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2802"/>
        <w:gridCol w:w="3205"/>
        <w:gridCol w:w="1756"/>
        <w:gridCol w:w="1449"/>
      </w:tblGrid>
      <w:tr w:rsidR="00716DA4" w:rsidRPr="00934EB4" w:rsidTr="00F20085">
        <w:trPr>
          <w:trHeight w:val="836"/>
        </w:trPr>
        <w:tc>
          <w:tcPr>
            <w:tcW w:w="7763" w:type="dxa"/>
            <w:gridSpan w:val="3"/>
            <w:vAlign w:val="center"/>
          </w:tcPr>
          <w:p w:rsidR="00716DA4" w:rsidRPr="00934EB4" w:rsidRDefault="00716DA4" w:rsidP="00DA6CDA">
            <w:pPr>
              <w:jc w:val="center"/>
              <w:rPr>
                <w:rFonts w:ascii="Arial" w:hAnsi="Arial" w:cs="Arial"/>
                <w:b/>
                <w:sz w:val="24"/>
              </w:rPr>
            </w:pPr>
            <w:r>
              <w:rPr>
                <w:rFonts w:ascii="Arial" w:hAnsi="Arial" w:cs="Arial"/>
                <w:b/>
                <w:sz w:val="24"/>
              </w:rPr>
              <w:t>PROJEKT TECHNICZNY</w:t>
            </w:r>
          </w:p>
        </w:tc>
        <w:tc>
          <w:tcPr>
            <w:tcW w:w="1449" w:type="dxa"/>
          </w:tcPr>
          <w:p w:rsidR="00716DA4" w:rsidRDefault="00716DA4" w:rsidP="000307AB">
            <w:pPr>
              <w:jc w:val="center"/>
              <w:rPr>
                <w:rFonts w:ascii="Arial" w:hAnsi="Arial" w:cs="Arial"/>
                <w:b/>
                <w:sz w:val="24"/>
              </w:rPr>
            </w:pPr>
          </w:p>
          <w:p w:rsidR="00716DA4" w:rsidRPr="00934EB4" w:rsidRDefault="00716DA4" w:rsidP="000307AB">
            <w:pPr>
              <w:jc w:val="center"/>
              <w:rPr>
                <w:rFonts w:ascii="Arial" w:hAnsi="Arial" w:cs="Arial"/>
                <w:b/>
                <w:sz w:val="24"/>
              </w:rPr>
            </w:pPr>
            <w:r w:rsidRPr="00934EB4">
              <w:rPr>
                <w:rFonts w:ascii="Arial" w:hAnsi="Arial" w:cs="Arial"/>
                <w:b/>
                <w:sz w:val="24"/>
              </w:rPr>
              <w:t>TOM</w:t>
            </w:r>
          </w:p>
          <w:p w:rsidR="00716DA4" w:rsidRDefault="00716DA4" w:rsidP="000307AB">
            <w:pPr>
              <w:jc w:val="center"/>
              <w:rPr>
                <w:rFonts w:ascii="Arial" w:hAnsi="Arial" w:cs="Arial"/>
                <w:b/>
                <w:sz w:val="24"/>
              </w:rPr>
            </w:pPr>
            <w:r>
              <w:rPr>
                <w:rFonts w:ascii="Arial" w:hAnsi="Arial" w:cs="Arial"/>
                <w:b/>
                <w:sz w:val="24"/>
              </w:rPr>
              <w:t xml:space="preserve">I </w:t>
            </w:r>
            <w:r w:rsidRPr="00934EB4">
              <w:rPr>
                <w:rFonts w:ascii="Arial" w:hAnsi="Arial" w:cs="Arial"/>
                <w:b/>
                <w:sz w:val="24"/>
              </w:rPr>
              <w:t>/</w:t>
            </w:r>
            <w:r>
              <w:rPr>
                <w:rFonts w:ascii="Arial" w:hAnsi="Arial" w:cs="Arial"/>
                <w:b/>
                <w:sz w:val="24"/>
              </w:rPr>
              <w:t xml:space="preserve"> I</w:t>
            </w:r>
          </w:p>
          <w:p w:rsidR="00716DA4" w:rsidRPr="00934EB4" w:rsidRDefault="00716DA4" w:rsidP="000307AB">
            <w:pPr>
              <w:jc w:val="center"/>
              <w:rPr>
                <w:rFonts w:ascii="Arial" w:hAnsi="Arial" w:cs="Arial"/>
                <w:b/>
                <w:sz w:val="24"/>
              </w:rPr>
            </w:pPr>
          </w:p>
        </w:tc>
      </w:tr>
      <w:tr w:rsidR="00716DA4" w:rsidRPr="005021A7" w:rsidTr="000307AB">
        <w:tc>
          <w:tcPr>
            <w:tcW w:w="2802" w:type="dxa"/>
            <w:vAlign w:val="center"/>
          </w:tcPr>
          <w:p w:rsidR="00716DA4" w:rsidRPr="005021A7" w:rsidRDefault="00716DA4" w:rsidP="000307AB">
            <w:pPr>
              <w:rPr>
                <w:rFonts w:ascii="Arial" w:hAnsi="Arial" w:cs="Arial"/>
                <w:sz w:val="24"/>
              </w:rPr>
            </w:pPr>
            <w:r w:rsidRPr="005021A7">
              <w:rPr>
                <w:rFonts w:ascii="Arial" w:hAnsi="Arial" w:cs="Arial"/>
                <w:sz w:val="24"/>
              </w:rPr>
              <w:t>NAZWA ZAMIERZENIA BUDOW</w:t>
            </w:r>
            <w:r>
              <w:rPr>
                <w:rFonts w:ascii="Arial" w:hAnsi="Arial" w:cs="Arial"/>
                <w:sz w:val="24"/>
              </w:rPr>
              <w:t>LANEGO</w:t>
            </w:r>
          </w:p>
        </w:tc>
        <w:tc>
          <w:tcPr>
            <w:tcW w:w="6410" w:type="dxa"/>
            <w:gridSpan w:val="3"/>
            <w:vAlign w:val="center"/>
          </w:tcPr>
          <w:p w:rsidR="00716DA4" w:rsidRDefault="00716DA4" w:rsidP="000307AB">
            <w:pPr>
              <w:rPr>
                <w:rFonts w:ascii="Arial" w:hAnsi="Arial" w:cs="Arial"/>
                <w:sz w:val="24"/>
              </w:rPr>
            </w:pPr>
          </w:p>
          <w:p w:rsidR="00D07125" w:rsidRPr="00D07125" w:rsidRDefault="00D07125" w:rsidP="00D07125">
            <w:pPr>
              <w:autoSpaceDE w:val="0"/>
              <w:autoSpaceDN w:val="0"/>
              <w:adjustRightInd w:val="0"/>
              <w:rPr>
                <w:rFonts w:ascii="Arial" w:hAnsi="Arial" w:cs="Arial"/>
                <w:b/>
                <w:sz w:val="24"/>
              </w:rPr>
            </w:pPr>
            <w:r w:rsidRPr="00D07125">
              <w:rPr>
                <w:rFonts w:ascii="Arial" w:hAnsi="Arial" w:cs="Arial"/>
                <w:b/>
                <w:sz w:val="24"/>
              </w:rPr>
              <w:t>Budowa budynku wielofunkcyjnego</w:t>
            </w:r>
            <w:r>
              <w:rPr>
                <w:rFonts w:ascii="Arial" w:hAnsi="Arial" w:cs="Arial"/>
                <w:b/>
                <w:sz w:val="24"/>
              </w:rPr>
              <w:t xml:space="preserve"> </w:t>
            </w:r>
            <w:r w:rsidRPr="00D07125">
              <w:rPr>
                <w:rFonts w:ascii="Arial" w:hAnsi="Arial" w:cs="Arial"/>
                <w:b/>
                <w:sz w:val="24"/>
              </w:rPr>
              <w:t>gospodarczo - inwentarskiego</w:t>
            </w:r>
          </w:p>
          <w:p w:rsidR="00716DA4" w:rsidRPr="00716DA4" w:rsidRDefault="00716DA4" w:rsidP="000307AB">
            <w:pPr>
              <w:rPr>
                <w:rFonts w:ascii="Arial" w:hAnsi="Arial" w:cs="Arial"/>
                <w:sz w:val="24"/>
              </w:rPr>
            </w:pPr>
          </w:p>
        </w:tc>
      </w:tr>
      <w:tr w:rsidR="00F20085" w:rsidRPr="005021A7" w:rsidTr="000307AB">
        <w:tc>
          <w:tcPr>
            <w:tcW w:w="2802" w:type="dxa"/>
            <w:vAlign w:val="center"/>
          </w:tcPr>
          <w:p w:rsidR="00F20085" w:rsidRDefault="00F20085" w:rsidP="000307AB">
            <w:pPr>
              <w:rPr>
                <w:rFonts w:ascii="Arial" w:hAnsi="Arial" w:cs="Arial"/>
                <w:sz w:val="24"/>
              </w:rPr>
            </w:pPr>
          </w:p>
          <w:p w:rsidR="00F20085" w:rsidRDefault="00F20085" w:rsidP="000307AB">
            <w:pPr>
              <w:rPr>
                <w:rFonts w:ascii="Arial" w:hAnsi="Arial" w:cs="Arial"/>
                <w:sz w:val="24"/>
              </w:rPr>
            </w:pPr>
            <w:r>
              <w:rPr>
                <w:rFonts w:ascii="Arial" w:hAnsi="Arial" w:cs="Arial"/>
                <w:sz w:val="24"/>
              </w:rPr>
              <w:t>ZAKRES OPRACOWANIA</w:t>
            </w:r>
          </w:p>
          <w:p w:rsidR="00F20085" w:rsidRPr="005021A7" w:rsidRDefault="00F20085" w:rsidP="000307AB">
            <w:pPr>
              <w:rPr>
                <w:rFonts w:ascii="Arial" w:hAnsi="Arial" w:cs="Arial"/>
                <w:sz w:val="24"/>
              </w:rPr>
            </w:pPr>
          </w:p>
        </w:tc>
        <w:tc>
          <w:tcPr>
            <w:tcW w:w="6410" w:type="dxa"/>
            <w:gridSpan w:val="3"/>
            <w:vAlign w:val="center"/>
          </w:tcPr>
          <w:p w:rsidR="00F20085" w:rsidRPr="00F20085" w:rsidRDefault="00F20085" w:rsidP="000307AB">
            <w:pPr>
              <w:rPr>
                <w:rFonts w:ascii="Arial" w:hAnsi="Arial" w:cs="Arial"/>
                <w:b/>
                <w:sz w:val="24"/>
              </w:rPr>
            </w:pPr>
            <w:r w:rsidRPr="00F20085">
              <w:rPr>
                <w:rFonts w:ascii="Arial" w:hAnsi="Arial" w:cs="Arial"/>
                <w:b/>
                <w:sz w:val="24"/>
              </w:rPr>
              <w:t>Projekt techniczny branży sanitarnej</w:t>
            </w:r>
            <w:r w:rsidR="00A714C5">
              <w:rPr>
                <w:rFonts w:ascii="Arial" w:hAnsi="Arial" w:cs="Arial"/>
                <w:b/>
                <w:sz w:val="24"/>
              </w:rPr>
              <w:t xml:space="preserve"> – przyłącze wodociągowe oraz kanalizacja sanitarna</w:t>
            </w:r>
          </w:p>
        </w:tc>
      </w:tr>
      <w:tr w:rsidR="00716DA4" w:rsidRPr="005021A7" w:rsidTr="000307AB">
        <w:tc>
          <w:tcPr>
            <w:tcW w:w="2802" w:type="dxa"/>
            <w:vAlign w:val="center"/>
          </w:tcPr>
          <w:p w:rsidR="00716DA4" w:rsidRPr="005021A7" w:rsidRDefault="00716DA4" w:rsidP="000307AB">
            <w:pPr>
              <w:rPr>
                <w:rFonts w:ascii="Arial" w:hAnsi="Arial" w:cs="Arial"/>
                <w:sz w:val="24"/>
              </w:rPr>
            </w:pPr>
            <w:r w:rsidRPr="005021A7">
              <w:rPr>
                <w:rFonts w:ascii="Arial" w:hAnsi="Arial" w:cs="Arial"/>
                <w:sz w:val="24"/>
              </w:rPr>
              <w:t>ADRES I KATEGORIA OBIEKTU BUDOW</w:t>
            </w:r>
            <w:r>
              <w:rPr>
                <w:rFonts w:ascii="Arial" w:hAnsi="Arial" w:cs="Arial"/>
                <w:sz w:val="24"/>
              </w:rPr>
              <w:t>LANEGO</w:t>
            </w:r>
          </w:p>
        </w:tc>
        <w:tc>
          <w:tcPr>
            <w:tcW w:w="6410" w:type="dxa"/>
            <w:gridSpan w:val="3"/>
            <w:vAlign w:val="center"/>
          </w:tcPr>
          <w:p w:rsidR="00716DA4" w:rsidRDefault="00716DA4" w:rsidP="000307AB">
            <w:pPr>
              <w:rPr>
                <w:rFonts w:ascii="Arial" w:hAnsi="Arial" w:cs="Arial"/>
                <w:sz w:val="24"/>
              </w:rPr>
            </w:pPr>
          </w:p>
          <w:p w:rsidR="00716DA4" w:rsidRDefault="00716DA4" w:rsidP="000307AB">
            <w:pPr>
              <w:rPr>
                <w:rFonts w:ascii="Arial" w:hAnsi="Arial" w:cs="Arial"/>
                <w:b/>
                <w:sz w:val="24"/>
              </w:rPr>
            </w:pPr>
            <w:r w:rsidRPr="005021A7">
              <w:rPr>
                <w:rFonts w:ascii="Arial" w:hAnsi="Arial" w:cs="Arial"/>
                <w:sz w:val="24"/>
              </w:rPr>
              <w:t>Gmina:</w:t>
            </w:r>
            <w:r>
              <w:rPr>
                <w:rFonts w:ascii="Arial" w:hAnsi="Arial" w:cs="Arial"/>
                <w:b/>
                <w:sz w:val="24"/>
              </w:rPr>
              <w:t xml:space="preserve"> </w:t>
            </w:r>
            <w:r w:rsidR="00D07125">
              <w:rPr>
                <w:rFonts w:ascii="Arial" w:hAnsi="Arial" w:cs="Arial"/>
                <w:b/>
                <w:sz w:val="24"/>
              </w:rPr>
              <w:t>Zarszyn</w:t>
            </w:r>
          </w:p>
          <w:p w:rsidR="00716DA4" w:rsidRDefault="00716DA4" w:rsidP="000307AB">
            <w:pPr>
              <w:rPr>
                <w:rFonts w:ascii="Arial" w:hAnsi="Arial" w:cs="Arial"/>
                <w:b/>
                <w:sz w:val="24"/>
              </w:rPr>
            </w:pPr>
            <w:r w:rsidRPr="005021A7">
              <w:rPr>
                <w:rFonts w:ascii="Arial" w:hAnsi="Arial" w:cs="Arial"/>
                <w:sz w:val="24"/>
              </w:rPr>
              <w:t>Miejscowość</w:t>
            </w:r>
            <w:r>
              <w:rPr>
                <w:rFonts w:ascii="Arial" w:hAnsi="Arial" w:cs="Arial"/>
                <w:sz w:val="24"/>
              </w:rPr>
              <w:t xml:space="preserve"> / ulica</w:t>
            </w:r>
            <w:r w:rsidRPr="005021A7">
              <w:rPr>
                <w:rFonts w:ascii="Arial" w:hAnsi="Arial" w:cs="Arial"/>
                <w:sz w:val="24"/>
              </w:rPr>
              <w:t>:</w:t>
            </w:r>
            <w:r>
              <w:rPr>
                <w:rFonts w:ascii="Arial" w:hAnsi="Arial" w:cs="Arial"/>
                <w:b/>
                <w:sz w:val="24"/>
              </w:rPr>
              <w:t xml:space="preserve"> </w:t>
            </w:r>
            <w:r w:rsidR="00D07125">
              <w:rPr>
                <w:rFonts w:ascii="Arial" w:hAnsi="Arial" w:cs="Arial"/>
                <w:b/>
                <w:sz w:val="24"/>
              </w:rPr>
              <w:t>Nowosielce</w:t>
            </w:r>
          </w:p>
          <w:p w:rsidR="00716DA4" w:rsidRDefault="00716DA4" w:rsidP="000307AB">
            <w:pPr>
              <w:rPr>
                <w:rFonts w:ascii="Arial" w:hAnsi="Arial" w:cs="Arial"/>
                <w:b/>
                <w:sz w:val="24"/>
              </w:rPr>
            </w:pPr>
            <w:r w:rsidRPr="005021A7">
              <w:rPr>
                <w:rFonts w:ascii="Arial" w:hAnsi="Arial" w:cs="Arial"/>
                <w:sz w:val="24"/>
              </w:rPr>
              <w:t>Kategoria obiektu budowlanego:</w:t>
            </w:r>
            <w:r>
              <w:rPr>
                <w:rFonts w:ascii="Arial" w:hAnsi="Arial" w:cs="Arial"/>
                <w:b/>
                <w:sz w:val="24"/>
              </w:rPr>
              <w:t xml:space="preserve"> </w:t>
            </w:r>
            <w:r w:rsidR="00D07125">
              <w:rPr>
                <w:rFonts w:ascii="Arial" w:hAnsi="Arial" w:cs="Arial"/>
                <w:b/>
                <w:sz w:val="24"/>
              </w:rPr>
              <w:t>II</w:t>
            </w:r>
          </w:p>
          <w:p w:rsidR="00716DA4" w:rsidRPr="005021A7" w:rsidRDefault="00716DA4" w:rsidP="000307AB">
            <w:pPr>
              <w:rPr>
                <w:rFonts w:ascii="Arial" w:hAnsi="Arial" w:cs="Arial"/>
                <w:b/>
                <w:sz w:val="24"/>
              </w:rPr>
            </w:pPr>
          </w:p>
        </w:tc>
      </w:tr>
      <w:tr w:rsidR="00716DA4" w:rsidRPr="005021A7" w:rsidTr="000307AB">
        <w:tc>
          <w:tcPr>
            <w:tcW w:w="2802" w:type="dxa"/>
            <w:vAlign w:val="center"/>
          </w:tcPr>
          <w:p w:rsidR="00716DA4" w:rsidRPr="005021A7" w:rsidRDefault="00716DA4" w:rsidP="000307AB">
            <w:pPr>
              <w:rPr>
                <w:rFonts w:ascii="Arial" w:hAnsi="Arial" w:cs="Arial"/>
                <w:sz w:val="24"/>
              </w:rPr>
            </w:pPr>
            <w:r w:rsidRPr="005021A7">
              <w:rPr>
                <w:rFonts w:ascii="Arial" w:hAnsi="Arial" w:cs="Arial"/>
                <w:sz w:val="24"/>
              </w:rPr>
              <w:t>POZOSTAŁE DANE ARDRESOWE</w:t>
            </w:r>
          </w:p>
        </w:tc>
        <w:tc>
          <w:tcPr>
            <w:tcW w:w="6410" w:type="dxa"/>
            <w:gridSpan w:val="3"/>
            <w:vAlign w:val="center"/>
          </w:tcPr>
          <w:p w:rsidR="00716DA4" w:rsidRDefault="00716DA4" w:rsidP="000307AB">
            <w:pPr>
              <w:rPr>
                <w:rFonts w:ascii="Arial" w:hAnsi="Arial" w:cs="Arial"/>
                <w:sz w:val="24"/>
              </w:rPr>
            </w:pPr>
          </w:p>
          <w:p w:rsidR="00716DA4" w:rsidRDefault="00716DA4" w:rsidP="000307AB">
            <w:pPr>
              <w:rPr>
                <w:rFonts w:ascii="Arial" w:hAnsi="Arial" w:cs="Arial"/>
                <w:b/>
                <w:sz w:val="24"/>
              </w:rPr>
            </w:pPr>
            <w:r>
              <w:rPr>
                <w:rFonts w:ascii="Arial" w:hAnsi="Arial" w:cs="Arial"/>
                <w:b/>
                <w:sz w:val="24"/>
              </w:rPr>
              <w:t xml:space="preserve">ID </w:t>
            </w:r>
            <w:proofErr w:type="spellStart"/>
            <w:r>
              <w:rPr>
                <w:rFonts w:ascii="Arial" w:hAnsi="Arial" w:cs="Arial"/>
                <w:b/>
                <w:sz w:val="24"/>
              </w:rPr>
              <w:t>dziłek</w:t>
            </w:r>
            <w:proofErr w:type="spellEnd"/>
            <w:r>
              <w:rPr>
                <w:rFonts w:ascii="Arial" w:hAnsi="Arial" w:cs="Arial"/>
                <w:b/>
                <w:sz w:val="24"/>
              </w:rPr>
              <w:t>:</w:t>
            </w:r>
          </w:p>
          <w:p w:rsidR="00D07125" w:rsidRPr="00D07125" w:rsidRDefault="00D07125" w:rsidP="00C115ED">
            <w:pPr>
              <w:rPr>
                <w:rFonts w:ascii="Arial" w:hAnsi="Arial" w:cs="Arial"/>
                <w:b/>
                <w:sz w:val="24"/>
              </w:rPr>
            </w:pPr>
            <w:r w:rsidRPr="00D07125">
              <w:rPr>
                <w:rFonts w:ascii="Arial" w:hAnsi="Arial" w:cs="Arial"/>
                <w:b/>
                <w:sz w:val="24"/>
              </w:rPr>
              <w:t>181708_2.0004.845/3</w:t>
            </w:r>
          </w:p>
          <w:p w:rsidR="00D07125" w:rsidRDefault="00D07125" w:rsidP="00C115ED">
            <w:pPr>
              <w:rPr>
                <w:rFonts w:ascii="Arial" w:hAnsi="Arial" w:cs="Arial"/>
                <w:b/>
                <w:sz w:val="24"/>
              </w:rPr>
            </w:pPr>
            <w:r w:rsidRPr="00D07125">
              <w:rPr>
                <w:rFonts w:ascii="Arial" w:hAnsi="Arial" w:cs="Arial"/>
                <w:b/>
                <w:sz w:val="24"/>
              </w:rPr>
              <w:t>181708_2.0004.848</w:t>
            </w:r>
          </w:p>
          <w:p w:rsidR="00D07125" w:rsidRDefault="00D07125" w:rsidP="00C115ED">
            <w:pPr>
              <w:rPr>
                <w:rFonts w:ascii="Arial" w:hAnsi="Arial" w:cs="Arial"/>
                <w:b/>
                <w:sz w:val="24"/>
              </w:rPr>
            </w:pPr>
          </w:p>
        </w:tc>
      </w:tr>
      <w:tr w:rsidR="00716DA4" w:rsidRPr="005021A7" w:rsidTr="000307AB">
        <w:tc>
          <w:tcPr>
            <w:tcW w:w="2802" w:type="dxa"/>
            <w:vAlign w:val="center"/>
          </w:tcPr>
          <w:p w:rsidR="00716DA4" w:rsidRPr="005021A7" w:rsidRDefault="00716DA4" w:rsidP="000307AB">
            <w:pPr>
              <w:rPr>
                <w:rFonts w:ascii="Arial" w:hAnsi="Arial" w:cs="Arial"/>
                <w:sz w:val="24"/>
              </w:rPr>
            </w:pPr>
            <w:r>
              <w:rPr>
                <w:rFonts w:ascii="Arial" w:hAnsi="Arial" w:cs="Arial"/>
                <w:sz w:val="24"/>
              </w:rPr>
              <w:t>INWESTOR</w:t>
            </w:r>
          </w:p>
        </w:tc>
        <w:tc>
          <w:tcPr>
            <w:tcW w:w="6410" w:type="dxa"/>
            <w:gridSpan w:val="3"/>
            <w:vAlign w:val="center"/>
          </w:tcPr>
          <w:p w:rsidR="00716DA4" w:rsidRDefault="00716DA4" w:rsidP="000307AB">
            <w:pPr>
              <w:rPr>
                <w:rFonts w:ascii="Arial" w:hAnsi="Arial" w:cs="Arial"/>
                <w:b/>
                <w:sz w:val="24"/>
              </w:rPr>
            </w:pPr>
          </w:p>
          <w:p w:rsidR="00D07125" w:rsidRDefault="00D07125" w:rsidP="00D07125">
            <w:pPr>
              <w:autoSpaceDE w:val="0"/>
              <w:autoSpaceDN w:val="0"/>
              <w:adjustRightInd w:val="0"/>
              <w:rPr>
                <w:rFonts w:ascii="Arial" w:hAnsi="Arial" w:cs="Arial"/>
                <w:b/>
                <w:sz w:val="24"/>
              </w:rPr>
            </w:pPr>
            <w:r w:rsidRPr="00D07125">
              <w:rPr>
                <w:rFonts w:ascii="Arial" w:hAnsi="Arial" w:cs="Arial"/>
                <w:b/>
                <w:sz w:val="24"/>
              </w:rPr>
              <w:t xml:space="preserve">Zespół Szkół Centrum Kształcenia Rolniczego w Nowosielcach, </w:t>
            </w:r>
          </w:p>
          <w:p w:rsidR="00D07125" w:rsidRPr="00D07125" w:rsidRDefault="00D07125" w:rsidP="00D07125">
            <w:pPr>
              <w:autoSpaceDE w:val="0"/>
              <w:autoSpaceDN w:val="0"/>
              <w:adjustRightInd w:val="0"/>
              <w:rPr>
                <w:rFonts w:ascii="Arial" w:hAnsi="Arial" w:cs="Arial"/>
                <w:b/>
                <w:sz w:val="24"/>
              </w:rPr>
            </w:pPr>
            <w:r w:rsidRPr="00D07125">
              <w:rPr>
                <w:rFonts w:ascii="Arial" w:hAnsi="Arial" w:cs="Arial"/>
                <w:b/>
                <w:sz w:val="24"/>
              </w:rPr>
              <w:t>Nowosielce, ul. Heleny Gniewosz 160, 38 - 530 Zarszyn</w:t>
            </w:r>
          </w:p>
          <w:p w:rsidR="00716DA4" w:rsidRPr="00D07E30" w:rsidRDefault="00716DA4" w:rsidP="00716DA4">
            <w:pPr>
              <w:rPr>
                <w:rFonts w:ascii="Arial" w:hAnsi="Arial" w:cs="Arial"/>
                <w:b/>
                <w:sz w:val="24"/>
              </w:rPr>
            </w:pPr>
          </w:p>
        </w:tc>
      </w:tr>
      <w:tr w:rsidR="00716DA4" w:rsidRPr="005021A7" w:rsidTr="000307AB">
        <w:tc>
          <w:tcPr>
            <w:tcW w:w="2802" w:type="dxa"/>
            <w:vAlign w:val="center"/>
          </w:tcPr>
          <w:p w:rsidR="00716DA4" w:rsidRDefault="00716DA4" w:rsidP="000307AB">
            <w:pPr>
              <w:rPr>
                <w:rFonts w:ascii="Arial" w:hAnsi="Arial" w:cs="Arial"/>
                <w:sz w:val="24"/>
              </w:rPr>
            </w:pPr>
            <w:r>
              <w:rPr>
                <w:rFonts w:ascii="Arial" w:hAnsi="Arial" w:cs="Arial"/>
                <w:sz w:val="24"/>
              </w:rPr>
              <w:t>JEDNOSTKA PROJEKTOWA</w:t>
            </w:r>
          </w:p>
        </w:tc>
        <w:tc>
          <w:tcPr>
            <w:tcW w:w="3205" w:type="dxa"/>
            <w:vAlign w:val="center"/>
          </w:tcPr>
          <w:p w:rsidR="00716DA4" w:rsidRDefault="00716DA4" w:rsidP="000307AB">
            <w:pPr>
              <w:rPr>
                <w:rFonts w:ascii="Arial" w:hAnsi="Arial" w:cs="Arial"/>
                <w:b/>
                <w:sz w:val="24"/>
              </w:rPr>
            </w:pPr>
          </w:p>
          <w:p w:rsidR="00716DA4" w:rsidRPr="00D07E30" w:rsidRDefault="00716DA4" w:rsidP="000307AB">
            <w:pPr>
              <w:rPr>
                <w:rFonts w:ascii="Arial" w:hAnsi="Arial" w:cs="Arial"/>
                <w:b/>
                <w:sz w:val="24"/>
              </w:rPr>
            </w:pPr>
            <w:r w:rsidRPr="00D07E30">
              <w:rPr>
                <w:rFonts w:ascii="Arial" w:hAnsi="Arial" w:cs="Arial"/>
                <w:b/>
                <w:sz w:val="24"/>
              </w:rPr>
              <w:t>Janusz Strzała</w:t>
            </w:r>
          </w:p>
          <w:p w:rsidR="00716DA4" w:rsidRDefault="00716DA4" w:rsidP="000307AB">
            <w:pPr>
              <w:rPr>
                <w:rFonts w:ascii="Arial" w:hAnsi="Arial" w:cs="Arial"/>
                <w:b/>
                <w:sz w:val="24"/>
              </w:rPr>
            </w:pPr>
            <w:r w:rsidRPr="00D07E30">
              <w:rPr>
                <w:rFonts w:ascii="Arial" w:hAnsi="Arial" w:cs="Arial"/>
                <w:b/>
                <w:sz w:val="24"/>
              </w:rPr>
              <w:t>ul. Cegielniana 3</w:t>
            </w:r>
            <w:r>
              <w:rPr>
                <w:rFonts w:ascii="Arial" w:hAnsi="Arial" w:cs="Arial"/>
                <w:b/>
                <w:sz w:val="24"/>
              </w:rPr>
              <w:t>6</w:t>
            </w:r>
            <w:r w:rsidRPr="00D07E30">
              <w:rPr>
                <w:rFonts w:ascii="Arial" w:hAnsi="Arial" w:cs="Arial"/>
                <w:b/>
                <w:sz w:val="24"/>
              </w:rPr>
              <w:t>/4</w:t>
            </w:r>
          </w:p>
          <w:p w:rsidR="00716DA4" w:rsidRPr="00D07E30" w:rsidRDefault="00716DA4" w:rsidP="000307AB">
            <w:pPr>
              <w:rPr>
                <w:rFonts w:ascii="Arial" w:hAnsi="Arial" w:cs="Arial"/>
                <w:b/>
                <w:sz w:val="24"/>
              </w:rPr>
            </w:pPr>
            <w:r w:rsidRPr="00D07E30">
              <w:rPr>
                <w:rFonts w:ascii="Arial" w:hAnsi="Arial" w:cs="Arial"/>
                <w:b/>
                <w:sz w:val="24"/>
              </w:rPr>
              <w:t>36-310 Rzeszów</w:t>
            </w:r>
          </w:p>
          <w:p w:rsidR="00716DA4" w:rsidRDefault="00716DA4" w:rsidP="000307AB">
            <w:pPr>
              <w:rPr>
                <w:rFonts w:ascii="Arial" w:hAnsi="Arial" w:cs="Arial"/>
                <w:b/>
                <w:sz w:val="24"/>
              </w:rPr>
            </w:pPr>
            <w:r w:rsidRPr="00D07E30">
              <w:rPr>
                <w:rFonts w:ascii="Arial" w:hAnsi="Arial" w:cs="Arial"/>
                <w:b/>
                <w:sz w:val="24"/>
              </w:rPr>
              <w:t>Nr uprawnień: 19/98</w:t>
            </w:r>
          </w:p>
          <w:p w:rsidR="00716DA4" w:rsidRPr="00D07E30" w:rsidRDefault="00716DA4" w:rsidP="000307AB">
            <w:pPr>
              <w:rPr>
                <w:rFonts w:ascii="Arial" w:hAnsi="Arial" w:cs="Arial"/>
                <w:b/>
                <w:sz w:val="24"/>
              </w:rPr>
            </w:pPr>
          </w:p>
        </w:tc>
        <w:tc>
          <w:tcPr>
            <w:tcW w:w="3205" w:type="dxa"/>
            <w:gridSpan w:val="2"/>
            <w:vAlign w:val="center"/>
          </w:tcPr>
          <w:p w:rsidR="00716DA4" w:rsidRDefault="00716DA4" w:rsidP="000307AB">
            <w:pPr>
              <w:rPr>
                <w:rFonts w:ascii="Arial" w:hAnsi="Arial" w:cs="Arial"/>
                <w:sz w:val="24"/>
              </w:rPr>
            </w:pPr>
          </w:p>
          <w:p w:rsidR="00716DA4" w:rsidRPr="006C196C" w:rsidRDefault="00716DA4" w:rsidP="000307AB">
            <w:pPr>
              <w:rPr>
                <w:rFonts w:ascii="Arial" w:hAnsi="Arial" w:cs="Arial"/>
                <w:b/>
                <w:sz w:val="24"/>
              </w:rPr>
            </w:pPr>
            <w:r w:rsidRPr="006C196C">
              <w:rPr>
                <w:rFonts w:ascii="Arial" w:hAnsi="Arial" w:cs="Arial"/>
                <w:b/>
                <w:sz w:val="24"/>
              </w:rPr>
              <w:t>Jerzy Grad</w:t>
            </w:r>
          </w:p>
          <w:p w:rsidR="00716DA4" w:rsidRPr="006C196C" w:rsidRDefault="00716DA4" w:rsidP="000307AB">
            <w:pPr>
              <w:rPr>
                <w:rFonts w:ascii="Arial" w:hAnsi="Arial" w:cs="Arial"/>
                <w:b/>
                <w:sz w:val="24"/>
              </w:rPr>
            </w:pPr>
            <w:r w:rsidRPr="006C196C">
              <w:rPr>
                <w:rFonts w:ascii="Arial" w:hAnsi="Arial" w:cs="Arial"/>
                <w:b/>
                <w:sz w:val="24"/>
              </w:rPr>
              <w:t xml:space="preserve">ul. </w:t>
            </w:r>
            <w:proofErr w:type="spellStart"/>
            <w:r w:rsidRPr="006C196C">
              <w:rPr>
                <w:rFonts w:ascii="Arial" w:hAnsi="Arial" w:cs="Arial"/>
                <w:b/>
                <w:sz w:val="24"/>
              </w:rPr>
              <w:t>Raginisa</w:t>
            </w:r>
            <w:proofErr w:type="spellEnd"/>
            <w:r w:rsidRPr="006C196C">
              <w:rPr>
                <w:rFonts w:ascii="Arial" w:hAnsi="Arial" w:cs="Arial"/>
                <w:b/>
                <w:sz w:val="24"/>
              </w:rPr>
              <w:t xml:space="preserve"> 2 /48,</w:t>
            </w:r>
          </w:p>
          <w:p w:rsidR="00716DA4" w:rsidRPr="006C196C" w:rsidRDefault="00716DA4" w:rsidP="000307AB">
            <w:pPr>
              <w:rPr>
                <w:rFonts w:ascii="Arial" w:hAnsi="Arial" w:cs="Arial"/>
                <w:b/>
                <w:sz w:val="24"/>
              </w:rPr>
            </w:pPr>
            <w:r w:rsidRPr="006C196C">
              <w:rPr>
                <w:rFonts w:ascii="Arial" w:hAnsi="Arial" w:cs="Arial"/>
                <w:b/>
                <w:sz w:val="24"/>
              </w:rPr>
              <w:t xml:space="preserve">35 – 513 Rzeszów </w:t>
            </w:r>
          </w:p>
          <w:p w:rsidR="00716DA4" w:rsidRPr="006C196C" w:rsidRDefault="00716DA4" w:rsidP="000307AB">
            <w:pPr>
              <w:rPr>
                <w:rFonts w:ascii="Arial" w:hAnsi="Arial" w:cs="Arial"/>
                <w:b/>
                <w:sz w:val="24"/>
              </w:rPr>
            </w:pPr>
            <w:r w:rsidRPr="006C196C">
              <w:rPr>
                <w:rFonts w:ascii="Arial" w:hAnsi="Arial" w:cs="Arial"/>
                <w:b/>
                <w:sz w:val="24"/>
              </w:rPr>
              <w:t>Nr uprawnień: PDK/0199/POOS/10</w:t>
            </w:r>
          </w:p>
          <w:p w:rsidR="00716DA4" w:rsidRPr="00D07E30" w:rsidRDefault="00716DA4" w:rsidP="000307AB">
            <w:pPr>
              <w:rPr>
                <w:rFonts w:ascii="Arial" w:hAnsi="Arial" w:cs="Arial"/>
                <w:b/>
                <w:sz w:val="24"/>
              </w:rPr>
            </w:pPr>
          </w:p>
        </w:tc>
      </w:tr>
    </w:tbl>
    <w:p w:rsidR="00716DA4" w:rsidRDefault="00716DA4" w:rsidP="00716DA4">
      <w:pPr>
        <w:jc w:val="center"/>
        <w:rPr>
          <w:rFonts w:ascii="Arial" w:hAnsi="Arial" w:cs="Arial"/>
          <w:b/>
          <w:sz w:val="24"/>
        </w:rPr>
      </w:pPr>
    </w:p>
    <w:tbl>
      <w:tblPr>
        <w:tblStyle w:val="Tabela-Siatka"/>
        <w:tblW w:w="0" w:type="auto"/>
        <w:tblLook w:val="04A0"/>
      </w:tblPr>
      <w:tblGrid>
        <w:gridCol w:w="1951"/>
        <w:gridCol w:w="1985"/>
        <w:gridCol w:w="3260"/>
        <w:gridCol w:w="2016"/>
      </w:tblGrid>
      <w:tr w:rsidR="00716DA4" w:rsidTr="00F20085">
        <w:tc>
          <w:tcPr>
            <w:tcW w:w="1951" w:type="dxa"/>
            <w:vAlign w:val="center"/>
          </w:tcPr>
          <w:p w:rsidR="00716DA4" w:rsidRPr="00D07E30" w:rsidRDefault="00716DA4" w:rsidP="000307AB">
            <w:pPr>
              <w:jc w:val="center"/>
              <w:rPr>
                <w:rFonts w:ascii="Arial" w:hAnsi="Arial" w:cs="Arial"/>
                <w:b/>
                <w:sz w:val="20"/>
                <w:szCs w:val="20"/>
              </w:rPr>
            </w:pPr>
            <w:r w:rsidRPr="00D07E30">
              <w:rPr>
                <w:rFonts w:ascii="Arial" w:hAnsi="Arial" w:cs="Arial"/>
                <w:b/>
                <w:sz w:val="20"/>
                <w:szCs w:val="20"/>
              </w:rPr>
              <w:t>ZAKRES</w:t>
            </w:r>
          </w:p>
        </w:tc>
        <w:tc>
          <w:tcPr>
            <w:tcW w:w="1985" w:type="dxa"/>
            <w:vAlign w:val="center"/>
          </w:tcPr>
          <w:p w:rsidR="00716DA4" w:rsidRPr="00D07E30" w:rsidRDefault="00716DA4" w:rsidP="000307AB">
            <w:pPr>
              <w:jc w:val="center"/>
              <w:rPr>
                <w:rFonts w:ascii="Arial" w:hAnsi="Arial" w:cs="Arial"/>
                <w:b/>
                <w:sz w:val="20"/>
                <w:szCs w:val="20"/>
              </w:rPr>
            </w:pPr>
            <w:r w:rsidRPr="00D07E30">
              <w:rPr>
                <w:rFonts w:ascii="Arial" w:hAnsi="Arial" w:cs="Arial"/>
                <w:b/>
                <w:sz w:val="20"/>
                <w:szCs w:val="20"/>
              </w:rPr>
              <w:t>IMIĘ I NAZWISKO</w:t>
            </w:r>
          </w:p>
        </w:tc>
        <w:tc>
          <w:tcPr>
            <w:tcW w:w="3260" w:type="dxa"/>
            <w:vAlign w:val="center"/>
          </w:tcPr>
          <w:p w:rsidR="00716DA4" w:rsidRPr="00D07E30" w:rsidRDefault="00716DA4" w:rsidP="000307AB">
            <w:pPr>
              <w:jc w:val="center"/>
              <w:rPr>
                <w:rFonts w:ascii="Arial" w:hAnsi="Arial" w:cs="Arial"/>
                <w:b/>
                <w:sz w:val="20"/>
                <w:szCs w:val="20"/>
              </w:rPr>
            </w:pPr>
            <w:r w:rsidRPr="00D07E30">
              <w:rPr>
                <w:rFonts w:ascii="Arial" w:hAnsi="Arial" w:cs="Arial"/>
                <w:b/>
                <w:sz w:val="20"/>
                <w:szCs w:val="20"/>
              </w:rPr>
              <w:t>SPECJALNOŚĆ I NUMER UPRAWNIEŃ BUDOWLANYCH</w:t>
            </w:r>
          </w:p>
        </w:tc>
        <w:tc>
          <w:tcPr>
            <w:tcW w:w="2016" w:type="dxa"/>
            <w:vAlign w:val="center"/>
          </w:tcPr>
          <w:p w:rsidR="00716DA4" w:rsidRPr="00D07E30" w:rsidRDefault="00716DA4" w:rsidP="000307AB">
            <w:pPr>
              <w:jc w:val="center"/>
              <w:rPr>
                <w:rFonts w:ascii="Arial" w:hAnsi="Arial" w:cs="Arial"/>
                <w:b/>
                <w:sz w:val="20"/>
                <w:szCs w:val="20"/>
              </w:rPr>
            </w:pPr>
            <w:r w:rsidRPr="00D07E30">
              <w:rPr>
                <w:rFonts w:ascii="Arial" w:hAnsi="Arial" w:cs="Arial"/>
                <w:b/>
                <w:sz w:val="20"/>
                <w:szCs w:val="20"/>
              </w:rPr>
              <w:t>PODPIS</w:t>
            </w:r>
          </w:p>
        </w:tc>
      </w:tr>
      <w:tr w:rsidR="00716DA4" w:rsidTr="00F20085">
        <w:tc>
          <w:tcPr>
            <w:tcW w:w="1951" w:type="dxa"/>
            <w:vAlign w:val="center"/>
          </w:tcPr>
          <w:p w:rsidR="00716DA4" w:rsidRPr="00D07E30" w:rsidRDefault="00716DA4" w:rsidP="000307AB">
            <w:pPr>
              <w:jc w:val="center"/>
              <w:rPr>
                <w:rFonts w:ascii="Arial" w:hAnsi="Arial" w:cs="Arial"/>
                <w:b/>
                <w:sz w:val="20"/>
                <w:szCs w:val="20"/>
              </w:rPr>
            </w:pPr>
            <w:r w:rsidRPr="00D07E30">
              <w:rPr>
                <w:rFonts w:ascii="Arial" w:hAnsi="Arial" w:cs="Arial"/>
                <w:b/>
                <w:sz w:val="20"/>
                <w:szCs w:val="20"/>
              </w:rPr>
              <w:t>PROJEKTOWAŁ</w:t>
            </w:r>
          </w:p>
        </w:tc>
        <w:tc>
          <w:tcPr>
            <w:tcW w:w="1985" w:type="dxa"/>
            <w:vAlign w:val="center"/>
          </w:tcPr>
          <w:p w:rsidR="00716DA4" w:rsidRPr="00D07E30" w:rsidRDefault="00716DA4" w:rsidP="000307AB">
            <w:pPr>
              <w:jc w:val="center"/>
              <w:rPr>
                <w:rFonts w:ascii="Arial" w:hAnsi="Arial" w:cs="Arial"/>
                <w:sz w:val="20"/>
                <w:szCs w:val="20"/>
              </w:rPr>
            </w:pPr>
            <w:r w:rsidRPr="00561AF5">
              <w:rPr>
                <w:rFonts w:ascii="Arial" w:hAnsi="Arial" w:cs="Arial"/>
                <w:sz w:val="20"/>
                <w:szCs w:val="20"/>
              </w:rPr>
              <w:t>mgr inż. Janusz Strzała</w:t>
            </w:r>
          </w:p>
        </w:tc>
        <w:tc>
          <w:tcPr>
            <w:tcW w:w="3260" w:type="dxa"/>
            <w:vAlign w:val="center"/>
          </w:tcPr>
          <w:p w:rsidR="00716DA4" w:rsidRPr="00D07E30" w:rsidRDefault="00716DA4" w:rsidP="000307AB">
            <w:pPr>
              <w:jc w:val="center"/>
              <w:rPr>
                <w:rFonts w:ascii="Arial" w:hAnsi="Arial" w:cs="Arial"/>
                <w:sz w:val="18"/>
                <w:szCs w:val="20"/>
              </w:rPr>
            </w:pPr>
            <w:r w:rsidRPr="00D07E30">
              <w:rPr>
                <w:rFonts w:ascii="Arial" w:hAnsi="Arial" w:cs="Arial"/>
                <w:sz w:val="18"/>
                <w:szCs w:val="20"/>
              </w:rPr>
              <w:t xml:space="preserve">Uprawnienia budowlane do projektowania w specjalności instalacyjnej bez ograniczeń </w:t>
            </w:r>
            <w:r>
              <w:rPr>
                <w:rFonts w:ascii="Arial" w:hAnsi="Arial" w:cs="Arial"/>
                <w:sz w:val="18"/>
                <w:szCs w:val="20"/>
              </w:rPr>
              <w:br/>
            </w:r>
            <w:r w:rsidRPr="00D07E30">
              <w:rPr>
                <w:rFonts w:ascii="Arial" w:hAnsi="Arial" w:cs="Arial"/>
                <w:sz w:val="18"/>
                <w:szCs w:val="20"/>
              </w:rPr>
              <w:t>w zakresie sieci, instalacji i urządzeń: wodociągowych i kanalizacyjnych, cieplnych, wentylacyjnych i gazowych</w:t>
            </w:r>
          </w:p>
          <w:p w:rsidR="00716DA4" w:rsidRPr="00D07E30" w:rsidRDefault="00716DA4" w:rsidP="000307AB">
            <w:pPr>
              <w:jc w:val="center"/>
              <w:rPr>
                <w:rFonts w:ascii="Arial" w:hAnsi="Arial" w:cs="Arial"/>
                <w:sz w:val="20"/>
                <w:szCs w:val="20"/>
              </w:rPr>
            </w:pPr>
            <w:r w:rsidRPr="00D07E30">
              <w:rPr>
                <w:rFonts w:ascii="Arial" w:hAnsi="Arial" w:cs="Arial"/>
                <w:sz w:val="18"/>
                <w:szCs w:val="20"/>
              </w:rPr>
              <w:t>Nr uprawnień: 19/98</w:t>
            </w:r>
          </w:p>
        </w:tc>
        <w:tc>
          <w:tcPr>
            <w:tcW w:w="2016" w:type="dxa"/>
            <w:vAlign w:val="center"/>
          </w:tcPr>
          <w:p w:rsidR="00716DA4" w:rsidRPr="00D07E30" w:rsidRDefault="00716DA4" w:rsidP="000307AB">
            <w:pPr>
              <w:jc w:val="center"/>
              <w:rPr>
                <w:rFonts w:ascii="Arial" w:hAnsi="Arial" w:cs="Arial"/>
                <w:b/>
                <w:sz w:val="20"/>
                <w:szCs w:val="20"/>
              </w:rPr>
            </w:pPr>
          </w:p>
          <w:p w:rsidR="00716DA4" w:rsidRDefault="00716DA4" w:rsidP="000307AB">
            <w:pPr>
              <w:jc w:val="center"/>
              <w:rPr>
                <w:rFonts w:ascii="Arial" w:hAnsi="Arial" w:cs="Arial"/>
                <w:b/>
                <w:sz w:val="20"/>
                <w:szCs w:val="20"/>
              </w:rPr>
            </w:pPr>
          </w:p>
          <w:p w:rsidR="00716DA4" w:rsidRDefault="00716DA4" w:rsidP="000307AB">
            <w:pPr>
              <w:jc w:val="center"/>
              <w:rPr>
                <w:rFonts w:ascii="Arial" w:hAnsi="Arial" w:cs="Arial"/>
                <w:b/>
                <w:sz w:val="20"/>
                <w:szCs w:val="20"/>
              </w:rPr>
            </w:pPr>
          </w:p>
          <w:p w:rsidR="00716DA4" w:rsidRPr="00D07E30" w:rsidRDefault="00716DA4" w:rsidP="000307AB">
            <w:pPr>
              <w:jc w:val="center"/>
              <w:rPr>
                <w:rFonts w:ascii="Arial" w:hAnsi="Arial" w:cs="Arial"/>
                <w:b/>
                <w:sz w:val="20"/>
                <w:szCs w:val="20"/>
              </w:rPr>
            </w:pPr>
          </w:p>
          <w:p w:rsidR="00716DA4" w:rsidRPr="00D07E30" w:rsidRDefault="00716DA4" w:rsidP="000307AB">
            <w:pPr>
              <w:jc w:val="center"/>
              <w:rPr>
                <w:rFonts w:ascii="Arial" w:hAnsi="Arial" w:cs="Arial"/>
                <w:b/>
                <w:sz w:val="20"/>
                <w:szCs w:val="20"/>
              </w:rPr>
            </w:pPr>
          </w:p>
          <w:p w:rsidR="00716DA4" w:rsidRPr="00D07E30" w:rsidRDefault="00716DA4" w:rsidP="000307AB">
            <w:pPr>
              <w:jc w:val="center"/>
              <w:rPr>
                <w:rFonts w:ascii="Arial" w:hAnsi="Arial" w:cs="Arial"/>
                <w:b/>
                <w:sz w:val="20"/>
                <w:szCs w:val="20"/>
              </w:rPr>
            </w:pPr>
          </w:p>
        </w:tc>
      </w:tr>
      <w:tr w:rsidR="00716DA4" w:rsidTr="00F20085">
        <w:tc>
          <w:tcPr>
            <w:tcW w:w="1951" w:type="dxa"/>
            <w:vAlign w:val="center"/>
          </w:tcPr>
          <w:p w:rsidR="00716DA4" w:rsidRPr="00D07E30" w:rsidRDefault="00716DA4" w:rsidP="000307AB">
            <w:pPr>
              <w:jc w:val="center"/>
              <w:rPr>
                <w:rFonts w:ascii="Arial" w:hAnsi="Arial" w:cs="Arial"/>
                <w:b/>
                <w:sz w:val="20"/>
                <w:szCs w:val="20"/>
              </w:rPr>
            </w:pPr>
            <w:r>
              <w:rPr>
                <w:rFonts w:ascii="Arial" w:hAnsi="Arial" w:cs="Arial"/>
                <w:b/>
                <w:sz w:val="20"/>
                <w:szCs w:val="20"/>
              </w:rPr>
              <w:t>SPRAWDZIŁ</w:t>
            </w:r>
          </w:p>
        </w:tc>
        <w:tc>
          <w:tcPr>
            <w:tcW w:w="1985" w:type="dxa"/>
            <w:vAlign w:val="center"/>
          </w:tcPr>
          <w:p w:rsidR="00716DA4" w:rsidRPr="00561AF5" w:rsidRDefault="00716DA4" w:rsidP="000307AB">
            <w:pPr>
              <w:jc w:val="center"/>
              <w:rPr>
                <w:rFonts w:ascii="Arial" w:hAnsi="Arial" w:cs="Arial"/>
                <w:sz w:val="20"/>
                <w:szCs w:val="20"/>
              </w:rPr>
            </w:pPr>
            <w:r>
              <w:rPr>
                <w:rFonts w:ascii="Arial" w:hAnsi="Arial" w:cs="Arial"/>
                <w:sz w:val="20"/>
                <w:szCs w:val="20"/>
              </w:rPr>
              <w:t>mgr inż. Jerzy Grad</w:t>
            </w:r>
          </w:p>
        </w:tc>
        <w:tc>
          <w:tcPr>
            <w:tcW w:w="3260" w:type="dxa"/>
            <w:vAlign w:val="center"/>
          </w:tcPr>
          <w:p w:rsidR="00716DA4" w:rsidRPr="00D07E30" w:rsidRDefault="00716DA4" w:rsidP="000307AB">
            <w:pPr>
              <w:jc w:val="center"/>
              <w:rPr>
                <w:rFonts w:ascii="Arial" w:hAnsi="Arial" w:cs="Arial"/>
                <w:sz w:val="18"/>
                <w:szCs w:val="20"/>
              </w:rPr>
            </w:pPr>
            <w:r w:rsidRPr="00D07E30">
              <w:rPr>
                <w:rFonts w:ascii="Arial" w:hAnsi="Arial" w:cs="Arial"/>
                <w:sz w:val="18"/>
                <w:szCs w:val="20"/>
              </w:rPr>
              <w:t xml:space="preserve">Uprawnienia budowlane do projektowania w specjalności instalacyjnej bez ograniczeń </w:t>
            </w:r>
            <w:r>
              <w:rPr>
                <w:rFonts w:ascii="Arial" w:hAnsi="Arial" w:cs="Arial"/>
                <w:sz w:val="18"/>
                <w:szCs w:val="20"/>
              </w:rPr>
              <w:br/>
            </w:r>
            <w:r w:rsidRPr="00D07E30">
              <w:rPr>
                <w:rFonts w:ascii="Arial" w:hAnsi="Arial" w:cs="Arial"/>
                <w:sz w:val="18"/>
                <w:szCs w:val="20"/>
              </w:rPr>
              <w:t>w zakresie sieci, instalacji i urządzeń: wodociągowych i kanalizacyjnych, cieplnych, wentylacyjnych i gazowych</w:t>
            </w:r>
          </w:p>
          <w:p w:rsidR="00716DA4" w:rsidRPr="00D07E30" w:rsidRDefault="00716DA4" w:rsidP="000307AB">
            <w:pPr>
              <w:jc w:val="center"/>
              <w:rPr>
                <w:rFonts w:ascii="Arial" w:hAnsi="Arial" w:cs="Arial"/>
                <w:sz w:val="18"/>
                <w:szCs w:val="20"/>
              </w:rPr>
            </w:pPr>
            <w:r w:rsidRPr="00D07E30">
              <w:rPr>
                <w:rFonts w:ascii="Arial" w:hAnsi="Arial" w:cs="Arial"/>
                <w:sz w:val="18"/>
                <w:szCs w:val="20"/>
              </w:rPr>
              <w:t xml:space="preserve">Nr uprawnień: </w:t>
            </w:r>
            <w:r>
              <w:rPr>
                <w:rFonts w:ascii="Arial" w:hAnsi="Arial" w:cs="Arial"/>
                <w:sz w:val="18"/>
                <w:szCs w:val="20"/>
              </w:rPr>
              <w:t>PDK/0199/POOS/10</w:t>
            </w:r>
          </w:p>
        </w:tc>
        <w:tc>
          <w:tcPr>
            <w:tcW w:w="2016" w:type="dxa"/>
            <w:vAlign w:val="center"/>
          </w:tcPr>
          <w:p w:rsidR="00716DA4" w:rsidRPr="00D07E30" w:rsidRDefault="00716DA4" w:rsidP="000307AB">
            <w:pPr>
              <w:jc w:val="center"/>
              <w:rPr>
                <w:rFonts w:ascii="Arial" w:hAnsi="Arial" w:cs="Arial"/>
                <w:b/>
                <w:sz w:val="20"/>
                <w:szCs w:val="20"/>
              </w:rPr>
            </w:pPr>
          </w:p>
        </w:tc>
      </w:tr>
    </w:tbl>
    <w:p w:rsidR="00AE38BD" w:rsidRDefault="00D07125" w:rsidP="00D07125">
      <w:pPr>
        <w:jc w:val="center"/>
        <w:rPr>
          <w:b/>
        </w:rPr>
      </w:pPr>
      <w:r>
        <w:rPr>
          <w:b/>
        </w:rPr>
        <w:t>LUTY 2024</w:t>
      </w:r>
      <w:r w:rsidR="00716DA4">
        <w:rPr>
          <w:b/>
        </w:rPr>
        <w:br w:type="page"/>
      </w:r>
      <w:r w:rsidR="00AE38BD">
        <w:rPr>
          <w:b/>
        </w:rPr>
        <w:lastRenderedPageBreak/>
        <w:br w:type="page"/>
      </w:r>
    </w:p>
    <w:p w:rsidR="00AB71D0" w:rsidRPr="007C1A0F" w:rsidRDefault="007C1A0F">
      <w:pPr>
        <w:rPr>
          <w:b/>
        </w:rPr>
      </w:pPr>
      <w:r w:rsidRPr="007C1A0F">
        <w:rPr>
          <w:b/>
        </w:rPr>
        <w:lastRenderedPageBreak/>
        <w:t>SPIS TREŚCI</w:t>
      </w:r>
    </w:p>
    <w:p w:rsidR="007C1A0F" w:rsidRDefault="007C1A0F" w:rsidP="007C1A0F">
      <w:pPr>
        <w:rPr>
          <w:rFonts w:ascii="Arial" w:hAnsi="Arial" w:cs="Arial"/>
          <w:sz w:val="20"/>
          <w:szCs w:val="20"/>
        </w:rPr>
      </w:pPr>
    </w:p>
    <w:p w:rsidR="007C1A0F" w:rsidRDefault="007C1A0F" w:rsidP="007C1A0F">
      <w:pPr>
        <w:rPr>
          <w:rFonts w:ascii="Arial" w:hAnsi="Arial" w:cs="Arial"/>
          <w:sz w:val="20"/>
          <w:szCs w:val="20"/>
        </w:rPr>
      </w:pPr>
      <w:r>
        <w:rPr>
          <w:rFonts w:ascii="Arial" w:hAnsi="Arial" w:cs="Arial"/>
          <w:sz w:val="20"/>
          <w:szCs w:val="20"/>
        </w:rPr>
        <w:t>Projekt techniczny</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2A09">
        <w:rPr>
          <w:rFonts w:ascii="Arial" w:hAnsi="Arial" w:cs="Arial"/>
          <w:sz w:val="20"/>
          <w:szCs w:val="20"/>
        </w:rPr>
        <w:t>1</w:t>
      </w:r>
    </w:p>
    <w:p w:rsidR="007C1A0F" w:rsidRDefault="007C1A0F" w:rsidP="007C1A0F">
      <w:pPr>
        <w:rPr>
          <w:rFonts w:ascii="Arial" w:hAnsi="Arial" w:cs="Arial"/>
          <w:sz w:val="20"/>
          <w:szCs w:val="20"/>
        </w:rPr>
      </w:pPr>
      <w:r>
        <w:rPr>
          <w:rFonts w:ascii="Arial" w:hAnsi="Arial" w:cs="Arial"/>
          <w:sz w:val="20"/>
          <w:szCs w:val="20"/>
        </w:rPr>
        <w:t>Spis treści</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2A09">
        <w:rPr>
          <w:rFonts w:ascii="Arial" w:hAnsi="Arial" w:cs="Arial"/>
          <w:sz w:val="20"/>
          <w:szCs w:val="20"/>
        </w:rPr>
        <w:t>3</w:t>
      </w:r>
    </w:p>
    <w:p w:rsidR="007C1A0F" w:rsidRDefault="007C1A0F" w:rsidP="007C1A0F">
      <w:pPr>
        <w:rPr>
          <w:rFonts w:ascii="Arial" w:hAnsi="Arial" w:cs="Arial"/>
          <w:sz w:val="20"/>
          <w:szCs w:val="20"/>
        </w:rPr>
      </w:pPr>
      <w:r w:rsidRPr="00651E40">
        <w:rPr>
          <w:rFonts w:ascii="Arial" w:hAnsi="Arial" w:cs="Arial"/>
          <w:sz w:val="20"/>
          <w:szCs w:val="20"/>
        </w:rPr>
        <w:t xml:space="preserve">Oświadczenie </w:t>
      </w:r>
      <w:r>
        <w:rPr>
          <w:rFonts w:ascii="Arial" w:hAnsi="Arial" w:cs="Arial"/>
          <w:sz w:val="20"/>
          <w:szCs w:val="20"/>
        </w:rPr>
        <w:t>projektanta projektu technicznego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2A09">
        <w:rPr>
          <w:rFonts w:ascii="Arial" w:hAnsi="Arial" w:cs="Arial"/>
          <w:sz w:val="20"/>
          <w:szCs w:val="20"/>
        </w:rPr>
        <w:t>5</w:t>
      </w:r>
    </w:p>
    <w:p w:rsidR="008C710F" w:rsidRPr="00824BE1" w:rsidRDefault="008C710F" w:rsidP="008C710F">
      <w:pPr>
        <w:rPr>
          <w:rFonts w:ascii="Arial" w:hAnsi="Arial" w:cs="Arial"/>
          <w:sz w:val="20"/>
        </w:rPr>
      </w:pPr>
      <w:r w:rsidRPr="00824BE1">
        <w:rPr>
          <w:rFonts w:ascii="Arial" w:hAnsi="Arial" w:cs="Arial"/>
          <w:sz w:val="20"/>
        </w:rPr>
        <w:t>Kopia decyzji o nadaniu uprawnień budowlanych</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482A09">
        <w:rPr>
          <w:rFonts w:ascii="Arial" w:hAnsi="Arial" w:cs="Arial"/>
          <w:sz w:val="20"/>
          <w:szCs w:val="20"/>
        </w:rPr>
        <w:t>7</w:t>
      </w:r>
    </w:p>
    <w:p w:rsidR="008C710F" w:rsidRPr="00824BE1" w:rsidRDefault="008C710F" w:rsidP="008C710F">
      <w:pPr>
        <w:rPr>
          <w:rFonts w:ascii="Arial" w:hAnsi="Arial" w:cs="Arial"/>
          <w:sz w:val="20"/>
        </w:rPr>
      </w:pPr>
      <w:r w:rsidRPr="00824BE1">
        <w:rPr>
          <w:rFonts w:ascii="Arial" w:hAnsi="Arial" w:cs="Arial"/>
          <w:sz w:val="20"/>
        </w:rPr>
        <w:t>Kopia zaświadczenia o przynależności projektanta do izby samorządu zawodowego</w:t>
      </w:r>
      <w:r>
        <w:rPr>
          <w:rFonts w:ascii="Arial" w:hAnsi="Arial" w:cs="Arial"/>
          <w:sz w:val="20"/>
        </w:rPr>
        <w:tab/>
      </w:r>
      <w:r>
        <w:rPr>
          <w:rFonts w:ascii="Arial" w:hAnsi="Arial" w:cs="Arial"/>
          <w:sz w:val="20"/>
        </w:rPr>
        <w:tab/>
      </w:r>
      <w:r w:rsidR="00482A09">
        <w:rPr>
          <w:rFonts w:ascii="Arial" w:hAnsi="Arial" w:cs="Arial"/>
          <w:sz w:val="20"/>
          <w:szCs w:val="20"/>
        </w:rPr>
        <w:t>9</w:t>
      </w:r>
    </w:p>
    <w:p w:rsidR="007C1A0F" w:rsidRDefault="007C1A0F" w:rsidP="007C1A0F">
      <w:pPr>
        <w:rPr>
          <w:rFonts w:ascii="Arial" w:hAnsi="Arial" w:cs="Arial"/>
          <w:sz w:val="20"/>
          <w:szCs w:val="20"/>
        </w:rPr>
      </w:pPr>
      <w:r w:rsidRPr="00651E40">
        <w:rPr>
          <w:rFonts w:ascii="Arial" w:hAnsi="Arial" w:cs="Arial"/>
          <w:sz w:val="20"/>
          <w:szCs w:val="20"/>
        </w:rPr>
        <w:t xml:space="preserve">Oświadczenie </w:t>
      </w:r>
      <w:r>
        <w:rPr>
          <w:rFonts w:ascii="Arial" w:hAnsi="Arial" w:cs="Arial"/>
          <w:sz w:val="20"/>
          <w:szCs w:val="20"/>
        </w:rPr>
        <w:t>sprawdzającego projektu technicznego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2A09">
        <w:rPr>
          <w:rFonts w:ascii="Arial" w:hAnsi="Arial" w:cs="Arial"/>
          <w:sz w:val="20"/>
          <w:szCs w:val="20"/>
        </w:rPr>
        <w:t>11</w:t>
      </w:r>
    </w:p>
    <w:p w:rsidR="008C710F" w:rsidRPr="00824BE1" w:rsidRDefault="008C710F" w:rsidP="008C710F">
      <w:pPr>
        <w:rPr>
          <w:rFonts w:ascii="Arial" w:hAnsi="Arial" w:cs="Arial"/>
          <w:sz w:val="20"/>
        </w:rPr>
      </w:pPr>
      <w:r w:rsidRPr="00824BE1">
        <w:rPr>
          <w:rFonts w:ascii="Arial" w:hAnsi="Arial" w:cs="Arial"/>
          <w:sz w:val="20"/>
        </w:rPr>
        <w:t>Kopia decyzji o nadaniu uprawnień budowlanych</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482A09">
        <w:rPr>
          <w:rFonts w:ascii="Arial" w:hAnsi="Arial" w:cs="Arial"/>
          <w:sz w:val="20"/>
          <w:szCs w:val="20"/>
        </w:rPr>
        <w:t>13</w:t>
      </w:r>
    </w:p>
    <w:p w:rsidR="008C710F" w:rsidRPr="00824BE1" w:rsidRDefault="008C710F" w:rsidP="008C710F">
      <w:pPr>
        <w:rPr>
          <w:rFonts w:ascii="Arial" w:hAnsi="Arial" w:cs="Arial"/>
          <w:sz w:val="20"/>
        </w:rPr>
      </w:pPr>
      <w:r w:rsidRPr="00824BE1">
        <w:rPr>
          <w:rFonts w:ascii="Arial" w:hAnsi="Arial" w:cs="Arial"/>
          <w:sz w:val="20"/>
        </w:rPr>
        <w:t>Kopia zaświadczenia o przynależności projektanta do izby samorządu zawodowego</w:t>
      </w:r>
      <w:r>
        <w:rPr>
          <w:rFonts w:ascii="Arial" w:hAnsi="Arial" w:cs="Arial"/>
          <w:sz w:val="20"/>
        </w:rPr>
        <w:tab/>
      </w:r>
      <w:r>
        <w:rPr>
          <w:rFonts w:ascii="Arial" w:hAnsi="Arial" w:cs="Arial"/>
          <w:sz w:val="20"/>
        </w:rPr>
        <w:tab/>
      </w:r>
      <w:r w:rsidR="00482A09">
        <w:rPr>
          <w:rFonts w:ascii="Arial" w:hAnsi="Arial" w:cs="Arial"/>
          <w:sz w:val="20"/>
          <w:szCs w:val="20"/>
        </w:rPr>
        <w:t>15</w:t>
      </w:r>
    </w:p>
    <w:p w:rsidR="00FD691E" w:rsidRDefault="00BA7E68" w:rsidP="00FD691E">
      <w:pPr>
        <w:rPr>
          <w:rFonts w:ascii="Arial" w:hAnsi="Arial" w:cs="Arial"/>
          <w:sz w:val="20"/>
          <w:szCs w:val="20"/>
        </w:rPr>
      </w:pPr>
      <w:r>
        <w:rPr>
          <w:rFonts w:ascii="Arial" w:hAnsi="Arial" w:cs="Arial"/>
          <w:sz w:val="20"/>
          <w:szCs w:val="20"/>
        </w:rPr>
        <w:t>Przyłącze wodociągowe</w:t>
      </w:r>
      <w:r>
        <w:rPr>
          <w:rFonts w:ascii="Arial" w:hAnsi="Arial" w:cs="Arial"/>
          <w:sz w:val="20"/>
          <w:szCs w:val="20"/>
        </w:rPr>
        <w:tab/>
      </w:r>
      <w:r w:rsidR="00AE38BD">
        <w:rPr>
          <w:rFonts w:ascii="Arial" w:hAnsi="Arial" w:cs="Arial"/>
          <w:sz w:val="20"/>
          <w:szCs w:val="20"/>
        </w:rPr>
        <w:tab/>
      </w:r>
      <w:r w:rsidR="00AE38BD">
        <w:rPr>
          <w:rFonts w:ascii="Arial" w:hAnsi="Arial" w:cs="Arial"/>
          <w:sz w:val="20"/>
          <w:szCs w:val="20"/>
        </w:rPr>
        <w:tab/>
      </w:r>
      <w:r w:rsidR="00AE38BD">
        <w:rPr>
          <w:rFonts w:ascii="Arial" w:hAnsi="Arial" w:cs="Arial"/>
          <w:sz w:val="20"/>
          <w:szCs w:val="20"/>
        </w:rPr>
        <w:tab/>
      </w:r>
      <w:r w:rsidR="00AE38BD">
        <w:rPr>
          <w:rFonts w:ascii="Arial" w:hAnsi="Arial" w:cs="Arial"/>
          <w:sz w:val="20"/>
          <w:szCs w:val="20"/>
        </w:rPr>
        <w:tab/>
      </w:r>
      <w:r w:rsidR="00AE38BD">
        <w:rPr>
          <w:rFonts w:ascii="Arial" w:hAnsi="Arial" w:cs="Arial"/>
          <w:sz w:val="20"/>
          <w:szCs w:val="20"/>
        </w:rPr>
        <w:tab/>
      </w:r>
      <w:r w:rsidR="00AE38BD">
        <w:rPr>
          <w:rFonts w:ascii="Arial" w:hAnsi="Arial" w:cs="Arial"/>
          <w:sz w:val="20"/>
          <w:szCs w:val="20"/>
        </w:rPr>
        <w:tab/>
      </w:r>
      <w:r w:rsidR="00AE38BD">
        <w:rPr>
          <w:rFonts w:ascii="Arial" w:hAnsi="Arial" w:cs="Arial"/>
          <w:sz w:val="20"/>
          <w:szCs w:val="20"/>
        </w:rPr>
        <w:tab/>
      </w:r>
      <w:r w:rsidR="00AE38BD">
        <w:rPr>
          <w:rFonts w:ascii="Arial" w:hAnsi="Arial" w:cs="Arial"/>
          <w:sz w:val="20"/>
          <w:szCs w:val="20"/>
        </w:rPr>
        <w:tab/>
      </w:r>
      <w:r w:rsidR="00482A09">
        <w:rPr>
          <w:rFonts w:ascii="Arial" w:hAnsi="Arial" w:cs="Arial"/>
          <w:sz w:val="20"/>
          <w:szCs w:val="20"/>
        </w:rPr>
        <w:t>17</w:t>
      </w:r>
    </w:p>
    <w:p w:rsidR="00FD691E" w:rsidRDefault="00BA7E68" w:rsidP="00FD691E">
      <w:pPr>
        <w:rPr>
          <w:rFonts w:ascii="Arial" w:hAnsi="Arial" w:cs="Arial"/>
          <w:sz w:val="20"/>
          <w:szCs w:val="20"/>
        </w:rPr>
      </w:pPr>
      <w:r>
        <w:rPr>
          <w:rFonts w:ascii="Arial" w:hAnsi="Arial" w:cs="Arial"/>
          <w:sz w:val="20"/>
          <w:szCs w:val="20"/>
        </w:rPr>
        <w:t>Przyłącze</w:t>
      </w:r>
      <w:r w:rsidR="00FD691E" w:rsidRPr="00FD691E">
        <w:rPr>
          <w:rFonts w:ascii="Arial" w:hAnsi="Arial" w:cs="Arial"/>
          <w:sz w:val="20"/>
          <w:szCs w:val="20"/>
        </w:rPr>
        <w:t xml:space="preserve"> kanalizacji sanitarnej – grawitacyjnej</w:t>
      </w:r>
      <w:r w:rsidR="00AE38BD">
        <w:rPr>
          <w:rFonts w:ascii="Arial" w:hAnsi="Arial" w:cs="Arial"/>
          <w:sz w:val="20"/>
          <w:szCs w:val="20"/>
        </w:rPr>
        <w:tab/>
      </w:r>
      <w:r w:rsidR="00AE38BD">
        <w:rPr>
          <w:rFonts w:ascii="Arial" w:hAnsi="Arial" w:cs="Arial"/>
          <w:sz w:val="20"/>
          <w:szCs w:val="20"/>
        </w:rPr>
        <w:tab/>
      </w:r>
      <w:r w:rsidR="00AE38BD">
        <w:rPr>
          <w:rFonts w:ascii="Arial" w:hAnsi="Arial" w:cs="Arial"/>
          <w:sz w:val="20"/>
          <w:szCs w:val="20"/>
        </w:rPr>
        <w:tab/>
      </w:r>
      <w:r w:rsidR="00AE38BD">
        <w:rPr>
          <w:rFonts w:ascii="Arial" w:hAnsi="Arial" w:cs="Arial"/>
          <w:sz w:val="20"/>
          <w:szCs w:val="20"/>
        </w:rPr>
        <w:tab/>
      </w:r>
      <w:r>
        <w:rPr>
          <w:rFonts w:ascii="Arial" w:hAnsi="Arial" w:cs="Arial"/>
          <w:sz w:val="20"/>
          <w:szCs w:val="20"/>
        </w:rPr>
        <w:tab/>
      </w:r>
      <w:r>
        <w:rPr>
          <w:rFonts w:ascii="Arial" w:hAnsi="Arial" w:cs="Arial"/>
          <w:sz w:val="20"/>
          <w:szCs w:val="20"/>
        </w:rPr>
        <w:tab/>
      </w:r>
      <w:r w:rsidR="00AE38BD">
        <w:rPr>
          <w:rFonts w:ascii="Arial" w:hAnsi="Arial" w:cs="Arial"/>
          <w:sz w:val="20"/>
          <w:szCs w:val="20"/>
        </w:rPr>
        <w:tab/>
      </w:r>
      <w:r w:rsidR="00482A09">
        <w:rPr>
          <w:rFonts w:ascii="Arial" w:hAnsi="Arial" w:cs="Arial"/>
          <w:sz w:val="20"/>
          <w:szCs w:val="20"/>
        </w:rPr>
        <w:t>23</w:t>
      </w:r>
    </w:p>
    <w:p w:rsidR="00F20085" w:rsidRDefault="00F20085" w:rsidP="003C3F23">
      <w:pPr>
        <w:rPr>
          <w:rFonts w:ascii="Arial" w:hAnsi="Arial" w:cs="Arial"/>
          <w:sz w:val="20"/>
          <w:szCs w:val="20"/>
        </w:rPr>
      </w:pPr>
      <w:r>
        <w:rPr>
          <w:rFonts w:ascii="Arial" w:hAnsi="Arial" w:cs="Arial"/>
          <w:sz w:val="20"/>
          <w:szCs w:val="20"/>
        </w:rPr>
        <w:t>Część rysunkowa</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2A09">
        <w:rPr>
          <w:rFonts w:ascii="Arial" w:hAnsi="Arial" w:cs="Arial"/>
          <w:sz w:val="20"/>
          <w:szCs w:val="20"/>
        </w:rPr>
        <w:t>27</w:t>
      </w:r>
    </w:p>
    <w:p w:rsidR="003C3F23" w:rsidRDefault="00411BE6" w:rsidP="003C3F23">
      <w:pPr>
        <w:rPr>
          <w:rFonts w:ascii="Arial" w:hAnsi="Arial" w:cs="Arial"/>
          <w:sz w:val="20"/>
          <w:szCs w:val="20"/>
        </w:rPr>
      </w:pPr>
      <w:r>
        <w:rPr>
          <w:rFonts w:ascii="Arial" w:hAnsi="Arial" w:cs="Arial"/>
          <w:sz w:val="20"/>
          <w:szCs w:val="20"/>
        </w:rPr>
        <w:t>Spis rysunków</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2A09">
        <w:rPr>
          <w:rFonts w:ascii="Arial" w:hAnsi="Arial" w:cs="Arial"/>
          <w:sz w:val="20"/>
          <w:szCs w:val="20"/>
        </w:rPr>
        <w:tab/>
      </w:r>
      <w:r w:rsidR="00482A09">
        <w:rPr>
          <w:rFonts w:ascii="Arial" w:hAnsi="Arial" w:cs="Arial"/>
          <w:sz w:val="20"/>
          <w:szCs w:val="20"/>
        </w:rPr>
        <w:tab/>
      </w:r>
      <w:r w:rsidR="00482A09">
        <w:rPr>
          <w:rFonts w:ascii="Arial" w:hAnsi="Arial" w:cs="Arial"/>
          <w:sz w:val="20"/>
          <w:szCs w:val="20"/>
        </w:rPr>
        <w:tab/>
      </w:r>
      <w:r w:rsidR="00482A09">
        <w:rPr>
          <w:rFonts w:ascii="Arial" w:hAnsi="Arial" w:cs="Arial"/>
          <w:sz w:val="20"/>
          <w:szCs w:val="20"/>
        </w:rPr>
        <w:tab/>
      </w:r>
      <w:r w:rsidR="00482A09">
        <w:rPr>
          <w:rFonts w:ascii="Arial" w:hAnsi="Arial" w:cs="Arial"/>
          <w:sz w:val="20"/>
          <w:szCs w:val="20"/>
        </w:rPr>
        <w:tab/>
      </w:r>
      <w:r w:rsidR="00482A09">
        <w:rPr>
          <w:rFonts w:ascii="Arial" w:hAnsi="Arial" w:cs="Arial"/>
          <w:sz w:val="20"/>
          <w:szCs w:val="20"/>
        </w:rPr>
        <w:tab/>
      </w:r>
      <w:r w:rsidR="00482A09">
        <w:rPr>
          <w:rFonts w:ascii="Arial" w:hAnsi="Arial" w:cs="Arial"/>
          <w:sz w:val="20"/>
          <w:szCs w:val="20"/>
        </w:rPr>
        <w:tab/>
        <w:t>29</w:t>
      </w:r>
    </w:p>
    <w:p w:rsidR="00355E40" w:rsidRDefault="00355E40" w:rsidP="003C3F23">
      <w:pPr>
        <w:rPr>
          <w:rFonts w:ascii="Arial" w:hAnsi="Arial" w:cs="Arial"/>
          <w:sz w:val="20"/>
          <w:szCs w:val="20"/>
        </w:rPr>
      </w:pPr>
      <w:r>
        <w:rPr>
          <w:rFonts w:ascii="Arial" w:hAnsi="Arial" w:cs="Arial"/>
          <w:sz w:val="20"/>
          <w:szCs w:val="20"/>
        </w:rPr>
        <w:t xml:space="preserve">Warunki techniczne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2936C2">
        <w:rPr>
          <w:rFonts w:ascii="Arial" w:hAnsi="Arial" w:cs="Arial"/>
          <w:sz w:val="20"/>
          <w:szCs w:val="20"/>
        </w:rPr>
        <w:t>61</w:t>
      </w:r>
    </w:p>
    <w:p w:rsidR="003C3F23" w:rsidRDefault="003C3F23" w:rsidP="003C3F23">
      <w:pPr>
        <w:spacing w:line="360" w:lineRule="auto"/>
        <w:jc w:val="both"/>
        <w:rPr>
          <w:rFonts w:ascii="Arial" w:hAnsi="Arial" w:cs="Arial"/>
          <w:sz w:val="20"/>
          <w:szCs w:val="20"/>
        </w:rPr>
      </w:pPr>
    </w:p>
    <w:p w:rsidR="003C3F23" w:rsidRPr="003C3F23" w:rsidRDefault="003C3F23" w:rsidP="003C3F23">
      <w:pPr>
        <w:spacing w:line="360" w:lineRule="auto"/>
        <w:jc w:val="both"/>
        <w:rPr>
          <w:rFonts w:ascii="Arial" w:hAnsi="Arial" w:cs="Arial"/>
          <w:sz w:val="20"/>
          <w:szCs w:val="20"/>
        </w:rPr>
      </w:pPr>
    </w:p>
    <w:p w:rsidR="008F6DFB" w:rsidRDefault="008F6DFB" w:rsidP="008F6DFB">
      <w:pPr>
        <w:rPr>
          <w:rFonts w:ascii="Arial" w:hAnsi="Arial" w:cs="Arial"/>
          <w:sz w:val="20"/>
          <w:szCs w:val="20"/>
        </w:rPr>
      </w:pPr>
    </w:p>
    <w:p w:rsidR="00392300" w:rsidRDefault="00392300"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411BE6" w:rsidRDefault="00411BE6" w:rsidP="005916CE">
      <w:pPr>
        <w:rPr>
          <w:rFonts w:ascii="Arial" w:hAnsi="Arial" w:cs="Arial"/>
          <w:sz w:val="20"/>
          <w:szCs w:val="20"/>
        </w:rPr>
      </w:pPr>
    </w:p>
    <w:p w:rsidR="00411BE6" w:rsidRDefault="00411BE6" w:rsidP="005916CE">
      <w:pPr>
        <w:rPr>
          <w:rFonts w:ascii="Arial" w:hAnsi="Arial" w:cs="Arial"/>
          <w:sz w:val="20"/>
          <w:szCs w:val="20"/>
        </w:rPr>
      </w:pPr>
    </w:p>
    <w:p w:rsidR="00411BE6" w:rsidRDefault="00411BE6" w:rsidP="005916CE">
      <w:pPr>
        <w:rPr>
          <w:rFonts w:ascii="Arial" w:hAnsi="Arial" w:cs="Arial"/>
          <w:sz w:val="20"/>
          <w:szCs w:val="20"/>
        </w:rPr>
      </w:pPr>
    </w:p>
    <w:p w:rsidR="00411BE6" w:rsidRDefault="00411BE6" w:rsidP="005916CE">
      <w:pPr>
        <w:rPr>
          <w:rFonts w:ascii="Arial" w:hAnsi="Arial" w:cs="Arial"/>
          <w:sz w:val="20"/>
          <w:szCs w:val="20"/>
        </w:rPr>
      </w:pPr>
    </w:p>
    <w:p w:rsidR="00411BE6" w:rsidRDefault="00411BE6" w:rsidP="005916CE">
      <w:pPr>
        <w:rPr>
          <w:rFonts w:ascii="Arial" w:hAnsi="Arial" w:cs="Arial"/>
          <w:sz w:val="20"/>
          <w:szCs w:val="20"/>
        </w:rPr>
      </w:pPr>
    </w:p>
    <w:p w:rsidR="00411BE6" w:rsidRDefault="00411BE6" w:rsidP="005916CE">
      <w:pPr>
        <w:rPr>
          <w:rFonts w:ascii="Arial" w:hAnsi="Arial" w:cs="Arial"/>
          <w:sz w:val="20"/>
          <w:szCs w:val="20"/>
        </w:rPr>
      </w:pPr>
    </w:p>
    <w:p w:rsidR="00411BE6" w:rsidRDefault="00411BE6" w:rsidP="005916CE">
      <w:pPr>
        <w:rPr>
          <w:rFonts w:ascii="Arial" w:hAnsi="Arial" w:cs="Arial"/>
          <w:sz w:val="20"/>
          <w:szCs w:val="20"/>
        </w:rPr>
      </w:pPr>
    </w:p>
    <w:p w:rsidR="00411BE6" w:rsidRDefault="00411BE6"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8F6DFB" w:rsidRDefault="008F6DFB" w:rsidP="005916CE">
      <w:pPr>
        <w:rPr>
          <w:rFonts w:ascii="Arial" w:hAnsi="Arial" w:cs="Arial"/>
          <w:sz w:val="20"/>
          <w:szCs w:val="20"/>
        </w:rPr>
      </w:pPr>
    </w:p>
    <w:p w:rsidR="00716DA4" w:rsidRPr="00431CB6" w:rsidRDefault="00716DA4" w:rsidP="000307AB">
      <w:pPr>
        <w:jc w:val="right"/>
        <w:rPr>
          <w:rFonts w:ascii="Arial" w:hAnsi="Arial" w:cs="Arial"/>
          <w:sz w:val="24"/>
          <w:szCs w:val="24"/>
        </w:rPr>
      </w:pPr>
      <w:r>
        <w:rPr>
          <w:rFonts w:ascii="Arial" w:hAnsi="Arial" w:cs="Arial"/>
          <w:sz w:val="24"/>
          <w:szCs w:val="24"/>
        </w:rPr>
        <w:t>Rzeszów</w:t>
      </w:r>
      <w:r w:rsidRPr="00431CB6">
        <w:rPr>
          <w:rFonts w:ascii="Arial" w:hAnsi="Arial" w:cs="Arial"/>
          <w:sz w:val="24"/>
          <w:szCs w:val="24"/>
        </w:rPr>
        <w:t xml:space="preserve">, </w:t>
      </w:r>
      <w:r w:rsidR="00BA7E68">
        <w:rPr>
          <w:rFonts w:ascii="Arial" w:hAnsi="Arial" w:cs="Arial"/>
          <w:sz w:val="24"/>
          <w:szCs w:val="24"/>
        </w:rPr>
        <w:t>05.02</w:t>
      </w:r>
      <w:r>
        <w:rPr>
          <w:rFonts w:ascii="Arial" w:hAnsi="Arial" w:cs="Arial"/>
          <w:sz w:val="24"/>
          <w:szCs w:val="24"/>
        </w:rPr>
        <w:t>.202</w:t>
      </w:r>
      <w:r w:rsidR="00BA7E68">
        <w:rPr>
          <w:rFonts w:ascii="Arial" w:hAnsi="Arial" w:cs="Arial"/>
          <w:sz w:val="24"/>
          <w:szCs w:val="24"/>
        </w:rPr>
        <w:t>4</w:t>
      </w:r>
      <w:r w:rsidRPr="00431CB6">
        <w:rPr>
          <w:rFonts w:ascii="Arial" w:hAnsi="Arial" w:cs="Arial"/>
          <w:sz w:val="24"/>
          <w:szCs w:val="24"/>
        </w:rPr>
        <w:t xml:space="preserve"> r.</w:t>
      </w:r>
    </w:p>
    <w:p w:rsidR="00716DA4" w:rsidRPr="00431CB6" w:rsidRDefault="00716DA4" w:rsidP="00716DA4">
      <w:pPr>
        <w:contextualSpacing/>
        <w:rPr>
          <w:rFonts w:ascii="Arial" w:hAnsi="Arial" w:cs="Arial"/>
          <w:sz w:val="24"/>
          <w:szCs w:val="24"/>
        </w:rPr>
      </w:pPr>
      <w:r w:rsidRPr="00431CB6">
        <w:rPr>
          <w:rFonts w:ascii="Arial" w:hAnsi="Arial" w:cs="Arial"/>
          <w:sz w:val="24"/>
          <w:szCs w:val="24"/>
        </w:rPr>
        <w:t>Janusz Strzała</w:t>
      </w:r>
    </w:p>
    <w:p w:rsidR="00716DA4" w:rsidRPr="00431CB6" w:rsidRDefault="00716DA4" w:rsidP="00716DA4">
      <w:pPr>
        <w:contextualSpacing/>
        <w:rPr>
          <w:rFonts w:ascii="Arial" w:hAnsi="Arial" w:cs="Arial"/>
          <w:sz w:val="24"/>
          <w:szCs w:val="24"/>
        </w:rPr>
      </w:pPr>
      <w:r w:rsidRPr="00431CB6">
        <w:rPr>
          <w:rFonts w:ascii="Arial" w:hAnsi="Arial" w:cs="Arial"/>
          <w:sz w:val="24"/>
          <w:szCs w:val="24"/>
        </w:rPr>
        <w:t>ul. Cegielniana 36/4</w:t>
      </w:r>
    </w:p>
    <w:p w:rsidR="00716DA4" w:rsidRPr="00431CB6" w:rsidRDefault="00716DA4" w:rsidP="00716DA4">
      <w:pPr>
        <w:contextualSpacing/>
        <w:rPr>
          <w:rFonts w:ascii="Arial" w:hAnsi="Arial" w:cs="Arial"/>
          <w:sz w:val="24"/>
          <w:szCs w:val="24"/>
        </w:rPr>
      </w:pPr>
      <w:r w:rsidRPr="00431CB6">
        <w:rPr>
          <w:rFonts w:ascii="Arial" w:hAnsi="Arial" w:cs="Arial"/>
          <w:sz w:val="24"/>
          <w:szCs w:val="24"/>
        </w:rPr>
        <w:t>36 - 310 Rzeszów</w:t>
      </w:r>
    </w:p>
    <w:p w:rsidR="00716DA4" w:rsidRPr="00431CB6" w:rsidRDefault="00716DA4" w:rsidP="00716DA4">
      <w:pPr>
        <w:contextualSpacing/>
        <w:rPr>
          <w:rFonts w:ascii="Arial" w:hAnsi="Arial" w:cs="Arial"/>
          <w:sz w:val="24"/>
          <w:szCs w:val="24"/>
        </w:rPr>
      </w:pPr>
      <w:r w:rsidRPr="00431CB6">
        <w:rPr>
          <w:rFonts w:ascii="Arial" w:hAnsi="Arial" w:cs="Arial"/>
          <w:sz w:val="24"/>
          <w:szCs w:val="24"/>
        </w:rPr>
        <w:t>Nr uprawnień: 19/98</w:t>
      </w:r>
    </w:p>
    <w:p w:rsidR="00716DA4" w:rsidRPr="00431CB6" w:rsidRDefault="00716DA4" w:rsidP="00716DA4">
      <w:pPr>
        <w:contextualSpacing/>
        <w:rPr>
          <w:rFonts w:ascii="Arial" w:hAnsi="Arial" w:cs="Arial"/>
          <w:sz w:val="24"/>
          <w:szCs w:val="24"/>
        </w:rPr>
      </w:pPr>
      <w:r w:rsidRPr="00431CB6">
        <w:rPr>
          <w:rFonts w:ascii="Arial" w:hAnsi="Arial" w:cs="Arial"/>
          <w:sz w:val="24"/>
          <w:szCs w:val="24"/>
        </w:rPr>
        <w:t>Nr członkowski Izby Zawodowej: PDK/IS/1503/03</w:t>
      </w:r>
    </w:p>
    <w:p w:rsidR="00716DA4" w:rsidRDefault="00716DA4" w:rsidP="00716DA4">
      <w:pPr>
        <w:rPr>
          <w:rFonts w:ascii="Arial" w:hAnsi="Arial" w:cs="Arial"/>
          <w:sz w:val="24"/>
          <w:szCs w:val="24"/>
        </w:rPr>
      </w:pPr>
    </w:p>
    <w:p w:rsidR="00716DA4" w:rsidRDefault="00716DA4" w:rsidP="00716DA4">
      <w:pPr>
        <w:rPr>
          <w:rFonts w:ascii="Arial" w:hAnsi="Arial" w:cs="Arial"/>
          <w:sz w:val="24"/>
          <w:szCs w:val="24"/>
        </w:rPr>
      </w:pPr>
    </w:p>
    <w:p w:rsidR="00716DA4" w:rsidRDefault="00716DA4" w:rsidP="00716DA4">
      <w:pPr>
        <w:rPr>
          <w:rFonts w:ascii="Arial" w:hAnsi="Arial" w:cs="Arial"/>
          <w:sz w:val="24"/>
          <w:szCs w:val="24"/>
        </w:rPr>
      </w:pPr>
    </w:p>
    <w:p w:rsidR="00716DA4" w:rsidRPr="00431CB6" w:rsidRDefault="00716DA4" w:rsidP="00716DA4">
      <w:pPr>
        <w:rPr>
          <w:rFonts w:ascii="Arial" w:hAnsi="Arial" w:cs="Arial"/>
          <w:sz w:val="24"/>
          <w:szCs w:val="24"/>
        </w:rPr>
      </w:pPr>
    </w:p>
    <w:p w:rsidR="00716DA4" w:rsidRDefault="00716DA4" w:rsidP="00716DA4">
      <w:pPr>
        <w:jc w:val="center"/>
        <w:rPr>
          <w:rFonts w:ascii="Arial" w:hAnsi="Arial" w:cs="Arial"/>
          <w:b/>
          <w:sz w:val="32"/>
          <w:szCs w:val="24"/>
        </w:rPr>
      </w:pPr>
      <w:r w:rsidRPr="00431CB6">
        <w:rPr>
          <w:rFonts w:ascii="Arial" w:hAnsi="Arial" w:cs="Arial"/>
          <w:b/>
          <w:sz w:val="32"/>
          <w:szCs w:val="24"/>
        </w:rPr>
        <w:t>Oświadczenie</w:t>
      </w:r>
      <w:r>
        <w:rPr>
          <w:rFonts w:ascii="Arial" w:hAnsi="Arial" w:cs="Arial"/>
          <w:b/>
          <w:sz w:val="32"/>
          <w:szCs w:val="24"/>
        </w:rPr>
        <w:t xml:space="preserve"> </w:t>
      </w:r>
      <w:r w:rsidRPr="00431CB6">
        <w:rPr>
          <w:rFonts w:ascii="Arial" w:hAnsi="Arial" w:cs="Arial"/>
          <w:b/>
          <w:sz w:val="32"/>
          <w:szCs w:val="24"/>
        </w:rPr>
        <w:t>Projektanta projektu</w:t>
      </w:r>
      <w:r>
        <w:rPr>
          <w:rFonts w:ascii="Arial" w:hAnsi="Arial" w:cs="Arial"/>
          <w:b/>
          <w:sz w:val="32"/>
          <w:szCs w:val="24"/>
        </w:rPr>
        <w:t xml:space="preserve"> technicznego</w:t>
      </w:r>
    </w:p>
    <w:p w:rsidR="00716DA4" w:rsidRPr="00431CB6" w:rsidRDefault="00716DA4" w:rsidP="00716DA4">
      <w:pPr>
        <w:jc w:val="center"/>
        <w:rPr>
          <w:rFonts w:ascii="Arial" w:hAnsi="Arial" w:cs="Arial"/>
          <w:b/>
          <w:sz w:val="32"/>
          <w:szCs w:val="24"/>
        </w:rPr>
      </w:pPr>
    </w:p>
    <w:p w:rsidR="00716DA4" w:rsidRDefault="00716DA4" w:rsidP="00716DA4">
      <w:pPr>
        <w:jc w:val="both"/>
        <w:rPr>
          <w:rFonts w:ascii="Arial" w:hAnsi="Arial" w:cs="Arial"/>
          <w:sz w:val="24"/>
          <w:szCs w:val="24"/>
        </w:rPr>
      </w:pPr>
      <w:r w:rsidRPr="00431CB6">
        <w:rPr>
          <w:rFonts w:ascii="Arial" w:hAnsi="Arial" w:cs="Arial"/>
          <w:sz w:val="24"/>
          <w:szCs w:val="24"/>
        </w:rPr>
        <w:t xml:space="preserve">Działając w oparciu o art. </w:t>
      </w:r>
      <w:r>
        <w:rPr>
          <w:rFonts w:ascii="Arial" w:hAnsi="Arial" w:cs="Arial"/>
          <w:sz w:val="24"/>
          <w:szCs w:val="24"/>
        </w:rPr>
        <w:t>34 ust. 3D pkt. 3</w:t>
      </w:r>
      <w:r w:rsidRPr="00431CB6">
        <w:rPr>
          <w:rFonts w:ascii="Arial" w:hAnsi="Arial" w:cs="Arial"/>
          <w:sz w:val="24"/>
          <w:szCs w:val="24"/>
        </w:rPr>
        <w:t xml:space="preserve"> ustawy z dnia </w:t>
      </w:r>
      <w:r>
        <w:rPr>
          <w:rFonts w:ascii="Arial" w:hAnsi="Arial" w:cs="Arial"/>
          <w:sz w:val="24"/>
          <w:szCs w:val="24"/>
        </w:rPr>
        <w:t>07.07.1994</w:t>
      </w:r>
      <w:r w:rsidRPr="00431CB6">
        <w:rPr>
          <w:rFonts w:ascii="Arial" w:hAnsi="Arial" w:cs="Arial"/>
          <w:sz w:val="24"/>
          <w:szCs w:val="24"/>
        </w:rPr>
        <w:t xml:space="preserve"> r. o zmianie ustawy – Prawo budowlane oraz niektórych ustaw (</w:t>
      </w:r>
      <w:proofErr w:type="spellStart"/>
      <w:r w:rsidRPr="00431CB6">
        <w:rPr>
          <w:rFonts w:ascii="Arial" w:hAnsi="Arial" w:cs="Arial"/>
          <w:sz w:val="24"/>
          <w:szCs w:val="24"/>
        </w:rPr>
        <w:t>t.j</w:t>
      </w:r>
      <w:proofErr w:type="spellEnd"/>
      <w:r w:rsidRPr="00431CB6">
        <w:rPr>
          <w:rFonts w:ascii="Arial" w:hAnsi="Arial" w:cs="Arial"/>
          <w:sz w:val="24"/>
          <w:szCs w:val="24"/>
        </w:rPr>
        <w:t>. Dz. U. z 202</w:t>
      </w:r>
      <w:r>
        <w:rPr>
          <w:rFonts w:ascii="Arial" w:hAnsi="Arial" w:cs="Arial"/>
          <w:sz w:val="24"/>
          <w:szCs w:val="24"/>
        </w:rPr>
        <w:t xml:space="preserve">3 </w:t>
      </w:r>
      <w:proofErr w:type="spellStart"/>
      <w:r w:rsidRPr="00431CB6">
        <w:rPr>
          <w:rFonts w:ascii="Arial" w:hAnsi="Arial" w:cs="Arial"/>
          <w:sz w:val="24"/>
          <w:szCs w:val="24"/>
        </w:rPr>
        <w:t>r</w:t>
      </w:r>
      <w:proofErr w:type="spellEnd"/>
      <w:r w:rsidRPr="00431CB6">
        <w:rPr>
          <w:rFonts w:ascii="Arial" w:hAnsi="Arial" w:cs="Arial"/>
          <w:sz w:val="24"/>
          <w:szCs w:val="24"/>
        </w:rPr>
        <w:t xml:space="preserve"> poz. </w:t>
      </w:r>
      <w:r>
        <w:rPr>
          <w:rFonts w:ascii="Arial" w:hAnsi="Arial" w:cs="Arial"/>
          <w:sz w:val="24"/>
          <w:szCs w:val="24"/>
        </w:rPr>
        <w:t>682</w:t>
      </w:r>
      <w:r w:rsidRPr="00431CB6">
        <w:rPr>
          <w:rFonts w:ascii="Arial" w:hAnsi="Arial" w:cs="Arial"/>
          <w:sz w:val="24"/>
          <w:szCs w:val="24"/>
        </w:rPr>
        <w:t xml:space="preserve">) </w:t>
      </w:r>
      <w:r>
        <w:rPr>
          <w:rFonts w:ascii="Arial" w:hAnsi="Arial" w:cs="Arial"/>
          <w:sz w:val="24"/>
          <w:szCs w:val="24"/>
        </w:rPr>
        <w:br/>
      </w:r>
      <w:r w:rsidRPr="00431CB6">
        <w:rPr>
          <w:rFonts w:ascii="Arial" w:hAnsi="Arial" w:cs="Arial"/>
          <w:sz w:val="24"/>
          <w:szCs w:val="24"/>
        </w:rPr>
        <w:t xml:space="preserve">i zgodnie z art.. 20 ust. </w:t>
      </w:r>
      <w:r>
        <w:rPr>
          <w:rFonts w:ascii="Arial" w:hAnsi="Arial" w:cs="Arial"/>
          <w:sz w:val="24"/>
          <w:szCs w:val="24"/>
        </w:rPr>
        <w:t>1</w:t>
      </w:r>
      <w:r w:rsidRPr="00431CB6">
        <w:rPr>
          <w:rFonts w:ascii="Arial" w:hAnsi="Arial" w:cs="Arial"/>
          <w:sz w:val="24"/>
          <w:szCs w:val="24"/>
        </w:rPr>
        <w:t xml:space="preserve"> Prawo budowlane ( Dz. U. z 202</w:t>
      </w:r>
      <w:r>
        <w:rPr>
          <w:rFonts w:ascii="Arial" w:hAnsi="Arial" w:cs="Arial"/>
          <w:sz w:val="24"/>
          <w:szCs w:val="24"/>
        </w:rPr>
        <w:t>3</w:t>
      </w:r>
      <w:r w:rsidRPr="00431CB6">
        <w:rPr>
          <w:rFonts w:ascii="Arial" w:hAnsi="Arial" w:cs="Arial"/>
          <w:sz w:val="24"/>
          <w:szCs w:val="24"/>
        </w:rPr>
        <w:t xml:space="preserve"> r., poz. </w:t>
      </w:r>
      <w:r>
        <w:rPr>
          <w:rFonts w:ascii="Arial" w:hAnsi="Arial" w:cs="Arial"/>
          <w:sz w:val="24"/>
          <w:szCs w:val="24"/>
        </w:rPr>
        <w:t>682</w:t>
      </w:r>
      <w:r w:rsidRPr="00431CB6">
        <w:rPr>
          <w:rFonts w:ascii="Arial" w:hAnsi="Arial" w:cs="Arial"/>
          <w:sz w:val="24"/>
          <w:szCs w:val="24"/>
        </w:rPr>
        <w:t xml:space="preserve">), oświadczam, że projekt </w:t>
      </w:r>
      <w:r>
        <w:rPr>
          <w:rFonts w:ascii="Arial" w:hAnsi="Arial" w:cs="Arial"/>
          <w:sz w:val="24"/>
          <w:szCs w:val="24"/>
        </w:rPr>
        <w:t>techniczny</w:t>
      </w:r>
      <w:r w:rsidRPr="00431CB6">
        <w:rPr>
          <w:rFonts w:ascii="Arial" w:hAnsi="Arial" w:cs="Arial"/>
          <w:sz w:val="24"/>
          <w:szCs w:val="24"/>
        </w:rPr>
        <w:t>:</w:t>
      </w:r>
    </w:p>
    <w:p w:rsidR="00BA7E68" w:rsidRPr="00D07125" w:rsidRDefault="00BA7E68" w:rsidP="00BA7E68">
      <w:pPr>
        <w:autoSpaceDE w:val="0"/>
        <w:autoSpaceDN w:val="0"/>
        <w:adjustRightInd w:val="0"/>
        <w:rPr>
          <w:rFonts w:ascii="Arial" w:hAnsi="Arial" w:cs="Arial"/>
          <w:b/>
          <w:sz w:val="24"/>
        </w:rPr>
      </w:pPr>
      <w:r w:rsidRPr="00D07125">
        <w:rPr>
          <w:rFonts w:ascii="Arial" w:hAnsi="Arial" w:cs="Arial"/>
          <w:b/>
          <w:sz w:val="24"/>
        </w:rPr>
        <w:t>Budowa budynku wielofunkcyjnego</w:t>
      </w:r>
      <w:r>
        <w:rPr>
          <w:rFonts w:ascii="Arial" w:hAnsi="Arial" w:cs="Arial"/>
          <w:b/>
          <w:sz w:val="24"/>
        </w:rPr>
        <w:t xml:space="preserve"> </w:t>
      </w:r>
      <w:r w:rsidRPr="00D07125">
        <w:rPr>
          <w:rFonts w:ascii="Arial" w:hAnsi="Arial" w:cs="Arial"/>
          <w:b/>
          <w:sz w:val="24"/>
        </w:rPr>
        <w:t>gospodarczo - inwentarskiego</w:t>
      </w:r>
    </w:p>
    <w:p w:rsidR="00716DA4" w:rsidRDefault="00716DA4" w:rsidP="00716DA4">
      <w:pPr>
        <w:jc w:val="both"/>
        <w:rPr>
          <w:rFonts w:ascii="Arial" w:hAnsi="Arial" w:cs="Arial"/>
          <w:sz w:val="24"/>
          <w:szCs w:val="24"/>
        </w:rPr>
      </w:pPr>
      <w:r w:rsidRPr="00431CB6">
        <w:rPr>
          <w:rFonts w:ascii="Arial" w:hAnsi="Arial" w:cs="Arial"/>
          <w:sz w:val="24"/>
          <w:szCs w:val="24"/>
        </w:rPr>
        <w:t>Został sporządzony zgodnie z obowiązującymi przepisami oraz zasadami wiedzy technicznej</w:t>
      </w:r>
      <w:r>
        <w:rPr>
          <w:rFonts w:ascii="Arial" w:hAnsi="Arial" w:cs="Arial"/>
          <w:sz w:val="24"/>
          <w:szCs w:val="24"/>
        </w:rPr>
        <w:t>.</w:t>
      </w:r>
    </w:p>
    <w:p w:rsidR="00BA7E68" w:rsidRDefault="00BA7E68" w:rsidP="00BA7E68">
      <w:pPr>
        <w:jc w:val="both"/>
        <w:rPr>
          <w:rFonts w:ascii="Arial" w:hAnsi="Arial" w:cs="Arial"/>
          <w:sz w:val="24"/>
          <w:szCs w:val="24"/>
        </w:rPr>
      </w:pPr>
      <w:r w:rsidRPr="00431CB6">
        <w:rPr>
          <w:rFonts w:ascii="Arial" w:hAnsi="Arial" w:cs="Arial"/>
          <w:sz w:val="24"/>
          <w:szCs w:val="24"/>
        </w:rPr>
        <w:t xml:space="preserve">Działając w oparciu o art. </w:t>
      </w:r>
      <w:r>
        <w:rPr>
          <w:rFonts w:ascii="Arial" w:hAnsi="Arial" w:cs="Arial"/>
          <w:sz w:val="24"/>
          <w:szCs w:val="24"/>
        </w:rPr>
        <w:t>34 ust. 3D pkt. 3</w:t>
      </w:r>
      <w:r w:rsidRPr="00431CB6">
        <w:rPr>
          <w:rFonts w:ascii="Arial" w:hAnsi="Arial" w:cs="Arial"/>
          <w:sz w:val="24"/>
          <w:szCs w:val="24"/>
        </w:rPr>
        <w:t xml:space="preserve"> </w:t>
      </w:r>
      <w:r>
        <w:rPr>
          <w:rFonts w:ascii="Arial" w:hAnsi="Arial" w:cs="Arial"/>
          <w:sz w:val="24"/>
          <w:szCs w:val="24"/>
        </w:rPr>
        <w:t xml:space="preserve">z uwzględnieniem wymagań art. 34 ust. 3e </w:t>
      </w:r>
      <w:r w:rsidRPr="00431CB6">
        <w:rPr>
          <w:rFonts w:ascii="Arial" w:hAnsi="Arial" w:cs="Arial"/>
          <w:sz w:val="24"/>
          <w:szCs w:val="24"/>
        </w:rPr>
        <w:t xml:space="preserve">ustawy Prawo budowlane z dnia </w:t>
      </w:r>
      <w:r>
        <w:rPr>
          <w:rFonts w:ascii="Arial" w:hAnsi="Arial" w:cs="Arial"/>
          <w:sz w:val="24"/>
          <w:szCs w:val="24"/>
        </w:rPr>
        <w:t>07.07.1994</w:t>
      </w:r>
      <w:r w:rsidRPr="00431CB6">
        <w:rPr>
          <w:rFonts w:ascii="Arial" w:hAnsi="Arial" w:cs="Arial"/>
          <w:sz w:val="24"/>
          <w:szCs w:val="24"/>
        </w:rPr>
        <w:t xml:space="preserve"> r. (</w:t>
      </w:r>
      <w:proofErr w:type="spellStart"/>
      <w:r w:rsidRPr="00431CB6">
        <w:rPr>
          <w:rFonts w:ascii="Arial" w:hAnsi="Arial" w:cs="Arial"/>
          <w:sz w:val="24"/>
          <w:szCs w:val="24"/>
        </w:rPr>
        <w:t>t.j</w:t>
      </w:r>
      <w:proofErr w:type="spellEnd"/>
      <w:r w:rsidRPr="00431CB6">
        <w:rPr>
          <w:rFonts w:ascii="Arial" w:hAnsi="Arial" w:cs="Arial"/>
          <w:sz w:val="24"/>
          <w:szCs w:val="24"/>
        </w:rPr>
        <w:t xml:space="preserve">. </w:t>
      </w:r>
      <w:r w:rsidRPr="003F0907">
        <w:rPr>
          <w:rFonts w:ascii="Arial" w:hAnsi="Arial" w:cs="Arial"/>
          <w:sz w:val="24"/>
          <w:szCs w:val="24"/>
        </w:rPr>
        <w:t>Dz.U.2023 r</w:t>
      </w:r>
      <w:r>
        <w:rPr>
          <w:rFonts w:ascii="Arial" w:hAnsi="Arial" w:cs="Arial"/>
          <w:sz w:val="24"/>
          <w:szCs w:val="24"/>
        </w:rPr>
        <w:t>.</w:t>
      </w:r>
      <w:r w:rsidRPr="003F0907">
        <w:rPr>
          <w:rFonts w:ascii="Arial" w:hAnsi="Arial" w:cs="Arial"/>
          <w:sz w:val="24"/>
          <w:szCs w:val="24"/>
        </w:rPr>
        <w:t xml:space="preserve"> poz. 682 z </w:t>
      </w:r>
      <w:proofErr w:type="spellStart"/>
      <w:r w:rsidRPr="003F0907">
        <w:rPr>
          <w:rFonts w:ascii="Arial" w:hAnsi="Arial" w:cs="Arial"/>
          <w:sz w:val="24"/>
          <w:szCs w:val="24"/>
        </w:rPr>
        <w:t>późń</w:t>
      </w:r>
      <w:proofErr w:type="spellEnd"/>
      <w:r w:rsidRPr="003F0907">
        <w:rPr>
          <w:rFonts w:ascii="Arial" w:hAnsi="Arial" w:cs="Arial"/>
          <w:sz w:val="24"/>
          <w:szCs w:val="24"/>
        </w:rPr>
        <w:t>. z</w:t>
      </w:r>
      <w:r>
        <w:rPr>
          <w:rFonts w:ascii="Arial" w:hAnsi="Arial" w:cs="Arial"/>
          <w:sz w:val="24"/>
          <w:szCs w:val="24"/>
        </w:rPr>
        <w:t>m.</w:t>
      </w:r>
      <w:r w:rsidRPr="00431CB6">
        <w:rPr>
          <w:rFonts w:ascii="Arial" w:hAnsi="Arial" w:cs="Arial"/>
          <w:sz w:val="24"/>
          <w:szCs w:val="24"/>
        </w:rPr>
        <w:t>)</w:t>
      </w:r>
      <w:r>
        <w:rPr>
          <w:rFonts w:ascii="Arial" w:hAnsi="Arial" w:cs="Arial"/>
          <w:sz w:val="24"/>
          <w:szCs w:val="24"/>
        </w:rPr>
        <w:t xml:space="preserve"> wskazuję projektanta sprawdzającego:</w:t>
      </w:r>
    </w:p>
    <w:p w:rsidR="00BA7E68" w:rsidRPr="006C196C" w:rsidRDefault="00BA7E68" w:rsidP="00BA7E68">
      <w:pPr>
        <w:rPr>
          <w:rFonts w:ascii="Arial" w:hAnsi="Arial" w:cs="Arial"/>
          <w:b/>
          <w:sz w:val="24"/>
        </w:rPr>
      </w:pPr>
      <w:r>
        <w:rPr>
          <w:rFonts w:ascii="Arial" w:hAnsi="Arial" w:cs="Arial"/>
          <w:b/>
          <w:sz w:val="24"/>
        </w:rPr>
        <w:t xml:space="preserve">mgr inż. </w:t>
      </w:r>
      <w:r w:rsidRPr="006C196C">
        <w:rPr>
          <w:rFonts w:ascii="Arial" w:hAnsi="Arial" w:cs="Arial"/>
          <w:b/>
          <w:sz w:val="24"/>
        </w:rPr>
        <w:t>Jerzy Grad</w:t>
      </w:r>
    </w:p>
    <w:p w:rsidR="00BA7E68" w:rsidRPr="006C196C" w:rsidRDefault="00BA7E68" w:rsidP="00BA7E68">
      <w:pPr>
        <w:rPr>
          <w:rFonts w:ascii="Arial" w:hAnsi="Arial" w:cs="Arial"/>
          <w:b/>
          <w:sz w:val="24"/>
        </w:rPr>
      </w:pPr>
      <w:r w:rsidRPr="006C196C">
        <w:rPr>
          <w:rFonts w:ascii="Arial" w:hAnsi="Arial" w:cs="Arial"/>
          <w:b/>
          <w:sz w:val="24"/>
        </w:rPr>
        <w:t xml:space="preserve">ul. </w:t>
      </w:r>
      <w:proofErr w:type="spellStart"/>
      <w:r w:rsidRPr="006C196C">
        <w:rPr>
          <w:rFonts w:ascii="Arial" w:hAnsi="Arial" w:cs="Arial"/>
          <w:b/>
          <w:sz w:val="24"/>
        </w:rPr>
        <w:t>Raginisa</w:t>
      </w:r>
      <w:proofErr w:type="spellEnd"/>
      <w:r w:rsidRPr="006C196C">
        <w:rPr>
          <w:rFonts w:ascii="Arial" w:hAnsi="Arial" w:cs="Arial"/>
          <w:b/>
          <w:sz w:val="24"/>
        </w:rPr>
        <w:t xml:space="preserve"> 2 /48,</w:t>
      </w:r>
    </w:p>
    <w:p w:rsidR="00BA7E68" w:rsidRPr="006C196C" w:rsidRDefault="00BA7E68" w:rsidP="00BA7E68">
      <w:pPr>
        <w:rPr>
          <w:rFonts w:ascii="Arial" w:hAnsi="Arial" w:cs="Arial"/>
          <w:b/>
          <w:sz w:val="24"/>
        </w:rPr>
      </w:pPr>
      <w:r w:rsidRPr="006C196C">
        <w:rPr>
          <w:rFonts w:ascii="Arial" w:hAnsi="Arial" w:cs="Arial"/>
          <w:b/>
          <w:sz w:val="24"/>
        </w:rPr>
        <w:t xml:space="preserve">35 – 513 Rzeszów </w:t>
      </w:r>
    </w:p>
    <w:p w:rsidR="00BA7E68" w:rsidRPr="006C196C" w:rsidRDefault="00BA7E68" w:rsidP="00BA7E68">
      <w:pPr>
        <w:rPr>
          <w:rFonts w:ascii="Arial" w:hAnsi="Arial" w:cs="Arial"/>
          <w:b/>
          <w:sz w:val="24"/>
        </w:rPr>
      </w:pPr>
      <w:r w:rsidRPr="006C196C">
        <w:rPr>
          <w:rFonts w:ascii="Arial" w:hAnsi="Arial" w:cs="Arial"/>
          <w:b/>
          <w:sz w:val="24"/>
        </w:rPr>
        <w:t>Nr uprawnień: PDK/0199/POOS/10</w:t>
      </w:r>
    </w:p>
    <w:p w:rsidR="00716DA4" w:rsidRDefault="00716DA4" w:rsidP="00716DA4">
      <w:pPr>
        <w:jc w:val="both"/>
        <w:rPr>
          <w:rFonts w:ascii="Arial" w:hAnsi="Arial" w:cs="Arial"/>
          <w:sz w:val="24"/>
          <w:szCs w:val="24"/>
        </w:rPr>
      </w:pPr>
    </w:p>
    <w:p w:rsidR="00716DA4" w:rsidRDefault="00716DA4" w:rsidP="00716DA4">
      <w:pPr>
        <w:jc w:val="both"/>
        <w:rPr>
          <w:rFonts w:ascii="Arial" w:hAnsi="Arial" w:cs="Arial"/>
          <w:sz w:val="24"/>
          <w:szCs w:val="24"/>
        </w:rPr>
      </w:pPr>
    </w:p>
    <w:p w:rsidR="00482A09" w:rsidRDefault="00716DA4" w:rsidP="00716DA4">
      <w:pPr>
        <w:jc w:val="right"/>
        <w:rPr>
          <w:rFonts w:ascii="Arial" w:hAnsi="Arial" w:cs="Arial"/>
          <w:sz w:val="24"/>
          <w:szCs w:val="24"/>
        </w:rPr>
      </w:pPr>
      <w:r>
        <w:rPr>
          <w:rFonts w:ascii="Arial" w:hAnsi="Arial" w:cs="Arial"/>
          <w:sz w:val="24"/>
          <w:szCs w:val="24"/>
        </w:rPr>
        <w:lastRenderedPageBreak/>
        <w:t>…………………………………</w:t>
      </w:r>
    </w:p>
    <w:p w:rsidR="00482A09" w:rsidRDefault="00482A09">
      <w:pPr>
        <w:rPr>
          <w:rFonts w:ascii="Arial" w:hAnsi="Arial" w:cs="Arial"/>
          <w:sz w:val="24"/>
          <w:szCs w:val="24"/>
        </w:rPr>
      </w:pPr>
      <w:r>
        <w:rPr>
          <w:rFonts w:ascii="Arial" w:hAnsi="Arial" w:cs="Arial"/>
          <w:sz w:val="24"/>
          <w:szCs w:val="24"/>
        </w:rPr>
        <w:br w:type="page"/>
      </w:r>
    </w:p>
    <w:p w:rsidR="00482A09" w:rsidRDefault="00482A09">
      <w:pPr>
        <w:rPr>
          <w:rFonts w:ascii="Arial" w:hAnsi="Arial" w:cs="Arial"/>
          <w:sz w:val="24"/>
          <w:szCs w:val="24"/>
        </w:rPr>
      </w:pPr>
      <w:r>
        <w:rPr>
          <w:rFonts w:ascii="Arial" w:hAnsi="Arial" w:cs="Arial"/>
          <w:sz w:val="24"/>
          <w:szCs w:val="24"/>
        </w:rPr>
        <w:lastRenderedPageBreak/>
        <w:br w:type="page"/>
      </w:r>
    </w:p>
    <w:p w:rsidR="00482A09" w:rsidRDefault="00482A09">
      <w:pPr>
        <w:rPr>
          <w:rFonts w:ascii="Arial" w:hAnsi="Arial" w:cs="Arial"/>
          <w:sz w:val="24"/>
          <w:szCs w:val="24"/>
        </w:rPr>
      </w:pPr>
      <w:r>
        <w:rPr>
          <w:rFonts w:ascii="Arial" w:hAnsi="Arial" w:cs="Arial"/>
          <w:sz w:val="24"/>
          <w:szCs w:val="24"/>
        </w:rPr>
        <w:lastRenderedPageBreak/>
        <w:br w:type="page"/>
      </w:r>
    </w:p>
    <w:p w:rsidR="00482A09" w:rsidRDefault="00482A09">
      <w:pPr>
        <w:rPr>
          <w:rFonts w:ascii="Arial" w:hAnsi="Arial" w:cs="Arial"/>
          <w:sz w:val="24"/>
          <w:szCs w:val="24"/>
        </w:rPr>
      </w:pPr>
      <w:r>
        <w:rPr>
          <w:rFonts w:ascii="Arial" w:hAnsi="Arial" w:cs="Arial"/>
          <w:sz w:val="24"/>
          <w:szCs w:val="24"/>
        </w:rPr>
        <w:lastRenderedPageBreak/>
        <w:br w:type="page"/>
      </w:r>
    </w:p>
    <w:p w:rsidR="00716DA4" w:rsidRPr="00431CB6" w:rsidRDefault="00716DA4" w:rsidP="00716DA4">
      <w:pPr>
        <w:jc w:val="right"/>
        <w:rPr>
          <w:rFonts w:ascii="Arial" w:hAnsi="Arial" w:cs="Arial"/>
          <w:sz w:val="24"/>
          <w:szCs w:val="24"/>
        </w:rPr>
      </w:pPr>
    </w:p>
    <w:p w:rsidR="00716DA4" w:rsidRDefault="00716DA4" w:rsidP="00716DA4"/>
    <w:p w:rsidR="00716DA4" w:rsidRDefault="00716DA4" w:rsidP="00716DA4">
      <w:r>
        <w:br w:type="page"/>
      </w:r>
    </w:p>
    <w:p w:rsidR="00716DA4" w:rsidRPr="00431CB6" w:rsidRDefault="00716DA4" w:rsidP="00716DA4">
      <w:pPr>
        <w:jc w:val="right"/>
        <w:rPr>
          <w:rFonts w:ascii="Arial" w:hAnsi="Arial" w:cs="Arial"/>
          <w:sz w:val="24"/>
          <w:szCs w:val="24"/>
        </w:rPr>
      </w:pPr>
      <w:r>
        <w:rPr>
          <w:rFonts w:ascii="Arial" w:hAnsi="Arial" w:cs="Arial"/>
          <w:sz w:val="24"/>
          <w:szCs w:val="24"/>
        </w:rPr>
        <w:lastRenderedPageBreak/>
        <w:t>Rzeszów</w:t>
      </w:r>
      <w:r w:rsidRPr="00431CB6">
        <w:rPr>
          <w:rFonts w:ascii="Arial" w:hAnsi="Arial" w:cs="Arial"/>
          <w:sz w:val="24"/>
          <w:szCs w:val="24"/>
        </w:rPr>
        <w:t xml:space="preserve">, </w:t>
      </w:r>
      <w:r w:rsidR="00BA7E68">
        <w:rPr>
          <w:rFonts w:ascii="Arial" w:hAnsi="Arial" w:cs="Arial"/>
          <w:sz w:val="24"/>
          <w:szCs w:val="24"/>
        </w:rPr>
        <w:t>05.02.2024</w:t>
      </w:r>
      <w:r w:rsidRPr="00431CB6">
        <w:rPr>
          <w:rFonts w:ascii="Arial" w:hAnsi="Arial" w:cs="Arial"/>
          <w:sz w:val="24"/>
          <w:szCs w:val="24"/>
        </w:rPr>
        <w:t xml:space="preserve"> r.</w:t>
      </w:r>
    </w:p>
    <w:p w:rsidR="00716DA4" w:rsidRDefault="00716DA4" w:rsidP="00716DA4">
      <w:pPr>
        <w:contextualSpacing/>
        <w:rPr>
          <w:rFonts w:ascii="Arial" w:hAnsi="Arial" w:cs="Arial"/>
          <w:sz w:val="24"/>
          <w:szCs w:val="24"/>
        </w:rPr>
      </w:pPr>
      <w:r>
        <w:rPr>
          <w:rFonts w:ascii="Arial" w:hAnsi="Arial" w:cs="Arial"/>
          <w:sz w:val="24"/>
          <w:szCs w:val="24"/>
        </w:rPr>
        <w:t>Jerzy Grad</w:t>
      </w:r>
    </w:p>
    <w:p w:rsidR="00716DA4" w:rsidRDefault="00716DA4" w:rsidP="00716DA4">
      <w:pPr>
        <w:contextualSpacing/>
        <w:rPr>
          <w:rFonts w:ascii="Arial" w:hAnsi="Arial" w:cs="Arial"/>
          <w:sz w:val="24"/>
          <w:szCs w:val="24"/>
        </w:rPr>
      </w:pPr>
      <w:r>
        <w:rPr>
          <w:rFonts w:ascii="Arial" w:hAnsi="Arial" w:cs="Arial"/>
          <w:sz w:val="24"/>
          <w:szCs w:val="24"/>
        </w:rPr>
        <w:t xml:space="preserve">ul. </w:t>
      </w:r>
      <w:proofErr w:type="spellStart"/>
      <w:r>
        <w:rPr>
          <w:rFonts w:ascii="Arial" w:hAnsi="Arial" w:cs="Arial"/>
          <w:sz w:val="24"/>
          <w:szCs w:val="24"/>
        </w:rPr>
        <w:t>Raginisa</w:t>
      </w:r>
      <w:proofErr w:type="spellEnd"/>
      <w:r>
        <w:rPr>
          <w:rFonts w:ascii="Arial" w:hAnsi="Arial" w:cs="Arial"/>
          <w:sz w:val="24"/>
          <w:szCs w:val="24"/>
        </w:rPr>
        <w:t xml:space="preserve"> 2 /48,</w:t>
      </w:r>
    </w:p>
    <w:p w:rsidR="00716DA4" w:rsidRPr="00431CB6" w:rsidRDefault="00716DA4" w:rsidP="00716DA4">
      <w:pPr>
        <w:contextualSpacing/>
        <w:rPr>
          <w:rFonts w:ascii="Arial" w:hAnsi="Arial" w:cs="Arial"/>
          <w:sz w:val="24"/>
          <w:szCs w:val="24"/>
        </w:rPr>
      </w:pPr>
      <w:r>
        <w:rPr>
          <w:rFonts w:ascii="Arial" w:hAnsi="Arial" w:cs="Arial"/>
          <w:sz w:val="24"/>
          <w:szCs w:val="24"/>
        </w:rPr>
        <w:t xml:space="preserve">35 – 513 Rzeszów </w:t>
      </w:r>
    </w:p>
    <w:p w:rsidR="00716DA4" w:rsidRPr="00431CB6" w:rsidRDefault="00716DA4" w:rsidP="00716DA4">
      <w:pPr>
        <w:contextualSpacing/>
        <w:rPr>
          <w:rFonts w:ascii="Arial" w:hAnsi="Arial" w:cs="Arial"/>
          <w:sz w:val="24"/>
          <w:szCs w:val="24"/>
        </w:rPr>
      </w:pPr>
      <w:r w:rsidRPr="00431CB6">
        <w:rPr>
          <w:rFonts w:ascii="Arial" w:hAnsi="Arial" w:cs="Arial"/>
          <w:sz w:val="24"/>
          <w:szCs w:val="24"/>
        </w:rPr>
        <w:t xml:space="preserve">Nr uprawnień: </w:t>
      </w:r>
      <w:r>
        <w:rPr>
          <w:rFonts w:ascii="Arial" w:hAnsi="Arial" w:cs="Arial"/>
          <w:sz w:val="24"/>
          <w:szCs w:val="24"/>
        </w:rPr>
        <w:t>PDK/0199/POOS/10</w:t>
      </w:r>
    </w:p>
    <w:p w:rsidR="00716DA4" w:rsidRPr="00431CB6" w:rsidRDefault="00716DA4" w:rsidP="00716DA4">
      <w:pPr>
        <w:contextualSpacing/>
        <w:rPr>
          <w:rFonts w:ascii="Arial" w:hAnsi="Arial" w:cs="Arial"/>
          <w:sz w:val="24"/>
          <w:szCs w:val="24"/>
        </w:rPr>
      </w:pPr>
      <w:r w:rsidRPr="00431CB6">
        <w:rPr>
          <w:rFonts w:ascii="Arial" w:hAnsi="Arial" w:cs="Arial"/>
          <w:sz w:val="24"/>
          <w:szCs w:val="24"/>
        </w:rPr>
        <w:t>Nr członkowski Izby Zawodowej: PDK/IS/</w:t>
      </w:r>
      <w:r>
        <w:rPr>
          <w:rFonts w:ascii="Arial" w:hAnsi="Arial" w:cs="Arial"/>
          <w:sz w:val="24"/>
          <w:szCs w:val="24"/>
        </w:rPr>
        <w:t>0116/06</w:t>
      </w:r>
    </w:p>
    <w:p w:rsidR="00716DA4" w:rsidRDefault="00716DA4" w:rsidP="00716DA4">
      <w:pPr>
        <w:rPr>
          <w:rFonts w:ascii="Arial" w:hAnsi="Arial" w:cs="Arial"/>
          <w:sz w:val="24"/>
          <w:szCs w:val="24"/>
        </w:rPr>
      </w:pPr>
    </w:p>
    <w:p w:rsidR="00716DA4" w:rsidRDefault="00716DA4" w:rsidP="00716DA4">
      <w:pPr>
        <w:rPr>
          <w:rFonts w:ascii="Arial" w:hAnsi="Arial" w:cs="Arial"/>
          <w:sz w:val="24"/>
          <w:szCs w:val="24"/>
        </w:rPr>
      </w:pPr>
    </w:p>
    <w:p w:rsidR="00716DA4" w:rsidRDefault="00716DA4" w:rsidP="00716DA4">
      <w:pPr>
        <w:rPr>
          <w:rFonts w:ascii="Arial" w:hAnsi="Arial" w:cs="Arial"/>
          <w:sz w:val="24"/>
          <w:szCs w:val="24"/>
        </w:rPr>
      </w:pPr>
    </w:p>
    <w:p w:rsidR="00716DA4" w:rsidRPr="00431CB6" w:rsidRDefault="00716DA4" w:rsidP="00716DA4">
      <w:pPr>
        <w:rPr>
          <w:rFonts w:ascii="Arial" w:hAnsi="Arial" w:cs="Arial"/>
          <w:sz w:val="24"/>
          <w:szCs w:val="24"/>
        </w:rPr>
      </w:pPr>
    </w:p>
    <w:p w:rsidR="00716DA4" w:rsidRDefault="00716DA4" w:rsidP="00716DA4">
      <w:pPr>
        <w:jc w:val="center"/>
        <w:rPr>
          <w:rFonts w:ascii="Arial" w:hAnsi="Arial" w:cs="Arial"/>
          <w:b/>
          <w:sz w:val="32"/>
          <w:szCs w:val="24"/>
        </w:rPr>
      </w:pPr>
      <w:r w:rsidRPr="00431CB6">
        <w:rPr>
          <w:rFonts w:ascii="Arial" w:hAnsi="Arial" w:cs="Arial"/>
          <w:b/>
          <w:sz w:val="32"/>
          <w:szCs w:val="24"/>
        </w:rPr>
        <w:t>Oświadczenie</w:t>
      </w:r>
      <w:r>
        <w:rPr>
          <w:rFonts w:ascii="Arial" w:hAnsi="Arial" w:cs="Arial"/>
          <w:b/>
          <w:sz w:val="32"/>
          <w:szCs w:val="24"/>
        </w:rPr>
        <w:t xml:space="preserve"> sprawdzającego projekt techniczny</w:t>
      </w:r>
    </w:p>
    <w:p w:rsidR="00716DA4" w:rsidRPr="00431CB6" w:rsidRDefault="00716DA4" w:rsidP="00716DA4">
      <w:pPr>
        <w:jc w:val="center"/>
        <w:rPr>
          <w:rFonts w:ascii="Arial" w:hAnsi="Arial" w:cs="Arial"/>
          <w:b/>
          <w:sz w:val="32"/>
          <w:szCs w:val="24"/>
        </w:rPr>
      </w:pPr>
    </w:p>
    <w:p w:rsidR="00716DA4" w:rsidRDefault="00716DA4" w:rsidP="00716DA4">
      <w:pPr>
        <w:jc w:val="both"/>
        <w:rPr>
          <w:rFonts w:ascii="Arial" w:hAnsi="Arial" w:cs="Arial"/>
          <w:sz w:val="24"/>
          <w:szCs w:val="24"/>
        </w:rPr>
      </w:pPr>
      <w:r w:rsidRPr="00431CB6">
        <w:rPr>
          <w:rFonts w:ascii="Arial" w:hAnsi="Arial" w:cs="Arial"/>
          <w:sz w:val="24"/>
          <w:szCs w:val="24"/>
        </w:rPr>
        <w:t xml:space="preserve">Działając w oparciu o art. </w:t>
      </w:r>
      <w:r>
        <w:rPr>
          <w:rFonts w:ascii="Arial" w:hAnsi="Arial" w:cs="Arial"/>
          <w:sz w:val="24"/>
          <w:szCs w:val="24"/>
        </w:rPr>
        <w:t>34 ust. 3D pkt. 3</w:t>
      </w:r>
      <w:r w:rsidRPr="00431CB6">
        <w:rPr>
          <w:rFonts w:ascii="Arial" w:hAnsi="Arial" w:cs="Arial"/>
          <w:sz w:val="24"/>
          <w:szCs w:val="24"/>
        </w:rPr>
        <w:t xml:space="preserve"> ustawy z dnia </w:t>
      </w:r>
      <w:r>
        <w:rPr>
          <w:rFonts w:ascii="Arial" w:hAnsi="Arial" w:cs="Arial"/>
          <w:sz w:val="24"/>
          <w:szCs w:val="24"/>
        </w:rPr>
        <w:t>07.07.1994</w:t>
      </w:r>
      <w:r w:rsidRPr="00431CB6">
        <w:rPr>
          <w:rFonts w:ascii="Arial" w:hAnsi="Arial" w:cs="Arial"/>
          <w:sz w:val="24"/>
          <w:szCs w:val="24"/>
        </w:rPr>
        <w:t xml:space="preserve"> r. o zmianie ustawy – Prawo budowlane oraz niektórych ustaw (</w:t>
      </w:r>
      <w:proofErr w:type="spellStart"/>
      <w:r w:rsidRPr="00431CB6">
        <w:rPr>
          <w:rFonts w:ascii="Arial" w:hAnsi="Arial" w:cs="Arial"/>
          <w:sz w:val="24"/>
          <w:szCs w:val="24"/>
        </w:rPr>
        <w:t>t.j</w:t>
      </w:r>
      <w:proofErr w:type="spellEnd"/>
      <w:r w:rsidRPr="00431CB6">
        <w:rPr>
          <w:rFonts w:ascii="Arial" w:hAnsi="Arial" w:cs="Arial"/>
          <w:sz w:val="24"/>
          <w:szCs w:val="24"/>
        </w:rPr>
        <w:t xml:space="preserve">. </w:t>
      </w:r>
      <w:r w:rsidRPr="003F0907">
        <w:rPr>
          <w:rFonts w:ascii="Arial" w:hAnsi="Arial" w:cs="Arial"/>
          <w:sz w:val="24"/>
          <w:szCs w:val="24"/>
        </w:rPr>
        <w:t>Dz.U.2023 r</w:t>
      </w:r>
      <w:r>
        <w:rPr>
          <w:rFonts w:ascii="Arial" w:hAnsi="Arial" w:cs="Arial"/>
          <w:sz w:val="24"/>
          <w:szCs w:val="24"/>
        </w:rPr>
        <w:t>.</w:t>
      </w:r>
      <w:r w:rsidRPr="003F0907">
        <w:rPr>
          <w:rFonts w:ascii="Arial" w:hAnsi="Arial" w:cs="Arial"/>
          <w:sz w:val="24"/>
          <w:szCs w:val="24"/>
        </w:rPr>
        <w:t xml:space="preserve"> poz. 682 z </w:t>
      </w:r>
      <w:proofErr w:type="spellStart"/>
      <w:r w:rsidRPr="003F0907">
        <w:rPr>
          <w:rFonts w:ascii="Arial" w:hAnsi="Arial" w:cs="Arial"/>
          <w:sz w:val="24"/>
          <w:szCs w:val="24"/>
        </w:rPr>
        <w:t>późń</w:t>
      </w:r>
      <w:proofErr w:type="spellEnd"/>
      <w:r w:rsidRPr="003F0907">
        <w:rPr>
          <w:rFonts w:ascii="Arial" w:hAnsi="Arial" w:cs="Arial"/>
          <w:sz w:val="24"/>
          <w:szCs w:val="24"/>
        </w:rPr>
        <w:t>. z</w:t>
      </w:r>
      <w:r>
        <w:rPr>
          <w:rFonts w:ascii="Arial" w:hAnsi="Arial" w:cs="Arial"/>
          <w:sz w:val="24"/>
          <w:szCs w:val="24"/>
        </w:rPr>
        <w:t>m.</w:t>
      </w:r>
      <w:r w:rsidRPr="00431CB6">
        <w:rPr>
          <w:rFonts w:ascii="Arial" w:hAnsi="Arial" w:cs="Arial"/>
          <w:sz w:val="24"/>
          <w:szCs w:val="24"/>
        </w:rPr>
        <w:t>)</w:t>
      </w:r>
      <w:r>
        <w:rPr>
          <w:rFonts w:ascii="Arial" w:hAnsi="Arial" w:cs="Arial"/>
          <w:sz w:val="24"/>
          <w:szCs w:val="24"/>
        </w:rPr>
        <w:t xml:space="preserve"> </w:t>
      </w:r>
      <w:r w:rsidRPr="00431CB6">
        <w:rPr>
          <w:rFonts w:ascii="Arial" w:hAnsi="Arial" w:cs="Arial"/>
          <w:sz w:val="24"/>
          <w:szCs w:val="24"/>
        </w:rPr>
        <w:t xml:space="preserve">i zgodnie z art.. 20 ust. </w:t>
      </w:r>
      <w:r>
        <w:rPr>
          <w:rFonts w:ascii="Arial" w:hAnsi="Arial" w:cs="Arial"/>
          <w:sz w:val="24"/>
          <w:szCs w:val="24"/>
        </w:rPr>
        <w:t>1</w:t>
      </w:r>
      <w:r w:rsidRPr="00431CB6">
        <w:rPr>
          <w:rFonts w:ascii="Arial" w:hAnsi="Arial" w:cs="Arial"/>
          <w:sz w:val="24"/>
          <w:szCs w:val="24"/>
        </w:rPr>
        <w:t xml:space="preserve"> Prawo budowlane (</w:t>
      </w:r>
      <w:r w:rsidRPr="003F0907">
        <w:rPr>
          <w:rFonts w:ascii="Arial" w:hAnsi="Arial" w:cs="Arial"/>
          <w:sz w:val="24"/>
          <w:szCs w:val="24"/>
        </w:rPr>
        <w:t xml:space="preserve">Dz.U.2023 r. poz. 682 z </w:t>
      </w:r>
      <w:proofErr w:type="spellStart"/>
      <w:r w:rsidRPr="003F0907">
        <w:rPr>
          <w:rFonts w:ascii="Arial" w:hAnsi="Arial" w:cs="Arial"/>
          <w:sz w:val="24"/>
          <w:szCs w:val="24"/>
        </w:rPr>
        <w:t>późń</w:t>
      </w:r>
      <w:proofErr w:type="spellEnd"/>
      <w:r w:rsidRPr="003F0907">
        <w:rPr>
          <w:rFonts w:ascii="Arial" w:hAnsi="Arial" w:cs="Arial"/>
          <w:sz w:val="24"/>
          <w:szCs w:val="24"/>
        </w:rPr>
        <w:t>. zm.</w:t>
      </w:r>
      <w:r w:rsidRPr="00431CB6">
        <w:rPr>
          <w:rFonts w:ascii="Arial" w:hAnsi="Arial" w:cs="Arial"/>
          <w:sz w:val="24"/>
          <w:szCs w:val="24"/>
        </w:rPr>
        <w:t xml:space="preserve">), oświadczam, że projekt </w:t>
      </w:r>
      <w:r>
        <w:rPr>
          <w:rFonts w:ascii="Arial" w:hAnsi="Arial" w:cs="Arial"/>
          <w:sz w:val="24"/>
          <w:szCs w:val="24"/>
        </w:rPr>
        <w:t>techniczny</w:t>
      </w:r>
      <w:r w:rsidRPr="00431CB6">
        <w:rPr>
          <w:rFonts w:ascii="Arial" w:hAnsi="Arial" w:cs="Arial"/>
          <w:sz w:val="24"/>
          <w:szCs w:val="24"/>
        </w:rPr>
        <w:t>:</w:t>
      </w:r>
    </w:p>
    <w:p w:rsidR="00BA7E68" w:rsidRPr="00D07125" w:rsidRDefault="00BA7E68" w:rsidP="00BA7E68">
      <w:pPr>
        <w:autoSpaceDE w:val="0"/>
        <w:autoSpaceDN w:val="0"/>
        <w:adjustRightInd w:val="0"/>
        <w:rPr>
          <w:rFonts w:ascii="Arial" w:hAnsi="Arial" w:cs="Arial"/>
          <w:b/>
          <w:sz w:val="24"/>
        </w:rPr>
      </w:pPr>
      <w:r w:rsidRPr="00D07125">
        <w:rPr>
          <w:rFonts w:ascii="Arial" w:hAnsi="Arial" w:cs="Arial"/>
          <w:b/>
          <w:sz w:val="24"/>
        </w:rPr>
        <w:t>Budowa budynku wielofunkcyjnego</w:t>
      </w:r>
      <w:r>
        <w:rPr>
          <w:rFonts w:ascii="Arial" w:hAnsi="Arial" w:cs="Arial"/>
          <w:b/>
          <w:sz w:val="24"/>
        </w:rPr>
        <w:t xml:space="preserve"> </w:t>
      </w:r>
      <w:r w:rsidRPr="00D07125">
        <w:rPr>
          <w:rFonts w:ascii="Arial" w:hAnsi="Arial" w:cs="Arial"/>
          <w:b/>
          <w:sz w:val="24"/>
        </w:rPr>
        <w:t>gospodarczo - inwentarskiego</w:t>
      </w:r>
    </w:p>
    <w:p w:rsidR="00716DA4" w:rsidRDefault="00716DA4" w:rsidP="00716DA4">
      <w:pPr>
        <w:jc w:val="both"/>
        <w:rPr>
          <w:rFonts w:ascii="Arial" w:hAnsi="Arial" w:cs="Arial"/>
          <w:sz w:val="24"/>
          <w:szCs w:val="24"/>
        </w:rPr>
      </w:pPr>
      <w:r w:rsidRPr="00431CB6">
        <w:rPr>
          <w:rFonts w:ascii="Arial" w:hAnsi="Arial" w:cs="Arial"/>
          <w:sz w:val="24"/>
          <w:szCs w:val="24"/>
        </w:rPr>
        <w:t>Został sporządzony zgodnie z obowiązującymi przepisami oraz zasadami wiedzy technicznej</w:t>
      </w:r>
      <w:r>
        <w:rPr>
          <w:rFonts w:ascii="Arial" w:hAnsi="Arial" w:cs="Arial"/>
          <w:sz w:val="24"/>
          <w:szCs w:val="24"/>
        </w:rPr>
        <w:t>.</w:t>
      </w:r>
    </w:p>
    <w:p w:rsidR="00716DA4" w:rsidRDefault="00716DA4" w:rsidP="00716DA4">
      <w:pPr>
        <w:jc w:val="both"/>
        <w:rPr>
          <w:rFonts w:ascii="Arial" w:hAnsi="Arial" w:cs="Arial"/>
          <w:sz w:val="24"/>
          <w:szCs w:val="24"/>
        </w:rPr>
      </w:pPr>
    </w:p>
    <w:p w:rsidR="00716DA4" w:rsidRDefault="00716DA4" w:rsidP="00716DA4">
      <w:pPr>
        <w:jc w:val="both"/>
        <w:rPr>
          <w:rFonts w:ascii="Arial" w:hAnsi="Arial" w:cs="Arial"/>
          <w:sz w:val="24"/>
          <w:szCs w:val="24"/>
        </w:rPr>
      </w:pPr>
    </w:p>
    <w:p w:rsidR="00716DA4" w:rsidRDefault="00716DA4" w:rsidP="00716DA4">
      <w:pPr>
        <w:jc w:val="both"/>
        <w:rPr>
          <w:rFonts w:ascii="Arial" w:hAnsi="Arial" w:cs="Arial"/>
          <w:sz w:val="24"/>
          <w:szCs w:val="24"/>
        </w:rPr>
      </w:pPr>
    </w:p>
    <w:p w:rsidR="00716DA4" w:rsidRPr="00431CB6" w:rsidRDefault="00716DA4" w:rsidP="00716DA4">
      <w:pPr>
        <w:jc w:val="right"/>
        <w:rPr>
          <w:rFonts w:ascii="Arial" w:hAnsi="Arial" w:cs="Arial"/>
          <w:sz w:val="24"/>
          <w:szCs w:val="24"/>
        </w:rPr>
      </w:pPr>
      <w:r>
        <w:rPr>
          <w:rFonts w:ascii="Arial" w:hAnsi="Arial" w:cs="Arial"/>
          <w:sz w:val="24"/>
          <w:szCs w:val="24"/>
        </w:rPr>
        <w:t>…………………………………</w:t>
      </w:r>
    </w:p>
    <w:p w:rsidR="00482A09" w:rsidRDefault="00716DA4">
      <w:r>
        <w:br w:type="page"/>
      </w:r>
      <w:r w:rsidR="00482A09">
        <w:lastRenderedPageBreak/>
        <w:br w:type="page"/>
      </w:r>
    </w:p>
    <w:p w:rsidR="00482A09" w:rsidRDefault="00482A09">
      <w:r>
        <w:lastRenderedPageBreak/>
        <w:br w:type="page"/>
      </w:r>
    </w:p>
    <w:p w:rsidR="00482A09" w:rsidRDefault="00482A09">
      <w:r>
        <w:lastRenderedPageBreak/>
        <w:br w:type="page"/>
      </w:r>
    </w:p>
    <w:p w:rsidR="00482A09" w:rsidRDefault="00482A09">
      <w:r>
        <w:lastRenderedPageBreak/>
        <w:br w:type="page"/>
      </w:r>
    </w:p>
    <w:p w:rsidR="00716DA4" w:rsidRDefault="00716DA4" w:rsidP="00716DA4"/>
    <w:p w:rsidR="007C1A0F" w:rsidRDefault="007C1A0F">
      <w:r>
        <w:br w:type="page"/>
      </w:r>
    </w:p>
    <w:p w:rsidR="007C1A0F" w:rsidRDefault="00F26C55" w:rsidP="00AA6205">
      <w:pPr>
        <w:pStyle w:val="Akapitzlist"/>
        <w:numPr>
          <w:ilvl w:val="0"/>
          <w:numId w:val="1"/>
        </w:numPr>
        <w:spacing w:line="360" w:lineRule="auto"/>
        <w:rPr>
          <w:rFonts w:ascii="Arial" w:hAnsi="Arial" w:cs="Arial"/>
          <w:b/>
          <w:sz w:val="20"/>
        </w:rPr>
      </w:pPr>
      <w:r>
        <w:rPr>
          <w:rFonts w:ascii="Arial" w:hAnsi="Arial" w:cs="Arial"/>
          <w:b/>
          <w:sz w:val="20"/>
        </w:rPr>
        <w:lastRenderedPageBreak/>
        <w:t>Przyłącze wodociągowe</w:t>
      </w:r>
    </w:p>
    <w:p w:rsidR="007C1A0F" w:rsidRDefault="0064520D" w:rsidP="00AA6205">
      <w:pPr>
        <w:pStyle w:val="Akapitzlist"/>
        <w:numPr>
          <w:ilvl w:val="1"/>
          <w:numId w:val="1"/>
        </w:numPr>
        <w:spacing w:line="360" w:lineRule="auto"/>
        <w:rPr>
          <w:rFonts w:ascii="Arial" w:hAnsi="Arial" w:cs="Arial"/>
          <w:b/>
          <w:sz w:val="20"/>
        </w:rPr>
      </w:pPr>
      <w:r>
        <w:rPr>
          <w:rFonts w:ascii="Arial" w:hAnsi="Arial" w:cs="Arial"/>
          <w:b/>
          <w:sz w:val="20"/>
        </w:rPr>
        <w:t xml:space="preserve"> Istniejący stan zagospodarowania terenu</w:t>
      </w:r>
    </w:p>
    <w:p w:rsidR="00AC276F" w:rsidRDefault="003E18DC" w:rsidP="003E18DC">
      <w:pPr>
        <w:spacing w:line="360" w:lineRule="auto"/>
        <w:jc w:val="both"/>
        <w:rPr>
          <w:rFonts w:ascii="Arial" w:hAnsi="Arial" w:cs="Arial"/>
          <w:sz w:val="20"/>
        </w:rPr>
      </w:pPr>
      <w:r>
        <w:rPr>
          <w:rFonts w:ascii="Arial" w:hAnsi="Arial" w:cs="Arial"/>
          <w:sz w:val="20"/>
        </w:rPr>
        <w:t>Działki</w:t>
      </w:r>
      <w:r w:rsidR="00AC276F">
        <w:rPr>
          <w:rFonts w:ascii="Arial" w:hAnsi="Arial" w:cs="Arial"/>
          <w:sz w:val="20"/>
        </w:rPr>
        <w:t xml:space="preserve"> nr </w:t>
      </w:r>
      <w:r w:rsidR="00C812DC">
        <w:rPr>
          <w:rFonts w:ascii="Arial" w:hAnsi="Arial" w:cs="Arial"/>
          <w:sz w:val="20"/>
        </w:rPr>
        <w:t>845/3, 848</w:t>
      </w:r>
      <w:r>
        <w:rPr>
          <w:rFonts w:ascii="Arial" w:hAnsi="Arial" w:cs="Arial"/>
          <w:sz w:val="20"/>
        </w:rPr>
        <w:t xml:space="preserve"> w miejscowości </w:t>
      </w:r>
      <w:r w:rsidR="00C812DC">
        <w:rPr>
          <w:rFonts w:ascii="Arial" w:hAnsi="Arial" w:cs="Arial"/>
          <w:sz w:val="20"/>
        </w:rPr>
        <w:t xml:space="preserve">Nowosielce </w:t>
      </w:r>
      <w:r w:rsidR="00EA274F">
        <w:rPr>
          <w:rFonts w:ascii="Arial" w:hAnsi="Arial" w:cs="Arial"/>
          <w:sz w:val="20"/>
        </w:rPr>
        <w:t>nie posiada</w:t>
      </w:r>
      <w:r w:rsidR="00C812DC">
        <w:rPr>
          <w:rFonts w:ascii="Arial" w:hAnsi="Arial" w:cs="Arial"/>
          <w:sz w:val="20"/>
        </w:rPr>
        <w:t xml:space="preserve"> dostęp</w:t>
      </w:r>
      <w:r w:rsidR="00EA274F">
        <w:rPr>
          <w:rFonts w:ascii="Arial" w:hAnsi="Arial" w:cs="Arial"/>
          <w:sz w:val="20"/>
        </w:rPr>
        <w:t>u</w:t>
      </w:r>
      <w:r>
        <w:rPr>
          <w:rFonts w:ascii="Arial" w:hAnsi="Arial" w:cs="Arial"/>
          <w:sz w:val="20"/>
        </w:rPr>
        <w:t xml:space="preserve"> do sieci wodociągowej. </w:t>
      </w:r>
      <w:r w:rsidR="00872A5D">
        <w:rPr>
          <w:rFonts w:ascii="Arial" w:hAnsi="Arial" w:cs="Arial"/>
          <w:sz w:val="20"/>
        </w:rPr>
        <w:t>Z</w:t>
      </w:r>
      <w:r w:rsidR="00C812DC">
        <w:rPr>
          <w:rFonts w:ascii="Arial" w:hAnsi="Arial" w:cs="Arial"/>
          <w:sz w:val="20"/>
        </w:rPr>
        <w:t>godnie z warunkami technicznymi nr ZGK.6853.32.2023KS z dnia 31.10.2023 r. wydanych przez Zakład Gospodarki Kom</w:t>
      </w:r>
      <w:r w:rsidR="00336920">
        <w:rPr>
          <w:rFonts w:ascii="Arial" w:hAnsi="Arial" w:cs="Arial"/>
          <w:sz w:val="20"/>
        </w:rPr>
        <w:t>un</w:t>
      </w:r>
      <w:r w:rsidR="00C812DC">
        <w:rPr>
          <w:rFonts w:ascii="Arial" w:hAnsi="Arial" w:cs="Arial"/>
          <w:sz w:val="20"/>
        </w:rPr>
        <w:t>a</w:t>
      </w:r>
      <w:r w:rsidR="00336920">
        <w:rPr>
          <w:rFonts w:ascii="Arial" w:hAnsi="Arial" w:cs="Arial"/>
          <w:sz w:val="20"/>
        </w:rPr>
        <w:t>l</w:t>
      </w:r>
      <w:r w:rsidR="00C812DC">
        <w:rPr>
          <w:rFonts w:ascii="Arial" w:hAnsi="Arial" w:cs="Arial"/>
          <w:sz w:val="20"/>
        </w:rPr>
        <w:t>nej</w:t>
      </w:r>
      <w:r w:rsidR="00872A5D">
        <w:rPr>
          <w:rFonts w:ascii="Arial" w:hAnsi="Arial" w:cs="Arial"/>
          <w:sz w:val="20"/>
        </w:rPr>
        <w:t xml:space="preserve"> włączenie na działce 844/2 – </w:t>
      </w:r>
      <w:r w:rsidR="00A465F3">
        <w:rPr>
          <w:rFonts w:ascii="Arial" w:hAnsi="Arial" w:cs="Arial"/>
          <w:sz w:val="20"/>
        </w:rPr>
        <w:t xml:space="preserve">odcinek W1 – W2 </w:t>
      </w:r>
      <w:r w:rsidR="00872A5D">
        <w:rPr>
          <w:rFonts w:ascii="Arial" w:hAnsi="Arial" w:cs="Arial"/>
          <w:sz w:val="20"/>
        </w:rPr>
        <w:t>w tracie realizacj</w:t>
      </w:r>
      <w:r w:rsidR="00EA274F">
        <w:rPr>
          <w:rFonts w:ascii="Arial" w:hAnsi="Arial" w:cs="Arial"/>
          <w:sz w:val="20"/>
        </w:rPr>
        <w:t xml:space="preserve">i. Doprowadzenie wody pitnej i użytkowej odbędzie się poprzez włączenie do </w:t>
      </w:r>
      <w:r w:rsidR="00BC4DD4">
        <w:rPr>
          <w:rFonts w:ascii="Arial" w:hAnsi="Arial" w:cs="Arial"/>
          <w:sz w:val="20"/>
        </w:rPr>
        <w:t>wodociągu</w:t>
      </w:r>
      <w:r w:rsidR="00EA274F">
        <w:rPr>
          <w:rFonts w:ascii="Arial" w:hAnsi="Arial" w:cs="Arial"/>
          <w:sz w:val="20"/>
        </w:rPr>
        <w:t xml:space="preserve"> na działce 845/3 w miejscowości Nowosielce</w:t>
      </w:r>
      <w:r w:rsidR="00A465F3">
        <w:rPr>
          <w:rFonts w:ascii="Arial" w:hAnsi="Arial" w:cs="Arial"/>
          <w:sz w:val="20"/>
        </w:rPr>
        <w:t xml:space="preserve"> po wykonaniu pozytywnego odbioru technicznego </w:t>
      </w:r>
      <w:r w:rsidR="00A465F3">
        <w:rPr>
          <w:rFonts w:ascii="Arial" w:hAnsi="Arial" w:cs="Arial"/>
          <w:sz w:val="20"/>
        </w:rPr>
        <w:br/>
        <w:t xml:space="preserve">i końcowego wykonywanego rurociągu </w:t>
      </w:r>
      <w:proofErr w:type="spellStart"/>
      <w:r w:rsidR="00A465F3">
        <w:rPr>
          <w:rFonts w:ascii="Arial" w:hAnsi="Arial" w:cs="Arial"/>
          <w:sz w:val="20"/>
        </w:rPr>
        <w:t>dn</w:t>
      </w:r>
      <w:proofErr w:type="spellEnd"/>
      <w:r w:rsidR="00A465F3">
        <w:rPr>
          <w:rFonts w:ascii="Arial" w:hAnsi="Arial" w:cs="Arial"/>
          <w:sz w:val="20"/>
        </w:rPr>
        <w:t xml:space="preserve"> 125 [mm] PE</w:t>
      </w:r>
      <w:r w:rsidR="00BC4DD4">
        <w:rPr>
          <w:rFonts w:ascii="Arial" w:hAnsi="Arial" w:cs="Arial"/>
          <w:sz w:val="20"/>
        </w:rPr>
        <w:t xml:space="preserve"> oraz włączeniu do czynnej sieci wodociągowej</w:t>
      </w:r>
      <w:r w:rsidR="007A783A">
        <w:rPr>
          <w:rFonts w:ascii="Arial" w:hAnsi="Arial" w:cs="Arial"/>
          <w:sz w:val="20"/>
        </w:rPr>
        <w:t xml:space="preserve"> </w:t>
      </w:r>
      <w:r w:rsidR="00806DFA">
        <w:rPr>
          <w:rFonts w:ascii="Arial" w:hAnsi="Arial" w:cs="Arial"/>
          <w:sz w:val="20"/>
        </w:rPr>
        <w:t>pod nadzorem</w:t>
      </w:r>
      <w:r w:rsidR="007A783A">
        <w:rPr>
          <w:rFonts w:ascii="Arial" w:hAnsi="Arial" w:cs="Arial"/>
          <w:sz w:val="20"/>
        </w:rPr>
        <w:t xml:space="preserve"> </w:t>
      </w:r>
      <w:r w:rsidR="003A6C1D">
        <w:rPr>
          <w:rFonts w:ascii="Arial" w:hAnsi="Arial" w:cs="Arial"/>
          <w:sz w:val="20"/>
        </w:rPr>
        <w:t>Zakład Gospodarki Komunalnej</w:t>
      </w:r>
      <w:r w:rsidR="00A465F3">
        <w:rPr>
          <w:rFonts w:ascii="Arial" w:hAnsi="Arial" w:cs="Arial"/>
          <w:sz w:val="20"/>
        </w:rPr>
        <w:t>.</w:t>
      </w:r>
    </w:p>
    <w:p w:rsidR="0064520D" w:rsidRDefault="0064520D" w:rsidP="00AA6205">
      <w:pPr>
        <w:pStyle w:val="Akapitzlist"/>
        <w:numPr>
          <w:ilvl w:val="1"/>
          <w:numId w:val="1"/>
        </w:numPr>
        <w:spacing w:line="360" w:lineRule="auto"/>
        <w:rPr>
          <w:rFonts w:ascii="Arial" w:hAnsi="Arial" w:cs="Arial"/>
          <w:b/>
          <w:sz w:val="20"/>
        </w:rPr>
      </w:pPr>
      <w:r>
        <w:rPr>
          <w:rFonts w:ascii="Arial" w:hAnsi="Arial" w:cs="Arial"/>
          <w:b/>
          <w:sz w:val="20"/>
        </w:rPr>
        <w:t>Projektowany stan zagospodarowania terenu</w:t>
      </w:r>
    </w:p>
    <w:p w:rsidR="003A32E4" w:rsidRDefault="00256A54" w:rsidP="003A32E4">
      <w:pPr>
        <w:spacing w:line="360" w:lineRule="auto"/>
        <w:jc w:val="both"/>
        <w:rPr>
          <w:rFonts w:ascii="Arial" w:hAnsi="Arial" w:cs="Arial"/>
          <w:sz w:val="20"/>
        </w:rPr>
      </w:pPr>
      <w:r w:rsidRPr="00256A54">
        <w:rPr>
          <w:rFonts w:ascii="Arial" w:hAnsi="Arial" w:cs="Arial"/>
          <w:sz w:val="20"/>
        </w:rPr>
        <w:t>Projektowan</w:t>
      </w:r>
      <w:r w:rsidR="0033716E">
        <w:rPr>
          <w:rFonts w:ascii="Arial" w:hAnsi="Arial" w:cs="Arial"/>
          <w:sz w:val="20"/>
        </w:rPr>
        <w:t xml:space="preserve">e przyłącze wodociągowe </w:t>
      </w:r>
      <w:r w:rsidR="00A91041">
        <w:rPr>
          <w:rFonts w:ascii="Arial" w:hAnsi="Arial" w:cs="Arial"/>
          <w:sz w:val="20"/>
        </w:rPr>
        <w:t xml:space="preserve">PE100RC SDR17 </w:t>
      </w:r>
      <w:proofErr w:type="spellStart"/>
      <w:r w:rsidR="00A91041">
        <w:rPr>
          <w:rFonts w:ascii="Arial" w:hAnsi="Arial" w:cs="Arial"/>
          <w:sz w:val="20"/>
        </w:rPr>
        <w:t>dn</w:t>
      </w:r>
      <w:proofErr w:type="spellEnd"/>
      <w:r w:rsidR="00A91041">
        <w:rPr>
          <w:rFonts w:ascii="Arial" w:hAnsi="Arial" w:cs="Arial"/>
          <w:sz w:val="20"/>
        </w:rPr>
        <w:t xml:space="preserve"> </w:t>
      </w:r>
      <w:r w:rsidR="0033716E">
        <w:rPr>
          <w:rFonts w:ascii="Arial" w:hAnsi="Arial" w:cs="Arial"/>
          <w:sz w:val="20"/>
        </w:rPr>
        <w:t>125 x 7,4</w:t>
      </w:r>
      <w:r w:rsidR="00A91041">
        <w:rPr>
          <w:rFonts w:ascii="Arial" w:hAnsi="Arial" w:cs="Arial"/>
          <w:sz w:val="20"/>
        </w:rPr>
        <w:t xml:space="preserve"> [mm] PN10 </w:t>
      </w:r>
      <w:r w:rsidR="00CF769C">
        <w:rPr>
          <w:rFonts w:ascii="Arial" w:hAnsi="Arial" w:cs="Arial"/>
          <w:sz w:val="20"/>
        </w:rPr>
        <w:t>będzie włączone</w:t>
      </w:r>
      <w:r w:rsidRPr="00256A54">
        <w:rPr>
          <w:rFonts w:ascii="Arial" w:hAnsi="Arial" w:cs="Arial"/>
          <w:sz w:val="20"/>
        </w:rPr>
        <w:t xml:space="preserve"> do </w:t>
      </w:r>
      <w:r w:rsidR="007F0020">
        <w:rPr>
          <w:rFonts w:ascii="Arial" w:hAnsi="Arial" w:cs="Arial"/>
          <w:sz w:val="20"/>
        </w:rPr>
        <w:t>wodociągu</w:t>
      </w:r>
      <w:r w:rsidR="0033716E">
        <w:rPr>
          <w:rFonts w:ascii="Arial" w:hAnsi="Arial" w:cs="Arial"/>
          <w:sz w:val="20"/>
        </w:rPr>
        <w:t xml:space="preserve"> </w:t>
      </w:r>
      <w:proofErr w:type="spellStart"/>
      <w:r w:rsidR="0033716E">
        <w:rPr>
          <w:rFonts w:ascii="Arial" w:hAnsi="Arial" w:cs="Arial"/>
          <w:sz w:val="20"/>
        </w:rPr>
        <w:t>dn</w:t>
      </w:r>
      <w:proofErr w:type="spellEnd"/>
      <w:r w:rsidR="0033716E">
        <w:rPr>
          <w:rFonts w:ascii="Arial" w:hAnsi="Arial" w:cs="Arial"/>
          <w:sz w:val="20"/>
        </w:rPr>
        <w:t xml:space="preserve"> 125</w:t>
      </w:r>
      <w:r w:rsidRPr="00256A54">
        <w:rPr>
          <w:rFonts w:ascii="Arial" w:hAnsi="Arial" w:cs="Arial"/>
          <w:sz w:val="20"/>
        </w:rPr>
        <w:t xml:space="preserve"> [mm] PE zlokalizowanego na działce </w:t>
      </w:r>
      <w:r w:rsidR="00CF769C">
        <w:rPr>
          <w:rFonts w:ascii="Arial" w:hAnsi="Arial" w:cs="Arial"/>
          <w:sz w:val="20"/>
        </w:rPr>
        <w:t>845/3</w:t>
      </w:r>
      <w:r w:rsidR="00A91041">
        <w:rPr>
          <w:rFonts w:ascii="Arial" w:hAnsi="Arial" w:cs="Arial"/>
          <w:sz w:val="20"/>
        </w:rPr>
        <w:t xml:space="preserve">. </w:t>
      </w:r>
      <w:r w:rsidR="00D94240">
        <w:rPr>
          <w:rFonts w:ascii="Arial" w:hAnsi="Arial" w:cs="Arial"/>
          <w:sz w:val="20"/>
        </w:rPr>
        <w:t xml:space="preserve">Włączenie do rurociągu za pomocą </w:t>
      </w:r>
      <w:r w:rsidR="007F0020">
        <w:rPr>
          <w:rFonts w:ascii="Arial" w:hAnsi="Arial" w:cs="Arial"/>
          <w:sz w:val="20"/>
        </w:rPr>
        <w:t>kształtek</w:t>
      </w:r>
      <w:r w:rsidR="00CF769C">
        <w:rPr>
          <w:rFonts w:ascii="Arial" w:hAnsi="Arial" w:cs="Arial"/>
          <w:sz w:val="20"/>
        </w:rPr>
        <w:t xml:space="preserve"> </w:t>
      </w:r>
      <w:proofErr w:type="spellStart"/>
      <w:r w:rsidR="00CF769C">
        <w:rPr>
          <w:rFonts w:ascii="Arial" w:hAnsi="Arial" w:cs="Arial"/>
          <w:sz w:val="20"/>
        </w:rPr>
        <w:t>dn</w:t>
      </w:r>
      <w:proofErr w:type="spellEnd"/>
      <w:r w:rsidR="00CF769C">
        <w:rPr>
          <w:rFonts w:ascii="Arial" w:hAnsi="Arial" w:cs="Arial"/>
          <w:sz w:val="20"/>
        </w:rPr>
        <w:t xml:space="preserve"> 125 [mm]</w:t>
      </w:r>
      <w:r w:rsidR="007F0020">
        <w:rPr>
          <w:rFonts w:ascii="Arial" w:hAnsi="Arial" w:cs="Arial"/>
          <w:sz w:val="20"/>
        </w:rPr>
        <w:t xml:space="preserve"> PE</w:t>
      </w:r>
      <w:r w:rsidR="00CF769C">
        <w:rPr>
          <w:rFonts w:ascii="Arial" w:hAnsi="Arial" w:cs="Arial"/>
          <w:sz w:val="20"/>
        </w:rPr>
        <w:t>.</w:t>
      </w:r>
      <w:r w:rsidR="00D94240">
        <w:rPr>
          <w:rFonts w:ascii="Arial" w:hAnsi="Arial" w:cs="Arial"/>
          <w:sz w:val="20"/>
        </w:rPr>
        <w:t xml:space="preserve"> </w:t>
      </w:r>
      <w:r w:rsidR="00EF3C16">
        <w:rPr>
          <w:rFonts w:ascii="Arial" w:hAnsi="Arial" w:cs="Arial"/>
          <w:sz w:val="20"/>
        </w:rPr>
        <w:t xml:space="preserve">Wodociąg doprowadzający wodę użytkową do projektowanego budynku PE100RC SDR17 </w:t>
      </w:r>
      <w:proofErr w:type="spellStart"/>
      <w:r w:rsidR="00EF3C16">
        <w:rPr>
          <w:rFonts w:ascii="Arial" w:hAnsi="Arial" w:cs="Arial"/>
          <w:sz w:val="20"/>
        </w:rPr>
        <w:t>dn</w:t>
      </w:r>
      <w:proofErr w:type="spellEnd"/>
      <w:r w:rsidR="00EF3C16">
        <w:rPr>
          <w:rFonts w:ascii="Arial" w:hAnsi="Arial" w:cs="Arial"/>
          <w:sz w:val="20"/>
        </w:rPr>
        <w:t xml:space="preserve"> 63 x 5,8 [mm] PN10</w:t>
      </w:r>
    </w:p>
    <w:p w:rsidR="0064520D" w:rsidRDefault="0040086C" w:rsidP="00AA6205">
      <w:pPr>
        <w:pStyle w:val="Akapitzlist"/>
        <w:numPr>
          <w:ilvl w:val="1"/>
          <w:numId w:val="1"/>
        </w:numPr>
        <w:spacing w:line="360" w:lineRule="auto"/>
        <w:rPr>
          <w:rFonts w:ascii="Arial" w:hAnsi="Arial" w:cs="Arial"/>
          <w:b/>
          <w:sz w:val="20"/>
        </w:rPr>
      </w:pPr>
      <w:r>
        <w:rPr>
          <w:rFonts w:ascii="Arial" w:hAnsi="Arial" w:cs="Arial"/>
          <w:b/>
          <w:sz w:val="20"/>
        </w:rPr>
        <w:t>Roboty ziemne + montażowe</w:t>
      </w:r>
    </w:p>
    <w:p w:rsidR="0040086C" w:rsidRPr="0040086C" w:rsidRDefault="0040086C" w:rsidP="0040086C">
      <w:pPr>
        <w:spacing w:line="360" w:lineRule="auto"/>
        <w:jc w:val="both"/>
        <w:rPr>
          <w:rFonts w:ascii="Arial" w:hAnsi="Arial" w:cs="Arial"/>
          <w:sz w:val="20"/>
        </w:rPr>
      </w:pPr>
      <w:r w:rsidRPr="0040086C">
        <w:rPr>
          <w:rFonts w:ascii="Arial" w:hAnsi="Arial" w:cs="Arial"/>
          <w:sz w:val="20"/>
        </w:rPr>
        <w:t xml:space="preserve">Prace ziemne wykonywać należy zgodnie z normami PN-S-02205:1988 oraz PN-83/8836-02. </w:t>
      </w:r>
      <w:r w:rsidR="00604CCB">
        <w:rPr>
          <w:rFonts w:ascii="Arial" w:hAnsi="Arial" w:cs="Arial"/>
          <w:sz w:val="20"/>
        </w:rPr>
        <w:t>U</w:t>
      </w:r>
      <w:r w:rsidRPr="0040086C">
        <w:rPr>
          <w:rFonts w:ascii="Arial" w:hAnsi="Arial" w:cs="Arial"/>
          <w:sz w:val="20"/>
        </w:rPr>
        <w:t>prawniony geodeta powinien wytyczyć w terenie projektowan</w:t>
      </w:r>
      <w:r w:rsidR="000B5150">
        <w:rPr>
          <w:rFonts w:ascii="Arial" w:hAnsi="Arial" w:cs="Arial"/>
          <w:sz w:val="20"/>
        </w:rPr>
        <w:t xml:space="preserve">e przyłącze </w:t>
      </w:r>
      <w:r w:rsidRPr="0040086C">
        <w:rPr>
          <w:rFonts w:ascii="Arial" w:hAnsi="Arial" w:cs="Arial"/>
          <w:sz w:val="20"/>
        </w:rPr>
        <w:t>wodociągow</w:t>
      </w:r>
      <w:r w:rsidR="000B5150">
        <w:rPr>
          <w:rFonts w:ascii="Arial" w:hAnsi="Arial" w:cs="Arial"/>
          <w:sz w:val="20"/>
        </w:rPr>
        <w:t>e</w:t>
      </w:r>
      <w:r w:rsidRPr="0040086C">
        <w:rPr>
          <w:rFonts w:ascii="Arial" w:hAnsi="Arial" w:cs="Arial"/>
          <w:sz w:val="20"/>
        </w:rPr>
        <w:t xml:space="preserve">. </w:t>
      </w:r>
      <w:r w:rsidR="000B5150">
        <w:rPr>
          <w:rFonts w:ascii="Arial" w:hAnsi="Arial" w:cs="Arial"/>
          <w:sz w:val="20"/>
        </w:rPr>
        <w:br/>
      </w:r>
      <w:r w:rsidRPr="0040086C">
        <w:rPr>
          <w:rFonts w:ascii="Arial" w:hAnsi="Arial" w:cs="Arial"/>
          <w:sz w:val="20"/>
        </w:rPr>
        <w:t xml:space="preserve">W przypadku występowania przewidywanego skrzyżowania z istniejącym uzbrojeniem </w:t>
      </w:r>
      <w:r w:rsidR="00604CCB">
        <w:rPr>
          <w:rFonts w:ascii="Arial" w:hAnsi="Arial" w:cs="Arial"/>
          <w:sz w:val="20"/>
        </w:rPr>
        <w:t>p</w:t>
      </w:r>
      <w:r w:rsidRPr="0040086C">
        <w:rPr>
          <w:rFonts w:ascii="Arial" w:hAnsi="Arial" w:cs="Arial"/>
          <w:sz w:val="20"/>
        </w:rPr>
        <w:t>odziemnym wskazane jest wykonanie przekopów próbnych celem weryfikacji głębokości jego ułożenia w ziemi. Roboty ziemne pod projektowan</w:t>
      </w:r>
      <w:r w:rsidR="000B5150">
        <w:rPr>
          <w:rFonts w:ascii="Arial" w:hAnsi="Arial" w:cs="Arial"/>
          <w:sz w:val="20"/>
        </w:rPr>
        <w:t xml:space="preserve">y </w:t>
      </w:r>
      <w:r w:rsidRPr="0040086C">
        <w:rPr>
          <w:rFonts w:ascii="Arial" w:hAnsi="Arial" w:cs="Arial"/>
          <w:sz w:val="20"/>
        </w:rPr>
        <w:t>wodociąg</w:t>
      </w:r>
      <w:r w:rsidR="007372B4">
        <w:rPr>
          <w:rFonts w:ascii="Arial" w:hAnsi="Arial" w:cs="Arial"/>
          <w:sz w:val="20"/>
        </w:rPr>
        <w:t xml:space="preserve"> </w:t>
      </w:r>
      <w:r w:rsidRPr="0040086C">
        <w:rPr>
          <w:rFonts w:ascii="Arial" w:hAnsi="Arial" w:cs="Arial"/>
          <w:sz w:val="20"/>
        </w:rPr>
        <w:t xml:space="preserve">należy wykonywać generalnie mechanicznie. </w:t>
      </w:r>
      <w:r w:rsidR="000B5150">
        <w:rPr>
          <w:rFonts w:ascii="Arial" w:hAnsi="Arial" w:cs="Arial"/>
          <w:sz w:val="20"/>
        </w:rPr>
        <w:br/>
      </w:r>
      <w:r w:rsidRPr="0040086C">
        <w:rPr>
          <w:rFonts w:ascii="Arial" w:hAnsi="Arial" w:cs="Arial"/>
          <w:sz w:val="20"/>
        </w:rPr>
        <w:t xml:space="preserve">W miejscach skrzyżowań oraz zbliżeń z istniejącym uzbrojeniem podziemnym należy prace ziemne 2,0 m przed i za tym uzbrojeniem prowadzić ręcznie. Przewiduje się, że </w:t>
      </w:r>
      <w:r w:rsidR="000B5150">
        <w:rPr>
          <w:rFonts w:ascii="Arial" w:hAnsi="Arial" w:cs="Arial"/>
          <w:sz w:val="20"/>
        </w:rPr>
        <w:t>1</w:t>
      </w:r>
      <w:r w:rsidRPr="0040086C">
        <w:rPr>
          <w:rFonts w:ascii="Arial" w:hAnsi="Arial" w:cs="Arial"/>
          <w:sz w:val="20"/>
        </w:rPr>
        <w:t xml:space="preserve">0% wykopów otwartych wykonana zostanie ręcznie. Ręcznie także wykonywać należy ostatnie 10 cm wykopu </w:t>
      </w:r>
      <w:r w:rsidR="00604CCB">
        <w:rPr>
          <w:rFonts w:ascii="Arial" w:hAnsi="Arial" w:cs="Arial"/>
          <w:sz w:val="20"/>
        </w:rPr>
        <w:br/>
      </w:r>
      <w:r w:rsidRPr="0040086C">
        <w:rPr>
          <w:rFonts w:ascii="Arial" w:hAnsi="Arial" w:cs="Arial"/>
          <w:sz w:val="20"/>
        </w:rPr>
        <w:t xml:space="preserve">w celu uniknięcia zniszczenia warunków stabilności gruntu. Projektuje się wykonywanie wykopów dla przyłączy na całej jej projektowanej długości jako wąsko przestrzenne. Przewiduje się szerokość wykopu taką, że odległość pomiędzy zewnętrznymi ściankami rur a ścianą umacnianego wykopu wynosi 35 </w:t>
      </w:r>
      <w:proofErr w:type="spellStart"/>
      <w:r w:rsidRPr="0040086C">
        <w:rPr>
          <w:rFonts w:ascii="Arial" w:hAnsi="Arial" w:cs="Arial"/>
          <w:sz w:val="20"/>
        </w:rPr>
        <w:t>cm</w:t>
      </w:r>
      <w:proofErr w:type="spellEnd"/>
      <w:r w:rsidRPr="0040086C">
        <w:rPr>
          <w:rFonts w:ascii="Arial" w:hAnsi="Arial" w:cs="Arial"/>
          <w:sz w:val="20"/>
        </w:rPr>
        <w:t xml:space="preserve">. Dla projektowanego wodociągu przewiduje się wykonanie podsypki z piasku średniego o grubości 20 </w:t>
      </w:r>
      <w:proofErr w:type="spellStart"/>
      <w:r w:rsidRPr="0040086C">
        <w:rPr>
          <w:rFonts w:ascii="Arial" w:hAnsi="Arial" w:cs="Arial"/>
          <w:sz w:val="20"/>
        </w:rPr>
        <w:t>cm</w:t>
      </w:r>
      <w:proofErr w:type="spellEnd"/>
      <w:r w:rsidRPr="0040086C">
        <w:rPr>
          <w:rFonts w:ascii="Arial" w:hAnsi="Arial" w:cs="Arial"/>
          <w:sz w:val="20"/>
        </w:rPr>
        <w:t xml:space="preserve">. Wykonaną </w:t>
      </w:r>
      <w:r w:rsidR="00CE7400">
        <w:rPr>
          <w:rFonts w:ascii="Arial" w:hAnsi="Arial" w:cs="Arial"/>
          <w:sz w:val="20"/>
        </w:rPr>
        <w:t>instalacją</w:t>
      </w:r>
      <w:r w:rsidRPr="0040086C">
        <w:rPr>
          <w:rFonts w:ascii="Arial" w:hAnsi="Arial" w:cs="Arial"/>
          <w:sz w:val="20"/>
        </w:rPr>
        <w:t xml:space="preserve"> wodociągową należy zasypywać piaskiem średnim warstwami ubijając ją mechanicznie do otrzymania zgodnie z normą </w:t>
      </w:r>
      <w:proofErr w:type="spellStart"/>
      <w:r w:rsidRPr="0040086C">
        <w:rPr>
          <w:rFonts w:ascii="Arial" w:hAnsi="Arial" w:cs="Arial"/>
          <w:sz w:val="20"/>
        </w:rPr>
        <w:t>PN-B</w:t>
      </w:r>
      <w:proofErr w:type="spellEnd"/>
      <w:r w:rsidRPr="0040086C">
        <w:rPr>
          <w:rFonts w:ascii="Arial" w:hAnsi="Arial" w:cs="Arial"/>
          <w:sz w:val="20"/>
        </w:rPr>
        <w:t xml:space="preserve"> 4481:1998 wskaźnika </w:t>
      </w:r>
      <w:proofErr w:type="spellStart"/>
      <w:r w:rsidRPr="0040086C">
        <w:rPr>
          <w:rFonts w:ascii="Arial" w:hAnsi="Arial" w:cs="Arial"/>
          <w:sz w:val="20"/>
        </w:rPr>
        <w:t>Is</w:t>
      </w:r>
      <w:proofErr w:type="spellEnd"/>
      <w:r w:rsidRPr="0040086C">
        <w:rPr>
          <w:rFonts w:ascii="Arial" w:hAnsi="Arial" w:cs="Arial"/>
          <w:sz w:val="20"/>
        </w:rPr>
        <w:t xml:space="preserve"> w wysokości 0,98. Przed rozpoczęciem zasypki należy zabezpieczyć rurę wodociągową przed wypieraniem </w:t>
      </w:r>
      <w:r w:rsidR="00604CCB">
        <w:rPr>
          <w:rFonts w:ascii="Arial" w:hAnsi="Arial" w:cs="Arial"/>
          <w:sz w:val="20"/>
        </w:rPr>
        <w:br/>
      </w:r>
      <w:r w:rsidRPr="0040086C">
        <w:rPr>
          <w:rFonts w:ascii="Arial" w:hAnsi="Arial" w:cs="Arial"/>
          <w:sz w:val="20"/>
        </w:rPr>
        <w:t xml:space="preserve">i przemieszczeniem gruntu przy zagęszczeniu. Zasypka gruntem rodzimym (piasek średni) może być wykonana w przypadku usunięcia z niego kamieni, gruzu i korzeni. Podstawowa warstwa zasypowa do wysokości 30 cm ponad górne sklepienie rury powinna być zagęszczona w 10 cm do 15 cm warstwach do uzyskana właściwego stopnia zagęszczenia. Zasypkę wykopu należy wykonywać zgodnie z normą PN-S-002205. Po wykonaniu robot ziemnych należy teren uporządkować </w:t>
      </w:r>
      <w:r w:rsidR="00604CCB">
        <w:rPr>
          <w:rFonts w:ascii="Arial" w:hAnsi="Arial" w:cs="Arial"/>
          <w:sz w:val="20"/>
        </w:rPr>
        <w:br/>
      </w:r>
      <w:r w:rsidRPr="0040086C">
        <w:rPr>
          <w:rFonts w:ascii="Arial" w:hAnsi="Arial" w:cs="Arial"/>
          <w:sz w:val="20"/>
        </w:rPr>
        <w:t>i przywrócić do stanu pierwotnego.</w:t>
      </w:r>
      <w:r w:rsidR="006C3A4B">
        <w:rPr>
          <w:rFonts w:ascii="Arial" w:hAnsi="Arial" w:cs="Arial"/>
          <w:sz w:val="20"/>
        </w:rPr>
        <w:t xml:space="preserve"> </w:t>
      </w:r>
      <w:r>
        <w:rPr>
          <w:rFonts w:ascii="Arial" w:hAnsi="Arial" w:cs="Arial"/>
          <w:sz w:val="20"/>
        </w:rPr>
        <w:t>Zasilenie projektowane</w:t>
      </w:r>
      <w:r w:rsidR="000B5150">
        <w:rPr>
          <w:rFonts w:ascii="Arial" w:hAnsi="Arial" w:cs="Arial"/>
          <w:sz w:val="20"/>
        </w:rPr>
        <w:t>go</w:t>
      </w:r>
      <w:r>
        <w:rPr>
          <w:rFonts w:ascii="Arial" w:hAnsi="Arial" w:cs="Arial"/>
          <w:sz w:val="20"/>
        </w:rPr>
        <w:t xml:space="preserve"> </w:t>
      </w:r>
      <w:r w:rsidR="000B5150">
        <w:rPr>
          <w:rFonts w:ascii="Arial" w:hAnsi="Arial" w:cs="Arial"/>
          <w:sz w:val="20"/>
        </w:rPr>
        <w:t>przyłącza</w:t>
      </w:r>
      <w:r w:rsidRPr="0040086C">
        <w:rPr>
          <w:rFonts w:ascii="Arial" w:hAnsi="Arial" w:cs="Arial"/>
          <w:sz w:val="20"/>
        </w:rPr>
        <w:t xml:space="preserve"> wodociągowe</w:t>
      </w:r>
      <w:r w:rsidR="000B5150">
        <w:rPr>
          <w:rFonts w:ascii="Arial" w:hAnsi="Arial" w:cs="Arial"/>
          <w:sz w:val="20"/>
        </w:rPr>
        <w:t>go</w:t>
      </w:r>
      <w:r w:rsidRPr="0040086C">
        <w:rPr>
          <w:rFonts w:ascii="Arial" w:hAnsi="Arial" w:cs="Arial"/>
          <w:sz w:val="20"/>
        </w:rPr>
        <w:t xml:space="preserve"> realizowane będzie </w:t>
      </w:r>
      <w:r w:rsidR="000B5150">
        <w:rPr>
          <w:rFonts w:ascii="Arial" w:hAnsi="Arial" w:cs="Arial"/>
          <w:sz w:val="20"/>
        </w:rPr>
        <w:t xml:space="preserve">do rurociągu </w:t>
      </w:r>
      <w:proofErr w:type="spellStart"/>
      <w:r w:rsidR="000B5150">
        <w:rPr>
          <w:rFonts w:ascii="Arial" w:hAnsi="Arial" w:cs="Arial"/>
          <w:sz w:val="20"/>
        </w:rPr>
        <w:t>dn</w:t>
      </w:r>
      <w:proofErr w:type="spellEnd"/>
      <w:r w:rsidR="000B5150">
        <w:rPr>
          <w:rFonts w:ascii="Arial" w:hAnsi="Arial" w:cs="Arial"/>
          <w:sz w:val="20"/>
        </w:rPr>
        <w:t xml:space="preserve"> 125</w:t>
      </w:r>
      <w:r>
        <w:rPr>
          <w:rFonts w:ascii="Arial" w:hAnsi="Arial" w:cs="Arial"/>
          <w:sz w:val="20"/>
        </w:rPr>
        <w:t xml:space="preserve"> [mm] PE zlokalizowanego na działce </w:t>
      </w:r>
      <w:r w:rsidR="000B5150">
        <w:rPr>
          <w:rFonts w:ascii="Arial" w:hAnsi="Arial" w:cs="Arial"/>
          <w:sz w:val="20"/>
        </w:rPr>
        <w:t xml:space="preserve">845/3 </w:t>
      </w:r>
      <w:r>
        <w:rPr>
          <w:rFonts w:ascii="Arial" w:hAnsi="Arial" w:cs="Arial"/>
          <w:sz w:val="20"/>
        </w:rPr>
        <w:t xml:space="preserve">w miejscowości </w:t>
      </w:r>
      <w:r w:rsidR="000B5150">
        <w:rPr>
          <w:rFonts w:ascii="Arial" w:hAnsi="Arial" w:cs="Arial"/>
          <w:sz w:val="20"/>
        </w:rPr>
        <w:t>Nowosielce</w:t>
      </w:r>
      <w:r w:rsidRPr="0040086C">
        <w:rPr>
          <w:rFonts w:ascii="Arial" w:hAnsi="Arial" w:cs="Arial"/>
          <w:sz w:val="20"/>
        </w:rPr>
        <w:t xml:space="preserve">. Włączenie do projektowanej sieci wodociągowej zostanie wykonane poprzez </w:t>
      </w:r>
      <w:r w:rsidR="000B5150">
        <w:rPr>
          <w:rFonts w:ascii="Arial" w:hAnsi="Arial" w:cs="Arial"/>
          <w:sz w:val="20"/>
        </w:rPr>
        <w:t>kształtki elektrooporowe</w:t>
      </w:r>
      <w:r w:rsidRPr="0040086C">
        <w:rPr>
          <w:rFonts w:ascii="Arial" w:hAnsi="Arial" w:cs="Arial"/>
          <w:sz w:val="20"/>
        </w:rPr>
        <w:t>.</w:t>
      </w:r>
      <w:r w:rsidR="003348CC">
        <w:rPr>
          <w:rFonts w:ascii="Arial" w:hAnsi="Arial" w:cs="Arial"/>
          <w:sz w:val="20"/>
        </w:rPr>
        <w:t xml:space="preserve"> </w:t>
      </w:r>
      <w:r w:rsidR="000B5150">
        <w:rPr>
          <w:rFonts w:ascii="Arial" w:hAnsi="Arial" w:cs="Arial"/>
          <w:sz w:val="20"/>
        </w:rPr>
        <w:lastRenderedPageBreak/>
        <w:t>Przyłącze wodociągowe</w:t>
      </w:r>
      <w:r w:rsidRPr="0040086C">
        <w:rPr>
          <w:rFonts w:ascii="Arial" w:hAnsi="Arial" w:cs="Arial"/>
          <w:sz w:val="20"/>
        </w:rPr>
        <w:t xml:space="preserve"> zostanie wykonane z rur z tworzyw sztucznych PE100 SDR17 PN10 o średnicy </w:t>
      </w:r>
      <w:proofErr w:type="spellStart"/>
      <w:r w:rsidRPr="0040086C">
        <w:rPr>
          <w:rFonts w:ascii="Arial" w:hAnsi="Arial" w:cs="Arial"/>
          <w:sz w:val="20"/>
        </w:rPr>
        <w:t>dn</w:t>
      </w:r>
      <w:proofErr w:type="spellEnd"/>
      <w:r w:rsidRPr="0040086C">
        <w:rPr>
          <w:rFonts w:ascii="Arial" w:hAnsi="Arial" w:cs="Arial"/>
          <w:sz w:val="20"/>
        </w:rPr>
        <w:t xml:space="preserve"> </w:t>
      </w:r>
      <w:r w:rsidR="000B5150">
        <w:rPr>
          <w:rFonts w:ascii="Arial" w:hAnsi="Arial" w:cs="Arial"/>
          <w:sz w:val="20"/>
        </w:rPr>
        <w:t>125</w:t>
      </w:r>
      <w:r w:rsidRPr="0040086C">
        <w:rPr>
          <w:rFonts w:ascii="Arial" w:hAnsi="Arial" w:cs="Arial"/>
          <w:sz w:val="20"/>
        </w:rPr>
        <w:t xml:space="preserve"> łączonych za pomocą </w:t>
      </w:r>
      <w:r w:rsidR="000B5150">
        <w:rPr>
          <w:rFonts w:ascii="Arial" w:hAnsi="Arial" w:cs="Arial"/>
          <w:sz w:val="20"/>
        </w:rPr>
        <w:t>kształtek elektrooporowych</w:t>
      </w:r>
      <w:r w:rsidRPr="0040086C">
        <w:rPr>
          <w:rFonts w:ascii="Arial" w:hAnsi="Arial" w:cs="Arial"/>
          <w:sz w:val="20"/>
        </w:rPr>
        <w:t xml:space="preserve">. Planowane jest wykonanie </w:t>
      </w:r>
      <w:r w:rsidR="000B5150">
        <w:rPr>
          <w:rFonts w:ascii="Arial" w:hAnsi="Arial" w:cs="Arial"/>
          <w:sz w:val="20"/>
        </w:rPr>
        <w:t>wodociągu</w:t>
      </w:r>
      <w:r w:rsidRPr="0040086C">
        <w:rPr>
          <w:rFonts w:ascii="Arial" w:hAnsi="Arial" w:cs="Arial"/>
          <w:sz w:val="20"/>
        </w:rPr>
        <w:t xml:space="preserve"> metodą wykopową. W miejscach, gdzie przyłącze wodociągowe wykonywane będzie metodą wykopu otwartego należy zastosować taśmę lokalizacyjną</w:t>
      </w:r>
      <w:r w:rsidR="005E5A6F">
        <w:rPr>
          <w:rFonts w:ascii="Arial" w:hAnsi="Arial" w:cs="Arial"/>
          <w:sz w:val="20"/>
        </w:rPr>
        <w:t xml:space="preserve"> oraz drut lokalizacyjny</w:t>
      </w:r>
      <w:r w:rsidRPr="0040086C">
        <w:rPr>
          <w:rFonts w:ascii="Arial" w:hAnsi="Arial" w:cs="Arial"/>
          <w:sz w:val="20"/>
        </w:rPr>
        <w:t>. Głębokość ułożenia rurociągów - 1,</w:t>
      </w:r>
      <w:r w:rsidR="00C9700A">
        <w:rPr>
          <w:rFonts w:ascii="Arial" w:hAnsi="Arial" w:cs="Arial"/>
          <w:sz w:val="20"/>
        </w:rPr>
        <w:t>7</w:t>
      </w:r>
      <w:r w:rsidRPr="0040086C">
        <w:rPr>
          <w:rFonts w:ascii="Arial" w:hAnsi="Arial" w:cs="Arial"/>
          <w:sz w:val="20"/>
        </w:rPr>
        <w:t xml:space="preserve"> mb, licząc od poziomu terenu do wierzchu rury. </w:t>
      </w:r>
      <w:r w:rsidR="006C3A4B" w:rsidRPr="0040086C">
        <w:rPr>
          <w:rFonts w:ascii="Arial" w:hAnsi="Arial" w:cs="Arial"/>
          <w:sz w:val="20"/>
        </w:rPr>
        <w:t xml:space="preserve">Dla głębokości powyżej 1,50 m przewiduje się zastosować do umocnień wykopów obudowy szalunkowe typu SBH. Umożliwiają one umocnienia wykopów o głębokości od 1,5 m do 6,9 m i szerokości roboczej od 0,8 m do 4,5 m. Wytrzymałość szalunków na parcie jednostkowe gruntu wynosi od 16 do 55 </w:t>
      </w:r>
      <w:proofErr w:type="spellStart"/>
      <w:r w:rsidR="006C3A4B" w:rsidRPr="0040086C">
        <w:rPr>
          <w:rFonts w:ascii="Arial" w:hAnsi="Arial" w:cs="Arial"/>
          <w:sz w:val="20"/>
        </w:rPr>
        <w:t>kN</w:t>
      </w:r>
      <w:proofErr w:type="spellEnd"/>
      <w:r w:rsidR="006C3A4B" w:rsidRPr="0040086C">
        <w:rPr>
          <w:rFonts w:ascii="Arial" w:hAnsi="Arial" w:cs="Arial"/>
          <w:sz w:val="20"/>
        </w:rPr>
        <w:t>/m2.</w:t>
      </w:r>
      <w:r w:rsidR="006C3A4B">
        <w:rPr>
          <w:rFonts w:ascii="Arial" w:hAnsi="Arial" w:cs="Arial"/>
          <w:sz w:val="20"/>
        </w:rPr>
        <w:t xml:space="preserve"> </w:t>
      </w:r>
      <w:r w:rsidRPr="0040086C">
        <w:rPr>
          <w:rFonts w:ascii="Arial" w:hAnsi="Arial" w:cs="Arial"/>
          <w:sz w:val="20"/>
        </w:rPr>
        <w:t>Projektowan</w:t>
      </w:r>
      <w:r w:rsidR="004A79F9">
        <w:rPr>
          <w:rFonts w:ascii="Arial" w:hAnsi="Arial" w:cs="Arial"/>
          <w:sz w:val="20"/>
        </w:rPr>
        <w:t xml:space="preserve">y przyłącz wodociągowy </w:t>
      </w:r>
      <w:r w:rsidRPr="0040086C">
        <w:rPr>
          <w:rFonts w:ascii="Arial" w:hAnsi="Arial" w:cs="Arial"/>
          <w:sz w:val="20"/>
        </w:rPr>
        <w:t xml:space="preserve">uzbrojono </w:t>
      </w:r>
      <w:r w:rsidR="004A79F9">
        <w:rPr>
          <w:rFonts w:ascii="Arial" w:hAnsi="Arial" w:cs="Arial"/>
          <w:sz w:val="20"/>
        </w:rPr>
        <w:t xml:space="preserve">w </w:t>
      </w:r>
      <w:r w:rsidRPr="0040086C">
        <w:rPr>
          <w:rFonts w:ascii="Arial" w:hAnsi="Arial" w:cs="Arial"/>
          <w:sz w:val="20"/>
        </w:rPr>
        <w:t>z</w:t>
      </w:r>
      <w:r w:rsidR="005E5A6F">
        <w:rPr>
          <w:rFonts w:ascii="Arial" w:hAnsi="Arial" w:cs="Arial"/>
          <w:sz w:val="20"/>
        </w:rPr>
        <w:t>asuwę DN</w:t>
      </w:r>
      <w:r w:rsidR="000B5150">
        <w:rPr>
          <w:rFonts w:ascii="Arial" w:hAnsi="Arial" w:cs="Arial"/>
          <w:sz w:val="20"/>
        </w:rPr>
        <w:t>100</w:t>
      </w:r>
      <w:r w:rsidR="005E5A6F">
        <w:rPr>
          <w:rFonts w:ascii="Arial" w:hAnsi="Arial" w:cs="Arial"/>
          <w:sz w:val="20"/>
        </w:rPr>
        <w:t xml:space="preserve"> [mm]</w:t>
      </w:r>
      <w:r w:rsidRPr="0040086C">
        <w:rPr>
          <w:rFonts w:ascii="Arial" w:hAnsi="Arial" w:cs="Arial"/>
          <w:sz w:val="20"/>
        </w:rPr>
        <w:t>.</w:t>
      </w:r>
    </w:p>
    <w:p w:rsidR="0040086C" w:rsidRDefault="0040086C" w:rsidP="0040086C">
      <w:pPr>
        <w:spacing w:line="360" w:lineRule="auto"/>
        <w:jc w:val="both"/>
        <w:rPr>
          <w:rFonts w:ascii="Arial" w:hAnsi="Arial" w:cs="Arial"/>
          <w:sz w:val="20"/>
        </w:rPr>
      </w:pPr>
      <w:r w:rsidRPr="0040086C">
        <w:rPr>
          <w:rFonts w:ascii="Arial" w:hAnsi="Arial" w:cs="Arial"/>
          <w:sz w:val="20"/>
        </w:rPr>
        <w:t xml:space="preserve">Przy przejściu przez fundamenty należy zabezpieczyć </w:t>
      </w:r>
      <w:r w:rsidR="004A79F9">
        <w:rPr>
          <w:rFonts w:ascii="Arial" w:hAnsi="Arial" w:cs="Arial"/>
          <w:sz w:val="20"/>
        </w:rPr>
        <w:t>przyłącze</w:t>
      </w:r>
      <w:r w:rsidR="00C9700A">
        <w:rPr>
          <w:rFonts w:ascii="Arial" w:hAnsi="Arial" w:cs="Arial"/>
          <w:sz w:val="20"/>
        </w:rPr>
        <w:t xml:space="preserve"> </w:t>
      </w:r>
      <w:r w:rsidR="005E5A6F">
        <w:rPr>
          <w:rFonts w:ascii="Arial" w:hAnsi="Arial" w:cs="Arial"/>
          <w:sz w:val="20"/>
        </w:rPr>
        <w:t xml:space="preserve">systemem </w:t>
      </w:r>
      <w:r w:rsidR="004C0459">
        <w:rPr>
          <w:rFonts w:ascii="Arial" w:hAnsi="Arial" w:cs="Arial"/>
          <w:sz w:val="20"/>
        </w:rPr>
        <w:t>zgodnym z Polskimi Normami.</w:t>
      </w:r>
      <w:r w:rsidR="005E5A6F">
        <w:rPr>
          <w:rFonts w:ascii="Arial" w:hAnsi="Arial" w:cs="Arial"/>
          <w:sz w:val="20"/>
        </w:rPr>
        <w:t xml:space="preserve"> </w:t>
      </w:r>
    </w:p>
    <w:p w:rsidR="00024509" w:rsidRDefault="006C3A4B" w:rsidP="00AA6205">
      <w:pPr>
        <w:pStyle w:val="Akapitzlist"/>
        <w:numPr>
          <w:ilvl w:val="1"/>
          <w:numId w:val="1"/>
        </w:numPr>
        <w:spacing w:line="360" w:lineRule="auto"/>
        <w:rPr>
          <w:rFonts w:ascii="Arial" w:hAnsi="Arial" w:cs="Arial"/>
          <w:b/>
          <w:sz w:val="20"/>
        </w:rPr>
      </w:pPr>
      <w:r>
        <w:rPr>
          <w:rFonts w:ascii="Arial" w:hAnsi="Arial" w:cs="Arial"/>
          <w:b/>
          <w:sz w:val="20"/>
        </w:rPr>
        <w:t xml:space="preserve"> </w:t>
      </w:r>
      <w:r w:rsidR="00024509">
        <w:rPr>
          <w:rFonts w:ascii="Arial" w:hAnsi="Arial" w:cs="Arial"/>
          <w:b/>
          <w:sz w:val="20"/>
        </w:rPr>
        <w:t>Bilans zapotrzebowania wody</w:t>
      </w:r>
    </w:p>
    <w:p w:rsidR="007D5A0B" w:rsidRPr="007D5A0B" w:rsidRDefault="007D5A0B" w:rsidP="007D5A0B">
      <w:pPr>
        <w:pStyle w:val="Tekstpodstawowy"/>
        <w:spacing w:before="120" w:after="60" w:line="360" w:lineRule="auto"/>
        <w:ind w:left="284"/>
        <w:rPr>
          <w:rFonts w:ascii="Arial" w:eastAsiaTheme="minorHAnsi" w:hAnsi="Arial" w:cs="Arial"/>
          <w:sz w:val="20"/>
          <w:szCs w:val="22"/>
          <w:lang w:eastAsia="en-US"/>
        </w:rPr>
      </w:pPr>
      <w:r w:rsidRPr="007D5A0B">
        <w:rPr>
          <w:rFonts w:ascii="Arial" w:eastAsiaTheme="minorHAnsi" w:hAnsi="Arial" w:cs="Arial"/>
          <w:sz w:val="20"/>
          <w:szCs w:val="22"/>
          <w:lang w:eastAsia="en-US"/>
        </w:rPr>
        <w:t>Do obliczeń przyjmuje się następujące założenia:</w:t>
      </w:r>
    </w:p>
    <w:p w:rsidR="00B83839" w:rsidRPr="00B83839" w:rsidRDefault="00B83839" w:rsidP="00B83839">
      <w:pPr>
        <w:pStyle w:val="Tekstpodstawowy"/>
        <w:numPr>
          <w:ilvl w:val="0"/>
          <w:numId w:val="2"/>
        </w:numPr>
        <w:spacing w:before="20" w:after="200" w:line="360" w:lineRule="auto"/>
        <w:rPr>
          <w:rFonts w:ascii="Arial" w:eastAsiaTheme="minorHAnsi" w:hAnsi="Arial" w:cs="Arial"/>
          <w:sz w:val="20"/>
          <w:szCs w:val="22"/>
          <w:lang w:eastAsia="en-US"/>
        </w:rPr>
      </w:pPr>
      <w:r w:rsidRPr="00B83839">
        <w:rPr>
          <w:rFonts w:ascii="Arial" w:eastAsiaTheme="minorHAnsi" w:hAnsi="Arial" w:cs="Arial"/>
          <w:sz w:val="20"/>
          <w:szCs w:val="22"/>
          <w:lang w:eastAsia="en-US"/>
        </w:rPr>
        <w:t>ilość osób zatrudnionych (pracowników)</w:t>
      </w:r>
      <w:r w:rsidRPr="00B83839">
        <w:rPr>
          <w:rFonts w:ascii="Arial" w:eastAsiaTheme="minorHAnsi" w:hAnsi="Arial" w:cs="Arial"/>
          <w:sz w:val="20"/>
          <w:szCs w:val="22"/>
          <w:lang w:eastAsia="en-US"/>
        </w:rPr>
        <w:tab/>
      </w:r>
      <w:r w:rsidRPr="00B83839">
        <w:rPr>
          <w:rFonts w:ascii="Arial" w:eastAsiaTheme="minorHAnsi" w:hAnsi="Arial" w:cs="Arial"/>
          <w:sz w:val="20"/>
          <w:szCs w:val="22"/>
          <w:lang w:eastAsia="en-US"/>
        </w:rPr>
        <w:tab/>
      </w:r>
      <w:r w:rsidRPr="00B83839">
        <w:rPr>
          <w:rFonts w:ascii="Arial" w:eastAsiaTheme="minorHAnsi" w:hAnsi="Arial" w:cs="Arial"/>
          <w:sz w:val="20"/>
          <w:szCs w:val="22"/>
          <w:lang w:eastAsia="en-US"/>
        </w:rPr>
        <w:tab/>
      </w:r>
      <w:r w:rsidRPr="00B83839">
        <w:rPr>
          <w:rFonts w:ascii="Arial" w:eastAsiaTheme="minorHAnsi" w:hAnsi="Arial" w:cs="Arial"/>
          <w:sz w:val="20"/>
          <w:szCs w:val="22"/>
          <w:lang w:eastAsia="en-US"/>
        </w:rPr>
        <w:tab/>
        <w:t>20 osób</w:t>
      </w:r>
    </w:p>
    <w:p w:rsidR="00B83839" w:rsidRPr="00B83839" w:rsidRDefault="00B83839" w:rsidP="00B83839">
      <w:pPr>
        <w:pStyle w:val="Tekstpodstawowy"/>
        <w:numPr>
          <w:ilvl w:val="0"/>
          <w:numId w:val="2"/>
        </w:numPr>
        <w:spacing w:before="20" w:after="200" w:line="360" w:lineRule="auto"/>
        <w:rPr>
          <w:rFonts w:ascii="Arial" w:eastAsiaTheme="minorHAnsi" w:hAnsi="Arial" w:cs="Arial"/>
          <w:sz w:val="20"/>
          <w:szCs w:val="22"/>
          <w:lang w:eastAsia="en-US"/>
        </w:rPr>
      </w:pPr>
      <w:r w:rsidRPr="00B83839">
        <w:rPr>
          <w:rFonts w:ascii="Arial" w:eastAsiaTheme="minorHAnsi" w:hAnsi="Arial" w:cs="Arial"/>
          <w:sz w:val="20"/>
          <w:szCs w:val="22"/>
          <w:lang w:eastAsia="en-US"/>
        </w:rPr>
        <w:t xml:space="preserve">normatywne zapotrzebowanie wody dla załogi </w:t>
      </w:r>
      <w:r w:rsidRPr="00B83839">
        <w:rPr>
          <w:rFonts w:ascii="Arial" w:eastAsiaTheme="minorHAnsi" w:hAnsi="Arial" w:cs="Arial"/>
          <w:sz w:val="20"/>
          <w:szCs w:val="22"/>
          <w:lang w:eastAsia="en-US"/>
        </w:rPr>
        <w:tab/>
      </w:r>
      <w:r w:rsidRPr="00B83839">
        <w:rPr>
          <w:rFonts w:ascii="Arial" w:eastAsiaTheme="minorHAnsi" w:hAnsi="Arial" w:cs="Arial"/>
          <w:sz w:val="20"/>
          <w:szCs w:val="22"/>
          <w:lang w:eastAsia="en-US"/>
        </w:rPr>
        <w:tab/>
      </w:r>
      <w:r w:rsidRPr="00B83839">
        <w:rPr>
          <w:rFonts w:ascii="Arial" w:eastAsiaTheme="minorHAnsi" w:hAnsi="Arial" w:cs="Arial"/>
          <w:sz w:val="20"/>
          <w:szCs w:val="22"/>
          <w:lang w:eastAsia="en-US"/>
        </w:rPr>
        <w:tab/>
      </w:r>
      <w:r>
        <w:rPr>
          <w:rFonts w:ascii="Arial" w:eastAsiaTheme="minorHAnsi" w:hAnsi="Arial" w:cs="Arial"/>
          <w:sz w:val="20"/>
          <w:szCs w:val="22"/>
          <w:lang w:eastAsia="en-US"/>
        </w:rPr>
        <w:tab/>
      </w:r>
      <w:r w:rsidRPr="00B83839">
        <w:rPr>
          <w:rFonts w:ascii="Arial" w:eastAsiaTheme="minorHAnsi" w:hAnsi="Arial" w:cs="Arial"/>
          <w:sz w:val="20"/>
          <w:szCs w:val="22"/>
          <w:lang w:eastAsia="en-US"/>
        </w:rPr>
        <w:t>30 dm3/d</w:t>
      </w:r>
      <w:r w:rsidRPr="00B83839">
        <w:rPr>
          <w:rFonts w:ascii="Arial" w:eastAsiaTheme="minorHAnsi" w:hAnsi="Arial" w:cs="Arial"/>
          <w:sz w:val="20"/>
          <w:szCs w:val="22"/>
          <w:lang w:eastAsia="en-US"/>
        </w:rPr>
        <w:sym w:font="Symbol" w:char="F02A"/>
      </w:r>
      <w:r w:rsidRPr="00B83839">
        <w:rPr>
          <w:rFonts w:ascii="Arial" w:eastAsiaTheme="minorHAnsi" w:hAnsi="Arial" w:cs="Arial"/>
          <w:sz w:val="20"/>
          <w:szCs w:val="22"/>
          <w:lang w:eastAsia="en-US"/>
        </w:rPr>
        <w:t>os.</w:t>
      </w:r>
    </w:p>
    <w:p w:rsidR="00B83839" w:rsidRPr="00B83839" w:rsidRDefault="00B83839" w:rsidP="00B83839">
      <w:pPr>
        <w:pStyle w:val="Tekstpodstawowy"/>
        <w:numPr>
          <w:ilvl w:val="0"/>
          <w:numId w:val="2"/>
        </w:numPr>
        <w:spacing w:before="20" w:after="200" w:line="360" w:lineRule="auto"/>
        <w:rPr>
          <w:rFonts w:ascii="Arial" w:eastAsiaTheme="minorHAnsi" w:hAnsi="Arial" w:cs="Arial"/>
          <w:sz w:val="20"/>
          <w:szCs w:val="22"/>
          <w:lang w:eastAsia="en-US"/>
        </w:rPr>
      </w:pPr>
      <w:r w:rsidRPr="00B83839">
        <w:rPr>
          <w:rFonts w:ascii="Arial" w:eastAsiaTheme="minorHAnsi" w:hAnsi="Arial" w:cs="Arial"/>
          <w:sz w:val="20"/>
          <w:szCs w:val="22"/>
          <w:lang w:eastAsia="en-US"/>
        </w:rPr>
        <w:t>normatywne zapotrzebowanie wody dla załogi</w:t>
      </w:r>
      <w:r w:rsidRPr="00B83839">
        <w:rPr>
          <w:rFonts w:ascii="Arial" w:eastAsiaTheme="minorHAnsi" w:hAnsi="Arial" w:cs="Arial"/>
          <w:sz w:val="20"/>
          <w:szCs w:val="22"/>
          <w:lang w:eastAsia="en-US"/>
        </w:rPr>
        <w:tab/>
      </w:r>
      <w:r w:rsidRPr="00B83839">
        <w:rPr>
          <w:rFonts w:ascii="Arial" w:eastAsiaTheme="minorHAnsi" w:hAnsi="Arial" w:cs="Arial"/>
          <w:sz w:val="20"/>
          <w:szCs w:val="22"/>
          <w:lang w:eastAsia="en-US"/>
        </w:rPr>
        <w:tab/>
      </w:r>
      <w:r w:rsidRPr="00B83839">
        <w:rPr>
          <w:rFonts w:ascii="Arial" w:eastAsiaTheme="minorHAnsi" w:hAnsi="Arial" w:cs="Arial"/>
          <w:sz w:val="20"/>
          <w:szCs w:val="22"/>
          <w:lang w:eastAsia="en-US"/>
        </w:rPr>
        <w:tab/>
      </w:r>
      <w:r>
        <w:rPr>
          <w:rFonts w:ascii="Arial" w:eastAsiaTheme="minorHAnsi" w:hAnsi="Arial" w:cs="Arial"/>
          <w:sz w:val="20"/>
          <w:szCs w:val="22"/>
          <w:lang w:eastAsia="en-US"/>
        </w:rPr>
        <w:tab/>
      </w:r>
      <w:r w:rsidRPr="00B83839">
        <w:rPr>
          <w:rFonts w:ascii="Arial" w:eastAsiaTheme="minorHAnsi" w:hAnsi="Arial" w:cs="Arial"/>
          <w:sz w:val="20"/>
          <w:szCs w:val="22"/>
          <w:lang w:eastAsia="en-US"/>
        </w:rPr>
        <w:t>90 dm3/</w:t>
      </w:r>
      <w:proofErr w:type="spellStart"/>
      <w:r w:rsidRPr="00B83839">
        <w:rPr>
          <w:rFonts w:ascii="Arial" w:eastAsiaTheme="minorHAnsi" w:hAnsi="Arial" w:cs="Arial"/>
          <w:sz w:val="20"/>
          <w:szCs w:val="22"/>
          <w:lang w:eastAsia="en-US"/>
        </w:rPr>
        <w:t>d*os</w:t>
      </w:r>
      <w:proofErr w:type="spellEnd"/>
      <w:r w:rsidRPr="00B83839">
        <w:rPr>
          <w:rFonts w:ascii="Arial" w:eastAsiaTheme="minorHAnsi" w:hAnsi="Arial" w:cs="Arial"/>
          <w:sz w:val="20"/>
          <w:szCs w:val="22"/>
          <w:lang w:eastAsia="en-US"/>
        </w:rPr>
        <w:t>.</w:t>
      </w:r>
    </w:p>
    <w:p w:rsidR="00B83839" w:rsidRPr="00B83839" w:rsidRDefault="00B83839" w:rsidP="00B83839">
      <w:pPr>
        <w:pStyle w:val="Tekstpodstawowy"/>
        <w:numPr>
          <w:ilvl w:val="0"/>
          <w:numId w:val="2"/>
        </w:numPr>
        <w:spacing w:before="20" w:after="200" w:line="360" w:lineRule="auto"/>
        <w:rPr>
          <w:rFonts w:ascii="Arial" w:eastAsiaTheme="minorHAnsi" w:hAnsi="Arial" w:cs="Arial"/>
          <w:sz w:val="20"/>
          <w:szCs w:val="22"/>
          <w:lang w:eastAsia="en-US"/>
        </w:rPr>
      </w:pPr>
      <w:r w:rsidRPr="00B83839">
        <w:rPr>
          <w:rFonts w:ascii="Arial" w:eastAsiaTheme="minorHAnsi" w:hAnsi="Arial" w:cs="Arial"/>
          <w:sz w:val="20"/>
          <w:szCs w:val="22"/>
          <w:lang w:eastAsia="en-US"/>
        </w:rPr>
        <w:t>normatywne zapotrzebowanie wody dla inwentarzu – konie</w:t>
      </w:r>
      <w:r w:rsidRPr="00B83839">
        <w:rPr>
          <w:rFonts w:ascii="Arial" w:eastAsiaTheme="minorHAnsi" w:hAnsi="Arial" w:cs="Arial"/>
          <w:sz w:val="20"/>
          <w:szCs w:val="22"/>
          <w:lang w:eastAsia="en-US"/>
        </w:rPr>
        <w:tab/>
      </w:r>
      <w:r>
        <w:rPr>
          <w:rFonts w:ascii="Arial" w:eastAsiaTheme="minorHAnsi" w:hAnsi="Arial" w:cs="Arial"/>
          <w:sz w:val="20"/>
          <w:szCs w:val="22"/>
          <w:lang w:eastAsia="en-US"/>
        </w:rPr>
        <w:tab/>
      </w:r>
      <w:r w:rsidRPr="00B83839">
        <w:rPr>
          <w:rFonts w:ascii="Arial" w:eastAsiaTheme="minorHAnsi" w:hAnsi="Arial" w:cs="Arial"/>
          <w:sz w:val="20"/>
          <w:szCs w:val="22"/>
          <w:lang w:eastAsia="en-US"/>
        </w:rPr>
        <w:t>50 dm3/d</w:t>
      </w:r>
    </w:p>
    <w:p w:rsidR="00B83839" w:rsidRPr="00B83839" w:rsidRDefault="00B83839" w:rsidP="00B83839">
      <w:pPr>
        <w:pStyle w:val="Tekstpodstawowy"/>
        <w:numPr>
          <w:ilvl w:val="0"/>
          <w:numId w:val="2"/>
        </w:numPr>
        <w:spacing w:before="20" w:after="200" w:line="360" w:lineRule="auto"/>
        <w:rPr>
          <w:rFonts w:ascii="Arial" w:eastAsiaTheme="minorHAnsi" w:hAnsi="Arial" w:cs="Arial"/>
          <w:sz w:val="20"/>
          <w:szCs w:val="22"/>
          <w:lang w:eastAsia="en-US"/>
        </w:rPr>
      </w:pPr>
      <w:r w:rsidRPr="00B83839">
        <w:rPr>
          <w:rFonts w:ascii="Arial" w:eastAsiaTheme="minorHAnsi" w:hAnsi="Arial" w:cs="Arial"/>
          <w:sz w:val="20"/>
          <w:szCs w:val="22"/>
          <w:lang w:eastAsia="en-US"/>
        </w:rPr>
        <w:t>normatywne zapotrzebowanie wody dla inwentarzu – konie</w:t>
      </w:r>
      <w:r w:rsidRPr="00B83839">
        <w:rPr>
          <w:rFonts w:ascii="Arial" w:eastAsiaTheme="minorHAnsi" w:hAnsi="Arial" w:cs="Arial"/>
          <w:sz w:val="20"/>
          <w:szCs w:val="22"/>
          <w:lang w:eastAsia="en-US"/>
        </w:rPr>
        <w:tab/>
      </w:r>
      <w:r>
        <w:rPr>
          <w:rFonts w:ascii="Arial" w:eastAsiaTheme="minorHAnsi" w:hAnsi="Arial" w:cs="Arial"/>
          <w:sz w:val="20"/>
          <w:szCs w:val="22"/>
          <w:lang w:eastAsia="en-US"/>
        </w:rPr>
        <w:tab/>
      </w:r>
      <w:r w:rsidRPr="00B83839">
        <w:rPr>
          <w:rFonts w:ascii="Arial" w:eastAsiaTheme="minorHAnsi" w:hAnsi="Arial" w:cs="Arial"/>
          <w:sz w:val="20"/>
          <w:szCs w:val="22"/>
          <w:lang w:eastAsia="en-US"/>
        </w:rPr>
        <w:t>30 dm3/d</w:t>
      </w:r>
    </w:p>
    <w:p w:rsidR="00B83839" w:rsidRPr="00B83839" w:rsidRDefault="00B83839" w:rsidP="00B83839">
      <w:pPr>
        <w:pStyle w:val="Tekstpodstawowy"/>
        <w:numPr>
          <w:ilvl w:val="0"/>
          <w:numId w:val="2"/>
        </w:numPr>
        <w:spacing w:before="20" w:after="200" w:line="360" w:lineRule="auto"/>
        <w:rPr>
          <w:rFonts w:ascii="Arial" w:eastAsiaTheme="minorHAnsi" w:hAnsi="Arial" w:cs="Arial"/>
          <w:sz w:val="20"/>
          <w:szCs w:val="22"/>
          <w:lang w:eastAsia="en-US"/>
        </w:rPr>
      </w:pPr>
      <w:r w:rsidRPr="00B83839">
        <w:rPr>
          <w:rFonts w:ascii="Arial" w:eastAsiaTheme="minorHAnsi" w:hAnsi="Arial" w:cs="Arial"/>
          <w:sz w:val="20"/>
          <w:szCs w:val="22"/>
          <w:lang w:eastAsia="en-US"/>
        </w:rPr>
        <w:tab/>
        <w:t>normatywne zapotrzebowanie wody dla inwentarzu – krowy</w:t>
      </w:r>
      <w:r w:rsidRPr="00B83839">
        <w:rPr>
          <w:rFonts w:ascii="Arial" w:eastAsiaTheme="minorHAnsi" w:hAnsi="Arial" w:cs="Arial"/>
          <w:sz w:val="20"/>
          <w:szCs w:val="22"/>
          <w:lang w:eastAsia="en-US"/>
        </w:rPr>
        <w:tab/>
      </w:r>
      <w:r>
        <w:rPr>
          <w:rFonts w:ascii="Arial" w:eastAsiaTheme="minorHAnsi" w:hAnsi="Arial" w:cs="Arial"/>
          <w:sz w:val="20"/>
          <w:szCs w:val="22"/>
          <w:lang w:eastAsia="en-US"/>
        </w:rPr>
        <w:tab/>
      </w:r>
      <w:r w:rsidRPr="00B83839">
        <w:rPr>
          <w:rFonts w:ascii="Arial" w:eastAsiaTheme="minorHAnsi" w:hAnsi="Arial" w:cs="Arial"/>
          <w:sz w:val="20"/>
          <w:szCs w:val="22"/>
          <w:lang w:eastAsia="en-US"/>
        </w:rPr>
        <w:t>70 dm3/d</w:t>
      </w:r>
    </w:p>
    <w:p w:rsidR="00B83839" w:rsidRPr="00B83839" w:rsidRDefault="00B83839" w:rsidP="00B83839">
      <w:pPr>
        <w:pStyle w:val="Tekstpodstawowy"/>
        <w:numPr>
          <w:ilvl w:val="0"/>
          <w:numId w:val="2"/>
        </w:numPr>
        <w:spacing w:before="20" w:after="200" w:line="360" w:lineRule="auto"/>
        <w:rPr>
          <w:rFonts w:ascii="Arial" w:eastAsiaTheme="minorHAnsi" w:hAnsi="Arial" w:cs="Arial"/>
          <w:sz w:val="20"/>
          <w:szCs w:val="22"/>
          <w:lang w:eastAsia="en-US"/>
        </w:rPr>
      </w:pPr>
      <w:r w:rsidRPr="00B83839">
        <w:rPr>
          <w:rFonts w:ascii="Arial" w:eastAsiaTheme="minorHAnsi" w:hAnsi="Arial" w:cs="Arial"/>
          <w:sz w:val="20"/>
          <w:szCs w:val="22"/>
          <w:lang w:eastAsia="en-US"/>
        </w:rPr>
        <w:t>normatywne zapotrzebowanie wody dla inwentarzu – krowy</w:t>
      </w:r>
      <w:r w:rsidRPr="00B83839">
        <w:rPr>
          <w:rFonts w:ascii="Arial" w:eastAsiaTheme="minorHAnsi" w:hAnsi="Arial" w:cs="Arial"/>
          <w:sz w:val="20"/>
          <w:szCs w:val="22"/>
          <w:lang w:eastAsia="en-US"/>
        </w:rPr>
        <w:tab/>
      </w:r>
      <w:r>
        <w:rPr>
          <w:rFonts w:ascii="Arial" w:eastAsiaTheme="minorHAnsi" w:hAnsi="Arial" w:cs="Arial"/>
          <w:sz w:val="20"/>
          <w:szCs w:val="22"/>
          <w:lang w:eastAsia="en-US"/>
        </w:rPr>
        <w:tab/>
      </w:r>
      <w:r w:rsidRPr="00B83839">
        <w:rPr>
          <w:rFonts w:ascii="Arial" w:eastAsiaTheme="minorHAnsi" w:hAnsi="Arial" w:cs="Arial"/>
          <w:sz w:val="20"/>
          <w:szCs w:val="22"/>
          <w:lang w:eastAsia="en-US"/>
        </w:rPr>
        <w:t>40 dm3/d</w:t>
      </w:r>
    </w:p>
    <w:p w:rsidR="00B83839" w:rsidRPr="00B83839" w:rsidRDefault="00B83839" w:rsidP="00B83839">
      <w:pPr>
        <w:pStyle w:val="Tekstpodstawowy"/>
        <w:numPr>
          <w:ilvl w:val="0"/>
          <w:numId w:val="2"/>
        </w:numPr>
        <w:spacing w:before="20" w:after="200" w:line="360" w:lineRule="auto"/>
        <w:rPr>
          <w:rFonts w:ascii="Arial" w:eastAsiaTheme="minorHAnsi" w:hAnsi="Arial" w:cs="Arial"/>
          <w:sz w:val="20"/>
          <w:szCs w:val="22"/>
          <w:lang w:eastAsia="en-US"/>
        </w:rPr>
      </w:pPr>
      <w:r w:rsidRPr="00B83839">
        <w:rPr>
          <w:rFonts w:ascii="Arial" w:eastAsiaTheme="minorHAnsi" w:hAnsi="Arial" w:cs="Arial"/>
          <w:sz w:val="20"/>
          <w:szCs w:val="22"/>
          <w:lang w:eastAsia="en-US"/>
        </w:rPr>
        <w:tab/>
        <w:t>normatywne zapotrzebowanie wody dla inwentarzu – świnie</w:t>
      </w:r>
      <w:r w:rsidRPr="00B83839">
        <w:rPr>
          <w:rFonts w:ascii="Arial" w:eastAsiaTheme="minorHAnsi" w:hAnsi="Arial" w:cs="Arial"/>
          <w:sz w:val="20"/>
          <w:szCs w:val="22"/>
          <w:lang w:eastAsia="en-US"/>
        </w:rPr>
        <w:tab/>
      </w:r>
      <w:r>
        <w:rPr>
          <w:rFonts w:ascii="Arial" w:eastAsiaTheme="minorHAnsi" w:hAnsi="Arial" w:cs="Arial"/>
          <w:sz w:val="20"/>
          <w:szCs w:val="22"/>
          <w:lang w:eastAsia="en-US"/>
        </w:rPr>
        <w:tab/>
      </w:r>
      <w:r w:rsidRPr="00B83839">
        <w:rPr>
          <w:rFonts w:ascii="Arial" w:eastAsiaTheme="minorHAnsi" w:hAnsi="Arial" w:cs="Arial"/>
          <w:sz w:val="20"/>
          <w:szCs w:val="22"/>
          <w:lang w:eastAsia="en-US"/>
        </w:rPr>
        <w:t>20 dm3/d</w:t>
      </w:r>
    </w:p>
    <w:p w:rsidR="00B83839" w:rsidRPr="00B83839" w:rsidRDefault="00B83839" w:rsidP="00B83839">
      <w:pPr>
        <w:pStyle w:val="Tekstpodstawowy"/>
        <w:numPr>
          <w:ilvl w:val="0"/>
          <w:numId w:val="2"/>
        </w:numPr>
        <w:spacing w:before="20" w:after="200" w:line="360" w:lineRule="auto"/>
        <w:rPr>
          <w:rFonts w:ascii="Arial" w:eastAsiaTheme="minorHAnsi" w:hAnsi="Arial" w:cs="Arial"/>
          <w:sz w:val="20"/>
          <w:szCs w:val="22"/>
          <w:lang w:eastAsia="en-US"/>
        </w:rPr>
      </w:pPr>
      <w:r w:rsidRPr="00B83839">
        <w:rPr>
          <w:rFonts w:ascii="Arial" w:eastAsiaTheme="minorHAnsi" w:hAnsi="Arial" w:cs="Arial"/>
          <w:sz w:val="20"/>
          <w:szCs w:val="22"/>
          <w:lang w:eastAsia="en-US"/>
        </w:rPr>
        <w:t>normatywne zapotrzebowanie wody dla inwentarzu – świnie</w:t>
      </w:r>
      <w:r w:rsidRPr="00B83839">
        <w:rPr>
          <w:rFonts w:ascii="Arial" w:eastAsiaTheme="minorHAnsi" w:hAnsi="Arial" w:cs="Arial"/>
          <w:sz w:val="20"/>
          <w:szCs w:val="22"/>
          <w:lang w:eastAsia="en-US"/>
        </w:rPr>
        <w:tab/>
      </w:r>
      <w:r>
        <w:rPr>
          <w:rFonts w:ascii="Arial" w:eastAsiaTheme="minorHAnsi" w:hAnsi="Arial" w:cs="Arial"/>
          <w:sz w:val="20"/>
          <w:szCs w:val="22"/>
          <w:lang w:eastAsia="en-US"/>
        </w:rPr>
        <w:tab/>
      </w:r>
      <w:r w:rsidRPr="00B83839">
        <w:rPr>
          <w:rFonts w:ascii="Arial" w:eastAsiaTheme="minorHAnsi" w:hAnsi="Arial" w:cs="Arial"/>
          <w:sz w:val="20"/>
          <w:szCs w:val="22"/>
          <w:lang w:eastAsia="en-US"/>
        </w:rPr>
        <w:t>70 dm3/d</w:t>
      </w:r>
    </w:p>
    <w:p w:rsidR="00B83839" w:rsidRPr="00B83839" w:rsidRDefault="00B83839" w:rsidP="00B83839">
      <w:pPr>
        <w:pStyle w:val="Tekstpodstawowy"/>
        <w:numPr>
          <w:ilvl w:val="0"/>
          <w:numId w:val="2"/>
        </w:numPr>
        <w:spacing w:before="20" w:after="200" w:line="360" w:lineRule="auto"/>
        <w:rPr>
          <w:rFonts w:ascii="Arial" w:eastAsiaTheme="minorHAnsi" w:hAnsi="Arial" w:cs="Arial"/>
          <w:sz w:val="20"/>
          <w:szCs w:val="22"/>
          <w:lang w:eastAsia="en-US"/>
        </w:rPr>
      </w:pPr>
      <w:r w:rsidRPr="00B83839">
        <w:rPr>
          <w:rFonts w:ascii="Arial" w:eastAsiaTheme="minorHAnsi" w:hAnsi="Arial" w:cs="Arial"/>
          <w:sz w:val="20"/>
          <w:szCs w:val="22"/>
          <w:lang w:eastAsia="en-US"/>
        </w:rPr>
        <w:t>powierzchnia do zmywania</w:t>
      </w:r>
      <w:r w:rsidRPr="00B83839">
        <w:rPr>
          <w:rFonts w:ascii="Arial" w:eastAsiaTheme="minorHAnsi" w:hAnsi="Arial" w:cs="Arial"/>
          <w:sz w:val="20"/>
          <w:szCs w:val="22"/>
          <w:lang w:eastAsia="en-US"/>
        </w:rPr>
        <w:tab/>
      </w:r>
      <w:r w:rsidRPr="00B83839">
        <w:rPr>
          <w:rFonts w:ascii="Arial" w:eastAsiaTheme="minorHAnsi" w:hAnsi="Arial" w:cs="Arial"/>
          <w:sz w:val="20"/>
          <w:szCs w:val="22"/>
          <w:lang w:eastAsia="en-US"/>
        </w:rPr>
        <w:tab/>
      </w:r>
      <w:r w:rsidRPr="00B83839">
        <w:rPr>
          <w:rFonts w:ascii="Arial" w:eastAsiaTheme="minorHAnsi" w:hAnsi="Arial" w:cs="Arial"/>
          <w:sz w:val="20"/>
          <w:szCs w:val="22"/>
          <w:lang w:eastAsia="en-US"/>
        </w:rPr>
        <w:tab/>
      </w:r>
      <w:r w:rsidRPr="00B83839">
        <w:rPr>
          <w:rFonts w:ascii="Arial" w:eastAsiaTheme="minorHAnsi" w:hAnsi="Arial" w:cs="Arial"/>
          <w:sz w:val="20"/>
          <w:szCs w:val="22"/>
          <w:lang w:eastAsia="en-US"/>
        </w:rPr>
        <w:tab/>
      </w:r>
      <w:r w:rsidRPr="00B83839">
        <w:rPr>
          <w:rFonts w:ascii="Arial" w:eastAsiaTheme="minorHAnsi" w:hAnsi="Arial" w:cs="Arial"/>
          <w:sz w:val="20"/>
          <w:szCs w:val="22"/>
          <w:lang w:eastAsia="en-US"/>
        </w:rPr>
        <w:tab/>
      </w:r>
      <w:r w:rsidRPr="00B83839">
        <w:rPr>
          <w:rFonts w:ascii="Arial" w:eastAsiaTheme="minorHAnsi" w:hAnsi="Arial" w:cs="Arial"/>
          <w:sz w:val="20"/>
          <w:szCs w:val="22"/>
          <w:lang w:eastAsia="en-US"/>
        </w:rPr>
        <w:tab/>
        <w:t>50 m2</w:t>
      </w:r>
    </w:p>
    <w:p w:rsidR="00B83839" w:rsidRPr="00B83839" w:rsidRDefault="00B83839" w:rsidP="00B83839">
      <w:pPr>
        <w:pStyle w:val="Tekstpodstawowy"/>
        <w:numPr>
          <w:ilvl w:val="0"/>
          <w:numId w:val="2"/>
        </w:numPr>
        <w:spacing w:before="20" w:after="200" w:line="360" w:lineRule="auto"/>
        <w:rPr>
          <w:rFonts w:ascii="Arial" w:eastAsiaTheme="minorHAnsi" w:hAnsi="Arial" w:cs="Arial"/>
          <w:sz w:val="20"/>
          <w:szCs w:val="22"/>
          <w:lang w:eastAsia="en-US"/>
        </w:rPr>
      </w:pPr>
      <w:r w:rsidRPr="00B83839">
        <w:rPr>
          <w:rFonts w:ascii="Arial" w:eastAsiaTheme="minorHAnsi" w:hAnsi="Arial" w:cs="Arial"/>
          <w:sz w:val="20"/>
          <w:szCs w:val="22"/>
          <w:lang w:eastAsia="en-US"/>
        </w:rPr>
        <w:t xml:space="preserve">normatywne zapotrzebowanie wody do zmywania podłóg </w:t>
      </w:r>
      <w:r w:rsidRPr="00B83839">
        <w:rPr>
          <w:rFonts w:ascii="Arial" w:eastAsiaTheme="minorHAnsi" w:hAnsi="Arial" w:cs="Arial"/>
          <w:sz w:val="20"/>
          <w:szCs w:val="22"/>
          <w:lang w:eastAsia="en-US"/>
        </w:rPr>
        <w:tab/>
      </w:r>
      <w:r w:rsidRPr="00B83839">
        <w:rPr>
          <w:rFonts w:ascii="Arial" w:eastAsiaTheme="minorHAnsi" w:hAnsi="Arial" w:cs="Arial"/>
          <w:sz w:val="20"/>
          <w:szCs w:val="22"/>
          <w:lang w:eastAsia="en-US"/>
        </w:rPr>
        <w:tab/>
        <w:t>1,0 dm3/d</w:t>
      </w:r>
      <w:r w:rsidRPr="00B83839">
        <w:rPr>
          <w:rFonts w:ascii="Arial" w:eastAsiaTheme="minorHAnsi" w:hAnsi="Arial" w:cs="Arial"/>
          <w:sz w:val="20"/>
          <w:szCs w:val="22"/>
          <w:lang w:eastAsia="en-US"/>
        </w:rPr>
        <w:sym w:font="Symbol" w:char="F02A"/>
      </w:r>
      <w:r w:rsidRPr="00B83839">
        <w:rPr>
          <w:rFonts w:ascii="Arial" w:eastAsiaTheme="minorHAnsi" w:hAnsi="Arial" w:cs="Arial"/>
          <w:sz w:val="20"/>
          <w:szCs w:val="22"/>
          <w:lang w:eastAsia="en-US"/>
        </w:rPr>
        <w:t>m2</w:t>
      </w:r>
    </w:p>
    <w:p w:rsidR="00B83839" w:rsidRPr="00B83839" w:rsidRDefault="00B83839" w:rsidP="00B83839">
      <w:pPr>
        <w:pStyle w:val="Tekstpodstawowy"/>
        <w:numPr>
          <w:ilvl w:val="0"/>
          <w:numId w:val="2"/>
        </w:numPr>
        <w:spacing w:before="20" w:after="200" w:line="360" w:lineRule="auto"/>
        <w:rPr>
          <w:rFonts w:ascii="Arial" w:eastAsiaTheme="minorHAnsi" w:hAnsi="Arial" w:cs="Arial"/>
          <w:sz w:val="20"/>
          <w:szCs w:val="22"/>
          <w:lang w:eastAsia="en-US"/>
        </w:rPr>
      </w:pPr>
      <w:r w:rsidRPr="00B83839">
        <w:rPr>
          <w:rFonts w:ascii="Arial" w:eastAsiaTheme="minorHAnsi" w:hAnsi="Arial" w:cs="Arial"/>
          <w:sz w:val="20"/>
          <w:szCs w:val="22"/>
          <w:lang w:eastAsia="en-US"/>
        </w:rPr>
        <w:t>współczynnik nierównomierności dobowej</w:t>
      </w:r>
      <w:r w:rsidRPr="00B83839">
        <w:rPr>
          <w:rFonts w:ascii="Arial" w:eastAsiaTheme="minorHAnsi" w:hAnsi="Arial" w:cs="Arial"/>
          <w:sz w:val="20"/>
          <w:szCs w:val="22"/>
          <w:lang w:eastAsia="en-US"/>
        </w:rPr>
        <w:tab/>
      </w:r>
      <w:r w:rsidRPr="00B83839">
        <w:rPr>
          <w:rFonts w:ascii="Arial" w:eastAsiaTheme="minorHAnsi" w:hAnsi="Arial" w:cs="Arial"/>
          <w:sz w:val="20"/>
          <w:szCs w:val="22"/>
          <w:lang w:eastAsia="en-US"/>
        </w:rPr>
        <w:tab/>
      </w:r>
      <w:r w:rsidRPr="00B83839">
        <w:rPr>
          <w:rFonts w:ascii="Arial" w:eastAsiaTheme="minorHAnsi" w:hAnsi="Arial" w:cs="Arial"/>
          <w:sz w:val="20"/>
          <w:szCs w:val="22"/>
          <w:lang w:eastAsia="en-US"/>
        </w:rPr>
        <w:tab/>
      </w:r>
      <w:r w:rsidRPr="00B83839">
        <w:rPr>
          <w:rFonts w:ascii="Arial" w:eastAsiaTheme="minorHAnsi" w:hAnsi="Arial" w:cs="Arial"/>
          <w:sz w:val="20"/>
          <w:szCs w:val="22"/>
          <w:lang w:eastAsia="en-US"/>
        </w:rPr>
        <w:tab/>
        <w:t>Nd  = 1,2</w:t>
      </w:r>
    </w:p>
    <w:p w:rsidR="00B83839" w:rsidRPr="00B83839" w:rsidRDefault="00B83839" w:rsidP="00B83839">
      <w:pPr>
        <w:pStyle w:val="Tekstpodstawowy"/>
        <w:numPr>
          <w:ilvl w:val="0"/>
          <w:numId w:val="2"/>
        </w:numPr>
        <w:spacing w:before="20" w:after="200" w:line="360" w:lineRule="auto"/>
        <w:rPr>
          <w:rFonts w:ascii="Arial" w:eastAsiaTheme="minorHAnsi" w:hAnsi="Arial" w:cs="Arial"/>
          <w:sz w:val="20"/>
          <w:szCs w:val="22"/>
          <w:lang w:eastAsia="en-US"/>
        </w:rPr>
      </w:pPr>
      <w:r w:rsidRPr="00B83839">
        <w:rPr>
          <w:rFonts w:ascii="Arial" w:eastAsiaTheme="minorHAnsi" w:hAnsi="Arial" w:cs="Arial"/>
          <w:sz w:val="20"/>
          <w:szCs w:val="22"/>
          <w:lang w:eastAsia="en-US"/>
        </w:rPr>
        <w:t>współczynnik nierównomierności godzinowej</w:t>
      </w:r>
      <w:r w:rsidRPr="00B83839">
        <w:rPr>
          <w:rFonts w:ascii="Arial" w:eastAsiaTheme="minorHAnsi" w:hAnsi="Arial" w:cs="Arial"/>
          <w:sz w:val="20"/>
          <w:szCs w:val="22"/>
          <w:lang w:eastAsia="en-US"/>
        </w:rPr>
        <w:tab/>
      </w:r>
      <w:r w:rsidRPr="00B83839">
        <w:rPr>
          <w:rFonts w:ascii="Arial" w:eastAsiaTheme="minorHAnsi" w:hAnsi="Arial" w:cs="Arial"/>
          <w:sz w:val="20"/>
          <w:szCs w:val="22"/>
          <w:lang w:eastAsia="en-US"/>
        </w:rPr>
        <w:tab/>
      </w:r>
      <w:r w:rsidRPr="00B83839">
        <w:rPr>
          <w:rFonts w:ascii="Arial" w:eastAsiaTheme="minorHAnsi" w:hAnsi="Arial" w:cs="Arial"/>
          <w:sz w:val="20"/>
          <w:szCs w:val="22"/>
          <w:lang w:eastAsia="en-US"/>
        </w:rPr>
        <w:tab/>
      </w:r>
      <w:r>
        <w:rPr>
          <w:rFonts w:ascii="Arial" w:eastAsiaTheme="minorHAnsi" w:hAnsi="Arial" w:cs="Arial"/>
          <w:sz w:val="20"/>
          <w:szCs w:val="22"/>
          <w:lang w:eastAsia="en-US"/>
        </w:rPr>
        <w:tab/>
      </w:r>
      <w:proofErr w:type="spellStart"/>
      <w:r w:rsidRPr="00B83839">
        <w:rPr>
          <w:rFonts w:ascii="Arial" w:eastAsiaTheme="minorHAnsi" w:hAnsi="Arial" w:cs="Arial"/>
          <w:sz w:val="20"/>
          <w:szCs w:val="22"/>
          <w:lang w:eastAsia="en-US"/>
        </w:rPr>
        <w:t>Nh</w:t>
      </w:r>
      <w:proofErr w:type="spellEnd"/>
      <w:r w:rsidRPr="00B83839">
        <w:rPr>
          <w:rFonts w:ascii="Arial" w:eastAsiaTheme="minorHAnsi" w:hAnsi="Arial" w:cs="Arial"/>
          <w:sz w:val="20"/>
          <w:szCs w:val="22"/>
          <w:lang w:eastAsia="en-US"/>
        </w:rPr>
        <w:t xml:space="preserve">  = 2.5</w:t>
      </w:r>
    </w:p>
    <w:p w:rsidR="00B83839" w:rsidRPr="00B83839" w:rsidRDefault="00B83839" w:rsidP="00B83839">
      <w:pPr>
        <w:pStyle w:val="Tekstpodstawowy"/>
        <w:numPr>
          <w:ilvl w:val="0"/>
          <w:numId w:val="2"/>
        </w:numPr>
        <w:spacing w:before="20" w:after="200" w:line="360" w:lineRule="auto"/>
        <w:rPr>
          <w:rFonts w:ascii="Arial" w:eastAsiaTheme="minorHAnsi" w:hAnsi="Arial" w:cs="Arial"/>
          <w:sz w:val="20"/>
          <w:szCs w:val="22"/>
          <w:lang w:eastAsia="en-US"/>
        </w:rPr>
      </w:pPr>
      <w:r w:rsidRPr="00B83839">
        <w:rPr>
          <w:rFonts w:ascii="Arial" w:eastAsiaTheme="minorHAnsi" w:hAnsi="Arial" w:cs="Arial"/>
          <w:sz w:val="20"/>
          <w:szCs w:val="22"/>
          <w:lang w:eastAsia="en-US"/>
        </w:rPr>
        <w:t xml:space="preserve">czas pracy budynku gospodarczego </w:t>
      </w:r>
      <w:r w:rsidRPr="00B83839">
        <w:rPr>
          <w:rFonts w:ascii="Arial" w:eastAsiaTheme="minorHAnsi" w:hAnsi="Arial" w:cs="Arial"/>
          <w:sz w:val="20"/>
          <w:szCs w:val="22"/>
          <w:lang w:eastAsia="en-US"/>
        </w:rPr>
        <w:tab/>
      </w:r>
      <w:r w:rsidRPr="00B83839">
        <w:rPr>
          <w:rFonts w:ascii="Arial" w:eastAsiaTheme="minorHAnsi" w:hAnsi="Arial" w:cs="Arial"/>
          <w:sz w:val="20"/>
          <w:szCs w:val="22"/>
          <w:lang w:eastAsia="en-US"/>
        </w:rPr>
        <w:tab/>
      </w:r>
      <w:r w:rsidRPr="00B83839">
        <w:rPr>
          <w:rFonts w:ascii="Arial" w:eastAsiaTheme="minorHAnsi" w:hAnsi="Arial" w:cs="Arial"/>
          <w:sz w:val="20"/>
          <w:szCs w:val="22"/>
          <w:lang w:eastAsia="en-US"/>
        </w:rPr>
        <w:tab/>
      </w:r>
      <w:r w:rsidRPr="00B83839">
        <w:rPr>
          <w:rFonts w:ascii="Arial" w:eastAsiaTheme="minorHAnsi" w:hAnsi="Arial" w:cs="Arial"/>
          <w:sz w:val="20"/>
          <w:szCs w:val="22"/>
          <w:lang w:eastAsia="en-US"/>
        </w:rPr>
        <w:tab/>
      </w:r>
      <w:r w:rsidRPr="00B83839">
        <w:rPr>
          <w:rFonts w:ascii="Arial" w:eastAsiaTheme="minorHAnsi" w:hAnsi="Arial" w:cs="Arial"/>
          <w:sz w:val="20"/>
          <w:szCs w:val="22"/>
          <w:lang w:eastAsia="en-US"/>
        </w:rPr>
        <w:tab/>
        <w:t>6 godz./dobę</w:t>
      </w:r>
    </w:p>
    <w:p w:rsidR="007D5A0B" w:rsidRDefault="007D5A0B" w:rsidP="007D5A0B">
      <w:pPr>
        <w:pStyle w:val="Tekstpodstawowy"/>
        <w:spacing w:before="120" w:line="360" w:lineRule="auto"/>
        <w:ind w:left="284"/>
        <w:rPr>
          <w:rFonts w:ascii="Arial" w:eastAsiaTheme="minorHAnsi" w:hAnsi="Arial" w:cs="Arial"/>
          <w:sz w:val="20"/>
          <w:szCs w:val="22"/>
          <w:lang w:eastAsia="en-US"/>
        </w:rPr>
      </w:pPr>
    </w:p>
    <w:p w:rsidR="00591007" w:rsidRDefault="007D5A0B" w:rsidP="00B83839">
      <w:pPr>
        <w:pStyle w:val="Tekstpodstawowy"/>
        <w:spacing w:before="120" w:line="360" w:lineRule="auto"/>
        <w:ind w:left="284"/>
        <w:rPr>
          <w:rFonts w:ascii="Arial" w:eastAsiaTheme="minorHAnsi" w:hAnsi="Arial" w:cs="Arial"/>
          <w:sz w:val="20"/>
          <w:szCs w:val="22"/>
          <w:lang w:eastAsia="en-US"/>
        </w:rPr>
      </w:pPr>
      <w:r w:rsidRPr="007D5A0B">
        <w:rPr>
          <w:rFonts w:ascii="Arial" w:eastAsiaTheme="minorHAnsi" w:hAnsi="Arial" w:cs="Arial"/>
          <w:sz w:val="20"/>
          <w:szCs w:val="22"/>
          <w:lang w:eastAsia="en-US"/>
        </w:rPr>
        <w:t>stąd:</w:t>
      </w:r>
      <w:r w:rsidRPr="007D5A0B">
        <w:rPr>
          <w:rFonts w:ascii="Arial" w:eastAsiaTheme="minorHAnsi" w:hAnsi="Arial" w:cs="Arial"/>
          <w:sz w:val="20"/>
          <w:szCs w:val="22"/>
          <w:lang w:eastAsia="en-US"/>
        </w:rPr>
        <w:tab/>
      </w:r>
      <w:r w:rsidRPr="007D5A0B">
        <w:rPr>
          <w:rFonts w:ascii="Arial" w:eastAsiaTheme="minorHAnsi" w:hAnsi="Arial" w:cs="Arial"/>
          <w:sz w:val="20"/>
          <w:szCs w:val="22"/>
          <w:lang w:eastAsia="en-US"/>
        </w:rPr>
        <w:tab/>
      </w:r>
    </w:p>
    <w:p w:rsidR="00B83839" w:rsidRPr="00B83839" w:rsidRDefault="00B83839" w:rsidP="00B83839">
      <w:pPr>
        <w:pStyle w:val="Tekstpodstawowy"/>
        <w:spacing w:before="120" w:line="360" w:lineRule="auto"/>
        <w:ind w:left="284"/>
        <w:jc w:val="center"/>
        <w:rPr>
          <w:rFonts w:ascii="Times New Roman" w:hAnsi="Times New Roman"/>
          <w:sz w:val="20"/>
          <w:szCs w:val="24"/>
        </w:rPr>
      </w:pPr>
      <w:proofErr w:type="spellStart"/>
      <w:r w:rsidRPr="00B83839">
        <w:rPr>
          <w:rFonts w:ascii="Times New Roman" w:hAnsi="Times New Roman"/>
          <w:sz w:val="20"/>
          <w:szCs w:val="24"/>
        </w:rPr>
        <w:t>Q</w:t>
      </w:r>
      <w:r w:rsidRPr="00B83839">
        <w:rPr>
          <w:rFonts w:ascii="Times New Roman" w:hAnsi="Times New Roman"/>
          <w:sz w:val="20"/>
          <w:szCs w:val="24"/>
          <w:vertAlign w:val="subscript"/>
        </w:rPr>
        <w:t>śr.d</w:t>
      </w:r>
      <w:proofErr w:type="spellEnd"/>
      <w:r w:rsidRPr="00B83839">
        <w:rPr>
          <w:rFonts w:ascii="Times New Roman" w:hAnsi="Times New Roman"/>
          <w:sz w:val="20"/>
          <w:szCs w:val="24"/>
        </w:rPr>
        <w:t xml:space="preserve">   =  (10x30)+(10x90)+(3x50) = 1350 l/d = </w:t>
      </w:r>
      <w:r w:rsidRPr="00B83839">
        <w:rPr>
          <w:rFonts w:ascii="Times New Roman" w:hAnsi="Times New Roman"/>
          <w:b/>
          <w:sz w:val="20"/>
          <w:szCs w:val="24"/>
        </w:rPr>
        <w:t>1,35 m</w:t>
      </w:r>
      <w:r w:rsidRPr="00B83839">
        <w:rPr>
          <w:rFonts w:ascii="Times New Roman" w:hAnsi="Times New Roman"/>
          <w:b/>
          <w:sz w:val="20"/>
          <w:szCs w:val="24"/>
          <w:vertAlign w:val="superscript"/>
        </w:rPr>
        <w:t>3</w:t>
      </w:r>
      <w:r w:rsidRPr="00B83839">
        <w:rPr>
          <w:rFonts w:ascii="Times New Roman" w:hAnsi="Times New Roman"/>
          <w:b/>
          <w:sz w:val="20"/>
          <w:szCs w:val="24"/>
        </w:rPr>
        <w:t>/d</w:t>
      </w:r>
    </w:p>
    <w:p w:rsidR="00B83839" w:rsidRPr="00B83839" w:rsidRDefault="00B83839" w:rsidP="00B83839">
      <w:pPr>
        <w:pStyle w:val="Tekstpodstawowy"/>
        <w:spacing w:before="60" w:after="60"/>
        <w:ind w:left="284"/>
        <w:jc w:val="center"/>
        <w:rPr>
          <w:rFonts w:ascii="Times New Roman" w:hAnsi="Times New Roman"/>
          <w:sz w:val="20"/>
          <w:szCs w:val="24"/>
        </w:rPr>
      </w:pPr>
      <w:proofErr w:type="spellStart"/>
      <w:r w:rsidRPr="00B83839">
        <w:rPr>
          <w:rFonts w:ascii="Times New Roman" w:hAnsi="Times New Roman"/>
          <w:sz w:val="20"/>
          <w:szCs w:val="24"/>
        </w:rPr>
        <w:lastRenderedPageBreak/>
        <w:t>Q</w:t>
      </w:r>
      <w:r w:rsidRPr="00B83839">
        <w:rPr>
          <w:rFonts w:ascii="Times New Roman" w:hAnsi="Times New Roman"/>
          <w:sz w:val="20"/>
          <w:szCs w:val="24"/>
          <w:vertAlign w:val="subscript"/>
        </w:rPr>
        <w:t>max.d</w:t>
      </w:r>
      <w:proofErr w:type="spellEnd"/>
      <w:r w:rsidRPr="00B83839">
        <w:rPr>
          <w:rFonts w:ascii="Times New Roman" w:hAnsi="Times New Roman"/>
          <w:sz w:val="20"/>
          <w:szCs w:val="24"/>
        </w:rPr>
        <w:t xml:space="preserve"> = </w:t>
      </w:r>
      <w:proofErr w:type="spellStart"/>
      <w:r w:rsidRPr="00B83839">
        <w:rPr>
          <w:rFonts w:ascii="Times New Roman" w:hAnsi="Times New Roman"/>
          <w:sz w:val="20"/>
          <w:szCs w:val="24"/>
        </w:rPr>
        <w:t>Q</w:t>
      </w:r>
      <w:r w:rsidRPr="00B83839">
        <w:rPr>
          <w:rFonts w:ascii="Times New Roman" w:hAnsi="Times New Roman"/>
          <w:sz w:val="20"/>
          <w:szCs w:val="24"/>
          <w:vertAlign w:val="subscript"/>
        </w:rPr>
        <w:t>śr.d</w:t>
      </w:r>
      <w:proofErr w:type="spellEnd"/>
      <w:r w:rsidRPr="00B83839">
        <w:rPr>
          <w:rFonts w:ascii="Times New Roman" w:hAnsi="Times New Roman"/>
          <w:sz w:val="20"/>
          <w:szCs w:val="24"/>
        </w:rPr>
        <w:t xml:space="preserve"> x N</w:t>
      </w:r>
      <w:r w:rsidRPr="00B83839">
        <w:rPr>
          <w:rFonts w:ascii="Times New Roman" w:hAnsi="Times New Roman"/>
          <w:sz w:val="20"/>
          <w:szCs w:val="24"/>
          <w:vertAlign w:val="subscript"/>
        </w:rPr>
        <w:t>d</w:t>
      </w:r>
      <w:r w:rsidRPr="00B83839">
        <w:rPr>
          <w:rFonts w:ascii="Times New Roman" w:hAnsi="Times New Roman"/>
          <w:sz w:val="20"/>
          <w:szCs w:val="24"/>
        </w:rPr>
        <w:t xml:space="preserve">  = 1,35 x 1,2 = </w:t>
      </w:r>
      <w:r w:rsidRPr="00B83839">
        <w:rPr>
          <w:rFonts w:ascii="Times New Roman" w:hAnsi="Times New Roman"/>
          <w:b/>
          <w:bCs/>
          <w:sz w:val="20"/>
          <w:szCs w:val="24"/>
        </w:rPr>
        <w:t xml:space="preserve">1,62 </w:t>
      </w:r>
      <w:r w:rsidRPr="00B83839">
        <w:rPr>
          <w:rFonts w:ascii="Times New Roman" w:hAnsi="Times New Roman"/>
          <w:sz w:val="20"/>
          <w:szCs w:val="24"/>
        </w:rPr>
        <w:t>m</w:t>
      </w:r>
      <w:r w:rsidRPr="00B83839">
        <w:rPr>
          <w:rFonts w:ascii="Times New Roman" w:hAnsi="Times New Roman"/>
          <w:sz w:val="20"/>
          <w:szCs w:val="24"/>
          <w:vertAlign w:val="superscript"/>
        </w:rPr>
        <w:t>3</w:t>
      </w:r>
      <w:r w:rsidRPr="00B83839">
        <w:rPr>
          <w:rFonts w:ascii="Times New Roman" w:hAnsi="Times New Roman"/>
          <w:sz w:val="20"/>
          <w:szCs w:val="24"/>
        </w:rPr>
        <w:t>/d</w:t>
      </w:r>
    </w:p>
    <w:p w:rsidR="00B83839" w:rsidRPr="00B83839" w:rsidRDefault="00B83839" w:rsidP="00B83839">
      <w:pPr>
        <w:pStyle w:val="Tekstpodstawowy"/>
        <w:ind w:left="284"/>
        <w:jc w:val="center"/>
        <w:rPr>
          <w:rFonts w:ascii="Times New Roman" w:hAnsi="Times New Roman"/>
          <w:sz w:val="20"/>
          <w:szCs w:val="24"/>
        </w:rPr>
      </w:pPr>
      <w:proofErr w:type="spellStart"/>
      <w:r w:rsidRPr="00B83839">
        <w:rPr>
          <w:rFonts w:ascii="Times New Roman" w:hAnsi="Times New Roman"/>
          <w:sz w:val="20"/>
          <w:szCs w:val="24"/>
        </w:rPr>
        <w:t>Q</w:t>
      </w:r>
      <w:r w:rsidRPr="00B83839">
        <w:rPr>
          <w:rFonts w:ascii="Times New Roman" w:hAnsi="Times New Roman"/>
          <w:sz w:val="20"/>
          <w:szCs w:val="24"/>
          <w:vertAlign w:val="subscript"/>
        </w:rPr>
        <w:t>max.h</w:t>
      </w:r>
      <w:proofErr w:type="spellEnd"/>
      <w:r w:rsidRPr="00B83839">
        <w:rPr>
          <w:rFonts w:ascii="Times New Roman" w:hAnsi="Times New Roman"/>
          <w:sz w:val="20"/>
          <w:szCs w:val="24"/>
        </w:rPr>
        <w:t xml:space="preserve"> = </w:t>
      </w:r>
      <w:r w:rsidRPr="00B83839">
        <w:rPr>
          <w:rFonts w:ascii="Times New Roman" w:hAnsi="Times New Roman"/>
          <w:position w:val="-24"/>
          <w:sz w:val="20"/>
          <w:szCs w:val="24"/>
          <w:lang w:val="en-GB"/>
        </w:rPr>
        <w:object w:dxaOrig="5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pt;height:35.35pt" o:ole="" fillcolor="window">
            <v:imagedata r:id="rId8" o:title=""/>
          </v:shape>
          <o:OLEObject Type="Embed" ProgID="Equation.3" ShapeID="_x0000_i1025" DrawAspect="Content" ObjectID="_1771955968" r:id="rId9"/>
        </w:object>
      </w:r>
      <w:r w:rsidRPr="00B83839">
        <w:rPr>
          <w:rFonts w:ascii="Times New Roman" w:hAnsi="Times New Roman"/>
          <w:sz w:val="20"/>
          <w:szCs w:val="24"/>
        </w:rPr>
        <w:t xml:space="preserve"> x </w:t>
      </w:r>
      <w:proofErr w:type="spellStart"/>
      <w:r w:rsidRPr="00B83839">
        <w:rPr>
          <w:rFonts w:ascii="Times New Roman" w:hAnsi="Times New Roman"/>
          <w:sz w:val="20"/>
          <w:szCs w:val="24"/>
        </w:rPr>
        <w:t>N</w:t>
      </w:r>
      <w:r w:rsidRPr="00B83839">
        <w:rPr>
          <w:rFonts w:ascii="Times New Roman" w:hAnsi="Times New Roman"/>
          <w:sz w:val="20"/>
          <w:szCs w:val="24"/>
          <w:vertAlign w:val="subscript"/>
        </w:rPr>
        <w:t>h</w:t>
      </w:r>
      <w:proofErr w:type="spellEnd"/>
      <w:r w:rsidRPr="00B83839">
        <w:rPr>
          <w:rFonts w:ascii="Times New Roman" w:hAnsi="Times New Roman"/>
          <w:sz w:val="20"/>
          <w:szCs w:val="24"/>
        </w:rPr>
        <w:t xml:space="preserve"> = </w:t>
      </w:r>
      <w:r w:rsidRPr="00B83839">
        <w:rPr>
          <w:rFonts w:ascii="Times New Roman" w:hAnsi="Times New Roman"/>
          <w:sz w:val="20"/>
          <w:szCs w:val="24"/>
          <w:lang w:val="en-GB"/>
        </w:rPr>
        <w:t>1,62/6</w:t>
      </w:r>
      <w:r w:rsidRPr="00B83839">
        <w:rPr>
          <w:rFonts w:ascii="Times New Roman" w:hAnsi="Times New Roman"/>
          <w:sz w:val="20"/>
          <w:szCs w:val="24"/>
        </w:rPr>
        <w:t xml:space="preserve"> x 2,5 = </w:t>
      </w:r>
      <w:r w:rsidRPr="00B83839">
        <w:rPr>
          <w:rFonts w:ascii="Times New Roman" w:hAnsi="Times New Roman"/>
          <w:b/>
          <w:bCs/>
          <w:sz w:val="20"/>
          <w:szCs w:val="24"/>
        </w:rPr>
        <w:t>0,675</w:t>
      </w:r>
      <w:r w:rsidRPr="00B83839">
        <w:rPr>
          <w:rFonts w:ascii="Times New Roman" w:hAnsi="Times New Roman"/>
          <w:sz w:val="20"/>
          <w:szCs w:val="24"/>
        </w:rPr>
        <w:t xml:space="preserve"> m</w:t>
      </w:r>
      <w:r w:rsidRPr="00B83839">
        <w:rPr>
          <w:rFonts w:ascii="Times New Roman" w:hAnsi="Times New Roman"/>
          <w:sz w:val="20"/>
          <w:szCs w:val="24"/>
          <w:vertAlign w:val="superscript"/>
        </w:rPr>
        <w:t>3</w:t>
      </w:r>
      <w:r w:rsidRPr="00B83839">
        <w:rPr>
          <w:rFonts w:ascii="Times New Roman" w:hAnsi="Times New Roman"/>
          <w:sz w:val="20"/>
          <w:szCs w:val="24"/>
        </w:rPr>
        <w:t>/h</w:t>
      </w:r>
    </w:p>
    <w:p w:rsidR="00B83839" w:rsidRPr="00B83839" w:rsidRDefault="00B83839" w:rsidP="00B83839">
      <w:pPr>
        <w:pStyle w:val="Tekstpodstawowy"/>
        <w:spacing w:before="120" w:line="360" w:lineRule="auto"/>
        <w:ind w:left="284"/>
        <w:jc w:val="center"/>
        <w:rPr>
          <w:rFonts w:ascii="Times New Roman" w:hAnsi="Times New Roman"/>
          <w:sz w:val="20"/>
          <w:szCs w:val="24"/>
        </w:rPr>
      </w:pPr>
      <w:proofErr w:type="spellStart"/>
      <w:r w:rsidRPr="00B83839">
        <w:rPr>
          <w:rFonts w:ascii="Times New Roman" w:hAnsi="Times New Roman"/>
          <w:sz w:val="20"/>
          <w:szCs w:val="24"/>
        </w:rPr>
        <w:t>Qśr.d</w:t>
      </w:r>
      <w:proofErr w:type="spellEnd"/>
      <w:r w:rsidRPr="00B83839">
        <w:rPr>
          <w:rFonts w:ascii="Times New Roman" w:hAnsi="Times New Roman"/>
          <w:sz w:val="20"/>
          <w:szCs w:val="24"/>
        </w:rPr>
        <w:t xml:space="preserve">   =  (4x50+2x30)+(4x70+2x40)+(4x20+2x70) = 840 l/d = </w:t>
      </w:r>
      <w:r w:rsidRPr="00B83839">
        <w:rPr>
          <w:rFonts w:ascii="Times New Roman" w:hAnsi="Times New Roman"/>
          <w:b/>
          <w:sz w:val="20"/>
          <w:szCs w:val="24"/>
        </w:rPr>
        <w:t>0,84 m3/d</w:t>
      </w:r>
    </w:p>
    <w:p w:rsidR="00B83839" w:rsidRPr="00591007" w:rsidRDefault="00B83839" w:rsidP="00B83839">
      <w:pPr>
        <w:pStyle w:val="Tekstpodstawowy"/>
        <w:spacing w:before="120" w:line="360" w:lineRule="auto"/>
        <w:ind w:left="284"/>
        <w:rPr>
          <w:rFonts w:ascii="Arial" w:eastAsiaTheme="minorHAnsi" w:hAnsi="Arial" w:cs="Arial"/>
          <w:sz w:val="20"/>
          <w:szCs w:val="22"/>
          <w:lang w:eastAsia="en-US"/>
        </w:rPr>
      </w:pPr>
    </w:p>
    <w:p w:rsidR="00B83839" w:rsidRPr="00B83839" w:rsidRDefault="00B83839" w:rsidP="00B83839">
      <w:pPr>
        <w:jc w:val="both"/>
        <w:rPr>
          <w:rFonts w:ascii="Arial" w:hAnsi="Arial" w:cs="Arial"/>
          <w:sz w:val="20"/>
        </w:rPr>
      </w:pPr>
      <w:r w:rsidRPr="00B83839">
        <w:rPr>
          <w:rFonts w:ascii="Arial" w:hAnsi="Arial" w:cs="Arial"/>
          <w:sz w:val="20"/>
        </w:rPr>
        <w:t>Zużycie wody przyjęto do w/w wyliczeń na podstawie Dz. U. Nr 8 poz. 70, Rozporządzenie Ministra Infrastruktury z dnia 14 stycznia 2002 r. – w sprawie przeciętnych norm zużycia wody dla poszczególnych grup odbiorców tab. 3 poz. 43b, Rozdział VI Zakłady Pracy , lub 1,5 m3/</w:t>
      </w:r>
      <w:proofErr w:type="spellStart"/>
      <w:r w:rsidRPr="00B83839">
        <w:rPr>
          <w:rFonts w:ascii="Arial" w:hAnsi="Arial" w:cs="Arial"/>
          <w:sz w:val="20"/>
        </w:rPr>
        <w:t>j.o.x</w:t>
      </w:r>
      <w:proofErr w:type="spellEnd"/>
      <w:r w:rsidRPr="00B83839">
        <w:rPr>
          <w:rFonts w:ascii="Arial" w:hAnsi="Arial" w:cs="Arial"/>
          <w:sz w:val="20"/>
        </w:rPr>
        <w:t xml:space="preserve"> miesiąc.</w:t>
      </w:r>
    </w:p>
    <w:p w:rsidR="00B83839" w:rsidRPr="00B83839" w:rsidRDefault="00B83839" w:rsidP="00B83839">
      <w:pPr>
        <w:spacing w:after="120"/>
        <w:jc w:val="both"/>
        <w:rPr>
          <w:rFonts w:ascii="Arial" w:hAnsi="Arial" w:cs="Arial"/>
          <w:sz w:val="20"/>
        </w:rPr>
      </w:pPr>
      <w:r w:rsidRPr="00B83839">
        <w:rPr>
          <w:rFonts w:ascii="Arial" w:hAnsi="Arial" w:cs="Arial"/>
          <w:sz w:val="20"/>
        </w:rPr>
        <w:t>Natomiast sekundowe zapotrzebowanie wody dla budynku, obliczone na podstawie ilości zainstalowanych przyborów wyniesie:</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44"/>
        <w:gridCol w:w="3441"/>
        <w:gridCol w:w="1080"/>
        <w:gridCol w:w="1980"/>
        <w:gridCol w:w="1581"/>
      </w:tblGrid>
      <w:tr w:rsidR="007A2088" w:rsidTr="00A10F56">
        <w:tc>
          <w:tcPr>
            <w:tcW w:w="844" w:type="dxa"/>
            <w:tcBorders>
              <w:bottom w:val="double" w:sz="4" w:space="0" w:color="auto"/>
            </w:tcBorders>
            <w:vAlign w:val="center"/>
          </w:tcPr>
          <w:p w:rsidR="007A2088" w:rsidRDefault="007A2088" w:rsidP="006E1BE4">
            <w:pPr>
              <w:pStyle w:val="Tekstpodstawowywcity"/>
              <w:spacing w:before="100" w:beforeAutospacing="1" w:after="100" w:afterAutospacing="1"/>
              <w:ind w:left="0"/>
              <w:rPr>
                <w:rFonts w:ascii="Arial" w:hAnsi="Arial" w:cs="Arial"/>
                <w:sz w:val="24"/>
              </w:rPr>
            </w:pPr>
            <w:r>
              <w:rPr>
                <w:rFonts w:ascii="Arial" w:hAnsi="Arial" w:cs="Arial"/>
                <w:sz w:val="24"/>
              </w:rPr>
              <w:t>Lp.</w:t>
            </w:r>
          </w:p>
        </w:tc>
        <w:tc>
          <w:tcPr>
            <w:tcW w:w="3441" w:type="dxa"/>
            <w:tcBorders>
              <w:bottom w:val="double" w:sz="4" w:space="0" w:color="auto"/>
            </w:tcBorders>
            <w:vAlign w:val="center"/>
          </w:tcPr>
          <w:p w:rsidR="007A2088" w:rsidRDefault="007A2088" w:rsidP="00216F94">
            <w:pPr>
              <w:pStyle w:val="Tekstpodstawowywcity"/>
              <w:spacing w:before="100" w:beforeAutospacing="1" w:after="100" w:afterAutospacing="1"/>
              <w:ind w:left="0"/>
              <w:jc w:val="center"/>
              <w:rPr>
                <w:rFonts w:ascii="Arial" w:hAnsi="Arial" w:cs="Arial"/>
                <w:sz w:val="24"/>
              </w:rPr>
            </w:pPr>
            <w:r>
              <w:rPr>
                <w:rFonts w:ascii="Arial" w:hAnsi="Arial" w:cs="Arial"/>
                <w:sz w:val="24"/>
              </w:rPr>
              <w:t xml:space="preserve">Wyposażenie budynku </w:t>
            </w:r>
            <w:r>
              <w:rPr>
                <w:rFonts w:ascii="Arial" w:hAnsi="Arial" w:cs="Arial"/>
                <w:sz w:val="24"/>
              </w:rPr>
              <w:br/>
              <w:t>w przybory sanitarne</w:t>
            </w:r>
          </w:p>
        </w:tc>
        <w:tc>
          <w:tcPr>
            <w:tcW w:w="1080" w:type="dxa"/>
            <w:tcBorders>
              <w:bottom w:val="double" w:sz="4" w:space="0" w:color="auto"/>
            </w:tcBorders>
            <w:vAlign w:val="center"/>
          </w:tcPr>
          <w:p w:rsidR="007A2088" w:rsidRDefault="006E1BE4" w:rsidP="006E1BE4">
            <w:pPr>
              <w:pStyle w:val="Tekstpodstawowywcity"/>
              <w:spacing w:before="100" w:beforeAutospacing="1" w:after="100" w:afterAutospacing="1"/>
              <w:ind w:left="0"/>
              <w:jc w:val="center"/>
              <w:rPr>
                <w:rFonts w:ascii="Arial" w:hAnsi="Arial" w:cs="Arial"/>
                <w:sz w:val="24"/>
              </w:rPr>
            </w:pPr>
            <w:r>
              <w:rPr>
                <w:rFonts w:ascii="Arial" w:hAnsi="Arial" w:cs="Arial"/>
                <w:sz w:val="24"/>
              </w:rPr>
              <w:t>Ilość [</w:t>
            </w:r>
            <w:r w:rsidR="007A2088">
              <w:rPr>
                <w:rFonts w:ascii="Arial" w:hAnsi="Arial" w:cs="Arial"/>
                <w:sz w:val="24"/>
              </w:rPr>
              <w:t>szt.]</w:t>
            </w:r>
          </w:p>
        </w:tc>
        <w:tc>
          <w:tcPr>
            <w:tcW w:w="1980" w:type="dxa"/>
            <w:tcBorders>
              <w:bottom w:val="double" w:sz="4" w:space="0" w:color="auto"/>
            </w:tcBorders>
            <w:vAlign w:val="center"/>
          </w:tcPr>
          <w:p w:rsidR="007A2088" w:rsidRDefault="007A2088" w:rsidP="006E1BE4">
            <w:pPr>
              <w:pStyle w:val="Tekstpodstawowywcity"/>
              <w:spacing w:before="100" w:beforeAutospacing="1" w:after="100" w:afterAutospacing="1"/>
              <w:jc w:val="center"/>
              <w:rPr>
                <w:rFonts w:ascii="Arial" w:hAnsi="Arial" w:cs="Arial"/>
                <w:sz w:val="24"/>
              </w:rPr>
            </w:pPr>
            <w:r>
              <w:rPr>
                <w:rFonts w:ascii="Arial" w:hAnsi="Arial" w:cs="Arial"/>
                <w:sz w:val="24"/>
              </w:rPr>
              <w:t>Wypływ normatywny ”q ”</w:t>
            </w:r>
            <w:r w:rsidR="006E1BE4">
              <w:rPr>
                <w:rFonts w:ascii="Arial" w:hAnsi="Arial" w:cs="Arial"/>
                <w:sz w:val="24"/>
              </w:rPr>
              <w:t xml:space="preserve"> </w:t>
            </w:r>
            <w:r>
              <w:rPr>
                <w:rFonts w:ascii="Arial" w:hAnsi="Arial" w:cs="Arial"/>
                <w:sz w:val="24"/>
              </w:rPr>
              <w:t>[ l/s ]</w:t>
            </w:r>
          </w:p>
        </w:tc>
        <w:tc>
          <w:tcPr>
            <w:tcW w:w="1581" w:type="dxa"/>
            <w:tcBorders>
              <w:bottom w:val="double" w:sz="4" w:space="0" w:color="auto"/>
            </w:tcBorders>
            <w:vAlign w:val="center"/>
          </w:tcPr>
          <w:p w:rsidR="007A2088" w:rsidRDefault="007A2088" w:rsidP="006E1BE4">
            <w:pPr>
              <w:pStyle w:val="Tekstpodstawowywcity"/>
              <w:spacing w:before="100" w:beforeAutospacing="1" w:after="100" w:afterAutospacing="1"/>
              <w:ind w:left="0"/>
              <w:jc w:val="center"/>
              <w:rPr>
                <w:rFonts w:ascii="Arial" w:hAnsi="Arial" w:cs="Arial"/>
                <w:sz w:val="24"/>
              </w:rPr>
            </w:pPr>
            <w:proofErr w:type="spellStart"/>
            <w:r>
              <w:rPr>
                <w:rFonts w:ascii="Arial" w:hAnsi="Arial" w:cs="Arial"/>
                <w:sz w:val="24"/>
              </w:rPr>
              <w:t>Σq</w:t>
            </w:r>
            <w:r>
              <w:rPr>
                <w:rFonts w:ascii="Arial" w:hAnsi="Arial" w:cs="Arial"/>
                <w:sz w:val="24"/>
                <w:vertAlign w:val="subscript"/>
              </w:rPr>
              <w:t>n</w:t>
            </w:r>
            <w:proofErr w:type="spellEnd"/>
            <w:r w:rsidR="006E1BE4">
              <w:rPr>
                <w:rFonts w:ascii="Arial" w:hAnsi="Arial" w:cs="Arial"/>
                <w:sz w:val="24"/>
              </w:rPr>
              <w:t xml:space="preserve"> </w:t>
            </w:r>
            <w:r>
              <w:rPr>
                <w:rFonts w:ascii="Arial" w:hAnsi="Arial" w:cs="Arial"/>
                <w:sz w:val="24"/>
              </w:rPr>
              <w:t>[ l/s ]</w:t>
            </w:r>
          </w:p>
        </w:tc>
      </w:tr>
      <w:tr w:rsidR="007A2088" w:rsidTr="00A10F56">
        <w:trPr>
          <w:cantSplit/>
          <w:trHeight w:hRule="exact" w:val="454"/>
        </w:trPr>
        <w:tc>
          <w:tcPr>
            <w:tcW w:w="8926" w:type="dxa"/>
            <w:gridSpan w:val="5"/>
            <w:tcBorders>
              <w:top w:val="double" w:sz="4" w:space="0" w:color="auto"/>
              <w:bottom w:val="single" w:sz="4" w:space="0" w:color="auto"/>
            </w:tcBorders>
            <w:vAlign w:val="center"/>
          </w:tcPr>
          <w:p w:rsidR="007A2088" w:rsidRDefault="006E1BE4" w:rsidP="00A10F56">
            <w:pPr>
              <w:pStyle w:val="Tekstpodstawowywcity"/>
              <w:spacing w:before="100" w:beforeAutospacing="1" w:after="100" w:afterAutospacing="1"/>
              <w:jc w:val="center"/>
              <w:rPr>
                <w:rFonts w:ascii="Arial" w:hAnsi="Arial" w:cs="Arial"/>
                <w:sz w:val="24"/>
              </w:rPr>
            </w:pPr>
            <w:r>
              <w:rPr>
                <w:rFonts w:ascii="Arial" w:hAnsi="Arial" w:cs="Arial"/>
                <w:sz w:val="24"/>
              </w:rPr>
              <w:t>Pomieszczenia użytkowe</w:t>
            </w:r>
            <w:r w:rsidR="007A2088">
              <w:rPr>
                <w:rFonts w:ascii="Arial" w:hAnsi="Arial" w:cs="Arial"/>
                <w:sz w:val="24"/>
              </w:rPr>
              <w:t xml:space="preserve"> </w:t>
            </w:r>
          </w:p>
        </w:tc>
      </w:tr>
      <w:tr w:rsidR="00B83839" w:rsidTr="00A10F56">
        <w:trPr>
          <w:trHeight w:hRule="exact" w:val="454"/>
        </w:trPr>
        <w:tc>
          <w:tcPr>
            <w:tcW w:w="844" w:type="dxa"/>
            <w:tcBorders>
              <w:top w:val="single" w:sz="4" w:space="0" w:color="auto"/>
            </w:tcBorders>
            <w:vAlign w:val="center"/>
          </w:tcPr>
          <w:p w:rsidR="00B83839" w:rsidRDefault="00B83839" w:rsidP="006E1BE4">
            <w:pPr>
              <w:pStyle w:val="Tekstpodstawowywcity"/>
              <w:spacing w:before="100" w:beforeAutospacing="1" w:after="100" w:afterAutospacing="1"/>
              <w:ind w:left="0"/>
              <w:rPr>
                <w:rFonts w:ascii="Arial" w:hAnsi="Arial" w:cs="Arial"/>
                <w:sz w:val="24"/>
              </w:rPr>
            </w:pPr>
            <w:r>
              <w:rPr>
                <w:rFonts w:ascii="Arial" w:hAnsi="Arial" w:cs="Arial"/>
                <w:sz w:val="24"/>
              </w:rPr>
              <w:t>1.</w:t>
            </w:r>
          </w:p>
        </w:tc>
        <w:tc>
          <w:tcPr>
            <w:tcW w:w="3441" w:type="dxa"/>
            <w:tcBorders>
              <w:top w:val="single" w:sz="4" w:space="0" w:color="auto"/>
            </w:tcBorders>
            <w:vAlign w:val="center"/>
          </w:tcPr>
          <w:p w:rsidR="00B83839" w:rsidRDefault="00B83839" w:rsidP="006E1BE4">
            <w:pPr>
              <w:pStyle w:val="Tekstpodstawowywcity"/>
              <w:spacing w:before="100" w:beforeAutospacing="1" w:after="100" w:afterAutospacing="1"/>
              <w:ind w:left="0"/>
              <w:rPr>
                <w:rFonts w:ascii="Arial" w:hAnsi="Arial" w:cs="Arial"/>
                <w:sz w:val="24"/>
              </w:rPr>
            </w:pPr>
            <w:r>
              <w:rPr>
                <w:rFonts w:ascii="Arial" w:hAnsi="Arial" w:cs="Arial"/>
                <w:sz w:val="24"/>
              </w:rPr>
              <w:t>Umywalka</w:t>
            </w:r>
          </w:p>
        </w:tc>
        <w:tc>
          <w:tcPr>
            <w:tcW w:w="1080" w:type="dxa"/>
            <w:tcBorders>
              <w:top w:val="single" w:sz="4" w:space="0" w:color="auto"/>
            </w:tcBorders>
            <w:vAlign w:val="center"/>
          </w:tcPr>
          <w:p w:rsidR="00B83839" w:rsidRPr="00B83839" w:rsidRDefault="00095EB5" w:rsidP="0049363F">
            <w:pPr>
              <w:pStyle w:val="Tekstpodstawowywcity"/>
              <w:spacing w:line="240" w:lineRule="auto"/>
              <w:ind w:left="57"/>
              <w:jc w:val="center"/>
              <w:rPr>
                <w:rFonts w:ascii="Arial" w:hAnsi="Arial" w:cs="Arial"/>
                <w:sz w:val="24"/>
              </w:rPr>
            </w:pPr>
            <w:r>
              <w:rPr>
                <w:rFonts w:ascii="Arial" w:hAnsi="Arial" w:cs="Arial"/>
                <w:sz w:val="24"/>
              </w:rPr>
              <w:t>21</w:t>
            </w:r>
          </w:p>
        </w:tc>
        <w:tc>
          <w:tcPr>
            <w:tcW w:w="1980" w:type="dxa"/>
            <w:tcBorders>
              <w:top w:val="single" w:sz="4" w:space="0" w:color="auto"/>
            </w:tcBorders>
            <w:vAlign w:val="center"/>
          </w:tcPr>
          <w:p w:rsidR="00B83839" w:rsidRPr="00B83839" w:rsidRDefault="00B83839" w:rsidP="0049363F">
            <w:pPr>
              <w:pStyle w:val="Tekstpodstawowywcity"/>
              <w:spacing w:line="240" w:lineRule="auto"/>
              <w:ind w:left="57"/>
              <w:jc w:val="center"/>
              <w:rPr>
                <w:rFonts w:ascii="Arial" w:hAnsi="Arial" w:cs="Arial"/>
                <w:sz w:val="24"/>
              </w:rPr>
            </w:pPr>
            <w:r w:rsidRPr="00B83839">
              <w:rPr>
                <w:rFonts w:ascii="Arial" w:hAnsi="Arial" w:cs="Arial"/>
                <w:sz w:val="24"/>
              </w:rPr>
              <w:t>0,14</w:t>
            </w:r>
          </w:p>
        </w:tc>
        <w:tc>
          <w:tcPr>
            <w:tcW w:w="1581" w:type="dxa"/>
            <w:tcBorders>
              <w:top w:val="single" w:sz="4" w:space="0" w:color="auto"/>
            </w:tcBorders>
            <w:vAlign w:val="center"/>
          </w:tcPr>
          <w:p w:rsidR="00B83839" w:rsidRPr="00B83839" w:rsidRDefault="00095EB5" w:rsidP="0049363F">
            <w:pPr>
              <w:pStyle w:val="Tekstpodstawowywcity"/>
              <w:spacing w:line="240" w:lineRule="auto"/>
              <w:ind w:left="57"/>
              <w:jc w:val="center"/>
              <w:rPr>
                <w:rFonts w:ascii="Arial" w:hAnsi="Arial" w:cs="Arial"/>
                <w:sz w:val="24"/>
              </w:rPr>
            </w:pPr>
            <w:r>
              <w:rPr>
                <w:rFonts w:ascii="Arial" w:hAnsi="Arial" w:cs="Arial"/>
                <w:sz w:val="24"/>
              </w:rPr>
              <w:t>2,94</w:t>
            </w:r>
          </w:p>
        </w:tc>
      </w:tr>
      <w:tr w:rsidR="00B83839" w:rsidTr="00A10F56">
        <w:trPr>
          <w:trHeight w:hRule="exact" w:val="454"/>
        </w:trPr>
        <w:tc>
          <w:tcPr>
            <w:tcW w:w="844" w:type="dxa"/>
            <w:vAlign w:val="center"/>
          </w:tcPr>
          <w:p w:rsidR="00B83839" w:rsidRDefault="00B83839" w:rsidP="006E1BE4">
            <w:pPr>
              <w:pStyle w:val="Tekstpodstawowywcity"/>
              <w:spacing w:before="100" w:beforeAutospacing="1" w:after="100" w:afterAutospacing="1"/>
              <w:ind w:left="0"/>
              <w:rPr>
                <w:rFonts w:ascii="Arial" w:hAnsi="Arial" w:cs="Arial"/>
                <w:sz w:val="24"/>
              </w:rPr>
            </w:pPr>
            <w:r>
              <w:rPr>
                <w:rFonts w:ascii="Arial" w:hAnsi="Arial" w:cs="Arial"/>
                <w:sz w:val="24"/>
              </w:rPr>
              <w:t>2.</w:t>
            </w:r>
          </w:p>
        </w:tc>
        <w:tc>
          <w:tcPr>
            <w:tcW w:w="3441" w:type="dxa"/>
            <w:vAlign w:val="center"/>
          </w:tcPr>
          <w:p w:rsidR="00B83839" w:rsidRDefault="00B83839" w:rsidP="006E1BE4">
            <w:pPr>
              <w:pStyle w:val="Tekstpodstawowywcity"/>
              <w:spacing w:before="100" w:beforeAutospacing="1" w:after="100" w:afterAutospacing="1"/>
              <w:ind w:left="0"/>
              <w:rPr>
                <w:rFonts w:ascii="Arial" w:hAnsi="Arial" w:cs="Arial"/>
                <w:sz w:val="24"/>
              </w:rPr>
            </w:pPr>
            <w:r>
              <w:rPr>
                <w:rFonts w:ascii="Arial" w:hAnsi="Arial" w:cs="Arial"/>
                <w:sz w:val="24"/>
              </w:rPr>
              <w:t>Płuczka ustępowa zbiornikowa</w:t>
            </w:r>
          </w:p>
        </w:tc>
        <w:tc>
          <w:tcPr>
            <w:tcW w:w="1080" w:type="dxa"/>
            <w:vAlign w:val="center"/>
          </w:tcPr>
          <w:p w:rsidR="00B83839" w:rsidRPr="00B83839" w:rsidRDefault="0049363F" w:rsidP="0049363F">
            <w:pPr>
              <w:pStyle w:val="Tekstpodstawowywcity"/>
              <w:spacing w:line="240" w:lineRule="auto"/>
              <w:ind w:left="57"/>
              <w:jc w:val="center"/>
              <w:rPr>
                <w:rFonts w:ascii="Arial" w:hAnsi="Arial" w:cs="Arial"/>
                <w:sz w:val="24"/>
              </w:rPr>
            </w:pPr>
            <w:r>
              <w:rPr>
                <w:rFonts w:ascii="Arial" w:hAnsi="Arial" w:cs="Arial"/>
                <w:sz w:val="24"/>
              </w:rPr>
              <w:t>9</w:t>
            </w:r>
          </w:p>
        </w:tc>
        <w:tc>
          <w:tcPr>
            <w:tcW w:w="1980" w:type="dxa"/>
            <w:vAlign w:val="center"/>
          </w:tcPr>
          <w:p w:rsidR="00B83839" w:rsidRPr="00B83839" w:rsidRDefault="00B83839" w:rsidP="0049363F">
            <w:pPr>
              <w:pStyle w:val="Tekstpodstawowywcity"/>
              <w:spacing w:line="240" w:lineRule="auto"/>
              <w:ind w:left="57"/>
              <w:jc w:val="center"/>
              <w:rPr>
                <w:rFonts w:ascii="Arial" w:hAnsi="Arial" w:cs="Arial"/>
                <w:sz w:val="24"/>
              </w:rPr>
            </w:pPr>
            <w:r w:rsidRPr="00B83839">
              <w:rPr>
                <w:rFonts w:ascii="Arial" w:hAnsi="Arial" w:cs="Arial"/>
                <w:sz w:val="24"/>
              </w:rPr>
              <w:t>0,15</w:t>
            </w:r>
          </w:p>
        </w:tc>
        <w:tc>
          <w:tcPr>
            <w:tcW w:w="1581" w:type="dxa"/>
            <w:vAlign w:val="center"/>
          </w:tcPr>
          <w:p w:rsidR="00B83839" w:rsidRPr="00B83839" w:rsidRDefault="00EF3C16" w:rsidP="0049363F">
            <w:pPr>
              <w:pStyle w:val="Tekstpodstawowywcity"/>
              <w:spacing w:line="240" w:lineRule="auto"/>
              <w:ind w:left="57"/>
              <w:jc w:val="center"/>
              <w:rPr>
                <w:rFonts w:ascii="Arial" w:hAnsi="Arial" w:cs="Arial"/>
                <w:sz w:val="24"/>
              </w:rPr>
            </w:pPr>
            <w:r>
              <w:rPr>
                <w:rFonts w:ascii="Arial" w:hAnsi="Arial" w:cs="Arial"/>
                <w:sz w:val="24"/>
              </w:rPr>
              <w:t>1,35</w:t>
            </w:r>
          </w:p>
        </w:tc>
      </w:tr>
      <w:tr w:rsidR="00B83839" w:rsidTr="00A10F56">
        <w:trPr>
          <w:trHeight w:hRule="exact" w:val="454"/>
        </w:trPr>
        <w:tc>
          <w:tcPr>
            <w:tcW w:w="844" w:type="dxa"/>
            <w:vAlign w:val="center"/>
          </w:tcPr>
          <w:p w:rsidR="00B83839" w:rsidRDefault="00B83839" w:rsidP="006E1BE4">
            <w:pPr>
              <w:pStyle w:val="Tekstpodstawowywcity"/>
              <w:spacing w:before="100" w:beforeAutospacing="1" w:after="100" w:afterAutospacing="1"/>
              <w:ind w:left="0"/>
              <w:rPr>
                <w:rFonts w:ascii="Arial" w:hAnsi="Arial" w:cs="Arial"/>
                <w:sz w:val="24"/>
              </w:rPr>
            </w:pPr>
            <w:r>
              <w:rPr>
                <w:rFonts w:ascii="Arial" w:hAnsi="Arial" w:cs="Arial"/>
                <w:sz w:val="24"/>
              </w:rPr>
              <w:t>3.</w:t>
            </w:r>
          </w:p>
        </w:tc>
        <w:tc>
          <w:tcPr>
            <w:tcW w:w="3441" w:type="dxa"/>
            <w:vAlign w:val="center"/>
          </w:tcPr>
          <w:p w:rsidR="00B83839" w:rsidRDefault="00B83839" w:rsidP="006E1BE4">
            <w:pPr>
              <w:pStyle w:val="Tekstpodstawowywcity"/>
              <w:spacing w:before="100" w:beforeAutospacing="1" w:after="100" w:afterAutospacing="1"/>
              <w:ind w:left="0"/>
              <w:rPr>
                <w:rFonts w:ascii="Arial" w:hAnsi="Arial" w:cs="Arial"/>
                <w:sz w:val="24"/>
              </w:rPr>
            </w:pPr>
            <w:r>
              <w:rPr>
                <w:rFonts w:ascii="Arial" w:hAnsi="Arial" w:cs="Arial"/>
                <w:sz w:val="24"/>
              </w:rPr>
              <w:t xml:space="preserve">Natrysk </w:t>
            </w:r>
          </w:p>
        </w:tc>
        <w:tc>
          <w:tcPr>
            <w:tcW w:w="1080" w:type="dxa"/>
            <w:vAlign w:val="center"/>
          </w:tcPr>
          <w:p w:rsidR="00B83839" w:rsidRPr="00B83839" w:rsidRDefault="00B83839" w:rsidP="0049363F">
            <w:pPr>
              <w:pStyle w:val="Tekstpodstawowywcity"/>
              <w:spacing w:line="240" w:lineRule="auto"/>
              <w:ind w:left="57"/>
              <w:jc w:val="center"/>
              <w:rPr>
                <w:rFonts w:ascii="Arial" w:hAnsi="Arial" w:cs="Arial"/>
                <w:sz w:val="24"/>
              </w:rPr>
            </w:pPr>
            <w:r w:rsidRPr="00B83839">
              <w:rPr>
                <w:rFonts w:ascii="Arial" w:hAnsi="Arial" w:cs="Arial"/>
                <w:sz w:val="24"/>
              </w:rPr>
              <w:t>3</w:t>
            </w:r>
          </w:p>
        </w:tc>
        <w:tc>
          <w:tcPr>
            <w:tcW w:w="1980" w:type="dxa"/>
            <w:vAlign w:val="center"/>
          </w:tcPr>
          <w:p w:rsidR="00B83839" w:rsidRPr="00B83839" w:rsidRDefault="00B83839" w:rsidP="0049363F">
            <w:pPr>
              <w:pStyle w:val="Tekstpodstawowywcity"/>
              <w:spacing w:line="240" w:lineRule="auto"/>
              <w:ind w:left="57"/>
              <w:jc w:val="center"/>
              <w:rPr>
                <w:rFonts w:ascii="Arial" w:hAnsi="Arial" w:cs="Arial"/>
                <w:sz w:val="24"/>
              </w:rPr>
            </w:pPr>
            <w:r w:rsidRPr="00B83839">
              <w:rPr>
                <w:rFonts w:ascii="Arial" w:hAnsi="Arial" w:cs="Arial"/>
                <w:sz w:val="24"/>
              </w:rPr>
              <w:t>0,30</w:t>
            </w:r>
          </w:p>
        </w:tc>
        <w:tc>
          <w:tcPr>
            <w:tcW w:w="1581" w:type="dxa"/>
            <w:vAlign w:val="center"/>
          </w:tcPr>
          <w:p w:rsidR="00B83839" w:rsidRPr="00B83839" w:rsidRDefault="00B83839" w:rsidP="0049363F">
            <w:pPr>
              <w:pStyle w:val="Tekstpodstawowywcity"/>
              <w:spacing w:line="240" w:lineRule="auto"/>
              <w:ind w:left="57"/>
              <w:jc w:val="center"/>
              <w:rPr>
                <w:rFonts w:ascii="Arial" w:hAnsi="Arial" w:cs="Arial"/>
                <w:sz w:val="24"/>
              </w:rPr>
            </w:pPr>
            <w:r w:rsidRPr="00B83839">
              <w:rPr>
                <w:rFonts w:ascii="Arial" w:hAnsi="Arial" w:cs="Arial"/>
                <w:sz w:val="24"/>
              </w:rPr>
              <w:t>0,90</w:t>
            </w:r>
          </w:p>
        </w:tc>
      </w:tr>
      <w:tr w:rsidR="00B83839" w:rsidTr="00A10F56">
        <w:trPr>
          <w:trHeight w:hRule="exact" w:val="454"/>
        </w:trPr>
        <w:tc>
          <w:tcPr>
            <w:tcW w:w="844" w:type="dxa"/>
            <w:vAlign w:val="center"/>
          </w:tcPr>
          <w:p w:rsidR="00B83839" w:rsidRDefault="00B83839" w:rsidP="006E1BE4">
            <w:pPr>
              <w:pStyle w:val="Tekstpodstawowywcity"/>
              <w:spacing w:before="100" w:beforeAutospacing="1" w:after="100" w:afterAutospacing="1"/>
              <w:ind w:left="0"/>
              <w:rPr>
                <w:rFonts w:ascii="Arial" w:hAnsi="Arial" w:cs="Arial"/>
                <w:sz w:val="24"/>
              </w:rPr>
            </w:pPr>
            <w:r>
              <w:rPr>
                <w:rFonts w:ascii="Arial" w:hAnsi="Arial" w:cs="Arial"/>
                <w:sz w:val="24"/>
              </w:rPr>
              <w:t>4.</w:t>
            </w:r>
          </w:p>
        </w:tc>
        <w:tc>
          <w:tcPr>
            <w:tcW w:w="3441" w:type="dxa"/>
            <w:vAlign w:val="center"/>
          </w:tcPr>
          <w:p w:rsidR="00B83839" w:rsidRDefault="00B83839" w:rsidP="006E1BE4">
            <w:pPr>
              <w:pStyle w:val="Tekstpodstawowywcity"/>
              <w:spacing w:before="100" w:beforeAutospacing="1" w:after="100" w:afterAutospacing="1"/>
              <w:ind w:left="0"/>
              <w:rPr>
                <w:rFonts w:ascii="Arial" w:hAnsi="Arial" w:cs="Arial"/>
                <w:sz w:val="24"/>
              </w:rPr>
            </w:pPr>
            <w:r>
              <w:rPr>
                <w:rFonts w:ascii="Arial" w:hAnsi="Arial" w:cs="Arial"/>
                <w:sz w:val="24"/>
              </w:rPr>
              <w:t>Zawór czerpalny</w:t>
            </w:r>
          </w:p>
        </w:tc>
        <w:tc>
          <w:tcPr>
            <w:tcW w:w="1080" w:type="dxa"/>
            <w:vAlign w:val="center"/>
          </w:tcPr>
          <w:p w:rsidR="00B83839" w:rsidRPr="00B83839" w:rsidRDefault="00EF3C16" w:rsidP="00EF3C16">
            <w:pPr>
              <w:pStyle w:val="Tekstpodstawowywcity"/>
              <w:spacing w:line="240" w:lineRule="auto"/>
              <w:ind w:left="57"/>
              <w:jc w:val="center"/>
              <w:rPr>
                <w:rFonts w:ascii="Arial" w:hAnsi="Arial" w:cs="Arial"/>
                <w:sz w:val="24"/>
              </w:rPr>
            </w:pPr>
            <w:r>
              <w:rPr>
                <w:rFonts w:ascii="Arial" w:hAnsi="Arial" w:cs="Arial"/>
                <w:sz w:val="24"/>
              </w:rPr>
              <w:t>14</w:t>
            </w:r>
          </w:p>
        </w:tc>
        <w:tc>
          <w:tcPr>
            <w:tcW w:w="1980" w:type="dxa"/>
            <w:vAlign w:val="center"/>
          </w:tcPr>
          <w:p w:rsidR="00B83839" w:rsidRPr="00B83839" w:rsidRDefault="00B83839" w:rsidP="0049363F">
            <w:pPr>
              <w:pStyle w:val="Tekstpodstawowywcity"/>
              <w:spacing w:line="240" w:lineRule="auto"/>
              <w:ind w:left="57"/>
              <w:jc w:val="center"/>
              <w:rPr>
                <w:rFonts w:ascii="Arial" w:hAnsi="Arial" w:cs="Arial"/>
                <w:sz w:val="24"/>
              </w:rPr>
            </w:pPr>
            <w:r w:rsidRPr="00B83839">
              <w:rPr>
                <w:rFonts w:ascii="Arial" w:hAnsi="Arial" w:cs="Arial"/>
                <w:sz w:val="24"/>
              </w:rPr>
              <w:t>0,13</w:t>
            </w:r>
          </w:p>
        </w:tc>
        <w:tc>
          <w:tcPr>
            <w:tcW w:w="1581" w:type="dxa"/>
            <w:vAlign w:val="center"/>
          </w:tcPr>
          <w:p w:rsidR="00B83839" w:rsidRPr="00B83839" w:rsidRDefault="00B83839" w:rsidP="00EF3C16">
            <w:pPr>
              <w:pStyle w:val="Tekstpodstawowywcity"/>
              <w:spacing w:line="240" w:lineRule="auto"/>
              <w:ind w:left="57"/>
              <w:jc w:val="center"/>
              <w:rPr>
                <w:rFonts w:ascii="Arial" w:hAnsi="Arial" w:cs="Arial"/>
                <w:sz w:val="24"/>
              </w:rPr>
            </w:pPr>
            <w:r w:rsidRPr="00B83839">
              <w:rPr>
                <w:rFonts w:ascii="Arial" w:hAnsi="Arial" w:cs="Arial"/>
                <w:sz w:val="24"/>
              </w:rPr>
              <w:t>1,</w:t>
            </w:r>
            <w:r w:rsidR="00EF3C16">
              <w:rPr>
                <w:rFonts w:ascii="Arial" w:hAnsi="Arial" w:cs="Arial"/>
                <w:sz w:val="24"/>
              </w:rPr>
              <w:t>82</w:t>
            </w:r>
          </w:p>
        </w:tc>
      </w:tr>
      <w:tr w:rsidR="00B83839" w:rsidTr="00A10F56">
        <w:trPr>
          <w:trHeight w:hRule="exact" w:val="454"/>
        </w:trPr>
        <w:tc>
          <w:tcPr>
            <w:tcW w:w="844" w:type="dxa"/>
            <w:vAlign w:val="center"/>
          </w:tcPr>
          <w:p w:rsidR="00B83839" w:rsidRDefault="00B83839" w:rsidP="006E1BE4">
            <w:pPr>
              <w:pStyle w:val="Tekstpodstawowywcity"/>
              <w:spacing w:before="100" w:beforeAutospacing="1" w:after="100" w:afterAutospacing="1"/>
              <w:ind w:left="0"/>
              <w:rPr>
                <w:rFonts w:ascii="Arial" w:hAnsi="Arial" w:cs="Arial"/>
                <w:sz w:val="24"/>
              </w:rPr>
            </w:pPr>
            <w:r>
              <w:rPr>
                <w:rFonts w:ascii="Arial" w:hAnsi="Arial" w:cs="Arial"/>
                <w:sz w:val="24"/>
              </w:rPr>
              <w:t>5.</w:t>
            </w:r>
          </w:p>
        </w:tc>
        <w:tc>
          <w:tcPr>
            <w:tcW w:w="3441" w:type="dxa"/>
            <w:vAlign w:val="center"/>
          </w:tcPr>
          <w:p w:rsidR="00B83839" w:rsidRDefault="00B83839" w:rsidP="006E1BE4">
            <w:pPr>
              <w:pStyle w:val="Tekstpodstawowywcity"/>
              <w:spacing w:before="100" w:beforeAutospacing="1" w:after="100" w:afterAutospacing="1"/>
              <w:ind w:left="0"/>
              <w:rPr>
                <w:rFonts w:ascii="Arial" w:hAnsi="Arial" w:cs="Arial"/>
                <w:sz w:val="24"/>
              </w:rPr>
            </w:pPr>
            <w:r>
              <w:rPr>
                <w:rFonts w:ascii="Arial" w:hAnsi="Arial" w:cs="Arial"/>
                <w:sz w:val="24"/>
              </w:rPr>
              <w:t>Pisuar</w:t>
            </w:r>
          </w:p>
        </w:tc>
        <w:tc>
          <w:tcPr>
            <w:tcW w:w="1080" w:type="dxa"/>
            <w:vAlign w:val="center"/>
          </w:tcPr>
          <w:p w:rsidR="00B83839" w:rsidRPr="00B83839" w:rsidRDefault="00B83839" w:rsidP="0049363F">
            <w:pPr>
              <w:pStyle w:val="Tekstpodstawowywcity"/>
              <w:spacing w:line="240" w:lineRule="auto"/>
              <w:ind w:left="57"/>
              <w:jc w:val="center"/>
              <w:rPr>
                <w:rFonts w:ascii="Arial" w:hAnsi="Arial" w:cs="Arial"/>
                <w:sz w:val="24"/>
              </w:rPr>
            </w:pPr>
            <w:r w:rsidRPr="00B83839">
              <w:rPr>
                <w:rFonts w:ascii="Arial" w:hAnsi="Arial" w:cs="Arial"/>
                <w:sz w:val="24"/>
              </w:rPr>
              <w:t>3</w:t>
            </w:r>
          </w:p>
        </w:tc>
        <w:tc>
          <w:tcPr>
            <w:tcW w:w="1980" w:type="dxa"/>
            <w:vAlign w:val="center"/>
          </w:tcPr>
          <w:p w:rsidR="00B83839" w:rsidRPr="00B83839" w:rsidRDefault="00B83839" w:rsidP="0049363F">
            <w:pPr>
              <w:pStyle w:val="Tekstpodstawowywcity"/>
              <w:spacing w:line="240" w:lineRule="auto"/>
              <w:ind w:left="57"/>
              <w:jc w:val="center"/>
              <w:rPr>
                <w:rFonts w:ascii="Arial" w:hAnsi="Arial" w:cs="Arial"/>
                <w:sz w:val="24"/>
              </w:rPr>
            </w:pPr>
            <w:r w:rsidRPr="00B83839">
              <w:rPr>
                <w:rFonts w:ascii="Arial" w:hAnsi="Arial" w:cs="Arial"/>
                <w:sz w:val="24"/>
              </w:rPr>
              <w:t>0,30</w:t>
            </w:r>
          </w:p>
        </w:tc>
        <w:tc>
          <w:tcPr>
            <w:tcW w:w="1581" w:type="dxa"/>
            <w:vAlign w:val="center"/>
          </w:tcPr>
          <w:p w:rsidR="00B83839" w:rsidRPr="00B83839" w:rsidRDefault="00B83839" w:rsidP="0049363F">
            <w:pPr>
              <w:pStyle w:val="Tekstpodstawowywcity"/>
              <w:spacing w:line="240" w:lineRule="auto"/>
              <w:ind w:left="57"/>
              <w:jc w:val="center"/>
              <w:rPr>
                <w:rFonts w:ascii="Arial" w:hAnsi="Arial" w:cs="Arial"/>
                <w:sz w:val="24"/>
              </w:rPr>
            </w:pPr>
            <w:r w:rsidRPr="00B83839">
              <w:rPr>
                <w:rFonts w:ascii="Arial" w:hAnsi="Arial" w:cs="Arial"/>
                <w:sz w:val="24"/>
              </w:rPr>
              <w:t>0,90</w:t>
            </w:r>
          </w:p>
        </w:tc>
      </w:tr>
      <w:tr w:rsidR="00EF3C16" w:rsidTr="00A10F56">
        <w:trPr>
          <w:trHeight w:hRule="exact" w:val="454"/>
        </w:trPr>
        <w:tc>
          <w:tcPr>
            <w:tcW w:w="844" w:type="dxa"/>
            <w:vAlign w:val="center"/>
          </w:tcPr>
          <w:p w:rsidR="00EF3C16" w:rsidRDefault="00EF3C16" w:rsidP="006E1BE4">
            <w:pPr>
              <w:pStyle w:val="Tekstpodstawowywcity"/>
              <w:spacing w:before="100" w:beforeAutospacing="1" w:after="100" w:afterAutospacing="1"/>
              <w:ind w:left="0"/>
              <w:rPr>
                <w:rFonts w:ascii="Arial" w:hAnsi="Arial" w:cs="Arial"/>
                <w:sz w:val="24"/>
              </w:rPr>
            </w:pPr>
            <w:r>
              <w:rPr>
                <w:rFonts w:ascii="Arial" w:hAnsi="Arial" w:cs="Arial"/>
                <w:sz w:val="24"/>
              </w:rPr>
              <w:t>6.</w:t>
            </w:r>
          </w:p>
        </w:tc>
        <w:tc>
          <w:tcPr>
            <w:tcW w:w="3441" w:type="dxa"/>
            <w:vAlign w:val="center"/>
          </w:tcPr>
          <w:p w:rsidR="00EF3C16" w:rsidRDefault="00EF3C16" w:rsidP="006E1BE4">
            <w:pPr>
              <w:pStyle w:val="Tekstpodstawowywcity"/>
              <w:spacing w:before="100" w:beforeAutospacing="1" w:after="100" w:afterAutospacing="1"/>
              <w:ind w:left="0"/>
              <w:rPr>
                <w:rFonts w:ascii="Arial" w:hAnsi="Arial" w:cs="Arial"/>
                <w:sz w:val="24"/>
              </w:rPr>
            </w:pPr>
            <w:r>
              <w:rPr>
                <w:rFonts w:ascii="Arial" w:hAnsi="Arial" w:cs="Arial"/>
                <w:sz w:val="24"/>
              </w:rPr>
              <w:t>Wanna</w:t>
            </w:r>
          </w:p>
        </w:tc>
        <w:tc>
          <w:tcPr>
            <w:tcW w:w="1080" w:type="dxa"/>
            <w:vAlign w:val="center"/>
          </w:tcPr>
          <w:p w:rsidR="00EF3C16" w:rsidRPr="00B83839" w:rsidRDefault="00EF3C16" w:rsidP="0049363F">
            <w:pPr>
              <w:pStyle w:val="Tekstpodstawowywcity"/>
              <w:spacing w:line="240" w:lineRule="auto"/>
              <w:ind w:left="57"/>
              <w:jc w:val="center"/>
              <w:rPr>
                <w:rFonts w:ascii="Arial" w:hAnsi="Arial" w:cs="Arial"/>
                <w:sz w:val="24"/>
              </w:rPr>
            </w:pPr>
            <w:r>
              <w:rPr>
                <w:rFonts w:ascii="Arial" w:hAnsi="Arial" w:cs="Arial"/>
                <w:sz w:val="24"/>
              </w:rPr>
              <w:t>3</w:t>
            </w:r>
          </w:p>
        </w:tc>
        <w:tc>
          <w:tcPr>
            <w:tcW w:w="1980" w:type="dxa"/>
            <w:vAlign w:val="center"/>
          </w:tcPr>
          <w:p w:rsidR="00EF3C16" w:rsidRPr="00B83839" w:rsidRDefault="00EF3C16" w:rsidP="0049363F">
            <w:pPr>
              <w:pStyle w:val="Tekstpodstawowywcity"/>
              <w:spacing w:line="240" w:lineRule="auto"/>
              <w:ind w:left="57"/>
              <w:jc w:val="center"/>
              <w:rPr>
                <w:rFonts w:ascii="Arial" w:hAnsi="Arial" w:cs="Arial"/>
                <w:sz w:val="24"/>
              </w:rPr>
            </w:pPr>
            <w:r>
              <w:rPr>
                <w:rFonts w:ascii="Arial" w:hAnsi="Arial" w:cs="Arial"/>
                <w:sz w:val="24"/>
              </w:rPr>
              <w:t>0,15</w:t>
            </w:r>
          </w:p>
        </w:tc>
        <w:tc>
          <w:tcPr>
            <w:tcW w:w="1581" w:type="dxa"/>
            <w:vAlign w:val="center"/>
          </w:tcPr>
          <w:p w:rsidR="00EF3C16" w:rsidRPr="00B83839" w:rsidRDefault="00EF3C16" w:rsidP="0049363F">
            <w:pPr>
              <w:pStyle w:val="Tekstpodstawowywcity"/>
              <w:spacing w:line="240" w:lineRule="auto"/>
              <w:ind w:left="57"/>
              <w:jc w:val="center"/>
              <w:rPr>
                <w:rFonts w:ascii="Arial" w:hAnsi="Arial" w:cs="Arial"/>
                <w:sz w:val="24"/>
              </w:rPr>
            </w:pPr>
            <w:r>
              <w:rPr>
                <w:rFonts w:ascii="Arial" w:hAnsi="Arial" w:cs="Arial"/>
                <w:sz w:val="24"/>
              </w:rPr>
              <w:t>0,45</w:t>
            </w:r>
          </w:p>
        </w:tc>
      </w:tr>
      <w:tr w:rsidR="00095EB5" w:rsidTr="00A10F56">
        <w:trPr>
          <w:trHeight w:hRule="exact" w:val="454"/>
        </w:trPr>
        <w:tc>
          <w:tcPr>
            <w:tcW w:w="844" w:type="dxa"/>
            <w:vAlign w:val="center"/>
          </w:tcPr>
          <w:p w:rsidR="00095EB5" w:rsidRDefault="00095EB5" w:rsidP="006E1BE4">
            <w:pPr>
              <w:pStyle w:val="Tekstpodstawowywcity"/>
              <w:spacing w:before="100" w:beforeAutospacing="1" w:after="100" w:afterAutospacing="1"/>
              <w:ind w:left="0"/>
              <w:rPr>
                <w:rFonts w:ascii="Arial" w:hAnsi="Arial" w:cs="Arial"/>
                <w:sz w:val="24"/>
              </w:rPr>
            </w:pPr>
            <w:r>
              <w:rPr>
                <w:rFonts w:ascii="Arial" w:hAnsi="Arial" w:cs="Arial"/>
                <w:sz w:val="24"/>
              </w:rPr>
              <w:t>7</w:t>
            </w:r>
          </w:p>
        </w:tc>
        <w:tc>
          <w:tcPr>
            <w:tcW w:w="3441" w:type="dxa"/>
            <w:vAlign w:val="center"/>
          </w:tcPr>
          <w:p w:rsidR="00095EB5" w:rsidRDefault="00095EB5" w:rsidP="006E1BE4">
            <w:pPr>
              <w:pStyle w:val="Tekstpodstawowywcity"/>
              <w:spacing w:before="100" w:beforeAutospacing="1" w:after="100" w:afterAutospacing="1"/>
              <w:ind w:left="0"/>
              <w:rPr>
                <w:rFonts w:ascii="Arial" w:hAnsi="Arial" w:cs="Arial"/>
                <w:sz w:val="24"/>
              </w:rPr>
            </w:pPr>
            <w:r>
              <w:rPr>
                <w:rFonts w:ascii="Arial" w:hAnsi="Arial" w:cs="Arial"/>
                <w:sz w:val="24"/>
              </w:rPr>
              <w:t>Zlewozmywak</w:t>
            </w:r>
          </w:p>
        </w:tc>
        <w:tc>
          <w:tcPr>
            <w:tcW w:w="1080" w:type="dxa"/>
            <w:vAlign w:val="center"/>
          </w:tcPr>
          <w:p w:rsidR="00095EB5" w:rsidRDefault="00095EB5" w:rsidP="0049363F">
            <w:pPr>
              <w:pStyle w:val="Tekstpodstawowywcity"/>
              <w:spacing w:line="240" w:lineRule="auto"/>
              <w:ind w:left="57"/>
              <w:jc w:val="center"/>
              <w:rPr>
                <w:rFonts w:ascii="Arial" w:hAnsi="Arial" w:cs="Arial"/>
                <w:sz w:val="24"/>
              </w:rPr>
            </w:pPr>
            <w:r>
              <w:rPr>
                <w:rFonts w:ascii="Arial" w:hAnsi="Arial" w:cs="Arial"/>
                <w:sz w:val="24"/>
              </w:rPr>
              <w:t>3</w:t>
            </w:r>
          </w:p>
        </w:tc>
        <w:tc>
          <w:tcPr>
            <w:tcW w:w="1980" w:type="dxa"/>
            <w:vAlign w:val="center"/>
          </w:tcPr>
          <w:p w:rsidR="00095EB5" w:rsidRDefault="00095EB5" w:rsidP="0049363F">
            <w:pPr>
              <w:pStyle w:val="Tekstpodstawowywcity"/>
              <w:spacing w:line="240" w:lineRule="auto"/>
              <w:ind w:left="57"/>
              <w:jc w:val="center"/>
              <w:rPr>
                <w:rFonts w:ascii="Arial" w:hAnsi="Arial" w:cs="Arial"/>
                <w:sz w:val="24"/>
              </w:rPr>
            </w:pPr>
            <w:r>
              <w:rPr>
                <w:rFonts w:ascii="Arial" w:hAnsi="Arial" w:cs="Arial"/>
                <w:sz w:val="24"/>
              </w:rPr>
              <w:t>0,25</w:t>
            </w:r>
          </w:p>
        </w:tc>
        <w:tc>
          <w:tcPr>
            <w:tcW w:w="1581" w:type="dxa"/>
            <w:vAlign w:val="center"/>
          </w:tcPr>
          <w:p w:rsidR="00095EB5" w:rsidRDefault="00095EB5" w:rsidP="0049363F">
            <w:pPr>
              <w:pStyle w:val="Tekstpodstawowywcity"/>
              <w:spacing w:line="240" w:lineRule="auto"/>
              <w:ind w:left="57"/>
              <w:jc w:val="center"/>
              <w:rPr>
                <w:rFonts w:ascii="Arial" w:hAnsi="Arial" w:cs="Arial"/>
                <w:sz w:val="24"/>
              </w:rPr>
            </w:pPr>
            <w:r>
              <w:rPr>
                <w:rFonts w:ascii="Arial" w:hAnsi="Arial" w:cs="Arial"/>
                <w:sz w:val="24"/>
              </w:rPr>
              <w:t>0,75</w:t>
            </w:r>
          </w:p>
        </w:tc>
      </w:tr>
      <w:tr w:rsidR="007A2088" w:rsidTr="00A10F56">
        <w:trPr>
          <w:trHeight w:hRule="exact" w:val="567"/>
        </w:trPr>
        <w:tc>
          <w:tcPr>
            <w:tcW w:w="7345" w:type="dxa"/>
            <w:gridSpan w:val="4"/>
            <w:tcBorders>
              <w:top w:val="double" w:sz="4" w:space="0" w:color="auto"/>
            </w:tcBorders>
            <w:vAlign w:val="center"/>
          </w:tcPr>
          <w:p w:rsidR="007A2088" w:rsidRDefault="007A2088" w:rsidP="00A10F56">
            <w:pPr>
              <w:pStyle w:val="Tekstpodstawowywcity"/>
              <w:spacing w:before="100" w:beforeAutospacing="1" w:after="100" w:afterAutospacing="1"/>
              <w:jc w:val="center"/>
              <w:rPr>
                <w:rFonts w:ascii="Arial" w:hAnsi="Arial" w:cs="Arial"/>
                <w:sz w:val="24"/>
              </w:rPr>
            </w:pPr>
            <w:r>
              <w:rPr>
                <w:rFonts w:ascii="Arial" w:hAnsi="Arial" w:cs="Arial"/>
                <w:sz w:val="24"/>
              </w:rPr>
              <w:t xml:space="preserve">                                             Razem :                    </w:t>
            </w:r>
            <w:proofErr w:type="spellStart"/>
            <w:r>
              <w:rPr>
                <w:rFonts w:ascii="Arial" w:hAnsi="Arial" w:cs="Arial"/>
                <w:sz w:val="24"/>
              </w:rPr>
              <w:t>Σq</w:t>
            </w:r>
            <w:r>
              <w:rPr>
                <w:rFonts w:ascii="Arial" w:hAnsi="Arial" w:cs="Arial"/>
                <w:sz w:val="24"/>
                <w:vertAlign w:val="subscript"/>
              </w:rPr>
              <w:t>n</w:t>
            </w:r>
            <w:proofErr w:type="spellEnd"/>
          </w:p>
        </w:tc>
        <w:tc>
          <w:tcPr>
            <w:tcW w:w="1581" w:type="dxa"/>
            <w:tcBorders>
              <w:top w:val="double" w:sz="4" w:space="0" w:color="auto"/>
            </w:tcBorders>
            <w:vAlign w:val="center"/>
          </w:tcPr>
          <w:p w:rsidR="007A2088" w:rsidRDefault="00EF3C16" w:rsidP="00095EB5">
            <w:pPr>
              <w:pStyle w:val="Tekstpodstawowywcity"/>
              <w:spacing w:before="100" w:beforeAutospacing="1" w:after="100" w:afterAutospacing="1"/>
              <w:ind w:left="0"/>
              <w:jc w:val="center"/>
              <w:rPr>
                <w:rFonts w:ascii="Arial" w:hAnsi="Arial" w:cs="Arial"/>
                <w:sz w:val="24"/>
              </w:rPr>
            </w:pPr>
            <w:r>
              <w:rPr>
                <w:rFonts w:ascii="Arial" w:hAnsi="Arial" w:cs="Arial"/>
                <w:sz w:val="24"/>
              </w:rPr>
              <w:t>9,</w:t>
            </w:r>
            <w:r w:rsidR="00095EB5">
              <w:rPr>
                <w:rFonts w:ascii="Arial" w:hAnsi="Arial" w:cs="Arial"/>
                <w:sz w:val="24"/>
              </w:rPr>
              <w:t>11</w:t>
            </w:r>
          </w:p>
        </w:tc>
      </w:tr>
    </w:tbl>
    <w:p w:rsidR="007A2088" w:rsidRDefault="007A2088" w:rsidP="003A32E4">
      <w:pPr>
        <w:spacing w:line="360" w:lineRule="auto"/>
        <w:rPr>
          <w:rFonts w:ascii="Arial" w:hAnsi="Arial" w:cs="Arial"/>
          <w:b/>
          <w:sz w:val="20"/>
        </w:rPr>
      </w:pPr>
    </w:p>
    <w:p w:rsidR="007D5A0B" w:rsidRDefault="00216F94" w:rsidP="007D5A0B">
      <w:pPr>
        <w:spacing w:before="60" w:after="60"/>
        <w:jc w:val="both"/>
        <w:rPr>
          <w:rFonts w:ascii="Arial" w:hAnsi="Arial" w:cs="Arial"/>
          <w:sz w:val="20"/>
        </w:rPr>
      </w:pPr>
      <w:r w:rsidRPr="00216F94">
        <w:rPr>
          <w:rFonts w:ascii="Arial" w:hAnsi="Arial" w:cs="Arial"/>
          <w:sz w:val="20"/>
        </w:rPr>
        <w:t>Przepływ obliczeniowy</w:t>
      </w:r>
      <w:r w:rsidR="007D5A0B">
        <w:rPr>
          <w:rFonts w:ascii="Arial" w:hAnsi="Arial" w:cs="Arial"/>
          <w:sz w:val="20"/>
        </w:rPr>
        <w:t xml:space="preserve"> </w:t>
      </w:r>
      <w:r w:rsidR="007D5A0B" w:rsidRPr="007D5A0B">
        <w:rPr>
          <w:rFonts w:ascii="Arial" w:hAnsi="Arial" w:cs="Arial"/>
          <w:sz w:val="20"/>
        </w:rPr>
        <w:t>–  wg PN-92/B-01706:</w:t>
      </w:r>
    </w:p>
    <w:p w:rsidR="007D5A0B" w:rsidRPr="007D5A0B" w:rsidRDefault="007D5A0B" w:rsidP="007D5A0B">
      <w:pPr>
        <w:spacing w:before="60" w:after="60"/>
        <w:jc w:val="both"/>
        <w:rPr>
          <w:rFonts w:ascii="Arial" w:hAnsi="Arial" w:cs="Arial"/>
          <w:sz w:val="20"/>
        </w:rPr>
      </w:pPr>
    </w:p>
    <w:p w:rsidR="00B83839" w:rsidRPr="0014635B" w:rsidRDefault="00B83839" w:rsidP="00B83839">
      <w:pPr>
        <w:pStyle w:val="Tekstpodstawowy"/>
        <w:spacing w:before="120"/>
        <w:ind w:left="1701" w:firstLine="425"/>
        <w:rPr>
          <w:rFonts w:ascii="Times New Roman" w:hAnsi="Times New Roman"/>
          <w:sz w:val="24"/>
          <w:szCs w:val="24"/>
        </w:rPr>
      </w:pPr>
      <w:proofErr w:type="spellStart"/>
      <w:r w:rsidRPr="0014635B">
        <w:rPr>
          <w:rFonts w:ascii="Times New Roman" w:hAnsi="Times New Roman"/>
          <w:sz w:val="24"/>
          <w:szCs w:val="24"/>
        </w:rPr>
        <w:t>q</w:t>
      </w:r>
      <w:r w:rsidRPr="0014635B">
        <w:rPr>
          <w:rFonts w:ascii="Times New Roman" w:hAnsi="Times New Roman"/>
          <w:sz w:val="24"/>
          <w:szCs w:val="24"/>
          <w:vertAlign w:val="subscript"/>
        </w:rPr>
        <w:t>s</w:t>
      </w:r>
      <w:proofErr w:type="spellEnd"/>
      <w:r w:rsidRPr="0014635B">
        <w:rPr>
          <w:rFonts w:ascii="Times New Roman" w:hAnsi="Times New Roman"/>
          <w:sz w:val="24"/>
          <w:szCs w:val="24"/>
        </w:rPr>
        <w:t xml:space="preserve">  = 0,698 x (</w:t>
      </w:r>
      <w:r w:rsidRPr="0014635B">
        <w:rPr>
          <w:rFonts w:ascii="Times New Roman" w:hAnsi="Times New Roman"/>
          <w:sz w:val="24"/>
          <w:szCs w:val="24"/>
        </w:rPr>
        <w:sym w:font="Symbol" w:char="F053"/>
      </w:r>
      <w:proofErr w:type="spellStart"/>
      <w:r w:rsidRPr="0014635B">
        <w:rPr>
          <w:rFonts w:ascii="Times New Roman" w:hAnsi="Times New Roman"/>
          <w:sz w:val="24"/>
          <w:szCs w:val="24"/>
        </w:rPr>
        <w:t>q</w:t>
      </w:r>
      <w:r w:rsidRPr="0014635B">
        <w:rPr>
          <w:rFonts w:ascii="Times New Roman" w:hAnsi="Times New Roman"/>
          <w:sz w:val="24"/>
          <w:szCs w:val="24"/>
          <w:vertAlign w:val="subscript"/>
        </w:rPr>
        <w:t>n</w:t>
      </w:r>
      <w:proofErr w:type="spellEnd"/>
      <w:r w:rsidRPr="0014635B">
        <w:rPr>
          <w:rFonts w:ascii="Times New Roman" w:hAnsi="Times New Roman"/>
          <w:sz w:val="24"/>
          <w:szCs w:val="24"/>
        </w:rPr>
        <w:t>)</w:t>
      </w:r>
      <w:r w:rsidRPr="0014635B">
        <w:rPr>
          <w:rFonts w:ascii="Times New Roman" w:hAnsi="Times New Roman"/>
          <w:sz w:val="24"/>
          <w:szCs w:val="24"/>
          <w:vertAlign w:val="superscript"/>
        </w:rPr>
        <w:t>0,5</w:t>
      </w:r>
      <w:r w:rsidRPr="0014635B">
        <w:rPr>
          <w:rFonts w:ascii="Times New Roman" w:hAnsi="Times New Roman"/>
          <w:sz w:val="24"/>
          <w:szCs w:val="24"/>
        </w:rPr>
        <w:t xml:space="preserve"> – 0,12 = 0.698 </w:t>
      </w:r>
      <w:r w:rsidRPr="0014635B">
        <w:rPr>
          <w:rFonts w:ascii="Times New Roman" w:hAnsi="Times New Roman"/>
          <w:sz w:val="24"/>
          <w:szCs w:val="24"/>
        </w:rPr>
        <w:sym w:font="Symbol" w:char="F02A"/>
      </w:r>
      <w:r w:rsidRPr="0014635B">
        <w:rPr>
          <w:rFonts w:ascii="Times New Roman" w:hAnsi="Times New Roman"/>
          <w:sz w:val="24"/>
          <w:szCs w:val="24"/>
        </w:rPr>
        <w:t xml:space="preserve"> </w:t>
      </w:r>
      <w:r w:rsidR="00EF3C16">
        <w:rPr>
          <w:rFonts w:ascii="Times New Roman" w:hAnsi="Times New Roman"/>
          <w:sz w:val="24"/>
          <w:szCs w:val="24"/>
        </w:rPr>
        <w:t>9,</w:t>
      </w:r>
      <w:r w:rsidR="00095EB5">
        <w:rPr>
          <w:rFonts w:ascii="Times New Roman" w:hAnsi="Times New Roman"/>
          <w:sz w:val="24"/>
          <w:szCs w:val="24"/>
        </w:rPr>
        <w:t>11</w:t>
      </w:r>
      <w:r w:rsidR="00EF3C16">
        <w:rPr>
          <w:rFonts w:ascii="Times New Roman" w:hAnsi="Times New Roman"/>
          <w:sz w:val="24"/>
          <w:szCs w:val="24"/>
          <w:vertAlign w:val="superscript"/>
        </w:rPr>
        <w:t>0,</w:t>
      </w:r>
      <w:r w:rsidRPr="0014635B">
        <w:rPr>
          <w:rFonts w:ascii="Times New Roman" w:hAnsi="Times New Roman"/>
          <w:sz w:val="24"/>
          <w:szCs w:val="24"/>
          <w:vertAlign w:val="superscript"/>
        </w:rPr>
        <w:t>5</w:t>
      </w:r>
      <w:r w:rsidRPr="0014635B">
        <w:rPr>
          <w:rFonts w:ascii="Times New Roman" w:hAnsi="Times New Roman"/>
          <w:sz w:val="24"/>
          <w:szCs w:val="24"/>
        </w:rPr>
        <w:t xml:space="preserve"> - 0.12</w:t>
      </w:r>
    </w:p>
    <w:p w:rsidR="00B83839" w:rsidRPr="0014635B" w:rsidRDefault="00B83839" w:rsidP="00B83839">
      <w:pPr>
        <w:spacing w:before="120" w:after="120"/>
        <w:ind w:left="1701" w:firstLine="425"/>
        <w:rPr>
          <w:sz w:val="24"/>
          <w:szCs w:val="24"/>
          <w:u w:val="single"/>
        </w:rPr>
      </w:pPr>
      <w:proofErr w:type="spellStart"/>
      <w:r w:rsidRPr="0014635B">
        <w:rPr>
          <w:sz w:val="24"/>
          <w:szCs w:val="24"/>
          <w:u w:val="single"/>
        </w:rPr>
        <w:t>q</w:t>
      </w:r>
      <w:r w:rsidRPr="0014635B">
        <w:rPr>
          <w:sz w:val="24"/>
          <w:szCs w:val="24"/>
          <w:u w:val="single"/>
          <w:vertAlign w:val="subscript"/>
        </w:rPr>
        <w:t>s</w:t>
      </w:r>
      <w:proofErr w:type="spellEnd"/>
      <w:r w:rsidRPr="0014635B">
        <w:rPr>
          <w:sz w:val="24"/>
          <w:szCs w:val="24"/>
          <w:u w:val="single"/>
        </w:rPr>
        <w:t xml:space="preserve">  =  </w:t>
      </w:r>
      <w:r w:rsidR="00095EB5">
        <w:rPr>
          <w:b/>
          <w:bCs/>
          <w:sz w:val="24"/>
          <w:szCs w:val="24"/>
          <w:u w:val="single"/>
        </w:rPr>
        <w:t xml:space="preserve">1,98 </w:t>
      </w:r>
      <w:r w:rsidRPr="0014635B">
        <w:rPr>
          <w:sz w:val="24"/>
          <w:szCs w:val="24"/>
          <w:u w:val="single"/>
        </w:rPr>
        <w:t>[dm3/s]</w:t>
      </w:r>
    </w:p>
    <w:p w:rsidR="00216F94" w:rsidRPr="0057035A" w:rsidRDefault="00216F94" w:rsidP="00216F94">
      <w:pPr>
        <w:pStyle w:val="Tekstpodstawowywcity"/>
        <w:widowControl w:val="0"/>
        <w:ind w:left="284" w:firstLine="397"/>
        <w:rPr>
          <w:rFonts w:ascii="Arial" w:hAnsi="Arial" w:cs="Arial"/>
          <w:sz w:val="24"/>
          <w:szCs w:val="24"/>
        </w:rPr>
      </w:pPr>
    </w:p>
    <w:p w:rsidR="00DE79AF" w:rsidRPr="007D5A0B" w:rsidRDefault="00216F94" w:rsidP="00216F94">
      <w:pPr>
        <w:spacing w:line="360" w:lineRule="auto"/>
        <w:jc w:val="both"/>
        <w:rPr>
          <w:rFonts w:ascii="Arial" w:hAnsi="Arial" w:cs="Arial"/>
          <w:sz w:val="20"/>
        </w:rPr>
      </w:pPr>
      <w:r w:rsidRPr="007D5A0B">
        <w:rPr>
          <w:rFonts w:ascii="Arial" w:hAnsi="Arial" w:cs="Arial"/>
          <w:sz w:val="20"/>
        </w:rPr>
        <w:t xml:space="preserve">Zabudowę zestawu o wykonać zgodnie  z PN – B10702:1998 i PN-B-01706/Az1. </w:t>
      </w:r>
    </w:p>
    <w:p w:rsidR="002000FA" w:rsidRPr="007D5A0B" w:rsidRDefault="00216F94" w:rsidP="003348CC">
      <w:pPr>
        <w:spacing w:line="360" w:lineRule="auto"/>
        <w:jc w:val="both"/>
        <w:rPr>
          <w:rFonts w:ascii="Arial" w:hAnsi="Arial" w:cs="Arial"/>
          <w:sz w:val="20"/>
          <w:szCs w:val="20"/>
        </w:rPr>
      </w:pPr>
      <w:r w:rsidRPr="007D5A0B">
        <w:rPr>
          <w:rFonts w:ascii="Arial" w:hAnsi="Arial" w:cs="Arial"/>
          <w:sz w:val="20"/>
          <w:szCs w:val="20"/>
        </w:rPr>
        <w:t xml:space="preserve">Za zestawem należy zamontować zawór </w:t>
      </w:r>
      <w:proofErr w:type="spellStart"/>
      <w:r w:rsidRPr="007D5A0B">
        <w:rPr>
          <w:rFonts w:ascii="Arial" w:hAnsi="Arial" w:cs="Arial"/>
          <w:sz w:val="20"/>
          <w:szCs w:val="20"/>
        </w:rPr>
        <w:t>antyskażeniowy</w:t>
      </w:r>
      <w:proofErr w:type="spellEnd"/>
      <w:r w:rsidRPr="007D5A0B">
        <w:rPr>
          <w:rFonts w:ascii="Arial" w:hAnsi="Arial" w:cs="Arial"/>
          <w:sz w:val="20"/>
          <w:szCs w:val="20"/>
        </w:rPr>
        <w:t xml:space="preserve"> klasy </w:t>
      </w:r>
      <w:r w:rsidR="002000FA" w:rsidRPr="007D5A0B">
        <w:rPr>
          <w:rFonts w:ascii="Arial" w:hAnsi="Arial" w:cs="Arial"/>
          <w:sz w:val="20"/>
          <w:szCs w:val="20"/>
        </w:rPr>
        <w:t>C</w:t>
      </w:r>
      <w:r w:rsidRPr="007D5A0B">
        <w:rPr>
          <w:rFonts w:ascii="Arial" w:hAnsi="Arial" w:cs="Arial"/>
          <w:sz w:val="20"/>
          <w:szCs w:val="20"/>
        </w:rPr>
        <w:t>A</w:t>
      </w:r>
      <w:r w:rsidR="00DE79AF" w:rsidRPr="007D5A0B">
        <w:rPr>
          <w:rFonts w:ascii="Arial" w:hAnsi="Arial" w:cs="Arial"/>
          <w:sz w:val="20"/>
          <w:szCs w:val="20"/>
        </w:rPr>
        <w:t xml:space="preserve"> – typ D zgodnie z normą PN-EN 1717</w:t>
      </w:r>
      <w:r w:rsidR="003348CC" w:rsidRPr="007D5A0B">
        <w:rPr>
          <w:rFonts w:ascii="Arial" w:hAnsi="Arial" w:cs="Arial"/>
          <w:sz w:val="20"/>
          <w:szCs w:val="20"/>
        </w:rPr>
        <w:t>.</w:t>
      </w:r>
    </w:p>
    <w:p w:rsidR="007D5A0B" w:rsidRDefault="007D5A0B" w:rsidP="007D5A0B">
      <w:pPr>
        <w:spacing w:before="120" w:after="120" w:line="360" w:lineRule="auto"/>
        <w:jc w:val="both"/>
        <w:rPr>
          <w:rFonts w:ascii="Arial" w:hAnsi="Arial" w:cs="Arial"/>
          <w:sz w:val="20"/>
        </w:rPr>
      </w:pPr>
      <w:r w:rsidRPr="007D5A0B">
        <w:rPr>
          <w:rFonts w:ascii="Arial" w:hAnsi="Arial" w:cs="Arial"/>
          <w:sz w:val="20"/>
        </w:rPr>
        <w:t>Ilości odprowadzanych ścieków sanitarnych do kanalizacji sanitarnej</w:t>
      </w:r>
      <w:r w:rsidR="00075C05">
        <w:rPr>
          <w:rFonts w:ascii="Arial" w:hAnsi="Arial" w:cs="Arial"/>
          <w:sz w:val="20"/>
        </w:rPr>
        <w:t xml:space="preserve"> </w:t>
      </w:r>
      <w:r w:rsidRPr="007D5A0B">
        <w:rPr>
          <w:rFonts w:ascii="Arial" w:hAnsi="Arial" w:cs="Arial"/>
          <w:sz w:val="20"/>
        </w:rPr>
        <w:t xml:space="preserve"> z obiektu wyniesie :</w:t>
      </w:r>
    </w:p>
    <w:p w:rsidR="00075C05" w:rsidRDefault="00075C05" w:rsidP="007D5A0B">
      <w:pPr>
        <w:spacing w:before="120" w:after="120" w:line="360" w:lineRule="auto"/>
        <w:jc w:val="both"/>
        <w:rPr>
          <w:rFonts w:ascii="Arial" w:hAnsi="Arial" w:cs="Arial"/>
          <w:sz w:val="20"/>
        </w:rPr>
      </w:pPr>
    </w:p>
    <w:p w:rsidR="00075C05" w:rsidRPr="007D5A0B" w:rsidRDefault="00075C05" w:rsidP="007D5A0B">
      <w:pPr>
        <w:spacing w:before="120" w:after="120" w:line="360" w:lineRule="auto"/>
        <w:jc w:val="both"/>
        <w:rPr>
          <w:rFonts w:ascii="Arial" w:hAnsi="Arial" w:cs="Arial"/>
          <w:spacing w:val="24"/>
          <w:sz w:val="20"/>
        </w:rPr>
      </w:pPr>
    </w:p>
    <w:p w:rsidR="00B83839" w:rsidRPr="0052167D" w:rsidRDefault="00B83839" w:rsidP="00B83839">
      <w:pPr>
        <w:spacing w:before="60" w:after="60"/>
        <w:ind w:left="2410" w:firstLine="425"/>
        <w:rPr>
          <w:sz w:val="24"/>
          <w:lang w:val="en-US"/>
        </w:rPr>
      </w:pPr>
      <w:proofErr w:type="spellStart"/>
      <w:r w:rsidRPr="0052167D">
        <w:rPr>
          <w:sz w:val="24"/>
          <w:lang w:val="en-US"/>
        </w:rPr>
        <w:lastRenderedPageBreak/>
        <w:t>Q</w:t>
      </w:r>
      <w:r w:rsidRPr="0052167D">
        <w:rPr>
          <w:sz w:val="24"/>
          <w:vertAlign w:val="subscript"/>
          <w:lang w:val="en-US"/>
        </w:rPr>
        <w:t>śc</w:t>
      </w:r>
      <w:proofErr w:type="spellEnd"/>
      <w:r w:rsidRPr="0052167D">
        <w:rPr>
          <w:sz w:val="24"/>
          <w:vertAlign w:val="subscript"/>
          <w:lang w:val="en-US"/>
        </w:rPr>
        <w:t xml:space="preserve"> san. </w:t>
      </w:r>
      <w:proofErr w:type="spellStart"/>
      <w:r w:rsidRPr="0052167D">
        <w:rPr>
          <w:sz w:val="24"/>
          <w:vertAlign w:val="subscript"/>
          <w:lang w:val="en-US"/>
        </w:rPr>
        <w:t>śr.d</w:t>
      </w:r>
      <w:proofErr w:type="spellEnd"/>
      <w:r w:rsidRPr="0052167D">
        <w:rPr>
          <w:sz w:val="24"/>
          <w:lang w:val="en-US"/>
        </w:rPr>
        <w:t xml:space="preserve">  = </w:t>
      </w:r>
      <w:r>
        <w:rPr>
          <w:b/>
          <w:bCs/>
          <w:sz w:val="24"/>
          <w:u w:val="single"/>
          <w:lang w:val="en-US"/>
        </w:rPr>
        <w:t>1,35</w:t>
      </w:r>
      <w:r w:rsidRPr="0052167D">
        <w:rPr>
          <w:b/>
          <w:bCs/>
          <w:sz w:val="24"/>
          <w:u w:val="single"/>
          <w:lang w:val="en-US"/>
        </w:rPr>
        <w:t xml:space="preserve"> m</w:t>
      </w:r>
      <w:r w:rsidRPr="0052167D">
        <w:rPr>
          <w:b/>
          <w:bCs/>
          <w:sz w:val="24"/>
          <w:u w:val="single"/>
          <w:vertAlign w:val="superscript"/>
          <w:lang w:val="en-US"/>
        </w:rPr>
        <w:t>3</w:t>
      </w:r>
      <w:r w:rsidRPr="0052167D">
        <w:rPr>
          <w:b/>
          <w:bCs/>
          <w:sz w:val="24"/>
          <w:u w:val="single"/>
          <w:lang w:val="en-US"/>
        </w:rPr>
        <w:t>/d</w:t>
      </w:r>
    </w:p>
    <w:p w:rsidR="00B83839" w:rsidRPr="002C5B1C" w:rsidRDefault="00B83839" w:rsidP="00B83839">
      <w:pPr>
        <w:spacing w:before="60" w:after="60"/>
        <w:ind w:left="2410" w:firstLine="425"/>
        <w:rPr>
          <w:sz w:val="24"/>
          <w:u w:val="single"/>
          <w:lang w:val="en-GB"/>
        </w:rPr>
      </w:pPr>
      <w:r w:rsidRPr="002C5B1C">
        <w:rPr>
          <w:sz w:val="24"/>
          <w:lang w:val="en-GB"/>
        </w:rPr>
        <w:t>Q</w:t>
      </w:r>
      <w:r w:rsidRPr="002C5B1C">
        <w:rPr>
          <w:sz w:val="24"/>
          <w:vertAlign w:val="subscript"/>
          <w:lang w:val="en-GB"/>
        </w:rPr>
        <w:t xml:space="preserve"> </w:t>
      </w:r>
      <w:proofErr w:type="spellStart"/>
      <w:r w:rsidRPr="002C5B1C">
        <w:rPr>
          <w:sz w:val="24"/>
          <w:vertAlign w:val="subscript"/>
          <w:lang w:val="en-GB"/>
        </w:rPr>
        <w:t>śc</w:t>
      </w:r>
      <w:proofErr w:type="spellEnd"/>
      <w:r w:rsidRPr="002C5B1C">
        <w:rPr>
          <w:sz w:val="24"/>
          <w:vertAlign w:val="subscript"/>
          <w:lang w:val="en-GB"/>
        </w:rPr>
        <w:t xml:space="preserve"> san. </w:t>
      </w:r>
      <w:proofErr w:type="spellStart"/>
      <w:r w:rsidRPr="002C5B1C">
        <w:rPr>
          <w:sz w:val="24"/>
          <w:vertAlign w:val="subscript"/>
          <w:lang w:val="en-GB"/>
        </w:rPr>
        <w:t>max.d</w:t>
      </w:r>
      <w:proofErr w:type="spellEnd"/>
      <w:r w:rsidRPr="002C5B1C">
        <w:rPr>
          <w:sz w:val="24"/>
          <w:lang w:val="en-GB"/>
        </w:rPr>
        <w:t xml:space="preserve"> = </w:t>
      </w:r>
      <w:r>
        <w:rPr>
          <w:b/>
          <w:bCs/>
          <w:sz w:val="24"/>
          <w:u w:val="single"/>
          <w:lang w:val="en-GB"/>
        </w:rPr>
        <w:t>1,</w:t>
      </w:r>
      <w:r w:rsidR="00EF3C16">
        <w:rPr>
          <w:b/>
          <w:bCs/>
          <w:sz w:val="24"/>
          <w:u w:val="single"/>
          <w:lang w:val="en-GB"/>
        </w:rPr>
        <w:t>62</w:t>
      </w:r>
      <w:r w:rsidRPr="002C5B1C">
        <w:rPr>
          <w:sz w:val="24"/>
          <w:u w:val="single"/>
          <w:lang w:val="en-GB"/>
        </w:rPr>
        <w:t xml:space="preserve">  m</w:t>
      </w:r>
      <w:r w:rsidRPr="002C5B1C">
        <w:rPr>
          <w:sz w:val="24"/>
          <w:u w:val="single"/>
          <w:vertAlign w:val="superscript"/>
          <w:lang w:val="en-GB"/>
        </w:rPr>
        <w:t>3</w:t>
      </w:r>
      <w:r w:rsidRPr="002C5B1C">
        <w:rPr>
          <w:sz w:val="24"/>
          <w:u w:val="single"/>
          <w:lang w:val="en-GB"/>
        </w:rPr>
        <w:t>/d</w:t>
      </w:r>
    </w:p>
    <w:p w:rsidR="00B83839" w:rsidRPr="002C5B1C" w:rsidRDefault="00B83839" w:rsidP="00B83839">
      <w:pPr>
        <w:spacing w:before="60" w:after="60"/>
        <w:ind w:left="2410" w:firstLine="425"/>
        <w:rPr>
          <w:b/>
          <w:bCs/>
          <w:sz w:val="24"/>
          <w:u w:val="single"/>
          <w:lang w:val="en-GB"/>
        </w:rPr>
      </w:pPr>
      <w:r w:rsidRPr="002C5B1C">
        <w:rPr>
          <w:sz w:val="24"/>
          <w:lang w:val="en-GB"/>
        </w:rPr>
        <w:t>Q</w:t>
      </w:r>
      <w:r w:rsidRPr="002C5B1C">
        <w:rPr>
          <w:sz w:val="24"/>
          <w:vertAlign w:val="subscript"/>
          <w:lang w:val="en-GB"/>
        </w:rPr>
        <w:t xml:space="preserve"> </w:t>
      </w:r>
      <w:proofErr w:type="spellStart"/>
      <w:r w:rsidRPr="002C5B1C">
        <w:rPr>
          <w:sz w:val="24"/>
          <w:vertAlign w:val="subscript"/>
          <w:lang w:val="en-GB"/>
        </w:rPr>
        <w:t>śc</w:t>
      </w:r>
      <w:proofErr w:type="spellEnd"/>
      <w:r w:rsidRPr="002C5B1C">
        <w:rPr>
          <w:sz w:val="24"/>
          <w:vertAlign w:val="subscript"/>
          <w:lang w:val="en-GB"/>
        </w:rPr>
        <w:t xml:space="preserve"> san. </w:t>
      </w:r>
      <w:proofErr w:type="spellStart"/>
      <w:r w:rsidRPr="002C5B1C">
        <w:rPr>
          <w:sz w:val="24"/>
          <w:vertAlign w:val="subscript"/>
          <w:lang w:val="en-GB"/>
        </w:rPr>
        <w:t>max.h</w:t>
      </w:r>
      <w:proofErr w:type="spellEnd"/>
      <w:r w:rsidRPr="002C5B1C">
        <w:rPr>
          <w:sz w:val="24"/>
          <w:lang w:val="en-GB"/>
        </w:rPr>
        <w:t xml:space="preserve"> = </w:t>
      </w:r>
      <w:r>
        <w:rPr>
          <w:b/>
          <w:bCs/>
          <w:sz w:val="24"/>
          <w:u w:val="single"/>
          <w:lang w:val="en-GB"/>
        </w:rPr>
        <w:t>0,</w:t>
      </w:r>
      <w:r w:rsidR="00921299">
        <w:rPr>
          <w:b/>
          <w:bCs/>
          <w:sz w:val="24"/>
          <w:u w:val="single"/>
          <w:lang w:val="en-GB"/>
        </w:rPr>
        <w:t>0</w:t>
      </w:r>
      <w:r w:rsidR="00095EB5">
        <w:rPr>
          <w:b/>
          <w:bCs/>
          <w:sz w:val="24"/>
          <w:u w:val="single"/>
          <w:lang w:val="en-GB"/>
        </w:rPr>
        <w:t>675</w:t>
      </w:r>
      <w:r w:rsidRPr="002C5B1C">
        <w:rPr>
          <w:b/>
          <w:bCs/>
          <w:sz w:val="24"/>
          <w:u w:val="single"/>
          <w:lang w:val="en-GB"/>
        </w:rPr>
        <w:t xml:space="preserve">  m</w:t>
      </w:r>
      <w:r w:rsidRPr="002C5B1C">
        <w:rPr>
          <w:b/>
          <w:bCs/>
          <w:sz w:val="24"/>
          <w:u w:val="single"/>
          <w:vertAlign w:val="superscript"/>
          <w:lang w:val="en-GB"/>
        </w:rPr>
        <w:t>3</w:t>
      </w:r>
      <w:r w:rsidRPr="002C5B1C">
        <w:rPr>
          <w:b/>
          <w:bCs/>
          <w:sz w:val="24"/>
          <w:u w:val="single"/>
          <w:lang w:val="en-GB"/>
        </w:rPr>
        <w:t>/h</w:t>
      </w:r>
    </w:p>
    <w:p w:rsidR="007D5A0B" w:rsidRPr="007D5A0B" w:rsidRDefault="007D5A0B" w:rsidP="007D5A0B">
      <w:pPr>
        <w:pStyle w:val="Akapitzlist"/>
        <w:spacing w:before="60" w:after="60"/>
        <w:rPr>
          <w:rFonts w:ascii="Arial" w:hAnsi="Arial" w:cs="Arial"/>
          <w:b/>
          <w:bCs/>
          <w:sz w:val="24"/>
          <w:u w:val="single"/>
          <w:lang w:val="en-GB"/>
        </w:rPr>
      </w:pPr>
    </w:p>
    <w:p w:rsidR="007D5A0B" w:rsidRDefault="007D5A0B" w:rsidP="007D5A0B">
      <w:pPr>
        <w:jc w:val="both"/>
        <w:rPr>
          <w:rFonts w:ascii="Arial" w:hAnsi="Arial" w:cs="Arial"/>
          <w:sz w:val="20"/>
        </w:rPr>
      </w:pPr>
      <w:r w:rsidRPr="007D5A0B">
        <w:rPr>
          <w:rFonts w:ascii="Arial" w:hAnsi="Arial" w:cs="Arial"/>
          <w:sz w:val="20"/>
        </w:rPr>
        <w:t>Przepływ obliczeniowy (sekundowy)  ścieków sanitarnych z budynku zgodnie z normą PN-EN 12056-2 wyniesie:</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44"/>
        <w:gridCol w:w="3441"/>
        <w:gridCol w:w="1080"/>
        <w:gridCol w:w="1980"/>
        <w:gridCol w:w="1581"/>
      </w:tblGrid>
      <w:tr w:rsidR="00095EB5" w:rsidTr="00095EB5">
        <w:tc>
          <w:tcPr>
            <w:tcW w:w="844" w:type="dxa"/>
            <w:tcBorders>
              <w:bottom w:val="double" w:sz="4" w:space="0" w:color="auto"/>
            </w:tcBorders>
            <w:vAlign w:val="center"/>
          </w:tcPr>
          <w:p w:rsidR="00095EB5" w:rsidRDefault="00095EB5" w:rsidP="00095EB5">
            <w:pPr>
              <w:pStyle w:val="Tekstpodstawowywcity"/>
              <w:spacing w:before="100" w:beforeAutospacing="1" w:after="100" w:afterAutospacing="1"/>
              <w:ind w:left="0"/>
              <w:rPr>
                <w:rFonts w:ascii="Arial" w:hAnsi="Arial" w:cs="Arial"/>
                <w:sz w:val="24"/>
              </w:rPr>
            </w:pPr>
            <w:r>
              <w:rPr>
                <w:rFonts w:ascii="Arial" w:hAnsi="Arial" w:cs="Arial"/>
                <w:sz w:val="24"/>
              </w:rPr>
              <w:t>Lp.</w:t>
            </w:r>
          </w:p>
        </w:tc>
        <w:tc>
          <w:tcPr>
            <w:tcW w:w="3441" w:type="dxa"/>
            <w:tcBorders>
              <w:bottom w:val="double" w:sz="4" w:space="0" w:color="auto"/>
            </w:tcBorders>
            <w:vAlign w:val="center"/>
          </w:tcPr>
          <w:p w:rsidR="00095EB5" w:rsidRDefault="00095EB5" w:rsidP="00095EB5">
            <w:pPr>
              <w:pStyle w:val="Tekstpodstawowywcity"/>
              <w:spacing w:before="100" w:beforeAutospacing="1" w:after="100" w:afterAutospacing="1"/>
              <w:ind w:left="0"/>
              <w:jc w:val="center"/>
              <w:rPr>
                <w:rFonts w:ascii="Arial" w:hAnsi="Arial" w:cs="Arial"/>
                <w:sz w:val="24"/>
              </w:rPr>
            </w:pPr>
            <w:r>
              <w:rPr>
                <w:rFonts w:ascii="Arial" w:hAnsi="Arial" w:cs="Arial"/>
                <w:sz w:val="24"/>
              </w:rPr>
              <w:t xml:space="preserve">Wyposażenie budynku </w:t>
            </w:r>
            <w:r>
              <w:rPr>
                <w:rFonts w:ascii="Arial" w:hAnsi="Arial" w:cs="Arial"/>
                <w:sz w:val="24"/>
              </w:rPr>
              <w:br/>
              <w:t>w przybory sanitarne</w:t>
            </w:r>
          </w:p>
        </w:tc>
        <w:tc>
          <w:tcPr>
            <w:tcW w:w="1080" w:type="dxa"/>
            <w:tcBorders>
              <w:bottom w:val="double" w:sz="4" w:space="0" w:color="auto"/>
            </w:tcBorders>
            <w:vAlign w:val="center"/>
          </w:tcPr>
          <w:p w:rsidR="00095EB5" w:rsidRDefault="00095EB5" w:rsidP="00095EB5">
            <w:pPr>
              <w:pStyle w:val="Tekstpodstawowywcity"/>
              <w:spacing w:before="100" w:beforeAutospacing="1" w:after="100" w:afterAutospacing="1"/>
              <w:ind w:left="0"/>
              <w:jc w:val="center"/>
              <w:rPr>
                <w:rFonts w:ascii="Arial" w:hAnsi="Arial" w:cs="Arial"/>
                <w:sz w:val="24"/>
              </w:rPr>
            </w:pPr>
            <w:r>
              <w:rPr>
                <w:rFonts w:ascii="Arial" w:hAnsi="Arial" w:cs="Arial"/>
                <w:sz w:val="24"/>
              </w:rPr>
              <w:t>Ilość [szt.]</w:t>
            </w:r>
          </w:p>
        </w:tc>
        <w:tc>
          <w:tcPr>
            <w:tcW w:w="1980" w:type="dxa"/>
            <w:tcBorders>
              <w:bottom w:val="double" w:sz="4" w:space="0" w:color="auto"/>
            </w:tcBorders>
            <w:vAlign w:val="center"/>
          </w:tcPr>
          <w:p w:rsidR="00095EB5" w:rsidRDefault="00095EB5" w:rsidP="00095EB5">
            <w:pPr>
              <w:pStyle w:val="Tekstpodstawowywcity"/>
              <w:spacing w:before="100" w:beforeAutospacing="1" w:after="100" w:afterAutospacing="1"/>
              <w:jc w:val="center"/>
              <w:rPr>
                <w:rFonts w:ascii="Arial" w:hAnsi="Arial" w:cs="Arial"/>
                <w:sz w:val="24"/>
              </w:rPr>
            </w:pPr>
            <w:r>
              <w:rPr>
                <w:rFonts w:ascii="Arial" w:hAnsi="Arial" w:cs="Arial"/>
                <w:sz w:val="24"/>
              </w:rPr>
              <w:t>Jednostka odpływu [</w:t>
            </w:r>
            <w:proofErr w:type="spellStart"/>
            <w:r>
              <w:rPr>
                <w:rFonts w:ascii="Arial" w:hAnsi="Arial" w:cs="Arial"/>
                <w:sz w:val="24"/>
              </w:rPr>
              <w:t>AWs</w:t>
            </w:r>
            <w:proofErr w:type="spellEnd"/>
            <w:r>
              <w:rPr>
                <w:rFonts w:ascii="Arial" w:hAnsi="Arial" w:cs="Arial"/>
                <w:sz w:val="24"/>
              </w:rPr>
              <w:t>]</w:t>
            </w:r>
          </w:p>
        </w:tc>
        <w:tc>
          <w:tcPr>
            <w:tcW w:w="1581" w:type="dxa"/>
            <w:tcBorders>
              <w:bottom w:val="double" w:sz="4" w:space="0" w:color="auto"/>
            </w:tcBorders>
            <w:vAlign w:val="center"/>
          </w:tcPr>
          <w:p w:rsidR="00095EB5" w:rsidRDefault="00095EB5" w:rsidP="00095EB5">
            <w:pPr>
              <w:pStyle w:val="Tekstpodstawowywcity"/>
              <w:spacing w:before="100" w:beforeAutospacing="1" w:after="100" w:afterAutospacing="1"/>
              <w:ind w:left="0"/>
              <w:jc w:val="center"/>
              <w:rPr>
                <w:rFonts w:ascii="Arial" w:hAnsi="Arial" w:cs="Arial"/>
                <w:sz w:val="24"/>
              </w:rPr>
            </w:pPr>
            <w:proofErr w:type="spellStart"/>
            <w:r>
              <w:rPr>
                <w:rFonts w:ascii="Arial" w:hAnsi="Arial" w:cs="Arial"/>
                <w:sz w:val="24"/>
              </w:rPr>
              <w:t>ΣAWs</w:t>
            </w:r>
            <w:proofErr w:type="spellEnd"/>
            <w:r>
              <w:rPr>
                <w:rFonts w:ascii="Arial" w:hAnsi="Arial" w:cs="Arial"/>
                <w:sz w:val="24"/>
              </w:rPr>
              <w:t>[ l/s ]</w:t>
            </w:r>
          </w:p>
        </w:tc>
      </w:tr>
      <w:tr w:rsidR="00095EB5" w:rsidTr="00095EB5">
        <w:trPr>
          <w:cantSplit/>
          <w:trHeight w:hRule="exact" w:val="454"/>
        </w:trPr>
        <w:tc>
          <w:tcPr>
            <w:tcW w:w="8926" w:type="dxa"/>
            <w:gridSpan w:val="5"/>
            <w:tcBorders>
              <w:top w:val="double" w:sz="4" w:space="0" w:color="auto"/>
              <w:bottom w:val="single" w:sz="4" w:space="0" w:color="auto"/>
            </w:tcBorders>
            <w:vAlign w:val="center"/>
          </w:tcPr>
          <w:p w:rsidR="00095EB5" w:rsidRDefault="00095EB5" w:rsidP="00095EB5">
            <w:pPr>
              <w:pStyle w:val="Tekstpodstawowywcity"/>
              <w:spacing w:before="100" w:beforeAutospacing="1" w:after="100" w:afterAutospacing="1"/>
              <w:jc w:val="center"/>
              <w:rPr>
                <w:rFonts w:ascii="Arial" w:hAnsi="Arial" w:cs="Arial"/>
                <w:sz w:val="24"/>
              </w:rPr>
            </w:pPr>
            <w:r>
              <w:rPr>
                <w:rFonts w:ascii="Arial" w:hAnsi="Arial" w:cs="Arial"/>
                <w:sz w:val="24"/>
              </w:rPr>
              <w:t xml:space="preserve">Pomieszczenia użytkowe </w:t>
            </w:r>
          </w:p>
        </w:tc>
      </w:tr>
      <w:tr w:rsidR="00095EB5" w:rsidRPr="00B83839" w:rsidTr="00095EB5">
        <w:trPr>
          <w:trHeight w:hRule="exact" w:val="454"/>
        </w:trPr>
        <w:tc>
          <w:tcPr>
            <w:tcW w:w="844" w:type="dxa"/>
            <w:tcBorders>
              <w:top w:val="single" w:sz="4" w:space="0" w:color="auto"/>
            </w:tcBorders>
            <w:vAlign w:val="center"/>
          </w:tcPr>
          <w:p w:rsidR="00095EB5" w:rsidRDefault="00095EB5" w:rsidP="00095EB5">
            <w:pPr>
              <w:pStyle w:val="Tekstpodstawowywcity"/>
              <w:spacing w:before="100" w:beforeAutospacing="1" w:after="100" w:afterAutospacing="1"/>
              <w:ind w:left="0"/>
              <w:rPr>
                <w:rFonts w:ascii="Arial" w:hAnsi="Arial" w:cs="Arial"/>
                <w:sz w:val="24"/>
              </w:rPr>
            </w:pPr>
            <w:r>
              <w:rPr>
                <w:rFonts w:ascii="Arial" w:hAnsi="Arial" w:cs="Arial"/>
                <w:sz w:val="24"/>
              </w:rPr>
              <w:t>1.</w:t>
            </w:r>
          </w:p>
        </w:tc>
        <w:tc>
          <w:tcPr>
            <w:tcW w:w="3441" w:type="dxa"/>
            <w:tcBorders>
              <w:top w:val="single" w:sz="4" w:space="0" w:color="auto"/>
            </w:tcBorders>
            <w:vAlign w:val="center"/>
          </w:tcPr>
          <w:p w:rsidR="00095EB5" w:rsidRDefault="00095EB5" w:rsidP="00095EB5">
            <w:pPr>
              <w:pStyle w:val="Tekstpodstawowywcity"/>
              <w:spacing w:before="100" w:beforeAutospacing="1" w:after="100" w:afterAutospacing="1"/>
              <w:ind w:left="0"/>
              <w:rPr>
                <w:rFonts w:ascii="Arial" w:hAnsi="Arial" w:cs="Arial"/>
                <w:sz w:val="24"/>
              </w:rPr>
            </w:pPr>
            <w:r>
              <w:rPr>
                <w:rFonts w:ascii="Arial" w:hAnsi="Arial" w:cs="Arial"/>
                <w:sz w:val="24"/>
              </w:rPr>
              <w:t>Umywalka</w:t>
            </w:r>
          </w:p>
        </w:tc>
        <w:tc>
          <w:tcPr>
            <w:tcW w:w="1080" w:type="dxa"/>
            <w:tcBorders>
              <w:top w:val="single" w:sz="4" w:space="0" w:color="auto"/>
            </w:tcBorders>
            <w:vAlign w:val="center"/>
          </w:tcPr>
          <w:p w:rsidR="00095EB5" w:rsidRPr="00B83839" w:rsidRDefault="00113229" w:rsidP="00095EB5">
            <w:pPr>
              <w:pStyle w:val="Tekstpodstawowywcity"/>
              <w:spacing w:line="240" w:lineRule="auto"/>
              <w:ind w:left="57"/>
              <w:jc w:val="center"/>
              <w:rPr>
                <w:rFonts w:ascii="Arial" w:hAnsi="Arial" w:cs="Arial"/>
                <w:sz w:val="24"/>
              </w:rPr>
            </w:pPr>
            <w:r>
              <w:rPr>
                <w:rFonts w:ascii="Arial" w:hAnsi="Arial" w:cs="Arial"/>
                <w:sz w:val="24"/>
              </w:rPr>
              <w:t>21</w:t>
            </w:r>
          </w:p>
        </w:tc>
        <w:tc>
          <w:tcPr>
            <w:tcW w:w="1980" w:type="dxa"/>
            <w:tcBorders>
              <w:top w:val="single" w:sz="4" w:space="0" w:color="auto"/>
            </w:tcBorders>
            <w:vAlign w:val="center"/>
          </w:tcPr>
          <w:p w:rsidR="00095EB5" w:rsidRPr="00B83839" w:rsidRDefault="00095EB5" w:rsidP="00095EB5">
            <w:pPr>
              <w:pStyle w:val="Tekstpodstawowywcity"/>
              <w:spacing w:line="240" w:lineRule="auto"/>
              <w:ind w:left="57"/>
              <w:jc w:val="center"/>
              <w:rPr>
                <w:rFonts w:ascii="Arial" w:hAnsi="Arial" w:cs="Arial"/>
                <w:sz w:val="24"/>
              </w:rPr>
            </w:pPr>
            <w:r>
              <w:rPr>
                <w:rFonts w:ascii="Arial" w:hAnsi="Arial" w:cs="Arial"/>
                <w:sz w:val="24"/>
              </w:rPr>
              <w:t>0,5</w:t>
            </w:r>
          </w:p>
        </w:tc>
        <w:tc>
          <w:tcPr>
            <w:tcW w:w="1581" w:type="dxa"/>
            <w:tcBorders>
              <w:top w:val="single" w:sz="4" w:space="0" w:color="auto"/>
            </w:tcBorders>
            <w:vAlign w:val="center"/>
          </w:tcPr>
          <w:p w:rsidR="00095EB5" w:rsidRPr="00B83839" w:rsidRDefault="00113229" w:rsidP="00095EB5">
            <w:pPr>
              <w:pStyle w:val="Tekstpodstawowywcity"/>
              <w:spacing w:line="240" w:lineRule="auto"/>
              <w:ind w:left="57"/>
              <w:jc w:val="center"/>
              <w:rPr>
                <w:rFonts w:ascii="Arial" w:hAnsi="Arial" w:cs="Arial"/>
                <w:sz w:val="24"/>
              </w:rPr>
            </w:pPr>
            <w:r>
              <w:rPr>
                <w:rFonts w:ascii="Arial" w:hAnsi="Arial" w:cs="Arial"/>
                <w:sz w:val="24"/>
              </w:rPr>
              <w:t>10,50</w:t>
            </w:r>
          </w:p>
        </w:tc>
      </w:tr>
      <w:tr w:rsidR="00095EB5" w:rsidRPr="00B83839" w:rsidTr="00095EB5">
        <w:trPr>
          <w:trHeight w:hRule="exact" w:val="454"/>
        </w:trPr>
        <w:tc>
          <w:tcPr>
            <w:tcW w:w="844" w:type="dxa"/>
            <w:vAlign w:val="center"/>
          </w:tcPr>
          <w:p w:rsidR="00095EB5" w:rsidRDefault="00095EB5" w:rsidP="00095EB5">
            <w:pPr>
              <w:pStyle w:val="Tekstpodstawowywcity"/>
              <w:spacing w:before="100" w:beforeAutospacing="1" w:after="100" w:afterAutospacing="1"/>
              <w:ind w:left="0"/>
              <w:rPr>
                <w:rFonts w:ascii="Arial" w:hAnsi="Arial" w:cs="Arial"/>
                <w:sz w:val="24"/>
              </w:rPr>
            </w:pPr>
            <w:r>
              <w:rPr>
                <w:rFonts w:ascii="Arial" w:hAnsi="Arial" w:cs="Arial"/>
                <w:sz w:val="24"/>
              </w:rPr>
              <w:t>2.</w:t>
            </w:r>
          </w:p>
        </w:tc>
        <w:tc>
          <w:tcPr>
            <w:tcW w:w="3441" w:type="dxa"/>
            <w:vAlign w:val="center"/>
          </w:tcPr>
          <w:p w:rsidR="00095EB5" w:rsidRDefault="00095EB5" w:rsidP="00095EB5">
            <w:pPr>
              <w:pStyle w:val="Tekstpodstawowywcity"/>
              <w:spacing w:before="100" w:beforeAutospacing="1" w:after="100" w:afterAutospacing="1"/>
              <w:ind w:left="0"/>
              <w:rPr>
                <w:rFonts w:ascii="Arial" w:hAnsi="Arial" w:cs="Arial"/>
                <w:sz w:val="24"/>
              </w:rPr>
            </w:pPr>
            <w:r>
              <w:rPr>
                <w:rFonts w:ascii="Arial" w:hAnsi="Arial" w:cs="Arial"/>
                <w:sz w:val="24"/>
              </w:rPr>
              <w:t>Miska ustępowa</w:t>
            </w:r>
          </w:p>
        </w:tc>
        <w:tc>
          <w:tcPr>
            <w:tcW w:w="1080" w:type="dxa"/>
            <w:vAlign w:val="center"/>
          </w:tcPr>
          <w:p w:rsidR="00095EB5" w:rsidRPr="00B83839" w:rsidRDefault="00095EB5" w:rsidP="00095EB5">
            <w:pPr>
              <w:pStyle w:val="Tekstpodstawowywcity"/>
              <w:spacing w:line="240" w:lineRule="auto"/>
              <w:ind w:left="57"/>
              <w:jc w:val="center"/>
              <w:rPr>
                <w:rFonts w:ascii="Arial" w:hAnsi="Arial" w:cs="Arial"/>
                <w:sz w:val="24"/>
              </w:rPr>
            </w:pPr>
            <w:r>
              <w:rPr>
                <w:rFonts w:ascii="Arial" w:hAnsi="Arial" w:cs="Arial"/>
                <w:sz w:val="24"/>
              </w:rPr>
              <w:t>9</w:t>
            </w:r>
          </w:p>
        </w:tc>
        <w:tc>
          <w:tcPr>
            <w:tcW w:w="1980" w:type="dxa"/>
            <w:vAlign w:val="center"/>
          </w:tcPr>
          <w:p w:rsidR="00095EB5" w:rsidRPr="00B83839" w:rsidRDefault="00095EB5" w:rsidP="00095EB5">
            <w:pPr>
              <w:pStyle w:val="Tekstpodstawowywcity"/>
              <w:spacing w:line="240" w:lineRule="auto"/>
              <w:ind w:left="57"/>
              <w:jc w:val="center"/>
              <w:rPr>
                <w:rFonts w:ascii="Arial" w:hAnsi="Arial" w:cs="Arial"/>
                <w:sz w:val="24"/>
              </w:rPr>
            </w:pPr>
            <w:r>
              <w:rPr>
                <w:rFonts w:ascii="Arial" w:hAnsi="Arial" w:cs="Arial"/>
                <w:sz w:val="24"/>
              </w:rPr>
              <w:t>2,50</w:t>
            </w:r>
          </w:p>
        </w:tc>
        <w:tc>
          <w:tcPr>
            <w:tcW w:w="1581" w:type="dxa"/>
            <w:vAlign w:val="center"/>
          </w:tcPr>
          <w:p w:rsidR="00095EB5" w:rsidRPr="00B83839" w:rsidRDefault="00095EB5" w:rsidP="00095EB5">
            <w:pPr>
              <w:pStyle w:val="Tekstpodstawowywcity"/>
              <w:spacing w:line="240" w:lineRule="auto"/>
              <w:ind w:left="57"/>
              <w:jc w:val="center"/>
              <w:rPr>
                <w:rFonts w:ascii="Arial" w:hAnsi="Arial" w:cs="Arial"/>
                <w:sz w:val="24"/>
              </w:rPr>
            </w:pPr>
            <w:r>
              <w:rPr>
                <w:rFonts w:ascii="Arial" w:hAnsi="Arial" w:cs="Arial"/>
                <w:sz w:val="24"/>
              </w:rPr>
              <w:t>22,50</w:t>
            </w:r>
          </w:p>
        </w:tc>
      </w:tr>
      <w:tr w:rsidR="00095EB5" w:rsidRPr="00B83839" w:rsidTr="00095EB5">
        <w:trPr>
          <w:trHeight w:hRule="exact" w:val="454"/>
        </w:trPr>
        <w:tc>
          <w:tcPr>
            <w:tcW w:w="844" w:type="dxa"/>
            <w:vAlign w:val="center"/>
          </w:tcPr>
          <w:p w:rsidR="00095EB5" w:rsidRDefault="00095EB5" w:rsidP="00095EB5">
            <w:pPr>
              <w:pStyle w:val="Tekstpodstawowywcity"/>
              <w:spacing w:before="100" w:beforeAutospacing="1" w:after="100" w:afterAutospacing="1"/>
              <w:ind w:left="0"/>
              <w:rPr>
                <w:rFonts w:ascii="Arial" w:hAnsi="Arial" w:cs="Arial"/>
                <w:sz w:val="24"/>
              </w:rPr>
            </w:pPr>
            <w:r>
              <w:rPr>
                <w:rFonts w:ascii="Arial" w:hAnsi="Arial" w:cs="Arial"/>
                <w:sz w:val="24"/>
              </w:rPr>
              <w:t>3.</w:t>
            </w:r>
          </w:p>
        </w:tc>
        <w:tc>
          <w:tcPr>
            <w:tcW w:w="3441" w:type="dxa"/>
            <w:vAlign w:val="center"/>
          </w:tcPr>
          <w:p w:rsidR="00095EB5" w:rsidRDefault="00095EB5" w:rsidP="00095EB5">
            <w:pPr>
              <w:pStyle w:val="Tekstpodstawowywcity"/>
              <w:spacing w:before="100" w:beforeAutospacing="1" w:after="100" w:afterAutospacing="1"/>
              <w:ind w:left="0"/>
              <w:rPr>
                <w:rFonts w:ascii="Arial" w:hAnsi="Arial" w:cs="Arial"/>
                <w:sz w:val="24"/>
              </w:rPr>
            </w:pPr>
            <w:r>
              <w:rPr>
                <w:rFonts w:ascii="Arial" w:hAnsi="Arial" w:cs="Arial"/>
                <w:sz w:val="24"/>
              </w:rPr>
              <w:t xml:space="preserve">Natrysk </w:t>
            </w:r>
          </w:p>
        </w:tc>
        <w:tc>
          <w:tcPr>
            <w:tcW w:w="1080" w:type="dxa"/>
            <w:vAlign w:val="center"/>
          </w:tcPr>
          <w:p w:rsidR="00095EB5" w:rsidRPr="00B83839" w:rsidRDefault="00095EB5" w:rsidP="00095EB5">
            <w:pPr>
              <w:pStyle w:val="Tekstpodstawowywcity"/>
              <w:spacing w:line="240" w:lineRule="auto"/>
              <w:ind w:left="57"/>
              <w:jc w:val="center"/>
              <w:rPr>
                <w:rFonts w:ascii="Arial" w:hAnsi="Arial" w:cs="Arial"/>
                <w:sz w:val="24"/>
              </w:rPr>
            </w:pPr>
            <w:r w:rsidRPr="00B83839">
              <w:rPr>
                <w:rFonts w:ascii="Arial" w:hAnsi="Arial" w:cs="Arial"/>
                <w:sz w:val="24"/>
              </w:rPr>
              <w:t>3</w:t>
            </w:r>
          </w:p>
        </w:tc>
        <w:tc>
          <w:tcPr>
            <w:tcW w:w="1980" w:type="dxa"/>
            <w:vAlign w:val="center"/>
          </w:tcPr>
          <w:p w:rsidR="00095EB5" w:rsidRPr="00B83839" w:rsidRDefault="00095EB5" w:rsidP="00095EB5">
            <w:pPr>
              <w:pStyle w:val="Tekstpodstawowywcity"/>
              <w:spacing w:line="240" w:lineRule="auto"/>
              <w:ind w:left="57"/>
              <w:jc w:val="center"/>
              <w:rPr>
                <w:rFonts w:ascii="Arial" w:hAnsi="Arial" w:cs="Arial"/>
                <w:sz w:val="24"/>
              </w:rPr>
            </w:pPr>
            <w:r>
              <w:rPr>
                <w:rFonts w:ascii="Arial" w:hAnsi="Arial" w:cs="Arial"/>
                <w:sz w:val="24"/>
              </w:rPr>
              <w:t>1,00</w:t>
            </w:r>
          </w:p>
        </w:tc>
        <w:tc>
          <w:tcPr>
            <w:tcW w:w="1581" w:type="dxa"/>
            <w:vAlign w:val="center"/>
          </w:tcPr>
          <w:p w:rsidR="00095EB5" w:rsidRPr="00B83839" w:rsidRDefault="00095EB5" w:rsidP="00095EB5">
            <w:pPr>
              <w:pStyle w:val="Tekstpodstawowywcity"/>
              <w:spacing w:line="240" w:lineRule="auto"/>
              <w:ind w:left="57"/>
              <w:jc w:val="center"/>
              <w:rPr>
                <w:rFonts w:ascii="Arial" w:hAnsi="Arial" w:cs="Arial"/>
                <w:sz w:val="24"/>
              </w:rPr>
            </w:pPr>
            <w:r>
              <w:rPr>
                <w:rFonts w:ascii="Arial" w:hAnsi="Arial" w:cs="Arial"/>
                <w:sz w:val="24"/>
              </w:rPr>
              <w:t>3,00</w:t>
            </w:r>
          </w:p>
        </w:tc>
      </w:tr>
      <w:tr w:rsidR="00095EB5" w:rsidRPr="00B83839" w:rsidTr="00095EB5">
        <w:trPr>
          <w:trHeight w:hRule="exact" w:val="454"/>
        </w:trPr>
        <w:tc>
          <w:tcPr>
            <w:tcW w:w="844" w:type="dxa"/>
            <w:vAlign w:val="center"/>
          </w:tcPr>
          <w:p w:rsidR="00095EB5" w:rsidRDefault="00095EB5" w:rsidP="00095EB5">
            <w:pPr>
              <w:pStyle w:val="Tekstpodstawowywcity"/>
              <w:spacing w:before="100" w:beforeAutospacing="1" w:after="100" w:afterAutospacing="1"/>
              <w:ind w:left="0"/>
              <w:rPr>
                <w:rFonts w:ascii="Arial" w:hAnsi="Arial" w:cs="Arial"/>
                <w:sz w:val="24"/>
              </w:rPr>
            </w:pPr>
            <w:r>
              <w:rPr>
                <w:rFonts w:ascii="Arial" w:hAnsi="Arial" w:cs="Arial"/>
                <w:sz w:val="24"/>
              </w:rPr>
              <w:t>5.</w:t>
            </w:r>
          </w:p>
        </w:tc>
        <w:tc>
          <w:tcPr>
            <w:tcW w:w="3441" w:type="dxa"/>
            <w:vAlign w:val="center"/>
          </w:tcPr>
          <w:p w:rsidR="00095EB5" w:rsidRDefault="00095EB5" w:rsidP="00095EB5">
            <w:pPr>
              <w:pStyle w:val="Tekstpodstawowywcity"/>
              <w:spacing w:before="100" w:beforeAutospacing="1" w:after="100" w:afterAutospacing="1"/>
              <w:ind w:left="0"/>
              <w:rPr>
                <w:rFonts w:ascii="Arial" w:hAnsi="Arial" w:cs="Arial"/>
                <w:sz w:val="24"/>
              </w:rPr>
            </w:pPr>
            <w:r>
              <w:rPr>
                <w:rFonts w:ascii="Arial" w:hAnsi="Arial" w:cs="Arial"/>
                <w:sz w:val="24"/>
              </w:rPr>
              <w:t>Pisuar</w:t>
            </w:r>
          </w:p>
        </w:tc>
        <w:tc>
          <w:tcPr>
            <w:tcW w:w="1080" w:type="dxa"/>
            <w:vAlign w:val="center"/>
          </w:tcPr>
          <w:p w:rsidR="00095EB5" w:rsidRPr="00B83839" w:rsidRDefault="00095EB5" w:rsidP="00095EB5">
            <w:pPr>
              <w:pStyle w:val="Tekstpodstawowywcity"/>
              <w:spacing w:line="240" w:lineRule="auto"/>
              <w:ind w:left="57"/>
              <w:jc w:val="center"/>
              <w:rPr>
                <w:rFonts w:ascii="Arial" w:hAnsi="Arial" w:cs="Arial"/>
                <w:sz w:val="24"/>
              </w:rPr>
            </w:pPr>
            <w:r w:rsidRPr="00B83839">
              <w:rPr>
                <w:rFonts w:ascii="Arial" w:hAnsi="Arial" w:cs="Arial"/>
                <w:sz w:val="24"/>
              </w:rPr>
              <w:t>3</w:t>
            </w:r>
          </w:p>
        </w:tc>
        <w:tc>
          <w:tcPr>
            <w:tcW w:w="1980" w:type="dxa"/>
            <w:vAlign w:val="center"/>
          </w:tcPr>
          <w:p w:rsidR="00095EB5" w:rsidRPr="00B83839" w:rsidRDefault="00095EB5" w:rsidP="00095EB5">
            <w:pPr>
              <w:pStyle w:val="Tekstpodstawowywcity"/>
              <w:spacing w:line="240" w:lineRule="auto"/>
              <w:ind w:left="57"/>
              <w:jc w:val="center"/>
              <w:rPr>
                <w:rFonts w:ascii="Arial" w:hAnsi="Arial" w:cs="Arial"/>
                <w:sz w:val="24"/>
              </w:rPr>
            </w:pPr>
            <w:r>
              <w:rPr>
                <w:rFonts w:ascii="Arial" w:hAnsi="Arial" w:cs="Arial"/>
                <w:sz w:val="24"/>
              </w:rPr>
              <w:t>0,50</w:t>
            </w:r>
          </w:p>
        </w:tc>
        <w:tc>
          <w:tcPr>
            <w:tcW w:w="1581" w:type="dxa"/>
            <w:vAlign w:val="center"/>
          </w:tcPr>
          <w:p w:rsidR="00095EB5" w:rsidRPr="00B83839" w:rsidRDefault="00CB0505" w:rsidP="00095EB5">
            <w:pPr>
              <w:pStyle w:val="Tekstpodstawowywcity"/>
              <w:spacing w:line="240" w:lineRule="auto"/>
              <w:ind w:left="57"/>
              <w:jc w:val="center"/>
              <w:rPr>
                <w:rFonts w:ascii="Arial" w:hAnsi="Arial" w:cs="Arial"/>
                <w:sz w:val="24"/>
              </w:rPr>
            </w:pPr>
            <w:r>
              <w:rPr>
                <w:rFonts w:ascii="Arial" w:hAnsi="Arial" w:cs="Arial"/>
                <w:sz w:val="24"/>
              </w:rPr>
              <w:t>1,50</w:t>
            </w:r>
          </w:p>
        </w:tc>
      </w:tr>
      <w:tr w:rsidR="00095EB5" w:rsidRPr="00B83839" w:rsidTr="00095EB5">
        <w:trPr>
          <w:trHeight w:hRule="exact" w:val="454"/>
        </w:trPr>
        <w:tc>
          <w:tcPr>
            <w:tcW w:w="844" w:type="dxa"/>
            <w:vAlign w:val="center"/>
          </w:tcPr>
          <w:p w:rsidR="00095EB5" w:rsidRDefault="00095EB5" w:rsidP="00095EB5">
            <w:pPr>
              <w:pStyle w:val="Tekstpodstawowywcity"/>
              <w:spacing w:before="100" w:beforeAutospacing="1" w:after="100" w:afterAutospacing="1"/>
              <w:ind w:left="0"/>
              <w:rPr>
                <w:rFonts w:ascii="Arial" w:hAnsi="Arial" w:cs="Arial"/>
                <w:sz w:val="24"/>
              </w:rPr>
            </w:pPr>
            <w:r>
              <w:rPr>
                <w:rFonts w:ascii="Arial" w:hAnsi="Arial" w:cs="Arial"/>
                <w:sz w:val="24"/>
              </w:rPr>
              <w:t>6.</w:t>
            </w:r>
          </w:p>
        </w:tc>
        <w:tc>
          <w:tcPr>
            <w:tcW w:w="3441" w:type="dxa"/>
            <w:vAlign w:val="center"/>
          </w:tcPr>
          <w:p w:rsidR="00095EB5" w:rsidRDefault="00095EB5" w:rsidP="00095EB5">
            <w:pPr>
              <w:pStyle w:val="Tekstpodstawowywcity"/>
              <w:spacing w:before="100" w:beforeAutospacing="1" w:after="100" w:afterAutospacing="1"/>
              <w:ind w:left="0"/>
              <w:rPr>
                <w:rFonts w:ascii="Arial" w:hAnsi="Arial" w:cs="Arial"/>
                <w:sz w:val="24"/>
              </w:rPr>
            </w:pPr>
            <w:r>
              <w:rPr>
                <w:rFonts w:ascii="Arial" w:hAnsi="Arial" w:cs="Arial"/>
                <w:sz w:val="24"/>
              </w:rPr>
              <w:t>Wanna</w:t>
            </w:r>
          </w:p>
        </w:tc>
        <w:tc>
          <w:tcPr>
            <w:tcW w:w="1080" w:type="dxa"/>
            <w:vAlign w:val="center"/>
          </w:tcPr>
          <w:p w:rsidR="00095EB5" w:rsidRPr="00B83839" w:rsidRDefault="00095EB5" w:rsidP="00095EB5">
            <w:pPr>
              <w:pStyle w:val="Tekstpodstawowywcity"/>
              <w:spacing w:line="240" w:lineRule="auto"/>
              <w:ind w:left="57"/>
              <w:jc w:val="center"/>
              <w:rPr>
                <w:rFonts w:ascii="Arial" w:hAnsi="Arial" w:cs="Arial"/>
                <w:sz w:val="24"/>
              </w:rPr>
            </w:pPr>
            <w:r>
              <w:rPr>
                <w:rFonts w:ascii="Arial" w:hAnsi="Arial" w:cs="Arial"/>
                <w:sz w:val="24"/>
              </w:rPr>
              <w:t>3</w:t>
            </w:r>
          </w:p>
        </w:tc>
        <w:tc>
          <w:tcPr>
            <w:tcW w:w="1980" w:type="dxa"/>
            <w:vAlign w:val="center"/>
          </w:tcPr>
          <w:p w:rsidR="00095EB5" w:rsidRPr="00B83839" w:rsidRDefault="00095EB5" w:rsidP="00095EB5">
            <w:pPr>
              <w:pStyle w:val="Tekstpodstawowywcity"/>
              <w:spacing w:line="240" w:lineRule="auto"/>
              <w:ind w:left="57"/>
              <w:jc w:val="center"/>
              <w:rPr>
                <w:rFonts w:ascii="Arial" w:hAnsi="Arial" w:cs="Arial"/>
                <w:sz w:val="24"/>
              </w:rPr>
            </w:pPr>
            <w:r>
              <w:rPr>
                <w:rFonts w:ascii="Arial" w:hAnsi="Arial" w:cs="Arial"/>
                <w:sz w:val="24"/>
              </w:rPr>
              <w:t>1,00</w:t>
            </w:r>
          </w:p>
        </w:tc>
        <w:tc>
          <w:tcPr>
            <w:tcW w:w="1581" w:type="dxa"/>
            <w:vAlign w:val="center"/>
          </w:tcPr>
          <w:p w:rsidR="00095EB5" w:rsidRPr="00B83839" w:rsidRDefault="00095EB5" w:rsidP="00095EB5">
            <w:pPr>
              <w:pStyle w:val="Tekstpodstawowywcity"/>
              <w:spacing w:line="240" w:lineRule="auto"/>
              <w:ind w:left="57"/>
              <w:jc w:val="center"/>
              <w:rPr>
                <w:rFonts w:ascii="Arial" w:hAnsi="Arial" w:cs="Arial"/>
                <w:sz w:val="24"/>
              </w:rPr>
            </w:pPr>
            <w:r>
              <w:rPr>
                <w:rFonts w:ascii="Arial" w:hAnsi="Arial" w:cs="Arial"/>
                <w:sz w:val="24"/>
              </w:rPr>
              <w:t>3,00</w:t>
            </w:r>
          </w:p>
        </w:tc>
      </w:tr>
      <w:tr w:rsidR="00095EB5" w:rsidRPr="00B83839" w:rsidTr="00095EB5">
        <w:trPr>
          <w:trHeight w:hRule="exact" w:val="454"/>
        </w:trPr>
        <w:tc>
          <w:tcPr>
            <w:tcW w:w="844" w:type="dxa"/>
            <w:vAlign w:val="center"/>
          </w:tcPr>
          <w:p w:rsidR="00095EB5" w:rsidRDefault="00095EB5" w:rsidP="00095EB5">
            <w:pPr>
              <w:pStyle w:val="Tekstpodstawowywcity"/>
              <w:spacing w:before="100" w:beforeAutospacing="1" w:after="100" w:afterAutospacing="1"/>
              <w:ind w:left="0"/>
              <w:rPr>
                <w:rFonts w:ascii="Arial" w:hAnsi="Arial" w:cs="Arial"/>
                <w:sz w:val="24"/>
              </w:rPr>
            </w:pPr>
            <w:r>
              <w:rPr>
                <w:rFonts w:ascii="Arial" w:hAnsi="Arial" w:cs="Arial"/>
                <w:sz w:val="24"/>
              </w:rPr>
              <w:t>7</w:t>
            </w:r>
          </w:p>
        </w:tc>
        <w:tc>
          <w:tcPr>
            <w:tcW w:w="3441" w:type="dxa"/>
            <w:vAlign w:val="center"/>
          </w:tcPr>
          <w:p w:rsidR="00095EB5" w:rsidRDefault="00095EB5" w:rsidP="00095EB5">
            <w:pPr>
              <w:pStyle w:val="Tekstpodstawowywcity"/>
              <w:spacing w:before="100" w:beforeAutospacing="1" w:after="100" w:afterAutospacing="1"/>
              <w:ind w:left="0"/>
              <w:rPr>
                <w:rFonts w:ascii="Arial" w:hAnsi="Arial" w:cs="Arial"/>
                <w:sz w:val="24"/>
              </w:rPr>
            </w:pPr>
            <w:r>
              <w:rPr>
                <w:rFonts w:ascii="Arial" w:hAnsi="Arial" w:cs="Arial"/>
                <w:sz w:val="24"/>
              </w:rPr>
              <w:t>Zlewozmywak</w:t>
            </w:r>
          </w:p>
        </w:tc>
        <w:tc>
          <w:tcPr>
            <w:tcW w:w="1080" w:type="dxa"/>
            <w:vAlign w:val="center"/>
          </w:tcPr>
          <w:p w:rsidR="00095EB5" w:rsidRDefault="00095EB5" w:rsidP="00095EB5">
            <w:pPr>
              <w:pStyle w:val="Tekstpodstawowywcity"/>
              <w:spacing w:line="240" w:lineRule="auto"/>
              <w:ind w:left="57"/>
              <w:jc w:val="center"/>
              <w:rPr>
                <w:rFonts w:ascii="Arial" w:hAnsi="Arial" w:cs="Arial"/>
                <w:sz w:val="24"/>
              </w:rPr>
            </w:pPr>
            <w:r>
              <w:rPr>
                <w:rFonts w:ascii="Arial" w:hAnsi="Arial" w:cs="Arial"/>
                <w:sz w:val="24"/>
              </w:rPr>
              <w:t>3</w:t>
            </w:r>
          </w:p>
        </w:tc>
        <w:tc>
          <w:tcPr>
            <w:tcW w:w="1980" w:type="dxa"/>
            <w:vAlign w:val="center"/>
          </w:tcPr>
          <w:p w:rsidR="00095EB5" w:rsidRDefault="00095EB5" w:rsidP="00095EB5">
            <w:pPr>
              <w:pStyle w:val="Tekstpodstawowywcity"/>
              <w:spacing w:line="240" w:lineRule="auto"/>
              <w:ind w:left="57"/>
              <w:jc w:val="center"/>
              <w:rPr>
                <w:rFonts w:ascii="Arial" w:hAnsi="Arial" w:cs="Arial"/>
                <w:sz w:val="24"/>
              </w:rPr>
            </w:pPr>
            <w:r>
              <w:rPr>
                <w:rFonts w:ascii="Arial" w:hAnsi="Arial" w:cs="Arial"/>
                <w:sz w:val="24"/>
              </w:rPr>
              <w:t>1,00</w:t>
            </w:r>
          </w:p>
        </w:tc>
        <w:tc>
          <w:tcPr>
            <w:tcW w:w="1581" w:type="dxa"/>
            <w:vAlign w:val="center"/>
          </w:tcPr>
          <w:p w:rsidR="00095EB5" w:rsidRDefault="00095EB5" w:rsidP="00095EB5">
            <w:pPr>
              <w:pStyle w:val="Tekstpodstawowywcity"/>
              <w:spacing w:line="240" w:lineRule="auto"/>
              <w:ind w:left="57"/>
              <w:jc w:val="center"/>
              <w:rPr>
                <w:rFonts w:ascii="Arial" w:hAnsi="Arial" w:cs="Arial"/>
                <w:sz w:val="24"/>
              </w:rPr>
            </w:pPr>
            <w:r>
              <w:rPr>
                <w:rFonts w:ascii="Arial" w:hAnsi="Arial" w:cs="Arial"/>
                <w:sz w:val="24"/>
              </w:rPr>
              <w:t>3,00</w:t>
            </w:r>
          </w:p>
        </w:tc>
      </w:tr>
      <w:tr w:rsidR="00095EB5" w:rsidRPr="00B83839" w:rsidTr="00095EB5">
        <w:trPr>
          <w:trHeight w:hRule="exact" w:val="454"/>
        </w:trPr>
        <w:tc>
          <w:tcPr>
            <w:tcW w:w="844" w:type="dxa"/>
            <w:vAlign w:val="center"/>
          </w:tcPr>
          <w:p w:rsidR="00095EB5" w:rsidRDefault="00095EB5" w:rsidP="00095EB5">
            <w:pPr>
              <w:pStyle w:val="Tekstpodstawowywcity"/>
              <w:spacing w:before="100" w:beforeAutospacing="1" w:after="100" w:afterAutospacing="1"/>
              <w:ind w:left="0"/>
              <w:rPr>
                <w:rFonts w:ascii="Arial" w:hAnsi="Arial" w:cs="Arial"/>
                <w:sz w:val="24"/>
              </w:rPr>
            </w:pPr>
            <w:r>
              <w:rPr>
                <w:rFonts w:ascii="Arial" w:hAnsi="Arial" w:cs="Arial"/>
                <w:sz w:val="24"/>
              </w:rPr>
              <w:t>8.</w:t>
            </w:r>
          </w:p>
        </w:tc>
        <w:tc>
          <w:tcPr>
            <w:tcW w:w="3441" w:type="dxa"/>
            <w:vAlign w:val="center"/>
          </w:tcPr>
          <w:p w:rsidR="00095EB5" w:rsidRDefault="00CB0505" w:rsidP="00095EB5">
            <w:pPr>
              <w:pStyle w:val="Tekstpodstawowywcity"/>
              <w:spacing w:before="100" w:beforeAutospacing="1" w:after="100" w:afterAutospacing="1"/>
              <w:ind w:left="0"/>
              <w:rPr>
                <w:rFonts w:ascii="Arial" w:hAnsi="Arial" w:cs="Arial"/>
                <w:sz w:val="24"/>
              </w:rPr>
            </w:pPr>
            <w:r>
              <w:rPr>
                <w:rFonts w:ascii="Arial" w:hAnsi="Arial" w:cs="Arial"/>
                <w:sz w:val="24"/>
              </w:rPr>
              <w:t>Wypust 0,10</w:t>
            </w:r>
            <w:r w:rsidR="00095EB5">
              <w:rPr>
                <w:rFonts w:ascii="Arial" w:hAnsi="Arial" w:cs="Arial"/>
                <w:sz w:val="24"/>
              </w:rPr>
              <w:t xml:space="preserve"> [m]</w:t>
            </w:r>
          </w:p>
        </w:tc>
        <w:tc>
          <w:tcPr>
            <w:tcW w:w="1080" w:type="dxa"/>
            <w:vAlign w:val="center"/>
          </w:tcPr>
          <w:p w:rsidR="00095EB5" w:rsidRDefault="00CB0505" w:rsidP="00095EB5">
            <w:pPr>
              <w:pStyle w:val="Tekstpodstawowywcity"/>
              <w:spacing w:line="240" w:lineRule="auto"/>
              <w:ind w:left="57"/>
              <w:jc w:val="center"/>
              <w:rPr>
                <w:rFonts w:ascii="Arial" w:hAnsi="Arial" w:cs="Arial"/>
                <w:sz w:val="24"/>
              </w:rPr>
            </w:pPr>
            <w:r>
              <w:rPr>
                <w:rFonts w:ascii="Arial" w:hAnsi="Arial" w:cs="Arial"/>
                <w:sz w:val="24"/>
              </w:rPr>
              <w:t>6</w:t>
            </w:r>
          </w:p>
        </w:tc>
        <w:tc>
          <w:tcPr>
            <w:tcW w:w="1980" w:type="dxa"/>
            <w:vAlign w:val="center"/>
          </w:tcPr>
          <w:p w:rsidR="00095EB5" w:rsidRDefault="00095EB5" w:rsidP="00095EB5">
            <w:pPr>
              <w:pStyle w:val="Tekstpodstawowywcity"/>
              <w:spacing w:line="240" w:lineRule="auto"/>
              <w:ind w:left="57"/>
              <w:jc w:val="center"/>
              <w:rPr>
                <w:rFonts w:ascii="Arial" w:hAnsi="Arial" w:cs="Arial"/>
                <w:sz w:val="24"/>
              </w:rPr>
            </w:pPr>
            <w:r>
              <w:rPr>
                <w:rFonts w:ascii="Arial" w:hAnsi="Arial" w:cs="Arial"/>
                <w:sz w:val="24"/>
              </w:rPr>
              <w:t>2,00</w:t>
            </w:r>
          </w:p>
        </w:tc>
        <w:tc>
          <w:tcPr>
            <w:tcW w:w="1581" w:type="dxa"/>
            <w:vAlign w:val="center"/>
          </w:tcPr>
          <w:p w:rsidR="00095EB5" w:rsidRDefault="00CB0505" w:rsidP="00095EB5">
            <w:pPr>
              <w:pStyle w:val="Tekstpodstawowywcity"/>
              <w:spacing w:line="240" w:lineRule="auto"/>
              <w:ind w:left="57"/>
              <w:jc w:val="center"/>
              <w:rPr>
                <w:rFonts w:ascii="Arial" w:hAnsi="Arial" w:cs="Arial"/>
                <w:sz w:val="24"/>
              </w:rPr>
            </w:pPr>
            <w:r>
              <w:rPr>
                <w:rFonts w:ascii="Arial" w:hAnsi="Arial" w:cs="Arial"/>
                <w:sz w:val="24"/>
              </w:rPr>
              <w:t>12,00</w:t>
            </w:r>
          </w:p>
        </w:tc>
      </w:tr>
      <w:tr w:rsidR="00CB0505" w:rsidRPr="00B83839" w:rsidTr="00095EB5">
        <w:trPr>
          <w:trHeight w:hRule="exact" w:val="454"/>
        </w:trPr>
        <w:tc>
          <w:tcPr>
            <w:tcW w:w="844" w:type="dxa"/>
            <w:vAlign w:val="center"/>
          </w:tcPr>
          <w:p w:rsidR="00CB0505" w:rsidRDefault="00CB0505" w:rsidP="00095EB5">
            <w:pPr>
              <w:pStyle w:val="Tekstpodstawowywcity"/>
              <w:spacing w:before="100" w:beforeAutospacing="1" w:after="100" w:afterAutospacing="1"/>
              <w:ind w:left="0"/>
              <w:rPr>
                <w:rFonts w:ascii="Arial" w:hAnsi="Arial" w:cs="Arial"/>
                <w:sz w:val="24"/>
              </w:rPr>
            </w:pPr>
            <w:r>
              <w:rPr>
                <w:rFonts w:ascii="Arial" w:hAnsi="Arial" w:cs="Arial"/>
                <w:sz w:val="24"/>
              </w:rPr>
              <w:t>9</w:t>
            </w:r>
          </w:p>
        </w:tc>
        <w:tc>
          <w:tcPr>
            <w:tcW w:w="3441" w:type="dxa"/>
            <w:vAlign w:val="center"/>
          </w:tcPr>
          <w:p w:rsidR="00CB0505" w:rsidRDefault="00CB0505" w:rsidP="00CB0505">
            <w:pPr>
              <w:pStyle w:val="Tekstpodstawowywcity"/>
              <w:spacing w:before="100" w:beforeAutospacing="1" w:after="100" w:afterAutospacing="1"/>
              <w:ind w:left="0"/>
              <w:rPr>
                <w:rFonts w:ascii="Arial" w:hAnsi="Arial" w:cs="Arial"/>
                <w:sz w:val="24"/>
              </w:rPr>
            </w:pPr>
            <w:r>
              <w:rPr>
                <w:rFonts w:ascii="Arial" w:hAnsi="Arial" w:cs="Arial"/>
                <w:sz w:val="24"/>
              </w:rPr>
              <w:t>Wypust 0,07 [m]</w:t>
            </w:r>
          </w:p>
        </w:tc>
        <w:tc>
          <w:tcPr>
            <w:tcW w:w="1080" w:type="dxa"/>
            <w:vAlign w:val="center"/>
          </w:tcPr>
          <w:p w:rsidR="00CB0505" w:rsidRDefault="00CB0505" w:rsidP="00095EB5">
            <w:pPr>
              <w:pStyle w:val="Tekstpodstawowywcity"/>
              <w:spacing w:line="240" w:lineRule="auto"/>
              <w:ind w:left="57"/>
              <w:jc w:val="center"/>
              <w:rPr>
                <w:rFonts w:ascii="Arial" w:hAnsi="Arial" w:cs="Arial"/>
                <w:sz w:val="24"/>
              </w:rPr>
            </w:pPr>
            <w:r>
              <w:rPr>
                <w:rFonts w:ascii="Arial" w:hAnsi="Arial" w:cs="Arial"/>
                <w:sz w:val="24"/>
              </w:rPr>
              <w:t>24</w:t>
            </w:r>
          </w:p>
        </w:tc>
        <w:tc>
          <w:tcPr>
            <w:tcW w:w="1980" w:type="dxa"/>
            <w:vAlign w:val="center"/>
          </w:tcPr>
          <w:p w:rsidR="00CB0505" w:rsidRDefault="00CB0505" w:rsidP="00095EB5">
            <w:pPr>
              <w:pStyle w:val="Tekstpodstawowywcity"/>
              <w:spacing w:line="240" w:lineRule="auto"/>
              <w:ind w:left="57"/>
              <w:jc w:val="center"/>
              <w:rPr>
                <w:rFonts w:ascii="Arial" w:hAnsi="Arial" w:cs="Arial"/>
                <w:sz w:val="24"/>
              </w:rPr>
            </w:pPr>
            <w:r>
              <w:rPr>
                <w:rFonts w:ascii="Arial" w:hAnsi="Arial" w:cs="Arial"/>
                <w:sz w:val="24"/>
              </w:rPr>
              <w:t>1,50</w:t>
            </w:r>
          </w:p>
        </w:tc>
        <w:tc>
          <w:tcPr>
            <w:tcW w:w="1581" w:type="dxa"/>
            <w:vAlign w:val="center"/>
          </w:tcPr>
          <w:p w:rsidR="00CB0505" w:rsidRDefault="00CB0505" w:rsidP="00095EB5">
            <w:pPr>
              <w:pStyle w:val="Tekstpodstawowywcity"/>
              <w:spacing w:line="240" w:lineRule="auto"/>
              <w:ind w:left="57"/>
              <w:jc w:val="center"/>
              <w:rPr>
                <w:rFonts w:ascii="Arial" w:hAnsi="Arial" w:cs="Arial"/>
                <w:sz w:val="24"/>
              </w:rPr>
            </w:pPr>
            <w:r>
              <w:rPr>
                <w:rFonts w:ascii="Arial" w:hAnsi="Arial" w:cs="Arial"/>
                <w:sz w:val="24"/>
              </w:rPr>
              <w:t>36,00</w:t>
            </w:r>
          </w:p>
        </w:tc>
      </w:tr>
      <w:tr w:rsidR="00095EB5" w:rsidTr="00095EB5">
        <w:trPr>
          <w:trHeight w:hRule="exact" w:val="567"/>
        </w:trPr>
        <w:tc>
          <w:tcPr>
            <w:tcW w:w="7345" w:type="dxa"/>
            <w:gridSpan w:val="4"/>
            <w:tcBorders>
              <w:top w:val="double" w:sz="4" w:space="0" w:color="auto"/>
            </w:tcBorders>
            <w:vAlign w:val="center"/>
          </w:tcPr>
          <w:p w:rsidR="00095EB5" w:rsidRDefault="00095EB5" w:rsidP="00CB0505">
            <w:pPr>
              <w:pStyle w:val="Tekstpodstawowywcity"/>
              <w:spacing w:before="100" w:beforeAutospacing="1" w:after="100" w:afterAutospacing="1"/>
              <w:jc w:val="center"/>
              <w:rPr>
                <w:rFonts w:ascii="Arial" w:hAnsi="Arial" w:cs="Arial"/>
                <w:sz w:val="24"/>
              </w:rPr>
            </w:pPr>
            <w:r>
              <w:rPr>
                <w:rFonts w:ascii="Arial" w:hAnsi="Arial" w:cs="Arial"/>
                <w:sz w:val="24"/>
              </w:rPr>
              <w:t xml:space="preserve">                                             Razem :                    </w:t>
            </w:r>
            <w:proofErr w:type="spellStart"/>
            <w:r>
              <w:rPr>
                <w:rFonts w:ascii="Arial" w:hAnsi="Arial" w:cs="Arial"/>
                <w:sz w:val="24"/>
              </w:rPr>
              <w:t>Σ</w:t>
            </w:r>
            <w:r w:rsidR="00CB0505">
              <w:rPr>
                <w:rFonts w:ascii="Arial" w:hAnsi="Arial" w:cs="Arial"/>
                <w:sz w:val="24"/>
              </w:rPr>
              <w:t>AWs</w:t>
            </w:r>
            <w:proofErr w:type="spellEnd"/>
          </w:p>
        </w:tc>
        <w:tc>
          <w:tcPr>
            <w:tcW w:w="1581" w:type="dxa"/>
            <w:tcBorders>
              <w:top w:val="double" w:sz="4" w:space="0" w:color="auto"/>
            </w:tcBorders>
            <w:vAlign w:val="center"/>
          </w:tcPr>
          <w:p w:rsidR="00095EB5" w:rsidRDefault="00CB0505" w:rsidP="00113229">
            <w:pPr>
              <w:pStyle w:val="Tekstpodstawowywcity"/>
              <w:spacing w:before="100" w:beforeAutospacing="1" w:after="100" w:afterAutospacing="1"/>
              <w:ind w:left="0"/>
              <w:jc w:val="center"/>
              <w:rPr>
                <w:rFonts w:ascii="Arial" w:hAnsi="Arial" w:cs="Arial"/>
                <w:sz w:val="24"/>
              </w:rPr>
            </w:pPr>
            <w:r>
              <w:rPr>
                <w:rFonts w:ascii="Arial" w:hAnsi="Arial" w:cs="Arial"/>
                <w:sz w:val="24"/>
              </w:rPr>
              <w:t>9</w:t>
            </w:r>
            <w:r w:rsidR="00113229">
              <w:rPr>
                <w:rFonts w:ascii="Arial" w:hAnsi="Arial" w:cs="Arial"/>
                <w:sz w:val="24"/>
              </w:rPr>
              <w:t>1,5</w:t>
            </w:r>
          </w:p>
        </w:tc>
      </w:tr>
    </w:tbl>
    <w:p w:rsidR="00095EB5" w:rsidRPr="007D5A0B" w:rsidRDefault="00095EB5" w:rsidP="007D5A0B">
      <w:pPr>
        <w:jc w:val="both"/>
        <w:rPr>
          <w:rFonts w:ascii="Arial" w:hAnsi="Arial" w:cs="Arial"/>
          <w:sz w:val="20"/>
        </w:rPr>
      </w:pPr>
    </w:p>
    <w:p w:rsidR="007D5A0B" w:rsidRDefault="007D5A0B" w:rsidP="007D5A0B">
      <w:pPr>
        <w:spacing w:before="60" w:after="60"/>
        <w:jc w:val="center"/>
        <w:rPr>
          <w:sz w:val="24"/>
        </w:rPr>
      </w:pPr>
      <w:r w:rsidRPr="007D5A0B">
        <w:rPr>
          <w:sz w:val="24"/>
          <w:u w:val="single"/>
        </w:rPr>
        <w:t>q</w:t>
      </w:r>
      <w:r w:rsidRPr="007D5A0B">
        <w:rPr>
          <w:sz w:val="24"/>
          <w:vertAlign w:val="subscript"/>
        </w:rPr>
        <w:t xml:space="preserve"> </w:t>
      </w:r>
      <w:proofErr w:type="spellStart"/>
      <w:r w:rsidRPr="007D5A0B">
        <w:rPr>
          <w:sz w:val="24"/>
          <w:vertAlign w:val="subscript"/>
        </w:rPr>
        <w:t>śc</w:t>
      </w:r>
      <w:proofErr w:type="spellEnd"/>
      <w:r w:rsidRPr="007D5A0B">
        <w:rPr>
          <w:sz w:val="24"/>
          <w:vertAlign w:val="subscript"/>
        </w:rPr>
        <w:t xml:space="preserve"> san. </w:t>
      </w:r>
      <w:r w:rsidRPr="007D5A0B">
        <w:rPr>
          <w:sz w:val="24"/>
        </w:rPr>
        <w:t xml:space="preserve">  = K (</w:t>
      </w:r>
      <w:proofErr w:type="spellStart"/>
      <w:r w:rsidRPr="007D5A0B">
        <w:rPr>
          <w:sz w:val="24"/>
        </w:rPr>
        <w:t>∑AW</w:t>
      </w:r>
      <w:r w:rsidRPr="007D5A0B">
        <w:rPr>
          <w:sz w:val="24"/>
          <w:vertAlign w:val="subscript"/>
        </w:rPr>
        <w:t>s</w:t>
      </w:r>
      <w:proofErr w:type="spellEnd"/>
      <w:r w:rsidRPr="007D5A0B">
        <w:rPr>
          <w:sz w:val="24"/>
        </w:rPr>
        <w:t xml:space="preserve">) </w:t>
      </w:r>
      <w:r w:rsidRPr="007D5A0B">
        <w:rPr>
          <w:sz w:val="24"/>
          <w:vertAlign w:val="superscript"/>
        </w:rPr>
        <w:t>0,5</w:t>
      </w:r>
      <w:r w:rsidRPr="007D5A0B">
        <w:rPr>
          <w:sz w:val="24"/>
        </w:rPr>
        <w:t xml:space="preserve"> = 0,7 x(</w:t>
      </w:r>
      <w:r w:rsidR="00CB0505">
        <w:rPr>
          <w:sz w:val="24"/>
        </w:rPr>
        <w:t>9</w:t>
      </w:r>
      <w:r w:rsidR="00113229">
        <w:rPr>
          <w:sz w:val="24"/>
        </w:rPr>
        <w:t>1,5</w:t>
      </w:r>
      <w:r w:rsidRPr="007D5A0B">
        <w:rPr>
          <w:sz w:val="24"/>
        </w:rPr>
        <w:t>)</w:t>
      </w:r>
      <w:r w:rsidRPr="007D5A0B">
        <w:rPr>
          <w:sz w:val="24"/>
          <w:vertAlign w:val="superscript"/>
        </w:rPr>
        <w:t>0,5</w:t>
      </w:r>
      <w:r w:rsidRPr="007D5A0B">
        <w:rPr>
          <w:sz w:val="24"/>
        </w:rPr>
        <w:t xml:space="preserve"> =</w:t>
      </w:r>
      <w:r w:rsidRPr="007D5A0B">
        <w:rPr>
          <w:sz w:val="24"/>
          <w:vertAlign w:val="superscript"/>
        </w:rPr>
        <w:t xml:space="preserve">   </w:t>
      </w:r>
      <w:r w:rsidR="00CB0505">
        <w:rPr>
          <w:b/>
          <w:bCs/>
          <w:sz w:val="24"/>
          <w:u w:val="single"/>
        </w:rPr>
        <w:t>6,</w:t>
      </w:r>
      <w:r w:rsidR="00113229">
        <w:rPr>
          <w:b/>
          <w:bCs/>
          <w:sz w:val="24"/>
          <w:u w:val="single"/>
        </w:rPr>
        <w:t>70</w:t>
      </w:r>
      <w:r w:rsidR="00CB0505">
        <w:rPr>
          <w:b/>
          <w:bCs/>
          <w:sz w:val="24"/>
          <w:u w:val="single"/>
        </w:rPr>
        <w:t xml:space="preserve"> </w:t>
      </w:r>
      <w:r w:rsidRPr="007D5A0B">
        <w:rPr>
          <w:sz w:val="24"/>
        </w:rPr>
        <w:t>[l/s]</w:t>
      </w:r>
    </w:p>
    <w:p w:rsidR="007D5A0B" w:rsidRPr="007D5A0B" w:rsidRDefault="007D5A0B" w:rsidP="007D5A0B">
      <w:pPr>
        <w:spacing w:before="60" w:after="60"/>
        <w:rPr>
          <w:sz w:val="24"/>
        </w:rPr>
      </w:pPr>
    </w:p>
    <w:p w:rsidR="004A79F9" w:rsidRDefault="004A79F9" w:rsidP="00AA6205">
      <w:pPr>
        <w:pStyle w:val="Akapitzlist"/>
        <w:numPr>
          <w:ilvl w:val="1"/>
          <w:numId w:val="1"/>
        </w:numPr>
        <w:spacing w:line="360" w:lineRule="auto"/>
        <w:rPr>
          <w:rFonts w:ascii="Arial" w:hAnsi="Arial" w:cs="Arial"/>
          <w:b/>
          <w:sz w:val="20"/>
        </w:rPr>
      </w:pPr>
      <w:r>
        <w:rPr>
          <w:rFonts w:ascii="Arial" w:hAnsi="Arial" w:cs="Arial"/>
          <w:b/>
          <w:sz w:val="20"/>
        </w:rPr>
        <w:t>Studnia wodomierzowa</w:t>
      </w:r>
    </w:p>
    <w:p w:rsidR="004675CA" w:rsidRDefault="00C55D37" w:rsidP="00C55D37">
      <w:pPr>
        <w:spacing w:line="360" w:lineRule="auto"/>
        <w:jc w:val="both"/>
        <w:rPr>
          <w:rFonts w:ascii="Arial" w:hAnsi="Arial" w:cs="Arial"/>
          <w:sz w:val="20"/>
        </w:rPr>
      </w:pPr>
      <w:r w:rsidRPr="00C55D37">
        <w:rPr>
          <w:rFonts w:ascii="Arial" w:hAnsi="Arial" w:cs="Arial"/>
          <w:sz w:val="20"/>
        </w:rPr>
        <w:t>Zestaw wodomierzowy zostanie zlokalizowany w</w:t>
      </w:r>
      <w:r>
        <w:rPr>
          <w:rFonts w:ascii="Arial" w:hAnsi="Arial" w:cs="Arial"/>
          <w:sz w:val="20"/>
        </w:rPr>
        <w:t xml:space="preserve"> studni / komorze wodomierzowej prefabrykowanej betonowej o wymiarach 3300 x 1800 x 2000 [mm]. </w:t>
      </w:r>
      <w:r w:rsidR="004675CA">
        <w:rPr>
          <w:rFonts w:ascii="Arial" w:hAnsi="Arial" w:cs="Arial"/>
          <w:sz w:val="20"/>
        </w:rPr>
        <w:t xml:space="preserve">Całą komorę należy osadzić na podsypce pisakowej, zagęszczonej wraz z zastosowaniem folii izolacyjnej o grubości 0,5 [mm]. </w:t>
      </w:r>
      <w:r>
        <w:rPr>
          <w:rFonts w:ascii="Arial" w:hAnsi="Arial" w:cs="Arial"/>
          <w:sz w:val="20"/>
        </w:rPr>
        <w:t xml:space="preserve">Studnie należy zabezpieczyć przed napływem wody gruntowej. </w:t>
      </w:r>
      <w:r w:rsidR="004C0459">
        <w:rPr>
          <w:rFonts w:ascii="Arial" w:hAnsi="Arial" w:cs="Arial"/>
          <w:sz w:val="20"/>
        </w:rPr>
        <w:t>Przy przejściu przez ściany studni / komory wodomierzowej</w:t>
      </w:r>
      <w:r w:rsidR="004C0459" w:rsidRPr="0040086C">
        <w:rPr>
          <w:rFonts w:ascii="Arial" w:hAnsi="Arial" w:cs="Arial"/>
          <w:sz w:val="20"/>
        </w:rPr>
        <w:t xml:space="preserve"> należy zabezpieczyć </w:t>
      </w:r>
      <w:r w:rsidR="004C0459">
        <w:rPr>
          <w:rFonts w:ascii="Arial" w:hAnsi="Arial" w:cs="Arial"/>
          <w:sz w:val="20"/>
        </w:rPr>
        <w:t xml:space="preserve">przyłącze systemem zgodnym z Polskimi Normami. </w:t>
      </w:r>
    </w:p>
    <w:p w:rsidR="004A79F9" w:rsidRDefault="00C23B24" w:rsidP="00C55D37">
      <w:pPr>
        <w:spacing w:line="360" w:lineRule="auto"/>
        <w:jc w:val="both"/>
        <w:rPr>
          <w:rFonts w:ascii="Arial" w:hAnsi="Arial" w:cs="Arial"/>
          <w:sz w:val="20"/>
        </w:rPr>
      </w:pPr>
      <w:r>
        <w:rPr>
          <w:rFonts w:ascii="Arial" w:hAnsi="Arial" w:cs="Arial"/>
          <w:sz w:val="20"/>
        </w:rPr>
        <w:t xml:space="preserve">W projekcie zastosowano </w:t>
      </w:r>
      <w:r w:rsidR="00806DFA">
        <w:rPr>
          <w:rFonts w:ascii="Arial" w:hAnsi="Arial" w:cs="Arial"/>
          <w:sz w:val="20"/>
        </w:rPr>
        <w:t>przepływomierz</w:t>
      </w:r>
      <w:r>
        <w:rPr>
          <w:rFonts w:ascii="Arial" w:hAnsi="Arial" w:cs="Arial"/>
          <w:sz w:val="20"/>
        </w:rPr>
        <w:t xml:space="preserve"> DN80 [mm] o przepływie Q = 63 [m</w:t>
      </w:r>
      <w:r w:rsidRPr="00C23B24">
        <w:rPr>
          <w:rFonts w:ascii="Arial" w:hAnsi="Arial" w:cs="Arial"/>
          <w:sz w:val="20"/>
          <w:vertAlign w:val="superscript"/>
        </w:rPr>
        <w:t>3</w:t>
      </w:r>
      <w:r>
        <w:rPr>
          <w:rFonts w:ascii="Arial" w:hAnsi="Arial" w:cs="Arial"/>
          <w:sz w:val="20"/>
        </w:rPr>
        <w:t xml:space="preserve">/h]. </w:t>
      </w:r>
      <w:r w:rsidR="00E15945">
        <w:rPr>
          <w:rFonts w:ascii="Arial" w:hAnsi="Arial" w:cs="Arial"/>
          <w:sz w:val="20"/>
        </w:rPr>
        <w:t>Zestaw wodomierzowy wyposażono w kompensatory</w:t>
      </w:r>
      <w:r w:rsidR="00166403">
        <w:rPr>
          <w:rFonts w:ascii="Arial" w:hAnsi="Arial" w:cs="Arial"/>
          <w:sz w:val="20"/>
        </w:rPr>
        <w:t xml:space="preserve"> oraz zasuwy</w:t>
      </w:r>
      <w:r w:rsidR="00E15945">
        <w:rPr>
          <w:rFonts w:ascii="Arial" w:hAnsi="Arial" w:cs="Arial"/>
          <w:sz w:val="20"/>
        </w:rPr>
        <w:t xml:space="preserve">. </w:t>
      </w:r>
      <w:r w:rsidR="00C55D37">
        <w:rPr>
          <w:rFonts w:ascii="Arial" w:hAnsi="Arial" w:cs="Arial"/>
          <w:sz w:val="20"/>
        </w:rPr>
        <w:t xml:space="preserve">Wyposażenie oraz rozwiązania techniczne przedstawiono na rysunku </w:t>
      </w:r>
      <w:proofErr w:type="spellStart"/>
      <w:r w:rsidR="001C63CC">
        <w:rPr>
          <w:rFonts w:ascii="Arial" w:hAnsi="Arial" w:cs="Arial"/>
          <w:sz w:val="20"/>
        </w:rPr>
        <w:t>nr</w:t>
      </w:r>
      <w:proofErr w:type="spellEnd"/>
      <w:r w:rsidR="001C63CC">
        <w:rPr>
          <w:rFonts w:ascii="Arial" w:hAnsi="Arial" w:cs="Arial"/>
          <w:sz w:val="20"/>
        </w:rPr>
        <w:t xml:space="preserve">. </w:t>
      </w:r>
      <w:r w:rsidR="00C55D37">
        <w:rPr>
          <w:rFonts w:ascii="Arial" w:hAnsi="Arial" w:cs="Arial"/>
          <w:sz w:val="20"/>
        </w:rPr>
        <w:t xml:space="preserve">9. </w:t>
      </w:r>
      <w:r w:rsidR="00C55D37" w:rsidRPr="00C55D37">
        <w:rPr>
          <w:rFonts w:ascii="Arial" w:hAnsi="Arial" w:cs="Arial"/>
          <w:sz w:val="20"/>
        </w:rPr>
        <w:t xml:space="preserve"> </w:t>
      </w:r>
    </w:p>
    <w:p w:rsidR="00166403" w:rsidRDefault="00166403" w:rsidP="00C55D37">
      <w:pPr>
        <w:spacing w:line="360" w:lineRule="auto"/>
        <w:jc w:val="both"/>
        <w:rPr>
          <w:rFonts w:ascii="Arial" w:hAnsi="Arial" w:cs="Arial"/>
          <w:sz w:val="20"/>
        </w:rPr>
      </w:pPr>
    </w:p>
    <w:p w:rsidR="00166403" w:rsidRPr="00C55D37" w:rsidRDefault="00166403" w:rsidP="00C55D37">
      <w:pPr>
        <w:spacing w:line="360" w:lineRule="auto"/>
        <w:jc w:val="both"/>
        <w:rPr>
          <w:rFonts w:ascii="Arial" w:hAnsi="Arial" w:cs="Arial"/>
          <w:sz w:val="20"/>
        </w:rPr>
      </w:pPr>
    </w:p>
    <w:p w:rsidR="0064520D" w:rsidRDefault="0057379C" w:rsidP="00AA6205">
      <w:pPr>
        <w:pStyle w:val="Akapitzlist"/>
        <w:numPr>
          <w:ilvl w:val="1"/>
          <w:numId w:val="1"/>
        </w:numPr>
        <w:spacing w:line="360" w:lineRule="auto"/>
        <w:rPr>
          <w:rFonts w:ascii="Arial" w:hAnsi="Arial" w:cs="Arial"/>
          <w:b/>
          <w:sz w:val="20"/>
        </w:rPr>
      </w:pPr>
      <w:r>
        <w:rPr>
          <w:rFonts w:ascii="Arial" w:hAnsi="Arial" w:cs="Arial"/>
          <w:b/>
          <w:sz w:val="20"/>
        </w:rPr>
        <w:lastRenderedPageBreak/>
        <w:t>Próba szczelności</w:t>
      </w:r>
    </w:p>
    <w:p w:rsidR="009F6EC2" w:rsidRPr="009F6EC2" w:rsidRDefault="009F6EC2" w:rsidP="009F6EC2">
      <w:pPr>
        <w:spacing w:line="360" w:lineRule="auto"/>
        <w:jc w:val="both"/>
        <w:rPr>
          <w:rFonts w:ascii="Arial" w:hAnsi="Arial" w:cs="Arial"/>
          <w:sz w:val="20"/>
        </w:rPr>
      </w:pPr>
      <w:r w:rsidRPr="009F6EC2">
        <w:rPr>
          <w:rFonts w:ascii="Arial" w:hAnsi="Arial" w:cs="Arial"/>
          <w:sz w:val="20"/>
        </w:rPr>
        <w:t xml:space="preserve">Próbę szczelności sieci wodociągowej należy wykonywać zgodnie z normami </w:t>
      </w:r>
      <w:r w:rsidRPr="009F6EC2">
        <w:rPr>
          <w:rFonts w:ascii="Arial" w:hAnsi="Arial" w:cs="Arial"/>
          <w:sz w:val="20"/>
        </w:rPr>
        <w:br/>
        <w:t xml:space="preserve">i przepisami oraz  zgodnie z wymogami </w:t>
      </w:r>
      <w:r>
        <w:rPr>
          <w:rFonts w:ascii="Arial" w:hAnsi="Arial" w:cs="Arial"/>
          <w:sz w:val="20"/>
        </w:rPr>
        <w:t>gestora sieci</w:t>
      </w:r>
      <w:r w:rsidRPr="009F6EC2">
        <w:rPr>
          <w:rFonts w:ascii="Arial" w:hAnsi="Arial" w:cs="Arial"/>
          <w:sz w:val="20"/>
        </w:rPr>
        <w:t>. Próbę ciśnienia należy przeprowadzić w trzech etapach:</w:t>
      </w:r>
    </w:p>
    <w:p w:rsidR="009F6EC2" w:rsidRPr="009F6EC2" w:rsidRDefault="009F6EC2" w:rsidP="00AA6205">
      <w:pPr>
        <w:pStyle w:val="Akapitzlist"/>
        <w:numPr>
          <w:ilvl w:val="0"/>
          <w:numId w:val="3"/>
        </w:numPr>
        <w:spacing w:line="360" w:lineRule="auto"/>
        <w:jc w:val="both"/>
        <w:rPr>
          <w:rFonts w:ascii="Arial" w:hAnsi="Arial" w:cs="Arial"/>
          <w:sz w:val="20"/>
        </w:rPr>
      </w:pPr>
      <w:r w:rsidRPr="009F6EC2">
        <w:rPr>
          <w:rFonts w:ascii="Arial" w:hAnsi="Arial" w:cs="Arial"/>
          <w:sz w:val="20"/>
        </w:rPr>
        <w:t>próbę wstępną przy zastosowaniu ciśnienia roboczego – 6 bar w czasie 24 h</w:t>
      </w:r>
    </w:p>
    <w:p w:rsidR="009F6EC2" w:rsidRPr="009F6EC2" w:rsidRDefault="009F6EC2" w:rsidP="00AA6205">
      <w:pPr>
        <w:pStyle w:val="Akapitzlist"/>
        <w:numPr>
          <w:ilvl w:val="0"/>
          <w:numId w:val="3"/>
        </w:numPr>
        <w:spacing w:line="360" w:lineRule="auto"/>
        <w:jc w:val="both"/>
        <w:rPr>
          <w:rFonts w:ascii="Arial" w:hAnsi="Arial" w:cs="Arial"/>
          <w:sz w:val="20"/>
        </w:rPr>
      </w:pPr>
      <w:r w:rsidRPr="009F6EC2">
        <w:rPr>
          <w:rFonts w:ascii="Arial" w:hAnsi="Arial" w:cs="Arial"/>
          <w:sz w:val="20"/>
        </w:rPr>
        <w:t>próbę spadku ciśnienia przy ciśnieniu próbnym – 10 bar w czasie 30 min.</w:t>
      </w:r>
    </w:p>
    <w:p w:rsidR="009F6EC2" w:rsidRPr="009F6EC2" w:rsidRDefault="009F6EC2" w:rsidP="00AA6205">
      <w:pPr>
        <w:pStyle w:val="Akapitzlist"/>
        <w:numPr>
          <w:ilvl w:val="0"/>
          <w:numId w:val="3"/>
        </w:numPr>
        <w:spacing w:line="360" w:lineRule="auto"/>
        <w:jc w:val="both"/>
        <w:rPr>
          <w:rFonts w:ascii="Arial" w:hAnsi="Arial" w:cs="Arial"/>
          <w:sz w:val="20"/>
        </w:rPr>
      </w:pPr>
      <w:r w:rsidRPr="009F6EC2">
        <w:rPr>
          <w:rFonts w:ascii="Arial" w:hAnsi="Arial" w:cs="Arial"/>
          <w:sz w:val="20"/>
        </w:rPr>
        <w:t>główna próbę ciśnieniową przeprowadzić przy ciśnieniu próbnym – 10 bar</w:t>
      </w:r>
      <w:r>
        <w:rPr>
          <w:rFonts w:ascii="Arial" w:hAnsi="Arial" w:cs="Arial"/>
          <w:sz w:val="20"/>
        </w:rPr>
        <w:t xml:space="preserve"> w czasie 30 min.</w:t>
      </w:r>
    </w:p>
    <w:p w:rsidR="009F6EC2" w:rsidRPr="009F6EC2" w:rsidRDefault="009F6EC2" w:rsidP="009F6EC2">
      <w:pPr>
        <w:spacing w:line="360" w:lineRule="auto"/>
        <w:jc w:val="both"/>
        <w:rPr>
          <w:rFonts w:ascii="Arial" w:hAnsi="Arial" w:cs="Arial"/>
          <w:sz w:val="20"/>
        </w:rPr>
      </w:pPr>
      <w:r w:rsidRPr="009F6EC2">
        <w:rPr>
          <w:rFonts w:ascii="Arial" w:hAnsi="Arial" w:cs="Arial"/>
          <w:sz w:val="20"/>
        </w:rPr>
        <w:t xml:space="preserve">Czynnikiem wykorzystywanym do prob. będzie </w:t>
      </w:r>
      <w:r>
        <w:rPr>
          <w:rFonts w:ascii="Arial" w:hAnsi="Arial" w:cs="Arial"/>
          <w:sz w:val="20"/>
        </w:rPr>
        <w:t>powietrze lub gaz obojętny</w:t>
      </w:r>
      <w:r w:rsidRPr="009F6EC2">
        <w:rPr>
          <w:rFonts w:ascii="Arial" w:hAnsi="Arial" w:cs="Arial"/>
          <w:sz w:val="20"/>
        </w:rPr>
        <w:t xml:space="preserve">. Do próby należy przystąpić gdy odcinek </w:t>
      </w:r>
      <w:r>
        <w:rPr>
          <w:rFonts w:ascii="Arial" w:hAnsi="Arial" w:cs="Arial"/>
          <w:sz w:val="20"/>
        </w:rPr>
        <w:t>rurociągu</w:t>
      </w:r>
      <w:r w:rsidRPr="009F6EC2">
        <w:rPr>
          <w:rFonts w:ascii="Arial" w:hAnsi="Arial" w:cs="Arial"/>
          <w:sz w:val="20"/>
        </w:rPr>
        <w:t xml:space="preserve"> poddawany próbie będzie stabilny i zabezpieczony przed przemieszczeniem przez wykonanie dokładnie </w:t>
      </w:r>
      <w:proofErr w:type="spellStart"/>
      <w:r w:rsidRPr="009F6EC2">
        <w:rPr>
          <w:rFonts w:ascii="Arial" w:hAnsi="Arial" w:cs="Arial"/>
          <w:sz w:val="20"/>
        </w:rPr>
        <w:t>opsybki</w:t>
      </w:r>
      <w:proofErr w:type="spellEnd"/>
      <w:r w:rsidRPr="009F6EC2">
        <w:rPr>
          <w:rFonts w:ascii="Arial" w:hAnsi="Arial" w:cs="Arial"/>
          <w:sz w:val="20"/>
        </w:rPr>
        <w:t>. Wszystkie odgałęzienia i złącza na przewodach powinny być odsłonięte.</w:t>
      </w:r>
      <w:r>
        <w:rPr>
          <w:rFonts w:ascii="Arial" w:hAnsi="Arial" w:cs="Arial"/>
          <w:sz w:val="20"/>
        </w:rPr>
        <w:t xml:space="preserve"> </w:t>
      </w:r>
      <w:r w:rsidRPr="009F6EC2">
        <w:rPr>
          <w:rFonts w:ascii="Arial" w:hAnsi="Arial" w:cs="Arial"/>
          <w:sz w:val="20"/>
        </w:rPr>
        <w:t>W czasie przeprowadzania próby szczelności należy w szczególności przestrzegać następujących warunków:</w:t>
      </w:r>
    </w:p>
    <w:p w:rsidR="009F6EC2" w:rsidRPr="009F6EC2" w:rsidRDefault="009F6EC2" w:rsidP="00AA6205">
      <w:pPr>
        <w:pStyle w:val="Akapitzlist"/>
        <w:numPr>
          <w:ilvl w:val="0"/>
          <w:numId w:val="4"/>
        </w:numPr>
        <w:spacing w:line="360" w:lineRule="auto"/>
        <w:jc w:val="both"/>
        <w:rPr>
          <w:rFonts w:ascii="Arial" w:hAnsi="Arial" w:cs="Arial"/>
          <w:sz w:val="20"/>
        </w:rPr>
      </w:pPr>
      <w:r w:rsidRPr="009F6EC2">
        <w:rPr>
          <w:rFonts w:ascii="Arial" w:hAnsi="Arial" w:cs="Arial"/>
          <w:sz w:val="20"/>
        </w:rPr>
        <w:t>próbie szczelności poddawać należy odcinki modernizowanej zgodnie z poszczególnymi etapami jej budowy</w:t>
      </w:r>
    </w:p>
    <w:p w:rsidR="009F6EC2" w:rsidRPr="009F6EC2" w:rsidRDefault="009F6EC2" w:rsidP="00AA6205">
      <w:pPr>
        <w:pStyle w:val="Akapitzlist"/>
        <w:numPr>
          <w:ilvl w:val="0"/>
          <w:numId w:val="4"/>
        </w:numPr>
        <w:spacing w:line="360" w:lineRule="auto"/>
        <w:jc w:val="both"/>
        <w:rPr>
          <w:rFonts w:ascii="Arial" w:hAnsi="Arial" w:cs="Arial"/>
          <w:sz w:val="20"/>
        </w:rPr>
      </w:pPr>
      <w:r w:rsidRPr="009F6EC2">
        <w:rPr>
          <w:rFonts w:ascii="Arial" w:hAnsi="Arial" w:cs="Arial"/>
          <w:sz w:val="20"/>
        </w:rPr>
        <w:t>przewód nie może być nasłoneczniony, a zimą temperatura jego powierzchni zewnętrznej nie może być niższa niż 1</w:t>
      </w:r>
      <w:r>
        <w:rPr>
          <w:rFonts w:ascii="Arial" w:hAnsi="Arial" w:cs="Arial"/>
          <w:sz w:val="20"/>
        </w:rPr>
        <w:t xml:space="preserve"> </w:t>
      </w:r>
      <w:proofErr w:type="spellStart"/>
      <w:r w:rsidRPr="009F6EC2">
        <w:rPr>
          <w:rFonts w:ascii="Arial" w:hAnsi="Arial" w:cs="Arial"/>
          <w:sz w:val="20"/>
        </w:rPr>
        <w:t>oC</w:t>
      </w:r>
      <w:proofErr w:type="spellEnd"/>
    </w:p>
    <w:p w:rsidR="009F6EC2" w:rsidRPr="009F6EC2" w:rsidRDefault="009F6EC2" w:rsidP="00AA6205">
      <w:pPr>
        <w:pStyle w:val="Akapitzlist"/>
        <w:numPr>
          <w:ilvl w:val="0"/>
          <w:numId w:val="4"/>
        </w:numPr>
        <w:spacing w:line="360" w:lineRule="auto"/>
        <w:jc w:val="both"/>
        <w:rPr>
          <w:rFonts w:ascii="Arial" w:hAnsi="Arial" w:cs="Arial"/>
          <w:sz w:val="20"/>
        </w:rPr>
      </w:pPr>
      <w:r w:rsidRPr="009F6EC2">
        <w:rPr>
          <w:rFonts w:ascii="Arial" w:hAnsi="Arial" w:cs="Arial"/>
          <w:sz w:val="20"/>
        </w:rPr>
        <w:t>napełnienie przewodu powinno się odbywać powoli od najniższego punktu</w:t>
      </w:r>
    </w:p>
    <w:p w:rsidR="009F6EC2" w:rsidRPr="009F6EC2" w:rsidRDefault="009F6EC2" w:rsidP="00AA6205">
      <w:pPr>
        <w:pStyle w:val="Akapitzlist"/>
        <w:numPr>
          <w:ilvl w:val="0"/>
          <w:numId w:val="4"/>
        </w:numPr>
        <w:spacing w:line="360" w:lineRule="auto"/>
        <w:jc w:val="both"/>
        <w:rPr>
          <w:rFonts w:ascii="Arial" w:hAnsi="Arial" w:cs="Arial"/>
          <w:sz w:val="20"/>
        </w:rPr>
      </w:pPr>
      <w:r w:rsidRPr="009F6EC2">
        <w:rPr>
          <w:rFonts w:ascii="Arial" w:hAnsi="Arial" w:cs="Arial"/>
          <w:sz w:val="20"/>
        </w:rPr>
        <w:t>temperatura wody wykorzystywanej przy próbie ciśnienia nie powinna przekraczać 20</w:t>
      </w:r>
      <w:r>
        <w:rPr>
          <w:rFonts w:ascii="Arial" w:hAnsi="Arial" w:cs="Arial"/>
          <w:sz w:val="20"/>
        </w:rPr>
        <w:t xml:space="preserve"> </w:t>
      </w:r>
      <w:proofErr w:type="spellStart"/>
      <w:r w:rsidRPr="009F6EC2">
        <w:rPr>
          <w:rFonts w:ascii="Arial" w:hAnsi="Arial" w:cs="Arial"/>
          <w:sz w:val="20"/>
        </w:rPr>
        <w:t>oC</w:t>
      </w:r>
      <w:proofErr w:type="spellEnd"/>
    </w:p>
    <w:p w:rsidR="009F6EC2" w:rsidRPr="009F6EC2" w:rsidRDefault="009F6EC2" w:rsidP="00AA6205">
      <w:pPr>
        <w:pStyle w:val="Akapitzlist"/>
        <w:numPr>
          <w:ilvl w:val="0"/>
          <w:numId w:val="4"/>
        </w:numPr>
        <w:spacing w:line="360" w:lineRule="auto"/>
        <w:jc w:val="both"/>
        <w:rPr>
          <w:rFonts w:ascii="Arial" w:hAnsi="Arial" w:cs="Arial"/>
          <w:sz w:val="20"/>
        </w:rPr>
      </w:pPr>
      <w:r w:rsidRPr="009F6EC2">
        <w:rPr>
          <w:rFonts w:ascii="Arial" w:hAnsi="Arial" w:cs="Arial"/>
          <w:sz w:val="20"/>
        </w:rPr>
        <w:t xml:space="preserve">podczas prowadzenia próby należy w sposób ciągły rejestrować zmiany temperatury </w:t>
      </w:r>
      <w:r>
        <w:rPr>
          <w:rFonts w:ascii="Arial" w:hAnsi="Arial" w:cs="Arial"/>
          <w:sz w:val="20"/>
        </w:rPr>
        <w:br/>
      </w:r>
      <w:r w:rsidRPr="009F6EC2">
        <w:rPr>
          <w:rFonts w:ascii="Arial" w:hAnsi="Arial" w:cs="Arial"/>
          <w:sz w:val="20"/>
        </w:rPr>
        <w:t>i ciśnienia czynnika</w:t>
      </w:r>
    </w:p>
    <w:p w:rsidR="009F6EC2" w:rsidRPr="009F6EC2" w:rsidRDefault="009F6EC2" w:rsidP="00AA6205">
      <w:pPr>
        <w:pStyle w:val="Akapitzlist"/>
        <w:numPr>
          <w:ilvl w:val="0"/>
          <w:numId w:val="4"/>
        </w:numPr>
        <w:spacing w:line="360" w:lineRule="auto"/>
        <w:jc w:val="both"/>
        <w:rPr>
          <w:rFonts w:ascii="Arial" w:hAnsi="Arial" w:cs="Arial"/>
          <w:sz w:val="20"/>
        </w:rPr>
      </w:pPr>
      <w:r w:rsidRPr="009F6EC2">
        <w:rPr>
          <w:rFonts w:ascii="Arial" w:hAnsi="Arial" w:cs="Arial"/>
          <w:sz w:val="20"/>
        </w:rPr>
        <w:t xml:space="preserve">po zakończeniu próby szczelności należy ciśnienie zmniejszać powoli w sposób kontrolowany przewód </w:t>
      </w:r>
      <w:r>
        <w:rPr>
          <w:rFonts w:ascii="Arial" w:hAnsi="Arial" w:cs="Arial"/>
          <w:sz w:val="20"/>
        </w:rPr>
        <w:t>odprężyć odcinek rurociągu</w:t>
      </w:r>
    </w:p>
    <w:p w:rsidR="009F6EC2" w:rsidRDefault="009F6EC2" w:rsidP="00AA6205">
      <w:pPr>
        <w:pStyle w:val="Akapitzlist"/>
        <w:numPr>
          <w:ilvl w:val="0"/>
          <w:numId w:val="4"/>
        </w:numPr>
        <w:spacing w:line="360" w:lineRule="auto"/>
        <w:jc w:val="both"/>
        <w:rPr>
          <w:rFonts w:ascii="Arial" w:hAnsi="Arial" w:cs="Arial"/>
          <w:sz w:val="20"/>
        </w:rPr>
      </w:pPr>
      <w:r w:rsidRPr="009F6EC2">
        <w:rPr>
          <w:rFonts w:ascii="Arial" w:hAnsi="Arial" w:cs="Arial"/>
          <w:sz w:val="20"/>
        </w:rPr>
        <w:t>wynik próby szczelności całego instalacji powinien być ujęty w protokole podpisanym przez wykonawcę, nadzór inwestorski i użytkownika.</w:t>
      </w:r>
      <w:r>
        <w:rPr>
          <w:rFonts w:ascii="Arial" w:hAnsi="Arial" w:cs="Arial"/>
          <w:sz w:val="20"/>
        </w:rPr>
        <w:t xml:space="preserve"> </w:t>
      </w:r>
    </w:p>
    <w:p w:rsidR="009F6EC2" w:rsidRDefault="009F6EC2" w:rsidP="00AA6205">
      <w:pPr>
        <w:pStyle w:val="Akapitzlist"/>
        <w:numPr>
          <w:ilvl w:val="0"/>
          <w:numId w:val="4"/>
        </w:numPr>
        <w:spacing w:line="360" w:lineRule="auto"/>
        <w:jc w:val="both"/>
        <w:rPr>
          <w:rFonts w:ascii="Arial" w:hAnsi="Arial" w:cs="Arial"/>
          <w:sz w:val="20"/>
        </w:rPr>
      </w:pPr>
      <w:r>
        <w:rPr>
          <w:rFonts w:ascii="Arial" w:hAnsi="Arial" w:cs="Arial"/>
          <w:sz w:val="20"/>
        </w:rPr>
        <w:t xml:space="preserve">Próba uważana jest za pozytywne jeżeli w czasie jej trwania spadek ciśnienia wynosi nie więcej niż 5 </w:t>
      </w:r>
      <w:proofErr w:type="spellStart"/>
      <w:r>
        <w:rPr>
          <w:rFonts w:ascii="Arial" w:hAnsi="Arial" w:cs="Arial"/>
          <w:sz w:val="20"/>
        </w:rPr>
        <w:t>kPa</w:t>
      </w:r>
      <w:proofErr w:type="spellEnd"/>
      <w:r w:rsidR="001A76EF">
        <w:rPr>
          <w:rFonts w:ascii="Arial" w:hAnsi="Arial" w:cs="Arial"/>
          <w:sz w:val="20"/>
        </w:rPr>
        <w:t xml:space="preserve"> – w zależności od warunków atmosferycznych</w:t>
      </w:r>
      <w:r>
        <w:rPr>
          <w:rFonts w:ascii="Arial" w:hAnsi="Arial" w:cs="Arial"/>
          <w:sz w:val="20"/>
        </w:rPr>
        <w:t>.</w:t>
      </w:r>
    </w:p>
    <w:p w:rsidR="008932A5" w:rsidRPr="009F6EC2" w:rsidRDefault="008932A5" w:rsidP="008932A5">
      <w:pPr>
        <w:pStyle w:val="Akapitzlist"/>
        <w:spacing w:line="360" w:lineRule="auto"/>
        <w:jc w:val="both"/>
        <w:rPr>
          <w:rFonts w:ascii="Arial" w:hAnsi="Arial" w:cs="Arial"/>
          <w:sz w:val="20"/>
        </w:rPr>
      </w:pPr>
    </w:p>
    <w:p w:rsidR="00D21763" w:rsidRDefault="0057379C" w:rsidP="00AA6205">
      <w:pPr>
        <w:pStyle w:val="Akapitzlist"/>
        <w:numPr>
          <w:ilvl w:val="1"/>
          <w:numId w:val="1"/>
        </w:numPr>
        <w:spacing w:line="360" w:lineRule="auto"/>
        <w:rPr>
          <w:rFonts w:ascii="Arial" w:hAnsi="Arial" w:cs="Arial"/>
          <w:b/>
          <w:sz w:val="20"/>
        </w:rPr>
      </w:pPr>
      <w:r>
        <w:rPr>
          <w:rFonts w:ascii="Arial" w:hAnsi="Arial" w:cs="Arial"/>
          <w:b/>
          <w:sz w:val="20"/>
        </w:rPr>
        <w:t xml:space="preserve"> </w:t>
      </w:r>
      <w:r w:rsidR="00A112B1">
        <w:rPr>
          <w:rFonts w:ascii="Arial" w:hAnsi="Arial" w:cs="Arial"/>
          <w:b/>
          <w:sz w:val="20"/>
        </w:rPr>
        <w:t>P</w:t>
      </w:r>
      <w:r w:rsidR="00FD691E">
        <w:rPr>
          <w:rFonts w:ascii="Arial" w:hAnsi="Arial" w:cs="Arial"/>
          <w:b/>
          <w:sz w:val="20"/>
        </w:rPr>
        <w:t>łukanie i dezynfekcja przewodów</w:t>
      </w:r>
    </w:p>
    <w:p w:rsidR="00A112B1" w:rsidRPr="00A112B1" w:rsidRDefault="00A112B1" w:rsidP="00A112B1">
      <w:pPr>
        <w:spacing w:line="360" w:lineRule="auto"/>
        <w:jc w:val="both"/>
        <w:rPr>
          <w:rFonts w:ascii="Arial" w:hAnsi="Arial" w:cs="Arial"/>
          <w:sz w:val="20"/>
        </w:rPr>
      </w:pPr>
      <w:r w:rsidRPr="00A112B1">
        <w:rPr>
          <w:rFonts w:ascii="Arial" w:hAnsi="Arial" w:cs="Arial"/>
          <w:sz w:val="20"/>
        </w:rPr>
        <w:t>Po uzyskaniu pozytywnej próby szczelności należy przewód wodociągowy przepłukać. Do płukania należy używać czystej wody wodociągowej. Prędkość przepływu wody w przewodzie powinna umożliwić usunięcie wszystkich zanieczyszczeń mechanicznych występujących w przewodzie. Dla prawidłowego procesu płukania wodociągu konieczne jest uzyskanie w przewodzie prędkości przepływu w wysokości 1,0 m/sek. i zapewnienie ilości wody odpowiadającej objętości około 8-krotnej pojemności płukanego odcinka. Dla zmniejszenia ilości wody zużywanej do płukania wodociągu należy przestrzegać następujących zasad:</w:t>
      </w:r>
    </w:p>
    <w:p w:rsidR="00A112B1" w:rsidRPr="00A112B1" w:rsidRDefault="00A112B1" w:rsidP="00AA6205">
      <w:pPr>
        <w:pStyle w:val="Akapitzlist"/>
        <w:numPr>
          <w:ilvl w:val="0"/>
          <w:numId w:val="5"/>
        </w:numPr>
        <w:spacing w:line="360" w:lineRule="auto"/>
        <w:jc w:val="both"/>
        <w:rPr>
          <w:rFonts w:ascii="Arial" w:hAnsi="Arial" w:cs="Arial"/>
          <w:sz w:val="20"/>
        </w:rPr>
      </w:pPr>
      <w:r w:rsidRPr="00A112B1">
        <w:rPr>
          <w:rFonts w:ascii="Arial" w:hAnsi="Arial" w:cs="Arial"/>
          <w:sz w:val="20"/>
        </w:rPr>
        <w:t>nie należy dopuścić do zanieczyszczenia rur przed przystąpieniem do ich montażu,</w:t>
      </w:r>
    </w:p>
    <w:p w:rsidR="00A112B1" w:rsidRPr="00A112B1" w:rsidRDefault="00A112B1" w:rsidP="00AA6205">
      <w:pPr>
        <w:pStyle w:val="Akapitzlist"/>
        <w:numPr>
          <w:ilvl w:val="0"/>
          <w:numId w:val="5"/>
        </w:numPr>
        <w:spacing w:line="360" w:lineRule="auto"/>
        <w:jc w:val="both"/>
        <w:rPr>
          <w:rFonts w:ascii="Arial" w:hAnsi="Arial" w:cs="Arial"/>
          <w:sz w:val="20"/>
        </w:rPr>
      </w:pPr>
      <w:r w:rsidRPr="00A112B1">
        <w:rPr>
          <w:rFonts w:ascii="Arial" w:hAnsi="Arial" w:cs="Arial"/>
          <w:sz w:val="20"/>
        </w:rPr>
        <w:t>po zakończeniu montażu wodociągu w danym dniu końce rur należy zaślepić.</w:t>
      </w:r>
    </w:p>
    <w:p w:rsidR="00A112B1" w:rsidRDefault="00A112B1" w:rsidP="00A112B1">
      <w:pPr>
        <w:spacing w:line="360" w:lineRule="auto"/>
        <w:jc w:val="both"/>
        <w:rPr>
          <w:rFonts w:ascii="Arial" w:hAnsi="Arial" w:cs="Arial"/>
          <w:sz w:val="20"/>
        </w:rPr>
      </w:pPr>
      <w:r w:rsidRPr="00A112B1">
        <w:rPr>
          <w:rFonts w:ascii="Arial" w:hAnsi="Arial" w:cs="Arial"/>
          <w:sz w:val="20"/>
        </w:rPr>
        <w:lastRenderedPageBreak/>
        <w:t xml:space="preserve">Jeśli wyniki badań wskazują na potrzebę dezynfekcji wodociągu należy to wykonać. Dezynfekcję przewodów przeprowadzić podchlorynem sodowym przy pomocy chloratora poprzez </w:t>
      </w:r>
      <w:r>
        <w:rPr>
          <w:rFonts w:ascii="Arial" w:hAnsi="Arial" w:cs="Arial"/>
          <w:sz w:val="20"/>
        </w:rPr>
        <w:t>zawory</w:t>
      </w:r>
      <w:r w:rsidRPr="00A112B1">
        <w:rPr>
          <w:rFonts w:ascii="Arial" w:hAnsi="Arial" w:cs="Arial"/>
          <w:sz w:val="20"/>
        </w:rPr>
        <w:t xml:space="preserve"> . Czas kontaktu chloru z wodą - 24 godziny przy dawce wynoszącej q</w:t>
      </w:r>
      <w:r>
        <w:rPr>
          <w:rFonts w:ascii="Arial" w:hAnsi="Arial" w:cs="Arial"/>
          <w:sz w:val="20"/>
        </w:rPr>
        <w:t xml:space="preserve"> </w:t>
      </w:r>
      <w:r w:rsidRPr="00A112B1">
        <w:rPr>
          <w:rFonts w:ascii="Arial" w:hAnsi="Arial" w:cs="Arial"/>
          <w:sz w:val="20"/>
        </w:rPr>
        <w:t>=15 g Cl2/m3. Po 24 godzinach od napełniania wodociągu wodą chlorową należy spuścić z przewod</w:t>
      </w:r>
      <w:r w:rsidR="00B042DA">
        <w:rPr>
          <w:rFonts w:ascii="Arial" w:hAnsi="Arial" w:cs="Arial"/>
          <w:sz w:val="20"/>
        </w:rPr>
        <w:t>u wodociągowego po uprzednim chlorowaniu</w:t>
      </w:r>
      <w:r w:rsidRPr="00A112B1">
        <w:rPr>
          <w:rFonts w:ascii="Arial" w:hAnsi="Arial" w:cs="Arial"/>
          <w:sz w:val="20"/>
        </w:rPr>
        <w:t>. Po spuście wody chlorowej, przewód należy ponownie przepłukać-poprzez jego napełnienie w ilości odpowiadającej dwukrotnej pojemności przewodu. Następnie, po ponownym napełnieniu przewodu, należy pobrać próbki wody celem przeprowadzenia badań bakteriologicznych. Przewód może być włączony do eksploatacji po uzyskaniu pozytywnych wyników badań bakteriologicznych. Szczegółowe warunki płukania i dezynfekcji należy uzgodnić z jego przyszłym użytkownikiem.</w:t>
      </w:r>
    </w:p>
    <w:p w:rsidR="00FD691E" w:rsidRDefault="00FD691E">
      <w:pPr>
        <w:rPr>
          <w:rFonts w:ascii="Arial" w:hAnsi="Arial" w:cs="Arial"/>
          <w:b/>
          <w:sz w:val="20"/>
        </w:rPr>
      </w:pPr>
      <w:r>
        <w:rPr>
          <w:rFonts w:ascii="Arial" w:hAnsi="Arial" w:cs="Arial"/>
          <w:b/>
          <w:sz w:val="20"/>
        </w:rPr>
        <w:br w:type="page"/>
      </w:r>
    </w:p>
    <w:p w:rsidR="007C1A0F" w:rsidRPr="009B4868" w:rsidRDefault="00920752" w:rsidP="00AA6205">
      <w:pPr>
        <w:pStyle w:val="Akapitzlist"/>
        <w:numPr>
          <w:ilvl w:val="0"/>
          <w:numId w:val="1"/>
        </w:numPr>
        <w:rPr>
          <w:rFonts w:ascii="Arial" w:hAnsi="Arial" w:cs="Arial"/>
          <w:b/>
          <w:sz w:val="20"/>
        </w:rPr>
      </w:pPr>
      <w:r>
        <w:rPr>
          <w:rFonts w:ascii="Arial" w:hAnsi="Arial" w:cs="Arial"/>
          <w:b/>
          <w:sz w:val="20"/>
        </w:rPr>
        <w:lastRenderedPageBreak/>
        <w:t>Przyłącze</w:t>
      </w:r>
      <w:r w:rsidR="00DF6A89" w:rsidRPr="009B4868">
        <w:rPr>
          <w:rFonts w:ascii="Arial" w:hAnsi="Arial" w:cs="Arial"/>
          <w:b/>
          <w:sz w:val="20"/>
        </w:rPr>
        <w:t xml:space="preserve"> kanalizacji sanitarnej</w:t>
      </w:r>
      <w:r w:rsidR="00BC2A49" w:rsidRPr="009B4868">
        <w:rPr>
          <w:rFonts w:ascii="Arial" w:hAnsi="Arial" w:cs="Arial"/>
          <w:b/>
          <w:sz w:val="20"/>
        </w:rPr>
        <w:t xml:space="preserve"> </w:t>
      </w:r>
      <w:r w:rsidR="00C937CC" w:rsidRPr="009B4868">
        <w:rPr>
          <w:rFonts w:ascii="Arial" w:hAnsi="Arial" w:cs="Arial"/>
          <w:b/>
          <w:sz w:val="20"/>
        </w:rPr>
        <w:t>–</w:t>
      </w:r>
      <w:r w:rsidR="00BC2A49" w:rsidRPr="009B4868">
        <w:rPr>
          <w:rFonts w:ascii="Arial" w:hAnsi="Arial" w:cs="Arial"/>
          <w:b/>
          <w:sz w:val="20"/>
        </w:rPr>
        <w:t xml:space="preserve"> grawitacyjnej</w:t>
      </w:r>
      <w:r w:rsidR="00C937CC" w:rsidRPr="009B4868">
        <w:rPr>
          <w:rFonts w:ascii="Arial" w:hAnsi="Arial" w:cs="Arial"/>
          <w:b/>
          <w:sz w:val="20"/>
        </w:rPr>
        <w:t>.</w:t>
      </w:r>
    </w:p>
    <w:p w:rsidR="00DF6A89" w:rsidRPr="009B4868" w:rsidRDefault="00DF6A89" w:rsidP="00AA6205">
      <w:pPr>
        <w:pStyle w:val="Akapitzlist"/>
        <w:numPr>
          <w:ilvl w:val="1"/>
          <w:numId w:val="1"/>
        </w:numPr>
        <w:rPr>
          <w:rFonts w:ascii="Arial" w:hAnsi="Arial" w:cs="Arial"/>
          <w:b/>
          <w:sz w:val="20"/>
        </w:rPr>
      </w:pPr>
      <w:r w:rsidRPr="009B4868">
        <w:rPr>
          <w:rFonts w:ascii="Arial" w:hAnsi="Arial" w:cs="Arial"/>
          <w:b/>
          <w:sz w:val="20"/>
        </w:rPr>
        <w:t>Istniejący stan zagospodarowania terenu</w:t>
      </w:r>
    </w:p>
    <w:p w:rsidR="00920752" w:rsidRDefault="00920752" w:rsidP="00920752">
      <w:pPr>
        <w:spacing w:line="360" w:lineRule="auto"/>
        <w:jc w:val="both"/>
        <w:rPr>
          <w:rFonts w:ascii="Arial" w:hAnsi="Arial" w:cs="Arial"/>
          <w:b/>
          <w:sz w:val="20"/>
        </w:rPr>
      </w:pPr>
      <w:r w:rsidRPr="00920752">
        <w:rPr>
          <w:rFonts w:ascii="Arial" w:hAnsi="Arial" w:cs="Arial"/>
          <w:sz w:val="20"/>
        </w:rPr>
        <w:t xml:space="preserve">Działki nr 845/3, 848 w miejscowości Nowosielce nie posiada dostępu do sieci </w:t>
      </w:r>
      <w:r>
        <w:rPr>
          <w:rFonts w:ascii="Arial" w:hAnsi="Arial" w:cs="Arial"/>
          <w:sz w:val="20"/>
        </w:rPr>
        <w:t>kanalizacji sanitarnej</w:t>
      </w:r>
      <w:r w:rsidRPr="00920752">
        <w:rPr>
          <w:rFonts w:ascii="Arial" w:hAnsi="Arial" w:cs="Arial"/>
          <w:sz w:val="20"/>
        </w:rPr>
        <w:t xml:space="preserve"> Zgodnie z warunkami technicznymi nr ZGK.6853.32.2023KS z dnia 31.10.2023 r. wydanych przez Zakład Gospodarki Komunalnej włączenie na działce 844/2 – odcinek </w:t>
      </w:r>
      <w:r>
        <w:rPr>
          <w:rFonts w:ascii="Arial" w:hAnsi="Arial" w:cs="Arial"/>
          <w:sz w:val="20"/>
        </w:rPr>
        <w:t>KS</w:t>
      </w:r>
      <w:r w:rsidRPr="00920752">
        <w:rPr>
          <w:rFonts w:ascii="Arial" w:hAnsi="Arial" w:cs="Arial"/>
          <w:sz w:val="20"/>
        </w:rPr>
        <w:t xml:space="preserve">1 – </w:t>
      </w:r>
      <w:r>
        <w:rPr>
          <w:rFonts w:ascii="Arial" w:hAnsi="Arial" w:cs="Arial"/>
          <w:sz w:val="20"/>
        </w:rPr>
        <w:t>KS</w:t>
      </w:r>
      <w:r w:rsidRPr="00920752">
        <w:rPr>
          <w:rFonts w:ascii="Arial" w:hAnsi="Arial" w:cs="Arial"/>
          <w:sz w:val="20"/>
        </w:rPr>
        <w:t xml:space="preserve">2 w tracie realizacji. </w:t>
      </w:r>
      <w:r>
        <w:rPr>
          <w:rFonts w:ascii="Arial" w:hAnsi="Arial" w:cs="Arial"/>
          <w:sz w:val="20"/>
        </w:rPr>
        <w:t>Od</w:t>
      </w:r>
      <w:r w:rsidRPr="00920752">
        <w:rPr>
          <w:rFonts w:ascii="Arial" w:hAnsi="Arial" w:cs="Arial"/>
          <w:sz w:val="20"/>
        </w:rPr>
        <w:t xml:space="preserve">prowadzenie </w:t>
      </w:r>
      <w:r>
        <w:rPr>
          <w:rFonts w:ascii="Arial" w:hAnsi="Arial" w:cs="Arial"/>
          <w:sz w:val="20"/>
        </w:rPr>
        <w:t xml:space="preserve">ścieków bytowych </w:t>
      </w:r>
      <w:r w:rsidRPr="00920752">
        <w:rPr>
          <w:rFonts w:ascii="Arial" w:hAnsi="Arial" w:cs="Arial"/>
          <w:sz w:val="20"/>
        </w:rPr>
        <w:t xml:space="preserve">odbędzie się poprzez włączenie do </w:t>
      </w:r>
      <w:r w:rsidR="00806DFA">
        <w:rPr>
          <w:rFonts w:ascii="Arial" w:hAnsi="Arial" w:cs="Arial"/>
          <w:sz w:val="20"/>
        </w:rPr>
        <w:t>odcinka kanalizacji sanitarnej</w:t>
      </w:r>
      <w:r w:rsidRPr="00920752">
        <w:rPr>
          <w:rFonts w:ascii="Arial" w:hAnsi="Arial" w:cs="Arial"/>
          <w:sz w:val="20"/>
        </w:rPr>
        <w:t xml:space="preserve"> na działce 845/3 w miejscowości Nowosielce po wykonaniu pozytywnego odbioru technicznego </w:t>
      </w:r>
      <w:r w:rsidR="00806DFA">
        <w:rPr>
          <w:rFonts w:ascii="Arial" w:hAnsi="Arial" w:cs="Arial"/>
          <w:sz w:val="20"/>
        </w:rPr>
        <w:br/>
      </w:r>
      <w:r w:rsidRPr="00920752">
        <w:rPr>
          <w:rFonts w:ascii="Arial" w:hAnsi="Arial" w:cs="Arial"/>
          <w:sz w:val="20"/>
        </w:rPr>
        <w:t xml:space="preserve">i końcowego wykonywanego rurociągu </w:t>
      </w:r>
      <w:r>
        <w:rPr>
          <w:rFonts w:ascii="Arial" w:hAnsi="Arial" w:cs="Arial"/>
          <w:sz w:val="20"/>
        </w:rPr>
        <w:t>DN160</w:t>
      </w:r>
      <w:r w:rsidRPr="00920752">
        <w:rPr>
          <w:rFonts w:ascii="Arial" w:hAnsi="Arial" w:cs="Arial"/>
          <w:sz w:val="20"/>
        </w:rPr>
        <w:t xml:space="preserve"> [mm] </w:t>
      </w:r>
      <w:r>
        <w:rPr>
          <w:rFonts w:ascii="Arial" w:hAnsi="Arial" w:cs="Arial"/>
          <w:sz w:val="20"/>
        </w:rPr>
        <w:t>PVC</w:t>
      </w:r>
      <w:r w:rsidRPr="00920752">
        <w:rPr>
          <w:rFonts w:ascii="Arial" w:hAnsi="Arial" w:cs="Arial"/>
          <w:sz w:val="20"/>
        </w:rPr>
        <w:t xml:space="preserve"> oraz włączeniu do </w:t>
      </w:r>
      <w:r>
        <w:rPr>
          <w:rFonts w:ascii="Arial" w:hAnsi="Arial" w:cs="Arial"/>
          <w:sz w:val="20"/>
        </w:rPr>
        <w:t>tłocznej kanalizacji sanitarnej</w:t>
      </w:r>
      <w:r w:rsidRPr="00920752">
        <w:rPr>
          <w:rFonts w:ascii="Arial" w:hAnsi="Arial" w:cs="Arial"/>
          <w:sz w:val="20"/>
        </w:rPr>
        <w:t xml:space="preserve"> </w:t>
      </w:r>
      <w:r w:rsidR="00806DFA">
        <w:rPr>
          <w:rFonts w:ascii="Arial" w:hAnsi="Arial" w:cs="Arial"/>
          <w:sz w:val="20"/>
        </w:rPr>
        <w:t>pod nadzorem</w:t>
      </w:r>
      <w:r w:rsidRPr="00920752">
        <w:rPr>
          <w:rFonts w:ascii="Arial" w:hAnsi="Arial" w:cs="Arial"/>
          <w:sz w:val="20"/>
        </w:rPr>
        <w:t xml:space="preserve"> Zakład Gospodarki Komunalnej.</w:t>
      </w:r>
      <w:r w:rsidR="00B042DA" w:rsidRPr="00920752">
        <w:rPr>
          <w:rFonts w:ascii="Arial" w:hAnsi="Arial" w:cs="Arial"/>
          <w:b/>
          <w:sz w:val="20"/>
        </w:rPr>
        <w:t xml:space="preserve"> </w:t>
      </w:r>
    </w:p>
    <w:p w:rsidR="00B042DA" w:rsidRPr="00920752" w:rsidRDefault="00B042DA" w:rsidP="00920752">
      <w:pPr>
        <w:pStyle w:val="Akapitzlist"/>
        <w:numPr>
          <w:ilvl w:val="1"/>
          <w:numId w:val="1"/>
        </w:numPr>
        <w:spacing w:line="360" w:lineRule="auto"/>
        <w:jc w:val="both"/>
        <w:rPr>
          <w:rFonts w:ascii="Arial" w:hAnsi="Arial" w:cs="Arial"/>
          <w:b/>
          <w:sz w:val="20"/>
        </w:rPr>
      </w:pPr>
      <w:r w:rsidRPr="00920752">
        <w:rPr>
          <w:rFonts w:ascii="Arial" w:hAnsi="Arial" w:cs="Arial"/>
          <w:b/>
          <w:sz w:val="20"/>
        </w:rPr>
        <w:t>Projektowany stan zagospodarowania terenu</w:t>
      </w:r>
    </w:p>
    <w:p w:rsidR="002133CA" w:rsidRDefault="00B042DA" w:rsidP="002133CA">
      <w:pPr>
        <w:spacing w:line="360" w:lineRule="auto"/>
        <w:jc w:val="both"/>
        <w:rPr>
          <w:rFonts w:ascii="Arial" w:hAnsi="Arial" w:cs="Arial"/>
          <w:sz w:val="20"/>
        </w:rPr>
      </w:pPr>
      <w:r w:rsidRPr="00B042DA">
        <w:rPr>
          <w:rFonts w:ascii="Arial" w:hAnsi="Arial" w:cs="Arial"/>
          <w:sz w:val="20"/>
        </w:rPr>
        <w:t>Projektowan</w:t>
      </w:r>
      <w:r w:rsidR="00920752">
        <w:rPr>
          <w:rFonts w:ascii="Arial" w:hAnsi="Arial" w:cs="Arial"/>
          <w:sz w:val="20"/>
        </w:rPr>
        <w:t>e przyłącze</w:t>
      </w:r>
      <w:r w:rsidRPr="00B042DA">
        <w:rPr>
          <w:rFonts w:ascii="Arial" w:hAnsi="Arial" w:cs="Arial"/>
          <w:sz w:val="20"/>
        </w:rPr>
        <w:t xml:space="preserve"> </w:t>
      </w:r>
      <w:r w:rsidR="00920752">
        <w:rPr>
          <w:rFonts w:ascii="Arial" w:hAnsi="Arial" w:cs="Arial"/>
          <w:sz w:val="20"/>
        </w:rPr>
        <w:t>kanalizacji</w:t>
      </w:r>
      <w:r>
        <w:rPr>
          <w:rFonts w:ascii="Arial" w:hAnsi="Arial" w:cs="Arial"/>
          <w:sz w:val="20"/>
        </w:rPr>
        <w:t xml:space="preserve"> sanitarn</w:t>
      </w:r>
      <w:r w:rsidR="00920752">
        <w:rPr>
          <w:rFonts w:ascii="Arial" w:hAnsi="Arial" w:cs="Arial"/>
          <w:sz w:val="20"/>
        </w:rPr>
        <w:t xml:space="preserve">ej </w:t>
      </w:r>
      <w:r>
        <w:rPr>
          <w:rFonts w:ascii="Arial" w:hAnsi="Arial" w:cs="Arial"/>
          <w:sz w:val="20"/>
        </w:rPr>
        <w:t xml:space="preserve">DN 160 x 4,7 [mm] </w:t>
      </w:r>
      <w:proofErr w:type="spellStart"/>
      <w:r>
        <w:rPr>
          <w:rFonts w:ascii="Arial" w:hAnsi="Arial" w:cs="Arial"/>
          <w:sz w:val="20"/>
        </w:rPr>
        <w:t>PVC-U</w:t>
      </w:r>
      <w:proofErr w:type="spellEnd"/>
      <w:r>
        <w:rPr>
          <w:rFonts w:ascii="Arial" w:hAnsi="Arial" w:cs="Arial"/>
          <w:sz w:val="20"/>
        </w:rPr>
        <w:t xml:space="preserve"> SN8 klasy S - lita  </w:t>
      </w:r>
      <w:r w:rsidRPr="00B042DA">
        <w:rPr>
          <w:rFonts w:ascii="Arial" w:hAnsi="Arial" w:cs="Arial"/>
          <w:sz w:val="20"/>
        </w:rPr>
        <w:t xml:space="preserve">będzie </w:t>
      </w:r>
      <w:r w:rsidR="00637A98">
        <w:rPr>
          <w:rFonts w:ascii="Arial" w:hAnsi="Arial" w:cs="Arial"/>
          <w:sz w:val="20"/>
        </w:rPr>
        <w:t>odprowadzać ścieki sanitarne z każdego segmentu budynku</w:t>
      </w:r>
      <w:r w:rsidR="004A5065">
        <w:rPr>
          <w:rFonts w:ascii="Arial" w:hAnsi="Arial" w:cs="Arial"/>
          <w:sz w:val="20"/>
        </w:rPr>
        <w:t xml:space="preserve"> do studzienki rewizyjnej poza budynkiem. </w:t>
      </w:r>
      <w:r w:rsidRPr="00B042DA">
        <w:rPr>
          <w:rFonts w:ascii="Arial" w:hAnsi="Arial" w:cs="Arial"/>
          <w:sz w:val="20"/>
        </w:rPr>
        <w:t xml:space="preserve"> </w:t>
      </w:r>
      <w:r w:rsidR="004A5065">
        <w:rPr>
          <w:rFonts w:ascii="Arial" w:hAnsi="Arial" w:cs="Arial"/>
          <w:sz w:val="20"/>
        </w:rPr>
        <w:t xml:space="preserve">Włączenie do kanalizacji sanitarnej </w:t>
      </w:r>
      <w:r w:rsidR="00637A98">
        <w:rPr>
          <w:rFonts w:ascii="Arial" w:hAnsi="Arial" w:cs="Arial"/>
          <w:sz w:val="20"/>
        </w:rPr>
        <w:t>- tłocznej</w:t>
      </w:r>
      <w:r w:rsidR="004A5065">
        <w:rPr>
          <w:rFonts w:ascii="Arial" w:hAnsi="Arial" w:cs="Arial"/>
          <w:sz w:val="20"/>
        </w:rPr>
        <w:t xml:space="preserve"> [mm] zgodnie z WT wydanymi przez gestora</w:t>
      </w:r>
      <w:r w:rsidR="00637A98">
        <w:rPr>
          <w:rFonts w:ascii="Arial" w:hAnsi="Arial" w:cs="Arial"/>
          <w:sz w:val="20"/>
        </w:rPr>
        <w:t>.</w:t>
      </w:r>
      <w:r w:rsidR="002133CA">
        <w:rPr>
          <w:rFonts w:ascii="Arial" w:hAnsi="Arial" w:cs="Arial"/>
          <w:sz w:val="20"/>
        </w:rPr>
        <w:t xml:space="preserve"> </w:t>
      </w:r>
      <w:r w:rsidR="002133CA" w:rsidRPr="002133CA">
        <w:rPr>
          <w:rFonts w:ascii="Arial" w:eastAsia="Calibri" w:hAnsi="Arial" w:cs="Arial"/>
          <w:sz w:val="20"/>
        </w:rPr>
        <w:t xml:space="preserve">Odcinek tłoczny przyłącza kanalizacji sanitarnej z rur PE100, SDR 17, PN10, o średnicy </w:t>
      </w:r>
      <w:proofErr w:type="spellStart"/>
      <w:r w:rsidR="002133CA">
        <w:rPr>
          <w:rFonts w:ascii="Arial" w:hAnsi="Arial" w:cs="Arial"/>
          <w:sz w:val="20"/>
        </w:rPr>
        <w:t>dn</w:t>
      </w:r>
      <w:proofErr w:type="spellEnd"/>
      <w:r w:rsidR="002133CA">
        <w:rPr>
          <w:rFonts w:ascii="Arial" w:hAnsi="Arial" w:cs="Arial"/>
          <w:sz w:val="20"/>
        </w:rPr>
        <w:t xml:space="preserve"> </w:t>
      </w:r>
      <w:r w:rsidR="002133CA" w:rsidRPr="002133CA">
        <w:rPr>
          <w:rFonts w:ascii="Arial" w:eastAsia="Calibri" w:hAnsi="Arial" w:cs="Arial"/>
          <w:sz w:val="20"/>
        </w:rPr>
        <w:t>75</w:t>
      </w:r>
      <w:r w:rsidR="002133CA">
        <w:rPr>
          <w:rFonts w:ascii="Arial" w:hAnsi="Arial" w:cs="Arial"/>
          <w:sz w:val="20"/>
        </w:rPr>
        <w:t xml:space="preserve"> </w:t>
      </w:r>
      <w:r w:rsidR="002133CA" w:rsidRPr="002133CA">
        <w:rPr>
          <w:rFonts w:ascii="Arial" w:eastAsia="Calibri" w:hAnsi="Arial" w:cs="Arial"/>
          <w:sz w:val="20"/>
        </w:rPr>
        <w:t>x</w:t>
      </w:r>
      <w:r w:rsidR="002133CA">
        <w:rPr>
          <w:rFonts w:ascii="Arial" w:hAnsi="Arial" w:cs="Arial"/>
          <w:sz w:val="20"/>
        </w:rPr>
        <w:t xml:space="preserve"> </w:t>
      </w:r>
      <w:r w:rsidR="002133CA" w:rsidRPr="002133CA">
        <w:rPr>
          <w:rFonts w:ascii="Arial" w:eastAsia="Calibri" w:hAnsi="Arial" w:cs="Arial"/>
          <w:sz w:val="20"/>
        </w:rPr>
        <w:t xml:space="preserve">4,5 </w:t>
      </w:r>
      <w:r w:rsidR="002133CA">
        <w:rPr>
          <w:rFonts w:ascii="Arial" w:hAnsi="Arial" w:cs="Arial"/>
          <w:sz w:val="20"/>
        </w:rPr>
        <w:t>[</w:t>
      </w:r>
      <w:r w:rsidR="002133CA" w:rsidRPr="002133CA">
        <w:rPr>
          <w:rFonts w:ascii="Arial" w:eastAsia="Calibri" w:hAnsi="Arial" w:cs="Arial"/>
          <w:sz w:val="20"/>
        </w:rPr>
        <w:t>mm</w:t>
      </w:r>
      <w:r w:rsidR="002133CA">
        <w:rPr>
          <w:rFonts w:ascii="Arial" w:hAnsi="Arial" w:cs="Arial"/>
          <w:sz w:val="20"/>
        </w:rPr>
        <w:t>]</w:t>
      </w:r>
      <w:r w:rsidR="002133CA" w:rsidRPr="002133CA">
        <w:rPr>
          <w:rFonts w:ascii="Arial" w:eastAsia="Calibri" w:hAnsi="Arial" w:cs="Arial"/>
          <w:sz w:val="20"/>
        </w:rPr>
        <w:t>.</w:t>
      </w:r>
    </w:p>
    <w:p w:rsidR="00B042DA" w:rsidRDefault="002133CA" w:rsidP="00B042DA">
      <w:pPr>
        <w:spacing w:line="360" w:lineRule="auto"/>
        <w:jc w:val="both"/>
        <w:rPr>
          <w:rFonts w:ascii="Arial" w:hAnsi="Arial" w:cs="Arial"/>
          <w:sz w:val="20"/>
        </w:rPr>
      </w:pPr>
      <w:r w:rsidRPr="002133CA">
        <w:rPr>
          <w:rFonts w:ascii="Arial" w:eastAsia="Calibri" w:hAnsi="Arial" w:cs="Arial"/>
          <w:sz w:val="20"/>
        </w:rPr>
        <w:t xml:space="preserve">Rozdzielnice zasilenia energetycznego i sterowania pracą pomp umieszczone przy przepompowni </w:t>
      </w:r>
      <w:r>
        <w:rPr>
          <w:rFonts w:ascii="Arial" w:hAnsi="Arial" w:cs="Arial"/>
          <w:sz w:val="20"/>
        </w:rPr>
        <w:br/>
      </w:r>
      <w:r w:rsidRPr="002133CA">
        <w:rPr>
          <w:rFonts w:ascii="Arial" w:eastAsia="Calibri" w:hAnsi="Arial" w:cs="Arial"/>
          <w:sz w:val="20"/>
        </w:rPr>
        <w:t xml:space="preserve">i wraz z przepompownią ogrodzone, ogrodzeniem o wysokości 2,0 metra. Pompy będą pracowały </w:t>
      </w:r>
      <w:r>
        <w:rPr>
          <w:rFonts w:ascii="Arial" w:hAnsi="Arial" w:cs="Arial"/>
          <w:sz w:val="20"/>
        </w:rPr>
        <w:br/>
      </w:r>
      <w:r w:rsidRPr="002133CA">
        <w:rPr>
          <w:rFonts w:ascii="Arial" w:eastAsia="Calibri" w:hAnsi="Arial" w:cs="Arial"/>
          <w:sz w:val="20"/>
        </w:rPr>
        <w:t>w układzie naprzemiennym. Sterowanie – poziomem ścieków w komorze pompowni. Wyposażenie przepompowni w elementy eksploatacyjne, sterujące i monitorujące musi spełnić wymagania zarządcy sieci kanalizacji sanitarnej określone w Warunkach technicznych przyłączenia budynku do gminnej sieci kanalizacji sanitarnej, wydane przez</w:t>
      </w:r>
      <w:r w:rsidRPr="002133CA">
        <w:rPr>
          <w:rFonts w:ascii="Arial" w:hAnsi="Arial" w:cs="Arial"/>
          <w:sz w:val="20"/>
        </w:rPr>
        <w:t xml:space="preserve"> </w:t>
      </w:r>
      <w:r w:rsidRPr="00920752">
        <w:rPr>
          <w:rFonts w:ascii="Arial" w:hAnsi="Arial" w:cs="Arial"/>
          <w:sz w:val="20"/>
        </w:rPr>
        <w:t>Zakład Gospodarki Komunalnej</w:t>
      </w:r>
      <w:r>
        <w:rPr>
          <w:rFonts w:ascii="Arial" w:hAnsi="Arial" w:cs="Arial"/>
          <w:sz w:val="20"/>
        </w:rPr>
        <w:t>.</w:t>
      </w:r>
    </w:p>
    <w:p w:rsidR="00A64049" w:rsidRPr="00A64049" w:rsidRDefault="00A64049" w:rsidP="00A64049">
      <w:pPr>
        <w:spacing w:line="360" w:lineRule="auto"/>
        <w:jc w:val="both"/>
        <w:rPr>
          <w:rFonts w:ascii="Arial" w:eastAsia="Calibri" w:hAnsi="Arial" w:cs="Arial"/>
          <w:sz w:val="20"/>
        </w:rPr>
      </w:pPr>
      <w:r w:rsidRPr="00A64049">
        <w:rPr>
          <w:rFonts w:ascii="Arial" w:eastAsia="Calibri" w:hAnsi="Arial" w:cs="Arial"/>
          <w:sz w:val="20"/>
        </w:rPr>
        <w:t>Odprowadzenie ścieków sanitarnych z przedmiotowego budynku odbywać się będzie poprzez nowy przyłącz kanalizacji sanitarnej do istniejącej sieci kanalizacji sanitarnej, w miejsce wskazane w Warunkach przyłączenia do sieci kanalizacji sanitarnej. Miejsce włączenia wskazane w Warunkach nie umożliwia grawitacyjnego odprowadzenia ścieków sanitarnych z budynku. Konieczna jest budowa przepompowni ścieków i odcinka tłocznego przyłącza kanalizacji sanitarnej.</w:t>
      </w:r>
      <w:r>
        <w:rPr>
          <w:rFonts w:ascii="Arial" w:eastAsia="Calibri" w:hAnsi="Arial" w:cs="Arial"/>
          <w:sz w:val="20"/>
        </w:rPr>
        <w:t xml:space="preserve"> </w:t>
      </w:r>
      <w:r w:rsidRPr="00A64049">
        <w:rPr>
          <w:rFonts w:ascii="Arial" w:eastAsia="Calibri" w:hAnsi="Arial" w:cs="Arial"/>
          <w:sz w:val="20"/>
        </w:rPr>
        <w:t xml:space="preserve">Projektowana trasa przebiegu przyłącza kanalizacji sanitarnej, odcinków grawitacyjnego i tłocznego oraz lokalizacja przepompowni ścieków sanitarnych naniesione zostały na mapie Projektu Zagospodarowania Terenu.  </w:t>
      </w:r>
    </w:p>
    <w:p w:rsidR="00B042DA" w:rsidRDefault="00E31F9F" w:rsidP="00AA6205">
      <w:pPr>
        <w:pStyle w:val="Akapitzlist"/>
        <w:numPr>
          <w:ilvl w:val="1"/>
          <w:numId w:val="1"/>
        </w:numPr>
        <w:spacing w:line="360" w:lineRule="auto"/>
        <w:jc w:val="both"/>
        <w:rPr>
          <w:rFonts w:ascii="Arial" w:hAnsi="Arial" w:cs="Arial"/>
          <w:b/>
          <w:sz w:val="20"/>
        </w:rPr>
      </w:pPr>
      <w:r>
        <w:rPr>
          <w:rFonts w:ascii="Arial" w:hAnsi="Arial" w:cs="Arial"/>
          <w:b/>
          <w:sz w:val="20"/>
        </w:rPr>
        <w:t>Roboty ziemne + montażowe</w:t>
      </w:r>
    </w:p>
    <w:p w:rsidR="004C2AE9" w:rsidRPr="004C2AE9" w:rsidRDefault="00604CCB" w:rsidP="004C2AE9">
      <w:pPr>
        <w:spacing w:line="360" w:lineRule="auto"/>
        <w:jc w:val="both"/>
        <w:rPr>
          <w:rFonts w:ascii="Arial" w:hAnsi="Arial" w:cs="Arial"/>
          <w:sz w:val="20"/>
        </w:rPr>
      </w:pPr>
      <w:r>
        <w:rPr>
          <w:rFonts w:ascii="Arial" w:hAnsi="Arial" w:cs="Arial"/>
          <w:sz w:val="20"/>
        </w:rPr>
        <w:t>U</w:t>
      </w:r>
      <w:r w:rsidR="004C2AE9" w:rsidRPr="004C2AE9">
        <w:rPr>
          <w:rFonts w:ascii="Arial" w:hAnsi="Arial" w:cs="Arial"/>
          <w:sz w:val="20"/>
        </w:rPr>
        <w:t>prawniony geodeta powinien wytyczy</w:t>
      </w:r>
      <w:r w:rsidR="004C2AE9" w:rsidRPr="004C2AE9">
        <w:rPr>
          <w:rFonts w:ascii="Arial" w:hAnsi="Arial" w:cs="Arial" w:hint="eastAsia"/>
          <w:sz w:val="20"/>
        </w:rPr>
        <w:t>ć</w:t>
      </w:r>
      <w:r w:rsidR="004C2AE9" w:rsidRPr="004C2AE9">
        <w:rPr>
          <w:rFonts w:ascii="Arial" w:hAnsi="Arial" w:cs="Arial"/>
          <w:sz w:val="20"/>
        </w:rPr>
        <w:t xml:space="preserve"> w terenie projektowan</w:t>
      </w:r>
      <w:r w:rsidR="004C2AE9" w:rsidRPr="004C2AE9">
        <w:rPr>
          <w:rFonts w:ascii="Arial" w:hAnsi="Arial" w:cs="Arial" w:hint="eastAsia"/>
          <w:sz w:val="20"/>
        </w:rPr>
        <w:t>ą</w:t>
      </w:r>
      <w:r w:rsidR="004C2AE9" w:rsidRPr="004C2AE9">
        <w:rPr>
          <w:rFonts w:ascii="Arial" w:hAnsi="Arial" w:cs="Arial"/>
          <w:sz w:val="20"/>
        </w:rPr>
        <w:t xml:space="preserve"> grawitacyjn</w:t>
      </w:r>
      <w:r w:rsidR="004C2AE9" w:rsidRPr="004C2AE9">
        <w:rPr>
          <w:rFonts w:ascii="Arial" w:hAnsi="Arial" w:cs="Arial" w:hint="eastAsia"/>
          <w:sz w:val="20"/>
        </w:rPr>
        <w:t>ą</w:t>
      </w:r>
      <w:r w:rsidR="004C2AE9" w:rsidRPr="004C2AE9">
        <w:rPr>
          <w:rFonts w:ascii="Arial" w:hAnsi="Arial" w:cs="Arial"/>
          <w:sz w:val="20"/>
        </w:rPr>
        <w:t xml:space="preserve"> kanalizacj</w:t>
      </w:r>
      <w:r w:rsidR="004C2AE9" w:rsidRPr="004C2AE9">
        <w:rPr>
          <w:rFonts w:ascii="Arial" w:hAnsi="Arial" w:cs="Arial" w:hint="eastAsia"/>
          <w:sz w:val="20"/>
        </w:rPr>
        <w:t>ę</w:t>
      </w:r>
      <w:r w:rsidR="004C2AE9" w:rsidRPr="004C2AE9">
        <w:rPr>
          <w:rFonts w:ascii="Arial" w:hAnsi="Arial" w:cs="Arial"/>
          <w:sz w:val="20"/>
        </w:rPr>
        <w:t xml:space="preserve"> sanitarn</w:t>
      </w:r>
      <w:r w:rsidR="004C2AE9" w:rsidRPr="004C2AE9">
        <w:rPr>
          <w:rFonts w:ascii="Arial" w:hAnsi="Arial" w:cs="Arial" w:hint="eastAsia"/>
          <w:sz w:val="20"/>
        </w:rPr>
        <w:t>ą</w:t>
      </w:r>
      <w:r w:rsidR="004C2AE9" w:rsidRPr="004C2AE9">
        <w:rPr>
          <w:rFonts w:ascii="Arial" w:hAnsi="Arial" w:cs="Arial"/>
          <w:sz w:val="20"/>
        </w:rPr>
        <w:t>. Roboty ziemne pod projektowany kana</w:t>
      </w:r>
      <w:r w:rsidR="004C2AE9" w:rsidRPr="004C2AE9">
        <w:rPr>
          <w:rFonts w:ascii="Arial" w:hAnsi="Arial" w:cs="Arial" w:hint="eastAsia"/>
          <w:sz w:val="20"/>
        </w:rPr>
        <w:t>ł</w:t>
      </w:r>
      <w:r w:rsidR="004C2AE9" w:rsidRPr="004C2AE9">
        <w:rPr>
          <w:rFonts w:ascii="Arial" w:hAnsi="Arial" w:cs="Arial"/>
          <w:sz w:val="20"/>
        </w:rPr>
        <w:t xml:space="preserve"> sanitarny nale</w:t>
      </w:r>
      <w:r w:rsidR="004C2AE9" w:rsidRPr="004C2AE9">
        <w:rPr>
          <w:rFonts w:ascii="Arial" w:hAnsi="Arial" w:cs="Arial" w:hint="eastAsia"/>
          <w:sz w:val="20"/>
        </w:rPr>
        <w:t>ż</w:t>
      </w:r>
      <w:r w:rsidR="004C2AE9" w:rsidRPr="004C2AE9">
        <w:rPr>
          <w:rFonts w:ascii="Arial" w:hAnsi="Arial" w:cs="Arial"/>
          <w:sz w:val="20"/>
        </w:rPr>
        <w:t>y wykonywa</w:t>
      </w:r>
      <w:r w:rsidR="004C2AE9" w:rsidRPr="004C2AE9">
        <w:rPr>
          <w:rFonts w:ascii="Arial" w:hAnsi="Arial" w:cs="Arial" w:hint="eastAsia"/>
          <w:sz w:val="20"/>
        </w:rPr>
        <w:t>ć</w:t>
      </w:r>
      <w:r w:rsidR="004C2AE9" w:rsidRPr="004C2AE9">
        <w:rPr>
          <w:rFonts w:ascii="Arial" w:hAnsi="Arial" w:cs="Arial"/>
          <w:sz w:val="20"/>
        </w:rPr>
        <w:t xml:space="preserve"> generalnie mechanicznie. </w:t>
      </w:r>
      <w:r w:rsidR="004C2AE9">
        <w:rPr>
          <w:rFonts w:ascii="Arial" w:hAnsi="Arial" w:cs="Arial"/>
          <w:sz w:val="20"/>
        </w:rPr>
        <w:br/>
      </w:r>
      <w:r w:rsidR="004C2AE9" w:rsidRPr="004C2AE9">
        <w:rPr>
          <w:rFonts w:ascii="Arial" w:hAnsi="Arial" w:cs="Arial"/>
          <w:sz w:val="20"/>
        </w:rPr>
        <w:t>W miejscach skrzy</w:t>
      </w:r>
      <w:r w:rsidR="004C2AE9" w:rsidRPr="004C2AE9">
        <w:rPr>
          <w:rFonts w:ascii="Arial" w:hAnsi="Arial" w:cs="Arial" w:hint="eastAsia"/>
          <w:sz w:val="20"/>
        </w:rPr>
        <w:t>ż</w:t>
      </w:r>
      <w:r w:rsidR="004C2AE9" w:rsidRPr="004C2AE9">
        <w:rPr>
          <w:rFonts w:ascii="Arial" w:hAnsi="Arial" w:cs="Arial"/>
          <w:sz w:val="20"/>
        </w:rPr>
        <w:t>owa</w:t>
      </w:r>
      <w:r w:rsidR="004C2AE9" w:rsidRPr="004C2AE9">
        <w:rPr>
          <w:rFonts w:ascii="Arial" w:hAnsi="Arial" w:cs="Arial" w:hint="eastAsia"/>
          <w:sz w:val="20"/>
        </w:rPr>
        <w:t>ń</w:t>
      </w:r>
      <w:r w:rsidR="004C2AE9" w:rsidRPr="004C2AE9">
        <w:rPr>
          <w:rFonts w:ascii="Arial" w:hAnsi="Arial" w:cs="Arial"/>
          <w:sz w:val="20"/>
        </w:rPr>
        <w:t xml:space="preserve"> oraz zbli</w:t>
      </w:r>
      <w:r w:rsidR="004C2AE9" w:rsidRPr="004C2AE9">
        <w:rPr>
          <w:rFonts w:ascii="Arial" w:hAnsi="Arial" w:cs="Arial" w:hint="eastAsia"/>
          <w:sz w:val="20"/>
        </w:rPr>
        <w:t>ż</w:t>
      </w:r>
      <w:r w:rsidR="004C2AE9" w:rsidRPr="004C2AE9">
        <w:rPr>
          <w:rFonts w:ascii="Arial" w:hAnsi="Arial" w:cs="Arial"/>
          <w:sz w:val="20"/>
        </w:rPr>
        <w:t>e</w:t>
      </w:r>
      <w:r w:rsidR="004C2AE9" w:rsidRPr="004C2AE9">
        <w:rPr>
          <w:rFonts w:ascii="Arial" w:hAnsi="Arial" w:cs="Arial" w:hint="eastAsia"/>
          <w:sz w:val="20"/>
        </w:rPr>
        <w:t>ń</w:t>
      </w:r>
      <w:r w:rsidR="004C2AE9" w:rsidRPr="004C2AE9">
        <w:rPr>
          <w:rFonts w:ascii="Arial" w:hAnsi="Arial" w:cs="Arial"/>
          <w:sz w:val="20"/>
        </w:rPr>
        <w:t xml:space="preserve"> z istniej</w:t>
      </w:r>
      <w:r w:rsidR="004C2AE9" w:rsidRPr="004C2AE9">
        <w:rPr>
          <w:rFonts w:ascii="Arial" w:hAnsi="Arial" w:cs="Arial" w:hint="eastAsia"/>
          <w:sz w:val="20"/>
        </w:rPr>
        <w:t>ą</w:t>
      </w:r>
      <w:r w:rsidR="004C2AE9" w:rsidRPr="004C2AE9">
        <w:rPr>
          <w:rFonts w:ascii="Arial" w:hAnsi="Arial" w:cs="Arial"/>
          <w:sz w:val="20"/>
        </w:rPr>
        <w:t>cym uzbrojeniem podziemnym nale</w:t>
      </w:r>
      <w:r w:rsidR="004C2AE9" w:rsidRPr="004C2AE9">
        <w:rPr>
          <w:rFonts w:ascii="Arial" w:hAnsi="Arial" w:cs="Arial" w:hint="eastAsia"/>
          <w:sz w:val="20"/>
        </w:rPr>
        <w:t>ż</w:t>
      </w:r>
      <w:r w:rsidR="004C2AE9" w:rsidRPr="004C2AE9">
        <w:rPr>
          <w:rFonts w:ascii="Arial" w:hAnsi="Arial" w:cs="Arial"/>
          <w:sz w:val="20"/>
        </w:rPr>
        <w:t>y prace ziemne 2,0 m przed i za tym uzbrojeniem prowadzi</w:t>
      </w:r>
      <w:r w:rsidR="004C2AE9" w:rsidRPr="004C2AE9">
        <w:rPr>
          <w:rFonts w:ascii="Arial" w:hAnsi="Arial" w:cs="Arial" w:hint="eastAsia"/>
          <w:sz w:val="20"/>
        </w:rPr>
        <w:t>ć</w:t>
      </w:r>
      <w:r w:rsidR="004C2AE9" w:rsidRPr="004C2AE9">
        <w:rPr>
          <w:rFonts w:ascii="Arial" w:hAnsi="Arial" w:cs="Arial"/>
          <w:sz w:val="20"/>
        </w:rPr>
        <w:t xml:space="preserve"> r</w:t>
      </w:r>
      <w:r w:rsidR="004C2AE9" w:rsidRPr="004C2AE9">
        <w:rPr>
          <w:rFonts w:ascii="Arial" w:hAnsi="Arial" w:cs="Arial" w:hint="eastAsia"/>
          <w:sz w:val="20"/>
        </w:rPr>
        <w:t>ę</w:t>
      </w:r>
      <w:r w:rsidR="004C2AE9" w:rsidRPr="004C2AE9">
        <w:rPr>
          <w:rFonts w:ascii="Arial" w:hAnsi="Arial" w:cs="Arial"/>
          <w:sz w:val="20"/>
        </w:rPr>
        <w:t>cznie. Przewiduje si</w:t>
      </w:r>
      <w:r w:rsidR="004C2AE9" w:rsidRPr="004C2AE9">
        <w:rPr>
          <w:rFonts w:ascii="Arial" w:hAnsi="Arial" w:cs="Arial" w:hint="eastAsia"/>
          <w:sz w:val="20"/>
        </w:rPr>
        <w:t>ę</w:t>
      </w:r>
      <w:r w:rsidR="004C2AE9" w:rsidRPr="004C2AE9">
        <w:rPr>
          <w:rFonts w:ascii="Arial" w:hAnsi="Arial" w:cs="Arial"/>
          <w:sz w:val="20"/>
        </w:rPr>
        <w:t xml:space="preserve"> wykonywanie wykopu na ca</w:t>
      </w:r>
      <w:r w:rsidR="004C2AE9" w:rsidRPr="004C2AE9">
        <w:rPr>
          <w:rFonts w:ascii="Arial" w:hAnsi="Arial" w:cs="Arial" w:hint="eastAsia"/>
          <w:sz w:val="20"/>
        </w:rPr>
        <w:t>ł</w:t>
      </w:r>
      <w:r w:rsidR="004C2AE9" w:rsidRPr="004C2AE9">
        <w:rPr>
          <w:rFonts w:ascii="Arial" w:hAnsi="Arial" w:cs="Arial"/>
          <w:sz w:val="20"/>
        </w:rPr>
        <w:t>ej d</w:t>
      </w:r>
      <w:r w:rsidR="004C2AE9" w:rsidRPr="004C2AE9">
        <w:rPr>
          <w:rFonts w:ascii="Arial" w:hAnsi="Arial" w:cs="Arial" w:hint="eastAsia"/>
          <w:sz w:val="20"/>
        </w:rPr>
        <w:t>ł</w:t>
      </w:r>
      <w:r w:rsidR="004C2AE9" w:rsidRPr="004C2AE9">
        <w:rPr>
          <w:rFonts w:ascii="Arial" w:hAnsi="Arial" w:cs="Arial"/>
          <w:sz w:val="20"/>
        </w:rPr>
        <w:t>ugo</w:t>
      </w:r>
      <w:r w:rsidR="004C2AE9" w:rsidRPr="004C2AE9">
        <w:rPr>
          <w:rFonts w:ascii="Arial" w:hAnsi="Arial" w:cs="Arial" w:hint="eastAsia"/>
          <w:sz w:val="20"/>
        </w:rPr>
        <w:t>ś</w:t>
      </w:r>
      <w:r w:rsidR="004C2AE9" w:rsidRPr="004C2AE9">
        <w:rPr>
          <w:rFonts w:ascii="Arial" w:hAnsi="Arial" w:cs="Arial"/>
          <w:sz w:val="20"/>
        </w:rPr>
        <w:t>ci  projektowanego kana</w:t>
      </w:r>
      <w:r w:rsidR="004C2AE9" w:rsidRPr="004C2AE9">
        <w:rPr>
          <w:rFonts w:ascii="Arial" w:hAnsi="Arial" w:cs="Arial" w:hint="eastAsia"/>
          <w:sz w:val="20"/>
        </w:rPr>
        <w:t>ł</w:t>
      </w:r>
      <w:r w:rsidR="004C2AE9" w:rsidRPr="004C2AE9">
        <w:rPr>
          <w:rFonts w:ascii="Arial" w:hAnsi="Arial" w:cs="Arial"/>
          <w:sz w:val="20"/>
        </w:rPr>
        <w:t>u sanitarnego jako wąsko przestrzenny. Przewiduje si</w:t>
      </w:r>
      <w:r w:rsidR="004C2AE9" w:rsidRPr="004C2AE9">
        <w:rPr>
          <w:rFonts w:ascii="Arial" w:hAnsi="Arial" w:cs="Arial" w:hint="eastAsia"/>
          <w:sz w:val="20"/>
        </w:rPr>
        <w:t>ę</w:t>
      </w:r>
      <w:r w:rsidR="004C2AE9" w:rsidRPr="004C2AE9">
        <w:rPr>
          <w:rFonts w:ascii="Arial" w:hAnsi="Arial" w:cs="Arial"/>
          <w:sz w:val="20"/>
        </w:rPr>
        <w:t xml:space="preserve"> szeroko</w:t>
      </w:r>
      <w:r w:rsidR="004C2AE9" w:rsidRPr="004C2AE9">
        <w:rPr>
          <w:rFonts w:ascii="Arial" w:hAnsi="Arial" w:cs="Arial" w:hint="eastAsia"/>
          <w:sz w:val="20"/>
        </w:rPr>
        <w:t>ść</w:t>
      </w:r>
      <w:r w:rsidR="004C2AE9" w:rsidRPr="004C2AE9">
        <w:rPr>
          <w:rFonts w:ascii="Arial" w:hAnsi="Arial" w:cs="Arial"/>
          <w:sz w:val="20"/>
        </w:rPr>
        <w:t xml:space="preserve"> wykopu tak</w:t>
      </w:r>
      <w:r w:rsidR="004C2AE9" w:rsidRPr="004C2AE9">
        <w:rPr>
          <w:rFonts w:ascii="Arial" w:hAnsi="Arial" w:cs="Arial" w:hint="eastAsia"/>
          <w:sz w:val="20"/>
        </w:rPr>
        <w:t>ą</w:t>
      </w:r>
      <w:r w:rsidR="004C2AE9" w:rsidRPr="004C2AE9">
        <w:rPr>
          <w:rFonts w:ascii="Arial" w:hAnsi="Arial" w:cs="Arial"/>
          <w:sz w:val="20"/>
        </w:rPr>
        <w:t>, aby odleg</w:t>
      </w:r>
      <w:r w:rsidR="004C2AE9" w:rsidRPr="004C2AE9">
        <w:rPr>
          <w:rFonts w:ascii="Arial" w:hAnsi="Arial" w:cs="Arial" w:hint="eastAsia"/>
          <w:sz w:val="20"/>
        </w:rPr>
        <w:t>ł</w:t>
      </w:r>
      <w:r w:rsidR="004C2AE9" w:rsidRPr="004C2AE9">
        <w:rPr>
          <w:rFonts w:ascii="Arial" w:hAnsi="Arial" w:cs="Arial"/>
          <w:sz w:val="20"/>
        </w:rPr>
        <w:t>o</w:t>
      </w:r>
      <w:r w:rsidR="004C2AE9" w:rsidRPr="004C2AE9">
        <w:rPr>
          <w:rFonts w:ascii="Arial" w:hAnsi="Arial" w:cs="Arial" w:hint="eastAsia"/>
          <w:sz w:val="20"/>
        </w:rPr>
        <w:t>ść</w:t>
      </w:r>
      <w:r w:rsidR="004C2AE9" w:rsidRPr="004C2AE9">
        <w:rPr>
          <w:rFonts w:ascii="Arial" w:hAnsi="Arial" w:cs="Arial"/>
          <w:sz w:val="20"/>
        </w:rPr>
        <w:t xml:space="preserve"> pomi</w:t>
      </w:r>
      <w:r w:rsidR="004C2AE9" w:rsidRPr="004C2AE9">
        <w:rPr>
          <w:rFonts w:ascii="Arial" w:hAnsi="Arial" w:cs="Arial" w:hint="eastAsia"/>
          <w:sz w:val="20"/>
        </w:rPr>
        <w:t>ę</w:t>
      </w:r>
      <w:r w:rsidR="004C2AE9" w:rsidRPr="004C2AE9">
        <w:rPr>
          <w:rFonts w:ascii="Arial" w:hAnsi="Arial" w:cs="Arial"/>
          <w:sz w:val="20"/>
        </w:rPr>
        <w:t>dzy zewn</w:t>
      </w:r>
      <w:r w:rsidR="004C2AE9" w:rsidRPr="004C2AE9">
        <w:rPr>
          <w:rFonts w:ascii="Arial" w:hAnsi="Arial" w:cs="Arial" w:hint="eastAsia"/>
          <w:sz w:val="20"/>
        </w:rPr>
        <w:t>ę</w:t>
      </w:r>
      <w:r w:rsidR="004C2AE9" w:rsidRPr="004C2AE9">
        <w:rPr>
          <w:rFonts w:ascii="Arial" w:hAnsi="Arial" w:cs="Arial"/>
          <w:sz w:val="20"/>
        </w:rPr>
        <w:t xml:space="preserve">trznymi </w:t>
      </w:r>
      <w:r w:rsidR="004C2AE9" w:rsidRPr="004C2AE9">
        <w:rPr>
          <w:rFonts w:ascii="Arial" w:hAnsi="Arial" w:cs="Arial" w:hint="eastAsia"/>
          <w:sz w:val="20"/>
        </w:rPr>
        <w:t>ś</w:t>
      </w:r>
      <w:r w:rsidR="004C2AE9" w:rsidRPr="004C2AE9">
        <w:rPr>
          <w:rFonts w:ascii="Arial" w:hAnsi="Arial" w:cs="Arial"/>
          <w:sz w:val="20"/>
        </w:rPr>
        <w:t xml:space="preserve">ciankami rur a </w:t>
      </w:r>
      <w:r w:rsidR="004C2AE9" w:rsidRPr="004C2AE9">
        <w:rPr>
          <w:rFonts w:ascii="Arial" w:hAnsi="Arial" w:cs="Arial" w:hint="eastAsia"/>
          <w:sz w:val="20"/>
        </w:rPr>
        <w:t>ś</w:t>
      </w:r>
      <w:r w:rsidR="004C2AE9" w:rsidRPr="004C2AE9">
        <w:rPr>
          <w:rFonts w:ascii="Arial" w:hAnsi="Arial" w:cs="Arial"/>
          <w:sz w:val="20"/>
        </w:rPr>
        <w:t>cian</w:t>
      </w:r>
      <w:r w:rsidR="004C2AE9" w:rsidRPr="004C2AE9">
        <w:rPr>
          <w:rFonts w:ascii="Arial" w:hAnsi="Arial" w:cs="Arial" w:hint="eastAsia"/>
          <w:sz w:val="20"/>
        </w:rPr>
        <w:t>ą</w:t>
      </w:r>
      <w:r w:rsidR="004C2AE9" w:rsidRPr="004C2AE9">
        <w:rPr>
          <w:rFonts w:ascii="Arial" w:hAnsi="Arial" w:cs="Arial"/>
          <w:sz w:val="20"/>
        </w:rPr>
        <w:t xml:space="preserve"> umacnianego wykopu wynios</w:t>
      </w:r>
      <w:r w:rsidR="004C2AE9" w:rsidRPr="004C2AE9">
        <w:rPr>
          <w:rFonts w:ascii="Arial" w:hAnsi="Arial" w:cs="Arial" w:hint="eastAsia"/>
          <w:sz w:val="20"/>
        </w:rPr>
        <w:t>ł</w:t>
      </w:r>
      <w:r w:rsidR="004C2AE9" w:rsidRPr="004C2AE9">
        <w:rPr>
          <w:rFonts w:ascii="Arial" w:hAnsi="Arial" w:cs="Arial"/>
          <w:sz w:val="20"/>
        </w:rPr>
        <w:t xml:space="preserve">a 40 </w:t>
      </w:r>
      <w:proofErr w:type="spellStart"/>
      <w:r w:rsidR="004C2AE9" w:rsidRPr="004C2AE9">
        <w:rPr>
          <w:rFonts w:ascii="Arial" w:hAnsi="Arial" w:cs="Arial"/>
          <w:sz w:val="20"/>
        </w:rPr>
        <w:t>cm</w:t>
      </w:r>
      <w:proofErr w:type="spellEnd"/>
      <w:r w:rsidR="004C2AE9" w:rsidRPr="004C2AE9">
        <w:rPr>
          <w:rFonts w:ascii="Arial" w:hAnsi="Arial" w:cs="Arial"/>
          <w:sz w:val="20"/>
        </w:rPr>
        <w:t>. Szeroko</w:t>
      </w:r>
      <w:r w:rsidR="004C2AE9" w:rsidRPr="004C2AE9">
        <w:rPr>
          <w:rFonts w:ascii="Arial" w:hAnsi="Arial" w:cs="Arial" w:hint="eastAsia"/>
          <w:sz w:val="20"/>
        </w:rPr>
        <w:t>ść</w:t>
      </w:r>
      <w:r w:rsidR="004C2AE9" w:rsidRPr="004C2AE9">
        <w:rPr>
          <w:rFonts w:ascii="Arial" w:hAnsi="Arial" w:cs="Arial"/>
          <w:sz w:val="20"/>
        </w:rPr>
        <w:t xml:space="preserve"> minimalna wykopu powinna wynosi</w:t>
      </w:r>
      <w:r w:rsidR="004C2AE9" w:rsidRPr="004C2AE9">
        <w:rPr>
          <w:rFonts w:ascii="Arial" w:hAnsi="Arial" w:cs="Arial" w:hint="eastAsia"/>
          <w:sz w:val="20"/>
        </w:rPr>
        <w:t>ć</w:t>
      </w:r>
      <w:r w:rsidR="004C2AE9" w:rsidRPr="004C2AE9">
        <w:rPr>
          <w:rFonts w:ascii="Arial" w:hAnsi="Arial" w:cs="Arial"/>
          <w:sz w:val="20"/>
        </w:rPr>
        <w:t xml:space="preserve"> s = 96,0 cm dla rur DN </w:t>
      </w:r>
      <w:r w:rsidR="004C2AE9">
        <w:rPr>
          <w:rFonts w:ascii="Arial" w:hAnsi="Arial" w:cs="Arial"/>
          <w:sz w:val="20"/>
        </w:rPr>
        <w:t>16</w:t>
      </w:r>
      <w:r w:rsidR="004C2AE9" w:rsidRPr="004C2AE9">
        <w:rPr>
          <w:rFonts w:ascii="Arial" w:hAnsi="Arial" w:cs="Arial"/>
          <w:sz w:val="20"/>
        </w:rPr>
        <w:t xml:space="preserve">0 </w:t>
      </w:r>
      <w:proofErr w:type="spellStart"/>
      <w:r w:rsidR="004C2AE9" w:rsidRPr="004C2AE9">
        <w:rPr>
          <w:rFonts w:ascii="Arial" w:hAnsi="Arial" w:cs="Arial"/>
          <w:sz w:val="20"/>
        </w:rPr>
        <w:t>mm</w:t>
      </w:r>
      <w:proofErr w:type="spellEnd"/>
      <w:r w:rsidR="004C2AE9" w:rsidRPr="004C2AE9">
        <w:rPr>
          <w:rFonts w:ascii="Arial" w:hAnsi="Arial" w:cs="Arial"/>
          <w:sz w:val="20"/>
        </w:rPr>
        <w:t>. Przewiduje si</w:t>
      </w:r>
      <w:r w:rsidR="004C2AE9" w:rsidRPr="004C2AE9">
        <w:rPr>
          <w:rFonts w:ascii="Arial" w:hAnsi="Arial" w:cs="Arial" w:hint="eastAsia"/>
          <w:sz w:val="20"/>
        </w:rPr>
        <w:t>ę</w:t>
      </w:r>
      <w:r w:rsidR="004C2AE9" w:rsidRPr="004C2AE9">
        <w:rPr>
          <w:rFonts w:ascii="Arial" w:hAnsi="Arial" w:cs="Arial"/>
          <w:sz w:val="20"/>
        </w:rPr>
        <w:t xml:space="preserve">, </w:t>
      </w:r>
      <w:r w:rsidR="004C2AE9" w:rsidRPr="004C2AE9">
        <w:rPr>
          <w:rFonts w:ascii="Arial" w:hAnsi="Arial" w:cs="Arial" w:hint="eastAsia"/>
          <w:sz w:val="20"/>
        </w:rPr>
        <w:t>ż</w:t>
      </w:r>
      <w:r w:rsidR="004C2AE9" w:rsidRPr="004C2AE9">
        <w:rPr>
          <w:rFonts w:ascii="Arial" w:hAnsi="Arial" w:cs="Arial"/>
          <w:sz w:val="20"/>
        </w:rPr>
        <w:t>e kana</w:t>
      </w:r>
      <w:r w:rsidR="004C2AE9" w:rsidRPr="004C2AE9">
        <w:rPr>
          <w:rFonts w:ascii="Arial" w:hAnsi="Arial" w:cs="Arial" w:hint="eastAsia"/>
          <w:sz w:val="20"/>
        </w:rPr>
        <w:t>ł</w:t>
      </w:r>
      <w:r w:rsidR="004C2AE9" w:rsidRPr="004C2AE9">
        <w:rPr>
          <w:rFonts w:ascii="Arial" w:hAnsi="Arial" w:cs="Arial"/>
          <w:sz w:val="20"/>
        </w:rPr>
        <w:t xml:space="preserve"> sanitarny na ca</w:t>
      </w:r>
      <w:r w:rsidR="004C2AE9" w:rsidRPr="004C2AE9">
        <w:rPr>
          <w:rFonts w:ascii="Arial" w:hAnsi="Arial" w:cs="Arial" w:hint="eastAsia"/>
          <w:sz w:val="20"/>
        </w:rPr>
        <w:t>ł</w:t>
      </w:r>
      <w:r w:rsidR="004C2AE9" w:rsidRPr="004C2AE9">
        <w:rPr>
          <w:rFonts w:ascii="Arial" w:hAnsi="Arial" w:cs="Arial"/>
          <w:sz w:val="20"/>
        </w:rPr>
        <w:t>ym swoim odcinku b</w:t>
      </w:r>
      <w:r w:rsidR="004C2AE9" w:rsidRPr="004C2AE9">
        <w:rPr>
          <w:rFonts w:ascii="Arial" w:hAnsi="Arial" w:cs="Arial" w:hint="eastAsia"/>
          <w:sz w:val="20"/>
        </w:rPr>
        <w:t>ę</w:t>
      </w:r>
      <w:r w:rsidR="004C2AE9" w:rsidRPr="004C2AE9">
        <w:rPr>
          <w:rFonts w:ascii="Arial" w:hAnsi="Arial" w:cs="Arial"/>
          <w:sz w:val="20"/>
        </w:rPr>
        <w:t>dzie uk</w:t>
      </w:r>
      <w:r w:rsidR="004C2AE9" w:rsidRPr="004C2AE9">
        <w:rPr>
          <w:rFonts w:ascii="Arial" w:hAnsi="Arial" w:cs="Arial" w:hint="eastAsia"/>
          <w:sz w:val="20"/>
        </w:rPr>
        <w:t>ł</w:t>
      </w:r>
      <w:r w:rsidR="004C2AE9" w:rsidRPr="004C2AE9">
        <w:rPr>
          <w:rFonts w:ascii="Arial" w:hAnsi="Arial" w:cs="Arial"/>
          <w:sz w:val="20"/>
        </w:rPr>
        <w:t xml:space="preserve">adany na podsypce z piasku </w:t>
      </w:r>
      <w:r w:rsidR="004C2AE9" w:rsidRPr="004C2AE9">
        <w:rPr>
          <w:rFonts w:ascii="Arial" w:hAnsi="Arial" w:cs="Arial" w:hint="eastAsia"/>
          <w:sz w:val="20"/>
        </w:rPr>
        <w:t>ś</w:t>
      </w:r>
      <w:r w:rsidR="004C2AE9" w:rsidRPr="004C2AE9">
        <w:rPr>
          <w:rFonts w:ascii="Arial" w:hAnsi="Arial" w:cs="Arial"/>
          <w:sz w:val="20"/>
        </w:rPr>
        <w:t>redniego o grubo</w:t>
      </w:r>
      <w:r w:rsidR="004C2AE9" w:rsidRPr="004C2AE9">
        <w:rPr>
          <w:rFonts w:ascii="Arial" w:hAnsi="Arial" w:cs="Arial" w:hint="eastAsia"/>
          <w:sz w:val="20"/>
        </w:rPr>
        <w:t>ś</w:t>
      </w:r>
      <w:r w:rsidR="004C2AE9" w:rsidRPr="004C2AE9">
        <w:rPr>
          <w:rFonts w:ascii="Arial" w:hAnsi="Arial" w:cs="Arial"/>
          <w:sz w:val="20"/>
        </w:rPr>
        <w:t xml:space="preserve">ci 15,0 </w:t>
      </w:r>
      <w:proofErr w:type="spellStart"/>
      <w:r w:rsidR="004C2AE9" w:rsidRPr="004C2AE9">
        <w:rPr>
          <w:rFonts w:ascii="Arial" w:hAnsi="Arial" w:cs="Arial"/>
          <w:sz w:val="20"/>
        </w:rPr>
        <w:t>cm</w:t>
      </w:r>
      <w:proofErr w:type="spellEnd"/>
      <w:r w:rsidR="004C2AE9" w:rsidRPr="004C2AE9">
        <w:rPr>
          <w:rFonts w:ascii="Arial" w:hAnsi="Arial" w:cs="Arial"/>
          <w:sz w:val="20"/>
        </w:rPr>
        <w:t>. Pod</w:t>
      </w:r>
      <w:r w:rsidR="004C2AE9" w:rsidRPr="004C2AE9">
        <w:rPr>
          <w:rFonts w:ascii="Arial" w:hAnsi="Arial" w:cs="Arial" w:hint="eastAsia"/>
          <w:sz w:val="20"/>
        </w:rPr>
        <w:t>ł</w:t>
      </w:r>
      <w:r w:rsidR="004C2AE9" w:rsidRPr="004C2AE9">
        <w:rPr>
          <w:rFonts w:ascii="Arial" w:hAnsi="Arial" w:cs="Arial"/>
          <w:sz w:val="20"/>
        </w:rPr>
        <w:t>o</w:t>
      </w:r>
      <w:r w:rsidR="004C2AE9" w:rsidRPr="004C2AE9">
        <w:rPr>
          <w:rFonts w:ascii="Arial" w:hAnsi="Arial" w:cs="Arial" w:hint="eastAsia"/>
          <w:sz w:val="20"/>
        </w:rPr>
        <w:t>ż</w:t>
      </w:r>
      <w:r w:rsidR="004C2AE9" w:rsidRPr="004C2AE9">
        <w:rPr>
          <w:rFonts w:ascii="Arial" w:hAnsi="Arial" w:cs="Arial"/>
          <w:sz w:val="20"/>
        </w:rPr>
        <w:t>e pod kana</w:t>
      </w:r>
      <w:r w:rsidR="004C2AE9" w:rsidRPr="004C2AE9">
        <w:rPr>
          <w:rFonts w:ascii="Arial" w:hAnsi="Arial" w:cs="Arial" w:hint="eastAsia"/>
          <w:sz w:val="20"/>
        </w:rPr>
        <w:t>ł</w:t>
      </w:r>
      <w:r w:rsidR="004C2AE9" w:rsidRPr="004C2AE9">
        <w:rPr>
          <w:rFonts w:ascii="Arial" w:hAnsi="Arial" w:cs="Arial"/>
          <w:sz w:val="20"/>
        </w:rPr>
        <w:t xml:space="preserve"> sanitarny nale</w:t>
      </w:r>
      <w:r w:rsidR="004C2AE9" w:rsidRPr="004C2AE9">
        <w:rPr>
          <w:rFonts w:ascii="Arial" w:hAnsi="Arial" w:cs="Arial" w:hint="eastAsia"/>
          <w:sz w:val="20"/>
        </w:rPr>
        <w:t>ż</w:t>
      </w:r>
      <w:r w:rsidR="004C2AE9" w:rsidRPr="004C2AE9">
        <w:rPr>
          <w:rFonts w:ascii="Arial" w:hAnsi="Arial" w:cs="Arial"/>
          <w:sz w:val="20"/>
        </w:rPr>
        <w:t>y starannie przygotowa</w:t>
      </w:r>
      <w:r w:rsidR="004C2AE9" w:rsidRPr="004C2AE9">
        <w:rPr>
          <w:rFonts w:ascii="Arial" w:hAnsi="Arial" w:cs="Arial" w:hint="eastAsia"/>
          <w:sz w:val="20"/>
        </w:rPr>
        <w:t>ć</w:t>
      </w:r>
      <w:r w:rsidR="004C2AE9" w:rsidRPr="004C2AE9">
        <w:rPr>
          <w:rFonts w:ascii="Arial" w:hAnsi="Arial" w:cs="Arial"/>
          <w:sz w:val="20"/>
        </w:rPr>
        <w:t xml:space="preserve">. </w:t>
      </w:r>
      <w:r w:rsidR="004C2AE9" w:rsidRPr="004C2AE9">
        <w:rPr>
          <w:rFonts w:ascii="Arial" w:hAnsi="Arial" w:cs="Arial"/>
          <w:sz w:val="20"/>
        </w:rPr>
        <w:lastRenderedPageBreak/>
        <w:t>Powierzchnia posadowienia rur musi by</w:t>
      </w:r>
      <w:r w:rsidR="004C2AE9" w:rsidRPr="004C2AE9">
        <w:rPr>
          <w:rFonts w:ascii="Arial" w:hAnsi="Arial" w:cs="Arial" w:hint="eastAsia"/>
          <w:sz w:val="20"/>
        </w:rPr>
        <w:t>ć</w:t>
      </w:r>
      <w:r w:rsidR="004C2AE9" w:rsidRPr="004C2AE9">
        <w:rPr>
          <w:rFonts w:ascii="Arial" w:hAnsi="Arial" w:cs="Arial"/>
          <w:sz w:val="20"/>
        </w:rPr>
        <w:t xml:space="preserve"> dopasowana do kszta</w:t>
      </w:r>
      <w:r w:rsidR="004C2AE9" w:rsidRPr="004C2AE9">
        <w:rPr>
          <w:rFonts w:ascii="Arial" w:hAnsi="Arial" w:cs="Arial" w:hint="eastAsia"/>
          <w:sz w:val="20"/>
        </w:rPr>
        <w:t>ł</w:t>
      </w:r>
      <w:r w:rsidR="004C2AE9" w:rsidRPr="004C2AE9">
        <w:rPr>
          <w:rFonts w:ascii="Arial" w:hAnsi="Arial" w:cs="Arial"/>
          <w:sz w:val="20"/>
        </w:rPr>
        <w:t>tu powierzchni  wewn</w:t>
      </w:r>
      <w:r w:rsidR="004C2AE9" w:rsidRPr="004C2AE9">
        <w:rPr>
          <w:rFonts w:ascii="Arial" w:hAnsi="Arial" w:cs="Arial" w:hint="eastAsia"/>
          <w:sz w:val="20"/>
        </w:rPr>
        <w:t>ę</w:t>
      </w:r>
      <w:r w:rsidR="004C2AE9" w:rsidRPr="004C2AE9">
        <w:rPr>
          <w:rFonts w:ascii="Arial" w:hAnsi="Arial" w:cs="Arial"/>
          <w:sz w:val="20"/>
        </w:rPr>
        <w:t>trznej kana</w:t>
      </w:r>
      <w:r w:rsidR="004C2AE9" w:rsidRPr="004C2AE9">
        <w:rPr>
          <w:rFonts w:ascii="Arial" w:hAnsi="Arial" w:cs="Arial" w:hint="eastAsia"/>
          <w:sz w:val="20"/>
        </w:rPr>
        <w:t>ł</w:t>
      </w:r>
      <w:r w:rsidR="004C2AE9" w:rsidRPr="004C2AE9">
        <w:rPr>
          <w:rFonts w:ascii="Arial" w:hAnsi="Arial" w:cs="Arial"/>
          <w:sz w:val="20"/>
        </w:rPr>
        <w:t>u. Przewiduje si</w:t>
      </w:r>
      <w:r w:rsidR="004C2AE9" w:rsidRPr="004C2AE9">
        <w:rPr>
          <w:rFonts w:ascii="Arial" w:hAnsi="Arial" w:cs="Arial" w:hint="eastAsia"/>
          <w:sz w:val="20"/>
        </w:rPr>
        <w:t>ę</w:t>
      </w:r>
      <w:r w:rsidR="004C2AE9" w:rsidRPr="004C2AE9">
        <w:rPr>
          <w:rFonts w:ascii="Arial" w:hAnsi="Arial" w:cs="Arial"/>
          <w:sz w:val="20"/>
        </w:rPr>
        <w:t xml:space="preserve"> wykonanie </w:t>
      </w:r>
      <w:r w:rsidR="004C2AE9">
        <w:rPr>
          <w:rFonts w:ascii="Arial" w:hAnsi="Arial" w:cs="Arial"/>
          <w:sz w:val="20"/>
        </w:rPr>
        <w:t>4</w:t>
      </w:r>
      <w:r w:rsidR="004C2AE9" w:rsidRPr="004C2AE9">
        <w:rPr>
          <w:rFonts w:ascii="Arial" w:hAnsi="Arial" w:cs="Arial"/>
          <w:sz w:val="20"/>
        </w:rPr>
        <w:t>0% wymiany gruntu na trasie budowanej kanalizacji sanitarnej. Wykonan</w:t>
      </w:r>
      <w:r w:rsidR="004C2AE9" w:rsidRPr="004C2AE9">
        <w:rPr>
          <w:rFonts w:ascii="Arial" w:hAnsi="Arial" w:cs="Arial" w:hint="eastAsia"/>
          <w:sz w:val="20"/>
        </w:rPr>
        <w:t>ą</w:t>
      </w:r>
      <w:r w:rsidR="004C2AE9" w:rsidRPr="004C2AE9">
        <w:rPr>
          <w:rFonts w:ascii="Arial" w:hAnsi="Arial" w:cs="Arial"/>
          <w:sz w:val="20"/>
        </w:rPr>
        <w:t xml:space="preserve"> kanalizacj</w:t>
      </w:r>
      <w:r w:rsidR="004C2AE9" w:rsidRPr="004C2AE9">
        <w:rPr>
          <w:rFonts w:ascii="Arial" w:hAnsi="Arial" w:cs="Arial" w:hint="eastAsia"/>
          <w:sz w:val="20"/>
        </w:rPr>
        <w:t>ę</w:t>
      </w:r>
      <w:r w:rsidR="004C2AE9" w:rsidRPr="004C2AE9">
        <w:rPr>
          <w:rFonts w:ascii="Arial" w:hAnsi="Arial" w:cs="Arial"/>
          <w:sz w:val="20"/>
        </w:rPr>
        <w:t xml:space="preserve"> sanitarn</w:t>
      </w:r>
      <w:r w:rsidR="004C2AE9" w:rsidRPr="004C2AE9">
        <w:rPr>
          <w:rFonts w:ascii="Arial" w:hAnsi="Arial" w:cs="Arial" w:hint="eastAsia"/>
          <w:sz w:val="20"/>
        </w:rPr>
        <w:t>ą</w:t>
      </w:r>
      <w:r w:rsidR="004C2AE9" w:rsidRPr="004C2AE9">
        <w:rPr>
          <w:rFonts w:ascii="Arial" w:hAnsi="Arial" w:cs="Arial"/>
          <w:sz w:val="20"/>
        </w:rPr>
        <w:t xml:space="preserve"> nale</w:t>
      </w:r>
      <w:r w:rsidR="004C2AE9" w:rsidRPr="004C2AE9">
        <w:rPr>
          <w:rFonts w:ascii="Arial" w:hAnsi="Arial" w:cs="Arial" w:hint="eastAsia"/>
          <w:sz w:val="20"/>
        </w:rPr>
        <w:t>ż</w:t>
      </w:r>
      <w:r w:rsidR="004C2AE9" w:rsidRPr="004C2AE9">
        <w:rPr>
          <w:rFonts w:ascii="Arial" w:hAnsi="Arial" w:cs="Arial"/>
          <w:sz w:val="20"/>
        </w:rPr>
        <w:t>y zasypywa</w:t>
      </w:r>
      <w:r w:rsidR="004C2AE9" w:rsidRPr="004C2AE9">
        <w:rPr>
          <w:rFonts w:ascii="Arial" w:hAnsi="Arial" w:cs="Arial" w:hint="eastAsia"/>
          <w:sz w:val="20"/>
        </w:rPr>
        <w:t>ć</w:t>
      </w:r>
      <w:r w:rsidR="004C2AE9" w:rsidRPr="004C2AE9">
        <w:rPr>
          <w:rFonts w:ascii="Arial" w:hAnsi="Arial" w:cs="Arial"/>
          <w:sz w:val="20"/>
        </w:rPr>
        <w:t xml:space="preserve"> piaskiem </w:t>
      </w:r>
      <w:r w:rsidR="004C2AE9" w:rsidRPr="004C2AE9">
        <w:rPr>
          <w:rFonts w:ascii="Arial" w:hAnsi="Arial" w:cs="Arial" w:hint="eastAsia"/>
          <w:sz w:val="20"/>
        </w:rPr>
        <w:t>ś</w:t>
      </w:r>
      <w:r w:rsidR="004C2AE9" w:rsidRPr="004C2AE9">
        <w:rPr>
          <w:rFonts w:ascii="Arial" w:hAnsi="Arial" w:cs="Arial"/>
          <w:sz w:val="20"/>
        </w:rPr>
        <w:t>rednim warstwami ubijaj</w:t>
      </w:r>
      <w:r w:rsidR="004C2AE9" w:rsidRPr="004C2AE9">
        <w:rPr>
          <w:rFonts w:ascii="Arial" w:hAnsi="Arial" w:cs="Arial" w:hint="eastAsia"/>
          <w:sz w:val="20"/>
        </w:rPr>
        <w:t>ą</w:t>
      </w:r>
      <w:r w:rsidR="004C2AE9" w:rsidRPr="004C2AE9">
        <w:rPr>
          <w:rFonts w:ascii="Arial" w:hAnsi="Arial" w:cs="Arial"/>
          <w:sz w:val="20"/>
        </w:rPr>
        <w:t>c j</w:t>
      </w:r>
      <w:r w:rsidR="004C2AE9" w:rsidRPr="004C2AE9">
        <w:rPr>
          <w:rFonts w:ascii="Arial" w:hAnsi="Arial" w:cs="Arial" w:hint="eastAsia"/>
          <w:sz w:val="20"/>
        </w:rPr>
        <w:t>ą</w:t>
      </w:r>
      <w:r w:rsidR="004C2AE9" w:rsidRPr="004C2AE9">
        <w:rPr>
          <w:rFonts w:ascii="Arial" w:hAnsi="Arial" w:cs="Arial"/>
          <w:sz w:val="20"/>
        </w:rPr>
        <w:t xml:space="preserve"> mechanicznie do otrzymania zgodnie z norm</w:t>
      </w:r>
      <w:r w:rsidR="004C2AE9" w:rsidRPr="004C2AE9">
        <w:rPr>
          <w:rFonts w:ascii="Arial" w:hAnsi="Arial" w:cs="Arial" w:hint="eastAsia"/>
          <w:sz w:val="20"/>
        </w:rPr>
        <w:t>ą</w:t>
      </w:r>
      <w:r w:rsidR="004C2AE9" w:rsidRPr="004C2AE9">
        <w:rPr>
          <w:rFonts w:ascii="Arial" w:hAnsi="Arial" w:cs="Arial"/>
          <w:sz w:val="20"/>
        </w:rPr>
        <w:t xml:space="preserve"> </w:t>
      </w:r>
      <w:proofErr w:type="spellStart"/>
      <w:r w:rsidR="004C2AE9" w:rsidRPr="004C2AE9">
        <w:rPr>
          <w:rFonts w:ascii="Arial" w:hAnsi="Arial" w:cs="Arial"/>
          <w:sz w:val="20"/>
        </w:rPr>
        <w:t>PN-B</w:t>
      </w:r>
      <w:proofErr w:type="spellEnd"/>
      <w:r w:rsidR="004C2AE9" w:rsidRPr="004C2AE9">
        <w:rPr>
          <w:rFonts w:ascii="Arial" w:hAnsi="Arial" w:cs="Arial"/>
          <w:sz w:val="20"/>
        </w:rPr>
        <w:t xml:space="preserve"> 04481:1998 wska</w:t>
      </w:r>
      <w:r w:rsidR="004C2AE9" w:rsidRPr="004C2AE9">
        <w:rPr>
          <w:rFonts w:ascii="Arial" w:hAnsi="Arial" w:cs="Arial" w:hint="eastAsia"/>
          <w:sz w:val="20"/>
        </w:rPr>
        <w:t>ź</w:t>
      </w:r>
      <w:r w:rsidR="004C2AE9" w:rsidRPr="004C2AE9">
        <w:rPr>
          <w:rFonts w:ascii="Arial" w:hAnsi="Arial" w:cs="Arial"/>
          <w:sz w:val="20"/>
        </w:rPr>
        <w:t xml:space="preserve">nika </w:t>
      </w:r>
      <w:proofErr w:type="spellStart"/>
      <w:r w:rsidR="004C2AE9" w:rsidRPr="004C2AE9">
        <w:rPr>
          <w:rFonts w:ascii="Arial" w:hAnsi="Arial" w:cs="Arial"/>
          <w:sz w:val="20"/>
        </w:rPr>
        <w:t>Is</w:t>
      </w:r>
      <w:proofErr w:type="spellEnd"/>
      <w:r w:rsidR="004C2AE9" w:rsidRPr="004C2AE9">
        <w:rPr>
          <w:rFonts w:ascii="Arial" w:hAnsi="Arial" w:cs="Arial"/>
          <w:sz w:val="20"/>
        </w:rPr>
        <w:t xml:space="preserve"> w wysoko</w:t>
      </w:r>
      <w:r w:rsidR="004C2AE9" w:rsidRPr="004C2AE9">
        <w:rPr>
          <w:rFonts w:ascii="Arial" w:hAnsi="Arial" w:cs="Arial" w:hint="eastAsia"/>
          <w:sz w:val="20"/>
        </w:rPr>
        <w:t>ś</w:t>
      </w:r>
      <w:r w:rsidR="004C2AE9" w:rsidRPr="004C2AE9">
        <w:rPr>
          <w:rFonts w:ascii="Arial" w:hAnsi="Arial" w:cs="Arial"/>
          <w:sz w:val="20"/>
        </w:rPr>
        <w:t>ci 0,98. Przed rozpocz</w:t>
      </w:r>
      <w:r w:rsidR="004C2AE9" w:rsidRPr="004C2AE9">
        <w:rPr>
          <w:rFonts w:ascii="Arial" w:hAnsi="Arial" w:cs="Arial" w:hint="eastAsia"/>
          <w:sz w:val="20"/>
        </w:rPr>
        <w:t>ę</w:t>
      </w:r>
      <w:r w:rsidR="004C2AE9" w:rsidRPr="004C2AE9">
        <w:rPr>
          <w:rFonts w:ascii="Arial" w:hAnsi="Arial" w:cs="Arial"/>
          <w:sz w:val="20"/>
        </w:rPr>
        <w:t>ciem zasypki nale</w:t>
      </w:r>
      <w:r w:rsidR="004C2AE9" w:rsidRPr="004C2AE9">
        <w:rPr>
          <w:rFonts w:ascii="Arial" w:hAnsi="Arial" w:cs="Arial" w:hint="eastAsia"/>
          <w:sz w:val="20"/>
        </w:rPr>
        <w:t>ż</w:t>
      </w:r>
      <w:r w:rsidR="004C2AE9" w:rsidRPr="004C2AE9">
        <w:rPr>
          <w:rFonts w:ascii="Arial" w:hAnsi="Arial" w:cs="Arial"/>
          <w:sz w:val="20"/>
        </w:rPr>
        <w:t>y zabezpieczy</w:t>
      </w:r>
      <w:r w:rsidR="004C2AE9" w:rsidRPr="004C2AE9">
        <w:rPr>
          <w:rFonts w:ascii="Arial" w:hAnsi="Arial" w:cs="Arial" w:hint="eastAsia"/>
          <w:sz w:val="20"/>
        </w:rPr>
        <w:t>ć</w:t>
      </w:r>
      <w:r w:rsidR="004C2AE9" w:rsidRPr="004C2AE9">
        <w:rPr>
          <w:rFonts w:ascii="Arial" w:hAnsi="Arial" w:cs="Arial"/>
          <w:sz w:val="20"/>
        </w:rPr>
        <w:t xml:space="preserve"> rur</w:t>
      </w:r>
      <w:r w:rsidR="004C2AE9" w:rsidRPr="004C2AE9">
        <w:rPr>
          <w:rFonts w:ascii="Arial" w:hAnsi="Arial" w:cs="Arial" w:hint="eastAsia"/>
          <w:sz w:val="20"/>
        </w:rPr>
        <w:t>ę</w:t>
      </w:r>
      <w:r w:rsidR="004C2AE9" w:rsidRPr="004C2AE9">
        <w:rPr>
          <w:rFonts w:ascii="Arial" w:hAnsi="Arial" w:cs="Arial"/>
          <w:sz w:val="20"/>
        </w:rPr>
        <w:t xml:space="preserve"> kanalizacyjn</w:t>
      </w:r>
      <w:r w:rsidR="004C2AE9" w:rsidRPr="004C2AE9">
        <w:rPr>
          <w:rFonts w:ascii="Arial" w:hAnsi="Arial" w:cs="Arial" w:hint="eastAsia"/>
          <w:sz w:val="20"/>
        </w:rPr>
        <w:t>ą</w:t>
      </w:r>
      <w:r w:rsidR="004C2AE9" w:rsidRPr="004C2AE9">
        <w:rPr>
          <w:rFonts w:ascii="Arial" w:hAnsi="Arial" w:cs="Arial"/>
          <w:sz w:val="20"/>
        </w:rPr>
        <w:t xml:space="preserve"> i studnie rewizyjne przed wypieraniem </w:t>
      </w:r>
      <w:r w:rsidR="00412B69">
        <w:rPr>
          <w:rFonts w:ascii="Arial" w:hAnsi="Arial" w:cs="Arial"/>
          <w:sz w:val="20"/>
        </w:rPr>
        <w:br/>
      </w:r>
      <w:r w:rsidR="004C2AE9" w:rsidRPr="004C2AE9">
        <w:rPr>
          <w:rFonts w:ascii="Arial" w:hAnsi="Arial" w:cs="Arial"/>
          <w:sz w:val="20"/>
        </w:rPr>
        <w:t>i przemieszczeniem gruntu przy zag</w:t>
      </w:r>
      <w:r w:rsidR="004C2AE9" w:rsidRPr="004C2AE9">
        <w:rPr>
          <w:rFonts w:ascii="Arial" w:hAnsi="Arial" w:cs="Arial" w:hint="eastAsia"/>
          <w:sz w:val="20"/>
        </w:rPr>
        <w:t>ę</w:t>
      </w:r>
      <w:r w:rsidR="004C2AE9" w:rsidRPr="004C2AE9">
        <w:rPr>
          <w:rFonts w:ascii="Arial" w:hAnsi="Arial" w:cs="Arial"/>
          <w:sz w:val="20"/>
        </w:rPr>
        <w:t xml:space="preserve">szczeniu. Zasypka gruntem rodzimym (piasek </w:t>
      </w:r>
      <w:r w:rsidR="004C2AE9" w:rsidRPr="004C2AE9">
        <w:rPr>
          <w:rFonts w:ascii="Arial" w:hAnsi="Arial" w:cs="Arial" w:hint="eastAsia"/>
          <w:sz w:val="20"/>
        </w:rPr>
        <w:t>ś</w:t>
      </w:r>
      <w:r w:rsidR="004C2AE9" w:rsidRPr="004C2AE9">
        <w:rPr>
          <w:rFonts w:ascii="Arial" w:hAnsi="Arial" w:cs="Arial"/>
          <w:sz w:val="20"/>
        </w:rPr>
        <w:t>redni) mo</w:t>
      </w:r>
      <w:r w:rsidR="004C2AE9" w:rsidRPr="004C2AE9">
        <w:rPr>
          <w:rFonts w:ascii="Arial" w:hAnsi="Arial" w:cs="Arial" w:hint="eastAsia"/>
          <w:sz w:val="20"/>
        </w:rPr>
        <w:t>ż</w:t>
      </w:r>
      <w:r w:rsidR="004C2AE9" w:rsidRPr="004C2AE9">
        <w:rPr>
          <w:rFonts w:ascii="Arial" w:hAnsi="Arial" w:cs="Arial"/>
          <w:sz w:val="20"/>
        </w:rPr>
        <w:t>e by</w:t>
      </w:r>
      <w:r w:rsidR="004C2AE9" w:rsidRPr="004C2AE9">
        <w:rPr>
          <w:rFonts w:ascii="Arial" w:hAnsi="Arial" w:cs="Arial" w:hint="eastAsia"/>
          <w:sz w:val="20"/>
        </w:rPr>
        <w:t>ć</w:t>
      </w:r>
      <w:r w:rsidR="004C2AE9" w:rsidRPr="004C2AE9">
        <w:rPr>
          <w:rFonts w:ascii="Arial" w:hAnsi="Arial" w:cs="Arial"/>
          <w:sz w:val="20"/>
        </w:rPr>
        <w:t xml:space="preserve"> wykonana w przypadku usuni</w:t>
      </w:r>
      <w:r w:rsidR="004C2AE9" w:rsidRPr="004C2AE9">
        <w:rPr>
          <w:rFonts w:ascii="Arial" w:hAnsi="Arial" w:cs="Arial" w:hint="eastAsia"/>
          <w:sz w:val="20"/>
        </w:rPr>
        <w:t>ę</w:t>
      </w:r>
      <w:r w:rsidR="004C2AE9" w:rsidRPr="004C2AE9">
        <w:rPr>
          <w:rFonts w:ascii="Arial" w:hAnsi="Arial" w:cs="Arial"/>
          <w:sz w:val="20"/>
        </w:rPr>
        <w:t>cia z niego kamieni, gruzu i korzeni. Podstawowa warstwa zasypowa do wysoko</w:t>
      </w:r>
      <w:r w:rsidR="004C2AE9" w:rsidRPr="004C2AE9">
        <w:rPr>
          <w:rFonts w:ascii="Arial" w:hAnsi="Arial" w:cs="Arial" w:hint="eastAsia"/>
          <w:sz w:val="20"/>
        </w:rPr>
        <w:t>ś</w:t>
      </w:r>
      <w:r w:rsidR="004C2AE9" w:rsidRPr="004C2AE9">
        <w:rPr>
          <w:rFonts w:ascii="Arial" w:hAnsi="Arial" w:cs="Arial"/>
          <w:sz w:val="20"/>
        </w:rPr>
        <w:t>ci 30,0 cm ponad górne sklepienie rury powinna by</w:t>
      </w:r>
      <w:r w:rsidR="004C2AE9" w:rsidRPr="004C2AE9">
        <w:rPr>
          <w:rFonts w:ascii="Arial" w:hAnsi="Arial" w:cs="Arial" w:hint="eastAsia"/>
          <w:sz w:val="20"/>
        </w:rPr>
        <w:t>ć</w:t>
      </w:r>
      <w:r w:rsidR="004C2AE9" w:rsidRPr="004C2AE9">
        <w:rPr>
          <w:rFonts w:ascii="Arial" w:hAnsi="Arial" w:cs="Arial"/>
          <w:sz w:val="20"/>
        </w:rPr>
        <w:t xml:space="preserve"> zag</w:t>
      </w:r>
      <w:r w:rsidR="004C2AE9" w:rsidRPr="004C2AE9">
        <w:rPr>
          <w:rFonts w:ascii="Arial" w:hAnsi="Arial" w:cs="Arial" w:hint="eastAsia"/>
          <w:sz w:val="20"/>
        </w:rPr>
        <w:t>ę</w:t>
      </w:r>
      <w:r w:rsidR="004C2AE9" w:rsidRPr="004C2AE9">
        <w:rPr>
          <w:rFonts w:ascii="Arial" w:hAnsi="Arial" w:cs="Arial"/>
          <w:sz w:val="20"/>
        </w:rPr>
        <w:t xml:space="preserve">szczona </w:t>
      </w:r>
      <w:r w:rsidR="004C2AE9">
        <w:rPr>
          <w:rFonts w:ascii="Arial" w:hAnsi="Arial" w:cs="Arial"/>
          <w:sz w:val="20"/>
        </w:rPr>
        <w:br/>
      </w:r>
      <w:r w:rsidR="004C2AE9" w:rsidRPr="004C2AE9">
        <w:rPr>
          <w:rFonts w:ascii="Arial" w:hAnsi="Arial" w:cs="Arial"/>
          <w:sz w:val="20"/>
        </w:rPr>
        <w:t>w 10,0 cm do 15,0 cm warstwach do uzyskana w</w:t>
      </w:r>
      <w:r w:rsidR="004C2AE9" w:rsidRPr="004C2AE9">
        <w:rPr>
          <w:rFonts w:ascii="Arial" w:hAnsi="Arial" w:cs="Arial" w:hint="eastAsia"/>
          <w:sz w:val="20"/>
        </w:rPr>
        <w:t>ł</w:t>
      </w:r>
      <w:r w:rsidR="004C2AE9" w:rsidRPr="004C2AE9">
        <w:rPr>
          <w:rFonts w:ascii="Arial" w:hAnsi="Arial" w:cs="Arial"/>
          <w:sz w:val="20"/>
        </w:rPr>
        <w:t>a</w:t>
      </w:r>
      <w:r w:rsidR="004C2AE9" w:rsidRPr="004C2AE9">
        <w:rPr>
          <w:rFonts w:ascii="Arial" w:hAnsi="Arial" w:cs="Arial" w:hint="eastAsia"/>
          <w:sz w:val="20"/>
        </w:rPr>
        <w:t>ś</w:t>
      </w:r>
      <w:r w:rsidR="004C2AE9" w:rsidRPr="004C2AE9">
        <w:rPr>
          <w:rFonts w:ascii="Arial" w:hAnsi="Arial" w:cs="Arial"/>
          <w:sz w:val="20"/>
        </w:rPr>
        <w:t>ciwego stopnia zag</w:t>
      </w:r>
      <w:r w:rsidR="004C2AE9" w:rsidRPr="004C2AE9">
        <w:rPr>
          <w:rFonts w:ascii="Arial" w:hAnsi="Arial" w:cs="Arial" w:hint="eastAsia"/>
          <w:sz w:val="20"/>
        </w:rPr>
        <w:t>ę</w:t>
      </w:r>
      <w:r w:rsidR="004C2AE9" w:rsidRPr="004C2AE9">
        <w:rPr>
          <w:rFonts w:ascii="Arial" w:hAnsi="Arial" w:cs="Arial"/>
          <w:sz w:val="20"/>
        </w:rPr>
        <w:t>szczenia. Zasypk</w:t>
      </w:r>
      <w:r w:rsidR="004C2AE9" w:rsidRPr="004C2AE9">
        <w:rPr>
          <w:rFonts w:ascii="Arial" w:hAnsi="Arial" w:cs="Arial" w:hint="eastAsia"/>
          <w:sz w:val="20"/>
        </w:rPr>
        <w:t>ę</w:t>
      </w:r>
      <w:r w:rsidR="004C2AE9" w:rsidRPr="004C2AE9">
        <w:rPr>
          <w:rFonts w:ascii="Arial" w:hAnsi="Arial" w:cs="Arial"/>
          <w:sz w:val="20"/>
        </w:rPr>
        <w:t xml:space="preserve"> wykopu nale</w:t>
      </w:r>
      <w:r w:rsidR="004C2AE9" w:rsidRPr="004C2AE9">
        <w:rPr>
          <w:rFonts w:ascii="Arial" w:hAnsi="Arial" w:cs="Arial" w:hint="eastAsia"/>
          <w:sz w:val="20"/>
        </w:rPr>
        <w:t>ż</w:t>
      </w:r>
      <w:r w:rsidR="004C2AE9" w:rsidRPr="004C2AE9">
        <w:rPr>
          <w:rFonts w:ascii="Arial" w:hAnsi="Arial" w:cs="Arial"/>
          <w:sz w:val="20"/>
        </w:rPr>
        <w:t>y wykonywa</w:t>
      </w:r>
      <w:r w:rsidR="004C2AE9" w:rsidRPr="004C2AE9">
        <w:rPr>
          <w:rFonts w:ascii="Arial" w:hAnsi="Arial" w:cs="Arial" w:hint="eastAsia"/>
          <w:sz w:val="20"/>
        </w:rPr>
        <w:t>ć</w:t>
      </w:r>
      <w:r w:rsidR="004C2AE9" w:rsidRPr="004C2AE9">
        <w:rPr>
          <w:rFonts w:ascii="Arial" w:hAnsi="Arial" w:cs="Arial"/>
          <w:sz w:val="20"/>
        </w:rPr>
        <w:t xml:space="preserve"> zgodnie z norm</w:t>
      </w:r>
      <w:r w:rsidR="004C2AE9" w:rsidRPr="004C2AE9">
        <w:rPr>
          <w:rFonts w:ascii="Arial" w:hAnsi="Arial" w:cs="Arial" w:hint="eastAsia"/>
          <w:sz w:val="20"/>
        </w:rPr>
        <w:t>ą</w:t>
      </w:r>
      <w:r w:rsidR="004C2AE9" w:rsidRPr="004C2AE9">
        <w:rPr>
          <w:rFonts w:ascii="Arial" w:hAnsi="Arial" w:cs="Arial"/>
          <w:sz w:val="20"/>
        </w:rPr>
        <w:t xml:space="preserve"> PN-S-002205. Po wykonaniu robot ziemnych nale</w:t>
      </w:r>
      <w:r w:rsidR="004C2AE9" w:rsidRPr="004C2AE9">
        <w:rPr>
          <w:rFonts w:ascii="Arial" w:hAnsi="Arial" w:cs="Arial" w:hint="eastAsia"/>
          <w:sz w:val="20"/>
        </w:rPr>
        <w:t>ż</w:t>
      </w:r>
      <w:r w:rsidR="004C2AE9" w:rsidRPr="004C2AE9">
        <w:rPr>
          <w:rFonts w:ascii="Arial" w:hAnsi="Arial" w:cs="Arial"/>
          <w:sz w:val="20"/>
        </w:rPr>
        <w:t>y teren uporz</w:t>
      </w:r>
      <w:r w:rsidR="004C2AE9" w:rsidRPr="004C2AE9">
        <w:rPr>
          <w:rFonts w:ascii="Arial" w:hAnsi="Arial" w:cs="Arial" w:hint="eastAsia"/>
          <w:sz w:val="20"/>
        </w:rPr>
        <w:t>ą</w:t>
      </w:r>
      <w:r w:rsidR="004C2AE9" w:rsidRPr="004C2AE9">
        <w:rPr>
          <w:rFonts w:ascii="Arial" w:hAnsi="Arial" w:cs="Arial"/>
          <w:sz w:val="20"/>
        </w:rPr>
        <w:t>dkowa</w:t>
      </w:r>
      <w:r w:rsidR="004C2AE9" w:rsidRPr="004C2AE9">
        <w:rPr>
          <w:rFonts w:ascii="Arial" w:hAnsi="Arial" w:cs="Arial" w:hint="eastAsia"/>
          <w:sz w:val="20"/>
        </w:rPr>
        <w:t>ć</w:t>
      </w:r>
      <w:r w:rsidR="004C2AE9" w:rsidRPr="004C2AE9">
        <w:rPr>
          <w:rFonts w:ascii="Arial" w:hAnsi="Arial" w:cs="Arial"/>
          <w:sz w:val="20"/>
        </w:rPr>
        <w:t xml:space="preserve"> i przywrócić do stanu pierwotnego.</w:t>
      </w:r>
      <w:r w:rsidR="006C3A4B">
        <w:rPr>
          <w:rFonts w:ascii="Arial" w:hAnsi="Arial" w:cs="Arial"/>
          <w:sz w:val="20"/>
        </w:rPr>
        <w:t xml:space="preserve"> </w:t>
      </w:r>
      <w:r w:rsidR="004C2AE9" w:rsidRPr="004C2AE9">
        <w:rPr>
          <w:rFonts w:ascii="Arial" w:hAnsi="Arial" w:cs="Arial"/>
          <w:sz w:val="20"/>
        </w:rPr>
        <w:t xml:space="preserve">Dla głębokości powyżej 1,50 m przewiduje się zastosować do umocnień wykopów obudowy szalunkowe </w:t>
      </w:r>
      <w:r w:rsidR="00637A98">
        <w:rPr>
          <w:rFonts w:ascii="Arial" w:hAnsi="Arial" w:cs="Arial"/>
          <w:sz w:val="20"/>
        </w:rPr>
        <w:t xml:space="preserve">np. </w:t>
      </w:r>
      <w:r w:rsidR="004C2AE9" w:rsidRPr="004C2AE9">
        <w:rPr>
          <w:rFonts w:ascii="Arial" w:hAnsi="Arial" w:cs="Arial"/>
          <w:sz w:val="20"/>
        </w:rPr>
        <w:t xml:space="preserve">typu SBH. Umożliwiają one umocnienia wykopów o głębokości od 1,5 m do 6,9 m i szerokości roboczej od 0,8 m do 4,5 m. Wytrzymałość szalunków na parcie jednostkowe gruntu wynosi od 16 do 55 </w:t>
      </w:r>
      <w:proofErr w:type="spellStart"/>
      <w:r w:rsidR="004C2AE9" w:rsidRPr="004C2AE9">
        <w:rPr>
          <w:rFonts w:ascii="Arial" w:hAnsi="Arial" w:cs="Arial"/>
          <w:sz w:val="20"/>
        </w:rPr>
        <w:t>kN</w:t>
      </w:r>
      <w:proofErr w:type="spellEnd"/>
      <w:r w:rsidR="004C2AE9" w:rsidRPr="004C2AE9">
        <w:rPr>
          <w:rFonts w:ascii="Arial" w:hAnsi="Arial" w:cs="Arial"/>
          <w:sz w:val="20"/>
        </w:rPr>
        <w:t>/m2.</w:t>
      </w:r>
    </w:p>
    <w:p w:rsidR="00E31F9F" w:rsidRDefault="00D476E3" w:rsidP="00E31F9F">
      <w:pPr>
        <w:spacing w:line="360" w:lineRule="auto"/>
        <w:jc w:val="both"/>
        <w:rPr>
          <w:rFonts w:ascii="Arial" w:hAnsi="Arial" w:cs="Arial"/>
          <w:sz w:val="20"/>
        </w:rPr>
      </w:pPr>
      <w:r w:rsidRPr="00D476E3">
        <w:rPr>
          <w:rFonts w:ascii="Arial" w:hAnsi="Arial" w:cs="Arial"/>
          <w:sz w:val="20"/>
        </w:rPr>
        <w:t xml:space="preserve">Trasę kanału przyjęto na działkach </w:t>
      </w:r>
      <w:r w:rsidR="007A07CF">
        <w:rPr>
          <w:rFonts w:ascii="Arial" w:hAnsi="Arial" w:cs="Arial"/>
          <w:sz w:val="20"/>
        </w:rPr>
        <w:t>gminnych</w:t>
      </w:r>
      <w:r w:rsidRPr="00D476E3">
        <w:rPr>
          <w:rFonts w:ascii="Arial" w:hAnsi="Arial" w:cs="Arial"/>
          <w:sz w:val="20"/>
        </w:rPr>
        <w:t>. Spadki, głębokości jak i pozostałe parametry techniczne kanalizacji podano na planie sytuacyjno-wysokościowym. Kanały grawitacyjne kanalizacji sanitarnej zaprojektowano rur kanalizacyjnych litych z PCV-U klasy</w:t>
      </w:r>
      <w:r w:rsidR="00604CCB">
        <w:rPr>
          <w:rFonts w:ascii="Arial" w:hAnsi="Arial" w:cs="Arial"/>
          <w:sz w:val="20"/>
        </w:rPr>
        <w:t xml:space="preserve"> sztywności SN</w:t>
      </w:r>
      <w:r w:rsidRPr="00D476E3">
        <w:rPr>
          <w:rFonts w:ascii="Arial" w:hAnsi="Arial" w:cs="Arial"/>
          <w:sz w:val="20"/>
        </w:rPr>
        <w:t xml:space="preserve">8 </w:t>
      </w:r>
      <w:r>
        <w:rPr>
          <w:rFonts w:ascii="Arial" w:hAnsi="Arial" w:cs="Arial"/>
          <w:sz w:val="20"/>
        </w:rPr>
        <w:br/>
      </w:r>
      <w:r w:rsidRPr="00D476E3">
        <w:rPr>
          <w:rFonts w:ascii="Arial" w:hAnsi="Arial" w:cs="Arial"/>
          <w:sz w:val="20"/>
        </w:rPr>
        <w:t xml:space="preserve">o średnicy 160 mm, łączonych za pomocą kielicha z pierścieniem gumowym, ułożone na podsypce </w:t>
      </w:r>
      <w:r>
        <w:rPr>
          <w:rFonts w:ascii="Arial" w:hAnsi="Arial" w:cs="Arial"/>
          <w:sz w:val="20"/>
        </w:rPr>
        <w:br/>
      </w:r>
      <w:r w:rsidRPr="00D476E3">
        <w:rPr>
          <w:rFonts w:ascii="Arial" w:hAnsi="Arial" w:cs="Arial"/>
          <w:sz w:val="20"/>
        </w:rPr>
        <w:t xml:space="preserve">z pospółki o grubości warstwy 15 </w:t>
      </w:r>
      <w:proofErr w:type="spellStart"/>
      <w:r w:rsidRPr="00D476E3">
        <w:rPr>
          <w:rFonts w:ascii="Arial" w:hAnsi="Arial" w:cs="Arial"/>
          <w:sz w:val="20"/>
        </w:rPr>
        <w:t>cm</w:t>
      </w:r>
      <w:proofErr w:type="spellEnd"/>
      <w:r w:rsidRPr="00D476E3">
        <w:rPr>
          <w:rFonts w:ascii="Arial" w:hAnsi="Arial" w:cs="Arial"/>
          <w:sz w:val="20"/>
        </w:rPr>
        <w:t xml:space="preserve">. Przewody kanalizacji grawitacyjnej  prowadzić ze spadkiem </w:t>
      </w:r>
      <w:r>
        <w:rPr>
          <w:rFonts w:ascii="Arial" w:hAnsi="Arial" w:cs="Arial"/>
          <w:sz w:val="20"/>
        </w:rPr>
        <w:br/>
      </w:r>
      <w:r w:rsidRPr="00D476E3">
        <w:rPr>
          <w:rFonts w:ascii="Arial" w:hAnsi="Arial" w:cs="Arial"/>
          <w:sz w:val="20"/>
        </w:rPr>
        <w:t>w kierunku odbiornika.</w:t>
      </w:r>
    </w:p>
    <w:p w:rsidR="00D476E3" w:rsidRDefault="00D476E3" w:rsidP="00D476E3">
      <w:pPr>
        <w:spacing w:line="360" w:lineRule="auto"/>
        <w:jc w:val="both"/>
        <w:rPr>
          <w:rFonts w:ascii="Arial" w:hAnsi="Arial" w:cs="Arial"/>
          <w:sz w:val="20"/>
        </w:rPr>
      </w:pPr>
      <w:r w:rsidRPr="00D476E3">
        <w:rPr>
          <w:rFonts w:ascii="Arial" w:hAnsi="Arial" w:cs="Arial"/>
          <w:sz w:val="20"/>
        </w:rPr>
        <w:t xml:space="preserve">Studzienki rewizyjne i połączeniowe projektuje się prefabrykowane z tworzywa typu </w:t>
      </w:r>
      <w:r w:rsidRPr="00D476E3">
        <w:rPr>
          <w:rFonts w:ascii="Arial" w:hAnsi="Arial" w:cs="Arial"/>
          <w:sz w:val="20"/>
        </w:rPr>
        <w:br/>
      </w:r>
      <w:r>
        <w:rPr>
          <w:rFonts w:ascii="Arial" w:hAnsi="Arial" w:cs="Arial"/>
          <w:sz w:val="20"/>
        </w:rPr>
        <w:t>DN</w:t>
      </w:r>
      <w:r w:rsidRPr="00D476E3">
        <w:rPr>
          <w:rFonts w:ascii="Arial" w:hAnsi="Arial" w:cs="Arial"/>
          <w:sz w:val="20"/>
        </w:rPr>
        <w:t>425 mm, z rurą trzonową karbowaną dwuścienna, z pokrywani D400, oraz żelbetowym pierścieniem odciążającym, w wykonaniu na obciążenia do 40 ton. Wpusty deszczowe u</w:t>
      </w:r>
      <w:r>
        <w:rPr>
          <w:rFonts w:ascii="Arial" w:hAnsi="Arial" w:cs="Arial"/>
          <w:sz w:val="20"/>
        </w:rPr>
        <w:t>liczne wykonać na studzienkach DN4</w:t>
      </w:r>
      <w:r w:rsidRPr="00D476E3">
        <w:rPr>
          <w:rFonts w:ascii="Arial" w:hAnsi="Arial" w:cs="Arial"/>
          <w:sz w:val="20"/>
        </w:rPr>
        <w:t xml:space="preserve">25 mm, z osadnikiem bez syfonu, z wpustem ulicznym żeliwnym D400, wspartym na stożku odciążającym. Włączenia projektowanej kanalizacji sanitarnej, do studzienek </w:t>
      </w:r>
      <w:r>
        <w:rPr>
          <w:rFonts w:ascii="Arial" w:hAnsi="Arial" w:cs="Arial"/>
          <w:sz w:val="20"/>
        </w:rPr>
        <w:br/>
      </w:r>
      <w:r w:rsidRPr="00D476E3">
        <w:rPr>
          <w:rFonts w:ascii="Arial" w:hAnsi="Arial" w:cs="Arial"/>
          <w:sz w:val="20"/>
        </w:rPr>
        <w:t xml:space="preserve">z tworzywa, poza kinetą wykonać za pomocą wkładek </w:t>
      </w:r>
      <w:proofErr w:type="spellStart"/>
      <w:r w:rsidRPr="00D476E3">
        <w:rPr>
          <w:rFonts w:ascii="Arial" w:hAnsi="Arial" w:cs="Arial"/>
          <w:sz w:val="20"/>
        </w:rPr>
        <w:t>„i</w:t>
      </w:r>
      <w:proofErr w:type="spellEnd"/>
      <w:r w:rsidRPr="00D476E3">
        <w:rPr>
          <w:rFonts w:ascii="Arial" w:hAnsi="Arial" w:cs="Arial"/>
          <w:sz w:val="20"/>
        </w:rPr>
        <w:t xml:space="preserve">n sit”.  Rzędne wierzchu studzienek bezwzględnie skorygować do rzędnych projektowanych dróg i terenu. Naruszone </w:t>
      </w:r>
      <w:r w:rsidRPr="00D476E3">
        <w:rPr>
          <w:rFonts w:ascii="Arial" w:hAnsi="Arial" w:cs="Arial"/>
          <w:sz w:val="20"/>
        </w:rPr>
        <w:br/>
        <w:t>w czasie wykonywania robót nawierzchnie poza granicami działki należy doprowadzić do stanu pierwotnego.</w:t>
      </w:r>
    </w:p>
    <w:p w:rsidR="00817A2E" w:rsidRPr="00817A2E" w:rsidRDefault="00817A2E" w:rsidP="00AA6205">
      <w:pPr>
        <w:pStyle w:val="Akapitzlist"/>
        <w:numPr>
          <w:ilvl w:val="1"/>
          <w:numId w:val="1"/>
        </w:numPr>
        <w:spacing w:line="360" w:lineRule="auto"/>
        <w:jc w:val="both"/>
        <w:rPr>
          <w:rFonts w:ascii="Arial" w:hAnsi="Arial" w:cs="Arial"/>
          <w:sz w:val="20"/>
        </w:rPr>
      </w:pPr>
      <w:r>
        <w:rPr>
          <w:rFonts w:ascii="Arial" w:hAnsi="Arial" w:cs="Arial"/>
          <w:b/>
          <w:sz w:val="20"/>
        </w:rPr>
        <w:t>Separator</w:t>
      </w:r>
    </w:p>
    <w:p w:rsidR="00817A2E" w:rsidRDefault="00817A2E" w:rsidP="00817A2E">
      <w:pPr>
        <w:spacing w:line="360" w:lineRule="auto"/>
        <w:jc w:val="both"/>
        <w:rPr>
          <w:rFonts w:ascii="Arial" w:hAnsi="Arial" w:cs="Arial"/>
          <w:sz w:val="20"/>
        </w:rPr>
      </w:pPr>
      <w:r w:rsidRPr="00817A2E">
        <w:rPr>
          <w:rFonts w:ascii="Arial" w:hAnsi="Arial" w:cs="Arial"/>
          <w:sz w:val="20"/>
        </w:rPr>
        <w:t>Przed studzienkami DN425 [mm]</w:t>
      </w:r>
      <w:r w:rsidR="00BD0AEE">
        <w:rPr>
          <w:rFonts w:ascii="Arial" w:hAnsi="Arial" w:cs="Arial"/>
          <w:sz w:val="20"/>
        </w:rPr>
        <w:t xml:space="preserve"> (dotyczy każdego segmentu)</w:t>
      </w:r>
      <w:r w:rsidR="00166403" w:rsidRPr="00817A2E">
        <w:rPr>
          <w:rFonts w:ascii="Arial" w:hAnsi="Arial" w:cs="Arial"/>
          <w:sz w:val="20"/>
        </w:rPr>
        <w:t xml:space="preserve"> </w:t>
      </w:r>
      <w:r>
        <w:rPr>
          <w:rFonts w:ascii="Arial" w:hAnsi="Arial" w:cs="Arial"/>
          <w:sz w:val="20"/>
        </w:rPr>
        <w:t>projektuje się prefabrykowane separatory</w:t>
      </w:r>
      <w:r w:rsidR="00075C05">
        <w:rPr>
          <w:rFonts w:ascii="Arial" w:hAnsi="Arial" w:cs="Arial"/>
          <w:sz w:val="20"/>
        </w:rPr>
        <w:t xml:space="preserve"> DN1000 [mm] z rewizją DN425 [mm]</w:t>
      </w:r>
      <w:r>
        <w:rPr>
          <w:rFonts w:ascii="Arial" w:hAnsi="Arial" w:cs="Arial"/>
          <w:sz w:val="20"/>
        </w:rPr>
        <w:t xml:space="preserve"> zgodnie z normą </w:t>
      </w:r>
      <w:r w:rsidRPr="00817A2E">
        <w:rPr>
          <w:rFonts w:ascii="Arial" w:hAnsi="Arial" w:cs="Arial"/>
          <w:sz w:val="20"/>
        </w:rPr>
        <w:t>PN-EN 1825</w:t>
      </w:r>
      <w:r>
        <w:rPr>
          <w:rFonts w:ascii="Arial" w:hAnsi="Arial" w:cs="Arial"/>
          <w:sz w:val="20"/>
        </w:rPr>
        <w:t>. Separator ma za zadanie odseparowanie cząstek pochodzenia zwierzęcego oraz roślinnego od ścieków odprowadzanych z projektowanego budynku. Działanie separatora oparte jest na zasadzie opadu cząstek na dno separatora (grawitacyjny opad). Separator wymaga oczyszczania i konserwacji. Zaleca się konserwację instalacji nie rzadziej niż raz na pół roku.</w:t>
      </w:r>
    </w:p>
    <w:p w:rsidR="00817A2E" w:rsidRDefault="00817A2E" w:rsidP="00817A2E">
      <w:pPr>
        <w:spacing w:line="360" w:lineRule="auto"/>
        <w:jc w:val="both"/>
        <w:rPr>
          <w:rFonts w:ascii="Arial" w:hAnsi="Arial" w:cs="Arial"/>
          <w:sz w:val="20"/>
        </w:rPr>
      </w:pPr>
    </w:p>
    <w:p w:rsidR="00166403" w:rsidRPr="00A64049" w:rsidRDefault="00166403" w:rsidP="00AA6205">
      <w:pPr>
        <w:pStyle w:val="Akapitzlist"/>
        <w:numPr>
          <w:ilvl w:val="1"/>
          <w:numId w:val="1"/>
        </w:numPr>
        <w:spacing w:line="360" w:lineRule="auto"/>
        <w:jc w:val="both"/>
        <w:rPr>
          <w:rFonts w:ascii="Arial" w:hAnsi="Arial" w:cs="Arial"/>
          <w:sz w:val="20"/>
        </w:rPr>
      </w:pPr>
      <w:r>
        <w:rPr>
          <w:rFonts w:ascii="Arial" w:hAnsi="Arial" w:cs="Arial"/>
          <w:b/>
          <w:sz w:val="20"/>
        </w:rPr>
        <w:lastRenderedPageBreak/>
        <w:t>Przepompowania ścieków</w:t>
      </w:r>
    </w:p>
    <w:p w:rsidR="0047639B" w:rsidRPr="00A64049" w:rsidRDefault="00A64049" w:rsidP="00A64049">
      <w:pPr>
        <w:spacing w:line="360" w:lineRule="auto"/>
        <w:jc w:val="both"/>
        <w:rPr>
          <w:rFonts w:ascii="Arial" w:hAnsi="Arial" w:cs="Arial"/>
          <w:sz w:val="20"/>
        </w:rPr>
      </w:pPr>
      <w:r w:rsidRPr="00A64049">
        <w:rPr>
          <w:rFonts w:ascii="Arial" w:hAnsi="Arial" w:cs="Arial"/>
          <w:sz w:val="20"/>
        </w:rPr>
        <w:t>W projekcie zastosowano prefabrykowaną przepompownie ścieków DN1000 [mm]. Zasilenie energetyczne i sterowanie pracą pompowni</w:t>
      </w:r>
      <w:r>
        <w:rPr>
          <w:rFonts w:ascii="Arial" w:hAnsi="Arial" w:cs="Arial"/>
          <w:sz w:val="20"/>
        </w:rPr>
        <w:t xml:space="preserve"> </w:t>
      </w:r>
      <w:r w:rsidRPr="00A64049">
        <w:rPr>
          <w:rFonts w:ascii="Arial" w:hAnsi="Arial" w:cs="Arial"/>
          <w:sz w:val="20"/>
        </w:rPr>
        <w:t xml:space="preserve">będzie </w:t>
      </w:r>
      <w:r>
        <w:rPr>
          <w:rFonts w:ascii="Arial" w:hAnsi="Arial" w:cs="Arial"/>
          <w:sz w:val="20"/>
        </w:rPr>
        <w:t xml:space="preserve">realizowana </w:t>
      </w:r>
      <w:r w:rsidRPr="00A64049">
        <w:rPr>
          <w:rFonts w:ascii="Arial" w:hAnsi="Arial" w:cs="Arial"/>
          <w:sz w:val="20"/>
        </w:rPr>
        <w:t xml:space="preserve"> przyłączem kablowym doziemnymi, które należy wykonać wg branży elektrycznej.</w:t>
      </w:r>
      <w:r>
        <w:rPr>
          <w:rFonts w:ascii="Arial" w:hAnsi="Arial" w:cs="Arial"/>
          <w:sz w:val="20"/>
        </w:rPr>
        <w:t xml:space="preserve"> </w:t>
      </w:r>
      <w:r w:rsidRPr="00A64049">
        <w:rPr>
          <w:rFonts w:ascii="Arial" w:hAnsi="Arial" w:cs="Arial"/>
          <w:sz w:val="20"/>
        </w:rPr>
        <w:t>Rozdzielnice zasilenia energetycznego i sterowania pracą pomp umieszczone będą przy przepompowni i wraz z przepompownią będą ogrodzone, ogrodzeniem o wysokości 2,0 metra. Pompy będą pracowały w układzie naprzemiennym. Sterowanie – poziomem ścieków w komorze pompowni.</w:t>
      </w:r>
      <w:r>
        <w:rPr>
          <w:rFonts w:ascii="Arial" w:hAnsi="Arial" w:cs="Arial"/>
          <w:sz w:val="20"/>
        </w:rPr>
        <w:t xml:space="preserve"> </w:t>
      </w:r>
      <w:r w:rsidRPr="00A64049">
        <w:rPr>
          <w:rFonts w:ascii="Arial" w:hAnsi="Arial" w:cs="Arial"/>
          <w:sz w:val="20"/>
        </w:rPr>
        <w:t xml:space="preserve">Montaż przepompowni należy wykonać zgodnie </w:t>
      </w:r>
      <w:r>
        <w:rPr>
          <w:rFonts w:ascii="Arial" w:hAnsi="Arial" w:cs="Arial"/>
          <w:sz w:val="20"/>
        </w:rPr>
        <w:br/>
      </w:r>
      <w:r w:rsidRPr="00A64049">
        <w:rPr>
          <w:rFonts w:ascii="Arial" w:hAnsi="Arial" w:cs="Arial"/>
          <w:sz w:val="20"/>
        </w:rPr>
        <w:t>z wytycznymi producenta.</w:t>
      </w:r>
      <w:r w:rsidR="001C63CC">
        <w:rPr>
          <w:rFonts w:ascii="Arial" w:hAnsi="Arial" w:cs="Arial"/>
          <w:sz w:val="20"/>
        </w:rPr>
        <w:t xml:space="preserve"> Wyposażenie oraz rozwiązania techniczne przedstawiono na rysunku </w:t>
      </w:r>
      <w:proofErr w:type="spellStart"/>
      <w:r w:rsidR="001C63CC">
        <w:rPr>
          <w:rFonts w:ascii="Arial" w:hAnsi="Arial" w:cs="Arial"/>
          <w:sz w:val="20"/>
        </w:rPr>
        <w:t>nr</w:t>
      </w:r>
      <w:proofErr w:type="spellEnd"/>
      <w:r w:rsidR="001C63CC">
        <w:rPr>
          <w:rFonts w:ascii="Arial" w:hAnsi="Arial" w:cs="Arial"/>
          <w:sz w:val="20"/>
        </w:rPr>
        <w:t>. 10.</w:t>
      </w:r>
      <w:r w:rsidR="0047639B">
        <w:rPr>
          <w:rFonts w:ascii="Arial" w:hAnsi="Arial" w:cs="Arial"/>
          <w:sz w:val="20"/>
        </w:rPr>
        <w:t xml:space="preserve"> Programowanie pomp i </w:t>
      </w:r>
      <w:r w:rsidR="005018E2">
        <w:rPr>
          <w:rFonts w:ascii="Arial" w:hAnsi="Arial" w:cs="Arial"/>
          <w:sz w:val="20"/>
        </w:rPr>
        <w:t>sterowanie pomp będzie odbywało się za pomocą pływaka</w:t>
      </w:r>
      <w:r w:rsidR="00817A2E">
        <w:rPr>
          <w:rFonts w:ascii="Arial" w:hAnsi="Arial" w:cs="Arial"/>
          <w:sz w:val="20"/>
        </w:rPr>
        <w:t xml:space="preserve">. </w:t>
      </w:r>
      <w:r w:rsidR="00CE72DA">
        <w:rPr>
          <w:rFonts w:ascii="Arial" w:hAnsi="Arial" w:cs="Arial"/>
          <w:sz w:val="20"/>
        </w:rPr>
        <w:br/>
      </w:r>
      <w:r w:rsidR="00817A2E">
        <w:rPr>
          <w:rFonts w:ascii="Arial" w:hAnsi="Arial" w:cs="Arial"/>
          <w:sz w:val="20"/>
        </w:rPr>
        <w:t xml:space="preserve">W </w:t>
      </w:r>
      <w:r w:rsidR="00CE72DA">
        <w:rPr>
          <w:rFonts w:ascii="Arial" w:hAnsi="Arial" w:cs="Arial"/>
          <w:sz w:val="20"/>
        </w:rPr>
        <w:t>momencie przekroczenia wysokości krytycznej</w:t>
      </w:r>
      <w:r w:rsidR="00817A2E">
        <w:rPr>
          <w:rFonts w:ascii="Arial" w:hAnsi="Arial" w:cs="Arial"/>
          <w:sz w:val="20"/>
        </w:rPr>
        <w:t xml:space="preserve"> pompa zostanie uruchomiona</w:t>
      </w:r>
      <w:r w:rsidR="0047639B">
        <w:rPr>
          <w:rFonts w:ascii="Arial" w:hAnsi="Arial" w:cs="Arial"/>
          <w:sz w:val="20"/>
        </w:rPr>
        <w:t xml:space="preserve">. </w:t>
      </w:r>
    </w:p>
    <w:p w:rsidR="00D476E3" w:rsidRDefault="00D476E3" w:rsidP="00AA6205">
      <w:pPr>
        <w:pStyle w:val="Akapitzlist"/>
        <w:numPr>
          <w:ilvl w:val="1"/>
          <w:numId w:val="1"/>
        </w:numPr>
        <w:spacing w:line="360" w:lineRule="auto"/>
        <w:jc w:val="both"/>
        <w:rPr>
          <w:rFonts w:ascii="Arial" w:hAnsi="Arial" w:cs="Arial"/>
          <w:b/>
          <w:sz w:val="20"/>
        </w:rPr>
      </w:pPr>
      <w:r w:rsidRPr="00D476E3">
        <w:rPr>
          <w:rFonts w:ascii="Arial" w:hAnsi="Arial" w:cs="Arial"/>
          <w:b/>
          <w:sz w:val="20"/>
        </w:rPr>
        <w:t>Próba szczelności</w:t>
      </w:r>
    </w:p>
    <w:p w:rsidR="00571087" w:rsidRPr="00637A98" w:rsidRDefault="00D476E3" w:rsidP="00637A98">
      <w:pPr>
        <w:spacing w:line="360" w:lineRule="auto"/>
        <w:jc w:val="both"/>
        <w:rPr>
          <w:rFonts w:ascii="Arial" w:hAnsi="Arial" w:cs="Arial"/>
          <w:sz w:val="20"/>
        </w:rPr>
      </w:pPr>
      <w:r w:rsidRPr="00D476E3">
        <w:rPr>
          <w:rFonts w:ascii="Arial" w:hAnsi="Arial" w:cs="Arial"/>
          <w:sz w:val="20"/>
        </w:rPr>
        <w:t xml:space="preserve">Po wykonaniu sieci kanalizacji sanitarnej należy wykonać badanie szczelności położonych kanałów. Szczelność kanałów bada się na </w:t>
      </w:r>
      <w:proofErr w:type="spellStart"/>
      <w:r w:rsidRPr="00D476E3">
        <w:rPr>
          <w:rFonts w:ascii="Arial" w:hAnsi="Arial" w:cs="Arial"/>
          <w:sz w:val="20"/>
        </w:rPr>
        <w:t>eksfiltrację</w:t>
      </w:r>
      <w:proofErr w:type="spellEnd"/>
      <w:r w:rsidRPr="00D476E3">
        <w:rPr>
          <w:rFonts w:ascii="Arial" w:hAnsi="Arial" w:cs="Arial"/>
          <w:sz w:val="20"/>
        </w:rPr>
        <w:t xml:space="preserve"> i infiltrację. Dla przewodu z rur PVC nie powinien nastąpić ubytek wody (ścieków) w czasie trwania próby szczelności. Szczegóły badań szczelności przewodów kanalizacyjnych zawiera </w:t>
      </w:r>
      <w:r w:rsidR="00637A98" w:rsidRPr="00637A98">
        <w:rPr>
          <w:rFonts w:ascii="Arial" w:hAnsi="Arial" w:cs="Arial"/>
          <w:sz w:val="20"/>
        </w:rPr>
        <w:t>PN-EN 1610:2015-10</w:t>
      </w:r>
      <w:r w:rsidRPr="00D476E3">
        <w:rPr>
          <w:rFonts w:ascii="Arial" w:hAnsi="Arial" w:cs="Arial"/>
          <w:sz w:val="20"/>
        </w:rPr>
        <w:t>. Próbę szczelności oraz odbiór robót prowadzić pod nadzorem użytkownika przyłączą oraz zgodnie z Warunkami Technicznymi Wykonania i Odbioru Robót Budowlano – Montażowych.</w:t>
      </w:r>
    </w:p>
    <w:p w:rsidR="00D476E3" w:rsidRDefault="00D476E3" w:rsidP="00D476E3">
      <w:pPr>
        <w:spacing w:line="360" w:lineRule="auto"/>
        <w:jc w:val="both"/>
        <w:rPr>
          <w:rFonts w:ascii="Arial" w:hAnsi="Arial" w:cs="Arial"/>
          <w:b/>
          <w:sz w:val="20"/>
        </w:rPr>
      </w:pPr>
    </w:p>
    <w:p w:rsidR="00FD691E" w:rsidRDefault="00FD691E" w:rsidP="00D476E3">
      <w:pPr>
        <w:spacing w:line="360" w:lineRule="auto"/>
        <w:jc w:val="both"/>
        <w:rPr>
          <w:rFonts w:ascii="Arial" w:hAnsi="Arial" w:cs="Arial"/>
          <w:b/>
          <w:sz w:val="20"/>
        </w:rPr>
      </w:pPr>
    </w:p>
    <w:p w:rsidR="00604CCB" w:rsidRDefault="00604CCB"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p w:rsidR="001C63CC" w:rsidRDefault="001C63CC" w:rsidP="00D476E3">
      <w:pPr>
        <w:spacing w:line="360" w:lineRule="auto"/>
        <w:jc w:val="both"/>
        <w:rPr>
          <w:rFonts w:ascii="Arial" w:hAnsi="Arial" w:cs="Arial"/>
          <w:b/>
          <w:sz w:val="20"/>
        </w:rPr>
      </w:pPr>
    </w:p>
    <w:tbl>
      <w:tblPr>
        <w:tblStyle w:val="Tabela-Siatka"/>
        <w:tblW w:w="0" w:type="auto"/>
        <w:tblLook w:val="04A0"/>
      </w:tblPr>
      <w:tblGrid>
        <w:gridCol w:w="2802"/>
        <w:gridCol w:w="3205"/>
        <w:gridCol w:w="1756"/>
        <w:gridCol w:w="1449"/>
      </w:tblGrid>
      <w:tr w:rsidR="00F20085" w:rsidRPr="00934EB4" w:rsidTr="009831EB">
        <w:trPr>
          <w:trHeight w:val="836"/>
        </w:trPr>
        <w:tc>
          <w:tcPr>
            <w:tcW w:w="7763" w:type="dxa"/>
            <w:gridSpan w:val="3"/>
            <w:vAlign w:val="center"/>
          </w:tcPr>
          <w:p w:rsidR="00F20085" w:rsidRPr="00934EB4" w:rsidRDefault="00817A2E" w:rsidP="009831EB">
            <w:pPr>
              <w:jc w:val="center"/>
              <w:rPr>
                <w:rFonts w:ascii="Arial" w:hAnsi="Arial" w:cs="Arial"/>
                <w:b/>
                <w:sz w:val="24"/>
              </w:rPr>
            </w:pPr>
            <w:r>
              <w:rPr>
                <w:rFonts w:ascii="Arial" w:hAnsi="Arial" w:cs="Arial"/>
                <w:b/>
                <w:sz w:val="24"/>
              </w:rPr>
              <w:lastRenderedPageBreak/>
              <w:t>C</w:t>
            </w:r>
            <w:r w:rsidR="00F20085">
              <w:rPr>
                <w:rFonts w:ascii="Arial" w:hAnsi="Arial" w:cs="Arial"/>
                <w:b/>
                <w:sz w:val="24"/>
              </w:rPr>
              <w:t>ZĘŚĆ RYSUNKOWA</w:t>
            </w:r>
          </w:p>
        </w:tc>
        <w:tc>
          <w:tcPr>
            <w:tcW w:w="1449" w:type="dxa"/>
          </w:tcPr>
          <w:p w:rsidR="00F20085" w:rsidRDefault="00F20085" w:rsidP="009831EB">
            <w:pPr>
              <w:jc w:val="center"/>
              <w:rPr>
                <w:rFonts w:ascii="Arial" w:hAnsi="Arial" w:cs="Arial"/>
                <w:b/>
                <w:sz w:val="24"/>
              </w:rPr>
            </w:pPr>
          </w:p>
          <w:p w:rsidR="00F20085" w:rsidRPr="00934EB4" w:rsidRDefault="00F20085" w:rsidP="009831EB">
            <w:pPr>
              <w:jc w:val="center"/>
              <w:rPr>
                <w:rFonts w:ascii="Arial" w:hAnsi="Arial" w:cs="Arial"/>
                <w:b/>
                <w:sz w:val="24"/>
              </w:rPr>
            </w:pPr>
            <w:r w:rsidRPr="00934EB4">
              <w:rPr>
                <w:rFonts w:ascii="Arial" w:hAnsi="Arial" w:cs="Arial"/>
                <w:b/>
                <w:sz w:val="24"/>
              </w:rPr>
              <w:t>TOM</w:t>
            </w:r>
          </w:p>
          <w:p w:rsidR="00F20085" w:rsidRDefault="00F20085" w:rsidP="009831EB">
            <w:pPr>
              <w:jc w:val="center"/>
              <w:rPr>
                <w:rFonts w:ascii="Arial" w:hAnsi="Arial" w:cs="Arial"/>
                <w:b/>
                <w:sz w:val="24"/>
              </w:rPr>
            </w:pPr>
            <w:r>
              <w:rPr>
                <w:rFonts w:ascii="Arial" w:hAnsi="Arial" w:cs="Arial"/>
                <w:b/>
                <w:sz w:val="24"/>
              </w:rPr>
              <w:t xml:space="preserve">I </w:t>
            </w:r>
            <w:r w:rsidRPr="00934EB4">
              <w:rPr>
                <w:rFonts w:ascii="Arial" w:hAnsi="Arial" w:cs="Arial"/>
                <w:b/>
                <w:sz w:val="24"/>
              </w:rPr>
              <w:t>/</w:t>
            </w:r>
            <w:r>
              <w:rPr>
                <w:rFonts w:ascii="Arial" w:hAnsi="Arial" w:cs="Arial"/>
                <w:b/>
                <w:sz w:val="24"/>
              </w:rPr>
              <w:t xml:space="preserve"> I</w:t>
            </w:r>
          </w:p>
          <w:p w:rsidR="00F20085" w:rsidRPr="00934EB4" w:rsidRDefault="00F20085" w:rsidP="009831EB">
            <w:pPr>
              <w:jc w:val="center"/>
              <w:rPr>
                <w:rFonts w:ascii="Arial" w:hAnsi="Arial" w:cs="Arial"/>
                <w:b/>
                <w:sz w:val="24"/>
              </w:rPr>
            </w:pPr>
          </w:p>
        </w:tc>
      </w:tr>
      <w:tr w:rsidR="00F20085" w:rsidRPr="005021A7" w:rsidTr="009831EB">
        <w:tc>
          <w:tcPr>
            <w:tcW w:w="2802" w:type="dxa"/>
            <w:vAlign w:val="center"/>
          </w:tcPr>
          <w:p w:rsidR="00F20085" w:rsidRPr="005021A7" w:rsidRDefault="00F20085" w:rsidP="009831EB">
            <w:pPr>
              <w:rPr>
                <w:rFonts w:ascii="Arial" w:hAnsi="Arial" w:cs="Arial"/>
                <w:sz w:val="24"/>
              </w:rPr>
            </w:pPr>
            <w:r w:rsidRPr="005021A7">
              <w:rPr>
                <w:rFonts w:ascii="Arial" w:hAnsi="Arial" w:cs="Arial"/>
                <w:sz w:val="24"/>
              </w:rPr>
              <w:t>NAZWA ZAMIERZENIA BUDOW</w:t>
            </w:r>
            <w:r>
              <w:rPr>
                <w:rFonts w:ascii="Arial" w:hAnsi="Arial" w:cs="Arial"/>
                <w:sz w:val="24"/>
              </w:rPr>
              <w:t>LANEGO</w:t>
            </w:r>
          </w:p>
        </w:tc>
        <w:tc>
          <w:tcPr>
            <w:tcW w:w="6410" w:type="dxa"/>
            <w:gridSpan w:val="3"/>
            <w:vAlign w:val="center"/>
          </w:tcPr>
          <w:p w:rsidR="00F20085" w:rsidRDefault="00F20085" w:rsidP="009831EB">
            <w:pPr>
              <w:rPr>
                <w:rFonts w:ascii="Arial" w:hAnsi="Arial" w:cs="Arial"/>
                <w:sz w:val="24"/>
              </w:rPr>
            </w:pPr>
          </w:p>
          <w:p w:rsidR="00F20085" w:rsidRPr="00D07125" w:rsidRDefault="00F20085" w:rsidP="009831EB">
            <w:pPr>
              <w:autoSpaceDE w:val="0"/>
              <w:autoSpaceDN w:val="0"/>
              <w:adjustRightInd w:val="0"/>
              <w:rPr>
                <w:rFonts w:ascii="Arial" w:hAnsi="Arial" w:cs="Arial"/>
                <w:b/>
                <w:sz w:val="24"/>
              </w:rPr>
            </w:pPr>
            <w:r w:rsidRPr="00D07125">
              <w:rPr>
                <w:rFonts w:ascii="Arial" w:hAnsi="Arial" w:cs="Arial"/>
                <w:b/>
                <w:sz w:val="24"/>
              </w:rPr>
              <w:t>Budowa budynku wielofunkcyjnego</w:t>
            </w:r>
            <w:r>
              <w:rPr>
                <w:rFonts w:ascii="Arial" w:hAnsi="Arial" w:cs="Arial"/>
                <w:b/>
                <w:sz w:val="24"/>
              </w:rPr>
              <w:t xml:space="preserve"> </w:t>
            </w:r>
            <w:r w:rsidRPr="00D07125">
              <w:rPr>
                <w:rFonts w:ascii="Arial" w:hAnsi="Arial" w:cs="Arial"/>
                <w:b/>
                <w:sz w:val="24"/>
              </w:rPr>
              <w:t>gospodarczo - inwentarskiego</w:t>
            </w:r>
          </w:p>
          <w:p w:rsidR="00F20085" w:rsidRPr="00716DA4" w:rsidRDefault="00F20085" w:rsidP="009831EB">
            <w:pPr>
              <w:rPr>
                <w:rFonts w:ascii="Arial" w:hAnsi="Arial" w:cs="Arial"/>
                <w:sz w:val="24"/>
              </w:rPr>
            </w:pPr>
          </w:p>
        </w:tc>
      </w:tr>
      <w:tr w:rsidR="00F20085" w:rsidRPr="005021A7" w:rsidTr="009831EB">
        <w:tc>
          <w:tcPr>
            <w:tcW w:w="2802" w:type="dxa"/>
            <w:vAlign w:val="center"/>
          </w:tcPr>
          <w:p w:rsidR="00F20085" w:rsidRDefault="00F20085" w:rsidP="009831EB">
            <w:pPr>
              <w:rPr>
                <w:rFonts w:ascii="Arial" w:hAnsi="Arial" w:cs="Arial"/>
                <w:sz w:val="24"/>
              </w:rPr>
            </w:pPr>
          </w:p>
          <w:p w:rsidR="00F20085" w:rsidRDefault="00F20085" w:rsidP="009831EB">
            <w:pPr>
              <w:rPr>
                <w:rFonts w:ascii="Arial" w:hAnsi="Arial" w:cs="Arial"/>
                <w:sz w:val="24"/>
              </w:rPr>
            </w:pPr>
            <w:r>
              <w:rPr>
                <w:rFonts w:ascii="Arial" w:hAnsi="Arial" w:cs="Arial"/>
                <w:sz w:val="24"/>
              </w:rPr>
              <w:t>ZAKRES OPRACOWANIA</w:t>
            </w:r>
          </w:p>
          <w:p w:rsidR="00F20085" w:rsidRPr="005021A7" w:rsidRDefault="00F20085" w:rsidP="009831EB">
            <w:pPr>
              <w:rPr>
                <w:rFonts w:ascii="Arial" w:hAnsi="Arial" w:cs="Arial"/>
                <w:sz w:val="24"/>
              </w:rPr>
            </w:pPr>
          </w:p>
        </w:tc>
        <w:tc>
          <w:tcPr>
            <w:tcW w:w="6410" w:type="dxa"/>
            <w:gridSpan w:val="3"/>
            <w:vAlign w:val="center"/>
          </w:tcPr>
          <w:p w:rsidR="00F20085" w:rsidRPr="00F20085" w:rsidRDefault="00F20085" w:rsidP="009831EB">
            <w:pPr>
              <w:rPr>
                <w:rFonts w:ascii="Arial" w:hAnsi="Arial" w:cs="Arial"/>
                <w:b/>
                <w:sz w:val="24"/>
              </w:rPr>
            </w:pPr>
            <w:r w:rsidRPr="00F20085">
              <w:rPr>
                <w:rFonts w:ascii="Arial" w:hAnsi="Arial" w:cs="Arial"/>
                <w:b/>
                <w:sz w:val="24"/>
              </w:rPr>
              <w:t>Projekt techniczny branży sanitarnej</w:t>
            </w:r>
            <w:r w:rsidR="00A714C5">
              <w:rPr>
                <w:rFonts w:ascii="Arial" w:hAnsi="Arial" w:cs="Arial"/>
                <w:b/>
                <w:sz w:val="24"/>
              </w:rPr>
              <w:t xml:space="preserve"> – przyłącze wodociągowe oraz kanalizacja sanitarna</w:t>
            </w:r>
          </w:p>
        </w:tc>
      </w:tr>
      <w:tr w:rsidR="00F20085" w:rsidRPr="005021A7" w:rsidTr="009831EB">
        <w:tc>
          <w:tcPr>
            <w:tcW w:w="2802" w:type="dxa"/>
            <w:vAlign w:val="center"/>
          </w:tcPr>
          <w:p w:rsidR="00F20085" w:rsidRPr="005021A7" w:rsidRDefault="00F20085" w:rsidP="009831EB">
            <w:pPr>
              <w:rPr>
                <w:rFonts w:ascii="Arial" w:hAnsi="Arial" w:cs="Arial"/>
                <w:sz w:val="24"/>
              </w:rPr>
            </w:pPr>
            <w:r w:rsidRPr="005021A7">
              <w:rPr>
                <w:rFonts w:ascii="Arial" w:hAnsi="Arial" w:cs="Arial"/>
                <w:sz w:val="24"/>
              </w:rPr>
              <w:t>ADRES I KATEGORIA OBIEKTU BUDOW</w:t>
            </w:r>
            <w:r>
              <w:rPr>
                <w:rFonts w:ascii="Arial" w:hAnsi="Arial" w:cs="Arial"/>
                <w:sz w:val="24"/>
              </w:rPr>
              <w:t>LANEGO</w:t>
            </w:r>
          </w:p>
        </w:tc>
        <w:tc>
          <w:tcPr>
            <w:tcW w:w="6410" w:type="dxa"/>
            <w:gridSpan w:val="3"/>
            <w:vAlign w:val="center"/>
          </w:tcPr>
          <w:p w:rsidR="00F20085" w:rsidRDefault="00F20085" w:rsidP="009831EB">
            <w:pPr>
              <w:rPr>
                <w:rFonts w:ascii="Arial" w:hAnsi="Arial" w:cs="Arial"/>
                <w:sz w:val="24"/>
              </w:rPr>
            </w:pPr>
          </w:p>
          <w:p w:rsidR="00F20085" w:rsidRDefault="00F20085" w:rsidP="009831EB">
            <w:pPr>
              <w:rPr>
                <w:rFonts w:ascii="Arial" w:hAnsi="Arial" w:cs="Arial"/>
                <w:b/>
                <w:sz w:val="24"/>
              </w:rPr>
            </w:pPr>
            <w:r w:rsidRPr="005021A7">
              <w:rPr>
                <w:rFonts w:ascii="Arial" w:hAnsi="Arial" w:cs="Arial"/>
                <w:sz w:val="24"/>
              </w:rPr>
              <w:t>Gmina:</w:t>
            </w:r>
            <w:r>
              <w:rPr>
                <w:rFonts w:ascii="Arial" w:hAnsi="Arial" w:cs="Arial"/>
                <w:b/>
                <w:sz w:val="24"/>
              </w:rPr>
              <w:t xml:space="preserve"> Zarszyn</w:t>
            </w:r>
          </w:p>
          <w:p w:rsidR="00F20085" w:rsidRDefault="00F20085" w:rsidP="009831EB">
            <w:pPr>
              <w:rPr>
                <w:rFonts w:ascii="Arial" w:hAnsi="Arial" w:cs="Arial"/>
                <w:b/>
                <w:sz w:val="24"/>
              </w:rPr>
            </w:pPr>
            <w:r w:rsidRPr="005021A7">
              <w:rPr>
                <w:rFonts w:ascii="Arial" w:hAnsi="Arial" w:cs="Arial"/>
                <w:sz w:val="24"/>
              </w:rPr>
              <w:t>Miejscowość</w:t>
            </w:r>
            <w:r>
              <w:rPr>
                <w:rFonts w:ascii="Arial" w:hAnsi="Arial" w:cs="Arial"/>
                <w:sz w:val="24"/>
              </w:rPr>
              <w:t xml:space="preserve"> / ulica</w:t>
            </w:r>
            <w:r w:rsidRPr="005021A7">
              <w:rPr>
                <w:rFonts w:ascii="Arial" w:hAnsi="Arial" w:cs="Arial"/>
                <w:sz w:val="24"/>
              </w:rPr>
              <w:t>:</w:t>
            </w:r>
            <w:r>
              <w:rPr>
                <w:rFonts w:ascii="Arial" w:hAnsi="Arial" w:cs="Arial"/>
                <w:b/>
                <w:sz w:val="24"/>
              </w:rPr>
              <w:t xml:space="preserve"> Nowosielce</w:t>
            </w:r>
          </w:p>
          <w:p w:rsidR="00F20085" w:rsidRDefault="00F20085" w:rsidP="009831EB">
            <w:pPr>
              <w:rPr>
                <w:rFonts w:ascii="Arial" w:hAnsi="Arial" w:cs="Arial"/>
                <w:b/>
                <w:sz w:val="24"/>
              </w:rPr>
            </w:pPr>
            <w:r w:rsidRPr="005021A7">
              <w:rPr>
                <w:rFonts w:ascii="Arial" w:hAnsi="Arial" w:cs="Arial"/>
                <w:sz w:val="24"/>
              </w:rPr>
              <w:t>Kategoria obiektu budowlanego:</w:t>
            </w:r>
            <w:r>
              <w:rPr>
                <w:rFonts w:ascii="Arial" w:hAnsi="Arial" w:cs="Arial"/>
                <w:b/>
                <w:sz w:val="24"/>
              </w:rPr>
              <w:t xml:space="preserve"> II</w:t>
            </w:r>
          </w:p>
          <w:p w:rsidR="00F20085" w:rsidRPr="005021A7" w:rsidRDefault="00F20085" w:rsidP="009831EB">
            <w:pPr>
              <w:rPr>
                <w:rFonts w:ascii="Arial" w:hAnsi="Arial" w:cs="Arial"/>
                <w:b/>
                <w:sz w:val="24"/>
              </w:rPr>
            </w:pPr>
          </w:p>
        </w:tc>
      </w:tr>
      <w:tr w:rsidR="00F20085" w:rsidRPr="005021A7" w:rsidTr="009831EB">
        <w:tc>
          <w:tcPr>
            <w:tcW w:w="2802" w:type="dxa"/>
            <w:vAlign w:val="center"/>
          </w:tcPr>
          <w:p w:rsidR="00F20085" w:rsidRPr="005021A7" w:rsidRDefault="00F20085" w:rsidP="009831EB">
            <w:pPr>
              <w:rPr>
                <w:rFonts w:ascii="Arial" w:hAnsi="Arial" w:cs="Arial"/>
                <w:sz w:val="24"/>
              </w:rPr>
            </w:pPr>
            <w:r w:rsidRPr="005021A7">
              <w:rPr>
                <w:rFonts w:ascii="Arial" w:hAnsi="Arial" w:cs="Arial"/>
                <w:sz w:val="24"/>
              </w:rPr>
              <w:t>POZOSTAŁE DANE ARDRESOWE</w:t>
            </w:r>
          </w:p>
        </w:tc>
        <w:tc>
          <w:tcPr>
            <w:tcW w:w="6410" w:type="dxa"/>
            <w:gridSpan w:val="3"/>
            <w:vAlign w:val="center"/>
          </w:tcPr>
          <w:p w:rsidR="00F20085" w:rsidRDefault="00F20085" w:rsidP="009831EB">
            <w:pPr>
              <w:rPr>
                <w:rFonts w:ascii="Arial" w:hAnsi="Arial" w:cs="Arial"/>
                <w:sz w:val="24"/>
              </w:rPr>
            </w:pPr>
          </w:p>
          <w:p w:rsidR="00F20085" w:rsidRDefault="00F20085" w:rsidP="009831EB">
            <w:pPr>
              <w:rPr>
                <w:rFonts w:ascii="Arial" w:hAnsi="Arial" w:cs="Arial"/>
                <w:b/>
                <w:sz w:val="24"/>
              </w:rPr>
            </w:pPr>
            <w:r>
              <w:rPr>
                <w:rFonts w:ascii="Arial" w:hAnsi="Arial" w:cs="Arial"/>
                <w:b/>
                <w:sz w:val="24"/>
              </w:rPr>
              <w:t xml:space="preserve">ID </w:t>
            </w:r>
            <w:proofErr w:type="spellStart"/>
            <w:r>
              <w:rPr>
                <w:rFonts w:ascii="Arial" w:hAnsi="Arial" w:cs="Arial"/>
                <w:b/>
                <w:sz w:val="24"/>
              </w:rPr>
              <w:t>dziłek</w:t>
            </w:r>
            <w:proofErr w:type="spellEnd"/>
            <w:r>
              <w:rPr>
                <w:rFonts w:ascii="Arial" w:hAnsi="Arial" w:cs="Arial"/>
                <w:b/>
                <w:sz w:val="24"/>
              </w:rPr>
              <w:t>:</w:t>
            </w:r>
          </w:p>
          <w:p w:rsidR="00F20085" w:rsidRPr="00D07125" w:rsidRDefault="00F20085" w:rsidP="009831EB">
            <w:pPr>
              <w:rPr>
                <w:rFonts w:ascii="Arial" w:hAnsi="Arial" w:cs="Arial"/>
                <w:b/>
                <w:sz w:val="24"/>
              </w:rPr>
            </w:pPr>
            <w:r w:rsidRPr="00D07125">
              <w:rPr>
                <w:rFonts w:ascii="Arial" w:hAnsi="Arial" w:cs="Arial"/>
                <w:b/>
                <w:sz w:val="24"/>
              </w:rPr>
              <w:t>181708_2.0004.845/3</w:t>
            </w:r>
          </w:p>
          <w:p w:rsidR="00F20085" w:rsidRDefault="00F20085" w:rsidP="009831EB">
            <w:pPr>
              <w:rPr>
                <w:rFonts w:ascii="Arial" w:hAnsi="Arial" w:cs="Arial"/>
                <w:b/>
                <w:sz w:val="24"/>
              </w:rPr>
            </w:pPr>
            <w:r w:rsidRPr="00D07125">
              <w:rPr>
                <w:rFonts w:ascii="Arial" w:hAnsi="Arial" w:cs="Arial"/>
                <w:b/>
                <w:sz w:val="24"/>
              </w:rPr>
              <w:t>181708_2.0004.848</w:t>
            </w:r>
          </w:p>
          <w:p w:rsidR="00F20085" w:rsidRDefault="00F20085" w:rsidP="009831EB">
            <w:pPr>
              <w:rPr>
                <w:rFonts w:ascii="Arial" w:hAnsi="Arial" w:cs="Arial"/>
                <w:b/>
                <w:sz w:val="24"/>
              </w:rPr>
            </w:pPr>
          </w:p>
        </w:tc>
      </w:tr>
      <w:tr w:rsidR="00F20085" w:rsidRPr="005021A7" w:rsidTr="009831EB">
        <w:tc>
          <w:tcPr>
            <w:tcW w:w="2802" w:type="dxa"/>
            <w:vAlign w:val="center"/>
          </w:tcPr>
          <w:p w:rsidR="00F20085" w:rsidRPr="005021A7" w:rsidRDefault="00F20085" w:rsidP="009831EB">
            <w:pPr>
              <w:rPr>
                <w:rFonts w:ascii="Arial" w:hAnsi="Arial" w:cs="Arial"/>
                <w:sz w:val="24"/>
              </w:rPr>
            </w:pPr>
            <w:r>
              <w:rPr>
                <w:rFonts w:ascii="Arial" w:hAnsi="Arial" w:cs="Arial"/>
                <w:sz w:val="24"/>
              </w:rPr>
              <w:t>INWESTOR</w:t>
            </w:r>
          </w:p>
        </w:tc>
        <w:tc>
          <w:tcPr>
            <w:tcW w:w="6410" w:type="dxa"/>
            <w:gridSpan w:val="3"/>
            <w:vAlign w:val="center"/>
          </w:tcPr>
          <w:p w:rsidR="00F20085" w:rsidRDefault="00F20085" w:rsidP="009831EB">
            <w:pPr>
              <w:rPr>
                <w:rFonts w:ascii="Arial" w:hAnsi="Arial" w:cs="Arial"/>
                <w:b/>
                <w:sz w:val="24"/>
              </w:rPr>
            </w:pPr>
          </w:p>
          <w:p w:rsidR="00F20085" w:rsidRDefault="00F20085" w:rsidP="009831EB">
            <w:pPr>
              <w:autoSpaceDE w:val="0"/>
              <w:autoSpaceDN w:val="0"/>
              <w:adjustRightInd w:val="0"/>
              <w:rPr>
                <w:rFonts w:ascii="Arial" w:hAnsi="Arial" w:cs="Arial"/>
                <w:b/>
                <w:sz w:val="24"/>
              </w:rPr>
            </w:pPr>
            <w:r w:rsidRPr="00D07125">
              <w:rPr>
                <w:rFonts w:ascii="Arial" w:hAnsi="Arial" w:cs="Arial"/>
                <w:b/>
                <w:sz w:val="24"/>
              </w:rPr>
              <w:t xml:space="preserve">Zespół Szkół Centrum Kształcenia Rolniczego w Nowosielcach, </w:t>
            </w:r>
          </w:p>
          <w:p w:rsidR="00F20085" w:rsidRPr="00D07125" w:rsidRDefault="00F20085" w:rsidP="009831EB">
            <w:pPr>
              <w:autoSpaceDE w:val="0"/>
              <w:autoSpaceDN w:val="0"/>
              <w:adjustRightInd w:val="0"/>
              <w:rPr>
                <w:rFonts w:ascii="Arial" w:hAnsi="Arial" w:cs="Arial"/>
                <w:b/>
                <w:sz w:val="24"/>
              </w:rPr>
            </w:pPr>
            <w:r w:rsidRPr="00D07125">
              <w:rPr>
                <w:rFonts w:ascii="Arial" w:hAnsi="Arial" w:cs="Arial"/>
                <w:b/>
                <w:sz w:val="24"/>
              </w:rPr>
              <w:t>Nowosielce, ul. Heleny Gniewosz 160, 38 - 530 Zarszyn</w:t>
            </w:r>
          </w:p>
          <w:p w:rsidR="00F20085" w:rsidRPr="00D07E30" w:rsidRDefault="00F20085" w:rsidP="009831EB">
            <w:pPr>
              <w:rPr>
                <w:rFonts w:ascii="Arial" w:hAnsi="Arial" w:cs="Arial"/>
                <w:b/>
                <w:sz w:val="24"/>
              </w:rPr>
            </w:pPr>
          </w:p>
        </w:tc>
      </w:tr>
      <w:tr w:rsidR="00F20085" w:rsidRPr="005021A7" w:rsidTr="009831EB">
        <w:tc>
          <w:tcPr>
            <w:tcW w:w="2802" w:type="dxa"/>
            <w:vAlign w:val="center"/>
          </w:tcPr>
          <w:p w:rsidR="00F20085" w:rsidRDefault="00F20085" w:rsidP="009831EB">
            <w:pPr>
              <w:rPr>
                <w:rFonts w:ascii="Arial" w:hAnsi="Arial" w:cs="Arial"/>
                <w:sz w:val="24"/>
              </w:rPr>
            </w:pPr>
            <w:r>
              <w:rPr>
                <w:rFonts w:ascii="Arial" w:hAnsi="Arial" w:cs="Arial"/>
                <w:sz w:val="24"/>
              </w:rPr>
              <w:t>JEDNOSTKA PROJEKTOWA</w:t>
            </w:r>
          </w:p>
        </w:tc>
        <w:tc>
          <w:tcPr>
            <w:tcW w:w="3205" w:type="dxa"/>
            <w:vAlign w:val="center"/>
          </w:tcPr>
          <w:p w:rsidR="00F20085" w:rsidRDefault="00F20085" w:rsidP="009831EB">
            <w:pPr>
              <w:rPr>
                <w:rFonts w:ascii="Arial" w:hAnsi="Arial" w:cs="Arial"/>
                <w:b/>
                <w:sz w:val="24"/>
              </w:rPr>
            </w:pPr>
          </w:p>
          <w:p w:rsidR="00F20085" w:rsidRPr="00D07E30" w:rsidRDefault="00F20085" w:rsidP="009831EB">
            <w:pPr>
              <w:rPr>
                <w:rFonts w:ascii="Arial" w:hAnsi="Arial" w:cs="Arial"/>
                <w:b/>
                <w:sz w:val="24"/>
              </w:rPr>
            </w:pPr>
            <w:r w:rsidRPr="00D07E30">
              <w:rPr>
                <w:rFonts w:ascii="Arial" w:hAnsi="Arial" w:cs="Arial"/>
                <w:b/>
                <w:sz w:val="24"/>
              </w:rPr>
              <w:t>Janusz Strzała</w:t>
            </w:r>
          </w:p>
          <w:p w:rsidR="00F20085" w:rsidRDefault="00F20085" w:rsidP="009831EB">
            <w:pPr>
              <w:rPr>
                <w:rFonts w:ascii="Arial" w:hAnsi="Arial" w:cs="Arial"/>
                <w:b/>
                <w:sz w:val="24"/>
              </w:rPr>
            </w:pPr>
            <w:r w:rsidRPr="00D07E30">
              <w:rPr>
                <w:rFonts w:ascii="Arial" w:hAnsi="Arial" w:cs="Arial"/>
                <w:b/>
                <w:sz w:val="24"/>
              </w:rPr>
              <w:t>ul. Cegielniana 3</w:t>
            </w:r>
            <w:r>
              <w:rPr>
                <w:rFonts w:ascii="Arial" w:hAnsi="Arial" w:cs="Arial"/>
                <w:b/>
                <w:sz w:val="24"/>
              </w:rPr>
              <w:t>6</w:t>
            </w:r>
            <w:r w:rsidRPr="00D07E30">
              <w:rPr>
                <w:rFonts w:ascii="Arial" w:hAnsi="Arial" w:cs="Arial"/>
                <w:b/>
                <w:sz w:val="24"/>
              </w:rPr>
              <w:t>/4</w:t>
            </w:r>
          </w:p>
          <w:p w:rsidR="00F20085" w:rsidRPr="00D07E30" w:rsidRDefault="00F20085" w:rsidP="009831EB">
            <w:pPr>
              <w:rPr>
                <w:rFonts w:ascii="Arial" w:hAnsi="Arial" w:cs="Arial"/>
                <w:b/>
                <w:sz w:val="24"/>
              </w:rPr>
            </w:pPr>
            <w:r w:rsidRPr="00D07E30">
              <w:rPr>
                <w:rFonts w:ascii="Arial" w:hAnsi="Arial" w:cs="Arial"/>
                <w:b/>
                <w:sz w:val="24"/>
              </w:rPr>
              <w:t>36-310 Rzeszów</w:t>
            </w:r>
          </w:p>
          <w:p w:rsidR="00F20085" w:rsidRDefault="00F20085" w:rsidP="009831EB">
            <w:pPr>
              <w:rPr>
                <w:rFonts w:ascii="Arial" w:hAnsi="Arial" w:cs="Arial"/>
                <w:b/>
                <w:sz w:val="24"/>
              </w:rPr>
            </w:pPr>
            <w:r w:rsidRPr="00D07E30">
              <w:rPr>
                <w:rFonts w:ascii="Arial" w:hAnsi="Arial" w:cs="Arial"/>
                <w:b/>
                <w:sz w:val="24"/>
              </w:rPr>
              <w:t>Nr uprawnień: 19/98</w:t>
            </w:r>
          </w:p>
          <w:p w:rsidR="00F20085" w:rsidRPr="00D07E30" w:rsidRDefault="00F20085" w:rsidP="009831EB">
            <w:pPr>
              <w:rPr>
                <w:rFonts w:ascii="Arial" w:hAnsi="Arial" w:cs="Arial"/>
                <w:b/>
                <w:sz w:val="24"/>
              </w:rPr>
            </w:pPr>
          </w:p>
        </w:tc>
        <w:tc>
          <w:tcPr>
            <w:tcW w:w="3205" w:type="dxa"/>
            <w:gridSpan w:val="2"/>
            <w:vAlign w:val="center"/>
          </w:tcPr>
          <w:p w:rsidR="00F20085" w:rsidRDefault="00F20085" w:rsidP="009831EB">
            <w:pPr>
              <w:rPr>
                <w:rFonts w:ascii="Arial" w:hAnsi="Arial" w:cs="Arial"/>
                <w:sz w:val="24"/>
              </w:rPr>
            </w:pPr>
          </w:p>
          <w:p w:rsidR="00F20085" w:rsidRPr="006C196C" w:rsidRDefault="00F20085" w:rsidP="009831EB">
            <w:pPr>
              <w:rPr>
                <w:rFonts w:ascii="Arial" w:hAnsi="Arial" w:cs="Arial"/>
                <w:b/>
                <w:sz w:val="24"/>
              </w:rPr>
            </w:pPr>
            <w:r w:rsidRPr="006C196C">
              <w:rPr>
                <w:rFonts w:ascii="Arial" w:hAnsi="Arial" w:cs="Arial"/>
                <w:b/>
                <w:sz w:val="24"/>
              </w:rPr>
              <w:t>Jerzy Grad</w:t>
            </w:r>
          </w:p>
          <w:p w:rsidR="00F20085" w:rsidRPr="006C196C" w:rsidRDefault="00F20085" w:rsidP="009831EB">
            <w:pPr>
              <w:rPr>
                <w:rFonts w:ascii="Arial" w:hAnsi="Arial" w:cs="Arial"/>
                <w:b/>
                <w:sz w:val="24"/>
              </w:rPr>
            </w:pPr>
            <w:r w:rsidRPr="006C196C">
              <w:rPr>
                <w:rFonts w:ascii="Arial" w:hAnsi="Arial" w:cs="Arial"/>
                <w:b/>
                <w:sz w:val="24"/>
              </w:rPr>
              <w:t xml:space="preserve">ul. </w:t>
            </w:r>
            <w:proofErr w:type="spellStart"/>
            <w:r w:rsidRPr="006C196C">
              <w:rPr>
                <w:rFonts w:ascii="Arial" w:hAnsi="Arial" w:cs="Arial"/>
                <w:b/>
                <w:sz w:val="24"/>
              </w:rPr>
              <w:t>Raginisa</w:t>
            </w:r>
            <w:proofErr w:type="spellEnd"/>
            <w:r w:rsidRPr="006C196C">
              <w:rPr>
                <w:rFonts w:ascii="Arial" w:hAnsi="Arial" w:cs="Arial"/>
                <w:b/>
                <w:sz w:val="24"/>
              </w:rPr>
              <w:t xml:space="preserve"> 2 /48,</w:t>
            </w:r>
          </w:p>
          <w:p w:rsidR="00F20085" w:rsidRPr="006C196C" w:rsidRDefault="00F20085" w:rsidP="009831EB">
            <w:pPr>
              <w:rPr>
                <w:rFonts w:ascii="Arial" w:hAnsi="Arial" w:cs="Arial"/>
                <w:b/>
                <w:sz w:val="24"/>
              </w:rPr>
            </w:pPr>
            <w:r w:rsidRPr="006C196C">
              <w:rPr>
                <w:rFonts w:ascii="Arial" w:hAnsi="Arial" w:cs="Arial"/>
                <w:b/>
                <w:sz w:val="24"/>
              </w:rPr>
              <w:t xml:space="preserve">35 – 513 Rzeszów </w:t>
            </w:r>
          </w:p>
          <w:p w:rsidR="00F20085" w:rsidRPr="006C196C" w:rsidRDefault="00F20085" w:rsidP="009831EB">
            <w:pPr>
              <w:rPr>
                <w:rFonts w:ascii="Arial" w:hAnsi="Arial" w:cs="Arial"/>
                <w:b/>
                <w:sz w:val="24"/>
              </w:rPr>
            </w:pPr>
            <w:r w:rsidRPr="006C196C">
              <w:rPr>
                <w:rFonts w:ascii="Arial" w:hAnsi="Arial" w:cs="Arial"/>
                <w:b/>
                <w:sz w:val="24"/>
              </w:rPr>
              <w:t>Nr uprawnień: PDK/0199/POOS/10</w:t>
            </w:r>
          </w:p>
          <w:p w:rsidR="00F20085" w:rsidRPr="00D07E30" w:rsidRDefault="00F20085" w:rsidP="009831EB">
            <w:pPr>
              <w:rPr>
                <w:rFonts w:ascii="Arial" w:hAnsi="Arial" w:cs="Arial"/>
                <w:b/>
                <w:sz w:val="24"/>
              </w:rPr>
            </w:pPr>
          </w:p>
        </w:tc>
      </w:tr>
    </w:tbl>
    <w:p w:rsidR="00F20085" w:rsidRDefault="00F20085" w:rsidP="00F20085">
      <w:pPr>
        <w:jc w:val="center"/>
        <w:rPr>
          <w:rFonts w:ascii="Arial" w:hAnsi="Arial" w:cs="Arial"/>
          <w:b/>
          <w:sz w:val="24"/>
        </w:rPr>
      </w:pPr>
    </w:p>
    <w:tbl>
      <w:tblPr>
        <w:tblStyle w:val="Tabela-Siatka"/>
        <w:tblW w:w="0" w:type="auto"/>
        <w:tblLook w:val="04A0"/>
      </w:tblPr>
      <w:tblGrid>
        <w:gridCol w:w="1951"/>
        <w:gridCol w:w="1985"/>
        <w:gridCol w:w="3260"/>
        <w:gridCol w:w="2016"/>
      </w:tblGrid>
      <w:tr w:rsidR="00F20085" w:rsidTr="009831EB">
        <w:tc>
          <w:tcPr>
            <w:tcW w:w="1951" w:type="dxa"/>
            <w:vAlign w:val="center"/>
          </w:tcPr>
          <w:p w:rsidR="00F20085" w:rsidRPr="00D07E30" w:rsidRDefault="00F20085" w:rsidP="009831EB">
            <w:pPr>
              <w:jc w:val="center"/>
              <w:rPr>
                <w:rFonts w:ascii="Arial" w:hAnsi="Arial" w:cs="Arial"/>
                <w:b/>
                <w:sz w:val="20"/>
                <w:szCs w:val="20"/>
              </w:rPr>
            </w:pPr>
            <w:r w:rsidRPr="00D07E30">
              <w:rPr>
                <w:rFonts w:ascii="Arial" w:hAnsi="Arial" w:cs="Arial"/>
                <w:b/>
                <w:sz w:val="20"/>
                <w:szCs w:val="20"/>
              </w:rPr>
              <w:t>ZAKRES</w:t>
            </w:r>
          </w:p>
        </w:tc>
        <w:tc>
          <w:tcPr>
            <w:tcW w:w="1985" w:type="dxa"/>
            <w:vAlign w:val="center"/>
          </w:tcPr>
          <w:p w:rsidR="00F20085" w:rsidRPr="00D07E30" w:rsidRDefault="00F20085" w:rsidP="009831EB">
            <w:pPr>
              <w:jc w:val="center"/>
              <w:rPr>
                <w:rFonts w:ascii="Arial" w:hAnsi="Arial" w:cs="Arial"/>
                <w:b/>
                <w:sz w:val="20"/>
                <w:szCs w:val="20"/>
              </w:rPr>
            </w:pPr>
            <w:r w:rsidRPr="00D07E30">
              <w:rPr>
                <w:rFonts w:ascii="Arial" w:hAnsi="Arial" w:cs="Arial"/>
                <w:b/>
                <w:sz w:val="20"/>
                <w:szCs w:val="20"/>
              </w:rPr>
              <w:t>IMIĘ I NAZWISKO</w:t>
            </w:r>
          </w:p>
        </w:tc>
        <w:tc>
          <w:tcPr>
            <w:tcW w:w="3260" w:type="dxa"/>
            <w:vAlign w:val="center"/>
          </w:tcPr>
          <w:p w:rsidR="00F20085" w:rsidRPr="00D07E30" w:rsidRDefault="00F20085" w:rsidP="009831EB">
            <w:pPr>
              <w:jc w:val="center"/>
              <w:rPr>
                <w:rFonts w:ascii="Arial" w:hAnsi="Arial" w:cs="Arial"/>
                <w:b/>
                <w:sz w:val="20"/>
                <w:szCs w:val="20"/>
              </w:rPr>
            </w:pPr>
            <w:r w:rsidRPr="00D07E30">
              <w:rPr>
                <w:rFonts w:ascii="Arial" w:hAnsi="Arial" w:cs="Arial"/>
                <w:b/>
                <w:sz w:val="20"/>
                <w:szCs w:val="20"/>
              </w:rPr>
              <w:t>SPECJALNOŚĆ I NUMER UPRAWNIEŃ BUDOWLANYCH</w:t>
            </w:r>
          </w:p>
        </w:tc>
        <w:tc>
          <w:tcPr>
            <w:tcW w:w="2016" w:type="dxa"/>
            <w:vAlign w:val="center"/>
          </w:tcPr>
          <w:p w:rsidR="00F20085" w:rsidRPr="00D07E30" w:rsidRDefault="00F20085" w:rsidP="009831EB">
            <w:pPr>
              <w:jc w:val="center"/>
              <w:rPr>
                <w:rFonts w:ascii="Arial" w:hAnsi="Arial" w:cs="Arial"/>
                <w:b/>
                <w:sz w:val="20"/>
                <w:szCs w:val="20"/>
              </w:rPr>
            </w:pPr>
            <w:r w:rsidRPr="00D07E30">
              <w:rPr>
                <w:rFonts w:ascii="Arial" w:hAnsi="Arial" w:cs="Arial"/>
                <w:b/>
                <w:sz w:val="20"/>
                <w:szCs w:val="20"/>
              </w:rPr>
              <w:t>PODPIS</w:t>
            </w:r>
          </w:p>
        </w:tc>
      </w:tr>
      <w:tr w:rsidR="00F20085" w:rsidTr="009831EB">
        <w:tc>
          <w:tcPr>
            <w:tcW w:w="1951" w:type="dxa"/>
            <w:vAlign w:val="center"/>
          </w:tcPr>
          <w:p w:rsidR="00F20085" w:rsidRPr="00D07E30" w:rsidRDefault="00F20085" w:rsidP="009831EB">
            <w:pPr>
              <w:jc w:val="center"/>
              <w:rPr>
                <w:rFonts w:ascii="Arial" w:hAnsi="Arial" w:cs="Arial"/>
                <w:b/>
                <w:sz w:val="20"/>
                <w:szCs w:val="20"/>
              </w:rPr>
            </w:pPr>
            <w:r w:rsidRPr="00D07E30">
              <w:rPr>
                <w:rFonts w:ascii="Arial" w:hAnsi="Arial" w:cs="Arial"/>
                <w:b/>
                <w:sz w:val="20"/>
                <w:szCs w:val="20"/>
              </w:rPr>
              <w:t>PROJEKTOWAŁ</w:t>
            </w:r>
          </w:p>
        </w:tc>
        <w:tc>
          <w:tcPr>
            <w:tcW w:w="1985" w:type="dxa"/>
            <w:vAlign w:val="center"/>
          </w:tcPr>
          <w:p w:rsidR="00F20085" w:rsidRPr="00D07E30" w:rsidRDefault="00F20085" w:rsidP="009831EB">
            <w:pPr>
              <w:jc w:val="center"/>
              <w:rPr>
                <w:rFonts w:ascii="Arial" w:hAnsi="Arial" w:cs="Arial"/>
                <w:sz w:val="20"/>
                <w:szCs w:val="20"/>
              </w:rPr>
            </w:pPr>
            <w:r w:rsidRPr="00561AF5">
              <w:rPr>
                <w:rFonts w:ascii="Arial" w:hAnsi="Arial" w:cs="Arial"/>
                <w:sz w:val="20"/>
                <w:szCs w:val="20"/>
              </w:rPr>
              <w:t>mgr inż. Janusz Strzała</w:t>
            </w:r>
          </w:p>
        </w:tc>
        <w:tc>
          <w:tcPr>
            <w:tcW w:w="3260" w:type="dxa"/>
            <w:vAlign w:val="center"/>
          </w:tcPr>
          <w:p w:rsidR="00F20085" w:rsidRPr="00D07E30" w:rsidRDefault="00F20085" w:rsidP="009831EB">
            <w:pPr>
              <w:jc w:val="center"/>
              <w:rPr>
                <w:rFonts w:ascii="Arial" w:hAnsi="Arial" w:cs="Arial"/>
                <w:sz w:val="18"/>
                <w:szCs w:val="20"/>
              </w:rPr>
            </w:pPr>
            <w:r w:rsidRPr="00D07E30">
              <w:rPr>
                <w:rFonts w:ascii="Arial" w:hAnsi="Arial" w:cs="Arial"/>
                <w:sz w:val="18"/>
                <w:szCs w:val="20"/>
              </w:rPr>
              <w:t xml:space="preserve">Uprawnienia budowlane do projektowania w specjalności instalacyjnej bez ograniczeń </w:t>
            </w:r>
            <w:r>
              <w:rPr>
                <w:rFonts w:ascii="Arial" w:hAnsi="Arial" w:cs="Arial"/>
                <w:sz w:val="18"/>
                <w:szCs w:val="20"/>
              </w:rPr>
              <w:br/>
            </w:r>
            <w:r w:rsidRPr="00D07E30">
              <w:rPr>
                <w:rFonts w:ascii="Arial" w:hAnsi="Arial" w:cs="Arial"/>
                <w:sz w:val="18"/>
                <w:szCs w:val="20"/>
              </w:rPr>
              <w:t>w zakresie sieci, instalacji i urządzeń: wodociągowych i kanalizacyjnych, cieplnych, wentylacyjnych i gazowych</w:t>
            </w:r>
          </w:p>
          <w:p w:rsidR="00F20085" w:rsidRPr="00D07E30" w:rsidRDefault="00F20085" w:rsidP="009831EB">
            <w:pPr>
              <w:jc w:val="center"/>
              <w:rPr>
                <w:rFonts w:ascii="Arial" w:hAnsi="Arial" w:cs="Arial"/>
                <w:sz w:val="20"/>
                <w:szCs w:val="20"/>
              </w:rPr>
            </w:pPr>
            <w:r w:rsidRPr="00D07E30">
              <w:rPr>
                <w:rFonts w:ascii="Arial" w:hAnsi="Arial" w:cs="Arial"/>
                <w:sz w:val="18"/>
                <w:szCs w:val="20"/>
              </w:rPr>
              <w:t>Nr uprawnień: 19/98</w:t>
            </w:r>
          </w:p>
        </w:tc>
        <w:tc>
          <w:tcPr>
            <w:tcW w:w="2016" w:type="dxa"/>
            <w:vAlign w:val="center"/>
          </w:tcPr>
          <w:p w:rsidR="00F20085" w:rsidRPr="00D07E30" w:rsidRDefault="00F20085" w:rsidP="009831EB">
            <w:pPr>
              <w:jc w:val="center"/>
              <w:rPr>
                <w:rFonts w:ascii="Arial" w:hAnsi="Arial" w:cs="Arial"/>
                <w:b/>
                <w:sz w:val="20"/>
                <w:szCs w:val="20"/>
              </w:rPr>
            </w:pPr>
          </w:p>
          <w:p w:rsidR="00F20085" w:rsidRDefault="00F20085" w:rsidP="009831EB">
            <w:pPr>
              <w:jc w:val="center"/>
              <w:rPr>
                <w:rFonts w:ascii="Arial" w:hAnsi="Arial" w:cs="Arial"/>
                <w:b/>
                <w:sz w:val="20"/>
                <w:szCs w:val="20"/>
              </w:rPr>
            </w:pPr>
          </w:p>
          <w:p w:rsidR="00F20085" w:rsidRDefault="00F20085" w:rsidP="009831EB">
            <w:pPr>
              <w:jc w:val="center"/>
              <w:rPr>
                <w:rFonts w:ascii="Arial" w:hAnsi="Arial" w:cs="Arial"/>
                <w:b/>
                <w:sz w:val="20"/>
                <w:szCs w:val="20"/>
              </w:rPr>
            </w:pPr>
          </w:p>
          <w:p w:rsidR="00F20085" w:rsidRPr="00D07E30" w:rsidRDefault="00F20085" w:rsidP="009831EB">
            <w:pPr>
              <w:jc w:val="center"/>
              <w:rPr>
                <w:rFonts w:ascii="Arial" w:hAnsi="Arial" w:cs="Arial"/>
                <w:b/>
                <w:sz w:val="20"/>
                <w:szCs w:val="20"/>
              </w:rPr>
            </w:pPr>
          </w:p>
          <w:p w:rsidR="00F20085" w:rsidRPr="00D07E30" w:rsidRDefault="00F20085" w:rsidP="009831EB">
            <w:pPr>
              <w:jc w:val="center"/>
              <w:rPr>
                <w:rFonts w:ascii="Arial" w:hAnsi="Arial" w:cs="Arial"/>
                <w:b/>
                <w:sz w:val="20"/>
                <w:szCs w:val="20"/>
              </w:rPr>
            </w:pPr>
          </w:p>
          <w:p w:rsidR="00F20085" w:rsidRPr="00D07E30" w:rsidRDefault="00F20085" w:rsidP="009831EB">
            <w:pPr>
              <w:jc w:val="center"/>
              <w:rPr>
                <w:rFonts w:ascii="Arial" w:hAnsi="Arial" w:cs="Arial"/>
                <w:b/>
                <w:sz w:val="20"/>
                <w:szCs w:val="20"/>
              </w:rPr>
            </w:pPr>
          </w:p>
        </w:tc>
      </w:tr>
      <w:tr w:rsidR="00F20085" w:rsidTr="009831EB">
        <w:tc>
          <w:tcPr>
            <w:tcW w:w="1951" w:type="dxa"/>
            <w:vAlign w:val="center"/>
          </w:tcPr>
          <w:p w:rsidR="00F20085" w:rsidRPr="00D07E30" w:rsidRDefault="00F20085" w:rsidP="009831EB">
            <w:pPr>
              <w:jc w:val="center"/>
              <w:rPr>
                <w:rFonts w:ascii="Arial" w:hAnsi="Arial" w:cs="Arial"/>
                <w:b/>
                <w:sz w:val="20"/>
                <w:szCs w:val="20"/>
              </w:rPr>
            </w:pPr>
            <w:r>
              <w:rPr>
                <w:rFonts w:ascii="Arial" w:hAnsi="Arial" w:cs="Arial"/>
                <w:b/>
                <w:sz w:val="20"/>
                <w:szCs w:val="20"/>
              </w:rPr>
              <w:t>SPRAWDZIŁ</w:t>
            </w:r>
          </w:p>
        </w:tc>
        <w:tc>
          <w:tcPr>
            <w:tcW w:w="1985" w:type="dxa"/>
            <w:vAlign w:val="center"/>
          </w:tcPr>
          <w:p w:rsidR="00F20085" w:rsidRPr="00561AF5" w:rsidRDefault="00F20085" w:rsidP="009831EB">
            <w:pPr>
              <w:jc w:val="center"/>
              <w:rPr>
                <w:rFonts w:ascii="Arial" w:hAnsi="Arial" w:cs="Arial"/>
                <w:sz w:val="20"/>
                <w:szCs w:val="20"/>
              </w:rPr>
            </w:pPr>
            <w:r>
              <w:rPr>
                <w:rFonts w:ascii="Arial" w:hAnsi="Arial" w:cs="Arial"/>
                <w:sz w:val="20"/>
                <w:szCs w:val="20"/>
              </w:rPr>
              <w:t>mgr inż. Jerzy Grad</w:t>
            </w:r>
          </w:p>
        </w:tc>
        <w:tc>
          <w:tcPr>
            <w:tcW w:w="3260" w:type="dxa"/>
            <w:vAlign w:val="center"/>
          </w:tcPr>
          <w:p w:rsidR="00F20085" w:rsidRPr="00D07E30" w:rsidRDefault="00F20085" w:rsidP="009831EB">
            <w:pPr>
              <w:jc w:val="center"/>
              <w:rPr>
                <w:rFonts w:ascii="Arial" w:hAnsi="Arial" w:cs="Arial"/>
                <w:sz w:val="18"/>
                <w:szCs w:val="20"/>
              </w:rPr>
            </w:pPr>
            <w:r w:rsidRPr="00D07E30">
              <w:rPr>
                <w:rFonts w:ascii="Arial" w:hAnsi="Arial" w:cs="Arial"/>
                <w:sz w:val="18"/>
                <w:szCs w:val="20"/>
              </w:rPr>
              <w:t xml:space="preserve">Uprawnienia budowlane do projektowania w specjalności instalacyjnej bez ograniczeń </w:t>
            </w:r>
            <w:r>
              <w:rPr>
                <w:rFonts w:ascii="Arial" w:hAnsi="Arial" w:cs="Arial"/>
                <w:sz w:val="18"/>
                <w:szCs w:val="20"/>
              </w:rPr>
              <w:br/>
            </w:r>
            <w:r w:rsidRPr="00D07E30">
              <w:rPr>
                <w:rFonts w:ascii="Arial" w:hAnsi="Arial" w:cs="Arial"/>
                <w:sz w:val="18"/>
                <w:szCs w:val="20"/>
              </w:rPr>
              <w:t>w zakresie sieci, instalacji i urządzeń: wodociągowych i kanalizacyjnych, cieplnych, wentylacyjnych i gazowych</w:t>
            </w:r>
          </w:p>
          <w:p w:rsidR="00F20085" w:rsidRPr="00D07E30" w:rsidRDefault="00F20085" w:rsidP="009831EB">
            <w:pPr>
              <w:jc w:val="center"/>
              <w:rPr>
                <w:rFonts w:ascii="Arial" w:hAnsi="Arial" w:cs="Arial"/>
                <w:sz w:val="18"/>
                <w:szCs w:val="20"/>
              </w:rPr>
            </w:pPr>
            <w:r w:rsidRPr="00D07E30">
              <w:rPr>
                <w:rFonts w:ascii="Arial" w:hAnsi="Arial" w:cs="Arial"/>
                <w:sz w:val="18"/>
                <w:szCs w:val="20"/>
              </w:rPr>
              <w:t xml:space="preserve">Nr uprawnień: </w:t>
            </w:r>
            <w:r>
              <w:rPr>
                <w:rFonts w:ascii="Arial" w:hAnsi="Arial" w:cs="Arial"/>
                <w:sz w:val="18"/>
                <w:szCs w:val="20"/>
              </w:rPr>
              <w:t>PDK/0199/POOS/10</w:t>
            </w:r>
          </w:p>
        </w:tc>
        <w:tc>
          <w:tcPr>
            <w:tcW w:w="2016" w:type="dxa"/>
            <w:vAlign w:val="center"/>
          </w:tcPr>
          <w:p w:rsidR="00F20085" w:rsidRPr="00D07E30" w:rsidRDefault="00F20085" w:rsidP="009831EB">
            <w:pPr>
              <w:jc w:val="center"/>
              <w:rPr>
                <w:rFonts w:ascii="Arial" w:hAnsi="Arial" w:cs="Arial"/>
                <w:b/>
                <w:sz w:val="20"/>
                <w:szCs w:val="20"/>
              </w:rPr>
            </w:pPr>
          </w:p>
        </w:tc>
      </w:tr>
    </w:tbl>
    <w:p w:rsidR="00FD691E" w:rsidRDefault="00F20085" w:rsidP="00F20085">
      <w:pPr>
        <w:jc w:val="center"/>
        <w:rPr>
          <w:rFonts w:ascii="Arial" w:hAnsi="Arial" w:cs="Arial"/>
          <w:sz w:val="20"/>
          <w:szCs w:val="20"/>
        </w:rPr>
      </w:pPr>
      <w:r>
        <w:rPr>
          <w:b/>
        </w:rPr>
        <w:t>LUTY 2024</w:t>
      </w:r>
    </w:p>
    <w:p w:rsidR="00F20085" w:rsidRDefault="00F20085">
      <w:pPr>
        <w:rPr>
          <w:rFonts w:ascii="Arial" w:hAnsi="Arial" w:cs="Arial"/>
          <w:sz w:val="20"/>
          <w:szCs w:val="20"/>
        </w:rPr>
      </w:pPr>
      <w:r>
        <w:rPr>
          <w:rFonts w:ascii="Arial" w:hAnsi="Arial" w:cs="Arial"/>
          <w:sz w:val="20"/>
          <w:szCs w:val="20"/>
        </w:rPr>
        <w:lastRenderedPageBreak/>
        <w:br w:type="page"/>
      </w:r>
    </w:p>
    <w:p w:rsidR="00596D4E" w:rsidRDefault="00596D4E" w:rsidP="00F20085">
      <w:pPr>
        <w:rPr>
          <w:rFonts w:ascii="Arial" w:hAnsi="Arial" w:cs="Arial"/>
          <w:sz w:val="20"/>
          <w:szCs w:val="20"/>
        </w:rPr>
      </w:pPr>
      <w:r>
        <w:rPr>
          <w:rFonts w:ascii="Arial" w:hAnsi="Arial" w:cs="Arial"/>
          <w:sz w:val="20"/>
          <w:szCs w:val="20"/>
        </w:rPr>
        <w:lastRenderedPageBreak/>
        <w:t>Rysunek 1 – skala :500 – Plan zagospodarowania terenu</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2A09">
        <w:rPr>
          <w:rFonts w:ascii="Arial" w:hAnsi="Arial" w:cs="Arial"/>
          <w:sz w:val="20"/>
          <w:szCs w:val="20"/>
        </w:rPr>
        <w:t>31</w:t>
      </w:r>
    </w:p>
    <w:p w:rsidR="00F20085" w:rsidRDefault="00F20085" w:rsidP="00F20085">
      <w:pPr>
        <w:rPr>
          <w:rFonts w:ascii="Arial" w:hAnsi="Arial" w:cs="Arial"/>
          <w:sz w:val="20"/>
          <w:szCs w:val="20"/>
        </w:rPr>
      </w:pPr>
      <w:r>
        <w:rPr>
          <w:rFonts w:ascii="Arial" w:hAnsi="Arial" w:cs="Arial"/>
          <w:sz w:val="20"/>
          <w:szCs w:val="20"/>
        </w:rPr>
        <w:t xml:space="preserve">Rysunek </w:t>
      </w:r>
      <w:r w:rsidR="00596D4E">
        <w:rPr>
          <w:rFonts w:ascii="Arial" w:hAnsi="Arial" w:cs="Arial"/>
          <w:sz w:val="20"/>
          <w:szCs w:val="20"/>
        </w:rPr>
        <w:t>2</w:t>
      </w:r>
      <w:r>
        <w:rPr>
          <w:rFonts w:ascii="Arial" w:hAnsi="Arial" w:cs="Arial"/>
          <w:sz w:val="20"/>
          <w:szCs w:val="20"/>
        </w:rPr>
        <w:t xml:space="preserve"> – skala 1:100 / 1:500 – Profil wodociągu </w:t>
      </w:r>
      <w:proofErr w:type="spellStart"/>
      <w:r>
        <w:rPr>
          <w:rFonts w:ascii="Arial" w:hAnsi="Arial" w:cs="Arial"/>
          <w:sz w:val="20"/>
          <w:szCs w:val="20"/>
        </w:rPr>
        <w:t>dn</w:t>
      </w:r>
      <w:proofErr w:type="spellEnd"/>
      <w:r>
        <w:rPr>
          <w:rFonts w:ascii="Arial" w:hAnsi="Arial" w:cs="Arial"/>
          <w:sz w:val="20"/>
          <w:szCs w:val="20"/>
        </w:rPr>
        <w:t xml:space="preserve"> 125 [mm] PE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2A09">
        <w:rPr>
          <w:rFonts w:ascii="Arial" w:hAnsi="Arial" w:cs="Arial"/>
          <w:sz w:val="20"/>
          <w:szCs w:val="20"/>
        </w:rPr>
        <w:t>33</w:t>
      </w:r>
    </w:p>
    <w:p w:rsidR="00F20085" w:rsidRDefault="00F20085" w:rsidP="00F20085">
      <w:pPr>
        <w:rPr>
          <w:rFonts w:ascii="Arial" w:hAnsi="Arial" w:cs="Arial"/>
          <w:sz w:val="20"/>
          <w:szCs w:val="20"/>
        </w:rPr>
      </w:pPr>
      <w:r>
        <w:rPr>
          <w:rFonts w:ascii="Arial" w:hAnsi="Arial" w:cs="Arial"/>
          <w:sz w:val="20"/>
          <w:szCs w:val="20"/>
        </w:rPr>
        <w:t xml:space="preserve">Rysunek </w:t>
      </w:r>
      <w:r w:rsidR="00596D4E">
        <w:rPr>
          <w:rFonts w:ascii="Arial" w:hAnsi="Arial" w:cs="Arial"/>
          <w:sz w:val="20"/>
          <w:szCs w:val="20"/>
        </w:rPr>
        <w:t>3</w:t>
      </w:r>
      <w:r>
        <w:rPr>
          <w:rFonts w:ascii="Arial" w:hAnsi="Arial" w:cs="Arial"/>
          <w:sz w:val="20"/>
          <w:szCs w:val="20"/>
        </w:rPr>
        <w:t xml:space="preserve"> – skala 1:100 / 1:25 – Profil hydrantów DN100 [mm]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2A09">
        <w:rPr>
          <w:rFonts w:ascii="Arial" w:hAnsi="Arial" w:cs="Arial"/>
          <w:sz w:val="20"/>
          <w:szCs w:val="20"/>
        </w:rPr>
        <w:t>35</w:t>
      </w:r>
    </w:p>
    <w:p w:rsidR="00F20085" w:rsidRDefault="00F20085" w:rsidP="00F20085">
      <w:pPr>
        <w:rPr>
          <w:rFonts w:ascii="Arial" w:hAnsi="Arial" w:cs="Arial"/>
          <w:sz w:val="20"/>
          <w:szCs w:val="20"/>
        </w:rPr>
      </w:pPr>
      <w:r>
        <w:rPr>
          <w:rFonts w:ascii="Arial" w:hAnsi="Arial" w:cs="Arial"/>
          <w:sz w:val="20"/>
          <w:szCs w:val="20"/>
        </w:rPr>
        <w:t xml:space="preserve">Rysunek </w:t>
      </w:r>
      <w:r w:rsidR="00596D4E">
        <w:rPr>
          <w:rFonts w:ascii="Arial" w:hAnsi="Arial" w:cs="Arial"/>
          <w:sz w:val="20"/>
          <w:szCs w:val="20"/>
        </w:rPr>
        <w:t>4</w:t>
      </w:r>
      <w:r>
        <w:rPr>
          <w:rFonts w:ascii="Arial" w:hAnsi="Arial" w:cs="Arial"/>
          <w:sz w:val="20"/>
          <w:szCs w:val="20"/>
        </w:rPr>
        <w:t xml:space="preserve"> - skala 1:100 / 1:100 – Profil wodociągu </w:t>
      </w:r>
      <w:proofErr w:type="spellStart"/>
      <w:r>
        <w:rPr>
          <w:rFonts w:ascii="Arial" w:hAnsi="Arial" w:cs="Arial"/>
          <w:sz w:val="20"/>
          <w:szCs w:val="20"/>
        </w:rPr>
        <w:t>dn</w:t>
      </w:r>
      <w:proofErr w:type="spellEnd"/>
      <w:r>
        <w:rPr>
          <w:rFonts w:ascii="Arial" w:hAnsi="Arial" w:cs="Arial"/>
          <w:sz w:val="20"/>
          <w:szCs w:val="20"/>
        </w:rPr>
        <w:t xml:space="preserve"> 63 [mm] PE</w:t>
      </w:r>
      <w:r>
        <w:rPr>
          <w:rFonts w:ascii="Arial" w:hAnsi="Arial" w:cs="Arial"/>
          <w:sz w:val="20"/>
          <w:szCs w:val="20"/>
        </w:rPr>
        <w:tab/>
      </w:r>
      <w:r w:rsidR="00482A09">
        <w:rPr>
          <w:rFonts w:ascii="Arial" w:hAnsi="Arial" w:cs="Arial"/>
          <w:sz w:val="20"/>
          <w:szCs w:val="20"/>
        </w:rPr>
        <w:tab/>
      </w:r>
      <w:r w:rsidR="00482A09">
        <w:rPr>
          <w:rFonts w:ascii="Arial" w:hAnsi="Arial" w:cs="Arial"/>
          <w:sz w:val="20"/>
          <w:szCs w:val="20"/>
        </w:rPr>
        <w:tab/>
      </w:r>
      <w:r w:rsidR="00482A09">
        <w:rPr>
          <w:rFonts w:ascii="Arial" w:hAnsi="Arial" w:cs="Arial"/>
          <w:sz w:val="20"/>
          <w:szCs w:val="20"/>
        </w:rPr>
        <w:tab/>
        <w:t>37</w:t>
      </w:r>
    </w:p>
    <w:p w:rsidR="00F20085" w:rsidRDefault="00596D4E" w:rsidP="00F20085">
      <w:pPr>
        <w:rPr>
          <w:rFonts w:ascii="Arial" w:hAnsi="Arial" w:cs="Arial"/>
          <w:sz w:val="20"/>
          <w:szCs w:val="20"/>
        </w:rPr>
      </w:pPr>
      <w:r>
        <w:rPr>
          <w:rFonts w:ascii="Arial" w:hAnsi="Arial" w:cs="Arial"/>
          <w:sz w:val="20"/>
          <w:szCs w:val="20"/>
        </w:rPr>
        <w:t>Rysunek 5</w:t>
      </w:r>
      <w:r w:rsidR="00F20085">
        <w:rPr>
          <w:rFonts w:ascii="Arial" w:hAnsi="Arial" w:cs="Arial"/>
          <w:sz w:val="20"/>
          <w:szCs w:val="20"/>
        </w:rPr>
        <w:t xml:space="preserve"> – skala 1:100 / 1:500 – Profil kanalizacji sanitarnej DN160 [mm] PVC</w:t>
      </w:r>
      <w:r w:rsidR="00F20085">
        <w:rPr>
          <w:rFonts w:ascii="Arial" w:hAnsi="Arial" w:cs="Arial"/>
          <w:sz w:val="20"/>
          <w:szCs w:val="20"/>
        </w:rPr>
        <w:tab/>
      </w:r>
      <w:r w:rsidR="00482A09">
        <w:rPr>
          <w:rFonts w:ascii="Arial" w:hAnsi="Arial" w:cs="Arial"/>
          <w:sz w:val="20"/>
          <w:szCs w:val="20"/>
        </w:rPr>
        <w:tab/>
        <w:t>39</w:t>
      </w:r>
    </w:p>
    <w:p w:rsidR="00F20085" w:rsidRDefault="00596D4E" w:rsidP="00F20085">
      <w:pPr>
        <w:rPr>
          <w:rFonts w:ascii="Arial" w:hAnsi="Arial" w:cs="Arial"/>
          <w:sz w:val="20"/>
          <w:szCs w:val="20"/>
        </w:rPr>
      </w:pPr>
      <w:r>
        <w:rPr>
          <w:rFonts w:ascii="Arial" w:hAnsi="Arial" w:cs="Arial"/>
          <w:sz w:val="20"/>
          <w:szCs w:val="20"/>
        </w:rPr>
        <w:t>Rysunek 6</w:t>
      </w:r>
      <w:r w:rsidR="00F20085">
        <w:rPr>
          <w:rFonts w:ascii="Arial" w:hAnsi="Arial" w:cs="Arial"/>
          <w:sz w:val="20"/>
          <w:szCs w:val="20"/>
        </w:rPr>
        <w:t xml:space="preserve"> – skala 1:100 / 1:100 – Profil kanalizacji sanitarnej DN160 [mm] PVC – S6</w:t>
      </w:r>
      <w:r w:rsidR="00F20085">
        <w:rPr>
          <w:rFonts w:ascii="Arial" w:hAnsi="Arial" w:cs="Arial"/>
          <w:sz w:val="20"/>
          <w:szCs w:val="20"/>
        </w:rPr>
        <w:tab/>
      </w:r>
      <w:r w:rsidR="00F20085">
        <w:rPr>
          <w:rFonts w:ascii="Arial" w:hAnsi="Arial" w:cs="Arial"/>
          <w:sz w:val="20"/>
          <w:szCs w:val="20"/>
        </w:rPr>
        <w:tab/>
      </w:r>
      <w:r w:rsidR="00482A09">
        <w:rPr>
          <w:rFonts w:ascii="Arial" w:hAnsi="Arial" w:cs="Arial"/>
          <w:sz w:val="20"/>
          <w:szCs w:val="20"/>
        </w:rPr>
        <w:t>41</w:t>
      </w:r>
    </w:p>
    <w:p w:rsidR="00F20085" w:rsidRDefault="00F20085" w:rsidP="00F20085">
      <w:pPr>
        <w:rPr>
          <w:rFonts w:ascii="Arial" w:hAnsi="Arial" w:cs="Arial"/>
          <w:sz w:val="20"/>
          <w:szCs w:val="20"/>
        </w:rPr>
      </w:pPr>
      <w:r>
        <w:rPr>
          <w:rFonts w:ascii="Arial" w:hAnsi="Arial" w:cs="Arial"/>
          <w:sz w:val="20"/>
          <w:szCs w:val="20"/>
        </w:rPr>
        <w:t xml:space="preserve">Rysunek </w:t>
      </w:r>
      <w:r w:rsidR="00596D4E">
        <w:rPr>
          <w:rFonts w:ascii="Arial" w:hAnsi="Arial" w:cs="Arial"/>
          <w:sz w:val="20"/>
          <w:szCs w:val="20"/>
        </w:rPr>
        <w:t>7</w:t>
      </w:r>
      <w:r>
        <w:rPr>
          <w:rFonts w:ascii="Arial" w:hAnsi="Arial" w:cs="Arial"/>
          <w:sz w:val="20"/>
          <w:szCs w:val="20"/>
        </w:rPr>
        <w:t xml:space="preserve"> – skala 1:100 / 1:100 – Profil kanalizacji sanitarnej DN160 [mm] PVC – S5</w:t>
      </w:r>
      <w:r>
        <w:rPr>
          <w:rFonts w:ascii="Arial" w:hAnsi="Arial" w:cs="Arial"/>
          <w:sz w:val="20"/>
          <w:szCs w:val="20"/>
        </w:rPr>
        <w:tab/>
      </w:r>
      <w:r>
        <w:rPr>
          <w:rFonts w:ascii="Arial" w:hAnsi="Arial" w:cs="Arial"/>
          <w:sz w:val="20"/>
          <w:szCs w:val="20"/>
        </w:rPr>
        <w:tab/>
      </w:r>
      <w:r w:rsidR="00482A09">
        <w:rPr>
          <w:rFonts w:ascii="Arial" w:hAnsi="Arial" w:cs="Arial"/>
          <w:sz w:val="20"/>
          <w:szCs w:val="20"/>
        </w:rPr>
        <w:t>43</w:t>
      </w:r>
    </w:p>
    <w:p w:rsidR="00F20085" w:rsidRDefault="00F20085" w:rsidP="00F20085">
      <w:pPr>
        <w:rPr>
          <w:rFonts w:ascii="Arial" w:hAnsi="Arial" w:cs="Arial"/>
          <w:sz w:val="20"/>
          <w:szCs w:val="20"/>
        </w:rPr>
      </w:pPr>
      <w:r>
        <w:rPr>
          <w:rFonts w:ascii="Arial" w:hAnsi="Arial" w:cs="Arial"/>
          <w:sz w:val="20"/>
          <w:szCs w:val="20"/>
        </w:rPr>
        <w:t xml:space="preserve">Rysunek </w:t>
      </w:r>
      <w:r w:rsidR="00596D4E">
        <w:rPr>
          <w:rFonts w:ascii="Arial" w:hAnsi="Arial" w:cs="Arial"/>
          <w:sz w:val="20"/>
          <w:szCs w:val="20"/>
        </w:rPr>
        <w:t>8</w:t>
      </w:r>
      <w:r>
        <w:rPr>
          <w:rFonts w:ascii="Arial" w:hAnsi="Arial" w:cs="Arial"/>
          <w:sz w:val="20"/>
          <w:szCs w:val="20"/>
        </w:rPr>
        <w:t xml:space="preserve"> – skala 1:100 / 1:100 – Profil kanalizacji sanitarnej DN160 [mm] PVC – S4</w:t>
      </w:r>
      <w:r>
        <w:rPr>
          <w:rFonts w:ascii="Arial" w:hAnsi="Arial" w:cs="Arial"/>
          <w:sz w:val="20"/>
          <w:szCs w:val="20"/>
        </w:rPr>
        <w:tab/>
      </w:r>
      <w:r>
        <w:rPr>
          <w:rFonts w:ascii="Arial" w:hAnsi="Arial" w:cs="Arial"/>
          <w:sz w:val="20"/>
          <w:szCs w:val="20"/>
        </w:rPr>
        <w:tab/>
      </w:r>
      <w:r w:rsidR="00482A09">
        <w:rPr>
          <w:rFonts w:ascii="Arial" w:hAnsi="Arial" w:cs="Arial"/>
          <w:sz w:val="20"/>
          <w:szCs w:val="20"/>
        </w:rPr>
        <w:t>45</w:t>
      </w:r>
    </w:p>
    <w:p w:rsidR="00596D4E" w:rsidRDefault="00596D4E" w:rsidP="00596D4E">
      <w:pPr>
        <w:rPr>
          <w:rFonts w:ascii="Arial" w:hAnsi="Arial" w:cs="Arial"/>
          <w:sz w:val="20"/>
          <w:szCs w:val="20"/>
        </w:rPr>
      </w:pPr>
      <w:r>
        <w:rPr>
          <w:rFonts w:ascii="Arial" w:hAnsi="Arial" w:cs="Arial"/>
          <w:sz w:val="20"/>
          <w:szCs w:val="20"/>
        </w:rPr>
        <w:t>Rysunek 9 – skala 1:25</w:t>
      </w:r>
      <w:r>
        <w:rPr>
          <w:rFonts w:ascii="Arial" w:hAnsi="Arial" w:cs="Arial"/>
          <w:sz w:val="20"/>
          <w:szCs w:val="20"/>
        </w:rPr>
        <w:tab/>
        <w:t>– Schemat studni wodomierzowej</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2A09">
        <w:rPr>
          <w:rFonts w:ascii="Arial" w:hAnsi="Arial" w:cs="Arial"/>
          <w:sz w:val="20"/>
          <w:szCs w:val="20"/>
        </w:rPr>
        <w:t>47</w:t>
      </w:r>
    </w:p>
    <w:p w:rsidR="00596D4E" w:rsidRDefault="00596D4E" w:rsidP="00596D4E">
      <w:pPr>
        <w:rPr>
          <w:rFonts w:ascii="Arial" w:hAnsi="Arial" w:cs="Arial"/>
          <w:sz w:val="20"/>
          <w:szCs w:val="20"/>
        </w:rPr>
      </w:pPr>
      <w:r>
        <w:rPr>
          <w:rFonts w:ascii="Arial" w:hAnsi="Arial" w:cs="Arial"/>
          <w:sz w:val="20"/>
          <w:szCs w:val="20"/>
        </w:rPr>
        <w:t>Rysunek 10 – skala 1:25 – Schemat przepompowni ścieków DN1000 [mm]</w:t>
      </w:r>
      <w:r>
        <w:rPr>
          <w:rFonts w:ascii="Arial" w:hAnsi="Arial" w:cs="Arial"/>
          <w:sz w:val="20"/>
          <w:szCs w:val="20"/>
        </w:rPr>
        <w:tab/>
      </w:r>
      <w:r>
        <w:rPr>
          <w:rFonts w:ascii="Arial" w:hAnsi="Arial" w:cs="Arial"/>
          <w:sz w:val="20"/>
          <w:szCs w:val="20"/>
        </w:rPr>
        <w:tab/>
      </w:r>
      <w:r>
        <w:rPr>
          <w:rFonts w:ascii="Arial" w:hAnsi="Arial" w:cs="Arial"/>
          <w:sz w:val="20"/>
          <w:szCs w:val="20"/>
        </w:rPr>
        <w:tab/>
      </w:r>
      <w:r w:rsidR="00482A09">
        <w:rPr>
          <w:rFonts w:ascii="Arial" w:hAnsi="Arial" w:cs="Arial"/>
          <w:sz w:val="20"/>
          <w:szCs w:val="20"/>
        </w:rPr>
        <w:t>49</w:t>
      </w:r>
    </w:p>
    <w:p w:rsidR="00596D4E" w:rsidRDefault="00596D4E" w:rsidP="00596D4E">
      <w:pPr>
        <w:rPr>
          <w:rFonts w:ascii="Arial" w:hAnsi="Arial" w:cs="Arial"/>
          <w:sz w:val="20"/>
          <w:szCs w:val="20"/>
        </w:rPr>
      </w:pPr>
      <w:r>
        <w:rPr>
          <w:rFonts w:ascii="Arial" w:hAnsi="Arial" w:cs="Arial"/>
          <w:sz w:val="20"/>
          <w:szCs w:val="20"/>
        </w:rPr>
        <w:t>Rysunek 11 – skala B/S – Schemat hydrantów DN100 [mm]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2A09">
        <w:rPr>
          <w:rFonts w:ascii="Arial" w:hAnsi="Arial" w:cs="Arial"/>
          <w:sz w:val="20"/>
          <w:szCs w:val="20"/>
        </w:rPr>
        <w:t>51</w:t>
      </w:r>
    </w:p>
    <w:p w:rsidR="00596D4E" w:rsidRDefault="00596D4E" w:rsidP="00596D4E">
      <w:pPr>
        <w:rPr>
          <w:rFonts w:ascii="Arial" w:hAnsi="Arial" w:cs="Arial"/>
          <w:sz w:val="20"/>
          <w:szCs w:val="20"/>
        </w:rPr>
      </w:pPr>
      <w:r>
        <w:rPr>
          <w:rFonts w:ascii="Arial" w:hAnsi="Arial" w:cs="Arial"/>
          <w:sz w:val="20"/>
          <w:szCs w:val="20"/>
        </w:rPr>
        <w:t>Rysunek 12 – skala B/S – Schemat studzienki DN425 [mm]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2A09">
        <w:rPr>
          <w:rFonts w:ascii="Arial" w:hAnsi="Arial" w:cs="Arial"/>
          <w:sz w:val="20"/>
          <w:szCs w:val="20"/>
        </w:rPr>
        <w:t>53</w:t>
      </w:r>
    </w:p>
    <w:p w:rsidR="00596D4E" w:rsidRDefault="00596D4E" w:rsidP="00596D4E">
      <w:pPr>
        <w:rPr>
          <w:rFonts w:ascii="Arial" w:hAnsi="Arial" w:cs="Arial"/>
          <w:sz w:val="20"/>
          <w:szCs w:val="20"/>
        </w:rPr>
      </w:pPr>
      <w:r>
        <w:rPr>
          <w:rFonts w:ascii="Arial" w:hAnsi="Arial" w:cs="Arial"/>
          <w:sz w:val="20"/>
          <w:szCs w:val="20"/>
        </w:rPr>
        <w:t>Rysunek 13 – skala B/S – Schemat włączenia wodociągu</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2A09">
        <w:rPr>
          <w:rFonts w:ascii="Arial" w:hAnsi="Arial" w:cs="Arial"/>
          <w:sz w:val="20"/>
          <w:szCs w:val="20"/>
        </w:rPr>
        <w:t>55</w:t>
      </w:r>
    </w:p>
    <w:p w:rsidR="00596D4E" w:rsidRDefault="00596D4E" w:rsidP="00596D4E">
      <w:pPr>
        <w:rPr>
          <w:rFonts w:ascii="Arial" w:hAnsi="Arial" w:cs="Arial"/>
          <w:sz w:val="20"/>
          <w:szCs w:val="20"/>
        </w:rPr>
      </w:pPr>
      <w:r>
        <w:rPr>
          <w:rFonts w:ascii="Arial" w:hAnsi="Arial" w:cs="Arial"/>
          <w:sz w:val="20"/>
          <w:szCs w:val="20"/>
        </w:rPr>
        <w:t>Rysunek 14 – skala B/S – Schemat ułożenia wodociągu w wykopie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82A09">
        <w:rPr>
          <w:rFonts w:ascii="Arial" w:hAnsi="Arial" w:cs="Arial"/>
          <w:sz w:val="20"/>
          <w:szCs w:val="20"/>
        </w:rPr>
        <w:t>57</w:t>
      </w:r>
    </w:p>
    <w:p w:rsidR="002936C2" w:rsidRDefault="002936C2" w:rsidP="00596D4E">
      <w:pPr>
        <w:rPr>
          <w:rFonts w:ascii="Arial" w:hAnsi="Arial" w:cs="Arial"/>
          <w:sz w:val="20"/>
          <w:szCs w:val="20"/>
        </w:rPr>
      </w:pPr>
      <w:r>
        <w:rPr>
          <w:rFonts w:ascii="Arial" w:hAnsi="Arial" w:cs="Arial"/>
          <w:sz w:val="20"/>
          <w:szCs w:val="20"/>
        </w:rPr>
        <w:t>Rysunek 15 – skala B/S – Schemat separatora DN1000 [mm]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59</w:t>
      </w:r>
    </w:p>
    <w:p w:rsidR="00596D4E" w:rsidRDefault="00596D4E" w:rsidP="00596D4E">
      <w:pPr>
        <w:rPr>
          <w:rFonts w:ascii="Arial" w:hAnsi="Arial" w:cs="Arial"/>
          <w:sz w:val="20"/>
          <w:szCs w:val="20"/>
        </w:rPr>
      </w:pPr>
    </w:p>
    <w:p w:rsidR="00596D4E" w:rsidRDefault="00596D4E" w:rsidP="00596D4E">
      <w:pPr>
        <w:rPr>
          <w:rFonts w:ascii="Arial" w:hAnsi="Arial" w:cs="Arial"/>
          <w:sz w:val="20"/>
          <w:szCs w:val="20"/>
        </w:rPr>
      </w:pPr>
    </w:p>
    <w:p w:rsidR="00596D4E" w:rsidRDefault="00596D4E" w:rsidP="00596D4E">
      <w:pPr>
        <w:rPr>
          <w:rFonts w:ascii="Arial" w:hAnsi="Arial" w:cs="Arial"/>
          <w:sz w:val="20"/>
          <w:szCs w:val="20"/>
        </w:rPr>
      </w:pPr>
    </w:p>
    <w:p w:rsidR="00F20085" w:rsidRDefault="00F20085" w:rsidP="00F20085">
      <w:pPr>
        <w:rPr>
          <w:rFonts w:ascii="Arial" w:hAnsi="Arial" w:cs="Arial"/>
          <w:sz w:val="20"/>
          <w:szCs w:val="20"/>
        </w:rPr>
      </w:pPr>
    </w:p>
    <w:p w:rsidR="00F20085" w:rsidRDefault="00F20085" w:rsidP="00F20085">
      <w:pPr>
        <w:rPr>
          <w:rFonts w:ascii="Arial" w:hAnsi="Arial" w:cs="Arial"/>
          <w:sz w:val="20"/>
          <w:szCs w:val="20"/>
        </w:rPr>
      </w:pPr>
    </w:p>
    <w:p w:rsidR="007F251B" w:rsidRDefault="007F251B" w:rsidP="007F251B">
      <w:pPr>
        <w:rPr>
          <w:rFonts w:ascii="Arial" w:hAnsi="Arial" w:cs="Arial"/>
          <w:sz w:val="20"/>
          <w:szCs w:val="20"/>
        </w:rPr>
      </w:pPr>
    </w:p>
    <w:p w:rsidR="007F251B" w:rsidRDefault="007F251B" w:rsidP="00DC4D7A">
      <w:pPr>
        <w:rPr>
          <w:rFonts w:ascii="Arial" w:hAnsi="Arial" w:cs="Arial"/>
          <w:sz w:val="20"/>
          <w:szCs w:val="20"/>
        </w:rPr>
      </w:pPr>
    </w:p>
    <w:p w:rsidR="00DC4D7A" w:rsidRDefault="00DC4D7A" w:rsidP="00FD691E">
      <w:pPr>
        <w:rPr>
          <w:rFonts w:ascii="Arial" w:hAnsi="Arial" w:cs="Arial"/>
          <w:sz w:val="20"/>
          <w:szCs w:val="20"/>
        </w:rPr>
      </w:pPr>
    </w:p>
    <w:p w:rsidR="00DC4D7A" w:rsidRDefault="00DC4D7A" w:rsidP="00FD691E">
      <w:pPr>
        <w:rPr>
          <w:rFonts w:ascii="Arial" w:hAnsi="Arial" w:cs="Arial"/>
          <w:sz w:val="20"/>
          <w:szCs w:val="20"/>
        </w:rPr>
      </w:pPr>
    </w:p>
    <w:p w:rsidR="00FD691E" w:rsidRPr="00DF6A89" w:rsidRDefault="00FD691E" w:rsidP="00DF6A89">
      <w:pPr>
        <w:rPr>
          <w:rFonts w:ascii="Arial" w:hAnsi="Arial" w:cs="Arial"/>
          <w:b/>
          <w:sz w:val="20"/>
        </w:rPr>
      </w:pPr>
    </w:p>
    <w:sectPr w:rsidR="00FD691E" w:rsidRPr="00DF6A89" w:rsidSect="00482A09">
      <w:headerReference w:type="even" r:id="rId10"/>
      <w:head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A09" w:rsidRDefault="00482A09" w:rsidP="00482A09">
      <w:pPr>
        <w:spacing w:after="0" w:line="240" w:lineRule="auto"/>
      </w:pPr>
      <w:r>
        <w:separator/>
      </w:r>
    </w:p>
  </w:endnote>
  <w:endnote w:type="continuationSeparator" w:id="0">
    <w:p w:rsidR="00482A09" w:rsidRDefault="00482A09" w:rsidP="00482A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A09" w:rsidRDefault="00482A09" w:rsidP="00482A09">
      <w:pPr>
        <w:spacing w:after="0" w:line="240" w:lineRule="auto"/>
      </w:pPr>
      <w:r>
        <w:separator/>
      </w:r>
    </w:p>
  </w:footnote>
  <w:footnote w:type="continuationSeparator" w:id="0">
    <w:p w:rsidR="00482A09" w:rsidRDefault="00482A09" w:rsidP="00482A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282205"/>
      <w:docPartObj>
        <w:docPartGallery w:val="Page Numbers (Top of Page)"/>
        <w:docPartUnique/>
      </w:docPartObj>
    </w:sdtPr>
    <w:sdtContent>
      <w:p w:rsidR="00482A09" w:rsidRDefault="00400538">
        <w:pPr>
          <w:pStyle w:val="Nagwek"/>
        </w:pPr>
        <w:fldSimple w:instr=" PAGE   \* MERGEFORMAT ">
          <w:r w:rsidR="00075C05">
            <w:rPr>
              <w:noProof/>
            </w:rPr>
            <w:t>28</w:t>
          </w:r>
        </w:fldSimple>
      </w:p>
    </w:sdtContent>
  </w:sdt>
  <w:p w:rsidR="00482A09" w:rsidRDefault="00482A09">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282204"/>
      <w:docPartObj>
        <w:docPartGallery w:val="Page Numbers (Top of Page)"/>
        <w:docPartUnique/>
      </w:docPartObj>
    </w:sdtPr>
    <w:sdtContent>
      <w:p w:rsidR="00482A09" w:rsidRDefault="00400538">
        <w:pPr>
          <w:pStyle w:val="Nagwek"/>
          <w:jc w:val="right"/>
        </w:pPr>
        <w:fldSimple w:instr=" PAGE   \* MERGEFORMAT ">
          <w:r w:rsidR="00075C05">
            <w:rPr>
              <w:noProof/>
            </w:rPr>
            <w:t>29</w:t>
          </w:r>
        </w:fldSimple>
      </w:p>
    </w:sdtContent>
  </w:sdt>
  <w:p w:rsidR="00482A09" w:rsidRDefault="00482A09">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singleLevel"/>
    <w:tmpl w:val="0000000E"/>
    <w:name w:val="WW8Num440"/>
    <w:lvl w:ilvl="0">
      <w:start w:val="1"/>
      <w:numFmt w:val="bullet"/>
      <w:lvlText w:val="-"/>
      <w:lvlJc w:val="left"/>
      <w:pPr>
        <w:tabs>
          <w:tab w:val="num" w:pos="1466"/>
        </w:tabs>
        <w:ind w:left="1466" w:hanging="360"/>
      </w:pPr>
      <w:rPr>
        <w:rFonts w:ascii="Times New Roman" w:hAnsi="Times New Roman" w:cs="Times New Roman" w:hint="default"/>
        <w:sz w:val="24"/>
      </w:rPr>
    </w:lvl>
  </w:abstractNum>
  <w:abstractNum w:abstractNumId="1">
    <w:nsid w:val="0008522E"/>
    <w:multiLevelType w:val="hybridMultilevel"/>
    <w:tmpl w:val="EC7C19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736A9E"/>
    <w:multiLevelType w:val="hybridMultilevel"/>
    <w:tmpl w:val="19D2D47A"/>
    <w:lvl w:ilvl="0" w:tplc="04150017">
      <w:start w:val="1"/>
      <w:numFmt w:val="lowerLetter"/>
      <w:lvlText w:val="%1)"/>
      <w:lvlJc w:val="left"/>
      <w:pPr>
        <w:tabs>
          <w:tab w:val="num" w:pos="1247"/>
        </w:tabs>
        <w:ind w:left="1247" w:hanging="396"/>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04BE2645"/>
    <w:multiLevelType w:val="hybridMultilevel"/>
    <w:tmpl w:val="ADE6049A"/>
    <w:lvl w:ilvl="0" w:tplc="04150017">
      <w:start w:val="1"/>
      <w:numFmt w:val="lowerLetter"/>
      <w:lvlText w:val="%1)"/>
      <w:lvlJc w:val="left"/>
      <w:pPr>
        <w:tabs>
          <w:tab w:val="num" w:pos="1247"/>
        </w:tabs>
        <w:ind w:left="1247" w:hanging="396"/>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061C7D18"/>
    <w:multiLevelType w:val="hybridMultilevel"/>
    <w:tmpl w:val="4ECA0C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5529B5"/>
    <w:multiLevelType w:val="hybridMultilevel"/>
    <w:tmpl w:val="5DA04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BD34302"/>
    <w:multiLevelType w:val="hybridMultilevel"/>
    <w:tmpl w:val="C960FC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402537F"/>
    <w:multiLevelType w:val="hybridMultilevel"/>
    <w:tmpl w:val="C0CE42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4791F90"/>
    <w:multiLevelType w:val="hybridMultilevel"/>
    <w:tmpl w:val="F5B26B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698066F"/>
    <w:multiLevelType w:val="hybridMultilevel"/>
    <w:tmpl w:val="F0E2C4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6AE3C61"/>
    <w:multiLevelType w:val="hybridMultilevel"/>
    <w:tmpl w:val="52BC5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7170A05"/>
    <w:multiLevelType w:val="hybridMultilevel"/>
    <w:tmpl w:val="9C388D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9B86590"/>
    <w:multiLevelType w:val="hybridMultilevel"/>
    <w:tmpl w:val="44EA4284"/>
    <w:lvl w:ilvl="0" w:tplc="04150017">
      <w:start w:val="1"/>
      <w:numFmt w:val="lowerLetter"/>
      <w:lvlText w:val="%1)"/>
      <w:lvlJc w:val="left"/>
      <w:pPr>
        <w:tabs>
          <w:tab w:val="num" w:pos="1247"/>
        </w:tabs>
        <w:ind w:left="1247" w:hanging="396"/>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1BF11497"/>
    <w:multiLevelType w:val="hybridMultilevel"/>
    <w:tmpl w:val="903AA1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CD30F57"/>
    <w:multiLevelType w:val="hybridMultilevel"/>
    <w:tmpl w:val="8C1EEF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F88657D"/>
    <w:multiLevelType w:val="hybridMultilevel"/>
    <w:tmpl w:val="E7D801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0587A91"/>
    <w:multiLevelType w:val="hybridMultilevel"/>
    <w:tmpl w:val="DFFC4B4A"/>
    <w:lvl w:ilvl="0" w:tplc="FFFFFFFF">
      <w:numFmt w:val="bullet"/>
      <w:lvlText w:val="-"/>
      <w:lvlJc w:val="left"/>
      <w:pPr>
        <w:tabs>
          <w:tab w:val="num" w:pos="757"/>
        </w:tabs>
        <w:ind w:left="737" w:hanging="340"/>
      </w:pPr>
      <w:rPr>
        <w:rFont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260B2C65"/>
    <w:multiLevelType w:val="multilevel"/>
    <w:tmpl w:val="164CCDF8"/>
    <w:lvl w:ilvl="0">
      <w:start w:val="1"/>
      <w:numFmt w:val="decimal"/>
      <w:lvlText w:val="%1."/>
      <w:lvlJc w:val="left"/>
      <w:pPr>
        <w:ind w:left="720" w:hanging="360"/>
      </w:pPr>
      <w:rPr>
        <w:rFonts w:ascii="Arial" w:hAnsi="Arial" w:cs="Arial" w:hint="default"/>
        <w:b/>
        <w:sz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C8C18E6"/>
    <w:multiLevelType w:val="hybridMultilevel"/>
    <w:tmpl w:val="C96823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E3D6EDF"/>
    <w:multiLevelType w:val="hybridMultilevel"/>
    <w:tmpl w:val="43DE2C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609061A"/>
    <w:multiLevelType w:val="hybridMultilevel"/>
    <w:tmpl w:val="655A982A"/>
    <w:lvl w:ilvl="0" w:tplc="04150017">
      <w:start w:val="1"/>
      <w:numFmt w:val="lowerLetter"/>
      <w:lvlText w:val="%1)"/>
      <w:lvlJc w:val="left"/>
      <w:pPr>
        <w:tabs>
          <w:tab w:val="num" w:pos="1247"/>
        </w:tabs>
        <w:ind w:left="1247" w:hanging="396"/>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9767C8D"/>
    <w:multiLevelType w:val="hybridMultilevel"/>
    <w:tmpl w:val="0B30AD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F3C74A0"/>
    <w:multiLevelType w:val="hybridMultilevel"/>
    <w:tmpl w:val="C78E47BA"/>
    <w:lvl w:ilvl="0" w:tplc="04150017">
      <w:start w:val="1"/>
      <w:numFmt w:val="lowerLetter"/>
      <w:lvlText w:val="%1)"/>
      <w:lvlJc w:val="left"/>
      <w:pPr>
        <w:tabs>
          <w:tab w:val="num" w:pos="1247"/>
        </w:tabs>
        <w:ind w:left="1247" w:hanging="396"/>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51171862"/>
    <w:multiLevelType w:val="hybridMultilevel"/>
    <w:tmpl w:val="34646F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4C41EA1"/>
    <w:multiLevelType w:val="hybridMultilevel"/>
    <w:tmpl w:val="860A9814"/>
    <w:lvl w:ilvl="0" w:tplc="04150017">
      <w:start w:val="1"/>
      <w:numFmt w:val="lowerLetter"/>
      <w:lvlText w:val="%1)"/>
      <w:lvlJc w:val="left"/>
      <w:pPr>
        <w:tabs>
          <w:tab w:val="num" w:pos="1247"/>
        </w:tabs>
        <w:ind w:left="1247" w:hanging="396"/>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5EAA707D"/>
    <w:multiLevelType w:val="multilevel"/>
    <w:tmpl w:val="5D888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2FB7F3F"/>
    <w:multiLevelType w:val="hybridMultilevel"/>
    <w:tmpl w:val="C7CC87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32D7E2C"/>
    <w:multiLevelType w:val="hybridMultilevel"/>
    <w:tmpl w:val="7ECA6E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73E0E2D"/>
    <w:multiLevelType w:val="hybridMultilevel"/>
    <w:tmpl w:val="F75C44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DEA0062"/>
    <w:multiLevelType w:val="hybridMultilevel"/>
    <w:tmpl w:val="6C4C402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151793D"/>
    <w:multiLevelType w:val="hybridMultilevel"/>
    <w:tmpl w:val="5BD6A3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52B54DF"/>
    <w:multiLevelType w:val="hybridMultilevel"/>
    <w:tmpl w:val="569880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E072142"/>
    <w:multiLevelType w:val="hybridMultilevel"/>
    <w:tmpl w:val="A274C1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6"/>
  </w:num>
  <w:num w:numId="3">
    <w:abstractNumId w:val="4"/>
  </w:num>
  <w:num w:numId="4">
    <w:abstractNumId w:val="7"/>
  </w:num>
  <w:num w:numId="5">
    <w:abstractNumId w:val="13"/>
  </w:num>
  <w:num w:numId="6">
    <w:abstractNumId w:val="19"/>
  </w:num>
  <w:num w:numId="7">
    <w:abstractNumId w:val="28"/>
  </w:num>
  <w:num w:numId="8">
    <w:abstractNumId w:val="11"/>
  </w:num>
  <w:num w:numId="9">
    <w:abstractNumId w:val="9"/>
  </w:num>
  <w:num w:numId="10">
    <w:abstractNumId w:val="21"/>
  </w:num>
  <w:num w:numId="11">
    <w:abstractNumId w:val="18"/>
  </w:num>
  <w:num w:numId="12">
    <w:abstractNumId w:val="15"/>
  </w:num>
  <w:num w:numId="13">
    <w:abstractNumId w:val="25"/>
  </w:num>
  <w:num w:numId="14">
    <w:abstractNumId w:val="1"/>
  </w:num>
  <w:num w:numId="15">
    <w:abstractNumId w:val="29"/>
  </w:num>
  <w:num w:numId="16">
    <w:abstractNumId w:val="32"/>
  </w:num>
  <w:num w:numId="17">
    <w:abstractNumId w:val="23"/>
  </w:num>
  <w:num w:numId="18">
    <w:abstractNumId w:val="31"/>
  </w:num>
  <w:num w:numId="19">
    <w:abstractNumId w:val="14"/>
  </w:num>
  <w:num w:numId="20">
    <w:abstractNumId w:val="8"/>
  </w:num>
  <w:num w:numId="21">
    <w:abstractNumId w:val="5"/>
  </w:num>
  <w:num w:numId="22">
    <w:abstractNumId w:val="10"/>
  </w:num>
  <w:num w:numId="23">
    <w:abstractNumId w:val="30"/>
  </w:num>
  <w:num w:numId="24">
    <w:abstractNumId w:val="6"/>
  </w:num>
  <w:num w:numId="25">
    <w:abstractNumId w:val="26"/>
  </w:num>
  <w:num w:numId="26">
    <w:abstractNumId w:val="20"/>
  </w:num>
  <w:num w:numId="27">
    <w:abstractNumId w:val="3"/>
  </w:num>
  <w:num w:numId="28">
    <w:abstractNumId w:val="22"/>
  </w:num>
  <w:num w:numId="29">
    <w:abstractNumId w:val="2"/>
  </w:num>
  <w:num w:numId="30">
    <w:abstractNumId w:val="12"/>
  </w:num>
  <w:num w:numId="31">
    <w:abstractNumId w:val="24"/>
  </w:num>
  <w:num w:numId="32">
    <w:abstractNumId w:val="27"/>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evenAndOddHeaders/>
  <w:drawingGridHorizontalSpacing w:val="110"/>
  <w:displayHorizontalDrawingGridEvery w:val="2"/>
  <w:characterSpacingControl w:val="doNotCompress"/>
  <w:footnotePr>
    <w:footnote w:id="-1"/>
    <w:footnote w:id="0"/>
  </w:footnotePr>
  <w:endnotePr>
    <w:endnote w:id="-1"/>
    <w:endnote w:id="0"/>
  </w:endnotePr>
  <w:compat/>
  <w:rsids>
    <w:rsidRoot w:val="007C1A0F"/>
    <w:rsid w:val="000000EC"/>
    <w:rsid w:val="00023A50"/>
    <w:rsid w:val="00024509"/>
    <w:rsid w:val="000307AB"/>
    <w:rsid w:val="000324FB"/>
    <w:rsid w:val="00045301"/>
    <w:rsid w:val="00064B36"/>
    <w:rsid w:val="00075C05"/>
    <w:rsid w:val="00077AEB"/>
    <w:rsid w:val="00092B64"/>
    <w:rsid w:val="00095EB5"/>
    <w:rsid w:val="000B3FBD"/>
    <w:rsid w:val="000B5150"/>
    <w:rsid w:val="000B7565"/>
    <w:rsid w:val="000E0ED4"/>
    <w:rsid w:val="0010726D"/>
    <w:rsid w:val="00107E14"/>
    <w:rsid w:val="00111E29"/>
    <w:rsid w:val="00113229"/>
    <w:rsid w:val="0011377A"/>
    <w:rsid w:val="00162447"/>
    <w:rsid w:val="00164C7F"/>
    <w:rsid w:val="00166403"/>
    <w:rsid w:val="001A0F7F"/>
    <w:rsid w:val="001A4AFE"/>
    <w:rsid w:val="001A4B1B"/>
    <w:rsid w:val="001A76EF"/>
    <w:rsid w:val="001C63CC"/>
    <w:rsid w:val="001D274A"/>
    <w:rsid w:val="001E159B"/>
    <w:rsid w:val="001F447F"/>
    <w:rsid w:val="002000FA"/>
    <w:rsid w:val="002133CA"/>
    <w:rsid w:val="00216D3F"/>
    <w:rsid w:val="00216F94"/>
    <w:rsid w:val="00222C40"/>
    <w:rsid w:val="00256A54"/>
    <w:rsid w:val="00263537"/>
    <w:rsid w:val="00266E79"/>
    <w:rsid w:val="002920BF"/>
    <w:rsid w:val="002936C2"/>
    <w:rsid w:val="002958C4"/>
    <w:rsid w:val="002B1AB9"/>
    <w:rsid w:val="002C0C3C"/>
    <w:rsid w:val="002D5C9F"/>
    <w:rsid w:val="002D6B3E"/>
    <w:rsid w:val="002E7277"/>
    <w:rsid w:val="00302B37"/>
    <w:rsid w:val="00306EFE"/>
    <w:rsid w:val="003114A4"/>
    <w:rsid w:val="0031480A"/>
    <w:rsid w:val="003348CC"/>
    <w:rsid w:val="003351DD"/>
    <w:rsid w:val="00336920"/>
    <w:rsid w:val="0033716E"/>
    <w:rsid w:val="0033767A"/>
    <w:rsid w:val="00344EFC"/>
    <w:rsid w:val="00354EB9"/>
    <w:rsid w:val="00355E40"/>
    <w:rsid w:val="003716F1"/>
    <w:rsid w:val="00392300"/>
    <w:rsid w:val="003A32E4"/>
    <w:rsid w:val="003A6C1D"/>
    <w:rsid w:val="003B1AA3"/>
    <w:rsid w:val="003C00C7"/>
    <w:rsid w:val="003C00E5"/>
    <w:rsid w:val="003C3F23"/>
    <w:rsid w:val="003C6B16"/>
    <w:rsid w:val="003E18DC"/>
    <w:rsid w:val="00400538"/>
    <w:rsid w:val="0040086C"/>
    <w:rsid w:val="00411BE6"/>
    <w:rsid w:val="00412B69"/>
    <w:rsid w:val="004234D8"/>
    <w:rsid w:val="00460E99"/>
    <w:rsid w:val="004675CA"/>
    <w:rsid w:val="00472190"/>
    <w:rsid w:val="0047639B"/>
    <w:rsid w:val="004774A1"/>
    <w:rsid w:val="00482A09"/>
    <w:rsid w:val="0049363F"/>
    <w:rsid w:val="00495EFE"/>
    <w:rsid w:val="004A5065"/>
    <w:rsid w:val="004A79F9"/>
    <w:rsid w:val="004B22D1"/>
    <w:rsid w:val="004C0459"/>
    <w:rsid w:val="004C2AE9"/>
    <w:rsid w:val="004C5FFB"/>
    <w:rsid w:val="004D0257"/>
    <w:rsid w:val="004D1AE0"/>
    <w:rsid w:val="004E796F"/>
    <w:rsid w:val="004F2BD0"/>
    <w:rsid w:val="005018E2"/>
    <w:rsid w:val="00523C20"/>
    <w:rsid w:val="00534102"/>
    <w:rsid w:val="005368C4"/>
    <w:rsid w:val="005406E0"/>
    <w:rsid w:val="00544496"/>
    <w:rsid w:val="00550E3C"/>
    <w:rsid w:val="00571087"/>
    <w:rsid w:val="0057379C"/>
    <w:rsid w:val="00583317"/>
    <w:rsid w:val="00591007"/>
    <w:rsid w:val="00591490"/>
    <w:rsid w:val="005916CE"/>
    <w:rsid w:val="005926FB"/>
    <w:rsid w:val="00596D4E"/>
    <w:rsid w:val="005A07DD"/>
    <w:rsid w:val="005B122B"/>
    <w:rsid w:val="005C35F9"/>
    <w:rsid w:val="005C6568"/>
    <w:rsid w:val="005C701F"/>
    <w:rsid w:val="005D5B7D"/>
    <w:rsid w:val="005D6C15"/>
    <w:rsid w:val="005E2E2E"/>
    <w:rsid w:val="005E5A6F"/>
    <w:rsid w:val="005F53DA"/>
    <w:rsid w:val="0060138A"/>
    <w:rsid w:val="00604CCB"/>
    <w:rsid w:val="00604FA9"/>
    <w:rsid w:val="00627DB3"/>
    <w:rsid w:val="00627FCB"/>
    <w:rsid w:val="0063743A"/>
    <w:rsid w:val="00637A98"/>
    <w:rsid w:val="0064520D"/>
    <w:rsid w:val="00660587"/>
    <w:rsid w:val="00674EAF"/>
    <w:rsid w:val="00694BB2"/>
    <w:rsid w:val="006A17CB"/>
    <w:rsid w:val="006B5128"/>
    <w:rsid w:val="006B7A01"/>
    <w:rsid w:val="006C3A4B"/>
    <w:rsid w:val="006D23BB"/>
    <w:rsid w:val="006E1BE4"/>
    <w:rsid w:val="007027EF"/>
    <w:rsid w:val="00704E8E"/>
    <w:rsid w:val="00704F6C"/>
    <w:rsid w:val="00710B66"/>
    <w:rsid w:val="00713ADE"/>
    <w:rsid w:val="00713D9E"/>
    <w:rsid w:val="007145D9"/>
    <w:rsid w:val="00716DA4"/>
    <w:rsid w:val="00721E90"/>
    <w:rsid w:val="007242F1"/>
    <w:rsid w:val="007350DB"/>
    <w:rsid w:val="007372B4"/>
    <w:rsid w:val="00776157"/>
    <w:rsid w:val="00786630"/>
    <w:rsid w:val="007A07CF"/>
    <w:rsid w:val="007A1D37"/>
    <w:rsid w:val="007A2088"/>
    <w:rsid w:val="007A783A"/>
    <w:rsid w:val="007B1192"/>
    <w:rsid w:val="007C1A0F"/>
    <w:rsid w:val="007C47D3"/>
    <w:rsid w:val="007C5F68"/>
    <w:rsid w:val="007D5A0B"/>
    <w:rsid w:val="007F0020"/>
    <w:rsid w:val="007F195A"/>
    <w:rsid w:val="007F251B"/>
    <w:rsid w:val="00806DFA"/>
    <w:rsid w:val="0081768D"/>
    <w:rsid w:val="00817A2E"/>
    <w:rsid w:val="008273A9"/>
    <w:rsid w:val="008335C7"/>
    <w:rsid w:val="0084113D"/>
    <w:rsid w:val="00843F79"/>
    <w:rsid w:val="00854167"/>
    <w:rsid w:val="0087077E"/>
    <w:rsid w:val="00872A5D"/>
    <w:rsid w:val="008759F5"/>
    <w:rsid w:val="00880B39"/>
    <w:rsid w:val="00891727"/>
    <w:rsid w:val="008932A5"/>
    <w:rsid w:val="008B0064"/>
    <w:rsid w:val="008B6465"/>
    <w:rsid w:val="008C18B4"/>
    <w:rsid w:val="008C710F"/>
    <w:rsid w:val="008D641A"/>
    <w:rsid w:val="008E49A7"/>
    <w:rsid w:val="008E5218"/>
    <w:rsid w:val="008F26B2"/>
    <w:rsid w:val="008F4007"/>
    <w:rsid w:val="008F6DFB"/>
    <w:rsid w:val="009079CB"/>
    <w:rsid w:val="0091498E"/>
    <w:rsid w:val="00920752"/>
    <w:rsid w:val="00921299"/>
    <w:rsid w:val="00933F81"/>
    <w:rsid w:val="00936577"/>
    <w:rsid w:val="009719FA"/>
    <w:rsid w:val="009768FC"/>
    <w:rsid w:val="0097719C"/>
    <w:rsid w:val="00980F5C"/>
    <w:rsid w:val="0099024E"/>
    <w:rsid w:val="009965E2"/>
    <w:rsid w:val="009A59ED"/>
    <w:rsid w:val="009B1722"/>
    <w:rsid w:val="009B4868"/>
    <w:rsid w:val="009B732D"/>
    <w:rsid w:val="009C2968"/>
    <w:rsid w:val="009C5673"/>
    <w:rsid w:val="009E7FEA"/>
    <w:rsid w:val="009F6EC2"/>
    <w:rsid w:val="00A001D1"/>
    <w:rsid w:val="00A10F56"/>
    <w:rsid w:val="00A112B1"/>
    <w:rsid w:val="00A219E9"/>
    <w:rsid w:val="00A37AD5"/>
    <w:rsid w:val="00A41484"/>
    <w:rsid w:val="00A465F3"/>
    <w:rsid w:val="00A47BE2"/>
    <w:rsid w:val="00A64049"/>
    <w:rsid w:val="00A714C5"/>
    <w:rsid w:val="00A71A70"/>
    <w:rsid w:val="00A74E58"/>
    <w:rsid w:val="00A91041"/>
    <w:rsid w:val="00AA4E3D"/>
    <w:rsid w:val="00AA6205"/>
    <w:rsid w:val="00AB0A3D"/>
    <w:rsid w:val="00AB71D0"/>
    <w:rsid w:val="00AC276F"/>
    <w:rsid w:val="00AD491D"/>
    <w:rsid w:val="00AD612F"/>
    <w:rsid w:val="00AE38BD"/>
    <w:rsid w:val="00AF33AC"/>
    <w:rsid w:val="00B042DA"/>
    <w:rsid w:val="00B12C1F"/>
    <w:rsid w:val="00B247C5"/>
    <w:rsid w:val="00B31FDD"/>
    <w:rsid w:val="00B563CD"/>
    <w:rsid w:val="00B607D2"/>
    <w:rsid w:val="00B62603"/>
    <w:rsid w:val="00B62FB4"/>
    <w:rsid w:val="00B83839"/>
    <w:rsid w:val="00BA1EA0"/>
    <w:rsid w:val="00BA7E68"/>
    <w:rsid w:val="00BC2A49"/>
    <w:rsid w:val="00BC4DD4"/>
    <w:rsid w:val="00BD0AEE"/>
    <w:rsid w:val="00BD2218"/>
    <w:rsid w:val="00BD6B2E"/>
    <w:rsid w:val="00BE4E6C"/>
    <w:rsid w:val="00BE611E"/>
    <w:rsid w:val="00C01D8E"/>
    <w:rsid w:val="00C040A7"/>
    <w:rsid w:val="00C115ED"/>
    <w:rsid w:val="00C23B24"/>
    <w:rsid w:val="00C2402E"/>
    <w:rsid w:val="00C24791"/>
    <w:rsid w:val="00C25C3F"/>
    <w:rsid w:val="00C27E86"/>
    <w:rsid w:val="00C30B48"/>
    <w:rsid w:val="00C3473A"/>
    <w:rsid w:val="00C55D37"/>
    <w:rsid w:val="00C57084"/>
    <w:rsid w:val="00C57A64"/>
    <w:rsid w:val="00C62467"/>
    <w:rsid w:val="00C64383"/>
    <w:rsid w:val="00C812DC"/>
    <w:rsid w:val="00C87DBD"/>
    <w:rsid w:val="00C937CC"/>
    <w:rsid w:val="00C94249"/>
    <w:rsid w:val="00C9700A"/>
    <w:rsid w:val="00CB0505"/>
    <w:rsid w:val="00CB30EB"/>
    <w:rsid w:val="00CE72DA"/>
    <w:rsid w:val="00CE7400"/>
    <w:rsid w:val="00CF615E"/>
    <w:rsid w:val="00CF769C"/>
    <w:rsid w:val="00D07125"/>
    <w:rsid w:val="00D110AA"/>
    <w:rsid w:val="00D21763"/>
    <w:rsid w:val="00D35F85"/>
    <w:rsid w:val="00D42E34"/>
    <w:rsid w:val="00D43C2A"/>
    <w:rsid w:val="00D476E3"/>
    <w:rsid w:val="00D478AD"/>
    <w:rsid w:val="00D53EF5"/>
    <w:rsid w:val="00D708F3"/>
    <w:rsid w:val="00D7782E"/>
    <w:rsid w:val="00D82C03"/>
    <w:rsid w:val="00D94240"/>
    <w:rsid w:val="00DA6CDA"/>
    <w:rsid w:val="00DB27A9"/>
    <w:rsid w:val="00DC4D7A"/>
    <w:rsid w:val="00DE79AF"/>
    <w:rsid w:val="00DF6A89"/>
    <w:rsid w:val="00E15945"/>
    <w:rsid w:val="00E31F9F"/>
    <w:rsid w:val="00E37F27"/>
    <w:rsid w:val="00E461BA"/>
    <w:rsid w:val="00E54386"/>
    <w:rsid w:val="00E71915"/>
    <w:rsid w:val="00E86E74"/>
    <w:rsid w:val="00EA274F"/>
    <w:rsid w:val="00EA6A8B"/>
    <w:rsid w:val="00EB69E3"/>
    <w:rsid w:val="00EB75C2"/>
    <w:rsid w:val="00EC207E"/>
    <w:rsid w:val="00ED6185"/>
    <w:rsid w:val="00EF3C16"/>
    <w:rsid w:val="00EF4CAC"/>
    <w:rsid w:val="00F0305F"/>
    <w:rsid w:val="00F05675"/>
    <w:rsid w:val="00F06448"/>
    <w:rsid w:val="00F107A8"/>
    <w:rsid w:val="00F117F3"/>
    <w:rsid w:val="00F163DD"/>
    <w:rsid w:val="00F20085"/>
    <w:rsid w:val="00F241FB"/>
    <w:rsid w:val="00F26C55"/>
    <w:rsid w:val="00F32AA8"/>
    <w:rsid w:val="00F40C5F"/>
    <w:rsid w:val="00F5419B"/>
    <w:rsid w:val="00F738E2"/>
    <w:rsid w:val="00F75522"/>
    <w:rsid w:val="00F81590"/>
    <w:rsid w:val="00FA471E"/>
    <w:rsid w:val="00FB0BCD"/>
    <w:rsid w:val="00FC4CAA"/>
    <w:rsid w:val="00FD691E"/>
    <w:rsid w:val="00FE086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71D0"/>
  </w:style>
  <w:style w:type="paragraph" w:styleId="Nagwek1">
    <w:name w:val="heading 1"/>
    <w:basedOn w:val="Normalny"/>
    <w:next w:val="Normalny"/>
    <w:link w:val="Nagwek1Znak"/>
    <w:uiPriority w:val="9"/>
    <w:qFormat/>
    <w:rsid w:val="006013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qFormat/>
    <w:rsid w:val="0063743A"/>
    <w:pPr>
      <w:keepNext/>
      <w:spacing w:after="0" w:line="240" w:lineRule="auto"/>
      <w:outlineLvl w:val="2"/>
    </w:pPr>
    <w:rPr>
      <w:rFonts w:ascii="Arial Narrow" w:eastAsia="Times New Roman" w:hAnsi="Arial Narrow" w:cs="Times New Roman"/>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C1A0F"/>
    <w:pPr>
      <w:ind w:left="720"/>
      <w:contextualSpacing/>
    </w:pPr>
  </w:style>
  <w:style w:type="paragraph" w:styleId="Tekstpodstawowy">
    <w:name w:val="Body Text"/>
    <w:basedOn w:val="Normalny"/>
    <w:link w:val="TekstpodstawowyZnak"/>
    <w:semiHidden/>
    <w:rsid w:val="00024509"/>
    <w:pPr>
      <w:spacing w:after="0" w:line="240" w:lineRule="auto"/>
      <w:jc w:val="both"/>
    </w:pPr>
    <w:rPr>
      <w:rFonts w:ascii="Arial Narrow" w:eastAsia="Times New Roman" w:hAnsi="Arial Narrow" w:cs="Times New Roman"/>
      <w:sz w:val="28"/>
      <w:szCs w:val="20"/>
      <w:lang w:eastAsia="pl-PL"/>
    </w:rPr>
  </w:style>
  <w:style w:type="character" w:customStyle="1" w:styleId="TekstpodstawowyZnak">
    <w:name w:val="Tekst podstawowy Znak"/>
    <w:basedOn w:val="Domylnaczcionkaakapitu"/>
    <w:link w:val="Tekstpodstawowy"/>
    <w:semiHidden/>
    <w:rsid w:val="00024509"/>
    <w:rPr>
      <w:rFonts w:ascii="Arial Narrow" w:eastAsia="Times New Roman" w:hAnsi="Arial Narrow" w:cs="Times New Roman"/>
      <w:sz w:val="28"/>
      <w:szCs w:val="20"/>
      <w:lang w:eastAsia="pl-PL"/>
    </w:rPr>
  </w:style>
  <w:style w:type="paragraph" w:styleId="Tekstpodstawowywcity">
    <w:name w:val="Body Text Indent"/>
    <w:basedOn w:val="Normalny"/>
    <w:link w:val="TekstpodstawowywcityZnak"/>
    <w:unhideWhenUsed/>
    <w:rsid w:val="007A2088"/>
    <w:pPr>
      <w:spacing w:after="120"/>
      <w:ind w:left="283"/>
    </w:pPr>
  </w:style>
  <w:style w:type="character" w:customStyle="1" w:styleId="TekstpodstawowywcityZnak">
    <w:name w:val="Tekst podstawowy wcięty Znak"/>
    <w:basedOn w:val="Domylnaczcionkaakapitu"/>
    <w:link w:val="Tekstpodstawowywcity"/>
    <w:rsid w:val="007A2088"/>
  </w:style>
  <w:style w:type="character" w:customStyle="1" w:styleId="Nagwek3Znak">
    <w:name w:val="Nagłówek 3 Znak"/>
    <w:basedOn w:val="Domylnaczcionkaakapitu"/>
    <w:link w:val="Nagwek3"/>
    <w:rsid w:val="0063743A"/>
    <w:rPr>
      <w:rFonts w:ascii="Arial Narrow" w:eastAsia="Times New Roman" w:hAnsi="Arial Narrow" w:cs="Times New Roman"/>
      <w:sz w:val="28"/>
      <w:szCs w:val="20"/>
      <w:lang w:eastAsia="pl-PL"/>
    </w:rPr>
  </w:style>
  <w:style w:type="paragraph" w:styleId="Tekstpodstawowy2">
    <w:name w:val="Body Text 2"/>
    <w:basedOn w:val="Normalny"/>
    <w:link w:val="Tekstpodstawowy2Znak"/>
    <w:uiPriority w:val="99"/>
    <w:semiHidden/>
    <w:unhideWhenUsed/>
    <w:rsid w:val="00BD2218"/>
    <w:pPr>
      <w:spacing w:after="120" w:line="480" w:lineRule="auto"/>
    </w:pPr>
  </w:style>
  <w:style w:type="character" w:customStyle="1" w:styleId="Tekstpodstawowy2Znak">
    <w:name w:val="Tekst podstawowy 2 Znak"/>
    <w:basedOn w:val="Domylnaczcionkaakapitu"/>
    <w:link w:val="Tekstpodstawowy2"/>
    <w:uiPriority w:val="99"/>
    <w:semiHidden/>
    <w:rsid w:val="00BD2218"/>
  </w:style>
  <w:style w:type="paragraph" w:styleId="Tekstdymka">
    <w:name w:val="Balloon Text"/>
    <w:basedOn w:val="Normalny"/>
    <w:link w:val="TekstdymkaZnak"/>
    <w:uiPriority w:val="99"/>
    <w:semiHidden/>
    <w:unhideWhenUsed/>
    <w:rsid w:val="00DB27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B27A9"/>
    <w:rPr>
      <w:rFonts w:ascii="Tahoma" w:hAnsi="Tahoma" w:cs="Tahoma"/>
      <w:sz w:val="16"/>
      <w:szCs w:val="16"/>
    </w:rPr>
  </w:style>
  <w:style w:type="character" w:customStyle="1" w:styleId="Nagwek1Znak">
    <w:name w:val="Nagłówek 1 Znak"/>
    <w:basedOn w:val="Domylnaczcionkaakapitu"/>
    <w:link w:val="Nagwek1"/>
    <w:uiPriority w:val="9"/>
    <w:rsid w:val="0060138A"/>
    <w:rPr>
      <w:rFonts w:asciiTheme="majorHAnsi" w:eastAsiaTheme="majorEastAsia" w:hAnsiTheme="majorHAnsi" w:cstheme="majorBidi"/>
      <w:b/>
      <w:bCs/>
      <w:color w:val="365F91" w:themeColor="accent1" w:themeShade="BF"/>
      <w:sz w:val="28"/>
      <w:szCs w:val="28"/>
    </w:rPr>
  </w:style>
  <w:style w:type="paragraph" w:styleId="NormalnyWeb">
    <w:name w:val="Normal (Web)"/>
    <w:basedOn w:val="Normalny"/>
    <w:uiPriority w:val="99"/>
    <w:semiHidden/>
    <w:unhideWhenUsed/>
    <w:rsid w:val="0059149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95EFE"/>
    <w:rPr>
      <w:b/>
      <w:bCs/>
    </w:rPr>
  </w:style>
  <w:style w:type="table" w:styleId="Tabela-Siatka">
    <w:name w:val="Table Grid"/>
    <w:basedOn w:val="Standardowy"/>
    <w:uiPriority w:val="59"/>
    <w:rsid w:val="00716D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8F6D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6DFB"/>
  </w:style>
  <w:style w:type="paragraph" w:customStyle="1" w:styleId="Podstawowyjasniejszetlo">
    <w:name w:val="Podstawowy_jasniejsze_tlo"/>
    <w:basedOn w:val="Normalny"/>
    <w:rsid w:val="008F6DFB"/>
    <w:pPr>
      <w:spacing w:after="0" w:line="240" w:lineRule="auto"/>
    </w:pPr>
    <w:rPr>
      <w:rFonts w:ascii="Arial" w:eastAsia="Times New Roman" w:hAnsi="Arial" w:cs="Arial"/>
      <w:color w:val="000000"/>
      <w:spacing w:val="-2"/>
      <w:sz w:val="18"/>
      <w:lang w:eastAsia="pl-PL"/>
    </w:rPr>
  </w:style>
  <w:style w:type="paragraph" w:customStyle="1" w:styleId="Naglowek1zramka">
    <w:name w:val="Naglowek1_z_ramka"/>
    <w:basedOn w:val="Normalny"/>
    <w:rsid w:val="008F6DFB"/>
    <w:pPr>
      <w:spacing w:after="0" w:line="240" w:lineRule="auto"/>
    </w:pPr>
    <w:rPr>
      <w:rFonts w:ascii="Arial" w:eastAsia="Times New Roman" w:hAnsi="Arial" w:cs="Arial"/>
      <w:b/>
      <w:color w:val="000000"/>
      <w:spacing w:val="-2"/>
      <w:sz w:val="28"/>
      <w:lang w:eastAsia="pl-PL"/>
    </w:rPr>
  </w:style>
  <w:style w:type="paragraph" w:customStyle="1" w:styleId="Tekstpodstawowywcity31">
    <w:name w:val="Tekst podstawowy wci?ty 31"/>
    <w:basedOn w:val="Normalny"/>
    <w:rsid w:val="00A64049"/>
    <w:pPr>
      <w:suppressAutoHyphens/>
      <w:overflowPunct w:val="0"/>
      <w:autoSpaceDE w:val="0"/>
      <w:autoSpaceDN w:val="0"/>
      <w:adjustRightInd w:val="0"/>
      <w:spacing w:after="0" w:line="240" w:lineRule="auto"/>
      <w:ind w:left="284" w:firstLine="397"/>
      <w:jc w:val="both"/>
      <w:textAlignment w:val="baseline"/>
    </w:pPr>
    <w:rPr>
      <w:rFonts w:ascii="Arial Narrow" w:eastAsia="Times New Roman" w:hAnsi="Arial Narrow" w:cs="Times New Roman"/>
      <w:sz w:val="28"/>
      <w:szCs w:val="20"/>
      <w:lang w:eastAsia="pl-PL"/>
    </w:rPr>
  </w:style>
  <w:style w:type="paragraph" w:styleId="Stopka">
    <w:name w:val="footer"/>
    <w:basedOn w:val="Normalny"/>
    <w:link w:val="StopkaZnak"/>
    <w:uiPriority w:val="99"/>
    <w:semiHidden/>
    <w:unhideWhenUsed/>
    <w:rsid w:val="00482A09"/>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482A09"/>
  </w:style>
</w:styles>
</file>

<file path=word/webSettings.xml><?xml version="1.0" encoding="utf-8"?>
<w:webSettings xmlns:r="http://schemas.openxmlformats.org/officeDocument/2006/relationships" xmlns:w="http://schemas.openxmlformats.org/wordprocessingml/2006/main">
  <w:divs>
    <w:div w:id="109668355">
      <w:bodyDiv w:val="1"/>
      <w:marLeft w:val="0"/>
      <w:marRight w:val="0"/>
      <w:marTop w:val="0"/>
      <w:marBottom w:val="0"/>
      <w:divBdr>
        <w:top w:val="none" w:sz="0" w:space="0" w:color="auto"/>
        <w:left w:val="none" w:sz="0" w:space="0" w:color="auto"/>
        <w:bottom w:val="none" w:sz="0" w:space="0" w:color="auto"/>
        <w:right w:val="none" w:sz="0" w:space="0" w:color="auto"/>
      </w:divBdr>
    </w:div>
    <w:div w:id="283538049">
      <w:bodyDiv w:val="1"/>
      <w:marLeft w:val="0"/>
      <w:marRight w:val="0"/>
      <w:marTop w:val="0"/>
      <w:marBottom w:val="0"/>
      <w:divBdr>
        <w:top w:val="none" w:sz="0" w:space="0" w:color="auto"/>
        <w:left w:val="none" w:sz="0" w:space="0" w:color="auto"/>
        <w:bottom w:val="none" w:sz="0" w:space="0" w:color="auto"/>
        <w:right w:val="none" w:sz="0" w:space="0" w:color="auto"/>
      </w:divBdr>
    </w:div>
    <w:div w:id="591550198">
      <w:bodyDiv w:val="1"/>
      <w:marLeft w:val="0"/>
      <w:marRight w:val="0"/>
      <w:marTop w:val="0"/>
      <w:marBottom w:val="0"/>
      <w:divBdr>
        <w:top w:val="none" w:sz="0" w:space="0" w:color="auto"/>
        <w:left w:val="none" w:sz="0" w:space="0" w:color="auto"/>
        <w:bottom w:val="none" w:sz="0" w:space="0" w:color="auto"/>
        <w:right w:val="none" w:sz="0" w:space="0" w:color="auto"/>
      </w:divBdr>
    </w:div>
    <w:div w:id="211755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20DC13-0DFA-4E3B-8081-123960FA7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29</Pages>
  <Words>3518</Words>
  <Characters>21108</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luqsz</dc:creator>
  <cp:lastModifiedBy>Ewa</cp:lastModifiedBy>
  <cp:revision>53</cp:revision>
  <cp:lastPrinted>2024-03-14T20:12:00Z</cp:lastPrinted>
  <dcterms:created xsi:type="dcterms:W3CDTF">2024-03-06T20:39:00Z</dcterms:created>
  <dcterms:modified xsi:type="dcterms:W3CDTF">2024-03-14T20:13:00Z</dcterms:modified>
</cp:coreProperties>
</file>