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50A4" w:rsidRDefault="00F950A4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:rsid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5A75F3">
        <w:rPr>
          <w:rFonts w:ascii="Arial" w:eastAsia="Times New Roman" w:hAnsi="Arial" w:cs="Arial"/>
          <w:b/>
          <w:lang w:eastAsia="pl-PL"/>
        </w:rPr>
        <w:t>3.</w:t>
      </w:r>
      <w:r w:rsidR="00D86AEF">
        <w:rPr>
          <w:rFonts w:ascii="Arial" w:eastAsia="Times New Roman" w:hAnsi="Arial" w:cs="Arial"/>
          <w:b/>
          <w:lang w:eastAsia="pl-PL"/>
        </w:rPr>
        <w:t>2</w:t>
      </w:r>
      <w:r w:rsidRPr="00162CFA">
        <w:rPr>
          <w:rFonts w:ascii="Arial" w:eastAsia="Times New Roman" w:hAnsi="Arial" w:cs="Arial"/>
          <w:b/>
          <w:lang w:eastAsia="pl-PL"/>
        </w:rPr>
        <w:t xml:space="preserve"> do SWZ –</w:t>
      </w:r>
      <w:r w:rsidR="00125967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Arial"/>
          <w:b/>
          <w:lang w:eastAsia="pl-PL"/>
        </w:rPr>
        <w:t>formularz ofertow</w:t>
      </w:r>
      <w:r w:rsidR="005A75F3">
        <w:rPr>
          <w:rFonts w:ascii="Arial" w:eastAsia="Times New Roman" w:hAnsi="Arial" w:cs="Arial"/>
          <w:b/>
          <w:lang w:eastAsia="pl-PL"/>
        </w:rPr>
        <w:t>o-cenowy</w:t>
      </w:r>
    </w:p>
    <w:p w:rsidR="005A75F3" w:rsidRPr="00162CFA" w:rsidRDefault="005A75F3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:rsidR="00162CFA" w:rsidRPr="00162CFA" w:rsidRDefault="00162CFA" w:rsidP="00162CFA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Formularz ofertow</w:t>
      </w:r>
      <w:r w:rsidR="005A75F3">
        <w:rPr>
          <w:rFonts w:ascii="Arial" w:eastAsia="Times New Roman" w:hAnsi="Arial" w:cs="Times New Roman"/>
          <w:b/>
          <w:lang w:eastAsia="pl-PL"/>
        </w:rPr>
        <w:t>o-cenowy</w:t>
      </w:r>
      <w:r w:rsidR="00125967">
        <w:rPr>
          <w:rFonts w:ascii="Arial" w:eastAsia="Times New Roman" w:hAnsi="Arial" w:cs="Times New Roman"/>
          <w:b/>
          <w:lang w:eastAsia="pl-PL"/>
        </w:rPr>
        <w:t xml:space="preserve"> – Część nr </w:t>
      </w:r>
      <w:r w:rsidR="00D86AEF">
        <w:rPr>
          <w:rFonts w:ascii="Arial" w:eastAsia="Times New Roman" w:hAnsi="Arial" w:cs="Times New Roman"/>
          <w:b/>
          <w:lang w:eastAsia="pl-PL"/>
        </w:rPr>
        <w:t>2 Sprzęt medyczny</w:t>
      </w:r>
    </w:p>
    <w:p w:rsidR="00162CFA" w:rsidRPr="00162CFA" w:rsidRDefault="00162CFA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tbl>
      <w:tblPr>
        <w:tblStyle w:val="Tabela-Siatka"/>
        <w:tblpPr w:leftFromText="141" w:rightFromText="141" w:vertAnchor="text" w:tblpX="-322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564"/>
        <w:gridCol w:w="5498"/>
        <w:gridCol w:w="850"/>
        <w:gridCol w:w="2835"/>
      </w:tblGrid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  <w:b/>
                <w:bCs/>
              </w:rPr>
            </w:pPr>
            <w:r w:rsidRPr="00323CF1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323CF1">
              <w:rPr>
                <w:rFonts w:cstheme="minorHAnsi"/>
                <w:b/>
                <w:bCs/>
              </w:rPr>
              <w:t>Produkt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  <w:b/>
                <w:bCs/>
              </w:rPr>
            </w:pPr>
            <w:r w:rsidRPr="00323CF1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Wartość netto całkowita (zł)</w:t>
            </w: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1.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tabs>
                <w:tab w:val="left" w:pos="915"/>
              </w:tabs>
              <w:rPr>
                <w:rFonts w:cstheme="minorHAnsi"/>
              </w:rPr>
            </w:pPr>
            <w:r w:rsidRPr="00323CF1">
              <w:rPr>
                <w:rFonts w:cstheme="minorHAnsi"/>
                <w:color w:val="000000"/>
              </w:rPr>
              <w:t>Fantom pielęgnacyjny osoby dorosłej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2.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tabs>
                <w:tab w:val="left" w:pos="1620"/>
              </w:tabs>
              <w:rPr>
                <w:rFonts w:cstheme="minorHAnsi"/>
              </w:rPr>
            </w:pPr>
            <w:r w:rsidRPr="00323CF1">
              <w:rPr>
                <w:rFonts w:cstheme="minorHAnsi"/>
              </w:rPr>
              <w:t>Opcja pielęgnacji cewnika centralnego do fantomu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3.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Owrzodzona stopa do fantomu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4.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Fantom pielęgnacyjny osoby starszej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5.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Podstawowy fantom geriatryczny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6.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Pełnopostaciowy fantom RKO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7.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Trenażer ramienia do nauki wykonywania iniekcji dożylnej, domięśniowej oraz śródskórnej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8.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Zaawansowany zestaw treningowy ramienia do iniekcji z metalowym stojakiem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9.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Trenażer do iniekcji podskórnych, śródskórnych i domięśniowych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10.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Podkładka do iniekcji podskórnej brzucha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11.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Nakładany trenażer do ćwiczenia wykonywania szczepień, iniekcji domięśniowych i podskórnych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12.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 xml:space="preserve">Trenażer do iniekcji domięśniowej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13.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Trenażer do nauki iniekcji domięśniowej (ramię) z Feedbackiem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14.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Trenażer do nauki iniekcji domięśniowej (udo) z Feedbackiem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15.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Trenażer do nauki iniekcji domięśniowej z Feedbackiem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16.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Fantom do nauki pielęgnacji cewników centralnych i obwodowych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17.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Trenażer - cewnikowanie pęcherza/wymienny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18.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Prosty trenażer do cewnikowania - męski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19.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Prosty trenażer do cewnikowania - żeński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20.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Trenażer - pielęgnacja stomii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21.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Żeński tors do nauki opatrywania ran pooperacyjnych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22.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Trenażer do nauki pielęgnacji odleżyn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t>23.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Fantom do nauki zakładania i karmienia przez zagłębnik, odsysania oraz pielęgnacji tracheotomii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C4232B">
        <w:trPr>
          <w:trHeight w:val="26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8D" w:rsidRPr="00323CF1" w:rsidRDefault="00B5248D" w:rsidP="00B5248D">
            <w:pPr>
              <w:spacing w:after="160" w:line="259" w:lineRule="auto"/>
              <w:rPr>
                <w:rFonts w:cstheme="minorHAnsi"/>
              </w:rPr>
            </w:pPr>
            <w:r w:rsidRPr="00323CF1">
              <w:rPr>
                <w:rFonts w:cstheme="minorHAnsi"/>
              </w:rPr>
              <w:lastRenderedPageBreak/>
              <w:t>24.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119E4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Symulator starości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spacing w:after="160" w:line="259" w:lineRule="auto"/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25.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Symulator niedowładu połowicznego (hemiplegia)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26.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Symulator osoby niewidomej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27.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Narzędzie do szkolenia z zakresu higieny rąk pod kontrolą UV z kamerą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28.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Trenażer do nauki pomiaru ciśnienia z aplikacją ewaluacyjną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29.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Zakładany model do nauki iniekcji - żyły grzbietowe dłoni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30.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Nakładany model do nauki iniekcji dożylnej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31.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Model do nauki pobierania wymazów z nosa i gardła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 xml:space="preserve">32. 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Symulator duszności oddechowej oraz POChP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33.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Zestaw odleżyn przyklejanych z możliwością ich czyszczenia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34.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Zestaw kolostomii przyklejanych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35.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Zestaw ran typu infekcja przyklejanych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36.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Zestaw ran pooperacyjnych przyklejanych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37.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 w:rsidRPr="00323CF1">
              <w:rPr>
                <w:rFonts w:cstheme="minorHAnsi"/>
              </w:rPr>
              <w:t>Zestaw zmian skórnych nowotworowych przyklejanych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jc w:val="center"/>
              <w:rPr>
                <w:rFonts w:cstheme="minorHAnsi"/>
              </w:rPr>
            </w:pPr>
            <w:r w:rsidRPr="00323CF1"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</w:p>
        </w:tc>
      </w:tr>
      <w:tr w:rsidR="00B5248D" w:rsidRPr="00323CF1" w:rsidTr="00B5248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>
              <w:rPr>
                <w:rFonts w:cstheme="minorHAnsi"/>
              </w:rPr>
              <w:t>38.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B5248D">
            <w:pPr>
              <w:rPr>
                <w:rFonts w:cstheme="minorHAnsi"/>
              </w:rPr>
            </w:pPr>
            <w:r>
              <w:rPr>
                <w:rFonts w:cstheme="minorHAnsi"/>
              </w:rPr>
              <w:t>Zestaw monitorowania parametrów życiowych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Pr="00323CF1" w:rsidRDefault="00B5248D" w:rsidP="007A21D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8D" w:rsidRDefault="00B5248D" w:rsidP="00B5248D">
            <w:pPr>
              <w:rPr>
                <w:rFonts w:cstheme="minorHAnsi"/>
              </w:rPr>
            </w:pPr>
          </w:p>
        </w:tc>
      </w:tr>
      <w:tr w:rsidR="00574CFE" w:rsidRPr="00323CF1" w:rsidTr="00132673">
        <w:tc>
          <w:tcPr>
            <w:tcW w:w="6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FE" w:rsidRDefault="00574CFE" w:rsidP="00574CFE">
            <w:pPr>
              <w:jc w:val="right"/>
              <w:rPr>
                <w:rFonts w:cstheme="minorHAnsi"/>
                <w:b/>
                <w:bCs/>
              </w:rPr>
            </w:pPr>
          </w:p>
          <w:p w:rsidR="00574CFE" w:rsidRDefault="00574CFE" w:rsidP="00574CFE">
            <w:pPr>
              <w:jc w:val="right"/>
              <w:rPr>
                <w:rFonts w:cstheme="minorHAnsi"/>
                <w:b/>
                <w:bCs/>
              </w:rPr>
            </w:pPr>
            <w:r w:rsidRPr="00574CFE">
              <w:rPr>
                <w:rFonts w:cstheme="minorHAnsi"/>
                <w:b/>
                <w:bCs/>
              </w:rPr>
              <w:t>Wartość netto łącznie</w:t>
            </w:r>
          </w:p>
          <w:p w:rsidR="0035637A" w:rsidRPr="00574CFE" w:rsidRDefault="0035637A" w:rsidP="00574CFE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FE" w:rsidRPr="00574CFE" w:rsidRDefault="00574CFE" w:rsidP="00B5248D">
            <w:pPr>
              <w:rPr>
                <w:rFonts w:cstheme="minorHAnsi"/>
                <w:b/>
                <w:bCs/>
              </w:rPr>
            </w:pPr>
          </w:p>
        </w:tc>
      </w:tr>
    </w:tbl>
    <w:p w:rsidR="00125967" w:rsidRPr="00353912" w:rsidRDefault="00125967" w:rsidP="00353912">
      <w:pPr>
        <w:widowControl w:val="0"/>
        <w:spacing w:after="0" w:line="360" w:lineRule="auto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125967" w:rsidRDefault="00125967" w:rsidP="00125967">
      <w:pPr>
        <w:pStyle w:val="Akapitzlist"/>
        <w:widowControl w:val="0"/>
        <w:spacing w:after="0" w:line="360" w:lineRule="auto"/>
        <w:ind w:left="360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125967" w:rsidRDefault="003E1BEB" w:rsidP="00FF4E34">
      <w:pPr>
        <w:pStyle w:val="Akapitzlist"/>
        <w:widowControl w:val="0"/>
        <w:spacing w:after="0" w:line="360" w:lineRule="auto"/>
        <w:ind w:left="0"/>
        <w:jc w:val="both"/>
        <w:rPr>
          <w:rFonts w:ascii="Arial" w:eastAsia="Times New Roman" w:hAnsi="Arial" w:cs="Arial"/>
          <w:iCs/>
          <w:lang w:val="de-DE" w:eastAsia="pl-PL"/>
        </w:rPr>
      </w:pPr>
      <w:r>
        <w:rPr>
          <w:rFonts w:ascii="Arial" w:eastAsia="Times New Roman" w:hAnsi="Arial" w:cs="Arial"/>
          <w:iCs/>
          <w:lang w:val="de-DE" w:eastAsia="pl-PL"/>
        </w:rPr>
        <w:t>Oświadczam, że zaoferowane produkty spełnia</w:t>
      </w:r>
      <w:r w:rsidR="00364E5E">
        <w:rPr>
          <w:rFonts w:ascii="Arial" w:eastAsia="Times New Roman" w:hAnsi="Arial" w:cs="Arial"/>
          <w:iCs/>
          <w:lang w:val="de-DE" w:eastAsia="pl-PL"/>
        </w:rPr>
        <w:t>ją</w:t>
      </w:r>
      <w:r>
        <w:rPr>
          <w:rFonts w:ascii="Arial" w:eastAsia="Times New Roman" w:hAnsi="Arial" w:cs="Arial"/>
          <w:iCs/>
          <w:lang w:val="de-DE" w:eastAsia="pl-PL"/>
        </w:rPr>
        <w:t xml:space="preserve"> wszelkie wymagania i warunki</w:t>
      </w:r>
      <w:r w:rsidR="00AA4BB8">
        <w:rPr>
          <w:rFonts w:ascii="Arial" w:eastAsia="Times New Roman" w:hAnsi="Arial" w:cs="Arial"/>
          <w:iCs/>
          <w:lang w:val="de-DE" w:eastAsia="pl-PL"/>
        </w:rPr>
        <w:t xml:space="preserve"> </w:t>
      </w:r>
      <w:r w:rsidR="00C67948">
        <w:rPr>
          <w:rFonts w:ascii="Arial" w:eastAsia="Times New Roman" w:hAnsi="Arial" w:cs="Arial"/>
          <w:iCs/>
          <w:lang w:val="de-DE" w:eastAsia="pl-PL"/>
        </w:rPr>
        <w:t xml:space="preserve">oraz minimalne parametry </w:t>
      </w:r>
      <w:r w:rsidR="00AA4BB8">
        <w:rPr>
          <w:rFonts w:ascii="Arial" w:eastAsia="Times New Roman" w:hAnsi="Arial" w:cs="Arial"/>
          <w:iCs/>
          <w:lang w:val="de-DE" w:eastAsia="pl-PL"/>
        </w:rPr>
        <w:t>określone przez Zamawiającego w Specyfikacji Warunków Zamówienia i w Opisie Przedmiotu Zamówienia.</w:t>
      </w:r>
    </w:p>
    <w:p w:rsidR="00764975" w:rsidRDefault="00764975" w:rsidP="00125967">
      <w:pPr>
        <w:pStyle w:val="Akapitzlist"/>
        <w:widowControl w:val="0"/>
        <w:spacing w:after="0" w:line="360" w:lineRule="auto"/>
        <w:ind w:left="360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162CFA" w:rsidRPr="005A75F3" w:rsidRDefault="00162CFA" w:rsidP="00125967">
      <w:pPr>
        <w:pStyle w:val="Akapitzlist"/>
        <w:widowControl w:val="0"/>
        <w:spacing w:after="0" w:line="360" w:lineRule="auto"/>
        <w:ind w:left="360"/>
        <w:jc w:val="both"/>
        <w:rPr>
          <w:rFonts w:ascii="Arial" w:eastAsia="Times New Roman" w:hAnsi="Arial" w:cs="Arial"/>
          <w:iCs/>
          <w:lang w:val="de-DE" w:eastAsia="pl-PL"/>
        </w:rPr>
      </w:pPr>
      <w:r w:rsidRPr="005A75F3">
        <w:rPr>
          <w:rFonts w:ascii="Arial" w:eastAsia="Times New Roman" w:hAnsi="Arial" w:cs="Arial"/>
          <w:iCs/>
          <w:lang w:val="de-DE" w:eastAsia="pl-PL"/>
        </w:rPr>
        <w:t xml:space="preserve"> 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162CFA" w:rsidRPr="00162CFA" w:rsidTr="00BD4926">
        <w:trPr>
          <w:jc w:val="center"/>
        </w:trPr>
        <w:tc>
          <w:tcPr>
            <w:tcW w:w="5000" w:type="pct"/>
            <w:vAlign w:val="center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……………………………………..</w:t>
            </w:r>
          </w:p>
        </w:tc>
      </w:tr>
      <w:tr w:rsidR="00162CFA" w:rsidRPr="00162CFA" w:rsidTr="00BD4926">
        <w:trPr>
          <w:jc w:val="center"/>
        </w:trPr>
        <w:tc>
          <w:tcPr>
            <w:tcW w:w="5000" w:type="pct"/>
            <w:vAlign w:val="center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b/>
                <w:lang w:eastAsia="pl-PL"/>
              </w:rPr>
              <w:t xml:space="preserve">Podpis(y) osoby(osób) upoważnionej(ych) do podpisania niniejszej oferty w imieniu Wykonawcy(ów) ) </w:t>
            </w:r>
          </w:p>
        </w:tc>
      </w:tr>
    </w:tbl>
    <w:p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Uwaga !</w:t>
      </w:r>
    </w:p>
    <w:p w:rsidR="00DE0D44" w:rsidRPr="00162CFA" w:rsidRDefault="00162CFA" w:rsidP="00162CFA">
      <w:r w:rsidRPr="00162CFA">
        <w:rPr>
          <w:rFonts w:ascii="Arial" w:eastAsia="Times New Roman" w:hAnsi="Arial" w:cs="Arial"/>
          <w:b/>
          <w:i/>
          <w:u w:val="single"/>
          <w:lang w:eastAsia="pl-PL"/>
        </w:rPr>
        <w:t>Należy podpisać</w:t>
      </w:r>
      <w:r w:rsidRPr="00162CFA">
        <w:rPr>
          <w:rFonts w:ascii="Arial" w:eastAsia="Times New Roman" w:hAnsi="Arial" w:cs="Arial"/>
          <w:i/>
          <w:lang w:eastAsia="pl-PL"/>
        </w:rPr>
        <w:t xml:space="preserve"> zgodnie z Rozporządzeniem Prezesa Rady Ministrów z dnia 30 grudnia 2020 r. </w:t>
      </w:r>
      <w:r w:rsidRPr="00162CFA">
        <w:rPr>
          <w:rFonts w:ascii="Arial" w:eastAsia="Times New Roman" w:hAnsi="Arial" w:cs="Arial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DE0D44" w:rsidRPr="00162CFA" w:rsidSect="00937B4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620B3" w:rsidRDefault="00D620B3" w:rsidP="00162CFA">
      <w:pPr>
        <w:spacing w:after="0" w:line="240" w:lineRule="auto"/>
      </w:pPr>
      <w:r>
        <w:separator/>
      </w:r>
    </w:p>
  </w:endnote>
  <w:endnote w:type="continuationSeparator" w:id="0">
    <w:p w:rsidR="00D620B3" w:rsidRDefault="00D620B3" w:rsidP="0016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73957" w:rsidRDefault="00B73957" w:rsidP="00B73957">
    <w:pPr>
      <w:pStyle w:val="Nagwek"/>
    </w:pPr>
    <w:r w:rsidRPr="00162CFA">
      <w:t>Znak sprawy</w:t>
    </w:r>
    <w:r w:rsidR="00C66A8D">
      <w:t xml:space="preserve"> </w:t>
    </w:r>
    <w:r w:rsidR="00251E3C">
      <w:rPr>
        <w:sz w:val="20"/>
        <w:szCs w:val="20"/>
      </w:rPr>
      <w:t>1/2024</w:t>
    </w:r>
  </w:p>
  <w:p w:rsidR="00B73957" w:rsidRDefault="00B739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620B3" w:rsidRDefault="00D620B3" w:rsidP="00162CFA">
      <w:pPr>
        <w:spacing w:after="0" w:line="240" w:lineRule="auto"/>
      </w:pPr>
      <w:r>
        <w:separator/>
      </w:r>
    </w:p>
  </w:footnote>
  <w:footnote w:type="continuationSeparator" w:id="0">
    <w:p w:rsidR="00D620B3" w:rsidRDefault="00D620B3" w:rsidP="00162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6BF9" w:rsidRPr="00A76BF9" w:rsidRDefault="00A76BF9" w:rsidP="00251E3C">
    <w:pPr>
      <w:tabs>
        <w:tab w:val="center" w:pos="7655"/>
        <w:tab w:val="right" w:pos="9072"/>
      </w:tabs>
      <w:rPr>
        <w:rFonts w:ascii="Calibri" w:eastAsia="Ubuntu" w:hAnsi="Calibri" w:cs="Calibr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C6386"/>
    <w:multiLevelType w:val="hybridMultilevel"/>
    <w:tmpl w:val="B9DCA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" w15:restartNumberingAfterBreak="0">
    <w:nsid w:val="0D227D2D"/>
    <w:multiLevelType w:val="hybridMultilevel"/>
    <w:tmpl w:val="9326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87D9B"/>
    <w:multiLevelType w:val="hybridMultilevel"/>
    <w:tmpl w:val="F9F01F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56418B"/>
    <w:multiLevelType w:val="hybridMultilevel"/>
    <w:tmpl w:val="891A47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916C70B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30B28"/>
    <w:multiLevelType w:val="hybridMultilevel"/>
    <w:tmpl w:val="B9DCAF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9127A"/>
    <w:multiLevelType w:val="hybridMultilevel"/>
    <w:tmpl w:val="F9A86C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2A7957"/>
    <w:multiLevelType w:val="hybridMultilevel"/>
    <w:tmpl w:val="AC361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A067B"/>
    <w:multiLevelType w:val="hybridMultilevel"/>
    <w:tmpl w:val="A2D67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B00D4"/>
    <w:multiLevelType w:val="hybridMultilevel"/>
    <w:tmpl w:val="0338E1FA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91D63"/>
    <w:multiLevelType w:val="hybridMultilevel"/>
    <w:tmpl w:val="389406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17397D"/>
    <w:multiLevelType w:val="hybridMultilevel"/>
    <w:tmpl w:val="4BC89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DFC64C5"/>
    <w:multiLevelType w:val="hybridMultilevel"/>
    <w:tmpl w:val="E8860464"/>
    <w:lvl w:ilvl="0" w:tplc="EC4A8EB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DE3D4F"/>
    <w:multiLevelType w:val="hybridMultilevel"/>
    <w:tmpl w:val="60A63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B65A6"/>
    <w:multiLevelType w:val="multilevel"/>
    <w:tmpl w:val="4928D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72EC174B"/>
    <w:multiLevelType w:val="hybridMultilevel"/>
    <w:tmpl w:val="AE883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B2A3C"/>
    <w:multiLevelType w:val="multilevel"/>
    <w:tmpl w:val="EF6452B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7C6638C5"/>
    <w:multiLevelType w:val="hybridMultilevel"/>
    <w:tmpl w:val="4880A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80D4E"/>
    <w:multiLevelType w:val="hybridMultilevel"/>
    <w:tmpl w:val="B9DCAF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839363">
    <w:abstractNumId w:val="7"/>
  </w:num>
  <w:num w:numId="2" w16cid:durableId="1960064679">
    <w:abstractNumId w:val="19"/>
  </w:num>
  <w:num w:numId="3" w16cid:durableId="905458586">
    <w:abstractNumId w:val="21"/>
  </w:num>
  <w:num w:numId="4" w16cid:durableId="1001197737">
    <w:abstractNumId w:val="1"/>
  </w:num>
  <w:num w:numId="5" w16cid:durableId="1804350553">
    <w:abstractNumId w:val="17"/>
  </w:num>
  <w:num w:numId="6" w16cid:durableId="718868845">
    <w:abstractNumId w:val="3"/>
  </w:num>
  <w:num w:numId="7" w16cid:durableId="358707354">
    <w:abstractNumId w:val="8"/>
  </w:num>
  <w:num w:numId="8" w16cid:durableId="1565682725">
    <w:abstractNumId w:val="14"/>
  </w:num>
  <w:num w:numId="9" w16cid:durableId="18331374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3685949">
    <w:abstractNumId w:val="5"/>
  </w:num>
  <w:num w:numId="11" w16cid:durableId="902371916">
    <w:abstractNumId w:val="0"/>
  </w:num>
  <w:num w:numId="12" w16cid:durableId="1564608451">
    <w:abstractNumId w:val="15"/>
  </w:num>
  <w:num w:numId="13" w16cid:durableId="1626079624">
    <w:abstractNumId w:val="16"/>
  </w:num>
  <w:num w:numId="14" w16cid:durableId="1000082065">
    <w:abstractNumId w:val="6"/>
  </w:num>
  <w:num w:numId="15" w16cid:durableId="1599677593">
    <w:abstractNumId w:val="11"/>
  </w:num>
  <w:num w:numId="16" w16cid:durableId="758720834">
    <w:abstractNumId w:val="4"/>
  </w:num>
  <w:num w:numId="17" w16cid:durableId="305084038">
    <w:abstractNumId w:val="23"/>
  </w:num>
  <w:num w:numId="18" w16cid:durableId="1079324439">
    <w:abstractNumId w:val="2"/>
  </w:num>
  <w:num w:numId="19" w16cid:durableId="2041977135">
    <w:abstractNumId w:val="18"/>
  </w:num>
  <w:num w:numId="20" w16cid:durableId="1313945729">
    <w:abstractNumId w:val="22"/>
  </w:num>
  <w:num w:numId="21" w16cid:durableId="843977787">
    <w:abstractNumId w:val="13"/>
  </w:num>
  <w:num w:numId="22" w16cid:durableId="942691617">
    <w:abstractNumId w:val="12"/>
  </w:num>
  <w:num w:numId="23" w16cid:durableId="99380909">
    <w:abstractNumId w:val="20"/>
  </w:num>
  <w:num w:numId="24" w16cid:durableId="6648193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133"/>
    <w:rsid w:val="00006907"/>
    <w:rsid w:val="00057587"/>
    <w:rsid w:val="00125967"/>
    <w:rsid w:val="00162CFA"/>
    <w:rsid w:val="00177F2B"/>
    <w:rsid w:val="001E0619"/>
    <w:rsid w:val="0020427C"/>
    <w:rsid w:val="00251E3C"/>
    <w:rsid w:val="002B5C97"/>
    <w:rsid w:val="002C1EAD"/>
    <w:rsid w:val="002E1471"/>
    <w:rsid w:val="00304C63"/>
    <w:rsid w:val="00353912"/>
    <w:rsid w:val="0035637A"/>
    <w:rsid w:val="00360AD5"/>
    <w:rsid w:val="00364E5E"/>
    <w:rsid w:val="003B691D"/>
    <w:rsid w:val="003E1BEB"/>
    <w:rsid w:val="004944D0"/>
    <w:rsid w:val="004A4B0B"/>
    <w:rsid w:val="00503DA2"/>
    <w:rsid w:val="00510383"/>
    <w:rsid w:val="0051525C"/>
    <w:rsid w:val="00541467"/>
    <w:rsid w:val="00574CFE"/>
    <w:rsid w:val="0057529A"/>
    <w:rsid w:val="00581323"/>
    <w:rsid w:val="005A75F3"/>
    <w:rsid w:val="005B0F00"/>
    <w:rsid w:val="005B1DE1"/>
    <w:rsid w:val="005F2EA1"/>
    <w:rsid w:val="00623D0D"/>
    <w:rsid w:val="00655BDD"/>
    <w:rsid w:val="00656D5C"/>
    <w:rsid w:val="006F7133"/>
    <w:rsid w:val="007119E4"/>
    <w:rsid w:val="00764975"/>
    <w:rsid w:val="007832BD"/>
    <w:rsid w:val="007A21D0"/>
    <w:rsid w:val="007C5EB3"/>
    <w:rsid w:val="007F3239"/>
    <w:rsid w:val="007F78DC"/>
    <w:rsid w:val="007F79BC"/>
    <w:rsid w:val="007F7BDD"/>
    <w:rsid w:val="008237B1"/>
    <w:rsid w:val="00843342"/>
    <w:rsid w:val="00855D5A"/>
    <w:rsid w:val="00863F6D"/>
    <w:rsid w:val="00884B36"/>
    <w:rsid w:val="008A2618"/>
    <w:rsid w:val="00903BD8"/>
    <w:rsid w:val="00937B41"/>
    <w:rsid w:val="009B1467"/>
    <w:rsid w:val="009B38EB"/>
    <w:rsid w:val="00A76BF9"/>
    <w:rsid w:val="00AA4BB8"/>
    <w:rsid w:val="00B5248D"/>
    <w:rsid w:val="00B52C4E"/>
    <w:rsid w:val="00B73957"/>
    <w:rsid w:val="00B90834"/>
    <w:rsid w:val="00BC25BD"/>
    <w:rsid w:val="00BC7A9D"/>
    <w:rsid w:val="00C03A00"/>
    <w:rsid w:val="00C07B1E"/>
    <w:rsid w:val="00C4232B"/>
    <w:rsid w:val="00C63A16"/>
    <w:rsid w:val="00C66A8D"/>
    <w:rsid w:val="00C67948"/>
    <w:rsid w:val="00C739AD"/>
    <w:rsid w:val="00C8369B"/>
    <w:rsid w:val="00C952AA"/>
    <w:rsid w:val="00CA31D4"/>
    <w:rsid w:val="00CD13CA"/>
    <w:rsid w:val="00D620B3"/>
    <w:rsid w:val="00D86AEF"/>
    <w:rsid w:val="00DE0D44"/>
    <w:rsid w:val="00E15ABF"/>
    <w:rsid w:val="00E716EC"/>
    <w:rsid w:val="00F149F9"/>
    <w:rsid w:val="00F16EEC"/>
    <w:rsid w:val="00F22E80"/>
    <w:rsid w:val="00F321CE"/>
    <w:rsid w:val="00F950A4"/>
    <w:rsid w:val="00FF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0E96D"/>
  <w15:docId w15:val="{81A396F2-0939-4540-8852-6ED228DB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3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62CF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62CF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2CFA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FA"/>
  </w:style>
  <w:style w:type="paragraph" w:styleId="Stopka">
    <w:name w:val="footer"/>
    <w:basedOn w:val="Normalny"/>
    <w:link w:val="Stopka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FA"/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34"/>
    <w:qFormat/>
    <w:rsid w:val="00C952AA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99"/>
    <w:qFormat/>
    <w:locked/>
    <w:rsid w:val="00A76BF9"/>
  </w:style>
  <w:style w:type="paragraph" w:styleId="Poprawka">
    <w:name w:val="Revision"/>
    <w:hidden/>
    <w:uiPriority w:val="99"/>
    <w:semiHidden/>
    <w:rsid w:val="00C8369B"/>
    <w:pPr>
      <w:spacing w:after="0" w:line="240" w:lineRule="auto"/>
    </w:pPr>
  </w:style>
  <w:style w:type="table" w:styleId="Tabela-Siatka">
    <w:name w:val="Table Grid"/>
    <w:basedOn w:val="Standardowy"/>
    <w:uiPriority w:val="39"/>
    <w:rsid w:val="00C83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1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E3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9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59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5967"/>
    <w:rPr>
      <w:vertAlign w:val="superscript"/>
    </w:rPr>
  </w:style>
  <w:style w:type="paragraph" w:customStyle="1" w:styleId="Default">
    <w:name w:val="Default"/>
    <w:rsid w:val="003539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F5252-04C1-4834-A9B7-C9C282BE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52</cp:revision>
  <dcterms:created xsi:type="dcterms:W3CDTF">2021-06-10T08:48:00Z</dcterms:created>
  <dcterms:modified xsi:type="dcterms:W3CDTF">2024-10-04T12:17:00Z</dcterms:modified>
</cp:coreProperties>
</file>