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tabs>
          <w:tab w:val="left" w:pos="2220" w:leader="none"/>
          <w:tab w:val="center" w:pos="4536" w:leader="none"/>
          <w:tab w:val="right" w:pos="9072" w:leader="none"/>
        </w:tabs>
        <w:ind w:left="-567" w:right="0" w:hanging="0"/>
        <w:jc w:val="right"/>
        <w:rPr>
          <w:rFonts w:cs="Calibri"/>
          <w:b/>
          <w:b/>
        </w:rPr>
      </w:pPr>
      <w:r>
        <w:rPr>
          <w:rFonts w:cs="Calibri" w:ascii="Times New Roman" w:hAnsi="Times New Roman"/>
          <w:b/>
          <w:sz w:val="28"/>
          <w:szCs w:val="28"/>
        </w:rPr>
        <w:t>Załącznik Nr 4 do SWZ</w:t>
      </w:r>
      <w:r>
        <w:rPr>
          <w:rFonts w:cs="Calibri"/>
          <w:b/>
        </w:rPr>
        <w:t xml:space="preserve">         </w:t>
      </w:r>
    </w:p>
    <w:p>
      <w:pPr>
        <w:pStyle w:val="Normal"/>
        <w:spacing w:lineRule="auto" w:line="240" w:before="0" w:after="0"/>
        <w:ind w:left="5246" w:right="0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 Narrow" w:hAnsi="Arial Narrow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5246" w:right="0" w:firstLine="708"/>
        <w:jc w:val="right"/>
        <w:rPr>
          <w:rFonts w:ascii="Arial Narrow" w:hAnsi="Arial Narrow" w:cs="Arial"/>
          <w:b/>
          <w:b/>
          <w:sz w:val="28"/>
          <w:szCs w:val="28"/>
        </w:rPr>
      </w:pPr>
      <w:r>
        <w:rPr>
          <w:rFonts w:cs="Arial" w:ascii="Arial Narrow" w:hAnsi="Arial Narrow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Oświadczenie Wykonawców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wspólnie ubiegających się o udzielenie zamówienia publicznego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składane na podstawie art. 117 ust. 4 ustawy z dnia 11 września 2019r. Prawo zamówień publicznych (dalej jako ustawa PZP),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57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</w:t>
      </w:r>
      <w:r>
        <w:rPr>
          <w:rFonts w:ascii="Times New Roman" w:hAnsi="Times New Roman"/>
          <w:color w:val="000000"/>
          <w:sz w:val="24"/>
          <w:szCs w:val="24"/>
        </w:rPr>
        <w:t xml:space="preserve">publicznego pn. </w:t>
      </w:r>
      <w:r>
        <w:rPr>
          <w:rFonts w:eastAsia="SimSun;宋体" w:cs="Times New Roman"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ar-SA"/>
        </w:rPr>
        <w:t>„</w:t>
      </w:r>
      <w:r>
        <w:rPr>
          <w:rStyle w:val="Mocnewyrnione"/>
          <w:rFonts w:eastAsia="Calibri" w:cs="Times New Roman" w:ascii="Times New Roman" w:hAnsi="Times New Roman"/>
          <w:b/>
          <w:bCs/>
          <w:i/>
          <w:iCs/>
          <w:color w:val="000000"/>
          <w:kern w:val="2"/>
          <w:sz w:val="24"/>
          <w:szCs w:val="24"/>
          <w:u w:val="single"/>
          <w:lang w:eastAsia="hi-IN" w:bidi="hi-IN"/>
        </w:rPr>
        <w:t>R</w:t>
      </w:r>
      <w:r>
        <w:rPr>
          <w:rStyle w:val="Domylnaczcionkaakapitu1"/>
          <w:rFonts w:eastAsia="ArialMT" w:cs="Times New Roman" w:ascii="Times New Roman" w:hAnsi="Times New Roman"/>
          <w:b/>
          <w:bCs/>
          <w:i/>
          <w:iCs/>
          <w:color w:val="000000"/>
          <w:spacing w:val="-6"/>
          <w:kern w:val="0"/>
          <w:sz w:val="24"/>
          <w:szCs w:val="24"/>
          <w:u w:val="single"/>
          <w:lang w:eastAsia="zh-CN" w:bidi="ar-SA"/>
        </w:rPr>
        <w:t>emont i przebudowa Poradni Położniczo – Ginekologicznej</w:t>
      </w:r>
      <w:r>
        <w:rPr>
          <w:rStyle w:val="Domylnaczcionkaakapitu1"/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kern w:val="0"/>
          <w:sz w:val="24"/>
          <w:szCs w:val="24"/>
          <w:u w:val="single"/>
          <w:lang w:eastAsia="zh-CN" w:bidi="ar-SA"/>
        </w:rPr>
        <w:t xml:space="preserve"> </w:t>
      </w:r>
      <w:r>
        <w:rPr>
          <w:rStyle w:val="Domylnaczcionkaakapitu1"/>
          <w:rFonts w:eastAsia="ArialMT" w:cs="Times New Roman" w:ascii="Times New Roman" w:hAnsi="Times New Roman"/>
          <w:b/>
          <w:bCs/>
          <w:i/>
          <w:iCs/>
          <w:color w:val="000000"/>
          <w:spacing w:val="-6"/>
          <w:kern w:val="0"/>
          <w:sz w:val="24"/>
          <w:szCs w:val="24"/>
          <w:u w:val="single"/>
          <w:lang w:eastAsia="zh-CN" w:bidi="ar-SA"/>
        </w:rPr>
        <w:t>Szpitala Ogólnego w Kolnie</w:t>
      </w:r>
      <w:r>
        <w:rPr>
          <w:rFonts w:cs="Times New Roman"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 prowadzonego przez  Szpital Ogólny w Kolnie,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znak sprawy:  </w:t>
      </w:r>
      <w:r>
        <w:rPr>
          <w:rFonts w:cs="Times New Roman" w:ascii="Times New Roman" w:hAnsi="Times New Roman"/>
          <w:b/>
          <w:bCs/>
          <w:i/>
          <w:iCs/>
          <w:color w:val="000000"/>
          <w:sz w:val="24"/>
          <w:szCs w:val="24"/>
          <w:u w:val="none"/>
        </w:rPr>
        <w:t>Sz.O./ZP/08/2024.</w:t>
      </w:r>
    </w:p>
    <w:p>
      <w:pPr>
        <w:pStyle w:val="Normal"/>
        <w:spacing w:before="0" w:after="57"/>
        <w:jc w:val="both"/>
        <w:rPr/>
      </w:pPr>
      <w:r>
        <w:rPr/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My, Wykonawcy wspólnie ubiegający się o udzielenie zamówienia publicznego: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810"/>
        <w:gridCol w:w="1813"/>
        <w:gridCol w:w="1810"/>
        <w:gridCol w:w="1817"/>
      </w:tblGrid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textAlignment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NIP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-107" w:hanging="0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val="pl-PL" w:eastAsia="pl-PL"/>
              </w:rPr>
              <w:t>Wykonawca 1 / Lider: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220" w:hanging="0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val="pl-PL" w:eastAsia="pl-PL"/>
              </w:rPr>
              <w:t>Wykonawca 2: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220" w:hanging="0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val="pl-PL" w:eastAsia="pl-PL"/>
              </w:rPr>
              <w:t>Wykonawca …: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Niniejszym oświadczamy, że:</w:t>
      </w:r>
    </w:p>
    <w:p>
      <w:pPr>
        <w:pStyle w:val="Normal"/>
        <w:numPr>
          <w:ilvl w:val="0"/>
          <w:numId w:val="1"/>
        </w:numPr>
        <w:tabs/>
        <w:ind w:left="363" w:right="0" w:hanging="3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Warunek dotyczący kwalifikacji technicznych lub zawodowych opisany w</w:t>
      </w:r>
      <w:r>
        <w:rPr>
          <w:rFonts w:ascii="Times New Roman" w:hAnsi="Times New Roman"/>
          <w:color w:val="000000"/>
          <w:sz w:val="24"/>
          <w:szCs w:val="24"/>
        </w:rPr>
        <w:t xml:space="preserve"> pkt. </w:t>
      </w:r>
      <w:r>
        <w:rPr>
          <w:rFonts w:ascii="Times New Roman" w:hAnsi="Times New Roman"/>
          <w:color w:val="000000"/>
          <w:sz w:val="24"/>
          <w:szCs w:val="24"/>
        </w:rPr>
        <w:t>6.1. ppkt. 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lit a) </w:t>
      </w:r>
      <w:r>
        <w:rPr>
          <w:rFonts w:ascii="Times New Roman" w:hAnsi="Times New Roman"/>
          <w:color w:val="000000"/>
          <w:sz w:val="24"/>
          <w:szCs w:val="24"/>
        </w:rPr>
        <w:t>SWZ spełnia/ją w naszym imieniu Wykonawca/y:</w:t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3"/>
        <w:gridCol w:w="4549"/>
      </w:tblGrid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4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Roboty budowlane, dostawy, usługi, które będą wykonywane przez Wykonawcę*</w:t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1"/>
        </w:numPr>
        <w:tabs/>
        <w:ind w:left="363" w:right="0" w:hanging="363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 xml:space="preserve">Oświadczam(amy), że warunek udziału w postępowaniu dotyczący zdolności technicznych lub zawodowych określony w pkt. 6.1. ppkt </w:t>
      </w: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>1</w:t>
      </w: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 xml:space="preserve">) </w:t>
      </w: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 xml:space="preserve">lit. b) </w:t>
      </w: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>SWZ spełnia(ją) w naszym imieniu nw. wykonawca(y):</w:t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3"/>
        <w:gridCol w:w="4549"/>
      </w:tblGrid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4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Roboty budowlane, dostawy, usługi, które będą wykonywane przez Wykonawcę*</w:t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Akapitzlist"/>
        <w:spacing w:lineRule="auto" w:line="240" w:before="0" w:after="0"/>
        <w:ind w:left="0" w:right="220" w:hanging="0"/>
        <w:contextualSpacing/>
        <w:jc w:val="both"/>
        <w:rPr>
          <w:rFonts w:ascii="Times New Roman" w:hAnsi="Times New Roman" w:eastAsia="Arial Unicode MS" w:cs="Times New Roman"/>
          <w:color w:val="000000"/>
          <w:sz w:val="24"/>
          <w:szCs w:val="24"/>
          <w:lang w:val="pl-PL" w:eastAsia="pl-PL"/>
        </w:rPr>
      </w:pP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  <w:t>* Wskazać dokładny zakres zgodny z opisem wynikającym z SWZ</w:t>
      </w:r>
    </w:p>
    <w:sect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73c47"/>
    <w:rPr>
      <w:rFonts w:ascii="Segoe UI" w:hAnsi="Segoe UI" w:cs="Segoe UI"/>
      <w:sz w:val="18"/>
      <w:szCs w:val="18"/>
    </w:rPr>
  </w:style>
  <w:style w:type="character" w:styleId="WW8Num4z0">
    <w:name w:val="WW8Num4z0"/>
    <w:qFormat/>
    <w:rPr>
      <w:b/>
    </w:rPr>
  </w:style>
  <w:style w:type="character" w:styleId="Mocnewyrnione">
    <w:name w:val="Mocne wyróżnione"/>
    <w:qFormat/>
    <w:rPr>
      <w:rFonts w:cs="Times New Roman"/>
      <w:b/>
      <w:bCs/>
    </w:rPr>
  </w:style>
  <w:style w:type="character" w:styleId="Domylnaczcionkaakapitu1">
    <w:name w:val="Domyślna czcionka akapitu1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right="0" w:hanging="0"/>
      <w:contextualSpacing/>
    </w:pPr>
    <w:rPr/>
  </w:style>
  <w:style w:type="paragraph" w:styleId="EndnoteSymbol">
    <w:name w:val="Endnote Symbol"/>
    <w:basedOn w:val="Normal"/>
    <w:link w:val="TekstprzypisukocowegoZnak"/>
    <w:uiPriority w:val="99"/>
    <w:semiHidden/>
    <w:unhideWhenUsed/>
    <w:qFormat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73c4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E1C7-840E-46C2-996F-F8F02E8F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LibreOffice/7.3.3.2$Windows_X86_64 LibreOffice_project/d1d0ea68f081ee2800a922cac8f79445e4603348</Application>
  <AppVersion>15.0000</AppVersion>
  <Pages>1</Pages>
  <Words>208</Words>
  <Characters>1368</Characters>
  <CharactersWithSpaces>1560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2023-02-02T07:38:00Z</dcterms:created>
  <dc:creator>Łukasz Laszczyński</dc:creator>
  <dc:description/>
  <dc:language>pl-PL</dc:language>
  <cp:lastModifiedBy/>
  <cp:lastPrinted>2023-02-03T12:42:00Z</cp:lastPrinted>
  <dcterms:modified xsi:type="dcterms:W3CDTF">2024-10-04T09:39:21Z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