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90A9B" w14:textId="7AE67ACF" w:rsidR="00706CDA" w:rsidRPr="005611C2" w:rsidRDefault="00706CDA">
      <w:pPr>
        <w:rPr>
          <w:rFonts w:ascii="Times New Roman" w:hAnsi="Times New Roman" w:cs="Times New Roman"/>
          <w:sz w:val="24"/>
          <w:szCs w:val="24"/>
        </w:rPr>
      </w:pPr>
    </w:p>
    <w:p w14:paraId="09E57A46" w14:textId="4030D11F" w:rsidR="00706CDA" w:rsidRPr="002905B6" w:rsidRDefault="002905B6" w:rsidP="00F76277">
      <w:pPr>
        <w:spacing w:after="0" w:line="240" w:lineRule="auto"/>
        <w:jc w:val="center"/>
        <w:rPr>
          <w:rFonts w:ascii="Times New Roman" w:hAnsi="Times New Roman" w:cs="Times New Roman"/>
          <w:b/>
          <w:bCs/>
          <w:sz w:val="28"/>
          <w:szCs w:val="28"/>
          <w:lang w:eastAsia="pl-PL"/>
        </w:rPr>
      </w:pPr>
      <w:r w:rsidRPr="002905B6">
        <w:rPr>
          <w:rFonts w:ascii="Times New Roman" w:hAnsi="Times New Roman" w:cs="Times New Roman"/>
          <w:b/>
          <w:bCs/>
          <w:sz w:val="28"/>
          <w:szCs w:val="28"/>
          <w:lang w:eastAsia="pl-PL"/>
        </w:rPr>
        <w:t>Główny Instytut Górnictwa-Państwowy Instytut Badawczy</w:t>
      </w:r>
    </w:p>
    <w:p w14:paraId="3387C6E8" w14:textId="77777777" w:rsidR="00F76277" w:rsidRPr="005611C2" w:rsidRDefault="00F76277" w:rsidP="00F76277">
      <w:pPr>
        <w:spacing w:after="0" w:line="240" w:lineRule="auto"/>
        <w:jc w:val="center"/>
        <w:rPr>
          <w:rFonts w:ascii="Times New Roman" w:hAnsi="Times New Roman" w:cs="Times New Roman"/>
          <w:b/>
          <w:bCs/>
          <w:sz w:val="24"/>
          <w:szCs w:val="24"/>
          <w:lang w:eastAsia="pl-PL"/>
        </w:rPr>
      </w:pPr>
    </w:p>
    <w:p w14:paraId="7E74ECCD" w14:textId="77777777" w:rsidR="000E67FA" w:rsidRDefault="000E67FA" w:rsidP="003105C7">
      <w:pPr>
        <w:spacing w:after="0" w:line="240" w:lineRule="auto"/>
        <w:jc w:val="center"/>
        <w:rPr>
          <w:rFonts w:ascii="Times New Roman" w:hAnsi="Times New Roman" w:cs="Times New Roman"/>
          <w:b/>
          <w:bCs/>
          <w:sz w:val="24"/>
          <w:szCs w:val="24"/>
          <w:u w:val="single"/>
          <w:lang w:eastAsia="pl-PL"/>
        </w:rPr>
      </w:pPr>
    </w:p>
    <w:p w14:paraId="4390751E" w14:textId="0ED5F0FB" w:rsidR="00706CDA" w:rsidRPr="005611C2" w:rsidRDefault="00706CDA" w:rsidP="003105C7">
      <w:pPr>
        <w:spacing w:after="0" w:line="240" w:lineRule="auto"/>
        <w:jc w:val="center"/>
        <w:rPr>
          <w:rFonts w:ascii="Times New Roman" w:hAnsi="Times New Roman" w:cs="Times New Roman"/>
          <w:b/>
          <w:bCs/>
          <w:sz w:val="24"/>
          <w:szCs w:val="24"/>
          <w:u w:val="single"/>
          <w:lang w:eastAsia="pl-PL"/>
        </w:rPr>
      </w:pPr>
      <w:r w:rsidRPr="005611C2">
        <w:rPr>
          <w:rFonts w:ascii="Times New Roman" w:hAnsi="Times New Roman" w:cs="Times New Roman"/>
          <w:b/>
          <w:bCs/>
          <w:sz w:val="24"/>
          <w:szCs w:val="24"/>
          <w:u w:val="single"/>
          <w:lang w:eastAsia="pl-PL"/>
        </w:rPr>
        <w:t>SPECYFIKACJA WARUNKÓW ZAMÓWIENIA</w:t>
      </w:r>
    </w:p>
    <w:p w14:paraId="17E9E7C0" w14:textId="77777777" w:rsidR="00706CDA" w:rsidRPr="005611C2" w:rsidRDefault="00706CDA" w:rsidP="003105C7">
      <w:pPr>
        <w:spacing w:after="0" w:line="240" w:lineRule="auto"/>
        <w:jc w:val="center"/>
        <w:rPr>
          <w:rFonts w:ascii="Times New Roman" w:hAnsi="Times New Roman" w:cs="Times New Roman"/>
          <w:b/>
          <w:bCs/>
          <w:sz w:val="24"/>
          <w:szCs w:val="24"/>
          <w:u w:val="single"/>
          <w:lang w:eastAsia="pl-PL"/>
        </w:rPr>
      </w:pPr>
    </w:p>
    <w:p w14:paraId="036C8127" w14:textId="77777777" w:rsidR="00706CDA" w:rsidRPr="009C25FB" w:rsidRDefault="00706CDA" w:rsidP="00CE557C">
      <w:pPr>
        <w:spacing w:after="0" w:line="240" w:lineRule="auto"/>
        <w:rPr>
          <w:rFonts w:ascii="Times New Roman" w:hAnsi="Times New Roman" w:cs="Times New Roman"/>
          <w:sz w:val="24"/>
          <w:szCs w:val="24"/>
          <w:lang w:eastAsia="pl-PL"/>
        </w:rPr>
      </w:pPr>
    </w:p>
    <w:p w14:paraId="74A364D2" w14:textId="77777777" w:rsidR="00706CDA" w:rsidRPr="009C25FB" w:rsidRDefault="00706CDA" w:rsidP="00BB144E">
      <w:pPr>
        <w:spacing w:after="0" w:line="240" w:lineRule="auto"/>
        <w:jc w:val="center"/>
        <w:rPr>
          <w:rFonts w:ascii="Times New Roman" w:hAnsi="Times New Roman" w:cs="Times New Roman"/>
          <w:sz w:val="24"/>
          <w:szCs w:val="24"/>
          <w:lang w:eastAsia="pl-PL"/>
        </w:rPr>
      </w:pPr>
      <w:r w:rsidRPr="009C25FB">
        <w:rPr>
          <w:rFonts w:ascii="Times New Roman" w:hAnsi="Times New Roman" w:cs="Times New Roman"/>
          <w:sz w:val="24"/>
          <w:szCs w:val="24"/>
          <w:lang w:eastAsia="pl-PL"/>
        </w:rPr>
        <w:t>w postępowaniu o udzielenie zamówienia publicznego prowadzonego</w:t>
      </w:r>
    </w:p>
    <w:p w14:paraId="1861B995" w14:textId="353A7017" w:rsidR="00BB144E" w:rsidRDefault="00706CDA" w:rsidP="002F3601">
      <w:pPr>
        <w:spacing w:after="0" w:line="240" w:lineRule="auto"/>
        <w:jc w:val="center"/>
        <w:rPr>
          <w:rFonts w:ascii="Times New Roman" w:hAnsi="Times New Roman" w:cs="Times New Roman"/>
          <w:sz w:val="24"/>
          <w:szCs w:val="24"/>
          <w:lang w:eastAsia="pl-PL"/>
        </w:rPr>
      </w:pPr>
      <w:r w:rsidRPr="009C25FB">
        <w:rPr>
          <w:rFonts w:ascii="Times New Roman" w:hAnsi="Times New Roman" w:cs="Times New Roman"/>
          <w:sz w:val="24"/>
          <w:szCs w:val="24"/>
          <w:lang w:eastAsia="pl-PL"/>
        </w:rPr>
        <w:t>w trybi</w:t>
      </w:r>
      <w:r w:rsidR="00B400C2" w:rsidRPr="009C25FB">
        <w:rPr>
          <w:rFonts w:ascii="Times New Roman" w:hAnsi="Times New Roman" w:cs="Times New Roman"/>
          <w:sz w:val="24"/>
          <w:szCs w:val="24"/>
          <w:lang w:eastAsia="pl-PL"/>
        </w:rPr>
        <w:t>e</w:t>
      </w:r>
      <w:r w:rsidR="007123C8" w:rsidRPr="009C25FB">
        <w:rPr>
          <w:rFonts w:ascii="Times New Roman" w:hAnsi="Times New Roman" w:cs="Times New Roman"/>
          <w:sz w:val="24"/>
          <w:szCs w:val="24"/>
          <w:lang w:eastAsia="pl-PL"/>
        </w:rPr>
        <w:t xml:space="preserve"> </w:t>
      </w:r>
      <w:r w:rsidR="007123C8" w:rsidRPr="009C25FB">
        <w:rPr>
          <w:rFonts w:ascii="Times New Roman" w:hAnsi="Times New Roman" w:cs="Times New Roman"/>
          <w:sz w:val="24"/>
          <w:szCs w:val="24"/>
        </w:rPr>
        <w:t>podstawowym</w:t>
      </w:r>
      <w:r w:rsidR="001B5D50" w:rsidRPr="009C25FB">
        <w:rPr>
          <w:rFonts w:ascii="Times New Roman" w:hAnsi="Times New Roman" w:cs="Times New Roman"/>
          <w:sz w:val="24"/>
          <w:szCs w:val="24"/>
        </w:rPr>
        <w:t xml:space="preserve"> bez negocjacji</w:t>
      </w:r>
      <w:r w:rsidR="001B5D50" w:rsidRPr="009C25FB">
        <w:rPr>
          <w:rFonts w:ascii="Times New Roman" w:hAnsi="Times New Roman" w:cs="Times New Roman"/>
          <w:b/>
          <w:sz w:val="24"/>
          <w:szCs w:val="24"/>
        </w:rPr>
        <w:t xml:space="preserve"> </w:t>
      </w:r>
      <w:r w:rsidR="00B400C2" w:rsidRPr="009C25FB">
        <w:rPr>
          <w:rFonts w:ascii="Times New Roman" w:hAnsi="Times New Roman" w:cs="Times New Roman"/>
          <w:sz w:val="24"/>
          <w:szCs w:val="24"/>
          <w:lang w:eastAsia="pl-PL"/>
        </w:rPr>
        <w:t>na</w:t>
      </w:r>
      <w:r w:rsidR="008B2A22" w:rsidRPr="009C25FB">
        <w:rPr>
          <w:rFonts w:ascii="Times New Roman" w:hAnsi="Times New Roman" w:cs="Times New Roman"/>
          <w:sz w:val="24"/>
          <w:szCs w:val="24"/>
          <w:lang w:eastAsia="pl-PL"/>
        </w:rPr>
        <w:t>:</w:t>
      </w:r>
    </w:p>
    <w:p w14:paraId="3F974704" w14:textId="77777777" w:rsidR="003D77D4" w:rsidRPr="009C25FB" w:rsidRDefault="003D77D4" w:rsidP="002F3601">
      <w:pPr>
        <w:spacing w:after="0" w:line="240" w:lineRule="auto"/>
        <w:jc w:val="center"/>
        <w:rPr>
          <w:rFonts w:ascii="Times New Roman" w:hAnsi="Times New Roman" w:cs="Times New Roman"/>
          <w:sz w:val="24"/>
          <w:szCs w:val="24"/>
          <w:lang w:eastAsia="pl-PL"/>
        </w:rPr>
      </w:pPr>
    </w:p>
    <w:p w14:paraId="66AD65D7" w14:textId="77777777" w:rsidR="000E67FA" w:rsidRDefault="000E67FA" w:rsidP="009C25FB">
      <w:pPr>
        <w:spacing w:after="0" w:line="240" w:lineRule="auto"/>
        <w:jc w:val="center"/>
        <w:rPr>
          <w:rFonts w:ascii="Times New Roman" w:hAnsi="Times New Roman" w:cs="Times New Roman"/>
          <w:b/>
          <w:sz w:val="24"/>
          <w:szCs w:val="24"/>
        </w:rPr>
      </w:pPr>
    </w:p>
    <w:p w14:paraId="769694AC" w14:textId="77777777" w:rsidR="000E67FA" w:rsidRDefault="000E67FA" w:rsidP="009C25FB">
      <w:pPr>
        <w:spacing w:after="0" w:line="240" w:lineRule="auto"/>
        <w:jc w:val="center"/>
        <w:rPr>
          <w:rFonts w:ascii="Times New Roman" w:hAnsi="Times New Roman" w:cs="Times New Roman"/>
          <w:b/>
          <w:sz w:val="24"/>
          <w:szCs w:val="24"/>
        </w:rPr>
      </w:pPr>
    </w:p>
    <w:p w14:paraId="09D26EBE" w14:textId="77777777" w:rsidR="000E67FA" w:rsidRDefault="000E67FA" w:rsidP="009C25FB">
      <w:pPr>
        <w:spacing w:after="0" w:line="240" w:lineRule="auto"/>
        <w:jc w:val="center"/>
        <w:rPr>
          <w:rFonts w:ascii="Times New Roman" w:hAnsi="Times New Roman" w:cs="Times New Roman"/>
          <w:b/>
          <w:sz w:val="24"/>
          <w:szCs w:val="24"/>
        </w:rPr>
      </w:pPr>
    </w:p>
    <w:p w14:paraId="68EF23FF" w14:textId="77777777" w:rsidR="000E67FA" w:rsidRDefault="000E67FA" w:rsidP="009C25FB">
      <w:pPr>
        <w:spacing w:after="0" w:line="240" w:lineRule="auto"/>
        <w:jc w:val="center"/>
        <w:rPr>
          <w:rFonts w:ascii="Times New Roman" w:hAnsi="Times New Roman" w:cs="Times New Roman"/>
          <w:b/>
          <w:sz w:val="24"/>
          <w:szCs w:val="24"/>
        </w:rPr>
      </w:pPr>
    </w:p>
    <w:p w14:paraId="3449D1F9" w14:textId="6FD37119" w:rsidR="00EB15DA" w:rsidRPr="00EB15DA" w:rsidRDefault="003D77D4" w:rsidP="00EB15DA">
      <w:pPr>
        <w:spacing w:after="0" w:line="240" w:lineRule="auto"/>
        <w:jc w:val="center"/>
        <w:rPr>
          <w:rFonts w:ascii="Times New Roman" w:hAnsi="Times New Roman" w:cs="Times New Roman"/>
          <w:b/>
          <w:sz w:val="24"/>
          <w:szCs w:val="24"/>
        </w:rPr>
      </w:pPr>
      <w:r w:rsidRPr="000E67FA">
        <w:rPr>
          <w:rFonts w:ascii="Times New Roman" w:hAnsi="Times New Roman" w:cs="Times New Roman"/>
          <w:b/>
          <w:sz w:val="28"/>
          <w:szCs w:val="28"/>
        </w:rPr>
        <w:t xml:space="preserve"> </w:t>
      </w:r>
      <w:r w:rsidR="000E67FA" w:rsidRPr="000E67FA">
        <w:rPr>
          <w:rFonts w:ascii="Times New Roman" w:hAnsi="Times New Roman" w:cs="Times New Roman"/>
          <w:b/>
          <w:sz w:val="28"/>
          <w:szCs w:val="28"/>
        </w:rPr>
        <w:t>D</w:t>
      </w:r>
      <w:r w:rsidRPr="000E67FA">
        <w:rPr>
          <w:rFonts w:ascii="Times New Roman" w:hAnsi="Times New Roman" w:cs="Times New Roman"/>
          <w:b/>
          <w:sz w:val="28"/>
          <w:szCs w:val="28"/>
        </w:rPr>
        <w:t>ostaw</w:t>
      </w:r>
      <w:r w:rsidR="000E67FA" w:rsidRPr="000E67FA">
        <w:rPr>
          <w:rFonts w:ascii="Times New Roman" w:hAnsi="Times New Roman" w:cs="Times New Roman"/>
          <w:b/>
          <w:sz w:val="28"/>
          <w:szCs w:val="28"/>
        </w:rPr>
        <w:t>a</w:t>
      </w:r>
      <w:r w:rsidRPr="000E67FA">
        <w:rPr>
          <w:rFonts w:ascii="Times New Roman" w:hAnsi="Times New Roman" w:cs="Times New Roman"/>
          <w:b/>
          <w:sz w:val="28"/>
          <w:szCs w:val="28"/>
        </w:rPr>
        <w:t xml:space="preserve"> systemu ochrony poczty elektronicznej na okres 3 lat</w:t>
      </w:r>
    </w:p>
    <w:p w14:paraId="2A1B9D41" w14:textId="1DA6C28C" w:rsidR="009C25FB" w:rsidRPr="000E67FA" w:rsidRDefault="00EB15DA" w:rsidP="00EB15DA">
      <w:pPr>
        <w:spacing w:after="0" w:line="240" w:lineRule="auto"/>
        <w:jc w:val="center"/>
        <w:rPr>
          <w:rFonts w:ascii="Times New Roman" w:eastAsia="Times New Roman" w:hAnsi="Times New Roman" w:cs="Times New Roman"/>
          <w:b/>
          <w:sz w:val="28"/>
          <w:szCs w:val="28"/>
        </w:rPr>
      </w:pPr>
      <w:r w:rsidRPr="00EB15D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B15DA">
        <w:rPr>
          <w:rFonts w:ascii="Times New Roman" w:hAnsi="Times New Roman" w:cs="Times New Roman"/>
          <w:b/>
          <w:sz w:val="24"/>
          <w:szCs w:val="24"/>
        </w:rPr>
        <w:t>licencji do korzystania z aktualnych baz funkcji ochronnych producenta</w:t>
      </w:r>
    </w:p>
    <w:p w14:paraId="6831CCDC" w14:textId="77777777" w:rsidR="00F23B7A" w:rsidRPr="000E67FA" w:rsidRDefault="00F23B7A" w:rsidP="003105C7">
      <w:pPr>
        <w:spacing w:after="0" w:line="240" w:lineRule="auto"/>
        <w:rPr>
          <w:rFonts w:ascii="Times New Roman" w:hAnsi="Times New Roman" w:cs="Times New Roman"/>
          <w:bCs/>
          <w:sz w:val="24"/>
          <w:szCs w:val="24"/>
          <w:lang w:eastAsia="pl-PL"/>
        </w:rPr>
      </w:pPr>
    </w:p>
    <w:p w14:paraId="07702B43" w14:textId="77777777" w:rsidR="00921AD1" w:rsidRDefault="00921AD1" w:rsidP="00BB144E">
      <w:pPr>
        <w:spacing w:after="0" w:line="240" w:lineRule="auto"/>
        <w:rPr>
          <w:rFonts w:ascii="Times New Roman" w:hAnsi="Times New Roman" w:cs="Times New Roman"/>
          <w:b/>
          <w:bCs/>
          <w:sz w:val="24"/>
          <w:szCs w:val="24"/>
          <w:lang w:eastAsia="pl-PL"/>
        </w:rPr>
      </w:pPr>
    </w:p>
    <w:p w14:paraId="62DCBB5C" w14:textId="77777777" w:rsidR="003D77D4" w:rsidRDefault="003D77D4" w:rsidP="00BB144E">
      <w:pPr>
        <w:spacing w:after="0" w:line="240" w:lineRule="auto"/>
        <w:rPr>
          <w:rFonts w:ascii="Times New Roman" w:hAnsi="Times New Roman" w:cs="Times New Roman"/>
          <w:b/>
          <w:bCs/>
          <w:sz w:val="24"/>
          <w:szCs w:val="24"/>
          <w:lang w:eastAsia="pl-PL"/>
        </w:rPr>
      </w:pPr>
    </w:p>
    <w:p w14:paraId="5C8501AE" w14:textId="77777777" w:rsidR="000E67FA" w:rsidRDefault="000E67FA" w:rsidP="00BB144E">
      <w:pPr>
        <w:spacing w:after="0" w:line="240" w:lineRule="auto"/>
        <w:rPr>
          <w:rFonts w:ascii="Times New Roman" w:hAnsi="Times New Roman" w:cs="Times New Roman"/>
          <w:b/>
          <w:bCs/>
          <w:sz w:val="24"/>
          <w:szCs w:val="24"/>
          <w:lang w:eastAsia="pl-PL"/>
        </w:rPr>
      </w:pPr>
    </w:p>
    <w:p w14:paraId="759E5357" w14:textId="77777777" w:rsidR="000E67FA" w:rsidRDefault="000E67FA" w:rsidP="00BB144E">
      <w:pPr>
        <w:spacing w:after="0" w:line="240" w:lineRule="auto"/>
        <w:rPr>
          <w:rFonts w:ascii="Times New Roman" w:hAnsi="Times New Roman" w:cs="Times New Roman"/>
          <w:b/>
          <w:bCs/>
          <w:sz w:val="24"/>
          <w:szCs w:val="24"/>
          <w:lang w:eastAsia="pl-PL"/>
        </w:rPr>
      </w:pPr>
    </w:p>
    <w:p w14:paraId="55F0165B" w14:textId="77777777" w:rsidR="000E67FA" w:rsidRDefault="000E67FA" w:rsidP="00BB144E">
      <w:pPr>
        <w:spacing w:after="0" w:line="240" w:lineRule="auto"/>
        <w:rPr>
          <w:rFonts w:ascii="Times New Roman" w:hAnsi="Times New Roman" w:cs="Times New Roman"/>
          <w:b/>
          <w:bCs/>
          <w:sz w:val="24"/>
          <w:szCs w:val="24"/>
          <w:lang w:eastAsia="pl-PL"/>
        </w:rPr>
      </w:pPr>
    </w:p>
    <w:p w14:paraId="490C921C" w14:textId="77777777" w:rsidR="003D77D4" w:rsidRDefault="003D77D4" w:rsidP="00BB144E">
      <w:pPr>
        <w:spacing w:after="0" w:line="240" w:lineRule="auto"/>
        <w:rPr>
          <w:rFonts w:ascii="Times New Roman" w:hAnsi="Times New Roman" w:cs="Times New Roman"/>
          <w:b/>
          <w:bCs/>
          <w:sz w:val="24"/>
          <w:szCs w:val="24"/>
          <w:lang w:eastAsia="pl-PL"/>
        </w:rPr>
      </w:pPr>
    </w:p>
    <w:p w14:paraId="7E13BF26" w14:textId="370F592C" w:rsidR="00BB144E" w:rsidRPr="002C34C9" w:rsidRDefault="00BB144E" w:rsidP="00BB144E">
      <w:pPr>
        <w:spacing w:after="0" w:line="240" w:lineRule="auto"/>
        <w:rPr>
          <w:rFonts w:ascii="Times New Roman" w:hAnsi="Times New Roman" w:cs="Times New Roman"/>
          <w:b/>
          <w:bCs/>
          <w:sz w:val="24"/>
          <w:szCs w:val="24"/>
          <w:lang w:eastAsia="pl-PL"/>
        </w:rPr>
      </w:pPr>
      <w:r w:rsidRPr="002C34C9">
        <w:rPr>
          <w:rFonts w:ascii="Times New Roman" w:hAnsi="Times New Roman" w:cs="Times New Roman"/>
          <w:b/>
          <w:bCs/>
          <w:sz w:val="24"/>
          <w:szCs w:val="24"/>
          <w:lang w:eastAsia="pl-PL"/>
        </w:rPr>
        <w:t xml:space="preserve">Zatwierdzono: </w:t>
      </w:r>
      <w:r w:rsidR="003D77D4">
        <w:rPr>
          <w:rFonts w:ascii="Times New Roman" w:hAnsi="Times New Roman" w:cs="Times New Roman"/>
          <w:b/>
          <w:bCs/>
          <w:sz w:val="24"/>
          <w:szCs w:val="24"/>
          <w:lang w:eastAsia="pl-PL"/>
        </w:rPr>
        <w:t>…………………..</w:t>
      </w:r>
      <w:r w:rsidRPr="002C34C9">
        <w:rPr>
          <w:rFonts w:ascii="Times New Roman" w:hAnsi="Times New Roman" w:cs="Times New Roman"/>
          <w:b/>
          <w:bCs/>
          <w:sz w:val="24"/>
          <w:szCs w:val="24"/>
          <w:lang w:eastAsia="pl-PL"/>
        </w:rPr>
        <w:t xml:space="preserve">. </w:t>
      </w:r>
    </w:p>
    <w:p w14:paraId="399BA6AE" w14:textId="77777777" w:rsidR="00FB4663" w:rsidRDefault="00FB4663" w:rsidP="003105C7">
      <w:pPr>
        <w:spacing w:after="0" w:line="240" w:lineRule="auto"/>
        <w:rPr>
          <w:rFonts w:ascii="Times New Roman" w:hAnsi="Times New Roman" w:cs="Times New Roman"/>
          <w:b/>
          <w:bCs/>
          <w:sz w:val="24"/>
          <w:szCs w:val="24"/>
          <w:lang w:eastAsia="pl-PL"/>
        </w:rPr>
      </w:pPr>
    </w:p>
    <w:p w14:paraId="29A7D82F" w14:textId="77777777" w:rsidR="00FB4663" w:rsidRPr="00FB4663" w:rsidRDefault="00FB4663" w:rsidP="003105C7">
      <w:pPr>
        <w:spacing w:after="0" w:line="240" w:lineRule="auto"/>
        <w:rPr>
          <w:rFonts w:ascii="Times New Roman" w:hAnsi="Times New Roman" w:cs="Times New Roman"/>
          <w:b/>
          <w:bCs/>
          <w:i/>
          <w:sz w:val="24"/>
          <w:szCs w:val="24"/>
          <w:lang w:eastAsia="pl-PL"/>
        </w:rPr>
      </w:pPr>
      <w:r w:rsidRPr="00FB4663">
        <w:rPr>
          <w:rFonts w:ascii="Times New Roman" w:hAnsi="Times New Roman" w:cs="Times New Roman"/>
          <w:b/>
          <w:bCs/>
          <w:i/>
          <w:sz w:val="24"/>
          <w:szCs w:val="24"/>
          <w:lang w:eastAsia="pl-PL"/>
        </w:rPr>
        <w:t xml:space="preserve">przez Przewodniczącego Komisji Przetargowej </w:t>
      </w:r>
    </w:p>
    <w:p w14:paraId="2B519C64" w14:textId="77777777" w:rsidR="00FB4663" w:rsidRPr="00FB4663" w:rsidRDefault="00FB4663" w:rsidP="003105C7">
      <w:pPr>
        <w:spacing w:after="0" w:line="240" w:lineRule="auto"/>
        <w:rPr>
          <w:rFonts w:ascii="Times New Roman" w:hAnsi="Times New Roman" w:cs="Times New Roman"/>
          <w:b/>
          <w:bCs/>
          <w:i/>
          <w:sz w:val="24"/>
          <w:szCs w:val="24"/>
          <w:lang w:eastAsia="pl-PL"/>
        </w:rPr>
      </w:pPr>
    </w:p>
    <w:p w14:paraId="316A0FF1" w14:textId="74E96A30" w:rsidR="00706CDA" w:rsidRPr="00FB4663" w:rsidRDefault="00FB4663" w:rsidP="003105C7">
      <w:pPr>
        <w:spacing w:after="0" w:line="240" w:lineRule="auto"/>
        <w:rPr>
          <w:rFonts w:ascii="Times New Roman" w:hAnsi="Times New Roman" w:cs="Times New Roman"/>
          <w:b/>
          <w:bCs/>
          <w:i/>
          <w:sz w:val="24"/>
          <w:szCs w:val="24"/>
          <w:lang w:eastAsia="pl-PL"/>
        </w:rPr>
      </w:pPr>
      <w:r w:rsidRPr="00FB4663">
        <w:rPr>
          <w:rFonts w:ascii="Times New Roman" w:hAnsi="Times New Roman" w:cs="Times New Roman"/>
          <w:b/>
          <w:bCs/>
          <w:i/>
          <w:sz w:val="24"/>
          <w:szCs w:val="24"/>
          <w:lang w:eastAsia="pl-PL"/>
        </w:rPr>
        <w:t xml:space="preserve">mgr Monika Wallenburg  </w:t>
      </w:r>
    </w:p>
    <w:p w14:paraId="6AB7DBAE"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A73886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D451B0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F2BCC0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550A032"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11E789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818C8AD" w14:textId="77777777" w:rsidR="002F3601" w:rsidRDefault="002F3601" w:rsidP="00B20DD9">
      <w:pPr>
        <w:jc w:val="center"/>
        <w:rPr>
          <w:noProof/>
          <w:sz w:val="20"/>
          <w:szCs w:val="20"/>
          <w:lang w:eastAsia="pl-PL"/>
        </w:rPr>
      </w:pPr>
    </w:p>
    <w:p w14:paraId="601E0EA3" w14:textId="77777777" w:rsidR="00706CDA" w:rsidRPr="00C6016E" w:rsidRDefault="00706CDA" w:rsidP="003105C7">
      <w:pPr>
        <w:spacing w:after="0" w:line="240" w:lineRule="auto"/>
        <w:rPr>
          <w:rFonts w:ascii="Times New Roman" w:hAnsi="Times New Roman" w:cs="Times New Roman"/>
          <w:sz w:val="24"/>
          <w:szCs w:val="24"/>
          <w:lang w:eastAsia="pl-PL"/>
        </w:rPr>
      </w:pPr>
    </w:p>
    <w:p w14:paraId="7C2465D1" w14:textId="77777777" w:rsidR="00706CDA" w:rsidRDefault="00706CDA" w:rsidP="003105C7">
      <w:pPr>
        <w:spacing w:after="0" w:line="240" w:lineRule="auto"/>
        <w:rPr>
          <w:rFonts w:ascii="Times New Roman" w:hAnsi="Times New Roman" w:cs="Times New Roman"/>
          <w:sz w:val="24"/>
          <w:szCs w:val="24"/>
          <w:lang w:eastAsia="pl-PL"/>
        </w:rPr>
      </w:pPr>
    </w:p>
    <w:p w14:paraId="0F8D96F1" w14:textId="77777777" w:rsidR="00DA2F93" w:rsidRDefault="00DA2F93" w:rsidP="003105C7">
      <w:pPr>
        <w:spacing w:after="0" w:line="240" w:lineRule="auto"/>
        <w:rPr>
          <w:rFonts w:ascii="Times New Roman" w:hAnsi="Times New Roman" w:cs="Times New Roman"/>
          <w:sz w:val="24"/>
          <w:szCs w:val="24"/>
          <w:lang w:eastAsia="pl-PL"/>
        </w:rPr>
      </w:pPr>
    </w:p>
    <w:p w14:paraId="45E45997" w14:textId="77777777" w:rsidR="00DA2F93" w:rsidRDefault="00DA2F93" w:rsidP="003105C7">
      <w:pPr>
        <w:spacing w:after="0" w:line="240" w:lineRule="auto"/>
        <w:rPr>
          <w:rFonts w:ascii="Times New Roman" w:hAnsi="Times New Roman" w:cs="Times New Roman"/>
          <w:sz w:val="24"/>
          <w:szCs w:val="24"/>
          <w:lang w:eastAsia="pl-PL"/>
        </w:rPr>
      </w:pPr>
    </w:p>
    <w:p w14:paraId="644DDEFA" w14:textId="77777777" w:rsidR="00DA2F93" w:rsidRDefault="00DA2F93" w:rsidP="003105C7">
      <w:pPr>
        <w:spacing w:after="0" w:line="240" w:lineRule="auto"/>
        <w:rPr>
          <w:rFonts w:ascii="Times New Roman" w:hAnsi="Times New Roman" w:cs="Times New Roman"/>
          <w:sz w:val="24"/>
          <w:szCs w:val="24"/>
          <w:lang w:eastAsia="pl-PL"/>
        </w:rPr>
      </w:pPr>
    </w:p>
    <w:p w14:paraId="1A7016F5" w14:textId="77777777" w:rsidR="00DA2F93" w:rsidRDefault="00DA2F93" w:rsidP="003105C7">
      <w:pPr>
        <w:spacing w:after="0" w:line="240" w:lineRule="auto"/>
        <w:rPr>
          <w:rFonts w:ascii="Times New Roman" w:hAnsi="Times New Roman" w:cs="Times New Roman"/>
          <w:sz w:val="24"/>
          <w:szCs w:val="24"/>
          <w:lang w:eastAsia="pl-PL"/>
        </w:rPr>
      </w:pPr>
    </w:p>
    <w:p w14:paraId="592D6B53" w14:textId="77777777" w:rsidR="00DA2F93" w:rsidRDefault="00DA2F93" w:rsidP="003105C7">
      <w:pPr>
        <w:spacing w:after="0" w:line="240" w:lineRule="auto"/>
        <w:rPr>
          <w:rFonts w:ascii="Times New Roman" w:hAnsi="Times New Roman" w:cs="Times New Roman"/>
          <w:sz w:val="24"/>
          <w:szCs w:val="24"/>
          <w:lang w:eastAsia="pl-PL"/>
        </w:rPr>
      </w:pPr>
    </w:p>
    <w:p w14:paraId="35B81F72" w14:textId="77777777" w:rsidR="001E0490" w:rsidRDefault="001E0490" w:rsidP="003105C7">
      <w:pPr>
        <w:spacing w:after="0" w:line="240" w:lineRule="auto"/>
        <w:rPr>
          <w:rFonts w:ascii="Times New Roman" w:hAnsi="Times New Roman" w:cs="Times New Roman"/>
          <w:sz w:val="24"/>
          <w:szCs w:val="24"/>
          <w:lang w:eastAsia="pl-PL"/>
        </w:rPr>
      </w:pPr>
    </w:p>
    <w:p w14:paraId="739B32ED" w14:textId="77777777" w:rsidR="001E0490" w:rsidRDefault="001E0490" w:rsidP="003105C7">
      <w:pPr>
        <w:spacing w:after="0" w:line="240" w:lineRule="auto"/>
        <w:rPr>
          <w:rFonts w:ascii="Times New Roman" w:hAnsi="Times New Roman" w:cs="Times New Roman"/>
          <w:sz w:val="24"/>
          <w:szCs w:val="24"/>
          <w:lang w:eastAsia="pl-PL"/>
        </w:rPr>
      </w:pPr>
    </w:p>
    <w:p w14:paraId="23FD9820" w14:textId="77777777" w:rsidR="001E0490" w:rsidRDefault="001E0490" w:rsidP="003105C7">
      <w:pPr>
        <w:spacing w:after="0" w:line="240" w:lineRule="auto"/>
        <w:rPr>
          <w:rFonts w:ascii="Times New Roman" w:hAnsi="Times New Roman" w:cs="Times New Roman"/>
          <w:sz w:val="24"/>
          <w:szCs w:val="24"/>
          <w:lang w:eastAsia="pl-PL"/>
        </w:rPr>
      </w:pPr>
    </w:p>
    <w:p w14:paraId="52C1B800" w14:textId="77777777" w:rsidR="001E0490" w:rsidRDefault="001E0490" w:rsidP="003105C7">
      <w:pPr>
        <w:spacing w:after="0" w:line="240" w:lineRule="auto"/>
        <w:rPr>
          <w:rFonts w:ascii="Times New Roman" w:hAnsi="Times New Roman" w:cs="Times New Roman"/>
          <w:sz w:val="24"/>
          <w:szCs w:val="24"/>
          <w:lang w:eastAsia="pl-PL"/>
        </w:rPr>
      </w:pPr>
    </w:p>
    <w:p w14:paraId="6CBCB090" w14:textId="77777777" w:rsidR="001E0490" w:rsidRDefault="001E0490" w:rsidP="003105C7">
      <w:pPr>
        <w:spacing w:after="0" w:line="240" w:lineRule="auto"/>
        <w:rPr>
          <w:rFonts w:ascii="Times New Roman" w:hAnsi="Times New Roman" w:cs="Times New Roman"/>
          <w:sz w:val="24"/>
          <w:szCs w:val="24"/>
          <w:lang w:eastAsia="pl-PL"/>
        </w:rPr>
      </w:pPr>
    </w:p>
    <w:p w14:paraId="3E7B4371" w14:textId="77777777" w:rsidR="00DA2F93" w:rsidRPr="00C6016E" w:rsidRDefault="00DA2F93" w:rsidP="003105C7">
      <w:pPr>
        <w:spacing w:after="0" w:line="240" w:lineRule="auto"/>
        <w:rPr>
          <w:rFonts w:ascii="Times New Roman" w:hAnsi="Times New Roman" w:cs="Times New Roman"/>
          <w:sz w:val="24"/>
          <w:szCs w:val="24"/>
          <w:lang w:eastAsia="pl-PL"/>
        </w:rPr>
      </w:pPr>
    </w:p>
    <w:p w14:paraId="42E7F165" w14:textId="77777777" w:rsidR="00DA2F93" w:rsidRDefault="00DA2F93" w:rsidP="001F11B3">
      <w:pPr>
        <w:spacing w:after="0" w:line="240" w:lineRule="auto"/>
        <w:jc w:val="center"/>
        <w:rPr>
          <w:rFonts w:ascii="Times New Roman" w:hAnsi="Times New Roman" w:cs="Times New Roman"/>
          <w:b/>
          <w:bCs/>
          <w:sz w:val="24"/>
          <w:szCs w:val="24"/>
          <w:lang w:eastAsia="pl-PL"/>
        </w:rPr>
      </w:pPr>
    </w:p>
    <w:p w14:paraId="05FF64DB" w14:textId="77777777" w:rsidR="003D77D4" w:rsidRDefault="003D77D4" w:rsidP="001F11B3">
      <w:pPr>
        <w:spacing w:after="0" w:line="240" w:lineRule="auto"/>
        <w:jc w:val="center"/>
        <w:rPr>
          <w:rFonts w:ascii="Times New Roman" w:hAnsi="Times New Roman" w:cs="Times New Roman"/>
          <w:b/>
          <w:bCs/>
          <w:sz w:val="24"/>
          <w:szCs w:val="24"/>
          <w:lang w:eastAsia="pl-PL"/>
        </w:rPr>
      </w:pPr>
    </w:p>
    <w:p w14:paraId="31CCEBEB" w14:textId="77777777" w:rsidR="003D77D4" w:rsidRDefault="003D77D4" w:rsidP="001F11B3">
      <w:pPr>
        <w:spacing w:after="0" w:line="240" w:lineRule="auto"/>
        <w:jc w:val="center"/>
        <w:rPr>
          <w:rFonts w:ascii="Times New Roman" w:hAnsi="Times New Roman" w:cs="Times New Roman"/>
          <w:b/>
          <w:bCs/>
          <w:sz w:val="24"/>
          <w:szCs w:val="24"/>
          <w:lang w:eastAsia="pl-PL"/>
        </w:rPr>
      </w:pPr>
    </w:p>
    <w:p w14:paraId="1D835F5B" w14:textId="77777777" w:rsidR="003D77D4" w:rsidRDefault="003D77D4" w:rsidP="001F11B3">
      <w:pPr>
        <w:spacing w:after="0" w:line="240" w:lineRule="auto"/>
        <w:jc w:val="center"/>
        <w:rPr>
          <w:rFonts w:ascii="Times New Roman" w:hAnsi="Times New Roman" w:cs="Times New Roman"/>
          <w:b/>
          <w:bCs/>
          <w:sz w:val="24"/>
          <w:szCs w:val="24"/>
          <w:lang w:eastAsia="pl-PL"/>
        </w:rPr>
      </w:pPr>
    </w:p>
    <w:p w14:paraId="7FA5FAD6" w14:textId="77777777" w:rsidR="003D77D4" w:rsidRDefault="003D77D4" w:rsidP="001F11B3">
      <w:pPr>
        <w:spacing w:after="0" w:line="240" w:lineRule="auto"/>
        <w:jc w:val="center"/>
        <w:rPr>
          <w:rFonts w:ascii="Times New Roman" w:hAnsi="Times New Roman" w:cs="Times New Roman"/>
          <w:b/>
          <w:bCs/>
          <w:sz w:val="24"/>
          <w:szCs w:val="24"/>
          <w:lang w:eastAsia="pl-PL"/>
        </w:rPr>
      </w:pPr>
    </w:p>
    <w:p w14:paraId="1D94F003" w14:textId="77777777" w:rsidR="003D77D4" w:rsidRDefault="003D77D4" w:rsidP="001F11B3">
      <w:pPr>
        <w:spacing w:after="0" w:line="240" w:lineRule="auto"/>
        <w:jc w:val="center"/>
        <w:rPr>
          <w:rFonts w:ascii="Times New Roman" w:hAnsi="Times New Roman" w:cs="Times New Roman"/>
          <w:b/>
          <w:bCs/>
          <w:sz w:val="24"/>
          <w:szCs w:val="24"/>
          <w:lang w:eastAsia="pl-PL"/>
        </w:rPr>
      </w:pPr>
    </w:p>
    <w:p w14:paraId="64A5A3F2" w14:textId="3B61BA71" w:rsidR="00706CDA" w:rsidRPr="005611C2" w:rsidRDefault="00706CDA" w:rsidP="001F11B3">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SPECYFIKACJA WARUNKÓW ZAMÓWIENIA</w:t>
      </w:r>
    </w:p>
    <w:p w14:paraId="418F5A86" w14:textId="77777777" w:rsidR="00706CDA" w:rsidRPr="005611C2" w:rsidRDefault="00706CDA" w:rsidP="00164899">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zawiera:</w:t>
      </w:r>
    </w:p>
    <w:p w14:paraId="339097D4" w14:textId="77777777" w:rsidR="00706CDA" w:rsidRPr="005611C2" w:rsidRDefault="00706CDA" w:rsidP="00A5594A">
      <w:pPr>
        <w:spacing w:after="0"/>
        <w:rPr>
          <w:rFonts w:ascii="Times New Roman" w:hAnsi="Times New Roman" w:cs="Times New Roman"/>
          <w:b/>
          <w:bCs/>
          <w:sz w:val="24"/>
          <w:szCs w:val="24"/>
          <w:lang w:eastAsia="pl-PL"/>
        </w:rPr>
      </w:pPr>
    </w:p>
    <w:p w14:paraId="52BFEBEF" w14:textId="77777777" w:rsidR="001B5D50" w:rsidRPr="005611C2" w:rsidRDefault="001B5D50" w:rsidP="00300631">
      <w:pPr>
        <w:spacing w:after="0" w:line="240" w:lineRule="auto"/>
        <w:jc w:val="center"/>
        <w:rPr>
          <w:rFonts w:ascii="Times New Roman" w:hAnsi="Times New Roman" w:cs="Times New Roman"/>
          <w:sz w:val="24"/>
          <w:szCs w:val="24"/>
        </w:rPr>
      </w:pPr>
      <w:r w:rsidRPr="005611C2">
        <w:rPr>
          <w:rFonts w:ascii="Times New Roman" w:hAnsi="Times New Roman" w:cs="Times New Roman"/>
          <w:sz w:val="24"/>
          <w:szCs w:val="24"/>
        </w:rPr>
        <w:t xml:space="preserve">Spis treści </w:t>
      </w:r>
    </w:p>
    <w:p w14:paraId="2D636F43" w14:textId="77777777" w:rsidR="001F11B3" w:rsidRPr="005611C2" w:rsidRDefault="001F11B3" w:rsidP="00300631">
      <w:pPr>
        <w:spacing w:after="0" w:line="240" w:lineRule="auto"/>
        <w:jc w:val="center"/>
        <w:rPr>
          <w:rFonts w:ascii="Times New Roman" w:hAnsi="Times New Roman" w:cs="Times New Roman"/>
          <w:sz w:val="24"/>
          <w:szCs w:val="24"/>
        </w:rPr>
      </w:pPr>
    </w:p>
    <w:p w14:paraId="5B45E782" w14:textId="77777777" w:rsidR="001E0490" w:rsidRPr="005611C2" w:rsidRDefault="001E0490" w:rsidP="005B1823">
      <w:pPr>
        <w:pStyle w:val="Akapitzlist"/>
        <w:numPr>
          <w:ilvl w:val="0"/>
          <w:numId w:val="9"/>
        </w:numPr>
        <w:rPr>
          <w:b/>
          <w:bCs/>
          <w:sz w:val="24"/>
          <w:szCs w:val="24"/>
        </w:rPr>
      </w:pPr>
      <w:r w:rsidRPr="005611C2">
        <w:rPr>
          <w:sz w:val="24"/>
          <w:szCs w:val="24"/>
        </w:rPr>
        <w:t xml:space="preserve">Postanowienia SWZ </w:t>
      </w:r>
    </w:p>
    <w:p w14:paraId="23CF5EDD" w14:textId="77777777" w:rsidR="001E0490" w:rsidRPr="005611C2" w:rsidRDefault="001E0490" w:rsidP="005B1823">
      <w:pPr>
        <w:pStyle w:val="Akapitzlist"/>
        <w:numPr>
          <w:ilvl w:val="0"/>
          <w:numId w:val="9"/>
        </w:numPr>
        <w:rPr>
          <w:b/>
          <w:bCs/>
          <w:sz w:val="24"/>
          <w:szCs w:val="24"/>
        </w:rPr>
      </w:pPr>
      <w:r w:rsidRPr="005611C2">
        <w:rPr>
          <w:b/>
          <w:bCs/>
          <w:sz w:val="24"/>
          <w:szCs w:val="24"/>
        </w:rPr>
        <w:t xml:space="preserve">Załącznik nr 1 </w:t>
      </w:r>
      <w:r w:rsidRPr="005611C2">
        <w:rPr>
          <w:sz w:val="24"/>
          <w:szCs w:val="24"/>
        </w:rPr>
        <w:t>Formularz oferty</w:t>
      </w:r>
    </w:p>
    <w:p w14:paraId="657708B1" w14:textId="77777777" w:rsidR="001E0490" w:rsidRPr="005611C2" w:rsidRDefault="001E0490" w:rsidP="005B1823">
      <w:pPr>
        <w:pStyle w:val="Akapitzlist"/>
        <w:numPr>
          <w:ilvl w:val="0"/>
          <w:numId w:val="9"/>
        </w:numPr>
        <w:rPr>
          <w:b/>
          <w:bCs/>
          <w:sz w:val="24"/>
          <w:szCs w:val="24"/>
        </w:rPr>
      </w:pPr>
      <w:r w:rsidRPr="005611C2">
        <w:rPr>
          <w:b/>
          <w:bCs/>
          <w:sz w:val="24"/>
          <w:szCs w:val="24"/>
        </w:rPr>
        <w:t xml:space="preserve">Załącznik nr 2 </w:t>
      </w:r>
      <w:r w:rsidRPr="005611C2">
        <w:rPr>
          <w:sz w:val="24"/>
          <w:szCs w:val="24"/>
        </w:rPr>
        <w:t xml:space="preserve">Oświadczenie Wykonawcy o niepodleganiu wykluczeniu </w:t>
      </w:r>
      <w:r w:rsidRPr="005611C2">
        <w:rPr>
          <w:sz w:val="24"/>
          <w:szCs w:val="24"/>
        </w:rPr>
        <w:br/>
        <w:t>z postępowania</w:t>
      </w:r>
    </w:p>
    <w:p w14:paraId="22956849" w14:textId="5821CF1F" w:rsidR="001E0490" w:rsidRPr="000C3543" w:rsidRDefault="001E0490" w:rsidP="005B1823">
      <w:pPr>
        <w:pStyle w:val="Akapitzlist"/>
        <w:numPr>
          <w:ilvl w:val="0"/>
          <w:numId w:val="9"/>
        </w:numPr>
        <w:rPr>
          <w:sz w:val="24"/>
          <w:szCs w:val="24"/>
        </w:rPr>
      </w:pPr>
      <w:r w:rsidRPr="00D86C21">
        <w:rPr>
          <w:b/>
          <w:bCs/>
          <w:sz w:val="24"/>
          <w:szCs w:val="24"/>
        </w:rPr>
        <w:t>Załącznik nr 3</w:t>
      </w:r>
      <w:r>
        <w:rPr>
          <w:b/>
          <w:bCs/>
          <w:sz w:val="24"/>
          <w:szCs w:val="24"/>
        </w:rPr>
        <w:t xml:space="preserve"> </w:t>
      </w:r>
      <w:r w:rsidRPr="00D86C21">
        <w:rPr>
          <w:sz w:val="24"/>
          <w:szCs w:val="24"/>
        </w:rPr>
        <w:t>Formularz techniczno</w:t>
      </w:r>
      <w:r>
        <w:rPr>
          <w:sz w:val="24"/>
          <w:szCs w:val="24"/>
        </w:rPr>
        <w:t xml:space="preserve">  </w:t>
      </w:r>
      <w:r w:rsidRPr="00D86C21">
        <w:rPr>
          <w:sz w:val="24"/>
          <w:szCs w:val="24"/>
        </w:rPr>
        <w:t>-  cenowy</w:t>
      </w:r>
      <w:r>
        <w:rPr>
          <w:sz w:val="24"/>
          <w:szCs w:val="24"/>
        </w:rPr>
        <w:t xml:space="preserve"> </w:t>
      </w:r>
    </w:p>
    <w:p w14:paraId="58CE8745" w14:textId="77777777" w:rsidR="001E0490" w:rsidRPr="005611C2" w:rsidRDefault="001E0490" w:rsidP="005B1823">
      <w:pPr>
        <w:pStyle w:val="Akapitzlist"/>
        <w:numPr>
          <w:ilvl w:val="0"/>
          <w:numId w:val="9"/>
        </w:numPr>
        <w:rPr>
          <w:sz w:val="24"/>
          <w:szCs w:val="24"/>
        </w:rPr>
      </w:pPr>
      <w:r w:rsidRPr="005611C2">
        <w:rPr>
          <w:b/>
          <w:bCs/>
          <w:sz w:val="24"/>
          <w:szCs w:val="24"/>
        </w:rPr>
        <w:t xml:space="preserve">Załącznik nr 4 </w:t>
      </w:r>
      <w:r w:rsidRPr="005611C2">
        <w:rPr>
          <w:sz w:val="24"/>
          <w:szCs w:val="24"/>
        </w:rPr>
        <w:t>Projektowane postanowienia umowy w sprawie zamówienia publicznego</w:t>
      </w:r>
    </w:p>
    <w:p w14:paraId="0628383D" w14:textId="77777777" w:rsidR="001E0490" w:rsidRDefault="001E0490" w:rsidP="005B1823">
      <w:pPr>
        <w:pStyle w:val="Akapitzlist"/>
        <w:numPr>
          <w:ilvl w:val="0"/>
          <w:numId w:val="9"/>
        </w:numPr>
        <w:rPr>
          <w:b/>
          <w:bCs/>
          <w:sz w:val="24"/>
          <w:szCs w:val="24"/>
        </w:rPr>
      </w:pPr>
      <w:r w:rsidRPr="005611C2">
        <w:rPr>
          <w:b/>
          <w:bCs/>
          <w:sz w:val="24"/>
          <w:szCs w:val="24"/>
        </w:rPr>
        <w:t xml:space="preserve">Załącznik nr 5 </w:t>
      </w:r>
      <w:r w:rsidRPr="005611C2">
        <w:rPr>
          <w:bCs/>
          <w:sz w:val="24"/>
          <w:szCs w:val="24"/>
        </w:rPr>
        <w:t>Opis przedmiotu zamówienia</w:t>
      </w:r>
      <w:r w:rsidRPr="005611C2">
        <w:rPr>
          <w:b/>
          <w:bCs/>
          <w:sz w:val="24"/>
          <w:szCs w:val="24"/>
        </w:rPr>
        <w:t xml:space="preserve"> </w:t>
      </w:r>
    </w:p>
    <w:p w14:paraId="0761DEE5" w14:textId="77777777" w:rsidR="008C77E4" w:rsidRPr="005611C2" w:rsidRDefault="008C77E4" w:rsidP="008C77E4">
      <w:pPr>
        <w:pStyle w:val="Akapitzlist"/>
        <w:ind w:left="1440"/>
        <w:rPr>
          <w:b/>
          <w:bCs/>
          <w:sz w:val="24"/>
          <w:szCs w:val="24"/>
        </w:rPr>
      </w:pPr>
    </w:p>
    <w:p w14:paraId="5B6B1A94" w14:textId="77777777" w:rsidR="00706CDA" w:rsidRPr="005611C2"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E77D8B" w:rsidRDefault="00706CDA" w:rsidP="003105C7">
      <w:pPr>
        <w:spacing w:after="0" w:line="240" w:lineRule="auto"/>
        <w:ind w:left="4239" w:hanging="2115"/>
        <w:rPr>
          <w:rFonts w:ascii="Times New Roman" w:hAnsi="Times New Roman" w:cs="Times New Roman"/>
          <w:sz w:val="24"/>
          <w:szCs w:val="24"/>
          <w:lang w:val="de-DE" w:eastAsia="pl-PL"/>
        </w:rPr>
      </w:pPr>
    </w:p>
    <w:p w14:paraId="0FD32E14" w14:textId="77777777" w:rsidR="00D84F9E" w:rsidRPr="005611C2"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5611C2"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5611C2"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02B8A68" w14:textId="77777777" w:rsidR="009762BD" w:rsidRPr="005611C2" w:rsidRDefault="009762BD" w:rsidP="002C07A1">
      <w:pPr>
        <w:spacing w:after="0" w:line="240" w:lineRule="auto"/>
        <w:rPr>
          <w:rFonts w:ascii="Times New Roman" w:hAnsi="Times New Roman" w:cs="Times New Roman"/>
          <w:sz w:val="24"/>
          <w:szCs w:val="24"/>
          <w:lang w:eastAsia="pl-PL"/>
        </w:rPr>
      </w:pPr>
    </w:p>
    <w:p w14:paraId="21696F3B" w14:textId="77777777" w:rsidR="009762BD" w:rsidRPr="005611C2"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5611C2"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96265C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EE86F26" w14:textId="77777777" w:rsidR="009762BD" w:rsidRPr="005611C2" w:rsidRDefault="009762BD" w:rsidP="002C07A1">
      <w:pPr>
        <w:spacing w:after="0" w:line="240" w:lineRule="auto"/>
        <w:rPr>
          <w:rFonts w:ascii="Times New Roman" w:hAnsi="Times New Roman" w:cs="Times New Roman"/>
          <w:sz w:val="24"/>
          <w:szCs w:val="24"/>
          <w:lang w:eastAsia="pl-PL"/>
        </w:rPr>
      </w:pPr>
    </w:p>
    <w:p w14:paraId="55FCBA14" w14:textId="77777777" w:rsidR="009762BD" w:rsidRPr="005611C2" w:rsidRDefault="009762BD" w:rsidP="002C07A1">
      <w:pPr>
        <w:spacing w:after="0" w:line="240" w:lineRule="auto"/>
        <w:rPr>
          <w:rFonts w:ascii="Times New Roman" w:hAnsi="Times New Roman" w:cs="Times New Roman"/>
          <w:sz w:val="24"/>
          <w:szCs w:val="24"/>
          <w:lang w:eastAsia="pl-PL"/>
        </w:rPr>
      </w:pPr>
    </w:p>
    <w:p w14:paraId="5B7B70B9" w14:textId="77777777" w:rsidR="009762BD" w:rsidRPr="005611C2"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5611C2"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0DDFEA57" w14:textId="77777777" w:rsidR="009762BD" w:rsidRPr="005611C2" w:rsidRDefault="009762BD" w:rsidP="002C07A1">
      <w:pPr>
        <w:spacing w:after="0" w:line="240" w:lineRule="auto"/>
        <w:rPr>
          <w:rFonts w:ascii="Times New Roman" w:hAnsi="Times New Roman" w:cs="Times New Roman"/>
          <w:sz w:val="24"/>
          <w:szCs w:val="24"/>
          <w:lang w:eastAsia="pl-PL"/>
        </w:rPr>
      </w:pPr>
    </w:p>
    <w:p w14:paraId="622DB56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E958AFD"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01B978" w14:textId="77777777" w:rsidR="009762BD" w:rsidRPr="005611C2" w:rsidRDefault="009762BD" w:rsidP="002C07A1">
      <w:pPr>
        <w:spacing w:after="0" w:line="240" w:lineRule="auto"/>
        <w:rPr>
          <w:rFonts w:ascii="Times New Roman" w:hAnsi="Times New Roman" w:cs="Times New Roman"/>
          <w:sz w:val="24"/>
          <w:szCs w:val="24"/>
          <w:lang w:eastAsia="pl-PL"/>
        </w:rPr>
      </w:pPr>
    </w:p>
    <w:p w14:paraId="4F34F4DA" w14:textId="77777777" w:rsidR="009762BD" w:rsidRPr="005611C2" w:rsidRDefault="009762BD" w:rsidP="002C07A1">
      <w:pPr>
        <w:spacing w:after="0" w:line="240" w:lineRule="auto"/>
        <w:rPr>
          <w:rFonts w:ascii="Times New Roman" w:hAnsi="Times New Roman" w:cs="Times New Roman"/>
          <w:sz w:val="24"/>
          <w:szCs w:val="24"/>
          <w:lang w:eastAsia="pl-PL"/>
        </w:rPr>
      </w:pPr>
    </w:p>
    <w:p w14:paraId="3DA23B3E" w14:textId="77777777" w:rsidR="009762BD" w:rsidRDefault="009762BD" w:rsidP="002C07A1">
      <w:pPr>
        <w:spacing w:after="0" w:line="240" w:lineRule="auto"/>
        <w:rPr>
          <w:rFonts w:ascii="Times New Roman" w:hAnsi="Times New Roman" w:cs="Times New Roman"/>
          <w:sz w:val="24"/>
          <w:szCs w:val="24"/>
          <w:lang w:eastAsia="pl-PL"/>
        </w:rPr>
      </w:pPr>
    </w:p>
    <w:p w14:paraId="75C857C3" w14:textId="77777777" w:rsidR="003D77D4" w:rsidRDefault="003D77D4" w:rsidP="002C07A1">
      <w:pPr>
        <w:spacing w:after="0" w:line="240" w:lineRule="auto"/>
        <w:rPr>
          <w:rFonts w:ascii="Times New Roman" w:hAnsi="Times New Roman" w:cs="Times New Roman"/>
          <w:sz w:val="24"/>
          <w:szCs w:val="24"/>
          <w:lang w:eastAsia="pl-PL"/>
        </w:rPr>
      </w:pPr>
    </w:p>
    <w:p w14:paraId="21DBC848" w14:textId="77777777" w:rsidR="003D77D4" w:rsidRDefault="003D77D4" w:rsidP="002C07A1">
      <w:pPr>
        <w:spacing w:after="0" w:line="240" w:lineRule="auto"/>
        <w:rPr>
          <w:rFonts w:ascii="Times New Roman" w:hAnsi="Times New Roman" w:cs="Times New Roman"/>
          <w:sz w:val="24"/>
          <w:szCs w:val="24"/>
          <w:lang w:eastAsia="pl-PL"/>
        </w:rPr>
      </w:pPr>
    </w:p>
    <w:p w14:paraId="2413B9D2" w14:textId="77777777" w:rsidR="006B1D59" w:rsidRDefault="006B1D59" w:rsidP="002C07A1">
      <w:pPr>
        <w:spacing w:after="0" w:line="240" w:lineRule="auto"/>
        <w:rPr>
          <w:rFonts w:ascii="Times New Roman" w:hAnsi="Times New Roman" w:cs="Times New Roman"/>
          <w:sz w:val="24"/>
          <w:szCs w:val="24"/>
          <w:lang w:eastAsia="pl-PL"/>
        </w:rPr>
      </w:pPr>
    </w:p>
    <w:p w14:paraId="079F3020" w14:textId="77777777" w:rsidR="003D77D4" w:rsidRPr="005611C2" w:rsidRDefault="003D77D4" w:rsidP="002C07A1">
      <w:pPr>
        <w:spacing w:after="0" w:line="240" w:lineRule="auto"/>
        <w:rPr>
          <w:rFonts w:ascii="Times New Roman" w:hAnsi="Times New Roman" w:cs="Times New Roman"/>
          <w:sz w:val="24"/>
          <w:szCs w:val="24"/>
          <w:lang w:eastAsia="pl-PL"/>
        </w:rPr>
      </w:pPr>
    </w:p>
    <w:p w14:paraId="13C7908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9FFED5F" w14:textId="77777777" w:rsidR="009762BD" w:rsidRDefault="009762BD" w:rsidP="002C07A1">
      <w:pPr>
        <w:spacing w:after="0" w:line="240" w:lineRule="auto"/>
        <w:rPr>
          <w:rFonts w:ascii="Times New Roman" w:hAnsi="Times New Roman" w:cs="Times New Roman"/>
          <w:sz w:val="24"/>
          <w:szCs w:val="24"/>
          <w:lang w:eastAsia="pl-PL"/>
        </w:rPr>
      </w:pPr>
    </w:p>
    <w:p w14:paraId="75485F8E" w14:textId="77777777" w:rsidR="00805FD8" w:rsidRPr="005611C2" w:rsidRDefault="00805FD8" w:rsidP="002C07A1">
      <w:pPr>
        <w:spacing w:after="0" w:line="240" w:lineRule="auto"/>
        <w:rPr>
          <w:rFonts w:ascii="Times New Roman" w:hAnsi="Times New Roman" w:cs="Times New Roman"/>
          <w:sz w:val="24"/>
          <w:szCs w:val="24"/>
          <w:lang w:eastAsia="pl-PL"/>
        </w:rPr>
      </w:pPr>
    </w:p>
    <w:p w14:paraId="1A42320D" w14:textId="77777777" w:rsidR="009762BD" w:rsidRDefault="009762BD" w:rsidP="002C07A1">
      <w:pPr>
        <w:spacing w:after="0" w:line="240" w:lineRule="auto"/>
        <w:rPr>
          <w:rFonts w:ascii="Times New Roman" w:hAnsi="Times New Roman" w:cs="Times New Roman"/>
          <w:sz w:val="24"/>
          <w:szCs w:val="24"/>
          <w:lang w:eastAsia="pl-PL"/>
        </w:rPr>
      </w:pPr>
    </w:p>
    <w:p w14:paraId="59BD0D3F" w14:textId="0ACCAFA2" w:rsidR="00706CDA" w:rsidRPr="002905B6" w:rsidRDefault="00D86C21" w:rsidP="002905B6">
      <w:pPr>
        <w:pStyle w:val="Akapitzlist"/>
        <w:numPr>
          <w:ilvl w:val="0"/>
          <w:numId w:val="16"/>
        </w:numPr>
        <w:rPr>
          <w:b/>
          <w:bCs/>
          <w:sz w:val="24"/>
          <w:szCs w:val="24"/>
        </w:rPr>
      </w:pPr>
      <w:r w:rsidRPr="002905B6">
        <w:rPr>
          <w:b/>
          <w:bCs/>
          <w:sz w:val="24"/>
          <w:szCs w:val="24"/>
        </w:rPr>
        <w:t xml:space="preserve">Nazwa oraz adres Zamawiającego </w:t>
      </w:r>
      <w:r w:rsidR="00706CDA" w:rsidRPr="002905B6">
        <w:rPr>
          <w:b/>
          <w:bCs/>
          <w:sz w:val="24"/>
          <w:szCs w:val="24"/>
        </w:rPr>
        <w:t xml:space="preserve"> </w:t>
      </w:r>
    </w:p>
    <w:p w14:paraId="29264121" w14:textId="77777777" w:rsidR="002905B6" w:rsidRDefault="002905B6" w:rsidP="003105C7">
      <w:pPr>
        <w:spacing w:after="0" w:line="240" w:lineRule="auto"/>
        <w:ind w:firstLine="708"/>
        <w:rPr>
          <w:rFonts w:ascii="Times New Roman" w:hAnsi="Times New Roman" w:cs="Times New Roman"/>
          <w:bCs/>
          <w:lang w:eastAsia="pl-PL"/>
        </w:rPr>
      </w:pPr>
    </w:p>
    <w:p w14:paraId="112E53C2" w14:textId="77777777" w:rsidR="002905B6" w:rsidRPr="002905B6" w:rsidRDefault="002905B6" w:rsidP="003105C7">
      <w:pPr>
        <w:spacing w:after="0" w:line="240" w:lineRule="auto"/>
        <w:ind w:firstLine="708"/>
        <w:rPr>
          <w:rFonts w:ascii="Times New Roman" w:hAnsi="Times New Roman" w:cs="Times New Roman"/>
          <w:bCs/>
          <w:lang w:eastAsia="pl-PL"/>
        </w:rPr>
      </w:pPr>
      <w:r w:rsidRPr="002905B6">
        <w:rPr>
          <w:rFonts w:ascii="Times New Roman" w:hAnsi="Times New Roman" w:cs="Times New Roman"/>
          <w:bCs/>
          <w:lang w:eastAsia="pl-PL"/>
        </w:rPr>
        <w:t xml:space="preserve">Główny Instytut Górnictwa-Państwowy Instytut Badawczy </w:t>
      </w:r>
    </w:p>
    <w:p w14:paraId="7E98CD78" w14:textId="394FF45F"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Adres:</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t xml:space="preserve">Plac Gwarków 1, </w:t>
      </w:r>
    </w:p>
    <w:p w14:paraId="470F6B48" w14:textId="77777777"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40 - 166 Katowice</w:t>
      </w:r>
    </w:p>
    <w:p w14:paraId="40704FED" w14:textId="1F419068" w:rsidR="0015679A" w:rsidRPr="005611C2" w:rsidRDefault="0015679A" w:rsidP="0015679A">
      <w:pPr>
        <w:spacing w:after="0" w:line="240" w:lineRule="auto"/>
        <w:rPr>
          <w:rFonts w:ascii="Times New Roman" w:hAnsi="Times New Roman" w:cs="Times New Roman"/>
          <w:sz w:val="24"/>
          <w:szCs w:val="24"/>
          <w:lang w:eastAsia="pl-PL"/>
        </w:rPr>
      </w:pPr>
      <w:r w:rsidRPr="005611C2">
        <w:rPr>
          <w:rFonts w:ascii="Times New Roman" w:hAnsi="Times New Roman" w:cs="Times New Roman"/>
          <w:color w:val="FF0000"/>
          <w:sz w:val="24"/>
          <w:szCs w:val="24"/>
          <w:lang w:eastAsia="pl-PL"/>
        </w:rPr>
        <w:tab/>
      </w:r>
      <w:r w:rsidRPr="005611C2">
        <w:rPr>
          <w:rFonts w:ascii="Times New Roman" w:hAnsi="Times New Roman" w:cs="Times New Roman"/>
          <w:sz w:val="24"/>
          <w:szCs w:val="24"/>
          <w:lang w:eastAsia="pl-PL"/>
        </w:rPr>
        <w:t>Numer telefonu:</w:t>
      </w:r>
      <w:r w:rsidRPr="005611C2">
        <w:rPr>
          <w:rFonts w:ascii="Times New Roman" w:hAnsi="Times New Roman" w:cs="Times New Roman"/>
          <w:sz w:val="24"/>
          <w:szCs w:val="24"/>
          <w:lang w:eastAsia="pl-PL"/>
        </w:rPr>
        <w:tab/>
      </w:r>
      <w:r w:rsidR="001911CD" w:rsidRPr="005611C2">
        <w:rPr>
          <w:rFonts w:ascii="Times New Roman" w:hAnsi="Times New Roman" w:cs="Times New Roman"/>
          <w:sz w:val="24"/>
          <w:szCs w:val="24"/>
          <w:shd w:val="clear" w:color="auto" w:fill="FFFFFF"/>
        </w:rPr>
        <w:t>32</w:t>
      </w:r>
      <w:r w:rsidR="009D2E44" w:rsidRPr="005611C2">
        <w:rPr>
          <w:rFonts w:ascii="Times New Roman" w:hAnsi="Times New Roman" w:cs="Times New Roman"/>
          <w:sz w:val="24"/>
          <w:szCs w:val="24"/>
          <w:shd w:val="clear" w:color="auto" w:fill="FFFFFF"/>
        </w:rPr>
        <w:t> </w:t>
      </w:r>
      <w:r w:rsidR="001911CD" w:rsidRPr="005611C2">
        <w:rPr>
          <w:rFonts w:ascii="Times New Roman" w:hAnsi="Times New Roman" w:cs="Times New Roman"/>
          <w:sz w:val="24"/>
          <w:szCs w:val="24"/>
          <w:shd w:val="clear" w:color="auto" w:fill="FFFFFF"/>
        </w:rPr>
        <w:t>259</w:t>
      </w:r>
      <w:r w:rsidR="009D2E44" w:rsidRPr="005611C2">
        <w:rPr>
          <w:rFonts w:ascii="Times New Roman" w:hAnsi="Times New Roman" w:cs="Times New Roman"/>
          <w:sz w:val="24"/>
          <w:szCs w:val="24"/>
          <w:shd w:val="clear" w:color="auto" w:fill="FFFFFF"/>
        </w:rPr>
        <w:t xml:space="preserve"> </w:t>
      </w:r>
      <w:r w:rsidR="001911CD" w:rsidRPr="005611C2">
        <w:rPr>
          <w:rFonts w:ascii="Times New Roman" w:hAnsi="Times New Roman" w:cs="Times New Roman"/>
          <w:sz w:val="24"/>
          <w:szCs w:val="24"/>
          <w:shd w:val="clear" w:color="auto" w:fill="FFFFFF"/>
        </w:rPr>
        <w:t xml:space="preserve">25 47, 32 259 25 </w:t>
      </w:r>
      <w:r w:rsidR="002905B6">
        <w:rPr>
          <w:rFonts w:ascii="Times New Roman" w:hAnsi="Times New Roman" w:cs="Times New Roman"/>
          <w:sz w:val="24"/>
          <w:szCs w:val="24"/>
          <w:shd w:val="clear" w:color="auto" w:fill="FFFFFF"/>
        </w:rPr>
        <w:t>11</w:t>
      </w:r>
    </w:p>
    <w:p w14:paraId="35937835" w14:textId="15653F4D" w:rsidR="00706CDA" w:rsidRPr="005611C2" w:rsidRDefault="00706CDA" w:rsidP="003105C7">
      <w:pPr>
        <w:spacing w:after="0" w:line="240" w:lineRule="auto"/>
        <w:ind w:firstLine="708"/>
        <w:rPr>
          <w:rFonts w:ascii="Times New Roman" w:hAnsi="Times New Roman" w:cs="Times New Roman"/>
          <w:sz w:val="24"/>
          <w:szCs w:val="24"/>
          <w:vertAlign w:val="superscript"/>
          <w:lang w:eastAsia="pl-PL"/>
        </w:rPr>
      </w:pPr>
      <w:r w:rsidRPr="005611C2">
        <w:rPr>
          <w:rFonts w:ascii="Times New Roman" w:hAnsi="Times New Roman" w:cs="Times New Roman"/>
          <w:sz w:val="24"/>
          <w:szCs w:val="24"/>
          <w:lang w:eastAsia="pl-PL"/>
        </w:rPr>
        <w:t>Godziny pracy:</w:t>
      </w:r>
      <w:r w:rsidRPr="005611C2">
        <w:rPr>
          <w:rFonts w:ascii="Times New Roman" w:hAnsi="Times New Roman" w:cs="Times New Roman"/>
          <w:sz w:val="24"/>
          <w:szCs w:val="24"/>
          <w:lang w:eastAsia="pl-PL"/>
        </w:rPr>
        <w:tab/>
      </w:r>
      <w:r w:rsidR="00AC4586" w:rsidRPr="005611C2">
        <w:rPr>
          <w:rFonts w:ascii="Times New Roman" w:hAnsi="Times New Roman" w:cs="Times New Roman"/>
          <w:sz w:val="24"/>
          <w:szCs w:val="24"/>
          <w:lang w:eastAsia="pl-PL"/>
        </w:rPr>
        <w:t>7</w:t>
      </w:r>
      <w:r w:rsidRPr="005611C2">
        <w:rPr>
          <w:rFonts w:ascii="Times New Roman" w:hAnsi="Times New Roman" w:cs="Times New Roman"/>
          <w:sz w:val="24"/>
          <w:szCs w:val="24"/>
          <w:vertAlign w:val="superscript"/>
          <w:lang w:eastAsia="pl-PL"/>
        </w:rPr>
        <w:t>30</w:t>
      </w:r>
      <w:r w:rsidR="00AC4586" w:rsidRPr="005611C2">
        <w:rPr>
          <w:rFonts w:ascii="Times New Roman" w:hAnsi="Times New Roman" w:cs="Times New Roman"/>
          <w:sz w:val="24"/>
          <w:szCs w:val="24"/>
          <w:lang w:eastAsia="pl-PL"/>
        </w:rPr>
        <w:t xml:space="preserve"> do 15</w:t>
      </w:r>
      <w:r w:rsidRPr="005611C2">
        <w:rPr>
          <w:rFonts w:ascii="Times New Roman" w:hAnsi="Times New Roman" w:cs="Times New Roman"/>
          <w:sz w:val="24"/>
          <w:szCs w:val="24"/>
          <w:vertAlign w:val="superscript"/>
          <w:lang w:eastAsia="pl-PL"/>
        </w:rPr>
        <w:t>00</w:t>
      </w:r>
    </w:p>
    <w:p w14:paraId="757754EE" w14:textId="77777777"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Strona internetowa:</w:t>
      </w:r>
      <w:r w:rsidRPr="005611C2">
        <w:rPr>
          <w:rFonts w:ascii="Times New Roman" w:hAnsi="Times New Roman" w:cs="Times New Roman"/>
          <w:sz w:val="24"/>
          <w:szCs w:val="24"/>
          <w:lang w:eastAsia="pl-PL"/>
        </w:rPr>
        <w:tab/>
      </w:r>
      <w:hyperlink r:id="rId9" w:history="1">
        <w:r w:rsidR="00AF0024" w:rsidRPr="005611C2">
          <w:rPr>
            <w:rStyle w:val="Hipercze"/>
            <w:rFonts w:ascii="Times New Roman" w:hAnsi="Times New Roman"/>
            <w:b/>
            <w:bCs/>
            <w:sz w:val="24"/>
            <w:szCs w:val="24"/>
            <w:lang w:eastAsia="pl-PL"/>
          </w:rPr>
          <w:t>www.gig.eu</w:t>
        </w:r>
      </w:hyperlink>
      <w:r w:rsidR="00AF0024" w:rsidRPr="005611C2">
        <w:rPr>
          <w:rFonts w:ascii="Times New Roman" w:hAnsi="Times New Roman" w:cs="Times New Roman"/>
          <w:b/>
          <w:bCs/>
          <w:sz w:val="24"/>
          <w:szCs w:val="24"/>
          <w:u w:val="single"/>
          <w:lang w:eastAsia="pl-PL"/>
        </w:rPr>
        <w:t xml:space="preserve"> </w:t>
      </w:r>
    </w:p>
    <w:p w14:paraId="7E0219D4" w14:textId="1B152719" w:rsidR="00706CDA" w:rsidRPr="003D77D4" w:rsidRDefault="00706CDA" w:rsidP="003105C7">
      <w:pPr>
        <w:spacing w:after="0" w:line="240" w:lineRule="auto"/>
        <w:ind w:firstLine="708"/>
        <w:rPr>
          <w:rFonts w:ascii="Times New Roman" w:hAnsi="Times New Roman" w:cs="Times New Roman"/>
          <w:b/>
          <w:sz w:val="24"/>
          <w:szCs w:val="24"/>
          <w:lang w:eastAsia="pl-PL"/>
        </w:rPr>
      </w:pPr>
      <w:r w:rsidRPr="005611C2">
        <w:rPr>
          <w:rFonts w:ascii="Times New Roman" w:hAnsi="Times New Roman" w:cs="Times New Roman"/>
          <w:sz w:val="24"/>
          <w:szCs w:val="24"/>
          <w:lang w:eastAsia="pl-PL"/>
        </w:rPr>
        <w:t>Znak postępowania:</w:t>
      </w:r>
      <w:r w:rsidRPr="005611C2">
        <w:rPr>
          <w:rFonts w:ascii="Times New Roman" w:hAnsi="Times New Roman" w:cs="Times New Roman"/>
          <w:sz w:val="24"/>
          <w:szCs w:val="24"/>
          <w:lang w:eastAsia="pl-PL"/>
        </w:rPr>
        <w:tab/>
      </w:r>
      <w:bookmarkStart w:id="0" w:name="_Hlk58914654"/>
      <w:r w:rsidRPr="003D77D4">
        <w:rPr>
          <w:rFonts w:ascii="Times New Roman" w:hAnsi="Times New Roman" w:cs="Times New Roman"/>
          <w:b/>
          <w:sz w:val="24"/>
          <w:szCs w:val="24"/>
          <w:lang w:eastAsia="pl-PL"/>
        </w:rPr>
        <w:t>F</w:t>
      </w:r>
      <w:r w:rsidR="00263F4C" w:rsidRPr="003D77D4">
        <w:rPr>
          <w:rFonts w:ascii="Times New Roman" w:hAnsi="Times New Roman" w:cs="Times New Roman"/>
          <w:b/>
          <w:sz w:val="24"/>
          <w:szCs w:val="24"/>
          <w:lang w:eastAsia="pl-PL"/>
        </w:rPr>
        <w:t>Z</w:t>
      </w:r>
      <w:r w:rsidR="009754C0" w:rsidRPr="003D77D4">
        <w:rPr>
          <w:rFonts w:ascii="Times New Roman" w:hAnsi="Times New Roman" w:cs="Times New Roman"/>
          <w:b/>
          <w:sz w:val="24"/>
          <w:szCs w:val="24"/>
          <w:lang w:eastAsia="pl-PL"/>
        </w:rPr>
        <w:t>/</w:t>
      </w:r>
      <w:bookmarkEnd w:id="0"/>
      <w:r w:rsidR="003D77D4" w:rsidRPr="003D77D4">
        <w:rPr>
          <w:rFonts w:ascii="Times New Roman" w:hAnsi="Times New Roman" w:cs="Times New Roman"/>
          <w:b/>
          <w:sz w:val="24"/>
          <w:szCs w:val="24"/>
          <w:lang w:eastAsia="pl-PL"/>
        </w:rPr>
        <w:t>6041/KB/24/FI</w:t>
      </w:r>
    </w:p>
    <w:p w14:paraId="31A5E575" w14:textId="5DAE4863"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NIP:</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9754C0"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634-012-60-16</w:t>
      </w:r>
    </w:p>
    <w:p w14:paraId="446094B1" w14:textId="683A3580"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KRS:</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D86C21"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0000090660</w:t>
      </w:r>
    </w:p>
    <w:p w14:paraId="48352650" w14:textId="4D56C8C5" w:rsidR="00706CDA" w:rsidRPr="005611C2" w:rsidRDefault="00B14B6D" w:rsidP="00B14B6D">
      <w:pPr>
        <w:spacing w:after="0" w:line="240" w:lineRule="auto"/>
        <w:ind w:left="708"/>
        <w:rPr>
          <w:rFonts w:ascii="Times New Roman" w:hAnsi="Times New Roman" w:cs="Times New Roman"/>
          <w:sz w:val="24"/>
          <w:szCs w:val="24"/>
          <w:lang w:eastAsia="pl-PL"/>
        </w:rPr>
      </w:pPr>
      <w:r w:rsidRPr="002C34C9">
        <w:rPr>
          <w:rFonts w:ascii="Times New Roman" w:hAnsi="Times New Roman" w:cs="Times New Roman"/>
          <w:sz w:val="24"/>
          <w:szCs w:val="24"/>
          <w:lang w:eastAsia="pl-PL"/>
        </w:rPr>
        <w:t>Nazwa i adres banku:</w:t>
      </w:r>
      <w:r w:rsidRPr="002C34C9">
        <w:rPr>
          <w:rFonts w:ascii="Times New Roman" w:hAnsi="Times New Roman" w:cs="Times New Roman"/>
          <w:sz w:val="24"/>
          <w:szCs w:val="24"/>
          <w:lang w:eastAsia="pl-PL"/>
        </w:rPr>
        <w:tab/>
        <w:t xml:space="preserve">mBank S.A. O/Katowice, </w:t>
      </w:r>
      <w:r w:rsidRPr="002C34C9">
        <w:rPr>
          <w:rFonts w:ascii="Times New Roman" w:eastAsia="Times New Roman" w:hAnsi="Times New Roman" w:cs="Times New Roman"/>
          <w:sz w:val="24"/>
          <w:szCs w:val="24"/>
        </w:rPr>
        <w:t xml:space="preserve">40 - 202 Katowice, </w:t>
      </w:r>
      <w:r w:rsidRPr="002C34C9">
        <w:rPr>
          <w:rFonts w:ascii="Times New Roman" w:eastAsia="Times New Roman" w:hAnsi="Times New Roman" w:cs="Times New Roman"/>
          <w:sz w:val="24"/>
          <w:szCs w:val="24"/>
        </w:rPr>
        <w:br/>
        <w:t>al. Roździeńskiego 1 A</w:t>
      </w:r>
    </w:p>
    <w:p w14:paraId="3A0BA700" w14:textId="24C8F0E3" w:rsidR="00706CDA" w:rsidRPr="005611C2" w:rsidRDefault="00706CDA"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Nr konta bankowego:</w:t>
      </w:r>
      <w:r w:rsidRPr="005611C2">
        <w:rPr>
          <w:rFonts w:ascii="Times New Roman" w:hAnsi="Times New Roman" w:cs="Times New Roman"/>
          <w:sz w:val="24"/>
          <w:szCs w:val="24"/>
          <w:lang w:eastAsia="pl-PL"/>
        </w:rPr>
        <w:tab/>
        <w:t>05 1140 1078 0000 3018 1200 1001</w:t>
      </w:r>
    </w:p>
    <w:p w14:paraId="4B3BF4CC"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 xml:space="preserve">Adres poczty elektronicznej: </w:t>
      </w:r>
    </w:p>
    <w:p w14:paraId="4BCE0576" w14:textId="02828FCC" w:rsidR="001C7B8E" w:rsidRPr="005611C2" w:rsidRDefault="00EB15DA" w:rsidP="003105C7">
      <w:pPr>
        <w:spacing w:after="0" w:line="240" w:lineRule="auto"/>
        <w:ind w:left="708"/>
        <w:rPr>
          <w:rFonts w:ascii="Times New Roman" w:hAnsi="Times New Roman" w:cs="Times New Roman"/>
          <w:b/>
          <w:sz w:val="24"/>
          <w:szCs w:val="24"/>
          <w:lang w:eastAsia="pl-PL"/>
        </w:rPr>
      </w:pPr>
      <w:hyperlink r:id="rId10" w:history="1">
        <w:r w:rsidR="009D2E44" w:rsidRPr="005611C2">
          <w:rPr>
            <w:rStyle w:val="Hipercze"/>
            <w:rFonts w:ascii="Times New Roman" w:hAnsi="Times New Roman"/>
            <w:b/>
            <w:sz w:val="24"/>
            <w:szCs w:val="24"/>
          </w:rPr>
          <w:t>mwallenburg@gig.eu</w:t>
        </w:r>
      </w:hyperlink>
      <w:r w:rsidR="0045277E" w:rsidRPr="005611C2">
        <w:rPr>
          <w:rFonts w:ascii="Times New Roman" w:hAnsi="Times New Roman" w:cs="Times New Roman"/>
          <w:b/>
          <w:sz w:val="24"/>
          <w:szCs w:val="24"/>
          <w:lang w:eastAsia="pl-PL"/>
        </w:rPr>
        <w:t xml:space="preserve">, </w:t>
      </w:r>
      <w:hyperlink r:id="rId11" w:history="1">
        <w:r w:rsidR="003D77D4" w:rsidRPr="004D531C">
          <w:rPr>
            <w:rStyle w:val="Hipercze"/>
            <w:rFonts w:ascii="Times New Roman" w:hAnsi="Times New Roman"/>
            <w:b/>
            <w:sz w:val="24"/>
            <w:szCs w:val="24"/>
            <w:lang w:eastAsia="pl-PL"/>
          </w:rPr>
          <w:t>kbula@gig.eu</w:t>
        </w:r>
      </w:hyperlink>
      <w:r w:rsidR="009D2E44" w:rsidRPr="005611C2">
        <w:rPr>
          <w:rFonts w:ascii="Times New Roman" w:hAnsi="Times New Roman" w:cs="Times New Roman"/>
          <w:b/>
          <w:sz w:val="24"/>
          <w:szCs w:val="24"/>
          <w:lang w:eastAsia="pl-PL"/>
        </w:rPr>
        <w:t xml:space="preserve"> </w:t>
      </w:r>
    </w:p>
    <w:p w14:paraId="25287762"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Adres strony internetowej prowadzonego postępowania:</w:t>
      </w:r>
    </w:p>
    <w:p w14:paraId="26045CEF" w14:textId="00116E31" w:rsidR="00154AA7" w:rsidRPr="0075122E" w:rsidRDefault="00EB15DA" w:rsidP="003105C7">
      <w:pPr>
        <w:spacing w:after="0" w:line="240" w:lineRule="auto"/>
        <w:ind w:left="708"/>
        <w:rPr>
          <w:rFonts w:ascii="Times New Roman" w:hAnsi="Times New Roman" w:cs="Times New Roman"/>
          <w:b/>
          <w:color w:val="4A4A4A"/>
          <w:sz w:val="24"/>
          <w:shd w:val="clear" w:color="auto" w:fill="FFFFFF"/>
        </w:rPr>
      </w:pPr>
      <w:hyperlink r:id="rId12" w:history="1">
        <w:r w:rsidR="003D77D4" w:rsidRPr="004D531C">
          <w:rPr>
            <w:rStyle w:val="Hipercze"/>
            <w:rFonts w:ascii="Times New Roman" w:hAnsi="Times New Roman"/>
            <w:b/>
            <w:sz w:val="24"/>
            <w:shd w:val="clear" w:color="auto" w:fill="FFFFFF"/>
          </w:rPr>
          <w:t>https://ezamowienia.gov.pl/mp-client/search/list/ocds-</w:t>
        </w:r>
      </w:hyperlink>
      <w:r w:rsidR="003D77D4">
        <w:rPr>
          <w:rStyle w:val="Hipercze"/>
          <w:rFonts w:ascii="Times New Roman" w:hAnsi="Times New Roman"/>
          <w:b/>
          <w:sz w:val="24"/>
          <w:shd w:val="clear" w:color="auto" w:fill="FFFFFF"/>
        </w:rPr>
        <w:t>.............................................</w:t>
      </w:r>
    </w:p>
    <w:p w14:paraId="07CC6763" w14:textId="77777777" w:rsidR="0075122E" w:rsidRPr="00154AA7" w:rsidRDefault="0075122E" w:rsidP="003105C7">
      <w:pPr>
        <w:spacing w:after="0" w:line="240" w:lineRule="auto"/>
        <w:ind w:left="708"/>
        <w:rPr>
          <w:rFonts w:ascii="Times New Roman" w:hAnsi="Times New Roman" w:cs="Times New Roman"/>
          <w:b/>
          <w:sz w:val="24"/>
          <w:szCs w:val="24"/>
          <w:lang w:eastAsia="pl-PL"/>
        </w:rPr>
      </w:pPr>
    </w:p>
    <w:p w14:paraId="011C9BFE" w14:textId="190D3FA2" w:rsidR="001C7B8E" w:rsidRPr="005611C2" w:rsidRDefault="001C7B8E" w:rsidP="00E07EEB">
      <w:pPr>
        <w:spacing w:after="0" w:line="240" w:lineRule="auto"/>
        <w:jc w:val="both"/>
        <w:rPr>
          <w:rFonts w:ascii="Times New Roman" w:hAnsi="Times New Roman" w:cs="Times New Roman"/>
          <w:b/>
          <w:bCs/>
          <w:sz w:val="24"/>
          <w:szCs w:val="24"/>
        </w:rPr>
      </w:pPr>
      <w:r w:rsidRPr="005611C2">
        <w:rPr>
          <w:rFonts w:ascii="Times New Roman" w:hAnsi="Times New Roman" w:cs="Times New Roman"/>
          <w:b/>
          <w:sz w:val="24"/>
          <w:szCs w:val="24"/>
        </w:rPr>
        <w:t xml:space="preserve">II. </w:t>
      </w:r>
      <w:r w:rsidRPr="005611C2">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o udzielenie zamówienia </w:t>
      </w:r>
    </w:p>
    <w:p w14:paraId="45DE0D74" w14:textId="77777777" w:rsidR="00183E56" w:rsidRPr="005611C2" w:rsidRDefault="00183E56" w:rsidP="000047E6">
      <w:pPr>
        <w:spacing w:after="0" w:line="240" w:lineRule="auto"/>
        <w:rPr>
          <w:rFonts w:ascii="Times New Roman" w:hAnsi="Times New Roman" w:cs="Times New Roman"/>
          <w:b/>
          <w:bCs/>
          <w:sz w:val="24"/>
          <w:szCs w:val="24"/>
        </w:rPr>
      </w:pPr>
    </w:p>
    <w:p w14:paraId="26AD81CB" w14:textId="433BE064" w:rsidR="00AA241D" w:rsidRPr="005611C2" w:rsidRDefault="001C7B8E" w:rsidP="00AA241D">
      <w:pPr>
        <w:spacing w:after="0" w:line="240" w:lineRule="auto"/>
        <w:rPr>
          <w:rFonts w:ascii="Times New Roman" w:hAnsi="Times New Roman" w:cs="Times New Roman"/>
          <w:b/>
          <w:sz w:val="24"/>
          <w:szCs w:val="24"/>
          <w:lang w:eastAsia="pl-PL"/>
        </w:rPr>
      </w:pPr>
      <w:r w:rsidRPr="005611C2">
        <w:rPr>
          <w:rFonts w:ascii="Times New Roman" w:hAnsi="Times New Roman" w:cs="Times New Roman"/>
          <w:sz w:val="24"/>
          <w:szCs w:val="24"/>
        </w:rPr>
        <w:t xml:space="preserve">Zmiany i </w:t>
      </w:r>
      <w:r w:rsidR="00183E56" w:rsidRPr="005611C2">
        <w:rPr>
          <w:rFonts w:ascii="Times New Roman" w:hAnsi="Times New Roman" w:cs="Times New Roman"/>
          <w:sz w:val="24"/>
          <w:szCs w:val="24"/>
        </w:rPr>
        <w:t>wyjaśnienia</w:t>
      </w:r>
      <w:r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treści</w:t>
      </w:r>
      <w:r w:rsidRPr="005611C2">
        <w:rPr>
          <w:rFonts w:ascii="Times New Roman" w:hAnsi="Times New Roman" w:cs="Times New Roman"/>
          <w:sz w:val="24"/>
          <w:szCs w:val="24"/>
        </w:rPr>
        <w:t xml:space="preserve"> SWZ oraz inne dokumenty </w:t>
      </w:r>
      <w:r w:rsidR="00183E56" w:rsidRPr="005611C2">
        <w:rPr>
          <w:rFonts w:ascii="Times New Roman" w:hAnsi="Times New Roman" w:cs="Times New Roman"/>
          <w:sz w:val="24"/>
          <w:szCs w:val="24"/>
        </w:rPr>
        <w:t>zamówienia</w:t>
      </w:r>
      <w:r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bezpośrednio</w:t>
      </w:r>
      <w:r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związane</w:t>
      </w:r>
      <w:r w:rsidRPr="005611C2">
        <w:rPr>
          <w:rFonts w:ascii="Times New Roman" w:hAnsi="Times New Roman" w:cs="Times New Roman"/>
          <w:sz w:val="24"/>
          <w:szCs w:val="24"/>
        </w:rPr>
        <w:t xml:space="preserve"> </w:t>
      </w:r>
      <w:r w:rsidR="00E07EEB" w:rsidRPr="005611C2">
        <w:rPr>
          <w:rFonts w:ascii="Times New Roman" w:hAnsi="Times New Roman" w:cs="Times New Roman"/>
          <w:sz w:val="24"/>
          <w:szCs w:val="24"/>
        </w:rPr>
        <w:br/>
      </w:r>
      <w:r w:rsidRPr="005611C2">
        <w:rPr>
          <w:rFonts w:ascii="Times New Roman" w:hAnsi="Times New Roman" w:cs="Times New Roman"/>
          <w:sz w:val="24"/>
          <w:szCs w:val="24"/>
        </w:rPr>
        <w:t xml:space="preserve">z </w:t>
      </w:r>
      <w:r w:rsidR="00D437EB" w:rsidRPr="005611C2">
        <w:rPr>
          <w:rFonts w:ascii="Times New Roman" w:hAnsi="Times New Roman" w:cs="Times New Roman"/>
          <w:sz w:val="24"/>
          <w:szCs w:val="24"/>
        </w:rPr>
        <w:t>postę</w:t>
      </w:r>
      <w:r w:rsidR="00183E56" w:rsidRPr="005611C2">
        <w:rPr>
          <w:rFonts w:ascii="Times New Roman" w:hAnsi="Times New Roman" w:cs="Times New Roman"/>
          <w:sz w:val="24"/>
          <w:szCs w:val="24"/>
        </w:rPr>
        <w:t>powaniem</w:t>
      </w:r>
      <w:r w:rsidRPr="005611C2">
        <w:rPr>
          <w:rFonts w:ascii="Times New Roman" w:hAnsi="Times New Roman" w:cs="Times New Roman"/>
          <w:sz w:val="24"/>
          <w:szCs w:val="24"/>
        </w:rPr>
        <w:t xml:space="preserve"> o udzielenie </w:t>
      </w:r>
      <w:r w:rsidR="00183E56" w:rsidRPr="005611C2">
        <w:rPr>
          <w:rFonts w:ascii="Times New Roman" w:hAnsi="Times New Roman" w:cs="Times New Roman"/>
          <w:sz w:val="24"/>
          <w:szCs w:val="24"/>
        </w:rPr>
        <w:t>zamówienia</w:t>
      </w:r>
      <w:r w:rsidRPr="005611C2">
        <w:rPr>
          <w:rFonts w:ascii="Times New Roman" w:hAnsi="Times New Roman" w:cs="Times New Roman"/>
          <w:sz w:val="24"/>
          <w:szCs w:val="24"/>
        </w:rPr>
        <w:t xml:space="preserve"> będą udostępniane na stronie internetowej: </w:t>
      </w:r>
    </w:p>
    <w:p w14:paraId="4870128F" w14:textId="61D46432" w:rsidR="00745926" w:rsidRDefault="00EB15DA" w:rsidP="003105C7">
      <w:pPr>
        <w:spacing w:after="0" w:line="240" w:lineRule="auto"/>
        <w:rPr>
          <w:rFonts w:ascii="Times New Roman" w:hAnsi="Times New Roman" w:cs="Times New Roman"/>
          <w:b/>
          <w:bCs/>
          <w:sz w:val="24"/>
          <w:szCs w:val="24"/>
          <w:lang w:eastAsia="pl-PL"/>
        </w:rPr>
      </w:pPr>
      <w:hyperlink r:id="rId13" w:history="1">
        <w:r w:rsidR="003D77D4" w:rsidRPr="004D531C">
          <w:rPr>
            <w:rStyle w:val="Hipercze"/>
            <w:rFonts w:ascii="Times New Roman" w:hAnsi="Times New Roman"/>
            <w:b/>
            <w:sz w:val="24"/>
            <w:shd w:val="clear" w:color="auto" w:fill="FFFFFF"/>
          </w:rPr>
          <w:t>https://ezamowienia.gov.pl/mp-client/search/list/ocds-</w:t>
        </w:r>
      </w:hyperlink>
      <w:r w:rsidR="003D77D4">
        <w:rPr>
          <w:rStyle w:val="Hipercze"/>
          <w:rFonts w:ascii="Times New Roman" w:hAnsi="Times New Roman"/>
          <w:b/>
          <w:sz w:val="24"/>
          <w:shd w:val="clear" w:color="auto" w:fill="FFFFFF"/>
        </w:rPr>
        <w:t>.............................................</w:t>
      </w:r>
    </w:p>
    <w:p w14:paraId="346D021E" w14:textId="77777777" w:rsidR="003D77D4" w:rsidRDefault="003D77D4" w:rsidP="003105C7">
      <w:pPr>
        <w:spacing w:after="0" w:line="240" w:lineRule="auto"/>
        <w:rPr>
          <w:rFonts w:ascii="Times New Roman" w:hAnsi="Times New Roman" w:cs="Times New Roman"/>
          <w:b/>
          <w:bCs/>
          <w:sz w:val="24"/>
          <w:szCs w:val="24"/>
          <w:lang w:eastAsia="pl-PL"/>
        </w:rPr>
      </w:pPr>
    </w:p>
    <w:p w14:paraId="1CC42630" w14:textId="6C5AD86A" w:rsidR="00706CDA" w:rsidRDefault="001C7B8E" w:rsidP="003105C7">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I</w:t>
      </w:r>
      <w:r w:rsidR="00706CDA" w:rsidRPr="005611C2">
        <w:rPr>
          <w:rFonts w:ascii="Times New Roman" w:hAnsi="Times New Roman" w:cs="Times New Roman"/>
          <w:b/>
          <w:bCs/>
          <w:sz w:val="24"/>
          <w:szCs w:val="24"/>
          <w:lang w:eastAsia="pl-PL"/>
        </w:rPr>
        <w:t>II.</w:t>
      </w:r>
      <w:r w:rsidR="00706CDA" w:rsidRPr="005611C2">
        <w:rPr>
          <w:rFonts w:ascii="Times New Roman" w:hAnsi="Times New Roman" w:cs="Times New Roman"/>
          <w:b/>
          <w:bCs/>
          <w:sz w:val="24"/>
          <w:szCs w:val="24"/>
          <w:lang w:eastAsia="pl-PL"/>
        </w:rPr>
        <w:tab/>
      </w:r>
      <w:r w:rsidR="00B97131" w:rsidRPr="005611C2">
        <w:rPr>
          <w:rFonts w:ascii="Times New Roman" w:hAnsi="Times New Roman" w:cs="Times New Roman"/>
          <w:b/>
          <w:bCs/>
          <w:sz w:val="24"/>
          <w:szCs w:val="24"/>
          <w:lang w:eastAsia="pl-PL"/>
        </w:rPr>
        <w:t>Tryb udzielenia zamówienia</w:t>
      </w:r>
    </w:p>
    <w:p w14:paraId="543B9EAB" w14:textId="77777777" w:rsidR="00DA2F93" w:rsidRPr="005611C2" w:rsidRDefault="00DA2F93" w:rsidP="003105C7">
      <w:pPr>
        <w:spacing w:after="0" w:line="240" w:lineRule="auto"/>
        <w:rPr>
          <w:rFonts w:ascii="Times New Roman" w:hAnsi="Times New Roman" w:cs="Times New Roman"/>
          <w:b/>
          <w:bCs/>
          <w:sz w:val="24"/>
          <w:szCs w:val="24"/>
          <w:lang w:eastAsia="pl-PL"/>
        </w:rPr>
      </w:pPr>
    </w:p>
    <w:p w14:paraId="2BF9B1DE" w14:textId="7EA43E40" w:rsidR="00706CDA" w:rsidRPr="005611C2" w:rsidRDefault="00FC22E9" w:rsidP="00FC22E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t>
      </w:r>
      <w:r w:rsidR="001C7B8E" w:rsidRPr="005611C2">
        <w:rPr>
          <w:rFonts w:ascii="Times New Roman" w:hAnsi="Times New Roman" w:cs="Times New Roman"/>
          <w:sz w:val="24"/>
          <w:szCs w:val="24"/>
        </w:rPr>
        <w:t>Postępowanie o udzielenie zamówienia publicznego prowa</w:t>
      </w:r>
      <w:r w:rsidR="00775059">
        <w:rPr>
          <w:rFonts w:ascii="Times New Roman" w:hAnsi="Times New Roman" w:cs="Times New Roman"/>
          <w:sz w:val="24"/>
          <w:szCs w:val="24"/>
        </w:rPr>
        <w:t>dzone jest w trybie podstawowym</w:t>
      </w:r>
      <w:r w:rsidR="001C7B8E" w:rsidRPr="005611C2">
        <w:rPr>
          <w:rFonts w:ascii="Times New Roman" w:hAnsi="Times New Roman" w:cs="Times New Roman"/>
          <w:sz w:val="24"/>
          <w:szCs w:val="24"/>
        </w:rPr>
        <w:t xml:space="preserve"> na podstawie art. 275 pkt</w:t>
      </w:r>
      <w:r w:rsidR="00775059">
        <w:rPr>
          <w:rFonts w:ascii="Times New Roman" w:hAnsi="Times New Roman" w:cs="Times New Roman"/>
          <w:sz w:val="24"/>
          <w:szCs w:val="24"/>
        </w:rPr>
        <w:t>.</w:t>
      </w:r>
      <w:r w:rsidR="001C7B8E" w:rsidRPr="005611C2">
        <w:rPr>
          <w:rFonts w:ascii="Times New Roman" w:hAnsi="Times New Roman" w:cs="Times New Roman"/>
          <w:sz w:val="24"/>
          <w:szCs w:val="24"/>
        </w:rPr>
        <w:t xml:space="preserve"> 1 ustawy z dnia 11 września 2019 r. - Prawo zamówień publicznych </w:t>
      </w:r>
      <w:r w:rsidR="00C53C03" w:rsidRPr="00C53C03">
        <w:rPr>
          <w:rFonts w:ascii="Times New Roman" w:hAnsi="Times New Roman" w:cs="Times New Roman"/>
          <w:sz w:val="24"/>
        </w:rPr>
        <w:t>(</w:t>
      </w:r>
      <w:r w:rsidR="00775059" w:rsidRPr="002C34C9">
        <w:rPr>
          <w:rStyle w:val="CharStyle8"/>
          <w:rFonts w:ascii="Times New Roman" w:hAnsi="Times New Roman" w:cs="Times New Roman"/>
          <w:color w:val="000000"/>
          <w:sz w:val="24"/>
        </w:rPr>
        <w:t>Dz. U. z 202</w:t>
      </w:r>
      <w:r w:rsidR="003D77D4">
        <w:rPr>
          <w:rStyle w:val="CharStyle8"/>
          <w:rFonts w:ascii="Times New Roman" w:hAnsi="Times New Roman" w:cs="Times New Roman"/>
          <w:color w:val="000000"/>
          <w:sz w:val="24"/>
        </w:rPr>
        <w:t>4</w:t>
      </w:r>
      <w:r w:rsidR="00775059" w:rsidRPr="002C34C9">
        <w:rPr>
          <w:rStyle w:val="CharStyle8"/>
          <w:rFonts w:ascii="Times New Roman" w:hAnsi="Times New Roman" w:cs="Times New Roman"/>
          <w:color w:val="000000"/>
          <w:sz w:val="24"/>
        </w:rPr>
        <w:t xml:space="preserve">r. poz. </w:t>
      </w:r>
      <w:r w:rsidR="003D77D4">
        <w:rPr>
          <w:rStyle w:val="CharStyle8"/>
          <w:rFonts w:ascii="Times New Roman" w:hAnsi="Times New Roman" w:cs="Times New Roman"/>
          <w:color w:val="000000"/>
          <w:sz w:val="24"/>
        </w:rPr>
        <w:t>1320</w:t>
      </w:r>
      <w:r w:rsidR="00C53C03" w:rsidRPr="00C53C03">
        <w:rPr>
          <w:rFonts w:ascii="Times New Roman" w:hAnsi="Times New Roman" w:cs="Times New Roman"/>
          <w:sz w:val="24"/>
        </w:rPr>
        <w:t>)</w:t>
      </w:r>
      <w:r w:rsidR="001C7B8E" w:rsidRPr="00C53C03">
        <w:rPr>
          <w:rFonts w:ascii="Times New Roman" w:hAnsi="Times New Roman" w:cs="Times New Roman"/>
          <w:sz w:val="32"/>
          <w:szCs w:val="24"/>
        </w:rPr>
        <w:t xml:space="preserve"> </w:t>
      </w:r>
      <w:r w:rsidR="001C7B8E" w:rsidRPr="005611C2">
        <w:rPr>
          <w:rFonts w:ascii="Times New Roman" w:hAnsi="Times New Roman" w:cs="Times New Roman"/>
          <w:sz w:val="24"/>
          <w:szCs w:val="24"/>
        </w:rPr>
        <w:t>[zwanej dalej także „pzp”].</w:t>
      </w:r>
    </w:p>
    <w:p w14:paraId="463366B3" w14:textId="77777777" w:rsidR="00775059" w:rsidRDefault="00775059" w:rsidP="00FC22E9">
      <w:pPr>
        <w:tabs>
          <w:tab w:val="left" w:pos="851"/>
        </w:tabs>
        <w:spacing w:after="0" w:line="240" w:lineRule="auto"/>
        <w:ind w:right="-57"/>
        <w:jc w:val="both"/>
        <w:rPr>
          <w:rFonts w:ascii="Times New Roman" w:hAnsi="Times New Roman" w:cs="Times New Roman"/>
          <w:b/>
          <w:sz w:val="24"/>
          <w:szCs w:val="24"/>
        </w:rPr>
      </w:pPr>
    </w:p>
    <w:p w14:paraId="3CB4FE22" w14:textId="18CDABAE"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2.</w:t>
      </w:r>
      <w:r w:rsidR="00C53C03">
        <w:rPr>
          <w:rFonts w:ascii="Times New Roman" w:hAnsi="Times New Roman" w:cs="Times New Roman"/>
          <w:b/>
          <w:sz w:val="24"/>
          <w:szCs w:val="24"/>
        </w:rPr>
        <w:t xml:space="preserve"> </w:t>
      </w:r>
      <w:r w:rsidR="00706CDA" w:rsidRPr="005611C2">
        <w:rPr>
          <w:rFonts w:ascii="Times New Roman" w:hAnsi="Times New Roman" w:cs="Times New Roman"/>
          <w:sz w:val="24"/>
          <w:szCs w:val="24"/>
        </w:rPr>
        <w:t>Postępowanie prowadzone jest przez komisję przetargową powołaną do przeprowadzenia niniejszego postępowania o udzielenie zamówienia publicznego.</w:t>
      </w:r>
    </w:p>
    <w:p w14:paraId="3CF7BD1D" w14:textId="77777777" w:rsidR="00775059" w:rsidRDefault="00775059" w:rsidP="00FC22E9">
      <w:pPr>
        <w:tabs>
          <w:tab w:val="left" w:pos="851"/>
        </w:tabs>
        <w:spacing w:after="0" w:line="240" w:lineRule="auto"/>
        <w:ind w:right="-57"/>
        <w:jc w:val="both"/>
        <w:rPr>
          <w:rFonts w:ascii="Times New Roman" w:hAnsi="Times New Roman" w:cs="Times New Roman"/>
          <w:b/>
          <w:sz w:val="24"/>
          <w:szCs w:val="24"/>
        </w:rPr>
      </w:pPr>
    </w:p>
    <w:p w14:paraId="06862756" w14:textId="5B6FEEC1"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3.</w:t>
      </w:r>
      <w:r w:rsidR="0093592A">
        <w:rPr>
          <w:rFonts w:ascii="Times New Roman" w:hAnsi="Times New Roman" w:cs="Times New Roman"/>
          <w:b/>
          <w:sz w:val="24"/>
          <w:szCs w:val="24"/>
        </w:rPr>
        <w:t xml:space="preserve"> </w:t>
      </w:r>
      <w:r w:rsidR="00706CDA" w:rsidRPr="005611C2">
        <w:rPr>
          <w:rFonts w:ascii="Times New Roman" w:hAnsi="Times New Roman" w:cs="Times New Roman"/>
          <w:sz w:val="24"/>
          <w:szCs w:val="24"/>
        </w:rPr>
        <w:t xml:space="preserve">Do czynności podejmowanych przez Zamawiającego i Wykonawców w postępowaniu </w:t>
      </w:r>
      <w:r w:rsidR="00FC22E9" w:rsidRPr="005611C2">
        <w:rPr>
          <w:rFonts w:ascii="Times New Roman" w:hAnsi="Times New Roman" w:cs="Times New Roman"/>
          <w:sz w:val="24"/>
          <w:szCs w:val="24"/>
        </w:rPr>
        <w:br/>
      </w:r>
      <w:r w:rsidR="00706CDA" w:rsidRPr="005611C2">
        <w:rPr>
          <w:rFonts w:ascii="Times New Roman" w:hAnsi="Times New Roman" w:cs="Times New Roman"/>
          <w:sz w:val="24"/>
          <w:szCs w:val="24"/>
        </w:rPr>
        <w:t>o udzielenie zamówienia stosuje się przepisy powołanej ustawy Prawo zamówień publicznych oraz aktów wykonawczych wydanych na jej podstawie, a w sprawach nieuregulowanych przepisy ustawy z dnia 23 kwietnia 1964r. Kodeks cywilny (</w:t>
      </w:r>
      <w:r w:rsidR="00D86C21" w:rsidRPr="005611C2">
        <w:rPr>
          <w:rFonts w:ascii="Times New Roman" w:hAnsi="Times New Roman" w:cs="Times New Roman"/>
          <w:sz w:val="24"/>
          <w:szCs w:val="24"/>
        </w:rPr>
        <w:t xml:space="preserve">Dz. U. </w:t>
      </w:r>
      <w:r w:rsidR="00E733C7" w:rsidRPr="005611C2">
        <w:rPr>
          <w:rFonts w:ascii="Times New Roman" w:hAnsi="Times New Roman" w:cs="Times New Roman"/>
          <w:sz w:val="24"/>
          <w:szCs w:val="24"/>
        </w:rPr>
        <w:t xml:space="preserve">z </w:t>
      </w:r>
      <w:r w:rsidR="00FC22E9" w:rsidRPr="005611C2">
        <w:rPr>
          <w:rFonts w:ascii="Times New Roman" w:hAnsi="Times New Roman" w:cs="Times New Roman"/>
          <w:sz w:val="24"/>
          <w:szCs w:val="24"/>
        </w:rPr>
        <w:t>2020r.,</w:t>
      </w:r>
      <w:r w:rsidR="00E733C7" w:rsidRPr="005611C2">
        <w:rPr>
          <w:rFonts w:ascii="Times New Roman" w:hAnsi="Times New Roman" w:cs="Times New Roman"/>
          <w:sz w:val="24"/>
          <w:szCs w:val="24"/>
        </w:rPr>
        <w:t xml:space="preserve"> poz. </w:t>
      </w:r>
      <w:r w:rsidR="00FC22E9" w:rsidRPr="005611C2">
        <w:rPr>
          <w:rFonts w:ascii="Times New Roman" w:hAnsi="Times New Roman" w:cs="Times New Roman"/>
          <w:sz w:val="24"/>
          <w:szCs w:val="24"/>
        </w:rPr>
        <w:t xml:space="preserve">1740, 2320). </w:t>
      </w:r>
    </w:p>
    <w:p w14:paraId="2FDEECA2" w14:textId="77777777" w:rsidR="007F30C3" w:rsidRPr="005611C2"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5611C2" w:rsidRDefault="001C7B8E" w:rsidP="00FF3BE5">
      <w:pPr>
        <w:spacing w:after="0" w:line="240" w:lineRule="auto"/>
        <w:rPr>
          <w:rFonts w:ascii="Times New Roman" w:hAnsi="Times New Roman" w:cs="Times New Roman"/>
          <w:b/>
          <w:bCs/>
          <w:sz w:val="24"/>
          <w:szCs w:val="24"/>
        </w:rPr>
      </w:pPr>
      <w:r w:rsidRPr="005611C2">
        <w:rPr>
          <w:rFonts w:ascii="Times New Roman" w:hAnsi="Times New Roman" w:cs="Times New Roman"/>
          <w:b/>
          <w:bCs/>
          <w:sz w:val="24"/>
          <w:szCs w:val="24"/>
        </w:rPr>
        <w:t>IV. Informacja, czy Zamawiający przewiduje wybór najkorzystniejszej oferty</w:t>
      </w:r>
      <w:r w:rsidR="00CC1548"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 z możliwością prowadzenia negocjacji </w:t>
      </w:r>
    </w:p>
    <w:p w14:paraId="646AC295" w14:textId="77777777" w:rsidR="00183E56" w:rsidRPr="005611C2" w:rsidRDefault="00183E56" w:rsidP="00FF3BE5">
      <w:pPr>
        <w:spacing w:after="0" w:line="240" w:lineRule="auto"/>
        <w:rPr>
          <w:rFonts w:ascii="Times New Roman" w:hAnsi="Times New Roman" w:cs="Times New Roman"/>
          <w:b/>
          <w:bCs/>
          <w:sz w:val="24"/>
          <w:szCs w:val="24"/>
        </w:rPr>
      </w:pPr>
    </w:p>
    <w:p w14:paraId="79032FD0" w14:textId="25EE03E6" w:rsidR="005F16EC" w:rsidRPr="005611C2" w:rsidRDefault="00CF2C18" w:rsidP="00FF3BE5">
      <w:pPr>
        <w:spacing w:after="0" w:line="240" w:lineRule="auto"/>
        <w:rPr>
          <w:rFonts w:ascii="Times New Roman" w:hAnsi="Times New Roman" w:cs="Times New Roman"/>
          <w:sz w:val="24"/>
          <w:szCs w:val="24"/>
        </w:rPr>
      </w:pPr>
      <w:r w:rsidRPr="00CF2C18">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Zamawiający nie przewiduje wyboru najkorzystniejszej oferty z możliwością prowadzenia negocjacji.</w:t>
      </w:r>
    </w:p>
    <w:p w14:paraId="18CED3B9" w14:textId="77777777" w:rsidR="00775059" w:rsidRDefault="00775059" w:rsidP="00FF3BE5">
      <w:pPr>
        <w:spacing w:after="0" w:line="240" w:lineRule="auto"/>
        <w:rPr>
          <w:rFonts w:ascii="Times New Roman" w:hAnsi="Times New Roman" w:cs="Times New Roman"/>
          <w:b/>
          <w:bCs/>
          <w:sz w:val="24"/>
          <w:szCs w:val="24"/>
          <w:lang w:eastAsia="pl-PL"/>
        </w:rPr>
      </w:pPr>
    </w:p>
    <w:p w14:paraId="1BD8C46D" w14:textId="77777777" w:rsidR="003F15B9" w:rsidRDefault="003F15B9" w:rsidP="00FF3BE5">
      <w:pPr>
        <w:spacing w:after="0" w:line="240" w:lineRule="auto"/>
        <w:rPr>
          <w:rFonts w:ascii="Times New Roman" w:hAnsi="Times New Roman" w:cs="Times New Roman"/>
          <w:b/>
          <w:bCs/>
          <w:sz w:val="24"/>
          <w:szCs w:val="24"/>
          <w:lang w:eastAsia="pl-PL"/>
        </w:rPr>
      </w:pPr>
    </w:p>
    <w:p w14:paraId="54F70074" w14:textId="77777777" w:rsidR="003D77D4" w:rsidRDefault="003D77D4" w:rsidP="00FF3BE5">
      <w:pPr>
        <w:spacing w:after="0" w:line="240" w:lineRule="auto"/>
        <w:rPr>
          <w:rFonts w:ascii="Times New Roman" w:hAnsi="Times New Roman" w:cs="Times New Roman"/>
          <w:b/>
          <w:bCs/>
          <w:sz w:val="24"/>
          <w:szCs w:val="24"/>
          <w:lang w:eastAsia="pl-PL"/>
        </w:rPr>
      </w:pPr>
    </w:p>
    <w:p w14:paraId="7754B0BD" w14:textId="71FAD445" w:rsidR="00706CDA" w:rsidRDefault="001C7B8E" w:rsidP="00FF3BE5">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V</w:t>
      </w:r>
      <w:r w:rsidR="00706CDA" w:rsidRPr="005611C2">
        <w:rPr>
          <w:rFonts w:ascii="Times New Roman" w:hAnsi="Times New Roman" w:cs="Times New Roman"/>
          <w:b/>
          <w:bCs/>
          <w:sz w:val="24"/>
          <w:szCs w:val="24"/>
          <w:lang w:eastAsia="pl-PL"/>
        </w:rPr>
        <w:t>.</w:t>
      </w:r>
      <w:r w:rsidR="00706CDA" w:rsidRPr="005611C2">
        <w:rPr>
          <w:rFonts w:ascii="Times New Roman" w:hAnsi="Times New Roman" w:cs="Times New Roman"/>
          <w:b/>
          <w:bCs/>
          <w:sz w:val="24"/>
          <w:szCs w:val="24"/>
          <w:lang w:eastAsia="pl-PL"/>
        </w:rPr>
        <w:tab/>
      </w:r>
      <w:r w:rsidR="00183E56" w:rsidRPr="005611C2">
        <w:rPr>
          <w:rFonts w:ascii="Times New Roman" w:hAnsi="Times New Roman" w:cs="Times New Roman"/>
          <w:b/>
          <w:bCs/>
          <w:sz w:val="24"/>
          <w:szCs w:val="24"/>
          <w:lang w:eastAsia="pl-PL"/>
        </w:rPr>
        <w:t>Opis przedmiotu zamówienia</w:t>
      </w:r>
    </w:p>
    <w:p w14:paraId="1150FC53" w14:textId="77777777" w:rsidR="00DA2F93" w:rsidRPr="00EB15DA" w:rsidRDefault="00DA2F93" w:rsidP="00DA2F93">
      <w:pPr>
        <w:spacing w:after="0" w:line="240" w:lineRule="auto"/>
        <w:rPr>
          <w:rFonts w:ascii="Times New Roman" w:hAnsi="Times New Roman" w:cs="Times New Roman"/>
          <w:b/>
          <w:bCs/>
          <w:sz w:val="24"/>
          <w:szCs w:val="24"/>
          <w:lang w:eastAsia="pl-PL"/>
        </w:rPr>
      </w:pPr>
      <w:bookmarkStart w:id="1" w:name="_Hlk58914628"/>
    </w:p>
    <w:p w14:paraId="712F9044" w14:textId="77777777" w:rsidR="002905B6" w:rsidRPr="00EB15DA" w:rsidRDefault="008644D8" w:rsidP="003D77D4">
      <w:pPr>
        <w:spacing w:after="0" w:line="240" w:lineRule="auto"/>
        <w:jc w:val="center"/>
        <w:rPr>
          <w:rFonts w:ascii="Times New Roman" w:hAnsi="Times New Roman" w:cs="Times New Roman"/>
          <w:b/>
          <w:sz w:val="24"/>
          <w:szCs w:val="24"/>
        </w:rPr>
      </w:pPr>
      <w:r w:rsidRPr="00EB15DA">
        <w:rPr>
          <w:rFonts w:ascii="Times New Roman" w:hAnsi="Times New Roman" w:cs="Times New Roman"/>
          <w:b/>
          <w:sz w:val="24"/>
          <w:szCs w:val="24"/>
        </w:rPr>
        <w:t xml:space="preserve">1. </w:t>
      </w:r>
      <w:bookmarkStart w:id="2" w:name="_Hlk59535614"/>
      <w:r w:rsidR="00386511" w:rsidRPr="00EB15DA">
        <w:rPr>
          <w:rFonts w:ascii="Times New Roman" w:hAnsi="Times New Roman" w:cs="Times New Roman"/>
          <w:sz w:val="24"/>
          <w:szCs w:val="24"/>
        </w:rPr>
        <w:t xml:space="preserve">Przedmiotem zamówienia </w:t>
      </w:r>
      <w:r w:rsidR="00386511" w:rsidRPr="00EB15DA">
        <w:rPr>
          <w:rFonts w:ascii="Times New Roman" w:hAnsi="Times New Roman" w:cs="Times New Roman"/>
          <w:b/>
          <w:sz w:val="24"/>
          <w:szCs w:val="24"/>
        </w:rPr>
        <w:t>jest dostawa</w:t>
      </w:r>
      <w:r w:rsidR="00DA2F93" w:rsidRPr="00EB15DA">
        <w:rPr>
          <w:rFonts w:ascii="Times New Roman" w:hAnsi="Times New Roman" w:cs="Times New Roman"/>
          <w:b/>
          <w:sz w:val="24"/>
          <w:szCs w:val="24"/>
        </w:rPr>
        <w:t xml:space="preserve"> </w:t>
      </w:r>
      <w:bookmarkEnd w:id="1"/>
      <w:bookmarkEnd w:id="2"/>
      <w:r w:rsidR="003D77D4" w:rsidRPr="00EB15DA">
        <w:rPr>
          <w:rFonts w:ascii="Times New Roman" w:hAnsi="Times New Roman" w:cs="Times New Roman"/>
          <w:b/>
          <w:sz w:val="24"/>
          <w:szCs w:val="24"/>
        </w:rPr>
        <w:t xml:space="preserve">systemu ochrony poczty elektronicznej </w:t>
      </w:r>
    </w:p>
    <w:p w14:paraId="5C85F840" w14:textId="57BF05D2" w:rsidR="003D77D4" w:rsidRPr="00EB15DA" w:rsidRDefault="003D77D4" w:rsidP="003D77D4">
      <w:pPr>
        <w:spacing w:after="0" w:line="240" w:lineRule="auto"/>
        <w:jc w:val="center"/>
        <w:rPr>
          <w:rFonts w:ascii="Times New Roman" w:eastAsia="Times New Roman" w:hAnsi="Times New Roman" w:cs="Times New Roman"/>
          <w:b/>
          <w:sz w:val="24"/>
          <w:szCs w:val="24"/>
        </w:rPr>
      </w:pPr>
      <w:r w:rsidRPr="00EB15DA">
        <w:rPr>
          <w:rFonts w:ascii="Times New Roman" w:hAnsi="Times New Roman" w:cs="Times New Roman"/>
          <w:b/>
          <w:sz w:val="24"/>
          <w:szCs w:val="24"/>
        </w:rPr>
        <w:t>na okres 3 lat</w:t>
      </w:r>
      <w:r w:rsidR="00EB15DA" w:rsidRPr="00EB15DA">
        <w:rPr>
          <w:rFonts w:ascii="Times New Roman" w:hAnsi="Times New Roman" w:cs="Times New Roman"/>
          <w:b/>
          <w:sz w:val="24"/>
          <w:szCs w:val="24"/>
        </w:rPr>
        <w:t xml:space="preserve"> – licencji do korzystania z aktualnych baz funkcji ochronnych producenta </w:t>
      </w:r>
    </w:p>
    <w:p w14:paraId="20992117" w14:textId="4EE5AF61" w:rsidR="00894EAD" w:rsidRDefault="00894EAD" w:rsidP="003D77D4">
      <w:pPr>
        <w:spacing w:after="0" w:line="240" w:lineRule="auto"/>
        <w:jc w:val="center"/>
        <w:rPr>
          <w:rFonts w:ascii="Times New Roman" w:hAnsi="Times New Roman" w:cs="Times New Roman"/>
          <w:b/>
          <w:sz w:val="24"/>
          <w:szCs w:val="24"/>
        </w:rPr>
      </w:pPr>
    </w:p>
    <w:p w14:paraId="30824D06" w14:textId="35C197D2" w:rsidR="007B4BE6" w:rsidRPr="00674420" w:rsidRDefault="00C53C03" w:rsidP="007B4BE6">
      <w:pPr>
        <w:spacing w:after="0" w:line="240" w:lineRule="auto"/>
        <w:rPr>
          <w:rFonts w:ascii="Times New Roman" w:hAnsi="Times New Roman" w:cs="Times New Roman"/>
          <w:b/>
        </w:rPr>
      </w:pPr>
      <w:r w:rsidRPr="00EB15DA">
        <w:rPr>
          <w:rFonts w:ascii="Times New Roman" w:hAnsi="Times New Roman" w:cs="Times New Roman"/>
          <w:b/>
          <w:bCs/>
          <w:sz w:val="20"/>
          <w:szCs w:val="20"/>
          <w:lang w:eastAsia="pl-PL"/>
        </w:rPr>
        <w:t>Nazwa/y i kod/y Wspólnego Słownika Zamówień: (CPV):</w:t>
      </w:r>
      <w:r w:rsidRPr="008261B9">
        <w:rPr>
          <w:rFonts w:ascii="Times New Roman" w:hAnsi="Times New Roman" w:cs="Times New Roman"/>
          <w:b/>
          <w:bCs/>
          <w:sz w:val="24"/>
          <w:szCs w:val="24"/>
          <w:lang w:eastAsia="pl-PL"/>
        </w:rPr>
        <w:t xml:space="preserve">  </w:t>
      </w:r>
      <w:r w:rsidR="004E6058" w:rsidRPr="008261B9">
        <w:rPr>
          <w:rFonts w:ascii="Times New Roman" w:hAnsi="Times New Roman" w:cs="Times New Roman"/>
          <w:sz w:val="20"/>
          <w:szCs w:val="20"/>
        </w:rPr>
        <w:br/>
      </w:r>
      <w:r w:rsidR="007B4BE6" w:rsidRPr="00674420">
        <w:rPr>
          <w:rFonts w:ascii="Times New Roman" w:hAnsi="Times New Roman" w:cs="Times New Roman"/>
          <w:sz w:val="20"/>
          <w:shd w:val="clear" w:color="auto" w:fill="EEEEEE"/>
        </w:rPr>
        <w:t xml:space="preserve">48000000 – 8 </w:t>
      </w:r>
      <w:r w:rsidR="007B4BE6" w:rsidRPr="00674420">
        <w:rPr>
          <w:rFonts w:ascii="Times New Roman" w:hAnsi="Times New Roman" w:cs="Times New Roman"/>
          <w:sz w:val="20"/>
          <w:shd w:val="clear" w:color="auto" w:fill="FFFFFF"/>
        </w:rPr>
        <w:t>– nazwa: pakiety oprogra</w:t>
      </w:r>
      <w:r w:rsidR="007B4BE6">
        <w:rPr>
          <w:rFonts w:ascii="Times New Roman" w:hAnsi="Times New Roman" w:cs="Times New Roman"/>
          <w:sz w:val="20"/>
          <w:shd w:val="clear" w:color="auto" w:fill="FFFFFF"/>
        </w:rPr>
        <w:t>mowania i systemy informatyczne</w:t>
      </w:r>
    </w:p>
    <w:p w14:paraId="02D83033" w14:textId="64872AD0" w:rsidR="00775059" w:rsidRPr="00C53C03" w:rsidRDefault="00775059" w:rsidP="00C53C03">
      <w:pPr>
        <w:spacing w:after="0" w:line="240" w:lineRule="auto"/>
        <w:rPr>
          <w:rFonts w:ascii="Times New Roman" w:hAnsi="Times New Roman" w:cs="Times New Roman"/>
          <w:sz w:val="20"/>
          <w:szCs w:val="20"/>
          <w:shd w:val="clear" w:color="auto" w:fill="FFFFFF"/>
        </w:rPr>
      </w:pPr>
    </w:p>
    <w:p w14:paraId="69A0E6CB" w14:textId="5A43B679" w:rsidR="00706CDA" w:rsidRDefault="00741F54" w:rsidP="00741F54">
      <w:pPr>
        <w:spacing w:after="0" w:line="240" w:lineRule="auto"/>
        <w:rPr>
          <w:rFonts w:ascii="Times New Roman" w:hAnsi="Times New Roman" w:cs="Times New Roman"/>
          <w:sz w:val="24"/>
          <w:szCs w:val="24"/>
          <w:lang w:eastAsia="pl-PL"/>
        </w:rPr>
      </w:pPr>
      <w:r w:rsidRPr="005611C2">
        <w:rPr>
          <w:rFonts w:ascii="Times New Roman" w:hAnsi="Times New Roman" w:cs="Times New Roman"/>
          <w:b/>
          <w:sz w:val="24"/>
          <w:szCs w:val="24"/>
          <w:lang w:eastAsia="pl-PL"/>
        </w:rPr>
        <w:t>2.</w:t>
      </w:r>
      <w:r w:rsidRPr="005611C2">
        <w:rPr>
          <w:rFonts w:ascii="Times New Roman" w:hAnsi="Times New Roman" w:cs="Times New Roman"/>
          <w:sz w:val="24"/>
          <w:szCs w:val="24"/>
          <w:lang w:eastAsia="pl-PL"/>
        </w:rPr>
        <w:t xml:space="preserve"> </w:t>
      </w:r>
      <w:r w:rsidR="00706CDA" w:rsidRPr="005611C2">
        <w:rPr>
          <w:rFonts w:ascii="Times New Roman" w:hAnsi="Times New Roman" w:cs="Times New Roman"/>
          <w:sz w:val="24"/>
          <w:szCs w:val="24"/>
          <w:lang w:eastAsia="pl-PL"/>
        </w:rPr>
        <w:t>Szczegółowy opis przedmiotu zamówienia</w:t>
      </w:r>
      <w:r w:rsidR="00CC1548" w:rsidRPr="005611C2">
        <w:rPr>
          <w:rFonts w:ascii="Times New Roman" w:hAnsi="Times New Roman" w:cs="Times New Roman"/>
          <w:sz w:val="24"/>
          <w:szCs w:val="24"/>
          <w:lang w:eastAsia="pl-PL"/>
        </w:rPr>
        <w:t xml:space="preserve"> zawiera załącznik nr 5 do SWZ</w:t>
      </w:r>
      <w:r w:rsidR="005C1710" w:rsidRPr="005611C2">
        <w:rPr>
          <w:rFonts w:ascii="Times New Roman" w:hAnsi="Times New Roman" w:cs="Times New Roman"/>
          <w:sz w:val="24"/>
          <w:szCs w:val="24"/>
          <w:lang w:eastAsia="pl-PL"/>
        </w:rPr>
        <w:t>.</w:t>
      </w:r>
    </w:p>
    <w:p w14:paraId="6548689E" w14:textId="77777777" w:rsidR="00DA2F93" w:rsidRDefault="00DA2F93" w:rsidP="00DA2F93">
      <w:pPr>
        <w:spacing w:after="0" w:line="240" w:lineRule="auto"/>
        <w:jc w:val="both"/>
        <w:rPr>
          <w:rFonts w:ascii="Times New Roman" w:hAnsi="Times New Roman" w:cs="Times New Roman"/>
          <w:b/>
          <w:color w:val="000000"/>
          <w:sz w:val="24"/>
          <w:szCs w:val="24"/>
          <w:lang w:eastAsia="pl-PL"/>
        </w:rPr>
      </w:pPr>
    </w:p>
    <w:p w14:paraId="4B3EE71D" w14:textId="77777777" w:rsidR="007B4BE6" w:rsidRDefault="007B4BE6" w:rsidP="007B4BE6">
      <w:pPr>
        <w:pStyle w:val="Style2"/>
        <w:shd w:val="clear" w:color="auto" w:fill="auto"/>
        <w:tabs>
          <w:tab w:val="left" w:pos="457"/>
        </w:tabs>
        <w:spacing w:before="0" w:after="0" w:line="240" w:lineRule="auto"/>
        <w:ind w:firstLine="0"/>
        <w:jc w:val="both"/>
        <w:rPr>
          <w:rFonts w:ascii="Times New Roman" w:hAnsi="Times New Roman"/>
          <w:color w:val="000000"/>
          <w:sz w:val="24"/>
          <w:szCs w:val="24"/>
        </w:rPr>
      </w:pPr>
      <w:r w:rsidRPr="00B01789">
        <w:rPr>
          <w:rFonts w:ascii="Times New Roman" w:hAnsi="Times New Roman"/>
          <w:b/>
          <w:color w:val="000000"/>
          <w:sz w:val="24"/>
          <w:szCs w:val="24"/>
        </w:rPr>
        <w:t>3.</w:t>
      </w:r>
      <w:r w:rsidRPr="00F56F68">
        <w:rPr>
          <w:rFonts w:ascii="Times New Roman" w:hAnsi="Times New Roman"/>
          <w:sz w:val="24"/>
          <w:szCs w:val="24"/>
        </w:rPr>
        <w:t xml:space="preserve"> </w:t>
      </w:r>
      <w:r w:rsidRPr="00F07D6E">
        <w:rPr>
          <w:rFonts w:ascii="Times New Roman" w:hAnsi="Times New Roman"/>
          <w:sz w:val="24"/>
          <w:szCs w:val="24"/>
        </w:rPr>
        <w:t xml:space="preserve">Przedmiotowe zamówienie jest częścią większego zamówienia udzielanego w częściach. </w:t>
      </w:r>
      <w:r>
        <w:rPr>
          <w:rFonts w:ascii="Times New Roman" w:hAnsi="Times New Roman"/>
          <w:color w:val="000000"/>
          <w:sz w:val="24"/>
          <w:szCs w:val="24"/>
        </w:rPr>
        <w:t xml:space="preserve"> </w:t>
      </w:r>
    </w:p>
    <w:p w14:paraId="5C52D66F" w14:textId="70F93D3C" w:rsidR="007B4BE6" w:rsidRPr="007B4BE6" w:rsidRDefault="007B4BE6" w:rsidP="007B4BE6">
      <w:pPr>
        <w:pStyle w:val="Style2"/>
        <w:shd w:val="clear" w:color="auto" w:fill="auto"/>
        <w:tabs>
          <w:tab w:val="left" w:pos="457"/>
        </w:tabs>
        <w:spacing w:before="0" w:after="0" w:line="240" w:lineRule="auto"/>
        <w:ind w:firstLine="0"/>
        <w:jc w:val="both"/>
        <w:rPr>
          <w:rFonts w:ascii="Times New Roman" w:hAnsi="Times New Roman"/>
          <w:sz w:val="24"/>
          <w:szCs w:val="24"/>
          <w:shd w:val="clear" w:color="auto" w:fill="FFFFFF"/>
        </w:rPr>
      </w:pPr>
      <w:r w:rsidRPr="005A13F2">
        <w:rPr>
          <w:rFonts w:ascii="Times New Roman" w:hAnsi="Times New Roman"/>
          <w:sz w:val="24"/>
          <w:szCs w:val="24"/>
        </w:rPr>
        <w:t xml:space="preserve">Zamawiający nie dopuszcza w niniejszym postępowaniu możliwości składania ofert częściowych (powody): </w:t>
      </w:r>
      <w:r w:rsidRPr="005A13F2">
        <w:rPr>
          <w:rStyle w:val="CharStyle8"/>
          <w:rFonts w:ascii="Times New Roman" w:hAnsi="Times New Roman"/>
          <w:sz w:val="24"/>
          <w:szCs w:val="24"/>
        </w:rPr>
        <w:t xml:space="preserve"> </w:t>
      </w:r>
      <w:r w:rsidRPr="00653DD0">
        <w:rPr>
          <w:rFonts w:ascii="Times New Roman" w:hAnsi="Times New Roman"/>
          <w:i/>
          <w:sz w:val="24"/>
          <w:szCs w:val="24"/>
        </w:rPr>
        <w:t xml:space="preserve">Przedmiot zamówienia jest niepodzielny. </w:t>
      </w:r>
      <w:r w:rsidRPr="00653DD0">
        <w:rPr>
          <w:rFonts w:ascii="Times New Roman" w:hAnsi="Times New Roman"/>
          <w:i/>
          <w:sz w:val="24"/>
          <w:szCs w:val="18"/>
        </w:rPr>
        <w:t>Brak możliwości składania ofert częściowych nie utrudnia składania ofert przez małe i średnie przedsiębiorstwa.</w:t>
      </w:r>
      <w:r w:rsidRPr="00F56F68">
        <w:rPr>
          <w:rFonts w:ascii="Times New Roman" w:hAnsi="Times New Roman"/>
          <w:sz w:val="24"/>
          <w:szCs w:val="18"/>
        </w:rPr>
        <w:t xml:space="preserve"> </w:t>
      </w:r>
      <w:r w:rsidRPr="00F56F68">
        <w:rPr>
          <w:rFonts w:ascii="Times New Roman" w:hAnsi="Times New Roman"/>
          <w:sz w:val="36"/>
          <w:szCs w:val="24"/>
        </w:rPr>
        <w:t xml:space="preserve"> </w:t>
      </w:r>
    </w:p>
    <w:p w14:paraId="43B796C0" w14:textId="24AF09A1" w:rsidR="006C4BC0" w:rsidRPr="003F1F43" w:rsidRDefault="006C4BC0" w:rsidP="003F1F43">
      <w:pPr>
        <w:pStyle w:val="Akapitzlist"/>
        <w:ind w:left="0"/>
        <w:contextualSpacing/>
        <w:jc w:val="both"/>
        <w:rPr>
          <w:i/>
          <w:sz w:val="24"/>
          <w:szCs w:val="18"/>
        </w:rPr>
      </w:pPr>
    </w:p>
    <w:p w14:paraId="79FB7AAC" w14:textId="77777777" w:rsidR="00653DD0" w:rsidRPr="00F04CBC" w:rsidRDefault="00653DD0" w:rsidP="00653DD0">
      <w:pPr>
        <w:autoSpaceDE w:val="0"/>
        <w:autoSpaceDN w:val="0"/>
        <w:adjustRightInd w:val="0"/>
        <w:spacing w:after="0" w:line="240" w:lineRule="auto"/>
        <w:jc w:val="both"/>
        <w:rPr>
          <w:rFonts w:ascii="Times New Roman" w:hAnsi="Times New Roman" w:cs="Times New Roman"/>
          <w:sz w:val="24"/>
          <w:szCs w:val="24"/>
          <w:lang w:eastAsia="pl-PL"/>
        </w:rPr>
      </w:pPr>
      <w:r w:rsidRPr="00F04CBC">
        <w:rPr>
          <w:rFonts w:ascii="Times New Roman" w:hAnsi="Times New Roman" w:cs="Times New Roman"/>
          <w:b/>
          <w:sz w:val="24"/>
          <w:szCs w:val="24"/>
          <w:lang w:eastAsia="pl-PL"/>
        </w:rPr>
        <w:t xml:space="preserve">4. </w:t>
      </w:r>
      <w:r w:rsidRPr="00F04CBC">
        <w:rPr>
          <w:rFonts w:ascii="Times New Roman" w:hAnsi="Times New Roman" w:cs="Times New Roman"/>
          <w:sz w:val="24"/>
          <w:szCs w:val="24"/>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w:t>
      </w:r>
      <w:r>
        <w:rPr>
          <w:rFonts w:ascii="Times New Roman" w:hAnsi="Times New Roman" w:cs="Times New Roman"/>
          <w:sz w:val="24"/>
          <w:szCs w:val="24"/>
          <w:lang w:eastAsia="pl-PL"/>
        </w:rPr>
        <w:t>Z</w:t>
      </w:r>
      <w:r w:rsidRPr="00F04CBC">
        <w:rPr>
          <w:rFonts w:ascii="Times New Roman" w:hAnsi="Times New Roman" w:cs="Times New Roman"/>
          <w:sz w:val="24"/>
          <w:szCs w:val="24"/>
          <w:lang w:eastAsia="pl-PL"/>
        </w:rPr>
        <w:t xml:space="preserve">amawiający opisał przedmiot zamówienia przez odniesienie do norm, ocen technicznych, specyfikacji technicznych i systemów referencji technicznych , o których mowa w art. 101 ust. 1 pkt 2 oraz ust. 3 PZP, a w każdym przypadku, działając zgodnie z art. 99 ust. 6 </w:t>
      </w:r>
      <w:r>
        <w:rPr>
          <w:rFonts w:ascii="Times New Roman" w:hAnsi="Times New Roman" w:cs="Times New Roman"/>
          <w:sz w:val="24"/>
          <w:szCs w:val="24"/>
          <w:lang w:eastAsia="pl-PL"/>
        </w:rPr>
        <w:br/>
      </w:r>
      <w:r w:rsidRPr="00F04CBC">
        <w:rPr>
          <w:rFonts w:ascii="Times New Roman" w:hAnsi="Times New Roman" w:cs="Times New Roman"/>
          <w:sz w:val="24"/>
          <w:szCs w:val="24"/>
          <w:lang w:eastAsia="pl-PL"/>
        </w:rPr>
        <w:t>i art. 101 ust. 4 PZP, Zamawiający dopuszcza rozwiązania równoważne w stosunku do określonych w SWZ i dokumentacji</w:t>
      </w:r>
      <w:r>
        <w:rPr>
          <w:rFonts w:ascii="Times New Roman" w:hAnsi="Times New Roman" w:cs="Times New Roman"/>
          <w:sz w:val="24"/>
          <w:szCs w:val="24"/>
          <w:lang w:eastAsia="pl-PL"/>
        </w:rPr>
        <w:t xml:space="preserve"> o udzielenie zamówienia publicznego</w:t>
      </w:r>
      <w:r w:rsidRPr="00F04CBC">
        <w:rPr>
          <w:rFonts w:ascii="Times New Roman" w:hAnsi="Times New Roman" w:cs="Times New Roman"/>
          <w:sz w:val="24"/>
          <w:szCs w:val="24"/>
          <w:lang w:eastAsia="pl-PL"/>
        </w:rPr>
        <w:t>,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w:t>
      </w:r>
      <w:r>
        <w:rPr>
          <w:rFonts w:ascii="Times New Roman" w:hAnsi="Times New Roman" w:cs="Times New Roman"/>
          <w:sz w:val="24"/>
          <w:szCs w:val="24"/>
          <w:lang w:eastAsia="pl-PL"/>
        </w:rPr>
        <w:t>sie przedmiotu zamówienia. Ponadto Zamawiający informuje</w:t>
      </w:r>
      <w:r w:rsidRPr="00F04CBC">
        <w:rPr>
          <w:rFonts w:ascii="Times New Roman" w:hAnsi="Times New Roman" w:cs="Times New Roman"/>
          <w:sz w:val="24"/>
          <w:szCs w:val="24"/>
          <w:lang w:eastAsia="pl-PL"/>
        </w:rPr>
        <w:t>, że j</w:t>
      </w:r>
      <w:r w:rsidRPr="00F04CBC">
        <w:rPr>
          <w:rFonts w:ascii="Times New Roman" w:hAnsi="Times New Roman" w:cs="Times New Roman"/>
          <w:bCs/>
          <w:sz w:val="24"/>
          <w:szCs w:val="24"/>
          <w:lang w:eastAsia="pl-PL"/>
        </w:rPr>
        <w:t xml:space="preserve">eżeli we wszystkich zapisach SWZ oraz jej załącznikach, </w:t>
      </w:r>
      <w:r>
        <w:rPr>
          <w:rFonts w:ascii="Times New Roman" w:hAnsi="Times New Roman" w:cs="Times New Roman"/>
          <w:bCs/>
          <w:sz w:val="24"/>
          <w:szCs w:val="24"/>
          <w:lang w:eastAsia="pl-PL"/>
        </w:rPr>
        <w:br/>
      </w:r>
      <w:r w:rsidRPr="00F04CBC">
        <w:rPr>
          <w:rFonts w:ascii="Times New Roman" w:hAnsi="Times New Roman" w:cs="Times New Roman"/>
          <w:bCs/>
          <w:sz w:val="24"/>
          <w:szCs w:val="24"/>
          <w:lang w:eastAsia="pl-PL"/>
        </w:rPr>
        <w:t>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Pr>
          <w:rFonts w:ascii="Times New Roman" w:hAnsi="Times New Roman" w:cs="Times New Roman"/>
          <w:sz w:val="24"/>
          <w:szCs w:val="24"/>
          <w:lang w:eastAsia="pl-PL"/>
        </w:rPr>
        <w:t xml:space="preserve"> </w:t>
      </w:r>
      <w:r w:rsidRPr="00F04CBC">
        <w:rPr>
          <w:rFonts w:ascii="Times New Roman" w:hAnsi="Times New Roman" w:cs="Times New Roman"/>
          <w:sz w:val="24"/>
          <w:szCs w:val="24"/>
          <w:lang w:eastAsia="pl-PL"/>
        </w:rPr>
        <w:t xml:space="preserve">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Pr>
          <w:rFonts w:ascii="Times New Roman" w:hAnsi="Times New Roman" w:cs="Times New Roman"/>
          <w:sz w:val="24"/>
          <w:szCs w:val="24"/>
          <w:lang w:eastAsia="pl-PL"/>
        </w:rPr>
        <w:t>Z</w:t>
      </w:r>
      <w:r w:rsidRPr="00F04CBC">
        <w:rPr>
          <w:rFonts w:ascii="Times New Roman" w:hAnsi="Times New Roman" w:cs="Times New Roman"/>
          <w:sz w:val="24"/>
          <w:szCs w:val="24"/>
          <w:lang w:eastAsia="pl-PL"/>
        </w:rPr>
        <w:t>amawiającego i stanowią wyłącznie wzorzec jak</w:t>
      </w:r>
      <w:r>
        <w:rPr>
          <w:rFonts w:ascii="Times New Roman" w:hAnsi="Times New Roman" w:cs="Times New Roman"/>
          <w:sz w:val="24"/>
          <w:szCs w:val="24"/>
          <w:lang w:eastAsia="pl-PL"/>
        </w:rPr>
        <w:t xml:space="preserve">ościowy przedmiotu zamówienia. </w:t>
      </w:r>
      <w:r w:rsidRPr="00F04CBC">
        <w:rPr>
          <w:rFonts w:ascii="Times New Roman" w:hAnsi="Times New Roman" w:cs="Times New Roman"/>
          <w:sz w:val="24"/>
          <w:szCs w:val="24"/>
          <w:lang w:eastAsia="pl-PL"/>
        </w:rPr>
        <w:t xml:space="preserve">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w:t>
      </w:r>
      <w:r>
        <w:rPr>
          <w:rFonts w:ascii="Times New Roman" w:hAnsi="Times New Roman" w:cs="Times New Roman"/>
          <w:sz w:val="24"/>
          <w:szCs w:val="24"/>
          <w:lang w:eastAsia="pl-PL"/>
        </w:rPr>
        <w:t>Z</w:t>
      </w:r>
      <w:r w:rsidRPr="00F04CBC">
        <w:rPr>
          <w:rFonts w:ascii="Times New Roman" w:hAnsi="Times New Roman" w:cs="Times New Roman"/>
          <w:sz w:val="24"/>
          <w:szCs w:val="24"/>
          <w:lang w:eastAsia="pl-PL"/>
        </w:rPr>
        <w:t xml:space="preserve">amawiającego </w:t>
      </w:r>
      <w:r>
        <w:rPr>
          <w:rFonts w:ascii="Times New Roman" w:hAnsi="Times New Roman" w:cs="Times New Roman"/>
          <w:sz w:val="24"/>
          <w:szCs w:val="24"/>
          <w:lang w:eastAsia="pl-PL"/>
        </w:rPr>
        <w:br/>
      </w:r>
      <w:r w:rsidRPr="00F04CBC">
        <w:rPr>
          <w:rFonts w:ascii="Times New Roman" w:hAnsi="Times New Roman" w:cs="Times New Roman"/>
          <w:sz w:val="24"/>
          <w:szCs w:val="24"/>
          <w:lang w:eastAsia="pl-PL"/>
        </w:rPr>
        <w:t>w stosu</w:t>
      </w:r>
      <w:r>
        <w:rPr>
          <w:rFonts w:ascii="Times New Roman" w:hAnsi="Times New Roman" w:cs="Times New Roman"/>
          <w:sz w:val="24"/>
          <w:szCs w:val="24"/>
          <w:lang w:eastAsia="pl-PL"/>
        </w:rPr>
        <w:t xml:space="preserve">nku do określonego rozwiązania. </w:t>
      </w:r>
      <w:r w:rsidRPr="00F04CBC">
        <w:rPr>
          <w:rFonts w:ascii="Times New Roman" w:hAnsi="Times New Roman" w:cs="Times New Roman"/>
          <w:sz w:val="24"/>
          <w:szCs w:val="24"/>
          <w:lang w:eastAsia="pl-PL"/>
        </w:rPr>
        <w:t xml:space="preserve">Tak więc posługiwanie się nazwami </w:t>
      </w:r>
      <w:r w:rsidRPr="00F04CBC">
        <w:rPr>
          <w:rFonts w:ascii="Times New Roman" w:hAnsi="Times New Roman" w:cs="Times New Roman"/>
          <w:sz w:val="24"/>
          <w:szCs w:val="24"/>
          <w:lang w:eastAsia="pl-PL"/>
        </w:rPr>
        <w:lastRenderedPageBreak/>
        <w:t>producentów/produktów/ ma wy</w:t>
      </w:r>
      <w:r>
        <w:rPr>
          <w:rFonts w:ascii="Times New Roman" w:hAnsi="Times New Roman" w:cs="Times New Roman"/>
          <w:sz w:val="24"/>
          <w:szCs w:val="24"/>
          <w:lang w:eastAsia="pl-PL"/>
        </w:rPr>
        <w:t xml:space="preserve">łącznie charakter przykładowy. </w:t>
      </w:r>
      <w:r w:rsidRPr="00F04CBC">
        <w:rPr>
          <w:rFonts w:ascii="Times New Roman" w:hAnsi="Times New Roman" w:cs="Times New Roman"/>
          <w:sz w:val="24"/>
          <w:szCs w:val="24"/>
          <w:lang w:eastAsia="pl-PL"/>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w:t>
      </w:r>
      <w:r>
        <w:rPr>
          <w:rFonts w:ascii="Times New Roman" w:hAnsi="Times New Roman" w:cs="Times New Roman"/>
          <w:sz w:val="24"/>
          <w:szCs w:val="24"/>
          <w:lang w:eastAsia="pl-PL"/>
        </w:rPr>
        <w:t xml:space="preserve">nych parametrach lub lepszych. </w:t>
      </w:r>
      <w:r w:rsidRPr="00F04CBC">
        <w:rPr>
          <w:rFonts w:ascii="Times New Roman" w:hAnsi="Times New Roman" w:cs="Times New Roman"/>
          <w:sz w:val="24"/>
          <w:szCs w:val="24"/>
          <w:lang w:eastAsia="pl-PL"/>
        </w:rPr>
        <w:t xml:space="preserve">Wykonawca, który powołuje się na rozwiązania równoważne, jest zobowiązany wykazać, że oferowane przez niego rozwiązanie spełnia wymagania określone przez Zamawiającego. </w:t>
      </w:r>
      <w:r>
        <w:rPr>
          <w:rFonts w:ascii="Times New Roman" w:hAnsi="Times New Roman" w:cs="Times New Roman"/>
          <w:sz w:val="24"/>
          <w:szCs w:val="24"/>
          <w:lang w:eastAsia="pl-PL"/>
        </w:rPr>
        <w:br/>
      </w:r>
      <w:r w:rsidRPr="00F04CBC">
        <w:rPr>
          <w:rFonts w:ascii="Times New Roman" w:hAnsi="Times New Roman" w:cs="Times New Roman"/>
          <w:sz w:val="24"/>
          <w:szCs w:val="24"/>
          <w:lang w:eastAsia="pl-PL"/>
        </w:rPr>
        <w:t>W takim przypadku wykonawca załączy do oferty wykaz zaproponowanych rozwiązań równoważnych wraz z ich opisem lub wskazaniem właściwych norm.</w:t>
      </w:r>
    </w:p>
    <w:p w14:paraId="78278BD6" w14:textId="202C876E" w:rsidR="003F1F43" w:rsidRPr="003F1F43" w:rsidRDefault="003F1F43" w:rsidP="00DA2F93">
      <w:pPr>
        <w:pStyle w:val="Akapitzlist"/>
        <w:ind w:left="0"/>
        <w:contextualSpacing/>
        <w:jc w:val="both"/>
        <w:rPr>
          <w:b/>
          <w:sz w:val="24"/>
          <w:szCs w:val="18"/>
        </w:rPr>
      </w:pPr>
    </w:p>
    <w:p w14:paraId="3637800A" w14:textId="7D7DF94D" w:rsidR="007F30C3" w:rsidRPr="005611C2" w:rsidRDefault="007F30C3"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VI</w:t>
      </w:r>
      <w:r w:rsidR="00092CA1" w:rsidRPr="005611C2">
        <w:rPr>
          <w:rFonts w:ascii="Times New Roman" w:hAnsi="Times New Roman" w:cs="Times New Roman"/>
          <w:b/>
          <w:bCs/>
          <w:sz w:val="24"/>
          <w:szCs w:val="24"/>
          <w:lang w:eastAsia="pl-PL"/>
        </w:rPr>
        <w:t>.</w:t>
      </w:r>
      <w:r w:rsidR="005C1710" w:rsidRPr="005611C2">
        <w:rPr>
          <w:rFonts w:ascii="Times New Roman" w:hAnsi="Times New Roman" w:cs="Times New Roman"/>
          <w:b/>
          <w:bCs/>
          <w:sz w:val="24"/>
          <w:szCs w:val="24"/>
          <w:lang w:eastAsia="pl-PL"/>
        </w:rPr>
        <w:t xml:space="preserve"> T</w:t>
      </w:r>
      <w:r w:rsidRPr="005611C2">
        <w:rPr>
          <w:rFonts w:ascii="Times New Roman" w:hAnsi="Times New Roman" w:cs="Times New Roman"/>
          <w:b/>
          <w:bCs/>
          <w:sz w:val="24"/>
          <w:szCs w:val="24"/>
          <w:lang w:eastAsia="pl-PL"/>
        </w:rPr>
        <w:t>ermin</w:t>
      </w:r>
      <w:r w:rsidR="005C1710" w:rsidRPr="005611C2">
        <w:rPr>
          <w:rFonts w:ascii="Times New Roman" w:hAnsi="Times New Roman" w:cs="Times New Roman"/>
          <w:b/>
          <w:bCs/>
          <w:sz w:val="24"/>
          <w:szCs w:val="24"/>
          <w:lang w:eastAsia="pl-PL"/>
        </w:rPr>
        <w:t xml:space="preserve"> i warunki</w:t>
      </w:r>
      <w:r w:rsidRPr="005611C2">
        <w:rPr>
          <w:rFonts w:ascii="Times New Roman" w:hAnsi="Times New Roman" w:cs="Times New Roman"/>
          <w:b/>
          <w:bCs/>
          <w:sz w:val="24"/>
          <w:szCs w:val="24"/>
          <w:lang w:eastAsia="pl-PL"/>
        </w:rPr>
        <w:t xml:space="preserve"> wykonania zamówienia</w:t>
      </w:r>
      <w:r w:rsidR="00D25229">
        <w:rPr>
          <w:rFonts w:ascii="Times New Roman" w:hAnsi="Times New Roman" w:cs="Times New Roman"/>
          <w:b/>
          <w:bCs/>
          <w:sz w:val="24"/>
          <w:szCs w:val="24"/>
          <w:lang w:eastAsia="pl-PL"/>
        </w:rPr>
        <w:t xml:space="preserve">. </w:t>
      </w:r>
    </w:p>
    <w:p w14:paraId="3B735872" w14:textId="77777777" w:rsidR="007F30C3" w:rsidRPr="005611C2" w:rsidRDefault="007F30C3" w:rsidP="00FF3BE5">
      <w:pPr>
        <w:spacing w:after="0" w:line="240" w:lineRule="auto"/>
        <w:jc w:val="both"/>
        <w:rPr>
          <w:rFonts w:ascii="Times New Roman" w:hAnsi="Times New Roman" w:cs="Times New Roman"/>
          <w:b/>
          <w:bCs/>
          <w:sz w:val="24"/>
          <w:szCs w:val="24"/>
          <w:lang w:eastAsia="pl-PL"/>
        </w:rPr>
      </w:pPr>
    </w:p>
    <w:p w14:paraId="2E6B076D" w14:textId="101CB933" w:rsidR="00C16595" w:rsidRPr="00527AA8" w:rsidRDefault="00C16595" w:rsidP="00C16595">
      <w:pPr>
        <w:spacing w:after="0" w:line="240" w:lineRule="auto"/>
        <w:jc w:val="both"/>
        <w:rPr>
          <w:rFonts w:ascii="Times New Roman" w:hAnsi="Times New Roman" w:cs="Times New Roman"/>
          <w:sz w:val="24"/>
          <w:szCs w:val="24"/>
        </w:rPr>
      </w:pPr>
      <w:r w:rsidRPr="00527AA8">
        <w:rPr>
          <w:rFonts w:ascii="Times New Roman" w:hAnsi="Times New Roman" w:cs="Times New Roman"/>
          <w:b/>
          <w:sz w:val="24"/>
          <w:szCs w:val="24"/>
        </w:rPr>
        <w:t>1.</w:t>
      </w:r>
      <w:r w:rsidRPr="00527AA8">
        <w:rPr>
          <w:rFonts w:ascii="Times New Roman" w:hAnsi="Times New Roman" w:cs="Times New Roman"/>
          <w:sz w:val="24"/>
          <w:szCs w:val="24"/>
        </w:rPr>
        <w:t xml:space="preserve"> Wykonawca zobowiązany jest zrealizować przedmiot zamówienia w terminie </w:t>
      </w:r>
      <w:r w:rsidRPr="00527AA8">
        <w:rPr>
          <w:rFonts w:ascii="Times New Roman" w:hAnsi="Times New Roman" w:cs="Times New Roman"/>
          <w:b/>
          <w:sz w:val="24"/>
          <w:szCs w:val="24"/>
        </w:rPr>
        <w:t xml:space="preserve">do </w:t>
      </w:r>
      <w:r w:rsidR="00EB15DA" w:rsidRPr="00EB15DA">
        <w:rPr>
          <w:rFonts w:ascii="Times New Roman" w:hAnsi="Times New Roman" w:cs="Times New Roman"/>
          <w:b/>
          <w:sz w:val="24"/>
          <w:szCs w:val="24"/>
          <w:u w:val="single"/>
        </w:rPr>
        <w:t>30</w:t>
      </w:r>
      <w:r w:rsidR="00EB15DA">
        <w:rPr>
          <w:rFonts w:ascii="Times New Roman" w:hAnsi="Times New Roman" w:cs="Times New Roman"/>
          <w:b/>
          <w:sz w:val="24"/>
          <w:szCs w:val="24"/>
          <w:u w:val="single"/>
        </w:rPr>
        <w:t xml:space="preserve"> </w:t>
      </w:r>
      <w:r w:rsidR="00C31CD5" w:rsidRPr="00EB15DA">
        <w:rPr>
          <w:rFonts w:ascii="Times New Roman" w:hAnsi="Times New Roman" w:cs="Times New Roman"/>
          <w:b/>
          <w:sz w:val="24"/>
          <w:szCs w:val="24"/>
          <w:u w:val="single"/>
        </w:rPr>
        <w:t>dni</w:t>
      </w:r>
      <w:r w:rsidR="0011226E" w:rsidRPr="00527AA8">
        <w:rPr>
          <w:rFonts w:ascii="Times New Roman" w:hAnsi="Times New Roman" w:cs="Times New Roman"/>
          <w:b/>
          <w:sz w:val="24"/>
          <w:szCs w:val="24"/>
        </w:rPr>
        <w:t xml:space="preserve"> </w:t>
      </w:r>
      <w:r w:rsidR="00603EB1" w:rsidRPr="00527AA8">
        <w:rPr>
          <w:rFonts w:ascii="Times New Roman" w:hAnsi="Times New Roman" w:cs="Times New Roman"/>
          <w:b/>
          <w:sz w:val="24"/>
          <w:szCs w:val="24"/>
        </w:rPr>
        <w:t xml:space="preserve"> </w:t>
      </w:r>
      <w:r w:rsidRPr="00527AA8">
        <w:rPr>
          <w:rFonts w:ascii="Times New Roman" w:hAnsi="Times New Roman" w:cs="Times New Roman"/>
          <w:b/>
          <w:sz w:val="24"/>
          <w:szCs w:val="24"/>
        </w:rPr>
        <w:t>od daty zawarcia umowy</w:t>
      </w:r>
      <w:r w:rsidRPr="00527AA8">
        <w:rPr>
          <w:rFonts w:ascii="Times New Roman" w:hAnsi="Times New Roman" w:cs="Times New Roman"/>
          <w:sz w:val="24"/>
          <w:szCs w:val="24"/>
        </w:rPr>
        <w:t xml:space="preserve">. </w:t>
      </w:r>
      <w:r w:rsidR="002905B6">
        <w:rPr>
          <w:rFonts w:ascii="Times New Roman" w:hAnsi="Times New Roman" w:cs="Times New Roman"/>
          <w:sz w:val="24"/>
          <w:szCs w:val="24"/>
        </w:rPr>
        <w:t>A</w:t>
      </w:r>
      <w:r w:rsidR="00527AA8" w:rsidRPr="00527AA8">
        <w:rPr>
          <w:rFonts w:ascii="Times New Roman" w:hAnsi="Times New Roman" w:cs="Times New Roman"/>
          <w:sz w:val="24"/>
          <w:szCs w:val="24"/>
          <w:lang w:eastAsia="pl-PL"/>
        </w:rPr>
        <w:t xml:space="preserve">dres: </w:t>
      </w:r>
      <w:r w:rsidR="002905B6" w:rsidRPr="002829FF">
        <w:rPr>
          <w:rFonts w:ascii="Times New Roman" w:hAnsi="Times New Roman" w:cs="Times New Roman"/>
          <w:b/>
          <w:bCs/>
          <w:lang w:eastAsia="pl-PL"/>
        </w:rPr>
        <w:t>Główny Instytut Górnictwa</w:t>
      </w:r>
      <w:r w:rsidR="002905B6">
        <w:rPr>
          <w:rFonts w:ascii="Times New Roman" w:hAnsi="Times New Roman" w:cs="Times New Roman"/>
          <w:b/>
          <w:bCs/>
          <w:lang w:eastAsia="pl-PL"/>
        </w:rPr>
        <w:t>-Państwowy Instytut Badawczy</w:t>
      </w:r>
      <w:r w:rsidR="00527AA8" w:rsidRPr="00527AA8">
        <w:rPr>
          <w:rFonts w:ascii="Times New Roman" w:hAnsi="Times New Roman" w:cs="Times New Roman"/>
          <w:b/>
          <w:bCs/>
          <w:sz w:val="24"/>
          <w:szCs w:val="24"/>
          <w:lang w:eastAsia="pl-PL"/>
        </w:rPr>
        <w:t xml:space="preserve">, pl. </w:t>
      </w:r>
      <w:r w:rsidR="00527AA8" w:rsidRPr="00C37CEC">
        <w:rPr>
          <w:rFonts w:ascii="Times New Roman" w:hAnsi="Times New Roman" w:cs="Times New Roman"/>
          <w:b/>
          <w:bCs/>
          <w:sz w:val="24"/>
          <w:szCs w:val="24"/>
          <w:lang w:eastAsia="pl-PL"/>
        </w:rPr>
        <w:t>Gwarków 1, 40-166 Katowice, Dział</w:t>
      </w:r>
      <w:r w:rsidR="00527AA8" w:rsidRPr="00527AA8">
        <w:rPr>
          <w:rFonts w:ascii="Times New Roman" w:hAnsi="Times New Roman" w:cs="Times New Roman"/>
          <w:b/>
          <w:bCs/>
          <w:sz w:val="24"/>
          <w:szCs w:val="24"/>
          <w:lang w:eastAsia="pl-PL"/>
        </w:rPr>
        <w:t xml:space="preserve"> Informatyki (FI).</w:t>
      </w:r>
    </w:p>
    <w:p w14:paraId="3193D8AC" w14:textId="77777777" w:rsidR="00527AA8" w:rsidRDefault="00527AA8" w:rsidP="0014349B">
      <w:pPr>
        <w:spacing w:after="0" w:line="240" w:lineRule="auto"/>
        <w:jc w:val="both"/>
        <w:rPr>
          <w:rFonts w:ascii="Times New Roman" w:hAnsi="Times New Roman" w:cs="Times New Roman"/>
          <w:sz w:val="24"/>
        </w:rPr>
      </w:pPr>
    </w:p>
    <w:p w14:paraId="642FCFA2" w14:textId="184DB245" w:rsidR="0014349B" w:rsidRPr="005611C2" w:rsidRDefault="00D55513" w:rsidP="0014349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16595" w:rsidRPr="005611C2">
        <w:rPr>
          <w:rFonts w:ascii="Times New Roman" w:hAnsi="Times New Roman" w:cs="Times New Roman"/>
          <w:b/>
          <w:sz w:val="24"/>
          <w:szCs w:val="24"/>
        </w:rPr>
        <w:t>.</w:t>
      </w:r>
      <w:r w:rsidR="0014349B">
        <w:rPr>
          <w:rFonts w:ascii="Times New Roman" w:hAnsi="Times New Roman" w:cs="Times New Roman"/>
          <w:sz w:val="24"/>
          <w:szCs w:val="24"/>
        </w:rPr>
        <w:t xml:space="preserve"> </w:t>
      </w:r>
      <w:r w:rsidR="0014349B" w:rsidRPr="005611C2">
        <w:rPr>
          <w:rFonts w:ascii="Times New Roman" w:hAnsi="Times New Roman" w:cs="Times New Roman"/>
          <w:sz w:val="24"/>
          <w:szCs w:val="24"/>
        </w:rPr>
        <w:t xml:space="preserve">Szczegółowe zagadnienia dotyczące: terminu i warunków realizacji, </w:t>
      </w:r>
      <w:r w:rsidR="0014349B">
        <w:rPr>
          <w:rFonts w:ascii="Times New Roman" w:hAnsi="Times New Roman" w:cs="Times New Roman"/>
          <w:sz w:val="24"/>
          <w:szCs w:val="24"/>
        </w:rPr>
        <w:t xml:space="preserve">zasad wsparcia technicznego, </w:t>
      </w:r>
      <w:r w:rsidR="0014349B" w:rsidRPr="005611C2">
        <w:rPr>
          <w:rFonts w:ascii="Times New Roman" w:hAnsi="Times New Roman" w:cs="Times New Roman"/>
          <w:sz w:val="24"/>
          <w:szCs w:val="24"/>
        </w:rPr>
        <w:t xml:space="preserve">warunków płatności uregulowane są we wzorze umowy – załącznik nr 4 do SWZ. </w:t>
      </w:r>
    </w:p>
    <w:p w14:paraId="75082604" w14:textId="77777777" w:rsidR="00B42662" w:rsidRPr="005611C2" w:rsidRDefault="00B42662" w:rsidP="00FF3BE5">
      <w:pPr>
        <w:spacing w:after="0" w:line="240" w:lineRule="auto"/>
        <w:jc w:val="both"/>
        <w:rPr>
          <w:rFonts w:ascii="Times New Roman" w:hAnsi="Times New Roman" w:cs="Times New Roman"/>
          <w:sz w:val="24"/>
          <w:szCs w:val="24"/>
        </w:rPr>
      </w:pPr>
    </w:p>
    <w:p w14:paraId="03728102" w14:textId="10D634C9" w:rsidR="007F30C3" w:rsidRPr="005611C2" w:rsidRDefault="007F30C3" w:rsidP="00FF3BE5">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VII</w:t>
      </w:r>
      <w:r w:rsidR="00092CA1" w:rsidRPr="005611C2">
        <w:rPr>
          <w:rFonts w:ascii="Times New Roman" w:hAnsi="Times New Roman" w:cs="Times New Roman"/>
          <w:b/>
          <w:bCs/>
          <w:sz w:val="24"/>
          <w:szCs w:val="24"/>
        </w:rPr>
        <w:t>.</w:t>
      </w:r>
      <w:r w:rsidRPr="005611C2">
        <w:rPr>
          <w:rFonts w:ascii="Times New Roman" w:hAnsi="Times New Roman" w:cs="Times New Roman"/>
          <w:b/>
          <w:bCs/>
          <w:sz w:val="24"/>
          <w:szCs w:val="24"/>
        </w:rPr>
        <w:t xml:space="preserve"> Projektowane postanowienia umowy w sprawie zamówienia publicznego, które zostaną wprowadzone do treści tej umowy.</w:t>
      </w:r>
    </w:p>
    <w:p w14:paraId="7CD41840" w14:textId="77777777" w:rsidR="007F30C3" w:rsidRPr="005611C2" w:rsidRDefault="007F30C3" w:rsidP="00FF3BE5">
      <w:pPr>
        <w:spacing w:after="0" w:line="240" w:lineRule="auto"/>
        <w:jc w:val="both"/>
        <w:rPr>
          <w:rFonts w:ascii="Times New Roman" w:hAnsi="Times New Roman" w:cs="Times New Roman"/>
          <w:sz w:val="24"/>
          <w:szCs w:val="24"/>
        </w:rPr>
      </w:pPr>
    </w:p>
    <w:p w14:paraId="61A5750E" w14:textId="40D62E76" w:rsidR="007F30C3" w:rsidRPr="005611C2" w:rsidRDefault="00CF2C18" w:rsidP="00FF3BE5">
      <w:pPr>
        <w:spacing w:after="0" w:line="240" w:lineRule="auto"/>
        <w:jc w:val="both"/>
        <w:rPr>
          <w:rFonts w:ascii="Times New Roman" w:hAnsi="Times New Roman" w:cs="Times New Roman"/>
          <w:sz w:val="24"/>
          <w:szCs w:val="24"/>
        </w:rPr>
      </w:pPr>
      <w:r w:rsidRPr="00CF2C18">
        <w:rPr>
          <w:rFonts w:ascii="Times New Roman" w:hAnsi="Times New Roman" w:cs="Times New Roman"/>
          <w:b/>
          <w:sz w:val="24"/>
          <w:szCs w:val="24"/>
        </w:rPr>
        <w:t>1.</w:t>
      </w:r>
      <w:r>
        <w:rPr>
          <w:rFonts w:ascii="Times New Roman" w:hAnsi="Times New Roman" w:cs="Times New Roman"/>
          <w:sz w:val="24"/>
          <w:szCs w:val="24"/>
        </w:rPr>
        <w:t xml:space="preserve"> </w:t>
      </w:r>
      <w:r w:rsidR="007F30C3" w:rsidRPr="005611C2">
        <w:rPr>
          <w:rFonts w:ascii="Times New Roman" w:hAnsi="Times New Roman" w:cs="Times New Roman"/>
          <w:sz w:val="24"/>
          <w:szCs w:val="24"/>
        </w:rPr>
        <w:t>Projektowane postanowienia umowy w sprawie zamówienia publicznego, które zostaną wprowadzone do treści tej umowy, określone zostały w załączniku nr 4 do SWZ.</w:t>
      </w:r>
    </w:p>
    <w:p w14:paraId="3552EF0B" w14:textId="49A93F47" w:rsidR="007F30C3" w:rsidRPr="005611C2" w:rsidRDefault="007F30C3" w:rsidP="00FF3BE5">
      <w:pPr>
        <w:spacing w:after="0" w:line="240" w:lineRule="auto"/>
        <w:jc w:val="both"/>
        <w:rPr>
          <w:rFonts w:ascii="Times New Roman" w:hAnsi="Times New Roman" w:cs="Times New Roman"/>
          <w:sz w:val="24"/>
          <w:szCs w:val="24"/>
        </w:rPr>
      </w:pPr>
    </w:p>
    <w:p w14:paraId="0B8ED8C3" w14:textId="7D337A64" w:rsidR="007F30C3" w:rsidRPr="005611C2" w:rsidRDefault="00092CA1"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rPr>
        <w:t>VIII</w:t>
      </w:r>
      <w:r w:rsidR="007F30C3" w:rsidRPr="005611C2">
        <w:rPr>
          <w:rFonts w:ascii="Times New Roman" w:hAnsi="Times New Roman" w:cs="Times New Roman"/>
          <w:b/>
          <w:bCs/>
          <w:sz w:val="24"/>
          <w:szCs w:val="24"/>
        </w:rPr>
        <w:t>. Informacje o środkach komunikacji elektronicznej, przy użyciu których Zamawiający będzie komunikował się z wykonawcami, oraz informacje o wymaganiach technicznych i organizacyjnych sporządzania, wysyłania i odbierania korespondencji elektronicznej</w:t>
      </w:r>
      <w:r w:rsidR="007F30C3" w:rsidRPr="005611C2">
        <w:rPr>
          <w:rFonts w:ascii="Times New Roman" w:hAnsi="Times New Roman" w:cs="Times New Roman"/>
          <w:b/>
          <w:bCs/>
          <w:sz w:val="24"/>
          <w:szCs w:val="24"/>
          <w:lang w:eastAsia="pl-PL"/>
        </w:rPr>
        <w:t xml:space="preserve"> </w:t>
      </w:r>
    </w:p>
    <w:p w14:paraId="3AEB53C7" w14:textId="77777777" w:rsidR="00092CA1" w:rsidRPr="005611C2" w:rsidRDefault="00092CA1" w:rsidP="00FF3BE5">
      <w:pPr>
        <w:spacing w:after="0" w:line="240" w:lineRule="auto"/>
        <w:jc w:val="both"/>
        <w:rPr>
          <w:rFonts w:ascii="Times New Roman" w:hAnsi="Times New Roman" w:cs="Times New Roman"/>
          <w:b/>
          <w:bCs/>
          <w:sz w:val="24"/>
          <w:szCs w:val="24"/>
          <w:lang w:eastAsia="pl-PL"/>
        </w:rPr>
      </w:pPr>
    </w:p>
    <w:p w14:paraId="5E03BF86" w14:textId="6491BA2C" w:rsidR="00583E35" w:rsidRPr="002C34C9" w:rsidRDefault="00583E35" w:rsidP="00583E35">
      <w:pPr>
        <w:pStyle w:val="Default"/>
        <w:jc w:val="both"/>
        <w:rPr>
          <w:rFonts w:ascii="Times New Roman" w:hAnsi="Times New Roman"/>
        </w:rPr>
      </w:pPr>
      <w:r w:rsidRPr="002C34C9">
        <w:rPr>
          <w:rFonts w:ascii="Times New Roman" w:hAnsi="Times New Roman"/>
          <w:b/>
        </w:rPr>
        <w:t>1.</w:t>
      </w:r>
      <w:r w:rsidRPr="002C34C9">
        <w:rPr>
          <w:rFonts w:ascii="Times New Roman" w:hAnsi="Times New Roman"/>
        </w:rPr>
        <w:t xml:space="preserve"> W postępowaniu komunikacja między Zamawiającym a Wykonawcą odbywa się przy użyciu poczty elektronicznej </w:t>
      </w:r>
      <w:hyperlink r:id="rId14" w:history="1">
        <w:r w:rsidRPr="002C34C9">
          <w:rPr>
            <w:rStyle w:val="Hipercze"/>
            <w:rFonts w:ascii="Times New Roman" w:hAnsi="Times New Roman"/>
            <w:b/>
          </w:rPr>
          <w:t>mwallenburg@gig.eu</w:t>
        </w:r>
      </w:hyperlink>
      <w:r w:rsidRPr="002C34C9">
        <w:rPr>
          <w:rFonts w:ascii="Times New Roman" w:hAnsi="Times New Roman"/>
        </w:rPr>
        <w:t xml:space="preserve"> lub </w:t>
      </w:r>
      <w:hyperlink r:id="rId15" w:history="1">
        <w:r w:rsidR="002E30D5" w:rsidRPr="004D531C">
          <w:rPr>
            <w:rStyle w:val="Hipercze"/>
            <w:rFonts w:ascii="Times New Roman" w:hAnsi="Times New Roman"/>
            <w:b/>
          </w:rPr>
          <w:t>kbula@gig.eu</w:t>
        </w:r>
      </w:hyperlink>
      <w:r w:rsidRPr="002C34C9">
        <w:rPr>
          <w:rFonts w:ascii="Times New Roman" w:hAnsi="Times New Roman"/>
        </w:rPr>
        <w:t xml:space="preserve"> lub Platformy </w:t>
      </w:r>
      <w:r w:rsidRPr="002C34C9">
        <w:rPr>
          <w:rFonts w:ascii="Times New Roman" w:hAnsi="Times New Roman"/>
        </w:rPr>
        <w:br/>
        <w:t xml:space="preserve">e-Zamówienia, dostępnej pod adresem </w:t>
      </w:r>
      <w:hyperlink r:id="rId16" w:history="1">
        <w:r w:rsidRPr="002C34C9">
          <w:rPr>
            <w:rStyle w:val="Hipercze"/>
            <w:rFonts w:ascii="Times New Roman" w:hAnsi="Times New Roman"/>
            <w:b/>
          </w:rPr>
          <w:t>https://ezamowienia.gov.pl</w:t>
        </w:r>
      </w:hyperlink>
      <w:r w:rsidRPr="002C34C9">
        <w:rPr>
          <w:rFonts w:ascii="Times New Roman" w:hAnsi="Times New Roman"/>
        </w:rPr>
        <w:t xml:space="preserve">. Wszystkie wysłane </w:t>
      </w:r>
      <w:r w:rsidRPr="002C34C9">
        <w:rPr>
          <w:rFonts w:ascii="Times New Roman" w:hAnsi="Times New Roman"/>
        </w:rPr>
        <w:br/>
        <w:t xml:space="preserve">i odebrane przez Wykonawcę wiadomości widoczne będą po zalogowaniu w podglądzie postępowania w zakładce „Komunikacja”. Korzystanie z Platformy e-Zamówienia jest bezpłatne.  </w:t>
      </w:r>
    </w:p>
    <w:p w14:paraId="4874B321" w14:textId="77777777" w:rsidR="001D6346" w:rsidRDefault="001D6346" w:rsidP="00583E35">
      <w:pPr>
        <w:widowControl w:val="0"/>
        <w:spacing w:after="0" w:line="240" w:lineRule="auto"/>
        <w:jc w:val="both"/>
        <w:rPr>
          <w:rFonts w:ascii="Times New Roman" w:hAnsi="Times New Roman" w:cs="Times New Roman"/>
          <w:b/>
          <w:sz w:val="24"/>
        </w:rPr>
      </w:pPr>
    </w:p>
    <w:p w14:paraId="73671E8F" w14:textId="77777777" w:rsidR="00583E35" w:rsidRPr="002C34C9" w:rsidRDefault="00583E35" w:rsidP="00583E35">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2.</w:t>
      </w:r>
      <w:r w:rsidRPr="002C34C9">
        <w:rPr>
          <w:rFonts w:ascii="Times New Roman" w:hAnsi="Times New Roman" w:cs="Times New Roman"/>
          <w:sz w:val="24"/>
        </w:rPr>
        <w:t xml:space="preserve"> Postępowanie można wyszukać ze strony głównej Platformy e-Zamówienia poprzez kafelek „Przeglądaj postępowania / konkursy”.</w:t>
      </w:r>
    </w:p>
    <w:p w14:paraId="560C3E0C" w14:textId="77777777" w:rsidR="00583E35" w:rsidRPr="002C34C9" w:rsidRDefault="00583E35" w:rsidP="00583E35">
      <w:pPr>
        <w:widowControl w:val="0"/>
        <w:spacing w:after="0" w:line="240" w:lineRule="auto"/>
        <w:jc w:val="both"/>
        <w:rPr>
          <w:rFonts w:ascii="Times New Roman" w:hAnsi="Times New Roman" w:cs="Times New Roman"/>
          <w:b/>
          <w:sz w:val="24"/>
        </w:rPr>
      </w:pPr>
    </w:p>
    <w:p w14:paraId="2EB533FE" w14:textId="77777777" w:rsidR="00583E35" w:rsidRPr="002C34C9" w:rsidRDefault="00583E35" w:rsidP="00583E35">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3.</w:t>
      </w:r>
      <w:r w:rsidRPr="002C34C9">
        <w:rPr>
          <w:rFonts w:ascii="Times New Roman" w:hAnsi="Times New Roman" w:cs="Times New Roman"/>
          <w:sz w:val="24"/>
        </w:rPr>
        <w:t xml:space="preserve"> Wykonawca zamierzający wziąć udział w postępowaniu musi posiadać aktywne konto podmiotu „Wykonawca” na Platformie e-Zamówienia. Wykonawca posiadający aktywne konto na Platformie e-Zamówienia będzie miał dostęp do formularzy służących do komunikacji z Zamawiającym oraz do formularzy umożliwiających złożenie lub wycofanie oferty. </w:t>
      </w:r>
      <w:r w:rsidRPr="002C34C9">
        <w:rPr>
          <w:rFonts w:ascii="Times New Roman" w:hAnsi="Times New Roman" w:cs="Times New Roman"/>
          <w:color w:val="000000"/>
          <w:sz w:val="24"/>
          <w:szCs w:val="23"/>
          <w:lang w:eastAsia="pl-PL"/>
        </w:rPr>
        <w:t xml:space="preserve">Przeglądanie i pobieranie publicznej treści dokumentacji postępowania nie wymaga posiadania konta na Platformie e-Zamówienia ani logowania.  </w:t>
      </w:r>
    </w:p>
    <w:p w14:paraId="789864BF" w14:textId="77777777" w:rsidR="00583E35" w:rsidRPr="002C34C9" w:rsidRDefault="00583E35" w:rsidP="00583E35">
      <w:pPr>
        <w:widowControl w:val="0"/>
        <w:spacing w:before="120"/>
        <w:jc w:val="both"/>
        <w:rPr>
          <w:rFonts w:ascii="Times New Roman" w:hAnsi="Times New Roman" w:cs="Times New Roman"/>
          <w:b/>
          <w:sz w:val="24"/>
          <w:u w:val="single"/>
        </w:rPr>
      </w:pPr>
      <w:r w:rsidRPr="002C34C9">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095DEC8D" w14:textId="77777777" w:rsidR="00583E35" w:rsidRPr="002C34C9" w:rsidRDefault="00583E35" w:rsidP="00583E35">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lastRenderedPageBreak/>
        <w:t>4.</w:t>
      </w:r>
      <w:r w:rsidRPr="002C34C9">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7" w:history="1">
        <w:r w:rsidRPr="002C34C9">
          <w:rPr>
            <w:rStyle w:val="Hipercze"/>
            <w:rFonts w:ascii="Times New Roman" w:hAnsi="Times New Roman"/>
            <w:b/>
            <w:sz w:val="24"/>
          </w:rPr>
          <w:t>https://ezamowienia.gov.pl</w:t>
        </w:r>
      </w:hyperlink>
      <w:r w:rsidRPr="002C34C9">
        <w:rPr>
          <w:rFonts w:ascii="Times New Roman" w:hAnsi="Times New Roman" w:cs="Times New Roman"/>
          <w:b/>
          <w:sz w:val="24"/>
        </w:rPr>
        <w:t xml:space="preserve"> </w:t>
      </w:r>
      <w:r w:rsidRPr="002C34C9">
        <w:rPr>
          <w:rFonts w:ascii="Times New Roman" w:hAnsi="Times New Roman" w:cs="Times New Roman"/>
          <w:sz w:val="24"/>
        </w:rPr>
        <w:t>w zakładce „Centrum Pomocy”.</w:t>
      </w:r>
    </w:p>
    <w:p w14:paraId="734885C2" w14:textId="77777777" w:rsidR="00583E35" w:rsidRPr="002C34C9" w:rsidRDefault="00583E35" w:rsidP="00583E35">
      <w:pPr>
        <w:pStyle w:val="Default"/>
        <w:jc w:val="both"/>
        <w:rPr>
          <w:rFonts w:ascii="Times New Roman" w:hAnsi="Times New Roman"/>
          <w:b/>
        </w:rPr>
      </w:pPr>
    </w:p>
    <w:p w14:paraId="40404795" w14:textId="77777777" w:rsidR="00583E35" w:rsidRPr="002C34C9" w:rsidRDefault="00583E35" w:rsidP="00583E35">
      <w:pPr>
        <w:pStyle w:val="Default"/>
        <w:jc w:val="both"/>
        <w:rPr>
          <w:rFonts w:ascii="Times New Roman" w:hAnsi="Times New Roman"/>
        </w:rPr>
      </w:pPr>
      <w:r w:rsidRPr="002C34C9">
        <w:rPr>
          <w:rFonts w:ascii="Times New Roman" w:hAnsi="Times New Roman"/>
          <w:b/>
        </w:rPr>
        <w:t>5.</w:t>
      </w:r>
      <w:r w:rsidRPr="002C34C9">
        <w:rPr>
          <w:rFonts w:ascii="Times New Roman" w:hAnsi="Times New Roman"/>
        </w:rPr>
        <w:t xml:space="preserve"> Maksymalny rozmiar plików przesyłanych za pośrednictwem Platformy e-Zamówienia wynosi 150 Mb. Minimalne wymagania techniczne dotyczące sprzętu używanego w celu korzystania z Platformy e-Zamówienia oraz wymagania dotyczące specyfikacji połączenia określa Regulamin Platformy e-Zamówienia.</w:t>
      </w:r>
    </w:p>
    <w:p w14:paraId="7D06EC60" w14:textId="77777777" w:rsidR="00583E35" w:rsidRPr="002C34C9" w:rsidRDefault="00583E35" w:rsidP="00583E35">
      <w:pPr>
        <w:spacing w:after="0" w:line="240" w:lineRule="auto"/>
        <w:jc w:val="both"/>
        <w:rPr>
          <w:rFonts w:ascii="Times New Roman" w:hAnsi="Times New Roman" w:cs="Times New Roman"/>
          <w:b/>
          <w:sz w:val="24"/>
          <w:szCs w:val="24"/>
        </w:rPr>
      </w:pPr>
    </w:p>
    <w:p w14:paraId="0DA7297F" w14:textId="77777777" w:rsidR="00583E35" w:rsidRPr="002C34C9" w:rsidRDefault="00583E35" w:rsidP="00583E35">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6</w:t>
      </w:r>
      <w:r w:rsidRPr="002C34C9">
        <w:rPr>
          <w:rFonts w:ascii="Times New Roman" w:hAnsi="Times New Roman" w:cs="Times New Roman"/>
          <w:sz w:val="24"/>
        </w:rPr>
        <w:t xml:space="preserve">. Za datę przekazania oferty przyjmuje się datę jej przekazania na Platformę e-Zamówienia, </w:t>
      </w:r>
      <w:r w:rsidRPr="002C34C9">
        <w:rPr>
          <w:rFonts w:ascii="Times New Roman" w:hAnsi="Times New Roman" w:cs="Times New Roman"/>
          <w:sz w:val="24"/>
        </w:rPr>
        <w:br/>
        <w:t xml:space="preserve">a za datę przekazania dokumentów elektronicznych, cyfrowych odwzorowań dokumentów oraz innych informacji  przyjmuje się datę ich przekazania na Platformę e-Zamówienia, </w:t>
      </w:r>
      <w:r w:rsidRPr="002C34C9">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60EFA21C" w14:textId="77777777" w:rsidR="00583E35" w:rsidRPr="002C34C9" w:rsidRDefault="00583E35" w:rsidP="00583E35">
      <w:pPr>
        <w:spacing w:after="0" w:line="240" w:lineRule="auto"/>
        <w:jc w:val="both"/>
        <w:rPr>
          <w:rFonts w:ascii="Times New Roman" w:hAnsi="Times New Roman" w:cs="Times New Roman"/>
          <w:sz w:val="24"/>
          <w:szCs w:val="24"/>
        </w:rPr>
      </w:pPr>
    </w:p>
    <w:p w14:paraId="642AF61E" w14:textId="0D93EAF7" w:rsidR="00583E35" w:rsidRPr="002C34C9" w:rsidRDefault="00583E35" w:rsidP="00583E35">
      <w:pPr>
        <w:spacing w:after="0" w:line="240" w:lineRule="auto"/>
        <w:jc w:val="both"/>
        <w:rPr>
          <w:rFonts w:ascii="Times New Roman" w:hAnsi="Times New Roman" w:cs="Times New Roman"/>
          <w:sz w:val="24"/>
          <w:szCs w:val="24"/>
          <w:lang w:eastAsia="pl-PL"/>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We wszelkiej korespondencji związanej z niniejszym postępowaniem Zamawiający </w:t>
      </w:r>
      <w:r w:rsidRPr="002C34C9">
        <w:rPr>
          <w:rFonts w:ascii="Times New Roman" w:hAnsi="Times New Roman" w:cs="Times New Roman"/>
          <w:sz w:val="24"/>
          <w:szCs w:val="24"/>
        </w:rPr>
        <w:br/>
        <w:t xml:space="preserve">i Wykonawcy powinni posługiwać się numerem postępowania nadanym przez Zamawiającego, tj. </w:t>
      </w:r>
      <w:r>
        <w:rPr>
          <w:rFonts w:ascii="Times New Roman" w:hAnsi="Times New Roman" w:cs="Times New Roman"/>
          <w:b/>
          <w:sz w:val="24"/>
          <w:szCs w:val="24"/>
        </w:rPr>
        <w:t>FZ/</w:t>
      </w:r>
      <w:r w:rsidR="00946F2A">
        <w:rPr>
          <w:rFonts w:ascii="Times New Roman" w:hAnsi="Times New Roman" w:cs="Times New Roman"/>
          <w:b/>
          <w:sz w:val="24"/>
          <w:szCs w:val="24"/>
        </w:rPr>
        <w:t>6041/KB/24/FI</w:t>
      </w:r>
      <w:r w:rsidRPr="002C34C9">
        <w:rPr>
          <w:rFonts w:ascii="Times New Roman" w:hAnsi="Times New Roman" w:cs="Times New Roman"/>
          <w:sz w:val="24"/>
          <w:szCs w:val="24"/>
        </w:rPr>
        <w:t xml:space="preserve">. </w:t>
      </w:r>
    </w:p>
    <w:p w14:paraId="5F30D6F4" w14:textId="77777777" w:rsidR="00583E35" w:rsidRPr="002C34C9" w:rsidRDefault="00583E35" w:rsidP="00583E35">
      <w:pPr>
        <w:spacing w:after="0" w:line="240" w:lineRule="auto"/>
        <w:jc w:val="both"/>
        <w:rPr>
          <w:rFonts w:ascii="Times New Roman" w:hAnsi="Times New Roman" w:cs="Times New Roman"/>
          <w:b/>
          <w:sz w:val="24"/>
          <w:szCs w:val="24"/>
        </w:rPr>
      </w:pPr>
    </w:p>
    <w:p w14:paraId="6FB34AB8" w14:textId="32C384D0" w:rsidR="00583E35" w:rsidRPr="002C34C9" w:rsidRDefault="00583E35" w:rsidP="00583E35">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8. </w:t>
      </w:r>
      <w:r w:rsidRPr="002C34C9">
        <w:rPr>
          <w:rFonts w:ascii="Times New Roman" w:hAnsi="Times New Roman" w:cs="Times New Roman"/>
          <w:sz w:val="24"/>
          <w:szCs w:val="24"/>
        </w:rPr>
        <w:t>Sposób sporządzenia dokumentów elektronicznych, oświadczeń lub elektronicznych kopii dokumentów lub oświadczeń musi być z</w:t>
      </w:r>
      <w:r w:rsidR="00C41833">
        <w:rPr>
          <w:rFonts w:ascii="Times New Roman" w:hAnsi="Times New Roman" w:cs="Times New Roman"/>
          <w:sz w:val="24"/>
          <w:szCs w:val="24"/>
        </w:rPr>
        <w:t xml:space="preserve">gody z wymaganiami określonymi </w:t>
      </w:r>
      <w:r w:rsidR="00C41833">
        <w:rPr>
          <w:rFonts w:ascii="Times New Roman" w:hAnsi="Times New Roman" w:cs="Times New Roman"/>
          <w:sz w:val="24"/>
          <w:szCs w:val="24"/>
        </w:rPr>
        <w:br/>
      </w:r>
      <w:r w:rsidRPr="002C34C9">
        <w:rPr>
          <w:rFonts w:ascii="Times New Roman" w:hAnsi="Times New Roman" w:cs="Times New Roman"/>
          <w:sz w:val="24"/>
          <w:szCs w:val="24"/>
        </w:rPr>
        <w:t xml:space="preserve">w Rozporządzeniu Prezesa Rady Ministrów z dnia 30 grudnia 2020r. (Dz.U. z 2020r., poz.2452). </w:t>
      </w:r>
    </w:p>
    <w:p w14:paraId="4C466D41" w14:textId="77777777" w:rsidR="00583E35" w:rsidRPr="002C34C9" w:rsidRDefault="00583E35" w:rsidP="00583E35">
      <w:pPr>
        <w:spacing w:after="0" w:line="240" w:lineRule="auto"/>
        <w:jc w:val="both"/>
        <w:rPr>
          <w:rFonts w:ascii="Times New Roman" w:hAnsi="Times New Roman" w:cs="Times New Roman"/>
          <w:sz w:val="24"/>
          <w:szCs w:val="24"/>
        </w:rPr>
      </w:pPr>
    </w:p>
    <w:p w14:paraId="44DA2C8E" w14:textId="77777777" w:rsidR="00583E35" w:rsidRPr="002C34C9" w:rsidRDefault="00583E35" w:rsidP="00583E35">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9.</w:t>
      </w:r>
      <w:r w:rsidRPr="002C34C9">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7CFC43CC" w14:textId="74C1E87C" w:rsidR="00A17AFB" w:rsidRPr="005611C2" w:rsidRDefault="00A17AFB" w:rsidP="00FF3BE5">
      <w:pPr>
        <w:spacing w:after="0" w:line="240" w:lineRule="auto"/>
        <w:jc w:val="both"/>
        <w:rPr>
          <w:rFonts w:ascii="Times New Roman" w:hAnsi="Times New Roman" w:cs="Times New Roman"/>
          <w:sz w:val="24"/>
          <w:szCs w:val="24"/>
        </w:rPr>
      </w:pPr>
    </w:p>
    <w:p w14:paraId="186C987F" w14:textId="5D5DCC95" w:rsidR="00A17AFB" w:rsidRPr="005611C2" w:rsidRDefault="00A17AFB" w:rsidP="00FF3BE5">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 xml:space="preserve">IX. Wskazanie osób uprawnionych do komunikowania się z Wykonawcami </w:t>
      </w:r>
    </w:p>
    <w:p w14:paraId="6C2DC81C" w14:textId="77777777" w:rsidR="00A17AFB" w:rsidRPr="005611C2" w:rsidRDefault="00A17AFB" w:rsidP="00FF3BE5">
      <w:pPr>
        <w:spacing w:after="0" w:line="240" w:lineRule="auto"/>
        <w:jc w:val="both"/>
        <w:rPr>
          <w:rFonts w:ascii="Times New Roman" w:hAnsi="Times New Roman" w:cs="Times New Roman"/>
          <w:sz w:val="24"/>
          <w:szCs w:val="24"/>
        </w:rPr>
      </w:pPr>
    </w:p>
    <w:p w14:paraId="6474F397" w14:textId="77777777" w:rsidR="00256D6B" w:rsidRPr="005611C2" w:rsidRDefault="00A17AFB"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Zamawiający wyznacza następujące osoby do kontaktu z Wykonawcami: </w:t>
      </w:r>
    </w:p>
    <w:p w14:paraId="051C3DEF" w14:textId="77777777" w:rsidR="00256D6B" w:rsidRPr="005611C2" w:rsidRDefault="00256D6B" w:rsidP="00FF3BE5">
      <w:pPr>
        <w:spacing w:after="0" w:line="240" w:lineRule="auto"/>
        <w:jc w:val="both"/>
        <w:rPr>
          <w:rFonts w:ascii="Times New Roman" w:hAnsi="Times New Roman" w:cs="Times New Roman"/>
          <w:sz w:val="24"/>
          <w:szCs w:val="24"/>
        </w:rPr>
      </w:pPr>
    </w:p>
    <w:p w14:paraId="740D9387" w14:textId="373A4D04" w:rsidR="00A17AFB" w:rsidRPr="005611C2" w:rsidRDefault="00256D6B" w:rsidP="00FF3BE5">
      <w:pPr>
        <w:spacing w:after="0" w:line="240" w:lineRule="auto"/>
        <w:jc w:val="both"/>
        <w:rPr>
          <w:rFonts w:ascii="Times New Roman" w:hAnsi="Times New Roman" w:cs="Times New Roman"/>
          <w:sz w:val="24"/>
          <w:szCs w:val="24"/>
          <w:lang w:val="en-US"/>
        </w:rPr>
      </w:pPr>
      <w:r w:rsidRPr="005611C2">
        <w:rPr>
          <w:rFonts w:ascii="Times New Roman" w:hAnsi="Times New Roman" w:cs="Times New Roman"/>
          <w:sz w:val="24"/>
          <w:szCs w:val="24"/>
          <w:lang w:val="en-US"/>
        </w:rPr>
        <w:t xml:space="preserve">mgr Monika Wallenburg </w:t>
      </w:r>
    </w:p>
    <w:p w14:paraId="4E00D528" w14:textId="32DBC5AB" w:rsidR="00A17AFB" w:rsidRPr="005611C2" w:rsidRDefault="00A17AFB" w:rsidP="00FF3BE5">
      <w:pPr>
        <w:spacing w:after="0" w:line="240" w:lineRule="auto"/>
        <w:jc w:val="both"/>
        <w:rPr>
          <w:rFonts w:ascii="Times New Roman" w:hAnsi="Times New Roman" w:cs="Times New Roman"/>
          <w:sz w:val="24"/>
          <w:szCs w:val="24"/>
          <w:lang w:val="en-US"/>
        </w:rPr>
      </w:pPr>
      <w:r w:rsidRPr="005611C2">
        <w:rPr>
          <w:rFonts w:ascii="Times New Roman" w:hAnsi="Times New Roman" w:cs="Times New Roman"/>
          <w:sz w:val="24"/>
          <w:szCs w:val="24"/>
          <w:lang w:val="en-US"/>
        </w:rPr>
        <w:t xml:space="preserve">e-mail: </w:t>
      </w:r>
      <w:hyperlink r:id="rId18" w:history="1">
        <w:r w:rsidR="00595437" w:rsidRPr="005611C2">
          <w:rPr>
            <w:rStyle w:val="Hipercze"/>
            <w:rFonts w:ascii="Times New Roman" w:hAnsi="Times New Roman"/>
            <w:b/>
            <w:sz w:val="24"/>
            <w:szCs w:val="24"/>
            <w:lang w:val="en-US"/>
          </w:rPr>
          <w:t>mwallenburg@gig.eu</w:t>
        </w:r>
      </w:hyperlink>
    </w:p>
    <w:p w14:paraId="4B3D2E0B" w14:textId="77777777" w:rsidR="00256D6B" w:rsidRDefault="00256D6B" w:rsidP="00FF3BE5">
      <w:pPr>
        <w:spacing w:after="0" w:line="240" w:lineRule="auto"/>
        <w:jc w:val="both"/>
        <w:rPr>
          <w:rFonts w:ascii="Times New Roman" w:hAnsi="Times New Roman" w:cs="Times New Roman"/>
          <w:sz w:val="24"/>
          <w:szCs w:val="24"/>
          <w:lang w:val="en-US"/>
        </w:rPr>
      </w:pPr>
    </w:p>
    <w:p w14:paraId="49F77280" w14:textId="049B285F" w:rsidR="00256D6B" w:rsidRPr="005611C2" w:rsidRDefault="00595437"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mgr </w:t>
      </w:r>
      <w:r w:rsidR="00946F2A">
        <w:rPr>
          <w:rFonts w:ascii="Times New Roman" w:hAnsi="Times New Roman" w:cs="Times New Roman"/>
          <w:sz w:val="24"/>
          <w:szCs w:val="24"/>
        </w:rPr>
        <w:t>Krystyna Bula</w:t>
      </w:r>
      <w:r w:rsidRPr="005611C2">
        <w:rPr>
          <w:rFonts w:ascii="Times New Roman" w:hAnsi="Times New Roman" w:cs="Times New Roman"/>
          <w:sz w:val="24"/>
          <w:szCs w:val="24"/>
        </w:rPr>
        <w:t xml:space="preserve"> </w:t>
      </w:r>
    </w:p>
    <w:p w14:paraId="4D6CF3A1" w14:textId="21912828" w:rsidR="00256D6B" w:rsidRPr="005611C2" w:rsidRDefault="00256D6B"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sz w:val="24"/>
          <w:szCs w:val="24"/>
        </w:rPr>
        <w:t xml:space="preserve">e-mail: </w:t>
      </w:r>
      <w:hyperlink r:id="rId19" w:history="1">
        <w:r w:rsidR="00946F2A" w:rsidRPr="004D531C">
          <w:rPr>
            <w:rStyle w:val="Hipercze"/>
            <w:rFonts w:ascii="Times New Roman" w:hAnsi="Times New Roman"/>
            <w:b/>
            <w:sz w:val="24"/>
            <w:szCs w:val="24"/>
          </w:rPr>
          <w:t>kbula@gig.eu</w:t>
        </w:r>
      </w:hyperlink>
    </w:p>
    <w:p w14:paraId="649376BB" w14:textId="77777777" w:rsidR="007F30C3" w:rsidRPr="005611C2" w:rsidRDefault="007F30C3" w:rsidP="00FF3BE5">
      <w:pPr>
        <w:spacing w:after="0" w:line="240" w:lineRule="auto"/>
        <w:jc w:val="both"/>
        <w:rPr>
          <w:rFonts w:ascii="Times New Roman" w:hAnsi="Times New Roman" w:cs="Times New Roman"/>
          <w:b/>
          <w:bCs/>
          <w:sz w:val="24"/>
          <w:szCs w:val="24"/>
          <w:lang w:eastAsia="pl-PL"/>
        </w:rPr>
      </w:pPr>
    </w:p>
    <w:p w14:paraId="6E3C0CFA" w14:textId="16DABD89" w:rsidR="007F30C3" w:rsidRPr="005611C2" w:rsidRDefault="00E46AE4"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w:t>
      </w:r>
      <w:r w:rsidR="001D514F" w:rsidRPr="005611C2">
        <w:rPr>
          <w:rFonts w:ascii="Times New Roman" w:hAnsi="Times New Roman" w:cs="Times New Roman"/>
          <w:b/>
          <w:bCs/>
          <w:sz w:val="24"/>
          <w:szCs w:val="24"/>
          <w:lang w:eastAsia="pl-PL"/>
        </w:rPr>
        <w:t>.</w:t>
      </w:r>
      <w:r w:rsidRPr="005611C2">
        <w:rPr>
          <w:rFonts w:ascii="Times New Roman" w:hAnsi="Times New Roman" w:cs="Times New Roman"/>
          <w:b/>
          <w:bCs/>
          <w:sz w:val="24"/>
          <w:szCs w:val="24"/>
          <w:lang w:eastAsia="pl-PL"/>
        </w:rPr>
        <w:t xml:space="preserve"> Termin związania ofertą</w:t>
      </w:r>
    </w:p>
    <w:p w14:paraId="11FEE631" w14:textId="7AD1A3FD" w:rsidR="00E46AE4" w:rsidRPr="005611C2" w:rsidRDefault="00E46AE4" w:rsidP="00FF3BE5">
      <w:pPr>
        <w:spacing w:after="0" w:line="240" w:lineRule="auto"/>
        <w:jc w:val="both"/>
        <w:rPr>
          <w:rFonts w:ascii="Times New Roman" w:hAnsi="Times New Roman" w:cs="Times New Roman"/>
          <w:b/>
          <w:bCs/>
          <w:sz w:val="24"/>
          <w:szCs w:val="24"/>
          <w:lang w:eastAsia="pl-PL"/>
        </w:rPr>
      </w:pPr>
    </w:p>
    <w:p w14:paraId="53D6E4FB" w14:textId="5A0D60BD" w:rsidR="00423CD3" w:rsidRPr="003908B0" w:rsidRDefault="00E46AE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Wykonawca jest związany ofertą od dnia upływu terminu składania ofert do dnia </w:t>
      </w:r>
      <w:r w:rsidR="00EB15DA">
        <w:rPr>
          <w:rFonts w:ascii="Times New Roman" w:hAnsi="Times New Roman" w:cs="Times New Roman"/>
          <w:b/>
          <w:color w:val="FF0000"/>
          <w:sz w:val="24"/>
          <w:szCs w:val="24"/>
        </w:rPr>
        <w:t>14.11.2024 r.</w:t>
      </w:r>
      <w:r w:rsidRPr="004A5E79">
        <w:rPr>
          <w:rFonts w:ascii="Times New Roman" w:hAnsi="Times New Roman" w:cs="Times New Roman"/>
          <w:color w:val="FF0000"/>
          <w:sz w:val="24"/>
          <w:szCs w:val="24"/>
        </w:rPr>
        <w:t xml:space="preserve"> </w:t>
      </w:r>
    </w:p>
    <w:p w14:paraId="56925814" w14:textId="77777777" w:rsidR="00A25CEB" w:rsidRDefault="00A25CEB" w:rsidP="00FF3BE5">
      <w:pPr>
        <w:spacing w:after="0" w:line="240" w:lineRule="auto"/>
        <w:jc w:val="both"/>
        <w:rPr>
          <w:rFonts w:ascii="Times New Roman" w:hAnsi="Times New Roman" w:cs="Times New Roman"/>
          <w:b/>
          <w:sz w:val="24"/>
          <w:szCs w:val="24"/>
        </w:rPr>
      </w:pPr>
    </w:p>
    <w:p w14:paraId="1D2D086F" w14:textId="0F43F591" w:rsidR="00E46AE4" w:rsidRPr="005611C2" w:rsidRDefault="00E46AE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2.</w:t>
      </w:r>
      <w:r w:rsidRPr="005611C2">
        <w:rPr>
          <w:rFonts w:ascii="Times New Roman" w:hAnsi="Times New Roman" w:cs="Times New Roman"/>
          <w:sz w:val="24"/>
          <w:szCs w:val="24"/>
        </w:rPr>
        <w:t xml:space="preserve"> W przypadku gdy wybór najkorzystniejszej oferty nie nastąpi przed </w:t>
      </w:r>
      <w:r w:rsidR="004C4FF4" w:rsidRPr="005611C2">
        <w:rPr>
          <w:rFonts w:ascii="Times New Roman" w:hAnsi="Times New Roman" w:cs="Times New Roman"/>
          <w:sz w:val="24"/>
          <w:szCs w:val="24"/>
        </w:rPr>
        <w:t>upływem terminu związania ofertą</w:t>
      </w:r>
      <w:r w:rsidRPr="005611C2">
        <w:rPr>
          <w:rFonts w:ascii="Times New Roman" w:hAnsi="Times New Roman" w:cs="Times New Roman"/>
          <w:sz w:val="24"/>
          <w:szCs w:val="24"/>
        </w:rPr>
        <w:t xml:space="preserve"> określonego w SWZ, Zamawiający przed upływem terminu związania</w:t>
      </w:r>
      <w:r w:rsidR="004C4FF4" w:rsidRPr="005611C2">
        <w:rPr>
          <w:rFonts w:ascii="Times New Roman" w:hAnsi="Times New Roman" w:cs="Times New Roman"/>
          <w:sz w:val="24"/>
          <w:szCs w:val="24"/>
        </w:rPr>
        <w:t xml:space="preserve"> ofertą</w:t>
      </w:r>
      <w:r w:rsidRPr="005611C2">
        <w:rPr>
          <w:rFonts w:ascii="Times New Roman" w:hAnsi="Times New Roman" w:cs="Times New Roman"/>
          <w:sz w:val="24"/>
          <w:szCs w:val="24"/>
        </w:rPr>
        <w:t xml:space="preserve"> zwraca się jednokrotnie do Wykonawców o wyrażenie zgody na przedłużenie tego terminu </w:t>
      </w:r>
      <w:r w:rsidR="004C4FF4" w:rsidRPr="005611C2">
        <w:rPr>
          <w:rFonts w:ascii="Times New Roman" w:hAnsi="Times New Roman" w:cs="Times New Roman"/>
          <w:sz w:val="24"/>
          <w:szCs w:val="24"/>
        </w:rPr>
        <w:br/>
      </w:r>
      <w:r w:rsidRPr="005611C2">
        <w:rPr>
          <w:rFonts w:ascii="Times New Roman" w:hAnsi="Times New Roman" w:cs="Times New Roman"/>
          <w:sz w:val="24"/>
          <w:szCs w:val="24"/>
        </w:rPr>
        <w:t>o wskazywany przez niego okres, nie dłuższy niż 30 dni.</w:t>
      </w:r>
    </w:p>
    <w:p w14:paraId="122A2BE9" w14:textId="77777777" w:rsidR="00F11B86" w:rsidRDefault="00F11B86" w:rsidP="00FF3BE5">
      <w:pPr>
        <w:spacing w:after="0" w:line="240" w:lineRule="auto"/>
        <w:jc w:val="both"/>
        <w:rPr>
          <w:rFonts w:ascii="Times New Roman" w:hAnsi="Times New Roman" w:cs="Times New Roman"/>
          <w:b/>
          <w:sz w:val="24"/>
          <w:szCs w:val="24"/>
        </w:rPr>
      </w:pPr>
    </w:p>
    <w:p w14:paraId="42429424" w14:textId="3D54B0CB" w:rsidR="00E46AE4" w:rsidRPr="005611C2" w:rsidRDefault="00E46AE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lastRenderedPageBreak/>
        <w:t>3.</w:t>
      </w:r>
      <w:r w:rsidRPr="005611C2">
        <w:rPr>
          <w:rFonts w:ascii="Times New Roman" w:hAnsi="Times New Roman" w:cs="Times New Roman"/>
          <w:sz w:val="24"/>
          <w:szCs w:val="24"/>
        </w:rPr>
        <w:t xml:space="preserve"> Przed</w:t>
      </w:r>
      <w:r w:rsidR="004C4FF4" w:rsidRPr="005611C2">
        <w:rPr>
          <w:rFonts w:ascii="Times New Roman" w:hAnsi="Times New Roman" w:cs="Times New Roman"/>
          <w:sz w:val="24"/>
          <w:szCs w:val="24"/>
        </w:rPr>
        <w:t>łużenie terminu związania ofertą</w:t>
      </w:r>
      <w:r w:rsidRPr="005611C2">
        <w:rPr>
          <w:rFonts w:ascii="Times New Roman" w:hAnsi="Times New Roman" w:cs="Times New Roman"/>
          <w:sz w:val="24"/>
          <w:szCs w:val="24"/>
        </w:rPr>
        <w:t xml:space="preserve">, o którym mowa w </w:t>
      </w:r>
      <w:r w:rsidR="00090A99" w:rsidRPr="005611C2">
        <w:rPr>
          <w:rFonts w:ascii="Times New Roman" w:hAnsi="Times New Roman" w:cs="Times New Roman"/>
          <w:sz w:val="24"/>
          <w:szCs w:val="24"/>
        </w:rPr>
        <w:t>pkt.</w:t>
      </w:r>
      <w:r w:rsidRPr="005611C2">
        <w:rPr>
          <w:rFonts w:ascii="Times New Roman" w:hAnsi="Times New Roman" w:cs="Times New Roman"/>
          <w:sz w:val="24"/>
          <w:szCs w:val="24"/>
        </w:rPr>
        <w:t xml:space="preserve"> 2, wymaga złożenia przez Wykonawcę pisemnego oświadczenia o wyrażeniu zgody na przedłużenie terminu związania ofertą.</w:t>
      </w:r>
    </w:p>
    <w:p w14:paraId="24B16F24" w14:textId="77777777" w:rsidR="005709AA" w:rsidRPr="005611C2" w:rsidRDefault="005709AA" w:rsidP="00FF3BE5">
      <w:pPr>
        <w:spacing w:after="0" w:line="240" w:lineRule="auto"/>
        <w:jc w:val="both"/>
        <w:rPr>
          <w:rFonts w:ascii="Times New Roman" w:hAnsi="Times New Roman" w:cs="Times New Roman"/>
          <w:sz w:val="24"/>
          <w:szCs w:val="24"/>
        </w:rPr>
      </w:pPr>
    </w:p>
    <w:p w14:paraId="346416F1" w14:textId="2C6ADD3E" w:rsidR="00F959BC" w:rsidRPr="005611C2" w:rsidRDefault="005709AA"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XI. Informacja dla Wykonawców wspólnie ubiegających się o udzielenie zamówienia (spółki cywilne/konsorcja) oraz informacja na temat podwykonawstwa. </w:t>
      </w:r>
    </w:p>
    <w:p w14:paraId="6268D27C" w14:textId="77777777" w:rsidR="005709AA" w:rsidRPr="005611C2" w:rsidRDefault="005709AA" w:rsidP="00FF3BE5">
      <w:pPr>
        <w:spacing w:after="0" w:line="240" w:lineRule="auto"/>
        <w:jc w:val="both"/>
        <w:rPr>
          <w:rFonts w:ascii="Times New Roman" w:hAnsi="Times New Roman" w:cs="Times New Roman"/>
          <w:b/>
          <w:sz w:val="24"/>
          <w:szCs w:val="24"/>
        </w:rPr>
      </w:pPr>
    </w:p>
    <w:p w14:paraId="1AB65623" w14:textId="107AB729" w:rsidR="005709AA" w:rsidRPr="005611C2" w:rsidRDefault="005709AA"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Wykonawcy mogą wspólnie ubiegać się o udzielenie zamówienia.</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załączone do oferty.</w:t>
      </w:r>
      <w:r w:rsidRPr="005611C2">
        <w:rPr>
          <w:rFonts w:ascii="Times New Roman" w:hAnsi="Times New Roman" w:cs="Times New Roman"/>
          <w:b/>
          <w:sz w:val="24"/>
          <w:szCs w:val="24"/>
        </w:rPr>
        <w:t xml:space="preserve"> </w:t>
      </w:r>
    </w:p>
    <w:p w14:paraId="76E33D7E" w14:textId="77777777" w:rsidR="00F11B86" w:rsidRDefault="00F11B86" w:rsidP="00FF3BE5">
      <w:pPr>
        <w:spacing w:after="0" w:line="240" w:lineRule="auto"/>
        <w:jc w:val="both"/>
        <w:rPr>
          <w:rFonts w:ascii="Times New Roman" w:hAnsi="Times New Roman" w:cs="Times New Roman"/>
          <w:b/>
          <w:sz w:val="24"/>
          <w:szCs w:val="24"/>
        </w:rPr>
      </w:pPr>
    </w:p>
    <w:p w14:paraId="74693098" w14:textId="636FA88C" w:rsidR="005709AA" w:rsidRPr="005611C2" w:rsidRDefault="005709AA"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2. </w:t>
      </w:r>
      <w:r w:rsidRPr="00E35B54">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5611C2">
        <w:rPr>
          <w:rFonts w:ascii="Times New Roman" w:hAnsi="Times New Roman" w:cs="Times New Roman"/>
          <w:b/>
          <w:sz w:val="24"/>
          <w:szCs w:val="24"/>
        </w:rPr>
        <w:t xml:space="preserve"> </w:t>
      </w:r>
      <w:r w:rsidRPr="005611C2">
        <w:rPr>
          <w:rFonts w:ascii="Times New Roman" w:hAnsi="Times New Roman" w:cs="Times New Roman"/>
          <w:b/>
          <w:sz w:val="24"/>
          <w:szCs w:val="24"/>
          <w:u w:val="single"/>
        </w:rPr>
        <w:t>składa każdy z Wykonawców</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w:t>
      </w:r>
    </w:p>
    <w:p w14:paraId="06BAFF4A" w14:textId="77777777" w:rsidR="00F11B86" w:rsidRDefault="00F11B86" w:rsidP="00FF3BE5">
      <w:pPr>
        <w:spacing w:after="0" w:line="240" w:lineRule="auto"/>
        <w:jc w:val="both"/>
        <w:rPr>
          <w:rFonts w:ascii="Times New Roman" w:hAnsi="Times New Roman" w:cs="Times New Roman"/>
          <w:b/>
          <w:sz w:val="24"/>
          <w:szCs w:val="24"/>
        </w:rPr>
      </w:pPr>
    </w:p>
    <w:p w14:paraId="160869A9" w14:textId="46DDBF6A" w:rsidR="00A15984" w:rsidRPr="005611C2" w:rsidRDefault="00A1598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poszczególni wykonawcy. </w:t>
      </w:r>
    </w:p>
    <w:p w14:paraId="4EE07EBE" w14:textId="77777777" w:rsidR="00F11B86" w:rsidRDefault="00F11B86" w:rsidP="00FF3BE5">
      <w:pPr>
        <w:spacing w:after="0" w:line="240" w:lineRule="auto"/>
        <w:jc w:val="both"/>
        <w:rPr>
          <w:rFonts w:ascii="Times New Roman" w:hAnsi="Times New Roman" w:cs="Times New Roman"/>
          <w:b/>
          <w:sz w:val="24"/>
          <w:szCs w:val="24"/>
        </w:rPr>
      </w:pPr>
    </w:p>
    <w:p w14:paraId="11460564" w14:textId="200A6A65" w:rsidR="00A15984" w:rsidRPr="005611C2" w:rsidRDefault="00A1598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Oświadczenia i dokumenty potwierdzające brak podstaw do wykluczenia z postępowania składa każdy z Wykonawców wspólnie ubiegających się o zamówienie.  </w:t>
      </w:r>
    </w:p>
    <w:p w14:paraId="156B1618" w14:textId="77777777" w:rsidR="00F11B86" w:rsidRDefault="00F11B86" w:rsidP="00FF3BE5">
      <w:pPr>
        <w:spacing w:after="0" w:line="240" w:lineRule="auto"/>
        <w:jc w:val="both"/>
        <w:rPr>
          <w:rFonts w:ascii="Times New Roman" w:hAnsi="Times New Roman" w:cs="Times New Roman"/>
          <w:b/>
          <w:sz w:val="24"/>
          <w:szCs w:val="24"/>
        </w:rPr>
      </w:pPr>
    </w:p>
    <w:p w14:paraId="08A78A27" w14:textId="04927944" w:rsidR="00A15984" w:rsidRPr="005611C2" w:rsidRDefault="00A1598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5.</w:t>
      </w:r>
      <w:r w:rsidRPr="005611C2">
        <w:rPr>
          <w:rFonts w:ascii="Times New Roman" w:hAnsi="Times New Roman" w:cs="Times New Roman"/>
          <w:sz w:val="24"/>
          <w:szCs w:val="24"/>
        </w:rPr>
        <w:t xml:space="preserve"> Wykonawca może powierzyć wykonanie części zamówienia podwykonawcy (podwykonawcom). </w:t>
      </w:r>
    </w:p>
    <w:p w14:paraId="483B4CBE" w14:textId="77777777" w:rsidR="00F11B86" w:rsidRDefault="00F11B86" w:rsidP="00FF3BE5">
      <w:pPr>
        <w:spacing w:after="0" w:line="240" w:lineRule="auto"/>
        <w:jc w:val="both"/>
        <w:rPr>
          <w:rFonts w:ascii="Times New Roman" w:hAnsi="Times New Roman" w:cs="Times New Roman"/>
          <w:b/>
          <w:sz w:val="24"/>
          <w:szCs w:val="24"/>
        </w:rPr>
      </w:pPr>
    </w:p>
    <w:p w14:paraId="58115CB6" w14:textId="50AA493E" w:rsidR="00A15984" w:rsidRPr="005611C2" w:rsidRDefault="00A15984"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6.</w:t>
      </w:r>
      <w:r w:rsidRPr="005611C2">
        <w:rPr>
          <w:rFonts w:ascii="Times New Roman" w:hAnsi="Times New Roman" w:cs="Times New Roman"/>
          <w:sz w:val="24"/>
          <w:szCs w:val="24"/>
        </w:rPr>
        <w:t xml:space="preserve"> Zamawiający </w:t>
      </w:r>
      <w:r w:rsidRPr="005611C2">
        <w:rPr>
          <w:rFonts w:ascii="Times New Roman" w:hAnsi="Times New Roman" w:cs="Times New Roman"/>
          <w:b/>
          <w:sz w:val="24"/>
          <w:szCs w:val="24"/>
        </w:rPr>
        <w:t>nie zastrzega</w:t>
      </w:r>
      <w:r w:rsidRPr="005611C2">
        <w:rPr>
          <w:rFonts w:ascii="Times New Roman" w:hAnsi="Times New Roman" w:cs="Times New Roman"/>
          <w:sz w:val="24"/>
          <w:szCs w:val="24"/>
        </w:rPr>
        <w:t xml:space="preserve"> obowiązku osobistego wykonania przez Wykonawcę kluczowych części zamówienia.  </w:t>
      </w:r>
    </w:p>
    <w:p w14:paraId="25FBED71" w14:textId="77777777" w:rsidR="00F11B86" w:rsidRDefault="00F11B86" w:rsidP="00311E29">
      <w:pPr>
        <w:spacing w:after="0" w:line="240" w:lineRule="auto"/>
        <w:jc w:val="both"/>
        <w:rPr>
          <w:rFonts w:ascii="Times New Roman" w:hAnsi="Times New Roman" w:cs="Times New Roman"/>
          <w:b/>
          <w:sz w:val="24"/>
          <w:szCs w:val="24"/>
        </w:rPr>
      </w:pPr>
    </w:p>
    <w:p w14:paraId="32240539" w14:textId="77777777" w:rsidR="00311E29" w:rsidRPr="005611C2" w:rsidRDefault="00A15984" w:rsidP="00311E2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7.</w:t>
      </w:r>
      <w:r w:rsidRPr="005611C2">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4CD0C86A" w14:textId="77777777" w:rsidR="00F11B86" w:rsidRDefault="00F11B86" w:rsidP="00DC6E67">
      <w:pPr>
        <w:spacing w:after="0" w:line="240" w:lineRule="auto"/>
        <w:jc w:val="both"/>
        <w:rPr>
          <w:rFonts w:ascii="Times New Roman" w:hAnsi="Times New Roman" w:cs="Times New Roman"/>
          <w:b/>
          <w:sz w:val="24"/>
          <w:szCs w:val="24"/>
        </w:rPr>
      </w:pPr>
    </w:p>
    <w:p w14:paraId="16B636A6" w14:textId="2AE93399" w:rsidR="00311E29" w:rsidRPr="005611C2" w:rsidRDefault="00311E29" w:rsidP="00DC6E67">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8.</w:t>
      </w:r>
      <w:r w:rsidRPr="005611C2">
        <w:rPr>
          <w:rFonts w:ascii="Times New Roman" w:hAnsi="Times New Roman" w:cs="Times New Roman"/>
          <w:sz w:val="24"/>
          <w:szCs w:val="24"/>
        </w:rPr>
        <w:t xml:space="preserve"> Powierzenie wykonania części zamówienia podwykonawcy nie zwalnia wykonawcy </w:t>
      </w:r>
      <w:r w:rsidRPr="005611C2">
        <w:rPr>
          <w:rFonts w:ascii="Times New Roman" w:hAnsi="Times New Roman" w:cs="Times New Roman"/>
          <w:sz w:val="24"/>
          <w:szCs w:val="24"/>
        </w:rPr>
        <w:br/>
        <w:t xml:space="preserve">z odpowiedzialności za należyte wykonanie zamówienia.   </w:t>
      </w:r>
    </w:p>
    <w:p w14:paraId="68B5B09A" w14:textId="77777777" w:rsidR="00E671FB" w:rsidRDefault="00A15984" w:rsidP="00DC6E67">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 </w:t>
      </w:r>
    </w:p>
    <w:p w14:paraId="0724D62B" w14:textId="1D44E8BA" w:rsidR="00BA7769" w:rsidRPr="005611C2" w:rsidRDefault="00BA7769" w:rsidP="00DC6E67">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XII. Wyjaśnienia treści SWZ. </w:t>
      </w:r>
    </w:p>
    <w:p w14:paraId="00A5657A" w14:textId="77777777" w:rsidR="00F11B86" w:rsidRDefault="00F11B86" w:rsidP="00FF3BE5">
      <w:pPr>
        <w:spacing w:after="0" w:line="240" w:lineRule="auto"/>
        <w:jc w:val="both"/>
        <w:rPr>
          <w:rFonts w:ascii="Times New Roman" w:hAnsi="Times New Roman" w:cs="Times New Roman"/>
          <w:b/>
          <w:sz w:val="24"/>
          <w:szCs w:val="24"/>
        </w:rPr>
      </w:pPr>
    </w:p>
    <w:p w14:paraId="536CD66A" w14:textId="673943DC" w:rsidR="00BA1CFA" w:rsidRPr="005611C2" w:rsidRDefault="00BA1CFA"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Wykonawca może zwrócić się do Zamawiającego z wnioskiem o wyjaśnienie treści SWZ.</w:t>
      </w:r>
      <w:r w:rsidRPr="005611C2">
        <w:rPr>
          <w:rFonts w:ascii="Times New Roman" w:hAnsi="Times New Roman" w:cs="Times New Roman"/>
          <w:b/>
          <w:sz w:val="24"/>
          <w:szCs w:val="24"/>
        </w:rPr>
        <w:t xml:space="preserve"> </w:t>
      </w:r>
    </w:p>
    <w:p w14:paraId="64329A10" w14:textId="77777777" w:rsidR="00F11B86" w:rsidRDefault="00F11B86" w:rsidP="00FF3BE5">
      <w:pPr>
        <w:spacing w:after="0" w:line="240" w:lineRule="auto"/>
        <w:jc w:val="both"/>
        <w:rPr>
          <w:rFonts w:ascii="Times New Roman" w:hAnsi="Times New Roman" w:cs="Times New Roman"/>
          <w:b/>
          <w:sz w:val="24"/>
          <w:szCs w:val="24"/>
        </w:rPr>
      </w:pPr>
    </w:p>
    <w:p w14:paraId="5B9D1394" w14:textId="0DBAF029" w:rsidR="00BA1CFA" w:rsidRPr="005611C2" w:rsidRDefault="00BA1CFA"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2. </w:t>
      </w:r>
      <w:r w:rsidRPr="005611C2">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611C2">
        <w:rPr>
          <w:rFonts w:ascii="Times New Roman" w:hAnsi="Times New Roman" w:cs="Times New Roman"/>
          <w:b/>
          <w:sz w:val="24"/>
          <w:szCs w:val="24"/>
        </w:rPr>
        <w:t xml:space="preserve"> </w:t>
      </w:r>
    </w:p>
    <w:p w14:paraId="4193779C" w14:textId="77777777" w:rsidR="00CE7BE8" w:rsidRDefault="00CE7BE8" w:rsidP="00FF3BE5">
      <w:pPr>
        <w:spacing w:after="0" w:line="240" w:lineRule="auto"/>
        <w:jc w:val="both"/>
        <w:rPr>
          <w:rFonts w:ascii="Times New Roman" w:hAnsi="Times New Roman" w:cs="Times New Roman"/>
          <w:b/>
          <w:sz w:val="24"/>
          <w:szCs w:val="24"/>
        </w:rPr>
      </w:pPr>
    </w:p>
    <w:p w14:paraId="752E6532" w14:textId="0CB1A5C1" w:rsidR="002010FD" w:rsidRPr="005611C2" w:rsidRDefault="00BA1CFA" w:rsidP="00FF3BE5">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3. </w:t>
      </w:r>
      <w:r w:rsidR="002010FD" w:rsidRPr="005611C2">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zainteresowanych Wykonawców z wyjaśnieniami niezbędnymi do należytego przygotowania i złożenia ofert. W przypadku, gdy wniosek o wyjaśnienie treści SWZ nie wpłynął w terminie, </w:t>
      </w:r>
      <w:r w:rsidR="002010FD" w:rsidRPr="005611C2">
        <w:rPr>
          <w:rFonts w:ascii="Times New Roman" w:hAnsi="Times New Roman" w:cs="Times New Roman"/>
          <w:sz w:val="24"/>
          <w:szCs w:val="24"/>
        </w:rPr>
        <w:lastRenderedPageBreak/>
        <w:t xml:space="preserve">o którym mowa w pkt. 2 powyżej, Zamawiający nie ma obowiązku udzielenia wyjaśnień SWZ oraz obowiązku przedłużenia terminu składania ofert. </w:t>
      </w:r>
    </w:p>
    <w:p w14:paraId="044D401E" w14:textId="77777777" w:rsidR="00F11B86" w:rsidRDefault="00F11B86" w:rsidP="00FF3BE5">
      <w:pPr>
        <w:spacing w:after="0" w:line="240" w:lineRule="auto"/>
        <w:jc w:val="both"/>
        <w:rPr>
          <w:rFonts w:ascii="Times New Roman" w:hAnsi="Times New Roman" w:cs="Times New Roman"/>
          <w:b/>
          <w:sz w:val="24"/>
          <w:szCs w:val="24"/>
        </w:rPr>
      </w:pPr>
    </w:p>
    <w:p w14:paraId="783BD32B" w14:textId="39907EC6" w:rsidR="00BA1CFA" w:rsidRPr="005611C2" w:rsidRDefault="002010FD"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Przedłużenie terminu składania ofert, nie wpływa na bieg terminu składania wniosku </w:t>
      </w:r>
      <w:r w:rsidR="002127EE" w:rsidRPr="005611C2">
        <w:rPr>
          <w:rFonts w:ascii="Times New Roman" w:hAnsi="Times New Roman" w:cs="Times New Roman"/>
          <w:sz w:val="24"/>
          <w:szCs w:val="24"/>
        </w:rPr>
        <w:br/>
      </w:r>
      <w:r w:rsidRPr="005611C2">
        <w:rPr>
          <w:rFonts w:ascii="Times New Roman" w:hAnsi="Times New Roman" w:cs="Times New Roman"/>
          <w:sz w:val="24"/>
          <w:szCs w:val="24"/>
        </w:rPr>
        <w:t xml:space="preserve">o wyjaśnienie treści SWZ.      </w:t>
      </w:r>
      <w:r w:rsidR="00BA1CFA" w:rsidRPr="005611C2">
        <w:rPr>
          <w:rFonts w:ascii="Times New Roman" w:hAnsi="Times New Roman" w:cs="Times New Roman"/>
          <w:b/>
          <w:sz w:val="24"/>
          <w:szCs w:val="24"/>
        </w:rPr>
        <w:t xml:space="preserve">   </w:t>
      </w:r>
    </w:p>
    <w:p w14:paraId="3CBDA6A3" w14:textId="77777777" w:rsidR="00DC6E67" w:rsidRDefault="00DC6E67" w:rsidP="00FF3BE5">
      <w:pPr>
        <w:spacing w:after="0" w:line="240" w:lineRule="auto"/>
        <w:jc w:val="both"/>
        <w:rPr>
          <w:rFonts w:ascii="Times New Roman" w:hAnsi="Times New Roman" w:cs="Times New Roman"/>
          <w:b/>
          <w:sz w:val="24"/>
          <w:szCs w:val="24"/>
        </w:rPr>
      </w:pPr>
    </w:p>
    <w:p w14:paraId="2EF30B11" w14:textId="13E95347" w:rsidR="00F959BC" w:rsidRPr="005611C2" w:rsidRDefault="00F959BC" w:rsidP="00FF3BE5">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XI</w:t>
      </w:r>
      <w:r w:rsidR="002127EE" w:rsidRPr="005611C2">
        <w:rPr>
          <w:rFonts w:ascii="Times New Roman" w:hAnsi="Times New Roman" w:cs="Times New Roman"/>
          <w:b/>
          <w:sz w:val="24"/>
          <w:szCs w:val="24"/>
        </w:rPr>
        <w:t>II</w:t>
      </w:r>
      <w:r w:rsidR="001D514F" w:rsidRPr="005611C2">
        <w:rPr>
          <w:rFonts w:ascii="Times New Roman" w:hAnsi="Times New Roman" w:cs="Times New Roman"/>
          <w:b/>
          <w:sz w:val="24"/>
          <w:szCs w:val="24"/>
        </w:rPr>
        <w:t>.</w:t>
      </w:r>
      <w:r w:rsidRPr="005611C2">
        <w:rPr>
          <w:rFonts w:ascii="Times New Roman" w:hAnsi="Times New Roman" w:cs="Times New Roman"/>
          <w:b/>
          <w:sz w:val="24"/>
          <w:szCs w:val="24"/>
        </w:rPr>
        <w:t xml:space="preserve"> Opis sposobu przygotowania oferty.</w:t>
      </w:r>
    </w:p>
    <w:p w14:paraId="30385BB8" w14:textId="77777777" w:rsidR="00E414B4" w:rsidRPr="005611C2" w:rsidRDefault="00E414B4" w:rsidP="00FF3BE5">
      <w:pPr>
        <w:spacing w:after="0" w:line="240" w:lineRule="auto"/>
        <w:jc w:val="both"/>
        <w:rPr>
          <w:rFonts w:ascii="Times New Roman" w:hAnsi="Times New Roman" w:cs="Times New Roman"/>
          <w:sz w:val="24"/>
          <w:szCs w:val="24"/>
        </w:rPr>
      </w:pPr>
    </w:p>
    <w:p w14:paraId="0BDFFBA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Oferta musi być sporządzona w języku polskim w wersji elektronicznej w formacie danych: .pdf, .doc, .docx, .rtf, .xps, .odt i opatrzona jednym z następujących podpisów: kwalifikowanym podpisem elektronicznym, podpisem zaufanym lub podpisem osobistym. </w:t>
      </w:r>
    </w:p>
    <w:p w14:paraId="2AC6B759" w14:textId="77777777" w:rsidR="00F11B86" w:rsidRPr="002C34C9" w:rsidRDefault="00F11B86" w:rsidP="00F11B86">
      <w:pPr>
        <w:widowControl w:val="0"/>
        <w:spacing w:after="0" w:line="240" w:lineRule="auto"/>
        <w:jc w:val="both"/>
        <w:rPr>
          <w:rFonts w:ascii="Times New Roman" w:hAnsi="Times New Roman" w:cs="Times New Roman"/>
          <w:b/>
          <w:sz w:val="24"/>
          <w:szCs w:val="24"/>
        </w:rPr>
      </w:pPr>
    </w:p>
    <w:p w14:paraId="24749E36" w14:textId="77777777" w:rsidR="00F11B86" w:rsidRPr="00B35165" w:rsidRDefault="00F11B86" w:rsidP="00F11B86">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0"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5475B22" w14:textId="77777777" w:rsidR="00F11B86" w:rsidRDefault="00F11B86" w:rsidP="00F11B86">
      <w:pPr>
        <w:widowControl w:val="0"/>
        <w:spacing w:after="0" w:line="240" w:lineRule="auto"/>
        <w:jc w:val="both"/>
        <w:rPr>
          <w:rFonts w:ascii="Times New Roman" w:hAnsi="Times New Roman" w:cs="Times New Roman"/>
          <w:b/>
          <w:sz w:val="24"/>
          <w:szCs w:val="24"/>
        </w:rPr>
      </w:pPr>
    </w:p>
    <w:p w14:paraId="28E63F08" w14:textId="77777777" w:rsidR="00F11B86" w:rsidRPr="002C34C9" w:rsidRDefault="00F11B86" w:rsidP="00F11B86">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Techniczny sposób złożenia oferty:</w:t>
      </w:r>
    </w:p>
    <w:p w14:paraId="240CDF57"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Wykonawca musi mieć aktywne konto wykonawcy na Platformie e-Zamówienia </w:t>
      </w:r>
      <w:r w:rsidRPr="002C34C9">
        <w:rPr>
          <w:rFonts w:ascii="Times New Roman" w:hAnsi="Times New Roman" w:cs="Times New Roman"/>
          <w:sz w:val="24"/>
          <w:szCs w:val="24"/>
        </w:rPr>
        <w:br/>
        <w:t>z zaznaczonymi uprawnieniami do „Składania ofert/wniosków/prac konkursowych”.</w:t>
      </w:r>
    </w:p>
    <w:p w14:paraId="1CE0C062"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754136C8"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W celu złożenia oferty należy przejść do szczegółów postępowania, wybrać zakładkę „Oferty/wnioski”, a następnie przycisk „Złóż ofertę”.</w:t>
      </w:r>
    </w:p>
    <w:p w14:paraId="61DF85EC"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b/>
          <w:i/>
          <w:sz w:val="24"/>
          <w:szCs w:val="24"/>
        </w:rPr>
      </w:pPr>
      <w:r w:rsidRPr="002C34C9">
        <w:rPr>
          <w:rFonts w:ascii="Times New Roman" w:hAnsi="Times New Roman" w:cs="Times New Roman"/>
          <w:b/>
          <w:sz w:val="24"/>
          <w:szCs w:val="24"/>
        </w:rPr>
        <w:t xml:space="preserve">Podpisany formularz ofertowy należy dodać w miejscu </w:t>
      </w:r>
      <w:r w:rsidRPr="002C34C9">
        <w:rPr>
          <w:rFonts w:ascii="Times New Roman" w:hAnsi="Times New Roman" w:cs="Times New Roman"/>
          <w:b/>
          <w:i/>
          <w:sz w:val="24"/>
          <w:szCs w:val="24"/>
        </w:rPr>
        <w:t>„Wypełniony formularz ofertowy”,</w:t>
      </w:r>
      <w:r w:rsidRPr="002C34C9">
        <w:rPr>
          <w:rFonts w:ascii="Times New Roman" w:hAnsi="Times New Roman" w:cs="Times New Roman"/>
          <w:b/>
          <w:sz w:val="24"/>
          <w:szCs w:val="24"/>
        </w:rPr>
        <w:t xml:space="preserve"> a pozostałe dokumenty składane wraz z ofertą lub stanowiące ofertę –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Wszystkie dodawane pliki muszą być wcześniej podpisane. </w:t>
      </w:r>
      <w:r w:rsidRPr="002C34C9">
        <w:rPr>
          <w:rFonts w:ascii="Times New Roman" w:hAnsi="Times New Roman" w:cs="Times New Roman"/>
          <w:b/>
          <w:color w:val="000000"/>
          <w:sz w:val="24"/>
          <w:szCs w:val="24"/>
        </w:rPr>
        <w:t xml:space="preserve">Rekomendowanym wariantem podpisu jest typ wewnętrzny. </w:t>
      </w:r>
      <w:r w:rsidRPr="002C34C9">
        <w:rPr>
          <w:rFonts w:ascii="Times New Roman" w:hAnsi="Times New Roman" w:cs="Times New Roman"/>
          <w:b/>
          <w:sz w:val="24"/>
          <w:szCs w:val="24"/>
        </w:rPr>
        <w:t>Jeśli Wykonawca podpisze formularz podpisem zewnętrznym, wówczas plik podpisu należy załączyć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 miejscu </w:t>
      </w:r>
      <w:r w:rsidRPr="002C34C9">
        <w:rPr>
          <w:rFonts w:ascii="Times New Roman" w:hAnsi="Times New Roman" w:cs="Times New Roman"/>
          <w:b/>
          <w:i/>
          <w:sz w:val="24"/>
          <w:szCs w:val="24"/>
        </w:rPr>
        <w:t>„Wypełniony formularz oferty”</w:t>
      </w:r>
      <w:r w:rsidRPr="002C34C9">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t>
      </w:r>
      <w:r w:rsidRPr="002C34C9">
        <w:rPr>
          <w:rFonts w:ascii="Times New Roman" w:hAnsi="Times New Roman" w:cs="Times New Roman"/>
          <w:b/>
          <w:sz w:val="24"/>
          <w:szCs w:val="24"/>
        </w:rPr>
        <w:br/>
        <w:t xml:space="preserve">w miejscu </w:t>
      </w:r>
      <w:r w:rsidRPr="002C34C9">
        <w:rPr>
          <w:rFonts w:ascii="Times New Roman" w:hAnsi="Times New Roman" w:cs="Times New Roman"/>
          <w:b/>
          <w:i/>
          <w:sz w:val="24"/>
          <w:szCs w:val="24"/>
        </w:rPr>
        <w:t xml:space="preserve">„Wypełniony formularz oferty”. </w:t>
      </w:r>
    </w:p>
    <w:p w14:paraId="5721A4E5"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 wprowadzeniu plików należy wybrać „Wyślij pliki i złóż ofertę”, a następnie potwierdzić, że chce się złożyć ofertę.</w:t>
      </w:r>
    </w:p>
    <w:p w14:paraId="40BFD030"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Proces składania ofert może trwać przez dłuższy czas, w zależności od liczby </w:t>
      </w:r>
      <w:r w:rsidRPr="002C34C9">
        <w:rPr>
          <w:rFonts w:ascii="Times New Roman" w:hAnsi="Times New Roman" w:cs="Times New Roman"/>
          <w:sz w:val="24"/>
          <w:szCs w:val="24"/>
        </w:rPr>
        <w:br/>
        <w:t>i wielkości składanych dokumentów. W tym czasie nie należy zamykać okna przeglądarki. System pokazuje kolejne etapy przetwarzania dokumentów.</w:t>
      </w:r>
    </w:p>
    <w:p w14:paraId="19A2A9F7" w14:textId="77777777" w:rsidR="00F11B86" w:rsidRPr="002C34C9" w:rsidRDefault="00F11B86" w:rsidP="005B1823">
      <w:pPr>
        <w:widowControl w:val="0"/>
        <w:numPr>
          <w:ilvl w:val="0"/>
          <w:numId w:val="14"/>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Po zakończeniu procesu składania oferty na ekranie pojawi się informacja że proces składania oferty się zakończył i można pobrać dokumenty, potwierdzające złożenie oferty – można wówczas pobrać Elektroniczne Potwierdzenie Przyjęcia (EPP) </w:t>
      </w:r>
      <w:r w:rsidRPr="002C34C9">
        <w:rPr>
          <w:rFonts w:ascii="Times New Roman" w:hAnsi="Times New Roman" w:cs="Times New Roman"/>
          <w:sz w:val="24"/>
          <w:szCs w:val="24"/>
        </w:rPr>
        <w:br/>
        <w:t>i Elektroniczne Potwierdzenie Otrzymania (EPO).</w:t>
      </w:r>
    </w:p>
    <w:p w14:paraId="105F2B1F" w14:textId="77777777" w:rsidR="00F11B86" w:rsidRPr="002C34C9" w:rsidRDefault="00F11B86" w:rsidP="005B1823">
      <w:pPr>
        <w:pStyle w:val="Akapitzlist"/>
        <w:numPr>
          <w:ilvl w:val="0"/>
          <w:numId w:val="14"/>
        </w:numPr>
        <w:autoSpaceDE w:val="0"/>
        <w:autoSpaceDN w:val="0"/>
        <w:adjustRightInd w:val="0"/>
        <w:rPr>
          <w:color w:val="000000"/>
          <w:sz w:val="24"/>
          <w:szCs w:val="24"/>
        </w:rPr>
      </w:pPr>
      <w:r w:rsidRPr="002C34C9">
        <w:rPr>
          <w:color w:val="000000"/>
          <w:sz w:val="24"/>
          <w:szCs w:val="24"/>
        </w:rPr>
        <w:lastRenderedPageBreak/>
        <w:t xml:space="preserve">Maksymalny łączny rozmiar plików stanowiących ofertę lub składanych wraz </w:t>
      </w:r>
      <w:r w:rsidRPr="002C34C9">
        <w:rPr>
          <w:color w:val="000000"/>
          <w:sz w:val="24"/>
          <w:szCs w:val="24"/>
        </w:rPr>
        <w:br/>
        <w:t xml:space="preserve">z ofertą to 250 MB. </w:t>
      </w:r>
    </w:p>
    <w:p w14:paraId="2E05F531" w14:textId="77777777" w:rsidR="00F11B86" w:rsidRPr="002C34C9" w:rsidRDefault="00F11B86" w:rsidP="005B1823">
      <w:pPr>
        <w:pStyle w:val="Akapitzlist"/>
        <w:widowControl w:val="0"/>
        <w:numPr>
          <w:ilvl w:val="1"/>
          <w:numId w:val="13"/>
        </w:numPr>
        <w:jc w:val="both"/>
        <w:rPr>
          <w:sz w:val="24"/>
        </w:rPr>
      </w:pPr>
      <w:r w:rsidRPr="002C34C9">
        <w:rPr>
          <w:sz w:val="24"/>
        </w:rPr>
        <w:t>Wycofanie oferty:</w:t>
      </w:r>
    </w:p>
    <w:p w14:paraId="359C23BB" w14:textId="77777777" w:rsidR="00F11B86" w:rsidRPr="002C34C9" w:rsidRDefault="00F11B86" w:rsidP="005B1823">
      <w:pPr>
        <w:widowControl w:val="0"/>
        <w:numPr>
          <w:ilvl w:val="0"/>
          <w:numId w:val="15"/>
        </w:numPr>
        <w:spacing w:after="0" w:line="240" w:lineRule="auto"/>
        <w:jc w:val="both"/>
        <w:rPr>
          <w:rFonts w:ascii="Times New Roman" w:hAnsi="Times New Roman" w:cs="Times New Roman"/>
          <w:sz w:val="24"/>
        </w:rPr>
      </w:pPr>
      <w:r w:rsidRPr="002C34C9">
        <w:rPr>
          <w:rFonts w:ascii="Times New Roman" w:hAnsi="Times New Roman" w:cs="Times New Roman"/>
          <w:sz w:val="24"/>
        </w:rPr>
        <w:t>Przed upływem terminu składania ofert Wykonawca może wycofać ofertę.</w:t>
      </w:r>
    </w:p>
    <w:p w14:paraId="421388FC" w14:textId="77777777" w:rsidR="00F11B86" w:rsidRPr="002C34C9" w:rsidRDefault="00F11B86" w:rsidP="005B1823">
      <w:pPr>
        <w:widowControl w:val="0"/>
        <w:numPr>
          <w:ilvl w:val="0"/>
          <w:numId w:val="15"/>
        </w:numPr>
        <w:spacing w:after="0" w:line="240" w:lineRule="auto"/>
        <w:jc w:val="both"/>
        <w:rPr>
          <w:rFonts w:ascii="Times New Roman" w:hAnsi="Times New Roman" w:cs="Times New Roman"/>
          <w:sz w:val="24"/>
        </w:rPr>
      </w:pPr>
      <w:r w:rsidRPr="002C34C9">
        <w:rPr>
          <w:rFonts w:ascii="Times New Roman" w:hAnsi="Times New Roman" w:cs="Times New Roman"/>
          <w:sz w:val="24"/>
        </w:rPr>
        <w:t>W celu wycofania ofert należy przejść do szczegółów postępowania, wybrać zakładkę „Oferty/wnioski”, a następnie przycisk „Wycofaj ofertę”.</w:t>
      </w:r>
    </w:p>
    <w:p w14:paraId="027B1367" w14:textId="77777777" w:rsidR="00F11B86" w:rsidRPr="002C34C9" w:rsidRDefault="00F11B86" w:rsidP="005B1823">
      <w:pPr>
        <w:widowControl w:val="0"/>
        <w:numPr>
          <w:ilvl w:val="0"/>
          <w:numId w:val="15"/>
        </w:numPr>
        <w:spacing w:after="0" w:line="240" w:lineRule="auto"/>
        <w:jc w:val="both"/>
        <w:rPr>
          <w:rFonts w:ascii="Times New Roman" w:hAnsi="Times New Roman" w:cs="Times New Roman"/>
          <w:sz w:val="24"/>
        </w:rPr>
      </w:pPr>
      <w:r w:rsidRPr="002C34C9">
        <w:rPr>
          <w:rFonts w:ascii="Times New Roman" w:hAnsi="Times New Roman" w:cs="Times New Roman"/>
          <w:sz w:val="24"/>
        </w:rPr>
        <w:t>Funkcja „Wycofaj ofertę” jest dostępna tylko dla użytkowników mających zaznaczone uprawnienia „Wycofanie ofert/wniosków/prac konkursowych”.</w:t>
      </w:r>
    </w:p>
    <w:p w14:paraId="46A40074" w14:textId="77777777" w:rsidR="00F11B86" w:rsidRPr="002C34C9" w:rsidRDefault="00F11B86" w:rsidP="00F11B86">
      <w:pPr>
        <w:spacing w:after="0" w:line="240" w:lineRule="auto"/>
        <w:jc w:val="both"/>
        <w:rPr>
          <w:rFonts w:ascii="Times New Roman" w:hAnsi="Times New Roman" w:cs="Times New Roman"/>
          <w:b/>
          <w:sz w:val="24"/>
          <w:szCs w:val="24"/>
        </w:rPr>
      </w:pPr>
    </w:p>
    <w:p w14:paraId="1CB2382A"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7C215B73" w14:textId="77777777" w:rsidR="00F11B86" w:rsidRPr="002C34C9" w:rsidRDefault="00F11B86" w:rsidP="00F11B86">
      <w:pPr>
        <w:spacing w:after="0" w:line="240" w:lineRule="auto"/>
        <w:jc w:val="both"/>
        <w:rPr>
          <w:rFonts w:ascii="Times New Roman" w:hAnsi="Times New Roman" w:cs="Times New Roman"/>
          <w:b/>
          <w:sz w:val="24"/>
          <w:szCs w:val="24"/>
        </w:rPr>
      </w:pPr>
    </w:p>
    <w:p w14:paraId="26BE53D3" w14:textId="77777777" w:rsidR="00F11B86" w:rsidRPr="002C34C9" w:rsidRDefault="00F11B86" w:rsidP="00F11B86">
      <w:pPr>
        <w:spacing w:after="0" w:line="240" w:lineRule="auto"/>
        <w:jc w:val="both"/>
        <w:rPr>
          <w:rFonts w:ascii="Times New Roman" w:hAnsi="Times New Roman" w:cs="Times New Roman"/>
          <w:sz w:val="28"/>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Jeżeli dokumenty elektroniczne, przekazywane przy użyciu środków komunikacji elektronicznej, zawierają informacje stanowiące </w:t>
      </w:r>
      <w:r w:rsidRPr="002C34C9">
        <w:rPr>
          <w:rFonts w:ascii="Times New Roman" w:hAnsi="Times New Roman" w:cs="Times New Roman"/>
          <w:b/>
          <w:sz w:val="24"/>
          <w:szCs w:val="24"/>
        </w:rPr>
        <w:t>tajemnicę przedsiębiorstwa</w:t>
      </w:r>
      <w:r w:rsidRPr="002C34C9">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2C34C9">
        <w:rPr>
          <w:rFonts w:ascii="Times New Roman" w:hAnsi="Times New Roman" w:cs="Times New Roman"/>
          <w:sz w:val="24"/>
          <w:szCs w:val="24"/>
        </w:rPr>
        <w:br/>
        <w:t xml:space="preserve">i oznaczonym pliku np. </w:t>
      </w:r>
      <w:r w:rsidRPr="002C34C9">
        <w:rPr>
          <w:rFonts w:ascii="Times New Roman" w:hAnsi="Times New Roman" w:cs="Times New Roman"/>
          <w:i/>
          <w:sz w:val="24"/>
          <w:szCs w:val="24"/>
        </w:rPr>
        <w:t>„Załącznik stanowiący tajemnicę przedsiębiorstwa”.</w:t>
      </w:r>
      <w:r w:rsidRPr="002C34C9">
        <w:rPr>
          <w:rFonts w:ascii="Times New Roman" w:hAnsi="Times New Roman" w:cs="Times New Roman"/>
          <w:i/>
          <w:sz w:val="28"/>
          <w:szCs w:val="24"/>
        </w:rPr>
        <w:t xml:space="preserve"> </w:t>
      </w:r>
      <w:r w:rsidRPr="002C34C9">
        <w:rPr>
          <w:rFonts w:ascii="Times New Roman" w:hAnsi="Times New Roman" w:cs="Times New Roman"/>
          <w:sz w:val="24"/>
        </w:rPr>
        <w:t>Plik ten należy następnie złożyć wraz z plikami stanowiącymi jawną część oferty.</w:t>
      </w:r>
      <w:r w:rsidRPr="002C34C9">
        <w:rPr>
          <w:rFonts w:ascii="Times New Roman" w:hAnsi="Times New Roman" w:cs="Times New Roman"/>
          <w:color w:val="000000"/>
        </w:rPr>
        <w:t xml:space="preserve"> </w:t>
      </w:r>
      <w:r w:rsidRPr="002C34C9">
        <w:rPr>
          <w:rFonts w:ascii="Times New Roman" w:hAnsi="Times New Roman" w:cs="Times New Roman"/>
          <w:color w:val="000000"/>
          <w:sz w:val="24"/>
        </w:rPr>
        <w:t xml:space="preserve">Wykonawca do oferty </w:t>
      </w:r>
      <w:r w:rsidRPr="002C34C9">
        <w:rPr>
          <w:rFonts w:ascii="Times New Roman" w:hAnsi="Times New Roman" w:cs="Times New Roman"/>
          <w:b/>
          <w:color w:val="000000"/>
          <w:sz w:val="24"/>
        </w:rPr>
        <w:t>musi załączyć uzasadnienie dlaczego informacje te zostały  zastrzeżone jako tajemnica przedsiębiorstwa.</w:t>
      </w:r>
      <w:r w:rsidRPr="002C34C9">
        <w:rPr>
          <w:rFonts w:ascii="Times New Roman" w:hAnsi="Times New Roman" w:cs="Times New Roman"/>
          <w:sz w:val="28"/>
          <w:szCs w:val="24"/>
        </w:rPr>
        <w:t xml:space="preserve"> </w:t>
      </w:r>
      <w:r w:rsidRPr="002C34C9">
        <w:rPr>
          <w:rFonts w:ascii="Times New Roman" w:hAnsi="Times New Roman" w:cs="Times New Roman"/>
          <w:sz w:val="24"/>
          <w:szCs w:val="24"/>
        </w:rPr>
        <w:t>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nie może zastrzec informacji, o których mowa w art. 222 ust. 5 pzp.</w:t>
      </w:r>
    </w:p>
    <w:p w14:paraId="6EA281AB" w14:textId="77777777" w:rsidR="00F11B86" w:rsidRPr="002C34C9" w:rsidRDefault="00F11B86" w:rsidP="00F11B86">
      <w:pPr>
        <w:spacing w:after="0" w:line="240" w:lineRule="auto"/>
        <w:jc w:val="both"/>
        <w:rPr>
          <w:rFonts w:ascii="Times New Roman" w:hAnsi="Times New Roman" w:cs="Times New Roman"/>
          <w:b/>
          <w:sz w:val="24"/>
          <w:szCs w:val="24"/>
        </w:rPr>
      </w:pPr>
    </w:p>
    <w:p w14:paraId="6B5569EA"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Treść oferty musi odpowiadać treści SWZ.</w:t>
      </w:r>
    </w:p>
    <w:p w14:paraId="46CD2C52" w14:textId="77777777" w:rsidR="00F11B86" w:rsidRPr="002C34C9" w:rsidRDefault="00F11B86" w:rsidP="00F11B86">
      <w:pPr>
        <w:spacing w:after="0" w:line="240" w:lineRule="auto"/>
        <w:jc w:val="both"/>
        <w:rPr>
          <w:rFonts w:ascii="Times New Roman" w:hAnsi="Times New Roman" w:cs="Times New Roman"/>
          <w:b/>
          <w:sz w:val="24"/>
          <w:szCs w:val="24"/>
        </w:rPr>
      </w:pPr>
    </w:p>
    <w:p w14:paraId="5DC124B7" w14:textId="4288940B" w:rsidR="00F11B86" w:rsidRPr="002C34C9" w:rsidRDefault="000E67FA" w:rsidP="00F11B8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w:t>
      </w:r>
      <w:r w:rsidR="00F11B86" w:rsidRPr="002C34C9">
        <w:rPr>
          <w:rFonts w:ascii="Times New Roman" w:hAnsi="Times New Roman" w:cs="Times New Roman"/>
          <w:b/>
          <w:sz w:val="24"/>
          <w:szCs w:val="24"/>
        </w:rPr>
        <w:t>.</w:t>
      </w:r>
      <w:r w:rsidR="00F11B86" w:rsidRPr="002C34C9">
        <w:rPr>
          <w:rFonts w:ascii="Times New Roman" w:hAnsi="Times New Roman" w:cs="Times New Roman"/>
          <w:sz w:val="24"/>
          <w:szCs w:val="24"/>
        </w:rPr>
        <w:t xml:space="preserve"> Do przygotowania oferty zaleca się wykorzystanie Formularza </w:t>
      </w:r>
      <w:r w:rsidR="00F11B86">
        <w:rPr>
          <w:rFonts w:ascii="Times New Roman" w:hAnsi="Times New Roman" w:cs="Times New Roman"/>
          <w:sz w:val="24"/>
          <w:szCs w:val="24"/>
        </w:rPr>
        <w:t>o</w:t>
      </w:r>
      <w:r w:rsidR="00F11B86" w:rsidRPr="002C34C9">
        <w:rPr>
          <w:rFonts w:ascii="Times New Roman" w:hAnsi="Times New Roman" w:cs="Times New Roman"/>
          <w:sz w:val="24"/>
          <w:szCs w:val="24"/>
        </w:rPr>
        <w:t xml:space="preserve">ferty, którego wzór stanowi </w:t>
      </w:r>
      <w:r w:rsidR="00F11B86" w:rsidRPr="000E67FA">
        <w:rPr>
          <w:rFonts w:ascii="Times New Roman" w:hAnsi="Times New Roman" w:cs="Times New Roman"/>
          <w:sz w:val="24"/>
          <w:szCs w:val="24"/>
          <w:u w:val="single"/>
        </w:rPr>
        <w:t>Załącznik nr 1 do SWZ.</w:t>
      </w:r>
      <w:r w:rsidR="00F11B86" w:rsidRPr="002C34C9">
        <w:rPr>
          <w:rFonts w:ascii="Times New Roman" w:hAnsi="Times New Roman" w:cs="Times New Roman"/>
          <w:sz w:val="24"/>
          <w:szCs w:val="24"/>
        </w:rPr>
        <w:t xml:space="preserve"> W przypadku, gdy Wykonawca nie korzysta </w:t>
      </w:r>
      <w:r w:rsidR="00F11B86" w:rsidRPr="002C34C9">
        <w:rPr>
          <w:rFonts w:ascii="Times New Roman" w:hAnsi="Times New Roman" w:cs="Times New Roman"/>
          <w:sz w:val="24"/>
          <w:szCs w:val="24"/>
        </w:rPr>
        <w:br/>
        <w:t xml:space="preserve">z przygotowanego przez Zamawiającego wzoru, w treści oferty należy zamieścić wszystkie informacje wymagane w Formularzu </w:t>
      </w:r>
      <w:r w:rsidR="00F11B86">
        <w:rPr>
          <w:rFonts w:ascii="Times New Roman" w:hAnsi="Times New Roman" w:cs="Times New Roman"/>
          <w:sz w:val="24"/>
          <w:szCs w:val="24"/>
        </w:rPr>
        <w:t xml:space="preserve">oferty. </w:t>
      </w:r>
      <w:r w:rsidR="00F11B86" w:rsidRPr="002C34C9">
        <w:rPr>
          <w:rFonts w:ascii="Times New Roman" w:hAnsi="Times New Roman" w:cs="Times New Roman"/>
          <w:sz w:val="24"/>
          <w:szCs w:val="24"/>
        </w:rPr>
        <w:t xml:space="preserve"> </w:t>
      </w:r>
    </w:p>
    <w:p w14:paraId="55AA6209" w14:textId="77777777" w:rsidR="00F11B86" w:rsidRPr="002C34C9" w:rsidRDefault="00F11B86" w:rsidP="00F11B86">
      <w:pPr>
        <w:spacing w:after="0" w:line="240" w:lineRule="auto"/>
        <w:rPr>
          <w:rFonts w:ascii="Times New Roman" w:hAnsi="Times New Roman" w:cs="Times New Roman"/>
          <w:b/>
          <w:sz w:val="24"/>
          <w:szCs w:val="24"/>
        </w:rPr>
      </w:pPr>
    </w:p>
    <w:p w14:paraId="3944D796" w14:textId="13472BE0" w:rsidR="000E67FA" w:rsidRDefault="000E67FA" w:rsidP="00F11B86">
      <w:pPr>
        <w:spacing w:after="0" w:line="240" w:lineRule="auto"/>
        <w:rPr>
          <w:rFonts w:ascii="Times New Roman" w:hAnsi="Times New Roman" w:cs="Times New Roman"/>
          <w:sz w:val="24"/>
          <w:szCs w:val="24"/>
        </w:rPr>
      </w:pPr>
      <w:r>
        <w:rPr>
          <w:rFonts w:ascii="Times New Roman" w:hAnsi="Times New Roman" w:cs="Times New Roman"/>
          <w:b/>
          <w:sz w:val="24"/>
          <w:szCs w:val="24"/>
        </w:rPr>
        <w:t>8</w:t>
      </w:r>
      <w:r w:rsidR="00F11B86" w:rsidRPr="002C34C9">
        <w:rPr>
          <w:rFonts w:ascii="Times New Roman" w:hAnsi="Times New Roman" w:cs="Times New Roman"/>
          <w:b/>
          <w:sz w:val="24"/>
          <w:szCs w:val="24"/>
        </w:rPr>
        <w:t xml:space="preserve">. </w:t>
      </w:r>
      <w:r w:rsidR="00F11B86" w:rsidRPr="002C34C9">
        <w:rPr>
          <w:rFonts w:ascii="Times New Roman" w:hAnsi="Times New Roman" w:cs="Times New Roman"/>
          <w:sz w:val="24"/>
          <w:szCs w:val="24"/>
        </w:rPr>
        <w:t xml:space="preserve">Do oferty należy dołączyć: </w:t>
      </w:r>
    </w:p>
    <w:p w14:paraId="7C56B221" w14:textId="77777777" w:rsidR="000E67FA" w:rsidRPr="00423CD3" w:rsidRDefault="00F11B86" w:rsidP="000E67FA">
      <w:pPr>
        <w:spacing w:after="0" w:line="240" w:lineRule="auto"/>
        <w:jc w:val="both"/>
        <w:rPr>
          <w:rFonts w:ascii="Times New Roman" w:hAnsi="Times New Roman" w:cs="Times New Roman"/>
          <w:b/>
          <w:sz w:val="24"/>
          <w:szCs w:val="24"/>
          <w:u w:val="single"/>
        </w:rPr>
      </w:pPr>
      <w:r w:rsidRPr="002C34C9">
        <w:rPr>
          <w:rFonts w:ascii="Times New Roman" w:hAnsi="Times New Roman" w:cs="Times New Roman"/>
          <w:sz w:val="24"/>
          <w:szCs w:val="24"/>
        </w:rPr>
        <w:br/>
      </w:r>
      <w:r w:rsidR="000E67FA">
        <w:rPr>
          <w:rFonts w:ascii="Times New Roman" w:hAnsi="Times New Roman" w:cs="Times New Roman"/>
          <w:b/>
          <w:sz w:val="24"/>
          <w:szCs w:val="24"/>
        </w:rPr>
        <w:t>8.1</w:t>
      </w:r>
      <w:r w:rsidR="000E67FA" w:rsidRPr="002C34C9">
        <w:rPr>
          <w:rFonts w:ascii="Times New Roman" w:hAnsi="Times New Roman" w:cs="Times New Roman"/>
          <w:b/>
          <w:sz w:val="24"/>
          <w:szCs w:val="24"/>
        </w:rPr>
        <w:t>.</w:t>
      </w:r>
      <w:r w:rsidR="000E67FA" w:rsidRPr="002C34C9">
        <w:rPr>
          <w:rFonts w:ascii="Times New Roman" w:hAnsi="Times New Roman" w:cs="Times New Roman"/>
          <w:sz w:val="24"/>
          <w:szCs w:val="24"/>
        </w:rPr>
        <w:t xml:space="preserve"> </w:t>
      </w:r>
      <w:r w:rsidR="000E67FA">
        <w:rPr>
          <w:rFonts w:ascii="Times New Roman" w:hAnsi="Times New Roman" w:cs="Times New Roman"/>
          <w:sz w:val="24"/>
          <w:szCs w:val="24"/>
          <w:u w:val="single"/>
        </w:rPr>
        <w:t>O</w:t>
      </w:r>
      <w:r w:rsidR="000E67FA" w:rsidRPr="000E67FA">
        <w:rPr>
          <w:rFonts w:ascii="Times New Roman" w:hAnsi="Times New Roman" w:cs="Times New Roman"/>
          <w:sz w:val="24"/>
          <w:szCs w:val="24"/>
          <w:u w:val="single"/>
        </w:rPr>
        <w:t>świadczenie o niepodleganiu wykluczeniu z postępowania</w:t>
      </w:r>
      <w:r w:rsidR="000E67FA" w:rsidRPr="002C34C9">
        <w:rPr>
          <w:rFonts w:ascii="Times New Roman" w:hAnsi="Times New Roman" w:cs="Times New Roman"/>
          <w:sz w:val="24"/>
          <w:szCs w:val="24"/>
        </w:rPr>
        <w:t xml:space="preserve"> </w:t>
      </w:r>
      <w:r w:rsidR="000E67FA" w:rsidRPr="002C34C9">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000E67FA" w:rsidRPr="002C34C9">
        <w:rPr>
          <w:rFonts w:ascii="Times New Roman" w:hAnsi="Times New Roman" w:cs="Times New Roman"/>
          <w:sz w:val="24"/>
          <w:szCs w:val="24"/>
        </w:rPr>
        <w:br/>
        <w:t xml:space="preserve">z plikami stanowiącymi ofertę skompresować do jednego pliku archiwum. Wzór  oświadczenia o niepodleganiu wykluczeniu z postępowania stanowi </w:t>
      </w:r>
      <w:r w:rsidR="000E67FA" w:rsidRPr="000E67FA">
        <w:rPr>
          <w:rFonts w:ascii="Times New Roman" w:hAnsi="Times New Roman" w:cs="Times New Roman"/>
          <w:sz w:val="24"/>
          <w:szCs w:val="24"/>
          <w:u w:val="single"/>
        </w:rPr>
        <w:t xml:space="preserve">Załącznik nr 2 do SWZ. </w:t>
      </w:r>
      <w:r w:rsidR="000E67FA" w:rsidRPr="002C34C9">
        <w:rPr>
          <w:rFonts w:ascii="Times New Roman" w:hAnsi="Times New Roman" w:cs="Times New Roman"/>
          <w:sz w:val="24"/>
          <w:szCs w:val="24"/>
        </w:rPr>
        <w:t xml:space="preserve">W przypadku wspólnego ubiegania się o zamówienie przez Wykonawców, oświadczenie </w:t>
      </w:r>
      <w:r w:rsidR="000E67FA" w:rsidRPr="002C34C9">
        <w:rPr>
          <w:rFonts w:ascii="Times New Roman" w:hAnsi="Times New Roman" w:cs="Times New Roman"/>
          <w:sz w:val="24"/>
          <w:szCs w:val="24"/>
        </w:rPr>
        <w:br/>
      </w:r>
      <w:r w:rsidR="000E67FA" w:rsidRPr="002C34C9">
        <w:rPr>
          <w:rFonts w:ascii="Times New Roman" w:hAnsi="Times New Roman" w:cs="Times New Roman"/>
          <w:b/>
          <w:sz w:val="24"/>
          <w:szCs w:val="24"/>
          <w:u w:val="single"/>
        </w:rPr>
        <w:t>składa każdy z Wykonawców.</w:t>
      </w:r>
    </w:p>
    <w:p w14:paraId="0F419520" w14:textId="77777777" w:rsidR="000E67FA" w:rsidRDefault="000E67FA" w:rsidP="000E67FA">
      <w:pPr>
        <w:spacing w:after="0" w:line="240" w:lineRule="auto"/>
        <w:jc w:val="both"/>
        <w:rPr>
          <w:rFonts w:ascii="Times New Roman" w:hAnsi="Times New Roman" w:cs="Times New Roman"/>
          <w:sz w:val="24"/>
          <w:szCs w:val="24"/>
          <w:u w:val="single"/>
        </w:rPr>
      </w:pPr>
    </w:p>
    <w:p w14:paraId="47443352" w14:textId="71DB9074" w:rsidR="000E67FA" w:rsidRDefault="000E67FA" w:rsidP="000E67FA">
      <w:pPr>
        <w:spacing w:after="0" w:line="240" w:lineRule="auto"/>
        <w:jc w:val="both"/>
        <w:rPr>
          <w:rFonts w:ascii="Times New Roman" w:hAnsi="Times New Roman" w:cs="Times New Roman"/>
          <w:sz w:val="24"/>
          <w:szCs w:val="20"/>
          <w:lang w:eastAsia="pl-PL"/>
        </w:rPr>
      </w:pPr>
      <w:r>
        <w:rPr>
          <w:rFonts w:ascii="Times New Roman" w:hAnsi="Times New Roman" w:cs="Times New Roman"/>
          <w:b/>
          <w:sz w:val="24"/>
          <w:szCs w:val="24"/>
        </w:rPr>
        <w:t>8</w:t>
      </w:r>
      <w:r w:rsidRPr="005611C2">
        <w:rPr>
          <w:rFonts w:ascii="Times New Roman" w:hAnsi="Times New Roman" w:cs="Times New Roman"/>
          <w:b/>
          <w:sz w:val="24"/>
          <w:szCs w:val="24"/>
        </w:rPr>
        <w:t>.</w:t>
      </w:r>
      <w:r>
        <w:rPr>
          <w:rFonts w:ascii="Times New Roman" w:hAnsi="Times New Roman" w:cs="Times New Roman"/>
          <w:b/>
          <w:sz w:val="24"/>
          <w:szCs w:val="24"/>
        </w:rPr>
        <w:t>2.</w:t>
      </w:r>
      <w:r w:rsidRPr="005611C2">
        <w:rPr>
          <w:rFonts w:ascii="Times New Roman" w:hAnsi="Times New Roman" w:cs="Times New Roman"/>
          <w:sz w:val="24"/>
          <w:szCs w:val="24"/>
        </w:rPr>
        <w:t xml:space="preserve"> </w:t>
      </w:r>
      <w:r>
        <w:rPr>
          <w:rFonts w:ascii="Times New Roman" w:hAnsi="Times New Roman" w:cs="Times New Roman"/>
          <w:sz w:val="24"/>
          <w:szCs w:val="24"/>
        </w:rPr>
        <w:t>F</w:t>
      </w:r>
      <w:r w:rsidRPr="000E67FA">
        <w:rPr>
          <w:rFonts w:ascii="Times New Roman" w:hAnsi="Times New Roman" w:cs="Times New Roman"/>
          <w:sz w:val="24"/>
          <w:szCs w:val="24"/>
          <w:u w:val="single"/>
        </w:rPr>
        <w:t xml:space="preserve">ormularz techniczno – cenowy (załącznik nr 3 do SWZ) </w:t>
      </w:r>
      <w:r>
        <w:rPr>
          <w:rFonts w:ascii="Times New Roman" w:hAnsi="Times New Roman" w:cs="Times New Roman"/>
          <w:sz w:val="24"/>
          <w:szCs w:val="24"/>
          <w:u w:val="single"/>
        </w:rPr>
        <w:t xml:space="preserve">          </w:t>
      </w:r>
      <w:r w:rsidRPr="005611C2">
        <w:rPr>
          <w:rFonts w:ascii="Times New Roman" w:hAnsi="Times New Roman" w:cs="Times New Roman"/>
          <w:sz w:val="24"/>
          <w:szCs w:val="24"/>
        </w:rPr>
        <w:t>w wersji elektronicznej opatrzony jednym z następujących podpisów: kwalifikowanym podpisem elektronicznym, podpisem zaufanym lub podpisem osobistym, a następnie wraz z plikami stanowiącymi ofertę skompreso</w:t>
      </w:r>
      <w:r>
        <w:rPr>
          <w:rFonts w:ascii="Times New Roman" w:hAnsi="Times New Roman" w:cs="Times New Roman"/>
          <w:sz w:val="24"/>
          <w:szCs w:val="24"/>
        </w:rPr>
        <w:t xml:space="preserve">wać do jednego pliku archiwum. </w:t>
      </w:r>
      <w:r w:rsidRPr="005611C2">
        <w:rPr>
          <w:rFonts w:ascii="Times New Roman" w:hAnsi="Times New Roman" w:cs="Times New Roman"/>
          <w:sz w:val="24"/>
          <w:szCs w:val="24"/>
          <w:lang w:eastAsia="pl-PL"/>
        </w:rPr>
        <w:t>Wykonawca zobowiązany jest do podania</w:t>
      </w:r>
      <w:r w:rsidRPr="00C06F04">
        <w:rPr>
          <w:rFonts w:ascii="Times New Roman" w:hAnsi="Times New Roman" w:cs="Times New Roman"/>
          <w:b/>
          <w:sz w:val="20"/>
          <w:szCs w:val="20"/>
          <w:lang w:eastAsia="pl-PL"/>
        </w:rPr>
        <w:t xml:space="preserve"> </w:t>
      </w:r>
      <w:r w:rsidRPr="00C06F04">
        <w:rPr>
          <w:rFonts w:ascii="Times New Roman" w:hAnsi="Times New Roman" w:cs="Times New Roman"/>
          <w:sz w:val="24"/>
          <w:szCs w:val="20"/>
          <w:lang w:eastAsia="pl-PL"/>
        </w:rPr>
        <w:t>następujących danych:</w:t>
      </w:r>
      <w:r w:rsidRPr="00C06F04">
        <w:rPr>
          <w:rFonts w:ascii="Times New Roman" w:eastAsia="Times New Roman" w:hAnsi="Times New Roman" w:cs="Times New Roman"/>
          <w:sz w:val="24"/>
          <w:szCs w:val="20"/>
          <w:lang w:eastAsia="pl-PL"/>
        </w:rPr>
        <w:t xml:space="preserve"> </w:t>
      </w:r>
      <w:r w:rsidRPr="000E67FA">
        <w:rPr>
          <w:rFonts w:ascii="Times New Roman" w:eastAsia="Times New Roman" w:hAnsi="Times New Roman" w:cs="Times New Roman"/>
          <w:b/>
          <w:lang w:eastAsia="pl-PL"/>
        </w:rPr>
        <w:t xml:space="preserve">pełnej nazwy </w:t>
      </w:r>
      <w:r w:rsidRPr="000E67FA">
        <w:rPr>
          <w:rFonts w:ascii="Times New Roman" w:hAnsi="Times New Roman" w:cs="Times New Roman"/>
          <w:b/>
          <w:bCs/>
        </w:rPr>
        <w:t xml:space="preserve">zaoferowanego oprogramowania, </w:t>
      </w:r>
      <w:r w:rsidRPr="000E67FA">
        <w:rPr>
          <w:rFonts w:ascii="Times New Roman" w:hAnsi="Times New Roman" w:cs="Times New Roman"/>
          <w:b/>
          <w:lang w:eastAsia="pl-PL"/>
        </w:rPr>
        <w:t>nazwy producenta oraz</w:t>
      </w:r>
      <w:r w:rsidRPr="000E67FA">
        <w:rPr>
          <w:rFonts w:ascii="Times New Roman" w:eastAsia="Times New Roman" w:hAnsi="Times New Roman" w:cs="Times New Roman"/>
          <w:b/>
          <w:lang w:eastAsia="pl-PL"/>
        </w:rPr>
        <w:t xml:space="preserve"> </w:t>
      </w:r>
      <w:r w:rsidRPr="000E67FA">
        <w:rPr>
          <w:rFonts w:ascii="Times New Roman" w:eastAsia="Times New Roman" w:hAnsi="Times New Roman" w:cs="Times New Roman"/>
          <w:b/>
          <w:lang w:eastAsia="pl-PL"/>
        </w:rPr>
        <w:lastRenderedPageBreak/>
        <w:t>rodzaju licencji i terminu obowiązywania</w:t>
      </w:r>
      <w:r>
        <w:rPr>
          <w:rFonts w:ascii="Times New Roman" w:eastAsia="Times New Roman" w:hAnsi="Times New Roman" w:cs="Times New Roman"/>
          <w:b/>
          <w:sz w:val="20"/>
          <w:szCs w:val="18"/>
          <w:lang w:eastAsia="pl-PL"/>
        </w:rPr>
        <w:t xml:space="preserve"> </w:t>
      </w:r>
      <w:r>
        <w:rPr>
          <w:rFonts w:ascii="Times New Roman" w:eastAsia="Times New Roman" w:hAnsi="Times New Roman" w:cs="Times New Roman"/>
          <w:sz w:val="24"/>
          <w:szCs w:val="20"/>
          <w:lang w:eastAsia="pl-PL"/>
        </w:rPr>
        <w:t>*</w:t>
      </w:r>
      <w:r w:rsidRPr="00C06F04">
        <w:rPr>
          <w:rFonts w:ascii="Times New Roman" w:eastAsia="Times New Roman" w:hAnsi="Times New Roman" w:cs="Times New Roman"/>
          <w:sz w:val="24"/>
          <w:szCs w:val="20"/>
          <w:lang w:eastAsia="pl-PL"/>
        </w:rPr>
        <w:t xml:space="preserve"> </w:t>
      </w:r>
      <w:r w:rsidRPr="00C06F04">
        <w:rPr>
          <w:rFonts w:ascii="Times New Roman" w:hAnsi="Times New Roman" w:cs="Times New Roman"/>
          <w:sz w:val="24"/>
          <w:szCs w:val="20"/>
          <w:lang w:eastAsia="pl-PL"/>
        </w:rPr>
        <w:t xml:space="preserve">w formularzu techniczno – cenowym, stanowiącego </w:t>
      </w:r>
      <w:r w:rsidRPr="000E67FA">
        <w:rPr>
          <w:rFonts w:ascii="Times New Roman" w:hAnsi="Times New Roman" w:cs="Times New Roman"/>
          <w:sz w:val="24"/>
          <w:szCs w:val="20"/>
          <w:u w:val="single"/>
          <w:lang w:eastAsia="pl-PL"/>
        </w:rPr>
        <w:t>załącznik nr 3 do SWZ</w:t>
      </w:r>
      <w:r w:rsidRPr="00C06F04">
        <w:rPr>
          <w:rFonts w:ascii="Times New Roman" w:hAnsi="Times New Roman" w:cs="Times New Roman"/>
          <w:sz w:val="24"/>
          <w:szCs w:val="20"/>
          <w:lang w:eastAsia="pl-PL"/>
        </w:rPr>
        <w:t>.</w:t>
      </w:r>
    </w:p>
    <w:p w14:paraId="1E71B3EC" w14:textId="77777777" w:rsidR="000E67FA" w:rsidRDefault="000E67FA" w:rsidP="000E67FA">
      <w:pPr>
        <w:spacing w:after="0" w:line="240" w:lineRule="auto"/>
        <w:jc w:val="both"/>
        <w:rPr>
          <w:rFonts w:ascii="Times New Roman" w:hAnsi="Times New Roman" w:cs="Times New Roman"/>
          <w:sz w:val="24"/>
          <w:szCs w:val="24"/>
        </w:rPr>
      </w:pPr>
      <w:r w:rsidRPr="005611C2">
        <w:rPr>
          <w:rFonts w:ascii="Times New Roman" w:hAnsi="Times New Roman" w:cs="Times New Roman"/>
          <w:b/>
          <w:lang w:eastAsia="pl-PL"/>
        </w:rPr>
        <w:t>*</w:t>
      </w:r>
      <w:r w:rsidRPr="005611C2">
        <w:rPr>
          <w:rFonts w:ascii="Times New Roman" w:hAnsi="Times New Roman" w:cs="Times New Roman"/>
          <w:b/>
        </w:rPr>
        <w:t>W przypadku wpisania przez Wykonawcę sformułowań typu: „inny”, „różni”, „-” itp. lub pozostawienie pustej rubryki, spowoduje odrzucenie oferty.</w:t>
      </w:r>
    </w:p>
    <w:p w14:paraId="0B102421" w14:textId="77777777" w:rsidR="000E67FA" w:rsidRPr="005611C2" w:rsidRDefault="000E67FA" w:rsidP="000E67FA">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lang w:eastAsia="pl-PL"/>
        </w:rPr>
        <w:t>Wykonawca uwzględniając wszystkie wymogi, o których mowa w niniejszej Specyfikacji Warunków Zamówienia, powinien w cenie brutto ująć wszelkie kos</w:t>
      </w:r>
      <w:r>
        <w:rPr>
          <w:rFonts w:ascii="Times New Roman" w:hAnsi="Times New Roman" w:cs="Times New Roman"/>
          <w:sz w:val="24"/>
          <w:szCs w:val="24"/>
          <w:lang w:eastAsia="pl-PL"/>
        </w:rPr>
        <w:t xml:space="preserve">zty niezbędne dla prawidłowego </w:t>
      </w:r>
      <w:r w:rsidRPr="005611C2">
        <w:rPr>
          <w:rFonts w:ascii="Times New Roman" w:hAnsi="Times New Roman" w:cs="Times New Roman"/>
          <w:sz w:val="24"/>
          <w:szCs w:val="24"/>
          <w:lang w:eastAsia="pl-PL"/>
        </w:rPr>
        <w:t xml:space="preserve">i pełnego wykonania przedmiotu zamówienia oraz uwzględnić inne opłaty </w:t>
      </w:r>
      <w:r>
        <w:rPr>
          <w:rFonts w:ascii="Times New Roman" w:hAnsi="Times New Roman" w:cs="Times New Roman"/>
          <w:sz w:val="24"/>
          <w:szCs w:val="24"/>
          <w:lang w:eastAsia="pl-PL"/>
        </w:rPr>
        <w:br/>
      </w:r>
      <w:r w:rsidRPr="005611C2">
        <w:rPr>
          <w:rFonts w:ascii="Times New Roman" w:hAnsi="Times New Roman" w:cs="Times New Roman"/>
          <w:sz w:val="24"/>
          <w:szCs w:val="24"/>
          <w:lang w:eastAsia="pl-PL"/>
        </w:rPr>
        <w:t xml:space="preserve">i podatki, a także ewentualne upusty i rabaty zastosowane przez Wykonawcę. </w:t>
      </w:r>
    </w:p>
    <w:p w14:paraId="094B8F03" w14:textId="77777777" w:rsidR="000E67FA" w:rsidRDefault="000E67FA" w:rsidP="000E67FA">
      <w:pPr>
        <w:spacing w:after="0" w:line="240" w:lineRule="auto"/>
        <w:jc w:val="both"/>
        <w:rPr>
          <w:rFonts w:ascii="Times New Roman" w:hAnsi="Times New Roman" w:cs="Times New Roman"/>
          <w:sz w:val="24"/>
          <w:szCs w:val="24"/>
          <w:u w:val="single"/>
        </w:rPr>
      </w:pPr>
    </w:p>
    <w:p w14:paraId="456BAC42" w14:textId="18AC3940" w:rsidR="00F11B86" w:rsidRDefault="000E67FA" w:rsidP="00F11B86">
      <w:pPr>
        <w:spacing w:after="0" w:line="240" w:lineRule="auto"/>
        <w:rPr>
          <w:rFonts w:ascii="Times New Roman" w:hAnsi="Times New Roman" w:cs="Times New Roman"/>
          <w:b/>
          <w:sz w:val="24"/>
          <w:szCs w:val="24"/>
        </w:rPr>
      </w:pPr>
      <w:r>
        <w:rPr>
          <w:rFonts w:ascii="Times New Roman" w:hAnsi="Times New Roman" w:cs="Times New Roman"/>
          <w:b/>
          <w:sz w:val="24"/>
          <w:szCs w:val="24"/>
        </w:rPr>
        <w:t>9.</w:t>
      </w:r>
      <w:r w:rsidR="00F11B86" w:rsidRPr="002C34C9">
        <w:rPr>
          <w:rFonts w:ascii="Times New Roman" w:hAnsi="Times New Roman" w:cs="Times New Roman"/>
          <w:sz w:val="24"/>
          <w:szCs w:val="24"/>
        </w:rPr>
        <w:t xml:space="preserve"> Pełnomocnictwo upoważniające do złożenia oferty, o ile ofertę składa pełnomocnik; </w:t>
      </w:r>
      <w:r w:rsidR="00F11B86" w:rsidRPr="002C34C9">
        <w:rPr>
          <w:rFonts w:ascii="Times New Roman" w:hAnsi="Times New Roman" w:cs="Times New Roman"/>
          <w:sz w:val="24"/>
          <w:szCs w:val="24"/>
        </w:rPr>
        <w:br/>
      </w:r>
    </w:p>
    <w:p w14:paraId="279B063C" w14:textId="438DB2D3" w:rsidR="00F11B86" w:rsidRDefault="001C518F" w:rsidP="00F11B86">
      <w:pPr>
        <w:spacing w:after="0" w:line="240" w:lineRule="auto"/>
        <w:rPr>
          <w:rFonts w:ascii="Times New Roman" w:hAnsi="Times New Roman" w:cs="Times New Roman"/>
          <w:b/>
          <w:sz w:val="24"/>
          <w:szCs w:val="24"/>
        </w:rPr>
      </w:pPr>
      <w:r>
        <w:rPr>
          <w:rFonts w:ascii="Times New Roman" w:hAnsi="Times New Roman" w:cs="Times New Roman"/>
          <w:b/>
          <w:sz w:val="24"/>
          <w:szCs w:val="24"/>
        </w:rPr>
        <w:t>9.1</w:t>
      </w:r>
      <w:r w:rsidR="00F11B86" w:rsidRPr="002C34C9">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ubiegających się o udzielenie zamówienia; </w:t>
      </w:r>
      <w:r w:rsidR="00F11B86" w:rsidRPr="002C34C9">
        <w:rPr>
          <w:rFonts w:ascii="Times New Roman" w:hAnsi="Times New Roman" w:cs="Times New Roman"/>
          <w:sz w:val="24"/>
          <w:szCs w:val="24"/>
        </w:rPr>
        <w:br/>
      </w:r>
    </w:p>
    <w:p w14:paraId="047FE025" w14:textId="2E1219A7" w:rsidR="00F11B86" w:rsidRPr="002C34C9" w:rsidRDefault="00F11B86" w:rsidP="00F11B86">
      <w:pPr>
        <w:spacing w:after="0" w:line="240" w:lineRule="auto"/>
        <w:rPr>
          <w:rFonts w:ascii="Times New Roman" w:hAnsi="Times New Roman" w:cs="Times New Roman"/>
          <w:b/>
          <w:sz w:val="24"/>
          <w:szCs w:val="20"/>
        </w:rPr>
      </w:pPr>
      <w:r w:rsidRPr="003F3B40">
        <w:rPr>
          <w:rFonts w:ascii="Times New Roman" w:hAnsi="Times New Roman" w:cs="Times New Roman"/>
          <w:b/>
          <w:sz w:val="24"/>
          <w:szCs w:val="24"/>
        </w:rPr>
        <w:t>10.</w:t>
      </w:r>
      <w:r w:rsidRPr="003F3B40">
        <w:rPr>
          <w:rFonts w:ascii="Times New Roman" w:hAnsi="Times New Roman" w:cs="Times New Roman"/>
          <w:sz w:val="24"/>
          <w:szCs w:val="24"/>
        </w:rPr>
        <w:t xml:space="preserve"> Następujące przedmiotowe środki dowodowe</w:t>
      </w:r>
      <w:r w:rsidRPr="003F3B40">
        <w:rPr>
          <w:rFonts w:ascii="Times New Roman" w:hAnsi="Times New Roman" w:cs="Times New Roman"/>
          <w:b/>
          <w:sz w:val="24"/>
          <w:szCs w:val="24"/>
        </w:rPr>
        <w:t xml:space="preserve">: </w:t>
      </w:r>
      <w:r w:rsidRPr="003F3B40">
        <w:rPr>
          <w:rFonts w:ascii="Times New Roman" w:hAnsi="Times New Roman" w:cs="Times New Roman"/>
          <w:b/>
          <w:sz w:val="24"/>
        </w:rPr>
        <w:t>NIE DOTYCZY NINIEJSZEGO POSTĘPOWANIA.</w:t>
      </w:r>
      <w:r w:rsidRPr="002C34C9">
        <w:rPr>
          <w:rFonts w:ascii="Times New Roman" w:hAnsi="Times New Roman" w:cs="Times New Roman"/>
          <w:b/>
          <w:sz w:val="24"/>
        </w:rPr>
        <w:t xml:space="preserve"> </w:t>
      </w:r>
    </w:p>
    <w:p w14:paraId="38C69BFF" w14:textId="77777777" w:rsidR="00F11B86" w:rsidRPr="002C34C9" w:rsidRDefault="00F11B86" w:rsidP="00F11B86">
      <w:pPr>
        <w:spacing w:after="0" w:line="240" w:lineRule="auto"/>
        <w:jc w:val="both"/>
        <w:rPr>
          <w:rFonts w:ascii="Times New Roman" w:hAnsi="Times New Roman" w:cs="Times New Roman"/>
          <w:b/>
          <w:sz w:val="24"/>
          <w:szCs w:val="24"/>
        </w:rPr>
      </w:pPr>
    </w:p>
    <w:p w14:paraId="365B5416"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11. </w:t>
      </w:r>
      <w:r w:rsidRPr="002C34C9">
        <w:rPr>
          <w:rFonts w:ascii="Times New Roman" w:hAnsi="Times New Roman" w:cs="Times New Roman"/>
          <w:sz w:val="24"/>
          <w:szCs w:val="24"/>
        </w:rPr>
        <w:t>Oferta oraz oświadczeni</w:t>
      </w:r>
      <w:r>
        <w:rPr>
          <w:rFonts w:ascii="Times New Roman" w:hAnsi="Times New Roman" w:cs="Times New Roman"/>
          <w:sz w:val="24"/>
          <w:szCs w:val="24"/>
        </w:rPr>
        <w:t>a</w:t>
      </w:r>
      <w:r w:rsidRPr="002C34C9">
        <w:rPr>
          <w:rFonts w:ascii="Times New Roman" w:hAnsi="Times New Roman" w:cs="Times New Roman"/>
          <w:sz w:val="24"/>
          <w:szCs w:val="24"/>
        </w:rPr>
        <w:t xml:space="preserve"> muszą być złożone w oryginale. </w:t>
      </w:r>
    </w:p>
    <w:p w14:paraId="68B5B0A6" w14:textId="77777777" w:rsidR="00F11B86" w:rsidRPr="002C34C9" w:rsidRDefault="00F11B86" w:rsidP="00F11B86">
      <w:pPr>
        <w:spacing w:after="0" w:line="240" w:lineRule="auto"/>
        <w:jc w:val="both"/>
        <w:rPr>
          <w:rFonts w:ascii="Times New Roman" w:hAnsi="Times New Roman" w:cs="Times New Roman"/>
          <w:b/>
          <w:sz w:val="24"/>
          <w:szCs w:val="24"/>
        </w:rPr>
      </w:pPr>
    </w:p>
    <w:p w14:paraId="1D46B649"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12.</w:t>
      </w:r>
      <w:r w:rsidRPr="002C34C9">
        <w:rPr>
          <w:rFonts w:ascii="Times New Roman" w:hAnsi="Times New Roman" w:cs="Times New Roman"/>
          <w:sz w:val="24"/>
          <w:szCs w:val="24"/>
        </w:rPr>
        <w:t xml:space="preserve"> Zamawiający zaleca ponumerowanie stron oferty. </w:t>
      </w:r>
    </w:p>
    <w:p w14:paraId="3CCBCA2A" w14:textId="77777777" w:rsidR="00F11B86" w:rsidRDefault="00F11B86" w:rsidP="00F11B86">
      <w:pPr>
        <w:spacing w:after="0" w:line="240" w:lineRule="auto"/>
        <w:jc w:val="both"/>
        <w:rPr>
          <w:rFonts w:ascii="Times New Roman" w:hAnsi="Times New Roman" w:cs="Times New Roman"/>
          <w:b/>
          <w:sz w:val="24"/>
          <w:szCs w:val="24"/>
        </w:rPr>
      </w:pPr>
    </w:p>
    <w:p w14:paraId="71177736"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13.</w:t>
      </w:r>
      <w:r w:rsidRPr="002C34C9">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2C34C9">
        <w:rPr>
          <w:rFonts w:ascii="Times New Roman" w:hAnsi="Times New Roman" w:cs="Times New Roman"/>
          <w:b/>
          <w:sz w:val="24"/>
          <w:szCs w:val="24"/>
          <w:u w:val="single"/>
        </w:rPr>
        <w:t>Elektroniczna kopia pełnomocnictwa nie może być uwierzytelniona przez upełnomocnionego.</w:t>
      </w:r>
    </w:p>
    <w:p w14:paraId="766263D4"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14.</w:t>
      </w:r>
      <w:r w:rsidRPr="002C34C9">
        <w:rPr>
          <w:rFonts w:ascii="Times New Roman" w:hAnsi="Times New Roman" w:cs="Times New Roman"/>
          <w:sz w:val="24"/>
          <w:szCs w:val="24"/>
        </w:rPr>
        <w:t xml:space="preserve"> Jeżeli Wykonawca nie złoży przedmiotowych środków dowodowych lub złożone przedmiotowe środki dowodowe będą niekompletne, Zamawiający wezwie do ich złożenia lub uzupełnienia w wyznaczonym terminie:</w:t>
      </w:r>
      <w:r w:rsidRPr="002C34C9">
        <w:rPr>
          <w:rFonts w:ascii="Times New Roman" w:hAnsi="Times New Roman" w:cs="Times New Roman"/>
          <w:b/>
          <w:sz w:val="24"/>
          <w:szCs w:val="24"/>
        </w:rPr>
        <w:t xml:space="preserve"> NIE DOTYCZY NINIEJSZEGO POSTĘPOWANIA</w:t>
      </w:r>
      <w:r w:rsidRPr="002C34C9">
        <w:rPr>
          <w:rFonts w:ascii="Times New Roman" w:hAnsi="Times New Roman" w:cs="Times New Roman"/>
          <w:sz w:val="24"/>
          <w:szCs w:val="24"/>
        </w:rPr>
        <w:t>.</w:t>
      </w:r>
    </w:p>
    <w:p w14:paraId="379CBBD8" w14:textId="77777777" w:rsidR="00F11B86" w:rsidRPr="002C34C9" w:rsidRDefault="00F11B86" w:rsidP="00F11B86">
      <w:pPr>
        <w:spacing w:after="0" w:line="240" w:lineRule="auto"/>
        <w:jc w:val="both"/>
        <w:rPr>
          <w:rFonts w:ascii="Times New Roman" w:hAnsi="Times New Roman" w:cs="Times New Roman"/>
          <w:b/>
          <w:sz w:val="24"/>
          <w:szCs w:val="24"/>
        </w:rPr>
      </w:pPr>
    </w:p>
    <w:p w14:paraId="12DF22D1"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15.</w:t>
      </w:r>
      <w:r w:rsidRPr="002C34C9">
        <w:rPr>
          <w:rFonts w:ascii="Times New Roman" w:hAnsi="Times New Roman" w:cs="Times New Roman"/>
          <w:sz w:val="24"/>
          <w:szCs w:val="24"/>
        </w:rPr>
        <w:t xml:space="preserve"> Postanowień pkt.14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r w:rsidRPr="002C34C9">
        <w:rPr>
          <w:rFonts w:ascii="Times New Roman" w:hAnsi="Times New Roman" w:cs="Times New Roman"/>
          <w:b/>
          <w:sz w:val="24"/>
          <w:szCs w:val="24"/>
        </w:rPr>
        <w:t xml:space="preserve"> NIE DOTYCZY NINIEJSZEGO POSTĘPOWANIA.</w:t>
      </w:r>
      <w:r w:rsidRPr="002C34C9">
        <w:rPr>
          <w:rFonts w:ascii="Times New Roman" w:hAnsi="Times New Roman" w:cs="Times New Roman"/>
          <w:sz w:val="24"/>
          <w:szCs w:val="24"/>
        </w:rPr>
        <w:t xml:space="preserve"> </w:t>
      </w:r>
    </w:p>
    <w:p w14:paraId="684A973A" w14:textId="77777777" w:rsidR="00B30C4B" w:rsidRDefault="00B30C4B" w:rsidP="00FF3BE5">
      <w:pPr>
        <w:spacing w:after="0" w:line="240" w:lineRule="auto"/>
        <w:jc w:val="both"/>
        <w:rPr>
          <w:rFonts w:ascii="Times New Roman" w:hAnsi="Times New Roman" w:cs="Times New Roman"/>
          <w:b/>
          <w:bCs/>
          <w:sz w:val="24"/>
          <w:szCs w:val="24"/>
          <w:lang w:eastAsia="pl-PL"/>
        </w:rPr>
      </w:pPr>
    </w:p>
    <w:p w14:paraId="15494E2E" w14:textId="74E51A4B" w:rsidR="00E46AE4" w:rsidRPr="005611C2" w:rsidRDefault="00DB18D1"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XIV</w:t>
      </w:r>
      <w:r w:rsidR="00512814" w:rsidRPr="005611C2">
        <w:rPr>
          <w:rFonts w:ascii="Times New Roman" w:hAnsi="Times New Roman" w:cs="Times New Roman"/>
          <w:b/>
          <w:bCs/>
          <w:sz w:val="24"/>
          <w:szCs w:val="24"/>
          <w:lang w:eastAsia="pl-PL"/>
        </w:rPr>
        <w:t>.</w:t>
      </w:r>
      <w:r w:rsidR="00253171" w:rsidRPr="005611C2">
        <w:rPr>
          <w:rFonts w:ascii="Times New Roman" w:hAnsi="Times New Roman" w:cs="Times New Roman"/>
          <w:b/>
          <w:bCs/>
          <w:sz w:val="24"/>
          <w:szCs w:val="24"/>
          <w:lang w:eastAsia="pl-PL"/>
        </w:rPr>
        <w:t xml:space="preserve"> Sposób oraz termin składania ofert</w:t>
      </w:r>
    </w:p>
    <w:p w14:paraId="59A59FE9" w14:textId="41F49E90" w:rsidR="00253171" w:rsidRPr="005611C2" w:rsidRDefault="00253171" w:rsidP="00FF3BE5">
      <w:pPr>
        <w:spacing w:after="0" w:line="240" w:lineRule="auto"/>
        <w:jc w:val="both"/>
        <w:rPr>
          <w:rFonts w:ascii="Times New Roman" w:hAnsi="Times New Roman" w:cs="Times New Roman"/>
          <w:b/>
          <w:bCs/>
          <w:sz w:val="24"/>
          <w:szCs w:val="24"/>
          <w:lang w:eastAsia="pl-PL"/>
        </w:rPr>
      </w:pPr>
    </w:p>
    <w:p w14:paraId="112EB5D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1"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w:t>
      </w:r>
    </w:p>
    <w:p w14:paraId="480367FA" w14:textId="77777777" w:rsidR="00F11B86" w:rsidRPr="002C34C9" w:rsidRDefault="00F11B86" w:rsidP="00F11B86">
      <w:pPr>
        <w:spacing w:after="0" w:line="240" w:lineRule="auto"/>
        <w:jc w:val="both"/>
        <w:rPr>
          <w:rFonts w:ascii="Times New Roman" w:hAnsi="Times New Roman" w:cs="Times New Roman"/>
          <w:b/>
          <w:sz w:val="24"/>
          <w:szCs w:val="24"/>
        </w:rPr>
      </w:pPr>
    </w:p>
    <w:p w14:paraId="45B8BE5B" w14:textId="56B3E205" w:rsidR="00F11B86" w:rsidRPr="00EB15DA"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lastRenderedPageBreak/>
        <w:t>2.</w:t>
      </w:r>
      <w:r w:rsidRPr="002C34C9">
        <w:rPr>
          <w:rFonts w:ascii="Times New Roman" w:hAnsi="Times New Roman" w:cs="Times New Roman"/>
          <w:sz w:val="24"/>
          <w:szCs w:val="24"/>
        </w:rPr>
        <w:t xml:space="preserve"> Ofertę wraz z wymaganymi załącznikami należy złożyć w terminie do dnia </w:t>
      </w:r>
      <w:r w:rsidR="00EB15DA" w:rsidRPr="00EB15DA">
        <w:rPr>
          <w:rFonts w:ascii="Times New Roman" w:hAnsi="Times New Roman" w:cs="Times New Roman"/>
          <w:b/>
          <w:sz w:val="24"/>
          <w:szCs w:val="24"/>
          <w:highlight w:val="yellow"/>
        </w:rPr>
        <w:t>16.10.2024</w:t>
      </w:r>
      <w:r w:rsidRPr="00EB15DA">
        <w:rPr>
          <w:rFonts w:ascii="Times New Roman" w:hAnsi="Times New Roman" w:cs="Times New Roman"/>
          <w:b/>
          <w:color w:val="FF0000"/>
          <w:sz w:val="24"/>
          <w:szCs w:val="24"/>
          <w:highlight w:val="yellow"/>
        </w:rPr>
        <w:t xml:space="preserve"> </w:t>
      </w:r>
      <w:r w:rsidRPr="00EB15DA">
        <w:rPr>
          <w:rFonts w:ascii="Times New Roman" w:hAnsi="Times New Roman" w:cs="Times New Roman"/>
          <w:b/>
          <w:sz w:val="24"/>
          <w:szCs w:val="24"/>
          <w:highlight w:val="yellow"/>
        </w:rPr>
        <w:t>do godziny 10:00</w:t>
      </w:r>
      <w:r w:rsidRPr="00EB15DA">
        <w:rPr>
          <w:rFonts w:ascii="Times New Roman" w:hAnsi="Times New Roman" w:cs="Times New Roman"/>
          <w:b/>
          <w:sz w:val="24"/>
          <w:szCs w:val="24"/>
        </w:rPr>
        <w:t>.</w:t>
      </w:r>
    </w:p>
    <w:p w14:paraId="5B6B8F69" w14:textId="77777777" w:rsidR="00F11B86" w:rsidRPr="00EB15DA" w:rsidRDefault="00F11B86" w:rsidP="00F11B86">
      <w:pPr>
        <w:spacing w:after="0" w:line="240" w:lineRule="auto"/>
        <w:jc w:val="both"/>
        <w:rPr>
          <w:rFonts w:ascii="Times New Roman" w:hAnsi="Times New Roman" w:cs="Times New Roman"/>
          <w:b/>
          <w:sz w:val="24"/>
          <w:szCs w:val="24"/>
        </w:rPr>
      </w:pPr>
    </w:p>
    <w:p w14:paraId="48698DA1" w14:textId="77777777" w:rsidR="00F11B86" w:rsidRPr="00EB15DA" w:rsidRDefault="00F11B86" w:rsidP="00F11B86">
      <w:pPr>
        <w:spacing w:after="0" w:line="240" w:lineRule="auto"/>
        <w:jc w:val="both"/>
        <w:rPr>
          <w:rFonts w:ascii="Times New Roman" w:hAnsi="Times New Roman" w:cs="Times New Roman"/>
          <w:sz w:val="24"/>
          <w:szCs w:val="24"/>
        </w:rPr>
      </w:pPr>
      <w:r w:rsidRPr="00EB15DA">
        <w:rPr>
          <w:rFonts w:ascii="Times New Roman" w:hAnsi="Times New Roman" w:cs="Times New Roman"/>
          <w:b/>
          <w:sz w:val="24"/>
          <w:szCs w:val="24"/>
        </w:rPr>
        <w:t>3.</w:t>
      </w:r>
      <w:r w:rsidRPr="00EB15DA">
        <w:rPr>
          <w:rFonts w:ascii="Times New Roman" w:hAnsi="Times New Roman" w:cs="Times New Roman"/>
          <w:sz w:val="24"/>
          <w:szCs w:val="24"/>
        </w:rPr>
        <w:t xml:space="preserve"> Wykonawca może złożyć tylko jedną ofertę. </w:t>
      </w:r>
    </w:p>
    <w:p w14:paraId="146B3534" w14:textId="77777777" w:rsidR="00F11B86" w:rsidRPr="00EB15DA" w:rsidRDefault="00F11B86" w:rsidP="00F11B86">
      <w:pPr>
        <w:spacing w:after="0" w:line="240" w:lineRule="auto"/>
        <w:jc w:val="both"/>
        <w:rPr>
          <w:rFonts w:ascii="Times New Roman" w:hAnsi="Times New Roman" w:cs="Times New Roman"/>
          <w:b/>
          <w:sz w:val="24"/>
          <w:szCs w:val="24"/>
        </w:rPr>
      </w:pPr>
    </w:p>
    <w:p w14:paraId="6FE4CBF4" w14:textId="77777777" w:rsidR="00F11B86" w:rsidRPr="00EB15DA" w:rsidRDefault="00F11B86" w:rsidP="00F11B86">
      <w:pPr>
        <w:spacing w:after="0" w:line="240" w:lineRule="auto"/>
        <w:jc w:val="both"/>
        <w:rPr>
          <w:rFonts w:ascii="Times New Roman" w:hAnsi="Times New Roman" w:cs="Times New Roman"/>
          <w:sz w:val="24"/>
          <w:szCs w:val="24"/>
        </w:rPr>
      </w:pPr>
      <w:r w:rsidRPr="00EB15DA">
        <w:rPr>
          <w:rFonts w:ascii="Times New Roman" w:hAnsi="Times New Roman" w:cs="Times New Roman"/>
          <w:b/>
          <w:sz w:val="24"/>
          <w:szCs w:val="24"/>
        </w:rPr>
        <w:t>4.</w:t>
      </w:r>
      <w:r w:rsidRPr="00EB15DA">
        <w:rPr>
          <w:rFonts w:ascii="Times New Roman" w:hAnsi="Times New Roman" w:cs="Times New Roman"/>
          <w:sz w:val="24"/>
          <w:szCs w:val="24"/>
        </w:rPr>
        <w:t xml:space="preserve"> Zamawiający odrzuci ofertę złożoną po terminie składania ofert. </w:t>
      </w:r>
    </w:p>
    <w:p w14:paraId="37713518" w14:textId="77777777" w:rsidR="00F11B86" w:rsidRPr="00EB15DA" w:rsidRDefault="00F11B86" w:rsidP="00F11B86">
      <w:pPr>
        <w:spacing w:after="0" w:line="240" w:lineRule="auto"/>
        <w:jc w:val="both"/>
        <w:rPr>
          <w:rFonts w:ascii="Times New Roman" w:hAnsi="Times New Roman" w:cs="Times New Roman"/>
          <w:b/>
          <w:sz w:val="24"/>
          <w:szCs w:val="24"/>
        </w:rPr>
      </w:pPr>
    </w:p>
    <w:p w14:paraId="0D0EB177" w14:textId="77777777" w:rsidR="00F11B86" w:rsidRPr="00EB15DA" w:rsidRDefault="00F11B86" w:rsidP="00F11B86">
      <w:pPr>
        <w:spacing w:after="0" w:line="240" w:lineRule="auto"/>
        <w:jc w:val="both"/>
        <w:rPr>
          <w:rFonts w:ascii="Times New Roman" w:hAnsi="Times New Roman" w:cs="Times New Roman"/>
          <w:b/>
          <w:bCs/>
          <w:sz w:val="24"/>
          <w:szCs w:val="24"/>
          <w:lang w:eastAsia="pl-PL"/>
        </w:rPr>
      </w:pPr>
      <w:r w:rsidRPr="00EB15DA">
        <w:rPr>
          <w:rFonts w:ascii="Times New Roman" w:hAnsi="Times New Roman" w:cs="Times New Roman"/>
          <w:b/>
          <w:sz w:val="24"/>
          <w:szCs w:val="24"/>
        </w:rPr>
        <w:t>5.</w:t>
      </w:r>
      <w:r w:rsidRPr="00EB15DA">
        <w:rPr>
          <w:rFonts w:ascii="Times New Roman" w:hAnsi="Times New Roman" w:cs="Times New Roman"/>
          <w:sz w:val="24"/>
          <w:szCs w:val="24"/>
        </w:rPr>
        <w:t xml:space="preserve"> Wykonawca po upływie terminu do składania ofert nie może wycofać złożonej oferty.</w:t>
      </w:r>
    </w:p>
    <w:p w14:paraId="6CCFF4C9" w14:textId="77777777" w:rsidR="00397294" w:rsidRPr="00EB15DA" w:rsidRDefault="00397294" w:rsidP="00FF3BE5">
      <w:pPr>
        <w:spacing w:after="0" w:line="240" w:lineRule="auto"/>
        <w:jc w:val="both"/>
        <w:rPr>
          <w:rFonts w:ascii="Times New Roman" w:hAnsi="Times New Roman" w:cs="Times New Roman"/>
          <w:b/>
          <w:bCs/>
          <w:sz w:val="24"/>
          <w:szCs w:val="24"/>
          <w:lang w:eastAsia="pl-PL"/>
        </w:rPr>
      </w:pPr>
    </w:p>
    <w:p w14:paraId="1C5CA504" w14:textId="220C927D" w:rsidR="00D847AE" w:rsidRPr="00EB15DA" w:rsidRDefault="00FC5DC4" w:rsidP="00FF3BE5">
      <w:pPr>
        <w:spacing w:after="0" w:line="240" w:lineRule="auto"/>
        <w:jc w:val="both"/>
        <w:rPr>
          <w:rFonts w:ascii="Times New Roman" w:hAnsi="Times New Roman" w:cs="Times New Roman"/>
          <w:b/>
          <w:bCs/>
          <w:sz w:val="24"/>
          <w:szCs w:val="24"/>
          <w:lang w:eastAsia="pl-PL"/>
        </w:rPr>
      </w:pPr>
      <w:r w:rsidRPr="00EB15DA">
        <w:rPr>
          <w:rFonts w:ascii="Times New Roman" w:hAnsi="Times New Roman" w:cs="Times New Roman"/>
          <w:b/>
          <w:bCs/>
          <w:sz w:val="24"/>
          <w:szCs w:val="24"/>
          <w:lang w:eastAsia="pl-PL"/>
        </w:rPr>
        <w:t>XV</w:t>
      </w:r>
      <w:r w:rsidR="00512814" w:rsidRPr="00EB15DA">
        <w:rPr>
          <w:rFonts w:ascii="Times New Roman" w:hAnsi="Times New Roman" w:cs="Times New Roman"/>
          <w:b/>
          <w:bCs/>
          <w:sz w:val="24"/>
          <w:szCs w:val="24"/>
          <w:lang w:eastAsia="pl-PL"/>
        </w:rPr>
        <w:t>.</w:t>
      </w:r>
      <w:r w:rsidR="00D847AE" w:rsidRPr="00EB15DA">
        <w:rPr>
          <w:rFonts w:ascii="Times New Roman" w:hAnsi="Times New Roman" w:cs="Times New Roman"/>
          <w:b/>
          <w:bCs/>
          <w:sz w:val="24"/>
          <w:szCs w:val="24"/>
          <w:lang w:eastAsia="pl-PL"/>
        </w:rPr>
        <w:t xml:space="preserve"> Termin otwarcia ofert</w:t>
      </w:r>
    </w:p>
    <w:p w14:paraId="0F112093" w14:textId="1F1B60E0" w:rsidR="00D847AE" w:rsidRPr="00EB15DA" w:rsidRDefault="00D847AE" w:rsidP="00FF3BE5">
      <w:pPr>
        <w:spacing w:after="0" w:line="240" w:lineRule="auto"/>
        <w:jc w:val="both"/>
        <w:rPr>
          <w:rFonts w:ascii="Times New Roman" w:hAnsi="Times New Roman" w:cs="Times New Roman"/>
          <w:b/>
          <w:bCs/>
          <w:sz w:val="24"/>
          <w:szCs w:val="24"/>
          <w:lang w:eastAsia="pl-PL"/>
        </w:rPr>
      </w:pPr>
    </w:p>
    <w:p w14:paraId="63727EDD" w14:textId="5863B2E4" w:rsidR="00F11B86" w:rsidRPr="002C34C9" w:rsidRDefault="00F11B86" w:rsidP="00F11B86">
      <w:pPr>
        <w:spacing w:before="120" w:after="0" w:line="240" w:lineRule="auto"/>
        <w:jc w:val="both"/>
        <w:rPr>
          <w:rFonts w:ascii="Times New Roman" w:hAnsi="Times New Roman" w:cs="Times New Roman"/>
          <w:sz w:val="24"/>
          <w:szCs w:val="24"/>
        </w:rPr>
      </w:pPr>
      <w:r w:rsidRPr="00EB15DA">
        <w:rPr>
          <w:rFonts w:ascii="Times New Roman" w:hAnsi="Times New Roman" w:cs="Times New Roman"/>
          <w:b/>
          <w:sz w:val="24"/>
          <w:szCs w:val="24"/>
        </w:rPr>
        <w:t>1.</w:t>
      </w:r>
      <w:r w:rsidRPr="00EB15DA">
        <w:rPr>
          <w:rFonts w:ascii="Times New Roman" w:hAnsi="Times New Roman" w:cs="Times New Roman"/>
          <w:sz w:val="24"/>
          <w:szCs w:val="24"/>
        </w:rPr>
        <w:t xml:space="preserve"> Otwarcie ofert nastąpi w dniu </w:t>
      </w:r>
      <w:r w:rsidR="00EB15DA" w:rsidRPr="00EB15DA">
        <w:rPr>
          <w:rFonts w:ascii="Times New Roman" w:hAnsi="Times New Roman" w:cs="Times New Roman"/>
          <w:b/>
          <w:sz w:val="24"/>
          <w:szCs w:val="24"/>
          <w:highlight w:val="yellow"/>
        </w:rPr>
        <w:t>16.10.2024</w:t>
      </w:r>
      <w:r w:rsidRPr="00EB15DA">
        <w:rPr>
          <w:rFonts w:ascii="Times New Roman" w:hAnsi="Times New Roman" w:cs="Times New Roman"/>
          <w:b/>
          <w:sz w:val="24"/>
          <w:szCs w:val="24"/>
          <w:highlight w:val="yellow"/>
        </w:rPr>
        <w:t xml:space="preserve"> o godzinie 11:00</w:t>
      </w:r>
      <w:r w:rsidRPr="00EB15DA">
        <w:rPr>
          <w:rFonts w:ascii="Times New Roman" w:hAnsi="Times New Roman" w:cs="Times New Roman"/>
          <w:sz w:val="24"/>
          <w:szCs w:val="24"/>
        </w:rPr>
        <w:t xml:space="preserve"> po</w:t>
      </w:r>
      <w:r w:rsidRPr="002C34C9">
        <w:rPr>
          <w:rFonts w:ascii="Times New Roman" w:hAnsi="Times New Roman" w:cs="Times New Roman"/>
          <w:sz w:val="24"/>
          <w:szCs w:val="24"/>
        </w:rPr>
        <w:t xml:space="preserve">przez użycie Platformy e-Zamówienia. </w:t>
      </w:r>
    </w:p>
    <w:p w14:paraId="3A79C671" w14:textId="77777777" w:rsidR="00F11B86" w:rsidRPr="002C34C9" w:rsidRDefault="00F11B86" w:rsidP="00F11B86">
      <w:pPr>
        <w:spacing w:after="0" w:line="240" w:lineRule="auto"/>
        <w:jc w:val="both"/>
        <w:rPr>
          <w:rFonts w:ascii="Times New Roman" w:hAnsi="Times New Roman" w:cs="Times New Roman"/>
          <w:b/>
          <w:sz w:val="24"/>
          <w:szCs w:val="24"/>
        </w:rPr>
      </w:pPr>
    </w:p>
    <w:p w14:paraId="6CBEB4F0"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Otwarcie ofert jest niejawne. </w:t>
      </w:r>
    </w:p>
    <w:p w14:paraId="6B305DDC" w14:textId="77777777" w:rsidR="00F11B86" w:rsidRDefault="00F11B86" w:rsidP="00F11B86">
      <w:pPr>
        <w:spacing w:after="0" w:line="240" w:lineRule="auto"/>
        <w:jc w:val="both"/>
        <w:rPr>
          <w:rFonts w:ascii="Times New Roman" w:hAnsi="Times New Roman" w:cs="Times New Roman"/>
          <w:b/>
          <w:sz w:val="24"/>
          <w:szCs w:val="24"/>
        </w:rPr>
      </w:pPr>
    </w:p>
    <w:p w14:paraId="398DB8B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3. </w:t>
      </w:r>
      <w:r w:rsidRPr="002C34C9">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0CF4C8DC" w14:textId="77777777" w:rsidR="00F11B86" w:rsidRPr="002C34C9" w:rsidRDefault="00F11B86" w:rsidP="00F11B86">
      <w:pPr>
        <w:spacing w:after="0" w:line="240" w:lineRule="auto"/>
        <w:jc w:val="both"/>
        <w:rPr>
          <w:rFonts w:ascii="Times New Roman" w:hAnsi="Times New Roman" w:cs="Times New Roman"/>
          <w:b/>
          <w:sz w:val="24"/>
          <w:szCs w:val="24"/>
        </w:rPr>
      </w:pPr>
    </w:p>
    <w:p w14:paraId="25CA5B1E"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4. </w:t>
      </w:r>
      <w:r w:rsidRPr="002C34C9">
        <w:rPr>
          <w:rFonts w:ascii="Times New Roman" w:hAnsi="Times New Roman" w:cs="Times New Roman"/>
          <w:sz w:val="24"/>
          <w:szCs w:val="24"/>
        </w:rPr>
        <w:t>Zamawiający, niezwłocznie po otwarciu ofert, udostępnia na stronie internetowej prowadzonego postepowania informacje o:</w:t>
      </w:r>
    </w:p>
    <w:p w14:paraId="6C7BBD82" w14:textId="77777777" w:rsidR="00F11B86" w:rsidRDefault="00F11B86" w:rsidP="00F11B86">
      <w:pPr>
        <w:spacing w:after="0" w:line="240" w:lineRule="auto"/>
        <w:jc w:val="both"/>
        <w:rPr>
          <w:rFonts w:ascii="Times New Roman" w:hAnsi="Times New Roman" w:cs="Times New Roman"/>
          <w:b/>
          <w:sz w:val="24"/>
          <w:szCs w:val="24"/>
        </w:rPr>
      </w:pPr>
    </w:p>
    <w:p w14:paraId="5F165468"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4.1.</w:t>
      </w:r>
      <w:r w:rsidRPr="002C34C9">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62222361" w14:textId="77777777" w:rsidR="00F11B86" w:rsidRDefault="00F11B86" w:rsidP="00F11B86">
      <w:pPr>
        <w:spacing w:after="0" w:line="240" w:lineRule="auto"/>
        <w:jc w:val="both"/>
        <w:rPr>
          <w:rFonts w:ascii="Times New Roman" w:hAnsi="Times New Roman" w:cs="Times New Roman"/>
          <w:b/>
          <w:sz w:val="24"/>
          <w:szCs w:val="24"/>
        </w:rPr>
      </w:pPr>
    </w:p>
    <w:p w14:paraId="76B0F0B2"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4.2.</w:t>
      </w:r>
      <w:r w:rsidRPr="002C34C9">
        <w:rPr>
          <w:rFonts w:ascii="Times New Roman" w:hAnsi="Times New Roman" w:cs="Times New Roman"/>
          <w:sz w:val="24"/>
          <w:szCs w:val="24"/>
        </w:rPr>
        <w:t xml:space="preserve"> cenach lub kosztach zawartych w ofertach. </w:t>
      </w:r>
    </w:p>
    <w:p w14:paraId="7D0ED179" w14:textId="77777777" w:rsidR="00F11B86" w:rsidRPr="002C34C9" w:rsidRDefault="00F11B86" w:rsidP="00F11B86">
      <w:pPr>
        <w:spacing w:after="0" w:line="240" w:lineRule="auto"/>
        <w:jc w:val="both"/>
        <w:rPr>
          <w:rFonts w:ascii="Times New Roman" w:hAnsi="Times New Roman" w:cs="Times New Roman"/>
          <w:b/>
          <w:sz w:val="24"/>
          <w:szCs w:val="24"/>
        </w:rPr>
      </w:pPr>
    </w:p>
    <w:p w14:paraId="3C87160E"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niezwłocznie po usunięciu awarii. </w:t>
      </w:r>
    </w:p>
    <w:p w14:paraId="2565DDBF" w14:textId="77777777" w:rsidR="00F11B86" w:rsidRPr="002C34C9" w:rsidRDefault="00F11B86" w:rsidP="00F11B86">
      <w:pPr>
        <w:spacing w:after="0" w:line="240" w:lineRule="auto"/>
        <w:jc w:val="both"/>
        <w:rPr>
          <w:rFonts w:ascii="Times New Roman" w:hAnsi="Times New Roman" w:cs="Times New Roman"/>
          <w:b/>
          <w:sz w:val="24"/>
          <w:szCs w:val="24"/>
        </w:rPr>
      </w:pPr>
    </w:p>
    <w:p w14:paraId="4FF8A6E0"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Zamawiający poinformuje o zmianie terminu otwarcia ofert na stronie internetowej prowadzonego postepowania.</w:t>
      </w:r>
    </w:p>
    <w:p w14:paraId="2F00D0B6" w14:textId="4D539EDF" w:rsidR="0020510D" w:rsidRPr="005611C2" w:rsidRDefault="0020510D" w:rsidP="00FF3BE5">
      <w:pPr>
        <w:spacing w:after="0" w:line="240" w:lineRule="auto"/>
        <w:jc w:val="both"/>
        <w:rPr>
          <w:rFonts w:ascii="Times New Roman" w:hAnsi="Times New Roman" w:cs="Times New Roman"/>
          <w:sz w:val="24"/>
          <w:szCs w:val="24"/>
        </w:rPr>
      </w:pPr>
    </w:p>
    <w:p w14:paraId="4D3EA527" w14:textId="7A074B43" w:rsidR="0020510D" w:rsidRPr="005611C2" w:rsidRDefault="003D6E71" w:rsidP="00FF3BE5">
      <w:pPr>
        <w:spacing w:after="0" w:line="240" w:lineRule="auto"/>
        <w:jc w:val="both"/>
        <w:rPr>
          <w:rFonts w:ascii="Times New Roman" w:hAnsi="Times New Roman" w:cs="Times New Roman"/>
          <w:b/>
          <w:strike/>
          <w:sz w:val="24"/>
          <w:szCs w:val="24"/>
        </w:rPr>
      </w:pPr>
      <w:r w:rsidRPr="005611C2">
        <w:rPr>
          <w:rFonts w:ascii="Times New Roman" w:hAnsi="Times New Roman" w:cs="Times New Roman"/>
          <w:b/>
          <w:sz w:val="24"/>
          <w:szCs w:val="24"/>
        </w:rPr>
        <w:t>X</w:t>
      </w:r>
      <w:r w:rsidR="0020510D" w:rsidRPr="005611C2">
        <w:rPr>
          <w:rFonts w:ascii="Times New Roman" w:hAnsi="Times New Roman" w:cs="Times New Roman"/>
          <w:b/>
          <w:sz w:val="24"/>
          <w:szCs w:val="24"/>
        </w:rPr>
        <w:t>V</w:t>
      </w:r>
      <w:r w:rsidRPr="005611C2">
        <w:rPr>
          <w:rFonts w:ascii="Times New Roman" w:hAnsi="Times New Roman" w:cs="Times New Roman"/>
          <w:b/>
          <w:sz w:val="24"/>
          <w:szCs w:val="24"/>
        </w:rPr>
        <w:t>I</w:t>
      </w:r>
      <w:r w:rsidR="00512814" w:rsidRPr="005611C2">
        <w:rPr>
          <w:rFonts w:ascii="Times New Roman" w:hAnsi="Times New Roman" w:cs="Times New Roman"/>
          <w:b/>
          <w:sz w:val="24"/>
          <w:szCs w:val="24"/>
        </w:rPr>
        <w:t>.</w:t>
      </w:r>
      <w:r w:rsidR="0020510D" w:rsidRPr="005611C2">
        <w:rPr>
          <w:rFonts w:ascii="Times New Roman" w:hAnsi="Times New Roman" w:cs="Times New Roman"/>
          <w:b/>
          <w:sz w:val="24"/>
          <w:szCs w:val="24"/>
        </w:rPr>
        <w:t xml:space="preserve"> Podstawy wykluczenia z postępowania o </w:t>
      </w:r>
      <w:r w:rsidR="00FC5DC4" w:rsidRPr="005611C2">
        <w:rPr>
          <w:rFonts w:ascii="Times New Roman" w:hAnsi="Times New Roman" w:cs="Times New Roman"/>
          <w:b/>
          <w:sz w:val="24"/>
          <w:szCs w:val="24"/>
        </w:rPr>
        <w:t>udzielenie zamówienia</w:t>
      </w:r>
    </w:p>
    <w:p w14:paraId="5F031CA7" w14:textId="156F1A99" w:rsidR="0020510D" w:rsidRPr="005611C2" w:rsidRDefault="0020510D" w:rsidP="00FF3BE5">
      <w:pPr>
        <w:spacing w:after="0" w:line="240" w:lineRule="auto"/>
        <w:jc w:val="both"/>
        <w:rPr>
          <w:rFonts w:ascii="Times New Roman" w:hAnsi="Times New Roman" w:cs="Times New Roman"/>
          <w:sz w:val="24"/>
          <w:szCs w:val="24"/>
        </w:rPr>
      </w:pPr>
    </w:p>
    <w:p w14:paraId="44CD19D4" w14:textId="77777777" w:rsidR="00F11B86" w:rsidRPr="008341E8"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1. </w:t>
      </w:r>
      <w:r w:rsidRPr="00DE4BC9">
        <w:rPr>
          <w:rFonts w:ascii="Times New Roman" w:hAnsi="Times New Roman" w:cs="Times New Roman"/>
          <w:b/>
          <w:sz w:val="24"/>
          <w:szCs w:val="24"/>
        </w:rPr>
        <w:t>Na podstawie art. 108 pzp,</w:t>
      </w:r>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 xml:space="preserve">z postępowania o udzielenie zamówienia wyklucza się̨, </w:t>
      </w:r>
      <w:r w:rsidRPr="002C34C9">
        <w:rPr>
          <w:rFonts w:ascii="Times New Roman" w:hAnsi="Times New Roman" w:cs="Times New Roman"/>
          <w:sz w:val="24"/>
          <w:szCs w:val="24"/>
        </w:rPr>
        <w:br/>
        <w:t>z zastrzeżeniem ar</w:t>
      </w:r>
      <w:r>
        <w:rPr>
          <w:rFonts w:ascii="Times New Roman" w:hAnsi="Times New Roman" w:cs="Times New Roman"/>
          <w:sz w:val="24"/>
          <w:szCs w:val="24"/>
        </w:rPr>
        <w:t xml:space="preserve">t. 110 ust. 2 pzp, Wykonawcę̨: </w:t>
      </w:r>
    </w:p>
    <w:p w14:paraId="6682E37D" w14:textId="77777777" w:rsidR="00F11B86" w:rsidRDefault="00F11B86" w:rsidP="00F11B86">
      <w:pPr>
        <w:spacing w:after="0" w:line="240" w:lineRule="auto"/>
        <w:jc w:val="both"/>
        <w:rPr>
          <w:rFonts w:ascii="Times New Roman" w:hAnsi="Times New Roman" w:cs="Times New Roman"/>
          <w:b/>
          <w:sz w:val="24"/>
          <w:szCs w:val="24"/>
        </w:rPr>
      </w:pPr>
    </w:p>
    <w:p w14:paraId="0B64A074"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1.1.</w:t>
      </w:r>
      <w:r w:rsidRPr="002C34C9">
        <w:rPr>
          <w:rFonts w:ascii="Times New Roman" w:hAnsi="Times New Roman" w:cs="Times New Roman"/>
          <w:sz w:val="24"/>
          <w:szCs w:val="24"/>
        </w:rPr>
        <w:t xml:space="preserve"> będącego osobą fizyczną, którego prawomocnie skazano za przestępstwo: </w:t>
      </w:r>
    </w:p>
    <w:p w14:paraId="2E6C2BBA"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06D65125"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b) handlu ludźmi, o którym mowa w art. 189a Kodeksu karnego, </w:t>
      </w:r>
    </w:p>
    <w:p w14:paraId="66F3B25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c) o którym mowa w art. 228–230a, art. 250a Kodeksu karnego, w art. 46 - 48 ustawy z dnia 25 czerwca 2010 r. o sporcie (Dz. U. z 2020 r. poz. 1133 oraz z 2021 r. poz. 2054) </w:t>
      </w:r>
      <w:r w:rsidRPr="002C34C9">
        <w:rPr>
          <w:rFonts w:ascii="Times New Roman" w:hAnsi="Times New Roman" w:cs="Times New Roman"/>
          <w:sz w:val="24"/>
          <w:szCs w:val="24"/>
        </w:rPr>
        <w:br/>
        <w:t xml:space="preserve">lub w art. 54 ust. 1-4 ustawy z dnia 12 maja 2011 r. o refundacji leków, środków </w:t>
      </w:r>
      <w:r w:rsidRPr="002C34C9">
        <w:rPr>
          <w:rFonts w:ascii="Times New Roman" w:hAnsi="Times New Roman" w:cs="Times New Roman"/>
          <w:sz w:val="24"/>
          <w:szCs w:val="24"/>
        </w:rPr>
        <w:lastRenderedPageBreak/>
        <w:t xml:space="preserve">spożywczych specjalnego przeznaczenia żywieniowego oraz wyrobów medycznych </w:t>
      </w:r>
      <w:r w:rsidRPr="002C34C9">
        <w:rPr>
          <w:rFonts w:ascii="Times New Roman" w:hAnsi="Times New Roman" w:cs="Times New Roman"/>
          <w:sz w:val="24"/>
          <w:szCs w:val="24"/>
        </w:rPr>
        <w:br/>
        <w:t>(Dz. U. z 2021 r. poz. 523, 1292, 1559 i 2054),</w:t>
      </w:r>
    </w:p>
    <w:p w14:paraId="2E0E5CE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80F99FB"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 o charakterze terrorystycznym, o którym mowa w art. 115 § 20 Kodeksu karnego, lub mające na celu popełnienie tego przestępstwa, </w:t>
      </w:r>
    </w:p>
    <w:p w14:paraId="099320A2"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6C57906F"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764CEB41"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7FEA2368"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 lub za odpowiedni czyn zabroniony określony w przepisach prawa obcego; </w:t>
      </w:r>
    </w:p>
    <w:p w14:paraId="545D444A"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1.2.</w:t>
      </w:r>
      <w:r w:rsidRPr="002C34C9">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1911C04C"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1.3.</w:t>
      </w:r>
      <w:r w:rsidRPr="002C34C9">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 </w:t>
      </w:r>
    </w:p>
    <w:p w14:paraId="590AEF49"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1.4.</w:t>
      </w:r>
      <w:r w:rsidRPr="002C34C9">
        <w:rPr>
          <w:rFonts w:ascii="Times New Roman" w:hAnsi="Times New Roman" w:cs="Times New Roman"/>
          <w:sz w:val="24"/>
          <w:szCs w:val="24"/>
        </w:rPr>
        <w:t xml:space="preserve"> wobec którego prawomocnie orzeczono zakaz ubiegania się o zamówienia publiczne; </w:t>
      </w:r>
    </w:p>
    <w:p w14:paraId="138AAEE5"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1.5.</w:t>
      </w:r>
      <w:r w:rsidRPr="002C34C9">
        <w:rPr>
          <w:rFonts w:ascii="Times New Roman" w:hAnsi="Times New Roman" w:cs="Times New Roman"/>
          <w:sz w:val="24"/>
          <w:szCs w:val="24"/>
        </w:rPr>
        <w:t xml:space="preserve"> 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że wykażą̨, że przygotowali te oferty lub wnioski niezależnie od siebie; </w:t>
      </w:r>
    </w:p>
    <w:p w14:paraId="4A6445D5"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1.6.</w:t>
      </w:r>
      <w:r w:rsidRPr="002C34C9">
        <w:rPr>
          <w:rFonts w:ascii="Times New Roman" w:hAnsi="Times New Roman" w:cs="Times New Roman"/>
          <w:sz w:val="24"/>
          <w:szCs w:val="24"/>
        </w:rPr>
        <w:t xml:space="preserve">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że spowodowane tym zakłócenie konkurencji może być wyeliminowane w inny sposób niż̇ przez wykluczenie Wykonawcy z udziału w postępowaniu o udzielenie zamówienia. </w:t>
      </w:r>
    </w:p>
    <w:p w14:paraId="03D7D087" w14:textId="77777777" w:rsidR="00F11B86" w:rsidRPr="002C34C9" w:rsidRDefault="00F11B86" w:rsidP="00F11B86">
      <w:pPr>
        <w:spacing w:after="0" w:line="240" w:lineRule="auto"/>
        <w:jc w:val="both"/>
        <w:rPr>
          <w:rFonts w:ascii="Times New Roman" w:hAnsi="Times New Roman" w:cs="Times New Roman"/>
          <w:b/>
          <w:sz w:val="24"/>
          <w:szCs w:val="24"/>
        </w:rPr>
      </w:pPr>
    </w:p>
    <w:p w14:paraId="09677DD9"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może zostać wykluczony przez Zamawiającego na każdym etapie </w:t>
      </w:r>
    </w:p>
    <w:p w14:paraId="6253A727" w14:textId="77777777" w:rsidR="00F11B86" w:rsidRPr="002C34C9" w:rsidRDefault="00F11B86" w:rsidP="00F11B86">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postępowania o udzielenie zamówienia.</w:t>
      </w:r>
    </w:p>
    <w:p w14:paraId="3E405B49" w14:textId="77777777" w:rsidR="00F11B86" w:rsidRPr="002C34C9" w:rsidRDefault="00F11B86" w:rsidP="00F11B86">
      <w:pPr>
        <w:spacing w:after="0" w:line="240" w:lineRule="auto"/>
        <w:jc w:val="both"/>
        <w:rPr>
          <w:rFonts w:ascii="Times New Roman" w:hAnsi="Times New Roman" w:cs="Times New Roman"/>
          <w:b/>
          <w:sz w:val="24"/>
          <w:szCs w:val="24"/>
          <w:lang w:eastAsia="pl-PL"/>
        </w:rPr>
      </w:pPr>
    </w:p>
    <w:p w14:paraId="45FACA5F" w14:textId="77777777" w:rsidR="00F11B86" w:rsidRPr="002C34C9" w:rsidRDefault="00F11B86" w:rsidP="00F11B86">
      <w:pPr>
        <w:spacing w:after="0" w:line="240" w:lineRule="auto"/>
        <w:jc w:val="both"/>
        <w:rPr>
          <w:rFonts w:ascii="Times New Roman" w:hAnsi="Times New Roman" w:cs="Times New Roman"/>
        </w:rPr>
      </w:pPr>
      <w:r w:rsidRPr="002C34C9">
        <w:rPr>
          <w:rFonts w:ascii="Times New Roman" w:hAnsi="Times New Roman" w:cs="Times New Roman"/>
          <w:b/>
          <w:sz w:val="24"/>
          <w:szCs w:val="24"/>
          <w:lang w:eastAsia="pl-PL"/>
        </w:rPr>
        <w:t>3.</w:t>
      </w:r>
      <w:r w:rsidRPr="002C34C9">
        <w:rPr>
          <w:rFonts w:ascii="Times New Roman" w:hAnsi="Times New Roman" w:cs="Times New Roman"/>
          <w:sz w:val="24"/>
          <w:szCs w:val="24"/>
          <w:lang w:eastAsia="pl-PL"/>
        </w:rPr>
        <w:t xml:space="preserve"> </w:t>
      </w:r>
      <w:r w:rsidRPr="00DE4BC9">
        <w:rPr>
          <w:rFonts w:ascii="Times New Roman" w:hAnsi="Times New Roman" w:cs="Times New Roman"/>
          <w:b/>
          <w:sz w:val="24"/>
          <w:szCs w:val="24"/>
        </w:rPr>
        <w:t xml:space="preserve">Na podstawie art. 7 ust. 1 ustawy z dnia 13 kwietnia 2022r. o szczególnych rozwiązaniach w zakresie przeciwdziałania wspieraniu agresji na Ukrainę oraz </w:t>
      </w:r>
      <w:r w:rsidRPr="00DE4BC9">
        <w:rPr>
          <w:rFonts w:ascii="Times New Roman" w:hAnsi="Times New Roman" w:cs="Times New Roman"/>
          <w:b/>
          <w:sz w:val="24"/>
          <w:szCs w:val="24"/>
        </w:rPr>
        <w:lastRenderedPageBreak/>
        <w:t>służących ochronie bezpieczeństwa narodowego (Dz.U.2022.835),</w:t>
      </w:r>
      <w:r w:rsidRPr="002C34C9">
        <w:rPr>
          <w:rFonts w:ascii="Times New Roman" w:hAnsi="Times New Roman" w:cs="Times New Roman"/>
          <w:sz w:val="24"/>
          <w:szCs w:val="24"/>
        </w:rPr>
        <w:t xml:space="preserve"> z postępowania </w:t>
      </w:r>
      <w:r>
        <w:rPr>
          <w:rFonts w:ascii="Times New Roman" w:hAnsi="Times New Roman" w:cs="Times New Roman"/>
          <w:sz w:val="24"/>
          <w:szCs w:val="24"/>
        </w:rPr>
        <w:br/>
      </w:r>
      <w:r w:rsidRPr="002C34C9">
        <w:rPr>
          <w:rFonts w:ascii="Times New Roman" w:hAnsi="Times New Roman" w:cs="Times New Roman"/>
          <w:sz w:val="24"/>
          <w:szCs w:val="24"/>
        </w:rPr>
        <w:t>o udzielenie zamówienia publicznego lub konkursu prowadzonego na podstawie ustawy Pzp wyklucza się:</w:t>
      </w:r>
    </w:p>
    <w:p w14:paraId="413289F6" w14:textId="77777777" w:rsidR="00F11B86" w:rsidRPr="002C34C9"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wymienionego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4AE367FA" w14:textId="77777777" w:rsidR="00F11B86" w:rsidRPr="002C34C9"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Pr="002C34C9">
        <w:rPr>
          <w:rFonts w:ascii="Times New Roman" w:eastAsia="Times New Roman" w:hAnsi="Times New Roman" w:cs="Times New Roman"/>
          <w:sz w:val="24"/>
          <w:szCs w:val="24"/>
          <w:lang w:eastAsia="pl-PL"/>
        </w:rPr>
        <w:br/>
        <w:t>o zastosowaniu środka, o którym mowa w art. 1 pkt 3 ustawy;</w:t>
      </w:r>
    </w:p>
    <w:p w14:paraId="1118B1D9" w14:textId="77777777" w:rsidR="00F11B86" w:rsidRPr="002C34C9" w:rsidRDefault="00F11B86" w:rsidP="005B1823">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jednostką dominującą w rozumieniu </w:t>
      </w:r>
      <w:r w:rsidRPr="002C34C9">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7B6B8501" w14:textId="77777777" w:rsidR="00F11B86" w:rsidRPr="002C34C9" w:rsidRDefault="00F11B86" w:rsidP="00F11B86">
      <w:pPr>
        <w:spacing w:after="0" w:line="240" w:lineRule="auto"/>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b/>
          <w:sz w:val="24"/>
          <w:lang w:eastAsia="pl-PL"/>
        </w:rPr>
        <w:t>3.1.</w:t>
      </w:r>
      <w:r w:rsidRPr="002C34C9">
        <w:rPr>
          <w:rFonts w:ascii="Times New Roman" w:hAnsi="Times New Roman" w:cs="Times New Roman"/>
          <w:sz w:val="24"/>
        </w:rPr>
        <w:t xml:space="preserve"> Powyższe wykluczenie następować będzie na okres trwania ww. okoliczności. </w:t>
      </w:r>
      <w:r w:rsidRPr="002C34C9">
        <w:rPr>
          <w:rFonts w:ascii="Times New Roman" w:hAnsi="Times New Roman" w:cs="Times New Roman"/>
          <w:sz w:val="24"/>
        </w:rPr>
        <w:br/>
        <w:t xml:space="preserve">W przypadku wykonawcy wykluczonego na podstawie art. 7 ust. 1 ustawy, zamawiający odrzuca ofertę takiego wykonawcy. </w:t>
      </w:r>
    </w:p>
    <w:p w14:paraId="6A8C8065" w14:textId="77777777" w:rsidR="002706FF" w:rsidRDefault="002706FF" w:rsidP="0044304A">
      <w:pPr>
        <w:spacing w:after="0" w:line="240" w:lineRule="auto"/>
        <w:jc w:val="both"/>
        <w:rPr>
          <w:rFonts w:ascii="Times New Roman" w:hAnsi="Times New Roman" w:cs="Times New Roman"/>
          <w:b/>
          <w:bCs/>
          <w:sz w:val="24"/>
          <w:szCs w:val="24"/>
          <w:lang w:eastAsia="pl-PL"/>
        </w:rPr>
      </w:pPr>
    </w:p>
    <w:p w14:paraId="202C26EB" w14:textId="1E73A82C" w:rsidR="000041EB" w:rsidRPr="005611C2" w:rsidRDefault="000041EB"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XV</w:t>
      </w:r>
      <w:r w:rsidR="003D6E71" w:rsidRPr="005611C2">
        <w:rPr>
          <w:rFonts w:ascii="Times New Roman" w:hAnsi="Times New Roman" w:cs="Times New Roman"/>
          <w:b/>
          <w:bCs/>
          <w:sz w:val="24"/>
          <w:szCs w:val="24"/>
          <w:lang w:eastAsia="pl-PL"/>
        </w:rPr>
        <w:t>I</w:t>
      </w:r>
      <w:r w:rsidR="0044304A">
        <w:rPr>
          <w:rFonts w:ascii="Times New Roman" w:hAnsi="Times New Roman" w:cs="Times New Roman"/>
          <w:b/>
          <w:bCs/>
          <w:sz w:val="24"/>
          <w:szCs w:val="24"/>
          <w:lang w:eastAsia="pl-PL"/>
        </w:rPr>
        <w:t>I</w:t>
      </w:r>
      <w:r w:rsidR="003D6E71" w:rsidRPr="005611C2">
        <w:rPr>
          <w:rFonts w:ascii="Times New Roman" w:hAnsi="Times New Roman" w:cs="Times New Roman"/>
          <w:b/>
          <w:bCs/>
          <w:sz w:val="24"/>
          <w:szCs w:val="24"/>
          <w:lang w:eastAsia="pl-PL"/>
        </w:rPr>
        <w:t>I</w:t>
      </w:r>
      <w:r w:rsidR="00841C60" w:rsidRPr="005611C2">
        <w:rPr>
          <w:rFonts w:ascii="Times New Roman" w:hAnsi="Times New Roman" w:cs="Times New Roman"/>
          <w:b/>
          <w:bCs/>
          <w:sz w:val="24"/>
          <w:szCs w:val="24"/>
          <w:lang w:eastAsia="pl-PL"/>
        </w:rPr>
        <w:t>.</w:t>
      </w:r>
      <w:r w:rsidRPr="005611C2">
        <w:rPr>
          <w:rFonts w:ascii="Times New Roman" w:hAnsi="Times New Roman" w:cs="Times New Roman"/>
          <w:b/>
          <w:bCs/>
          <w:sz w:val="24"/>
          <w:szCs w:val="24"/>
          <w:lang w:eastAsia="pl-PL"/>
        </w:rPr>
        <w:t xml:space="preserve"> Sposób obliczenia ceny.</w:t>
      </w:r>
    </w:p>
    <w:p w14:paraId="7C1B4372" w14:textId="3CF75E02" w:rsidR="000041EB" w:rsidRPr="005611C2" w:rsidRDefault="000041EB" w:rsidP="00FF3BE5">
      <w:pPr>
        <w:spacing w:after="0" w:line="240" w:lineRule="auto"/>
        <w:jc w:val="both"/>
        <w:rPr>
          <w:rFonts w:ascii="Times New Roman" w:hAnsi="Times New Roman" w:cs="Times New Roman"/>
          <w:b/>
          <w:bCs/>
          <w:sz w:val="24"/>
          <w:szCs w:val="24"/>
          <w:lang w:eastAsia="pl-PL"/>
        </w:rPr>
      </w:pPr>
    </w:p>
    <w:p w14:paraId="4CD5B126" w14:textId="77777777" w:rsidR="002706FF" w:rsidRDefault="002706FF" w:rsidP="002706FF">
      <w:pPr>
        <w:spacing w:after="0" w:line="240" w:lineRule="auto"/>
        <w:ind w:left="705" w:hanging="705"/>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1.</w:t>
      </w:r>
      <w:r w:rsidRPr="005611C2">
        <w:rPr>
          <w:rFonts w:ascii="Times New Roman" w:hAnsi="Times New Roman" w:cs="Times New Roman"/>
          <w:b/>
          <w:bCs/>
          <w:sz w:val="24"/>
          <w:szCs w:val="24"/>
          <w:lang w:eastAsia="pl-PL"/>
        </w:rPr>
        <w:tab/>
      </w:r>
      <w:r w:rsidRPr="005611C2">
        <w:rPr>
          <w:rFonts w:ascii="Times New Roman" w:hAnsi="Times New Roman" w:cs="Times New Roman"/>
          <w:sz w:val="24"/>
          <w:szCs w:val="24"/>
          <w:lang w:eastAsia="pl-PL"/>
        </w:rPr>
        <w:t xml:space="preserve">Wykonawca poda cenę ofertową </w:t>
      </w:r>
      <w:r>
        <w:rPr>
          <w:rFonts w:ascii="Times New Roman" w:hAnsi="Times New Roman" w:cs="Times New Roman"/>
          <w:sz w:val="24"/>
          <w:szCs w:val="24"/>
          <w:lang w:eastAsia="pl-PL"/>
        </w:rPr>
        <w:t>w</w:t>
      </w:r>
      <w:r w:rsidRPr="005611C2">
        <w:rPr>
          <w:rFonts w:ascii="Times New Roman" w:hAnsi="Times New Roman" w:cs="Times New Roman"/>
          <w:sz w:val="24"/>
          <w:szCs w:val="24"/>
          <w:lang w:eastAsia="pl-PL"/>
        </w:rPr>
        <w:t xml:space="preserve"> formularzu </w:t>
      </w:r>
      <w:r>
        <w:rPr>
          <w:rFonts w:ascii="Times New Roman" w:hAnsi="Times New Roman" w:cs="Times New Roman"/>
          <w:sz w:val="24"/>
          <w:szCs w:val="24"/>
          <w:lang w:eastAsia="pl-PL"/>
        </w:rPr>
        <w:t xml:space="preserve">techniczno – cenowym (załącznik nr 3 do SWZ), a następnie przesiane ją do formularza oferty, </w:t>
      </w:r>
      <w:r w:rsidRPr="005611C2">
        <w:rPr>
          <w:rFonts w:ascii="Times New Roman" w:hAnsi="Times New Roman" w:cs="Times New Roman"/>
          <w:sz w:val="24"/>
          <w:szCs w:val="24"/>
          <w:lang w:eastAsia="pl-PL"/>
        </w:rPr>
        <w:t xml:space="preserve"> zgodnie z załącznikiem nr 1 do SWZ.</w:t>
      </w:r>
    </w:p>
    <w:p w14:paraId="3CF9EE4C" w14:textId="77777777" w:rsidR="002706FF" w:rsidRPr="005611C2" w:rsidRDefault="002706FF" w:rsidP="002706FF">
      <w:pPr>
        <w:spacing w:after="0" w:line="240" w:lineRule="auto"/>
        <w:ind w:left="705" w:hanging="705"/>
        <w:jc w:val="both"/>
        <w:rPr>
          <w:rFonts w:ascii="Times New Roman" w:hAnsi="Times New Roman" w:cs="Times New Roman"/>
          <w:b/>
          <w:bCs/>
          <w:sz w:val="24"/>
          <w:szCs w:val="24"/>
          <w:lang w:eastAsia="pl-PL"/>
        </w:rPr>
      </w:pPr>
    </w:p>
    <w:p w14:paraId="5B37BE3D" w14:textId="77777777" w:rsidR="002706FF" w:rsidRPr="005611C2" w:rsidRDefault="002706FF" w:rsidP="002706FF">
      <w:pPr>
        <w:spacing w:after="0" w:line="240" w:lineRule="auto"/>
        <w:ind w:left="705" w:hanging="705"/>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2.</w:t>
      </w:r>
      <w:r w:rsidRPr="005611C2">
        <w:rPr>
          <w:rFonts w:ascii="Times New Roman" w:hAnsi="Times New Roman" w:cs="Times New Roman"/>
          <w:b/>
          <w:bCs/>
          <w:sz w:val="24"/>
          <w:szCs w:val="24"/>
          <w:lang w:eastAsia="pl-PL"/>
        </w:rPr>
        <w:tab/>
      </w:r>
      <w:r w:rsidRPr="008B0E12">
        <w:rPr>
          <w:rFonts w:ascii="Times New Roman" w:hAnsi="Times New Roman" w:cs="Times New Roman"/>
          <w:sz w:val="24"/>
        </w:rPr>
        <w:t>W 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p>
    <w:p w14:paraId="048A01D5" w14:textId="77777777" w:rsidR="002706FF" w:rsidRDefault="002706FF" w:rsidP="002706FF">
      <w:pPr>
        <w:spacing w:after="0" w:line="240" w:lineRule="auto"/>
        <w:jc w:val="both"/>
        <w:rPr>
          <w:rFonts w:ascii="Times New Roman" w:hAnsi="Times New Roman" w:cs="Times New Roman"/>
          <w:b/>
          <w:bCs/>
          <w:sz w:val="24"/>
          <w:szCs w:val="24"/>
          <w:lang w:eastAsia="pl-PL"/>
        </w:rPr>
      </w:pPr>
    </w:p>
    <w:p w14:paraId="3D74E96C" w14:textId="77777777" w:rsidR="002706FF" w:rsidRPr="005611C2" w:rsidRDefault="002706FF" w:rsidP="002706FF">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3.</w:t>
      </w:r>
      <w:r w:rsidRPr="005611C2">
        <w:rPr>
          <w:rFonts w:ascii="Times New Roman" w:hAnsi="Times New Roman" w:cs="Times New Roman"/>
          <w:b/>
          <w:bCs/>
          <w:sz w:val="24"/>
          <w:szCs w:val="24"/>
          <w:lang w:eastAsia="pl-PL"/>
        </w:rPr>
        <w:tab/>
      </w:r>
      <w:r w:rsidRPr="005611C2">
        <w:rPr>
          <w:rFonts w:ascii="Times New Roman" w:hAnsi="Times New Roman" w:cs="Times New Roman"/>
          <w:sz w:val="24"/>
          <w:szCs w:val="24"/>
          <w:lang w:eastAsia="pl-PL"/>
        </w:rPr>
        <w:t>Cenę oferty należy podać w następujący sposób:</w:t>
      </w:r>
    </w:p>
    <w:p w14:paraId="492BB20B" w14:textId="77777777" w:rsidR="002706FF" w:rsidRPr="005611C2" w:rsidRDefault="002706FF" w:rsidP="002706FF">
      <w:pPr>
        <w:spacing w:after="0" w:line="240" w:lineRule="auto"/>
        <w:ind w:left="705"/>
        <w:jc w:val="both"/>
        <w:rPr>
          <w:rFonts w:ascii="Times New Roman" w:hAnsi="Times New Roman" w:cs="Times New Roman"/>
          <w:sz w:val="24"/>
          <w:szCs w:val="24"/>
          <w:lang w:eastAsia="pl-PL"/>
        </w:rPr>
      </w:pPr>
      <w:r w:rsidRPr="005611C2">
        <w:rPr>
          <w:rFonts w:ascii="Times New Roman" w:hAnsi="Times New Roman" w:cs="Times New Roman"/>
          <w:sz w:val="24"/>
          <w:szCs w:val="24"/>
          <w:lang w:eastAsia="pl-PL"/>
        </w:rPr>
        <w:tab/>
        <w:t xml:space="preserve">Cena netto, </w:t>
      </w:r>
    </w:p>
    <w:p w14:paraId="2C5A39B9" w14:textId="77777777" w:rsidR="002706FF" w:rsidRPr="005611C2" w:rsidRDefault="002706FF" w:rsidP="002706FF">
      <w:pPr>
        <w:spacing w:after="0" w:line="240" w:lineRule="auto"/>
        <w:ind w:left="705" w:firstLine="3"/>
        <w:jc w:val="both"/>
        <w:rPr>
          <w:rFonts w:ascii="Times New Roman" w:hAnsi="Times New Roman" w:cs="Times New Roman"/>
          <w:b/>
          <w:bCs/>
          <w:sz w:val="24"/>
          <w:szCs w:val="24"/>
          <w:lang w:eastAsia="pl-PL"/>
        </w:rPr>
      </w:pPr>
      <w:r w:rsidRPr="005611C2">
        <w:rPr>
          <w:rFonts w:ascii="Times New Roman" w:hAnsi="Times New Roman" w:cs="Times New Roman"/>
          <w:sz w:val="24"/>
          <w:szCs w:val="24"/>
          <w:lang w:eastAsia="pl-PL"/>
        </w:rPr>
        <w:t>Należny podatek VAT,</w:t>
      </w:r>
    </w:p>
    <w:p w14:paraId="1C652D00" w14:textId="77777777" w:rsidR="002706FF" w:rsidRDefault="002706FF" w:rsidP="002706FF">
      <w:pPr>
        <w:spacing w:after="0" w:line="240" w:lineRule="auto"/>
        <w:ind w:firstLine="705"/>
        <w:jc w:val="both"/>
        <w:rPr>
          <w:rFonts w:ascii="Times New Roman" w:hAnsi="Times New Roman" w:cs="Times New Roman"/>
          <w:sz w:val="24"/>
          <w:szCs w:val="24"/>
          <w:lang w:eastAsia="pl-PL"/>
        </w:rPr>
      </w:pPr>
      <w:r w:rsidRPr="005611C2">
        <w:rPr>
          <w:rFonts w:ascii="Times New Roman" w:hAnsi="Times New Roman" w:cs="Times New Roman"/>
          <w:sz w:val="24"/>
          <w:szCs w:val="24"/>
          <w:lang w:eastAsia="pl-PL"/>
        </w:rPr>
        <w:t>Cena brutto - łącznie z należnym podatkiem VAT</w:t>
      </w:r>
    </w:p>
    <w:p w14:paraId="707C14B7" w14:textId="77777777" w:rsidR="002706FF" w:rsidRDefault="002706FF" w:rsidP="002706FF">
      <w:pPr>
        <w:spacing w:after="0" w:line="240" w:lineRule="auto"/>
        <w:ind w:firstLine="705"/>
        <w:jc w:val="both"/>
        <w:rPr>
          <w:rFonts w:ascii="Times New Roman" w:hAnsi="Times New Roman" w:cs="Times New Roman"/>
          <w:sz w:val="24"/>
          <w:szCs w:val="24"/>
          <w:lang w:eastAsia="pl-PL"/>
        </w:rPr>
      </w:pPr>
    </w:p>
    <w:p w14:paraId="6333A7C4" w14:textId="77777777" w:rsidR="002706FF" w:rsidRPr="005611C2" w:rsidRDefault="002706FF" w:rsidP="002706FF">
      <w:pPr>
        <w:spacing w:after="0" w:line="240" w:lineRule="auto"/>
        <w:ind w:left="709" w:hanging="709"/>
        <w:jc w:val="both"/>
        <w:rPr>
          <w:rFonts w:ascii="Times New Roman" w:hAnsi="Times New Roman" w:cs="Times New Roman"/>
          <w:sz w:val="24"/>
          <w:szCs w:val="24"/>
          <w:lang w:eastAsia="pl-PL"/>
        </w:rPr>
      </w:pPr>
      <w:r>
        <w:rPr>
          <w:rFonts w:ascii="Times New Roman" w:hAnsi="Times New Roman" w:cs="Times New Roman"/>
          <w:b/>
          <w:bCs/>
          <w:sz w:val="24"/>
          <w:szCs w:val="24"/>
          <w:lang w:eastAsia="pl-PL"/>
        </w:rPr>
        <w:t xml:space="preserve">4.     </w:t>
      </w:r>
      <w:r w:rsidRPr="005611C2">
        <w:rPr>
          <w:rFonts w:ascii="Times New Roman" w:hAnsi="Times New Roman" w:cs="Times New Roman"/>
          <w:sz w:val="24"/>
          <w:szCs w:val="24"/>
          <w:lang w:eastAsia="pl-PL"/>
        </w:rPr>
        <w:t>Cena ofertowa musi być podana w złotych polskich (PLN), cyfrowo (do drugiego miejsca po przecinku).</w:t>
      </w:r>
      <w:r>
        <w:rPr>
          <w:rFonts w:ascii="Times New Roman" w:hAnsi="Times New Roman" w:cs="Times New Roman"/>
          <w:sz w:val="24"/>
          <w:szCs w:val="24"/>
          <w:lang w:eastAsia="pl-PL"/>
        </w:rPr>
        <w:t xml:space="preserve"> Zamawiający nie przewiduje rozliczeń w walucie obcej. </w:t>
      </w:r>
    </w:p>
    <w:p w14:paraId="4FB7EAA3" w14:textId="77777777" w:rsidR="002706FF" w:rsidRDefault="002706FF" w:rsidP="002706FF">
      <w:pPr>
        <w:spacing w:after="0" w:line="240" w:lineRule="auto"/>
        <w:ind w:left="705" w:hanging="705"/>
        <w:jc w:val="both"/>
        <w:rPr>
          <w:rFonts w:ascii="Times New Roman" w:hAnsi="Times New Roman" w:cs="Times New Roman"/>
          <w:b/>
          <w:bCs/>
          <w:sz w:val="24"/>
          <w:szCs w:val="24"/>
          <w:lang w:eastAsia="pl-PL"/>
        </w:rPr>
      </w:pPr>
    </w:p>
    <w:p w14:paraId="5DB14049" w14:textId="77777777" w:rsidR="002706FF" w:rsidRPr="005611C2" w:rsidRDefault="002706FF" w:rsidP="002706FF">
      <w:pPr>
        <w:spacing w:after="0" w:line="240" w:lineRule="auto"/>
        <w:ind w:left="705" w:hanging="705"/>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5.</w:t>
      </w:r>
      <w:r w:rsidRPr="005611C2">
        <w:rPr>
          <w:rFonts w:ascii="Times New Roman" w:hAnsi="Times New Roman" w:cs="Times New Roman"/>
          <w:b/>
          <w:bCs/>
          <w:sz w:val="24"/>
          <w:szCs w:val="24"/>
          <w:lang w:eastAsia="pl-PL"/>
        </w:rPr>
        <w:tab/>
      </w:r>
      <w:r w:rsidRPr="005611C2">
        <w:rPr>
          <w:rFonts w:ascii="Times New Roman" w:hAnsi="Times New Roman" w:cs="Times New Roman"/>
          <w:sz w:val="24"/>
          <w:szCs w:val="24"/>
          <w:lang w:eastAsia="pl-PL"/>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611C2">
        <w:rPr>
          <w:rFonts w:ascii="Times New Roman" w:hAnsi="Times New Roman" w:cs="Times New Roman"/>
          <w:b/>
          <w:bCs/>
          <w:sz w:val="24"/>
          <w:szCs w:val="24"/>
          <w:lang w:eastAsia="pl-PL"/>
        </w:rPr>
        <w:t xml:space="preserve"> </w:t>
      </w:r>
    </w:p>
    <w:p w14:paraId="73FC1EE3" w14:textId="77777777" w:rsidR="002706FF" w:rsidRDefault="002706FF" w:rsidP="002706FF">
      <w:pPr>
        <w:autoSpaceDE w:val="0"/>
        <w:autoSpaceDN w:val="0"/>
        <w:adjustRightInd w:val="0"/>
        <w:spacing w:after="0" w:line="240" w:lineRule="auto"/>
        <w:ind w:left="705" w:hanging="705"/>
        <w:jc w:val="both"/>
        <w:rPr>
          <w:rFonts w:ascii="Times New Roman" w:hAnsi="Times New Roman" w:cs="Times New Roman"/>
          <w:b/>
          <w:color w:val="000000"/>
          <w:sz w:val="24"/>
          <w:szCs w:val="24"/>
          <w:lang w:eastAsia="pl-PL"/>
        </w:rPr>
      </w:pPr>
    </w:p>
    <w:p w14:paraId="2A39D9A9" w14:textId="77777777" w:rsidR="002706FF" w:rsidRPr="005611C2" w:rsidRDefault="002706FF" w:rsidP="002706FF">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6.</w:t>
      </w:r>
      <w:r w:rsidRPr="005611C2">
        <w:rPr>
          <w:rFonts w:ascii="Times New Roman" w:hAnsi="Times New Roman" w:cs="Times New Roman"/>
          <w:color w:val="000000"/>
          <w:sz w:val="24"/>
          <w:szCs w:val="24"/>
          <w:lang w:eastAsia="pl-PL"/>
        </w:rPr>
        <w:t xml:space="preserve"> </w:t>
      </w:r>
      <w:r w:rsidRPr="005611C2">
        <w:rPr>
          <w:rFonts w:ascii="Times New Roman" w:hAnsi="Times New Roman" w:cs="Times New Roman"/>
          <w:color w:val="000000"/>
          <w:sz w:val="24"/>
          <w:szCs w:val="24"/>
          <w:lang w:eastAsia="pl-PL"/>
        </w:rPr>
        <w:tab/>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t>
      </w:r>
      <w:r w:rsidRPr="005611C2">
        <w:rPr>
          <w:rFonts w:ascii="Times New Roman" w:hAnsi="Times New Roman" w:cs="Times New Roman"/>
          <w:color w:val="000000"/>
          <w:sz w:val="24"/>
          <w:szCs w:val="24"/>
          <w:lang w:eastAsia="pl-PL"/>
        </w:rPr>
        <w:br/>
        <w:t xml:space="preserve">w obliczeniu ceny i spowoduje odrzucenie oferty, jeżeli nie ziszczą się ustawowe przesłanki omyłki (na podstawie art. 226 ust. 1 pkt 10 pzp w związku z art. 223 ust. 2 pkt 3 pzp). </w:t>
      </w:r>
    </w:p>
    <w:p w14:paraId="1F91568A" w14:textId="77777777" w:rsidR="008D1608" w:rsidRDefault="008D1608" w:rsidP="00FF3BE5">
      <w:pPr>
        <w:spacing w:after="0" w:line="240" w:lineRule="auto"/>
        <w:jc w:val="both"/>
        <w:rPr>
          <w:rFonts w:ascii="Times New Roman" w:hAnsi="Times New Roman" w:cs="Times New Roman"/>
          <w:b/>
          <w:sz w:val="24"/>
          <w:szCs w:val="24"/>
        </w:rPr>
      </w:pPr>
    </w:p>
    <w:p w14:paraId="61A27238" w14:textId="17487483" w:rsidR="00E63B36" w:rsidRDefault="0069597C" w:rsidP="00FF3BE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XIX</w:t>
      </w:r>
      <w:r w:rsidR="00642CE4" w:rsidRPr="005611C2">
        <w:rPr>
          <w:rFonts w:ascii="Times New Roman" w:hAnsi="Times New Roman" w:cs="Times New Roman"/>
          <w:b/>
          <w:sz w:val="24"/>
          <w:szCs w:val="24"/>
        </w:rPr>
        <w:t>.</w:t>
      </w:r>
      <w:r w:rsidR="0055663E" w:rsidRPr="005611C2">
        <w:rPr>
          <w:rFonts w:ascii="Times New Roman" w:hAnsi="Times New Roman" w:cs="Times New Roman"/>
          <w:b/>
          <w:sz w:val="24"/>
          <w:szCs w:val="24"/>
        </w:rPr>
        <w:t xml:space="preserve"> Opis kryteriów oceny ofert</w:t>
      </w:r>
      <w:r w:rsidR="00E63B36" w:rsidRPr="005611C2">
        <w:rPr>
          <w:rFonts w:ascii="Times New Roman" w:hAnsi="Times New Roman" w:cs="Times New Roman"/>
          <w:b/>
          <w:sz w:val="24"/>
          <w:szCs w:val="24"/>
        </w:rPr>
        <w:t xml:space="preserve"> wraz z podaniem wag tych kryteriów i sposobu oceny ofert</w:t>
      </w:r>
    </w:p>
    <w:p w14:paraId="2EBF4499" w14:textId="77777777" w:rsidR="007A5D58" w:rsidRPr="005611C2" w:rsidRDefault="007A5D58" w:rsidP="00FF3BE5">
      <w:pPr>
        <w:spacing w:after="0" w:line="240" w:lineRule="auto"/>
        <w:jc w:val="both"/>
        <w:rPr>
          <w:rFonts w:ascii="Times New Roman" w:hAnsi="Times New Roman" w:cs="Times New Roman"/>
          <w:b/>
          <w:sz w:val="24"/>
          <w:szCs w:val="24"/>
        </w:rPr>
      </w:pPr>
    </w:p>
    <w:p w14:paraId="42C66132" w14:textId="77777777" w:rsidR="007A5D58" w:rsidRPr="00805CFE" w:rsidRDefault="007A5D58" w:rsidP="007A5D58">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1.</w:t>
      </w:r>
      <w:r w:rsidRPr="00805CFE">
        <w:rPr>
          <w:rFonts w:ascii="Times New Roman" w:hAnsi="Times New Roman" w:cs="Times New Roman"/>
          <w:bCs/>
          <w:sz w:val="24"/>
          <w:szCs w:val="24"/>
          <w:lang w:eastAsia="pl-PL"/>
        </w:rPr>
        <w:tab/>
        <w:t xml:space="preserve">Ocenie ofert zostaną poddane tylko oferty niepodlegające odrzuceniu. </w:t>
      </w:r>
    </w:p>
    <w:p w14:paraId="4F8B95AD" w14:textId="77777777" w:rsidR="007A5D58" w:rsidRPr="00805CFE" w:rsidRDefault="007A5D58" w:rsidP="007A5D58">
      <w:pPr>
        <w:spacing w:after="0" w:line="240" w:lineRule="auto"/>
        <w:jc w:val="both"/>
        <w:rPr>
          <w:rFonts w:ascii="Times New Roman" w:hAnsi="Times New Roman" w:cs="Times New Roman"/>
          <w:b/>
          <w:bCs/>
          <w:sz w:val="24"/>
          <w:szCs w:val="24"/>
          <w:lang w:eastAsia="pl-PL"/>
        </w:rPr>
      </w:pPr>
    </w:p>
    <w:p w14:paraId="38F9F7DF" w14:textId="77777777" w:rsidR="007A5D58" w:rsidRPr="00805CFE" w:rsidRDefault="007A5D58" w:rsidP="007A5D58">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2.</w:t>
      </w:r>
      <w:r w:rsidRPr="00805CFE">
        <w:rPr>
          <w:rFonts w:ascii="Times New Roman" w:hAnsi="Times New Roman" w:cs="Times New Roman"/>
          <w:bCs/>
          <w:sz w:val="24"/>
          <w:szCs w:val="24"/>
          <w:lang w:eastAsia="pl-PL"/>
        </w:rPr>
        <w:tab/>
        <w:t>Przy wyborze oferty najkorzystniejszej, Zamawiający będzie się kierował następującymi kryteriami: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7A5D58" w:rsidRPr="00805CFE" w14:paraId="0BB97C4F" w14:textId="77777777" w:rsidTr="003D77D4">
        <w:tc>
          <w:tcPr>
            <w:tcW w:w="673" w:type="dxa"/>
            <w:shd w:val="clear" w:color="auto" w:fill="F3F3F3"/>
          </w:tcPr>
          <w:p w14:paraId="68A700AC"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p>
          <w:p w14:paraId="69D1BE71"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Lp.</w:t>
            </w:r>
          </w:p>
        </w:tc>
        <w:tc>
          <w:tcPr>
            <w:tcW w:w="1843" w:type="dxa"/>
            <w:shd w:val="clear" w:color="auto" w:fill="F3F3F3"/>
          </w:tcPr>
          <w:p w14:paraId="2E83EDD6" w14:textId="77777777" w:rsidR="007A5D58" w:rsidRPr="00805CFE" w:rsidRDefault="007A5D58" w:rsidP="003D77D4">
            <w:pPr>
              <w:spacing w:after="0" w:line="240" w:lineRule="auto"/>
              <w:rPr>
                <w:rFonts w:ascii="Times New Roman" w:hAnsi="Times New Roman" w:cs="Times New Roman"/>
                <w:b/>
                <w:bCs/>
                <w:sz w:val="24"/>
                <w:szCs w:val="24"/>
                <w:lang w:eastAsia="pl-PL"/>
              </w:rPr>
            </w:pPr>
          </w:p>
          <w:p w14:paraId="1647FD17"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Kryterium</w:t>
            </w:r>
          </w:p>
          <w:p w14:paraId="62C526BB"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zasadnicze</w:t>
            </w:r>
          </w:p>
          <w:p w14:paraId="406BC9CC"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0229663D"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p>
          <w:p w14:paraId="0943DE72"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Opis</w:t>
            </w:r>
          </w:p>
        </w:tc>
      </w:tr>
      <w:tr w:rsidR="007A5D58" w:rsidRPr="00805CFE" w14:paraId="50FD7619" w14:textId="77777777" w:rsidTr="003D77D4">
        <w:tc>
          <w:tcPr>
            <w:tcW w:w="673" w:type="dxa"/>
          </w:tcPr>
          <w:p w14:paraId="65E29258"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p>
          <w:p w14:paraId="401518A2"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1.</w:t>
            </w:r>
          </w:p>
        </w:tc>
        <w:tc>
          <w:tcPr>
            <w:tcW w:w="1843" w:type="dxa"/>
          </w:tcPr>
          <w:p w14:paraId="045EC98F" w14:textId="77777777" w:rsidR="007A5D58" w:rsidRPr="00805CFE" w:rsidRDefault="007A5D58" w:rsidP="003D77D4">
            <w:pPr>
              <w:spacing w:after="0" w:line="240" w:lineRule="auto"/>
              <w:rPr>
                <w:rFonts w:ascii="Times New Roman" w:hAnsi="Times New Roman" w:cs="Times New Roman"/>
                <w:b/>
                <w:bCs/>
                <w:sz w:val="24"/>
                <w:szCs w:val="24"/>
                <w:lang w:eastAsia="pl-PL"/>
              </w:rPr>
            </w:pPr>
          </w:p>
          <w:p w14:paraId="43672A19" w14:textId="77777777" w:rsidR="007A5D58" w:rsidRPr="00805CFE" w:rsidRDefault="007A5D58" w:rsidP="003D77D4">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Najniższa cena  </w:t>
            </w:r>
          </w:p>
        </w:tc>
        <w:tc>
          <w:tcPr>
            <w:tcW w:w="6662" w:type="dxa"/>
          </w:tcPr>
          <w:p w14:paraId="67C6CEEE" w14:textId="77777777" w:rsidR="007A5D58" w:rsidRPr="00805CFE" w:rsidRDefault="007A5D58" w:rsidP="003D77D4">
            <w:pPr>
              <w:spacing w:after="0" w:line="240" w:lineRule="auto"/>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26A87DAB" w14:textId="77777777" w:rsidR="007A5D58" w:rsidRPr="00805CFE" w:rsidRDefault="007A5D58" w:rsidP="007A5D58">
      <w:pPr>
        <w:spacing w:after="0" w:line="240" w:lineRule="auto"/>
        <w:jc w:val="both"/>
        <w:rPr>
          <w:rFonts w:ascii="Times New Roman" w:hAnsi="Times New Roman" w:cs="Times New Roman"/>
          <w:sz w:val="24"/>
          <w:szCs w:val="24"/>
          <w:u w:val="single"/>
          <w:lang w:eastAsia="pl-PL"/>
        </w:rPr>
      </w:pPr>
    </w:p>
    <w:p w14:paraId="28E9C1C5" w14:textId="77777777" w:rsidR="007A5D58" w:rsidRPr="00805CFE" w:rsidRDefault="007A5D58" w:rsidP="007A5D58">
      <w:pPr>
        <w:spacing w:after="0" w:line="240" w:lineRule="auto"/>
        <w:jc w:val="both"/>
        <w:rPr>
          <w:rFonts w:ascii="Times New Roman" w:hAnsi="Times New Roman" w:cs="Times New Roman"/>
          <w:sz w:val="24"/>
          <w:szCs w:val="24"/>
          <w:u w:val="single"/>
          <w:lang w:eastAsia="pl-PL"/>
        </w:rPr>
      </w:pPr>
      <w:r w:rsidRPr="00805CFE">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805CFE">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2ABB6255" w14:textId="77777777" w:rsidR="007A5D58" w:rsidRPr="00805CFE" w:rsidRDefault="007A5D58" w:rsidP="007A5D58">
      <w:pPr>
        <w:spacing w:after="0" w:line="240" w:lineRule="auto"/>
        <w:jc w:val="both"/>
        <w:rPr>
          <w:rFonts w:ascii="Times New Roman" w:hAnsi="Times New Roman" w:cs="Times New Roman"/>
          <w:sz w:val="24"/>
          <w:szCs w:val="24"/>
          <w:u w:val="single"/>
          <w:lang w:eastAsia="pl-PL"/>
        </w:rPr>
      </w:pPr>
    </w:p>
    <w:p w14:paraId="71B82075" w14:textId="77777777" w:rsidR="007A5D58" w:rsidRPr="00805CFE" w:rsidRDefault="007A5D58" w:rsidP="007A5D58">
      <w:pPr>
        <w:spacing w:after="0" w:line="240" w:lineRule="auto"/>
        <w:ind w:left="660" w:hanging="660"/>
        <w:jc w:val="both"/>
        <w:rPr>
          <w:rFonts w:ascii="Times New Roman" w:hAnsi="Times New Roman" w:cs="Times New Roman"/>
          <w:sz w:val="24"/>
          <w:szCs w:val="24"/>
        </w:rPr>
      </w:pPr>
      <w:r w:rsidRPr="00805CFE">
        <w:rPr>
          <w:rFonts w:ascii="Times New Roman" w:hAnsi="Times New Roman" w:cs="Times New Roman"/>
          <w:b/>
          <w:bCs/>
          <w:sz w:val="24"/>
          <w:szCs w:val="24"/>
        </w:rPr>
        <w:t xml:space="preserve">3. </w:t>
      </w:r>
      <w:r w:rsidRPr="00805CFE">
        <w:rPr>
          <w:rFonts w:ascii="Times New Roman" w:hAnsi="Times New Roman" w:cs="Times New Roman"/>
          <w:b/>
          <w:bCs/>
          <w:sz w:val="24"/>
          <w:szCs w:val="24"/>
        </w:rPr>
        <w:tab/>
      </w:r>
      <w:r w:rsidRPr="00805CFE">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805CFE">
        <w:rPr>
          <w:rFonts w:ascii="Times New Roman" w:hAnsi="Times New Roman" w:cs="Times New Roman"/>
          <w:sz w:val="24"/>
          <w:szCs w:val="24"/>
        </w:rPr>
        <w:br/>
        <w:t xml:space="preserve">w Formularzu oferty, stanowiącym załącznik nr 1 do SWZ. </w:t>
      </w:r>
    </w:p>
    <w:p w14:paraId="3FC21094" w14:textId="77777777" w:rsidR="007A5D58" w:rsidRPr="00805CFE" w:rsidRDefault="007A5D58" w:rsidP="007A5D58">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3.1. </w:t>
      </w:r>
      <w:r w:rsidRPr="00805CFE">
        <w:rPr>
          <w:rFonts w:ascii="Times New Roman" w:hAnsi="Times New Roman" w:cs="Times New Roman"/>
          <w:b/>
          <w:bCs/>
          <w:sz w:val="24"/>
          <w:szCs w:val="24"/>
          <w:lang w:eastAsia="pl-PL"/>
        </w:rPr>
        <w:tab/>
      </w:r>
      <w:r w:rsidRPr="00805CFE">
        <w:rPr>
          <w:rFonts w:ascii="Times New Roman" w:hAnsi="Times New Roman" w:cs="Times New Roman"/>
          <w:sz w:val="24"/>
          <w:szCs w:val="24"/>
          <w:lang w:eastAsia="pl-PL"/>
        </w:rPr>
        <w:t xml:space="preserve">Za ofertę najkorzystniejszą będzie uznana oferta z najniższą ceną brutto.  </w:t>
      </w:r>
    </w:p>
    <w:p w14:paraId="1302E326" w14:textId="77777777" w:rsidR="007A5D58" w:rsidRPr="00805CFE" w:rsidRDefault="007A5D58" w:rsidP="007A5D58">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3.2.</w:t>
      </w:r>
      <w:r w:rsidRPr="00805CFE">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70D0D310" w14:textId="77777777" w:rsidR="007A5D58" w:rsidRPr="00805CFE" w:rsidRDefault="007A5D58" w:rsidP="007A5D58">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3.3.</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Wykonawcy, składając oferty dodatkowe, nie mogą oferować cen wyższych niż zaoferowane w uprzednio złożonych przez nich ofertach.</w:t>
      </w:r>
      <w:r w:rsidRPr="00805CFE">
        <w:rPr>
          <w:rFonts w:ascii="Times New Roman" w:hAnsi="Times New Roman" w:cs="Times New Roman"/>
          <w:b/>
          <w:sz w:val="24"/>
          <w:szCs w:val="24"/>
          <w:lang w:eastAsia="pl-PL"/>
        </w:rPr>
        <w:t xml:space="preserve">   </w:t>
      </w:r>
    </w:p>
    <w:p w14:paraId="163DF7BD" w14:textId="77777777" w:rsidR="007A5D58" w:rsidRPr="00805CFE" w:rsidRDefault="007A5D58" w:rsidP="007A5D58">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3.4.</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Jeżeli zostaną złożone oferty dodatkowe o takiej samej cenie, Zamawiający unieważni postępowanie na podstawie art. 255 pkt. 4 pzp.</w:t>
      </w:r>
      <w:r w:rsidRPr="00805CFE">
        <w:rPr>
          <w:rFonts w:ascii="Times New Roman" w:hAnsi="Times New Roman" w:cs="Times New Roman"/>
          <w:b/>
          <w:sz w:val="24"/>
          <w:szCs w:val="24"/>
          <w:lang w:eastAsia="pl-PL"/>
        </w:rPr>
        <w:t xml:space="preserve"> </w:t>
      </w:r>
    </w:p>
    <w:p w14:paraId="6255C8ED" w14:textId="77777777" w:rsidR="007A5D58" w:rsidRPr="00805CFE" w:rsidRDefault="007A5D58" w:rsidP="007A5D58">
      <w:pPr>
        <w:spacing w:after="0" w:line="240" w:lineRule="auto"/>
        <w:ind w:left="705" w:hanging="705"/>
        <w:jc w:val="both"/>
        <w:rPr>
          <w:rFonts w:ascii="Times New Roman" w:hAnsi="Times New Roman" w:cs="Times New Roman"/>
          <w:b/>
          <w:sz w:val="24"/>
          <w:szCs w:val="24"/>
          <w:lang w:eastAsia="pl-PL"/>
        </w:rPr>
      </w:pPr>
    </w:p>
    <w:p w14:paraId="100A1FF1" w14:textId="77777777" w:rsidR="007A5D58" w:rsidRPr="00805CFE" w:rsidRDefault="007A5D58" w:rsidP="007A5D58">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6F780CFB" w14:textId="77777777" w:rsidR="007A5D58" w:rsidRPr="00805CFE" w:rsidRDefault="007A5D58" w:rsidP="007A5D58">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6B96EE5E" w14:textId="77777777" w:rsidR="007A5D58" w:rsidRPr="00805CFE" w:rsidRDefault="007A5D58" w:rsidP="007A5D58">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Zamawiający wybiera najkorzystniejszą ofertę w terminie związania ofertą określonym w SWZ. </w:t>
      </w:r>
    </w:p>
    <w:p w14:paraId="18438FA6" w14:textId="77777777" w:rsidR="007A5D58" w:rsidRPr="00805CFE" w:rsidRDefault="007A5D58" w:rsidP="007A5D58">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72EAA4C0" w14:textId="77777777" w:rsidR="007A5D58" w:rsidRPr="00805CFE" w:rsidRDefault="007A5D58" w:rsidP="007A5D58">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lastRenderedPageBreak/>
        <w:t>6</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288BD5B1" w14:textId="77777777" w:rsidR="00041DDB" w:rsidRDefault="00041DDB" w:rsidP="005D0410">
      <w:pPr>
        <w:autoSpaceDE w:val="0"/>
        <w:autoSpaceDN w:val="0"/>
        <w:adjustRightInd w:val="0"/>
        <w:spacing w:after="0" w:line="240" w:lineRule="auto"/>
        <w:rPr>
          <w:rFonts w:ascii="Times New Roman" w:hAnsi="Times New Roman" w:cs="Times New Roman"/>
          <w:b/>
          <w:bCs/>
          <w:sz w:val="24"/>
          <w:szCs w:val="24"/>
        </w:rPr>
      </w:pPr>
    </w:p>
    <w:p w14:paraId="5AE051B0" w14:textId="474223BF" w:rsidR="00741F14" w:rsidRPr="005611C2" w:rsidRDefault="00E318DC" w:rsidP="005D041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X</w:t>
      </w:r>
      <w:r w:rsidR="003D6E71" w:rsidRPr="005611C2">
        <w:rPr>
          <w:rFonts w:ascii="Times New Roman" w:hAnsi="Times New Roman" w:cs="Times New Roman"/>
          <w:b/>
          <w:bCs/>
          <w:sz w:val="24"/>
          <w:szCs w:val="24"/>
        </w:rPr>
        <w:t>X</w:t>
      </w:r>
      <w:r w:rsidR="00741F14" w:rsidRPr="005611C2">
        <w:rPr>
          <w:rFonts w:ascii="Times New Roman" w:hAnsi="Times New Roman" w:cs="Times New Roman"/>
          <w:b/>
          <w:bCs/>
          <w:sz w:val="24"/>
          <w:szCs w:val="24"/>
        </w:rPr>
        <w:t>.</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Informacje</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o</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formalnościach,</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jakie</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muszą</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zostać</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dopełnione</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po</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wyborze</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oferty</w:t>
      </w:r>
      <w:r w:rsidR="007A099A" w:rsidRPr="005611C2">
        <w:rPr>
          <w:rFonts w:ascii="Times New Roman" w:hAnsi="Times New Roman" w:cs="Times New Roman"/>
          <w:b/>
          <w:bCs/>
          <w:sz w:val="24"/>
          <w:szCs w:val="24"/>
        </w:rPr>
        <w:t xml:space="preserve"> </w:t>
      </w:r>
      <w:r w:rsidR="00CF4B15" w:rsidRPr="005611C2">
        <w:rPr>
          <w:rFonts w:ascii="Times New Roman" w:hAnsi="Times New Roman" w:cs="Times New Roman"/>
          <w:b/>
          <w:bCs/>
          <w:sz w:val="24"/>
          <w:szCs w:val="24"/>
        </w:rPr>
        <w:br/>
      </w:r>
      <w:r w:rsidR="00741F14" w:rsidRPr="005611C2">
        <w:rPr>
          <w:rFonts w:ascii="Times New Roman" w:hAnsi="Times New Roman" w:cs="Times New Roman"/>
          <w:b/>
          <w:bCs/>
          <w:sz w:val="24"/>
          <w:szCs w:val="24"/>
        </w:rPr>
        <w:t>w</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celu</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zawarcia</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umowy</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w</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sprawie</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zamówienia</w:t>
      </w:r>
      <w:r w:rsidR="007A099A" w:rsidRPr="005611C2">
        <w:rPr>
          <w:rFonts w:ascii="Times New Roman" w:hAnsi="Times New Roman" w:cs="Times New Roman"/>
          <w:b/>
          <w:bCs/>
          <w:sz w:val="24"/>
          <w:szCs w:val="24"/>
        </w:rPr>
        <w:t xml:space="preserve"> </w:t>
      </w:r>
      <w:r w:rsidR="00741F14" w:rsidRPr="005611C2">
        <w:rPr>
          <w:rFonts w:ascii="Times New Roman" w:hAnsi="Times New Roman" w:cs="Times New Roman"/>
          <w:b/>
          <w:bCs/>
          <w:sz w:val="24"/>
          <w:szCs w:val="24"/>
        </w:rPr>
        <w:t>publicznego</w:t>
      </w:r>
    </w:p>
    <w:p w14:paraId="323F3B02"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34CED60" w14:textId="4879AB70"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00F7748E" w:rsidRPr="005611C2">
        <w:rPr>
          <w:rFonts w:ascii="Times New Roman" w:hAnsi="Times New Roman" w:cs="Times New Roman"/>
          <w:color w:val="000000"/>
          <w:sz w:val="24"/>
          <w:szCs w:val="24"/>
          <w:lang w:eastAsia="pl-PL"/>
        </w:rPr>
        <w:t>. Zamawiający zawiera umowę</w:t>
      </w:r>
      <w:r w:rsidRPr="005611C2">
        <w:rPr>
          <w:rFonts w:ascii="Times New Roman" w:hAnsi="Times New Roman" w:cs="Times New Roman"/>
          <w:color w:val="000000"/>
          <w:sz w:val="24"/>
          <w:szCs w:val="24"/>
          <w:lang w:eastAsia="pl-PL"/>
        </w:rPr>
        <w:t xml:space="preserve"> w sprawie zamówienia publicznego, z uwzględnieniem </w:t>
      </w:r>
      <w:r w:rsidR="006775F7" w:rsidRPr="005611C2">
        <w:rPr>
          <w:rFonts w:ascii="Times New Roman" w:hAnsi="Times New Roman" w:cs="Times New Roman"/>
          <w:color w:val="000000"/>
          <w:sz w:val="24"/>
          <w:szCs w:val="24"/>
          <w:lang w:eastAsia="pl-PL"/>
        </w:rPr>
        <w:br/>
      </w:r>
      <w:r w:rsidRPr="005611C2">
        <w:rPr>
          <w:rFonts w:ascii="Times New Roman" w:hAnsi="Times New Roman" w:cs="Times New Roman"/>
          <w:color w:val="000000"/>
          <w:sz w:val="24"/>
          <w:szCs w:val="24"/>
          <w:lang w:eastAsia="pl-PL"/>
        </w:rPr>
        <w:t>art. 577 pzp, w terminie nie krótszym niż̇ 5 dni od dnia przesłania zawiadomienia o wyborze najkorzystniejszej oferty, jeżel</w:t>
      </w:r>
      <w:r w:rsidR="006775F7" w:rsidRPr="005611C2">
        <w:rPr>
          <w:rFonts w:ascii="Times New Roman" w:hAnsi="Times New Roman" w:cs="Times New Roman"/>
          <w:color w:val="000000"/>
          <w:sz w:val="24"/>
          <w:szCs w:val="24"/>
          <w:lang w:eastAsia="pl-PL"/>
        </w:rPr>
        <w:t>i zawiadomienie to zostało prze</w:t>
      </w:r>
      <w:r w:rsidRPr="005611C2">
        <w:rPr>
          <w:rFonts w:ascii="Times New Roman" w:hAnsi="Times New Roman" w:cs="Times New Roman"/>
          <w:color w:val="000000"/>
          <w:sz w:val="24"/>
          <w:szCs w:val="24"/>
          <w:lang w:eastAsia="pl-PL"/>
        </w:rPr>
        <w:t xml:space="preserve">słane przy użyciu środków komunikacji elektronicznej, albo 10 dni, jeżeli zostało przesłane w inny sposób. </w:t>
      </w:r>
    </w:p>
    <w:p w14:paraId="3EC784B5"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93B5FFA" w14:textId="005146A4"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Zamawiający może zawrzeć́ umowę̨ w sprawie zamówienia publicznego przed upływem terminu, o którym mowa w </w:t>
      </w:r>
      <w:r w:rsidR="00DE5F80" w:rsidRPr="005611C2">
        <w:rPr>
          <w:rFonts w:ascii="Times New Roman" w:hAnsi="Times New Roman" w:cs="Times New Roman"/>
          <w:color w:val="000000"/>
          <w:sz w:val="24"/>
          <w:szCs w:val="24"/>
          <w:lang w:eastAsia="pl-PL"/>
        </w:rPr>
        <w:t>pkt</w:t>
      </w:r>
      <w:r w:rsidRPr="005611C2">
        <w:rPr>
          <w:rFonts w:ascii="Times New Roman" w:hAnsi="Times New Roman" w:cs="Times New Roman"/>
          <w:color w:val="000000"/>
          <w:sz w:val="24"/>
          <w:szCs w:val="24"/>
          <w:lang w:eastAsia="pl-PL"/>
        </w:rPr>
        <w:t xml:space="preserve">. 1, jeżeli w postepowaniu o udzielenie zamówienia złożono tylko jedną ofertę̨. </w:t>
      </w:r>
    </w:p>
    <w:p w14:paraId="073AEA73"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5DDED70" w14:textId="09450F31"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Wykonawca, którego oferta została wybrana jako</w:t>
      </w:r>
      <w:r w:rsidR="006775F7" w:rsidRPr="005611C2">
        <w:rPr>
          <w:rFonts w:ascii="Times New Roman" w:hAnsi="Times New Roman" w:cs="Times New Roman"/>
          <w:color w:val="000000"/>
          <w:sz w:val="24"/>
          <w:szCs w:val="24"/>
          <w:lang w:eastAsia="pl-PL"/>
        </w:rPr>
        <w:t xml:space="preserve"> najkorzystniejsza, zostanie po</w:t>
      </w:r>
      <w:r w:rsidRPr="005611C2">
        <w:rPr>
          <w:rFonts w:ascii="Times New Roman" w:hAnsi="Times New Roman" w:cs="Times New Roman"/>
          <w:color w:val="000000"/>
          <w:sz w:val="24"/>
          <w:szCs w:val="24"/>
          <w:lang w:eastAsia="pl-PL"/>
        </w:rPr>
        <w:t xml:space="preserve">informowany przez Zamawiającego o miejscu i terminie podpisania umowy. </w:t>
      </w:r>
    </w:p>
    <w:p w14:paraId="7A40F752"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CF8CBF4" w14:textId="69D9346D"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Wykonawca, o którym mowa w </w:t>
      </w:r>
      <w:r w:rsidR="00591D29" w:rsidRPr="005611C2">
        <w:rPr>
          <w:rFonts w:ascii="Times New Roman" w:hAnsi="Times New Roman" w:cs="Times New Roman"/>
          <w:color w:val="000000"/>
          <w:sz w:val="24"/>
          <w:szCs w:val="24"/>
          <w:lang w:eastAsia="pl-PL"/>
        </w:rPr>
        <w:t>pkt</w:t>
      </w:r>
      <w:r w:rsidRPr="005611C2">
        <w:rPr>
          <w:rFonts w:ascii="Times New Roman" w:hAnsi="Times New Roman" w:cs="Times New Roman"/>
          <w:color w:val="000000"/>
          <w:sz w:val="24"/>
          <w:szCs w:val="24"/>
          <w:lang w:eastAsia="pl-PL"/>
        </w:rPr>
        <w:t xml:space="preserve">. 1, ma obowiązek zawrzeć umowę w sprawie zamówienia na warunkach określonych w projektowanych postanowieniach umowy, które stanowią </w:t>
      </w:r>
      <w:r w:rsidR="00F9235B">
        <w:rPr>
          <w:rFonts w:ascii="Times New Roman" w:hAnsi="Times New Roman" w:cs="Times New Roman"/>
          <w:color w:val="000000"/>
          <w:sz w:val="24"/>
          <w:szCs w:val="24"/>
          <w:lang w:eastAsia="pl-PL"/>
        </w:rPr>
        <w:t>z</w:t>
      </w:r>
      <w:r w:rsidRPr="005611C2">
        <w:rPr>
          <w:rFonts w:ascii="Times New Roman" w:hAnsi="Times New Roman" w:cs="Times New Roman"/>
          <w:color w:val="000000"/>
          <w:sz w:val="24"/>
          <w:szCs w:val="24"/>
          <w:lang w:eastAsia="pl-PL"/>
        </w:rPr>
        <w:t xml:space="preserve">ałącznik </w:t>
      </w:r>
      <w:r w:rsidR="00F9235B">
        <w:rPr>
          <w:rFonts w:ascii="Times New Roman" w:hAnsi="Times New Roman" w:cs="Times New Roman"/>
          <w:color w:val="000000"/>
          <w:sz w:val="24"/>
          <w:szCs w:val="24"/>
          <w:lang w:eastAsia="pl-PL"/>
        </w:rPr>
        <w:t>n</w:t>
      </w:r>
      <w:r w:rsidRPr="005611C2">
        <w:rPr>
          <w:rFonts w:ascii="Times New Roman" w:hAnsi="Times New Roman" w:cs="Times New Roman"/>
          <w:color w:val="000000"/>
          <w:sz w:val="24"/>
          <w:szCs w:val="24"/>
          <w:lang w:eastAsia="pl-PL"/>
        </w:rPr>
        <w:t xml:space="preserve">r 4 do SWZ. Umowa zostanie uzupełniona o zapisy wynikające ze złożonej oferty. </w:t>
      </w:r>
    </w:p>
    <w:p w14:paraId="295CF1D0"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0878C9BE" w14:textId="4ECDB5CC"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xml:space="preserve"> Przed podpisaniem umowy Wykonawcy wspólnie</w:t>
      </w:r>
      <w:r w:rsidR="00613883" w:rsidRPr="005611C2">
        <w:rPr>
          <w:rFonts w:ascii="Times New Roman" w:hAnsi="Times New Roman" w:cs="Times New Roman"/>
          <w:color w:val="000000"/>
          <w:sz w:val="24"/>
          <w:szCs w:val="24"/>
          <w:lang w:eastAsia="pl-PL"/>
        </w:rPr>
        <w:t xml:space="preserve"> ubiegający się o udzielenie za</w:t>
      </w:r>
      <w:r w:rsidRPr="005611C2">
        <w:rPr>
          <w:rFonts w:ascii="Times New Roman" w:hAnsi="Times New Roman" w:cs="Times New Roman"/>
          <w:color w:val="000000"/>
          <w:sz w:val="24"/>
          <w:szCs w:val="24"/>
          <w:lang w:eastAsia="pl-PL"/>
        </w:rPr>
        <w:t xml:space="preserve">mówienia (w przypadku wyboru ich oferty jako najkorzystniejszej) przedstawią Zamawiającemu umowę regulującą współpracę tych Wykonawców. </w:t>
      </w:r>
    </w:p>
    <w:p w14:paraId="6DB57720"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6921ADD" w14:textId="38C28CFA" w:rsidR="00470946" w:rsidRPr="005611C2"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6</w:t>
      </w:r>
      <w:r w:rsidRPr="005611C2">
        <w:rPr>
          <w:rFonts w:ascii="Times New Roman" w:hAnsi="Times New Roman" w:cs="Times New Roman"/>
          <w:color w:val="000000"/>
          <w:sz w:val="24"/>
          <w:szCs w:val="24"/>
          <w:lang w:eastAsia="pl-PL"/>
        </w:rPr>
        <w:t>. Jeżeli Wykonawca, którego oferta została wybrana jako najkorzystniejsza, uchyla się̨ od zawarcia umowy w sprawie zamówienia publicznego Zamawiający może dokonać́ ponownego badania i oceny ofert spośród ofert pozostałych w postepowaniu Wykonawców albo</w:t>
      </w:r>
      <w:r w:rsidR="00AC41C7" w:rsidRPr="005611C2">
        <w:rPr>
          <w:rFonts w:ascii="Times New Roman" w:hAnsi="Times New Roman" w:cs="Times New Roman"/>
          <w:color w:val="000000"/>
          <w:sz w:val="24"/>
          <w:szCs w:val="24"/>
          <w:lang w:eastAsia="pl-PL"/>
        </w:rPr>
        <w:t xml:space="preserve"> unieważnić́ postę</w:t>
      </w:r>
      <w:r w:rsidRPr="005611C2">
        <w:rPr>
          <w:rFonts w:ascii="Times New Roman" w:hAnsi="Times New Roman" w:cs="Times New Roman"/>
          <w:color w:val="000000"/>
          <w:sz w:val="24"/>
          <w:szCs w:val="24"/>
          <w:lang w:eastAsia="pl-PL"/>
        </w:rPr>
        <w:t xml:space="preserve">powanie. </w:t>
      </w:r>
    </w:p>
    <w:p w14:paraId="6F5DD2CC" w14:textId="77777777" w:rsidR="00A32649" w:rsidRDefault="00A32649" w:rsidP="002D320A">
      <w:pPr>
        <w:spacing w:after="0" w:line="240" w:lineRule="auto"/>
        <w:jc w:val="both"/>
        <w:rPr>
          <w:rFonts w:ascii="Times New Roman" w:hAnsi="Times New Roman" w:cs="Times New Roman"/>
          <w:b/>
          <w:bCs/>
          <w:sz w:val="24"/>
          <w:szCs w:val="24"/>
          <w:lang w:eastAsia="pl-PL"/>
        </w:rPr>
      </w:pPr>
    </w:p>
    <w:p w14:paraId="43E2768F" w14:textId="493654F9" w:rsidR="002D320A" w:rsidRPr="005611C2" w:rsidRDefault="006775F7" w:rsidP="002D320A">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7. </w:t>
      </w:r>
      <w:r w:rsidR="00470946" w:rsidRPr="005611C2">
        <w:rPr>
          <w:rFonts w:ascii="Times New Roman" w:hAnsi="Times New Roman" w:cs="Times New Roman"/>
          <w:sz w:val="24"/>
          <w:szCs w:val="24"/>
          <w:lang w:eastAsia="pl-PL"/>
        </w:rPr>
        <w:t xml:space="preserve">Zamawiający przewiduje możliwość zmian postanowień zawartej umowy (tzw. zmiany kontraktowe) w stosunku do treści oferty, na podstawie której dokonano wyboru Wykonawcy, zgodnie z warunkami podanymi we wzorze umowy, stanowiącym załącznik nr </w:t>
      </w:r>
      <w:r w:rsidRPr="005611C2">
        <w:rPr>
          <w:rFonts w:ascii="Times New Roman" w:hAnsi="Times New Roman" w:cs="Times New Roman"/>
          <w:sz w:val="24"/>
          <w:szCs w:val="24"/>
          <w:lang w:eastAsia="pl-PL"/>
        </w:rPr>
        <w:t>4</w:t>
      </w:r>
      <w:r w:rsidR="00470946" w:rsidRPr="005611C2">
        <w:rPr>
          <w:rFonts w:ascii="Times New Roman" w:hAnsi="Times New Roman" w:cs="Times New Roman"/>
          <w:sz w:val="24"/>
          <w:szCs w:val="24"/>
          <w:lang w:eastAsia="pl-PL"/>
        </w:rPr>
        <w:t xml:space="preserve"> do S</w:t>
      </w:r>
      <w:r w:rsidR="00903369" w:rsidRPr="005611C2">
        <w:rPr>
          <w:rFonts w:ascii="Times New Roman" w:hAnsi="Times New Roman" w:cs="Times New Roman"/>
          <w:sz w:val="24"/>
          <w:szCs w:val="24"/>
          <w:lang w:eastAsia="pl-PL"/>
        </w:rPr>
        <w:t>WZ.</w:t>
      </w:r>
    </w:p>
    <w:p w14:paraId="7834FAB1" w14:textId="77777777" w:rsidR="00F11B86" w:rsidRDefault="00F11B86" w:rsidP="002D320A">
      <w:pPr>
        <w:spacing w:after="0" w:line="240" w:lineRule="auto"/>
        <w:jc w:val="both"/>
        <w:rPr>
          <w:rFonts w:ascii="Times New Roman" w:hAnsi="Times New Roman" w:cs="Times New Roman"/>
          <w:b/>
          <w:bCs/>
          <w:sz w:val="24"/>
          <w:szCs w:val="24"/>
          <w:lang w:eastAsia="pl-PL"/>
        </w:rPr>
      </w:pPr>
    </w:p>
    <w:p w14:paraId="6EA6206A" w14:textId="3FC2A801" w:rsidR="006775F7" w:rsidRPr="005611C2" w:rsidRDefault="002D320A" w:rsidP="002D320A">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8. </w:t>
      </w:r>
      <w:r w:rsidR="00470946" w:rsidRPr="005611C2">
        <w:rPr>
          <w:rFonts w:ascii="Times New Roman" w:hAnsi="Times New Roman" w:cs="Times New Roman"/>
          <w:sz w:val="24"/>
          <w:szCs w:val="24"/>
          <w:lang w:eastAsia="pl-PL"/>
        </w:rPr>
        <w:t xml:space="preserve">Zmiana umowy może także nastąpić w przypadkach, o których mowa w art. </w:t>
      </w:r>
      <w:r w:rsidRPr="005611C2">
        <w:rPr>
          <w:rFonts w:ascii="Times New Roman" w:hAnsi="Times New Roman" w:cs="Times New Roman"/>
          <w:sz w:val="24"/>
          <w:szCs w:val="24"/>
          <w:lang w:eastAsia="pl-PL"/>
        </w:rPr>
        <w:t xml:space="preserve">455 ustawy </w:t>
      </w:r>
      <w:r w:rsidR="00A33ABB" w:rsidRPr="005611C2">
        <w:rPr>
          <w:rFonts w:ascii="Times New Roman" w:hAnsi="Times New Roman" w:cs="Times New Roman"/>
          <w:sz w:val="24"/>
          <w:szCs w:val="24"/>
          <w:lang w:eastAsia="pl-PL"/>
        </w:rPr>
        <w:t>Pzp.</w:t>
      </w:r>
    </w:p>
    <w:p w14:paraId="2382458C" w14:textId="77777777" w:rsidR="00F11B86" w:rsidRDefault="00F11B86" w:rsidP="002D320A">
      <w:pPr>
        <w:spacing w:after="0" w:line="240" w:lineRule="auto"/>
        <w:jc w:val="both"/>
        <w:rPr>
          <w:rFonts w:ascii="Times New Roman" w:hAnsi="Times New Roman" w:cs="Times New Roman"/>
          <w:b/>
          <w:bCs/>
          <w:sz w:val="24"/>
          <w:szCs w:val="24"/>
          <w:lang w:eastAsia="pl-PL"/>
        </w:rPr>
      </w:pPr>
    </w:p>
    <w:p w14:paraId="76367F2F" w14:textId="2F8AE64E" w:rsidR="006775F7" w:rsidRPr="005611C2" w:rsidRDefault="002D320A" w:rsidP="002D320A">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9. </w:t>
      </w:r>
      <w:r w:rsidR="00470946" w:rsidRPr="005611C2">
        <w:rPr>
          <w:rFonts w:ascii="Times New Roman" w:hAnsi="Times New Roman" w:cs="Times New Roman"/>
          <w:sz w:val="24"/>
          <w:szCs w:val="24"/>
          <w:lang w:eastAsia="pl-PL"/>
        </w:rPr>
        <w:t>W przypadku wniesienia odwołania, aż do jego rozstrzygnięcia, Zamawiający wstrzyma podpisanie umowy.</w:t>
      </w:r>
    </w:p>
    <w:p w14:paraId="57B2DF67" w14:textId="77777777" w:rsidR="00F11B86" w:rsidRDefault="00F11B86" w:rsidP="002D320A">
      <w:pPr>
        <w:spacing w:after="0" w:line="240" w:lineRule="auto"/>
        <w:jc w:val="both"/>
        <w:rPr>
          <w:rFonts w:ascii="Times New Roman" w:hAnsi="Times New Roman" w:cs="Times New Roman"/>
          <w:b/>
          <w:bCs/>
          <w:sz w:val="24"/>
          <w:szCs w:val="24"/>
          <w:lang w:eastAsia="pl-PL"/>
        </w:rPr>
      </w:pPr>
    </w:p>
    <w:p w14:paraId="23BA37DF" w14:textId="3E89A784" w:rsidR="006775F7" w:rsidRPr="005611C2" w:rsidRDefault="007A099A" w:rsidP="002D320A">
      <w:pPr>
        <w:spacing w:after="0" w:line="240" w:lineRule="auto"/>
        <w:jc w:val="both"/>
        <w:rPr>
          <w:rFonts w:ascii="Times New Roman" w:hAnsi="Times New Roman" w:cs="Times New Roman"/>
          <w:bCs/>
          <w:sz w:val="24"/>
          <w:szCs w:val="24"/>
          <w:lang w:eastAsia="pl-PL"/>
        </w:rPr>
      </w:pPr>
      <w:r w:rsidRPr="005611C2">
        <w:rPr>
          <w:rFonts w:ascii="Times New Roman" w:hAnsi="Times New Roman" w:cs="Times New Roman"/>
          <w:b/>
          <w:bCs/>
          <w:sz w:val="24"/>
          <w:szCs w:val="24"/>
          <w:lang w:eastAsia="pl-PL"/>
        </w:rPr>
        <w:t>10</w:t>
      </w:r>
      <w:r w:rsidR="002D320A" w:rsidRPr="005611C2">
        <w:rPr>
          <w:rFonts w:ascii="Times New Roman" w:hAnsi="Times New Roman" w:cs="Times New Roman"/>
          <w:b/>
          <w:bCs/>
          <w:sz w:val="24"/>
          <w:szCs w:val="24"/>
          <w:lang w:eastAsia="pl-PL"/>
        </w:rPr>
        <w:t xml:space="preserve">. </w:t>
      </w:r>
      <w:r w:rsidR="00470946" w:rsidRPr="005611C2">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04316091" w14:textId="77777777" w:rsidR="00F11B86" w:rsidRDefault="00F11B86" w:rsidP="002D320A">
      <w:pPr>
        <w:spacing w:after="0" w:line="240" w:lineRule="auto"/>
        <w:jc w:val="both"/>
        <w:rPr>
          <w:rFonts w:ascii="Times New Roman" w:hAnsi="Times New Roman" w:cs="Times New Roman"/>
          <w:b/>
          <w:bCs/>
          <w:sz w:val="24"/>
          <w:szCs w:val="24"/>
          <w:lang w:eastAsia="pl-PL"/>
        </w:rPr>
      </w:pPr>
    </w:p>
    <w:p w14:paraId="39FE1AFD" w14:textId="174E3CB4" w:rsidR="006775F7" w:rsidRPr="005611C2" w:rsidRDefault="002D320A" w:rsidP="002D320A">
      <w:pPr>
        <w:spacing w:after="0" w:line="240" w:lineRule="auto"/>
        <w:jc w:val="both"/>
        <w:rPr>
          <w:rFonts w:ascii="Times New Roman" w:eastAsia="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11. </w:t>
      </w:r>
      <w:r w:rsidR="00470946" w:rsidRPr="005611C2">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75524E99" w14:textId="77777777" w:rsidR="00F11B86" w:rsidRDefault="00F11B86" w:rsidP="002D320A">
      <w:pPr>
        <w:spacing w:after="0" w:line="240" w:lineRule="auto"/>
        <w:rPr>
          <w:rFonts w:ascii="Times New Roman" w:hAnsi="Times New Roman" w:cs="Times New Roman"/>
          <w:b/>
          <w:bCs/>
          <w:sz w:val="24"/>
          <w:szCs w:val="24"/>
        </w:rPr>
      </w:pPr>
    </w:p>
    <w:p w14:paraId="719E3F10" w14:textId="77777777" w:rsidR="00F11B86" w:rsidRDefault="007A099A" w:rsidP="002D320A">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lastRenderedPageBreak/>
        <w:t>12</w:t>
      </w:r>
      <w:r w:rsidR="00470946" w:rsidRPr="005611C2">
        <w:rPr>
          <w:rFonts w:ascii="Times New Roman" w:hAnsi="Times New Roman" w:cs="Times New Roman"/>
          <w:b/>
          <w:bCs/>
          <w:sz w:val="24"/>
          <w:szCs w:val="24"/>
        </w:rPr>
        <w:t>.</w:t>
      </w:r>
      <w:r w:rsidR="002D320A" w:rsidRPr="005611C2">
        <w:rPr>
          <w:rFonts w:ascii="Times New Roman" w:hAnsi="Times New Roman" w:cs="Times New Roman"/>
          <w:bCs/>
          <w:sz w:val="24"/>
          <w:szCs w:val="24"/>
        </w:rPr>
        <w:t xml:space="preserve"> </w:t>
      </w:r>
      <w:r w:rsidR="00470946" w:rsidRPr="005611C2">
        <w:rPr>
          <w:rFonts w:ascii="Times New Roman" w:hAnsi="Times New Roman" w:cs="Times New Roman"/>
          <w:bCs/>
          <w:sz w:val="24"/>
          <w:szCs w:val="24"/>
        </w:rPr>
        <w:t xml:space="preserve">Umowy są jawne i podlegają udostępnieniu na zasadach określonych w przepisach </w:t>
      </w:r>
      <w:r w:rsidR="002D320A" w:rsidRPr="005611C2">
        <w:rPr>
          <w:rFonts w:ascii="Times New Roman" w:hAnsi="Times New Roman" w:cs="Times New Roman"/>
          <w:bCs/>
          <w:sz w:val="24"/>
          <w:szCs w:val="24"/>
        </w:rPr>
        <w:br/>
      </w:r>
      <w:r w:rsidR="00470946" w:rsidRPr="005611C2">
        <w:rPr>
          <w:rFonts w:ascii="Times New Roman" w:hAnsi="Times New Roman" w:cs="Times New Roman"/>
          <w:bCs/>
          <w:sz w:val="24"/>
          <w:szCs w:val="24"/>
        </w:rPr>
        <w:t xml:space="preserve">o </w:t>
      </w:r>
      <w:r w:rsidR="00903369" w:rsidRPr="005611C2">
        <w:rPr>
          <w:rFonts w:ascii="Times New Roman" w:hAnsi="Times New Roman" w:cs="Times New Roman"/>
          <w:bCs/>
          <w:sz w:val="24"/>
          <w:szCs w:val="24"/>
        </w:rPr>
        <w:t xml:space="preserve"> dostępie do informacji publicznej.</w:t>
      </w:r>
      <w:r w:rsidR="002D320A" w:rsidRPr="005611C2">
        <w:rPr>
          <w:rFonts w:ascii="Times New Roman" w:hAnsi="Times New Roman" w:cs="Times New Roman"/>
          <w:bCs/>
          <w:sz w:val="24"/>
          <w:szCs w:val="24"/>
        </w:rPr>
        <w:t xml:space="preserve">                 </w:t>
      </w:r>
      <w:r w:rsidR="00470946" w:rsidRPr="005611C2">
        <w:rPr>
          <w:rFonts w:ascii="Times New Roman" w:hAnsi="Times New Roman" w:cs="Times New Roman"/>
          <w:bCs/>
          <w:sz w:val="24"/>
          <w:szCs w:val="24"/>
        </w:rPr>
        <w:t xml:space="preserve">                                                                                                                                                                                                                            </w:t>
      </w:r>
      <w:r w:rsidR="00903369" w:rsidRPr="005611C2">
        <w:rPr>
          <w:rFonts w:ascii="Times New Roman" w:hAnsi="Times New Roman" w:cs="Times New Roman"/>
          <w:bCs/>
          <w:sz w:val="24"/>
          <w:szCs w:val="24"/>
        </w:rPr>
        <w:t xml:space="preserve">                            </w:t>
      </w:r>
    </w:p>
    <w:p w14:paraId="1A2229EF" w14:textId="77777777" w:rsidR="00F17AAD" w:rsidRDefault="00F17AAD" w:rsidP="002D320A">
      <w:pPr>
        <w:spacing w:after="0" w:line="240" w:lineRule="auto"/>
        <w:rPr>
          <w:rFonts w:ascii="Times New Roman" w:hAnsi="Times New Roman" w:cs="Times New Roman"/>
          <w:b/>
          <w:bCs/>
          <w:sz w:val="24"/>
          <w:szCs w:val="24"/>
        </w:rPr>
      </w:pPr>
    </w:p>
    <w:p w14:paraId="1C0AA719" w14:textId="5EE62FD6" w:rsidR="006775F7" w:rsidRPr="005611C2" w:rsidRDefault="002D320A" w:rsidP="002D320A">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13.</w:t>
      </w:r>
      <w:r w:rsidRPr="005611C2">
        <w:rPr>
          <w:rFonts w:ascii="Times New Roman" w:hAnsi="Times New Roman" w:cs="Times New Roman"/>
          <w:bCs/>
          <w:sz w:val="24"/>
          <w:szCs w:val="24"/>
        </w:rPr>
        <w:t xml:space="preserve"> </w:t>
      </w:r>
      <w:r w:rsidR="00470946" w:rsidRPr="005611C2">
        <w:rPr>
          <w:rFonts w:ascii="Times New Roman" w:hAnsi="Times New Roman" w:cs="Times New Roman"/>
          <w:bCs/>
          <w:sz w:val="24"/>
          <w:szCs w:val="24"/>
        </w:rPr>
        <w:t>Zakres świadczenia wykonawcy wynikający z umowy jest tożsamy z jego zobowią</w:t>
      </w:r>
      <w:r w:rsidR="00903369" w:rsidRPr="005611C2">
        <w:rPr>
          <w:rFonts w:ascii="Times New Roman" w:hAnsi="Times New Roman" w:cs="Times New Roman"/>
          <w:bCs/>
          <w:sz w:val="24"/>
          <w:szCs w:val="24"/>
        </w:rPr>
        <w:t>zaniem</w:t>
      </w:r>
      <w:r w:rsidR="00470946" w:rsidRPr="005611C2">
        <w:rPr>
          <w:rFonts w:ascii="Times New Roman" w:hAnsi="Times New Roman" w:cs="Times New Roman"/>
          <w:bCs/>
          <w:sz w:val="24"/>
          <w:szCs w:val="24"/>
        </w:rPr>
        <w:t xml:space="preserve"> zawartym w ofercie.</w:t>
      </w:r>
    </w:p>
    <w:p w14:paraId="3FC61BA7" w14:textId="77777777" w:rsidR="00F11B86" w:rsidRDefault="00F11B86" w:rsidP="002D320A">
      <w:pPr>
        <w:spacing w:after="0"/>
        <w:rPr>
          <w:rFonts w:ascii="Times New Roman" w:hAnsi="Times New Roman" w:cs="Times New Roman"/>
          <w:b/>
          <w:bCs/>
          <w:sz w:val="24"/>
          <w:szCs w:val="24"/>
        </w:rPr>
      </w:pPr>
    </w:p>
    <w:p w14:paraId="05120D0A" w14:textId="20AFA067" w:rsidR="00E34FC1" w:rsidRPr="005611C2" w:rsidRDefault="007A099A" w:rsidP="002D320A">
      <w:pPr>
        <w:spacing w:after="0"/>
        <w:rPr>
          <w:rFonts w:ascii="Times New Roman" w:hAnsi="Times New Roman" w:cs="Times New Roman"/>
          <w:bCs/>
          <w:sz w:val="24"/>
          <w:szCs w:val="24"/>
        </w:rPr>
      </w:pPr>
      <w:r w:rsidRPr="005611C2">
        <w:rPr>
          <w:rFonts w:ascii="Times New Roman" w:hAnsi="Times New Roman" w:cs="Times New Roman"/>
          <w:b/>
          <w:bCs/>
          <w:sz w:val="24"/>
          <w:szCs w:val="24"/>
        </w:rPr>
        <w:t>14.</w:t>
      </w:r>
      <w:r w:rsidR="002D320A" w:rsidRPr="005611C2">
        <w:rPr>
          <w:rFonts w:ascii="Times New Roman" w:hAnsi="Times New Roman" w:cs="Times New Roman"/>
          <w:bCs/>
          <w:sz w:val="24"/>
          <w:szCs w:val="24"/>
        </w:rPr>
        <w:t xml:space="preserve"> </w:t>
      </w:r>
      <w:r w:rsidR="00470946" w:rsidRPr="005611C2">
        <w:rPr>
          <w:rFonts w:ascii="Times New Roman" w:hAnsi="Times New Roman" w:cs="Times New Roman"/>
          <w:bCs/>
          <w:sz w:val="24"/>
          <w:szCs w:val="24"/>
        </w:rPr>
        <w:t>Umowę zawiera się na czas oznaczony.</w:t>
      </w:r>
    </w:p>
    <w:p w14:paraId="4A6E823E" w14:textId="77777777" w:rsidR="00251548" w:rsidRDefault="00251548" w:rsidP="006E6617">
      <w:pPr>
        <w:autoSpaceDE w:val="0"/>
        <w:autoSpaceDN w:val="0"/>
        <w:adjustRightInd w:val="0"/>
        <w:spacing w:after="0" w:line="240" w:lineRule="auto"/>
        <w:rPr>
          <w:rFonts w:ascii="Times New Roman" w:hAnsi="Times New Roman" w:cs="Times New Roman"/>
          <w:b/>
          <w:sz w:val="24"/>
          <w:szCs w:val="24"/>
        </w:rPr>
      </w:pPr>
    </w:p>
    <w:p w14:paraId="275BE762" w14:textId="4F62267C" w:rsidR="006E6617" w:rsidRPr="005611C2" w:rsidRDefault="006E6617" w:rsidP="006E6617">
      <w:pPr>
        <w:autoSpaceDE w:val="0"/>
        <w:autoSpaceDN w:val="0"/>
        <w:adjustRightInd w:val="0"/>
        <w:spacing w:after="0" w:line="240" w:lineRule="auto"/>
        <w:rPr>
          <w:rFonts w:ascii="Times New Roman" w:hAnsi="Times New Roman" w:cs="Times New Roman"/>
          <w:b/>
          <w:sz w:val="24"/>
          <w:szCs w:val="24"/>
        </w:rPr>
      </w:pPr>
      <w:r w:rsidRPr="005611C2">
        <w:rPr>
          <w:rFonts w:ascii="Times New Roman" w:hAnsi="Times New Roman" w:cs="Times New Roman"/>
          <w:b/>
          <w:sz w:val="24"/>
          <w:szCs w:val="24"/>
        </w:rPr>
        <w:t>X</w:t>
      </w:r>
      <w:r w:rsidR="003D6E71" w:rsidRPr="005611C2">
        <w:rPr>
          <w:rFonts w:ascii="Times New Roman" w:hAnsi="Times New Roman" w:cs="Times New Roman"/>
          <w:b/>
          <w:sz w:val="24"/>
          <w:szCs w:val="24"/>
        </w:rPr>
        <w:t>X</w:t>
      </w:r>
      <w:r w:rsidR="00E318DC">
        <w:rPr>
          <w:rFonts w:ascii="Times New Roman" w:hAnsi="Times New Roman" w:cs="Times New Roman"/>
          <w:b/>
          <w:sz w:val="24"/>
          <w:szCs w:val="24"/>
        </w:rPr>
        <w:t>I</w:t>
      </w:r>
      <w:r w:rsidRPr="005611C2">
        <w:rPr>
          <w:rFonts w:ascii="Times New Roman" w:hAnsi="Times New Roman" w:cs="Times New Roman"/>
          <w:b/>
          <w:sz w:val="24"/>
          <w:szCs w:val="24"/>
        </w:rPr>
        <w:t xml:space="preserve">. </w:t>
      </w:r>
      <w:r w:rsidR="00183E56" w:rsidRPr="005611C2">
        <w:rPr>
          <w:rFonts w:ascii="Times New Roman" w:hAnsi="Times New Roman" w:cs="Times New Roman"/>
          <w:b/>
          <w:sz w:val="24"/>
          <w:szCs w:val="24"/>
        </w:rPr>
        <w:t xml:space="preserve">Pouczenie o środkach ochrony prawnej przysługujących Wykonawcy </w:t>
      </w:r>
    </w:p>
    <w:p w14:paraId="2E1FB9A0"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6173F81" w14:textId="77777777" w:rsidR="002D320A"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Środki ochrony prawnej przysługują̨ Wykonawcy, jeżeli ma lub miał interes w uzyskaniu zamówienia oraz poniósł lub może ponieść́ szkodę̨ w wyniku naruszenia przez Zamawiającego przepisów pzp. </w:t>
      </w:r>
    </w:p>
    <w:p w14:paraId="1220EE71"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F3CDD5F" w14:textId="64EC03FD" w:rsidR="006E6617"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Odwołanie przysługuje na: </w:t>
      </w:r>
    </w:p>
    <w:p w14:paraId="14682B30"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D053A7C" w14:textId="1FC27873" w:rsidR="006E6617"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2.1.</w:t>
      </w:r>
      <w:r w:rsidRPr="005611C2">
        <w:rPr>
          <w:rFonts w:ascii="Times New Roman" w:hAnsi="Times New Roman" w:cs="Times New Roman"/>
          <w:color w:val="000000"/>
          <w:sz w:val="24"/>
          <w:szCs w:val="24"/>
          <w:lang w:eastAsia="pl-PL"/>
        </w:rPr>
        <w:t xml:space="preserve"> niezgodną z przepisami usta</w:t>
      </w:r>
      <w:r w:rsidR="00CF10F2" w:rsidRPr="005611C2">
        <w:rPr>
          <w:rFonts w:ascii="Times New Roman" w:hAnsi="Times New Roman" w:cs="Times New Roman"/>
          <w:color w:val="000000"/>
          <w:sz w:val="24"/>
          <w:szCs w:val="24"/>
          <w:lang w:eastAsia="pl-PL"/>
        </w:rPr>
        <w:t>wy czynność Zamawiającego, podjętą w postę</w:t>
      </w:r>
      <w:r w:rsidRPr="005611C2">
        <w:rPr>
          <w:rFonts w:ascii="Times New Roman" w:hAnsi="Times New Roman" w:cs="Times New Roman"/>
          <w:color w:val="000000"/>
          <w:sz w:val="24"/>
          <w:szCs w:val="24"/>
          <w:lang w:eastAsia="pl-PL"/>
        </w:rPr>
        <w:t xml:space="preserve">powaniu </w:t>
      </w:r>
      <w:r w:rsidR="00A31BB1" w:rsidRPr="005611C2">
        <w:rPr>
          <w:rFonts w:ascii="Times New Roman" w:hAnsi="Times New Roman" w:cs="Times New Roman"/>
          <w:color w:val="000000"/>
          <w:sz w:val="24"/>
          <w:szCs w:val="24"/>
          <w:lang w:eastAsia="pl-PL"/>
        </w:rPr>
        <w:br/>
      </w:r>
      <w:r w:rsidRPr="005611C2">
        <w:rPr>
          <w:rFonts w:ascii="Times New Roman" w:hAnsi="Times New Roman" w:cs="Times New Roman"/>
          <w:color w:val="000000"/>
          <w:sz w:val="24"/>
          <w:szCs w:val="24"/>
          <w:lang w:eastAsia="pl-PL"/>
        </w:rPr>
        <w:t xml:space="preserve">o udzielenie zamówienia, w tym na projektowane postanowienie umowy; </w:t>
      </w:r>
    </w:p>
    <w:p w14:paraId="7B4D8482"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CA190FF" w14:textId="3C7500BA" w:rsidR="006E6617"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2.2.</w:t>
      </w:r>
      <w:r w:rsidRPr="005611C2">
        <w:rPr>
          <w:rFonts w:ascii="Times New Roman" w:hAnsi="Times New Roman" w:cs="Times New Roman"/>
          <w:color w:val="000000"/>
          <w:sz w:val="24"/>
          <w:szCs w:val="24"/>
          <w:lang w:eastAsia="pl-PL"/>
        </w:rPr>
        <w:t xml:space="preserve"> zaniechanie </w:t>
      </w:r>
      <w:r w:rsidR="00183E56" w:rsidRPr="005611C2">
        <w:rPr>
          <w:rFonts w:ascii="Times New Roman" w:hAnsi="Times New Roman" w:cs="Times New Roman"/>
          <w:color w:val="000000"/>
          <w:sz w:val="24"/>
          <w:szCs w:val="24"/>
          <w:lang w:eastAsia="pl-PL"/>
        </w:rPr>
        <w:t>czynności</w:t>
      </w:r>
      <w:r w:rsidRPr="005611C2">
        <w:rPr>
          <w:rFonts w:ascii="Times New Roman" w:hAnsi="Times New Roman" w:cs="Times New Roman"/>
          <w:color w:val="000000"/>
          <w:sz w:val="24"/>
          <w:szCs w:val="24"/>
          <w:lang w:eastAsia="pl-PL"/>
        </w:rPr>
        <w:t xml:space="preserve"> w </w:t>
      </w:r>
      <w:r w:rsidR="00025945" w:rsidRPr="005611C2">
        <w:rPr>
          <w:rFonts w:ascii="Times New Roman" w:hAnsi="Times New Roman" w:cs="Times New Roman"/>
          <w:color w:val="000000"/>
          <w:sz w:val="24"/>
          <w:szCs w:val="24"/>
          <w:lang w:eastAsia="pl-PL"/>
        </w:rPr>
        <w:t>postę</w:t>
      </w:r>
      <w:r w:rsidR="00183E56" w:rsidRPr="005611C2">
        <w:rPr>
          <w:rFonts w:ascii="Times New Roman" w:hAnsi="Times New Roman" w:cs="Times New Roman"/>
          <w:color w:val="000000"/>
          <w:sz w:val="24"/>
          <w:szCs w:val="24"/>
          <w:lang w:eastAsia="pl-PL"/>
        </w:rPr>
        <w:t>powaniu</w:t>
      </w:r>
      <w:r w:rsidRPr="005611C2">
        <w:rPr>
          <w:rFonts w:ascii="Times New Roman" w:hAnsi="Times New Roman" w:cs="Times New Roman"/>
          <w:color w:val="000000"/>
          <w:sz w:val="24"/>
          <w:szCs w:val="24"/>
          <w:lang w:eastAsia="pl-PL"/>
        </w:rPr>
        <w:t xml:space="preserve"> o udzielenie </w:t>
      </w:r>
      <w:r w:rsidR="00183E56" w:rsidRPr="005611C2">
        <w:rPr>
          <w:rFonts w:ascii="Times New Roman" w:hAnsi="Times New Roman" w:cs="Times New Roman"/>
          <w:color w:val="000000"/>
          <w:sz w:val="24"/>
          <w:szCs w:val="24"/>
          <w:lang w:eastAsia="pl-PL"/>
        </w:rPr>
        <w:t>zamówienia</w:t>
      </w:r>
      <w:r w:rsidRPr="005611C2">
        <w:rPr>
          <w:rFonts w:ascii="Times New Roman" w:hAnsi="Times New Roman" w:cs="Times New Roman"/>
          <w:color w:val="000000"/>
          <w:sz w:val="24"/>
          <w:szCs w:val="24"/>
          <w:lang w:eastAsia="pl-PL"/>
        </w:rPr>
        <w:t xml:space="preserve">, do </w:t>
      </w:r>
      <w:r w:rsidR="00183E56" w:rsidRPr="005611C2">
        <w:rPr>
          <w:rFonts w:ascii="Times New Roman" w:hAnsi="Times New Roman" w:cs="Times New Roman"/>
          <w:color w:val="000000"/>
          <w:sz w:val="24"/>
          <w:szCs w:val="24"/>
          <w:lang w:eastAsia="pl-PL"/>
        </w:rPr>
        <w:t>której</w:t>
      </w:r>
      <w:r w:rsidRPr="005611C2">
        <w:rPr>
          <w:rFonts w:ascii="Times New Roman" w:hAnsi="Times New Roman" w:cs="Times New Roman"/>
          <w:color w:val="000000"/>
          <w:sz w:val="24"/>
          <w:szCs w:val="24"/>
          <w:lang w:eastAsia="pl-PL"/>
        </w:rPr>
        <w:t xml:space="preserve"> </w:t>
      </w:r>
      <w:r w:rsidR="00183E56" w:rsidRPr="005611C2">
        <w:rPr>
          <w:rFonts w:ascii="Times New Roman" w:hAnsi="Times New Roman" w:cs="Times New Roman"/>
          <w:color w:val="000000"/>
          <w:sz w:val="24"/>
          <w:szCs w:val="24"/>
          <w:lang w:eastAsia="pl-PL"/>
        </w:rPr>
        <w:t>Zamawiający</w:t>
      </w:r>
      <w:r w:rsidRPr="005611C2">
        <w:rPr>
          <w:rFonts w:ascii="Times New Roman" w:hAnsi="Times New Roman" w:cs="Times New Roman"/>
          <w:color w:val="000000"/>
          <w:sz w:val="24"/>
          <w:szCs w:val="24"/>
          <w:lang w:eastAsia="pl-PL"/>
        </w:rPr>
        <w:t xml:space="preserve"> był </w:t>
      </w:r>
      <w:r w:rsidR="00183E56" w:rsidRPr="005611C2">
        <w:rPr>
          <w:rFonts w:ascii="Times New Roman" w:hAnsi="Times New Roman" w:cs="Times New Roman"/>
          <w:color w:val="000000"/>
          <w:sz w:val="24"/>
          <w:szCs w:val="24"/>
          <w:lang w:eastAsia="pl-PL"/>
        </w:rPr>
        <w:t>obowiązany</w:t>
      </w:r>
      <w:r w:rsidRPr="005611C2">
        <w:rPr>
          <w:rFonts w:ascii="Times New Roman" w:hAnsi="Times New Roman" w:cs="Times New Roman"/>
          <w:color w:val="000000"/>
          <w:sz w:val="24"/>
          <w:szCs w:val="24"/>
          <w:lang w:eastAsia="pl-PL"/>
        </w:rPr>
        <w:t xml:space="preserve"> na podstawie ustawy. </w:t>
      </w:r>
    </w:p>
    <w:p w14:paraId="67E178A5"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D445A7B" w14:textId="65EFCD0D" w:rsidR="006E6617"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Odwołanie wnosi </w:t>
      </w:r>
      <w:r w:rsidR="00183E56" w:rsidRPr="005611C2">
        <w:rPr>
          <w:rFonts w:ascii="Times New Roman" w:hAnsi="Times New Roman" w:cs="Times New Roman"/>
          <w:color w:val="000000"/>
          <w:sz w:val="24"/>
          <w:szCs w:val="24"/>
          <w:lang w:eastAsia="pl-PL"/>
        </w:rPr>
        <w:t>się</w:t>
      </w:r>
      <w:r w:rsidRPr="005611C2">
        <w:rPr>
          <w:rFonts w:ascii="Times New Roman" w:hAnsi="Times New Roman" w:cs="Times New Roman"/>
          <w:color w:val="000000"/>
          <w:sz w:val="24"/>
          <w:szCs w:val="24"/>
          <w:lang w:eastAsia="pl-PL"/>
        </w:rPr>
        <w:t xml:space="preserve">̨ do Prezesa Krajowej Izby Odwoławczej w formie pisemnej albo </w:t>
      </w:r>
      <w:r w:rsidR="003D6E71" w:rsidRPr="005611C2">
        <w:rPr>
          <w:rFonts w:ascii="Times New Roman" w:hAnsi="Times New Roman" w:cs="Times New Roman"/>
          <w:color w:val="000000"/>
          <w:sz w:val="24"/>
          <w:szCs w:val="24"/>
          <w:lang w:eastAsia="pl-PL"/>
        </w:rPr>
        <w:br/>
      </w:r>
      <w:r w:rsidRPr="005611C2">
        <w:rPr>
          <w:rFonts w:ascii="Times New Roman" w:hAnsi="Times New Roman" w:cs="Times New Roman"/>
          <w:color w:val="000000"/>
          <w:sz w:val="24"/>
          <w:szCs w:val="24"/>
          <w:lang w:eastAsia="pl-PL"/>
        </w:rPr>
        <w:t xml:space="preserve">w formie elektronicznej albo w postaci elektronicznej opatrzone podpisem zaufanym. </w:t>
      </w:r>
    </w:p>
    <w:p w14:paraId="4FDE30E0" w14:textId="77777777" w:rsidR="00F11B86" w:rsidRDefault="00F11B86"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2500456" w14:textId="48548836" w:rsidR="006E6617" w:rsidRPr="005611C2"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Na orzeczenie Krajowej Izby Odwoławczej oraz postanowienie Prezesa Krajowej Izby Odwoławczej, o </w:t>
      </w:r>
      <w:r w:rsidR="00183E56" w:rsidRPr="005611C2">
        <w:rPr>
          <w:rFonts w:ascii="Times New Roman" w:hAnsi="Times New Roman" w:cs="Times New Roman"/>
          <w:color w:val="000000"/>
          <w:sz w:val="24"/>
          <w:szCs w:val="24"/>
          <w:lang w:eastAsia="pl-PL"/>
        </w:rPr>
        <w:t>którym</w:t>
      </w:r>
      <w:r w:rsidRPr="005611C2">
        <w:rPr>
          <w:rFonts w:ascii="Times New Roman" w:hAnsi="Times New Roman" w:cs="Times New Roman"/>
          <w:color w:val="000000"/>
          <w:sz w:val="24"/>
          <w:szCs w:val="24"/>
          <w:lang w:eastAsia="pl-PL"/>
        </w:rPr>
        <w:t xml:space="preserve"> mowa w art. 519 ust. 1 pzp, stronom oraz </w:t>
      </w:r>
      <w:r w:rsidR="00183E56" w:rsidRPr="005611C2">
        <w:rPr>
          <w:rFonts w:ascii="Times New Roman" w:hAnsi="Times New Roman" w:cs="Times New Roman"/>
          <w:color w:val="000000"/>
          <w:sz w:val="24"/>
          <w:szCs w:val="24"/>
          <w:lang w:eastAsia="pl-PL"/>
        </w:rPr>
        <w:t>uczestnikom</w:t>
      </w:r>
      <w:r w:rsidRPr="005611C2">
        <w:rPr>
          <w:rFonts w:ascii="Times New Roman" w:hAnsi="Times New Roman" w:cs="Times New Roman"/>
          <w:color w:val="000000"/>
          <w:sz w:val="24"/>
          <w:szCs w:val="24"/>
          <w:lang w:eastAsia="pl-PL"/>
        </w:rPr>
        <w:t xml:space="preserve"> </w:t>
      </w:r>
      <w:r w:rsidR="003B02A2" w:rsidRPr="005611C2">
        <w:rPr>
          <w:rFonts w:ascii="Times New Roman" w:hAnsi="Times New Roman" w:cs="Times New Roman"/>
          <w:color w:val="000000"/>
          <w:sz w:val="24"/>
          <w:szCs w:val="24"/>
          <w:lang w:eastAsia="pl-PL"/>
        </w:rPr>
        <w:t>postę</w:t>
      </w:r>
      <w:r w:rsidR="00183E56" w:rsidRPr="005611C2">
        <w:rPr>
          <w:rFonts w:ascii="Times New Roman" w:hAnsi="Times New Roman" w:cs="Times New Roman"/>
          <w:color w:val="000000"/>
          <w:sz w:val="24"/>
          <w:szCs w:val="24"/>
          <w:lang w:eastAsia="pl-PL"/>
        </w:rPr>
        <w:t>powania</w:t>
      </w:r>
      <w:r w:rsidRPr="005611C2">
        <w:rPr>
          <w:rFonts w:ascii="Times New Roman" w:hAnsi="Times New Roman" w:cs="Times New Roman"/>
          <w:color w:val="000000"/>
          <w:sz w:val="24"/>
          <w:szCs w:val="24"/>
          <w:lang w:eastAsia="pl-PL"/>
        </w:rPr>
        <w:t xml:space="preserve"> odwoławczego przysługuje skarga do </w:t>
      </w:r>
      <w:r w:rsidR="003B02A2" w:rsidRPr="005611C2">
        <w:rPr>
          <w:rFonts w:ascii="Times New Roman" w:hAnsi="Times New Roman" w:cs="Times New Roman"/>
          <w:color w:val="000000"/>
          <w:sz w:val="24"/>
          <w:szCs w:val="24"/>
          <w:lang w:eastAsia="pl-PL"/>
        </w:rPr>
        <w:t>są</w:t>
      </w:r>
      <w:r w:rsidR="00183E56" w:rsidRPr="005611C2">
        <w:rPr>
          <w:rFonts w:ascii="Times New Roman" w:hAnsi="Times New Roman" w:cs="Times New Roman"/>
          <w:color w:val="000000"/>
          <w:sz w:val="24"/>
          <w:szCs w:val="24"/>
          <w:lang w:eastAsia="pl-PL"/>
        </w:rPr>
        <w:t>du</w:t>
      </w:r>
      <w:r w:rsidRPr="005611C2">
        <w:rPr>
          <w:rFonts w:ascii="Times New Roman" w:hAnsi="Times New Roman" w:cs="Times New Roman"/>
          <w:color w:val="000000"/>
          <w:sz w:val="24"/>
          <w:szCs w:val="24"/>
          <w:lang w:eastAsia="pl-PL"/>
        </w:rPr>
        <w:t xml:space="preserve">. </w:t>
      </w:r>
      <w:r w:rsidR="00183E56" w:rsidRPr="005611C2">
        <w:rPr>
          <w:rFonts w:ascii="Times New Roman" w:hAnsi="Times New Roman" w:cs="Times New Roman"/>
          <w:color w:val="000000"/>
          <w:sz w:val="24"/>
          <w:szCs w:val="24"/>
          <w:lang w:eastAsia="pl-PL"/>
        </w:rPr>
        <w:t>Skargę</w:t>
      </w:r>
      <w:r w:rsidRPr="005611C2">
        <w:rPr>
          <w:rFonts w:ascii="Times New Roman" w:hAnsi="Times New Roman" w:cs="Times New Roman"/>
          <w:color w:val="000000"/>
          <w:sz w:val="24"/>
          <w:szCs w:val="24"/>
          <w:lang w:eastAsia="pl-PL"/>
        </w:rPr>
        <w:t xml:space="preserve">̨ wnosi </w:t>
      </w:r>
      <w:r w:rsidR="00183E56" w:rsidRPr="005611C2">
        <w:rPr>
          <w:rFonts w:ascii="Times New Roman" w:hAnsi="Times New Roman" w:cs="Times New Roman"/>
          <w:color w:val="000000"/>
          <w:sz w:val="24"/>
          <w:szCs w:val="24"/>
          <w:lang w:eastAsia="pl-PL"/>
        </w:rPr>
        <w:t>się</w:t>
      </w:r>
      <w:r w:rsidRPr="005611C2">
        <w:rPr>
          <w:rFonts w:ascii="Times New Roman" w:hAnsi="Times New Roman" w:cs="Times New Roman"/>
          <w:color w:val="000000"/>
          <w:sz w:val="24"/>
          <w:szCs w:val="24"/>
          <w:lang w:eastAsia="pl-PL"/>
        </w:rPr>
        <w:t xml:space="preserve">̨ do </w:t>
      </w:r>
      <w:r w:rsidR="00183E56" w:rsidRPr="005611C2">
        <w:rPr>
          <w:rFonts w:ascii="Times New Roman" w:hAnsi="Times New Roman" w:cs="Times New Roman"/>
          <w:color w:val="000000"/>
          <w:sz w:val="24"/>
          <w:szCs w:val="24"/>
          <w:lang w:eastAsia="pl-PL"/>
        </w:rPr>
        <w:t>Sądu</w:t>
      </w:r>
      <w:r w:rsidRPr="005611C2">
        <w:rPr>
          <w:rFonts w:ascii="Times New Roman" w:hAnsi="Times New Roman" w:cs="Times New Roman"/>
          <w:color w:val="000000"/>
          <w:sz w:val="24"/>
          <w:szCs w:val="24"/>
          <w:lang w:eastAsia="pl-PL"/>
        </w:rPr>
        <w:t xml:space="preserve"> </w:t>
      </w:r>
      <w:r w:rsidR="00183E56" w:rsidRPr="005611C2">
        <w:rPr>
          <w:rFonts w:ascii="Times New Roman" w:hAnsi="Times New Roman" w:cs="Times New Roman"/>
          <w:color w:val="000000"/>
          <w:sz w:val="24"/>
          <w:szCs w:val="24"/>
          <w:lang w:eastAsia="pl-PL"/>
        </w:rPr>
        <w:t>Okręgowego</w:t>
      </w:r>
      <w:r w:rsidRPr="005611C2">
        <w:rPr>
          <w:rFonts w:ascii="Times New Roman" w:hAnsi="Times New Roman" w:cs="Times New Roman"/>
          <w:color w:val="000000"/>
          <w:sz w:val="24"/>
          <w:szCs w:val="24"/>
          <w:lang w:eastAsia="pl-PL"/>
        </w:rPr>
        <w:t xml:space="preserve"> </w:t>
      </w:r>
      <w:r w:rsidR="00A31BB1" w:rsidRPr="005611C2">
        <w:rPr>
          <w:rFonts w:ascii="Times New Roman" w:hAnsi="Times New Roman" w:cs="Times New Roman"/>
          <w:color w:val="000000"/>
          <w:sz w:val="24"/>
          <w:szCs w:val="24"/>
          <w:lang w:eastAsia="pl-PL"/>
        </w:rPr>
        <w:br/>
      </w:r>
      <w:r w:rsidRPr="005611C2">
        <w:rPr>
          <w:rFonts w:ascii="Times New Roman" w:hAnsi="Times New Roman" w:cs="Times New Roman"/>
          <w:color w:val="000000"/>
          <w:sz w:val="24"/>
          <w:szCs w:val="24"/>
          <w:lang w:eastAsia="pl-PL"/>
        </w:rPr>
        <w:t xml:space="preserve">w Warszawie za </w:t>
      </w:r>
      <w:r w:rsidR="00183E56" w:rsidRPr="005611C2">
        <w:rPr>
          <w:rFonts w:ascii="Times New Roman" w:hAnsi="Times New Roman" w:cs="Times New Roman"/>
          <w:color w:val="000000"/>
          <w:sz w:val="24"/>
          <w:szCs w:val="24"/>
          <w:lang w:eastAsia="pl-PL"/>
        </w:rPr>
        <w:t>pośrednictwem Prezesa Krajowej Izby Od</w:t>
      </w:r>
      <w:r w:rsidRPr="005611C2">
        <w:rPr>
          <w:rFonts w:ascii="Times New Roman" w:hAnsi="Times New Roman" w:cs="Times New Roman"/>
          <w:color w:val="000000"/>
          <w:sz w:val="24"/>
          <w:szCs w:val="24"/>
          <w:lang w:eastAsia="pl-PL"/>
        </w:rPr>
        <w:t xml:space="preserve">woławczej. </w:t>
      </w:r>
    </w:p>
    <w:p w14:paraId="036B438F" w14:textId="77777777" w:rsidR="00E318DC" w:rsidRDefault="00E318DC" w:rsidP="007D4D50">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7E35404" w14:textId="6B932AFB" w:rsidR="002B4AD2" w:rsidRPr="00071D12" w:rsidRDefault="006E6617" w:rsidP="00071D12">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Szczegółowe informacje dotyczące środków ochrony prawnej określone są w Dziale I</w:t>
      </w:r>
      <w:r w:rsidR="00547677">
        <w:rPr>
          <w:rFonts w:ascii="Times New Roman" w:hAnsi="Times New Roman" w:cs="Times New Roman"/>
          <w:color w:val="000000"/>
          <w:sz w:val="24"/>
          <w:szCs w:val="24"/>
          <w:lang w:eastAsia="pl-PL"/>
        </w:rPr>
        <w:t>X „Środki ochrony prawnej” pzp.</w:t>
      </w:r>
    </w:p>
    <w:p w14:paraId="68BEBED1" w14:textId="77777777" w:rsidR="00AC1826" w:rsidRDefault="00AC1826" w:rsidP="001E6EDB">
      <w:pPr>
        <w:spacing w:after="0" w:line="240" w:lineRule="auto"/>
        <w:ind w:left="7080"/>
        <w:rPr>
          <w:rFonts w:ascii="Times New Roman" w:hAnsi="Times New Roman" w:cs="Times New Roman"/>
          <w:b/>
          <w:bCs/>
          <w:szCs w:val="24"/>
          <w:lang w:eastAsia="pl-PL"/>
        </w:rPr>
      </w:pPr>
    </w:p>
    <w:p w14:paraId="3E0C2410" w14:textId="4F81911F" w:rsidR="00F80153" w:rsidRPr="004159B5" w:rsidRDefault="00F80153" w:rsidP="00F8015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XXII</w:t>
      </w:r>
      <w:r w:rsidRPr="004159B5">
        <w:rPr>
          <w:rFonts w:ascii="Times New Roman" w:hAnsi="Times New Roman" w:cs="Times New Roman"/>
          <w:b/>
          <w:sz w:val="24"/>
          <w:szCs w:val="24"/>
        </w:rPr>
        <w:t>. Wymagania w zakresie zatrudnienia.</w:t>
      </w:r>
    </w:p>
    <w:p w14:paraId="72D04004" w14:textId="77777777" w:rsidR="00F80153" w:rsidRPr="004159B5" w:rsidRDefault="00F80153" w:rsidP="00F80153">
      <w:pPr>
        <w:spacing w:after="0" w:line="240" w:lineRule="auto"/>
        <w:jc w:val="both"/>
        <w:rPr>
          <w:rFonts w:ascii="Times New Roman" w:hAnsi="Times New Roman" w:cs="Times New Roman"/>
          <w:b/>
          <w:sz w:val="24"/>
          <w:szCs w:val="24"/>
        </w:rPr>
      </w:pPr>
    </w:p>
    <w:p w14:paraId="3A34E139" w14:textId="652FDB3A" w:rsidR="00F80153" w:rsidRPr="004159B5" w:rsidRDefault="00F80153" w:rsidP="00F80153">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1. </w:t>
      </w:r>
      <w:r w:rsidRPr="004159B5">
        <w:rPr>
          <w:rFonts w:ascii="Times New Roman" w:hAnsi="Times New Roman" w:cs="Times New Roman"/>
          <w:sz w:val="24"/>
          <w:szCs w:val="24"/>
        </w:rPr>
        <w:t xml:space="preserve">Ze względu na specyfikę przedmiotu zamówienia zamawiający nie przewiduje wymagań, </w:t>
      </w:r>
      <w:r w:rsidRPr="004159B5">
        <w:rPr>
          <w:rFonts w:ascii="Times New Roman" w:hAnsi="Times New Roman" w:cs="Times New Roman"/>
          <w:sz w:val="24"/>
          <w:szCs w:val="24"/>
        </w:rPr>
        <w:br/>
        <w:t xml:space="preserve">o których mowa w art. 95 ustawy pzp. </w:t>
      </w:r>
    </w:p>
    <w:p w14:paraId="19B126A5" w14:textId="77777777" w:rsidR="00F80153" w:rsidRPr="004159B5" w:rsidRDefault="00F80153" w:rsidP="00F80153">
      <w:pPr>
        <w:spacing w:after="0" w:line="240" w:lineRule="auto"/>
        <w:jc w:val="both"/>
        <w:rPr>
          <w:rFonts w:ascii="Times New Roman" w:hAnsi="Times New Roman" w:cs="Times New Roman"/>
          <w:b/>
          <w:sz w:val="24"/>
          <w:szCs w:val="24"/>
        </w:rPr>
      </w:pPr>
    </w:p>
    <w:p w14:paraId="3C2440BD" w14:textId="77777777" w:rsidR="00F80153" w:rsidRPr="004159B5" w:rsidRDefault="00F80153" w:rsidP="00F80153">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2. </w:t>
      </w:r>
      <w:r w:rsidRPr="004159B5">
        <w:rPr>
          <w:rFonts w:ascii="Times New Roman" w:hAnsi="Times New Roman" w:cs="Times New Roman"/>
          <w:sz w:val="24"/>
          <w:szCs w:val="24"/>
        </w:rPr>
        <w:t xml:space="preserve">Zamawiający nie przewiduje wymagań, o których mowa w art. 96 ust. 2 pkt. 2 ustawy pzp. </w:t>
      </w:r>
    </w:p>
    <w:p w14:paraId="78AB3ECD" w14:textId="77777777" w:rsidR="00AC1826" w:rsidRDefault="00AC1826" w:rsidP="00F80153">
      <w:pPr>
        <w:spacing w:after="0" w:line="240" w:lineRule="auto"/>
        <w:rPr>
          <w:rFonts w:ascii="Times New Roman" w:hAnsi="Times New Roman" w:cs="Times New Roman"/>
          <w:b/>
          <w:bCs/>
          <w:szCs w:val="24"/>
          <w:lang w:eastAsia="pl-PL"/>
        </w:rPr>
      </w:pPr>
    </w:p>
    <w:p w14:paraId="5C95275F" w14:textId="77777777" w:rsidR="00AC1826" w:rsidRDefault="00AC1826" w:rsidP="001E6EDB">
      <w:pPr>
        <w:spacing w:after="0" w:line="240" w:lineRule="auto"/>
        <w:ind w:left="7080"/>
        <w:rPr>
          <w:rFonts w:ascii="Times New Roman" w:hAnsi="Times New Roman" w:cs="Times New Roman"/>
          <w:b/>
          <w:bCs/>
          <w:szCs w:val="24"/>
          <w:lang w:eastAsia="pl-PL"/>
        </w:rPr>
      </w:pPr>
    </w:p>
    <w:p w14:paraId="61144CBD" w14:textId="77777777" w:rsidR="00AC1826" w:rsidRDefault="00AC1826" w:rsidP="001E6EDB">
      <w:pPr>
        <w:spacing w:after="0" w:line="240" w:lineRule="auto"/>
        <w:ind w:left="7080"/>
        <w:rPr>
          <w:rFonts w:ascii="Times New Roman" w:hAnsi="Times New Roman" w:cs="Times New Roman"/>
          <w:b/>
          <w:bCs/>
          <w:szCs w:val="24"/>
          <w:lang w:eastAsia="pl-PL"/>
        </w:rPr>
      </w:pPr>
    </w:p>
    <w:p w14:paraId="62D0D7B5" w14:textId="77777777" w:rsidR="00AC1826" w:rsidRDefault="00AC1826" w:rsidP="001E6EDB">
      <w:pPr>
        <w:spacing w:after="0" w:line="240" w:lineRule="auto"/>
        <w:ind w:left="7080"/>
        <w:rPr>
          <w:rFonts w:ascii="Times New Roman" w:hAnsi="Times New Roman" w:cs="Times New Roman"/>
          <w:b/>
          <w:bCs/>
          <w:szCs w:val="24"/>
          <w:lang w:eastAsia="pl-PL"/>
        </w:rPr>
      </w:pPr>
    </w:p>
    <w:p w14:paraId="00F02DEC" w14:textId="77777777" w:rsidR="00AC1826" w:rsidRDefault="00AC1826" w:rsidP="001E6EDB">
      <w:pPr>
        <w:spacing w:after="0" w:line="240" w:lineRule="auto"/>
        <w:ind w:left="7080"/>
        <w:rPr>
          <w:rFonts w:ascii="Times New Roman" w:hAnsi="Times New Roman" w:cs="Times New Roman"/>
          <w:b/>
          <w:bCs/>
          <w:szCs w:val="24"/>
          <w:lang w:eastAsia="pl-PL"/>
        </w:rPr>
      </w:pPr>
    </w:p>
    <w:p w14:paraId="191E712E" w14:textId="77777777" w:rsidR="00AC1826" w:rsidRDefault="00AC1826" w:rsidP="001E6EDB">
      <w:pPr>
        <w:spacing w:after="0" w:line="240" w:lineRule="auto"/>
        <w:ind w:left="7080"/>
        <w:rPr>
          <w:rFonts w:ascii="Times New Roman" w:hAnsi="Times New Roman" w:cs="Times New Roman"/>
          <w:b/>
          <w:bCs/>
          <w:szCs w:val="24"/>
          <w:lang w:eastAsia="pl-PL"/>
        </w:rPr>
      </w:pPr>
    </w:p>
    <w:p w14:paraId="3FE8BF43" w14:textId="77777777" w:rsidR="00AC1826" w:rsidRDefault="00AC1826" w:rsidP="001E6EDB">
      <w:pPr>
        <w:spacing w:after="0" w:line="240" w:lineRule="auto"/>
        <w:ind w:left="7080"/>
        <w:rPr>
          <w:rFonts w:ascii="Times New Roman" w:hAnsi="Times New Roman" w:cs="Times New Roman"/>
          <w:b/>
          <w:bCs/>
          <w:szCs w:val="24"/>
          <w:lang w:eastAsia="pl-PL"/>
        </w:rPr>
      </w:pPr>
    </w:p>
    <w:p w14:paraId="4032EA6C" w14:textId="77777777" w:rsidR="00946F2A" w:rsidRDefault="00946F2A" w:rsidP="001E6EDB">
      <w:pPr>
        <w:spacing w:after="0" w:line="240" w:lineRule="auto"/>
        <w:ind w:left="7080"/>
        <w:rPr>
          <w:rFonts w:ascii="Times New Roman" w:hAnsi="Times New Roman" w:cs="Times New Roman"/>
          <w:b/>
          <w:bCs/>
          <w:szCs w:val="24"/>
          <w:lang w:eastAsia="pl-PL"/>
        </w:rPr>
      </w:pPr>
    </w:p>
    <w:p w14:paraId="7C580F31" w14:textId="77777777" w:rsidR="00946F2A" w:rsidRDefault="00946F2A" w:rsidP="001E6EDB">
      <w:pPr>
        <w:spacing w:after="0" w:line="240" w:lineRule="auto"/>
        <w:ind w:left="7080"/>
        <w:rPr>
          <w:rFonts w:ascii="Times New Roman" w:hAnsi="Times New Roman" w:cs="Times New Roman"/>
          <w:b/>
          <w:bCs/>
          <w:szCs w:val="24"/>
          <w:lang w:eastAsia="pl-PL"/>
        </w:rPr>
      </w:pPr>
    </w:p>
    <w:p w14:paraId="594BC276" w14:textId="77777777" w:rsidR="00946F2A" w:rsidRDefault="00946F2A" w:rsidP="001E6EDB">
      <w:pPr>
        <w:spacing w:after="0" w:line="240" w:lineRule="auto"/>
        <w:ind w:left="7080"/>
        <w:rPr>
          <w:rFonts w:ascii="Times New Roman" w:hAnsi="Times New Roman" w:cs="Times New Roman"/>
          <w:b/>
          <w:bCs/>
          <w:szCs w:val="24"/>
          <w:lang w:eastAsia="pl-PL"/>
        </w:rPr>
      </w:pPr>
    </w:p>
    <w:p w14:paraId="2DA73D24" w14:textId="77777777" w:rsidR="00AC6792" w:rsidRDefault="00AC6792" w:rsidP="001E6EDB">
      <w:pPr>
        <w:spacing w:after="0" w:line="240" w:lineRule="auto"/>
        <w:ind w:left="7080"/>
        <w:rPr>
          <w:rFonts w:ascii="Times New Roman" w:hAnsi="Times New Roman" w:cs="Times New Roman"/>
          <w:b/>
          <w:bCs/>
          <w:szCs w:val="24"/>
          <w:lang w:eastAsia="pl-PL"/>
        </w:rPr>
      </w:pPr>
    </w:p>
    <w:p w14:paraId="79640937" w14:textId="6B40C8DC" w:rsidR="00B53F2F" w:rsidRPr="005611C2" w:rsidRDefault="00B53F2F" w:rsidP="001E6EDB">
      <w:pPr>
        <w:spacing w:after="0" w:line="240" w:lineRule="auto"/>
        <w:ind w:left="7080"/>
        <w:rPr>
          <w:rFonts w:ascii="Times New Roman" w:hAnsi="Times New Roman" w:cs="Times New Roman"/>
          <w:b/>
          <w:bCs/>
          <w:szCs w:val="24"/>
          <w:lang w:eastAsia="pl-PL"/>
        </w:rPr>
      </w:pPr>
      <w:r w:rsidRPr="005611C2">
        <w:rPr>
          <w:rFonts w:ascii="Times New Roman" w:hAnsi="Times New Roman" w:cs="Times New Roman"/>
          <w:b/>
          <w:bCs/>
          <w:szCs w:val="24"/>
          <w:lang w:eastAsia="pl-PL"/>
        </w:rPr>
        <w:lastRenderedPageBreak/>
        <w:t>Załącznik nr 1</w:t>
      </w:r>
    </w:p>
    <w:p w14:paraId="0DC272C7" w14:textId="77777777" w:rsidR="00B53F2F" w:rsidRPr="005611C2" w:rsidRDefault="00B53F2F" w:rsidP="00B53F2F">
      <w:pPr>
        <w:spacing w:after="0" w:line="240" w:lineRule="auto"/>
        <w:rPr>
          <w:rFonts w:ascii="Times New Roman" w:hAnsi="Times New Roman" w:cs="Times New Roman"/>
          <w:szCs w:val="24"/>
          <w:lang w:eastAsia="pl-PL"/>
        </w:rPr>
      </w:pPr>
    </w:p>
    <w:p w14:paraId="77B9F011" w14:textId="77777777" w:rsidR="00B53F2F" w:rsidRPr="005611C2" w:rsidRDefault="00B53F2F" w:rsidP="00B53F2F">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w:t>
      </w:r>
    </w:p>
    <w:p w14:paraId="12EAE744" w14:textId="1C2C4F35" w:rsidR="00B53F2F" w:rsidRPr="00724D83" w:rsidRDefault="00317338" w:rsidP="00724D83">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 xml:space="preserve">        </w:t>
      </w:r>
      <w:r w:rsidR="00B53F2F" w:rsidRPr="005611C2">
        <w:rPr>
          <w:rFonts w:ascii="Times New Roman" w:hAnsi="Times New Roman" w:cs="Times New Roman"/>
          <w:bCs/>
          <w:szCs w:val="24"/>
          <w:lang w:eastAsia="pl-PL"/>
        </w:rPr>
        <w:t>(miejscowość i data)</w:t>
      </w:r>
    </w:p>
    <w:p w14:paraId="12E7B486" w14:textId="77777777" w:rsidR="00724D83" w:rsidRPr="00D45B5B" w:rsidRDefault="00724D83" w:rsidP="00724D83">
      <w:pPr>
        <w:spacing w:after="0" w:line="240" w:lineRule="auto"/>
        <w:rPr>
          <w:rFonts w:ascii="Times New Roman" w:hAnsi="Times New Roman" w:cs="Times New Roman"/>
          <w:szCs w:val="24"/>
          <w:lang w:eastAsia="pl-PL"/>
        </w:rPr>
      </w:pPr>
    </w:p>
    <w:p w14:paraId="5E05343F" w14:textId="77777777" w:rsidR="00724D83" w:rsidRDefault="00724D83" w:rsidP="00724D83">
      <w:pPr>
        <w:spacing w:after="0" w:line="240" w:lineRule="auto"/>
        <w:jc w:val="center"/>
        <w:rPr>
          <w:rFonts w:ascii="Times New Roman" w:hAnsi="Times New Roman" w:cs="Times New Roman"/>
          <w:b/>
          <w:szCs w:val="24"/>
          <w:u w:val="single"/>
          <w:lang w:eastAsia="pl-PL"/>
        </w:rPr>
      </w:pPr>
      <w:r w:rsidRPr="00D45B5B">
        <w:rPr>
          <w:rFonts w:ascii="Times New Roman" w:hAnsi="Times New Roman" w:cs="Times New Roman"/>
          <w:b/>
          <w:szCs w:val="24"/>
          <w:u w:val="single"/>
          <w:lang w:eastAsia="pl-PL"/>
        </w:rPr>
        <w:t>FORMULARZ OFERTY</w:t>
      </w:r>
    </w:p>
    <w:p w14:paraId="76B931D6" w14:textId="3A963071" w:rsidR="00B53F2F" w:rsidRPr="005611C2" w:rsidRDefault="00B53F2F" w:rsidP="00F34801">
      <w:pPr>
        <w:spacing w:after="0" w:line="240" w:lineRule="auto"/>
        <w:jc w:val="center"/>
        <w:rPr>
          <w:rFonts w:ascii="Times New Roman" w:hAnsi="Times New Roman" w:cs="Times New Roman"/>
          <w:b/>
          <w:szCs w:val="24"/>
          <w:lang w:eastAsia="pl-PL"/>
        </w:rPr>
      </w:pPr>
    </w:p>
    <w:p w14:paraId="39B9DD12" w14:textId="19B90110" w:rsidR="00B53F2F" w:rsidRPr="005611C2" w:rsidRDefault="00F34801" w:rsidP="00B53F2F">
      <w:pPr>
        <w:spacing w:after="0" w:line="240" w:lineRule="auto"/>
        <w:rPr>
          <w:rFonts w:ascii="Times New Roman" w:hAnsi="Times New Roman" w:cs="Times New Roman"/>
          <w:b/>
          <w:bCs/>
          <w:szCs w:val="24"/>
          <w:u w:val="single"/>
          <w:lang w:eastAsia="pl-PL"/>
        </w:rPr>
      </w:pPr>
      <w:r w:rsidRPr="005611C2">
        <w:rPr>
          <w:rFonts w:ascii="Times New Roman" w:hAnsi="Times New Roman" w:cs="Times New Roman"/>
          <w:b/>
          <w:bCs/>
          <w:szCs w:val="24"/>
          <w:u w:val="single"/>
          <w:lang w:eastAsia="pl-PL"/>
        </w:rPr>
        <w:t>Nazwa Wykonawcy/</w:t>
      </w:r>
      <w:r w:rsidR="00B53F2F" w:rsidRPr="005611C2">
        <w:rPr>
          <w:rFonts w:ascii="Times New Roman" w:hAnsi="Times New Roman" w:cs="Times New Roman"/>
          <w:b/>
          <w:bCs/>
          <w:szCs w:val="24"/>
          <w:u w:val="single"/>
          <w:lang w:eastAsia="pl-PL"/>
        </w:rPr>
        <w:t>Wykonawców w przypadku oferty wspólnej :</w:t>
      </w:r>
    </w:p>
    <w:p w14:paraId="2E10AB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508AA50A"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71EA4872"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76A1EC80" w14:textId="32FA4E1D" w:rsidR="00041DDB" w:rsidRPr="00567877" w:rsidRDefault="00041DDB" w:rsidP="00B53F2F">
      <w:pPr>
        <w:spacing w:after="0" w:line="240" w:lineRule="auto"/>
        <w:rPr>
          <w:rFonts w:ascii="Times New Roman" w:hAnsi="Times New Roman" w:cs="Times New Roman"/>
          <w:b/>
          <w:szCs w:val="24"/>
          <w:lang w:eastAsia="pl-PL"/>
        </w:rPr>
      </w:pPr>
      <w:r w:rsidRPr="00567877">
        <w:rPr>
          <w:rFonts w:ascii="Times New Roman" w:hAnsi="Times New Roman" w:cs="Times New Roman"/>
          <w:b/>
          <w:szCs w:val="24"/>
          <w:lang w:eastAsia="pl-PL"/>
        </w:rPr>
        <w:t xml:space="preserve">Województwo*: </w:t>
      </w:r>
      <w:r w:rsidRPr="00567877">
        <w:rPr>
          <w:rFonts w:ascii="Times New Roman" w:hAnsi="Times New Roman" w:cs="Times New Roman"/>
          <w:szCs w:val="24"/>
          <w:lang w:eastAsia="pl-PL"/>
        </w:rPr>
        <w:t>………………………………………</w:t>
      </w:r>
    </w:p>
    <w:p w14:paraId="43EA391F"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NIP*:</w:t>
      </w:r>
      <w:r w:rsidRPr="00567877">
        <w:rPr>
          <w:rFonts w:ascii="Times New Roman" w:hAnsi="Times New Roman" w:cs="Times New Roman"/>
          <w:b/>
          <w:bCs/>
          <w:szCs w:val="24"/>
          <w:lang w:eastAsia="pl-PL"/>
        </w:rPr>
        <w:tab/>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B9E2FE9"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Regon*:</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4EA0A2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Nr tel.*.:</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3817D6A" w14:textId="3EA2D6EB"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 e-mail*:</w:t>
      </w:r>
      <w:r w:rsidRPr="00567877">
        <w:rPr>
          <w:rFonts w:ascii="Times New Roman" w:hAnsi="Times New Roman" w:cs="Times New Roman"/>
          <w:b/>
          <w:bCs/>
          <w:szCs w:val="24"/>
          <w:lang w:eastAsia="pl-PL"/>
        </w:rPr>
        <w:tab/>
      </w:r>
      <w:r w:rsidR="00F14F16" w:rsidRPr="00567877">
        <w:rPr>
          <w:rFonts w:ascii="Times New Roman" w:hAnsi="Times New Roman" w:cs="Times New Roman"/>
          <w:szCs w:val="24"/>
          <w:lang w:eastAsia="pl-PL"/>
        </w:rPr>
        <w:t>………………………</w:t>
      </w:r>
      <w:r w:rsidR="00D92E21" w:rsidRPr="00567877">
        <w:rPr>
          <w:rFonts w:ascii="Times New Roman" w:hAnsi="Times New Roman" w:cs="Times New Roman"/>
          <w:szCs w:val="24"/>
          <w:lang w:eastAsia="pl-PL"/>
        </w:rPr>
        <w:t>……..</w:t>
      </w:r>
      <w:r w:rsidR="00F14F16" w:rsidRPr="00567877">
        <w:rPr>
          <w:rFonts w:ascii="Times New Roman" w:hAnsi="Times New Roman" w:cs="Times New Roman"/>
          <w:szCs w:val="24"/>
          <w:lang w:eastAsia="pl-PL"/>
        </w:rPr>
        <w:t>…………</w:t>
      </w:r>
    </w:p>
    <w:p w14:paraId="19B504C1" w14:textId="77777777" w:rsidR="00B53F2F" w:rsidRPr="005611C2" w:rsidRDefault="00B53F2F" w:rsidP="00B53F2F">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 xml:space="preserve">Osoba do kontaktu*: </w:t>
      </w:r>
      <w:r w:rsidRPr="005611C2">
        <w:rPr>
          <w:rFonts w:ascii="Times New Roman" w:hAnsi="Times New Roman" w:cs="Times New Roman"/>
          <w:szCs w:val="24"/>
          <w:lang w:eastAsia="pl-PL"/>
        </w:rPr>
        <w:t>………………………………..</w:t>
      </w:r>
    </w:p>
    <w:p w14:paraId="50843143"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Nazwa banku:  </w:t>
      </w:r>
      <w:r w:rsidRPr="005611C2">
        <w:rPr>
          <w:rFonts w:ascii="Times New Roman" w:hAnsi="Times New Roman" w:cs="Times New Roman"/>
          <w:szCs w:val="24"/>
          <w:lang w:eastAsia="pl-PL"/>
        </w:rPr>
        <w:t>……………………………………….</w:t>
      </w:r>
    </w:p>
    <w:p w14:paraId="7A62A650"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Nr rachunku:  </w:t>
      </w:r>
      <w:r w:rsidRPr="005611C2">
        <w:rPr>
          <w:rFonts w:ascii="Times New Roman" w:hAnsi="Times New Roman" w:cs="Times New Roman"/>
          <w:szCs w:val="24"/>
          <w:lang w:eastAsia="pl-PL"/>
        </w:rPr>
        <w:t>………………………………………..</w:t>
      </w:r>
    </w:p>
    <w:p w14:paraId="73DFCDAE" w14:textId="5E599E13" w:rsidR="00193F2C" w:rsidRPr="005611C2" w:rsidRDefault="00193F2C" w:rsidP="00193F2C">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Rodzaj przedsiębiorstwa jakim jest Wykonawca (zaznaczyć właściwą opcję)</w:t>
      </w:r>
      <w:r w:rsidR="00604677"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w:t>
      </w:r>
    </w:p>
    <w:p w14:paraId="3233F497"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Mikroprzedsiębiorstwo</w:t>
      </w:r>
    </w:p>
    <w:p w14:paraId="0E3B06A5"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Małe przedsiębiorstwo</w:t>
      </w:r>
    </w:p>
    <w:p w14:paraId="097AADDA"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Średnie przedsiębiorstwo</w:t>
      </w:r>
    </w:p>
    <w:p w14:paraId="426C49BB"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Jednoosobowa działalność gospodarcza</w:t>
      </w:r>
    </w:p>
    <w:p w14:paraId="4F5553FD"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Osoba fizyczna nieposiadająca działalności gospodarczej</w:t>
      </w:r>
    </w:p>
    <w:p w14:paraId="1783EE93"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Inny rodzaj</w:t>
      </w:r>
    </w:p>
    <w:p w14:paraId="5431B6DC" w14:textId="77777777" w:rsidR="00B53F2F" w:rsidRPr="005611C2" w:rsidRDefault="00B53F2F" w:rsidP="00B53F2F">
      <w:pPr>
        <w:spacing w:after="0" w:line="240" w:lineRule="auto"/>
        <w:jc w:val="both"/>
        <w:rPr>
          <w:rFonts w:ascii="Times New Roman" w:hAnsi="Times New Roman" w:cs="Times New Roman"/>
          <w:szCs w:val="24"/>
          <w:lang w:eastAsia="pl-PL"/>
        </w:rPr>
      </w:pP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b/>
          <w:bCs/>
          <w:szCs w:val="24"/>
          <w:lang w:eastAsia="pl-PL"/>
        </w:rPr>
        <w:t>Główny Instytut Górnictwa</w:t>
      </w:r>
    </w:p>
    <w:p w14:paraId="1240F8FB" w14:textId="77777777" w:rsidR="00B53F2F" w:rsidRPr="005611C2" w:rsidRDefault="00B53F2F" w:rsidP="00B53F2F">
      <w:pPr>
        <w:spacing w:after="0" w:line="240" w:lineRule="auto"/>
        <w:ind w:left="4956" w:firstLine="708"/>
        <w:jc w:val="both"/>
        <w:rPr>
          <w:rFonts w:ascii="Times New Roman" w:hAnsi="Times New Roman" w:cs="Times New Roman"/>
          <w:b/>
          <w:bCs/>
          <w:szCs w:val="24"/>
          <w:lang w:eastAsia="pl-PL"/>
        </w:rPr>
      </w:pPr>
      <w:r w:rsidRPr="005611C2">
        <w:rPr>
          <w:rFonts w:ascii="Times New Roman" w:hAnsi="Times New Roman" w:cs="Times New Roman"/>
          <w:b/>
          <w:bCs/>
          <w:szCs w:val="24"/>
          <w:lang w:eastAsia="pl-PL"/>
        </w:rPr>
        <w:t>Plac Gwarków 1</w:t>
      </w:r>
    </w:p>
    <w:p w14:paraId="4925A488" w14:textId="367802AE" w:rsidR="00B53F2F" w:rsidRPr="005611C2" w:rsidRDefault="00B53F2F" w:rsidP="00966348">
      <w:pPr>
        <w:spacing w:after="0" w:line="240" w:lineRule="auto"/>
        <w:ind w:left="4956" w:firstLine="708"/>
        <w:jc w:val="both"/>
        <w:rPr>
          <w:rFonts w:ascii="Times New Roman" w:hAnsi="Times New Roman" w:cs="Times New Roman"/>
          <w:b/>
          <w:bCs/>
          <w:szCs w:val="24"/>
          <w:lang w:eastAsia="pl-PL"/>
        </w:rPr>
      </w:pPr>
      <w:r w:rsidRPr="005611C2">
        <w:rPr>
          <w:rFonts w:ascii="Times New Roman" w:hAnsi="Times New Roman" w:cs="Times New Roman"/>
          <w:b/>
          <w:bCs/>
          <w:szCs w:val="24"/>
          <w:lang w:eastAsia="pl-PL"/>
        </w:rPr>
        <w:t>40 - 166 Katowice</w:t>
      </w:r>
    </w:p>
    <w:p w14:paraId="350B8FF9" w14:textId="77777777" w:rsidR="00966348" w:rsidRPr="005611C2" w:rsidRDefault="00966348" w:rsidP="00966348">
      <w:pPr>
        <w:spacing w:after="0" w:line="240" w:lineRule="auto"/>
        <w:ind w:left="4956" w:firstLine="708"/>
        <w:jc w:val="both"/>
        <w:rPr>
          <w:rFonts w:ascii="Times New Roman" w:hAnsi="Times New Roman" w:cs="Times New Roman"/>
          <w:b/>
          <w:bCs/>
          <w:szCs w:val="24"/>
          <w:lang w:eastAsia="pl-PL"/>
        </w:rPr>
      </w:pPr>
    </w:p>
    <w:p w14:paraId="4425CB59" w14:textId="42FB16E6" w:rsidR="00B53F2F" w:rsidRPr="00C17086" w:rsidRDefault="00B53F2F" w:rsidP="00EB15DA">
      <w:pPr>
        <w:spacing w:after="0" w:line="240" w:lineRule="auto"/>
        <w:jc w:val="center"/>
        <w:rPr>
          <w:rFonts w:ascii="Times New Roman" w:hAnsi="Times New Roman" w:cs="Times New Roman"/>
          <w:lang w:eastAsia="pl-PL"/>
        </w:rPr>
      </w:pPr>
      <w:r w:rsidRPr="00C17086">
        <w:rPr>
          <w:rFonts w:ascii="Times New Roman" w:hAnsi="Times New Roman" w:cs="Times New Roman"/>
        </w:rPr>
        <w:t>W odpowiedzi na ogłoszenie</w:t>
      </w:r>
      <w:r w:rsidR="00F34801" w:rsidRPr="00C17086">
        <w:rPr>
          <w:rFonts w:ascii="Times New Roman" w:hAnsi="Times New Roman" w:cs="Times New Roman"/>
        </w:rPr>
        <w:t xml:space="preserve"> </w:t>
      </w:r>
      <w:r w:rsidR="000A7F6F" w:rsidRPr="00C17086">
        <w:rPr>
          <w:rFonts w:ascii="Times New Roman" w:hAnsi="Times New Roman" w:cs="Times New Roman"/>
        </w:rPr>
        <w:t>o</w:t>
      </w:r>
      <w:r w:rsidR="000B75F9" w:rsidRPr="00C17086">
        <w:rPr>
          <w:rFonts w:ascii="Times New Roman" w:hAnsi="Times New Roman" w:cs="Times New Roman"/>
        </w:rPr>
        <w:t xml:space="preserve"> postępowaniu </w:t>
      </w:r>
      <w:r w:rsidR="00F34801" w:rsidRPr="00C17086">
        <w:rPr>
          <w:rFonts w:ascii="Times New Roman" w:hAnsi="Times New Roman" w:cs="Times New Roman"/>
        </w:rPr>
        <w:t xml:space="preserve">o </w:t>
      </w:r>
      <w:r w:rsidR="00F34801" w:rsidRPr="00C17086">
        <w:rPr>
          <w:rFonts w:ascii="Times New Roman" w:hAnsi="Times New Roman" w:cs="Times New Roman"/>
          <w:lang w:eastAsia="pl-PL"/>
        </w:rPr>
        <w:t xml:space="preserve">udzielenie zamówienia publicznego prowadzonego </w:t>
      </w:r>
      <w:r w:rsidR="000B75F9" w:rsidRPr="00C17086">
        <w:rPr>
          <w:rFonts w:ascii="Times New Roman" w:hAnsi="Times New Roman" w:cs="Times New Roman"/>
          <w:lang w:eastAsia="pl-PL"/>
        </w:rPr>
        <w:br/>
      </w:r>
      <w:r w:rsidR="00F34801" w:rsidRPr="00C17086">
        <w:rPr>
          <w:rFonts w:ascii="Times New Roman" w:hAnsi="Times New Roman" w:cs="Times New Roman"/>
          <w:lang w:eastAsia="pl-PL"/>
        </w:rPr>
        <w:t xml:space="preserve">w trybie </w:t>
      </w:r>
      <w:r w:rsidR="00F34801" w:rsidRPr="00C17086">
        <w:rPr>
          <w:rFonts w:ascii="Times New Roman" w:hAnsi="Times New Roman" w:cs="Times New Roman"/>
        </w:rPr>
        <w:t>podstawowy</w:t>
      </w:r>
      <w:r w:rsidR="00D602E5" w:rsidRPr="00C17086">
        <w:rPr>
          <w:rFonts w:ascii="Times New Roman" w:hAnsi="Times New Roman" w:cs="Times New Roman"/>
        </w:rPr>
        <w:t>m</w:t>
      </w:r>
      <w:r w:rsidR="00F34801" w:rsidRPr="00C17086">
        <w:rPr>
          <w:rFonts w:ascii="Times New Roman" w:hAnsi="Times New Roman" w:cs="Times New Roman"/>
        </w:rPr>
        <w:t xml:space="preserve"> bez negocjacji </w:t>
      </w:r>
      <w:r w:rsidR="00F34801" w:rsidRPr="00C17086">
        <w:rPr>
          <w:rFonts w:ascii="Times New Roman" w:hAnsi="Times New Roman" w:cs="Times New Roman"/>
          <w:lang w:eastAsia="pl-PL"/>
        </w:rPr>
        <w:t>na</w:t>
      </w:r>
      <w:bookmarkStart w:id="3" w:name="_Hlk59535731"/>
      <w:r w:rsidR="000B75F9" w:rsidRPr="00C17086">
        <w:rPr>
          <w:rFonts w:ascii="Times New Roman" w:hAnsi="Times New Roman" w:cs="Times New Roman"/>
        </w:rPr>
        <w:t xml:space="preserve"> </w:t>
      </w:r>
      <w:bookmarkEnd w:id="3"/>
      <w:r w:rsidR="00C17086" w:rsidRPr="00C17086">
        <w:rPr>
          <w:rFonts w:ascii="Times New Roman" w:hAnsi="Times New Roman" w:cs="Times New Roman"/>
          <w:b/>
          <w:i/>
        </w:rPr>
        <w:t>„</w:t>
      </w:r>
      <w:r w:rsidR="00EB15DA" w:rsidRPr="00EB15DA">
        <w:rPr>
          <w:rFonts w:ascii="Times New Roman" w:hAnsi="Times New Roman" w:cs="Times New Roman"/>
          <w:b/>
        </w:rPr>
        <w:t>Dostawa systemu ochrony poczty elektronicznej na okres 3 lat</w:t>
      </w:r>
      <w:r w:rsidR="00EB15DA">
        <w:rPr>
          <w:rFonts w:ascii="Times New Roman" w:hAnsi="Times New Roman" w:cs="Times New Roman"/>
          <w:b/>
        </w:rPr>
        <w:t xml:space="preserve"> </w:t>
      </w:r>
      <w:r w:rsidR="00EB15DA" w:rsidRPr="00EB15DA">
        <w:rPr>
          <w:rFonts w:ascii="Times New Roman" w:hAnsi="Times New Roman" w:cs="Times New Roman"/>
          <w:b/>
        </w:rPr>
        <w:t>–  licencji do korzystania z aktualnych baz funkcji ochronnych producenta</w:t>
      </w:r>
      <w:r w:rsidR="00B82312" w:rsidRPr="00C17086">
        <w:rPr>
          <w:rFonts w:ascii="Times New Roman" w:hAnsi="Times New Roman" w:cs="Times New Roman"/>
          <w:i/>
        </w:rPr>
        <w:t>”,</w:t>
      </w:r>
      <w:r w:rsidR="00B82312" w:rsidRPr="00C17086">
        <w:rPr>
          <w:rFonts w:ascii="Times New Roman" w:hAnsi="Times New Roman" w:cs="Times New Roman"/>
        </w:rPr>
        <w:t xml:space="preserve"> </w:t>
      </w:r>
      <w:r w:rsidRPr="00C17086">
        <w:rPr>
          <w:rFonts w:ascii="Times New Roman" w:hAnsi="Times New Roman" w:cs="Times New Roman"/>
        </w:rPr>
        <w:t>oświadczamy, że akceptujemy w całości wszystkie warunki zawarte w Specyfikacji Warunków Zamówienia.</w:t>
      </w:r>
    </w:p>
    <w:p w14:paraId="78F6FC48" w14:textId="77777777" w:rsidR="00B53F2F" w:rsidRPr="005611C2" w:rsidRDefault="00B53F2F" w:rsidP="00B53F2F">
      <w:pPr>
        <w:spacing w:after="0" w:line="240" w:lineRule="auto"/>
        <w:jc w:val="both"/>
        <w:rPr>
          <w:rFonts w:ascii="Times New Roman" w:hAnsi="Times New Roman" w:cs="Times New Roman"/>
          <w:szCs w:val="24"/>
          <w:lang w:eastAsia="pl-PL"/>
        </w:rPr>
      </w:pPr>
    </w:p>
    <w:p w14:paraId="36394606" w14:textId="3309FEC0" w:rsidR="00B53F2F" w:rsidRPr="005611C2" w:rsidRDefault="00B53F2F" w:rsidP="00B53F2F">
      <w:pPr>
        <w:spacing w:after="0" w:line="240" w:lineRule="auto"/>
        <w:ind w:left="284" w:hanging="284"/>
        <w:jc w:val="both"/>
        <w:rPr>
          <w:rFonts w:ascii="Times New Roman" w:hAnsi="Times New Roman" w:cs="Times New Roman"/>
          <w:szCs w:val="24"/>
          <w:lang w:eastAsia="pl-PL"/>
        </w:rPr>
      </w:pPr>
      <w:r w:rsidRPr="005611C2">
        <w:rPr>
          <w:rFonts w:ascii="Times New Roman" w:hAnsi="Times New Roman" w:cs="Times New Roman"/>
          <w:b/>
          <w:bCs/>
          <w:szCs w:val="24"/>
          <w:lang w:eastAsia="pl-PL"/>
        </w:rPr>
        <w:t>1.</w:t>
      </w:r>
      <w:r w:rsidRPr="005611C2">
        <w:rPr>
          <w:rFonts w:ascii="Times New Roman" w:hAnsi="Times New Roman" w:cs="Times New Roman"/>
          <w:b/>
          <w:bCs/>
          <w:szCs w:val="24"/>
          <w:lang w:eastAsia="pl-PL"/>
        </w:rPr>
        <w:tab/>
        <w:t xml:space="preserve">SKŁADAMY OFERTĘ </w:t>
      </w:r>
      <w:r w:rsidRPr="005611C2">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8C27C9">
        <w:rPr>
          <w:rFonts w:ascii="Times New Roman" w:hAnsi="Times New Roman" w:cs="Times New Roman"/>
          <w:szCs w:val="24"/>
          <w:lang w:eastAsia="pl-PL"/>
        </w:rPr>
        <w:t>za cenę</w:t>
      </w:r>
      <w:r w:rsidR="00EF3217" w:rsidRPr="005611C2">
        <w:rPr>
          <w:rFonts w:ascii="Times New Roman" w:hAnsi="Times New Roman" w:cs="Times New Roman"/>
          <w:szCs w:val="24"/>
          <w:lang w:eastAsia="pl-PL"/>
        </w:rPr>
        <w:t xml:space="preserve">: </w:t>
      </w:r>
    </w:p>
    <w:p w14:paraId="4E40355C"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4DE1E916" w14:textId="3A56E8EE" w:rsidR="00B53F2F" w:rsidRPr="005611C2" w:rsidRDefault="000E39E9" w:rsidP="0056753E">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netto: …</w:t>
      </w:r>
      <w:r w:rsidR="00E91CD1">
        <w:rPr>
          <w:rFonts w:ascii="Times New Roman" w:hAnsi="Times New Roman" w:cs="Times New Roman"/>
          <w:szCs w:val="24"/>
          <w:lang w:eastAsia="pl-PL"/>
        </w:rPr>
        <w:t>……………</w:t>
      </w:r>
      <w:r w:rsidRPr="005611C2">
        <w:rPr>
          <w:rFonts w:ascii="Times New Roman" w:hAnsi="Times New Roman" w:cs="Times New Roman"/>
          <w:szCs w:val="24"/>
          <w:lang w:eastAsia="pl-PL"/>
        </w:rPr>
        <w:t>………</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/PLN/ (kwota z formularza techniczno - cenowego, załącznik nr 3)</w:t>
      </w:r>
    </w:p>
    <w:p w14:paraId="6EB7BD91"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780905BD" w14:textId="3332B4D9" w:rsidR="00B53F2F" w:rsidRDefault="000E39E9" w:rsidP="0056753E">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wartość podatku VAT: …</w:t>
      </w:r>
      <w:r w:rsidR="00E91CD1">
        <w:rPr>
          <w:rFonts w:ascii="Times New Roman" w:hAnsi="Times New Roman" w:cs="Times New Roman"/>
          <w:szCs w:val="24"/>
          <w:lang w:eastAsia="pl-PL"/>
        </w:rPr>
        <w:t>.</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/PLN/ (kwota z formularza techniczno - cenowego, załącznik nr 3)</w:t>
      </w:r>
    </w:p>
    <w:p w14:paraId="5733B4BB" w14:textId="77777777" w:rsidR="0056753E" w:rsidRPr="0056753E" w:rsidRDefault="0056753E" w:rsidP="0056753E">
      <w:pPr>
        <w:spacing w:after="0" w:line="240" w:lineRule="auto"/>
        <w:ind w:left="284"/>
        <w:jc w:val="both"/>
        <w:rPr>
          <w:rFonts w:ascii="Times New Roman" w:hAnsi="Times New Roman" w:cs="Times New Roman"/>
          <w:szCs w:val="24"/>
          <w:lang w:eastAsia="pl-PL"/>
        </w:rPr>
      </w:pPr>
    </w:p>
    <w:p w14:paraId="3CD53609" w14:textId="037C51EA" w:rsidR="00B53F2F" w:rsidRPr="0056753E" w:rsidRDefault="000E39E9" w:rsidP="00BF033F">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brutto: …</w:t>
      </w:r>
      <w:r w:rsidR="00E91CD1">
        <w:rPr>
          <w:rFonts w:ascii="Times New Roman" w:hAnsi="Times New Roman" w:cs="Times New Roman"/>
          <w:szCs w:val="24"/>
          <w:lang w:eastAsia="pl-PL"/>
        </w:rPr>
        <w:t>……</w:t>
      </w:r>
      <w:r w:rsidR="00D027C7">
        <w:rPr>
          <w:rFonts w:ascii="Times New Roman" w:hAnsi="Times New Roman" w:cs="Times New Roman"/>
          <w:szCs w:val="24"/>
          <w:lang w:eastAsia="pl-PL"/>
        </w:rPr>
        <w:t>……</w:t>
      </w:r>
      <w:r w:rsidR="00340F59" w:rsidRPr="005611C2">
        <w:rPr>
          <w:rFonts w:ascii="Times New Roman" w:hAnsi="Times New Roman" w:cs="Times New Roman"/>
          <w:szCs w:val="24"/>
          <w:lang w:eastAsia="pl-PL"/>
        </w:rPr>
        <w:t>…</w:t>
      </w:r>
      <w:r w:rsidRPr="005611C2">
        <w:rPr>
          <w:rFonts w:ascii="Times New Roman" w:hAnsi="Times New Roman" w:cs="Times New Roman"/>
          <w:szCs w:val="24"/>
          <w:lang w:eastAsia="pl-PL"/>
        </w:rPr>
        <w:t>…</w:t>
      </w:r>
      <w:r w:rsidR="00340F59" w:rsidRPr="005611C2">
        <w:rPr>
          <w:rFonts w:ascii="Times New Roman" w:hAnsi="Times New Roman" w:cs="Times New Roman"/>
          <w:szCs w:val="24"/>
          <w:lang w:eastAsia="pl-PL"/>
        </w:rPr>
        <w:t xml:space="preserve"> </w:t>
      </w:r>
      <w:r w:rsidR="002739D8">
        <w:rPr>
          <w:rFonts w:ascii="Times New Roman" w:hAnsi="Times New Roman" w:cs="Times New Roman"/>
          <w:szCs w:val="24"/>
          <w:lang w:eastAsia="pl-PL"/>
        </w:rPr>
        <w:t xml:space="preserve">/PLN/ </w:t>
      </w:r>
      <w:r w:rsidR="00B53F2F" w:rsidRPr="005611C2">
        <w:rPr>
          <w:rFonts w:ascii="Times New Roman" w:hAnsi="Times New Roman" w:cs="Times New Roman"/>
          <w:szCs w:val="24"/>
          <w:lang w:eastAsia="pl-PL"/>
        </w:rPr>
        <w:t>(kwota z formularza techniczno - cenowego, załącznik nr 3)</w:t>
      </w:r>
    </w:p>
    <w:p w14:paraId="5A86C2F2"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7EF1A948" w14:textId="0A7A8F79" w:rsidR="00B53F2F" w:rsidRPr="005611C2" w:rsidRDefault="00B53F2F" w:rsidP="00B53F2F">
      <w:pPr>
        <w:spacing w:after="0" w:line="240" w:lineRule="auto"/>
        <w:ind w:left="284" w:hanging="284"/>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bCs/>
          <w:szCs w:val="24"/>
          <w:lang w:eastAsia="pl-PL"/>
        </w:rPr>
        <w:t>2</w:t>
      </w:r>
      <w:r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ab/>
        <w:t xml:space="preserve">Oświadczamy, że powyższa </w:t>
      </w:r>
      <w:r w:rsidRPr="005611C2">
        <w:rPr>
          <w:rFonts w:ascii="Times New Roman" w:eastAsia="Times New Roman" w:hAnsi="Times New Roman" w:cs="Times New Roman"/>
          <w:szCs w:val="24"/>
          <w:u w:val="single"/>
          <w:lang w:eastAsia="pl-PL"/>
        </w:rPr>
        <w:t>cena brutto zawiera wszystkie ko</w:t>
      </w:r>
      <w:r w:rsidR="0084776B" w:rsidRPr="005611C2">
        <w:rPr>
          <w:rFonts w:ascii="Times New Roman" w:eastAsia="Times New Roman" w:hAnsi="Times New Roman" w:cs="Times New Roman"/>
          <w:szCs w:val="24"/>
          <w:u w:val="single"/>
          <w:lang w:eastAsia="pl-PL"/>
        </w:rPr>
        <w:t>szty</w:t>
      </w:r>
      <w:r w:rsidR="0084776B" w:rsidRPr="005611C2">
        <w:rPr>
          <w:rFonts w:ascii="Times New Roman" w:eastAsia="Times New Roman" w:hAnsi="Times New Roman" w:cs="Times New Roman"/>
          <w:szCs w:val="24"/>
          <w:lang w:eastAsia="pl-PL"/>
        </w:rPr>
        <w:t xml:space="preserve">, jakie ponosi Zamawiający </w:t>
      </w:r>
      <w:r w:rsidR="00551FA3" w:rsidRPr="005611C2">
        <w:rPr>
          <w:rFonts w:ascii="Times New Roman" w:eastAsia="Times New Roman" w:hAnsi="Times New Roman" w:cs="Times New Roman"/>
          <w:szCs w:val="24"/>
          <w:lang w:eastAsia="pl-PL"/>
        </w:rPr>
        <w:br/>
      </w:r>
      <w:r w:rsidRPr="005611C2">
        <w:rPr>
          <w:rFonts w:ascii="Times New Roman" w:eastAsia="Times New Roman" w:hAnsi="Times New Roman" w:cs="Times New Roman"/>
          <w:szCs w:val="24"/>
          <w:lang w:eastAsia="pl-PL"/>
        </w:rPr>
        <w:t>w przypadku wyboru niniejszej oferty.</w:t>
      </w:r>
    </w:p>
    <w:p w14:paraId="778A0982" w14:textId="77777777" w:rsidR="001A2548" w:rsidRPr="005611C2" w:rsidRDefault="001A2548" w:rsidP="00B53F2F">
      <w:pPr>
        <w:spacing w:after="0" w:line="240" w:lineRule="auto"/>
        <w:jc w:val="both"/>
        <w:rPr>
          <w:rFonts w:ascii="Times New Roman" w:eastAsia="Times New Roman" w:hAnsi="Times New Roman" w:cs="Times New Roman"/>
          <w:szCs w:val="24"/>
          <w:lang w:eastAsia="pl-PL"/>
        </w:rPr>
      </w:pPr>
    </w:p>
    <w:p w14:paraId="45D359A5" w14:textId="77777777" w:rsidR="00B82312" w:rsidRPr="00D45B5B" w:rsidRDefault="00B82312" w:rsidP="00B82312">
      <w:pPr>
        <w:tabs>
          <w:tab w:val="left" w:pos="284"/>
        </w:tabs>
        <w:spacing w:after="0" w:line="240" w:lineRule="auto"/>
        <w:jc w:val="both"/>
        <w:rPr>
          <w:rFonts w:ascii="Times New Roman" w:hAnsi="Times New Roman" w:cs="Times New Roman"/>
          <w:bCs/>
          <w:lang w:eastAsia="pl-PL"/>
        </w:rPr>
      </w:pPr>
      <w:r w:rsidRPr="00D45B5B">
        <w:rPr>
          <w:rFonts w:ascii="Times New Roman" w:hAnsi="Times New Roman" w:cs="Times New Roman"/>
          <w:b/>
          <w:bCs/>
          <w:lang w:eastAsia="pl-PL"/>
        </w:rPr>
        <w:t>3.</w:t>
      </w:r>
      <w:r w:rsidRPr="00D45B5B">
        <w:rPr>
          <w:rFonts w:ascii="Times New Roman" w:hAnsi="Times New Roman" w:cs="Times New Roman"/>
          <w:bCs/>
          <w:lang w:eastAsia="pl-PL"/>
        </w:rPr>
        <w:t xml:space="preserve">  Oświadczamy, że:</w:t>
      </w:r>
    </w:p>
    <w:p w14:paraId="2F1FBDA3" w14:textId="6255A01F" w:rsidR="000D5D42" w:rsidRDefault="00472C15" w:rsidP="00066788">
      <w:pPr>
        <w:spacing w:after="0" w:line="240" w:lineRule="auto"/>
        <w:jc w:val="both"/>
        <w:rPr>
          <w:rFonts w:ascii="Times New Roman" w:hAnsi="Times New Roman" w:cs="Times New Roman"/>
          <w:b/>
        </w:rPr>
      </w:pPr>
      <w:r w:rsidRPr="005611C2">
        <w:rPr>
          <w:rFonts w:ascii="Times New Roman" w:hAnsi="Times New Roman" w:cs="Times New Roman"/>
        </w:rPr>
        <w:t xml:space="preserve">a) Zamówienie wykonamy </w:t>
      </w:r>
      <w:r w:rsidRPr="000736EF">
        <w:rPr>
          <w:rFonts w:ascii="Times New Roman" w:hAnsi="Times New Roman" w:cs="Times New Roman"/>
        </w:rPr>
        <w:t xml:space="preserve">w terminie </w:t>
      </w:r>
      <w:r w:rsidRPr="001A212D">
        <w:rPr>
          <w:rFonts w:ascii="Times New Roman" w:hAnsi="Times New Roman" w:cs="Times New Roman"/>
          <w:b/>
        </w:rPr>
        <w:t xml:space="preserve">do </w:t>
      </w:r>
      <w:r w:rsidR="00EB15DA">
        <w:rPr>
          <w:rFonts w:ascii="Times New Roman" w:hAnsi="Times New Roman" w:cs="Times New Roman"/>
          <w:b/>
        </w:rPr>
        <w:t>30</w:t>
      </w:r>
      <w:r w:rsidR="006D617B">
        <w:rPr>
          <w:rFonts w:ascii="Times New Roman" w:hAnsi="Times New Roman" w:cs="Times New Roman"/>
          <w:b/>
        </w:rPr>
        <w:t xml:space="preserve"> dni</w:t>
      </w:r>
      <w:r w:rsidRPr="001A212D">
        <w:rPr>
          <w:rFonts w:ascii="Times New Roman" w:hAnsi="Times New Roman" w:cs="Times New Roman"/>
          <w:b/>
        </w:rPr>
        <w:t xml:space="preserve"> od daty zawarcia  umowy</w:t>
      </w:r>
      <w:r w:rsidR="000D5D42">
        <w:rPr>
          <w:rFonts w:ascii="Times New Roman" w:hAnsi="Times New Roman" w:cs="Times New Roman"/>
          <w:b/>
        </w:rPr>
        <w:t>.</w:t>
      </w:r>
    </w:p>
    <w:p w14:paraId="0E53B218" w14:textId="6FBADED1" w:rsidR="00472C15" w:rsidRPr="000736EF" w:rsidRDefault="00756AF4" w:rsidP="00066788">
      <w:pPr>
        <w:spacing w:after="0" w:line="240" w:lineRule="auto"/>
        <w:jc w:val="both"/>
        <w:rPr>
          <w:rFonts w:ascii="Times New Roman" w:hAnsi="Times New Roman" w:cs="Times New Roman"/>
        </w:rPr>
      </w:pPr>
      <w:r>
        <w:rPr>
          <w:rFonts w:ascii="Times New Roman" w:hAnsi="Times New Roman" w:cs="Times New Roman"/>
        </w:rPr>
        <w:t xml:space="preserve"> </w:t>
      </w:r>
    </w:p>
    <w:p w14:paraId="3BE3EDCE" w14:textId="1D58CD51" w:rsidR="00472C15" w:rsidRDefault="00472C15" w:rsidP="00472C15">
      <w:pPr>
        <w:tabs>
          <w:tab w:val="left" w:pos="709"/>
        </w:tabs>
        <w:spacing w:after="0" w:line="240" w:lineRule="auto"/>
        <w:jc w:val="both"/>
        <w:rPr>
          <w:rFonts w:ascii="Times New Roman" w:hAnsi="Times New Roman" w:cs="Times New Roman"/>
        </w:rPr>
      </w:pPr>
      <w:r>
        <w:rPr>
          <w:rFonts w:ascii="Times New Roman" w:hAnsi="Times New Roman" w:cs="Times New Roman"/>
        </w:rPr>
        <w:t xml:space="preserve">b)  W okresie </w:t>
      </w:r>
      <w:r w:rsidR="000D5D42" w:rsidRPr="000D5D42">
        <w:rPr>
          <w:rFonts w:ascii="Times New Roman" w:hAnsi="Times New Roman" w:cs="Times New Roman"/>
          <w:b/>
        </w:rPr>
        <w:t>36</w:t>
      </w:r>
      <w:r w:rsidRPr="000D5D42">
        <w:rPr>
          <w:rFonts w:ascii="Times New Roman" w:hAnsi="Times New Roman" w:cs="Times New Roman"/>
          <w:b/>
        </w:rPr>
        <w:t xml:space="preserve"> miesięcy</w:t>
      </w:r>
      <w:r w:rsidRPr="00A337EF">
        <w:rPr>
          <w:rFonts w:ascii="Times New Roman" w:hAnsi="Times New Roman" w:cs="Times New Roman"/>
        </w:rPr>
        <w:t xml:space="preserve"> </w:t>
      </w:r>
      <w:r w:rsidRPr="00E0598D">
        <w:rPr>
          <w:rFonts w:ascii="Times New Roman" w:hAnsi="Times New Roman" w:cs="Times New Roman"/>
        </w:rPr>
        <w:t>od daty dostarczenia programu</w:t>
      </w:r>
      <w:r>
        <w:rPr>
          <w:rFonts w:ascii="Times New Roman" w:hAnsi="Times New Roman" w:cs="Times New Roman"/>
        </w:rPr>
        <w:t xml:space="preserve">, </w:t>
      </w:r>
      <w:r w:rsidRPr="00E0598D">
        <w:rPr>
          <w:rFonts w:ascii="Times New Roman" w:hAnsi="Times New Roman" w:cs="Times New Roman"/>
        </w:rPr>
        <w:t>w ramach zaoferowanej ceny</w:t>
      </w:r>
      <w:r>
        <w:rPr>
          <w:rFonts w:ascii="Times New Roman" w:hAnsi="Times New Roman" w:cs="Times New Roman"/>
        </w:rPr>
        <w:t xml:space="preserve">, zapewnimy </w:t>
      </w:r>
      <w:r w:rsidR="009E6F40">
        <w:rPr>
          <w:rFonts w:ascii="Times New Roman" w:hAnsi="Times New Roman" w:cs="Times New Roman"/>
        </w:rPr>
        <w:t xml:space="preserve">wsparcie techniczne (zgodnie z wymaganiami opisanymi w załączniku nr 5 do SWZ, tj. w opisie przedmiotu zamówienia); </w:t>
      </w:r>
    </w:p>
    <w:p w14:paraId="3998C92F" w14:textId="77777777" w:rsidR="00B82312" w:rsidRDefault="00B82312" w:rsidP="00B82312">
      <w:pPr>
        <w:tabs>
          <w:tab w:val="left" w:pos="709"/>
        </w:tabs>
        <w:spacing w:after="0" w:line="240" w:lineRule="auto"/>
        <w:jc w:val="both"/>
        <w:rPr>
          <w:rFonts w:ascii="Times New Roman" w:hAnsi="Times New Roman" w:cs="Times New Roman"/>
        </w:rPr>
      </w:pPr>
    </w:p>
    <w:p w14:paraId="78B89D36" w14:textId="11962F20" w:rsidR="00472C15" w:rsidRPr="00472C15" w:rsidRDefault="00B82312" w:rsidP="00472C15">
      <w:pPr>
        <w:tabs>
          <w:tab w:val="left" w:pos="709"/>
        </w:tabs>
        <w:spacing w:after="0" w:line="240" w:lineRule="auto"/>
        <w:jc w:val="both"/>
        <w:rPr>
          <w:rFonts w:ascii="Times New Roman" w:hAnsi="Times New Roman" w:cs="Times New Roman"/>
        </w:rPr>
      </w:pPr>
      <w:r w:rsidRPr="000A0817">
        <w:rPr>
          <w:rFonts w:ascii="Times New Roman" w:hAnsi="Times New Roman" w:cs="Times New Roman"/>
        </w:rPr>
        <w:t xml:space="preserve">c) Akceptujemy  płatność, która będzie dokonana w terminie </w:t>
      </w:r>
      <w:r w:rsidRPr="000A0817">
        <w:rPr>
          <w:rFonts w:ascii="Times New Roman" w:hAnsi="Times New Roman" w:cs="Times New Roman"/>
          <w:b/>
          <w:bCs/>
        </w:rPr>
        <w:t xml:space="preserve">do </w:t>
      </w:r>
      <w:r w:rsidR="004E40C8">
        <w:rPr>
          <w:rFonts w:ascii="Times New Roman" w:hAnsi="Times New Roman" w:cs="Times New Roman"/>
          <w:b/>
          <w:bCs/>
        </w:rPr>
        <w:t>30</w:t>
      </w:r>
      <w:r w:rsidRPr="000A0817">
        <w:rPr>
          <w:rFonts w:ascii="Times New Roman" w:hAnsi="Times New Roman" w:cs="Times New Roman"/>
          <w:b/>
          <w:bCs/>
        </w:rPr>
        <w:t xml:space="preserve"> dni</w:t>
      </w:r>
      <w:r w:rsidRPr="000A0817">
        <w:rPr>
          <w:rFonts w:ascii="Times New Roman" w:hAnsi="Times New Roman" w:cs="Times New Roman"/>
          <w:bCs/>
        </w:rPr>
        <w:t>.</w:t>
      </w:r>
      <w:r>
        <w:rPr>
          <w:rFonts w:ascii="Times New Roman" w:hAnsi="Times New Roman" w:cs="Times New Roman"/>
          <w:bCs/>
        </w:rPr>
        <w:t xml:space="preserve"> </w:t>
      </w:r>
      <w:r w:rsidRPr="000A0817">
        <w:rPr>
          <w:rFonts w:ascii="Times New Roman" w:hAnsi="Times New Roman" w:cs="Times New Roman"/>
          <w:b/>
        </w:rPr>
        <w:t xml:space="preserve">Termin płatności będzie liczony od daty dostarczenia do GIG prawidłowo wystawionej faktury. </w:t>
      </w:r>
      <w:r w:rsidRPr="000A0817">
        <w:rPr>
          <w:rFonts w:ascii="Times New Roman" w:hAnsi="Times New Roman" w:cs="Times New Roman"/>
        </w:rPr>
        <w:t>Podstawą do wystawienia faktury będą podpis</w:t>
      </w:r>
      <w:r w:rsidR="00472C15">
        <w:rPr>
          <w:rFonts w:ascii="Times New Roman" w:hAnsi="Times New Roman" w:cs="Times New Roman"/>
        </w:rPr>
        <w:t>ane przez obie strony protokoły</w:t>
      </w:r>
      <w:r w:rsidRPr="000A0817">
        <w:rPr>
          <w:rFonts w:ascii="Times New Roman" w:hAnsi="Times New Roman" w:cs="Times New Roman"/>
        </w:rPr>
        <w:t xml:space="preserve"> o</w:t>
      </w:r>
      <w:r w:rsidR="00B64873">
        <w:rPr>
          <w:rFonts w:ascii="Times New Roman" w:hAnsi="Times New Roman" w:cs="Times New Roman"/>
        </w:rPr>
        <w:t>dbioru ilościowo – jakościowego</w:t>
      </w:r>
      <w:r w:rsidR="00AC6792">
        <w:rPr>
          <w:rFonts w:ascii="Times New Roman" w:hAnsi="Times New Roman" w:cs="Times New Roman"/>
        </w:rPr>
        <w:t xml:space="preserve"> oraz protok</w:t>
      </w:r>
      <w:r w:rsidR="00FE41A4">
        <w:rPr>
          <w:rFonts w:ascii="Times New Roman" w:hAnsi="Times New Roman" w:cs="Times New Roman"/>
        </w:rPr>
        <w:t>oły</w:t>
      </w:r>
      <w:r w:rsidR="00AC6792">
        <w:rPr>
          <w:rFonts w:ascii="Times New Roman" w:hAnsi="Times New Roman" w:cs="Times New Roman"/>
        </w:rPr>
        <w:t xml:space="preserve"> z instalacji</w:t>
      </w:r>
      <w:r w:rsidR="00BB4CCA">
        <w:rPr>
          <w:rFonts w:ascii="Times New Roman" w:hAnsi="Times New Roman" w:cs="Times New Roman"/>
        </w:rPr>
        <w:t>,  uruchomienia i szkolenia.</w:t>
      </w:r>
      <w:r w:rsidR="00B64873">
        <w:rPr>
          <w:rFonts w:ascii="Times New Roman" w:hAnsi="Times New Roman" w:cs="Times New Roman"/>
        </w:rPr>
        <w:t xml:space="preserve"> </w:t>
      </w:r>
      <w:r w:rsidR="00472C15">
        <w:rPr>
          <w:rFonts w:ascii="Times New Roman" w:hAnsi="Times New Roman" w:cs="Times New Roman"/>
        </w:rPr>
        <w:t xml:space="preserve"> </w:t>
      </w:r>
    </w:p>
    <w:p w14:paraId="6F3988EC" w14:textId="77777777" w:rsidR="00756AF4" w:rsidRDefault="00756AF4" w:rsidP="00B82312">
      <w:pPr>
        <w:spacing w:after="0" w:line="240" w:lineRule="auto"/>
        <w:jc w:val="both"/>
        <w:rPr>
          <w:rFonts w:ascii="Times New Roman" w:hAnsi="Times New Roman" w:cs="Times New Roman"/>
          <w:bCs/>
        </w:rPr>
      </w:pPr>
    </w:p>
    <w:p w14:paraId="4D78AE0B" w14:textId="483C0B25" w:rsidR="00B82312" w:rsidRPr="000A0817" w:rsidRDefault="00472C15" w:rsidP="00B82312">
      <w:pPr>
        <w:spacing w:after="0" w:line="240" w:lineRule="auto"/>
        <w:jc w:val="both"/>
        <w:rPr>
          <w:rFonts w:ascii="Times New Roman" w:hAnsi="Times New Roman" w:cs="Times New Roman"/>
        </w:rPr>
      </w:pPr>
      <w:r>
        <w:rPr>
          <w:rFonts w:ascii="Times New Roman" w:hAnsi="Times New Roman" w:cs="Times New Roman"/>
          <w:bCs/>
        </w:rPr>
        <w:t>d</w:t>
      </w:r>
      <w:r w:rsidR="00B82312" w:rsidRPr="000A0817">
        <w:rPr>
          <w:rFonts w:ascii="Times New Roman" w:hAnsi="Times New Roman" w:cs="Times New Roman"/>
          <w:bCs/>
        </w:rPr>
        <w:t>) Zapoznaliśmy się z warunkami zamówienia i przyjmujemy je bez zastrzeżeń.</w:t>
      </w:r>
    </w:p>
    <w:p w14:paraId="7C072669" w14:textId="77777777" w:rsidR="00B53F2F" w:rsidRPr="005611C2" w:rsidRDefault="00B53F2F" w:rsidP="00B53F2F">
      <w:pPr>
        <w:spacing w:after="0" w:line="240" w:lineRule="auto"/>
        <w:rPr>
          <w:rFonts w:ascii="Times New Roman" w:hAnsi="Times New Roman" w:cs="Times New Roman"/>
          <w:bCs/>
          <w:sz w:val="24"/>
          <w:szCs w:val="24"/>
          <w:lang w:eastAsia="pl-PL"/>
        </w:rPr>
      </w:pPr>
    </w:p>
    <w:p w14:paraId="3F2D9131" w14:textId="6309FA9C" w:rsidR="0084776B" w:rsidRPr="003C7DD4" w:rsidRDefault="00B53F2F" w:rsidP="003C7DD4">
      <w:pPr>
        <w:pStyle w:val="Default"/>
        <w:jc w:val="both"/>
        <w:rPr>
          <w:rFonts w:ascii="Times New Roman" w:hAnsi="Times New Roman"/>
          <w:sz w:val="22"/>
          <w:szCs w:val="22"/>
        </w:rPr>
      </w:pPr>
      <w:r w:rsidRPr="003C7DD4">
        <w:rPr>
          <w:rFonts w:ascii="Times New Roman" w:hAnsi="Times New Roman"/>
          <w:b/>
          <w:bCs/>
          <w:sz w:val="22"/>
          <w:szCs w:val="22"/>
        </w:rPr>
        <w:t>4</w:t>
      </w:r>
      <w:r w:rsidR="00966348" w:rsidRPr="003C7DD4">
        <w:rPr>
          <w:rFonts w:ascii="Times New Roman" w:hAnsi="Times New Roman"/>
          <w:bCs/>
          <w:sz w:val="22"/>
          <w:szCs w:val="22"/>
        </w:rPr>
        <w:t xml:space="preserve">. </w:t>
      </w:r>
      <w:r w:rsidR="002A31BC" w:rsidRPr="003C7DD4">
        <w:rPr>
          <w:rFonts w:ascii="Times New Roman" w:hAnsi="Times New Roman"/>
          <w:bCs/>
          <w:sz w:val="22"/>
          <w:szCs w:val="22"/>
        </w:rPr>
        <w:t xml:space="preserve">Oświadczamy, że jesteśmy związani niniejszą ofertą: </w:t>
      </w:r>
      <w:r w:rsidR="002A31BC" w:rsidRPr="003C7DD4">
        <w:rPr>
          <w:rFonts w:ascii="Times New Roman" w:hAnsi="Times New Roman"/>
          <w:sz w:val="22"/>
          <w:szCs w:val="22"/>
        </w:rPr>
        <w:t xml:space="preserve">Od dnia upływu terminu składania ofert do dnia wskazanego w treści SWZ w </w:t>
      </w:r>
      <w:r w:rsidR="00F93AF0">
        <w:rPr>
          <w:rFonts w:ascii="Times New Roman" w:hAnsi="Times New Roman"/>
          <w:sz w:val="22"/>
          <w:szCs w:val="22"/>
        </w:rPr>
        <w:t xml:space="preserve">rozdziale X. </w:t>
      </w:r>
    </w:p>
    <w:p w14:paraId="61D64AEB" w14:textId="77777777"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7504F621" w14:textId="719DCC81" w:rsidR="005E7716" w:rsidRPr="005611C2" w:rsidRDefault="005E7716" w:rsidP="000E39E9">
      <w:pPr>
        <w:autoSpaceDE w:val="0"/>
        <w:autoSpaceDN w:val="0"/>
        <w:adjustRightInd w:val="0"/>
        <w:spacing w:after="136" w:line="240" w:lineRule="auto"/>
        <w:jc w:val="both"/>
        <w:rPr>
          <w:rFonts w:ascii="Times New Roman" w:hAnsi="Times New Roman" w:cs="Times New Roman"/>
          <w:color w:val="000000"/>
          <w:szCs w:val="24"/>
          <w:lang w:eastAsia="pl-PL"/>
        </w:rPr>
      </w:pPr>
      <w:r w:rsidRPr="005611C2">
        <w:rPr>
          <w:rFonts w:ascii="Times New Roman" w:hAnsi="Times New Roman" w:cs="Times New Roman"/>
          <w:b/>
          <w:bCs/>
          <w:color w:val="000000"/>
          <w:szCs w:val="24"/>
          <w:lang w:eastAsia="pl-PL"/>
        </w:rPr>
        <w:t>5. OŚWIADCZAMY,</w:t>
      </w:r>
      <w:r w:rsidR="002531BC">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zapoznaliśmy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się</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Specyfikacją</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Warunków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Zamówienia</w:t>
      </w:r>
      <w:r w:rsidR="00041DDB">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akceptujemy </w:t>
      </w:r>
      <w:r w:rsidRPr="005611C2">
        <w:rPr>
          <w:rFonts w:ascii="Times New Roman" w:hAnsi="Times New Roman" w:cs="Times New Roman"/>
          <w:color w:val="000000"/>
          <w:szCs w:val="24"/>
          <w:lang w:eastAsia="pl-PL"/>
        </w:rPr>
        <w:t>wszystkie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zawarte.</w:t>
      </w:r>
    </w:p>
    <w:p w14:paraId="49DA515B" w14:textId="3F765660"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r w:rsidRPr="005611C2">
        <w:rPr>
          <w:rFonts w:ascii="Times New Roman" w:hAnsi="Times New Roman" w:cs="Times New Roman"/>
          <w:b/>
          <w:color w:val="000000"/>
          <w:szCs w:val="24"/>
          <w:lang w:eastAsia="pl-PL"/>
        </w:rPr>
        <w:t>6.</w:t>
      </w:r>
      <w:r w:rsidRPr="005611C2">
        <w:rPr>
          <w:rFonts w:ascii="Times New Roman" w:hAnsi="Times New Roman" w:cs="Times New Roman"/>
          <w:color w:val="000000"/>
          <w:szCs w:val="24"/>
          <w:lang w:eastAsia="pl-PL"/>
        </w:rPr>
        <w:t xml:space="preserve"> </w:t>
      </w:r>
      <w:r w:rsidRPr="005611C2">
        <w:rPr>
          <w:rFonts w:ascii="Times New Roman" w:hAnsi="Times New Roman" w:cs="Times New Roman"/>
          <w:b/>
          <w:bCs/>
          <w:color w:val="000000"/>
          <w:szCs w:val="24"/>
          <w:lang w:eastAsia="pl-PL"/>
        </w:rPr>
        <w:t>OŚWIADCZAMY,</w:t>
      </w:r>
      <w:r w:rsidR="00903369" w:rsidRPr="005611C2">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uzyskaliśmy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wszelkie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informacje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niezbędne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do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prawidłowego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przygotowania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złożenia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niniejszej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oferty.</w:t>
      </w:r>
    </w:p>
    <w:p w14:paraId="3B9EAFB9" w14:textId="023AA6B3" w:rsidR="00B53F2F" w:rsidRPr="005611C2"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5611C2"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5611C2">
        <w:rPr>
          <w:rFonts w:ascii="Times New Roman" w:hAnsi="Times New Roman" w:cs="Times New Roman"/>
          <w:b/>
          <w:bCs/>
          <w:szCs w:val="24"/>
          <w:lang w:eastAsia="pl-PL"/>
        </w:rPr>
        <w:t>7</w:t>
      </w:r>
      <w:r w:rsidR="00B53F2F" w:rsidRPr="005611C2">
        <w:rPr>
          <w:rFonts w:ascii="Times New Roman" w:hAnsi="Times New Roman" w:cs="Times New Roman"/>
          <w:b/>
          <w:bCs/>
          <w:szCs w:val="24"/>
          <w:lang w:eastAsia="pl-PL"/>
        </w:rPr>
        <w:t>.</w:t>
      </w:r>
      <w:r w:rsidR="00B53F2F" w:rsidRPr="005611C2">
        <w:rPr>
          <w:rFonts w:ascii="Times New Roman" w:hAnsi="Times New Roman" w:cs="Times New Roman"/>
          <w:bCs/>
          <w:szCs w:val="24"/>
          <w:lang w:eastAsia="pl-PL"/>
        </w:rPr>
        <w:t xml:space="preserve"> </w:t>
      </w:r>
      <w:r w:rsidR="00B53F2F" w:rsidRPr="005611C2">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5611C2">
        <w:rPr>
          <w:rFonts w:ascii="Times New Roman" w:hAnsi="Times New Roman" w:cs="Times New Roman"/>
          <w:bCs/>
          <w:szCs w:val="24"/>
          <w:lang w:eastAsia="pl-PL"/>
        </w:rPr>
        <w:t>4</w:t>
      </w:r>
      <w:r w:rsidR="00B53F2F" w:rsidRPr="005611C2">
        <w:rPr>
          <w:rFonts w:ascii="Times New Roman" w:hAnsi="Times New Roman" w:cs="Times New Roman"/>
          <w:bCs/>
          <w:szCs w:val="24"/>
          <w:lang w:eastAsia="pl-PL"/>
        </w:rPr>
        <w:t xml:space="preserve">) stanowiącym integralną część Specyfikacji Warunków Zamówienia </w:t>
      </w:r>
      <w:r w:rsidR="00EE15A7" w:rsidRPr="005611C2">
        <w:rPr>
          <w:rFonts w:ascii="Times New Roman" w:hAnsi="Times New Roman" w:cs="Times New Roman"/>
          <w:bCs/>
          <w:szCs w:val="24"/>
          <w:lang w:eastAsia="pl-PL"/>
        </w:rPr>
        <w:br/>
      </w:r>
      <w:r w:rsidR="00B53F2F" w:rsidRPr="005611C2">
        <w:rPr>
          <w:rFonts w:ascii="Times New Roman" w:hAnsi="Times New Roman" w:cs="Times New Roman"/>
          <w:bCs/>
          <w:szCs w:val="24"/>
          <w:lang w:eastAsia="pl-PL"/>
        </w:rPr>
        <w:t>w miejscu i terminie wyznaczonym przez Zamawiającego.</w:t>
      </w:r>
    </w:p>
    <w:p w14:paraId="072343A1" w14:textId="75E99189" w:rsidR="00B53F2F" w:rsidRDefault="00EC5577" w:rsidP="00B53F2F">
      <w:pPr>
        <w:tabs>
          <w:tab w:val="left" w:pos="284"/>
        </w:tabs>
        <w:spacing w:after="0" w:line="240" w:lineRule="auto"/>
        <w:ind w:left="284" w:hanging="284"/>
        <w:jc w:val="both"/>
        <w:rPr>
          <w:rFonts w:ascii="Times New Roman" w:hAnsi="Times New Roman" w:cs="Times New Roman"/>
          <w:bCs/>
          <w:szCs w:val="24"/>
          <w:lang w:eastAsia="pl-PL"/>
        </w:rPr>
      </w:pPr>
      <w:r w:rsidRPr="00BB4CCA">
        <w:rPr>
          <w:rFonts w:ascii="Times New Roman" w:hAnsi="Times New Roman" w:cs="Times New Roman"/>
          <w:b/>
          <w:bCs/>
          <w:szCs w:val="24"/>
          <w:lang w:eastAsia="pl-PL"/>
        </w:rPr>
        <w:t>8</w:t>
      </w:r>
      <w:r>
        <w:rPr>
          <w:rFonts w:ascii="Times New Roman" w:hAnsi="Times New Roman" w:cs="Times New Roman"/>
          <w:bCs/>
          <w:szCs w:val="24"/>
          <w:lang w:eastAsia="pl-PL"/>
        </w:rPr>
        <w:t>. Oświadczamy</w:t>
      </w:r>
      <w:r w:rsidR="0030025C">
        <w:rPr>
          <w:rFonts w:ascii="Times New Roman" w:hAnsi="Times New Roman" w:cs="Times New Roman"/>
          <w:bCs/>
          <w:szCs w:val="24"/>
          <w:lang w:eastAsia="pl-PL"/>
        </w:rPr>
        <w:t>,</w:t>
      </w:r>
      <w:r>
        <w:rPr>
          <w:rFonts w:ascii="Times New Roman" w:hAnsi="Times New Roman" w:cs="Times New Roman"/>
          <w:bCs/>
          <w:szCs w:val="24"/>
          <w:lang w:eastAsia="pl-PL"/>
        </w:rPr>
        <w:t xml:space="preserve"> że dysponujemy osobą –</w:t>
      </w:r>
      <w:r w:rsidR="0030025C">
        <w:rPr>
          <w:rFonts w:ascii="Times New Roman" w:hAnsi="Times New Roman" w:cs="Times New Roman"/>
          <w:bCs/>
          <w:szCs w:val="24"/>
          <w:lang w:eastAsia="pl-PL"/>
        </w:rPr>
        <w:t xml:space="preserve"> </w:t>
      </w:r>
      <w:r>
        <w:rPr>
          <w:rFonts w:ascii="Times New Roman" w:hAnsi="Times New Roman" w:cs="Times New Roman"/>
          <w:bCs/>
          <w:szCs w:val="24"/>
          <w:lang w:eastAsia="pl-PL"/>
        </w:rPr>
        <w:t xml:space="preserve">inżynierem posiadającym </w:t>
      </w:r>
      <w:r w:rsidR="0030025C">
        <w:rPr>
          <w:rFonts w:ascii="Times New Roman" w:hAnsi="Times New Roman" w:cs="Times New Roman"/>
          <w:bCs/>
          <w:szCs w:val="24"/>
          <w:lang w:eastAsia="pl-PL"/>
        </w:rPr>
        <w:t xml:space="preserve">wiedzę </w:t>
      </w:r>
      <w:r>
        <w:rPr>
          <w:rFonts w:ascii="Times New Roman" w:hAnsi="Times New Roman" w:cs="Times New Roman"/>
          <w:bCs/>
          <w:szCs w:val="24"/>
          <w:lang w:eastAsia="pl-PL"/>
        </w:rPr>
        <w:t>na poziomie  minimum</w:t>
      </w:r>
      <w:r w:rsidR="0030025C">
        <w:rPr>
          <w:rFonts w:ascii="Times New Roman" w:hAnsi="Times New Roman" w:cs="Times New Roman"/>
          <w:bCs/>
          <w:szCs w:val="24"/>
          <w:lang w:eastAsia="pl-PL"/>
        </w:rPr>
        <w:t xml:space="preserve"> NSE </w:t>
      </w:r>
      <w:r>
        <w:rPr>
          <w:rFonts w:ascii="Times New Roman" w:hAnsi="Times New Roman" w:cs="Times New Roman"/>
          <w:bCs/>
          <w:szCs w:val="24"/>
          <w:lang w:eastAsia="pl-PL"/>
        </w:rPr>
        <w:t xml:space="preserve"> 7</w:t>
      </w:r>
      <w:r w:rsidR="0030025C">
        <w:rPr>
          <w:rFonts w:ascii="Times New Roman" w:hAnsi="Times New Roman" w:cs="Times New Roman"/>
          <w:bCs/>
          <w:szCs w:val="24"/>
          <w:lang w:eastAsia="pl-PL"/>
        </w:rPr>
        <w:t xml:space="preserve">  w zakresie  wdrożenia systemu.</w:t>
      </w:r>
    </w:p>
    <w:p w14:paraId="0C3F3C40" w14:textId="77777777" w:rsidR="0030025C" w:rsidRDefault="0030025C" w:rsidP="00B53F2F">
      <w:pPr>
        <w:tabs>
          <w:tab w:val="left" w:pos="284"/>
        </w:tabs>
        <w:spacing w:after="0" w:line="240" w:lineRule="auto"/>
        <w:ind w:left="284" w:hanging="284"/>
        <w:jc w:val="both"/>
        <w:rPr>
          <w:rFonts w:ascii="Times New Roman" w:hAnsi="Times New Roman" w:cs="Times New Roman"/>
          <w:bCs/>
          <w:szCs w:val="24"/>
          <w:lang w:eastAsia="pl-PL"/>
        </w:rPr>
      </w:pPr>
    </w:p>
    <w:p w14:paraId="70F71FCA" w14:textId="74F2DF15" w:rsidR="0030025C" w:rsidRDefault="0030025C" w:rsidP="0030025C">
      <w:pPr>
        <w:tabs>
          <w:tab w:val="left" w:pos="284"/>
        </w:tabs>
        <w:spacing w:after="0" w:line="240" w:lineRule="auto"/>
        <w:ind w:left="284" w:hanging="284"/>
        <w:jc w:val="both"/>
        <w:rPr>
          <w:rFonts w:ascii="Times New Roman" w:hAnsi="Times New Roman" w:cs="Times New Roman"/>
          <w:bCs/>
          <w:szCs w:val="24"/>
          <w:lang w:eastAsia="pl-PL"/>
        </w:rPr>
      </w:pPr>
      <w:r w:rsidRPr="00BB4CCA">
        <w:rPr>
          <w:rFonts w:ascii="Times New Roman" w:hAnsi="Times New Roman" w:cs="Times New Roman"/>
          <w:b/>
          <w:bCs/>
          <w:szCs w:val="24"/>
          <w:lang w:eastAsia="pl-PL"/>
        </w:rPr>
        <w:t>9</w:t>
      </w:r>
      <w:r>
        <w:rPr>
          <w:rFonts w:ascii="Times New Roman" w:hAnsi="Times New Roman" w:cs="Times New Roman"/>
          <w:bCs/>
          <w:szCs w:val="24"/>
          <w:lang w:eastAsia="pl-PL"/>
        </w:rPr>
        <w:t xml:space="preserve">. Oświadczamy, że dysponujemy </w:t>
      </w:r>
      <w:r w:rsidR="004E29BB">
        <w:rPr>
          <w:rFonts w:ascii="Times New Roman" w:hAnsi="Times New Roman" w:cs="Times New Roman"/>
          <w:bCs/>
          <w:szCs w:val="24"/>
          <w:lang w:eastAsia="pl-PL"/>
        </w:rPr>
        <w:t>oświadczenie</w:t>
      </w:r>
      <w:r w:rsidR="00BB4CCA">
        <w:rPr>
          <w:rFonts w:ascii="Times New Roman" w:hAnsi="Times New Roman" w:cs="Times New Roman"/>
          <w:bCs/>
          <w:szCs w:val="24"/>
          <w:lang w:eastAsia="pl-PL"/>
        </w:rPr>
        <w:t>m</w:t>
      </w:r>
      <w:r w:rsidR="004E29BB">
        <w:rPr>
          <w:rFonts w:ascii="Times New Roman" w:hAnsi="Times New Roman" w:cs="Times New Roman"/>
          <w:bCs/>
          <w:szCs w:val="24"/>
          <w:lang w:eastAsia="pl-PL"/>
        </w:rPr>
        <w:t xml:space="preserve"> producenta</w:t>
      </w:r>
      <w:r w:rsidR="00BB4CCA">
        <w:rPr>
          <w:rFonts w:ascii="Times New Roman" w:hAnsi="Times New Roman" w:cs="Times New Roman"/>
          <w:bCs/>
          <w:szCs w:val="24"/>
          <w:lang w:eastAsia="pl-PL"/>
        </w:rPr>
        <w:t xml:space="preserve">/ </w:t>
      </w:r>
      <w:r w:rsidR="004E29BB">
        <w:rPr>
          <w:rFonts w:ascii="Times New Roman" w:hAnsi="Times New Roman" w:cs="Times New Roman"/>
          <w:bCs/>
          <w:szCs w:val="24"/>
          <w:lang w:eastAsia="pl-PL"/>
        </w:rPr>
        <w:t>autoryzowanego dyst</w:t>
      </w:r>
      <w:r w:rsidR="00BB4CCA">
        <w:rPr>
          <w:rFonts w:ascii="Times New Roman" w:hAnsi="Times New Roman" w:cs="Times New Roman"/>
          <w:bCs/>
          <w:szCs w:val="24"/>
          <w:lang w:eastAsia="pl-PL"/>
        </w:rPr>
        <w:t>ry</w:t>
      </w:r>
      <w:r w:rsidR="004E29BB">
        <w:rPr>
          <w:rFonts w:ascii="Times New Roman" w:hAnsi="Times New Roman" w:cs="Times New Roman"/>
          <w:bCs/>
          <w:szCs w:val="24"/>
          <w:lang w:eastAsia="pl-PL"/>
        </w:rPr>
        <w:t>butora</w:t>
      </w:r>
      <w:r>
        <w:rPr>
          <w:rFonts w:ascii="Times New Roman" w:hAnsi="Times New Roman" w:cs="Times New Roman"/>
          <w:bCs/>
          <w:szCs w:val="24"/>
          <w:lang w:eastAsia="pl-PL"/>
        </w:rPr>
        <w:t xml:space="preserve"> </w:t>
      </w:r>
      <w:r w:rsidR="004E29BB">
        <w:rPr>
          <w:rFonts w:ascii="Times New Roman" w:hAnsi="Times New Roman" w:cs="Times New Roman"/>
          <w:bCs/>
          <w:szCs w:val="24"/>
          <w:lang w:eastAsia="pl-PL"/>
        </w:rPr>
        <w:t xml:space="preserve"> w zakresie</w:t>
      </w:r>
      <w:r w:rsidR="00BB4CCA">
        <w:rPr>
          <w:rFonts w:ascii="Times New Roman" w:hAnsi="Times New Roman" w:cs="Times New Roman"/>
          <w:bCs/>
          <w:szCs w:val="24"/>
          <w:lang w:eastAsia="pl-PL"/>
        </w:rPr>
        <w:t xml:space="preserve"> autoryzacji</w:t>
      </w:r>
      <w:r w:rsidR="004E29BB">
        <w:rPr>
          <w:rFonts w:ascii="Times New Roman" w:hAnsi="Times New Roman" w:cs="Times New Roman"/>
          <w:bCs/>
          <w:szCs w:val="24"/>
          <w:lang w:eastAsia="pl-PL"/>
        </w:rPr>
        <w:t xml:space="preserve"> sprzedaży of</w:t>
      </w:r>
      <w:r w:rsidR="00BB4CCA">
        <w:rPr>
          <w:rFonts w:ascii="Times New Roman" w:hAnsi="Times New Roman" w:cs="Times New Roman"/>
          <w:bCs/>
          <w:szCs w:val="24"/>
          <w:lang w:eastAsia="pl-PL"/>
        </w:rPr>
        <w:t xml:space="preserve">erowanych rozwiązań. </w:t>
      </w:r>
    </w:p>
    <w:p w14:paraId="009FDFD3" w14:textId="77777777" w:rsidR="00EC5577" w:rsidRPr="005611C2" w:rsidRDefault="00EC5577"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3ACEB463" w:rsidR="006C1234" w:rsidRPr="005611C2" w:rsidRDefault="00BB4CCA" w:rsidP="006C1234">
      <w:pPr>
        <w:tabs>
          <w:tab w:val="left" w:pos="284"/>
        </w:tabs>
        <w:spacing w:after="0" w:line="240" w:lineRule="auto"/>
        <w:ind w:left="284" w:hanging="284"/>
        <w:rPr>
          <w:rFonts w:ascii="Times New Roman" w:hAnsi="Times New Roman" w:cs="Times New Roman"/>
          <w:bCs/>
          <w:szCs w:val="24"/>
          <w:lang w:eastAsia="pl-PL"/>
        </w:rPr>
      </w:pPr>
      <w:r>
        <w:rPr>
          <w:rFonts w:ascii="Times New Roman" w:hAnsi="Times New Roman" w:cs="Times New Roman"/>
          <w:b/>
          <w:bCs/>
          <w:szCs w:val="24"/>
          <w:lang w:eastAsia="pl-PL"/>
        </w:rPr>
        <w:t>10</w:t>
      </w:r>
      <w:r w:rsidR="006C1234" w:rsidRPr="005611C2">
        <w:rPr>
          <w:rFonts w:ascii="Times New Roman" w:hAnsi="Times New Roman" w:cs="Times New Roman"/>
          <w:b/>
          <w:bCs/>
          <w:szCs w:val="24"/>
          <w:lang w:eastAsia="pl-PL"/>
        </w:rPr>
        <w:t>.</w:t>
      </w:r>
      <w:r w:rsidR="006C1234" w:rsidRPr="005611C2">
        <w:rPr>
          <w:rFonts w:ascii="Times New Roman" w:hAnsi="Times New Roman" w:cs="Times New Roman"/>
          <w:bCs/>
          <w:szCs w:val="24"/>
          <w:lang w:eastAsia="pl-PL"/>
        </w:rPr>
        <w:t xml:space="preserve"> </w:t>
      </w:r>
      <w:r w:rsidR="006C1234" w:rsidRPr="005611C2">
        <w:rPr>
          <w:rFonts w:ascii="Times New Roman" w:hAnsi="Times New Roman" w:cs="Times New Roman"/>
          <w:bCs/>
          <w:szCs w:val="24"/>
          <w:lang w:eastAsia="pl-PL"/>
        </w:rPr>
        <w:tab/>
        <w:t>Oświadczamy, że niżej wymienione części zamówienia zostaną powierzone podwykonawcom:</w:t>
      </w:r>
    </w:p>
    <w:p w14:paraId="03940B0C" w14:textId="77777777" w:rsidR="000E39E9" w:rsidRPr="005611C2" w:rsidRDefault="000E39E9" w:rsidP="006C1234">
      <w:pPr>
        <w:tabs>
          <w:tab w:val="left" w:pos="284"/>
        </w:tabs>
        <w:spacing w:after="0" w:line="240" w:lineRule="auto"/>
        <w:ind w:left="284" w:hanging="284"/>
        <w:rPr>
          <w:rFonts w:ascii="Times New Roman" w:hAnsi="Times New Roman" w:cs="Times New Roman"/>
          <w:bCs/>
          <w:sz w:val="24"/>
          <w:szCs w:val="24"/>
          <w:lang w:eastAsia="pl-PL"/>
        </w:rPr>
      </w:pPr>
    </w:p>
    <w:p w14:paraId="004C68DE" w14:textId="5C19F8FD" w:rsidR="006C1234" w:rsidRPr="005611C2" w:rsidRDefault="006C1234" w:rsidP="000E39E9">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0B7410A1" w14:textId="26948A6D" w:rsidR="006C1234" w:rsidRPr="005611C2" w:rsidRDefault="000E39E9" w:rsidP="00BD73F8">
      <w:pPr>
        <w:spacing w:after="0" w:line="240" w:lineRule="auto"/>
        <w:jc w:val="center"/>
        <w:rPr>
          <w:rFonts w:ascii="Times New Roman" w:hAnsi="Times New Roman" w:cs="Times New Roman"/>
          <w:bCs/>
          <w:sz w:val="18"/>
          <w:szCs w:val="24"/>
          <w:lang w:eastAsia="pl-PL"/>
        </w:rPr>
      </w:pPr>
      <w:r w:rsidRPr="005611C2">
        <w:rPr>
          <w:rFonts w:ascii="Times New Roman" w:hAnsi="Times New Roman" w:cs="Times New Roman"/>
          <w:bCs/>
          <w:sz w:val="18"/>
          <w:szCs w:val="24"/>
          <w:lang w:eastAsia="pl-PL"/>
        </w:rPr>
        <w:t>/nazwa część zamówienia</w:t>
      </w:r>
      <w:r w:rsidR="00BD73F8" w:rsidRPr="005611C2">
        <w:rPr>
          <w:rFonts w:ascii="Times New Roman" w:hAnsi="Times New Roman" w:cs="Times New Roman"/>
          <w:bCs/>
          <w:sz w:val="18"/>
          <w:szCs w:val="24"/>
          <w:lang w:eastAsia="pl-PL"/>
        </w:rPr>
        <w:t>/</w:t>
      </w:r>
    </w:p>
    <w:p w14:paraId="2B8F4FB7" w14:textId="77777777" w:rsidR="00BD73F8" w:rsidRPr="005611C2" w:rsidRDefault="00BD73F8" w:rsidP="00BD73F8">
      <w:pPr>
        <w:spacing w:after="0" w:line="240" w:lineRule="auto"/>
        <w:jc w:val="center"/>
        <w:rPr>
          <w:rFonts w:ascii="Times New Roman" w:hAnsi="Times New Roman" w:cs="Times New Roman"/>
          <w:bCs/>
          <w:sz w:val="20"/>
          <w:szCs w:val="24"/>
          <w:lang w:eastAsia="pl-PL"/>
        </w:rPr>
      </w:pPr>
    </w:p>
    <w:p w14:paraId="3853F72E" w14:textId="23F3510B" w:rsidR="000E39E9" w:rsidRPr="005611C2" w:rsidRDefault="00BB4CCA" w:rsidP="00551FA3">
      <w:pPr>
        <w:tabs>
          <w:tab w:val="left" w:pos="284"/>
        </w:tabs>
        <w:spacing w:after="0" w:line="240" w:lineRule="auto"/>
        <w:ind w:left="284" w:hanging="284"/>
        <w:rPr>
          <w:rFonts w:ascii="Times New Roman" w:hAnsi="Times New Roman" w:cs="Times New Roman"/>
          <w:bCs/>
          <w:szCs w:val="24"/>
          <w:lang w:eastAsia="pl-PL"/>
        </w:rPr>
      </w:pPr>
      <w:r>
        <w:rPr>
          <w:rFonts w:ascii="Times New Roman" w:hAnsi="Times New Roman" w:cs="Times New Roman"/>
          <w:b/>
          <w:bCs/>
          <w:szCs w:val="24"/>
          <w:lang w:eastAsia="pl-PL"/>
        </w:rPr>
        <w:t>11</w:t>
      </w:r>
      <w:r w:rsidR="006C1234" w:rsidRPr="005611C2">
        <w:rPr>
          <w:rFonts w:ascii="Times New Roman" w:hAnsi="Times New Roman" w:cs="Times New Roman"/>
          <w:b/>
          <w:bCs/>
          <w:szCs w:val="24"/>
          <w:lang w:eastAsia="pl-PL"/>
        </w:rPr>
        <w:t>.</w:t>
      </w:r>
      <w:r w:rsidR="006C1234" w:rsidRPr="005611C2">
        <w:rPr>
          <w:rFonts w:ascii="Times New Roman" w:hAnsi="Times New Roman" w:cs="Times New Roman"/>
          <w:bCs/>
          <w:szCs w:val="24"/>
          <w:lang w:eastAsia="pl-PL"/>
        </w:rPr>
        <w:t xml:space="preserve"> </w:t>
      </w:r>
      <w:r w:rsidR="006C1234" w:rsidRPr="005611C2">
        <w:rPr>
          <w:rFonts w:ascii="Times New Roman" w:hAnsi="Times New Roman" w:cs="Times New Roman"/>
          <w:bCs/>
          <w:szCs w:val="24"/>
          <w:lang w:eastAsia="pl-PL"/>
        </w:rPr>
        <w:tab/>
        <w:t xml:space="preserve">Oświadczamy, że niżej wyszczególnieni Wykonawcy będą wspólnie ubiegać się </w:t>
      </w:r>
      <w:r w:rsidR="000E39E9" w:rsidRPr="005611C2">
        <w:rPr>
          <w:rFonts w:ascii="Times New Roman" w:hAnsi="Times New Roman" w:cs="Times New Roman"/>
          <w:bCs/>
          <w:szCs w:val="24"/>
          <w:lang w:eastAsia="pl-PL"/>
        </w:rPr>
        <w:br/>
      </w:r>
      <w:r w:rsidR="006C1234" w:rsidRPr="005611C2">
        <w:rPr>
          <w:rFonts w:ascii="Times New Roman" w:hAnsi="Times New Roman" w:cs="Times New Roman"/>
          <w:bCs/>
          <w:szCs w:val="24"/>
          <w:lang w:eastAsia="pl-PL"/>
        </w:rPr>
        <w:t>o udzielenie zamówienia:</w:t>
      </w:r>
    </w:p>
    <w:p w14:paraId="49E1590D" w14:textId="77777777" w:rsidR="00551FA3" w:rsidRPr="005611C2"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5611C2" w:rsidRDefault="006C1234" w:rsidP="006C1234">
      <w:pPr>
        <w:pStyle w:val="Akapitzlist"/>
        <w:autoSpaceDE w:val="0"/>
        <w:autoSpaceDN w:val="0"/>
        <w:adjustRightInd w:val="0"/>
        <w:ind w:left="360"/>
        <w:rPr>
          <w:i/>
          <w:iCs/>
          <w:szCs w:val="24"/>
          <w:u w:val="single"/>
        </w:rPr>
      </w:pPr>
      <w:r w:rsidRPr="005611C2">
        <w:rPr>
          <w:i/>
          <w:iCs/>
          <w:szCs w:val="24"/>
          <w:u w:val="single"/>
        </w:rPr>
        <w:t xml:space="preserve">Lp. </w:t>
      </w:r>
      <w:r w:rsidRPr="005611C2">
        <w:rPr>
          <w:i/>
          <w:iCs/>
          <w:szCs w:val="24"/>
          <w:u w:val="single"/>
        </w:rPr>
        <w:tab/>
      </w:r>
      <w:r w:rsidRPr="005611C2">
        <w:rPr>
          <w:i/>
          <w:iCs/>
          <w:szCs w:val="24"/>
        </w:rPr>
        <w:tab/>
      </w:r>
      <w:r w:rsidRPr="005611C2">
        <w:rPr>
          <w:i/>
          <w:iCs/>
          <w:szCs w:val="24"/>
          <w:u w:val="single"/>
        </w:rPr>
        <w:t>Nazwa i adres Wykonawcy</w:t>
      </w:r>
      <w:r w:rsidRPr="005611C2">
        <w:rPr>
          <w:i/>
          <w:iCs/>
          <w:szCs w:val="24"/>
        </w:rPr>
        <w:tab/>
      </w:r>
      <w:r w:rsidRPr="005611C2">
        <w:rPr>
          <w:i/>
          <w:iCs/>
          <w:szCs w:val="24"/>
        </w:rPr>
        <w:tab/>
      </w:r>
      <w:r w:rsidRPr="005611C2">
        <w:rPr>
          <w:i/>
          <w:iCs/>
          <w:szCs w:val="24"/>
          <w:u w:val="single"/>
        </w:rPr>
        <w:t>Zakres zamówienia wykonywanego</w:t>
      </w:r>
    </w:p>
    <w:p w14:paraId="4DBB64C7" w14:textId="29160022" w:rsidR="002531BC" w:rsidRPr="005611C2"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5611C2">
        <w:rPr>
          <w:rFonts w:ascii="Times New Roman" w:hAnsi="Times New Roman" w:cs="Times New Roman"/>
          <w:i/>
          <w:iCs/>
          <w:sz w:val="20"/>
          <w:szCs w:val="24"/>
          <w:u w:val="single"/>
        </w:rPr>
        <w:t>przez poszczególnych Wykonawców</w:t>
      </w:r>
    </w:p>
    <w:p w14:paraId="4267BA4F" w14:textId="77777777" w:rsidR="006C1234" w:rsidRPr="005611C2" w:rsidRDefault="006C1234" w:rsidP="006C1234">
      <w:pPr>
        <w:pStyle w:val="Akapitzlist"/>
        <w:autoSpaceDE w:val="0"/>
        <w:autoSpaceDN w:val="0"/>
        <w:adjustRightInd w:val="0"/>
        <w:ind w:left="360"/>
        <w:rPr>
          <w:szCs w:val="24"/>
        </w:rPr>
      </w:pPr>
      <w:r w:rsidRPr="005611C2">
        <w:rPr>
          <w:szCs w:val="24"/>
        </w:rPr>
        <w:t>1.  ……………………………………………</w:t>
      </w:r>
      <w:r w:rsidRPr="005611C2">
        <w:rPr>
          <w:szCs w:val="24"/>
        </w:rPr>
        <w:tab/>
      </w:r>
      <w:r w:rsidRPr="005611C2">
        <w:rPr>
          <w:szCs w:val="24"/>
        </w:rPr>
        <w:tab/>
        <w:t>……………………………………….</w:t>
      </w:r>
    </w:p>
    <w:p w14:paraId="206345FD" w14:textId="77777777" w:rsidR="006C1234" w:rsidRPr="005611C2" w:rsidRDefault="006C1234" w:rsidP="006C1234">
      <w:pPr>
        <w:pStyle w:val="Akapitzlist"/>
        <w:autoSpaceDE w:val="0"/>
        <w:autoSpaceDN w:val="0"/>
        <w:adjustRightInd w:val="0"/>
        <w:ind w:left="360"/>
        <w:rPr>
          <w:szCs w:val="24"/>
        </w:rPr>
      </w:pPr>
      <w:r w:rsidRPr="005611C2">
        <w:rPr>
          <w:szCs w:val="24"/>
        </w:rPr>
        <w:t>2.  ……………………………………………</w:t>
      </w:r>
      <w:r w:rsidRPr="005611C2">
        <w:rPr>
          <w:szCs w:val="24"/>
        </w:rPr>
        <w:tab/>
      </w:r>
      <w:r w:rsidRPr="005611C2">
        <w:rPr>
          <w:szCs w:val="24"/>
        </w:rPr>
        <w:tab/>
        <w:t>………………………………………..</w:t>
      </w:r>
      <w:r w:rsidRPr="005611C2">
        <w:rPr>
          <w:szCs w:val="24"/>
        </w:rPr>
        <w:tab/>
      </w:r>
    </w:p>
    <w:p w14:paraId="1B80B3DC" w14:textId="77777777" w:rsidR="006C1234" w:rsidRPr="005611C2" w:rsidRDefault="006C1234" w:rsidP="006C1234">
      <w:pPr>
        <w:pStyle w:val="Akapitzlist"/>
        <w:autoSpaceDE w:val="0"/>
        <w:autoSpaceDN w:val="0"/>
        <w:adjustRightInd w:val="0"/>
        <w:ind w:left="360"/>
        <w:rPr>
          <w:szCs w:val="24"/>
        </w:rPr>
      </w:pPr>
      <w:r w:rsidRPr="005611C2">
        <w:rPr>
          <w:szCs w:val="24"/>
        </w:rPr>
        <w:t>3. …………………………………………….</w:t>
      </w:r>
      <w:r w:rsidRPr="005611C2">
        <w:rPr>
          <w:szCs w:val="24"/>
        </w:rPr>
        <w:tab/>
      </w:r>
      <w:r w:rsidRPr="005611C2">
        <w:rPr>
          <w:szCs w:val="24"/>
        </w:rPr>
        <w:tab/>
        <w:t>………………………………………..</w:t>
      </w:r>
      <w:r w:rsidRPr="005611C2">
        <w:rPr>
          <w:szCs w:val="24"/>
        </w:rPr>
        <w:tab/>
      </w:r>
    </w:p>
    <w:p w14:paraId="618900D1" w14:textId="0D61E6C1" w:rsidR="00BC6409" w:rsidRPr="005611C2" w:rsidRDefault="006C1234" w:rsidP="006C1234">
      <w:pPr>
        <w:pStyle w:val="Akapitzlist"/>
        <w:autoSpaceDE w:val="0"/>
        <w:autoSpaceDN w:val="0"/>
        <w:adjustRightInd w:val="0"/>
        <w:ind w:left="0"/>
        <w:rPr>
          <w:sz w:val="24"/>
          <w:szCs w:val="24"/>
        </w:rPr>
      </w:pPr>
      <w:r w:rsidRPr="005611C2">
        <w:rPr>
          <w:sz w:val="24"/>
          <w:szCs w:val="24"/>
        </w:rPr>
        <w:tab/>
      </w:r>
    </w:p>
    <w:p w14:paraId="14F7A4F8" w14:textId="5FEF38C3" w:rsidR="004B0279" w:rsidRPr="00BC2759" w:rsidRDefault="006C1234" w:rsidP="00BC2759">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1</w:t>
      </w:r>
      <w:r w:rsidR="00BB4CCA">
        <w:rPr>
          <w:rFonts w:ascii="Times New Roman" w:hAnsi="Times New Roman" w:cs="Times New Roman"/>
          <w:b/>
          <w:bCs/>
          <w:szCs w:val="24"/>
          <w:lang w:eastAsia="pl-PL"/>
        </w:rPr>
        <w:t>2</w:t>
      </w:r>
      <w:r w:rsidRPr="005611C2">
        <w:rPr>
          <w:rFonts w:ascii="Times New Roman" w:hAnsi="Times New Roman" w:cs="Times New Roman"/>
          <w:b/>
          <w:bCs/>
          <w:szCs w:val="24"/>
          <w:lang w:eastAsia="pl-PL"/>
        </w:rPr>
        <w:t>.</w:t>
      </w:r>
      <w:r w:rsidR="000E39E9"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Zastrzegamy sobie następujące informacje, stanowiące tajemnicę przedsiębiorstwa w rozumieniu   przepisów o zwalczaniu nieuczciwej konkurencji:</w:t>
      </w:r>
    </w:p>
    <w:p w14:paraId="5A325553" w14:textId="77777777" w:rsidR="008315A4" w:rsidRDefault="008315A4" w:rsidP="006C1234">
      <w:pPr>
        <w:spacing w:after="0" w:line="240" w:lineRule="auto"/>
        <w:rPr>
          <w:rFonts w:ascii="Times New Roman" w:hAnsi="Times New Roman" w:cs="Times New Roman"/>
          <w:bCs/>
          <w:sz w:val="24"/>
          <w:szCs w:val="24"/>
          <w:lang w:eastAsia="pl-PL"/>
        </w:rPr>
      </w:pPr>
    </w:p>
    <w:p w14:paraId="0449EC8A" w14:textId="6754DB2B" w:rsidR="006C1234" w:rsidRPr="005611C2" w:rsidRDefault="006C1234" w:rsidP="006C1234">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7BB1D176" w14:textId="77777777" w:rsidR="00A16D61" w:rsidRDefault="00764926" w:rsidP="00A16D61">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r w:rsidR="00A16D61">
        <w:rPr>
          <w:rFonts w:ascii="Times New Roman" w:hAnsi="Times New Roman" w:cs="Times New Roman"/>
          <w:bCs/>
          <w:sz w:val="24"/>
          <w:szCs w:val="24"/>
          <w:lang w:eastAsia="pl-PL"/>
        </w:rPr>
        <w:t>…………………………………………………………………………………</w:t>
      </w:r>
    </w:p>
    <w:p w14:paraId="3756F541" w14:textId="77777777" w:rsidR="00D275E9" w:rsidRDefault="00D275E9" w:rsidP="00A16D61">
      <w:pPr>
        <w:spacing w:after="0" w:line="240" w:lineRule="auto"/>
        <w:rPr>
          <w:rFonts w:ascii="Times New Roman" w:hAnsi="Times New Roman" w:cs="Times New Roman"/>
          <w:b/>
          <w:bCs/>
        </w:rPr>
      </w:pPr>
    </w:p>
    <w:p w14:paraId="5E14939D" w14:textId="6F85A409" w:rsidR="00082D01" w:rsidRPr="00AF2A62" w:rsidRDefault="0003520C" w:rsidP="00A16D61">
      <w:pPr>
        <w:spacing w:after="0" w:line="240" w:lineRule="auto"/>
        <w:rPr>
          <w:rFonts w:ascii="Times New Roman" w:hAnsi="Times New Roman" w:cs="Times New Roman"/>
          <w:bCs/>
          <w:sz w:val="24"/>
          <w:szCs w:val="24"/>
          <w:lang w:eastAsia="pl-PL"/>
        </w:rPr>
      </w:pPr>
      <w:r w:rsidRPr="00AF2A62">
        <w:rPr>
          <w:rFonts w:ascii="Times New Roman" w:hAnsi="Times New Roman" w:cs="Times New Roman"/>
          <w:b/>
          <w:bCs/>
        </w:rPr>
        <w:t>1</w:t>
      </w:r>
      <w:r w:rsidR="00BB4CCA">
        <w:rPr>
          <w:rFonts w:ascii="Times New Roman" w:hAnsi="Times New Roman" w:cs="Times New Roman"/>
          <w:b/>
          <w:bCs/>
        </w:rPr>
        <w:t>3</w:t>
      </w:r>
      <w:r w:rsidRPr="00AF2A62">
        <w:rPr>
          <w:rFonts w:ascii="Times New Roman" w:hAnsi="Times New Roman" w:cs="Times New Roman"/>
          <w:b/>
          <w:bCs/>
        </w:rPr>
        <w:t xml:space="preserve">. </w:t>
      </w:r>
      <w:r w:rsidR="00082D01" w:rsidRPr="00AF2A62">
        <w:rPr>
          <w:rFonts w:ascii="Times New Roman" w:hAnsi="Times New Roman" w:cs="Times New Roman"/>
          <w:b/>
          <w:bCs/>
        </w:rPr>
        <w:t>Klauzula informacyjna dotycząca przetwarzania danych osobowych</w:t>
      </w:r>
    </w:p>
    <w:p w14:paraId="58003867" w14:textId="77777777" w:rsidR="008315A4" w:rsidRDefault="008315A4" w:rsidP="00274DD3">
      <w:pPr>
        <w:shd w:val="clear" w:color="auto" w:fill="FFFFFF"/>
        <w:spacing w:after="0" w:line="240" w:lineRule="auto"/>
        <w:jc w:val="both"/>
        <w:rPr>
          <w:rFonts w:ascii="Times New Roman" w:hAnsi="Times New Roman" w:cs="Times New Roman"/>
          <w:b/>
        </w:rPr>
      </w:pPr>
    </w:p>
    <w:p w14:paraId="4840020D" w14:textId="17939C6F" w:rsidR="00274DD3" w:rsidRPr="00AF2A62" w:rsidRDefault="00900E9E" w:rsidP="00274DD3">
      <w:pPr>
        <w:shd w:val="clear" w:color="auto" w:fill="FFFFFF"/>
        <w:spacing w:after="0" w:line="240" w:lineRule="auto"/>
        <w:jc w:val="both"/>
        <w:rPr>
          <w:rFonts w:ascii="Times New Roman" w:hAnsi="Times New Roman" w:cs="Times New Roman"/>
        </w:rPr>
      </w:pPr>
      <w:r w:rsidRPr="00AF2A62">
        <w:rPr>
          <w:rFonts w:ascii="Times New Roman" w:hAnsi="Times New Roman" w:cs="Times New Roman"/>
          <w:b/>
        </w:rPr>
        <w:t>I.</w:t>
      </w:r>
      <w:r w:rsidRPr="00AF2A62">
        <w:rPr>
          <w:rFonts w:ascii="Times New Roman" w:hAnsi="Times New Roman" w:cs="Times New Roman"/>
        </w:rPr>
        <w:t xml:space="preserve"> </w:t>
      </w:r>
      <w:r w:rsidR="00274DD3" w:rsidRPr="00AF2A62">
        <w:rPr>
          <w:rFonts w:ascii="Times New Roman" w:hAnsi="Times New Roman" w:cs="Times New Roman"/>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5A9B8091" w14:textId="731C35D1" w:rsidR="00274DD3" w:rsidRPr="00AF2A62" w:rsidRDefault="00274DD3" w:rsidP="005B1823">
      <w:pPr>
        <w:widowControl w:val="0"/>
        <w:numPr>
          <w:ilvl w:val="0"/>
          <w:numId w:val="10"/>
        </w:numPr>
        <w:autoSpaceDE w:val="0"/>
        <w:autoSpaceDN w:val="0"/>
        <w:adjustRightInd w:val="0"/>
        <w:spacing w:after="0" w:line="240" w:lineRule="auto"/>
        <w:ind w:left="284" w:hanging="284"/>
        <w:jc w:val="both"/>
        <w:rPr>
          <w:rFonts w:ascii="Times New Roman" w:hAnsi="Times New Roman" w:cs="Times New Roman"/>
          <w:iCs/>
        </w:rPr>
      </w:pPr>
      <w:r w:rsidRPr="00AF2A62">
        <w:rPr>
          <w:rFonts w:ascii="Times New Roman" w:hAnsi="Times New Roman" w:cs="Times New Roman"/>
          <w:iCs/>
        </w:rPr>
        <w:t xml:space="preserve">Administratorem Pani/Pana danych osobowych jest Główny Instytut Górnictwa z siedzibą przy </w:t>
      </w:r>
      <w:r w:rsidRPr="00AF2A62">
        <w:rPr>
          <w:rFonts w:ascii="Times New Roman" w:hAnsi="Times New Roman" w:cs="Times New Roman"/>
          <w:iCs/>
        </w:rPr>
        <w:br/>
        <w:t>Pl. Gwarków 1 w Katowicach, 40-166, tel.: 32 259 20 00, fax: 32 259 65 33.</w:t>
      </w:r>
    </w:p>
    <w:p w14:paraId="1AA01E55" w14:textId="77777777" w:rsidR="00274DD3" w:rsidRPr="00AF2A62" w:rsidRDefault="00274DD3" w:rsidP="005B1823">
      <w:pPr>
        <w:widowControl w:val="0"/>
        <w:numPr>
          <w:ilvl w:val="0"/>
          <w:numId w:val="10"/>
        </w:numPr>
        <w:autoSpaceDE w:val="0"/>
        <w:autoSpaceDN w:val="0"/>
        <w:adjustRightInd w:val="0"/>
        <w:spacing w:after="0" w:line="240" w:lineRule="auto"/>
        <w:ind w:left="284" w:hanging="284"/>
        <w:jc w:val="both"/>
        <w:rPr>
          <w:rFonts w:ascii="Times New Roman" w:hAnsi="Times New Roman" w:cs="Times New Roman"/>
          <w:iCs/>
        </w:rPr>
      </w:pPr>
      <w:r w:rsidRPr="00AF2A62">
        <w:rPr>
          <w:rFonts w:ascii="Times New Roman" w:hAnsi="Times New Roman" w:cs="Times New Roman"/>
          <w:iCs/>
        </w:rPr>
        <w:t xml:space="preserve">Inspektor Ochrony Danych dostępny jest pod adresem: </w:t>
      </w:r>
      <w:hyperlink r:id="rId22" w:history="1">
        <w:r w:rsidRPr="00AF2A62">
          <w:rPr>
            <w:rStyle w:val="Hipercze"/>
            <w:rFonts w:ascii="Times New Roman" w:hAnsi="Times New Roman"/>
          </w:rPr>
          <w:t>gdpr@gig.eu</w:t>
        </w:r>
      </w:hyperlink>
      <w:r w:rsidRPr="00AF2A62">
        <w:rPr>
          <w:rFonts w:ascii="Times New Roman" w:hAnsi="Times New Roman" w:cs="Times New Roman"/>
          <w:iCs/>
        </w:rPr>
        <w:t>.</w:t>
      </w:r>
    </w:p>
    <w:p w14:paraId="0BB86CB0" w14:textId="77777777" w:rsidR="00274DD3" w:rsidRPr="00AF2A62" w:rsidRDefault="00274DD3" w:rsidP="005B1823">
      <w:pPr>
        <w:numPr>
          <w:ilvl w:val="0"/>
          <w:numId w:val="11"/>
        </w:numPr>
        <w:autoSpaceDN w:val="0"/>
        <w:spacing w:after="0" w:line="240" w:lineRule="auto"/>
        <w:ind w:left="284" w:hanging="284"/>
        <w:contextualSpacing/>
        <w:jc w:val="both"/>
        <w:rPr>
          <w:rFonts w:ascii="Times New Roman" w:hAnsi="Times New Roman" w:cs="Times New Roman"/>
          <w:iCs/>
          <w:vanish/>
        </w:rPr>
      </w:pPr>
    </w:p>
    <w:p w14:paraId="3D2E4C31" w14:textId="77777777" w:rsidR="00274DD3" w:rsidRPr="00AF2A62" w:rsidRDefault="00274DD3" w:rsidP="005B1823">
      <w:pPr>
        <w:numPr>
          <w:ilvl w:val="0"/>
          <w:numId w:val="11"/>
        </w:numPr>
        <w:autoSpaceDN w:val="0"/>
        <w:spacing w:after="0" w:line="240" w:lineRule="auto"/>
        <w:ind w:left="284" w:hanging="284"/>
        <w:contextualSpacing/>
        <w:jc w:val="both"/>
        <w:rPr>
          <w:rFonts w:ascii="Times New Roman" w:hAnsi="Times New Roman" w:cs="Times New Roman"/>
          <w:iCs/>
          <w:vanish/>
        </w:rPr>
      </w:pPr>
    </w:p>
    <w:p w14:paraId="342DCCBE" w14:textId="2B16AEEB" w:rsidR="00274DD3" w:rsidRPr="00AF2A62" w:rsidRDefault="00274DD3" w:rsidP="005B1823">
      <w:pPr>
        <w:numPr>
          <w:ilvl w:val="0"/>
          <w:numId w:val="11"/>
        </w:numPr>
        <w:autoSpaceDN w:val="0"/>
        <w:spacing w:after="0" w:line="240" w:lineRule="auto"/>
        <w:ind w:left="284" w:hanging="284"/>
        <w:contextualSpacing/>
        <w:jc w:val="both"/>
        <w:rPr>
          <w:rFonts w:ascii="Times New Roman" w:hAnsi="Times New Roman" w:cs="Times New Roman"/>
        </w:rPr>
      </w:pPr>
      <w:r w:rsidRPr="00AF2A62">
        <w:rPr>
          <w:rFonts w:ascii="Times New Roman" w:hAnsi="Times New Roman" w:cs="Times New Roman"/>
          <w:iCs/>
        </w:rPr>
        <w:t xml:space="preserve">Dane osobowe są przetwarzane </w:t>
      </w:r>
      <w:r w:rsidRPr="00AF2A62">
        <w:rPr>
          <w:rFonts w:ascii="Times New Roman" w:hAnsi="Times New Roman" w:cs="Times New Roman"/>
        </w:rPr>
        <w:t>w celu przeprowadzenia postępowania o udzielenie zamówienia publicznego na podstawie art.</w:t>
      </w:r>
      <w:r w:rsidR="00BE3BDC" w:rsidRPr="00AF2A62">
        <w:rPr>
          <w:rFonts w:ascii="Times New Roman" w:hAnsi="Times New Roman" w:cs="Times New Roman"/>
        </w:rPr>
        <w:t xml:space="preserve"> </w:t>
      </w:r>
      <w:r w:rsidRPr="00AF2A62">
        <w:rPr>
          <w:rFonts w:ascii="Times New Roman" w:hAnsi="Times New Roman" w:cs="Times New Roman"/>
        </w:rPr>
        <w:t>6 ust.1</w:t>
      </w:r>
      <w:r w:rsidR="00BE3BDC" w:rsidRPr="00AF2A62">
        <w:rPr>
          <w:rFonts w:ascii="Times New Roman" w:hAnsi="Times New Roman" w:cs="Times New Roman"/>
        </w:rPr>
        <w:t xml:space="preserve"> </w:t>
      </w:r>
      <w:r w:rsidRPr="00AF2A62">
        <w:rPr>
          <w:rFonts w:ascii="Times New Roman" w:hAnsi="Times New Roman" w:cs="Times New Roman"/>
        </w:rPr>
        <w:t>lit.</w:t>
      </w:r>
      <w:r w:rsidR="00BE3BDC" w:rsidRPr="00AF2A62">
        <w:rPr>
          <w:rFonts w:ascii="Times New Roman" w:hAnsi="Times New Roman" w:cs="Times New Roman"/>
        </w:rPr>
        <w:t xml:space="preserve"> </w:t>
      </w:r>
      <w:r w:rsidRPr="00AF2A62">
        <w:rPr>
          <w:rFonts w:ascii="Times New Roman" w:hAnsi="Times New Roman" w:cs="Times New Roman"/>
        </w:rPr>
        <w:t xml:space="preserve">c RODO - w celu przeprowadzenia postępowania </w:t>
      </w:r>
      <w:r w:rsidR="00CA19C6" w:rsidRPr="00AF2A62">
        <w:rPr>
          <w:rFonts w:ascii="Times New Roman" w:hAnsi="Times New Roman" w:cs="Times New Roman"/>
        </w:rPr>
        <w:br/>
      </w:r>
      <w:r w:rsidRPr="00AF2A62">
        <w:rPr>
          <w:rFonts w:ascii="Times New Roman" w:hAnsi="Times New Roman" w:cs="Times New Roman"/>
        </w:rPr>
        <w:t>o udzielenie zamówienia publicznego – podstawą prawną ich przetwarzania jest ciążący na Administratorze obowiązek prawny stosowania sformalizowanych procedur udzielania zamówień publicznych.</w:t>
      </w:r>
    </w:p>
    <w:p w14:paraId="5C145FCD" w14:textId="77777777" w:rsidR="00274DD3" w:rsidRPr="00AF2A62" w:rsidRDefault="00274DD3" w:rsidP="005B1823">
      <w:pPr>
        <w:numPr>
          <w:ilvl w:val="0"/>
          <w:numId w:val="11"/>
        </w:numPr>
        <w:autoSpaceDN w:val="0"/>
        <w:spacing w:after="0" w:line="240" w:lineRule="auto"/>
        <w:ind w:left="284" w:hanging="284"/>
        <w:contextualSpacing/>
        <w:jc w:val="both"/>
        <w:rPr>
          <w:rFonts w:ascii="Times New Roman" w:hAnsi="Times New Roman" w:cs="Times New Roman"/>
        </w:rPr>
      </w:pPr>
      <w:r w:rsidRPr="00AF2A62">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14AC1FF4" w14:textId="77777777" w:rsidR="00274DD3" w:rsidRPr="00AF2A62" w:rsidRDefault="00274DD3" w:rsidP="005B1823">
      <w:pPr>
        <w:pStyle w:val="Akapitzlist"/>
        <w:numPr>
          <w:ilvl w:val="1"/>
          <w:numId w:val="11"/>
        </w:numPr>
        <w:autoSpaceDN w:val="0"/>
        <w:contextualSpacing/>
        <w:jc w:val="both"/>
        <w:rPr>
          <w:iCs/>
          <w:sz w:val="22"/>
          <w:szCs w:val="22"/>
        </w:rPr>
      </w:pPr>
      <w:r w:rsidRPr="00AF2A62">
        <w:rPr>
          <w:sz w:val="22"/>
          <w:szCs w:val="22"/>
        </w:rPr>
        <w:t>art. 6 ust. 1 lit. b) RODO – przetwarzanie jest niezbędne do zawarcia i realizacji umowy lub czynności poprzedzających jej realizację;</w:t>
      </w:r>
    </w:p>
    <w:p w14:paraId="2A529D5F" w14:textId="77777777" w:rsidR="00274DD3" w:rsidRPr="00AF2A62" w:rsidRDefault="00274DD3" w:rsidP="005B1823">
      <w:pPr>
        <w:pStyle w:val="Akapitzlist"/>
        <w:numPr>
          <w:ilvl w:val="1"/>
          <w:numId w:val="11"/>
        </w:numPr>
        <w:autoSpaceDN w:val="0"/>
        <w:contextualSpacing/>
        <w:jc w:val="both"/>
        <w:rPr>
          <w:iCs/>
          <w:sz w:val="22"/>
          <w:szCs w:val="22"/>
        </w:rPr>
      </w:pPr>
      <w:r w:rsidRPr="00AF2A62">
        <w:rPr>
          <w:sz w:val="22"/>
          <w:szCs w:val="22"/>
        </w:rPr>
        <w:t>art. 6 ust. 1 lit. c) RODO – przetwarzanie jest niezbędne do wykonania obowiązków ciążących na Administratorze, wynikających z przepisów prawa, w tym przepisów prawa zamówień publicznych i prawa podatkowego;</w:t>
      </w:r>
    </w:p>
    <w:p w14:paraId="3E6C1529" w14:textId="77777777" w:rsidR="00274DD3" w:rsidRPr="00AF2A62" w:rsidRDefault="00274DD3" w:rsidP="005B1823">
      <w:pPr>
        <w:pStyle w:val="Akapitzlist"/>
        <w:numPr>
          <w:ilvl w:val="1"/>
          <w:numId w:val="11"/>
        </w:numPr>
        <w:autoSpaceDN w:val="0"/>
        <w:contextualSpacing/>
        <w:jc w:val="both"/>
        <w:rPr>
          <w:iCs/>
          <w:sz w:val="22"/>
          <w:szCs w:val="22"/>
        </w:rPr>
      </w:pPr>
      <w:r w:rsidRPr="00AF2A62">
        <w:rPr>
          <w:sz w:val="22"/>
          <w:szCs w:val="22"/>
        </w:rPr>
        <w:t>art. 6 ust. 1 lit. f) RODO – przetwarzanie jest niezbędne dla realizacji prawnie uzasadnionych interesów Administratora, w tym dochodzenia lub odpierania ewentualnych roszczeń.</w:t>
      </w:r>
    </w:p>
    <w:p w14:paraId="5374A2F4" w14:textId="77777777" w:rsidR="00274DD3" w:rsidRPr="00AF2A62" w:rsidRDefault="00274DD3" w:rsidP="005B1823">
      <w:pPr>
        <w:pStyle w:val="Akapitzlist"/>
        <w:numPr>
          <w:ilvl w:val="0"/>
          <w:numId w:val="11"/>
        </w:numPr>
        <w:autoSpaceDN w:val="0"/>
        <w:ind w:left="284" w:hanging="284"/>
        <w:contextualSpacing/>
        <w:jc w:val="both"/>
        <w:rPr>
          <w:iCs/>
          <w:sz w:val="22"/>
          <w:szCs w:val="22"/>
        </w:rPr>
      </w:pPr>
      <w:r w:rsidRPr="00AF2A62">
        <w:rPr>
          <w:iCs/>
          <w:sz w:val="22"/>
          <w:szCs w:val="22"/>
        </w:rPr>
        <w:t>Przysługuje Pani/Panu prawo do:</w:t>
      </w:r>
    </w:p>
    <w:p w14:paraId="3C9C5B69" w14:textId="2118D18E" w:rsidR="00274DD3" w:rsidRPr="00AF2A62" w:rsidRDefault="00274DD3" w:rsidP="005B1823">
      <w:pPr>
        <w:pStyle w:val="Akapitzlist"/>
        <w:numPr>
          <w:ilvl w:val="1"/>
          <w:numId w:val="11"/>
        </w:numPr>
        <w:autoSpaceDN w:val="0"/>
        <w:contextualSpacing/>
        <w:jc w:val="both"/>
        <w:rPr>
          <w:iCs/>
          <w:sz w:val="22"/>
          <w:szCs w:val="22"/>
        </w:rPr>
      </w:pPr>
      <w:r w:rsidRPr="00AF2A62">
        <w:rPr>
          <w:iCs/>
          <w:sz w:val="22"/>
          <w:szCs w:val="22"/>
        </w:rPr>
        <w:t xml:space="preserve">dostępu do treści danych osobowych oraz ich sprostowania, </w:t>
      </w:r>
      <w:r w:rsidRPr="00AF2A62">
        <w:rPr>
          <w:sz w:val="22"/>
          <w:szCs w:val="22"/>
        </w:rPr>
        <w:t xml:space="preserve">przy czym skorzystanie </w:t>
      </w:r>
      <w:r w:rsidR="000710BF" w:rsidRPr="00AF2A62">
        <w:rPr>
          <w:sz w:val="22"/>
          <w:szCs w:val="22"/>
        </w:rPr>
        <w:br/>
      </w:r>
      <w:r w:rsidRPr="00AF2A62">
        <w:rPr>
          <w:sz w:val="22"/>
          <w:szCs w:val="22"/>
        </w:rP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56B8CC8" w14:textId="502BED62" w:rsidR="00274DD3" w:rsidRPr="00AF2A62" w:rsidRDefault="00274DD3" w:rsidP="005B1823">
      <w:pPr>
        <w:pStyle w:val="Akapitzlist"/>
        <w:numPr>
          <w:ilvl w:val="1"/>
          <w:numId w:val="11"/>
        </w:numPr>
        <w:autoSpaceDN w:val="0"/>
        <w:contextualSpacing/>
        <w:jc w:val="both"/>
        <w:rPr>
          <w:iCs/>
          <w:sz w:val="22"/>
          <w:szCs w:val="22"/>
        </w:rPr>
      </w:pPr>
      <w:r w:rsidRPr="00AF2A62">
        <w:rPr>
          <w:sz w:val="22"/>
          <w:szCs w:val="22"/>
        </w:rPr>
        <w:t xml:space="preserve">ograniczenia przetwarzania danych osobowych z zastrzeżeniem przypadków, </w:t>
      </w:r>
      <w:r w:rsidR="000710BF" w:rsidRPr="00AF2A62">
        <w:rPr>
          <w:sz w:val="22"/>
          <w:szCs w:val="22"/>
        </w:rPr>
        <w:br/>
      </w:r>
      <w:r w:rsidRPr="00AF2A62">
        <w:rPr>
          <w:sz w:val="22"/>
          <w:szCs w:val="22"/>
        </w:rP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A04B2FE" w14:textId="77777777" w:rsidR="00274DD3" w:rsidRPr="00AF2A62" w:rsidRDefault="00274DD3" w:rsidP="005B1823">
      <w:pPr>
        <w:pStyle w:val="Akapitzlist"/>
        <w:numPr>
          <w:ilvl w:val="1"/>
          <w:numId w:val="11"/>
        </w:numPr>
        <w:autoSpaceDN w:val="0"/>
        <w:contextualSpacing/>
        <w:jc w:val="both"/>
        <w:rPr>
          <w:iCs/>
          <w:sz w:val="22"/>
          <w:szCs w:val="22"/>
        </w:rPr>
      </w:pPr>
      <w:r w:rsidRPr="00AF2A62">
        <w:rPr>
          <w:iCs/>
          <w:sz w:val="22"/>
          <w:szCs w:val="22"/>
        </w:rPr>
        <w:t>wniesienia sprzeciwu, zażądania zaprzestania przetwarzania i przenoszenia danych – w zakresie określonym w przepisach RODO;</w:t>
      </w:r>
    </w:p>
    <w:p w14:paraId="4153880D" w14:textId="77777777" w:rsidR="00274DD3" w:rsidRPr="00AF2A62" w:rsidRDefault="00274DD3" w:rsidP="005B1823">
      <w:pPr>
        <w:pStyle w:val="Akapitzlist"/>
        <w:numPr>
          <w:ilvl w:val="1"/>
          <w:numId w:val="11"/>
        </w:numPr>
        <w:autoSpaceDN w:val="0"/>
        <w:contextualSpacing/>
        <w:jc w:val="both"/>
        <w:rPr>
          <w:iCs/>
          <w:sz w:val="22"/>
          <w:szCs w:val="22"/>
        </w:rPr>
      </w:pPr>
      <w:r w:rsidRPr="00AF2A62">
        <w:rPr>
          <w:iCs/>
          <w:sz w:val="22"/>
          <w:szCs w:val="22"/>
        </w:rPr>
        <w:t>wniesienia skargi do organu nadzorczego jakim jest Prezes Urzędu Ochrony Danych Osobowych</w:t>
      </w:r>
      <w:r w:rsidRPr="00AF2A62">
        <w:rPr>
          <w:sz w:val="22"/>
          <w:szCs w:val="22"/>
        </w:rPr>
        <w:t xml:space="preserve"> gdy uzna Pani/Pan, że przetwarzanie danych osobowych Pani/Pana dotyczących narusza przepisy RODO</w:t>
      </w:r>
      <w:r w:rsidRPr="00AF2A62">
        <w:rPr>
          <w:iCs/>
          <w:sz w:val="22"/>
          <w:szCs w:val="22"/>
        </w:rPr>
        <w:t>.</w:t>
      </w:r>
    </w:p>
    <w:p w14:paraId="3C972307" w14:textId="77777777" w:rsidR="00274DD3" w:rsidRPr="00AF2A62" w:rsidRDefault="00274DD3" w:rsidP="005B1823">
      <w:pPr>
        <w:pStyle w:val="Default"/>
        <w:numPr>
          <w:ilvl w:val="0"/>
          <w:numId w:val="11"/>
        </w:numPr>
        <w:ind w:left="284" w:hanging="284"/>
        <w:jc w:val="both"/>
        <w:rPr>
          <w:rFonts w:ascii="Times New Roman" w:hAnsi="Times New Roman"/>
          <w:sz w:val="22"/>
          <w:szCs w:val="22"/>
        </w:rPr>
      </w:pPr>
      <w:r w:rsidRPr="00AF2A62">
        <w:rPr>
          <w:rFonts w:ascii="Times New Roman" w:hAnsi="Times New Roman"/>
          <w:iCs/>
          <w:sz w:val="22"/>
          <w:szCs w:val="22"/>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AF2A62">
        <w:rPr>
          <w:rFonts w:ascii="Times New Roman" w:hAnsi="Times New Roman"/>
          <w:sz w:val="22"/>
          <w:szCs w:val="22"/>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0D27A840" w14:textId="77777777" w:rsidR="00274DD3" w:rsidRPr="00AF2A62"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AF2A62">
        <w:rPr>
          <w:rFonts w:ascii="Times New Roman" w:hAnsi="Times New Roman"/>
          <w:iCs/>
          <w:sz w:val="22"/>
          <w:szCs w:val="22"/>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AF2A62">
        <w:rPr>
          <w:rFonts w:ascii="Times New Roman" w:hAnsi="Times New Roman"/>
          <w:sz w:val="22"/>
          <w:szCs w:val="22"/>
        </w:rPr>
        <w:t xml:space="preserve">podmioty, którym udostępniona zostanie dokumentacja postępowania w oparciu o art.18 oraz art.74 ustawy </w:t>
      </w:r>
      <w:r w:rsidRPr="00AF2A62">
        <w:rPr>
          <w:rFonts w:ascii="Times New Roman" w:hAnsi="Times New Roman"/>
          <w:color w:val="auto"/>
          <w:sz w:val="22"/>
          <w:szCs w:val="22"/>
        </w:rPr>
        <w:t>Prawo zamówień publicznych.</w:t>
      </w:r>
    </w:p>
    <w:p w14:paraId="456E5785" w14:textId="77777777" w:rsidR="00274DD3" w:rsidRPr="00AF2A62"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AF2A62">
        <w:rPr>
          <w:rFonts w:ascii="Times New Roman" w:hAnsi="Times New Roman"/>
          <w:iCs/>
          <w:color w:val="auto"/>
          <w:sz w:val="22"/>
          <w:szCs w:val="22"/>
        </w:rPr>
        <w:t>Udostępnione przez Panią/Pana dane nie będą podlegały udostępnieniu do państwa trzeciego lub do organizacji międzynarodowej.</w:t>
      </w:r>
    </w:p>
    <w:p w14:paraId="352072F7" w14:textId="77777777" w:rsidR="00274DD3" w:rsidRPr="00AF2A62" w:rsidRDefault="00274DD3" w:rsidP="005B1823">
      <w:pPr>
        <w:pStyle w:val="Default"/>
        <w:numPr>
          <w:ilvl w:val="0"/>
          <w:numId w:val="11"/>
        </w:numPr>
        <w:ind w:left="284" w:hanging="284"/>
        <w:contextualSpacing/>
        <w:jc w:val="both"/>
        <w:rPr>
          <w:rFonts w:ascii="Times New Roman" w:hAnsi="Times New Roman"/>
          <w:iCs/>
          <w:color w:val="auto"/>
          <w:sz w:val="22"/>
          <w:szCs w:val="22"/>
        </w:rPr>
      </w:pPr>
      <w:r w:rsidRPr="00AF2A62">
        <w:rPr>
          <w:rFonts w:ascii="Times New Roman" w:hAnsi="Times New Roman"/>
          <w:iCs/>
          <w:color w:val="auto"/>
          <w:sz w:val="22"/>
          <w:szCs w:val="22"/>
        </w:rPr>
        <w:t>Udostępnione przez Panią/Pana dane osobowe nie będą przetwarzane w sposób zautomatyzowany oraz w formie profilowania.</w:t>
      </w:r>
    </w:p>
    <w:p w14:paraId="4D611CD6" w14:textId="7A5BA49F" w:rsidR="008517DE" w:rsidRPr="00AF2A62" w:rsidRDefault="00900E9E" w:rsidP="00900E9E">
      <w:pPr>
        <w:pStyle w:val="Akapitzlist"/>
        <w:ind w:left="0"/>
        <w:jc w:val="both"/>
        <w:rPr>
          <w:sz w:val="22"/>
          <w:szCs w:val="22"/>
        </w:rPr>
      </w:pPr>
      <w:r w:rsidRPr="00AF2A62">
        <w:rPr>
          <w:rFonts w:eastAsia="Calibri"/>
          <w:b/>
          <w:sz w:val="22"/>
          <w:szCs w:val="22"/>
          <w:lang w:eastAsia="en-US"/>
        </w:rPr>
        <w:t xml:space="preserve">II. </w:t>
      </w:r>
      <w:r w:rsidR="008517DE" w:rsidRPr="00AF2A62">
        <w:rPr>
          <w:sz w:val="22"/>
          <w:szCs w:val="22"/>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w:t>
      </w:r>
      <w:r w:rsidR="008517DE" w:rsidRPr="00AF2A62">
        <w:rPr>
          <w:sz w:val="22"/>
          <w:szCs w:val="22"/>
        </w:rPr>
        <w:lastRenderedPageBreak/>
        <w:t>od wykonawcy</w:t>
      </w:r>
      <w:r w:rsidR="00005A04" w:rsidRPr="00AF2A62">
        <w:rPr>
          <w:sz w:val="22"/>
          <w:szCs w:val="22"/>
        </w:rPr>
        <w:t xml:space="preserve"> </w:t>
      </w:r>
      <w:r w:rsidR="008517DE" w:rsidRPr="00AF2A62">
        <w:rPr>
          <w:sz w:val="22"/>
          <w:szCs w:val="22"/>
        </w:rPr>
        <w:t>biorącego</w:t>
      </w:r>
      <w:r w:rsidR="00005A04" w:rsidRPr="00AF2A62">
        <w:rPr>
          <w:sz w:val="22"/>
          <w:szCs w:val="22"/>
        </w:rPr>
        <w:t xml:space="preserve"> </w:t>
      </w:r>
      <w:r w:rsidR="008517DE" w:rsidRPr="00AF2A62">
        <w:rPr>
          <w:sz w:val="22"/>
          <w:szCs w:val="22"/>
        </w:rPr>
        <w:t>udział</w:t>
      </w:r>
      <w:r w:rsidR="00005A04" w:rsidRPr="00AF2A62">
        <w:rPr>
          <w:sz w:val="22"/>
          <w:szCs w:val="22"/>
        </w:rPr>
        <w:t xml:space="preserve"> </w:t>
      </w:r>
      <w:r w:rsidR="008517DE" w:rsidRPr="00AF2A62">
        <w:rPr>
          <w:sz w:val="22"/>
          <w:szCs w:val="22"/>
        </w:rPr>
        <w:t>w</w:t>
      </w:r>
      <w:r w:rsidR="00005A04" w:rsidRPr="00AF2A62">
        <w:rPr>
          <w:sz w:val="22"/>
          <w:szCs w:val="22"/>
        </w:rPr>
        <w:t xml:space="preserve"> </w:t>
      </w:r>
      <w:r w:rsidR="008517DE" w:rsidRPr="00AF2A62">
        <w:rPr>
          <w:sz w:val="22"/>
          <w:szCs w:val="22"/>
        </w:rPr>
        <w:t>postępowaniu,</w:t>
      </w:r>
      <w:r w:rsidR="00005A04" w:rsidRPr="00AF2A62">
        <w:rPr>
          <w:sz w:val="22"/>
          <w:szCs w:val="22"/>
        </w:rPr>
        <w:t xml:space="preserve"> </w:t>
      </w:r>
      <w:r w:rsidR="008517DE" w:rsidRPr="00AF2A62">
        <w:rPr>
          <w:sz w:val="22"/>
          <w:szCs w:val="22"/>
        </w:rPr>
        <w:t>chyba</w:t>
      </w:r>
      <w:r w:rsidR="00005A04" w:rsidRPr="00AF2A62">
        <w:rPr>
          <w:sz w:val="22"/>
          <w:szCs w:val="22"/>
        </w:rPr>
        <w:t xml:space="preserve"> </w:t>
      </w:r>
      <w:r w:rsidR="008517DE" w:rsidRPr="00AF2A62">
        <w:rPr>
          <w:sz w:val="22"/>
          <w:szCs w:val="22"/>
        </w:rPr>
        <w:t>że</w:t>
      </w:r>
      <w:r w:rsidR="00005A04" w:rsidRPr="00AF2A62">
        <w:rPr>
          <w:sz w:val="22"/>
          <w:szCs w:val="22"/>
        </w:rPr>
        <w:t xml:space="preserve"> </w:t>
      </w:r>
      <w:r w:rsidR="008517DE" w:rsidRPr="00AF2A62">
        <w:rPr>
          <w:sz w:val="22"/>
          <w:szCs w:val="22"/>
        </w:rPr>
        <w:t>ma</w:t>
      </w:r>
      <w:r w:rsidR="00005A04" w:rsidRPr="00AF2A62">
        <w:rPr>
          <w:sz w:val="22"/>
          <w:szCs w:val="22"/>
        </w:rPr>
        <w:t xml:space="preserve"> </w:t>
      </w:r>
      <w:r w:rsidR="008517DE" w:rsidRPr="00AF2A62">
        <w:rPr>
          <w:sz w:val="22"/>
          <w:szCs w:val="22"/>
        </w:rPr>
        <w:t>zastosowanie</w:t>
      </w:r>
      <w:r w:rsidR="00005A04" w:rsidRPr="00AF2A62">
        <w:rPr>
          <w:sz w:val="22"/>
          <w:szCs w:val="22"/>
        </w:rPr>
        <w:t xml:space="preserve"> </w:t>
      </w:r>
      <w:r w:rsidR="008517DE" w:rsidRPr="00AF2A62">
        <w:rPr>
          <w:sz w:val="22"/>
          <w:szCs w:val="22"/>
        </w:rPr>
        <w:t>co</w:t>
      </w:r>
      <w:r w:rsidR="00005A04" w:rsidRPr="00AF2A62">
        <w:rPr>
          <w:sz w:val="22"/>
          <w:szCs w:val="22"/>
        </w:rPr>
        <w:t xml:space="preserve"> </w:t>
      </w:r>
      <w:r w:rsidR="008517DE" w:rsidRPr="00AF2A62">
        <w:rPr>
          <w:sz w:val="22"/>
          <w:szCs w:val="22"/>
        </w:rPr>
        <w:t>najmniej</w:t>
      </w:r>
      <w:r w:rsidR="00005A04" w:rsidRPr="00AF2A62">
        <w:rPr>
          <w:sz w:val="22"/>
          <w:szCs w:val="22"/>
        </w:rPr>
        <w:t xml:space="preserve"> </w:t>
      </w:r>
      <w:r w:rsidR="008517DE" w:rsidRPr="00AF2A62">
        <w:rPr>
          <w:sz w:val="22"/>
          <w:szCs w:val="22"/>
        </w:rPr>
        <w:t>jedno</w:t>
      </w:r>
      <w:r w:rsidR="00005A04" w:rsidRPr="00AF2A62">
        <w:rPr>
          <w:sz w:val="22"/>
          <w:szCs w:val="22"/>
        </w:rPr>
        <w:t xml:space="preserve"> </w:t>
      </w:r>
      <w:r w:rsidRPr="00AF2A62">
        <w:rPr>
          <w:sz w:val="22"/>
          <w:szCs w:val="22"/>
        </w:rPr>
        <w:br/>
      </w:r>
      <w:r w:rsidR="008517DE" w:rsidRPr="00AF2A62">
        <w:rPr>
          <w:sz w:val="22"/>
          <w:szCs w:val="22"/>
        </w:rPr>
        <w:t>z</w:t>
      </w:r>
      <w:r w:rsidR="00005A04" w:rsidRPr="00AF2A62">
        <w:rPr>
          <w:sz w:val="22"/>
          <w:szCs w:val="22"/>
        </w:rPr>
        <w:t xml:space="preserve"> </w:t>
      </w:r>
      <w:r w:rsidR="008517DE" w:rsidRPr="00AF2A62">
        <w:rPr>
          <w:sz w:val="22"/>
          <w:szCs w:val="22"/>
        </w:rPr>
        <w:t>wyłączeń,</w:t>
      </w:r>
      <w:r w:rsidR="00005A04" w:rsidRPr="00AF2A62">
        <w:rPr>
          <w:sz w:val="22"/>
          <w:szCs w:val="22"/>
        </w:rPr>
        <w:t xml:space="preserve"> </w:t>
      </w:r>
      <w:r w:rsidR="008517DE" w:rsidRPr="00AF2A62">
        <w:rPr>
          <w:sz w:val="22"/>
          <w:szCs w:val="22"/>
        </w:rPr>
        <w:t>o</w:t>
      </w:r>
      <w:r w:rsidR="00005A04" w:rsidRPr="00AF2A62">
        <w:rPr>
          <w:sz w:val="22"/>
          <w:szCs w:val="22"/>
        </w:rPr>
        <w:t xml:space="preserve"> </w:t>
      </w:r>
      <w:r w:rsidR="008517DE" w:rsidRPr="00AF2A62">
        <w:rPr>
          <w:sz w:val="22"/>
          <w:szCs w:val="22"/>
        </w:rPr>
        <w:t>których</w:t>
      </w:r>
      <w:r w:rsidR="00005A04" w:rsidRPr="00AF2A62">
        <w:rPr>
          <w:sz w:val="22"/>
          <w:szCs w:val="22"/>
        </w:rPr>
        <w:t xml:space="preserve"> </w:t>
      </w:r>
      <w:r w:rsidR="008517DE" w:rsidRPr="00AF2A62">
        <w:rPr>
          <w:sz w:val="22"/>
          <w:szCs w:val="22"/>
        </w:rPr>
        <w:t>mowa</w:t>
      </w:r>
      <w:r w:rsidR="00005A04" w:rsidRPr="00AF2A62">
        <w:rPr>
          <w:sz w:val="22"/>
          <w:szCs w:val="22"/>
        </w:rPr>
        <w:t xml:space="preserve"> </w:t>
      </w:r>
      <w:r w:rsidR="008517DE" w:rsidRPr="00AF2A62">
        <w:rPr>
          <w:sz w:val="22"/>
          <w:szCs w:val="22"/>
        </w:rPr>
        <w:t>w</w:t>
      </w:r>
      <w:r w:rsidR="00005A04" w:rsidRPr="00AF2A62">
        <w:rPr>
          <w:sz w:val="22"/>
          <w:szCs w:val="22"/>
        </w:rPr>
        <w:t xml:space="preserve"> </w:t>
      </w:r>
      <w:r w:rsidR="008517DE" w:rsidRPr="00AF2A62">
        <w:rPr>
          <w:sz w:val="22"/>
          <w:szCs w:val="22"/>
        </w:rPr>
        <w:t>art.14</w:t>
      </w:r>
      <w:r w:rsidR="00005A04" w:rsidRPr="00AF2A62">
        <w:rPr>
          <w:sz w:val="22"/>
          <w:szCs w:val="22"/>
        </w:rPr>
        <w:t xml:space="preserve"> </w:t>
      </w:r>
      <w:r w:rsidR="008517DE" w:rsidRPr="00AF2A62">
        <w:rPr>
          <w:sz w:val="22"/>
          <w:szCs w:val="22"/>
        </w:rPr>
        <w:t>ust.</w:t>
      </w:r>
      <w:r w:rsidR="00005A04" w:rsidRPr="00AF2A62">
        <w:rPr>
          <w:sz w:val="22"/>
          <w:szCs w:val="22"/>
        </w:rPr>
        <w:t xml:space="preserve"> </w:t>
      </w:r>
      <w:r w:rsidR="008517DE" w:rsidRPr="00AF2A62">
        <w:rPr>
          <w:sz w:val="22"/>
          <w:szCs w:val="22"/>
        </w:rPr>
        <w:t>5</w:t>
      </w:r>
      <w:r w:rsidR="00005A04" w:rsidRPr="00AF2A62">
        <w:rPr>
          <w:sz w:val="22"/>
          <w:szCs w:val="22"/>
        </w:rPr>
        <w:t xml:space="preserve"> </w:t>
      </w:r>
      <w:r w:rsidR="008517DE" w:rsidRPr="00AF2A62">
        <w:rPr>
          <w:sz w:val="22"/>
          <w:szCs w:val="22"/>
        </w:rPr>
        <w:t>RODO.</w:t>
      </w:r>
    </w:p>
    <w:p w14:paraId="77D067FC" w14:textId="77777777" w:rsidR="00B040D0" w:rsidRDefault="00B040D0" w:rsidP="00BF1840">
      <w:pPr>
        <w:pStyle w:val="Akapitzlist"/>
        <w:ind w:left="0"/>
        <w:rPr>
          <w:b/>
          <w:sz w:val="22"/>
          <w:szCs w:val="24"/>
        </w:rPr>
      </w:pPr>
    </w:p>
    <w:p w14:paraId="2651C35B" w14:textId="721C3F35" w:rsidR="00B53F2F" w:rsidRDefault="0003520C" w:rsidP="00BF1840">
      <w:pPr>
        <w:pStyle w:val="Akapitzlist"/>
        <w:ind w:left="0"/>
        <w:rPr>
          <w:sz w:val="22"/>
          <w:szCs w:val="24"/>
        </w:rPr>
      </w:pPr>
      <w:r w:rsidRPr="005611C2">
        <w:rPr>
          <w:b/>
          <w:sz w:val="22"/>
          <w:szCs w:val="24"/>
        </w:rPr>
        <w:t>12</w:t>
      </w:r>
      <w:r w:rsidR="00B53F2F" w:rsidRPr="005611C2">
        <w:rPr>
          <w:b/>
          <w:sz w:val="22"/>
          <w:szCs w:val="24"/>
        </w:rPr>
        <w:t xml:space="preserve">.  WRAZ Z OFERTĄ </w:t>
      </w:r>
      <w:r w:rsidR="00B53F2F" w:rsidRPr="005611C2">
        <w:rPr>
          <w:sz w:val="22"/>
          <w:szCs w:val="24"/>
        </w:rPr>
        <w:t>składamy następujące oświadczenia i dokumenty:</w:t>
      </w:r>
    </w:p>
    <w:p w14:paraId="113222EA" w14:textId="77777777" w:rsidR="00B040D0" w:rsidRPr="005611C2" w:rsidRDefault="00B040D0" w:rsidP="00BF1840">
      <w:pPr>
        <w:pStyle w:val="Akapitzlist"/>
        <w:ind w:left="0"/>
        <w:rPr>
          <w:sz w:val="22"/>
          <w:szCs w:val="24"/>
        </w:rPr>
      </w:pPr>
    </w:p>
    <w:p w14:paraId="29C04237" w14:textId="69E846D2" w:rsidR="00B53F2F" w:rsidRPr="005611C2"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4FB90EBF" w14:textId="1EEEE452" w:rsidR="00B53F2F" w:rsidRPr="005611C2"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09779C44" w14:textId="5B8C7F41" w:rsidR="00B53F2F" w:rsidRPr="005611C2" w:rsidRDefault="00B53F2F" w:rsidP="005B1823">
      <w:pPr>
        <w:numPr>
          <w:ilvl w:val="1"/>
          <w:numId w:val="6"/>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7AD25C9A" w14:textId="77777777" w:rsidR="004C0AC7" w:rsidRPr="005611C2" w:rsidRDefault="004C0AC7" w:rsidP="004C0AC7">
      <w:pPr>
        <w:spacing w:after="0" w:line="240" w:lineRule="auto"/>
        <w:jc w:val="both"/>
        <w:rPr>
          <w:rFonts w:ascii="Times New Roman" w:hAnsi="Times New Roman" w:cs="Times New Roman"/>
          <w:sz w:val="24"/>
          <w:szCs w:val="24"/>
        </w:rPr>
      </w:pPr>
    </w:p>
    <w:p w14:paraId="5A5DA897" w14:textId="77777777" w:rsidR="00A158B1" w:rsidRDefault="00A158B1" w:rsidP="004C0AC7">
      <w:pPr>
        <w:spacing w:after="0" w:line="240" w:lineRule="auto"/>
        <w:jc w:val="both"/>
        <w:rPr>
          <w:rFonts w:ascii="Times New Roman" w:hAnsi="Times New Roman" w:cs="Times New Roman"/>
          <w:sz w:val="24"/>
          <w:szCs w:val="24"/>
        </w:rPr>
      </w:pPr>
    </w:p>
    <w:p w14:paraId="33DE6F55" w14:textId="77777777" w:rsidR="00A158B1" w:rsidRDefault="00A158B1" w:rsidP="004C0AC7">
      <w:pPr>
        <w:spacing w:after="0" w:line="240" w:lineRule="auto"/>
        <w:jc w:val="both"/>
        <w:rPr>
          <w:rFonts w:ascii="Times New Roman" w:hAnsi="Times New Roman" w:cs="Times New Roman"/>
          <w:sz w:val="24"/>
          <w:szCs w:val="24"/>
        </w:rPr>
      </w:pPr>
    </w:p>
    <w:p w14:paraId="2953AD8A" w14:textId="77777777" w:rsidR="00B040D0" w:rsidRPr="005611C2" w:rsidRDefault="00B040D0" w:rsidP="004C0AC7">
      <w:pPr>
        <w:spacing w:after="0" w:line="240" w:lineRule="auto"/>
        <w:jc w:val="both"/>
        <w:rPr>
          <w:rFonts w:ascii="Times New Roman" w:hAnsi="Times New Roman" w:cs="Times New Roman"/>
          <w:sz w:val="24"/>
          <w:szCs w:val="24"/>
        </w:rPr>
      </w:pPr>
    </w:p>
    <w:p w14:paraId="094F739E" w14:textId="012CA8C8" w:rsidR="00BF1840" w:rsidRPr="005611C2" w:rsidRDefault="006D19C3"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00BF1840" w:rsidRPr="005611C2">
        <w:rPr>
          <w:rFonts w:ascii="Times New Roman" w:hAnsi="Times New Roman" w:cs="Times New Roman"/>
          <w:szCs w:val="24"/>
        </w:rPr>
        <w:t>dnia ………….…</w:t>
      </w:r>
    </w:p>
    <w:p w14:paraId="2C38D6E3" w14:textId="4B7221EE" w:rsidR="005E7716" w:rsidRDefault="00BF1840" w:rsidP="00B040D0">
      <w:pPr>
        <w:spacing w:after="0" w:line="240" w:lineRule="auto"/>
        <w:jc w:val="both"/>
        <w:rPr>
          <w:rFonts w:ascii="Times New Roman" w:hAnsi="Times New Roman" w:cs="Times New Roman"/>
          <w:szCs w:val="24"/>
        </w:rPr>
      </w:pPr>
      <w:r w:rsidRPr="005611C2">
        <w:rPr>
          <w:rFonts w:ascii="Times New Roman" w:hAnsi="Times New Roman" w:cs="Times New Roman"/>
          <w:szCs w:val="24"/>
        </w:rPr>
        <w:t xml:space="preserve">(miejscowość i data)                 </w:t>
      </w:r>
      <w:r w:rsidR="006D19C3" w:rsidRPr="005611C2">
        <w:rPr>
          <w:rFonts w:ascii="Times New Roman" w:hAnsi="Times New Roman" w:cs="Times New Roman"/>
          <w:szCs w:val="24"/>
        </w:rPr>
        <w:tab/>
      </w:r>
    </w:p>
    <w:p w14:paraId="748C86C4" w14:textId="77777777" w:rsidR="00B040D0" w:rsidRPr="00B040D0" w:rsidRDefault="00B040D0" w:rsidP="00B040D0">
      <w:pPr>
        <w:spacing w:after="0" w:line="240" w:lineRule="auto"/>
        <w:jc w:val="both"/>
        <w:rPr>
          <w:rFonts w:ascii="Times New Roman" w:hAnsi="Times New Roman" w:cs="Times New Roman"/>
          <w:szCs w:val="24"/>
        </w:rPr>
      </w:pPr>
    </w:p>
    <w:p w14:paraId="5237CE06" w14:textId="524BB1B4" w:rsidR="002872DE" w:rsidRPr="005611C2" w:rsidRDefault="002872DE"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19A621C8" w14:textId="0F774078" w:rsidR="003C3977" w:rsidRPr="005611C2" w:rsidRDefault="002872DE" w:rsidP="005E3A8D">
      <w:pPr>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00067F6F" w:rsidRPr="005611C2">
        <w:rPr>
          <w:rFonts w:ascii="Times New Roman" w:hAnsi="Times New Roman" w:cs="Times New Roman"/>
          <w:b/>
          <w:i/>
          <w:iCs/>
          <w:color w:val="000000"/>
          <w:sz w:val="20"/>
          <w:szCs w:val="20"/>
          <w:lang w:eastAsia="pl-PL"/>
        </w:rPr>
        <w:br/>
      </w:r>
      <w:r w:rsidRPr="005611C2">
        <w:rPr>
          <w:rFonts w:ascii="Times New Roman" w:hAnsi="Times New Roman" w:cs="Times New Roman"/>
          <w:b/>
          <w:i/>
          <w:iCs/>
          <w:color w:val="000000"/>
          <w:sz w:val="20"/>
          <w:szCs w:val="20"/>
          <w:lang w:eastAsia="pl-PL"/>
        </w:rPr>
        <w:t>z następujących podpisów: kwalifikowanym podpisem elektronicznym, podpisem zaufanym lub podpisem osobistym</w:t>
      </w:r>
      <w:r w:rsidR="00135B20">
        <w:rPr>
          <w:rFonts w:ascii="Times New Roman" w:hAnsi="Times New Roman" w:cs="Times New Roman"/>
          <w:b/>
          <w:i/>
          <w:iCs/>
          <w:color w:val="000000"/>
          <w:sz w:val="20"/>
          <w:szCs w:val="20"/>
          <w:lang w:eastAsia="pl-PL"/>
        </w:rPr>
        <w:t xml:space="preserve">. </w:t>
      </w:r>
    </w:p>
    <w:p w14:paraId="47F96BD1" w14:textId="77777777" w:rsidR="00186793" w:rsidRPr="005611C2" w:rsidRDefault="00186793" w:rsidP="00DC26F3">
      <w:pPr>
        <w:spacing w:after="0" w:line="240" w:lineRule="auto"/>
        <w:jc w:val="both"/>
        <w:rPr>
          <w:rFonts w:ascii="Times New Roman" w:hAnsi="Times New Roman" w:cs="Times New Roman"/>
          <w:i/>
          <w:sz w:val="20"/>
          <w:szCs w:val="18"/>
        </w:rPr>
      </w:pPr>
    </w:p>
    <w:p w14:paraId="46AA000D" w14:textId="77777777" w:rsidR="00186793" w:rsidRPr="005611C2" w:rsidRDefault="00186793" w:rsidP="00DC26F3">
      <w:pPr>
        <w:spacing w:after="0" w:line="240" w:lineRule="auto"/>
        <w:jc w:val="both"/>
        <w:rPr>
          <w:rFonts w:ascii="Times New Roman" w:hAnsi="Times New Roman" w:cs="Times New Roman"/>
          <w:i/>
          <w:sz w:val="20"/>
          <w:szCs w:val="18"/>
        </w:rPr>
      </w:pPr>
    </w:p>
    <w:p w14:paraId="02D0C55F" w14:textId="77777777" w:rsidR="00186793" w:rsidRPr="005611C2" w:rsidRDefault="00186793" w:rsidP="00DC26F3">
      <w:pPr>
        <w:spacing w:after="0" w:line="240" w:lineRule="auto"/>
        <w:jc w:val="both"/>
        <w:rPr>
          <w:rFonts w:ascii="Times New Roman" w:hAnsi="Times New Roman" w:cs="Times New Roman"/>
          <w:i/>
          <w:sz w:val="20"/>
          <w:szCs w:val="18"/>
        </w:rPr>
      </w:pPr>
    </w:p>
    <w:p w14:paraId="1E308E67" w14:textId="77777777" w:rsidR="00186793" w:rsidRPr="005611C2" w:rsidRDefault="00186793" w:rsidP="00DC26F3">
      <w:pPr>
        <w:spacing w:after="0" w:line="240" w:lineRule="auto"/>
        <w:jc w:val="both"/>
        <w:rPr>
          <w:rFonts w:ascii="Times New Roman" w:hAnsi="Times New Roman" w:cs="Times New Roman"/>
          <w:i/>
          <w:sz w:val="20"/>
          <w:szCs w:val="18"/>
        </w:rPr>
      </w:pPr>
    </w:p>
    <w:p w14:paraId="1352F5A9" w14:textId="77777777" w:rsidR="00186793" w:rsidRPr="005611C2" w:rsidRDefault="00186793" w:rsidP="00DC26F3">
      <w:pPr>
        <w:spacing w:after="0" w:line="240" w:lineRule="auto"/>
        <w:jc w:val="both"/>
        <w:rPr>
          <w:rFonts w:ascii="Times New Roman" w:hAnsi="Times New Roman" w:cs="Times New Roman"/>
          <w:i/>
          <w:sz w:val="20"/>
          <w:szCs w:val="18"/>
        </w:rPr>
      </w:pPr>
    </w:p>
    <w:p w14:paraId="3E4620C1" w14:textId="4213061A"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611C2">
        <w:rPr>
          <w:rFonts w:ascii="Times New Roman" w:hAnsi="Times New Roman" w:cs="Times New Roman"/>
          <w:sz w:val="24"/>
        </w:rPr>
        <w:t xml:space="preserve"> </w:t>
      </w:r>
      <w:r w:rsidRPr="005611C2">
        <w:rPr>
          <w:rFonts w:ascii="Times New Roman" w:hAnsi="Times New Roman" w:cs="Times New Roman"/>
          <w:i/>
          <w:sz w:val="20"/>
          <w:szCs w:val="18"/>
        </w:rPr>
        <w:t>Wszystkie podane informacje winny być zgodne</w:t>
      </w:r>
      <w:r w:rsidRPr="005611C2">
        <w:rPr>
          <w:rFonts w:ascii="Times New Roman" w:hAnsi="Times New Roman" w:cs="Times New Roman"/>
          <w:i/>
          <w:sz w:val="20"/>
          <w:szCs w:val="18"/>
        </w:rPr>
        <w:br/>
        <w:t xml:space="preserve"> z dokumentem rejestracyjnym Firmy.</w:t>
      </w:r>
    </w:p>
    <w:p w14:paraId="40AE19A6" w14:textId="77777777" w:rsidR="00DC26F3" w:rsidRPr="005611C2" w:rsidRDefault="00DC26F3" w:rsidP="00DC26F3">
      <w:pPr>
        <w:spacing w:after="0" w:line="240" w:lineRule="auto"/>
        <w:jc w:val="both"/>
        <w:rPr>
          <w:rFonts w:ascii="Times New Roman" w:hAnsi="Times New Roman" w:cs="Times New Roman"/>
          <w:i/>
          <w:sz w:val="20"/>
          <w:szCs w:val="18"/>
        </w:rPr>
      </w:pPr>
    </w:p>
    <w:p w14:paraId="2363691A" w14:textId="77777777"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21AD13D" w14:textId="77777777" w:rsidR="00DC26F3" w:rsidRPr="005611C2" w:rsidRDefault="00DC26F3" w:rsidP="00DC26F3">
      <w:pPr>
        <w:spacing w:after="0" w:line="240" w:lineRule="auto"/>
        <w:jc w:val="both"/>
        <w:rPr>
          <w:rFonts w:ascii="Times New Roman" w:hAnsi="Times New Roman" w:cs="Times New Roman"/>
          <w:i/>
          <w:sz w:val="20"/>
          <w:szCs w:val="18"/>
        </w:rPr>
      </w:pPr>
    </w:p>
    <w:p w14:paraId="37C3CDE2" w14:textId="6EDDE557" w:rsidR="00DC26F3" w:rsidRPr="005611C2" w:rsidRDefault="00DC26F3" w:rsidP="00DC26F3">
      <w:pPr>
        <w:spacing w:after="0" w:line="240" w:lineRule="auto"/>
        <w:jc w:val="both"/>
        <w:rPr>
          <w:rFonts w:ascii="Times New Roman" w:hAnsi="Times New Roman" w:cs="Times New Roman"/>
          <w:sz w:val="20"/>
          <w:szCs w:val="18"/>
        </w:rPr>
      </w:pPr>
      <w:r w:rsidRPr="005611C2">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09DA0C7F" w14:textId="77777777" w:rsidR="00DC26F3" w:rsidRPr="005611C2" w:rsidRDefault="00DC26F3" w:rsidP="00DC26F3">
      <w:pPr>
        <w:spacing w:after="0" w:line="240" w:lineRule="auto"/>
        <w:jc w:val="both"/>
        <w:rPr>
          <w:rFonts w:ascii="Times New Roman" w:hAnsi="Times New Roman" w:cs="Times New Roman"/>
          <w:i/>
          <w:sz w:val="20"/>
          <w:szCs w:val="18"/>
        </w:rPr>
      </w:pPr>
    </w:p>
    <w:p w14:paraId="1FA6DD18" w14:textId="4DE49408" w:rsidR="00604677" w:rsidRPr="005611C2" w:rsidRDefault="00DC26F3" w:rsidP="0018679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1759AE6B" w14:textId="77777777" w:rsidR="007727F5" w:rsidRPr="005611C2" w:rsidRDefault="007727F5" w:rsidP="00186793">
      <w:pPr>
        <w:spacing w:after="0" w:line="240" w:lineRule="auto"/>
        <w:jc w:val="both"/>
        <w:rPr>
          <w:rFonts w:ascii="Times New Roman" w:hAnsi="Times New Roman" w:cs="Times New Roman"/>
          <w:i/>
          <w:sz w:val="20"/>
          <w:szCs w:val="18"/>
        </w:rPr>
      </w:pPr>
    </w:p>
    <w:p w14:paraId="3496FDA9" w14:textId="77777777" w:rsidR="00652FCE" w:rsidRPr="005611C2" w:rsidRDefault="00652FCE" w:rsidP="00186793">
      <w:pPr>
        <w:spacing w:after="0" w:line="240" w:lineRule="auto"/>
        <w:jc w:val="both"/>
        <w:rPr>
          <w:rFonts w:ascii="Times New Roman" w:hAnsi="Times New Roman" w:cs="Times New Roman"/>
          <w:i/>
          <w:sz w:val="20"/>
          <w:szCs w:val="18"/>
        </w:rPr>
      </w:pPr>
    </w:p>
    <w:p w14:paraId="7B88D8AB" w14:textId="77777777" w:rsidR="00C0493A" w:rsidRPr="005611C2" w:rsidRDefault="00C0493A" w:rsidP="00186793">
      <w:pPr>
        <w:spacing w:after="0" w:line="240" w:lineRule="auto"/>
        <w:jc w:val="both"/>
        <w:rPr>
          <w:rFonts w:ascii="Times New Roman" w:hAnsi="Times New Roman" w:cs="Times New Roman"/>
          <w:i/>
          <w:sz w:val="20"/>
          <w:szCs w:val="18"/>
        </w:rPr>
      </w:pPr>
    </w:p>
    <w:p w14:paraId="4BED255C" w14:textId="77777777" w:rsidR="00C0493A" w:rsidRPr="005611C2" w:rsidRDefault="00C0493A" w:rsidP="00186793">
      <w:pPr>
        <w:spacing w:after="0" w:line="240" w:lineRule="auto"/>
        <w:jc w:val="both"/>
        <w:rPr>
          <w:rFonts w:ascii="Times New Roman" w:hAnsi="Times New Roman" w:cs="Times New Roman"/>
          <w:i/>
          <w:sz w:val="20"/>
          <w:szCs w:val="18"/>
        </w:rPr>
      </w:pPr>
    </w:p>
    <w:p w14:paraId="1B62C2AB" w14:textId="77777777" w:rsidR="003379A2" w:rsidRDefault="003379A2" w:rsidP="00186793">
      <w:pPr>
        <w:spacing w:after="0" w:line="240" w:lineRule="auto"/>
        <w:jc w:val="both"/>
        <w:rPr>
          <w:rFonts w:ascii="Times New Roman" w:hAnsi="Times New Roman" w:cs="Times New Roman"/>
          <w:i/>
          <w:sz w:val="20"/>
          <w:szCs w:val="18"/>
        </w:rPr>
      </w:pPr>
    </w:p>
    <w:p w14:paraId="557A96DB" w14:textId="77777777" w:rsidR="008315A4" w:rsidRDefault="008315A4" w:rsidP="00186793">
      <w:pPr>
        <w:spacing w:after="0" w:line="240" w:lineRule="auto"/>
        <w:jc w:val="both"/>
        <w:rPr>
          <w:rFonts w:ascii="Times New Roman" w:hAnsi="Times New Roman" w:cs="Times New Roman"/>
          <w:i/>
          <w:sz w:val="20"/>
          <w:szCs w:val="18"/>
        </w:rPr>
      </w:pPr>
    </w:p>
    <w:p w14:paraId="5AFA311D" w14:textId="77777777" w:rsidR="008315A4" w:rsidRDefault="008315A4" w:rsidP="00186793">
      <w:pPr>
        <w:spacing w:after="0" w:line="240" w:lineRule="auto"/>
        <w:jc w:val="both"/>
        <w:rPr>
          <w:rFonts w:ascii="Times New Roman" w:hAnsi="Times New Roman" w:cs="Times New Roman"/>
          <w:i/>
          <w:sz w:val="20"/>
          <w:szCs w:val="18"/>
        </w:rPr>
      </w:pPr>
    </w:p>
    <w:p w14:paraId="4B3B1268" w14:textId="77777777" w:rsidR="008315A4" w:rsidRDefault="008315A4" w:rsidP="00186793">
      <w:pPr>
        <w:spacing w:after="0" w:line="240" w:lineRule="auto"/>
        <w:jc w:val="both"/>
        <w:rPr>
          <w:rFonts w:ascii="Times New Roman" w:hAnsi="Times New Roman" w:cs="Times New Roman"/>
          <w:i/>
          <w:sz w:val="20"/>
          <w:szCs w:val="18"/>
        </w:rPr>
      </w:pPr>
    </w:p>
    <w:p w14:paraId="343DF6B3" w14:textId="77777777" w:rsidR="008315A4" w:rsidRDefault="008315A4" w:rsidP="00186793">
      <w:pPr>
        <w:spacing w:after="0" w:line="240" w:lineRule="auto"/>
        <w:jc w:val="both"/>
        <w:rPr>
          <w:rFonts w:ascii="Times New Roman" w:hAnsi="Times New Roman" w:cs="Times New Roman"/>
          <w:i/>
          <w:sz w:val="20"/>
          <w:szCs w:val="18"/>
        </w:rPr>
      </w:pPr>
    </w:p>
    <w:p w14:paraId="482DFF7A" w14:textId="77777777" w:rsidR="008315A4" w:rsidRDefault="008315A4" w:rsidP="00186793">
      <w:pPr>
        <w:spacing w:after="0" w:line="240" w:lineRule="auto"/>
        <w:jc w:val="both"/>
        <w:rPr>
          <w:rFonts w:ascii="Times New Roman" w:hAnsi="Times New Roman" w:cs="Times New Roman"/>
          <w:i/>
          <w:sz w:val="20"/>
          <w:szCs w:val="18"/>
        </w:rPr>
      </w:pPr>
    </w:p>
    <w:p w14:paraId="27AECBFB" w14:textId="77777777" w:rsidR="008315A4" w:rsidRDefault="008315A4" w:rsidP="00186793">
      <w:pPr>
        <w:spacing w:after="0" w:line="240" w:lineRule="auto"/>
        <w:jc w:val="both"/>
        <w:rPr>
          <w:rFonts w:ascii="Times New Roman" w:hAnsi="Times New Roman" w:cs="Times New Roman"/>
          <w:i/>
          <w:sz w:val="20"/>
          <w:szCs w:val="18"/>
        </w:rPr>
      </w:pPr>
    </w:p>
    <w:p w14:paraId="77D41BCB" w14:textId="77777777" w:rsidR="008315A4" w:rsidRDefault="008315A4" w:rsidP="00186793">
      <w:pPr>
        <w:spacing w:after="0" w:line="240" w:lineRule="auto"/>
        <w:jc w:val="both"/>
        <w:rPr>
          <w:rFonts w:ascii="Times New Roman" w:hAnsi="Times New Roman" w:cs="Times New Roman"/>
          <w:i/>
          <w:sz w:val="20"/>
          <w:szCs w:val="18"/>
        </w:rPr>
      </w:pPr>
    </w:p>
    <w:p w14:paraId="1F3B431E" w14:textId="77777777" w:rsidR="008315A4" w:rsidRDefault="008315A4" w:rsidP="00186793">
      <w:pPr>
        <w:spacing w:after="0" w:line="240" w:lineRule="auto"/>
        <w:jc w:val="both"/>
        <w:rPr>
          <w:rFonts w:ascii="Times New Roman" w:hAnsi="Times New Roman" w:cs="Times New Roman"/>
          <w:i/>
          <w:sz w:val="20"/>
          <w:szCs w:val="18"/>
        </w:rPr>
      </w:pPr>
    </w:p>
    <w:p w14:paraId="3F8A9FDA" w14:textId="77777777" w:rsidR="008315A4" w:rsidRDefault="008315A4" w:rsidP="00186793">
      <w:pPr>
        <w:spacing w:after="0" w:line="240" w:lineRule="auto"/>
        <w:jc w:val="both"/>
        <w:rPr>
          <w:rFonts w:ascii="Times New Roman" w:hAnsi="Times New Roman" w:cs="Times New Roman"/>
          <w:i/>
          <w:sz w:val="20"/>
          <w:szCs w:val="18"/>
        </w:rPr>
      </w:pPr>
    </w:p>
    <w:p w14:paraId="442352C0" w14:textId="77777777" w:rsidR="008315A4" w:rsidRDefault="008315A4" w:rsidP="00186793">
      <w:pPr>
        <w:spacing w:after="0" w:line="240" w:lineRule="auto"/>
        <w:jc w:val="both"/>
        <w:rPr>
          <w:rFonts w:ascii="Times New Roman" w:hAnsi="Times New Roman" w:cs="Times New Roman"/>
          <w:i/>
          <w:sz w:val="20"/>
          <w:szCs w:val="18"/>
        </w:rPr>
      </w:pPr>
    </w:p>
    <w:p w14:paraId="1A2A6073" w14:textId="77777777" w:rsidR="008315A4" w:rsidRDefault="008315A4" w:rsidP="00186793">
      <w:pPr>
        <w:spacing w:after="0" w:line="240" w:lineRule="auto"/>
        <w:jc w:val="both"/>
        <w:rPr>
          <w:rFonts w:ascii="Times New Roman" w:hAnsi="Times New Roman" w:cs="Times New Roman"/>
          <w:i/>
          <w:sz w:val="20"/>
          <w:szCs w:val="18"/>
        </w:rPr>
      </w:pPr>
    </w:p>
    <w:p w14:paraId="72C94D20" w14:textId="77777777" w:rsidR="000D5D42" w:rsidRDefault="000D5D42" w:rsidP="00186793">
      <w:pPr>
        <w:spacing w:after="0" w:line="240" w:lineRule="auto"/>
        <w:jc w:val="both"/>
        <w:rPr>
          <w:rFonts w:ascii="Times New Roman" w:hAnsi="Times New Roman" w:cs="Times New Roman"/>
          <w:i/>
          <w:sz w:val="20"/>
          <w:szCs w:val="18"/>
        </w:rPr>
      </w:pPr>
    </w:p>
    <w:p w14:paraId="2FA0C760" w14:textId="77777777" w:rsidR="000D5D42" w:rsidRDefault="000D5D42" w:rsidP="00186793">
      <w:pPr>
        <w:spacing w:after="0" w:line="240" w:lineRule="auto"/>
        <w:jc w:val="both"/>
        <w:rPr>
          <w:rFonts w:ascii="Times New Roman" w:hAnsi="Times New Roman" w:cs="Times New Roman"/>
          <w:i/>
          <w:sz w:val="20"/>
          <w:szCs w:val="18"/>
        </w:rPr>
      </w:pPr>
    </w:p>
    <w:p w14:paraId="460D865E" w14:textId="77777777" w:rsidR="000D5D42" w:rsidRDefault="000D5D42" w:rsidP="00186793">
      <w:pPr>
        <w:spacing w:after="0" w:line="240" w:lineRule="auto"/>
        <w:jc w:val="both"/>
        <w:rPr>
          <w:rFonts w:ascii="Times New Roman" w:hAnsi="Times New Roman" w:cs="Times New Roman"/>
          <w:i/>
          <w:sz w:val="20"/>
          <w:szCs w:val="18"/>
        </w:rPr>
      </w:pPr>
    </w:p>
    <w:p w14:paraId="17FF922A" w14:textId="77777777" w:rsidR="00706CDA" w:rsidRPr="005611C2" w:rsidRDefault="00820112" w:rsidP="00820112">
      <w:pPr>
        <w:ind w:left="5246" w:firstLine="708"/>
        <w:jc w:val="right"/>
        <w:rPr>
          <w:rFonts w:ascii="Times New Roman" w:hAnsi="Times New Roman" w:cs="Times New Roman"/>
          <w:b/>
          <w:szCs w:val="24"/>
        </w:rPr>
      </w:pPr>
      <w:r w:rsidRPr="005611C2">
        <w:rPr>
          <w:rFonts w:ascii="Times New Roman" w:hAnsi="Times New Roman" w:cs="Times New Roman"/>
          <w:b/>
          <w:szCs w:val="24"/>
        </w:rPr>
        <w:t>Załącznik nr 2</w:t>
      </w:r>
    </w:p>
    <w:p w14:paraId="42971CF7" w14:textId="77777777" w:rsidR="00706CDA" w:rsidRPr="005611C2" w:rsidRDefault="00706CDA" w:rsidP="00820112">
      <w:pPr>
        <w:spacing w:after="0" w:line="240" w:lineRule="auto"/>
        <w:ind w:left="5246" w:firstLine="708"/>
        <w:rPr>
          <w:rFonts w:ascii="Times New Roman" w:hAnsi="Times New Roman" w:cs="Times New Roman"/>
          <w:b/>
          <w:szCs w:val="24"/>
          <w:u w:val="single"/>
        </w:rPr>
      </w:pPr>
      <w:r w:rsidRPr="005611C2">
        <w:rPr>
          <w:rFonts w:ascii="Times New Roman" w:hAnsi="Times New Roman" w:cs="Times New Roman"/>
          <w:b/>
          <w:szCs w:val="24"/>
          <w:u w:val="single"/>
        </w:rPr>
        <w:t>Zamawiający:</w:t>
      </w:r>
    </w:p>
    <w:p w14:paraId="3A3F030D" w14:textId="77777777" w:rsidR="00706CDA" w:rsidRPr="005611C2" w:rsidRDefault="00706CDA" w:rsidP="00820112">
      <w:pPr>
        <w:spacing w:after="0" w:line="240" w:lineRule="auto"/>
        <w:ind w:left="5954"/>
        <w:rPr>
          <w:rFonts w:ascii="Times New Roman" w:hAnsi="Times New Roman" w:cs="Times New Roman"/>
          <w:szCs w:val="24"/>
        </w:rPr>
      </w:pPr>
      <w:r w:rsidRPr="005611C2">
        <w:rPr>
          <w:rFonts w:ascii="Times New Roman" w:hAnsi="Times New Roman" w:cs="Times New Roman"/>
          <w:szCs w:val="24"/>
        </w:rPr>
        <w:t>Główny Instytut Górnictwa</w:t>
      </w:r>
    </w:p>
    <w:p w14:paraId="1E64E2F7" w14:textId="77777777" w:rsidR="00706CDA" w:rsidRPr="005611C2" w:rsidRDefault="00706CDA" w:rsidP="00820112">
      <w:pPr>
        <w:spacing w:after="0" w:line="240" w:lineRule="auto"/>
        <w:ind w:left="5954"/>
        <w:rPr>
          <w:rFonts w:ascii="Times New Roman" w:hAnsi="Times New Roman" w:cs="Times New Roman"/>
          <w:szCs w:val="24"/>
        </w:rPr>
      </w:pPr>
      <w:r w:rsidRPr="005611C2">
        <w:rPr>
          <w:rFonts w:ascii="Times New Roman" w:hAnsi="Times New Roman" w:cs="Times New Roman"/>
          <w:szCs w:val="24"/>
        </w:rPr>
        <w:t>Plac Gwarków 1</w:t>
      </w:r>
    </w:p>
    <w:p w14:paraId="1F63DE05" w14:textId="77777777" w:rsidR="00706CDA" w:rsidRPr="005611C2" w:rsidRDefault="00706CDA" w:rsidP="00820112">
      <w:pPr>
        <w:spacing w:after="0" w:line="240" w:lineRule="auto"/>
        <w:ind w:left="5246" w:firstLine="708"/>
        <w:rPr>
          <w:rFonts w:ascii="Times New Roman" w:hAnsi="Times New Roman" w:cs="Times New Roman"/>
          <w:szCs w:val="24"/>
        </w:rPr>
      </w:pPr>
      <w:r w:rsidRPr="005611C2">
        <w:rPr>
          <w:rFonts w:ascii="Times New Roman" w:hAnsi="Times New Roman" w:cs="Times New Roman"/>
          <w:szCs w:val="24"/>
        </w:rPr>
        <w:t>40-166 Katowice</w:t>
      </w:r>
    </w:p>
    <w:p w14:paraId="554939CF" w14:textId="77777777" w:rsidR="00706CDA" w:rsidRPr="005611C2" w:rsidRDefault="00706CDA" w:rsidP="004640EB">
      <w:pPr>
        <w:rPr>
          <w:rFonts w:ascii="Times New Roman" w:hAnsi="Times New Roman" w:cs="Times New Roman"/>
          <w:b/>
          <w:szCs w:val="24"/>
        </w:rPr>
      </w:pPr>
      <w:r w:rsidRPr="005611C2">
        <w:rPr>
          <w:rFonts w:ascii="Times New Roman" w:hAnsi="Times New Roman" w:cs="Times New Roman"/>
          <w:b/>
          <w:szCs w:val="24"/>
        </w:rPr>
        <w:t>Wykonawca:</w:t>
      </w:r>
    </w:p>
    <w:p w14:paraId="753BABCA" w14:textId="77777777" w:rsidR="00706CDA" w:rsidRPr="005611C2" w:rsidRDefault="00706CDA" w:rsidP="000900D0">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0D3A4C50" w14:textId="77777777" w:rsidR="00706CDA" w:rsidRPr="005611C2" w:rsidRDefault="00706CDA" w:rsidP="000900D0">
      <w:pPr>
        <w:spacing w:after="0" w:line="240" w:lineRule="auto"/>
        <w:ind w:right="5953"/>
        <w:rPr>
          <w:rFonts w:ascii="Times New Roman" w:hAnsi="Times New Roman" w:cs="Times New Roman"/>
          <w:i/>
          <w:szCs w:val="24"/>
        </w:rPr>
      </w:pPr>
      <w:r w:rsidRPr="005611C2">
        <w:rPr>
          <w:rFonts w:ascii="Times New Roman" w:hAnsi="Times New Roman" w:cs="Times New Roman"/>
          <w:i/>
          <w:szCs w:val="24"/>
        </w:rPr>
        <w:t xml:space="preserve">(pełna nazwa/firma, adres, </w:t>
      </w:r>
    </w:p>
    <w:p w14:paraId="108E4A25" w14:textId="77777777" w:rsidR="00706CDA" w:rsidRPr="005611C2" w:rsidRDefault="00706CDA">
      <w:pPr>
        <w:spacing w:after="0" w:line="240" w:lineRule="auto"/>
        <w:ind w:right="5953"/>
        <w:rPr>
          <w:rFonts w:ascii="Times New Roman" w:hAnsi="Times New Roman" w:cs="Times New Roman"/>
          <w:i/>
          <w:sz w:val="24"/>
          <w:szCs w:val="24"/>
        </w:rPr>
      </w:pPr>
      <w:r w:rsidRPr="005611C2">
        <w:rPr>
          <w:rFonts w:ascii="Times New Roman" w:hAnsi="Times New Roman" w:cs="Times New Roman"/>
          <w:i/>
          <w:szCs w:val="24"/>
        </w:rPr>
        <w:t>w zależności od podmiotu</w:t>
      </w:r>
      <w:r w:rsidRPr="005611C2">
        <w:rPr>
          <w:rFonts w:ascii="Times New Roman" w:hAnsi="Times New Roman" w:cs="Times New Roman"/>
          <w:i/>
          <w:sz w:val="24"/>
          <w:szCs w:val="24"/>
        </w:rPr>
        <w:t>: NIP/PESEL, KRS/CEiDG)</w:t>
      </w:r>
    </w:p>
    <w:p w14:paraId="3737F4AE" w14:textId="77777777" w:rsidR="008D1608" w:rsidRPr="005611C2" w:rsidRDefault="008D1608" w:rsidP="00C10977">
      <w:pPr>
        <w:spacing w:after="0" w:line="240" w:lineRule="auto"/>
        <w:rPr>
          <w:rFonts w:ascii="Times New Roman" w:hAnsi="Times New Roman" w:cs="Times New Roman"/>
          <w:sz w:val="24"/>
          <w:szCs w:val="24"/>
          <w:u w:val="single"/>
        </w:rPr>
      </w:pPr>
    </w:p>
    <w:p w14:paraId="68394AB9" w14:textId="77777777" w:rsidR="00706CDA" w:rsidRPr="005611C2" w:rsidRDefault="00706CDA" w:rsidP="00C10977">
      <w:pPr>
        <w:spacing w:after="0" w:line="240" w:lineRule="auto"/>
        <w:rPr>
          <w:rFonts w:ascii="Times New Roman" w:hAnsi="Times New Roman" w:cs="Times New Roman"/>
          <w:szCs w:val="24"/>
          <w:u w:val="single"/>
        </w:rPr>
      </w:pPr>
      <w:r w:rsidRPr="005611C2">
        <w:rPr>
          <w:rFonts w:ascii="Times New Roman" w:hAnsi="Times New Roman" w:cs="Times New Roman"/>
          <w:szCs w:val="24"/>
          <w:u w:val="single"/>
        </w:rPr>
        <w:t>reprezentowany przez:</w:t>
      </w:r>
    </w:p>
    <w:p w14:paraId="78F483CE" w14:textId="4C23AD12" w:rsidR="00CE42E8" w:rsidRPr="005611C2" w:rsidRDefault="00706CDA" w:rsidP="00CE42E8">
      <w:pPr>
        <w:spacing w:after="120" w:line="240" w:lineRule="auto"/>
        <w:ind w:right="5954"/>
        <w:rPr>
          <w:rFonts w:ascii="Times New Roman" w:hAnsi="Times New Roman" w:cs="Times New Roman"/>
          <w:szCs w:val="24"/>
        </w:rPr>
      </w:pPr>
      <w:r w:rsidRPr="005611C2">
        <w:rPr>
          <w:rFonts w:ascii="Times New Roman" w:hAnsi="Times New Roman" w:cs="Times New Roman"/>
          <w:szCs w:val="24"/>
        </w:rPr>
        <w:t>………………………………</w:t>
      </w:r>
    </w:p>
    <w:p w14:paraId="5771658E" w14:textId="0FB35712" w:rsidR="00706CDA" w:rsidRPr="005611C2" w:rsidRDefault="00706CDA" w:rsidP="004B7671">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3451CBD5" w14:textId="77777777" w:rsidR="00706CDA" w:rsidRPr="005611C2" w:rsidRDefault="00706CDA" w:rsidP="004B7671">
      <w:pPr>
        <w:spacing w:after="0" w:line="240" w:lineRule="auto"/>
        <w:ind w:right="5953"/>
        <w:rPr>
          <w:rFonts w:ascii="Times New Roman" w:hAnsi="Times New Roman" w:cs="Times New Roman"/>
          <w:i/>
          <w:szCs w:val="24"/>
        </w:rPr>
      </w:pPr>
      <w:r w:rsidRPr="005611C2">
        <w:rPr>
          <w:rFonts w:ascii="Times New Roman" w:hAnsi="Times New Roman" w:cs="Times New Roman"/>
          <w:i/>
          <w:szCs w:val="24"/>
        </w:rPr>
        <w:t>(imię, nazwisko, stanowisko/podstawa do reprezentacji)</w:t>
      </w:r>
    </w:p>
    <w:p w14:paraId="2B234037" w14:textId="58AE9D28" w:rsidR="005E7716" w:rsidRPr="005611C2" w:rsidRDefault="004B7671" w:rsidP="005E7716">
      <w:pPr>
        <w:pStyle w:val="Default"/>
        <w:jc w:val="center"/>
        <w:rPr>
          <w:rFonts w:ascii="Times New Roman" w:hAnsi="Times New Roman"/>
          <w:sz w:val="22"/>
          <w:u w:val="single"/>
        </w:rPr>
      </w:pPr>
      <w:r w:rsidRPr="005611C2">
        <w:rPr>
          <w:rFonts w:ascii="Times New Roman" w:hAnsi="Times New Roman"/>
          <w:b/>
          <w:bCs/>
          <w:sz w:val="22"/>
          <w:u w:val="single"/>
        </w:rPr>
        <w:t xml:space="preserve">OŚWIADCZENIE WYKONAWCY </w:t>
      </w:r>
    </w:p>
    <w:p w14:paraId="02635174" w14:textId="5647F0E4" w:rsidR="005E7716" w:rsidRPr="005611C2" w:rsidRDefault="004B7671" w:rsidP="005E7716">
      <w:pPr>
        <w:pStyle w:val="Default"/>
        <w:jc w:val="center"/>
        <w:rPr>
          <w:rFonts w:ascii="Times New Roman" w:hAnsi="Times New Roman"/>
          <w:sz w:val="22"/>
        </w:rPr>
      </w:pPr>
      <w:r w:rsidRPr="005611C2">
        <w:rPr>
          <w:rFonts w:ascii="Times New Roman" w:hAnsi="Times New Roman"/>
          <w:b/>
          <w:bCs/>
          <w:sz w:val="22"/>
        </w:rPr>
        <w:t>s</w:t>
      </w:r>
      <w:r w:rsidR="005E7716" w:rsidRPr="005611C2">
        <w:rPr>
          <w:rFonts w:ascii="Times New Roman" w:hAnsi="Times New Roman"/>
          <w:b/>
          <w:bCs/>
          <w:sz w:val="22"/>
        </w:rPr>
        <w:t>kładane na podstawie art.</w:t>
      </w:r>
      <w:r w:rsidR="000900D0" w:rsidRPr="005611C2">
        <w:rPr>
          <w:rFonts w:ascii="Times New Roman" w:hAnsi="Times New Roman"/>
          <w:b/>
          <w:bCs/>
          <w:sz w:val="22"/>
        </w:rPr>
        <w:t xml:space="preserve"> </w:t>
      </w:r>
      <w:r w:rsidR="005E7716" w:rsidRPr="005611C2">
        <w:rPr>
          <w:rFonts w:ascii="Times New Roman" w:hAnsi="Times New Roman"/>
          <w:b/>
          <w:bCs/>
          <w:sz w:val="22"/>
        </w:rPr>
        <w:t>125 ust.</w:t>
      </w:r>
      <w:r w:rsidR="000900D0" w:rsidRPr="005611C2">
        <w:rPr>
          <w:rFonts w:ascii="Times New Roman" w:hAnsi="Times New Roman"/>
          <w:b/>
          <w:bCs/>
          <w:sz w:val="22"/>
        </w:rPr>
        <w:t xml:space="preserve"> </w:t>
      </w:r>
      <w:r w:rsidR="005E7716" w:rsidRPr="005611C2">
        <w:rPr>
          <w:rFonts w:ascii="Times New Roman" w:hAnsi="Times New Roman"/>
          <w:b/>
          <w:bCs/>
          <w:sz w:val="22"/>
        </w:rPr>
        <w:t>1 ustawy z dnia 11września 2019r.</w:t>
      </w:r>
    </w:p>
    <w:p w14:paraId="59D262CC" w14:textId="738C3BC1" w:rsidR="00D154E1" w:rsidRPr="005611C2" w:rsidRDefault="005E7716" w:rsidP="00594853">
      <w:pPr>
        <w:pStyle w:val="Default"/>
        <w:jc w:val="center"/>
        <w:rPr>
          <w:rFonts w:ascii="Times New Roman" w:hAnsi="Times New Roman"/>
          <w:b/>
          <w:bCs/>
          <w:sz w:val="22"/>
        </w:rPr>
      </w:pPr>
      <w:r w:rsidRPr="005611C2">
        <w:rPr>
          <w:rFonts w:ascii="Times New Roman" w:hAnsi="Times New Roman"/>
          <w:b/>
          <w:bCs/>
          <w:sz w:val="22"/>
        </w:rPr>
        <w:t>Prawo zamówień publicznych (dalej jako:</w:t>
      </w:r>
      <w:r w:rsidR="00CA755B" w:rsidRPr="005611C2">
        <w:rPr>
          <w:rFonts w:ascii="Times New Roman" w:hAnsi="Times New Roman"/>
          <w:b/>
          <w:bCs/>
          <w:sz w:val="22"/>
        </w:rPr>
        <w:t xml:space="preserve"> </w:t>
      </w:r>
      <w:r w:rsidRPr="005611C2">
        <w:rPr>
          <w:rFonts w:ascii="Times New Roman" w:hAnsi="Times New Roman"/>
          <w:b/>
          <w:bCs/>
          <w:sz w:val="22"/>
        </w:rPr>
        <w:t>Pzp)</w:t>
      </w:r>
    </w:p>
    <w:p w14:paraId="0FF7620E" w14:textId="7ED50971" w:rsidR="005E7716" w:rsidRPr="005611C2" w:rsidRDefault="005E7716" w:rsidP="005E7716">
      <w:pPr>
        <w:pStyle w:val="Default"/>
        <w:jc w:val="center"/>
        <w:rPr>
          <w:rFonts w:ascii="Times New Roman" w:hAnsi="Times New Roman"/>
          <w:b/>
          <w:bCs/>
          <w:sz w:val="22"/>
          <w:u w:val="single"/>
        </w:rPr>
      </w:pPr>
      <w:r w:rsidRPr="005611C2">
        <w:rPr>
          <w:rFonts w:ascii="Times New Roman" w:hAnsi="Times New Roman"/>
          <w:b/>
          <w:bCs/>
          <w:sz w:val="22"/>
          <w:u w:val="single"/>
        </w:rPr>
        <w:t>DOTYCZĄCE PODSTAW WYKLUCZENIA Z POSTĘPOWANIA</w:t>
      </w:r>
    </w:p>
    <w:p w14:paraId="5BF57145" w14:textId="77777777" w:rsidR="00CA755B" w:rsidRPr="00321572" w:rsidRDefault="00CA755B" w:rsidP="005E7716">
      <w:pPr>
        <w:pStyle w:val="Default"/>
        <w:jc w:val="center"/>
        <w:rPr>
          <w:rFonts w:ascii="Times New Roman" w:hAnsi="Times New Roman"/>
          <w:color w:val="auto"/>
          <w:sz w:val="22"/>
        </w:rPr>
      </w:pPr>
    </w:p>
    <w:p w14:paraId="20797879" w14:textId="40415D6E" w:rsidR="005E7716" w:rsidRPr="00B953E2" w:rsidRDefault="005E7716" w:rsidP="00BB4CCA">
      <w:pPr>
        <w:spacing w:after="0" w:line="240" w:lineRule="auto"/>
        <w:jc w:val="center"/>
        <w:rPr>
          <w:rFonts w:ascii="Times New Roman" w:hAnsi="Times New Roman"/>
        </w:rPr>
      </w:pPr>
      <w:r w:rsidRPr="00B953E2">
        <w:rPr>
          <w:rFonts w:ascii="Times New Roman" w:hAnsi="Times New Roman"/>
        </w:rPr>
        <w:t>Na potrzeby postępowania o udzielenie zamówienia publicznego pn</w:t>
      </w:r>
      <w:r w:rsidR="00A31BB1" w:rsidRPr="00B953E2">
        <w:rPr>
          <w:rFonts w:ascii="Times New Roman" w:hAnsi="Times New Roman"/>
        </w:rPr>
        <w:t>.</w:t>
      </w:r>
      <w:r w:rsidR="00CA755B" w:rsidRPr="00B953E2">
        <w:rPr>
          <w:rFonts w:ascii="Times New Roman" w:hAnsi="Times New Roman"/>
        </w:rPr>
        <w:t>:</w:t>
      </w:r>
      <w:r w:rsidRPr="00B953E2">
        <w:rPr>
          <w:rFonts w:ascii="Times New Roman" w:hAnsi="Times New Roman"/>
        </w:rPr>
        <w:t xml:space="preserve"> </w:t>
      </w:r>
      <w:r w:rsidR="00B953E2" w:rsidRPr="00B953E2">
        <w:rPr>
          <w:rFonts w:ascii="Times New Roman" w:hAnsi="Times New Roman"/>
          <w:b/>
          <w:i/>
        </w:rPr>
        <w:t>„</w:t>
      </w:r>
      <w:r w:rsidR="00BB4CCA" w:rsidRPr="00BB4CCA">
        <w:rPr>
          <w:rFonts w:ascii="Times New Roman" w:hAnsi="Times New Roman" w:cs="Times New Roman"/>
          <w:b/>
        </w:rPr>
        <w:t>Dostawa systemu ochrony poczty elektronicznej na okres 3 lat</w:t>
      </w:r>
      <w:r w:rsidR="00BB4CCA">
        <w:rPr>
          <w:rFonts w:ascii="Times New Roman" w:hAnsi="Times New Roman" w:cs="Times New Roman"/>
          <w:b/>
        </w:rPr>
        <w:t xml:space="preserve"> </w:t>
      </w:r>
      <w:r w:rsidR="00BB4CCA" w:rsidRPr="00BB4CCA">
        <w:rPr>
          <w:rFonts w:ascii="Times New Roman" w:hAnsi="Times New Roman" w:cs="Times New Roman"/>
          <w:b/>
        </w:rPr>
        <w:t>–  licencji do korzystania z aktualnych baz funkcji ochronnych producenta</w:t>
      </w:r>
      <w:r w:rsidR="00B953E2" w:rsidRPr="00B953E2">
        <w:rPr>
          <w:rFonts w:ascii="Times New Roman" w:hAnsi="Times New Roman"/>
          <w:i/>
        </w:rPr>
        <w:t>”,</w:t>
      </w:r>
      <w:r w:rsidR="00B953E2" w:rsidRPr="00B953E2">
        <w:rPr>
          <w:rFonts w:ascii="Times New Roman" w:hAnsi="Times New Roman"/>
        </w:rPr>
        <w:t xml:space="preserve"> </w:t>
      </w:r>
      <w:r w:rsidRPr="00B953E2">
        <w:rPr>
          <w:rFonts w:ascii="Times New Roman" w:hAnsi="Times New Roman"/>
        </w:rPr>
        <w:t>prowadzonego przez</w:t>
      </w:r>
      <w:r w:rsidR="00A31BB1" w:rsidRPr="00B953E2">
        <w:rPr>
          <w:rFonts w:ascii="Times New Roman" w:hAnsi="Times New Roman"/>
        </w:rPr>
        <w:t xml:space="preserve"> </w:t>
      </w:r>
      <w:r w:rsidR="00A31BB1" w:rsidRPr="00B953E2">
        <w:rPr>
          <w:rFonts w:ascii="Times New Roman" w:hAnsi="Times New Roman"/>
          <w:b/>
        </w:rPr>
        <w:t>Główny Instytut Górnictwa</w:t>
      </w:r>
      <w:r w:rsidR="00A31BB1" w:rsidRPr="00B953E2">
        <w:rPr>
          <w:rFonts w:ascii="Times New Roman" w:hAnsi="Times New Roman"/>
          <w:b/>
          <w:iCs/>
        </w:rPr>
        <w:t>,</w:t>
      </w:r>
      <w:r w:rsidR="004B7671" w:rsidRPr="00B953E2">
        <w:rPr>
          <w:rFonts w:ascii="Times New Roman" w:hAnsi="Times New Roman"/>
          <w:b/>
          <w:iCs/>
        </w:rPr>
        <w:t xml:space="preserve"> </w:t>
      </w:r>
      <w:r w:rsidR="002872DE" w:rsidRPr="00B953E2">
        <w:rPr>
          <w:rFonts w:ascii="Times New Roman" w:hAnsi="Times New Roman"/>
        </w:rPr>
        <w:t>oświadczam</w:t>
      </w:r>
      <w:r w:rsidRPr="00B953E2">
        <w:rPr>
          <w:rFonts w:ascii="Times New Roman" w:hAnsi="Times New Roman"/>
        </w:rPr>
        <w:t>,</w:t>
      </w:r>
      <w:r w:rsidR="002872DE" w:rsidRPr="00B953E2">
        <w:rPr>
          <w:rFonts w:ascii="Times New Roman" w:hAnsi="Times New Roman"/>
        </w:rPr>
        <w:t xml:space="preserve"> </w:t>
      </w:r>
      <w:r w:rsidRPr="00B953E2">
        <w:rPr>
          <w:rFonts w:ascii="Times New Roman" w:hAnsi="Times New Roman"/>
        </w:rPr>
        <w:t xml:space="preserve">że nie podlegam wykluczeniu z postępowania na podstawie </w:t>
      </w:r>
      <w:r w:rsidRPr="00A71C10">
        <w:rPr>
          <w:rFonts w:ascii="Times New Roman" w:hAnsi="Times New Roman"/>
          <w:b/>
        </w:rPr>
        <w:t>art.</w:t>
      </w:r>
      <w:r w:rsidR="002872DE" w:rsidRPr="00A71C10">
        <w:rPr>
          <w:rFonts w:ascii="Times New Roman" w:hAnsi="Times New Roman"/>
          <w:b/>
        </w:rPr>
        <w:t xml:space="preserve"> </w:t>
      </w:r>
      <w:r w:rsidRPr="00A71C10">
        <w:rPr>
          <w:rFonts w:ascii="Times New Roman" w:hAnsi="Times New Roman"/>
          <w:b/>
        </w:rPr>
        <w:t>108 ust.</w:t>
      </w:r>
      <w:r w:rsidR="002872DE" w:rsidRPr="00A71C10">
        <w:rPr>
          <w:rFonts w:ascii="Times New Roman" w:hAnsi="Times New Roman"/>
          <w:b/>
        </w:rPr>
        <w:t xml:space="preserve"> </w:t>
      </w:r>
      <w:r w:rsidRPr="00A71C10">
        <w:rPr>
          <w:rFonts w:ascii="Times New Roman" w:hAnsi="Times New Roman"/>
          <w:b/>
        </w:rPr>
        <w:t>1 ustawy Pzp</w:t>
      </w:r>
      <w:r w:rsidR="008D1608" w:rsidRPr="00B953E2">
        <w:rPr>
          <w:rFonts w:ascii="Times New Roman" w:hAnsi="Times New Roman"/>
        </w:rPr>
        <w:t xml:space="preserve"> oraz na podstawie </w:t>
      </w:r>
      <w:r w:rsidR="008D1608" w:rsidRPr="00A71C10">
        <w:rPr>
          <w:rFonts w:ascii="Times New Roman" w:hAnsi="Times New Roman"/>
          <w:b/>
        </w:rPr>
        <w:t>art. 7 ust. 1 ustawy z dnia 13 kwietnia 2022r</w:t>
      </w:r>
      <w:r w:rsidR="00E71015" w:rsidRPr="00A71C10">
        <w:rPr>
          <w:rFonts w:ascii="Times New Roman" w:hAnsi="Times New Roman"/>
          <w:b/>
        </w:rPr>
        <w:t xml:space="preserve">. o szczególnych rozwiązaniach </w:t>
      </w:r>
      <w:r w:rsidR="008D1608" w:rsidRPr="00A71C10">
        <w:rPr>
          <w:rFonts w:ascii="Times New Roman" w:hAnsi="Times New Roman"/>
          <w:b/>
        </w:rPr>
        <w:t>w zakresie przeciwdziałania wspieraniu agresji na Ukrainę oraz służących ochronie bezpieczeństwa narodowego</w:t>
      </w:r>
      <w:r w:rsidR="008D1608" w:rsidRPr="00B953E2">
        <w:rPr>
          <w:rFonts w:ascii="Times New Roman" w:hAnsi="Times New Roman"/>
        </w:rPr>
        <w:t xml:space="preserve"> (Dz.U.2022.835). </w:t>
      </w:r>
    </w:p>
    <w:p w14:paraId="5E8FFB28" w14:textId="77777777" w:rsidR="002872DE" w:rsidRPr="005611C2" w:rsidRDefault="002872DE" w:rsidP="005E7716">
      <w:pPr>
        <w:pStyle w:val="Default"/>
        <w:rPr>
          <w:rFonts w:ascii="Times New Roman" w:hAnsi="Times New Roman"/>
        </w:rPr>
      </w:pPr>
    </w:p>
    <w:p w14:paraId="4E54103F" w14:textId="77777777" w:rsidR="002731B0" w:rsidRDefault="002731B0" w:rsidP="00F124B8">
      <w:pPr>
        <w:spacing w:after="0" w:line="240" w:lineRule="auto"/>
        <w:jc w:val="both"/>
        <w:rPr>
          <w:rFonts w:ascii="Times New Roman" w:hAnsi="Times New Roman" w:cs="Times New Roman"/>
          <w:szCs w:val="24"/>
        </w:rPr>
      </w:pPr>
    </w:p>
    <w:p w14:paraId="76DBABB7" w14:textId="77777777" w:rsidR="008B39E0" w:rsidRDefault="008B39E0" w:rsidP="00F124B8">
      <w:pPr>
        <w:spacing w:after="0" w:line="240" w:lineRule="auto"/>
        <w:jc w:val="both"/>
        <w:rPr>
          <w:rFonts w:ascii="Times New Roman" w:hAnsi="Times New Roman" w:cs="Times New Roman"/>
          <w:szCs w:val="24"/>
        </w:rPr>
      </w:pPr>
    </w:p>
    <w:p w14:paraId="61815140"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3DD40855" w14:textId="3916E356" w:rsidR="005E7716" w:rsidRPr="005611C2" w:rsidRDefault="00F124B8" w:rsidP="00F124B8">
      <w:pPr>
        <w:pStyle w:val="Default"/>
        <w:rPr>
          <w:rFonts w:ascii="Times New Roman" w:hAnsi="Times New Roman"/>
          <w:i/>
          <w:iCs/>
          <w:sz w:val="22"/>
        </w:rPr>
      </w:pPr>
      <w:r w:rsidRPr="005611C2">
        <w:rPr>
          <w:rFonts w:ascii="Times New Roman" w:hAnsi="Times New Roman"/>
          <w:sz w:val="22"/>
        </w:rPr>
        <w:t xml:space="preserve">(miejscowość i data)                 </w:t>
      </w:r>
    </w:p>
    <w:p w14:paraId="0A50785A" w14:textId="77777777" w:rsidR="005E7716" w:rsidRPr="005611C2" w:rsidRDefault="005E7716" w:rsidP="005E7716">
      <w:pPr>
        <w:pStyle w:val="Default"/>
        <w:ind w:left="5664" w:firstLine="708"/>
        <w:rPr>
          <w:rFonts w:ascii="Times New Roman" w:hAnsi="Times New Roman"/>
        </w:rPr>
      </w:pPr>
    </w:p>
    <w:p w14:paraId="54A8F4AF" w14:textId="7A15D410"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 xml:space="preserve">Oświadczam, że zachodzą w stosunku do mnie podstawy wykluczenia z postępowania na podstawie art.………….ustawy Pzp </w:t>
      </w:r>
      <w:r w:rsidRPr="005611C2">
        <w:rPr>
          <w:rFonts w:ascii="Times New Roman" w:hAnsi="Times New Roman"/>
          <w:i/>
          <w:iCs/>
          <w:sz w:val="22"/>
        </w:rPr>
        <w:t>(podać mającą zastosowanie podstawę wykluczenia spośród wymienionych w art.108 ust.1</w:t>
      </w:r>
      <w:r w:rsidR="00CE4103" w:rsidRPr="005611C2">
        <w:rPr>
          <w:rFonts w:ascii="Times New Roman" w:hAnsi="Times New Roman"/>
          <w:i/>
          <w:iCs/>
          <w:sz w:val="22"/>
        </w:rPr>
        <w:t xml:space="preserve"> </w:t>
      </w:r>
      <w:r w:rsidRPr="005611C2">
        <w:rPr>
          <w:rFonts w:ascii="Times New Roman" w:hAnsi="Times New Roman"/>
          <w:i/>
          <w:iCs/>
          <w:sz w:val="22"/>
        </w:rPr>
        <w:t>pkt 1,2,5</w:t>
      </w:r>
      <w:r w:rsidR="00CF2E89" w:rsidRPr="005611C2">
        <w:rPr>
          <w:rFonts w:ascii="Times New Roman" w:hAnsi="Times New Roman"/>
          <w:i/>
          <w:iCs/>
          <w:sz w:val="22"/>
        </w:rPr>
        <w:t xml:space="preserve"> </w:t>
      </w:r>
      <w:r w:rsidRPr="005611C2">
        <w:rPr>
          <w:rFonts w:ascii="Times New Roman" w:hAnsi="Times New Roman"/>
          <w:i/>
          <w:iCs/>
          <w:sz w:val="22"/>
        </w:rPr>
        <w:t>lub</w:t>
      </w:r>
      <w:r w:rsidR="00CF2E89" w:rsidRPr="005611C2">
        <w:rPr>
          <w:rFonts w:ascii="Times New Roman" w:hAnsi="Times New Roman"/>
          <w:i/>
          <w:iCs/>
          <w:sz w:val="22"/>
        </w:rPr>
        <w:t xml:space="preserve"> </w:t>
      </w:r>
      <w:r w:rsidRPr="005611C2">
        <w:rPr>
          <w:rFonts w:ascii="Times New Roman" w:hAnsi="Times New Roman"/>
          <w:i/>
          <w:iCs/>
          <w:sz w:val="22"/>
        </w:rPr>
        <w:t>6</w:t>
      </w:r>
      <w:r w:rsidR="00CF2E89" w:rsidRPr="005611C2">
        <w:rPr>
          <w:rFonts w:ascii="Times New Roman" w:hAnsi="Times New Roman"/>
          <w:i/>
          <w:iCs/>
          <w:sz w:val="22"/>
        </w:rPr>
        <w:t xml:space="preserve"> </w:t>
      </w:r>
      <w:r w:rsidRPr="005611C2">
        <w:rPr>
          <w:rFonts w:ascii="Times New Roman" w:hAnsi="Times New Roman"/>
          <w:i/>
          <w:iCs/>
          <w:sz w:val="22"/>
        </w:rPr>
        <w:t>ustawy</w:t>
      </w:r>
      <w:r w:rsidR="00CF2E89" w:rsidRPr="005611C2">
        <w:rPr>
          <w:rFonts w:ascii="Times New Roman" w:hAnsi="Times New Roman"/>
          <w:i/>
          <w:iCs/>
          <w:sz w:val="22"/>
        </w:rPr>
        <w:t xml:space="preserve"> </w:t>
      </w:r>
      <w:r w:rsidRPr="005611C2">
        <w:rPr>
          <w:rFonts w:ascii="Times New Roman" w:hAnsi="Times New Roman"/>
          <w:i/>
          <w:iCs/>
          <w:sz w:val="22"/>
        </w:rPr>
        <w:t>Pzp).</w:t>
      </w:r>
      <w:r w:rsidR="00CF2E89" w:rsidRPr="005611C2">
        <w:rPr>
          <w:rFonts w:ascii="Times New Roman" w:hAnsi="Times New Roman"/>
          <w:i/>
          <w:iCs/>
          <w:sz w:val="22"/>
        </w:rPr>
        <w:t xml:space="preserve"> </w:t>
      </w:r>
      <w:r w:rsidRPr="005611C2">
        <w:rPr>
          <w:rFonts w:ascii="Times New Roman" w:hAnsi="Times New Roman"/>
          <w:sz w:val="22"/>
        </w:rPr>
        <w:t>Jednocześnie</w:t>
      </w:r>
      <w:r w:rsidR="00CF2E89" w:rsidRPr="005611C2">
        <w:rPr>
          <w:rFonts w:ascii="Times New Roman" w:hAnsi="Times New Roman"/>
          <w:sz w:val="22"/>
        </w:rPr>
        <w:t xml:space="preserve"> </w:t>
      </w: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związku</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ww.</w:t>
      </w:r>
      <w:r w:rsidR="00CF2E89" w:rsidRPr="005611C2">
        <w:rPr>
          <w:rFonts w:ascii="Times New Roman" w:hAnsi="Times New Roman"/>
          <w:sz w:val="22"/>
        </w:rPr>
        <w:t xml:space="preserve"> </w:t>
      </w:r>
      <w:r w:rsidRPr="005611C2">
        <w:rPr>
          <w:rFonts w:ascii="Times New Roman" w:hAnsi="Times New Roman"/>
          <w:sz w:val="22"/>
        </w:rPr>
        <w:t>okolicznością,</w:t>
      </w:r>
      <w:r w:rsidR="00CF2E89" w:rsidRPr="005611C2">
        <w:rPr>
          <w:rFonts w:ascii="Times New Roman" w:hAnsi="Times New Roman"/>
          <w:sz w:val="22"/>
        </w:rPr>
        <w:t xml:space="preserve"> </w:t>
      </w:r>
      <w:r w:rsidRPr="005611C2">
        <w:rPr>
          <w:rFonts w:ascii="Times New Roman" w:hAnsi="Times New Roman"/>
          <w:sz w:val="22"/>
        </w:rPr>
        <w:t>na</w:t>
      </w:r>
      <w:r w:rsidR="00CF2E89" w:rsidRPr="005611C2">
        <w:rPr>
          <w:rFonts w:ascii="Times New Roman" w:hAnsi="Times New Roman"/>
          <w:sz w:val="22"/>
        </w:rPr>
        <w:t xml:space="preserve"> </w:t>
      </w:r>
      <w:r w:rsidRPr="005611C2">
        <w:rPr>
          <w:rFonts w:ascii="Times New Roman" w:hAnsi="Times New Roman"/>
          <w:sz w:val="22"/>
        </w:rPr>
        <w:t>podstawie</w:t>
      </w:r>
      <w:r w:rsidR="00CF2E89" w:rsidRPr="005611C2">
        <w:rPr>
          <w:rFonts w:ascii="Times New Roman" w:hAnsi="Times New Roman"/>
          <w:sz w:val="22"/>
        </w:rPr>
        <w:t xml:space="preserve"> </w:t>
      </w:r>
      <w:r w:rsidRPr="005611C2">
        <w:rPr>
          <w:rFonts w:ascii="Times New Roman" w:hAnsi="Times New Roman"/>
          <w:sz w:val="22"/>
        </w:rPr>
        <w:t>art.110</w:t>
      </w:r>
      <w:r w:rsidR="00CF2E89" w:rsidRPr="005611C2">
        <w:rPr>
          <w:rFonts w:ascii="Times New Roman" w:hAnsi="Times New Roman"/>
          <w:sz w:val="22"/>
        </w:rPr>
        <w:t xml:space="preserve"> </w:t>
      </w:r>
      <w:r w:rsidRPr="005611C2">
        <w:rPr>
          <w:rFonts w:ascii="Times New Roman" w:hAnsi="Times New Roman"/>
          <w:sz w:val="22"/>
        </w:rPr>
        <w:t>ust.</w:t>
      </w:r>
      <w:r w:rsidR="00CF2E89" w:rsidRPr="005611C2">
        <w:rPr>
          <w:rFonts w:ascii="Times New Roman" w:hAnsi="Times New Roman"/>
          <w:sz w:val="22"/>
        </w:rPr>
        <w:t xml:space="preserve"> </w:t>
      </w:r>
      <w:r w:rsidRPr="005611C2">
        <w:rPr>
          <w:rFonts w:ascii="Times New Roman" w:hAnsi="Times New Roman"/>
          <w:sz w:val="22"/>
        </w:rPr>
        <w:t>2</w:t>
      </w:r>
      <w:r w:rsidR="00CF2E89" w:rsidRPr="005611C2">
        <w:rPr>
          <w:rFonts w:ascii="Times New Roman" w:hAnsi="Times New Roman"/>
          <w:sz w:val="22"/>
        </w:rPr>
        <w:t xml:space="preserve"> </w:t>
      </w:r>
      <w:r w:rsidRPr="005611C2">
        <w:rPr>
          <w:rFonts w:ascii="Times New Roman" w:hAnsi="Times New Roman"/>
          <w:sz w:val="22"/>
        </w:rPr>
        <w:t>ustawy</w:t>
      </w:r>
      <w:r w:rsidR="00CF2E89" w:rsidRPr="005611C2">
        <w:rPr>
          <w:rFonts w:ascii="Times New Roman" w:hAnsi="Times New Roman"/>
          <w:sz w:val="22"/>
        </w:rPr>
        <w:t xml:space="preserve"> </w:t>
      </w:r>
      <w:r w:rsidRPr="005611C2">
        <w:rPr>
          <w:rFonts w:ascii="Times New Roman" w:hAnsi="Times New Roman"/>
          <w:sz w:val="22"/>
        </w:rPr>
        <w:t>Pzp</w:t>
      </w:r>
      <w:r w:rsidR="00CF2E89" w:rsidRPr="005611C2">
        <w:rPr>
          <w:rFonts w:ascii="Times New Roman" w:hAnsi="Times New Roman"/>
          <w:sz w:val="22"/>
        </w:rPr>
        <w:t xml:space="preserve"> </w:t>
      </w:r>
      <w:r w:rsidRPr="005611C2">
        <w:rPr>
          <w:rFonts w:ascii="Times New Roman" w:hAnsi="Times New Roman"/>
          <w:sz w:val="22"/>
        </w:rPr>
        <w:t>podjąłem</w:t>
      </w:r>
      <w:r w:rsidR="00CF2E89" w:rsidRPr="005611C2">
        <w:rPr>
          <w:rFonts w:ascii="Times New Roman" w:hAnsi="Times New Roman"/>
          <w:sz w:val="22"/>
        </w:rPr>
        <w:t xml:space="preserve"> </w:t>
      </w:r>
      <w:r w:rsidRPr="005611C2">
        <w:rPr>
          <w:rFonts w:ascii="Times New Roman" w:hAnsi="Times New Roman"/>
          <w:sz w:val="22"/>
        </w:rPr>
        <w:t>następujące</w:t>
      </w:r>
      <w:r w:rsidR="00CF2E89" w:rsidRPr="005611C2">
        <w:rPr>
          <w:rFonts w:ascii="Times New Roman" w:hAnsi="Times New Roman"/>
          <w:sz w:val="22"/>
        </w:rPr>
        <w:t xml:space="preserve"> </w:t>
      </w:r>
      <w:r w:rsidRPr="005611C2">
        <w:rPr>
          <w:rFonts w:ascii="Times New Roman" w:hAnsi="Times New Roman"/>
          <w:sz w:val="22"/>
        </w:rPr>
        <w:t>środki</w:t>
      </w:r>
      <w:r w:rsidR="00CF2E89" w:rsidRPr="005611C2">
        <w:rPr>
          <w:rFonts w:ascii="Times New Roman" w:hAnsi="Times New Roman"/>
          <w:sz w:val="22"/>
        </w:rPr>
        <w:t xml:space="preserve"> </w:t>
      </w:r>
      <w:r w:rsidRPr="005611C2">
        <w:rPr>
          <w:rFonts w:ascii="Times New Roman" w:hAnsi="Times New Roman"/>
          <w:sz w:val="22"/>
        </w:rPr>
        <w:t>naprawcze</w:t>
      </w:r>
      <w:r w:rsidR="00594853" w:rsidRPr="005611C2">
        <w:rPr>
          <w:rFonts w:ascii="Times New Roman" w:hAnsi="Times New Roman"/>
          <w:sz w:val="22"/>
        </w:rPr>
        <w:t>*</w:t>
      </w:r>
      <w:r w:rsidRPr="005611C2">
        <w:rPr>
          <w:rFonts w:ascii="Times New Roman" w:hAnsi="Times New Roman"/>
          <w:sz w:val="22"/>
        </w:rPr>
        <w:t>:</w:t>
      </w:r>
    </w:p>
    <w:p w14:paraId="70BFC499" w14:textId="4D1D20A2" w:rsidR="005E7716" w:rsidRPr="005611C2" w:rsidRDefault="005E7716" w:rsidP="005E7716">
      <w:pPr>
        <w:pStyle w:val="Default"/>
        <w:rPr>
          <w:rFonts w:ascii="Times New Roman" w:hAnsi="Times New Roman"/>
        </w:rPr>
      </w:pPr>
      <w:r w:rsidRPr="005611C2">
        <w:rPr>
          <w:rFonts w:ascii="Times New Roman" w:hAnsi="Times New Roman"/>
        </w:rPr>
        <w:t>………………………………………………………………………………………………………………………………………………………………………………………………………………………………………………………………………………………………………</w:t>
      </w:r>
    </w:p>
    <w:p w14:paraId="7179B599" w14:textId="30D86E8D" w:rsidR="00F124B8" w:rsidRPr="005611C2" w:rsidRDefault="00594853" w:rsidP="005E7716">
      <w:pPr>
        <w:pStyle w:val="Default"/>
        <w:rPr>
          <w:rFonts w:ascii="Times New Roman" w:hAnsi="Times New Roman"/>
          <w:sz w:val="20"/>
        </w:rPr>
      </w:pPr>
      <w:r w:rsidRPr="005611C2">
        <w:rPr>
          <w:rFonts w:ascii="Times New Roman" w:hAnsi="Times New Roman"/>
          <w:sz w:val="16"/>
        </w:rPr>
        <w:t>*</w:t>
      </w:r>
      <w:r w:rsidR="00F124B8" w:rsidRPr="005611C2">
        <w:rPr>
          <w:rFonts w:ascii="Times New Roman" w:hAnsi="Times New Roman"/>
          <w:sz w:val="16"/>
        </w:rPr>
        <w:t xml:space="preserve">skreślić, gdy nie dotyczy </w:t>
      </w:r>
    </w:p>
    <w:p w14:paraId="4A094D2E" w14:textId="77777777" w:rsidR="00F124B8" w:rsidRPr="005611C2" w:rsidRDefault="00F124B8" w:rsidP="005E7716">
      <w:pPr>
        <w:pStyle w:val="Default"/>
        <w:rPr>
          <w:rFonts w:ascii="Times New Roman" w:hAnsi="Times New Roman"/>
        </w:rPr>
      </w:pPr>
    </w:p>
    <w:p w14:paraId="5CF6D152" w14:textId="77777777" w:rsidR="000805A6" w:rsidRPr="005611C2" w:rsidRDefault="000805A6" w:rsidP="005E7716">
      <w:pPr>
        <w:pStyle w:val="Default"/>
        <w:rPr>
          <w:rFonts w:ascii="Times New Roman" w:hAnsi="Times New Roman"/>
        </w:rPr>
      </w:pPr>
    </w:p>
    <w:p w14:paraId="35B5C4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1938BFC0" w14:textId="77777777" w:rsidR="00F124B8" w:rsidRPr="005611C2" w:rsidRDefault="00F124B8" w:rsidP="00F124B8">
      <w:pPr>
        <w:pStyle w:val="Default"/>
        <w:rPr>
          <w:rFonts w:ascii="Times New Roman" w:hAnsi="Times New Roman"/>
          <w:i/>
          <w:iCs/>
          <w:sz w:val="22"/>
        </w:rPr>
      </w:pPr>
      <w:r w:rsidRPr="005611C2">
        <w:rPr>
          <w:rFonts w:ascii="Times New Roman" w:hAnsi="Times New Roman"/>
          <w:sz w:val="22"/>
        </w:rPr>
        <w:t xml:space="preserve">(miejscowość i data)                 </w:t>
      </w:r>
    </w:p>
    <w:p w14:paraId="557CCAAE" w14:textId="77777777" w:rsidR="00CF2E89" w:rsidRPr="005611C2" w:rsidRDefault="00CF2E89" w:rsidP="005E7716">
      <w:pPr>
        <w:pStyle w:val="Default"/>
        <w:rPr>
          <w:rFonts w:ascii="Times New Roman" w:hAnsi="Times New Roman"/>
          <w:b/>
          <w:bCs/>
        </w:rPr>
      </w:pPr>
    </w:p>
    <w:p w14:paraId="4D0596F6" w14:textId="437EAA0B" w:rsidR="005E7716" w:rsidRPr="005611C2" w:rsidRDefault="005E7716" w:rsidP="005E7716">
      <w:pPr>
        <w:pStyle w:val="Default"/>
        <w:rPr>
          <w:rFonts w:ascii="Times New Roman" w:hAnsi="Times New Roman"/>
          <w:b/>
          <w:bCs/>
          <w:sz w:val="22"/>
        </w:rPr>
      </w:pPr>
      <w:r w:rsidRPr="005611C2">
        <w:rPr>
          <w:rFonts w:ascii="Times New Roman" w:hAnsi="Times New Roman"/>
          <w:b/>
          <w:bCs/>
          <w:sz w:val="22"/>
        </w:rPr>
        <w:lastRenderedPageBreak/>
        <w:t>OŚWIADCZENIE</w:t>
      </w:r>
      <w:r w:rsidR="00CF2E89" w:rsidRPr="005611C2">
        <w:rPr>
          <w:rFonts w:ascii="Times New Roman" w:hAnsi="Times New Roman"/>
          <w:b/>
          <w:bCs/>
          <w:sz w:val="22"/>
        </w:rPr>
        <w:t xml:space="preserve"> </w:t>
      </w:r>
      <w:r w:rsidRPr="005611C2">
        <w:rPr>
          <w:rFonts w:ascii="Times New Roman" w:hAnsi="Times New Roman"/>
          <w:b/>
          <w:bCs/>
          <w:sz w:val="22"/>
        </w:rPr>
        <w:t>DOTYCZĄCE</w:t>
      </w:r>
      <w:r w:rsidR="00CF2E89" w:rsidRPr="005611C2">
        <w:rPr>
          <w:rFonts w:ascii="Times New Roman" w:hAnsi="Times New Roman"/>
          <w:b/>
          <w:bCs/>
          <w:sz w:val="22"/>
        </w:rPr>
        <w:t xml:space="preserve"> </w:t>
      </w:r>
      <w:r w:rsidRPr="005611C2">
        <w:rPr>
          <w:rFonts w:ascii="Times New Roman" w:hAnsi="Times New Roman"/>
          <w:b/>
          <w:bCs/>
          <w:sz w:val="22"/>
        </w:rPr>
        <w:t>PODANYCH</w:t>
      </w:r>
      <w:r w:rsidR="00CF2E89" w:rsidRPr="005611C2">
        <w:rPr>
          <w:rFonts w:ascii="Times New Roman" w:hAnsi="Times New Roman"/>
          <w:b/>
          <w:bCs/>
          <w:sz w:val="22"/>
        </w:rPr>
        <w:t xml:space="preserve"> </w:t>
      </w:r>
      <w:r w:rsidRPr="005611C2">
        <w:rPr>
          <w:rFonts w:ascii="Times New Roman" w:hAnsi="Times New Roman"/>
          <w:b/>
          <w:bCs/>
          <w:sz w:val="22"/>
        </w:rPr>
        <w:t>INFORMACJI:</w:t>
      </w:r>
    </w:p>
    <w:p w14:paraId="0E57DE3D" w14:textId="77777777" w:rsidR="00CA755B" w:rsidRPr="005611C2" w:rsidRDefault="00CA755B" w:rsidP="00A31BB1">
      <w:pPr>
        <w:pStyle w:val="Default"/>
        <w:jc w:val="both"/>
        <w:rPr>
          <w:rFonts w:ascii="Times New Roman" w:hAnsi="Times New Roman"/>
          <w:sz w:val="22"/>
        </w:rPr>
      </w:pPr>
    </w:p>
    <w:p w14:paraId="6A7D3A13" w14:textId="6B8113F6"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wszystkie</w:t>
      </w:r>
      <w:r w:rsidR="00CF2E89" w:rsidRPr="005611C2">
        <w:rPr>
          <w:rFonts w:ascii="Times New Roman" w:hAnsi="Times New Roman"/>
          <w:sz w:val="22"/>
        </w:rPr>
        <w:t xml:space="preserve"> </w:t>
      </w:r>
      <w:r w:rsidRPr="005611C2">
        <w:rPr>
          <w:rFonts w:ascii="Times New Roman" w:hAnsi="Times New Roman"/>
          <w:sz w:val="22"/>
        </w:rPr>
        <w:t>informacje</w:t>
      </w:r>
      <w:r w:rsidR="00CF2E89" w:rsidRPr="005611C2">
        <w:rPr>
          <w:rFonts w:ascii="Times New Roman" w:hAnsi="Times New Roman"/>
          <w:sz w:val="22"/>
        </w:rPr>
        <w:t xml:space="preserve"> </w:t>
      </w:r>
      <w:r w:rsidRPr="005611C2">
        <w:rPr>
          <w:rFonts w:ascii="Times New Roman" w:hAnsi="Times New Roman"/>
          <w:sz w:val="22"/>
        </w:rPr>
        <w:t>podane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powyższych</w:t>
      </w:r>
      <w:r w:rsidR="00CF2E89" w:rsidRPr="005611C2">
        <w:rPr>
          <w:rFonts w:ascii="Times New Roman" w:hAnsi="Times New Roman"/>
          <w:sz w:val="22"/>
        </w:rPr>
        <w:t xml:space="preserve"> </w:t>
      </w:r>
      <w:r w:rsidRPr="005611C2">
        <w:rPr>
          <w:rFonts w:ascii="Times New Roman" w:hAnsi="Times New Roman"/>
          <w:sz w:val="22"/>
        </w:rPr>
        <w:t>oświadczeniach</w:t>
      </w:r>
      <w:r w:rsidR="00CF2E89" w:rsidRPr="005611C2">
        <w:rPr>
          <w:rFonts w:ascii="Times New Roman" w:hAnsi="Times New Roman"/>
          <w:sz w:val="22"/>
        </w:rPr>
        <w:t xml:space="preserve"> </w:t>
      </w:r>
      <w:r w:rsidRPr="005611C2">
        <w:rPr>
          <w:rFonts w:ascii="Times New Roman" w:hAnsi="Times New Roman"/>
          <w:sz w:val="22"/>
        </w:rPr>
        <w:t>są</w:t>
      </w:r>
      <w:r w:rsidR="00CF2E89" w:rsidRPr="005611C2">
        <w:rPr>
          <w:rFonts w:ascii="Times New Roman" w:hAnsi="Times New Roman"/>
          <w:sz w:val="22"/>
        </w:rPr>
        <w:t xml:space="preserve"> </w:t>
      </w:r>
      <w:r w:rsidRPr="005611C2">
        <w:rPr>
          <w:rFonts w:ascii="Times New Roman" w:hAnsi="Times New Roman"/>
          <w:sz w:val="22"/>
        </w:rPr>
        <w:t>aktualne</w:t>
      </w:r>
      <w:r w:rsidR="00CF2E89" w:rsidRPr="005611C2">
        <w:rPr>
          <w:rFonts w:ascii="Times New Roman" w:hAnsi="Times New Roman"/>
          <w:sz w:val="22"/>
        </w:rPr>
        <w:t xml:space="preserve"> </w:t>
      </w:r>
      <w:r w:rsidR="00BA7994">
        <w:rPr>
          <w:rFonts w:ascii="Times New Roman" w:hAnsi="Times New Roman"/>
          <w:sz w:val="22"/>
        </w:rPr>
        <w:br/>
      </w:r>
      <w:r w:rsidRPr="005611C2">
        <w:rPr>
          <w:rFonts w:ascii="Times New Roman" w:hAnsi="Times New Roman"/>
          <w:sz w:val="22"/>
        </w:rPr>
        <w:t>i</w:t>
      </w:r>
      <w:r w:rsidR="00CF2E89" w:rsidRPr="005611C2">
        <w:rPr>
          <w:rFonts w:ascii="Times New Roman" w:hAnsi="Times New Roman"/>
          <w:sz w:val="22"/>
        </w:rPr>
        <w:t xml:space="preserve"> </w:t>
      </w:r>
      <w:r w:rsidRPr="005611C2">
        <w:rPr>
          <w:rFonts w:ascii="Times New Roman" w:hAnsi="Times New Roman"/>
          <w:sz w:val="22"/>
        </w:rPr>
        <w:t>zgodne</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prawdą</w:t>
      </w:r>
      <w:r w:rsidR="00CF2E89" w:rsidRPr="005611C2">
        <w:rPr>
          <w:rFonts w:ascii="Times New Roman" w:hAnsi="Times New Roman"/>
          <w:sz w:val="22"/>
        </w:rPr>
        <w:t xml:space="preserve"> </w:t>
      </w:r>
      <w:r w:rsidRPr="005611C2">
        <w:rPr>
          <w:rFonts w:ascii="Times New Roman" w:hAnsi="Times New Roman"/>
          <w:sz w:val="22"/>
        </w:rPr>
        <w:t>oraz</w:t>
      </w:r>
      <w:r w:rsidR="00CF2E89" w:rsidRPr="005611C2">
        <w:rPr>
          <w:rFonts w:ascii="Times New Roman" w:hAnsi="Times New Roman"/>
          <w:sz w:val="22"/>
        </w:rPr>
        <w:t xml:space="preserve"> </w:t>
      </w:r>
      <w:r w:rsidRPr="005611C2">
        <w:rPr>
          <w:rFonts w:ascii="Times New Roman" w:hAnsi="Times New Roman"/>
          <w:sz w:val="22"/>
        </w:rPr>
        <w:t>zostały</w:t>
      </w:r>
      <w:r w:rsidR="00CF2E89" w:rsidRPr="005611C2">
        <w:rPr>
          <w:rFonts w:ascii="Times New Roman" w:hAnsi="Times New Roman"/>
          <w:sz w:val="22"/>
        </w:rPr>
        <w:t xml:space="preserve"> </w:t>
      </w:r>
      <w:r w:rsidRPr="005611C2">
        <w:rPr>
          <w:rFonts w:ascii="Times New Roman" w:hAnsi="Times New Roman"/>
          <w:sz w:val="22"/>
        </w:rPr>
        <w:t>przedstawione</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pełną</w:t>
      </w:r>
      <w:r w:rsidR="00CF2E89" w:rsidRPr="005611C2">
        <w:rPr>
          <w:rFonts w:ascii="Times New Roman" w:hAnsi="Times New Roman"/>
          <w:sz w:val="22"/>
        </w:rPr>
        <w:t xml:space="preserve"> </w:t>
      </w:r>
      <w:r w:rsidRPr="005611C2">
        <w:rPr>
          <w:rFonts w:ascii="Times New Roman" w:hAnsi="Times New Roman"/>
          <w:sz w:val="22"/>
        </w:rPr>
        <w:t>świadomością</w:t>
      </w:r>
      <w:r w:rsidR="00CF2E89" w:rsidRPr="005611C2">
        <w:rPr>
          <w:rFonts w:ascii="Times New Roman" w:hAnsi="Times New Roman"/>
          <w:sz w:val="22"/>
        </w:rPr>
        <w:t xml:space="preserve"> </w:t>
      </w:r>
      <w:r w:rsidRPr="005611C2">
        <w:rPr>
          <w:rFonts w:ascii="Times New Roman" w:hAnsi="Times New Roman"/>
          <w:sz w:val="22"/>
        </w:rPr>
        <w:t>konsekwencji</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prowa</w:t>
      </w:r>
      <w:r w:rsidRPr="005611C2">
        <w:rPr>
          <w:rFonts w:ascii="Times New Roman" w:hAnsi="Times New Roman"/>
          <w:sz w:val="22"/>
        </w:rPr>
        <w:t>dzenia</w:t>
      </w:r>
      <w:r w:rsidR="00CF2E89" w:rsidRPr="005611C2">
        <w:rPr>
          <w:rFonts w:ascii="Times New Roman" w:hAnsi="Times New Roman"/>
          <w:sz w:val="22"/>
        </w:rPr>
        <w:t xml:space="preserve"> </w:t>
      </w:r>
      <w:r w:rsidRPr="005611C2">
        <w:rPr>
          <w:rFonts w:ascii="Times New Roman" w:hAnsi="Times New Roman"/>
          <w:sz w:val="22"/>
        </w:rPr>
        <w:t>Zamawiającego</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błąd</w:t>
      </w:r>
      <w:r w:rsidR="00CF2E89" w:rsidRPr="005611C2">
        <w:rPr>
          <w:rFonts w:ascii="Times New Roman" w:hAnsi="Times New Roman"/>
          <w:sz w:val="22"/>
        </w:rPr>
        <w:t xml:space="preserve"> </w:t>
      </w:r>
      <w:r w:rsidRPr="005611C2">
        <w:rPr>
          <w:rFonts w:ascii="Times New Roman" w:hAnsi="Times New Roman"/>
          <w:sz w:val="22"/>
        </w:rPr>
        <w:t>przy</w:t>
      </w:r>
      <w:r w:rsidR="00CF2E89" w:rsidRPr="005611C2">
        <w:rPr>
          <w:rFonts w:ascii="Times New Roman" w:hAnsi="Times New Roman"/>
          <w:sz w:val="22"/>
        </w:rPr>
        <w:t xml:space="preserve"> </w:t>
      </w:r>
      <w:r w:rsidRPr="005611C2">
        <w:rPr>
          <w:rFonts w:ascii="Times New Roman" w:hAnsi="Times New Roman"/>
          <w:sz w:val="22"/>
        </w:rPr>
        <w:t>przedstawianiu</w:t>
      </w:r>
      <w:r w:rsidR="00CF2E89" w:rsidRPr="005611C2">
        <w:rPr>
          <w:rFonts w:ascii="Times New Roman" w:hAnsi="Times New Roman"/>
          <w:sz w:val="22"/>
        </w:rPr>
        <w:t xml:space="preserve"> </w:t>
      </w:r>
      <w:r w:rsidRPr="005611C2">
        <w:rPr>
          <w:rFonts w:ascii="Times New Roman" w:hAnsi="Times New Roman"/>
          <w:sz w:val="22"/>
        </w:rPr>
        <w:t>informacji.</w:t>
      </w:r>
    </w:p>
    <w:p w14:paraId="3F70D1FA" w14:textId="77777777" w:rsidR="00A31BB1" w:rsidRPr="005611C2" w:rsidRDefault="00A31BB1" w:rsidP="005E7716">
      <w:pPr>
        <w:pStyle w:val="Default"/>
        <w:rPr>
          <w:rFonts w:ascii="Times New Roman" w:hAnsi="Times New Roman"/>
          <w:sz w:val="22"/>
        </w:rPr>
      </w:pPr>
    </w:p>
    <w:p w14:paraId="4935AEBD" w14:textId="77777777" w:rsidR="00F124B8" w:rsidRDefault="00F124B8" w:rsidP="005E7716">
      <w:pPr>
        <w:pStyle w:val="Default"/>
        <w:rPr>
          <w:rFonts w:ascii="Times New Roman" w:hAnsi="Times New Roman"/>
          <w:sz w:val="22"/>
        </w:rPr>
      </w:pPr>
    </w:p>
    <w:p w14:paraId="40842973" w14:textId="77777777" w:rsidR="002731B0" w:rsidRPr="005611C2" w:rsidRDefault="002731B0" w:rsidP="005E7716">
      <w:pPr>
        <w:pStyle w:val="Default"/>
        <w:rPr>
          <w:rFonts w:ascii="Times New Roman" w:hAnsi="Times New Roman"/>
          <w:sz w:val="22"/>
        </w:rPr>
      </w:pPr>
    </w:p>
    <w:p w14:paraId="3120F3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710A3E47" w14:textId="77777777" w:rsidR="000805A6" w:rsidRPr="005611C2" w:rsidRDefault="00F124B8" w:rsidP="00F124B8">
      <w:pPr>
        <w:pStyle w:val="Default"/>
        <w:rPr>
          <w:rFonts w:ascii="Times New Roman" w:hAnsi="Times New Roman"/>
          <w:sz w:val="22"/>
        </w:rPr>
      </w:pPr>
      <w:r w:rsidRPr="005611C2">
        <w:rPr>
          <w:rFonts w:ascii="Times New Roman" w:hAnsi="Times New Roman"/>
          <w:sz w:val="22"/>
        </w:rPr>
        <w:t xml:space="preserve">(miejscowość i data)  </w:t>
      </w:r>
    </w:p>
    <w:p w14:paraId="04B29115" w14:textId="77777777" w:rsidR="000805A6" w:rsidRPr="005611C2" w:rsidRDefault="000805A6" w:rsidP="00F124B8">
      <w:pPr>
        <w:pStyle w:val="Default"/>
        <w:rPr>
          <w:rFonts w:ascii="Times New Roman" w:hAnsi="Times New Roman"/>
          <w:sz w:val="22"/>
        </w:rPr>
      </w:pPr>
    </w:p>
    <w:p w14:paraId="38535DC0"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71405495"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0A001722" w14:textId="77777777" w:rsidR="002731B0" w:rsidRDefault="002731B0"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1747F23" w14:textId="77777777" w:rsidR="000805A6" w:rsidRPr="005611C2" w:rsidRDefault="000805A6" w:rsidP="00AF2A62">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7D3E3781" w14:textId="7924BAAF" w:rsidR="000805A6" w:rsidRPr="005611C2" w:rsidRDefault="000805A6" w:rsidP="00AF2A62">
      <w:pPr>
        <w:spacing w:line="240" w:lineRule="auto"/>
        <w:jc w:val="both"/>
        <w:rPr>
          <w:rFonts w:ascii="Times New Roman" w:hAnsi="Times New Roman" w:cs="Times New Roman"/>
          <w:b/>
          <w:sz w:val="24"/>
          <w:szCs w:val="24"/>
        </w:rPr>
      </w:pPr>
      <w:r w:rsidRPr="005611C2">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5611C2">
        <w:rPr>
          <w:rFonts w:ascii="Times New Roman" w:hAnsi="Times New Roman" w:cs="Times New Roman"/>
          <w:b/>
          <w:i/>
          <w:iCs/>
          <w:color w:val="000000"/>
          <w:sz w:val="20"/>
          <w:szCs w:val="20"/>
          <w:lang w:eastAsia="pl-PL"/>
        </w:rPr>
        <w:br/>
        <w:t xml:space="preserve">z następujących podpisów: kwalifikowanym podpisem elektronicznym, podpisem </w:t>
      </w:r>
      <w:r w:rsidR="003379A2">
        <w:rPr>
          <w:rFonts w:ascii="Times New Roman" w:hAnsi="Times New Roman" w:cs="Times New Roman"/>
          <w:b/>
          <w:i/>
          <w:iCs/>
          <w:color w:val="000000"/>
          <w:sz w:val="20"/>
          <w:szCs w:val="20"/>
          <w:lang w:eastAsia="pl-PL"/>
        </w:rPr>
        <w:t xml:space="preserve">zaufanym lub podpisem osobistym. </w:t>
      </w:r>
    </w:p>
    <w:p w14:paraId="5822C6E9" w14:textId="31041551" w:rsidR="00F124B8" w:rsidRPr="005611C2" w:rsidRDefault="00F124B8" w:rsidP="00F124B8">
      <w:pPr>
        <w:pStyle w:val="Default"/>
        <w:rPr>
          <w:rFonts w:ascii="Times New Roman" w:hAnsi="Times New Roman"/>
          <w:i/>
          <w:iCs/>
          <w:sz w:val="22"/>
        </w:rPr>
      </w:pPr>
      <w:r w:rsidRPr="005611C2">
        <w:rPr>
          <w:rFonts w:ascii="Times New Roman" w:hAnsi="Times New Roman"/>
          <w:sz w:val="22"/>
        </w:rPr>
        <w:t xml:space="preserve">               </w:t>
      </w:r>
    </w:p>
    <w:p w14:paraId="32A1E2F6" w14:textId="77777777" w:rsidR="00DD3E27" w:rsidRPr="005611C2" w:rsidRDefault="00DD3E27" w:rsidP="001135D5">
      <w:pPr>
        <w:spacing w:after="0" w:line="240" w:lineRule="auto"/>
        <w:jc w:val="right"/>
        <w:rPr>
          <w:rFonts w:ascii="Times New Roman" w:hAnsi="Times New Roman" w:cs="Times New Roman"/>
          <w:b/>
          <w:bCs/>
          <w:szCs w:val="24"/>
          <w:lang w:eastAsia="pl-PL"/>
        </w:rPr>
      </w:pPr>
    </w:p>
    <w:p w14:paraId="052B8141" w14:textId="77777777" w:rsidR="000805A6" w:rsidRDefault="000805A6" w:rsidP="001135D5">
      <w:pPr>
        <w:spacing w:after="0" w:line="240" w:lineRule="auto"/>
        <w:jc w:val="right"/>
        <w:rPr>
          <w:rFonts w:ascii="Times New Roman" w:hAnsi="Times New Roman" w:cs="Times New Roman"/>
          <w:b/>
          <w:bCs/>
          <w:szCs w:val="24"/>
          <w:lang w:eastAsia="pl-PL"/>
        </w:rPr>
      </w:pPr>
    </w:p>
    <w:p w14:paraId="0E8F1B60" w14:textId="77777777" w:rsidR="0063410C" w:rsidRPr="005611C2" w:rsidRDefault="0063410C" w:rsidP="001135D5">
      <w:pPr>
        <w:spacing w:after="0" w:line="240" w:lineRule="auto"/>
        <w:jc w:val="right"/>
        <w:rPr>
          <w:rFonts w:ascii="Times New Roman" w:hAnsi="Times New Roman" w:cs="Times New Roman"/>
          <w:b/>
          <w:bCs/>
          <w:szCs w:val="24"/>
          <w:lang w:eastAsia="pl-PL"/>
        </w:rPr>
      </w:pPr>
    </w:p>
    <w:p w14:paraId="1CFD77A7" w14:textId="77777777" w:rsidR="00127DFC" w:rsidRPr="005611C2" w:rsidRDefault="00127DFC" w:rsidP="001135D5">
      <w:pPr>
        <w:spacing w:after="0" w:line="240" w:lineRule="auto"/>
        <w:jc w:val="right"/>
        <w:rPr>
          <w:rFonts w:ascii="Times New Roman" w:hAnsi="Times New Roman" w:cs="Times New Roman"/>
          <w:b/>
          <w:bCs/>
          <w:szCs w:val="24"/>
          <w:lang w:eastAsia="pl-PL"/>
        </w:rPr>
        <w:sectPr w:rsidR="00127DFC" w:rsidRPr="005611C2" w:rsidSect="0063410C">
          <w:headerReference w:type="default" r:id="rId23"/>
          <w:footerReference w:type="default" r:id="rId24"/>
          <w:pgSz w:w="11906" w:h="16838"/>
          <w:pgMar w:top="1417" w:right="1417" w:bottom="1417" w:left="1417" w:header="708" w:footer="708" w:gutter="0"/>
          <w:cols w:space="708"/>
          <w:rtlGutter/>
          <w:docGrid w:linePitch="360"/>
        </w:sectPr>
      </w:pPr>
    </w:p>
    <w:p w14:paraId="77040F6F" w14:textId="0472C911" w:rsidR="00127DFC" w:rsidRDefault="0063410C" w:rsidP="0063410C">
      <w:pPr>
        <w:jc w:val="right"/>
        <w:rPr>
          <w:rFonts w:ascii="Times New Roman" w:hAnsi="Times New Roman" w:cs="Times New Roman"/>
          <w:b/>
          <w:bCs/>
          <w:szCs w:val="24"/>
        </w:rPr>
      </w:pPr>
      <w:r>
        <w:rPr>
          <w:rFonts w:ascii="Times New Roman" w:hAnsi="Times New Roman" w:cs="Times New Roman"/>
          <w:b/>
          <w:bCs/>
          <w:szCs w:val="24"/>
        </w:rPr>
        <w:lastRenderedPageBreak/>
        <w:t>Załącznik nr 3</w:t>
      </w:r>
    </w:p>
    <w:p w14:paraId="5EB7D937" w14:textId="77777777" w:rsidR="0063410C" w:rsidRPr="006D749F" w:rsidRDefault="0063410C" w:rsidP="0063410C">
      <w:pPr>
        <w:spacing w:after="0" w:line="240" w:lineRule="auto"/>
        <w:jc w:val="center"/>
        <w:rPr>
          <w:rFonts w:ascii="Times New Roman" w:hAnsi="Times New Roman" w:cs="Times New Roman"/>
          <w:b/>
          <w:bCs/>
        </w:rPr>
      </w:pPr>
      <w:r w:rsidRPr="006D749F">
        <w:rPr>
          <w:rFonts w:ascii="Times New Roman" w:hAnsi="Times New Roman" w:cs="Times New Roman"/>
          <w:b/>
          <w:bCs/>
        </w:rPr>
        <w:t>FORMULARZ  TECHNICZNO – CENOWY</w:t>
      </w:r>
    </w:p>
    <w:p w14:paraId="479895A5" w14:textId="691DBF1C" w:rsidR="0063410C" w:rsidRPr="006D749F" w:rsidRDefault="006D749F" w:rsidP="006D749F">
      <w:pPr>
        <w:spacing w:after="0" w:line="240" w:lineRule="auto"/>
        <w:jc w:val="center"/>
        <w:rPr>
          <w:rFonts w:ascii="Times New Roman" w:hAnsi="Times New Roman" w:cs="Times New Roman"/>
          <w:b/>
        </w:rPr>
      </w:pPr>
      <w:r w:rsidRPr="006D749F">
        <w:rPr>
          <w:rFonts w:ascii="Times New Roman" w:hAnsi="Times New Roman" w:cs="Times New Roman"/>
          <w:b/>
        </w:rPr>
        <w:t xml:space="preserve">na dostawę </w:t>
      </w:r>
      <w:r w:rsidR="002037FA" w:rsidRPr="002037FA">
        <w:rPr>
          <w:rFonts w:ascii="Times New Roman" w:hAnsi="Times New Roman" w:cs="Times New Roman"/>
          <w:b/>
        </w:rPr>
        <w:t>systemu ochrony poczty elektronicznej na okres 3 lat</w:t>
      </w:r>
    </w:p>
    <w:p w14:paraId="04E00763" w14:textId="77777777" w:rsidR="006D749F" w:rsidRPr="006D749F" w:rsidRDefault="006D749F" w:rsidP="006D749F">
      <w:pPr>
        <w:spacing w:after="0" w:line="240" w:lineRule="auto"/>
        <w:jc w:val="center"/>
        <w:rPr>
          <w:rFonts w:ascii="Times New Roman" w:hAnsi="Times New Roman" w:cs="Times New Roman"/>
          <w:b/>
          <w:sz w:val="20"/>
          <w:szCs w:val="20"/>
        </w:rPr>
      </w:pPr>
    </w:p>
    <w:tbl>
      <w:tblPr>
        <w:tblStyle w:val="Tabela-Siatka"/>
        <w:tblW w:w="10065" w:type="dxa"/>
        <w:tblInd w:w="-176" w:type="dxa"/>
        <w:tblLayout w:type="fixed"/>
        <w:tblLook w:val="04A0" w:firstRow="1" w:lastRow="0" w:firstColumn="1" w:lastColumn="0" w:noHBand="0" w:noVBand="1"/>
      </w:tblPr>
      <w:tblGrid>
        <w:gridCol w:w="568"/>
        <w:gridCol w:w="2410"/>
        <w:gridCol w:w="850"/>
        <w:gridCol w:w="709"/>
        <w:gridCol w:w="992"/>
        <w:gridCol w:w="1134"/>
        <w:gridCol w:w="992"/>
        <w:gridCol w:w="993"/>
        <w:gridCol w:w="1417"/>
      </w:tblGrid>
      <w:tr w:rsidR="0063410C" w14:paraId="3E433FE6" w14:textId="77777777" w:rsidTr="00EB03D2">
        <w:tc>
          <w:tcPr>
            <w:tcW w:w="568" w:type="dxa"/>
            <w:shd w:val="pct15" w:color="auto" w:fill="auto"/>
          </w:tcPr>
          <w:p w14:paraId="43B1AAF7"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 xml:space="preserve">Lp. </w:t>
            </w:r>
          </w:p>
        </w:tc>
        <w:tc>
          <w:tcPr>
            <w:tcW w:w="2410" w:type="dxa"/>
            <w:shd w:val="pct15" w:color="auto" w:fill="auto"/>
          </w:tcPr>
          <w:p w14:paraId="11F89F46"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Przedmiot zamówienia wskazany w SWZ</w:t>
            </w:r>
          </w:p>
        </w:tc>
        <w:tc>
          <w:tcPr>
            <w:tcW w:w="850" w:type="dxa"/>
            <w:shd w:val="pct15" w:color="auto" w:fill="auto"/>
          </w:tcPr>
          <w:p w14:paraId="0A02F63B"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 xml:space="preserve">Jedn. miary </w:t>
            </w:r>
          </w:p>
        </w:tc>
        <w:tc>
          <w:tcPr>
            <w:tcW w:w="709" w:type="dxa"/>
            <w:shd w:val="pct15" w:color="auto" w:fill="auto"/>
          </w:tcPr>
          <w:p w14:paraId="2EACF8F2"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 xml:space="preserve">Ilość </w:t>
            </w:r>
          </w:p>
        </w:tc>
        <w:tc>
          <w:tcPr>
            <w:tcW w:w="992" w:type="dxa"/>
            <w:shd w:val="pct15" w:color="auto" w:fill="auto"/>
          </w:tcPr>
          <w:p w14:paraId="3CD728A4"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 xml:space="preserve">Cena jedn. netto </w:t>
            </w:r>
            <w:r w:rsidRPr="003C3AAA">
              <w:rPr>
                <w:rFonts w:cs="Times New Roman"/>
                <w:b/>
                <w:sz w:val="20"/>
                <w:szCs w:val="20"/>
              </w:rPr>
              <w:br/>
              <w:t>w PLN</w:t>
            </w:r>
          </w:p>
        </w:tc>
        <w:tc>
          <w:tcPr>
            <w:tcW w:w="1134" w:type="dxa"/>
            <w:shd w:val="pct15" w:color="auto" w:fill="auto"/>
          </w:tcPr>
          <w:p w14:paraId="253EF56B"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 xml:space="preserve">Wartość ogółem netto </w:t>
            </w:r>
            <w:r w:rsidRPr="003C3AAA">
              <w:rPr>
                <w:rFonts w:cs="Times New Roman"/>
                <w:b/>
                <w:sz w:val="20"/>
                <w:szCs w:val="20"/>
              </w:rPr>
              <w:br/>
              <w:t>w PLN</w:t>
            </w:r>
          </w:p>
        </w:tc>
        <w:tc>
          <w:tcPr>
            <w:tcW w:w="992" w:type="dxa"/>
            <w:shd w:val="pct15" w:color="auto" w:fill="auto"/>
          </w:tcPr>
          <w:p w14:paraId="7B59DB8A"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Stawka % podatku VAT</w:t>
            </w:r>
          </w:p>
        </w:tc>
        <w:tc>
          <w:tcPr>
            <w:tcW w:w="993" w:type="dxa"/>
            <w:shd w:val="pct15" w:color="auto" w:fill="auto"/>
          </w:tcPr>
          <w:p w14:paraId="41483CE3" w14:textId="77777777" w:rsidR="0063410C" w:rsidRPr="003C3AAA" w:rsidRDefault="0063410C" w:rsidP="003F15B9">
            <w:pPr>
              <w:spacing w:after="0" w:line="240" w:lineRule="auto"/>
              <w:jc w:val="center"/>
              <w:rPr>
                <w:rFonts w:cs="Times New Roman"/>
                <w:b/>
                <w:sz w:val="20"/>
                <w:szCs w:val="20"/>
              </w:rPr>
            </w:pPr>
            <w:r w:rsidRPr="003C3AAA">
              <w:rPr>
                <w:rFonts w:cs="Times New Roman"/>
                <w:b/>
                <w:sz w:val="20"/>
                <w:szCs w:val="20"/>
              </w:rPr>
              <w:t xml:space="preserve">Kwota podatku VAT </w:t>
            </w:r>
          </w:p>
          <w:p w14:paraId="0B549EC5"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w PLN</w:t>
            </w:r>
          </w:p>
        </w:tc>
        <w:tc>
          <w:tcPr>
            <w:tcW w:w="1417" w:type="dxa"/>
            <w:shd w:val="pct15" w:color="auto" w:fill="auto"/>
          </w:tcPr>
          <w:p w14:paraId="485B97EC" w14:textId="77777777" w:rsidR="0063410C" w:rsidRPr="003C3AAA" w:rsidRDefault="0063410C" w:rsidP="003F15B9">
            <w:pPr>
              <w:spacing w:after="0" w:line="240" w:lineRule="auto"/>
              <w:jc w:val="center"/>
              <w:rPr>
                <w:rFonts w:cs="Times New Roman"/>
                <w:b/>
                <w:sz w:val="20"/>
                <w:szCs w:val="20"/>
              </w:rPr>
            </w:pPr>
            <w:r w:rsidRPr="003C3AAA">
              <w:rPr>
                <w:rFonts w:cs="Times New Roman"/>
                <w:b/>
                <w:sz w:val="20"/>
                <w:szCs w:val="20"/>
              </w:rPr>
              <w:t xml:space="preserve">Wartość ogółem brutto </w:t>
            </w:r>
          </w:p>
          <w:p w14:paraId="7CE026F3" w14:textId="77777777" w:rsidR="0063410C" w:rsidRPr="003C3AAA" w:rsidRDefault="0063410C" w:rsidP="003F15B9">
            <w:pPr>
              <w:spacing w:after="0" w:line="240" w:lineRule="auto"/>
              <w:jc w:val="center"/>
              <w:rPr>
                <w:rFonts w:cs="Times New Roman"/>
                <w:b/>
                <w:bCs/>
                <w:sz w:val="20"/>
                <w:szCs w:val="20"/>
              </w:rPr>
            </w:pPr>
            <w:r w:rsidRPr="003C3AAA">
              <w:rPr>
                <w:rFonts w:cs="Times New Roman"/>
                <w:b/>
                <w:sz w:val="20"/>
                <w:szCs w:val="20"/>
              </w:rPr>
              <w:t>w PLN</w:t>
            </w:r>
          </w:p>
        </w:tc>
      </w:tr>
      <w:tr w:rsidR="0063410C" w14:paraId="220E1237" w14:textId="77777777" w:rsidTr="00EB03D2">
        <w:tc>
          <w:tcPr>
            <w:tcW w:w="568" w:type="dxa"/>
            <w:shd w:val="pct15" w:color="auto" w:fill="auto"/>
          </w:tcPr>
          <w:p w14:paraId="34F72BB4"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1</w:t>
            </w:r>
          </w:p>
        </w:tc>
        <w:tc>
          <w:tcPr>
            <w:tcW w:w="2410" w:type="dxa"/>
            <w:shd w:val="pct15" w:color="auto" w:fill="auto"/>
          </w:tcPr>
          <w:p w14:paraId="0954675E"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2</w:t>
            </w:r>
          </w:p>
        </w:tc>
        <w:tc>
          <w:tcPr>
            <w:tcW w:w="850" w:type="dxa"/>
            <w:shd w:val="pct15" w:color="auto" w:fill="auto"/>
          </w:tcPr>
          <w:p w14:paraId="060E45DD"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3</w:t>
            </w:r>
          </w:p>
        </w:tc>
        <w:tc>
          <w:tcPr>
            <w:tcW w:w="709" w:type="dxa"/>
            <w:shd w:val="pct15" w:color="auto" w:fill="auto"/>
          </w:tcPr>
          <w:p w14:paraId="6C9AD20D"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4</w:t>
            </w:r>
          </w:p>
        </w:tc>
        <w:tc>
          <w:tcPr>
            <w:tcW w:w="992" w:type="dxa"/>
            <w:shd w:val="pct15" w:color="auto" w:fill="auto"/>
          </w:tcPr>
          <w:p w14:paraId="0A79215B"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5</w:t>
            </w:r>
          </w:p>
        </w:tc>
        <w:tc>
          <w:tcPr>
            <w:tcW w:w="1134" w:type="dxa"/>
            <w:shd w:val="pct15" w:color="auto" w:fill="auto"/>
          </w:tcPr>
          <w:p w14:paraId="6401516F"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6</w:t>
            </w:r>
          </w:p>
        </w:tc>
        <w:tc>
          <w:tcPr>
            <w:tcW w:w="992" w:type="dxa"/>
            <w:shd w:val="pct15" w:color="auto" w:fill="auto"/>
          </w:tcPr>
          <w:p w14:paraId="219E0411"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7</w:t>
            </w:r>
          </w:p>
        </w:tc>
        <w:tc>
          <w:tcPr>
            <w:tcW w:w="993" w:type="dxa"/>
            <w:shd w:val="pct15" w:color="auto" w:fill="auto"/>
          </w:tcPr>
          <w:p w14:paraId="460EB380"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8</w:t>
            </w:r>
          </w:p>
        </w:tc>
        <w:tc>
          <w:tcPr>
            <w:tcW w:w="1417" w:type="dxa"/>
            <w:shd w:val="pct15" w:color="auto" w:fill="auto"/>
          </w:tcPr>
          <w:p w14:paraId="3D091F99"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9</w:t>
            </w:r>
          </w:p>
        </w:tc>
      </w:tr>
      <w:tr w:rsidR="0063410C" w14:paraId="68A7C73F" w14:textId="77777777" w:rsidTr="00EB03D2">
        <w:tc>
          <w:tcPr>
            <w:tcW w:w="568" w:type="dxa"/>
            <w:tcBorders>
              <w:bottom w:val="single" w:sz="4" w:space="0" w:color="auto"/>
            </w:tcBorders>
          </w:tcPr>
          <w:p w14:paraId="10DD9576" w14:textId="77777777" w:rsidR="0063410C" w:rsidRPr="003C3AAA" w:rsidRDefault="0063410C" w:rsidP="003F15B9">
            <w:pPr>
              <w:spacing w:after="0" w:line="240" w:lineRule="auto"/>
              <w:jc w:val="center"/>
              <w:rPr>
                <w:rFonts w:cs="Times New Roman"/>
                <w:b/>
                <w:bCs/>
                <w:sz w:val="20"/>
                <w:szCs w:val="20"/>
              </w:rPr>
            </w:pPr>
          </w:p>
          <w:p w14:paraId="1CC1FAFC" w14:textId="77777777" w:rsidR="00136006" w:rsidRDefault="00136006" w:rsidP="003F15B9">
            <w:pPr>
              <w:spacing w:after="0" w:line="240" w:lineRule="auto"/>
              <w:jc w:val="center"/>
              <w:rPr>
                <w:rFonts w:cs="Times New Roman"/>
                <w:b/>
                <w:bCs/>
                <w:sz w:val="20"/>
                <w:szCs w:val="20"/>
              </w:rPr>
            </w:pPr>
          </w:p>
          <w:p w14:paraId="7EA97AA6" w14:textId="77777777" w:rsidR="008315A4" w:rsidRDefault="008315A4" w:rsidP="003F15B9">
            <w:pPr>
              <w:spacing w:after="0" w:line="240" w:lineRule="auto"/>
              <w:jc w:val="center"/>
              <w:rPr>
                <w:rFonts w:cs="Times New Roman"/>
                <w:b/>
                <w:bCs/>
                <w:sz w:val="20"/>
                <w:szCs w:val="20"/>
              </w:rPr>
            </w:pPr>
          </w:p>
          <w:p w14:paraId="46D33401" w14:textId="77777777" w:rsidR="008315A4" w:rsidRDefault="008315A4" w:rsidP="003F15B9">
            <w:pPr>
              <w:spacing w:after="0" w:line="240" w:lineRule="auto"/>
              <w:jc w:val="center"/>
              <w:rPr>
                <w:rFonts w:cs="Times New Roman"/>
                <w:b/>
                <w:bCs/>
                <w:sz w:val="20"/>
                <w:szCs w:val="20"/>
              </w:rPr>
            </w:pPr>
          </w:p>
          <w:p w14:paraId="2F7EF463" w14:textId="77777777" w:rsidR="008315A4" w:rsidRDefault="008315A4" w:rsidP="003F15B9">
            <w:pPr>
              <w:spacing w:after="0" w:line="240" w:lineRule="auto"/>
              <w:jc w:val="center"/>
              <w:rPr>
                <w:rFonts w:cs="Times New Roman"/>
                <w:b/>
                <w:bCs/>
                <w:sz w:val="20"/>
                <w:szCs w:val="20"/>
              </w:rPr>
            </w:pPr>
          </w:p>
          <w:p w14:paraId="1FBB7C4D"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1</w:t>
            </w:r>
          </w:p>
        </w:tc>
        <w:tc>
          <w:tcPr>
            <w:tcW w:w="2410" w:type="dxa"/>
            <w:tcBorders>
              <w:bottom w:val="single" w:sz="4" w:space="0" w:color="auto"/>
            </w:tcBorders>
          </w:tcPr>
          <w:p w14:paraId="7C8B21F4" w14:textId="48007457" w:rsidR="008315A4" w:rsidRPr="004847FD" w:rsidRDefault="008315A4" w:rsidP="008315A4">
            <w:pPr>
              <w:spacing w:after="0" w:line="240" w:lineRule="auto"/>
              <w:rPr>
                <w:rFonts w:cs="Times New Roman"/>
                <w:b/>
                <w:bCs/>
                <w:sz w:val="18"/>
                <w:szCs w:val="20"/>
              </w:rPr>
            </w:pPr>
            <w:r w:rsidRPr="004847FD">
              <w:rPr>
                <w:rFonts w:cs="Times New Roman"/>
                <w:b/>
                <w:bCs/>
                <w:sz w:val="18"/>
                <w:szCs w:val="20"/>
              </w:rPr>
              <w:t xml:space="preserve">Pełna nazwa zaoferowanego </w:t>
            </w:r>
            <w:r w:rsidR="006A3924">
              <w:rPr>
                <w:rFonts w:cs="Times New Roman"/>
                <w:b/>
                <w:bCs/>
                <w:sz w:val="18"/>
                <w:szCs w:val="20"/>
              </w:rPr>
              <w:t xml:space="preserve"> systemu </w:t>
            </w:r>
            <w:r w:rsidR="00FB1F22">
              <w:rPr>
                <w:rFonts w:cs="Times New Roman"/>
                <w:b/>
                <w:bCs/>
                <w:sz w:val="18"/>
                <w:szCs w:val="20"/>
              </w:rPr>
              <w:t>*</w:t>
            </w:r>
            <w:r w:rsidRPr="004847FD">
              <w:rPr>
                <w:rFonts w:cs="Times New Roman"/>
                <w:b/>
                <w:bCs/>
                <w:sz w:val="18"/>
                <w:szCs w:val="20"/>
              </w:rPr>
              <w:t>: ……………………………</w:t>
            </w:r>
          </w:p>
          <w:p w14:paraId="2C03B3C9" w14:textId="77777777" w:rsidR="00EB03D2" w:rsidRDefault="008315A4" w:rsidP="008315A4">
            <w:pPr>
              <w:spacing w:after="0" w:line="240" w:lineRule="auto"/>
              <w:rPr>
                <w:rFonts w:cs="Times New Roman"/>
                <w:b/>
                <w:sz w:val="18"/>
                <w:szCs w:val="20"/>
                <w:lang w:eastAsia="pl-PL"/>
              </w:rPr>
            </w:pPr>
            <w:r w:rsidRPr="004847FD">
              <w:rPr>
                <w:rFonts w:cs="Times New Roman"/>
                <w:b/>
                <w:sz w:val="18"/>
                <w:szCs w:val="20"/>
                <w:lang w:eastAsia="pl-PL"/>
              </w:rPr>
              <w:t>Nazwa producenta</w:t>
            </w:r>
            <w:r w:rsidR="00FB1F22">
              <w:rPr>
                <w:rFonts w:cs="Times New Roman"/>
                <w:b/>
                <w:sz w:val="18"/>
                <w:szCs w:val="20"/>
                <w:lang w:eastAsia="pl-PL"/>
              </w:rPr>
              <w:t>*</w:t>
            </w:r>
            <w:r w:rsidRPr="004847FD">
              <w:rPr>
                <w:rFonts w:cs="Times New Roman"/>
                <w:b/>
                <w:sz w:val="18"/>
                <w:szCs w:val="20"/>
                <w:lang w:eastAsia="pl-PL"/>
              </w:rPr>
              <w:t xml:space="preserve">: </w:t>
            </w:r>
          </w:p>
          <w:p w14:paraId="2D8F3BCD" w14:textId="77777777" w:rsidR="00EB03D2" w:rsidRDefault="00EB03D2" w:rsidP="008315A4">
            <w:pPr>
              <w:spacing w:after="0" w:line="240" w:lineRule="auto"/>
              <w:rPr>
                <w:rFonts w:cs="Times New Roman"/>
                <w:b/>
                <w:sz w:val="18"/>
                <w:szCs w:val="20"/>
                <w:lang w:eastAsia="pl-PL"/>
              </w:rPr>
            </w:pPr>
          </w:p>
          <w:p w14:paraId="524C1C7C" w14:textId="2514E483" w:rsidR="008315A4" w:rsidRPr="004847FD" w:rsidRDefault="008315A4" w:rsidP="008315A4">
            <w:pPr>
              <w:spacing w:after="0" w:line="240" w:lineRule="auto"/>
              <w:rPr>
                <w:rFonts w:cs="Times New Roman"/>
                <w:b/>
                <w:sz w:val="18"/>
                <w:szCs w:val="20"/>
                <w:lang w:eastAsia="pl-PL"/>
              </w:rPr>
            </w:pPr>
            <w:r w:rsidRPr="004847FD">
              <w:rPr>
                <w:rFonts w:cs="Times New Roman"/>
                <w:b/>
                <w:sz w:val="18"/>
                <w:szCs w:val="20"/>
                <w:lang w:eastAsia="pl-PL"/>
              </w:rPr>
              <w:t>……….……</w:t>
            </w:r>
            <w:r>
              <w:rPr>
                <w:rFonts w:cs="Times New Roman"/>
                <w:b/>
                <w:sz w:val="18"/>
                <w:szCs w:val="20"/>
                <w:lang w:eastAsia="pl-PL"/>
              </w:rPr>
              <w:t>…..……</w:t>
            </w:r>
            <w:r w:rsidRPr="004847FD">
              <w:rPr>
                <w:rFonts w:cs="Times New Roman"/>
                <w:b/>
                <w:sz w:val="18"/>
                <w:szCs w:val="20"/>
                <w:lang w:eastAsia="pl-PL"/>
              </w:rPr>
              <w:t>……</w:t>
            </w:r>
          </w:p>
          <w:p w14:paraId="371C3C3B" w14:textId="77777777" w:rsidR="006A3924" w:rsidRDefault="006A3924" w:rsidP="008315A4">
            <w:pPr>
              <w:spacing w:after="0" w:line="240" w:lineRule="auto"/>
              <w:rPr>
                <w:rFonts w:cs="Times New Roman"/>
                <w:b/>
                <w:sz w:val="18"/>
                <w:szCs w:val="20"/>
                <w:lang w:eastAsia="pl-PL"/>
              </w:rPr>
            </w:pPr>
          </w:p>
          <w:p w14:paraId="59C70AC3" w14:textId="77777777" w:rsidR="0063410C" w:rsidRDefault="006A3924" w:rsidP="00EB03D2">
            <w:pPr>
              <w:spacing w:after="0" w:line="240" w:lineRule="auto"/>
              <w:rPr>
                <w:rFonts w:cs="Times New Roman"/>
                <w:b/>
                <w:sz w:val="18"/>
                <w:szCs w:val="20"/>
                <w:lang w:eastAsia="pl-PL"/>
              </w:rPr>
            </w:pPr>
            <w:r>
              <w:rPr>
                <w:rFonts w:cs="Times New Roman"/>
                <w:b/>
                <w:sz w:val="18"/>
                <w:szCs w:val="20"/>
                <w:lang w:eastAsia="pl-PL"/>
              </w:rPr>
              <w:t>R</w:t>
            </w:r>
            <w:r w:rsidR="008315A4" w:rsidRPr="006A3924">
              <w:rPr>
                <w:rFonts w:cs="Times New Roman"/>
                <w:b/>
                <w:sz w:val="18"/>
                <w:szCs w:val="20"/>
                <w:lang w:eastAsia="pl-PL"/>
              </w:rPr>
              <w:t xml:space="preserve">odzaj </w:t>
            </w:r>
            <w:r w:rsidR="00EB03D2">
              <w:rPr>
                <w:rFonts w:cs="Times New Roman"/>
                <w:b/>
                <w:sz w:val="18"/>
                <w:szCs w:val="20"/>
                <w:lang w:eastAsia="pl-PL"/>
              </w:rPr>
              <w:t>licencji  i okres obowiązywania</w:t>
            </w:r>
            <w:r w:rsidR="00FB1F22" w:rsidRPr="006A3924">
              <w:rPr>
                <w:rFonts w:cs="Times New Roman"/>
                <w:b/>
                <w:sz w:val="18"/>
                <w:szCs w:val="20"/>
                <w:lang w:eastAsia="pl-PL"/>
              </w:rPr>
              <w:t>*</w:t>
            </w:r>
            <w:r w:rsidR="008315A4" w:rsidRPr="006A3924">
              <w:rPr>
                <w:rFonts w:cs="Times New Roman"/>
                <w:b/>
                <w:sz w:val="18"/>
                <w:szCs w:val="20"/>
                <w:lang w:eastAsia="pl-PL"/>
              </w:rPr>
              <w:t>:</w:t>
            </w:r>
            <w:r w:rsidR="008315A4" w:rsidRPr="004847FD">
              <w:rPr>
                <w:rFonts w:cs="Times New Roman"/>
                <w:b/>
                <w:sz w:val="18"/>
                <w:szCs w:val="20"/>
                <w:lang w:eastAsia="pl-PL"/>
              </w:rPr>
              <w:t xml:space="preserve"> ……………</w:t>
            </w:r>
            <w:r w:rsidR="008315A4">
              <w:rPr>
                <w:rFonts w:cs="Times New Roman"/>
                <w:b/>
                <w:sz w:val="18"/>
                <w:szCs w:val="20"/>
                <w:lang w:eastAsia="pl-PL"/>
              </w:rPr>
              <w:t>……..…..</w:t>
            </w:r>
            <w:r w:rsidR="008315A4" w:rsidRPr="004847FD">
              <w:rPr>
                <w:rFonts w:cs="Times New Roman"/>
                <w:b/>
                <w:sz w:val="18"/>
                <w:szCs w:val="20"/>
                <w:lang w:eastAsia="pl-PL"/>
              </w:rPr>
              <w:t>.…..</w:t>
            </w:r>
          </w:p>
          <w:p w14:paraId="43F4B355" w14:textId="77777777" w:rsidR="00EB03D2" w:rsidRDefault="00EB03D2" w:rsidP="00EB03D2">
            <w:pPr>
              <w:spacing w:after="0" w:line="240" w:lineRule="auto"/>
              <w:rPr>
                <w:rFonts w:cs="Times New Roman"/>
                <w:b/>
                <w:sz w:val="18"/>
                <w:szCs w:val="20"/>
                <w:lang w:eastAsia="pl-PL"/>
              </w:rPr>
            </w:pPr>
          </w:p>
          <w:p w14:paraId="6236BCBA" w14:textId="30258FA0" w:rsidR="00EB03D2" w:rsidRPr="008315A4" w:rsidRDefault="00EB03D2" w:rsidP="00EB03D2">
            <w:pPr>
              <w:spacing w:after="0" w:line="240" w:lineRule="auto"/>
              <w:rPr>
                <w:rFonts w:cs="Times New Roman"/>
                <w:b/>
                <w:sz w:val="18"/>
                <w:szCs w:val="20"/>
                <w:lang w:eastAsia="pl-PL"/>
              </w:rPr>
            </w:pPr>
            <w:r>
              <w:rPr>
                <w:rFonts w:cs="Times New Roman"/>
                <w:b/>
                <w:sz w:val="18"/>
                <w:szCs w:val="20"/>
                <w:lang w:eastAsia="pl-PL"/>
              </w:rPr>
              <w:t>………………………….</w:t>
            </w:r>
          </w:p>
        </w:tc>
        <w:tc>
          <w:tcPr>
            <w:tcW w:w="850" w:type="dxa"/>
            <w:tcBorders>
              <w:bottom w:val="single" w:sz="4" w:space="0" w:color="auto"/>
            </w:tcBorders>
          </w:tcPr>
          <w:p w14:paraId="76A4BCBB" w14:textId="77777777" w:rsidR="0063410C" w:rsidRDefault="0063410C" w:rsidP="003F15B9">
            <w:pPr>
              <w:spacing w:after="0" w:line="240" w:lineRule="auto"/>
              <w:jc w:val="center"/>
              <w:rPr>
                <w:rFonts w:cs="Times New Roman"/>
                <w:b/>
                <w:bCs/>
                <w:sz w:val="20"/>
                <w:szCs w:val="20"/>
              </w:rPr>
            </w:pPr>
          </w:p>
          <w:p w14:paraId="68F30628" w14:textId="28E93C7C" w:rsidR="006A3924" w:rsidRPr="003C3AAA" w:rsidRDefault="006A3924" w:rsidP="003F15B9">
            <w:pPr>
              <w:spacing w:after="0" w:line="240" w:lineRule="auto"/>
              <w:jc w:val="center"/>
              <w:rPr>
                <w:rFonts w:cs="Times New Roman"/>
                <w:b/>
                <w:bCs/>
                <w:sz w:val="20"/>
                <w:szCs w:val="20"/>
              </w:rPr>
            </w:pPr>
            <w:r>
              <w:rPr>
                <w:rFonts w:cs="Times New Roman"/>
                <w:b/>
                <w:bCs/>
                <w:sz w:val="20"/>
                <w:szCs w:val="20"/>
              </w:rPr>
              <w:t xml:space="preserve"> zestaw</w:t>
            </w:r>
          </w:p>
        </w:tc>
        <w:tc>
          <w:tcPr>
            <w:tcW w:w="709" w:type="dxa"/>
            <w:tcBorders>
              <w:bottom w:val="single" w:sz="4" w:space="0" w:color="auto"/>
            </w:tcBorders>
          </w:tcPr>
          <w:p w14:paraId="16C21FEA" w14:textId="77777777" w:rsidR="0063410C" w:rsidRDefault="0063410C" w:rsidP="003F15B9">
            <w:pPr>
              <w:spacing w:after="0" w:line="240" w:lineRule="auto"/>
              <w:jc w:val="center"/>
              <w:rPr>
                <w:rFonts w:cs="Times New Roman"/>
                <w:b/>
                <w:bCs/>
                <w:sz w:val="20"/>
                <w:szCs w:val="20"/>
              </w:rPr>
            </w:pPr>
          </w:p>
          <w:p w14:paraId="4E401D86" w14:textId="304F16B2" w:rsidR="006A3924" w:rsidRPr="003C3AAA" w:rsidRDefault="006A3924" w:rsidP="003F15B9">
            <w:pPr>
              <w:spacing w:after="0" w:line="240" w:lineRule="auto"/>
              <w:jc w:val="center"/>
              <w:rPr>
                <w:rFonts w:cs="Times New Roman"/>
                <w:b/>
                <w:bCs/>
                <w:sz w:val="20"/>
                <w:szCs w:val="20"/>
              </w:rPr>
            </w:pPr>
            <w:r>
              <w:rPr>
                <w:rFonts w:cs="Times New Roman"/>
                <w:b/>
                <w:bCs/>
                <w:sz w:val="20"/>
                <w:szCs w:val="20"/>
              </w:rPr>
              <w:t>1</w:t>
            </w:r>
          </w:p>
        </w:tc>
        <w:tc>
          <w:tcPr>
            <w:tcW w:w="992" w:type="dxa"/>
            <w:tcBorders>
              <w:bottom w:val="single" w:sz="4" w:space="0" w:color="auto"/>
            </w:tcBorders>
          </w:tcPr>
          <w:p w14:paraId="0CB9743A" w14:textId="77777777" w:rsidR="0063410C" w:rsidRPr="003C3AAA" w:rsidRDefault="0063410C" w:rsidP="003F15B9">
            <w:pPr>
              <w:spacing w:after="0" w:line="240" w:lineRule="auto"/>
              <w:jc w:val="center"/>
              <w:rPr>
                <w:rFonts w:cs="Times New Roman"/>
                <w:b/>
                <w:bCs/>
                <w:sz w:val="20"/>
                <w:szCs w:val="20"/>
              </w:rPr>
            </w:pPr>
          </w:p>
        </w:tc>
        <w:tc>
          <w:tcPr>
            <w:tcW w:w="1134" w:type="dxa"/>
            <w:tcBorders>
              <w:bottom w:val="single" w:sz="4" w:space="0" w:color="auto"/>
            </w:tcBorders>
          </w:tcPr>
          <w:p w14:paraId="41AC80AE" w14:textId="77777777" w:rsidR="0063410C" w:rsidRPr="003C3AAA" w:rsidRDefault="0063410C" w:rsidP="003F15B9">
            <w:pPr>
              <w:spacing w:after="0" w:line="240" w:lineRule="auto"/>
              <w:jc w:val="center"/>
              <w:rPr>
                <w:rFonts w:cs="Times New Roman"/>
                <w:b/>
                <w:bCs/>
                <w:sz w:val="20"/>
                <w:szCs w:val="20"/>
              </w:rPr>
            </w:pPr>
          </w:p>
        </w:tc>
        <w:tc>
          <w:tcPr>
            <w:tcW w:w="992" w:type="dxa"/>
            <w:tcBorders>
              <w:bottom w:val="single" w:sz="4" w:space="0" w:color="auto"/>
            </w:tcBorders>
          </w:tcPr>
          <w:p w14:paraId="11D1621D" w14:textId="77777777" w:rsidR="0063410C" w:rsidRPr="003C3AAA" w:rsidRDefault="0063410C" w:rsidP="003F15B9">
            <w:pPr>
              <w:spacing w:after="0" w:line="240" w:lineRule="auto"/>
              <w:jc w:val="center"/>
              <w:rPr>
                <w:rFonts w:cs="Times New Roman"/>
                <w:b/>
                <w:bCs/>
                <w:sz w:val="20"/>
                <w:szCs w:val="20"/>
              </w:rPr>
            </w:pPr>
          </w:p>
        </w:tc>
        <w:tc>
          <w:tcPr>
            <w:tcW w:w="993" w:type="dxa"/>
            <w:tcBorders>
              <w:bottom w:val="single" w:sz="4" w:space="0" w:color="auto"/>
            </w:tcBorders>
          </w:tcPr>
          <w:p w14:paraId="28ADB047" w14:textId="77777777" w:rsidR="0063410C" w:rsidRPr="003C3AAA" w:rsidRDefault="0063410C" w:rsidP="003F15B9">
            <w:pPr>
              <w:spacing w:after="0" w:line="240" w:lineRule="auto"/>
              <w:jc w:val="center"/>
              <w:rPr>
                <w:rFonts w:cs="Times New Roman"/>
                <w:b/>
                <w:bCs/>
                <w:sz w:val="20"/>
                <w:szCs w:val="20"/>
              </w:rPr>
            </w:pPr>
          </w:p>
        </w:tc>
        <w:tc>
          <w:tcPr>
            <w:tcW w:w="1417" w:type="dxa"/>
            <w:tcBorders>
              <w:bottom w:val="single" w:sz="4" w:space="0" w:color="auto"/>
            </w:tcBorders>
          </w:tcPr>
          <w:p w14:paraId="2A50610C" w14:textId="77777777" w:rsidR="0063410C" w:rsidRPr="003C3AAA" w:rsidRDefault="0063410C" w:rsidP="003F15B9">
            <w:pPr>
              <w:spacing w:after="0" w:line="240" w:lineRule="auto"/>
              <w:jc w:val="center"/>
              <w:rPr>
                <w:rFonts w:cs="Times New Roman"/>
                <w:b/>
                <w:bCs/>
                <w:sz w:val="20"/>
                <w:szCs w:val="20"/>
              </w:rPr>
            </w:pPr>
          </w:p>
        </w:tc>
      </w:tr>
      <w:tr w:rsidR="0063410C" w14:paraId="11B3DCE9" w14:textId="77777777" w:rsidTr="00EB03D2">
        <w:tc>
          <w:tcPr>
            <w:tcW w:w="5529" w:type="dxa"/>
            <w:gridSpan w:val="5"/>
            <w:shd w:val="pct15" w:color="auto" w:fill="auto"/>
          </w:tcPr>
          <w:p w14:paraId="0793BD71" w14:textId="77777777" w:rsidR="0063410C" w:rsidRPr="003C3AAA" w:rsidRDefault="0063410C" w:rsidP="003F15B9">
            <w:pPr>
              <w:spacing w:after="0" w:line="240" w:lineRule="auto"/>
              <w:jc w:val="center"/>
              <w:rPr>
                <w:rFonts w:cs="Times New Roman"/>
                <w:b/>
                <w:bCs/>
                <w:sz w:val="20"/>
                <w:szCs w:val="20"/>
              </w:rPr>
            </w:pPr>
          </w:p>
          <w:p w14:paraId="49D74DB3" w14:textId="77777777" w:rsidR="0063410C" w:rsidRPr="003C3AAA" w:rsidRDefault="0063410C" w:rsidP="003F15B9">
            <w:pPr>
              <w:spacing w:after="0" w:line="240" w:lineRule="auto"/>
              <w:jc w:val="center"/>
              <w:rPr>
                <w:rFonts w:cs="Times New Roman"/>
                <w:b/>
                <w:bCs/>
                <w:sz w:val="20"/>
                <w:szCs w:val="20"/>
              </w:rPr>
            </w:pPr>
            <w:r w:rsidRPr="003C3AAA">
              <w:rPr>
                <w:rFonts w:cs="Times New Roman"/>
                <w:b/>
                <w:bCs/>
                <w:sz w:val="20"/>
                <w:szCs w:val="20"/>
              </w:rPr>
              <w:t xml:space="preserve">RAZEM: </w:t>
            </w:r>
          </w:p>
          <w:p w14:paraId="63CCA7F6" w14:textId="77777777" w:rsidR="0063410C" w:rsidRPr="003C3AAA" w:rsidRDefault="0063410C" w:rsidP="003F15B9">
            <w:pPr>
              <w:spacing w:after="0" w:line="240" w:lineRule="auto"/>
              <w:jc w:val="center"/>
              <w:rPr>
                <w:rFonts w:cs="Times New Roman"/>
                <w:b/>
                <w:bCs/>
                <w:sz w:val="20"/>
                <w:szCs w:val="20"/>
              </w:rPr>
            </w:pPr>
          </w:p>
        </w:tc>
        <w:tc>
          <w:tcPr>
            <w:tcW w:w="1134" w:type="dxa"/>
            <w:shd w:val="pct15" w:color="auto" w:fill="auto"/>
          </w:tcPr>
          <w:p w14:paraId="3D5483B3" w14:textId="77777777" w:rsidR="0063410C" w:rsidRPr="003C3AAA" w:rsidRDefault="0063410C" w:rsidP="003F15B9">
            <w:pPr>
              <w:spacing w:after="0" w:line="240" w:lineRule="auto"/>
              <w:jc w:val="center"/>
              <w:rPr>
                <w:rFonts w:cs="Times New Roman"/>
                <w:b/>
                <w:bCs/>
                <w:sz w:val="20"/>
                <w:szCs w:val="20"/>
              </w:rPr>
            </w:pPr>
          </w:p>
        </w:tc>
        <w:tc>
          <w:tcPr>
            <w:tcW w:w="992" w:type="dxa"/>
            <w:tcBorders>
              <w:tl2br w:val="single" w:sz="4" w:space="0" w:color="auto"/>
              <w:tr2bl w:val="single" w:sz="4" w:space="0" w:color="auto"/>
            </w:tcBorders>
            <w:shd w:val="pct15" w:color="auto" w:fill="auto"/>
          </w:tcPr>
          <w:p w14:paraId="6E4D431D" w14:textId="77777777" w:rsidR="0063410C" w:rsidRPr="003C3AAA" w:rsidRDefault="0063410C" w:rsidP="003F15B9">
            <w:pPr>
              <w:spacing w:after="0" w:line="240" w:lineRule="auto"/>
              <w:jc w:val="center"/>
              <w:rPr>
                <w:rFonts w:cs="Times New Roman"/>
                <w:b/>
                <w:bCs/>
                <w:sz w:val="20"/>
                <w:szCs w:val="20"/>
              </w:rPr>
            </w:pPr>
          </w:p>
        </w:tc>
        <w:tc>
          <w:tcPr>
            <w:tcW w:w="993" w:type="dxa"/>
            <w:shd w:val="pct15" w:color="auto" w:fill="auto"/>
          </w:tcPr>
          <w:p w14:paraId="2514AE9E" w14:textId="77777777" w:rsidR="0063410C" w:rsidRPr="003C3AAA" w:rsidRDefault="0063410C" w:rsidP="003F15B9">
            <w:pPr>
              <w:spacing w:after="0" w:line="240" w:lineRule="auto"/>
              <w:jc w:val="center"/>
              <w:rPr>
                <w:rFonts w:cs="Times New Roman"/>
                <w:b/>
                <w:bCs/>
                <w:sz w:val="20"/>
                <w:szCs w:val="20"/>
              </w:rPr>
            </w:pPr>
          </w:p>
        </w:tc>
        <w:tc>
          <w:tcPr>
            <w:tcW w:w="1417" w:type="dxa"/>
            <w:shd w:val="pct15" w:color="auto" w:fill="auto"/>
          </w:tcPr>
          <w:p w14:paraId="257B9946" w14:textId="77777777" w:rsidR="0063410C" w:rsidRPr="003C3AAA" w:rsidRDefault="0063410C" w:rsidP="003F15B9">
            <w:pPr>
              <w:spacing w:after="0" w:line="240" w:lineRule="auto"/>
              <w:jc w:val="center"/>
              <w:rPr>
                <w:rFonts w:cs="Times New Roman"/>
                <w:b/>
                <w:bCs/>
                <w:sz w:val="20"/>
                <w:szCs w:val="20"/>
              </w:rPr>
            </w:pPr>
          </w:p>
        </w:tc>
      </w:tr>
    </w:tbl>
    <w:p w14:paraId="3C2E9F40" w14:textId="735CBBAC" w:rsidR="0063410C" w:rsidRPr="00AC0172" w:rsidRDefault="0063410C" w:rsidP="0063410C">
      <w:pPr>
        <w:spacing w:after="0" w:line="240" w:lineRule="auto"/>
        <w:jc w:val="both"/>
        <w:rPr>
          <w:rFonts w:ascii="Times New Roman" w:hAnsi="Times New Roman" w:cs="Times New Roman"/>
          <w:b/>
          <w:sz w:val="20"/>
          <w:szCs w:val="20"/>
        </w:rPr>
      </w:pPr>
      <w:r w:rsidRPr="00AC0172">
        <w:rPr>
          <w:rFonts w:ascii="Times New Roman" w:hAnsi="Times New Roman" w:cs="Times New Roman"/>
          <w:b/>
          <w:sz w:val="20"/>
          <w:szCs w:val="20"/>
        </w:rPr>
        <w:t>W przypadku Wykonawców zagranicznych nie posiadających oddziału w Polsce</w:t>
      </w:r>
      <w:r w:rsidR="00AC0172">
        <w:rPr>
          <w:rFonts w:ascii="Times New Roman" w:hAnsi="Times New Roman" w:cs="Times New Roman"/>
          <w:b/>
          <w:sz w:val="20"/>
          <w:szCs w:val="20"/>
        </w:rPr>
        <w:t xml:space="preserve"> należy wypełnić tylko rubryki </w:t>
      </w:r>
      <w:r w:rsidRPr="00AC0172">
        <w:rPr>
          <w:rFonts w:ascii="Times New Roman" w:hAnsi="Times New Roman" w:cs="Times New Roman"/>
          <w:b/>
          <w:sz w:val="20"/>
          <w:szCs w:val="20"/>
        </w:rPr>
        <w:t xml:space="preserve">od 1 - 6. W przypadku Wykonawcy polskiego lub Wykonawcy posiadającego oddział na terenie Polski należy wypełnić wszystkie rubryki. </w:t>
      </w:r>
    </w:p>
    <w:p w14:paraId="63A03476" w14:textId="77777777" w:rsidR="0063410C" w:rsidRPr="00AC0172" w:rsidRDefault="0063410C" w:rsidP="0063410C">
      <w:pPr>
        <w:spacing w:after="0" w:line="240" w:lineRule="auto"/>
        <w:jc w:val="both"/>
        <w:rPr>
          <w:rFonts w:ascii="Times New Roman" w:hAnsi="Times New Roman" w:cs="Times New Roman"/>
          <w:b/>
          <w:sz w:val="20"/>
          <w:szCs w:val="20"/>
          <w:lang w:eastAsia="pl-PL"/>
        </w:rPr>
      </w:pPr>
    </w:p>
    <w:p w14:paraId="5CAC1BC7" w14:textId="47C132CF" w:rsidR="00AE537F" w:rsidRPr="00AC0172" w:rsidRDefault="0063410C" w:rsidP="00AE537F">
      <w:pPr>
        <w:spacing w:after="0" w:line="240" w:lineRule="auto"/>
        <w:jc w:val="both"/>
        <w:rPr>
          <w:rFonts w:ascii="Times New Roman" w:hAnsi="Times New Roman" w:cs="Times New Roman"/>
          <w:b/>
          <w:sz w:val="20"/>
          <w:szCs w:val="18"/>
          <w:lang w:eastAsia="pl-PL"/>
        </w:rPr>
      </w:pPr>
      <w:r w:rsidRPr="00AC0172">
        <w:rPr>
          <w:rFonts w:ascii="Times New Roman" w:hAnsi="Times New Roman" w:cs="Times New Roman"/>
          <w:b/>
          <w:sz w:val="20"/>
          <w:szCs w:val="18"/>
          <w:lang w:eastAsia="pl-PL"/>
        </w:rPr>
        <w:t>*Wykonawca zobowiązany jest do podania:</w:t>
      </w:r>
      <w:r w:rsidRPr="00AC0172">
        <w:rPr>
          <w:rFonts w:ascii="Times New Roman" w:eastAsia="Times New Roman" w:hAnsi="Times New Roman" w:cs="Times New Roman"/>
          <w:b/>
          <w:sz w:val="20"/>
          <w:szCs w:val="18"/>
          <w:lang w:eastAsia="pl-PL"/>
        </w:rPr>
        <w:t xml:space="preserve"> </w:t>
      </w:r>
      <w:r w:rsidR="00AE537F" w:rsidRPr="00AC0172">
        <w:rPr>
          <w:rFonts w:ascii="Times New Roman" w:eastAsia="Times New Roman" w:hAnsi="Times New Roman" w:cs="Times New Roman"/>
          <w:b/>
          <w:sz w:val="20"/>
          <w:szCs w:val="18"/>
          <w:lang w:eastAsia="pl-PL"/>
        </w:rPr>
        <w:t xml:space="preserve">pełnej nazwy </w:t>
      </w:r>
      <w:r w:rsidR="00AE537F" w:rsidRPr="00AC0172">
        <w:rPr>
          <w:rFonts w:ascii="Times New Roman" w:hAnsi="Times New Roman" w:cs="Times New Roman"/>
          <w:b/>
          <w:bCs/>
          <w:sz w:val="20"/>
          <w:szCs w:val="18"/>
        </w:rPr>
        <w:t xml:space="preserve">zaoferowanego </w:t>
      </w:r>
      <w:r w:rsidR="000A68BF">
        <w:rPr>
          <w:rFonts w:ascii="Times New Roman" w:hAnsi="Times New Roman" w:cs="Times New Roman"/>
          <w:b/>
          <w:bCs/>
          <w:sz w:val="20"/>
          <w:szCs w:val="18"/>
        </w:rPr>
        <w:t>oprogramowania</w:t>
      </w:r>
      <w:r w:rsidR="00AE537F" w:rsidRPr="00AC0172">
        <w:rPr>
          <w:rFonts w:ascii="Times New Roman" w:hAnsi="Times New Roman" w:cs="Times New Roman"/>
          <w:b/>
          <w:bCs/>
          <w:sz w:val="20"/>
          <w:szCs w:val="18"/>
        </w:rPr>
        <w:t xml:space="preserve">, </w:t>
      </w:r>
      <w:r w:rsidR="00AE537F" w:rsidRPr="00AC0172">
        <w:rPr>
          <w:rFonts w:ascii="Times New Roman" w:hAnsi="Times New Roman" w:cs="Times New Roman"/>
          <w:b/>
          <w:sz w:val="20"/>
          <w:szCs w:val="18"/>
          <w:lang w:eastAsia="pl-PL"/>
        </w:rPr>
        <w:t>nazwy producenta oraz</w:t>
      </w:r>
      <w:r w:rsidR="00AE537F" w:rsidRPr="00AC0172">
        <w:rPr>
          <w:rFonts w:ascii="Times New Roman" w:eastAsia="Times New Roman" w:hAnsi="Times New Roman" w:cs="Times New Roman"/>
          <w:b/>
          <w:sz w:val="20"/>
          <w:szCs w:val="18"/>
          <w:lang w:eastAsia="pl-PL"/>
        </w:rPr>
        <w:t xml:space="preserve"> rodzaju licencji</w:t>
      </w:r>
      <w:r w:rsidR="00EB03D2">
        <w:rPr>
          <w:rFonts w:ascii="Times New Roman" w:eastAsia="Times New Roman" w:hAnsi="Times New Roman" w:cs="Times New Roman"/>
          <w:b/>
          <w:sz w:val="20"/>
          <w:szCs w:val="18"/>
          <w:lang w:eastAsia="pl-PL"/>
        </w:rPr>
        <w:t xml:space="preserve"> i terminu obowiązywania </w:t>
      </w:r>
      <w:r w:rsidR="00AE537F" w:rsidRPr="00AC0172">
        <w:rPr>
          <w:rFonts w:ascii="Times New Roman" w:eastAsia="Times New Roman" w:hAnsi="Times New Roman" w:cs="Times New Roman"/>
          <w:b/>
          <w:sz w:val="20"/>
          <w:szCs w:val="18"/>
          <w:lang w:eastAsia="pl-PL"/>
        </w:rPr>
        <w:t xml:space="preserve">* </w:t>
      </w:r>
      <w:r w:rsidR="00AE537F" w:rsidRPr="00AC0172">
        <w:rPr>
          <w:rFonts w:ascii="Times New Roman" w:hAnsi="Times New Roman" w:cs="Times New Roman"/>
          <w:b/>
          <w:sz w:val="20"/>
          <w:szCs w:val="18"/>
          <w:lang w:eastAsia="pl-PL"/>
        </w:rPr>
        <w:t xml:space="preserve">w formularzu techniczno – cenowym, stanowiącego załącznik nr 3 do SWZ. </w:t>
      </w:r>
      <w:r w:rsidR="00AE537F" w:rsidRPr="00AC0172">
        <w:rPr>
          <w:rFonts w:ascii="Times New Roman" w:hAnsi="Times New Roman" w:cs="Times New Roman"/>
          <w:b/>
          <w:sz w:val="20"/>
          <w:szCs w:val="18"/>
        </w:rPr>
        <w:t>W przypadku wpisania przez Wykonawcę sformułowań typu: „inny”, „różni”, „-” itp. lub pozostawienie pustej rubryki, spowoduje odrzucenie oferty.</w:t>
      </w:r>
    </w:p>
    <w:p w14:paraId="207CFD05" w14:textId="1DDBA67F" w:rsidR="00B93C27" w:rsidRPr="00AC0172" w:rsidRDefault="00B93C27" w:rsidP="0063410C">
      <w:pPr>
        <w:spacing w:after="0" w:line="240" w:lineRule="auto"/>
        <w:rPr>
          <w:rFonts w:ascii="Times New Roman" w:hAnsi="Times New Roman" w:cs="Times New Roman"/>
          <w:b/>
          <w:sz w:val="24"/>
        </w:rPr>
      </w:pPr>
    </w:p>
    <w:p w14:paraId="43920456" w14:textId="42984B52" w:rsidR="00ED5D11" w:rsidRPr="00AC0172" w:rsidRDefault="00ED5D11" w:rsidP="00F36A4C">
      <w:pPr>
        <w:spacing w:after="0" w:line="240" w:lineRule="auto"/>
        <w:jc w:val="both"/>
        <w:rPr>
          <w:rFonts w:ascii="Times New Roman" w:hAnsi="Times New Roman" w:cs="Times New Roman"/>
          <w:b/>
          <w:sz w:val="20"/>
          <w:szCs w:val="20"/>
        </w:rPr>
      </w:pPr>
      <w:r w:rsidRPr="00AC0172">
        <w:rPr>
          <w:rFonts w:ascii="Times New Roman" w:hAnsi="Times New Roman" w:cs="Times New Roman"/>
          <w:sz w:val="20"/>
          <w:szCs w:val="20"/>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124E5D5B" w14:textId="77777777" w:rsidR="00F36A4C" w:rsidRPr="00F36A4C" w:rsidRDefault="00F36A4C" w:rsidP="00F36A4C">
      <w:pPr>
        <w:spacing w:after="0" w:line="240" w:lineRule="auto"/>
        <w:jc w:val="both"/>
        <w:rPr>
          <w:rFonts w:ascii="Times New Roman" w:hAnsi="Times New Roman" w:cs="Times New Roman"/>
          <w:b/>
          <w:sz w:val="18"/>
          <w:szCs w:val="20"/>
        </w:rPr>
      </w:pPr>
    </w:p>
    <w:p w14:paraId="3B3DD2ED" w14:textId="77777777" w:rsidR="00F06EC6" w:rsidRDefault="00F06EC6" w:rsidP="00ED5D11">
      <w:pPr>
        <w:spacing w:after="0" w:line="240" w:lineRule="auto"/>
        <w:jc w:val="both"/>
        <w:rPr>
          <w:rFonts w:ascii="Times New Roman" w:hAnsi="Times New Roman" w:cs="Times New Roman"/>
          <w:sz w:val="20"/>
          <w:szCs w:val="24"/>
        </w:rPr>
      </w:pPr>
    </w:p>
    <w:p w14:paraId="27F5ECE9" w14:textId="77777777" w:rsidR="0063410C" w:rsidRDefault="0063410C" w:rsidP="00ED5D11">
      <w:pPr>
        <w:spacing w:after="0" w:line="240" w:lineRule="auto"/>
        <w:jc w:val="both"/>
        <w:rPr>
          <w:rFonts w:ascii="Times New Roman" w:hAnsi="Times New Roman" w:cs="Times New Roman"/>
          <w:sz w:val="20"/>
          <w:szCs w:val="24"/>
        </w:rPr>
      </w:pPr>
    </w:p>
    <w:p w14:paraId="208E6BE1" w14:textId="77777777" w:rsidR="0063410C" w:rsidRDefault="0063410C" w:rsidP="00ED5D11">
      <w:pPr>
        <w:spacing w:after="0" w:line="240" w:lineRule="auto"/>
        <w:jc w:val="both"/>
        <w:rPr>
          <w:rFonts w:ascii="Times New Roman" w:hAnsi="Times New Roman" w:cs="Times New Roman"/>
          <w:sz w:val="20"/>
          <w:szCs w:val="24"/>
        </w:rPr>
      </w:pPr>
    </w:p>
    <w:p w14:paraId="5915BD88" w14:textId="77777777" w:rsidR="0063410C" w:rsidRDefault="0063410C" w:rsidP="00ED5D11">
      <w:pPr>
        <w:spacing w:after="0" w:line="240" w:lineRule="auto"/>
        <w:jc w:val="both"/>
        <w:rPr>
          <w:rFonts w:ascii="Times New Roman" w:hAnsi="Times New Roman" w:cs="Times New Roman"/>
          <w:sz w:val="20"/>
          <w:szCs w:val="24"/>
        </w:rPr>
      </w:pPr>
    </w:p>
    <w:p w14:paraId="3214F87A" w14:textId="77777777" w:rsidR="0063410C" w:rsidRDefault="0063410C" w:rsidP="00ED5D11">
      <w:pPr>
        <w:spacing w:after="0" w:line="240" w:lineRule="auto"/>
        <w:jc w:val="both"/>
        <w:rPr>
          <w:rFonts w:ascii="Times New Roman" w:hAnsi="Times New Roman" w:cs="Times New Roman"/>
          <w:sz w:val="20"/>
          <w:szCs w:val="24"/>
        </w:rPr>
      </w:pPr>
    </w:p>
    <w:p w14:paraId="698D33A3" w14:textId="77777777" w:rsidR="0063410C" w:rsidRDefault="0063410C" w:rsidP="00ED5D11">
      <w:pPr>
        <w:spacing w:after="0" w:line="240" w:lineRule="auto"/>
        <w:jc w:val="both"/>
        <w:rPr>
          <w:rFonts w:ascii="Times New Roman" w:hAnsi="Times New Roman" w:cs="Times New Roman"/>
          <w:sz w:val="20"/>
          <w:szCs w:val="24"/>
        </w:rPr>
      </w:pPr>
    </w:p>
    <w:p w14:paraId="6902F3D1" w14:textId="77777777" w:rsidR="0063410C" w:rsidRDefault="0063410C" w:rsidP="00ED5D11">
      <w:pPr>
        <w:spacing w:after="0" w:line="240" w:lineRule="auto"/>
        <w:jc w:val="both"/>
        <w:rPr>
          <w:rFonts w:ascii="Times New Roman" w:hAnsi="Times New Roman" w:cs="Times New Roman"/>
          <w:sz w:val="20"/>
          <w:szCs w:val="24"/>
        </w:rPr>
      </w:pPr>
    </w:p>
    <w:p w14:paraId="31507F94" w14:textId="77777777" w:rsidR="0063410C" w:rsidRDefault="0063410C" w:rsidP="00ED5D11">
      <w:pPr>
        <w:spacing w:after="0" w:line="240" w:lineRule="auto"/>
        <w:jc w:val="both"/>
        <w:rPr>
          <w:rFonts w:ascii="Times New Roman" w:hAnsi="Times New Roman" w:cs="Times New Roman"/>
          <w:sz w:val="20"/>
          <w:szCs w:val="24"/>
        </w:rPr>
      </w:pPr>
    </w:p>
    <w:p w14:paraId="783B24C2" w14:textId="77777777" w:rsidR="0063410C" w:rsidRDefault="0063410C" w:rsidP="00ED5D11">
      <w:pPr>
        <w:spacing w:after="0" w:line="240" w:lineRule="auto"/>
        <w:jc w:val="both"/>
        <w:rPr>
          <w:rFonts w:ascii="Times New Roman" w:hAnsi="Times New Roman" w:cs="Times New Roman"/>
          <w:sz w:val="20"/>
          <w:szCs w:val="24"/>
        </w:rPr>
      </w:pPr>
    </w:p>
    <w:p w14:paraId="0FFE1812" w14:textId="77777777" w:rsidR="0063410C" w:rsidRDefault="0063410C" w:rsidP="00ED5D11">
      <w:pPr>
        <w:spacing w:after="0" w:line="240" w:lineRule="auto"/>
        <w:jc w:val="both"/>
        <w:rPr>
          <w:rFonts w:ascii="Times New Roman" w:hAnsi="Times New Roman" w:cs="Times New Roman"/>
          <w:sz w:val="20"/>
          <w:szCs w:val="24"/>
        </w:rPr>
      </w:pPr>
    </w:p>
    <w:p w14:paraId="47989DE6" w14:textId="77777777" w:rsidR="00AC0172" w:rsidRDefault="00AC0172" w:rsidP="00ED5D11">
      <w:pPr>
        <w:spacing w:after="0" w:line="240" w:lineRule="auto"/>
        <w:jc w:val="both"/>
        <w:rPr>
          <w:rFonts w:ascii="Times New Roman" w:hAnsi="Times New Roman" w:cs="Times New Roman"/>
          <w:sz w:val="20"/>
          <w:szCs w:val="24"/>
        </w:rPr>
      </w:pPr>
    </w:p>
    <w:p w14:paraId="53BD1D73" w14:textId="499BE15A" w:rsidR="00ED5D11" w:rsidRPr="00ED5D11" w:rsidRDefault="00ED5D11" w:rsidP="00ED5D11">
      <w:pPr>
        <w:spacing w:after="0" w:line="240" w:lineRule="auto"/>
        <w:jc w:val="both"/>
        <w:rPr>
          <w:rFonts w:ascii="Times New Roman" w:hAnsi="Times New Roman" w:cs="Times New Roman"/>
          <w:sz w:val="20"/>
          <w:szCs w:val="24"/>
        </w:rPr>
      </w:pPr>
      <w:r w:rsidRPr="00ED5D11">
        <w:rPr>
          <w:rFonts w:ascii="Times New Roman" w:hAnsi="Times New Roman" w:cs="Times New Roman"/>
          <w:sz w:val="20"/>
          <w:szCs w:val="24"/>
        </w:rPr>
        <w:t>………………………..</w:t>
      </w:r>
      <w:r w:rsidRPr="00ED5D11">
        <w:rPr>
          <w:rFonts w:ascii="Times New Roman" w:hAnsi="Times New Roman" w:cs="Times New Roman"/>
          <w:i/>
          <w:sz w:val="20"/>
          <w:szCs w:val="24"/>
        </w:rPr>
        <w:t xml:space="preserve">, </w:t>
      </w:r>
      <w:r w:rsidRPr="00ED5D11">
        <w:rPr>
          <w:rFonts w:ascii="Times New Roman" w:hAnsi="Times New Roman" w:cs="Times New Roman"/>
          <w:sz w:val="20"/>
          <w:szCs w:val="24"/>
        </w:rPr>
        <w:t>dnia …………...…</w:t>
      </w:r>
    </w:p>
    <w:p w14:paraId="7285237E" w14:textId="78AF7BD3" w:rsidR="00774C7C" w:rsidRPr="00ED5D11" w:rsidRDefault="00ED5D11" w:rsidP="00ED5D11">
      <w:pPr>
        <w:pStyle w:val="Default"/>
        <w:rPr>
          <w:rFonts w:ascii="Times New Roman" w:hAnsi="Times New Roman"/>
          <w:sz w:val="20"/>
        </w:rPr>
      </w:pPr>
      <w:r w:rsidRPr="00ED5D11">
        <w:rPr>
          <w:rFonts w:ascii="Times New Roman" w:hAnsi="Times New Roman"/>
          <w:sz w:val="20"/>
        </w:rPr>
        <w:t xml:space="preserve">(miejscowość i data)  </w:t>
      </w:r>
    </w:p>
    <w:p w14:paraId="5C258F43" w14:textId="77777777" w:rsidR="0063410C" w:rsidRDefault="0063410C" w:rsidP="00832978">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6D733A4C" w14:textId="77777777" w:rsidR="0063410C" w:rsidRDefault="0063410C" w:rsidP="00832978">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6C3117B3" w14:textId="0444A8A5" w:rsidR="00ED5D11" w:rsidRPr="005611C2" w:rsidRDefault="00ED5D11" w:rsidP="00832978">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r w:rsidR="00832978">
        <w:rPr>
          <w:rFonts w:ascii="Times New Roman" w:hAnsi="Times New Roman" w:cs="Times New Roman"/>
          <w:b/>
          <w:i/>
          <w:iCs/>
          <w:color w:val="000000"/>
          <w:sz w:val="20"/>
          <w:szCs w:val="20"/>
          <w:lang w:eastAsia="pl-PL"/>
        </w:rPr>
        <w:t xml:space="preserve"> </w:t>
      </w:r>
      <w:r w:rsidRPr="005611C2">
        <w:rPr>
          <w:rFonts w:ascii="Times New Roman" w:hAnsi="Times New Roman" w:cs="Times New Roman"/>
          <w:b/>
          <w:i/>
          <w:iCs/>
          <w:color w:val="000000"/>
          <w:sz w:val="20"/>
          <w:szCs w:val="20"/>
          <w:lang w:eastAsia="pl-PL"/>
        </w:rPr>
        <w:t>Formularz techniczno - cenowy musi być opatrzony przez osobę lub osoby uprawnione do reprezentowania firmy jednym z następujących podpisów: kwalifikowanym podpisem elektronicznym, podpisem</w:t>
      </w:r>
      <w:r>
        <w:rPr>
          <w:rFonts w:ascii="Times New Roman" w:hAnsi="Times New Roman" w:cs="Times New Roman"/>
          <w:b/>
          <w:i/>
          <w:iCs/>
          <w:color w:val="000000"/>
          <w:sz w:val="20"/>
          <w:szCs w:val="20"/>
          <w:lang w:eastAsia="pl-PL"/>
        </w:rPr>
        <w:t xml:space="preserve"> zaufanym lub podpisem osobistym. </w:t>
      </w:r>
      <w:r w:rsidRPr="005611C2">
        <w:rPr>
          <w:rFonts w:ascii="Times New Roman" w:hAnsi="Times New Roman" w:cs="Times New Roman"/>
          <w:b/>
          <w:i/>
          <w:iCs/>
          <w:color w:val="000000"/>
          <w:sz w:val="20"/>
          <w:szCs w:val="20"/>
          <w:lang w:eastAsia="pl-PL"/>
        </w:rPr>
        <w:t xml:space="preserve"> </w:t>
      </w:r>
    </w:p>
    <w:p w14:paraId="078CC991" w14:textId="05A1C50B" w:rsidR="009537D8" w:rsidRDefault="009537D8" w:rsidP="00291134">
      <w:pPr>
        <w:spacing w:after="0" w:line="240" w:lineRule="auto"/>
        <w:jc w:val="both"/>
        <w:rPr>
          <w:rFonts w:ascii="Times New Roman" w:hAnsi="Times New Roman" w:cs="Times New Roman"/>
          <w:szCs w:val="24"/>
        </w:rPr>
      </w:pPr>
    </w:p>
    <w:p w14:paraId="44EE4BB5" w14:textId="77777777" w:rsidR="00AC0172" w:rsidRDefault="00AC0172" w:rsidP="00291134">
      <w:pPr>
        <w:spacing w:after="0" w:line="240" w:lineRule="auto"/>
        <w:jc w:val="both"/>
        <w:rPr>
          <w:rFonts w:ascii="Times New Roman" w:hAnsi="Times New Roman" w:cs="Times New Roman"/>
          <w:szCs w:val="24"/>
        </w:rPr>
      </w:pPr>
    </w:p>
    <w:p w14:paraId="49D7C682" w14:textId="77777777" w:rsidR="00AC0172" w:rsidRDefault="00AC0172" w:rsidP="00AC0172">
      <w:pPr>
        <w:spacing w:after="0" w:line="240" w:lineRule="auto"/>
        <w:rPr>
          <w:rFonts w:ascii="Times New Roman" w:hAnsi="Times New Roman" w:cs="Times New Roman"/>
          <w:szCs w:val="24"/>
        </w:rPr>
      </w:pPr>
    </w:p>
    <w:p w14:paraId="77E8FA38" w14:textId="77777777" w:rsidR="00871E58" w:rsidRPr="005611C2" w:rsidRDefault="00871E58" w:rsidP="00871E58">
      <w:pPr>
        <w:jc w:val="right"/>
        <w:rPr>
          <w:rFonts w:ascii="Times New Roman" w:hAnsi="Times New Roman" w:cs="Times New Roman"/>
          <w:b/>
          <w:bCs/>
        </w:rPr>
      </w:pPr>
      <w:r w:rsidRPr="005611C2">
        <w:rPr>
          <w:rFonts w:ascii="Times New Roman" w:hAnsi="Times New Roman" w:cs="Times New Roman"/>
          <w:b/>
          <w:bCs/>
        </w:rPr>
        <w:lastRenderedPageBreak/>
        <w:t>Załącznik nr 4</w:t>
      </w:r>
    </w:p>
    <w:p w14:paraId="3FD422EA" w14:textId="77777777" w:rsidR="00871E58" w:rsidRDefault="00871E58" w:rsidP="00871E58">
      <w:pPr>
        <w:spacing w:after="0" w:line="240" w:lineRule="auto"/>
        <w:jc w:val="center"/>
        <w:rPr>
          <w:rFonts w:ascii="Times New Roman" w:hAnsi="Times New Roman" w:cs="Times New Roman"/>
          <w:b/>
        </w:rPr>
      </w:pPr>
      <w:r w:rsidRPr="00DF3F49">
        <w:rPr>
          <w:rFonts w:ascii="Times New Roman" w:hAnsi="Times New Roman" w:cs="Times New Roman"/>
          <w:b/>
        </w:rPr>
        <w:t xml:space="preserve"> Projektowane postanowienia umowy w sprawie zamówienia publicznego </w:t>
      </w:r>
    </w:p>
    <w:p w14:paraId="22122B95" w14:textId="77777777" w:rsidR="00C76481" w:rsidRPr="00DD7A0A" w:rsidRDefault="00C76481" w:rsidP="00871E58">
      <w:pPr>
        <w:spacing w:after="0" w:line="240" w:lineRule="auto"/>
        <w:rPr>
          <w:rFonts w:ascii="Times New Roman" w:hAnsi="Times New Roman" w:cs="Times New Roman"/>
          <w:b/>
        </w:rPr>
      </w:pPr>
    </w:p>
    <w:p w14:paraId="0DCA0757" w14:textId="513724E3" w:rsidR="00344728" w:rsidRPr="005611C2" w:rsidRDefault="00344728" w:rsidP="00344728">
      <w:pPr>
        <w:spacing w:after="0" w:line="240" w:lineRule="auto"/>
        <w:jc w:val="center"/>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UMOWA NR PL/000023461/</w:t>
      </w:r>
      <w:r w:rsidR="006A3924">
        <w:rPr>
          <w:rFonts w:ascii="Times New Roman" w:eastAsia="Times New Roman" w:hAnsi="Times New Roman" w:cs="Times New Roman"/>
          <w:b/>
          <w:lang w:eastAsia="pl-PL"/>
        </w:rPr>
        <w:t xml:space="preserve">6041/KB/24/FI </w:t>
      </w:r>
      <w:r w:rsidRPr="005611C2">
        <w:rPr>
          <w:rFonts w:ascii="Times New Roman" w:eastAsia="Times New Roman" w:hAnsi="Times New Roman" w:cs="Times New Roman"/>
          <w:b/>
          <w:lang w:eastAsia="pl-PL"/>
        </w:rPr>
        <w:t xml:space="preserve"> W SPRAWIE ZAMÓWIENIA PUBLICZNEGO</w:t>
      </w:r>
    </w:p>
    <w:p w14:paraId="1A883BCC"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6AB482"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Zawarta w dniu  ........................ w  ………………….. pomiędzy   ........................................................</w:t>
      </w:r>
    </w:p>
    <w:p w14:paraId="539BD04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t>
      </w:r>
    </w:p>
    <w:p w14:paraId="1B92AAD6"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REGON nr ............................. ,  zwaną w dalszej części umowy </w:t>
      </w:r>
      <w:r w:rsidRPr="005611C2">
        <w:rPr>
          <w:rFonts w:ascii="Times New Roman" w:eastAsia="Times New Roman" w:hAnsi="Times New Roman" w:cs="Times New Roman"/>
          <w:b/>
          <w:lang w:eastAsia="pl-PL"/>
        </w:rPr>
        <w:t>WYKONAWCĄ</w:t>
      </w:r>
      <w:r w:rsidRPr="005611C2">
        <w:rPr>
          <w:rFonts w:ascii="Times New Roman" w:eastAsia="Times New Roman" w:hAnsi="Times New Roman" w:cs="Times New Roman"/>
          <w:lang w:eastAsia="pl-PL"/>
        </w:rPr>
        <w:t xml:space="preserve">, reprezentowaną przez: </w:t>
      </w:r>
    </w:p>
    <w:p w14:paraId="64B08232"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27FA9AE"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569D592B"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D72A21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61C1DDB1"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562C11D" w14:textId="0BCB98E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a </w:t>
      </w:r>
      <w:r w:rsidRPr="005611C2">
        <w:rPr>
          <w:rFonts w:ascii="Times New Roman" w:eastAsia="Times New Roman" w:hAnsi="Times New Roman" w:cs="Times New Roman"/>
          <w:b/>
          <w:lang w:eastAsia="pl-PL"/>
        </w:rPr>
        <w:t>GŁÓWNYM INSTYTUTEM GÓRNICTWA</w:t>
      </w:r>
      <w:r w:rsidR="002905B6">
        <w:rPr>
          <w:rFonts w:ascii="Times New Roman" w:eastAsia="Times New Roman" w:hAnsi="Times New Roman" w:cs="Times New Roman"/>
          <w:b/>
          <w:lang w:eastAsia="pl-PL"/>
        </w:rPr>
        <w:t xml:space="preserve"> – Państwowym Instytutem Badawczym</w:t>
      </w:r>
      <w:r w:rsidRPr="005611C2">
        <w:rPr>
          <w:rFonts w:ascii="Times New Roman" w:eastAsia="Times New Roman" w:hAnsi="Times New Roman" w:cs="Times New Roman"/>
          <w:lang w:eastAsia="pl-PL"/>
        </w:rPr>
        <w:t xml:space="preserve">, </w:t>
      </w:r>
      <w:r w:rsidR="002905B6">
        <w:rPr>
          <w:rFonts w:ascii="Times New Roman" w:eastAsia="Times New Roman" w:hAnsi="Times New Roman" w:cs="Times New Roman"/>
          <w:lang w:eastAsia="pl-PL"/>
        </w:rPr>
        <w:t xml:space="preserve">                       </w:t>
      </w:r>
      <w:r w:rsidRPr="005611C2">
        <w:rPr>
          <w:rFonts w:ascii="Times New Roman" w:eastAsia="Times New Roman" w:hAnsi="Times New Roman" w:cs="Times New Roman"/>
          <w:lang w:eastAsia="pl-PL"/>
        </w:rPr>
        <w:t xml:space="preserve">z siedzibą </w:t>
      </w:r>
      <w:r w:rsidRPr="005611C2">
        <w:rPr>
          <w:rFonts w:ascii="Times New Roman" w:eastAsia="Times New Roman" w:hAnsi="Times New Roman" w:cs="Times New Roman"/>
          <w:b/>
          <w:lang w:eastAsia="pl-PL"/>
        </w:rPr>
        <w:t>w Katowicach</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PLAC GWARKÓW </w:t>
      </w:r>
      <w:r w:rsidRPr="005611C2">
        <w:rPr>
          <w:rFonts w:ascii="Times New Roman" w:eastAsia="Times New Roman" w:hAnsi="Times New Roman" w:cs="Times New Roman"/>
          <w:lang w:eastAsia="pl-PL"/>
        </w:rPr>
        <w:t>1, wpisanym do Krajowego Rejestru Sądowego pod nr KRS 0000090660, w Sądzie Rejonowym</w:t>
      </w:r>
      <w:r w:rsidR="002905B6">
        <w:rPr>
          <w:rFonts w:ascii="Times New Roman" w:eastAsia="Times New Roman" w:hAnsi="Times New Roman" w:cs="Times New Roman"/>
          <w:lang w:eastAsia="pl-PL"/>
        </w:rPr>
        <w:t xml:space="preserve"> </w:t>
      </w:r>
      <w:r w:rsidRPr="005611C2">
        <w:rPr>
          <w:rFonts w:ascii="Times New Roman" w:eastAsia="Times New Roman" w:hAnsi="Times New Roman" w:cs="Times New Roman"/>
          <w:lang w:eastAsia="pl-PL"/>
        </w:rPr>
        <w:t xml:space="preserve">w Katowicach, Regon nr 000023461, jako Zamawiającym, zwanym w dalszej części umowy </w:t>
      </w:r>
      <w:r w:rsidRPr="005611C2">
        <w:rPr>
          <w:rFonts w:ascii="Times New Roman" w:eastAsia="Times New Roman" w:hAnsi="Times New Roman" w:cs="Times New Roman"/>
          <w:b/>
          <w:lang w:eastAsia="pl-PL"/>
        </w:rPr>
        <w:t>ZAMAWIAJĄCYM,</w:t>
      </w:r>
      <w:r w:rsidRPr="005611C2">
        <w:rPr>
          <w:rFonts w:ascii="Times New Roman" w:eastAsia="Times New Roman" w:hAnsi="Times New Roman" w:cs="Times New Roman"/>
          <w:lang w:eastAsia="pl-PL"/>
        </w:rPr>
        <w:t xml:space="preserve"> reprezentowanym przez :</w:t>
      </w:r>
    </w:p>
    <w:p w14:paraId="1897725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50B4B28"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4EEA31"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7B172A"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48349D65"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586FE5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następującej treści :</w:t>
      </w:r>
    </w:p>
    <w:p w14:paraId="46D8107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9FD972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 xml:space="preserve">1. </w:t>
      </w:r>
      <w:r w:rsidRPr="005611C2">
        <w:rPr>
          <w:rFonts w:ascii="Times New Roman" w:eastAsia="Times New Roman" w:hAnsi="Times New Roman" w:cs="Times New Roman"/>
          <w:b/>
          <w:u w:val="single"/>
          <w:lang w:eastAsia="pl-PL"/>
        </w:rPr>
        <w:tab/>
        <w:t>PRZEDMIOT UMOWY  I  CENA  UMOWY</w:t>
      </w:r>
    </w:p>
    <w:p w14:paraId="409C83CB"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F78C74E" w14:textId="1501AB20" w:rsidR="00344728" w:rsidRPr="00054DF3" w:rsidRDefault="00344728" w:rsidP="00FE41A4">
      <w:pPr>
        <w:spacing w:after="0" w:line="240" w:lineRule="auto"/>
        <w:jc w:val="center"/>
        <w:rPr>
          <w:rFonts w:ascii="Times New Roman" w:hAnsi="Times New Roman" w:cs="Times New Roman"/>
        </w:rPr>
      </w:pPr>
      <w:r w:rsidRPr="00054DF3">
        <w:rPr>
          <w:rFonts w:ascii="Times New Roman" w:hAnsi="Times New Roman" w:cs="Times New Roman"/>
          <w:b/>
        </w:rPr>
        <w:t>1</w:t>
      </w:r>
      <w:r w:rsidRPr="00054DF3">
        <w:rPr>
          <w:rFonts w:ascii="Times New Roman" w:hAnsi="Times New Roman" w:cs="Times New Roman"/>
        </w:rPr>
        <w:t xml:space="preserve">. Główny   Instytut   Górnictwa   udziela   zamówienia   publicznego  na </w:t>
      </w:r>
      <w:r w:rsidR="000434D6">
        <w:rPr>
          <w:rFonts w:ascii="Times New Roman" w:hAnsi="Times New Roman" w:cs="Times New Roman"/>
        </w:rPr>
        <w:t>„</w:t>
      </w:r>
      <w:r w:rsidR="00BB4CCA" w:rsidRPr="00FE41A4">
        <w:rPr>
          <w:rFonts w:ascii="Times New Roman" w:hAnsi="Times New Roman" w:cs="Times New Roman"/>
          <w:b/>
        </w:rPr>
        <w:t>Dostawa systemu ochrony poczty elektronicznej na okres 3 lat–  licencji do korzystania z aktualnych baz funkcji ochronnych producenta</w:t>
      </w:r>
      <w:r w:rsidR="000434D6">
        <w:rPr>
          <w:rFonts w:ascii="Times New Roman" w:hAnsi="Times New Roman" w:cs="Times New Roman"/>
          <w:b/>
          <w:i/>
        </w:rPr>
        <w:t>”,</w:t>
      </w:r>
      <w:r w:rsidR="00054DF3" w:rsidRPr="00054DF3">
        <w:rPr>
          <w:rFonts w:ascii="Times New Roman" w:hAnsi="Times New Roman" w:cs="Times New Roman"/>
        </w:rPr>
        <w:t xml:space="preserve"> </w:t>
      </w:r>
      <w:r w:rsidR="00F80914" w:rsidRPr="00054DF3">
        <w:rPr>
          <w:rFonts w:ascii="Times New Roman" w:hAnsi="Times New Roman" w:cs="Times New Roman"/>
        </w:rPr>
        <w:t>zwanego</w:t>
      </w:r>
      <w:r w:rsidR="004066C1" w:rsidRPr="00054DF3">
        <w:rPr>
          <w:rFonts w:ascii="Times New Roman" w:hAnsi="Times New Roman" w:cs="Times New Roman"/>
        </w:rPr>
        <w:t xml:space="preserve"> dalej „przedmiotem umowy”</w:t>
      </w:r>
      <w:r w:rsidR="006A3924">
        <w:rPr>
          <w:rFonts w:ascii="Times New Roman" w:hAnsi="Times New Roman" w:cs="Times New Roman"/>
        </w:rPr>
        <w:t xml:space="preserve"> </w:t>
      </w:r>
      <w:r w:rsidRPr="00054DF3">
        <w:rPr>
          <w:rFonts w:ascii="Times New Roman" w:hAnsi="Times New Roman" w:cs="Times New Roman"/>
        </w:rPr>
        <w:t xml:space="preserve">zgodnie z ofertą złożoną dnia </w:t>
      </w:r>
      <w:r w:rsidRPr="00054DF3">
        <w:rPr>
          <w:rFonts w:ascii="Times New Roman" w:hAnsi="Times New Roman" w:cs="Times New Roman"/>
          <w:shd w:val="pct10" w:color="000000" w:fill="FFFFFF"/>
        </w:rPr>
        <w:t>................r.</w:t>
      </w:r>
      <w:r w:rsidRPr="00054DF3">
        <w:rPr>
          <w:rFonts w:ascii="Times New Roman" w:hAnsi="Times New Roman" w:cs="Times New Roman"/>
        </w:rPr>
        <w:t xml:space="preserve"> w postępowaniu prowadzonym w try</w:t>
      </w:r>
      <w:r w:rsidR="00451E22" w:rsidRPr="00054DF3">
        <w:rPr>
          <w:rFonts w:ascii="Times New Roman" w:hAnsi="Times New Roman" w:cs="Times New Roman"/>
        </w:rPr>
        <w:t xml:space="preserve">bie podstawowym bez negocjacji </w:t>
      </w:r>
      <w:r w:rsidRPr="00054DF3">
        <w:rPr>
          <w:rFonts w:ascii="Times New Roman" w:hAnsi="Times New Roman" w:cs="Times New Roman"/>
        </w:rPr>
        <w:t>o wartośc</w:t>
      </w:r>
      <w:r w:rsidR="00F80914" w:rsidRPr="00054DF3">
        <w:rPr>
          <w:rFonts w:ascii="Times New Roman" w:hAnsi="Times New Roman" w:cs="Times New Roman"/>
        </w:rPr>
        <w:t>i zamówienia nieprzekraczającej,</w:t>
      </w:r>
      <w:r w:rsidRPr="00054DF3">
        <w:rPr>
          <w:rFonts w:ascii="Times New Roman" w:hAnsi="Times New Roman" w:cs="Times New Roman"/>
        </w:rPr>
        <w:t xml:space="preserve"> wyrażonej w złotych, równowartości kwoty </w:t>
      </w:r>
      <w:r w:rsidR="00FE05BF" w:rsidRPr="00054DF3">
        <w:rPr>
          <w:rFonts w:ascii="Times New Roman" w:hAnsi="Times New Roman" w:cs="Times New Roman"/>
        </w:rPr>
        <w:t>215</w:t>
      </w:r>
      <w:r w:rsidRPr="00054DF3">
        <w:rPr>
          <w:rFonts w:ascii="Times New Roman" w:hAnsi="Times New Roman" w:cs="Times New Roman"/>
        </w:rPr>
        <w:t xml:space="preserve"> 000,00 Euro, przeprowadzonym zgodnie z przepisami ustawy z dnia 11 września 2019r. - Prawo zamówień publicznych </w:t>
      </w:r>
      <w:r w:rsidR="00FE05BF" w:rsidRPr="00054DF3">
        <w:rPr>
          <w:rFonts w:ascii="Times New Roman" w:hAnsi="Times New Roman" w:cs="Times New Roman"/>
        </w:rPr>
        <w:t>(</w:t>
      </w:r>
      <w:r w:rsidR="00871E58" w:rsidRPr="00054DF3">
        <w:rPr>
          <w:rStyle w:val="CharStyle8"/>
          <w:rFonts w:ascii="Times New Roman" w:hAnsi="Times New Roman" w:cs="Times New Roman"/>
          <w:color w:val="000000"/>
        </w:rPr>
        <w:t>Dz. U. z 202</w:t>
      </w:r>
      <w:r w:rsidR="006A3924">
        <w:rPr>
          <w:rStyle w:val="CharStyle8"/>
          <w:rFonts w:ascii="Times New Roman" w:hAnsi="Times New Roman" w:cs="Times New Roman"/>
          <w:color w:val="000000"/>
        </w:rPr>
        <w:t>4</w:t>
      </w:r>
      <w:r w:rsidR="00871E58" w:rsidRPr="00054DF3">
        <w:rPr>
          <w:rStyle w:val="CharStyle8"/>
          <w:rFonts w:ascii="Times New Roman" w:hAnsi="Times New Roman" w:cs="Times New Roman"/>
          <w:color w:val="000000"/>
        </w:rPr>
        <w:t>r. poz. 1</w:t>
      </w:r>
      <w:r w:rsidR="006A3924">
        <w:rPr>
          <w:rStyle w:val="CharStyle8"/>
          <w:rFonts w:ascii="Times New Roman" w:hAnsi="Times New Roman" w:cs="Times New Roman"/>
          <w:color w:val="000000"/>
        </w:rPr>
        <w:t>320</w:t>
      </w:r>
      <w:r w:rsidR="00FE05BF" w:rsidRPr="00054DF3">
        <w:rPr>
          <w:rFonts w:ascii="Times New Roman" w:hAnsi="Times New Roman" w:cs="Times New Roman"/>
        </w:rPr>
        <w:t xml:space="preserve">) </w:t>
      </w:r>
      <w:r w:rsidRPr="00054DF3">
        <w:rPr>
          <w:rFonts w:ascii="Times New Roman" w:hAnsi="Times New Roman" w:cs="Times New Roman"/>
        </w:rPr>
        <w:t>oraz aktów wykonawczych wydanych na jej podstawie.</w:t>
      </w:r>
    </w:p>
    <w:p w14:paraId="7DC89404" w14:textId="77777777" w:rsidR="00FE05BF" w:rsidRPr="005611C2" w:rsidRDefault="00FE05BF" w:rsidP="00344728">
      <w:pPr>
        <w:spacing w:after="0" w:line="240" w:lineRule="auto"/>
        <w:jc w:val="both"/>
        <w:rPr>
          <w:rFonts w:ascii="Times New Roman" w:eastAsia="Times New Roman" w:hAnsi="Times New Roman" w:cs="Times New Roman"/>
          <w:lang w:eastAsia="pl-PL"/>
        </w:rPr>
      </w:pPr>
    </w:p>
    <w:p w14:paraId="226103B3" w14:textId="6123911C" w:rsidR="00344728" w:rsidRPr="005611C2" w:rsidRDefault="00344728" w:rsidP="00344728">
      <w:pPr>
        <w:tabs>
          <w:tab w:val="left" w:pos="540"/>
        </w:tabs>
        <w:spacing w:after="0" w:line="240" w:lineRule="auto"/>
        <w:rPr>
          <w:rFonts w:ascii="Times New Roman" w:hAnsi="Times New Roman" w:cs="Times New Roman"/>
        </w:rPr>
      </w:pPr>
      <w:r w:rsidRPr="005611C2">
        <w:rPr>
          <w:rFonts w:ascii="Times New Roman" w:hAnsi="Times New Roman" w:cs="Times New Roman"/>
          <w:b/>
        </w:rPr>
        <w:t>2. ZAMAWIAJĄCY</w:t>
      </w:r>
      <w:r w:rsidR="00E14CAB" w:rsidRPr="005611C2">
        <w:rPr>
          <w:rFonts w:ascii="Times New Roman" w:hAnsi="Times New Roman" w:cs="Times New Roman"/>
        </w:rPr>
        <w:t xml:space="preserve"> </w:t>
      </w:r>
      <w:r w:rsidRPr="005611C2">
        <w:rPr>
          <w:rFonts w:ascii="Times New Roman" w:hAnsi="Times New Roman" w:cs="Times New Roman"/>
        </w:rPr>
        <w:t xml:space="preserve">zamawia, a </w:t>
      </w:r>
      <w:r w:rsidRPr="005611C2">
        <w:rPr>
          <w:rFonts w:ascii="Times New Roman" w:hAnsi="Times New Roman" w:cs="Times New Roman"/>
          <w:b/>
        </w:rPr>
        <w:t xml:space="preserve">WYKONAWCA </w:t>
      </w:r>
      <w:r w:rsidRPr="005611C2">
        <w:rPr>
          <w:rFonts w:ascii="Times New Roman" w:hAnsi="Times New Roman" w:cs="Times New Roman"/>
        </w:rPr>
        <w:t xml:space="preserve">zobowiązuje się zrealizować </w:t>
      </w:r>
      <w:r w:rsidR="004066C1" w:rsidRPr="005611C2">
        <w:rPr>
          <w:rFonts w:ascii="Times New Roman" w:hAnsi="Times New Roman" w:cs="Times New Roman"/>
        </w:rPr>
        <w:t>„</w:t>
      </w:r>
      <w:r w:rsidRPr="005611C2">
        <w:rPr>
          <w:rFonts w:ascii="Times New Roman" w:hAnsi="Times New Roman" w:cs="Times New Roman"/>
        </w:rPr>
        <w:t>przedmiot umowy</w:t>
      </w:r>
      <w:r w:rsidR="004066C1" w:rsidRPr="005611C2">
        <w:rPr>
          <w:rFonts w:ascii="Times New Roman" w:hAnsi="Times New Roman" w:cs="Times New Roman"/>
        </w:rPr>
        <w:t>”</w:t>
      </w:r>
      <w:r w:rsidRPr="005611C2">
        <w:rPr>
          <w:rFonts w:ascii="Times New Roman" w:hAnsi="Times New Roman" w:cs="Times New Roman"/>
        </w:rPr>
        <w:t xml:space="preserve"> </w:t>
      </w:r>
      <w:r w:rsidR="002F631D">
        <w:rPr>
          <w:rFonts w:ascii="Times New Roman" w:hAnsi="Times New Roman" w:cs="Times New Roman"/>
        </w:rPr>
        <w:t>za cenę</w:t>
      </w:r>
      <w:r w:rsidRPr="005611C2">
        <w:rPr>
          <w:rFonts w:ascii="Times New Roman" w:hAnsi="Times New Roman" w:cs="Times New Roman"/>
        </w:rPr>
        <w:t>:</w:t>
      </w:r>
    </w:p>
    <w:p w14:paraId="3F561CBD" w14:textId="77777777" w:rsidR="004B28A8" w:rsidRDefault="004B28A8" w:rsidP="00344728">
      <w:pPr>
        <w:spacing w:after="0" w:line="240" w:lineRule="auto"/>
        <w:jc w:val="both"/>
        <w:rPr>
          <w:rFonts w:ascii="Times New Roman" w:hAnsi="Times New Roman" w:cs="Times New Roman"/>
        </w:rPr>
      </w:pPr>
    </w:p>
    <w:p w14:paraId="73F0A497" w14:textId="10F4DE2D" w:rsidR="00B15DAE" w:rsidRDefault="00C13162" w:rsidP="00344728">
      <w:pPr>
        <w:spacing w:after="0" w:line="240" w:lineRule="auto"/>
        <w:jc w:val="both"/>
        <w:rPr>
          <w:rFonts w:ascii="Times New Roman" w:hAnsi="Times New Roman" w:cs="Times New Roman"/>
        </w:rPr>
      </w:pPr>
      <w:r w:rsidRPr="005611C2">
        <w:rPr>
          <w:rFonts w:ascii="Times New Roman" w:hAnsi="Times New Roman" w:cs="Times New Roman"/>
        </w:rPr>
        <w:t xml:space="preserve">netto: …………………………… </w:t>
      </w:r>
      <w:r w:rsidR="00344728" w:rsidRPr="005611C2">
        <w:rPr>
          <w:rFonts w:ascii="Times New Roman" w:hAnsi="Times New Roman" w:cs="Times New Roman"/>
        </w:rPr>
        <w:t xml:space="preserve">/PLN/  (kwota z formularza </w:t>
      </w:r>
      <w:r w:rsidR="00D96224" w:rsidRPr="005611C2">
        <w:rPr>
          <w:rFonts w:ascii="Times New Roman" w:hAnsi="Times New Roman" w:cs="Times New Roman"/>
        </w:rPr>
        <w:t>techniczno-</w:t>
      </w:r>
      <w:r w:rsidR="00344728" w:rsidRPr="005611C2">
        <w:rPr>
          <w:rFonts w:ascii="Times New Roman" w:hAnsi="Times New Roman" w:cs="Times New Roman"/>
        </w:rPr>
        <w:t>cenowego, załącznik nr 3)</w:t>
      </w:r>
    </w:p>
    <w:p w14:paraId="4A785DC5" w14:textId="77777777" w:rsidR="00871E58" w:rsidRDefault="00871E58" w:rsidP="00344728">
      <w:pPr>
        <w:spacing w:after="0" w:line="240" w:lineRule="auto"/>
        <w:jc w:val="both"/>
        <w:rPr>
          <w:rFonts w:ascii="Times New Roman" w:hAnsi="Times New Roman" w:cs="Times New Roman"/>
        </w:rPr>
      </w:pPr>
    </w:p>
    <w:p w14:paraId="38C626E6" w14:textId="0D2CBA57"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wartość podatku VAT: …………… /PLN/  (</w:t>
      </w:r>
      <w:r w:rsidR="00D96224" w:rsidRPr="005611C2">
        <w:rPr>
          <w:rFonts w:ascii="Times New Roman" w:hAnsi="Times New Roman" w:cs="Times New Roman"/>
        </w:rPr>
        <w:t>kwota z formularza techniczno-cenowego, załącznik nr 3</w:t>
      </w:r>
      <w:r w:rsidRPr="005611C2">
        <w:rPr>
          <w:rFonts w:ascii="Times New Roman" w:hAnsi="Times New Roman" w:cs="Times New Roman"/>
        </w:rPr>
        <w:t>)</w:t>
      </w:r>
    </w:p>
    <w:p w14:paraId="398F7061" w14:textId="77777777" w:rsidR="00344728" w:rsidRPr="005611C2" w:rsidRDefault="00344728" w:rsidP="00344728">
      <w:pPr>
        <w:spacing w:after="0" w:line="240" w:lineRule="auto"/>
        <w:ind w:left="720"/>
        <w:jc w:val="both"/>
        <w:rPr>
          <w:rFonts w:ascii="Times New Roman" w:hAnsi="Times New Roman" w:cs="Times New Roman"/>
          <w:i/>
          <w:vertAlign w:val="superscript"/>
        </w:rPr>
      </w:pPr>
    </w:p>
    <w:p w14:paraId="4ED71A45" w14:textId="7C1B44FC" w:rsidR="00344728" w:rsidRPr="005611C2" w:rsidRDefault="00D96224" w:rsidP="00344728">
      <w:pPr>
        <w:spacing w:after="0" w:line="240" w:lineRule="auto"/>
        <w:jc w:val="both"/>
        <w:rPr>
          <w:rFonts w:ascii="Times New Roman" w:hAnsi="Times New Roman" w:cs="Times New Roman"/>
        </w:rPr>
      </w:pPr>
      <w:r w:rsidRPr="005611C2">
        <w:rPr>
          <w:rFonts w:ascii="Times New Roman" w:hAnsi="Times New Roman" w:cs="Times New Roman"/>
        </w:rPr>
        <w:t>brutto: …………</w:t>
      </w:r>
      <w:r w:rsidR="00C13162" w:rsidRPr="005611C2">
        <w:rPr>
          <w:rFonts w:ascii="Times New Roman" w:hAnsi="Times New Roman" w:cs="Times New Roman"/>
        </w:rPr>
        <w:t xml:space="preserve">………………… </w:t>
      </w:r>
      <w:r w:rsidR="00344728" w:rsidRPr="005611C2">
        <w:rPr>
          <w:rFonts w:ascii="Times New Roman" w:hAnsi="Times New Roman" w:cs="Times New Roman"/>
        </w:rPr>
        <w:t>/PLN/  (</w:t>
      </w:r>
      <w:r w:rsidRPr="005611C2">
        <w:rPr>
          <w:rFonts w:ascii="Times New Roman" w:hAnsi="Times New Roman" w:cs="Times New Roman"/>
        </w:rPr>
        <w:t>kwota z formularza techniczno-cenowego, załącznik nr 3</w:t>
      </w:r>
      <w:r w:rsidR="00344728" w:rsidRPr="005611C2">
        <w:rPr>
          <w:rFonts w:ascii="Times New Roman" w:hAnsi="Times New Roman" w:cs="Times New Roman"/>
        </w:rPr>
        <w:t>)</w:t>
      </w:r>
    </w:p>
    <w:p w14:paraId="001C0116" w14:textId="77777777" w:rsidR="00344728" w:rsidRPr="005611C2" w:rsidRDefault="00344728" w:rsidP="00344728">
      <w:pPr>
        <w:spacing w:after="0" w:line="240" w:lineRule="auto"/>
        <w:ind w:left="284" w:hanging="284"/>
        <w:jc w:val="both"/>
        <w:rPr>
          <w:rFonts w:ascii="Times New Roman" w:hAnsi="Times New Roman" w:cs="Times New Roman"/>
        </w:rPr>
      </w:pPr>
    </w:p>
    <w:p w14:paraId="7A9E71BB" w14:textId="00103BAC" w:rsidR="00300EE1" w:rsidRPr="00A3343F" w:rsidRDefault="00300EE1" w:rsidP="00300EE1">
      <w:pPr>
        <w:spacing w:after="0" w:line="240" w:lineRule="auto"/>
        <w:ind w:left="284" w:hanging="284"/>
        <w:jc w:val="both"/>
        <w:rPr>
          <w:rFonts w:ascii="Times New Roman" w:hAnsi="Times New Roman" w:cs="Times New Roman"/>
          <w:b/>
          <w:bCs/>
        </w:rPr>
      </w:pPr>
      <w:r w:rsidRPr="008261B9">
        <w:rPr>
          <w:rFonts w:ascii="Times New Roman" w:hAnsi="Times New Roman" w:cs="Times New Roman"/>
          <w:b/>
        </w:rPr>
        <w:t>3</w:t>
      </w:r>
      <w:r w:rsidRPr="008261B9">
        <w:rPr>
          <w:rFonts w:ascii="Times New Roman" w:hAnsi="Times New Roman" w:cs="Times New Roman"/>
        </w:rPr>
        <w:t xml:space="preserve">. </w:t>
      </w:r>
      <w:r w:rsidRPr="00011A43">
        <w:rPr>
          <w:rFonts w:ascii="Times New Roman" w:hAnsi="Times New Roman" w:cs="Times New Roman"/>
        </w:rPr>
        <w:t xml:space="preserve">Powyższa cena obejmuje </w:t>
      </w:r>
      <w:r w:rsidRPr="00A3343F">
        <w:rPr>
          <w:rFonts w:ascii="Times New Roman" w:hAnsi="Times New Roman" w:cs="Times New Roman"/>
          <w:u w:val="single"/>
        </w:rPr>
        <w:t>wszystkie koszty</w:t>
      </w:r>
      <w:r w:rsidRPr="001E7E5E">
        <w:rPr>
          <w:rFonts w:ascii="Times New Roman" w:hAnsi="Times New Roman" w:cs="Times New Roman"/>
        </w:rPr>
        <w:t xml:space="preserve"> </w:t>
      </w:r>
      <w:r>
        <w:rPr>
          <w:rFonts w:ascii="Times New Roman" w:hAnsi="Times New Roman" w:cs="Times New Roman"/>
        </w:rPr>
        <w:t>związane z realizacją przedmiotu umowy</w:t>
      </w:r>
      <w:r w:rsidR="00520875">
        <w:rPr>
          <w:rFonts w:ascii="Times New Roman" w:hAnsi="Times New Roman" w:cs="Times New Roman"/>
        </w:rPr>
        <w:t xml:space="preserve">. </w:t>
      </w:r>
    </w:p>
    <w:p w14:paraId="4F68B173" w14:textId="77777777" w:rsidR="00344728" w:rsidRPr="005611C2" w:rsidRDefault="00344728" w:rsidP="00344728">
      <w:pPr>
        <w:spacing w:after="0" w:line="240" w:lineRule="auto"/>
        <w:jc w:val="both"/>
        <w:rPr>
          <w:rFonts w:ascii="Times New Roman" w:eastAsia="Times New Roman" w:hAnsi="Times New Roman" w:cs="Times New Roman"/>
          <w:b/>
          <w:lang w:eastAsia="pl-PL"/>
        </w:rPr>
      </w:pPr>
    </w:p>
    <w:p w14:paraId="7E6C73EC" w14:textId="2FAC1B78"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4.</w:t>
      </w:r>
      <w:r w:rsidRPr="005611C2">
        <w:rPr>
          <w:rFonts w:ascii="Times New Roman" w:eastAsia="Times New Roman" w:hAnsi="Times New Roman" w:cs="Times New Roman"/>
          <w:lang w:eastAsia="pl-PL"/>
        </w:rPr>
        <w:t xml:space="preserve">  Zakazuje się istotnych zmian postanowień  zawartej  umowy  w  stosunku  do </w:t>
      </w:r>
      <w:r w:rsidR="00221A4E">
        <w:rPr>
          <w:rFonts w:ascii="Times New Roman" w:eastAsia="Times New Roman" w:hAnsi="Times New Roman" w:cs="Times New Roman"/>
          <w:lang w:eastAsia="pl-PL"/>
        </w:rPr>
        <w:t xml:space="preserve"> treści  oferty, na  podstawie </w:t>
      </w:r>
      <w:r w:rsidRPr="005611C2">
        <w:rPr>
          <w:rFonts w:ascii="Times New Roman" w:eastAsia="Times New Roman" w:hAnsi="Times New Roman" w:cs="Times New Roman"/>
          <w:lang w:eastAsia="pl-PL"/>
        </w:rPr>
        <w:t>której dokonano wyboru</w:t>
      </w:r>
      <w:r w:rsidRPr="005611C2">
        <w:rPr>
          <w:rFonts w:ascii="Times New Roman" w:eastAsia="Times New Roman" w:hAnsi="Times New Roman" w:cs="Times New Roman"/>
          <w:b/>
          <w:lang w:eastAsia="pl-PL"/>
        </w:rPr>
        <w:t xml:space="preserve"> WYKONAWCY</w:t>
      </w:r>
      <w:r w:rsidRPr="005611C2">
        <w:rPr>
          <w:rFonts w:ascii="Times New Roman" w:eastAsia="Times New Roman" w:hAnsi="Times New Roman" w:cs="Times New Roman"/>
          <w:lang w:eastAsia="pl-PL"/>
        </w:rPr>
        <w:t>, chyba że</w:t>
      </w:r>
      <w:r w:rsidRPr="005611C2">
        <w:rPr>
          <w:rFonts w:ascii="Times New Roman" w:eastAsia="Times New Roman" w:hAnsi="Times New Roman" w:cs="Times New Roman"/>
          <w:b/>
          <w:lang w:eastAsia="pl-PL"/>
        </w:rPr>
        <w:t xml:space="preserve"> ZAMAWIAJĄCY </w:t>
      </w:r>
      <w:r w:rsidRPr="005611C2">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21A81B3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9282DBF" w14:textId="4F1098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lastRenderedPageBreak/>
        <w:t>5.</w:t>
      </w:r>
      <w:r w:rsidRPr="005611C2">
        <w:rPr>
          <w:rFonts w:ascii="Times New Roman" w:eastAsia="Times New Roman" w:hAnsi="Times New Roman" w:cs="Times New Roman"/>
          <w:lang w:eastAsia="pl-PL"/>
        </w:rPr>
        <w:t xml:space="preserve"> W razie wystąpienia istotnej zmiany okoliczności powodującej, że wykonanie umowy nie leży  </w:t>
      </w:r>
      <w:r w:rsidR="00221A4E">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w interesie publicznym, czego nie można było przewidzieć w chwili zawarcia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może odstąpić od umowy w terminie 30 dni od powzięcia wiadomości o tych okolicznościach. W takim przypadku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może żądać jedynie </w:t>
      </w:r>
      <w:r w:rsidR="00A96D75">
        <w:rPr>
          <w:rFonts w:ascii="Times New Roman" w:eastAsia="Times New Roman" w:hAnsi="Times New Roman" w:cs="Times New Roman"/>
          <w:lang w:eastAsia="pl-PL"/>
        </w:rPr>
        <w:t>wynagrodzenia należnego z tytułu</w:t>
      </w:r>
      <w:r w:rsidRPr="005611C2">
        <w:rPr>
          <w:rFonts w:ascii="Times New Roman" w:eastAsia="Times New Roman" w:hAnsi="Times New Roman" w:cs="Times New Roman"/>
          <w:lang w:eastAsia="pl-PL"/>
        </w:rPr>
        <w:t xml:space="preserve"> wykonania części umowy.</w:t>
      </w:r>
    </w:p>
    <w:p w14:paraId="256FD766"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EA723D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hAnsi="Times New Roman" w:cs="Times New Roman"/>
          <w:b/>
        </w:rPr>
        <w:t>6.</w:t>
      </w:r>
      <w:r w:rsidRPr="005611C2">
        <w:rPr>
          <w:rFonts w:ascii="Times New Roman" w:hAnsi="Times New Roman" w:cs="Times New Roman"/>
        </w:rPr>
        <w:t xml:space="preserve"> Osoba składająca podpis w imieniu </w:t>
      </w:r>
      <w:r w:rsidRPr="005611C2">
        <w:rPr>
          <w:rFonts w:ascii="Times New Roman" w:hAnsi="Times New Roman" w:cs="Times New Roman"/>
          <w:b/>
        </w:rPr>
        <w:t xml:space="preserve">WYKONAWCY </w:t>
      </w:r>
      <w:r w:rsidRPr="005611C2">
        <w:rPr>
          <w:rFonts w:ascii="Times New Roman" w:hAnsi="Times New Roman" w:cs="Times New Roman"/>
        </w:rPr>
        <w:t xml:space="preserve">jest upoważniona do zaciągania zobowiązań w imieniu </w:t>
      </w:r>
      <w:r w:rsidRPr="005611C2">
        <w:rPr>
          <w:rFonts w:ascii="Times New Roman" w:hAnsi="Times New Roman" w:cs="Times New Roman"/>
          <w:b/>
        </w:rPr>
        <w:t xml:space="preserve">WYKONAWCY </w:t>
      </w:r>
      <w:r w:rsidRPr="005611C2">
        <w:rPr>
          <w:rFonts w:ascii="Times New Roman" w:hAnsi="Times New Roman" w:cs="Times New Roman"/>
        </w:rPr>
        <w:t>i oświadcza, że takie upoważnienie zostało jej udzielone oraz na dzień zawarcia umowy nie zostało odwołane.</w:t>
      </w:r>
    </w:p>
    <w:p w14:paraId="7D15F8DE"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EF944B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2.</w:t>
      </w:r>
      <w:r w:rsidRPr="005611C2">
        <w:rPr>
          <w:rFonts w:ascii="Times New Roman" w:eastAsia="Times New Roman" w:hAnsi="Times New Roman" w:cs="Times New Roman"/>
          <w:b/>
          <w:u w:val="single"/>
          <w:lang w:eastAsia="pl-PL"/>
        </w:rPr>
        <w:tab/>
        <w:t>WARUNKI ZAPŁATY WYNAGRODZENIA</w:t>
      </w:r>
    </w:p>
    <w:p w14:paraId="4BCE5296" w14:textId="77777777" w:rsidR="00344728" w:rsidRPr="005611C2" w:rsidRDefault="00344728" w:rsidP="00344728">
      <w:pPr>
        <w:spacing w:after="0" w:line="240" w:lineRule="auto"/>
        <w:jc w:val="both"/>
        <w:rPr>
          <w:rFonts w:ascii="Times New Roman" w:hAnsi="Times New Roman" w:cs="Times New Roman"/>
        </w:rPr>
      </w:pPr>
    </w:p>
    <w:p w14:paraId="398DE475" w14:textId="5D81BA03" w:rsidR="00344728" w:rsidRDefault="00344728" w:rsidP="00835575">
      <w:pPr>
        <w:pStyle w:val="Akapitzlist"/>
        <w:ind w:left="0"/>
        <w:jc w:val="both"/>
        <w:rPr>
          <w:color w:val="000000"/>
          <w:sz w:val="22"/>
          <w:szCs w:val="22"/>
        </w:rPr>
      </w:pPr>
      <w:r w:rsidRPr="005611C2">
        <w:rPr>
          <w:b/>
          <w:color w:val="000000"/>
          <w:sz w:val="22"/>
          <w:szCs w:val="22"/>
        </w:rPr>
        <w:t xml:space="preserve">1. </w:t>
      </w:r>
      <w:r w:rsidRPr="005611C2">
        <w:rPr>
          <w:color w:val="000000"/>
          <w:sz w:val="22"/>
          <w:szCs w:val="22"/>
        </w:rPr>
        <w:t xml:space="preserve">Należność za </w:t>
      </w:r>
      <w:r w:rsidR="00527791" w:rsidRPr="005611C2">
        <w:rPr>
          <w:color w:val="000000"/>
          <w:sz w:val="22"/>
          <w:szCs w:val="22"/>
        </w:rPr>
        <w:t>„</w:t>
      </w:r>
      <w:r w:rsidRPr="005611C2">
        <w:rPr>
          <w:color w:val="000000"/>
          <w:sz w:val="22"/>
          <w:szCs w:val="22"/>
        </w:rPr>
        <w:t>przedmiot umowy</w:t>
      </w:r>
      <w:r w:rsidR="00527791" w:rsidRPr="005611C2">
        <w:rPr>
          <w:color w:val="000000"/>
          <w:sz w:val="22"/>
          <w:szCs w:val="22"/>
        </w:rPr>
        <w:t>”</w:t>
      </w:r>
      <w:r w:rsidRPr="005611C2">
        <w:rPr>
          <w:color w:val="000000"/>
          <w:sz w:val="22"/>
          <w:szCs w:val="22"/>
        </w:rPr>
        <w:t xml:space="preserve">, o której mowa w </w:t>
      </w:r>
      <w:r w:rsidRPr="005611C2">
        <w:rPr>
          <w:sz w:val="22"/>
          <w:szCs w:val="22"/>
        </w:rPr>
        <w:sym w:font="Times New Roman" w:char="00A7"/>
      </w:r>
      <w:r w:rsidRPr="005611C2">
        <w:rPr>
          <w:color w:val="000000"/>
          <w:sz w:val="22"/>
          <w:szCs w:val="22"/>
        </w:rPr>
        <w:t xml:space="preserve">1, ust. 2 zostanie przelana na konto   </w:t>
      </w:r>
      <w:r w:rsidRPr="005611C2">
        <w:rPr>
          <w:b/>
          <w:color w:val="000000"/>
          <w:sz w:val="22"/>
          <w:szCs w:val="22"/>
        </w:rPr>
        <w:t>WYKONAWCY</w:t>
      </w:r>
      <w:r w:rsidR="00835575">
        <w:rPr>
          <w:color w:val="000000"/>
          <w:sz w:val="22"/>
          <w:szCs w:val="22"/>
        </w:rPr>
        <w:t xml:space="preserve">: </w:t>
      </w:r>
    </w:p>
    <w:p w14:paraId="54C9E080" w14:textId="77777777" w:rsidR="00835575" w:rsidRPr="00835575" w:rsidRDefault="00835575" w:rsidP="00835575">
      <w:pPr>
        <w:pStyle w:val="Akapitzlist"/>
        <w:ind w:left="0"/>
        <w:jc w:val="both"/>
        <w:rPr>
          <w:color w:val="000000"/>
          <w:sz w:val="22"/>
          <w:szCs w:val="22"/>
        </w:rPr>
      </w:pPr>
    </w:p>
    <w:p w14:paraId="13823E10"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w  banku</w:t>
      </w:r>
      <w:r w:rsidRPr="005611C2">
        <w:rPr>
          <w:rFonts w:ascii="Times New Roman" w:eastAsia="Times New Roman" w:hAnsi="Times New Roman" w:cs="Times New Roman"/>
          <w:color w:val="000000"/>
          <w:lang w:eastAsia="pl-PL"/>
        </w:rPr>
        <w:tab/>
        <w:t>....................................................</w:t>
      </w:r>
    </w:p>
    <w:p w14:paraId="0693B253"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nr rachunku</w:t>
      </w:r>
      <w:r w:rsidRPr="005611C2">
        <w:rPr>
          <w:rFonts w:ascii="Times New Roman" w:eastAsia="Times New Roman" w:hAnsi="Times New Roman" w:cs="Times New Roman"/>
          <w:color w:val="000000"/>
          <w:lang w:eastAsia="pl-PL"/>
        </w:rPr>
        <w:tab/>
        <w:t>....................................................</w:t>
      </w:r>
    </w:p>
    <w:p w14:paraId="6B2CCAB4" w14:textId="77777777" w:rsidR="00344728" w:rsidRPr="005611C2" w:rsidRDefault="00344728" w:rsidP="00344728">
      <w:pPr>
        <w:spacing w:after="0" w:line="240" w:lineRule="auto"/>
        <w:ind w:left="360" w:firstLine="285"/>
        <w:rPr>
          <w:rFonts w:ascii="Times New Roman" w:eastAsia="Times New Roman" w:hAnsi="Times New Roman" w:cs="Times New Roman"/>
          <w:color w:val="000000"/>
          <w:lang w:eastAsia="pl-PL"/>
        </w:rPr>
      </w:pPr>
    </w:p>
    <w:p w14:paraId="305A48EA" w14:textId="6BA9FF8A" w:rsidR="00FE41A4" w:rsidRPr="00472C15" w:rsidRDefault="00300EE1" w:rsidP="00FE41A4">
      <w:pPr>
        <w:tabs>
          <w:tab w:val="left" w:pos="709"/>
        </w:tabs>
        <w:spacing w:after="0" w:line="240" w:lineRule="auto"/>
        <w:jc w:val="both"/>
        <w:rPr>
          <w:rFonts w:ascii="Times New Roman" w:hAnsi="Times New Roman" w:cs="Times New Roman"/>
        </w:rPr>
      </w:pPr>
      <w:r>
        <w:rPr>
          <w:rFonts w:ascii="Times New Roman" w:hAnsi="Times New Roman" w:cs="Times New Roman"/>
          <w:i/>
          <w:color w:val="000000"/>
        </w:rPr>
        <w:t xml:space="preserve">na warunkach: </w:t>
      </w:r>
      <w:r w:rsidRPr="00A61DAC">
        <w:rPr>
          <w:rFonts w:ascii="Times New Roman" w:eastAsia="Times New Roman" w:hAnsi="Times New Roman" w:cs="Times New Roman"/>
          <w:color w:val="000000"/>
          <w:lang w:eastAsia="pl-PL"/>
        </w:rPr>
        <w:t>płatność będzie dokonana</w:t>
      </w:r>
      <w:r w:rsidRPr="00A61DAC">
        <w:rPr>
          <w:rFonts w:ascii="Times New Roman" w:eastAsia="Times New Roman" w:hAnsi="Times New Roman" w:cs="Times New Roman"/>
          <w:b/>
          <w:color w:val="000000"/>
          <w:lang w:eastAsia="pl-PL"/>
        </w:rPr>
        <w:t xml:space="preserve"> w terminie </w:t>
      </w:r>
      <w:r w:rsidRPr="00A61DAC">
        <w:rPr>
          <w:rFonts w:ascii="Times New Roman" w:eastAsia="Times New Roman" w:hAnsi="Times New Roman" w:cs="Times New Roman"/>
          <w:b/>
          <w:bCs/>
          <w:color w:val="000000"/>
          <w:lang w:eastAsia="pl-PL"/>
        </w:rPr>
        <w:t xml:space="preserve">do </w:t>
      </w:r>
      <w:r w:rsidR="00520875">
        <w:rPr>
          <w:rFonts w:ascii="Times New Roman" w:eastAsia="Times New Roman" w:hAnsi="Times New Roman" w:cs="Times New Roman"/>
          <w:b/>
          <w:bCs/>
          <w:color w:val="000000"/>
          <w:lang w:eastAsia="pl-PL"/>
        </w:rPr>
        <w:t>30</w:t>
      </w:r>
      <w:r w:rsidRPr="00A61DAC">
        <w:rPr>
          <w:rFonts w:ascii="Times New Roman" w:eastAsia="Times New Roman" w:hAnsi="Times New Roman" w:cs="Times New Roman"/>
          <w:b/>
          <w:bCs/>
          <w:color w:val="000000"/>
          <w:lang w:eastAsia="pl-PL"/>
        </w:rPr>
        <w:t xml:space="preserve"> dni</w:t>
      </w:r>
      <w:r w:rsidRPr="00A61DAC">
        <w:rPr>
          <w:rFonts w:ascii="Times New Roman" w:eastAsia="Times New Roman" w:hAnsi="Times New Roman" w:cs="Times New Roman"/>
          <w:color w:val="000000"/>
          <w:lang w:eastAsia="pl-PL"/>
        </w:rPr>
        <w:t xml:space="preserve">. </w:t>
      </w:r>
      <w:r w:rsidRPr="00A61DAC">
        <w:rPr>
          <w:rFonts w:ascii="Times New Roman" w:hAnsi="Times New Roman" w:cs="Times New Roman"/>
          <w:b/>
        </w:rPr>
        <w:t>Termin płatności będzie liczony od daty dostarczenia do GIG</w:t>
      </w:r>
      <w:r w:rsidR="002905B6">
        <w:rPr>
          <w:rFonts w:ascii="Times New Roman" w:hAnsi="Times New Roman" w:cs="Times New Roman"/>
          <w:b/>
        </w:rPr>
        <w:t>-PIB</w:t>
      </w:r>
      <w:r w:rsidRPr="00A61DAC">
        <w:rPr>
          <w:rFonts w:ascii="Times New Roman" w:hAnsi="Times New Roman" w:cs="Times New Roman"/>
          <w:b/>
        </w:rPr>
        <w:t xml:space="preserve"> prawidłowo wystawionej faktury</w:t>
      </w:r>
      <w:r w:rsidRPr="00A61DAC">
        <w:rPr>
          <w:rFonts w:ascii="Times New Roman" w:hAnsi="Times New Roman" w:cs="Times New Roman"/>
        </w:rPr>
        <w:t>. Podstawą do wystawienia faktury będą podpis</w:t>
      </w:r>
      <w:r w:rsidR="00520875">
        <w:rPr>
          <w:rFonts w:ascii="Times New Roman" w:hAnsi="Times New Roman" w:cs="Times New Roman"/>
        </w:rPr>
        <w:t>ane przez obie strony protokoły</w:t>
      </w:r>
      <w:r w:rsidRPr="00A61DAC">
        <w:rPr>
          <w:rFonts w:ascii="Times New Roman" w:hAnsi="Times New Roman" w:cs="Times New Roman"/>
        </w:rPr>
        <w:t xml:space="preserve"> o</w:t>
      </w:r>
      <w:r w:rsidR="00520875">
        <w:rPr>
          <w:rFonts w:ascii="Times New Roman" w:hAnsi="Times New Roman" w:cs="Times New Roman"/>
        </w:rPr>
        <w:t>dbioru ilościowo – jakościowego</w:t>
      </w:r>
      <w:r w:rsidR="00FE41A4" w:rsidRPr="00FE41A4">
        <w:rPr>
          <w:rFonts w:ascii="Times New Roman" w:hAnsi="Times New Roman" w:cs="Times New Roman"/>
        </w:rPr>
        <w:t xml:space="preserve"> </w:t>
      </w:r>
      <w:r w:rsidR="00FE41A4">
        <w:rPr>
          <w:rFonts w:ascii="Times New Roman" w:hAnsi="Times New Roman" w:cs="Times New Roman"/>
        </w:rPr>
        <w:t xml:space="preserve">oraz protokoły z instalacji,  uruchomienia i szkolenia.  </w:t>
      </w:r>
    </w:p>
    <w:p w14:paraId="12AC00DE" w14:textId="77777777" w:rsidR="00FE41A4" w:rsidRDefault="00FE41A4" w:rsidP="00FE41A4">
      <w:pPr>
        <w:spacing w:after="0" w:line="240" w:lineRule="auto"/>
        <w:jc w:val="both"/>
        <w:rPr>
          <w:rFonts w:ascii="Times New Roman" w:hAnsi="Times New Roman" w:cs="Times New Roman"/>
          <w:bCs/>
        </w:rPr>
      </w:pPr>
    </w:p>
    <w:p w14:paraId="75C8AFB4" w14:textId="3F20032A" w:rsidR="00344728" w:rsidRPr="005611C2" w:rsidRDefault="00344728" w:rsidP="00344728">
      <w:pPr>
        <w:pStyle w:val="Akapitzlist"/>
        <w:ind w:left="0"/>
        <w:jc w:val="both"/>
        <w:rPr>
          <w:sz w:val="22"/>
          <w:szCs w:val="22"/>
        </w:rPr>
      </w:pPr>
      <w:r w:rsidRPr="005611C2">
        <w:rPr>
          <w:b/>
          <w:sz w:val="22"/>
          <w:szCs w:val="22"/>
        </w:rPr>
        <w:t>2.</w:t>
      </w:r>
      <w:r w:rsidRPr="005611C2">
        <w:rPr>
          <w:sz w:val="22"/>
          <w:szCs w:val="22"/>
        </w:rPr>
        <w:t xml:space="preserve">  Za płatność dokonaną po terminie określonym w </w:t>
      </w:r>
      <w:r w:rsidRPr="005611C2">
        <w:rPr>
          <w:sz w:val="22"/>
          <w:szCs w:val="22"/>
        </w:rPr>
        <w:sym w:font="Times New Roman" w:char="00A7"/>
      </w:r>
      <w:r w:rsidRPr="005611C2">
        <w:rPr>
          <w:sz w:val="22"/>
          <w:szCs w:val="22"/>
        </w:rPr>
        <w:t xml:space="preserve">2, ust. </w:t>
      </w:r>
      <w:r w:rsidR="00CB2B0F" w:rsidRPr="005611C2">
        <w:rPr>
          <w:sz w:val="22"/>
          <w:szCs w:val="22"/>
        </w:rPr>
        <w:t>1</w:t>
      </w:r>
      <w:r w:rsidRPr="005611C2">
        <w:rPr>
          <w:sz w:val="22"/>
          <w:szCs w:val="22"/>
        </w:rPr>
        <w:t xml:space="preserve"> </w:t>
      </w:r>
      <w:r w:rsidRPr="005611C2">
        <w:rPr>
          <w:b/>
          <w:sz w:val="22"/>
          <w:szCs w:val="22"/>
        </w:rPr>
        <w:t>WYKONAWCA</w:t>
      </w:r>
      <w:r w:rsidRPr="005611C2">
        <w:rPr>
          <w:sz w:val="22"/>
          <w:szCs w:val="22"/>
        </w:rPr>
        <w:t xml:space="preserve"> ma prawo domagać się odsetek za opóźnienie w zapłacie.</w:t>
      </w:r>
    </w:p>
    <w:p w14:paraId="2F0990A4" w14:textId="77777777" w:rsidR="00344728" w:rsidRPr="005611C2" w:rsidRDefault="00344728" w:rsidP="00344728">
      <w:pPr>
        <w:pStyle w:val="NormalnyWeb"/>
        <w:spacing w:before="0" w:beforeAutospacing="0" w:after="0" w:afterAutospacing="0"/>
        <w:jc w:val="both"/>
        <w:rPr>
          <w:b/>
          <w:sz w:val="22"/>
          <w:szCs w:val="22"/>
        </w:rPr>
      </w:pPr>
    </w:p>
    <w:p w14:paraId="1CFEADFC" w14:textId="46C0C9DF" w:rsidR="00344728" w:rsidRPr="005611C2" w:rsidRDefault="00344728" w:rsidP="00344728">
      <w:pPr>
        <w:pStyle w:val="NormalnyWeb"/>
        <w:spacing w:before="0" w:beforeAutospacing="0" w:after="0" w:afterAutospacing="0"/>
        <w:jc w:val="both"/>
        <w:rPr>
          <w:sz w:val="22"/>
          <w:szCs w:val="22"/>
        </w:rPr>
      </w:pPr>
      <w:r w:rsidRPr="005611C2">
        <w:rPr>
          <w:b/>
          <w:sz w:val="22"/>
          <w:szCs w:val="22"/>
        </w:rPr>
        <w:t>3.</w:t>
      </w:r>
      <w:r w:rsidRPr="005611C2">
        <w:rPr>
          <w:sz w:val="22"/>
          <w:szCs w:val="22"/>
        </w:rPr>
        <w:t xml:space="preserve"> </w:t>
      </w:r>
      <w:r w:rsidRPr="005611C2">
        <w:rPr>
          <w:b/>
          <w:sz w:val="22"/>
          <w:szCs w:val="22"/>
        </w:rPr>
        <w:t>WYKONAWCA</w:t>
      </w:r>
      <w:r w:rsidR="00235120">
        <w:rPr>
          <w:sz w:val="22"/>
          <w:szCs w:val="22"/>
        </w:rPr>
        <w:t xml:space="preserve"> </w:t>
      </w:r>
      <w:r w:rsidRPr="005611C2">
        <w:rPr>
          <w:sz w:val="22"/>
          <w:szCs w:val="22"/>
        </w:rPr>
        <w:t xml:space="preserve">zobowiązuje się do tego, że bez uprzedniej pisemnej zgody </w:t>
      </w:r>
      <w:r w:rsidRPr="005611C2">
        <w:rPr>
          <w:b/>
          <w:sz w:val="22"/>
          <w:szCs w:val="22"/>
        </w:rPr>
        <w:t>ZAMAWIAJĄCEGO</w:t>
      </w:r>
      <w:r w:rsidRPr="005611C2">
        <w:rPr>
          <w:sz w:val="22"/>
          <w:szCs w:val="22"/>
        </w:rPr>
        <w:t xml:space="preserve"> pod rygorem nieważności:</w:t>
      </w:r>
    </w:p>
    <w:p w14:paraId="71655E2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jakiekolwiek prawa </w:t>
      </w:r>
      <w:r w:rsidRPr="005611C2">
        <w:rPr>
          <w:b/>
          <w:sz w:val="22"/>
          <w:szCs w:val="22"/>
        </w:rPr>
        <w:t>WYKONAWCY</w:t>
      </w:r>
      <w:r w:rsidRPr="005611C2">
        <w:rPr>
          <w:sz w:val="22"/>
          <w:szCs w:val="22"/>
        </w:rPr>
        <w:t xml:space="preserve"> związane bezpośrednio lub pośrednio z umową, a w tym wierzytelności </w:t>
      </w:r>
      <w:r w:rsidRPr="005611C2">
        <w:rPr>
          <w:b/>
          <w:sz w:val="22"/>
          <w:szCs w:val="22"/>
        </w:rPr>
        <w:t>WYKONAWCY</w:t>
      </w:r>
      <w:r w:rsidRPr="005611C2">
        <w:rPr>
          <w:sz w:val="22"/>
          <w:szCs w:val="22"/>
        </w:rPr>
        <w:t xml:space="preserve"> z tytułu wykonania umowy i związane z nimi należności uboczne (m. in. odsetki), nie zostaną przeniesione na rzecz osób trzecich;</w:t>
      </w:r>
    </w:p>
    <w:p w14:paraId="58DB0F68"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nie dokona jakiejkolwiek czynności prawnej lub też faktycznej, której bezpośrednim lub pośrednim skutkiem będzie zmiana wierzyciela </w:t>
      </w:r>
      <w:r w:rsidRPr="005611C2">
        <w:rPr>
          <w:b/>
          <w:sz w:val="22"/>
          <w:szCs w:val="22"/>
        </w:rPr>
        <w:t>ZAMAWIAJĄCEGO</w:t>
      </w:r>
      <w:r w:rsidRPr="005611C2">
        <w:rPr>
          <w:sz w:val="22"/>
          <w:szCs w:val="22"/>
        </w:rPr>
        <w:t>;</w:t>
      </w:r>
    </w:p>
    <w:p w14:paraId="66EAFCF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nie zawrze umów przelewu, poręczenia, zastawu, hipoteki, przekazu oraz o skutku subrogacji ustawowej lub umownej;</w:t>
      </w:r>
    </w:p>
    <w:p w14:paraId="5FF891E9" w14:textId="1AA27F55" w:rsidR="00344728" w:rsidRPr="005611C2" w:rsidRDefault="00344728" w:rsidP="00344728">
      <w:pPr>
        <w:pStyle w:val="NormalnyWeb"/>
        <w:spacing w:before="0" w:beforeAutospacing="0" w:after="0" w:afterAutospacing="0"/>
        <w:jc w:val="both"/>
        <w:rPr>
          <w:sz w:val="22"/>
          <w:szCs w:val="22"/>
        </w:rPr>
      </w:pPr>
      <w:r w:rsidRPr="005611C2">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w:t>
      </w:r>
      <w:r w:rsidR="00CB6B14">
        <w:rPr>
          <w:sz w:val="22"/>
          <w:szCs w:val="22"/>
        </w:rPr>
        <w:t xml:space="preserve"> </w:t>
      </w:r>
      <w:r w:rsidRPr="005611C2">
        <w:rPr>
          <w:sz w:val="22"/>
          <w:szCs w:val="22"/>
        </w:rPr>
        <w:t>w sprawie Polskiej Klasyfikacji Działalności, tj. firmom zajmującym się działalnością windykacyjną.</w:t>
      </w:r>
    </w:p>
    <w:p w14:paraId="5E02783A" w14:textId="77777777" w:rsidR="00344728" w:rsidRPr="005611C2" w:rsidRDefault="00344728" w:rsidP="00344728">
      <w:pPr>
        <w:pStyle w:val="NormalnyWeb"/>
        <w:spacing w:before="0" w:beforeAutospacing="0" w:after="0" w:afterAutospacing="0"/>
        <w:jc w:val="both"/>
        <w:rPr>
          <w:b/>
          <w:sz w:val="22"/>
          <w:szCs w:val="22"/>
        </w:rPr>
      </w:pPr>
    </w:p>
    <w:p w14:paraId="1FCB2815" w14:textId="77777777" w:rsidR="00344728" w:rsidRPr="005611C2" w:rsidRDefault="00344728" w:rsidP="00344728">
      <w:pPr>
        <w:pStyle w:val="NormalnyWeb"/>
        <w:spacing w:before="0" w:beforeAutospacing="0" w:after="0" w:afterAutospacing="0"/>
        <w:jc w:val="both"/>
        <w:rPr>
          <w:sz w:val="22"/>
          <w:szCs w:val="22"/>
        </w:rPr>
      </w:pPr>
      <w:r w:rsidRPr="005611C2">
        <w:rPr>
          <w:b/>
          <w:sz w:val="22"/>
          <w:szCs w:val="22"/>
        </w:rPr>
        <w:t>4.</w:t>
      </w:r>
      <w:r w:rsidRPr="005611C2">
        <w:rPr>
          <w:sz w:val="22"/>
          <w:szCs w:val="22"/>
        </w:rPr>
        <w:t xml:space="preserve"> </w:t>
      </w:r>
      <w:r w:rsidRPr="005611C2">
        <w:rPr>
          <w:b/>
          <w:sz w:val="22"/>
          <w:szCs w:val="22"/>
        </w:rPr>
        <w:t>WYKONAWCA</w:t>
      </w:r>
      <w:r w:rsidRPr="005611C2">
        <w:rPr>
          <w:sz w:val="22"/>
          <w:szCs w:val="22"/>
        </w:rPr>
        <w:t xml:space="preserve"> zobowiązuje się i przyjmuje do wiadomości co następuje:</w:t>
      </w:r>
    </w:p>
    <w:p w14:paraId="4FCD6D64"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zapłata za świadczenia wykonane zgodnie z umową nastąpi tylko i wyłącznie przez </w:t>
      </w:r>
      <w:r w:rsidRPr="005611C2">
        <w:rPr>
          <w:b/>
          <w:sz w:val="22"/>
          <w:szCs w:val="22"/>
        </w:rPr>
        <w:t>ZAMAWIAJĄCEGO</w:t>
      </w:r>
      <w:r w:rsidRPr="005611C2">
        <w:rPr>
          <w:sz w:val="22"/>
          <w:szCs w:val="22"/>
        </w:rPr>
        <w:t xml:space="preserve"> bezpośrednio na rzecz </w:t>
      </w:r>
      <w:r w:rsidRPr="005611C2">
        <w:rPr>
          <w:b/>
          <w:sz w:val="22"/>
          <w:szCs w:val="22"/>
        </w:rPr>
        <w:t>WYKONAWCY</w:t>
      </w:r>
      <w:r w:rsidRPr="005611C2">
        <w:rPr>
          <w:sz w:val="22"/>
          <w:szCs w:val="22"/>
        </w:rPr>
        <w:t xml:space="preserve">, i tylko w drodze przelewu na rachunek </w:t>
      </w:r>
      <w:r w:rsidRPr="005611C2">
        <w:rPr>
          <w:b/>
          <w:sz w:val="22"/>
          <w:szCs w:val="22"/>
        </w:rPr>
        <w:t>WYKONAWCY</w:t>
      </w:r>
      <w:r w:rsidRPr="005611C2">
        <w:rPr>
          <w:sz w:val="22"/>
          <w:szCs w:val="22"/>
        </w:rPr>
        <w:t>;</w:t>
      </w:r>
    </w:p>
    <w:p w14:paraId="16EA8546" w14:textId="39E638B1"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umorzenie długu </w:t>
      </w:r>
      <w:r w:rsidRPr="005611C2">
        <w:rPr>
          <w:b/>
          <w:sz w:val="22"/>
          <w:szCs w:val="22"/>
        </w:rPr>
        <w:t>ZAMAWIAJĄCEGO</w:t>
      </w:r>
      <w:r w:rsidRPr="005611C2">
        <w:rPr>
          <w:sz w:val="22"/>
          <w:szCs w:val="22"/>
        </w:rPr>
        <w:t xml:space="preserve"> do </w:t>
      </w:r>
      <w:r w:rsidRPr="005611C2">
        <w:rPr>
          <w:b/>
          <w:sz w:val="22"/>
          <w:szCs w:val="22"/>
        </w:rPr>
        <w:t>WYKONAWCY</w:t>
      </w:r>
      <w:r w:rsidRPr="005611C2">
        <w:rPr>
          <w:sz w:val="22"/>
          <w:szCs w:val="22"/>
        </w:rPr>
        <w:t xml:space="preserve"> poprzez uregulow</w:t>
      </w:r>
      <w:r w:rsidR="00143EC8">
        <w:rPr>
          <w:sz w:val="22"/>
          <w:szCs w:val="22"/>
        </w:rPr>
        <w:t xml:space="preserve">anie </w:t>
      </w:r>
      <w:r w:rsidR="00143EC8">
        <w:rPr>
          <w:sz w:val="22"/>
          <w:szCs w:val="22"/>
        </w:rPr>
        <w:br/>
      </w:r>
      <w:r w:rsidRPr="005611C2">
        <w:rPr>
          <w:sz w:val="22"/>
          <w:szCs w:val="22"/>
        </w:rPr>
        <w:t xml:space="preserve">w jakiejkolwiek formie na rzecz innych podmiotów niż bezpośrednio na rzecz </w:t>
      </w:r>
      <w:r w:rsidRPr="005611C2">
        <w:rPr>
          <w:b/>
          <w:sz w:val="22"/>
          <w:szCs w:val="22"/>
        </w:rPr>
        <w:t>WYKONAWCY</w:t>
      </w:r>
      <w:r w:rsidRPr="005611C2">
        <w:rPr>
          <w:sz w:val="22"/>
          <w:szCs w:val="22"/>
        </w:rPr>
        <w:t xml:space="preserve">, może nastąpić wyłącznie za poprzedzającą to uregulowanie zgodą </w:t>
      </w:r>
      <w:r w:rsidRPr="005611C2">
        <w:rPr>
          <w:b/>
          <w:sz w:val="22"/>
          <w:szCs w:val="22"/>
        </w:rPr>
        <w:t>ZAMAWIAJĄCEGO</w:t>
      </w:r>
      <w:r w:rsidRPr="005611C2">
        <w:rPr>
          <w:sz w:val="22"/>
          <w:szCs w:val="22"/>
        </w:rPr>
        <w:t xml:space="preserve"> wyrażoną </w:t>
      </w:r>
      <w:r w:rsidRPr="005611C2">
        <w:rPr>
          <w:sz w:val="22"/>
          <w:szCs w:val="22"/>
        </w:rPr>
        <w:br/>
        <w:t>w formie pisemnej pod rygorem bezskuteczności.</w:t>
      </w:r>
    </w:p>
    <w:p w14:paraId="533B4F96" w14:textId="77777777" w:rsidR="00E00600" w:rsidRDefault="00E00600" w:rsidP="00344728">
      <w:pPr>
        <w:spacing w:after="0" w:line="240" w:lineRule="auto"/>
        <w:jc w:val="both"/>
        <w:rPr>
          <w:rFonts w:ascii="Times New Roman" w:eastAsia="Times New Roman" w:hAnsi="Times New Roman" w:cs="Times New Roman"/>
          <w:b/>
          <w:lang w:eastAsia="pl-PL"/>
        </w:rPr>
      </w:pPr>
    </w:p>
    <w:p w14:paraId="3E079024"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5 .</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oświadcza, że:</w:t>
      </w:r>
    </w:p>
    <w:p w14:paraId="43319A62"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jest czynnym podatnikiem VАТ,</w:t>
      </w:r>
    </w:p>
    <w:p w14:paraId="60FC6B41" w14:textId="4E7FC05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lastRenderedPageBreak/>
        <w:t xml:space="preserve"> - wskazany numer rachunku bankowego należy do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i jest rachunkiem, dla którego zgodnie z art. 49, ust. </w:t>
      </w:r>
      <w:r w:rsidR="0026167F" w:rsidRPr="005611C2">
        <w:rPr>
          <w:rFonts w:ascii="Times New Roman" w:eastAsia="Times New Roman" w:hAnsi="Times New Roman" w:cs="Times New Roman"/>
          <w:lang w:eastAsia="pl-PL"/>
        </w:rPr>
        <w:t>1</w:t>
      </w:r>
      <w:r w:rsidRPr="005611C2">
        <w:rPr>
          <w:rFonts w:ascii="Times New Roman" w:eastAsia="Times New Roman" w:hAnsi="Times New Roman" w:cs="Times New Roman"/>
          <w:lang w:eastAsia="pl-PL"/>
        </w:rPr>
        <w:t>, pkt. 1 ustawy z dnia 29 sierpnia 1997 r. - Prawo Bankowe, prowadzony jest rachunek VAT.</w:t>
      </w:r>
    </w:p>
    <w:p w14:paraId="4EAB8BA8"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6198D3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6.</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5611C2">
        <w:rPr>
          <w:rFonts w:ascii="Times New Roman" w:hAnsi="Times New Roman" w:cs="Times New Roman"/>
          <w:b/>
        </w:rPr>
        <w:t>ZAMAWIAJĄCEGO</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3D4B410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B09D54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7.</w:t>
      </w:r>
      <w:r w:rsidRPr="005611C2">
        <w:rPr>
          <w:rFonts w:ascii="Times New Roman" w:eastAsia="Times New Roman" w:hAnsi="Times New Roman" w:cs="Times New Roman"/>
          <w:lang w:eastAsia="pl-PL"/>
        </w:rPr>
        <w:t xml:space="preserve"> W razie podania przez </w:t>
      </w:r>
      <w:r w:rsidRPr="005611C2">
        <w:rPr>
          <w:rFonts w:ascii="Times New Roman" w:hAnsi="Times New Roman" w:cs="Times New Roman"/>
          <w:b/>
        </w:rPr>
        <w:t>WYKONAWCĘ</w:t>
      </w:r>
      <w:r w:rsidRPr="005611C2">
        <w:rPr>
          <w:rFonts w:ascii="Times New Roman" w:eastAsia="Times New Roman" w:hAnsi="Times New Roman" w:cs="Times New Roman"/>
          <w:lang w:eastAsia="pl-PL"/>
        </w:rPr>
        <w:t xml:space="preserve"> numeru rachunku bankowego, który nie jest zgodny </w:t>
      </w:r>
      <w:r w:rsidRPr="005611C2">
        <w:rPr>
          <w:rFonts w:ascii="Times New Roman" w:eastAsia="Times New Roman" w:hAnsi="Times New Roman" w:cs="Times New Roman"/>
          <w:lang w:eastAsia="pl-PL"/>
        </w:rPr>
        <w:br/>
        <w:t xml:space="preserve">z numerem w wykazie podatników VАТ, </w:t>
      </w:r>
      <w:r w:rsidRPr="005611C2">
        <w:rPr>
          <w:rFonts w:ascii="Times New Roman" w:hAnsi="Times New Roman" w:cs="Times New Roman"/>
          <w:b/>
        </w:rPr>
        <w:t>ZAMAWIAJĄCY</w:t>
      </w:r>
      <w:r w:rsidRPr="005611C2">
        <w:rPr>
          <w:rFonts w:ascii="Times New Roman" w:eastAsia="Times New Roman" w:hAnsi="Times New Roman" w:cs="Times New Roman"/>
          <w:lang w:eastAsia="pl-PL"/>
        </w:rPr>
        <w:t xml:space="preserve"> ma prawo wstrzymać zapłatę faktury do czasu uzyskania od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numeru rachunku zgodnego z wykazem. W takim przypadku </w:t>
      </w:r>
      <w:r w:rsidRPr="005611C2">
        <w:rPr>
          <w:rFonts w:ascii="Times New Roman" w:hAnsi="Times New Roman" w:cs="Times New Roman"/>
          <w:b/>
        </w:rPr>
        <w:t>WYKONAWCY</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nie przysługują odsetki za opóźnienie w zapłacie za ten okres.</w:t>
      </w:r>
    </w:p>
    <w:p w14:paraId="1346C4D4"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1CF9C4EC" w14:textId="77777777" w:rsidR="00344728" w:rsidRPr="005611C2" w:rsidRDefault="00344728" w:rsidP="00344728">
      <w:pPr>
        <w:jc w:val="both"/>
        <w:rPr>
          <w:rFonts w:ascii="Times New Roman" w:hAnsi="Times New Roman" w:cs="Times New Roman"/>
        </w:rPr>
      </w:pPr>
      <w:r w:rsidRPr="005611C2">
        <w:rPr>
          <w:rFonts w:ascii="Times New Roman" w:eastAsia="Times New Roman" w:hAnsi="Times New Roman" w:cs="Times New Roman"/>
          <w:b/>
          <w:lang w:eastAsia="pl-PL"/>
        </w:rPr>
        <w:t>8.</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ZAMAWIAJĄCY</w:t>
      </w:r>
      <w:r w:rsidRPr="005611C2">
        <w:rPr>
          <w:rFonts w:ascii="Times New Roman" w:hAnsi="Times New Roman" w:cs="Times New Roman"/>
        </w:rPr>
        <w:t xml:space="preserve"> oświadcza, że jest dużym przedsiębiorcą w rozumieniu ustawy z dnia 8 marca 2013 roku o przeciwdziałaniu  opóźnieniom w transakcjach handlowych. </w:t>
      </w:r>
    </w:p>
    <w:p w14:paraId="35044549" w14:textId="77777777" w:rsidR="00344728" w:rsidRPr="005611C2" w:rsidRDefault="00344728" w:rsidP="00344728">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5611C2">
        <w:rPr>
          <w:rFonts w:ascii="Times New Roman" w:eastAsia="Times New Roman" w:hAnsi="Times New Roman" w:cs="Times New Roman"/>
          <w:b/>
          <w:bCs/>
          <w:u w:val="single"/>
          <w:lang w:eastAsia="pl-PL"/>
        </w:rPr>
        <w:t>§3.</w:t>
      </w:r>
      <w:r w:rsidRPr="005611C2">
        <w:rPr>
          <w:rFonts w:ascii="Times New Roman" w:eastAsia="Times New Roman" w:hAnsi="Times New Roman" w:cs="Times New Roman"/>
          <w:b/>
          <w:bCs/>
          <w:u w:val="single"/>
          <w:lang w:eastAsia="pl-PL"/>
        </w:rPr>
        <w:tab/>
        <w:t>FAKTUROWANIE</w:t>
      </w:r>
    </w:p>
    <w:p w14:paraId="7FE2DA28" w14:textId="77777777" w:rsidR="00344728" w:rsidRPr="005611C2" w:rsidRDefault="00344728" w:rsidP="00344728">
      <w:pPr>
        <w:widowControl w:val="0"/>
        <w:autoSpaceDE w:val="0"/>
        <w:autoSpaceDN w:val="0"/>
        <w:adjustRightInd w:val="0"/>
        <w:spacing w:after="0" w:line="240" w:lineRule="auto"/>
        <w:rPr>
          <w:rFonts w:ascii="Times New Roman" w:eastAsia="Times New Roman" w:hAnsi="Times New Roman" w:cs="Times New Roman"/>
          <w:lang w:eastAsia="pl-PL"/>
        </w:rPr>
      </w:pPr>
    </w:p>
    <w:p w14:paraId="3CD82C2A" w14:textId="77777777" w:rsidR="00344728" w:rsidRPr="005611C2" w:rsidRDefault="00344728" w:rsidP="005B1823">
      <w:pPr>
        <w:widowControl w:val="0"/>
        <w:numPr>
          <w:ilvl w:val="0"/>
          <w:numId w:val="3"/>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5611C2">
        <w:rPr>
          <w:rFonts w:ascii="Times New Roman" w:eastAsia="Times New Roman" w:hAnsi="Times New Roman" w:cs="Times New Roman"/>
          <w:b/>
          <w:bCs/>
          <w:lang w:eastAsia="pl-PL"/>
        </w:rPr>
        <w:t xml:space="preserve">WYKONAWCA </w:t>
      </w:r>
      <w:r w:rsidRPr="005611C2">
        <w:rPr>
          <w:rFonts w:ascii="Times New Roman" w:eastAsia="Times New Roman" w:hAnsi="Times New Roman" w:cs="Times New Roman"/>
          <w:lang w:eastAsia="pl-PL"/>
        </w:rPr>
        <w:t xml:space="preserve"> wystawi  fakturę VAT i przekaże ją </w:t>
      </w:r>
      <w:r w:rsidRPr="005611C2">
        <w:rPr>
          <w:rFonts w:ascii="Times New Roman" w:eastAsia="Times New Roman" w:hAnsi="Times New Roman" w:cs="Times New Roman"/>
          <w:b/>
          <w:bCs/>
          <w:lang w:eastAsia="pl-PL"/>
        </w:rPr>
        <w:t>ZAMAWIAJĄCEMU.</w:t>
      </w:r>
    </w:p>
    <w:p w14:paraId="4C231602"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791020E4" w14:textId="77777777" w:rsidR="00344728" w:rsidRPr="005611C2" w:rsidRDefault="00344728" w:rsidP="005B1823">
      <w:pPr>
        <w:widowControl w:val="0"/>
        <w:numPr>
          <w:ilvl w:val="0"/>
          <w:numId w:val="3"/>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Faktura będzie opisana w sposób następujący:</w:t>
      </w:r>
    </w:p>
    <w:p w14:paraId="7ACAC6AE"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50350B27"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/nazwa , adres/</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F9C072"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„Wykonawcy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   ……………………………</w:t>
      </w:r>
    </w:p>
    <w:p w14:paraId="115890C3"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0DB636ED" w14:textId="4C1300BC"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t>Główny Instytut Górnictwa</w:t>
      </w:r>
      <w:r w:rsidR="002905B6">
        <w:rPr>
          <w:rFonts w:ascii="Times New Roman" w:eastAsia="Times New Roman" w:hAnsi="Times New Roman" w:cs="Times New Roman"/>
          <w:lang w:eastAsia="pl-PL"/>
        </w:rPr>
        <w:t>-PIB</w:t>
      </w:r>
      <w:r w:rsidRPr="005611C2">
        <w:rPr>
          <w:rFonts w:ascii="Times New Roman" w:eastAsia="Times New Roman" w:hAnsi="Times New Roman" w:cs="Times New Roman"/>
          <w:lang w:eastAsia="pl-PL"/>
        </w:rPr>
        <w:t xml:space="preserve">, </w:t>
      </w:r>
    </w:p>
    <w:p w14:paraId="2265CA69" w14:textId="77777777" w:rsidR="00344728" w:rsidRPr="005611C2" w:rsidRDefault="00344728" w:rsidP="00344728">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Plac Gwarków 1, 40-166 Katowice</w:t>
      </w:r>
    </w:p>
    <w:p w14:paraId="3612ED58"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„Zamawiającego”</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w:t>
      </w:r>
      <w:r w:rsidRPr="005611C2">
        <w:rPr>
          <w:rFonts w:ascii="Times New Roman" w:eastAsia="Times New Roman" w:hAnsi="Times New Roman" w:cs="Times New Roman"/>
          <w:lang w:eastAsia="pl-PL"/>
        </w:rPr>
        <w:tab/>
        <w:t>634 – 012 – 60 – 16</w:t>
      </w:r>
    </w:p>
    <w:p w14:paraId="0F282296"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11C39143" w14:textId="77777777" w:rsidR="00344728" w:rsidRPr="005611C2" w:rsidRDefault="00344728" w:rsidP="00344728">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bCs/>
          <w:lang w:eastAsia="pl-PL"/>
        </w:rPr>
        <w:t>ZAMAWIAJĄCY</w:t>
      </w:r>
      <w:r w:rsidRPr="005611C2">
        <w:rPr>
          <w:rFonts w:ascii="Times New Roman" w:eastAsia="Times New Roman" w:hAnsi="Times New Roman" w:cs="Times New Roman"/>
          <w:lang w:eastAsia="pl-PL"/>
        </w:rPr>
        <w:t xml:space="preserve"> potwierdza upoważnienie do otrzymywania faktur VAT i upoważnia </w:t>
      </w:r>
      <w:r w:rsidRPr="005611C2">
        <w:rPr>
          <w:rFonts w:ascii="Times New Roman" w:eastAsia="Times New Roman" w:hAnsi="Times New Roman" w:cs="Times New Roman"/>
          <w:b/>
          <w:bCs/>
          <w:lang w:eastAsia="pl-PL"/>
        </w:rPr>
        <w:t xml:space="preserve">WYKONAWCĘ </w:t>
      </w:r>
      <w:r w:rsidRPr="005611C2">
        <w:rPr>
          <w:rFonts w:ascii="Times New Roman" w:eastAsia="Times New Roman" w:hAnsi="Times New Roman" w:cs="Times New Roman"/>
          <w:lang w:eastAsia="pl-PL"/>
        </w:rPr>
        <w:t xml:space="preserve">do ich wystawiania bez swojego podpisu. </w:t>
      </w:r>
      <w:r w:rsidRPr="005611C2">
        <w:rPr>
          <w:rFonts w:ascii="Times New Roman" w:eastAsia="Times New Roman" w:hAnsi="Times New Roman" w:cs="Times New Roman"/>
          <w:b/>
          <w:bCs/>
          <w:lang w:eastAsia="pl-PL"/>
        </w:rPr>
        <w:t>WYKONAWCA</w:t>
      </w:r>
      <w:r w:rsidRPr="005611C2">
        <w:rPr>
          <w:rFonts w:ascii="Times New Roman" w:eastAsia="Times New Roman" w:hAnsi="Times New Roman" w:cs="Times New Roman"/>
          <w:lang w:eastAsia="pl-PL"/>
        </w:rPr>
        <w:t xml:space="preserve"> potwierdza upoważnienie do wystawienia faktur VAT.</w:t>
      </w:r>
    </w:p>
    <w:p w14:paraId="2A8FE4FA" w14:textId="77777777" w:rsidR="004C5FA4" w:rsidRDefault="004C5FA4" w:rsidP="00344728">
      <w:pPr>
        <w:spacing w:after="0" w:line="240" w:lineRule="auto"/>
        <w:jc w:val="both"/>
        <w:rPr>
          <w:rFonts w:ascii="Times New Roman" w:eastAsia="Times New Roman" w:hAnsi="Times New Roman" w:cs="Times New Roman"/>
          <w:b/>
          <w:u w:val="single"/>
          <w:lang w:eastAsia="pl-PL"/>
        </w:rPr>
      </w:pPr>
    </w:p>
    <w:p w14:paraId="57DFB10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4.</w:t>
      </w:r>
      <w:r w:rsidRPr="005611C2">
        <w:rPr>
          <w:rFonts w:ascii="Times New Roman" w:eastAsia="Times New Roman" w:hAnsi="Times New Roman" w:cs="Times New Roman"/>
          <w:b/>
          <w:u w:val="single"/>
          <w:lang w:eastAsia="pl-PL"/>
        </w:rPr>
        <w:tab/>
        <w:t>TERMIN I WARUNKI WYKONANIA ZAMÓWIENIA</w:t>
      </w:r>
    </w:p>
    <w:p w14:paraId="3B977C96" w14:textId="77777777" w:rsidR="00344728" w:rsidRPr="005611C2" w:rsidRDefault="00344728" w:rsidP="00344728">
      <w:pPr>
        <w:spacing w:after="0" w:line="240" w:lineRule="auto"/>
        <w:jc w:val="both"/>
        <w:rPr>
          <w:rFonts w:ascii="Times New Roman" w:eastAsia="Times New Roman" w:hAnsi="Times New Roman" w:cs="Times New Roman"/>
          <w:b/>
          <w:strike/>
          <w:u w:val="single"/>
          <w:lang w:eastAsia="pl-PL"/>
        </w:rPr>
      </w:pPr>
    </w:p>
    <w:p w14:paraId="50857ED5" w14:textId="12CCC477" w:rsidR="002829FF" w:rsidRPr="002829FF" w:rsidRDefault="00EC1836" w:rsidP="002829FF">
      <w:pPr>
        <w:autoSpaceDE w:val="0"/>
        <w:autoSpaceDN w:val="0"/>
        <w:adjustRightInd w:val="0"/>
        <w:spacing w:after="0" w:line="240" w:lineRule="auto"/>
        <w:jc w:val="both"/>
        <w:rPr>
          <w:rFonts w:ascii="Times New Roman" w:hAnsi="Times New Roman" w:cs="Times New Roman"/>
          <w:lang w:eastAsia="pl-PL"/>
        </w:rPr>
      </w:pPr>
      <w:r w:rsidRPr="002829FF">
        <w:rPr>
          <w:rFonts w:ascii="Times New Roman" w:hAnsi="Times New Roman" w:cs="Times New Roman"/>
          <w:b/>
        </w:rPr>
        <w:t>1</w:t>
      </w:r>
      <w:r w:rsidRPr="002829FF">
        <w:rPr>
          <w:rFonts w:ascii="Times New Roman" w:hAnsi="Times New Roman" w:cs="Times New Roman"/>
        </w:rPr>
        <w:t xml:space="preserve">. </w:t>
      </w:r>
      <w:r w:rsidRPr="002829FF">
        <w:rPr>
          <w:rFonts w:ascii="Times New Roman" w:hAnsi="Times New Roman" w:cs="Times New Roman"/>
          <w:b/>
          <w:color w:val="000000"/>
        </w:rPr>
        <w:t>WYKONAWCA</w:t>
      </w:r>
      <w:r w:rsidRPr="002829FF">
        <w:rPr>
          <w:rFonts w:ascii="Times New Roman" w:hAnsi="Times New Roman" w:cs="Times New Roman"/>
          <w:color w:val="000000"/>
        </w:rPr>
        <w:t xml:space="preserve"> zrealizuje „przedmiot umowy” w terminie</w:t>
      </w:r>
      <w:r w:rsidRPr="002829FF">
        <w:rPr>
          <w:rFonts w:ascii="Times New Roman" w:hAnsi="Times New Roman" w:cs="Times New Roman"/>
        </w:rPr>
        <w:t xml:space="preserve"> </w:t>
      </w:r>
      <w:r w:rsidRPr="002829FF">
        <w:rPr>
          <w:rFonts w:ascii="Times New Roman" w:hAnsi="Times New Roman" w:cs="Times New Roman"/>
          <w:b/>
        </w:rPr>
        <w:t xml:space="preserve">do </w:t>
      </w:r>
      <w:r w:rsidR="00FE41A4">
        <w:rPr>
          <w:rFonts w:ascii="Times New Roman" w:hAnsi="Times New Roman" w:cs="Times New Roman"/>
          <w:b/>
        </w:rPr>
        <w:t>30</w:t>
      </w:r>
      <w:r w:rsidR="00715140">
        <w:rPr>
          <w:rFonts w:ascii="Times New Roman" w:hAnsi="Times New Roman" w:cs="Times New Roman"/>
          <w:b/>
        </w:rPr>
        <w:t xml:space="preserve"> dni</w:t>
      </w:r>
      <w:r w:rsidR="00B75869">
        <w:rPr>
          <w:rFonts w:ascii="Times New Roman" w:hAnsi="Times New Roman" w:cs="Times New Roman"/>
          <w:b/>
        </w:rPr>
        <w:t xml:space="preserve"> </w:t>
      </w:r>
      <w:r w:rsidRPr="002829FF">
        <w:rPr>
          <w:rFonts w:ascii="Times New Roman" w:hAnsi="Times New Roman" w:cs="Times New Roman"/>
          <w:b/>
        </w:rPr>
        <w:t>od daty zawarcia umowy</w:t>
      </w:r>
      <w:r w:rsidR="0004168C" w:rsidRPr="002829FF">
        <w:rPr>
          <w:rFonts w:ascii="Times New Roman" w:hAnsi="Times New Roman" w:cs="Times New Roman"/>
          <w:color w:val="000000"/>
        </w:rPr>
        <w:t xml:space="preserve">. </w:t>
      </w:r>
      <w:r w:rsidR="006A3924">
        <w:rPr>
          <w:rFonts w:ascii="Times New Roman" w:hAnsi="Times New Roman" w:cs="Times New Roman"/>
          <w:color w:val="000000"/>
        </w:rPr>
        <w:t xml:space="preserve"> Adres: </w:t>
      </w:r>
      <w:r w:rsidR="002829FF" w:rsidRPr="002829FF">
        <w:rPr>
          <w:rFonts w:ascii="Times New Roman" w:hAnsi="Times New Roman" w:cs="Times New Roman"/>
          <w:b/>
          <w:bCs/>
          <w:lang w:eastAsia="pl-PL"/>
        </w:rPr>
        <w:t>Główny Instytut Górnictwa</w:t>
      </w:r>
      <w:r w:rsidR="006A3924">
        <w:rPr>
          <w:rFonts w:ascii="Times New Roman" w:hAnsi="Times New Roman" w:cs="Times New Roman"/>
          <w:b/>
          <w:bCs/>
          <w:lang w:eastAsia="pl-PL"/>
        </w:rPr>
        <w:t xml:space="preserve">-Państwowy Instytut Badawczy </w:t>
      </w:r>
      <w:r w:rsidR="002829FF" w:rsidRPr="002829FF">
        <w:rPr>
          <w:rFonts w:ascii="Times New Roman" w:hAnsi="Times New Roman" w:cs="Times New Roman"/>
          <w:b/>
          <w:bCs/>
          <w:lang w:eastAsia="pl-PL"/>
        </w:rPr>
        <w:t xml:space="preserve">, pl. </w:t>
      </w:r>
      <w:r w:rsidR="002829FF" w:rsidRPr="006760AD">
        <w:rPr>
          <w:rFonts w:ascii="Times New Roman" w:hAnsi="Times New Roman" w:cs="Times New Roman"/>
          <w:b/>
          <w:bCs/>
          <w:lang w:eastAsia="pl-PL"/>
        </w:rPr>
        <w:t>Gwarków 1, 40-166 Katowice, Dział</w:t>
      </w:r>
      <w:r w:rsidR="002829FF" w:rsidRPr="002829FF">
        <w:rPr>
          <w:rFonts w:ascii="Times New Roman" w:hAnsi="Times New Roman" w:cs="Times New Roman"/>
          <w:b/>
          <w:bCs/>
          <w:lang w:eastAsia="pl-PL"/>
        </w:rPr>
        <w:t xml:space="preserve"> Informatyki (FI).</w:t>
      </w:r>
      <w:r w:rsidR="002829FF" w:rsidRPr="002829FF">
        <w:rPr>
          <w:rFonts w:ascii="Times New Roman" w:hAnsi="Times New Roman" w:cs="Times New Roman"/>
          <w:lang w:eastAsia="pl-PL"/>
        </w:rPr>
        <w:t xml:space="preserve"> </w:t>
      </w:r>
    </w:p>
    <w:p w14:paraId="4BBB040A" w14:textId="7CFF9979" w:rsidR="00EC1836" w:rsidRPr="0004168C" w:rsidRDefault="00EC1836" w:rsidP="00EC1836">
      <w:pPr>
        <w:pStyle w:val="Akapitzlist"/>
        <w:ind w:left="0"/>
        <w:jc w:val="both"/>
        <w:rPr>
          <w:sz w:val="22"/>
          <w:szCs w:val="24"/>
        </w:rPr>
      </w:pPr>
    </w:p>
    <w:p w14:paraId="2BFCD9FE" w14:textId="4BBE30EF" w:rsidR="00FE41A4" w:rsidRPr="00472C15" w:rsidRDefault="00EC1836" w:rsidP="00FE41A4">
      <w:pPr>
        <w:tabs>
          <w:tab w:val="left" w:pos="709"/>
        </w:tabs>
        <w:spacing w:after="0" w:line="240" w:lineRule="auto"/>
        <w:jc w:val="both"/>
        <w:rPr>
          <w:rFonts w:ascii="Times New Roman" w:hAnsi="Times New Roman" w:cs="Times New Roman"/>
        </w:rPr>
      </w:pPr>
      <w:r w:rsidRPr="005611C2">
        <w:rPr>
          <w:rFonts w:ascii="Times New Roman" w:eastAsia="Times New Roman" w:hAnsi="Times New Roman" w:cs="Times New Roman"/>
          <w:b/>
          <w:lang w:eastAsia="pl-PL"/>
        </w:rPr>
        <w:t>2.</w:t>
      </w:r>
      <w:r w:rsidRPr="005611C2">
        <w:rPr>
          <w:rFonts w:ascii="Times New Roman" w:eastAsia="Times New Roman" w:hAnsi="Times New Roman" w:cs="Times New Roman"/>
          <w:lang w:eastAsia="pl-PL"/>
        </w:rPr>
        <w:t xml:space="preserve"> Dostawa „przedmiotu umowy” będzie </w:t>
      </w:r>
      <w:r>
        <w:rPr>
          <w:rFonts w:ascii="Times New Roman" w:eastAsia="Times New Roman" w:hAnsi="Times New Roman" w:cs="Times New Roman"/>
          <w:lang w:eastAsia="pl-PL"/>
        </w:rPr>
        <w:t>potwierdzona protokołem odbioru</w:t>
      </w:r>
      <w:r w:rsidR="008179F5">
        <w:rPr>
          <w:rFonts w:ascii="Times New Roman" w:eastAsia="Times New Roman" w:hAnsi="Times New Roman" w:cs="Times New Roman"/>
          <w:lang w:eastAsia="pl-PL"/>
        </w:rPr>
        <w:t xml:space="preserve"> ilościowo - jakościowego</w:t>
      </w:r>
      <w:r>
        <w:rPr>
          <w:rFonts w:ascii="Times New Roman" w:eastAsia="Times New Roman" w:hAnsi="Times New Roman" w:cs="Times New Roman"/>
          <w:lang w:eastAsia="pl-PL"/>
        </w:rPr>
        <w:t xml:space="preserve"> </w:t>
      </w:r>
      <w:r w:rsidRPr="005611C2">
        <w:rPr>
          <w:rFonts w:ascii="Times New Roman" w:eastAsia="Times New Roman" w:hAnsi="Times New Roman" w:cs="Times New Roman"/>
          <w:lang w:eastAsia="pl-PL"/>
        </w:rPr>
        <w:t>z zaznaczeniem ewentualnych rozbieżności</w:t>
      </w:r>
      <w:r w:rsidR="00FE41A4" w:rsidRPr="00FE41A4">
        <w:rPr>
          <w:rFonts w:ascii="Times New Roman" w:hAnsi="Times New Roman" w:cs="Times New Roman"/>
        </w:rPr>
        <w:t xml:space="preserve"> </w:t>
      </w:r>
      <w:r w:rsidR="00FE41A4">
        <w:rPr>
          <w:rFonts w:ascii="Times New Roman" w:hAnsi="Times New Roman" w:cs="Times New Roman"/>
        </w:rPr>
        <w:t>oraz protokoł</w:t>
      </w:r>
      <w:r w:rsidR="00FE41A4">
        <w:rPr>
          <w:rFonts w:ascii="Times New Roman" w:hAnsi="Times New Roman" w:cs="Times New Roman"/>
        </w:rPr>
        <w:t>em</w:t>
      </w:r>
      <w:r w:rsidR="00FE41A4">
        <w:rPr>
          <w:rFonts w:ascii="Times New Roman" w:hAnsi="Times New Roman" w:cs="Times New Roman"/>
        </w:rPr>
        <w:t xml:space="preserve"> z instalacji,  uruchomienia i szkolenia.  </w:t>
      </w:r>
    </w:p>
    <w:p w14:paraId="1549C1A4" w14:textId="5499D13C" w:rsidR="00EC1836" w:rsidRDefault="00EC1836" w:rsidP="00EC1836">
      <w:pPr>
        <w:spacing w:after="0" w:line="240" w:lineRule="auto"/>
        <w:jc w:val="both"/>
        <w:rPr>
          <w:rFonts w:ascii="Times New Roman" w:eastAsia="Times New Roman" w:hAnsi="Times New Roman" w:cs="Times New Roman"/>
          <w:b/>
          <w:color w:val="000000"/>
          <w:lang w:eastAsia="pl-PL"/>
        </w:rPr>
      </w:pPr>
    </w:p>
    <w:p w14:paraId="5A68303E" w14:textId="467D6ADE" w:rsidR="00FE41A4" w:rsidRPr="0036417D" w:rsidRDefault="0036417D" w:rsidP="0036417D">
      <w:pPr>
        <w:pStyle w:val="Akapitzlist"/>
        <w:numPr>
          <w:ilvl w:val="0"/>
          <w:numId w:val="3"/>
        </w:numPr>
        <w:tabs>
          <w:tab w:val="clear" w:pos="720"/>
          <w:tab w:val="num" w:pos="284"/>
        </w:tabs>
        <w:ind w:left="284" w:hanging="284"/>
        <w:jc w:val="both"/>
        <w:rPr>
          <w:b/>
          <w:color w:val="000000"/>
        </w:rPr>
      </w:pPr>
      <w:r w:rsidRPr="0036417D">
        <w:rPr>
          <w:b/>
        </w:rPr>
        <w:t>WYKONAWCA</w:t>
      </w:r>
      <w:r>
        <w:t xml:space="preserve"> zapewni p</w:t>
      </w:r>
      <w:r w:rsidRPr="0036417D">
        <w:t xml:space="preserve">rzeszkolenie 3 pracowników Zamawiającego z zakresu: obsługi urządzenia, całego interfejsu, rozwiązywania prostych problemów. Zamawiający dopuszcza możliwość przeprowadzenia szkolenia online. </w:t>
      </w:r>
      <w:r>
        <w:t xml:space="preserve"> Minimalny czas s</w:t>
      </w:r>
      <w:r w:rsidRPr="0036417D">
        <w:t>zkoleni</w:t>
      </w:r>
      <w:r>
        <w:t>a obejmie</w:t>
      </w:r>
      <w:r w:rsidRPr="0036417D">
        <w:t xml:space="preserve"> 3 dni po 8 godzin na każdego pracownika</w:t>
      </w:r>
      <w:r>
        <w:t>.</w:t>
      </w:r>
    </w:p>
    <w:p w14:paraId="7F44F174" w14:textId="36B7FEE9" w:rsidR="009A0196" w:rsidRPr="0076151F" w:rsidRDefault="009A0196" w:rsidP="00EC1836">
      <w:pPr>
        <w:spacing w:after="0" w:line="240" w:lineRule="auto"/>
        <w:jc w:val="both"/>
        <w:rPr>
          <w:rFonts w:ascii="Times New Roman" w:hAnsi="Times New Roman" w:cs="Times New Roman"/>
          <w:b/>
          <w:bCs/>
        </w:rPr>
      </w:pPr>
    </w:p>
    <w:p w14:paraId="7801F800"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5.</w:t>
      </w:r>
      <w:r w:rsidRPr="005611C2">
        <w:rPr>
          <w:rFonts w:ascii="Times New Roman" w:eastAsia="Times New Roman" w:hAnsi="Times New Roman" w:cs="Times New Roman"/>
          <w:b/>
          <w:u w:val="single"/>
          <w:lang w:eastAsia="pl-PL"/>
        </w:rPr>
        <w:tab/>
        <w:t>ODPOWIEDZIALNOŚĆ WYKONAWCY Z TYTUŁU GWARANCJI I RĘKOJMI</w:t>
      </w:r>
    </w:p>
    <w:p w14:paraId="7E941307" w14:textId="77777777" w:rsidR="00344728" w:rsidRPr="00EC1836" w:rsidRDefault="00344728" w:rsidP="00344728">
      <w:pPr>
        <w:spacing w:after="0" w:line="240" w:lineRule="auto"/>
        <w:jc w:val="both"/>
        <w:rPr>
          <w:rFonts w:ascii="Times New Roman" w:eastAsia="Times New Roman" w:hAnsi="Times New Roman" w:cs="Times New Roman"/>
          <w:lang w:eastAsia="pl-PL"/>
        </w:rPr>
      </w:pPr>
    </w:p>
    <w:p w14:paraId="29049A65" w14:textId="77777777" w:rsidR="00EC1836" w:rsidRPr="00EC1836" w:rsidRDefault="00EC1836" w:rsidP="005B1823">
      <w:pPr>
        <w:pStyle w:val="Zwykytekst"/>
        <w:numPr>
          <w:ilvl w:val="0"/>
          <w:numId w:val="8"/>
        </w:numPr>
        <w:ind w:left="360"/>
        <w:jc w:val="both"/>
        <w:rPr>
          <w:rFonts w:ascii="Times New Roman" w:hAnsi="Times New Roman" w:cs="Times New Roman"/>
          <w:sz w:val="22"/>
          <w:szCs w:val="22"/>
        </w:rPr>
      </w:pPr>
      <w:r w:rsidRPr="00EC1836">
        <w:rPr>
          <w:rFonts w:ascii="Times New Roman" w:hAnsi="Times New Roman" w:cs="Times New Roman"/>
          <w:sz w:val="22"/>
          <w:szCs w:val="22"/>
        </w:rPr>
        <w:t xml:space="preserve">Warunki gwarancji określa niniejsza umowa, Kodeks Cywilny, oferta </w:t>
      </w:r>
      <w:r w:rsidRPr="00EC1836">
        <w:rPr>
          <w:rFonts w:ascii="Times New Roman" w:hAnsi="Times New Roman" w:cs="Times New Roman"/>
          <w:b/>
          <w:sz w:val="22"/>
          <w:szCs w:val="22"/>
        </w:rPr>
        <w:t>WYKONAWCY</w:t>
      </w:r>
      <w:r w:rsidRPr="00EC1836">
        <w:rPr>
          <w:rFonts w:ascii="Times New Roman" w:hAnsi="Times New Roman" w:cs="Times New Roman"/>
          <w:sz w:val="22"/>
          <w:szCs w:val="22"/>
        </w:rPr>
        <w:t xml:space="preserve">. </w:t>
      </w:r>
      <w:r w:rsidRPr="00EC1836">
        <w:rPr>
          <w:rFonts w:ascii="Times New Roman" w:hAnsi="Times New Roman" w:cs="Times New Roman"/>
          <w:sz w:val="22"/>
          <w:szCs w:val="22"/>
        </w:rPr>
        <w:br/>
        <w:t xml:space="preserve">W przypadku rozbieżności postanowień w danej kwestii, pierwszeństwo mają postanowienia korzystniejsze dla </w:t>
      </w:r>
      <w:r w:rsidRPr="00EC1836">
        <w:rPr>
          <w:rFonts w:ascii="Times New Roman" w:hAnsi="Times New Roman" w:cs="Times New Roman"/>
          <w:b/>
          <w:sz w:val="22"/>
          <w:szCs w:val="22"/>
        </w:rPr>
        <w:t>ZAMAWIAJĄCEGO.</w:t>
      </w:r>
    </w:p>
    <w:p w14:paraId="30A3DF8C" w14:textId="77777777" w:rsidR="00EC1836" w:rsidRPr="00EC1836" w:rsidRDefault="00EC1836" w:rsidP="00EC1836">
      <w:pPr>
        <w:pStyle w:val="Zwykytekst"/>
        <w:ind w:left="360"/>
        <w:jc w:val="both"/>
        <w:rPr>
          <w:rFonts w:ascii="Times New Roman" w:hAnsi="Times New Roman" w:cs="Times New Roman"/>
          <w:sz w:val="22"/>
          <w:szCs w:val="22"/>
        </w:rPr>
      </w:pPr>
      <w:bookmarkStart w:id="4" w:name="_GoBack"/>
      <w:bookmarkEnd w:id="4"/>
    </w:p>
    <w:p w14:paraId="6D501AFE" w14:textId="1D66C7A9" w:rsidR="004C5FA4" w:rsidRPr="003F3B40" w:rsidRDefault="00EC1836" w:rsidP="005B1823">
      <w:pPr>
        <w:pStyle w:val="Akapitzlist"/>
        <w:numPr>
          <w:ilvl w:val="0"/>
          <w:numId w:val="8"/>
        </w:numPr>
        <w:tabs>
          <w:tab w:val="num" w:pos="851"/>
        </w:tabs>
        <w:autoSpaceDE w:val="0"/>
        <w:autoSpaceDN w:val="0"/>
        <w:adjustRightInd w:val="0"/>
        <w:ind w:left="360"/>
        <w:jc w:val="both"/>
      </w:pPr>
      <w:r w:rsidRPr="00EC1836">
        <w:rPr>
          <w:b/>
          <w:bCs/>
          <w:sz w:val="22"/>
          <w:szCs w:val="22"/>
        </w:rPr>
        <w:lastRenderedPageBreak/>
        <w:t>WYKONAWCA</w:t>
      </w:r>
      <w:r w:rsidRPr="00EC1836">
        <w:rPr>
          <w:sz w:val="22"/>
          <w:szCs w:val="22"/>
        </w:rPr>
        <w:t xml:space="preserve"> udzieli gwarancji </w:t>
      </w:r>
      <w:r w:rsidR="002905B6">
        <w:rPr>
          <w:sz w:val="22"/>
          <w:szCs w:val="22"/>
        </w:rPr>
        <w:t xml:space="preserve"> w okresie 36 miesięcy. </w:t>
      </w:r>
      <w:r w:rsidRPr="00EC1836">
        <w:rPr>
          <w:sz w:val="22"/>
          <w:szCs w:val="22"/>
        </w:rPr>
        <w:t xml:space="preserve"> Gwarancja obowiązywać będzie od daty dostarczenie </w:t>
      </w:r>
      <w:r>
        <w:rPr>
          <w:sz w:val="22"/>
          <w:szCs w:val="22"/>
        </w:rPr>
        <w:t xml:space="preserve">do </w:t>
      </w:r>
      <w:r w:rsidRPr="00EC1836">
        <w:rPr>
          <w:b/>
          <w:sz w:val="22"/>
          <w:szCs w:val="22"/>
        </w:rPr>
        <w:t>ZAMAWIAJĄCEGO</w:t>
      </w:r>
      <w:r>
        <w:rPr>
          <w:sz w:val="22"/>
          <w:szCs w:val="22"/>
        </w:rPr>
        <w:t xml:space="preserve"> „przedmiotu umowy”. </w:t>
      </w:r>
    </w:p>
    <w:p w14:paraId="73214083" w14:textId="77777777" w:rsidR="003F3B40" w:rsidRDefault="003F3B40" w:rsidP="003F3B40">
      <w:pPr>
        <w:pStyle w:val="Akapitzlist"/>
      </w:pPr>
    </w:p>
    <w:p w14:paraId="513B865F" w14:textId="1D032E96" w:rsidR="003F3B40" w:rsidRDefault="003F3B40" w:rsidP="003F3B40">
      <w:pPr>
        <w:pStyle w:val="Akapitzlist"/>
        <w:numPr>
          <w:ilvl w:val="0"/>
          <w:numId w:val="8"/>
        </w:numPr>
        <w:spacing w:after="160" w:line="259" w:lineRule="auto"/>
        <w:ind w:left="426" w:hanging="426"/>
        <w:contextualSpacing/>
        <w:jc w:val="both"/>
        <w:rPr>
          <w:sz w:val="22"/>
          <w:szCs w:val="22"/>
        </w:rPr>
      </w:pPr>
      <w:r w:rsidRPr="003F3B40">
        <w:rPr>
          <w:sz w:val="22"/>
          <w:szCs w:val="22"/>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w:t>
      </w:r>
    </w:p>
    <w:p w14:paraId="45F4B635" w14:textId="77777777" w:rsidR="00E27F15" w:rsidRPr="00E27F15" w:rsidRDefault="00E27F15" w:rsidP="00E27F15">
      <w:pPr>
        <w:pStyle w:val="Akapitzlist"/>
        <w:rPr>
          <w:sz w:val="22"/>
          <w:szCs w:val="22"/>
        </w:rPr>
      </w:pPr>
    </w:p>
    <w:p w14:paraId="2DA5D972" w14:textId="4D6FFA0B" w:rsidR="003F3B40" w:rsidRPr="003F3B40" w:rsidRDefault="003F3B40" w:rsidP="003F3B40">
      <w:pPr>
        <w:pStyle w:val="Akapitzlist"/>
        <w:numPr>
          <w:ilvl w:val="0"/>
          <w:numId w:val="8"/>
        </w:numPr>
        <w:spacing w:after="160" w:line="259" w:lineRule="auto"/>
        <w:ind w:left="426" w:hanging="426"/>
        <w:contextualSpacing/>
        <w:jc w:val="both"/>
        <w:rPr>
          <w:sz w:val="22"/>
          <w:szCs w:val="22"/>
        </w:rPr>
      </w:pPr>
      <w:r w:rsidRPr="003F3B40">
        <w:rPr>
          <w:sz w:val="22"/>
          <w:szCs w:val="22"/>
        </w:rPr>
        <w:t>System musi być objęty rozszerzonym wsparciem technicznym gwarantującym udostępnienie oraz dostarczenie sprzętu zastępczego na czas naprawy sprzętu w Następnym Dniu Roboczym /w ciągu 8 godzin/ od momentu potwierdzenia zasadności zgłoszenia, realizowanym przez producenta rozwiązania lub autoryzowanego dystrybutora przez okres 36 miesięcy.</w:t>
      </w:r>
    </w:p>
    <w:p w14:paraId="7FEAB848" w14:textId="77777777" w:rsidR="00517101" w:rsidRDefault="00517101" w:rsidP="00344728">
      <w:pPr>
        <w:spacing w:after="0" w:line="240" w:lineRule="auto"/>
        <w:jc w:val="both"/>
        <w:rPr>
          <w:rFonts w:ascii="Times New Roman" w:eastAsia="Times New Roman" w:hAnsi="Times New Roman" w:cs="Times New Roman"/>
          <w:sz w:val="20"/>
          <w:szCs w:val="20"/>
          <w:lang w:eastAsia="pl-PL"/>
        </w:rPr>
      </w:pPr>
    </w:p>
    <w:p w14:paraId="6AAC9877" w14:textId="77777777" w:rsidR="00517101" w:rsidRDefault="00517101" w:rsidP="00344728">
      <w:pPr>
        <w:spacing w:after="0" w:line="240" w:lineRule="auto"/>
        <w:jc w:val="both"/>
        <w:rPr>
          <w:rFonts w:ascii="Times New Roman" w:eastAsia="Times New Roman" w:hAnsi="Times New Roman" w:cs="Times New Roman"/>
          <w:sz w:val="20"/>
          <w:szCs w:val="20"/>
          <w:lang w:eastAsia="pl-PL"/>
        </w:rPr>
      </w:pPr>
    </w:p>
    <w:p w14:paraId="3CCBED8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6.</w:t>
      </w:r>
      <w:r w:rsidRPr="005611C2">
        <w:rPr>
          <w:rFonts w:ascii="Times New Roman" w:eastAsia="Times New Roman" w:hAnsi="Times New Roman" w:cs="Times New Roman"/>
          <w:b/>
          <w:u w:val="single"/>
          <w:lang w:eastAsia="pl-PL"/>
        </w:rPr>
        <w:tab/>
        <w:t>POUFNOŚĆ</w:t>
      </w:r>
    </w:p>
    <w:p w14:paraId="76641514" w14:textId="77777777" w:rsidR="00344728" w:rsidRPr="005611C2" w:rsidRDefault="00344728" w:rsidP="00344728">
      <w:pPr>
        <w:spacing w:after="0" w:line="240" w:lineRule="auto"/>
        <w:ind w:left="60"/>
        <w:jc w:val="both"/>
        <w:rPr>
          <w:rFonts w:ascii="Times New Roman" w:eastAsia="Times New Roman" w:hAnsi="Times New Roman" w:cs="Times New Roman"/>
          <w:lang w:eastAsia="pl-PL"/>
        </w:rPr>
      </w:pPr>
    </w:p>
    <w:p w14:paraId="78899394" w14:textId="77777777" w:rsidR="00344728" w:rsidRPr="005611C2" w:rsidRDefault="00344728" w:rsidP="00344728">
      <w:pPr>
        <w:pStyle w:val="Akapitzlist"/>
        <w:ind w:left="0"/>
        <w:jc w:val="both"/>
        <w:rPr>
          <w:sz w:val="22"/>
          <w:szCs w:val="22"/>
        </w:rPr>
      </w:pPr>
      <w:r w:rsidRPr="005611C2">
        <w:rPr>
          <w:b/>
          <w:sz w:val="22"/>
          <w:szCs w:val="22"/>
        </w:rPr>
        <w:t>1.</w:t>
      </w:r>
      <w:r w:rsidRPr="005611C2">
        <w:rPr>
          <w:sz w:val="22"/>
          <w:szCs w:val="22"/>
        </w:rPr>
        <w:t xml:space="preserve">  Umowa jest jawna i podlega udostępnieniu na zasadach określonych w przepisach Ustawy z dnia </w:t>
      </w:r>
      <w:r w:rsidRPr="005611C2">
        <w:rPr>
          <w:sz w:val="22"/>
          <w:szCs w:val="22"/>
        </w:rPr>
        <w:br/>
        <w:t xml:space="preserve">6 września 2001 r. O dostępie do informacji publicznej (Dz. U. 2016. 1764 tj. z dnia 2016.10.26).  </w:t>
      </w:r>
    </w:p>
    <w:p w14:paraId="203CF0C5" w14:textId="77777777" w:rsidR="00937484" w:rsidRDefault="00937484" w:rsidP="00344728">
      <w:pPr>
        <w:spacing w:after="0" w:line="240" w:lineRule="auto"/>
        <w:jc w:val="both"/>
        <w:rPr>
          <w:rFonts w:ascii="Times New Roman" w:hAnsi="Times New Roman" w:cs="Times New Roman"/>
          <w:b/>
          <w:bCs/>
          <w:lang w:eastAsia="pl-PL"/>
        </w:rPr>
      </w:pPr>
    </w:p>
    <w:p w14:paraId="0F97DDD9" w14:textId="77777777" w:rsidR="00344728" w:rsidRPr="005611C2" w:rsidRDefault="00344728" w:rsidP="00344728">
      <w:pPr>
        <w:spacing w:after="0" w:line="240" w:lineRule="auto"/>
        <w:jc w:val="both"/>
        <w:rPr>
          <w:rFonts w:ascii="Times New Roman" w:hAnsi="Times New Roman" w:cs="Times New Roman"/>
          <w:lang w:eastAsia="pl-PL"/>
        </w:rPr>
      </w:pPr>
      <w:r w:rsidRPr="005611C2">
        <w:rPr>
          <w:rFonts w:ascii="Times New Roman" w:hAnsi="Times New Roman" w:cs="Times New Roman"/>
          <w:b/>
          <w:bCs/>
          <w:lang w:eastAsia="pl-PL"/>
        </w:rPr>
        <w:t>2.  WYKONAWCA</w:t>
      </w:r>
      <w:r w:rsidRPr="005611C2">
        <w:rPr>
          <w:rFonts w:ascii="Times New Roman" w:hAnsi="Times New Roman" w:cs="Times New Roman"/>
          <w:lang w:eastAsia="pl-PL"/>
        </w:rPr>
        <w:t xml:space="preserve"> zobowiązany jest do zachowania poufności wszelkich informacji stanowiących tajemnicę przedsiębiorstwa w rozumieniu </w:t>
      </w:r>
      <w:r w:rsidRPr="005611C2">
        <w:rPr>
          <w:rFonts w:ascii="Times New Roman" w:hAnsi="Times New Roman" w:cs="Times New Roman"/>
          <w:color w:val="000000"/>
        </w:rPr>
        <w:t xml:space="preserve">art. 11, ust. 2 ustawy z dnia 16.04.1993 r. o zwalczaniu nieuczciwej konkurencji (tekst jednolity z dnia 26.02.2018 r. Dz. U. 2018.419 t.j. z późn. zm.). </w:t>
      </w:r>
    </w:p>
    <w:p w14:paraId="502684D4"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70C29F4A" w14:textId="77777777" w:rsidR="00344728" w:rsidRPr="005611C2" w:rsidRDefault="00344728" w:rsidP="00344728">
      <w:pPr>
        <w:spacing w:after="120" w:line="240" w:lineRule="auto"/>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 xml:space="preserve">7. </w:t>
      </w:r>
      <w:r w:rsidRPr="005611C2">
        <w:rPr>
          <w:rFonts w:ascii="Times New Roman" w:eastAsia="Times New Roman" w:hAnsi="Times New Roman" w:cs="Times New Roman"/>
          <w:b/>
          <w:u w:val="single"/>
          <w:lang w:eastAsia="pl-PL"/>
        </w:rPr>
        <w:tab/>
        <w:t>KARY UMOWNE Z TYTUŁU NIEDOTRZYMANIA OKREŚLONYCH WARUNKÓW</w:t>
      </w:r>
    </w:p>
    <w:p w14:paraId="6C0FBCFA" w14:textId="373D3162" w:rsidR="009A0196" w:rsidRPr="008261B9" w:rsidRDefault="009A0196" w:rsidP="005B1823">
      <w:pPr>
        <w:numPr>
          <w:ilvl w:val="0"/>
          <w:numId w:val="7"/>
        </w:numPr>
        <w:tabs>
          <w:tab w:val="clear" w:pos="2444"/>
          <w:tab w:val="num" w:pos="284"/>
          <w:tab w:val="num" w:pos="2487"/>
        </w:tabs>
        <w:spacing w:after="0" w:line="240" w:lineRule="auto"/>
        <w:ind w:left="284" w:hanging="283"/>
        <w:jc w:val="both"/>
        <w:rPr>
          <w:rFonts w:ascii="Times New Roman" w:eastAsia="Times New Roman" w:hAnsi="Times New Roman" w:cs="Times New Roman"/>
          <w:lang w:eastAsia="pl-PL"/>
        </w:rPr>
      </w:pPr>
      <w:r w:rsidRPr="008261B9">
        <w:rPr>
          <w:rFonts w:ascii="Times New Roman" w:eastAsia="Times New Roman" w:hAnsi="Times New Roman" w:cs="Times New Roman"/>
          <w:lang w:eastAsia="pl-PL"/>
        </w:rPr>
        <w:t xml:space="preserve">W przypadku zwłoki w wykonaniu dostawy, </w:t>
      </w:r>
      <w:r w:rsidRPr="008261B9">
        <w:rPr>
          <w:rFonts w:ascii="Times New Roman" w:eastAsia="Times New Roman" w:hAnsi="Times New Roman" w:cs="Times New Roman"/>
          <w:b/>
          <w:lang w:eastAsia="pl-PL"/>
        </w:rPr>
        <w:t xml:space="preserve">WYKONAWCA </w:t>
      </w:r>
      <w:r w:rsidRPr="008261B9">
        <w:rPr>
          <w:rFonts w:ascii="Times New Roman" w:eastAsia="Times New Roman" w:hAnsi="Times New Roman" w:cs="Times New Roman"/>
          <w:lang w:eastAsia="pl-PL"/>
        </w:rPr>
        <w:t xml:space="preserve">jest zobowiązany do zapłaty kar umownych w wysokości 0,5% wartości </w:t>
      </w:r>
      <w:r w:rsidR="00F724CB">
        <w:rPr>
          <w:rFonts w:ascii="Times New Roman" w:eastAsia="Times New Roman" w:hAnsi="Times New Roman" w:cs="Times New Roman"/>
          <w:lang w:eastAsia="pl-PL"/>
        </w:rPr>
        <w:t xml:space="preserve">brutto </w:t>
      </w:r>
      <w:r w:rsidRPr="008261B9">
        <w:rPr>
          <w:rFonts w:ascii="Times New Roman" w:eastAsia="Times New Roman" w:hAnsi="Times New Roman" w:cs="Times New Roman"/>
          <w:lang w:eastAsia="pl-PL"/>
        </w:rPr>
        <w:t xml:space="preserve">przedmiotu umowy za każdy rozpoczęty </w:t>
      </w:r>
      <w:r w:rsidR="002B654B">
        <w:rPr>
          <w:rFonts w:ascii="Times New Roman" w:eastAsia="Times New Roman" w:hAnsi="Times New Roman" w:cs="Times New Roman"/>
          <w:lang w:eastAsia="pl-PL"/>
        </w:rPr>
        <w:t xml:space="preserve">dzień </w:t>
      </w:r>
      <w:r>
        <w:rPr>
          <w:rFonts w:ascii="Times New Roman" w:eastAsia="Times New Roman" w:hAnsi="Times New Roman" w:cs="Times New Roman"/>
          <w:lang w:eastAsia="pl-PL"/>
        </w:rPr>
        <w:t>zwłoki</w:t>
      </w:r>
      <w:r w:rsidRPr="008261B9">
        <w:rPr>
          <w:rFonts w:ascii="Times New Roman" w:eastAsia="Times New Roman" w:hAnsi="Times New Roman" w:cs="Times New Roman"/>
          <w:lang w:eastAsia="pl-PL"/>
        </w:rPr>
        <w:t xml:space="preserve">, licząc od następnego </w:t>
      </w:r>
      <w:r w:rsidR="002B654B">
        <w:rPr>
          <w:rFonts w:ascii="Times New Roman" w:eastAsia="Times New Roman" w:hAnsi="Times New Roman" w:cs="Times New Roman"/>
          <w:lang w:eastAsia="pl-PL"/>
        </w:rPr>
        <w:t>dnia</w:t>
      </w:r>
      <w:r w:rsidRPr="008261B9">
        <w:rPr>
          <w:rFonts w:ascii="Times New Roman" w:eastAsia="Times New Roman" w:hAnsi="Times New Roman" w:cs="Times New Roman"/>
          <w:lang w:eastAsia="pl-PL"/>
        </w:rPr>
        <w:t xml:space="preserve"> po upływie terminu określonego w </w:t>
      </w:r>
      <w:r w:rsidRPr="008261B9">
        <w:rPr>
          <w:rFonts w:ascii="Times New Roman" w:eastAsia="Times New Roman" w:hAnsi="Times New Roman" w:cs="Times New Roman"/>
          <w:lang w:eastAsia="pl-PL"/>
        </w:rPr>
        <w:sym w:font="Times New Roman" w:char="00A7"/>
      </w:r>
      <w:r>
        <w:rPr>
          <w:rFonts w:ascii="Times New Roman" w:eastAsia="Times New Roman" w:hAnsi="Times New Roman" w:cs="Times New Roman"/>
          <w:lang w:eastAsia="pl-PL"/>
        </w:rPr>
        <w:t>4</w:t>
      </w:r>
      <w:r w:rsidRPr="008261B9">
        <w:rPr>
          <w:rFonts w:ascii="Times New Roman" w:eastAsia="Times New Roman" w:hAnsi="Times New Roman" w:cs="Times New Roman"/>
          <w:lang w:eastAsia="pl-PL"/>
        </w:rPr>
        <w:t xml:space="preserve"> ust. 1. </w:t>
      </w:r>
    </w:p>
    <w:p w14:paraId="7DDC71D9" w14:textId="77777777" w:rsidR="009A0196" w:rsidRDefault="009A0196" w:rsidP="009A0196">
      <w:pPr>
        <w:tabs>
          <w:tab w:val="num" w:pos="2487"/>
        </w:tabs>
        <w:spacing w:after="0" w:line="240" w:lineRule="auto"/>
        <w:jc w:val="both"/>
        <w:rPr>
          <w:rFonts w:ascii="Times New Roman" w:eastAsia="Times New Roman" w:hAnsi="Times New Roman" w:cs="Times New Roman"/>
          <w:b/>
          <w:lang w:eastAsia="pl-PL"/>
        </w:rPr>
      </w:pPr>
    </w:p>
    <w:p w14:paraId="1757AB13" w14:textId="2FE0F690" w:rsidR="00E27F15" w:rsidRPr="00E27F15" w:rsidRDefault="00E27F15" w:rsidP="00E27F15">
      <w:pPr>
        <w:pStyle w:val="Akapitzlist"/>
        <w:numPr>
          <w:ilvl w:val="0"/>
          <w:numId w:val="7"/>
        </w:numPr>
        <w:tabs>
          <w:tab w:val="clear" w:pos="2444"/>
          <w:tab w:val="num" w:pos="284"/>
        </w:tabs>
        <w:ind w:left="284" w:hanging="284"/>
        <w:jc w:val="both"/>
        <w:rPr>
          <w:b/>
          <w:sz w:val="22"/>
          <w:szCs w:val="22"/>
        </w:rPr>
      </w:pPr>
      <w:r w:rsidRPr="00E27F15">
        <w:rPr>
          <w:sz w:val="22"/>
          <w:szCs w:val="22"/>
        </w:rPr>
        <w:t xml:space="preserve">W przypadku opóźnienia w usunięciu wad, wynikających z gwarancji i rękojmi </w:t>
      </w:r>
      <w:r w:rsidRPr="00E27F15">
        <w:rPr>
          <w:b/>
          <w:bCs/>
          <w:sz w:val="22"/>
          <w:szCs w:val="22"/>
        </w:rPr>
        <w:t xml:space="preserve">WYKONAWCA </w:t>
      </w:r>
      <w:r w:rsidRPr="00E27F15">
        <w:rPr>
          <w:sz w:val="22"/>
          <w:szCs w:val="22"/>
        </w:rPr>
        <w:t xml:space="preserve">jest zobowiązany do zapłaty kar umownych w wysokości 0,5% wartości „przedmiotu umowy” zawierającego wadę,  za każdy rozpoczęty dzień opóźnienia, licząc od następnego dnia po upływie terminu określonego w  </w:t>
      </w:r>
      <w:r w:rsidRPr="00E27F15">
        <w:rPr>
          <w:sz w:val="22"/>
          <w:szCs w:val="22"/>
        </w:rPr>
        <w:sym w:font="Times New Roman" w:char="00A7"/>
      </w:r>
      <w:r w:rsidRPr="00E27F15">
        <w:rPr>
          <w:sz w:val="22"/>
          <w:szCs w:val="22"/>
        </w:rPr>
        <w:t>5, ust.3</w:t>
      </w:r>
      <w:r>
        <w:rPr>
          <w:sz w:val="22"/>
          <w:szCs w:val="22"/>
        </w:rPr>
        <w:t xml:space="preserve"> i 4</w:t>
      </w:r>
      <w:r w:rsidRPr="00E27F15">
        <w:rPr>
          <w:sz w:val="22"/>
          <w:szCs w:val="22"/>
        </w:rPr>
        <w:t>.</w:t>
      </w:r>
    </w:p>
    <w:p w14:paraId="194AABFB" w14:textId="77777777" w:rsidR="00E27F15" w:rsidRDefault="00E27F15" w:rsidP="009A0196">
      <w:pPr>
        <w:tabs>
          <w:tab w:val="num" w:pos="2487"/>
        </w:tabs>
        <w:spacing w:after="0" w:line="240" w:lineRule="auto"/>
        <w:jc w:val="both"/>
        <w:rPr>
          <w:rFonts w:ascii="Times New Roman" w:eastAsia="Times New Roman" w:hAnsi="Times New Roman" w:cs="Times New Roman"/>
          <w:b/>
          <w:lang w:eastAsia="pl-PL"/>
        </w:rPr>
      </w:pPr>
    </w:p>
    <w:p w14:paraId="0D088FCA" w14:textId="0D4B861E" w:rsidR="009A0196" w:rsidRPr="008261B9" w:rsidRDefault="00E27F15" w:rsidP="009A0196">
      <w:pPr>
        <w:tabs>
          <w:tab w:val="num" w:pos="248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3</w:t>
      </w:r>
      <w:r w:rsidR="009A0196" w:rsidRPr="008261B9">
        <w:rPr>
          <w:rFonts w:ascii="Times New Roman" w:eastAsia="Times New Roman" w:hAnsi="Times New Roman" w:cs="Times New Roman"/>
          <w:b/>
          <w:lang w:eastAsia="pl-PL"/>
        </w:rPr>
        <w:t>.</w:t>
      </w:r>
      <w:r w:rsidR="009A0196" w:rsidRPr="008261B9">
        <w:rPr>
          <w:rFonts w:ascii="Times New Roman" w:eastAsia="Times New Roman" w:hAnsi="Times New Roman" w:cs="Times New Roman"/>
          <w:lang w:eastAsia="pl-PL"/>
        </w:rPr>
        <w:t xml:space="preserve"> W przypadku odstąpienia od umowy przez </w:t>
      </w:r>
      <w:r w:rsidR="009A0196" w:rsidRPr="008261B9">
        <w:rPr>
          <w:rFonts w:ascii="Times New Roman" w:eastAsia="Times New Roman" w:hAnsi="Times New Roman" w:cs="Times New Roman"/>
          <w:b/>
          <w:lang w:eastAsia="pl-PL"/>
        </w:rPr>
        <w:t>ZAMAWIAJĄCEGO</w:t>
      </w:r>
      <w:r w:rsidR="009A0196" w:rsidRPr="008261B9">
        <w:rPr>
          <w:rFonts w:ascii="Times New Roman" w:eastAsia="Times New Roman" w:hAnsi="Times New Roman" w:cs="Times New Roman"/>
          <w:lang w:eastAsia="pl-PL"/>
        </w:rPr>
        <w:t xml:space="preserve"> z przyczyn, za które odpowiada </w:t>
      </w:r>
      <w:r w:rsidR="009A0196" w:rsidRPr="008261B9">
        <w:rPr>
          <w:rFonts w:ascii="Times New Roman" w:eastAsia="Times New Roman" w:hAnsi="Times New Roman" w:cs="Times New Roman"/>
          <w:b/>
          <w:lang w:eastAsia="pl-PL"/>
        </w:rPr>
        <w:t>WYKONAWCA, WYKONAWCA</w:t>
      </w:r>
      <w:r w:rsidR="009A0196" w:rsidRPr="008261B9">
        <w:rPr>
          <w:rFonts w:ascii="Times New Roman" w:eastAsia="Times New Roman" w:hAnsi="Times New Roman" w:cs="Times New Roman"/>
          <w:lang w:eastAsia="pl-PL"/>
        </w:rPr>
        <w:t xml:space="preserve"> zapłaci kary umowne w wysokości 20% wartości umowy </w:t>
      </w:r>
      <w:r w:rsidR="009A0196">
        <w:rPr>
          <w:rFonts w:ascii="Times New Roman" w:eastAsia="Times New Roman" w:hAnsi="Times New Roman" w:cs="Times New Roman"/>
          <w:lang w:eastAsia="pl-PL"/>
        </w:rPr>
        <w:t>netto</w:t>
      </w:r>
      <w:r w:rsidR="009A0196" w:rsidRPr="008261B9">
        <w:rPr>
          <w:rFonts w:ascii="Times New Roman" w:eastAsia="Times New Roman" w:hAnsi="Times New Roman" w:cs="Times New Roman"/>
          <w:lang w:eastAsia="pl-PL"/>
        </w:rPr>
        <w:t>.</w:t>
      </w:r>
    </w:p>
    <w:p w14:paraId="1C80F8E6" w14:textId="77777777" w:rsidR="009A0196" w:rsidRPr="008261B9" w:rsidRDefault="009A0196" w:rsidP="009A0196">
      <w:pPr>
        <w:tabs>
          <w:tab w:val="num" w:pos="2487"/>
        </w:tabs>
        <w:spacing w:after="0" w:line="240" w:lineRule="auto"/>
        <w:jc w:val="both"/>
        <w:rPr>
          <w:rFonts w:ascii="Times New Roman" w:eastAsia="Times New Roman" w:hAnsi="Times New Roman" w:cs="Times New Roman"/>
          <w:b/>
          <w:lang w:eastAsia="pl-PL"/>
        </w:rPr>
      </w:pPr>
    </w:p>
    <w:p w14:paraId="1AD95218" w14:textId="2B7083FF" w:rsidR="009A0196" w:rsidRPr="008261B9" w:rsidRDefault="00E27F15" w:rsidP="009A0196">
      <w:pPr>
        <w:tabs>
          <w:tab w:val="num" w:pos="2487"/>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4</w:t>
      </w:r>
      <w:r w:rsidR="009A0196" w:rsidRPr="008261B9">
        <w:rPr>
          <w:rFonts w:ascii="Times New Roman" w:eastAsia="Times New Roman" w:hAnsi="Times New Roman" w:cs="Times New Roman"/>
          <w:b/>
          <w:lang w:eastAsia="pl-PL"/>
        </w:rPr>
        <w:t>.</w:t>
      </w:r>
      <w:r w:rsidR="009A0196" w:rsidRPr="008261B9">
        <w:rPr>
          <w:rFonts w:ascii="Times New Roman" w:eastAsia="Times New Roman" w:hAnsi="Times New Roman" w:cs="Times New Roman"/>
          <w:lang w:eastAsia="pl-PL"/>
        </w:rPr>
        <w:t xml:space="preserve"> W przypadku wystąpienia szkody przewyższającej wartość kary umownej </w:t>
      </w:r>
      <w:r w:rsidR="009A0196" w:rsidRPr="008261B9">
        <w:rPr>
          <w:rFonts w:ascii="Times New Roman" w:eastAsia="Times New Roman" w:hAnsi="Times New Roman" w:cs="Times New Roman"/>
          <w:b/>
          <w:lang w:eastAsia="pl-PL"/>
        </w:rPr>
        <w:t>WYKONAWCA</w:t>
      </w:r>
      <w:r w:rsidR="009A0196" w:rsidRPr="008261B9">
        <w:rPr>
          <w:rFonts w:ascii="Times New Roman" w:eastAsia="Times New Roman" w:hAnsi="Times New Roman" w:cs="Times New Roman"/>
          <w:lang w:eastAsia="pl-PL"/>
        </w:rPr>
        <w:t xml:space="preserve"> zapłaci </w:t>
      </w:r>
      <w:r w:rsidR="009A0196" w:rsidRPr="008261B9">
        <w:rPr>
          <w:rFonts w:ascii="Times New Roman" w:eastAsia="Times New Roman" w:hAnsi="Times New Roman" w:cs="Times New Roman"/>
          <w:b/>
          <w:lang w:eastAsia="pl-PL"/>
        </w:rPr>
        <w:t>ZAMAWIAJĄCEMU</w:t>
      </w:r>
      <w:r w:rsidR="009A0196" w:rsidRPr="008261B9">
        <w:rPr>
          <w:rFonts w:ascii="Times New Roman" w:eastAsia="Times New Roman" w:hAnsi="Times New Roman" w:cs="Times New Roman"/>
          <w:lang w:eastAsia="pl-PL"/>
        </w:rPr>
        <w:t xml:space="preserve"> odszkodowanie uzupełniające do wysokości poniesionej szkody.</w:t>
      </w:r>
    </w:p>
    <w:p w14:paraId="1E2F2196" w14:textId="77777777" w:rsidR="009A0196" w:rsidRPr="008261B9" w:rsidRDefault="009A0196" w:rsidP="009A0196">
      <w:pPr>
        <w:tabs>
          <w:tab w:val="num" w:pos="2487"/>
        </w:tabs>
        <w:spacing w:after="0" w:line="240" w:lineRule="auto"/>
        <w:jc w:val="both"/>
        <w:rPr>
          <w:rFonts w:ascii="Times New Roman" w:eastAsia="Times New Roman" w:hAnsi="Times New Roman" w:cs="Times New Roman"/>
          <w:lang w:eastAsia="pl-PL"/>
        </w:rPr>
      </w:pPr>
    </w:p>
    <w:p w14:paraId="11283A2E" w14:textId="75B8B76D" w:rsidR="009A0196" w:rsidRPr="008261B9" w:rsidRDefault="00E27F15" w:rsidP="009A0196">
      <w:pPr>
        <w:spacing w:after="15"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5</w:t>
      </w:r>
      <w:r w:rsidR="009A0196" w:rsidRPr="008261B9">
        <w:rPr>
          <w:rFonts w:ascii="Times New Roman" w:eastAsia="Times New Roman" w:hAnsi="Times New Roman" w:cs="Times New Roman"/>
          <w:b/>
          <w:lang w:eastAsia="pl-PL"/>
        </w:rPr>
        <w:t xml:space="preserve">. </w:t>
      </w:r>
      <w:r w:rsidR="009A0196" w:rsidRPr="008261B9">
        <w:rPr>
          <w:rFonts w:ascii="Times New Roman" w:eastAsia="Times New Roman" w:hAnsi="Times New Roman" w:cs="Times New Roman"/>
          <w:lang w:eastAsia="pl-PL"/>
        </w:rPr>
        <w:t xml:space="preserve">Kary, o których mowa powyżej </w:t>
      </w:r>
      <w:r w:rsidR="009A0196" w:rsidRPr="008261B9">
        <w:rPr>
          <w:rFonts w:ascii="Times New Roman" w:eastAsia="Times New Roman" w:hAnsi="Times New Roman" w:cs="Times New Roman"/>
          <w:b/>
          <w:lang w:eastAsia="pl-PL"/>
        </w:rPr>
        <w:t xml:space="preserve">WYKONAWCA </w:t>
      </w:r>
      <w:r w:rsidR="009A0196" w:rsidRPr="008261B9">
        <w:rPr>
          <w:rFonts w:ascii="Times New Roman" w:eastAsia="Times New Roman" w:hAnsi="Times New Roman" w:cs="Times New Roman"/>
          <w:lang w:eastAsia="pl-PL"/>
        </w:rPr>
        <w:t xml:space="preserve">zapłaci na wskazany przez </w:t>
      </w:r>
      <w:r w:rsidR="009A0196" w:rsidRPr="008261B9">
        <w:rPr>
          <w:rFonts w:ascii="Times New Roman" w:eastAsia="Times New Roman" w:hAnsi="Times New Roman" w:cs="Times New Roman"/>
          <w:b/>
          <w:lang w:eastAsia="pl-PL"/>
        </w:rPr>
        <w:t xml:space="preserve">ZAMAWIAJĄCEGO </w:t>
      </w:r>
      <w:r w:rsidR="009A0196" w:rsidRPr="008261B9">
        <w:rPr>
          <w:rFonts w:ascii="Times New Roman" w:eastAsia="Times New Roman" w:hAnsi="Times New Roman" w:cs="Times New Roman"/>
          <w:lang w:eastAsia="pl-PL"/>
        </w:rPr>
        <w:t xml:space="preserve">rachunek bankowy przelewem, w terminie 14 dni kalendarzowych od dnia doręczenia mu żądania </w:t>
      </w:r>
      <w:r w:rsidR="009A0196" w:rsidRPr="008261B9">
        <w:rPr>
          <w:rFonts w:ascii="Times New Roman" w:eastAsia="Times New Roman" w:hAnsi="Times New Roman" w:cs="Times New Roman"/>
          <w:b/>
          <w:lang w:eastAsia="pl-PL"/>
        </w:rPr>
        <w:t>ZAMAWIAJĄCEGO</w:t>
      </w:r>
      <w:r w:rsidR="009A0196" w:rsidRPr="008261B9">
        <w:rPr>
          <w:rFonts w:ascii="Times New Roman" w:eastAsia="Times New Roman" w:hAnsi="Times New Roman" w:cs="Times New Roman"/>
          <w:lang w:eastAsia="pl-PL"/>
        </w:rPr>
        <w:t xml:space="preserve"> zapłaty kary umownej. Po bezskutecznym upływie terminu </w:t>
      </w:r>
      <w:r w:rsidR="009A0196" w:rsidRPr="008261B9">
        <w:rPr>
          <w:rFonts w:ascii="Times New Roman" w:eastAsia="Times New Roman" w:hAnsi="Times New Roman" w:cs="Times New Roman"/>
          <w:b/>
          <w:lang w:eastAsia="pl-PL"/>
        </w:rPr>
        <w:t>ZAMAWIAJĄCY</w:t>
      </w:r>
      <w:r w:rsidR="009A0196" w:rsidRPr="008261B9">
        <w:rPr>
          <w:rFonts w:ascii="Times New Roman" w:eastAsia="Times New Roman" w:hAnsi="Times New Roman" w:cs="Times New Roman"/>
          <w:lang w:eastAsia="pl-PL"/>
        </w:rPr>
        <w:t xml:space="preserve"> ma prawo potrącić kary umowne z należnego wynagrodzenia </w:t>
      </w:r>
      <w:r w:rsidR="009A0196" w:rsidRPr="008261B9">
        <w:rPr>
          <w:rFonts w:ascii="Times New Roman" w:eastAsia="Times New Roman" w:hAnsi="Times New Roman" w:cs="Times New Roman"/>
          <w:b/>
          <w:lang w:eastAsia="pl-PL"/>
        </w:rPr>
        <w:t>WYKONAWCY.</w:t>
      </w:r>
    </w:p>
    <w:p w14:paraId="4F4CC383" w14:textId="77777777" w:rsidR="009A0196" w:rsidRPr="008261B9" w:rsidRDefault="009A0196" w:rsidP="009A0196">
      <w:pPr>
        <w:spacing w:after="15" w:line="240" w:lineRule="auto"/>
        <w:jc w:val="both"/>
        <w:rPr>
          <w:rFonts w:ascii="Times New Roman" w:eastAsia="Times New Roman" w:hAnsi="Times New Roman" w:cs="Times New Roman"/>
          <w:color w:val="000000"/>
          <w:lang w:eastAsia="pl-PL"/>
        </w:rPr>
      </w:pPr>
    </w:p>
    <w:p w14:paraId="4EF55966" w14:textId="2930F96C" w:rsidR="009A0196" w:rsidRDefault="009A0196" w:rsidP="00E27F15">
      <w:pPr>
        <w:pStyle w:val="Akapitzlist"/>
        <w:numPr>
          <w:ilvl w:val="0"/>
          <w:numId w:val="36"/>
        </w:numPr>
        <w:spacing w:after="15"/>
        <w:jc w:val="both"/>
      </w:pPr>
      <w:r w:rsidRPr="00E27F15">
        <w:t xml:space="preserve">Obowiązek zapłaty przez </w:t>
      </w:r>
      <w:r w:rsidRPr="00E27F15">
        <w:rPr>
          <w:b/>
        </w:rPr>
        <w:t>WYKONAWCĘ</w:t>
      </w:r>
      <w:r w:rsidRPr="00E27F15">
        <w:t xml:space="preserve"> kar umownych pozostaje niezależny od wysokości poniesionej przez </w:t>
      </w:r>
      <w:r w:rsidRPr="00E27F15">
        <w:rPr>
          <w:b/>
        </w:rPr>
        <w:t>ZAMAWIAJĄCEGO</w:t>
      </w:r>
      <w:r w:rsidRPr="00E27F15">
        <w:t xml:space="preserve"> szkody, jak i niezależny od zaistnienia szkody w tym ewentualnego braku szkody.</w:t>
      </w:r>
    </w:p>
    <w:p w14:paraId="27F3F313" w14:textId="4F717A8B" w:rsidR="009A0196" w:rsidRPr="00E27F15" w:rsidRDefault="009A0196" w:rsidP="00E27F15">
      <w:pPr>
        <w:pStyle w:val="Akapitzlist"/>
        <w:numPr>
          <w:ilvl w:val="0"/>
          <w:numId w:val="36"/>
        </w:numPr>
        <w:spacing w:after="120"/>
        <w:rPr>
          <w:sz w:val="22"/>
          <w:szCs w:val="22"/>
        </w:rPr>
      </w:pPr>
      <w:r w:rsidRPr="00E27F15">
        <w:rPr>
          <w:sz w:val="22"/>
          <w:szCs w:val="22"/>
        </w:rPr>
        <w:t>Łączna maksymalna wartość kar umownych nie może przekroczyć 30% wartości umowy.</w:t>
      </w:r>
    </w:p>
    <w:p w14:paraId="43CC6FC9" w14:textId="77777777" w:rsidR="006B1D59" w:rsidRDefault="006B1D59" w:rsidP="00153D08">
      <w:pPr>
        <w:spacing w:after="0" w:line="240" w:lineRule="auto"/>
        <w:jc w:val="both"/>
        <w:rPr>
          <w:rFonts w:ascii="Times New Roman" w:eastAsia="Times New Roman" w:hAnsi="Times New Roman" w:cs="Times New Roman"/>
          <w:b/>
          <w:szCs w:val="24"/>
          <w:u w:val="single"/>
          <w:lang w:eastAsia="pl-PL"/>
        </w:rPr>
      </w:pPr>
    </w:p>
    <w:p w14:paraId="66262986" w14:textId="77777777" w:rsidR="00153D08" w:rsidRPr="005611C2" w:rsidRDefault="00153D08" w:rsidP="00153D08">
      <w:pPr>
        <w:spacing w:after="0" w:line="240" w:lineRule="auto"/>
        <w:jc w:val="both"/>
        <w:rPr>
          <w:rFonts w:ascii="Times New Roman" w:eastAsia="Times New Roman" w:hAnsi="Times New Roman" w:cs="Times New Roman"/>
          <w:b/>
          <w:szCs w:val="24"/>
          <w:u w:val="single"/>
          <w:lang w:eastAsia="pl-PL"/>
        </w:rPr>
      </w:pPr>
      <w:r w:rsidRPr="005611C2">
        <w:rPr>
          <w:rFonts w:ascii="Times New Roman" w:eastAsia="Times New Roman" w:hAnsi="Times New Roman" w:cs="Times New Roman"/>
          <w:b/>
          <w:szCs w:val="24"/>
          <w:u w:val="single"/>
          <w:lang w:eastAsia="pl-PL"/>
        </w:rPr>
        <w:sym w:font="Times New Roman" w:char="00A7"/>
      </w:r>
      <w:r w:rsidRPr="005611C2">
        <w:rPr>
          <w:rFonts w:ascii="Times New Roman" w:eastAsia="Times New Roman" w:hAnsi="Times New Roman" w:cs="Times New Roman"/>
          <w:b/>
          <w:szCs w:val="24"/>
          <w:u w:val="single"/>
          <w:lang w:eastAsia="pl-PL"/>
        </w:rPr>
        <w:t xml:space="preserve"> 8.</w:t>
      </w:r>
      <w:r w:rsidRPr="005611C2">
        <w:rPr>
          <w:rFonts w:ascii="Times New Roman" w:eastAsia="Times New Roman" w:hAnsi="Times New Roman" w:cs="Times New Roman"/>
          <w:b/>
          <w:szCs w:val="24"/>
          <w:u w:val="single"/>
          <w:lang w:eastAsia="pl-PL"/>
        </w:rPr>
        <w:tab/>
        <w:t>PODWYKONAWCY</w:t>
      </w:r>
    </w:p>
    <w:p w14:paraId="6113D5D7" w14:textId="77777777" w:rsidR="00153D08" w:rsidRPr="005611C2" w:rsidRDefault="00153D08" w:rsidP="00153D08">
      <w:pPr>
        <w:spacing w:after="0" w:line="240" w:lineRule="auto"/>
        <w:jc w:val="both"/>
        <w:rPr>
          <w:rFonts w:ascii="Times New Roman" w:eastAsia="Times New Roman" w:hAnsi="Times New Roman" w:cs="Times New Roman"/>
          <w:b/>
          <w:szCs w:val="24"/>
          <w:u w:val="single"/>
          <w:lang w:eastAsia="pl-PL"/>
        </w:rPr>
      </w:pPr>
    </w:p>
    <w:p w14:paraId="50FF82FA" w14:textId="0BFA2C0B"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lastRenderedPageBreak/>
        <w:t>1.</w:t>
      </w:r>
      <w:r w:rsidRPr="005611C2">
        <w:rPr>
          <w:rFonts w:ascii="Times New Roman" w:eastAsia="Times New Roman" w:hAnsi="Times New Roman" w:cs="Times New Roman"/>
          <w:szCs w:val="24"/>
          <w:lang w:eastAsia="pl-PL"/>
        </w:rPr>
        <w:t xml:space="preserve"> </w:t>
      </w:r>
      <w:r w:rsidRPr="005611C2">
        <w:rPr>
          <w:rFonts w:ascii="Times New Roman" w:eastAsia="Times New Roman" w:hAnsi="Times New Roman" w:cs="Times New Roman"/>
          <w:b/>
          <w:szCs w:val="24"/>
          <w:lang w:eastAsia="pl-PL"/>
        </w:rPr>
        <w:t>WYKONAWCA</w:t>
      </w:r>
      <w:r w:rsidRPr="005611C2">
        <w:rPr>
          <w:rFonts w:ascii="Times New Roman" w:eastAsia="Times New Roman" w:hAnsi="Times New Roman" w:cs="Times New Roman"/>
          <w:szCs w:val="24"/>
          <w:lang w:eastAsia="pl-PL"/>
        </w:rPr>
        <w:t xml:space="preserve"> jest uprawniony do powierzenia wykonania części </w:t>
      </w:r>
      <w:r w:rsidR="00596EAC"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przedmiotu umowy</w:t>
      </w:r>
      <w:r w:rsidR="00596EAC"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 xml:space="preserve"> podwykonawcom, z zastrzeżeniem poniższych postanowień.</w:t>
      </w:r>
    </w:p>
    <w:p w14:paraId="7550A3E8"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szCs w:val="24"/>
          <w:lang w:eastAsia="pl-PL"/>
        </w:rPr>
        <w:t xml:space="preserve"> </w:t>
      </w:r>
    </w:p>
    <w:p w14:paraId="31ACFB7C" w14:textId="25EA71CD"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2.</w:t>
      </w:r>
      <w:r w:rsidRPr="005611C2">
        <w:rPr>
          <w:rFonts w:ascii="Times New Roman" w:eastAsia="Times New Roman" w:hAnsi="Times New Roman" w:cs="Times New Roman"/>
          <w:szCs w:val="24"/>
          <w:lang w:eastAsia="pl-PL"/>
        </w:rPr>
        <w:t xml:space="preserve"> </w:t>
      </w:r>
      <w:r w:rsidRPr="005611C2">
        <w:rPr>
          <w:rFonts w:ascii="Times New Roman" w:eastAsia="Times New Roman" w:hAnsi="Times New Roman" w:cs="Times New Roman"/>
          <w:b/>
          <w:szCs w:val="24"/>
          <w:lang w:eastAsia="pl-PL"/>
        </w:rPr>
        <w:t>WYKONAWCA</w:t>
      </w:r>
      <w:r w:rsidRPr="005611C2">
        <w:rPr>
          <w:rFonts w:ascii="Times New Roman" w:eastAsia="Times New Roman" w:hAnsi="Times New Roman" w:cs="Times New Roman"/>
          <w:szCs w:val="24"/>
          <w:lang w:eastAsia="pl-PL"/>
        </w:rPr>
        <w:t xml:space="preserve"> wykona </w:t>
      </w:r>
      <w:r w:rsidR="00AA13C8"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przedmiot umowy</w:t>
      </w:r>
      <w:r w:rsidR="00AA13C8"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 xml:space="preserve"> przy udziale następujących podwykonawców: </w:t>
      </w:r>
      <w:r w:rsidRPr="005611C2">
        <w:rPr>
          <w:rFonts w:ascii="Times New Roman" w:eastAsia="Times New Roman" w:hAnsi="Times New Roman" w:cs="Times New Roman"/>
          <w:sz w:val="20"/>
          <w:szCs w:val="24"/>
          <w:lang w:eastAsia="pl-PL"/>
        </w:rPr>
        <w:t xml:space="preserve">[wskazanie firmy, danych kontaktowych, osób reprezentujących podwykonawcę] </w:t>
      </w:r>
      <w:r w:rsidRPr="005611C2">
        <w:rPr>
          <w:rFonts w:ascii="Times New Roman" w:eastAsia="Times New Roman" w:hAnsi="Times New Roman" w:cs="Times New Roman"/>
          <w:szCs w:val="24"/>
          <w:lang w:eastAsia="pl-PL"/>
        </w:rPr>
        <w:t>…………………………………………………………………………………………………………*</w:t>
      </w:r>
    </w:p>
    <w:p w14:paraId="543895CB" w14:textId="77777777" w:rsidR="00153D08" w:rsidRPr="005611C2" w:rsidRDefault="00153D08" w:rsidP="00153D08">
      <w:pPr>
        <w:spacing w:after="15" w:line="240" w:lineRule="auto"/>
        <w:jc w:val="both"/>
        <w:rPr>
          <w:rFonts w:ascii="Times New Roman" w:eastAsia="Times New Roman" w:hAnsi="Times New Roman" w:cs="Times New Roman"/>
          <w:sz w:val="18"/>
          <w:szCs w:val="24"/>
          <w:lang w:eastAsia="pl-PL"/>
        </w:rPr>
      </w:pPr>
      <w:r w:rsidRPr="00B545E2">
        <w:rPr>
          <w:rFonts w:ascii="Times New Roman" w:eastAsia="Times New Roman" w:hAnsi="Times New Roman" w:cs="Times New Roman"/>
          <w:i/>
          <w:sz w:val="18"/>
          <w:szCs w:val="24"/>
          <w:lang w:eastAsia="pl-PL"/>
        </w:rPr>
        <w:t xml:space="preserve">*Zapisy ust. 2 zostaną uzupełnione, jeżeli </w:t>
      </w:r>
      <w:r w:rsidRPr="00B545E2">
        <w:rPr>
          <w:rFonts w:ascii="Times New Roman" w:eastAsia="Times New Roman" w:hAnsi="Times New Roman" w:cs="Times New Roman"/>
          <w:b/>
          <w:i/>
          <w:sz w:val="18"/>
          <w:szCs w:val="24"/>
          <w:lang w:eastAsia="pl-PL"/>
        </w:rPr>
        <w:t>WYKONAWCA</w:t>
      </w:r>
      <w:r w:rsidRPr="00B545E2">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r w:rsidRPr="005611C2">
        <w:rPr>
          <w:rFonts w:ascii="Times New Roman" w:eastAsia="Times New Roman" w:hAnsi="Times New Roman" w:cs="Times New Roman"/>
          <w:sz w:val="18"/>
          <w:szCs w:val="24"/>
          <w:lang w:eastAsia="pl-PL"/>
        </w:rPr>
        <w:t>.</w:t>
      </w:r>
    </w:p>
    <w:p w14:paraId="19D76D1B"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p>
    <w:p w14:paraId="1888D323" w14:textId="4C90E0E6"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3.</w:t>
      </w:r>
      <w:r w:rsidRPr="005611C2">
        <w:rPr>
          <w:rFonts w:ascii="Times New Roman" w:eastAsia="Times New Roman" w:hAnsi="Times New Roman" w:cs="Times New Roman"/>
          <w:szCs w:val="24"/>
          <w:lang w:eastAsia="pl-PL"/>
        </w:rPr>
        <w:t xml:space="preserve"> </w:t>
      </w:r>
      <w:r w:rsidRPr="005611C2">
        <w:rPr>
          <w:rFonts w:ascii="Times New Roman" w:eastAsia="Times New Roman" w:hAnsi="Times New Roman" w:cs="Times New Roman"/>
          <w:b/>
          <w:szCs w:val="24"/>
          <w:lang w:eastAsia="pl-PL"/>
        </w:rPr>
        <w:t>WYKONAWCA</w:t>
      </w:r>
      <w:r w:rsidRPr="005611C2">
        <w:rPr>
          <w:rFonts w:ascii="Times New Roman" w:eastAsia="Times New Roman" w:hAnsi="Times New Roman" w:cs="Times New Roman"/>
          <w:szCs w:val="24"/>
          <w:lang w:eastAsia="pl-PL"/>
        </w:rPr>
        <w:t xml:space="preserve"> zobowiązany jest do poinformowania </w:t>
      </w:r>
      <w:r w:rsidRPr="005611C2">
        <w:rPr>
          <w:rFonts w:ascii="Times New Roman" w:eastAsia="Times New Roman" w:hAnsi="Times New Roman" w:cs="Times New Roman"/>
          <w:b/>
          <w:szCs w:val="24"/>
          <w:lang w:eastAsia="pl-PL"/>
        </w:rPr>
        <w:t>ZAMAWIAJĄCEGO</w:t>
      </w:r>
      <w:r w:rsidRPr="005611C2">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p>
    <w:p w14:paraId="1D777B35" w14:textId="77777777" w:rsidR="00CC1210" w:rsidRDefault="00CC1210" w:rsidP="00153D08">
      <w:pPr>
        <w:spacing w:after="15" w:line="240" w:lineRule="auto"/>
        <w:jc w:val="both"/>
        <w:rPr>
          <w:rFonts w:ascii="Times New Roman" w:eastAsia="Times New Roman" w:hAnsi="Times New Roman" w:cs="Times New Roman"/>
          <w:b/>
          <w:szCs w:val="24"/>
          <w:lang w:eastAsia="pl-PL"/>
        </w:rPr>
      </w:pPr>
    </w:p>
    <w:p w14:paraId="192D5B34" w14:textId="77777777" w:rsidR="007039A4" w:rsidRDefault="007039A4" w:rsidP="00153D08">
      <w:pPr>
        <w:spacing w:after="15" w:line="240" w:lineRule="auto"/>
        <w:jc w:val="both"/>
        <w:rPr>
          <w:rFonts w:ascii="Times New Roman" w:eastAsia="Times New Roman" w:hAnsi="Times New Roman" w:cs="Times New Roman"/>
          <w:b/>
          <w:szCs w:val="24"/>
          <w:lang w:eastAsia="pl-PL"/>
        </w:rPr>
      </w:pPr>
    </w:p>
    <w:p w14:paraId="5418AE2B"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4.</w:t>
      </w:r>
      <w:r w:rsidRPr="005611C2">
        <w:rPr>
          <w:rFonts w:ascii="Times New Roman" w:eastAsia="Times New Roman" w:hAnsi="Times New Roman" w:cs="Times New Roman"/>
          <w:szCs w:val="24"/>
          <w:lang w:eastAsia="pl-PL"/>
        </w:rPr>
        <w:t xml:space="preserve"> Informacja o zmianie danych dotyczących podwykonawców zostanie przekazana </w:t>
      </w:r>
      <w:r w:rsidRPr="005611C2">
        <w:rPr>
          <w:rFonts w:ascii="Times New Roman" w:eastAsia="Times New Roman" w:hAnsi="Times New Roman" w:cs="Times New Roman"/>
          <w:b/>
          <w:szCs w:val="24"/>
          <w:lang w:eastAsia="pl-PL"/>
        </w:rPr>
        <w:t>ZAMAWIAJĄCEMU</w:t>
      </w:r>
      <w:r w:rsidRPr="005611C2">
        <w:rPr>
          <w:rFonts w:ascii="Times New Roman" w:eastAsia="Times New Roman" w:hAnsi="Times New Roman" w:cs="Times New Roman"/>
          <w:szCs w:val="24"/>
          <w:lang w:eastAsia="pl-PL"/>
        </w:rPr>
        <w:t xml:space="preserve"> w terminie 2 dni roboczych od dokonania zmiany.</w:t>
      </w:r>
    </w:p>
    <w:p w14:paraId="51DE9A43"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p>
    <w:p w14:paraId="63D0D2BB"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5.</w:t>
      </w:r>
      <w:r w:rsidRPr="005611C2">
        <w:rPr>
          <w:rFonts w:ascii="Times New Roman" w:eastAsia="Times New Roman" w:hAnsi="Times New Roman" w:cs="Times New Roman"/>
          <w:szCs w:val="24"/>
          <w:lang w:eastAsia="pl-PL"/>
        </w:rPr>
        <w:t xml:space="preserve"> Informacja o zamiarze powierzenia prac nowemu podwykonawcy zostanie przekazana </w:t>
      </w:r>
      <w:r w:rsidRPr="005611C2">
        <w:rPr>
          <w:rFonts w:ascii="Times New Roman" w:eastAsia="Times New Roman" w:hAnsi="Times New Roman" w:cs="Times New Roman"/>
          <w:b/>
          <w:szCs w:val="24"/>
          <w:lang w:eastAsia="pl-PL"/>
        </w:rPr>
        <w:t>ZAMAWIAJĄCEMU</w:t>
      </w:r>
      <w:r w:rsidRPr="005611C2">
        <w:rPr>
          <w:rFonts w:ascii="Times New Roman" w:eastAsia="Times New Roman" w:hAnsi="Times New Roman" w:cs="Times New Roman"/>
          <w:szCs w:val="24"/>
          <w:lang w:eastAsia="pl-PL"/>
        </w:rPr>
        <w:t xml:space="preserve"> nie później niż na 2 dni robocze przed planowanym powierzeniem mu realizacji prac.</w:t>
      </w:r>
    </w:p>
    <w:p w14:paraId="5D313A55"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p>
    <w:p w14:paraId="4497A605"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6.</w:t>
      </w:r>
      <w:r w:rsidRPr="005611C2">
        <w:rPr>
          <w:rFonts w:ascii="Times New Roman" w:eastAsia="Times New Roman" w:hAnsi="Times New Roman" w:cs="Times New Roman"/>
          <w:szCs w:val="24"/>
          <w:lang w:eastAsia="pl-PL"/>
        </w:rPr>
        <w:t xml:space="preserve"> Niezależnie od powyższego, </w:t>
      </w:r>
      <w:r w:rsidRPr="005611C2">
        <w:rPr>
          <w:rFonts w:ascii="Times New Roman" w:eastAsia="Times New Roman" w:hAnsi="Times New Roman" w:cs="Times New Roman"/>
          <w:b/>
          <w:szCs w:val="24"/>
          <w:lang w:eastAsia="pl-PL"/>
        </w:rPr>
        <w:t>ZAMAWIAJĄCY</w:t>
      </w:r>
      <w:r w:rsidRPr="005611C2">
        <w:rPr>
          <w:rFonts w:ascii="Times New Roman" w:eastAsia="Times New Roman" w:hAnsi="Times New Roman" w:cs="Times New Roman"/>
          <w:szCs w:val="24"/>
          <w:lang w:eastAsia="pl-PL"/>
        </w:rPr>
        <w:t xml:space="preserve"> jest uprawniony do odmowy współdziałania </w:t>
      </w:r>
      <w:r w:rsidRPr="005611C2">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5611C2">
        <w:rPr>
          <w:rFonts w:ascii="Times New Roman" w:eastAsia="Times New Roman" w:hAnsi="Times New Roman" w:cs="Times New Roman"/>
          <w:b/>
          <w:szCs w:val="24"/>
          <w:lang w:eastAsia="pl-PL"/>
        </w:rPr>
        <w:t>WYKONAWCĘ</w:t>
      </w:r>
      <w:r w:rsidRPr="005611C2">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5611C2">
        <w:rPr>
          <w:rFonts w:ascii="Times New Roman" w:eastAsia="Times New Roman" w:hAnsi="Times New Roman" w:cs="Times New Roman"/>
          <w:b/>
          <w:szCs w:val="24"/>
          <w:lang w:eastAsia="pl-PL"/>
        </w:rPr>
        <w:t>WYKONAWCY</w:t>
      </w:r>
      <w:r w:rsidRPr="005611C2">
        <w:rPr>
          <w:rFonts w:ascii="Times New Roman" w:eastAsia="Times New Roman" w:hAnsi="Times New Roman" w:cs="Times New Roman"/>
          <w:szCs w:val="24"/>
          <w:lang w:eastAsia="pl-PL"/>
        </w:rPr>
        <w:t xml:space="preserve">. </w:t>
      </w:r>
    </w:p>
    <w:p w14:paraId="08C8F12D"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p>
    <w:p w14:paraId="1FD8F948"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7.</w:t>
      </w:r>
      <w:r w:rsidRPr="005611C2">
        <w:rPr>
          <w:rFonts w:ascii="Times New Roman" w:eastAsia="Times New Roman" w:hAnsi="Times New Roman" w:cs="Times New Roman"/>
          <w:szCs w:val="24"/>
          <w:lang w:eastAsia="pl-PL"/>
        </w:rPr>
        <w:t xml:space="preserve"> W przypadku powierzenia wykonania części umowy podwykonawcom, </w:t>
      </w:r>
      <w:r w:rsidRPr="005611C2">
        <w:rPr>
          <w:rFonts w:ascii="Times New Roman" w:eastAsia="Times New Roman" w:hAnsi="Times New Roman" w:cs="Times New Roman"/>
          <w:b/>
          <w:szCs w:val="24"/>
          <w:lang w:eastAsia="pl-PL"/>
        </w:rPr>
        <w:t>WYKONAWCA</w:t>
      </w:r>
      <w:r w:rsidRPr="005611C2">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76E7CE89" w14:textId="77777777" w:rsidR="002C243A" w:rsidRDefault="002C243A" w:rsidP="00153D08">
      <w:pPr>
        <w:spacing w:after="15" w:line="240" w:lineRule="auto"/>
        <w:jc w:val="both"/>
        <w:rPr>
          <w:rFonts w:ascii="Times New Roman" w:eastAsia="Times New Roman" w:hAnsi="Times New Roman" w:cs="Times New Roman"/>
          <w:b/>
          <w:szCs w:val="24"/>
          <w:lang w:eastAsia="pl-PL"/>
        </w:rPr>
      </w:pPr>
    </w:p>
    <w:p w14:paraId="6968CBA1" w14:textId="331C8D2B"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8.</w:t>
      </w:r>
      <w:r w:rsidRPr="005611C2">
        <w:rPr>
          <w:rFonts w:ascii="Times New Roman" w:eastAsia="Times New Roman" w:hAnsi="Times New Roman" w:cs="Times New Roman"/>
          <w:szCs w:val="24"/>
          <w:lang w:eastAsia="pl-PL"/>
        </w:rPr>
        <w:t xml:space="preserve"> Niewykonanie lub nienależyte wykonanie przez podwykonawcę części </w:t>
      </w:r>
      <w:r w:rsidR="00AA13C8"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przedmiotu umowy</w:t>
      </w:r>
      <w:r w:rsidR="00AA13C8" w:rsidRPr="005611C2">
        <w:rPr>
          <w:rFonts w:ascii="Times New Roman" w:eastAsia="Times New Roman" w:hAnsi="Times New Roman" w:cs="Times New Roman"/>
          <w:szCs w:val="24"/>
          <w:lang w:eastAsia="pl-PL"/>
        </w:rPr>
        <w:t xml:space="preserve">” </w:t>
      </w:r>
      <w:r w:rsidRPr="005611C2">
        <w:rPr>
          <w:rFonts w:ascii="Times New Roman" w:eastAsia="Times New Roman" w:hAnsi="Times New Roman" w:cs="Times New Roman"/>
          <w:szCs w:val="24"/>
          <w:lang w:eastAsia="pl-PL"/>
        </w:rPr>
        <w:t xml:space="preserve">upoważnia </w:t>
      </w:r>
      <w:r w:rsidRPr="005611C2">
        <w:rPr>
          <w:rFonts w:ascii="Times New Roman" w:eastAsia="Times New Roman" w:hAnsi="Times New Roman" w:cs="Times New Roman"/>
          <w:b/>
          <w:szCs w:val="24"/>
          <w:lang w:eastAsia="pl-PL"/>
        </w:rPr>
        <w:t>ZAMAWIAJĄCEGO</w:t>
      </w:r>
      <w:r w:rsidRPr="005611C2">
        <w:rPr>
          <w:rFonts w:ascii="Times New Roman" w:eastAsia="Times New Roman" w:hAnsi="Times New Roman" w:cs="Times New Roman"/>
          <w:szCs w:val="24"/>
          <w:lang w:eastAsia="pl-PL"/>
        </w:rPr>
        <w:t xml:space="preserve"> do żądania od </w:t>
      </w:r>
      <w:r w:rsidRPr="005611C2">
        <w:rPr>
          <w:rFonts w:ascii="Times New Roman" w:eastAsia="Times New Roman" w:hAnsi="Times New Roman" w:cs="Times New Roman"/>
          <w:b/>
          <w:szCs w:val="24"/>
          <w:lang w:eastAsia="pl-PL"/>
        </w:rPr>
        <w:t>WYKONAWCY</w:t>
      </w:r>
      <w:r w:rsidRPr="005611C2">
        <w:rPr>
          <w:rFonts w:ascii="Times New Roman" w:eastAsia="Times New Roman" w:hAnsi="Times New Roman" w:cs="Times New Roman"/>
          <w:szCs w:val="24"/>
          <w:lang w:eastAsia="pl-PL"/>
        </w:rPr>
        <w:t xml:space="preserve"> odsunięcia podwykonawcy od realizacji </w:t>
      </w:r>
      <w:r w:rsidR="002902C7"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przedmiotu umowy</w:t>
      </w:r>
      <w:r w:rsidR="002902C7"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 xml:space="preserve"> w sposób stały lub czasowy. W przypadku powstania z tego powodu opóźnienia w realizacji umowy, odpowiedzialność za nie na zasadzie ryzyka ponosi </w:t>
      </w:r>
      <w:r w:rsidRPr="005611C2">
        <w:rPr>
          <w:rFonts w:ascii="Times New Roman" w:eastAsia="Times New Roman" w:hAnsi="Times New Roman" w:cs="Times New Roman"/>
          <w:b/>
          <w:szCs w:val="24"/>
          <w:lang w:eastAsia="pl-PL"/>
        </w:rPr>
        <w:t>WYKONAWCA</w:t>
      </w:r>
      <w:r w:rsidRPr="005611C2">
        <w:rPr>
          <w:rFonts w:ascii="Times New Roman" w:eastAsia="Times New Roman" w:hAnsi="Times New Roman" w:cs="Times New Roman"/>
          <w:szCs w:val="24"/>
          <w:lang w:eastAsia="pl-PL"/>
        </w:rPr>
        <w:t>.</w:t>
      </w:r>
    </w:p>
    <w:p w14:paraId="7458DEB7"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p>
    <w:p w14:paraId="1064FCA8" w14:textId="77777777" w:rsidR="00153D08" w:rsidRPr="005611C2" w:rsidRDefault="00153D08" w:rsidP="00153D08">
      <w:pPr>
        <w:spacing w:after="15" w:line="240" w:lineRule="auto"/>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szCs w:val="24"/>
          <w:lang w:eastAsia="pl-PL"/>
        </w:rPr>
        <w:t>9.</w:t>
      </w:r>
      <w:r w:rsidRPr="005611C2">
        <w:rPr>
          <w:rFonts w:ascii="Times New Roman" w:eastAsia="Times New Roman" w:hAnsi="Times New Roman" w:cs="Times New Roman"/>
          <w:szCs w:val="24"/>
          <w:lang w:eastAsia="pl-PL"/>
        </w:rPr>
        <w:t xml:space="preserve"> </w:t>
      </w:r>
      <w:r w:rsidRPr="005611C2">
        <w:rPr>
          <w:rFonts w:ascii="Times New Roman" w:eastAsia="Times New Roman" w:hAnsi="Times New Roman" w:cs="Times New Roman"/>
          <w:b/>
          <w:szCs w:val="24"/>
          <w:lang w:eastAsia="pl-PL"/>
        </w:rPr>
        <w:t>ZAMAWIAJĄCY</w:t>
      </w:r>
      <w:r w:rsidRPr="005611C2">
        <w:rPr>
          <w:rFonts w:ascii="Times New Roman" w:eastAsia="Times New Roman" w:hAnsi="Times New Roman" w:cs="Times New Roman"/>
          <w:szCs w:val="24"/>
          <w:lang w:eastAsia="pl-PL"/>
        </w:rPr>
        <w:t xml:space="preserve"> nie jest odpowiedzialny za zobowiązania </w:t>
      </w:r>
      <w:r w:rsidRPr="005611C2">
        <w:rPr>
          <w:rFonts w:ascii="Times New Roman" w:eastAsia="Times New Roman" w:hAnsi="Times New Roman" w:cs="Times New Roman"/>
          <w:b/>
          <w:szCs w:val="24"/>
          <w:lang w:eastAsia="pl-PL"/>
        </w:rPr>
        <w:t>WYKONAWCY</w:t>
      </w:r>
      <w:r w:rsidRPr="005611C2">
        <w:rPr>
          <w:rFonts w:ascii="Times New Roman" w:eastAsia="Times New Roman" w:hAnsi="Times New Roman" w:cs="Times New Roman"/>
          <w:szCs w:val="24"/>
          <w:lang w:eastAsia="pl-PL"/>
        </w:rPr>
        <w:t xml:space="preserve"> wobec osób trzecich. </w:t>
      </w:r>
    </w:p>
    <w:p w14:paraId="54C0EA9B" w14:textId="77777777" w:rsidR="009A0196" w:rsidRDefault="009A0196" w:rsidP="00344728">
      <w:pPr>
        <w:spacing w:after="0" w:line="240" w:lineRule="auto"/>
        <w:jc w:val="both"/>
        <w:rPr>
          <w:rFonts w:ascii="Times New Roman" w:eastAsia="Times New Roman" w:hAnsi="Times New Roman" w:cs="Times New Roman"/>
          <w:b/>
          <w:u w:val="single"/>
          <w:lang w:eastAsia="pl-PL"/>
        </w:rPr>
      </w:pPr>
    </w:p>
    <w:p w14:paraId="32DE467D" w14:textId="2AAAFCEC"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00B16E5D" w:rsidRPr="005611C2">
        <w:rPr>
          <w:rFonts w:ascii="Times New Roman" w:eastAsia="Times New Roman" w:hAnsi="Times New Roman" w:cs="Times New Roman"/>
          <w:b/>
          <w:u w:val="single"/>
          <w:lang w:eastAsia="pl-PL"/>
        </w:rPr>
        <w:t>9</w:t>
      </w:r>
      <w:r w:rsidRPr="005611C2">
        <w:rPr>
          <w:rFonts w:ascii="Times New Roman" w:eastAsia="Times New Roman" w:hAnsi="Times New Roman" w:cs="Times New Roman"/>
          <w:b/>
          <w:u w:val="single"/>
          <w:lang w:eastAsia="pl-PL"/>
        </w:rPr>
        <w:t>.</w:t>
      </w:r>
      <w:r w:rsidRPr="005611C2">
        <w:rPr>
          <w:rFonts w:ascii="Times New Roman" w:eastAsia="Times New Roman" w:hAnsi="Times New Roman" w:cs="Times New Roman"/>
          <w:b/>
          <w:u w:val="single"/>
          <w:lang w:eastAsia="pl-PL"/>
        </w:rPr>
        <w:tab/>
        <w:t>ODSTĄPIENIE OD UMOWY</w:t>
      </w:r>
    </w:p>
    <w:p w14:paraId="1442F098"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1CAB8837" w14:textId="77777777" w:rsidR="004C5FA4" w:rsidRPr="005611C2" w:rsidRDefault="004C5FA4" w:rsidP="004C5FA4">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1.</w:t>
      </w:r>
      <w:r w:rsidRPr="005611C2">
        <w:rPr>
          <w:rFonts w:ascii="Times New Roman" w:eastAsia="Times New Roman" w:hAnsi="Times New Roman" w:cs="Times New Roman"/>
          <w:lang w:eastAsia="pl-PL"/>
        </w:rPr>
        <w:t xml:space="preserve"> W razie zwłoki w wykonaniu umowy z przyczyn zależnych od </w:t>
      </w:r>
      <w:r w:rsidRPr="005611C2">
        <w:rPr>
          <w:rFonts w:ascii="Times New Roman" w:eastAsia="Times New Roman" w:hAnsi="Times New Roman" w:cs="Times New Roman"/>
          <w:b/>
          <w:lang w:eastAsia="pl-PL"/>
        </w:rPr>
        <w:t>WYKONAWCY, ZAMAWIAJĄCY</w:t>
      </w:r>
      <w:r w:rsidRPr="005611C2">
        <w:rPr>
          <w:rFonts w:ascii="Times New Roman" w:eastAsia="Times New Roman" w:hAnsi="Times New Roman" w:cs="Times New Roman"/>
          <w:lang w:eastAsia="pl-PL"/>
        </w:rPr>
        <w:t xml:space="preserve"> może:</w:t>
      </w:r>
    </w:p>
    <w:p w14:paraId="7B956FB5" w14:textId="77777777" w:rsidR="004C5FA4" w:rsidRPr="005611C2" w:rsidRDefault="004C5FA4" w:rsidP="004C5FA4">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2EEB68C4" w14:textId="545686B0" w:rsidR="004C5FA4" w:rsidRPr="005611C2" w:rsidRDefault="0047270B" w:rsidP="004C5F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b) </w:t>
      </w:r>
      <w:r w:rsidR="004C5FA4" w:rsidRPr="005611C2">
        <w:rPr>
          <w:rFonts w:ascii="Times New Roman" w:eastAsia="Times New Roman" w:hAnsi="Times New Roman" w:cs="Times New Roman"/>
          <w:lang w:eastAsia="pl-PL"/>
        </w:rPr>
        <w:t>wyznaczyć dodatkowy termin wykonania umowy,</w:t>
      </w:r>
      <w:r w:rsidR="00303032">
        <w:rPr>
          <w:rFonts w:ascii="Times New Roman" w:eastAsia="Times New Roman" w:hAnsi="Times New Roman" w:cs="Times New Roman"/>
          <w:lang w:eastAsia="pl-PL"/>
        </w:rPr>
        <w:t xml:space="preserve"> żądając kary umownej za zwłokę </w:t>
      </w:r>
      <w:r w:rsidR="004C5FA4" w:rsidRPr="005611C2">
        <w:rPr>
          <w:rFonts w:ascii="Times New Roman" w:eastAsia="Times New Roman" w:hAnsi="Times New Roman" w:cs="Times New Roman"/>
          <w:lang w:eastAsia="pl-PL"/>
        </w:rPr>
        <w:t>z zagrożeniem odstąpienia od umowy.</w:t>
      </w:r>
    </w:p>
    <w:p w14:paraId="181F0457" w14:textId="77777777" w:rsidR="004C5FA4" w:rsidRPr="005611C2" w:rsidRDefault="004C5FA4" w:rsidP="004C5FA4">
      <w:pPr>
        <w:spacing w:after="0" w:line="240" w:lineRule="auto"/>
        <w:jc w:val="both"/>
        <w:rPr>
          <w:rFonts w:ascii="Times New Roman" w:eastAsia="Times New Roman" w:hAnsi="Times New Roman" w:cs="Times New Roman"/>
          <w:b/>
          <w:lang w:eastAsia="pl-PL"/>
        </w:rPr>
      </w:pPr>
    </w:p>
    <w:p w14:paraId="78F64EF9" w14:textId="77777777" w:rsidR="004C5FA4" w:rsidRPr="005611C2" w:rsidRDefault="004C5FA4" w:rsidP="004C5FA4">
      <w:pPr>
        <w:spacing w:after="0" w:line="240" w:lineRule="auto"/>
        <w:jc w:val="both"/>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2</w:t>
      </w:r>
      <w:r w:rsidRPr="005611C2">
        <w:rPr>
          <w:rFonts w:ascii="Times New Roman" w:eastAsia="Times New Roman" w:hAnsi="Times New Roman" w:cs="Times New Roman"/>
          <w:lang w:eastAsia="pl-PL"/>
        </w:rPr>
        <w:t xml:space="preserve">. Jeżeli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realizuje dostawę niezgodnie z parametrami określonymi w SWZ albo niezgodnie z warunkami niniejszej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wzywa do zmiany sposobu realizacji dostawy wyznaczając w tym celu odpowiedni termin. Po upływie wyznaczonego terminu </w:t>
      </w:r>
      <w:r w:rsidRPr="005611C2">
        <w:rPr>
          <w:rFonts w:ascii="Times New Roman" w:eastAsia="Times New Roman" w:hAnsi="Times New Roman" w:cs="Times New Roman"/>
          <w:b/>
          <w:lang w:eastAsia="pl-PL"/>
        </w:rPr>
        <w:t>ZAMAWIAJĄCEMU</w:t>
      </w:r>
      <w:r w:rsidRPr="005611C2">
        <w:rPr>
          <w:rFonts w:ascii="Times New Roman" w:eastAsia="Times New Roman" w:hAnsi="Times New Roman" w:cs="Times New Roman"/>
          <w:lang w:eastAsia="pl-PL"/>
        </w:rPr>
        <w:t xml:space="preserve"> przysługuje prawo odstąpienia od umowy z przyczyn leżących po stronie </w:t>
      </w:r>
      <w:r w:rsidRPr="005611C2">
        <w:rPr>
          <w:rFonts w:ascii="Times New Roman" w:eastAsia="Times New Roman" w:hAnsi="Times New Roman" w:cs="Times New Roman"/>
          <w:b/>
          <w:lang w:eastAsia="pl-PL"/>
        </w:rPr>
        <w:t>WYKONAWCY.</w:t>
      </w:r>
    </w:p>
    <w:p w14:paraId="1C40B0B4" w14:textId="77777777" w:rsidR="004C5FA4" w:rsidRPr="005611C2" w:rsidRDefault="004C5FA4" w:rsidP="004C5FA4">
      <w:pPr>
        <w:spacing w:after="0" w:line="240" w:lineRule="auto"/>
        <w:jc w:val="both"/>
        <w:rPr>
          <w:rFonts w:ascii="Times New Roman" w:eastAsia="Times New Roman" w:hAnsi="Times New Roman" w:cs="Times New Roman"/>
          <w:b/>
          <w:u w:val="single"/>
          <w:lang w:eastAsia="pl-PL"/>
        </w:rPr>
      </w:pPr>
    </w:p>
    <w:p w14:paraId="78C7A1CF" w14:textId="73852C83" w:rsidR="004C5FA4" w:rsidRPr="005611C2" w:rsidRDefault="004C5FA4" w:rsidP="004C5FA4">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lastRenderedPageBreak/>
        <w:t>3.</w:t>
      </w:r>
      <w:r w:rsidRPr="005611C2">
        <w:rPr>
          <w:rFonts w:ascii="Times New Roman" w:eastAsia="Times New Roman" w:hAnsi="Times New Roman" w:cs="Times New Roman"/>
          <w:lang w:eastAsia="pl-PL"/>
        </w:rPr>
        <w:t xml:space="preserve"> Odstąpienie od umowy z przyczyn, o których mowa powyżej w ust. 1 i 2, winno nastąpić </w:t>
      </w:r>
      <w:r w:rsidRPr="005611C2">
        <w:rPr>
          <w:rFonts w:ascii="Times New Roman" w:eastAsia="Times New Roman" w:hAnsi="Times New Roman" w:cs="Times New Roman"/>
          <w:lang w:eastAsia="pl-PL"/>
        </w:rPr>
        <w:br/>
        <w:t xml:space="preserve">w terminie </w:t>
      </w:r>
      <w:r w:rsidR="00B50E3B">
        <w:rPr>
          <w:rFonts w:ascii="Times New Roman" w:eastAsia="Times New Roman" w:hAnsi="Times New Roman" w:cs="Times New Roman"/>
          <w:lang w:eastAsia="pl-PL"/>
        </w:rPr>
        <w:t>1 tygodnia</w:t>
      </w:r>
      <w:r w:rsidRPr="005611C2">
        <w:rPr>
          <w:rFonts w:ascii="Times New Roman" w:eastAsia="Times New Roman" w:hAnsi="Times New Roman" w:cs="Times New Roman"/>
          <w:lang w:eastAsia="pl-PL"/>
        </w:rPr>
        <w:t xml:space="preserve"> od zaistnienia okoliczności stanowiącej podstawę odstąpienia od umowy.   </w:t>
      </w:r>
    </w:p>
    <w:p w14:paraId="1D9779CA" w14:textId="77777777" w:rsidR="004C5FA4" w:rsidRPr="005611C2" w:rsidRDefault="004C5FA4" w:rsidP="004C5FA4">
      <w:pPr>
        <w:spacing w:after="0" w:line="240" w:lineRule="auto"/>
        <w:jc w:val="both"/>
        <w:rPr>
          <w:rFonts w:ascii="Times New Roman" w:eastAsia="Times New Roman" w:hAnsi="Times New Roman" w:cs="Times New Roman"/>
          <w:lang w:eastAsia="pl-PL"/>
        </w:rPr>
      </w:pPr>
    </w:p>
    <w:p w14:paraId="5727E9F6" w14:textId="77777777" w:rsidR="004C5FA4" w:rsidRPr="005611C2" w:rsidRDefault="004C5FA4" w:rsidP="004C5FA4">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4.</w:t>
      </w:r>
      <w:r w:rsidRPr="005611C2">
        <w:rPr>
          <w:rFonts w:ascii="Times New Roman" w:eastAsia="Times New Roman" w:hAnsi="Times New Roman" w:cs="Times New Roman"/>
          <w:lang w:eastAsia="pl-PL"/>
        </w:rPr>
        <w:t xml:space="preserve"> W przypadku odstąpienia od umowy przez </w:t>
      </w:r>
      <w:r w:rsidRPr="005611C2">
        <w:rPr>
          <w:rFonts w:ascii="Times New Roman" w:eastAsia="Times New Roman" w:hAnsi="Times New Roman" w:cs="Times New Roman"/>
          <w:b/>
          <w:lang w:eastAsia="pl-PL"/>
        </w:rPr>
        <w:t xml:space="preserve">ZAMAWIAJĄCEGO, </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WYKONAWCA </w:t>
      </w:r>
      <w:r w:rsidRPr="005611C2">
        <w:rPr>
          <w:rFonts w:ascii="Times New Roman" w:eastAsia="Times New Roman" w:hAnsi="Times New Roman" w:cs="Times New Roman"/>
          <w:lang w:eastAsia="pl-PL"/>
        </w:rPr>
        <w:t>nie jest uprawniony do dochodzenia utraconych korzyści.</w:t>
      </w:r>
    </w:p>
    <w:p w14:paraId="31476952" w14:textId="77777777" w:rsidR="004C5FA4" w:rsidRPr="005611C2" w:rsidRDefault="004C5FA4" w:rsidP="004C5FA4">
      <w:pPr>
        <w:spacing w:after="0" w:line="240" w:lineRule="auto"/>
        <w:jc w:val="both"/>
        <w:rPr>
          <w:rFonts w:ascii="Times New Roman" w:eastAsia="Times New Roman" w:hAnsi="Times New Roman" w:cs="Times New Roman"/>
          <w:lang w:eastAsia="pl-PL"/>
        </w:rPr>
      </w:pPr>
    </w:p>
    <w:p w14:paraId="1BA0384C" w14:textId="77777777" w:rsidR="004C5FA4" w:rsidRPr="005611C2" w:rsidRDefault="004C5FA4" w:rsidP="004C5FA4">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 xml:space="preserve">5. </w:t>
      </w:r>
      <w:r w:rsidRPr="005611C2">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06E58C77" w14:textId="77777777" w:rsidR="00374DB9" w:rsidRDefault="00374DB9" w:rsidP="00344728">
      <w:pPr>
        <w:spacing w:after="0" w:line="240" w:lineRule="auto"/>
        <w:jc w:val="both"/>
        <w:rPr>
          <w:rFonts w:ascii="Times New Roman" w:eastAsia="Times New Roman" w:hAnsi="Times New Roman" w:cs="Times New Roman"/>
          <w:lang w:eastAsia="pl-PL"/>
        </w:rPr>
      </w:pPr>
    </w:p>
    <w:p w14:paraId="6232C88A" w14:textId="64534D9D"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00B16E5D" w:rsidRPr="005611C2">
        <w:rPr>
          <w:rFonts w:ascii="Times New Roman" w:eastAsia="Times New Roman" w:hAnsi="Times New Roman" w:cs="Times New Roman"/>
          <w:b/>
          <w:u w:val="single"/>
          <w:lang w:eastAsia="pl-PL"/>
        </w:rPr>
        <w:t>10</w:t>
      </w:r>
      <w:r w:rsidRPr="005611C2">
        <w:rPr>
          <w:rFonts w:ascii="Times New Roman" w:eastAsia="Times New Roman" w:hAnsi="Times New Roman" w:cs="Times New Roman"/>
          <w:b/>
          <w:u w:val="single"/>
          <w:lang w:eastAsia="pl-PL"/>
        </w:rPr>
        <w:t>.</w:t>
      </w:r>
      <w:r w:rsidRPr="005611C2">
        <w:rPr>
          <w:rFonts w:ascii="Times New Roman" w:eastAsia="Times New Roman" w:hAnsi="Times New Roman" w:cs="Times New Roman"/>
          <w:b/>
          <w:u w:val="single"/>
          <w:lang w:eastAsia="pl-PL"/>
        </w:rPr>
        <w:tab/>
        <w:t>KLAUZULA PRAWNA</w:t>
      </w:r>
    </w:p>
    <w:p w14:paraId="5144325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C5D48E0" w14:textId="2A2548F1" w:rsidR="00344728"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Strony zobowiązują się w przypadku sporów zaistniałych z tytułu umowy, dążyć do osiągnięcia porozumienia.</w:t>
      </w:r>
    </w:p>
    <w:p w14:paraId="0C8523B0" w14:textId="77777777" w:rsidR="008078E9" w:rsidRPr="00D75D48" w:rsidRDefault="008078E9" w:rsidP="008078E9">
      <w:pPr>
        <w:spacing w:after="0" w:line="240" w:lineRule="auto"/>
        <w:ind w:left="284"/>
        <w:jc w:val="both"/>
        <w:rPr>
          <w:rFonts w:ascii="Times New Roman" w:eastAsia="Times New Roman" w:hAnsi="Times New Roman" w:cs="Times New Roman"/>
          <w:lang w:eastAsia="pl-PL"/>
        </w:rPr>
      </w:pPr>
    </w:p>
    <w:p w14:paraId="51C1B9F4" w14:textId="158FA334" w:rsidR="00344728" w:rsidRPr="005611C2" w:rsidRDefault="00302AEF"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 przypadku</w:t>
      </w:r>
      <w:r w:rsidR="00344728" w:rsidRPr="005611C2">
        <w:rPr>
          <w:rFonts w:ascii="Times New Roman" w:eastAsia="Times New Roman" w:hAnsi="Times New Roman" w:cs="Times New Roman"/>
          <w:lang w:eastAsia="pl-PL"/>
        </w:rPr>
        <w:t xml:space="preserve"> gdy Strony nie mogą osiągnąć porozumienia, rozstrzygnięcie nastąpi przez Polski Sąd Powszechny właściwy dla siedziby </w:t>
      </w:r>
      <w:r w:rsidR="00344728" w:rsidRPr="005611C2">
        <w:rPr>
          <w:rFonts w:ascii="Times New Roman" w:eastAsia="Times New Roman" w:hAnsi="Times New Roman" w:cs="Times New Roman"/>
          <w:b/>
          <w:lang w:eastAsia="pl-PL"/>
        </w:rPr>
        <w:t xml:space="preserve">ZAMAWIAJĄCEGO </w:t>
      </w:r>
      <w:r w:rsidR="00344728" w:rsidRPr="005611C2">
        <w:rPr>
          <w:rFonts w:ascii="Times New Roman" w:eastAsia="Times New Roman" w:hAnsi="Times New Roman" w:cs="Times New Roman"/>
          <w:lang w:eastAsia="pl-PL"/>
        </w:rPr>
        <w:t>i na podstawie prawa polskiego.</w:t>
      </w:r>
    </w:p>
    <w:p w14:paraId="100793CB"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DBD9789" w14:textId="25F2EBC1" w:rsidR="00344728" w:rsidRPr="005611C2"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 spraw</w:t>
      </w:r>
      <w:r w:rsidR="001F36A4" w:rsidRPr="005611C2">
        <w:rPr>
          <w:rFonts w:ascii="Times New Roman" w:eastAsia="Times New Roman" w:hAnsi="Times New Roman" w:cs="Times New Roman"/>
          <w:lang w:eastAsia="pl-PL"/>
        </w:rPr>
        <w:t>ach nie</w:t>
      </w:r>
      <w:r w:rsidRPr="005611C2">
        <w:rPr>
          <w:rFonts w:ascii="Times New Roman" w:eastAsia="Times New Roman" w:hAnsi="Times New Roman" w:cs="Times New Roman"/>
          <w:lang w:eastAsia="pl-PL"/>
        </w:rPr>
        <w:t>unormowanych niniejszą umową mają zastosowanie odpowiednie przepisy Prawa Polskiego, Kodeksu Cywilnego, usta</w:t>
      </w:r>
      <w:r w:rsidR="00724EF2" w:rsidRPr="005611C2">
        <w:rPr>
          <w:rFonts w:ascii="Times New Roman" w:eastAsia="Times New Roman" w:hAnsi="Times New Roman" w:cs="Times New Roman"/>
          <w:lang w:eastAsia="pl-PL"/>
        </w:rPr>
        <w:t>wy - Prawo Zamówień Publicznych</w:t>
      </w:r>
      <w:r w:rsidRPr="005611C2">
        <w:rPr>
          <w:rFonts w:ascii="Times New Roman" w:eastAsia="Times New Roman" w:hAnsi="Times New Roman" w:cs="Times New Roman"/>
          <w:lang w:eastAsia="pl-PL"/>
        </w:rPr>
        <w:t xml:space="preserve"> oraz Specyfikacji Warunków Zamówienia i oferty </w:t>
      </w:r>
      <w:r w:rsidRPr="005611C2">
        <w:rPr>
          <w:rFonts w:ascii="Times New Roman" w:eastAsia="Times New Roman" w:hAnsi="Times New Roman" w:cs="Times New Roman"/>
          <w:b/>
          <w:lang w:eastAsia="pl-PL"/>
        </w:rPr>
        <w:t>WYKONAWCY</w:t>
      </w:r>
      <w:r w:rsidRPr="005611C2">
        <w:rPr>
          <w:rFonts w:ascii="Times New Roman" w:eastAsia="Times New Roman" w:hAnsi="Times New Roman" w:cs="Times New Roman"/>
          <w:lang w:eastAsia="pl-PL"/>
        </w:rPr>
        <w:t>.</w:t>
      </w:r>
    </w:p>
    <w:p w14:paraId="3D6B0C81"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ECB915F" w14:textId="77777777" w:rsidR="00344728" w:rsidRPr="005611C2" w:rsidRDefault="00344728" w:rsidP="005B182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W przypadku sprzeczności pomiędzy postanowieniami zawartymi w w/w aktach, pierwszeństwo </w:t>
      </w:r>
      <w:r w:rsidRPr="005611C2">
        <w:rPr>
          <w:rFonts w:ascii="Times New Roman" w:eastAsia="Times New Roman" w:hAnsi="Times New Roman" w:cs="Times New Roman"/>
          <w:lang w:eastAsia="pl-PL"/>
        </w:rPr>
        <w:br/>
        <w:t xml:space="preserve">w zastosowaniu mają postanowienia korzystniejsze dla </w:t>
      </w:r>
      <w:r w:rsidRPr="005611C2">
        <w:rPr>
          <w:rFonts w:ascii="Times New Roman" w:eastAsia="Times New Roman" w:hAnsi="Times New Roman" w:cs="Times New Roman"/>
          <w:b/>
          <w:lang w:eastAsia="pl-PL"/>
        </w:rPr>
        <w:t>ZAMAWIAJĄCEGO.</w:t>
      </w:r>
    </w:p>
    <w:p w14:paraId="28B3BC0D" w14:textId="77777777" w:rsidR="00FD021C" w:rsidRDefault="00FD021C" w:rsidP="00FD56C3">
      <w:pPr>
        <w:spacing w:after="0" w:line="240" w:lineRule="auto"/>
        <w:jc w:val="both"/>
        <w:rPr>
          <w:rFonts w:ascii="Times New Roman" w:eastAsia="Times New Roman" w:hAnsi="Times New Roman" w:cs="Times New Roman"/>
          <w:b/>
          <w:bCs/>
          <w:u w:val="single"/>
          <w:lang w:eastAsia="pl-PL"/>
        </w:rPr>
      </w:pPr>
    </w:p>
    <w:p w14:paraId="29E0D1C2" w14:textId="77777777" w:rsidR="009A0196" w:rsidRPr="00D45B5B" w:rsidRDefault="009A0196" w:rsidP="009A0196">
      <w:pPr>
        <w:spacing w:after="0" w:line="240" w:lineRule="auto"/>
        <w:jc w:val="both"/>
        <w:rPr>
          <w:rFonts w:ascii="Times New Roman" w:eastAsia="Times New Roman" w:hAnsi="Times New Roman" w:cs="Times New Roman"/>
          <w:b/>
          <w:bCs/>
          <w:u w:val="single"/>
          <w:lang w:eastAsia="pl-PL"/>
        </w:rPr>
      </w:pPr>
      <w:r w:rsidRPr="00D45B5B">
        <w:rPr>
          <w:rFonts w:ascii="Times New Roman" w:eastAsia="Times New Roman" w:hAnsi="Times New Roman" w:cs="Times New Roman"/>
          <w:b/>
          <w:bCs/>
          <w:u w:val="single"/>
          <w:lang w:eastAsia="pl-PL"/>
        </w:rPr>
        <w:sym w:font="Times New Roman" w:char="00A7"/>
      </w:r>
      <w:r w:rsidRPr="00D45B5B">
        <w:rPr>
          <w:rFonts w:ascii="Times New Roman" w:eastAsia="Times New Roman" w:hAnsi="Times New Roman" w:cs="Times New Roman"/>
          <w:b/>
          <w:bCs/>
          <w:u w:val="single"/>
          <w:lang w:eastAsia="pl-PL"/>
        </w:rPr>
        <w:t xml:space="preserve">11.   OŚWIADCZENIE WYKONAWCY </w:t>
      </w:r>
    </w:p>
    <w:p w14:paraId="30DBBE7E" w14:textId="77777777" w:rsidR="009A0196" w:rsidRPr="00D45B5B" w:rsidRDefault="009A0196" w:rsidP="009A0196">
      <w:pPr>
        <w:spacing w:after="0" w:line="240" w:lineRule="auto"/>
        <w:ind w:left="540" w:hanging="540"/>
        <w:jc w:val="both"/>
        <w:rPr>
          <w:rFonts w:ascii="Times New Roman" w:eastAsia="Times New Roman" w:hAnsi="Times New Roman" w:cs="Times New Roman"/>
          <w:bCs/>
          <w:iCs/>
          <w:lang w:eastAsia="pl-PL"/>
        </w:rPr>
      </w:pPr>
    </w:p>
    <w:p w14:paraId="01CE7A62" w14:textId="6D85A783" w:rsidR="009A0196" w:rsidRPr="001751A3" w:rsidRDefault="005F1BFA" w:rsidP="009A0196">
      <w:pPr>
        <w:tabs>
          <w:tab w:val="left" w:pos="0"/>
        </w:tabs>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1</w:t>
      </w:r>
      <w:r w:rsidR="009A0196" w:rsidRPr="001751A3">
        <w:rPr>
          <w:rFonts w:ascii="Times New Roman" w:eastAsia="Times New Roman" w:hAnsi="Times New Roman" w:cs="Times New Roman"/>
          <w:b/>
          <w:szCs w:val="20"/>
          <w:lang w:eastAsia="pl-PL"/>
        </w:rPr>
        <w:t xml:space="preserve">. </w:t>
      </w:r>
      <w:r w:rsidR="009A0196" w:rsidRPr="00B15AD6">
        <w:rPr>
          <w:rFonts w:ascii="Times New Roman" w:hAnsi="Times New Roman" w:cs="Times New Roman"/>
          <w:b/>
        </w:rPr>
        <w:t xml:space="preserve">WYKONAWCA </w:t>
      </w:r>
      <w:r w:rsidR="009A0196" w:rsidRPr="00B15AD6">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w:t>
      </w:r>
      <w:r w:rsidR="009A0196">
        <w:rPr>
          <w:rFonts w:ascii="Times New Roman" w:hAnsi="Times New Roman" w:cs="Times New Roman"/>
        </w:rPr>
        <w:t xml:space="preserve">onie bezpieczeństwa narodowego </w:t>
      </w:r>
      <w:r w:rsidR="009A0196" w:rsidRPr="00B15AD6">
        <w:rPr>
          <w:rFonts w:ascii="Times New Roman" w:hAnsi="Times New Roman" w:cs="Times New Roman"/>
        </w:rPr>
        <w:t>(Dz. U. z 2022 r., poz. 835 z późn. zm.).</w:t>
      </w:r>
    </w:p>
    <w:p w14:paraId="6939AA10" w14:textId="77777777" w:rsidR="009A0196" w:rsidRDefault="009A0196" w:rsidP="00FD56C3">
      <w:pPr>
        <w:spacing w:after="0" w:line="240" w:lineRule="auto"/>
        <w:jc w:val="both"/>
        <w:rPr>
          <w:rFonts w:ascii="Times New Roman" w:eastAsia="Times New Roman" w:hAnsi="Times New Roman" w:cs="Times New Roman"/>
          <w:b/>
          <w:bCs/>
          <w:u w:val="single"/>
          <w:lang w:eastAsia="pl-PL"/>
        </w:rPr>
      </w:pPr>
    </w:p>
    <w:p w14:paraId="4FD22878" w14:textId="3A50C6A7" w:rsidR="00344728" w:rsidRPr="005611C2" w:rsidRDefault="00344728" w:rsidP="00FD56C3">
      <w:pPr>
        <w:spacing w:after="0" w:line="240" w:lineRule="auto"/>
        <w:jc w:val="both"/>
        <w:rPr>
          <w:rFonts w:ascii="Times New Roman" w:eastAsia="Times New Roman" w:hAnsi="Times New Roman" w:cs="Times New Roman"/>
          <w:b/>
          <w:bCs/>
          <w:iCs/>
          <w:u w:val="single"/>
          <w:lang w:eastAsia="pl-PL"/>
        </w:rPr>
      </w:pPr>
      <w:r w:rsidRPr="005611C2">
        <w:rPr>
          <w:rFonts w:ascii="Times New Roman" w:eastAsia="Times New Roman" w:hAnsi="Times New Roman" w:cs="Times New Roman"/>
          <w:b/>
          <w:bCs/>
          <w:u w:val="single"/>
          <w:lang w:eastAsia="pl-PL"/>
        </w:rPr>
        <w:sym w:font="Times New Roman" w:char="00A7"/>
      </w:r>
      <w:r w:rsidR="009A0196">
        <w:rPr>
          <w:rFonts w:ascii="Times New Roman" w:eastAsia="Times New Roman" w:hAnsi="Times New Roman" w:cs="Times New Roman"/>
          <w:b/>
          <w:bCs/>
          <w:u w:val="single"/>
          <w:lang w:eastAsia="pl-PL"/>
        </w:rPr>
        <w:t>12</w:t>
      </w:r>
      <w:r w:rsidRPr="005611C2">
        <w:rPr>
          <w:rFonts w:ascii="Times New Roman" w:eastAsia="Times New Roman" w:hAnsi="Times New Roman" w:cs="Times New Roman"/>
          <w:b/>
          <w:bCs/>
          <w:u w:val="single"/>
          <w:lang w:eastAsia="pl-PL"/>
        </w:rPr>
        <w:t>.   ZMIANA ZAWARTEJ UMOWY (ANEKS</w:t>
      </w:r>
      <w:r w:rsidRPr="005611C2">
        <w:rPr>
          <w:rFonts w:ascii="Times New Roman" w:eastAsia="Times New Roman" w:hAnsi="Times New Roman" w:cs="Times New Roman"/>
          <w:b/>
          <w:bCs/>
          <w:iCs/>
          <w:u w:val="single"/>
          <w:lang w:eastAsia="pl-PL"/>
        </w:rPr>
        <w:t>)</w:t>
      </w:r>
    </w:p>
    <w:p w14:paraId="4C677350" w14:textId="77777777" w:rsidR="00344728" w:rsidRPr="005611C2" w:rsidRDefault="00344728" w:rsidP="00344728">
      <w:pPr>
        <w:spacing w:after="0" w:line="240" w:lineRule="auto"/>
        <w:rPr>
          <w:rFonts w:ascii="Times New Roman" w:eastAsia="Times New Roman" w:hAnsi="Times New Roman" w:cs="Times New Roman"/>
          <w:b/>
          <w:bCs/>
          <w:iCs/>
          <w:lang w:eastAsia="pl-PL"/>
        </w:rPr>
      </w:pPr>
    </w:p>
    <w:p w14:paraId="45248B94" w14:textId="77777777" w:rsidR="009A0196" w:rsidRPr="00D45B5B" w:rsidRDefault="009A0196" w:rsidP="009A0196">
      <w:pPr>
        <w:tabs>
          <w:tab w:val="left" w:pos="284"/>
        </w:tabs>
        <w:spacing w:after="0" w:line="240" w:lineRule="auto"/>
        <w:rPr>
          <w:rFonts w:ascii="Times New Roman" w:eastAsia="Times New Roman" w:hAnsi="Times New Roman" w:cs="Times New Roman"/>
          <w:lang w:eastAsia="pl-PL"/>
        </w:rPr>
      </w:pPr>
      <w:r w:rsidRPr="00D45B5B">
        <w:rPr>
          <w:rFonts w:ascii="Times New Roman" w:eastAsia="Times New Roman" w:hAnsi="Times New Roman" w:cs="Times New Roman"/>
          <w:b/>
          <w:bCs/>
          <w:iCs/>
          <w:lang w:eastAsia="pl-PL"/>
        </w:rPr>
        <w:t>1.</w:t>
      </w:r>
      <w:r w:rsidRPr="00D45B5B">
        <w:rPr>
          <w:rFonts w:ascii="Times New Roman" w:eastAsia="Times New Roman" w:hAnsi="Times New Roman" w:cs="Times New Roman"/>
          <w:b/>
          <w:bCs/>
          <w:iCs/>
          <w:lang w:eastAsia="pl-PL"/>
        </w:rPr>
        <w:tab/>
      </w:r>
      <w:r w:rsidRPr="00D45B5B">
        <w:rPr>
          <w:rFonts w:ascii="Times New Roman" w:eastAsia="Times New Roman" w:hAnsi="Times New Roman" w:cs="Times New Roman"/>
          <w:lang w:eastAsia="pl-PL"/>
        </w:rPr>
        <w:t>Wszelkie zmiany niniejszej Umowy wymagają pod rygorem nieważności formy pisemnej.</w:t>
      </w:r>
    </w:p>
    <w:p w14:paraId="260B7898" w14:textId="77777777" w:rsidR="009A0196" w:rsidRPr="00D45B5B" w:rsidRDefault="009A0196" w:rsidP="009A0196">
      <w:pPr>
        <w:tabs>
          <w:tab w:val="left" w:pos="284"/>
        </w:tabs>
        <w:spacing w:after="0" w:line="240" w:lineRule="auto"/>
        <w:rPr>
          <w:rFonts w:ascii="Times New Roman" w:eastAsia="Times New Roman" w:hAnsi="Times New Roman" w:cs="Times New Roman"/>
          <w:lang w:eastAsia="pl-PL"/>
        </w:rPr>
      </w:pPr>
    </w:p>
    <w:p w14:paraId="211E322B" w14:textId="77777777" w:rsidR="009A0196" w:rsidRPr="00D45B5B" w:rsidRDefault="009A0196" w:rsidP="009A0196">
      <w:pPr>
        <w:spacing w:after="0" w:line="240" w:lineRule="auto"/>
        <w:ind w:left="284" w:hanging="284"/>
        <w:jc w:val="both"/>
        <w:rPr>
          <w:rFonts w:ascii="Times New Roman" w:eastAsia="Times New Roman" w:hAnsi="Times New Roman" w:cs="Times New Roman"/>
          <w:b/>
          <w:bCs/>
          <w:lang w:eastAsia="pl-PL"/>
        </w:rPr>
      </w:pPr>
      <w:r w:rsidRPr="00D45B5B">
        <w:rPr>
          <w:rFonts w:ascii="Times New Roman" w:eastAsia="Times New Roman" w:hAnsi="Times New Roman" w:cs="Times New Roman"/>
          <w:b/>
          <w:bCs/>
          <w:iCs/>
          <w:lang w:eastAsia="pl-PL"/>
        </w:rPr>
        <w:t>2.</w:t>
      </w:r>
      <w:r w:rsidRPr="00D45B5B">
        <w:rPr>
          <w:rFonts w:ascii="Times New Roman" w:eastAsia="Times New Roman" w:hAnsi="Times New Roman" w:cs="Times New Roman"/>
          <w:b/>
          <w:bCs/>
          <w:iCs/>
          <w:lang w:eastAsia="pl-PL"/>
        </w:rPr>
        <w:tab/>
      </w:r>
      <w:r w:rsidRPr="00D45B5B">
        <w:rPr>
          <w:rFonts w:ascii="Times New Roman" w:eastAsia="Times New Roman" w:hAnsi="Times New Roman" w:cs="Times New Roman"/>
          <w:lang w:eastAsia="pl-PL"/>
        </w:rPr>
        <w:t xml:space="preserve">Na podstawie art. 455 ust. 1 ustawy Prawo zamówień publicznych, </w:t>
      </w:r>
      <w:r w:rsidRPr="00D45B5B">
        <w:rPr>
          <w:rFonts w:ascii="Times New Roman" w:eastAsia="Times New Roman" w:hAnsi="Times New Roman" w:cs="Times New Roman"/>
          <w:b/>
          <w:lang w:eastAsia="pl-PL"/>
        </w:rPr>
        <w:t>ZAMAWIAJĄCY</w:t>
      </w:r>
      <w:r w:rsidRPr="00D45B5B">
        <w:rPr>
          <w:rFonts w:ascii="Times New Roman" w:eastAsia="Times New Roman" w:hAnsi="Times New Roman" w:cs="Times New Roman"/>
          <w:lang w:eastAsia="pl-PL"/>
        </w:rPr>
        <w:t xml:space="preserve"> przewiduje zmiany zawartej Umowy w formie aneksu, w szczególności w następujących sytuacjach</w:t>
      </w:r>
      <w:r w:rsidRPr="00D45B5B">
        <w:rPr>
          <w:rFonts w:ascii="Times New Roman" w:eastAsia="Times New Roman" w:hAnsi="Times New Roman" w:cs="Times New Roman"/>
          <w:bCs/>
          <w:lang w:eastAsia="pl-PL"/>
        </w:rPr>
        <w:t>:</w:t>
      </w:r>
    </w:p>
    <w:p w14:paraId="1E775205" w14:textId="77777777" w:rsidR="009A0196" w:rsidRPr="00D45B5B" w:rsidRDefault="009A0196" w:rsidP="005B1823">
      <w:pPr>
        <w:numPr>
          <w:ilvl w:val="0"/>
          <w:numId w:val="4"/>
        </w:numPr>
        <w:autoSpaceDE w:val="0"/>
        <w:spacing w:after="0" w:line="23" w:lineRule="atLeast"/>
        <w:ind w:left="360"/>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 xml:space="preserve">zmiany nazw, siedziby stron umowy, numerów kont bankowych; </w:t>
      </w:r>
    </w:p>
    <w:p w14:paraId="62925EB5" w14:textId="77777777" w:rsidR="009A0196" w:rsidRPr="00D45B5B" w:rsidRDefault="009A0196" w:rsidP="005B1823">
      <w:pPr>
        <w:numPr>
          <w:ilvl w:val="0"/>
          <w:numId w:val="4"/>
        </w:numPr>
        <w:tabs>
          <w:tab w:val="left" w:pos="360"/>
        </w:tabs>
        <w:autoSpaceDE w:val="0"/>
        <w:spacing w:after="0" w:line="23" w:lineRule="atLeast"/>
        <w:ind w:left="360"/>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 xml:space="preserve">gdy powstała możliwość dokonania nowszych i korzystniejszych dla </w:t>
      </w:r>
      <w:r w:rsidRPr="00D45B5B">
        <w:rPr>
          <w:rFonts w:ascii="Times New Roman" w:eastAsia="Times New Roman" w:hAnsi="Times New Roman" w:cs="Times New Roman"/>
          <w:b/>
          <w:lang w:eastAsia="pl-PL"/>
        </w:rPr>
        <w:t xml:space="preserve">ZAMAWIAJĄCEGO </w:t>
      </w:r>
      <w:r w:rsidRPr="00D45B5B">
        <w:rPr>
          <w:rFonts w:ascii="Times New Roman" w:eastAsia="Times New Roman" w:hAnsi="Times New Roman" w:cs="Times New Roman"/>
          <w:lang w:eastAsia="pl-PL"/>
        </w:rPr>
        <w:t xml:space="preserve">rozwiązań  technologicznych i technicznych, niż te istniejące w chwili podpisania umowy nie prowadzące do zmiany przedmiotu zamówienia; </w:t>
      </w:r>
    </w:p>
    <w:p w14:paraId="24483E3E" w14:textId="77777777" w:rsidR="009A0196" w:rsidRPr="001751A3" w:rsidRDefault="009A0196" w:rsidP="005B1823">
      <w:pPr>
        <w:numPr>
          <w:ilvl w:val="0"/>
          <w:numId w:val="4"/>
        </w:numPr>
        <w:tabs>
          <w:tab w:val="left" w:pos="709"/>
        </w:tabs>
        <w:autoSpaceDE w:val="0"/>
        <w:spacing w:after="0" w:line="23" w:lineRule="atLeast"/>
        <w:ind w:left="360"/>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 xml:space="preserve">jeżeli </w:t>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lang w:eastAsia="pl-PL"/>
        </w:rPr>
        <w:t xml:space="preserve"> zaoferuje nowszy model zaoferowanego przedmiotu umowy, </w:t>
      </w:r>
      <w:r w:rsidRPr="00D45B5B">
        <w:rPr>
          <w:rFonts w:ascii="Times New Roman" w:eastAsia="Times New Roman" w:hAnsi="Times New Roman" w:cs="Times New Roman"/>
          <w:lang w:eastAsia="pl-PL"/>
        </w:rPr>
        <w:br/>
        <w:t>a opisany w Specyfikacji Warunków Zamówienia nie znajduje się już w sprzedaży lub nie jest produkowany.</w:t>
      </w:r>
    </w:p>
    <w:p w14:paraId="02888700" w14:textId="77777777" w:rsidR="009A0196" w:rsidRPr="00D45B5B" w:rsidRDefault="009A0196" w:rsidP="009A0196">
      <w:pPr>
        <w:tabs>
          <w:tab w:val="left" w:pos="709"/>
        </w:tabs>
        <w:autoSpaceDE w:val="0"/>
        <w:spacing w:after="0" w:line="23" w:lineRule="atLeast"/>
        <w:jc w:val="both"/>
        <w:rPr>
          <w:rFonts w:ascii="Times New Roman" w:eastAsia="Times New Roman" w:hAnsi="Times New Roman" w:cs="Times New Roman"/>
          <w:b/>
          <w:lang w:eastAsia="pl-PL"/>
        </w:rPr>
      </w:pPr>
      <w:r w:rsidRPr="00D45B5B">
        <w:rPr>
          <w:rFonts w:ascii="Times New Roman" w:eastAsia="Times New Roman" w:hAnsi="Times New Roman" w:cs="Times New Roman"/>
          <w:b/>
          <w:lang w:eastAsia="pl-PL"/>
        </w:rPr>
        <w:t xml:space="preserve"> </w:t>
      </w:r>
    </w:p>
    <w:p w14:paraId="4AAFC080" w14:textId="77777777" w:rsidR="009A0196" w:rsidRPr="00D45B5B" w:rsidRDefault="009A0196" w:rsidP="009A0196">
      <w:pPr>
        <w:spacing w:after="0" w:line="240" w:lineRule="auto"/>
        <w:jc w:val="both"/>
        <w:rPr>
          <w:rFonts w:ascii="Times New Roman" w:hAnsi="Times New Roman" w:cs="Times New Roman"/>
        </w:rPr>
      </w:pPr>
      <w:r>
        <w:rPr>
          <w:rFonts w:ascii="Times New Roman" w:hAnsi="Times New Roman" w:cs="Times New Roman"/>
          <w:b/>
        </w:rPr>
        <w:t>3</w:t>
      </w:r>
      <w:r w:rsidRPr="00D45B5B">
        <w:rPr>
          <w:rFonts w:ascii="Times New Roman" w:hAnsi="Times New Roman" w:cs="Times New Roman"/>
          <w:b/>
        </w:rPr>
        <w:t xml:space="preserve">. ZAMAWIAJĄCY </w:t>
      </w:r>
      <w:r w:rsidRPr="00D45B5B">
        <w:rPr>
          <w:rFonts w:ascii="Times New Roman" w:hAnsi="Times New Roman" w:cs="Times New Roman"/>
        </w:rPr>
        <w:t>przewiduje możliwość wprowadzenia zmian postanowień umowy polegających na:</w:t>
      </w:r>
    </w:p>
    <w:p w14:paraId="5378BC80"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b/>
        </w:rPr>
        <w:t>1)</w:t>
      </w:r>
      <w:r w:rsidRPr="00D45B5B">
        <w:rPr>
          <w:rFonts w:ascii="Times New Roman" w:hAnsi="Times New Roman" w:cs="Times New Roman"/>
        </w:rPr>
        <w:t xml:space="preserve"> zmianie terminu realizacji przedmiotu umowy:</w:t>
      </w:r>
    </w:p>
    <w:p w14:paraId="59E46EB6"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b/>
        </w:rPr>
        <w:t>a)</w:t>
      </w:r>
      <w:r w:rsidRPr="00D45B5B">
        <w:rPr>
          <w:rFonts w:ascii="Times New Roman" w:hAnsi="Times New Roman" w:cs="Times New Roman"/>
        </w:rPr>
        <w:t xml:space="preserve"> w przypadku, gdy nastąpi zmiana stanu prawnego lub powszechnie obowiązujących przepisów prawa, mająca wpływ na termin realizacji przedmiotu umowy;</w:t>
      </w:r>
    </w:p>
    <w:p w14:paraId="2B7831C2"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b/>
        </w:rPr>
        <w:t>b)</w:t>
      </w:r>
      <w:r w:rsidRPr="00D45B5B">
        <w:rPr>
          <w:rFonts w:ascii="Times New Roman" w:hAnsi="Times New Roman" w:cs="Times New Roman"/>
        </w:rPr>
        <w:t xml:space="preserve"> w sytuacji, gdy wystąpi okoliczność leżąca po stronie </w:t>
      </w:r>
      <w:r w:rsidRPr="00D45B5B">
        <w:rPr>
          <w:rFonts w:ascii="Times New Roman" w:hAnsi="Times New Roman" w:cs="Times New Roman"/>
          <w:b/>
        </w:rPr>
        <w:t>ZAMAWIAJĄCEGO</w:t>
      </w:r>
      <w:r w:rsidRPr="00D45B5B">
        <w:rPr>
          <w:rFonts w:ascii="Times New Roman" w:hAnsi="Times New Roman" w:cs="Times New Roman"/>
        </w:rPr>
        <w:t>, uniemożliwiająca lub znacznie utrudniająca realizacje przedmiotu umowy w terminie;</w:t>
      </w:r>
    </w:p>
    <w:p w14:paraId="3D1999B2"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b/>
        </w:rPr>
        <w:t>c)</w:t>
      </w:r>
      <w:r w:rsidRPr="00D45B5B">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wyjątkowym, których Strony w trakcie zawierania Umowy nie były w stanie przewidzieć, ani im zapobiec, </w:t>
      </w:r>
      <w:r w:rsidRPr="00D45B5B">
        <w:rPr>
          <w:rFonts w:ascii="Times New Roman" w:hAnsi="Times New Roman" w:cs="Times New Roman"/>
        </w:rPr>
        <w:br/>
      </w:r>
      <w:r w:rsidRPr="00D45B5B">
        <w:rPr>
          <w:rFonts w:ascii="Times New Roman" w:hAnsi="Times New Roman" w:cs="Times New Roman"/>
        </w:rPr>
        <w:lastRenderedPageBreak/>
        <w:t>w szczególności katastrofy spowodowane przez siły przyrody takie jak: huragany, intensywne opady deszczu, opady śniegu, powodzie, trzęsienia ziemi, skażenia radioaktywne i inne oraz zaburzenia życia zbiorowego, jak: strajk powszechny lub strajki branżowe, rozruchy, wojna i inne, które zaistniały po zawarciu Umowy;</w:t>
      </w:r>
    </w:p>
    <w:p w14:paraId="1A2A20AD"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b/>
        </w:rPr>
        <w:t>d)</w:t>
      </w:r>
      <w:r w:rsidRPr="00D45B5B">
        <w:rPr>
          <w:rFonts w:ascii="Times New Roman" w:hAnsi="Times New Roman" w:cs="Times New Roman"/>
        </w:rPr>
        <w:t xml:space="preserve"> w sytuacji, gdy na termin realizacji przedmiotu umowy wpłyną lub będą mogły mieć wpływ okoliczności związane z wystąpieniem wirusa SARS-CoV-2 lub choroby wywołanej tym wirusem (COVID-19), dotyczące w szczególności: </w:t>
      </w:r>
    </w:p>
    <w:p w14:paraId="5D344C9C"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xml:space="preserve">- nieobecności pracowników lub osób świadczących pracę za wynagrodzeniem na innej podstawie niż stosunek pracy, które uczestniczą lub mogłyby uczestniczyć w realizacji przedmiotu umowy; </w:t>
      </w:r>
    </w:p>
    <w:p w14:paraId="3A6BEC9E"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xml:space="preserve">- decyzji wydanych przez Głównego Inspektora Sanitarnego lub działającego z jego upoważnienia państwowego wojewódzkiego inspektora sanitarnego, w związku z przeciwdziałaniem COVID-19, nakładających na </w:t>
      </w:r>
      <w:r w:rsidRPr="00D45B5B">
        <w:rPr>
          <w:rFonts w:ascii="Times New Roman" w:hAnsi="Times New Roman" w:cs="Times New Roman"/>
          <w:b/>
        </w:rPr>
        <w:t>WYKONAWCĘ</w:t>
      </w:r>
      <w:r w:rsidRPr="00D45B5B">
        <w:rPr>
          <w:rFonts w:ascii="Times New Roman" w:hAnsi="Times New Roman" w:cs="Times New Roman"/>
        </w:rPr>
        <w:t xml:space="preserve"> obowiązek podjęcia określonych czynności zapobiegawczych lub kontrolnych; </w:t>
      </w:r>
    </w:p>
    <w:p w14:paraId="59612B1C"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poleceń wydanych przez wojewodów lub decyzji wydanych przez Prezesa Rady Ministrów związanych z przeciwdz</w:t>
      </w:r>
      <w:r>
        <w:rPr>
          <w:rFonts w:ascii="Times New Roman" w:hAnsi="Times New Roman" w:cs="Times New Roman"/>
        </w:rPr>
        <w:t>iałaniem COVID-19</w:t>
      </w:r>
      <w:r w:rsidRPr="00D45B5B">
        <w:rPr>
          <w:rFonts w:ascii="Times New Roman" w:hAnsi="Times New Roman" w:cs="Times New Roman"/>
        </w:rPr>
        <w:t xml:space="preserve">; </w:t>
      </w:r>
    </w:p>
    <w:p w14:paraId="73E30BD3" w14:textId="77777777" w:rsidR="002A35CA"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-wstrzymania dostaw produktów, komponentów produktu lub materiałów, trudności w dostępie do sprzętu lub trudności w re</w:t>
      </w:r>
      <w:r w:rsidR="002A35CA">
        <w:rPr>
          <w:rFonts w:ascii="Times New Roman" w:hAnsi="Times New Roman" w:cs="Times New Roman"/>
        </w:rPr>
        <w:t xml:space="preserve">alizacji usług transportowych; </w:t>
      </w:r>
    </w:p>
    <w:p w14:paraId="7FBFB679" w14:textId="68499922"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innych okoliczności, które uniemożliwiają bądź w istotnym stopniu ograniczają możliwość wykonania umowy zgodnie z jej treścią.</w:t>
      </w:r>
    </w:p>
    <w:p w14:paraId="78C82FF9"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w:t>
      </w:r>
    </w:p>
    <w:p w14:paraId="32E55294" w14:textId="77777777" w:rsidR="009A0196" w:rsidRPr="00D45B5B" w:rsidRDefault="009A0196" w:rsidP="009A0196">
      <w:pPr>
        <w:spacing w:after="0" w:line="240" w:lineRule="auto"/>
        <w:jc w:val="both"/>
        <w:rPr>
          <w:rFonts w:ascii="Times New Roman" w:hAnsi="Times New Roman" w:cs="Times New Roman"/>
        </w:rPr>
      </w:pPr>
      <w:r>
        <w:rPr>
          <w:rFonts w:ascii="Times New Roman" w:hAnsi="Times New Roman" w:cs="Times New Roman"/>
          <w:b/>
        </w:rPr>
        <w:t>4</w:t>
      </w:r>
      <w:r w:rsidRPr="00D45B5B">
        <w:rPr>
          <w:rFonts w:ascii="Times New Roman" w:hAnsi="Times New Roman" w:cs="Times New Roman"/>
          <w:b/>
        </w:rPr>
        <w:t>.</w:t>
      </w:r>
      <w:r w:rsidRPr="00D45B5B">
        <w:rPr>
          <w:rFonts w:ascii="Times New Roman" w:hAnsi="Times New Roman" w:cs="Times New Roman"/>
        </w:rPr>
        <w:t xml:space="preserve"> W sytuacjach, o których mowa w ust. </w:t>
      </w:r>
      <w:r>
        <w:rPr>
          <w:rFonts w:ascii="Times New Roman" w:hAnsi="Times New Roman" w:cs="Times New Roman"/>
        </w:rPr>
        <w:t>3</w:t>
      </w:r>
      <w:r w:rsidRPr="00D45B5B">
        <w:rPr>
          <w:rFonts w:ascii="Times New Roman" w:hAnsi="Times New Roman" w:cs="Times New Roman"/>
        </w:rPr>
        <w:t>, termin realizacji umowy może ulec przedłużeniu o czas trwania okoliczności stanowiących przeszkodę w terminowej i zgodnej z umową realizacji przedmiotu umowy.</w:t>
      </w:r>
    </w:p>
    <w:p w14:paraId="229DB9A1" w14:textId="77777777" w:rsidR="009A0196" w:rsidRPr="00D45B5B" w:rsidRDefault="009A0196" w:rsidP="009A0196">
      <w:pPr>
        <w:spacing w:after="0" w:line="240" w:lineRule="auto"/>
        <w:jc w:val="both"/>
        <w:rPr>
          <w:rFonts w:ascii="Times New Roman" w:hAnsi="Times New Roman" w:cs="Times New Roman"/>
        </w:rPr>
      </w:pPr>
    </w:p>
    <w:p w14:paraId="17E7225E" w14:textId="77777777" w:rsidR="009A0196" w:rsidRPr="00D45B5B" w:rsidRDefault="009A0196" w:rsidP="009A0196">
      <w:pPr>
        <w:spacing w:after="0" w:line="240" w:lineRule="auto"/>
        <w:jc w:val="both"/>
        <w:rPr>
          <w:rFonts w:ascii="Times New Roman" w:hAnsi="Times New Roman" w:cs="Times New Roman"/>
        </w:rPr>
      </w:pPr>
      <w:r>
        <w:rPr>
          <w:rFonts w:ascii="Times New Roman" w:hAnsi="Times New Roman" w:cs="Times New Roman"/>
          <w:b/>
        </w:rPr>
        <w:t>5</w:t>
      </w:r>
      <w:r w:rsidRPr="00D45B5B">
        <w:rPr>
          <w:rFonts w:ascii="Times New Roman" w:hAnsi="Times New Roman" w:cs="Times New Roman"/>
          <w:b/>
        </w:rPr>
        <w:t>.</w:t>
      </w:r>
      <w:r w:rsidRPr="00D45B5B">
        <w:rPr>
          <w:rFonts w:ascii="Times New Roman" w:hAnsi="Times New Roman" w:cs="Times New Roman"/>
        </w:rPr>
        <w:t xml:space="preserve"> Wprowadzenie zmian, o których mowa w ust. 4 pkt. 1 lit. d) wymaga przedłożenia przez </w:t>
      </w:r>
      <w:r w:rsidRPr="00D45B5B">
        <w:rPr>
          <w:rFonts w:ascii="Times New Roman" w:hAnsi="Times New Roman" w:cs="Times New Roman"/>
          <w:b/>
        </w:rPr>
        <w:t>WYKONAWCĘ</w:t>
      </w:r>
      <w:r w:rsidRPr="00D45B5B">
        <w:rPr>
          <w:rFonts w:ascii="Times New Roman" w:hAnsi="Times New Roman" w:cs="Times New Roman"/>
        </w:rPr>
        <w:t xml:space="preserve"> informacji o wpływie okoliczności związanych z wystąpieniem wirusa </w:t>
      </w:r>
      <w:r w:rsidRPr="00D45B5B">
        <w:rPr>
          <w:rFonts w:ascii="Times New Roman" w:hAnsi="Times New Roman" w:cs="Times New Roman"/>
        </w:rPr>
        <w:br/>
        <w:t xml:space="preserve">SARS-CoV-2 lub choroby wywołanej tym wirusem (COVID-19) na należyte wykonanie umowy oraz potwierdzenia okoliczności, na które powołuje się </w:t>
      </w:r>
      <w:r w:rsidRPr="00D45B5B">
        <w:rPr>
          <w:rFonts w:ascii="Times New Roman" w:hAnsi="Times New Roman" w:cs="Times New Roman"/>
          <w:b/>
        </w:rPr>
        <w:t>WYKONAWCA</w:t>
      </w:r>
      <w:r w:rsidRPr="00D45B5B">
        <w:rPr>
          <w:rFonts w:ascii="Times New Roman" w:hAnsi="Times New Roman" w:cs="Times New Roman"/>
        </w:rPr>
        <w:t>, poprzez stosowne oświadczenia lub dokumenty.</w:t>
      </w:r>
    </w:p>
    <w:p w14:paraId="191E3190" w14:textId="77777777" w:rsidR="009A0196" w:rsidRPr="00D45B5B" w:rsidRDefault="009A0196" w:rsidP="009A0196">
      <w:pPr>
        <w:spacing w:after="0" w:line="240" w:lineRule="auto"/>
        <w:jc w:val="both"/>
        <w:rPr>
          <w:rFonts w:ascii="Times New Roman" w:hAnsi="Times New Roman" w:cs="Times New Roman"/>
        </w:rPr>
      </w:pPr>
      <w:r w:rsidRPr="00D45B5B">
        <w:rPr>
          <w:rFonts w:ascii="Times New Roman" w:hAnsi="Times New Roman" w:cs="Times New Roman"/>
        </w:rPr>
        <w:t> </w:t>
      </w:r>
    </w:p>
    <w:p w14:paraId="36602ABE" w14:textId="77777777" w:rsidR="009A0196" w:rsidRPr="00D45B5B" w:rsidRDefault="009A0196" w:rsidP="009A0196">
      <w:pPr>
        <w:spacing w:after="0" w:line="240" w:lineRule="auto"/>
        <w:jc w:val="both"/>
        <w:rPr>
          <w:rFonts w:ascii="Times New Roman" w:hAnsi="Times New Roman" w:cs="Times New Roman"/>
        </w:rPr>
      </w:pPr>
      <w:r>
        <w:rPr>
          <w:rFonts w:ascii="Times New Roman" w:hAnsi="Times New Roman" w:cs="Times New Roman"/>
          <w:b/>
        </w:rPr>
        <w:t>6</w:t>
      </w:r>
      <w:r w:rsidRPr="00D45B5B">
        <w:rPr>
          <w:rFonts w:ascii="Times New Roman" w:hAnsi="Times New Roman" w:cs="Times New Roman"/>
          <w:b/>
        </w:rPr>
        <w:t>.</w:t>
      </w:r>
      <w:r w:rsidRPr="00D45B5B">
        <w:rPr>
          <w:rFonts w:ascii="Times New Roman" w:hAnsi="Times New Roman" w:cs="Times New Roman"/>
        </w:rPr>
        <w:t xml:space="preserve"> Zmiana postanowień zawartej Umowy może nastąpić wyłącznie za zgodą obu Stron. Zmiana umowy wymaga formy pisemnej pod rygorem nieważności.</w:t>
      </w:r>
    </w:p>
    <w:p w14:paraId="2254952A" w14:textId="77777777" w:rsidR="009A0196" w:rsidRPr="00D45B5B" w:rsidRDefault="009A0196" w:rsidP="009A0196">
      <w:pPr>
        <w:tabs>
          <w:tab w:val="left" w:pos="709"/>
        </w:tabs>
        <w:autoSpaceDE w:val="0"/>
        <w:spacing w:after="0" w:line="240" w:lineRule="auto"/>
        <w:jc w:val="both"/>
        <w:rPr>
          <w:rFonts w:ascii="Times New Roman" w:eastAsia="Times New Roman" w:hAnsi="Times New Roman" w:cs="Times New Roman"/>
          <w:lang w:eastAsia="pl-PL"/>
        </w:rPr>
      </w:pPr>
    </w:p>
    <w:p w14:paraId="21EB3371" w14:textId="77777777" w:rsidR="009A0196" w:rsidRPr="00D45B5B" w:rsidRDefault="009A0196" w:rsidP="009A0196">
      <w:pPr>
        <w:tabs>
          <w:tab w:val="left" w:pos="426"/>
        </w:tabs>
        <w:autoSpaceDE w:val="0"/>
        <w:spacing w:after="0" w:line="240" w:lineRule="auto"/>
        <w:ind w:left="180" w:hanging="180"/>
        <w:jc w:val="both"/>
        <w:rPr>
          <w:rFonts w:ascii="Times New Roman" w:eastAsia="Times New Roman" w:hAnsi="Times New Roman" w:cs="Times New Roman"/>
          <w:lang w:eastAsia="pl-PL"/>
        </w:rPr>
      </w:pPr>
      <w:r>
        <w:rPr>
          <w:rFonts w:ascii="Times New Roman" w:eastAsia="Times New Roman" w:hAnsi="Times New Roman" w:cs="Times New Roman"/>
          <w:b/>
          <w:lang w:eastAsia="pl-PL"/>
        </w:rPr>
        <w:t>7</w:t>
      </w:r>
      <w:r w:rsidRPr="00D45B5B">
        <w:rPr>
          <w:rFonts w:ascii="Times New Roman" w:eastAsia="Times New Roman" w:hAnsi="Times New Roman" w:cs="Times New Roman"/>
          <w:b/>
          <w:lang w:eastAsia="pl-PL"/>
        </w:rPr>
        <w:t>.</w:t>
      </w:r>
      <w:r w:rsidRPr="00D45B5B">
        <w:rPr>
          <w:rFonts w:ascii="Times New Roman" w:eastAsia="Times New Roman" w:hAnsi="Times New Roman" w:cs="Times New Roman"/>
          <w:b/>
          <w:lang w:eastAsia="pl-PL"/>
        </w:rPr>
        <w:tab/>
        <w:t xml:space="preserve"> </w:t>
      </w:r>
      <w:r w:rsidRPr="00D45B5B">
        <w:rPr>
          <w:rFonts w:ascii="Times New Roman" w:eastAsia="Times New Roman" w:hAnsi="Times New Roman" w:cs="Times New Roman"/>
          <w:lang w:eastAsia="pl-PL"/>
        </w:rPr>
        <w:t>Warunkiem zmiany treści umowy jest podpisanie protokołu konieczności.</w:t>
      </w:r>
    </w:p>
    <w:p w14:paraId="23C4233C" w14:textId="77777777" w:rsidR="00750312" w:rsidRPr="00750312" w:rsidRDefault="00750312" w:rsidP="009A0196">
      <w:pPr>
        <w:spacing w:after="0" w:line="240" w:lineRule="auto"/>
        <w:jc w:val="both"/>
        <w:rPr>
          <w:rFonts w:ascii="Times New Roman" w:hAnsi="Times New Roman" w:cs="Times New Roman"/>
        </w:rPr>
      </w:pPr>
    </w:p>
    <w:p w14:paraId="55740876" w14:textId="5B903923"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1</w:t>
      </w:r>
      <w:r w:rsidR="00750312">
        <w:rPr>
          <w:rFonts w:ascii="Times New Roman" w:eastAsia="Times New Roman" w:hAnsi="Times New Roman" w:cs="Times New Roman"/>
          <w:b/>
          <w:u w:val="single"/>
          <w:lang w:eastAsia="pl-PL"/>
        </w:rPr>
        <w:t>3</w:t>
      </w:r>
      <w:r w:rsidRPr="005611C2">
        <w:rPr>
          <w:rFonts w:ascii="Times New Roman" w:eastAsia="Times New Roman" w:hAnsi="Times New Roman" w:cs="Times New Roman"/>
          <w:b/>
          <w:u w:val="single"/>
          <w:lang w:eastAsia="pl-PL"/>
        </w:rPr>
        <w:t xml:space="preserve">. </w:t>
      </w:r>
      <w:r w:rsidRPr="005611C2">
        <w:rPr>
          <w:rFonts w:ascii="Times New Roman" w:eastAsia="Times New Roman" w:hAnsi="Times New Roman" w:cs="Times New Roman"/>
          <w:b/>
          <w:u w:val="single"/>
          <w:lang w:eastAsia="pl-PL"/>
        </w:rPr>
        <w:tab/>
        <w:t>POSTANOWIENIA KOŃCOWE</w:t>
      </w:r>
    </w:p>
    <w:p w14:paraId="5F758A1B"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3B401596" w14:textId="77777777" w:rsidR="00344728" w:rsidRPr="005611C2" w:rsidRDefault="00344728" w:rsidP="005B1823">
      <w:pPr>
        <w:numPr>
          <w:ilvl w:val="0"/>
          <w:numId w:val="2"/>
        </w:numPr>
        <w:tabs>
          <w:tab w:val="clear" w:pos="360"/>
          <w:tab w:val="num" w:pos="284"/>
        </w:tabs>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Umowa została sporządzona w 2 jednobrzmiących egzemplarzach z przeznaczeniem po jednym egzemplarzu dla każdej ze stron.</w:t>
      </w:r>
    </w:p>
    <w:p w14:paraId="2488E4ED" w14:textId="77777777" w:rsidR="00344728" w:rsidRPr="005611C2" w:rsidRDefault="00344728" w:rsidP="00344728">
      <w:pPr>
        <w:spacing w:after="0" w:line="240" w:lineRule="auto"/>
        <w:ind w:left="360"/>
        <w:jc w:val="both"/>
        <w:rPr>
          <w:rFonts w:ascii="Times New Roman" w:eastAsia="Times New Roman" w:hAnsi="Times New Roman" w:cs="Times New Roman"/>
          <w:lang w:eastAsia="pl-PL"/>
        </w:rPr>
      </w:pPr>
    </w:p>
    <w:p w14:paraId="32C30BE0" w14:textId="77777777" w:rsidR="00344728" w:rsidRPr="005611C2" w:rsidRDefault="00344728" w:rsidP="005B1823">
      <w:pPr>
        <w:numPr>
          <w:ilvl w:val="0"/>
          <w:numId w:val="2"/>
        </w:numPr>
        <w:tabs>
          <w:tab w:val="clear" w:pos="360"/>
          <w:tab w:val="num" w:pos="284"/>
        </w:tabs>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Ewentualne zmiany umowy muszą być uzgodnione przez obie strony w formie pisemnej pod rygorem nieważności.</w:t>
      </w:r>
    </w:p>
    <w:p w14:paraId="41E66935" w14:textId="2205E888" w:rsid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ab/>
      </w:r>
    </w:p>
    <w:p w14:paraId="38F6D157" w14:textId="77777777" w:rsidR="005611C2" w:rsidRDefault="005611C2" w:rsidP="00344728">
      <w:pPr>
        <w:spacing w:after="0" w:line="240" w:lineRule="auto"/>
        <w:jc w:val="both"/>
        <w:rPr>
          <w:rFonts w:ascii="Times New Roman" w:eastAsia="Times New Roman" w:hAnsi="Times New Roman" w:cs="Times New Roman"/>
          <w:lang w:eastAsia="pl-PL"/>
        </w:rPr>
      </w:pPr>
    </w:p>
    <w:p w14:paraId="6B4AD1DA" w14:textId="3F5EF557" w:rsidR="00344728" w:rsidRPr="005611C2" w:rsidRDefault="00344728" w:rsidP="005611C2">
      <w:pPr>
        <w:spacing w:after="0" w:line="240" w:lineRule="auto"/>
        <w:ind w:firstLine="708"/>
        <w:jc w:val="both"/>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b/>
          <w:lang w:eastAsia="pl-PL"/>
        </w:rPr>
        <w:tab/>
      </w:r>
      <w:r w:rsidRPr="005611C2">
        <w:rPr>
          <w:rFonts w:ascii="Times New Roman" w:eastAsia="Times New Roman" w:hAnsi="Times New Roman" w:cs="Times New Roman"/>
          <w:b/>
          <w:lang w:eastAsia="pl-PL"/>
        </w:rPr>
        <w:tab/>
      </w:r>
      <w:r w:rsidRPr="005611C2">
        <w:rPr>
          <w:rFonts w:ascii="Times New Roman" w:eastAsia="Times New Roman" w:hAnsi="Times New Roman" w:cs="Times New Roman"/>
          <w:b/>
          <w:lang w:eastAsia="pl-PL"/>
        </w:rPr>
        <w:tab/>
      </w:r>
      <w:r w:rsidRPr="005611C2">
        <w:rPr>
          <w:rFonts w:ascii="Times New Roman" w:eastAsia="Times New Roman" w:hAnsi="Times New Roman" w:cs="Times New Roman"/>
          <w:b/>
          <w:lang w:eastAsia="pl-PL"/>
        </w:rPr>
        <w:tab/>
      </w:r>
      <w:r w:rsidRPr="005611C2">
        <w:rPr>
          <w:rFonts w:ascii="Times New Roman" w:eastAsia="Times New Roman" w:hAnsi="Times New Roman" w:cs="Times New Roman"/>
          <w:b/>
          <w:lang w:eastAsia="pl-PL"/>
        </w:rPr>
        <w:tab/>
        <w:t>ZAMAWIAJĄCY:</w:t>
      </w:r>
    </w:p>
    <w:p w14:paraId="30618E5C" w14:textId="77777777" w:rsidR="00344728" w:rsidRPr="005611C2" w:rsidRDefault="00344728" w:rsidP="00344728">
      <w:pPr>
        <w:spacing w:after="0" w:line="240" w:lineRule="auto"/>
        <w:jc w:val="both"/>
        <w:rPr>
          <w:rFonts w:ascii="Times New Roman" w:eastAsia="Times New Roman" w:hAnsi="Times New Roman" w:cs="Times New Roman"/>
          <w:b/>
          <w:lang w:eastAsia="pl-PL"/>
        </w:rPr>
      </w:pPr>
    </w:p>
    <w:p w14:paraId="5939F57B" w14:textId="77777777" w:rsidR="00344728" w:rsidRDefault="00344728" w:rsidP="00344728">
      <w:pPr>
        <w:spacing w:after="0" w:line="240" w:lineRule="auto"/>
        <w:jc w:val="both"/>
        <w:rPr>
          <w:rFonts w:ascii="Times New Roman" w:eastAsia="Times New Roman" w:hAnsi="Times New Roman" w:cs="Times New Roman"/>
          <w:b/>
          <w:lang w:eastAsia="pl-PL"/>
        </w:rPr>
      </w:pPr>
    </w:p>
    <w:p w14:paraId="7EB7A88F" w14:textId="77777777" w:rsidR="00D52714" w:rsidRPr="005611C2" w:rsidRDefault="00D52714" w:rsidP="00344728">
      <w:pPr>
        <w:spacing w:after="0" w:line="240" w:lineRule="auto"/>
        <w:jc w:val="both"/>
        <w:rPr>
          <w:rFonts w:ascii="Times New Roman" w:eastAsia="Times New Roman" w:hAnsi="Times New Roman" w:cs="Times New Roman"/>
          <w:b/>
          <w:lang w:eastAsia="pl-PL"/>
        </w:rPr>
      </w:pPr>
    </w:p>
    <w:p w14:paraId="1F8B545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ab/>
      </w:r>
      <w:r w:rsidRPr="005611C2">
        <w:rPr>
          <w:rFonts w:ascii="Times New Roman" w:eastAsia="Times New Roman" w:hAnsi="Times New Roman" w:cs="Times New Roman"/>
          <w:lang w:eastAsia="pl-PL"/>
        </w:rPr>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700EC556"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1B5786B" w14:textId="77777777" w:rsidR="00344728" w:rsidRDefault="00344728" w:rsidP="00344728">
      <w:pPr>
        <w:spacing w:after="0" w:line="240" w:lineRule="auto"/>
        <w:jc w:val="both"/>
        <w:rPr>
          <w:rFonts w:ascii="Times New Roman" w:eastAsia="Times New Roman" w:hAnsi="Times New Roman" w:cs="Times New Roman"/>
          <w:lang w:eastAsia="pl-PL"/>
        </w:rPr>
      </w:pPr>
    </w:p>
    <w:p w14:paraId="5EC3514D" w14:textId="77777777" w:rsidR="00D52714" w:rsidRPr="005611C2" w:rsidRDefault="00D52714" w:rsidP="00344728">
      <w:pPr>
        <w:spacing w:after="0" w:line="240" w:lineRule="auto"/>
        <w:jc w:val="both"/>
        <w:rPr>
          <w:rFonts w:ascii="Times New Roman" w:eastAsia="Times New Roman" w:hAnsi="Times New Roman" w:cs="Times New Roman"/>
          <w:lang w:eastAsia="pl-PL"/>
        </w:rPr>
      </w:pPr>
    </w:p>
    <w:p w14:paraId="25C140F9" w14:textId="3954078F" w:rsidR="00514940" w:rsidRPr="005611C2" w:rsidRDefault="00861622" w:rsidP="00D52714">
      <w:pPr>
        <w:spacing w:after="0" w:line="240" w:lineRule="auto"/>
        <w:ind w:firstLine="708"/>
        <w:jc w:val="both"/>
        <w:rPr>
          <w:rFonts w:ascii="Times New Roman" w:eastAsia="Times New Roman" w:hAnsi="Times New Roman" w:cs="Times New Roman"/>
          <w:lang w:eastAsia="pl-PL"/>
        </w:rPr>
        <w:sectPr w:rsidR="00514940" w:rsidRPr="005611C2">
          <w:pgSz w:w="11906" w:h="16838"/>
          <w:pgMar w:top="1417" w:right="1417" w:bottom="1417" w:left="1417" w:header="708" w:footer="708" w:gutter="0"/>
          <w:cols w:space="708"/>
          <w:docGrid w:linePitch="360"/>
        </w:sectPr>
      </w:pPr>
      <w:r w:rsidRPr="005611C2">
        <w:rPr>
          <w:rFonts w:ascii="Times New Roman" w:eastAsia="Times New Roman" w:hAnsi="Times New Roman" w:cs="Times New Roman"/>
          <w:lang w:eastAsia="pl-PL"/>
        </w:rPr>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008A34BF" w:rsidRPr="005611C2">
        <w:rPr>
          <w:rFonts w:ascii="Times New Roman" w:eastAsia="Times New Roman" w:hAnsi="Times New Roman" w:cs="Times New Roman"/>
          <w:lang w:eastAsia="pl-PL"/>
        </w:rPr>
        <w:t>…</w:t>
      </w:r>
      <w:r w:rsidR="005611C2">
        <w:rPr>
          <w:rFonts w:ascii="Times New Roman" w:eastAsia="Times New Roman" w:hAnsi="Times New Roman" w:cs="Times New Roman"/>
          <w:lang w:eastAsia="pl-PL"/>
        </w:rPr>
        <w:t>………</w:t>
      </w:r>
      <w:r w:rsidR="00737088">
        <w:rPr>
          <w:rFonts w:ascii="Times New Roman" w:eastAsia="Times New Roman" w:hAnsi="Times New Roman" w:cs="Times New Roman"/>
          <w:lang w:eastAsia="pl-PL"/>
        </w:rPr>
        <w:t>…</w:t>
      </w:r>
    </w:p>
    <w:p w14:paraId="7B97EA37" w14:textId="77777777" w:rsidR="00DE13A2" w:rsidRPr="005611C2" w:rsidRDefault="00DE13A2" w:rsidP="006149FA">
      <w:pPr>
        <w:spacing w:after="0" w:line="240" w:lineRule="auto"/>
        <w:jc w:val="right"/>
        <w:rPr>
          <w:rFonts w:ascii="Times New Roman" w:hAnsi="Times New Roman" w:cs="Times New Roman"/>
          <w:b/>
          <w:bCs/>
        </w:rPr>
      </w:pPr>
      <w:r w:rsidRPr="005611C2">
        <w:rPr>
          <w:rFonts w:ascii="Times New Roman" w:hAnsi="Times New Roman" w:cs="Times New Roman"/>
          <w:b/>
          <w:bCs/>
        </w:rPr>
        <w:lastRenderedPageBreak/>
        <w:t>Załącznik nr 5</w:t>
      </w:r>
    </w:p>
    <w:p w14:paraId="13F4242D" w14:textId="181C9A5B" w:rsidR="005F1BFA" w:rsidRDefault="00DE13A2" w:rsidP="005F1BFA">
      <w:pPr>
        <w:spacing w:after="0" w:line="240" w:lineRule="auto"/>
        <w:jc w:val="center"/>
        <w:rPr>
          <w:rFonts w:ascii="Times New Roman" w:hAnsi="Times New Roman" w:cs="Times New Roman"/>
          <w:b/>
          <w:bCs/>
        </w:rPr>
      </w:pPr>
      <w:r w:rsidRPr="00EF069D">
        <w:rPr>
          <w:rFonts w:ascii="Times New Roman" w:hAnsi="Times New Roman" w:cs="Times New Roman"/>
          <w:b/>
          <w:bCs/>
        </w:rPr>
        <w:t>OPIS PRZEDMIOTU ZAMÓWIENIA</w:t>
      </w:r>
    </w:p>
    <w:p w14:paraId="1C5A5DE4" w14:textId="77777777" w:rsidR="005F1BFA" w:rsidRDefault="005F1BFA" w:rsidP="005F1BFA">
      <w:pPr>
        <w:spacing w:after="0" w:line="240" w:lineRule="auto"/>
        <w:jc w:val="center"/>
        <w:rPr>
          <w:rFonts w:ascii="Times New Roman" w:hAnsi="Times New Roman" w:cs="Times New Roman"/>
          <w:b/>
          <w:bCs/>
        </w:rPr>
      </w:pPr>
    </w:p>
    <w:p w14:paraId="778BE768" w14:textId="51490D87" w:rsidR="00EB03D2" w:rsidRPr="009C25FB" w:rsidRDefault="00EB03D2" w:rsidP="00EB03D2">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System ochrony poczty elektronicznej na okres 3 lat</w:t>
      </w:r>
    </w:p>
    <w:p w14:paraId="4D396D6D" w14:textId="77777777" w:rsidR="00EB03D2" w:rsidRDefault="00EB03D2" w:rsidP="00EB03D2">
      <w:pPr>
        <w:spacing w:after="0" w:line="240" w:lineRule="auto"/>
        <w:rPr>
          <w:rFonts w:ascii="Times New Roman" w:hAnsi="Times New Roman" w:cs="Times New Roman"/>
          <w:b/>
          <w:bCs/>
          <w:sz w:val="24"/>
          <w:szCs w:val="24"/>
          <w:lang w:eastAsia="pl-PL"/>
        </w:rPr>
      </w:pPr>
    </w:p>
    <w:p w14:paraId="022B4033" w14:textId="77777777" w:rsidR="00EB03D2" w:rsidRDefault="00EB03D2" w:rsidP="005F1BFA">
      <w:pPr>
        <w:spacing w:after="0" w:line="240" w:lineRule="auto"/>
        <w:jc w:val="center"/>
        <w:rPr>
          <w:rFonts w:ascii="Times New Roman" w:hAnsi="Times New Roman" w:cs="Times New Roman"/>
          <w:b/>
          <w:bCs/>
        </w:rPr>
      </w:pPr>
    </w:p>
    <w:p w14:paraId="504A8CC3" w14:textId="77777777" w:rsidR="00EB03D2" w:rsidRDefault="00EB03D2" w:rsidP="005F1BFA">
      <w:pPr>
        <w:spacing w:after="0" w:line="240" w:lineRule="auto"/>
        <w:jc w:val="center"/>
        <w:rPr>
          <w:rFonts w:ascii="Times New Roman" w:hAnsi="Times New Roman" w:cs="Times New Roman"/>
          <w:b/>
          <w:bCs/>
        </w:rPr>
      </w:pPr>
    </w:p>
    <w:p w14:paraId="75E9DE4C"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System ochrony poczty musi zapewniać kompleksową ochronę antyspamową, antywirusową oraz antyspyware’ową bez limitu licencyjnego na ilość chronionych kont użytkowników.</w:t>
      </w:r>
    </w:p>
    <w:p w14:paraId="2801FECD"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Dopuszcza się aby poszczególne elementy wchodzące w skład systemu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6F98B53E"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 xml:space="preserve">Dla zapewnienia wysokiej sprawności i skuteczności działania rozwiązanie musi pracować w oparciu o komercyjne bazy zabezpieczeń. </w:t>
      </w:r>
    </w:p>
    <w:p w14:paraId="506E0342"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Dostarczone rozwiązanie musi mieć możliwość pracy w każdym trybów:</w:t>
      </w:r>
    </w:p>
    <w:p w14:paraId="277FDF02" w14:textId="77777777" w:rsidR="00EB03D2" w:rsidRPr="00EB03D2" w:rsidRDefault="00EB03D2" w:rsidP="00EB03D2">
      <w:pPr>
        <w:numPr>
          <w:ilvl w:val="0"/>
          <w:numId w:val="18"/>
        </w:numPr>
        <w:spacing w:after="160" w:line="259" w:lineRule="auto"/>
        <w:contextualSpacing/>
        <w:jc w:val="both"/>
        <w:rPr>
          <w:rFonts w:ascii="Times New Roman" w:hAnsi="Times New Roman" w:cs="Times New Roman"/>
        </w:rPr>
      </w:pPr>
      <w:r w:rsidRPr="00EB03D2">
        <w:rPr>
          <w:rFonts w:ascii="Times New Roman" w:hAnsi="Times New Roman" w:cs="Times New Roman"/>
        </w:rPr>
        <w:t>Tryb Gateway.</w:t>
      </w:r>
    </w:p>
    <w:p w14:paraId="6F9B1602" w14:textId="77777777" w:rsidR="00EB03D2" w:rsidRPr="00EB03D2" w:rsidRDefault="00EB03D2" w:rsidP="00EB03D2">
      <w:pPr>
        <w:numPr>
          <w:ilvl w:val="0"/>
          <w:numId w:val="18"/>
        </w:numPr>
        <w:spacing w:after="160" w:line="259" w:lineRule="auto"/>
        <w:contextualSpacing/>
        <w:jc w:val="both"/>
        <w:rPr>
          <w:rFonts w:ascii="Times New Roman" w:hAnsi="Times New Roman" w:cs="Times New Roman"/>
        </w:rPr>
      </w:pPr>
      <w:r w:rsidRPr="00EB03D2">
        <w:rPr>
          <w:rFonts w:ascii="Times New Roman" w:hAnsi="Times New Roman" w:cs="Times New Roman"/>
        </w:rPr>
        <w:t>Tryb transparentny (nie wymaga rekonfiguracji istniejącego systemu poczty elektronicznej).</w:t>
      </w:r>
    </w:p>
    <w:p w14:paraId="2BA8331A"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Parametry fizyczne systemu antyspamowego</w:t>
      </w:r>
    </w:p>
    <w:p w14:paraId="6EBD4755" w14:textId="77777777" w:rsidR="00EB03D2" w:rsidRPr="00EB03D2" w:rsidRDefault="00EB03D2" w:rsidP="00EB03D2">
      <w:pPr>
        <w:numPr>
          <w:ilvl w:val="0"/>
          <w:numId w:val="19"/>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być wyposażony w interfejsy:</w:t>
      </w:r>
    </w:p>
    <w:p w14:paraId="6E666E61" w14:textId="77777777" w:rsidR="00EB03D2" w:rsidRPr="00EB03D2" w:rsidRDefault="00EB03D2" w:rsidP="00EB03D2">
      <w:pPr>
        <w:numPr>
          <w:ilvl w:val="0"/>
          <w:numId w:val="20"/>
        </w:numPr>
        <w:spacing w:after="160" w:line="259" w:lineRule="auto"/>
        <w:ind w:left="1068"/>
        <w:contextualSpacing/>
        <w:jc w:val="both"/>
        <w:rPr>
          <w:rFonts w:ascii="Times New Roman" w:hAnsi="Times New Roman" w:cs="Times New Roman"/>
        </w:rPr>
      </w:pPr>
      <w:r w:rsidRPr="00EB03D2">
        <w:rPr>
          <w:rFonts w:ascii="Times New Roman" w:hAnsi="Times New Roman" w:cs="Times New Roman"/>
        </w:rPr>
        <w:t>4 porty Gigabit Ethernet RJ-45.</w:t>
      </w:r>
    </w:p>
    <w:p w14:paraId="6AA56BA8" w14:textId="77777777" w:rsidR="00EB03D2" w:rsidRPr="00EB03D2" w:rsidRDefault="00EB03D2" w:rsidP="00EB03D2">
      <w:pPr>
        <w:numPr>
          <w:ilvl w:val="0"/>
          <w:numId w:val="19"/>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być wyposażony w lokalną przestrzeń dyskową o pojemności minimum 1 TB .</w:t>
      </w:r>
    </w:p>
    <w:p w14:paraId="672005F0" w14:textId="77777777" w:rsidR="00EB03D2" w:rsidRPr="00EB03D2" w:rsidRDefault="00EB03D2" w:rsidP="00EB03D2">
      <w:pPr>
        <w:numPr>
          <w:ilvl w:val="0"/>
          <w:numId w:val="19"/>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posiadać wbudowany port konsoli szeregowej.</w:t>
      </w:r>
    </w:p>
    <w:p w14:paraId="5290B655" w14:textId="77777777" w:rsidR="00EB03D2" w:rsidRPr="00EB03D2" w:rsidRDefault="00EB03D2" w:rsidP="00EB03D2">
      <w:pPr>
        <w:numPr>
          <w:ilvl w:val="0"/>
          <w:numId w:val="19"/>
        </w:numPr>
        <w:spacing w:after="160" w:line="259" w:lineRule="auto"/>
        <w:contextualSpacing/>
        <w:jc w:val="both"/>
        <w:rPr>
          <w:rFonts w:ascii="Times New Roman" w:hAnsi="Times New Roman" w:cs="Times New Roman"/>
        </w:rPr>
      </w:pPr>
      <w:r w:rsidRPr="00EB03D2">
        <w:rPr>
          <w:rFonts w:ascii="Times New Roman" w:hAnsi="Times New Roman" w:cs="Times New Roman"/>
        </w:rPr>
        <w:t>Zasilanie z sieci 230V/50Hz.</w:t>
      </w:r>
    </w:p>
    <w:p w14:paraId="14AFB52C"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Funkcja serwera poczty</w:t>
      </w:r>
    </w:p>
    <w:p w14:paraId="33C607BE"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W ramach oferowanego systemu musi zostać dostarczony moduł realizujący funkcję serwera poczty umożliwiający zdefiniowanie co najmniej 150 lokalnych skrzynek pocztowych. Moduł serwera poczty musi integrować się z serwerem LDAP obsługując tym samym pełną listę zdefiniowanych tam użytkowników i przypisanych do nich kont pocztowych.</w:t>
      </w:r>
    </w:p>
    <w:p w14:paraId="4F23C4B0"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 xml:space="preserve">Funkcje serwera poczty </w:t>
      </w:r>
    </w:p>
    <w:p w14:paraId="2A3D646A"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W tym zakresie dostarczony system musi zapewniać:</w:t>
      </w:r>
    </w:p>
    <w:p w14:paraId="1041ED22"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Obsługę serwisów pocztowych: SMTP, POP3, IMAP.</w:t>
      </w:r>
    </w:p>
    <w:p w14:paraId="4C32F4C9"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Wsparcie szyfrowania komunikacji: SMTP over SSL (w tym zakresie musi wspierać protokoły: SSL, TLS 1.0, TLS 1.1 oraz TLS 1.2).</w:t>
      </w:r>
    </w:p>
    <w:p w14:paraId="59E5AF24"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Definiowanie powierzchni dyskowej dedykowanej dla poszczególnych użytkowników.</w:t>
      </w:r>
    </w:p>
    <w:p w14:paraId="5B7CD609"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Szyfrowany dostęp do poczty poprzez WebMail – z wykorzystaniem protokołu SSL (w tym zakresie musi wspierać protokoły: SSL, TLS 1.0, TLS 1.1, TLS 1.2 oraz TLS 1.3).</w:t>
      </w:r>
    </w:p>
    <w:p w14:paraId="5F2C0EEE"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Polski interfejs użytkownika przy dostępie przez WebMail.</w:t>
      </w:r>
    </w:p>
    <w:p w14:paraId="38459D5F"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Lokalne konta użytkowników oraz możliwość czerpania kont pocztowych z zewnętrznego serwera LDAP.</w:t>
      </w:r>
    </w:p>
    <w:p w14:paraId="61B32857" w14:textId="77777777" w:rsidR="00EB03D2" w:rsidRPr="00EB03D2" w:rsidRDefault="00EB03D2" w:rsidP="00EB03D2">
      <w:pPr>
        <w:numPr>
          <w:ilvl w:val="0"/>
          <w:numId w:val="21"/>
        </w:numPr>
        <w:spacing w:after="160" w:line="259" w:lineRule="auto"/>
        <w:contextualSpacing/>
        <w:jc w:val="both"/>
        <w:rPr>
          <w:rFonts w:ascii="Times New Roman" w:hAnsi="Times New Roman" w:cs="Times New Roman"/>
        </w:rPr>
      </w:pPr>
      <w:r w:rsidRPr="00EB03D2">
        <w:rPr>
          <w:rFonts w:ascii="Times New Roman" w:hAnsi="Times New Roman" w:cs="Times New Roman"/>
        </w:rPr>
        <w:t>Uwierzytelnianie użytkowników w oparciu o: bazę lokalną, zewnętrzny LDAP, Radius oraz protokoły: SMTP, POP3, IMAP.</w:t>
      </w:r>
    </w:p>
    <w:p w14:paraId="311F81D9"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lastRenderedPageBreak/>
        <w:t>Ogólne funkcje systemu ochrony poczty</w:t>
      </w:r>
    </w:p>
    <w:p w14:paraId="20C53F6B"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Dostarczany system obsługi i ochrony poczty musi zapewniać poniższe funkcje:</w:t>
      </w:r>
    </w:p>
    <w:p w14:paraId="4A1EC0B1"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Wsparcie dla co najmniej 20 domen pocztowych.</w:t>
      </w:r>
    </w:p>
    <w:p w14:paraId="18D31175"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realizować skanowanie antyspamowe i antywirusowe z wydajnością min. 28 tys wiadomości/godzinę.</w:t>
      </w:r>
    </w:p>
    <w:p w14:paraId="74517018"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Polityki filtrowania poczty tworzone co najmniej w oparciu o: adresy mailowe, nazwy domenowe, adresy IP (w szczególności powinna być możliwość definiowania reguł all-all).</w:t>
      </w:r>
    </w:p>
    <w:p w14:paraId="73464A91"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Email routing w oparciu o reguły lokalne lub w oparciu o zewnętrzny serwer LDAP.</w:t>
      </w:r>
    </w:p>
    <w:p w14:paraId="6AA794A2"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Zarządzanie kolejkami wiadomości (np. reguły opóźniania dostarczenia wiadomości).</w:t>
      </w:r>
    </w:p>
    <w:p w14:paraId="39FE03B6"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ograniczenia ilości poczty wychodzącej do chronionych domen w oparciu o nie mniej niż: ilość jednoczesnych sesji, maksymalną liczbę wiadomości w ramach sesji, maksymalną liczbę odbiorców w zadanym czasie.</w:t>
      </w:r>
    </w:p>
    <w:p w14:paraId="60E1366E"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Ochrona i analiza zarówno poczty przychodzącej jak i wychodzącej.</w:t>
      </w:r>
    </w:p>
    <w:p w14:paraId="3AF20795"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Szczegółowe, wielowarstwowe polityki wykrywania spamu oraz wirusów.</w:t>
      </w:r>
    </w:p>
    <w:p w14:paraId="7219AF00"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tworzenia polityk kontroli Antywirusowej oraz Antyspamowej w oparciu o użytkownika i atrybuty zwracane z zewnętrznego serwera LDAP.</w:t>
      </w:r>
    </w:p>
    <w:p w14:paraId="5E5B84F7"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Kwarantanna poczty z dziennym podsumowaniem dla użytkownika z możliwością samodzielnego zwalniania bądź usuwania wiadomości z kwarantanny przez użytkownika.</w:t>
      </w:r>
    </w:p>
    <w:p w14:paraId="7808DC35"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poddania ponownemu skanowaniu (antywirus, sandbox) wiadomości w momencie uwalniania ich z kwarantanny użytkownika lub administratora.</w:t>
      </w:r>
    </w:p>
    <w:p w14:paraId="06F4CD5A"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Dostęp do kwarantanny użytkownika możliwy poprzez WebMail.</w:t>
      </w:r>
    </w:p>
    <w:p w14:paraId="78769EFA"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Archiwizacja poczty przychodzącej i wychodzącej w oparciu o polityki.</w:t>
      </w:r>
    </w:p>
    <w:p w14:paraId="79BDE03E"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przechowywania poczty oraz jej backup realizowany lokalnie na dysku systemu oraz na zewnętrznych zasobach, co najmniej: NFS, iSCSI.</w:t>
      </w:r>
    </w:p>
    <w:p w14:paraId="04509B72"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Białe i czarne listy adresów mailowych definiowane globalnie oraz dla domen wskazanych przez administratora systemu.</w:t>
      </w:r>
    </w:p>
    <w:p w14:paraId="23680DB4"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Białe i czarne listy adresów mailowych dla poszczególnych użytkowników.</w:t>
      </w:r>
    </w:p>
    <w:p w14:paraId="69E26916" w14:textId="77777777" w:rsidR="00EB03D2" w:rsidRPr="00EB03D2" w:rsidRDefault="00EB03D2" w:rsidP="00EB03D2">
      <w:pPr>
        <w:numPr>
          <w:ilvl w:val="0"/>
          <w:numId w:val="22"/>
        </w:numPr>
        <w:spacing w:after="160" w:line="259" w:lineRule="auto"/>
        <w:contextualSpacing/>
        <w:jc w:val="both"/>
        <w:rPr>
          <w:rFonts w:ascii="Times New Roman" w:hAnsi="Times New Roman" w:cs="Times New Roman"/>
        </w:rPr>
      </w:pPr>
      <w:r w:rsidRPr="00EB03D2">
        <w:rPr>
          <w:rFonts w:ascii="Times New Roman" w:hAnsi="Times New Roman" w:cs="Times New Roman"/>
        </w:rPr>
        <w:t>Skanowanie załączników zaszyfrowanych. Odszyfrowywanie ich w oparciu o nie mniej niż: słowa zawarte w wiadomości pocztowej, wbudowaną listę haseł, listę haseł zdefiniowaną przez użytkownika.</w:t>
      </w:r>
    </w:p>
    <w:p w14:paraId="2DE661C3"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Kontrola antywirusowa i ochrona przed malware</w:t>
      </w:r>
    </w:p>
    <w:p w14:paraId="7A413779"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W tym zakresie dostarczony system ochrony poczty musi zapewniać:</w:t>
      </w:r>
    </w:p>
    <w:p w14:paraId="32FA21A8"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Skanowanie antywirusowe wiadomości SMTP.</w:t>
      </w:r>
    </w:p>
    <w:p w14:paraId="40E9F7E2"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Kwarantannę dla zainfekowanych plików.</w:t>
      </w:r>
    </w:p>
    <w:p w14:paraId="6AD76860"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Skanowanie załączników skompresowanych. </w:t>
      </w:r>
    </w:p>
    <w:p w14:paraId="64CC0B75"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Definiowanie komunikatów powiadomień w języku polskim.</w:t>
      </w:r>
    </w:p>
    <w:p w14:paraId="02E06698"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Blokowanie załączników w oparciu o typ pliku.</w:t>
      </w:r>
    </w:p>
    <w:p w14:paraId="75CC7596"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zdefiniowania nie mniej niż 60 polityk kontroli antywirusowej.</w:t>
      </w:r>
    </w:p>
    <w:p w14:paraId="3FC7E751"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Moduł kontroli antywirusowej musi mieć możliwość współpracy z dedykowaną, komercyjną platformą (sprzętową lub wirtualną) lub usługą w chmurze typu Sandbox w celu rozpoznawania nieznanych dotąd zagrożeń. Rozwiązanie musi umożliwiać zatrzymanie poczty w dedykowanej kolejce wiadomości do momentu otrzymania werdyktu.</w:t>
      </w:r>
    </w:p>
    <w:p w14:paraId="7301E783"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Definiowanie różnych akcji dla poszczególnych metod wykrywania wirusów i malware'u. Powinny one obejmować co najmniej: tagowanie wiadomości, dodanie nowego nagłówka, zastąpienie podejrzanej treści lub załącznika, akcje discard lub reject, dostarczenie do innego serwera, powiadomienie administratora.</w:t>
      </w:r>
    </w:p>
    <w:p w14:paraId="2B1B8BAB"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Ochronę typu wirus outbrake. </w:t>
      </w:r>
    </w:p>
    <w:p w14:paraId="5AC9FB5B" w14:textId="77777777" w:rsidR="00EB03D2" w:rsidRPr="00EB03D2" w:rsidRDefault="00EB03D2" w:rsidP="00EB03D2">
      <w:pPr>
        <w:numPr>
          <w:ilvl w:val="0"/>
          <w:numId w:val="23"/>
        </w:numPr>
        <w:spacing w:after="160" w:line="259" w:lineRule="auto"/>
        <w:contextualSpacing/>
        <w:jc w:val="both"/>
        <w:rPr>
          <w:rFonts w:ascii="Times New Roman" w:hAnsi="Times New Roman" w:cs="Times New Roman"/>
        </w:rPr>
      </w:pPr>
      <w:r w:rsidRPr="00EB03D2">
        <w:rPr>
          <w:rFonts w:ascii="Times New Roman" w:hAnsi="Times New Roman" w:cs="Times New Roman"/>
        </w:rPr>
        <w:lastRenderedPageBreak/>
        <w:t>Ochronę przed zagrożeniami zawartymi wiadomościach pocztowych i w załącznikach (nie mniej niż: pliki MS Office, PDF, HTML, tekstowe) poprzez usuwanie treści będących zagrożeniem (makra, adresy URL zagnieżdżone w plikach, skrypty, ActiveX) i dostarczaniem oczyszczonych w ten sposób wiadomości.</w:t>
      </w:r>
    </w:p>
    <w:p w14:paraId="11BCC2E7"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 xml:space="preserve">Kontrola antyspamowa </w:t>
      </w:r>
    </w:p>
    <w:p w14:paraId="118DE087"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System musi zapewniać poniższe funkcje i metody filtrowania spamu:</w:t>
      </w:r>
    </w:p>
    <w:p w14:paraId="0AEB4EE6"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Reputacja adresów źródłowych IP oraz domen pocztowych w oparciu o bazy producenta.</w:t>
      </w:r>
    </w:p>
    <w:p w14:paraId="003E7559"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Filtrowanie poczty w oparciu o sumy kontrolne wiadomości dostarczane przez producenta rozwiązania.</w:t>
      </w:r>
    </w:p>
    <w:p w14:paraId="772875C0"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Szczegółowa kontrola nagłówka wiadomości. </w:t>
      </w:r>
    </w:p>
    <w:p w14:paraId="663A3D36"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Analiza Heurystyczna.</w:t>
      </w:r>
    </w:p>
    <w:p w14:paraId="634B2F96"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Współpraca z zewnętrznymi serwerami RBL, SURBL.</w:t>
      </w:r>
    </w:p>
    <w:p w14:paraId="566D67B4"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Filtrowanie w oparciu o filtry Bayes’a z możliwością uczenia przez administratora globalnie dla całego systemu lub dla poszczególnych chronionych domen.</w:t>
      </w:r>
    </w:p>
    <w:p w14:paraId="3E3058E8"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Możliwością dostrajania filtrów Bayes’a przez poszczególnych użytkowników.</w:t>
      </w:r>
    </w:p>
    <w:p w14:paraId="5FCF8110"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Wykrywanie spamu w oparciu o analizę plików graficznych oraz plików PDF. </w:t>
      </w:r>
    </w:p>
    <w:p w14:paraId="36973946"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Kontrola w oparciu o Greylisting oraz SPF.</w:t>
      </w:r>
    </w:p>
    <w:p w14:paraId="627D12F0"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Filtrowanie treści wiadomości i załączników.</w:t>
      </w:r>
    </w:p>
    <w:p w14:paraId="734C593A"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Kwarantanna zarówno użytkowników jak i systemowa z możliwością edycji nagłówka wiadomości.</w:t>
      </w:r>
    </w:p>
    <w:p w14:paraId="5307F051"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zdefiniowania nie mniej niż 60 polityk kontroli antyspamowej.</w:t>
      </w:r>
    </w:p>
    <w:p w14:paraId="729B4324"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Ochrona typu outbrake.</w:t>
      </w:r>
    </w:p>
    <w:p w14:paraId="496BB59D"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Filtrowanie poczty w oparciu o kategorie URL (co najmniej: malware, hacking). </w:t>
      </w:r>
    </w:p>
    <w:p w14:paraId="4423137D"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Możliwość skanowania linków znajdujących się w przesyłkach pocztowych, w momencie ich kliknięcia przez adresata. </w:t>
      </w:r>
    </w:p>
    <w:p w14:paraId="10AF78E1"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wykrywania i ochrony przed podszywaniem się (spoofing) pod wiadomości wysyłane przez osoby na stanowiskach kierowniczych (C-level).</w:t>
      </w:r>
    </w:p>
    <w:p w14:paraId="36BD1ABE" w14:textId="77777777" w:rsidR="00EB03D2" w:rsidRPr="00EB03D2" w:rsidRDefault="00EB03D2" w:rsidP="00EB03D2">
      <w:pPr>
        <w:numPr>
          <w:ilvl w:val="0"/>
          <w:numId w:val="24"/>
        </w:numPr>
        <w:spacing w:after="160" w:line="259" w:lineRule="auto"/>
        <w:contextualSpacing/>
        <w:jc w:val="both"/>
        <w:rPr>
          <w:rFonts w:ascii="Times New Roman" w:hAnsi="Times New Roman" w:cs="Times New Roman"/>
        </w:rPr>
      </w:pPr>
      <w:r w:rsidRPr="00EB03D2">
        <w:rPr>
          <w:rFonts w:ascii="Times New Roman" w:hAnsi="Times New Roman" w:cs="Times New Roman"/>
        </w:rPr>
        <w:t>Definiowanie różnych akcji dla poszczególnych metod wykrywania spamu. Powinny one obejmować co najmniej: tagowanie wiadomości, dodanie nowego nagłówka, akcje discard lub reject, dostarczenie do innego serwera, powiadomienie administratora.</w:t>
      </w:r>
    </w:p>
    <w:p w14:paraId="0FB7BE0C"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Ochrona przed atakami na usługę poczty</w:t>
      </w:r>
    </w:p>
    <w:p w14:paraId="17028FBA"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System musi zapewniać poniższe funkcje i metody filtrowania:</w:t>
      </w:r>
    </w:p>
    <w:p w14:paraId="5850A358" w14:textId="77777777" w:rsidR="00EB03D2" w:rsidRPr="00EB03D2" w:rsidRDefault="00EB03D2" w:rsidP="00EB03D2">
      <w:pPr>
        <w:numPr>
          <w:ilvl w:val="0"/>
          <w:numId w:val="25"/>
        </w:numPr>
        <w:spacing w:after="160" w:line="259" w:lineRule="auto"/>
        <w:contextualSpacing/>
        <w:jc w:val="both"/>
        <w:rPr>
          <w:rFonts w:ascii="Times New Roman" w:hAnsi="Times New Roman" w:cs="Times New Roman"/>
        </w:rPr>
      </w:pPr>
      <w:r w:rsidRPr="00EB03D2">
        <w:rPr>
          <w:rFonts w:ascii="Times New Roman" w:hAnsi="Times New Roman" w:cs="Times New Roman"/>
        </w:rPr>
        <w:t>Ochrona przed atakami na adres odbiorcy (m.in. email bombing).</w:t>
      </w:r>
    </w:p>
    <w:p w14:paraId="28973977" w14:textId="77777777" w:rsidR="00EB03D2" w:rsidRPr="00EB03D2" w:rsidRDefault="00EB03D2" w:rsidP="00EB03D2">
      <w:pPr>
        <w:numPr>
          <w:ilvl w:val="0"/>
          <w:numId w:val="25"/>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Definiowanie maksymalnej ilości wiadomości pocztowych otrzymywanych w jednostce czasu. </w:t>
      </w:r>
    </w:p>
    <w:p w14:paraId="4C84638B" w14:textId="77777777" w:rsidR="00EB03D2" w:rsidRPr="00EB03D2" w:rsidRDefault="00EB03D2" w:rsidP="00EB03D2">
      <w:pPr>
        <w:numPr>
          <w:ilvl w:val="0"/>
          <w:numId w:val="25"/>
        </w:numPr>
        <w:spacing w:after="160" w:line="259" w:lineRule="auto"/>
        <w:contextualSpacing/>
        <w:jc w:val="both"/>
        <w:rPr>
          <w:rFonts w:ascii="Times New Roman" w:hAnsi="Times New Roman" w:cs="Times New Roman"/>
        </w:rPr>
      </w:pPr>
      <w:r w:rsidRPr="00EB03D2">
        <w:rPr>
          <w:rFonts w:ascii="Times New Roman" w:hAnsi="Times New Roman" w:cs="Times New Roman"/>
        </w:rPr>
        <w:t>Defniowanie maksymalnej liczby jednoczesnych sesji SMTP w jednostce czasu.</w:t>
      </w:r>
    </w:p>
    <w:p w14:paraId="0DEBB91F" w14:textId="77777777" w:rsidR="00EB03D2" w:rsidRPr="00EB03D2" w:rsidRDefault="00EB03D2" w:rsidP="00EB03D2">
      <w:pPr>
        <w:numPr>
          <w:ilvl w:val="0"/>
          <w:numId w:val="25"/>
        </w:numPr>
        <w:spacing w:after="160" w:line="259" w:lineRule="auto"/>
        <w:contextualSpacing/>
        <w:jc w:val="both"/>
        <w:rPr>
          <w:rFonts w:ascii="Times New Roman" w:hAnsi="Times New Roman" w:cs="Times New Roman"/>
        </w:rPr>
      </w:pPr>
      <w:r w:rsidRPr="00EB03D2">
        <w:rPr>
          <w:rFonts w:ascii="Times New Roman" w:hAnsi="Times New Roman" w:cs="Times New Roman"/>
        </w:rPr>
        <w:t>Kontrola Reverse DNS (ochrona przed Anty-Spoofing).</w:t>
      </w:r>
    </w:p>
    <w:p w14:paraId="272983C6" w14:textId="77777777" w:rsidR="00EB03D2" w:rsidRPr="00EB03D2" w:rsidRDefault="00EB03D2" w:rsidP="00EB03D2">
      <w:pPr>
        <w:numPr>
          <w:ilvl w:val="0"/>
          <w:numId w:val="25"/>
        </w:numPr>
        <w:spacing w:after="160" w:line="259" w:lineRule="auto"/>
        <w:contextualSpacing/>
        <w:jc w:val="both"/>
        <w:rPr>
          <w:rFonts w:ascii="Times New Roman" w:hAnsi="Times New Roman" w:cs="Times New Roman"/>
        </w:rPr>
      </w:pPr>
      <w:r w:rsidRPr="00EB03D2">
        <w:rPr>
          <w:rFonts w:ascii="Times New Roman" w:hAnsi="Times New Roman" w:cs="Times New Roman"/>
        </w:rPr>
        <w:t>Weryfikacja poprawności adresu e-mail nadawcy.</w:t>
      </w:r>
    </w:p>
    <w:p w14:paraId="7EB10E87"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Funkcje logowania i raportowania</w:t>
      </w:r>
    </w:p>
    <w:p w14:paraId="69875BCF"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W tym zakresie dostarczony system ochrony poczty musi zapewniać:</w:t>
      </w:r>
    </w:p>
    <w:p w14:paraId="08D9FD54"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Logowanie do zewnętrznego serwera SYSLOG.</w:t>
      </w:r>
    </w:p>
    <w:p w14:paraId="2DD82CEC"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Logowanie zmian konfiguracji oraz krytycznych zdarzeń systemowych np. w przypadku przepełnienia dysku.</w:t>
      </w:r>
    </w:p>
    <w:p w14:paraId="5940366B"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Logowanie informacji na temat spamu oraz niedozwolonych załączników.</w:t>
      </w:r>
    </w:p>
    <w:p w14:paraId="0F749B2A"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podglądu logów w czasie rzeczywistym jak również danych historycznych.</w:t>
      </w:r>
    </w:p>
    <w:p w14:paraId="07714A24"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analizy przebiegu sesji SMTP.</w:t>
      </w:r>
    </w:p>
    <w:p w14:paraId="2035FD2E"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lastRenderedPageBreak/>
        <w:t>Powiadamianie administratora systemu w przypadku wykrycia wirusów w przesyłanych wiadomościach pocztowych.</w:t>
      </w:r>
    </w:p>
    <w:p w14:paraId="523E86BB"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Predefiniowane szablony raportów oraz możliwość ich edycji przez administratora systemu. </w:t>
      </w:r>
    </w:p>
    <w:p w14:paraId="43C3968A" w14:textId="77777777" w:rsidR="00EB03D2" w:rsidRPr="00EB03D2" w:rsidRDefault="00EB03D2" w:rsidP="00EB03D2">
      <w:pPr>
        <w:numPr>
          <w:ilvl w:val="0"/>
          <w:numId w:val="26"/>
        </w:numPr>
        <w:spacing w:after="160" w:line="259" w:lineRule="auto"/>
        <w:contextualSpacing/>
        <w:jc w:val="both"/>
        <w:rPr>
          <w:rFonts w:ascii="Times New Roman" w:hAnsi="Times New Roman" w:cs="Times New Roman"/>
        </w:rPr>
      </w:pPr>
      <w:r w:rsidRPr="00EB03D2">
        <w:rPr>
          <w:rFonts w:ascii="Times New Roman" w:hAnsi="Times New Roman" w:cs="Times New Roman"/>
        </w:rPr>
        <w:t xml:space="preserve">Możliwość generowania raportów zgodnie z harmonogramem lub na żądanie administratora systemu. </w:t>
      </w:r>
    </w:p>
    <w:p w14:paraId="41730778"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Funkcje pracy w trybie wysokiej dostępności (HA)</w:t>
      </w:r>
    </w:p>
    <w:p w14:paraId="74F2708A"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System ochrony poczty musi zapewniać poniższe funkcje:</w:t>
      </w:r>
    </w:p>
    <w:p w14:paraId="13D45832" w14:textId="77777777" w:rsidR="00EB03D2" w:rsidRPr="00EB03D2" w:rsidRDefault="00EB03D2" w:rsidP="00EB03D2">
      <w:pPr>
        <w:numPr>
          <w:ilvl w:val="0"/>
          <w:numId w:val="27"/>
        </w:numPr>
        <w:spacing w:after="160" w:line="259" w:lineRule="auto"/>
        <w:contextualSpacing/>
        <w:jc w:val="both"/>
        <w:rPr>
          <w:rFonts w:ascii="Times New Roman" w:hAnsi="Times New Roman" w:cs="Times New Roman"/>
        </w:rPr>
      </w:pPr>
      <w:r w:rsidRPr="00EB03D2">
        <w:rPr>
          <w:rFonts w:ascii="Times New Roman" w:hAnsi="Times New Roman" w:cs="Times New Roman"/>
        </w:rPr>
        <w:t>Konfigurację HA w każdym z trybów: gateway, transparent.</w:t>
      </w:r>
    </w:p>
    <w:p w14:paraId="54482598" w14:textId="77777777" w:rsidR="00EB03D2" w:rsidRPr="00EB03D2" w:rsidRDefault="00EB03D2" w:rsidP="00EB03D2">
      <w:pPr>
        <w:numPr>
          <w:ilvl w:val="0"/>
          <w:numId w:val="27"/>
        </w:numPr>
        <w:spacing w:after="160" w:line="259" w:lineRule="auto"/>
        <w:contextualSpacing/>
        <w:jc w:val="both"/>
        <w:rPr>
          <w:rFonts w:ascii="Times New Roman" w:hAnsi="Times New Roman" w:cs="Times New Roman"/>
        </w:rPr>
      </w:pPr>
      <w:r w:rsidRPr="00EB03D2">
        <w:rPr>
          <w:rFonts w:ascii="Times New Roman" w:hAnsi="Times New Roman" w:cs="Times New Roman"/>
        </w:rPr>
        <w:t>Tryb synchronizacji konfiguracji dla scenariuszy gdy każde z urządzeń występuje pod innym adresem IP.</w:t>
      </w:r>
    </w:p>
    <w:p w14:paraId="6ED7113B" w14:textId="77777777" w:rsidR="00EB03D2" w:rsidRPr="00EB03D2" w:rsidRDefault="00EB03D2" w:rsidP="00EB03D2">
      <w:pPr>
        <w:numPr>
          <w:ilvl w:val="0"/>
          <w:numId w:val="27"/>
        </w:numPr>
        <w:spacing w:after="160" w:line="259" w:lineRule="auto"/>
        <w:contextualSpacing/>
        <w:jc w:val="both"/>
        <w:rPr>
          <w:rFonts w:ascii="Times New Roman" w:hAnsi="Times New Roman" w:cs="Times New Roman"/>
        </w:rPr>
      </w:pPr>
      <w:r w:rsidRPr="00EB03D2">
        <w:rPr>
          <w:rFonts w:ascii="Times New Roman" w:hAnsi="Times New Roman" w:cs="Times New Roman"/>
        </w:rPr>
        <w:t>Wykrywanie awarii poszczególnych urządzeń oraz powiadamianie administratora systemu.</w:t>
      </w:r>
    </w:p>
    <w:p w14:paraId="4BBCFC8B" w14:textId="77777777" w:rsidR="00EB03D2" w:rsidRPr="00EB03D2" w:rsidRDefault="00EB03D2" w:rsidP="00EB03D2">
      <w:pPr>
        <w:numPr>
          <w:ilvl w:val="0"/>
          <w:numId w:val="27"/>
        </w:numPr>
        <w:spacing w:after="160" w:line="259" w:lineRule="auto"/>
        <w:contextualSpacing/>
        <w:jc w:val="both"/>
        <w:rPr>
          <w:rFonts w:ascii="Times New Roman" w:hAnsi="Times New Roman" w:cs="Times New Roman"/>
        </w:rPr>
      </w:pPr>
      <w:r w:rsidRPr="00EB03D2">
        <w:rPr>
          <w:rFonts w:ascii="Times New Roman" w:hAnsi="Times New Roman" w:cs="Times New Roman"/>
        </w:rPr>
        <w:t>Monitorowanie stanu pracy klastra.</w:t>
      </w:r>
    </w:p>
    <w:p w14:paraId="2C3140EE"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 xml:space="preserve">Aktualizacje sygnatur, dostęp do bazy spamu </w:t>
      </w:r>
    </w:p>
    <w:p w14:paraId="7894BB88"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W tym zakresie dostarczony system ochrony poczty musi zapewniać:</w:t>
      </w:r>
    </w:p>
    <w:p w14:paraId="7CEB3EC6" w14:textId="77777777" w:rsidR="00EB03D2" w:rsidRPr="00EB03D2" w:rsidRDefault="00EB03D2" w:rsidP="00EB03D2">
      <w:pPr>
        <w:numPr>
          <w:ilvl w:val="0"/>
          <w:numId w:val="28"/>
        </w:numPr>
        <w:spacing w:after="160" w:line="259" w:lineRule="auto"/>
        <w:contextualSpacing/>
        <w:jc w:val="both"/>
        <w:rPr>
          <w:rFonts w:ascii="Times New Roman" w:hAnsi="Times New Roman" w:cs="Times New Roman"/>
        </w:rPr>
      </w:pPr>
      <w:r w:rsidRPr="00EB03D2">
        <w:rPr>
          <w:rFonts w:ascii="Times New Roman" w:hAnsi="Times New Roman" w:cs="Times New Roman"/>
        </w:rPr>
        <w:t>Pracę w oparciu o bazę spamu oraz url uaktualniane w czasie rzeczywistym.</w:t>
      </w:r>
    </w:p>
    <w:p w14:paraId="67D42132" w14:textId="77777777" w:rsidR="00EB03D2" w:rsidRPr="00EB03D2" w:rsidRDefault="00EB03D2" w:rsidP="00EB03D2">
      <w:pPr>
        <w:numPr>
          <w:ilvl w:val="0"/>
          <w:numId w:val="28"/>
        </w:numPr>
        <w:spacing w:after="160" w:line="259" w:lineRule="auto"/>
        <w:contextualSpacing/>
        <w:jc w:val="both"/>
        <w:rPr>
          <w:rFonts w:ascii="Times New Roman" w:hAnsi="Times New Roman" w:cs="Times New Roman"/>
        </w:rPr>
      </w:pPr>
      <w:r w:rsidRPr="00EB03D2">
        <w:rPr>
          <w:rFonts w:ascii="Times New Roman" w:hAnsi="Times New Roman" w:cs="Times New Roman"/>
        </w:rPr>
        <w:t>Planowanie aktualizacji szczepionek antywirusowych zgodnie z harmonogramem co najmniej raz na godzinę.</w:t>
      </w:r>
    </w:p>
    <w:p w14:paraId="500A7153"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 xml:space="preserve">Zarządzanie </w:t>
      </w:r>
    </w:p>
    <w:p w14:paraId="3BAA6827"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System ochrony poczty musi zapewniać poniższe funkcje:</w:t>
      </w:r>
    </w:p>
    <w:p w14:paraId="136A6255" w14:textId="77777777" w:rsidR="00EB03D2" w:rsidRPr="00EB03D2" w:rsidRDefault="00EB03D2" w:rsidP="00EB03D2">
      <w:pPr>
        <w:numPr>
          <w:ilvl w:val="0"/>
          <w:numId w:val="29"/>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mieć możliwość zarządzania lokalnego z wykorzystaniem protokołów: HTTPS oraz SSH.</w:t>
      </w:r>
    </w:p>
    <w:p w14:paraId="734B1943" w14:textId="77777777" w:rsidR="00EB03D2" w:rsidRPr="00EB03D2" w:rsidRDefault="00EB03D2" w:rsidP="00EB03D2">
      <w:pPr>
        <w:numPr>
          <w:ilvl w:val="0"/>
          <w:numId w:val="29"/>
        </w:numPr>
        <w:spacing w:after="160" w:line="259" w:lineRule="auto"/>
        <w:contextualSpacing/>
        <w:jc w:val="both"/>
        <w:rPr>
          <w:rFonts w:ascii="Times New Roman" w:hAnsi="Times New Roman" w:cs="Times New Roman"/>
        </w:rPr>
      </w:pPr>
      <w:r w:rsidRPr="00EB03D2">
        <w:rPr>
          <w:rFonts w:ascii="Times New Roman" w:hAnsi="Times New Roman" w:cs="Times New Roman"/>
        </w:rPr>
        <w:t>Możliwość modyfikowania wyglądu interfejsu zarządzania oraz interfejsu WebMail z opcją wstawienia własnego logo firmy.</w:t>
      </w:r>
    </w:p>
    <w:p w14:paraId="23151CFF" w14:textId="77777777" w:rsidR="00EB03D2" w:rsidRPr="00EB03D2" w:rsidRDefault="00EB03D2" w:rsidP="00EB03D2">
      <w:pPr>
        <w:numPr>
          <w:ilvl w:val="0"/>
          <w:numId w:val="29"/>
        </w:numPr>
        <w:spacing w:after="160" w:line="259" w:lineRule="auto"/>
        <w:contextualSpacing/>
        <w:jc w:val="both"/>
        <w:rPr>
          <w:rFonts w:ascii="Times New Roman" w:hAnsi="Times New Roman" w:cs="Times New Roman"/>
        </w:rPr>
      </w:pPr>
      <w:r w:rsidRPr="00EB03D2">
        <w:rPr>
          <w:rFonts w:ascii="Times New Roman" w:hAnsi="Times New Roman" w:cs="Times New Roman"/>
        </w:rPr>
        <w:t>Powinna istnieć możliwość zdefiniowania co najmniej 3 lokalnych kont administracyjnych.</w:t>
      </w:r>
    </w:p>
    <w:p w14:paraId="7C062DA3"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Certyfikaty</w:t>
      </w:r>
    </w:p>
    <w:p w14:paraId="1411BF9A"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Dostarczony system powinien posiadać co najmniej dwie z poniższych certyfikacji:</w:t>
      </w:r>
    </w:p>
    <w:p w14:paraId="07F03451" w14:textId="77777777" w:rsidR="00EB03D2" w:rsidRPr="00EB03D2" w:rsidRDefault="00EB03D2" w:rsidP="00EB03D2">
      <w:pPr>
        <w:numPr>
          <w:ilvl w:val="0"/>
          <w:numId w:val="30"/>
        </w:numPr>
        <w:spacing w:after="160" w:line="259" w:lineRule="auto"/>
        <w:contextualSpacing/>
        <w:jc w:val="both"/>
        <w:rPr>
          <w:rFonts w:ascii="Times New Roman" w:hAnsi="Times New Roman" w:cs="Times New Roman"/>
        </w:rPr>
      </w:pPr>
      <w:r w:rsidRPr="00EB03D2">
        <w:rPr>
          <w:rFonts w:ascii="Times New Roman" w:hAnsi="Times New Roman" w:cs="Times New Roman"/>
        </w:rPr>
        <w:t>VBSpam, VB100 rated, Common Criteria NDPP, FIPS 140-2 Certified.</w:t>
      </w:r>
    </w:p>
    <w:p w14:paraId="2513B1D6"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Serwisy i licencje</w:t>
      </w:r>
    </w:p>
    <w:p w14:paraId="7F9A313C" w14:textId="77777777"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 xml:space="preserve">W ramach postępowania powinny zostać dostarczone licencje upoważniające do korzystania z aktualnych baz funkcji ochronnych producenta i serwisów. Powinny one obejmować: kontrola Antyspam, URL Filtering, kontrola antywirusowa, ochrona typu Virus Outbrake, Sandbox w chmurze, ochrona typu Click Protect, Content Disarm &amp; Reconstruction, Business Email Compromise na okres 36 miesięcy. </w:t>
      </w:r>
    </w:p>
    <w:p w14:paraId="595FCA79"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color w:val="000000"/>
          <w:sz w:val="32"/>
          <w:szCs w:val="32"/>
        </w:rPr>
      </w:pPr>
      <w:r w:rsidRPr="00EB03D2">
        <w:rPr>
          <w:rFonts w:ascii="Times New Roman" w:eastAsia="Times New Roman" w:hAnsi="Times New Roman" w:cs="Times New Roman"/>
          <w:b/>
          <w:sz w:val="32"/>
          <w:szCs w:val="32"/>
        </w:rPr>
        <w:t xml:space="preserve">Wdrożenie </w:t>
      </w:r>
    </w:p>
    <w:p w14:paraId="4AE77194" w14:textId="6A0F982E" w:rsidR="00EB03D2" w:rsidRPr="00EB03D2" w:rsidRDefault="00EB03D2" w:rsidP="00EB03D2">
      <w:pPr>
        <w:spacing w:after="160" w:line="259" w:lineRule="auto"/>
        <w:jc w:val="both"/>
        <w:rPr>
          <w:rFonts w:ascii="Times New Roman" w:hAnsi="Times New Roman" w:cs="Times New Roman"/>
        </w:rPr>
      </w:pPr>
      <w:r w:rsidRPr="00EB03D2">
        <w:rPr>
          <w:rFonts w:ascii="Times New Roman" w:hAnsi="Times New Roman" w:cs="Times New Roman"/>
        </w:rPr>
        <w:t>Powinno być wykonane przez zespół składający się z co najmniej jednego inżyniera posiadającego certyfikat NSE 7 oraz obejmować poniższy zakres:</w:t>
      </w:r>
    </w:p>
    <w:p w14:paraId="2BFD0AA4"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Instalację urządzenia w miejscu wyznaczonym przez zamawiającego.</w:t>
      </w:r>
    </w:p>
    <w:p w14:paraId="258E012F"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Aktywację licencji producenta.</w:t>
      </w:r>
    </w:p>
    <w:p w14:paraId="53D0261D" w14:textId="77777777" w:rsidR="00EB03D2" w:rsidRPr="00EB03D2" w:rsidRDefault="00EB03D2" w:rsidP="00CD37A3">
      <w:pPr>
        <w:numPr>
          <w:ilvl w:val="0"/>
          <w:numId w:val="17"/>
        </w:numPr>
        <w:spacing w:after="160" w:line="257" w:lineRule="auto"/>
        <w:contextualSpacing/>
        <w:rPr>
          <w:rFonts w:ascii="Times New Roman" w:hAnsi="Times New Roman" w:cs="Times New Roman"/>
        </w:rPr>
      </w:pPr>
      <w:r w:rsidRPr="00EB03D2">
        <w:rPr>
          <w:rFonts w:ascii="Times New Roman" w:hAnsi="Times New Roman" w:cs="Times New Roman"/>
        </w:rPr>
        <w:t>Na domenie gig.eu Zamawiający wymaga konfiguracji systemu tak, aby równolegle pracował system Microsoft 365 oraz GroupWise. Obecenie Zamawiający posiada system poczty elektronicznej w konfiguracji:</w:t>
      </w:r>
      <w:r w:rsidRPr="00EB03D2">
        <w:rPr>
          <w:rFonts w:ascii="Times New Roman" w:hAnsi="Times New Roman" w:cs="Times New Roman"/>
        </w:rPr>
        <w:br/>
        <w:t>- EFA Email Filter Appliance 4.0.4 (wpisany w DNS jako MX dla domeny)</w:t>
      </w:r>
      <w:r w:rsidRPr="00EB03D2">
        <w:rPr>
          <w:rFonts w:ascii="Times New Roman" w:hAnsi="Times New Roman" w:cs="Times New Roman"/>
        </w:rPr>
        <w:br/>
      </w:r>
      <w:r w:rsidRPr="00EB03D2">
        <w:rPr>
          <w:rFonts w:ascii="Times New Roman" w:hAnsi="Times New Roman" w:cs="Times New Roman"/>
        </w:rPr>
        <w:lastRenderedPageBreak/>
        <w:t>- MicroFocus GroupWise 18.4.0 600 Mailboxes (dostęp do poczty przez klienta GroupWise lub WebAccess)</w:t>
      </w:r>
    </w:p>
    <w:p w14:paraId="73530FA8"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dodatkowego backupu na wskazany udział sieciowy.</w:t>
      </w:r>
    </w:p>
    <w:p w14:paraId="548C9A2A"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Konfigurację z posiadanymi już urządzeniami FortiGate oraz FortiAnalyzer.</w:t>
      </w:r>
    </w:p>
    <w:p w14:paraId="31031A18"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lang w:val="en-US"/>
        </w:rPr>
      </w:pPr>
      <w:r w:rsidRPr="00EB03D2">
        <w:rPr>
          <w:rFonts w:ascii="Times New Roman" w:hAnsi="Times New Roman" w:cs="Times New Roman"/>
          <w:lang w:val="en-US"/>
        </w:rPr>
        <w:t>Konfiguracje wstępna (adresy IP, routing, DNS, NTP).</w:t>
      </w:r>
    </w:p>
    <w:p w14:paraId="5F0CE694"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administracyjnych.</w:t>
      </w:r>
    </w:p>
    <w:p w14:paraId="0CF6B022"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wysyłania logów do serwera Syslog.</w:t>
      </w:r>
    </w:p>
    <w:p w14:paraId="6ECFBF32"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chronionej domeny pocztowej – do 3 domen.</w:t>
      </w:r>
    </w:p>
    <w:p w14:paraId="32E6DFDE"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polityk Access Control.</w:t>
      </w:r>
    </w:p>
    <w:p w14:paraId="5E27277B"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polityk IP.</w:t>
      </w:r>
    </w:p>
    <w:p w14:paraId="1F227FBD"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polityk recipient.</w:t>
      </w:r>
    </w:p>
    <w:p w14:paraId="098B3846"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lokalnej bazy użytkowników (wraz ze zdefiniowaniem grup).</w:t>
      </w:r>
    </w:p>
    <w:p w14:paraId="3CFA9B43"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raportów lokalnych.</w:t>
      </w:r>
    </w:p>
    <w:p w14:paraId="75233E44"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sesyjnych.</w:t>
      </w:r>
    </w:p>
    <w:p w14:paraId="6418AA3E"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antyspamowych wraz z akcjami i podpięcie do polityk.</w:t>
      </w:r>
    </w:p>
    <w:p w14:paraId="2147E9F6"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kontroli WWW i podpięcie do profilu AntySpam.</w:t>
      </w:r>
    </w:p>
    <w:p w14:paraId="5EE7493F"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kontroli antywirusowej wraz z akcjami i politykami (m. In. Wykonanie oznaczania przesyłek zewnętrznych komunikatem w treści: “Uwaga: Mail zewnętrzny - bądź ostrożny otwierając załącznik lub klikając w link”)</w:t>
      </w:r>
    </w:p>
    <w:p w14:paraId="69F1EFA5"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Konfiguracje profilów kontroli zawartości wraz z akcjami i podpięcie do polityk.</w:t>
      </w:r>
    </w:p>
    <w:p w14:paraId="01836D27" w14:textId="0E988134"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 xml:space="preserve">Przeszkolenie 3 pracowników Zamawiającego z zakresu: obsługi urządzenia, całego interfejsu, rozwiązywania prostych problemów. Zamawiający dopuszcza możliwość przeprowadzenia szkolenia online. </w:t>
      </w:r>
      <w:r w:rsidR="0036417D" w:rsidRPr="0036417D">
        <w:rPr>
          <w:rFonts w:ascii="Times New Roman" w:hAnsi="Times New Roman" w:cs="Times New Roman"/>
        </w:rPr>
        <w:t>Minimalny czas szkoleni</w:t>
      </w:r>
      <w:r w:rsidR="0036417D" w:rsidRPr="0036417D">
        <w:rPr>
          <w:rFonts w:ascii="Times New Roman" w:hAnsi="Times New Roman" w:cs="Times New Roman"/>
        </w:rPr>
        <w:t>a</w:t>
      </w:r>
      <w:r w:rsidR="0036417D" w:rsidRPr="0036417D">
        <w:rPr>
          <w:rFonts w:ascii="Times New Roman" w:hAnsi="Times New Roman" w:cs="Times New Roman"/>
        </w:rPr>
        <w:t xml:space="preserve"> obejmie 3 dni po 8 godzin na każdego pracownika</w:t>
      </w:r>
      <w:r w:rsidR="0036417D">
        <w:t>.</w:t>
      </w:r>
    </w:p>
    <w:p w14:paraId="29FF2D56"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Testy akceptacyjne.</w:t>
      </w:r>
    </w:p>
    <w:p w14:paraId="3D7B109D"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Uruchomienie urządzenia w trybie produkcyjnym zgodnie z harmonogramem uwzględniającym charakter działania przedsiębiorstwa Zamawiającego</w:t>
      </w:r>
    </w:p>
    <w:p w14:paraId="35392A3E"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Wykonanie dokumentacji powdrożeniowej wraz ze schematami.</w:t>
      </w:r>
    </w:p>
    <w:p w14:paraId="6D166E87" w14:textId="77777777" w:rsidR="00EB03D2" w:rsidRPr="00EB03D2" w:rsidRDefault="00EB03D2" w:rsidP="00EB03D2">
      <w:pPr>
        <w:numPr>
          <w:ilvl w:val="0"/>
          <w:numId w:val="17"/>
        </w:numPr>
        <w:spacing w:after="160" w:line="257" w:lineRule="auto"/>
        <w:contextualSpacing/>
        <w:jc w:val="both"/>
        <w:rPr>
          <w:rFonts w:ascii="Times New Roman" w:hAnsi="Times New Roman" w:cs="Times New Roman"/>
        </w:rPr>
      </w:pPr>
      <w:r w:rsidRPr="00EB03D2">
        <w:rPr>
          <w:rFonts w:ascii="Times New Roman" w:hAnsi="Times New Roman" w:cs="Times New Roman"/>
        </w:rPr>
        <w:t>Wykonanie poprawnej implementacji wszystkich obowiązkowych protokołów i zabezpieczeń sieciowych dla domen pocztowych, co najmniej: DKIM, DMARC, SPF</w:t>
      </w:r>
    </w:p>
    <w:p w14:paraId="109B215D"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Gwarancja oraz wsparcie</w:t>
      </w:r>
    </w:p>
    <w:p w14:paraId="2A5BAB0D" w14:textId="77777777" w:rsidR="00EB03D2" w:rsidRPr="00EB03D2" w:rsidRDefault="00EB03D2" w:rsidP="00D17EB4">
      <w:pPr>
        <w:spacing w:after="160" w:line="259" w:lineRule="auto"/>
        <w:ind w:left="360"/>
        <w:contextualSpacing/>
        <w:jc w:val="both"/>
        <w:rPr>
          <w:rFonts w:ascii="Times New Roman" w:hAnsi="Times New Roman" w:cs="Times New Roman"/>
        </w:rPr>
      </w:pPr>
      <w:r w:rsidRPr="00EB03D2">
        <w:rPr>
          <w:rFonts w:ascii="Times New Roman" w:hAnsi="Times New Roman" w:cs="Times New Roman"/>
        </w:rPr>
        <w:t xml:space="preserve">Gwarancja: System musi być objęty serwisem gwarancyjnym producenta przez okres </w:t>
      </w:r>
      <w:r w:rsidRPr="00D17EB4">
        <w:rPr>
          <w:rFonts w:ascii="Times New Roman" w:hAnsi="Times New Roman" w:cs="Times New Roman"/>
          <w:b/>
        </w:rPr>
        <w:t>36 miesięcy,</w:t>
      </w:r>
      <w:r w:rsidRPr="00EB03D2">
        <w:rPr>
          <w:rFonts w:ascii="Times New Roman" w:hAnsi="Times New Roman" w:cs="Times New Roman"/>
        </w:rPr>
        <w:t xml:space="preserve"> polegającym na naprawie lub wymianie urządzenia w przypadku jego wadliwości. W ramach tego serwisu producent musi zapewniać również dostęp do aktualizacji oprogramowania oraz wsparcie techniczne w trybie 24x7.</w:t>
      </w:r>
    </w:p>
    <w:p w14:paraId="19BDE964" w14:textId="77777777" w:rsidR="00EB03D2" w:rsidRPr="00EB03D2" w:rsidRDefault="00EB03D2" w:rsidP="00EB03D2">
      <w:pPr>
        <w:keepNext/>
        <w:keepLines/>
        <w:spacing w:before="240" w:after="0" w:line="259" w:lineRule="auto"/>
        <w:jc w:val="both"/>
        <w:outlineLvl w:val="0"/>
        <w:rPr>
          <w:rFonts w:ascii="Times New Roman" w:eastAsia="Times New Roman" w:hAnsi="Times New Roman" w:cs="Times New Roman"/>
          <w:b/>
          <w:bCs/>
          <w:sz w:val="32"/>
          <w:szCs w:val="32"/>
        </w:rPr>
      </w:pPr>
      <w:r w:rsidRPr="00EB03D2">
        <w:rPr>
          <w:rFonts w:ascii="Times New Roman" w:eastAsia="Times New Roman" w:hAnsi="Times New Roman" w:cs="Times New Roman"/>
          <w:b/>
          <w:bCs/>
          <w:sz w:val="32"/>
          <w:szCs w:val="32"/>
        </w:rPr>
        <w:t>Rozszerzone wsparcie serwisowe</w:t>
      </w:r>
    </w:p>
    <w:p w14:paraId="25AF68BD" w14:textId="77777777" w:rsidR="00EB03D2" w:rsidRPr="00EB03D2" w:rsidRDefault="00EB03D2" w:rsidP="00EB03D2">
      <w:pPr>
        <w:numPr>
          <w:ilvl w:val="0"/>
          <w:numId w:val="32"/>
        </w:numPr>
        <w:spacing w:after="160" w:line="259" w:lineRule="auto"/>
        <w:contextualSpacing/>
        <w:jc w:val="both"/>
        <w:rPr>
          <w:rFonts w:ascii="Times New Roman" w:hAnsi="Times New Roman" w:cs="Times New Roman"/>
        </w:rPr>
      </w:pPr>
      <w:r w:rsidRPr="00EB03D2">
        <w:rPr>
          <w:rFonts w:ascii="Times New Roman" w:hAnsi="Times New Roman" w:cs="Times New Roman"/>
        </w:rPr>
        <w:t>System musi być objęty rozszerzonym wsparciem technicznym gwarantującym udostępnienie oraz dostarczenie sprzętu zastępczego na czas naprawy sprzętu w Następnym Dniu Roboczym /w ciągu 8 godzin/ od momentu potwierdzenia zasadności zgłoszenia, realizowanym przez producenta rozwiązania lub autoryzowanego dystrybutora przez okres 36 miesięcy.</w:t>
      </w:r>
    </w:p>
    <w:p w14:paraId="3EFBF297" w14:textId="786FACA1" w:rsidR="003F3B40" w:rsidRPr="003F3B40" w:rsidRDefault="00EB03D2" w:rsidP="003F3B40">
      <w:pPr>
        <w:pStyle w:val="Akapitzlist"/>
        <w:numPr>
          <w:ilvl w:val="0"/>
          <w:numId w:val="32"/>
        </w:numPr>
        <w:spacing w:after="160" w:line="259" w:lineRule="auto"/>
        <w:jc w:val="both"/>
        <w:rPr>
          <w:sz w:val="22"/>
          <w:szCs w:val="22"/>
        </w:rPr>
      </w:pPr>
      <w:r w:rsidRPr="003F3B40">
        <w:rPr>
          <w:sz w:val="22"/>
          <w:szCs w:val="22"/>
        </w:rPr>
        <w:t xml:space="preserve">Zgłoszenia serwisowe będą przyjmowane w języku polskim w trybie 8x5 / 24x7 przez dedykowany serwisowy moduł internetowy oraz infolinię w języku polskim 8x5 / 24x7. </w:t>
      </w:r>
    </w:p>
    <w:p w14:paraId="23773508" w14:textId="3C85364A" w:rsidR="00EB03D2" w:rsidRDefault="00D17EB4" w:rsidP="00EB03D2">
      <w:pPr>
        <w:keepNext/>
        <w:keepLines/>
        <w:spacing w:before="240" w:after="0" w:line="259" w:lineRule="auto"/>
        <w:jc w:val="both"/>
        <w:outlineLvl w:val="0"/>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W</w:t>
      </w:r>
      <w:r w:rsidR="00EB03D2" w:rsidRPr="00EB03D2">
        <w:rPr>
          <w:rFonts w:ascii="Times New Roman" w:eastAsia="Times New Roman" w:hAnsi="Times New Roman" w:cs="Times New Roman"/>
          <w:b/>
          <w:bCs/>
          <w:sz w:val="32"/>
          <w:szCs w:val="32"/>
        </w:rPr>
        <w:t>ymaga</w:t>
      </w:r>
      <w:r>
        <w:rPr>
          <w:rFonts w:ascii="Times New Roman" w:eastAsia="Times New Roman" w:hAnsi="Times New Roman" w:cs="Times New Roman"/>
          <w:b/>
          <w:bCs/>
          <w:sz w:val="32"/>
          <w:szCs w:val="32"/>
        </w:rPr>
        <w:t>nia</w:t>
      </w:r>
      <w:r w:rsidR="00EB03D2" w:rsidRPr="00EB03D2">
        <w:rPr>
          <w:rFonts w:ascii="Times New Roman" w:eastAsia="Times New Roman" w:hAnsi="Times New Roman" w:cs="Times New Roman"/>
          <w:b/>
          <w:bCs/>
          <w:sz w:val="32"/>
          <w:szCs w:val="32"/>
        </w:rPr>
        <w:t xml:space="preserve"> ogóln</w:t>
      </w:r>
      <w:r>
        <w:rPr>
          <w:rFonts w:ascii="Times New Roman" w:eastAsia="Times New Roman" w:hAnsi="Times New Roman" w:cs="Times New Roman"/>
          <w:b/>
          <w:bCs/>
          <w:sz w:val="32"/>
          <w:szCs w:val="32"/>
        </w:rPr>
        <w:t>e</w:t>
      </w:r>
    </w:p>
    <w:p w14:paraId="2F3A44D5" w14:textId="2E8C19E1" w:rsidR="00EB03D2" w:rsidRPr="00EB03D2" w:rsidRDefault="00EB03D2" w:rsidP="00EB03D2">
      <w:pPr>
        <w:numPr>
          <w:ilvl w:val="0"/>
          <w:numId w:val="35"/>
        </w:numPr>
        <w:spacing w:after="160" w:line="259" w:lineRule="auto"/>
        <w:contextualSpacing/>
        <w:jc w:val="both"/>
        <w:rPr>
          <w:rFonts w:ascii="Times New Roman" w:hAnsi="Times New Roman" w:cs="Times New Roman"/>
        </w:rPr>
      </w:pPr>
      <w:r w:rsidRPr="00EB03D2">
        <w:rPr>
          <w:rFonts w:ascii="Times New Roman" w:hAnsi="Times New Roman" w:cs="Times New Roman"/>
        </w:rPr>
        <w:t>W przypadku</w:t>
      </w:r>
      <w:r w:rsidR="00D17EB4">
        <w:rPr>
          <w:rFonts w:ascii="Times New Roman" w:hAnsi="Times New Roman" w:cs="Times New Roman"/>
        </w:rPr>
        <w:t>, kiedy zaoferowany produkt( technologia) może być towarem podwójnego zastosowania</w:t>
      </w:r>
      <w:r w:rsidRPr="00EB03D2">
        <w:rPr>
          <w:rFonts w:ascii="Times New Roman" w:hAnsi="Times New Roman" w:cs="Times New Roman"/>
        </w:rPr>
        <w:t xml:space="preserve"> Dostawca </w:t>
      </w:r>
      <w:r w:rsidR="00D17EB4">
        <w:rPr>
          <w:rFonts w:ascii="Times New Roman" w:hAnsi="Times New Roman" w:cs="Times New Roman"/>
        </w:rPr>
        <w:t xml:space="preserve"> zobowiązany jest </w:t>
      </w:r>
      <w:r w:rsidRPr="00EB03D2">
        <w:rPr>
          <w:rFonts w:ascii="Times New Roman" w:hAnsi="Times New Roman" w:cs="Times New Roman"/>
        </w:rPr>
        <w:t xml:space="preserve"> przedłożyć dokument pochodzący od importera tej technologii stwierdzający, iż przy jej wprowadzeniu na terytorium Polski, zostały dochowane wymogi właściwych przepisów prawa, w tym ustawy z dnia 29 listopada 2000 r. o obrocie z </w:t>
      </w:r>
      <w:r w:rsidRPr="00EB03D2">
        <w:rPr>
          <w:rFonts w:ascii="Times New Roman" w:hAnsi="Times New Roman" w:cs="Times New Roman"/>
        </w:rPr>
        <w:lastRenderedPageBreak/>
        <w:t xml:space="preserve">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696F5972" w14:textId="057893E8" w:rsidR="00EB03D2" w:rsidRPr="00EB03D2" w:rsidRDefault="00EB03D2" w:rsidP="00EB03D2">
      <w:pPr>
        <w:numPr>
          <w:ilvl w:val="0"/>
          <w:numId w:val="35"/>
        </w:numPr>
        <w:spacing w:after="160" w:line="259" w:lineRule="auto"/>
        <w:contextualSpacing/>
        <w:jc w:val="both"/>
        <w:rPr>
          <w:rFonts w:ascii="Times New Roman" w:hAnsi="Times New Roman" w:cs="Times New Roman"/>
        </w:rPr>
      </w:pPr>
      <w:r w:rsidRPr="00EB03D2">
        <w:rPr>
          <w:rFonts w:ascii="Times New Roman" w:hAnsi="Times New Roman" w:cs="Times New Roman"/>
        </w:rPr>
        <w:t>Oferent winien przedłożyć oświadczenie producenta lub autoryzowanego dystrybutora producenta na terenie Polski, iż posiada autoryzację producenta w zakresie sprzedaży oferowanych rozwiązań.</w:t>
      </w:r>
    </w:p>
    <w:p w14:paraId="5707036F" w14:textId="77777777" w:rsidR="00EB03D2" w:rsidRDefault="00EB03D2" w:rsidP="005F1BFA">
      <w:pPr>
        <w:spacing w:after="0" w:line="240" w:lineRule="auto"/>
        <w:jc w:val="center"/>
        <w:rPr>
          <w:rFonts w:ascii="Times New Roman" w:hAnsi="Times New Roman" w:cs="Times New Roman"/>
          <w:b/>
          <w:bCs/>
        </w:rPr>
      </w:pPr>
    </w:p>
    <w:p w14:paraId="431BAE10" w14:textId="77777777" w:rsidR="00EB03D2" w:rsidRDefault="00EB03D2" w:rsidP="005F1BFA">
      <w:pPr>
        <w:spacing w:after="0" w:line="240" w:lineRule="auto"/>
        <w:jc w:val="center"/>
        <w:rPr>
          <w:rFonts w:ascii="Times New Roman" w:hAnsi="Times New Roman" w:cs="Times New Roman"/>
          <w:b/>
          <w:bCs/>
        </w:rPr>
      </w:pPr>
    </w:p>
    <w:p w14:paraId="17F17581" w14:textId="77777777" w:rsidR="00EB03D2" w:rsidRDefault="00EB03D2" w:rsidP="005F1BFA">
      <w:pPr>
        <w:spacing w:after="0" w:line="240" w:lineRule="auto"/>
        <w:jc w:val="center"/>
        <w:rPr>
          <w:rFonts w:ascii="Times New Roman" w:hAnsi="Times New Roman" w:cs="Times New Roman"/>
          <w:b/>
          <w:bCs/>
        </w:rPr>
      </w:pPr>
    </w:p>
    <w:p w14:paraId="39150508" w14:textId="77777777" w:rsidR="00792B85" w:rsidRDefault="00792B85" w:rsidP="009A0196">
      <w:pPr>
        <w:spacing w:after="0" w:line="240" w:lineRule="auto"/>
        <w:rPr>
          <w:rFonts w:ascii="Times New Roman" w:hAnsi="Times New Roman" w:cs="Times New Roman"/>
          <w:color w:val="000000"/>
          <w:lang w:eastAsia="pl-PL"/>
        </w:rPr>
      </w:pPr>
    </w:p>
    <w:p w14:paraId="1123558E" w14:textId="77777777" w:rsidR="00B13172" w:rsidRDefault="00B13172" w:rsidP="009A0196">
      <w:pPr>
        <w:spacing w:after="0" w:line="240" w:lineRule="auto"/>
        <w:rPr>
          <w:rFonts w:ascii="Times New Roman" w:hAnsi="Times New Roman" w:cs="Times New Roman"/>
          <w:color w:val="000000"/>
          <w:lang w:eastAsia="pl-PL"/>
        </w:rPr>
      </w:pPr>
    </w:p>
    <w:p w14:paraId="1395DFA9" w14:textId="77777777" w:rsidR="00B13172" w:rsidRDefault="00B13172" w:rsidP="009A0196">
      <w:pPr>
        <w:spacing w:after="0" w:line="240" w:lineRule="auto"/>
        <w:rPr>
          <w:rFonts w:ascii="Times New Roman" w:hAnsi="Times New Roman" w:cs="Times New Roman"/>
          <w:color w:val="000000"/>
          <w:lang w:eastAsia="pl-PL"/>
        </w:rPr>
      </w:pPr>
    </w:p>
    <w:p w14:paraId="77B21D46" w14:textId="77777777" w:rsidR="00B13172" w:rsidRDefault="00B13172" w:rsidP="009A0196">
      <w:pPr>
        <w:spacing w:after="0" w:line="240" w:lineRule="auto"/>
        <w:rPr>
          <w:rFonts w:ascii="Times New Roman" w:hAnsi="Times New Roman" w:cs="Times New Roman"/>
          <w:color w:val="000000"/>
          <w:lang w:eastAsia="pl-PL"/>
        </w:rPr>
      </w:pPr>
    </w:p>
    <w:p w14:paraId="071A0031" w14:textId="77777777" w:rsidR="00B13172" w:rsidRDefault="00B13172" w:rsidP="009A0196">
      <w:pPr>
        <w:spacing w:after="0" w:line="240" w:lineRule="auto"/>
        <w:rPr>
          <w:rFonts w:ascii="Times New Roman" w:hAnsi="Times New Roman" w:cs="Times New Roman"/>
          <w:color w:val="000000"/>
          <w:lang w:eastAsia="pl-PL"/>
        </w:rPr>
      </w:pPr>
    </w:p>
    <w:p w14:paraId="0B8611B9" w14:textId="77777777" w:rsidR="00B13172" w:rsidRDefault="00B13172" w:rsidP="009A0196">
      <w:pPr>
        <w:spacing w:after="0" w:line="240" w:lineRule="auto"/>
        <w:rPr>
          <w:rFonts w:ascii="Times New Roman" w:hAnsi="Times New Roman" w:cs="Times New Roman"/>
          <w:color w:val="000000"/>
          <w:lang w:eastAsia="pl-PL"/>
        </w:rPr>
      </w:pPr>
    </w:p>
    <w:p w14:paraId="3162A958" w14:textId="77777777" w:rsidR="00B13172" w:rsidRDefault="00B13172" w:rsidP="009A0196">
      <w:pPr>
        <w:spacing w:after="0" w:line="240" w:lineRule="auto"/>
        <w:rPr>
          <w:rFonts w:ascii="Times New Roman" w:hAnsi="Times New Roman" w:cs="Times New Roman"/>
          <w:color w:val="000000"/>
          <w:lang w:eastAsia="pl-PL"/>
        </w:rPr>
      </w:pPr>
    </w:p>
    <w:p w14:paraId="31076538" w14:textId="77777777" w:rsidR="00B13172" w:rsidRDefault="00B13172" w:rsidP="009A0196">
      <w:pPr>
        <w:spacing w:after="0" w:line="240" w:lineRule="auto"/>
        <w:rPr>
          <w:rFonts w:ascii="Times New Roman" w:hAnsi="Times New Roman" w:cs="Times New Roman"/>
          <w:color w:val="000000"/>
          <w:lang w:eastAsia="pl-PL"/>
        </w:rPr>
      </w:pPr>
    </w:p>
    <w:p w14:paraId="03C2DD6E" w14:textId="77777777" w:rsidR="00B13172" w:rsidRDefault="00B13172" w:rsidP="009A0196">
      <w:pPr>
        <w:spacing w:after="0" w:line="240" w:lineRule="auto"/>
        <w:rPr>
          <w:rFonts w:ascii="Times New Roman" w:hAnsi="Times New Roman" w:cs="Times New Roman"/>
          <w:color w:val="000000"/>
          <w:lang w:eastAsia="pl-PL"/>
        </w:rPr>
      </w:pPr>
    </w:p>
    <w:p w14:paraId="65B56E65" w14:textId="77777777" w:rsidR="00B13172" w:rsidRDefault="00B13172" w:rsidP="009A0196">
      <w:pPr>
        <w:spacing w:after="0" w:line="240" w:lineRule="auto"/>
        <w:rPr>
          <w:rFonts w:ascii="Times New Roman" w:hAnsi="Times New Roman" w:cs="Times New Roman"/>
          <w:color w:val="000000"/>
          <w:lang w:eastAsia="pl-PL"/>
        </w:rPr>
      </w:pPr>
    </w:p>
    <w:p w14:paraId="7C5903B0" w14:textId="77777777" w:rsidR="00B13172" w:rsidRDefault="00B13172" w:rsidP="009A0196">
      <w:pPr>
        <w:spacing w:after="0" w:line="240" w:lineRule="auto"/>
        <w:rPr>
          <w:rFonts w:ascii="Times New Roman" w:hAnsi="Times New Roman" w:cs="Times New Roman"/>
          <w:color w:val="000000"/>
          <w:lang w:eastAsia="pl-PL"/>
        </w:rPr>
      </w:pPr>
    </w:p>
    <w:p w14:paraId="7DEF5F76" w14:textId="77777777" w:rsidR="00B13172" w:rsidRDefault="00B13172" w:rsidP="009A0196">
      <w:pPr>
        <w:spacing w:after="0" w:line="240" w:lineRule="auto"/>
        <w:rPr>
          <w:rFonts w:ascii="Times New Roman" w:hAnsi="Times New Roman" w:cs="Times New Roman"/>
          <w:color w:val="000000"/>
          <w:lang w:eastAsia="pl-PL"/>
        </w:rPr>
      </w:pPr>
    </w:p>
    <w:p w14:paraId="632E1AB1" w14:textId="77777777" w:rsidR="00B13172" w:rsidRDefault="00B13172" w:rsidP="009A0196">
      <w:pPr>
        <w:spacing w:after="0" w:line="240" w:lineRule="auto"/>
        <w:rPr>
          <w:rFonts w:ascii="Times New Roman" w:hAnsi="Times New Roman" w:cs="Times New Roman"/>
          <w:color w:val="000000"/>
          <w:lang w:eastAsia="pl-PL"/>
        </w:rPr>
      </w:pPr>
    </w:p>
    <w:p w14:paraId="076EDCB6" w14:textId="77777777" w:rsidR="001C518F" w:rsidRDefault="001C518F" w:rsidP="009A0196">
      <w:pPr>
        <w:spacing w:after="0" w:line="240" w:lineRule="auto"/>
        <w:rPr>
          <w:rFonts w:ascii="Times New Roman" w:hAnsi="Times New Roman" w:cs="Times New Roman"/>
          <w:color w:val="000000"/>
          <w:lang w:eastAsia="pl-PL"/>
        </w:rPr>
      </w:pPr>
    </w:p>
    <w:p w14:paraId="4315D8B5" w14:textId="77777777" w:rsidR="001C518F" w:rsidRDefault="001C518F" w:rsidP="009A0196">
      <w:pPr>
        <w:spacing w:after="0" w:line="240" w:lineRule="auto"/>
        <w:rPr>
          <w:rFonts w:ascii="Times New Roman" w:hAnsi="Times New Roman" w:cs="Times New Roman"/>
          <w:color w:val="000000"/>
          <w:lang w:eastAsia="pl-PL"/>
        </w:rPr>
      </w:pPr>
    </w:p>
    <w:p w14:paraId="38276023" w14:textId="77777777" w:rsidR="001C518F" w:rsidRDefault="001C518F" w:rsidP="009A0196">
      <w:pPr>
        <w:spacing w:after="0" w:line="240" w:lineRule="auto"/>
        <w:rPr>
          <w:rFonts w:ascii="Times New Roman" w:hAnsi="Times New Roman" w:cs="Times New Roman"/>
          <w:color w:val="000000"/>
          <w:lang w:eastAsia="pl-PL"/>
        </w:rPr>
      </w:pPr>
    </w:p>
    <w:p w14:paraId="599FE406" w14:textId="77777777" w:rsidR="001C518F" w:rsidRDefault="001C518F" w:rsidP="009A0196">
      <w:pPr>
        <w:spacing w:after="0" w:line="240" w:lineRule="auto"/>
        <w:rPr>
          <w:rFonts w:ascii="Times New Roman" w:hAnsi="Times New Roman" w:cs="Times New Roman"/>
          <w:color w:val="000000"/>
          <w:lang w:eastAsia="pl-PL"/>
        </w:rPr>
      </w:pPr>
    </w:p>
    <w:p w14:paraId="65FB94B1" w14:textId="77777777" w:rsidR="001C518F" w:rsidRDefault="001C518F" w:rsidP="009A0196">
      <w:pPr>
        <w:spacing w:after="0" w:line="240" w:lineRule="auto"/>
        <w:rPr>
          <w:rFonts w:ascii="Times New Roman" w:hAnsi="Times New Roman" w:cs="Times New Roman"/>
          <w:color w:val="000000"/>
          <w:lang w:eastAsia="pl-PL"/>
        </w:rPr>
      </w:pPr>
    </w:p>
    <w:p w14:paraId="7F843452" w14:textId="77777777" w:rsidR="001C518F" w:rsidRDefault="001C518F" w:rsidP="009A0196">
      <w:pPr>
        <w:spacing w:after="0" w:line="240" w:lineRule="auto"/>
        <w:rPr>
          <w:rFonts w:ascii="Times New Roman" w:hAnsi="Times New Roman" w:cs="Times New Roman"/>
          <w:color w:val="000000"/>
          <w:lang w:eastAsia="pl-PL"/>
        </w:rPr>
      </w:pPr>
    </w:p>
    <w:p w14:paraId="0DD82ED2" w14:textId="77777777" w:rsidR="001C518F" w:rsidRDefault="001C518F" w:rsidP="009A0196">
      <w:pPr>
        <w:spacing w:after="0" w:line="240" w:lineRule="auto"/>
        <w:rPr>
          <w:rFonts w:ascii="Times New Roman" w:hAnsi="Times New Roman" w:cs="Times New Roman"/>
          <w:color w:val="000000"/>
          <w:lang w:eastAsia="pl-PL"/>
        </w:rPr>
      </w:pPr>
    </w:p>
    <w:p w14:paraId="3988D9AC" w14:textId="77777777" w:rsidR="001C518F" w:rsidRDefault="001C518F" w:rsidP="009A0196">
      <w:pPr>
        <w:spacing w:after="0" w:line="240" w:lineRule="auto"/>
        <w:rPr>
          <w:rFonts w:ascii="Times New Roman" w:hAnsi="Times New Roman" w:cs="Times New Roman"/>
          <w:color w:val="000000"/>
          <w:lang w:eastAsia="pl-PL"/>
        </w:rPr>
      </w:pPr>
    </w:p>
    <w:p w14:paraId="52137BD7" w14:textId="77777777" w:rsidR="001C518F" w:rsidRDefault="001C518F" w:rsidP="009A0196">
      <w:pPr>
        <w:spacing w:after="0" w:line="240" w:lineRule="auto"/>
        <w:rPr>
          <w:rFonts w:ascii="Times New Roman" w:hAnsi="Times New Roman" w:cs="Times New Roman"/>
          <w:color w:val="000000"/>
          <w:lang w:eastAsia="pl-PL"/>
        </w:rPr>
      </w:pPr>
    </w:p>
    <w:p w14:paraId="5082D792" w14:textId="77777777" w:rsidR="001C518F" w:rsidRDefault="001C518F" w:rsidP="009A0196">
      <w:pPr>
        <w:spacing w:after="0" w:line="240" w:lineRule="auto"/>
        <w:rPr>
          <w:rFonts w:ascii="Times New Roman" w:hAnsi="Times New Roman" w:cs="Times New Roman"/>
          <w:color w:val="000000"/>
          <w:lang w:eastAsia="pl-PL"/>
        </w:rPr>
      </w:pPr>
    </w:p>
    <w:p w14:paraId="4694EE88" w14:textId="77777777" w:rsidR="001C518F" w:rsidRDefault="001C518F" w:rsidP="009A0196">
      <w:pPr>
        <w:spacing w:after="0" w:line="240" w:lineRule="auto"/>
        <w:rPr>
          <w:rFonts w:ascii="Times New Roman" w:hAnsi="Times New Roman" w:cs="Times New Roman"/>
          <w:color w:val="000000"/>
          <w:lang w:eastAsia="pl-PL"/>
        </w:rPr>
      </w:pPr>
    </w:p>
    <w:p w14:paraId="5A8F9FDC" w14:textId="77777777" w:rsidR="001C518F" w:rsidRDefault="001C518F" w:rsidP="009A0196">
      <w:pPr>
        <w:spacing w:after="0" w:line="240" w:lineRule="auto"/>
        <w:rPr>
          <w:rFonts w:ascii="Times New Roman" w:hAnsi="Times New Roman" w:cs="Times New Roman"/>
          <w:color w:val="000000"/>
          <w:lang w:eastAsia="pl-PL"/>
        </w:rPr>
      </w:pPr>
    </w:p>
    <w:p w14:paraId="52F4AD90" w14:textId="77777777" w:rsidR="001C518F" w:rsidRDefault="001C518F" w:rsidP="009A0196">
      <w:pPr>
        <w:spacing w:after="0" w:line="240" w:lineRule="auto"/>
        <w:rPr>
          <w:rFonts w:ascii="Times New Roman" w:hAnsi="Times New Roman" w:cs="Times New Roman"/>
          <w:color w:val="000000"/>
          <w:lang w:eastAsia="pl-PL"/>
        </w:rPr>
      </w:pPr>
    </w:p>
    <w:p w14:paraId="0FB343B5" w14:textId="77777777" w:rsidR="001C518F" w:rsidRDefault="001C518F" w:rsidP="009A0196">
      <w:pPr>
        <w:spacing w:after="0" w:line="240" w:lineRule="auto"/>
        <w:rPr>
          <w:rFonts w:ascii="Times New Roman" w:hAnsi="Times New Roman" w:cs="Times New Roman"/>
          <w:color w:val="000000"/>
          <w:lang w:eastAsia="pl-PL"/>
        </w:rPr>
      </w:pPr>
    </w:p>
    <w:p w14:paraId="766EDCC5" w14:textId="77777777" w:rsidR="00792B85" w:rsidRDefault="00792B85" w:rsidP="009A0196">
      <w:pPr>
        <w:spacing w:after="0" w:line="240" w:lineRule="auto"/>
        <w:rPr>
          <w:rFonts w:ascii="Times New Roman" w:hAnsi="Times New Roman" w:cs="Times New Roman"/>
          <w:color w:val="000000"/>
          <w:lang w:eastAsia="pl-PL"/>
        </w:rPr>
      </w:pPr>
    </w:p>
    <w:sectPr w:rsidR="00792B85" w:rsidSect="00B74EA1">
      <w:pgSz w:w="11906" w:h="16838"/>
      <w:pgMar w:top="1417" w:right="1417"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73F64C" w15:done="0"/>
  <w15:commentEx w15:paraId="006C3525" w15:done="0"/>
  <w15:commentEx w15:paraId="19C6847B" w15:done="0"/>
  <w15:commentEx w15:paraId="2485B89F" w15:done="0"/>
  <w15:commentEx w15:paraId="4179CFC5" w15:done="0"/>
  <w15:commentEx w15:paraId="4BE809E3" w15:done="0"/>
  <w15:commentEx w15:paraId="68DF19E7" w15:done="0"/>
  <w15:commentEx w15:paraId="37C92FE3" w15:done="0"/>
  <w15:commentEx w15:paraId="70A5CDAE" w15:done="0"/>
  <w15:commentEx w15:paraId="16D74A22" w15:done="0"/>
  <w15:commentEx w15:paraId="36DB0A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D0EAB" w14:textId="77777777" w:rsidR="005158E8" w:rsidRDefault="005158E8">
      <w:pPr>
        <w:spacing w:after="0" w:line="240" w:lineRule="auto"/>
      </w:pPr>
      <w:r>
        <w:separator/>
      </w:r>
    </w:p>
  </w:endnote>
  <w:endnote w:type="continuationSeparator" w:id="0">
    <w:p w14:paraId="73DB8F9F" w14:textId="77777777" w:rsidR="005158E8" w:rsidRDefault="00515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116981"/>
      <w:docPartObj>
        <w:docPartGallery w:val="Page Numbers (Bottom of Page)"/>
        <w:docPartUnique/>
      </w:docPartObj>
    </w:sdtPr>
    <w:sdtContent>
      <w:p w14:paraId="41225659" w14:textId="7D8966E5" w:rsidR="00EB15DA" w:rsidRDefault="00EB15DA">
        <w:pPr>
          <w:pStyle w:val="Stopka"/>
          <w:jc w:val="center"/>
        </w:pPr>
        <w:r>
          <w:fldChar w:fldCharType="begin"/>
        </w:r>
        <w:r>
          <w:instrText>PAGE   \* MERGEFORMAT</w:instrText>
        </w:r>
        <w:r>
          <w:fldChar w:fldCharType="separate"/>
        </w:r>
        <w:r w:rsidR="0036417D">
          <w:rPr>
            <w:noProof/>
          </w:rPr>
          <w:t>27</w:t>
        </w:r>
        <w:r>
          <w:fldChar w:fldCharType="end"/>
        </w:r>
      </w:p>
    </w:sdtContent>
  </w:sdt>
  <w:p w14:paraId="6E8E3B85" w14:textId="77777777" w:rsidR="00EB15DA" w:rsidRDefault="00EB15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5F1D0" w14:textId="77777777" w:rsidR="005158E8" w:rsidRDefault="005158E8">
      <w:pPr>
        <w:spacing w:after="0" w:line="240" w:lineRule="auto"/>
      </w:pPr>
      <w:r>
        <w:separator/>
      </w:r>
    </w:p>
  </w:footnote>
  <w:footnote w:type="continuationSeparator" w:id="0">
    <w:p w14:paraId="420E3320" w14:textId="77777777" w:rsidR="005158E8" w:rsidRDefault="00515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E7269" w14:textId="296E672D" w:rsidR="00EB15DA" w:rsidRDefault="00EB15DA" w:rsidP="00E56A40">
    <w:pPr>
      <w:pStyle w:val="Nagwek"/>
      <w:pBdr>
        <w:between w:val="single" w:sz="4" w:space="1" w:color="4F81BD"/>
      </w:pBdr>
      <w:spacing w:line="276" w:lineRule="auto"/>
      <w:jc w:val="center"/>
      <w:rPr>
        <w:b/>
        <w:bCs/>
      </w:rPr>
    </w:pPr>
    <w:r w:rsidRPr="002829FF">
      <w:rPr>
        <w:b/>
        <w:bCs/>
      </w:rPr>
      <w:t>Główny Instytut Górnictwa</w:t>
    </w:r>
    <w:r>
      <w:rPr>
        <w:b/>
        <w:bCs/>
      </w:rPr>
      <w:t xml:space="preserve"> - Państwowy Instytut Badawczy </w:t>
    </w:r>
  </w:p>
  <w:p w14:paraId="7DC77C13" w14:textId="2D58047B" w:rsidR="00EB15DA" w:rsidRPr="00BB144E" w:rsidRDefault="00EB15DA" w:rsidP="00E56A40">
    <w:pPr>
      <w:pStyle w:val="Nagwek"/>
      <w:pBdr>
        <w:between w:val="single" w:sz="4" w:space="1" w:color="4F81BD"/>
      </w:pBdr>
      <w:spacing w:line="276" w:lineRule="auto"/>
      <w:jc w:val="center"/>
      <w:rPr>
        <w:b/>
        <w:sz w:val="20"/>
        <w:szCs w:val="20"/>
      </w:rPr>
    </w:pPr>
    <w:r w:rsidRPr="00BB144E">
      <w:rPr>
        <w:b/>
        <w:sz w:val="20"/>
        <w:szCs w:val="20"/>
      </w:rPr>
      <w:t>FZ/</w:t>
    </w:r>
    <w:r>
      <w:rPr>
        <w:b/>
        <w:sz w:val="20"/>
        <w:szCs w:val="20"/>
      </w:rPr>
      <w:t>6041/KB/24/FI</w:t>
    </w:r>
  </w:p>
  <w:p w14:paraId="68EFF271" w14:textId="77777777" w:rsidR="00EB15DA" w:rsidRPr="00E40699" w:rsidRDefault="00EB15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02A1E9C"/>
    <w:multiLevelType w:val="hybridMultilevel"/>
    <w:tmpl w:val="0EC6229C"/>
    <w:lvl w:ilvl="0" w:tplc="134806E0">
      <w:start w:val="1"/>
      <w:numFmt w:val="decimal"/>
      <w:lvlText w:val="%1."/>
      <w:lvlJc w:val="left"/>
      <w:pPr>
        <w:ind w:left="720" w:hanging="360"/>
      </w:pPr>
    </w:lvl>
    <w:lvl w:ilvl="1" w:tplc="F9B65DBA">
      <w:start w:val="1"/>
      <w:numFmt w:val="lowerLetter"/>
      <w:lvlText w:val="%2."/>
      <w:lvlJc w:val="left"/>
      <w:pPr>
        <w:ind w:left="1440" w:hanging="360"/>
      </w:pPr>
    </w:lvl>
    <w:lvl w:ilvl="2" w:tplc="42F89456">
      <w:start w:val="1"/>
      <w:numFmt w:val="lowerRoman"/>
      <w:lvlText w:val="%3."/>
      <w:lvlJc w:val="right"/>
      <w:pPr>
        <w:ind w:left="2160" w:hanging="180"/>
      </w:pPr>
    </w:lvl>
    <w:lvl w:ilvl="3" w:tplc="3B7A14CA">
      <w:start w:val="1"/>
      <w:numFmt w:val="decimal"/>
      <w:lvlText w:val="%4."/>
      <w:lvlJc w:val="left"/>
      <w:pPr>
        <w:ind w:left="2880" w:hanging="360"/>
      </w:pPr>
    </w:lvl>
    <w:lvl w:ilvl="4" w:tplc="CF907710">
      <w:start w:val="1"/>
      <w:numFmt w:val="lowerLetter"/>
      <w:lvlText w:val="%5."/>
      <w:lvlJc w:val="left"/>
      <w:pPr>
        <w:ind w:left="3600" w:hanging="360"/>
      </w:pPr>
    </w:lvl>
    <w:lvl w:ilvl="5" w:tplc="FF68E9EA">
      <w:start w:val="1"/>
      <w:numFmt w:val="lowerRoman"/>
      <w:lvlText w:val="%6."/>
      <w:lvlJc w:val="right"/>
      <w:pPr>
        <w:ind w:left="4320" w:hanging="180"/>
      </w:pPr>
    </w:lvl>
    <w:lvl w:ilvl="6" w:tplc="600E87DC">
      <w:start w:val="1"/>
      <w:numFmt w:val="decimal"/>
      <w:lvlText w:val="%7."/>
      <w:lvlJc w:val="left"/>
      <w:pPr>
        <w:ind w:left="5040" w:hanging="360"/>
      </w:pPr>
    </w:lvl>
    <w:lvl w:ilvl="7" w:tplc="8F16CBC6">
      <w:start w:val="1"/>
      <w:numFmt w:val="lowerLetter"/>
      <w:lvlText w:val="%8."/>
      <w:lvlJc w:val="left"/>
      <w:pPr>
        <w:ind w:left="5760" w:hanging="360"/>
      </w:pPr>
    </w:lvl>
    <w:lvl w:ilvl="8" w:tplc="FEE2E6DC">
      <w:start w:val="1"/>
      <w:numFmt w:val="lowerRoman"/>
      <w:lvlText w:val="%9."/>
      <w:lvlJc w:val="right"/>
      <w:pPr>
        <w:ind w:left="6480" w:hanging="180"/>
      </w:pPr>
    </w:lvl>
  </w:abstractNum>
  <w:abstractNum w:abstractNumId="2">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BC82DC5"/>
    <w:multiLevelType w:val="hybridMultilevel"/>
    <w:tmpl w:val="A0B4BFF6"/>
    <w:lvl w:ilvl="0" w:tplc="FE280444">
      <w:start w:val="1"/>
      <w:numFmt w:val="decimal"/>
      <w:lvlText w:val="%1."/>
      <w:lvlJc w:val="left"/>
      <w:pPr>
        <w:tabs>
          <w:tab w:val="num" w:pos="2444"/>
        </w:tabs>
        <w:ind w:left="24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1837C4"/>
    <w:multiLevelType w:val="hybridMultilevel"/>
    <w:tmpl w:val="56C4F22E"/>
    <w:lvl w:ilvl="0" w:tplc="5060EE5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47A4832"/>
    <w:multiLevelType w:val="hybridMultilevel"/>
    <w:tmpl w:val="27A07946"/>
    <w:lvl w:ilvl="0" w:tplc="D98A15D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263409"/>
    <w:multiLevelType w:val="singleLevel"/>
    <w:tmpl w:val="0415000F"/>
    <w:lvl w:ilvl="0">
      <w:start w:val="1"/>
      <w:numFmt w:val="decimal"/>
      <w:lvlText w:val="%1."/>
      <w:lvlJc w:val="left"/>
      <w:pPr>
        <w:ind w:left="720" w:hanging="360"/>
      </w:pPr>
    </w:lvl>
  </w:abstractNum>
  <w:abstractNum w:abstractNumId="7">
    <w:nsid w:val="231D53A2"/>
    <w:multiLevelType w:val="singleLevel"/>
    <w:tmpl w:val="0415000F"/>
    <w:lvl w:ilvl="0">
      <w:start w:val="1"/>
      <w:numFmt w:val="decimal"/>
      <w:lvlText w:val="%1."/>
      <w:lvlJc w:val="left"/>
      <w:pPr>
        <w:ind w:left="720" w:hanging="360"/>
      </w:pPr>
    </w:lvl>
  </w:abstractNum>
  <w:abstractNum w:abstractNumId="8">
    <w:nsid w:val="29402C50"/>
    <w:multiLevelType w:val="hybridMultilevel"/>
    <w:tmpl w:val="6FEE6AE6"/>
    <w:lvl w:ilvl="0" w:tplc="611027A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B300A65"/>
    <w:multiLevelType w:val="singleLevel"/>
    <w:tmpl w:val="0415000F"/>
    <w:lvl w:ilvl="0">
      <w:start w:val="1"/>
      <w:numFmt w:val="decimal"/>
      <w:lvlText w:val="%1."/>
      <w:lvlJc w:val="left"/>
      <w:pPr>
        <w:ind w:left="720" w:hanging="360"/>
      </w:pPr>
    </w:lvl>
  </w:abstractNum>
  <w:abstractNum w:abstractNumId="10">
    <w:nsid w:val="2D974290"/>
    <w:multiLevelType w:val="singleLevel"/>
    <w:tmpl w:val="04150001"/>
    <w:lvl w:ilvl="0">
      <w:start w:val="1"/>
      <w:numFmt w:val="bullet"/>
      <w:lvlText w:val=""/>
      <w:lvlJc w:val="left"/>
      <w:pPr>
        <w:ind w:left="720" w:hanging="360"/>
      </w:pPr>
      <w:rPr>
        <w:rFonts w:ascii="Symbol" w:hAnsi="Symbol" w:hint="default"/>
      </w:rPr>
    </w:lvl>
  </w:abstractNum>
  <w:abstractNum w:abstractNumId="11">
    <w:nsid w:val="2EE006BB"/>
    <w:multiLevelType w:val="singleLevel"/>
    <w:tmpl w:val="0415000F"/>
    <w:lvl w:ilvl="0">
      <w:start w:val="1"/>
      <w:numFmt w:val="decimal"/>
      <w:lvlText w:val="%1."/>
      <w:lvlJc w:val="left"/>
      <w:pPr>
        <w:ind w:left="720" w:hanging="360"/>
      </w:pPr>
    </w:lvl>
  </w:abstractNum>
  <w:abstractNum w:abstractNumId="12">
    <w:nsid w:val="31C51E04"/>
    <w:multiLevelType w:val="singleLevel"/>
    <w:tmpl w:val="0415000F"/>
    <w:lvl w:ilvl="0">
      <w:start w:val="1"/>
      <w:numFmt w:val="decimal"/>
      <w:lvlText w:val="%1."/>
      <w:lvlJc w:val="left"/>
      <w:pPr>
        <w:ind w:left="720" w:hanging="360"/>
      </w:pPr>
    </w:lvl>
  </w:abstractNum>
  <w:abstractNum w:abstractNumId="13">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485C466B"/>
    <w:multiLevelType w:val="singleLevel"/>
    <w:tmpl w:val="0415000F"/>
    <w:lvl w:ilvl="0">
      <w:start w:val="1"/>
      <w:numFmt w:val="decimal"/>
      <w:lvlText w:val="%1."/>
      <w:lvlJc w:val="left"/>
      <w:pPr>
        <w:ind w:left="720" w:hanging="360"/>
      </w:pPr>
    </w:lvl>
  </w:abstractNum>
  <w:abstractNum w:abstractNumId="16">
    <w:nsid w:val="48FA5BF1"/>
    <w:multiLevelType w:val="singleLevel"/>
    <w:tmpl w:val="0415000F"/>
    <w:lvl w:ilvl="0">
      <w:start w:val="1"/>
      <w:numFmt w:val="decimal"/>
      <w:lvlText w:val="%1."/>
      <w:lvlJc w:val="left"/>
      <w:pPr>
        <w:ind w:left="720" w:hanging="360"/>
      </w:pPr>
    </w:lvl>
  </w:abstractNum>
  <w:abstractNum w:abstractNumId="17">
    <w:nsid w:val="4F76262B"/>
    <w:multiLevelType w:val="hybridMultilevel"/>
    <w:tmpl w:val="ADB81514"/>
    <w:lvl w:ilvl="0" w:tplc="68A4E098">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5965401A"/>
    <w:multiLevelType w:val="singleLevel"/>
    <w:tmpl w:val="04150001"/>
    <w:lvl w:ilvl="0">
      <w:start w:val="1"/>
      <w:numFmt w:val="bullet"/>
      <w:lvlText w:val=""/>
      <w:lvlJc w:val="left"/>
      <w:pPr>
        <w:ind w:left="720" w:hanging="360"/>
      </w:pPr>
      <w:rPr>
        <w:rFonts w:ascii="Symbol" w:hAnsi="Symbol" w:hint="default"/>
      </w:rPr>
    </w:lvl>
  </w:abstractNum>
  <w:abstractNum w:abstractNumId="20">
    <w:nsid w:val="59FF5A8F"/>
    <w:multiLevelType w:val="singleLevel"/>
    <w:tmpl w:val="0415000F"/>
    <w:lvl w:ilvl="0">
      <w:start w:val="1"/>
      <w:numFmt w:val="decimal"/>
      <w:lvlText w:val="%1."/>
      <w:lvlJc w:val="left"/>
      <w:pPr>
        <w:ind w:left="720" w:hanging="360"/>
      </w:pPr>
    </w:lvl>
  </w:abstractNum>
  <w:abstractNum w:abstractNumId="21">
    <w:nsid w:val="5B656A72"/>
    <w:multiLevelType w:val="singleLevel"/>
    <w:tmpl w:val="0415000F"/>
    <w:lvl w:ilvl="0">
      <w:start w:val="1"/>
      <w:numFmt w:val="decimal"/>
      <w:lvlText w:val="%1."/>
      <w:lvlJc w:val="left"/>
      <w:pPr>
        <w:ind w:left="720" w:hanging="360"/>
      </w:pPr>
    </w:lvl>
  </w:abstractNum>
  <w:abstractNum w:abstractNumId="22">
    <w:nsid w:val="5C2D76B2"/>
    <w:multiLevelType w:val="hybridMultilevel"/>
    <w:tmpl w:val="0A7697E0"/>
    <w:lvl w:ilvl="0" w:tplc="12EC6CCE">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FDA0794"/>
    <w:multiLevelType w:val="singleLevel"/>
    <w:tmpl w:val="0415000F"/>
    <w:lvl w:ilvl="0">
      <w:start w:val="1"/>
      <w:numFmt w:val="decimal"/>
      <w:lvlText w:val="%1."/>
      <w:lvlJc w:val="left"/>
      <w:pPr>
        <w:ind w:left="720" w:hanging="360"/>
      </w:pPr>
    </w:lvl>
  </w:abstractNum>
  <w:abstractNum w:abstractNumId="24">
    <w:nsid w:val="62C60DB3"/>
    <w:multiLevelType w:val="singleLevel"/>
    <w:tmpl w:val="0415000F"/>
    <w:lvl w:ilvl="0">
      <w:start w:val="1"/>
      <w:numFmt w:val="decimal"/>
      <w:lvlText w:val="%1."/>
      <w:lvlJc w:val="left"/>
      <w:pPr>
        <w:ind w:left="720" w:hanging="360"/>
      </w:pPr>
    </w:lvl>
  </w:abstractNum>
  <w:abstractNum w:abstractNumId="25">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9791B9E"/>
    <w:multiLevelType w:val="hybridMultilevel"/>
    <w:tmpl w:val="6CA20424"/>
    <w:lvl w:ilvl="0" w:tplc="995A83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3C3666"/>
    <w:multiLevelType w:val="singleLevel"/>
    <w:tmpl w:val="0415000F"/>
    <w:lvl w:ilvl="0">
      <w:start w:val="1"/>
      <w:numFmt w:val="decimal"/>
      <w:lvlText w:val="%1."/>
      <w:lvlJc w:val="left"/>
      <w:pPr>
        <w:ind w:left="720" w:hanging="360"/>
      </w:pPr>
    </w:lvl>
  </w:abstractNum>
  <w:abstractNum w:abstractNumId="28">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3677F77"/>
    <w:multiLevelType w:val="singleLevel"/>
    <w:tmpl w:val="04150001"/>
    <w:lvl w:ilvl="0">
      <w:start w:val="1"/>
      <w:numFmt w:val="bullet"/>
      <w:lvlText w:val=""/>
      <w:lvlJc w:val="left"/>
      <w:pPr>
        <w:ind w:left="720" w:hanging="360"/>
      </w:pPr>
      <w:rPr>
        <w:rFonts w:ascii="Symbol" w:hAnsi="Symbol" w:hint="default"/>
      </w:rPr>
    </w:lvl>
  </w:abstractNum>
  <w:abstractNum w:abstractNumId="32">
    <w:nsid w:val="7394470E"/>
    <w:multiLevelType w:val="hybridMultilevel"/>
    <w:tmpl w:val="5B0A0FA6"/>
    <w:lvl w:ilvl="0" w:tplc="DB20D33A">
      <w:start w:val="1"/>
      <w:numFmt w:val="decimal"/>
      <w:lvlText w:val="%1."/>
      <w:lvlJc w:val="left"/>
      <w:pPr>
        <w:tabs>
          <w:tab w:val="num" w:pos="360"/>
        </w:tabs>
        <w:ind w:left="360" w:hanging="360"/>
      </w:pPr>
      <w:rPr>
        <w:rFonts w:cs="Times New Roman"/>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nsid w:val="75B911A4"/>
    <w:multiLevelType w:val="singleLevel"/>
    <w:tmpl w:val="0415000F"/>
    <w:lvl w:ilvl="0">
      <w:start w:val="1"/>
      <w:numFmt w:val="decimal"/>
      <w:lvlText w:val="%1."/>
      <w:lvlJc w:val="left"/>
      <w:pPr>
        <w:ind w:left="720" w:hanging="360"/>
      </w:pPr>
    </w:lvl>
  </w:abstractNum>
  <w:abstractNum w:abstractNumId="34">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E321F08"/>
    <w:multiLevelType w:val="singleLevel"/>
    <w:tmpl w:val="0415000F"/>
    <w:lvl w:ilvl="0">
      <w:start w:val="1"/>
      <w:numFmt w:val="decimal"/>
      <w:lvlText w:val="%1."/>
      <w:lvlJc w:val="left"/>
      <w:pPr>
        <w:ind w:left="720" w:hanging="360"/>
      </w:pPr>
    </w:lvl>
  </w:abstractNum>
  <w:abstractNum w:abstractNumId="36">
    <w:nsid w:val="7F064B8A"/>
    <w:multiLevelType w:val="singleLevel"/>
    <w:tmpl w:val="0415000F"/>
    <w:lvl w:ilvl="0">
      <w:start w:val="1"/>
      <w:numFmt w:val="decimal"/>
      <w:lvlText w:val="%1."/>
      <w:lvlJc w:val="left"/>
      <w:pPr>
        <w:ind w:left="720" w:hanging="360"/>
      </w:pPr>
    </w:lvl>
  </w:abstractNum>
  <w:num w:numId="1">
    <w:abstractNumId w:val="34"/>
  </w:num>
  <w:num w:numId="2">
    <w:abstractNumId w:val="32"/>
  </w:num>
  <w:num w:numId="3">
    <w:abstractNumId w:val="13"/>
  </w:num>
  <w:num w:numId="4">
    <w:abstractNumId w:val="8"/>
  </w:num>
  <w:num w:numId="5">
    <w:abstractNumId w:val="4"/>
  </w:num>
  <w:num w:numId="6">
    <w:abstractNumId w:val="28"/>
  </w:num>
  <w:num w:numId="7">
    <w:abstractNumId w:val="3"/>
  </w:num>
  <w:num w:numId="8">
    <w:abstractNumId w:val="5"/>
  </w:num>
  <w:num w:numId="9">
    <w:abstractNumId w:val="22"/>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5"/>
  </w:num>
  <w:num w:numId="13">
    <w:abstractNumId w:val="2"/>
  </w:num>
  <w:num w:numId="14">
    <w:abstractNumId w:val="14"/>
  </w:num>
  <w:num w:numId="15">
    <w:abstractNumId w:val="18"/>
  </w:num>
  <w:num w:numId="16">
    <w:abstractNumId w:val="26"/>
  </w:num>
  <w:num w:numId="17">
    <w:abstractNumId w:val="1"/>
  </w:num>
  <w:num w:numId="18">
    <w:abstractNumId w:val="7"/>
  </w:num>
  <w:num w:numId="19">
    <w:abstractNumId w:val="12"/>
  </w:num>
  <w:num w:numId="20">
    <w:abstractNumId w:val="19"/>
  </w:num>
  <w:num w:numId="21">
    <w:abstractNumId w:val="21"/>
  </w:num>
  <w:num w:numId="22">
    <w:abstractNumId w:val="11"/>
  </w:num>
  <w:num w:numId="23">
    <w:abstractNumId w:val="24"/>
  </w:num>
  <w:num w:numId="24">
    <w:abstractNumId w:val="20"/>
  </w:num>
  <w:num w:numId="25">
    <w:abstractNumId w:val="16"/>
  </w:num>
  <w:num w:numId="26">
    <w:abstractNumId w:val="6"/>
  </w:num>
  <w:num w:numId="27">
    <w:abstractNumId w:val="9"/>
  </w:num>
  <w:num w:numId="28">
    <w:abstractNumId w:val="33"/>
  </w:num>
  <w:num w:numId="29">
    <w:abstractNumId w:val="35"/>
  </w:num>
  <w:num w:numId="30">
    <w:abstractNumId w:val="27"/>
  </w:num>
  <w:num w:numId="31">
    <w:abstractNumId w:val="15"/>
  </w:num>
  <w:num w:numId="32">
    <w:abstractNumId w:val="23"/>
  </w:num>
  <w:num w:numId="33">
    <w:abstractNumId w:val="10"/>
  </w:num>
  <w:num w:numId="34">
    <w:abstractNumId w:val="31"/>
  </w:num>
  <w:num w:numId="35">
    <w:abstractNumId w:val="36"/>
  </w:num>
  <w:num w:numId="36">
    <w:abstractNumId w:val="17"/>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yja Marcin">
    <w15:presenceInfo w15:providerId="None" w15:userId="Szyja Marc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5C7"/>
    <w:rsid w:val="0000083F"/>
    <w:rsid w:val="00001498"/>
    <w:rsid w:val="00001689"/>
    <w:rsid w:val="00001D22"/>
    <w:rsid w:val="000023C7"/>
    <w:rsid w:val="00002C4D"/>
    <w:rsid w:val="00002D86"/>
    <w:rsid w:val="000030B1"/>
    <w:rsid w:val="00003C80"/>
    <w:rsid w:val="000041EB"/>
    <w:rsid w:val="000042A8"/>
    <w:rsid w:val="000047DF"/>
    <w:rsid w:val="000047E6"/>
    <w:rsid w:val="00004C66"/>
    <w:rsid w:val="00004F0F"/>
    <w:rsid w:val="000054F3"/>
    <w:rsid w:val="00005631"/>
    <w:rsid w:val="000057BA"/>
    <w:rsid w:val="00005A04"/>
    <w:rsid w:val="00005E2F"/>
    <w:rsid w:val="000079BC"/>
    <w:rsid w:val="00007C5A"/>
    <w:rsid w:val="00007FB1"/>
    <w:rsid w:val="00010135"/>
    <w:rsid w:val="00010CA4"/>
    <w:rsid w:val="000112BD"/>
    <w:rsid w:val="0001174C"/>
    <w:rsid w:val="00012DDC"/>
    <w:rsid w:val="000132BF"/>
    <w:rsid w:val="00013C5F"/>
    <w:rsid w:val="00014C85"/>
    <w:rsid w:val="0001565F"/>
    <w:rsid w:val="000156AB"/>
    <w:rsid w:val="00015D6D"/>
    <w:rsid w:val="000162B4"/>
    <w:rsid w:val="0001682A"/>
    <w:rsid w:val="00017090"/>
    <w:rsid w:val="00017673"/>
    <w:rsid w:val="00017920"/>
    <w:rsid w:val="0002041C"/>
    <w:rsid w:val="00020490"/>
    <w:rsid w:val="00020D13"/>
    <w:rsid w:val="00022E62"/>
    <w:rsid w:val="000233AA"/>
    <w:rsid w:val="00023BB7"/>
    <w:rsid w:val="00024B9C"/>
    <w:rsid w:val="00024C1C"/>
    <w:rsid w:val="00025945"/>
    <w:rsid w:val="000260A2"/>
    <w:rsid w:val="000261BF"/>
    <w:rsid w:val="00026CDB"/>
    <w:rsid w:val="0002745B"/>
    <w:rsid w:val="00027AF0"/>
    <w:rsid w:val="00027BB4"/>
    <w:rsid w:val="00027D5D"/>
    <w:rsid w:val="00027E11"/>
    <w:rsid w:val="0003163D"/>
    <w:rsid w:val="0003177D"/>
    <w:rsid w:val="00032538"/>
    <w:rsid w:val="0003260B"/>
    <w:rsid w:val="00032820"/>
    <w:rsid w:val="00033138"/>
    <w:rsid w:val="00033BB4"/>
    <w:rsid w:val="00033DB5"/>
    <w:rsid w:val="0003481C"/>
    <w:rsid w:val="0003520C"/>
    <w:rsid w:val="00036F23"/>
    <w:rsid w:val="00037087"/>
    <w:rsid w:val="0003735A"/>
    <w:rsid w:val="0004009D"/>
    <w:rsid w:val="0004095C"/>
    <w:rsid w:val="000409F1"/>
    <w:rsid w:val="00040B16"/>
    <w:rsid w:val="00040B9D"/>
    <w:rsid w:val="00040D3E"/>
    <w:rsid w:val="0004168C"/>
    <w:rsid w:val="00041DDB"/>
    <w:rsid w:val="00041E60"/>
    <w:rsid w:val="0004321E"/>
    <w:rsid w:val="000434D6"/>
    <w:rsid w:val="00043562"/>
    <w:rsid w:val="000435C3"/>
    <w:rsid w:val="0004408D"/>
    <w:rsid w:val="00044445"/>
    <w:rsid w:val="000449BA"/>
    <w:rsid w:val="000450BB"/>
    <w:rsid w:val="000452CC"/>
    <w:rsid w:val="00045607"/>
    <w:rsid w:val="000459AE"/>
    <w:rsid w:val="000460AC"/>
    <w:rsid w:val="000466F3"/>
    <w:rsid w:val="00046875"/>
    <w:rsid w:val="00046CAD"/>
    <w:rsid w:val="00046F42"/>
    <w:rsid w:val="0004712A"/>
    <w:rsid w:val="000473A2"/>
    <w:rsid w:val="00050820"/>
    <w:rsid w:val="000513DE"/>
    <w:rsid w:val="000517B8"/>
    <w:rsid w:val="00052677"/>
    <w:rsid w:val="00052B99"/>
    <w:rsid w:val="000535B8"/>
    <w:rsid w:val="000538F7"/>
    <w:rsid w:val="00053AE6"/>
    <w:rsid w:val="00053D46"/>
    <w:rsid w:val="00054150"/>
    <w:rsid w:val="00054DF3"/>
    <w:rsid w:val="00054EE5"/>
    <w:rsid w:val="00054F57"/>
    <w:rsid w:val="00055464"/>
    <w:rsid w:val="000555EF"/>
    <w:rsid w:val="00055673"/>
    <w:rsid w:val="000557F9"/>
    <w:rsid w:val="00055C42"/>
    <w:rsid w:val="000563CF"/>
    <w:rsid w:val="00057250"/>
    <w:rsid w:val="000576AC"/>
    <w:rsid w:val="00057C71"/>
    <w:rsid w:val="00060019"/>
    <w:rsid w:val="00060D48"/>
    <w:rsid w:val="00060E96"/>
    <w:rsid w:val="00061AE6"/>
    <w:rsid w:val="00062335"/>
    <w:rsid w:val="000624C1"/>
    <w:rsid w:val="000625E7"/>
    <w:rsid w:val="00062732"/>
    <w:rsid w:val="0006449E"/>
    <w:rsid w:val="00064F4C"/>
    <w:rsid w:val="0006607E"/>
    <w:rsid w:val="00066788"/>
    <w:rsid w:val="000668D9"/>
    <w:rsid w:val="00066FF6"/>
    <w:rsid w:val="00067152"/>
    <w:rsid w:val="00067785"/>
    <w:rsid w:val="00067F6F"/>
    <w:rsid w:val="000708E2"/>
    <w:rsid w:val="0007096E"/>
    <w:rsid w:val="0007099A"/>
    <w:rsid w:val="00070F61"/>
    <w:rsid w:val="000710BF"/>
    <w:rsid w:val="00071335"/>
    <w:rsid w:val="00071367"/>
    <w:rsid w:val="000713DF"/>
    <w:rsid w:val="00071844"/>
    <w:rsid w:val="00071D12"/>
    <w:rsid w:val="000720EE"/>
    <w:rsid w:val="00072215"/>
    <w:rsid w:val="00072CC3"/>
    <w:rsid w:val="000734B6"/>
    <w:rsid w:val="000734C9"/>
    <w:rsid w:val="000736EF"/>
    <w:rsid w:val="00074C93"/>
    <w:rsid w:val="000757BD"/>
    <w:rsid w:val="00075EBB"/>
    <w:rsid w:val="00075F85"/>
    <w:rsid w:val="000761AF"/>
    <w:rsid w:val="00076C8E"/>
    <w:rsid w:val="00077D49"/>
    <w:rsid w:val="000805A6"/>
    <w:rsid w:val="00081457"/>
    <w:rsid w:val="000814F8"/>
    <w:rsid w:val="000817D5"/>
    <w:rsid w:val="000820B6"/>
    <w:rsid w:val="000822F1"/>
    <w:rsid w:val="0008286F"/>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E32"/>
    <w:rsid w:val="000900D0"/>
    <w:rsid w:val="00090147"/>
    <w:rsid w:val="00090244"/>
    <w:rsid w:val="000903FA"/>
    <w:rsid w:val="0009061F"/>
    <w:rsid w:val="00090A99"/>
    <w:rsid w:val="00090DE5"/>
    <w:rsid w:val="00090E22"/>
    <w:rsid w:val="000910C4"/>
    <w:rsid w:val="00091457"/>
    <w:rsid w:val="000918EF"/>
    <w:rsid w:val="000920EA"/>
    <w:rsid w:val="0009279A"/>
    <w:rsid w:val="00092CA1"/>
    <w:rsid w:val="0009352F"/>
    <w:rsid w:val="00093983"/>
    <w:rsid w:val="00093A15"/>
    <w:rsid w:val="00093AEC"/>
    <w:rsid w:val="00094C51"/>
    <w:rsid w:val="00094D40"/>
    <w:rsid w:val="00095543"/>
    <w:rsid w:val="00095DE2"/>
    <w:rsid w:val="00096C0A"/>
    <w:rsid w:val="00096D0E"/>
    <w:rsid w:val="00097393"/>
    <w:rsid w:val="00097FB1"/>
    <w:rsid w:val="000A001C"/>
    <w:rsid w:val="000A0814"/>
    <w:rsid w:val="000A0817"/>
    <w:rsid w:val="000A0E03"/>
    <w:rsid w:val="000A2772"/>
    <w:rsid w:val="000A2C3E"/>
    <w:rsid w:val="000A2F15"/>
    <w:rsid w:val="000A4AD3"/>
    <w:rsid w:val="000A539A"/>
    <w:rsid w:val="000A54AB"/>
    <w:rsid w:val="000A57E7"/>
    <w:rsid w:val="000A58BD"/>
    <w:rsid w:val="000A58CF"/>
    <w:rsid w:val="000A62DB"/>
    <w:rsid w:val="000A6512"/>
    <w:rsid w:val="000A6783"/>
    <w:rsid w:val="000A67BC"/>
    <w:rsid w:val="000A68BF"/>
    <w:rsid w:val="000A6B77"/>
    <w:rsid w:val="000A6BCE"/>
    <w:rsid w:val="000A6F8C"/>
    <w:rsid w:val="000A7F6F"/>
    <w:rsid w:val="000B02A2"/>
    <w:rsid w:val="000B050A"/>
    <w:rsid w:val="000B05AA"/>
    <w:rsid w:val="000B06A3"/>
    <w:rsid w:val="000B1611"/>
    <w:rsid w:val="000B1789"/>
    <w:rsid w:val="000B2694"/>
    <w:rsid w:val="000B3540"/>
    <w:rsid w:val="000B3EEC"/>
    <w:rsid w:val="000B455D"/>
    <w:rsid w:val="000B4B36"/>
    <w:rsid w:val="000B5EA3"/>
    <w:rsid w:val="000B600E"/>
    <w:rsid w:val="000B6065"/>
    <w:rsid w:val="000B6518"/>
    <w:rsid w:val="000B6629"/>
    <w:rsid w:val="000B6835"/>
    <w:rsid w:val="000B69AE"/>
    <w:rsid w:val="000B6F73"/>
    <w:rsid w:val="000B70C2"/>
    <w:rsid w:val="000B74D2"/>
    <w:rsid w:val="000B75F9"/>
    <w:rsid w:val="000B7F79"/>
    <w:rsid w:val="000C0864"/>
    <w:rsid w:val="000C0AF9"/>
    <w:rsid w:val="000C0D3F"/>
    <w:rsid w:val="000C0DCD"/>
    <w:rsid w:val="000C0DF9"/>
    <w:rsid w:val="000C13FD"/>
    <w:rsid w:val="000C1944"/>
    <w:rsid w:val="000C19F1"/>
    <w:rsid w:val="000C1D4A"/>
    <w:rsid w:val="000C2276"/>
    <w:rsid w:val="000C2719"/>
    <w:rsid w:val="000C3DCD"/>
    <w:rsid w:val="000C3E31"/>
    <w:rsid w:val="000C3FC8"/>
    <w:rsid w:val="000C439A"/>
    <w:rsid w:val="000C4419"/>
    <w:rsid w:val="000C4B9A"/>
    <w:rsid w:val="000C5058"/>
    <w:rsid w:val="000C5251"/>
    <w:rsid w:val="000C52C9"/>
    <w:rsid w:val="000C52CD"/>
    <w:rsid w:val="000C57B6"/>
    <w:rsid w:val="000C5EDB"/>
    <w:rsid w:val="000C611F"/>
    <w:rsid w:val="000C6C9F"/>
    <w:rsid w:val="000C6F8C"/>
    <w:rsid w:val="000C73EB"/>
    <w:rsid w:val="000C7C5D"/>
    <w:rsid w:val="000C7C8A"/>
    <w:rsid w:val="000C7FB2"/>
    <w:rsid w:val="000D0B91"/>
    <w:rsid w:val="000D0D26"/>
    <w:rsid w:val="000D244D"/>
    <w:rsid w:val="000D2E20"/>
    <w:rsid w:val="000D2FF1"/>
    <w:rsid w:val="000D4012"/>
    <w:rsid w:val="000D462C"/>
    <w:rsid w:val="000D48C6"/>
    <w:rsid w:val="000D4C26"/>
    <w:rsid w:val="000D4CC0"/>
    <w:rsid w:val="000D519D"/>
    <w:rsid w:val="000D5210"/>
    <w:rsid w:val="000D54AE"/>
    <w:rsid w:val="000D5D42"/>
    <w:rsid w:val="000D612F"/>
    <w:rsid w:val="000D6CC6"/>
    <w:rsid w:val="000D6D58"/>
    <w:rsid w:val="000D7147"/>
    <w:rsid w:val="000D77A0"/>
    <w:rsid w:val="000D790B"/>
    <w:rsid w:val="000E0322"/>
    <w:rsid w:val="000E0560"/>
    <w:rsid w:val="000E0B08"/>
    <w:rsid w:val="000E1582"/>
    <w:rsid w:val="000E2A47"/>
    <w:rsid w:val="000E39E9"/>
    <w:rsid w:val="000E4D70"/>
    <w:rsid w:val="000E5127"/>
    <w:rsid w:val="000E6060"/>
    <w:rsid w:val="000E6509"/>
    <w:rsid w:val="000E67FA"/>
    <w:rsid w:val="000E683F"/>
    <w:rsid w:val="000E6E6B"/>
    <w:rsid w:val="000E7696"/>
    <w:rsid w:val="000E782F"/>
    <w:rsid w:val="000F00BB"/>
    <w:rsid w:val="000F0279"/>
    <w:rsid w:val="000F033A"/>
    <w:rsid w:val="000F0677"/>
    <w:rsid w:val="000F06BA"/>
    <w:rsid w:val="000F0727"/>
    <w:rsid w:val="000F077B"/>
    <w:rsid w:val="000F08CA"/>
    <w:rsid w:val="000F121E"/>
    <w:rsid w:val="000F180F"/>
    <w:rsid w:val="000F1BA2"/>
    <w:rsid w:val="000F2906"/>
    <w:rsid w:val="000F31D4"/>
    <w:rsid w:val="000F367D"/>
    <w:rsid w:val="000F3689"/>
    <w:rsid w:val="000F3A0F"/>
    <w:rsid w:val="000F3A4C"/>
    <w:rsid w:val="000F42B3"/>
    <w:rsid w:val="000F4761"/>
    <w:rsid w:val="000F49D0"/>
    <w:rsid w:val="000F5144"/>
    <w:rsid w:val="000F5230"/>
    <w:rsid w:val="000F557D"/>
    <w:rsid w:val="000F568C"/>
    <w:rsid w:val="000F6647"/>
    <w:rsid w:val="000F6945"/>
    <w:rsid w:val="000F6988"/>
    <w:rsid w:val="000F6AA3"/>
    <w:rsid w:val="000F7545"/>
    <w:rsid w:val="000F76CE"/>
    <w:rsid w:val="000F776D"/>
    <w:rsid w:val="0010051A"/>
    <w:rsid w:val="00100651"/>
    <w:rsid w:val="00100E86"/>
    <w:rsid w:val="0010132B"/>
    <w:rsid w:val="0010150D"/>
    <w:rsid w:val="00101614"/>
    <w:rsid w:val="001018D1"/>
    <w:rsid w:val="00101EE3"/>
    <w:rsid w:val="001022C7"/>
    <w:rsid w:val="001024E9"/>
    <w:rsid w:val="0010290A"/>
    <w:rsid w:val="00102B52"/>
    <w:rsid w:val="00102C1E"/>
    <w:rsid w:val="0010307A"/>
    <w:rsid w:val="00103D86"/>
    <w:rsid w:val="00104277"/>
    <w:rsid w:val="0010438D"/>
    <w:rsid w:val="0010444D"/>
    <w:rsid w:val="0010460F"/>
    <w:rsid w:val="0010495B"/>
    <w:rsid w:val="00104B0E"/>
    <w:rsid w:val="00104EA2"/>
    <w:rsid w:val="00105381"/>
    <w:rsid w:val="00105789"/>
    <w:rsid w:val="00106592"/>
    <w:rsid w:val="00106668"/>
    <w:rsid w:val="00107200"/>
    <w:rsid w:val="00110192"/>
    <w:rsid w:val="00110193"/>
    <w:rsid w:val="001102A3"/>
    <w:rsid w:val="00110316"/>
    <w:rsid w:val="00110685"/>
    <w:rsid w:val="00110B5E"/>
    <w:rsid w:val="00111065"/>
    <w:rsid w:val="001114C0"/>
    <w:rsid w:val="001114FF"/>
    <w:rsid w:val="00111732"/>
    <w:rsid w:val="001119C1"/>
    <w:rsid w:val="001119CD"/>
    <w:rsid w:val="00111A7A"/>
    <w:rsid w:val="0011226E"/>
    <w:rsid w:val="00113571"/>
    <w:rsid w:val="001135D5"/>
    <w:rsid w:val="001137B3"/>
    <w:rsid w:val="00115530"/>
    <w:rsid w:val="00115763"/>
    <w:rsid w:val="0011578A"/>
    <w:rsid w:val="00115A55"/>
    <w:rsid w:val="00116069"/>
    <w:rsid w:val="001167D5"/>
    <w:rsid w:val="00116810"/>
    <w:rsid w:val="001170A1"/>
    <w:rsid w:val="001171D5"/>
    <w:rsid w:val="00117416"/>
    <w:rsid w:val="0011754E"/>
    <w:rsid w:val="001178C3"/>
    <w:rsid w:val="001204CD"/>
    <w:rsid w:val="00120537"/>
    <w:rsid w:val="001211F9"/>
    <w:rsid w:val="001213F1"/>
    <w:rsid w:val="00121B18"/>
    <w:rsid w:val="001220EE"/>
    <w:rsid w:val="00122367"/>
    <w:rsid w:val="0012274B"/>
    <w:rsid w:val="00122F28"/>
    <w:rsid w:val="00123ED4"/>
    <w:rsid w:val="001240A7"/>
    <w:rsid w:val="0012420A"/>
    <w:rsid w:val="001242A1"/>
    <w:rsid w:val="0012477F"/>
    <w:rsid w:val="00124E51"/>
    <w:rsid w:val="00124FF1"/>
    <w:rsid w:val="00125CC6"/>
    <w:rsid w:val="00125D5D"/>
    <w:rsid w:val="001260C7"/>
    <w:rsid w:val="001267A1"/>
    <w:rsid w:val="00126F82"/>
    <w:rsid w:val="00127B81"/>
    <w:rsid w:val="00127DFC"/>
    <w:rsid w:val="0013023D"/>
    <w:rsid w:val="0013029A"/>
    <w:rsid w:val="00130F93"/>
    <w:rsid w:val="00131531"/>
    <w:rsid w:val="00132E1D"/>
    <w:rsid w:val="001330E9"/>
    <w:rsid w:val="001338BF"/>
    <w:rsid w:val="00133C93"/>
    <w:rsid w:val="001347C1"/>
    <w:rsid w:val="0013526F"/>
    <w:rsid w:val="00135B20"/>
    <w:rsid w:val="00136006"/>
    <w:rsid w:val="00136699"/>
    <w:rsid w:val="00136843"/>
    <w:rsid w:val="00136B85"/>
    <w:rsid w:val="00136C45"/>
    <w:rsid w:val="00136FE3"/>
    <w:rsid w:val="00137449"/>
    <w:rsid w:val="00137CB0"/>
    <w:rsid w:val="00137E45"/>
    <w:rsid w:val="001404D9"/>
    <w:rsid w:val="00140833"/>
    <w:rsid w:val="00141656"/>
    <w:rsid w:val="00141E8D"/>
    <w:rsid w:val="00141FEB"/>
    <w:rsid w:val="0014349B"/>
    <w:rsid w:val="00143A3C"/>
    <w:rsid w:val="00143EC8"/>
    <w:rsid w:val="00144DBF"/>
    <w:rsid w:val="00145941"/>
    <w:rsid w:val="00145CCD"/>
    <w:rsid w:val="00146547"/>
    <w:rsid w:val="00146B7E"/>
    <w:rsid w:val="0014797D"/>
    <w:rsid w:val="0015025B"/>
    <w:rsid w:val="00150717"/>
    <w:rsid w:val="00150AAE"/>
    <w:rsid w:val="00150D8D"/>
    <w:rsid w:val="001514B6"/>
    <w:rsid w:val="00151522"/>
    <w:rsid w:val="00151E22"/>
    <w:rsid w:val="00151F4E"/>
    <w:rsid w:val="00152169"/>
    <w:rsid w:val="00152842"/>
    <w:rsid w:val="00153876"/>
    <w:rsid w:val="001538EF"/>
    <w:rsid w:val="00153926"/>
    <w:rsid w:val="00153C81"/>
    <w:rsid w:val="00153D08"/>
    <w:rsid w:val="00153E0F"/>
    <w:rsid w:val="00154884"/>
    <w:rsid w:val="00154A65"/>
    <w:rsid w:val="00154AA7"/>
    <w:rsid w:val="00154D0B"/>
    <w:rsid w:val="001551D0"/>
    <w:rsid w:val="00155353"/>
    <w:rsid w:val="00155363"/>
    <w:rsid w:val="00156345"/>
    <w:rsid w:val="0015679A"/>
    <w:rsid w:val="001575AA"/>
    <w:rsid w:val="00157D71"/>
    <w:rsid w:val="0016078B"/>
    <w:rsid w:val="00160DAF"/>
    <w:rsid w:val="00160E3A"/>
    <w:rsid w:val="0016168C"/>
    <w:rsid w:val="00161712"/>
    <w:rsid w:val="001617C5"/>
    <w:rsid w:val="00162B28"/>
    <w:rsid w:val="001647A0"/>
    <w:rsid w:val="00164899"/>
    <w:rsid w:val="00164D6C"/>
    <w:rsid w:val="00165C59"/>
    <w:rsid w:val="00165EB5"/>
    <w:rsid w:val="001666CE"/>
    <w:rsid w:val="0016682A"/>
    <w:rsid w:val="001679C0"/>
    <w:rsid w:val="00167B20"/>
    <w:rsid w:val="00167E7F"/>
    <w:rsid w:val="0017066F"/>
    <w:rsid w:val="001709A2"/>
    <w:rsid w:val="00172028"/>
    <w:rsid w:val="00172316"/>
    <w:rsid w:val="001724F7"/>
    <w:rsid w:val="001728AB"/>
    <w:rsid w:val="001732E1"/>
    <w:rsid w:val="001732FC"/>
    <w:rsid w:val="001733C0"/>
    <w:rsid w:val="0017384C"/>
    <w:rsid w:val="00173915"/>
    <w:rsid w:val="00173FC9"/>
    <w:rsid w:val="00174143"/>
    <w:rsid w:val="00174AF8"/>
    <w:rsid w:val="00174F4A"/>
    <w:rsid w:val="00175418"/>
    <w:rsid w:val="00175810"/>
    <w:rsid w:val="001762C2"/>
    <w:rsid w:val="001772AA"/>
    <w:rsid w:val="001776CE"/>
    <w:rsid w:val="0017772D"/>
    <w:rsid w:val="0017789A"/>
    <w:rsid w:val="001778DE"/>
    <w:rsid w:val="00177EBE"/>
    <w:rsid w:val="001800EF"/>
    <w:rsid w:val="00180490"/>
    <w:rsid w:val="00181EDC"/>
    <w:rsid w:val="00181F4D"/>
    <w:rsid w:val="001828A4"/>
    <w:rsid w:val="00182A04"/>
    <w:rsid w:val="00182F31"/>
    <w:rsid w:val="00183291"/>
    <w:rsid w:val="00183417"/>
    <w:rsid w:val="001838BE"/>
    <w:rsid w:val="001839E8"/>
    <w:rsid w:val="00183D04"/>
    <w:rsid w:val="00183D44"/>
    <w:rsid w:val="00183E56"/>
    <w:rsid w:val="001845D3"/>
    <w:rsid w:val="00184B35"/>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7EC"/>
    <w:rsid w:val="00193F2C"/>
    <w:rsid w:val="00194498"/>
    <w:rsid w:val="0019460E"/>
    <w:rsid w:val="00194931"/>
    <w:rsid w:val="00194C23"/>
    <w:rsid w:val="00195043"/>
    <w:rsid w:val="00195A4E"/>
    <w:rsid w:val="00195DAA"/>
    <w:rsid w:val="001960EC"/>
    <w:rsid w:val="0019670B"/>
    <w:rsid w:val="001967AB"/>
    <w:rsid w:val="001973C0"/>
    <w:rsid w:val="00197CCB"/>
    <w:rsid w:val="001A0223"/>
    <w:rsid w:val="001A04D3"/>
    <w:rsid w:val="001A0702"/>
    <w:rsid w:val="001A0EC9"/>
    <w:rsid w:val="001A1067"/>
    <w:rsid w:val="001A1895"/>
    <w:rsid w:val="001A198C"/>
    <w:rsid w:val="001A1C53"/>
    <w:rsid w:val="001A1ECC"/>
    <w:rsid w:val="001A212D"/>
    <w:rsid w:val="001A2548"/>
    <w:rsid w:val="001A27CB"/>
    <w:rsid w:val="001A28D3"/>
    <w:rsid w:val="001A2931"/>
    <w:rsid w:val="001A32B3"/>
    <w:rsid w:val="001A3727"/>
    <w:rsid w:val="001A4337"/>
    <w:rsid w:val="001A45BD"/>
    <w:rsid w:val="001A46EF"/>
    <w:rsid w:val="001A4C6C"/>
    <w:rsid w:val="001A4FA0"/>
    <w:rsid w:val="001A51D2"/>
    <w:rsid w:val="001A52E8"/>
    <w:rsid w:val="001A5486"/>
    <w:rsid w:val="001A6319"/>
    <w:rsid w:val="001A63C3"/>
    <w:rsid w:val="001A79B9"/>
    <w:rsid w:val="001A7E08"/>
    <w:rsid w:val="001B00FB"/>
    <w:rsid w:val="001B0B57"/>
    <w:rsid w:val="001B16FD"/>
    <w:rsid w:val="001B1AC7"/>
    <w:rsid w:val="001B1BE7"/>
    <w:rsid w:val="001B2CD4"/>
    <w:rsid w:val="001B2F25"/>
    <w:rsid w:val="001B3128"/>
    <w:rsid w:val="001B34B1"/>
    <w:rsid w:val="001B3C95"/>
    <w:rsid w:val="001B4087"/>
    <w:rsid w:val="001B466E"/>
    <w:rsid w:val="001B501D"/>
    <w:rsid w:val="001B5D50"/>
    <w:rsid w:val="001B5E31"/>
    <w:rsid w:val="001B632F"/>
    <w:rsid w:val="001B6D4D"/>
    <w:rsid w:val="001B7374"/>
    <w:rsid w:val="001C0B0B"/>
    <w:rsid w:val="001C0B27"/>
    <w:rsid w:val="001C23D7"/>
    <w:rsid w:val="001C2820"/>
    <w:rsid w:val="001C3258"/>
    <w:rsid w:val="001C4B4F"/>
    <w:rsid w:val="001C518F"/>
    <w:rsid w:val="001C5756"/>
    <w:rsid w:val="001C57C6"/>
    <w:rsid w:val="001C5E6D"/>
    <w:rsid w:val="001C66A2"/>
    <w:rsid w:val="001C7820"/>
    <w:rsid w:val="001C7874"/>
    <w:rsid w:val="001C79B3"/>
    <w:rsid w:val="001C7B8E"/>
    <w:rsid w:val="001D00D3"/>
    <w:rsid w:val="001D0E4E"/>
    <w:rsid w:val="001D1152"/>
    <w:rsid w:val="001D16FF"/>
    <w:rsid w:val="001D198E"/>
    <w:rsid w:val="001D1DB6"/>
    <w:rsid w:val="001D203D"/>
    <w:rsid w:val="001D2FE2"/>
    <w:rsid w:val="001D3A90"/>
    <w:rsid w:val="001D3A91"/>
    <w:rsid w:val="001D4343"/>
    <w:rsid w:val="001D440A"/>
    <w:rsid w:val="001D4479"/>
    <w:rsid w:val="001D4F8B"/>
    <w:rsid w:val="001D514F"/>
    <w:rsid w:val="001D6346"/>
    <w:rsid w:val="001D638F"/>
    <w:rsid w:val="001D6CBF"/>
    <w:rsid w:val="001D6E25"/>
    <w:rsid w:val="001D7AE2"/>
    <w:rsid w:val="001D7E71"/>
    <w:rsid w:val="001E00BF"/>
    <w:rsid w:val="001E0490"/>
    <w:rsid w:val="001E06D8"/>
    <w:rsid w:val="001E08D8"/>
    <w:rsid w:val="001E16A0"/>
    <w:rsid w:val="001E1AFE"/>
    <w:rsid w:val="001E1B31"/>
    <w:rsid w:val="001E1E34"/>
    <w:rsid w:val="001E22B3"/>
    <w:rsid w:val="001E232C"/>
    <w:rsid w:val="001E312B"/>
    <w:rsid w:val="001E387A"/>
    <w:rsid w:val="001E49A9"/>
    <w:rsid w:val="001E5806"/>
    <w:rsid w:val="001E584F"/>
    <w:rsid w:val="001E6911"/>
    <w:rsid w:val="001E6EDB"/>
    <w:rsid w:val="001E784E"/>
    <w:rsid w:val="001E7A0E"/>
    <w:rsid w:val="001F11B3"/>
    <w:rsid w:val="001F2424"/>
    <w:rsid w:val="001F2B23"/>
    <w:rsid w:val="001F2E6B"/>
    <w:rsid w:val="001F33E8"/>
    <w:rsid w:val="001F348F"/>
    <w:rsid w:val="001F36A4"/>
    <w:rsid w:val="001F3A50"/>
    <w:rsid w:val="001F3E6A"/>
    <w:rsid w:val="001F523D"/>
    <w:rsid w:val="001F597C"/>
    <w:rsid w:val="001F5B46"/>
    <w:rsid w:val="001F5F66"/>
    <w:rsid w:val="001F6008"/>
    <w:rsid w:val="001F636B"/>
    <w:rsid w:val="001F663E"/>
    <w:rsid w:val="001F69BB"/>
    <w:rsid w:val="001F6B06"/>
    <w:rsid w:val="001F733C"/>
    <w:rsid w:val="001F7588"/>
    <w:rsid w:val="001F76D0"/>
    <w:rsid w:val="001F7727"/>
    <w:rsid w:val="001F7FD3"/>
    <w:rsid w:val="00200192"/>
    <w:rsid w:val="002007A5"/>
    <w:rsid w:val="0020085A"/>
    <w:rsid w:val="002010FD"/>
    <w:rsid w:val="002012EF"/>
    <w:rsid w:val="00201302"/>
    <w:rsid w:val="00201443"/>
    <w:rsid w:val="00202326"/>
    <w:rsid w:val="00202859"/>
    <w:rsid w:val="00202BB7"/>
    <w:rsid w:val="00202D31"/>
    <w:rsid w:val="00203471"/>
    <w:rsid w:val="002037FA"/>
    <w:rsid w:val="00203A29"/>
    <w:rsid w:val="00204B7D"/>
    <w:rsid w:val="0020510D"/>
    <w:rsid w:val="00205949"/>
    <w:rsid w:val="00205DFD"/>
    <w:rsid w:val="00205EBC"/>
    <w:rsid w:val="0020657E"/>
    <w:rsid w:val="00206850"/>
    <w:rsid w:val="002068EB"/>
    <w:rsid w:val="00206CDE"/>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AEE"/>
    <w:rsid w:val="00213C59"/>
    <w:rsid w:val="00214B87"/>
    <w:rsid w:val="00214BC0"/>
    <w:rsid w:val="00214F09"/>
    <w:rsid w:val="00214F22"/>
    <w:rsid w:val="00215056"/>
    <w:rsid w:val="002162F9"/>
    <w:rsid w:val="0021649D"/>
    <w:rsid w:val="00216758"/>
    <w:rsid w:val="0021680A"/>
    <w:rsid w:val="00217505"/>
    <w:rsid w:val="00217588"/>
    <w:rsid w:val="002175F1"/>
    <w:rsid w:val="002176AC"/>
    <w:rsid w:val="002202BD"/>
    <w:rsid w:val="00221336"/>
    <w:rsid w:val="00221A4E"/>
    <w:rsid w:val="00221D21"/>
    <w:rsid w:val="002224B0"/>
    <w:rsid w:val="002224DC"/>
    <w:rsid w:val="0022271C"/>
    <w:rsid w:val="00222808"/>
    <w:rsid w:val="0022325D"/>
    <w:rsid w:val="0022422C"/>
    <w:rsid w:val="0022442B"/>
    <w:rsid w:val="00224D2D"/>
    <w:rsid w:val="00224E86"/>
    <w:rsid w:val="00225145"/>
    <w:rsid w:val="002251A0"/>
    <w:rsid w:val="00225ED8"/>
    <w:rsid w:val="00226113"/>
    <w:rsid w:val="00227B76"/>
    <w:rsid w:val="00227C63"/>
    <w:rsid w:val="00230141"/>
    <w:rsid w:val="00230382"/>
    <w:rsid w:val="002305FC"/>
    <w:rsid w:val="00230ACC"/>
    <w:rsid w:val="00231640"/>
    <w:rsid w:val="00231980"/>
    <w:rsid w:val="00232058"/>
    <w:rsid w:val="00232F47"/>
    <w:rsid w:val="00233168"/>
    <w:rsid w:val="00233B7E"/>
    <w:rsid w:val="0023425C"/>
    <w:rsid w:val="00234D74"/>
    <w:rsid w:val="00235120"/>
    <w:rsid w:val="00235472"/>
    <w:rsid w:val="00235B64"/>
    <w:rsid w:val="00235BAE"/>
    <w:rsid w:val="00236F17"/>
    <w:rsid w:val="002370FC"/>
    <w:rsid w:val="0023717F"/>
    <w:rsid w:val="002375AD"/>
    <w:rsid w:val="00237B30"/>
    <w:rsid w:val="002402D2"/>
    <w:rsid w:val="002402DC"/>
    <w:rsid w:val="0024037A"/>
    <w:rsid w:val="002403C5"/>
    <w:rsid w:val="00240B30"/>
    <w:rsid w:val="00240DD6"/>
    <w:rsid w:val="002418D4"/>
    <w:rsid w:val="00241B5D"/>
    <w:rsid w:val="00241C1D"/>
    <w:rsid w:val="00241E2E"/>
    <w:rsid w:val="00242140"/>
    <w:rsid w:val="00242A7F"/>
    <w:rsid w:val="0024313C"/>
    <w:rsid w:val="0024381B"/>
    <w:rsid w:val="00243BD0"/>
    <w:rsid w:val="002447B1"/>
    <w:rsid w:val="00244E9E"/>
    <w:rsid w:val="002450B6"/>
    <w:rsid w:val="0024518F"/>
    <w:rsid w:val="00245A91"/>
    <w:rsid w:val="00245F8B"/>
    <w:rsid w:val="00246593"/>
    <w:rsid w:val="00247D24"/>
    <w:rsid w:val="00247F66"/>
    <w:rsid w:val="0025087F"/>
    <w:rsid w:val="00251304"/>
    <w:rsid w:val="00251361"/>
    <w:rsid w:val="00251548"/>
    <w:rsid w:val="002521A3"/>
    <w:rsid w:val="0025281B"/>
    <w:rsid w:val="00253171"/>
    <w:rsid w:val="002531BC"/>
    <w:rsid w:val="00253288"/>
    <w:rsid w:val="00253EC5"/>
    <w:rsid w:val="00253F70"/>
    <w:rsid w:val="002543B4"/>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D2B"/>
    <w:rsid w:val="002627D3"/>
    <w:rsid w:val="00262FFB"/>
    <w:rsid w:val="002637C6"/>
    <w:rsid w:val="00263D6C"/>
    <w:rsid w:val="00263F4C"/>
    <w:rsid w:val="0026427D"/>
    <w:rsid w:val="002652E8"/>
    <w:rsid w:val="0026536D"/>
    <w:rsid w:val="00265DCF"/>
    <w:rsid w:val="00266154"/>
    <w:rsid w:val="0026615A"/>
    <w:rsid w:val="002664EA"/>
    <w:rsid w:val="002668CA"/>
    <w:rsid w:val="00266E10"/>
    <w:rsid w:val="00266EFD"/>
    <w:rsid w:val="002704D0"/>
    <w:rsid w:val="002706FF"/>
    <w:rsid w:val="00270A56"/>
    <w:rsid w:val="002713E6"/>
    <w:rsid w:val="002717CA"/>
    <w:rsid w:val="0027204F"/>
    <w:rsid w:val="0027278A"/>
    <w:rsid w:val="00272A9C"/>
    <w:rsid w:val="00272BDE"/>
    <w:rsid w:val="002731B0"/>
    <w:rsid w:val="002739D8"/>
    <w:rsid w:val="00273F38"/>
    <w:rsid w:val="00274B0C"/>
    <w:rsid w:val="00274DD3"/>
    <w:rsid w:val="00274E16"/>
    <w:rsid w:val="00274EB5"/>
    <w:rsid w:val="00275142"/>
    <w:rsid w:val="002758D9"/>
    <w:rsid w:val="00275DC2"/>
    <w:rsid w:val="00275DD1"/>
    <w:rsid w:val="00276596"/>
    <w:rsid w:val="00276F72"/>
    <w:rsid w:val="00277C93"/>
    <w:rsid w:val="00280A12"/>
    <w:rsid w:val="002810B5"/>
    <w:rsid w:val="0028168D"/>
    <w:rsid w:val="00281999"/>
    <w:rsid w:val="0028264E"/>
    <w:rsid w:val="002829FF"/>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902C7"/>
    <w:rsid w:val="002905B6"/>
    <w:rsid w:val="00290647"/>
    <w:rsid w:val="00290CCF"/>
    <w:rsid w:val="00290D99"/>
    <w:rsid w:val="002910FF"/>
    <w:rsid w:val="00291134"/>
    <w:rsid w:val="002915C4"/>
    <w:rsid w:val="00291805"/>
    <w:rsid w:val="00291C14"/>
    <w:rsid w:val="00291CEE"/>
    <w:rsid w:val="00293D2A"/>
    <w:rsid w:val="00293DC5"/>
    <w:rsid w:val="00295171"/>
    <w:rsid w:val="002957D0"/>
    <w:rsid w:val="002957FA"/>
    <w:rsid w:val="0029580B"/>
    <w:rsid w:val="002965E9"/>
    <w:rsid w:val="00296672"/>
    <w:rsid w:val="00296962"/>
    <w:rsid w:val="00297E9B"/>
    <w:rsid w:val="002A0214"/>
    <w:rsid w:val="002A0A35"/>
    <w:rsid w:val="002A0B15"/>
    <w:rsid w:val="002A309B"/>
    <w:rsid w:val="002A31BC"/>
    <w:rsid w:val="002A335B"/>
    <w:rsid w:val="002A35CA"/>
    <w:rsid w:val="002A35E4"/>
    <w:rsid w:val="002A3934"/>
    <w:rsid w:val="002A41CC"/>
    <w:rsid w:val="002A4718"/>
    <w:rsid w:val="002A4B3C"/>
    <w:rsid w:val="002A556C"/>
    <w:rsid w:val="002A5BD2"/>
    <w:rsid w:val="002A63EB"/>
    <w:rsid w:val="002A74AE"/>
    <w:rsid w:val="002A74DC"/>
    <w:rsid w:val="002A7BD5"/>
    <w:rsid w:val="002A7C74"/>
    <w:rsid w:val="002B0610"/>
    <w:rsid w:val="002B1AF0"/>
    <w:rsid w:val="002B20F3"/>
    <w:rsid w:val="002B2E87"/>
    <w:rsid w:val="002B2F9F"/>
    <w:rsid w:val="002B3892"/>
    <w:rsid w:val="002B3E7E"/>
    <w:rsid w:val="002B40C9"/>
    <w:rsid w:val="002B4266"/>
    <w:rsid w:val="002B4663"/>
    <w:rsid w:val="002B4AD2"/>
    <w:rsid w:val="002B4E50"/>
    <w:rsid w:val="002B58D8"/>
    <w:rsid w:val="002B5E01"/>
    <w:rsid w:val="002B5E43"/>
    <w:rsid w:val="002B654B"/>
    <w:rsid w:val="002B66B2"/>
    <w:rsid w:val="002B6E75"/>
    <w:rsid w:val="002B7595"/>
    <w:rsid w:val="002B7E7D"/>
    <w:rsid w:val="002C02B2"/>
    <w:rsid w:val="002C0407"/>
    <w:rsid w:val="002C05DB"/>
    <w:rsid w:val="002C07A1"/>
    <w:rsid w:val="002C17F3"/>
    <w:rsid w:val="002C1895"/>
    <w:rsid w:val="002C201D"/>
    <w:rsid w:val="002C243A"/>
    <w:rsid w:val="002C2491"/>
    <w:rsid w:val="002C3C94"/>
    <w:rsid w:val="002C4664"/>
    <w:rsid w:val="002C4D96"/>
    <w:rsid w:val="002C536C"/>
    <w:rsid w:val="002C5771"/>
    <w:rsid w:val="002C57D8"/>
    <w:rsid w:val="002C6887"/>
    <w:rsid w:val="002C6BFF"/>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17E"/>
    <w:rsid w:val="002D5245"/>
    <w:rsid w:val="002D5259"/>
    <w:rsid w:val="002D541F"/>
    <w:rsid w:val="002D55E8"/>
    <w:rsid w:val="002D6B23"/>
    <w:rsid w:val="002D6DF7"/>
    <w:rsid w:val="002D74B8"/>
    <w:rsid w:val="002D7B58"/>
    <w:rsid w:val="002D7C23"/>
    <w:rsid w:val="002D7F11"/>
    <w:rsid w:val="002E0706"/>
    <w:rsid w:val="002E0F5F"/>
    <w:rsid w:val="002E224D"/>
    <w:rsid w:val="002E26E8"/>
    <w:rsid w:val="002E2700"/>
    <w:rsid w:val="002E2889"/>
    <w:rsid w:val="002E2F86"/>
    <w:rsid w:val="002E30D5"/>
    <w:rsid w:val="002E32EB"/>
    <w:rsid w:val="002E402F"/>
    <w:rsid w:val="002E4279"/>
    <w:rsid w:val="002E4410"/>
    <w:rsid w:val="002E5268"/>
    <w:rsid w:val="002E5B61"/>
    <w:rsid w:val="002E5BB3"/>
    <w:rsid w:val="002E5DCF"/>
    <w:rsid w:val="002E5DFB"/>
    <w:rsid w:val="002E6072"/>
    <w:rsid w:val="002E67D0"/>
    <w:rsid w:val="002E6A82"/>
    <w:rsid w:val="002E6C56"/>
    <w:rsid w:val="002E6EE5"/>
    <w:rsid w:val="002E6FC8"/>
    <w:rsid w:val="002E758B"/>
    <w:rsid w:val="002E7678"/>
    <w:rsid w:val="002F00FA"/>
    <w:rsid w:val="002F0322"/>
    <w:rsid w:val="002F04B3"/>
    <w:rsid w:val="002F2AA4"/>
    <w:rsid w:val="002F2EB5"/>
    <w:rsid w:val="002F3020"/>
    <w:rsid w:val="002F3106"/>
    <w:rsid w:val="002F31CD"/>
    <w:rsid w:val="002F3266"/>
    <w:rsid w:val="002F3601"/>
    <w:rsid w:val="002F4676"/>
    <w:rsid w:val="002F4B80"/>
    <w:rsid w:val="002F4DE5"/>
    <w:rsid w:val="002F5A2B"/>
    <w:rsid w:val="002F5A53"/>
    <w:rsid w:val="002F5D2C"/>
    <w:rsid w:val="002F5F9E"/>
    <w:rsid w:val="002F6282"/>
    <w:rsid w:val="002F631D"/>
    <w:rsid w:val="002F732D"/>
    <w:rsid w:val="002F7B3F"/>
    <w:rsid w:val="0030025C"/>
    <w:rsid w:val="003005B0"/>
    <w:rsid w:val="00300631"/>
    <w:rsid w:val="00300EE1"/>
    <w:rsid w:val="003012CB"/>
    <w:rsid w:val="003014CE"/>
    <w:rsid w:val="003014D9"/>
    <w:rsid w:val="0030157A"/>
    <w:rsid w:val="00301B91"/>
    <w:rsid w:val="003025A3"/>
    <w:rsid w:val="00302AEF"/>
    <w:rsid w:val="00303032"/>
    <w:rsid w:val="00303041"/>
    <w:rsid w:val="00304247"/>
    <w:rsid w:val="003048EC"/>
    <w:rsid w:val="00305391"/>
    <w:rsid w:val="00305804"/>
    <w:rsid w:val="0030698E"/>
    <w:rsid w:val="00307124"/>
    <w:rsid w:val="003071D4"/>
    <w:rsid w:val="00307828"/>
    <w:rsid w:val="00307B3A"/>
    <w:rsid w:val="003102A4"/>
    <w:rsid w:val="003102D9"/>
    <w:rsid w:val="003105C7"/>
    <w:rsid w:val="00310660"/>
    <w:rsid w:val="00310D59"/>
    <w:rsid w:val="003117E2"/>
    <w:rsid w:val="00311E29"/>
    <w:rsid w:val="003129E5"/>
    <w:rsid w:val="00312A05"/>
    <w:rsid w:val="003130B7"/>
    <w:rsid w:val="0031385C"/>
    <w:rsid w:val="003138D9"/>
    <w:rsid w:val="003149FB"/>
    <w:rsid w:val="00314C39"/>
    <w:rsid w:val="00314EF4"/>
    <w:rsid w:val="00315143"/>
    <w:rsid w:val="00315170"/>
    <w:rsid w:val="00315BE8"/>
    <w:rsid w:val="00315E06"/>
    <w:rsid w:val="00315F32"/>
    <w:rsid w:val="00316AA1"/>
    <w:rsid w:val="00317338"/>
    <w:rsid w:val="0031738D"/>
    <w:rsid w:val="00317D6C"/>
    <w:rsid w:val="0032019B"/>
    <w:rsid w:val="0032056A"/>
    <w:rsid w:val="003208BA"/>
    <w:rsid w:val="00320A60"/>
    <w:rsid w:val="00321572"/>
    <w:rsid w:val="00322DEB"/>
    <w:rsid w:val="00322E2E"/>
    <w:rsid w:val="00322E38"/>
    <w:rsid w:val="00322ED2"/>
    <w:rsid w:val="00323064"/>
    <w:rsid w:val="00323646"/>
    <w:rsid w:val="00324146"/>
    <w:rsid w:val="00324428"/>
    <w:rsid w:val="00324E37"/>
    <w:rsid w:val="003250C3"/>
    <w:rsid w:val="00327411"/>
    <w:rsid w:val="00327BDF"/>
    <w:rsid w:val="00327CBB"/>
    <w:rsid w:val="00330248"/>
    <w:rsid w:val="003313E4"/>
    <w:rsid w:val="00331D6E"/>
    <w:rsid w:val="003320F1"/>
    <w:rsid w:val="00332281"/>
    <w:rsid w:val="00332283"/>
    <w:rsid w:val="003329C9"/>
    <w:rsid w:val="00332CF0"/>
    <w:rsid w:val="003342DD"/>
    <w:rsid w:val="0033451E"/>
    <w:rsid w:val="00334C5B"/>
    <w:rsid w:val="00334F0A"/>
    <w:rsid w:val="00335469"/>
    <w:rsid w:val="0033551A"/>
    <w:rsid w:val="0033589E"/>
    <w:rsid w:val="003365E3"/>
    <w:rsid w:val="003379A2"/>
    <w:rsid w:val="00337B6F"/>
    <w:rsid w:val="00337D7A"/>
    <w:rsid w:val="00340129"/>
    <w:rsid w:val="0034046E"/>
    <w:rsid w:val="00340ADF"/>
    <w:rsid w:val="00340F59"/>
    <w:rsid w:val="00340F75"/>
    <w:rsid w:val="003411C3"/>
    <w:rsid w:val="003424AD"/>
    <w:rsid w:val="0034291D"/>
    <w:rsid w:val="00342941"/>
    <w:rsid w:val="00343594"/>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73AD"/>
    <w:rsid w:val="00347AC3"/>
    <w:rsid w:val="00350267"/>
    <w:rsid w:val="003503D2"/>
    <w:rsid w:val="0035041E"/>
    <w:rsid w:val="0035076D"/>
    <w:rsid w:val="00350C49"/>
    <w:rsid w:val="00350C60"/>
    <w:rsid w:val="003526C6"/>
    <w:rsid w:val="00352E0B"/>
    <w:rsid w:val="00353119"/>
    <w:rsid w:val="003537A7"/>
    <w:rsid w:val="00353C63"/>
    <w:rsid w:val="00355954"/>
    <w:rsid w:val="00355E23"/>
    <w:rsid w:val="00355ED3"/>
    <w:rsid w:val="003562F1"/>
    <w:rsid w:val="0035642A"/>
    <w:rsid w:val="0035649D"/>
    <w:rsid w:val="00357DFA"/>
    <w:rsid w:val="00360421"/>
    <w:rsid w:val="003608B5"/>
    <w:rsid w:val="00360D50"/>
    <w:rsid w:val="00361059"/>
    <w:rsid w:val="00361161"/>
    <w:rsid w:val="00362476"/>
    <w:rsid w:val="00362C2B"/>
    <w:rsid w:val="00362E2C"/>
    <w:rsid w:val="003639E8"/>
    <w:rsid w:val="0036417D"/>
    <w:rsid w:val="003643D2"/>
    <w:rsid w:val="00365237"/>
    <w:rsid w:val="00365468"/>
    <w:rsid w:val="00365B30"/>
    <w:rsid w:val="00365B8D"/>
    <w:rsid w:val="00365BFF"/>
    <w:rsid w:val="00365E41"/>
    <w:rsid w:val="0036633C"/>
    <w:rsid w:val="00366477"/>
    <w:rsid w:val="003664BF"/>
    <w:rsid w:val="003664ED"/>
    <w:rsid w:val="0036662E"/>
    <w:rsid w:val="00366A36"/>
    <w:rsid w:val="00366A38"/>
    <w:rsid w:val="00367655"/>
    <w:rsid w:val="0036792E"/>
    <w:rsid w:val="00367D17"/>
    <w:rsid w:val="003701CF"/>
    <w:rsid w:val="0037035D"/>
    <w:rsid w:val="00370805"/>
    <w:rsid w:val="0037108E"/>
    <w:rsid w:val="0037114B"/>
    <w:rsid w:val="003713D3"/>
    <w:rsid w:val="00371937"/>
    <w:rsid w:val="00371A81"/>
    <w:rsid w:val="003726FD"/>
    <w:rsid w:val="00372836"/>
    <w:rsid w:val="00372968"/>
    <w:rsid w:val="00372BED"/>
    <w:rsid w:val="00374CDE"/>
    <w:rsid w:val="00374DB9"/>
    <w:rsid w:val="00374EC7"/>
    <w:rsid w:val="00375537"/>
    <w:rsid w:val="0037655B"/>
    <w:rsid w:val="00376B2B"/>
    <w:rsid w:val="003772BD"/>
    <w:rsid w:val="00377837"/>
    <w:rsid w:val="003778D3"/>
    <w:rsid w:val="003779AB"/>
    <w:rsid w:val="00377C95"/>
    <w:rsid w:val="0038033B"/>
    <w:rsid w:val="00380F4A"/>
    <w:rsid w:val="003819F6"/>
    <w:rsid w:val="00381FA5"/>
    <w:rsid w:val="00382123"/>
    <w:rsid w:val="00382DA7"/>
    <w:rsid w:val="0038315A"/>
    <w:rsid w:val="00383612"/>
    <w:rsid w:val="00383720"/>
    <w:rsid w:val="00383961"/>
    <w:rsid w:val="00383C2C"/>
    <w:rsid w:val="00383E03"/>
    <w:rsid w:val="0038442B"/>
    <w:rsid w:val="00384E4D"/>
    <w:rsid w:val="00386511"/>
    <w:rsid w:val="003867D9"/>
    <w:rsid w:val="00386A1B"/>
    <w:rsid w:val="003908B0"/>
    <w:rsid w:val="003910E9"/>
    <w:rsid w:val="00391217"/>
    <w:rsid w:val="00391275"/>
    <w:rsid w:val="00391543"/>
    <w:rsid w:val="00392FCA"/>
    <w:rsid w:val="0039321D"/>
    <w:rsid w:val="00393396"/>
    <w:rsid w:val="003933F4"/>
    <w:rsid w:val="00394968"/>
    <w:rsid w:val="00395241"/>
    <w:rsid w:val="0039590C"/>
    <w:rsid w:val="0039612C"/>
    <w:rsid w:val="0039642A"/>
    <w:rsid w:val="0039690E"/>
    <w:rsid w:val="00396C6F"/>
    <w:rsid w:val="003971D0"/>
    <w:rsid w:val="00397294"/>
    <w:rsid w:val="00397CD9"/>
    <w:rsid w:val="00397D0F"/>
    <w:rsid w:val="00397F33"/>
    <w:rsid w:val="003A00C9"/>
    <w:rsid w:val="003A0627"/>
    <w:rsid w:val="003A0B4C"/>
    <w:rsid w:val="003A102F"/>
    <w:rsid w:val="003A1A96"/>
    <w:rsid w:val="003A1C0B"/>
    <w:rsid w:val="003A2074"/>
    <w:rsid w:val="003A233A"/>
    <w:rsid w:val="003A3B9A"/>
    <w:rsid w:val="003A3C13"/>
    <w:rsid w:val="003A4282"/>
    <w:rsid w:val="003A467D"/>
    <w:rsid w:val="003A4BC6"/>
    <w:rsid w:val="003A4C4E"/>
    <w:rsid w:val="003A52C8"/>
    <w:rsid w:val="003A539B"/>
    <w:rsid w:val="003A5814"/>
    <w:rsid w:val="003A5B17"/>
    <w:rsid w:val="003A5D36"/>
    <w:rsid w:val="003A666B"/>
    <w:rsid w:val="003A7C9A"/>
    <w:rsid w:val="003A7F8E"/>
    <w:rsid w:val="003B02A2"/>
    <w:rsid w:val="003B0F7A"/>
    <w:rsid w:val="003B10AC"/>
    <w:rsid w:val="003B10E1"/>
    <w:rsid w:val="003B1555"/>
    <w:rsid w:val="003B1965"/>
    <w:rsid w:val="003B1BD2"/>
    <w:rsid w:val="003B1C07"/>
    <w:rsid w:val="003B2077"/>
    <w:rsid w:val="003B20C7"/>
    <w:rsid w:val="003B231A"/>
    <w:rsid w:val="003B25CF"/>
    <w:rsid w:val="003B2A0C"/>
    <w:rsid w:val="003B319B"/>
    <w:rsid w:val="003B3A4B"/>
    <w:rsid w:val="003B3CF8"/>
    <w:rsid w:val="003B419D"/>
    <w:rsid w:val="003B4BE2"/>
    <w:rsid w:val="003B4D01"/>
    <w:rsid w:val="003B4FC8"/>
    <w:rsid w:val="003B555C"/>
    <w:rsid w:val="003B627E"/>
    <w:rsid w:val="003B756E"/>
    <w:rsid w:val="003B76C8"/>
    <w:rsid w:val="003C0AAC"/>
    <w:rsid w:val="003C0CA9"/>
    <w:rsid w:val="003C0F14"/>
    <w:rsid w:val="003C16BD"/>
    <w:rsid w:val="003C1AD5"/>
    <w:rsid w:val="003C2580"/>
    <w:rsid w:val="003C25E4"/>
    <w:rsid w:val="003C26D2"/>
    <w:rsid w:val="003C2E72"/>
    <w:rsid w:val="003C2EBE"/>
    <w:rsid w:val="003C3977"/>
    <w:rsid w:val="003C3E0C"/>
    <w:rsid w:val="003C478F"/>
    <w:rsid w:val="003C4C0A"/>
    <w:rsid w:val="003C4D85"/>
    <w:rsid w:val="003C4FB0"/>
    <w:rsid w:val="003C51F8"/>
    <w:rsid w:val="003C5548"/>
    <w:rsid w:val="003C6822"/>
    <w:rsid w:val="003C6944"/>
    <w:rsid w:val="003C7056"/>
    <w:rsid w:val="003C771B"/>
    <w:rsid w:val="003C7B3E"/>
    <w:rsid w:val="003C7DD4"/>
    <w:rsid w:val="003C7EDC"/>
    <w:rsid w:val="003C7EED"/>
    <w:rsid w:val="003D0948"/>
    <w:rsid w:val="003D0BAF"/>
    <w:rsid w:val="003D1382"/>
    <w:rsid w:val="003D23BD"/>
    <w:rsid w:val="003D2935"/>
    <w:rsid w:val="003D3295"/>
    <w:rsid w:val="003D33C2"/>
    <w:rsid w:val="003D456F"/>
    <w:rsid w:val="003D535B"/>
    <w:rsid w:val="003D59E4"/>
    <w:rsid w:val="003D688D"/>
    <w:rsid w:val="003D68C5"/>
    <w:rsid w:val="003D68D4"/>
    <w:rsid w:val="003D6C21"/>
    <w:rsid w:val="003D6E20"/>
    <w:rsid w:val="003D6E71"/>
    <w:rsid w:val="003D77D4"/>
    <w:rsid w:val="003D7C36"/>
    <w:rsid w:val="003D7E37"/>
    <w:rsid w:val="003E0753"/>
    <w:rsid w:val="003E09AC"/>
    <w:rsid w:val="003E0BDA"/>
    <w:rsid w:val="003E0FCF"/>
    <w:rsid w:val="003E10DB"/>
    <w:rsid w:val="003E1461"/>
    <w:rsid w:val="003E1FC0"/>
    <w:rsid w:val="003E20E9"/>
    <w:rsid w:val="003E246E"/>
    <w:rsid w:val="003E297D"/>
    <w:rsid w:val="003E2980"/>
    <w:rsid w:val="003E2C59"/>
    <w:rsid w:val="003E33DF"/>
    <w:rsid w:val="003E39C1"/>
    <w:rsid w:val="003E3AAF"/>
    <w:rsid w:val="003E4190"/>
    <w:rsid w:val="003E4ADA"/>
    <w:rsid w:val="003E4BE2"/>
    <w:rsid w:val="003E5084"/>
    <w:rsid w:val="003E56B8"/>
    <w:rsid w:val="003E58BD"/>
    <w:rsid w:val="003E58E2"/>
    <w:rsid w:val="003E5C77"/>
    <w:rsid w:val="003E5EAD"/>
    <w:rsid w:val="003E613E"/>
    <w:rsid w:val="003E671F"/>
    <w:rsid w:val="003E74BF"/>
    <w:rsid w:val="003E784D"/>
    <w:rsid w:val="003E7857"/>
    <w:rsid w:val="003E7B19"/>
    <w:rsid w:val="003E7F3B"/>
    <w:rsid w:val="003F0038"/>
    <w:rsid w:val="003F0533"/>
    <w:rsid w:val="003F076F"/>
    <w:rsid w:val="003F0BE1"/>
    <w:rsid w:val="003F0FEE"/>
    <w:rsid w:val="003F1023"/>
    <w:rsid w:val="003F15B9"/>
    <w:rsid w:val="003F1928"/>
    <w:rsid w:val="003F1C08"/>
    <w:rsid w:val="003F1C7D"/>
    <w:rsid w:val="003F1F43"/>
    <w:rsid w:val="003F278D"/>
    <w:rsid w:val="003F2A20"/>
    <w:rsid w:val="003F2C35"/>
    <w:rsid w:val="003F3104"/>
    <w:rsid w:val="003F3280"/>
    <w:rsid w:val="003F3B40"/>
    <w:rsid w:val="003F42C1"/>
    <w:rsid w:val="003F4545"/>
    <w:rsid w:val="003F4A1E"/>
    <w:rsid w:val="003F5056"/>
    <w:rsid w:val="003F535D"/>
    <w:rsid w:val="003F5477"/>
    <w:rsid w:val="003F5698"/>
    <w:rsid w:val="003F69CC"/>
    <w:rsid w:val="003F6EB0"/>
    <w:rsid w:val="003F7687"/>
    <w:rsid w:val="003F7B6A"/>
    <w:rsid w:val="004002B7"/>
    <w:rsid w:val="00400803"/>
    <w:rsid w:val="004008F4"/>
    <w:rsid w:val="00400A3B"/>
    <w:rsid w:val="004018E3"/>
    <w:rsid w:val="00401A64"/>
    <w:rsid w:val="00401D7D"/>
    <w:rsid w:val="00401E31"/>
    <w:rsid w:val="00402121"/>
    <w:rsid w:val="004034D3"/>
    <w:rsid w:val="00404581"/>
    <w:rsid w:val="004047FC"/>
    <w:rsid w:val="00404849"/>
    <w:rsid w:val="00405753"/>
    <w:rsid w:val="0040642C"/>
    <w:rsid w:val="0040655C"/>
    <w:rsid w:val="0040661B"/>
    <w:rsid w:val="004066C1"/>
    <w:rsid w:val="00406B8A"/>
    <w:rsid w:val="00410103"/>
    <w:rsid w:val="00410779"/>
    <w:rsid w:val="004108BB"/>
    <w:rsid w:val="00410AD6"/>
    <w:rsid w:val="00410FF3"/>
    <w:rsid w:val="004115A6"/>
    <w:rsid w:val="0041190C"/>
    <w:rsid w:val="00411CB8"/>
    <w:rsid w:val="00411E82"/>
    <w:rsid w:val="00412526"/>
    <w:rsid w:val="0041415C"/>
    <w:rsid w:val="004153C1"/>
    <w:rsid w:val="00415468"/>
    <w:rsid w:val="00415667"/>
    <w:rsid w:val="00415A4F"/>
    <w:rsid w:val="00415EC1"/>
    <w:rsid w:val="00416389"/>
    <w:rsid w:val="004163AC"/>
    <w:rsid w:val="004177E1"/>
    <w:rsid w:val="00417B30"/>
    <w:rsid w:val="00420353"/>
    <w:rsid w:val="0042102E"/>
    <w:rsid w:val="00422227"/>
    <w:rsid w:val="00422AA5"/>
    <w:rsid w:val="00423326"/>
    <w:rsid w:val="00423536"/>
    <w:rsid w:val="00423CD3"/>
    <w:rsid w:val="00423F51"/>
    <w:rsid w:val="00424041"/>
    <w:rsid w:val="0042476D"/>
    <w:rsid w:val="00424976"/>
    <w:rsid w:val="00424F5A"/>
    <w:rsid w:val="00425B05"/>
    <w:rsid w:val="00426501"/>
    <w:rsid w:val="0042725C"/>
    <w:rsid w:val="0042787C"/>
    <w:rsid w:val="00430600"/>
    <w:rsid w:val="00430D29"/>
    <w:rsid w:val="004317A5"/>
    <w:rsid w:val="00431DF8"/>
    <w:rsid w:val="00431F3C"/>
    <w:rsid w:val="004323F6"/>
    <w:rsid w:val="0043268D"/>
    <w:rsid w:val="00433095"/>
    <w:rsid w:val="00433BB2"/>
    <w:rsid w:val="00433E86"/>
    <w:rsid w:val="00433FBA"/>
    <w:rsid w:val="00434522"/>
    <w:rsid w:val="00435400"/>
    <w:rsid w:val="0043558E"/>
    <w:rsid w:val="0043571A"/>
    <w:rsid w:val="004358D3"/>
    <w:rsid w:val="00435F8A"/>
    <w:rsid w:val="004363B4"/>
    <w:rsid w:val="004366D3"/>
    <w:rsid w:val="004374F0"/>
    <w:rsid w:val="004377EF"/>
    <w:rsid w:val="00437F4A"/>
    <w:rsid w:val="004407A0"/>
    <w:rsid w:val="00441208"/>
    <w:rsid w:val="00441ABD"/>
    <w:rsid w:val="004420AD"/>
    <w:rsid w:val="00442559"/>
    <w:rsid w:val="00442796"/>
    <w:rsid w:val="00442CD9"/>
    <w:rsid w:val="0044304A"/>
    <w:rsid w:val="0044338E"/>
    <w:rsid w:val="00444851"/>
    <w:rsid w:val="00445B78"/>
    <w:rsid w:val="00445D6A"/>
    <w:rsid w:val="00445DA7"/>
    <w:rsid w:val="00445EF2"/>
    <w:rsid w:val="00446AFC"/>
    <w:rsid w:val="00446F2F"/>
    <w:rsid w:val="004471A6"/>
    <w:rsid w:val="00447315"/>
    <w:rsid w:val="00450403"/>
    <w:rsid w:val="004504BB"/>
    <w:rsid w:val="00451192"/>
    <w:rsid w:val="004511E0"/>
    <w:rsid w:val="00451438"/>
    <w:rsid w:val="00451C33"/>
    <w:rsid w:val="00451E22"/>
    <w:rsid w:val="004521D6"/>
    <w:rsid w:val="004523B7"/>
    <w:rsid w:val="00452705"/>
    <w:rsid w:val="0045277E"/>
    <w:rsid w:val="00452ED6"/>
    <w:rsid w:val="0045333E"/>
    <w:rsid w:val="00453FFD"/>
    <w:rsid w:val="0045404A"/>
    <w:rsid w:val="004541CC"/>
    <w:rsid w:val="004546EA"/>
    <w:rsid w:val="00454DFC"/>
    <w:rsid w:val="00455B20"/>
    <w:rsid w:val="00455D58"/>
    <w:rsid w:val="00455DF2"/>
    <w:rsid w:val="0045633B"/>
    <w:rsid w:val="004565D9"/>
    <w:rsid w:val="004566F1"/>
    <w:rsid w:val="00456806"/>
    <w:rsid w:val="00456A2E"/>
    <w:rsid w:val="00456B8F"/>
    <w:rsid w:val="00456E9B"/>
    <w:rsid w:val="0046015C"/>
    <w:rsid w:val="0046066F"/>
    <w:rsid w:val="00460AE6"/>
    <w:rsid w:val="0046160B"/>
    <w:rsid w:val="00462A94"/>
    <w:rsid w:val="004630D6"/>
    <w:rsid w:val="0046316A"/>
    <w:rsid w:val="0046321E"/>
    <w:rsid w:val="00463D31"/>
    <w:rsid w:val="00463EFF"/>
    <w:rsid w:val="00463F9D"/>
    <w:rsid w:val="004640EB"/>
    <w:rsid w:val="00464185"/>
    <w:rsid w:val="00464420"/>
    <w:rsid w:val="0046472E"/>
    <w:rsid w:val="00465CEC"/>
    <w:rsid w:val="00465D44"/>
    <w:rsid w:val="0046654A"/>
    <w:rsid w:val="00466783"/>
    <w:rsid w:val="00466E58"/>
    <w:rsid w:val="00466E8B"/>
    <w:rsid w:val="0046766A"/>
    <w:rsid w:val="00467D7E"/>
    <w:rsid w:val="00470946"/>
    <w:rsid w:val="004709B7"/>
    <w:rsid w:val="00472317"/>
    <w:rsid w:val="0047270B"/>
    <w:rsid w:val="0047277F"/>
    <w:rsid w:val="00472C15"/>
    <w:rsid w:val="00472CA8"/>
    <w:rsid w:val="00473544"/>
    <w:rsid w:val="004736E8"/>
    <w:rsid w:val="00473DD9"/>
    <w:rsid w:val="00473F2B"/>
    <w:rsid w:val="0047478B"/>
    <w:rsid w:val="00474BF8"/>
    <w:rsid w:val="00474FB7"/>
    <w:rsid w:val="00475180"/>
    <w:rsid w:val="004755C1"/>
    <w:rsid w:val="00475B6B"/>
    <w:rsid w:val="00475C5D"/>
    <w:rsid w:val="00475D6B"/>
    <w:rsid w:val="00476071"/>
    <w:rsid w:val="0047610A"/>
    <w:rsid w:val="00476E70"/>
    <w:rsid w:val="00480169"/>
    <w:rsid w:val="0048056C"/>
    <w:rsid w:val="00481648"/>
    <w:rsid w:val="00481744"/>
    <w:rsid w:val="004819D5"/>
    <w:rsid w:val="00482D4F"/>
    <w:rsid w:val="00482DEA"/>
    <w:rsid w:val="004835E0"/>
    <w:rsid w:val="004857CC"/>
    <w:rsid w:val="004866ED"/>
    <w:rsid w:val="00486F96"/>
    <w:rsid w:val="00487D4E"/>
    <w:rsid w:val="00487E19"/>
    <w:rsid w:val="00490121"/>
    <w:rsid w:val="004911AE"/>
    <w:rsid w:val="004914C3"/>
    <w:rsid w:val="004914F0"/>
    <w:rsid w:val="00491E99"/>
    <w:rsid w:val="004929F9"/>
    <w:rsid w:val="0049305F"/>
    <w:rsid w:val="004934B0"/>
    <w:rsid w:val="00493852"/>
    <w:rsid w:val="00493B95"/>
    <w:rsid w:val="004947AB"/>
    <w:rsid w:val="0049489B"/>
    <w:rsid w:val="00495189"/>
    <w:rsid w:val="004955F9"/>
    <w:rsid w:val="00495CFF"/>
    <w:rsid w:val="00496420"/>
    <w:rsid w:val="00496880"/>
    <w:rsid w:val="00496A53"/>
    <w:rsid w:val="00496B61"/>
    <w:rsid w:val="00496F7B"/>
    <w:rsid w:val="004973EF"/>
    <w:rsid w:val="004A26F1"/>
    <w:rsid w:val="004A2F3A"/>
    <w:rsid w:val="004A3B4C"/>
    <w:rsid w:val="004A3B74"/>
    <w:rsid w:val="004A3DD8"/>
    <w:rsid w:val="004A442D"/>
    <w:rsid w:val="004A542D"/>
    <w:rsid w:val="004A5470"/>
    <w:rsid w:val="004A54F8"/>
    <w:rsid w:val="004A5E79"/>
    <w:rsid w:val="004A6911"/>
    <w:rsid w:val="004A7AFC"/>
    <w:rsid w:val="004B0279"/>
    <w:rsid w:val="004B0771"/>
    <w:rsid w:val="004B253F"/>
    <w:rsid w:val="004B2611"/>
    <w:rsid w:val="004B284F"/>
    <w:rsid w:val="004B28A8"/>
    <w:rsid w:val="004B304A"/>
    <w:rsid w:val="004B3FCA"/>
    <w:rsid w:val="004B4216"/>
    <w:rsid w:val="004B44CF"/>
    <w:rsid w:val="004B5203"/>
    <w:rsid w:val="004B5275"/>
    <w:rsid w:val="004B556B"/>
    <w:rsid w:val="004B56E2"/>
    <w:rsid w:val="004B5B66"/>
    <w:rsid w:val="004B5DF8"/>
    <w:rsid w:val="004B6263"/>
    <w:rsid w:val="004B6C36"/>
    <w:rsid w:val="004B6DB6"/>
    <w:rsid w:val="004B70F9"/>
    <w:rsid w:val="004B7220"/>
    <w:rsid w:val="004B7296"/>
    <w:rsid w:val="004B72FA"/>
    <w:rsid w:val="004B741E"/>
    <w:rsid w:val="004B7671"/>
    <w:rsid w:val="004C0234"/>
    <w:rsid w:val="004C0550"/>
    <w:rsid w:val="004C076E"/>
    <w:rsid w:val="004C0AC7"/>
    <w:rsid w:val="004C1D9D"/>
    <w:rsid w:val="004C1EB6"/>
    <w:rsid w:val="004C26EC"/>
    <w:rsid w:val="004C325A"/>
    <w:rsid w:val="004C4AE4"/>
    <w:rsid w:val="004C4BA3"/>
    <w:rsid w:val="004C4C10"/>
    <w:rsid w:val="004C4FF4"/>
    <w:rsid w:val="004C5365"/>
    <w:rsid w:val="004C5AC0"/>
    <w:rsid w:val="004C5D0B"/>
    <w:rsid w:val="004C5FA4"/>
    <w:rsid w:val="004C6798"/>
    <w:rsid w:val="004C67C5"/>
    <w:rsid w:val="004C7567"/>
    <w:rsid w:val="004C7DDC"/>
    <w:rsid w:val="004C7EA3"/>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6872"/>
    <w:rsid w:val="004D7611"/>
    <w:rsid w:val="004D79AE"/>
    <w:rsid w:val="004E039A"/>
    <w:rsid w:val="004E0A3A"/>
    <w:rsid w:val="004E0D5B"/>
    <w:rsid w:val="004E14E3"/>
    <w:rsid w:val="004E19FD"/>
    <w:rsid w:val="004E2735"/>
    <w:rsid w:val="004E29BB"/>
    <w:rsid w:val="004E2C4F"/>
    <w:rsid w:val="004E34D3"/>
    <w:rsid w:val="004E3FB9"/>
    <w:rsid w:val="004E404C"/>
    <w:rsid w:val="004E40C8"/>
    <w:rsid w:val="004E41B4"/>
    <w:rsid w:val="004E486C"/>
    <w:rsid w:val="004E487F"/>
    <w:rsid w:val="004E4964"/>
    <w:rsid w:val="004E533F"/>
    <w:rsid w:val="004E5AC6"/>
    <w:rsid w:val="004E5C21"/>
    <w:rsid w:val="004E6058"/>
    <w:rsid w:val="004E6B70"/>
    <w:rsid w:val="004E71D0"/>
    <w:rsid w:val="004E72E2"/>
    <w:rsid w:val="004E734C"/>
    <w:rsid w:val="004E778E"/>
    <w:rsid w:val="004E77CF"/>
    <w:rsid w:val="004E7B30"/>
    <w:rsid w:val="004F03C8"/>
    <w:rsid w:val="004F1836"/>
    <w:rsid w:val="004F41A0"/>
    <w:rsid w:val="004F433E"/>
    <w:rsid w:val="004F454A"/>
    <w:rsid w:val="004F45AB"/>
    <w:rsid w:val="004F498E"/>
    <w:rsid w:val="004F529A"/>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4201"/>
    <w:rsid w:val="00505E40"/>
    <w:rsid w:val="00506B65"/>
    <w:rsid w:val="00506CCD"/>
    <w:rsid w:val="005075E6"/>
    <w:rsid w:val="00507785"/>
    <w:rsid w:val="00507BF9"/>
    <w:rsid w:val="00507D45"/>
    <w:rsid w:val="00507F53"/>
    <w:rsid w:val="00507F61"/>
    <w:rsid w:val="0051088A"/>
    <w:rsid w:val="00510AAF"/>
    <w:rsid w:val="00510CB2"/>
    <w:rsid w:val="0051204A"/>
    <w:rsid w:val="00512637"/>
    <w:rsid w:val="00512814"/>
    <w:rsid w:val="00512A9D"/>
    <w:rsid w:val="00512B7B"/>
    <w:rsid w:val="00512C5A"/>
    <w:rsid w:val="00512CEF"/>
    <w:rsid w:val="00513747"/>
    <w:rsid w:val="005137AA"/>
    <w:rsid w:val="00513DF6"/>
    <w:rsid w:val="00514940"/>
    <w:rsid w:val="00514B37"/>
    <w:rsid w:val="00514BFC"/>
    <w:rsid w:val="0051511D"/>
    <w:rsid w:val="005158E8"/>
    <w:rsid w:val="00515F72"/>
    <w:rsid w:val="00516007"/>
    <w:rsid w:val="0051615F"/>
    <w:rsid w:val="00516775"/>
    <w:rsid w:val="005168F6"/>
    <w:rsid w:val="00517101"/>
    <w:rsid w:val="005203F9"/>
    <w:rsid w:val="00520515"/>
    <w:rsid w:val="00520557"/>
    <w:rsid w:val="00520875"/>
    <w:rsid w:val="00521EC1"/>
    <w:rsid w:val="00522212"/>
    <w:rsid w:val="00522EA9"/>
    <w:rsid w:val="0052381F"/>
    <w:rsid w:val="00524115"/>
    <w:rsid w:val="005243E7"/>
    <w:rsid w:val="005247C6"/>
    <w:rsid w:val="00524C0F"/>
    <w:rsid w:val="00524E84"/>
    <w:rsid w:val="0052522E"/>
    <w:rsid w:val="00525405"/>
    <w:rsid w:val="00525676"/>
    <w:rsid w:val="00525A5E"/>
    <w:rsid w:val="00525A8D"/>
    <w:rsid w:val="00525C24"/>
    <w:rsid w:val="00526167"/>
    <w:rsid w:val="00526272"/>
    <w:rsid w:val="0052632B"/>
    <w:rsid w:val="00526DC1"/>
    <w:rsid w:val="00527791"/>
    <w:rsid w:val="00527AA8"/>
    <w:rsid w:val="00527B23"/>
    <w:rsid w:val="00527BB4"/>
    <w:rsid w:val="00530519"/>
    <w:rsid w:val="00530B02"/>
    <w:rsid w:val="00530B82"/>
    <w:rsid w:val="00531352"/>
    <w:rsid w:val="005315E7"/>
    <w:rsid w:val="00531738"/>
    <w:rsid w:val="005318F3"/>
    <w:rsid w:val="005320A6"/>
    <w:rsid w:val="00532DA7"/>
    <w:rsid w:val="005334D6"/>
    <w:rsid w:val="0053385F"/>
    <w:rsid w:val="00533E54"/>
    <w:rsid w:val="0053411A"/>
    <w:rsid w:val="005345D4"/>
    <w:rsid w:val="00534CAA"/>
    <w:rsid w:val="005354B3"/>
    <w:rsid w:val="0053558C"/>
    <w:rsid w:val="00535890"/>
    <w:rsid w:val="00535A10"/>
    <w:rsid w:val="0053608E"/>
    <w:rsid w:val="00536D5E"/>
    <w:rsid w:val="00537932"/>
    <w:rsid w:val="00537DAB"/>
    <w:rsid w:val="005402A3"/>
    <w:rsid w:val="005402CE"/>
    <w:rsid w:val="005409E5"/>
    <w:rsid w:val="00541674"/>
    <w:rsid w:val="00541D83"/>
    <w:rsid w:val="00542135"/>
    <w:rsid w:val="00542E84"/>
    <w:rsid w:val="0054331F"/>
    <w:rsid w:val="00543357"/>
    <w:rsid w:val="00543438"/>
    <w:rsid w:val="00543885"/>
    <w:rsid w:val="0054408A"/>
    <w:rsid w:val="00544444"/>
    <w:rsid w:val="005458F1"/>
    <w:rsid w:val="0054607E"/>
    <w:rsid w:val="00546E38"/>
    <w:rsid w:val="00547380"/>
    <w:rsid w:val="00547409"/>
    <w:rsid w:val="00547677"/>
    <w:rsid w:val="00547C45"/>
    <w:rsid w:val="005505AF"/>
    <w:rsid w:val="0055077B"/>
    <w:rsid w:val="00550F50"/>
    <w:rsid w:val="00551A1D"/>
    <w:rsid w:val="00551FA3"/>
    <w:rsid w:val="00552942"/>
    <w:rsid w:val="00552D8C"/>
    <w:rsid w:val="00552E07"/>
    <w:rsid w:val="0055319E"/>
    <w:rsid w:val="00553B7A"/>
    <w:rsid w:val="00553C13"/>
    <w:rsid w:val="00554AC7"/>
    <w:rsid w:val="00554C77"/>
    <w:rsid w:val="00555A5D"/>
    <w:rsid w:val="0055663E"/>
    <w:rsid w:val="005572DA"/>
    <w:rsid w:val="005573AD"/>
    <w:rsid w:val="00557901"/>
    <w:rsid w:val="00560368"/>
    <w:rsid w:val="005605EF"/>
    <w:rsid w:val="005608C7"/>
    <w:rsid w:val="005611C2"/>
    <w:rsid w:val="00561325"/>
    <w:rsid w:val="00561410"/>
    <w:rsid w:val="00562111"/>
    <w:rsid w:val="00562A0B"/>
    <w:rsid w:val="005633C1"/>
    <w:rsid w:val="00563D94"/>
    <w:rsid w:val="00564144"/>
    <w:rsid w:val="005642FD"/>
    <w:rsid w:val="0056457F"/>
    <w:rsid w:val="00564837"/>
    <w:rsid w:val="00564A94"/>
    <w:rsid w:val="00565176"/>
    <w:rsid w:val="00565552"/>
    <w:rsid w:val="00565890"/>
    <w:rsid w:val="00565B75"/>
    <w:rsid w:val="0056620E"/>
    <w:rsid w:val="00566647"/>
    <w:rsid w:val="0056687F"/>
    <w:rsid w:val="00566CCE"/>
    <w:rsid w:val="00566FB0"/>
    <w:rsid w:val="0056753E"/>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3388"/>
    <w:rsid w:val="005733B7"/>
    <w:rsid w:val="005733D6"/>
    <w:rsid w:val="00573936"/>
    <w:rsid w:val="00573A4D"/>
    <w:rsid w:val="00573BC7"/>
    <w:rsid w:val="00573BDF"/>
    <w:rsid w:val="00573C28"/>
    <w:rsid w:val="0057412D"/>
    <w:rsid w:val="005741DD"/>
    <w:rsid w:val="00574D33"/>
    <w:rsid w:val="00574FF6"/>
    <w:rsid w:val="005750CF"/>
    <w:rsid w:val="0057523B"/>
    <w:rsid w:val="005760D3"/>
    <w:rsid w:val="00577905"/>
    <w:rsid w:val="00577A13"/>
    <w:rsid w:val="00577C94"/>
    <w:rsid w:val="00580372"/>
    <w:rsid w:val="00580714"/>
    <w:rsid w:val="00580761"/>
    <w:rsid w:val="00581027"/>
    <w:rsid w:val="00581407"/>
    <w:rsid w:val="0058170C"/>
    <w:rsid w:val="005817B0"/>
    <w:rsid w:val="00581F97"/>
    <w:rsid w:val="005823B6"/>
    <w:rsid w:val="00582A21"/>
    <w:rsid w:val="00582CD6"/>
    <w:rsid w:val="005830E1"/>
    <w:rsid w:val="00583E35"/>
    <w:rsid w:val="005848DD"/>
    <w:rsid w:val="0058617F"/>
    <w:rsid w:val="00586584"/>
    <w:rsid w:val="005865ED"/>
    <w:rsid w:val="00586912"/>
    <w:rsid w:val="00587F94"/>
    <w:rsid w:val="00590718"/>
    <w:rsid w:val="005911D7"/>
    <w:rsid w:val="005915E7"/>
    <w:rsid w:val="00591604"/>
    <w:rsid w:val="00591D29"/>
    <w:rsid w:val="00592710"/>
    <w:rsid w:val="005928D1"/>
    <w:rsid w:val="00592FFC"/>
    <w:rsid w:val="00593722"/>
    <w:rsid w:val="00593D3E"/>
    <w:rsid w:val="00594853"/>
    <w:rsid w:val="00594978"/>
    <w:rsid w:val="005949D5"/>
    <w:rsid w:val="00594C8D"/>
    <w:rsid w:val="00595233"/>
    <w:rsid w:val="00595321"/>
    <w:rsid w:val="00595437"/>
    <w:rsid w:val="0059655F"/>
    <w:rsid w:val="00596EAC"/>
    <w:rsid w:val="005A05BB"/>
    <w:rsid w:val="005A0EA9"/>
    <w:rsid w:val="005A12C8"/>
    <w:rsid w:val="005A16C0"/>
    <w:rsid w:val="005A1BE4"/>
    <w:rsid w:val="005A278A"/>
    <w:rsid w:val="005A31F3"/>
    <w:rsid w:val="005A4030"/>
    <w:rsid w:val="005A414C"/>
    <w:rsid w:val="005A45BA"/>
    <w:rsid w:val="005A45FA"/>
    <w:rsid w:val="005A4683"/>
    <w:rsid w:val="005A4CC9"/>
    <w:rsid w:val="005A56ED"/>
    <w:rsid w:val="005A6335"/>
    <w:rsid w:val="005A63F6"/>
    <w:rsid w:val="005A6650"/>
    <w:rsid w:val="005A76C4"/>
    <w:rsid w:val="005A7BB5"/>
    <w:rsid w:val="005A7E3F"/>
    <w:rsid w:val="005A7E80"/>
    <w:rsid w:val="005B063C"/>
    <w:rsid w:val="005B0AC2"/>
    <w:rsid w:val="005B1076"/>
    <w:rsid w:val="005B120B"/>
    <w:rsid w:val="005B1823"/>
    <w:rsid w:val="005B1C27"/>
    <w:rsid w:val="005B1DDF"/>
    <w:rsid w:val="005B4602"/>
    <w:rsid w:val="005B4EF4"/>
    <w:rsid w:val="005B5B7A"/>
    <w:rsid w:val="005B5DC1"/>
    <w:rsid w:val="005B62D0"/>
    <w:rsid w:val="005B6A29"/>
    <w:rsid w:val="005B7415"/>
    <w:rsid w:val="005B7498"/>
    <w:rsid w:val="005C02C3"/>
    <w:rsid w:val="005C0973"/>
    <w:rsid w:val="005C0A89"/>
    <w:rsid w:val="005C1710"/>
    <w:rsid w:val="005C17E1"/>
    <w:rsid w:val="005C1D77"/>
    <w:rsid w:val="005C2402"/>
    <w:rsid w:val="005C2FFF"/>
    <w:rsid w:val="005C34BA"/>
    <w:rsid w:val="005C3691"/>
    <w:rsid w:val="005C383C"/>
    <w:rsid w:val="005C516B"/>
    <w:rsid w:val="005C6A4A"/>
    <w:rsid w:val="005C7780"/>
    <w:rsid w:val="005C7DA4"/>
    <w:rsid w:val="005D0410"/>
    <w:rsid w:val="005D0E90"/>
    <w:rsid w:val="005D0EC2"/>
    <w:rsid w:val="005D1218"/>
    <w:rsid w:val="005D168B"/>
    <w:rsid w:val="005D174E"/>
    <w:rsid w:val="005D1753"/>
    <w:rsid w:val="005D235F"/>
    <w:rsid w:val="005D2548"/>
    <w:rsid w:val="005D26FA"/>
    <w:rsid w:val="005D2C0D"/>
    <w:rsid w:val="005D2CB8"/>
    <w:rsid w:val="005D3014"/>
    <w:rsid w:val="005D31D4"/>
    <w:rsid w:val="005D420D"/>
    <w:rsid w:val="005D4C81"/>
    <w:rsid w:val="005D4D33"/>
    <w:rsid w:val="005D4E1C"/>
    <w:rsid w:val="005D4E21"/>
    <w:rsid w:val="005D605D"/>
    <w:rsid w:val="005D63CA"/>
    <w:rsid w:val="005D6618"/>
    <w:rsid w:val="005D66E7"/>
    <w:rsid w:val="005D6D13"/>
    <w:rsid w:val="005D6D39"/>
    <w:rsid w:val="005D6DBE"/>
    <w:rsid w:val="005D71F3"/>
    <w:rsid w:val="005D72E1"/>
    <w:rsid w:val="005D76DE"/>
    <w:rsid w:val="005E0197"/>
    <w:rsid w:val="005E05EE"/>
    <w:rsid w:val="005E0992"/>
    <w:rsid w:val="005E1524"/>
    <w:rsid w:val="005E15E3"/>
    <w:rsid w:val="005E1A13"/>
    <w:rsid w:val="005E1D53"/>
    <w:rsid w:val="005E207F"/>
    <w:rsid w:val="005E272D"/>
    <w:rsid w:val="005E2771"/>
    <w:rsid w:val="005E27A7"/>
    <w:rsid w:val="005E2D03"/>
    <w:rsid w:val="005E2E08"/>
    <w:rsid w:val="005E3602"/>
    <w:rsid w:val="005E3A5F"/>
    <w:rsid w:val="005E3A8D"/>
    <w:rsid w:val="005E431A"/>
    <w:rsid w:val="005E5B79"/>
    <w:rsid w:val="005E5C3D"/>
    <w:rsid w:val="005E5E1E"/>
    <w:rsid w:val="005E5EBC"/>
    <w:rsid w:val="005E6129"/>
    <w:rsid w:val="005E64FF"/>
    <w:rsid w:val="005E7716"/>
    <w:rsid w:val="005E7A46"/>
    <w:rsid w:val="005E7B8B"/>
    <w:rsid w:val="005E7DEE"/>
    <w:rsid w:val="005F055D"/>
    <w:rsid w:val="005F08A9"/>
    <w:rsid w:val="005F0F10"/>
    <w:rsid w:val="005F125D"/>
    <w:rsid w:val="005F16EC"/>
    <w:rsid w:val="005F1BFA"/>
    <w:rsid w:val="005F20F3"/>
    <w:rsid w:val="005F2956"/>
    <w:rsid w:val="005F3447"/>
    <w:rsid w:val="005F3ED1"/>
    <w:rsid w:val="005F40E2"/>
    <w:rsid w:val="005F4869"/>
    <w:rsid w:val="005F58F0"/>
    <w:rsid w:val="005F597A"/>
    <w:rsid w:val="005F5F4D"/>
    <w:rsid w:val="005F5FF3"/>
    <w:rsid w:val="005F61E3"/>
    <w:rsid w:val="005F6685"/>
    <w:rsid w:val="005F734A"/>
    <w:rsid w:val="00600004"/>
    <w:rsid w:val="00600264"/>
    <w:rsid w:val="00600CD4"/>
    <w:rsid w:val="00601728"/>
    <w:rsid w:val="00601927"/>
    <w:rsid w:val="00601A3A"/>
    <w:rsid w:val="00601C3E"/>
    <w:rsid w:val="00602020"/>
    <w:rsid w:val="0060250C"/>
    <w:rsid w:val="0060310A"/>
    <w:rsid w:val="00603218"/>
    <w:rsid w:val="00603EB1"/>
    <w:rsid w:val="006042A5"/>
    <w:rsid w:val="006042CB"/>
    <w:rsid w:val="00604677"/>
    <w:rsid w:val="00604731"/>
    <w:rsid w:val="00604A18"/>
    <w:rsid w:val="006059E3"/>
    <w:rsid w:val="00605B96"/>
    <w:rsid w:val="00605D32"/>
    <w:rsid w:val="00605E1F"/>
    <w:rsid w:val="00605F6D"/>
    <w:rsid w:val="00606113"/>
    <w:rsid w:val="0060699F"/>
    <w:rsid w:val="006077E9"/>
    <w:rsid w:val="00607917"/>
    <w:rsid w:val="00607AE6"/>
    <w:rsid w:val="0061018A"/>
    <w:rsid w:val="00611974"/>
    <w:rsid w:val="006123AA"/>
    <w:rsid w:val="006123B1"/>
    <w:rsid w:val="00612578"/>
    <w:rsid w:val="00612F2D"/>
    <w:rsid w:val="00613195"/>
    <w:rsid w:val="006137CA"/>
    <w:rsid w:val="00613883"/>
    <w:rsid w:val="006149FA"/>
    <w:rsid w:val="00614D4F"/>
    <w:rsid w:val="00615F9E"/>
    <w:rsid w:val="00616142"/>
    <w:rsid w:val="006162F9"/>
    <w:rsid w:val="006166CC"/>
    <w:rsid w:val="00616BFE"/>
    <w:rsid w:val="00616C8E"/>
    <w:rsid w:val="006173B3"/>
    <w:rsid w:val="00617A1C"/>
    <w:rsid w:val="006205D6"/>
    <w:rsid w:val="00620D65"/>
    <w:rsid w:val="006217E9"/>
    <w:rsid w:val="00621F7D"/>
    <w:rsid w:val="00622AE6"/>
    <w:rsid w:val="00623991"/>
    <w:rsid w:val="00623D38"/>
    <w:rsid w:val="00624425"/>
    <w:rsid w:val="00625AC8"/>
    <w:rsid w:val="00625BE4"/>
    <w:rsid w:val="00625D78"/>
    <w:rsid w:val="00626C04"/>
    <w:rsid w:val="006275A1"/>
    <w:rsid w:val="0063020C"/>
    <w:rsid w:val="00630436"/>
    <w:rsid w:val="00630727"/>
    <w:rsid w:val="006308FE"/>
    <w:rsid w:val="0063102D"/>
    <w:rsid w:val="006313BF"/>
    <w:rsid w:val="006319A1"/>
    <w:rsid w:val="00631F72"/>
    <w:rsid w:val="00632113"/>
    <w:rsid w:val="00632949"/>
    <w:rsid w:val="00632C23"/>
    <w:rsid w:val="00632F2B"/>
    <w:rsid w:val="00632F96"/>
    <w:rsid w:val="00633CA7"/>
    <w:rsid w:val="00633D0B"/>
    <w:rsid w:val="0063410C"/>
    <w:rsid w:val="006345B1"/>
    <w:rsid w:val="00634A11"/>
    <w:rsid w:val="00634C89"/>
    <w:rsid w:val="00634E05"/>
    <w:rsid w:val="00634EB3"/>
    <w:rsid w:val="00635021"/>
    <w:rsid w:val="00635381"/>
    <w:rsid w:val="00635748"/>
    <w:rsid w:val="00635CDF"/>
    <w:rsid w:val="006369CF"/>
    <w:rsid w:val="006370C5"/>
    <w:rsid w:val="0063791A"/>
    <w:rsid w:val="00637ED8"/>
    <w:rsid w:val="0064176E"/>
    <w:rsid w:val="00642CE4"/>
    <w:rsid w:val="00642FF6"/>
    <w:rsid w:val="006434AB"/>
    <w:rsid w:val="0064367F"/>
    <w:rsid w:val="0064386E"/>
    <w:rsid w:val="00643B0A"/>
    <w:rsid w:val="00644697"/>
    <w:rsid w:val="00644C40"/>
    <w:rsid w:val="00644FAF"/>
    <w:rsid w:val="00645C37"/>
    <w:rsid w:val="0064646F"/>
    <w:rsid w:val="00646865"/>
    <w:rsid w:val="00646B0E"/>
    <w:rsid w:val="00646B14"/>
    <w:rsid w:val="00646B67"/>
    <w:rsid w:val="006478B2"/>
    <w:rsid w:val="00647BFC"/>
    <w:rsid w:val="006501C1"/>
    <w:rsid w:val="006503B8"/>
    <w:rsid w:val="00650A19"/>
    <w:rsid w:val="00650D56"/>
    <w:rsid w:val="00652C18"/>
    <w:rsid w:val="00652FCE"/>
    <w:rsid w:val="00653338"/>
    <w:rsid w:val="00653425"/>
    <w:rsid w:val="006534B9"/>
    <w:rsid w:val="00653DD0"/>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15A5"/>
    <w:rsid w:val="006622E1"/>
    <w:rsid w:val="00662503"/>
    <w:rsid w:val="006626B2"/>
    <w:rsid w:val="00664564"/>
    <w:rsid w:val="0066537A"/>
    <w:rsid w:val="00666271"/>
    <w:rsid w:val="00666C6C"/>
    <w:rsid w:val="00666C79"/>
    <w:rsid w:val="006670CB"/>
    <w:rsid w:val="00667410"/>
    <w:rsid w:val="0067016C"/>
    <w:rsid w:val="006701BB"/>
    <w:rsid w:val="00670235"/>
    <w:rsid w:val="0067189C"/>
    <w:rsid w:val="006718DC"/>
    <w:rsid w:val="00671E02"/>
    <w:rsid w:val="00672013"/>
    <w:rsid w:val="006723D5"/>
    <w:rsid w:val="0067427B"/>
    <w:rsid w:val="00674343"/>
    <w:rsid w:val="00674706"/>
    <w:rsid w:val="00676019"/>
    <w:rsid w:val="006760AD"/>
    <w:rsid w:val="006761CB"/>
    <w:rsid w:val="006761F4"/>
    <w:rsid w:val="0067621B"/>
    <w:rsid w:val="006767E4"/>
    <w:rsid w:val="006775F7"/>
    <w:rsid w:val="006778B7"/>
    <w:rsid w:val="006801EE"/>
    <w:rsid w:val="006804BB"/>
    <w:rsid w:val="00680770"/>
    <w:rsid w:val="00680CED"/>
    <w:rsid w:val="0068152A"/>
    <w:rsid w:val="00681AA0"/>
    <w:rsid w:val="006831B6"/>
    <w:rsid w:val="0068336E"/>
    <w:rsid w:val="006833C9"/>
    <w:rsid w:val="006843D3"/>
    <w:rsid w:val="006844D6"/>
    <w:rsid w:val="00684ED4"/>
    <w:rsid w:val="00685A47"/>
    <w:rsid w:val="00685A68"/>
    <w:rsid w:val="00685DB0"/>
    <w:rsid w:val="006860C9"/>
    <w:rsid w:val="006869F9"/>
    <w:rsid w:val="00686D53"/>
    <w:rsid w:val="006872F1"/>
    <w:rsid w:val="00687936"/>
    <w:rsid w:val="00687C37"/>
    <w:rsid w:val="00687D13"/>
    <w:rsid w:val="00687D8C"/>
    <w:rsid w:val="00690733"/>
    <w:rsid w:val="00690802"/>
    <w:rsid w:val="0069086A"/>
    <w:rsid w:val="00690E7A"/>
    <w:rsid w:val="0069127D"/>
    <w:rsid w:val="00691394"/>
    <w:rsid w:val="00691446"/>
    <w:rsid w:val="006917E9"/>
    <w:rsid w:val="00691D9B"/>
    <w:rsid w:val="00691F68"/>
    <w:rsid w:val="00692F17"/>
    <w:rsid w:val="00693585"/>
    <w:rsid w:val="006947F8"/>
    <w:rsid w:val="00694B9E"/>
    <w:rsid w:val="00695088"/>
    <w:rsid w:val="0069595B"/>
    <w:rsid w:val="0069597C"/>
    <w:rsid w:val="006964E3"/>
    <w:rsid w:val="006967DC"/>
    <w:rsid w:val="00697C3B"/>
    <w:rsid w:val="006A0053"/>
    <w:rsid w:val="006A03DF"/>
    <w:rsid w:val="006A0895"/>
    <w:rsid w:val="006A0915"/>
    <w:rsid w:val="006A153E"/>
    <w:rsid w:val="006A185D"/>
    <w:rsid w:val="006A1B7B"/>
    <w:rsid w:val="006A260C"/>
    <w:rsid w:val="006A3211"/>
    <w:rsid w:val="006A3241"/>
    <w:rsid w:val="006A37EC"/>
    <w:rsid w:val="006A3924"/>
    <w:rsid w:val="006A3DA6"/>
    <w:rsid w:val="006A4405"/>
    <w:rsid w:val="006A472D"/>
    <w:rsid w:val="006A4973"/>
    <w:rsid w:val="006A4C03"/>
    <w:rsid w:val="006A4FE5"/>
    <w:rsid w:val="006A530C"/>
    <w:rsid w:val="006A53F4"/>
    <w:rsid w:val="006A5426"/>
    <w:rsid w:val="006A5658"/>
    <w:rsid w:val="006A5F0A"/>
    <w:rsid w:val="006A6709"/>
    <w:rsid w:val="006A67D5"/>
    <w:rsid w:val="006A68C7"/>
    <w:rsid w:val="006A6B86"/>
    <w:rsid w:val="006A73DF"/>
    <w:rsid w:val="006B0000"/>
    <w:rsid w:val="006B0233"/>
    <w:rsid w:val="006B0C4F"/>
    <w:rsid w:val="006B0F55"/>
    <w:rsid w:val="006B190B"/>
    <w:rsid w:val="006B1CDE"/>
    <w:rsid w:val="006B1D59"/>
    <w:rsid w:val="006B1DCC"/>
    <w:rsid w:val="006B233F"/>
    <w:rsid w:val="006B2517"/>
    <w:rsid w:val="006B34FE"/>
    <w:rsid w:val="006B36E5"/>
    <w:rsid w:val="006B4CAB"/>
    <w:rsid w:val="006B4D5E"/>
    <w:rsid w:val="006B5A5B"/>
    <w:rsid w:val="006B5DC6"/>
    <w:rsid w:val="006B5EA5"/>
    <w:rsid w:val="006B6F53"/>
    <w:rsid w:val="006B6FA6"/>
    <w:rsid w:val="006B7899"/>
    <w:rsid w:val="006B7A23"/>
    <w:rsid w:val="006C047B"/>
    <w:rsid w:val="006C07D5"/>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CC6"/>
    <w:rsid w:val="006C7330"/>
    <w:rsid w:val="006C76C9"/>
    <w:rsid w:val="006D0C53"/>
    <w:rsid w:val="006D1095"/>
    <w:rsid w:val="006D1154"/>
    <w:rsid w:val="006D11F9"/>
    <w:rsid w:val="006D19C3"/>
    <w:rsid w:val="006D2626"/>
    <w:rsid w:val="006D2890"/>
    <w:rsid w:val="006D2F7E"/>
    <w:rsid w:val="006D31FF"/>
    <w:rsid w:val="006D33B5"/>
    <w:rsid w:val="006D4B4D"/>
    <w:rsid w:val="006D5D52"/>
    <w:rsid w:val="006D6109"/>
    <w:rsid w:val="006D617B"/>
    <w:rsid w:val="006D61F9"/>
    <w:rsid w:val="006D749F"/>
    <w:rsid w:val="006D767E"/>
    <w:rsid w:val="006E0731"/>
    <w:rsid w:val="006E1B87"/>
    <w:rsid w:val="006E1F2F"/>
    <w:rsid w:val="006E25AA"/>
    <w:rsid w:val="006E2BA2"/>
    <w:rsid w:val="006E2D12"/>
    <w:rsid w:val="006E3510"/>
    <w:rsid w:val="006E356C"/>
    <w:rsid w:val="006E35A2"/>
    <w:rsid w:val="006E36FE"/>
    <w:rsid w:val="006E377E"/>
    <w:rsid w:val="006E3E0A"/>
    <w:rsid w:val="006E46D9"/>
    <w:rsid w:val="006E471E"/>
    <w:rsid w:val="006E4766"/>
    <w:rsid w:val="006E51F3"/>
    <w:rsid w:val="006E54F0"/>
    <w:rsid w:val="006E6190"/>
    <w:rsid w:val="006E6594"/>
    <w:rsid w:val="006E6617"/>
    <w:rsid w:val="006E67BD"/>
    <w:rsid w:val="006E6E38"/>
    <w:rsid w:val="006E71BC"/>
    <w:rsid w:val="006E728F"/>
    <w:rsid w:val="006E7850"/>
    <w:rsid w:val="006E7D35"/>
    <w:rsid w:val="006F06EC"/>
    <w:rsid w:val="006F0EEB"/>
    <w:rsid w:val="006F0FDE"/>
    <w:rsid w:val="006F118C"/>
    <w:rsid w:val="006F11D1"/>
    <w:rsid w:val="006F11F1"/>
    <w:rsid w:val="006F18F3"/>
    <w:rsid w:val="006F23F7"/>
    <w:rsid w:val="006F2A51"/>
    <w:rsid w:val="006F2CAE"/>
    <w:rsid w:val="006F3085"/>
    <w:rsid w:val="006F34CC"/>
    <w:rsid w:val="006F4407"/>
    <w:rsid w:val="006F461E"/>
    <w:rsid w:val="006F4EEA"/>
    <w:rsid w:val="006F5072"/>
    <w:rsid w:val="006F50AC"/>
    <w:rsid w:val="006F5203"/>
    <w:rsid w:val="006F5D17"/>
    <w:rsid w:val="006F722C"/>
    <w:rsid w:val="006F76AB"/>
    <w:rsid w:val="006F7B31"/>
    <w:rsid w:val="006F7ECB"/>
    <w:rsid w:val="00700841"/>
    <w:rsid w:val="00701639"/>
    <w:rsid w:val="00701E57"/>
    <w:rsid w:val="00702773"/>
    <w:rsid w:val="0070285D"/>
    <w:rsid w:val="0070362E"/>
    <w:rsid w:val="007039A4"/>
    <w:rsid w:val="00703BC9"/>
    <w:rsid w:val="007048B9"/>
    <w:rsid w:val="007049DD"/>
    <w:rsid w:val="00704B14"/>
    <w:rsid w:val="00704C3C"/>
    <w:rsid w:val="00704EC3"/>
    <w:rsid w:val="00705153"/>
    <w:rsid w:val="007054D7"/>
    <w:rsid w:val="007057A0"/>
    <w:rsid w:val="00705838"/>
    <w:rsid w:val="00706C03"/>
    <w:rsid w:val="00706C3A"/>
    <w:rsid w:val="00706CDA"/>
    <w:rsid w:val="00706F23"/>
    <w:rsid w:val="007078C7"/>
    <w:rsid w:val="007102E2"/>
    <w:rsid w:val="00710445"/>
    <w:rsid w:val="00710633"/>
    <w:rsid w:val="00710C54"/>
    <w:rsid w:val="00711066"/>
    <w:rsid w:val="007123C8"/>
    <w:rsid w:val="007129A7"/>
    <w:rsid w:val="00713AAB"/>
    <w:rsid w:val="00713C0F"/>
    <w:rsid w:val="0071405E"/>
    <w:rsid w:val="0071477B"/>
    <w:rsid w:val="00715140"/>
    <w:rsid w:val="00715222"/>
    <w:rsid w:val="00715C3B"/>
    <w:rsid w:val="00715C6C"/>
    <w:rsid w:val="0071678C"/>
    <w:rsid w:val="00716B3C"/>
    <w:rsid w:val="00716C93"/>
    <w:rsid w:val="007170C5"/>
    <w:rsid w:val="007172BC"/>
    <w:rsid w:val="00717484"/>
    <w:rsid w:val="007214DD"/>
    <w:rsid w:val="00721C47"/>
    <w:rsid w:val="00721E2D"/>
    <w:rsid w:val="007230A9"/>
    <w:rsid w:val="0072334E"/>
    <w:rsid w:val="00723359"/>
    <w:rsid w:val="00723B65"/>
    <w:rsid w:val="00723FA2"/>
    <w:rsid w:val="0072410C"/>
    <w:rsid w:val="00724278"/>
    <w:rsid w:val="007242E6"/>
    <w:rsid w:val="0072470D"/>
    <w:rsid w:val="00724AF2"/>
    <w:rsid w:val="00724B5F"/>
    <w:rsid w:val="00724D83"/>
    <w:rsid w:val="00724EF2"/>
    <w:rsid w:val="007253C6"/>
    <w:rsid w:val="007256A1"/>
    <w:rsid w:val="007277A2"/>
    <w:rsid w:val="00727D31"/>
    <w:rsid w:val="007307D2"/>
    <w:rsid w:val="00730C7E"/>
    <w:rsid w:val="007316C5"/>
    <w:rsid w:val="00731EB1"/>
    <w:rsid w:val="007320B9"/>
    <w:rsid w:val="00732CC0"/>
    <w:rsid w:val="0073334F"/>
    <w:rsid w:val="007336B7"/>
    <w:rsid w:val="00733C0A"/>
    <w:rsid w:val="00733D15"/>
    <w:rsid w:val="007346CA"/>
    <w:rsid w:val="00734BFA"/>
    <w:rsid w:val="007352CA"/>
    <w:rsid w:val="00735AC1"/>
    <w:rsid w:val="007361A6"/>
    <w:rsid w:val="007369F4"/>
    <w:rsid w:val="00737088"/>
    <w:rsid w:val="00737484"/>
    <w:rsid w:val="0073754B"/>
    <w:rsid w:val="00737E97"/>
    <w:rsid w:val="00740291"/>
    <w:rsid w:val="007404BF"/>
    <w:rsid w:val="00740C8B"/>
    <w:rsid w:val="00741090"/>
    <w:rsid w:val="007417FD"/>
    <w:rsid w:val="00741B18"/>
    <w:rsid w:val="00741F14"/>
    <w:rsid w:val="00741F54"/>
    <w:rsid w:val="007420E3"/>
    <w:rsid w:val="00742C40"/>
    <w:rsid w:val="00742EBD"/>
    <w:rsid w:val="00742EEF"/>
    <w:rsid w:val="0074436A"/>
    <w:rsid w:val="007445F8"/>
    <w:rsid w:val="0074463E"/>
    <w:rsid w:val="007446DC"/>
    <w:rsid w:val="00744E2D"/>
    <w:rsid w:val="00744EB1"/>
    <w:rsid w:val="007453AD"/>
    <w:rsid w:val="007456BF"/>
    <w:rsid w:val="00745852"/>
    <w:rsid w:val="00745926"/>
    <w:rsid w:val="007459C6"/>
    <w:rsid w:val="00745A08"/>
    <w:rsid w:val="00745BFA"/>
    <w:rsid w:val="00746AB8"/>
    <w:rsid w:val="0074701D"/>
    <w:rsid w:val="00750312"/>
    <w:rsid w:val="00750974"/>
    <w:rsid w:val="00750A13"/>
    <w:rsid w:val="0075122E"/>
    <w:rsid w:val="0075159F"/>
    <w:rsid w:val="00751926"/>
    <w:rsid w:val="00751D74"/>
    <w:rsid w:val="00751E2C"/>
    <w:rsid w:val="00751F52"/>
    <w:rsid w:val="0075297B"/>
    <w:rsid w:val="00753320"/>
    <w:rsid w:val="00753E26"/>
    <w:rsid w:val="00753F1A"/>
    <w:rsid w:val="007547E6"/>
    <w:rsid w:val="00754EE8"/>
    <w:rsid w:val="00755246"/>
    <w:rsid w:val="00755C4D"/>
    <w:rsid w:val="00756ACE"/>
    <w:rsid w:val="00756AF4"/>
    <w:rsid w:val="00756CD1"/>
    <w:rsid w:val="00757253"/>
    <w:rsid w:val="00757509"/>
    <w:rsid w:val="00757A61"/>
    <w:rsid w:val="00757B8C"/>
    <w:rsid w:val="00757BB4"/>
    <w:rsid w:val="007609AF"/>
    <w:rsid w:val="00760D41"/>
    <w:rsid w:val="00761532"/>
    <w:rsid w:val="0076153A"/>
    <w:rsid w:val="007616C1"/>
    <w:rsid w:val="0076210C"/>
    <w:rsid w:val="00762956"/>
    <w:rsid w:val="0076380A"/>
    <w:rsid w:val="00763D2C"/>
    <w:rsid w:val="00763F85"/>
    <w:rsid w:val="0076448D"/>
    <w:rsid w:val="00764651"/>
    <w:rsid w:val="007646D9"/>
    <w:rsid w:val="00764926"/>
    <w:rsid w:val="0076494C"/>
    <w:rsid w:val="00765028"/>
    <w:rsid w:val="007654AF"/>
    <w:rsid w:val="007654EA"/>
    <w:rsid w:val="00765537"/>
    <w:rsid w:val="00766011"/>
    <w:rsid w:val="007662C9"/>
    <w:rsid w:val="00767499"/>
    <w:rsid w:val="00767738"/>
    <w:rsid w:val="00767D85"/>
    <w:rsid w:val="00767E2D"/>
    <w:rsid w:val="0077081C"/>
    <w:rsid w:val="00770A15"/>
    <w:rsid w:val="00770E5F"/>
    <w:rsid w:val="00771A10"/>
    <w:rsid w:val="00771F51"/>
    <w:rsid w:val="00772167"/>
    <w:rsid w:val="0077238D"/>
    <w:rsid w:val="007725E1"/>
    <w:rsid w:val="007727F5"/>
    <w:rsid w:val="00772BDD"/>
    <w:rsid w:val="00772EAF"/>
    <w:rsid w:val="007747D6"/>
    <w:rsid w:val="00774B9C"/>
    <w:rsid w:val="00774C7C"/>
    <w:rsid w:val="00775059"/>
    <w:rsid w:val="00775297"/>
    <w:rsid w:val="00775A2B"/>
    <w:rsid w:val="00775FBF"/>
    <w:rsid w:val="00776427"/>
    <w:rsid w:val="007775E8"/>
    <w:rsid w:val="00777871"/>
    <w:rsid w:val="007779F0"/>
    <w:rsid w:val="00777BBD"/>
    <w:rsid w:val="00777CAC"/>
    <w:rsid w:val="00780947"/>
    <w:rsid w:val="00780B33"/>
    <w:rsid w:val="00780D75"/>
    <w:rsid w:val="007816DC"/>
    <w:rsid w:val="00781DFA"/>
    <w:rsid w:val="00782097"/>
    <w:rsid w:val="00782C91"/>
    <w:rsid w:val="00782E21"/>
    <w:rsid w:val="00783671"/>
    <w:rsid w:val="007838A7"/>
    <w:rsid w:val="007841D4"/>
    <w:rsid w:val="0078423B"/>
    <w:rsid w:val="00784489"/>
    <w:rsid w:val="0078484B"/>
    <w:rsid w:val="007848B0"/>
    <w:rsid w:val="00785201"/>
    <w:rsid w:val="007852A4"/>
    <w:rsid w:val="007853BE"/>
    <w:rsid w:val="007857EB"/>
    <w:rsid w:val="00785C39"/>
    <w:rsid w:val="00785CC8"/>
    <w:rsid w:val="007871F5"/>
    <w:rsid w:val="0078791B"/>
    <w:rsid w:val="00787942"/>
    <w:rsid w:val="00787B50"/>
    <w:rsid w:val="00787D9B"/>
    <w:rsid w:val="00787F05"/>
    <w:rsid w:val="00787FB8"/>
    <w:rsid w:val="00790A1D"/>
    <w:rsid w:val="00790A69"/>
    <w:rsid w:val="00790AF5"/>
    <w:rsid w:val="00790F36"/>
    <w:rsid w:val="00791161"/>
    <w:rsid w:val="00791468"/>
    <w:rsid w:val="00791469"/>
    <w:rsid w:val="00791CD4"/>
    <w:rsid w:val="00791F76"/>
    <w:rsid w:val="00792A3D"/>
    <w:rsid w:val="00792AFF"/>
    <w:rsid w:val="00792B85"/>
    <w:rsid w:val="00793378"/>
    <w:rsid w:val="00793764"/>
    <w:rsid w:val="007938E4"/>
    <w:rsid w:val="00793AB7"/>
    <w:rsid w:val="00793B3E"/>
    <w:rsid w:val="00793DB7"/>
    <w:rsid w:val="00794165"/>
    <w:rsid w:val="007942E5"/>
    <w:rsid w:val="007944DD"/>
    <w:rsid w:val="00794ADD"/>
    <w:rsid w:val="00795183"/>
    <w:rsid w:val="007956E4"/>
    <w:rsid w:val="00795988"/>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55A7"/>
    <w:rsid w:val="007A593F"/>
    <w:rsid w:val="007A5D58"/>
    <w:rsid w:val="007A5FFE"/>
    <w:rsid w:val="007A64D7"/>
    <w:rsid w:val="007A6E50"/>
    <w:rsid w:val="007A6FC2"/>
    <w:rsid w:val="007A724E"/>
    <w:rsid w:val="007A7369"/>
    <w:rsid w:val="007A777F"/>
    <w:rsid w:val="007A77ED"/>
    <w:rsid w:val="007A7E3F"/>
    <w:rsid w:val="007B0870"/>
    <w:rsid w:val="007B0951"/>
    <w:rsid w:val="007B0C28"/>
    <w:rsid w:val="007B1BB7"/>
    <w:rsid w:val="007B21B7"/>
    <w:rsid w:val="007B2294"/>
    <w:rsid w:val="007B2857"/>
    <w:rsid w:val="007B2E7C"/>
    <w:rsid w:val="007B2E9D"/>
    <w:rsid w:val="007B332B"/>
    <w:rsid w:val="007B3459"/>
    <w:rsid w:val="007B35B9"/>
    <w:rsid w:val="007B3833"/>
    <w:rsid w:val="007B38F9"/>
    <w:rsid w:val="007B3C0C"/>
    <w:rsid w:val="007B42FA"/>
    <w:rsid w:val="007B4BE6"/>
    <w:rsid w:val="007B503B"/>
    <w:rsid w:val="007B5316"/>
    <w:rsid w:val="007B5858"/>
    <w:rsid w:val="007B5B06"/>
    <w:rsid w:val="007B6073"/>
    <w:rsid w:val="007B660D"/>
    <w:rsid w:val="007B7213"/>
    <w:rsid w:val="007C0125"/>
    <w:rsid w:val="007C06E2"/>
    <w:rsid w:val="007C1266"/>
    <w:rsid w:val="007C13D6"/>
    <w:rsid w:val="007C17AF"/>
    <w:rsid w:val="007C1EF5"/>
    <w:rsid w:val="007C2598"/>
    <w:rsid w:val="007C273D"/>
    <w:rsid w:val="007C4521"/>
    <w:rsid w:val="007C46EF"/>
    <w:rsid w:val="007C4A43"/>
    <w:rsid w:val="007C4BEE"/>
    <w:rsid w:val="007C50D6"/>
    <w:rsid w:val="007C55DD"/>
    <w:rsid w:val="007C5958"/>
    <w:rsid w:val="007C5A98"/>
    <w:rsid w:val="007C5E67"/>
    <w:rsid w:val="007C6048"/>
    <w:rsid w:val="007C6760"/>
    <w:rsid w:val="007C6C42"/>
    <w:rsid w:val="007C6E10"/>
    <w:rsid w:val="007C7203"/>
    <w:rsid w:val="007C78BB"/>
    <w:rsid w:val="007C7AE3"/>
    <w:rsid w:val="007C7C63"/>
    <w:rsid w:val="007D14C2"/>
    <w:rsid w:val="007D1DC2"/>
    <w:rsid w:val="007D1E9D"/>
    <w:rsid w:val="007D1FE9"/>
    <w:rsid w:val="007D220B"/>
    <w:rsid w:val="007D30E7"/>
    <w:rsid w:val="007D449C"/>
    <w:rsid w:val="007D4A5C"/>
    <w:rsid w:val="007D4D50"/>
    <w:rsid w:val="007D5318"/>
    <w:rsid w:val="007D57AC"/>
    <w:rsid w:val="007D5F66"/>
    <w:rsid w:val="007D6416"/>
    <w:rsid w:val="007D681C"/>
    <w:rsid w:val="007D6BF4"/>
    <w:rsid w:val="007D723E"/>
    <w:rsid w:val="007D74EF"/>
    <w:rsid w:val="007D7580"/>
    <w:rsid w:val="007E08C7"/>
    <w:rsid w:val="007E0C18"/>
    <w:rsid w:val="007E1910"/>
    <w:rsid w:val="007E1F24"/>
    <w:rsid w:val="007E1F86"/>
    <w:rsid w:val="007E2CD2"/>
    <w:rsid w:val="007E3004"/>
    <w:rsid w:val="007E33D1"/>
    <w:rsid w:val="007E3482"/>
    <w:rsid w:val="007E3A0E"/>
    <w:rsid w:val="007E3B47"/>
    <w:rsid w:val="007E3D39"/>
    <w:rsid w:val="007E44FC"/>
    <w:rsid w:val="007E4BDA"/>
    <w:rsid w:val="007E4F80"/>
    <w:rsid w:val="007E5C59"/>
    <w:rsid w:val="007E5D3E"/>
    <w:rsid w:val="007E5E3C"/>
    <w:rsid w:val="007E6379"/>
    <w:rsid w:val="007E640B"/>
    <w:rsid w:val="007E64CA"/>
    <w:rsid w:val="007E7761"/>
    <w:rsid w:val="007E7A3B"/>
    <w:rsid w:val="007F02C4"/>
    <w:rsid w:val="007F054F"/>
    <w:rsid w:val="007F0E2E"/>
    <w:rsid w:val="007F1193"/>
    <w:rsid w:val="007F1384"/>
    <w:rsid w:val="007F14D4"/>
    <w:rsid w:val="007F22DC"/>
    <w:rsid w:val="007F283A"/>
    <w:rsid w:val="007F30C3"/>
    <w:rsid w:val="007F40D2"/>
    <w:rsid w:val="007F5FC1"/>
    <w:rsid w:val="007F7964"/>
    <w:rsid w:val="00800605"/>
    <w:rsid w:val="008009F0"/>
    <w:rsid w:val="00801171"/>
    <w:rsid w:val="008014D2"/>
    <w:rsid w:val="008014D8"/>
    <w:rsid w:val="008017E0"/>
    <w:rsid w:val="00802788"/>
    <w:rsid w:val="008027E4"/>
    <w:rsid w:val="00802B1B"/>
    <w:rsid w:val="00802C1E"/>
    <w:rsid w:val="00803265"/>
    <w:rsid w:val="00803C32"/>
    <w:rsid w:val="00803EC1"/>
    <w:rsid w:val="00804EDB"/>
    <w:rsid w:val="00804FFE"/>
    <w:rsid w:val="0080503B"/>
    <w:rsid w:val="008051FF"/>
    <w:rsid w:val="0080590C"/>
    <w:rsid w:val="00805A32"/>
    <w:rsid w:val="00805FD8"/>
    <w:rsid w:val="00806499"/>
    <w:rsid w:val="00806857"/>
    <w:rsid w:val="00806D6B"/>
    <w:rsid w:val="008070B7"/>
    <w:rsid w:val="00807747"/>
    <w:rsid w:val="008078E9"/>
    <w:rsid w:val="00807F69"/>
    <w:rsid w:val="00810453"/>
    <w:rsid w:val="008115BA"/>
    <w:rsid w:val="008118F0"/>
    <w:rsid w:val="00811D0E"/>
    <w:rsid w:val="008120A6"/>
    <w:rsid w:val="0081233E"/>
    <w:rsid w:val="00812D19"/>
    <w:rsid w:val="00813337"/>
    <w:rsid w:val="008133AB"/>
    <w:rsid w:val="008143CE"/>
    <w:rsid w:val="00814C60"/>
    <w:rsid w:val="00814F89"/>
    <w:rsid w:val="00814FFD"/>
    <w:rsid w:val="008152FC"/>
    <w:rsid w:val="00815E58"/>
    <w:rsid w:val="00816F07"/>
    <w:rsid w:val="00817043"/>
    <w:rsid w:val="008171EE"/>
    <w:rsid w:val="008179F5"/>
    <w:rsid w:val="00817E06"/>
    <w:rsid w:val="00817E9C"/>
    <w:rsid w:val="00820112"/>
    <w:rsid w:val="0082056E"/>
    <w:rsid w:val="008205A7"/>
    <w:rsid w:val="0082087E"/>
    <w:rsid w:val="0082104D"/>
    <w:rsid w:val="008211F6"/>
    <w:rsid w:val="00821306"/>
    <w:rsid w:val="00821317"/>
    <w:rsid w:val="00821539"/>
    <w:rsid w:val="008220B2"/>
    <w:rsid w:val="008222F3"/>
    <w:rsid w:val="008226CE"/>
    <w:rsid w:val="00823998"/>
    <w:rsid w:val="00823E95"/>
    <w:rsid w:val="008244B7"/>
    <w:rsid w:val="00824CA4"/>
    <w:rsid w:val="00824EE4"/>
    <w:rsid w:val="00825464"/>
    <w:rsid w:val="008256BE"/>
    <w:rsid w:val="00826196"/>
    <w:rsid w:val="008261B9"/>
    <w:rsid w:val="0082687A"/>
    <w:rsid w:val="00827044"/>
    <w:rsid w:val="00827A1B"/>
    <w:rsid w:val="00827EE0"/>
    <w:rsid w:val="00827EE4"/>
    <w:rsid w:val="00830571"/>
    <w:rsid w:val="00830BCB"/>
    <w:rsid w:val="00830F18"/>
    <w:rsid w:val="00831587"/>
    <w:rsid w:val="008315A4"/>
    <w:rsid w:val="00831902"/>
    <w:rsid w:val="008323D5"/>
    <w:rsid w:val="008325E0"/>
    <w:rsid w:val="00832749"/>
    <w:rsid w:val="00832978"/>
    <w:rsid w:val="00832F95"/>
    <w:rsid w:val="0083366B"/>
    <w:rsid w:val="00833DF6"/>
    <w:rsid w:val="00833EAC"/>
    <w:rsid w:val="008343A7"/>
    <w:rsid w:val="00835265"/>
    <w:rsid w:val="00835575"/>
    <w:rsid w:val="00835DE9"/>
    <w:rsid w:val="00837426"/>
    <w:rsid w:val="00840969"/>
    <w:rsid w:val="00841C60"/>
    <w:rsid w:val="00842158"/>
    <w:rsid w:val="00842267"/>
    <w:rsid w:val="008425C6"/>
    <w:rsid w:val="00843247"/>
    <w:rsid w:val="00843638"/>
    <w:rsid w:val="0084364D"/>
    <w:rsid w:val="00843C1E"/>
    <w:rsid w:val="00843F15"/>
    <w:rsid w:val="008442EB"/>
    <w:rsid w:val="00844629"/>
    <w:rsid w:val="00844FED"/>
    <w:rsid w:val="0084552F"/>
    <w:rsid w:val="008455A0"/>
    <w:rsid w:val="00845DA4"/>
    <w:rsid w:val="00846031"/>
    <w:rsid w:val="00846831"/>
    <w:rsid w:val="0084776B"/>
    <w:rsid w:val="008505B0"/>
    <w:rsid w:val="008506C7"/>
    <w:rsid w:val="00850785"/>
    <w:rsid w:val="00850914"/>
    <w:rsid w:val="00850C3F"/>
    <w:rsid w:val="008514E1"/>
    <w:rsid w:val="008517DE"/>
    <w:rsid w:val="00851934"/>
    <w:rsid w:val="008523D5"/>
    <w:rsid w:val="00853891"/>
    <w:rsid w:val="00854572"/>
    <w:rsid w:val="0085549E"/>
    <w:rsid w:val="00855CD1"/>
    <w:rsid w:val="00856434"/>
    <w:rsid w:val="008566F6"/>
    <w:rsid w:val="00856B79"/>
    <w:rsid w:val="00856E7C"/>
    <w:rsid w:val="008576ED"/>
    <w:rsid w:val="00857A6F"/>
    <w:rsid w:val="00857C5E"/>
    <w:rsid w:val="0086034D"/>
    <w:rsid w:val="00860649"/>
    <w:rsid w:val="00860C5C"/>
    <w:rsid w:val="00861622"/>
    <w:rsid w:val="0086220C"/>
    <w:rsid w:val="0086240F"/>
    <w:rsid w:val="0086260C"/>
    <w:rsid w:val="008627F0"/>
    <w:rsid w:val="00862A47"/>
    <w:rsid w:val="00863C50"/>
    <w:rsid w:val="008643AC"/>
    <w:rsid w:val="008644D8"/>
    <w:rsid w:val="008648DE"/>
    <w:rsid w:val="00864CE4"/>
    <w:rsid w:val="0086595B"/>
    <w:rsid w:val="00866331"/>
    <w:rsid w:val="008665D3"/>
    <w:rsid w:val="008667DC"/>
    <w:rsid w:val="00866800"/>
    <w:rsid w:val="0086691C"/>
    <w:rsid w:val="00866D38"/>
    <w:rsid w:val="008670C8"/>
    <w:rsid w:val="008674E2"/>
    <w:rsid w:val="00867837"/>
    <w:rsid w:val="00867850"/>
    <w:rsid w:val="008702F6"/>
    <w:rsid w:val="00870729"/>
    <w:rsid w:val="008707D4"/>
    <w:rsid w:val="00870954"/>
    <w:rsid w:val="00870C3D"/>
    <w:rsid w:val="00870EF8"/>
    <w:rsid w:val="00871D5C"/>
    <w:rsid w:val="00871E58"/>
    <w:rsid w:val="00872EBE"/>
    <w:rsid w:val="00873328"/>
    <w:rsid w:val="008735CA"/>
    <w:rsid w:val="00873B61"/>
    <w:rsid w:val="00873F4F"/>
    <w:rsid w:val="00874B01"/>
    <w:rsid w:val="008769DB"/>
    <w:rsid w:val="00876D20"/>
    <w:rsid w:val="0087772C"/>
    <w:rsid w:val="00877A56"/>
    <w:rsid w:val="008800ED"/>
    <w:rsid w:val="00880292"/>
    <w:rsid w:val="008806F8"/>
    <w:rsid w:val="008813B7"/>
    <w:rsid w:val="00881F33"/>
    <w:rsid w:val="00882295"/>
    <w:rsid w:val="00882809"/>
    <w:rsid w:val="00882C6E"/>
    <w:rsid w:val="008846E1"/>
    <w:rsid w:val="00884C48"/>
    <w:rsid w:val="00885470"/>
    <w:rsid w:val="00886063"/>
    <w:rsid w:val="00886CCF"/>
    <w:rsid w:val="00887E37"/>
    <w:rsid w:val="00887E6A"/>
    <w:rsid w:val="008905D5"/>
    <w:rsid w:val="00890EBF"/>
    <w:rsid w:val="00890FAB"/>
    <w:rsid w:val="008912E9"/>
    <w:rsid w:val="00891865"/>
    <w:rsid w:val="00891A1D"/>
    <w:rsid w:val="00891B7D"/>
    <w:rsid w:val="00891CD0"/>
    <w:rsid w:val="00891D4E"/>
    <w:rsid w:val="00891FC4"/>
    <w:rsid w:val="00892C45"/>
    <w:rsid w:val="00893D52"/>
    <w:rsid w:val="00894EAD"/>
    <w:rsid w:val="00894EC7"/>
    <w:rsid w:val="00895656"/>
    <w:rsid w:val="00895FC6"/>
    <w:rsid w:val="0089637C"/>
    <w:rsid w:val="0089704C"/>
    <w:rsid w:val="0089733D"/>
    <w:rsid w:val="00897BAD"/>
    <w:rsid w:val="00897D4D"/>
    <w:rsid w:val="008A0550"/>
    <w:rsid w:val="008A0DC1"/>
    <w:rsid w:val="008A12B9"/>
    <w:rsid w:val="008A1FA9"/>
    <w:rsid w:val="008A2047"/>
    <w:rsid w:val="008A2252"/>
    <w:rsid w:val="008A34BF"/>
    <w:rsid w:val="008A3ABA"/>
    <w:rsid w:val="008A3E69"/>
    <w:rsid w:val="008A4535"/>
    <w:rsid w:val="008A4697"/>
    <w:rsid w:val="008A4E5B"/>
    <w:rsid w:val="008A521A"/>
    <w:rsid w:val="008A5549"/>
    <w:rsid w:val="008A66E8"/>
    <w:rsid w:val="008A66FD"/>
    <w:rsid w:val="008A6870"/>
    <w:rsid w:val="008A7D92"/>
    <w:rsid w:val="008A7DD7"/>
    <w:rsid w:val="008A7FEF"/>
    <w:rsid w:val="008B06B5"/>
    <w:rsid w:val="008B07F7"/>
    <w:rsid w:val="008B0AFF"/>
    <w:rsid w:val="008B0B42"/>
    <w:rsid w:val="008B0C74"/>
    <w:rsid w:val="008B0DC6"/>
    <w:rsid w:val="008B0FB5"/>
    <w:rsid w:val="008B124E"/>
    <w:rsid w:val="008B1581"/>
    <w:rsid w:val="008B1C23"/>
    <w:rsid w:val="008B1DF7"/>
    <w:rsid w:val="008B279A"/>
    <w:rsid w:val="008B2A22"/>
    <w:rsid w:val="008B2AE0"/>
    <w:rsid w:val="008B2F55"/>
    <w:rsid w:val="008B3641"/>
    <w:rsid w:val="008B39E0"/>
    <w:rsid w:val="008B4222"/>
    <w:rsid w:val="008B42E3"/>
    <w:rsid w:val="008B4A17"/>
    <w:rsid w:val="008B57F1"/>
    <w:rsid w:val="008B6222"/>
    <w:rsid w:val="008B67DF"/>
    <w:rsid w:val="008B79DC"/>
    <w:rsid w:val="008B7FCF"/>
    <w:rsid w:val="008C011F"/>
    <w:rsid w:val="008C14C4"/>
    <w:rsid w:val="008C1813"/>
    <w:rsid w:val="008C1D68"/>
    <w:rsid w:val="008C1F0A"/>
    <w:rsid w:val="008C22FE"/>
    <w:rsid w:val="008C2644"/>
    <w:rsid w:val="008C27C9"/>
    <w:rsid w:val="008C29AA"/>
    <w:rsid w:val="008C2ADE"/>
    <w:rsid w:val="008C36A6"/>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C77E4"/>
    <w:rsid w:val="008D0393"/>
    <w:rsid w:val="008D071B"/>
    <w:rsid w:val="008D08D9"/>
    <w:rsid w:val="008D0CAD"/>
    <w:rsid w:val="008D0D46"/>
    <w:rsid w:val="008D135D"/>
    <w:rsid w:val="008D1608"/>
    <w:rsid w:val="008D2C82"/>
    <w:rsid w:val="008D3086"/>
    <w:rsid w:val="008D32E6"/>
    <w:rsid w:val="008D358C"/>
    <w:rsid w:val="008D3A54"/>
    <w:rsid w:val="008D3BD9"/>
    <w:rsid w:val="008D3E0A"/>
    <w:rsid w:val="008D448E"/>
    <w:rsid w:val="008D4681"/>
    <w:rsid w:val="008D47A7"/>
    <w:rsid w:val="008D4F0C"/>
    <w:rsid w:val="008D543A"/>
    <w:rsid w:val="008D627D"/>
    <w:rsid w:val="008D64FF"/>
    <w:rsid w:val="008D661F"/>
    <w:rsid w:val="008D6AF2"/>
    <w:rsid w:val="008D725D"/>
    <w:rsid w:val="008E0026"/>
    <w:rsid w:val="008E00E0"/>
    <w:rsid w:val="008E02DB"/>
    <w:rsid w:val="008E0A1C"/>
    <w:rsid w:val="008E143E"/>
    <w:rsid w:val="008E17DF"/>
    <w:rsid w:val="008E1A22"/>
    <w:rsid w:val="008E2872"/>
    <w:rsid w:val="008E2F44"/>
    <w:rsid w:val="008E3246"/>
    <w:rsid w:val="008E35DB"/>
    <w:rsid w:val="008E3895"/>
    <w:rsid w:val="008E3E11"/>
    <w:rsid w:val="008E46B3"/>
    <w:rsid w:val="008E5486"/>
    <w:rsid w:val="008E5D4A"/>
    <w:rsid w:val="008E611C"/>
    <w:rsid w:val="008E634B"/>
    <w:rsid w:val="008E6557"/>
    <w:rsid w:val="008E6D55"/>
    <w:rsid w:val="008E72B4"/>
    <w:rsid w:val="008E7AC4"/>
    <w:rsid w:val="008F0319"/>
    <w:rsid w:val="008F08F4"/>
    <w:rsid w:val="008F0CD3"/>
    <w:rsid w:val="008F1590"/>
    <w:rsid w:val="008F1DD8"/>
    <w:rsid w:val="008F26EC"/>
    <w:rsid w:val="008F27C6"/>
    <w:rsid w:val="008F2919"/>
    <w:rsid w:val="008F3BE6"/>
    <w:rsid w:val="008F3D8E"/>
    <w:rsid w:val="008F4977"/>
    <w:rsid w:val="008F4B19"/>
    <w:rsid w:val="008F4C5D"/>
    <w:rsid w:val="008F5087"/>
    <w:rsid w:val="008F5296"/>
    <w:rsid w:val="008F5771"/>
    <w:rsid w:val="008F5841"/>
    <w:rsid w:val="008F58D5"/>
    <w:rsid w:val="008F5DB1"/>
    <w:rsid w:val="008F7BC1"/>
    <w:rsid w:val="00900792"/>
    <w:rsid w:val="009009FA"/>
    <w:rsid w:val="00900BB9"/>
    <w:rsid w:val="00900E9E"/>
    <w:rsid w:val="009010B0"/>
    <w:rsid w:val="00901182"/>
    <w:rsid w:val="009012CE"/>
    <w:rsid w:val="00903369"/>
    <w:rsid w:val="009042D6"/>
    <w:rsid w:val="00904515"/>
    <w:rsid w:val="0090464A"/>
    <w:rsid w:val="0090486C"/>
    <w:rsid w:val="0090513E"/>
    <w:rsid w:val="00905BAF"/>
    <w:rsid w:val="00905E6B"/>
    <w:rsid w:val="009062E3"/>
    <w:rsid w:val="0090672F"/>
    <w:rsid w:val="00906806"/>
    <w:rsid w:val="00906E45"/>
    <w:rsid w:val="009073B3"/>
    <w:rsid w:val="009073D5"/>
    <w:rsid w:val="009078F9"/>
    <w:rsid w:val="00910090"/>
    <w:rsid w:val="009106D4"/>
    <w:rsid w:val="009111EF"/>
    <w:rsid w:val="00911941"/>
    <w:rsid w:val="009119D8"/>
    <w:rsid w:val="00911CB2"/>
    <w:rsid w:val="00911ED3"/>
    <w:rsid w:val="009123AC"/>
    <w:rsid w:val="00912E28"/>
    <w:rsid w:val="00912F14"/>
    <w:rsid w:val="00913435"/>
    <w:rsid w:val="00913895"/>
    <w:rsid w:val="00913BFF"/>
    <w:rsid w:val="00914279"/>
    <w:rsid w:val="009145A6"/>
    <w:rsid w:val="009146DE"/>
    <w:rsid w:val="00914CD7"/>
    <w:rsid w:val="00914D4E"/>
    <w:rsid w:val="009159F4"/>
    <w:rsid w:val="00915E9C"/>
    <w:rsid w:val="009160DA"/>
    <w:rsid w:val="009161BD"/>
    <w:rsid w:val="0091626F"/>
    <w:rsid w:val="00917280"/>
    <w:rsid w:val="00921AD1"/>
    <w:rsid w:val="00921B65"/>
    <w:rsid w:val="0092209C"/>
    <w:rsid w:val="00922397"/>
    <w:rsid w:val="00922722"/>
    <w:rsid w:val="009229BB"/>
    <w:rsid w:val="00923518"/>
    <w:rsid w:val="009235E2"/>
    <w:rsid w:val="00923BAA"/>
    <w:rsid w:val="00923F23"/>
    <w:rsid w:val="009241F8"/>
    <w:rsid w:val="00924323"/>
    <w:rsid w:val="00924A8C"/>
    <w:rsid w:val="00924E4F"/>
    <w:rsid w:val="00924E94"/>
    <w:rsid w:val="00927109"/>
    <w:rsid w:val="00927499"/>
    <w:rsid w:val="0092758C"/>
    <w:rsid w:val="009304E2"/>
    <w:rsid w:val="00930808"/>
    <w:rsid w:val="00931779"/>
    <w:rsid w:val="00931C0F"/>
    <w:rsid w:val="00932096"/>
    <w:rsid w:val="0093333E"/>
    <w:rsid w:val="00933B90"/>
    <w:rsid w:val="00933D75"/>
    <w:rsid w:val="00933DC9"/>
    <w:rsid w:val="00934877"/>
    <w:rsid w:val="00934953"/>
    <w:rsid w:val="00934C15"/>
    <w:rsid w:val="00935726"/>
    <w:rsid w:val="0093592A"/>
    <w:rsid w:val="00935D99"/>
    <w:rsid w:val="009360D5"/>
    <w:rsid w:val="0093636D"/>
    <w:rsid w:val="00936405"/>
    <w:rsid w:val="0093643C"/>
    <w:rsid w:val="00936EB3"/>
    <w:rsid w:val="00937484"/>
    <w:rsid w:val="009375F6"/>
    <w:rsid w:val="00937804"/>
    <w:rsid w:val="00940B82"/>
    <w:rsid w:val="00940DB4"/>
    <w:rsid w:val="00941107"/>
    <w:rsid w:val="009411B1"/>
    <w:rsid w:val="009416DA"/>
    <w:rsid w:val="00941C88"/>
    <w:rsid w:val="00942656"/>
    <w:rsid w:val="00942FDF"/>
    <w:rsid w:val="0094351D"/>
    <w:rsid w:val="009443E7"/>
    <w:rsid w:val="00945103"/>
    <w:rsid w:val="0094541E"/>
    <w:rsid w:val="0094553F"/>
    <w:rsid w:val="009459AC"/>
    <w:rsid w:val="00945EAB"/>
    <w:rsid w:val="00945F06"/>
    <w:rsid w:val="00946C62"/>
    <w:rsid w:val="00946F2A"/>
    <w:rsid w:val="009477F9"/>
    <w:rsid w:val="00947D65"/>
    <w:rsid w:val="00951A56"/>
    <w:rsid w:val="00951E23"/>
    <w:rsid w:val="00952469"/>
    <w:rsid w:val="0095272F"/>
    <w:rsid w:val="00952D69"/>
    <w:rsid w:val="009531A1"/>
    <w:rsid w:val="009537D8"/>
    <w:rsid w:val="00956085"/>
    <w:rsid w:val="00956336"/>
    <w:rsid w:val="00956A60"/>
    <w:rsid w:val="00956ADD"/>
    <w:rsid w:val="00957197"/>
    <w:rsid w:val="00957909"/>
    <w:rsid w:val="00960431"/>
    <w:rsid w:val="00960704"/>
    <w:rsid w:val="00960A1E"/>
    <w:rsid w:val="00960F3D"/>
    <w:rsid w:val="00961438"/>
    <w:rsid w:val="00961512"/>
    <w:rsid w:val="009616BF"/>
    <w:rsid w:val="009619CC"/>
    <w:rsid w:val="00961AA8"/>
    <w:rsid w:val="00961D64"/>
    <w:rsid w:val="00962F9A"/>
    <w:rsid w:val="00963FA4"/>
    <w:rsid w:val="009643E4"/>
    <w:rsid w:val="00964DC9"/>
    <w:rsid w:val="00964E1A"/>
    <w:rsid w:val="00965453"/>
    <w:rsid w:val="0096591D"/>
    <w:rsid w:val="00966348"/>
    <w:rsid w:val="009668DB"/>
    <w:rsid w:val="0096719F"/>
    <w:rsid w:val="0096775B"/>
    <w:rsid w:val="00967A6C"/>
    <w:rsid w:val="00967BF4"/>
    <w:rsid w:val="00973A1B"/>
    <w:rsid w:val="00973B0A"/>
    <w:rsid w:val="00974E1B"/>
    <w:rsid w:val="009754C0"/>
    <w:rsid w:val="009756DE"/>
    <w:rsid w:val="009759F0"/>
    <w:rsid w:val="00975D13"/>
    <w:rsid w:val="009762BD"/>
    <w:rsid w:val="00976335"/>
    <w:rsid w:val="009772B1"/>
    <w:rsid w:val="0097766D"/>
    <w:rsid w:val="0098062C"/>
    <w:rsid w:val="009807DA"/>
    <w:rsid w:val="0098080F"/>
    <w:rsid w:val="00980B04"/>
    <w:rsid w:val="00980EAB"/>
    <w:rsid w:val="00980F6D"/>
    <w:rsid w:val="00982719"/>
    <w:rsid w:val="00983115"/>
    <w:rsid w:val="00983A7C"/>
    <w:rsid w:val="00984021"/>
    <w:rsid w:val="00984779"/>
    <w:rsid w:val="0098538D"/>
    <w:rsid w:val="00985543"/>
    <w:rsid w:val="009859AA"/>
    <w:rsid w:val="00985B25"/>
    <w:rsid w:val="00986662"/>
    <w:rsid w:val="00986DAE"/>
    <w:rsid w:val="00987700"/>
    <w:rsid w:val="00987982"/>
    <w:rsid w:val="00987A39"/>
    <w:rsid w:val="009906EE"/>
    <w:rsid w:val="00991F39"/>
    <w:rsid w:val="0099247A"/>
    <w:rsid w:val="00992E65"/>
    <w:rsid w:val="00993414"/>
    <w:rsid w:val="00993451"/>
    <w:rsid w:val="009939DA"/>
    <w:rsid w:val="00993D86"/>
    <w:rsid w:val="0099499A"/>
    <w:rsid w:val="0099574D"/>
    <w:rsid w:val="00995E41"/>
    <w:rsid w:val="00996B48"/>
    <w:rsid w:val="009A0073"/>
    <w:rsid w:val="009A0186"/>
    <w:rsid w:val="009A0196"/>
    <w:rsid w:val="009A01C8"/>
    <w:rsid w:val="009A0304"/>
    <w:rsid w:val="009A0B4D"/>
    <w:rsid w:val="009A110B"/>
    <w:rsid w:val="009A118A"/>
    <w:rsid w:val="009A13EE"/>
    <w:rsid w:val="009A194E"/>
    <w:rsid w:val="009A1959"/>
    <w:rsid w:val="009A1ED5"/>
    <w:rsid w:val="009A1FDE"/>
    <w:rsid w:val="009A2101"/>
    <w:rsid w:val="009A2669"/>
    <w:rsid w:val="009A37A3"/>
    <w:rsid w:val="009A484B"/>
    <w:rsid w:val="009A4AFB"/>
    <w:rsid w:val="009A4D58"/>
    <w:rsid w:val="009A554F"/>
    <w:rsid w:val="009A63B7"/>
    <w:rsid w:val="009A6BEC"/>
    <w:rsid w:val="009A6DFD"/>
    <w:rsid w:val="009A74B8"/>
    <w:rsid w:val="009A754D"/>
    <w:rsid w:val="009A7BAD"/>
    <w:rsid w:val="009B0099"/>
    <w:rsid w:val="009B10F2"/>
    <w:rsid w:val="009B13ED"/>
    <w:rsid w:val="009B159D"/>
    <w:rsid w:val="009B1E2A"/>
    <w:rsid w:val="009B24C1"/>
    <w:rsid w:val="009B24C6"/>
    <w:rsid w:val="009B3230"/>
    <w:rsid w:val="009B34CA"/>
    <w:rsid w:val="009B4EE2"/>
    <w:rsid w:val="009B5D8B"/>
    <w:rsid w:val="009B5F1D"/>
    <w:rsid w:val="009B6114"/>
    <w:rsid w:val="009B6171"/>
    <w:rsid w:val="009B630A"/>
    <w:rsid w:val="009B6C1A"/>
    <w:rsid w:val="009B70BD"/>
    <w:rsid w:val="009B74A9"/>
    <w:rsid w:val="009B7C3D"/>
    <w:rsid w:val="009B7FC7"/>
    <w:rsid w:val="009C12E6"/>
    <w:rsid w:val="009C1672"/>
    <w:rsid w:val="009C25FB"/>
    <w:rsid w:val="009C2CBC"/>
    <w:rsid w:val="009C3134"/>
    <w:rsid w:val="009C3757"/>
    <w:rsid w:val="009C3DB7"/>
    <w:rsid w:val="009C3EE9"/>
    <w:rsid w:val="009C42B4"/>
    <w:rsid w:val="009C4ADB"/>
    <w:rsid w:val="009C5706"/>
    <w:rsid w:val="009C587A"/>
    <w:rsid w:val="009C5C18"/>
    <w:rsid w:val="009C6730"/>
    <w:rsid w:val="009C71B3"/>
    <w:rsid w:val="009C7625"/>
    <w:rsid w:val="009D01F2"/>
    <w:rsid w:val="009D01F7"/>
    <w:rsid w:val="009D05C2"/>
    <w:rsid w:val="009D0EDD"/>
    <w:rsid w:val="009D1A3B"/>
    <w:rsid w:val="009D1F3E"/>
    <w:rsid w:val="009D22BD"/>
    <w:rsid w:val="009D2381"/>
    <w:rsid w:val="009D25D5"/>
    <w:rsid w:val="009D2E44"/>
    <w:rsid w:val="009D32E0"/>
    <w:rsid w:val="009D3478"/>
    <w:rsid w:val="009D497B"/>
    <w:rsid w:val="009D4E53"/>
    <w:rsid w:val="009D5F7C"/>
    <w:rsid w:val="009D6C13"/>
    <w:rsid w:val="009D6C42"/>
    <w:rsid w:val="009D7393"/>
    <w:rsid w:val="009E0038"/>
    <w:rsid w:val="009E0133"/>
    <w:rsid w:val="009E0623"/>
    <w:rsid w:val="009E064F"/>
    <w:rsid w:val="009E122F"/>
    <w:rsid w:val="009E16E1"/>
    <w:rsid w:val="009E1A54"/>
    <w:rsid w:val="009E1EC4"/>
    <w:rsid w:val="009E1F61"/>
    <w:rsid w:val="009E2AC1"/>
    <w:rsid w:val="009E2DED"/>
    <w:rsid w:val="009E2F4F"/>
    <w:rsid w:val="009E4A4C"/>
    <w:rsid w:val="009E4EAF"/>
    <w:rsid w:val="009E58A5"/>
    <w:rsid w:val="009E5DB1"/>
    <w:rsid w:val="009E5E03"/>
    <w:rsid w:val="009E5EE5"/>
    <w:rsid w:val="009E6135"/>
    <w:rsid w:val="009E6724"/>
    <w:rsid w:val="009E6771"/>
    <w:rsid w:val="009E6E63"/>
    <w:rsid w:val="009E6F40"/>
    <w:rsid w:val="009E7B88"/>
    <w:rsid w:val="009E7C1F"/>
    <w:rsid w:val="009E7CA1"/>
    <w:rsid w:val="009F123D"/>
    <w:rsid w:val="009F1322"/>
    <w:rsid w:val="009F157B"/>
    <w:rsid w:val="009F1730"/>
    <w:rsid w:val="009F1C06"/>
    <w:rsid w:val="009F2281"/>
    <w:rsid w:val="009F256A"/>
    <w:rsid w:val="009F25DE"/>
    <w:rsid w:val="009F2AA4"/>
    <w:rsid w:val="009F3044"/>
    <w:rsid w:val="009F4103"/>
    <w:rsid w:val="009F416D"/>
    <w:rsid w:val="009F51FE"/>
    <w:rsid w:val="009F5411"/>
    <w:rsid w:val="009F5668"/>
    <w:rsid w:val="009F5AC8"/>
    <w:rsid w:val="009F6357"/>
    <w:rsid w:val="009F6AC8"/>
    <w:rsid w:val="009F7607"/>
    <w:rsid w:val="009F7A01"/>
    <w:rsid w:val="00A000BF"/>
    <w:rsid w:val="00A00389"/>
    <w:rsid w:val="00A01094"/>
    <w:rsid w:val="00A01391"/>
    <w:rsid w:val="00A013D0"/>
    <w:rsid w:val="00A013E0"/>
    <w:rsid w:val="00A01D24"/>
    <w:rsid w:val="00A02232"/>
    <w:rsid w:val="00A02B4B"/>
    <w:rsid w:val="00A0325B"/>
    <w:rsid w:val="00A0356C"/>
    <w:rsid w:val="00A0383B"/>
    <w:rsid w:val="00A03855"/>
    <w:rsid w:val="00A04040"/>
    <w:rsid w:val="00A043B1"/>
    <w:rsid w:val="00A04ED7"/>
    <w:rsid w:val="00A06BFC"/>
    <w:rsid w:val="00A07ADB"/>
    <w:rsid w:val="00A101D5"/>
    <w:rsid w:val="00A10910"/>
    <w:rsid w:val="00A1134F"/>
    <w:rsid w:val="00A118D3"/>
    <w:rsid w:val="00A12195"/>
    <w:rsid w:val="00A122D2"/>
    <w:rsid w:val="00A138C5"/>
    <w:rsid w:val="00A13C28"/>
    <w:rsid w:val="00A14580"/>
    <w:rsid w:val="00A148B5"/>
    <w:rsid w:val="00A14BE6"/>
    <w:rsid w:val="00A14CB2"/>
    <w:rsid w:val="00A15258"/>
    <w:rsid w:val="00A158B1"/>
    <w:rsid w:val="00A15984"/>
    <w:rsid w:val="00A15B0F"/>
    <w:rsid w:val="00A15BF4"/>
    <w:rsid w:val="00A1604E"/>
    <w:rsid w:val="00A163E7"/>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EA0"/>
    <w:rsid w:val="00A23F3F"/>
    <w:rsid w:val="00A24409"/>
    <w:rsid w:val="00A24551"/>
    <w:rsid w:val="00A24814"/>
    <w:rsid w:val="00A2494B"/>
    <w:rsid w:val="00A24A90"/>
    <w:rsid w:val="00A24D6B"/>
    <w:rsid w:val="00A25CEB"/>
    <w:rsid w:val="00A271F6"/>
    <w:rsid w:val="00A27509"/>
    <w:rsid w:val="00A27581"/>
    <w:rsid w:val="00A279BA"/>
    <w:rsid w:val="00A303AD"/>
    <w:rsid w:val="00A30AF2"/>
    <w:rsid w:val="00A30CC7"/>
    <w:rsid w:val="00A313FD"/>
    <w:rsid w:val="00A31A40"/>
    <w:rsid w:val="00A31BB1"/>
    <w:rsid w:val="00A31C16"/>
    <w:rsid w:val="00A31F0D"/>
    <w:rsid w:val="00A32444"/>
    <w:rsid w:val="00A3253E"/>
    <w:rsid w:val="00A32649"/>
    <w:rsid w:val="00A326F6"/>
    <w:rsid w:val="00A327C2"/>
    <w:rsid w:val="00A32BC9"/>
    <w:rsid w:val="00A331B2"/>
    <w:rsid w:val="00A33677"/>
    <w:rsid w:val="00A33ABB"/>
    <w:rsid w:val="00A33B40"/>
    <w:rsid w:val="00A33E36"/>
    <w:rsid w:val="00A33FF6"/>
    <w:rsid w:val="00A3446B"/>
    <w:rsid w:val="00A34F1B"/>
    <w:rsid w:val="00A35C6D"/>
    <w:rsid w:val="00A36038"/>
    <w:rsid w:val="00A36E4A"/>
    <w:rsid w:val="00A377F0"/>
    <w:rsid w:val="00A37AF1"/>
    <w:rsid w:val="00A408B6"/>
    <w:rsid w:val="00A40A4F"/>
    <w:rsid w:val="00A40C38"/>
    <w:rsid w:val="00A40DC7"/>
    <w:rsid w:val="00A40E18"/>
    <w:rsid w:val="00A40EDA"/>
    <w:rsid w:val="00A417A6"/>
    <w:rsid w:val="00A41C85"/>
    <w:rsid w:val="00A41EBF"/>
    <w:rsid w:val="00A426D2"/>
    <w:rsid w:val="00A427DA"/>
    <w:rsid w:val="00A4289E"/>
    <w:rsid w:val="00A43598"/>
    <w:rsid w:val="00A442FC"/>
    <w:rsid w:val="00A444B4"/>
    <w:rsid w:val="00A44B18"/>
    <w:rsid w:val="00A44E8A"/>
    <w:rsid w:val="00A457B4"/>
    <w:rsid w:val="00A4596A"/>
    <w:rsid w:val="00A45AD3"/>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A2F"/>
    <w:rsid w:val="00A53CAA"/>
    <w:rsid w:val="00A541A1"/>
    <w:rsid w:val="00A54CF1"/>
    <w:rsid w:val="00A54F06"/>
    <w:rsid w:val="00A5545A"/>
    <w:rsid w:val="00A5594A"/>
    <w:rsid w:val="00A560D4"/>
    <w:rsid w:val="00A56C23"/>
    <w:rsid w:val="00A56C6E"/>
    <w:rsid w:val="00A571FE"/>
    <w:rsid w:val="00A60E21"/>
    <w:rsid w:val="00A62384"/>
    <w:rsid w:val="00A62852"/>
    <w:rsid w:val="00A62E02"/>
    <w:rsid w:val="00A633CA"/>
    <w:rsid w:val="00A636DA"/>
    <w:rsid w:val="00A63949"/>
    <w:rsid w:val="00A63A2C"/>
    <w:rsid w:val="00A63D01"/>
    <w:rsid w:val="00A64205"/>
    <w:rsid w:val="00A65C8C"/>
    <w:rsid w:val="00A66646"/>
    <w:rsid w:val="00A6697A"/>
    <w:rsid w:val="00A66D2F"/>
    <w:rsid w:val="00A66F26"/>
    <w:rsid w:val="00A67DC2"/>
    <w:rsid w:val="00A7098C"/>
    <w:rsid w:val="00A70F96"/>
    <w:rsid w:val="00A710E1"/>
    <w:rsid w:val="00A71AFF"/>
    <w:rsid w:val="00A71C10"/>
    <w:rsid w:val="00A71F75"/>
    <w:rsid w:val="00A72304"/>
    <w:rsid w:val="00A72868"/>
    <w:rsid w:val="00A72A38"/>
    <w:rsid w:val="00A72D3C"/>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C4E"/>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E8F"/>
    <w:rsid w:val="00A90469"/>
    <w:rsid w:val="00A90F37"/>
    <w:rsid w:val="00A910FF"/>
    <w:rsid w:val="00A913EE"/>
    <w:rsid w:val="00A92EDF"/>
    <w:rsid w:val="00A93464"/>
    <w:rsid w:val="00A937A6"/>
    <w:rsid w:val="00A93E79"/>
    <w:rsid w:val="00A94144"/>
    <w:rsid w:val="00A94C3D"/>
    <w:rsid w:val="00A954C7"/>
    <w:rsid w:val="00A9646C"/>
    <w:rsid w:val="00A96D75"/>
    <w:rsid w:val="00A96DF4"/>
    <w:rsid w:val="00A9730E"/>
    <w:rsid w:val="00A97564"/>
    <w:rsid w:val="00A9756E"/>
    <w:rsid w:val="00A97892"/>
    <w:rsid w:val="00A97D25"/>
    <w:rsid w:val="00AA1294"/>
    <w:rsid w:val="00AA13C8"/>
    <w:rsid w:val="00AA1BFE"/>
    <w:rsid w:val="00AA1D21"/>
    <w:rsid w:val="00AA241D"/>
    <w:rsid w:val="00AA36C7"/>
    <w:rsid w:val="00AA3A03"/>
    <w:rsid w:val="00AA3E14"/>
    <w:rsid w:val="00AA3F43"/>
    <w:rsid w:val="00AA42A5"/>
    <w:rsid w:val="00AA43DB"/>
    <w:rsid w:val="00AA45DF"/>
    <w:rsid w:val="00AA4624"/>
    <w:rsid w:val="00AA479F"/>
    <w:rsid w:val="00AA4B97"/>
    <w:rsid w:val="00AA6A08"/>
    <w:rsid w:val="00AA6BD5"/>
    <w:rsid w:val="00AA7230"/>
    <w:rsid w:val="00AA7A81"/>
    <w:rsid w:val="00AB0AC7"/>
    <w:rsid w:val="00AB0C72"/>
    <w:rsid w:val="00AB15E6"/>
    <w:rsid w:val="00AB1B93"/>
    <w:rsid w:val="00AB24EC"/>
    <w:rsid w:val="00AB25B4"/>
    <w:rsid w:val="00AB284F"/>
    <w:rsid w:val="00AB2BE1"/>
    <w:rsid w:val="00AB3166"/>
    <w:rsid w:val="00AB31E3"/>
    <w:rsid w:val="00AB3513"/>
    <w:rsid w:val="00AB35AD"/>
    <w:rsid w:val="00AB4415"/>
    <w:rsid w:val="00AB4823"/>
    <w:rsid w:val="00AB55E2"/>
    <w:rsid w:val="00AB6B75"/>
    <w:rsid w:val="00AB6BBA"/>
    <w:rsid w:val="00AB77F1"/>
    <w:rsid w:val="00AB7802"/>
    <w:rsid w:val="00AC008C"/>
    <w:rsid w:val="00AC0172"/>
    <w:rsid w:val="00AC01B7"/>
    <w:rsid w:val="00AC083A"/>
    <w:rsid w:val="00AC0FDB"/>
    <w:rsid w:val="00AC1557"/>
    <w:rsid w:val="00AC1826"/>
    <w:rsid w:val="00AC26AA"/>
    <w:rsid w:val="00AC2E88"/>
    <w:rsid w:val="00AC31A2"/>
    <w:rsid w:val="00AC343D"/>
    <w:rsid w:val="00AC36AA"/>
    <w:rsid w:val="00AC387E"/>
    <w:rsid w:val="00AC41C7"/>
    <w:rsid w:val="00AC4496"/>
    <w:rsid w:val="00AC4586"/>
    <w:rsid w:val="00AC4ABB"/>
    <w:rsid w:val="00AC4BF6"/>
    <w:rsid w:val="00AC5520"/>
    <w:rsid w:val="00AC66C6"/>
    <w:rsid w:val="00AC6792"/>
    <w:rsid w:val="00AC6869"/>
    <w:rsid w:val="00AC687E"/>
    <w:rsid w:val="00AC6B12"/>
    <w:rsid w:val="00AC6CD5"/>
    <w:rsid w:val="00AC7072"/>
    <w:rsid w:val="00AC713C"/>
    <w:rsid w:val="00AC7979"/>
    <w:rsid w:val="00AD0057"/>
    <w:rsid w:val="00AD020C"/>
    <w:rsid w:val="00AD0216"/>
    <w:rsid w:val="00AD03ED"/>
    <w:rsid w:val="00AD0B38"/>
    <w:rsid w:val="00AD1109"/>
    <w:rsid w:val="00AD182D"/>
    <w:rsid w:val="00AD1F8C"/>
    <w:rsid w:val="00AD2587"/>
    <w:rsid w:val="00AD26B0"/>
    <w:rsid w:val="00AD2D44"/>
    <w:rsid w:val="00AD2F22"/>
    <w:rsid w:val="00AD366F"/>
    <w:rsid w:val="00AD463B"/>
    <w:rsid w:val="00AD471A"/>
    <w:rsid w:val="00AD5779"/>
    <w:rsid w:val="00AD5D81"/>
    <w:rsid w:val="00AD60BE"/>
    <w:rsid w:val="00AD6168"/>
    <w:rsid w:val="00AD6280"/>
    <w:rsid w:val="00AD64FD"/>
    <w:rsid w:val="00AD6A4D"/>
    <w:rsid w:val="00AD6D76"/>
    <w:rsid w:val="00AD6EFC"/>
    <w:rsid w:val="00AD6FAF"/>
    <w:rsid w:val="00AD72C9"/>
    <w:rsid w:val="00AD7FD9"/>
    <w:rsid w:val="00AE061E"/>
    <w:rsid w:val="00AE0744"/>
    <w:rsid w:val="00AE07DC"/>
    <w:rsid w:val="00AE0CEA"/>
    <w:rsid w:val="00AE1DDC"/>
    <w:rsid w:val="00AE1F75"/>
    <w:rsid w:val="00AE1FCE"/>
    <w:rsid w:val="00AE2195"/>
    <w:rsid w:val="00AE2221"/>
    <w:rsid w:val="00AE2241"/>
    <w:rsid w:val="00AE23F8"/>
    <w:rsid w:val="00AE2D8A"/>
    <w:rsid w:val="00AE3978"/>
    <w:rsid w:val="00AE3B7A"/>
    <w:rsid w:val="00AE4C88"/>
    <w:rsid w:val="00AE537F"/>
    <w:rsid w:val="00AE59FB"/>
    <w:rsid w:val="00AE6071"/>
    <w:rsid w:val="00AE6A5A"/>
    <w:rsid w:val="00AE73B7"/>
    <w:rsid w:val="00AE74BF"/>
    <w:rsid w:val="00AE7866"/>
    <w:rsid w:val="00AF0024"/>
    <w:rsid w:val="00AF09A8"/>
    <w:rsid w:val="00AF0C15"/>
    <w:rsid w:val="00AF0E7F"/>
    <w:rsid w:val="00AF1944"/>
    <w:rsid w:val="00AF2018"/>
    <w:rsid w:val="00AF23B3"/>
    <w:rsid w:val="00AF276C"/>
    <w:rsid w:val="00AF288E"/>
    <w:rsid w:val="00AF2A62"/>
    <w:rsid w:val="00AF32A2"/>
    <w:rsid w:val="00AF3B6B"/>
    <w:rsid w:val="00AF3D33"/>
    <w:rsid w:val="00AF3EF6"/>
    <w:rsid w:val="00AF4464"/>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508"/>
    <w:rsid w:val="00B02601"/>
    <w:rsid w:val="00B0286C"/>
    <w:rsid w:val="00B0308A"/>
    <w:rsid w:val="00B03FAA"/>
    <w:rsid w:val="00B03FDC"/>
    <w:rsid w:val="00B040D0"/>
    <w:rsid w:val="00B055B2"/>
    <w:rsid w:val="00B05633"/>
    <w:rsid w:val="00B058AD"/>
    <w:rsid w:val="00B0711F"/>
    <w:rsid w:val="00B07145"/>
    <w:rsid w:val="00B075B9"/>
    <w:rsid w:val="00B07CB8"/>
    <w:rsid w:val="00B102C3"/>
    <w:rsid w:val="00B1048F"/>
    <w:rsid w:val="00B10AEE"/>
    <w:rsid w:val="00B10B11"/>
    <w:rsid w:val="00B11DAC"/>
    <w:rsid w:val="00B122C1"/>
    <w:rsid w:val="00B126CE"/>
    <w:rsid w:val="00B12D43"/>
    <w:rsid w:val="00B13172"/>
    <w:rsid w:val="00B13701"/>
    <w:rsid w:val="00B13903"/>
    <w:rsid w:val="00B1431C"/>
    <w:rsid w:val="00B145B6"/>
    <w:rsid w:val="00B1460B"/>
    <w:rsid w:val="00B14A18"/>
    <w:rsid w:val="00B14B6D"/>
    <w:rsid w:val="00B14BC8"/>
    <w:rsid w:val="00B15DAE"/>
    <w:rsid w:val="00B15E65"/>
    <w:rsid w:val="00B1615F"/>
    <w:rsid w:val="00B16571"/>
    <w:rsid w:val="00B16D12"/>
    <w:rsid w:val="00B16E5D"/>
    <w:rsid w:val="00B16E61"/>
    <w:rsid w:val="00B178DA"/>
    <w:rsid w:val="00B17E6D"/>
    <w:rsid w:val="00B20570"/>
    <w:rsid w:val="00B20DD9"/>
    <w:rsid w:val="00B21879"/>
    <w:rsid w:val="00B21DE3"/>
    <w:rsid w:val="00B227F7"/>
    <w:rsid w:val="00B22C57"/>
    <w:rsid w:val="00B23FAB"/>
    <w:rsid w:val="00B24615"/>
    <w:rsid w:val="00B2463C"/>
    <w:rsid w:val="00B26B64"/>
    <w:rsid w:val="00B26C64"/>
    <w:rsid w:val="00B2790B"/>
    <w:rsid w:val="00B27A86"/>
    <w:rsid w:val="00B300B9"/>
    <w:rsid w:val="00B3021C"/>
    <w:rsid w:val="00B3094F"/>
    <w:rsid w:val="00B30BB8"/>
    <w:rsid w:val="00B30C4B"/>
    <w:rsid w:val="00B30FD1"/>
    <w:rsid w:val="00B31021"/>
    <w:rsid w:val="00B31C72"/>
    <w:rsid w:val="00B32280"/>
    <w:rsid w:val="00B3330D"/>
    <w:rsid w:val="00B336EE"/>
    <w:rsid w:val="00B33AA8"/>
    <w:rsid w:val="00B33B65"/>
    <w:rsid w:val="00B348CD"/>
    <w:rsid w:val="00B35007"/>
    <w:rsid w:val="00B35AEF"/>
    <w:rsid w:val="00B362A9"/>
    <w:rsid w:val="00B400C2"/>
    <w:rsid w:val="00B40161"/>
    <w:rsid w:val="00B408DF"/>
    <w:rsid w:val="00B40E53"/>
    <w:rsid w:val="00B41486"/>
    <w:rsid w:val="00B41AC1"/>
    <w:rsid w:val="00B41BB0"/>
    <w:rsid w:val="00B42145"/>
    <w:rsid w:val="00B4222D"/>
    <w:rsid w:val="00B4260C"/>
    <w:rsid w:val="00B42662"/>
    <w:rsid w:val="00B4313A"/>
    <w:rsid w:val="00B4434F"/>
    <w:rsid w:val="00B444ED"/>
    <w:rsid w:val="00B44617"/>
    <w:rsid w:val="00B44925"/>
    <w:rsid w:val="00B44A73"/>
    <w:rsid w:val="00B44F4D"/>
    <w:rsid w:val="00B450DD"/>
    <w:rsid w:val="00B460D1"/>
    <w:rsid w:val="00B460E6"/>
    <w:rsid w:val="00B46103"/>
    <w:rsid w:val="00B47369"/>
    <w:rsid w:val="00B476D9"/>
    <w:rsid w:val="00B50771"/>
    <w:rsid w:val="00B50B87"/>
    <w:rsid w:val="00B50E3B"/>
    <w:rsid w:val="00B51077"/>
    <w:rsid w:val="00B524F7"/>
    <w:rsid w:val="00B53F2F"/>
    <w:rsid w:val="00B54282"/>
    <w:rsid w:val="00B544AD"/>
    <w:rsid w:val="00B545E2"/>
    <w:rsid w:val="00B551EF"/>
    <w:rsid w:val="00B557C0"/>
    <w:rsid w:val="00B55CC5"/>
    <w:rsid w:val="00B5665A"/>
    <w:rsid w:val="00B56F28"/>
    <w:rsid w:val="00B573B3"/>
    <w:rsid w:val="00B60752"/>
    <w:rsid w:val="00B60AAA"/>
    <w:rsid w:val="00B60C00"/>
    <w:rsid w:val="00B60CD5"/>
    <w:rsid w:val="00B60D11"/>
    <w:rsid w:val="00B61533"/>
    <w:rsid w:val="00B6255D"/>
    <w:rsid w:val="00B62FB9"/>
    <w:rsid w:val="00B63389"/>
    <w:rsid w:val="00B63E67"/>
    <w:rsid w:val="00B64873"/>
    <w:rsid w:val="00B64F0B"/>
    <w:rsid w:val="00B658EF"/>
    <w:rsid w:val="00B6592B"/>
    <w:rsid w:val="00B66594"/>
    <w:rsid w:val="00B6682A"/>
    <w:rsid w:val="00B66FC9"/>
    <w:rsid w:val="00B677BB"/>
    <w:rsid w:val="00B6791D"/>
    <w:rsid w:val="00B6793C"/>
    <w:rsid w:val="00B67B89"/>
    <w:rsid w:val="00B67DE8"/>
    <w:rsid w:val="00B706E0"/>
    <w:rsid w:val="00B70AA1"/>
    <w:rsid w:val="00B712E3"/>
    <w:rsid w:val="00B71507"/>
    <w:rsid w:val="00B717CB"/>
    <w:rsid w:val="00B71FA0"/>
    <w:rsid w:val="00B71FD6"/>
    <w:rsid w:val="00B72FEC"/>
    <w:rsid w:val="00B74148"/>
    <w:rsid w:val="00B747D6"/>
    <w:rsid w:val="00B74E5B"/>
    <w:rsid w:val="00B74EA1"/>
    <w:rsid w:val="00B74FA9"/>
    <w:rsid w:val="00B75869"/>
    <w:rsid w:val="00B761AF"/>
    <w:rsid w:val="00B76719"/>
    <w:rsid w:val="00B8000A"/>
    <w:rsid w:val="00B80DB6"/>
    <w:rsid w:val="00B80F83"/>
    <w:rsid w:val="00B81C94"/>
    <w:rsid w:val="00B82163"/>
    <w:rsid w:val="00B82312"/>
    <w:rsid w:val="00B825D5"/>
    <w:rsid w:val="00B82666"/>
    <w:rsid w:val="00B826E7"/>
    <w:rsid w:val="00B82987"/>
    <w:rsid w:val="00B82BFC"/>
    <w:rsid w:val="00B82FFA"/>
    <w:rsid w:val="00B83085"/>
    <w:rsid w:val="00B8359D"/>
    <w:rsid w:val="00B83717"/>
    <w:rsid w:val="00B84739"/>
    <w:rsid w:val="00B84781"/>
    <w:rsid w:val="00B8497B"/>
    <w:rsid w:val="00B84BE2"/>
    <w:rsid w:val="00B853BC"/>
    <w:rsid w:val="00B854D6"/>
    <w:rsid w:val="00B855B2"/>
    <w:rsid w:val="00B85FA6"/>
    <w:rsid w:val="00B861EE"/>
    <w:rsid w:val="00B86BE4"/>
    <w:rsid w:val="00B86D0F"/>
    <w:rsid w:val="00B874B6"/>
    <w:rsid w:val="00B8767D"/>
    <w:rsid w:val="00B87687"/>
    <w:rsid w:val="00B87DC7"/>
    <w:rsid w:val="00B90883"/>
    <w:rsid w:val="00B91249"/>
    <w:rsid w:val="00B91B75"/>
    <w:rsid w:val="00B91C41"/>
    <w:rsid w:val="00B91C43"/>
    <w:rsid w:val="00B91D78"/>
    <w:rsid w:val="00B93758"/>
    <w:rsid w:val="00B93799"/>
    <w:rsid w:val="00B93C27"/>
    <w:rsid w:val="00B9452D"/>
    <w:rsid w:val="00B94607"/>
    <w:rsid w:val="00B94AB8"/>
    <w:rsid w:val="00B94F6F"/>
    <w:rsid w:val="00B953E2"/>
    <w:rsid w:val="00B955B4"/>
    <w:rsid w:val="00B96085"/>
    <w:rsid w:val="00B9628B"/>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40AD"/>
    <w:rsid w:val="00BA47FE"/>
    <w:rsid w:val="00BA4970"/>
    <w:rsid w:val="00BA499E"/>
    <w:rsid w:val="00BA4D4F"/>
    <w:rsid w:val="00BA4DE2"/>
    <w:rsid w:val="00BA53F4"/>
    <w:rsid w:val="00BA54D6"/>
    <w:rsid w:val="00BA5D15"/>
    <w:rsid w:val="00BA5DF9"/>
    <w:rsid w:val="00BA61E7"/>
    <w:rsid w:val="00BA659E"/>
    <w:rsid w:val="00BA7530"/>
    <w:rsid w:val="00BA7769"/>
    <w:rsid w:val="00BA78AE"/>
    <w:rsid w:val="00BA7994"/>
    <w:rsid w:val="00BA7AE5"/>
    <w:rsid w:val="00BB051C"/>
    <w:rsid w:val="00BB060E"/>
    <w:rsid w:val="00BB0E33"/>
    <w:rsid w:val="00BB124D"/>
    <w:rsid w:val="00BB141D"/>
    <w:rsid w:val="00BB144E"/>
    <w:rsid w:val="00BB148A"/>
    <w:rsid w:val="00BB21C0"/>
    <w:rsid w:val="00BB2326"/>
    <w:rsid w:val="00BB248A"/>
    <w:rsid w:val="00BB33FC"/>
    <w:rsid w:val="00BB3449"/>
    <w:rsid w:val="00BB37D1"/>
    <w:rsid w:val="00BB3924"/>
    <w:rsid w:val="00BB3D54"/>
    <w:rsid w:val="00BB4CCA"/>
    <w:rsid w:val="00BB5458"/>
    <w:rsid w:val="00BB585F"/>
    <w:rsid w:val="00BB5B1A"/>
    <w:rsid w:val="00BB66FC"/>
    <w:rsid w:val="00BB686A"/>
    <w:rsid w:val="00BB7342"/>
    <w:rsid w:val="00BB755D"/>
    <w:rsid w:val="00BB785C"/>
    <w:rsid w:val="00BC0019"/>
    <w:rsid w:val="00BC0653"/>
    <w:rsid w:val="00BC08C8"/>
    <w:rsid w:val="00BC0BE5"/>
    <w:rsid w:val="00BC0C0C"/>
    <w:rsid w:val="00BC108F"/>
    <w:rsid w:val="00BC1606"/>
    <w:rsid w:val="00BC1BCC"/>
    <w:rsid w:val="00BC1C82"/>
    <w:rsid w:val="00BC249F"/>
    <w:rsid w:val="00BC2759"/>
    <w:rsid w:val="00BC27E6"/>
    <w:rsid w:val="00BC2A3C"/>
    <w:rsid w:val="00BC2A73"/>
    <w:rsid w:val="00BC3A56"/>
    <w:rsid w:val="00BC4092"/>
    <w:rsid w:val="00BC4785"/>
    <w:rsid w:val="00BC4AB4"/>
    <w:rsid w:val="00BC52F7"/>
    <w:rsid w:val="00BC583C"/>
    <w:rsid w:val="00BC58EE"/>
    <w:rsid w:val="00BC5CED"/>
    <w:rsid w:val="00BC5DD8"/>
    <w:rsid w:val="00BC5FBF"/>
    <w:rsid w:val="00BC6409"/>
    <w:rsid w:val="00BC692F"/>
    <w:rsid w:val="00BD0497"/>
    <w:rsid w:val="00BD0991"/>
    <w:rsid w:val="00BD0BBD"/>
    <w:rsid w:val="00BD1092"/>
    <w:rsid w:val="00BD1701"/>
    <w:rsid w:val="00BD1E98"/>
    <w:rsid w:val="00BD1FC4"/>
    <w:rsid w:val="00BD215D"/>
    <w:rsid w:val="00BD2B41"/>
    <w:rsid w:val="00BD33D4"/>
    <w:rsid w:val="00BD3EC5"/>
    <w:rsid w:val="00BD3F3F"/>
    <w:rsid w:val="00BD400A"/>
    <w:rsid w:val="00BD408F"/>
    <w:rsid w:val="00BD40DD"/>
    <w:rsid w:val="00BD52B8"/>
    <w:rsid w:val="00BD5400"/>
    <w:rsid w:val="00BD588A"/>
    <w:rsid w:val="00BD5EB9"/>
    <w:rsid w:val="00BD644E"/>
    <w:rsid w:val="00BD73D2"/>
    <w:rsid w:val="00BD73F8"/>
    <w:rsid w:val="00BD77B5"/>
    <w:rsid w:val="00BE0394"/>
    <w:rsid w:val="00BE0647"/>
    <w:rsid w:val="00BE1E85"/>
    <w:rsid w:val="00BE1E90"/>
    <w:rsid w:val="00BE2176"/>
    <w:rsid w:val="00BE234C"/>
    <w:rsid w:val="00BE23DB"/>
    <w:rsid w:val="00BE2A4D"/>
    <w:rsid w:val="00BE353F"/>
    <w:rsid w:val="00BE3A3E"/>
    <w:rsid w:val="00BE3BDC"/>
    <w:rsid w:val="00BE3C7F"/>
    <w:rsid w:val="00BE3D54"/>
    <w:rsid w:val="00BE4228"/>
    <w:rsid w:val="00BE4B15"/>
    <w:rsid w:val="00BE4D86"/>
    <w:rsid w:val="00BE52A3"/>
    <w:rsid w:val="00BE5371"/>
    <w:rsid w:val="00BE5B7B"/>
    <w:rsid w:val="00BE5D84"/>
    <w:rsid w:val="00BE5F55"/>
    <w:rsid w:val="00BE618F"/>
    <w:rsid w:val="00BE73F8"/>
    <w:rsid w:val="00BE74EB"/>
    <w:rsid w:val="00BE7A60"/>
    <w:rsid w:val="00BF02BB"/>
    <w:rsid w:val="00BF033F"/>
    <w:rsid w:val="00BF0C03"/>
    <w:rsid w:val="00BF0DA2"/>
    <w:rsid w:val="00BF1103"/>
    <w:rsid w:val="00BF1840"/>
    <w:rsid w:val="00BF1958"/>
    <w:rsid w:val="00BF1FC5"/>
    <w:rsid w:val="00BF2142"/>
    <w:rsid w:val="00BF27B4"/>
    <w:rsid w:val="00BF2A86"/>
    <w:rsid w:val="00BF41EE"/>
    <w:rsid w:val="00BF4423"/>
    <w:rsid w:val="00BF48DD"/>
    <w:rsid w:val="00BF4C42"/>
    <w:rsid w:val="00BF4C7B"/>
    <w:rsid w:val="00BF4F37"/>
    <w:rsid w:val="00BF5171"/>
    <w:rsid w:val="00BF53CC"/>
    <w:rsid w:val="00BF59A4"/>
    <w:rsid w:val="00BF5CBD"/>
    <w:rsid w:val="00BF5CC6"/>
    <w:rsid w:val="00BF5CE4"/>
    <w:rsid w:val="00BF60A6"/>
    <w:rsid w:val="00BF62B3"/>
    <w:rsid w:val="00BF68C7"/>
    <w:rsid w:val="00BF6B8B"/>
    <w:rsid w:val="00BF703B"/>
    <w:rsid w:val="00BF7C89"/>
    <w:rsid w:val="00C00008"/>
    <w:rsid w:val="00C0041C"/>
    <w:rsid w:val="00C00A49"/>
    <w:rsid w:val="00C01069"/>
    <w:rsid w:val="00C018CC"/>
    <w:rsid w:val="00C02244"/>
    <w:rsid w:val="00C03265"/>
    <w:rsid w:val="00C0376A"/>
    <w:rsid w:val="00C038AB"/>
    <w:rsid w:val="00C04009"/>
    <w:rsid w:val="00C04053"/>
    <w:rsid w:val="00C045FA"/>
    <w:rsid w:val="00C04629"/>
    <w:rsid w:val="00C0493A"/>
    <w:rsid w:val="00C05D5E"/>
    <w:rsid w:val="00C060F7"/>
    <w:rsid w:val="00C06692"/>
    <w:rsid w:val="00C06DCB"/>
    <w:rsid w:val="00C071AC"/>
    <w:rsid w:val="00C10297"/>
    <w:rsid w:val="00C104AD"/>
    <w:rsid w:val="00C10567"/>
    <w:rsid w:val="00C10667"/>
    <w:rsid w:val="00C107B8"/>
    <w:rsid w:val="00C10977"/>
    <w:rsid w:val="00C10E74"/>
    <w:rsid w:val="00C110D1"/>
    <w:rsid w:val="00C11BB0"/>
    <w:rsid w:val="00C11CBC"/>
    <w:rsid w:val="00C120BD"/>
    <w:rsid w:val="00C13162"/>
    <w:rsid w:val="00C14168"/>
    <w:rsid w:val="00C1440D"/>
    <w:rsid w:val="00C14943"/>
    <w:rsid w:val="00C14D9E"/>
    <w:rsid w:val="00C14EA8"/>
    <w:rsid w:val="00C15C47"/>
    <w:rsid w:val="00C15DAA"/>
    <w:rsid w:val="00C15E84"/>
    <w:rsid w:val="00C161BA"/>
    <w:rsid w:val="00C16595"/>
    <w:rsid w:val="00C1677E"/>
    <w:rsid w:val="00C16F03"/>
    <w:rsid w:val="00C17086"/>
    <w:rsid w:val="00C176ED"/>
    <w:rsid w:val="00C17752"/>
    <w:rsid w:val="00C17F41"/>
    <w:rsid w:val="00C20039"/>
    <w:rsid w:val="00C204CE"/>
    <w:rsid w:val="00C20B25"/>
    <w:rsid w:val="00C20C8E"/>
    <w:rsid w:val="00C20E19"/>
    <w:rsid w:val="00C20EAC"/>
    <w:rsid w:val="00C21066"/>
    <w:rsid w:val="00C2192D"/>
    <w:rsid w:val="00C21ACC"/>
    <w:rsid w:val="00C22015"/>
    <w:rsid w:val="00C2266A"/>
    <w:rsid w:val="00C22795"/>
    <w:rsid w:val="00C2315B"/>
    <w:rsid w:val="00C24A01"/>
    <w:rsid w:val="00C24A0A"/>
    <w:rsid w:val="00C24CF9"/>
    <w:rsid w:val="00C25DAB"/>
    <w:rsid w:val="00C25EB0"/>
    <w:rsid w:val="00C26957"/>
    <w:rsid w:val="00C2747B"/>
    <w:rsid w:val="00C27696"/>
    <w:rsid w:val="00C27BAB"/>
    <w:rsid w:val="00C301DE"/>
    <w:rsid w:val="00C3025C"/>
    <w:rsid w:val="00C30443"/>
    <w:rsid w:val="00C30F51"/>
    <w:rsid w:val="00C31098"/>
    <w:rsid w:val="00C31422"/>
    <w:rsid w:val="00C316C9"/>
    <w:rsid w:val="00C31776"/>
    <w:rsid w:val="00C318B4"/>
    <w:rsid w:val="00C31CD5"/>
    <w:rsid w:val="00C3224C"/>
    <w:rsid w:val="00C32BF4"/>
    <w:rsid w:val="00C33092"/>
    <w:rsid w:val="00C33F49"/>
    <w:rsid w:val="00C34A40"/>
    <w:rsid w:val="00C35229"/>
    <w:rsid w:val="00C353A7"/>
    <w:rsid w:val="00C3571F"/>
    <w:rsid w:val="00C3584D"/>
    <w:rsid w:val="00C36082"/>
    <w:rsid w:val="00C37002"/>
    <w:rsid w:val="00C37072"/>
    <w:rsid w:val="00C37B3E"/>
    <w:rsid w:val="00C37CEC"/>
    <w:rsid w:val="00C37CF0"/>
    <w:rsid w:val="00C41085"/>
    <w:rsid w:val="00C41833"/>
    <w:rsid w:val="00C41EED"/>
    <w:rsid w:val="00C421EC"/>
    <w:rsid w:val="00C4226E"/>
    <w:rsid w:val="00C42446"/>
    <w:rsid w:val="00C42B8C"/>
    <w:rsid w:val="00C43020"/>
    <w:rsid w:val="00C437F9"/>
    <w:rsid w:val="00C43A0E"/>
    <w:rsid w:val="00C43ECC"/>
    <w:rsid w:val="00C43EDB"/>
    <w:rsid w:val="00C441D4"/>
    <w:rsid w:val="00C4445F"/>
    <w:rsid w:val="00C44C7F"/>
    <w:rsid w:val="00C44CAE"/>
    <w:rsid w:val="00C45224"/>
    <w:rsid w:val="00C45353"/>
    <w:rsid w:val="00C45DA1"/>
    <w:rsid w:val="00C463C1"/>
    <w:rsid w:val="00C46F14"/>
    <w:rsid w:val="00C47BAC"/>
    <w:rsid w:val="00C50466"/>
    <w:rsid w:val="00C50DC0"/>
    <w:rsid w:val="00C51202"/>
    <w:rsid w:val="00C518E8"/>
    <w:rsid w:val="00C51F6C"/>
    <w:rsid w:val="00C51FE0"/>
    <w:rsid w:val="00C51FE1"/>
    <w:rsid w:val="00C522F0"/>
    <w:rsid w:val="00C5241B"/>
    <w:rsid w:val="00C52CCA"/>
    <w:rsid w:val="00C536EF"/>
    <w:rsid w:val="00C53C01"/>
    <w:rsid w:val="00C53C03"/>
    <w:rsid w:val="00C54E80"/>
    <w:rsid w:val="00C55505"/>
    <w:rsid w:val="00C556A0"/>
    <w:rsid w:val="00C55AAF"/>
    <w:rsid w:val="00C56553"/>
    <w:rsid w:val="00C56864"/>
    <w:rsid w:val="00C56AA8"/>
    <w:rsid w:val="00C56BBF"/>
    <w:rsid w:val="00C60003"/>
    <w:rsid w:val="00C6016E"/>
    <w:rsid w:val="00C60A62"/>
    <w:rsid w:val="00C62456"/>
    <w:rsid w:val="00C625FA"/>
    <w:rsid w:val="00C62E1C"/>
    <w:rsid w:val="00C6375F"/>
    <w:rsid w:val="00C63A4B"/>
    <w:rsid w:val="00C64BF8"/>
    <w:rsid w:val="00C657A0"/>
    <w:rsid w:val="00C65A3F"/>
    <w:rsid w:val="00C660FB"/>
    <w:rsid w:val="00C66642"/>
    <w:rsid w:val="00C66A8D"/>
    <w:rsid w:val="00C66C25"/>
    <w:rsid w:val="00C66F21"/>
    <w:rsid w:val="00C67956"/>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433"/>
    <w:rsid w:val="00C75BC1"/>
    <w:rsid w:val="00C75D7F"/>
    <w:rsid w:val="00C75FC4"/>
    <w:rsid w:val="00C760A8"/>
    <w:rsid w:val="00C76481"/>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41B"/>
    <w:rsid w:val="00C815D2"/>
    <w:rsid w:val="00C81809"/>
    <w:rsid w:val="00C81C89"/>
    <w:rsid w:val="00C81DA4"/>
    <w:rsid w:val="00C829FB"/>
    <w:rsid w:val="00C82D7F"/>
    <w:rsid w:val="00C830F2"/>
    <w:rsid w:val="00C83CFC"/>
    <w:rsid w:val="00C841F9"/>
    <w:rsid w:val="00C8432F"/>
    <w:rsid w:val="00C85E4B"/>
    <w:rsid w:val="00C8608F"/>
    <w:rsid w:val="00C863D4"/>
    <w:rsid w:val="00C865F6"/>
    <w:rsid w:val="00C866E6"/>
    <w:rsid w:val="00C86A32"/>
    <w:rsid w:val="00C8708E"/>
    <w:rsid w:val="00C87227"/>
    <w:rsid w:val="00C87686"/>
    <w:rsid w:val="00C87857"/>
    <w:rsid w:val="00C87B69"/>
    <w:rsid w:val="00C9110D"/>
    <w:rsid w:val="00C9160B"/>
    <w:rsid w:val="00C918FB"/>
    <w:rsid w:val="00C91BB5"/>
    <w:rsid w:val="00C926D1"/>
    <w:rsid w:val="00C94550"/>
    <w:rsid w:val="00C9493C"/>
    <w:rsid w:val="00C95742"/>
    <w:rsid w:val="00C95B18"/>
    <w:rsid w:val="00C96820"/>
    <w:rsid w:val="00C96A42"/>
    <w:rsid w:val="00C96D17"/>
    <w:rsid w:val="00C97092"/>
    <w:rsid w:val="00C97A5B"/>
    <w:rsid w:val="00C97F5F"/>
    <w:rsid w:val="00C97FDF"/>
    <w:rsid w:val="00CA04AB"/>
    <w:rsid w:val="00CA0D1D"/>
    <w:rsid w:val="00CA12B8"/>
    <w:rsid w:val="00CA1647"/>
    <w:rsid w:val="00CA19C6"/>
    <w:rsid w:val="00CA1C29"/>
    <w:rsid w:val="00CA1DC6"/>
    <w:rsid w:val="00CA23B9"/>
    <w:rsid w:val="00CA2685"/>
    <w:rsid w:val="00CA3487"/>
    <w:rsid w:val="00CA3BB1"/>
    <w:rsid w:val="00CA3C35"/>
    <w:rsid w:val="00CA4B03"/>
    <w:rsid w:val="00CA4CE7"/>
    <w:rsid w:val="00CA4F38"/>
    <w:rsid w:val="00CA5707"/>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C03B9"/>
    <w:rsid w:val="00CC03D5"/>
    <w:rsid w:val="00CC0A95"/>
    <w:rsid w:val="00CC0DFA"/>
    <w:rsid w:val="00CC1210"/>
    <w:rsid w:val="00CC1495"/>
    <w:rsid w:val="00CC14FE"/>
    <w:rsid w:val="00CC1548"/>
    <w:rsid w:val="00CC1705"/>
    <w:rsid w:val="00CC2508"/>
    <w:rsid w:val="00CC3459"/>
    <w:rsid w:val="00CC44C1"/>
    <w:rsid w:val="00CC486E"/>
    <w:rsid w:val="00CC4ED1"/>
    <w:rsid w:val="00CC620F"/>
    <w:rsid w:val="00CC648F"/>
    <w:rsid w:val="00CC65A2"/>
    <w:rsid w:val="00CC6D33"/>
    <w:rsid w:val="00CC6E83"/>
    <w:rsid w:val="00CC7A3F"/>
    <w:rsid w:val="00CD091C"/>
    <w:rsid w:val="00CD0ED9"/>
    <w:rsid w:val="00CD1504"/>
    <w:rsid w:val="00CD16DA"/>
    <w:rsid w:val="00CD182B"/>
    <w:rsid w:val="00CD1C6D"/>
    <w:rsid w:val="00CD2A06"/>
    <w:rsid w:val="00CD373D"/>
    <w:rsid w:val="00CD37A3"/>
    <w:rsid w:val="00CD3DEC"/>
    <w:rsid w:val="00CD45EA"/>
    <w:rsid w:val="00CD4A3E"/>
    <w:rsid w:val="00CD5190"/>
    <w:rsid w:val="00CD5B93"/>
    <w:rsid w:val="00CD5E4A"/>
    <w:rsid w:val="00CD5FD6"/>
    <w:rsid w:val="00CD6243"/>
    <w:rsid w:val="00CD6489"/>
    <w:rsid w:val="00CD6744"/>
    <w:rsid w:val="00CD6AB0"/>
    <w:rsid w:val="00CD6D9D"/>
    <w:rsid w:val="00CD6F4B"/>
    <w:rsid w:val="00CD7707"/>
    <w:rsid w:val="00CE08F8"/>
    <w:rsid w:val="00CE0B67"/>
    <w:rsid w:val="00CE0D92"/>
    <w:rsid w:val="00CE13A7"/>
    <w:rsid w:val="00CE2132"/>
    <w:rsid w:val="00CE2465"/>
    <w:rsid w:val="00CE2648"/>
    <w:rsid w:val="00CE284E"/>
    <w:rsid w:val="00CE2869"/>
    <w:rsid w:val="00CE28F5"/>
    <w:rsid w:val="00CE2946"/>
    <w:rsid w:val="00CE2D05"/>
    <w:rsid w:val="00CE371C"/>
    <w:rsid w:val="00CE4103"/>
    <w:rsid w:val="00CE4122"/>
    <w:rsid w:val="00CE42E8"/>
    <w:rsid w:val="00CE49BC"/>
    <w:rsid w:val="00CE5280"/>
    <w:rsid w:val="00CE54EF"/>
    <w:rsid w:val="00CE557C"/>
    <w:rsid w:val="00CE5618"/>
    <w:rsid w:val="00CE5D4A"/>
    <w:rsid w:val="00CE5EB9"/>
    <w:rsid w:val="00CE5F60"/>
    <w:rsid w:val="00CE6858"/>
    <w:rsid w:val="00CE6D9B"/>
    <w:rsid w:val="00CE6F66"/>
    <w:rsid w:val="00CE74A9"/>
    <w:rsid w:val="00CE7BE8"/>
    <w:rsid w:val="00CE7C8C"/>
    <w:rsid w:val="00CE7ED9"/>
    <w:rsid w:val="00CF0748"/>
    <w:rsid w:val="00CF09B0"/>
    <w:rsid w:val="00CF0BFF"/>
    <w:rsid w:val="00CF10F2"/>
    <w:rsid w:val="00CF169D"/>
    <w:rsid w:val="00CF1B40"/>
    <w:rsid w:val="00CF1F0A"/>
    <w:rsid w:val="00CF2142"/>
    <w:rsid w:val="00CF21FC"/>
    <w:rsid w:val="00CF262F"/>
    <w:rsid w:val="00CF2C18"/>
    <w:rsid w:val="00CF2E89"/>
    <w:rsid w:val="00CF460B"/>
    <w:rsid w:val="00CF4B15"/>
    <w:rsid w:val="00CF4C73"/>
    <w:rsid w:val="00CF6A7F"/>
    <w:rsid w:val="00CF72C3"/>
    <w:rsid w:val="00CF72F9"/>
    <w:rsid w:val="00CF796A"/>
    <w:rsid w:val="00CF79C9"/>
    <w:rsid w:val="00CF7AED"/>
    <w:rsid w:val="00D000DB"/>
    <w:rsid w:val="00D00451"/>
    <w:rsid w:val="00D00C7C"/>
    <w:rsid w:val="00D01106"/>
    <w:rsid w:val="00D01221"/>
    <w:rsid w:val="00D020A0"/>
    <w:rsid w:val="00D020D1"/>
    <w:rsid w:val="00D0250C"/>
    <w:rsid w:val="00D02537"/>
    <w:rsid w:val="00D027C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115E5"/>
    <w:rsid w:val="00D12445"/>
    <w:rsid w:val="00D1273A"/>
    <w:rsid w:val="00D12933"/>
    <w:rsid w:val="00D12F70"/>
    <w:rsid w:val="00D12FFE"/>
    <w:rsid w:val="00D1352B"/>
    <w:rsid w:val="00D14479"/>
    <w:rsid w:val="00D14569"/>
    <w:rsid w:val="00D14D26"/>
    <w:rsid w:val="00D154E1"/>
    <w:rsid w:val="00D15862"/>
    <w:rsid w:val="00D15BC2"/>
    <w:rsid w:val="00D1640C"/>
    <w:rsid w:val="00D16E10"/>
    <w:rsid w:val="00D17283"/>
    <w:rsid w:val="00D177AB"/>
    <w:rsid w:val="00D17BCB"/>
    <w:rsid w:val="00D17EB4"/>
    <w:rsid w:val="00D2019F"/>
    <w:rsid w:val="00D20626"/>
    <w:rsid w:val="00D216C3"/>
    <w:rsid w:val="00D217B5"/>
    <w:rsid w:val="00D22358"/>
    <w:rsid w:val="00D2281F"/>
    <w:rsid w:val="00D229F8"/>
    <w:rsid w:val="00D23167"/>
    <w:rsid w:val="00D24191"/>
    <w:rsid w:val="00D2499C"/>
    <w:rsid w:val="00D24A1B"/>
    <w:rsid w:val="00D25229"/>
    <w:rsid w:val="00D254AF"/>
    <w:rsid w:val="00D25788"/>
    <w:rsid w:val="00D25F7E"/>
    <w:rsid w:val="00D275E9"/>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59A"/>
    <w:rsid w:val="00D33994"/>
    <w:rsid w:val="00D339FC"/>
    <w:rsid w:val="00D34634"/>
    <w:rsid w:val="00D34E7A"/>
    <w:rsid w:val="00D351B7"/>
    <w:rsid w:val="00D354EF"/>
    <w:rsid w:val="00D3792E"/>
    <w:rsid w:val="00D37C70"/>
    <w:rsid w:val="00D401B4"/>
    <w:rsid w:val="00D40A2C"/>
    <w:rsid w:val="00D40BEA"/>
    <w:rsid w:val="00D41441"/>
    <w:rsid w:val="00D41C63"/>
    <w:rsid w:val="00D422F3"/>
    <w:rsid w:val="00D42398"/>
    <w:rsid w:val="00D42814"/>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504B9"/>
    <w:rsid w:val="00D506EA"/>
    <w:rsid w:val="00D50848"/>
    <w:rsid w:val="00D515DC"/>
    <w:rsid w:val="00D5171E"/>
    <w:rsid w:val="00D5184C"/>
    <w:rsid w:val="00D52714"/>
    <w:rsid w:val="00D52AA5"/>
    <w:rsid w:val="00D53106"/>
    <w:rsid w:val="00D535B1"/>
    <w:rsid w:val="00D5449B"/>
    <w:rsid w:val="00D55102"/>
    <w:rsid w:val="00D55513"/>
    <w:rsid w:val="00D55A5A"/>
    <w:rsid w:val="00D56286"/>
    <w:rsid w:val="00D5664C"/>
    <w:rsid w:val="00D56D76"/>
    <w:rsid w:val="00D56F55"/>
    <w:rsid w:val="00D57098"/>
    <w:rsid w:val="00D5754B"/>
    <w:rsid w:val="00D57A04"/>
    <w:rsid w:val="00D57D8E"/>
    <w:rsid w:val="00D602E5"/>
    <w:rsid w:val="00D61021"/>
    <w:rsid w:val="00D611DF"/>
    <w:rsid w:val="00D61278"/>
    <w:rsid w:val="00D615A6"/>
    <w:rsid w:val="00D61AC4"/>
    <w:rsid w:val="00D61E8E"/>
    <w:rsid w:val="00D62008"/>
    <w:rsid w:val="00D6321F"/>
    <w:rsid w:val="00D633BA"/>
    <w:rsid w:val="00D63420"/>
    <w:rsid w:val="00D634F2"/>
    <w:rsid w:val="00D63862"/>
    <w:rsid w:val="00D63960"/>
    <w:rsid w:val="00D63D77"/>
    <w:rsid w:val="00D642D4"/>
    <w:rsid w:val="00D645B6"/>
    <w:rsid w:val="00D64D7D"/>
    <w:rsid w:val="00D6567E"/>
    <w:rsid w:val="00D6594B"/>
    <w:rsid w:val="00D65995"/>
    <w:rsid w:val="00D65B40"/>
    <w:rsid w:val="00D65E08"/>
    <w:rsid w:val="00D665D3"/>
    <w:rsid w:val="00D668DF"/>
    <w:rsid w:val="00D671D9"/>
    <w:rsid w:val="00D67468"/>
    <w:rsid w:val="00D67EC9"/>
    <w:rsid w:val="00D708D2"/>
    <w:rsid w:val="00D70F78"/>
    <w:rsid w:val="00D71280"/>
    <w:rsid w:val="00D715D9"/>
    <w:rsid w:val="00D71C5F"/>
    <w:rsid w:val="00D727C2"/>
    <w:rsid w:val="00D72877"/>
    <w:rsid w:val="00D729B0"/>
    <w:rsid w:val="00D730FA"/>
    <w:rsid w:val="00D74BE3"/>
    <w:rsid w:val="00D74E53"/>
    <w:rsid w:val="00D75465"/>
    <w:rsid w:val="00D75AC1"/>
    <w:rsid w:val="00D75D1C"/>
    <w:rsid w:val="00D75D48"/>
    <w:rsid w:val="00D77EF1"/>
    <w:rsid w:val="00D77F65"/>
    <w:rsid w:val="00D800C6"/>
    <w:rsid w:val="00D816F7"/>
    <w:rsid w:val="00D818B8"/>
    <w:rsid w:val="00D81AAF"/>
    <w:rsid w:val="00D81EEE"/>
    <w:rsid w:val="00D82472"/>
    <w:rsid w:val="00D8280C"/>
    <w:rsid w:val="00D82838"/>
    <w:rsid w:val="00D835A0"/>
    <w:rsid w:val="00D83A1B"/>
    <w:rsid w:val="00D83E1D"/>
    <w:rsid w:val="00D847AE"/>
    <w:rsid w:val="00D84F9E"/>
    <w:rsid w:val="00D8507A"/>
    <w:rsid w:val="00D851F3"/>
    <w:rsid w:val="00D85BC3"/>
    <w:rsid w:val="00D8672E"/>
    <w:rsid w:val="00D86851"/>
    <w:rsid w:val="00D86854"/>
    <w:rsid w:val="00D86AC0"/>
    <w:rsid w:val="00D86C21"/>
    <w:rsid w:val="00D86DD8"/>
    <w:rsid w:val="00D86F6C"/>
    <w:rsid w:val="00D86FB3"/>
    <w:rsid w:val="00D87065"/>
    <w:rsid w:val="00D87614"/>
    <w:rsid w:val="00D87EE0"/>
    <w:rsid w:val="00D90EFA"/>
    <w:rsid w:val="00D91404"/>
    <w:rsid w:val="00D91547"/>
    <w:rsid w:val="00D916C4"/>
    <w:rsid w:val="00D917C3"/>
    <w:rsid w:val="00D920EF"/>
    <w:rsid w:val="00D9234B"/>
    <w:rsid w:val="00D92E21"/>
    <w:rsid w:val="00D92E49"/>
    <w:rsid w:val="00D933DF"/>
    <w:rsid w:val="00D935A2"/>
    <w:rsid w:val="00D93624"/>
    <w:rsid w:val="00D93682"/>
    <w:rsid w:val="00D93E63"/>
    <w:rsid w:val="00D93F03"/>
    <w:rsid w:val="00D94842"/>
    <w:rsid w:val="00D95024"/>
    <w:rsid w:val="00D9565C"/>
    <w:rsid w:val="00D95B4C"/>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2F93"/>
    <w:rsid w:val="00DA3821"/>
    <w:rsid w:val="00DA3D4D"/>
    <w:rsid w:val="00DA3E11"/>
    <w:rsid w:val="00DA4CEC"/>
    <w:rsid w:val="00DA536B"/>
    <w:rsid w:val="00DA5478"/>
    <w:rsid w:val="00DA5E9C"/>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A10"/>
    <w:rsid w:val="00DB734B"/>
    <w:rsid w:val="00DB79CC"/>
    <w:rsid w:val="00DC012F"/>
    <w:rsid w:val="00DC04B6"/>
    <w:rsid w:val="00DC0BA1"/>
    <w:rsid w:val="00DC100F"/>
    <w:rsid w:val="00DC10C3"/>
    <w:rsid w:val="00DC148B"/>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460"/>
    <w:rsid w:val="00DD0102"/>
    <w:rsid w:val="00DD01DF"/>
    <w:rsid w:val="00DD0498"/>
    <w:rsid w:val="00DD0989"/>
    <w:rsid w:val="00DD0C08"/>
    <w:rsid w:val="00DD0D62"/>
    <w:rsid w:val="00DD0D6A"/>
    <w:rsid w:val="00DD0EBC"/>
    <w:rsid w:val="00DD15C9"/>
    <w:rsid w:val="00DD18C3"/>
    <w:rsid w:val="00DD1E97"/>
    <w:rsid w:val="00DD2CFC"/>
    <w:rsid w:val="00DD3E27"/>
    <w:rsid w:val="00DD3F05"/>
    <w:rsid w:val="00DD42B1"/>
    <w:rsid w:val="00DD42E6"/>
    <w:rsid w:val="00DD5039"/>
    <w:rsid w:val="00DD5245"/>
    <w:rsid w:val="00DD53EF"/>
    <w:rsid w:val="00DD58AF"/>
    <w:rsid w:val="00DD6519"/>
    <w:rsid w:val="00DD652D"/>
    <w:rsid w:val="00DD68CD"/>
    <w:rsid w:val="00DD6F51"/>
    <w:rsid w:val="00DD7A0A"/>
    <w:rsid w:val="00DE13A2"/>
    <w:rsid w:val="00DE1C8A"/>
    <w:rsid w:val="00DE2EAF"/>
    <w:rsid w:val="00DE30D3"/>
    <w:rsid w:val="00DE40D1"/>
    <w:rsid w:val="00DE446C"/>
    <w:rsid w:val="00DE480F"/>
    <w:rsid w:val="00DE5718"/>
    <w:rsid w:val="00DE5F47"/>
    <w:rsid w:val="00DE5F80"/>
    <w:rsid w:val="00DE6477"/>
    <w:rsid w:val="00DE6BD4"/>
    <w:rsid w:val="00DE7B7A"/>
    <w:rsid w:val="00DE7E93"/>
    <w:rsid w:val="00DF0241"/>
    <w:rsid w:val="00DF054F"/>
    <w:rsid w:val="00DF0603"/>
    <w:rsid w:val="00DF109C"/>
    <w:rsid w:val="00DF11D8"/>
    <w:rsid w:val="00DF211D"/>
    <w:rsid w:val="00DF2393"/>
    <w:rsid w:val="00DF28DF"/>
    <w:rsid w:val="00DF2B70"/>
    <w:rsid w:val="00DF2D51"/>
    <w:rsid w:val="00DF30CF"/>
    <w:rsid w:val="00DF312A"/>
    <w:rsid w:val="00DF3542"/>
    <w:rsid w:val="00DF35A1"/>
    <w:rsid w:val="00DF35AC"/>
    <w:rsid w:val="00DF376C"/>
    <w:rsid w:val="00DF38E6"/>
    <w:rsid w:val="00DF3B92"/>
    <w:rsid w:val="00DF3DD7"/>
    <w:rsid w:val="00DF3F49"/>
    <w:rsid w:val="00DF453C"/>
    <w:rsid w:val="00DF53F3"/>
    <w:rsid w:val="00DF5AA9"/>
    <w:rsid w:val="00DF609C"/>
    <w:rsid w:val="00DF6123"/>
    <w:rsid w:val="00DF62AF"/>
    <w:rsid w:val="00DF6472"/>
    <w:rsid w:val="00DF6559"/>
    <w:rsid w:val="00DF6DA8"/>
    <w:rsid w:val="00DF7195"/>
    <w:rsid w:val="00DF7A82"/>
    <w:rsid w:val="00DF7AEA"/>
    <w:rsid w:val="00E00600"/>
    <w:rsid w:val="00E00F08"/>
    <w:rsid w:val="00E01C74"/>
    <w:rsid w:val="00E0217E"/>
    <w:rsid w:val="00E02E6E"/>
    <w:rsid w:val="00E033DF"/>
    <w:rsid w:val="00E03CE2"/>
    <w:rsid w:val="00E04163"/>
    <w:rsid w:val="00E04B4E"/>
    <w:rsid w:val="00E04C2F"/>
    <w:rsid w:val="00E05032"/>
    <w:rsid w:val="00E05117"/>
    <w:rsid w:val="00E059B1"/>
    <w:rsid w:val="00E06737"/>
    <w:rsid w:val="00E0755F"/>
    <w:rsid w:val="00E07A13"/>
    <w:rsid w:val="00E07B02"/>
    <w:rsid w:val="00E07EEB"/>
    <w:rsid w:val="00E1067A"/>
    <w:rsid w:val="00E10749"/>
    <w:rsid w:val="00E1076A"/>
    <w:rsid w:val="00E110D9"/>
    <w:rsid w:val="00E11443"/>
    <w:rsid w:val="00E11492"/>
    <w:rsid w:val="00E115CF"/>
    <w:rsid w:val="00E11917"/>
    <w:rsid w:val="00E11AF2"/>
    <w:rsid w:val="00E120E6"/>
    <w:rsid w:val="00E12C68"/>
    <w:rsid w:val="00E13796"/>
    <w:rsid w:val="00E141DC"/>
    <w:rsid w:val="00E14447"/>
    <w:rsid w:val="00E147DC"/>
    <w:rsid w:val="00E14CAB"/>
    <w:rsid w:val="00E15331"/>
    <w:rsid w:val="00E15335"/>
    <w:rsid w:val="00E15C51"/>
    <w:rsid w:val="00E16580"/>
    <w:rsid w:val="00E165D6"/>
    <w:rsid w:val="00E16989"/>
    <w:rsid w:val="00E16F3C"/>
    <w:rsid w:val="00E17392"/>
    <w:rsid w:val="00E173CE"/>
    <w:rsid w:val="00E177D3"/>
    <w:rsid w:val="00E17E44"/>
    <w:rsid w:val="00E17F3E"/>
    <w:rsid w:val="00E20145"/>
    <w:rsid w:val="00E218E1"/>
    <w:rsid w:val="00E219A2"/>
    <w:rsid w:val="00E21D02"/>
    <w:rsid w:val="00E21D1B"/>
    <w:rsid w:val="00E22394"/>
    <w:rsid w:val="00E22A6B"/>
    <w:rsid w:val="00E22A7F"/>
    <w:rsid w:val="00E234CA"/>
    <w:rsid w:val="00E23D88"/>
    <w:rsid w:val="00E23F92"/>
    <w:rsid w:val="00E254CA"/>
    <w:rsid w:val="00E25CBE"/>
    <w:rsid w:val="00E25EE2"/>
    <w:rsid w:val="00E2663B"/>
    <w:rsid w:val="00E267E2"/>
    <w:rsid w:val="00E26C2C"/>
    <w:rsid w:val="00E26C51"/>
    <w:rsid w:val="00E272C9"/>
    <w:rsid w:val="00E273F8"/>
    <w:rsid w:val="00E274F3"/>
    <w:rsid w:val="00E27639"/>
    <w:rsid w:val="00E27AA4"/>
    <w:rsid w:val="00E27D42"/>
    <w:rsid w:val="00E27F15"/>
    <w:rsid w:val="00E30023"/>
    <w:rsid w:val="00E30437"/>
    <w:rsid w:val="00E30476"/>
    <w:rsid w:val="00E30A12"/>
    <w:rsid w:val="00E30FC7"/>
    <w:rsid w:val="00E310B4"/>
    <w:rsid w:val="00E3181A"/>
    <w:rsid w:val="00E318DC"/>
    <w:rsid w:val="00E32AF2"/>
    <w:rsid w:val="00E32E3A"/>
    <w:rsid w:val="00E32F86"/>
    <w:rsid w:val="00E33E70"/>
    <w:rsid w:val="00E3449C"/>
    <w:rsid w:val="00E3450A"/>
    <w:rsid w:val="00E34710"/>
    <w:rsid w:val="00E34BCB"/>
    <w:rsid w:val="00E34FC1"/>
    <w:rsid w:val="00E35553"/>
    <w:rsid w:val="00E35713"/>
    <w:rsid w:val="00E359DE"/>
    <w:rsid w:val="00E35B54"/>
    <w:rsid w:val="00E35C42"/>
    <w:rsid w:val="00E35DB2"/>
    <w:rsid w:val="00E36DF6"/>
    <w:rsid w:val="00E3708F"/>
    <w:rsid w:val="00E37100"/>
    <w:rsid w:val="00E37715"/>
    <w:rsid w:val="00E37F01"/>
    <w:rsid w:val="00E40113"/>
    <w:rsid w:val="00E40699"/>
    <w:rsid w:val="00E40A76"/>
    <w:rsid w:val="00E414B4"/>
    <w:rsid w:val="00E42C2D"/>
    <w:rsid w:val="00E42D14"/>
    <w:rsid w:val="00E42E15"/>
    <w:rsid w:val="00E43A74"/>
    <w:rsid w:val="00E43B25"/>
    <w:rsid w:val="00E43C02"/>
    <w:rsid w:val="00E43C77"/>
    <w:rsid w:val="00E4447A"/>
    <w:rsid w:val="00E448F9"/>
    <w:rsid w:val="00E45A53"/>
    <w:rsid w:val="00E45EE5"/>
    <w:rsid w:val="00E465EF"/>
    <w:rsid w:val="00E46AE4"/>
    <w:rsid w:val="00E47A49"/>
    <w:rsid w:val="00E47B21"/>
    <w:rsid w:val="00E502DE"/>
    <w:rsid w:val="00E50D08"/>
    <w:rsid w:val="00E50D3F"/>
    <w:rsid w:val="00E50D60"/>
    <w:rsid w:val="00E51111"/>
    <w:rsid w:val="00E511FB"/>
    <w:rsid w:val="00E525CF"/>
    <w:rsid w:val="00E52947"/>
    <w:rsid w:val="00E529C2"/>
    <w:rsid w:val="00E5323E"/>
    <w:rsid w:val="00E534E6"/>
    <w:rsid w:val="00E535BF"/>
    <w:rsid w:val="00E53C2D"/>
    <w:rsid w:val="00E54238"/>
    <w:rsid w:val="00E543E9"/>
    <w:rsid w:val="00E546D8"/>
    <w:rsid w:val="00E547A3"/>
    <w:rsid w:val="00E54855"/>
    <w:rsid w:val="00E54EF3"/>
    <w:rsid w:val="00E551FA"/>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B36"/>
    <w:rsid w:val="00E64090"/>
    <w:rsid w:val="00E6492D"/>
    <w:rsid w:val="00E64AC9"/>
    <w:rsid w:val="00E65472"/>
    <w:rsid w:val="00E654FE"/>
    <w:rsid w:val="00E657EA"/>
    <w:rsid w:val="00E659C2"/>
    <w:rsid w:val="00E660E1"/>
    <w:rsid w:val="00E663AE"/>
    <w:rsid w:val="00E66427"/>
    <w:rsid w:val="00E66911"/>
    <w:rsid w:val="00E671F3"/>
    <w:rsid w:val="00E671FB"/>
    <w:rsid w:val="00E67442"/>
    <w:rsid w:val="00E675D3"/>
    <w:rsid w:val="00E67D0A"/>
    <w:rsid w:val="00E67FD6"/>
    <w:rsid w:val="00E71015"/>
    <w:rsid w:val="00E71457"/>
    <w:rsid w:val="00E7188F"/>
    <w:rsid w:val="00E720B9"/>
    <w:rsid w:val="00E72E39"/>
    <w:rsid w:val="00E733C7"/>
    <w:rsid w:val="00E73412"/>
    <w:rsid w:val="00E73E42"/>
    <w:rsid w:val="00E74AC1"/>
    <w:rsid w:val="00E74CD9"/>
    <w:rsid w:val="00E74E71"/>
    <w:rsid w:val="00E74F8D"/>
    <w:rsid w:val="00E750D8"/>
    <w:rsid w:val="00E752B8"/>
    <w:rsid w:val="00E75774"/>
    <w:rsid w:val="00E75B17"/>
    <w:rsid w:val="00E76538"/>
    <w:rsid w:val="00E76B24"/>
    <w:rsid w:val="00E76EE2"/>
    <w:rsid w:val="00E774AA"/>
    <w:rsid w:val="00E779A2"/>
    <w:rsid w:val="00E77B79"/>
    <w:rsid w:val="00E77D8B"/>
    <w:rsid w:val="00E77E22"/>
    <w:rsid w:val="00E81610"/>
    <w:rsid w:val="00E8189B"/>
    <w:rsid w:val="00E8223A"/>
    <w:rsid w:val="00E8277B"/>
    <w:rsid w:val="00E82795"/>
    <w:rsid w:val="00E832C1"/>
    <w:rsid w:val="00E8355C"/>
    <w:rsid w:val="00E83706"/>
    <w:rsid w:val="00E838FE"/>
    <w:rsid w:val="00E84870"/>
    <w:rsid w:val="00E84D48"/>
    <w:rsid w:val="00E8519F"/>
    <w:rsid w:val="00E851CA"/>
    <w:rsid w:val="00E85272"/>
    <w:rsid w:val="00E85903"/>
    <w:rsid w:val="00E85FB6"/>
    <w:rsid w:val="00E86456"/>
    <w:rsid w:val="00E86AAB"/>
    <w:rsid w:val="00E86DFC"/>
    <w:rsid w:val="00E8719F"/>
    <w:rsid w:val="00E874E9"/>
    <w:rsid w:val="00E8758E"/>
    <w:rsid w:val="00E8769A"/>
    <w:rsid w:val="00E87E11"/>
    <w:rsid w:val="00E9043D"/>
    <w:rsid w:val="00E90813"/>
    <w:rsid w:val="00E90A61"/>
    <w:rsid w:val="00E90F7A"/>
    <w:rsid w:val="00E912E7"/>
    <w:rsid w:val="00E91CD1"/>
    <w:rsid w:val="00E924BD"/>
    <w:rsid w:val="00E925DF"/>
    <w:rsid w:val="00E9267C"/>
    <w:rsid w:val="00E929E2"/>
    <w:rsid w:val="00E92C28"/>
    <w:rsid w:val="00E92F3B"/>
    <w:rsid w:val="00E948C1"/>
    <w:rsid w:val="00E9547F"/>
    <w:rsid w:val="00E954AF"/>
    <w:rsid w:val="00E9551D"/>
    <w:rsid w:val="00E95E2E"/>
    <w:rsid w:val="00E97585"/>
    <w:rsid w:val="00E9768C"/>
    <w:rsid w:val="00E97E35"/>
    <w:rsid w:val="00EA021E"/>
    <w:rsid w:val="00EA05CF"/>
    <w:rsid w:val="00EA063D"/>
    <w:rsid w:val="00EA12D0"/>
    <w:rsid w:val="00EA161D"/>
    <w:rsid w:val="00EA1D79"/>
    <w:rsid w:val="00EA207D"/>
    <w:rsid w:val="00EA2220"/>
    <w:rsid w:val="00EA2576"/>
    <w:rsid w:val="00EA2E5C"/>
    <w:rsid w:val="00EA3349"/>
    <w:rsid w:val="00EA48CE"/>
    <w:rsid w:val="00EA531C"/>
    <w:rsid w:val="00EA563E"/>
    <w:rsid w:val="00EA5D31"/>
    <w:rsid w:val="00EA5D81"/>
    <w:rsid w:val="00EA6610"/>
    <w:rsid w:val="00EA708A"/>
    <w:rsid w:val="00EA7C6D"/>
    <w:rsid w:val="00EA7EB1"/>
    <w:rsid w:val="00EB03D2"/>
    <w:rsid w:val="00EB06A4"/>
    <w:rsid w:val="00EB0B27"/>
    <w:rsid w:val="00EB15C0"/>
    <w:rsid w:val="00EB15DA"/>
    <w:rsid w:val="00EB1796"/>
    <w:rsid w:val="00EB19DE"/>
    <w:rsid w:val="00EB1C34"/>
    <w:rsid w:val="00EB2877"/>
    <w:rsid w:val="00EB37F8"/>
    <w:rsid w:val="00EB3810"/>
    <w:rsid w:val="00EB3B7E"/>
    <w:rsid w:val="00EB3CB1"/>
    <w:rsid w:val="00EB4C00"/>
    <w:rsid w:val="00EB4F5E"/>
    <w:rsid w:val="00EB5352"/>
    <w:rsid w:val="00EB56A8"/>
    <w:rsid w:val="00EB5BB8"/>
    <w:rsid w:val="00EB6819"/>
    <w:rsid w:val="00EB6AB6"/>
    <w:rsid w:val="00EB6E9C"/>
    <w:rsid w:val="00EB7982"/>
    <w:rsid w:val="00EC0AA4"/>
    <w:rsid w:val="00EC0DFB"/>
    <w:rsid w:val="00EC0FBE"/>
    <w:rsid w:val="00EC104F"/>
    <w:rsid w:val="00EC107F"/>
    <w:rsid w:val="00EC1381"/>
    <w:rsid w:val="00EC1581"/>
    <w:rsid w:val="00EC1836"/>
    <w:rsid w:val="00EC183D"/>
    <w:rsid w:val="00EC1B08"/>
    <w:rsid w:val="00EC2D06"/>
    <w:rsid w:val="00EC36F1"/>
    <w:rsid w:val="00EC4DD0"/>
    <w:rsid w:val="00EC5019"/>
    <w:rsid w:val="00EC5236"/>
    <w:rsid w:val="00EC5577"/>
    <w:rsid w:val="00EC55BA"/>
    <w:rsid w:val="00EC5949"/>
    <w:rsid w:val="00EC5C9F"/>
    <w:rsid w:val="00EC5E18"/>
    <w:rsid w:val="00EC64A1"/>
    <w:rsid w:val="00EC708B"/>
    <w:rsid w:val="00EC70DD"/>
    <w:rsid w:val="00ED0317"/>
    <w:rsid w:val="00ED055A"/>
    <w:rsid w:val="00ED1407"/>
    <w:rsid w:val="00ED1C47"/>
    <w:rsid w:val="00ED2778"/>
    <w:rsid w:val="00ED388D"/>
    <w:rsid w:val="00ED3D03"/>
    <w:rsid w:val="00ED4B55"/>
    <w:rsid w:val="00ED4FCF"/>
    <w:rsid w:val="00ED5628"/>
    <w:rsid w:val="00ED59C8"/>
    <w:rsid w:val="00ED5C81"/>
    <w:rsid w:val="00ED5D11"/>
    <w:rsid w:val="00ED5D12"/>
    <w:rsid w:val="00ED621D"/>
    <w:rsid w:val="00ED77EA"/>
    <w:rsid w:val="00EE11E9"/>
    <w:rsid w:val="00EE15A7"/>
    <w:rsid w:val="00EE170F"/>
    <w:rsid w:val="00EE28AA"/>
    <w:rsid w:val="00EE32D7"/>
    <w:rsid w:val="00EE3706"/>
    <w:rsid w:val="00EE3907"/>
    <w:rsid w:val="00EE3CAC"/>
    <w:rsid w:val="00EE3D03"/>
    <w:rsid w:val="00EE3DF9"/>
    <w:rsid w:val="00EE4123"/>
    <w:rsid w:val="00EE4B69"/>
    <w:rsid w:val="00EE54B3"/>
    <w:rsid w:val="00EE608C"/>
    <w:rsid w:val="00EE60F2"/>
    <w:rsid w:val="00EE6664"/>
    <w:rsid w:val="00EE78E6"/>
    <w:rsid w:val="00EE78EE"/>
    <w:rsid w:val="00EE797A"/>
    <w:rsid w:val="00EF069D"/>
    <w:rsid w:val="00EF2AF0"/>
    <w:rsid w:val="00EF2BB4"/>
    <w:rsid w:val="00EF3217"/>
    <w:rsid w:val="00EF3DC9"/>
    <w:rsid w:val="00EF478E"/>
    <w:rsid w:val="00EF6138"/>
    <w:rsid w:val="00EF6424"/>
    <w:rsid w:val="00EF6780"/>
    <w:rsid w:val="00EF6B23"/>
    <w:rsid w:val="00EF70CD"/>
    <w:rsid w:val="00EF74E5"/>
    <w:rsid w:val="00F00F6C"/>
    <w:rsid w:val="00F010F3"/>
    <w:rsid w:val="00F013B2"/>
    <w:rsid w:val="00F01511"/>
    <w:rsid w:val="00F017F6"/>
    <w:rsid w:val="00F022A4"/>
    <w:rsid w:val="00F02789"/>
    <w:rsid w:val="00F02B1D"/>
    <w:rsid w:val="00F033CE"/>
    <w:rsid w:val="00F038BC"/>
    <w:rsid w:val="00F03E89"/>
    <w:rsid w:val="00F047BD"/>
    <w:rsid w:val="00F04A68"/>
    <w:rsid w:val="00F05088"/>
    <w:rsid w:val="00F05108"/>
    <w:rsid w:val="00F054D7"/>
    <w:rsid w:val="00F05DC2"/>
    <w:rsid w:val="00F05E1C"/>
    <w:rsid w:val="00F0622B"/>
    <w:rsid w:val="00F066E6"/>
    <w:rsid w:val="00F06BD8"/>
    <w:rsid w:val="00F06EC6"/>
    <w:rsid w:val="00F071EE"/>
    <w:rsid w:val="00F07598"/>
    <w:rsid w:val="00F07846"/>
    <w:rsid w:val="00F0793B"/>
    <w:rsid w:val="00F07E9F"/>
    <w:rsid w:val="00F10BC1"/>
    <w:rsid w:val="00F10D5F"/>
    <w:rsid w:val="00F116AF"/>
    <w:rsid w:val="00F11AD1"/>
    <w:rsid w:val="00F11B86"/>
    <w:rsid w:val="00F11BCE"/>
    <w:rsid w:val="00F12236"/>
    <w:rsid w:val="00F124B8"/>
    <w:rsid w:val="00F126F8"/>
    <w:rsid w:val="00F12D18"/>
    <w:rsid w:val="00F1318D"/>
    <w:rsid w:val="00F13754"/>
    <w:rsid w:val="00F140D9"/>
    <w:rsid w:val="00F149CB"/>
    <w:rsid w:val="00F14C5C"/>
    <w:rsid w:val="00F14F16"/>
    <w:rsid w:val="00F15746"/>
    <w:rsid w:val="00F1620A"/>
    <w:rsid w:val="00F1659E"/>
    <w:rsid w:val="00F174AD"/>
    <w:rsid w:val="00F17AAD"/>
    <w:rsid w:val="00F20364"/>
    <w:rsid w:val="00F20BE2"/>
    <w:rsid w:val="00F2105B"/>
    <w:rsid w:val="00F21312"/>
    <w:rsid w:val="00F215F4"/>
    <w:rsid w:val="00F220DA"/>
    <w:rsid w:val="00F2238B"/>
    <w:rsid w:val="00F233F3"/>
    <w:rsid w:val="00F2365B"/>
    <w:rsid w:val="00F23B7A"/>
    <w:rsid w:val="00F23E4F"/>
    <w:rsid w:val="00F24356"/>
    <w:rsid w:val="00F24B67"/>
    <w:rsid w:val="00F24BB1"/>
    <w:rsid w:val="00F24EB4"/>
    <w:rsid w:val="00F25B66"/>
    <w:rsid w:val="00F2603D"/>
    <w:rsid w:val="00F2625E"/>
    <w:rsid w:val="00F2695D"/>
    <w:rsid w:val="00F276C3"/>
    <w:rsid w:val="00F306A2"/>
    <w:rsid w:val="00F30B41"/>
    <w:rsid w:val="00F3229C"/>
    <w:rsid w:val="00F32555"/>
    <w:rsid w:val="00F328BA"/>
    <w:rsid w:val="00F33026"/>
    <w:rsid w:val="00F3358A"/>
    <w:rsid w:val="00F34801"/>
    <w:rsid w:val="00F35316"/>
    <w:rsid w:val="00F35964"/>
    <w:rsid w:val="00F366E1"/>
    <w:rsid w:val="00F36780"/>
    <w:rsid w:val="00F36A4C"/>
    <w:rsid w:val="00F37228"/>
    <w:rsid w:val="00F3741D"/>
    <w:rsid w:val="00F3785D"/>
    <w:rsid w:val="00F37A77"/>
    <w:rsid w:val="00F37C93"/>
    <w:rsid w:val="00F37CF3"/>
    <w:rsid w:val="00F40A87"/>
    <w:rsid w:val="00F40B4F"/>
    <w:rsid w:val="00F411B7"/>
    <w:rsid w:val="00F41452"/>
    <w:rsid w:val="00F415B6"/>
    <w:rsid w:val="00F415D6"/>
    <w:rsid w:val="00F4189C"/>
    <w:rsid w:val="00F41A6F"/>
    <w:rsid w:val="00F41F11"/>
    <w:rsid w:val="00F42049"/>
    <w:rsid w:val="00F426E6"/>
    <w:rsid w:val="00F42E1D"/>
    <w:rsid w:val="00F43332"/>
    <w:rsid w:val="00F4335F"/>
    <w:rsid w:val="00F434A3"/>
    <w:rsid w:val="00F4373D"/>
    <w:rsid w:val="00F43887"/>
    <w:rsid w:val="00F43AD8"/>
    <w:rsid w:val="00F43CE7"/>
    <w:rsid w:val="00F4502D"/>
    <w:rsid w:val="00F45039"/>
    <w:rsid w:val="00F45647"/>
    <w:rsid w:val="00F457FC"/>
    <w:rsid w:val="00F45BAC"/>
    <w:rsid w:val="00F460F3"/>
    <w:rsid w:val="00F46AA6"/>
    <w:rsid w:val="00F47283"/>
    <w:rsid w:val="00F4731F"/>
    <w:rsid w:val="00F47958"/>
    <w:rsid w:val="00F47AFD"/>
    <w:rsid w:val="00F5014A"/>
    <w:rsid w:val="00F51936"/>
    <w:rsid w:val="00F52106"/>
    <w:rsid w:val="00F52216"/>
    <w:rsid w:val="00F522D9"/>
    <w:rsid w:val="00F52672"/>
    <w:rsid w:val="00F5282D"/>
    <w:rsid w:val="00F52A20"/>
    <w:rsid w:val="00F53307"/>
    <w:rsid w:val="00F534E8"/>
    <w:rsid w:val="00F53C45"/>
    <w:rsid w:val="00F53D28"/>
    <w:rsid w:val="00F54BFC"/>
    <w:rsid w:val="00F54C17"/>
    <w:rsid w:val="00F5651A"/>
    <w:rsid w:val="00F569DC"/>
    <w:rsid w:val="00F56BDE"/>
    <w:rsid w:val="00F57D78"/>
    <w:rsid w:val="00F62C03"/>
    <w:rsid w:val="00F63B0B"/>
    <w:rsid w:val="00F63C5A"/>
    <w:rsid w:val="00F649A9"/>
    <w:rsid w:val="00F64ED4"/>
    <w:rsid w:val="00F65173"/>
    <w:rsid w:val="00F651F1"/>
    <w:rsid w:val="00F65398"/>
    <w:rsid w:val="00F653AA"/>
    <w:rsid w:val="00F66448"/>
    <w:rsid w:val="00F66ACF"/>
    <w:rsid w:val="00F6728D"/>
    <w:rsid w:val="00F7074C"/>
    <w:rsid w:val="00F707F7"/>
    <w:rsid w:val="00F70849"/>
    <w:rsid w:val="00F7119B"/>
    <w:rsid w:val="00F711B2"/>
    <w:rsid w:val="00F715DC"/>
    <w:rsid w:val="00F71779"/>
    <w:rsid w:val="00F724CB"/>
    <w:rsid w:val="00F72845"/>
    <w:rsid w:val="00F72FB2"/>
    <w:rsid w:val="00F73F4D"/>
    <w:rsid w:val="00F74BA3"/>
    <w:rsid w:val="00F74EC0"/>
    <w:rsid w:val="00F75720"/>
    <w:rsid w:val="00F75C6E"/>
    <w:rsid w:val="00F76277"/>
    <w:rsid w:val="00F762FF"/>
    <w:rsid w:val="00F76DA8"/>
    <w:rsid w:val="00F7748E"/>
    <w:rsid w:val="00F77E7E"/>
    <w:rsid w:val="00F80153"/>
    <w:rsid w:val="00F80914"/>
    <w:rsid w:val="00F81579"/>
    <w:rsid w:val="00F8188B"/>
    <w:rsid w:val="00F81C50"/>
    <w:rsid w:val="00F825AA"/>
    <w:rsid w:val="00F82B32"/>
    <w:rsid w:val="00F8339E"/>
    <w:rsid w:val="00F84A41"/>
    <w:rsid w:val="00F84D87"/>
    <w:rsid w:val="00F8517B"/>
    <w:rsid w:val="00F85662"/>
    <w:rsid w:val="00F85CC7"/>
    <w:rsid w:val="00F85DF9"/>
    <w:rsid w:val="00F85E15"/>
    <w:rsid w:val="00F85F15"/>
    <w:rsid w:val="00F8615B"/>
    <w:rsid w:val="00F86C6E"/>
    <w:rsid w:val="00F87B4E"/>
    <w:rsid w:val="00F87C49"/>
    <w:rsid w:val="00F87C61"/>
    <w:rsid w:val="00F905A5"/>
    <w:rsid w:val="00F90AF8"/>
    <w:rsid w:val="00F91070"/>
    <w:rsid w:val="00F913AB"/>
    <w:rsid w:val="00F91A7D"/>
    <w:rsid w:val="00F91A95"/>
    <w:rsid w:val="00F9235B"/>
    <w:rsid w:val="00F92D0D"/>
    <w:rsid w:val="00F92DA2"/>
    <w:rsid w:val="00F93242"/>
    <w:rsid w:val="00F935A1"/>
    <w:rsid w:val="00F93AF0"/>
    <w:rsid w:val="00F943C0"/>
    <w:rsid w:val="00F94642"/>
    <w:rsid w:val="00F94BFA"/>
    <w:rsid w:val="00F959BC"/>
    <w:rsid w:val="00F95EFB"/>
    <w:rsid w:val="00F95FAB"/>
    <w:rsid w:val="00F96926"/>
    <w:rsid w:val="00F96EC0"/>
    <w:rsid w:val="00F976D1"/>
    <w:rsid w:val="00FA0343"/>
    <w:rsid w:val="00FA10CA"/>
    <w:rsid w:val="00FA11D7"/>
    <w:rsid w:val="00FA1344"/>
    <w:rsid w:val="00FA1A62"/>
    <w:rsid w:val="00FA26D4"/>
    <w:rsid w:val="00FA35E8"/>
    <w:rsid w:val="00FA35F1"/>
    <w:rsid w:val="00FA3B9B"/>
    <w:rsid w:val="00FA3BCD"/>
    <w:rsid w:val="00FA3DC3"/>
    <w:rsid w:val="00FA4647"/>
    <w:rsid w:val="00FA4D81"/>
    <w:rsid w:val="00FA4E94"/>
    <w:rsid w:val="00FA5A96"/>
    <w:rsid w:val="00FA61A2"/>
    <w:rsid w:val="00FA61F4"/>
    <w:rsid w:val="00FA689F"/>
    <w:rsid w:val="00FA68C8"/>
    <w:rsid w:val="00FA75C5"/>
    <w:rsid w:val="00FA78F4"/>
    <w:rsid w:val="00FB0480"/>
    <w:rsid w:val="00FB04F6"/>
    <w:rsid w:val="00FB07FD"/>
    <w:rsid w:val="00FB11D3"/>
    <w:rsid w:val="00FB14F1"/>
    <w:rsid w:val="00FB1A8C"/>
    <w:rsid w:val="00FB1EF1"/>
    <w:rsid w:val="00FB1F22"/>
    <w:rsid w:val="00FB2083"/>
    <w:rsid w:val="00FB25F2"/>
    <w:rsid w:val="00FB29F3"/>
    <w:rsid w:val="00FB2AF6"/>
    <w:rsid w:val="00FB4663"/>
    <w:rsid w:val="00FB49C4"/>
    <w:rsid w:val="00FB4A22"/>
    <w:rsid w:val="00FB5175"/>
    <w:rsid w:val="00FB5771"/>
    <w:rsid w:val="00FB6228"/>
    <w:rsid w:val="00FB67C5"/>
    <w:rsid w:val="00FB6A7A"/>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DC4"/>
    <w:rsid w:val="00FC6026"/>
    <w:rsid w:val="00FC643A"/>
    <w:rsid w:val="00FC71BE"/>
    <w:rsid w:val="00FC7851"/>
    <w:rsid w:val="00FC7D3E"/>
    <w:rsid w:val="00FD021C"/>
    <w:rsid w:val="00FD0C7D"/>
    <w:rsid w:val="00FD143B"/>
    <w:rsid w:val="00FD1E3C"/>
    <w:rsid w:val="00FD2DB4"/>
    <w:rsid w:val="00FD323F"/>
    <w:rsid w:val="00FD3C7E"/>
    <w:rsid w:val="00FD4EF8"/>
    <w:rsid w:val="00FD509F"/>
    <w:rsid w:val="00FD55CE"/>
    <w:rsid w:val="00FD56C3"/>
    <w:rsid w:val="00FD5F36"/>
    <w:rsid w:val="00FD69A6"/>
    <w:rsid w:val="00FD6A56"/>
    <w:rsid w:val="00FD6C29"/>
    <w:rsid w:val="00FD7253"/>
    <w:rsid w:val="00FD7B8A"/>
    <w:rsid w:val="00FD7CDB"/>
    <w:rsid w:val="00FE05BF"/>
    <w:rsid w:val="00FE0DC8"/>
    <w:rsid w:val="00FE196D"/>
    <w:rsid w:val="00FE1BCB"/>
    <w:rsid w:val="00FE29E6"/>
    <w:rsid w:val="00FE2BE4"/>
    <w:rsid w:val="00FE3118"/>
    <w:rsid w:val="00FE3452"/>
    <w:rsid w:val="00FE3B05"/>
    <w:rsid w:val="00FE41A4"/>
    <w:rsid w:val="00FE4817"/>
    <w:rsid w:val="00FE4B60"/>
    <w:rsid w:val="00FE4CE2"/>
    <w:rsid w:val="00FE544F"/>
    <w:rsid w:val="00FE7C7C"/>
    <w:rsid w:val="00FE7E3F"/>
    <w:rsid w:val="00FF08BC"/>
    <w:rsid w:val="00FF08C7"/>
    <w:rsid w:val="00FF139D"/>
    <w:rsid w:val="00FF203F"/>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uiPriority w:val="99"/>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basedOn w:val="Domylnaczcionkaakapitu"/>
    <w:rsid w:val="00173915"/>
  </w:style>
  <w:style w:type="character" w:customStyle="1" w:styleId="CharStyle12">
    <w:name w:val="Char Style 12"/>
    <w:basedOn w:val="CharStyle8"/>
    <w:uiPriority w:val="99"/>
    <w:semiHidden/>
    <w:unhideWhenUsed/>
    <w:rsid w:val="0044304A"/>
    <w:rPr>
      <w:rFonts w:cs="Times New Roman"/>
      <w:b/>
      <w:bCs/>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uiPriority w:val="99"/>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uiPriority w:val="99"/>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basedOn w:val="Domylnaczcionkaakapitu"/>
    <w:rsid w:val="00173915"/>
  </w:style>
  <w:style w:type="character" w:customStyle="1" w:styleId="CharStyle12">
    <w:name w:val="Char Style 12"/>
    <w:basedOn w:val="CharStyle8"/>
    <w:uiPriority w:val="99"/>
    <w:semiHidden/>
    <w:unhideWhenUsed/>
    <w:rsid w:val="0044304A"/>
    <w:rPr>
      <w:rFonts w:cs="Times New Roman"/>
      <w:b/>
      <w:bCs/>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21431701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91527129">
          <w:marLeft w:val="0"/>
          <w:marRight w:val="0"/>
          <w:marTop w:val="0"/>
          <w:marBottom w:val="0"/>
          <w:divBdr>
            <w:top w:val="none" w:sz="0" w:space="0" w:color="auto"/>
            <w:left w:val="none" w:sz="0" w:space="0" w:color="auto"/>
            <w:bottom w:val="single" w:sz="6" w:space="9" w:color="C8C8C8"/>
            <w:right w:val="none" w:sz="0" w:space="0" w:color="auto"/>
          </w:divBdr>
          <w:divsChild>
            <w:div w:id="789010613">
              <w:marLeft w:val="0"/>
              <w:marRight w:val="0"/>
              <w:marTop w:val="0"/>
              <w:marBottom w:val="0"/>
              <w:divBdr>
                <w:top w:val="none" w:sz="0" w:space="0" w:color="auto"/>
                <w:left w:val="none" w:sz="0" w:space="0" w:color="auto"/>
                <w:bottom w:val="none" w:sz="0" w:space="0" w:color="auto"/>
                <w:right w:val="none" w:sz="0" w:space="0" w:color="auto"/>
              </w:divBdr>
              <w:divsChild>
                <w:div w:id="1825512545">
                  <w:marLeft w:val="524"/>
                  <w:marRight w:val="0"/>
                  <w:marTop w:val="60"/>
                  <w:marBottom w:val="0"/>
                  <w:divBdr>
                    <w:top w:val="none" w:sz="0" w:space="0" w:color="auto"/>
                    <w:left w:val="none" w:sz="0" w:space="0" w:color="auto"/>
                    <w:bottom w:val="none" w:sz="0" w:space="0" w:color="auto"/>
                    <w:right w:val="none" w:sz="0" w:space="0" w:color="auto"/>
                  </w:divBdr>
                </w:div>
                <w:div w:id="1015767152">
                  <w:marLeft w:val="524"/>
                  <w:marRight w:val="0"/>
                  <w:marTop w:val="60"/>
                  <w:marBottom w:val="0"/>
                  <w:divBdr>
                    <w:top w:val="none" w:sz="0" w:space="0" w:color="auto"/>
                    <w:left w:val="none" w:sz="0" w:space="0" w:color="auto"/>
                    <w:bottom w:val="none" w:sz="0" w:space="0" w:color="auto"/>
                    <w:right w:val="none" w:sz="0" w:space="0" w:color="auto"/>
                  </w:divBdr>
                </w:div>
                <w:div w:id="1045986895">
                  <w:marLeft w:val="524"/>
                  <w:marRight w:val="0"/>
                  <w:marTop w:val="100"/>
                  <w:marBottom w:val="100"/>
                  <w:divBdr>
                    <w:top w:val="none" w:sz="0" w:space="0" w:color="auto"/>
                    <w:left w:val="none" w:sz="0" w:space="0" w:color="auto"/>
                    <w:bottom w:val="none" w:sz="0" w:space="0" w:color="auto"/>
                    <w:right w:val="none" w:sz="0" w:space="0" w:color="auto"/>
                  </w:divBdr>
                </w:div>
                <w:div w:id="1530412164">
                  <w:marLeft w:val="524"/>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 TargetMode="External"/><Relationship Id="rId18" Type="http://schemas.openxmlformats.org/officeDocument/2006/relationships/hyperlink" Target="mailto:mwallenburg@gig.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ezamowienia.gov.pl/mp-client/search/list/ocds-"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bula@gig.e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kbula@gig.eu" TargetMode="External"/><Relationship Id="rId23" Type="http://schemas.openxmlformats.org/officeDocument/2006/relationships/header" Target="header1.xml"/><Relationship Id="rId10" Type="http://schemas.openxmlformats.org/officeDocument/2006/relationships/hyperlink" Target="mailto:mwallenburg@gig.eu" TargetMode="External"/><Relationship Id="rId19" Type="http://schemas.openxmlformats.org/officeDocument/2006/relationships/hyperlink" Target="mailto:kbula@gig.eu"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gig.eu" TargetMode="External"/><Relationship Id="rId14" Type="http://schemas.openxmlformats.org/officeDocument/2006/relationships/hyperlink" Target="mailto:zamowienia.publiczne@tarczyn.pl" TargetMode="External"/><Relationship Id="rId22" Type="http://schemas.openxmlformats.org/officeDocument/2006/relationships/hyperlink" Target="mailto:gdpr@gig.eu" TargetMode="Externa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37299-CC12-4B68-BFA9-5229CDEC0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36</Pages>
  <Words>12457</Words>
  <Characters>74744</Characters>
  <Application>Microsoft Office Word</Application>
  <DocSecurity>0</DocSecurity>
  <Lines>622</Lines>
  <Paragraphs>174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87027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KBula</cp:lastModifiedBy>
  <cp:revision>10</cp:revision>
  <cp:lastPrinted>2024-10-02T11:52:00Z</cp:lastPrinted>
  <dcterms:created xsi:type="dcterms:W3CDTF">2024-09-26T10:44:00Z</dcterms:created>
  <dcterms:modified xsi:type="dcterms:W3CDTF">2024-10-02T11:55:00Z</dcterms:modified>
</cp:coreProperties>
</file>