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C3C1DF" w14:textId="77777777" w:rsidR="00381181" w:rsidRDefault="002C46E7">
      <w:r>
        <w:tab/>
      </w:r>
      <w:r>
        <w:tab/>
      </w:r>
      <w:r>
        <w:tab/>
      </w:r>
      <w:r>
        <w:tab/>
      </w:r>
      <w:r>
        <w:tab/>
      </w:r>
      <w:r>
        <w:tab/>
      </w:r>
      <w:r>
        <w:tab/>
      </w:r>
      <w:r>
        <w:tab/>
      </w:r>
      <w:r>
        <w:tab/>
      </w:r>
    </w:p>
    <w:tbl>
      <w:tblPr>
        <w:tblStyle w:val="TableNormal"/>
        <w:tblW w:w="1017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104"/>
        <w:gridCol w:w="5074"/>
      </w:tblGrid>
      <w:tr w:rsidR="00D3063A" w14:paraId="57F1353B" w14:textId="77777777" w:rsidTr="00113B29">
        <w:trPr>
          <w:trHeight w:val="756"/>
        </w:trPr>
        <w:tc>
          <w:tcPr>
            <w:tcW w:w="10178" w:type="dxa"/>
            <w:gridSpan w:val="2"/>
            <w:tcBorders>
              <w:top w:val="nil"/>
              <w:left w:val="nil"/>
              <w:bottom w:val="nil"/>
              <w:right w:val="nil"/>
            </w:tcBorders>
            <w:shd w:val="clear" w:color="auto" w:fill="auto"/>
            <w:tcMar>
              <w:top w:w="80" w:type="dxa"/>
              <w:left w:w="80" w:type="dxa"/>
              <w:bottom w:w="80" w:type="dxa"/>
              <w:right w:w="80" w:type="dxa"/>
            </w:tcMar>
          </w:tcPr>
          <w:p w14:paraId="0D1E2153" w14:textId="77777777" w:rsidR="00D3063A" w:rsidRDefault="00D3063A" w:rsidP="00113B29">
            <w:pPr>
              <w:spacing w:line="360" w:lineRule="auto"/>
              <w:jc w:val="center"/>
            </w:pPr>
            <w:r>
              <w:rPr>
                <w:sz w:val="28"/>
                <w:szCs w:val="28"/>
              </w:rPr>
              <w:t>RZĄ</w:t>
            </w:r>
            <w:r>
              <w:rPr>
                <w:sz w:val="28"/>
                <w:szCs w:val="28"/>
                <w:lang w:val="es-ES_tradnl"/>
              </w:rPr>
              <w:t>DOWY PROGRAM ODBUDOWY ZABYTK</w:t>
            </w:r>
            <w:r>
              <w:rPr>
                <w:sz w:val="28"/>
                <w:szCs w:val="28"/>
              </w:rPr>
              <w:t>Ó</w:t>
            </w:r>
            <w:r>
              <w:rPr>
                <w:sz w:val="28"/>
                <w:szCs w:val="28"/>
                <w:lang w:val="de-DE"/>
              </w:rPr>
              <w:t>W</w:t>
            </w:r>
          </w:p>
        </w:tc>
      </w:tr>
      <w:tr w:rsidR="00D3063A" w14:paraId="6B0DCE81" w14:textId="77777777" w:rsidTr="00113B29">
        <w:trPr>
          <w:trHeight w:val="1390"/>
        </w:trPr>
        <w:tc>
          <w:tcPr>
            <w:tcW w:w="5104" w:type="dxa"/>
            <w:tcBorders>
              <w:top w:val="nil"/>
              <w:left w:val="nil"/>
              <w:bottom w:val="nil"/>
              <w:right w:val="nil"/>
            </w:tcBorders>
            <w:shd w:val="clear" w:color="auto" w:fill="auto"/>
            <w:tcMar>
              <w:top w:w="80" w:type="dxa"/>
              <w:left w:w="80" w:type="dxa"/>
              <w:bottom w:w="80" w:type="dxa"/>
              <w:right w:w="80" w:type="dxa"/>
            </w:tcMar>
          </w:tcPr>
          <w:p w14:paraId="5B940E98" w14:textId="77777777" w:rsidR="00D3063A" w:rsidRDefault="00D3063A" w:rsidP="00113B29">
            <w:pPr>
              <w:jc w:val="center"/>
            </w:pPr>
            <w:r>
              <w:rPr>
                <w:noProof/>
              </w:rPr>
              <w:drawing>
                <wp:inline distT="0" distB="0" distL="0" distR="0" wp14:anchorId="0BB8139E" wp14:editId="2FD5457A">
                  <wp:extent cx="2105025" cy="742950"/>
                  <wp:effectExtent l="0" t="0" r="0" b="0"/>
                  <wp:docPr id="1073741825" name="officeArt object" descr="Obraz 2"/>
                  <wp:cNvGraphicFramePr/>
                  <a:graphic xmlns:a="http://schemas.openxmlformats.org/drawingml/2006/main">
                    <a:graphicData uri="http://schemas.openxmlformats.org/drawingml/2006/picture">
                      <pic:pic xmlns:pic="http://schemas.openxmlformats.org/drawingml/2006/picture">
                        <pic:nvPicPr>
                          <pic:cNvPr id="1073741825" name="Obraz 2" descr="Obraz 2"/>
                          <pic:cNvPicPr>
                            <a:picLocks noChangeAspect="1"/>
                          </pic:cNvPicPr>
                        </pic:nvPicPr>
                        <pic:blipFill>
                          <a:blip r:embed="rId7"/>
                          <a:stretch>
                            <a:fillRect/>
                          </a:stretch>
                        </pic:blipFill>
                        <pic:spPr>
                          <a:xfrm>
                            <a:off x="0" y="0"/>
                            <a:ext cx="2105025" cy="742950"/>
                          </a:xfrm>
                          <a:prstGeom prst="rect">
                            <a:avLst/>
                          </a:prstGeom>
                          <a:ln w="12700" cap="flat">
                            <a:noFill/>
                            <a:miter lim="400000"/>
                          </a:ln>
                          <a:effectLst/>
                        </pic:spPr>
                      </pic:pic>
                    </a:graphicData>
                  </a:graphic>
                </wp:inline>
              </w:drawing>
            </w:r>
          </w:p>
        </w:tc>
        <w:tc>
          <w:tcPr>
            <w:tcW w:w="5074" w:type="dxa"/>
            <w:tcBorders>
              <w:top w:val="nil"/>
              <w:left w:val="nil"/>
              <w:bottom w:val="nil"/>
              <w:right w:val="nil"/>
            </w:tcBorders>
            <w:shd w:val="clear" w:color="auto" w:fill="auto"/>
            <w:tcMar>
              <w:top w:w="80" w:type="dxa"/>
              <w:left w:w="80" w:type="dxa"/>
              <w:bottom w:w="80" w:type="dxa"/>
              <w:right w:w="80" w:type="dxa"/>
            </w:tcMar>
          </w:tcPr>
          <w:p w14:paraId="5A00C837" w14:textId="77777777" w:rsidR="00D3063A" w:rsidRDefault="00D3063A" w:rsidP="00113B29">
            <w:pPr>
              <w:jc w:val="center"/>
            </w:pPr>
            <w:r>
              <w:rPr>
                <w:noProof/>
              </w:rPr>
              <w:drawing>
                <wp:inline distT="0" distB="0" distL="0" distR="0" wp14:anchorId="23D73230" wp14:editId="11AD1F40">
                  <wp:extent cx="1133475" cy="847725"/>
                  <wp:effectExtent l="0" t="0" r="0" b="0"/>
                  <wp:docPr id="1073741826" name="officeArt object" descr="Press Kits - Biuro prasowe BGK"/>
                  <wp:cNvGraphicFramePr/>
                  <a:graphic xmlns:a="http://schemas.openxmlformats.org/drawingml/2006/main">
                    <a:graphicData uri="http://schemas.openxmlformats.org/drawingml/2006/picture">
                      <pic:pic xmlns:pic="http://schemas.openxmlformats.org/drawingml/2006/picture">
                        <pic:nvPicPr>
                          <pic:cNvPr id="1073741826" name="Press Kits - Biuro prasowe BGK" descr="Press Kits - Biuro prasowe BGK"/>
                          <pic:cNvPicPr>
                            <a:picLocks noChangeAspect="1"/>
                          </pic:cNvPicPr>
                        </pic:nvPicPr>
                        <pic:blipFill>
                          <a:blip r:embed="rId8"/>
                          <a:stretch>
                            <a:fillRect/>
                          </a:stretch>
                        </pic:blipFill>
                        <pic:spPr>
                          <a:xfrm>
                            <a:off x="0" y="0"/>
                            <a:ext cx="1133475" cy="847725"/>
                          </a:xfrm>
                          <a:prstGeom prst="rect">
                            <a:avLst/>
                          </a:prstGeom>
                          <a:ln w="12700" cap="flat">
                            <a:noFill/>
                            <a:miter lim="400000"/>
                          </a:ln>
                          <a:effectLst/>
                        </pic:spPr>
                      </pic:pic>
                    </a:graphicData>
                  </a:graphic>
                </wp:inline>
              </w:drawing>
            </w:r>
          </w:p>
        </w:tc>
      </w:tr>
    </w:tbl>
    <w:p w14:paraId="05F15771" w14:textId="1F6BDE7C" w:rsidR="007910D8" w:rsidRPr="003B4461" w:rsidRDefault="00954E60" w:rsidP="007910D8">
      <w:pPr>
        <w:pStyle w:val="Nagwek1"/>
        <w:spacing w:after="240"/>
        <w:ind w:left="6372" w:firstLine="708"/>
        <w:rPr>
          <w:rFonts w:ascii="Arial Narrow" w:hAnsi="Arial Narrow"/>
          <w:szCs w:val="28"/>
        </w:rPr>
      </w:pPr>
      <w:r w:rsidRPr="003B4461">
        <w:rPr>
          <w:rFonts w:ascii="Arial Narrow" w:hAnsi="Arial Narrow"/>
          <w:szCs w:val="28"/>
        </w:rPr>
        <w:t>Załącznik Nr 1</w:t>
      </w:r>
    </w:p>
    <w:p w14:paraId="16B42BD9" w14:textId="77777777" w:rsidR="007910D8" w:rsidRPr="003B4461" w:rsidRDefault="007910D8" w:rsidP="007910D8">
      <w:pPr>
        <w:tabs>
          <w:tab w:val="left" w:pos="3585"/>
          <w:tab w:val="center" w:pos="4536"/>
        </w:tabs>
        <w:rPr>
          <w:rFonts w:ascii="Arial Narrow" w:hAnsi="Arial Narrow" w:cs="Times New Roman"/>
          <w:b/>
          <w:sz w:val="28"/>
          <w:szCs w:val="28"/>
        </w:rPr>
      </w:pPr>
      <w:r w:rsidRPr="003B4461">
        <w:rPr>
          <w:rFonts w:ascii="Arial Narrow" w:hAnsi="Arial Narrow" w:cs="Times New Roman"/>
          <w:b/>
          <w:sz w:val="28"/>
          <w:szCs w:val="28"/>
        </w:rPr>
        <w:tab/>
      </w:r>
      <w:r w:rsidRPr="003B4461">
        <w:rPr>
          <w:rFonts w:ascii="Arial Narrow" w:hAnsi="Arial Narrow" w:cs="Times New Roman"/>
          <w:b/>
          <w:sz w:val="28"/>
          <w:szCs w:val="28"/>
        </w:rPr>
        <w:tab/>
        <w:t>Formularz ofertowy</w:t>
      </w:r>
    </w:p>
    <w:p w14:paraId="1902D43D" w14:textId="77777777" w:rsidR="007910D8" w:rsidRPr="003B4461" w:rsidRDefault="007910D8" w:rsidP="007910D8">
      <w:pPr>
        <w:tabs>
          <w:tab w:val="left" w:pos="3585"/>
          <w:tab w:val="center" w:pos="4536"/>
        </w:tabs>
        <w:rPr>
          <w:rFonts w:ascii="Arial Narrow" w:hAnsi="Arial Narrow" w:cs="Times New Roman"/>
          <w:b/>
          <w:sz w:val="24"/>
          <w:szCs w:val="24"/>
        </w:rPr>
      </w:pPr>
    </w:p>
    <w:p w14:paraId="1C94E8AD" w14:textId="77777777" w:rsidR="00954E60" w:rsidRPr="003B4461" w:rsidRDefault="00954E60" w:rsidP="00954E60">
      <w:pPr>
        <w:spacing w:line="360" w:lineRule="auto"/>
        <w:rPr>
          <w:rFonts w:ascii="Arial Narrow" w:hAnsi="Arial Narrow"/>
          <w:sz w:val="24"/>
          <w:szCs w:val="24"/>
        </w:rPr>
      </w:pPr>
      <w:r w:rsidRPr="003B4461">
        <w:rPr>
          <w:rFonts w:ascii="Arial Narrow" w:hAnsi="Arial Narrow"/>
          <w:b/>
          <w:sz w:val="24"/>
          <w:szCs w:val="24"/>
        </w:rPr>
        <w:t>Nazwa Wykonawcy</w:t>
      </w:r>
      <w:r w:rsidRPr="003B4461">
        <w:rPr>
          <w:rFonts w:ascii="Arial Narrow" w:hAnsi="Arial Narrow"/>
          <w:sz w:val="24"/>
          <w:szCs w:val="24"/>
        </w:rPr>
        <w:t>:   ................................................................................................................</w:t>
      </w:r>
    </w:p>
    <w:p w14:paraId="17AEF763" w14:textId="77777777" w:rsidR="00954E60" w:rsidRPr="003B4461" w:rsidRDefault="00954E60" w:rsidP="00954E60">
      <w:pPr>
        <w:spacing w:line="360" w:lineRule="auto"/>
        <w:rPr>
          <w:rFonts w:ascii="Arial Narrow" w:hAnsi="Arial Narrow"/>
          <w:sz w:val="24"/>
          <w:szCs w:val="24"/>
        </w:rPr>
      </w:pPr>
      <w:r w:rsidRPr="003B4461">
        <w:rPr>
          <w:rFonts w:ascii="Arial Narrow" w:hAnsi="Arial Narrow"/>
          <w:b/>
          <w:sz w:val="24"/>
          <w:szCs w:val="24"/>
        </w:rPr>
        <w:t>Adres</w:t>
      </w:r>
      <w:r w:rsidRPr="003B4461">
        <w:rPr>
          <w:rFonts w:ascii="Arial Narrow" w:hAnsi="Arial Narrow"/>
          <w:sz w:val="24"/>
          <w:szCs w:val="24"/>
        </w:rPr>
        <w:t xml:space="preserve"> </w:t>
      </w:r>
      <w:r w:rsidRPr="003B4461">
        <w:rPr>
          <w:rFonts w:ascii="Arial Narrow" w:hAnsi="Arial Narrow"/>
          <w:b/>
          <w:sz w:val="24"/>
          <w:szCs w:val="24"/>
        </w:rPr>
        <w:t>Wykonawcy</w:t>
      </w:r>
      <w:r w:rsidRPr="003B4461">
        <w:rPr>
          <w:rFonts w:ascii="Arial Narrow" w:hAnsi="Arial Narrow"/>
          <w:sz w:val="24"/>
          <w:szCs w:val="24"/>
        </w:rPr>
        <w:t>:</w:t>
      </w:r>
      <w:r w:rsidRPr="003B4461">
        <w:rPr>
          <w:rFonts w:ascii="Arial Narrow" w:hAnsi="Arial Narrow"/>
          <w:b/>
          <w:sz w:val="24"/>
          <w:szCs w:val="24"/>
        </w:rPr>
        <w:t xml:space="preserve">  </w:t>
      </w:r>
      <w:r w:rsidRPr="003B4461">
        <w:rPr>
          <w:rFonts w:ascii="Arial Narrow" w:hAnsi="Arial Narrow"/>
          <w:sz w:val="24"/>
          <w:szCs w:val="24"/>
        </w:rPr>
        <w:t>...………………………………………………………………………</w:t>
      </w:r>
      <w:r w:rsidR="007910D8" w:rsidRPr="003B4461">
        <w:rPr>
          <w:rFonts w:ascii="Arial Narrow" w:hAnsi="Arial Narrow"/>
          <w:sz w:val="24"/>
          <w:szCs w:val="24"/>
        </w:rPr>
        <w:t>…</w:t>
      </w:r>
    </w:p>
    <w:p w14:paraId="2E554FD5" w14:textId="77777777" w:rsidR="007910D8" w:rsidRPr="003B4461" w:rsidRDefault="00954E60" w:rsidP="00954E60">
      <w:pPr>
        <w:spacing w:line="360" w:lineRule="auto"/>
        <w:rPr>
          <w:rFonts w:ascii="Arial Narrow" w:hAnsi="Arial Narrow"/>
          <w:b/>
          <w:sz w:val="24"/>
          <w:szCs w:val="24"/>
        </w:rPr>
      </w:pPr>
      <w:r w:rsidRPr="003B4461">
        <w:rPr>
          <w:rFonts w:ascii="Arial Narrow" w:hAnsi="Arial Narrow"/>
          <w:b/>
          <w:sz w:val="24"/>
          <w:szCs w:val="24"/>
        </w:rPr>
        <w:t>NIP</w:t>
      </w:r>
      <w:r w:rsidR="007910D8" w:rsidRPr="003B4461">
        <w:rPr>
          <w:rFonts w:ascii="Arial Narrow" w:hAnsi="Arial Narrow"/>
          <w:b/>
          <w:sz w:val="24"/>
          <w:szCs w:val="24"/>
        </w:rPr>
        <w:t xml:space="preserve">: </w:t>
      </w:r>
      <w:r w:rsidR="007910D8" w:rsidRPr="003B4461">
        <w:rPr>
          <w:rFonts w:ascii="Arial Narrow" w:hAnsi="Arial Narrow"/>
          <w:sz w:val="24"/>
          <w:szCs w:val="24"/>
        </w:rPr>
        <w:t>…………………………………………………………………………………………….</w:t>
      </w:r>
    </w:p>
    <w:p w14:paraId="19E46111" w14:textId="77777777" w:rsidR="00954E60" w:rsidRPr="003B4461" w:rsidRDefault="00954E60" w:rsidP="00954E60">
      <w:pPr>
        <w:spacing w:line="360" w:lineRule="auto"/>
        <w:rPr>
          <w:rFonts w:ascii="Arial Narrow" w:hAnsi="Arial Narrow"/>
          <w:sz w:val="24"/>
          <w:szCs w:val="24"/>
        </w:rPr>
      </w:pPr>
      <w:r w:rsidRPr="003B4461">
        <w:rPr>
          <w:rFonts w:ascii="Arial Narrow" w:hAnsi="Arial Narrow"/>
          <w:b/>
          <w:sz w:val="24"/>
          <w:szCs w:val="24"/>
        </w:rPr>
        <w:t xml:space="preserve">Regon:  </w:t>
      </w:r>
      <w:r w:rsidRPr="003B4461">
        <w:rPr>
          <w:rFonts w:ascii="Arial Narrow" w:hAnsi="Arial Narrow"/>
          <w:sz w:val="24"/>
          <w:szCs w:val="24"/>
        </w:rPr>
        <w:t>............................................................................................................................</w:t>
      </w:r>
      <w:r w:rsidR="007910D8" w:rsidRPr="003B4461">
        <w:rPr>
          <w:rFonts w:ascii="Arial Narrow" w:hAnsi="Arial Narrow"/>
          <w:sz w:val="24"/>
          <w:szCs w:val="24"/>
        </w:rPr>
        <w:t>...........</w:t>
      </w:r>
    </w:p>
    <w:p w14:paraId="696C95FA" w14:textId="77777777" w:rsidR="00967FEE" w:rsidRPr="003B4461" w:rsidRDefault="00967FEE" w:rsidP="00954E60">
      <w:pPr>
        <w:spacing w:after="0"/>
        <w:rPr>
          <w:rFonts w:ascii="Arial Narrow" w:hAnsi="Arial Narrow"/>
          <w:b/>
          <w:sz w:val="24"/>
          <w:szCs w:val="24"/>
        </w:rPr>
      </w:pPr>
      <w:r w:rsidRPr="003B4461">
        <w:rPr>
          <w:rFonts w:ascii="Arial Narrow" w:hAnsi="Arial Narrow"/>
          <w:b/>
          <w:sz w:val="24"/>
          <w:szCs w:val="24"/>
        </w:rPr>
        <w:t xml:space="preserve">Nr telefonu: </w:t>
      </w:r>
      <w:r w:rsidRPr="003B4461">
        <w:rPr>
          <w:rFonts w:ascii="Arial Narrow" w:hAnsi="Arial Narrow"/>
          <w:bCs/>
          <w:sz w:val="24"/>
          <w:szCs w:val="24"/>
        </w:rPr>
        <w:t>……………………………………………………………………………………</w:t>
      </w:r>
    </w:p>
    <w:p w14:paraId="05C278A2" w14:textId="77777777" w:rsidR="00967FEE" w:rsidRPr="003B4461" w:rsidRDefault="00967FEE" w:rsidP="00954E60">
      <w:pPr>
        <w:spacing w:after="0"/>
        <w:rPr>
          <w:rFonts w:ascii="Arial Narrow" w:hAnsi="Arial Narrow" w:cs="Times New Roman"/>
          <w:b/>
          <w:sz w:val="24"/>
          <w:szCs w:val="24"/>
        </w:rPr>
      </w:pPr>
    </w:p>
    <w:p w14:paraId="109A860B" w14:textId="77777777" w:rsidR="00954E60" w:rsidRPr="003B4461" w:rsidRDefault="00954E60" w:rsidP="00954E60">
      <w:pPr>
        <w:spacing w:after="0"/>
        <w:rPr>
          <w:rFonts w:ascii="Arial Narrow" w:hAnsi="Arial Narrow" w:cs="Times New Roman"/>
          <w:sz w:val="24"/>
          <w:szCs w:val="24"/>
        </w:rPr>
      </w:pPr>
      <w:r w:rsidRPr="003B4461">
        <w:rPr>
          <w:rFonts w:ascii="Arial Narrow" w:hAnsi="Arial Narrow" w:cs="Times New Roman"/>
          <w:b/>
          <w:sz w:val="24"/>
          <w:szCs w:val="24"/>
        </w:rPr>
        <w:t xml:space="preserve">Adres </w:t>
      </w:r>
      <w:r w:rsidR="007910D8" w:rsidRPr="003B4461">
        <w:rPr>
          <w:rFonts w:ascii="Arial Narrow" w:hAnsi="Arial Narrow" w:cs="Times New Roman"/>
          <w:b/>
          <w:sz w:val="24"/>
          <w:szCs w:val="24"/>
        </w:rPr>
        <w:t>e-mail</w:t>
      </w:r>
      <w:r w:rsidRPr="003B4461">
        <w:rPr>
          <w:rFonts w:ascii="Arial Narrow" w:hAnsi="Arial Narrow" w:cs="Times New Roman"/>
          <w:b/>
          <w:sz w:val="24"/>
          <w:szCs w:val="24"/>
        </w:rPr>
        <w:t xml:space="preserve">: </w:t>
      </w:r>
      <w:r w:rsidRPr="003B4461">
        <w:rPr>
          <w:rFonts w:ascii="Arial Narrow" w:hAnsi="Arial Narrow" w:cs="Times New Roman"/>
          <w:sz w:val="24"/>
          <w:szCs w:val="24"/>
        </w:rPr>
        <w:t>……………………………………………………………………</w:t>
      </w:r>
      <w:r w:rsidR="007910D8" w:rsidRPr="003B4461">
        <w:rPr>
          <w:rFonts w:ascii="Arial Narrow" w:hAnsi="Arial Narrow" w:cs="Times New Roman"/>
          <w:sz w:val="24"/>
          <w:szCs w:val="24"/>
        </w:rPr>
        <w:t>…………….</w:t>
      </w:r>
    </w:p>
    <w:p w14:paraId="28C99EC3" w14:textId="27F2A20D" w:rsidR="00967FEE" w:rsidRPr="003B4461" w:rsidRDefault="00967FEE" w:rsidP="00967FEE">
      <w:pPr>
        <w:spacing w:after="120" w:line="360" w:lineRule="auto"/>
        <w:rPr>
          <w:rFonts w:ascii="Arial Narrow" w:hAnsi="Arial Narrow" w:cs="Times New Roman"/>
          <w:color w:val="FF0000"/>
          <w:sz w:val="24"/>
          <w:szCs w:val="24"/>
        </w:rPr>
      </w:pPr>
    </w:p>
    <w:p w14:paraId="59DC55FC" w14:textId="77777777" w:rsidR="00954E60" w:rsidRPr="003B4461" w:rsidRDefault="00954E60" w:rsidP="007910D8">
      <w:pPr>
        <w:spacing w:after="0"/>
        <w:jc w:val="center"/>
        <w:rPr>
          <w:rFonts w:ascii="Arial Narrow" w:hAnsi="Arial Narrow"/>
          <w:b/>
          <w:sz w:val="24"/>
          <w:szCs w:val="24"/>
        </w:rPr>
      </w:pPr>
      <w:r w:rsidRPr="003B4461">
        <w:rPr>
          <w:rFonts w:ascii="Arial Narrow" w:hAnsi="Arial Narrow"/>
          <w:b/>
          <w:sz w:val="24"/>
          <w:szCs w:val="24"/>
        </w:rPr>
        <w:tab/>
      </w:r>
      <w:r w:rsidRPr="003B4461">
        <w:rPr>
          <w:rFonts w:ascii="Arial Narrow" w:hAnsi="Arial Narrow"/>
          <w:b/>
          <w:sz w:val="24"/>
          <w:szCs w:val="24"/>
        </w:rPr>
        <w:tab/>
      </w:r>
      <w:r w:rsidRPr="003B4461">
        <w:rPr>
          <w:rFonts w:ascii="Arial Narrow" w:hAnsi="Arial Narrow"/>
          <w:sz w:val="24"/>
          <w:szCs w:val="24"/>
        </w:rPr>
        <w:t xml:space="preserve">                   </w:t>
      </w:r>
      <w:r w:rsidRPr="003B4461">
        <w:rPr>
          <w:rFonts w:ascii="Arial Narrow" w:hAnsi="Arial Narrow"/>
          <w:sz w:val="24"/>
          <w:szCs w:val="24"/>
        </w:rPr>
        <w:tab/>
      </w:r>
      <w:r w:rsidRPr="003B4461">
        <w:rPr>
          <w:rFonts w:ascii="Arial Narrow" w:hAnsi="Arial Narrow"/>
          <w:sz w:val="24"/>
          <w:szCs w:val="24"/>
        </w:rPr>
        <w:tab/>
      </w:r>
      <w:r w:rsidRPr="003B4461">
        <w:rPr>
          <w:rFonts w:ascii="Arial Narrow" w:hAnsi="Arial Narrow"/>
          <w:sz w:val="24"/>
          <w:szCs w:val="24"/>
        </w:rPr>
        <w:tab/>
        <w:t xml:space="preserve">  </w:t>
      </w:r>
    </w:p>
    <w:p w14:paraId="74DB98C2" w14:textId="77777777" w:rsidR="00954E60" w:rsidRPr="003B4461" w:rsidRDefault="00954E60" w:rsidP="00954E60">
      <w:pPr>
        <w:spacing w:after="0"/>
        <w:ind w:firstLine="4536"/>
        <w:rPr>
          <w:rFonts w:ascii="Arial Narrow" w:hAnsi="Arial Narrow"/>
          <w:b/>
          <w:sz w:val="24"/>
          <w:szCs w:val="24"/>
        </w:rPr>
      </w:pPr>
      <w:r w:rsidRPr="003B4461">
        <w:rPr>
          <w:rFonts w:ascii="Arial Narrow" w:hAnsi="Arial Narrow"/>
          <w:b/>
          <w:i/>
          <w:sz w:val="24"/>
          <w:szCs w:val="24"/>
        </w:rPr>
        <w:tab/>
      </w:r>
      <w:r w:rsidRPr="003B4461">
        <w:rPr>
          <w:rFonts w:ascii="Arial Narrow" w:hAnsi="Arial Narrow"/>
          <w:b/>
          <w:i/>
          <w:sz w:val="24"/>
          <w:szCs w:val="24"/>
        </w:rPr>
        <w:tab/>
      </w:r>
      <w:r w:rsidRPr="003B4461">
        <w:rPr>
          <w:rFonts w:ascii="Arial Narrow" w:hAnsi="Arial Narrow"/>
          <w:b/>
          <w:sz w:val="24"/>
          <w:szCs w:val="24"/>
        </w:rPr>
        <w:t>Gmina Lubiewo</w:t>
      </w:r>
    </w:p>
    <w:p w14:paraId="2780401E" w14:textId="77777777" w:rsidR="00954E60" w:rsidRPr="003B4461" w:rsidRDefault="00954E60" w:rsidP="00954E60">
      <w:pPr>
        <w:spacing w:after="0"/>
        <w:ind w:firstLine="4536"/>
        <w:rPr>
          <w:rFonts w:ascii="Arial Narrow" w:hAnsi="Arial Narrow"/>
          <w:b/>
          <w:sz w:val="24"/>
          <w:szCs w:val="24"/>
        </w:rPr>
      </w:pPr>
      <w:r w:rsidRPr="003B4461">
        <w:rPr>
          <w:rFonts w:ascii="Arial Narrow" w:hAnsi="Arial Narrow"/>
          <w:b/>
          <w:sz w:val="24"/>
          <w:szCs w:val="24"/>
        </w:rPr>
        <w:tab/>
      </w:r>
      <w:r w:rsidRPr="003B4461">
        <w:rPr>
          <w:rFonts w:ascii="Arial Narrow" w:hAnsi="Arial Narrow"/>
          <w:b/>
          <w:sz w:val="24"/>
          <w:szCs w:val="24"/>
        </w:rPr>
        <w:tab/>
        <w:t>ul. Hallera 9</w:t>
      </w:r>
    </w:p>
    <w:p w14:paraId="7E287944" w14:textId="77777777" w:rsidR="00954E60" w:rsidRPr="003B4461" w:rsidRDefault="00954E60" w:rsidP="00954E60">
      <w:pPr>
        <w:spacing w:after="0"/>
        <w:ind w:firstLine="4536"/>
        <w:rPr>
          <w:rFonts w:ascii="Arial Narrow" w:hAnsi="Arial Narrow"/>
          <w:b/>
          <w:sz w:val="24"/>
          <w:szCs w:val="24"/>
        </w:rPr>
      </w:pPr>
      <w:r w:rsidRPr="003B4461">
        <w:rPr>
          <w:rFonts w:ascii="Arial Narrow" w:hAnsi="Arial Narrow"/>
          <w:b/>
          <w:sz w:val="24"/>
          <w:szCs w:val="24"/>
        </w:rPr>
        <w:tab/>
      </w:r>
      <w:r w:rsidRPr="003B4461">
        <w:rPr>
          <w:rFonts w:ascii="Arial Narrow" w:hAnsi="Arial Narrow"/>
          <w:b/>
          <w:sz w:val="24"/>
          <w:szCs w:val="24"/>
        </w:rPr>
        <w:tab/>
        <w:t>89-526 Lubiewo</w:t>
      </w:r>
    </w:p>
    <w:p w14:paraId="71C112A5" w14:textId="77777777" w:rsidR="00954E60" w:rsidRPr="003B4461" w:rsidRDefault="00954E60" w:rsidP="00954E60">
      <w:pPr>
        <w:spacing w:after="0"/>
        <w:ind w:firstLine="4536"/>
        <w:rPr>
          <w:rFonts w:ascii="Arial Narrow" w:hAnsi="Arial Narrow"/>
          <w:b/>
          <w:sz w:val="24"/>
          <w:szCs w:val="24"/>
        </w:rPr>
      </w:pPr>
    </w:p>
    <w:p w14:paraId="16F54858" w14:textId="77777777" w:rsidR="00954E60" w:rsidRPr="003B4461" w:rsidRDefault="00954E60" w:rsidP="00954E60">
      <w:pPr>
        <w:pStyle w:val="tekstost"/>
        <w:ind w:left="720"/>
        <w:jc w:val="center"/>
        <w:rPr>
          <w:rFonts w:ascii="Arial Narrow" w:hAnsi="Arial Narrow"/>
          <w:b/>
          <w:i/>
          <w:color w:val="FF0000"/>
          <w:sz w:val="24"/>
          <w:szCs w:val="24"/>
        </w:rPr>
      </w:pPr>
    </w:p>
    <w:p w14:paraId="65C7FB2C" w14:textId="5684273D" w:rsidR="003B4461" w:rsidRPr="003B4461" w:rsidRDefault="00954E60" w:rsidP="006D790A">
      <w:pPr>
        <w:widowControl w:val="0"/>
        <w:autoSpaceDE w:val="0"/>
        <w:autoSpaceDN w:val="0"/>
        <w:adjustRightInd w:val="0"/>
        <w:ind w:left="283"/>
        <w:jc w:val="both"/>
        <w:rPr>
          <w:rFonts w:ascii="Arial Narrow" w:hAnsi="Arial Narrow"/>
          <w:b/>
          <w:bCs/>
          <w:color w:val="212529"/>
          <w:sz w:val="24"/>
          <w:szCs w:val="24"/>
          <w:shd w:val="clear" w:color="auto" w:fill="FFFFFF"/>
        </w:rPr>
      </w:pPr>
      <w:r w:rsidRPr="003B4461">
        <w:rPr>
          <w:rFonts w:ascii="Arial Narrow" w:hAnsi="Arial Narrow"/>
          <w:sz w:val="24"/>
          <w:szCs w:val="24"/>
        </w:rPr>
        <w:tab/>
      </w:r>
      <w:r w:rsidRPr="003B4461">
        <w:rPr>
          <w:rFonts w:ascii="Arial Narrow" w:hAnsi="Arial Narrow" w:cs="Times New Roman"/>
          <w:sz w:val="24"/>
          <w:szCs w:val="24"/>
        </w:rPr>
        <w:t xml:space="preserve">Po zapoznaniu się z warunkami prowadzonego postępowania w trybie </w:t>
      </w:r>
      <w:r w:rsidR="007910D8" w:rsidRPr="003B4461">
        <w:rPr>
          <w:rFonts w:ascii="Arial Narrow" w:hAnsi="Arial Narrow" w:cs="Times New Roman"/>
          <w:sz w:val="24"/>
          <w:szCs w:val="24"/>
        </w:rPr>
        <w:t>pods</w:t>
      </w:r>
      <w:r w:rsidR="00AD720B" w:rsidRPr="003B4461">
        <w:rPr>
          <w:rFonts w:ascii="Arial Narrow" w:hAnsi="Arial Narrow" w:cs="Times New Roman"/>
          <w:sz w:val="24"/>
          <w:szCs w:val="24"/>
        </w:rPr>
        <w:t>tawowym na podstawie art. 275 pkt</w:t>
      </w:r>
      <w:r w:rsidR="007910D8" w:rsidRPr="003B4461">
        <w:rPr>
          <w:rFonts w:ascii="Arial Narrow" w:hAnsi="Arial Narrow" w:cs="Times New Roman"/>
          <w:sz w:val="24"/>
          <w:szCs w:val="24"/>
        </w:rPr>
        <w:t xml:space="preserve"> 1 ustawy Prawo zamówień publicznych</w:t>
      </w:r>
      <w:r w:rsidRPr="003B4461">
        <w:rPr>
          <w:rFonts w:ascii="Arial Narrow" w:hAnsi="Arial Narrow" w:cs="Times New Roman"/>
          <w:sz w:val="24"/>
          <w:szCs w:val="24"/>
        </w:rPr>
        <w:t xml:space="preserve"> składamy ofertę na realizację </w:t>
      </w:r>
      <w:r w:rsidR="007910D8" w:rsidRPr="003B4461">
        <w:rPr>
          <w:rFonts w:ascii="Arial Narrow" w:hAnsi="Arial Narrow" w:cs="Times New Roman"/>
          <w:sz w:val="24"/>
          <w:szCs w:val="24"/>
        </w:rPr>
        <w:t>inwestycji</w:t>
      </w:r>
      <w:r w:rsidRPr="003B4461">
        <w:rPr>
          <w:rFonts w:ascii="Arial Narrow" w:hAnsi="Arial Narrow" w:cs="Times New Roman"/>
          <w:sz w:val="24"/>
          <w:szCs w:val="24"/>
        </w:rPr>
        <w:t xml:space="preserve"> pn.: </w:t>
      </w:r>
      <w:r w:rsidR="003B4461" w:rsidRPr="003B4461">
        <w:rPr>
          <w:rFonts w:ascii="Arial Narrow" w:hAnsi="Arial Narrow"/>
          <w:b/>
          <w:bCs/>
          <w:color w:val="212529"/>
          <w:sz w:val="24"/>
          <w:szCs w:val="24"/>
          <w:shd w:val="clear" w:color="auto" w:fill="FFFFFF"/>
        </w:rPr>
        <w:t>,,</w:t>
      </w:r>
      <w:r w:rsidR="003B4461" w:rsidRPr="003B4461">
        <w:rPr>
          <w:rFonts w:ascii="Arial Narrow" w:hAnsi="Arial Narrow" w:cs="Segoe UI"/>
          <w:b/>
          <w:bCs/>
          <w:color w:val="212529"/>
          <w:sz w:val="24"/>
          <w:szCs w:val="24"/>
          <w:shd w:val="clear" w:color="auto" w:fill="FFFFFF"/>
        </w:rPr>
        <w:t>Przebudowa i termomodernizacja budynku położonego w Bysławiu przy ul. Wodnej 8</w:t>
      </w:r>
      <w:r w:rsidR="003B4461" w:rsidRPr="003B4461">
        <w:rPr>
          <w:rFonts w:ascii="Arial Narrow" w:hAnsi="Arial Narrow"/>
          <w:b/>
          <w:bCs/>
          <w:color w:val="212529"/>
          <w:sz w:val="24"/>
          <w:szCs w:val="24"/>
          <w:shd w:val="clear" w:color="auto" w:fill="FFFFFF"/>
        </w:rPr>
        <w:t>”</w:t>
      </w:r>
      <w:r w:rsidR="003B4461">
        <w:rPr>
          <w:rFonts w:ascii="Arial Narrow" w:hAnsi="Arial Narrow"/>
          <w:b/>
          <w:bCs/>
          <w:color w:val="212529"/>
          <w:sz w:val="24"/>
          <w:szCs w:val="24"/>
          <w:shd w:val="clear" w:color="auto" w:fill="FFFFFF"/>
        </w:rPr>
        <w:t>.</w:t>
      </w:r>
    </w:p>
    <w:p w14:paraId="2D614976" w14:textId="77777777" w:rsidR="003B4461" w:rsidRPr="003B4461" w:rsidRDefault="003B4461" w:rsidP="006D790A">
      <w:pPr>
        <w:widowControl w:val="0"/>
        <w:autoSpaceDE w:val="0"/>
        <w:autoSpaceDN w:val="0"/>
        <w:adjustRightInd w:val="0"/>
        <w:ind w:left="283"/>
        <w:jc w:val="both"/>
        <w:rPr>
          <w:rFonts w:ascii="Arial Narrow" w:hAnsi="Arial Narrow" w:cs="Times New Roman"/>
          <w:b/>
          <w:bCs/>
          <w:sz w:val="24"/>
          <w:szCs w:val="24"/>
        </w:rPr>
      </w:pPr>
    </w:p>
    <w:p w14:paraId="1E70B7DC" w14:textId="083F2748" w:rsidR="00B55DEE" w:rsidRPr="003B4461" w:rsidRDefault="00B55DEE" w:rsidP="00B55DEE">
      <w:pPr>
        <w:pStyle w:val="Akapitzlist"/>
        <w:widowControl w:val="0"/>
        <w:numPr>
          <w:ilvl w:val="0"/>
          <w:numId w:val="12"/>
        </w:numPr>
        <w:autoSpaceDE w:val="0"/>
        <w:autoSpaceDN w:val="0"/>
        <w:adjustRightInd w:val="0"/>
        <w:jc w:val="both"/>
        <w:rPr>
          <w:rFonts w:ascii="Arial Narrow" w:hAnsi="Arial Narrow" w:cs="Times New Roman"/>
          <w:b/>
          <w:bCs/>
          <w:iCs/>
          <w:sz w:val="24"/>
          <w:szCs w:val="24"/>
        </w:rPr>
      </w:pPr>
      <w:r w:rsidRPr="003B4461">
        <w:rPr>
          <w:rFonts w:ascii="Arial Narrow" w:hAnsi="Arial Narrow"/>
          <w:sz w:val="24"/>
          <w:szCs w:val="24"/>
        </w:rPr>
        <w:t xml:space="preserve">Oświadczamy, że oferujemy bez zastrzeżeń i ograniczeń, zgodnie </w:t>
      </w:r>
      <w:r w:rsidRPr="003B4461">
        <w:rPr>
          <w:rFonts w:ascii="Arial Narrow" w:hAnsi="Arial Narrow"/>
          <w:sz w:val="24"/>
          <w:szCs w:val="24"/>
        </w:rPr>
        <w:br/>
        <w:t>z założeniami dokumentacji przetargowej wykonanie robót objętych przedmiotem zamówienia za</w:t>
      </w:r>
      <w:r w:rsidRPr="003B4461">
        <w:rPr>
          <w:rFonts w:ascii="Arial Narrow" w:hAnsi="Arial Narrow"/>
          <w:bCs/>
          <w:sz w:val="24"/>
          <w:szCs w:val="24"/>
        </w:rPr>
        <w:t xml:space="preserve"> cenę ryczałtową zawierająca należny podatek VAT:</w:t>
      </w:r>
    </w:p>
    <w:p w14:paraId="654A35D5" w14:textId="77777777" w:rsidR="00B55DEE" w:rsidRPr="003B4461" w:rsidRDefault="00B55DEE" w:rsidP="00B55DEE">
      <w:pPr>
        <w:pStyle w:val="Akapitzlist"/>
        <w:spacing w:line="256" w:lineRule="auto"/>
        <w:ind w:left="1080"/>
        <w:jc w:val="both"/>
        <w:rPr>
          <w:rFonts w:ascii="Arial Narrow" w:hAnsi="Arial Narrow"/>
          <w:bCs/>
          <w:sz w:val="24"/>
          <w:szCs w:val="24"/>
          <w:lang w:eastAsia="ar-SA"/>
        </w:rPr>
      </w:pPr>
    </w:p>
    <w:p w14:paraId="6B000E15" w14:textId="77777777" w:rsidR="00B55DEE" w:rsidRPr="003B4461" w:rsidRDefault="00B55DEE" w:rsidP="00B55DEE">
      <w:pPr>
        <w:spacing w:line="360" w:lineRule="auto"/>
        <w:ind w:left="372" w:firstLine="708"/>
        <w:jc w:val="both"/>
        <w:rPr>
          <w:rFonts w:ascii="Arial Narrow" w:hAnsi="Arial Narrow"/>
          <w:b/>
          <w:sz w:val="24"/>
          <w:szCs w:val="24"/>
        </w:rPr>
      </w:pPr>
      <w:r w:rsidRPr="003B4461">
        <w:rPr>
          <w:rFonts w:ascii="Arial Narrow" w:hAnsi="Arial Narrow"/>
          <w:b/>
          <w:sz w:val="24"/>
          <w:szCs w:val="24"/>
        </w:rPr>
        <w:t>cena oferty brutto ...................................................... złotych</w:t>
      </w:r>
    </w:p>
    <w:p w14:paraId="7C29366F" w14:textId="77777777" w:rsidR="00B55DEE" w:rsidRPr="003B4461" w:rsidRDefault="00B55DEE" w:rsidP="00B55DEE">
      <w:pPr>
        <w:ind w:firstLine="1134"/>
        <w:jc w:val="both"/>
        <w:rPr>
          <w:rFonts w:ascii="Arial Narrow" w:hAnsi="Arial Narrow"/>
          <w:b/>
          <w:bCs/>
          <w:i/>
          <w:iCs/>
          <w:sz w:val="24"/>
          <w:szCs w:val="24"/>
        </w:rPr>
      </w:pPr>
      <w:bookmarkStart w:id="0" w:name="_Hlk145660022"/>
      <w:r w:rsidRPr="003B4461">
        <w:rPr>
          <w:rFonts w:ascii="Arial Narrow" w:hAnsi="Arial Narrow"/>
          <w:i/>
          <w:iCs/>
          <w:sz w:val="24"/>
          <w:szCs w:val="24"/>
        </w:rPr>
        <w:t>(należy określić cenę oferty brutto cyfrowo w złotych polskich)</w:t>
      </w:r>
    </w:p>
    <w:bookmarkEnd w:id="0"/>
    <w:p w14:paraId="5218C34A" w14:textId="36EE1B18" w:rsidR="00354C98" w:rsidRPr="003B4461" w:rsidRDefault="00354C98" w:rsidP="00B969D9">
      <w:pPr>
        <w:pStyle w:val="Akapitzlist"/>
        <w:numPr>
          <w:ilvl w:val="0"/>
          <w:numId w:val="12"/>
        </w:numPr>
        <w:jc w:val="both"/>
        <w:rPr>
          <w:rFonts w:ascii="Arial Narrow" w:hAnsi="Arial Narrow" w:cs="Times New Roman"/>
          <w:b/>
          <w:bCs/>
          <w:iCs/>
          <w:sz w:val="24"/>
          <w:szCs w:val="24"/>
        </w:rPr>
      </w:pPr>
      <w:r w:rsidRPr="003B4461">
        <w:rPr>
          <w:rFonts w:ascii="Arial Narrow" w:hAnsi="Arial Narrow"/>
          <w:sz w:val="24"/>
          <w:szCs w:val="24"/>
        </w:rPr>
        <w:lastRenderedPageBreak/>
        <w:t xml:space="preserve">Oświadczamy, że na przedmiot zamówienia udzielimy </w:t>
      </w:r>
      <w:r w:rsidRPr="003B4461">
        <w:rPr>
          <w:rFonts w:ascii="Arial Narrow" w:hAnsi="Arial Narrow"/>
          <w:b/>
          <w:sz w:val="24"/>
          <w:szCs w:val="24"/>
        </w:rPr>
        <w:t>gwarancji jakości na okres</w:t>
      </w:r>
      <w:r w:rsidRPr="003B4461">
        <w:rPr>
          <w:rFonts w:ascii="Arial Narrow" w:hAnsi="Arial Narrow"/>
          <w:sz w:val="24"/>
          <w:szCs w:val="24"/>
        </w:rPr>
        <w:t xml:space="preserve">:    </w:t>
      </w:r>
      <w:r w:rsidRPr="003B4461">
        <w:rPr>
          <w:rFonts w:ascii="Arial Narrow" w:hAnsi="Arial Narrow"/>
          <w:b/>
          <w:sz w:val="24"/>
          <w:szCs w:val="24"/>
        </w:rPr>
        <w:t>………. miesięcy</w:t>
      </w:r>
      <w:r w:rsidRPr="003B4461">
        <w:rPr>
          <w:rFonts w:ascii="Arial Narrow" w:hAnsi="Arial Narrow"/>
          <w:sz w:val="24"/>
          <w:szCs w:val="24"/>
        </w:rPr>
        <w:t xml:space="preserve">  </w:t>
      </w:r>
      <w:r w:rsidR="00080A45" w:rsidRPr="003B4461">
        <w:rPr>
          <w:rFonts w:ascii="Arial Narrow" w:hAnsi="Arial Narrow"/>
          <w:sz w:val="24"/>
          <w:szCs w:val="24"/>
        </w:rPr>
        <w:t xml:space="preserve">od daty podpisania protokołu </w:t>
      </w:r>
      <w:r w:rsidR="00D66FC0" w:rsidRPr="003B4461">
        <w:rPr>
          <w:rFonts w:ascii="Arial Narrow" w:hAnsi="Arial Narrow"/>
          <w:sz w:val="24"/>
          <w:szCs w:val="24"/>
        </w:rPr>
        <w:t xml:space="preserve">odbioru </w:t>
      </w:r>
      <w:r w:rsidR="00080A45" w:rsidRPr="003B4461">
        <w:rPr>
          <w:rFonts w:ascii="Arial Narrow" w:hAnsi="Arial Narrow"/>
          <w:sz w:val="24"/>
          <w:szCs w:val="24"/>
        </w:rPr>
        <w:t xml:space="preserve">końcowego robót </w:t>
      </w:r>
      <w:r w:rsidRPr="003B4461">
        <w:rPr>
          <w:rFonts w:ascii="Arial Narrow" w:hAnsi="Arial Narrow"/>
          <w:sz w:val="24"/>
          <w:szCs w:val="24"/>
        </w:rPr>
        <w:t>oraz akceptujemy wydłużenie okresu rękojmi za wady na okres równy okresowi udzielonej gwarancji.</w:t>
      </w:r>
    </w:p>
    <w:p w14:paraId="1B08C94C" w14:textId="77777777" w:rsidR="000F6170" w:rsidRPr="003B4461" w:rsidRDefault="000F6170" w:rsidP="000F6170">
      <w:pPr>
        <w:widowControl w:val="0"/>
        <w:spacing w:after="120"/>
        <w:ind w:left="284"/>
        <w:jc w:val="both"/>
        <w:rPr>
          <w:rFonts w:ascii="Arial Narrow" w:hAnsi="Arial Narrow" w:cs="Times New Roman"/>
          <w:b/>
          <w:bCs/>
          <w:iCs/>
          <w:sz w:val="24"/>
          <w:szCs w:val="24"/>
        </w:rPr>
      </w:pPr>
      <w:r w:rsidRPr="003B4461">
        <w:rPr>
          <w:rFonts w:ascii="Arial Narrow" w:eastAsia="Calibri" w:hAnsi="Arial Narrow" w:cs="Times New Roman"/>
          <w:sz w:val="24"/>
          <w:szCs w:val="24"/>
        </w:rPr>
        <w:t>(UWAGA! Minimalny okres gwarancji wymagany przez Zamawiającego wynosi 36 miesięcy.</w:t>
      </w:r>
      <w:r w:rsidRPr="003B4461">
        <w:rPr>
          <w:rFonts w:ascii="Arial Narrow" w:eastAsia="Times New Roman" w:hAnsi="Arial Narrow" w:cs="Times New Roman"/>
          <w:b/>
          <w:sz w:val="24"/>
          <w:szCs w:val="24"/>
          <w:lang w:eastAsia="pl-PL"/>
        </w:rPr>
        <w:t xml:space="preserve"> </w:t>
      </w:r>
      <w:r w:rsidRPr="003B4461">
        <w:rPr>
          <w:rFonts w:ascii="Arial Narrow" w:eastAsia="Times New Roman" w:hAnsi="Arial Narrow" w:cs="Times New Roman"/>
          <w:sz w:val="24"/>
          <w:szCs w:val="24"/>
          <w:lang w:eastAsia="pl-PL"/>
        </w:rPr>
        <w:t>Maksymalny okres gwarancji oceniany przez Zamawiającego wynosi 60 miesięcy).</w:t>
      </w:r>
    </w:p>
    <w:p w14:paraId="3B1F332A" w14:textId="5045CF30" w:rsidR="00AD720B" w:rsidRPr="003B4461" w:rsidRDefault="00954E60" w:rsidP="00B969D9">
      <w:pPr>
        <w:pStyle w:val="Akapitzlist"/>
        <w:numPr>
          <w:ilvl w:val="0"/>
          <w:numId w:val="12"/>
        </w:numPr>
        <w:jc w:val="both"/>
        <w:rPr>
          <w:rFonts w:ascii="Arial Narrow" w:hAnsi="Arial Narrow" w:cs="Times New Roman"/>
          <w:b/>
          <w:bCs/>
          <w:iCs/>
          <w:sz w:val="24"/>
          <w:szCs w:val="24"/>
        </w:rPr>
      </w:pPr>
      <w:r w:rsidRPr="003B4461">
        <w:rPr>
          <w:rFonts w:ascii="Arial Narrow" w:hAnsi="Arial Narrow"/>
          <w:sz w:val="24"/>
          <w:szCs w:val="24"/>
        </w:rPr>
        <w:t>Oświadczamy, że przedmiot zamówienia zrealizujemy w terminie</w:t>
      </w:r>
      <w:r w:rsidR="004A163F" w:rsidRPr="003B4461">
        <w:rPr>
          <w:rFonts w:ascii="Arial Narrow" w:hAnsi="Arial Narrow"/>
          <w:sz w:val="24"/>
          <w:szCs w:val="24"/>
        </w:rPr>
        <w:t xml:space="preserve"> wskazanym w SWZ.</w:t>
      </w:r>
    </w:p>
    <w:p w14:paraId="36FAA1D5" w14:textId="6087E5AB" w:rsidR="00954E60" w:rsidRPr="003B4461" w:rsidRDefault="004365BA" w:rsidP="00B969D9">
      <w:pPr>
        <w:pStyle w:val="Akapitzlist"/>
        <w:numPr>
          <w:ilvl w:val="0"/>
          <w:numId w:val="12"/>
        </w:numPr>
        <w:jc w:val="both"/>
        <w:rPr>
          <w:rFonts w:ascii="Arial Narrow" w:hAnsi="Arial Narrow" w:cs="Times New Roman"/>
          <w:b/>
          <w:bCs/>
          <w:iCs/>
          <w:sz w:val="24"/>
          <w:szCs w:val="24"/>
        </w:rPr>
      </w:pPr>
      <w:r w:rsidRPr="003B4461">
        <w:rPr>
          <w:rFonts w:ascii="Arial Narrow" w:hAnsi="Arial Narrow"/>
          <w:sz w:val="24"/>
          <w:szCs w:val="24"/>
        </w:rPr>
        <w:t xml:space="preserve">Oświadczamy, że jesteśmy </w:t>
      </w:r>
      <w:r w:rsidR="000F76B1" w:rsidRPr="003B4461">
        <w:rPr>
          <w:rFonts w:ascii="Arial Narrow" w:hAnsi="Arial Narrow"/>
          <w:sz w:val="24"/>
          <w:szCs w:val="24"/>
        </w:rPr>
        <w:t>związani</w:t>
      </w:r>
      <w:r w:rsidRPr="003B4461">
        <w:rPr>
          <w:rFonts w:ascii="Arial Narrow" w:hAnsi="Arial Narrow"/>
          <w:sz w:val="24"/>
          <w:szCs w:val="24"/>
        </w:rPr>
        <w:t xml:space="preserve"> o</w:t>
      </w:r>
      <w:r w:rsidR="00954E60" w:rsidRPr="003B4461">
        <w:rPr>
          <w:rFonts w:ascii="Arial Narrow" w:hAnsi="Arial Narrow"/>
          <w:sz w:val="24"/>
          <w:szCs w:val="24"/>
        </w:rPr>
        <w:t>fert</w:t>
      </w:r>
      <w:r w:rsidRPr="003B4461">
        <w:rPr>
          <w:rFonts w:ascii="Arial Narrow" w:hAnsi="Arial Narrow"/>
          <w:sz w:val="24"/>
          <w:szCs w:val="24"/>
        </w:rPr>
        <w:t>ą od dnia upływu terminu składania ofert</w:t>
      </w:r>
      <w:r w:rsidR="00954E60" w:rsidRPr="003B4461">
        <w:rPr>
          <w:rFonts w:ascii="Arial Narrow" w:hAnsi="Arial Narrow"/>
          <w:sz w:val="24"/>
          <w:szCs w:val="24"/>
        </w:rPr>
        <w:t xml:space="preserve"> </w:t>
      </w:r>
      <w:r w:rsidRPr="003B4461">
        <w:rPr>
          <w:rFonts w:ascii="Arial Narrow" w:hAnsi="Arial Narrow"/>
          <w:sz w:val="24"/>
          <w:szCs w:val="24"/>
        </w:rPr>
        <w:t>do dnia określonego w SWZ.</w:t>
      </w:r>
      <w:r w:rsidR="00954E60" w:rsidRPr="003B4461">
        <w:rPr>
          <w:rFonts w:ascii="Arial Narrow" w:hAnsi="Arial Narrow"/>
          <w:sz w:val="24"/>
          <w:szCs w:val="24"/>
        </w:rPr>
        <w:t xml:space="preserve">  </w:t>
      </w:r>
    </w:p>
    <w:p w14:paraId="481F3E79" w14:textId="06DDDAF1" w:rsidR="00954E60" w:rsidRPr="003B4461" w:rsidRDefault="00954E60" w:rsidP="00B969D9">
      <w:pPr>
        <w:pStyle w:val="Akapitzlist"/>
        <w:numPr>
          <w:ilvl w:val="0"/>
          <w:numId w:val="12"/>
        </w:numPr>
        <w:jc w:val="both"/>
        <w:rPr>
          <w:rFonts w:ascii="Arial Narrow" w:hAnsi="Arial Narrow" w:cs="Times New Roman"/>
          <w:b/>
          <w:bCs/>
          <w:iCs/>
          <w:sz w:val="24"/>
          <w:szCs w:val="24"/>
        </w:rPr>
      </w:pPr>
      <w:r w:rsidRPr="003B4461">
        <w:rPr>
          <w:rFonts w:ascii="Arial Narrow" w:hAnsi="Arial Narrow"/>
          <w:sz w:val="24"/>
          <w:szCs w:val="24"/>
        </w:rPr>
        <w:t>Oświadczamy, że w cenie zostały uwzględnione wszystkie koszty wykonania zamówienia.</w:t>
      </w:r>
    </w:p>
    <w:p w14:paraId="71AC767B" w14:textId="5E468531" w:rsidR="00954E60" w:rsidRPr="003B4461" w:rsidRDefault="004365BA" w:rsidP="00B969D9">
      <w:pPr>
        <w:pStyle w:val="Akapitzlist"/>
        <w:numPr>
          <w:ilvl w:val="0"/>
          <w:numId w:val="12"/>
        </w:numPr>
        <w:jc w:val="both"/>
        <w:rPr>
          <w:rFonts w:ascii="Arial Narrow" w:hAnsi="Arial Narrow" w:cs="Times New Roman"/>
          <w:b/>
          <w:bCs/>
          <w:iCs/>
          <w:sz w:val="24"/>
          <w:szCs w:val="24"/>
        </w:rPr>
      </w:pPr>
      <w:r w:rsidRPr="003B4461">
        <w:rPr>
          <w:rFonts w:ascii="Arial Narrow" w:eastAsia="Times New Roman" w:hAnsi="Arial Narrow"/>
          <w:sz w:val="24"/>
          <w:szCs w:val="24"/>
          <w:lang w:eastAsia="pl-PL"/>
        </w:rPr>
        <w:t xml:space="preserve">Oświadczamy, </w:t>
      </w:r>
      <w:r w:rsidR="007C6006" w:rsidRPr="003B4461">
        <w:rPr>
          <w:rFonts w:ascii="Arial Narrow" w:eastAsia="Times New Roman" w:hAnsi="Arial Narrow"/>
          <w:sz w:val="24"/>
          <w:szCs w:val="24"/>
          <w:lang w:eastAsia="pl-PL"/>
        </w:rPr>
        <w:t>ż</w:t>
      </w:r>
      <w:r w:rsidRPr="003B4461">
        <w:rPr>
          <w:rFonts w:ascii="Arial Narrow" w:eastAsia="Times New Roman" w:hAnsi="Arial Narrow"/>
          <w:sz w:val="24"/>
          <w:szCs w:val="24"/>
          <w:lang w:eastAsia="pl-PL"/>
        </w:rPr>
        <w:t xml:space="preserve">e zapoznaliśmy się z projektowanymi postanowieniami umowy </w:t>
      </w:r>
      <w:r w:rsidRPr="003B4461">
        <w:rPr>
          <w:rFonts w:ascii="Arial Narrow" w:eastAsia="Times New Roman" w:hAnsi="Arial Narrow"/>
          <w:sz w:val="24"/>
          <w:szCs w:val="24"/>
          <w:lang w:eastAsia="pl-PL"/>
        </w:rPr>
        <w:br/>
        <w:t>i zobowiązujemy się w</w:t>
      </w:r>
      <w:r w:rsidR="00954E60" w:rsidRPr="003B4461">
        <w:rPr>
          <w:rFonts w:ascii="Arial Narrow" w:hAnsi="Arial Narrow"/>
          <w:sz w:val="24"/>
          <w:szCs w:val="24"/>
        </w:rPr>
        <w:t xml:space="preserve"> przypadku </w:t>
      </w:r>
      <w:r w:rsidRPr="003B4461">
        <w:rPr>
          <w:rFonts w:ascii="Arial Narrow" w:hAnsi="Arial Narrow"/>
          <w:sz w:val="24"/>
          <w:szCs w:val="24"/>
        </w:rPr>
        <w:t>wyboru n</w:t>
      </w:r>
      <w:r w:rsidR="00FE3D4D" w:rsidRPr="003B4461">
        <w:rPr>
          <w:rFonts w:ascii="Arial Narrow" w:hAnsi="Arial Narrow"/>
          <w:sz w:val="24"/>
          <w:szCs w:val="24"/>
        </w:rPr>
        <w:t>i</w:t>
      </w:r>
      <w:r w:rsidR="007C6006" w:rsidRPr="003B4461">
        <w:rPr>
          <w:rFonts w:ascii="Arial Narrow" w:hAnsi="Arial Narrow"/>
          <w:sz w:val="24"/>
          <w:szCs w:val="24"/>
        </w:rPr>
        <w:t>niejszej</w:t>
      </w:r>
      <w:r w:rsidRPr="003B4461">
        <w:rPr>
          <w:rFonts w:ascii="Arial Narrow" w:hAnsi="Arial Narrow"/>
          <w:sz w:val="24"/>
          <w:szCs w:val="24"/>
        </w:rPr>
        <w:t xml:space="preserve"> oferty</w:t>
      </w:r>
      <w:r w:rsidR="00954E60" w:rsidRPr="003B4461">
        <w:rPr>
          <w:rFonts w:ascii="Arial Narrow" w:hAnsi="Arial Narrow"/>
          <w:sz w:val="24"/>
          <w:szCs w:val="24"/>
        </w:rPr>
        <w:t xml:space="preserve"> do podpisania umowy na warunkach </w:t>
      </w:r>
      <w:r w:rsidRPr="003B4461">
        <w:rPr>
          <w:rFonts w:ascii="Arial Narrow" w:hAnsi="Arial Narrow"/>
          <w:sz w:val="24"/>
          <w:szCs w:val="24"/>
        </w:rPr>
        <w:t xml:space="preserve">w nich </w:t>
      </w:r>
      <w:r w:rsidR="00954E60" w:rsidRPr="003B4461">
        <w:rPr>
          <w:rFonts w:ascii="Arial Narrow" w:hAnsi="Arial Narrow"/>
          <w:sz w:val="24"/>
          <w:szCs w:val="24"/>
        </w:rPr>
        <w:t>określonych</w:t>
      </w:r>
      <w:r w:rsidRPr="003B4461">
        <w:rPr>
          <w:rFonts w:ascii="Arial Narrow" w:hAnsi="Arial Narrow"/>
          <w:sz w:val="24"/>
          <w:szCs w:val="24"/>
        </w:rPr>
        <w:t>.</w:t>
      </w:r>
    </w:p>
    <w:p w14:paraId="004A3450" w14:textId="3C1E5AAF" w:rsidR="00F526E8" w:rsidRPr="003B4461" w:rsidRDefault="00F526E8" w:rsidP="00B969D9">
      <w:pPr>
        <w:pStyle w:val="Akapitzlist"/>
        <w:numPr>
          <w:ilvl w:val="0"/>
          <w:numId w:val="12"/>
        </w:numPr>
        <w:jc w:val="both"/>
        <w:rPr>
          <w:rFonts w:ascii="Arial Narrow" w:hAnsi="Arial Narrow" w:cs="Times New Roman"/>
          <w:b/>
          <w:bCs/>
          <w:iCs/>
          <w:sz w:val="24"/>
          <w:szCs w:val="24"/>
        </w:rPr>
      </w:pPr>
      <w:r w:rsidRPr="003B4461">
        <w:rPr>
          <w:rFonts w:ascii="Arial Narrow" w:hAnsi="Arial Narrow"/>
          <w:sz w:val="24"/>
          <w:szCs w:val="24"/>
        </w:rPr>
        <w:t xml:space="preserve">Oświadczamy, że przedmiot zamówienia wykonamy </w:t>
      </w:r>
      <w:r w:rsidRPr="003B4461">
        <w:rPr>
          <w:rFonts w:ascii="Arial Narrow" w:hAnsi="Arial Narrow"/>
          <w:b/>
          <w:sz w:val="24"/>
          <w:szCs w:val="24"/>
        </w:rPr>
        <w:t>samodzielnie* / przy pomocy podwykonawców*</w:t>
      </w:r>
      <w:r w:rsidR="00107A18" w:rsidRPr="003B4461">
        <w:rPr>
          <w:rFonts w:ascii="Arial Narrow" w:hAnsi="Arial Narrow"/>
          <w:b/>
          <w:sz w:val="24"/>
          <w:szCs w:val="24"/>
        </w:rPr>
        <w:t>:</w:t>
      </w:r>
    </w:p>
    <w:p w14:paraId="5B4C3F82" w14:textId="5D2E783B" w:rsidR="00B969D9" w:rsidRPr="003B4461" w:rsidRDefault="00B969D9" w:rsidP="00B969D9">
      <w:pPr>
        <w:pStyle w:val="Akapitzlist"/>
        <w:ind w:left="643"/>
        <w:jc w:val="both"/>
        <w:rPr>
          <w:rFonts w:ascii="Arial Narrow" w:hAnsi="Arial Narrow" w:cs="Times New Roman"/>
          <w:b/>
          <w:bCs/>
          <w:iCs/>
          <w:sz w:val="24"/>
          <w:szCs w:val="24"/>
        </w:rPr>
      </w:pPr>
    </w:p>
    <w:tbl>
      <w:tblPr>
        <w:tblStyle w:val="Tabela-Siatka"/>
        <w:tblW w:w="0" w:type="auto"/>
        <w:tblInd w:w="534" w:type="dxa"/>
        <w:tblLook w:val="04A0" w:firstRow="1" w:lastRow="0" w:firstColumn="1" w:lastColumn="0" w:noHBand="0" w:noVBand="1"/>
      </w:tblPr>
      <w:tblGrid>
        <w:gridCol w:w="570"/>
        <w:gridCol w:w="5037"/>
        <w:gridCol w:w="3071"/>
      </w:tblGrid>
      <w:tr w:rsidR="00B969D9" w:rsidRPr="003B4461" w14:paraId="0832F7CB" w14:textId="77777777" w:rsidTr="00D06050">
        <w:tc>
          <w:tcPr>
            <w:tcW w:w="570" w:type="dxa"/>
          </w:tcPr>
          <w:p w14:paraId="172D3885" w14:textId="77777777" w:rsidR="00B969D9" w:rsidRPr="003B4461" w:rsidRDefault="00B969D9" w:rsidP="00D06050">
            <w:pPr>
              <w:jc w:val="center"/>
              <w:rPr>
                <w:rFonts w:ascii="Arial Narrow" w:hAnsi="Arial Narrow" w:cs="Times New Roman"/>
                <w:b/>
                <w:bCs/>
                <w:iCs/>
                <w:sz w:val="24"/>
                <w:szCs w:val="24"/>
              </w:rPr>
            </w:pPr>
            <w:r w:rsidRPr="003B4461">
              <w:rPr>
                <w:rFonts w:ascii="Arial Narrow" w:hAnsi="Arial Narrow" w:cs="Times New Roman"/>
                <w:b/>
                <w:bCs/>
                <w:iCs/>
                <w:sz w:val="24"/>
                <w:szCs w:val="24"/>
              </w:rPr>
              <w:t>Lp.</w:t>
            </w:r>
          </w:p>
        </w:tc>
        <w:tc>
          <w:tcPr>
            <w:tcW w:w="5037" w:type="dxa"/>
          </w:tcPr>
          <w:p w14:paraId="3CDDF512" w14:textId="77777777" w:rsidR="00B969D9" w:rsidRPr="003B4461" w:rsidRDefault="00B969D9" w:rsidP="00D06050">
            <w:pPr>
              <w:jc w:val="center"/>
              <w:rPr>
                <w:rFonts w:ascii="Arial Narrow" w:hAnsi="Arial Narrow"/>
                <w:b/>
                <w:sz w:val="24"/>
                <w:szCs w:val="24"/>
              </w:rPr>
            </w:pPr>
            <w:r w:rsidRPr="003B4461">
              <w:rPr>
                <w:rFonts w:ascii="Arial Narrow" w:hAnsi="Arial Narrow"/>
                <w:b/>
                <w:sz w:val="24"/>
                <w:szCs w:val="24"/>
              </w:rPr>
              <w:t xml:space="preserve">Nazwa i adres podwykonawców </w:t>
            </w:r>
          </w:p>
          <w:p w14:paraId="2A0F9A91" w14:textId="77777777" w:rsidR="00B969D9" w:rsidRPr="003B4461" w:rsidRDefault="00B969D9" w:rsidP="00D06050">
            <w:pPr>
              <w:jc w:val="center"/>
              <w:rPr>
                <w:rFonts w:ascii="Arial Narrow" w:hAnsi="Arial Narrow" w:cs="Times New Roman"/>
                <w:b/>
                <w:bCs/>
                <w:iCs/>
                <w:sz w:val="24"/>
                <w:szCs w:val="24"/>
              </w:rPr>
            </w:pPr>
            <w:r w:rsidRPr="003B4461">
              <w:rPr>
                <w:rFonts w:ascii="Arial Narrow" w:hAnsi="Arial Narrow"/>
                <w:b/>
                <w:sz w:val="24"/>
                <w:szCs w:val="24"/>
              </w:rPr>
              <w:t>(jeżeli są już znani)</w:t>
            </w:r>
          </w:p>
        </w:tc>
        <w:tc>
          <w:tcPr>
            <w:tcW w:w="3071" w:type="dxa"/>
          </w:tcPr>
          <w:p w14:paraId="33A97D26" w14:textId="77777777" w:rsidR="00B969D9" w:rsidRPr="003B4461" w:rsidRDefault="00B969D9" w:rsidP="00D06050">
            <w:pPr>
              <w:pStyle w:val="Stopka"/>
              <w:tabs>
                <w:tab w:val="left" w:pos="708"/>
              </w:tabs>
              <w:jc w:val="center"/>
              <w:rPr>
                <w:rFonts w:ascii="Arial Narrow" w:hAnsi="Arial Narrow" w:cs="Times New Roman"/>
                <w:b/>
                <w:bCs/>
                <w:iCs/>
                <w:sz w:val="24"/>
                <w:szCs w:val="24"/>
              </w:rPr>
            </w:pPr>
            <w:r w:rsidRPr="003B4461">
              <w:rPr>
                <w:rFonts w:ascii="Arial Narrow" w:hAnsi="Arial Narrow"/>
                <w:b/>
                <w:sz w:val="24"/>
                <w:szCs w:val="24"/>
              </w:rPr>
              <w:t>Część zamówienia, której wykonanie  Wykonawca zamierza powierzyć podwykonawcom</w:t>
            </w:r>
          </w:p>
        </w:tc>
      </w:tr>
      <w:tr w:rsidR="00B969D9" w:rsidRPr="003B4461" w14:paraId="6E1E97D4" w14:textId="77777777" w:rsidTr="00D06050">
        <w:tc>
          <w:tcPr>
            <w:tcW w:w="570" w:type="dxa"/>
          </w:tcPr>
          <w:p w14:paraId="2658EA2F" w14:textId="77777777" w:rsidR="00B969D9" w:rsidRPr="003B4461" w:rsidRDefault="00B969D9" w:rsidP="00D06050">
            <w:pPr>
              <w:jc w:val="both"/>
              <w:rPr>
                <w:rFonts w:ascii="Arial Narrow" w:hAnsi="Arial Narrow" w:cs="Times New Roman"/>
                <w:bCs/>
                <w:iCs/>
                <w:sz w:val="24"/>
                <w:szCs w:val="24"/>
              </w:rPr>
            </w:pPr>
          </w:p>
        </w:tc>
        <w:tc>
          <w:tcPr>
            <w:tcW w:w="5037" w:type="dxa"/>
          </w:tcPr>
          <w:p w14:paraId="3C1CD2D5" w14:textId="77777777" w:rsidR="00B969D9" w:rsidRPr="003B4461" w:rsidRDefault="00B969D9" w:rsidP="00D06050">
            <w:pPr>
              <w:jc w:val="both"/>
              <w:rPr>
                <w:rFonts w:ascii="Arial Narrow" w:hAnsi="Arial Narrow" w:cs="Times New Roman"/>
                <w:bCs/>
                <w:iCs/>
                <w:sz w:val="24"/>
                <w:szCs w:val="24"/>
              </w:rPr>
            </w:pPr>
          </w:p>
          <w:p w14:paraId="38D11357" w14:textId="77777777" w:rsidR="00B969D9" w:rsidRPr="003B4461" w:rsidRDefault="00B969D9" w:rsidP="00D06050">
            <w:pPr>
              <w:jc w:val="both"/>
              <w:rPr>
                <w:rFonts w:ascii="Arial Narrow" w:hAnsi="Arial Narrow" w:cs="Times New Roman"/>
                <w:bCs/>
                <w:iCs/>
                <w:sz w:val="24"/>
                <w:szCs w:val="24"/>
              </w:rPr>
            </w:pPr>
          </w:p>
        </w:tc>
        <w:tc>
          <w:tcPr>
            <w:tcW w:w="3071" w:type="dxa"/>
          </w:tcPr>
          <w:p w14:paraId="47DFC1E7" w14:textId="77777777" w:rsidR="00B969D9" w:rsidRPr="003B4461" w:rsidRDefault="00B969D9" w:rsidP="00D06050">
            <w:pPr>
              <w:jc w:val="both"/>
              <w:rPr>
                <w:rFonts w:ascii="Arial Narrow" w:hAnsi="Arial Narrow" w:cs="Times New Roman"/>
                <w:bCs/>
                <w:iCs/>
                <w:sz w:val="24"/>
                <w:szCs w:val="24"/>
              </w:rPr>
            </w:pPr>
          </w:p>
        </w:tc>
      </w:tr>
      <w:tr w:rsidR="00B969D9" w:rsidRPr="003B4461" w14:paraId="3E732BF9" w14:textId="77777777" w:rsidTr="00D06050">
        <w:tc>
          <w:tcPr>
            <w:tcW w:w="570" w:type="dxa"/>
          </w:tcPr>
          <w:p w14:paraId="26B382D9" w14:textId="77777777" w:rsidR="00B969D9" w:rsidRPr="003B4461" w:rsidRDefault="00B969D9" w:rsidP="00D06050">
            <w:pPr>
              <w:jc w:val="both"/>
              <w:rPr>
                <w:rFonts w:ascii="Arial Narrow" w:hAnsi="Arial Narrow" w:cs="Times New Roman"/>
                <w:bCs/>
                <w:iCs/>
                <w:sz w:val="24"/>
                <w:szCs w:val="24"/>
              </w:rPr>
            </w:pPr>
          </w:p>
        </w:tc>
        <w:tc>
          <w:tcPr>
            <w:tcW w:w="5037" w:type="dxa"/>
          </w:tcPr>
          <w:p w14:paraId="4FAF88C9" w14:textId="77777777" w:rsidR="00B969D9" w:rsidRPr="003B4461" w:rsidRDefault="00B969D9" w:rsidP="00D06050">
            <w:pPr>
              <w:jc w:val="both"/>
              <w:rPr>
                <w:rFonts w:ascii="Arial Narrow" w:hAnsi="Arial Narrow" w:cs="Times New Roman"/>
                <w:bCs/>
                <w:iCs/>
                <w:sz w:val="24"/>
                <w:szCs w:val="24"/>
              </w:rPr>
            </w:pPr>
          </w:p>
          <w:p w14:paraId="1C1F6B93" w14:textId="77777777" w:rsidR="00B969D9" w:rsidRPr="003B4461" w:rsidRDefault="00B969D9" w:rsidP="00D06050">
            <w:pPr>
              <w:jc w:val="both"/>
              <w:rPr>
                <w:rFonts w:ascii="Arial Narrow" w:hAnsi="Arial Narrow" w:cs="Times New Roman"/>
                <w:bCs/>
                <w:iCs/>
                <w:sz w:val="24"/>
                <w:szCs w:val="24"/>
              </w:rPr>
            </w:pPr>
          </w:p>
        </w:tc>
        <w:tc>
          <w:tcPr>
            <w:tcW w:w="3071" w:type="dxa"/>
          </w:tcPr>
          <w:p w14:paraId="7C6EB719" w14:textId="77777777" w:rsidR="00B969D9" w:rsidRPr="003B4461" w:rsidRDefault="00B969D9" w:rsidP="00D06050">
            <w:pPr>
              <w:jc w:val="both"/>
              <w:rPr>
                <w:rFonts w:ascii="Arial Narrow" w:hAnsi="Arial Narrow" w:cs="Times New Roman"/>
                <w:bCs/>
                <w:iCs/>
                <w:sz w:val="24"/>
                <w:szCs w:val="24"/>
              </w:rPr>
            </w:pPr>
          </w:p>
        </w:tc>
      </w:tr>
      <w:tr w:rsidR="00B969D9" w:rsidRPr="003B4461" w14:paraId="6F289B74" w14:textId="77777777" w:rsidTr="00D06050">
        <w:tc>
          <w:tcPr>
            <w:tcW w:w="570" w:type="dxa"/>
          </w:tcPr>
          <w:p w14:paraId="636ACCE4" w14:textId="77777777" w:rsidR="00B969D9" w:rsidRPr="003B4461" w:rsidRDefault="00B969D9" w:rsidP="00D06050">
            <w:pPr>
              <w:jc w:val="both"/>
              <w:rPr>
                <w:rFonts w:ascii="Arial Narrow" w:hAnsi="Arial Narrow" w:cs="Times New Roman"/>
                <w:bCs/>
                <w:iCs/>
                <w:sz w:val="24"/>
                <w:szCs w:val="24"/>
              </w:rPr>
            </w:pPr>
          </w:p>
        </w:tc>
        <w:tc>
          <w:tcPr>
            <w:tcW w:w="5037" w:type="dxa"/>
          </w:tcPr>
          <w:p w14:paraId="13433414" w14:textId="77777777" w:rsidR="00B969D9" w:rsidRPr="003B4461" w:rsidRDefault="00B969D9" w:rsidP="00D06050">
            <w:pPr>
              <w:jc w:val="both"/>
              <w:rPr>
                <w:rFonts w:ascii="Arial Narrow" w:hAnsi="Arial Narrow" w:cs="Times New Roman"/>
                <w:bCs/>
                <w:iCs/>
                <w:sz w:val="24"/>
                <w:szCs w:val="24"/>
              </w:rPr>
            </w:pPr>
          </w:p>
          <w:p w14:paraId="1431904D" w14:textId="77777777" w:rsidR="00B969D9" w:rsidRPr="003B4461" w:rsidRDefault="00B969D9" w:rsidP="00D06050">
            <w:pPr>
              <w:jc w:val="both"/>
              <w:rPr>
                <w:rFonts w:ascii="Arial Narrow" w:hAnsi="Arial Narrow" w:cs="Times New Roman"/>
                <w:bCs/>
                <w:iCs/>
                <w:sz w:val="24"/>
                <w:szCs w:val="24"/>
              </w:rPr>
            </w:pPr>
          </w:p>
        </w:tc>
        <w:tc>
          <w:tcPr>
            <w:tcW w:w="3071" w:type="dxa"/>
          </w:tcPr>
          <w:p w14:paraId="4C7993D1" w14:textId="77777777" w:rsidR="00B969D9" w:rsidRPr="003B4461" w:rsidRDefault="00B969D9" w:rsidP="00D06050">
            <w:pPr>
              <w:jc w:val="both"/>
              <w:rPr>
                <w:rFonts w:ascii="Arial Narrow" w:hAnsi="Arial Narrow" w:cs="Times New Roman"/>
                <w:bCs/>
                <w:iCs/>
                <w:sz w:val="24"/>
                <w:szCs w:val="24"/>
              </w:rPr>
            </w:pPr>
          </w:p>
        </w:tc>
      </w:tr>
    </w:tbl>
    <w:p w14:paraId="786DD95C" w14:textId="469358BB" w:rsidR="007C6006" w:rsidRPr="003B4461" w:rsidRDefault="00F526E8" w:rsidP="00B969D9">
      <w:pPr>
        <w:pStyle w:val="Akapitzlist"/>
        <w:numPr>
          <w:ilvl w:val="0"/>
          <w:numId w:val="12"/>
        </w:numPr>
        <w:jc w:val="both"/>
        <w:rPr>
          <w:rFonts w:ascii="Arial Narrow" w:hAnsi="Arial Narrow" w:cs="Times New Roman"/>
          <w:b/>
          <w:bCs/>
          <w:iCs/>
          <w:sz w:val="24"/>
          <w:szCs w:val="24"/>
        </w:rPr>
      </w:pPr>
      <w:r w:rsidRPr="003B4461">
        <w:rPr>
          <w:rFonts w:ascii="Arial Narrow" w:hAnsi="Arial Narrow" w:cs="Times New Roman"/>
          <w:sz w:val="24"/>
          <w:szCs w:val="24"/>
        </w:rPr>
        <w:t>Oświadczamy, że akceptujemy warunki płatności określone w SWZ.</w:t>
      </w:r>
    </w:p>
    <w:p w14:paraId="790DF5C4" w14:textId="215623C3" w:rsidR="003B5F08" w:rsidRPr="003B4461" w:rsidRDefault="003B5F08" w:rsidP="003B5F08">
      <w:pPr>
        <w:pStyle w:val="Akapitzlist"/>
        <w:numPr>
          <w:ilvl w:val="0"/>
          <w:numId w:val="12"/>
        </w:numPr>
        <w:jc w:val="both"/>
        <w:rPr>
          <w:rFonts w:ascii="Arial Narrow" w:hAnsi="Arial Narrow" w:cs="Times New Roman"/>
          <w:b/>
          <w:bCs/>
          <w:iCs/>
          <w:sz w:val="24"/>
          <w:szCs w:val="24"/>
        </w:rPr>
      </w:pPr>
      <w:r w:rsidRPr="003B4461">
        <w:rPr>
          <w:rFonts w:ascii="Arial Narrow" w:hAnsi="Arial Narrow"/>
          <w:sz w:val="24"/>
          <w:szCs w:val="24"/>
        </w:rPr>
        <w:t xml:space="preserve">Oświadczamy, iż wybór naszej oferty </w:t>
      </w:r>
      <w:r w:rsidRPr="003B4461">
        <w:rPr>
          <w:rFonts w:ascii="Arial Narrow" w:hAnsi="Arial Narrow"/>
          <w:b/>
          <w:sz w:val="24"/>
          <w:szCs w:val="24"/>
        </w:rPr>
        <w:t>prowadzi* / nie prowadzi*</w:t>
      </w:r>
      <w:r w:rsidRPr="003B4461">
        <w:rPr>
          <w:rFonts w:ascii="Arial Narrow" w:hAnsi="Arial Narrow"/>
          <w:sz w:val="24"/>
          <w:szCs w:val="24"/>
        </w:rPr>
        <w:t xml:space="preserve"> do powstania                              u Zamawiającego obowiązku podatkowego zgodnie z przepisami o podatku</w:t>
      </w:r>
      <w:r w:rsidR="003B4461">
        <w:rPr>
          <w:rFonts w:ascii="Arial Narrow" w:hAnsi="Arial Narrow"/>
          <w:sz w:val="24"/>
          <w:szCs w:val="24"/>
        </w:rPr>
        <w:t xml:space="preserve"> </w:t>
      </w:r>
      <w:r w:rsidRPr="003B4461">
        <w:rPr>
          <w:rFonts w:ascii="Arial Narrow" w:hAnsi="Arial Narrow"/>
          <w:sz w:val="24"/>
          <w:szCs w:val="24"/>
        </w:rPr>
        <w:t>od</w:t>
      </w:r>
      <w:r w:rsidR="003B4461">
        <w:rPr>
          <w:rFonts w:ascii="Arial Narrow" w:hAnsi="Arial Narrow"/>
          <w:sz w:val="24"/>
          <w:szCs w:val="24"/>
        </w:rPr>
        <w:t xml:space="preserve"> </w:t>
      </w:r>
      <w:r w:rsidRPr="003B4461">
        <w:rPr>
          <w:rFonts w:ascii="Arial Narrow" w:hAnsi="Arial Narrow"/>
          <w:sz w:val="24"/>
          <w:szCs w:val="24"/>
        </w:rPr>
        <w:t xml:space="preserve">towarów i usług (art. </w:t>
      </w:r>
      <w:r w:rsidR="007F68B9" w:rsidRPr="003B4461">
        <w:rPr>
          <w:rFonts w:ascii="Arial Narrow" w:hAnsi="Arial Narrow"/>
          <w:sz w:val="24"/>
          <w:szCs w:val="24"/>
        </w:rPr>
        <w:t>225</w:t>
      </w:r>
      <w:r w:rsidRPr="003B4461">
        <w:rPr>
          <w:rFonts w:ascii="Arial Narrow" w:hAnsi="Arial Narrow"/>
          <w:sz w:val="24"/>
          <w:szCs w:val="24"/>
        </w:rPr>
        <w:t xml:space="preserve"> ustawy </w:t>
      </w:r>
      <w:proofErr w:type="spellStart"/>
      <w:r w:rsidRPr="003B4461">
        <w:rPr>
          <w:rFonts w:ascii="Arial Narrow" w:hAnsi="Arial Narrow"/>
          <w:sz w:val="24"/>
          <w:szCs w:val="24"/>
        </w:rPr>
        <w:t>Pzp</w:t>
      </w:r>
      <w:proofErr w:type="spellEnd"/>
      <w:r w:rsidRPr="003B4461">
        <w:rPr>
          <w:rFonts w:ascii="Arial Narrow" w:hAnsi="Arial Narrow"/>
          <w:sz w:val="24"/>
          <w:szCs w:val="24"/>
        </w:rPr>
        <w:t>).</w:t>
      </w:r>
    </w:p>
    <w:p w14:paraId="279A6487" w14:textId="1C711A8D" w:rsidR="003B5F08" w:rsidRPr="003B4461" w:rsidRDefault="003B5F08" w:rsidP="003B5F08">
      <w:pPr>
        <w:ind w:firstLine="426"/>
        <w:jc w:val="both"/>
        <w:rPr>
          <w:rFonts w:ascii="Arial Narrow" w:eastAsia="Times New Roman" w:hAnsi="Arial Narrow"/>
          <w:sz w:val="24"/>
          <w:szCs w:val="24"/>
          <w:lang w:eastAsia="pl-PL"/>
        </w:rPr>
      </w:pPr>
      <w:r w:rsidRPr="003B4461">
        <w:rPr>
          <w:rFonts w:ascii="Arial Narrow" w:hAnsi="Arial Narrow"/>
          <w:sz w:val="24"/>
          <w:szCs w:val="24"/>
        </w:rPr>
        <w:t>...…………………………………………………………………………………………</w:t>
      </w:r>
      <w:r w:rsidR="003B4461">
        <w:rPr>
          <w:rFonts w:ascii="Arial Narrow" w:hAnsi="Arial Narrow"/>
          <w:sz w:val="24"/>
          <w:szCs w:val="24"/>
        </w:rPr>
        <w:t>………………………</w:t>
      </w:r>
    </w:p>
    <w:p w14:paraId="690F607D" w14:textId="77777777" w:rsidR="003B5F08" w:rsidRPr="003B4461" w:rsidRDefault="003B5F08" w:rsidP="003B5F08">
      <w:pPr>
        <w:spacing w:after="240"/>
        <w:ind w:left="426"/>
        <w:jc w:val="both"/>
        <w:rPr>
          <w:rFonts w:ascii="Arial Narrow" w:hAnsi="Arial Narrow"/>
          <w:i/>
          <w:color w:val="000000"/>
          <w:sz w:val="24"/>
          <w:szCs w:val="24"/>
        </w:rPr>
      </w:pPr>
      <w:r w:rsidRPr="003B4461">
        <w:rPr>
          <w:rFonts w:ascii="Arial Narrow" w:hAnsi="Arial Narrow"/>
          <w:i/>
          <w:color w:val="000000"/>
          <w:sz w:val="24"/>
          <w:szCs w:val="24"/>
        </w:rPr>
        <w:t>(w przypadku, gdy wybór oferty będzie prowadzić do powstania u Zamawiającego obowiązku podatkowego należy wskazać nazwę (rodzaj) towaru lub usługi, których dostawa lub świadczenie będzie prowadzić do jego powstania, wskazać wartość towaru lub usługi bez kwoty podatku oraz wskazać stawkę podatku od towarów i usłu</w:t>
      </w:r>
      <w:r w:rsidR="00396318" w:rsidRPr="003B4461">
        <w:rPr>
          <w:rFonts w:ascii="Arial Narrow" w:hAnsi="Arial Narrow"/>
          <w:i/>
          <w:color w:val="000000"/>
          <w:sz w:val="24"/>
          <w:szCs w:val="24"/>
        </w:rPr>
        <w:t>g</w:t>
      </w:r>
      <w:r w:rsidRPr="003B4461">
        <w:rPr>
          <w:rFonts w:ascii="Arial Narrow" w:hAnsi="Arial Narrow"/>
          <w:i/>
          <w:color w:val="000000"/>
          <w:sz w:val="24"/>
          <w:szCs w:val="24"/>
        </w:rPr>
        <w:t>, która zgodnie z wiedz</w:t>
      </w:r>
      <w:r w:rsidR="004A163F" w:rsidRPr="003B4461">
        <w:rPr>
          <w:rFonts w:ascii="Arial Narrow" w:hAnsi="Arial Narrow"/>
          <w:i/>
          <w:color w:val="000000"/>
          <w:sz w:val="24"/>
          <w:szCs w:val="24"/>
        </w:rPr>
        <w:t>ą</w:t>
      </w:r>
      <w:r w:rsidRPr="003B4461">
        <w:rPr>
          <w:rFonts w:ascii="Arial Narrow" w:hAnsi="Arial Narrow"/>
          <w:i/>
          <w:color w:val="000000"/>
          <w:sz w:val="24"/>
          <w:szCs w:val="24"/>
        </w:rPr>
        <w:t xml:space="preserve"> wykonawcy, będzie miała zastosowanie</w:t>
      </w:r>
      <w:r w:rsidR="00080A45" w:rsidRPr="003B4461">
        <w:rPr>
          <w:rFonts w:ascii="Arial Narrow" w:hAnsi="Arial Narrow"/>
          <w:i/>
          <w:color w:val="000000"/>
          <w:sz w:val="24"/>
          <w:szCs w:val="24"/>
        </w:rPr>
        <w:t>)</w:t>
      </w:r>
    </w:p>
    <w:p w14:paraId="0DF58643" w14:textId="77777777" w:rsidR="00080A45" w:rsidRPr="003B4461" w:rsidRDefault="00080A45" w:rsidP="00B969D9">
      <w:pPr>
        <w:pStyle w:val="Akapitzlist"/>
        <w:numPr>
          <w:ilvl w:val="0"/>
          <w:numId w:val="12"/>
        </w:numPr>
        <w:spacing w:after="0"/>
        <w:ind w:left="426" w:hanging="426"/>
        <w:jc w:val="both"/>
        <w:rPr>
          <w:rFonts w:ascii="Arial Narrow" w:hAnsi="Arial Narrow" w:cs="Times New Roman"/>
          <w:bCs/>
          <w:iCs/>
          <w:sz w:val="24"/>
          <w:szCs w:val="24"/>
        </w:rPr>
      </w:pPr>
      <w:r w:rsidRPr="003B4461">
        <w:rPr>
          <w:rFonts w:ascii="Arial Narrow" w:eastAsia="Times New Roman" w:hAnsi="Arial Narrow"/>
          <w:color w:val="000000"/>
          <w:sz w:val="24"/>
          <w:szCs w:val="24"/>
          <w:lang w:eastAsia="pl-PL"/>
        </w:rPr>
        <w:t>Oświadczam, że wypełniłem obowiązki informacyjne przewidziane w art. 13 lub art. 14 RODO</w:t>
      </w:r>
      <w:r w:rsidRPr="003B4461">
        <w:rPr>
          <w:rFonts w:ascii="Arial Narrow" w:eastAsia="Times New Roman" w:hAnsi="Arial Narrow"/>
          <w:color w:val="000000"/>
          <w:sz w:val="24"/>
          <w:szCs w:val="24"/>
          <w:vertAlign w:val="superscript"/>
          <w:lang w:eastAsia="pl-PL"/>
        </w:rPr>
        <w:t>1)</w:t>
      </w:r>
      <w:r w:rsidRPr="003B4461">
        <w:rPr>
          <w:rFonts w:ascii="Arial Narrow" w:eastAsia="Times New Roman" w:hAnsi="Arial Narrow"/>
          <w:color w:val="000000"/>
          <w:sz w:val="24"/>
          <w:szCs w:val="24"/>
          <w:lang w:eastAsia="pl-PL"/>
        </w:rPr>
        <w:t xml:space="preserve"> wobec osób fizycznych, </w:t>
      </w:r>
      <w:r w:rsidRPr="003B4461">
        <w:rPr>
          <w:rFonts w:ascii="Arial Narrow" w:eastAsia="Times New Roman" w:hAnsi="Arial Narrow"/>
          <w:sz w:val="24"/>
          <w:szCs w:val="24"/>
          <w:lang w:eastAsia="pl-PL"/>
        </w:rPr>
        <w:t xml:space="preserve">od których dane osobowe bezpośrednio lub pośrednio pozyskałem </w:t>
      </w:r>
      <w:r w:rsidRPr="003B4461">
        <w:rPr>
          <w:rFonts w:ascii="Arial Narrow" w:eastAsia="Times New Roman" w:hAnsi="Arial Narrow"/>
          <w:color w:val="000000"/>
          <w:sz w:val="24"/>
          <w:szCs w:val="24"/>
          <w:lang w:eastAsia="pl-PL"/>
        </w:rPr>
        <w:t>w celu ubiegania się o udzielenie zamówienia publicznego w niniejszym postępowaniu</w:t>
      </w:r>
      <w:r w:rsidRPr="003B4461">
        <w:rPr>
          <w:rFonts w:ascii="Arial Narrow" w:eastAsia="Times New Roman" w:hAnsi="Arial Narrow"/>
          <w:sz w:val="24"/>
          <w:szCs w:val="24"/>
          <w:lang w:eastAsia="pl-PL"/>
        </w:rPr>
        <w:t>.**</w:t>
      </w:r>
    </w:p>
    <w:p w14:paraId="1F2C6C91" w14:textId="77777777" w:rsidR="00080A45" w:rsidRPr="003B4461" w:rsidRDefault="00080A45" w:rsidP="00080A45">
      <w:pPr>
        <w:pStyle w:val="Akapitzlist"/>
        <w:spacing w:after="0"/>
        <w:ind w:left="426"/>
        <w:jc w:val="both"/>
        <w:rPr>
          <w:rFonts w:ascii="Arial Narrow" w:hAnsi="Arial Narrow" w:cs="Times New Roman"/>
          <w:bCs/>
          <w:iCs/>
          <w:sz w:val="24"/>
          <w:szCs w:val="24"/>
        </w:rPr>
      </w:pPr>
    </w:p>
    <w:p w14:paraId="064DC14F" w14:textId="0F1A8DBF" w:rsidR="00080A45" w:rsidRPr="003B4461" w:rsidRDefault="00080A45" w:rsidP="00080A45">
      <w:pPr>
        <w:widowControl w:val="0"/>
        <w:snapToGrid w:val="0"/>
        <w:spacing w:after="120" w:line="240" w:lineRule="auto"/>
        <w:ind w:left="426"/>
        <w:jc w:val="both"/>
        <w:rPr>
          <w:rFonts w:ascii="Arial Narrow" w:eastAsia="Times New Roman" w:hAnsi="Arial Narrow"/>
          <w:i/>
        </w:rPr>
      </w:pPr>
      <w:r w:rsidRPr="003B4461">
        <w:rPr>
          <w:rFonts w:ascii="Arial Narrow" w:eastAsia="Times New Roman" w:hAnsi="Arial Narrow"/>
          <w:i/>
          <w:color w:val="000000"/>
          <w:vertAlign w:val="superscript"/>
        </w:rPr>
        <w:t>1)</w:t>
      </w:r>
      <w:r w:rsidRPr="003B4461">
        <w:rPr>
          <w:rFonts w:ascii="Arial Narrow" w:eastAsia="Times New Roman" w:hAnsi="Arial Narrow"/>
          <w:i/>
          <w:color w:val="000000"/>
        </w:rPr>
        <w:t xml:space="preserve"> </w:t>
      </w:r>
      <w:r w:rsidRPr="003B4461">
        <w:rPr>
          <w:rFonts w:ascii="Arial Narrow" w:eastAsia="Times New Roman" w:hAnsi="Arial Narrow"/>
          <w:i/>
        </w:rPr>
        <w:t xml:space="preserve">rozporządzenie Parlamentu Europejskiego i Rady (UE) 2016/679 z dnia 27 kwietnia 2016 r. </w:t>
      </w:r>
      <w:r w:rsidRPr="003B4461">
        <w:rPr>
          <w:rFonts w:ascii="Arial Narrow" w:eastAsia="Times New Roman" w:hAnsi="Arial Narrow"/>
          <w:i/>
        </w:rPr>
        <w:br/>
        <w:t xml:space="preserve">w sprawie ochrony osób fizycznych w związku z przetwarzaniem danych osobowych i w sprawie swobodnego przepływu takich danych oraz uchylenia dyrektywy 95/46/WE (ogólne rozporządzenie </w:t>
      </w:r>
      <w:r w:rsidR="00510F5B">
        <w:rPr>
          <w:rFonts w:ascii="Arial Narrow" w:eastAsia="Times New Roman" w:hAnsi="Arial Narrow"/>
          <w:i/>
        </w:rPr>
        <w:br/>
      </w:r>
      <w:r w:rsidRPr="003B4461">
        <w:rPr>
          <w:rFonts w:ascii="Arial Narrow" w:eastAsia="Times New Roman" w:hAnsi="Arial Narrow"/>
          <w:i/>
        </w:rPr>
        <w:t>o ochronie danych) (Dz. Urz. UE L 119 z 04.05.2016, str. 1)</w:t>
      </w:r>
    </w:p>
    <w:p w14:paraId="62D65013" w14:textId="77777777" w:rsidR="00425958" w:rsidRPr="003B4461" w:rsidRDefault="00425958" w:rsidP="00425958">
      <w:pPr>
        <w:spacing w:after="0"/>
        <w:jc w:val="both"/>
        <w:rPr>
          <w:rFonts w:ascii="Arial Narrow" w:hAnsi="Arial Narrow" w:cs="Times New Roman"/>
          <w:bCs/>
          <w:iCs/>
          <w:sz w:val="24"/>
          <w:szCs w:val="24"/>
        </w:rPr>
      </w:pPr>
    </w:p>
    <w:p w14:paraId="20F833EF" w14:textId="082DCAA4" w:rsidR="000B785B" w:rsidRPr="003B4461" w:rsidRDefault="000B785B" w:rsidP="000B785B">
      <w:pPr>
        <w:pStyle w:val="Akapitzlist"/>
        <w:numPr>
          <w:ilvl w:val="0"/>
          <w:numId w:val="12"/>
        </w:numPr>
        <w:spacing w:after="0"/>
        <w:ind w:left="426" w:hanging="426"/>
        <w:jc w:val="both"/>
        <w:rPr>
          <w:rFonts w:ascii="Arial Narrow" w:hAnsi="Arial Narrow" w:cs="Times New Roman"/>
          <w:bCs/>
          <w:iCs/>
          <w:sz w:val="24"/>
          <w:szCs w:val="24"/>
        </w:rPr>
      </w:pPr>
      <w:r w:rsidRPr="003B4461">
        <w:rPr>
          <w:rFonts w:ascii="Arial Narrow" w:hAnsi="Arial Narrow" w:cs="Times New Roman"/>
          <w:sz w:val="24"/>
          <w:szCs w:val="24"/>
        </w:rPr>
        <w:lastRenderedPageBreak/>
        <w:t>Nr rachunku bankowego, na które należy zwrócić wadium wniesione w pieniądzu:</w:t>
      </w:r>
    </w:p>
    <w:p w14:paraId="6CED1C4E" w14:textId="77777777" w:rsidR="000B785B" w:rsidRPr="003B4461" w:rsidRDefault="000B785B" w:rsidP="000B785B">
      <w:pPr>
        <w:spacing w:before="120"/>
        <w:ind w:left="426"/>
        <w:jc w:val="both"/>
        <w:rPr>
          <w:rFonts w:ascii="Arial Narrow" w:hAnsi="Arial Narrow" w:cs="Times New Roman"/>
          <w:sz w:val="24"/>
          <w:szCs w:val="24"/>
        </w:rPr>
      </w:pPr>
      <w:r w:rsidRPr="003B4461">
        <w:rPr>
          <w:rFonts w:ascii="Arial Narrow" w:hAnsi="Arial Narrow" w:cs="Times New Roman"/>
          <w:sz w:val="24"/>
          <w:szCs w:val="24"/>
        </w:rPr>
        <w:t xml:space="preserve">…………………………………………..…………………………………………………  </w:t>
      </w:r>
    </w:p>
    <w:p w14:paraId="5F63DD49" w14:textId="77777777" w:rsidR="000B785B" w:rsidRPr="003B4461" w:rsidRDefault="000B785B" w:rsidP="000B785B">
      <w:pPr>
        <w:ind w:left="426"/>
        <w:jc w:val="both"/>
        <w:rPr>
          <w:rFonts w:ascii="Arial Narrow" w:hAnsi="Arial Narrow" w:cs="Times New Roman"/>
          <w:sz w:val="24"/>
          <w:szCs w:val="24"/>
        </w:rPr>
      </w:pPr>
      <w:r w:rsidRPr="003B4461">
        <w:rPr>
          <w:rFonts w:ascii="Arial Narrow" w:hAnsi="Arial Narrow" w:cs="Times New Roman"/>
          <w:sz w:val="24"/>
          <w:szCs w:val="24"/>
        </w:rPr>
        <w:t xml:space="preserve">lub </w:t>
      </w:r>
    </w:p>
    <w:p w14:paraId="152D2A97" w14:textId="77777777" w:rsidR="000B785B" w:rsidRPr="003B4461" w:rsidRDefault="000B785B" w:rsidP="000B785B">
      <w:pPr>
        <w:spacing w:after="120"/>
        <w:ind w:left="426"/>
        <w:jc w:val="both"/>
        <w:rPr>
          <w:rFonts w:ascii="Arial Narrow" w:hAnsi="Arial Narrow" w:cs="Times New Roman"/>
          <w:sz w:val="24"/>
          <w:szCs w:val="24"/>
        </w:rPr>
      </w:pPr>
      <w:r w:rsidRPr="003B4461">
        <w:rPr>
          <w:rFonts w:ascii="Arial Narrow" w:hAnsi="Arial Narrow" w:cs="Times New Roman"/>
          <w:sz w:val="24"/>
          <w:szCs w:val="24"/>
        </w:rPr>
        <w:t xml:space="preserve">adres poczty e-mail Gwaranta lub Poręczyciela do zwrotu wadium wniesionego w innej formie niż w pieniądzu: </w:t>
      </w:r>
    </w:p>
    <w:p w14:paraId="7A205A45" w14:textId="0238911C" w:rsidR="000B785B" w:rsidRPr="003B4461" w:rsidRDefault="000B785B" w:rsidP="000B785B">
      <w:pPr>
        <w:spacing w:after="120"/>
        <w:ind w:left="426"/>
        <w:jc w:val="both"/>
        <w:rPr>
          <w:rFonts w:ascii="Arial Narrow" w:hAnsi="Arial Narrow" w:cs="Times New Roman"/>
          <w:sz w:val="24"/>
          <w:szCs w:val="24"/>
        </w:rPr>
      </w:pPr>
      <w:r w:rsidRPr="003B4461">
        <w:rPr>
          <w:rFonts w:ascii="Arial Narrow" w:hAnsi="Arial Narrow" w:cs="Times New Roman"/>
          <w:sz w:val="24"/>
          <w:szCs w:val="24"/>
        </w:rPr>
        <w:t>……………………………………………………………...…………………….................</w:t>
      </w:r>
    </w:p>
    <w:p w14:paraId="52CAE3C9" w14:textId="19556A98" w:rsidR="00B560CA" w:rsidRPr="003B4461" w:rsidRDefault="00B560CA" w:rsidP="00B969D9">
      <w:pPr>
        <w:pStyle w:val="Akapitzlist"/>
        <w:numPr>
          <w:ilvl w:val="0"/>
          <w:numId w:val="12"/>
        </w:numPr>
        <w:spacing w:after="0"/>
        <w:ind w:left="426" w:hanging="426"/>
        <w:jc w:val="both"/>
        <w:rPr>
          <w:rFonts w:ascii="Arial Narrow" w:hAnsi="Arial Narrow" w:cs="Times New Roman"/>
          <w:bCs/>
          <w:iCs/>
          <w:sz w:val="24"/>
          <w:szCs w:val="24"/>
        </w:rPr>
      </w:pPr>
      <w:r w:rsidRPr="003B4461">
        <w:rPr>
          <w:rFonts w:ascii="Arial Narrow" w:hAnsi="Arial Narrow" w:cs="Times New Roman"/>
          <w:bCs/>
          <w:sz w:val="24"/>
          <w:szCs w:val="24"/>
        </w:rPr>
        <w:t xml:space="preserve">Rodzaj Wykonawcy </w:t>
      </w:r>
      <w:r w:rsidRPr="003B4461">
        <w:rPr>
          <w:rFonts w:ascii="Arial Narrow" w:hAnsi="Arial Narrow" w:cs="Times New Roman"/>
          <w:bCs/>
          <w:i/>
          <w:sz w:val="24"/>
          <w:szCs w:val="24"/>
        </w:rPr>
        <w:t>(należy wybrać właściwe)</w:t>
      </w:r>
      <w:r w:rsidRPr="003B4461">
        <w:rPr>
          <w:rFonts w:ascii="Arial Narrow" w:hAnsi="Arial Narrow" w:cs="Times New Roman"/>
          <w:bCs/>
          <w:sz w:val="24"/>
          <w:szCs w:val="24"/>
        </w:rPr>
        <w:t>:</w:t>
      </w:r>
    </w:p>
    <w:p w14:paraId="4C916BAA" w14:textId="77777777" w:rsidR="00B560CA" w:rsidRPr="003B4461" w:rsidRDefault="00B560CA" w:rsidP="00B560CA">
      <w:pPr>
        <w:pStyle w:val="Akapitzlist"/>
        <w:spacing w:after="0"/>
        <w:ind w:left="426"/>
        <w:jc w:val="both"/>
        <w:rPr>
          <w:rFonts w:ascii="Arial Narrow" w:hAnsi="Arial Narrow" w:cs="Times New Roman"/>
          <w:bCs/>
          <w:iCs/>
          <w:sz w:val="24"/>
          <w:szCs w:val="24"/>
        </w:rPr>
      </w:pPr>
    </w:p>
    <w:p w14:paraId="01DC23D7" w14:textId="77777777" w:rsidR="00B560CA" w:rsidRPr="003B4461" w:rsidRDefault="00572236" w:rsidP="00B560CA">
      <w:pPr>
        <w:pStyle w:val="Default"/>
        <w:spacing w:after="120"/>
        <w:ind w:left="426"/>
        <w:jc w:val="both"/>
        <w:rPr>
          <w:rFonts w:ascii="Arial Narrow" w:hAnsi="Arial Narrow" w:cs="Times New Roman"/>
          <w:bCs/>
          <w:color w:val="auto"/>
        </w:rPr>
      </w:pPr>
      <w:r w:rsidRPr="003B4461">
        <w:rPr>
          <w:rFonts w:ascii="Arial Narrow" w:hAnsi="Arial Narrow" w:cs="Times New Roman"/>
          <w:b/>
          <w:color w:val="auto"/>
        </w:rPr>
        <w:fldChar w:fldCharType="begin">
          <w:ffData>
            <w:name w:val="Wybór2"/>
            <w:enabled/>
            <w:calcOnExit w:val="0"/>
            <w:checkBox>
              <w:size w:val="14"/>
              <w:default w:val="0"/>
            </w:checkBox>
          </w:ffData>
        </w:fldChar>
      </w:r>
      <w:bookmarkStart w:id="1" w:name="Wybór2"/>
      <w:r w:rsidR="00B560CA" w:rsidRPr="003B4461">
        <w:rPr>
          <w:rFonts w:ascii="Arial Narrow" w:hAnsi="Arial Narrow" w:cs="Times New Roman"/>
          <w:b/>
          <w:color w:val="auto"/>
        </w:rPr>
        <w:instrText xml:space="preserve"> FORMCHECKBOX </w:instrText>
      </w:r>
      <w:r w:rsidRPr="003B4461">
        <w:rPr>
          <w:rFonts w:ascii="Arial Narrow" w:hAnsi="Arial Narrow" w:cs="Times New Roman"/>
          <w:b/>
          <w:color w:val="auto"/>
        </w:rPr>
      </w:r>
      <w:r w:rsidRPr="003B4461">
        <w:rPr>
          <w:rFonts w:ascii="Arial Narrow" w:hAnsi="Arial Narrow" w:cs="Times New Roman"/>
          <w:b/>
          <w:color w:val="auto"/>
        </w:rPr>
        <w:fldChar w:fldCharType="separate"/>
      </w:r>
      <w:r w:rsidRPr="003B4461">
        <w:rPr>
          <w:rFonts w:ascii="Arial Narrow" w:hAnsi="Arial Narrow" w:cs="Times New Roman"/>
        </w:rPr>
        <w:fldChar w:fldCharType="end"/>
      </w:r>
      <w:bookmarkEnd w:id="1"/>
      <w:r w:rsidR="00B560CA" w:rsidRPr="003B4461">
        <w:rPr>
          <w:rFonts w:ascii="Arial Narrow" w:hAnsi="Arial Narrow" w:cs="Times New Roman"/>
          <w:bCs/>
          <w:color w:val="auto"/>
        </w:rPr>
        <w:t xml:space="preserve"> mikroprzedsiębiorstwo</w:t>
      </w:r>
    </w:p>
    <w:p w14:paraId="7557A2BA" w14:textId="77777777" w:rsidR="00B560CA" w:rsidRPr="003B4461" w:rsidRDefault="00572236" w:rsidP="00B560CA">
      <w:pPr>
        <w:pStyle w:val="Default"/>
        <w:spacing w:after="120"/>
        <w:ind w:left="426"/>
        <w:jc w:val="both"/>
        <w:rPr>
          <w:rFonts w:ascii="Arial Narrow" w:hAnsi="Arial Narrow" w:cs="Times New Roman"/>
          <w:bCs/>
          <w:color w:val="auto"/>
        </w:rPr>
      </w:pPr>
      <w:r w:rsidRPr="003B4461">
        <w:rPr>
          <w:rFonts w:ascii="Arial Narrow" w:hAnsi="Arial Narrow" w:cs="Times New Roman"/>
          <w:b/>
          <w:color w:val="auto"/>
        </w:rPr>
        <w:fldChar w:fldCharType="begin">
          <w:ffData>
            <w:name w:val="Wybór2"/>
            <w:enabled/>
            <w:calcOnExit w:val="0"/>
            <w:checkBox>
              <w:size w:val="14"/>
              <w:default w:val="0"/>
            </w:checkBox>
          </w:ffData>
        </w:fldChar>
      </w:r>
      <w:r w:rsidR="00B560CA" w:rsidRPr="003B4461">
        <w:rPr>
          <w:rFonts w:ascii="Arial Narrow" w:hAnsi="Arial Narrow" w:cs="Times New Roman"/>
          <w:b/>
          <w:color w:val="auto"/>
        </w:rPr>
        <w:instrText xml:space="preserve"> FORMCHECKBOX </w:instrText>
      </w:r>
      <w:r w:rsidRPr="003B4461">
        <w:rPr>
          <w:rFonts w:ascii="Arial Narrow" w:hAnsi="Arial Narrow" w:cs="Times New Roman"/>
          <w:b/>
          <w:color w:val="auto"/>
        </w:rPr>
      </w:r>
      <w:r w:rsidRPr="003B4461">
        <w:rPr>
          <w:rFonts w:ascii="Arial Narrow" w:hAnsi="Arial Narrow" w:cs="Times New Roman"/>
          <w:b/>
          <w:color w:val="auto"/>
        </w:rPr>
        <w:fldChar w:fldCharType="separate"/>
      </w:r>
      <w:r w:rsidRPr="003B4461">
        <w:rPr>
          <w:rFonts w:ascii="Arial Narrow" w:hAnsi="Arial Narrow" w:cs="Times New Roman"/>
          <w:b/>
          <w:color w:val="auto"/>
        </w:rPr>
        <w:fldChar w:fldCharType="end"/>
      </w:r>
      <w:r w:rsidR="00B560CA" w:rsidRPr="003B4461">
        <w:rPr>
          <w:rFonts w:ascii="Arial Narrow" w:hAnsi="Arial Narrow" w:cs="Times New Roman"/>
          <w:b/>
          <w:color w:val="auto"/>
        </w:rPr>
        <w:t xml:space="preserve"> </w:t>
      </w:r>
      <w:r w:rsidR="00B560CA" w:rsidRPr="003B4461">
        <w:rPr>
          <w:rFonts w:ascii="Arial Narrow" w:hAnsi="Arial Narrow" w:cs="Times New Roman"/>
          <w:bCs/>
          <w:color w:val="auto"/>
        </w:rPr>
        <w:t>małe przedsiębiorstwo</w:t>
      </w:r>
    </w:p>
    <w:p w14:paraId="3E0ABF8B" w14:textId="77777777" w:rsidR="00B560CA" w:rsidRPr="003B4461" w:rsidRDefault="00572236" w:rsidP="00B560CA">
      <w:pPr>
        <w:pStyle w:val="Default"/>
        <w:spacing w:after="120"/>
        <w:ind w:left="426"/>
        <w:jc w:val="both"/>
        <w:rPr>
          <w:rFonts w:ascii="Arial Narrow" w:hAnsi="Arial Narrow" w:cs="Times New Roman"/>
          <w:bCs/>
          <w:color w:val="auto"/>
        </w:rPr>
      </w:pPr>
      <w:r w:rsidRPr="003B4461">
        <w:rPr>
          <w:rFonts w:ascii="Arial Narrow" w:hAnsi="Arial Narrow" w:cs="Times New Roman"/>
          <w:b/>
          <w:color w:val="auto"/>
        </w:rPr>
        <w:fldChar w:fldCharType="begin">
          <w:ffData>
            <w:name w:val="Wybór2"/>
            <w:enabled/>
            <w:calcOnExit w:val="0"/>
            <w:checkBox>
              <w:size w:val="14"/>
              <w:default w:val="0"/>
            </w:checkBox>
          </w:ffData>
        </w:fldChar>
      </w:r>
      <w:r w:rsidR="00B560CA" w:rsidRPr="003B4461">
        <w:rPr>
          <w:rFonts w:ascii="Arial Narrow" w:hAnsi="Arial Narrow" w:cs="Times New Roman"/>
          <w:b/>
          <w:color w:val="auto"/>
        </w:rPr>
        <w:instrText xml:space="preserve"> FORMCHECKBOX </w:instrText>
      </w:r>
      <w:r w:rsidRPr="003B4461">
        <w:rPr>
          <w:rFonts w:ascii="Arial Narrow" w:hAnsi="Arial Narrow" w:cs="Times New Roman"/>
          <w:b/>
          <w:color w:val="auto"/>
        </w:rPr>
      </w:r>
      <w:r w:rsidRPr="003B4461">
        <w:rPr>
          <w:rFonts w:ascii="Arial Narrow" w:hAnsi="Arial Narrow" w:cs="Times New Roman"/>
          <w:b/>
          <w:color w:val="auto"/>
        </w:rPr>
        <w:fldChar w:fldCharType="separate"/>
      </w:r>
      <w:r w:rsidRPr="003B4461">
        <w:rPr>
          <w:rFonts w:ascii="Arial Narrow" w:hAnsi="Arial Narrow" w:cs="Times New Roman"/>
          <w:b/>
          <w:color w:val="auto"/>
        </w:rPr>
        <w:fldChar w:fldCharType="end"/>
      </w:r>
      <w:r w:rsidR="00B560CA" w:rsidRPr="003B4461">
        <w:rPr>
          <w:rFonts w:ascii="Arial Narrow" w:hAnsi="Arial Narrow" w:cs="Times New Roman"/>
          <w:b/>
          <w:color w:val="auto"/>
        </w:rPr>
        <w:t xml:space="preserve"> </w:t>
      </w:r>
      <w:r w:rsidR="00B560CA" w:rsidRPr="003B4461">
        <w:rPr>
          <w:rFonts w:ascii="Arial Narrow" w:hAnsi="Arial Narrow" w:cs="Times New Roman"/>
          <w:bCs/>
          <w:color w:val="auto"/>
        </w:rPr>
        <w:t>średnie przedsiębiorstwo</w:t>
      </w:r>
    </w:p>
    <w:p w14:paraId="3D631FB9" w14:textId="77777777" w:rsidR="00B560CA" w:rsidRPr="003B4461" w:rsidRDefault="00572236" w:rsidP="00B560CA">
      <w:pPr>
        <w:pStyle w:val="Default"/>
        <w:spacing w:after="120"/>
        <w:ind w:left="426"/>
        <w:jc w:val="both"/>
        <w:rPr>
          <w:rFonts w:ascii="Arial Narrow" w:hAnsi="Arial Narrow" w:cs="Times New Roman"/>
          <w:color w:val="auto"/>
        </w:rPr>
      </w:pPr>
      <w:r w:rsidRPr="003B4461">
        <w:rPr>
          <w:rFonts w:ascii="Arial Narrow" w:hAnsi="Arial Narrow" w:cs="Times New Roman"/>
          <w:b/>
          <w:color w:val="auto"/>
        </w:rPr>
        <w:fldChar w:fldCharType="begin">
          <w:ffData>
            <w:name w:val="Wybór2"/>
            <w:enabled/>
            <w:calcOnExit w:val="0"/>
            <w:checkBox>
              <w:size w:val="14"/>
              <w:default w:val="0"/>
            </w:checkBox>
          </w:ffData>
        </w:fldChar>
      </w:r>
      <w:r w:rsidR="00B560CA" w:rsidRPr="003B4461">
        <w:rPr>
          <w:rFonts w:ascii="Arial Narrow" w:hAnsi="Arial Narrow" w:cs="Times New Roman"/>
          <w:b/>
          <w:color w:val="auto"/>
        </w:rPr>
        <w:instrText xml:space="preserve"> FORMCHECKBOX </w:instrText>
      </w:r>
      <w:r w:rsidRPr="003B4461">
        <w:rPr>
          <w:rFonts w:ascii="Arial Narrow" w:hAnsi="Arial Narrow" w:cs="Times New Roman"/>
          <w:b/>
          <w:color w:val="auto"/>
        </w:rPr>
      </w:r>
      <w:r w:rsidRPr="003B4461">
        <w:rPr>
          <w:rFonts w:ascii="Arial Narrow" w:hAnsi="Arial Narrow" w:cs="Times New Roman"/>
          <w:b/>
          <w:color w:val="auto"/>
        </w:rPr>
        <w:fldChar w:fldCharType="separate"/>
      </w:r>
      <w:r w:rsidRPr="003B4461">
        <w:rPr>
          <w:rFonts w:ascii="Arial Narrow" w:hAnsi="Arial Narrow" w:cs="Times New Roman"/>
          <w:b/>
          <w:color w:val="auto"/>
        </w:rPr>
        <w:fldChar w:fldCharType="end"/>
      </w:r>
      <w:r w:rsidR="00B560CA" w:rsidRPr="003B4461">
        <w:rPr>
          <w:rFonts w:ascii="Arial Narrow" w:hAnsi="Arial Narrow" w:cs="Times New Roman"/>
          <w:b/>
          <w:color w:val="auto"/>
        </w:rPr>
        <w:t xml:space="preserve"> </w:t>
      </w:r>
      <w:r w:rsidR="00B560CA" w:rsidRPr="003B4461">
        <w:rPr>
          <w:rFonts w:ascii="Arial Narrow" w:hAnsi="Arial Narrow" w:cs="Times New Roman"/>
          <w:color w:val="auto"/>
        </w:rPr>
        <w:t>prowadzenie jednoosobowej działalności</w:t>
      </w:r>
    </w:p>
    <w:p w14:paraId="1EC4C916" w14:textId="77777777" w:rsidR="00B560CA" w:rsidRPr="003B4461" w:rsidRDefault="00572236" w:rsidP="00B560CA">
      <w:pPr>
        <w:pStyle w:val="Default"/>
        <w:spacing w:after="120"/>
        <w:ind w:left="426"/>
        <w:jc w:val="both"/>
        <w:rPr>
          <w:rFonts w:ascii="Arial Narrow" w:hAnsi="Arial Narrow" w:cs="Times New Roman"/>
          <w:color w:val="auto"/>
        </w:rPr>
      </w:pPr>
      <w:r w:rsidRPr="003B4461">
        <w:rPr>
          <w:rFonts w:ascii="Arial Narrow" w:hAnsi="Arial Narrow" w:cs="Times New Roman"/>
          <w:color w:val="auto"/>
        </w:rPr>
        <w:fldChar w:fldCharType="begin">
          <w:ffData>
            <w:name w:val="Wybór2"/>
            <w:enabled/>
            <w:calcOnExit w:val="0"/>
            <w:checkBox>
              <w:size w:val="14"/>
              <w:default w:val="0"/>
            </w:checkBox>
          </w:ffData>
        </w:fldChar>
      </w:r>
      <w:r w:rsidR="00B560CA" w:rsidRPr="003B4461">
        <w:rPr>
          <w:rFonts w:ascii="Arial Narrow" w:hAnsi="Arial Narrow" w:cs="Times New Roman"/>
          <w:color w:val="auto"/>
        </w:rPr>
        <w:instrText xml:space="preserve"> FORMCHECKBOX </w:instrText>
      </w:r>
      <w:r w:rsidRPr="003B4461">
        <w:rPr>
          <w:rFonts w:ascii="Arial Narrow" w:hAnsi="Arial Narrow" w:cs="Times New Roman"/>
          <w:color w:val="auto"/>
        </w:rPr>
      </w:r>
      <w:r w:rsidRPr="003B4461">
        <w:rPr>
          <w:rFonts w:ascii="Arial Narrow" w:hAnsi="Arial Narrow" w:cs="Times New Roman"/>
          <w:color w:val="auto"/>
        </w:rPr>
        <w:fldChar w:fldCharType="separate"/>
      </w:r>
      <w:r w:rsidRPr="003B4461">
        <w:rPr>
          <w:rFonts w:ascii="Arial Narrow" w:hAnsi="Arial Narrow" w:cs="Times New Roman"/>
          <w:color w:val="auto"/>
        </w:rPr>
        <w:fldChar w:fldCharType="end"/>
      </w:r>
      <w:r w:rsidR="00B560CA" w:rsidRPr="003B4461">
        <w:rPr>
          <w:rFonts w:ascii="Arial Narrow" w:hAnsi="Arial Narrow" w:cs="Times New Roman"/>
          <w:color w:val="auto"/>
        </w:rPr>
        <w:t xml:space="preserve"> osoba fizyczna nie prowadząca działalności gospodarczej</w:t>
      </w:r>
    </w:p>
    <w:p w14:paraId="7E631267" w14:textId="77777777" w:rsidR="00B560CA" w:rsidRPr="003B4461" w:rsidRDefault="00572236" w:rsidP="00B560CA">
      <w:pPr>
        <w:pStyle w:val="Default"/>
        <w:spacing w:after="120"/>
        <w:ind w:left="426"/>
        <w:jc w:val="both"/>
        <w:rPr>
          <w:rFonts w:ascii="Arial Narrow" w:hAnsi="Arial Narrow" w:cs="Times New Roman"/>
          <w:bCs/>
          <w:color w:val="auto"/>
        </w:rPr>
      </w:pPr>
      <w:r w:rsidRPr="003B4461">
        <w:rPr>
          <w:rFonts w:ascii="Arial Narrow" w:hAnsi="Arial Narrow" w:cs="Times New Roman"/>
          <w:color w:val="auto"/>
        </w:rPr>
        <w:fldChar w:fldCharType="begin">
          <w:ffData>
            <w:name w:val="Wybór2"/>
            <w:enabled/>
            <w:calcOnExit w:val="0"/>
            <w:checkBox>
              <w:size w:val="14"/>
              <w:default w:val="0"/>
            </w:checkBox>
          </w:ffData>
        </w:fldChar>
      </w:r>
      <w:r w:rsidR="00B560CA" w:rsidRPr="003B4461">
        <w:rPr>
          <w:rFonts w:ascii="Arial Narrow" w:hAnsi="Arial Narrow" w:cs="Times New Roman"/>
          <w:color w:val="auto"/>
        </w:rPr>
        <w:instrText xml:space="preserve"> FORMCHECKBOX </w:instrText>
      </w:r>
      <w:r w:rsidRPr="003B4461">
        <w:rPr>
          <w:rFonts w:ascii="Arial Narrow" w:hAnsi="Arial Narrow" w:cs="Times New Roman"/>
          <w:color w:val="auto"/>
        </w:rPr>
      </w:r>
      <w:r w:rsidRPr="003B4461">
        <w:rPr>
          <w:rFonts w:ascii="Arial Narrow" w:hAnsi="Arial Narrow" w:cs="Times New Roman"/>
          <w:color w:val="auto"/>
        </w:rPr>
        <w:fldChar w:fldCharType="separate"/>
      </w:r>
      <w:r w:rsidRPr="003B4461">
        <w:rPr>
          <w:rFonts w:ascii="Arial Narrow" w:hAnsi="Arial Narrow" w:cs="Times New Roman"/>
          <w:color w:val="auto"/>
        </w:rPr>
        <w:fldChar w:fldCharType="end"/>
      </w:r>
      <w:r w:rsidR="00B560CA" w:rsidRPr="003B4461">
        <w:rPr>
          <w:rFonts w:ascii="Arial Narrow" w:hAnsi="Arial Narrow" w:cs="Times New Roman"/>
          <w:color w:val="auto"/>
        </w:rPr>
        <w:t xml:space="preserve"> inny rodzaj</w:t>
      </w:r>
    </w:p>
    <w:p w14:paraId="39C5E936" w14:textId="77777777" w:rsidR="00B560CA" w:rsidRPr="003B4461" w:rsidRDefault="00B560CA" w:rsidP="00B560CA">
      <w:pPr>
        <w:pStyle w:val="Tekstprzypisudolnego"/>
        <w:tabs>
          <w:tab w:val="num" w:pos="567"/>
        </w:tabs>
        <w:ind w:left="426"/>
        <w:rPr>
          <w:rStyle w:val="DeltaViewInsertion"/>
          <w:rFonts w:ascii="Arial Narrow" w:hAnsi="Arial Narrow"/>
          <w:b w:val="0"/>
          <w:sz w:val="22"/>
          <w:szCs w:val="22"/>
        </w:rPr>
      </w:pPr>
      <w:r w:rsidRPr="00B560CA">
        <w:rPr>
          <w:i/>
          <w:sz w:val="22"/>
          <w:szCs w:val="22"/>
        </w:rPr>
        <w:t xml:space="preserve">Por. </w:t>
      </w:r>
      <w:r w:rsidRPr="00B560CA">
        <w:rPr>
          <w:rStyle w:val="DeltaViewInsertion"/>
          <w:b w:val="0"/>
          <w:sz w:val="22"/>
          <w:szCs w:val="22"/>
        </w:rPr>
        <w:t xml:space="preserve">zalecenie Komisji z dnia 6 maja 2003 r. dotyczące definicji mikroprzedsiębiorstw oraz </w:t>
      </w:r>
      <w:r w:rsidRPr="003B4461">
        <w:rPr>
          <w:rStyle w:val="DeltaViewInsertion"/>
          <w:rFonts w:ascii="Arial Narrow" w:hAnsi="Arial Narrow"/>
          <w:b w:val="0"/>
          <w:sz w:val="22"/>
          <w:szCs w:val="22"/>
        </w:rPr>
        <w:t xml:space="preserve">małych i średnich przedsiębiorstw (Dz.U. L 124 z 20.5.2003, s. 36). Te informacje są wymagane wyłącznie do celów statystycznych. </w:t>
      </w:r>
    </w:p>
    <w:p w14:paraId="789096C1" w14:textId="77777777" w:rsidR="00B560CA" w:rsidRPr="003B4461" w:rsidRDefault="00B560CA" w:rsidP="00B560CA">
      <w:pPr>
        <w:pStyle w:val="Tekstprzypisudolnego"/>
        <w:tabs>
          <w:tab w:val="num" w:pos="567"/>
        </w:tabs>
        <w:ind w:left="426"/>
        <w:rPr>
          <w:rStyle w:val="DeltaViewInsertion"/>
          <w:rFonts w:ascii="Arial Narrow" w:hAnsi="Arial Narrow"/>
          <w:b w:val="0"/>
          <w:sz w:val="22"/>
          <w:szCs w:val="22"/>
        </w:rPr>
      </w:pPr>
      <w:r w:rsidRPr="003B4461">
        <w:rPr>
          <w:rStyle w:val="DeltaViewInsertion"/>
          <w:rFonts w:ascii="Arial Narrow" w:hAnsi="Arial Narrow"/>
          <w:b w:val="0"/>
          <w:sz w:val="22"/>
          <w:szCs w:val="22"/>
        </w:rPr>
        <w:t>Mikroprzedsiębiorstwo: przedsiębiorstwo, które zatrudnia mniej niż 10 osób i którego roczny obrót lub roczna suma bilansowa nie przekracza 2 milionów EUR.</w:t>
      </w:r>
    </w:p>
    <w:p w14:paraId="5DF457A8" w14:textId="77777777" w:rsidR="00B560CA" w:rsidRPr="003B4461" w:rsidRDefault="00B560CA" w:rsidP="00B560CA">
      <w:pPr>
        <w:pStyle w:val="Tekstprzypisudolnego"/>
        <w:tabs>
          <w:tab w:val="num" w:pos="567"/>
        </w:tabs>
        <w:ind w:left="426"/>
        <w:rPr>
          <w:rStyle w:val="DeltaViewInsertion"/>
          <w:rFonts w:ascii="Arial Narrow" w:hAnsi="Arial Narrow"/>
          <w:b w:val="0"/>
          <w:sz w:val="22"/>
          <w:szCs w:val="22"/>
        </w:rPr>
      </w:pPr>
      <w:r w:rsidRPr="003B4461">
        <w:rPr>
          <w:rStyle w:val="DeltaViewInsertion"/>
          <w:rFonts w:ascii="Arial Narrow" w:hAnsi="Arial Narrow"/>
          <w:b w:val="0"/>
          <w:sz w:val="22"/>
          <w:szCs w:val="22"/>
        </w:rPr>
        <w:t>Małe przedsiębiorstwo: przedsiębiorstwo, które zatrudnia mniej niż 50 osób i którego roczny obrót lub roczna suma bilansowa nie przekracza 10 milionów EUR.</w:t>
      </w:r>
    </w:p>
    <w:p w14:paraId="01D3B774" w14:textId="77777777" w:rsidR="00B560CA" w:rsidRPr="003B4461" w:rsidRDefault="00B560CA" w:rsidP="00B560CA">
      <w:pPr>
        <w:pStyle w:val="Tekstprzypisudolnego"/>
        <w:tabs>
          <w:tab w:val="num" w:pos="567"/>
        </w:tabs>
        <w:spacing w:after="120"/>
        <w:ind w:left="426"/>
        <w:rPr>
          <w:rFonts w:ascii="Arial Narrow" w:hAnsi="Arial Narrow"/>
          <w:sz w:val="22"/>
          <w:szCs w:val="22"/>
        </w:rPr>
      </w:pPr>
      <w:r w:rsidRPr="003B4461">
        <w:rPr>
          <w:rStyle w:val="DeltaViewInsertion"/>
          <w:rFonts w:ascii="Arial Narrow" w:hAnsi="Arial Narrow"/>
          <w:b w:val="0"/>
          <w:sz w:val="22"/>
          <w:szCs w:val="22"/>
        </w:rPr>
        <w:t>Średnie przedsiębiorstwa: przedsiębiorstwa, które nie są mikroprzedsiębiorstwami ani małymi przedsiębiorstwami</w:t>
      </w:r>
      <w:r w:rsidRPr="003B4461">
        <w:rPr>
          <w:rFonts w:ascii="Arial Narrow" w:hAnsi="Arial Narrow"/>
          <w:b/>
          <w:i/>
          <w:sz w:val="22"/>
          <w:szCs w:val="22"/>
        </w:rPr>
        <w:t xml:space="preserve"> </w:t>
      </w:r>
      <w:r w:rsidRPr="003B4461">
        <w:rPr>
          <w:rFonts w:ascii="Arial Narrow" w:hAnsi="Arial Narrow"/>
          <w:i/>
          <w:sz w:val="22"/>
          <w:szCs w:val="22"/>
        </w:rPr>
        <w:t>i które zatrudniają mniej niż 250 osób i których roczny obrót nie przekracza 50 milionów EUR lub roczna suma bilansowa nie przekracza 43 milionów EUR.</w:t>
      </w:r>
    </w:p>
    <w:p w14:paraId="32319470" w14:textId="77777777" w:rsidR="00954E60" w:rsidRPr="003B4461" w:rsidRDefault="00954E60" w:rsidP="00954E60">
      <w:pPr>
        <w:spacing w:after="120"/>
        <w:rPr>
          <w:rFonts w:ascii="Arial Narrow" w:hAnsi="Arial Narrow"/>
        </w:rPr>
      </w:pPr>
    </w:p>
    <w:p w14:paraId="3318687A" w14:textId="77777777" w:rsidR="00954E60" w:rsidRPr="003B4461" w:rsidRDefault="00954E60" w:rsidP="00954E60">
      <w:pPr>
        <w:spacing w:after="120"/>
        <w:rPr>
          <w:rFonts w:ascii="Arial Narrow" w:hAnsi="Arial Narrow"/>
          <w:i/>
        </w:rPr>
      </w:pPr>
    </w:p>
    <w:p w14:paraId="4A6CEE5B" w14:textId="77777777" w:rsidR="00C14A39" w:rsidRPr="003B4461" w:rsidRDefault="00C14A39" w:rsidP="00C14A39">
      <w:pPr>
        <w:spacing w:after="120"/>
        <w:ind w:right="-1"/>
        <w:jc w:val="both"/>
        <w:rPr>
          <w:rFonts w:ascii="Arial Narrow" w:hAnsi="Arial Narrow" w:cs="Arial"/>
        </w:rPr>
      </w:pPr>
    </w:p>
    <w:p w14:paraId="5000F153" w14:textId="5EB9A123" w:rsidR="00C14A39" w:rsidRPr="003B4461" w:rsidRDefault="00C14A39" w:rsidP="00C14A39">
      <w:pPr>
        <w:spacing w:after="0"/>
        <w:jc w:val="both"/>
        <w:rPr>
          <w:rFonts w:ascii="Arial Narrow" w:hAnsi="Arial Narrow" w:cs="Arial"/>
        </w:rPr>
      </w:pPr>
      <w:r w:rsidRPr="003B4461">
        <w:rPr>
          <w:rFonts w:ascii="Arial Narrow" w:hAnsi="Arial Narrow" w:cs="Arial"/>
        </w:rPr>
        <w:t xml:space="preserve">    ……………………………………          </w:t>
      </w:r>
      <w:r w:rsidR="00510F5B">
        <w:rPr>
          <w:rFonts w:ascii="Arial Narrow" w:hAnsi="Arial Narrow" w:cs="Arial"/>
        </w:rPr>
        <w:t xml:space="preserve">                           </w:t>
      </w:r>
      <w:r w:rsidRPr="003B4461">
        <w:rPr>
          <w:rFonts w:ascii="Arial Narrow" w:hAnsi="Arial Narrow" w:cs="Arial"/>
        </w:rPr>
        <w:t>………………………………………………………….</w:t>
      </w:r>
    </w:p>
    <w:p w14:paraId="4F36D5F1" w14:textId="77777777" w:rsidR="00C14A39" w:rsidRPr="003B4461" w:rsidRDefault="00C14A39" w:rsidP="00C14A39">
      <w:pPr>
        <w:pStyle w:val="Tekstpodstawowy"/>
        <w:spacing w:after="0"/>
        <w:ind w:left="4253" w:hanging="4253"/>
        <w:rPr>
          <w:rFonts w:ascii="Arial Narrow" w:hAnsi="Arial Narrow" w:cs="Arial"/>
          <w:i/>
          <w:sz w:val="22"/>
          <w:szCs w:val="22"/>
        </w:rPr>
      </w:pPr>
      <w:r w:rsidRPr="003B4461">
        <w:rPr>
          <w:rFonts w:ascii="Arial Narrow" w:hAnsi="Arial Narrow" w:cs="Arial"/>
          <w:i/>
          <w:sz w:val="22"/>
          <w:szCs w:val="22"/>
        </w:rPr>
        <w:t xml:space="preserve">                miejscowość, data                                      (należy opatrzyć elektronicznym podpisem kwalifikowanym   lub podpisem zaufanym lub podpisem osobistym osoby uprawnionej lub osób uprawnionych do reprezentowania Podmiotu)</w:t>
      </w:r>
    </w:p>
    <w:p w14:paraId="05BA61C2" w14:textId="77777777" w:rsidR="00954E60" w:rsidRPr="003B4461" w:rsidRDefault="00954E60" w:rsidP="00E5331A">
      <w:pPr>
        <w:spacing w:after="0"/>
        <w:ind w:left="4956"/>
        <w:rPr>
          <w:rFonts w:ascii="Arial Narrow" w:hAnsi="Arial Narrow"/>
          <w:i/>
        </w:rPr>
      </w:pPr>
    </w:p>
    <w:p w14:paraId="5A4515D5" w14:textId="77777777" w:rsidR="00954E60" w:rsidRPr="003B4461" w:rsidRDefault="00954E60" w:rsidP="00954E60">
      <w:pPr>
        <w:spacing w:after="0" w:line="240" w:lineRule="auto"/>
        <w:rPr>
          <w:rFonts w:ascii="Arial Narrow" w:eastAsia="Times New Roman" w:hAnsi="Arial Narrow" w:cs="Times New Roman"/>
          <w:b/>
        </w:rPr>
      </w:pPr>
      <w:r w:rsidRPr="003B4461">
        <w:rPr>
          <w:rFonts w:ascii="Arial Narrow" w:eastAsia="Times New Roman" w:hAnsi="Arial Narrow" w:cs="Times New Roman"/>
          <w:b/>
          <w:vertAlign w:val="superscript"/>
        </w:rPr>
        <w:t xml:space="preserve">*  </w:t>
      </w:r>
      <w:r w:rsidR="00E5331A" w:rsidRPr="003B4461">
        <w:rPr>
          <w:rFonts w:ascii="Arial Narrow" w:eastAsia="Times New Roman" w:hAnsi="Arial Narrow" w:cs="Times New Roman"/>
          <w:b/>
        </w:rPr>
        <w:t>niewłaściwe skreślić</w:t>
      </w:r>
    </w:p>
    <w:p w14:paraId="27637BB9" w14:textId="77777777" w:rsidR="00954E60" w:rsidRPr="003B4461" w:rsidRDefault="00954E60" w:rsidP="00954E60">
      <w:pPr>
        <w:spacing w:before="100" w:beforeAutospacing="1" w:after="100" w:afterAutospacing="1" w:line="240" w:lineRule="auto"/>
        <w:ind w:left="142" w:hanging="142"/>
        <w:jc w:val="both"/>
        <w:rPr>
          <w:rFonts w:ascii="Arial Narrow" w:eastAsia="Times New Roman" w:hAnsi="Arial Narrow" w:cs="Times New Roman"/>
          <w:b/>
          <w:lang w:eastAsia="pl-PL"/>
        </w:rPr>
      </w:pPr>
      <w:r w:rsidRPr="003B4461">
        <w:rPr>
          <w:rFonts w:ascii="Arial Narrow" w:eastAsia="Times New Roman" w:hAnsi="Arial Narrow" w:cs="Times New Roman"/>
          <w:b/>
          <w:color w:val="000000"/>
          <w:vertAlign w:val="superscript"/>
          <w:lang w:eastAsia="pl-PL"/>
        </w:rPr>
        <w:t>**</w:t>
      </w:r>
      <w:r w:rsidR="00BA66B9" w:rsidRPr="003B4461">
        <w:rPr>
          <w:rFonts w:ascii="Arial Narrow" w:eastAsia="Times New Roman" w:hAnsi="Arial Narrow" w:cs="Times New Roman"/>
          <w:b/>
          <w:color w:val="000000"/>
          <w:lang w:eastAsia="pl-PL"/>
        </w:rPr>
        <w:t xml:space="preserve"> w</w:t>
      </w:r>
      <w:r w:rsidRPr="003B4461">
        <w:rPr>
          <w:rFonts w:ascii="Arial Narrow" w:eastAsia="Times New Roman" w:hAnsi="Arial Narrow" w:cs="Times New Roman"/>
          <w:b/>
          <w:color w:val="000000"/>
          <w:lang w:eastAsia="pl-PL"/>
        </w:rPr>
        <w:t xml:space="preserve"> przypadku gdy wykonawca </w:t>
      </w:r>
      <w:r w:rsidRPr="003B4461">
        <w:rPr>
          <w:rFonts w:ascii="Arial Narrow" w:eastAsia="Times New Roman" w:hAnsi="Arial Narrow" w:cs="Times New Roman"/>
          <w:b/>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E8E3EE7" w14:textId="77777777" w:rsidR="002452D4" w:rsidRPr="00E5331A" w:rsidRDefault="002452D4" w:rsidP="009442C6">
      <w:pPr>
        <w:rPr>
          <w:rFonts w:ascii="Times New Roman" w:hAnsi="Times New Roman" w:cs="Times New Roman"/>
          <w:sz w:val="20"/>
          <w:szCs w:val="20"/>
        </w:rPr>
      </w:pPr>
    </w:p>
    <w:sectPr w:rsidR="002452D4" w:rsidRPr="00E5331A" w:rsidSect="00FA3AC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5CFC18" w14:textId="77777777" w:rsidR="00055DB1" w:rsidRDefault="00055DB1" w:rsidP="00381181">
      <w:pPr>
        <w:spacing w:after="0" w:line="240" w:lineRule="auto"/>
      </w:pPr>
      <w:r>
        <w:separator/>
      </w:r>
    </w:p>
  </w:endnote>
  <w:endnote w:type="continuationSeparator" w:id="0">
    <w:p w14:paraId="5AD82347" w14:textId="77777777" w:rsidR="00055DB1" w:rsidRDefault="00055DB1" w:rsidP="00381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default"/>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4571998"/>
      <w:docPartObj>
        <w:docPartGallery w:val="Page Numbers (Bottom of Page)"/>
        <w:docPartUnique/>
      </w:docPartObj>
    </w:sdtPr>
    <w:sdtContent>
      <w:p w14:paraId="78897253" w14:textId="77777777" w:rsidR="007C3852" w:rsidRDefault="00572236">
        <w:pPr>
          <w:pStyle w:val="Stopka"/>
          <w:jc w:val="right"/>
        </w:pPr>
        <w:r>
          <w:fldChar w:fldCharType="begin"/>
        </w:r>
        <w:r w:rsidR="007C3852">
          <w:instrText>PAGE   \* MERGEFORMAT</w:instrText>
        </w:r>
        <w:r>
          <w:fldChar w:fldCharType="separate"/>
        </w:r>
        <w:r w:rsidR="004A163F">
          <w:rPr>
            <w:noProof/>
          </w:rPr>
          <w:t>1</w:t>
        </w:r>
        <w:r>
          <w:fldChar w:fldCharType="end"/>
        </w:r>
      </w:p>
    </w:sdtContent>
  </w:sdt>
  <w:p w14:paraId="4BF3E598" w14:textId="77777777" w:rsidR="007C3852" w:rsidRDefault="007C38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16AB05" w14:textId="77777777" w:rsidR="00055DB1" w:rsidRDefault="00055DB1" w:rsidP="00381181">
      <w:pPr>
        <w:spacing w:after="0" w:line="240" w:lineRule="auto"/>
      </w:pPr>
      <w:r>
        <w:separator/>
      </w:r>
    </w:p>
  </w:footnote>
  <w:footnote w:type="continuationSeparator" w:id="0">
    <w:p w14:paraId="097951FF" w14:textId="77777777" w:rsidR="00055DB1" w:rsidRDefault="00055DB1" w:rsidP="003811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600F58"/>
    <w:multiLevelType w:val="hybridMultilevel"/>
    <w:tmpl w:val="A238C4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4B5012"/>
    <w:multiLevelType w:val="hybridMultilevel"/>
    <w:tmpl w:val="0B2CD95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20256384"/>
    <w:multiLevelType w:val="hybridMultilevel"/>
    <w:tmpl w:val="10FAAC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9926889"/>
    <w:multiLevelType w:val="hybridMultilevel"/>
    <w:tmpl w:val="EE7A4F24"/>
    <w:lvl w:ilvl="0" w:tplc="A75A96AA">
      <w:start w:val="3"/>
      <w:numFmt w:val="decimal"/>
      <w:lvlText w:val="%1."/>
      <w:lvlJc w:val="left"/>
      <w:pPr>
        <w:tabs>
          <w:tab w:val="num" w:pos="907"/>
        </w:tabs>
        <w:ind w:left="907" w:hanging="567"/>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A9B073B"/>
    <w:multiLevelType w:val="hybridMultilevel"/>
    <w:tmpl w:val="48D81302"/>
    <w:lvl w:ilvl="0" w:tplc="8E90932A">
      <w:start w:val="1"/>
      <w:numFmt w:val="decimal"/>
      <w:lvlText w:val="%1."/>
      <w:lvlJc w:val="left"/>
      <w:pPr>
        <w:ind w:left="643" w:hanging="360"/>
      </w:pPr>
      <w:rPr>
        <w:rFonts w:cstheme="minorBidi" w:hint="default"/>
        <w:b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 w15:restartNumberingAfterBreak="0">
    <w:nsid w:val="3CBE11D5"/>
    <w:multiLevelType w:val="hybridMultilevel"/>
    <w:tmpl w:val="A99A08EC"/>
    <w:lvl w:ilvl="0" w:tplc="A7A2859C">
      <w:start w:val="1"/>
      <w:numFmt w:val="decimal"/>
      <w:lvlText w:val="%1."/>
      <w:lvlJc w:val="left"/>
      <w:pPr>
        <w:tabs>
          <w:tab w:val="num" w:pos="720"/>
        </w:tabs>
        <w:ind w:left="720" w:hanging="360"/>
      </w:pPr>
      <w:rPr>
        <w:b w:val="0"/>
        <w:i w:val="0"/>
        <w:color w:val="auto"/>
      </w:rPr>
    </w:lvl>
    <w:lvl w:ilvl="1" w:tplc="7AC8CF94">
      <w:start w:val="1"/>
      <w:numFmt w:val="decimal"/>
      <w:lvlText w:val="%2)"/>
      <w:lvlJc w:val="left"/>
      <w:pPr>
        <w:tabs>
          <w:tab w:val="num" w:pos="1440"/>
        </w:tabs>
        <w:ind w:left="1440" w:hanging="360"/>
      </w:pPr>
      <w:rPr>
        <w:rFonts w:ascii="Times New Roman" w:eastAsia="Times New Roman" w:hAnsi="Times New Roman" w:cs="Times New Roman"/>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40FA7E3C"/>
    <w:multiLevelType w:val="hybridMultilevel"/>
    <w:tmpl w:val="214020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E549DC"/>
    <w:multiLevelType w:val="hybridMultilevel"/>
    <w:tmpl w:val="A5A647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5DC5739"/>
    <w:multiLevelType w:val="hybridMultilevel"/>
    <w:tmpl w:val="E1783D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5310B52"/>
    <w:multiLevelType w:val="hybridMultilevel"/>
    <w:tmpl w:val="DA1AA8D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15:restartNumberingAfterBreak="0">
    <w:nsid w:val="59280B88"/>
    <w:multiLevelType w:val="hybridMultilevel"/>
    <w:tmpl w:val="C366CF5A"/>
    <w:lvl w:ilvl="0" w:tplc="4304843E">
      <w:start w:val="1"/>
      <w:numFmt w:val="lowerLetter"/>
      <w:lvlText w:val="%1)"/>
      <w:lvlJc w:val="left"/>
      <w:pPr>
        <w:tabs>
          <w:tab w:val="num" w:pos="1353"/>
        </w:tabs>
        <w:ind w:left="1353"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65A53C02"/>
    <w:multiLevelType w:val="hybridMultilevel"/>
    <w:tmpl w:val="BB043E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BC23354"/>
    <w:multiLevelType w:val="hybridMultilevel"/>
    <w:tmpl w:val="95A0AFA2"/>
    <w:lvl w:ilvl="0" w:tplc="04150015">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7B31528D"/>
    <w:multiLevelType w:val="hybridMultilevel"/>
    <w:tmpl w:val="34DE7E0C"/>
    <w:lvl w:ilvl="0" w:tplc="254E7F58">
      <w:start w:val="2"/>
      <w:numFmt w:val="decimal"/>
      <w:lvlText w:val="%1."/>
      <w:lvlJc w:val="left"/>
      <w:pPr>
        <w:tabs>
          <w:tab w:val="num" w:pos="720"/>
        </w:tabs>
        <w:ind w:left="720" w:hanging="360"/>
      </w:pPr>
      <w:rPr>
        <w:b w:val="0"/>
        <w:i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138185980">
    <w:abstractNumId w:val="6"/>
  </w:num>
  <w:num w:numId="2" w16cid:durableId="1581987784">
    <w:abstractNumId w:val="1"/>
  </w:num>
  <w:num w:numId="3" w16cid:durableId="991132635">
    <w:abstractNumId w:val="9"/>
  </w:num>
  <w:num w:numId="4" w16cid:durableId="842746257">
    <w:abstractNumId w:val="11"/>
  </w:num>
  <w:num w:numId="5" w16cid:durableId="1458715798">
    <w:abstractNumId w:val="7"/>
  </w:num>
  <w:num w:numId="6" w16cid:durableId="1704165036">
    <w:abstractNumId w:val="0"/>
  </w:num>
  <w:num w:numId="7" w16cid:durableId="21297345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0151722">
    <w:abstractNumId w:val="3"/>
  </w:num>
  <w:num w:numId="9" w16cid:durableId="1293947330">
    <w:abstractNumId w:val="2"/>
  </w:num>
  <w:num w:numId="10" w16cid:durableId="79915374">
    <w:abstractNumId w:val="8"/>
  </w:num>
  <w:num w:numId="11" w16cid:durableId="8802437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09409610">
    <w:abstractNumId w:val="4"/>
  </w:num>
  <w:num w:numId="13" w16cid:durableId="181498119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989295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50905"/>
    <w:rsid w:val="00013681"/>
    <w:rsid w:val="00017972"/>
    <w:rsid w:val="00023125"/>
    <w:rsid w:val="00055DB1"/>
    <w:rsid w:val="00080A45"/>
    <w:rsid w:val="000B785B"/>
    <w:rsid w:val="000F6170"/>
    <w:rsid w:val="000F6486"/>
    <w:rsid w:val="000F76B1"/>
    <w:rsid w:val="0010598B"/>
    <w:rsid w:val="00107A18"/>
    <w:rsid w:val="00107F2C"/>
    <w:rsid w:val="00172EF3"/>
    <w:rsid w:val="00237BE4"/>
    <w:rsid w:val="002452D4"/>
    <w:rsid w:val="0027484C"/>
    <w:rsid w:val="002C46E7"/>
    <w:rsid w:val="00354C98"/>
    <w:rsid w:val="00381181"/>
    <w:rsid w:val="00393765"/>
    <w:rsid w:val="00396318"/>
    <w:rsid w:val="003B4461"/>
    <w:rsid w:val="003B5F08"/>
    <w:rsid w:val="003D526F"/>
    <w:rsid w:val="004167D5"/>
    <w:rsid w:val="00425958"/>
    <w:rsid w:val="004365BA"/>
    <w:rsid w:val="004913C1"/>
    <w:rsid w:val="004A163F"/>
    <w:rsid w:val="004F2EF1"/>
    <w:rsid w:val="004F418F"/>
    <w:rsid w:val="00510F5B"/>
    <w:rsid w:val="00512E06"/>
    <w:rsid w:val="00531864"/>
    <w:rsid w:val="0054384E"/>
    <w:rsid w:val="00566C1E"/>
    <w:rsid w:val="00572236"/>
    <w:rsid w:val="005B1154"/>
    <w:rsid w:val="005F0850"/>
    <w:rsid w:val="00624CE3"/>
    <w:rsid w:val="006436E2"/>
    <w:rsid w:val="00652D95"/>
    <w:rsid w:val="0067514A"/>
    <w:rsid w:val="00682B43"/>
    <w:rsid w:val="006D787E"/>
    <w:rsid w:val="006D790A"/>
    <w:rsid w:val="006F7443"/>
    <w:rsid w:val="00750601"/>
    <w:rsid w:val="007528DB"/>
    <w:rsid w:val="0076370D"/>
    <w:rsid w:val="00770A4B"/>
    <w:rsid w:val="00785600"/>
    <w:rsid w:val="007910D8"/>
    <w:rsid w:val="007C3852"/>
    <w:rsid w:val="007C6006"/>
    <w:rsid w:val="007C794E"/>
    <w:rsid w:val="007E07AB"/>
    <w:rsid w:val="007F68B9"/>
    <w:rsid w:val="00801EE9"/>
    <w:rsid w:val="00815145"/>
    <w:rsid w:val="00831181"/>
    <w:rsid w:val="00886BD3"/>
    <w:rsid w:val="008B1386"/>
    <w:rsid w:val="00901F1C"/>
    <w:rsid w:val="00924FCF"/>
    <w:rsid w:val="00943D69"/>
    <w:rsid w:val="009442C6"/>
    <w:rsid w:val="00954E60"/>
    <w:rsid w:val="00967FEE"/>
    <w:rsid w:val="009A5879"/>
    <w:rsid w:val="00A1461E"/>
    <w:rsid w:val="00A1607A"/>
    <w:rsid w:val="00A56BB1"/>
    <w:rsid w:val="00A722C2"/>
    <w:rsid w:val="00A845B5"/>
    <w:rsid w:val="00AB5D2C"/>
    <w:rsid w:val="00AD720B"/>
    <w:rsid w:val="00AF364A"/>
    <w:rsid w:val="00B042B3"/>
    <w:rsid w:val="00B07CE7"/>
    <w:rsid w:val="00B347DF"/>
    <w:rsid w:val="00B55DEE"/>
    <w:rsid w:val="00B560CA"/>
    <w:rsid w:val="00B60CB6"/>
    <w:rsid w:val="00B969D9"/>
    <w:rsid w:val="00BA1FDA"/>
    <w:rsid w:val="00BA4A74"/>
    <w:rsid w:val="00BA66B9"/>
    <w:rsid w:val="00C14A39"/>
    <w:rsid w:val="00C20972"/>
    <w:rsid w:val="00C3716C"/>
    <w:rsid w:val="00C67E44"/>
    <w:rsid w:val="00CE4723"/>
    <w:rsid w:val="00D11BE7"/>
    <w:rsid w:val="00D3063A"/>
    <w:rsid w:val="00D477CB"/>
    <w:rsid w:val="00D66FC0"/>
    <w:rsid w:val="00DA2ABF"/>
    <w:rsid w:val="00DB3FD0"/>
    <w:rsid w:val="00DC2DEB"/>
    <w:rsid w:val="00E0006B"/>
    <w:rsid w:val="00E0463D"/>
    <w:rsid w:val="00E0590D"/>
    <w:rsid w:val="00E50905"/>
    <w:rsid w:val="00E5331A"/>
    <w:rsid w:val="00E54B2A"/>
    <w:rsid w:val="00E83602"/>
    <w:rsid w:val="00E85289"/>
    <w:rsid w:val="00E952F2"/>
    <w:rsid w:val="00E96266"/>
    <w:rsid w:val="00EC4CB5"/>
    <w:rsid w:val="00F21D90"/>
    <w:rsid w:val="00F34120"/>
    <w:rsid w:val="00F526E8"/>
    <w:rsid w:val="00FA3ACC"/>
    <w:rsid w:val="00FB5DB6"/>
    <w:rsid w:val="00FD1902"/>
    <w:rsid w:val="00FE3D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EB18B"/>
  <w15:docId w15:val="{339E44D6-44AE-4E56-A919-383B7B593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3ACC"/>
  </w:style>
  <w:style w:type="paragraph" w:styleId="Nagwek1">
    <w:name w:val="heading 1"/>
    <w:basedOn w:val="Normalny"/>
    <w:next w:val="Normalny"/>
    <w:link w:val="Nagwek1Znak"/>
    <w:qFormat/>
    <w:rsid w:val="00954E60"/>
    <w:pPr>
      <w:keepNext/>
      <w:spacing w:after="0" w:line="240" w:lineRule="auto"/>
      <w:jc w:val="center"/>
      <w:outlineLvl w:val="0"/>
    </w:pPr>
    <w:rPr>
      <w:rFonts w:ascii="Arial" w:eastAsia="Times New Roman" w:hAnsi="Arial" w:cs="Times New Roman"/>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C46E7"/>
    <w:rPr>
      <w:color w:val="0563C1" w:themeColor="hyperlink"/>
      <w:u w:val="single"/>
    </w:rPr>
  </w:style>
  <w:style w:type="character" w:customStyle="1" w:styleId="Nierozpoznanawzmianka1">
    <w:name w:val="Nierozpoznana wzmianka1"/>
    <w:basedOn w:val="Domylnaczcionkaakapitu"/>
    <w:uiPriority w:val="99"/>
    <w:semiHidden/>
    <w:unhideWhenUsed/>
    <w:rsid w:val="002C46E7"/>
    <w:rPr>
      <w:color w:val="605E5C"/>
      <w:shd w:val="clear" w:color="auto" w:fill="E1DFDD"/>
    </w:rPr>
  </w:style>
  <w:style w:type="paragraph" w:styleId="Akapitzlist">
    <w:name w:val="List Paragraph"/>
    <w:aliases w:val="L1,Numerowanie,Akapit z listą5,T_SZ_List Paragraph,normalny tekst,Kolorowa lista — akcent 11,Akapit z listą BS,Akapit z listą 1,maz_wyliczenie,opis dzialania,K-P_odwolanie,A_wyliczenie,lp1,List Paragraph2,List Paragraph,CW_Lista"/>
    <w:basedOn w:val="Normalny"/>
    <w:link w:val="AkapitzlistZnak"/>
    <w:uiPriority w:val="34"/>
    <w:qFormat/>
    <w:rsid w:val="000F6486"/>
    <w:pPr>
      <w:ind w:left="720"/>
      <w:contextualSpacing/>
    </w:pPr>
  </w:style>
  <w:style w:type="paragraph" w:styleId="Nagwek">
    <w:name w:val="header"/>
    <w:basedOn w:val="Normalny"/>
    <w:link w:val="NagwekZnak"/>
    <w:uiPriority w:val="99"/>
    <w:unhideWhenUsed/>
    <w:rsid w:val="003811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81181"/>
  </w:style>
  <w:style w:type="paragraph" w:styleId="Stopka">
    <w:name w:val="footer"/>
    <w:basedOn w:val="Normalny"/>
    <w:link w:val="StopkaZnak"/>
    <w:unhideWhenUsed/>
    <w:rsid w:val="00381181"/>
    <w:pPr>
      <w:tabs>
        <w:tab w:val="center" w:pos="4536"/>
        <w:tab w:val="right" w:pos="9072"/>
      </w:tabs>
      <w:spacing w:after="0" w:line="240" w:lineRule="auto"/>
    </w:pPr>
  </w:style>
  <w:style w:type="character" w:customStyle="1" w:styleId="StopkaZnak">
    <w:name w:val="Stopka Znak"/>
    <w:basedOn w:val="Domylnaczcionkaakapitu"/>
    <w:link w:val="Stopka"/>
    <w:rsid w:val="00381181"/>
  </w:style>
  <w:style w:type="paragraph" w:styleId="Tekstdymka">
    <w:name w:val="Balloon Text"/>
    <w:basedOn w:val="Normalny"/>
    <w:link w:val="TekstdymkaZnak"/>
    <w:uiPriority w:val="99"/>
    <w:semiHidden/>
    <w:unhideWhenUsed/>
    <w:rsid w:val="00954E6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54E60"/>
    <w:rPr>
      <w:rFonts w:ascii="Tahoma" w:hAnsi="Tahoma" w:cs="Tahoma"/>
      <w:sz w:val="16"/>
      <w:szCs w:val="16"/>
    </w:rPr>
  </w:style>
  <w:style w:type="character" w:customStyle="1" w:styleId="Nagwek1Znak">
    <w:name w:val="Nagłówek 1 Znak"/>
    <w:basedOn w:val="Domylnaczcionkaakapitu"/>
    <w:link w:val="Nagwek1"/>
    <w:rsid w:val="00954E60"/>
    <w:rPr>
      <w:rFonts w:ascii="Arial" w:eastAsia="Times New Roman" w:hAnsi="Arial" w:cs="Times New Roman"/>
      <w:b/>
      <w:sz w:val="28"/>
      <w:szCs w:val="20"/>
    </w:rPr>
  </w:style>
  <w:style w:type="paragraph" w:styleId="Tekstpodstawowy">
    <w:name w:val="Body Text"/>
    <w:basedOn w:val="Normalny"/>
    <w:link w:val="TekstpodstawowyZnak"/>
    <w:rsid w:val="00954E60"/>
    <w:pPr>
      <w:spacing w:after="120" w:line="276" w:lineRule="auto"/>
    </w:pPr>
    <w:rPr>
      <w:rFonts w:ascii="Calibri" w:eastAsia="Calibri" w:hAnsi="Calibri" w:cs="Times New Roman"/>
      <w:sz w:val="20"/>
      <w:szCs w:val="20"/>
    </w:rPr>
  </w:style>
  <w:style w:type="character" w:customStyle="1" w:styleId="TekstpodstawowyZnak">
    <w:name w:val="Tekst podstawowy Znak"/>
    <w:basedOn w:val="Domylnaczcionkaakapitu"/>
    <w:link w:val="Tekstpodstawowy"/>
    <w:rsid w:val="00954E60"/>
    <w:rPr>
      <w:rFonts w:ascii="Calibri" w:eastAsia="Calibri" w:hAnsi="Calibri" w:cs="Times New Roman"/>
      <w:sz w:val="20"/>
      <w:szCs w:val="20"/>
    </w:rPr>
  </w:style>
  <w:style w:type="paragraph" w:styleId="Bezodstpw">
    <w:name w:val="No Spacing"/>
    <w:link w:val="BezodstpwZnak"/>
    <w:uiPriority w:val="1"/>
    <w:qFormat/>
    <w:rsid w:val="00954E60"/>
    <w:pPr>
      <w:suppressAutoHyphens/>
      <w:spacing w:after="0" w:line="240" w:lineRule="auto"/>
    </w:pPr>
    <w:rPr>
      <w:rFonts w:ascii="Times New Roman" w:eastAsia="Times New Roman" w:hAnsi="Times New Roman" w:cs="Times New Roman"/>
      <w:szCs w:val="20"/>
      <w:lang w:eastAsia="zh-CN"/>
    </w:rPr>
  </w:style>
  <w:style w:type="paragraph" w:styleId="Tekstprzypisudolnego">
    <w:name w:val="footnote text"/>
    <w:basedOn w:val="Normalny"/>
    <w:link w:val="TekstprzypisudolnegoZnak"/>
    <w:uiPriority w:val="99"/>
    <w:rsid w:val="00954E60"/>
    <w:pPr>
      <w:widowControl w:val="0"/>
      <w:spacing w:after="0" w:line="240" w:lineRule="auto"/>
    </w:pPr>
    <w:rPr>
      <w:rFonts w:ascii="Times New Roman" w:eastAsia="Times New Roman" w:hAnsi="Times New Roman" w:cs="Times New Roman"/>
      <w:snapToGrid w:val="0"/>
      <w:sz w:val="20"/>
      <w:szCs w:val="20"/>
    </w:rPr>
  </w:style>
  <w:style w:type="character" w:customStyle="1" w:styleId="TekstprzypisudolnegoZnak">
    <w:name w:val="Tekst przypisu dolnego Znak"/>
    <w:basedOn w:val="Domylnaczcionkaakapitu"/>
    <w:link w:val="Tekstprzypisudolnego"/>
    <w:uiPriority w:val="99"/>
    <w:rsid w:val="00954E60"/>
    <w:rPr>
      <w:rFonts w:ascii="Times New Roman" w:eastAsia="Times New Roman" w:hAnsi="Times New Roman" w:cs="Times New Roman"/>
      <w:snapToGrid w:val="0"/>
      <w:sz w:val="20"/>
      <w:szCs w:val="20"/>
    </w:rPr>
  </w:style>
  <w:style w:type="paragraph" w:customStyle="1" w:styleId="tekstost">
    <w:name w:val="tekst ost"/>
    <w:basedOn w:val="Normalny"/>
    <w:rsid w:val="00954E6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DeltaViewInsertion">
    <w:name w:val="DeltaView Insertion"/>
    <w:rsid w:val="00954E60"/>
    <w:rPr>
      <w:b/>
      <w:bCs w:val="0"/>
      <w:i/>
      <w:iCs w:val="0"/>
      <w:spacing w:val="0"/>
    </w:rPr>
  </w:style>
  <w:style w:type="character" w:customStyle="1" w:styleId="BezodstpwZnak">
    <w:name w:val="Bez odstępów Znak"/>
    <w:link w:val="Bezodstpw"/>
    <w:uiPriority w:val="1"/>
    <w:locked/>
    <w:rsid w:val="00954E60"/>
    <w:rPr>
      <w:rFonts w:ascii="Times New Roman" w:eastAsia="Times New Roman" w:hAnsi="Times New Roman" w:cs="Times New Roman"/>
      <w:szCs w:val="20"/>
      <w:lang w:eastAsia="zh-CN"/>
    </w:rPr>
  </w:style>
  <w:style w:type="character" w:customStyle="1" w:styleId="AkapitzlistZnak">
    <w:name w:val="Akapit z listą Znak"/>
    <w:aliases w:val="L1 Znak,Numerowanie Znak,Akapit z listą5 Znak,T_SZ_List Paragraph Znak,normalny tekst Znak,Kolorowa lista — akcent 11 Znak,Akapit z listą BS Znak,Akapit z listą 1 Znak,maz_wyliczenie Znak,opis dzialania Znak,K-P_odwolanie Znak"/>
    <w:link w:val="Akapitzlist"/>
    <w:uiPriority w:val="34"/>
    <w:qFormat/>
    <w:locked/>
    <w:rsid w:val="00954E60"/>
  </w:style>
  <w:style w:type="character" w:styleId="Odwoanieprzypisudolnego">
    <w:name w:val="footnote reference"/>
    <w:uiPriority w:val="99"/>
    <w:rsid w:val="00954E60"/>
    <w:rPr>
      <w:rFonts w:cs="Times New Roman"/>
      <w:vertAlign w:val="superscript"/>
    </w:rPr>
  </w:style>
  <w:style w:type="table" w:styleId="Tabela-Siatka">
    <w:name w:val="Table Grid"/>
    <w:basedOn w:val="Standardowy"/>
    <w:uiPriority w:val="39"/>
    <w:unhideWhenUsed/>
    <w:rsid w:val="00E54B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560CA"/>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Arial12CE">
    <w:name w:val="Arial 12 CE"/>
    <w:basedOn w:val="Normalny"/>
    <w:rsid w:val="006D790A"/>
    <w:pPr>
      <w:spacing w:after="0" w:line="360" w:lineRule="auto"/>
      <w:jc w:val="both"/>
    </w:pPr>
    <w:rPr>
      <w:rFonts w:ascii="Arial" w:eastAsia="Times New Roman" w:hAnsi="Arial" w:cs="Times New Roman"/>
      <w:sz w:val="24"/>
      <w:szCs w:val="20"/>
      <w:lang w:eastAsia="pl-PL"/>
    </w:rPr>
  </w:style>
  <w:style w:type="table" w:customStyle="1" w:styleId="TableNormal">
    <w:name w:val="Table Normal"/>
    <w:uiPriority w:val="2"/>
    <w:qFormat/>
    <w:rsid w:val="00D3063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6085">
      <w:bodyDiv w:val="1"/>
      <w:marLeft w:val="0"/>
      <w:marRight w:val="0"/>
      <w:marTop w:val="0"/>
      <w:marBottom w:val="0"/>
      <w:divBdr>
        <w:top w:val="none" w:sz="0" w:space="0" w:color="auto"/>
        <w:left w:val="none" w:sz="0" w:space="0" w:color="auto"/>
        <w:bottom w:val="none" w:sz="0" w:space="0" w:color="auto"/>
        <w:right w:val="none" w:sz="0" w:space="0" w:color="auto"/>
      </w:divBdr>
    </w:div>
    <w:div w:id="38436430">
      <w:bodyDiv w:val="1"/>
      <w:marLeft w:val="0"/>
      <w:marRight w:val="0"/>
      <w:marTop w:val="0"/>
      <w:marBottom w:val="0"/>
      <w:divBdr>
        <w:top w:val="none" w:sz="0" w:space="0" w:color="auto"/>
        <w:left w:val="none" w:sz="0" w:space="0" w:color="auto"/>
        <w:bottom w:val="none" w:sz="0" w:space="0" w:color="auto"/>
        <w:right w:val="none" w:sz="0" w:space="0" w:color="auto"/>
      </w:divBdr>
    </w:div>
    <w:div w:id="64496763">
      <w:bodyDiv w:val="1"/>
      <w:marLeft w:val="0"/>
      <w:marRight w:val="0"/>
      <w:marTop w:val="0"/>
      <w:marBottom w:val="0"/>
      <w:divBdr>
        <w:top w:val="none" w:sz="0" w:space="0" w:color="auto"/>
        <w:left w:val="none" w:sz="0" w:space="0" w:color="auto"/>
        <w:bottom w:val="none" w:sz="0" w:space="0" w:color="auto"/>
        <w:right w:val="none" w:sz="0" w:space="0" w:color="auto"/>
      </w:divBdr>
    </w:div>
    <w:div w:id="244731355">
      <w:bodyDiv w:val="1"/>
      <w:marLeft w:val="0"/>
      <w:marRight w:val="0"/>
      <w:marTop w:val="0"/>
      <w:marBottom w:val="0"/>
      <w:divBdr>
        <w:top w:val="none" w:sz="0" w:space="0" w:color="auto"/>
        <w:left w:val="none" w:sz="0" w:space="0" w:color="auto"/>
        <w:bottom w:val="none" w:sz="0" w:space="0" w:color="auto"/>
        <w:right w:val="none" w:sz="0" w:space="0" w:color="auto"/>
      </w:divBdr>
    </w:div>
    <w:div w:id="406926661">
      <w:bodyDiv w:val="1"/>
      <w:marLeft w:val="0"/>
      <w:marRight w:val="0"/>
      <w:marTop w:val="0"/>
      <w:marBottom w:val="0"/>
      <w:divBdr>
        <w:top w:val="none" w:sz="0" w:space="0" w:color="auto"/>
        <w:left w:val="none" w:sz="0" w:space="0" w:color="auto"/>
        <w:bottom w:val="none" w:sz="0" w:space="0" w:color="auto"/>
        <w:right w:val="none" w:sz="0" w:space="0" w:color="auto"/>
      </w:divBdr>
    </w:div>
    <w:div w:id="507327923">
      <w:bodyDiv w:val="1"/>
      <w:marLeft w:val="0"/>
      <w:marRight w:val="0"/>
      <w:marTop w:val="0"/>
      <w:marBottom w:val="0"/>
      <w:divBdr>
        <w:top w:val="none" w:sz="0" w:space="0" w:color="auto"/>
        <w:left w:val="none" w:sz="0" w:space="0" w:color="auto"/>
        <w:bottom w:val="none" w:sz="0" w:space="0" w:color="auto"/>
        <w:right w:val="none" w:sz="0" w:space="0" w:color="auto"/>
      </w:divBdr>
    </w:div>
    <w:div w:id="526867378">
      <w:bodyDiv w:val="1"/>
      <w:marLeft w:val="0"/>
      <w:marRight w:val="0"/>
      <w:marTop w:val="0"/>
      <w:marBottom w:val="0"/>
      <w:divBdr>
        <w:top w:val="none" w:sz="0" w:space="0" w:color="auto"/>
        <w:left w:val="none" w:sz="0" w:space="0" w:color="auto"/>
        <w:bottom w:val="none" w:sz="0" w:space="0" w:color="auto"/>
        <w:right w:val="none" w:sz="0" w:space="0" w:color="auto"/>
      </w:divBdr>
    </w:div>
    <w:div w:id="880481613">
      <w:bodyDiv w:val="1"/>
      <w:marLeft w:val="0"/>
      <w:marRight w:val="0"/>
      <w:marTop w:val="0"/>
      <w:marBottom w:val="0"/>
      <w:divBdr>
        <w:top w:val="none" w:sz="0" w:space="0" w:color="auto"/>
        <w:left w:val="none" w:sz="0" w:space="0" w:color="auto"/>
        <w:bottom w:val="none" w:sz="0" w:space="0" w:color="auto"/>
        <w:right w:val="none" w:sz="0" w:space="0" w:color="auto"/>
      </w:divBdr>
    </w:div>
    <w:div w:id="923226092">
      <w:bodyDiv w:val="1"/>
      <w:marLeft w:val="0"/>
      <w:marRight w:val="0"/>
      <w:marTop w:val="0"/>
      <w:marBottom w:val="0"/>
      <w:divBdr>
        <w:top w:val="none" w:sz="0" w:space="0" w:color="auto"/>
        <w:left w:val="none" w:sz="0" w:space="0" w:color="auto"/>
        <w:bottom w:val="none" w:sz="0" w:space="0" w:color="auto"/>
        <w:right w:val="none" w:sz="0" w:space="0" w:color="auto"/>
      </w:divBdr>
    </w:div>
    <w:div w:id="969214720">
      <w:bodyDiv w:val="1"/>
      <w:marLeft w:val="0"/>
      <w:marRight w:val="0"/>
      <w:marTop w:val="0"/>
      <w:marBottom w:val="0"/>
      <w:divBdr>
        <w:top w:val="none" w:sz="0" w:space="0" w:color="auto"/>
        <w:left w:val="none" w:sz="0" w:space="0" w:color="auto"/>
        <w:bottom w:val="none" w:sz="0" w:space="0" w:color="auto"/>
        <w:right w:val="none" w:sz="0" w:space="0" w:color="auto"/>
      </w:divBdr>
    </w:div>
    <w:div w:id="996961185">
      <w:bodyDiv w:val="1"/>
      <w:marLeft w:val="0"/>
      <w:marRight w:val="0"/>
      <w:marTop w:val="0"/>
      <w:marBottom w:val="0"/>
      <w:divBdr>
        <w:top w:val="none" w:sz="0" w:space="0" w:color="auto"/>
        <w:left w:val="none" w:sz="0" w:space="0" w:color="auto"/>
        <w:bottom w:val="none" w:sz="0" w:space="0" w:color="auto"/>
        <w:right w:val="none" w:sz="0" w:space="0" w:color="auto"/>
      </w:divBdr>
    </w:div>
    <w:div w:id="1290474340">
      <w:bodyDiv w:val="1"/>
      <w:marLeft w:val="0"/>
      <w:marRight w:val="0"/>
      <w:marTop w:val="0"/>
      <w:marBottom w:val="0"/>
      <w:divBdr>
        <w:top w:val="none" w:sz="0" w:space="0" w:color="auto"/>
        <w:left w:val="none" w:sz="0" w:space="0" w:color="auto"/>
        <w:bottom w:val="none" w:sz="0" w:space="0" w:color="auto"/>
        <w:right w:val="none" w:sz="0" w:space="0" w:color="auto"/>
      </w:divBdr>
    </w:div>
    <w:div w:id="1705133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3</Pages>
  <Words>818</Words>
  <Characters>4910</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Roksana Olszowy</dc:creator>
  <cp:lastModifiedBy>Justyna Glazik</cp:lastModifiedBy>
  <cp:revision>48</cp:revision>
  <cp:lastPrinted>2021-10-04T06:51:00Z</cp:lastPrinted>
  <dcterms:created xsi:type="dcterms:W3CDTF">2021-03-23T19:48:00Z</dcterms:created>
  <dcterms:modified xsi:type="dcterms:W3CDTF">2024-10-02T15:54:00Z</dcterms:modified>
</cp:coreProperties>
</file>