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57CD8A" w14:textId="77777777" w:rsidR="004D228A" w:rsidRDefault="00DD7E55">
      <w:pPr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Załącznik nr 1 do SWZ</w:t>
      </w:r>
    </w:p>
    <w:p w14:paraId="672A6659" w14:textId="77777777" w:rsidR="004D228A" w:rsidRDefault="004D228A">
      <w:pPr>
        <w:jc w:val="right"/>
        <w:rPr>
          <w:rFonts w:asciiTheme="majorHAnsi" w:hAnsiTheme="majorHAnsi"/>
        </w:rPr>
      </w:pPr>
    </w:p>
    <w:p w14:paraId="3FF16962" w14:textId="77777777" w:rsidR="004D228A" w:rsidRDefault="00DD7E55">
      <w:pPr>
        <w:pStyle w:val="Nagwek9"/>
        <w:rPr>
          <w:rFonts w:ascii="Cambria" w:hAnsi="Cambria"/>
          <w:szCs w:val="40"/>
        </w:rPr>
      </w:pPr>
      <w:r>
        <w:rPr>
          <w:rFonts w:ascii="Cambria" w:hAnsi="Cambria"/>
          <w:szCs w:val="40"/>
        </w:rPr>
        <w:t>FORMULARZ OFERTY</w:t>
      </w:r>
    </w:p>
    <w:p w14:paraId="0A37501D" w14:textId="77777777" w:rsidR="004D228A" w:rsidRDefault="004D228A">
      <w:pPr>
        <w:rPr>
          <w:lang w:eastAsia="pl-PL"/>
        </w:rPr>
      </w:pPr>
    </w:p>
    <w:p w14:paraId="23810B95" w14:textId="1EA02602" w:rsidR="004D228A" w:rsidRDefault="70673176">
      <w:pPr>
        <w:keepNext/>
        <w:spacing w:after="0" w:line="240" w:lineRule="auto"/>
        <w:jc w:val="center"/>
        <w:outlineLvl w:val="4"/>
        <w:rPr>
          <w:rFonts w:ascii="Cambria" w:eastAsia="Times New Roman" w:hAnsi="Cambria" w:cs="Times New Roman"/>
          <w:b/>
          <w:bCs/>
          <w:sz w:val="32"/>
          <w:szCs w:val="32"/>
          <w:lang w:eastAsia="pl-PL"/>
        </w:rPr>
      </w:pPr>
      <w:r w:rsidRPr="70673176">
        <w:rPr>
          <w:rFonts w:ascii="Cambria" w:eastAsia="Times New Roman" w:hAnsi="Cambria" w:cs="Times New Roman"/>
          <w:b/>
          <w:bCs/>
          <w:lang w:eastAsia="pl-PL"/>
        </w:rPr>
        <w:t>dla postępowania</w:t>
      </w:r>
      <w:r w:rsidRPr="70673176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 xml:space="preserve"> </w:t>
      </w:r>
      <w:r w:rsidRPr="70673176">
        <w:rPr>
          <w:rFonts w:ascii="Cambria" w:hAnsi="Cambria"/>
          <w:b/>
          <w:bCs/>
        </w:rPr>
        <w:t>o udzielenie zamówienia publicznego</w:t>
      </w:r>
      <w:r w:rsidR="007057E0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 xml:space="preserve"> </w:t>
      </w:r>
      <w:r w:rsidRPr="70673176">
        <w:rPr>
          <w:rFonts w:ascii="Cambria" w:eastAsia="Times New Roman" w:hAnsi="Cambria" w:cs="Times New Roman"/>
          <w:sz w:val="24"/>
          <w:szCs w:val="24"/>
          <w:lang w:eastAsia="pl-PL"/>
        </w:rPr>
        <w:t>znak:</w:t>
      </w:r>
      <w:r w:rsidRPr="70673176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</w:t>
      </w:r>
      <w:r w:rsidR="00176CD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CUW.</w:t>
      </w:r>
      <w:r w:rsidR="00F9340D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2</w:t>
      </w:r>
      <w:r w:rsidR="00176CD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61.</w:t>
      </w:r>
      <w:r w:rsidR="00F9340D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3</w:t>
      </w:r>
      <w:r w:rsidR="00176CDA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.2024</w:t>
      </w:r>
    </w:p>
    <w:p w14:paraId="133E6584" w14:textId="77777777" w:rsidR="004D228A" w:rsidRDefault="00DD7E55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  <w:r>
        <w:rPr>
          <w:rFonts w:ascii="Cambria" w:eastAsia="Times New Roman" w:hAnsi="Cambria" w:cs="Times New Roman"/>
          <w:bCs/>
          <w:lang w:eastAsia="pl-PL"/>
        </w:rPr>
        <w:t xml:space="preserve">prowadzonego w trybie podstawowym na podstawie art. 275 pkt 1 ustawy </w:t>
      </w:r>
      <w:proofErr w:type="spellStart"/>
      <w:r>
        <w:rPr>
          <w:rFonts w:ascii="Cambria" w:eastAsia="Times New Roman" w:hAnsi="Cambria" w:cs="Times New Roman"/>
          <w:bCs/>
          <w:lang w:eastAsia="pl-PL"/>
        </w:rPr>
        <w:t>Pzp</w:t>
      </w:r>
      <w:proofErr w:type="spellEnd"/>
    </w:p>
    <w:p w14:paraId="220B9852" w14:textId="77777777" w:rsidR="004D228A" w:rsidRDefault="00DD7E55">
      <w:pPr>
        <w:spacing w:after="0" w:line="240" w:lineRule="auto"/>
        <w:jc w:val="center"/>
        <w:rPr>
          <w:rFonts w:ascii="Cambria" w:eastAsia="Times New Roman" w:hAnsi="Cambria" w:cs="Times New Roman"/>
          <w:bCs/>
          <w:lang w:eastAsia="pl-PL"/>
        </w:rPr>
      </w:pPr>
      <w:r>
        <w:rPr>
          <w:rFonts w:ascii="Cambria" w:eastAsia="Times New Roman" w:hAnsi="Cambria" w:cs="Times New Roman"/>
          <w:bCs/>
          <w:lang w:eastAsia="pl-PL"/>
        </w:rPr>
        <w:t xml:space="preserve"> na usługi, o szacunkowej wartości zamówienia </w:t>
      </w:r>
      <w:r>
        <w:rPr>
          <w:rFonts w:ascii="Cambria" w:eastAsia="Times New Roman" w:hAnsi="Cambria" w:cs="Times New Roman"/>
          <w:b/>
          <w:bCs/>
          <w:lang w:eastAsia="pl-PL"/>
        </w:rPr>
        <w:t>powyżej 130.000 złotych netto</w:t>
      </w:r>
    </w:p>
    <w:p w14:paraId="2DA97995" w14:textId="77777777" w:rsidR="004D228A" w:rsidRDefault="00DD7E55">
      <w:pPr>
        <w:spacing w:after="0" w:line="240" w:lineRule="auto"/>
        <w:jc w:val="center"/>
        <w:rPr>
          <w:rFonts w:ascii="Cambria" w:eastAsia="Times New Roman" w:hAnsi="Cambria" w:cs="Times New Roman"/>
          <w:bCs/>
          <w:i/>
          <w:lang w:eastAsia="pl-PL"/>
        </w:rPr>
      </w:pPr>
      <w:r>
        <w:rPr>
          <w:rFonts w:ascii="Cambria" w:eastAsia="Times New Roman" w:hAnsi="Cambria" w:cs="Times New Roman"/>
          <w:bCs/>
          <w:lang w:eastAsia="pl-PL"/>
        </w:rPr>
        <w:t xml:space="preserve">oraz </w:t>
      </w:r>
      <w:r>
        <w:rPr>
          <w:rFonts w:ascii="Cambria" w:eastAsia="Times New Roman" w:hAnsi="Cambria" w:cs="Times New Roman"/>
          <w:b/>
          <w:bCs/>
          <w:lang w:eastAsia="pl-PL"/>
        </w:rPr>
        <w:t>poniżej</w:t>
      </w:r>
      <w:r>
        <w:rPr>
          <w:rFonts w:ascii="Cambria" w:eastAsia="Times New Roman" w:hAnsi="Cambria" w:cs="Times New Roman"/>
          <w:bCs/>
          <w:lang w:eastAsia="pl-PL"/>
        </w:rPr>
        <w:t xml:space="preserve"> kwoty określonej w obwieszczeniu Prezesa UZP o którym mowa w </w:t>
      </w:r>
      <w:r>
        <w:rPr>
          <w:rFonts w:ascii="Cambria" w:eastAsia="Times New Roman" w:hAnsi="Cambria" w:cs="Times New Roman"/>
          <w:bCs/>
          <w:i/>
          <w:lang w:eastAsia="pl-PL"/>
        </w:rPr>
        <w:t>art. 3 ust 3</w:t>
      </w:r>
      <w:r>
        <w:rPr>
          <w:rFonts w:ascii="Cambria" w:eastAsia="Times New Roman" w:hAnsi="Cambria" w:cs="Times New Roman"/>
          <w:bCs/>
          <w:lang w:eastAsia="pl-PL"/>
        </w:rPr>
        <w:t xml:space="preserve"> </w:t>
      </w:r>
    </w:p>
    <w:p w14:paraId="20EA860B" w14:textId="2A3BE80E" w:rsidR="004D228A" w:rsidRDefault="70673176" w:rsidP="70673176">
      <w:pPr>
        <w:spacing w:after="0" w:line="240" w:lineRule="auto"/>
        <w:jc w:val="center"/>
        <w:rPr>
          <w:rFonts w:ascii="Cambria" w:eastAsia="Times New Roman" w:hAnsi="Cambria" w:cs="Times New Roman"/>
          <w:i/>
          <w:iCs/>
          <w:lang w:eastAsia="pl-PL"/>
        </w:rPr>
      </w:pPr>
      <w:r w:rsidRPr="70673176">
        <w:rPr>
          <w:rFonts w:ascii="Cambria" w:eastAsia="Times New Roman" w:hAnsi="Cambria" w:cs="Times New Roman"/>
          <w:i/>
          <w:iCs/>
          <w:lang w:eastAsia="pl-PL"/>
        </w:rPr>
        <w:t>ustawy Prawo zamówień publicznych z dnia 11 września 2019r. (Dz. U. z 202</w:t>
      </w:r>
      <w:r w:rsidR="008A118D">
        <w:rPr>
          <w:rFonts w:ascii="Cambria" w:eastAsia="Times New Roman" w:hAnsi="Cambria" w:cs="Times New Roman"/>
          <w:i/>
          <w:iCs/>
          <w:lang w:eastAsia="pl-PL"/>
        </w:rPr>
        <w:t>2</w:t>
      </w:r>
      <w:r w:rsidRPr="70673176">
        <w:rPr>
          <w:rFonts w:ascii="Cambria" w:eastAsia="Times New Roman" w:hAnsi="Cambria" w:cs="Times New Roman"/>
          <w:i/>
          <w:iCs/>
          <w:lang w:eastAsia="pl-PL"/>
        </w:rPr>
        <w:t xml:space="preserve"> r. poz. 1</w:t>
      </w:r>
      <w:r w:rsidR="008A118D">
        <w:rPr>
          <w:rFonts w:ascii="Cambria" w:eastAsia="Times New Roman" w:hAnsi="Cambria" w:cs="Times New Roman"/>
          <w:i/>
          <w:iCs/>
          <w:lang w:eastAsia="pl-PL"/>
        </w:rPr>
        <w:t>710</w:t>
      </w:r>
      <w:r w:rsidRPr="70673176">
        <w:rPr>
          <w:rFonts w:ascii="Cambria" w:eastAsia="Times New Roman" w:hAnsi="Cambria" w:cs="Times New Roman"/>
          <w:i/>
          <w:iCs/>
          <w:lang w:eastAsia="pl-PL"/>
        </w:rPr>
        <w:t xml:space="preserve"> ze zm.)</w:t>
      </w:r>
    </w:p>
    <w:p w14:paraId="5DAB6C7B" w14:textId="77777777" w:rsidR="004D228A" w:rsidRDefault="004D228A">
      <w:pPr>
        <w:spacing w:after="0" w:line="240" w:lineRule="auto"/>
        <w:jc w:val="center"/>
        <w:rPr>
          <w:rFonts w:ascii="Cambria" w:eastAsia="Times New Roman" w:hAnsi="Cambria" w:cs="Times New Roman"/>
          <w:i/>
          <w:lang w:eastAsia="pl-PL"/>
        </w:rPr>
      </w:pPr>
    </w:p>
    <w:tbl>
      <w:tblPr>
        <w:tblStyle w:val="Tabela-Siatka"/>
        <w:tblW w:w="9747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9747"/>
      </w:tblGrid>
      <w:tr w:rsidR="004D228A" w14:paraId="67AFA4DB" w14:textId="77777777">
        <w:trPr>
          <w:trHeight w:val="799"/>
        </w:trPr>
        <w:tc>
          <w:tcPr>
            <w:tcW w:w="9747" w:type="dxa"/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118F51C" w14:textId="77777777" w:rsidR="004D228A" w:rsidRDefault="00DD7E55">
            <w:pPr>
              <w:spacing w:after="0"/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Z A M A W I A J Ą C Y</w:t>
            </w:r>
          </w:p>
          <w:p w14:paraId="02EB378F" w14:textId="77777777" w:rsidR="004D228A" w:rsidRDefault="004D228A">
            <w:pPr>
              <w:spacing w:after="0"/>
              <w:jc w:val="center"/>
              <w:rPr>
                <w:rFonts w:asciiTheme="majorHAnsi" w:hAnsiTheme="majorHAnsi"/>
                <w:b/>
                <w:sz w:val="16"/>
                <w:szCs w:val="16"/>
              </w:rPr>
            </w:pPr>
          </w:p>
          <w:p w14:paraId="4654E9B1" w14:textId="1E5D3007" w:rsidR="004D228A" w:rsidRDefault="00176CDA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Centrum Usług Wspólnych w Nisku</w:t>
            </w:r>
          </w:p>
          <w:p w14:paraId="600E31B6" w14:textId="78611534" w:rsidR="004D228A" w:rsidRDefault="00176CDA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u</w:t>
            </w:r>
            <w:r w:rsidR="00DD7E55">
              <w:rPr>
                <w:rFonts w:asciiTheme="majorHAnsi" w:hAnsiTheme="majorHAnsi"/>
                <w:b/>
              </w:rPr>
              <w:t>l</w:t>
            </w:r>
            <w:r>
              <w:rPr>
                <w:rFonts w:asciiTheme="majorHAnsi" w:hAnsiTheme="majorHAnsi"/>
                <w:b/>
              </w:rPr>
              <w:t>. Tadeusza Kościuszki 1a, 37-400 Nisko</w:t>
            </w:r>
          </w:p>
          <w:p w14:paraId="6A05A809" w14:textId="77777777" w:rsidR="004D228A" w:rsidRDefault="004D228A">
            <w:pPr>
              <w:spacing w:after="0"/>
              <w:jc w:val="center"/>
              <w:rPr>
                <w:b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299"/>
        <w:tblW w:w="9746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4604"/>
        <w:gridCol w:w="5142"/>
      </w:tblGrid>
      <w:tr w:rsidR="004D228A" w14:paraId="228B7D15" w14:textId="77777777" w:rsidTr="00176CDA">
        <w:trPr>
          <w:trHeight w:val="416"/>
        </w:trPr>
        <w:tc>
          <w:tcPr>
            <w:tcW w:w="9746" w:type="dxa"/>
            <w:gridSpan w:val="2"/>
            <w:shd w:val="clear" w:color="auto" w:fill="D9D9D9" w:themeFill="background1" w:themeFillShade="D9"/>
            <w:tcMar>
              <w:left w:w="98" w:type="dxa"/>
            </w:tcMar>
            <w:vAlign w:val="center"/>
          </w:tcPr>
          <w:p w14:paraId="0D003E7D" w14:textId="77777777" w:rsidR="004D228A" w:rsidRDefault="00DD7E55">
            <w:pPr>
              <w:spacing w:after="0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DANE DOTYCZĄCE WYKONAWCY*</w:t>
            </w:r>
          </w:p>
        </w:tc>
      </w:tr>
      <w:tr w:rsidR="004D228A" w14:paraId="262871F2" w14:textId="77777777" w:rsidTr="00176CDA">
        <w:trPr>
          <w:trHeight w:val="966"/>
        </w:trPr>
        <w:tc>
          <w:tcPr>
            <w:tcW w:w="9746" w:type="dxa"/>
            <w:gridSpan w:val="2"/>
            <w:shd w:val="clear" w:color="auto" w:fill="auto"/>
            <w:tcMar>
              <w:left w:w="98" w:type="dxa"/>
            </w:tcMar>
          </w:tcPr>
          <w:p w14:paraId="5D9E50F8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Nazwa Wykonawcy:</w:t>
            </w:r>
          </w:p>
          <w:p w14:paraId="5A39BBE3" w14:textId="77777777" w:rsidR="004D228A" w:rsidRDefault="004D228A">
            <w:pPr>
              <w:spacing w:after="0"/>
              <w:rPr>
                <w:rFonts w:asciiTheme="majorHAnsi" w:hAnsiTheme="majorHAnsi"/>
              </w:rPr>
            </w:pPr>
          </w:p>
          <w:p w14:paraId="41C8F396" w14:textId="77777777" w:rsidR="004D228A" w:rsidRDefault="004D228A">
            <w:pPr>
              <w:spacing w:after="0"/>
              <w:rPr>
                <w:rFonts w:asciiTheme="majorHAnsi" w:hAnsiTheme="majorHAnsi"/>
              </w:rPr>
            </w:pPr>
          </w:p>
          <w:p w14:paraId="72A3D3EC" w14:textId="77777777" w:rsidR="004D228A" w:rsidRDefault="004D228A">
            <w:pPr>
              <w:spacing w:after="0"/>
              <w:rPr>
                <w:rFonts w:asciiTheme="majorHAnsi" w:hAnsiTheme="majorHAnsi"/>
              </w:rPr>
            </w:pPr>
          </w:p>
          <w:p w14:paraId="0D0B940D" w14:textId="77777777" w:rsidR="004D228A" w:rsidRDefault="004D228A">
            <w:pPr>
              <w:spacing w:after="0"/>
              <w:rPr>
                <w:rFonts w:asciiTheme="majorHAnsi" w:hAnsiTheme="majorHAnsi"/>
              </w:rPr>
            </w:pPr>
          </w:p>
        </w:tc>
      </w:tr>
      <w:tr w:rsidR="004D228A" w14:paraId="61FEAB2B" w14:textId="77777777" w:rsidTr="00176CDA">
        <w:tc>
          <w:tcPr>
            <w:tcW w:w="9746" w:type="dxa"/>
            <w:gridSpan w:val="2"/>
            <w:shd w:val="clear" w:color="auto" w:fill="auto"/>
            <w:tcMar>
              <w:left w:w="98" w:type="dxa"/>
            </w:tcMar>
          </w:tcPr>
          <w:p w14:paraId="2F296C29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Adres:</w:t>
            </w:r>
          </w:p>
          <w:p w14:paraId="0E27B00A" w14:textId="77777777" w:rsidR="004D228A" w:rsidRDefault="004D228A">
            <w:pPr>
              <w:spacing w:after="0"/>
              <w:rPr>
                <w:rFonts w:asciiTheme="majorHAnsi" w:hAnsiTheme="majorHAnsi"/>
              </w:rPr>
            </w:pPr>
          </w:p>
        </w:tc>
      </w:tr>
      <w:tr w:rsidR="004D228A" w14:paraId="309DF1CB" w14:textId="77777777" w:rsidTr="00176CDA">
        <w:trPr>
          <w:trHeight w:val="454"/>
        </w:trPr>
        <w:tc>
          <w:tcPr>
            <w:tcW w:w="4604" w:type="dxa"/>
            <w:shd w:val="clear" w:color="auto" w:fill="auto"/>
            <w:tcMar>
              <w:left w:w="98" w:type="dxa"/>
            </w:tcMar>
          </w:tcPr>
          <w:p w14:paraId="1DAF4D14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NIP</w:t>
            </w:r>
          </w:p>
        </w:tc>
        <w:tc>
          <w:tcPr>
            <w:tcW w:w="5142" w:type="dxa"/>
            <w:shd w:val="clear" w:color="auto" w:fill="auto"/>
            <w:tcMar>
              <w:left w:w="98" w:type="dxa"/>
            </w:tcMar>
          </w:tcPr>
          <w:p w14:paraId="5A69DD23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REGON</w:t>
            </w:r>
          </w:p>
        </w:tc>
      </w:tr>
      <w:tr w:rsidR="004D228A" w14:paraId="6B0DFF95" w14:textId="77777777" w:rsidTr="00176CDA">
        <w:trPr>
          <w:trHeight w:val="454"/>
        </w:trPr>
        <w:tc>
          <w:tcPr>
            <w:tcW w:w="4604" w:type="dxa"/>
            <w:shd w:val="clear" w:color="auto" w:fill="auto"/>
            <w:tcMar>
              <w:left w:w="98" w:type="dxa"/>
            </w:tcMar>
          </w:tcPr>
          <w:p w14:paraId="4ED34C8C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E-mail:</w:t>
            </w:r>
          </w:p>
        </w:tc>
        <w:tc>
          <w:tcPr>
            <w:tcW w:w="5142" w:type="dxa"/>
            <w:shd w:val="clear" w:color="auto" w:fill="auto"/>
            <w:tcMar>
              <w:left w:w="98" w:type="dxa"/>
            </w:tcMar>
          </w:tcPr>
          <w:p w14:paraId="0A445C73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Tel.</w:t>
            </w:r>
          </w:p>
        </w:tc>
      </w:tr>
      <w:tr w:rsidR="004D228A" w14:paraId="50EDA4D5" w14:textId="77777777" w:rsidTr="00176CDA">
        <w:trPr>
          <w:trHeight w:val="454"/>
        </w:trPr>
        <w:tc>
          <w:tcPr>
            <w:tcW w:w="4604" w:type="dxa"/>
            <w:shd w:val="clear" w:color="auto" w:fill="auto"/>
            <w:tcMar>
              <w:left w:w="98" w:type="dxa"/>
            </w:tcMar>
          </w:tcPr>
          <w:p w14:paraId="3C222F39" w14:textId="77777777" w:rsidR="004D228A" w:rsidRDefault="00DD7E55">
            <w:pPr>
              <w:spacing w:after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Faks</w:t>
            </w:r>
          </w:p>
        </w:tc>
        <w:tc>
          <w:tcPr>
            <w:tcW w:w="5142" w:type="dxa"/>
            <w:shd w:val="clear" w:color="auto" w:fill="auto"/>
            <w:tcMar>
              <w:left w:w="98" w:type="dxa"/>
            </w:tcMar>
          </w:tcPr>
          <w:p w14:paraId="60061E4C" w14:textId="77777777" w:rsidR="004D228A" w:rsidRDefault="004D228A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3DEEC669" w14:textId="77777777" w:rsidR="004D228A" w:rsidRDefault="004D228A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</w:p>
    <w:p w14:paraId="0E22CE1B" w14:textId="20E49D54" w:rsidR="004D228A" w:rsidRDefault="004D228A">
      <w:pPr>
        <w:suppressAutoHyphens/>
        <w:spacing w:after="0" w:line="240" w:lineRule="auto"/>
        <w:rPr>
          <w:rFonts w:ascii="Cambria" w:hAnsi="Cambria"/>
          <w:sz w:val="18"/>
        </w:rPr>
      </w:pPr>
    </w:p>
    <w:p w14:paraId="3656B9AB" w14:textId="77777777" w:rsidR="004D228A" w:rsidRDefault="004D228A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</w:p>
    <w:p w14:paraId="2C212B45" w14:textId="77777777" w:rsidR="004D228A" w:rsidRDefault="00DD7E55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>
        <w:rPr>
          <w:rFonts w:asciiTheme="majorHAnsi" w:eastAsia="Times New Roman" w:hAnsiTheme="majorHAnsi" w:cs="Times New Roman"/>
          <w:b/>
          <w:lang w:eastAsia="ar-SA"/>
        </w:rPr>
        <w:t>I.</w:t>
      </w:r>
    </w:p>
    <w:p w14:paraId="61DBE3BC" w14:textId="77777777" w:rsidR="004D228A" w:rsidRDefault="00DD7E55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>
        <w:rPr>
          <w:rFonts w:asciiTheme="majorHAnsi" w:eastAsia="Times New Roman" w:hAnsiTheme="majorHAnsi" w:cs="Times New Roman"/>
          <w:b/>
          <w:lang w:eastAsia="ar-SA"/>
        </w:rPr>
        <w:t>INNE INFORMACJE:</w:t>
      </w:r>
    </w:p>
    <w:p w14:paraId="335DF049" w14:textId="77777777" w:rsidR="004D228A" w:rsidRDefault="00DD7E55">
      <w:pPr>
        <w:suppressAutoHyphens/>
        <w:spacing w:after="120" w:line="240" w:lineRule="auto"/>
        <w:rPr>
          <w:rFonts w:asciiTheme="majorHAnsi" w:eastAsia="Times New Roman" w:hAnsiTheme="majorHAnsi" w:cs="Times New Roman"/>
          <w:sz w:val="20"/>
          <w:szCs w:val="20"/>
          <w:lang w:eastAsia="ar-SA"/>
        </w:rPr>
      </w:pPr>
      <w:r>
        <w:rPr>
          <w:rFonts w:asciiTheme="majorHAnsi" w:eastAsia="Times New Roman" w:hAnsiTheme="majorHAnsi" w:cs="Times New Roman"/>
          <w:sz w:val="20"/>
          <w:szCs w:val="20"/>
          <w:lang w:eastAsia="ar-SA"/>
        </w:rPr>
        <w:t xml:space="preserve">1. Adres, na który Zamawiający powinien przesyłać ewentualną korespondencję: </w:t>
      </w:r>
    </w:p>
    <w:p w14:paraId="0648605F" w14:textId="62C2800C" w:rsidR="004D228A" w:rsidRDefault="00DD7E55">
      <w:pPr>
        <w:spacing w:after="120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adres e-mail:  ……………………………………</w:t>
      </w:r>
    </w:p>
    <w:p w14:paraId="265D57A2" w14:textId="77777777" w:rsidR="004D228A" w:rsidRDefault="00DD7E55">
      <w:pPr>
        <w:spacing w:after="120"/>
        <w:ind w:left="284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adres pocztowy </w:t>
      </w:r>
      <w:r>
        <w:rPr>
          <w:rFonts w:ascii="Cambria" w:eastAsia="Times New Roman" w:hAnsi="Cambria" w:cs="Times New Roman"/>
          <w:i/>
          <w:sz w:val="20"/>
          <w:szCs w:val="20"/>
          <w:lang w:eastAsia="pl-PL"/>
        </w:rPr>
        <w:t>(ulica, kod pocztowy, miejscowość)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: ………………………………………………………………………………………..</w:t>
      </w:r>
    </w:p>
    <w:p w14:paraId="25498618" w14:textId="77777777" w:rsidR="004D228A" w:rsidRDefault="00DD7E55">
      <w:pPr>
        <w:spacing w:after="12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2. Osobą uprawnioną do udzielania informacji na temat złożonej oferty jest: ………………………………….……………….……</w:t>
      </w:r>
    </w:p>
    <w:p w14:paraId="436C47A9" w14:textId="77777777" w:rsidR="004D228A" w:rsidRPr="001A4C5D" w:rsidRDefault="00DD7E55">
      <w:pPr>
        <w:spacing w:after="120" w:line="240" w:lineRule="auto"/>
        <w:ind w:left="284"/>
        <w:rPr>
          <w:rFonts w:ascii="Cambria" w:eastAsia="Times New Roman" w:hAnsi="Cambria" w:cs="Times New Roman"/>
          <w:sz w:val="20"/>
          <w:szCs w:val="20"/>
          <w:lang w:val="en-US" w:eastAsia="pl-PL"/>
        </w:rPr>
      </w:pPr>
      <w:r w:rsidRPr="001A4C5D">
        <w:rPr>
          <w:rFonts w:ascii="Cambria" w:eastAsia="Times New Roman" w:hAnsi="Cambria" w:cs="Times New Roman"/>
          <w:sz w:val="20"/>
          <w:szCs w:val="20"/>
          <w:lang w:val="en-US" w:eastAsia="pl-PL"/>
        </w:rPr>
        <w:t xml:space="preserve">tel. ………...…………..………....………, </w:t>
      </w:r>
      <w:proofErr w:type="spellStart"/>
      <w:r w:rsidRPr="001A4C5D">
        <w:rPr>
          <w:rFonts w:ascii="Cambria" w:eastAsia="Times New Roman" w:hAnsi="Cambria" w:cs="Times New Roman"/>
          <w:sz w:val="20"/>
          <w:szCs w:val="20"/>
          <w:lang w:val="en-US" w:eastAsia="pl-PL"/>
        </w:rPr>
        <w:t>faks</w:t>
      </w:r>
      <w:proofErr w:type="spellEnd"/>
      <w:r w:rsidRPr="001A4C5D">
        <w:rPr>
          <w:rFonts w:ascii="Cambria" w:eastAsia="Times New Roman" w:hAnsi="Cambria" w:cs="Times New Roman"/>
          <w:sz w:val="20"/>
          <w:szCs w:val="20"/>
          <w:lang w:val="en-US" w:eastAsia="pl-PL"/>
        </w:rPr>
        <w:t>: ……………..……………………, e-mail: ……………………………………….…………..</w:t>
      </w:r>
    </w:p>
    <w:p w14:paraId="45FB0818" w14:textId="77777777" w:rsidR="004D228A" w:rsidRPr="001A4C5D" w:rsidRDefault="004D228A">
      <w:pPr>
        <w:spacing w:after="0" w:line="240" w:lineRule="auto"/>
        <w:rPr>
          <w:rFonts w:ascii="Cambria" w:eastAsia="Times New Roman" w:hAnsi="Cambria" w:cs="Times New Roman"/>
          <w:b/>
          <w:lang w:val="en-US" w:eastAsia="pl-PL"/>
        </w:rPr>
      </w:pPr>
    </w:p>
    <w:p w14:paraId="0083CB10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550E12CA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7C2DE4AA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2C4C9ECE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2EE7E9E5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5DDE7261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0174DF35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50D0DDD2" w14:textId="77777777" w:rsidR="0092695E" w:rsidRDefault="0092695E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</w:p>
    <w:p w14:paraId="4B56B8ED" w14:textId="7BA3AA80" w:rsidR="004D228A" w:rsidRPr="008C7533" w:rsidRDefault="00DD7E5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 w:rsidRPr="008C7533">
        <w:rPr>
          <w:rFonts w:ascii="Cambria" w:eastAsia="Times New Roman" w:hAnsi="Cambria" w:cs="Times New Roman"/>
          <w:b/>
          <w:lang w:eastAsia="pl-PL"/>
        </w:rPr>
        <w:lastRenderedPageBreak/>
        <w:t>II.</w:t>
      </w:r>
    </w:p>
    <w:p w14:paraId="1FD521B7" w14:textId="77777777" w:rsidR="004D228A" w:rsidRDefault="00DD7E55">
      <w:pPr>
        <w:spacing w:after="0" w:line="240" w:lineRule="auto"/>
        <w:rPr>
          <w:rFonts w:ascii="Cambria" w:eastAsia="Times New Roman" w:hAnsi="Cambria" w:cs="Times New Roman"/>
          <w:b/>
          <w:lang w:eastAsia="pl-PL"/>
        </w:rPr>
      </w:pPr>
      <w:r>
        <w:rPr>
          <w:rFonts w:ascii="Cambria" w:eastAsia="Times New Roman" w:hAnsi="Cambria" w:cs="Times New Roman"/>
          <w:b/>
          <w:lang w:eastAsia="pl-PL"/>
        </w:rPr>
        <w:t>OFERTA</w:t>
      </w:r>
    </w:p>
    <w:p w14:paraId="049F31CB" w14:textId="77777777" w:rsidR="004D228A" w:rsidRDefault="004D228A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</w:rPr>
      </w:pPr>
    </w:p>
    <w:p w14:paraId="5E56A4D9" w14:textId="77777777" w:rsidR="004D228A" w:rsidRDefault="00DD7E55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</w:rPr>
      </w:pPr>
      <w:r>
        <w:rPr>
          <w:rFonts w:ascii="Cambria" w:eastAsia="Times New Roman" w:hAnsi="Cambria" w:cs="Times New Roman"/>
          <w:b/>
        </w:rPr>
        <w:t xml:space="preserve">W odpowiedzi na ogłoszenie zamieszczone w Biuletynie Zamówień Publicznych, do składania ofert trybie podstawowym na podstawie art. 275 pkt 1 ustawy </w:t>
      </w:r>
      <w:proofErr w:type="spellStart"/>
      <w:r>
        <w:rPr>
          <w:rFonts w:ascii="Cambria" w:eastAsia="Times New Roman" w:hAnsi="Cambria" w:cs="Times New Roman"/>
          <w:b/>
        </w:rPr>
        <w:t>Pzp</w:t>
      </w:r>
      <w:proofErr w:type="spellEnd"/>
      <w:r>
        <w:rPr>
          <w:rFonts w:ascii="Cambria" w:eastAsia="Times New Roman" w:hAnsi="Cambria" w:cs="Times New Roman"/>
          <w:b/>
        </w:rPr>
        <w:t xml:space="preserve">, pn.: </w:t>
      </w:r>
    </w:p>
    <w:p w14:paraId="53128261" w14:textId="77777777" w:rsidR="004D228A" w:rsidRDefault="004D228A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</w:rPr>
      </w:pPr>
    </w:p>
    <w:p w14:paraId="6C761BDC" w14:textId="382AD1BD" w:rsidR="004D228A" w:rsidRDefault="70673176">
      <w:pPr>
        <w:spacing w:after="0" w:line="240" w:lineRule="auto"/>
        <w:ind w:left="360"/>
        <w:jc w:val="center"/>
      </w:pPr>
      <w:r w:rsidRPr="70673176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 xml:space="preserve">Dowóz </w:t>
      </w:r>
      <w:r w:rsidR="00176CDA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>uczniów do S</w:t>
      </w:r>
      <w:r w:rsidR="00F9340D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 xml:space="preserve">pecjalnego </w:t>
      </w:r>
      <w:r w:rsidR="00176CDA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>O</w:t>
      </w:r>
      <w:r w:rsidR="00F9340D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 xml:space="preserve">środka </w:t>
      </w:r>
      <w:proofErr w:type="spellStart"/>
      <w:r w:rsidR="00176CDA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>S</w:t>
      </w:r>
      <w:r w:rsidR="00F9340D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>zkolno</w:t>
      </w:r>
      <w:proofErr w:type="spellEnd"/>
      <w:r w:rsidR="00F9340D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 xml:space="preserve"> – </w:t>
      </w:r>
      <w:r w:rsidR="00176CDA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>W</w:t>
      </w:r>
      <w:r w:rsidR="00F9340D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 xml:space="preserve">ychowawczego            </w:t>
      </w:r>
      <w:r w:rsidR="00176CDA">
        <w:rPr>
          <w:rFonts w:ascii="Cambria" w:eastAsia="Times New Roman" w:hAnsi="Cambria" w:cs="Times New Roman"/>
          <w:b/>
          <w:bCs/>
          <w:i/>
          <w:iCs/>
          <w:sz w:val="28"/>
          <w:szCs w:val="28"/>
          <w:lang w:eastAsia="pl-PL" w:bidi="pl-PL"/>
        </w:rPr>
        <w:t xml:space="preserve"> w Rudniku n/Sanem i Filii w Ulanowie w roku szkolnym 2024/2025</w:t>
      </w:r>
    </w:p>
    <w:p w14:paraId="62486C05" w14:textId="77777777" w:rsidR="004D228A" w:rsidRDefault="004D228A">
      <w:pPr>
        <w:spacing w:after="0" w:line="240" w:lineRule="auto"/>
        <w:ind w:left="360"/>
        <w:jc w:val="center"/>
        <w:rPr>
          <w:rFonts w:ascii="Cambria" w:eastAsia="Times New Roman" w:hAnsi="Cambria" w:cs="Times New Roman"/>
          <w:b/>
          <w:sz w:val="28"/>
          <w:szCs w:val="28"/>
        </w:rPr>
      </w:pPr>
    </w:p>
    <w:p w14:paraId="7EB25527" w14:textId="6983A0FA" w:rsidR="00176CDA" w:rsidRPr="00F9340D" w:rsidRDefault="00DD7E55" w:rsidP="00176CDA">
      <w:pPr>
        <w:pStyle w:val="Akapitzlist"/>
        <w:numPr>
          <w:ilvl w:val="0"/>
          <w:numId w:val="8"/>
        </w:numPr>
        <w:tabs>
          <w:tab w:val="left" w:pos="793"/>
        </w:tabs>
        <w:suppressAutoHyphens/>
        <w:spacing w:after="0" w:line="240" w:lineRule="auto"/>
        <w:ind w:left="426"/>
        <w:jc w:val="both"/>
        <w:rPr>
          <w:i/>
          <w:iCs/>
        </w:rPr>
      </w:pPr>
      <w:r w:rsidRPr="00F9340D">
        <w:rPr>
          <w:rFonts w:ascii="Cambria" w:eastAsia="Times New Roman" w:hAnsi="Cambria" w:cs="Times New Roman"/>
          <w:lang w:eastAsia="zh-CN"/>
        </w:rPr>
        <w:t>Oferujemy wykonanie przedmiotu zamówienia, zgodnie z warunkami SWZ</w:t>
      </w:r>
      <w:r w:rsidRPr="00F9340D">
        <w:rPr>
          <w:rFonts w:ascii="Cambria" w:eastAsia="Calibri" w:hAnsi="Cambria" w:cs="Times New Roman"/>
          <w:lang w:eastAsia="ar-SA"/>
        </w:rPr>
        <w:t xml:space="preserve"> za </w:t>
      </w:r>
      <w:r w:rsidRPr="00F9340D">
        <w:rPr>
          <w:rFonts w:ascii="Cambria" w:eastAsia="Calibri" w:hAnsi="Cambria" w:cs="Times New Roman"/>
          <w:b/>
          <w:u w:val="single"/>
          <w:lang w:eastAsia="ar-SA"/>
        </w:rPr>
        <w:t>wynagrodzenie ryczałtowe</w:t>
      </w:r>
      <w:r w:rsidRPr="00F9340D">
        <w:rPr>
          <w:rFonts w:ascii="Cambria" w:eastAsia="Calibri" w:hAnsi="Cambria" w:cs="Times New Roman"/>
          <w:b/>
          <w:lang w:eastAsia="ar-SA"/>
        </w:rPr>
        <w:t>:</w:t>
      </w:r>
    </w:p>
    <w:p w14:paraId="161C296C" w14:textId="77777777" w:rsidR="00F9340D" w:rsidRPr="00F9340D" w:rsidRDefault="00F9340D" w:rsidP="00F9340D">
      <w:pPr>
        <w:pStyle w:val="Akapitzlist"/>
        <w:tabs>
          <w:tab w:val="left" w:pos="793"/>
        </w:tabs>
        <w:suppressAutoHyphens/>
        <w:spacing w:after="0" w:line="240" w:lineRule="auto"/>
        <w:ind w:left="426"/>
        <w:jc w:val="both"/>
        <w:rPr>
          <w:i/>
          <w:iCs/>
        </w:rPr>
      </w:pPr>
    </w:p>
    <w:p w14:paraId="1A79A4EB" w14:textId="0C180A1D" w:rsidR="00176CDA" w:rsidRDefault="00176CDA" w:rsidP="00176CDA">
      <w:pPr>
        <w:tabs>
          <w:tab w:val="left" w:pos="793"/>
        </w:tabs>
        <w:rPr>
          <w:i/>
          <w:iCs/>
        </w:rPr>
      </w:pPr>
      <w:r>
        <w:t xml:space="preserve"> </w:t>
      </w:r>
      <w:r>
        <w:rPr>
          <w:i/>
        </w:rPr>
        <w:t xml:space="preserve">Cena brutto </w:t>
      </w:r>
      <w:r>
        <w:t xml:space="preserve">za  </w:t>
      </w:r>
      <w:r w:rsidRPr="00955F17">
        <w:rPr>
          <w:i/>
          <w:iCs/>
        </w:rPr>
        <w:t xml:space="preserve">1  dzień dowozu i odwozu </w:t>
      </w:r>
      <w:r>
        <w:rPr>
          <w:i/>
          <w:iCs/>
        </w:rPr>
        <w:t>wynosi</w:t>
      </w:r>
      <w:r w:rsidRPr="00955F17">
        <w:rPr>
          <w:i/>
          <w:iCs/>
        </w:rPr>
        <w:t xml:space="preserve">……….   </w:t>
      </w:r>
      <w:r>
        <w:rPr>
          <w:i/>
          <w:iCs/>
        </w:rPr>
        <w:t>z</w:t>
      </w:r>
      <w:r w:rsidRPr="00955F17">
        <w:rPr>
          <w:i/>
          <w:iCs/>
        </w:rPr>
        <w:t>ł</w:t>
      </w:r>
      <w:r>
        <w:rPr>
          <w:i/>
          <w:iCs/>
        </w:rPr>
        <w:t>otych</w:t>
      </w:r>
    </w:p>
    <w:p w14:paraId="6537F28F" w14:textId="3804EB45" w:rsidR="004D228A" w:rsidRDefault="00176CDA" w:rsidP="0092695E">
      <w:pPr>
        <w:tabs>
          <w:tab w:val="left" w:pos="793"/>
        </w:tabs>
        <w:rPr>
          <w:rFonts w:ascii="Cambria" w:eastAsia="Times New Roman" w:hAnsi="Cambria" w:cs="Times New Roman"/>
          <w:lang w:eastAsia="zh-CN"/>
        </w:rPr>
      </w:pPr>
      <w:r>
        <w:rPr>
          <w:i/>
          <w:iCs/>
        </w:rPr>
        <w:t xml:space="preserve">                 </w:t>
      </w:r>
      <w:r w:rsidRPr="00955F17">
        <w:rPr>
          <w:i/>
          <w:iCs/>
        </w:rPr>
        <w:t xml:space="preserve">   słownie: ……………</w:t>
      </w:r>
      <w:r>
        <w:rPr>
          <w:i/>
          <w:iCs/>
        </w:rPr>
        <w:t>……………………………………………………</w:t>
      </w:r>
    </w:p>
    <w:p w14:paraId="6DFB9E20" w14:textId="77777777" w:rsidR="004D228A" w:rsidRDefault="004D228A">
      <w:pPr>
        <w:suppressAutoHyphens/>
        <w:spacing w:after="0" w:line="240" w:lineRule="auto"/>
        <w:ind w:left="284"/>
        <w:jc w:val="both"/>
        <w:rPr>
          <w:rFonts w:ascii="Cambria" w:eastAsia="Times New Roman" w:hAnsi="Cambria" w:cs="Times New Roman"/>
          <w:lang w:eastAsia="zh-CN"/>
        </w:rPr>
      </w:pPr>
    </w:p>
    <w:p w14:paraId="0BB9C909" w14:textId="77777777" w:rsidR="004D228A" w:rsidRDefault="00DD7E55">
      <w:pPr>
        <w:pStyle w:val="Akapitzlist"/>
        <w:numPr>
          <w:ilvl w:val="0"/>
          <w:numId w:val="8"/>
        </w:num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Czas podstawienia autobusu zastępczego …………..… minut.</w:t>
      </w:r>
    </w:p>
    <w:p w14:paraId="4B09CEFB" w14:textId="77777777" w:rsidR="004D228A" w:rsidRDefault="00DD7E5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>
        <w:rPr>
          <w:rFonts w:ascii="Times New Roman" w:eastAsia="Times New Roman" w:hAnsi="Times New Roman" w:cs="Times New Roman"/>
          <w:b/>
          <w:i/>
          <w:lang w:eastAsia="ar-SA"/>
        </w:rPr>
        <w:t>UWAGA: Wykonawcy oferują czas podstawienia autobusu zastępczego na wezwanie w minutach                            (w przedziale od 15 do 60 minut).</w:t>
      </w:r>
    </w:p>
    <w:p w14:paraId="70DF9E56" w14:textId="77777777" w:rsidR="004D228A" w:rsidRDefault="004D22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p w14:paraId="4C486BB1" w14:textId="77777777" w:rsidR="004D228A" w:rsidRDefault="00DD7E55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>
        <w:rPr>
          <w:rFonts w:asciiTheme="majorHAnsi" w:eastAsia="Times New Roman" w:hAnsiTheme="majorHAnsi" w:cs="Times New Roman"/>
          <w:b/>
          <w:lang w:eastAsia="ar-SA"/>
        </w:rPr>
        <w:t>III.</w:t>
      </w:r>
    </w:p>
    <w:p w14:paraId="336068AA" w14:textId="77777777" w:rsidR="004D228A" w:rsidRDefault="00DD7E55">
      <w:pPr>
        <w:suppressAutoHyphens/>
        <w:spacing w:after="0" w:line="240" w:lineRule="auto"/>
        <w:rPr>
          <w:rFonts w:asciiTheme="majorHAnsi" w:eastAsia="Times New Roman" w:hAnsiTheme="majorHAnsi" w:cs="Times New Roman"/>
          <w:b/>
          <w:lang w:eastAsia="ar-SA"/>
        </w:rPr>
      </w:pPr>
      <w:r>
        <w:rPr>
          <w:rFonts w:asciiTheme="majorHAnsi" w:eastAsia="Times New Roman" w:hAnsiTheme="majorHAnsi" w:cs="Times New Roman"/>
          <w:b/>
          <w:lang w:eastAsia="ar-SA"/>
        </w:rPr>
        <w:t>OŚWIADCZENIA</w:t>
      </w:r>
    </w:p>
    <w:p w14:paraId="17681738" w14:textId="77777777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Oświadczamy, że zapoznaliśmy się ze Specyfikacją Warunków Zamówienia</w:t>
      </w:r>
      <w:r>
        <w:rPr>
          <w:rFonts w:ascii="Cambria" w:hAnsi="Cambria"/>
        </w:rPr>
        <w:t xml:space="preserve"> wraz z wszelkimi zmianami, uzupełnieniami i aktualizacjami oraz pozostałymi załączonymi dokumentami i przyjmujemy je bez zastrzeżeń.</w:t>
      </w:r>
      <w:r>
        <w:rPr>
          <w:rFonts w:asciiTheme="majorHAnsi" w:hAnsiTheme="majorHAnsi"/>
        </w:rPr>
        <w:t xml:space="preserve"> </w:t>
      </w:r>
    </w:p>
    <w:p w14:paraId="42B76E88" w14:textId="53F8FFA8" w:rsidR="009A4D40" w:rsidRPr="009A4D40" w:rsidRDefault="009A4D40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  <w:b/>
          <w:bCs/>
        </w:rPr>
      </w:pPr>
      <w:r w:rsidRPr="009A4D40">
        <w:rPr>
          <w:rFonts w:asciiTheme="majorHAnsi" w:hAnsiTheme="majorHAnsi"/>
          <w:b/>
          <w:bCs/>
        </w:rPr>
        <w:t>Oświadczamy, że wypełniliśmy obowiązki wynikające z ustawy z dnia 13 maja 2016 r.  o przeciwdziałaniu zagrożeniom przestępczością na tle seksualnym i ochronie małoletnich (Dz. U. z 2024 r., poz. 560), w tym obowiązek wprowadzenia i stosowania standardów ochrony małoletnich</w:t>
      </w:r>
      <w:r>
        <w:rPr>
          <w:rFonts w:asciiTheme="majorHAnsi" w:hAnsiTheme="majorHAnsi"/>
          <w:b/>
          <w:bCs/>
        </w:rPr>
        <w:t>.</w:t>
      </w:r>
    </w:p>
    <w:p w14:paraId="13C15540" w14:textId="0D2AEC49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="Cambria" w:hAnsi="Cambria"/>
        </w:rPr>
        <w:t>Oświadczamy, że zdobyliśmy konieczne informacje niezbędne do przygotowania oferty.</w:t>
      </w:r>
    </w:p>
    <w:p w14:paraId="61E917E8" w14:textId="77777777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Zobowiązujemy się zrealizować zamówienie w terminie określonym w SWZ oraz w umowie.</w:t>
      </w:r>
    </w:p>
    <w:p w14:paraId="750FFC26" w14:textId="77777777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Oświadczamy, że uważamy się za związanych </w:t>
      </w:r>
      <w:r>
        <w:rPr>
          <w:rFonts w:ascii="Cambria" w:hAnsi="Cambria"/>
        </w:rPr>
        <w:t xml:space="preserve">niniejszą ofertą przez okres co najmniej </w:t>
      </w:r>
      <w:r>
        <w:rPr>
          <w:rFonts w:ascii="Cambria" w:hAnsi="Cambria"/>
          <w:b/>
          <w:bCs/>
        </w:rPr>
        <w:t>30 dni</w:t>
      </w:r>
      <w:r>
        <w:rPr>
          <w:rFonts w:ascii="Cambria" w:hAnsi="Cambria"/>
          <w:b/>
          <w:bCs/>
          <w:color w:val="FF0000"/>
        </w:rPr>
        <w:t xml:space="preserve"> </w:t>
      </w:r>
      <w:r>
        <w:rPr>
          <w:rFonts w:ascii="Cambria" w:hAnsi="Cambria"/>
        </w:rPr>
        <w:t xml:space="preserve"> licząc od daty składania ofert</w:t>
      </w:r>
      <w:r>
        <w:rPr>
          <w:rFonts w:ascii="Cambria" w:hAnsi="Cambria"/>
          <w:b/>
        </w:rPr>
        <w:t>.</w:t>
      </w:r>
    </w:p>
    <w:p w14:paraId="44208948" w14:textId="77777777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Oświadczamy, że załączony do SWZ wzór umowy został przez nas zaakceptowany bez zastrzeżeń i zobowiązujemy się w przypadku wyboru naszej oferty do zawarcia umowy na wymienionych w niej warunkach w miejscu i terminie wyznaczonym przez Zamawiającego.</w:t>
      </w:r>
    </w:p>
    <w:p w14:paraId="4BCF36DC" w14:textId="77777777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="Cambria" w:hAnsi="Cambria"/>
        </w:rPr>
        <w:t>Oświadczamy, że zobowiązujemy się do wypełnienia wymogów związanych z zatrudnieniem na podstawie umowy o pracę określnych w SWZ.</w:t>
      </w:r>
    </w:p>
    <w:p w14:paraId="7A84B8BF" w14:textId="77777777" w:rsidR="004D228A" w:rsidRDefault="00DD7E55">
      <w:pPr>
        <w:pStyle w:val="Akapitzlist"/>
        <w:numPr>
          <w:ilvl w:val="0"/>
          <w:numId w:val="1"/>
        </w:numPr>
        <w:tabs>
          <w:tab w:val="clear" w:pos="283"/>
          <w:tab w:val="left" w:pos="284"/>
        </w:tabs>
        <w:spacing w:after="240" w:line="240" w:lineRule="auto"/>
        <w:ind w:left="284" w:hanging="28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Potwierdzamy, że nie uczestniczymy w jakiejkolwiek innej ofercie dotyczącej tego samego postępowania.</w:t>
      </w:r>
    </w:p>
    <w:p w14:paraId="5879B15F" w14:textId="77777777" w:rsidR="00DD7E55" w:rsidRPr="00C55B09" w:rsidRDefault="00DD7E55" w:rsidP="00DD7E55">
      <w:pPr>
        <w:numPr>
          <w:ilvl w:val="0"/>
          <w:numId w:val="10"/>
        </w:num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C55B09">
        <w:rPr>
          <w:rFonts w:ascii="Cambria" w:eastAsia="Times New Roman" w:hAnsi="Cambria" w:cs="Times New Roman"/>
          <w:b/>
          <w:lang w:eastAsia="pl-PL"/>
        </w:rPr>
        <w:t>Oświadczamy, że wypełniliśmy obowiązki informacyjne przewidziane w art. 13 lub art. 14 RODO</w:t>
      </w:r>
      <w:r w:rsidRPr="00C55B09">
        <w:rPr>
          <w:rFonts w:ascii="Cambria" w:eastAsia="Times New Roman" w:hAnsi="Cambria" w:cs="Times New Roman"/>
          <w:b/>
          <w:vertAlign w:val="superscript"/>
          <w:lang w:eastAsia="pl-PL"/>
        </w:rPr>
        <w:t>1)</w:t>
      </w:r>
      <w:r w:rsidRPr="00C55B09">
        <w:rPr>
          <w:rFonts w:ascii="Cambria" w:eastAsia="Times New Roman" w:hAnsi="Cambria" w:cs="Times New Roman"/>
          <w:b/>
          <w:lang w:eastAsia="pl-PL"/>
        </w:rPr>
        <w:t xml:space="preserve"> wobec osób fizycznych, od których dane osobowe bezpośrednio lub pośrednio pozyskaliśmy w celu ubiegania się o udzielenie zamówienia publicznego w niniejszym postępowaniu.</w:t>
      </w:r>
      <w:r w:rsidRPr="00C55B09">
        <w:rPr>
          <w:rFonts w:ascii="Cambria" w:eastAsia="Times New Roman" w:hAnsi="Cambria" w:cs="Times New Roman"/>
          <w:vertAlign w:val="superscript"/>
          <w:lang w:eastAsia="pl-PL"/>
        </w:rPr>
        <w:t>2)</w:t>
      </w:r>
    </w:p>
    <w:p w14:paraId="44E871BC" w14:textId="77777777" w:rsidR="00DD7E55" w:rsidRPr="00C55B09" w:rsidRDefault="00DD7E55" w:rsidP="00DD7E55">
      <w:pPr>
        <w:spacing w:after="0" w:line="240" w:lineRule="auto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14:paraId="31A0FA17" w14:textId="77777777" w:rsidR="00DD7E55" w:rsidRPr="00C55B09" w:rsidRDefault="00DD7E55" w:rsidP="00DD7E55">
      <w:pPr>
        <w:spacing w:after="0" w:line="240" w:lineRule="auto"/>
        <w:ind w:left="426" w:hanging="142"/>
        <w:jc w:val="both"/>
        <w:rPr>
          <w:rFonts w:ascii="Cambria" w:eastAsia="Calibri" w:hAnsi="Cambria" w:cs="Arial"/>
          <w:sz w:val="16"/>
          <w:szCs w:val="16"/>
          <w:lang w:val="x-none" w:eastAsia="en-GB"/>
        </w:rPr>
      </w:pPr>
      <w:r w:rsidRPr="00C55B09">
        <w:rPr>
          <w:rFonts w:ascii="Cambria" w:eastAsia="Calibri" w:hAnsi="Cambria" w:cs="Arial"/>
          <w:color w:val="000000"/>
          <w:sz w:val="16"/>
          <w:szCs w:val="16"/>
          <w:vertAlign w:val="superscript"/>
          <w:lang w:val="x-none" w:eastAsia="en-GB"/>
        </w:rPr>
        <w:t xml:space="preserve">1) </w:t>
      </w:r>
      <w:r w:rsidRPr="00C55B09">
        <w:rPr>
          <w:rFonts w:ascii="Cambria" w:eastAsia="Calibri" w:hAnsi="Cambria" w:cs="Arial"/>
          <w:sz w:val="16"/>
          <w:szCs w:val="16"/>
          <w:lang w:val="x-none" w:eastAsia="en-GB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09A6027" w14:textId="77777777" w:rsidR="00DD7E55" w:rsidRPr="00C55B09" w:rsidRDefault="00DD7E55" w:rsidP="00DD7E55">
      <w:pPr>
        <w:spacing w:before="100" w:beforeAutospacing="1" w:after="100" w:afterAutospacing="1"/>
        <w:ind w:left="426" w:hanging="142"/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C55B09">
        <w:rPr>
          <w:rFonts w:ascii="Cambria" w:eastAsia="Times New Roman" w:hAnsi="Cambria" w:cs="Arial"/>
          <w:color w:val="000000"/>
          <w:sz w:val="16"/>
          <w:szCs w:val="16"/>
          <w:vertAlign w:val="superscript"/>
          <w:lang w:eastAsia="pl-PL"/>
        </w:rPr>
        <w:t>2)</w:t>
      </w:r>
      <w:r w:rsidRPr="00C55B09">
        <w:rPr>
          <w:rFonts w:ascii="Cambria" w:eastAsia="Times New Roman" w:hAnsi="Cambria" w:cs="Arial"/>
          <w:color w:val="000000"/>
          <w:sz w:val="16"/>
          <w:szCs w:val="16"/>
          <w:lang w:eastAsia="pl-PL"/>
        </w:rPr>
        <w:t xml:space="preserve"> W przypadku gdy wykonawca </w:t>
      </w:r>
      <w:r w:rsidRPr="00C55B09">
        <w:rPr>
          <w:rFonts w:ascii="Cambria" w:eastAsia="Times New Roman" w:hAnsi="Cambria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EA9F92" w14:textId="77777777" w:rsidR="00DD7E55" w:rsidRPr="00C55B09" w:rsidRDefault="00DD7E55" w:rsidP="00DD7E55">
      <w:pPr>
        <w:numPr>
          <w:ilvl w:val="0"/>
          <w:numId w:val="11"/>
        </w:numPr>
        <w:tabs>
          <w:tab w:val="clear" w:pos="927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C55B09">
        <w:rPr>
          <w:rFonts w:ascii="Cambria" w:eastAsia="Times New Roman" w:hAnsi="Cambria" w:cs="Times New Roman"/>
          <w:lang w:eastAsia="pl-PL"/>
        </w:rPr>
        <w:t>Oświadczamy</w:t>
      </w:r>
      <w:r w:rsidRPr="00C55B09">
        <w:rPr>
          <w:rFonts w:ascii="Cambria" w:eastAsia="Times New Roman" w:hAnsi="Cambria" w:cs="Times New Roman"/>
          <w:b/>
          <w:lang w:eastAsia="pl-PL"/>
        </w:rPr>
        <w:t xml:space="preserve">, </w:t>
      </w:r>
      <w:r w:rsidRPr="00C55B09">
        <w:rPr>
          <w:rFonts w:ascii="Cambria" w:eastAsia="Times New Roman" w:hAnsi="Cambria" w:cs="Times New Roman"/>
          <w:lang w:eastAsia="pl-PL"/>
        </w:rPr>
        <w:t xml:space="preserve">że przy realizacji zamówienia objętego postępowaniem </w:t>
      </w:r>
      <w:r w:rsidRPr="00C55B09">
        <w:rPr>
          <w:rFonts w:ascii="Cambria" w:eastAsia="Times New Roman" w:hAnsi="Cambria" w:cs="Times New Roman"/>
          <w:sz w:val="20"/>
          <w:szCs w:val="20"/>
          <w:lang w:eastAsia="pl-PL"/>
        </w:rPr>
        <w:t>(należy zaznaczyć odpowiedni kwadrat):</w:t>
      </w:r>
      <w:r w:rsidRPr="00C55B09">
        <w:rPr>
          <w:rFonts w:ascii="Cambria" w:eastAsia="Times New Roman" w:hAnsi="Cambria" w:cs="Times New Roman"/>
          <w:color w:val="FF0000"/>
          <w:sz w:val="20"/>
          <w:szCs w:val="20"/>
          <w:lang w:eastAsia="pl-PL"/>
        </w:rPr>
        <w:t xml:space="preserve"> </w:t>
      </w:r>
    </w:p>
    <w:p w14:paraId="144A5D23" w14:textId="77777777" w:rsidR="00DD7E55" w:rsidRPr="00C55B09" w:rsidRDefault="00DD7E55" w:rsidP="00DD7E55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8"/>
          <w:szCs w:val="20"/>
          <w:lang w:eastAsia="pl-PL"/>
        </w:rPr>
      </w:pPr>
    </w:p>
    <w:p w14:paraId="089EE6F3" w14:textId="77777777" w:rsidR="00DD7E55" w:rsidRDefault="00000000" w:rsidP="00DD7E55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noProof/>
        </w:rPr>
        <w:pict w14:anchorId="52D404E0">
          <v:rect id="Prostokąt 10" o:spid="_x0000_s2053" style="position:absolute;left:0;text-align:left;margin-left:33pt;margin-top:3pt;width:8.75pt;height:10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" fillcolor="window" strokecolor="windowText" strokeweight="1pt"/>
        </w:pict>
      </w:r>
      <w:r w:rsidR="00DD7E55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     </w:t>
      </w:r>
      <w:r w:rsidR="00DD7E55" w:rsidRPr="00EA6C41">
        <w:rPr>
          <w:rFonts w:ascii="Cambria" w:eastAsia="Times New Roman" w:hAnsi="Cambria" w:cs="Times New Roman"/>
          <w:b/>
          <w:lang w:eastAsia="pl-PL"/>
        </w:rPr>
        <w:t>nie zamierzamy</w:t>
      </w:r>
      <w:r w:rsidR="00DD7E55" w:rsidRPr="00C55B0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powierzyć podwykonawcom żadnej części zamówienia</w:t>
      </w:r>
    </w:p>
    <w:p w14:paraId="738610EB" w14:textId="77777777" w:rsidR="00DD7E55" w:rsidRPr="00C55B09" w:rsidRDefault="00DD7E55" w:rsidP="00DD7E55">
      <w:pPr>
        <w:spacing w:after="0" w:line="240" w:lineRule="auto"/>
        <w:ind w:left="709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1D433F55" w14:textId="77777777" w:rsidR="00DD7E55" w:rsidRPr="00C55B09" w:rsidRDefault="00000000" w:rsidP="00DD7E55">
      <w:pPr>
        <w:spacing w:after="0" w:line="240" w:lineRule="auto"/>
        <w:ind w:left="567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>
        <w:rPr>
          <w:noProof/>
        </w:rPr>
        <w:pict w14:anchorId="25A4940A">
          <v:rect id="Prostokąt 11" o:spid="_x0000_s2052" style="position:absolute;left:0;text-align:left;margin-left:32.75pt;margin-top:2.65pt;width:8.75pt;height:1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" fillcolor="window" strokecolor="windowText" strokeweight="1pt"/>
        </w:pict>
      </w:r>
      <w:r w:rsidR="00DD7E55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        </w:t>
      </w:r>
      <w:r w:rsidR="00DD7E55" w:rsidRPr="00EA6C41">
        <w:rPr>
          <w:rFonts w:ascii="Cambria" w:eastAsia="Times New Roman" w:hAnsi="Cambria" w:cs="Times New Roman"/>
          <w:b/>
          <w:bCs/>
          <w:lang w:eastAsia="pl-PL"/>
        </w:rPr>
        <w:t xml:space="preserve"> z</w:t>
      </w:r>
      <w:r w:rsidR="00DD7E55" w:rsidRPr="00EA6C41">
        <w:rPr>
          <w:rFonts w:ascii="Cambria" w:eastAsia="Times New Roman" w:hAnsi="Cambria" w:cs="Times New Roman"/>
          <w:b/>
          <w:lang w:eastAsia="pl-PL"/>
        </w:rPr>
        <w:t>amierzamy</w:t>
      </w:r>
      <w:r w:rsidR="00DD7E55" w:rsidRPr="00C55B09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następujące części zamówienia powierzyć podwykonawcom:</w:t>
      </w:r>
    </w:p>
    <w:p w14:paraId="637805D2" w14:textId="77777777" w:rsidR="00DD7E55" w:rsidRPr="00C55B09" w:rsidRDefault="00DD7E55" w:rsidP="00DD7E55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</w:p>
    <w:p w14:paraId="463F29E8" w14:textId="03E999A8" w:rsidR="00DD7E55" w:rsidRDefault="00DD7E55" w:rsidP="00DD7E55">
      <w:pPr>
        <w:pStyle w:val="Akapitzlist"/>
        <w:tabs>
          <w:tab w:val="left" w:pos="426"/>
        </w:tabs>
        <w:spacing w:after="120" w:line="240" w:lineRule="auto"/>
        <w:ind w:left="283"/>
        <w:jc w:val="both"/>
        <w:rPr>
          <w:rFonts w:ascii="Cambria" w:eastAsia="Times New Roman" w:hAnsi="Cambria" w:cs="Times New Roman"/>
          <w:b/>
          <w:lang w:eastAsia="pl-PL"/>
        </w:rPr>
      </w:pPr>
    </w:p>
    <w:p w14:paraId="33B87549" w14:textId="77777777" w:rsidR="008C7533" w:rsidRPr="00EA6C41" w:rsidRDefault="008C7533" w:rsidP="00DD7E55">
      <w:pPr>
        <w:pStyle w:val="Akapitzlist"/>
        <w:tabs>
          <w:tab w:val="left" w:pos="426"/>
        </w:tabs>
        <w:spacing w:after="120" w:line="240" w:lineRule="auto"/>
        <w:ind w:left="283"/>
        <w:jc w:val="both"/>
        <w:rPr>
          <w:rFonts w:ascii="Cambria" w:eastAsia="Times New Roman" w:hAnsi="Cambria" w:cs="Times New Roman"/>
          <w:b/>
          <w:lang w:eastAsia="pl-PL"/>
        </w:rPr>
      </w:pPr>
    </w:p>
    <w:tbl>
      <w:tblPr>
        <w:tblpPr w:leftFromText="141" w:rightFromText="141" w:vertAnchor="text" w:horzAnchor="margin" w:tblpXSpec="center" w:tblpY="63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"/>
        <w:gridCol w:w="5457"/>
        <w:gridCol w:w="3174"/>
      </w:tblGrid>
      <w:tr w:rsidR="00DD7E55" w:rsidRPr="00A37E8B" w14:paraId="6C9E685C" w14:textId="77777777" w:rsidTr="008958A5">
        <w:trPr>
          <w:cantSplit/>
          <w:trHeight w:hRule="exact" w:val="4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A4E93A" w14:textId="77777777" w:rsidR="00DD7E55" w:rsidRPr="00A37E8B" w:rsidRDefault="00DD7E55" w:rsidP="008958A5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597D1" w14:textId="77777777" w:rsidR="00DD7E55" w:rsidRPr="00A37E8B" w:rsidRDefault="00DD7E55" w:rsidP="008958A5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172AB" w14:textId="77777777" w:rsidR="00DD7E55" w:rsidRPr="00A37E8B" w:rsidRDefault="00DD7E55" w:rsidP="008958A5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eastAsia="pl-PL"/>
              </w:rPr>
              <w:t>Nazwa podwykonawcy</w:t>
            </w:r>
          </w:p>
        </w:tc>
      </w:tr>
      <w:tr w:rsidR="00DD7E55" w:rsidRPr="00A37E8B" w14:paraId="0135CBF0" w14:textId="77777777" w:rsidTr="008958A5">
        <w:trPr>
          <w:cantSplit/>
          <w:trHeight w:hRule="exact" w:val="427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FA6016" w14:textId="77777777" w:rsidR="00DD7E55" w:rsidRPr="00A37E8B" w:rsidRDefault="00DD7E55" w:rsidP="008958A5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eastAsia="pl-PL"/>
              </w:rPr>
            </w:pPr>
            <w:r w:rsidRPr="00A37E8B">
              <w:rPr>
                <w:rFonts w:ascii="Cambria" w:eastAsia="Times New Roman" w:hAnsi="Cambria" w:cs="Times New Roman"/>
                <w:b/>
                <w:lang w:val="de-DE" w:eastAsia="pl-PL"/>
              </w:rPr>
              <w:t>1.</w:t>
            </w:r>
          </w:p>
        </w:tc>
        <w:tc>
          <w:tcPr>
            <w:tcW w:w="54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7B4B86" w14:textId="77777777" w:rsidR="00DD7E55" w:rsidRPr="00A37E8B" w:rsidRDefault="00DD7E55" w:rsidP="008958A5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val="de-DE" w:eastAsia="pl-PL"/>
              </w:rPr>
            </w:pPr>
          </w:p>
        </w:tc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0FF5F2" w14:textId="77777777" w:rsidR="00DD7E55" w:rsidRPr="00A37E8B" w:rsidRDefault="00DD7E55" w:rsidP="008958A5">
            <w:pPr>
              <w:tabs>
                <w:tab w:val="left" w:pos="284"/>
              </w:tabs>
              <w:spacing w:after="120" w:line="240" w:lineRule="auto"/>
              <w:ind w:left="284" w:hanging="284"/>
              <w:jc w:val="both"/>
              <w:rPr>
                <w:rFonts w:ascii="Cambria" w:eastAsia="Times New Roman" w:hAnsi="Cambria" w:cs="Times New Roman"/>
                <w:b/>
                <w:lang w:val="de-DE" w:eastAsia="pl-PL"/>
              </w:rPr>
            </w:pPr>
          </w:p>
        </w:tc>
      </w:tr>
    </w:tbl>
    <w:p w14:paraId="5630AD66" w14:textId="77777777" w:rsidR="00DD7E55" w:rsidRPr="00A37E8B" w:rsidRDefault="00DD7E55" w:rsidP="00DD7E55">
      <w:pPr>
        <w:tabs>
          <w:tab w:val="left" w:pos="284"/>
        </w:tabs>
        <w:spacing w:after="120" w:line="240" w:lineRule="auto"/>
        <w:jc w:val="both"/>
        <w:rPr>
          <w:rFonts w:ascii="Cambria" w:eastAsia="Times New Roman" w:hAnsi="Cambria" w:cs="Times New Roman"/>
          <w:lang w:eastAsia="pl-PL"/>
        </w:rPr>
      </w:pPr>
    </w:p>
    <w:p w14:paraId="4B06DC2E" w14:textId="77777777" w:rsidR="00DD7E55" w:rsidRPr="00EA6C41" w:rsidRDefault="00DD7E55" w:rsidP="00DD7E55">
      <w:pPr>
        <w:numPr>
          <w:ilvl w:val="0"/>
          <w:numId w:val="11"/>
        </w:numPr>
        <w:tabs>
          <w:tab w:val="clear" w:pos="927"/>
          <w:tab w:val="num" w:pos="284"/>
          <w:tab w:val="left" w:pos="426"/>
        </w:tabs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lang w:eastAsia="pl-PL"/>
        </w:rPr>
        <w:t>Oświadczamy, iż w celu spełnienia warunku udziału w niniejszym postępowaniu o udzielenie zamówienia,</w:t>
      </w:r>
    </w:p>
    <w:p w14:paraId="3D4B0023" w14:textId="77777777" w:rsidR="00DD7E55" w:rsidRDefault="00000000" w:rsidP="00DD7E55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>
        <w:rPr>
          <w:noProof/>
        </w:rPr>
        <w:pict w14:anchorId="728D3807">
          <v:rect id="Prostokąt 12" o:spid="_x0000_s2051" style="position:absolute;left:0;text-align:left;margin-left:21.75pt;margin-top:.75pt;width:8.75pt;height:1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" fillcolor="window" strokecolor="windowText" strokeweight="1pt"/>
        </w:pict>
      </w:r>
      <w:r w:rsidR="00DD7E55" w:rsidRPr="00EA6C41">
        <w:rPr>
          <w:rFonts w:ascii="Cambria" w:eastAsia="Times New Roman" w:hAnsi="Cambria" w:cs="Times New Roman"/>
          <w:lang w:eastAsia="pl-PL"/>
        </w:rPr>
        <w:t xml:space="preserve"> </w:t>
      </w:r>
      <w:r w:rsidR="00DD7E55">
        <w:rPr>
          <w:rFonts w:ascii="Cambria" w:eastAsia="Times New Roman" w:hAnsi="Cambria" w:cs="Times New Roman"/>
          <w:lang w:eastAsia="pl-PL"/>
        </w:rPr>
        <w:t xml:space="preserve">        </w:t>
      </w:r>
      <w:r w:rsidR="00DD7E55" w:rsidRPr="00EA6C41">
        <w:rPr>
          <w:rFonts w:ascii="Cambria" w:eastAsia="Times New Roman" w:hAnsi="Cambria" w:cs="Times New Roman"/>
          <w:b/>
          <w:lang w:eastAsia="pl-PL"/>
        </w:rPr>
        <w:t xml:space="preserve">polegam </w:t>
      </w:r>
    </w:p>
    <w:p w14:paraId="603EDE20" w14:textId="77777777" w:rsidR="00DD7E55" w:rsidRDefault="00000000" w:rsidP="00DD7E55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lang w:eastAsia="pl-PL"/>
        </w:rPr>
      </w:pPr>
      <w:r>
        <w:rPr>
          <w:noProof/>
        </w:rPr>
        <w:pict w14:anchorId="395ED4E8">
          <v:rect id="Prostokąt 13" o:spid="_x0000_s2050" style="position:absolute;left:0;text-align:left;margin-left:21.75pt;margin-top:2.85pt;width:8.75pt;height:1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" fillcolor="window" strokecolor="windowText" strokeweight="1pt"/>
        </w:pict>
      </w:r>
      <w:r w:rsidR="00DD7E55" w:rsidRPr="001A4C5D">
        <w:rPr>
          <w:rFonts w:ascii="Cambria" w:eastAsia="Times New Roman" w:hAnsi="Cambria" w:cs="Times New Roman"/>
          <w:bCs/>
          <w:lang w:eastAsia="pl-PL"/>
        </w:rPr>
        <w:t xml:space="preserve">         </w:t>
      </w:r>
      <w:r w:rsidR="00DD7E55" w:rsidRPr="00EA6C41">
        <w:rPr>
          <w:rFonts w:ascii="Cambria" w:eastAsia="Times New Roman" w:hAnsi="Cambria" w:cs="Times New Roman"/>
          <w:b/>
          <w:bCs/>
          <w:lang w:eastAsia="pl-PL"/>
        </w:rPr>
        <w:t xml:space="preserve">nie polegam </w:t>
      </w:r>
    </w:p>
    <w:p w14:paraId="237D45F3" w14:textId="77777777" w:rsidR="00DD7E55" w:rsidRPr="00EA6C41" w:rsidRDefault="00DD7E55" w:rsidP="00DD7E55">
      <w:pPr>
        <w:tabs>
          <w:tab w:val="left" w:pos="426"/>
        </w:tabs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lang w:eastAsia="pl-PL"/>
        </w:rPr>
        <w:t xml:space="preserve">na zdolnościach technicznych lub zawodowych lub sytuacji finansowej lub ekonomicznej innych podmiotów udostępniających te zasoby zgodnie z przepisami </w:t>
      </w:r>
      <w:r>
        <w:rPr>
          <w:rFonts w:ascii="Cambria" w:eastAsia="Times New Roman" w:hAnsi="Cambria" w:cs="Times New Roman"/>
          <w:i/>
          <w:lang w:eastAsia="pl-PL"/>
        </w:rPr>
        <w:t xml:space="preserve">art. 118 ustawy </w:t>
      </w:r>
      <w:proofErr w:type="spellStart"/>
      <w:r>
        <w:rPr>
          <w:rFonts w:ascii="Cambria" w:eastAsia="Times New Roman" w:hAnsi="Cambria" w:cs="Times New Roman"/>
          <w:i/>
          <w:lang w:eastAsia="pl-PL"/>
        </w:rPr>
        <w:t>P</w:t>
      </w:r>
      <w:r w:rsidRPr="00EA6C41">
        <w:rPr>
          <w:rFonts w:ascii="Cambria" w:eastAsia="Times New Roman" w:hAnsi="Cambria" w:cs="Times New Roman"/>
          <w:i/>
          <w:lang w:eastAsia="pl-PL"/>
        </w:rPr>
        <w:t>zp</w:t>
      </w:r>
      <w:proofErr w:type="spellEnd"/>
      <w:r w:rsidRPr="00EA6C41">
        <w:rPr>
          <w:rFonts w:ascii="Cambria" w:eastAsia="Times New Roman" w:hAnsi="Cambria" w:cs="Times New Roman"/>
          <w:lang w:eastAsia="pl-PL"/>
        </w:rPr>
        <w:t>.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(należy zaznaczyć odpowiedni kwadrat).</w:t>
      </w:r>
    </w:p>
    <w:p w14:paraId="1FFB9E62" w14:textId="77777777" w:rsidR="00DD7E55" w:rsidRPr="00EA6C41" w:rsidRDefault="00DD7E55" w:rsidP="00DD7E55">
      <w:pPr>
        <w:spacing w:after="0" w:line="240" w:lineRule="auto"/>
        <w:ind w:left="284"/>
        <w:jc w:val="both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b/>
          <w:sz w:val="20"/>
          <w:szCs w:val="20"/>
          <w:u w:val="single"/>
          <w:lang w:eastAsia="pl-PL"/>
        </w:rPr>
        <w:t>Uwaga:</w:t>
      </w:r>
      <w:r w:rsidRPr="00EA6C41">
        <w:rPr>
          <w:rFonts w:ascii="Cambria" w:eastAsia="Times New Roman" w:hAnsi="Cambria" w:cs="Times New Roman"/>
          <w:b/>
          <w:sz w:val="20"/>
          <w:szCs w:val="20"/>
          <w:lang w:eastAsia="pl-PL"/>
        </w:rPr>
        <w:t xml:space="preserve"> </w:t>
      </w:r>
    </w:p>
    <w:p w14:paraId="1FDB7CBC" w14:textId="77777777" w:rsidR="00DD7E55" w:rsidRPr="00EA6C41" w:rsidRDefault="00DD7E55" w:rsidP="00DD7E55">
      <w:pPr>
        <w:spacing w:after="0" w:line="240" w:lineRule="auto"/>
        <w:ind w:left="567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>W przypadku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, gdy W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ykonawca zaznaczy </w:t>
      </w:r>
      <w:r w:rsidRPr="00EA6C41">
        <w:rPr>
          <w:rFonts w:ascii="Cambria" w:eastAsia="Times New Roman" w:hAnsi="Cambria" w:cs="Times New Roman"/>
          <w:b/>
          <w:sz w:val="20"/>
          <w:szCs w:val="20"/>
          <w:lang w:eastAsia="pl-PL"/>
        </w:rPr>
        <w:t>„polegam”,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wówczas do formularza oferty należy dołączyć  zobowiązanie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podmiotu udostępniającego W</w:t>
      </w:r>
      <w:r w:rsidRPr="00EA6C41">
        <w:rPr>
          <w:rFonts w:ascii="Cambria" w:eastAsia="Times New Roman" w:hAnsi="Cambria" w:cs="Times New Roman"/>
          <w:sz w:val="20"/>
          <w:szCs w:val="20"/>
          <w:lang w:eastAsia="pl-PL"/>
        </w:rPr>
        <w:t xml:space="preserve">ykonawcy zasoby na potrzeby  realizacji zamówienia - </w:t>
      </w:r>
      <w:r w:rsidRPr="00EA6C41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 xml:space="preserve">wg wzoru stanowiącego </w:t>
      </w:r>
      <w:r w:rsidRPr="002E0A7E">
        <w:rPr>
          <w:rFonts w:ascii="Cambria" w:eastAsia="Times New Roman" w:hAnsi="Cambria" w:cs="Times New Roman"/>
          <w:b/>
          <w:sz w:val="20"/>
          <w:szCs w:val="20"/>
          <w:lang w:eastAsia="pl-PL"/>
        </w:rPr>
        <w:t>załącznik nr 6</w:t>
      </w:r>
      <w:r w:rsidRPr="002E0A7E">
        <w:rPr>
          <w:rFonts w:ascii="Cambria" w:eastAsia="Times New Roman" w:hAnsi="Cambria" w:cs="Times New Roman"/>
          <w:b/>
          <w:color w:val="000000"/>
          <w:sz w:val="20"/>
          <w:szCs w:val="20"/>
          <w:lang w:eastAsia="pl-PL"/>
        </w:rPr>
        <w:t xml:space="preserve"> do SWZ.</w:t>
      </w:r>
    </w:p>
    <w:p w14:paraId="61829076" w14:textId="77777777" w:rsidR="00DD7E55" w:rsidRPr="00A37E8B" w:rsidRDefault="00DD7E55" w:rsidP="00DD7E55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Cambria" w:eastAsia="Times New Roman" w:hAnsi="Cambria" w:cs="Times New Roman"/>
          <w:lang w:eastAsia="pl-PL"/>
        </w:rPr>
      </w:pPr>
    </w:p>
    <w:p w14:paraId="719400C5" w14:textId="77777777" w:rsidR="00DD7E55" w:rsidRPr="00A37E8B" w:rsidRDefault="00DD7E55" w:rsidP="00DD7E55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Zastrzeżenie oferenta.</w:t>
      </w:r>
    </w:p>
    <w:p w14:paraId="6E5E43BA" w14:textId="77777777" w:rsidR="00DD7E55" w:rsidRPr="00A37E8B" w:rsidRDefault="00DD7E55" w:rsidP="00DD7E55">
      <w:pPr>
        <w:tabs>
          <w:tab w:val="left" w:pos="284"/>
        </w:tabs>
        <w:spacing w:after="0" w:line="36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Niżej wymienione dokumenty składające się na ofertę nie mogą być ogólnie udostępnione:</w:t>
      </w:r>
    </w:p>
    <w:p w14:paraId="7C19B6D5" w14:textId="77777777" w:rsidR="004D228A" w:rsidRPr="00DD7E55" w:rsidRDefault="00DD7E55" w:rsidP="00DD7E55">
      <w:pPr>
        <w:tabs>
          <w:tab w:val="left" w:pos="284"/>
        </w:tabs>
        <w:spacing w:after="120" w:line="360" w:lineRule="auto"/>
        <w:ind w:left="284" w:hanging="284"/>
        <w:jc w:val="both"/>
        <w:rPr>
          <w:rFonts w:asciiTheme="majorHAnsi" w:hAnsiTheme="majorHAnsi"/>
        </w:rPr>
      </w:pPr>
      <w:r w:rsidRPr="00A37E8B">
        <w:rPr>
          <w:rFonts w:asciiTheme="majorHAnsi" w:hAnsiTheme="majorHAnsi"/>
        </w:rPr>
        <w:t>........................................................................................................................................................................................................................</w:t>
      </w:r>
    </w:p>
    <w:p w14:paraId="7AF3F901" w14:textId="77777777" w:rsidR="004D228A" w:rsidRDefault="00DD7E55">
      <w:pPr>
        <w:pStyle w:val="Akapitzlist"/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IV.</w:t>
      </w:r>
    </w:p>
    <w:p w14:paraId="16F451CC" w14:textId="77777777" w:rsidR="004D228A" w:rsidRDefault="00DD7E55">
      <w:pPr>
        <w:pStyle w:val="Akapitzlist"/>
        <w:spacing w:after="0" w:line="240" w:lineRule="auto"/>
        <w:ind w:left="426" w:hanging="426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ZAŁĄCZNIKI:</w:t>
      </w:r>
    </w:p>
    <w:p w14:paraId="167D3F2B" w14:textId="77777777" w:rsidR="004D228A" w:rsidRDefault="00DD7E55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Załącznikami do niniejszego formularza oferty są:</w:t>
      </w:r>
    </w:p>
    <w:p w14:paraId="2BA226A1" w14:textId="77777777" w:rsidR="004D228A" w:rsidRDefault="004D228A">
      <w:pPr>
        <w:spacing w:after="0" w:line="240" w:lineRule="auto"/>
        <w:rPr>
          <w:rFonts w:ascii="Cambria" w:eastAsia="Times New Roman" w:hAnsi="Cambria" w:cs="Times New Roman"/>
          <w:sz w:val="10"/>
          <w:szCs w:val="20"/>
          <w:lang w:eastAsia="pl-PL"/>
        </w:rPr>
      </w:pPr>
    </w:p>
    <w:p w14:paraId="1380CA24" w14:textId="77777777" w:rsidR="004D228A" w:rsidRDefault="00DD7E5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Oświadczenie dotyczące spełnienia warunków udziału w postępowaniu – wg załącznika nr 2 do SWZ</w:t>
      </w:r>
    </w:p>
    <w:p w14:paraId="354434EC" w14:textId="77777777" w:rsidR="004D228A" w:rsidRDefault="00DD7E5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Oświadczenie dotyczące przesłanek wykluczenia z postępowania – wg załącznika nr 3 do SWZ</w:t>
      </w:r>
    </w:p>
    <w:p w14:paraId="75D242B1" w14:textId="77777777" w:rsidR="004D228A" w:rsidRDefault="00DD7E55">
      <w:pPr>
        <w:numPr>
          <w:ilvl w:val="0"/>
          <w:numId w:val="3"/>
        </w:numPr>
        <w:spacing w:after="0" w:line="240" w:lineRule="auto"/>
        <w:ind w:left="284" w:hanging="284"/>
        <w:rPr>
          <w:rFonts w:ascii="Cambria" w:eastAsia="Times New Roman" w:hAnsi="Cambria" w:cs="Times New Roman"/>
          <w:sz w:val="18"/>
          <w:szCs w:val="20"/>
          <w:lang w:eastAsia="pl-PL"/>
        </w:rPr>
      </w:pPr>
      <w:r>
        <w:rPr>
          <w:rFonts w:ascii="Cambria" w:eastAsia="Times New Roman" w:hAnsi="Cambria" w:cs="Tahoma"/>
          <w:sz w:val="20"/>
          <w:szCs w:val="18"/>
          <w:lang w:eastAsia="pl-PL"/>
        </w:rPr>
        <w:t>Zobowiązanie podmiotu udostępniającego zasoby - wg załącznika nr 5 do SWZ (jeżeli dotyczy).*</w:t>
      </w:r>
    </w:p>
    <w:p w14:paraId="6CBDB482" w14:textId="77777777" w:rsidR="004D228A" w:rsidRDefault="00DD7E5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>
        <w:rPr>
          <w:rFonts w:ascii="Cambria" w:eastAsia="Times New Roman" w:hAnsi="Cambria" w:cs="Tahoma"/>
          <w:sz w:val="20"/>
          <w:szCs w:val="18"/>
          <w:lang w:eastAsia="pl-PL"/>
        </w:rPr>
        <w:t>Oświadczenie Wykonawców wspólnie ubiegających się o udzielenie zamówienia - wg załącznika nr 6 do SWZ (jeżeli dotyczy).*</w:t>
      </w:r>
    </w:p>
    <w:p w14:paraId="55FA3994" w14:textId="77777777" w:rsidR="004D228A" w:rsidRDefault="00DD7E55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20"/>
          <w:lang w:eastAsia="pl-PL"/>
        </w:rPr>
      </w:pPr>
      <w:r>
        <w:rPr>
          <w:rFonts w:ascii="Cambria" w:eastAsia="Times New Roman" w:hAnsi="Cambria" w:cs="Tahoma"/>
          <w:sz w:val="20"/>
          <w:szCs w:val="18"/>
          <w:lang w:eastAsia="pl-PL"/>
        </w:rPr>
        <w:t xml:space="preserve">Pełnomocnictwo do reprezentowania Wykonawcy 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przypadku podpisania oferty przez osoby nie wymienione w odpisie z właściwego rejestru </w:t>
      </w:r>
      <w:r>
        <w:rPr>
          <w:rFonts w:ascii="Cambria" w:eastAsia="Times New Roman" w:hAnsi="Cambria" w:cs="Tahoma"/>
          <w:sz w:val="20"/>
          <w:szCs w:val="18"/>
          <w:lang w:eastAsia="pl-PL"/>
        </w:rPr>
        <w:t>(jeżeli dotyczy).*</w:t>
      </w:r>
    </w:p>
    <w:p w14:paraId="0AE46039" w14:textId="77777777" w:rsidR="004D228A" w:rsidRDefault="00DD7E55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…   …………………………………………………………</w:t>
      </w:r>
    </w:p>
    <w:p w14:paraId="17AD93B2" w14:textId="77777777" w:rsidR="004D228A" w:rsidRDefault="004D228A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DE4B5B7" w14:textId="2FC2912E" w:rsidR="004D228A" w:rsidRDefault="00DD7E55">
      <w:pPr>
        <w:spacing w:after="0" w:line="24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>*    jeżeli nie dotyczy należy usunąć bądź skreślić</w:t>
      </w:r>
    </w:p>
    <w:p w14:paraId="66204FF1" w14:textId="77777777" w:rsidR="004D228A" w:rsidRDefault="004D228A">
      <w:pPr>
        <w:suppressAutoHyphens/>
        <w:spacing w:after="0" w:line="240" w:lineRule="auto"/>
        <w:ind w:left="5979"/>
        <w:jc w:val="center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</w:p>
    <w:p w14:paraId="2E80E6C6" w14:textId="77777777" w:rsidR="004D228A" w:rsidRDefault="00DD7E55">
      <w:pPr>
        <w:spacing w:after="0"/>
        <w:ind w:left="6521"/>
        <w:jc w:val="center"/>
        <w:rPr>
          <w:rFonts w:asciiTheme="majorHAnsi" w:eastAsia="Calibri" w:hAnsiTheme="majorHAnsi" w:cs="Times New Roman"/>
          <w:sz w:val="20"/>
          <w:szCs w:val="20"/>
        </w:rPr>
      </w:pPr>
      <w:r>
        <w:rPr>
          <w:rFonts w:asciiTheme="majorHAnsi" w:eastAsia="Calibri" w:hAnsiTheme="majorHAnsi" w:cs="Times New Roman"/>
          <w:sz w:val="20"/>
          <w:szCs w:val="20"/>
        </w:rPr>
        <w:t>data i podpis osoby upoważnionej:</w:t>
      </w:r>
    </w:p>
    <w:p w14:paraId="2DBF0D7D" w14:textId="77777777" w:rsidR="004D228A" w:rsidRDefault="004D228A">
      <w:pPr>
        <w:spacing w:after="0"/>
        <w:ind w:left="6521"/>
        <w:jc w:val="center"/>
        <w:rPr>
          <w:rFonts w:asciiTheme="majorHAnsi" w:eastAsia="Calibri" w:hAnsiTheme="majorHAnsi" w:cs="Times New Roman"/>
          <w:sz w:val="20"/>
          <w:szCs w:val="20"/>
        </w:rPr>
      </w:pPr>
    </w:p>
    <w:p w14:paraId="02F2C34E" w14:textId="329ADA2C" w:rsidR="004D228A" w:rsidRDefault="00DD7E55" w:rsidP="0092695E">
      <w:pPr>
        <w:spacing w:after="0"/>
        <w:jc w:val="right"/>
        <w:rPr>
          <w:rFonts w:asciiTheme="majorHAnsi" w:eastAsia="Times New Roman" w:hAnsiTheme="majorHAnsi" w:cs="Times New Roman"/>
          <w:sz w:val="18"/>
          <w:szCs w:val="18"/>
          <w:lang w:eastAsia="ar-SA"/>
        </w:rPr>
      </w:pPr>
      <w:r>
        <w:rPr>
          <w:rFonts w:asciiTheme="majorHAnsi" w:eastAsia="Calibri" w:hAnsiTheme="majorHAnsi" w:cs="Times New Roman"/>
          <w:sz w:val="26"/>
          <w:szCs w:val="26"/>
        </w:rPr>
        <w:t>.........................................................</w:t>
      </w:r>
    </w:p>
    <w:sectPr w:rsidR="004D228A">
      <w:footerReference w:type="default" r:id="rId7"/>
      <w:footerReference w:type="first" r:id="rId8"/>
      <w:pgSz w:w="11906" w:h="16838"/>
      <w:pgMar w:top="567" w:right="1080" w:bottom="284" w:left="1080" w:header="0" w:footer="164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99638" w14:textId="77777777" w:rsidR="00411B29" w:rsidRDefault="00411B29">
      <w:pPr>
        <w:spacing w:after="0" w:line="240" w:lineRule="auto"/>
      </w:pPr>
      <w:r>
        <w:separator/>
      </w:r>
    </w:p>
  </w:endnote>
  <w:endnote w:type="continuationSeparator" w:id="0">
    <w:p w14:paraId="55630EF4" w14:textId="77777777" w:rsidR="00411B29" w:rsidRDefault="00411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19836" w14:textId="77777777" w:rsidR="004D228A" w:rsidRDefault="004D22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816EC" w14:textId="0B535004" w:rsidR="004D228A" w:rsidRDefault="00000000">
    <w:pPr>
      <w:tabs>
        <w:tab w:val="left" w:pos="3331"/>
      </w:tabs>
      <w:spacing w:after="0"/>
      <w:rPr>
        <w:rFonts w:ascii="Cambria" w:eastAsia="Times New Roman" w:hAnsi="Cambria" w:cs="Times New Roman"/>
        <w:b/>
        <w:lang w:eastAsia="pl-PL"/>
      </w:rPr>
    </w:pPr>
    <w:r>
      <w:rPr>
        <w:noProof/>
      </w:rPr>
      <w:pict w14:anchorId="2B5C7F8B">
        <v:line id="Łącznik prostoliniowy 4" o:spid="_x0000_s1025" style="position:absolute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3pt" to="155.9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" stroked="f" strokeweight=".26mm"/>
      </w:pict>
    </w:r>
    <w:r w:rsidR="00DD7E55">
      <w:rPr>
        <w:rFonts w:ascii="Cambria" w:eastAsia="Times New Roman" w:hAnsi="Cambria" w:cs="Times New Roman"/>
        <w:b/>
        <w:lang w:eastAsia="pl-PL"/>
      </w:rPr>
      <w:t xml:space="preserve">**  </w:t>
    </w:r>
    <w:r w:rsidR="00DD7E55">
      <w:rPr>
        <w:rFonts w:ascii="Cambria" w:hAnsi="Cambria"/>
        <w:b/>
        <w:sz w:val="18"/>
        <w:szCs w:val="18"/>
      </w:rPr>
      <w:t>zaznaczyć właściwe</w:t>
    </w:r>
  </w:p>
  <w:p w14:paraId="5756A523" w14:textId="77777777" w:rsidR="004D228A" w:rsidRDefault="00DD7E55">
    <w:pPr>
      <w:numPr>
        <w:ilvl w:val="0"/>
        <w:numId w:val="2"/>
      </w:numPr>
      <w:spacing w:after="0" w:line="240" w:lineRule="auto"/>
      <w:ind w:left="426" w:hanging="284"/>
      <w:jc w:val="both"/>
      <w:rPr>
        <w:rFonts w:ascii="Cambria" w:eastAsia="Calibri" w:hAnsi="Cambria" w:cs="Times New Roman"/>
        <w:b/>
        <w:sz w:val="16"/>
        <w:szCs w:val="16"/>
        <w:lang w:eastAsia="en-GB"/>
      </w:rPr>
    </w:pPr>
    <w:r>
      <w:rPr>
        <w:rFonts w:ascii="Cambria" w:eastAsia="Calibri" w:hAnsi="Cambria" w:cs="Times New Roman"/>
        <w:b/>
        <w:sz w:val="16"/>
        <w:szCs w:val="16"/>
        <w:lang w:eastAsia="en-GB"/>
      </w:rPr>
      <w:t xml:space="preserve">Mikro przedsiębiorstwo: </w:t>
    </w:r>
    <w:r>
      <w:rPr>
        <w:rFonts w:ascii="Cambria" w:eastAsia="Calibri" w:hAnsi="Cambria" w:cs="Times New Roman"/>
        <w:sz w:val="16"/>
        <w:szCs w:val="16"/>
        <w:lang w:eastAsia="en-GB"/>
      </w:rPr>
      <w:t>przedsiębiorstwo</w:t>
    </w:r>
    <w:r>
      <w:rPr>
        <w:rFonts w:ascii="Cambria" w:eastAsia="Calibri" w:hAnsi="Cambria" w:cs="Times New Roman"/>
        <w:b/>
        <w:sz w:val="16"/>
        <w:szCs w:val="16"/>
        <w:lang w:eastAsia="en-GB"/>
      </w:rPr>
      <w:t xml:space="preserve"> </w:t>
    </w:r>
    <w:r>
      <w:rPr>
        <w:rFonts w:ascii="Cambria" w:eastAsia="Calibri" w:hAnsi="Cambria" w:cs="Times New Roman"/>
        <w:sz w:val="16"/>
        <w:szCs w:val="16"/>
        <w:lang w:eastAsia="en-GB"/>
      </w:rPr>
      <w:t>zatrudnia mniej niż 10 pracowników</w:t>
    </w:r>
    <w:r>
      <w:rPr>
        <w:rFonts w:ascii="Cambria" w:eastAsia="Calibri" w:hAnsi="Cambria" w:cs="Times New Roman"/>
        <w:b/>
        <w:sz w:val="16"/>
        <w:szCs w:val="16"/>
        <w:lang w:eastAsia="en-GB"/>
      </w:rPr>
      <w:t xml:space="preserve"> </w:t>
    </w:r>
    <w:r>
      <w:rPr>
        <w:rFonts w:ascii="Cambria" w:eastAsia="Calibri" w:hAnsi="Cambria" w:cs="Times New Roman"/>
        <w:sz w:val="16"/>
        <w:szCs w:val="16"/>
        <w:lang w:eastAsia="en-GB"/>
      </w:rPr>
      <w:t>a jego roczny obrót nie przekracza (lub/i jego całkowity bilans roczny)</w:t>
    </w:r>
    <w:r>
      <w:rPr>
        <w:rFonts w:ascii="Cambria" w:eastAsia="Calibri" w:hAnsi="Cambria" w:cs="Times New Roman"/>
        <w:b/>
        <w:sz w:val="16"/>
        <w:szCs w:val="16"/>
        <w:lang w:eastAsia="en-GB"/>
      </w:rPr>
      <w:t xml:space="preserve"> </w:t>
    </w:r>
    <w:r>
      <w:rPr>
        <w:rFonts w:ascii="Cambria" w:eastAsia="Calibri" w:hAnsi="Cambria" w:cs="Times New Roman"/>
        <w:sz w:val="16"/>
        <w:szCs w:val="16"/>
        <w:lang w:eastAsia="en-GB"/>
      </w:rPr>
      <w:t>2 milionów EUR.</w:t>
    </w:r>
  </w:p>
  <w:p w14:paraId="207EA52D" w14:textId="77777777" w:rsidR="004D228A" w:rsidRDefault="00DD7E55">
    <w:pPr>
      <w:numPr>
        <w:ilvl w:val="0"/>
        <w:numId w:val="2"/>
      </w:numPr>
      <w:spacing w:after="0" w:line="240" w:lineRule="auto"/>
      <w:ind w:left="426" w:hanging="284"/>
      <w:jc w:val="both"/>
      <w:rPr>
        <w:rFonts w:ascii="Cambria" w:eastAsia="Calibri" w:hAnsi="Cambria" w:cs="Times New Roman"/>
        <w:sz w:val="16"/>
        <w:szCs w:val="16"/>
        <w:lang w:val="x-none" w:eastAsia="en-GB"/>
      </w:rPr>
    </w:pPr>
    <w:r>
      <w:rPr>
        <w:rFonts w:ascii="Cambria" w:eastAsia="Calibri" w:hAnsi="Cambria" w:cs="Times New Roman"/>
        <w:b/>
        <w:sz w:val="16"/>
        <w:szCs w:val="16"/>
        <w:lang w:val="x-none" w:eastAsia="en-GB"/>
      </w:rPr>
      <w:t>Małe przedsiębiorstwo:</w:t>
    </w:r>
    <w:r>
      <w:rPr>
        <w:rFonts w:ascii="Cambria" w:eastAsia="Calibri" w:hAnsi="Cambria" w:cs="Times New Roman"/>
        <w:sz w:val="16"/>
        <w:szCs w:val="16"/>
        <w:lang w:val="x-none" w:eastAsia="en-GB"/>
      </w:rPr>
      <w:t xml:space="preserve"> przedsiębiorstwo, które zatrudnia mniej niż 50 osób i którego roczny obrót lub roczna suma bilansowa nie</w:t>
    </w:r>
    <w:r>
      <w:rPr>
        <w:rFonts w:ascii="Cambria" w:eastAsia="Calibri" w:hAnsi="Cambria" w:cs="Times New Roman"/>
        <w:b/>
        <w:sz w:val="16"/>
        <w:szCs w:val="16"/>
        <w:lang w:val="x-none" w:eastAsia="en-GB"/>
      </w:rPr>
      <w:t xml:space="preserve"> </w:t>
    </w:r>
    <w:r>
      <w:rPr>
        <w:rFonts w:ascii="Cambria" w:eastAsia="Calibri" w:hAnsi="Cambria" w:cs="Times New Roman"/>
        <w:sz w:val="16"/>
        <w:szCs w:val="16"/>
        <w:lang w:val="x-none" w:eastAsia="en-GB"/>
      </w:rPr>
      <w:t>przekracza 10 milionów EUR.</w:t>
    </w:r>
  </w:p>
  <w:p w14:paraId="4ABA0FAE" w14:textId="77777777" w:rsidR="004D228A" w:rsidRDefault="00DD7E55">
    <w:pPr>
      <w:pStyle w:val="Tekstpodstawowywcity2"/>
      <w:numPr>
        <w:ilvl w:val="0"/>
        <w:numId w:val="2"/>
      </w:numPr>
      <w:spacing w:after="0" w:line="240" w:lineRule="auto"/>
      <w:ind w:left="426" w:hanging="284"/>
      <w:rPr>
        <w:rFonts w:ascii="Cambria" w:hAnsi="Cambria"/>
        <w:b/>
        <w:sz w:val="16"/>
        <w:szCs w:val="16"/>
      </w:rPr>
    </w:pPr>
    <w:r>
      <w:rPr>
        <w:rStyle w:val="DeltaViewInsertion"/>
        <w:rFonts w:ascii="Cambria" w:hAnsi="Cambria"/>
        <w:i w:val="0"/>
        <w:sz w:val="16"/>
        <w:szCs w:val="16"/>
      </w:rPr>
      <w:t xml:space="preserve">Średnie przedsiębiorstwa: </w:t>
    </w:r>
    <w:r>
      <w:rPr>
        <w:rStyle w:val="DeltaViewInsertion"/>
        <w:rFonts w:ascii="Cambria" w:hAnsi="Cambria"/>
        <w:b w:val="0"/>
        <w:i w:val="0"/>
        <w:sz w:val="16"/>
        <w:szCs w:val="16"/>
      </w:rPr>
      <w:t>przedsiębiorstwa, które nie są mikroprzedsiębiorstwami ani małymi przedsiębiorstwami</w:t>
    </w:r>
    <w:r>
      <w:rPr>
        <w:rFonts w:ascii="Cambria" w:hAnsi="Cambria"/>
        <w:sz w:val="16"/>
        <w:szCs w:val="16"/>
      </w:rPr>
      <w:t xml:space="preserve"> i które zatrudniają mniej niż 250 osób i których roczny obrót nie przekracza 50 milionów EUR lub roczna suma bilansowa nie przekracza 43 milionów EUR.</w:t>
    </w:r>
  </w:p>
  <w:p w14:paraId="0EFBA905" w14:textId="77777777" w:rsidR="004D228A" w:rsidRDefault="00DD7E55">
    <w:pPr>
      <w:numPr>
        <w:ilvl w:val="0"/>
        <w:numId w:val="2"/>
      </w:numPr>
      <w:spacing w:after="0" w:line="240" w:lineRule="auto"/>
      <w:ind w:left="426" w:hanging="284"/>
      <w:jc w:val="both"/>
      <w:rPr>
        <w:rFonts w:ascii="Cambria" w:eastAsia="Calibri" w:hAnsi="Cambria" w:cs="Times New Roman"/>
        <w:sz w:val="16"/>
        <w:szCs w:val="16"/>
        <w:lang w:val="x-none" w:eastAsia="en-GB"/>
      </w:rPr>
    </w:pPr>
    <w:r>
      <w:rPr>
        <w:rStyle w:val="DeltaViewInsertion"/>
        <w:rFonts w:ascii="Cambria" w:eastAsia="Calibri" w:hAnsi="Cambria"/>
        <w:i w:val="0"/>
        <w:sz w:val="16"/>
        <w:szCs w:val="16"/>
        <w:lang w:eastAsia="en-GB"/>
      </w:rPr>
      <w:t>D</w:t>
    </w:r>
    <w:r>
      <w:rPr>
        <w:rStyle w:val="DeltaViewInsertion"/>
        <w:rFonts w:ascii="Cambria" w:eastAsia="Calibri" w:hAnsi="Cambria"/>
        <w:i w:val="0"/>
        <w:sz w:val="16"/>
        <w:szCs w:val="16"/>
        <w:lang w:val="x-none" w:eastAsia="en-GB"/>
      </w:rPr>
      <w:t xml:space="preserve">uże przedsiębiorstwo: </w:t>
    </w:r>
    <w:r>
      <w:rPr>
        <w:rStyle w:val="DeltaViewInsertion"/>
        <w:rFonts w:ascii="Cambria" w:eastAsia="Calibri" w:hAnsi="Cambria"/>
        <w:b w:val="0"/>
        <w:i w:val="0"/>
        <w:sz w:val="16"/>
        <w:szCs w:val="16"/>
        <w:lang w:val="x-none" w:eastAsia="en-GB"/>
      </w:rPr>
      <w:t>jest to przedsiębiorstwo, które nie kwalifikuje się do żadnej z ww. kategorii przedsiębiorstw</w:t>
    </w:r>
    <w:r>
      <w:rPr>
        <w:rStyle w:val="DeltaViewInsertion"/>
        <w:rFonts w:ascii="Cambria" w:eastAsia="Calibri" w:hAnsi="Cambria"/>
        <w:b w:val="0"/>
        <w:i w:val="0"/>
        <w:sz w:val="16"/>
        <w:szCs w:val="16"/>
        <w:lang w:eastAsia="en-GB"/>
      </w:rPr>
      <w:t>.</w:t>
    </w:r>
  </w:p>
  <w:p w14:paraId="680A4E5D" w14:textId="77777777" w:rsidR="004D228A" w:rsidRDefault="004D228A">
    <w:pPr>
      <w:pStyle w:val="Stopka"/>
      <w:tabs>
        <w:tab w:val="center" w:pos="1418"/>
      </w:tabs>
      <w:jc w:val="center"/>
      <w:rPr>
        <w:lang w:val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05C402" w14:textId="77777777" w:rsidR="00411B29" w:rsidRDefault="00411B29">
      <w:pPr>
        <w:spacing w:after="0" w:line="240" w:lineRule="auto"/>
      </w:pPr>
      <w:r>
        <w:separator/>
      </w:r>
    </w:p>
  </w:footnote>
  <w:footnote w:type="continuationSeparator" w:id="0">
    <w:p w14:paraId="038BB58F" w14:textId="77777777" w:rsidR="00411B29" w:rsidRDefault="00411B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1" w15:restartNumberingAfterBreak="0">
    <w:nsid w:val="0000000B"/>
    <w:multiLevelType w:val="multilevel"/>
    <w:tmpl w:val="2FE6DACE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187F62E1"/>
    <w:multiLevelType w:val="multilevel"/>
    <w:tmpl w:val="240E85EA"/>
    <w:lvl w:ilvl="0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mbria" w:hAnsi="Cambria"/>
        <w:b/>
        <w:sz w:val="20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95E0F"/>
    <w:multiLevelType w:val="multilevel"/>
    <w:tmpl w:val="4BC899C6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 w15:restartNumberingAfterBreak="0">
    <w:nsid w:val="2D2F17CF"/>
    <w:multiLevelType w:val="multilevel"/>
    <w:tmpl w:val="2CA4F234"/>
    <w:lvl w:ilvl="0">
      <w:start w:val="1"/>
      <w:numFmt w:val="decimal"/>
      <w:lvlText w:val="%1."/>
      <w:lvlJc w:val="left"/>
      <w:pPr>
        <w:ind w:left="644" w:hanging="360"/>
      </w:pPr>
      <w:rPr>
        <w:rFonts w:ascii="Cambria" w:eastAsia="Times New Roman" w:hAnsi="Cambria"/>
        <w:b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4E33C5"/>
    <w:multiLevelType w:val="hybridMultilevel"/>
    <w:tmpl w:val="C708FCE0"/>
    <w:lvl w:ilvl="0" w:tplc="DDEC211E">
      <w:start w:val="10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6601E"/>
    <w:multiLevelType w:val="multilevel"/>
    <w:tmpl w:val="43EE67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10E40DD"/>
    <w:multiLevelType w:val="multilevel"/>
    <w:tmpl w:val="5608D4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25B0D"/>
    <w:multiLevelType w:val="multilevel"/>
    <w:tmpl w:val="B1243E2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b/>
        <w:color w:val="00000A"/>
        <w:sz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A49749E"/>
    <w:multiLevelType w:val="multilevel"/>
    <w:tmpl w:val="4110629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ambria" w:hAnsi="Cambria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5DCB000A"/>
    <w:multiLevelType w:val="multilevel"/>
    <w:tmpl w:val="45F2AD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0E45AAA"/>
    <w:multiLevelType w:val="multilevel"/>
    <w:tmpl w:val="E6226276"/>
    <w:lvl w:ilvl="0">
      <w:start w:val="1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6D5E0F49"/>
    <w:multiLevelType w:val="multilevel"/>
    <w:tmpl w:val="33E2D8D0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color w:val="FF000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30255991">
    <w:abstractNumId w:val="9"/>
  </w:num>
  <w:num w:numId="2" w16cid:durableId="851409117">
    <w:abstractNumId w:val="8"/>
  </w:num>
  <w:num w:numId="3" w16cid:durableId="541131620">
    <w:abstractNumId w:val="7"/>
  </w:num>
  <w:num w:numId="4" w16cid:durableId="959998027">
    <w:abstractNumId w:val="10"/>
  </w:num>
  <w:num w:numId="5" w16cid:durableId="618335689">
    <w:abstractNumId w:val="2"/>
  </w:num>
  <w:num w:numId="6" w16cid:durableId="36860005">
    <w:abstractNumId w:val="11"/>
  </w:num>
  <w:num w:numId="7" w16cid:durableId="703605153">
    <w:abstractNumId w:val="12"/>
  </w:num>
  <w:num w:numId="8" w16cid:durableId="1473518845">
    <w:abstractNumId w:val="4"/>
  </w:num>
  <w:num w:numId="9" w16cid:durableId="131825539">
    <w:abstractNumId w:val="6"/>
  </w:num>
  <w:num w:numId="10" w16cid:durableId="77598007">
    <w:abstractNumId w:val="1"/>
  </w:num>
  <w:num w:numId="11" w16cid:durableId="811867596">
    <w:abstractNumId w:val="5"/>
  </w:num>
  <w:num w:numId="12" w16cid:durableId="55248382">
    <w:abstractNumId w:val="3"/>
  </w:num>
  <w:num w:numId="13" w16cid:durableId="992488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doNotDisplayPageBoundaries/>
  <w:proofState w:spelling="clean"/>
  <w:defaultTabStop w:val="720"/>
  <w:hyphenationZone w:val="425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228A"/>
    <w:rsid w:val="00015C97"/>
    <w:rsid w:val="00176CDA"/>
    <w:rsid w:val="001A4C5D"/>
    <w:rsid w:val="00216D08"/>
    <w:rsid w:val="00253DA0"/>
    <w:rsid w:val="00411B29"/>
    <w:rsid w:val="004D228A"/>
    <w:rsid w:val="00535AC3"/>
    <w:rsid w:val="0065101F"/>
    <w:rsid w:val="007057E0"/>
    <w:rsid w:val="008277B3"/>
    <w:rsid w:val="008A118D"/>
    <w:rsid w:val="008C7533"/>
    <w:rsid w:val="0092695E"/>
    <w:rsid w:val="00985755"/>
    <w:rsid w:val="009A4D40"/>
    <w:rsid w:val="00AE5752"/>
    <w:rsid w:val="00C65B39"/>
    <w:rsid w:val="00C85D5C"/>
    <w:rsid w:val="00DD7E55"/>
    <w:rsid w:val="00E216ED"/>
    <w:rsid w:val="00E64218"/>
    <w:rsid w:val="00F716D5"/>
    <w:rsid w:val="00F9340D"/>
    <w:rsid w:val="7067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5EF965D4"/>
  <w15:docId w15:val="{092A8040-14FB-4846-AEC0-B54782A1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/>
    </w:pPr>
  </w:style>
  <w:style w:type="paragraph" w:styleId="Nagwek1">
    <w:name w:val="heading 1"/>
    <w:basedOn w:val="Normalny"/>
    <w:link w:val="Nagwek1Znak"/>
    <w:uiPriority w:val="9"/>
    <w:qFormat/>
    <w:rsid w:val="00DB2F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9">
    <w:name w:val="heading 9"/>
    <w:basedOn w:val="Normalny"/>
    <w:link w:val="Nagwek9Znak"/>
    <w:qFormat/>
    <w:rsid w:val="00137F74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qFormat/>
    <w:rsid w:val="00137F74"/>
    <w:rPr>
      <w:rFonts w:ascii="Times New Roman" w:eastAsia="Times New Roman" w:hAnsi="Times New Roman" w:cs="Times New Roman"/>
      <w:b/>
      <w:sz w:val="40"/>
      <w:szCs w:val="3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F7E12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3E6BE0"/>
  </w:style>
  <w:style w:type="character" w:customStyle="1" w:styleId="StopkaZnak">
    <w:name w:val="Stopka Znak"/>
    <w:basedOn w:val="Domylnaczcionkaakapitu"/>
    <w:link w:val="Stopka"/>
    <w:uiPriority w:val="99"/>
    <w:qFormat/>
    <w:rsid w:val="003E6BE0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C675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qFormat/>
    <w:rsid w:val="00C67544"/>
    <w:rPr>
      <w:b/>
      <w:i/>
      <w:spacing w:val="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DB2F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semiHidden/>
    <w:qFormat/>
    <w:rsid w:val="00EA6C41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E365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E365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E365F"/>
    <w:rPr>
      <w:b/>
      <w:bCs/>
      <w:sz w:val="20"/>
      <w:szCs w:val="20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Cambria" w:hAnsi="Cambria"/>
      <w:b/>
      <w:sz w:val="22"/>
      <w:szCs w:val="22"/>
    </w:rPr>
  </w:style>
  <w:style w:type="character" w:customStyle="1" w:styleId="ListLabel3">
    <w:name w:val="ListLabel 3"/>
    <w:qFormat/>
    <w:rPr>
      <w:rFonts w:ascii="Cambria" w:hAnsi="Cambria"/>
      <w:b/>
      <w:color w:val="00000A"/>
      <w:sz w:val="16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  <w:color w:val="00000A"/>
      <w:sz w:val="23"/>
      <w:szCs w:val="23"/>
    </w:rPr>
  </w:style>
  <w:style w:type="character" w:customStyle="1" w:styleId="ListLabel8">
    <w:name w:val="ListLabel 8"/>
    <w:qFormat/>
    <w:rPr>
      <w:b/>
      <w:sz w:val="20"/>
    </w:rPr>
  </w:style>
  <w:style w:type="character" w:customStyle="1" w:styleId="ListLabel9">
    <w:name w:val="ListLabel 9"/>
    <w:qFormat/>
    <w:rPr>
      <w:b/>
      <w:color w:val="00000A"/>
      <w:sz w:val="23"/>
      <w:szCs w:val="23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  <w:sz w:val="20"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rFonts w:ascii="Cambria" w:hAnsi="Cambria"/>
      <w:b/>
      <w:sz w:val="20"/>
      <w:szCs w:val="22"/>
    </w:rPr>
  </w:style>
  <w:style w:type="character" w:customStyle="1" w:styleId="ListLabel16">
    <w:name w:val="ListLabel 16"/>
    <w:qFormat/>
    <w:rPr>
      <w:b w:val="0"/>
      <w:sz w:val="22"/>
      <w:szCs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b w:val="0"/>
    </w:rPr>
  </w:style>
  <w:style w:type="character" w:customStyle="1" w:styleId="ListLabel24">
    <w:name w:val="ListLabel 24"/>
    <w:qFormat/>
    <w:rPr>
      <w:color w:val="000000"/>
    </w:rPr>
  </w:style>
  <w:style w:type="character" w:customStyle="1" w:styleId="ListLabel25">
    <w:name w:val="ListLabel 25"/>
    <w:qFormat/>
    <w:rPr>
      <w:b/>
      <w:bCs/>
      <w:sz w:val="23"/>
      <w:szCs w:val="23"/>
    </w:rPr>
  </w:style>
  <w:style w:type="character" w:customStyle="1" w:styleId="ListLabel26">
    <w:name w:val="ListLabel 26"/>
    <w:qFormat/>
    <w:rPr>
      <w:b w:val="0"/>
      <w:bCs/>
      <w:sz w:val="22"/>
      <w:szCs w:val="22"/>
    </w:rPr>
  </w:style>
  <w:style w:type="character" w:customStyle="1" w:styleId="ListLabel27">
    <w:name w:val="ListLabel 27"/>
    <w:qFormat/>
    <w:rPr>
      <w:rFonts w:ascii="Cambria" w:hAnsi="Cambria"/>
      <w:b/>
      <w:bCs/>
      <w:i w:val="0"/>
      <w:sz w:val="23"/>
      <w:szCs w:val="23"/>
    </w:rPr>
  </w:style>
  <w:style w:type="character" w:customStyle="1" w:styleId="ListLabel28">
    <w:name w:val="ListLabel 28"/>
    <w:qFormat/>
    <w:rPr>
      <w:b/>
      <w:bCs/>
      <w:sz w:val="23"/>
      <w:szCs w:val="23"/>
    </w:rPr>
  </w:style>
  <w:style w:type="character" w:customStyle="1" w:styleId="ListLabel29">
    <w:name w:val="ListLabel 29"/>
    <w:qFormat/>
    <w:rPr>
      <w:b/>
      <w:bCs/>
      <w:sz w:val="23"/>
      <w:szCs w:val="23"/>
    </w:rPr>
  </w:style>
  <w:style w:type="character" w:customStyle="1" w:styleId="ListLabel30">
    <w:name w:val="ListLabel 30"/>
    <w:qFormat/>
    <w:rPr>
      <w:b/>
      <w:bCs/>
      <w:sz w:val="23"/>
      <w:szCs w:val="23"/>
    </w:rPr>
  </w:style>
  <w:style w:type="character" w:customStyle="1" w:styleId="ListLabel31">
    <w:name w:val="ListLabel 31"/>
    <w:qFormat/>
    <w:rPr>
      <w:b/>
      <w:bCs/>
      <w:sz w:val="23"/>
      <w:szCs w:val="23"/>
    </w:rPr>
  </w:style>
  <w:style w:type="character" w:customStyle="1" w:styleId="ListLabel32">
    <w:name w:val="ListLabel 32"/>
    <w:qFormat/>
    <w:rPr>
      <w:b/>
      <w:bCs/>
      <w:sz w:val="23"/>
      <w:szCs w:val="23"/>
    </w:rPr>
  </w:style>
  <w:style w:type="character" w:customStyle="1" w:styleId="ListLabel33">
    <w:name w:val="ListLabel 33"/>
    <w:qFormat/>
    <w:rPr>
      <w:b/>
      <w:bCs/>
      <w:sz w:val="23"/>
      <w:szCs w:val="23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F7538"/>
    <w:rPr>
      <w:sz w:val="16"/>
      <w:szCs w:val="16"/>
    </w:rPr>
  </w:style>
  <w:style w:type="character" w:customStyle="1" w:styleId="ListLabel34">
    <w:name w:val="ListLabel 34"/>
    <w:qFormat/>
    <w:rPr>
      <w:rFonts w:ascii="Cambria" w:hAnsi="Cambria"/>
      <w:b/>
      <w:sz w:val="22"/>
      <w:szCs w:val="22"/>
    </w:rPr>
  </w:style>
  <w:style w:type="character" w:customStyle="1" w:styleId="ListLabel35">
    <w:name w:val="ListLabel 35"/>
    <w:qFormat/>
    <w:rPr>
      <w:rFonts w:ascii="Cambria" w:hAnsi="Cambria" w:cs="Wingdings"/>
      <w:b/>
      <w:color w:val="00000A"/>
      <w:sz w:val="16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b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Cambria" w:hAnsi="Cambria"/>
      <w:b/>
      <w:sz w:val="20"/>
      <w:szCs w:val="22"/>
    </w:rPr>
  </w:style>
  <w:style w:type="character" w:customStyle="1" w:styleId="ListLabel54">
    <w:name w:val="ListLabel 54"/>
    <w:qFormat/>
    <w:rPr>
      <w:b w:val="0"/>
      <w:sz w:val="22"/>
      <w:szCs w:val="22"/>
    </w:rPr>
  </w:style>
  <w:style w:type="character" w:customStyle="1" w:styleId="ListLabel55">
    <w:name w:val="ListLabel 55"/>
    <w:qFormat/>
    <w:rPr>
      <w:rFonts w:ascii="Cambria" w:hAnsi="Cambria"/>
      <w:b/>
      <w:color w:val="FF0000"/>
      <w:sz w:val="20"/>
    </w:rPr>
  </w:style>
  <w:style w:type="character" w:customStyle="1" w:styleId="ListLabel56">
    <w:name w:val="ListLabel 56"/>
    <w:qFormat/>
    <w:rPr>
      <w:b/>
      <w:bCs/>
      <w:sz w:val="23"/>
      <w:szCs w:val="23"/>
    </w:rPr>
  </w:style>
  <w:style w:type="character" w:customStyle="1" w:styleId="ListLabel57">
    <w:name w:val="ListLabel 57"/>
    <w:qFormat/>
    <w:rPr>
      <w:b w:val="0"/>
      <w:bCs/>
      <w:sz w:val="22"/>
      <w:szCs w:val="22"/>
    </w:rPr>
  </w:style>
  <w:style w:type="character" w:customStyle="1" w:styleId="ListLabel58">
    <w:name w:val="ListLabel 58"/>
    <w:qFormat/>
    <w:rPr>
      <w:b/>
      <w:bCs/>
      <w:i w:val="0"/>
      <w:sz w:val="23"/>
      <w:szCs w:val="23"/>
    </w:rPr>
  </w:style>
  <w:style w:type="character" w:customStyle="1" w:styleId="ListLabel59">
    <w:name w:val="ListLabel 59"/>
    <w:qFormat/>
    <w:rPr>
      <w:b/>
      <w:bCs/>
      <w:sz w:val="23"/>
      <w:szCs w:val="23"/>
    </w:rPr>
  </w:style>
  <w:style w:type="character" w:customStyle="1" w:styleId="ListLabel60">
    <w:name w:val="ListLabel 60"/>
    <w:qFormat/>
    <w:rPr>
      <w:b/>
      <w:bCs/>
      <w:sz w:val="23"/>
      <w:szCs w:val="23"/>
    </w:rPr>
  </w:style>
  <w:style w:type="character" w:customStyle="1" w:styleId="ListLabel61">
    <w:name w:val="ListLabel 61"/>
    <w:qFormat/>
    <w:rPr>
      <w:b/>
      <w:bCs/>
      <w:sz w:val="23"/>
      <w:szCs w:val="23"/>
    </w:rPr>
  </w:style>
  <w:style w:type="character" w:customStyle="1" w:styleId="ListLabel62">
    <w:name w:val="ListLabel 62"/>
    <w:qFormat/>
    <w:rPr>
      <w:b/>
      <w:bCs/>
      <w:sz w:val="23"/>
      <w:szCs w:val="23"/>
    </w:rPr>
  </w:style>
  <w:style w:type="character" w:customStyle="1" w:styleId="ListLabel63">
    <w:name w:val="ListLabel 63"/>
    <w:qFormat/>
    <w:rPr>
      <w:b/>
      <w:bCs/>
      <w:sz w:val="23"/>
      <w:szCs w:val="23"/>
    </w:rPr>
  </w:style>
  <w:style w:type="character" w:customStyle="1" w:styleId="ListLabel64">
    <w:name w:val="ListLabel 64"/>
    <w:qFormat/>
    <w:rPr>
      <w:b/>
      <w:bCs/>
      <w:sz w:val="23"/>
      <w:szCs w:val="23"/>
    </w:rPr>
  </w:style>
  <w:style w:type="character" w:customStyle="1" w:styleId="ListLabel65">
    <w:name w:val="ListLabel 65"/>
    <w:qFormat/>
    <w:rPr>
      <w:rFonts w:cs="Times New Roman"/>
      <w:b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ascii="Cambria" w:eastAsia="Times New Roman" w:hAnsi="Cambria"/>
      <w:b/>
      <w:sz w:val="24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3E6BE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E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34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E6B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C67544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E365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AE365F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F7538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59"/>
    <w:rsid w:val="0003182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76CD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76CD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Skiba</dc:creator>
  <dc:description/>
  <cp:lastModifiedBy>Alicja Krawiec</cp:lastModifiedBy>
  <cp:revision>26</cp:revision>
  <cp:lastPrinted>2024-10-02T09:25:00Z</cp:lastPrinted>
  <dcterms:created xsi:type="dcterms:W3CDTF">2021-06-27T12:08:00Z</dcterms:created>
  <dcterms:modified xsi:type="dcterms:W3CDTF">2024-10-02T09:30:00Z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