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2DADB" w14:textId="16047826" w:rsidR="00182DF0" w:rsidRPr="00AC5EB4" w:rsidRDefault="00182DF0" w:rsidP="00B420ED">
      <w:pPr>
        <w:suppressAutoHyphens/>
        <w:spacing w:after="0" w:line="276" w:lineRule="auto"/>
        <w:ind w:firstLine="6"/>
        <w:jc w:val="right"/>
        <w:rPr>
          <w:rFonts w:ascii="Arial" w:eastAsia="Times New Roman" w:hAnsi="Arial" w:cs="Arial"/>
          <w:b/>
          <w:lang w:eastAsia="ar-SA"/>
        </w:rPr>
      </w:pPr>
      <w:r w:rsidRPr="00AC5EB4">
        <w:rPr>
          <w:rFonts w:ascii="Arial" w:eastAsia="Times New Roman" w:hAnsi="Arial" w:cs="Arial"/>
          <w:b/>
          <w:lang w:eastAsia="ar-SA"/>
        </w:rPr>
        <w:t xml:space="preserve">Załącznik Nr </w:t>
      </w:r>
      <w:r w:rsidR="00AC5EB4" w:rsidRPr="00AC5EB4">
        <w:rPr>
          <w:rFonts w:ascii="Arial" w:eastAsia="Times New Roman" w:hAnsi="Arial" w:cs="Arial"/>
          <w:b/>
          <w:lang w:eastAsia="ar-SA"/>
        </w:rPr>
        <w:t>8</w:t>
      </w:r>
      <w:r w:rsidRPr="00AC5EB4">
        <w:rPr>
          <w:rFonts w:ascii="Arial" w:eastAsia="Times New Roman" w:hAnsi="Arial" w:cs="Arial"/>
          <w:b/>
          <w:lang w:eastAsia="ar-SA"/>
        </w:rPr>
        <w:t xml:space="preserve"> do SWZ</w:t>
      </w:r>
    </w:p>
    <w:p w14:paraId="217102B9" w14:textId="2B9E7CFC" w:rsidR="00AE79A0" w:rsidRDefault="00AE79A0" w:rsidP="00AE79A0">
      <w:pPr>
        <w:spacing w:after="0" w:line="271" w:lineRule="auto"/>
        <w:ind w:right="10"/>
      </w:pPr>
      <w:r>
        <w:rPr>
          <w:rFonts w:cs="Arial"/>
          <w:i/>
          <w:sz w:val="18"/>
        </w:rPr>
        <w:t>Projekt umowy zawiera najistotniejsze dla stron postanowienia. Zamawiający zastrzega sobie po wyborze najkorzystniejszej oferty, prawo do wprowadzenia, w porozumieniu z wybranym Wykonawcą, do ostatecznej treści umowy, zapisów uszczegóławiających i korygujących, wynikających z treści złożonej oferty i zapisów SWZ.</w:t>
      </w:r>
    </w:p>
    <w:p w14:paraId="0542DB27" w14:textId="77777777" w:rsidR="00182DF0" w:rsidRPr="00AC5EB4" w:rsidRDefault="00182DF0" w:rsidP="00B420ED">
      <w:pPr>
        <w:widowControl w:val="0"/>
        <w:suppressAutoHyphens/>
        <w:autoSpaceDE w:val="0"/>
        <w:spacing w:after="0" w:line="276" w:lineRule="auto"/>
        <w:rPr>
          <w:rFonts w:ascii="Arial" w:eastAsia="Times New Roman" w:hAnsi="Arial" w:cs="Arial"/>
          <w:lang w:eastAsia="ar-SA"/>
        </w:rPr>
      </w:pPr>
    </w:p>
    <w:p w14:paraId="5B569002" w14:textId="77777777" w:rsidR="00AC5EB4" w:rsidRPr="00AC5EB4" w:rsidRDefault="00AC5EB4" w:rsidP="00AC5EB4">
      <w:pPr>
        <w:pStyle w:val="Nagwek1"/>
        <w:keepNext w:val="0"/>
        <w:widowControl/>
        <w:spacing w:line="276" w:lineRule="auto"/>
        <w:rPr>
          <w:rFonts w:cs="Arial"/>
          <w:spacing w:val="20"/>
          <w:sz w:val="22"/>
          <w:szCs w:val="22"/>
        </w:rPr>
      </w:pPr>
      <w:r w:rsidRPr="00AC5EB4">
        <w:rPr>
          <w:rFonts w:cs="Arial"/>
          <w:spacing w:val="20"/>
          <w:sz w:val="22"/>
          <w:szCs w:val="22"/>
        </w:rPr>
        <w:t>U M O W A NR …../2024</w:t>
      </w:r>
    </w:p>
    <w:p w14:paraId="22DF75BE" w14:textId="77777777" w:rsidR="00AC5EB4" w:rsidRPr="00AC5EB4" w:rsidRDefault="00AC5EB4" w:rsidP="00AC5EB4">
      <w:pPr>
        <w:spacing w:line="276" w:lineRule="auto"/>
        <w:rPr>
          <w:rFonts w:ascii="Arial" w:hAnsi="Arial" w:cs="Arial"/>
        </w:rPr>
      </w:pPr>
    </w:p>
    <w:p w14:paraId="05767D30" w14:textId="77777777" w:rsidR="00AE79A0" w:rsidRPr="00AE79A0" w:rsidRDefault="00AE79A0" w:rsidP="00AE79A0">
      <w:pPr>
        <w:spacing w:after="18"/>
        <w:ind w:left="-5" w:hanging="10"/>
        <w:rPr>
          <w:rFonts w:ascii="Arial" w:hAnsi="Arial" w:cs="Arial"/>
          <w:iCs/>
        </w:rPr>
      </w:pPr>
      <w:r w:rsidRPr="00AE79A0">
        <w:rPr>
          <w:rFonts w:ascii="Arial" w:hAnsi="Arial" w:cs="Arial"/>
          <w:iCs/>
        </w:rPr>
        <w:t xml:space="preserve">zawarta w dniu ……………………… w Nałęczowie pomiędzy: </w:t>
      </w:r>
    </w:p>
    <w:p w14:paraId="2DAD5615" w14:textId="47D1A0FC" w:rsidR="00AE79A0" w:rsidRPr="00AE79A0" w:rsidRDefault="00AE79A0" w:rsidP="00AE79A0">
      <w:pPr>
        <w:spacing w:after="18"/>
        <w:ind w:left="-5" w:hanging="10"/>
        <w:rPr>
          <w:rFonts w:ascii="Arial" w:hAnsi="Arial" w:cs="Arial"/>
          <w:iCs/>
        </w:rPr>
      </w:pPr>
      <w:r w:rsidRPr="00AE79A0">
        <w:rPr>
          <w:rFonts w:ascii="Arial" w:hAnsi="Arial" w:cs="Arial"/>
          <w:b/>
          <w:bCs/>
          <w:iCs/>
        </w:rPr>
        <w:t>Gminą Nałęczów</w:t>
      </w:r>
      <w:r w:rsidRPr="00AE79A0">
        <w:rPr>
          <w:rFonts w:ascii="Arial" w:hAnsi="Arial" w:cs="Arial"/>
          <w:iCs/>
        </w:rPr>
        <w:t>, ul. Lipowa 3, 24-150 Nałęczów, NIP: 7162656792, REGON: 431020032, reprezentowaną przez: Wiesława Pardykę – Burmistrza Nałęczowa, przy kontrasygnacie Skarbnika Gminy, pani Doroty Denki</w:t>
      </w:r>
    </w:p>
    <w:p w14:paraId="6DCC2D95" w14:textId="77777777" w:rsidR="00AE79A0" w:rsidRPr="00AE79A0" w:rsidRDefault="00AE79A0" w:rsidP="00AE79A0">
      <w:pPr>
        <w:spacing w:after="18"/>
        <w:ind w:left="-5" w:hanging="10"/>
        <w:rPr>
          <w:rFonts w:ascii="Arial" w:hAnsi="Arial" w:cs="Arial"/>
          <w:iCs/>
        </w:rPr>
      </w:pPr>
      <w:r w:rsidRPr="00AE79A0">
        <w:rPr>
          <w:rFonts w:ascii="Arial" w:hAnsi="Arial" w:cs="Arial"/>
          <w:iCs/>
        </w:rPr>
        <w:t xml:space="preserve">zwaną dalej w treści niniejszej umowy </w:t>
      </w:r>
      <w:r w:rsidRPr="00AE79A0">
        <w:rPr>
          <w:rFonts w:ascii="Arial" w:hAnsi="Arial" w:cs="Arial"/>
          <w:b/>
          <w:bCs/>
          <w:iCs/>
        </w:rPr>
        <w:t>„Zamawiającym”</w:t>
      </w:r>
    </w:p>
    <w:p w14:paraId="6B2F3104" w14:textId="132B76BA" w:rsidR="00AC5EB4" w:rsidRPr="00AC5EB4" w:rsidRDefault="00AC5EB4" w:rsidP="00AC5EB4">
      <w:pPr>
        <w:tabs>
          <w:tab w:val="left" w:pos="7080"/>
        </w:tabs>
        <w:spacing w:line="360" w:lineRule="auto"/>
        <w:jc w:val="both"/>
        <w:rPr>
          <w:rFonts w:ascii="Arial" w:hAnsi="Arial" w:cs="Arial"/>
        </w:rPr>
      </w:pPr>
      <w:r w:rsidRPr="00AC5EB4">
        <w:rPr>
          <w:rFonts w:ascii="Arial" w:hAnsi="Arial" w:cs="Arial"/>
          <w:b/>
        </w:rPr>
        <w:tab/>
      </w:r>
    </w:p>
    <w:p w14:paraId="0C785547" w14:textId="77777777" w:rsidR="00AC5EB4" w:rsidRPr="00AC5EB4" w:rsidRDefault="00AC5EB4" w:rsidP="00AC5EB4">
      <w:pPr>
        <w:spacing w:line="360" w:lineRule="auto"/>
        <w:jc w:val="both"/>
        <w:rPr>
          <w:rFonts w:ascii="Arial" w:hAnsi="Arial" w:cs="Arial"/>
        </w:rPr>
      </w:pPr>
      <w:r w:rsidRPr="00AC5EB4">
        <w:rPr>
          <w:rFonts w:ascii="Arial" w:hAnsi="Arial" w:cs="Arial"/>
          <w:b/>
        </w:rPr>
        <w:t>a</w:t>
      </w:r>
    </w:p>
    <w:p w14:paraId="7F6C2AC7" w14:textId="77777777" w:rsidR="00AC5EB4" w:rsidRPr="00AC5EB4" w:rsidRDefault="00AC5EB4" w:rsidP="00AC5EB4">
      <w:pPr>
        <w:spacing w:line="360" w:lineRule="auto"/>
        <w:jc w:val="both"/>
        <w:rPr>
          <w:rFonts w:ascii="Arial" w:hAnsi="Arial" w:cs="Arial"/>
        </w:rPr>
      </w:pPr>
      <w:r w:rsidRPr="00AC5EB4">
        <w:rPr>
          <w:rFonts w:ascii="Arial" w:hAnsi="Arial" w:cs="Arial"/>
          <w:b/>
        </w:rPr>
        <w:t>……………………</w:t>
      </w:r>
      <w:r w:rsidRPr="00AC5EB4">
        <w:rPr>
          <w:rFonts w:ascii="Arial" w:hAnsi="Arial" w:cs="Arial"/>
        </w:rPr>
        <w:t>z siedzibą w ………………….., NIP ……………….., REGON ………………..</w:t>
      </w:r>
    </w:p>
    <w:p w14:paraId="73B21804" w14:textId="77777777" w:rsidR="00AC5EB4" w:rsidRPr="00AC5EB4" w:rsidRDefault="00AC5EB4" w:rsidP="00AC5EB4">
      <w:pPr>
        <w:spacing w:line="360" w:lineRule="auto"/>
        <w:jc w:val="both"/>
        <w:rPr>
          <w:rFonts w:ascii="Arial" w:hAnsi="Arial" w:cs="Arial"/>
        </w:rPr>
      </w:pPr>
      <w:r w:rsidRPr="00AC5EB4">
        <w:rPr>
          <w:rFonts w:ascii="Arial" w:hAnsi="Arial" w:cs="Arial"/>
        </w:rPr>
        <w:t>reprezentowanym przez: ………………………….…  zwanym dalej „</w:t>
      </w:r>
      <w:r w:rsidRPr="00AC5EB4">
        <w:rPr>
          <w:rFonts w:ascii="Arial" w:hAnsi="Arial" w:cs="Arial"/>
          <w:b/>
        </w:rPr>
        <w:t>Wykonawcą".</w:t>
      </w:r>
    </w:p>
    <w:p w14:paraId="19DE88A7" w14:textId="77777777" w:rsidR="00182DF0" w:rsidRPr="00AC5EB4" w:rsidRDefault="00182DF0" w:rsidP="00B420ED">
      <w:pPr>
        <w:suppressAutoHyphens/>
        <w:spacing w:after="0" w:line="276" w:lineRule="auto"/>
        <w:jc w:val="both"/>
        <w:rPr>
          <w:rFonts w:ascii="Arial" w:eastAsia="Times New Roman" w:hAnsi="Arial" w:cs="Arial"/>
          <w:lang w:eastAsia="ar-SA"/>
        </w:rPr>
      </w:pPr>
    </w:p>
    <w:p w14:paraId="4D941574" w14:textId="30949F52" w:rsidR="008118AB" w:rsidRPr="00AC5EB4" w:rsidRDefault="008118AB" w:rsidP="00AC5EB4">
      <w:pPr>
        <w:spacing w:line="276" w:lineRule="auto"/>
        <w:ind w:right="119"/>
        <w:jc w:val="both"/>
        <w:rPr>
          <w:rFonts w:ascii="Arial" w:hAnsi="Arial" w:cs="Arial"/>
        </w:rPr>
      </w:pPr>
      <w:r w:rsidRPr="00AC5EB4">
        <w:rPr>
          <w:rFonts w:ascii="Arial" w:hAnsi="Arial" w:cs="Arial"/>
        </w:rPr>
        <w:t>Po przeprowadzeniu postępowania o udzielenie zamówienia publicznego</w:t>
      </w:r>
      <w:r w:rsidR="005E72BF" w:rsidRPr="00AC5EB4">
        <w:rPr>
          <w:rFonts w:ascii="Arial" w:hAnsi="Arial" w:cs="Arial"/>
        </w:rPr>
        <w:t xml:space="preserve"> pn. </w:t>
      </w:r>
      <w:r w:rsidR="00AE79A0" w:rsidRPr="00FE1F6B">
        <w:rPr>
          <w:rFonts w:ascii="Arial" w:hAnsi="Arial" w:cs="Arial"/>
        </w:rPr>
        <w:t xml:space="preserve">Przedmiotem zamówienia jest realizacja zadania inwestycyjnego pn. </w:t>
      </w:r>
      <w:r w:rsidR="00AE79A0" w:rsidRPr="00AE79A0">
        <w:rPr>
          <w:rFonts w:ascii="Arial" w:hAnsi="Arial" w:cs="Arial"/>
          <w:b/>
          <w:bCs/>
        </w:rPr>
        <w:t>„Renowacja fryzu i dezynsekcja gazowa (fiumigacja) Ochronki im. Adama Żeromskiego wraz z zagospodarowaniem otoczenia”</w:t>
      </w:r>
      <w:r w:rsidR="005E72BF" w:rsidRPr="00AE79A0">
        <w:rPr>
          <w:rFonts w:ascii="Arial" w:hAnsi="Arial" w:cs="Arial"/>
          <w:b/>
          <w:bCs/>
        </w:rPr>
        <w:t>,</w:t>
      </w:r>
      <w:r w:rsidRPr="00AC5EB4">
        <w:rPr>
          <w:rFonts w:ascii="Arial" w:hAnsi="Arial" w:cs="Arial"/>
        </w:rPr>
        <w:t xml:space="preserve"> na podstawie art. 275 pkt 1 ustawy z dnia 11 września 2019 roku Prawo zamówień publicznych (</w:t>
      </w:r>
      <w:r w:rsidR="00010E18" w:rsidRPr="00AC5EB4">
        <w:rPr>
          <w:rFonts w:ascii="Arial" w:hAnsi="Arial" w:cs="Arial"/>
        </w:rPr>
        <w:t xml:space="preserve">tj. </w:t>
      </w:r>
      <w:r w:rsidRPr="00AC5EB4">
        <w:rPr>
          <w:rFonts w:ascii="Arial" w:hAnsi="Arial" w:cs="Arial"/>
        </w:rPr>
        <w:t>Dz. U. z 202</w:t>
      </w:r>
      <w:r w:rsidR="00AE79A0">
        <w:rPr>
          <w:rFonts w:ascii="Arial" w:hAnsi="Arial" w:cs="Arial"/>
        </w:rPr>
        <w:t>4</w:t>
      </w:r>
      <w:r w:rsidRPr="00AC5EB4">
        <w:rPr>
          <w:rFonts w:ascii="Arial" w:hAnsi="Arial" w:cs="Arial"/>
        </w:rPr>
        <w:t xml:space="preserve"> r. poz. </w:t>
      </w:r>
      <w:r w:rsidR="00010E18" w:rsidRPr="00AC5EB4">
        <w:rPr>
          <w:rFonts w:ascii="Arial" w:hAnsi="Arial" w:cs="Arial"/>
        </w:rPr>
        <w:t>1</w:t>
      </w:r>
      <w:r w:rsidR="00AE79A0">
        <w:rPr>
          <w:rFonts w:ascii="Arial" w:hAnsi="Arial" w:cs="Arial"/>
        </w:rPr>
        <w:t>320</w:t>
      </w:r>
      <w:r w:rsidRPr="00AC5EB4">
        <w:rPr>
          <w:rFonts w:ascii="Arial" w:hAnsi="Arial" w:cs="Arial"/>
        </w:rPr>
        <w:t>) zawiera się umowę o następującej treści:</w:t>
      </w:r>
    </w:p>
    <w:p w14:paraId="47D25BAF" w14:textId="77777777" w:rsidR="00182DF0" w:rsidRPr="00AC5EB4" w:rsidRDefault="00182DF0" w:rsidP="00B420ED">
      <w:pPr>
        <w:tabs>
          <w:tab w:val="center" w:pos="4536"/>
          <w:tab w:val="right" w:pos="9072"/>
        </w:tabs>
        <w:suppressAutoHyphens/>
        <w:spacing w:after="0" w:line="276" w:lineRule="auto"/>
        <w:jc w:val="both"/>
        <w:rPr>
          <w:rFonts w:ascii="Arial" w:eastAsia="Times New Roman" w:hAnsi="Arial" w:cs="Arial"/>
          <w:lang w:eastAsia="pl-PL"/>
        </w:rPr>
      </w:pPr>
    </w:p>
    <w:p w14:paraId="6C141419" w14:textId="7BCA6EDD" w:rsidR="00182DF0" w:rsidRPr="00AC5EB4" w:rsidRDefault="00182DF0" w:rsidP="00B420ED">
      <w:pPr>
        <w:suppressAutoHyphens/>
        <w:spacing w:after="0" w:line="276" w:lineRule="auto"/>
        <w:jc w:val="center"/>
        <w:rPr>
          <w:rFonts w:ascii="Arial" w:eastAsia="Times New Roman" w:hAnsi="Arial" w:cs="Arial"/>
          <w:b/>
          <w:lang w:eastAsia="ar-SA"/>
        </w:rPr>
      </w:pPr>
      <w:r w:rsidRPr="00AC5EB4">
        <w:rPr>
          <w:rFonts w:ascii="Arial" w:eastAsia="Times New Roman" w:hAnsi="Arial" w:cs="Arial"/>
          <w:b/>
          <w:lang w:eastAsia="ar-SA"/>
        </w:rPr>
        <w:t>§ 1</w:t>
      </w:r>
      <w:r w:rsidR="00A02CCB" w:rsidRPr="00AC5EB4">
        <w:rPr>
          <w:rFonts w:ascii="Arial" w:eastAsia="Times New Roman" w:hAnsi="Arial" w:cs="Arial"/>
          <w:b/>
          <w:lang w:eastAsia="ar-SA"/>
        </w:rPr>
        <w:t>.</w:t>
      </w:r>
    </w:p>
    <w:p w14:paraId="595406E1" w14:textId="77777777" w:rsidR="00182DF0" w:rsidRPr="00AC5EB4" w:rsidRDefault="00182DF0" w:rsidP="00B420ED">
      <w:pPr>
        <w:suppressAutoHyphens/>
        <w:spacing w:after="0" w:line="276" w:lineRule="auto"/>
        <w:jc w:val="center"/>
        <w:rPr>
          <w:rFonts w:ascii="Arial" w:eastAsia="Times New Roman" w:hAnsi="Arial" w:cs="Arial"/>
          <w:b/>
          <w:lang w:eastAsia="ar-SA"/>
        </w:rPr>
      </w:pPr>
      <w:r w:rsidRPr="00AC5EB4">
        <w:rPr>
          <w:rFonts w:ascii="Arial" w:eastAsia="Times New Roman" w:hAnsi="Arial" w:cs="Arial"/>
          <w:b/>
          <w:lang w:eastAsia="ar-SA"/>
        </w:rPr>
        <w:t>Przedmiot umowy</w:t>
      </w:r>
    </w:p>
    <w:p w14:paraId="1F615C53" w14:textId="391E4D7E" w:rsidR="00B76CDC" w:rsidRPr="00AC5EB4" w:rsidRDefault="009445B7" w:rsidP="00B420ED">
      <w:pPr>
        <w:pStyle w:val="Akapitzlist"/>
        <w:numPr>
          <w:ilvl w:val="0"/>
          <w:numId w:val="30"/>
        </w:numPr>
        <w:spacing w:after="0" w:line="276" w:lineRule="auto"/>
        <w:ind w:left="284" w:hanging="284"/>
        <w:jc w:val="both"/>
        <w:rPr>
          <w:rFonts w:ascii="Arial" w:eastAsia="Times New Roman" w:hAnsi="Arial" w:cs="Arial"/>
          <w:b/>
        </w:rPr>
      </w:pPr>
      <w:r w:rsidRPr="00AC5EB4">
        <w:rPr>
          <w:rFonts w:ascii="Arial" w:eastAsia="Times New Roman" w:hAnsi="Arial" w:cs="Arial"/>
          <w:bCs/>
          <w:lang w:eastAsia="pl-PL"/>
        </w:rPr>
        <w:t xml:space="preserve">Przedmiotem </w:t>
      </w:r>
      <w:r w:rsidR="00127CAE" w:rsidRPr="00AC5EB4">
        <w:rPr>
          <w:rFonts w:ascii="Arial" w:eastAsia="Times New Roman" w:hAnsi="Arial" w:cs="Arial"/>
          <w:bCs/>
          <w:lang w:eastAsia="pl-PL"/>
        </w:rPr>
        <w:t xml:space="preserve">umowy </w:t>
      </w:r>
      <w:r w:rsidR="00010E18" w:rsidRPr="00AC5EB4">
        <w:rPr>
          <w:rFonts w:ascii="Arial" w:eastAsia="Times New Roman" w:hAnsi="Arial" w:cs="Arial"/>
          <w:bCs/>
          <w:lang w:eastAsia="pl-PL"/>
        </w:rPr>
        <w:t xml:space="preserve">jest </w:t>
      </w:r>
      <w:r w:rsidR="00B76CDC" w:rsidRPr="00AC5EB4">
        <w:rPr>
          <w:rFonts w:ascii="Arial" w:eastAsia="Times New Roman" w:hAnsi="Arial" w:cs="Arial"/>
          <w:bCs/>
          <w:lang w:eastAsia="pl-PL"/>
        </w:rPr>
        <w:t xml:space="preserve">wykonanie </w:t>
      </w:r>
      <w:r w:rsidR="00AE79A0" w:rsidRPr="00AE79A0">
        <w:rPr>
          <w:rFonts w:ascii="Arial" w:eastAsia="Times New Roman" w:hAnsi="Arial" w:cs="Arial"/>
          <w:b/>
          <w:lang w:eastAsia="pl-PL"/>
        </w:rPr>
        <w:t>Przedmiotem zamówienia jest realizacja zadania inwestycyjnego pn. „</w:t>
      </w:r>
      <w:r w:rsidR="00AE79A0" w:rsidRPr="00AE79A0">
        <w:rPr>
          <w:rFonts w:ascii="Arial" w:eastAsia="Times New Roman" w:hAnsi="Arial" w:cs="Arial"/>
          <w:b/>
          <w:bCs/>
          <w:lang w:eastAsia="pl-PL"/>
        </w:rPr>
        <w:t>Renowacja fryzu i dezynsekcja gazowa (fiumigacja) Ochronki im. Adama Żeromskiego wraz z zagospodarowaniem otoczenia”</w:t>
      </w:r>
    </w:p>
    <w:p w14:paraId="29C910AF" w14:textId="4FB4FE1E" w:rsidR="00AE79A0" w:rsidRPr="0076580A" w:rsidRDefault="005E72BF" w:rsidP="0076580A">
      <w:pPr>
        <w:pStyle w:val="Akapitzlist"/>
        <w:spacing w:after="0" w:line="276" w:lineRule="auto"/>
        <w:ind w:left="284"/>
        <w:jc w:val="both"/>
        <w:rPr>
          <w:rFonts w:ascii="Arial" w:eastAsia="Times New Roman" w:hAnsi="Arial" w:cs="Arial"/>
          <w:bCs/>
        </w:rPr>
      </w:pPr>
      <w:r w:rsidRPr="00AC5EB4">
        <w:rPr>
          <w:rFonts w:ascii="Arial" w:eastAsia="Times New Roman" w:hAnsi="Arial" w:cs="Arial"/>
          <w:bCs/>
        </w:rPr>
        <w:t>Przedmiotem umowy jest</w:t>
      </w:r>
      <w:r w:rsidR="00AC5EB4">
        <w:rPr>
          <w:rFonts w:ascii="Arial" w:eastAsia="Times New Roman" w:hAnsi="Arial" w:cs="Arial"/>
          <w:bCs/>
        </w:rPr>
        <w:t>:</w:t>
      </w:r>
    </w:p>
    <w:p w14:paraId="584112AD" w14:textId="4FE1780F" w:rsidR="00AE79A0" w:rsidRPr="00390DD8" w:rsidRDefault="00AE79A0" w:rsidP="00AE79A0">
      <w:pPr>
        <w:pStyle w:val="Akapitzlist"/>
        <w:overflowPunct w:val="0"/>
        <w:autoSpaceDE w:val="0"/>
        <w:autoSpaceDN w:val="0"/>
        <w:adjustRightInd w:val="0"/>
        <w:spacing w:after="0" w:line="276" w:lineRule="auto"/>
        <w:ind w:left="0"/>
        <w:textAlignment w:val="baseline"/>
        <w:rPr>
          <w:rFonts w:ascii="Arial" w:hAnsi="Arial" w:cs="Arial"/>
          <w:bCs/>
        </w:rPr>
      </w:pPr>
      <w:r w:rsidRPr="00390DD8">
        <w:rPr>
          <w:rFonts w:ascii="Arial" w:hAnsi="Arial" w:cs="Arial"/>
          <w:b/>
        </w:rPr>
        <w:t>1:</w:t>
      </w:r>
      <w:r>
        <w:rPr>
          <w:rFonts w:ascii="Arial" w:hAnsi="Arial" w:cs="Arial"/>
          <w:bCs/>
        </w:rPr>
        <w:t xml:space="preserve"> </w:t>
      </w:r>
      <w:r w:rsidRPr="00390DD8">
        <w:rPr>
          <w:rFonts w:ascii="Arial" w:hAnsi="Arial" w:cs="Arial"/>
          <w:b/>
          <w:bCs/>
        </w:rPr>
        <w:t>Dezynsekcja gazowa (fumigacja budynku. „Ochronki im. A. Żeromskiego”) w celu zwalczenia szkodników drewna zgodnie z decyzją Lubelskiego Wojewódzkiego Konserwatora Zabytków</w:t>
      </w:r>
    </w:p>
    <w:p w14:paraId="5376521C" w14:textId="77777777" w:rsidR="00AE79A0" w:rsidRPr="00390DD8" w:rsidRDefault="00AE79A0" w:rsidP="00AE79A0">
      <w:pPr>
        <w:pStyle w:val="Akapitzlist"/>
        <w:numPr>
          <w:ilvl w:val="0"/>
          <w:numId w:val="47"/>
        </w:numPr>
        <w:overflowPunct w:val="0"/>
        <w:autoSpaceDE w:val="0"/>
        <w:autoSpaceDN w:val="0"/>
        <w:adjustRightInd w:val="0"/>
        <w:spacing w:after="0" w:line="276" w:lineRule="auto"/>
        <w:ind w:left="360"/>
        <w:textAlignment w:val="baseline"/>
        <w:rPr>
          <w:rFonts w:ascii="Arial" w:hAnsi="Arial" w:cs="Arial"/>
          <w:bCs/>
        </w:rPr>
      </w:pPr>
      <w:r w:rsidRPr="00390DD8">
        <w:rPr>
          <w:rFonts w:ascii="Arial" w:hAnsi="Arial" w:cs="Arial"/>
          <w:bCs/>
        </w:rPr>
        <w:t>Uszczelnienie obiektu gazoszczelną folią,</w:t>
      </w:r>
    </w:p>
    <w:p w14:paraId="7D38DF26" w14:textId="77777777" w:rsidR="00AE79A0" w:rsidRPr="00390DD8" w:rsidRDefault="00AE79A0" w:rsidP="00AE79A0">
      <w:pPr>
        <w:pStyle w:val="Akapitzlist"/>
        <w:numPr>
          <w:ilvl w:val="0"/>
          <w:numId w:val="47"/>
        </w:numPr>
        <w:overflowPunct w:val="0"/>
        <w:autoSpaceDE w:val="0"/>
        <w:autoSpaceDN w:val="0"/>
        <w:adjustRightInd w:val="0"/>
        <w:spacing w:after="0" w:line="276" w:lineRule="auto"/>
        <w:ind w:left="360"/>
        <w:textAlignment w:val="baseline"/>
        <w:rPr>
          <w:rFonts w:ascii="Arial" w:hAnsi="Arial" w:cs="Arial"/>
          <w:bCs/>
        </w:rPr>
      </w:pPr>
      <w:r w:rsidRPr="00390DD8">
        <w:rPr>
          <w:rFonts w:ascii="Arial" w:hAnsi="Arial" w:cs="Arial"/>
          <w:bCs/>
        </w:rPr>
        <w:t>Zagazowanie fosforowodorem PH3 oraz oznakowanie obiektu informacjami ostrzegawczymi,</w:t>
      </w:r>
    </w:p>
    <w:p w14:paraId="09D5B2FD" w14:textId="77777777" w:rsidR="00AE79A0" w:rsidRPr="00390DD8" w:rsidRDefault="00AE79A0" w:rsidP="00AE79A0">
      <w:pPr>
        <w:pStyle w:val="Akapitzlist"/>
        <w:numPr>
          <w:ilvl w:val="0"/>
          <w:numId w:val="47"/>
        </w:numPr>
        <w:overflowPunct w:val="0"/>
        <w:autoSpaceDE w:val="0"/>
        <w:autoSpaceDN w:val="0"/>
        <w:adjustRightInd w:val="0"/>
        <w:spacing w:after="0" w:line="276" w:lineRule="auto"/>
        <w:ind w:left="360"/>
        <w:textAlignment w:val="baseline"/>
        <w:rPr>
          <w:rFonts w:ascii="Arial" w:hAnsi="Arial" w:cs="Arial"/>
          <w:bCs/>
        </w:rPr>
      </w:pPr>
      <w:r w:rsidRPr="00390DD8">
        <w:rPr>
          <w:rFonts w:ascii="Arial" w:hAnsi="Arial" w:cs="Arial"/>
          <w:bCs/>
        </w:rPr>
        <w:t>Przekazanie obiektu na okres karencji (zakaz przebywania w obiekcie ludzi i zwierząt),</w:t>
      </w:r>
    </w:p>
    <w:p w14:paraId="664042E3" w14:textId="77777777" w:rsidR="00AE79A0" w:rsidRPr="00390DD8" w:rsidRDefault="00AE79A0" w:rsidP="00AE79A0">
      <w:pPr>
        <w:pStyle w:val="Akapitzlist"/>
        <w:numPr>
          <w:ilvl w:val="0"/>
          <w:numId w:val="47"/>
        </w:numPr>
        <w:overflowPunct w:val="0"/>
        <w:autoSpaceDE w:val="0"/>
        <w:autoSpaceDN w:val="0"/>
        <w:adjustRightInd w:val="0"/>
        <w:spacing w:after="0" w:line="276" w:lineRule="auto"/>
        <w:ind w:left="360"/>
        <w:textAlignment w:val="baseline"/>
        <w:rPr>
          <w:rFonts w:ascii="Arial" w:hAnsi="Arial" w:cs="Arial"/>
          <w:bCs/>
        </w:rPr>
      </w:pPr>
      <w:r w:rsidRPr="00390DD8">
        <w:rPr>
          <w:rFonts w:ascii="Arial" w:hAnsi="Arial" w:cs="Arial"/>
          <w:bCs/>
        </w:rPr>
        <w:t>Elektrochemiczne pomiary stężenia gazu oraz dogazowanie obiektu,</w:t>
      </w:r>
    </w:p>
    <w:p w14:paraId="4A52FA65" w14:textId="77777777" w:rsidR="00AE79A0" w:rsidRPr="00390DD8" w:rsidRDefault="00AE79A0" w:rsidP="00AE79A0">
      <w:pPr>
        <w:pStyle w:val="Akapitzlist"/>
        <w:numPr>
          <w:ilvl w:val="0"/>
          <w:numId w:val="47"/>
        </w:numPr>
        <w:overflowPunct w:val="0"/>
        <w:autoSpaceDE w:val="0"/>
        <w:autoSpaceDN w:val="0"/>
        <w:adjustRightInd w:val="0"/>
        <w:spacing w:after="0" w:line="276" w:lineRule="auto"/>
        <w:ind w:left="360"/>
        <w:textAlignment w:val="baseline"/>
        <w:rPr>
          <w:rFonts w:ascii="Arial" w:hAnsi="Arial" w:cs="Arial"/>
          <w:bCs/>
        </w:rPr>
      </w:pPr>
      <w:r w:rsidRPr="00390DD8">
        <w:rPr>
          <w:rFonts w:ascii="Arial" w:hAnsi="Arial" w:cs="Arial"/>
          <w:bCs/>
        </w:rPr>
        <w:t>Odwietrzenie obiektu, końcowe pomiary stężenia gazu, ozonowanie obiektu</w:t>
      </w:r>
    </w:p>
    <w:p w14:paraId="6C5CDF2A" w14:textId="77777777" w:rsidR="00AE79A0" w:rsidRPr="00390DD8" w:rsidRDefault="00AE79A0" w:rsidP="00AE79A0">
      <w:pPr>
        <w:pStyle w:val="Akapitzlist"/>
        <w:numPr>
          <w:ilvl w:val="0"/>
          <w:numId w:val="47"/>
        </w:numPr>
        <w:overflowPunct w:val="0"/>
        <w:autoSpaceDE w:val="0"/>
        <w:autoSpaceDN w:val="0"/>
        <w:adjustRightInd w:val="0"/>
        <w:spacing w:after="0" w:line="276" w:lineRule="auto"/>
        <w:ind w:left="360"/>
        <w:textAlignment w:val="baseline"/>
        <w:rPr>
          <w:rFonts w:ascii="Arial" w:hAnsi="Arial" w:cs="Arial"/>
          <w:bCs/>
        </w:rPr>
      </w:pPr>
      <w:r w:rsidRPr="00390DD8">
        <w:rPr>
          <w:rFonts w:ascii="Arial" w:hAnsi="Arial" w:cs="Arial"/>
          <w:bCs/>
        </w:rPr>
        <w:t xml:space="preserve">Po zakończeniu prac należy przeprowadzić analizę w zakresie skuteczności zastosowanych metody zwalczania szkodników drewna.  </w:t>
      </w:r>
    </w:p>
    <w:p w14:paraId="41EA2C5E" w14:textId="77777777" w:rsidR="00AE79A0" w:rsidRDefault="00AE79A0" w:rsidP="00AE79A0">
      <w:pPr>
        <w:pStyle w:val="Akapitzlist"/>
        <w:numPr>
          <w:ilvl w:val="0"/>
          <w:numId w:val="47"/>
        </w:numPr>
        <w:overflowPunct w:val="0"/>
        <w:autoSpaceDE w:val="0"/>
        <w:autoSpaceDN w:val="0"/>
        <w:adjustRightInd w:val="0"/>
        <w:spacing w:after="0" w:line="276" w:lineRule="auto"/>
        <w:ind w:left="360"/>
        <w:textAlignment w:val="baseline"/>
        <w:rPr>
          <w:rFonts w:ascii="Arial" w:hAnsi="Arial" w:cs="Arial"/>
          <w:bCs/>
        </w:rPr>
      </w:pPr>
      <w:r w:rsidRPr="00390DD8">
        <w:rPr>
          <w:rFonts w:ascii="Arial" w:hAnsi="Arial" w:cs="Arial"/>
          <w:bCs/>
        </w:rPr>
        <w:lastRenderedPageBreak/>
        <w:t>Działania związane z prowadzonymi pracami nie mogą spowodować zniszczeń w obrębie budynku oraz przyległego terenu.</w:t>
      </w:r>
    </w:p>
    <w:p w14:paraId="734E6E12" w14:textId="799F9F81" w:rsidR="00AE79A0" w:rsidRPr="00390DD8" w:rsidRDefault="00AE79A0" w:rsidP="00AE79A0">
      <w:pPr>
        <w:pStyle w:val="Akapitzlist"/>
        <w:overflowPunct w:val="0"/>
        <w:autoSpaceDE w:val="0"/>
        <w:autoSpaceDN w:val="0"/>
        <w:adjustRightInd w:val="0"/>
        <w:spacing w:after="0" w:line="276" w:lineRule="auto"/>
        <w:ind w:left="360"/>
        <w:textAlignment w:val="baseline"/>
        <w:rPr>
          <w:rFonts w:ascii="Arial" w:hAnsi="Arial" w:cs="Arial"/>
          <w:bCs/>
        </w:rPr>
      </w:pPr>
      <w:r>
        <w:rPr>
          <w:rFonts w:ascii="Arial" w:hAnsi="Arial" w:cs="Arial"/>
          <w:bCs/>
        </w:rPr>
        <w:t>lub</w:t>
      </w:r>
    </w:p>
    <w:p w14:paraId="4FB4F162" w14:textId="0F68A9DA" w:rsidR="00AE79A0" w:rsidRPr="00390DD8" w:rsidRDefault="00AE79A0" w:rsidP="00AE79A0">
      <w:pPr>
        <w:pStyle w:val="Akapitzlist"/>
        <w:overflowPunct w:val="0"/>
        <w:autoSpaceDE w:val="0"/>
        <w:autoSpaceDN w:val="0"/>
        <w:adjustRightInd w:val="0"/>
        <w:spacing w:after="0" w:line="276" w:lineRule="auto"/>
        <w:ind w:left="0"/>
        <w:textAlignment w:val="baseline"/>
        <w:rPr>
          <w:rFonts w:ascii="Arial" w:hAnsi="Arial" w:cs="Arial"/>
          <w:bCs/>
        </w:rPr>
      </w:pPr>
      <w:r>
        <w:rPr>
          <w:rFonts w:ascii="Arial" w:hAnsi="Arial" w:cs="Arial"/>
          <w:b/>
          <w:bCs/>
        </w:rPr>
        <w:t xml:space="preserve">2: </w:t>
      </w:r>
      <w:r w:rsidRPr="00390DD8">
        <w:rPr>
          <w:rFonts w:ascii="Arial" w:hAnsi="Arial" w:cs="Arial"/>
          <w:b/>
          <w:bCs/>
        </w:rPr>
        <w:t>Renowacja fryzu „Alegoria życia ludzkiego”</w:t>
      </w:r>
      <w:r>
        <w:rPr>
          <w:rFonts w:ascii="Arial" w:hAnsi="Arial" w:cs="Arial"/>
          <w:b/>
          <w:bCs/>
        </w:rPr>
        <w:t xml:space="preserve"> </w:t>
      </w:r>
      <w:r w:rsidRPr="001C1B65">
        <w:rPr>
          <w:rFonts w:ascii="Arial" w:hAnsi="Arial" w:cs="Arial"/>
          <w:b/>
          <w:bCs/>
        </w:rPr>
        <w:t>K. Młodzianowski 1910; numer z rejestru zabytków: V-7/55/70:</w:t>
      </w:r>
    </w:p>
    <w:p w14:paraId="6B9D1145" w14:textId="77777777" w:rsidR="00AE79A0" w:rsidRPr="00390DD8" w:rsidRDefault="00AE79A0" w:rsidP="00AE79A0">
      <w:pPr>
        <w:pStyle w:val="Akapitzlist"/>
        <w:numPr>
          <w:ilvl w:val="0"/>
          <w:numId w:val="48"/>
        </w:numPr>
        <w:overflowPunct w:val="0"/>
        <w:autoSpaceDE w:val="0"/>
        <w:autoSpaceDN w:val="0"/>
        <w:adjustRightInd w:val="0"/>
        <w:spacing w:after="0" w:line="276" w:lineRule="auto"/>
        <w:ind w:left="360"/>
        <w:jc w:val="both"/>
        <w:textAlignment w:val="baseline"/>
        <w:rPr>
          <w:rFonts w:ascii="Arial" w:hAnsi="Arial" w:cs="Arial"/>
          <w:bCs/>
        </w:rPr>
      </w:pPr>
      <w:r w:rsidRPr="00390DD8">
        <w:rPr>
          <w:rFonts w:ascii="Arial" w:hAnsi="Arial" w:cs="Arial"/>
          <w:bCs/>
        </w:rPr>
        <w:t>prowadzenie prac renowacyjnych zgodnie z programem prac opracowanym przez Panią Małgorzatę Wiciejowską-Stankiewicz Konserwatora Dzieł Sztuki oraz decyzją Lubelskiego Wojewódzkiego Konserwatora Zabytków w Lublinie z dnia 09.09.2024 r. znak: IR.5144.29.1.2024.KTM1 obejmujących:</w:t>
      </w:r>
    </w:p>
    <w:p w14:paraId="03AC67A6" w14:textId="77777777" w:rsidR="00AE79A0" w:rsidRPr="00390DD8" w:rsidRDefault="00AE79A0" w:rsidP="00AE79A0">
      <w:pPr>
        <w:pStyle w:val="Akapitzlist"/>
        <w:numPr>
          <w:ilvl w:val="0"/>
          <w:numId w:val="48"/>
        </w:numPr>
        <w:overflowPunct w:val="0"/>
        <w:autoSpaceDE w:val="0"/>
        <w:autoSpaceDN w:val="0"/>
        <w:adjustRightInd w:val="0"/>
        <w:spacing w:after="0" w:line="276" w:lineRule="auto"/>
        <w:ind w:left="360"/>
        <w:jc w:val="both"/>
        <w:textAlignment w:val="baseline"/>
        <w:rPr>
          <w:rFonts w:ascii="Arial" w:hAnsi="Arial" w:cs="Arial"/>
          <w:bCs/>
        </w:rPr>
      </w:pPr>
      <w:r w:rsidRPr="00390DD8">
        <w:rPr>
          <w:rFonts w:ascii="Arial" w:hAnsi="Arial" w:cs="Arial"/>
          <w:bCs/>
        </w:rPr>
        <w:t>Zdjęcie fryzu ze ściany, przewiezienie do pracowni lub pomieszczenia wskazanego przez Inwestora.</w:t>
      </w:r>
    </w:p>
    <w:p w14:paraId="08110E38" w14:textId="77777777" w:rsidR="00AE79A0" w:rsidRPr="00390DD8" w:rsidRDefault="00AE79A0" w:rsidP="00AE79A0">
      <w:pPr>
        <w:pStyle w:val="Akapitzlist"/>
        <w:numPr>
          <w:ilvl w:val="0"/>
          <w:numId w:val="48"/>
        </w:numPr>
        <w:overflowPunct w:val="0"/>
        <w:autoSpaceDE w:val="0"/>
        <w:autoSpaceDN w:val="0"/>
        <w:adjustRightInd w:val="0"/>
        <w:spacing w:after="0" w:line="276" w:lineRule="auto"/>
        <w:ind w:left="360"/>
        <w:jc w:val="both"/>
        <w:textAlignment w:val="baseline"/>
        <w:rPr>
          <w:rFonts w:ascii="Arial" w:hAnsi="Arial" w:cs="Arial"/>
          <w:bCs/>
        </w:rPr>
      </w:pPr>
      <w:r w:rsidRPr="00390DD8">
        <w:rPr>
          <w:rFonts w:ascii="Arial" w:hAnsi="Arial" w:cs="Arial"/>
          <w:bCs/>
        </w:rPr>
        <w:t>Zdjęcie płócien z krosien.</w:t>
      </w:r>
    </w:p>
    <w:p w14:paraId="115B35B1" w14:textId="77777777" w:rsidR="00AE79A0" w:rsidRPr="00390DD8" w:rsidRDefault="00AE79A0" w:rsidP="00AE79A0">
      <w:pPr>
        <w:pStyle w:val="Akapitzlist"/>
        <w:numPr>
          <w:ilvl w:val="0"/>
          <w:numId w:val="48"/>
        </w:numPr>
        <w:overflowPunct w:val="0"/>
        <w:autoSpaceDE w:val="0"/>
        <w:autoSpaceDN w:val="0"/>
        <w:adjustRightInd w:val="0"/>
        <w:spacing w:after="0" w:line="276" w:lineRule="auto"/>
        <w:ind w:left="360"/>
        <w:jc w:val="both"/>
        <w:textAlignment w:val="baseline"/>
        <w:rPr>
          <w:rFonts w:ascii="Arial" w:hAnsi="Arial" w:cs="Arial"/>
          <w:bCs/>
        </w:rPr>
      </w:pPr>
      <w:r w:rsidRPr="00390DD8">
        <w:rPr>
          <w:rFonts w:ascii="Arial" w:hAnsi="Arial" w:cs="Arial"/>
          <w:bCs/>
        </w:rPr>
        <w:t>Oczyszczenie warstwy malarskiej, po wykonaniu prób z różnymi odczynnikami.</w:t>
      </w:r>
    </w:p>
    <w:p w14:paraId="73277561" w14:textId="77777777" w:rsidR="00AE79A0" w:rsidRPr="00390DD8" w:rsidRDefault="00AE79A0" w:rsidP="00AE79A0">
      <w:pPr>
        <w:pStyle w:val="Akapitzlist"/>
        <w:numPr>
          <w:ilvl w:val="0"/>
          <w:numId w:val="48"/>
        </w:numPr>
        <w:overflowPunct w:val="0"/>
        <w:autoSpaceDE w:val="0"/>
        <w:autoSpaceDN w:val="0"/>
        <w:adjustRightInd w:val="0"/>
        <w:spacing w:after="0" w:line="276" w:lineRule="auto"/>
        <w:ind w:left="360"/>
        <w:jc w:val="both"/>
        <w:textAlignment w:val="baseline"/>
        <w:rPr>
          <w:rFonts w:ascii="Arial" w:hAnsi="Arial" w:cs="Arial"/>
          <w:bCs/>
        </w:rPr>
      </w:pPr>
      <w:r w:rsidRPr="00390DD8">
        <w:rPr>
          <w:rFonts w:ascii="Arial" w:hAnsi="Arial" w:cs="Arial"/>
          <w:bCs/>
        </w:rPr>
        <w:t>Założenie i opracowanie kitów w miejscach ubytków.</w:t>
      </w:r>
    </w:p>
    <w:p w14:paraId="4BCEFF47" w14:textId="77777777" w:rsidR="00AE79A0" w:rsidRPr="00390DD8" w:rsidRDefault="00AE79A0" w:rsidP="00AE79A0">
      <w:pPr>
        <w:pStyle w:val="Akapitzlist"/>
        <w:numPr>
          <w:ilvl w:val="0"/>
          <w:numId w:val="48"/>
        </w:numPr>
        <w:overflowPunct w:val="0"/>
        <w:autoSpaceDE w:val="0"/>
        <w:autoSpaceDN w:val="0"/>
        <w:adjustRightInd w:val="0"/>
        <w:spacing w:after="0" w:line="276" w:lineRule="auto"/>
        <w:ind w:left="360"/>
        <w:jc w:val="both"/>
        <w:textAlignment w:val="baseline"/>
        <w:rPr>
          <w:rFonts w:ascii="Arial" w:hAnsi="Arial" w:cs="Arial"/>
          <w:bCs/>
        </w:rPr>
      </w:pPr>
      <w:r w:rsidRPr="00390DD8">
        <w:rPr>
          <w:rFonts w:ascii="Arial" w:hAnsi="Arial" w:cs="Arial"/>
          <w:bCs/>
        </w:rPr>
        <w:t>Naciągnięcie płócien na krosna, zamontowanie listewek maskujących krawędzie.</w:t>
      </w:r>
    </w:p>
    <w:p w14:paraId="5F2415FE" w14:textId="77777777" w:rsidR="00AE79A0" w:rsidRPr="00390DD8" w:rsidRDefault="00AE79A0" w:rsidP="00AE79A0">
      <w:pPr>
        <w:pStyle w:val="Akapitzlist"/>
        <w:numPr>
          <w:ilvl w:val="0"/>
          <w:numId w:val="48"/>
        </w:numPr>
        <w:overflowPunct w:val="0"/>
        <w:autoSpaceDE w:val="0"/>
        <w:autoSpaceDN w:val="0"/>
        <w:adjustRightInd w:val="0"/>
        <w:spacing w:after="0" w:line="276" w:lineRule="auto"/>
        <w:ind w:left="360"/>
        <w:jc w:val="both"/>
        <w:textAlignment w:val="baseline"/>
        <w:rPr>
          <w:rFonts w:ascii="Arial" w:hAnsi="Arial" w:cs="Arial"/>
          <w:bCs/>
        </w:rPr>
      </w:pPr>
      <w:r w:rsidRPr="00390DD8">
        <w:rPr>
          <w:rFonts w:ascii="Arial" w:hAnsi="Arial" w:cs="Arial"/>
          <w:bCs/>
        </w:rPr>
        <w:t>Założenie warstwy werniksu retuszerskiego.</w:t>
      </w:r>
    </w:p>
    <w:p w14:paraId="066C8AE4" w14:textId="77777777" w:rsidR="00AE79A0" w:rsidRPr="00390DD8" w:rsidRDefault="00AE79A0" w:rsidP="00AE79A0">
      <w:pPr>
        <w:pStyle w:val="Akapitzlist"/>
        <w:numPr>
          <w:ilvl w:val="0"/>
          <w:numId w:val="48"/>
        </w:numPr>
        <w:overflowPunct w:val="0"/>
        <w:autoSpaceDE w:val="0"/>
        <w:autoSpaceDN w:val="0"/>
        <w:adjustRightInd w:val="0"/>
        <w:spacing w:after="0" w:line="276" w:lineRule="auto"/>
        <w:ind w:left="360"/>
        <w:jc w:val="both"/>
        <w:textAlignment w:val="baseline"/>
        <w:rPr>
          <w:rFonts w:ascii="Arial" w:hAnsi="Arial" w:cs="Arial"/>
          <w:bCs/>
        </w:rPr>
      </w:pPr>
      <w:r w:rsidRPr="00390DD8">
        <w:rPr>
          <w:rFonts w:ascii="Arial" w:hAnsi="Arial" w:cs="Arial"/>
          <w:bCs/>
        </w:rPr>
        <w:t>Retusz warstwy malarskiej i werniks zabezpieczający (półmat).</w:t>
      </w:r>
    </w:p>
    <w:p w14:paraId="0D190999" w14:textId="77777777" w:rsidR="00AE79A0" w:rsidRPr="00390DD8" w:rsidRDefault="00AE79A0" w:rsidP="00AE79A0">
      <w:pPr>
        <w:pStyle w:val="Akapitzlist"/>
        <w:numPr>
          <w:ilvl w:val="0"/>
          <w:numId w:val="48"/>
        </w:numPr>
        <w:overflowPunct w:val="0"/>
        <w:autoSpaceDE w:val="0"/>
        <w:autoSpaceDN w:val="0"/>
        <w:adjustRightInd w:val="0"/>
        <w:spacing w:after="0" w:line="276" w:lineRule="auto"/>
        <w:ind w:left="360"/>
        <w:jc w:val="both"/>
        <w:textAlignment w:val="baseline"/>
        <w:rPr>
          <w:rFonts w:ascii="Arial" w:hAnsi="Arial" w:cs="Arial"/>
          <w:bCs/>
        </w:rPr>
      </w:pPr>
      <w:r w:rsidRPr="00390DD8">
        <w:rPr>
          <w:rFonts w:ascii="Arial" w:hAnsi="Arial" w:cs="Arial"/>
          <w:bCs/>
        </w:rPr>
        <w:t>Zamontowanie na ścianie.</w:t>
      </w:r>
    </w:p>
    <w:p w14:paraId="1491F1F9" w14:textId="77777777" w:rsidR="00AE79A0" w:rsidRPr="00390DD8" w:rsidRDefault="00AE79A0" w:rsidP="00AE79A0">
      <w:pPr>
        <w:pStyle w:val="Akapitzlist"/>
        <w:numPr>
          <w:ilvl w:val="0"/>
          <w:numId w:val="48"/>
        </w:numPr>
        <w:overflowPunct w:val="0"/>
        <w:autoSpaceDE w:val="0"/>
        <w:autoSpaceDN w:val="0"/>
        <w:adjustRightInd w:val="0"/>
        <w:spacing w:after="0" w:line="276" w:lineRule="auto"/>
        <w:ind w:left="360"/>
        <w:jc w:val="both"/>
        <w:textAlignment w:val="baseline"/>
        <w:rPr>
          <w:rFonts w:ascii="Arial" w:hAnsi="Arial" w:cs="Arial"/>
          <w:bCs/>
        </w:rPr>
      </w:pPr>
      <w:r w:rsidRPr="00390DD8">
        <w:rPr>
          <w:rFonts w:ascii="Arial" w:hAnsi="Arial" w:cs="Arial"/>
          <w:bCs/>
        </w:rPr>
        <w:t>Niezwłoczne zawiadomienie wojewódzkiego konserwatora zabytków o wszelkich zagrożeniach lub nowych okolicznościach ujawnionych w trakcie prowadzenia wskazanych w pozwoleniu prac.</w:t>
      </w:r>
    </w:p>
    <w:p w14:paraId="3DFCAA8F" w14:textId="77777777" w:rsidR="00AE79A0" w:rsidRPr="00390DD8" w:rsidRDefault="00AE79A0" w:rsidP="00AE79A0">
      <w:pPr>
        <w:pStyle w:val="Akapitzlist"/>
        <w:numPr>
          <w:ilvl w:val="0"/>
          <w:numId w:val="48"/>
        </w:numPr>
        <w:overflowPunct w:val="0"/>
        <w:autoSpaceDE w:val="0"/>
        <w:autoSpaceDN w:val="0"/>
        <w:adjustRightInd w:val="0"/>
        <w:spacing w:after="0" w:line="276" w:lineRule="auto"/>
        <w:ind w:left="360"/>
        <w:jc w:val="both"/>
        <w:textAlignment w:val="baseline"/>
        <w:rPr>
          <w:rFonts w:ascii="Arial" w:hAnsi="Arial" w:cs="Arial"/>
          <w:bCs/>
        </w:rPr>
      </w:pPr>
      <w:r w:rsidRPr="00390DD8">
        <w:rPr>
          <w:rFonts w:ascii="Arial" w:hAnsi="Arial" w:cs="Arial"/>
          <w:bCs/>
        </w:rPr>
        <w:t>Prowadzenie prac konserwatorskich i restauratorskich przez osoby posiadające kwalifikacje, o których mowa w art. 37a ustawy o ochronie zabytków i opiece nad zabytkami.</w:t>
      </w:r>
    </w:p>
    <w:p w14:paraId="21280645" w14:textId="77777777" w:rsidR="00AE79A0" w:rsidRPr="00390DD8" w:rsidRDefault="00AE79A0" w:rsidP="00AE79A0">
      <w:pPr>
        <w:pStyle w:val="Akapitzlist"/>
        <w:numPr>
          <w:ilvl w:val="0"/>
          <w:numId w:val="48"/>
        </w:numPr>
        <w:overflowPunct w:val="0"/>
        <w:autoSpaceDE w:val="0"/>
        <w:autoSpaceDN w:val="0"/>
        <w:adjustRightInd w:val="0"/>
        <w:spacing w:after="0" w:line="276" w:lineRule="auto"/>
        <w:ind w:left="360"/>
        <w:jc w:val="both"/>
        <w:textAlignment w:val="baseline"/>
        <w:rPr>
          <w:rFonts w:ascii="Arial" w:hAnsi="Arial" w:cs="Arial"/>
          <w:bCs/>
        </w:rPr>
      </w:pPr>
      <w:r w:rsidRPr="00390DD8">
        <w:rPr>
          <w:rFonts w:ascii="Arial" w:hAnsi="Arial" w:cs="Arial"/>
          <w:bCs/>
        </w:rPr>
        <w:t>Zobowiązanie do przekazania Lubelskiemu Wojewódzkiemu Konserwatorowi Zabytków - imion, nazwisk i adresów osób, mających kierować pracami konserwatorskimi i restauratorskimi wraz z dokumentami potwierdzającymi posiadanie przez te osoby kwalifikacji, o których mowa w art. 37a ustawy o ochronie zabytków i opiece nad zabytkami, nie później niż w terminie 7 dni przed dniem rozpoczęcia robót budowlanych oraz prac konserwatorskich i restauratorskich.</w:t>
      </w:r>
    </w:p>
    <w:p w14:paraId="17854223" w14:textId="77777777" w:rsidR="00AE79A0" w:rsidRDefault="00AE79A0" w:rsidP="00AE79A0">
      <w:pPr>
        <w:pStyle w:val="Akapitzlist"/>
        <w:numPr>
          <w:ilvl w:val="0"/>
          <w:numId w:val="48"/>
        </w:numPr>
        <w:overflowPunct w:val="0"/>
        <w:autoSpaceDE w:val="0"/>
        <w:autoSpaceDN w:val="0"/>
        <w:adjustRightInd w:val="0"/>
        <w:spacing w:after="0" w:line="276" w:lineRule="auto"/>
        <w:ind w:left="360"/>
        <w:jc w:val="both"/>
        <w:textAlignment w:val="baseline"/>
        <w:rPr>
          <w:rFonts w:ascii="Arial" w:hAnsi="Arial" w:cs="Arial"/>
          <w:bCs/>
        </w:rPr>
      </w:pPr>
      <w:r w:rsidRPr="00390DD8">
        <w:rPr>
          <w:rFonts w:ascii="Arial" w:hAnsi="Arial" w:cs="Arial"/>
          <w:bCs/>
        </w:rPr>
        <w:t>Prowadzenie dokumentacji przebiegu prac konserwatorskich i restauratorskich, użytych materiałów oraz dokonanych odkryć i przekazania jej wojewódzkiemu konserwatorami zabytków w terminie do 3 miesięcy od dnia zakończenia tych prac. Dokumentacja winna być opracowana zgodnie ze standardem dokumentacji prowadzonych prac konserwatorskich i restauratorskich przy zabytkach ruchomych wpisanych do rejestru zabytków, zgodnie z załącznikiem do Rozporządzenia Ministra Kultury i Dziedzictwa Narodowego z dnia 2 sierpnia 2018 r. (Dz.U. z 2021r. poz.81)</w:t>
      </w:r>
    </w:p>
    <w:p w14:paraId="008D088D" w14:textId="0F775391" w:rsidR="00AE79A0" w:rsidRPr="00753B32" w:rsidRDefault="00AE79A0" w:rsidP="00AE79A0">
      <w:pPr>
        <w:pStyle w:val="Akapitzlist"/>
        <w:overflowPunct w:val="0"/>
        <w:autoSpaceDE w:val="0"/>
        <w:autoSpaceDN w:val="0"/>
        <w:adjustRightInd w:val="0"/>
        <w:spacing w:after="0" w:line="276" w:lineRule="auto"/>
        <w:ind w:left="360"/>
        <w:jc w:val="both"/>
        <w:textAlignment w:val="baseline"/>
        <w:rPr>
          <w:rFonts w:ascii="Arial" w:hAnsi="Arial" w:cs="Arial"/>
          <w:bCs/>
        </w:rPr>
      </w:pPr>
      <w:r>
        <w:rPr>
          <w:rFonts w:ascii="Arial" w:hAnsi="Arial" w:cs="Arial"/>
          <w:bCs/>
        </w:rPr>
        <w:t>lub</w:t>
      </w:r>
    </w:p>
    <w:p w14:paraId="6E46ED9D" w14:textId="118A5CC5" w:rsidR="00AE79A0" w:rsidRDefault="00AE79A0" w:rsidP="00AE79A0">
      <w:pPr>
        <w:pStyle w:val="Akapitzlist"/>
        <w:overflowPunct w:val="0"/>
        <w:autoSpaceDE w:val="0"/>
        <w:autoSpaceDN w:val="0"/>
        <w:adjustRightInd w:val="0"/>
        <w:spacing w:after="0" w:line="276" w:lineRule="auto"/>
        <w:ind w:left="0"/>
        <w:jc w:val="both"/>
        <w:textAlignment w:val="baseline"/>
        <w:rPr>
          <w:rFonts w:ascii="Arial" w:hAnsi="Arial" w:cs="Arial"/>
          <w:bCs/>
        </w:rPr>
      </w:pPr>
      <w:r w:rsidRPr="00390DD8">
        <w:rPr>
          <w:rFonts w:ascii="Arial" w:hAnsi="Arial" w:cs="Arial"/>
          <w:b/>
        </w:rPr>
        <w:t>3:</w:t>
      </w:r>
      <w:r>
        <w:rPr>
          <w:rFonts w:ascii="Arial" w:hAnsi="Arial" w:cs="Arial"/>
          <w:bCs/>
        </w:rPr>
        <w:t xml:space="preserve"> </w:t>
      </w:r>
      <w:r w:rsidRPr="00AB7F55">
        <w:rPr>
          <w:rFonts w:ascii="Arial" w:hAnsi="Arial" w:cs="Arial"/>
          <w:b/>
        </w:rPr>
        <w:t>Zagospodarowanie terenu wokół ochronki w tym pielęgnacja drzewostanu</w:t>
      </w:r>
      <w:r>
        <w:rPr>
          <w:rFonts w:ascii="Arial" w:hAnsi="Arial" w:cs="Arial"/>
          <w:bCs/>
        </w:rPr>
        <w:t>:</w:t>
      </w:r>
    </w:p>
    <w:p w14:paraId="32168304" w14:textId="77777777" w:rsidR="00AE79A0" w:rsidRPr="00437551" w:rsidRDefault="00AE79A0" w:rsidP="00AE79A0">
      <w:pPr>
        <w:pStyle w:val="Akapitzlist"/>
        <w:numPr>
          <w:ilvl w:val="0"/>
          <w:numId w:val="49"/>
        </w:numPr>
        <w:overflowPunct w:val="0"/>
        <w:autoSpaceDE w:val="0"/>
        <w:autoSpaceDN w:val="0"/>
        <w:adjustRightInd w:val="0"/>
        <w:spacing w:after="0" w:line="276" w:lineRule="auto"/>
        <w:ind w:left="360"/>
        <w:jc w:val="both"/>
        <w:textAlignment w:val="baseline"/>
        <w:rPr>
          <w:rFonts w:ascii="Arial" w:hAnsi="Arial" w:cs="Arial"/>
          <w:bCs/>
        </w:rPr>
      </w:pPr>
      <w:r w:rsidRPr="00437551">
        <w:rPr>
          <w:rFonts w:ascii="Arial" w:hAnsi="Arial" w:cs="Arial"/>
          <w:bCs/>
        </w:rPr>
        <w:t>Zamówienie należy wykonać w szczególności zgodnie z dokumentacją – programem gospodarki drzewostanem sporządzonym przez Małgorzatę Kurzawską, stanowiącą załącznik nr 2 do SWZ z uwzględnieniem zapisów SWZ i projektem umowy (załącznik nr 8 do SWZ) oraz decyzjami Lubelskiego Wojewódzkiego Konserwatora Zabytków w Lublinie udzielającymi pozwolenia na prace konserwatorskie oraz zgody na usunięcie wskazanych drzew.</w:t>
      </w:r>
    </w:p>
    <w:p w14:paraId="24AD0859" w14:textId="77777777" w:rsidR="00AE79A0" w:rsidRPr="00437551" w:rsidRDefault="00AE79A0" w:rsidP="00AE79A0">
      <w:pPr>
        <w:pStyle w:val="Akapitzlist"/>
        <w:numPr>
          <w:ilvl w:val="0"/>
          <w:numId w:val="49"/>
        </w:numPr>
        <w:overflowPunct w:val="0"/>
        <w:autoSpaceDE w:val="0"/>
        <w:autoSpaceDN w:val="0"/>
        <w:adjustRightInd w:val="0"/>
        <w:spacing w:after="0" w:line="276" w:lineRule="auto"/>
        <w:ind w:left="360"/>
        <w:jc w:val="both"/>
        <w:textAlignment w:val="baseline"/>
        <w:rPr>
          <w:rFonts w:ascii="Arial" w:hAnsi="Arial" w:cs="Arial"/>
          <w:bCs/>
        </w:rPr>
      </w:pPr>
      <w:r w:rsidRPr="00437551">
        <w:rPr>
          <w:rFonts w:ascii="Arial" w:hAnsi="Arial" w:cs="Arial"/>
          <w:bCs/>
        </w:rPr>
        <w:t>konserwację i stałą obserwację dotyczącą stanu zachowania drzew, w czasie trwania umowy, a w przypadku wystąpienia nowych czynników stwarzających zagrożenie, po uzgodnieniu z Zamawiającym, podjęcie działań interwencyjnych.</w:t>
      </w:r>
    </w:p>
    <w:p w14:paraId="1D25F448" w14:textId="77777777" w:rsidR="00AE79A0" w:rsidRPr="00437551" w:rsidRDefault="00AE79A0" w:rsidP="00AE79A0">
      <w:pPr>
        <w:pStyle w:val="Akapitzlist"/>
        <w:numPr>
          <w:ilvl w:val="0"/>
          <w:numId w:val="49"/>
        </w:numPr>
        <w:overflowPunct w:val="0"/>
        <w:autoSpaceDE w:val="0"/>
        <w:autoSpaceDN w:val="0"/>
        <w:adjustRightInd w:val="0"/>
        <w:spacing w:after="0" w:line="276" w:lineRule="auto"/>
        <w:ind w:left="360"/>
        <w:jc w:val="both"/>
        <w:textAlignment w:val="baseline"/>
        <w:rPr>
          <w:rFonts w:ascii="Arial" w:hAnsi="Arial" w:cs="Arial"/>
          <w:bCs/>
        </w:rPr>
      </w:pPr>
      <w:r w:rsidRPr="00437551">
        <w:rPr>
          <w:rFonts w:ascii="Arial" w:hAnsi="Arial" w:cs="Arial"/>
          <w:bCs/>
        </w:rPr>
        <w:t>Usunięcie drzew w złym stanie fitosanitarnym lub obumarłych i stwarzających zagrożenie tj. 10 szt. wraz z frezowaniem karp.</w:t>
      </w:r>
    </w:p>
    <w:p w14:paraId="54193F9A" w14:textId="77777777" w:rsidR="00AE79A0" w:rsidRPr="00437551" w:rsidRDefault="00AE79A0" w:rsidP="00AE79A0">
      <w:pPr>
        <w:pStyle w:val="Akapitzlist"/>
        <w:numPr>
          <w:ilvl w:val="0"/>
          <w:numId w:val="49"/>
        </w:numPr>
        <w:overflowPunct w:val="0"/>
        <w:autoSpaceDE w:val="0"/>
        <w:autoSpaceDN w:val="0"/>
        <w:adjustRightInd w:val="0"/>
        <w:spacing w:after="0" w:line="276" w:lineRule="auto"/>
        <w:ind w:left="360"/>
        <w:jc w:val="both"/>
        <w:textAlignment w:val="baseline"/>
        <w:rPr>
          <w:rFonts w:ascii="Arial" w:hAnsi="Arial" w:cs="Arial"/>
          <w:bCs/>
        </w:rPr>
      </w:pPr>
      <w:r w:rsidRPr="00437551">
        <w:rPr>
          <w:rFonts w:ascii="Arial" w:hAnsi="Arial" w:cs="Arial"/>
          <w:bCs/>
        </w:rPr>
        <w:t>Usunięcie 1 szt. klonu jesionolistnego, ze względu na niedostateczny stan zdrowotny oraz zagrożenie dla zabytkowego budynku wraz z frezowaniem karp.</w:t>
      </w:r>
    </w:p>
    <w:p w14:paraId="67A9E1CA" w14:textId="77777777" w:rsidR="00AE79A0" w:rsidRPr="00437551" w:rsidRDefault="00AE79A0" w:rsidP="00AE79A0">
      <w:pPr>
        <w:pStyle w:val="Akapitzlist"/>
        <w:numPr>
          <w:ilvl w:val="0"/>
          <w:numId w:val="49"/>
        </w:numPr>
        <w:overflowPunct w:val="0"/>
        <w:autoSpaceDE w:val="0"/>
        <w:autoSpaceDN w:val="0"/>
        <w:adjustRightInd w:val="0"/>
        <w:spacing w:after="0" w:line="276" w:lineRule="auto"/>
        <w:ind w:left="360"/>
        <w:jc w:val="both"/>
        <w:textAlignment w:val="baseline"/>
        <w:rPr>
          <w:rFonts w:ascii="Arial" w:hAnsi="Arial" w:cs="Arial"/>
          <w:bCs/>
        </w:rPr>
      </w:pPr>
      <w:r w:rsidRPr="00437551">
        <w:rPr>
          <w:rFonts w:ascii="Arial" w:hAnsi="Arial" w:cs="Arial"/>
          <w:bCs/>
        </w:rPr>
        <w:t>Frezowanie istniejących karp.</w:t>
      </w:r>
    </w:p>
    <w:p w14:paraId="7B480355" w14:textId="77777777" w:rsidR="00AE79A0" w:rsidRPr="00437551" w:rsidRDefault="00AE79A0" w:rsidP="00AE79A0">
      <w:pPr>
        <w:pStyle w:val="Akapitzlist"/>
        <w:numPr>
          <w:ilvl w:val="0"/>
          <w:numId w:val="49"/>
        </w:numPr>
        <w:overflowPunct w:val="0"/>
        <w:autoSpaceDE w:val="0"/>
        <w:autoSpaceDN w:val="0"/>
        <w:adjustRightInd w:val="0"/>
        <w:spacing w:after="0" w:line="276" w:lineRule="auto"/>
        <w:ind w:left="360"/>
        <w:jc w:val="both"/>
        <w:textAlignment w:val="baseline"/>
        <w:rPr>
          <w:rFonts w:ascii="Arial" w:hAnsi="Arial" w:cs="Arial"/>
          <w:bCs/>
        </w:rPr>
      </w:pPr>
      <w:r w:rsidRPr="00437551">
        <w:rPr>
          <w:rFonts w:ascii="Arial" w:hAnsi="Arial" w:cs="Arial"/>
          <w:bCs/>
        </w:rPr>
        <w:t xml:space="preserve">Poddaniu pilnym zabiegom pielęgnacyjnym drzew, w tym usunięcie suchych konarów, których obecny stan może stwarzać zagrożenie dla bezpieczeństwa ludzi i zabytkowego mienia. </w:t>
      </w:r>
    </w:p>
    <w:p w14:paraId="14B4C4E0" w14:textId="77777777" w:rsidR="00AE79A0" w:rsidRPr="00437551" w:rsidRDefault="00AE79A0" w:rsidP="00AE79A0">
      <w:pPr>
        <w:pStyle w:val="Akapitzlist"/>
        <w:numPr>
          <w:ilvl w:val="0"/>
          <w:numId w:val="49"/>
        </w:numPr>
        <w:overflowPunct w:val="0"/>
        <w:autoSpaceDE w:val="0"/>
        <w:autoSpaceDN w:val="0"/>
        <w:adjustRightInd w:val="0"/>
        <w:spacing w:after="0" w:line="276" w:lineRule="auto"/>
        <w:ind w:left="360"/>
        <w:jc w:val="both"/>
        <w:textAlignment w:val="baseline"/>
        <w:rPr>
          <w:rFonts w:ascii="Arial" w:hAnsi="Arial" w:cs="Arial"/>
          <w:bCs/>
        </w:rPr>
      </w:pPr>
      <w:r w:rsidRPr="00437551">
        <w:rPr>
          <w:rFonts w:ascii="Arial" w:hAnsi="Arial" w:cs="Arial"/>
          <w:bCs/>
        </w:rPr>
        <w:t>Wykonanie specjalistycznej korekty koron, w tym wzmocnień mechanicznych korony w formie wiązań.</w:t>
      </w:r>
    </w:p>
    <w:p w14:paraId="75F1758D" w14:textId="77777777" w:rsidR="00AE79A0" w:rsidRPr="00437551" w:rsidRDefault="00AE79A0" w:rsidP="00AE79A0">
      <w:pPr>
        <w:pStyle w:val="Akapitzlist"/>
        <w:numPr>
          <w:ilvl w:val="0"/>
          <w:numId w:val="49"/>
        </w:numPr>
        <w:overflowPunct w:val="0"/>
        <w:autoSpaceDE w:val="0"/>
        <w:autoSpaceDN w:val="0"/>
        <w:adjustRightInd w:val="0"/>
        <w:spacing w:after="0" w:line="276" w:lineRule="auto"/>
        <w:ind w:left="360"/>
        <w:jc w:val="both"/>
        <w:textAlignment w:val="baseline"/>
        <w:rPr>
          <w:rFonts w:ascii="Arial" w:hAnsi="Arial" w:cs="Arial"/>
          <w:bCs/>
        </w:rPr>
      </w:pPr>
      <w:r w:rsidRPr="00437551">
        <w:rPr>
          <w:rFonts w:ascii="Arial" w:hAnsi="Arial" w:cs="Arial"/>
          <w:bCs/>
        </w:rPr>
        <w:lastRenderedPageBreak/>
        <w:t>Wykonanie specjalistycznych badań i zbiegów na sośnie, w tym wykonanie rezystografu, określenie gatunku szkodnika i programu leczenia.</w:t>
      </w:r>
    </w:p>
    <w:p w14:paraId="4B379A8F" w14:textId="77777777" w:rsidR="00AE79A0" w:rsidRPr="00437551" w:rsidRDefault="00AE79A0" w:rsidP="00AE79A0">
      <w:pPr>
        <w:pStyle w:val="Akapitzlist"/>
        <w:numPr>
          <w:ilvl w:val="0"/>
          <w:numId w:val="49"/>
        </w:numPr>
        <w:overflowPunct w:val="0"/>
        <w:autoSpaceDE w:val="0"/>
        <w:autoSpaceDN w:val="0"/>
        <w:adjustRightInd w:val="0"/>
        <w:spacing w:after="0" w:line="276" w:lineRule="auto"/>
        <w:ind w:left="360"/>
        <w:jc w:val="both"/>
        <w:textAlignment w:val="baseline"/>
        <w:rPr>
          <w:rFonts w:ascii="Arial" w:hAnsi="Arial" w:cs="Arial"/>
          <w:bCs/>
        </w:rPr>
      </w:pPr>
      <w:r w:rsidRPr="00437551">
        <w:rPr>
          <w:rFonts w:ascii="Arial" w:hAnsi="Arial" w:cs="Arial"/>
          <w:bCs/>
        </w:rPr>
        <w:t xml:space="preserve">Usunięcie dzikich odrostów z drzew. </w:t>
      </w:r>
    </w:p>
    <w:p w14:paraId="2F312EDA" w14:textId="77777777" w:rsidR="00AE79A0" w:rsidRPr="00437551" w:rsidRDefault="00AE79A0" w:rsidP="00AE79A0">
      <w:pPr>
        <w:pStyle w:val="Akapitzlist"/>
        <w:numPr>
          <w:ilvl w:val="0"/>
          <w:numId w:val="49"/>
        </w:numPr>
        <w:overflowPunct w:val="0"/>
        <w:autoSpaceDE w:val="0"/>
        <w:autoSpaceDN w:val="0"/>
        <w:adjustRightInd w:val="0"/>
        <w:spacing w:after="0" w:line="276" w:lineRule="auto"/>
        <w:ind w:left="360"/>
        <w:jc w:val="both"/>
        <w:textAlignment w:val="baseline"/>
        <w:rPr>
          <w:rFonts w:ascii="Arial" w:hAnsi="Arial" w:cs="Arial"/>
          <w:bCs/>
        </w:rPr>
      </w:pPr>
      <w:r w:rsidRPr="00437551">
        <w:rPr>
          <w:rFonts w:ascii="Arial" w:hAnsi="Arial" w:cs="Arial"/>
          <w:bCs/>
        </w:rPr>
        <w:t>Nasadzenia kompensacyjne 10 szt. drzew, zgodnie ze standardami określonymi w programie gospodarki drzewostanem.</w:t>
      </w:r>
    </w:p>
    <w:p w14:paraId="0CDF1EF1" w14:textId="77777777" w:rsidR="00AE79A0" w:rsidRPr="00437551" w:rsidRDefault="00AE79A0" w:rsidP="00AE79A0">
      <w:pPr>
        <w:pStyle w:val="Akapitzlist"/>
        <w:numPr>
          <w:ilvl w:val="0"/>
          <w:numId w:val="49"/>
        </w:numPr>
        <w:overflowPunct w:val="0"/>
        <w:autoSpaceDE w:val="0"/>
        <w:autoSpaceDN w:val="0"/>
        <w:adjustRightInd w:val="0"/>
        <w:spacing w:after="0" w:line="276" w:lineRule="auto"/>
        <w:ind w:left="360"/>
        <w:jc w:val="both"/>
        <w:textAlignment w:val="baseline"/>
        <w:rPr>
          <w:rFonts w:ascii="Arial" w:hAnsi="Arial" w:cs="Arial"/>
          <w:bCs/>
        </w:rPr>
      </w:pPr>
      <w:r w:rsidRPr="00437551">
        <w:rPr>
          <w:rFonts w:ascii="Arial" w:hAnsi="Arial" w:cs="Arial"/>
          <w:bCs/>
        </w:rPr>
        <w:t xml:space="preserve">uporządkowanie terenu po zakończeniu prac w tym usunięcie </w:t>
      </w:r>
    </w:p>
    <w:p w14:paraId="66B2AA70" w14:textId="77777777" w:rsidR="00AE79A0" w:rsidRPr="00437551" w:rsidRDefault="00AE79A0" w:rsidP="00AE79A0">
      <w:pPr>
        <w:pStyle w:val="Akapitzlist"/>
        <w:numPr>
          <w:ilvl w:val="0"/>
          <w:numId w:val="49"/>
        </w:numPr>
        <w:overflowPunct w:val="0"/>
        <w:autoSpaceDE w:val="0"/>
        <w:autoSpaceDN w:val="0"/>
        <w:adjustRightInd w:val="0"/>
        <w:spacing w:after="0" w:line="276" w:lineRule="auto"/>
        <w:ind w:left="360"/>
        <w:jc w:val="both"/>
        <w:textAlignment w:val="baseline"/>
        <w:rPr>
          <w:rFonts w:ascii="Arial" w:hAnsi="Arial" w:cs="Arial"/>
          <w:bCs/>
        </w:rPr>
      </w:pPr>
      <w:r w:rsidRPr="00437551">
        <w:rPr>
          <w:rFonts w:ascii="Arial" w:hAnsi="Arial" w:cs="Arial"/>
          <w:bCs/>
        </w:rPr>
        <w:t>i zagospodarowanie powstałych odpadów.</w:t>
      </w:r>
    </w:p>
    <w:p w14:paraId="6F416EF0" w14:textId="77777777" w:rsidR="00AE79A0" w:rsidRPr="00437551" w:rsidRDefault="00AE79A0" w:rsidP="00AE79A0">
      <w:pPr>
        <w:pStyle w:val="Akapitzlist"/>
        <w:numPr>
          <w:ilvl w:val="0"/>
          <w:numId w:val="49"/>
        </w:numPr>
        <w:overflowPunct w:val="0"/>
        <w:autoSpaceDE w:val="0"/>
        <w:autoSpaceDN w:val="0"/>
        <w:adjustRightInd w:val="0"/>
        <w:spacing w:after="0" w:line="276" w:lineRule="auto"/>
        <w:ind w:left="360"/>
        <w:jc w:val="both"/>
        <w:textAlignment w:val="baseline"/>
        <w:rPr>
          <w:rFonts w:ascii="Arial" w:hAnsi="Arial" w:cs="Arial"/>
          <w:bCs/>
        </w:rPr>
      </w:pPr>
      <w:r w:rsidRPr="00437551">
        <w:rPr>
          <w:rFonts w:ascii="Arial" w:hAnsi="Arial" w:cs="Arial"/>
          <w:bCs/>
        </w:rPr>
        <w:t xml:space="preserve">Zakres, charakterystyka oraz warunki realizacji i standardy wykonania poszczególnych prac: </w:t>
      </w:r>
    </w:p>
    <w:p w14:paraId="3C49EEBD" w14:textId="77777777" w:rsidR="00AE79A0" w:rsidRPr="00437551" w:rsidRDefault="00AE79A0" w:rsidP="00AE79A0">
      <w:pPr>
        <w:pStyle w:val="Akapitzlist"/>
        <w:numPr>
          <w:ilvl w:val="0"/>
          <w:numId w:val="50"/>
        </w:numPr>
        <w:overflowPunct w:val="0"/>
        <w:autoSpaceDE w:val="0"/>
        <w:autoSpaceDN w:val="0"/>
        <w:adjustRightInd w:val="0"/>
        <w:spacing w:after="0" w:line="276" w:lineRule="auto"/>
        <w:ind w:left="720"/>
        <w:jc w:val="both"/>
        <w:textAlignment w:val="baseline"/>
        <w:rPr>
          <w:rFonts w:ascii="Arial" w:hAnsi="Arial" w:cs="Arial"/>
          <w:bCs/>
        </w:rPr>
      </w:pPr>
      <w:r w:rsidRPr="00437551">
        <w:rPr>
          <w:rFonts w:ascii="Arial" w:hAnsi="Arial" w:cs="Arial"/>
          <w:bCs/>
        </w:rPr>
        <w:t>podczas realizacji prac Wykonawca będzie przestrzegać przepisów BHP, a w szczególności Wykonawca ma zadbać, aby pracownicy nie wykonywali prac w warunkach niebezpiecznych, szkodliwych dla zdrowia oraz nie spełniających odpowiednich wymagań sanitarnych;</w:t>
      </w:r>
    </w:p>
    <w:p w14:paraId="7B58A4BE" w14:textId="77777777" w:rsidR="00AE79A0" w:rsidRPr="00437551" w:rsidRDefault="00AE79A0" w:rsidP="00AE79A0">
      <w:pPr>
        <w:pStyle w:val="Akapitzlist"/>
        <w:numPr>
          <w:ilvl w:val="0"/>
          <w:numId w:val="50"/>
        </w:numPr>
        <w:overflowPunct w:val="0"/>
        <w:autoSpaceDE w:val="0"/>
        <w:autoSpaceDN w:val="0"/>
        <w:adjustRightInd w:val="0"/>
        <w:spacing w:after="0" w:line="276" w:lineRule="auto"/>
        <w:ind w:left="720"/>
        <w:jc w:val="both"/>
        <w:textAlignment w:val="baseline"/>
        <w:rPr>
          <w:rFonts w:ascii="Arial" w:hAnsi="Arial" w:cs="Arial"/>
          <w:bCs/>
        </w:rPr>
      </w:pPr>
      <w:r w:rsidRPr="00437551">
        <w:rPr>
          <w:rFonts w:ascii="Arial" w:hAnsi="Arial" w:cs="Arial"/>
          <w:bCs/>
        </w:rPr>
        <w:t>Wykonawca ma obowiązek znać i stosować w czasie prowadzenia prac wszelkie przepisy dotyczące ochrony środowiska naturalnego i ochrony zabytków.  Prace powinny się odbywać zgodnie z zapisami prawnymi dotyczącymi przedmiotu ochrony;</w:t>
      </w:r>
    </w:p>
    <w:p w14:paraId="12B5164C" w14:textId="77777777" w:rsidR="00AE79A0" w:rsidRPr="00437551" w:rsidRDefault="00AE79A0" w:rsidP="00AE79A0">
      <w:pPr>
        <w:pStyle w:val="Akapitzlist"/>
        <w:numPr>
          <w:ilvl w:val="0"/>
          <w:numId w:val="50"/>
        </w:numPr>
        <w:overflowPunct w:val="0"/>
        <w:autoSpaceDE w:val="0"/>
        <w:autoSpaceDN w:val="0"/>
        <w:adjustRightInd w:val="0"/>
        <w:spacing w:after="0" w:line="276" w:lineRule="auto"/>
        <w:ind w:left="720"/>
        <w:jc w:val="both"/>
        <w:textAlignment w:val="baseline"/>
        <w:rPr>
          <w:rFonts w:ascii="Arial" w:hAnsi="Arial" w:cs="Arial"/>
          <w:bCs/>
        </w:rPr>
      </w:pPr>
      <w:r w:rsidRPr="00437551">
        <w:rPr>
          <w:rFonts w:ascii="Arial" w:hAnsi="Arial" w:cs="Arial"/>
          <w:bCs/>
        </w:rPr>
        <w:t>Wykonawca ma obowiązek wykonania prac przez osobę posiadającą doświadczenie w pielęgnacji zieleni wysokiej i wykonanie zgodnie ze sztuką ogrodniczą, w celu uniknięcia tzw. ogłowienia drzewa.</w:t>
      </w:r>
    </w:p>
    <w:p w14:paraId="48250C18" w14:textId="77777777" w:rsidR="00AE79A0" w:rsidRPr="00437551" w:rsidRDefault="00AE79A0" w:rsidP="00AE79A0">
      <w:pPr>
        <w:pStyle w:val="Akapitzlist"/>
        <w:numPr>
          <w:ilvl w:val="0"/>
          <w:numId w:val="50"/>
        </w:numPr>
        <w:overflowPunct w:val="0"/>
        <w:autoSpaceDE w:val="0"/>
        <w:autoSpaceDN w:val="0"/>
        <w:adjustRightInd w:val="0"/>
        <w:spacing w:after="0" w:line="276" w:lineRule="auto"/>
        <w:ind w:left="720"/>
        <w:jc w:val="both"/>
        <w:textAlignment w:val="baseline"/>
        <w:rPr>
          <w:rFonts w:ascii="Arial" w:hAnsi="Arial" w:cs="Arial"/>
          <w:bCs/>
        </w:rPr>
      </w:pPr>
      <w:r w:rsidRPr="00437551">
        <w:rPr>
          <w:rFonts w:ascii="Arial" w:hAnsi="Arial" w:cs="Arial"/>
          <w:bCs/>
        </w:rPr>
        <w:t>prace wykonywane na zabytkowym drzewostanie należy wykonywać zawsze pod nadzorem osoby posiadającej uprawnienia wymagane Ustawą o ochronie zabytków i opiece nad zabytkami art. 37b. Wykonawca ma obowiązek podać dane osoby pełniącej nadzór wraz z niezbędnymi dokumentami.</w:t>
      </w:r>
    </w:p>
    <w:p w14:paraId="504DCE2F" w14:textId="77777777" w:rsidR="00AE79A0" w:rsidRPr="00437551" w:rsidRDefault="00AE79A0" w:rsidP="00AE79A0">
      <w:pPr>
        <w:pStyle w:val="Akapitzlist"/>
        <w:numPr>
          <w:ilvl w:val="0"/>
          <w:numId w:val="50"/>
        </w:numPr>
        <w:overflowPunct w:val="0"/>
        <w:autoSpaceDE w:val="0"/>
        <w:autoSpaceDN w:val="0"/>
        <w:adjustRightInd w:val="0"/>
        <w:spacing w:after="0" w:line="276" w:lineRule="auto"/>
        <w:ind w:left="720"/>
        <w:jc w:val="both"/>
        <w:textAlignment w:val="baseline"/>
        <w:rPr>
          <w:rFonts w:ascii="Arial" w:hAnsi="Arial" w:cs="Arial"/>
          <w:bCs/>
        </w:rPr>
      </w:pPr>
      <w:r w:rsidRPr="00437551">
        <w:rPr>
          <w:rFonts w:ascii="Arial" w:hAnsi="Arial" w:cs="Arial"/>
          <w:bCs/>
        </w:rPr>
        <w:t>Wykonanie nasadzeń zastępczych i uzupełniających należy wykonać zgodnie ze standardami określonymi w Programie Gospodarki Drzewostanem</w:t>
      </w:r>
    </w:p>
    <w:p w14:paraId="53EBB644" w14:textId="77777777" w:rsidR="00AE79A0" w:rsidRPr="00437551" w:rsidRDefault="00AE79A0" w:rsidP="00AE79A0">
      <w:pPr>
        <w:pStyle w:val="Akapitzlist"/>
        <w:numPr>
          <w:ilvl w:val="0"/>
          <w:numId w:val="50"/>
        </w:numPr>
        <w:overflowPunct w:val="0"/>
        <w:autoSpaceDE w:val="0"/>
        <w:autoSpaceDN w:val="0"/>
        <w:adjustRightInd w:val="0"/>
        <w:spacing w:after="0" w:line="276" w:lineRule="auto"/>
        <w:ind w:left="720"/>
        <w:jc w:val="both"/>
        <w:textAlignment w:val="baseline"/>
        <w:rPr>
          <w:rFonts w:ascii="Arial" w:hAnsi="Arial" w:cs="Arial"/>
          <w:bCs/>
        </w:rPr>
      </w:pPr>
      <w:r w:rsidRPr="00437551">
        <w:rPr>
          <w:rFonts w:ascii="Arial" w:hAnsi="Arial" w:cs="Arial"/>
          <w:bCs/>
        </w:rPr>
        <w:t>Materiał szkółkarski musi zostać odebrany protokołem przez Zamawiającego. Wykonawca ma obowiązek zgłosić dostawę materiału min. 2 dni wcześniej. Odbiór należy potwierdzić protokołem.</w:t>
      </w:r>
    </w:p>
    <w:p w14:paraId="14BC3CB3" w14:textId="77777777" w:rsidR="00AE79A0" w:rsidRPr="00437551" w:rsidRDefault="00AE79A0" w:rsidP="00AE79A0">
      <w:pPr>
        <w:pStyle w:val="Akapitzlist"/>
        <w:numPr>
          <w:ilvl w:val="0"/>
          <w:numId w:val="50"/>
        </w:numPr>
        <w:overflowPunct w:val="0"/>
        <w:autoSpaceDE w:val="0"/>
        <w:autoSpaceDN w:val="0"/>
        <w:adjustRightInd w:val="0"/>
        <w:spacing w:after="0" w:line="276" w:lineRule="auto"/>
        <w:ind w:left="720"/>
        <w:jc w:val="both"/>
        <w:textAlignment w:val="baseline"/>
        <w:rPr>
          <w:rFonts w:ascii="Arial" w:hAnsi="Arial" w:cs="Arial"/>
          <w:bCs/>
        </w:rPr>
      </w:pPr>
      <w:r w:rsidRPr="00437551">
        <w:rPr>
          <w:rFonts w:ascii="Arial" w:hAnsi="Arial" w:cs="Arial"/>
          <w:bCs/>
        </w:rPr>
        <w:t xml:space="preserve">Wykonawca ma obowiązek utrzymania przy żywotności przez okres min. 6 miesięcy od daty protokołu końcowego, wykonanych nasadzeń zastępczych (w zamian za usunięte drzewo), zgodnie z Programem Gospodarki Drzewostanem. </w:t>
      </w:r>
    </w:p>
    <w:p w14:paraId="14716B62" w14:textId="77777777" w:rsidR="00AE79A0" w:rsidRPr="00437551" w:rsidRDefault="00AE79A0" w:rsidP="00AE79A0">
      <w:pPr>
        <w:pStyle w:val="Akapitzlist"/>
        <w:numPr>
          <w:ilvl w:val="0"/>
          <w:numId w:val="50"/>
        </w:numPr>
        <w:overflowPunct w:val="0"/>
        <w:autoSpaceDE w:val="0"/>
        <w:autoSpaceDN w:val="0"/>
        <w:adjustRightInd w:val="0"/>
        <w:spacing w:after="0" w:line="276" w:lineRule="auto"/>
        <w:ind w:left="720"/>
        <w:jc w:val="both"/>
        <w:textAlignment w:val="baseline"/>
        <w:rPr>
          <w:rFonts w:ascii="Arial" w:hAnsi="Arial" w:cs="Arial"/>
          <w:bCs/>
        </w:rPr>
      </w:pPr>
      <w:r w:rsidRPr="00437551">
        <w:rPr>
          <w:rFonts w:ascii="Arial" w:hAnsi="Arial" w:cs="Arial"/>
          <w:bCs/>
        </w:rPr>
        <w:t>Wykonawca ma obowiązek zapewnić nadzór ornitologiczny nad prowadzonymi pracami przez osobę z wiedzą fachową, w tym sporządzenie opinii przed rozpoczęciem prac;</w:t>
      </w:r>
    </w:p>
    <w:p w14:paraId="5E314599" w14:textId="77777777" w:rsidR="00AE79A0" w:rsidRPr="00437551" w:rsidRDefault="00AE79A0" w:rsidP="00AE79A0">
      <w:pPr>
        <w:pStyle w:val="Akapitzlist"/>
        <w:numPr>
          <w:ilvl w:val="0"/>
          <w:numId w:val="50"/>
        </w:numPr>
        <w:overflowPunct w:val="0"/>
        <w:autoSpaceDE w:val="0"/>
        <w:autoSpaceDN w:val="0"/>
        <w:adjustRightInd w:val="0"/>
        <w:spacing w:after="0" w:line="276" w:lineRule="auto"/>
        <w:ind w:left="720"/>
        <w:jc w:val="both"/>
        <w:textAlignment w:val="baseline"/>
        <w:rPr>
          <w:rFonts w:ascii="Arial" w:hAnsi="Arial" w:cs="Arial"/>
          <w:bCs/>
        </w:rPr>
      </w:pPr>
      <w:r w:rsidRPr="00437551">
        <w:rPr>
          <w:rFonts w:ascii="Arial" w:hAnsi="Arial" w:cs="Arial"/>
          <w:bCs/>
        </w:rPr>
        <w:t>Wykonawca odpowiada za ochronę instalacji, urządzeń zlokalizowanych na terenie prowadzonych prac. Wykonawca zapewni właściwe oznaczenie i zabezpieczenie przed uszkodzeniem tych instalacji i urządzeń w czasie trwania umowy. Wszelkie kolizje i awarie związane z mediami (infrastrukturą nadziemną i podziemną) należy zgłaszać bezpośrednio do odpowiednich służb odpowiedzialnych za prawidłowe funkcjonowanie urządzeń technicznych tj. Pogotowia Energetycznego, Gazowego, Wodociągowego, Operatorów Telefonii;</w:t>
      </w:r>
    </w:p>
    <w:p w14:paraId="2347E4DC" w14:textId="77777777" w:rsidR="00AE79A0" w:rsidRPr="00437551" w:rsidRDefault="00AE79A0" w:rsidP="00AE79A0">
      <w:pPr>
        <w:pStyle w:val="Akapitzlist"/>
        <w:numPr>
          <w:ilvl w:val="0"/>
          <w:numId w:val="50"/>
        </w:numPr>
        <w:overflowPunct w:val="0"/>
        <w:autoSpaceDE w:val="0"/>
        <w:autoSpaceDN w:val="0"/>
        <w:adjustRightInd w:val="0"/>
        <w:spacing w:after="0" w:line="276" w:lineRule="auto"/>
        <w:ind w:left="720"/>
        <w:jc w:val="both"/>
        <w:textAlignment w:val="baseline"/>
        <w:rPr>
          <w:rFonts w:ascii="Arial" w:hAnsi="Arial" w:cs="Arial"/>
          <w:bCs/>
        </w:rPr>
      </w:pPr>
      <w:r w:rsidRPr="00437551">
        <w:rPr>
          <w:rFonts w:ascii="Arial" w:hAnsi="Arial" w:cs="Arial"/>
          <w:bCs/>
        </w:rPr>
        <w:t>Wykonawca w przypadku, gdy prawnie obejmuje odpowiedzialność za dany teren ponosi prawną odpowiedzialność karną – pieniężną za niewłaściwe wykonanie zabiegów pielęgnacyjnych i doprowadzenie do zniszczenia, śmierci drzew, (Ustawa z dnia 16 kwietnia 2004 r. o ochronie przyrody oraz Ustawa z dnia 23 lipca 2003 r. o ochronie zabytków i opiece nad zabytkami);</w:t>
      </w:r>
    </w:p>
    <w:p w14:paraId="1823A371" w14:textId="77777777" w:rsidR="00AE79A0" w:rsidRPr="00437551" w:rsidRDefault="00AE79A0" w:rsidP="00AE79A0">
      <w:pPr>
        <w:pStyle w:val="Akapitzlist"/>
        <w:numPr>
          <w:ilvl w:val="0"/>
          <w:numId w:val="50"/>
        </w:numPr>
        <w:overflowPunct w:val="0"/>
        <w:autoSpaceDE w:val="0"/>
        <w:autoSpaceDN w:val="0"/>
        <w:adjustRightInd w:val="0"/>
        <w:spacing w:after="0" w:line="276" w:lineRule="auto"/>
        <w:ind w:left="720"/>
        <w:jc w:val="both"/>
        <w:textAlignment w:val="baseline"/>
        <w:rPr>
          <w:rFonts w:ascii="Arial" w:hAnsi="Arial" w:cs="Arial"/>
          <w:bCs/>
        </w:rPr>
      </w:pPr>
      <w:r w:rsidRPr="00437551">
        <w:rPr>
          <w:rFonts w:ascii="Arial" w:hAnsi="Arial" w:cs="Arial"/>
          <w:bCs/>
        </w:rPr>
        <w:t xml:space="preserve">przed przystąpieniem do wykonania pielęgnacji drzew, należy oznakować i zabezpieczyć miejsce prowadzonych robót, przed dostępem osób postronnych. Oznakowanie i zabezpieczenie miejsca robót, montaż oraz demontaż oznakowania pionowego (tymczasowego) należy wykonać ręcznie. </w:t>
      </w:r>
    </w:p>
    <w:p w14:paraId="2A41DF86" w14:textId="77777777" w:rsidR="00AE79A0" w:rsidRPr="00753B32" w:rsidRDefault="00AE79A0" w:rsidP="00AE79A0">
      <w:pPr>
        <w:pStyle w:val="Akapitzlist"/>
        <w:numPr>
          <w:ilvl w:val="0"/>
          <w:numId w:val="49"/>
        </w:numPr>
        <w:overflowPunct w:val="0"/>
        <w:autoSpaceDE w:val="0"/>
        <w:autoSpaceDN w:val="0"/>
        <w:adjustRightInd w:val="0"/>
        <w:spacing w:after="0" w:line="276" w:lineRule="auto"/>
        <w:ind w:left="360"/>
        <w:jc w:val="both"/>
        <w:textAlignment w:val="baseline"/>
        <w:rPr>
          <w:rFonts w:ascii="Arial" w:hAnsi="Arial" w:cs="Arial"/>
          <w:bCs/>
        </w:rPr>
      </w:pPr>
      <w:r w:rsidRPr="00437551">
        <w:rPr>
          <w:rFonts w:ascii="Arial" w:hAnsi="Arial" w:cs="Arial"/>
          <w:bCs/>
        </w:rPr>
        <w:t>Wykonawca jest zobowiązany do użycia jedynie takiego sprzętu, który nie spowoduje niekorzystnego wpływu na jakość wykonywanych prac. Sprzęt należący do Wykonawcy lub wynajęty powinien być utrzymany w dobrym stanie i gotowości do pracy, na bieżąco dezynfekowany (aby zapobiec przenoszeniu się drobnoustrojów, grzybów), musi być zgodny z normami ochrony środowiska i przepisami dotyczącymi jego użytkowania. Wykonawca dostarczy Zamawiającemu kopie dokumentów potwierdzających dopuszczenie do użytkowania, tam gdzie jest ono wymagane przepisami.</w:t>
      </w:r>
    </w:p>
    <w:p w14:paraId="6F5CB067" w14:textId="77777777" w:rsidR="005E72BF" w:rsidRPr="00AC5EB4" w:rsidRDefault="005E72BF" w:rsidP="005E72BF">
      <w:pPr>
        <w:pStyle w:val="Akapitzlist"/>
        <w:spacing w:after="0" w:line="276" w:lineRule="auto"/>
        <w:ind w:left="284"/>
        <w:jc w:val="both"/>
        <w:rPr>
          <w:rFonts w:ascii="Arial" w:eastAsia="Times New Roman" w:hAnsi="Arial" w:cs="Arial"/>
          <w:bCs/>
        </w:rPr>
      </w:pPr>
    </w:p>
    <w:p w14:paraId="51E85308" w14:textId="731CA02A" w:rsidR="005E72BF" w:rsidRPr="00AC5EB4" w:rsidRDefault="005E72BF" w:rsidP="005E72BF">
      <w:pPr>
        <w:pStyle w:val="Akapitzlist"/>
        <w:spacing w:after="0" w:line="276" w:lineRule="auto"/>
        <w:ind w:left="284"/>
        <w:jc w:val="both"/>
        <w:rPr>
          <w:rFonts w:ascii="Arial" w:eastAsia="Times New Roman" w:hAnsi="Arial" w:cs="Arial"/>
          <w:bCs/>
        </w:rPr>
      </w:pPr>
      <w:r w:rsidRPr="00AC5EB4">
        <w:rPr>
          <w:rFonts w:ascii="Arial" w:eastAsia="Times New Roman" w:hAnsi="Arial" w:cs="Arial"/>
          <w:bCs/>
        </w:rPr>
        <w:t xml:space="preserve">Szczegółowy opis przedmiotu zamówienia określa Załącznik nr </w:t>
      </w:r>
      <w:r w:rsidR="00AC5EB4">
        <w:rPr>
          <w:rFonts w:ascii="Arial" w:eastAsia="Times New Roman" w:hAnsi="Arial" w:cs="Arial"/>
          <w:bCs/>
        </w:rPr>
        <w:t>2</w:t>
      </w:r>
      <w:r w:rsidRPr="00AC5EB4">
        <w:rPr>
          <w:rFonts w:ascii="Arial" w:eastAsia="Times New Roman" w:hAnsi="Arial" w:cs="Arial"/>
          <w:bCs/>
        </w:rPr>
        <w:t xml:space="preserve"> do SWZ:</w:t>
      </w:r>
    </w:p>
    <w:p w14:paraId="58C63E3C" w14:textId="44C11F56" w:rsidR="005E72BF" w:rsidRPr="00AC5EB4" w:rsidRDefault="005E72BF" w:rsidP="005E72BF">
      <w:pPr>
        <w:pStyle w:val="Akapitzlist"/>
        <w:spacing w:after="0" w:line="276" w:lineRule="auto"/>
        <w:ind w:left="284"/>
        <w:jc w:val="both"/>
        <w:rPr>
          <w:rFonts w:ascii="Arial" w:eastAsia="Times New Roman" w:hAnsi="Arial" w:cs="Arial"/>
          <w:bCs/>
        </w:rPr>
      </w:pPr>
      <w:r w:rsidRPr="00AC5EB4">
        <w:rPr>
          <w:rFonts w:ascii="Arial" w:eastAsia="Times New Roman" w:hAnsi="Arial" w:cs="Arial"/>
          <w:bCs/>
        </w:rPr>
        <w:t>-</w:t>
      </w:r>
      <w:r w:rsidR="00AE79A0">
        <w:rPr>
          <w:rFonts w:ascii="Arial" w:eastAsia="Times New Roman" w:hAnsi="Arial" w:cs="Arial"/>
          <w:bCs/>
        </w:rPr>
        <w:t xml:space="preserve"> </w:t>
      </w:r>
      <w:r w:rsidR="00AE79A0" w:rsidRPr="00AE79A0">
        <w:rPr>
          <w:rFonts w:ascii="Arial" w:eastAsia="Times New Roman" w:hAnsi="Arial" w:cs="Arial"/>
          <w:bCs/>
        </w:rPr>
        <w:t>Program gospodarki drzewostanem</w:t>
      </w:r>
    </w:p>
    <w:p w14:paraId="484E65F4" w14:textId="27A4CC2C" w:rsidR="005E72BF" w:rsidRPr="00AC5EB4" w:rsidRDefault="005E72BF" w:rsidP="005E72BF">
      <w:pPr>
        <w:pStyle w:val="Akapitzlist"/>
        <w:spacing w:after="0" w:line="276" w:lineRule="auto"/>
        <w:ind w:left="284"/>
        <w:jc w:val="both"/>
        <w:rPr>
          <w:rFonts w:ascii="Arial" w:eastAsia="Times New Roman" w:hAnsi="Arial" w:cs="Arial"/>
          <w:bCs/>
        </w:rPr>
      </w:pPr>
      <w:r w:rsidRPr="00AC5EB4">
        <w:rPr>
          <w:rFonts w:ascii="Arial" w:eastAsia="Times New Roman" w:hAnsi="Arial" w:cs="Arial"/>
          <w:bCs/>
        </w:rPr>
        <w:t>- Program Prac Konserwatorskich</w:t>
      </w:r>
      <w:r w:rsidR="00AC5EB4">
        <w:rPr>
          <w:rFonts w:ascii="Arial" w:eastAsia="Times New Roman" w:hAnsi="Arial" w:cs="Arial"/>
          <w:bCs/>
        </w:rPr>
        <w:t>.</w:t>
      </w:r>
    </w:p>
    <w:p w14:paraId="384C2E4B" w14:textId="20F8B738" w:rsidR="005E72BF" w:rsidRPr="00AC5EB4" w:rsidRDefault="005E72BF" w:rsidP="005E72BF">
      <w:pPr>
        <w:pStyle w:val="Akapitzlist"/>
        <w:spacing w:after="0" w:line="276" w:lineRule="auto"/>
        <w:ind w:left="284"/>
        <w:jc w:val="both"/>
        <w:rPr>
          <w:rFonts w:ascii="Arial" w:eastAsia="Times New Roman" w:hAnsi="Arial" w:cs="Arial"/>
          <w:bCs/>
        </w:rPr>
      </w:pPr>
      <w:r w:rsidRPr="00AC5EB4">
        <w:rPr>
          <w:rFonts w:ascii="Arial" w:eastAsia="Times New Roman" w:hAnsi="Arial" w:cs="Arial"/>
          <w:bCs/>
        </w:rPr>
        <w:t xml:space="preserve">- </w:t>
      </w:r>
      <w:r w:rsidR="00381408">
        <w:rPr>
          <w:rFonts w:ascii="Arial" w:eastAsia="Times New Roman" w:hAnsi="Arial" w:cs="Arial"/>
          <w:bCs/>
        </w:rPr>
        <w:t>Decyzja Lubelskiego</w:t>
      </w:r>
      <w:r w:rsidRPr="00AC5EB4">
        <w:rPr>
          <w:rFonts w:ascii="Arial" w:eastAsia="Times New Roman" w:hAnsi="Arial" w:cs="Arial"/>
          <w:bCs/>
        </w:rPr>
        <w:t xml:space="preserve"> Wojewódzkiego Konserwatora Zabytków.</w:t>
      </w:r>
    </w:p>
    <w:p w14:paraId="523F9F75" w14:textId="412789AC" w:rsidR="005E72BF" w:rsidRPr="00AC5EB4" w:rsidRDefault="005E72BF" w:rsidP="005E72BF">
      <w:pPr>
        <w:pStyle w:val="Akapitzlist"/>
        <w:spacing w:after="0" w:line="276" w:lineRule="auto"/>
        <w:ind w:left="284"/>
        <w:jc w:val="both"/>
        <w:rPr>
          <w:rFonts w:ascii="Arial" w:eastAsia="Times New Roman" w:hAnsi="Arial" w:cs="Arial"/>
          <w:bCs/>
        </w:rPr>
      </w:pPr>
    </w:p>
    <w:p w14:paraId="0CB5F440" w14:textId="2A9B620C" w:rsidR="00CE0718" w:rsidRPr="00AC5EB4" w:rsidRDefault="002F6ABF" w:rsidP="005E72BF">
      <w:pPr>
        <w:pStyle w:val="Akapitzlist"/>
        <w:numPr>
          <w:ilvl w:val="0"/>
          <w:numId w:val="30"/>
        </w:numPr>
        <w:spacing w:after="0" w:line="276" w:lineRule="auto"/>
        <w:ind w:left="284" w:hanging="284"/>
        <w:jc w:val="both"/>
        <w:rPr>
          <w:rFonts w:ascii="Arial" w:hAnsi="Arial" w:cs="Arial"/>
        </w:rPr>
      </w:pPr>
      <w:bookmarkStart w:id="0" w:name="_Hlk121899236"/>
      <w:r w:rsidRPr="00AC5EB4">
        <w:rPr>
          <w:rFonts w:ascii="Arial" w:eastAsia="Times New Roman" w:hAnsi="Arial" w:cs="Arial"/>
          <w:lang w:eastAsia="ar-SA"/>
        </w:rPr>
        <w:t xml:space="preserve">Inwestycja </w:t>
      </w:r>
      <w:r w:rsidRPr="00AC5EB4">
        <w:rPr>
          <w:rFonts w:ascii="Arial" w:hAnsi="Arial" w:cs="Arial"/>
          <w:bCs/>
        </w:rPr>
        <w:t>zamówienie</w:t>
      </w:r>
      <w:r w:rsidRPr="00AC5EB4">
        <w:rPr>
          <w:rFonts w:ascii="Arial" w:eastAsia="Times New Roman" w:hAnsi="Arial" w:cs="Arial"/>
          <w:lang w:eastAsia="ar-SA"/>
        </w:rPr>
        <w:t xml:space="preserve"> pn.: </w:t>
      </w:r>
      <w:r w:rsidRPr="00AC5EB4">
        <w:rPr>
          <w:rFonts w:ascii="Arial" w:hAnsi="Arial" w:cs="Arial"/>
        </w:rPr>
        <w:t>„</w:t>
      </w:r>
      <w:r w:rsidR="00AE79A0" w:rsidRPr="00AE79A0">
        <w:rPr>
          <w:rFonts w:ascii="Arial" w:hAnsi="Arial" w:cs="Arial"/>
        </w:rPr>
        <w:t>Przedmiotem zamówienia jest realizacja zadania inwestycyjnego pn. „</w:t>
      </w:r>
      <w:r w:rsidR="00AE79A0" w:rsidRPr="00AE79A0">
        <w:rPr>
          <w:rFonts w:ascii="Arial" w:hAnsi="Arial" w:cs="Arial"/>
          <w:bCs/>
        </w:rPr>
        <w:t>Renowacja fryzu i dezynsekcja gazowa (fiumigacja) Ochronki im. Adama Żeromskiego wraz z zagospodarowaniem otoczenia”</w:t>
      </w:r>
      <w:r w:rsidRPr="00AC5EB4">
        <w:rPr>
          <w:rFonts w:ascii="Arial" w:hAnsi="Arial" w:cs="Arial"/>
        </w:rPr>
        <w:t>” jest</w:t>
      </w:r>
      <w:r w:rsidRPr="00AC5EB4">
        <w:rPr>
          <w:rFonts w:ascii="Arial" w:hAnsi="Arial" w:cs="Arial"/>
          <w:b/>
          <w:bCs/>
        </w:rPr>
        <w:t xml:space="preserve"> </w:t>
      </w:r>
      <w:r w:rsidRPr="00AC5EB4">
        <w:rPr>
          <w:rFonts w:ascii="Arial" w:hAnsi="Arial" w:cs="Arial"/>
          <w:bCs/>
        </w:rPr>
        <w:t>współfinansowan</w:t>
      </w:r>
      <w:r w:rsidR="00010E18" w:rsidRPr="00AC5EB4">
        <w:rPr>
          <w:rFonts w:ascii="Arial" w:hAnsi="Arial" w:cs="Arial"/>
          <w:bCs/>
        </w:rPr>
        <w:t>a</w:t>
      </w:r>
      <w:r w:rsidRPr="00AC5EB4">
        <w:rPr>
          <w:rFonts w:ascii="Arial" w:hAnsi="Arial" w:cs="Arial"/>
          <w:bCs/>
        </w:rPr>
        <w:t xml:space="preserve"> z Rządowego Programu Odbudowy Zabytków.</w:t>
      </w:r>
    </w:p>
    <w:bookmarkEnd w:id="0"/>
    <w:p w14:paraId="351C2134" w14:textId="77777777" w:rsidR="00EE5112" w:rsidRPr="00AC5EB4" w:rsidRDefault="00EE5112" w:rsidP="00B420ED">
      <w:pPr>
        <w:spacing w:after="0" w:line="276" w:lineRule="auto"/>
        <w:jc w:val="both"/>
        <w:rPr>
          <w:rFonts w:ascii="Arial" w:eastAsia="Times New Roman" w:hAnsi="Arial" w:cs="Arial"/>
          <w:lang w:eastAsia="ar-SA"/>
        </w:rPr>
      </w:pPr>
    </w:p>
    <w:p w14:paraId="3C8E0B23" w14:textId="501DB54C" w:rsidR="00182DF0" w:rsidRPr="00AC5EB4" w:rsidRDefault="00182DF0" w:rsidP="00B420ED">
      <w:pPr>
        <w:suppressAutoHyphens/>
        <w:spacing w:after="0" w:line="276" w:lineRule="auto"/>
        <w:jc w:val="center"/>
        <w:rPr>
          <w:rFonts w:ascii="Arial" w:eastAsia="Times New Roman" w:hAnsi="Arial" w:cs="Arial"/>
          <w:b/>
          <w:lang w:eastAsia="ar-SA"/>
        </w:rPr>
      </w:pPr>
      <w:r w:rsidRPr="00AC5EB4">
        <w:rPr>
          <w:rFonts w:ascii="Arial" w:eastAsia="Times New Roman" w:hAnsi="Arial" w:cs="Arial"/>
          <w:b/>
          <w:lang w:eastAsia="ar-SA"/>
        </w:rPr>
        <w:t>§ 2</w:t>
      </w:r>
      <w:r w:rsidR="00A02CCB" w:rsidRPr="00AC5EB4">
        <w:rPr>
          <w:rFonts w:ascii="Arial" w:eastAsia="Times New Roman" w:hAnsi="Arial" w:cs="Arial"/>
          <w:b/>
          <w:lang w:eastAsia="ar-SA"/>
        </w:rPr>
        <w:t>.</w:t>
      </w:r>
    </w:p>
    <w:p w14:paraId="304E20EC" w14:textId="77777777" w:rsidR="00182DF0" w:rsidRPr="00AC5EB4" w:rsidRDefault="00182DF0" w:rsidP="00B420ED">
      <w:pPr>
        <w:suppressAutoHyphens/>
        <w:spacing w:after="0" w:line="276" w:lineRule="auto"/>
        <w:jc w:val="center"/>
        <w:rPr>
          <w:rFonts w:ascii="Arial" w:eastAsia="Times New Roman" w:hAnsi="Arial" w:cs="Arial"/>
          <w:b/>
          <w:lang w:eastAsia="ar-SA"/>
        </w:rPr>
      </w:pPr>
      <w:r w:rsidRPr="00AC5EB4">
        <w:rPr>
          <w:rFonts w:ascii="Arial" w:eastAsia="Times New Roman" w:hAnsi="Arial" w:cs="Arial"/>
          <w:b/>
          <w:lang w:eastAsia="ar-SA"/>
        </w:rPr>
        <w:t>Termin wykonania zamówienia</w:t>
      </w:r>
    </w:p>
    <w:p w14:paraId="4051C418" w14:textId="77777777" w:rsidR="00182DF0" w:rsidRPr="00AC5EB4" w:rsidRDefault="00182DF0" w:rsidP="00B420ED">
      <w:pPr>
        <w:numPr>
          <w:ilvl w:val="0"/>
          <w:numId w:val="5"/>
        </w:numPr>
        <w:tabs>
          <w:tab w:val="clear" w:pos="2340"/>
          <w:tab w:val="num" w:pos="284"/>
        </w:tabs>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Termin rozpoczęcia wykonywania przedmiotu umowy rozpoczyna się z dniem protokolarnego przekazania terenu robót Wykonawcy.</w:t>
      </w:r>
    </w:p>
    <w:p w14:paraId="1BDC95B4" w14:textId="4629A696" w:rsidR="00182DF0" w:rsidRPr="00AC5EB4" w:rsidRDefault="00182DF0" w:rsidP="00B420ED">
      <w:pPr>
        <w:numPr>
          <w:ilvl w:val="0"/>
          <w:numId w:val="5"/>
        </w:numPr>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 xml:space="preserve">Termin zakończenia robót będących przedmiotem umowy </w:t>
      </w:r>
      <w:r w:rsidR="00D0266B" w:rsidRPr="00AC5EB4">
        <w:rPr>
          <w:rFonts w:ascii="Arial" w:eastAsia="Times New Roman" w:hAnsi="Arial" w:cs="Arial"/>
          <w:lang w:eastAsia="ar-SA"/>
        </w:rPr>
        <w:t xml:space="preserve">– </w:t>
      </w:r>
      <w:r w:rsidR="006D6B48">
        <w:rPr>
          <w:rFonts w:ascii="Arial" w:eastAsia="Times New Roman" w:hAnsi="Arial" w:cs="Arial"/>
          <w:b/>
          <w:bCs/>
          <w:lang w:eastAsia="ar-SA"/>
        </w:rPr>
        <w:t>1</w:t>
      </w:r>
      <w:r w:rsidR="00AE79A0">
        <w:rPr>
          <w:rFonts w:ascii="Arial" w:eastAsia="Times New Roman" w:hAnsi="Arial" w:cs="Arial"/>
          <w:b/>
          <w:bCs/>
          <w:lang w:eastAsia="ar-SA"/>
        </w:rPr>
        <w:t>3</w:t>
      </w:r>
      <w:r w:rsidR="0041006D" w:rsidRPr="00AC5EB4">
        <w:rPr>
          <w:rFonts w:ascii="Arial" w:eastAsia="Times New Roman" w:hAnsi="Arial" w:cs="Arial"/>
          <w:b/>
          <w:bCs/>
          <w:lang w:eastAsia="ar-SA"/>
        </w:rPr>
        <w:t xml:space="preserve"> miesięcy</w:t>
      </w:r>
      <w:r w:rsidR="00D0266B" w:rsidRPr="00AC5EB4">
        <w:rPr>
          <w:rFonts w:ascii="Arial" w:eastAsia="Times New Roman" w:hAnsi="Arial" w:cs="Arial"/>
          <w:lang w:eastAsia="ar-SA"/>
        </w:rPr>
        <w:t xml:space="preserve"> liczonych od dnia podpisania umowy.</w:t>
      </w:r>
    </w:p>
    <w:p w14:paraId="7867CAB7" w14:textId="188958A5" w:rsidR="00182DF0" w:rsidRPr="00AC5EB4" w:rsidRDefault="00182DF0" w:rsidP="00B420ED">
      <w:pPr>
        <w:numPr>
          <w:ilvl w:val="0"/>
          <w:numId w:val="5"/>
        </w:numPr>
        <w:suppressAutoHyphens/>
        <w:spacing w:after="0" w:line="276" w:lineRule="auto"/>
        <w:ind w:left="284" w:hanging="284"/>
        <w:jc w:val="both"/>
        <w:rPr>
          <w:rFonts w:ascii="Arial" w:eastAsia="Times New Roman" w:hAnsi="Arial" w:cs="Arial"/>
          <w:bCs/>
          <w:lang w:eastAsia="ar-SA"/>
        </w:rPr>
      </w:pPr>
      <w:r w:rsidRPr="00AC5EB4">
        <w:rPr>
          <w:rFonts w:ascii="Arial" w:eastAsia="Times New Roman" w:hAnsi="Arial" w:cs="Arial"/>
          <w:lang w:eastAsia="ar-SA"/>
        </w:rPr>
        <w:t>Termin zakończenia robót określony w ust. 2 określa zakończenie wszystkich robót budowlanych</w:t>
      </w:r>
      <w:r w:rsidR="003D4834" w:rsidRPr="00AC5EB4">
        <w:rPr>
          <w:rFonts w:ascii="Arial" w:eastAsia="Times New Roman" w:hAnsi="Arial" w:cs="Arial"/>
          <w:lang w:eastAsia="ar-SA"/>
        </w:rPr>
        <w:t xml:space="preserve"> i prac konserwatorskich i restauratorskich</w:t>
      </w:r>
      <w:r w:rsidRPr="00AC5EB4">
        <w:rPr>
          <w:rFonts w:ascii="Arial" w:eastAsia="Times New Roman" w:hAnsi="Arial" w:cs="Arial"/>
          <w:lang w:eastAsia="ar-SA"/>
        </w:rPr>
        <w:t xml:space="preserve"> wraz z dokonaniem wpisu i doręczeniem pisma zawiadamiającego o ich zakończeniu, do siedziby Zamawiającego przez Wykonawcę robót, o ile na skutek tego zgłoszenia dojdzie między stronami do odbioru wykonanych robót. W przeciwnym wypadku zgłoszenie takie jest nieskuteczne i tym samym Wykonawca jest zobowiązany dokonać ponownego zgłoszenia wykonanych prac do odbioru, a Zamawiający w takim wypadku ma prawo do obciążenia Wykonawcy karami umownymi.</w:t>
      </w:r>
    </w:p>
    <w:p w14:paraId="40D8D4C1" w14:textId="77777777" w:rsidR="00182DF0" w:rsidRPr="00AC5EB4" w:rsidRDefault="00182DF0" w:rsidP="00B420ED">
      <w:pPr>
        <w:numPr>
          <w:ilvl w:val="0"/>
          <w:numId w:val="5"/>
        </w:numPr>
        <w:shd w:val="clear" w:color="auto" w:fill="FFFFFF"/>
        <w:suppressAutoHyphens/>
        <w:spacing w:after="0" w:line="276" w:lineRule="auto"/>
        <w:ind w:left="284" w:hanging="284"/>
        <w:jc w:val="both"/>
        <w:rPr>
          <w:rFonts w:ascii="Arial" w:eastAsia="Times New Roman" w:hAnsi="Arial" w:cs="Arial"/>
          <w:spacing w:val="-4"/>
          <w:lang w:eastAsia="ar-SA"/>
        </w:rPr>
      </w:pPr>
      <w:r w:rsidRPr="00AC5EB4">
        <w:rPr>
          <w:rFonts w:ascii="Arial" w:eastAsia="Times New Roman" w:hAnsi="Arial" w:cs="Arial"/>
          <w:spacing w:val="-4"/>
          <w:lang w:eastAsia="ar-SA"/>
        </w:rPr>
        <w:t>Terminy ustalone w ust. 2 i 3 mogą ulec zmianie na zasadach określonych § 12.</w:t>
      </w:r>
    </w:p>
    <w:p w14:paraId="5966B6C5" w14:textId="2EFDF777" w:rsidR="00182DF0" w:rsidRPr="00AC5EB4" w:rsidRDefault="00182DF0" w:rsidP="00B420ED">
      <w:pPr>
        <w:numPr>
          <w:ilvl w:val="0"/>
          <w:numId w:val="5"/>
        </w:numPr>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 xml:space="preserve">W przypadku wystąpienia przyczyn, o których mowa w ust. 4 Kierownik </w:t>
      </w:r>
      <w:r w:rsidR="007A0DCB" w:rsidRPr="00AC5EB4">
        <w:rPr>
          <w:rFonts w:ascii="Arial" w:eastAsia="Times New Roman" w:hAnsi="Arial" w:cs="Arial"/>
          <w:lang w:eastAsia="ar-SA"/>
        </w:rPr>
        <w:t>robót</w:t>
      </w:r>
      <w:r w:rsidRPr="00AC5EB4">
        <w:rPr>
          <w:rFonts w:ascii="Arial" w:eastAsia="Times New Roman" w:hAnsi="Arial" w:cs="Arial"/>
          <w:lang w:eastAsia="ar-SA"/>
        </w:rPr>
        <w:t xml:space="preserve"> w terminie 2 dni roboczych od ujawnienia zdarzenia powodującego powstanie możliwości </w:t>
      </w:r>
      <w:r w:rsidR="00677E4D">
        <w:rPr>
          <w:rFonts w:ascii="Arial" w:eastAsia="Times New Roman" w:hAnsi="Arial" w:cs="Arial"/>
          <w:lang w:eastAsia="ar-SA"/>
        </w:rPr>
        <w:t xml:space="preserve">zmiany </w:t>
      </w:r>
      <w:r w:rsidRPr="00AC5EB4">
        <w:rPr>
          <w:rFonts w:ascii="Arial" w:eastAsia="Times New Roman" w:hAnsi="Arial" w:cs="Arial"/>
          <w:lang w:eastAsia="ar-SA"/>
        </w:rPr>
        <w:t xml:space="preserve">ustalonych terminów zobowiązany jest do </w:t>
      </w:r>
      <w:r w:rsidR="00F2769C" w:rsidRPr="00AC5EB4">
        <w:rPr>
          <w:rFonts w:ascii="Arial" w:eastAsia="Times New Roman" w:hAnsi="Arial" w:cs="Arial"/>
          <w:lang w:eastAsia="ar-SA"/>
        </w:rPr>
        <w:t>zgłoszenia tego faktu</w:t>
      </w:r>
      <w:r w:rsidRPr="00AC5EB4">
        <w:rPr>
          <w:rFonts w:ascii="Arial" w:eastAsia="Times New Roman" w:hAnsi="Arial" w:cs="Arial"/>
          <w:lang w:eastAsia="ar-SA"/>
        </w:rPr>
        <w:t>, a Wykonawca jest zobowiązany pisemnie powiadomić Zamawiającego o tych przyczynach w tożsamym terminie. Zamawiający informuje, że przez „Dni Robocze” należy rozumieć wszystkie dni z pominięciem sobót, niedziel i świąt ustawowo wolnych od pracy. W przypadku uchybienia terminów opisanych powyżej zmiana umowy nie będzie mogła być dokonana, a wszelkie ryzyka z tym związane przyjmuje na siebie Wykonawca.</w:t>
      </w:r>
    </w:p>
    <w:p w14:paraId="547E886B" w14:textId="77777777" w:rsidR="00182DF0" w:rsidRPr="00AC5EB4" w:rsidRDefault="00182DF0" w:rsidP="00B420ED">
      <w:pPr>
        <w:numPr>
          <w:ilvl w:val="0"/>
          <w:numId w:val="5"/>
        </w:numPr>
        <w:shd w:val="clear" w:color="auto" w:fill="FFFFFF"/>
        <w:suppressAutoHyphens/>
        <w:spacing w:after="0" w:line="276" w:lineRule="auto"/>
        <w:ind w:left="284" w:hanging="284"/>
        <w:jc w:val="both"/>
        <w:rPr>
          <w:rFonts w:ascii="Arial" w:eastAsia="Times New Roman" w:hAnsi="Arial" w:cs="Arial"/>
          <w:spacing w:val="-14"/>
          <w:lang w:eastAsia="ar-SA"/>
        </w:rPr>
      </w:pPr>
      <w:r w:rsidRPr="00AC5EB4">
        <w:rPr>
          <w:rFonts w:ascii="Arial" w:eastAsia="Times New Roman" w:hAnsi="Arial" w:cs="Arial"/>
          <w:spacing w:val="3"/>
          <w:lang w:eastAsia="ar-SA"/>
        </w:rPr>
        <w:t xml:space="preserve">W przedstawionych w </w:t>
      </w:r>
      <w:r w:rsidRPr="00AC5EB4">
        <w:rPr>
          <w:rFonts w:ascii="Arial" w:eastAsia="Times New Roman" w:hAnsi="Arial" w:cs="Arial"/>
          <w:spacing w:val="-4"/>
          <w:lang w:eastAsia="ar-SA"/>
        </w:rPr>
        <w:t>§ 12</w:t>
      </w:r>
      <w:r w:rsidRPr="00AC5EB4">
        <w:rPr>
          <w:rFonts w:ascii="Arial" w:eastAsia="Times New Roman" w:hAnsi="Arial" w:cs="Arial"/>
          <w:spacing w:val="3"/>
          <w:lang w:eastAsia="ar-SA"/>
        </w:rPr>
        <w:t xml:space="preserve"> przypadkach wystąpienia zwłok, strony ustalą nowe </w:t>
      </w:r>
      <w:r w:rsidRPr="00AC5EB4">
        <w:rPr>
          <w:rFonts w:ascii="Arial" w:eastAsia="Times New Roman" w:hAnsi="Arial" w:cs="Arial"/>
          <w:spacing w:val="-6"/>
          <w:lang w:eastAsia="ar-SA"/>
        </w:rPr>
        <w:t xml:space="preserve">terminy, z tym że maksymalny okres przesunięcia terminu zakończenia realizacji </w:t>
      </w:r>
      <w:r w:rsidRPr="00AC5EB4">
        <w:rPr>
          <w:rFonts w:ascii="Arial" w:eastAsia="Times New Roman" w:hAnsi="Arial" w:cs="Arial"/>
          <w:spacing w:val="-1"/>
          <w:lang w:eastAsia="ar-SA"/>
        </w:rPr>
        <w:t>przedmiotu umowy równy będzie okresowi przerwy lub przestoju. Roszczenie o zmianę terminu po ustaniu przyczyn musi być szczegółowo uzasadnione</w:t>
      </w:r>
      <w:r w:rsidRPr="00AC5EB4">
        <w:rPr>
          <w:rFonts w:ascii="Arial" w:eastAsia="Times New Roman" w:hAnsi="Arial" w:cs="Arial"/>
          <w:spacing w:val="-5"/>
          <w:lang w:eastAsia="ar-SA"/>
        </w:rPr>
        <w:t>.</w:t>
      </w:r>
    </w:p>
    <w:p w14:paraId="15445D72" w14:textId="77777777" w:rsidR="00182DF0" w:rsidRPr="00AC5EB4" w:rsidRDefault="00182DF0" w:rsidP="00B420ED">
      <w:pPr>
        <w:numPr>
          <w:ilvl w:val="0"/>
          <w:numId w:val="5"/>
        </w:numPr>
        <w:shd w:val="clear" w:color="auto" w:fill="FFFFFF"/>
        <w:suppressAutoHyphens/>
        <w:spacing w:after="0" w:line="276" w:lineRule="auto"/>
        <w:ind w:left="284" w:hanging="284"/>
        <w:jc w:val="both"/>
        <w:rPr>
          <w:rFonts w:ascii="Arial" w:eastAsia="Times New Roman" w:hAnsi="Arial" w:cs="Arial"/>
          <w:spacing w:val="-16"/>
          <w:lang w:eastAsia="ar-SA"/>
        </w:rPr>
      </w:pPr>
      <w:r w:rsidRPr="00AC5EB4">
        <w:rPr>
          <w:rFonts w:ascii="Arial" w:eastAsia="Times New Roman" w:hAnsi="Arial" w:cs="Arial"/>
          <w:spacing w:val="-3"/>
          <w:lang w:eastAsia="ar-SA"/>
        </w:rPr>
        <w:t xml:space="preserve">Jeżeli z jakiejkolwiek przyczyny, która nie uprawnia Wykonawcy do przedłużenia terminu </w:t>
      </w:r>
      <w:r w:rsidRPr="00AC5EB4">
        <w:rPr>
          <w:rFonts w:ascii="Arial" w:eastAsia="Times New Roman" w:hAnsi="Arial" w:cs="Arial"/>
          <w:spacing w:val="3"/>
          <w:lang w:eastAsia="ar-SA"/>
        </w:rPr>
        <w:t xml:space="preserve">wykonania robót lub ich części, tempo robót według Zamawiającego nie pozwoli na </w:t>
      </w:r>
      <w:r w:rsidRPr="00AC5EB4">
        <w:rPr>
          <w:rFonts w:ascii="Arial" w:eastAsia="Times New Roman" w:hAnsi="Arial" w:cs="Arial"/>
          <w:spacing w:val="-3"/>
          <w:lang w:eastAsia="ar-SA"/>
        </w:rPr>
        <w:t xml:space="preserve">terminowe ich zakończenie, Zamawiający może polecić Wykonawcy podjęcie działań dla </w:t>
      </w:r>
      <w:r w:rsidRPr="00AC5EB4">
        <w:rPr>
          <w:rFonts w:ascii="Arial" w:eastAsia="Times New Roman" w:hAnsi="Arial" w:cs="Arial"/>
          <w:spacing w:val="-5"/>
          <w:lang w:eastAsia="ar-SA"/>
        </w:rPr>
        <w:t xml:space="preserve">przyspieszenia tempa robót. Wszystkie koszty związane z podjętymi działaniami obciążają </w:t>
      </w:r>
      <w:r w:rsidRPr="00AC5EB4">
        <w:rPr>
          <w:rFonts w:ascii="Arial" w:eastAsia="Times New Roman" w:hAnsi="Arial" w:cs="Arial"/>
          <w:spacing w:val="-7"/>
          <w:lang w:eastAsia="ar-SA"/>
        </w:rPr>
        <w:t xml:space="preserve">Wykonawcę. Wykonawca jest zobowiązany do tego polecenia się zastosować i przekazać w terminie 3 dni roboczych od daty otrzymania polecenia szczegółowe informacje o podejmowanych przez Wykonawcę działaniach zmierzających do wykonania polecenia Zamawiającego. </w:t>
      </w:r>
    </w:p>
    <w:p w14:paraId="7AC19974" w14:textId="77777777" w:rsidR="00182DF0" w:rsidRPr="00AC5EB4" w:rsidRDefault="00182DF0" w:rsidP="00B420ED">
      <w:pPr>
        <w:shd w:val="clear" w:color="auto" w:fill="FFFFFF"/>
        <w:spacing w:after="0" w:line="276" w:lineRule="auto"/>
        <w:ind w:left="360"/>
        <w:jc w:val="both"/>
        <w:rPr>
          <w:rFonts w:ascii="Arial" w:eastAsia="Times New Roman" w:hAnsi="Arial" w:cs="Arial"/>
          <w:spacing w:val="-5"/>
          <w:lang w:eastAsia="ar-SA"/>
        </w:rPr>
      </w:pPr>
    </w:p>
    <w:p w14:paraId="7028FC6F" w14:textId="74E75C29" w:rsidR="00182DF0" w:rsidRPr="00AC5EB4" w:rsidRDefault="00182DF0" w:rsidP="00B420ED">
      <w:pPr>
        <w:suppressAutoHyphens/>
        <w:spacing w:after="0" w:line="276" w:lineRule="auto"/>
        <w:jc w:val="center"/>
        <w:rPr>
          <w:rFonts w:ascii="Arial" w:eastAsia="Times New Roman" w:hAnsi="Arial" w:cs="Arial"/>
          <w:b/>
          <w:lang w:eastAsia="ar-SA"/>
        </w:rPr>
      </w:pPr>
      <w:r w:rsidRPr="00AC5EB4">
        <w:rPr>
          <w:rFonts w:ascii="Arial" w:eastAsia="Times New Roman" w:hAnsi="Arial" w:cs="Arial"/>
          <w:b/>
          <w:lang w:eastAsia="ar-SA"/>
        </w:rPr>
        <w:t>§ 3</w:t>
      </w:r>
      <w:r w:rsidR="00D0266B" w:rsidRPr="00AC5EB4">
        <w:rPr>
          <w:rFonts w:ascii="Arial" w:eastAsia="Times New Roman" w:hAnsi="Arial" w:cs="Arial"/>
          <w:b/>
          <w:lang w:eastAsia="ar-SA"/>
        </w:rPr>
        <w:t>.</w:t>
      </w:r>
    </w:p>
    <w:p w14:paraId="6F6933EB" w14:textId="77777777" w:rsidR="00182DF0" w:rsidRPr="00AC5EB4" w:rsidRDefault="00182DF0" w:rsidP="00B420ED">
      <w:pPr>
        <w:suppressAutoHyphens/>
        <w:spacing w:after="0" w:line="276" w:lineRule="auto"/>
        <w:jc w:val="center"/>
        <w:rPr>
          <w:rFonts w:ascii="Arial" w:eastAsia="Times New Roman" w:hAnsi="Arial" w:cs="Arial"/>
          <w:b/>
          <w:lang w:eastAsia="ar-SA"/>
        </w:rPr>
      </w:pPr>
      <w:r w:rsidRPr="00AC5EB4">
        <w:rPr>
          <w:rFonts w:ascii="Arial" w:eastAsia="Times New Roman" w:hAnsi="Arial" w:cs="Arial"/>
          <w:b/>
          <w:lang w:eastAsia="ar-SA"/>
        </w:rPr>
        <w:t xml:space="preserve">Obowiązki Zamawiającego </w:t>
      </w:r>
    </w:p>
    <w:p w14:paraId="31F9B97B" w14:textId="77777777" w:rsidR="00182DF0" w:rsidRPr="00AC5EB4" w:rsidRDefault="00182DF0" w:rsidP="00B420ED">
      <w:pPr>
        <w:suppressAutoHyphens/>
        <w:spacing w:after="0" w:line="276" w:lineRule="auto"/>
        <w:jc w:val="both"/>
        <w:rPr>
          <w:rFonts w:ascii="Arial" w:eastAsia="Times New Roman" w:hAnsi="Arial" w:cs="Arial"/>
          <w:lang w:eastAsia="ar-SA"/>
        </w:rPr>
      </w:pPr>
      <w:r w:rsidRPr="00AC5EB4">
        <w:rPr>
          <w:rFonts w:ascii="Arial" w:eastAsia="Times New Roman" w:hAnsi="Arial" w:cs="Arial"/>
          <w:lang w:eastAsia="ar-SA"/>
        </w:rPr>
        <w:t>Do obowiązków Zamawiającego należy:</w:t>
      </w:r>
    </w:p>
    <w:p w14:paraId="544D67F1" w14:textId="3885600E" w:rsidR="00182DF0" w:rsidRPr="00AC5EB4" w:rsidRDefault="00182DF0" w:rsidP="00B420ED">
      <w:pPr>
        <w:numPr>
          <w:ilvl w:val="0"/>
          <w:numId w:val="25"/>
        </w:numPr>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Wprowadzenie i protokolarne przekazanie Wykonawcy terenu robót;</w:t>
      </w:r>
    </w:p>
    <w:p w14:paraId="38997499" w14:textId="77777777" w:rsidR="00182DF0" w:rsidRPr="00AC5EB4" w:rsidRDefault="00182DF0" w:rsidP="00B420ED">
      <w:pPr>
        <w:numPr>
          <w:ilvl w:val="0"/>
          <w:numId w:val="25"/>
        </w:numPr>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Dokonywanie odbiorów opisanych w umowie;</w:t>
      </w:r>
    </w:p>
    <w:p w14:paraId="721AE892" w14:textId="77777777" w:rsidR="00182DF0" w:rsidRPr="00AC5EB4" w:rsidRDefault="00182DF0" w:rsidP="00B420ED">
      <w:pPr>
        <w:numPr>
          <w:ilvl w:val="0"/>
          <w:numId w:val="25"/>
        </w:numPr>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 xml:space="preserve">Terminowa zapłata wynagrodzenia za wykonane i odebrane prace na podstawie prawidłowo wystawionej faktury wraz z bezusterkowym protokołem odbioru robót. </w:t>
      </w:r>
    </w:p>
    <w:p w14:paraId="0D5924D3" w14:textId="77777777" w:rsidR="00182DF0" w:rsidRPr="00AC5EB4" w:rsidRDefault="00182DF0" w:rsidP="00B420ED">
      <w:pPr>
        <w:spacing w:after="0" w:line="276" w:lineRule="auto"/>
        <w:ind w:left="284" w:hanging="142"/>
        <w:jc w:val="both"/>
        <w:rPr>
          <w:rFonts w:ascii="Arial" w:eastAsia="Times New Roman" w:hAnsi="Arial" w:cs="Arial"/>
          <w:lang w:eastAsia="ar-SA"/>
        </w:rPr>
      </w:pPr>
    </w:p>
    <w:p w14:paraId="2FE668D4" w14:textId="384517E4" w:rsidR="00182DF0" w:rsidRPr="00AC5EB4" w:rsidRDefault="00182DF0" w:rsidP="00B420ED">
      <w:pPr>
        <w:suppressAutoHyphens/>
        <w:spacing w:after="0" w:line="276" w:lineRule="auto"/>
        <w:jc w:val="center"/>
        <w:rPr>
          <w:rFonts w:ascii="Arial" w:eastAsia="Times New Roman" w:hAnsi="Arial" w:cs="Arial"/>
          <w:b/>
          <w:lang w:eastAsia="ar-SA"/>
        </w:rPr>
      </w:pPr>
      <w:r w:rsidRPr="00AC5EB4">
        <w:rPr>
          <w:rFonts w:ascii="Arial" w:eastAsia="Times New Roman" w:hAnsi="Arial" w:cs="Arial"/>
          <w:b/>
          <w:lang w:eastAsia="ar-SA"/>
        </w:rPr>
        <w:t>§ 4</w:t>
      </w:r>
      <w:r w:rsidR="00D0266B" w:rsidRPr="00AC5EB4">
        <w:rPr>
          <w:rFonts w:ascii="Arial" w:eastAsia="Times New Roman" w:hAnsi="Arial" w:cs="Arial"/>
          <w:b/>
          <w:lang w:eastAsia="ar-SA"/>
        </w:rPr>
        <w:t>.</w:t>
      </w:r>
    </w:p>
    <w:p w14:paraId="35504D01" w14:textId="77777777" w:rsidR="00182DF0" w:rsidRPr="00AC5EB4" w:rsidRDefault="00182DF0" w:rsidP="00B420ED">
      <w:pPr>
        <w:suppressAutoHyphens/>
        <w:spacing w:after="0" w:line="276" w:lineRule="auto"/>
        <w:jc w:val="center"/>
        <w:rPr>
          <w:rFonts w:ascii="Arial" w:eastAsia="Times New Roman" w:hAnsi="Arial" w:cs="Arial"/>
          <w:b/>
          <w:lang w:eastAsia="ar-SA"/>
        </w:rPr>
      </w:pPr>
      <w:r w:rsidRPr="00AC5EB4">
        <w:rPr>
          <w:rFonts w:ascii="Arial" w:eastAsia="Times New Roman" w:hAnsi="Arial" w:cs="Arial"/>
          <w:b/>
          <w:lang w:eastAsia="ar-SA"/>
        </w:rPr>
        <w:t>Obowiązki Wykonawcy</w:t>
      </w:r>
    </w:p>
    <w:p w14:paraId="64A6FDD9" w14:textId="77777777" w:rsidR="00182DF0" w:rsidRPr="00AC5EB4" w:rsidRDefault="00182DF0" w:rsidP="00B420ED">
      <w:pPr>
        <w:numPr>
          <w:ilvl w:val="0"/>
          <w:numId w:val="22"/>
        </w:numPr>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Do obowiązków Wykonawcy należy między innymi:</w:t>
      </w:r>
    </w:p>
    <w:p w14:paraId="327DB9E1" w14:textId="02CEACEE" w:rsidR="00D04212" w:rsidRPr="00D04212" w:rsidRDefault="00D04212" w:rsidP="00D04212">
      <w:pPr>
        <w:pStyle w:val="Akapitzlist"/>
        <w:numPr>
          <w:ilvl w:val="0"/>
          <w:numId w:val="6"/>
        </w:numPr>
        <w:spacing w:after="0"/>
        <w:rPr>
          <w:rFonts w:ascii="Arial" w:eastAsia="Times New Roman" w:hAnsi="Arial" w:cs="Arial"/>
          <w:lang w:eastAsia="ar-SA"/>
        </w:rPr>
      </w:pPr>
      <w:r>
        <w:rPr>
          <w:rFonts w:ascii="Arial" w:eastAsia="Times New Roman" w:hAnsi="Arial" w:cs="Arial"/>
          <w:lang w:eastAsia="ar-SA"/>
        </w:rPr>
        <w:t>S</w:t>
      </w:r>
      <w:r w:rsidRPr="00D04212">
        <w:rPr>
          <w:rFonts w:ascii="Arial" w:eastAsia="Times New Roman" w:hAnsi="Arial" w:cs="Arial"/>
          <w:lang w:eastAsia="ar-SA"/>
        </w:rPr>
        <w:t xml:space="preserve">porządzenie w formie pisemnej harmonogramu rzeczowo-finansowego, z podziałem na </w:t>
      </w:r>
      <w:r w:rsidR="005E0FDA">
        <w:rPr>
          <w:rFonts w:ascii="Arial" w:eastAsia="Times New Roman" w:hAnsi="Arial" w:cs="Arial"/>
          <w:lang w:eastAsia="ar-SA"/>
        </w:rPr>
        <w:t xml:space="preserve">4 </w:t>
      </w:r>
      <w:r w:rsidRPr="00D04212">
        <w:rPr>
          <w:rFonts w:ascii="Arial" w:eastAsia="Times New Roman" w:hAnsi="Arial" w:cs="Arial"/>
          <w:lang w:eastAsia="ar-SA"/>
        </w:rPr>
        <w:t>etapy, najpóźniej w dniu podpisania umowy, obejmującego całość przedmiotu zamówienia, oraz w terminie 10 dni roboczych od daty podpisania umowy dostarczenie harmonogramu Zamawiającemu celem jego zatwierdzenia. Harmonogram musi uzyskać pisemną akceptację Zamawiającego. Zamawiający dokona zatwierdzenia lub wniesie uwagi do harmonogramu w terminie 7 dni roboczych od dnia przedłożenia harmonogramu przez Wykonawcę. W miarę potrzeb oraz postępu prac, a także na wezwanie Zamawiającego, Wykonawca jest zobowiązany do zmiany (aktualizacji) harmonogramu rzeczowo-finansowego. Zmiana (aktualizacja) harmonogramu musi uzyskać pisemną akceptację Zamawiającego.</w:t>
      </w:r>
    </w:p>
    <w:p w14:paraId="7565498B" w14:textId="38ABD100" w:rsidR="00182DF0" w:rsidRPr="00AC5EB4" w:rsidRDefault="00182DF0" w:rsidP="00D04212">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Przejęcie terenu robót od Zamawiającego;</w:t>
      </w:r>
    </w:p>
    <w:p w14:paraId="49C33FEC" w14:textId="77777777" w:rsidR="00182DF0" w:rsidRPr="00AC5EB4" w:rsidRDefault="00182DF0"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Zabezpieczenie i wygrodzenie terenu robót;</w:t>
      </w:r>
    </w:p>
    <w:p w14:paraId="62782643" w14:textId="77777777" w:rsidR="00182DF0" w:rsidRPr="00AC5EB4" w:rsidRDefault="00182DF0"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Zapewnienie dozoru mienia na terenie robót na własny koszt;</w:t>
      </w:r>
    </w:p>
    <w:p w14:paraId="3660B6E6" w14:textId="47C02263" w:rsidR="00182DF0" w:rsidRPr="00AC5EB4" w:rsidRDefault="00182DF0"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Wykonania przedmiotu umowy z materiałów odpowiadających wymaganiom określonym w art. 10 ustawy z dnia 7 lipca 1994 r. Prawo budowlane (</w:t>
      </w:r>
      <w:r w:rsidR="00BF75F5" w:rsidRPr="00AC5EB4">
        <w:rPr>
          <w:rFonts w:ascii="Arial" w:eastAsia="Times New Roman" w:hAnsi="Arial" w:cs="Arial"/>
          <w:lang w:eastAsia="ar-SA"/>
        </w:rPr>
        <w:t>Dz. U. z 202</w:t>
      </w:r>
      <w:r w:rsidR="00700AEF" w:rsidRPr="00AC5EB4">
        <w:rPr>
          <w:rFonts w:ascii="Arial" w:eastAsia="Times New Roman" w:hAnsi="Arial" w:cs="Arial"/>
          <w:lang w:eastAsia="ar-SA"/>
        </w:rPr>
        <w:t>3</w:t>
      </w:r>
      <w:r w:rsidR="00BF75F5" w:rsidRPr="00AC5EB4">
        <w:rPr>
          <w:rFonts w:ascii="Arial" w:eastAsia="Times New Roman" w:hAnsi="Arial" w:cs="Arial"/>
          <w:lang w:eastAsia="ar-SA"/>
        </w:rPr>
        <w:t xml:space="preserve"> r., poz. </w:t>
      </w:r>
      <w:r w:rsidR="00700AEF" w:rsidRPr="00AC5EB4">
        <w:rPr>
          <w:rFonts w:ascii="Arial" w:eastAsia="Times New Roman" w:hAnsi="Arial" w:cs="Arial"/>
          <w:lang w:eastAsia="ar-SA"/>
        </w:rPr>
        <w:t>682</w:t>
      </w:r>
      <w:r w:rsidR="00BF75F5" w:rsidRPr="00AC5EB4">
        <w:rPr>
          <w:rFonts w:ascii="Arial" w:eastAsia="Times New Roman" w:hAnsi="Arial" w:cs="Arial"/>
          <w:lang w:eastAsia="ar-SA"/>
        </w:rPr>
        <w:t xml:space="preserve"> ze zm.</w:t>
      </w:r>
      <w:r w:rsidRPr="00AC5EB4">
        <w:rPr>
          <w:rFonts w:ascii="Arial" w:eastAsia="Times New Roman" w:hAnsi="Arial" w:cs="Arial"/>
          <w:lang w:eastAsia="ar-SA"/>
        </w:rPr>
        <w:t>), okazania, na każde żądanie Zamawiającego, certyfikatów zgodności z polską normą lub aprobatą techniczną każdego używanego na budowie wyrobu;</w:t>
      </w:r>
    </w:p>
    <w:p w14:paraId="3755783C" w14:textId="77777777" w:rsidR="00182DF0" w:rsidRPr="00AC5EB4" w:rsidRDefault="00182DF0" w:rsidP="00B420ED">
      <w:pPr>
        <w:numPr>
          <w:ilvl w:val="0"/>
          <w:numId w:val="6"/>
        </w:numPr>
        <w:tabs>
          <w:tab w:val="left" w:pos="180"/>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Zapewnienia na własny koszt transportu odpadów do miejsc ich wykorzystania lub utylizacji, łącznie z kosztami utylizacji;</w:t>
      </w:r>
    </w:p>
    <w:p w14:paraId="64F2781A" w14:textId="77777777" w:rsidR="00182DF0" w:rsidRPr="00AC5EB4" w:rsidRDefault="00182DF0" w:rsidP="00B420ED">
      <w:pPr>
        <w:numPr>
          <w:ilvl w:val="0"/>
          <w:numId w:val="6"/>
        </w:numPr>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Jako wytwarzający odpady – do przestrzegania przepisów prawnych wynikających z następujących ustaw:</w:t>
      </w:r>
    </w:p>
    <w:p w14:paraId="44F66346" w14:textId="6C78912C" w:rsidR="00182DF0" w:rsidRPr="00AC5EB4" w:rsidRDefault="00182DF0" w:rsidP="00B420ED">
      <w:pPr>
        <w:numPr>
          <w:ilvl w:val="0"/>
          <w:numId w:val="23"/>
        </w:numPr>
        <w:suppressAutoHyphens/>
        <w:spacing w:after="0" w:line="276" w:lineRule="auto"/>
        <w:ind w:left="851" w:hanging="284"/>
        <w:jc w:val="both"/>
        <w:rPr>
          <w:rFonts w:ascii="Arial" w:eastAsia="Times New Roman" w:hAnsi="Arial" w:cs="Arial"/>
          <w:lang w:eastAsia="ar-SA"/>
        </w:rPr>
      </w:pPr>
      <w:r w:rsidRPr="00AC5EB4">
        <w:rPr>
          <w:rFonts w:ascii="Arial" w:eastAsia="Times New Roman" w:hAnsi="Arial" w:cs="Arial"/>
          <w:lang w:eastAsia="ar-SA"/>
        </w:rPr>
        <w:t>Ustawy z dnia 27</w:t>
      </w:r>
      <w:r w:rsidR="00D0266B" w:rsidRPr="00AC5EB4">
        <w:rPr>
          <w:rFonts w:ascii="Arial" w:eastAsia="Times New Roman" w:hAnsi="Arial" w:cs="Arial"/>
          <w:lang w:eastAsia="ar-SA"/>
        </w:rPr>
        <w:t xml:space="preserve"> kwietnia </w:t>
      </w:r>
      <w:r w:rsidRPr="00AC5EB4">
        <w:rPr>
          <w:rFonts w:ascii="Arial" w:eastAsia="Times New Roman" w:hAnsi="Arial" w:cs="Arial"/>
          <w:lang w:eastAsia="ar-SA"/>
        </w:rPr>
        <w:t>2001</w:t>
      </w:r>
      <w:r w:rsidR="00D0266B" w:rsidRPr="00AC5EB4">
        <w:rPr>
          <w:rFonts w:ascii="Arial" w:eastAsia="Times New Roman" w:hAnsi="Arial" w:cs="Arial"/>
          <w:lang w:eastAsia="ar-SA"/>
        </w:rPr>
        <w:t xml:space="preserve"> </w:t>
      </w:r>
      <w:r w:rsidRPr="00AC5EB4">
        <w:rPr>
          <w:rFonts w:ascii="Arial" w:eastAsia="Times New Roman" w:hAnsi="Arial" w:cs="Arial"/>
          <w:lang w:eastAsia="ar-SA"/>
        </w:rPr>
        <w:t>r. Prawo ochrony środowiska (t.j. Dz. U. z 202</w:t>
      </w:r>
      <w:r w:rsidR="006F5792" w:rsidRPr="00AC5EB4">
        <w:rPr>
          <w:rFonts w:ascii="Arial" w:eastAsia="Times New Roman" w:hAnsi="Arial" w:cs="Arial"/>
          <w:lang w:eastAsia="ar-SA"/>
        </w:rPr>
        <w:t>2</w:t>
      </w:r>
      <w:r w:rsidRPr="00AC5EB4">
        <w:rPr>
          <w:rFonts w:ascii="Arial" w:eastAsia="Times New Roman" w:hAnsi="Arial" w:cs="Arial"/>
          <w:lang w:eastAsia="ar-SA"/>
        </w:rPr>
        <w:t xml:space="preserve"> r., poz. </w:t>
      </w:r>
      <w:r w:rsidR="006F5792" w:rsidRPr="00AC5EB4">
        <w:rPr>
          <w:rFonts w:ascii="Arial" w:eastAsia="Times New Roman" w:hAnsi="Arial" w:cs="Arial"/>
          <w:lang w:eastAsia="ar-SA"/>
        </w:rPr>
        <w:t>2256</w:t>
      </w:r>
      <w:r w:rsidRPr="00AC5EB4">
        <w:rPr>
          <w:rFonts w:ascii="Arial" w:eastAsia="Times New Roman" w:hAnsi="Arial" w:cs="Arial"/>
          <w:lang w:eastAsia="ar-SA"/>
        </w:rPr>
        <w:t xml:space="preserve"> ze zm.),</w:t>
      </w:r>
    </w:p>
    <w:p w14:paraId="3B4B4880" w14:textId="6208B0D5" w:rsidR="00182DF0" w:rsidRPr="00AC5EB4" w:rsidRDefault="00182DF0" w:rsidP="00B420ED">
      <w:pPr>
        <w:numPr>
          <w:ilvl w:val="0"/>
          <w:numId w:val="23"/>
        </w:numPr>
        <w:suppressAutoHyphens/>
        <w:spacing w:after="0" w:line="276" w:lineRule="auto"/>
        <w:ind w:left="851" w:hanging="284"/>
        <w:jc w:val="both"/>
        <w:rPr>
          <w:rFonts w:ascii="Arial" w:eastAsia="Times New Roman" w:hAnsi="Arial" w:cs="Arial"/>
          <w:lang w:eastAsia="ar-SA"/>
        </w:rPr>
      </w:pPr>
      <w:r w:rsidRPr="00AC5EB4">
        <w:rPr>
          <w:rFonts w:ascii="Arial" w:eastAsia="Times New Roman" w:hAnsi="Arial" w:cs="Arial"/>
          <w:lang w:eastAsia="ar-SA"/>
        </w:rPr>
        <w:t>Ustawa z dnia 14 grudnia 2012 r. o odpadach (t.j. Dz. U. z 202</w:t>
      </w:r>
      <w:r w:rsidR="00700AEF" w:rsidRPr="00AC5EB4">
        <w:rPr>
          <w:rFonts w:ascii="Arial" w:eastAsia="Times New Roman" w:hAnsi="Arial" w:cs="Arial"/>
          <w:lang w:eastAsia="ar-SA"/>
        </w:rPr>
        <w:t>3</w:t>
      </w:r>
      <w:r w:rsidRPr="00AC5EB4">
        <w:rPr>
          <w:rFonts w:ascii="Arial" w:eastAsia="Times New Roman" w:hAnsi="Arial" w:cs="Arial"/>
          <w:lang w:eastAsia="ar-SA"/>
        </w:rPr>
        <w:t xml:space="preserve"> r., poz. </w:t>
      </w:r>
      <w:r w:rsidR="00700AEF" w:rsidRPr="00AC5EB4">
        <w:rPr>
          <w:rFonts w:ascii="Arial" w:eastAsia="Times New Roman" w:hAnsi="Arial" w:cs="Arial"/>
          <w:lang w:eastAsia="ar-SA"/>
        </w:rPr>
        <w:t>1587</w:t>
      </w:r>
      <w:r w:rsidRPr="00AC5EB4">
        <w:rPr>
          <w:rFonts w:ascii="Arial" w:eastAsia="Times New Roman" w:hAnsi="Arial" w:cs="Arial"/>
          <w:lang w:eastAsia="ar-SA"/>
        </w:rPr>
        <w:t xml:space="preserve"> ze zm.), powołane przepisy prawne Wykonawca zobowiązuje się stosować z uwzględnieniem ewentualnych zmian stanu prawnego w tym zakresie;</w:t>
      </w:r>
    </w:p>
    <w:p w14:paraId="522928B2" w14:textId="77777777" w:rsidR="00182DF0" w:rsidRPr="00AC5EB4" w:rsidRDefault="00182DF0"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p>
    <w:p w14:paraId="100B1879" w14:textId="77777777" w:rsidR="00182DF0" w:rsidRPr="00AC5EB4" w:rsidRDefault="00182DF0"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Terminowego wykonania i przekazania do eksploatacji przedmiotu umowy oraz oświadczenia, że roboty ukończone przez niego są całkowicie zgodne z umową i odpowiadają potrzebom, dla których są przewidziane według umowy;</w:t>
      </w:r>
    </w:p>
    <w:p w14:paraId="14B68B56" w14:textId="77777777" w:rsidR="00182DF0" w:rsidRPr="00AC5EB4" w:rsidRDefault="00182DF0"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Ponoszenia pełnej odpowiedzialności za stosowanie i bezpieczeństwo wszelkich działań prowadzonych na terenie robót i poza nim, a związanych z wykonaniem przedmiotu umowy;</w:t>
      </w:r>
    </w:p>
    <w:p w14:paraId="3A0C309E" w14:textId="77777777" w:rsidR="00182DF0" w:rsidRPr="00AC5EB4" w:rsidRDefault="00182DF0"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Ponoszenia pełnej odpowiedzialności za szkody oraz następstwa nieszczęśliwych wypadków pracowników i osób trzecich, powstałe w związku z prowadzonymi robotami, w tym także ruchem pojazdów;</w:t>
      </w:r>
    </w:p>
    <w:p w14:paraId="00B1F717" w14:textId="77777777" w:rsidR="00182DF0" w:rsidRPr="00AC5EB4" w:rsidRDefault="00182DF0"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Dostarczanie niezbędnych dokumentów potwierdzających parametry techniczne oraz wymagane normy stosowanych materiałów i urządzeń w tym np. wyników oraz protokołów badań, sprawozdań i prób dotyczących realizowanego przedmiotu niniejszej Umowy;</w:t>
      </w:r>
    </w:p>
    <w:p w14:paraId="4660F117" w14:textId="77777777" w:rsidR="00182DF0" w:rsidRPr="00AC5EB4" w:rsidRDefault="00182DF0"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Zabezpieczenie instalacji, urządzeń i obiektów na terenie robót i w jej bezpośrednim otoczeniu, przed ich zniszczeniem lub uszkodzeniem w trakcie wykonywania robót;</w:t>
      </w:r>
    </w:p>
    <w:p w14:paraId="100DE0FE" w14:textId="3A7D076B" w:rsidR="00182DF0" w:rsidRPr="00AC5EB4" w:rsidRDefault="00182DF0"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Dbanie o porządek na terenie robót oraz utrzymywanie terenu robót w należytym stanie i porządku oraz w stanie wolnym od przeszkód komunikacyjnych</w:t>
      </w:r>
      <w:r w:rsidR="00513AA7" w:rsidRPr="00AC5EB4">
        <w:rPr>
          <w:rFonts w:ascii="Arial" w:eastAsia="Times New Roman" w:hAnsi="Arial" w:cs="Arial"/>
          <w:lang w:eastAsia="ar-SA"/>
        </w:rPr>
        <w:t>, za utrzymanie letnie i zimowe drogi oraz oświetlenie uliczne,</w:t>
      </w:r>
    </w:p>
    <w:p w14:paraId="7F7D22D9" w14:textId="77777777" w:rsidR="00182DF0" w:rsidRPr="00AC5EB4" w:rsidRDefault="00182DF0"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lastRenderedPageBreak/>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14:paraId="7EAECFF8" w14:textId="0190B21D" w:rsidR="00182DF0" w:rsidRPr="00AC5EB4" w:rsidRDefault="00182DF0"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Kompletowanie w trakcie realizacji robót wszelkiej dokumentacji zgodnie z przepisami Prawa budowlanego oraz przygotowanie do odbioru końcowego kompletu protokołów niezbędnych przy odbiorze</w:t>
      </w:r>
      <w:r w:rsidR="0006230F" w:rsidRPr="00AC5EB4">
        <w:rPr>
          <w:rFonts w:ascii="Arial" w:eastAsia="Times New Roman" w:hAnsi="Arial" w:cs="Arial"/>
          <w:lang w:eastAsia="ar-SA"/>
        </w:rPr>
        <w:t xml:space="preserve"> (w tym.: </w:t>
      </w:r>
      <w:r w:rsidR="0006230F" w:rsidRPr="00AC5EB4">
        <w:rPr>
          <w:rFonts w:ascii="Arial" w:hAnsi="Arial" w:cs="Arial"/>
        </w:rPr>
        <w:t>protokoły, inwentaryzację powykonawczą, obmiar robót, dziennik budowy, kosztorys powykonawczy, świadectwa charakterystyki energetycznej obiektu, aprobaty, certyfikaty i deklaracje zgodności na wbudowane materiały, kartę przekazania odpadów, instrukcję p.poż).</w:t>
      </w:r>
      <w:r w:rsidRPr="00AC5EB4">
        <w:rPr>
          <w:rFonts w:ascii="Arial" w:eastAsia="Times New Roman" w:hAnsi="Arial" w:cs="Arial"/>
          <w:lang w:eastAsia="ar-SA"/>
        </w:rPr>
        <w:t>;</w:t>
      </w:r>
    </w:p>
    <w:p w14:paraId="136D6817" w14:textId="079B2944" w:rsidR="00182DF0" w:rsidRPr="00AC5EB4" w:rsidRDefault="00182DF0"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Usunięcie wszelkich wad i usterek stwierdzonych przez nadzór inwestorski w trakcie trwania robót w terminie wyznaczonym przez Zamawiającego;</w:t>
      </w:r>
    </w:p>
    <w:p w14:paraId="673EEBBB" w14:textId="77777777" w:rsidR="00182DF0" w:rsidRPr="00AC5EB4" w:rsidRDefault="00182DF0"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Ponoszenie wyłącznej odpowiedzialności za wszelkie szkody będące następstwem niewykonania lub nienależytego wykonania przedmiotu umowy, które to szkody Wykonawca zobowiązuje się pokryć w pełnej wysokości;</w:t>
      </w:r>
    </w:p>
    <w:p w14:paraId="73E659AB" w14:textId="77777777" w:rsidR="00182DF0" w:rsidRPr="00AC5EB4" w:rsidRDefault="00182DF0"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Ponoszenie odpowiedzialności za wszelkie szkody spowodowane przez Wykonawcę na nieruchomościach podczas realizacji robót objętych umową, które to szkody Wykonawca zobowiązuje się pokryć w pełnej wysokości, jak też na wszelkich innych nieruchomościach w jakie ingeruje, czy z nich korzysta Wykonawca</w:t>
      </w:r>
    </w:p>
    <w:p w14:paraId="670AF52C" w14:textId="75351CCD" w:rsidR="00182DF0" w:rsidRPr="00AC5EB4" w:rsidRDefault="00182DF0"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 xml:space="preserve">Niezwłoczne informowanie Zamawiającego o problemach technicznych lub okolicznościach, które mogą wpłynąć na jakość robót lub termin zakończenia robót; </w:t>
      </w:r>
    </w:p>
    <w:p w14:paraId="2A6C8329" w14:textId="77777777" w:rsidR="00182DF0" w:rsidRPr="00AC5EB4" w:rsidRDefault="00182DF0"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 xml:space="preserve">Przestrzeganie zasad bezpieczeństwa, BHP, p.poż. </w:t>
      </w:r>
    </w:p>
    <w:p w14:paraId="1FF07E22" w14:textId="288D832F" w:rsidR="00182DF0" w:rsidRPr="00AC5EB4" w:rsidRDefault="00182DF0"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 xml:space="preserve">Wykonawca zobowiązany jest zapewnić wykonanie i kierowanie robotami objętymi umową przez osoby posiadające stosowne kwalifikacje zawodowe i uprawnienia budowlane </w:t>
      </w:r>
      <w:r w:rsidR="003D4834" w:rsidRPr="00AC5EB4">
        <w:rPr>
          <w:rFonts w:ascii="Arial" w:eastAsia="Times New Roman" w:hAnsi="Arial" w:cs="Arial"/>
          <w:lang w:eastAsia="ar-SA"/>
        </w:rPr>
        <w:t xml:space="preserve">oraz konserwatorskie, </w:t>
      </w:r>
      <w:r w:rsidRPr="00AC5EB4">
        <w:rPr>
          <w:rFonts w:ascii="Arial" w:eastAsia="Times New Roman" w:hAnsi="Arial" w:cs="Arial"/>
          <w:lang w:eastAsia="ar-SA"/>
        </w:rPr>
        <w:t>przez cały okres realizacji umowy Wykonawca zobowiązuje się wyznaczyć do kierowania robotami osoby wskazane w Ofercie Wykonawcy.</w:t>
      </w:r>
    </w:p>
    <w:p w14:paraId="6823A7B4" w14:textId="2A3B25F3" w:rsidR="00182DF0" w:rsidRPr="00AC5EB4" w:rsidRDefault="00182DF0"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Zmiana którejkolwiek z osób, o których mowa w pkt. 2</w:t>
      </w:r>
      <w:r w:rsidR="00700AEF" w:rsidRPr="00AC5EB4">
        <w:rPr>
          <w:rFonts w:ascii="Arial" w:eastAsia="Times New Roman" w:hAnsi="Arial" w:cs="Arial"/>
          <w:lang w:eastAsia="ar-SA"/>
        </w:rPr>
        <w:t>1</w:t>
      </w:r>
      <w:r w:rsidRPr="00AC5EB4">
        <w:rPr>
          <w:rFonts w:ascii="Arial" w:eastAsia="Times New Roman" w:hAnsi="Arial" w:cs="Arial"/>
          <w:lang w:eastAsia="ar-SA"/>
        </w:rPr>
        <w:t>),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Warunków Zamówienia.</w:t>
      </w:r>
    </w:p>
    <w:p w14:paraId="3AE59DED" w14:textId="30967620" w:rsidR="00182DF0" w:rsidRPr="00AC5EB4" w:rsidRDefault="00182DF0"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 xml:space="preserve">Dokonanie zmiany na polecenie Zamawiającego w terminie przez niego wskazanym osób kierujących robotami, w przypadku, kiedy w ocenie Zamawiającego osoby te wykonują własne obowiązku nienależycie, przy czym zmiana musi zostać dokonana w terminie wskazanym przez Zamawiającego, a osoby będą musiały posiadać co najmniej kwalifikacje wymagane w SWZ. </w:t>
      </w:r>
    </w:p>
    <w:p w14:paraId="15E85867" w14:textId="5DCBF6D2" w:rsidR="00182DF0" w:rsidRPr="00AC5EB4" w:rsidRDefault="00182DF0"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Zaakceptowana przez Zamawiającego zmiana którejkolwiek z osób, o których mowa w pkt. 2</w:t>
      </w:r>
      <w:r w:rsidR="00700AEF" w:rsidRPr="00AC5EB4">
        <w:rPr>
          <w:rFonts w:ascii="Arial" w:eastAsia="Times New Roman" w:hAnsi="Arial" w:cs="Arial"/>
          <w:lang w:eastAsia="ar-SA"/>
        </w:rPr>
        <w:t>2</w:t>
      </w:r>
      <w:r w:rsidRPr="00AC5EB4">
        <w:rPr>
          <w:rFonts w:ascii="Arial" w:eastAsia="Times New Roman" w:hAnsi="Arial" w:cs="Arial"/>
          <w:lang w:eastAsia="ar-SA"/>
        </w:rPr>
        <w:t>) i 2</w:t>
      </w:r>
      <w:r w:rsidR="00700AEF" w:rsidRPr="00AC5EB4">
        <w:rPr>
          <w:rFonts w:ascii="Arial" w:eastAsia="Times New Roman" w:hAnsi="Arial" w:cs="Arial"/>
          <w:lang w:eastAsia="ar-SA"/>
        </w:rPr>
        <w:t>3</w:t>
      </w:r>
      <w:r w:rsidRPr="00AC5EB4">
        <w:rPr>
          <w:rFonts w:ascii="Arial" w:eastAsia="Times New Roman" w:hAnsi="Arial" w:cs="Arial"/>
          <w:lang w:eastAsia="ar-SA"/>
        </w:rPr>
        <w:t>) winna być potwierdzona pisemnie i nie wymaga aneksu do niniejszej umowy.</w:t>
      </w:r>
    </w:p>
    <w:p w14:paraId="0D942FF4" w14:textId="2BDAA87F" w:rsidR="00182DF0" w:rsidRPr="00AC5EB4" w:rsidRDefault="00182DF0"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 xml:space="preserve">Kierownik </w:t>
      </w:r>
      <w:r w:rsidR="007A0DCB" w:rsidRPr="00AC5EB4">
        <w:rPr>
          <w:rFonts w:ascii="Arial" w:eastAsia="Times New Roman" w:hAnsi="Arial" w:cs="Arial"/>
          <w:lang w:eastAsia="ar-SA"/>
        </w:rPr>
        <w:t>robót</w:t>
      </w:r>
      <w:r w:rsidRPr="00AC5EB4">
        <w:rPr>
          <w:rFonts w:ascii="Arial" w:eastAsia="Times New Roman" w:hAnsi="Arial" w:cs="Arial"/>
          <w:lang w:eastAsia="ar-SA"/>
        </w:rPr>
        <w:t xml:space="preserve"> działać będzie w granicach umocowania określonego w ustawie.</w:t>
      </w:r>
    </w:p>
    <w:p w14:paraId="09005087" w14:textId="77777777" w:rsidR="00182DF0" w:rsidRPr="00AC5EB4" w:rsidRDefault="00182DF0"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Wykonawca zobowiązuje się wykonać przedmiot robót niniejszej umowy z materiałów własnych.</w:t>
      </w:r>
    </w:p>
    <w:p w14:paraId="6C1DF6F3" w14:textId="65AEF296" w:rsidR="00182DF0" w:rsidRPr="00AC5EB4" w:rsidRDefault="00182DF0"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 xml:space="preserve">Zatrudnienie osób wykonujących </w:t>
      </w:r>
      <w:r w:rsidR="008C5F94" w:rsidRPr="00AC5EB4">
        <w:rPr>
          <w:rFonts w:ascii="Arial" w:eastAsia="Times New Roman" w:hAnsi="Arial" w:cs="Arial"/>
          <w:lang w:eastAsia="ar-SA"/>
        </w:rPr>
        <w:t>roboty konserwatorskie</w:t>
      </w:r>
      <w:r w:rsidR="00960962" w:rsidRPr="00AC5EB4">
        <w:rPr>
          <w:rFonts w:ascii="Arial" w:eastAsia="Times New Roman" w:hAnsi="Arial" w:cs="Arial"/>
          <w:lang w:eastAsia="ar-SA"/>
        </w:rPr>
        <w:t xml:space="preserve"> </w:t>
      </w:r>
      <w:r w:rsidRPr="00AC5EB4">
        <w:rPr>
          <w:rFonts w:ascii="Arial" w:eastAsia="Times New Roman" w:hAnsi="Arial" w:cs="Arial"/>
          <w:lang w:eastAsia="ar-SA"/>
        </w:rPr>
        <w:t xml:space="preserve">na </w:t>
      </w:r>
      <w:r w:rsidR="008A5859" w:rsidRPr="00AC5EB4">
        <w:rPr>
          <w:rFonts w:ascii="Arial" w:eastAsia="Times New Roman" w:hAnsi="Arial" w:cs="Arial"/>
          <w:lang w:eastAsia="ar-SA"/>
        </w:rPr>
        <w:t xml:space="preserve">podstawie </w:t>
      </w:r>
      <w:r w:rsidRPr="00AC5EB4">
        <w:rPr>
          <w:rFonts w:ascii="Arial" w:eastAsia="Times New Roman" w:hAnsi="Arial" w:cs="Arial"/>
          <w:lang w:eastAsia="ar-SA"/>
        </w:rPr>
        <w:t>umow</w:t>
      </w:r>
      <w:r w:rsidR="008A5859" w:rsidRPr="00AC5EB4">
        <w:rPr>
          <w:rFonts w:ascii="Arial" w:eastAsia="Times New Roman" w:hAnsi="Arial" w:cs="Arial"/>
          <w:lang w:eastAsia="ar-SA"/>
        </w:rPr>
        <w:t>y</w:t>
      </w:r>
      <w:r w:rsidRPr="00AC5EB4">
        <w:rPr>
          <w:rFonts w:ascii="Arial" w:eastAsia="Times New Roman" w:hAnsi="Arial" w:cs="Arial"/>
          <w:lang w:eastAsia="ar-SA"/>
        </w:rPr>
        <w:t xml:space="preserve"> o pracę w rozumieniu przepisów Ustawy z dnia 25 czerwca 1974 r. Kodeks Pracy z uwzględnieniem minimalnego wynagrodzenia za pracę, ustalonego na podstawie art. 2 ust. 3–5 Ustawy z dnia 10 października 2002 r. o minimalnym wynagrodzeniu za pracę.</w:t>
      </w:r>
    </w:p>
    <w:p w14:paraId="5497B30D" w14:textId="7E6A1CDC" w:rsidR="00182DF0" w:rsidRPr="00AC5EB4" w:rsidRDefault="00182DF0"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iCs/>
          <w:lang w:eastAsia="pl-PL"/>
        </w:rPr>
        <w:t>Na żądanie Zamawiającego, w każdym momencie trwania umowy Wykonawca w terminie 5 dni kalendarzowych, przedłoży oświadczenia o zatrudnieniu na podstawie umowy o pracę (w rozumieniu przepisów Ustawy z dnia 25 czerwca 1974 r. Kodeks Pracy, z uwzględnieniem minimalnego wynagrodzenia za pracę, ustalonego na podstawie art. 2 ust. 3–5 Ustawy z dnia 10 października 2002 r. o minimalnym wynagrodzeniu za pracę) osób wykonujących czynności</w:t>
      </w:r>
      <w:r w:rsidRPr="00AC5EB4">
        <w:rPr>
          <w:rFonts w:ascii="Arial" w:eastAsia="Times New Roman" w:hAnsi="Arial" w:cs="Arial"/>
          <w:lang w:eastAsia="ar-SA"/>
        </w:rPr>
        <w:t xml:space="preserve"> </w:t>
      </w:r>
      <w:r w:rsidRPr="00AC5EB4">
        <w:rPr>
          <w:rFonts w:ascii="Arial" w:eastAsia="Times New Roman" w:hAnsi="Arial" w:cs="Arial"/>
          <w:iCs/>
          <w:lang w:eastAsia="pl-PL"/>
        </w:rPr>
        <w:t>związane</w:t>
      </w:r>
      <w:r w:rsidRPr="00AC5EB4">
        <w:rPr>
          <w:rFonts w:ascii="Arial" w:eastAsia="Times New Roman" w:hAnsi="Arial" w:cs="Arial"/>
          <w:b/>
          <w:kern w:val="1"/>
          <w:lang w:eastAsia="hi-IN" w:bidi="hi-IN"/>
        </w:rPr>
        <w:t xml:space="preserve"> </w:t>
      </w:r>
      <w:r w:rsidR="008A5859" w:rsidRPr="00AC5EB4">
        <w:rPr>
          <w:rFonts w:ascii="Arial" w:eastAsia="Times New Roman" w:hAnsi="Arial" w:cs="Arial"/>
          <w:bCs/>
          <w:kern w:val="1"/>
          <w:lang w:eastAsia="hi-IN" w:bidi="hi-IN"/>
        </w:rPr>
        <w:t>z</w:t>
      </w:r>
      <w:r w:rsidR="00960962" w:rsidRPr="00AC5EB4">
        <w:rPr>
          <w:rFonts w:ascii="Arial" w:eastAsia="Times New Roman" w:hAnsi="Arial" w:cs="Arial"/>
          <w:bCs/>
          <w:kern w:val="1"/>
          <w:lang w:eastAsia="hi-IN" w:bidi="hi-IN"/>
        </w:rPr>
        <w:t xml:space="preserve">: </w:t>
      </w:r>
      <w:r w:rsidR="008C5F94" w:rsidRPr="00AC5EB4">
        <w:rPr>
          <w:rFonts w:ascii="Arial" w:eastAsia="Times New Roman" w:hAnsi="Arial" w:cs="Arial"/>
          <w:bCs/>
          <w:kern w:val="1"/>
          <w:lang w:eastAsia="hi-IN" w:bidi="hi-IN"/>
        </w:rPr>
        <w:t>robotami konserwatorskimi.</w:t>
      </w:r>
    </w:p>
    <w:p w14:paraId="134B778F" w14:textId="77777777" w:rsidR="00A9167E" w:rsidRPr="00AC5EB4" w:rsidRDefault="00A9167E" w:rsidP="00B420ED">
      <w:pPr>
        <w:suppressAutoHyphens/>
        <w:spacing w:after="0" w:line="276" w:lineRule="auto"/>
        <w:ind w:left="1134"/>
        <w:jc w:val="both"/>
        <w:rPr>
          <w:rFonts w:ascii="Arial" w:eastAsia="Times New Roman" w:hAnsi="Arial" w:cs="Arial"/>
          <w:lang w:eastAsia="ar-SA"/>
        </w:rPr>
      </w:pPr>
      <w:r w:rsidRPr="00AC5EB4">
        <w:rPr>
          <w:rFonts w:ascii="Arial" w:eastAsia="Times New Roman" w:hAnsi="Arial" w:cs="Arial"/>
          <w:lang w:eastAsia="ar-SA"/>
        </w:rPr>
        <w:lastRenderedPageBreak/>
        <w:t>W ramach sprawowanych czynności kontrolnych Zamawiający uprawniony jest w szczególności do:</w:t>
      </w:r>
    </w:p>
    <w:p w14:paraId="51366FD5" w14:textId="4765F7EB" w:rsidR="00A9167E" w:rsidRPr="00AC5EB4" w:rsidRDefault="00A9167E" w:rsidP="00B420ED">
      <w:pPr>
        <w:suppressAutoHyphens/>
        <w:spacing w:after="0" w:line="276" w:lineRule="auto"/>
        <w:ind w:left="1416"/>
        <w:jc w:val="both"/>
        <w:rPr>
          <w:rFonts w:ascii="Arial" w:eastAsia="Times New Roman" w:hAnsi="Arial" w:cs="Arial"/>
          <w:lang w:eastAsia="ar-SA"/>
        </w:rPr>
      </w:pPr>
      <w:r w:rsidRPr="00AC5EB4">
        <w:rPr>
          <w:rFonts w:ascii="Arial" w:eastAsia="Times New Roman" w:hAnsi="Arial" w:cs="Arial"/>
          <w:lang w:eastAsia="ar-SA"/>
        </w:rPr>
        <w:t>- żądania oświadczeń i dokumentów w zakresie potwierdzenia spełniania ww. wymogów i dokonywania ich oceny,</w:t>
      </w:r>
    </w:p>
    <w:p w14:paraId="306D11C6" w14:textId="175F8FAF" w:rsidR="00A9167E" w:rsidRPr="00AC5EB4" w:rsidRDefault="00A9167E" w:rsidP="00B420ED">
      <w:pPr>
        <w:suppressAutoHyphens/>
        <w:spacing w:after="0" w:line="276" w:lineRule="auto"/>
        <w:ind w:left="1416"/>
        <w:jc w:val="both"/>
        <w:rPr>
          <w:rFonts w:ascii="Arial" w:eastAsia="Times New Roman" w:hAnsi="Arial" w:cs="Arial"/>
          <w:lang w:eastAsia="ar-SA"/>
        </w:rPr>
      </w:pPr>
      <w:r w:rsidRPr="00AC5EB4">
        <w:rPr>
          <w:rFonts w:ascii="Arial" w:eastAsia="Times New Roman" w:hAnsi="Arial" w:cs="Arial"/>
          <w:lang w:eastAsia="ar-SA"/>
        </w:rPr>
        <w:t>- żądania wyjaśnień w przypadku wątpliwości w zakresie potwierdzania spełniania wymogu zatrudnienia na podstawie umowy o pracę,</w:t>
      </w:r>
    </w:p>
    <w:p w14:paraId="634FB923" w14:textId="35359DAF" w:rsidR="00A9167E" w:rsidRPr="00AC5EB4" w:rsidRDefault="00A9167E" w:rsidP="00B420ED">
      <w:pPr>
        <w:suppressAutoHyphens/>
        <w:spacing w:after="0" w:line="276" w:lineRule="auto"/>
        <w:ind w:left="1416"/>
        <w:jc w:val="both"/>
        <w:rPr>
          <w:rFonts w:ascii="Arial" w:eastAsia="Times New Roman" w:hAnsi="Arial" w:cs="Arial"/>
          <w:lang w:eastAsia="ar-SA"/>
        </w:rPr>
      </w:pPr>
      <w:r w:rsidRPr="00AC5EB4">
        <w:rPr>
          <w:rFonts w:ascii="Arial" w:eastAsia="Times New Roman" w:hAnsi="Arial" w:cs="Arial"/>
          <w:lang w:eastAsia="ar-SA"/>
        </w:rPr>
        <w:t>- przeprowadzenia kontroli na miejscu wykonywania świadczeń.</w:t>
      </w:r>
    </w:p>
    <w:p w14:paraId="371B42AF" w14:textId="6F86F6C8" w:rsidR="00A9167E" w:rsidRPr="00AC5EB4" w:rsidRDefault="00A9167E" w:rsidP="00B420ED">
      <w:pPr>
        <w:suppressAutoHyphens/>
        <w:spacing w:after="0" w:line="276" w:lineRule="auto"/>
        <w:ind w:left="1134"/>
        <w:jc w:val="both"/>
        <w:rPr>
          <w:rFonts w:ascii="Arial" w:eastAsia="Times New Roman" w:hAnsi="Arial" w:cs="Arial"/>
          <w:lang w:eastAsia="ar-SA"/>
        </w:rPr>
      </w:pPr>
      <w:r w:rsidRPr="00AC5EB4">
        <w:rPr>
          <w:rFonts w:ascii="Arial" w:eastAsia="Times New Roman" w:hAnsi="Arial" w:cs="Arial"/>
          <w:lang w:eastAsia="ar-SA"/>
        </w:rPr>
        <w:t xml:space="preserve">W trakcie realizacji zamówienia, Wykonawca lub Podwykonawca zobowiązany jest przedłożyć Zamawiającemu dowody potwierdzające spełnianie wymogu zatrudnienia na podstawie umowy o pracę osób wykonujących czynności, o których mowa w </w:t>
      </w:r>
      <w:r w:rsidRPr="00514F3F">
        <w:rPr>
          <w:rFonts w:ascii="Arial" w:eastAsia="Times New Roman" w:hAnsi="Arial" w:cs="Arial"/>
          <w:lang w:eastAsia="ar-SA"/>
        </w:rPr>
        <w:t xml:space="preserve">Rozdziale </w:t>
      </w:r>
      <w:r w:rsidR="00DA348B">
        <w:rPr>
          <w:rFonts w:ascii="Arial" w:eastAsia="Times New Roman" w:hAnsi="Arial" w:cs="Arial"/>
          <w:lang w:eastAsia="ar-SA"/>
        </w:rPr>
        <w:t>I</w:t>
      </w:r>
      <w:r w:rsidRPr="00DA348B">
        <w:rPr>
          <w:rFonts w:ascii="Arial" w:eastAsia="Times New Roman" w:hAnsi="Arial" w:cs="Arial"/>
          <w:lang w:eastAsia="ar-SA"/>
        </w:rPr>
        <w:t>II pkt</w:t>
      </w:r>
      <w:r w:rsidR="00DA348B">
        <w:rPr>
          <w:rFonts w:ascii="Arial" w:eastAsia="Times New Roman" w:hAnsi="Arial" w:cs="Arial"/>
          <w:lang w:eastAsia="ar-SA"/>
        </w:rPr>
        <w:t xml:space="preserve"> 10 ppkt </w:t>
      </w:r>
      <w:r w:rsidRPr="00DA348B">
        <w:rPr>
          <w:rFonts w:ascii="Arial" w:eastAsia="Times New Roman" w:hAnsi="Arial" w:cs="Arial"/>
          <w:lang w:eastAsia="ar-SA"/>
        </w:rPr>
        <w:t>3 SWZ</w:t>
      </w:r>
      <w:r w:rsidRPr="00AC5EB4">
        <w:rPr>
          <w:rFonts w:ascii="Arial" w:eastAsia="Times New Roman" w:hAnsi="Arial" w:cs="Arial"/>
          <w:lang w:eastAsia="ar-SA"/>
        </w:rPr>
        <w:t xml:space="preserve">, na każde jego wezwanie, w wyznaczonym w wezwaniu terminie. Dowody, o których mowa w Rozdziale </w:t>
      </w:r>
      <w:r w:rsidRPr="00DA348B">
        <w:rPr>
          <w:rFonts w:ascii="Arial" w:eastAsia="Times New Roman" w:hAnsi="Arial" w:cs="Arial"/>
          <w:lang w:eastAsia="ar-SA"/>
        </w:rPr>
        <w:t>VII pkt</w:t>
      </w:r>
      <w:r w:rsidR="00DA348B">
        <w:rPr>
          <w:rFonts w:ascii="Arial" w:eastAsia="Times New Roman" w:hAnsi="Arial" w:cs="Arial"/>
          <w:lang w:eastAsia="ar-SA"/>
        </w:rPr>
        <w:t>10 ppkt</w:t>
      </w:r>
      <w:r w:rsidRPr="00DA348B">
        <w:rPr>
          <w:rFonts w:ascii="Arial" w:eastAsia="Times New Roman" w:hAnsi="Arial" w:cs="Arial"/>
          <w:lang w:eastAsia="ar-SA"/>
        </w:rPr>
        <w:t xml:space="preserve"> 4 SWZ</w:t>
      </w:r>
      <w:r w:rsidRPr="00AC5EB4">
        <w:rPr>
          <w:rFonts w:ascii="Arial" w:eastAsia="Times New Roman" w:hAnsi="Arial" w:cs="Arial"/>
          <w:lang w:eastAsia="ar-SA"/>
        </w:rPr>
        <w:t>, to w szczególności:</w:t>
      </w:r>
    </w:p>
    <w:p w14:paraId="2BDA06F9" w14:textId="0804C15B" w:rsidR="00A9167E" w:rsidRPr="00AC5EB4" w:rsidRDefault="00A9167E" w:rsidP="00B420ED">
      <w:pPr>
        <w:suppressAutoHyphens/>
        <w:spacing w:after="0" w:line="276" w:lineRule="auto"/>
        <w:ind w:left="1416"/>
        <w:jc w:val="both"/>
        <w:rPr>
          <w:rFonts w:ascii="Arial" w:eastAsia="Times New Roman" w:hAnsi="Arial" w:cs="Arial"/>
          <w:lang w:eastAsia="ar-SA"/>
        </w:rPr>
      </w:pPr>
      <w:r w:rsidRPr="00AC5EB4">
        <w:rPr>
          <w:rFonts w:ascii="Arial" w:eastAsia="Times New Roman" w:hAnsi="Arial" w:cs="Arial"/>
          <w:lang w:eastAsia="ar-SA"/>
        </w:rPr>
        <w:t>-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żądaniem Zamawiającego czynności wykonują osoby zatrudnione na podstawę umowy o pracę wraz ze wskazaniem liczby tych osób, imion i nazwisk tych osób, rodzaju umowy o pracę i wymiar etatu oraz podpis osoby uprawnionej do złożenia oświadczenia w imieniu Wykonawcy lub Podwykonawcy,</w:t>
      </w:r>
    </w:p>
    <w:p w14:paraId="664A384D" w14:textId="4BEBC1FE" w:rsidR="00A9167E" w:rsidRPr="00AC5EB4" w:rsidRDefault="00A9167E" w:rsidP="00B420ED">
      <w:pPr>
        <w:suppressAutoHyphens/>
        <w:spacing w:after="0" w:line="276" w:lineRule="auto"/>
        <w:ind w:left="1416"/>
        <w:jc w:val="both"/>
        <w:rPr>
          <w:rFonts w:ascii="Arial" w:eastAsia="Times New Roman" w:hAnsi="Arial" w:cs="Arial"/>
          <w:lang w:eastAsia="ar-SA"/>
        </w:rPr>
      </w:pPr>
      <w:r w:rsidRPr="00AC5EB4">
        <w:rPr>
          <w:rFonts w:ascii="Arial" w:eastAsia="Times New Roman" w:hAnsi="Arial" w:cs="Arial"/>
          <w:lang w:eastAsia="ar-SA"/>
        </w:rPr>
        <w:t>- poświadczoną za zgodność z oryginałem odpowiednio przez Wykonawcę lub Podwykonawcę kopie umów o pracę osób wykonujących w trakcie realizacji zamówienia czynności, których dotyczy ww. oświadczenie Wykonawcy lub Podwykonawcy (wraz z dokumentem regulującym zakres obowiązków, jeżeli został sporządzony). Kopie umów o pracę powinny zostać zanonimizowane w sposób zapewniający ochronę danych osobowych pracowników, zgodnie z obowiązującymi przepisami (tj. w szczególności bez adresów, nr PESEL pracowników). Imię i nazwisko pracownika nie podlega anonimizacji. Informacje takie jak: data zawarcia umowy, rodzaj umowy o pracę i wymiar etatu powinny być możliwe do zidentyfikowania;</w:t>
      </w:r>
    </w:p>
    <w:p w14:paraId="485EC481" w14:textId="33626658" w:rsidR="00A9167E" w:rsidRPr="00AC5EB4" w:rsidRDefault="00A9167E" w:rsidP="00B420ED">
      <w:pPr>
        <w:suppressAutoHyphens/>
        <w:spacing w:after="0" w:line="276" w:lineRule="auto"/>
        <w:ind w:left="1416"/>
        <w:jc w:val="both"/>
        <w:rPr>
          <w:rFonts w:ascii="Arial" w:eastAsia="Times New Roman" w:hAnsi="Arial" w:cs="Arial"/>
          <w:lang w:eastAsia="ar-SA"/>
        </w:rPr>
      </w:pPr>
      <w:r w:rsidRPr="00AC5EB4">
        <w:rPr>
          <w:rFonts w:ascii="Arial" w:eastAsia="Times New Roman" w:hAnsi="Arial" w:cs="Arial"/>
          <w:lang w:eastAsia="ar-SA"/>
        </w:rPr>
        <w:t>- zaświadczenie właściwego oddziału ZUS, potwierdzające opłacanie przez Wykonawcę lub Podwykonawcę składek na ubezpieczenia społeczne i zdrowotne, z tytułu zatrudnienia na podstawie umów o pracę za ostatni okres rozliczeniowy;</w:t>
      </w:r>
    </w:p>
    <w:p w14:paraId="76A55D3B" w14:textId="7305E1C7" w:rsidR="00A9167E" w:rsidRPr="00AC5EB4" w:rsidRDefault="00A9167E" w:rsidP="00B420ED">
      <w:pPr>
        <w:suppressAutoHyphens/>
        <w:spacing w:after="0" w:line="276" w:lineRule="auto"/>
        <w:ind w:left="1416"/>
        <w:jc w:val="both"/>
        <w:rPr>
          <w:rFonts w:ascii="Arial" w:eastAsia="Times New Roman" w:hAnsi="Arial" w:cs="Arial"/>
          <w:lang w:eastAsia="ar-SA"/>
        </w:rPr>
      </w:pPr>
      <w:r w:rsidRPr="00AC5EB4">
        <w:rPr>
          <w:rFonts w:ascii="Arial" w:eastAsia="Times New Roman" w:hAnsi="Arial" w:cs="Arial"/>
          <w:lang w:eastAsia="ar-SA"/>
        </w:rPr>
        <w:t>- poświadczoną za zgodność z oryginałem odpowiednio przez Wykonawcę lub Podwykonawcę, kopię dowodu potwierdzającego zgłoszenie pracownika przez pracodawcę do ubezpieczeń, zanonimizowaną</w:t>
      </w:r>
    </w:p>
    <w:p w14:paraId="40F68E81" w14:textId="77777777" w:rsidR="00A9167E" w:rsidRPr="00AC5EB4" w:rsidRDefault="00A9167E" w:rsidP="00B420ED">
      <w:pPr>
        <w:suppressAutoHyphens/>
        <w:spacing w:after="0" w:line="276" w:lineRule="auto"/>
        <w:ind w:left="1416"/>
        <w:jc w:val="both"/>
        <w:rPr>
          <w:rFonts w:ascii="Arial" w:eastAsia="Times New Roman" w:hAnsi="Arial" w:cs="Arial"/>
          <w:lang w:eastAsia="ar-SA"/>
        </w:rPr>
      </w:pPr>
      <w:r w:rsidRPr="00AC5EB4">
        <w:rPr>
          <w:rFonts w:ascii="Arial" w:eastAsia="Times New Roman" w:hAnsi="Arial" w:cs="Arial"/>
          <w:lang w:eastAsia="ar-SA"/>
        </w:rPr>
        <w:t>w sposób zapewniający ochronę danych osobowych pracowników, zgodnie z obowiązującymi przepisami. Imię i nazwisko pracownika nie podlega anonimizacji;</w:t>
      </w:r>
    </w:p>
    <w:p w14:paraId="33522906" w14:textId="71FC8E76" w:rsidR="00477C2F" w:rsidRPr="00AC5EB4" w:rsidRDefault="00A9167E" w:rsidP="00B420ED">
      <w:pPr>
        <w:suppressAutoHyphens/>
        <w:spacing w:after="0" w:line="276" w:lineRule="auto"/>
        <w:ind w:left="1416"/>
        <w:jc w:val="both"/>
        <w:rPr>
          <w:rFonts w:ascii="Arial" w:eastAsia="Times New Roman" w:hAnsi="Arial" w:cs="Arial"/>
          <w:lang w:eastAsia="ar-SA"/>
        </w:rPr>
      </w:pPr>
      <w:r w:rsidRPr="00AC5EB4">
        <w:rPr>
          <w:rFonts w:ascii="Arial" w:eastAsia="Times New Roman" w:hAnsi="Arial" w:cs="Arial"/>
          <w:lang w:eastAsia="ar-SA"/>
        </w:rPr>
        <w:t>- wykaz wszystkich pracowników Wykonawcy/Podwykonawcy, zatrudnionych na podstawie umowy o pracę, którzy uczestniczą w realizacji niniejszego zamówienia. Wykaz winien zawierać co najmniej następujące informacje: imię i nazwisko, termin obowiązywania umowy o pracę (od dnia – do dnia), rodzaj /zakres wykonywanych czynności/usług.</w:t>
      </w:r>
    </w:p>
    <w:p w14:paraId="5ABCCD6B" w14:textId="1AD5D27D" w:rsidR="00182DF0" w:rsidRPr="00AC5EB4" w:rsidRDefault="00182DF0"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 xml:space="preserve">Zapewnienie obecności na każdej z organizowanych narad obecności Kierownika </w:t>
      </w:r>
      <w:r w:rsidR="007A0DCB" w:rsidRPr="00AC5EB4">
        <w:rPr>
          <w:rFonts w:ascii="Arial" w:eastAsia="Times New Roman" w:hAnsi="Arial" w:cs="Arial"/>
          <w:lang w:eastAsia="ar-SA"/>
        </w:rPr>
        <w:t>robót</w:t>
      </w:r>
      <w:r w:rsidRPr="00AC5EB4">
        <w:rPr>
          <w:rFonts w:ascii="Arial" w:eastAsia="Times New Roman" w:hAnsi="Arial" w:cs="Arial"/>
          <w:lang w:eastAsia="ar-SA"/>
        </w:rPr>
        <w:t xml:space="preserve"> i w zależności od potrzeb</w:t>
      </w:r>
      <w:r w:rsidR="007A0DCB" w:rsidRPr="00AC5EB4">
        <w:rPr>
          <w:rFonts w:ascii="Arial" w:eastAsia="Times New Roman" w:hAnsi="Arial" w:cs="Arial"/>
          <w:lang w:eastAsia="ar-SA"/>
        </w:rPr>
        <w:t xml:space="preserve"> </w:t>
      </w:r>
      <w:r w:rsidRPr="00AC5EB4">
        <w:rPr>
          <w:rFonts w:ascii="Arial" w:eastAsia="Times New Roman" w:hAnsi="Arial" w:cs="Arial"/>
          <w:lang w:eastAsia="ar-SA"/>
        </w:rPr>
        <w:t xml:space="preserve">przedstawicieli podwykonawców, czy dostawców/usługodawców. Do tego na żądanie Zamawiającego na naradach musi być obecna również osoba reprezentująca Wykonawcę zgodnie z zasadami reprezentacji i tym samym wyłączone jest w tym przypadku kierowanie pełnomocnika, chyba, że Zamawiający wyrazi na to zgodę na piśmie lub przynajmniej w korespondencji email. </w:t>
      </w:r>
    </w:p>
    <w:p w14:paraId="5B781F23" w14:textId="023AB03A" w:rsidR="0033029F" w:rsidRPr="00AC5EB4" w:rsidRDefault="0033029F"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lastRenderedPageBreak/>
        <w:t xml:space="preserve">Wykonawca ma obowiązek prowadzić prace zgodnie z </w:t>
      </w:r>
      <w:r w:rsidR="003D4834" w:rsidRPr="00AC5EB4">
        <w:rPr>
          <w:rFonts w:ascii="Arial" w:eastAsia="Times New Roman" w:hAnsi="Arial" w:cs="Arial"/>
          <w:lang w:eastAsia="ar-SA"/>
        </w:rPr>
        <w:t xml:space="preserve">dokumentacją projektową </w:t>
      </w:r>
      <w:r w:rsidRPr="00AC5EB4">
        <w:rPr>
          <w:rFonts w:ascii="Arial" w:eastAsia="Times New Roman" w:hAnsi="Arial" w:cs="Arial"/>
          <w:lang w:eastAsia="ar-SA"/>
        </w:rPr>
        <w:t>oraz dodatkowymi wytycznymi zawartymi w uzgodnieniach, decyzjach, specyfikacjami technicznymi wykonania i odbioru robót budowlanych oraz przepisami prawa i normami budowlanymi</w:t>
      </w:r>
      <w:r w:rsidR="006155DD" w:rsidRPr="00AC5EB4">
        <w:rPr>
          <w:rFonts w:ascii="Arial" w:eastAsia="Times New Roman" w:hAnsi="Arial" w:cs="Arial"/>
          <w:lang w:eastAsia="ar-SA"/>
        </w:rPr>
        <w:t>.</w:t>
      </w:r>
    </w:p>
    <w:p w14:paraId="6F26DD9D" w14:textId="50E3CE27" w:rsidR="006155DD" w:rsidRPr="00AC5EB4" w:rsidRDefault="006155DD"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 xml:space="preserve">Wykonawca ma obowiązek dostarczyć dokumentację powykonawczą zgodnie z wytycznymi Zamawiającego zawartymi w </w:t>
      </w:r>
      <w:r w:rsidR="003D4834" w:rsidRPr="00AC5EB4">
        <w:rPr>
          <w:rFonts w:ascii="Arial" w:eastAsia="Times New Roman" w:hAnsi="Arial" w:cs="Arial"/>
          <w:lang w:eastAsia="ar-SA"/>
        </w:rPr>
        <w:t xml:space="preserve">opisie przedmiotu zamówienia i </w:t>
      </w:r>
      <w:r w:rsidRPr="00AC5EB4">
        <w:rPr>
          <w:rFonts w:ascii="Arial" w:eastAsia="Times New Roman" w:hAnsi="Arial" w:cs="Arial"/>
          <w:lang w:eastAsia="ar-SA"/>
        </w:rPr>
        <w:t>specyfikacjach technicznych wykonania i odbioru robót budowlanych.</w:t>
      </w:r>
    </w:p>
    <w:p w14:paraId="21B14F32" w14:textId="72C1C81D" w:rsidR="006155DD" w:rsidRPr="00AC5EB4" w:rsidRDefault="006155DD"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Wykonawca jest zobowiązany na własny koszt wykonać zabezpieczenia istniejącej zieleni wysokiej, trawników oraz innych elementów w niezbędnym zakresie w obszarze zajęcia terenu wynikającego z przyjętej technologii realizacji robót, lokalizacji zaplecza itp.</w:t>
      </w:r>
    </w:p>
    <w:p w14:paraId="6AF6006D" w14:textId="5ACC608B" w:rsidR="005C520F" w:rsidRPr="00AC5EB4" w:rsidRDefault="005C520F"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Wykonawca jest odpowiedzialny za jakość Wykonywanych robót i bezpieczeństwo wszelkich czynności na placu budowy i terenie przyległym do budowy oraz bezpieczeństwo terenów, na których mogą wystąpić zagrożenia dla ludzi i mienia w związku z prowadzonymi robotami.</w:t>
      </w:r>
    </w:p>
    <w:p w14:paraId="6DA09E24" w14:textId="4965AE4C" w:rsidR="005C520F" w:rsidRPr="00AC5EB4" w:rsidRDefault="005C520F"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Wykonawca zapewni skuteczną ochronę przed pogorszeniem istniejącego stanu technicznego budynków i budowli sąsiadujących z budową (wstrząs, wibracja, oświetlenie), zamuleniem cieków i kanalizacji gruntem i produktami pochodzącymi z budowy, zalewaniem przyległego do budowy terenu w związku z procesami budowy.</w:t>
      </w:r>
    </w:p>
    <w:p w14:paraId="096F298A" w14:textId="6A44AE8E" w:rsidR="005C520F" w:rsidRPr="00AC5EB4" w:rsidRDefault="005C520F"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Wykonawca ustali na własny koszt i ryzyko, tymczasowe i docelowe miejsce przeznaczone na wywóz ziemi z wykopów i gruzu z nawierzchni oraz zakres odwodnienia wykopów. Wykonawca uzyska odnośnie miejsca i sposobu gospodarowania odpadami odpowiednie dokumenty. Wykonawca jest zobowiązany do przedstawienia oświadczenia właściciela nieruchomości odnośnie możliwości składowania na niej gruntu z wykopu  oraz demontażu nawierzchni drogowych.</w:t>
      </w:r>
    </w:p>
    <w:p w14:paraId="67E96CDA" w14:textId="6D39617D" w:rsidR="005C520F" w:rsidRPr="00AC5EB4" w:rsidRDefault="005C520F"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Wykonawca uzyska wszelkie wymagane zgodnie z prawem uzgodnienia, opinie, dokumentacje i decyzje administracyjne, pozwolenia niezbędne do wybudowania, uruchomienia przedmiotu niniejszego zamówienia.</w:t>
      </w:r>
    </w:p>
    <w:p w14:paraId="38579639" w14:textId="09699149" w:rsidR="005C520F" w:rsidRPr="00AC5EB4" w:rsidRDefault="00F6090B"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Wykonawca nie może wykorzystywać błędów w SWZ i dokumentacji projektowej oraz SST, a o ich wykryciu powinien niezwłocznie poinformować wskazanego przedstawiciela Zamawiającego, który dokona odpowiednich zmian, poprawek lub uzupełnień lub interpretacji.</w:t>
      </w:r>
    </w:p>
    <w:p w14:paraId="4D5DE68E" w14:textId="01733D46" w:rsidR="00971735" w:rsidRPr="00AC5EB4" w:rsidRDefault="00971735"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W przypadku zmian wprowadzonych w dokumentacji, Wykonawca uzyska zgody autora projektu oraz uzyska niezbędne zgody na swój koszt</w:t>
      </w:r>
      <w:r w:rsidR="00670674" w:rsidRPr="00AC5EB4">
        <w:rPr>
          <w:rFonts w:ascii="Arial" w:eastAsia="Times New Roman" w:hAnsi="Arial" w:cs="Arial"/>
          <w:lang w:eastAsia="ar-SA"/>
        </w:rPr>
        <w:t xml:space="preserve">, w tym zgodę </w:t>
      </w:r>
      <w:r w:rsidR="00A9572E">
        <w:rPr>
          <w:rFonts w:ascii="Arial" w:eastAsia="Times New Roman" w:hAnsi="Arial" w:cs="Arial"/>
          <w:lang w:eastAsia="ar-SA"/>
        </w:rPr>
        <w:t>Lubelskiego</w:t>
      </w:r>
      <w:r w:rsidR="00670674" w:rsidRPr="00AC5EB4">
        <w:rPr>
          <w:rFonts w:ascii="Arial" w:eastAsia="Times New Roman" w:hAnsi="Arial" w:cs="Arial"/>
          <w:lang w:eastAsia="ar-SA"/>
        </w:rPr>
        <w:t xml:space="preserve"> </w:t>
      </w:r>
      <w:r w:rsidR="0083105F" w:rsidRPr="00AC5EB4">
        <w:rPr>
          <w:rFonts w:ascii="Arial" w:eastAsia="Times New Roman" w:hAnsi="Arial" w:cs="Arial"/>
          <w:lang w:eastAsia="ar-SA"/>
        </w:rPr>
        <w:t xml:space="preserve">Wojewódzkiego </w:t>
      </w:r>
      <w:r w:rsidR="00670674" w:rsidRPr="00AC5EB4">
        <w:rPr>
          <w:rFonts w:ascii="Arial" w:eastAsia="Times New Roman" w:hAnsi="Arial" w:cs="Arial"/>
          <w:lang w:eastAsia="ar-SA"/>
        </w:rPr>
        <w:t>Konserwatora Zabytków</w:t>
      </w:r>
      <w:r w:rsidRPr="00AC5EB4">
        <w:rPr>
          <w:rFonts w:ascii="Arial" w:eastAsia="Times New Roman" w:hAnsi="Arial" w:cs="Arial"/>
          <w:lang w:eastAsia="ar-SA"/>
        </w:rPr>
        <w:t>.</w:t>
      </w:r>
    </w:p>
    <w:p w14:paraId="31F75006" w14:textId="33E3F598" w:rsidR="00F6090B" w:rsidRPr="00AC5EB4" w:rsidRDefault="00F6090B"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Wykonawca ponosi odpowiedzialność za pełnienie wymagań jakościowych materiałów dostarczanych na teren budowy oraz za ich właściwe składowanie i wbudowanie. Wszystkie materiały przeznaczone do wykorzystania w ramach inwestycji będą materiałami w najwyższym stopniu nadającymi się do wykonania robót. Będą to materiały fabrycznie nowe, pierwszej klasy jakości, wolne od wad fabrycznych i o długiej żywotności oraz wymagające minimum obsługi, posiadające odpowiednie atesty, deklaracje zgodności. Materiały nie odpowiadające wymaganiom jakościowym zostaną przez Wykonawcę wywiezione z placu budowy. Każdy rodzaj robót, w którym znajdują się nie zbadane i nie zaakceptowane przez Zamawiającego materiały, Wykonawca wykonuje na własne ryzyko, licząc się z jego nieprzyjęciem i nie odebraniem robót.</w:t>
      </w:r>
    </w:p>
    <w:p w14:paraId="4B51A714" w14:textId="3F2327CF" w:rsidR="00F6090B" w:rsidRPr="00AC5EB4" w:rsidRDefault="006747AF"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Wykonawca będzie usuwać na bieżąco, na własny koszt wszelkie zanieczyszczenia spowodowane jego pojazdami na drogach publicznych oraz dojazdach do terenu budowy.</w:t>
      </w:r>
    </w:p>
    <w:p w14:paraId="42BAFE80" w14:textId="4CEE72FF" w:rsidR="006747AF" w:rsidRPr="00AC5EB4" w:rsidRDefault="006747AF" w:rsidP="00B420ED">
      <w:pPr>
        <w:numPr>
          <w:ilvl w:val="0"/>
          <w:numId w:val="6"/>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Wykonawca odpowiada za ochronę instalacji na powierzchni ziemi i za urządzenia podziemne w obszarze prowadzenia robót takie jak rurociągi, kable itp. Wykonawca zapewni właściwe oznakowanie i zabezpieczenie przed uszkodzeniem tych instalacji i urządzeń w trakcie trwania budowy. O fakcie przypadkowego uszkodzenia instalacji lub urządzeń, Wykonawca bezzwłocznie powiadomi wskazanego przedstawiciela Zamawiającego, ich właścicieli i inne zainteresowane strony oraz będzie z nimi współpracował dostarczając wszelkiej pomocy potrzebnej przy dokonywaniu napraw. Wykonawca ponosi wyłączną odpowiedzialność za wszelkie spowodowane przez jego działania uszkodzenia urządzeń i instalacji podziemnych oraz na powierzchni ziemi.</w:t>
      </w:r>
    </w:p>
    <w:p w14:paraId="1DB80994" w14:textId="68327FC3" w:rsidR="007B53FA" w:rsidRPr="00AC5EB4" w:rsidRDefault="007B53FA" w:rsidP="00B420ED">
      <w:pPr>
        <w:pStyle w:val="Akapitzlist"/>
        <w:numPr>
          <w:ilvl w:val="0"/>
          <w:numId w:val="6"/>
        </w:numPr>
        <w:tabs>
          <w:tab w:val="num" w:pos="567"/>
        </w:tabs>
        <w:spacing w:after="0" w:line="276" w:lineRule="auto"/>
        <w:ind w:left="567" w:hanging="283"/>
        <w:jc w:val="both"/>
        <w:rPr>
          <w:rFonts w:ascii="Arial" w:hAnsi="Arial" w:cs="Arial"/>
        </w:rPr>
      </w:pPr>
      <w:r w:rsidRPr="00AC5EB4">
        <w:rPr>
          <w:rFonts w:ascii="Arial" w:hAnsi="Arial" w:cs="Arial"/>
        </w:rPr>
        <w:lastRenderedPageBreak/>
        <w:t>Wykonawc</w:t>
      </w:r>
      <w:r w:rsidR="00B420ED" w:rsidRPr="00AC5EB4">
        <w:rPr>
          <w:rFonts w:ascii="Arial" w:hAnsi="Arial" w:cs="Arial"/>
        </w:rPr>
        <w:t>a</w:t>
      </w:r>
      <w:r w:rsidRPr="00AC5EB4">
        <w:rPr>
          <w:rFonts w:ascii="Arial" w:hAnsi="Arial" w:cs="Arial"/>
        </w:rPr>
        <w:t xml:space="preserve"> jest zobowiązany do objęcia </w:t>
      </w:r>
      <w:r w:rsidRPr="00AC5EB4">
        <w:rPr>
          <w:rFonts w:ascii="Arial" w:hAnsi="Arial" w:cs="Arial"/>
          <w:b/>
          <w:bCs/>
        </w:rPr>
        <w:t>kierowania pracami konserwatorskimi</w:t>
      </w:r>
      <w:r w:rsidRPr="00AC5EB4">
        <w:rPr>
          <w:rFonts w:ascii="Arial" w:hAnsi="Arial" w:cs="Arial"/>
        </w:rPr>
        <w:t xml:space="preserve"> przez osobę spełniając</w:t>
      </w:r>
      <w:r w:rsidR="00B420ED" w:rsidRPr="00AC5EB4">
        <w:rPr>
          <w:rFonts w:ascii="Arial" w:hAnsi="Arial" w:cs="Arial"/>
        </w:rPr>
        <w:t>ą</w:t>
      </w:r>
      <w:r w:rsidRPr="00AC5EB4">
        <w:rPr>
          <w:rFonts w:ascii="Arial" w:hAnsi="Arial" w:cs="Arial"/>
        </w:rPr>
        <w:t xml:space="preserve"> wymagania o których mowa w art. 37a Ustawy z dnia 23 lipca 2003 roku o ochronie zabytków i opiece nad zabytkami </w:t>
      </w:r>
      <w:bookmarkStart w:id="1" w:name="_Hlk148352446"/>
      <w:r w:rsidRPr="00AC5EB4">
        <w:rPr>
          <w:rFonts w:ascii="Arial" w:hAnsi="Arial" w:cs="Arial"/>
        </w:rPr>
        <w:t>(</w:t>
      </w:r>
      <w:r w:rsidR="00F643F5" w:rsidRPr="00AC5EB4">
        <w:rPr>
          <w:rFonts w:ascii="Arial" w:hAnsi="Arial" w:cs="Arial"/>
        </w:rPr>
        <w:t>Dz. U. 2022 r., poz. 840</w:t>
      </w:r>
      <w:r w:rsidRPr="00AC5EB4">
        <w:rPr>
          <w:rFonts w:ascii="Arial" w:hAnsi="Arial" w:cs="Arial"/>
        </w:rPr>
        <w:t>),</w:t>
      </w:r>
      <w:r w:rsidRPr="00AC5EB4">
        <w:rPr>
          <w:rFonts w:ascii="Arial" w:hAnsi="Arial" w:cs="Arial"/>
          <w:b/>
          <w:bCs/>
        </w:rPr>
        <w:t xml:space="preserve"> </w:t>
      </w:r>
    </w:p>
    <w:bookmarkEnd w:id="1"/>
    <w:p w14:paraId="38542D10" w14:textId="77777777" w:rsidR="007B53FA" w:rsidRPr="00AC5EB4" w:rsidRDefault="007B53FA" w:rsidP="00B420ED">
      <w:pPr>
        <w:numPr>
          <w:ilvl w:val="0"/>
          <w:numId w:val="6"/>
        </w:numPr>
        <w:tabs>
          <w:tab w:val="num" w:pos="567"/>
        </w:tabs>
        <w:spacing w:after="0" w:line="276" w:lineRule="auto"/>
        <w:ind w:left="567" w:hanging="283"/>
        <w:contextualSpacing/>
        <w:jc w:val="both"/>
        <w:rPr>
          <w:rFonts w:ascii="Arial" w:hAnsi="Arial" w:cs="Arial"/>
        </w:rPr>
      </w:pPr>
      <w:r w:rsidRPr="00AC5EB4">
        <w:rPr>
          <w:rFonts w:ascii="Arial" w:hAnsi="Arial" w:cs="Arial"/>
        </w:rPr>
        <w:t>Nie później niż 14 dni przed rozpoczęciem prac konserwatorskich Wykonawca jest zobowiązany do potwierdzenia, że osoba wyznaczona przez Wykonawcę do kierowania pracami konserwatorskimi nie uległa zmianie w stosunku do wykazanej w ofercie. Dodatkowo w ww. terminie Wykonawca dostarczy:</w:t>
      </w:r>
    </w:p>
    <w:p w14:paraId="10517E6E" w14:textId="77777777" w:rsidR="007B53FA" w:rsidRPr="00AC5EB4" w:rsidRDefault="007B53FA" w:rsidP="00B420ED">
      <w:pPr>
        <w:spacing w:after="0" w:line="276" w:lineRule="auto"/>
        <w:ind w:left="851"/>
        <w:contextualSpacing/>
        <w:jc w:val="both"/>
        <w:rPr>
          <w:rFonts w:ascii="Arial" w:hAnsi="Arial" w:cs="Arial"/>
        </w:rPr>
      </w:pPr>
      <w:r w:rsidRPr="00AC5EB4">
        <w:rPr>
          <w:rFonts w:ascii="Arial" w:hAnsi="Arial" w:cs="Arial"/>
        </w:rPr>
        <w:t>- imię, nazwisko i adres osoby kierującej pracami konserwatorskimi,</w:t>
      </w:r>
    </w:p>
    <w:p w14:paraId="216BFD9B" w14:textId="5D538B4D" w:rsidR="007B53FA" w:rsidRPr="00AC5EB4" w:rsidRDefault="007B53FA" w:rsidP="00B420ED">
      <w:pPr>
        <w:spacing w:after="0" w:line="276" w:lineRule="auto"/>
        <w:ind w:left="851"/>
        <w:contextualSpacing/>
        <w:jc w:val="both"/>
        <w:rPr>
          <w:rFonts w:ascii="Arial" w:hAnsi="Arial" w:cs="Arial"/>
        </w:rPr>
      </w:pPr>
      <w:r w:rsidRPr="00AC5EB4">
        <w:rPr>
          <w:rFonts w:ascii="Arial" w:hAnsi="Arial" w:cs="Arial"/>
        </w:rPr>
        <w:t xml:space="preserve">- dokumentów potwierdzających spełnienie przez tę osobę wymagań, o których mowa w art. 37a Ustawy z dnia 23 lipca 2003 roku o ochronie zabytków i opiece nad zabytkami </w:t>
      </w:r>
      <w:r w:rsidR="007154B7" w:rsidRPr="00AC5EB4">
        <w:rPr>
          <w:rFonts w:ascii="Arial" w:hAnsi="Arial" w:cs="Arial"/>
        </w:rPr>
        <w:t>(</w:t>
      </w:r>
      <w:r w:rsidR="00F643F5" w:rsidRPr="00AC5EB4">
        <w:rPr>
          <w:rFonts w:ascii="Arial" w:hAnsi="Arial" w:cs="Arial"/>
        </w:rPr>
        <w:t>Dz. U. 2022 r., poz. 840</w:t>
      </w:r>
      <w:r w:rsidR="007154B7" w:rsidRPr="00AC5EB4">
        <w:rPr>
          <w:rFonts w:ascii="Arial" w:hAnsi="Arial" w:cs="Arial"/>
        </w:rPr>
        <w:t xml:space="preserve">), </w:t>
      </w:r>
    </w:p>
    <w:p w14:paraId="46ECED43" w14:textId="77777777" w:rsidR="007B53FA" w:rsidRPr="00AC5EB4" w:rsidRDefault="007B53FA" w:rsidP="00B420ED">
      <w:pPr>
        <w:spacing w:after="0" w:line="276" w:lineRule="auto"/>
        <w:ind w:left="851"/>
        <w:contextualSpacing/>
        <w:jc w:val="both"/>
        <w:rPr>
          <w:rFonts w:ascii="Arial" w:hAnsi="Arial" w:cs="Arial"/>
        </w:rPr>
      </w:pPr>
      <w:r w:rsidRPr="00AC5EB4">
        <w:rPr>
          <w:rFonts w:ascii="Arial" w:hAnsi="Arial" w:cs="Arial"/>
        </w:rPr>
        <w:t>- oświadczenie osoby kierującej pracami konserwatorskimi, o przyjęciu przez tę osobę obowiązku kierowania pracami konserwatorskimi,</w:t>
      </w:r>
    </w:p>
    <w:p w14:paraId="0A5707E6" w14:textId="77777777" w:rsidR="007B53FA" w:rsidRPr="00AC5EB4" w:rsidRDefault="007B53FA" w:rsidP="00B420ED">
      <w:pPr>
        <w:numPr>
          <w:ilvl w:val="0"/>
          <w:numId w:val="6"/>
        </w:numPr>
        <w:tabs>
          <w:tab w:val="num" w:pos="567"/>
        </w:tabs>
        <w:spacing w:after="0" w:line="276" w:lineRule="auto"/>
        <w:ind w:left="567" w:hanging="283"/>
        <w:contextualSpacing/>
        <w:jc w:val="both"/>
        <w:rPr>
          <w:rFonts w:ascii="Arial" w:hAnsi="Arial" w:cs="Arial"/>
        </w:rPr>
      </w:pPr>
      <w:r w:rsidRPr="00AC5EB4">
        <w:rPr>
          <w:rFonts w:ascii="Arial" w:hAnsi="Arial" w:cs="Arial"/>
        </w:rPr>
        <w:t>Wykonawca jest zobowiązany do przekazania Zamawiającemu nie później niż 14 dni przed dokonaniem zmiany osoby wyznaczonej do kierowania pracami konserwatorskimi:</w:t>
      </w:r>
    </w:p>
    <w:p w14:paraId="47D6ACE4" w14:textId="77777777" w:rsidR="007B53FA" w:rsidRPr="00AC5EB4" w:rsidRDefault="007B53FA" w:rsidP="00B420ED">
      <w:pPr>
        <w:spacing w:after="0" w:line="276" w:lineRule="auto"/>
        <w:ind w:left="851"/>
        <w:contextualSpacing/>
        <w:jc w:val="both"/>
        <w:rPr>
          <w:rFonts w:ascii="Arial" w:hAnsi="Arial" w:cs="Arial"/>
        </w:rPr>
      </w:pPr>
      <w:r w:rsidRPr="00AC5EB4">
        <w:rPr>
          <w:rFonts w:ascii="Arial" w:hAnsi="Arial" w:cs="Arial"/>
        </w:rPr>
        <w:t>- imienia, nazwiska i adresu osoby kierującej pracami konserwatorskimi,</w:t>
      </w:r>
    </w:p>
    <w:p w14:paraId="11B3725C" w14:textId="2A8CD863" w:rsidR="007B53FA" w:rsidRPr="00AC5EB4" w:rsidRDefault="007B53FA" w:rsidP="00B420ED">
      <w:pPr>
        <w:spacing w:after="0" w:line="276" w:lineRule="auto"/>
        <w:ind w:left="851"/>
        <w:contextualSpacing/>
        <w:jc w:val="both"/>
        <w:rPr>
          <w:rFonts w:ascii="Arial" w:hAnsi="Arial" w:cs="Arial"/>
        </w:rPr>
      </w:pPr>
      <w:r w:rsidRPr="00AC5EB4">
        <w:rPr>
          <w:rFonts w:ascii="Arial" w:hAnsi="Arial" w:cs="Arial"/>
        </w:rPr>
        <w:t>- dokumentów potwierdzających spełnienie przez tę osobę wymagań, o których mowa w art. 37a Ustawy z dnia 23 lipca 2003 roku o ochronie zabytków i opiece nad zabytkami</w:t>
      </w:r>
      <w:r w:rsidR="007154B7" w:rsidRPr="00AC5EB4">
        <w:rPr>
          <w:rFonts w:ascii="Arial" w:hAnsi="Arial" w:cs="Arial"/>
        </w:rPr>
        <w:t xml:space="preserve"> (</w:t>
      </w:r>
      <w:r w:rsidR="00F643F5" w:rsidRPr="00AC5EB4">
        <w:rPr>
          <w:rFonts w:ascii="Arial" w:hAnsi="Arial" w:cs="Arial"/>
        </w:rPr>
        <w:t>Dz. U. 2022 r., poz. 840</w:t>
      </w:r>
      <w:r w:rsidR="007154B7" w:rsidRPr="00AC5EB4">
        <w:rPr>
          <w:rFonts w:ascii="Arial" w:hAnsi="Arial" w:cs="Arial"/>
        </w:rPr>
        <w:t xml:space="preserve">), </w:t>
      </w:r>
    </w:p>
    <w:p w14:paraId="2C36EA7F" w14:textId="77777777" w:rsidR="007B53FA" w:rsidRPr="00AC5EB4" w:rsidRDefault="007B53FA" w:rsidP="00B420ED">
      <w:pPr>
        <w:spacing w:after="0" w:line="276" w:lineRule="auto"/>
        <w:ind w:left="851"/>
        <w:contextualSpacing/>
        <w:jc w:val="both"/>
        <w:rPr>
          <w:rFonts w:ascii="Arial" w:hAnsi="Arial" w:cs="Arial"/>
        </w:rPr>
      </w:pPr>
      <w:r w:rsidRPr="00AC5EB4">
        <w:rPr>
          <w:rFonts w:ascii="Arial" w:hAnsi="Arial" w:cs="Arial"/>
        </w:rPr>
        <w:t>- oświadczenia osoby kierującej pracami konserwatorskimi, o przyjęciu przez tę osobę obowiązku kierowania pracami,</w:t>
      </w:r>
    </w:p>
    <w:p w14:paraId="06358037" w14:textId="77777777" w:rsidR="007B53FA" w:rsidRPr="00AC5EB4" w:rsidRDefault="007B53FA" w:rsidP="00B420ED">
      <w:pPr>
        <w:numPr>
          <w:ilvl w:val="0"/>
          <w:numId w:val="6"/>
        </w:numPr>
        <w:tabs>
          <w:tab w:val="num" w:pos="567"/>
        </w:tabs>
        <w:spacing w:after="0" w:line="276" w:lineRule="auto"/>
        <w:ind w:left="567" w:hanging="283"/>
        <w:contextualSpacing/>
        <w:jc w:val="both"/>
        <w:rPr>
          <w:rFonts w:ascii="Arial" w:hAnsi="Arial" w:cs="Arial"/>
        </w:rPr>
      </w:pPr>
      <w:r w:rsidRPr="00AC5EB4">
        <w:rPr>
          <w:rFonts w:ascii="Arial" w:hAnsi="Arial" w:cs="Arial"/>
        </w:rPr>
        <w:t xml:space="preserve">Wykonawca jest zobowiązany </w:t>
      </w:r>
      <w:r w:rsidRPr="00AC5EB4">
        <w:rPr>
          <w:rFonts w:ascii="Arial" w:hAnsi="Arial" w:cs="Arial"/>
          <w:b/>
          <w:bCs/>
        </w:rPr>
        <w:t>zawiadomić Zamawiającego</w:t>
      </w:r>
      <w:r w:rsidRPr="00AC5EB4">
        <w:rPr>
          <w:rFonts w:ascii="Arial" w:hAnsi="Arial" w:cs="Arial"/>
        </w:rPr>
        <w:t xml:space="preserve"> o terminie rozpoczęcia i zakończenia prac przynajmniej </w:t>
      </w:r>
      <w:r w:rsidRPr="00AC5EB4">
        <w:rPr>
          <w:rFonts w:ascii="Arial" w:hAnsi="Arial" w:cs="Arial"/>
          <w:b/>
          <w:bCs/>
        </w:rPr>
        <w:t>10 dni wcześniej</w:t>
      </w:r>
      <w:r w:rsidRPr="00AC5EB4">
        <w:rPr>
          <w:rFonts w:ascii="Arial" w:hAnsi="Arial" w:cs="Arial"/>
        </w:rPr>
        <w:t>,</w:t>
      </w:r>
    </w:p>
    <w:p w14:paraId="4D8477D3" w14:textId="77777777" w:rsidR="007B53FA" w:rsidRPr="00AC5EB4" w:rsidRDefault="007B53FA" w:rsidP="00B420ED">
      <w:pPr>
        <w:numPr>
          <w:ilvl w:val="0"/>
          <w:numId w:val="6"/>
        </w:numPr>
        <w:tabs>
          <w:tab w:val="num" w:pos="567"/>
        </w:tabs>
        <w:spacing w:line="276" w:lineRule="auto"/>
        <w:ind w:left="567" w:hanging="283"/>
        <w:contextualSpacing/>
        <w:jc w:val="both"/>
        <w:rPr>
          <w:rFonts w:ascii="Arial" w:hAnsi="Arial" w:cs="Arial"/>
        </w:rPr>
      </w:pPr>
      <w:r w:rsidRPr="00AC5EB4">
        <w:rPr>
          <w:rFonts w:ascii="Arial" w:hAnsi="Arial" w:cs="Arial"/>
        </w:rPr>
        <w:t>Wykonawca jest zobowiązany do niezwłocznego zawiadomienia na piśmie o wszelkich zagrożeniach lub nowych okolicznościach ujawnionych w trakcie prowadzenia prac,</w:t>
      </w:r>
    </w:p>
    <w:p w14:paraId="6DF5BC2E" w14:textId="77777777" w:rsidR="007B53FA" w:rsidRPr="00AC5EB4" w:rsidRDefault="007B53FA" w:rsidP="00B420ED">
      <w:pPr>
        <w:numPr>
          <w:ilvl w:val="0"/>
          <w:numId w:val="6"/>
        </w:numPr>
        <w:tabs>
          <w:tab w:val="num" w:pos="567"/>
        </w:tabs>
        <w:spacing w:line="276" w:lineRule="auto"/>
        <w:ind w:left="567" w:hanging="283"/>
        <w:contextualSpacing/>
        <w:jc w:val="both"/>
        <w:rPr>
          <w:rFonts w:ascii="Arial" w:hAnsi="Arial" w:cs="Arial"/>
        </w:rPr>
      </w:pPr>
      <w:r w:rsidRPr="00AC5EB4">
        <w:rPr>
          <w:rFonts w:ascii="Arial" w:hAnsi="Arial" w:cs="Arial"/>
        </w:rPr>
        <w:t>Wykonawca jest zobowiązany do prowadzenia prac z maksymalnym poszanowaniem substancji zabytkowej oraz przy jak najmniejszej ingerencji w zabytek,</w:t>
      </w:r>
    </w:p>
    <w:p w14:paraId="07412B73" w14:textId="4D37F3ED" w:rsidR="007B53FA" w:rsidRPr="00AC5EB4" w:rsidRDefault="007B53FA" w:rsidP="00B420ED">
      <w:pPr>
        <w:numPr>
          <w:ilvl w:val="0"/>
          <w:numId w:val="6"/>
        </w:numPr>
        <w:tabs>
          <w:tab w:val="num" w:pos="567"/>
        </w:tabs>
        <w:spacing w:line="276" w:lineRule="auto"/>
        <w:ind w:left="567" w:hanging="283"/>
        <w:contextualSpacing/>
        <w:jc w:val="both"/>
        <w:rPr>
          <w:rFonts w:ascii="Arial" w:hAnsi="Arial" w:cs="Arial"/>
        </w:rPr>
      </w:pPr>
      <w:r w:rsidRPr="00AC5EB4">
        <w:rPr>
          <w:rFonts w:ascii="Arial" w:hAnsi="Arial" w:cs="Arial"/>
        </w:rPr>
        <w:t>Wykonawca jest zobowiązany do weryfikacji dotychczasowych ustaleń i wyników badań konserwatorskich kaplicz</w:t>
      </w:r>
      <w:r w:rsidR="00DA348B">
        <w:rPr>
          <w:rFonts w:ascii="Arial" w:hAnsi="Arial" w:cs="Arial"/>
        </w:rPr>
        <w:t>ek</w:t>
      </w:r>
      <w:r w:rsidRPr="00AC5EB4">
        <w:rPr>
          <w:rFonts w:ascii="Arial" w:hAnsi="Arial" w:cs="Arial"/>
        </w:rPr>
        <w:t>,</w:t>
      </w:r>
    </w:p>
    <w:p w14:paraId="6A2C7C45" w14:textId="2F071E6F" w:rsidR="007B53FA" w:rsidRPr="00AC5EB4" w:rsidRDefault="007B53FA" w:rsidP="00B420ED">
      <w:pPr>
        <w:numPr>
          <w:ilvl w:val="0"/>
          <w:numId w:val="6"/>
        </w:numPr>
        <w:tabs>
          <w:tab w:val="num" w:pos="567"/>
        </w:tabs>
        <w:spacing w:line="276" w:lineRule="auto"/>
        <w:ind w:left="567" w:hanging="283"/>
        <w:contextualSpacing/>
        <w:jc w:val="both"/>
        <w:rPr>
          <w:rFonts w:ascii="Arial" w:hAnsi="Arial" w:cs="Arial"/>
        </w:rPr>
      </w:pPr>
      <w:r w:rsidRPr="00AC5EB4">
        <w:rPr>
          <w:rFonts w:ascii="Arial" w:hAnsi="Arial" w:cs="Arial"/>
        </w:rPr>
        <w:t>W przypadku gdy Wykonawca, po weryfikacji ww. zakresu prac, a przed rozpoczęciem prac konserwatorskich i restauratorskich, stwierdzi konieczność aktualizacji programu prac konserwatorskich, to</w:t>
      </w:r>
      <w:r w:rsidRPr="00AC5EB4">
        <w:rPr>
          <w:rFonts w:ascii="Arial" w:hAnsi="Arial" w:cs="Arial"/>
          <w:b/>
          <w:bCs/>
        </w:rPr>
        <w:t xml:space="preserve"> Wykonawca jest zobowiązany przedłożyć Zamawiającemu </w:t>
      </w:r>
      <w:bookmarkStart w:id="2" w:name="_Hlk143090621"/>
      <w:r w:rsidRPr="00AC5EB4">
        <w:rPr>
          <w:rFonts w:ascii="Arial" w:hAnsi="Arial" w:cs="Arial"/>
          <w:b/>
          <w:bCs/>
        </w:rPr>
        <w:t xml:space="preserve">zaktualizowany programu prac konserwatorskich i restauratorskich. </w:t>
      </w:r>
      <w:bookmarkEnd w:id="2"/>
      <w:r w:rsidRPr="00AC5EB4">
        <w:rPr>
          <w:rFonts w:ascii="Arial" w:hAnsi="Arial" w:cs="Arial"/>
        </w:rPr>
        <w:t>Rozpoczęcie prac będzie możliwe po uzyskaniu przez Zamawiającego akceptacji zaktualizowanego programu prac konserwatorskich i restauratorskich przez Wojewódzkiego Konserwatora Zabytków. W przypadku uwag do ww. opracowania Wykonawca jest zobowiązany do niezbędnych uzupełnień opracowania do momentu uzyskania ww. akceptacji WKZ.</w:t>
      </w:r>
    </w:p>
    <w:p w14:paraId="47A84453" w14:textId="77777777" w:rsidR="007B53FA" w:rsidRPr="00AC5EB4" w:rsidRDefault="007B53FA" w:rsidP="00B420ED">
      <w:pPr>
        <w:numPr>
          <w:ilvl w:val="0"/>
          <w:numId w:val="6"/>
        </w:numPr>
        <w:tabs>
          <w:tab w:val="num" w:pos="567"/>
        </w:tabs>
        <w:spacing w:line="276" w:lineRule="auto"/>
        <w:ind w:left="567" w:hanging="283"/>
        <w:contextualSpacing/>
        <w:jc w:val="both"/>
        <w:rPr>
          <w:rFonts w:ascii="Arial" w:hAnsi="Arial" w:cs="Arial"/>
        </w:rPr>
      </w:pPr>
      <w:r w:rsidRPr="00AC5EB4">
        <w:rPr>
          <w:rFonts w:ascii="Arial" w:hAnsi="Arial" w:cs="Arial"/>
        </w:rPr>
        <w:t>Wykonawca jest zobowiązany do bieżącej aktualizacji założeń konserwatorskich z nowymi odkryciami na obiekcie.</w:t>
      </w:r>
    </w:p>
    <w:p w14:paraId="1D51F527" w14:textId="4659B22C" w:rsidR="007B53FA" w:rsidRPr="00AC5EB4" w:rsidRDefault="007B53FA" w:rsidP="00B420ED">
      <w:pPr>
        <w:pStyle w:val="Akapitzlist"/>
        <w:numPr>
          <w:ilvl w:val="0"/>
          <w:numId w:val="6"/>
        </w:numPr>
        <w:tabs>
          <w:tab w:val="num" w:pos="567"/>
        </w:tabs>
        <w:spacing w:after="0" w:line="276" w:lineRule="auto"/>
        <w:ind w:left="567" w:hanging="283"/>
        <w:jc w:val="both"/>
        <w:rPr>
          <w:rFonts w:ascii="Arial" w:hAnsi="Arial" w:cs="Arial"/>
        </w:rPr>
      </w:pPr>
      <w:r w:rsidRPr="00AC5EB4">
        <w:rPr>
          <w:rFonts w:ascii="Arial" w:hAnsi="Arial" w:cs="Arial"/>
        </w:rPr>
        <w:t xml:space="preserve">Wykonawca jest zobowiązany  </w:t>
      </w:r>
      <w:bookmarkStart w:id="3" w:name="_Hlk152147833"/>
      <w:r w:rsidRPr="00AC5EB4">
        <w:rPr>
          <w:rFonts w:ascii="Arial" w:hAnsi="Arial" w:cs="Arial"/>
        </w:rPr>
        <w:t xml:space="preserve">prowadzić </w:t>
      </w:r>
      <w:bookmarkStart w:id="4" w:name="_Hlk152147282"/>
      <w:r w:rsidRPr="00AC5EB4">
        <w:rPr>
          <w:rFonts w:ascii="Arial" w:hAnsi="Arial" w:cs="Arial"/>
        </w:rPr>
        <w:t xml:space="preserve">dokumentację przebiegu wskazanych w pozwoleniu prac oraz opracowania wyników tych prac </w:t>
      </w:r>
      <w:bookmarkEnd w:id="3"/>
      <w:r w:rsidRPr="00AC5EB4">
        <w:rPr>
          <w:rFonts w:ascii="Arial" w:hAnsi="Arial" w:cs="Arial"/>
        </w:rPr>
        <w:t xml:space="preserve">w sposób umożliwiający jednoznaczną identyfikację i dokładną lokalizację przestrzenną wszelkich czynności, użytych materiałów oraz dokonanych odkryć. Wykonawca jest zobowiązany przekazać ww. dokumentację Zamawiającemu w </w:t>
      </w:r>
      <w:r w:rsidR="00240ED6" w:rsidRPr="00AC5EB4">
        <w:rPr>
          <w:rFonts w:ascii="Arial" w:hAnsi="Arial" w:cs="Arial"/>
        </w:rPr>
        <w:t>3</w:t>
      </w:r>
      <w:r w:rsidRPr="00AC5EB4">
        <w:rPr>
          <w:rFonts w:ascii="Arial" w:hAnsi="Arial" w:cs="Arial"/>
        </w:rPr>
        <w:t xml:space="preserve"> egzemplarzach przed upływem wskazanego w umowie terminu realizacji zadania. Dokumentacja powinna spełniać standardy określone w załączniku nr I Rozporządzenia Ministra Kultury i Dziedzictwa Narodowego z dnia 2 sierpnia 2018 roku w sprawie prowadzenia prac konserwatorskich, prac restauratorskich</w:t>
      </w:r>
      <w:r w:rsidR="00240ED6" w:rsidRPr="00AC5EB4">
        <w:rPr>
          <w:rFonts w:ascii="Arial" w:hAnsi="Arial" w:cs="Arial"/>
        </w:rPr>
        <w:t xml:space="preserve"> </w:t>
      </w:r>
      <w:r w:rsidRPr="00AC5EB4">
        <w:rPr>
          <w:rFonts w:ascii="Arial" w:hAnsi="Arial" w:cs="Arial"/>
        </w:rPr>
        <w:t xml:space="preserve">i badań konserwatorskich przy zabytku wpisanym do rejestru zabytków albo na Listę Skarbów Dziedzictwa oraz robót budowlanych, badań architektonicznych i innych działań przy zabytku </w:t>
      </w:r>
      <w:r w:rsidRPr="00AC5EB4">
        <w:rPr>
          <w:rFonts w:ascii="Arial" w:hAnsi="Arial" w:cs="Arial"/>
        </w:rPr>
        <w:lastRenderedPageBreak/>
        <w:t xml:space="preserve">wpisanym do rejestru zabytków a także badań archeologicznych i poszukiwań zabytków </w:t>
      </w:r>
      <w:r w:rsidR="007154B7" w:rsidRPr="00AC5EB4">
        <w:rPr>
          <w:rFonts w:ascii="Arial" w:hAnsi="Arial" w:cs="Arial"/>
        </w:rPr>
        <w:t>(</w:t>
      </w:r>
      <w:r w:rsidR="00F643F5" w:rsidRPr="00AC5EB4">
        <w:rPr>
          <w:rFonts w:ascii="Arial" w:hAnsi="Arial" w:cs="Arial"/>
        </w:rPr>
        <w:t>Dz. U. 2022 r., poz. 840</w:t>
      </w:r>
      <w:r w:rsidR="007154B7" w:rsidRPr="00AC5EB4">
        <w:rPr>
          <w:rFonts w:ascii="Arial" w:hAnsi="Arial" w:cs="Arial"/>
        </w:rPr>
        <w:t>),</w:t>
      </w:r>
      <w:bookmarkEnd w:id="4"/>
    </w:p>
    <w:p w14:paraId="6C369A34" w14:textId="64F8B4EF" w:rsidR="007B53FA" w:rsidRPr="00AC5EB4" w:rsidRDefault="007B53FA" w:rsidP="00B420ED">
      <w:pPr>
        <w:numPr>
          <w:ilvl w:val="0"/>
          <w:numId w:val="6"/>
        </w:numPr>
        <w:tabs>
          <w:tab w:val="num" w:pos="567"/>
        </w:tabs>
        <w:spacing w:after="0" w:line="276" w:lineRule="auto"/>
        <w:ind w:left="567" w:hanging="283"/>
        <w:contextualSpacing/>
        <w:jc w:val="both"/>
        <w:rPr>
          <w:rFonts w:ascii="Arial" w:hAnsi="Arial" w:cs="Arial"/>
          <w:b/>
          <w:bCs/>
        </w:rPr>
      </w:pPr>
      <w:r w:rsidRPr="00AC5EB4">
        <w:rPr>
          <w:rFonts w:ascii="Arial" w:hAnsi="Arial" w:cs="Arial"/>
        </w:rPr>
        <w:t>Wykonawca jest zobowiązany do opracowania sposobu postępowania z zabytkiem po zakończeniu wykazanych w pozwoleniu prac i przekazaniu tego opracowania przed upływem wskazanego</w:t>
      </w:r>
      <w:r w:rsidR="00D04212">
        <w:rPr>
          <w:rFonts w:ascii="Arial" w:hAnsi="Arial" w:cs="Arial"/>
        </w:rPr>
        <w:t xml:space="preserve"> </w:t>
      </w:r>
      <w:r w:rsidRPr="00AC5EB4">
        <w:rPr>
          <w:rFonts w:ascii="Arial" w:hAnsi="Arial" w:cs="Arial"/>
        </w:rPr>
        <w:t>w umowie terminu realizacji zadania.</w:t>
      </w:r>
    </w:p>
    <w:p w14:paraId="5AA6A74D" w14:textId="77777777" w:rsidR="007B53FA" w:rsidRPr="00AC5EB4" w:rsidRDefault="007B53FA" w:rsidP="00B420ED">
      <w:pPr>
        <w:tabs>
          <w:tab w:val="num" w:pos="567"/>
        </w:tabs>
        <w:suppressAutoHyphens/>
        <w:spacing w:after="0" w:line="276" w:lineRule="auto"/>
        <w:jc w:val="both"/>
        <w:rPr>
          <w:rFonts w:ascii="Arial" w:eastAsia="Times New Roman" w:hAnsi="Arial" w:cs="Arial"/>
          <w:lang w:eastAsia="ar-SA"/>
        </w:rPr>
      </w:pPr>
    </w:p>
    <w:p w14:paraId="50075E1C" w14:textId="77777777" w:rsidR="008F7A7D" w:rsidRPr="00AC5EB4" w:rsidRDefault="008F7A7D" w:rsidP="00B420ED">
      <w:pPr>
        <w:suppressAutoHyphens/>
        <w:spacing w:after="0" w:line="276" w:lineRule="auto"/>
        <w:jc w:val="center"/>
        <w:rPr>
          <w:rFonts w:ascii="Arial" w:eastAsia="Times New Roman" w:hAnsi="Arial" w:cs="Arial"/>
          <w:b/>
          <w:lang w:eastAsia="ar-SA"/>
        </w:rPr>
      </w:pPr>
      <w:r w:rsidRPr="00AC5EB4">
        <w:rPr>
          <w:rFonts w:ascii="Arial" w:eastAsia="Times New Roman" w:hAnsi="Arial" w:cs="Arial"/>
          <w:b/>
          <w:lang w:eastAsia="ar-SA"/>
        </w:rPr>
        <w:t>§ 5.</w:t>
      </w:r>
    </w:p>
    <w:p w14:paraId="45B233F6" w14:textId="77777777" w:rsidR="008F7A7D" w:rsidRPr="00AC5EB4" w:rsidRDefault="008F7A7D" w:rsidP="00B420ED">
      <w:pPr>
        <w:suppressAutoHyphens/>
        <w:spacing w:after="0" w:line="276" w:lineRule="auto"/>
        <w:jc w:val="center"/>
        <w:rPr>
          <w:rFonts w:ascii="Arial" w:eastAsia="Times New Roman" w:hAnsi="Arial" w:cs="Arial"/>
          <w:b/>
          <w:lang w:eastAsia="ar-SA"/>
        </w:rPr>
      </w:pPr>
      <w:r w:rsidRPr="00AC5EB4">
        <w:rPr>
          <w:rFonts w:ascii="Arial" w:eastAsia="Times New Roman" w:hAnsi="Arial" w:cs="Arial"/>
          <w:b/>
          <w:lang w:eastAsia="ar-SA"/>
        </w:rPr>
        <w:t>Wynagrodzenie i zapłata wynagrodzenia</w:t>
      </w:r>
    </w:p>
    <w:p w14:paraId="60802B66" w14:textId="77777777" w:rsidR="008F7A7D" w:rsidRPr="00AC5EB4" w:rsidRDefault="008F7A7D" w:rsidP="00B420ED">
      <w:pPr>
        <w:numPr>
          <w:ilvl w:val="0"/>
          <w:numId w:val="7"/>
        </w:numPr>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 xml:space="preserve">Za wykonanie przedmiotu Umowy, określonego w § 1 niniejszej Umowy, Strony </w:t>
      </w:r>
      <w:r w:rsidRPr="00AC5EB4">
        <w:rPr>
          <w:rFonts w:ascii="Arial" w:eastAsia="Times New Roman" w:hAnsi="Arial" w:cs="Arial"/>
          <w:b/>
          <w:lang w:eastAsia="ar-SA"/>
        </w:rPr>
        <w:t xml:space="preserve">ustalają wynagrodzenie ryczałtowe </w:t>
      </w:r>
      <w:r w:rsidRPr="00AC5EB4">
        <w:rPr>
          <w:rFonts w:ascii="Arial" w:eastAsia="Times New Roman" w:hAnsi="Arial" w:cs="Arial"/>
          <w:lang w:eastAsia="ar-SA"/>
        </w:rPr>
        <w:t>w wysokości netto: ………….. złotych (</w:t>
      </w:r>
      <w:r w:rsidRPr="00AC5EB4">
        <w:rPr>
          <w:rFonts w:ascii="Arial" w:eastAsia="Times New Roman" w:hAnsi="Arial" w:cs="Arial"/>
          <w:iCs/>
          <w:lang w:eastAsia="ar-SA"/>
        </w:rPr>
        <w:t>słownie złotych:</w:t>
      </w:r>
      <w:r w:rsidRPr="00AC5EB4">
        <w:rPr>
          <w:rFonts w:ascii="Arial" w:eastAsia="Times New Roman" w:hAnsi="Arial" w:cs="Arial"/>
          <w:i/>
          <w:lang w:eastAsia="ar-SA"/>
        </w:rPr>
        <w:t xml:space="preserve"> ..........................................................</w:t>
      </w:r>
      <w:r w:rsidRPr="00AC5EB4">
        <w:rPr>
          <w:rFonts w:ascii="Arial" w:eastAsia="Times New Roman" w:hAnsi="Arial" w:cs="Arial"/>
          <w:iCs/>
          <w:lang w:eastAsia="ar-SA"/>
        </w:rPr>
        <w:t xml:space="preserve">) </w:t>
      </w:r>
      <w:r w:rsidRPr="00AC5EB4">
        <w:rPr>
          <w:rFonts w:ascii="Arial" w:eastAsia="Times New Roman" w:hAnsi="Arial" w:cs="Arial"/>
          <w:lang w:eastAsia="ar-SA"/>
        </w:rPr>
        <w:t>powiększone o podatek VAT</w:t>
      </w:r>
      <w:r w:rsidRPr="00AC5EB4">
        <w:rPr>
          <w:rFonts w:ascii="Arial" w:eastAsia="Times New Roman" w:hAnsi="Arial" w:cs="Arial"/>
          <w:i/>
          <w:lang w:eastAsia="ar-SA"/>
        </w:rPr>
        <w:t xml:space="preserve"> </w:t>
      </w:r>
      <w:r w:rsidRPr="00AC5EB4">
        <w:rPr>
          <w:rFonts w:ascii="Arial" w:eastAsia="Times New Roman" w:hAnsi="Arial" w:cs="Arial"/>
          <w:lang w:eastAsia="ar-SA"/>
        </w:rPr>
        <w:t>………. % tj. …………….. złotych, kwota brutto: ………………… złotych (</w:t>
      </w:r>
      <w:r w:rsidRPr="00AC5EB4">
        <w:rPr>
          <w:rFonts w:ascii="Arial" w:eastAsia="Times New Roman" w:hAnsi="Arial" w:cs="Arial"/>
          <w:iCs/>
          <w:lang w:eastAsia="ar-SA"/>
        </w:rPr>
        <w:t>słownie złotych:</w:t>
      </w:r>
      <w:r w:rsidRPr="00AC5EB4">
        <w:rPr>
          <w:rFonts w:ascii="Arial" w:eastAsia="Times New Roman" w:hAnsi="Arial" w:cs="Arial"/>
          <w:i/>
          <w:lang w:eastAsia="ar-SA"/>
        </w:rPr>
        <w:t xml:space="preserve"> ...........................................................................................</w:t>
      </w:r>
      <w:r w:rsidRPr="00AC5EB4">
        <w:rPr>
          <w:rFonts w:ascii="Arial" w:eastAsia="Times New Roman" w:hAnsi="Arial" w:cs="Arial"/>
          <w:iCs/>
          <w:lang w:eastAsia="ar-SA"/>
        </w:rPr>
        <w:t>)</w:t>
      </w:r>
      <w:r w:rsidRPr="00AC5EB4">
        <w:rPr>
          <w:rFonts w:ascii="Arial" w:eastAsia="Times New Roman" w:hAnsi="Arial" w:cs="Arial"/>
          <w:i/>
          <w:lang w:eastAsia="ar-SA"/>
        </w:rPr>
        <w:t>.</w:t>
      </w:r>
    </w:p>
    <w:p w14:paraId="300DC963" w14:textId="4CA31197" w:rsidR="008F7A7D" w:rsidRPr="00AC5EB4" w:rsidRDefault="008F7A7D" w:rsidP="00B420ED">
      <w:pPr>
        <w:numPr>
          <w:ilvl w:val="0"/>
          <w:numId w:val="7"/>
        </w:numPr>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Wynagrodzenie ryczałtowe, o którym mowa w ust 1. obejmuje wszystkie koszty związane z realizacją robót objętych umową,  w tym ryzyko Wykonawcy z tytułu oszacowania wszelkich kosztów związanych z realizacją przedmiotu umowy, a także oddziaływania innych czynników mających lub mogących mieć wpływ na koszty</w:t>
      </w:r>
      <w:r w:rsidRPr="00AC5EB4">
        <w:rPr>
          <w:rFonts w:ascii="Arial" w:eastAsia="Times New Roman" w:hAnsi="Arial" w:cs="Arial"/>
          <w:bCs/>
          <w:lang w:eastAsia="ar-SA"/>
        </w:rPr>
        <w:t xml:space="preserve"> j</w:t>
      </w:r>
      <w:r w:rsidRPr="00AC5EB4">
        <w:rPr>
          <w:rFonts w:ascii="Arial" w:eastAsia="Times New Roman" w:hAnsi="Arial" w:cs="Arial"/>
          <w:lang w:eastAsia="ar-SA"/>
        </w:rPr>
        <w:t>ak również koszty: opinii, uzgodnień, wykonania badań, sprawdzeń, pomiarów, odbiorów, opracowania dokumentacji</w:t>
      </w:r>
      <w:r w:rsidR="00240ED6" w:rsidRPr="00AC5EB4">
        <w:rPr>
          <w:rFonts w:ascii="Arial" w:eastAsia="Times New Roman" w:hAnsi="Arial" w:cs="Arial"/>
          <w:lang w:eastAsia="ar-SA"/>
        </w:rPr>
        <w:t>, dokumentacji</w:t>
      </w:r>
      <w:r w:rsidRPr="00AC5EB4">
        <w:rPr>
          <w:rFonts w:ascii="Arial" w:eastAsia="Times New Roman" w:hAnsi="Arial" w:cs="Arial"/>
          <w:lang w:eastAsia="ar-SA"/>
        </w:rPr>
        <w:t xml:space="preserve"> geodezyjnej powykonawczej, odtworzenie dróg do stanu pierwotnego i innych kosztów niezbędnych do realizacji zamówienia, utrzymanie placu budowy, zużycia energii przy realizacji robót. Celem uniknięcia wątpliwości niniejsze wyliczeni</w:t>
      </w:r>
      <w:r w:rsidR="0076580A">
        <w:rPr>
          <w:rFonts w:ascii="Arial" w:eastAsia="Times New Roman" w:hAnsi="Arial" w:cs="Arial"/>
          <w:lang w:eastAsia="ar-SA"/>
        </w:rPr>
        <w:t>e</w:t>
      </w:r>
      <w:r w:rsidRPr="00AC5EB4">
        <w:rPr>
          <w:rFonts w:ascii="Arial" w:eastAsia="Times New Roman" w:hAnsi="Arial" w:cs="Arial"/>
          <w:lang w:eastAsia="ar-SA"/>
        </w:rPr>
        <w:t xml:space="preserve"> jest wyłącznie przykładowe więc Wykonawca przyjmuje na siebie wszelkie ryzyka, poza tymi, które wynikają z winy umyślnej Zamawiającego.</w:t>
      </w:r>
    </w:p>
    <w:p w14:paraId="1BF3B2EF" w14:textId="77777777" w:rsidR="008F7A7D" w:rsidRPr="00AC5EB4" w:rsidRDefault="008F7A7D" w:rsidP="00B420ED">
      <w:pPr>
        <w:numPr>
          <w:ilvl w:val="0"/>
          <w:numId w:val="7"/>
        </w:numPr>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Niedoszacowanie, pominięcie oraz brak rozpoznania zakresu przedmiotu umowy nie może być podstawą do żądania zmiany wynagrodzenia ryczałtowego określonego w ust. 1, jak też zmiany ustalonego terminu wykonania prac.</w:t>
      </w:r>
    </w:p>
    <w:p w14:paraId="7E3AB414" w14:textId="77777777" w:rsidR="00DE6CF0" w:rsidRPr="00AC5EB4" w:rsidRDefault="008F7A7D" w:rsidP="00B420ED">
      <w:pPr>
        <w:numPr>
          <w:ilvl w:val="0"/>
          <w:numId w:val="7"/>
        </w:numPr>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Wykonawca oświadcza, że jest płatnikiem podatku VAT, uprawnionym do wystawienia faktury VAT.</w:t>
      </w:r>
    </w:p>
    <w:p w14:paraId="29284E62" w14:textId="1751795F" w:rsidR="00712FC6" w:rsidRPr="00AC5EB4" w:rsidRDefault="00712FC6" w:rsidP="00B420ED">
      <w:pPr>
        <w:numPr>
          <w:ilvl w:val="0"/>
          <w:numId w:val="7"/>
        </w:numPr>
        <w:suppressAutoHyphens/>
        <w:spacing w:after="0" w:line="276" w:lineRule="auto"/>
        <w:jc w:val="both"/>
        <w:rPr>
          <w:rFonts w:ascii="Arial" w:eastAsia="Times New Roman" w:hAnsi="Arial" w:cs="Arial"/>
          <w:lang w:eastAsia="ar-SA"/>
        </w:rPr>
      </w:pPr>
      <w:r w:rsidRPr="00AC5EB4">
        <w:rPr>
          <w:rFonts w:ascii="Arial" w:eastAsia="Times New Roman" w:hAnsi="Arial" w:cs="Arial"/>
          <w:lang w:eastAsia="ar-SA"/>
        </w:rPr>
        <w:t>Rozliczenie pomiędzy Stronami za wykonane roboty nastąpi na podstawie</w:t>
      </w:r>
      <w:r w:rsidR="0076580A">
        <w:rPr>
          <w:rFonts w:ascii="Arial" w:eastAsia="Times New Roman" w:hAnsi="Arial" w:cs="Arial"/>
          <w:lang w:eastAsia="ar-SA"/>
        </w:rPr>
        <w:t xml:space="preserve"> 3</w:t>
      </w:r>
      <w:r w:rsidR="00A9572E">
        <w:rPr>
          <w:rFonts w:ascii="Arial" w:eastAsia="Times New Roman" w:hAnsi="Arial" w:cs="Arial"/>
          <w:lang w:eastAsia="ar-SA"/>
        </w:rPr>
        <w:t xml:space="preserve"> </w:t>
      </w:r>
      <w:r w:rsidRPr="00AC5EB4">
        <w:rPr>
          <w:rFonts w:ascii="Arial" w:eastAsia="Times New Roman" w:hAnsi="Arial" w:cs="Arial"/>
          <w:lang w:eastAsia="ar-SA"/>
        </w:rPr>
        <w:t>faktur</w:t>
      </w:r>
      <w:r w:rsidR="00A9572E">
        <w:rPr>
          <w:rFonts w:ascii="Arial" w:eastAsia="Times New Roman" w:hAnsi="Arial" w:cs="Arial"/>
          <w:lang w:eastAsia="ar-SA"/>
        </w:rPr>
        <w:t xml:space="preserve"> zgodnie z harmonogramem rzeczowo-</w:t>
      </w:r>
      <w:r w:rsidR="00A9572E" w:rsidRPr="005E0FDA">
        <w:rPr>
          <w:rFonts w:ascii="Arial" w:eastAsia="Times New Roman" w:hAnsi="Arial" w:cs="Arial"/>
          <w:lang w:eastAsia="ar-SA"/>
        </w:rPr>
        <w:t>finansowym</w:t>
      </w:r>
      <w:r w:rsidR="005E0FDA">
        <w:rPr>
          <w:rFonts w:ascii="Arial" w:eastAsia="Times New Roman" w:hAnsi="Arial" w:cs="Arial"/>
          <w:lang w:eastAsia="ar-SA"/>
        </w:rPr>
        <w:t xml:space="preserve"> o którym mowa w </w:t>
      </w:r>
      <w:r w:rsidR="005E0FDA" w:rsidRPr="005E0FDA">
        <w:rPr>
          <w:rFonts w:ascii="Arial" w:eastAsia="Times New Roman" w:hAnsi="Arial" w:cs="Arial"/>
          <w:bCs/>
          <w:lang w:eastAsia="ar-SA"/>
        </w:rPr>
        <w:t>§</w:t>
      </w:r>
      <w:r w:rsidR="005E0FDA">
        <w:rPr>
          <w:rFonts w:ascii="Arial" w:eastAsia="Times New Roman" w:hAnsi="Arial" w:cs="Arial"/>
          <w:bCs/>
          <w:lang w:eastAsia="ar-SA"/>
        </w:rPr>
        <w:t xml:space="preserve"> 4 ust. 1 pkt 1)</w:t>
      </w:r>
      <w:r w:rsidR="0076580A" w:rsidRPr="0076580A">
        <w:rPr>
          <w:rFonts w:ascii="Arial" w:eastAsia="Times New Roman" w:hAnsi="Arial" w:cs="Arial"/>
          <w:bCs/>
          <w:lang w:eastAsia="ar-SA"/>
        </w:rPr>
        <w:t>.</w:t>
      </w:r>
    </w:p>
    <w:p w14:paraId="0F68D91D" w14:textId="77777777" w:rsidR="008F7A7D" w:rsidRPr="00AC5EB4" w:rsidRDefault="008F7A7D" w:rsidP="00B420ED">
      <w:pPr>
        <w:pStyle w:val="Akapitzlist"/>
        <w:numPr>
          <w:ilvl w:val="0"/>
          <w:numId w:val="7"/>
        </w:numPr>
        <w:suppressAutoHyphens/>
        <w:spacing w:after="0" w:line="276" w:lineRule="auto"/>
        <w:jc w:val="both"/>
        <w:rPr>
          <w:rFonts w:ascii="Arial" w:eastAsia="Times New Roman" w:hAnsi="Arial" w:cs="Arial"/>
          <w:lang w:eastAsia="ar-SA"/>
        </w:rPr>
      </w:pPr>
      <w:r w:rsidRPr="00AC5EB4">
        <w:rPr>
          <w:rFonts w:ascii="Arial" w:eastAsia="Times New Roman" w:hAnsi="Arial" w:cs="Arial"/>
          <w:lang w:eastAsia="ar-SA"/>
        </w:rPr>
        <w:t>Należne Wykonawcy wynagrodzenie wypłacane będzie metodą podzielonej płatności.</w:t>
      </w:r>
    </w:p>
    <w:p w14:paraId="445DD53F" w14:textId="77777777" w:rsidR="008F7A7D" w:rsidRPr="00AC5EB4" w:rsidRDefault="008F7A7D" w:rsidP="00B420ED">
      <w:pPr>
        <w:pStyle w:val="Akapitzlist"/>
        <w:numPr>
          <w:ilvl w:val="0"/>
          <w:numId w:val="7"/>
        </w:numPr>
        <w:suppressAutoHyphens/>
        <w:spacing w:after="0" w:line="276" w:lineRule="auto"/>
        <w:jc w:val="both"/>
        <w:rPr>
          <w:rFonts w:ascii="Arial" w:eastAsia="Times New Roman" w:hAnsi="Arial" w:cs="Arial"/>
          <w:lang w:eastAsia="ar-SA"/>
        </w:rPr>
      </w:pPr>
      <w:r w:rsidRPr="00AC5EB4">
        <w:rPr>
          <w:rFonts w:ascii="Arial" w:eastAsia="Times New Roman" w:hAnsi="Arial" w:cs="Arial"/>
          <w:lang w:eastAsia="ar-SA"/>
        </w:rPr>
        <w:t>Końcowe rozliczenie robót nastąpi fakturą końcową po odbiorze końcowym robót, na podstawie faktury wystawionej po zatwierdzeniu końcowego protokołu odbioru robót przez Zamawiającego.</w:t>
      </w:r>
    </w:p>
    <w:p w14:paraId="21B77E66" w14:textId="28AEAFA9" w:rsidR="008F7A7D" w:rsidRPr="00AC5EB4" w:rsidRDefault="008F7A7D" w:rsidP="00B420ED">
      <w:pPr>
        <w:pStyle w:val="Akapitzlist"/>
        <w:numPr>
          <w:ilvl w:val="0"/>
          <w:numId w:val="7"/>
        </w:numPr>
        <w:suppressAutoHyphens/>
        <w:spacing w:after="0" w:line="276" w:lineRule="auto"/>
        <w:jc w:val="both"/>
        <w:rPr>
          <w:rFonts w:ascii="Arial" w:eastAsia="Times New Roman" w:hAnsi="Arial" w:cs="Arial"/>
          <w:lang w:eastAsia="ar-SA"/>
        </w:rPr>
      </w:pPr>
      <w:r w:rsidRPr="00AC5EB4">
        <w:rPr>
          <w:rFonts w:ascii="Arial" w:eastAsia="Times New Roman" w:hAnsi="Arial" w:cs="Arial"/>
          <w:lang w:eastAsia="ar-SA"/>
        </w:rPr>
        <w:t xml:space="preserve">Do niniejszego paragrafu mają zastosowanie postanowienia </w:t>
      </w:r>
      <w:r w:rsidRPr="00AC5EB4">
        <w:rPr>
          <w:rFonts w:ascii="Arial" w:eastAsia="Times New Roman" w:hAnsi="Arial" w:cs="Arial"/>
          <w:bCs/>
          <w:lang w:eastAsia="ar-SA"/>
        </w:rPr>
        <w:t>§ 12 ust.</w:t>
      </w:r>
      <w:r w:rsidRPr="00AC5EB4">
        <w:rPr>
          <w:rFonts w:ascii="Arial" w:eastAsia="Times New Roman" w:hAnsi="Arial" w:cs="Arial"/>
          <w:b/>
          <w:lang w:eastAsia="ar-SA"/>
        </w:rPr>
        <w:t xml:space="preserve"> </w:t>
      </w:r>
      <w:r w:rsidRPr="00AC5EB4">
        <w:rPr>
          <w:rFonts w:ascii="Arial" w:eastAsia="Times New Roman" w:hAnsi="Arial" w:cs="Arial"/>
          <w:lang w:eastAsia="ar-SA"/>
        </w:rPr>
        <w:t>3, 4 i 5 niniejszej umowy.</w:t>
      </w:r>
    </w:p>
    <w:p w14:paraId="1778C8D4" w14:textId="47CADC00" w:rsidR="008F7A7D" w:rsidRPr="00AC5EB4" w:rsidRDefault="008F7A7D" w:rsidP="00BE6A1E">
      <w:pPr>
        <w:pStyle w:val="Akapitzlist"/>
        <w:numPr>
          <w:ilvl w:val="0"/>
          <w:numId w:val="7"/>
        </w:numPr>
        <w:spacing w:after="0" w:line="276" w:lineRule="auto"/>
        <w:jc w:val="both"/>
        <w:rPr>
          <w:rFonts w:ascii="Arial" w:eastAsia="Times New Roman" w:hAnsi="Arial" w:cs="Arial"/>
          <w:lang w:eastAsia="ar-SA"/>
        </w:rPr>
      </w:pPr>
      <w:r w:rsidRPr="00AC5EB4">
        <w:rPr>
          <w:rFonts w:ascii="Arial" w:eastAsia="Times New Roman" w:hAnsi="Arial" w:cs="Arial"/>
          <w:lang w:eastAsia="ar-SA"/>
        </w:rPr>
        <w:t>Płatności będą dokonywane przelewem na wskazany przez Wykonawcę rachunek bankowy w fakturze, w terminie 3</w:t>
      </w:r>
      <w:r w:rsidR="00E55ACE" w:rsidRPr="00AC5EB4">
        <w:rPr>
          <w:rFonts w:ascii="Arial" w:eastAsia="Times New Roman" w:hAnsi="Arial" w:cs="Arial"/>
          <w:lang w:eastAsia="ar-SA"/>
        </w:rPr>
        <w:t>0</w:t>
      </w:r>
      <w:r w:rsidRPr="00AC5EB4">
        <w:rPr>
          <w:rFonts w:ascii="Arial" w:eastAsia="Times New Roman" w:hAnsi="Arial" w:cs="Arial"/>
          <w:color w:val="FF0000"/>
          <w:lang w:eastAsia="ar-SA"/>
        </w:rPr>
        <w:t xml:space="preserve"> </w:t>
      </w:r>
      <w:r w:rsidRPr="00AC5EB4">
        <w:rPr>
          <w:rFonts w:ascii="Arial" w:eastAsia="Times New Roman" w:hAnsi="Arial" w:cs="Arial"/>
          <w:lang w:eastAsia="ar-SA"/>
        </w:rPr>
        <w:t>dni od daty otrzymania przez Zamawiającego prawidłowo wystawionej faktury wraz z zatwierdzonym protokołem odbioru robót po spełnieniu opisanych w umowie warunków.</w:t>
      </w:r>
    </w:p>
    <w:p w14:paraId="0FBD2238" w14:textId="187344D4" w:rsidR="008F7A7D" w:rsidRPr="00AC5EB4" w:rsidRDefault="008F7A7D" w:rsidP="00B420ED">
      <w:pPr>
        <w:pStyle w:val="Akapitzlist"/>
        <w:numPr>
          <w:ilvl w:val="0"/>
          <w:numId w:val="7"/>
        </w:numPr>
        <w:suppressAutoHyphens/>
        <w:spacing w:after="0" w:line="276" w:lineRule="auto"/>
        <w:jc w:val="both"/>
        <w:rPr>
          <w:rFonts w:ascii="Arial" w:eastAsia="Times New Roman" w:hAnsi="Arial" w:cs="Arial"/>
          <w:lang w:eastAsia="ar-SA"/>
        </w:rPr>
      </w:pPr>
      <w:r w:rsidRPr="00AC5EB4">
        <w:rPr>
          <w:rFonts w:ascii="Arial" w:eastAsia="Times New Roman" w:hAnsi="Arial" w:cs="Arial"/>
          <w:lang w:eastAsia="ar-SA"/>
        </w:rPr>
        <w:t>Zamawiający wypłaci Wykonawcy należne wynagrodzenie za odebrane roboty budowlane pod warunkiem przedstawienia Zamawiającemu dowodów zapłaty należnego wynagrodzenia podwykonawcom i dalszym podwykonawcom, tj.:</w:t>
      </w:r>
    </w:p>
    <w:p w14:paraId="65D67078" w14:textId="77777777" w:rsidR="008F7A7D" w:rsidRPr="00AC5EB4" w:rsidRDefault="008F7A7D" w:rsidP="00B420ED">
      <w:pPr>
        <w:numPr>
          <w:ilvl w:val="0"/>
          <w:numId w:val="24"/>
        </w:numPr>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oryginałów oświadczeń każdego z podwykonawców i dalszych podwykonawców o uregulowaniu należnych płatności, z podaniem kwot i tytułów uregulowanych należności, przy czym każde z tych oświadczeń powinno być wystawione nie wcześniej niż w dniu następującym po dniu podpisania przez strony protokołu odbioru robót, w związku z wykonaniem których oświadczenia są składane;</w:t>
      </w:r>
    </w:p>
    <w:p w14:paraId="6EA59949" w14:textId="77777777" w:rsidR="008F7A7D" w:rsidRPr="00AC5EB4" w:rsidRDefault="008F7A7D" w:rsidP="00B420ED">
      <w:pPr>
        <w:numPr>
          <w:ilvl w:val="0"/>
          <w:numId w:val="24"/>
        </w:numPr>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 xml:space="preserve">potwierdzenia przelewu kwot zapłaconych przez Wykonawcę każdemu z podwykonawców oraz dalszych podwykonawców wraz z kopiami faktur, na podstawie których dokonano zapłaty. </w:t>
      </w:r>
    </w:p>
    <w:p w14:paraId="61F682B9" w14:textId="4F8B0647" w:rsidR="008F7A7D" w:rsidRPr="00E35129" w:rsidRDefault="008F7A7D" w:rsidP="00E35129">
      <w:pPr>
        <w:pStyle w:val="Akapitzlist"/>
        <w:numPr>
          <w:ilvl w:val="0"/>
          <w:numId w:val="44"/>
        </w:numPr>
        <w:suppressAutoHyphens/>
        <w:spacing w:after="0" w:line="276" w:lineRule="auto"/>
        <w:jc w:val="both"/>
        <w:rPr>
          <w:rFonts w:ascii="Arial" w:eastAsia="Times New Roman" w:hAnsi="Arial" w:cs="Arial"/>
          <w:lang w:eastAsia="ar-SA"/>
        </w:rPr>
      </w:pPr>
      <w:r w:rsidRPr="00E35129">
        <w:rPr>
          <w:rFonts w:ascii="Arial" w:eastAsia="Times New Roman" w:hAnsi="Arial" w:cs="Arial"/>
          <w:lang w:eastAsia="ar-SA"/>
        </w:rPr>
        <w:t>W przypadku nie dostarczenia dokumentów opisanych w ust. 1</w:t>
      </w:r>
      <w:r w:rsidR="00F82E14" w:rsidRPr="00E35129">
        <w:rPr>
          <w:rFonts w:ascii="Arial" w:eastAsia="Times New Roman" w:hAnsi="Arial" w:cs="Arial"/>
          <w:lang w:eastAsia="ar-SA"/>
        </w:rPr>
        <w:t>1</w:t>
      </w:r>
      <w:r w:rsidRPr="00E35129">
        <w:rPr>
          <w:rFonts w:ascii="Arial" w:eastAsia="Times New Roman" w:hAnsi="Arial" w:cs="Arial"/>
          <w:lang w:eastAsia="ar-SA"/>
        </w:rPr>
        <w:t xml:space="preserve"> Zamawiający jest uprawniony do wstrzymania wypłaty wynagrodzenia bez konieczności zapłaty odsetek za opóźnienia na okres do 45 liczonych od daty pierwotnej wymagalności faktury Wykonawcy. O wstrzymaniu płatności Zamawiający powiadomi Wykonawcę pisemnie, przy czym zawiadomienie to będzie wysłane do </w:t>
      </w:r>
      <w:r w:rsidRPr="00E35129">
        <w:rPr>
          <w:rFonts w:ascii="Arial" w:eastAsia="Times New Roman" w:hAnsi="Arial" w:cs="Arial"/>
          <w:lang w:eastAsia="ar-SA"/>
        </w:rPr>
        <w:lastRenderedPageBreak/>
        <w:t>Wykonawcy najpóźniej następnego dnia po upływie terminu w jakim pierwotnie faktura miała być uregulowana</w:t>
      </w:r>
    </w:p>
    <w:p w14:paraId="4901E120" w14:textId="43813E25" w:rsidR="008F7A7D" w:rsidRPr="00AC5EB4" w:rsidRDefault="008F7A7D" w:rsidP="00E35129">
      <w:pPr>
        <w:pStyle w:val="Akapitzlist"/>
        <w:numPr>
          <w:ilvl w:val="0"/>
          <w:numId w:val="44"/>
        </w:numPr>
        <w:suppressAutoHyphens/>
        <w:spacing w:after="0" w:line="276" w:lineRule="auto"/>
        <w:jc w:val="both"/>
        <w:rPr>
          <w:rFonts w:ascii="Arial" w:eastAsia="Times New Roman" w:hAnsi="Arial" w:cs="Arial"/>
          <w:lang w:eastAsia="ar-SA"/>
        </w:rPr>
      </w:pPr>
      <w:r w:rsidRPr="00AC5EB4">
        <w:rPr>
          <w:rFonts w:ascii="Arial" w:eastAsia="Times New Roman" w:hAnsi="Arial" w:cs="Arial"/>
          <w:lang w:eastAsia="ar-SA"/>
        </w:rPr>
        <w:t>Za nieterminowe płatności faktur z uwzględnieniem postanowień niniejszej umowy, Wykonawca ma prawo dochodzić odsetek ustawowych.</w:t>
      </w:r>
    </w:p>
    <w:p w14:paraId="6826745F" w14:textId="510E07F6" w:rsidR="008F7A7D" w:rsidRPr="00E35129" w:rsidRDefault="008F7A7D" w:rsidP="00E35129">
      <w:pPr>
        <w:pStyle w:val="Akapitzlist"/>
        <w:numPr>
          <w:ilvl w:val="0"/>
          <w:numId w:val="44"/>
        </w:numPr>
        <w:suppressAutoHyphens/>
        <w:autoSpaceDE w:val="0"/>
        <w:autoSpaceDN w:val="0"/>
        <w:adjustRightInd w:val="0"/>
        <w:spacing w:after="0" w:line="276" w:lineRule="auto"/>
        <w:jc w:val="both"/>
        <w:rPr>
          <w:rFonts w:ascii="Arial" w:eastAsia="Times New Roman" w:hAnsi="Arial" w:cs="Arial"/>
          <w:lang w:eastAsia="ar-SA"/>
        </w:rPr>
      </w:pPr>
      <w:r w:rsidRPr="00E35129">
        <w:rPr>
          <w:rFonts w:ascii="Arial" w:eastAsia="Times New Roman" w:hAnsi="Arial" w:cs="Arial"/>
          <w:lang w:eastAsia="ar-SA"/>
        </w:rPr>
        <w:t>Zamawiający nie przewiduje udzielenia zaliczek na poczet wykonania zamówienia.</w:t>
      </w:r>
    </w:p>
    <w:p w14:paraId="264B41FF" w14:textId="69504D03" w:rsidR="008F7A7D" w:rsidRPr="00E35129" w:rsidRDefault="008F7A7D" w:rsidP="00E35129">
      <w:pPr>
        <w:pStyle w:val="Akapitzlist"/>
        <w:numPr>
          <w:ilvl w:val="0"/>
          <w:numId w:val="44"/>
        </w:numPr>
        <w:suppressAutoHyphens/>
        <w:autoSpaceDE w:val="0"/>
        <w:autoSpaceDN w:val="0"/>
        <w:adjustRightInd w:val="0"/>
        <w:spacing w:after="0" w:line="276" w:lineRule="auto"/>
        <w:jc w:val="both"/>
        <w:rPr>
          <w:rFonts w:ascii="Arial" w:eastAsia="Times New Roman" w:hAnsi="Arial" w:cs="Arial"/>
          <w:b/>
          <w:lang w:eastAsia="ar-SA"/>
        </w:rPr>
      </w:pPr>
      <w:r w:rsidRPr="00E35129">
        <w:rPr>
          <w:rFonts w:ascii="Arial" w:eastAsia="Times New Roman" w:hAnsi="Arial" w:cs="Arial"/>
          <w:lang w:eastAsia="ar-SA"/>
        </w:rPr>
        <w:t>W przypadku zawarcia umowy o podwykonawstwo lub dalsze podwykonawstwo przy wypłacie wynagrodzenia mają zastosowanie przepisy § 10 niniejszej umowy.</w:t>
      </w:r>
    </w:p>
    <w:p w14:paraId="302F932D" w14:textId="2DD7E23B" w:rsidR="008F7A7D" w:rsidRPr="00E35129" w:rsidRDefault="008F7A7D" w:rsidP="00E35129">
      <w:pPr>
        <w:pStyle w:val="Akapitzlist"/>
        <w:numPr>
          <w:ilvl w:val="0"/>
          <w:numId w:val="44"/>
        </w:numPr>
        <w:suppressAutoHyphens/>
        <w:spacing w:after="0" w:line="276" w:lineRule="auto"/>
        <w:jc w:val="both"/>
        <w:rPr>
          <w:rFonts w:ascii="Arial" w:eastAsia="Times New Roman" w:hAnsi="Arial" w:cs="Arial"/>
          <w:lang w:eastAsia="ar-SA"/>
        </w:rPr>
      </w:pPr>
      <w:r w:rsidRPr="00E35129">
        <w:rPr>
          <w:rFonts w:ascii="Arial" w:eastAsia="Times New Roman" w:hAnsi="Arial" w:cs="Arial"/>
          <w:lang w:eastAsia="ar-SA"/>
        </w:rPr>
        <w:t>Wierzytelności wynikające z umowy nie mogą być przenoszone na osobę trzecią. Zakaz cesji obejmuje zarówno należność główną jak i odsetki. Tym samym zawarcia jakichkolwiek umów przelewu wierzytelności lub umów o podobnym charakterze jest nieważne i nie wywołuje jakichkolwiek skutków prawnych.</w:t>
      </w:r>
    </w:p>
    <w:p w14:paraId="6686827B" w14:textId="77777777" w:rsidR="00182DF0" w:rsidRPr="00AC5EB4" w:rsidRDefault="00182DF0" w:rsidP="00B420ED">
      <w:pPr>
        <w:suppressAutoHyphens/>
        <w:spacing w:after="0" w:line="276" w:lineRule="auto"/>
        <w:jc w:val="center"/>
        <w:rPr>
          <w:rFonts w:ascii="Arial" w:eastAsia="Times New Roman" w:hAnsi="Arial" w:cs="Arial"/>
          <w:b/>
          <w:lang w:eastAsia="ar-SA"/>
        </w:rPr>
      </w:pPr>
    </w:p>
    <w:p w14:paraId="5148A763" w14:textId="08D4F531" w:rsidR="00182DF0" w:rsidRPr="00AC5EB4" w:rsidRDefault="00182DF0" w:rsidP="00B420ED">
      <w:pPr>
        <w:suppressAutoHyphens/>
        <w:spacing w:after="0" w:line="276" w:lineRule="auto"/>
        <w:jc w:val="center"/>
        <w:rPr>
          <w:rFonts w:ascii="Arial" w:eastAsia="Times New Roman" w:hAnsi="Arial" w:cs="Arial"/>
          <w:b/>
          <w:lang w:eastAsia="ar-SA"/>
        </w:rPr>
      </w:pPr>
      <w:r w:rsidRPr="00AC5EB4">
        <w:rPr>
          <w:rFonts w:ascii="Arial" w:eastAsia="Times New Roman" w:hAnsi="Arial" w:cs="Arial"/>
          <w:b/>
          <w:lang w:eastAsia="ar-SA"/>
        </w:rPr>
        <w:t>§ 6</w:t>
      </w:r>
      <w:r w:rsidR="00D57827" w:rsidRPr="00AC5EB4">
        <w:rPr>
          <w:rFonts w:ascii="Arial" w:eastAsia="Times New Roman" w:hAnsi="Arial" w:cs="Arial"/>
          <w:b/>
          <w:lang w:eastAsia="ar-SA"/>
        </w:rPr>
        <w:t>.</w:t>
      </w:r>
    </w:p>
    <w:p w14:paraId="6B4A60B9" w14:textId="77777777" w:rsidR="00182DF0" w:rsidRPr="00AC5EB4" w:rsidRDefault="00182DF0" w:rsidP="00B420ED">
      <w:pPr>
        <w:suppressAutoHyphens/>
        <w:spacing w:after="0" w:line="276" w:lineRule="auto"/>
        <w:jc w:val="center"/>
        <w:rPr>
          <w:rFonts w:ascii="Arial" w:eastAsia="Times New Roman" w:hAnsi="Arial" w:cs="Arial"/>
          <w:b/>
          <w:lang w:eastAsia="ar-SA"/>
        </w:rPr>
      </w:pPr>
      <w:r w:rsidRPr="00AC5EB4">
        <w:rPr>
          <w:rFonts w:ascii="Arial" w:eastAsia="Times New Roman" w:hAnsi="Arial" w:cs="Arial"/>
          <w:b/>
          <w:lang w:eastAsia="ar-SA"/>
        </w:rPr>
        <w:t>Odbiory</w:t>
      </w:r>
    </w:p>
    <w:p w14:paraId="1F6D784B" w14:textId="77777777" w:rsidR="00182DF0" w:rsidRPr="00AC5EB4" w:rsidRDefault="00182DF0" w:rsidP="00B420ED">
      <w:pPr>
        <w:numPr>
          <w:ilvl w:val="0"/>
          <w:numId w:val="8"/>
        </w:numPr>
        <w:tabs>
          <w:tab w:val="clear" w:pos="463"/>
          <w:tab w:val="num" w:pos="284"/>
        </w:tabs>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Strony zgodnie postanawiają, że będą stosowane następujące rodzaje odbiorów robót:</w:t>
      </w:r>
    </w:p>
    <w:p w14:paraId="45AC9C0E" w14:textId="77777777" w:rsidR="00182DF0" w:rsidRPr="00AC5EB4" w:rsidRDefault="00182DF0" w:rsidP="00B420ED">
      <w:pPr>
        <w:numPr>
          <w:ilvl w:val="1"/>
          <w:numId w:val="8"/>
        </w:numPr>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Odbiory częściowe służące do bieżących rozliczeń, przy czym w ich trakcie nie będzie ostatecznie potwierdzana jakość wykonanych prac bowiem ta będzie ustalona w trakcie odbioru końcowego,</w:t>
      </w:r>
    </w:p>
    <w:p w14:paraId="09EB9184" w14:textId="77777777" w:rsidR="00182DF0" w:rsidRPr="00AC5EB4" w:rsidRDefault="00182DF0" w:rsidP="00B420ED">
      <w:pPr>
        <w:numPr>
          <w:ilvl w:val="1"/>
          <w:numId w:val="8"/>
        </w:numPr>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Odbiory robót zanikających i ulegających zakryciu,</w:t>
      </w:r>
    </w:p>
    <w:p w14:paraId="2D3A32EC" w14:textId="77777777" w:rsidR="00182DF0" w:rsidRPr="00AC5EB4" w:rsidRDefault="00182DF0" w:rsidP="00B420ED">
      <w:pPr>
        <w:numPr>
          <w:ilvl w:val="1"/>
          <w:numId w:val="8"/>
        </w:numPr>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Odbiór końcowy.</w:t>
      </w:r>
    </w:p>
    <w:p w14:paraId="2CC04387" w14:textId="6FC2CE47" w:rsidR="00182DF0" w:rsidRPr="00AC5EB4" w:rsidRDefault="00182DF0" w:rsidP="00B420ED">
      <w:pPr>
        <w:numPr>
          <w:ilvl w:val="0"/>
          <w:numId w:val="8"/>
        </w:numPr>
        <w:tabs>
          <w:tab w:val="clear" w:pos="463"/>
          <w:tab w:val="num" w:pos="284"/>
        </w:tabs>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 xml:space="preserve">Odbiory częściowe oraz odbiory robót zanikających i ulegających zakryciu, dokonywane będą przez </w:t>
      </w:r>
      <w:r w:rsidR="000C1B00" w:rsidRPr="00AC5EB4">
        <w:rPr>
          <w:rFonts w:ascii="Arial" w:eastAsia="Times New Roman" w:hAnsi="Arial" w:cs="Arial"/>
          <w:lang w:eastAsia="ar-SA"/>
        </w:rPr>
        <w:t>Zamawiającego</w:t>
      </w:r>
      <w:r w:rsidRPr="00AC5EB4">
        <w:rPr>
          <w:rFonts w:ascii="Arial" w:eastAsia="Times New Roman" w:hAnsi="Arial" w:cs="Arial"/>
          <w:lang w:eastAsia="ar-SA"/>
        </w:rPr>
        <w:t xml:space="preserve">. Wykonawca winien zgłaszać gotowość do odbiorów. </w:t>
      </w:r>
      <w:r w:rsidR="002474FB" w:rsidRPr="00AC5EB4">
        <w:rPr>
          <w:rFonts w:ascii="Arial" w:eastAsia="Times New Roman" w:hAnsi="Arial" w:cs="Arial"/>
          <w:lang w:eastAsia="ar-SA"/>
        </w:rPr>
        <w:t>Zamawiający</w:t>
      </w:r>
      <w:r w:rsidRPr="00AC5EB4">
        <w:rPr>
          <w:rFonts w:ascii="Arial" w:eastAsia="Times New Roman" w:hAnsi="Arial" w:cs="Arial"/>
          <w:lang w:eastAsia="ar-SA"/>
        </w:rPr>
        <w:t xml:space="preserve"> dokona </w:t>
      </w:r>
      <w:r w:rsidR="002474FB" w:rsidRPr="00AC5EB4">
        <w:rPr>
          <w:rFonts w:ascii="Arial" w:eastAsia="Times New Roman" w:hAnsi="Arial" w:cs="Arial"/>
          <w:lang w:eastAsia="ar-SA"/>
        </w:rPr>
        <w:t xml:space="preserve">odbioru </w:t>
      </w:r>
      <w:r w:rsidRPr="00AC5EB4">
        <w:rPr>
          <w:rFonts w:ascii="Arial" w:eastAsia="Times New Roman" w:hAnsi="Arial" w:cs="Arial"/>
          <w:lang w:eastAsia="ar-SA"/>
        </w:rPr>
        <w:t xml:space="preserve">tych robót w terminie 5 dni roboczych od daty zgłoszenia lub w tym terminie powiadomi Wykonawcę o powodach odmowy dokonania odbioru. </w:t>
      </w:r>
    </w:p>
    <w:p w14:paraId="66EB69EF" w14:textId="4A34EA8F" w:rsidR="00182DF0" w:rsidRPr="00AC5EB4" w:rsidRDefault="00182DF0" w:rsidP="00B420ED">
      <w:pPr>
        <w:numPr>
          <w:ilvl w:val="0"/>
          <w:numId w:val="8"/>
        </w:numPr>
        <w:tabs>
          <w:tab w:val="clear" w:pos="463"/>
          <w:tab w:val="num" w:pos="284"/>
        </w:tabs>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 xml:space="preserve">Wykonawca zgłosi Zamawiającemu gotowość do odbioru końcowego, pisemnie bezpośrednio w siedzibie Zamawiającego wraz z wszelkimi wymaganymi dokumentami. Brak jakiegokolwiek dokumentu będzie stanowić podstawę do odmowy rozpoczęcia czynności odbiorowych, a tym samym po uzupełnieniu dokumentów Wykonawca zrealizowane prace zgłosi do odbioru ponownie. To samo dotyczy się wypadku kiedy przedmiot umowy nie zostanie ukończony. </w:t>
      </w:r>
      <w:r w:rsidR="002474FB" w:rsidRPr="00AC5EB4">
        <w:rPr>
          <w:rFonts w:ascii="Arial" w:eastAsia="Times New Roman" w:hAnsi="Arial" w:cs="Arial"/>
          <w:lang w:eastAsia="ar-SA"/>
        </w:rPr>
        <w:t>Zamawiający</w:t>
      </w:r>
      <w:r w:rsidRPr="00AC5EB4">
        <w:rPr>
          <w:rFonts w:ascii="Arial" w:eastAsia="Times New Roman" w:hAnsi="Arial" w:cs="Arial"/>
          <w:lang w:eastAsia="ar-SA"/>
        </w:rPr>
        <w:t xml:space="preserve"> potwierdzi gotowość do odbioru lub brak gotowości w terminie </w:t>
      </w:r>
      <w:r w:rsidR="00BE6A1E" w:rsidRPr="00AC5EB4">
        <w:rPr>
          <w:rFonts w:ascii="Arial" w:eastAsia="Times New Roman" w:hAnsi="Arial" w:cs="Arial"/>
          <w:lang w:eastAsia="ar-SA"/>
        </w:rPr>
        <w:br/>
      </w:r>
      <w:r w:rsidRPr="00AC5EB4">
        <w:rPr>
          <w:rFonts w:ascii="Arial" w:eastAsia="Times New Roman" w:hAnsi="Arial" w:cs="Arial"/>
          <w:lang w:eastAsia="ar-SA"/>
        </w:rPr>
        <w:t xml:space="preserve">7 dni roboczych od daty dokonania wpisu przez Kierownika </w:t>
      </w:r>
      <w:r w:rsidR="007A0DCB" w:rsidRPr="00AC5EB4">
        <w:rPr>
          <w:rFonts w:ascii="Arial" w:eastAsia="Times New Roman" w:hAnsi="Arial" w:cs="Arial"/>
          <w:lang w:eastAsia="ar-SA"/>
        </w:rPr>
        <w:t>robót</w:t>
      </w:r>
      <w:r w:rsidRPr="00AC5EB4">
        <w:rPr>
          <w:rFonts w:ascii="Arial" w:eastAsia="Times New Roman" w:hAnsi="Arial" w:cs="Arial"/>
          <w:lang w:eastAsia="ar-SA"/>
        </w:rPr>
        <w:t xml:space="preserve"> o zakończeniu wykonywania robót i doręczenia pisemnego zgłoszenia Zamawiającego (datą od której liczony jest 7–dniowy termin jest taka późniejszego wykonania obowiązku przez Wykonawcę) .</w:t>
      </w:r>
    </w:p>
    <w:p w14:paraId="704BD222" w14:textId="77777777" w:rsidR="00182DF0" w:rsidRPr="00AC5EB4" w:rsidRDefault="00182DF0" w:rsidP="00B420ED">
      <w:pPr>
        <w:numPr>
          <w:ilvl w:val="0"/>
          <w:numId w:val="8"/>
        </w:numPr>
        <w:tabs>
          <w:tab w:val="clear" w:pos="463"/>
        </w:tabs>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Wraz ze zgłoszeniem do odbioru końcowego Wykonawca przekaże Zamawiającemu następujące dokumenty:</w:t>
      </w:r>
    </w:p>
    <w:p w14:paraId="7294C1D0" w14:textId="1CECB865" w:rsidR="00182DF0" w:rsidRPr="00AC5EB4" w:rsidRDefault="00D57827" w:rsidP="00B420ED">
      <w:pPr>
        <w:numPr>
          <w:ilvl w:val="1"/>
          <w:numId w:val="8"/>
        </w:numPr>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snapToGrid w:val="0"/>
          <w:lang w:eastAsia="ar-SA"/>
        </w:rPr>
        <w:t>I</w:t>
      </w:r>
      <w:r w:rsidR="00182DF0" w:rsidRPr="00AC5EB4">
        <w:rPr>
          <w:rFonts w:ascii="Arial" w:eastAsia="Times New Roman" w:hAnsi="Arial" w:cs="Arial"/>
          <w:snapToGrid w:val="0"/>
          <w:lang w:eastAsia="ar-SA"/>
        </w:rPr>
        <w:t>nwentaryzacja geodezyjna powykonawcza – 2</w:t>
      </w:r>
      <w:r w:rsidRPr="00AC5EB4">
        <w:rPr>
          <w:rFonts w:ascii="Arial" w:eastAsia="Times New Roman" w:hAnsi="Arial" w:cs="Arial"/>
          <w:snapToGrid w:val="0"/>
          <w:lang w:eastAsia="ar-SA"/>
        </w:rPr>
        <w:t xml:space="preserve"> </w:t>
      </w:r>
      <w:r w:rsidR="00182DF0" w:rsidRPr="00AC5EB4">
        <w:rPr>
          <w:rFonts w:ascii="Arial" w:eastAsia="Times New Roman" w:hAnsi="Arial" w:cs="Arial"/>
          <w:snapToGrid w:val="0"/>
          <w:lang w:eastAsia="ar-SA"/>
        </w:rPr>
        <w:t>kpl</w:t>
      </w:r>
      <w:r w:rsidRPr="00AC5EB4">
        <w:rPr>
          <w:rFonts w:ascii="Arial" w:eastAsia="Times New Roman" w:hAnsi="Arial" w:cs="Arial"/>
          <w:snapToGrid w:val="0"/>
          <w:lang w:eastAsia="ar-SA"/>
        </w:rPr>
        <w:t>.</w:t>
      </w:r>
      <w:r w:rsidR="00182DF0" w:rsidRPr="00AC5EB4">
        <w:rPr>
          <w:rFonts w:ascii="Arial" w:eastAsia="Times New Roman" w:hAnsi="Arial" w:cs="Arial"/>
          <w:snapToGrid w:val="0"/>
          <w:lang w:eastAsia="ar-SA"/>
        </w:rPr>
        <w:t xml:space="preserve">, </w:t>
      </w:r>
    </w:p>
    <w:p w14:paraId="52086BB4" w14:textId="2ED0C63F" w:rsidR="00182DF0" w:rsidRPr="00AC5EB4" w:rsidRDefault="00182DF0" w:rsidP="00B420ED">
      <w:pPr>
        <w:numPr>
          <w:ilvl w:val="1"/>
          <w:numId w:val="8"/>
        </w:numPr>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 xml:space="preserve">Oświadczenie Kierownika </w:t>
      </w:r>
      <w:r w:rsidR="007A0DCB" w:rsidRPr="00AC5EB4">
        <w:rPr>
          <w:rFonts w:ascii="Arial" w:eastAsia="Times New Roman" w:hAnsi="Arial" w:cs="Arial"/>
          <w:lang w:eastAsia="ar-SA"/>
        </w:rPr>
        <w:t>robót</w:t>
      </w:r>
      <w:r w:rsidRPr="00AC5EB4">
        <w:rPr>
          <w:rFonts w:ascii="Arial" w:eastAsia="Times New Roman" w:hAnsi="Arial" w:cs="Arial"/>
          <w:lang w:eastAsia="ar-SA"/>
        </w:rPr>
        <w:t xml:space="preserve"> o zgodności wykonania robót z dokumentacją projektową, obowiązującymi przepisami,</w:t>
      </w:r>
    </w:p>
    <w:p w14:paraId="2818BD3F" w14:textId="4A8CD2F9" w:rsidR="00182DF0" w:rsidRPr="00AC5EB4" w:rsidRDefault="00D57827" w:rsidP="00B420ED">
      <w:pPr>
        <w:numPr>
          <w:ilvl w:val="1"/>
          <w:numId w:val="8"/>
        </w:numPr>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D</w:t>
      </w:r>
      <w:r w:rsidR="00182DF0" w:rsidRPr="00AC5EB4">
        <w:rPr>
          <w:rFonts w:ascii="Arial" w:eastAsia="Times New Roman" w:hAnsi="Arial" w:cs="Arial"/>
          <w:lang w:eastAsia="ar-SA"/>
        </w:rPr>
        <w:t>okumenty (atesty, certyfikaty) potwierdzające, że wbudowane wyroby budowlane są zgodne z art. 10 ustawy Prawo budowlane (opisane i ostemplowane przez Kierownika robót),</w:t>
      </w:r>
    </w:p>
    <w:p w14:paraId="7BE2B933" w14:textId="0F7C2A3A" w:rsidR="004A4D6E" w:rsidRPr="00AC5EB4" w:rsidRDefault="00BE6A1E" w:rsidP="00BE6A1E">
      <w:pPr>
        <w:suppressAutoHyphens/>
        <w:spacing w:after="0" w:line="276" w:lineRule="auto"/>
        <w:ind w:left="567" w:hanging="283"/>
        <w:contextualSpacing/>
        <w:rPr>
          <w:rFonts w:ascii="Arial" w:eastAsia="Times New Roman" w:hAnsi="Arial" w:cs="Arial"/>
          <w:lang w:eastAsia="ar-SA"/>
        </w:rPr>
      </w:pPr>
      <w:r w:rsidRPr="00AC5EB4">
        <w:rPr>
          <w:rFonts w:ascii="Arial" w:hAnsi="Arial" w:cs="Arial"/>
          <w:b/>
          <w:bCs/>
        </w:rPr>
        <w:t>5)</w:t>
      </w:r>
      <w:r w:rsidRPr="00AC5EB4">
        <w:rPr>
          <w:rFonts w:ascii="Arial" w:hAnsi="Arial" w:cs="Arial"/>
        </w:rPr>
        <w:t xml:space="preserve"> </w:t>
      </w:r>
      <w:r w:rsidR="007C7884" w:rsidRPr="00AC5EB4">
        <w:rPr>
          <w:rFonts w:ascii="Arial" w:hAnsi="Arial" w:cs="Arial"/>
        </w:rPr>
        <w:t>O</w:t>
      </w:r>
      <w:r w:rsidR="004A4D6E" w:rsidRPr="00AC5EB4">
        <w:rPr>
          <w:rFonts w:ascii="Arial" w:hAnsi="Arial" w:cs="Arial"/>
        </w:rPr>
        <w:t>pracowani</w:t>
      </w:r>
      <w:r w:rsidR="007C7884" w:rsidRPr="00AC5EB4">
        <w:rPr>
          <w:rFonts w:ascii="Arial" w:hAnsi="Arial" w:cs="Arial"/>
        </w:rPr>
        <w:t>e</w:t>
      </w:r>
      <w:r w:rsidR="004A4D6E" w:rsidRPr="00AC5EB4">
        <w:rPr>
          <w:rFonts w:ascii="Arial" w:hAnsi="Arial" w:cs="Arial"/>
        </w:rPr>
        <w:t xml:space="preserve"> sposobu postępowania z zabytkiem po zakończeniu wykazanych w pozwoleniu prac i przekazaniu tego opracowania przed upływem wskazanego</w:t>
      </w:r>
      <w:r w:rsidR="00F91F82" w:rsidRPr="00AC5EB4">
        <w:rPr>
          <w:rFonts w:ascii="Arial" w:hAnsi="Arial" w:cs="Arial"/>
        </w:rPr>
        <w:t xml:space="preserve"> </w:t>
      </w:r>
      <w:r w:rsidR="004A4D6E" w:rsidRPr="00AC5EB4">
        <w:rPr>
          <w:rFonts w:ascii="Arial" w:hAnsi="Arial" w:cs="Arial"/>
        </w:rPr>
        <w:t>w umowie terminu realizacji zadania</w:t>
      </w:r>
      <w:r w:rsidR="00CF554D" w:rsidRPr="00AC5EB4">
        <w:rPr>
          <w:rFonts w:ascii="Arial" w:hAnsi="Arial" w:cs="Arial"/>
        </w:rPr>
        <w:t xml:space="preserve"> – 3 kpl.</w:t>
      </w:r>
    </w:p>
    <w:p w14:paraId="55A8D3DE" w14:textId="011D46BF" w:rsidR="007C7884" w:rsidRPr="00AC5EB4" w:rsidRDefault="00BE6A1E" w:rsidP="00BE6A1E">
      <w:pPr>
        <w:suppressAutoHyphens/>
        <w:spacing w:after="0" w:line="276" w:lineRule="auto"/>
        <w:ind w:left="567" w:hanging="283"/>
        <w:contextualSpacing/>
        <w:jc w:val="both"/>
        <w:rPr>
          <w:rFonts w:ascii="Arial" w:eastAsia="Times New Roman" w:hAnsi="Arial" w:cs="Arial"/>
          <w:lang w:eastAsia="ar-SA"/>
        </w:rPr>
      </w:pPr>
      <w:r w:rsidRPr="00AC5EB4">
        <w:rPr>
          <w:rFonts w:ascii="Arial" w:hAnsi="Arial" w:cs="Arial"/>
          <w:b/>
          <w:bCs/>
        </w:rPr>
        <w:t>6)</w:t>
      </w:r>
      <w:r w:rsidRPr="00AC5EB4">
        <w:rPr>
          <w:rFonts w:ascii="Arial" w:hAnsi="Arial" w:cs="Arial"/>
        </w:rPr>
        <w:t xml:space="preserve"> </w:t>
      </w:r>
      <w:r w:rsidR="007C7884" w:rsidRPr="00AC5EB4">
        <w:rPr>
          <w:rFonts w:ascii="Arial" w:hAnsi="Arial" w:cs="Arial"/>
        </w:rPr>
        <w:t>Opracowanie dokumentacji przebiegu wskazanych w pozwoleniu prac oraz opracowania wyników tych prac – 3 kpl.</w:t>
      </w:r>
    </w:p>
    <w:p w14:paraId="0041DA21" w14:textId="1C0D658F" w:rsidR="00182DF0" w:rsidRPr="00AC5EB4" w:rsidRDefault="00182DF0" w:rsidP="00B420ED">
      <w:pPr>
        <w:numPr>
          <w:ilvl w:val="0"/>
          <w:numId w:val="8"/>
        </w:numPr>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Zamawiający wyznaczy i rozpocznie czynności odbioru końcowego w terminie 7 dni roboczych od daty potwierdzenia, że przedmiot umowy nadaje się do odbioru.</w:t>
      </w:r>
    </w:p>
    <w:p w14:paraId="7959DC8E" w14:textId="77777777" w:rsidR="00182DF0" w:rsidRPr="00AC5EB4" w:rsidRDefault="00182DF0" w:rsidP="00B420ED">
      <w:pPr>
        <w:numPr>
          <w:ilvl w:val="0"/>
          <w:numId w:val="8"/>
        </w:numPr>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Zamawiający zobowiązany jest do dokonania lub odmowy dokonania odbioru końcowego, w terminie 14 dni od dnia rozpoczęcia tego odbioru.</w:t>
      </w:r>
    </w:p>
    <w:p w14:paraId="076F391D" w14:textId="77777777" w:rsidR="00182DF0" w:rsidRPr="00AC5EB4" w:rsidRDefault="00182DF0" w:rsidP="00B420ED">
      <w:pPr>
        <w:numPr>
          <w:ilvl w:val="0"/>
          <w:numId w:val="8"/>
        </w:numPr>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lastRenderedPageBreak/>
        <w:t xml:space="preserve">W przypadku stwierdzenia w trakcie odbioru wad lub usterek, Zamawiający może odmówić odbioru do czasu ich usunięcia, o ile uzna, że wady te są istotne, a Wykonawca usunie je na własny koszt w terminie wyznaczonym przez Zamawiającego i ponownie zgłosi wykonane prace do odbioru. </w:t>
      </w:r>
    </w:p>
    <w:p w14:paraId="50EEC342" w14:textId="77777777" w:rsidR="00182DF0" w:rsidRPr="00AC5EB4" w:rsidRDefault="00182DF0" w:rsidP="00B420ED">
      <w:pPr>
        <w:numPr>
          <w:ilvl w:val="0"/>
          <w:numId w:val="8"/>
        </w:numPr>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W razie nie usunięcia w wyznaczonym terminie przez Zamawiającego wad i usterek stwierdzonych przy odbiorze końcowym, w okresie gwarancji oraz przy przeglądzie gwarancyjnym, Zamawiający jest upoważniony do ich usunięcia na koszt Wykonawcy. Za okres od daty upływu terminu na usunięcie wad, czy usterek do daty faktycznego usunięcia potwierdzonego stosownym protokołem Zamawiający ma prawo obciążać Wykonawcę karami umownymi.</w:t>
      </w:r>
    </w:p>
    <w:p w14:paraId="1CC2ACAC" w14:textId="77777777" w:rsidR="006C6010" w:rsidRPr="00AC5EB4" w:rsidRDefault="006C6010" w:rsidP="00B420ED">
      <w:pPr>
        <w:spacing w:after="0" w:line="276" w:lineRule="auto"/>
        <w:jc w:val="both"/>
        <w:rPr>
          <w:rFonts w:ascii="Arial" w:eastAsia="Times New Roman" w:hAnsi="Arial" w:cs="Arial"/>
          <w:b/>
          <w:lang w:eastAsia="ar-SA"/>
        </w:rPr>
      </w:pPr>
    </w:p>
    <w:p w14:paraId="2246B7F4" w14:textId="1FA579DA" w:rsidR="00182DF0" w:rsidRPr="00AC5EB4" w:rsidRDefault="00182DF0" w:rsidP="00B420ED">
      <w:pPr>
        <w:suppressAutoHyphens/>
        <w:spacing w:after="0" w:line="276" w:lineRule="auto"/>
        <w:jc w:val="center"/>
        <w:rPr>
          <w:rFonts w:ascii="Arial" w:eastAsia="Times New Roman" w:hAnsi="Arial" w:cs="Arial"/>
          <w:b/>
          <w:lang w:eastAsia="ar-SA"/>
        </w:rPr>
      </w:pPr>
      <w:r w:rsidRPr="00AC5EB4">
        <w:rPr>
          <w:rFonts w:ascii="Arial" w:eastAsia="Times New Roman" w:hAnsi="Arial" w:cs="Arial"/>
          <w:b/>
          <w:lang w:eastAsia="ar-SA"/>
        </w:rPr>
        <w:t>§ 7</w:t>
      </w:r>
      <w:r w:rsidR="00D57827" w:rsidRPr="00AC5EB4">
        <w:rPr>
          <w:rFonts w:ascii="Arial" w:eastAsia="Times New Roman" w:hAnsi="Arial" w:cs="Arial"/>
          <w:b/>
          <w:lang w:eastAsia="ar-SA"/>
        </w:rPr>
        <w:t>.</w:t>
      </w:r>
    </w:p>
    <w:p w14:paraId="0E0BBED2" w14:textId="77777777" w:rsidR="00182DF0" w:rsidRPr="00AC5EB4" w:rsidRDefault="00182DF0" w:rsidP="00B420ED">
      <w:pPr>
        <w:suppressAutoHyphens/>
        <w:spacing w:after="0" w:line="276" w:lineRule="auto"/>
        <w:jc w:val="center"/>
        <w:rPr>
          <w:rFonts w:ascii="Arial" w:eastAsia="Times New Roman" w:hAnsi="Arial" w:cs="Arial"/>
          <w:b/>
          <w:lang w:eastAsia="ar-SA"/>
        </w:rPr>
      </w:pPr>
      <w:r w:rsidRPr="00AC5EB4">
        <w:rPr>
          <w:rFonts w:ascii="Arial" w:eastAsia="Times New Roman" w:hAnsi="Arial" w:cs="Arial"/>
          <w:b/>
          <w:lang w:eastAsia="ar-SA"/>
        </w:rPr>
        <w:t>Zabezpieczenie należytego wykonania umowy</w:t>
      </w:r>
    </w:p>
    <w:p w14:paraId="73A43416" w14:textId="6AF72C4A" w:rsidR="00182DF0" w:rsidRPr="00AC5EB4" w:rsidRDefault="00182DF0" w:rsidP="00B420ED">
      <w:pPr>
        <w:numPr>
          <w:ilvl w:val="0"/>
          <w:numId w:val="9"/>
        </w:numPr>
        <w:tabs>
          <w:tab w:val="clear" w:pos="644"/>
          <w:tab w:val="num" w:pos="284"/>
        </w:tabs>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Strony potwierdzają, że przed zawarciem umowy Wykonawca wniósł zabezpieczenie należytego wykonania umowy w wysokości 5 % wynagrodzenia ofertowego (ceny ofertowej brutto), o którym mowa w §</w:t>
      </w:r>
      <w:r w:rsidR="005A46EC" w:rsidRPr="00AC5EB4">
        <w:rPr>
          <w:rFonts w:ascii="Arial" w:eastAsia="Times New Roman" w:hAnsi="Arial" w:cs="Arial"/>
          <w:lang w:eastAsia="ar-SA"/>
        </w:rPr>
        <w:t xml:space="preserve"> </w:t>
      </w:r>
      <w:r w:rsidRPr="00AC5EB4">
        <w:rPr>
          <w:rFonts w:ascii="Arial" w:eastAsia="Times New Roman" w:hAnsi="Arial" w:cs="Arial"/>
          <w:lang w:eastAsia="ar-SA"/>
        </w:rPr>
        <w:t xml:space="preserve">5 ust. 1, </w:t>
      </w:r>
      <w:r w:rsidR="00490737" w:rsidRPr="00AC5EB4">
        <w:rPr>
          <w:rFonts w:ascii="Arial" w:eastAsia="Times New Roman" w:hAnsi="Arial" w:cs="Arial"/>
          <w:lang w:eastAsia="ar-SA"/>
        </w:rPr>
        <w:br/>
      </w:r>
      <w:r w:rsidRPr="00AC5EB4">
        <w:rPr>
          <w:rFonts w:ascii="Arial" w:eastAsia="Times New Roman" w:hAnsi="Arial" w:cs="Arial"/>
          <w:lang w:eastAsia="ar-SA"/>
        </w:rPr>
        <w:t>tj. ................... zł</w:t>
      </w:r>
      <w:r w:rsidR="001E2FA3" w:rsidRPr="00AC5EB4">
        <w:rPr>
          <w:rFonts w:ascii="Arial" w:eastAsia="Times New Roman" w:hAnsi="Arial" w:cs="Arial"/>
          <w:lang w:eastAsia="ar-SA"/>
        </w:rPr>
        <w:t>otych</w:t>
      </w:r>
      <w:r w:rsidRPr="00AC5EB4">
        <w:rPr>
          <w:rFonts w:ascii="Arial" w:eastAsia="Times New Roman" w:hAnsi="Arial" w:cs="Arial"/>
          <w:lang w:eastAsia="ar-SA"/>
        </w:rPr>
        <w:t xml:space="preserve"> (</w:t>
      </w:r>
      <w:r w:rsidRPr="00AC5EB4">
        <w:rPr>
          <w:rFonts w:ascii="Arial" w:eastAsia="Times New Roman" w:hAnsi="Arial" w:cs="Arial"/>
          <w:iCs/>
          <w:lang w:eastAsia="ar-SA"/>
        </w:rPr>
        <w:t>słownie</w:t>
      </w:r>
      <w:r w:rsidR="0041006D" w:rsidRPr="00AC5EB4">
        <w:rPr>
          <w:rFonts w:ascii="Arial" w:eastAsia="Times New Roman" w:hAnsi="Arial" w:cs="Arial"/>
          <w:iCs/>
          <w:lang w:eastAsia="ar-SA"/>
        </w:rPr>
        <w:t>:</w:t>
      </w:r>
      <w:r w:rsidRPr="00AC5EB4">
        <w:rPr>
          <w:rFonts w:ascii="Arial" w:eastAsia="Times New Roman" w:hAnsi="Arial" w:cs="Arial"/>
          <w:iCs/>
          <w:lang w:eastAsia="ar-SA"/>
        </w:rPr>
        <w:t xml:space="preserve"> ..........................................)</w:t>
      </w:r>
      <w:r w:rsidRPr="00AC5EB4">
        <w:rPr>
          <w:rFonts w:ascii="Arial" w:eastAsia="Times New Roman" w:hAnsi="Arial" w:cs="Arial"/>
          <w:lang w:eastAsia="ar-SA"/>
        </w:rPr>
        <w:t xml:space="preserve"> w formie ............................................................ </w:t>
      </w:r>
    </w:p>
    <w:p w14:paraId="7D6F19DD" w14:textId="77777777" w:rsidR="00182DF0" w:rsidRPr="00AC5EB4" w:rsidRDefault="00182DF0" w:rsidP="00B420ED">
      <w:pPr>
        <w:numPr>
          <w:ilvl w:val="0"/>
          <w:numId w:val="9"/>
        </w:numPr>
        <w:tabs>
          <w:tab w:val="clear" w:pos="644"/>
          <w:tab w:val="num" w:pos="284"/>
        </w:tabs>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Zabezpieczenie należytego wykonania umowy zostanie zwrócone Wykonawcy w następujących terminach:</w:t>
      </w:r>
    </w:p>
    <w:p w14:paraId="2A402674" w14:textId="77777777" w:rsidR="00182DF0" w:rsidRPr="00AC5EB4" w:rsidRDefault="00182DF0" w:rsidP="00B420ED">
      <w:pPr>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b/>
          <w:bCs/>
          <w:lang w:eastAsia="ar-SA"/>
        </w:rPr>
        <w:t>1)</w:t>
      </w:r>
      <w:r w:rsidRPr="00AC5EB4">
        <w:rPr>
          <w:rFonts w:ascii="Arial" w:eastAsia="Times New Roman" w:hAnsi="Arial" w:cs="Arial"/>
          <w:lang w:eastAsia="ar-SA"/>
        </w:rPr>
        <w:tab/>
        <w:t>70% wysokości zabezpieczenia – w ciągu 30 dni od dnia podpisania bezusterkowego protokołu odbioru końcowego,</w:t>
      </w:r>
    </w:p>
    <w:p w14:paraId="7A0FEAA8" w14:textId="77777777" w:rsidR="00182DF0" w:rsidRPr="00AC5EB4" w:rsidRDefault="00182DF0" w:rsidP="00B420ED">
      <w:pPr>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b/>
          <w:bCs/>
          <w:lang w:eastAsia="ar-SA"/>
        </w:rPr>
        <w:t>2)</w:t>
      </w:r>
      <w:r w:rsidRPr="00AC5EB4">
        <w:rPr>
          <w:rFonts w:ascii="Arial" w:eastAsia="Times New Roman" w:hAnsi="Arial" w:cs="Arial"/>
          <w:lang w:eastAsia="ar-SA"/>
        </w:rPr>
        <w:tab/>
        <w:t xml:space="preserve">30% wysokości zabezpieczenia – nie później niż w 15 dniu po upływie okresu rękojmi za wady. </w:t>
      </w:r>
    </w:p>
    <w:p w14:paraId="4FAA29EA" w14:textId="77777777" w:rsidR="00182DF0" w:rsidRPr="00AC5EB4" w:rsidRDefault="00182DF0" w:rsidP="00B420ED">
      <w:pPr>
        <w:numPr>
          <w:ilvl w:val="0"/>
          <w:numId w:val="9"/>
        </w:numPr>
        <w:tabs>
          <w:tab w:val="clear" w:pos="644"/>
          <w:tab w:val="num" w:pos="284"/>
        </w:tabs>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Zamawiający wstrzyma się ze zwrotem części zabezpieczenia należytego wykonania umowy, o której mowa w ust. 2 pkt 1 lub 2, w przypadku, kiedy Wykonawca nie usunął w terminie stwierdzonych w trakcie odbioru wad lub jest w trakcie usuwania tych wad.</w:t>
      </w:r>
    </w:p>
    <w:p w14:paraId="4E16CBA6" w14:textId="77777777" w:rsidR="00182DF0" w:rsidRPr="00AC5EB4" w:rsidRDefault="00182DF0" w:rsidP="00B420ED">
      <w:pPr>
        <w:numPr>
          <w:ilvl w:val="0"/>
          <w:numId w:val="9"/>
        </w:numPr>
        <w:tabs>
          <w:tab w:val="clear" w:pos="644"/>
          <w:tab w:val="num" w:pos="284"/>
        </w:tabs>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Wykonawca zobowiązuje się usunąć na swój koszt wady i usterki stwierdzone w przedmiocie niniejszej Umowy w okresie rękojmi – w terminach wyznaczonych przez Zamawiającego, które nie mogą być dłuższe niż 14 dni, chyba że w wyjątkowych okolicznościach Zamawiający wyrazi zgodę na wydłużenie terminu usuwania wad.</w:t>
      </w:r>
    </w:p>
    <w:p w14:paraId="5B8F90BF" w14:textId="77777777" w:rsidR="00182DF0" w:rsidRPr="00AC5EB4" w:rsidRDefault="00182DF0" w:rsidP="00B420ED">
      <w:pPr>
        <w:numPr>
          <w:ilvl w:val="0"/>
          <w:numId w:val="9"/>
        </w:numPr>
        <w:tabs>
          <w:tab w:val="clear" w:pos="644"/>
          <w:tab w:val="num" w:pos="284"/>
        </w:tabs>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Wszelkie wady będą zgłaszane przez Zamawiającego za pośrednictwem poczty elektronicznej oraz dodatkowo pisemnie na adres Wykonawcy. Zgłoszenie winno zawierać opis powstałej wady oraz zawierać wyznaczenie terminu jej usunięcia, przy czym termin ten jest liczony od daty nadania korespondencji za pośrednictwem poczty elektronicznej.</w:t>
      </w:r>
    </w:p>
    <w:p w14:paraId="2DB0C961" w14:textId="77777777" w:rsidR="00182DF0" w:rsidRPr="00AC5EB4" w:rsidRDefault="00182DF0" w:rsidP="00B420ED">
      <w:pPr>
        <w:spacing w:after="0" w:line="276" w:lineRule="auto"/>
        <w:ind w:left="426"/>
        <w:jc w:val="both"/>
        <w:rPr>
          <w:rFonts w:ascii="Arial" w:eastAsia="Times New Roman" w:hAnsi="Arial" w:cs="Arial"/>
          <w:lang w:eastAsia="ar-SA"/>
        </w:rPr>
      </w:pPr>
    </w:p>
    <w:p w14:paraId="722A477B" w14:textId="6B57A5B2" w:rsidR="00182DF0" w:rsidRPr="00AC5EB4" w:rsidRDefault="00182DF0" w:rsidP="00B420ED">
      <w:pPr>
        <w:suppressAutoHyphens/>
        <w:spacing w:after="0" w:line="276" w:lineRule="auto"/>
        <w:jc w:val="center"/>
        <w:rPr>
          <w:rFonts w:ascii="Arial" w:eastAsia="Times New Roman" w:hAnsi="Arial" w:cs="Arial"/>
          <w:b/>
          <w:lang w:eastAsia="ar-SA"/>
        </w:rPr>
      </w:pPr>
      <w:r w:rsidRPr="00AC5EB4">
        <w:rPr>
          <w:rFonts w:ascii="Arial" w:eastAsia="Times New Roman" w:hAnsi="Arial" w:cs="Arial"/>
          <w:b/>
          <w:lang w:eastAsia="ar-SA"/>
        </w:rPr>
        <w:t>§ 8</w:t>
      </w:r>
      <w:r w:rsidR="005A46EC" w:rsidRPr="00AC5EB4">
        <w:rPr>
          <w:rFonts w:ascii="Arial" w:eastAsia="Times New Roman" w:hAnsi="Arial" w:cs="Arial"/>
          <w:b/>
          <w:lang w:eastAsia="ar-SA"/>
        </w:rPr>
        <w:t>.</w:t>
      </w:r>
    </w:p>
    <w:p w14:paraId="5B053131" w14:textId="77777777" w:rsidR="00182DF0" w:rsidRPr="00AC5EB4" w:rsidRDefault="00182DF0" w:rsidP="00B420ED">
      <w:pPr>
        <w:suppressAutoHyphens/>
        <w:spacing w:after="0" w:line="276" w:lineRule="auto"/>
        <w:jc w:val="center"/>
        <w:rPr>
          <w:rFonts w:ascii="Arial" w:eastAsia="Times New Roman" w:hAnsi="Arial" w:cs="Arial"/>
          <w:b/>
          <w:lang w:eastAsia="ar-SA"/>
        </w:rPr>
      </w:pPr>
      <w:r w:rsidRPr="00AC5EB4">
        <w:rPr>
          <w:rFonts w:ascii="Arial" w:eastAsia="Times New Roman" w:hAnsi="Arial" w:cs="Arial"/>
          <w:b/>
          <w:lang w:eastAsia="ar-SA"/>
        </w:rPr>
        <w:t>Kary umowne</w:t>
      </w:r>
    </w:p>
    <w:p w14:paraId="713D1A36" w14:textId="77777777" w:rsidR="00182DF0" w:rsidRPr="00AC5EB4" w:rsidRDefault="00182DF0" w:rsidP="00B420ED">
      <w:pPr>
        <w:numPr>
          <w:ilvl w:val="0"/>
          <w:numId w:val="10"/>
        </w:numPr>
        <w:tabs>
          <w:tab w:val="clear" w:pos="644"/>
          <w:tab w:val="num" w:pos="284"/>
        </w:tabs>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Wykonawca zapłaci Zamawiającemu kary umowne:</w:t>
      </w:r>
    </w:p>
    <w:p w14:paraId="7C4BC78D" w14:textId="410FEBF0" w:rsidR="00182DF0" w:rsidRPr="00AC5EB4" w:rsidRDefault="00182DF0" w:rsidP="00B420ED">
      <w:pPr>
        <w:numPr>
          <w:ilvl w:val="2"/>
          <w:numId w:val="2"/>
        </w:numPr>
        <w:tabs>
          <w:tab w:val="clear" w:pos="928"/>
          <w:tab w:val="num" w:pos="567"/>
        </w:tabs>
        <w:suppressAutoHyphens/>
        <w:spacing w:after="0" w:line="276" w:lineRule="auto"/>
        <w:ind w:left="567" w:hanging="283"/>
        <w:jc w:val="both"/>
        <w:rPr>
          <w:rFonts w:ascii="Arial" w:eastAsia="Times New Roman" w:hAnsi="Arial" w:cs="Arial"/>
          <w:iCs/>
          <w:lang w:eastAsia="ar-SA"/>
        </w:rPr>
      </w:pPr>
      <w:r w:rsidRPr="00AC5EB4">
        <w:rPr>
          <w:rFonts w:ascii="Arial" w:eastAsia="Times New Roman" w:hAnsi="Arial" w:cs="Arial"/>
          <w:lang w:eastAsia="ar-SA"/>
        </w:rPr>
        <w:t>Za zwłokę w usunięciu wad (każdej wady osobno) stwierdzonych w okresie gwarancji lub rękojmi – w wysokości 0,2% wynagrodzenia brutto, określonego w §</w:t>
      </w:r>
      <w:r w:rsidR="009218EF" w:rsidRPr="00AC5EB4">
        <w:rPr>
          <w:rFonts w:ascii="Arial" w:eastAsia="Times New Roman" w:hAnsi="Arial" w:cs="Arial"/>
          <w:lang w:eastAsia="ar-SA"/>
        </w:rPr>
        <w:t xml:space="preserve"> </w:t>
      </w:r>
      <w:r w:rsidRPr="00AC5EB4">
        <w:rPr>
          <w:rFonts w:ascii="Arial" w:eastAsia="Times New Roman" w:hAnsi="Arial" w:cs="Arial"/>
          <w:lang w:eastAsia="ar-SA"/>
        </w:rPr>
        <w:t>5 ust. 1 za każdy rozpoczęty dzień zwłoki liczonego od dnia wyznaczonego na usunięcie wad,</w:t>
      </w:r>
    </w:p>
    <w:p w14:paraId="02335F2B" w14:textId="1ADB4083" w:rsidR="00182DF0" w:rsidRPr="00AC5EB4" w:rsidRDefault="00182DF0" w:rsidP="00B420ED">
      <w:pPr>
        <w:numPr>
          <w:ilvl w:val="2"/>
          <w:numId w:val="2"/>
        </w:numPr>
        <w:tabs>
          <w:tab w:val="clear" w:pos="928"/>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Za odstąpienie od umowy z przyczyn zależnych od Wykonawcy – w wysokości 1% wynagrodzenia brutto, określonego w §</w:t>
      </w:r>
      <w:r w:rsidR="009218EF" w:rsidRPr="00AC5EB4">
        <w:rPr>
          <w:rFonts w:ascii="Arial" w:eastAsia="Times New Roman" w:hAnsi="Arial" w:cs="Arial"/>
          <w:lang w:eastAsia="ar-SA"/>
        </w:rPr>
        <w:t xml:space="preserve"> </w:t>
      </w:r>
      <w:r w:rsidRPr="00AC5EB4">
        <w:rPr>
          <w:rFonts w:ascii="Arial" w:eastAsia="Times New Roman" w:hAnsi="Arial" w:cs="Arial"/>
          <w:lang w:eastAsia="ar-SA"/>
        </w:rPr>
        <w:t>5 ust. 1,</w:t>
      </w:r>
    </w:p>
    <w:p w14:paraId="07D69A50" w14:textId="6846B1C3" w:rsidR="00182DF0" w:rsidRPr="00AC5EB4" w:rsidRDefault="00182DF0" w:rsidP="00B420ED">
      <w:pPr>
        <w:numPr>
          <w:ilvl w:val="2"/>
          <w:numId w:val="2"/>
        </w:numPr>
        <w:tabs>
          <w:tab w:val="clear" w:pos="928"/>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Za nieprawidłowe uwzględnienie terminu płatności w zawartej umowie dla podwykonawcy (dostawcy/usługodawcy) w wysokości 0,05 % wynagrodzenia brutto, określonego w §</w:t>
      </w:r>
      <w:r w:rsidR="009218EF" w:rsidRPr="00AC5EB4">
        <w:rPr>
          <w:rFonts w:ascii="Arial" w:eastAsia="Times New Roman" w:hAnsi="Arial" w:cs="Arial"/>
          <w:lang w:eastAsia="ar-SA"/>
        </w:rPr>
        <w:t xml:space="preserve"> </w:t>
      </w:r>
      <w:r w:rsidRPr="00AC5EB4">
        <w:rPr>
          <w:rFonts w:ascii="Arial" w:eastAsia="Times New Roman" w:hAnsi="Arial" w:cs="Arial"/>
          <w:lang w:eastAsia="ar-SA"/>
        </w:rPr>
        <w:t>5 ust. 1 za każdy dzień zwłoki w dokonaniu zmian,</w:t>
      </w:r>
    </w:p>
    <w:p w14:paraId="4EEAB08D" w14:textId="77777777" w:rsidR="00182DF0" w:rsidRPr="00AC5EB4" w:rsidRDefault="00182DF0" w:rsidP="00B420ED">
      <w:pPr>
        <w:numPr>
          <w:ilvl w:val="2"/>
          <w:numId w:val="2"/>
        </w:numPr>
        <w:tabs>
          <w:tab w:val="clear" w:pos="928"/>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Za brak zapłaty lub nieterminową zapłatę wynagrodzenia należnego podwykonawcy lub dalszym podwykonawcom w wysokości 4% niezapłaconego lub zapłaconego nieterminowo wynagrodzenia brutto, podwykonawcy/podwykonawców,</w:t>
      </w:r>
    </w:p>
    <w:p w14:paraId="1C83F89E" w14:textId="55300EE7" w:rsidR="00182DF0" w:rsidRPr="00AC5EB4" w:rsidRDefault="00182DF0" w:rsidP="00B420ED">
      <w:pPr>
        <w:numPr>
          <w:ilvl w:val="2"/>
          <w:numId w:val="2"/>
        </w:numPr>
        <w:tabs>
          <w:tab w:val="clear" w:pos="928"/>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lastRenderedPageBreak/>
        <w:t>Za nieprzedłożenie do zaakceptowania projektu umowy o podwykonawstwo, której przedmiotem są roboty budowlane lub projektu jej zmiany w wysokości 2% wynagrodzenia brutto, określonego w §</w:t>
      </w:r>
      <w:r w:rsidR="009218EF" w:rsidRPr="00AC5EB4">
        <w:rPr>
          <w:rFonts w:ascii="Arial" w:eastAsia="Times New Roman" w:hAnsi="Arial" w:cs="Arial"/>
          <w:lang w:eastAsia="ar-SA"/>
        </w:rPr>
        <w:t xml:space="preserve"> </w:t>
      </w:r>
      <w:r w:rsidRPr="00AC5EB4">
        <w:rPr>
          <w:rFonts w:ascii="Arial" w:eastAsia="Times New Roman" w:hAnsi="Arial" w:cs="Arial"/>
          <w:lang w:eastAsia="ar-SA"/>
        </w:rPr>
        <w:t>5 ust. 1</w:t>
      </w:r>
      <w:r w:rsidR="009218EF" w:rsidRPr="00AC5EB4">
        <w:rPr>
          <w:rFonts w:ascii="Arial" w:eastAsia="Times New Roman" w:hAnsi="Arial" w:cs="Arial"/>
          <w:lang w:eastAsia="ar-SA"/>
        </w:rPr>
        <w:t>,</w:t>
      </w:r>
    </w:p>
    <w:p w14:paraId="0DE58311" w14:textId="55B5E210" w:rsidR="00182DF0" w:rsidRPr="00AC5EB4" w:rsidRDefault="00182DF0" w:rsidP="00B420ED">
      <w:pPr>
        <w:numPr>
          <w:ilvl w:val="2"/>
          <w:numId w:val="2"/>
        </w:numPr>
        <w:tabs>
          <w:tab w:val="clear" w:pos="928"/>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 xml:space="preserve"> Za nieprzedłożenie w terminie wynikającym z niniejszej umowy poświadczonej za zgodność z oryginałem kopii umowy o podwykonawstwo (roboty budowlane/dostawy/usługi) lub jej zmiany w wysokości 2% wynagrodzenia brutto, określonego w §</w:t>
      </w:r>
      <w:r w:rsidR="009218EF" w:rsidRPr="00AC5EB4">
        <w:rPr>
          <w:rFonts w:ascii="Arial" w:eastAsia="Times New Roman" w:hAnsi="Arial" w:cs="Arial"/>
          <w:lang w:eastAsia="ar-SA"/>
        </w:rPr>
        <w:t xml:space="preserve"> </w:t>
      </w:r>
      <w:r w:rsidRPr="00AC5EB4">
        <w:rPr>
          <w:rFonts w:ascii="Arial" w:eastAsia="Times New Roman" w:hAnsi="Arial" w:cs="Arial"/>
          <w:lang w:eastAsia="ar-SA"/>
        </w:rPr>
        <w:t>5 ust. 1</w:t>
      </w:r>
      <w:r w:rsidR="009218EF" w:rsidRPr="00AC5EB4">
        <w:rPr>
          <w:rFonts w:ascii="Arial" w:eastAsia="Times New Roman" w:hAnsi="Arial" w:cs="Arial"/>
          <w:lang w:eastAsia="ar-SA"/>
        </w:rPr>
        <w:t>,</w:t>
      </w:r>
    </w:p>
    <w:p w14:paraId="38E1E976" w14:textId="68DFEF9A" w:rsidR="00182DF0" w:rsidRPr="00AC5EB4" w:rsidRDefault="00B85E54" w:rsidP="00B420ED">
      <w:pPr>
        <w:numPr>
          <w:ilvl w:val="2"/>
          <w:numId w:val="2"/>
        </w:numPr>
        <w:tabs>
          <w:tab w:val="clear" w:pos="928"/>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Z</w:t>
      </w:r>
      <w:r w:rsidR="00182DF0" w:rsidRPr="00AC5EB4">
        <w:rPr>
          <w:rFonts w:ascii="Arial" w:eastAsia="Times New Roman" w:hAnsi="Arial" w:cs="Arial"/>
          <w:lang w:eastAsia="ar-SA"/>
        </w:rPr>
        <w:t xml:space="preserve">a nieprzestrzeganie przepisów p.poż, czy BHP w wysokości 300 zł za każdy stwierdzony wypadek, </w:t>
      </w:r>
    </w:p>
    <w:p w14:paraId="4342338D" w14:textId="4E267194" w:rsidR="00182DF0" w:rsidRPr="00AC5EB4" w:rsidRDefault="00B85E54" w:rsidP="00B420ED">
      <w:pPr>
        <w:numPr>
          <w:ilvl w:val="2"/>
          <w:numId w:val="2"/>
        </w:numPr>
        <w:tabs>
          <w:tab w:val="clear" w:pos="928"/>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Z</w:t>
      </w:r>
      <w:r w:rsidR="00182DF0" w:rsidRPr="00AC5EB4">
        <w:rPr>
          <w:rFonts w:ascii="Arial" w:eastAsia="Times New Roman" w:hAnsi="Arial" w:cs="Arial"/>
          <w:lang w:eastAsia="ar-SA"/>
        </w:rPr>
        <w:t xml:space="preserve">a brak dokonania zmiany osób o jakiej mowa w § 4 ust. 1 pkt 23 w wysokości 350 zł za każdy dzień zwłoki za każdą osobę, </w:t>
      </w:r>
    </w:p>
    <w:p w14:paraId="5DC087C1" w14:textId="39CAAA38" w:rsidR="00182DF0" w:rsidRPr="00AC5EB4" w:rsidRDefault="00B85E54" w:rsidP="00B420ED">
      <w:pPr>
        <w:numPr>
          <w:ilvl w:val="2"/>
          <w:numId w:val="2"/>
        </w:numPr>
        <w:tabs>
          <w:tab w:val="clear" w:pos="928"/>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Z</w:t>
      </w:r>
      <w:r w:rsidR="00182DF0" w:rsidRPr="00AC5EB4">
        <w:rPr>
          <w:rFonts w:ascii="Arial" w:eastAsia="Times New Roman" w:hAnsi="Arial" w:cs="Arial"/>
          <w:lang w:eastAsia="ar-SA"/>
        </w:rPr>
        <w:t>a nieprzedłożenie oświadczeń opisanych w § 4 ust. 1 pkt. 28 w wysokości 200 za każdy dzień zwłoki</w:t>
      </w:r>
      <w:r w:rsidR="009218EF" w:rsidRPr="00AC5EB4">
        <w:rPr>
          <w:rFonts w:ascii="Arial" w:eastAsia="Times New Roman" w:hAnsi="Arial" w:cs="Arial"/>
          <w:lang w:eastAsia="ar-SA"/>
        </w:rPr>
        <w:t>,</w:t>
      </w:r>
    </w:p>
    <w:p w14:paraId="3E24E7A8" w14:textId="6C7335D5" w:rsidR="00182DF0" w:rsidRPr="00AC5EB4" w:rsidRDefault="00B85E54" w:rsidP="00B420ED">
      <w:pPr>
        <w:numPr>
          <w:ilvl w:val="2"/>
          <w:numId w:val="2"/>
        </w:numPr>
        <w:tabs>
          <w:tab w:val="clear" w:pos="928"/>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Z</w:t>
      </w:r>
      <w:r w:rsidR="00182DF0" w:rsidRPr="00AC5EB4">
        <w:rPr>
          <w:rFonts w:ascii="Arial" w:eastAsia="Times New Roman" w:hAnsi="Arial" w:cs="Arial"/>
          <w:lang w:eastAsia="ar-SA"/>
        </w:rPr>
        <w:t>a brak obecności osób w przypadkach opisanych w § 4 ust. 1 pkt 29 w wysokości 300 zł za każdą osobę za każdy dzień nieobecności,</w:t>
      </w:r>
    </w:p>
    <w:p w14:paraId="28D7EB21" w14:textId="5B30C238" w:rsidR="00182DF0" w:rsidRPr="00AC5EB4" w:rsidRDefault="00B85E54" w:rsidP="00B420ED">
      <w:pPr>
        <w:numPr>
          <w:ilvl w:val="2"/>
          <w:numId w:val="2"/>
        </w:numPr>
        <w:tabs>
          <w:tab w:val="clear" w:pos="928"/>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Z</w:t>
      </w:r>
      <w:r w:rsidR="00182DF0" w:rsidRPr="00AC5EB4">
        <w:rPr>
          <w:rFonts w:ascii="Arial" w:eastAsia="Times New Roman" w:hAnsi="Arial" w:cs="Arial"/>
          <w:lang w:eastAsia="ar-SA"/>
        </w:rPr>
        <w:t>a brak zmiany umowy o podwykonawstwo w zakresie terminu zapłaty, w wysokości 0,05% wynagrodzenia brutto określonego w §</w:t>
      </w:r>
      <w:r w:rsidR="009218EF" w:rsidRPr="00AC5EB4">
        <w:rPr>
          <w:rFonts w:ascii="Arial" w:eastAsia="Times New Roman" w:hAnsi="Arial" w:cs="Arial"/>
          <w:lang w:eastAsia="ar-SA"/>
        </w:rPr>
        <w:t xml:space="preserve"> </w:t>
      </w:r>
      <w:r w:rsidR="00182DF0" w:rsidRPr="00AC5EB4">
        <w:rPr>
          <w:rFonts w:ascii="Arial" w:eastAsia="Times New Roman" w:hAnsi="Arial" w:cs="Arial"/>
          <w:lang w:eastAsia="ar-SA"/>
        </w:rPr>
        <w:t>5 ust. 1 za każdy dzień zwłoki w dokonaniu zmian</w:t>
      </w:r>
      <w:r w:rsidR="00F33BDF" w:rsidRPr="00AC5EB4">
        <w:rPr>
          <w:rFonts w:ascii="Arial" w:eastAsia="Times New Roman" w:hAnsi="Arial" w:cs="Arial"/>
          <w:lang w:eastAsia="ar-SA"/>
        </w:rPr>
        <w:t>,</w:t>
      </w:r>
    </w:p>
    <w:p w14:paraId="79D8CF10" w14:textId="76248FEF" w:rsidR="00952448" w:rsidRPr="00AC5EB4" w:rsidRDefault="00952448" w:rsidP="00B420ED">
      <w:pPr>
        <w:numPr>
          <w:ilvl w:val="2"/>
          <w:numId w:val="2"/>
        </w:numPr>
        <w:tabs>
          <w:tab w:val="clear" w:pos="928"/>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Za zwłokę w zakończeniu wykonywania przedmiotu umowy – w wysokości 0,3% wynagrodzenia brutto, określonego w § 5 ust. 1 za każdy rozpoczęty dzień opóźnienia</w:t>
      </w:r>
      <w:r w:rsidR="00234B74" w:rsidRPr="00AC5EB4">
        <w:rPr>
          <w:rFonts w:ascii="Arial" w:eastAsia="Times New Roman" w:hAnsi="Arial" w:cs="Arial"/>
          <w:lang w:eastAsia="ar-SA"/>
        </w:rPr>
        <w:t>.</w:t>
      </w:r>
    </w:p>
    <w:p w14:paraId="7E641552" w14:textId="3CA36965" w:rsidR="00182DF0" w:rsidRPr="00AC5EB4" w:rsidRDefault="00182DF0" w:rsidP="00B420ED">
      <w:pPr>
        <w:numPr>
          <w:ilvl w:val="0"/>
          <w:numId w:val="11"/>
        </w:numPr>
        <w:tabs>
          <w:tab w:val="clear" w:pos="360"/>
        </w:tabs>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Zamawiający zapłaci Wykonawcy kary umowne za odstąpienie od umowy z przyczyn wyłącznie zależnych od Zamawiającego w wysokości 1% wynagrodzenia brutto, określonego w §</w:t>
      </w:r>
      <w:r w:rsidR="009218EF" w:rsidRPr="00AC5EB4">
        <w:rPr>
          <w:rFonts w:ascii="Arial" w:eastAsia="Times New Roman" w:hAnsi="Arial" w:cs="Arial"/>
          <w:lang w:eastAsia="ar-SA"/>
        </w:rPr>
        <w:t xml:space="preserve"> </w:t>
      </w:r>
      <w:r w:rsidRPr="00AC5EB4">
        <w:rPr>
          <w:rFonts w:ascii="Arial" w:eastAsia="Times New Roman" w:hAnsi="Arial" w:cs="Arial"/>
          <w:lang w:eastAsia="ar-SA"/>
        </w:rPr>
        <w:t xml:space="preserve">5 ust. 1. </w:t>
      </w:r>
    </w:p>
    <w:p w14:paraId="6092DDCD" w14:textId="77777777" w:rsidR="00182DF0" w:rsidRPr="00AC5EB4" w:rsidRDefault="00182DF0" w:rsidP="00B420ED">
      <w:pPr>
        <w:numPr>
          <w:ilvl w:val="0"/>
          <w:numId w:val="11"/>
        </w:numPr>
        <w:tabs>
          <w:tab w:val="clear" w:pos="360"/>
        </w:tabs>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Zamawiający zastrzega sobie prawo do odszkodowania na zasadach ogólnych, o ile wartość faktycznie poniesionych szkód przekracza wysokość kar umownych.</w:t>
      </w:r>
    </w:p>
    <w:p w14:paraId="19C8A76C" w14:textId="77777777" w:rsidR="00182DF0" w:rsidRPr="00AC5EB4" w:rsidRDefault="00182DF0" w:rsidP="00B420ED">
      <w:pPr>
        <w:numPr>
          <w:ilvl w:val="0"/>
          <w:numId w:val="11"/>
        </w:numPr>
        <w:tabs>
          <w:tab w:val="clear" w:pos="360"/>
        </w:tabs>
        <w:suppressAutoHyphens/>
        <w:autoSpaceDE w:val="0"/>
        <w:autoSpaceDN w:val="0"/>
        <w:adjustRightInd w:val="0"/>
        <w:spacing w:after="0" w:line="276" w:lineRule="auto"/>
        <w:ind w:left="284" w:hanging="284"/>
        <w:contextualSpacing/>
        <w:jc w:val="both"/>
        <w:rPr>
          <w:rFonts w:ascii="Arial" w:eastAsia="Times New Roman" w:hAnsi="Arial" w:cs="Arial"/>
          <w:lang w:eastAsia="ar-SA"/>
        </w:rPr>
      </w:pPr>
      <w:r w:rsidRPr="00AC5EB4">
        <w:rPr>
          <w:rFonts w:ascii="Arial" w:eastAsia="Times New Roman" w:hAnsi="Arial" w:cs="Arial"/>
          <w:lang w:eastAsia="ar-SA"/>
        </w:rPr>
        <w:t xml:space="preserve">Wykonawca wyraża zgodę na potrącenie kar umownych z przysługującego mu wynagrodzenia umownego brutto oraz z wniesionego zabezpieczenia należytego wykonania Umowy. </w:t>
      </w:r>
    </w:p>
    <w:p w14:paraId="41CB88EA" w14:textId="77777777" w:rsidR="00182DF0" w:rsidRPr="00AC5EB4" w:rsidRDefault="00182DF0" w:rsidP="00B420ED">
      <w:pPr>
        <w:numPr>
          <w:ilvl w:val="0"/>
          <w:numId w:val="11"/>
        </w:numPr>
        <w:tabs>
          <w:tab w:val="clear" w:pos="360"/>
          <w:tab w:val="num" w:pos="284"/>
        </w:tabs>
        <w:suppressAutoHyphens/>
        <w:autoSpaceDE w:val="0"/>
        <w:autoSpaceDN w:val="0"/>
        <w:adjustRightInd w:val="0"/>
        <w:spacing w:after="0" w:line="276" w:lineRule="auto"/>
        <w:ind w:left="284" w:hanging="284"/>
        <w:contextualSpacing/>
        <w:jc w:val="both"/>
        <w:rPr>
          <w:rFonts w:ascii="Arial" w:eastAsia="Times New Roman" w:hAnsi="Arial" w:cs="Arial"/>
          <w:lang w:eastAsia="ar-SA"/>
        </w:rPr>
      </w:pPr>
      <w:r w:rsidRPr="00AC5EB4">
        <w:rPr>
          <w:rFonts w:ascii="Arial" w:eastAsia="Times New Roman" w:hAnsi="Arial" w:cs="Arial"/>
          <w:lang w:eastAsia="ar-SA"/>
        </w:rPr>
        <w:t>Zamawiający będzie uprawniony do dochodzenia odszkodowania przekraczającego wysokość zastrzeżonej kary umownej, jeżeli kara umowna nie pokryje w całości poniesionej szkody, jak również gdy szkoda powstanie z innego tytułu, na zasadach ogólnych określonych w ustawie Kodeksie cywilnym.</w:t>
      </w:r>
    </w:p>
    <w:p w14:paraId="38505911" w14:textId="77777777" w:rsidR="00182DF0" w:rsidRPr="00AC5EB4" w:rsidRDefault="00182DF0" w:rsidP="00B420ED">
      <w:pPr>
        <w:numPr>
          <w:ilvl w:val="0"/>
          <w:numId w:val="11"/>
        </w:numPr>
        <w:tabs>
          <w:tab w:val="clear" w:pos="360"/>
        </w:tabs>
        <w:suppressAutoHyphens/>
        <w:autoSpaceDE w:val="0"/>
        <w:autoSpaceDN w:val="0"/>
        <w:adjustRightInd w:val="0"/>
        <w:spacing w:after="0" w:line="276" w:lineRule="auto"/>
        <w:ind w:left="284" w:hanging="284"/>
        <w:contextualSpacing/>
        <w:jc w:val="both"/>
        <w:rPr>
          <w:rFonts w:ascii="Arial" w:eastAsia="Times New Roman" w:hAnsi="Arial" w:cs="Arial"/>
          <w:lang w:eastAsia="ar-SA"/>
        </w:rPr>
      </w:pPr>
      <w:r w:rsidRPr="00AC5EB4">
        <w:rPr>
          <w:rFonts w:ascii="Arial" w:eastAsia="Times New Roman" w:hAnsi="Arial" w:cs="Arial"/>
          <w:lang w:eastAsia="ar-SA"/>
        </w:rPr>
        <w:t>Kary umowne o których mowa w niniejszym paragrafie, mogą być naliczane niezależnie od siebie.</w:t>
      </w:r>
    </w:p>
    <w:p w14:paraId="7D75B5C4" w14:textId="77777777" w:rsidR="00182DF0" w:rsidRPr="00AC5EB4" w:rsidRDefault="00182DF0" w:rsidP="00B420ED">
      <w:pPr>
        <w:numPr>
          <w:ilvl w:val="0"/>
          <w:numId w:val="11"/>
        </w:numPr>
        <w:tabs>
          <w:tab w:val="clear" w:pos="360"/>
          <w:tab w:val="num" w:pos="284"/>
        </w:tabs>
        <w:suppressAutoHyphens/>
        <w:autoSpaceDE w:val="0"/>
        <w:autoSpaceDN w:val="0"/>
        <w:adjustRightInd w:val="0"/>
        <w:spacing w:after="0" w:line="276" w:lineRule="auto"/>
        <w:ind w:left="284" w:hanging="284"/>
        <w:contextualSpacing/>
        <w:jc w:val="both"/>
        <w:rPr>
          <w:rFonts w:ascii="Arial" w:eastAsia="Times New Roman" w:hAnsi="Arial" w:cs="Arial"/>
          <w:lang w:eastAsia="ar-SA"/>
        </w:rPr>
      </w:pPr>
      <w:r w:rsidRPr="00AC5EB4">
        <w:rPr>
          <w:rFonts w:ascii="Arial" w:eastAsia="Times New Roman" w:hAnsi="Arial" w:cs="Arial"/>
          <w:lang w:eastAsia="ar-SA"/>
        </w:rPr>
        <w:t>Odstąpienie od umowy nie skutkuje utratą praw do żądania kar umownych z innych tytułów.</w:t>
      </w:r>
    </w:p>
    <w:p w14:paraId="27CB232E" w14:textId="77777777" w:rsidR="00182DF0" w:rsidRPr="00AC5EB4" w:rsidRDefault="00182DF0" w:rsidP="00B420ED">
      <w:pPr>
        <w:spacing w:after="0" w:line="276" w:lineRule="auto"/>
        <w:ind w:left="284"/>
        <w:jc w:val="both"/>
        <w:rPr>
          <w:rFonts w:ascii="Arial" w:eastAsia="Times New Roman" w:hAnsi="Arial" w:cs="Arial"/>
          <w:lang w:eastAsia="ar-SA"/>
        </w:rPr>
      </w:pPr>
      <w:r w:rsidRPr="00AC5EB4">
        <w:rPr>
          <w:rFonts w:ascii="Arial" w:eastAsia="Times New Roman" w:hAnsi="Arial" w:cs="Arial"/>
          <w:lang w:eastAsia="ar-SA"/>
        </w:rPr>
        <w:t>W każdym przypadku, gdy Zamawiający ma prawo do naliczenia kar umownych, może je potrącić z każdych sum należnych Wykonawcy.</w:t>
      </w:r>
    </w:p>
    <w:p w14:paraId="371162AB" w14:textId="77777777" w:rsidR="00182DF0" w:rsidRPr="00AC5EB4" w:rsidRDefault="00182DF0" w:rsidP="00B420ED">
      <w:pPr>
        <w:numPr>
          <w:ilvl w:val="0"/>
          <w:numId w:val="11"/>
        </w:numPr>
        <w:tabs>
          <w:tab w:val="clear" w:pos="360"/>
          <w:tab w:val="num" w:pos="284"/>
        </w:tabs>
        <w:suppressAutoHyphens/>
        <w:spacing w:after="0" w:line="276" w:lineRule="auto"/>
        <w:ind w:left="284" w:hanging="284"/>
        <w:jc w:val="both"/>
        <w:rPr>
          <w:rFonts w:ascii="Arial" w:eastAsia="Times New Roman" w:hAnsi="Arial" w:cs="Arial"/>
          <w:bCs/>
          <w:lang w:eastAsia="ar-SA"/>
        </w:rPr>
      </w:pPr>
      <w:r w:rsidRPr="00AC5EB4">
        <w:rPr>
          <w:rFonts w:ascii="Arial" w:eastAsia="Times New Roman" w:hAnsi="Arial" w:cs="Arial"/>
          <w:bCs/>
          <w:lang w:eastAsia="ar-SA"/>
        </w:rPr>
        <w:t>Łączna maksymalna wysokość kar umownych, których mogą dochodzić strony wynosi 20% wynagrodzenia brutto.</w:t>
      </w:r>
    </w:p>
    <w:p w14:paraId="3103147C" w14:textId="77777777" w:rsidR="00182DF0" w:rsidRPr="00AC5EB4" w:rsidRDefault="00182DF0" w:rsidP="00B420ED">
      <w:pPr>
        <w:tabs>
          <w:tab w:val="num" w:pos="1080"/>
        </w:tabs>
        <w:spacing w:after="0" w:line="276" w:lineRule="auto"/>
        <w:ind w:left="426"/>
        <w:jc w:val="both"/>
        <w:rPr>
          <w:rFonts w:ascii="Arial" w:eastAsia="Times New Roman" w:hAnsi="Arial" w:cs="Arial"/>
          <w:b/>
          <w:lang w:eastAsia="ar-SA"/>
        </w:rPr>
      </w:pPr>
    </w:p>
    <w:p w14:paraId="5E35B522" w14:textId="57FA8623" w:rsidR="00182DF0" w:rsidRPr="00AC5EB4" w:rsidRDefault="00182DF0" w:rsidP="00B420ED">
      <w:pPr>
        <w:suppressAutoHyphens/>
        <w:spacing w:after="0" w:line="276" w:lineRule="auto"/>
        <w:jc w:val="center"/>
        <w:rPr>
          <w:rFonts w:ascii="Arial" w:eastAsia="Times New Roman" w:hAnsi="Arial" w:cs="Arial"/>
          <w:b/>
          <w:lang w:eastAsia="ar-SA"/>
        </w:rPr>
      </w:pPr>
      <w:r w:rsidRPr="00AC5EB4">
        <w:rPr>
          <w:rFonts w:ascii="Arial" w:eastAsia="Times New Roman" w:hAnsi="Arial" w:cs="Arial"/>
          <w:b/>
          <w:lang w:eastAsia="ar-SA"/>
        </w:rPr>
        <w:t>§ 9</w:t>
      </w:r>
      <w:r w:rsidR="009218EF" w:rsidRPr="00AC5EB4">
        <w:rPr>
          <w:rFonts w:ascii="Arial" w:eastAsia="Times New Roman" w:hAnsi="Arial" w:cs="Arial"/>
          <w:b/>
          <w:lang w:eastAsia="ar-SA"/>
        </w:rPr>
        <w:t>.</w:t>
      </w:r>
    </w:p>
    <w:p w14:paraId="4D72BC42" w14:textId="77777777" w:rsidR="00182DF0" w:rsidRPr="00AC5EB4" w:rsidRDefault="00182DF0" w:rsidP="00B420ED">
      <w:pPr>
        <w:suppressAutoHyphens/>
        <w:spacing w:after="0" w:line="276" w:lineRule="auto"/>
        <w:jc w:val="center"/>
        <w:rPr>
          <w:rFonts w:ascii="Arial" w:eastAsia="Times New Roman" w:hAnsi="Arial" w:cs="Arial"/>
          <w:b/>
          <w:lang w:eastAsia="ar-SA"/>
        </w:rPr>
      </w:pPr>
      <w:r w:rsidRPr="00AC5EB4">
        <w:rPr>
          <w:rFonts w:ascii="Arial" w:eastAsia="Times New Roman" w:hAnsi="Arial" w:cs="Arial"/>
          <w:b/>
          <w:lang w:eastAsia="ar-SA"/>
        </w:rPr>
        <w:t>Umowne prawo odstąpienia od umowy</w:t>
      </w:r>
    </w:p>
    <w:p w14:paraId="45AD00D3" w14:textId="77777777" w:rsidR="00182DF0" w:rsidRPr="00AC5EB4" w:rsidRDefault="00182DF0" w:rsidP="00B420ED">
      <w:pPr>
        <w:numPr>
          <w:ilvl w:val="2"/>
          <w:numId w:val="3"/>
        </w:numPr>
        <w:tabs>
          <w:tab w:val="clear" w:pos="1724"/>
          <w:tab w:val="num" w:pos="284"/>
        </w:tabs>
        <w:suppressAutoHyphens/>
        <w:spacing w:after="0" w:line="276" w:lineRule="auto"/>
        <w:ind w:left="284" w:hanging="284"/>
        <w:jc w:val="both"/>
        <w:rPr>
          <w:rFonts w:ascii="Arial" w:eastAsia="Times New Roman" w:hAnsi="Arial" w:cs="Arial"/>
          <w:spacing w:val="-11"/>
          <w:lang w:eastAsia="ar-SA"/>
        </w:rPr>
      </w:pPr>
      <w:r w:rsidRPr="00AC5EB4">
        <w:rPr>
          <w:rFonts w:ascii="Arial" w:eastAsia="Times New Roman" w:hAnsi="Arial" w:cs="Arial"/>
          <w:lang w:eastAsia="ar-SA"/>
        </w:rPr>
        <w:t xml:space="preserve">Odstąpienie oprócz wypadków opisanych w Kodeksie cywilnym od umowy przez Zamawiającego z przyczyn zależnych od Wykonawcy może </w:t>
      </w:r>
      <w:r w:rsidRPr="00AC5EB4">
        <w:rPr>
          <w:rFonts w:ascii="Arial" w:eastAsia="Times New Roman" w:hAnsi="Arial" w:cs="Arial"/>
          <w:spacing w:val="5"/>
          <w:lang w:eastAsia="ar-SA"/>
        </w:rPr>
        <w:t>nastąpić, gdy Wykonawca:</w:t>
      </w:r>
    </w:p>
    <w:p w14:paraId="1905781F" w14:textId="77777777" w:rsidR="00182DF0" w:rsidRPr="00AC5EB4" w:rsidRDefault="00182DF0" w:rsidP="00B420ED">
      <w:pPr>
        <w:numPr>
          <w:ilvl w:val="0"/>
          <w:numId w:val="12"/>
        </w:numPr>
        <w:suppressAutoHyphens/>
        <w:spacing w:after="0" w:line="276" w:lineRule="auto"/>
        <w:ind w:left="567" w:hanging="283"/>
        <w:jc w:val="both"/>
        <w:rPr>
          <w:rFonts w:ascii="Arial" w:eastAsia="Times New Roman" w:hAnsi="Arial" w:cs="Arial"/>
          <w:spacing w:val="-6"/>
          <w:lang w:eastAsia="ar-SA"/>
        </w:rPr>
      </w:pPr>
      <w:r w:rsidRPr="00AC5EB4">
        <w:rPr>
          <w:rFonts w:ascii="Arial" w:eastAsia="Times New Roman" w:hAnsi="Arial" w:cs="Arial"/>
          <w:lang w:eastAsia="ar-SA"/>
        </w:rPr>
        <w:t xml:space="preserve">zaprzestanie realizacji robót, tj. w sposób nieprzerwany nie realizuje ich przez okres 7 </w:t>
      </w:r>
      <w:r w:rsidRPr="00AC5EB4">
        <w:rPr>
          <w:rFonts w:ascii="Arial" w:eastAsia="Times New Roman" w:hAnsi="Arial" w:cs="Arial"/>
          <w:spacing w:val="-1"/>
          <w:lang w:eastAsia="ar-SA"/>
        </w:rPr>
        <w:t>dni,</w:t>
      </w:r>
    </w:p>
    <w:p w14:paraId="01DDEC19" w14:textId="77777777" w:rsidR="00182DF0" w:rsidRPr="00AC5EB4" w:rsidRDefault="00182DF0" w:rsidP="00B420ED">
      <w:pPr>
        <w:numPr>
          <w:ilvl w:val="0"/>
          <w:numId w:val="12"/>
        </w:numPr>
        <w:suppressAutoHyphens/>
        <w:spacing w:after="0" w:line="276" w:lineRule="auto"/>
        <w:ind w:left="567" w:hanging="283"/>
        <w:jc w:val="both"/>
        <w:rPr>
          <w:rFonts w:ascii="Arial" w:eastAsia="Times New Roman" w:hAnsi="Arial" w:cs="Arial"/>
          <w:spacing w:val="-10"/>
          <w:lang w:eastAsia="ar-SA"/>
        </w:rPr>
      </w:pPr>
      <w:r w:rsidRPr="00AC5EB4">
        <w:rPr>
          <w:rFonts w:ascii="Arial" w:eastAsia="Times New Roman" w:hAnsi="Arial" w:cs="Arial"/>
          <w:spacing w:val="12"/>
          <w:lang w:eastAsia="ar-SA"/>
        </w:rPr>
        <w:t xml:space="preserve">bez uzasadnionego powodu nie rozpoczął lub w przypadku ich wstrzymania przez </w:t>
      </w:r>
      <w:r w:rsidRPr="00AC5EB4">
        <w:rPr>
          <w:rFonts w:ascii="Arial" w:eastAsia="Times New Roman" w:hAnsi="Arial" w:cs="Arial"/>
          <w:spacing w:val="5"/>
          <w:lang w:eastAsia="ar-SA"/>
        </w:rPr>
        <w:t xml:space="preserve">Zamawiającego, nie podjął ich w ciągu 7 dni od chwili otrzymania pisma o wznowieniu </w:t>
      </w:r>
      <w:r w:rsidRPr="00AC5EB4">
        <w:rPr>
          <w:rFonts w:ascii="Arial" w:eastAsia="Times New Roman" w:hAnsi="Arial" w:cs="Arial"/>
          <w:spacing w:val="4"/>
          <w:lang w:eastAsia="ar-SA"/>
        </w:rPr>
        <w:t>realizacji od Zamawiającego,</w:t>
      </w:r>
    </w:p>
    <w:p w14:paraId="39B71C5A" w14:textId="77777777" w:rsidR="00182DF0" w:rsidRPr="00AC5EB4" w:rsidRDefault="00182DF0" w:rsidP="00B420ED">
      <w:pPr>
        <w:numPr>
          <w:ilvl w:val="0"/>
          <w:numId w:val="12"/>
        </w:numPr>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spacing w:val="7"/>
          <w:lang w:eastAsia="ar-SA"/>
        </w:rPr>
        <w:t xml:space="preserve">wykonuje roboty wadliwie i niezgodnie z dokumentacją projektową, zawartą umową oraz nie reaguje na </w:t>
      </w:r>
      <w:r w:rsidRPr="00AC5EB4">
        <w:rPr>
          <w:rFonts w:ascii="Arial" w:eastAsia="Times New Roman" w:hAnsi="Arial" w:cs="Arial"/>
          <w:lang w:eastAsia="ar-SA"/>
        </w:rPr>
        <w:t xml:space="preserve">polecenia Zamawiającego dotyczące poprawek i zmian sposobu wykonania – w terminie 7 dni od stwierdzenia przez Zamawiającego danej okoliczności, </w:t>
      </w:r>
    </w:p>
    <w:p w14:paraId="40C7750D" w14:textId="3238E6E1" w:rsidR="00182DF0" w:rsidRPr="00AC5EB4" w:rsidRDefault="00182DF0" w:rsidP="00B420ED">
      <w:pPr>
        <w:numPr>
          <w:ilvl w:val="0"/>
          <w:numId w:val="12"/>
        </w:numPr>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w przypadku zwłoki w wykonywaniu poszczególnych elementów powyżej 7 dni w stosunku do terminów przyjętych w harmonogramie rzeczowo–finansowym. W takim wypadku Zamawiający może od umowy odstąpić bez konieczności wyznaczenia dodatkowego terminu do usunięcia uchybień.</w:t>
      </w:r>
    </w:p>
    <w:p w14:paraId="3EE241B9" w14:textId="77777777" w:rsidR="00182DF0" w:rsidRPr="00AC5EB4" w:rsidRDefault="00182DF0" w:rsidP="00B420ED">
      <w:pPr>
        <w:numPr>
          <w:ilvl w:val="0"/>
          <w:numId w:val="12"/>
        </w:numPr>
        <w:suppressAutoHyphens/>
        <w:spacing w:after="0" w:line="276" w:lineRule="auto"/>
        <w:ind w:left="567" w:hanging="283"/>
        <w:jc w:val="both"/>
        <w:rPr>
          <w:rFonts w:ascii="Arial" w:eastAsia="Times New Roman" w:hAnsi="Arial" w:cs="Arial"/>
          <w:spacing w:val="-6"/>
          <w:lang w:eastAsia="ar-SA"/>
        </w:rPr>
      </w:pPr>
      <w:r w:rsidRPr="00AC5EB4">
        <w:rPr>
          <w:rFonts w:ascii="Arial" w:eastAsia="Times New Roman" w:hAnsi="Arial" w:cs="Arial"/>
          <w:spacing w:val="8"/>
          <w:lang w:eastAsia="ar-SA"/>
        </w:rPr>
        <w:lastRenderedPageBreak/>
        <w:t xml:space="preserve">nie wykonuje poleceń Zamawiającego w zakresie realizacji terminów poszczególnych </w:t>
      </w:r>
      <w:r w:rsidRPr="00AC5EB4">
        <w:rPr>
          <w:rFonts w:ascii="Arial" w:eastAsia="Times New Roman" w:hAnsi="Arial" w:cs="Arial"/>
          <w:spacing w:val="4"/>
          <w:lang w:eastAsia="ar-SA"/>
        </w:rPr>
        <w:t xml:space="preserve">elementów robót określonych w harmonogramie rzeczowo – finansowym lub jeżeli stopień zaawansowania robót </w:t>
      </w:r>
      <w:r w:rsidRPr="00AC5EB4">
        <w:rPr>
          <w:rFonts w:ascii="Arial" w:eastAsia="Times New Roman" w:hAnsi="Arial" w:cs="Arial"/>
          <w:spacing w:val="5"/>
          <w:lang w:eastAsia="ar-SA"/>
        </w:rPr>
        <w:t>w ocenie Zamawiającego będzie wskazywał, iż termin ich zakończenia jest zagrożony, a także w następujących przypadkach:</w:t>
      </w:r>
    </w:p>
    <w:p w14:paraId="0900336C" w14:textId="77777777" w:rsidR="00182DF0" w:rsidRPr="00AC5EB4" w:rsidRDefault="00182DF0" w:rsidP="00B420ED">
      <w:pPr>
        <w:numPr>
          <w:ilvl w:val="0"/>
          <w:numId w:val="4"/>
        </w:numPr>
        <w:suppressAutoHyphens/>
        <w:spacing w:after="0" w:line="276" w:lineRule="auto"/>
        <w:ind w:left="851" w:hanging="284"/>
        <w:jc w:val="both"/>
        <w:rPr>
          <w:rFonts w:ascii="Arial" w:eastAsia="Times New Roman" w:hAnsi="Arial" w:cs="Arial"/>
          <w:lang w:eastAsia="ar-SA"/>
        </w:rPr>
      </w:pPr>
      <w:r w:rsidRPr="00AC5EB4">
        <w:rPr>
          <w:rFonts w:ascii="Arial" w:eastAsia="Times New Roman" w:hAnsi="Arial" w:cs="Arial"/>
          <w:spacing w:val="9"/>
          <w:lang w:eastAsia="ar-SA"/>
        </w:rPr>
        <w:t xml:space="preserve">likwidacji Wykonawcy, z wyjątkiem dobrowolności likwidacji w celu połączenia lub </w:t>
      </w:r>
      <w:r w:rsidRPr="00AC5EB4">
        <w:rPr>
          <w:rFonts w:ascii="Arial" w:eastAsia="Times New Roman" w:hAnsi="Arial" w:cs="Arial"/>
          <w:spacing w:val="3"/>
          <w:lang w:eastAsia="ar-SA"/>
        </w:rPr>
        <w:t>reorganizacji,</w:t>
      </w:r>
    </w:p>
    <w:p w14:paraId="67C16836" w14:textId="77777777" w:rsidR="00182DF0" w:rsidRPr="00AC5EB4" w:rsidRDefault="00182DF0" w:rsidP="00B420ED">
      <w:pPr>
        <w:numPr>
          <w:ilvl w:val="0"/>
          <w:numId w:val="4"/>
        </w:numPr>
        <w:suppressAutoHyphens/>
        <w:spacing w:after="0" w:line="276" w:lineRule="auto"/>
        <w:ind w:left="851" w:hanging="284"/>
        <w:jc w:val="both"/>
        <w:rPr>
          <w:rFonts w:ascii="Arial" w:eastAsia="Times New Roman" w:hAnsi="Arial" w:cs="Arial"/>
          <w:i/>
          <w:iCs/>
          <w:lang w:eastAsia="ar-SA"/>
        </w:rPr>
      </w:pPr>
      <w:r w:rsidRPr="00AC5EB4">
        <w:rPr>
          <w:rFonts w:ascii="Arial" w:eastAsia="Times New Roman" w:hAnsi="Arial" w:cs="Arial"/>
          <w:spacing w:val="4"/>
          <w:lang w:eastAsia="ar-SA"/>
        </w:rPr>
        <w:t xml:space="preserve">wydania nakazu zajęcia majątku Wykonawcy, w zakresie uniemożliwiającym </w:t>
      </w:r>
      <w:r w:rsidRPr="00AC5EB4">
        <w:rPr>
          <w:rFonts w:ascii="Arial" w:eastAsia="Times New Roman" w:hAnsi="Arial" w:cs="Arial"/>
          <w:spacing w:val="5"/>
          <w:lang w:eastAsia="ar-SA"/>
        </w:rPr>
        <w:t>wykonanie przedmiotowego zamówienia.</w:t>
      </w:r>
    </w:p>
    <w:p w14:paraId="01C7BF61" w14:textId="1CDFCAFA" w:rsidR="00182DF0" w:rsidRPr="00AC5EB4" w:rsidRDefault="00182DF0" w:rsidP="00B420ED">
      <w:pPr>
        <w:numPr>
          <w:ilvl w:val="0"/>
          <w:numId w:val="12"/>
        </w:numPr>
        <w:suppressAutoHyphens/>
        <w:spacing w:after="0" w:line="276" w:lineRule="auto"/>
        <w:ind w:left="567" w:hanging="283"/>
        <w:jc w:val="both"/>
        <w:rPr>
          <w:rFonts w:ascii="Arial" w:eastAsia="Times New Roman" w:hAnsi="Arial" w:cs="Arial"/>
          <w:spacing w:val="5"/>
          <w:lang w:eastAsia="ar-SA"/>
        </w:rPr>
      </w:pPr>
      <w:r w:rsidRPr="00AC5EB4">
        <w:rPr>
          <w:rFonts w:ascii="Arial" w:eastAsia="Times New Roman" w:hAnsi="Arial" w:cs="Arial"/>
          <w:spacing w:val="5"/>
          <w:lang w:eastAsia="ar-SA"/>
        </w:rPr>
        <w:t xml:space="preserve">co najmniej trzykrotnej nieobecności którejkolwiek osób </w:t>
      </w:r>
      <w:r w:rsidR="009218EF" w:rsidRPr="00AC5EB4">
        <w:rPr>
          <w:rFonts w:ascii="Arial" w:eastAsia="Times New Roman" w:hAnsi="Arial" w:cs="Arial"/>
          <w:spacing w:val="5"/>
          <w:lang w:eastAsia="ar-SA"/>
        </w:rPr>
        <w:t>n</w:t>
      </w:r>
      <w:r w:rsidRPr="00AC5EB4">
        <w:rPr>
          <w:rFonts w:ascii="Arial" w:eastAsia="Times New Roman" w:hAnsi="Arial" w:cs="Arial"/>
          <w:spacing w:val="5"/>
          <w:lang w:eastAsia="ar-SA"/>
        </w:rPr>
        <w:t>a naradach opisanych w § 4 ust. 1 pkt 29</w:t>
      </w:r>
      <w:r w:rsidR="009218EF" w:rsidRPr="00AC5EB4">
        <w:rPr>
          <w:rFonts w:ascii="Arial" w:eastAsia="Times New Roman" w:hAnsi="Arial" w:cs="Arial"/>
          <w:spacing w:val="5"/>
          <w:lang w:eastAsia="ar-SA"/>
        </w:rPr>
        <w:t>,</w:t>
      </w:r>
    </w:p>
    <w:p w14:paraId="6705A4F5" w14:textId="09B56227" w:rsidR="00182DF0" w:rsidRPr="00AC5EB4" w:rsidRDefault="00182DF0" w:rsidP="00B420ED">
      <w:pPr>
        <w:numPr>
          <w:ilvl w:val="0"/>
          <w:numId w:val="12"/>
        </w:numPr>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k</w:t>
      </w:r>
      <w:r w:rsidRPr="00AC5EB4">
        <w:rPr>
          <w:rFonts w:ascii="Arial" w:eastAsia="Times New Roman" w:hAnsi="Arial" w:cs="Arial"/>
          <w:spacing w:val="5"/>
          <w:lang w:eastAsia="ar-SA"/>
        </w:rPr>
        <w:t>onieczność wielokrotnego dokonywania bezpośredniej zapłaty podwykonawcy lub dalszemu podwykonawcy, o którym mowa w § 10 ust.</w:t>
      </w:r>
      <w:r w:rsidR="009218EF" w:rsidRPr="00AC5EB4">
        <w:rPr>
          <w:rFonts w:ascii="Arial" w:eastAsia="Times New Roman" w:hAnsi="Arial" w:cs="Arial"/>
          <w:spacing w:val="5"/>
          <w:lang w:eastAsia="ar-SA"/>
        </w:rPr>
        <w:t xml:space="preserve"> </w:t>
      </w:r>
      <w:r w:rsidRPr="00AC5EB4">
        <w:rPr>
          <w:rFonts w:ascii="Arial" w:eastAsia="Times New Roman" w:hAnsi="Arial" w:cs="Arial"/>
          <w:spacing w:val="5"/>
          <w:lang w:eastAsia="ar-SA"/>
        </w:rPr>
        <w:t>16, lub konieczność dokonania bezpośrednich zapłat na sumę większą niż 5% wartości umowy w sprawie zamówienia publicznego</w:t>
      </w:r>
      <w:r w:rsidR="009218EF" w:rsidRPr="00AC5EB4">
        <w:rPr>
          <w:rFonts w:ascii="Arial" w:eastAsia="Times New Roman" w:hAnsi="Arial" w:cs="Arial"/>
          <w:spacing w:val="5"/>
          <w:lang w:eastAsia="ar-SA"/>
        </w:rPr>
        <w:t>.</w:t>
      </w:r>
    </w:p>
    <w:p w14:paraId="5E96381A" w14:textId="77777777" w:rsidR="00182DF0" w:rsidRPr="00AC5EB4" w:rsidRDefault="00182DF0" w:rsidP="00B420ED">
      <w:pPr>
        <w:numPr>
          <w:ilvl w:val="2"/>
          <w:numId w:val="3"/>
        </w:numPr>
        <w:tabs>
          <w:tab w:val="clear" w:pos="1724"/>
        </w:tabs>
        <w:suppressAutoHyphens/>
        <w:spacing w:after="0" w:line="276" w:lineRule="auto"/>
        <w:ind w:left="284" w:hanging="284"/>
        <w:jc w:val="both"/>
        <w:rPr>
          <w:rFonts w:ascii="Arial" w:eastAsia="Times New Roman" w:hAnsi="Arial" w:cs="Arial"/>
          <w:spacing w:val="4"/>
          <w:lang w:eastAsia="ar-SA"/>
        </w:rPr>
      </w:pPr>
      <w:r w:rsidRPr="00AC5EB4">
        <w:rPr>
          <w:rFonts w:ascii="Arial" w:eastAsia="Times New Roman" w:hAnsi="Arial" w:cs="Arial"/>
          <w:spacing w:val="4"/>
          <w:lang w:eastAsia="ar-SA"/>
        </w:rPr>
        <w:t>Zamawiający może złożyć oświadczenie o odstąpieniu od umowy w terminie 60 dni liczonych od daty zaistnienia przesłanki odstąpienia, przy czym termin liczony jest dla każdej przesłanki oddzielnie.</w:t>
      </w:r>
    </w:p>
    <w:p w14:paraId="43F319E8" w14:textId="77777777" w:rsidR="00182DF0" w:rsidRPr="00AC5EB4" w:rsidRDefault="00182DF0" w:rsidP="00B420ED">
      <w:pPr>
        <w:numPr>
          <w:ilvl w:val="2"/>
          <w:numId w:val="3"/>
        </w:numPr>
        <w:tabs>
          <w:tab w:val="clear" w:pos="1724"/>
          <w:tab w:val="num" w:pos="284"/>
        </w:tabs>
        <w:suppressAutoHyphens/>
        <w:spacing w:after="0" w:line="276" w:lineRule="auto"/>
        <w:ind w:left="284" w:hanging="284"/>
        <w:jc w:val="both"/>
        <w:rPr>
          <w:rFonts w:ascii="Arial" w:eastAsia="Times New Roman" w:hAnsi="Arial" w:cs="Arial"/>
          <w:spacing w:val="-5"/>
          <w:lang w:eastAsia="ar-SA"/>
        </w:rPr>
      </w:pPr>
      <w:r w:rsidRPr="00AC5EB4">
        <w:rPr>
          <w:rFonts w:ascii="Arial" w:eastAsia="Times New Roman" w:hAnsi="Arial" w:cs="Arial"/>
          <w:spacing w:val="4"/>
          <w:lang w:eastAsia="ar-SA"/>
        </w:rPr>
        <w:t xml:space="preserve">W przypadkach wymienionych w § 9 ust. 1 Zamawiający może, po uprzedzeniu </w:t>
      </w:r>
      <w:r w:rsidRPr="00AC5EB4">
        <w:rPr>
          <w:rFonts w:ascii="Arial" w:eastAsia="Times New Roman" w:hAnsi="Arial" w:cs="Arial"/>
          <w:spacing w:val="8"/>
          <w:lang w:eastAsia="ar-SA"/>
        </w:rPr>
        <w:t xml:space="preserve">Wykonawcy, wkroczyć na teren budowy nie zwalniając Wykonawcy z odpowiedzialności </w:t>
      </w:r>
      <w:r w:rsidRPr="00AC5EB4">
        <w:rPr>
          <w:rFonts w:ascii="Arial" w:eastAsia="Times New Roman" w:hAnsi="Arial" w:cs="Arial"/>
          <w:spacing w:val="5"/>
          <w:lang w:eastAsia="ar-SA"/>
        </w:rPr>
        <w:t>wynikającej z warunków umowy i powierzyć realizację robót osobie trzeciej w całości lub w części.</w:t>
      </w:r>
    </w:p>
    <w:p w14:paraId="6035B8AA" w14:textId="77777777" w:rsidR="00182DF0" w:rsidRPr="00AC5EB4" w:rsidRDefault="00182DF0" w:rsidP="00B420ED">
      <w:pPr>
        <w:suppressAutoHyphens/>
        <w:spacing w:after="0" w:line="276" w:lineRule="auto"/>
        <w:ind w:left="357"/>
        <w:jc w:val="both"/>
        <w:rPr>
          <w:rFonts w:ascii="Arial" w:eastAsia="Times New Roman" w:hAnsi="Arial" w:cs="Arial"/>
          <w:spacing w:val="-8"/>
          <w:lang w:eastAsia="ar-SA"/>
        </w:rPr>
      </w:pPr>
      <w:r w:rsidRPr="00AC5EB4">
        <w:rPr>
          <w:rFonts w:ascii="Arial" w:eastAsia="Times New Roman" w:hAnsi="Arial" w:cs="Arial"/>
          <w:spacing w:val="7"/>
          <w:lang w:eastAsia="ar-SA"/>
        </w:rPr>
        <w:t xml:space="preserve">Zaangażowana przez Zamawiającego osoba trzecia po uzgodnieniu z Wykonawcą może </w:t>
      </w:r>
      <w:r w:rsidRPr="00AC5EB4">
        <w:rPr>
          <w:rFonts w:ascii="Arial" w:eastAsia="Times New Roman" w:hAnsi="Arial" w:cs="Arial"/>
          <w:spacing w:val="5"/>
          <w:lang w:eastAsia="ar-SA"/>
        </w:rPr>
        <w:t>wykorzystać w celu realizacji robót, materiały i urządzenia tymczasowe Wykonawcy.</w:t>
      </w:r>
    </w:p>
    <w:p w14:paraId="07FA345E" w14:textId="77777777" w:rsidR="00182DF0" w:rsidRPr="00AC5EB4" w:rsidRDefault="00182DF0" w:rsidP="00B420ED">
      <w:pPr>
        <w:numPr>
          <w:ilvl w:val="2"/>
          <w:numId w:val="3"/>
        </w:numPr>
        <w:tabs>
          <w:tab w:val="clear" w:pos="1724"/>
        </w:tabs>
        <w:suppressAutoHyphens/>
        <w:spacing w:after="0" w:line="276" w:lineRule="auto"/>
        <w:ind w:left="284" w:hanging="284"/>
        <w:jc w:val="both"/>
        <w:rPr>
          <w:rFonts w:ascii="Arial" w:eastAsia="Times New Roman" w:hAnsi="Arial" w:cs="Arial"/>
          <w:lang w:eastAsia="pl-PL"/>
        </w:rPr>
      </w:pPr>
      <w:r w:rsidRPr="00AC5EB4">
        <w:rPr>
          <w:rFonts w:ascii="Arial" w:eastAsia="Times New Roman" w:hAnsi="Arial" w:cs="Arial"/>
          <w:spacing w:val="4"/>
          <w:lang w:eastAsia="ar-SA"/>
        </w:rPr>
        <w:t xml:space="preserve">Niezależnie od wystąpienia przypadków, o których mowa w § 9 ust. 1, Zamawiający może odstąpić od umowy </w:t>
      </w:r>
      <w:r w:rsidRPr="00AC5EB4">
        <w:rPr>
          <w:rFonts w:ascii="Arial" w:eastAsia="Times New Roman" w:hAnsi="Arial" w:cs="Arial"/>
          <w:shd w:val="clear" w:color="auto" w:fill="FFFFFF"/>
          <w:lang w:eastAsia="pl-PL"/>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wypadku Wykonawca może żądać wyłącznie wynagrodzenia należnego z tytułu wykonania części umowy.</w:t>
      </w:r>
    </w:p>
    <w:p w14:paraId="24B7AF20" w14:textId="77777777" w:rsidR="00182DF0" w:rsidRPr="00AC5EB4" w:rsidRDefault="00182DF0" w:rsidP="00B420ED">
      <w:pPr>
        <w:numPr>
          <w:ilvl w:val="2"/>
          <w:numId w:val="3"/>
        </w:numPr>
        <w:tabs>
          <w:tab w:val="clear" w:pos="1724"/>
          <w:tab w:val="num" w:pos="284"/>
        </w:tabs>
        <w:suppressAutoHyphens/>
        <w:spacing w:after="0" w:line="276" w:lineRule="auto"/>
        <w:ind w:left="284" w:hanging="284"/>
        <w:jc w:val="both"/>
        <w:rPr>
          <w:rFonts w:ascii="Arial" w:eastAsia="Times New Roman" w:hAnsi="Arial" w:cs="Arial"/>
          <w:spacing w:val="-11"/>
          <w:lang w:eastAsia="ar-SA"/>
        </w:rPr>
      </w:pPr>
      <w:r w:rsidRPr="00AC5EB4">
        <w:rPr>
          <w:rFonts w:ascii="Arial" w:eastAsia="Times New Roman" w:hAnsi="Arial" w:cs="Arial"/>
          <w:spacing w:val="4"/>
          <w:lang w:eastAsia="ar-SA"/>
        </w:rPr>
        <w:t>W przypadku odstąpienia od umowy, Wykonawcę oraz Zamawiającego obciążają następujące obowiązki szczegółowe:</w:t>
      </w:r>
    </w:p>
    <w:p w14:paraId="35C62236" w14:textId="77777777" w:rsidR="00182DF0" w:rsidRPr="00AC5EB4" w:rsidRDefault="00182DF0" w:rsidP="00B420ED">
      <w:pPr>
        <w:numPr>
          <w:ilvl w:val="0"/>
          <w:numId w:val="13"/>
        </w:numPr>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spacing w:val="2"/>
          <w:lang w:eastAsia="ar-SA"/>
        </w:rPr>
        <w:t xml:space="preserve">w terminie 14 dni od daty odstąpienia od umowy, Zamawiający przy udziale </w:t>
      </w:r>
      <w:r w:rsidRPr="00AC5EB4">
        <w:rPr>
          <w:rFonts w:ascii="Arial" w:eastAsia="Times New Roman" w:hAnsi="Arial" w:cs="Arial"/>
          <w:spacing w:val="5"/>
          <w:lang w:eastAsia="ar-SA"/>
        </w:rPr>
        <w:t xml:space="preserve">Wykonawcy sporządzi szczegółowy protokół inwentaryzacji robót w toku, według stanu </w:t>
      </w:r>
      <w:r w:rsidRPr="00AC5EB4">
        <w:rPr>
          <w:rFonts w:ascii="Arial" w:eastAsia="Times New Roman" w:hAnsi="Arial" w:cs="Arial"/>
          <w:spacing w:val="4"/>
          <w:lang w:eastAsia="ar-SA"/>
        </w:rPr>
        <w:t>na dzień odstąpienia,</w:t>
      </w:r>
    </w:p>
    <w:p w14:paraId="0D1B4551" w14:textId="77777777" w:rsidR="00182DF0" w:rsidRPr="00AC5EB4" w:rsidRDefault="00182DF0" w:rsidP="00B420ED">
      <w:pPr>
        <w:numPr>
          <w:ilvl w:val="0"/>
          <w:numId w:val="13"/>
        </w:numPr>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spacing w:val="4"/>
          <w:lang w:eastAsia="ar-SA"/>
        </w:rPr>
        <w:t>Wykonawca zabezpieczy przerwane roboty w zakresie obustronnie uzgodnionym na koszt tej strony, z winy której nastąpiło odstąpienie od umowy,</w:t>
      </w:r>
    </w:p>
    <w:p w14:paraId="6A3EE3C7" w14:textId="77777777" w:rsidR="00182DF0" w:rsidRPr="00AC5EB4" w:rsidRDefault="00182DF0" w:rsidP="00B420ED">
      <w:pPr>
        <w:numPr>
          <w:ilvl w:val="0"/>
          <w:numId w:val="13"/>
        </w:numPr>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spacing w:val="5"/>
          <w:lang w:eastAsia="ar-SA"/>
        </w:rPr>
        <w:t xml:space="preserve">Wykonawca sporządzi wykaz tych materiałów, konstrukcji lub urządzeń, które nie mogą </w:t>
      </w:r>
      <w:r w:rsidRPr="00AC5EB4">
        <w:rPr>
          <w:rFonts w:ascii="Arial" w:eastAsia="Times New Roman" w:hAnsi="Arial" w:cs="Arial"/>
          <w:spacing w:val="8"/>
          <w:lang w:eastAsia="ar-SA"/>
        </w:rPr>
        <w:t xml:space="preserve">być wykorzystane przez Wykonawcę do realizacji innych robót nie objętych niniejszą </w:t>
      </w:r>
      <w:r w:rsidRPr="00AC5EB4">
        <w:rPr>
          <w:rFonts w:ascii="Arial" w:eastAsia="Times New Roman" w:hAnsi="Arial" w:cs="Arial"/>
          <w:spacing w:val="4"/>
          <w:lang w:eastAsia="ar-SA"/>
        </w:rPr>
        <w:t>umową, przy czym wyłącznie dotyczy to przypadku kiedy odstąpienie od umowy nastąpiło z przyczyn niezależnych od Wykonawcy,</w:t>
      </w:r>
    </w:p>
    <w:p w14:paraId="09B541B5" w14:textId="1348D6E0" w:rsidR="00182DF0" w:rsidRPr="00AC5EB4" w:rsidRDefault="00182DF0" w:rsidP="00B420ED">
      <w:pPr>
        <w:numPr>
          <w:ilvl w:val="0"/>
          <w:numId w:val="13"/>
        </w:numPr>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w w:val="105"/>
          <w:lang w:eastAsia="ar-SA"/>
        </w:rPr>
        <w:t>Wykonawca zgłosi do dokonania przez Zamawiającego odbioru robót przerwanych oraz robót zabezpieczających, jeżeli odstąpienie od umowy nastąpiło z przyczyn, za które Wykonawca nie odpowiada</w:t>
      </w:r>
      <w:r w:rsidR="009218EF" w:rsidRPr="00AC5EB4">
        <w:rPr>
          <w:rFonts w:ascii="Arial" w:eastAsia="Times New Roman" w:hAnsi="Arial" w:cs="Arial"/>
          <w:w w:val="105"/>
          <w:lang w:eastAsia="ar-SA"/>
        </w:rPr>
        <w:t>.</w:t>
      </w:r>
    </w:p>
    <w:p w14:paraId="09A66C43" w14:textId="77777777" w:rsidR="00182DF0" w:rsidRPr="00AC5EB4" w:rsidRDefault="00182DF0" w:rsidP="00B420ED">
      <w:pPr>
        <w:numPr>
          <w:ilvl w:val="2"/>
          <w:numId w:val="3"/>
        </w:numPr>
        <w:tabs>
          <w:tab w:val="clear" w:pos="1724"/>
          <w:tab w:val="num" w:pos="284"/>
        </w:tabs>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spacing w:val="2"/>
          <w:w w:val="105"/>
          <w:lang w:eastAsia="ar-SA"/>
        </w:rPr>
        <w:t xml:space="preserve">Zamawiający w razie odstąpienia od umowy z przyczyn, za które Wykonawca nie ponosi </w:t>
      </w:r>
      <w:r w:rsidRPr="00AC5EB4">
        <w:rPr>
          <w:rFonts w:ascii="Arial" w:eastAsia="Times New Roman" w:hAnsi="Arial" w:cs="Arial"/>
          <w:w w:val="105"/>
          <w:lang w:eastAsia="ar-SA"/>
        </w:rPr>
        <w:t>odpowiedzialności, zobowiązany jest do:</w:t>
      </w:r>
    </w:p>
    <w:p w14:paraId="5093FFF6" w14:textId="77777777" w:rsidR="00182DF0" w:rsidRPr="00AC5EB4" w:rsidRDefault="00182DF0" w:rsidP="00B420ED">
      <w:pPr>
        <w:numPr>
          <w:ilvl w:val="0"/>
          <w:numId w:val="14"/>
        </w:numPr>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w w:val="105"/>
          <w:lang w:eastAsia="ar-SA"/>
        </w:rPr>
        <w:t>dokonania odbioru robót przerwanych oraz zapłaty wynagrodzenia za roboty, które zostały wykonane do dnia odstąpienia od umowy,</w:t>
      </w:r>
    </w:p>
    <w:p w14:paraId="58CF4DFE" w14:textId="77777777" w:rsidR="00182DF0" w:rsidRPr="00AC5EB4" w:rsidRDefault="00182DF0" w:rsidP="00B420ED">
      <w:pPr>
        <w:numPr>
          <w:ilvl w:val="0"/>
          <w:numId w:val="14"/>
        </w:numPr>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w w:val="105"/>
          <w:lang w:eastAsia="ar-SA"/>
        </w:rPr>
        <w:t>odkupienia materiałów, konstrukcji lub urządzeń, określonych w ust. 6c, po cenach przedstawionych w ofercie przetargowej Wykonawcy,</w:t>
      </w:r>
    </w:p>
    <w:p w14:paraId="23EFEA02" w14:textId="77777777" w:rsidR="00182DF0" w:rsidRPr="00AC5EB4" w:rsidRDefault="00182DF0" w:rsidP="00B420ED">
      <w:pPr>
        <w:numPr>
          <w:ilvl w:val="0"/>
          <w:numId w:val="14"/>
        </w:numPr>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spacing w:val="7"/>
          <w:w w:val="105"/>
          <w:lang w:eastAsia="ar-SA"/>
        </w:rPr>
        <w:lastRenderedPageBreak/>
        <w:t xml:space="preserve">rozliczenia się z Wykonawcą z tytułu nierozliczonych w inny sposób kosztów </w:t>
      </w:r>
      <w:r w:rsidRPr="00AC5EB4">
        <w:rPr>
          <w:rFonts w:ascii="Arial" w:eastAsia="Times New Roman" w:hAnsi="Arial" w:cs="Arial"/>
          <w:w w:val="105"/>
          <w:lang w:eastAsia="ar-SA"/>
        </w:rPr>
        <w:t xml:space="preserve">budowy obiektów zaplecza, urządzeń związanych z zagospodarowaniem i </w:t>
      </w:r>
      <w:r w:rsidRPr="00AC5EB4">
        <w:rPr>
          <w:rFonts w:ascii="Arial" w:eastAsia="Times New Roman" w:hAnsi="Arial" w:cs="Arial"/>
          <w:spacing w:val="1"/>
          <w:w w:val="105"/>
          <w:lang w:eastAsia="ar-SA"/>
        </w:rPr>
        <w:t xml:space="preserve">uzbrojeniem terenu budowy, chyba że Wykonawca wyrazi zgodę na przejęcie tych </w:t>
      </w:r>
      <w:r w:rsidRPr="00AC5EB4">
        <w:rPr>
          <w:rFonts w:ascii="Arial" w:eastAsia="Times New Roman" w:hAnsi="Arial" w:cs="Arial"/>
          <w:spacing w:val="-1"/>
          <w:w w:val="105"/>
          <w:lang w:eastAsia="ar-SA"/>
        </w:rPr>
        <w:t>obiektów i urządzeń,</w:t>
      </w:r>
    </w:p>
    <w:p w14:paraId="45F1154F" w14:textId="77777777" w:rsidR="00182DF0" w:rsidRPr="00AC5EB4" w:rsidRDefault="00182DF0" w:rsidP="00B420ED">
      <w:pPr>
        <w:numPr>
          <w:ilvl w:val="0"/>
          <w:numId w:val="14"/>
        </w:numPr>
        <w:suppressAutoHyphens/>
        <w:spacing w:after="0" w:line="276" w:lineRule="auto"/>
        <w:ind w:left="567" w:hanging="283"/>
        <w:jc w:val="both"/>
        <w:rPr>
          <w:rFonts w:ascii="Arial" w:eastAsia="Times New Roman" w:hAnsi="Arial" w:cs="Arial"/>
          <w:w w:val="105"/>
          <w:lang w:eastAsia="ar-SA"/>
        </w:rPr>
      </w:pPr>
      <w:r w:rsidRPr="00AC5EB4">
        <w:rPr>
          <w:rFonts w:ascii="Arial" w:eastAsia="Times New Roman" w:hAnsi="Arial" w:cs="Arial"/>
          <w:w w:val="105"/>
          <w:lang w:eastAsia="ar-SA"/>
        </w:rPr>
        <w:t>przejęcia od Wykonawcy pod swój dozór terenu budowy.</w:t>
      </w:r>
    </w:p>
    <w:p w14:paraId="4CCB5595" w14:textId="77777777" w:rsidR="00182DF0" w:rsidRPr="00AC5EB4" w:rsidRDefault="00182DF0" w:rsidP="00B420ED">
      <w:pPr>
        <w:suppressAutoHyphens/>
        <w:spacing w:after="0" w:line="276" w:lineRule="auto"/>
        <w:rPr>
          <w:rFonts w:ascii="Arial" w:eastAsia="Times New Roman" w:hAnsi="Arial" w:cs="Arial"/>
          <w:b/>
          <w:lang w:eastAsia="ar-SA"/>
        </w:rPr>
      </w:pPr>
    </w:p>
    <w:p w14:paraId="2F9F25D3" w14:textId="44DCD05B" w:rsidR="00182DF0" w:rsidRPr="00AC5EB4" w:rsidRDefault="00182DF0" w:rsidP="00B420ED">
      <w:pPr>
        <w:suppressAutoHyphens/>
        <w:spacing w:after="0" w:line="276" w:lineRule="auto"/>
        <w:jc w:val="center"/>
        <w:rPr>
          <w:rFonts w:ascii="Arial" w:eastAsia="Times New Roman" w:hAnsi="Arial" w:cs="Arial"/>
          <w:b/>
          <w:lang w:eastAsia="ar-SA"/>
        </w:rPr>
      </w:pPr>
      <w:r w:rsidRPr="00AC5EB4">
        <w:rPr>
          <w:rFonts w:ascii="Arial" w:eastAsia="Times New Roman" w:hAnsi="Arial" w:cs="Arial"/>
          <w:b/>
          <w:lang w:eastAsia="ar-SA"/>
        </w:rPr>
        <w:t>§ 10</w:t>
      </w:r>
      <w:r w:rsidR="00A824D5" w:rsidRPr="00AC5EB4">
        <w:rPr>
          <w:rFonts w:ascii="Arial" w:eastAsia="Times New Roman" w:hAnsi="Arial" w:cs="Arial"/>
          <w:b/>
          <w:lang w:eastAsia="ar-SA"/>
        </w:rPr>
        <w:t>.</w:t>
      </w:r>
    </w:p>
    <w:p w14:paraId="077ACA53" w14:textId="77777777" w:rsidR="00182DF0" w:rsidRPr="00AC5EB4" w:rsidRDefault="00182DF0" w:rsidP="00B420ED">
      <w:pPr>
        <w:tabs>
          <w:tab w:val="center" w:pos="4535"/>
          <w:tab w:val="left" w:pos="6555"/>
        </w:tabs>
        <w:suppressAutoHyphens/>
        <w:spacing w:after="0" w:line="276" w:lineRule="auto"/>
        <w:jc w:val="center"/>
        <w:rPr>
          <w:rFonts w:ascii="Arial" w:eastAsia="Times New Roman" w:hAnsi="Arial" w:cs="Arial"/>
          <w:b/>
          <w:lang w:eastAsia="ar-SA"/>
        </w:rPr>
      </w:pPr>
      <w:r w:rsidRPr="00AC5EB4">
        <w:rPr>
          <w:rFonts w:ascii="Arial" w:eastAsia="Times New Roman" w:hAnsi="Arial" w:cs="Arial"/>
          <w:b/>
          <w:lang w:eastAsia="ar-SA"/>
        </w:rPr>
        <w:t>Umowy o podwykonawstwo</w:t>
      </w:r>
    </w:p>
    <w:p w14:paraId="0CB08E40" w14:textId="77777777" w:rsidR="00182DF0" w:rsidRPr="00AC5EB4" w:rsidRDefault="00182DF0" w:rsidP="00B420ED">
      <w:pPr>
        <w:numPr>
          <w:ilvl w:val="0"/>
          <w:numId w:val="15"/>
        </w:numPr>
        <w:tabs>
          <w:tab w:val="num" w:pos="284"/>
        </w:tabs>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 xml:space="preserve">Wykonawca może powierzyć wykonanie części zamówienia podwykonawcy. </w:t>
      </w:r>
    </w:p>
    <w:p w14:paraId="6C4DD449" w14:textId="77777777" w:rsidR="00182DF0" w:rsidRPr="00AC5EB4" w:rsidRDefault="00182DF0" w:rsidP="00B420ED">
      <w:pPr>
        <w:numPr>
          <w:ilvl w:val="0"/>
          <w:numId w:val="15"/>
        </w:numPr>
        <w:tabs>
          <w:tab w:val="num" w:pos="284"/>
        </w:tabs>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Powierzenie wykonania części zamówienia podwykonawcom nie zwalnia wykonawcy z odpowiedzialności za należyte wykonanie tego zamówienia.</w:t>
      </w:r>
    </w:p>
    <w:p w14:paraId="00D5E6B7" w14:textId="77777777" w:rsidR="00182DF0" w:rsidRPr="00AC5EB4" w:rsidRDefault="00182DF0" w:rsidP="00B420ED">
      <w:pPr>
        <w:numPr>
          <w:ilvl w:val="0"/>
          <w:numId w:val="15"/>
        </w:numPr>
        <w:tabs>
          <w:tab w:val="num" w:pos="284"/>
        </w:tabs>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Umowa pomiędzy Wykonawcą, a podwykonawcą powinna być zawarta w formie pisemnej pod rygorem nieważności.</w:t>
      </w:r>
    </w:p>
    <w:p w14:paraId="2900A711" w14:textId="77777777" w:rsidR="00182DF0" w:rsidRPr="00AC5EB4" w:rsidRDefault="00182DF0" w:rsidP="00B420ED">
      <w:pPr>
        <w:numPr>
          <w:ilvl w:val="0"/>
          <w:numId w:val="15"/>
        </w:numPr>
        <w:tabs>
          <w:tab w:val="num" w:pos="284"/>
        </w:tabs>
        <w:suppressAutoHyphens/>
        <w:spacing w:after="0" w:line="276" w:lineRule="auto"/>
        <w:ind w:left="284" w:hanging="284"/>
        <w:jc w:val="both"/>
        <w:rPr>
          <w:rFonts w:ascii="Arial" w:eastAsia="Times New Roman" w:hAnsi="Arial" w:cs="Arial"/>
          <w:bCs/>
          <w:lang w:eastAsia="ar-SA"/>
        </w:rPr>
      </w:pPr>
      <w:r w:rsidRPr="00AC5EB4">
        <w:rPr>
          <w:rFonts w:ascii="Arial" w:eastAsia="Times New Roman" w:hAnsi="Arial" w:cs="Arial"/>
          <w:lang w:eastAsia="ar-SA"/>
        </w:rPr>
        <w:t xml:space="preserve">Wykonawca zwraca się z wnioskiem do Zamawiającego o wyrażenie zgody na podwykonawcę robót budowlanych, który będzie uczestniczył w realizacji przedmiotu umowy. Wraz z wnioskiem Wykonawca przedstawia projekt umowy o podwykonawstwo, a także projekt jej zmian. </w:t>
      </w:r>
    </w:p>
    <w:p w14:paraId="1915ED94" w14:textId="7B04D7B4" w:rsidR="00182DF0" w:rsidRPr="00AC5EB4" w:rsidRDefault="00182DF0" w:rsidP="00B420ED">
      <w:pPr>
        <w:numPr>
          <w:ilvl w:val="0"/>
          <w:numId w:val="15"/>
        </w:numPr>
        <w:tabs>
          <w:tab w:val="num" w:pos="284"/>
        </w:tabs>
        <w:suppressAutoHyphens/>
        <w:spacing w:after="0" w:line="276" w:lineRule="auto"/>
        <w:ind w:left="284" w:hanging="284"/>
        <w:jc w:val="both"/>
        <w:rPr>
          <w:rFonts w:ascii="Arial" w:eastAsia="Times New Roman" w:hAnsi="Arial" w:cs="Arial"/>
          <w:bCs/>
          <w:lang w:eastAsia="ar-SA"/>
        </w:rPr>
      </w:pPr>
      <w:r w:rsidRPr="00AC5EB4">
        <w:rPr>
          <w:rFonts w:ascii="Arial" w:eastAsia="Times New Roman" w:hAnsi="Arial" w:cs="Arial"/>
          <w:lang w:eastAsia="ar-SA"/>
        </w:rPr>
        <w:t>Podwykonawca lub dalszy podwykonawca jest obowiązany dołączyć zgodę wykonawcy na zawarcie umowy o podwykonawstwo o treści zgodnej z projektem umowy.</w:t>
      </w:r>
    </w:p>
    <w:p w14:paraId="794800CB" w14:textId="77777777" w:rsidR="00182DF0" w:rsidRPr="00AC5EB4" w:rsidRDefault="00182DF0" w:rsidP="00B420ED">
      <w:pPr>
        <w:numPr>
          <w:ilvl w:val="0"/>
          <w:numId w:val="15"/>
        </w:numPr>
        <w:tabs>
          <w:tab w:val="num" w:pos="284"/>
        </w:tabs>
        <w:suppressAutoHyphens/>
        <w:spacing w:after="0" w:line="276" w:lineRule="auto"/>
        <w:ind w:left="284" w:hanging="284"/>
        <w:jc w:val="both"/>
        <w:rPr>
          <w:rFonts w:ascii="Arial" w:eastAsia="Times New Roman" w:hAnsi="Arial" w:cs="Arial"/>
          <w:bCs/>
          <w:lang w:eastAsia="ar-SA"/>
        </w:rPr>
      </w:pPr>
      <w:r w:rsidRPr="00AC5EB4">
        <w:rPr>
          <w:rFonts w:ascii="Arial" w:eastAsia="Times New Roman" w:hAnsi="Arial" w:cs="Arial"/>
          <w:lang w:eastAsia="ar-SA"/>
        </w:rPr>
        <w:t>Zamawiający może zażądać o ile będzie to uzasadnione od Wykonawcy przedstawienia dokumentów potwierdzających kwalifikacje podwykonawcy. Zamawiający wyznacza termin na dostarczenie powyższych dokumentów, termin ten jednak nie może być krótszy niż 3 dni.</w:t>
      </w:r>
    </w:p>
    <w:p w14:paraId="5A5372E1" w14:textId="77777777" w:rsidR="00182DF0" w:rsidRPr="00AC5EB4" w:rsidRDefault="00182DF0" w:rsidP="00B420ED">
      <w:pPr>
        <w:numPr>
          <w:ilvl w:val="0"/>
          <w:numId w:val="15"/>
        </w:numPr>
        <w:tabs>
          <w:tab w:val="num" w:pos="284"/>
        </w:tabs>
        <w:suppressAutoHyphens/>
        <w:spacing w:after="0" w:line="276" w:lineRule="auto"/>
        <w:ind w:left="284" w:hanging="284"/>
        <w:jc w:val="both"/>
        <w:rPr>
          <w:rFonts w:ascii="Arial" w:eastAsia="Times New Roman" w:hAnsi="Arial" w:cs="Arial"/>
          <w:bCs/>
          <w:lang w:eastAsia="ar-SA"/>
        </w:rPr>
      </w:pPr>
      <w:r w:rsidRPr="00AC5EB4">
        <w:rPr>
          <w:rFonts w:ascii="Arial" w:eastAsia="Times New Roman" w:hAnsi="Arial" w:cs="Arial"/>
          <w:lang w:eastAsia="ar-SA"/>
        </w:rPr>
        <w:t>Zamawiający w terminie 14 dni od otrzymania projektu umowy może zgłosić sprzeciw lub zastrzeżenia do projektu umowy o podwykonawstwo.</w:t>
      </w:r>
    </w:p>
    <w:p w14:paraId="4E6AFF06" w14:textId="1AC0F85F" w:rsidR="00182DF0" w:rsidRPr="00AC5EB4" w:rsidRDefault="00182DF0" w:rsidP="00B420ED">
      <w:pPr>
        <w:numPr>
          <w:ilvl w:val="0"/>
          <w:numId w:val="15"/>
        </w:numPr>
        <w:tabs>
          <w:tab w:val="num" w:pos="284"/>
        </w:tabs>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 xml:space="preserve">Niezgłoszenie zastrzeżeń, o których mowa w ust. </w:t>
      </w:r>
      <w:r w:rsidR="00EE23EA" w:rsidRPr="00AC5EB4">
        <w:rPr>
          <w:rFonts w:ascii="Arial" w:eastAsia="Times New Roman" w:hAnsi="Arial" w:cs="Arial"/>
          <w:lang w:eastAsia="ar-SA"/>
        </w:rPr>
        <w:t>7</w:t>
      </w:r>
      <w:r w:rsidRPr="00AC5EB4">
        <w:rPr>
          <w:rFonts w:ascii="Arial" w:eastAsia="Times New Roman" w:hAnsi="Arial" w:cs="Arial"/>
          <w:lang w:eastAsia="ar-SA"/>
        </w:rPr>
        <w:t xml:space="preserve">, do przedłożonego projektu umowy o podwykonawstwo, której przedmiotem są roboty budowlane, w terminie określonym w ust. </w:t>
      </w:r>
      <w:r w:rsidR="00EE23EA" w:rsidRPr="00AC5EB4">
        <w:rPr>
          <w:rFonts w:ascii="Arial" w:eastAsia="Times New Roman" w:hAnsi="Arial" w:cs="Arial"/>
          <w:lang w:eastAsia="ar-SA"/>
        </w:rPr>
        <w:t>7</w:t>
      </w:r>
      <w:r w:rsidRPr="00AC5EB4">
        <w:rPr>
          <w:rFonts w:ascii="Arial" w:eastAsia="Times New Roman" w:hAnsi="Arial" w:cs="Arial"/>
          <w:lang w:eastAsia="ar-SA"/>
        </w:rPr>
        <w:t>, uważa się za akceptację projektu umowy przez zamawiającego.</w:t>
      </w:r>
    </w:p>
    <w:p w14:paraId="79C6687C" w14:textId="77777777" w:rsidR="00182DF0" w:rsidRPr="00AC5EB4" w:rsidRDefault="00182DF0" w:rsidP="00B420ED">
      <w:pPr>
        <w:numPr>
          <w:ilvl w:val="0"/>
          <w:numId w:val="15"/>
        </w:numPr>
        <w:shd w:val="clear" w:color="auto" w:fill="FFFFFF"/>
        <w:tabs>
          <w:tab w:val="num" w:pos="284"/>
        </w:tabs>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spacing w:val="-5"/>
          <w:lang w:eastAsia="ar-SA"/>
        </w:rPr>
        <w:t xml:space="preserve">Zgłoszenie w powyższym terminie sprzeciwu lub zastrzeżeń przez </w:t>
      </w:r>
      <w:r w:rsidRPr="00AC5EB4">
        <w:rPr>
          <w:rFonts w:ascii="Arial" w:eastAsia="Times New Roman" w:hAnsi="Arial" w:cs="Arial"/>
          <w:spacing w:val="-6"/>
          <w:lang w:eastAsia="ar-SA"/>
        </w:rPr>
        <w:t>Zamawiającego do proponowanej umowy będzie równoznaczne z odmową udzielenia zgody.</w:t>
      </w:r>
    </w:p>
    <w:p w14:paraId="4BA35F0C" w14:textId="69519E86" w:rsidR="00182DF0" w:rsidRPr="00654DB3" w:rsidRDefault="00182DF0" w:rsidP="00654DB3">
      <w:pPr>
        <w:pStyle w:val="Akapitzlist"/>
        <w:numPr>
          <w:ilvl w:val="0"/>
          <w:numId w:val="15"/>
        </w:numPr>
        <w:shd w:val="clear" w:color="auto" w:fill="FFFFFF"/>
        <w:suppressAutoHyphens/>
        <w:spacing w:after="0" w:line="276" w:lineRule="auto"/>
        <w:jc w:val="both"/>
        <w:rPr>
          <w:rFonts w:ascii="Arial" w:eastAsia="Times New Roman" w:hAnsi="Arial" w:cs="Arial"/>
          <w:lang w:eastAsia="ar-SA"/>
        </w:rPr>
      </w:pPr>
      <w:r w:rsidRPr="00654DB3">
        <w:rPr>
          <w:rFonts w:ascii="Arial" w:eastAsia="Times New Roman" w:hAnsi="Arial" w:cs="Arial"/>
          <w:spacing w:val="1"/>
          <w:lang w:eastAsia="ar-SA"/>
        </w:rPr>
        <w:t xml:space="preserve">W przypadku zgłoszenia zastrzeżeń przez Zamawiającego, Wykonawca ponownie przedstawi </w:t>
      </w:r>
      <w:r w:rsidRPr="00654DB3">
        <w:rPr>
          <w:rFonts w:ascii="Arial" w:eastAsia="Times New Roman" w:hAnsi="Arial" w:cs="Arial"/>
          <w:spacing w:val="-6"/>
          <w:lang w:eastAsia="ar-SA"/>
        </w:rPr>
        <w:t xml:space="preserve">projekt umowy z podwykonawcą w powyższym trybie, uwzględniający </w:t>
      </w:r>
      <w:r w:rsidRPr="00654DB3">
        <w:rPr>
          <w:rFonts w:ascii="Arial" w:eastAsia="Times New Roman" w:hAnsi="Arial" w:cs="Arial"/>
          <w:spacing w:val="-5"/>
          <w:lang w:eastAsia="ar-SA"/>
        </w:rPr>
        <w:t>zastrzeżenia i uwagi zgłoszone przez Zamawiającego.</w:t>
      </w:r>
    </w:p>
    <w:p w14:paraId="55822EE4" w14:textId="4C9B87BB" w:rsidR="00182DF0" w:rsidRPr="00654DB3" w:rsidRDefault="00182DF0" w:rsidP="00654DB3">
      <w:pPr>
        <w:pStyle w:val="Akapitzlist"/>
        <w:numPr>
          <w:ilvl w:val="0"/>
          <w:numId w:val="15"/>
        </w:numPr>
        <w:shd w:val="clear" w:color="auto" w:fill="FFFFFF"/>
        <w:suppressAutoHyphens/>
        <w:spacing w:after="0" w:line="276" w:lineRule="auto"/>
        <w:jc w:val="both"/>
        <w:rPr>
          <w:rFonts w:ascii="Arial" w:eastAsia="Times New Roman" w:hAnsi="Arial" w:cs="Arial"/>
          <w:lang w:eastAsia="ar-SA"/>
        </w:rPr>
      </w:pPr>
      <w:r w:rsidRPr="00654DB3">
        <w:rPr>
          <w:rFonts w:ascii="Arial" w:eastAsia="Times New Roman" w:hAnsi="Arial" w:cs="Arial"/>
          <w:lang w:eastAsia="ar-SA"/>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7E4DD15E" w14:textId="6071E9F4" w:rsidR="00182DF0" w:rsidRPr="00654DB3" w:rsidRDefault="00182DF0" w:rsidP="00654DB3">
      <w:pPr>
        <w:pStyle w:val="Akapitzlist"/>
        <w:numPr>
          <w:ilvl w:val="0"/>
          <w:numId w:val="15"/>
        </w:numPr>
        <w:shd w:val="clear" w:color="auto" w:fill="FFFFFF"/>
        <w:suppressAutoHyphens/>
        <w:spacing w:after="0" w:line="276" w:lineRule="auto"/>
        <w:jc w:val="both"/>
        <w:rPr>
          <w:rFonts w:ascii="Arial" w:eastAsia="Times New Roman" w:hAnsi="Arial" w:cs="Arial"/>
          <w:lang w:eastAsia="ar-SA"/>
        </w:rPr>
      </w:pPr>
      <w:r w:rsidRPr="00654DB3">
        <w:rPr>
          <w:rFonts w:ascii="Arial" w:eastAsia="Times New Roman" w:hAnsi="Arial" w:cs="Arial"/>
          <w:lang w:eastAsia="ar-SA"/>
        </w:rPr>
        <w:t>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w:t>
      </w:r>
      <w:r w:rsidR="00654DB3">
        <w:rPr>
          <w:rFonts w:ascii="Arial" w:eastAsia="Times New Roman" w:hAnsi="Arial" w:cs="Arial"/>
          <w:lang w:eastAsia="ar-SA"/>
        </w:rPr>
        <w:t xml:space="preserve"> </w:t>
      </w:r>
      <w:r w:rsidRPr="00654DB3">
        <w:rPr>
          <w:rFonts w:ascii="Arial" w:eastAsia="Times New Roman" w:hAnsi="Arial" w:cs="Arial"/>
          <w:lang w:eastAsia="ar-SA"/>
        </w:rPr>
        <w:t>Wyłączenie, o którym mowa w zdaniu pierwszym, nie dotyczy umów o podwykonawstwo o wartości większej niż 50</w:t>
      </w:r>
      <w:r w:rsidR="00EE23EA" w:rsidRPr="00654DB3">
        <w:rPr>
          <w:rFonts w:ascii="Arial" w:eastAsia="Times New Roman" w:hAnsi="Arial" w:cs="Arial"/>
          <w:lang w:eastAsia="ar-SA"/>
        </w:rPr>
        <w:t> </w:t>
      </w:r>
      <w:r w:rsidRPr="00654DB3">
        <w:rPr>
          <w:rFonts w:ascii="Arial" w:eastAsia="Times New Roman" w:hAnsi="Arial" w:cs="Arial"/>
          <w:lang w:eastAsia="ar-SA"/>
        </w:rPr>
        <w:t>000</w:t>
      </w:r>
      <w:r w:rsidR="00EE23EA" w:rsidRPr="00654DB3">
        <w:rPr>
          <w:rFonts w:ascii="Arial" w:eastAsia="Times New Roman" w:hAnsi="Arial" w:cs="Arial"/>
          <w:lang w:eastAsia="ar-SA"/>
        </w:rPr>
        <w:t>,00</w:t>
      </w:r>
      <w:r w:rsidRPr="00654DB3">
        <w:rPr>
          <w:rFonts w:ascii="Arial" w:eastAsia="Times New Roman" w:hAnsi="Arial" w:cs="Arial"/>
          <w:lang w:eastAsia="ar-SA"/>
        </w:rPr>
        <w:t xml:space="preserve"> złotych.</w:t>
      </w:r>
    </w:p>
    <w:p w14:paraId="0A65FC9C" w14:textId="25B49D0D" w:rsidR="00182DF0" w:rsidRPr="00654DB3" w:rsidRDefault="00182DF0" w:rsidP="00654DB3">
      <w:pPr>
        <w:pStyle w:val="Akapitzlist"/>
        <w:numPr>
          <w:ilvl w:val="0"/>
          <w:numId w:val="15"/>
        </w:numPr>
        <w:shd w:val="clear" w:color="auto" w:fill="FFFFFF"/>
        <w:suppressAutoHyphens/>
        <w:spacing w:after="0" w:line="276" w:lineRule="auto"/>
        <w:jc w:val="both"/>
        <w:rPr>
          <w:rFonts w:ascii="Arial" w:eastAsia="Times New Roman" w:hAnsi="Arial" w:cs="Arial"/>
          <w:lang w:eastAsia="ar-SA"/>
        </w:rPr>
      </w:pPr>
      <w:r w:rsidRPr="00654DB3">
        <w:rPr>
          <w:rFonts w:ascii="Arial" w:eastAsia="Times New Roman" w:hAnsi="Arial" w:cs="Arial"/>
          <w:lang w:eastAsia="ar-SA"/>
        </w:rPr>
        <w:t>W przypadku, o którym mowa w ust. 12, podwykonawca lub dalszy podwykonawca, przedkłada poświadczoną za zgodność z oryginałem kopię umowy również wykonawcy</w:t>
      </w:r>
      <w:r w:rsidR="00EE23EA" w:rsidRPr="00654DB3">
        <w:rPr>
          <w:rFonts w:ascii="Arial" w:eastAsia="Times New Roman" w:hAnsi="Arial" w:cs="Arial"/>
          <w:lang w:eastAsia="ar-SA"/>
        </w:rPr>
        <w:t>.</w:t>
      </w:r>
    </w:p>
    <w:p w14:paraId="4DCE4640" w14:textId="24380CA7" w:rsidR="00182DF0" w:rsidRPr="00654DB3" w:rsidRDefault="00182DF0" w:rsidP="00654DB3">
      <w:pPr>
        <w:pStyle w:val="Akapitzlist"/>
        <w:numPr>
          <w:ilvl w:val="0"/>
          <w:numId w:val="15"/>
        </w:numPr>
        <w:shd w:val="clear" w:color="auto" w:fill="FFFFFF"/>
        <w:suppressAutoHyphens/>
        <w:spacing w:after="0" w:line="276" w:lineRule="auto"/>
        <w:jc w:val="both"/>
        <w:rPr>
          <w:rFonts w:ascii="Arial" w:eastAsia="Times New Roman" w:hAnsi="Arial" w:cs="Arial"/>
          <w:lang w:eastAsia="ar-SA"/>
        </w:rPr>
      </w:pPr>
      <w:r w:rsidRPr="00654DB3">
        <w:rPr>
          <w:rFonts w:ascii="Arial" w:eastAsia="Times New Roman" w:hAnsi="Arial" w:cs="Arial"/>
          <w:lang w:eastAsia="ar-SA"/>
        </w:rPr>
        <w:t>Przepisy ust. 4–</w:t>
      </w:r>
      <w:r w:rsidR="00EE23EA" w:rsidRPr="00654DB3">
        <w:rPr>
          <w:rFonts w:ascii="Arial" w:eastAsia="Times New Roman" w:hAnsi="Arial" w:cs="Arial"/>
          <w:lang w:eastAsia="ar-SA"/>
        </w:rPr>
        <w:t>13</w:t>
      </w:r>
      <w:r w:rsidRPr="00654DB3">
        <w:rPr>
          <w:rFonts w:ascii="Arial" w:eastAsia="Times New Roman" w:hAnsi="Arial" w:cs="Arial"/>
          <w:lang w:eastAsia="ar-SA"/>
        </w:rPr>
        <w:t xml:space="preserve"> stosuje się odpowiednio do zmian umowy o podwykonawstwo.</w:t>
      </w:r>
    </w:p>
    <w:p w14:paraId="7D69D3FF" w14:textId="08940616" w:rsidR="00182DF0" w:rsidRPr="00654DB3" w:rsidRDefault="00182DF0" w:rsidP="00654DB3">
      <w:pPr>
        <w:pStyle w:val="Akapitzlist"/>
        <w:numPr>
          <w:ilvl w:val="0"/>
          <w:numId w:val="15"/>
        </w:numPr>
        <w:suppressAutoHyphens/>
        <w:spacing w:after="0" w:line="276" w:lineRule="auto"/>
        <w:jc w:val="both"/>
        <w:rPr>
          <w:rFonts w:ascii="Arial" w:eastAsia="Times New Roman" w:hAnsi="Arial" w:cs="Arial"/>
          <w:bCs/>
          <w:lang w:eastAsia="ar-SA"/>
        </w:rPr>
      </w:pPr>
      <w:r w:rsidRPr="00654DB3">
        <w:rPr>
          <w:rFonts w:ascii="Arial" w:eastAsia="Times New Roman" w:hAnsi="Arial" w:cs="Arial"/>
          <w:lang w:eastAsia="ar-SA"/>
        </w:rPr>
        <w:t xml:space="preserve">Projekt umowy o podwykonawstwo lub dalsze podwykonawstwo powinien spełniać wymagania określone w specyfikacji warunków zamówienia oraz </w:t>
      </w:r>
    </w:p>
    <w:p w14:paraId="5FF6DA2A" w14:textId="4EFBFFEE" w:rsidR="00182DF0" w:rsidRPr="00AC5EB4" w:rsidRDefault="00182DF0" w:rsidP="00B420ED">
      <w:pPr>
        <w:numPr>
          <w:ilvl w:val="4"/>
          <w:numId w:val="2"/>
        </w:numPr>
        <w:suppressAutoHyphens/>
        <w:spacing w:after="0" w:line="276" w:lineRule="auto"/>
        <w:ind w:left="567" w:hanging="283"/>
        <w:jc w:val="both"/>
        <w:rPr>
          <w:rFonts w:ascii="Arial" w:eastAsia="Times New Roman" w:hAnsi="Arial" w:cs="Arial"/>
          <w:bCs/>
          <w:lang w:eastAsia="ar-SA"/>
        </w:rPr>
      </w:pPr>
      <w:r w:rsidRPr="00AC5EB4">
        <w:rPr>
          <w:rFonts w:ascii="Arial" w:eastAsia="Times New Roman" w:hAnsi="Arial" w:cs="Arial"/>
          <w:lang w:eastAsia="ar-SA"/>
        </w:rPr>
        <w:t>przewidywać termin zapłaty wynagrodzenia nie dłuższy niż 30 dni od dnia doręczenia wykonawcy faktury</w:t>
      </w:r>
      <w:r w:rsidR="00654DB3">
        <w:rPr>
          <w:rFonts w:ascii="Arial" w:eastAsia="Times New Roman" w:hAnsi="Arial" w:cs="Arial"/>
          <w:lang w:eastAsia="ar-SA"/>
        </w:rPr>
        <w:t>/</w:t>
      </w:r>
      <w:r w:rsidRPr="00AC5EB4">
        <w:rPr>
          <w:rFonts w:ascii="Arial" w:eastAsia="Times New Roman" w:hAnsi="Arial" w:cs="Arial"/>
          <w:lang w:eastAsia="ar-SA"/>
        </w:rPr>
        <w:t>rachunku, potwierdzających wykonanie zleconej podwykonawcy lub dalszemu podwykonawcy dostawy, usługi lub roboty budowlanej</w:t>
      </w:r>
    </w:p>
    <w:p w14:paraId="1C1C7944" w14:textId="77777777" w:rsidR="00182DF0" w:rsidRPr="00AC5EB4" w:rsidRDefault="00182DF0" w:rsidP="00B420ED">
      <w:pPr>
        <w:numPr>
          <w:ilvl w:val="4"/>
          <w:numId w:val="2"/>
        </w:numPr>
        <w:suppressAutoHyphens/>
        <w:spacing w:after="0" w:line="276" w:lineRule="auto"/>
        <w:ind w:left="567" w:hanging="283"/>
        <w:jc w:val="both"/>
        <w:rPr>
          <w:rFonts w:ascii="Arial" w:eastAsia="Times New Roman" w:hAnsi="Arial" w:cs="Arial"/>
          <w:bCs/>
          <w:lang w:eastAsia="ar-SA"/>
        </w:rPr>
      </w:pPr>
      <w:r w:rsidRPr="00AC5EB4">
        <w:rPr>
          <w:rFonts w:ascii="Arial" w:eastAsia="Times New Roman" w:hAnsi="Arial" w:cs="Arial"/>
          <w:lang w:eastAsia="ar-SA"/>
        </w:rPr>
        <w:t xml:space="preserve">zawierać między innymi wszelkie obowiązki opisane w § 4 niniejszej umowy, jak też </w:t>
      </w:r>
    </w:p>
    <w:p w14:paraId="0B64F0C9" w14:textId="77777777" w:rsidR="00182DF0" w:rsidRPr="00AC5EB4" w:rsidRDefault="00182DF0" w:rsidP="00B420ED">
      <w:pPr>
        <w:numPr>
          <w:ilvl w:val="4"/>
          <w:numId w:val="2"/>
        </w:numPr>
        <w:suppressAutoHyphens/>
        <w:spacing w:after="0" w:line="276" w:lineRule="auto"/>
        <w:ind w:left="567" w:hanging="283"/>
        <w:jc w:val="both"/>
        <w:rPr>
          <w:rFonts w:ascii="Arial" w:eastAsia="Times New Roman" w:hAnsi="Arial" w:cs="Arial"/>
          <w:bCs/>
          <w:lang w:eastAsia="ar-SA"/>
        </w:rPr>
      </w:pPr>
      <w:r w:rsidRPr="00AC5EB4">
        <w:rPr>
          <w:rFonts w:ascii="Arial" w:eastAsia="Times New Roman" w:hAnsi="Arial" w:cs="Arial"/>
          <w:lang w:eastAsia="ar-SA"/>
        </w:rPr>
        <w:t xml:space="preserve">zawierać tożsame postanowienia odnośnie zasad odbiorów, gwarancji i rękojmi. </w:t>
      </w:r>
    </w:p>
    <w:p w14:paraId="3A7602A5" w14:textId="77777777" w:rsidR="00182DF0" w:rsidRPr="00AC5EB4" w:rsidRDefault="00182DF0" w:rsidP="00B420ED">
      <w:pPr>
        <w:numPr>
          <w:ilvl w:val="4"/>
          <w:numId w:val="2"/>
        </w:numPr>
        <w:suppressAutoHyphens/>
        <w:spacing w:after="0" w:line="276" w:lineRule="auto"/>
        <w:ind w:left="567" w:hanging="283"/>
        <w:jc w:val="both"/>
        <w:rPr>
          <w:rFonts w:ascii="Arial" w:eastAsia="Times New Roman" w:hAnsi="Arial" w:cs="Arial"/>
          <w:bCs/>
          <w:lang w:eastAsia="ar-SA"/>
        </w:rPr>
      </w:pPr>
      <w:r w:rsidRPr="00AC5EB4">
        <w:rPr>
          <w:rFonts w:ascii="Arial" w:eastAsia="Times New Roman" w:hAnsi="Arial" w:cs="Arial"/>
          <w:lang w:eastAsia="ar-SA"/>
        </w:rPr>
        <w:lastRenderedPageBreak/>
        <w:t>projekt umowy nie może uzależniać odbioru wykonanych prac od uprzedniego dokonania tych prac od Wykonawcy przez Zamawiającego</w:t>
      </w:r>
    </w:p>
    <w:p w14:paraId="5C50538C" w14:textId="77777777" w:rsidR="00182DF0" w:rsidRPr="00AC5EB4" w:rsidRDefault="00182DF0" w:rsidP="00B420ED">
      <w:pPr>
        <w:numPr>
          <w:ilvl w:val="4"/>
          <w:numId w:val="2"/>
        </w:numPr>
        <w:suppressAutoHyphens/>
        <w:spacing w:after="0" w:line="276" w:lineRule="auto"/>
        <w:ind w:left="567" w:hanging="283"/>
        <w:rPr>
          <w:rFonts w:ascii="Arial" w:eastAsia="Times New Roman" w:hAnsi="Arial" w:cs="Arial"/>
          <w:bCs/>
          <w:lang w:eastAsia="ar-SA"/>
        </w:rPr>
      </w:pPr>
      <w:r w:rsidRPr="00AC5EB4">
        <w:rPr>
          <w:rFonts w:ascii="Arial" w:eastAsia="Times New Roman" w:hAnsi="Arial" w:cs="Arial"/>
          <w:bCs/>
          <w:lang w:eastAsia="ar-SA"/>
        </w:rPr>
        <w:t>zawierać informację dotyczącą rozwiązania umowy z podwykonawcą w przypadku rozwiązania niniejszej umowy.</w:t>
      </w:r>
    </w:p>
    <w:p w14:paraId="10A21960" w14:textId="59754A51" w:rsidR="00182DF0" w:rsidRPr="00654DB3" w:rsidRDefault="00182DF0" w:rsidP="00654DB3">
      <w:pPr>
        <w:pStyle w:val="Akapitzlist"/>
        <w:numPr>
          <w:ilvl w:val="0"/>
          <w:numId w:val="15"/>
        </w:numPr>
        <w:shd w:val="clear" w:color="auto" w:fill="FFFFFF"/>
        <w:suppressAutoHyphens/>
        <w:spacing w:after="0" w:line="276" w:lineRule="auto"/>
        <w:jc w:val="both"/>
        <w:rPr>
          <w:rFonts w:ascii="Arial" w:eastAsia="Times New Roman" w:hAnsi="Arial" w:cs="Arial"/>
          <w:lang w:eastAsia="ar-SA"/>
        </w:rPr>
      </w:pPr>
      <w:r w:rsidRPr="00654DB3">
        <w:rPr>
          <w:rFonts w:ascii="Arial" w:eastAsia="Times New Roman" w:hAnsi="Arial" w:cs="Arial"/>
          <w:lang w:eastAsia="ar-SA"/>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35B4207D" w14:textId="5E72EC53" w:rsidR="00182DF0" w:rsidRPr="00654DB3" w:rsidRDefault="00182DF0" w:rsidP="00654DB3">
      <w:pPr>
        <w:pStyle w:val="Akapitzlist"/>
        <w:numPr>
          <w:ilvl w:val="0"/>
          <w:numId w:val="15"/>
        </w:numPr>
        <w:shd w:val="clear" w:color="auto" w:fill="FFFFFF"/>
        <w:suppressAutoHyphens/>
        <w:spacing w:after="0" w:line="276" w:lineRule="auto"/>
        <w:jc w:val="both"/>
        <w:rPr>
          <w:rFonts w:ascii="Arial" w:eastAsia="Times New Roman" w:hAnsi="Arial" w:cs="Arial"/>
          <w:lang w:eastAsia="ar-SA"/>
        </w:rPr>
      </w:pPr>
      <w:r w:rsidRPr="00654DB3">
        <w:rPr>
          <w:rFonts w:ascii="Arial" w:eastAsia="Times New Roman" w:hAnsi="Arial" w:cs="Arial"/>
          <w:lang w:eastAsia="ar-SA"/>
        </w:rPr>
        <w:t xml:space="preserve">Wynagrodzenie,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5A4F201E" w14:textId="58943887" w:rsidR="00182DF0" w:rsidRPr="00654DB3" w:rsidRDefault="00182DF0" w:rsidP="00654DB3">
      <w:pPr>
        <w:pStyle w:val="Akapitzlist"/>
        <w:numPr>
          <w:ilvl w:val="0"/>
          <w:numId w:val="15"/>
        </w:numPr>
        <w:shd w:val="clear" w:color="auto" w:fill="FFFFFF"/>
        <w:suppressAutoHyphens/>
        <w:spacing w:after="0" w:line="276" w:lineRule="auto"/>
        <w:jc w:val="both"/>
        <w:rPr>
          <w:rFonts w:ascii="Arial" w:eastAsia="Times New Roman" w:hAnsi="Arial" w:cs="Arial"/>
          <w:lang w:eastAsia="ar-SA"/>
        </w:rPr>
      </w:pPr>
      <w:r w:rsidRPr="00654DB3">
        <w:rPr>
          <w:rFonts w:ascii="Arial" w:eastAsia="Times New Roman" w:hAnsi="Arial" w:cs="Arial"/>
          <w:lang w:eastAsia="ar-SA"/>
        </w:rPr>
        <w:t>Bezpośrednia zapłata obejmuje wyłącznie należne wynagrodzenie, bez odsetek, należnych podwykonawcy lub dalszemu podwykonawcy.</w:t>
      </w:r>
    </w:p>
    <w:p w14:paraId="28900E65" w14:textId="0BB54068" w:rsidR="00182DF0" w:rsidRPr="00654DB3" w:rsidRDefault="00182DF0" w:rsidP="00654DB3">
      <w:pPr>
        <w:pStyle w:val="Akapitzlist"/>
        <w:numPr>
          <w:ilvl w:val="0"/>
          <w:numId w:val="15"/>
        </w:numPr>
        <w:shd w:val="clear" w:color="auto" w:fill="FFFFFF"/>
        <w:suppressAutoHyphens/>
        <w:spacing w:after="0" w:line="276" w:lineRule="auto"/>
        <w:jc w:val="both"/>
        <w:rPr>
          <w:rFonts w:ascii="Arial" w:eastAsia="Times New Roman" w:hAnsi="Arial" w:cs="Arial"/>
          <w:lang w:eastAsia="ar-SA"/>
        </w:rPr>
      </w:pPr>
      <w:r w:rsidRPr="00654DB3">
        <w:rPr>
          <w:rFonts w:ascii="Arial" w:eastAsia="Times New Roman" w:hAnsi="Arial" w:cs="Arial"/>
          <w:lang w:eastAsia="ar-SA"/>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3984F6F5" w14:textId="79D7610C" w:rsidR="00182DF0" w:rsidRPr="00654DB3" w:rsidRDefault="00182DF0" w:rsidP="00654DB3">
      <w:pPr>
        <w:pStyle w:val="Akapitzlist"/>
        <w:numPr>
          <w:ilvl w:val="0"/>
          <w:numId w:val="15"/>
        </w:numPr>
        <w:shd w:val="clear" w:color="auto" w:fill="FFFFFF"/>
        <w:suppressAutoHyphens/>
        <w:spacing w:after="0" w:line="276" w:lineRule="auto"/>
        <w:jc w:val="both"/>
        <w:rPr>
          <w:rFonts w:ascii="Arial" w:eastAsia="Times New Roman" w:hAnsi="Arial" w:cs="Arial"/>
          <w:lang w:eastAsia="ar-SA"/>
        </w:rPr>
      </w:pPr>
      <w:r w:rsidRPr="00654DB3">
        <w:rPr>
          <w:rFonts w:ascii="Arial" w:eastAsia="Times New Roman" w:hAnsi="Arial" w:cs="Arial"/>
          <w:lang w:eastAsia="ar-SA"/>
        </w:rPr>
        <w:t xml:space="preserve">W przypadku zgłoszenia uwag, o których mowa w ust. </w:t>
      </w:r>
      <w:r w:rsidR="00EE23EA" w:rsidRPr="00654DB3">
        <w:rPr>
          <w:rFonts w:ascii="Arial" w:eastAsia="Times New Roman" w:hAnsi="Arial" w:cs="Arial"/>
          <w:lang w:eastAsia="ar-SA"/>
        </w:rPr>
        <w:t>19</w:t>
      </w:r>
      <w:r w:rsidRPr="00654DB3">
        <w:rPr>
          <w:rFonts w:ascii="Arial" w:eastAsia="Times New Roman" w:hAnsi="Arial" w:cs="Arial"/>
          <w:lang w:eastAsia="ar-SA"/>
        </w:rPr>
        <w:t xml:space="preserve">, w terminie wskazanym przez zamawiającego, zamawiający może: </w:t>
      </w:r>
    </w:p>
    <w:p w14:paraId="3D02ECAC" w14:textId="77777777" w:rsidR="00182DF0" w:rsidRPr="00AC5EB4" w:rsidRDefault="00182DF0" w:rsidP="00B420ED">
      <w:pPr>
        <w:shd w:val="clear" w:color="auto" w:fill="FFFFFF"/>
        <w:spacing w:after="0" w:line="276" w:lineRule="auto"/>
        <w:ind w:left="567" w:hanging="283"/>
        <w:jc w:val="both"/>
        <w:rPr>
          <w:rFonts w:ascii="Arial" w:eastAsia="Times New Roman" w:hAnsi="Arial" w:cs="Arial"/>
          <w:lang w:eastAsia="ar-SA"/>
        </w:rPr>
      </w:pPr>
      <w:r w:rsidRPr="00AC5EB4">
        <w:rPr>
          <w:rFonts w:ascii="Arial" w:eastAsia="Times New Roman" w:hAnsi="Arial" w:cs="Arial"/>
          <w:b/>
          <w:bCs/>
          <w:lang w:eastAsia="ar-SA"/>
        </w:rPr>
        <w:t>1)</w:t>
      </w:r>
      <w:r w:rsidRPr="00AC5EB4">
        <w:rPr>
          <w:rFonts w:ascii="Arial" w:eastAsia="Times New Roman" w:hAnsi="Arial" w:cs="Arial"/>
          <w:lang w:eastAsia="ar-SA"/>
        </w:rPr>
        <w:t xml:space="preserve"> nie dokonać bezpośredniej zapłaty wynagrodzenia podwykonawcy lub dalszemu podwykonawcy, jeżeli wykonawca wykaże niezasadność takiej zapłaty albo </w:t>
      </w:r>
    </w:p>
    <w:p w14:paraId="343E49E4" w14:textId="77777777" w:rsidR="00182DF0" w:rsidRPr="00AC5EB4" w:rsidRDefault="00182DF0" w:rsidP="00B420ED">
      <w:pPr>
        <w:shd w:val="clear" w:color="auto" w:fill="FFFFFF"/>
        <w:spacing w:after="0" w:line="276" w:lineRule="auto"/>
        <w:ind w:left="567" w:hanging="283"/>
        <w:jc w:val="both"/>
        <w:rPr>
          <w:rFonts w:ascii="Arial" w:eastAsia="Times New Roman" w:hAnsi="Arial" w:cs="Arial"/>
          <w:lang w:eastAsia="ar-SA"/>
        </w:rPr>
      </w:pPr>
      <w:r w:rsidRPr="00AC5EB4">
        <w:rPr>
          <w:rFonts w:ascii="Arial" w:eastAsia="Times New Roman" w:hAnsi="Arial" w:cs="Arial"/>
          <w:b/>
          <w:bCs/>
          <w:lang w:eastAsia="ar-SA"/>
        </w:rPr>
        <w:t>2)</w:t>
      </w:r>
      <w:r w:rsidRPr="00AC5EB4">
        <w:rPr>
          <w:rFonts w:ascii="Arial" w:eastAsia="Times New Roman" w:hAnsi="Arial" w:cs="Arial"/>
          <w:lang w:eastAsia="ar-SA"/>
        </w:rPr>
        <w:t xml:space="preserve"> 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54A58DA3" w14:textId="77777777" w:rsidR="00182DF0" w:rsidRPr="00AC5EB4" w:rsidRDefault="00182DF0" w:rsidP="00B420ED">
      <w:pPr>
        <w:shd w:val="clear" w:color="auto" w:fill="FFFFFF"/>
        <w:spacing w:after="0" w:line="276" w:lineRule="auto"/>
        <w:ind w:left="567" w:hanging="283"/>
        <w:jc w:val="both"/>
        <w:rPr>
          <w:rFonts w:ascii="Arial" w:eastAsia="Times New Roman" w:hAnsi="Arial" w:cs="Arial"/>
          <w:lang w:eastAsia="ar-SA"/>
        </w:rPr>
      </w:pPr>
      <w:r w:rsidRPr="00AC5EB4">
        <w:rPr>
          <w:rFonts w:ascii="Arial" w:eastAsia="Times New Roman" w:hAnsi="Arial" w:cs="Arial"/>
          <w:b/>
          <w:bCs/>
          <w:lang w:eastAsia="ar-SA"/>
        </w:rPr>
        <w:t>3)</w:t>
      </w:r>
      <w:r w:rsidRPr="00AC5EB4">
        <w:rPr>
          <w:rFonts w:ascii="Arial" w:eastAsia="Times New Roman" w:hAnsi="Arial" w:cs="Arial"/>
          <w:lang w:eastAsia="ar-SA"/>
        </w:rPr>
        <w:t xml:space="preserve"> dokonać bezpośredniej zapłaty wynagrodzenia podwykonawcy lub dalszemu podwykonawcy, je-żeli podwykonawca lub dalszy podwykonawca wykaże zasadność takiej zapłaty.</w:t>
      </w:r>
    </w:p>
    <w:p w14:paraId="6E378FF0" w14:textId="12735C57" w:rsidR="00182DF0" w:rsidRPr="00654DB3" w:rsidRDefault="00182DF0" w:rsidP="00654DB3">
      <w:pPr>
        <w:pStyle w:val="Akapitzlist"/>
        <w:numPr>
          <w:ilvl w:val="0"/>
          <w:numId w:val="15"/>
        </w:numPr>
        <w:shd w:val="clear" w:color="auto" w:fill="FFFFFF"/>
        <w:suppressAutoHyphens/>
        <w:spacing w:after="0" w:line="276" w:lineRule="auto"/>
        <w:jc w:val="both"/>
        <w:rPr>
          <w:rFonts w:ascii="Arial" w:eastAsia="Times New Roman" w:hAnsi="Arial" w:cs="Arial"/>
          <w:lang w:eastAsia="ar-SA"/>
        </w:rPr>
      </w:pPr>
      <w:r w:rsidRPr="00654DB3">
        <w:rPr>
          <w:rFonts w:ascii="Arial" w:eastAsia="Times New Roman" w:hAnsi="Arial" w:cs="Arial"/>
          <w:lang w:eastAsia="ar-SA"/>
        </w:rPr>
        <w:t xml:space="preserve">W przypadku dokonania bezpośredniej zapłaty podwykonawcy lub dalszemu podwykonawcy zamawiający potrąca kwotę wypłaconego wynagrodzenia z wynagrodzenia należnego wykonawcy </w:t>
      </w:r>
    </w:p>
    <w:p w14:paraId="6499CF57" w14:textId="0CE996CC" w:rsidR="00182DF0" w:rsidRPr="00654DB3" w:rsidRDefault="00182DF0" w:rsidP="00654DB3">
      <w:pPr>
        <w:pStyle w:val="Akapitzlist"/>
        <w:numPr>
          <w:ilvl w:val="0"/>
          <w:numId w:val="15"/>
        </w:numPr>
        <w:shd w:val="clear" w:color="auto" w:fill="FFFFFF"/>
        <w:suppressAutoHyphens/>
        <w:spacing w:after="0" w:line="276" w:lineRule="auto"/>
        <w:jc w:val="both"/>
        <w:rPr>
          <w:rFonts w:ascii="Arial" w:eastAsia="Times New Roman" w:hAnsi="Arial" w:cs="Arial"/>
          <w:lang w:eastAsia="ar-SA"/>
        </w:rPr>
      </w:pPr>
      <w:r w:rsidRPr="00654DB3">
        <w:rPr>
          <w:rFonts w:ascii="Arial" w:eastAsia="Times New Roman" w:hAnsi="Arial" w:cs="Arial"/>
          <w:lang w:eastAsia="ar-SA"/>
        </w:rPr>
        <w:t>Konieczność wielokrotnego dokonywania bezpośredniej zapłaty podwykonawcy lub dalszemu podwykonawcy lub konieczność dokonania bezpośrednich zapłat na sumę większą niż 5% wartości umowy może stanowić podstawę do odstąpienia od umowy.</w:t>
      </w:r>
    </w:p>
    <w:p w14:paraId="7BB41ED5" w14:textId="77777777" w:rsidR="00182DF0" w:rsidRPr="00AC5EB4" w:rsidRDefault="00182DF0" w:rsidP="00B420ED">
      <w:pPr>
        <w:suppressAutoHyphens/>
        <w:spacing w:after="0" w:line="276" w:lineRule="auto"/>
        <w:rPr>
          <w:rFonts w:ascii="Arial" w:eastAsia="Times New Roman" w:hAnsi="Arial" w:cs="Arial"/>
          <w:lang w:eastAsia="ar-SA"/>
        </w:rPr>
      </w:pPr>
    </w:p>
    <w:p w14:paraId="480FD69A" w14:textId="054B75DD" w:rsidR="00182DF0" w:rsidRPr="00AC5EB4" w:rsidRDefault="00182DF0" w:rsidP="00B420ED">
      <w:pPr>
        <w:suppressAutoHyphens/>
        <w:spacing w:after="0" w:line="276" w:lineRule="auto"/>
        <w:jc w:val="center"/>
        <w:rPr>
          <w:rFonts w:ascii="Arial" w:eastAsia="Times New Roman" w:hAnsi="Arial" w:cs="Arial"/>
          <w:b/>
          <w:lang w:eastAsia="ar-SA"/>
        </w:rPr>
      </w:pPr>
      <w:r w:rsidRPr="00AC5EB4">
        <w:rPr>
          <w:rFonts w:ascii="Arial" w:eastAsia="Times New Roman" w:hAnsi="Arial" w:cs="Arial"/>
          <w:b/>
          <w:lang w:eastAsia="ar-SA"/>
        </w:rPr>
        <w:t>§ 11</w:t>
      </w:r>
      <w:r w:rsidR="000A711A" w:rsidRPr="00AC5EB4">
        <w:rPr>
          <w:rFonts w:ascii="Arial" w:eastAsia="Times New Roman" w:hAnsi="Arial" w:cs="Arial"/>
          <w:b/>
          <w:lang w:eastAsia="ar-SA"/>
        </w:rPr>
        <w:t>.</w:t>
      </w:r>
    </w:p>
    <w:p w14:paraId="22A8AA4A" w14:textId="77777777" w:rsidR="00182DF0" w:rsidRPr="00AC5EB4" w:rsidRDefault="00182DF0" w:rsidP="00B420ED">
      <w:pPr>
        <w:suppressAutoHyphens/>
        <w:spacing w:after="0" w:line="276" w:lineRule="auto"/>
        <w:jc w:val="center"/>
        <w:rPr>
          <w:rFonts w:ascii="Arial" w:eastAsia="Times New Roman" w:hAnsi="Arial" w:cs="Arial"/>
          <w:b/>
          <w:lang w:eastAsia="ar-SA"/>
        </w:rPr>
      </w:pPr>
      <w:r w:rsidRPr="00AC5EB4">
        <w:rPr>
          <w:rFonts w:ascii="Arial" w:eastAsia="Times New Roman" w:hAnsi="Arial" w:cs="Arial"/>
          <w:b/>
          <w:lang w:eastAsia="ar-SA"/>
        </w:rPr>
        <w:t>Gwarancja wykonawcy i uprawnienia z tytułu rękojmi</w:t>
      </w:r>
    </w:p>
    <w:p w14:paraId="3B999247" w14:textId="62858177" w:rsidR="00182DF0" w:rsidRPr="00AC5EB4" w:rsidRDefault="00182DF0" w:rsidP="00B420ED">
      <w:pPr>
        <w:pStyle w:val="Akapitzlist"/>
        <w:numPr>
          <w:ilvl w:val="0"/>
          <w:numId w:val="16"/>
        </w:numPr>
        <w:tabs>
          <w:tab w:val="clear" w:pos="720"/>
          <w:tab w:val="num" w:pos="284"/>
        </w:tabs>
        <w:spacing w:after="0" w:line="276" w:lineRule="auto"/>
        <w:ind w:left="284" w:hanging="284"/>
        <w:jc w:val="both"/>
        <w:rPr>
          <w:rFonts w:ascii="Arial" w:eastAsia="Times New Roman" w:hAnsi="Arial" w:cs="Arial"/>
          <w:bCs/>
          <w:lang w:eastAsia="ar-SA"/>
        </w:rPr>
      </w:pPr>
      <w:r w:rsidRPr="00AC5EB4">
        <w:rPr>
          <w:rFonts w:ascii="Arial" w:eastAsia="Times New Roman" w:hAnsi="Arial" w:cs="Arial"/>
          <w:bCs/>
          <w:lang w:eastAsia="ar-SA"/>
        </w:rPr>
        <w:t>Wykonawca</w:t>
      </w:r>
      <w:r w:rsidR="00B262DC" w:rsidRPr="00AC5EB4">
        <w:rPr>
          <w:rFonts w:ascii="Arial" w:eastAsia="Times New Roman" w:hAnsi="Arial" w:cs="Arial"/>
          <w:bCs/>
          <w:lang w:eastAsia="ar-SA"/>
        </w:rPr>
        <w:t xml:space="preserve"> udziela …………….. miesięcy gwarancji na przedmiot Umowy, liczonych od dnia odbioru końcowego przedmiotu Umowy. Okres rękojmi za wady biegnie równolegle z okresem udzielonej gwarancji jakości. Czas trwania okresu rękojmi za wady Strony ustalają na okres tożsamy z okresem udzielonej przez Wykonawcę gwarancji jakości. </w:t>
      </w:r>
    </w:p>
    <w:p w14:paraId="0D8D8CE1" w14:textId="77777777" w:rsidR="00182DF0" w:rsidRPr="00AC5EB4" w:rsidRDefault="00182DF0" w:rsidP="00B420ED">
      <w:pPr>
        <w:numPr>
          <w:ilvl w:val="0"/>
          <w:numId w:val="16"/>
        </w:numPr>
        <w:tabs>
          <w:tab w:val="clear" w:pos="720"/>
          <w:tab w:val="num" w:pos="284"/>
        </w:tabs>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 xml:space="preserve">W okresie rękojmi Wykonawca zobowiązuje się do bezpłatnego usunięcia wad i usterek w terminie wyznaczonym przez Zamawiającego nie dłuższym niż 14 dni. W wyjątkowych wypadkach Zamawiający może wyznaczyć dłuższe terminy usuwania wad. Okres rękojmi za dany element (w całości) zostanie przedłużony o czas naprawy. </w:t>
      </w:r>
    </w:p>
    <w:p w14:paraId="0A625A79" w14:textId="77777777" w:rsidR="00182DF0" w:rsidRPr="00AC5EB4" w:rsidRDefault="00182DF0" w:rsidP="00B420ED">
      <w:pPr>
        <w:numPr>
          <w:ilvl w:val="0"/>
          <w:numId w:val="16"/>
        </w:numPr>
        <w:tabs>
          <w:tab w:val="clear" w:pos="720"/>
          <w:tab w:val="num" w:pos="284"/>
        </w:tabs>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Zamawiający ma prawo dochodzić uprawnień z tytułu rękojmi za wady, niezależnie od uprawnień wynikających z gwarancji.</w:t>
      </w:r>
    </w:p>
    <w:p w14:paraId="7A35996A" w14:textId="77777777" w:rsidR="00182DF0" w:rsidRPr="00AC5EB4" w:rsidRDefault="00182DF0" w:rsidP="00B420ED">
      <w:pPr>
        <w:numPr>
          <w:ilvl w:val="0"/>
          <w:numId w:val="16"/>
        </w:numPr>
        <w:tabs>
          <w:tab w:val="clear" w:pos="720"/>
          <w:tab w:val="num" w:pos="284"/>
        </w:tabs>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lastRenderedPageBreak/>
        <w:t>Wykonawca odpowiada za wady w wykonaniu przedmiotu umowy również po okresie rękojmi, jeżeli Zamawiający zawiadomi Wykonawcę o wadzie przed upływem okresu rękojmi.</w:t>
      </w:r>
    </w:p>
    <w:p w14:paraId="754B5FF4" w14:textId="68989489" w:rsidR="00182DF0" w:rsidRPr="00AC5EB4" w:rsidRDefault="00182DF0" w:rsidP="00B420ED">
      <w:pPr>
        <w:numPr>
          <w:ilvl w:val="0"/>
          <w:numId w:val="16"/>
        </w:numPr>
        <w:tabs>
          <w:tab w:val="clear" w:pos="720"/>
          <w:tab w:val="num" w:pos="284"/>
        </w:tabs>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Jeżeli Wykonawca nie usunie wad w terminie 14 dni od daty wyznaczonej przez Zamawiającego na ich usunięcie, to Zamawiający może zlecić usunięcie wad stronie trzeciej na koszt Wykonawcy. W tym przypadku koszty usuwania wad będą pokrywane w pierwszej kolejności z zatrzymanej kwoty będącej zabezpieczeniem należytego wykonania umowy.</w:t>
      </w:r>
    </w:p>
    <w:p w14:paraId="67AD1BEF" w14:textId="77777777" w:rsidR="00182DF0" w:rsidRPr="00AC5EB4" w:rsidRDefault="00182DF0" w:rsidP="00B420ED">
      <w:pPr>
        <w:numPr>
          <w:ilvl w:val="0"/>
          <w:numId w:val="16"/>
        </w:numPr>
        <w:tabs>
          <w:tab w:val="clear" w:pos="720"/>
          <w:tab w:val="num" w:pos="284"/>
        </w:tabs>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Zamawiający ma prawo dochodzić uprawnień z tytułu rękojmi za wady, niezależnie od uprawnień wynikających z gwarancji.</w:t>
      </w:r>
    </w:p>
    <w:p w14:paraId="7715893F" w14:textId="77777777" w:rsidR="00182DF0" w:rsidRPr="00AC5EB4" w:rsidRDefault="00182DF0" w:rsidP="00B420ED">
      <w:pPr>
        <w:numPr>
          <w:ilvl w:val="0"/>
          <w:numId w:val="16"/>
        </w:numPr>
        <w:tabs>
          <w:tab w:val="clear" w:pos="720"/>
          <w:tab w:val="num" w:pos="284"/>
        </w:tabs>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Wykonawca odpowiada za wady w wykonaniu przedmiotu umowy również po okresie rękojmi, jeżeli Zamawiający zawiadomi Wykonawcę o wadzie przed upływem okresu rękojmi.</w:t>
      </w:r>
    </w:p>
    <w:p w14:paraId="103F2588" w14:textId="71832188" w:rsidR="00182DF0" w:rsidRPr="00AC5EB4" w:rsidRDefault="00182DF0" w:rsidP="00B420ED">
      <w:pPr>
        <w:numPr>
          <w:ilvl w:val="0"/>
          <w:numId w:val="16"/>
        </w:numPr>
        <w:tabs>
          <w:tab w:val="clear" w:pos="720"/>
          <w:tab w:val="num" w:pos="284"/>
        </w:tabs>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Jeżeli Wykonawca nie usunie wad w terminie wynikającym z niniejszej umowy, to Zamawiający może zlecić usunięcie wad stronie trzeciej na koszt Wykonawcy. W tym przypadku koszty usuwania wad będą pokrywane w pierwszej kolejności z zatrzymanej kwoty będącej zabezpieczeniem należytego wykonania umowy. W takim wypadku odpowiedzialność gwarancyjna, czy rękojmialna Wykonawcy zostaje utrzymana, a dodatkowo udzieli takiego zabezpieczenia Wykonawca zastępczy.</w:t>
      </w:r>
    </w:p>
    <w:p w14:paraId="5BE83B44" w14:textId="75C85218" w:rsidR="000A03CE" w:rsidRPr="00AC5EB4" w:rsidRDefault="000A03CE" w:rsidP="00B420ED">
      <w:pPr>
        <w:numPr>
          <w:ilvl w:val="0"/>
          <w:numId w:val="16"/>
        </w:numPr>
        <w:tabs>
          <w:tab w:val="clear" w:pos="720"/>
          <w:tab w:val="num" w:pos="284"/>
        </w:tabs>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W przypadku umieszczania nowych urządzeń infrastruktury technicznej (przyłącza, rozbudowa sieci) w obszarze robót objętych gwarancją, Wykonawca ma prawo przenieść gwarancję udzieloną na wykonane roboty na rzecz innego podmiotu realizującego ww. prace w zakresie niezbędnym, tj. pas naruszonych warstw drogi, z utrzymaniem gwarancji objętej niniejszą umową zawartą z Gminą Purda. Wykonawca ma prawo pełnić nadzór nad ww. pracami. Bieżące utrzymanie (konserwacja, przeglądy, badania, usuwanie awarii) sieci i urządzeń zlokalizowanych w pasie drogowym nie powoduje utraty gwarancji. W przypadku konieczności ingerencji w warstwy drogi w związku z wykonywanymi pracami, Zamawiający niezwłocznie powiadomi Gwaranta o przystąpieniu do prac. Gwarant może wnieść zastrzeżenia odnośnie jakości robót mających na celu przywrócenie drogi do stanu pierwotnego, w ciągu 7 dni od otrzymania zawiadomienia.</w:t>
      </w:r>
    </w:p>
    <w:p w14:paraId="618F9EC2" w14:textId="77777777" w:rsidR="00182DF0" w:rsidRPr="00AC5EB4" w:rsidRDefault="00182DF0" w:rsidP="00B420ED">
      <w:pPr>
        <w:spacing w:after="0" w:line="276" w:lineRule="auto"/>
        <w:jc w:val="both"/>
        <w:rPr>
          <w:rFonts w:ascii="Arial" w:eastAsia="Times New Roman" w:hAnsi="Arial" w:cs="Arial"/>
          <w:b/>
          <w:lang w:eastAsia="ar-SA"/>
        </w:rPr>
      </w:pPr>
    </w:p>
    <w:p w14:paraId="5DCA55D6" w14:textId="3EB28729" w:rsidR="00182DF0" w:rsidRPr="00AC5EB4" w:rsidRDefault="00182DF0" w:rsidP="00B420ED">
      <w:pPr>
        <w:suppressAutoHyphens/>
        <w:spacing w:after="0" w:line="276" w:lineRule="auto"/>
        <w:jc w:val="center"/>
        <w:rPr>
          <w:rFonts w:ascii="Arial" w:eastAsia="Times New Roman" w:hAnsi="Arial" w:cs="Arial"/>
          <w:b/>
          <w:lang w:eastAsia="ar-SA"/>
        </w:rPr>
      </w:pPr>
      <w:r w:rsidRPr="00AC5EB4">
        <w:rPr>
          <w:rFonts w:ascii="Arial" w:eastAsia="Times New Roman" w:hAnsi="Arial" w:cs="Arial"/>
          <w:b/>
          <w:lang w:eastAsia="ar-SA"/>
        </w:rPr>
        <w:t>§ 12</w:t>
      </w:r>
      <w:r w:rsidR="00B262DC" w:rsidRPr="00AC5EB4">
        <w:rPr>
          <w:rFonts w:ascii="Arial" w:eastAsia="Times New Roman" w:hAnsi="Arial" w:cs="Arial"/>
          <w:b/>
          <w:lang w:eastAsia="ar-SA"/>
        </w:rPr>
        <w:t>.</w:t>
      </w:r>
    </w:p>
    <w:p w14:paraId="364BD905" w14:textId="77777777" w:rsidR="00182DF0" w:rsidRPr="00AC5EB4" w:rsidRDefault="00182DF0" w:rsidP="00B420ED">
      <w:pPr>
        <w:suppressAutoHyphens/>
        <w:spacing w:after="0" w:line="276" w:lineRule="auto"/>
        <w:jc w:val="center"/>
        <w:rPr>
          <w:rFonts w:ascii="Arial" w:eastAsia="Times New Roman" w:hAnsi="Arial" w:cs="Arial"/>
          <w:spacing w:val="3"/>
          <w:w w:val="105"/>
          <w:lang w:eastAsia="ar-SA"/>
        </w:rPr>
      </w:pPr>
      <w:r w:rsidRPr="00AC5EB4">
        <w:rPr>
          <w:rFonts w:ascii="Arial" w:eastAsia="Times New Roman" w:hAnsi="Arial" w:cs="Arial"/>
          <w:b/>
          <w:lang w:eastAsia="ar-SA"/>
        </w:rPr>
        <w:t>Zmiana umowy</w:t>
      </w:r>
    </w:p>
    <w:p w14:paraId="17818F47" w14:textId="77777777" w:rsidR="00F33BDF" w:rsidRPr="00AC5EB4" w:rsidRDefault="00F33BDF" w:rsidP="00B420ED">
      <w:pPr>
        <w:suppressAutoHyphens/>
        <w:autoSpaceDE w:val="0"/>
        <w:autoSpaceDN w:val="0"/>
        <w:adjustRightInd w:val="0"/>
        <w:spacing w:after="0" w:line="276" w:lineRule="auto"/>
        <w:jc w:val="both"/>
        <w:rPr>
          <w:rFonts w:ascii="Arial" w:eastAsia="Times New Roman" w:hAnsi="Arial" w:cs="Arial"/>
          <w:lang w:eastAsia="ar-SA"/>
        </w:rPr>
      </w:pPr>
      <w:r w:rsidRPr="00AC5EB4">
        <w:rPr>
          <w:rFonts w:ascii="Arial" w:eastAsia="Times New Roman" w:hAnsi="Arial" w:cs="Arial"/>
          <w:lang w:eastAsia="ar-SA"/>
        </w:rPr>
        <w:t>Zamawiający przewiduje możliwość dokonywania następujących zmian w umowie w wypadkach opisywanych w art. 455 Prawa zamówień publicznych, a nadto w następujących przypadkach:</w:t>
      </w:r>
    </w:p>
    <w:p w14:paraId="60624F70" w14:textId="77777777" w:rsidR="00F33BDF" w:rsidRPr="00AC5EB4" w:rsidRDefault="00F33BDF" w:rsidP="00B420ED">
      <w:pPr>
        <w:numPr>
          <w:ilvl w:val="0"/>
          <w:numId w:val="17"/>
        </w:numPr>
        <w:suppressAutoHyphens/>
        <w:spacing w:after="0" w:line="276" w:lineRule="auto"/>
        <w:ind w:left="284" w:hanging="284"/>
        <w:jc w:val="both"/>
        <w:rPr>
          <w:rFonts w:ascii="Arial" w:eastAsia="Times New Roman" w:hAnsi="Arial" w:cs="Arial"/>
          <w:bCs/>
          <w:lang w:eastAsia="ar-SA"/>
        </w:rPr>
      </w:pPr>
      <w:r w:rsidRPr="00AC5EB4">
        <w:rPr>
          <w:rFonts w:ascii="Arial" w:eastAsia="Times New Roman" w:hAnsi="Arial" w:cs="Arial"/>
          <w:bCs/>
          <w:lang w:eastAsia="ar-SA"/>
        </w:rPr>
        <w:t>Zmiana umownego terminu zakończenia przedmiotu niniejszej Umowy jest możliwa w następujących przypadkach:</w:t>
      </w:r>
    </w:p>
    <w:p w14:paraId="368E61D1" w14:textId="77777777" w:rsidR="00F33BDF" w:rsidRPr="00AC5EB4" w:rsidRDefault="00F33BDF" w:rsidP="00B420ED">
      <w:pPr>
        <w:numPr>
          <w:ilvl w:val="1"/>
          <w:numId w:val="18"/>
        </w:numPr>
        <w:tabs>
          <w:tab w:val="num" w:pos="567"/>
        </w:tabs>
        <w:suppressAutoHyphens/>
        <w:spacing w:after="0" w:line="276" w:lineRule="auto"/>
        <w:ind w:left="567" w:hanging="283"/>
        <w:jc w:val="both"/>
        <w:rPr>
          <w:rFonts w:ascii="Arial" w:eastAsia="Times New Roman" w:hAnsi="Arial" w:cs="Arial"/>
          <w:b/>
          <w:lang w:eastAsia="ar-SA"/>
        </w:rPr>
      </w:pPr>
      <w:r w:rsidRPr="00AC5EB4">
        <w:rPr>
          <w:rFonts w:ascii="Arial" w:eastAsia="Times New Roman" w:hAnsi="Arial" w:cs="Arial"/>
          <w:lang w:eastAsia="ar-SA"/>
        </w:rPr>
        <w:t>w przypadku nowopowstałej infrastruktury na nieruchomościach objętych zamówieniem lub nie zinwentaryzowanej infrastruktury, o której Zamawiający nie posiadał wiedzy, która spowoduje kolizję nieprzewidzianą w opracowanej dokumentacji,</w:t>
      </w:r>
    </w:p>
    <w:p w14:paraId="0F4B5882" w14:textId="77777777" w:rsidR="00F33BDF" w:rsidRPr="00AC5EB4" w:rsidRDefault="00F33BDF" w:rsidP="00B420ED">
      <w:pPr>
        <w:numPr>
          <w:ilvl w:val="1"/>
          <w:numId w:val="18"/>
        </w:numPr>
        <w:tabs>
          <w:tab w:val="num" w:pos="567"/>
        </w:tabs>
        <w:suppressAutoHyphens/>
        <w:spacing w:after="0" w:line="276" w:lineRule="auto"/>
        <w:ind w:left="567" w:hanging="283"/>
        <w:jc w:val="both"/>
        <w:rPr>
          <w:rFonts w:ascii="Arial" w:eastAsia="Times New Roman" w:hAnsi="Arial" w:cs="Arial"/>
          <w:b/>
          <w:lang w:eastAsia="ar-SA"/>
        </w:rPr>
      </w:pPr>
      <w:r w:rsidRPr="00AC5EB4">
        <w:rPr>
          <w:rFonts w:ascii="Arial" w:eastAsia="Times New Roman" w:hAnsi="Arial" w:cs="Arial"/>
          <w:lang w:eastAsia="ar-SA"/>
        </w:rPr>
        <w:t>zmiany formy prawnej prowadzonej działalności gospodarczej przez Wykonawcę, w szczególności połączenie, przejęcie, lub innego przekształcenia Wykonawcy, jak również w razie ogłoszenia upadłości lub likwidacji Wykonawcy,</w:t>
      </w:r>
    </w:p>
    <w:p w14:paraId="588F34F0" w14:textId="77777777" w:rsidR="00F33BDF" w:rsidRPr="00AC5EB4" w:rsidRDefault="00F33BDF" w:rsidP="00B420ED">
      <w:pPr>
        <w:numPr>
          <w:ilvl w:val="1"/>
          <w:numId w:val="18"/>
        </w:numPr>
        <w:tabs>
          <w:tab w:val="num" w:pos="567"/>
        </w:tabs>
        <w:suppressAutoHyphens/>
        <w:spacing w:after="0" w:line="276" w:lineRule="auto"/>
        <w:ind w:left="567" w:hanging="283"/>
        <w:jc w:val="both"/>
        <w:rPr>
          <w:rFonts w:ascii="Arial" w:eastAsia="Times New Roman" w:hAnsi="Arial" w:cs="Arial"/>
          <w:b/>
          <w:lang w:eastAsia="ar-SA"/>
        </w:rPr>
      </w:pPr>
      <w:r w:rsidRPr="00AC5EB4">
        <w:rPr>
          <w:rFonts w:ascii="Arial" w:eastAsia="Times New Roman" w:hAnsi="Arial" w:cs="Arial"/>
          <w:lang w:eastAsia="ar-SA"/>
        </w:rPr>
        <w:t>śmierci Wykonawcy będącego osobą fizyczną, prowadzącego samodzielnie działalność gospodarczą,</w:t>
      </w:r>
    </w:p>
    <w:p w14:paraId="4A5B6B6D" w14:textId="77777777" w:rsidR="00F33BDF" w:rsidRPr="00AC5EB4" w:rsidRDefault="00F33BDF" w:rsidP="00B420ED">
      <w:pPr>
        <w:numPr>
          <w:ilvl w:val="1"/>
          <w:numId w:val="18"/>
        </w:numPr>
        <w:tabs>
          <w:tab w:val="num" w:pos="567"/>
        </w:tabs>
        <w:suppressAutoHyphens/>
        <w:spacing w:after="0" w:line="276" w:lineRule="auto"/>
        <w:ind w:left="567" w:hanging="283"/>
        <w:jc w:val="both"/>
        <w:rPr>
          <w:rFonts w:ascii="Arial" w:eastAsia="Times New Roman" w:hAnsi="Arial" w:cs="Arial"/>
          <w:b/>
          <w:lang w:eastAsia="ar-SA"/>
        </w:rPr>
      </w:pPr>
      <w:r w:rsidRPr="00AC5EB4">
        <w:rPr>
          <w:rFonts w:ascii="Arial" w:eastAsia="Times New Roman" w:hAnsi="Arial" w:cs="Arial"/>
          <w:lang w:eastAsia="ar-SA"/>
        </w:rPr>
        <w:t>wystąpienia wykopalisk archeologicznych uniemożliwiających wykonywanie robót,</w:t>
      </w:r>
    </w:p>
    <w:p w14:paraId="303523A5" w14:textId="77777777" w:rsidR="00F33BDF" w:rsidRPr="00AC5EB4" w:rsidRDefault="00F33BDF" w:rsidP="00B420ED">
      <w:pPr>
        <w:numPr>
          <w:ilvl w:val="1"/>
          <w:numId w:val="18"/>
        </w:numPr>
        <w:tabs>
          <w:tab w:val="num" w:pos="567"/>
        </w:tabs>
        <w:suppressAutoHyphens/>
        <w:spacing w:after="0" w:line="276" w:lineRule="auto"/>
        <w:ind w:left="567" w:hanging="283"/>
        <w:jc w:val="both"/>
        <w:rPr>
          <w:rFonts w:ascii="Arial" w:eastAsia="Times New Roman" w:hAnsi="Arial" w:cs="Arial"/>
          <w:b/>
          <w:lang w:eastAsia="ar-SA"/>
        </w:rPr>
      </w:pPr>
      <w:r w:rsidRPr="00AC5EB4">
        <w:rPr>
          <w:rFonts w:ascii="Arial" w:eastAsia="Times New Roman" w:hAnsi="Arial" w:cs="Arial"/>
          <w:lang w:eastAsia="ar-SA"/>
        </w:rPr>
        <w:t>w przypadku zmian na terenach nieruchomości objętego zamówieniem, które mogą spowodować kolizję z wykonywaniem robót,</w:t>
      </w:r>
    </w:p>
    <w:p w14:paraId="388CA1DF" w14:textId="77777777" w:rsidR="00F33BDF" w:rsidRPr="00AC5EB4" w:rsidRDefault="00F33BDF" w:rsidP="00B420ED">
      <w:pPr>
        <w:numPr>
          <w:ilvl w:val="1"/>
          <w:numId w:val="18"/>
        </w:numPr>
        <w:tabs>
          <w:tab w:val="num" w:pos="567"/>
        </w:tabs>
        <w:suppressAutoHyphens/>
        <w:spacing w:after="0" w:line="276" w:lineRule="auto"/>
        <w:ind w:left="567" w:hanging="283"/>
        <w:jc w:val="both"/>
        <w:rPr>
          <w:rFonts w:ascii="Arial" w:eastAsia="Times New Roman" w:hAnsi="Arial" w:cs="Arial"/>
          <w:b/>
          <w:lang w:eastAsia="ar-SA"/>
        </w:rPr>
      </w:pPr>
      <w:r w:rsidRPr="00AC5EB4">
        <w:rPr>
          <w:rFonts w:ascii="Arial" w:eastAsia="Times New Roman" w:hAnsi="Arial" w:cs="Arial"/>
          <w:lang w:eastAsia="ar-SA"/>
        </w:rPr>
        <w:t>okresowego zawieszenia robót, gdy: roboty zostaną rozpoczęte, a warunki atmosferyczne nie będą pozwalały na ich kontynuację zgodnie ze specyfikacjami,</w:t>
      </w:r>
    </w:p>
    <w:p w14:paraId="062AAD2D" w14:textId="77777777" w:rsidR="00F33BDF" w:rsidRPr="00AC5EB4" w:rsidRDefault="00F33BDF" w:rsidP="00B420ED">
      <w:pPr>
        <w:numPr>
          <w:ilvl w:val="1"/>
          <w:numId w:val="18"/>
        </w:numPr>
        <w:tabs>
          <w:tab w:val="num" w:pos="567"/>
        </w:tabs>
        <w:suppressAutoHyphens/>
        <w:spacing w:after="0" w:line="276" w:lineRule="auto"/>
        <w:ind w:left="567" w:hanging="283"/>
        <w:jc w:val="both"/>
        <w:rPr>
          <w:rFonts w:ascii="Arial" w:eastAsia="Times New Roman" w:hAnsi="Arial" w:cs="Arial"/>
          <w:b/>
          <w:lang w:eastAsia="ar-SA"/>
        </w:rPr>
      </w:pPr>
      <w:r w:rsidRPr="00AC5EB4">
        <w:rPr>
          <w:rFonts w:ascii="Arial" w:eastAsia="Times New Roman" w:hAnsi="Arial" w:cs="Arial"/>
          <w:lang w:eastAsia="ar-SA"/>
        </w:rPr>
        <w:t>wystąpienia awarii technicznych, których Wykonawca nie mógł przewidzieć. Tym samym Wykonawca jest zobowiązany do wykonywania wykopów kontrolnych,</w:t>
      </w:r>
    </w:p>
    <w:p w14:paraId="2E424907" w14:textId="77777777" w:rsidR="00F33BDF" w:rsidRPr="00AC5EB4" w:rsidRDefault="00F33BDF" w:rsidP="00B420ED">
      <w:pPr>
        <w:numPr>
          <w:ilvl w:val="1"/>
          <w:numId w:val="18"/>
        </w:numPr>
        <w:tabs>
          <w:tab w:val="clear" w:pos="1440"/>
          <w:tab w:val="num" w:pos="567"/>
        </w:tabs>
        <w:suppressAutoHyphens/>
        <w:spacing w:after="0" w:line="276" w:lineRule="auto"/>
        <w:ind w:left="567" w:hanging="283"/>
        <w:jc w:val="both"/>
        <w:rPr>
          <w:rFonts w:ascii="Arial" w:eastAsia="Times New Roman" w:hAnsi="Arial" w:cs="Arial"/>
          <w:b/>
          <w:lang w:eastAsia="ar-SA"/>
        </w:rPr>
      </w:pPr>
      <w:r w:rsidRPr="00AC5EB4">
        <w:rPr>
          <w:rFonts w:ascii="Arial" w:eastAsia="Times New Roman" w:hAnsi="Arial" w:cs="Arial"/>
          <w:lang w:eastAsia="ar-SA"/>
        </w:rPr>
        <w:lastRenderedPageBreak/>
        <w:t>w przypadku wystąpienia okoliczności niezależnych od Wykonawcy i Zamawiającego, skutkujących czasowym zawieszeniem realizacji umowy w wyniku działań osób trzecich, wystąpienia sytuacji nieprzewidzianych, których, mimo dochowania należytej staranności, nie można było przewidzieć,</w:t>
      </w:r>
    </w:p>
    <w:p w14:paraId="3FF8556E" w14:textId="77777777" w:rsidR="00F33BDF" w:rsidRPr="00AC5EB4" w:rsidRDefault="00F33BDF" w:rsidP="00B420ED">
      <w:pPr>
        <w:numPr>
          <w:ilvl w:val="1"/>
          <w:numId w:val="18"/>
        </w:numPr>
        <w:tabs>
          <w:tab w:val="clear" w:pos="1440"/>
          <w:tab w:val="num" w:pos="567"/>
        </w:tabs>
        <w:suppressAutoHyphens/>
        <w:spacing w:after="0" w:line="276" w:lineRule="auto"/>
        <w:ind w:left="567" w:hanging="283"/>
        <w:jc w:val="both"/>
        <w:rPr>
          <w:rFonts w:ascii="Arial" w:eastAsia="Times New Roman" w:hAnsi="Arial" w:cs="Arial"/>
          <w:b/>
          <w:lang w:eastAsia="ar-SA"/>
        </w:rPr>
      </w:pPr>
      <w:r w:rsidRPr="00AC5EB4">
        <w:rPr>
          <w:rFonts w:ascii="Arial" w:eastAsia="Times New Roman" w:hAnsi="Arial" w:cs="Arial"/>
          <w:lang w:eastAsia="ar-SA"/>
        </w:rPr>
        <w:t>w przypadku braku zgody właścicieli nieruchomości na wykonanie robót budowlanych, które zostały objęte przedmiotem zamówienia,</w:t>
      </w:r>
    </w:p>
    <w:p w14:paraId="48AF04DB" w14:textId="741AC870" w:rsidR="00F33BDF" w:rsidRPr="00AC5EB4" w:rsidRDefault="00F33BDF" w:rsidP="00B420ED">
      <w:pPr>
        <w:numPr>
          <w:ilvl w:val="1"/>
          <w:numId w:val="18"/>
        </w:numPr>
        <w:tabs>
          <w:tab w:val="clear" w:pos="1440"/>
          <w:tab w:val="num" w:pos="567"/>
        </w:tabs>
        <w:suppressAutoHyphens/>
        <w:spacing w:after="0" w:line="276" w:lineRule="auto"/>
        <w:ind w:left="567" w:hanging="283"/>
        <w:jc w:val="both"/>
        <w:rPr>
          <w:rFonts w:ascii="Arial" w:eastAsia="Times New Roman" w:hAnsi="Arial" w:cs="Arial"/>
          <w:b/>
          <w:lang w:eastAsia="ar-SA"/>
        </w:rPr>
      </w:pPr>
      <w:r w:rsidRPr="00AC5EB4">
        <w:rPr>
          <w:rFonts w:ascii="Arial" w:eastAsia="Times New Roman" w:hAnsi="Arial" w:cs="Arial"/>
          <w:lang w:eastAsia="ar-SA"/>
        </w:rPr>
        <w:t>w przypadku wystąpienia warunków atmosferycznych i warunków gruntowych, które ze względów obiektywnych będą uniemożliwiały wykonanie robót budowlano–montażowych, zgodnie z normami techniczno–budowlanymi,</w:t>
      </w:r>
    </w:p>
    <w:p w14:paraId="7D5A191A" w14:textId="77777777" w:rsidR="00F33BDF" w:rsidRPr="00AC5EB4" w:rsidRDefault="00F33BDF" w:rsidP="00B420ED">
      <w:pPr>
        <w:numPr>
          <w:ilvl w:val="1"/>
          <w:numId w:val="18"/>
        </w:numPr>
        <w:tabs>
          <w:tab w:val="clear" w:pos="1440"/>
          <w:tab w:val="num" w:pos="567"/>
        </w:tabs>
        <w:suppressAutoHyphens/>
        <w:spacing w:after="0" w:line="276" w:lineRule="auto"/>
        <w:ind w:left="567" w:hanging="283"/>
        <w:jc w:val="both"/>
        <w:rPr>
          <w:rFonts w:ascii="Arial" w:eastAsia="Times New Roman" w:hAnsi="Arial" w:cs="Arial"/>
          <w:b/>
          <w:lang w:eastAsia="ar-SA"/>
        </w:rPr>
      </w:pPr>
      <w:r w:rsidRPr="00AC5EB4">
        <w:rPr>
          <w:rFonts w:ascii="Arial" w:eastAsia="Times New Roman" w:hAnsi="Arial" w:cs="Arial"/>
          <w:lang w:eastAsia="ar-SA"/>
        </w:rPr>
        <w:t>w przypadku wystąpienia warunków atmosferycznych, podniesienia poziomu lustra wody lub warunków gruntowych, które ze względów obiektywnych będą uniemożliwiały wykonanie robót budowlano–montażowych, zgodnie z normami techniczno–budowlanymi,</w:t>
      </w:r>
    </w:p>
    <w:p w14:paraId="0481E898" w14:textId="77777777" w:rsidR="00F33BDF" w:rsidRPr="00AC5EB4" w:rsidRDefault="00F33BDF" w:rsidP="00B420ED">
      <w:pPr>
        <w:numPr>
          <w:ilvl w:val="1"/>
          <w:numId w:val="18"/>
        </w:numPr>
        <w:tabs>
          <w:tab w:val="clear" w:pos="1440"/>
          <w:tab w:val="num" w:pos="567"/>
        </w:tabs>
        <w:suppressAutoHyphens/>
        <w:spacing w:after="0" w:line="276" w:lineRule="auto"/>
        <w:ind w:left="567" w:hanging="283"/>
        <w:jc w:val="both"/>
        <w:rPr>
          <w:rFonts w:ascii="Arial" w:eastAsia="Times New Roman" w:hAnsi="Arial" w:cs="Arial"/>
          <w:b/>
          <w:lang w:eastAsia="ar-SA"/>
        </w:rPr>
      </w:pPr>
      <w:r w:rsidRPr="00AC5EB4">
        <w:rPr>
          <w:rFonts w:ascii="Arial" w:eastAsia="Times New Roman" w:hAnsi="Arial" w:cs="Arial"/>
          <w:lang w:eastAsia="ar-SA"/>
        </w:rPr>
        <w:t>czasowego wstrzymania robót przez Zamawiającego z przyczyn niezależnych od Wykonawcy,</w:t>
      </w:r>
    </w:p>
    <w:p w14:paraId="06C4C34C" w14:textId="04E64B0F" w:rsidR="00F33BDF" w:rsidRPr="00AC5EB4" w:rsidRDefault="00F33BDF" w:rsidP="00B420ED">
      <w:pPr>
        <w:numPr>
          <w:ilvl w:val="1"/>
          <w:numId w:val="18"/>
        </w:numPr>
        <w:tabs>
          <w:tab w:val="clear" w:pos="1440"/>
          <w:tab w:val="num" w:pos="567"/>
        </w:tabs>
        <w:suppressAutoHyphens/>
        <w:spacing w:after="0" w:line="276" w:lineRule="auto"/>
        <w:ind w:left="567" w:hanging="283"/>
        <w:jc w:val="both"/>
        <w:rPr>
          <w:rFonts w:ascii="Arial" w:eastAsia="Times New Roman" w:hAnsi="Arial" w:cs="Arial"/>
          <w:bCs/>
          <w:lang w:eastAsia="ar-SA"/>
        </w:rPr>
      </w:pPr>
      <w:r w:rsidRPr="00AC5EB4">
        <w:rPr>
          <w:rFonts w:ascii="Arial" w:eastAsia="Times New Roman" w:hAnsi="Arial" w:cs="Arial"/>
          <w:bCs/>
          <w:lang w:eastAsia="ar-SA"/>
        </w:rPr>
        <w:t>wstrzymania robót budowlanych w wyniku działania siły wyższej, potwierdzonego przez osobę wyznaczoną przez Zamawiającego, o ile czas wstrzymania robót i ich zakres będzie skutkować wydłużeniem terminu wykonania zamówienia – o czas tego wstrzymania robót. Pod pojęciem siły wyższej rozumie się wystąpienie zdarzenia nadzwyczajnego, zewnętrznego, niemożliwego do przewidzenia i zapobieżenia, którego nie dało się uniknąć nawet przy zachowaniu najwyższej staranności, a które uniemożliwia Wykonawcy wykonanie jego zobowiązania w całości lub części. W szczególności są to zdarzenia i okoliczności takie jak: klęska żywiołowa, działania wojenne, rebelie, terroryzm, epidemia, pandemia</w:t>
      </w:r>
      <w:r w:rsidR="00102938" w:rsidRPr="00AC5EB4">
        <w:rPr>
          <w:rFonts w:ascii="Arial" w:eastAsia="Times New Roman" w:hAnsi="Arial" w:cs="Arial"/>
          <w:bCs/>
          <w:lang w:eastAsia="ar-SA"/>
        </w:rPr>
        <w:t xml:space="preserve">, </w:t>
      </w:r>
      <w:r w:rsidRPr="00AC5EB4">
        <w:rPr>
          <w:rFonts w:ascii="Arial" w:eastAsia="Times New Roman" w:hAnsi="Arial" w:cs="Arial"/>
          <w:bCs/>
          <w:lang w:eastAsia="ar-SA"/>
        </w:rPr>
        <w:t>rewolucja, powstanie, inwazja, bunt, zamieszki, strajk spowodowany przez inne osoby nie związane z realizacją inwestycji,</w:t>
      </w:r>
    </w:p>
    <w:p w14:paraId="4584F74D" w14:textId="18C0342A" w:rsidR="00F33BDF" w:rsidRPr="00AC5EB4" w:rsidRDefault="00F33BDF" w:rsidP="00B420ED">
      <w:pPr>
        <w:numPr>
          <w:ilvl w:val="1"/>
          <w:numId w:val="18"/>
        </w:numPr>
        <w:tabs>
          <w:tab w:val="clear" w:pos="1440"/>
          <w:tab w:val="num" w:pos="567"/>
        </w:tabs>
        <w:suppressAutoHyphens/>
        <w:spacing w:after="0" w:line="276" w:lineRule="auto"/>
        <w:ind w:left="567" w:hanging="283"/>
        <w:jc w:val="both"/>
        <w:rPr>
          <w:rFonts w:ascii="Arial" w:eastAsia="Times New Roman" w:hAnsi="Arial" w:cs="Arial"/>
          <w:bCs/>
          <w:lang w:eastAsia="ar-SA"/>
        </w:rPr>
      </w:pPr>
      <w:bookmarkStart w:id="5" w:name="_Hlk121817844"/>
      <w:r w:rsidRPr="00AC5EB4">
        <w:rPr>
          <w:rFonts w:ascii="Arial" w:eastAsia="Times New Roman" w:hAnsi="Arial" w:cs="Arial"/>
          <w:bCs/>
          <w:lang w:eastAsia="ar-SA"/>
        </w:rPr>
        <w:t>w przypadku braku dostępności na rynku materiałów budowlanych niezbędnych do zrealizowania robót budowlanych</w:t>
      </w:r>
      <w:r w:rsidR="008D61D5" w:rsidRPr="00AC5EB4">
        <w:rPr>
          <w:rFonts w:ascii="Arial" w:eastAsia="Times New Roman" w:hAnsi="Arial" w:cs="Arial"/>
          <w:bCs/>
          <w:lang w:eastAsia="ar-SA"/>
        </w:rPr>
        <w:t>,</w:t>
      </w:r>
    </w:p>
    <w:p w14:paraId="209DFE02" w14:textId="69EB40F5" w:rsidR="008D61D5" w:rsidRPr="00AC5EB4" w:rsidRDefault="008D61D5" w:rsidP="00B420ED">
      <w:pPr>
        <w:numPr>
          <w:ilvl w:val="1"/>
          <w:numId w:val="18"/>
        </w:numPr>
        <w:tabs>
          <w:tab w:val="clear" w:pos="1440"/>
          <w:tab w:val="num" w:pos="567"/>
        </w:tabs>
        <w:suppressAutoHyphens/>
        <w:spacing w:after="0" w:line="276" w:lineRule="auto"/>
        <w:ind w:left="567" w:hanging="283"/>
        <w:jc w:val="both"/>
        <w:rPr>
          <w:rFonts w:ascii="Arial" w:eastAsia="Times New Roman" w:hAnsi="Arial" w:cs="Arial"/>
          <w:bCs/>
          <w:lang w:eastAsia="ar-SA"/>
        </w:rPr>
      </w:pPr>
      <w:r w:rsidRPr="00AC5EB4">
        <w:rPr>
          <w:rFonts w:ascii="Arial" w:eastAsia="Times New Roman" w:hAnsi="Arial" w:cs="Arial"/>
          <w:bCs/>
          <w:lang w:eastAsia="ar-SA"/>
        </w:rPr>
        <w:t>w przypadku przedłużającego się terminu uzyskania pozwolenia na użytkowanie obiektu ze strony stosownego organu.</w:t>
      </w:r>
    </w:p>
    <w:bookmarkEnd w:id="5"/>
    <w:p w14:paraId="191023C2" w14:textId="77777777" w:rsidR="00F33BDF" w:rsidRPr="00AC5EB4" w:rsidRDefault="00F33BDF" w:rsidP="00B420ED">
      <w:pPr>
        <w:tabs>
          <w:tab w:val="center" w:pos="5154"/>
        </w:tabs>
        <w:suppressAutoHyphens/>
        <w:spacing w:after="0" w:line="276" w:lineRule="auto"/>
        <w:ind w:left="284"/>
        <w:jc w:val="both"/>
        <w:rPr>
          <w:rFonts w:ascii="Arial" w:eastAsia="Times New Roman" w:hAnsi="Arial" w:cs="Arial"/>
          <w:lang w:eastAsia="ar-SA"/>
        </w:rPr>
      </w:pPr>
      <w:r w:rsidRPr="00AC5EB4">
        <w:rPr>
          <w:rFonts w:ascii="Arial" w:eastAsia="Times New Roman" w:hAnsi="Arial" w:cs="Arial"/>
          <w:lang w:eastAsia="ar-SA"/>
        </w:rPr>
        <w:t>O powyższych okolicznościach Wykonawca powiadomi Zamawiającego pisemnie w sposób opisany w niniejszej umowie, a nadto złoży dokumenty wymienione w umowie.</w:t>
      </w:r>
    </w:p>
    <w:p w14:paraId="1B389AB4" w14:textId="77777777" w:rsidR="00F33BDF" w:rsidRPr="00AC5EB4" w:rsidRDefault="00F33BDF" w:rsidP="00B420ED">
      <w:pPr>
        <w:numPr>
          <w:ilvl w:val="0"/>
          <w:numId w:val="19"/>
        </w:numPr>
        <w:suppressAutoHyphens/>
        <w:spacing w:after="0" w:line="276" w:lineRule="auto"/>
        <w:ind w:left="284" w:hanging="284"/>
        <w:rPr>
          <w:rFonts w:ascii="Arial" w:eastAsia="Times New Roman" w:hAnsi="Arial" w:cs="Arial"/>
          <w:bCs/>
          <w:lang w:eastAsia="ar-SA"/>
        </w:rPr>
      </w:pPr>
      <w:r w:rsidRPr="00AC5EB4">
        <w:rPr>
          <w:rFonts w:ascii="Arial" w:eastAsia="Times New Roman" w:hAnsi="Arial" w:cs="Arial"/>
          <w:bCs/>
          <w:lang w:eastAsia="ar-SA"/>
        </w:rPr>
        <w:t>Zmiana podwykonawcy i podmiotu trzeciego.</w:t>
      </w:r>
    </w:p>
    <w:p w14:paraId="65939AF8" w14:textId="77777777" w:rsidR="00F33BDF" w:rsidRPr="00AC5EB4" w:rsidRDefault="00F33BDF" w:rsidP="00B420ED">
      <w:pPr>
        <w:tabs>
          <w:tab w:val="center" w:pos="5154"/>
        </w:tabs>
        <w:suppressAutoHyphens/>
        <w:spacing w:after="0" w:line="276" w:lineRule="auto"/>
        <w:ind w:left="357"/>
        <w:jc w:val="both"/>
        <w:rPr>
          <w:rFonts w:ascii="Arial" w:eastAsia="Times New Roman" w:hAnsi="Arial" w:cs="Arial"/>
          <w:lang w:eastAsia="ar-SA"/>
        </w:rPr>
      </w:pPr>
      <w:r w:rsidRPr="00AC5EB4">
        <w:rPr>
          <w:rFonts w:ascii="Arial" w:eastAsia="Times New Roman" w:hAnsi="Arial" w:cs="Arial"/>
          <w:lang w:eastAsia="ar-SA"/>
        </w:rPr>
        <w:t xml:space="preserve">Wykonawca przedłoży Zamawiającemu dokumenty dotyczące podwykonawcy lub podmiotu trzeciego. </w:t>
      </w:r>
    </w:p>
    <w:p w14:paraId="6AAD030B" w14:textId="77777777" w:rsidR="00F33BDF" w:rsidRPr="00AC5EB4" w:rsidRDefault="00F33BDF" w:rsidP="00B420ED">
      <w:pPr>
        <w:tabs>
          <w:tab w:val="center" w:pos="5154"/>
        </w:tabs>
        <w:suppressAutoHyphens/>
        <w:spacing w:after="0" w:line="276" w:lineRule="auto"/>
        <w:ind w:left="357"/>
        <w:jc w:val="both"/>
        <w:rPr>
          <w:rFonts w:ascii="Arial" w:eastAsia="Times New Roman" w:hAnsi="Arial" w:cs="Arial"/>
          <w:lang w:eastAsia="ar-SA"/>
        </w:rPr>
      </w:pPr>
      <w:r w:rsidRPr="00AC5EB4">
        <w:rPr>
          <w:rFonts w:ascii="Arial" w:eastAsia="Times New Roman" w:hAnsi="Arial" w:cs="Arial"/>
          <w:lang w:eastAsia="ar-SA"/>
        </w:rPr>
        <w:t>Podwykonawca lub podmiot trzeci musi spełniać warunki określone w SWZ, jeżeli Wykonawca powoływał się na zasoby Podwykonawcy, czy podmiotu trzeciego, który miałby zostać zmieniony.</w:t>
      </w:r>
    </w:p>
    <w:p w14:paraId="0A5AACDE" w14:textId="77777777" w:rsidR="00F33BDF" w:rsidRPr="00AC5EB4" w:rsidRDefault="00F33BDF" w:rsidP="00B420ED">
      <w:pPr>
        <w:tabs>
          <w:tab w:val="center" w:pos="5154"/>
        </w:tabs>
        <w:suppressAutoHyphens/>
        <w:spacing w:after="0" w:line="276" w:lineRule="auto"/>
        <w:ind w:left="357"/>
        <w:jc w:val="both"/>
        <w:rPr>
          <w:rFonts w:ascii="Arial" w:eastAsia="Times New Roman" w:hAnsi="Arial" w:cs="Arial"/>
          <w:lang w:eastAsia="ar-SA"/>
        </w:rPr>
      </w:pPr>
      <w:r w:rsidRPr="00AC5EB4">
        <w:rPr>
          <w:rFonts w:ascii="Arial" w:eastAsia="Times New Roman" w:hAnsi="Arial" w:cs="Arial"/>
          <w:lang w:eastAsia="ar-SA"/>
        </w:rPr>
        <w:t>Zamawiający zaakceptuje lub odmówi zmiany podwykonawcy lub podmiotu trzeciego w ciągu 14 dni od dnia przedłożenia dokumentów.</w:t>
      </w:r>
    </w:p>
    <w:p w14:paraId="53A67B64" w14:textId="77777777" w:rsidR="00F33BDF" w:rsidRPr="00AC5EB4" w:rsidRDefault="00F33BDF" w:rsidP="00B420ED">
      <w:pPr>
        <w:numPr>
          <w:ilvl w:val="0"/>
          <w:numId w:val="19"/>
        </w:numPr>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Wystąpienia konieczności wprowadzenia zmian spowodowanych następującymi okolicznościami:</w:t>
      </w:r>
    </w:p>
    <w:p w14:paraId="34D894C1" w14:textId="77777777" w:rsidR="00F33BDF" w:rsidRPr="00AC5EB4" w:rsidRDefault="00F33BDF" w:rsidP="00B420ED">
      <w:pPr>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b/>
          <w:bCs/>
          <w:lang w:eastAsia="ar-SA"/>
        </w:rPr>
        <w:t>1)</w:t>
      </w:r>
      <w:r w:rsidRPr="00AC5EB4">
        <w:rPr>
          <w:rFonts w:ascii="Arial" w:eastAsia="Times New Roman" w:hAnsi="Arial" w:cs="Arial"/>
          <w:lang w:eastAsia="ar-SA"/>
        </w:rPr>
        <w:t xml:space="preserve"> rezygnacja przez Zamawiającego z realizacji części robót budowlanych. W takim wypadku Wykonawca jest uprawniony wyłącznie do otrzymania wynagrodzenia za zrealizowane prace, a ryzyka z możliwością rezygnacji przez Zamawiającego z części robót zostały przez niego uwzględnione w złożonej ofercie.</w:t>
      </w:r>
    </w:p>
    <w:p w14:paraId="73CF7964" w14:textId="095E2DBD" w:rsidR="00F33BDF" w:rsidRPr="00AC5EB4" w:rsidRDefault="00F33BDF" w:rsidP="00B420ED">
      <w:pPr>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b/>
          <w:bCs/>
          <w:lang w:eastAsia="ar-SA"/>
        </w:rPr>
        <w:t>2)</w:t>
      </w:r>
      <w:r w:rsidRPr="00AC5EB4">
        <w:rPr>
          <w:rFonts w:ascii="Arial" w:eastAsia="Times New Roman" w:hAnsi="Arial" w:cs="Arial"/>
          <w:lang w:eastAsia="ar-SA"/>
        </w:rPr>
        <w:t xml:space="preserve"> podjęcia przez Radę Gminy w Purdzie uchwały zmniejszającej zakres wykonania lub wstrzymania wykonanie przedsięwzięcia na podstawie art. 231 ustawy z dnia 27 sierpnia 2009 r. o finansach publicznych (t.j. Dz. U. z 202</w:t>
      </w:r>
      <w:r w:rsidR="00F643F5" w:rsidRPr="00AC5EB4">
        <w:rPr>
          <w:rFonts w:ascii="Arial" w:eastAsia="Times New Roman" w:hAnsi="Arial" w:cs="Arial"/>
          <w:lang w:eastAsia="ar-SA"/>
        </w:rPr>
        <w:t>3</w:t>
      </w:r>
      <w:r w:rsidRPr="00AC5EB4">
        <w:rPr>
          <w:rFonts w:ascii="Arial" w:eastAsia="Times New Roman" w:hAnsi="Arial" w:cs="Arial"/>
          <w:lang w:eastAsia="ar-SA"/>
        </w:rPr>
        <w:t xml:space="preserve"> r., poz. </w:t>
      </w:r>
      <w:r w:rsidR="00F643F5" w:rsidRPr="00AC5EB4">
        <w:rPr>
          <w:rFonts w:ascii="Arial" w:eastAsia="Times New Roman" w:hAnsi="Arial" w:cs="Arial"/>
          <w:lang w:eastAsia="ar-SA"/>
        </w:rPr>
        <w:t>1270</w:t>
      </w:r>
      <w:r w:rsidRPr="00AC5EB4">
        <w:rPr>
          <w:rFonts w:ascii="Arial" w:eastAsia="Times New Roman" w:hAnsi="Arial" w:cs="Arial"/>
          <w:lang w:eastAsia="ar-SA"/>
        </w:rPr>
        <w:t>).</w:t>
      </w:r>
    </w:p>
    <w:p w14:paraId="7970E3E4" w14:textId="77777777" w:rsidR="00F33BDF" w:rsidRPr="00AC5EB4" w:rsidRDefault="00F33BDF" w:rsidP="00B420ED">
      <w:pPr>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b/>
          <w:bCs/>
          <w:lang w:eastAsia="ar-SA"/>
        </w:rPr>
        <w:t>3)</w:t>
      </w:r>
      <w:r w:rsidRPr="00AC5EB4">
        <w:rPr>
          <w:rFonts w:ascii="Arial" w:eastAsia="Times New Roman" w:hAnsi="Arial" w:cs="Arial"/>
          <w:lang w:eastAsia="ar-SA"/>
        </w:rPr>
        <w:t xml:space="preserve"> w przypadku niezrealizowania części robót przez Wykonawcę wynagrodzenia będzie obniżone.</w:t>
      </w:r>
    </w:p>
    <w:p w14:paraId="7AE397B0" w14:textId="77777777" w:rsidR="00F33BDF" w:rsidRPr="00AC5EB4" w:rsidRDefault="00F33BDF" w:rsidP="00B420ED">
      <w:pPr>
        <w:numPr>
          <w:ilvl w:val="0"/>
          <w:numId w:val="19"/>
        </w:numPr>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 xml:space="preserve">W przypadku zajścia okoliczności ust.3. </w:t>
      </w:r>
    </w:p>
    <w:p w14:paraId="3D5E8ADA" w14:textId="7D050479" w:rsidR="00BB1463" w:rsidRPr="00AC5EB4" w:rsidRDefault="00BB1463" w:rsidP="00B420ED">
      <w:pPr>
        <w:numPr>
          <w:ilvl w:val="1"/>
          <w:numId w:val="19"/>
        </w:numPr>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Zamawiający pomniejszy lub zwiększy wynagrodzenie należne wykonawcy o wartość robót, na podstawie harmonogramu rzeczowo–finansowego (proporcjonalnie do zakresu robót) oraz cen jednostkowych uproszczonego kosztorysu ofe</w:t>
      </w:r>
      <w:r w:rsidR="003171D6" w:rsidRPr="00AC5EB4">
        <w:rPr>
          <w:rFonts w:ascii="Arial" w:eastAsia="Times New Roman" w:hAnsi="Arial" w:cs="Arial"/>
          <w:lang w:eastAsia="ar-SA"/>
        </w:rPr>
        <w:t>r</w:t>
      </w:r>
      <w:r w:rsidRPr="00AC5EB4">
        <w:rPr>
          <w:rFonts w:ascii="Arial" w:eastAsia="Times New Roman" w:hAnsi="Arial" w:cs="Arial"/>
          <w:lang w:eastAsia="ar-SA"/>
        </w:rPr>
        <w:t>towego spisując stosowny protokół konieczności, który musi zostać zaakceptowany przez obie strony.</w:t>
      </w:r>
    </w:p>
    <w:p w14:paraId="6F01AE3A" w14:textId="77777777" w:rsidR="00BB1463" w:rsidRPr="00AC5EB4" w:rsidRDefault="00BB1463" w:rsidP="00B420ED">
      <w:pPr>
        <w:suppressAutoHyphens/>
        <w:spacing w:after="0" w:line="276" w:lineRule="auto"/>
        <w:ind w:left="567"/>
        <w:rPr>
          <w:rFonts w:ascii="Arial" w:eastAsia="Times New Roman" w:hAnsi="Arial" w:cs="Arial"/>
          <w:lang w:eastAsia="ar-SA"/>
        </w:rPr>
      </w:pPr>
      <w:r w:rsidRPr="00AC5EB4">
        <w:rPr>
          <w:rFonts w:ascii="Arial" w:eastAsia="Times New Roman" w:hAnsi="Arial" w:cs="Arial"/>
          <w:lang w:eastAsia="ar-SA"/>
        </w:rPr>
        <w:t>lub</w:t>
      </w:r>
    </w:p>
    <w:p w14:paraId="26F3B38A" w14:textId="77777777" w:rsidR="00F33BDF" w:rsidRPr="00AC5EB4" w:rsidRDefault="00F33BDF" w:rsidP="00B420ED">
      <w:pPr>
        <w:numPr>
          <w:ilvl w:val="1"/>
          <w:numId w:val="19"/>
        </w:numPr>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lastRenderedPageBreak/>
        <w:t>Wykonawca wykona roboty zamienne zlecone przez Zamawiającego na podstawie stosownego protokołu i kosztorysu zamiennego</w:t>
      </w:r>
    </w:p>
    <w:p w14:paraId="6E3B7066" w14:textId="77777777" w:rsidR="00F33BDF" w:rsidRPr="00AC5EB4" w:rsidRDefault="00F33BDF" w:rsidP="00B420ED">
      <w:pPr>
        <w:numPr>
          <w:ilvl w:val="0"/>
          <w:numId w:val="19"/>
        </w:numPr>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bCs/>
        </w:rPr>
        <w:t xml:space="preserve">Zamawiający zmieni wynagrodzenie wykonawcy za roboty budowlane w przypadku zmiany stawek podatku VAT zaistniałej podczas obowiązywania zawartej umowy, na skutek powszechnie wprowadzonej zmiany obowiązujących stawek podatku od towarów i usług. </w:t>
      </w:r>
      <w:r w:rsidRPr="00AC5EB4">
        <w:rPr>
          <w:rFonts w:ascii="Arial" w:eastAsia="Times New Roman" w:hAnsi="Arial" w:cs="Arial"/>
          <w:lang w:eastAsia="ar-SA"/>
        </w:rPr>
        <w:t>Waloryzacji będzie można dokonać w oparciu o pisemnie uzasadniony wniosek Wykonawcy, zaakceptowany przez Zamawiającego i sporządzony aneks do umowy.</w:t>
      </w:r>
    </w:p>
    <w:p w14:paraId="19E38364" w14:textId="77777777" w:rsidR="00F33BDF" w:rsidRPr="00AC5EB4" w:rsidRDefault="00F33BDF" w:rsidP="00B420ED">
      <w:pPr>
        <w:numPr>
          <w:ilvl w:val="0"/>
          <w:numId w:val="19"/>
        </w:numPr>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Zamawiający dopuszcza zmianę elementów harmonogramu rzeczowo-finansowego z przyczyn organizacyjnych Wykonawcy oraz terminowego wykonania zadania.</w:t>
      </w:r>
    </w:p>
    <w:p w14:paraId="48344CCC" w14:textId="77777777" w:rsidR="00F33BDF" w:rsidRPr="00AC5EB4" w:rsidRDefault="00F33BDF" w:rsidP="00B420ED">
      <w:pPr>
        <w:numPr>
          <w:ilvl w:val="0"/>
          <w:numId w:val="19"/>
        </w:numPr>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 xml:space="preserve">Ustala się następujące zasady wprowadzania zmian wysokości wynagrodzenia należnego Wykonawcy, </w:t>
      </w:r>
      <w:r w:rsidRPr="00AC5EB4">
        <w:rPr>
          <w:rFonts w:ascii="Arial" w:eastAsia="Times New Roman" w:hAnsi="Arial" w:cs="Arial"/>
          <w:lang w:eastAsia="ar-SA"/>
        </w:rPr>
        <w:br/>
        <w:t xml:space="preserve">w przypadku zmiany ceny materiałów lub kosztów związanych z realizacją zamówienia: </w:t>
      </w:r>
    </w:p>
    <w:p w14:paraId="1973142A" w14:textId="672C0384" w:rsidR="00F33BDF" w:rsidRPr="00AC5EB4" w:rsidRDefault="00F33BDF" w:rsidP="00B420ED">
      <w:pPr>
        <w:numPr>
          <w:ilvl w:val="1"/>
          <w:numId w:val="1"/>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 xml:space="preserve">jeżeli wartość cen materiałów lub kosztów zmieniła się o minimum 30%, biorąc pod uwagę wskaźnik ogłoszony w komunikacie Prezesa Głównego Urzędu Statystycznego w stosunku do cen z pierwszego </w:t>
      </w:r>
      <w:r w:rsidR="00F638F7" w:rsidRPr="00AC5EB4">
        <w:rPr>
          <w:rFonts w:ascii="Arial" w:eastAsia="Times New Roman" w:hAnsi="Arial" w:cs="Arial"/>
          <w:lang w:eastAsia="ar-SA"/>
        </w:rPr>
        <w:t>półrocza</w:t>
      </w:r>
      <w:r w:rsidRPr="00AC5EB4">
        <w:rPr>
          <w:rFonts w:ascii="Arial" w:eastAsia="Times New Roman" w:hAnsi="Arial" w:cs="Arial"/>
          <w:lang w:eastAsia="ar-SA"/>
        </w:rPr>
        <w:t xml:space="preserve"> realizacji umowy, dokona się zmiany wartości wynagrodzenia o wielkość procentową wynikającą ze zmiany wskaźnika ogłoszonego w komunikacie Prezesa Głównego Urzędu Statystycznego;</w:t>
      </w:r>
    </w:p>
    <w:p w14:paraId="6ED951DE" w14:textId="73B2AC0C" w:rsidR="00F33BDF" w:rsidRPr="00AC5EB4" w:rsidRDefault="00F33BDF" w:rsidP="00B420ED">
      <w:pPr>
        <w:numPr>
          <w:ilvl w:val="1"/>
          <w:numId w:val="1"/>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początkowy termin ustalenia zmiany wynagrodzenia to 6 miesięcy od dnia podpisania umowy; zmiany wynagrodzenia będą dokonywane w okresach co 6 miesięcy;</w:t>
      </w:r>
    </w:p>
    <w:p w14:paraId="22269DD9" w14:textId="77777777" w:rsidR="00F33BDF" w:rsidRPr="00AC5EB4" w:rsidRDefault="00F33BDF" w:rsidP="00B420ED">
      <w:pPr>
        <w:numPr>
          <w:ilvl w:val="1"/>
          <w:numId w:val="1"/>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zmiana wartości wynagrodzenia dotyczyć będzie jedynie prac zrealizowanych po upływie 6 miesięcy od dnia zawarcia umowy bądź poprzedniej zmiany;</w:t>
      </w:r>
    </w:p>
    <w:p w14:paraId="3E824C66" w14:textId="77777777" w:rsidR="00F33BDF" w:rsidRPr="00AC5EB4" w:rsidRDefault="00F33BDF" w:rsidP="00B420ED">
      <w:pPr>
        <w:numPr>
          <w:ilvl w:val="1"/>
          <w:numId w:val="1"/>
        </w:numPr>
        <w:tabs>
          <w:tab w:val="num" w:pos="567"/>
        </w:tabs>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Maksymalna zmiana wartości wynagrodzenia spowodowana zmianą ceny materiałów lub kosztów wynosi 5% łącznej wartości wynagrodzenia umownego brutto określonego w ust. 1.</w:t>
      </w:r>
    </w:p>
    <w:p w14:paraId="27B9B23C" w14:textId="3F35E684" w:rsidR="00F33BDF" w:rsidRPr="00AC5EB4" w:rsidRDefault="00F33BDF" w:rsidP="00F638F7">
      <w:pPr>
        <w:numPr>
          <w:ilvl w:val="0"/>
          <w:numId w:val="28"/>
        </w:numPr>
        <w:tabs>
          <w:tab w:val="clear" w:pos="37"/>
          <w:tab w:val="num" w:pos="284"/>
        </w:tabs>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 xml:space="preserve">Wykonawca, którego wynagrodzenie zostało zmienione zgodnie z ust. </w:t>
      </w:r>
      <w:r w:rsidR="00F638F7" w:rsidRPr="00AC5EB4">
        <w:rPr>
          <w:rFonts w:ascii="Arial" w:eastAsia="Times New Roman" w:hAnsi="Arial" w:cs="Arial"/>
          <w:lang w:eastAsia="ar-SA"/>
        </w:rPr>
        <w:t>7</w:t>
      </w:r>
      <w:r w:rsidRPr="00AC5EB4">
        <w:rPr>
          <w:rFonts w:ascii="Arial" w:eastAsia="Times New Roman" w:hAnsi="Arial" w:cs="Arial"/>
          <w:lang w:eastAsia="ar-SA"/>
        </w:rPr>
        <w:t>, zobowiązany jest do zmiany wynagrodzenia przysługującego podwykonawcy, z którym zawarł umowę, w zakresie odpowiadającym zmianom cen materiałów lub kosztów dotyczących zobowiązania podwykonawcy, jeżeli łącznie spełnione są następujące warunki:</w:t>
      </w:r>
    </w:p>
    <w:p w14:paraId="19F75EB9" w14:textId="77777777" w:rsidR="00F33BDF" w:rsidRPr="00AC5EB4" w:rsidRDefault="00F33BDF" w:rsidP="00B420ED">
      <w:pPr>
        <w:numPr>
          <w:ilvl w:val="0"/>
          <w:numId w:val="29"/>
        </w:numPr>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przedmiotem umowy są roboty budowlane lub usługi;</w:t>
      </w:r>
    </w:p>
    <w:p w14:paraId="1F4EEBCF" w14:textId="7218CB2B" w:rsidR="00F33BDF" w:rsidRPr="00AC5EB4" w:rsidRDefault="00F33BDF" w:rsidP="00B420ED">
      <w:pPr>
        <w:numPr>
          <w:ilvl w:val="0"/>
          <w:numId w:val="29"/>
        </w:numPr>
        <w:suppressAutoHyphens/>
        <w:spacing w:after="0" w:line="276" w:lineRule="auto"/>
        <w:ind w:left="567" w:hanging="283"/>
        <w:jc w:val="both"/>
        <w:rPr>
          <w:rFonts w:ascii="Arial" w:eastAsia="Times New Roman" w:hAnsi="Arial" w:cs="Arial"/>
          <w:lang w:eastAsia="ar-SA"/>
        </w:rPr>
      </w:pPr>
      <w:r w:rsidRPr="00AC5EB4">
        <w:rPr>
          <w:rFonts w:ascii="Arial" w:eastAsia="Times New Roman" w:hAnsi="Arial" w:cs="Arial"/>
          <w:lang w:eastAsia="ar-SA"/>
        </w:rPr>
        <w:t>okres obowiązywania umowy przekracza 6 miesięcy.</w:t>
      </w:r>
    </w:p>
    <w:p w14:paraId="403DC3A2" w14:textId="4EAA6461" w:rsidR="000E6CE6" w:rsidRPr="00AC5EB4" w:rsidRDefault="00875B45" w:rsidP="00F638F7">
      <w:pPr>
        <w:pStyle w:val="Akapitzlist"/>
        <w:numPr>
          <w:ilvl w:val="0"/>
          <w:numId w:val="45"/>
        </w:numPr>
        <w:spacing w:after="200" w:line="276" w:lineRule="auto"/>
        <w:ind w:left="284" w:hanging="284"/>
        <w:jc w:val="both"/>
        <w:rPr>
          <w:rFonts w:ascii="Arial" w:eastAsia="Times New Roman" w:hAnsi="Arial" w:cs="Arial"/>
          <w:lang w:eastAsia="ar-SA"/>
        </w:rPr>
      </w:pPr>
      <w:bookmarkStart w:id="6" w:name="_Hlk121905190"/>
      <w:bookmarkStart w:id="7" w:name="_Hlk106779515"/>
      <w:r w:rsidRPr="00AC5EB4">
        <w:rPr>
          <w:rFonts w:ascii="Arial" w:eastAsia="Times New Roman" w:hAnsi="Arial" w:cs="Arial"/>
          <w:lang w:eastAsia="ar-SA"/>
        </w:rPr>
        <w:t xml:space="preserve"> </w:t>
      </w:r>
      <w:r w:rsidR="000E6CE6" w:rsidRPr="00AC5EB4">
        <w:rPr>
          <w:rFonts w:ascii="Arial" w:eastAsia="Times New Roman" w:hAnsi="Arial" w:cs="Arial"/>
          <w:lang w:eastAsia="ar-SA"/>
        </w:rPr>
        <w:t xml:space="preserve">Zamawiający przewiduje możliwość zmiany ilości wykonywanych robót wraz ze zmianą terminu ich wykonania w zależności od otrzymywanych środków z </w:t>
      </w:r>
      <w:r w:rsidR="006956D4" w:rsidRPr="00AC5EB4">
        <w:rPr>
          <w:rFonts w:ascii="Arial" w:eastAsia="Times New Roman" w:hAnsi="Arial" w:cs="Arial"/>
          <w:lang w:eastAsia="ar-SA"/>
        </w:rPr>
        <w:t>funduszy zewnętrznych</w:t>
      </w:r>
      <w:r w:rsidR="000E6CE6" w:rsidRPr="00AC5EB4">
        <w:rPr>
          <w:rFonts w:ascii="Arial" w:eastAsia="Times New Roman" w:hAnsi="Arial" w:cs="Arial"/>
          <w:lang w:eastAsia="ar-SA"/>
        </w:rPr>
        <w:t xml:space="preserve"> lub innych wytycznych wynikających z zawart</w:t>
      </w:r>
      <w:r w:rsidR="006956D4" w:rsidRPr="00AC5EB4">
        <w:rPr>
          <w:rFonts w:ascii="Arial" w:eastAsia="Times New Roman" w:hAnsi="Arial" w:cs="Arial"/>
          <w:lang w:eastAsia="ar-SA"/>
        </w:rPr>
        <w:t>ych</w:t>
      </w:r>
      <w:r w:rsidR="000E6CE6" w:rsidRPr="00AC5EB4">
        <w:rPr>
          <w:rFonts w:ascii="Arial" w:eastAsia="Times New Roman" w:hAnsi="Arial" w:cs="Arial"/>
          <w:lang w:eastAsia="ar-SA"/>
        </w:rPr>
        <w:t xml:space="preserve"> um</w:t>
      </w:r>
      <w:r w:rsidR="006956D4" w:rsidRPr="00AC5EB4">
        <w:rPr>
          <w:rFonts w:ascii="Arial" w:eastAsia="Times New Roman" w:hAnsi="Arial" w:cs="Arial"/>
          <w:lang w:eastAsia="ar-SA"/>
        </w:rPr>
        <w:t>ów o dofinansowanie</w:t>
      </w:r>
      <w:r w:rsidR="000E6CE6" w:rsidRPr="00AC5EB4">
        <w:rPr>
          <w:rFonts w:ascii="Arial" w:eastAsia="Times New Roman" w:hAnsi="Arial" w:cs="Arial"/>
          <w:lang w:eastAsia="ar-SA"/>
        </w:rPr>
        <w:t>, wówczas wtedy nastąpią zmiany harmonogramu rzeczowo-finansowego.</w:t>
      </w:r>
    </w:p>
    <w:p w14:paraId="3E04348B" w14:textId="634D11DF" w:rsidR="000E6CE6" w:rsidRPr="00AC5EB4" w:rsidRDefault="000E6CE6" w:rsidP="00F638F7">
      <w:pPr>
        <w:pStyle w:val="Akapitzlist"/>
        <w:numPr>
          <w:ilvl w:val="0"/>
          <w:numId w:val="45"/>
        </w:numPr>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Zamawiający dopuszcza możliwość uszczegółowienia podziału danego elementu robót w harmonogramie rzeczowo-finansowym złożonym w ofercie. Zamawiający dopuszcza możliwość wyodrębnienia mniejszych zakresów robót danego elementu harmonogramu rzeczowo-finansowego, które będą służyć do wystawienia faktury przejściowej danego elementu prac.</w:t>
      </w:r>
    </w:p>
    <w:p w14:paraId="56FD6E4A" w14:textId="287F3BAD" w:rsidR="00F33BDF" w:rsidRPr="00AC5EB4" w:rsidRDefault="00F33BDF" w:rsidP="00F638F7">
      <w:pPr>
        <w:numPr>
          <w:ilvl w:val="0"/>
          <w:numId w:val="45"/>
        </w:numPr>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W przypadku wystąpienia przyczyn, o których mowa w ust. 1, 3–1</w:t>
      </w:r>
      <w:r w:rsidR="00F638F7" w:rsidRPr="00AC5EB4">
        <w:rPr>
          <w:rFonts w:ascii="Arial" w:eastAsia="Times New Roman" w:hAnsi="Arial" w:cs="Arial"/>
          <w:lang w:eastAsia="ar-SA"/>
        </w:rPr>
        <w:t>0</w:t>
      </w:r>
      <w:r w:rsidRPr="00AC5EB4">
        <w:rPr>
          <w:rFonts w:ascii="Arial" w:eastAsia="Times New Roman" w:hAnsi="Arial" w:cs="Arial"/>
          <w:lang w:eastAsia="ar-SA"/>
        </w:rPr>
        <w:t xml:space="preserve"> Strony uzgodnią powyższe zmiany zawartej umowy w formie aneksu. </w:t>
      </w:r>
    </w:p>
    <w:p w14:paraId="537CF34F" w14:textId="79D9AE62" w:rsidR="00F33BDF" w:rsidRPr="00AC5EB4" w:rsidRDefault="00875B45" w:rsidP="00F638F7">
      <w:pPr>
        <w:numPr>
          <w:ilvl w:val="0"/>
          <w:numId w:val="45"/>
        </w:numPr>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 xml:space="preserve"> </w:t>
      </w:r>
      <w:r w:rsidR="00F33BDF" w:rsidRPr="00AC5EB4">
        <w:rPr>
          <w:rFonts w:ascii="Arial" w:eastAsia="Times New Roman" w:hAnsi="Arial" w:cs="Arial"/>
          <w:lang w:eastAsia="ar-SA"/>
        </w:rPr>
        <w:t>W przypadku wystąpienia przyczyn, o których mowa w ust. 2 nie będzie konieczności zmiany umowy w formie aneksu.</w:t>
      </w:r>
    </w:p>
    <w:bookmarkEnd w:id="6"/>
    <w:bookmarkEnd w:id="7"/>
    <w:p w14:paraId="3C0433E3" w14:textId="77777777" w:rsidR="00182DF0" w:rsidRPr="00AC5EB4" w:rsidRDefault="00182DF0" w:rsidP="00B420ED">
      <w:pPr>
        <w:tabs>
          <w:tab w:val="center" w:pos="5154"/>
        </w:tabs>
        <w:suppressAutoHyphens/>
        <w:spacing w:after="0" w:line="276" w:lineRule="auto"/>
        <w:rPr>
          <w:rFonts w:ascii="Arial" w:eastAsia="Times New Roman" w:hAnsi="Arial" w:cs="Arial"/>
          <w:lang w:eastAsia="ar-SA"/>
        </w:rPr>
      </w:pPr>
    </w:p>
    <w:p w14:paraId="084757F8" w14:textId="3D1B57C1" w:rsidR="00182DF0" w:rsidRPr="00AC5EB4" w:rsidRDefault="00182DF0" w:rsidP="00B420ED">
      <w:pPr>
        <w:tabs>
          <w:tab w:val="center" w:pos="5154"/>
        </w:tabs>
        <w:suppressAutoHyphens/>
        <w:spacing w:after="0" w:line="276" w:lineRule="auto"/>
        <w:jc w:val="center"/>
        <w:rPr>
          <w:rFonts w:ascii="Arial" w:eastAsia="Times New Roman" w:hAnsi="Arial" w:cs="Arial"/>
          <w:b/>
          <w:lang w:eastAsia="ar-SA"/>
        </w:rPr>
      </w:pPr>
      <w:r w:rsidRPr="00AC5EB4">
        <w:rPr>
          <w:rFonts w:ascii="Arial" w:eastAsia="Times New Roman" w:hAnsi="Arial" w:cs="Arial"/>
          <w:b/>
          <w:lang w:eastAsia="ar-SA"/>
        </w:rPr>
        <w:t>§ 13</w:t>
      </w:r>
      <w:r w:rsidR="006523FB" w:rsidRPr="00AC5EB4">
        <w:rPr>
          <w:rFonts w:ascii="Arial" w:eastAsia="Times New Roman" w:hAnsi="Arial" w:cs="Arial"/>
          <w:b/>
          <w:lang w:eastAsia="ar-SA"/>
        </w:rPr>
        <w:t>.</w:t>
      </w:r>
    </w:p>
    <w:p w14:paraId="34068A07" w14:textId="77777777" w:rsidR="00182DF0" w:rsidRPr="00AC5EB4" w:rsidRDefault="00182DF0" w:rsidP="00B420ED">
      <w:pPr>
        <w:suppressAutoHyphens/>
        <w:spacing w:after="0" w:line="276" w:lineRule="auto"/>
        <w:jc w:val="center"/>
        <w:rPr>
          <w:rFonts w:ascii="Arial" w:eastAsia="Times New Roman" w:hAnsi="Arial" w:cs="Arial"/>
          <w:b/>
          <w:lang w:eastAsia="ar-SA"/>
        </w:rPr>
      </w:pPr>
      <w:r w:rsidRPr="00AC5EB4">
        <w:rPr>
          <w:rFonts w:ascii="Arial" w:eastAsia="Times New Roman" w:hAnsi="Arial" w:cs="Arial"/>
          <w:b/>
          <w:lang w:eastAsia="ar-SA"/>
        </w:rPr>
        <w:t>Postanowienia końcowe</w:t>
      </w:r>
    </w:p>
    <w:p w14:paraId="60C8FD64" w14:textId="3EE03E31" w:rsidR="000654E4" w:rsidRPr="00AC5EB4" w:rsidRDefault="000654E4" w:rsidP="00B420ED">
      <w:pPr>
        <w:numPr>
          <w:ilvl w:val="0"/>
          <w:numId w:val="21"/>
        </w:numPr>
        <w:tabs>
          <w:tab w:val="clear" w:pos="360"/>
        </w:tabs>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Strony zobowiązują się do poddania ewentualnych sporów o roszczenia cywilnoprawne których zawarcie ugody jest dopuszczalne, mediacjom lub innemu polubownemu rozwiązaniu sporu przed Sądem Polubownym przy Prokuratorii Generalnej Rzeczypospolitej Polskiej, wybranym mediatorem albo osobą prowadzącą inne polubowne rozwiązanie sporu.</w:t>
      </w:r>
    </w:p>
    <w:p w14:paraId="6B9830D7" w14:textId="10BDEA0F" w:rsidR="00CE0718" w:rsidRPr="00AC5EB4" w:rsidRDefault="00182DF0" w:rsidP="00B420ED">
      <w:pPr>
        <w:numPr>
          <w:ilvl w:val="0"/>
          <w:numId w:val="21"/>
        </w:numPr>
        <w:tabs>
          <w:tab w:val="clear" w:pos="360"/>
        </w:tabs>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lastRenderedPageBreak/>
        <w:t>Wszelkie spory, mogące wyniknąć z tytułu niniejszej umowy, będą rozstrzygane przez sąd właściwy miejscowo dla siedziby Zamawiającego.</w:t>
      </w:r>
    </w:p>
    <w:p w14:paraId="22F16209" w14:textId="40F542BD" w:rsidR="00182DF0" w:rsidRPr="00AC5EB4" w:rsidRDefault="00182DF0" w:rsidP="00B420ED">
      <w:pPr>
        <w:numPr>
          <w:ilvl w:val="0"/>
          <w:numId w:val="21"/>
        </w:numPr>
        <w:tabs>
          <w:tab w:val="clear" w:pos="360"/>
        </w:tabs>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W sprawach nieuregulowanych niniejszą umową stosuje się przepisy ustaw: ustawy z dnia 11</w:t>
      </w:r>
      <w:r w:rsidR="006523FB" w:rsidRPr="00AC5EB4">
        <w:rPr>
          <w:rFonts w:ascii="Arial" w:eastAsia="Times New Roman" w:hAnsi="Arial" w:cs="Arial"/>
          <w:lang w:eastAsia="ar-SA"/>
        </w:rPr>
        <w:t xml:space="preserve"> września </w:t>
      </w:r>
      <w:r w:rsidRPr="00AC5EB4">
        <w:rPr>
          <w:rFonts w:ascii="Arial" w:eastAsia="Times New Roman" w:hAnsi="Arial" w:cs="Arial"/>
          <w:lang w:eastAsia="ar-SA"/>
        </w:rPr>
        <w:t>2019</w:t>
      </w:r>
      <w:r w:rsidR="006523FB" w:rsidRPr="00AC5EB4">
        <w:rPr>
          <w:rFonts w:ascii="Arial" w:eastAsia="Times New Roman" w:hAnsi="Arial" w:cs="Arial"/>
          <w:lang w:eastAsia="ar-SA"/>
        </w:rPr>
        <w:t xml:space="preserve"> </w:t>
      </w:r>
      <w:r w:rsidRPr="00AC5EB4">
        <w:rPr>
          <w:rFonts w:ascii="Arial" w:eastAsia="Times New Roman" w:hAnsi="Arial" w:cs="Arial"/>
          <w:lang w:eastAsia="ar-SA"/>
        </w:rPr>
        <w:t>r. Prawo zamówień publicznych (</w:t>
      </w:r>
      <w:r w:rsidR="00F638F7" w:rsidRPr="00AC5EB4">
        <w:rPr>
          <w:rFonts w:ascii="Arial" w:eastAsia="Times New Roman" w:hAnsi="Arial" w:cs="Arial"/>
          <w:lang w:eastAsia="ar-SA"/>
        </w:rPr>
        <w:t xml:space="preserve">t.j. </w:t>
      </w:r>
      <w:r w:rsidRPr="00AC5EB4">
        <w:rPr>
          <w:rFonts w:ascii="Arial" w:eastAsia="Times New Roman" w:hAnsi="Arial" w:cs="Arial"/>
          <w:lang w:eastAsia="pl-PL"/>
        </w:rPr>
        <w:t>Dz. U. z 20</w:t>
      </w:r>
      <w:r w:rsidR="00885F5B" w:rsidRPr="00AC5EB4">
        <w:rPr>
          <w:rFonts w:ascii="Arial" w:eastAsia="Times New Roman" w:hAnsi="Arial" w:cs="Arial"/>
          <w:lang w:eastAsia="pl-PL"/>
        </w:rPr>
        <w:t>2</w:t>
      </w:r>
      <w:r w:rsidR="00F638F7" w:rsidRPr="00AC5EB4">
        <w:rPr>
          <w:rFonts w:ascii="Arial" w:eastAsia="Times New Roman" w:hAnsi="Arial" w:cs="Arial"/>
          <w:lang w:eastAsia="pl-PL"/>
        </w:rPr>
        <w:t>3</w:t>
      </w:r>
      <w:r w:rsidR="006523FB" w:rsidRPr="00AC5EB4">
        <w:rPr>
          <w:rFonts w:ascii="Arial" w:eastAsia="Times New Roman" w:hAnsi="Arial" w:cs="Arial"/>
          <w:lang w:eastAsia="pl-PL"/>
        </w:rPr>
        <w:t xml:space="preserve"> </w:t>
      </w:r>
      <w:r w:rsidRPr="00AC5EB4">
        <w:rPr>
          <w:rFonts w:ascii="Arial" w:eastAsia="Times New Roman" w:hAnsi="Arial" w:cs="Arial"/>
          <w:lang w:eastAsia="pl-PL"/>
        </w:rPr>
        <w:t xml:space="preserve">r., poz. </w:t>
      </w:r>
      <w:r w:rsidR="00F638F7" w:rsidRPr="00AC5EB4">
        <w:rPr>
          <w:rFonts w:ascii="Arial" w:eastAsia="Times New Roman" w:hAnsi="Arial" w:cs="Arial"/>
          <w:lang w:eastAsia="pl-PL"/>
        </w:rPr>
        <w:t>1605</w:t>
      </w:r>
      <w:r w:rsidRPr="00AC5EB4">
        <w:rPr>
          <w:rFonts w:ascii="Arial" w:eastAsia="Times New Roman" w:hAnsi="Arial" w:cs="Arial"/>
          <w:lang w:eastAsia="ar-SA"/>
        </w:rPr>
        <w:t>), ustawy z dnia 07</w:t>
      </w:r>
      <w:r w:rsidR="006523FB" w:rsidRPr="00AC5EB4">
        <w:rPr>
          <w:rFonts w:ascii="Arial" w:eastAsia="Times New Roman" w:hAnsi="Arial" w:cs="Arial"/>
          <w:lang w:eastAsia="ar-SA"/>
        </w:rPr>
        <w:t xml:space="preserve"> lipca </w:t>
      </w:r>
      <w:r w:rsidRPr="00AC5EB4">
        <w:rPr>
          <w:rFonts w:ascii="Arial" w:eastAsia="Times New Roman" w:hAnsi="Arial" w:cs="Arial"/>
          <w:lang w:eastAsia="ar-SA"/>
        </w:rPr>
        <w:t>1994</w:t>
      </w:r>
      <w:r w:rsidR="006523FB" w:rsidRPr="00AC5EB4">
        <w:rPr>
          <w:rFonts w:ascii="Arial" w:eastAsia="Times New Roman" w:hAnsi="Arial" w:cs="Arial"/>
          <w:lang w:eastAsia="ar-SA"/>
        </w:rPr>
        <w:t xml:space="preserve"> </w:t>
      </w:r>
      <w:r w:rsidRPr="00AC5EB4">
        <w:rPr>
          <w:rFonts w:ascii="Arial" w:eastAsia="Times New Roman" w:hAnsi="Arial" w:cs="Arial"/>
          <w:lang w:eastAsia="ar-SA"/>
        </w:rPr>
        <w:t>r. Prawo budowlane (</w:t>
      </w:r>
      <w:r w:rsidR="00491E22" w:rsidRPr="00AC5EB4">
        <w:rPr>
          <w:rFonts w:ascii="Arial" w:eastAsia="Times New Roman" w:hAnsi="Arial" w:cs="Arial"/>
          <w:lang w:eastAsia="ar-SA"/>
        </w:rPr>
        <w:t>Dz. U. z 202</w:t>
      </w:r>
      <w:r w:rsidR="00F638F7" w:rsidRPr="00AC5EB4">
        <w:rPr>
          <w:rFonts w:ascii="Arial" w:eastAsia="Times New Roman" w:hAnsi="Arial" w:cs="Arial"/>
          <w:lang w:eastAsia="ar-SA"/>
        </w:rPr>
        <w:t>3</w:t>
      </w:r>
      <w:r w:rsidR="00491E22" w:rsidRPr="00AC5EB4">
        <w:rPr>
          <w:rFonts w:ascii="Arial" w:eastAsia="Times New Roman" w:hAnsi="Arial" w:cs="Arial"/>
          <w:lang w:eastAsia="ar-SA"/>
        </w:rPr>
        <w:t xml:space="preserve"> r., poz. </w:t>
      </w:r>
      <w:r w:rsidR="00F638F7" w:rsidRPr="00AC5EB4">
        <w:rPr>
          <w:rFonts w:ascii="Arial" w:eastAsia="Times New Roman" w:hAnsi="Arial" w:cs="Arial"/>
          <w:lang w:eastAsia="ar-SA"/>
        </w:rPr>
        <w:t>682</w:t>
      </w:r>
      <w:r w:rsidR="00491E22" w:rsidRPr="00AC5EB4">
        <w:rPr>
          <w:rFonts w:ascii="Arial" w:eastAsia="Times New Roman" w:hAnsi="Arial" w:cs="Arial"/>
          <w:lang w:eastAsia="ar-SA"/>
        </w:rPr>
        <w:t xml:space="preserve"> ze zm.</w:t>
      </w:r>
      <w:r w:rsidRPr="00AC5EB4">
        <w:rPr>
          <w:rFonts w:ascii="Arial" w:eastAsia="Times New Roman" w:hAnsi="Arial" w:cs="Arial"/>
          <w:lang w:eastAsia="ar-SA"/>
        </w:rPr>
        <w:t>) oraz Kodeksu cywilnego o ile przepisy ustawy Prawo zamówień publicznych nie stanowią inaczej.</w:t>
      </w:r>
    </w:p>
    <w:p w14:paraId="03A2A6D5" w14:textId="7996F7CD" w:rsidR="006523FB" w:rsidRPr="00AC5EB4" w:rsidRDefault="006523FB" w:rsidP="00B420ED">
      <w:pPr>
        <w:numPr>
          <w:ilvl w:val="0"/>
          <w:numId w:val="21"/>
        </w:numPr>
        <w:tabs>
          <w:tab w:val="clear" w:pos="360"/>
        </w:tabs>
        <w:suppressAutoHyphens/>
        <w:spacing w:after="0" w:line="276" w:lineRule="auto"/>
        <w:ind w:left="284" w:hanging="284"/>
        <w:jc w:val="both"/>
        <w:rPr>
          <w:rFonts w:ascii="Arial" w:eastAsia="Times New Roman" w:hAnsi="Arial" w:cs="Arial"/>
          <w:lang w:eastAsia="ar-SA"/>
        </w:rPr>
      </w:pPr>
      <w:r w:rsidRPr="00AC5EB4">
        <w:rPr>
          <w:rFonts w:ascii="Arial" w:eastAsia="Times New Roman" w:hAnsi="Arial" w:cs="Arial"/>
          <w:lang w:eastAsia="ar-SA"/>
        </w:rPr>
        <w:t>Umowę sporządzono w czterech jednobrzmiących egzemplarzach po dwa egzemplarze dla każdej ze stron.</w:t>
      </w:r>
    </w:p>
    <w:p w14:paraId="73BF0632" w14:textId="77777777" w:rsidR="00C77CA8" w:rsidRPr="00AC5EB4" w:rsidRDefault="00C77CA8" w:rsidP="00B420ED">
      <w:pPr>
        <w:widowControl w:val="0"/>
        <w:numPr>
          <w:ilvl w:val="0"/>
          <w:numId w:val="21"/>
        </w:numPr>
        <w:shd w:val="clear" w:color="auto" w:fill="FFFFFF"/>
        <w:tabs>
          <w:tab w:val="clear" w:pos="360"/>
          <w:tab w:val="left" w:pos="-284"/>
          <w:tab w:val="num" w:pos="284"/>
        </w:tabs>
        <w:spacing w:after="0" w:line="276" w:lineRule="auto"/>
        <w:ind w:left="284" w:right="-284" w:hanging="284"/>
        <w:jc w:val="both"/>
        <w:rPr>
          <w:rFonts w:ascii="Arial" w:eastAsia="Times New Roman" w:hAnsi="Arial" w:cs="Arial"/>
          <w:color w:val="000000"/>
          <w:lang w:eastAsia="pl-PL" w:bidi="pl-PL"/>
        </w:rPr>
      </w:pPr>
      <w:r w:rsidRPr="00AC5EB4">
        <w:rPr>
          <w:rFonts w:ascii="Arial" w:eastAsia="Times New Roman" w:hAnsi="Arial" w:cs="Arial"/>
          <w:color w:val="000000"/>
          <w:lang w:eastAsia="pl-PL" w:bidi="pl-PL"/>
        </w:rPr>
        <w:t>Wykonawca w związku z zawarciem i wykonywaniem niniejszej umowy będzie pełnić funkcję:</w:t>
      </w:r>
    </w:p>
    <w:p w14:paraId="025DAF71" w14:textId="15115BD8" w:rsidR="00C77CA8" w:rsidRPr="00AC5EB4" w:rsidRDefault="00C77CA8" w:rsidP="00B420ED">
      <w:pPr>
        <w:widowControl w:val="0"/>
        <w:shd w:val="clear" w:color="auto" w:fill="FFFFFF"/>
        <w:tabs>
          <w:tab w:val="left" w:pos="567"/>
        </w:tabs>
        <w:spacing w:after="0" w:line="276" w:lineRule="auto"/>
        <w:ind w:left="567" w:right="-284" w:hanging="283"/>
        <w:jc w:val="both"/>
        <w:rPr>
          <w:rFonts w:ascii="Arial" w:eastAsia="Times New Roman" w:hAnsi="Arial" w:cs="Arial"/>
          <w:color w:val="000000"/>
          <w:lang w:eastAsia="pl-PL" w:bidi="pl-PL"/>
        </w:rPr>
      </w:pPr>
      <w:r w:rsidRPr="00AC5EB4">
        <w:rPr>
          <w:rFonts w:ascii="Arial" w:eastAsia="Times New Roman" w:hAnsi="Arial" w:cs="Arial"/>
          <w:b/>
          <w:bCs/>
          <w:color w:val="000000"/>
          <w:lang w:eastAsia="pl-PL" w:bidi="pl-PL"/>
        </w:rPr>
        <w:t>1)</w:t>
      </w:r>
      <w:r w:rsidRPr="00AC5EB4">
        <w:rPr>
          <w:rFonts w:ascii="Arial" w:eastAsia="Times New Roman" w:hAnsi="Arial" w:cs="Arial"/>
          <w:color w:val="000000"/>
          <w:lang w:eastAsia="pl-PL" w:bidi="pl-PL"/>
        </w:rPr>
        <w:t xml:space="preserve"> Podmiotu przetwarzającego w rozumieniu art. 28 Rozporządzenia Parlamentu Europejskiego i Rady (UE) 2016/679 z dnia 27 kwietnia 2016 r. w sprawie ochrony osób fizycznych w związku z przetwarzaniem danych osobowych i w sprawie swobodnego przepływu takich danych oraz uchylenia dyrektywy 95/46/WE (dalej „RODO”).</w:t>
      </w:r>
    </w:p>
    <w:p w14:paraId="5F203E84" w14:textId="77777777" w:rsidR="00C77CA8" w:rsidRPr="00AC5EB4" w:rsidRDefault="00C77CA8" w:rsidP="00B420ED">
      <w:pPr>
        <w:widowControl w:val="0"/>
        <w:shd w:val="clear" w:color="auto" w:fill="FFFFFF"/>
        <w:tabs>
          <w:tab w:val="left" w:pos="567"/>
        </w:tabs>
        <w:spacing w:after="0" w:line="276" w:lineRule="auto"/>
        <w:ind w:left="567" w:right="-284" w:hanging="283"/>
        <w:jc w:val="both"/>
        <w:rPr>
          <w:rFonts w:ascii="Arial" w:eastAsia="Times New Roman" w:hAnsi="Arial" w:cs="Arial"/>
          <w:color w:val="000000"/>
          <w:lang w:eastAsia="pl-PL" w:bidi="pl-PL"/>
        </w:rPr>
      </w:pPr>
      <w:r w:rsidRPr="00AC5EB4">
        <w:rPr>
          <w:rFonts w:ascii="Arial" w:eastAsia="Times New Roman" w:hAnsi="Arial" w:cs="Arial"/>
          <w:b/>
          <w:bCs/>
          <w:color w:val="000000"/>
          <w:lang w:eastAsia="pl-PL" w:bidi="pl-PL"/>
        </w:rPr>
        <w:t>2)</w:t>
      </w:r>
      <w:r w:rsidRPr="00AC5EB4">
        <w:rPr>
          <w:rFonts w:ascii="Arial" w:eastAsia="Times New Roman" w:hAnsi="Arial" w:cs="Arial"/>
          <w:color w:val="000000"/>
          <w:lang w:eastAsia="pl-PL" w:bidi="pl-PL"/>
        </w:rPr>
        <w:t xml:space="preserve"> Samodzielnego administratora danych osobowych, zgodnie z przepisami RODO – w zakresie pozostałych danych osobowych.</w:t>
      </w:r>
    </w:p>
    <w:p w14:paraId="730B3E32" w14:textId="7743DD98" w:rsidR="00C77CA8" w:rsidRPr="00AC5EB4" w:rsidRDefault="00C77CA8" w:rsidP="00B420ED">
      <w:pPr>
        <w:widowControl w:val="0"/>
        <w:numPr>
          <w:ilvl w:val="0"/>
          <w:numId w:val="21"/>
        </w:numPr>
        <w:shd w:val="clear" w:color="auto" w:fill="FFFFFF"/>
        <w:tabs>
          <w:tab w:val="clear" w:pos="360"/>
          <w:tab w:val="left" w:pos="-284"/>
          <w:tab w:val="num" w:pos="284"/>
        </w:tabs>
        <w:spacing w:after="0" w:line="276" w:lineRule="auto"/>
        <w:ind w:left="284" w:right="-284" w:hanging="284"/>
        <w:jc w:val="both"/>
        <w:rPr>
          <w:rFonts w:ascii="Arial" w:eastAsia="Times New Roman" w:hAnsi="Arial" w:cs="Arial"/>
          <w:color w:val="000000"/>
          <w:lang w:eastAsia="pl-PL" w:bidi="pl-PL"/>
        </w:rPr>
      </w:pPr>
      <w:r w:rsidRPr="00AC5EB4">
        <w:rPr>
          <w:rFonts w:ascii="Arial" w:eastAsia="Times New Roman" w:hAnsi="Arial" w:cs="Arial"/>
          <w:color w:val="000000"/>
          <w:lang w:eastAsia="pl-PL" w:bidi="pl-PL"/>
        </w:rPr>
        <w:t xml:space="preserve">Administratorem danych osobowych po stronie Zamawiającego jest </w:t>
      </w:r>
      <w:r w:rsidR="00F638F7" w:rsidRPr="00AC5EB4">
        <w:rPr>
          <w:rFonts w:ascii="Arial" w:eastAsia="Times New Roman" w:hAnsi="Arial" w:cs="Arial"/>
          <w:color w:val="000000"/>
          <w:lang w:eastAsia="pl-PL" w:bidi="pl-PL"/>
        </w:rPr>
        <w:t xml:space="preserve">Gmina </w:t>
      </w:r>
      <w:r w:rsidR="00D04212">
        <w:rPr>
          <w:rFonts w:ascii="Arial" w:eastAsia="Times New Roman" w:hAnsi="Arial" w:cs="Arial"/>
          <w:color w:val="000000"/>
          <w:lang w:eastAsia="pl-PL" w:bidi="pl-PL"/>
        </w:rPr>
        <w:t>Nałęczów</w:t>
      </w:r>
      <w:r w:rsidR="00F638F7" w:rsidRPr="00AC5EB4">
        <w:rPr>
          <w:rFonts w:ascii="Arial" w:eastAsia="Times New Roman" w:hAnsi="Arial" w:cs="Arial"/>
          <w:color w:val="000000"/>
          <w:lang w:eastAsia="pl-PL" w:bidi="pl-PL"/>
        </w:rPr>
        <w:t>.</w:t>
      </w:r>
      <w:r w:rsidRPr="00AC5EB4">
        <w:rPr>
          <w:rFonts w:ascii="Arial" w:eastAsia="Times New Roman" w:hAnsi="Arial" w:cs="Arial"/>
          <w:color w:val="000000"/>
          <w:lang w:eastAsia="pl-PL" w:bidi="pl-PL"/>
        </w:rPr>
        <w:t xml:space="preserve"> Administratorem danych osobowych po stronie Wykonawcy jest …………………………...</w:t>
      </w:r>
    </w:p>
    <w:p w14:paraId="115DF8C1" w14:textId="17ECF0EB" w:rsidR="00C77CA8" w:rsidRPr="00AC5EB4" w:rsidRDefault="00C77CA8" w:rsidP="00B420ED">
      <w:pPr>
        <w:widowControl w:val="0"/>
        <w:numPr>
          <w:ilvl w:val="0"/>
          <w:numId w:val="21"/>
        </w:numPr>
        <w:shd w:val="clear" w:color="auto" w:fill="FFFFFF"/>
        <w:tabs>
          <w:tab w:val="clear" w:pos="360"/>
          <w:tab w:val="left" w:pos="-284"/>
          <w:tab w:val="num" w:pos="284"/>
        </w:tabs>
        <w:spacing w:after="0" w:line="276" w:lineRule="auto"/>
        <w:ind w:left="284" w:right="-284" w:hanging="284"/>
        <w:jc w:val="both"/>
        <w:rPr>
          <w:rFonts w:ascii="Arial" w:eastAsia="Times New Roman" w:hAnsi="Arial" w:cs="Arial"/>
          <w:color w:val="000000"/>
          <w:lang w:eastAsia="pl-PL" w:bidi="pl-PL"/>
        </w:rPr>
      </w:pPr>
      <w:r w:rsidRPr="00AC5EB4">
        <w:rPr>
          <w:rFonts w:ascii="Arial" w:eastAsia="Times New Roman" w:hAnsi="Arial" w:cs="Arial"/>
          <w:color w:val="000000"/>
          <w:lang w:eastAsia="pl-PL" w:bidi="pl-PL"/>
        </w:rPr>
        <w:t>Każda ze Stron zobowiązuje się poinformować wszystkie osoby fizyczne związane z realizacją niniejszej umowy (w tym osoby fizyczne prowadzące działalność gospodarczą), których dane osobowe w jakiejkolwiek formie będą udostępnione drugiej Stronie w celu realizacji niniejszej umowy, o fakcie przekazania ich danych osobowych drugiej Stronie i ich przetwarzaniu przez drugą Stronę.</w:t>
      </w:r>
    </w:p>
    <w:p w14:paraId="5D1CCFDD" w14:textId="62275EDC" w:rsidR="00C77CA8" w:rsidRPr="00AC5EB4" w:rsidRDefault="00C77CA8" w:rsidP="00B420ED">
      <w:pPr>
        <w:widowControl w:val="0"/>
        <w:numPr>
          <w:ilvl w:val="0"/>
          <w:numId w:val="21"/>
        </w:numPr>
        <w:shd w:val="clear" w:color="auto" w:fill="FFFFFF"/>
        <w:tabs>
          <w:tab w:val="clear" w:pos="360"/>
          <w:tab w:val="num" w:pos="284"/>
        </w:tabs>
        <w:spacing w:after="0" w:line="276" w:lineRule="auto"/>
        <w:ind w:left="284" w:right="-284" w:hanging="284"/>
        <w:jc w:val="both"/>
        <w:rPr>
          <w:rFonts w:ascii="Arial" w:eastAsia="Times New Roman" w:hAnsi="Arial" w:cs="Arial"/>
          <w:color w:val="000000"/>
          <w:lang w:eastAsia="pl-PL" w:bidi="pl-PL"/>
        </w:rPr>
      </w:pPr>
      <w:r w:rsidRPr="00AC5EB4">
        <w:rPr>
          <w:rFonts w:ascii="Arial" w:eastAsia="Times New Roman" w:hAnsi="Arial" w:cs="Arial"/>
          <w:color w:val="000000"/>
          <w:lang w:eastAsia="pl-PL" w:bidi="pl-PL"/>
        </w:rPr>
        <w:t xml:space="preserve">Obowiązek, o którym mowa w ust. </w:t>
      </w:r>
      <w:r w:rsidR="00F638F7" w:rsidRPr="00AC5EB4">
        <w:rPr>
          <w:rFonts w:ascii="Arial" w:eastAsia="Times New Roman" w:hAnsi="Arial" w:cs="Arial"/>
          <w:color w:val="000000"/>
          <w:lang w:eastAsia="pl-PL" w:bidi="pl-PL"/>
        </w:rPr>
        <w:t>7</w:t>
      </w:r>
      <w:r w:rsidRPr="00AC5EB4">
        <w:rPr>
          <w:rFonts w:ascii="Arial" w:eastAsia="Times New Roman" w:hAnsi="Arial" w:cs="Arial"/>
          <w:color w:val="000000"/>
          <w:lang w:eastAsia="pl-PL" w:bidi="pl-PL"/>
        </w:rPr>
        <w:t>, zostanie wykonany przez każdą ze Stron poprzez przekazanie osobom, których dane będą udostępnione drugiej Stronie, aktualnej treści klauzuli informacyjnej oraz przeprowadzenie wszelkich innych czynności niezbędnych do wykonania w imieniu drugiej Strony obowiązku informacyjnego określonego w RODO wobec tych osób. Aktualna treść klauzuli informacyjnej Zamawiającego dostępna jest  na stronie internetowej Zamawiającego (…………………………….)</w:t>
      </w:r>
      <w:r w:rsidR="00F638F7" w:rsidRPr="00AC5EB4">
        <w:rPr>
          <w:rFonts w:ascii="Arial" w:eastAsia="Times New Roman" w:hAnsi="Arial" w:cs="Arial"/>
          <w:color w:val="000000"/>
          <w:lang w:eastAsia="pl-PL" w:bidi="pl-PL"/>
        </w:rPr>
        <w:t>.</w:t>
      </w:r>
    </w:p>
    <w:p w14:paraId="355F43A0" w14:textId="77777777" w:rsidR="00C77CA8" w:rsidRPr="00AC5EB4" w:rsidRDefault="00C77CA8" w:rsidP="00B420ED">
      <w:pPr>
        <w:widowControl w:val="0"/>
        <w:numPr>
          <w:ilvl w:val="0"/>
          <w:numId w:val="21"/>
        </w:numPr>
        <w:shd w:val="clear" w:color="auto" w:fill="FFFFFF"/>
        <w:tabs>
          <w:tab w:val="clear" w:pos="360"/>
          <w:tab w:val="left" w:pos="-284"/>
          <w:tab w:val="num" w:pos="284"/>
        </w:tabs>
        <w:spacing w:after="0" w:line="276" w:lineRule="auto"/>
        <w:ind w:left="284" w:right="-284" w:hanging="284"/>
        <w:jc w:val="both"/>
        <w:rPr>
          <w:rFonts w:ascii="Arial" w:eastAsia="Times New Roman" w:hAnsi="Arial" w:cs="Arial"/>
          <w:color w:val="000000"/>
          <w:lang w:eastAsia="pl-PL" w:bidi="pl-PL"/>
        </w:rPr>
      </w:pPr>
      <w:r w:rsidRPr="00AC5EB4">
        <w:rPr>
          <w:rFonts w:ascii="Arial" w:eastAsia="Times New Roman" w:hAnsi="Arial" w:cs="Arial"/>
          <w:color w:val="000000"/>
          <w:lang w:eastAsia="pl-PL" w:bidi="pl-PL"/>
        </w:rPr>
        <w:t>Każda ze Stron ponosi wobec drugiej Strony pełną odpowiedzialność z tytułu niewykonania lub nienależytego wykonania obowiązków wskazanych powyżej.</w:t>
      </w:r>
    </w:p>
    <w:p w14:paraId="0AC0F2E7" w14:textId="77777777" w:rsidR="00182DF0" w:rsidRPr="00AC5EB4" w:rsidRDefault="00182DF0" w:rsidP="00B420ED">
      <w:pPr>
        <w:suppressAutoHyphens/>
        <w:spacing w:after="0" w:line="276" w:lineRule="auto"/>
        <w:rPr>
          <w:rFonts w:ascii="Arial" w:eastAsia="Times New Roman" w:hAnsi="Arial" w:cs="Arial"/>
          <w:bCs/>
          <w:lang w:eastAsia="ar-SA"/>
        </w:rPr>
      </w:pPr>
    </w:p>
    <w:p w14:paraId="27333135" w14:textId="0478CA0C" w:rsidR="00182DF0" w:rsidRPr="00AC5EB4" w:rsidRDefault="00182DF0" w:rsidP="00B420ED">
      <w:pPr>
        <w:widowControl w:val="0"/>
        <w:tabs>
          <w:tab w:val="left" w:pos="360"/>
        </w:tabs>
        <w:overflowPunct w:val="0"/>
        <w:autoSpaceDE w:val="0"/>
        <w:spacing w:after="0" w:line="276" w:lineRule="auto"/>
        <w:ind w:left="284"/>
        <w:jc w:val="both"/>
        <w:textAlignment w:val="baseline"/>
        <w:rPr>
          <w:rFonts w:ascii="Arial" w:eastAsia="Times New Roman" w:hAnsi="Arial" w:cs="Arial"/>
          <w:b/>
          <w:bCs/>
          <w:iCs/>
          <w:u w:val="single"/>
          <w:lang w:eastAsia="ar-SA"/>
        </w:rPr>
      </w:pPr>
      <w:r w:rsidRPr="00AC5EB4">
        <w:rPr>
          <w:rFonts w:ascii="Arial" w:eastAsia="Times New Roman" w:hAnsi="Arial" w:cs="Arial"/>
          <w:b/>
          <w:bCs/>
          <w:iCs/>
          <w:u w:val="single"/>
          <w:lang w:eastAsia="ar-SA"/>
        </w:rPr>
        <w:t>Załącznik do umowy:</w:t>
      </w:r>
    </w:p>
    <w:p w14:paraId="71F374F3" w14:textId="5A26AD87" w:rsidR="00182DF0" w:rsidRPr="00AC5EB4" w:rsidRDefault="000654E4" w:rsidP="00B420ED">
      <w:pPr>
        <w:widowControl w:val="0"/>
        <w:tabs>
          <w:tab w:val="left" w:pos="360"/>
        </w:tabs>
        <w:suppressAutoHyphens/>
        <w:overflowPunct w:val="0"/>
        <w:autoSpaceDE w:val="0"/>
        <w:spacing w:after="0" w:line="276" w:lineRule="auto"/>
        <w:ind w:left="284"/>
        <w:jc w:val="both"/>
        <w:textAlignment w:val="baseline"/>
        <w:rPr>
          <w:rFonts w:ascii="Arial" w:eastAsia="Times New Roman" w:hAnsi="Arial" w:cs="Arial"/>
          <w:iCs/>
          <w:lang w:eastAsia="ar-SA"/>
        </w:rPr>
      </w:pPr>
      <w:r w:rsidRPr="00AC5EB4">
        <w:rPr>
          <w:rFonts w:ascii="Arial" w:eastAsia="Times New Roman" w:hAnsi="Arial" w:cs="Arial"/>
          <w:iCs/>
          <w:lang w:eastAsia="ar-SA"/>
        </w:rPr>
        <w:t xml:space="preserve">1. </w:t>
      </w:r>
      <w:r w:rsidR="00182DF0" w:rsidRPr="00AC5EB4">
        <w:rPr>
          <w:rFonts w:ascii="Arial" w:eastAsia="Times New Roman" w:hAnsi="Arial" w:cs="Arial"/>
          <w:iCs/>
          <w:lang w:eastAsia="ar-SA"/>
        </w:rPr>
        <w:t>Harmonogram rzeczowo –finansowy</w:t>
      </w:r>
      <w:r w:rsidR="006D6B48">
        <w:rPr>
          <w:rFonts w:ascii="Arial" w:eastAsia="Times New Roman" w:hAnsi="Arial" w:cs="Arial"/>
          <w:iCs/>
          <w:lang w:eastAsia="ar-SA"/>
        </w:rPr>
        <w:t xml:space="preserve"> </w:t>
      </w:r>
    </w:p>
    <w:p w14:paraId="7039A301" w14:textId="550F8BA7" w:rsidR="000654E4" w:rsidRPr="00AC5EB4" w:rsidRDefault="000654E4" w:rsidP="00B420ED">
      <w:pPr>
        <w:widowControl w:val="0"/>
        <w:tabs>
          <w:tab w:val="left" w:pos="360"/>
        </w:tabs>
        <w:suppressAutoHyphens/>
        <w:overflowPunct w:val="0"/>
        <w:autoSpaceDE w:val="0"/>
        <w:spacing w:after="0" w:line="276" w:lineRule="auto"/>
        <w:ind w:left="284"/>
        <w:jc w:val="both"/>
        <w:textAlignment w:val="baseline"/>
        <w:rPr>
          <w:rFonts w:ascii="Arial" w:eastAsia="Times New Roman" w:hAnsi="Arial" w:cs="Arial"/>
          <w:iCs/>
          <w:lang w:eastAsia="ar-SA"/>
        </w:rPr>
      </w:pPr>
      <w:r w:rsidRPr="00AC5EB4">
        <w:rPr>
          <w:rFonts w:ascii="Arial" w:eastAsia="Times New Roman" w:hAnsi="Arial" w:cs="Arial"/>
          <w:iCs/>
          <w:lang w:eastAsia="ar-SA"/>
        </w:rPr>
        <w:t>2. Dokumentacja projektowa</w:t>
      </w:r>
    </w:p>
    <w:p w14:paraId="4FBDE4D7" w14:textId="54131CE3" w:rsidR="00182DF0" w:rsidRPr="00AC5EB4" w:rsidRDefault="00182DF0" w:rsidP="00B420ED">
      <w:pPr>
        <w:widowControl w:val="0"/>
        <w:tabs>
          <w:tab w:val="left" w:pos="360"/>
        </w:tabs>
        <w:overflowPunct w:val="0"/>
        <w:autoSpaceDE w:val="0"/>
        <w:spacing w:after="0" w:line="276" w:lineRule="auto"/>
        <w:jc w:val="both"/>
        <w:textAlignment w:val="baseline"/>
        <w:rPr>
          <w:rFonts w:ascii="Arial" w:eastAsia="Times New Roman" w:hAnsi="Arial" w:cs="Arial"/>
          <w:lang w:eastAsia="ar-SA"/>
        </w:rPr>
      </w:pPr>
    </w:p>
    <w:p w14:paraId="7C481DEF" w14:textId="77777777" w:rsidR="00B122B0" w:rsidRPr="00AC5EB4" w:rsidRDefault="00B122B0" w:rsidP="00B420ED">
      <w:pPr>
        <w:widowControl w:val="0"/>
        <w:tabs>
          <w:tab w:val="left" w:pos="360"/>
        </w:tabs>
        <w:overflowPunct w:val="0"/>
        <w:autoSpaceDE w:val="0"/>
        <w:spacing w:after="0" w:line="276" w:lineRule="auto"/>
        <w:jc w:val="both"/>
        <w:textAlignment w:val="baseline"/>
        <w:rPr>
          <w:rFonts w:ascii="Arial" w:eastAsia="Times New Roman" w:hAnsi="Arial" w:cs="Arial"/>
          <w:lang w:eastAsia="ar-SA"/>
        </w:rPr>
      </w:pPr>
    </w:p>
    <w:p w14:paraId="4300FC20" w14:textId="6F9E9B51" w:rsidR="00182DF0" w:rsidRPr="00AC5EB4" w:rsidRDefault="00182DF0" w:rsidP="00B420ED">
      <w:pPr>
        <w:widowControl w:val="0"/>
        <w:tabs>
          <w:tab w:val="left" w:pos="1418"/>
          <w:tab w:val="left" w:pos="7088"/>
        </w:tabs>
        <w:overflowPunct w:val="0"/>
        <w:autoSpaceDE w:val="0"/>
        <w:spacing w:after="0" w:line="276" w:lineRule="auto"/>
        <w:jc w:val="center"/>
        <w:textAlignment w:val="baseline"/>
        <w:rPr>
          <w:rFonts w:ascii="Arial" w:eastAsia="Times New Roman" w:hAnsi="Arial" w:cs="Arial"/>
          <w:b/>
          <w:bCs/>
          <w:lang w:eastAsia="ar-SA"/>
        </w:rPr>
      </w:pPr>
      <w:r w:rsidRPr="00AC5EB4">
        <w:rPr>
          <w:rFonts w:ascii="Arial" w:eastAsia="Times New Roman" w:hAnsi="Arial" w:cs="Arial"/>
          <w:b/>
          <w:bCs/>
          <w:lang w:eastAsia="ar-SA"/>
        </w:rPr>
        <w:t>ZAMAWIAJĄCY:</w:t>
      </w:r>
      <w:r w:rsidR="006523FB" w:rsidRPr="00AC5EB4">
        <w:rPr>
          <w:rFonts w:ascii="Arial" w:eastAsia="Times New Roman" w:hAnsi="Arial" w:cs="Arial"/>
          <w:b/>
          <w:bCs/>
          <w:lang w:eastAsia="ar-SA"/>
        </w:rPr>
        <w:t xml:space="preserve"> </w:t>
      </w:r>
      <w:r w:rsidR="006523FB" w:rsidRPr="00AC5EB4">
        <w:rPr>
          <w:rFonts w:ascii="Arial" w:eastAsia="Times New Roman" w:hAnsi="Arial" w:cs="Arial"/>
          <w:b/>
          <w:bCs/>
          <w:lang w:eastAsia="ar-SA"/>
        </w:rPr>
        <w:tab/>
        <w:t>WYKONAWCA:</w:t>
      </w:r>
    </w:p>
    <w:p w14:paraId="17D5204F" w14:textId="77777777" w:rsidR="00182DF0" w:rsidRPr="00AC5EB4" w:rsidRDefault="00182DF0" w:rsidP="00B420ED">
      <w:pPr>
        <w:suppressAutoHyphens/>
        <w:spacing w:after="0" w:line="276" w:lineRule="auto"/>
        <w:jc w:val="both"/>
        <w:rPr>
          <w:rFonts w:ascii="Arial" w:eastAsia="Times New Roman" w:hAnsi="Arial" w:cs="Arial"/>
          <w:b/>
          <w:lang w:eastAsia="ar-SA"/>
        </w:rPr>
      </w:pPr>
    </w:p>
    <w:p w14:paraId="07898559" w14:textId="1A9D0CC4" w:rsidR="00182DF0" w:rsidRPr="00AC5EB4" w:rsidRDefault="00182DF0" w:rsidP="00B420ED">
      <w:pPr>
        <w:spacing w:line="276" w:lineRule="auto"/>
        <w:rPr>
          <w:rFonts w:ascii="Arial" w:eastAsia="Times New Roman" w:hAnsi="Arial" w:cs="Arial"/>
          <w:b/>
          <w:lang w:eastAsia="ar-SA"/>
        </w:rPr>
      </w:pPr>
    </w:p>
    <w:sectPr w:rsidR="00182DF0" w:rsidRPr="00AC5EB4" w:rsidSect="003E017A">
      <w:headerReference w:type="default" r:id="rId7"/>
      <w:footerReference w:type="even" r:id="rId8"/>
      <w:footerReference w:type="default" r:id="rId9"/>
      <w:headerReference w:type="first" r:id="rId10"/>
      <w:footerReference w:type="first" r:id="rId11"/>
      <w:footnotePr>
        <w:pos w:val="beneathText"/>
      </w:footnotePr>
      <w:pgSz w:w="11905" w:h="16837"/>
      <w:pgMar w:top="851" w:right="851" w:bottom="851" w:left="851" w:header="703" w:footer="77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D72FCB" w14:textId="77777777" w:rsidR="005D55A4" w:rsidRDefault="005D55A4">
      <w:pPr>
        <w:spacing w:after="0" w:line="240" w:lineRule="auto"/>
      </w:pPr>
      <w:r>
        <w:separator/>
      </w:r>
    </w:p>
  </w:endnote>
  <w:endnote w:type="continuationSeparator" w:id="0">
    <w:p w14:paraId="52A6BC59" w14:textId="77777777" w:rsidR="005D55A4" w:rsidRDefault="005D55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F5D78" w14:textId="77777777" w:rsidR="006F427C" w:rsidRDefault="00182DF0" w:rsidP="007F0BE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2216CD4" w14:textId="77777777" w:rsidR="006F427C" w:rsidRDefault="006F427C" w:rsidP="008E674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0952741"/>
      <w:docPartObj>
        <w:docPartGallery w:val="Page Numbers (Bottom of Page)"/>
        <w:docPartUnique/>
      </w:docPartObj>
    </w:sdtPr>
    <w:sdtEndPr>
      <w:rPr>
        <w:sz w:val="20"/>
        <w:szCs w:val="20"/>
      </w:rPr>
    </w:sdtEndPr>
    <w:sdtContent>
      <w:sdt>
        <w:sdtPr>
          <w:rPr>
            <w:sz w:val="20"/>
            <w:szCs w:val="20"/>
          </w:rPr>
          <w:id w:val="-1703462768"/>
          <w:docPartObj>
            <w:docPartGallery w:val="Page Numbers (Top of Page)"/>
            <w:docPartUnique/>
          </w:docPartObj>
        </w:sdtPr>
        <w:sdtContent>
          <w:p w14:paraId="24743D0E" w14:textId="1AE046DA" w:rsidR="009218EF" w:rsidRPr="009218EF" w:rsidRDefault="009218EF">
            <w:pPr>
              <w:pStyle w:val="Stopka"/>
              <w:jc w:val="right"/>
              <w:rPr>
                <w:sz w:val="20"/>
                <w:szCs w:val="20"/>
              </w:rPr>
            </w:pPr>
            <w:r w:rsidRPr="009218EF">
              <w:rPr>
                <w:sz w:val="20"/>
                <w:szCs w:val="20"/>
              </w:rPr>
              <w:t xml:space="preserve">Strona </w:t>
            </w:r>
            <w:r w:rsidRPr="009218EF">
              <w:rPr>
                <w:b/>
                <w:bCs/>
                <w:sz w:val="20"/>
                <w:szCs w:val="20"/>
              </w:rPr>
              <w:fldChar w:fldCharType="begin"/>
            </w:r>
            <w:r w:rsidRPr="009218EF">
              <w:rPr>
                <w:b/>
                <w:bCs/>
                <w:sz w:val="20"/>
                <w:szCs w:val="20"/>
              </w:rPr>
              <w:instrText>PAGE</w:instrText>
            </w:r>
            <w:r w:rsidRPr="009218EF">
              <w:rPr>
                <w:b/>
                <w:bCs/>
                <w:sz w:val="20"/>
                <w:szCs w:val="20"/>
              </w:rPr>
              <w:fldChar w:fldCharType="separate"/>
            </w:r>
            <w:r w:rsidR="00E27FC8">
              <w:rPr>
                <w:b/>
                <w:bCs/>
                <w:noProof/>
                <w:sz w:val="20"/>
                <w:szCs w:val="20"/>
              </w:rPr>
              <w:t>17</w:t>
            </w:r>
            <w:r w:rsidRPr="009218EF">
              <w:rPr>
                <w:b/>
                <w:bCs/>
                <w:sz w:val="20"/>
                <w:szCs w:val="20"/>
              </w:rPr>
              <w:fldChar w:fldCharType="end"/>
            </w:r>
            <w:r w:rsidRPr="009218EF">
              <w:rPr>
                <w:sz w:val="20"/>
                <w:szCs w:val="20"/>
              </w:rPr>
              <w:t xml:space="preserve"> z </w:t>
            </w:r>
            <w:r w:rsidRPr="009218EF">
              <w:rPr>
                <w:b/>
                <w:bCs/>
                <w:sz w:val="20"/>
                <w:szCs w:val="20"/>
              </w:rPr>
              <w:fldChar w:fldCharType="begin"/>
            </w:r>
            <w:r w:rsidRPr="009218EF">
              <w:rPr>
                <w:b/>
                <w:bCs/>
                <w:sz w:val="20"/>
                <w:szCs w:val="20"/>
              </w:rPr>
              <w:instrText>NUMPAGES</w:instrText>
            </w:r>
            <w:r w:rsidRPr="009218EF">
              <w:rPr>
                <w:b/>
                <w:bCs/>
                <w:sz w:val="20"/>
                <w:szCs w:val="20"/>
              </w:rPr>
              <w:fldChar w:fldCharType="separate"/>
            </w:r>
            <w:r w:rsidR="00E27FC8">
              <w:rPr>
                <w:b/>
                <w:bCs/>
                <w:noProof/>
                <w:sz w:val="20"/>
                <w:szCs w:val="20"/>
              </w:rPr>
              <w:t>18</w:t>
            </w:r>
            <w:r w:rsidRPr="009218EF">
              <w:rPr>
                <w:b/>
                <w:bCs/>
                <w:sz w:val="20"/>
                <w:szCs w:val="20"/>
              </w:rPr>
              <w:fldChar w:fldCharType="end"/>
            </w:r>
          </w:p>
        </w:sdtContent>
      </w:sdt>
    </w:sdtContent>
  </w:sdt>
  <w:p w14:paraId="46C1A589" w14:textId="5BE72326" w:rsidR="006F427C" w:rsidRDefault="006F427C">
    <w:pPr>
      <w:pStyle w:val="Stopka"/>
      <w:tabs>
        <w:tab w:val="clear" w:pos="4536"/>
        <w:tab w:val="clear" w:pos="9072"/>
        <w:tab w:val="center" w:pos="9900"/>
      </w:tabs>
      <w:ind w:right="360"/>
      <w:rPr>
        <w:rFonts w:ascii="Arial" w:hAnsi="Arial"/>
        <w:b/>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1889988369"/>
      <w:docPartObj>
        <w:docPartGallery w:val="Page Numbers (Bottom of Page)"/>
        <w:docPartUnique/>
      </w:docPartObj>
    </w:sdtPr>
    <w:sdtContent>
      <w:sdt>
        <w:sdtPr>
          <w:rPr>
            <w:sz w:val="20"/>
            <w:szCs w:val="20"/>
          </w:rPr>
          <w:id w:val="-1769616900"/>
          <w:docPartObj>
            <w:docPartGallery w:val="Page Numbers (Top of Page)"/>
            <w:docPartUnique/>
          </w:docPartObj>
        </w:sdtPr>
        <w:sdtContent>
          <w:p w14:paraId="3EA85FAE" w14:textId="45F30F6C" w:rsidR="00D57827" w:rsidRPr="00D57827" w:rsidRDefault="00D57827">
            <w:pPr>
              <w:pStyle w:val="Stopka"/>
              <w:jc w:val="right"/>
              <w:rPr>
                <w:sz w:val="20"/>
                <w:szCs w:val="20"/>
              </w:rPr>
            </w:pPr>
            <w:r w:rsidRPr="00D57827">
              <w:rPr>
                <w:sz w:val="20"/>
                <w:szCs w:val="20"/>
              </w:rPr>
              <w:t xml:space="preserve">Strona </w:t>
            </w:r>
            <w:r w:rsidRPr="00D57827">
              <w:rPr>
                <w:b/>
                <w:bCs/>
                <w:sz w:val="20"/>
                <w:szCs w:val="20"/>
              </w:rPr>
              <w:fldChar w:fldCharType="begin"/>
            </w:r>
            <w:r w:rsidRPr="00D57827">
              <w:rPr>
                <w:b/>
                <w:bCs/>
                <w:sz w:val="20"/>
                <w:szCs w:val="20"/>
              </w:rPr>
              <w:instrText>PAGE</w:instrText>
            </w:r>
            <w:r w:rsidRPr="00D57827">
              <w:rPr>
                <w:b/>
                <w:bCs/>
                <w:sz w:val="20"/>
                <w:szCs w:val="20"/>
              </w:rPr>
              <w:fldChar w:fldCharType="separate"/>
            </w:r>
            <w:r w:rsidR="00971735">
              <w:rPr>
                <w:b/>
                <w:bCs/>
                <w:noProof/>
                <w:sz w:val="20"/>
                <w:szCs w:val="20"/>
              </w:rPr>
              <w:t>1</w:t>
            </w:r>
            <w:r w:rsidRPr="00D57827">
              <w:rPr>
                <w:b/>
                <w:bCs/>
                <w:sz w:val="20"/>
                <w:szCs w:val="20"/>
              </w:rPr>
              <w:fldChar w:fldCharType="end"/>
            </w:r>
            <w:r w:rsidRPr="00D57827">
              <w:rPr>
                <w:sz w:val="20"/>
                <w:szCs w:val="20"/>
              </w:rPr>
              <w:t xml:space="preserve"> z </w:t>
            </w:r>
            <w:r w:rsidRPr="00D57827">
              <w:rPr>
                <w:b/>
                <w:bCs/>
                <w:sz w:val="20"/>
                <w:szCs w:val="20"/>
              </w:rPr>
              <w:fldChar w:fldCharType="begin"/>
            </w:r>
            <w:r w:rsidRPr="00D57827">
              <w:rPr>
                <w:b/>
                <w:bCs/>
                <w:sz w:val="20"/>
                <w:szCs w:val="20"/>
              </w:rPr>
              <w:instrText>NUMPAGES</w:instrText>
            </w:r>
            <w:r w:rsidRPr="00D57827">
              <w:rPr>
                <w:b/>
                <w:bCs/>
                <w:sz w:val="20"/>
                <w:szCs w:val="20"/>
              </w:rPr>
              <w:fldChar w:fldCharType="separate"/>
            </w:r>
            <w:r w:rsidR="00971735">
              <w:rPr>
                <w:b/>
                <w:bCs/>
                <w:noProof/>
                <w:sz w:val="20"/>
                <w:szCs w:val="20"/>
              </w:rPr>
              <w:t>18</w:t>
            </w:r>
            <w:r w:rsidRPr="00D57827">
              <w:rPr>
                <w:b/>
                <w:bCs/>
                <w:sz w:val="20"/>
                <w:szCs w:val="20"/>
              </w:rPr>
              <w:fldChar w:fldCharType="end"/>
            </w:r>
          </w:p>
        </w:sdtContent>
      </w:sdt>
    </w:sdtContent>
  </w:sdt>
  <w:p w14:paraId="59A8EC17" w14:textId="77777777" w:rsidR="00D57827" w:rsidRDefault="00D5782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8CAA47" w14:textId="77777777" w:rsidR="005D55A4" w:rsidRDefault="005D55A4">
      <w:pPr>
        <w:spacing w:after="0" w:line="240" w:lineRule="auto"/>
      </w:pPr>
      <w:r>
        <w:separator/>
      </w:r>
    </w:p>
  </w:footnote>
  <w:footnote w:type="continuationSeparator" w:id="0">
    <w:p w14:paraId="15DBF64C" w14:textId="77777777" w:rsidR="005D55A4" w:rsidRDefault="005D55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734C0" w14:textId="77777777" w:rsidR="006F427C" w:rsidRDefault="006F427C">
    <w:pPr>
      <w:pStyle w:val="Nagwek"/>
    </w:pPr>
  </w:p>
  <w:p w14:paraId="1D7F8EAF" w14:textId="5D01F2E0" w:rsidR="006F427C" w:rsidRPr="00D57827" w:rsidRDefault="006F427C" w:rsidP="00D57827">
    <w:pPr>
      <w:pStyle w:val="Nagwek"/>
      <w:tabs>
        <w:tab w:val="clear" w:pos="9072"/>
        <w:tab w:val="right" w:pos="10065"/>
      </w:tabs>
      <w:spacing w:after="120"/>
      <w:rPr>
        <w:rFonts w:asciiTheme="minorHAnsi" w:hAnsiTheme="minorHAnsi" w:cstheme="minorHAnsi"/>
        <w:iCs/>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B6320" w14:textId="6B9CCC9F" w:rsidR="00A02CCB" w:rsidRDefault="00A02CCB">
    <w:pPr>
      <w:pStyle w:val="Nagwek"/>
      <w:rPr>
        <w:rFonts w:asciiTheme="minorHAnsi" w:hAnsiTheme="minorHAnsi" w:cstheme="minorHAnsi"/>
        <w:sz w:val="20"/>
        <w:szCs w:val="20"/>
      </w:rPr>
    </w:pPr>
  </w:p>
  <w:p w14:paraId="60DF4808" w14:textId="70DB436E" w:rsidR="00AC5EB4" w:rsidRPr="00A02CCB" w:rsidRDefault="00AC5EB4" w:rsidP="00AC5EB4">
    <w:pPr>
      <w:pStyle w:val="Nagwek"/>
      <w:jc w:val="center"/>
      <w:rPr>
        <w:rFonts w:asciiTheme="minorHAnsi" w:hAnsiTheme="minorHAnsi" w:cstheme="minorHAnsi"/>
        <w:sz w:val="20"/>
        <w:szCs w:val="20"/>
      </w:rPr>
    </w:pPr>
    <w:r>
      <w:rPr>
        <w:noProof/>
        <w:lang w:eastAsia="pl-PL"/>
      </w:rPr>
      <w:drawing>
        <wp:inline distT="0" distB="0" distL="0" distR="0" wp14:anchorId="26B6BBB6" wp14:editId="4B4C0C69">
          <wp:extent cx="3787140" cy="1226820"/>
          <wp:effectExtent l="0" t="0" r="3810" b="0"/>
          <wp:docPr id="1" name="Obraz 1" descr="Obraz zawierający tekst, Czcionka, zrzut ekranu,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Czcionka, zrzut ekranu, logo&#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7140" cy="12268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91E03A6"/>
    <w:name w:val="WW8Num2"/>
    <w:lvl w:ilvl="0">
      <w:start w:val="1"/>
      <w:numFmt w:val="decimal"/>
      <w:lvlText w:val="%1)"/>
      <w:lvlJc w:val="left"/>
      <w:pPr>
        <w:tabs>
          <w:tab w:val="num" w:pos="37"/>
        </w:tabs>
        <w:ind w:left="360" w:hanging="360"/>
      </w:pPr>
    </w:lvl>
    <w:lvl w:ilvl="1">
      <w:start w:val="1"/>
      <w:numFmt w:val="decimal"/>
      <w:lvlText w:val="%2)"/>
      <w:lvlJc w:val="left"/>
      <w:pPr>
        <w:tabs>
          <w:tab w:val="num" w:pos="1440"/>
        </w:tabs>
        <w:ind w:left="1440" w:hanging="360"/>
      </w:pPr>
      <w:rPr>
        <w:rFonts w:hint="default"/>
        <w:b/>
        <w:bCs/>
      </w:rPr>
    </w:lvl>
    <w:lvl w:ilvl="2">
      <w:start w:val="30"/>
      <w:numFmt w:val="decimal"/>
      <w:lvlText w:val="%3"/>
      <w:lvlJc w:val="left"/>
      <w:pPr>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 w15:restartNumberingAfterBreak="0">
    <w:nsid w:val="04196CDB"/>
    <w:multiLevelType w:val="hybridMultilevel"/>
    <w:tmpl w:val="93A0DDA0"/>
    <w:lvl w:ilvl="0" w:tplc="06D0BBAE">
      <w:start w:val="1"/>
      <w:numFmt w:val="decimal"/>
      <w:lvlText w:val="%1."/>
      <w:lvlJc w:val="left"/>
      <w:pPr>
        <w:tabs>
          <w:tab w:val="num" w:pos="360"/>
        </w:tabs>
        <w:ind w:left="360"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48E590B"/>
    <w:multiLevelType w:val="multilevel"/>
    <w:tmpl w:val="DE9456A0"/>
    <w:lvl w:ilvl="0">
      <w:start w:val="8"/>
      <w:numFmt w:val="decimal"/>
      <w:lvlText w:val="%1."/>
      <w:lvlJc w:val="left"/>
      <w:pPr>
        <w:tabs>
          <w:tab w:val="num" w:pos="37"/>
        </w:tabs>
        <w:ind w:left="360" w:hanging="360"/>
      </w:pPr>
      <w:rPr>
        <w:rFonts w:cs="Times New Roman" w:hint="default"/>
        <w:b/>
        <w:bCs/>
      </w:rPr>
    </w:lvl>
    <w:lvl w:ilvl="1">
      <w:start w:val="1"/>
      <w:numFmt w:val="decimal"/>
      <w:lvlText w:val="%2)"/>
      <w:lvlJc w:val="left"/>
      <w:pPr>
        <w:tabs>
          <w:tab w:val="num" w:pos="1440"/>
        </w:tabs>
        <w:ind w:left="1440" w:hanging="360"/>
      </w:pPr>
      <w:rPr>
        <w:rFonts w:hint="default"/>
        <w:b w:val="0"/>
      </w:rPr>
    </w:lvl>
    <w:lvl w:ilvl="2">
      <w:start w:val="3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49E509D"/>
    <w:multiLevelType w:val="hybridMultilevel"/>
    <w:tmpl w:val="8EBE8392"/>
    <w:lvl w:ilvl="0" w:tplc="C3C2A6D4">
      <w:start w:val="1"/>
      <w:numFmt w:val="decimal"/>
      <w:lvlText w:val="%1."/>
      <w:lvlJc w:val="left"/>
      <w:pPr>
        <w:tabs>
          <w:tab w:val="num" w:pos="463"/>
        </w:tabs>
        <w:ind w:left="463" w:hanging="283"/>
      </w:pPr>
      <w:rPr>
        <w:rFonts w:cs="Times New Roman" w:hint="default"/>
        <w:b/>
        <w:bCs/>
      </w:rPr>
    </w:lvl>
    <w:lvl w:ilvl="1" w:tplc="E7449A78">
      <w:start w:val="1"/>
      <w:numFmt w:val="decimal"/>
      <w:lvlText w:val="%2)"/>
      <w:lvlJc w:val="left"/>
      <w:pPr>
        <w:ind w:left="1440" w:hanging="360"/>
      </w:pPr>
      <w:rPr>
        <w:rFonts w:asciiTheme="minorHAnsi" w:eastAsia="Times New Roman" w:hAnsiTheme="minorHAnsi" w:cstheme="minorHAnsi" w:hint="default"/>
        <w:b/>
        <w:bCs/>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6F522A0"/>
    <w:multiLevelType w:val="hybridMultilevel"/>
    <w:tmpl w:val="122C62B6"/>
    <w:lvl w:ilvl="0" w:tplc="F6769F74">
      <w:start w:val="12"/>
      <w:numFmt w:val="decimal"/>
      <w:lvlText w:val="%1."/>
      <w:lvlJc w:val="left"/>
      <w:pPr>
        <w:ind w:left="72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897B36"/>
    <w:multiLevelType w:val="hybridMultilevel"/>
    <w:tmpl w:val="12CC7762"/>
    <w:lvl w:ilvl="0" w:tplc="04150017">
      <w:start w:val="1"/>
      <w:numFmt w:val="lowerLetter"/>
      <w:lvlText w:val="%1)"/>
      <w:lvlJc w:val="left"/>
      <w:pPr>
        <w:ind w:left="1156" w:hanging="360"/>
      </w:pPr>
    </w:lvl>
    <w:lvl w:ilvl="1" w:tplc="04150019">
      <w:start w:val="1"/>
      <w:numFmt w:val="lowerLetter"/>
      <w:lvlText w:val="%2."/>
      <w:lvlJc w:val="left"/>
      <w:pPr>
        <w:ind w:left="1876" w:hanging="360"/>
      </w:pPr>
    </w:lvl>
    <w:lvl w:ilvl="2" w:tplc="0415001B">
      <w:start w:val="1"/>
      <w:numFmt w:val="lowerRoman"/>
      <w:lvlText w:val="%3."/>
      <w:lvlJc w:val="right"/>
      <w:pPr>
        <w:ind w:left="2596" w:hanging="180"/>
      </w:pPr>
    </w:lvl>
    <w:lvl w:ilvl="3" w:tplc="0415000F">
      <w:start w:val="1"/>
      <w:numFmt w:val="decimal"/>
      <w:lvlText w:val="%4."/>
      <w:lvlJc w:val="left"/>
      <w:pPr>
        <w:ind w:left="3316" w:hanging="360"/>
      </w:pPr>
    </w:lvl>
    <w:lvl w:ilvl="4" w:tplc="04150019">
      <w:start w:val="1"/>
      <w:numFmt w:val="lowerLetter"/>
      <w:lvlText w:val="%5."/>
      <w:lvlJc w:val="left"/>
      <w:pPr>
        <w:ind w:left="4036" w:hanging="360"/>
      </w:pPr>
    </w:lvl>
    <w:lvl w:ilvl="5" w:tplc="0415001B">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6" w15:restartNumberingAfterBreak="0">
    <w:nsid w:val="0EC13BE5"/>
    <w:multiLevelType w:val="hybridMultilevel"/>
    <w:tmpl w:val="5CD016D8"/>
    <w:lvl w:ilvl="0" w:tplc="37F8996E">
      <w:start w:val="1"/>
      <w:numFmt w:val="decimal"/>
      <w:lvlText w:val="%1)"/>
      <w:lvlJc w:val="left"/>
      <w:pPr>
        <w:ind w:left="502" w:hanging="360"/>
      </w:pPr>
      <w:rPr>
        <w:rFonts w:hint="default"/>
        <w:b w:val="0"/>
        <w:bCs w:val="0"/>
        <w:strike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13F4D5A"/>
    <w:multiLevelType w:val="hybridMultilevel"/>
    <w:tmpl w:val="845E93A4"/>
    <w:lvl w:ilvl="0" w:tplc="8FE6EBCA">
      <w:start w:val="7"/>
      <w:numFmt w:val="decimal"/>
      <w:lvlText w:val="%1."/>
      <w:lvlJc w:val="left"/>
      <w:pPr>
        <w:tabs>
          <w:tab w:val="num" w:pos="283"/>
        </w:tabs>
        <w:ind w:left="283" w:hanging="283"/>
      </w:pPr>
      <w:rPr>
        <w:rFonts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6F6492"/>
    <w:multiLevelType w:val="hybridMultilevel"/>
    <w:tmpl w:val="24B808E8"/>
    <w:lvl w:ilvl="0" w:tplc="FBA6A4D2">
      <w:start w:val="2"/>
      <w:numFmt w:val="decimal"/>
      <w:lvlText w:val="%1."/>
      <w:lvlJc w:val="left"/>
      <w:pPr>
        <w:tabs>
          <w:tab w:val="num" w:pos="360"/>
        </w:tabs>
        <w:ind w:left="360" w:hanging="360"/>
      </w:pPr>
      <w:rPr>
        <w:rFonts w:cs="Times New Roman" w:hint="default"/>
        <w:b/>
        <w:bCs/>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1314272C"/>
    <w:multiLevelType w:val="hybridMultilevel"/>
    <w:tmpl w:val="48242180"/>
    <w:lvl w:ilvl="0" w:tplc="90E878F6">
      <w:start w:val="1"/>
      <w:numFmt w:val="decimal"/>
      <w:lvlText w:val="%1."/>
      <w:lvlJc w:val="left"/>
      <w:pPr>
        <w:tabs>
          <w:tab w:val="num" w:pos="2340"/>
        </w:tabs>
        <w:ind w:left="2340" w:hanging="360"/>
      </w:pPr>
      <w:rPr>
        <w:rFonts w:cs="Times New Roman" w:hint="default"/>
        <w:b/>
        <w:bCs/>
        <w:i w:val="0"/>
        <w:color w:val="auto"/>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17542F1A"/>
    <w:multiLevelType w:val="hybridMultilevel"/>
    <w:tmpl w:val="507C01FE"/>
    <w:lvl w:ilvl="0" w:tplc="A6DCF980">
      <w:start w:val="1"/>
      <w:numFmt w:val="decimal"/>
      <w:lvlText w:val="%1)"/>
      <w:lvlJc w:val="lef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9917F50"/>
    <w:multiLevelType w:val="hybridMultilevel"/>
    <w:tmpl w:val="B7221A30"/>
    <w:lvl w:ilvl="0" w:tplc="1C6EEB4A">
      <w:start w:val="1"/>
      <w:numFmt w:val="lowerLetter"/>
      <w:lvlText w:val="%1)"/>
      <w:lvlJc w:val="left"/>
      <w:pPr>
        <w:ind w:left="720" w:hanging="360"/>
      </w:pPr>
      <w:rPr>
        <w:rFonts w:asciiTheme="minorHAnsi" w:eastAsia="Times New Roman" w:hAnsiTheme="minorHAnsi" w:cstheme="minorHAnsi" w:hint="default"/>
        <w:b/>
        <w:bCs/>
      </w:rPr>
    </w:lvl>
    <w:lvl w:ilvl="1" w:tplc="FD44CC1C">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0E4695"/>
    <w:multiLevelType w:val="hybridMultilevel"/>
    <w:tmpl w:val="61E88516"/>
    <w:lvl w:ilvl="0" w:tplc="0928AB48">
      <w:start w:val="1"/>
      <w:numFmt w:val="lowerLetter"/>
      <w:lvlText w:val="%1)"/>
      <w:lvlJc w:val="left"/>
      <w:pPr>
        <w:ind w:left="720" w:hanging="360"/>
      </w:pPr>
      <w:rPr>
        <w:rFonts w:hint="default"/>
        <w:b/>
        <w:bCs/>
        <w:i w:val="0"/>
        <w:iCs w:val="0"/>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A40398D"/>
    <w:multiLevelType w:val="hybridMultilevel"/>
    <w:tmpl w:val="7B2250F6"/>
    <w:lvl w:ilvl="0" w:tplc="4740C9C0">
      <w:start w:val="1"/>
      <w:numFmt w:val="decimal"/>
      <w:lvlText w:val="%1."/>
      <w:lvlJc w:val="left"/>
      <w:pPr>
        <w:ind w:left="720" w:hanging="360"/>
      </w:pPr>
      <w:rPr>
        <w:rFonts w:ascii="Verdana" w:eastAsia="Calibri" w:hAnsi="Verdana" w:cs="Calibri"/>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F180E31"/>
    <w:multiLevelType w:val="hybridMultilevel"/>
    <w:tmpl w:val="E5C455DA"/>
    <w:lvl w:ilvl="0" w:tplc="E102AEB2">
      <w:start w:val="1"/>
      <w:numFmt w:val="lowerLetter"/>
      <w:lvlText w:val="%1)"/>
      <w:lvlJc w:val="left"/>
      <w:pPr>
        <w:ind w:left="720" w:hanging="360"/>
      </w:pPr>
      <w:rPr>
        <w:rFonts w:ascii="Times New Roman" w:eastAsia="Times New Roman" w:hAnsi="Times New Roman" w:cs="Times New Roman"/>
      </w:rPr>
    </w:lvl>
    <w:lvl w:ilvl="1" w:tplc="E3CA5F8C">
      <w:start w:val="1"/>
      <w:numFmt w:val="decimal"/>
      <w:lvlText w:val="%2."/>
      <w:lvlJc w:val="left"/>
      <w:pPr>
        <w:ind w:left="1440" w:hanging="360"/>
      </w:pPr>
      <w:rPr>
        <w:rFonts w:asciiTheme="minorHAnsi" w:eastAsia="Times New Roman" w:hAnsiTheme="minorHAnsi" w:cstheme="minorHAnsi" w:hint="default"/>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F4A0417"/>
    <w:multiLevelType w:val="hybridMultilevel"/>
    <w:tmpl w:val="83943A26"/>
    <w:lvl w:ilvl="0" w:tplc="46C44BF0">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F7209E5"/>
    <w:multiLevelType w:val="hybridMultilevel"/>
    <w:tmpl w:val="44AA97BC"/>
    <w:lvl w:ilvl="0" w:tplc="8FCAE382">
      <w:start w:val="1"/>
      <w:numFmt w:val="decimal"/>
      <w:lvlText w:val="%1)"/>
      <w:lvlJc w:val="left"/>
      <w:pPr>
        <w:ind w:left="2340" w:hanging="360"/>
      </w:pPr>
      <w:rPr>
        <w:rFonts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7603CCF"/>
    <w:multiLevelType w:val="hybridMultilevel"/>
    <w:tmpl w:val="33D6F758"/>
    <w:lvl w:ilvl="0" w:tplc="0DF6D62E">
      <w:start w:val="1"/>
      <w:numFmt w:val="decimal"/>
      <w:lvlText w:val="%1)"/>
      <w:lvlJc w:val="left"/>
      <w:pPr>
        <w:ind w:left="1080" w:hanging="360"/>
      </w:pPr>
      <w:rPr>
        <w:rFonts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7B05324"/>
    <w:multiLevelType w:val="hybridMultilevel"/>
    <w:tmpl w:val="88F45C54"/>
    <w:lvl w:ilvl="0" w:tplc="3DE84306">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2C126B40"/>
    <w:multiLevelType w:val="hybridMultilevel"/>
    <w:tmpl w:val="8E40C5E6"/>
    <w:lvl w:ilvl="0" w:tplc="B3D819E6">
      <w:start w:val="1"/>
      <w:numFmt w:val="decimal"/>
      <w:lvlText w:val="%1."/>
      <w:lvlJc w:val="left"/>
      <w:pPr>
        <w:ind w:left="2160" w:hanging="180"/>
      </w:pPr>
      <w:rPr>
        <w:rFonts w:cs="Times New Roman" w:hint="default"/>
        <w:b/>
        <w:bCs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30810D3B"/>
    <w:multiLevelType w:val="hybridMultilevel"/>
    <w:tmpl w:val="2460CA0E"/>
    <w:lvl w:ilvl="0" w:tplc="8584A688">
      <w:start w:val="2"/>
      <w:numFmt w:val="decimal"/>
      <w:lvlText w:val="%1."/>
      <w:lvlJc w:val="left"/>
      <w:pPr>
        <w:ind w:left="720" w:hanging="360"/>
      </w:pPr>
      <w:rPr>
        <w:rFonts w:cs="Times New Roman" w:hint="default"/>
        <w:b/>
        <w:bCs w:val="0"/>
      </w:rPr>
    </w:lvl>
    <w:lvl w:ilvl="1" w:tplc="0298DDD4">
      <w:start w:val="1"/>
      <w:numFmt w:val="decimal"/>
      <w:lvlText w:val="%2)"/>
      <w:lvlJc w:val="left"/>
      <w:pPr>
        <w:ind w:left="1440" w:hanging="360"/>
      </w:pPr>
      <w:rPr>
        <w:b/>
        <w:bCs/>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33812274"/>
    <w:multiLevelType w:val="hybridMultilevel"/>
    <w:tmpl w:val="2724F8A2"/>
    <w:lvl w:ilvl="0" w:tplc="4CCA737C">
      <w:start w:val="1"/>
      <w:numFmt w:val="lowerLetter"/>
      <w:lvlText w:val="%1)"/>
      <w:lvlJc w:val="left"/>
      <w:pPr>
        <w:tabs>
          <w:tab w:val="num" w:pos="720"/>
        </w:tabs>
        <w:ind w:left="720" w:hanging="360"/>
      </w:pPr>
      <w:rPr>
        <w:rFonts w:ascii="Times New Roman" w:eastAsia="Times New Roman" w:hAnsi="Times New Roman" w:cs="Times New Roman"/>
      </w:rPr>
    </w:lvl>
    <w:lvl w:ilvl="1" w:tplc="0CC413EE">
      <w:start w:val="1"/>
      <w:numFmt w:val="decimal"/>
      <w:lvlText w:val="%2."/>
      <w:lvlJc w:val="left"/>
      <w:pPr>
        <w:tabs>
          <w:tab w:val="num" w:pos="360"/>
        </w:tabs>
        <w:ind w:left="360" w:hanging="360"/>
      </w:pPr>
      <w:rPr>
        <w:rFonts w:cs="Times New Roman" w:hint="default"/>
        <w:b w:val="0"/>
        <w:i w:val="0"/>
      </w:rPr>
    </w:lvl>
    <w:lvl w:ilvl="2" w:tplc="04150011">
      <w:start w:val="1"/>
      <w:numFmt w:val="decimal"/>
      <w:lvlText w:val="%3)"/>
      <w:lvlJc w:val="left"/>
      <w:pPr>
        <w:tabs>
          <w:tab w:val="num" w:pos="928"/>
        </w:tabs>
        <w:ind w:left="928" w:hanging="360"/>
      </w:pPr>
      <w:rPr>
        <w:rFonts w:hint="default"/>
        <w:b/>
        <w:bCs/>
        <w:i w:val="0"/>
        <w:sz w:val="22"/>
      </w:rPr>
    </w:lvl>
    <w:lvl w:ilvl="3" w:tplc="5EF07598">
      <w:start w:val="8"/>
      <w:numFmt w:val="decimal"/>
      <w:lvlText w:val="%4"/>
      <w:lvlJc w:val="left"/>
      <w:pPr>
        <w:ind w:left="3240" w:hanging="360"/>
      </w:pPr>
      <w:rPr>
        <w:rFonts w:cs="Times New Roman" w:hint="default"/>
      </w:rPr>
    </w:lvl>
    <w:lvl w:ilvl="4" w:tplc="015CA520">
      <w:start w:val="1"/>
      <w:numFmt w:val="decimal"/>
      <w:lvlText w:val="%5)"/>
      <w:lvlJc w:val="left"/>
      <w:pPr>
        <w:ind w:left="3960" w:hanging="360"/>
      </w:pPr>
      <w:rPr>
        <w:rFonts w:hint="default"/>
        <w:b/>
        <w:bCs w:val="0"/>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2" w15:restartNumberingAfterBreak="0">
    <w:nsid w:val="33FD3D26"/>
    <w:multiLevelType w:val="hybridMultilevel"/>
    <w:tmpl w:val="54CEC4C8"/>
    <w:lvl w:ilvl="0" w:tplc="B1349F7E">
      <w:start w:val="1"/>
      <w:numFmt w:val="lowerLetter"/>
      <w:lvlText w:val="%1)"/>
      <w:lvlJc w:val="left"/>
      <w:pPr>
        <w:ind w:left="720" w:hanging="360"/>
      </w:pPr>
      <w:rPr>
        <w:rFonts w:cs="Times New Roman"/>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38240B59"/>
    <w:multiLevelType w:val="hybridMultilevel"/>
    <w:tmpl w:val="2A5EBD58"/>
    <w:lvl w:ilvl="0" w:tplc="6448A298">
      <w:start w:val="1"/>
      <w:numFmt w:val="lowerLetter"/>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15:restartNumberingAfterBreak="0">
    <w:nsid w:val="3C1E10E7"/>
    <w:multiLevelType w:val="hybridMultilevel"/>
    <w:tmpl w:val="FCACFA1C"/>
    <w:lvl w:ilvl="0" w:tplc="0E8EDC36">
      <w:start w:val="10"/>
      <w:numFmt w:val="decimal"/>
      <w:lvlText w:val="%1."/>
      <w:lvlJc w:val="left"/>
      <w:pPr>
        <w:ind w:left="144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CD21299"/>
    <w:multiLevelType w:val="hybridMultilevel"/>
    <w:tmpl w:val="15ACCD62"/>
    <w:lvl w:ilvl="0" w:tplc="9C724AB8">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3F5C6FE5"/>
    <w:multiLevelType w:val="hybridMultilevel"/>
    <w:tmpl w:val="E8689A8E"/>
    <w:lvl w:ilvl="0" w:tplc="04150017">
      <w:start w:val="1"/>
      <w:numFmt w:val="lowerLetter"/>
      <w:lvlText w:val="%1)"/>
      <w:lvlJc w:val="left"/>
      <w:pPr>
        <w:ind w:left="1156" w:hanging="360"/>
      </w:pPr>
    </w:lvl>
    <w:lvl w:ilvl="1" w:tplc="04150019">
      <w:start w:val="1"/>
      <w:numFmt w:val="lowerLetter"/>
      <w:lvlText w:val="%2."/>
      <w:lvlJc w:val="left"/>
      <w:pPr>
        <w:ind w:left="1876" w:hanging="360"/>
      </w:pPr>
    </w:lvl>
    <w:lvl w:ilvl="2" w:tplc="0415001B">
      <w:start w:val="1"/>
      <w:numFmt w:val="lowerRoman"/>
      <w:lvlText w:val="%3."/>
      <w:lvlJc w:val="right"/>
      <w:pPr>
        <w:ind w:left="2596" w:hanging="180"/>
      </w:pPr>
    </w:lvl>
    <w:lvl w:ilvl="3" w:tplc="0415000F">
      <w:start w:val="1"/>
      <w:numFmt w:val="decimal"/>
      <w:lvlText w:val="%4."/>
      <w:lvlJc w:val="left"/>
      <w:pPr>
        <w:ind w:left="3316" w:hanging="360"/>
      </w:pPr>
    </w:lvl>
    <w:lvl w:ilvl="4" w:tplc="04150019">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27" w15:restartNumberingAfterBreak="0">
    <w:nsid w:val="410406EE"/>
    <w:multiLevelType w:val="multilevel"/>
    <w:tmpl w:val="826001D2"/>
    <w:lvl w:ilvl="0">
      <w:start w:val="1"/>
      <w:numFmt w:val="decimal"/>
      <w:lvlText w:val="%1."/>
      <w:lvlJc w:val="left"/>
      <w:pPr>
        <w:ind w:left="360" w:hanging="360"/>
      </w:pPr>
      <w:rPr>
        <w:rFonts w:hint="default"/>
        <w:b/>
        <w:bCs/>
        <w:sz w:val="22"/>
        <w:szCs w:val="22"/>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427545B7"/>
    <w:multiLevelType w:val="hybridMultilevel"/>
    <w:tmpl w:val="E3921428"/>
    <w:lvl w:ilvl="0" w:tplc="04150011">
      <w:start w:val="1"/>
      <w:numFmt w:val="decimal"/>
      <w:lvlText w:val="%1)"/>
      <w:lvlJc w:val="left"/>
      <w:pPr>
        <w:ind w:left="1146" w:hanging="360"/>
      </w:pPr>
      <w:rPr>
        <w:b/>
        <w:bCs/>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9" w15:restartNumberingAfterBreak="0">
    <w:nsid w:val="43BC3912"/>
    <w:multiLevelType w:val="hybridMultilevel"/>
    <w:tmpl w:val="37BA6AFA"/>
    <w:lvl w:ilvl="0" w:tplc="88EE7CF8">
      <w:start w:val="1"/>
      <w:numFmt w:val="decimal"/>
      <w:lvlText w:val="%1."/>
      <w:lvlJc w:val="left"/>
      <w:pPr>
        <w:ind w:left="720" w:hanging="360"/>
      </w:pPr>
      <w:rPr>
        <w:rFonts w:cs="Times New Roman"/>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444F5E8C"/>
    <w:multiLevelType w:val="hybridMultilevel"/>
    <w:tmpl w:val="596AC7BE"/>
    <w:lvl w:ilvl="0" w:tplc="373C6CAA">
      <w:start w:val="1"/>
      <w:numFmt w:val="decimal"/>
      <w:lvlText w:val="%1."/>
      <w:lvlJc w:val="left"/>
      <w:pPr>
        <w:tabs>
          <w:tab w:val="num" w:pos="644"/>
        </w:tabs>
        <w:ind w:left="644" w:hanging="360"/>
      </w:pPr>
      <w:rPr>
        <w:rFonts w:asciiTheme="minorHAnsi" w:hAnsiTheme="minorHAnsi" w:cstheme="minorHAnsi" w:hint="default"/>
        <w:b/>
        <w:bCs/>
        <w:i w:val="0"/>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4559190C"/>
    <w:multiLevelType w:val="hybridMultilevel"/>
    <w:tmpl w:val="AFDC1F3E"/>
    <w:lvl w:ilvl="0" w:tplc="0415000F">
      <w:start w:val="1"/>
      <w:numFmt w:val="decimal"/>
      <w:lvlText w:val="%1."/>
      <w:lvlJc w:val="left"/>
      <w:pPr>
        <w:ind w:left="36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48FD4C19"/>
    <w:multiLevelType w:val="multilevel"/>
    <w:tmpl w:val="B7166A0C"/>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C657933"/>
    <w:multiLevelType w:val="hybridMultilevel"/>
    <w:tmpl w:val="F738E4D4"/>
    <w:lvl w:ilvl="0" w:tplc="4C8E30D8">
      <w:start w:val="12"/>
      <w:numFmt w:val="decimal"/>
      <w:lvlText w:val="%1."/>
      <w:lvlJc w:val="left"/>
      <w:pPr>
        <w:ind w:left="360" w:hanging="360"/>
      </w:pPr>
      <w:rPr>
        <w:rFonts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BFD50DD"/>
    <w:multiLevelType w:val="hybridMultilevel"/>
    <w:tmpl w:val="66400652"/>
    <w:lvl w:ilvl="0" w:tplc="B26A0890">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03927A5"/>
    <w:multiLevelType w:val="hybridMultilevel"/>
    <w:tmpl w:val="3FD09E3C"/>
    <w:lvl w:ilvl="0" w:tplc="A41C67E2">
      <w:start w:val="10"/>
      <w:numFmt w:val="decimal"/>
      <w:lvlText w:val="%1."/>
      <w:lvlJc w:val="left"/>
      <w:pPr>
        <w:ind w:left="72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0F7282F"/>
    <w:multiLevelType w:val="hybridMultilevel"/>
    <w:tmpl w:val="9D6CDD5E"/>
    <w:lvl w:ilvl="0" w:tplc="0AB4D4C4">
      <w:start w:val="9"/>
      <w:numFmt w:val="decimal"/>
      <w:lvlText w:val="%1."/>
      <w:lvlJc w:val="left"/>
      <w:pPr>
        <w:ind w:left="144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36449CB"/>
    <w:multiLevelType w:val="hybridMultilevel"/>
    <w:tmpl w:val="3BFEFF7E"/>
    <w:lvl w:ilvl="0" w:tplc="04150011">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63E513EA"/>
    <w:multiLevelType w:val="hybridMultilevel"/>
    <w:tmpl w:val="0DE0B32A"/>
    <w:lvl w:ilvl="0" w:tplc="04150001">
      <w:start w:val="1"/>
      <w:numFmt w:val="bullet"/>
      <w:lvlText w:val=""/>
      <w:lvlJc w:val="left"/>
      <w:pPr>
        <w:ind w:left="1516" w:hanging="360"/>
      </w:pPr>
      <w:rPr>
        <w:rFonts w:ascii="Symbol" w:hAnsi="Symbol" w:hint="default"/>
      </w:rPr>
    </w:lvl>
    <w:lvl w:ilvl="1" w:tplc="FFFFFFFF">
      <w:start w:val="1"/>
      <w:numFmt w:val="bullet"/>
      <w:lvlText w:val=""/>
      <w:lvlJc w:val="left"/>
      <w:pPr>
        <w:ind w:left="2236" w:hanging="360"/>
      </w:pPr>
      <w:rPr>
        <w:rFonts w:ascii="Symbol" w:hAnsi="Symbol" w:hint="default"/>
      </w:rPr>
    </w:lvl>
    <w:lvl w:ilvl="2" w:tplc="FFFFFFFF">
      <w:start w:val="1"/>
      <w:numFmt w:val="lowerRoman"/>
      <w:lvlText w:val="%3."/>
      <w:lvlJc w:val="right"/>
      <w:pPr>
        <w:ind w:left="2956" w:hanging="180"/>
      </w:pPr>
    </w:lvl>
    <w:lvl w:ilvl="3" w:tplc="FFFFFFFF">
      <w:start w:val="1"/>
      <w:numFmt w:val="decimal"/>
      <w:lvlText w:val="%4."/>
      <w:lvlJc w:val="left"/>
      <w:pPr>
        <w:ind w:left="3676" w:hanging="360"/>
      </w:pPr>
    </w:lvl>
    <w:lvl w:ilvl="4" w:tplc="FFFFFFFF">
      <w:start w:val="1"/>
      <w:numFmt w:val="lowerLetter"/>
      <w:lvlText w:val="%5."/>
      <w:lvlJc w:val="left"/>
      <w:pPr>
        <w:ind w:left="4396" w:hanging="360"/>
      </w:pPr>
    </w:lvl>
    <w:lvl w:ilvl="5" w:tplc="FFFFFFFF">
      <w:start w:val="1"/>
      <w:numFmt w:val="lowerRoman"/>
      <w:lvlText w:val="%6."/>
      <w:lvlJc w:val="right"/>
      <w:pPr>
        <w:ind w:left="5116" w:hanging="180"/>
      </w:pPr>
    </w:lvl>
    <w:lvl w:ilvl="6" w:tplc="FFFFFFFF" w:tentative="1">
      <w:start w:val="1"/>
      <w:numFmt w:val="decimal"/>
      <w:lvlText w:val="%7."/>
      <w:lvlJc w:val="left"/>
      <w:pPr>
        <w:ind w:left="5836" w:hanging="360"/>
      </w:pPr>
    </w:lvl>
    <w:lvl w:ilvl="7" w:tplc="FFFFFFFF" w:tentative="1">
      <w:start w:val="1"/>
      <w:numFmt w:val="lowerLetter"/>
      <w:lvlText w:val="%8."/>
      <w:lvlJc w:val="left"/>
      <w:pPr>
        <w:ind w:left="6556" w:hanging="360"/>
      </w:pPr>
    </w:lvl>
    <w:lvl w:ilvl="8" w:tplc="FFFFFFFF" w:tentative="1">
      <w:start w:val="1"/>
      <w:numFmt w:val="lowerRoman"/>
      <w:lvlText w:val="%9."/>
      <w:lvlJc w:val="right"/>
      <w:pPr>
        <w:ind w:left="7276" w:hanging="180"/>
      </w:pPr>
    </w:lvl>
  </w:abstractNum>
  <w:abstractNum w:abstractNumId="39" w15:restartNumberingAfterBreak="0">
    <w:nsid w:val="67754999"/>
    <w:multiLevelType w:val="hybridMultilevel"/>
    <w:tmpl w:val="1F729D5A"/>
    <w:lvl w:ilvl="0" w:tplc="20EEAA92">
      <w:start w:val="1"/>
      <w:numFmt w:val="decimal"/>
      <w:lvlText w:val="%1."/>
      <w:lvlJc w:val="left"/>
      <w:pPr>
        <w:tabs>
          <w:tab w:val="num" w:pos="644"/>
        </w:tabs>
        <w:ind w:left="644" w:hanging="360"/>
      </w:pPr>
      <w:rPr>
        <w:rFonts w:asciiTheme="minorHAnsi" w:hAnsiTheme="minorHAnsi" w:cstheme="minorHAnsi" w:hint="default"/>
        <w:b/>
        <w:bCs/>
        <w:i w:val="0"/>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681A799C"/>
    <w:multiLevelType w:val="hybridMultilevel"/>
    <w:tmpl w:val="42EA793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687E7F81"/>
    <w:multiLevelType w:val="hybridMultilevel"/>
    <w:tmpl w:val="29CA8828"/>
    <w:lvl w:ilvl="0" w:tplc="D9984654">
      <w:start w:val="1"/>
      <w:numFmt w:val="decimal"/>
      <w:lvlText w:val="%1."/>
      <w:lvlJc w:val="left"/>
      <w:pPr>
        <w:tabs>
          <w:tab w:val="num" w:pos="720"/>
        </w:tabs>
        <w:ind w:left="700" w:hanging="340"/>
      </w:pPr>
      <w:rPr>
        <w:rFonts w:asciiTheme="minorHAnsi" w:hAnsiTheme="minorHAnsi" w:cstheme="minorHAnsi" w:hint="default"/>
        <w:b/>
        <w:bCs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6EE460D2"/>
    <w:multiLevelType w:val="hybridMultilevel"/>
    <w:tmpl w:val="B4DA95B4"/>
    <w:lvl w:ilvl="0" w:tplc="FFFFFFFF">
      <w:start w:val="1"/>
      <w:numFmt w:val="upperRoman"/>
      <w:lvlText w:val="%1."/>
      <w:lvlJc w:val="right"/>
      <w:pPr>
        <w:ind w:left="3196" w:hanging="360"/>
      </w:pPr>
      <w:rPr>
        <w:rFonts w:asciiTheme="minorHAnsi" w:hAnsiTheme="minorHAnsi" w:cstheme="minorHAnsi" w:hint="default"/>
        <w:b/>
        <w:bCs w:val="0"/>
        <w:sz w:val="24"/>
        <w:szCs w:val="24"/>
      </w:rPr>
    </w:lvl>
    <w:lvl w:ilvl="1" w:tplc="37F8996E">
      <w:start w:val="1"/>
      <w:numFmt w:val="decimal"/>
      <w:lvlText w:val="%2)"/>
      <w:lvlJc w:val="left"/>
      <w:pPr>
        <w:ind w:left="796" w:hanging="360"/>
      </w:pPr>
      <w:rPr>
        <w:rFonts w:hint="default"/>
        <w:b w:val="0"/>
        <w:strike w:val="0"/>
      </w:rPr>
    </w:lvl>
    <w:lvl w:ilvl="2" w:tplc="FFFFFFFF">
      <w:start w:val="1"/>
      <w:numFmt w:val="decimal"/>
      <w:lvlText w:val="%3)"/>
      <w:lvlJc w:val="left"/>
      <w:pPr>
        <w:ind w:left="1696" w:hanging="360"/>
      </w:pPr>
    </w:lvl>
    <w:lvl w:ilvl="3" w:tplc="FFFFFFFF">
      <w:start w:val="1"/>
      <w:numFmt w:val="decimal"/>
      <w:lvlText w:val="%4."/>
      <w:lvlJc w:val="left"/>
      <w:pPr>
        <w:ind w:left="2236" w:hanging="360"/>
      </w:pPr>
      <w:rPr>
        <w:b w:val="0"/>
        <w:bCs w:val="0"/>
      </w:rPr>
    </w:lvl>
    <w:lvl w:ilvl="4" w:tplc="86D88AF6">
      <w:start w:val="1"/>
      <w:numFmt w:val="lowerLetter"/>
      <w:lvlText w:val="%5)"/>
      <w:lvlJc w:val="left"/>
      <w:pPr>
        <w:ind w:left="2956" w:hanging="360"/>
      </w:pPr>
      <w:rPr>
        <w:rFonts w:hint="default"/>
      </w:rPr>
    </w:lvl>
    <w:lvl w:ilvl="5" w:tplc="B0DEB78A">
      <w:start w:val="12"/>
      <w:numFmt w:val="bullet"/>
      <w:lvlText w:val="•"/>
      <w:lvlJc w:val="left"/>
      <w:pPr>
        <w:ind w:left="4116" w:hanging="620"/>
      </w:pPr>
      <w:rPr>
        <w:rFonts w:ascii="Arial" w:eastAsiaTheme="minorHAnsi" w:hAnsi="Arial" w:cs="Arial" w:hint="default"/>
      </w:rPr>
    </w:lvl>
    <w:lvl w:ilvl="6" w:tplc="FFFFFFFF" w:tentative="1">
      <w:start w:val="1"/>
      <w:numFmt w:val="decimal"/>
      <w:lvlText w:val="%7."/>
      <w:lvlJc w:val="left"/>
      <w:pPr>
        <w:ind w:left="4396" w:hanging="360"/>
      </w:pPr>
    </w:lvl>
    <w:lvl w:ilvl="7" w:tplc="FFFFFFFF" w:tentative="1">
      <w:start w:val="1"/>
      <w:numFmt w:val="lowerLetter"/>
      <w:lvlText w:val="%8."/>
      <w:lvlJc w:val="left"/>
      <w:pPr>
        <w:ind w:left="5116" w:hanging="360"/>
      </w:pPr>
    </w:lvl>
    <w:lvl w:ilvl="8" w:tplc="FFFFFFFF" w:tentative="1">
      <w:start w:val="1"/>
      <w:numFmt w:val="lowerRoman"/>
      <w:lvlText w:val="%9."/>
      <w:lvlJc w:val="right"/>
      <w:pPr>
        <w:ind w:left="5836" w:hanging="180"/>
      </w:pPr>
    </w:lvl>
  </w:abstractNum>
  <w:abstractNum w:abstractNumId="43" w15:restartNumberingAfterBreak="0">
    <w:nsid w:val="6EF4517B"/>
    <w:multiLevelType w:val="hybridMultilevel"/>
    <w:tmpl w:val="1A825744"/>
    <w:lvl w:ilvl="0" w:tplc="AB38039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4" w15:restartNumberingAfterBreak="0">
    <w:nsid w:val="73CE76D0"/>
    <w:multiLevelType w:val="hybridMultilevel"/>
    <w:tmpl w:val="C2084EC8"/>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79335B54"/>
    <w:multiLevelType w:val="hybridMultilevel"/>
    <w:tmpl w:val="FEA6EC9A"/>
    <w:lvl w:ilvl="0" w:tplc="66B8198C">
      <w:start w:val="1"/>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9795979"/>
    <w:multiLevelType w:val="hybridMultilevel"/>
    <w:tmpl w:val="68BC7424"/>
    <w:lvl w:ilvl="0" w:tplc="04150017">
      <w:start w:val="1"/>
      <w:numFmt w:val="lowerLetter"/>
      <w:lvlText w:val="%1)"/>
      <w:lvlJc w:val="left"/>
      <w:pPr>
        <w:ind w:left="1156" w:hanging="360"/>
      </w:pPr>
    </w:lvl>
    <w:lvl w:ilvl="1" w:tplc="04150019">
      <w:start w:val="1"/>
      <w:numFmt w:val="lowerLetter"/>
      <w:lvlText w:val="%2."/>
      <w:lvlJc w:val="left"/>
      <w:pPr>
        <w:ind w:left="1876" w:hanging="360"/>
      </w:pPr>
    </w:lvl>
    <w:lvl w:ilvl="2" w:tplc="0415001B">
      <w:start w:val="1"/>
      <w:numFmt w:val="lowerRoman"/>
      <w:lvlText w:val="%3."/>
      <w:lvlJc w:val="right"/>
      <w:pPr>
        <w:ind w:left="2596" w:hanging="180"/>
      </w:pPr>
    </w:lvl>
    <w:lvl w:ilvl="3" w:tplc="0415000F">
      <w:start w:val="1"/>
      <w:numFmt w:val="decimal"/>
      <w:lvlText w:val="%4."/>
      <w:lvlJc w:val="left"/>
      <w:pPr>
        <w:ind w:left="3316" w:hanging="360"/>
      </w:pPr>
    </w:lvl>
    <w:lvl w:ilvl="4" w:tplc="04150019">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47" w15:restartNumberingAfterBreak="0">
    <w:nsid w:val="79F33123"/>
    <w:multiLevelType w:val="hybridMultilevel"/>
    <w:tmpl w:val="56124EC2"/>
    <w:lvl w:ilvl="0" w:tplc="CFD0FF9E">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7A8A4976"/>
    <w:multiLevelType w:val="multilevel"/>
    <w:tmpl w:val="B4AEE81A"/>
    <w:name w:val="WW8Num29"/>
    <w:lvl w:ilvl="0">
      <w:start w:val="8"/>
      <w:numFmt w:val="decimal"/>
      <w:lvlText w:val="%1."/>
      <w:lvlJc w:val="left"/>
      <w:pPr>
        <w:tabs>
          <w:tab w:val="num" w:pos="37"/>
        </w:tabs>
        <w:ind w:left="360" w:hanging="360"/>
      </w:pPr>
      <w:rPr>
        <w:rFonts w:cs="Times New Roman" w:hint="default"/>
      </w:rPr>
    </w:lvl>
    <w:lvl w:ilvl="1">
      <w:start w:val="1"/>
      <w:numFmt w:val="decimal"/>
      <w:lvlText w:val="%2)"/>
      <w:lvlJc w:val="left"/>
      <w:pPr>
        <w:tabs>
          <w:tab w:val="num" w:pos="1440"/>
        </w:tabs>
        <w:ind w:left="1440" w:hanging="360"/>
      </w:pPr>
      <w:rPr>
        <w:rFonts w:hint="default"/>
        <w:b/>
        <w:bCs/>
      </w:rPr>
    </w:lvl>
    <w:lvl w:ilvl="2">
      <w:start w:val="3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b/>
        <w:bCs/>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9" w15:restartNumberingAfterBreak="0">
    <w:nsid w:val="7ABF4BB8"/>
    <w:multiLevelType w:val="hybridMultilevel"/>
    <w:tmpl w:val="C64E3734"/>
    <w:lvl w:ilvl="0" w:tplc="1A20ACA2">
      <w:start w:val="1"/>
      <w:numFmt w:val="decimal"/>
      <w:lvlText w:val="%1)"/>
      <w:lvlJc w:val="left"/>
      <w:pPr>
        <w:tabs>
          <w:tab w:val="num" w:pos="644"/>
        </w:tabs>
        <w:ind w:left="644" w:hanging="360"/>
      </w:pPr>
      <w:rPr>
        <w:rFonts w:cs="Times New Roman"/>
      </w:rPr>
    </w:lvl>
    <w:lvl w:ilvl="1" w:tplc="9E582754">
      <w:start w:val="1"/>
      <w:numFmt w:val="lowerLetter"/>
      <w:lvlText w:val="%2)"/>
      <w:lvlJc w:val="left"/>
      <w:pPr>
        <w:tabs>
          <w:tab w:val="num" w:pos="1004"/>
        </w:tabs>
        <w:ind w:left="1004" w:hanging="360"/>
      </w:pPr>
      <w:rPr>
        <w:rFonts w:cs="Times New Roman" w:hint="default"/>
      </w:rPr>
    </w:lvl>
    <w:lvl w:ilvl="2" w:tplc="56A67DE2">
      <w:start w:val="1"/>
      <w:numFmt w:val="decimal"/>
      <w:lvlText w:val="%3."/>
      <w:lvlJc w:val="left"/>
      <w:pPr>
        <w:tabs>
          <w:tab w:val="num" w:pos="1724"/>
        </w:tabs>
        <w:ind w:left="1724" w:hanging="360"/>
      </w:pPr>
      <w:rPr>
        <w:rFonts w:cs="Times New Roman"/>
        <w:b/>
        <w:bCs/>
      </w:rPr>
    </w:lvl>
    <w:lvl w:ilvl="3" w:tplc="0415000F">
      <w:start w:val="1"/>
      <w:numFmt w:val="decimal"/>
      <w:lvlText w:val="%4."/>
      <w:lvlJc w:val="left"/>
      <w:pPr>
        <w:tabs>
          <w:tab w:val="num" w:pos="2444"/>
        </w:tabs>
        <w:ind w:left="2444" w:hanging="360"/>
      </w:pPr>
      <w:rPr>
        <w:rFonts w:cs="Times New Roman"/>
      </w:rPr>
    </w:lvl>
    <w:lvl w:ilvl="4" w:tplc="04150019">
      <w:start w:val="1"/>
      <w:numFmt w:val="decimal"/>
      <w:lvlText w:val="%5."/>
      <w:lvlJc w:val="left"/>
      <w:pPr>
        <w:tabs>
          <w:tab w:val="num" w:pos="3164"/>
        </w:tabs>
        <w:ind w:left="3164" w:hanging="360"/>
      </w:pPr>
      <w:rPr>
        <w:rFonts w:cs="Times New Roman"/>
      </w:rPr>
    </w:lvl>
    <w:lvl w:ilvl="5" w:tplc="0415001B">
      <w:start w:val="1"/>
      <w:numFmt w:val="decimal"/>
      <w:lvlText w:val="%6."/>
      <w:lvlJc w:val="left"/>
      <w:pPr>
        <w:tabs>
          <w:tab w:val="num" w:pos="3884"/>
        </w:tabs>
        <w:ind w:left="3884" w:hanging="360"/>
      </w:pPr>
      <w:rPr>
        <w:rFonts w:cs="Times New Roman"/>
      </w:rPr>
    </w:lvl>
    <w:lvl w:ilvl="6" w:tplc="0415000F">
      <w:start w:val="1"/>
      <w:numFmt w:val="decimal"/>
      <w:lvlText w:val="%7."/>
      <w:lvlJc w:val="left"/>
      <w:pPr>
        <w:tabs>
          <w:tab w:val="num" w:pos="4604"/>
        </w:tabs>
        <w:ind w:left="4604" w:hanging="360"/>
      </w:pPr>
      <w:rPr>
        <w:rFonts w:cs="Times New Roman"/>
      </w:rPr>
    </w:lvl>
    <w:lvl w:ilvl="7" w:tplc="04150019">
      <w:start w:val="1"/>
      <w:numFmt w:val="decimal"/>
      <w:lvlText w:val="%8."/>
      <w:lvlJc w:val="left"/>
      <w:pPr>
        <w:tabs>
          <w:tab w:val="num" w:pos="5324"/>
        </w:tabs>
        <w:ind w:left="5324" w:hanging="360"/>
      </w:pPr>
      <w:rPr>
        <w:rFonts w:cs="Times New Roman"/>
      </w:rPr>
    </w:lvl>
    <w:lvl w:ilvl="8" w:tplc="0415001B">
      <w:start w:val="1"/>
      <w:numFmt w:val="decimal"/>
      <w:lvlText w:val="%9."/>
      <w:lvlJc w:val="left"/>
      <w:pPr>
        <w:tabs>
          <w:tab w:val="num" w:pos="6044"/>
        </w:tabs>
        <w:ind w:left="6044" w:hanging="360"/>
      </w:pPr>
      <w:rPr>
        <w:rFonts w:cs="Times New Roman"/>
      </w:rPr>
    </w:lvl>
  </w:abstractNum>
  <w:num w:numId="1" w16cid:durableId="2012835702">
    <w:abstractNumId w:val="0"/>
  </w:num>
  <w:num w:numId="2" w16cid:durableId="1264220475">
    <w:abstractNumId w:val="21"/>
  </w:num>
  <w:num w:numId="3" w16cid:durableId="25645375">
    <w:abstractNumId w:val="49"/>
  </w:num>
  <w:num w:numId="4" w16cid:durableId="122310322">
    <w:abstractNumId w:val="12"/>
  </w:num>
  <w:num w:numId="5" w16cid:durableId="1644694078">
    <w:abstractNumId w:val="9"/>
  </w:num>
  <w:num w:numId="6" w16cid:durableId="2089303890">
    <w:abstractNumId w:val="6"/>
  </w:num>
  <w:num w:numId="7" w16cid:durableId="96413898">
    <w:abstractNumId w:val="31"/>
  </w:num>
  <w:num w:numId="8" w16cid:durableId="2130121329">
    <w:abstractNumId w:val="3"/>
  </w:num>
  <w:num w:numId="9" w16cid:durableId="593245304">
    <w:abstractNumId w:val="30"/>
  </w:num>
  <w:num w:numId="10" w16cid:durableId="567306971">
    <w:abstractNumId w:val="39"/>
  </w:num>
  <w:num w:numId="11" w16cid:durableId="1765106094">
    <w:abstractNumId w:val="8"/>
  </w:num>
  <w:num w:numId="12" w16cid:durableId="1911110077">
    <w:abstractNumId w:val="37"/>
  </w:num>
  <w:num w:numId="13" w16cid:durableId="437025584">
    <w:abstractNumId w:val="47"/>
  </w:num>
  <w:num w:numId="14" w16cid:durableId="740908416">
    <w:abstractNumId w:val="25"/>
  </w:num>
  <w:num w:numId="15" w16cid:durableId="375159692">
    <w:abstractNumId w:val="27"/>
  </w:num>
  <w:num w:numId="16" w16cid:durableId="673730184">
    <w:abstractNumId w:val="41"/>
  </w:num>
  <w:num w:numId="17" w16cid:durableId="1132752274">
    <w:abstractNumId w:val="19"/>
  </w:num>
  <w:num w:numId="18" w16cid:durableId="1819494747">
    <w:abstractNumId w:val="48"/>
  </w:num>
  <w:num w:numId="19" w16cid:durableId="1075132229">
    <w:abstractNumId w:val="20"/>
  </w:num>
  <w:num w:numId="20" w16cid:durableId="1701006583">
    <w:abstractNumId w:val="15"/>
  </w:num>
  <w:num w:numId="21" w16cid:durableId="740178257">
    <w:abstractNumId w:val="1"/>
  </w:num>
  <w:num w:numId="22" w16cid:durableId="1878545229">
    <w:abstractNumId w:val="29"/>
  </w:num>
  <w:num w:numId="23" w16cid:durableId="1552813951">
    <w:abstractNumId w:val="22"/>
  </w:num>
  <w:num w:numId="24" w16cid:durableId="1220047064">
    <w:abstractNumId w:val="28"/>
  </w:num>
  <w:num w:numId="25" w16cid:durableId="2026588604">
    <w:abstractNumId w:val="16"/>
  </w:num>
  <w:num w:numId="26" w16cid:durableId="2145461599">
    <w:abstractNumId w:val="14"/>
  </w:num>
  <w:num w:numId="27" w16cid:durableId="22749547">
    <w:abstractNumId w:val="11"/>
  </w:num>
  <w:num w:numId="28" w16cid:durableId="133956730">
    <w:abstractNumId w:val="2"/>
  </w:num>
  <w:num w:numId="29" w16cid:durableId="308560065">
    <w:abstractNumId w:val="10"/>
  </w:num>
  <w:num w:numId="30" w16cid:durableId="502819922">
    <w:abstractNumId w:val="45"/>
  </w:num>
  <w:num w:numId="31" w16cid:durableId="34467737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7554944">
    <w:abstractNumId w:val="32"/>
  </w:num>
  <w:num w:numId="33" w16cid:durableId="690490876">
    <w:abstractNumId w:val="17"/>
  </w:num>
  <w:num w:numId="34" w16cid:durableId="308559670">
    <w:abstractNumId w:val="35"/>
  </w:num>
  <w:num w:numId="35" w16cid:durableId="1203862666">
    <w:abstractNumId w:val="4"/>
  </w:num>
  <w:num w:numId="36" w16cid:durableId="1474562269">
    <w:abstractNumId w:val="24"/>
  </w:num>
  <w:num w:numId="37" w16cid:durableId="452528625">
    <w:abstractNumId w:val="7"/>
  </w:num>
  <w:num w:numId="38" w16cid:durableId="1495222871">
    <w:abstractNumId w:val="23"/>
  </w:num>
  <w:num w:numId="39" w16cid:durableId="24611642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97130853">
    <w:abstractNumId w:val="40"/>
  </w:num>
  <w:num w:numId="41" w16cid:durableId="471361689">
    <w:abstractNumId w:val="44"/>
  </w:num>
  <w:num w:numId="42" w16cid:durableId="202714813">
    <w:abstractNumId w:val="43"/>
  </w:num>
  <w:num w:numId="43" w16cid:durableId="1240795977">
    <w:abstractNumId w:val="18"/>
  </w:num>
  <w:num w:numId="44" w16cid:durableId="1537086035">
    <w:abstractNumId w:val="33"/>
  </w:num>
  <w:num w:numId="45" w16cid:durableId="1859004871">
    <w:abstractNumId w:val="36"/>
  </w:num>
  <w:num w:numId="46" w16cid:durableId="457652023">
    <w:abstractNumId w:val="42"/>
  </w:num>
  <w:num w:numId="47" w16cid:durableId="1023822278">
    <w:abstractNumId w:val="46"/>
  </w:num>
  <w:num w:numId="48" w16cid:durableId="1320890715">
    <w:abstractNumId w:val="26"/>
  </w:num>
  <w:num w:numId="49" w16cid:durableId="1182086260">
    <w:abstractNumId w:val="5"/>
  </w:num>
  <w:num w:numId="50" w16cid:durableId="672994328">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FE8"/>
    <w:rsid w:val="00010E18"/>
    <w:rsid w:val="0004365D"/>
    <w:rsid w:val="0006230F"/>
    <w:rsid w:val="000654E4"/>
    <w:rsid w:val="0007117B"/>
    <w:rsid w:val="00072900"/>
    <w:rsid w:val="00094255"/>
    <w:rsid w:val="000945A3"/>
    <w:rsid w:val="000A03CE"/>
    <w:rsid w:val="000A711A"/>
    <w:rsid w:val="000B3EFD"/>
    <w:rsid w:val="000C0D64"/>
    <w:rsid w:val="000C1B00"/>
    <w:rsid w:val="000D4097"/>
    <w:rsid w:val="000E6CE6"/>
    <w:rsid w:val="000F63EC"/>
    <w:rsid w:val="00102938"/>
    <w:rsid w:val="0012327E"/>
    <w:rsid w:val="00125F08"/>
    <w:rsid w:val="00127B06"/>
    <w:rsid w:val="00127CAE"/>
    <w:rsid w:val="00166394"/>
    <w:rsid w:val="00167275"/>
    <w:rsid w:val="0017133D"/>
    <w:rsid w:val="001738B1"/>
    <w:rsid w:val="00182DF0"/>
    <w:rsid w:val="00185C3E"/>
    <w:rsid w:val="001B0C33"/>
    <w:rsid w:val="001D5BBC"/>
    <w:rsid w:val="001E2FA3"/>
    <w:rsid w:val="001E5388"/>
    <w:rsid w:val="001E7412"/>
    <w:rsid w:val="00205C4B"/>
    <w:rsid w:val="00234B74"/>
    <w:rsid w:val="00240ED6"/>
    <w:rsid w:val="00241053"/>
    <w:rsid w:val="002474FB"/>
    <w:rsid w:val="00274F3E"/>
    <w:rsid w:val="00282E07"/>
    <w:rsid w:val="0029221D"/>
    <w:rsid w:val="002A107B"/>
    <w:rsid w:val="002A68C0"/>
    <w:rsid w:val="002A7E22"/>
    <w:rsid w:val="002D57A3"/>
    <w:rsid w:val="002E15E7"/>
    <w:rsid w:val="002E4353"/>
    <w:rsid w:val="002E46F4"/>
    <w:rsid w:val="002F07E1"/>
    <w:rsid w:val="002F6ABF"/>
    <w:rsid w:val="00315C4E"/>
    <w:rsid w:val="003171D6"/>
    <w:rsid w:val="00317D72"/>
    <w:rsid w:val="003228CC"/>
    <w:rsid w:val="0033029F"/>
    <w:rsid w:val="00342D22"/>
    <w:rsid w:val="00361A22"/>
    <w:rsid w:val="00361F21"/>
    <w:rsid w:val="003623CC"/>
    <w:rsid w:val="00364BB3"/>
    <w:rsid w:val="00377643"/>
    <w:rsid w:val="00380C07"/>
    <w:rsid w:val="00381408"/>
    <w:rsid w:val="003D4751"/>
    <w:rsid w:val="003D4834"/>
    <w:rsid w:val="003F5028"/>
    <w:rsid w:val="003F5DAC"/>
    <w:rsid w:val="0041006D"/>
    <w:rsid w:val="00425A49"/>
    <w:rsid w:val="004464CE"/>
    <w:rsid w:val="0045012B"/>
    <w:rsid w:val="00450EBD"/>
    <w:rsid w:val="00453A90"/>
    <w:rsid w:val="004543A7"/>
    <w:rsid w:val="00460630"/>
    <w:rsid w:val="00466D9D"/>
    <w:rsid w:val="0047666E"/>
    <w:rsid w:val="00476C1B"/>
    <w:rsid w:val="00477C2F"/>
    <w:rsid w:val="00486248"/>
    <w:rsid w:val="00490737"/>
    <w:rsid w:val="00491E22"/>
    <w:rsid w:val="00494DE8"/>
    <w:rsid w:val="00495251"/>
    <w:rsid w:val="00496959"/>
    <w:rsid w:val="004A4D6E"/>
    <w:rsid w:val="004B180D"/>
    <w:rsid w:val="004C21BA"/>
    <w:rsid w:val="004F62DB"/>
    <w:rsid w:val="00507E0E"/>
    <w:rsid w:val="00513200"/>
    <w:rsid w:val="00513AA7"/>
    <w:rsid w:val="00514F3F"/>
    <w:rsid w:val="005302F5"/>
    <w:rsid w:val="005426CA"/>
    <w:rsid w:val="005500B7"/>
    <w:rsid w:val="00561B85"/>
    <w:rsid w:val="005A46EC"/>
    <w:rsid w:val="005A7F3D"/>
    <w:rsid w:val="005B06C8"/>
    <w:rsid w:val="005B4A38"/>
    <w:rsid w:val="005B68F4"/>
    <w:rsid w:val="005C4086"/>
    <w:rsid w:val="005C520F"/>
    <w:rsid w:val="005C77D1"/>
    <w:rsid w:val="005D2830"/>
    <w:rsid w:val="005D55A4"/>
    <w:rsid w:val="005E05D1"/>
    <w:rsid w:val="005E0E4D"/>
    <w:rsid w:val="005E0FDA"/>
    <w:rsid w:val="005E5949"/>
    <w:rsid w:val="005E72BF"/>
    <w:rsid w:val="005F06CB"/>
    <w:rsid w:val="006155DD"/>
    <w:rsid w:val="00620984"/>
    <w:rsid w:val="006374E5"/>
    <w:rsid w:val="006403F8"/>
    <w:rsid w:val="006523FB"/>
    <w:rsid w:val="00654DB3"/>
    <w:rsid w:val="00670674"/>
    <w:rsid w:val="006747AF"/>
    <w:rsid w:val="00677D08"/>
    <w:rsid w:val="00677E4D"/>
    <w:rsid w:val="006869A1"/>
    <w:rsid w:val="00693E9F"/>
    <w:rsid w:val="006956D4"/>
    <w:rsid w:val="006B21B6"/>
    <w:rsid w:val="006C6010"/>
    <w:rsid w:val="006D60AC"/>
    <w:rsid w:val="006D6B48"/>
    <w:rsid w:val="006E7CA6"/>
    <w:rsid w:val="006F1DC5"/>
    <w:rsid w:val="006F427C"/>
    <w:rsid w:val="006F4C63"/>
    <w:rsid w:val="006F5792"/>
    <w:rsid w:val="00700AEF"/>
    <w:rsid w:val="00701493"/>
    <w:rsid w:val="007117E5"/>
    <w:rsid w:val="00712FC6"/>
    <w:rsid w:val="007154B7"/>
    <w:rsid w:val="007312A9"/>
    <w:rsid w:val="0074516F"/>
    <w:rsid w:val="00757461"/>
    <w:rsid w:val="0076580A"/>
    <w:rsid w:val="0076689B"/>
    <w:rsid w:val="007940E1"/>
    <w:rsid w:val="00794EF3"/>
    <w:rsid w:val="007A0DCB"/>
    <w:rsid w:val="007A7208"/>
    <w:rsid w:val="007B53FA"/>
    <w:rsid w:val="007C4058"/>
    <w:rsid w:val="007C7884"/>
    <w:rsid w:val="007E295A"/>
    <w:rsid w:val="007E6A38"/>
    <w:rsid w:val="008118AB"/>
    <w:rsid w:val="00817677"/>
    <w:rsid w:val="0083105F"/>
    <w:rsid w:val="00836CC9"/>
    <w:rsid w:val="00840F5A"/>
    <w:rsid w:val="008516F0"/>
    <w:rsid w:val="00856964"/>
    <w:rsid w:val="008748AD"/>
    <w:rsid w:val="00875B45"/>
    <w:rsid w:val="00885F5B"/>
    <w:rsid w:val="008A5859"/>
    <w:rsid w:val="008B06F8"/>
    <w:rsid w:val="008B3B12"/>
    <w:rsid w:val="008C5F94"/>
    <w:rsid w:val="008D61D5"/>
    <w:rsid w:val="008E716E"/>
    <w:rsid w:val="008F28A9"/>
    <w:rsid w:val="008F7A7D"/>
    <w:rsid w:val="008F7D8A"/>
    <w:rsid w:val="00917A85"/>
    <w:rsid w:val="009218EF"/>
    <w:rsid w:val="00933D70"/>
    <w:rsid w:val="00937F6C"/>
    <w:rsid w:val="009445B7"/>
    <w:rsid w:val="00944E7D"/>
    <w:rsid w:val="00952448"/>
    <w:rsid w:val="00960962"/>
    <w:rsid w:val="00962F4E"/>
    <w:rsid w:val="00971735"/>
    <w:rsid w:val="00971E26"/>
    <w:rsid w:val="00985821"/>
    <w:rsid w:val="00990ADB"/>
    <w:rsid w:val="0099300C"/>
    <w:rsid w:val="00994E50"/>
    <w:rsid w:val="009F2EB9"/>
    <w:rsid w:val="00A02CCB"/>
    <w:rsid w:val="00A12FE6"/>
    <w:rsid w:val="00A16E45"/>
    <w:rsid w:val="00A50A9F"/>
    <w:rsid w:val="00A61C3F"/>
    <w:rsid w:val="00A72C0F"/>
    <w:rsid w:val="00A824D5"/>
    <w:rsid w:val="00A86829"/>
    <w:rsid w:val="00A9167E"/>
    <w:rsid w:val="00A9572E"/>
    <w:rsid w:val="00A972F2"/>
    <w:rsid w:val="00AA5F11"/>
    <w:rsid w:val="00AA6C1D"/>
    <w:rsid w:val="00AC5EB4"/>
    <w:rsid w:val="00AE3606"/>
    <w:rsid w:val="00AE790C"/>
    <w:rsid w:val="00AE79A0"/>
    <w:rsid w:val="00B10A0C"/>
    <w:rsid w:val="00B122B0"/>
    <w:rsid w:val="00B262DC"/>
    <w:rsid w:val="00B338A4"/>
    <w:rsid w:val="00B420ED"/>
    <w:rsid w:val="00B4460A"/>
    <w:rsid w:val="00B5380D"/>
    <w:rsid w:val="00B6788B"/>
    <w:rsid w:val="00B76CDC"/>
    <w:rsid w:val="00B80C45"/>
    <w:rsid w:val="00B85E54"/>
    <w:rsid w:val="00B921E0"/>
    <w:rsid w:val="00B9449A"/>
    <w:rsid w:val="00BB1463"/>
    <w:rsid w:val="00BB1DF7"/>
    <w:rsid w:val="00BB42B9"/>
    <w:rsid w:val="00BC406D"/>
    <w:rsid w:val="00BE6A1E"/>
    <w:rsid w:val="00BF75F5"/>
    <w:rsid w:val="00C1070B"/>
    <w:rsid w:val="00C17C01"/>
    <w:rsid w:val="00C26940"/>
    <w:rsid w:val="00C34875"/>
    <w:rsid w:val="00C422BF"/>
    <w:rsid w:val="00C500C2"/>
    <w:rsid w:val="00C63868"/>
    <w:rsid w:val="00C661CC"/>
    <w:rsid w:val="00C7742F"/>
    <w:rsid w:val="00C77CA8"/>
    <w:rsid w:val="00C84CAF"/>
    <w:rsid w:val="00CC21DB"/>
    <w:rsid w:val="00CD2A3F"/>
    <w:rsid w:val="00CD3DF3"/>
    <w:rsid w:val="00CE0718"/>
    <w:rsid w:val="00CF554D"/>
    <w:rsid w:val="00D0266B"/>
    <w:rsid w:val="00D04212"/>
    <w:rsid w:val="00D07AC0"/>
    <w:rsid w:val="00D373AE"/>
    <w:rsid w:val="00D47CB1"/>
    <w:rsid w:val="00D507A1"/>
    <w:rsid w:val="00D57827"/>
    <w:rsid w:val="00D622C1"/>
    <w:rsid w:val="00D65B5E"/>
    <w:rsid w:val="00DA2DF1"/>
    <w:rsid w:val="00DA348B"/>
    <w:rsid w:val="00DC1B4F"/>
    <w:rsid w:val="00DD1719"/>
    <w:rsid w:val="00DD6270"/>
    <w:rsid w:val="00DE6CF0"/>
    <w:rsid w:val="00DF23F6"/>
    <w:rsid w:val="00E05D8A"/>
    <w:rsid w:val="00E06BBC"/>
    <w:rsid w:val="00E20F33"/>
    <w:rsid w:val="00E27FC8"/>
    <w:rsid w:val="00E314F8"/>
    <w:rsid w:val="00E35129"/>
    <w:rsid w:val="00E438D4"/>
    <w:rsid w:val="00E4694A"/>
    <w:rsid w:val="00E55ACE"/>
    <w:rsid w:val="00E7020D"/>
    <w:rsid w:val="00E707E4"/>
    <w:rsid w:val="00E70A10"/>
    <w:rsid w:val="00E7388C"/>
    <w:rsid w:val="00E7444B"/>
    <w:rsid w:val="00E84E56"/>
    <w:rsid w:val="00EA0BE7"/>
    <w:rsid w:val="00EB58AF"/>
    <w:rsid w:val="00ED4796"/>
    <w:rsid w:val="00EE23EA"/>
    <w:rsid w:val="00EE3568"/>
    <w:rsid w:val="00EE5112"/>
    <w:rsid w:val="00F06B20"/>
    <w:rsid w:val="00F2769C"/>
    <w:rsid w:val="00F27A94"/>
    <w:rsid w:val="00F33BDF"/>
    <w:rsid w:val="00F42B75"/>
    <w:rsid w:val="00F42C33"/>
    <w:rsid w:val="00F56A16"/>
    <w:rsid w:val="00F6090B"/>
    <w:rsid w:val="00F638F7"/>
    <w:rsid w:val="00F643F5"/>
    <w:rsid w:val="00F6450E"/>
    <w:rsid w:val="00F82E14"/>
    <w:rsid w:val="00F872EA"/>
    <w:rsid w:val="00F91F82"/>
    <w:rsid w:val="00FC3FE8"/>
    <w:rsid w:val="00FC4A3A"/>
    <w:rsid w:val="00FD618A"/>
    <w:rsid w:val="00FF7A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E03F12"/>
  <w15:chartTrackingRefBased/>
  <w15:docId w15:val="{7011F830-4C22-466E-AF99-9606D1532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AC5EB4"/>
    <w:pPr>
      <w:keepNext/>
      <w:widowControl w:val="0"/>
      <w:suppressAutoHyphens/>
      <w:overflowPunct w:val="0"/>
      <w:spacing w:after="0" w:line="240" w:lineRule="auto"/>
      <w:jc w:val="center"/>
      <w:outlineLvl w:val="0"/>
    </w:pPr>
    <w:rPr>
      <w:rFonts w:ascii="Arial" w:eastAsia="Times New Roman" w:hAnsi="Arial" w:cs="Times New Roman"/>
      <w:b/>
      <w:sz w:val="24"/>
      <w:szCs w:val="20"/>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182DF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82DF0"/>
  </w:style>
  <w:style w:type="character" w:styleId="Numerstrony">
    <w:name w:val="page number"/>
    <w:rsid w:val="00182DF0"/>
    <w:rPr>
      <w:rFonts w:cs="Times New Roman"/>
    </w:rPr>
  </w:style>
  <w:style w:type="paragraph" w:styleId="Nagwek">
    <w:name w:val="header"/>
    <w:basedOn w:val="Normalny"/>
    <w:link w:val="NagwekZnak"/>
    <w:rsid w:val="00182DF0"/>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NagwekZnak">
    <w:name w:val="Nagłówek Znak"/>
    <w:basedOn w:val="Domylnaczcionkaakapitu"/>
    <w:link w:val="Nagwek"/>
    <w:rsid w:val="00182DF0"/>
    <w:rPr>
      <w:rFonts w:ascii="Times New Roman" w:eastAsia="Times New Roman" w:hAnsi="Times New Roman" w:cs="Times New Roman"/>
      <w:sz w:val="24"/>
      <w:szCs w:val="24"/>
      <w:lang w:eastAsia="ar-SA"/>
    </w:rPr>
  </w:style>
  <w:style w:type="paragraph" w:styleId="Akapitzlist">
    <w:name w:val="List Paragraph"/>
    <w:aliases w:val="Normal,Akapit z listą3,Akapit z listą31,Wypunktowanie,Normal2,Asia 2  Akapit z listą,tekst normalny,L1,Numerowanie,List Paragraph,2 heading,A_wyliczenie,K-P_odwolanie,Akapit z listą5,maz_wyliczenie,opis dzialania,Akapit z listą BS"/>
    <w:basedOn w:val="Normalny"/>
    <w:link w:val="AkapitzlistZnak"/>
    <w:uiPriority w:val="34"/>
    <w:qFormat/>
    <w:rsid w:val="00B262DC"/>
    <w:pPr>
      <w:ind w:left="720"/>
      <w:contextualSpacing/>
    </w:pPr>
  </w:style>
  <w:style w:type="character" w:customStyle="1" w:styleId="AkapitzlistZnak">
    <w:name w:val="Akapit z listą Znak"/>
    <w:aliases w:val="Normal Znak,Akapit z listą3 Znak,Akapit z listą31 Znak,Wypunktowanie Znak,Normal2 Znak,Asia 2  Akapit z listą Znak,tekst normalny Znak,L1 Znak,Numerowanie Znak,List Paragraph Znak,2 heading Znak,A_wyliczenie Znak,K-P_odwolanie Znak"/>
    <w:basedOn w:val="Domylnaczcionkaakapitu"/>
    <w:link w:val="Akapitzlist"/>
    <w:uiPriority w:val="34"/>
    <w:qFormat/>
    <w:locked/>
    <w:rsid w:val="00E4694A"/>
  </w:style>
  <w:style w:type="paragraph" w:customStyle="1" w:styleId="Tekstpodstawowywcity31">
    <w:name w:val="Tekst podstawowy wcięty 31"/>
    <w:basedOn w:val="Normalny"/>
    <w:rsid w:val="00EE5112"/>
    <w:pPr>
      <w:suppressAutoHyphens/>
      <w:spacing w:after="0" w:line="240" w:lineRule="auto"/>
      <w:ind w:left="900" w:hanging="180"/>
      <w:jc w:val="both"/>
    </w:pPr>
    <w:rPr>
      <w:rFonts w:ascii="Arial" w:eastAsia="Times New Roman" w:hAnsi="Arial" w:cs="Times New Roman"/>
      <w:sz w:val="20"/>
      <w:szCs w:val="24"/>
      <w:lang w:eastAsia="ar-SA"/>
    </w:rPr>
  </w:style>
  <w:style w:type="paragraph" w:styleId="Tekstpodstawowy">
    <w:name w:val="Body Text"/>
    <w:basedOn w:val="Normalny"/>
    <w:link w:val="TekstpodstawowyZnak"/>
    <w:uiPriority w:val="1"/>
    <w:qFormat/>
    <w:rsid w:val="00B76CDC"/>
    <w:pPr>
      <w:widowControl w:val="0"/>
      <w:autoSpaceDE w:val="0"/>
      <w:autoSpaceDN w:val="0"/>
      <w:spacing w:after="0" w:line="240" w:lineRule="auto"/>
    </w:pPr>
    <w:rPr>
      <w:rFonts w:ascii="Baskerville Old Face" w:eastAsia="Baskerville Old Face" w:hAnsi="Baskerville Old Face" w:cs="Baskerville Old Face"/>
    </w:rPr>
  </w:style>
  <w:style w:type="character" w:customStyle="1" w:styleId="TekstpodstawowyZnak">
    <w:name w:val="Tekst podstawowy Znak"/>
    <w:basedOn w:val="Domylnaczcionkaakapitu"/>
    <w:link w:val="Tekstpodstawowy"/>
    <w:uiPriority w:val="1"/>
    <w:rsid w:val="00B76CDC"/>
    <w:rPr>
      <w:rFonts w:ascii="Baskerville Old Face" w:eastAsia="Baskerville Old Face" w:hAnsi="Baskerville Old Face" w:cs="Baskerville Old Face"/>
    </w:rPr>
  </w:style>
  <w:style w:type="character" w:customStyle="1" w:styleId="Nagwek1Znak">
    <w:name w:val="Nagłówek 1 Znak"/>
    <w:basedOn w:val="Domylnaczcionkaakapitu"/>
    <w:link w:val="Nagwek1"/>
    <w:qFormat/>
    <w:rsid w:val="00AC5EB4"/>
    <w:rPr>
      <w:rFonts w:ascii="Arial" w:eastAsia="Times New Roman" w:hAnsi="Arial" w:cs="Times New Roman"/>
      <w:b/>
      <w:sz w:val="24"/>
      <w:szCs w:val="20"/>
      <w:u w:val="single"/>
      <w:lang w:eastAsia="pl-PL"/>
    </w:rPr>
  </w:style>
  <w:style w:type="paragraph" w:customStyle="1" w:styleId="Default">
    <w:name w:val="Default"/>
    <w:qFormat/>
    <w:rsid w:val="00AC5EB4"/>
    <w:pPr>
      <w:suppressAutoHyphens/>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407000">
      <w:bodyDiv w:val="1"/>
      <w:marLeft w:val="0"/>
      <w:marRight w:val="0"/>
      <w:marTop w:val="0"/>
      <w:marBottom w:val="0"/>
      <w:divBdr>
        <w:top w:val="none" w:sz="0" w:space="0" w:color="auto"/>
        <w:left w:val="none" w:sz="0" w:space="0" w:color="auto"/>
        <w:bottom w:val="none" w:sz="0" w:space="0" w:color="auto"/>
        <w:right w:val="none" w:sz="0" w:space="0" w:color="auto"/>
      </w:divBdr>
    </w:div>
    <w:div w:id="1829666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894</TotalTime>
  <Pages>20</Pages>
  <Words>9652</Words>
  <Characters>57916</Characters>
  <Application>Microsoft Office Word</Application>
  <DocSecurity>0</DocSecurity>
  <Lines>482</Lines>
  <Paragraphs>134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Bąk</dc:creator>
  <cp:keywords/>
  <dc:description/>
  <cp:lastModifiedBy>I C</cp:lastModifiedBy>
  <cp:revision>73</cp:revision>
  <cp:lastPrinted>2021-06-01T09:38:00Z</cp:lastPrinted>
  <dcterms:created xsi:type="dcterms:W3CDTF">2023-06-23T05:47:00Z</dcterms:created>
  <dcterms:modified xsi:type="dcterms:W3CDTF">2024-10-04T07:56:00Z</dcterms:modified>
</cp:coreProperties>
</file>