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B6848" w14:textId="6859D589" w:rsidR="00A64B42" w:rsidRPr="00010062" w:rsidRDefault="00A64B42" w:rsidP="0093269F">
      <w:pPr>
        <w:keepNext/>
        <w:spacing w:after="0"/>
        <w:jc w:val="center"/>
        <w:outlineLvl w:val="0"/>
        <w:rPr>
          <w:rFonts w:eastAsia="Arial Unicode MS" w:cs="Calibri"/>
          <w:b/>
          <w:sz w:val="40"/>
          <w:szCs w:val="40"/>
        </w:rPr>
      </w:pPr>
      <w:r w:rsidRPr="00010062">
        <w:rPr>
          <w:rFonts w:eastAsia="Arial Unicode MS" w:cs="Calibri"/>
          <w:b/>
          <w:sz w:val="40"/>
          <w:szCs w:val="40"/>
        </w:rPr>
        <w:t>SPECYFIKACJA</w:t>
      </w:r>
    </w:p>
    <w:p w14:paraId="70EC6373" w14:textId="77777777" w:rsidR="00A64B42" w:rsidRPr="00010062" w:rsidRDefault="00A64B42" w:rsidP="0093269F">
      <w:pPr>
        <w:keepNext/>
        <w:spacing w:after="0" w:line="240" w:lineRule="auto"/>
        <w:jc w:val="center"/>
        <w:outlineLvl w:val="0"/>
        <w:rPr>
          <w:rFonts w:eastAsia="Arial Unicode MS" w:cs="Calibri"/>
          <w:b/>
          <w:sz w:val="40"/>
          <w:szCs w:val="40"/>
        </w:rPr>
      </w:pPr>
      <w:r w:rsidRPr="00010062">
        <w:rPr>
          <w:rFonts w:eastAsia="Arial Unicode MS" w:cs="Calibri"/>
          <w:b/>
          <w:sz w:val="40"/>
          <w:szCs w:val="40"/>
        </w:rPr>
        <w:t>WARUNKÓW ZAMÓWIENIA</w:t>
      </w:r>
    </w:p>
    <w:p w14:paraId="37B0360D" w14:textId="77777777" w:rsidR="00A64B42" w:rsidRPr="00010062" w:rsidRDefault="00A64B42" w:rsidP="0093269F">
      <w:pPr>
        <w:keepNext/>
        <w:spacing w:after="0" w:line="240" w:lineRule="auto"/>
        <w:jc w:val="center"/>
        <w:outlineLvl w:val="0"/>
        <w:rPr>
          <w:rFonts w:eastAsia="Arial Unicode MS" w:cs="Calibri"/>
          <w:b/>
          <w:bCs/>
          <w:sz w:val="32"/>
          <w:szCs w:val="32"/>
        </w:rPr>
      </w:pPr>
    </w:p>
    <w:p w14:paraId="7E16738D" w14:textId="5961E539" w:rsidR="00A64B42" w:rsidRPr="00010062" w:rsidRDefault="00A64B42" w:rsidP="0093269F">
      <w:pPr>
        <w:tabs>
          <w:tab w:val="left" w:pos="708"/>
          <w:tab w:val="center" w:pos="4536"/>
          <w:tab w:val="right" w:pos="9072"/>
        </w:tabs>
        <w:spacing w:after="0" w:line="480" w:lineRule="auto"/>
        <w:jc w:val="center"/>
        <w:rPr>
          <w:rFonts w:eastAsia="Times New Roman" w:cs="Calibri"/>
          <w:b/>
          <w:bCs/>
          <w:sz w:val="32"/>
          <w:szCs w:val="32"/>
        </w:rPr>
      </w:pPr>
      <w:r w:rsidRPr="00010062">
        <w:rPr>
          <w:rFonts w:eastAsia="Times New Roman" w:cs="Calibri"/>
          <w:b/>
          <w:bCs/>
          <w:sz w:val="32"/>
          <w:szCs w:val="32"/>
        </w:rPr>
        <w:t>na zadanie</w:t>
      </w:r>
    </w:p>
    <w:p w14:paraId="3E5BD877" w14:textId="77777777" w:rsidR="00A64B42" w:rsidRPr="00010062" w:rsidRDefault="00A64B42" w:rsidP="0093269F">
      <w:pPr>
        <w:tabs>
          <w:tab w:val="left" w:pos="708"/>
          <w:tab w:val="center" w:pos="4536"/>
          <w:tab w:val="right" w:pos="9072"/>
        </w:tabs>
        <w:spacing w:after="0" w:line="480" w:lineRule="auto"/>
        <w:jc w:val="center"/>
        <w:rPr>
          <w:rFonts w:eastAsia="Times New Roman" w:cs="Calibri"/>
          <w:b/>
          <w:bCs/>
          <w:sz w:val="40"/>
          <w:szCs w:val="40"/>
        </w:rPr>
      </w:pPr>
    </w:p>
    <w:p w14:paraId="7059287C" w14:textId="33D42B2E" w:rsidR="00A64B42" w:rsidRPr="00010062" w:rsidRDefault="00CF6775" w:rsidP="0093269F">
      <w:pPr>
        <w:tabs>
          <w:tab w:val="left" w:pos="708"/>
          <w:tab w:val="center" w:pos="4536"/>
          <w:tab w:val="right" w:pos="9072"/>
        </w:tabs>
        <w:spacing w:after="0" w:line="240" w:lineRule="auto"/>
        <w:jc w:val="center"/>
        <w:rPr>
          <w:rFonts w:eastAsia="Times New Roman" w:cs="Calibri"/>
          <w:b/>
          <w:iCs/>
          <w:sz w:val="40"/>
          <w:szCs w:val="40"/>
          <w:lang w:eastAsia="pl-PL"/>
        </w:rPr>
      </w:pPr>
      <w:r w:rsidRPr="00010062">
        <w:rPr>
          <w:rFonts w:eastAsia="Times New Roman" w:cs="Calibri"/>
          <w:b/>
          <w:i/>
          <w:iCs/>
          <w:sz w:val="40"/>
          <w:szCs w:val="40"/>
          <w:lang w:eastAsia="pl-PL"/>
        </w:rPr>
        <w:t>Zabezpieczenie przed wodą gruntową budynku Szkoły Podstawowej Nr 2 w Wadowicach</w:t>
      </w:r>
    </w:p>
    <w:p w14:paraId="27730653" w14:textId="77777777" w:rsidR="00A64B42" w:rsidRPr="00010062" w:rsidRDefault="00A64B42" w:rsidP="0093269F">
      <w:pPr>
        <w:tabs>
          <w:tab w:val="left" w:pos="708"/>
          <w:tab w:val="center" w:pos="4536"/>
          <w:tab w:val="right" w:pos="9072"/>
        </w:tabs>
        <w:spacing w:after="0" w:line="240" w:lineRule="auto"/>
        <w:jc w:val="center"/>
        <w:rPr>
          <w:rFonts w:eastAsia="Times New Roman" w:cs="Calibri"/>
          <w:b/>
          <w:bCs/>
          <w:sz w:val="32"/>
          <w:szCs w:val="32"/>
        </w:rPr>
      </w:pPr>
    </w:p>
    <w:p w14:paraId="02C65993" w14:textId="1BA3B099" w:rsidR="00A64B42" w:rsidRPr="00010062" w:rsidRDefault="00A64B42" w:rsidP="0093269F">
      <w:pPr>
        <w:tabs>
          <w:tab w:val="left" w:pos="708"/>
          <w:tab w:val="center" w:pos="4536"/>
          <w:tab w:val="right" w:pos="9072"/>
        </w:tabs>
        <w:spacing w:after="0" w:line="480" w:lineRule="auto"/>
        <w:jc w:val="center"/>
        <w:rPr>
          <w:rFonts w:eastAsia="Times New Roman" w:cs="Calibri"/>
          <w:b/>
          <w:bCs/>
        </w:rPr>
      </w:pPr>
      <w:r w:rsidRPr="00010062">
        <w:rPr>
          <w:rFonts w:eastAsia="Times New Roman" w:cs="Calibri"/>
          <w:noProof/>
          <w:lang w:eastAsia="pl-PL"/>
        </w:rPr>
        <w:drawing>
          <wp:inline distT="0" distB="0" distL="0" distR="0" wp14:anchorId="4B552A7A" wp14:editId="05380772">
            <wp:extent cx="2822575" cy="3490595"/>
            <wp:effectExtent l="0" t="0" r="0" b="0"/>
            <wp:docPr id="311298950" name="Obraz 1" descr="Herb Wadow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Wadowi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2575" cy="3490595"/>
                    </a:xfrm>
                    <a:prstGeom prst="rect">
                      <a:avLst/>
                    </a:prstGeom>
                    <a:noFill/>
                    <a:ln>
                      <a:noFill/>
                    </a:ln>
                  </pic:spPr>
                </pic:pic>
              </a:graphicData>
            </a:graphic>
          </wp:inline>
        </w:drawing>
      </w:r>
    </w:p>
    <w:p w14:paraId="0E671174" w14:textId="77777777" w:rsidR="00A64B42" w:rsidRPr="00010062" w:rsidRDefault="00A64B42" w:rsidP="0093269F">
      <w:pPr>
        <w:tabs>
          <w:tab w:val="left" w:pos="708"/>
          <w:tab w:val="center" w:pos="4536"/>
          <w:tab w:val="right" w:pos="9072"/>
        </w:tabs>
        <w:spacing w:before="240" w:after="0" w:line="240" w:lineRule="auto"/>
        <w:jc w:val="center"/>
        <w:rPr>
          <w:rFonts w:eastAsia="Times New Roman" w:cs="Calibri"/>
          <w:b/>
          <w:bCs/>
        </w:rPr>
      </w:pPr>
    </w:p>
    <w:p w14:paraId="231559B3" w14:textId="77777777" w:rsidR="00A64B42" w:rsidRPr="00010062" w:rsidRDefault="00A64B42" w:rsidP="0093269F">
      <w:pPr>
        <w:tabs>
          <w:tab w:val="left" w:pos="708"/>
          <w:tab w:val="center" w:pos="4536"/>
          <w:tab w:val="right" w:pos="9072"/>
        </w:tabs>
        <w:spacing w:before="240" w:after="0" w:line="240" w:lineRule="auto"/>
        <w:jc w:val="center"/>
        <w:rPr>
          <w:rFonts w:eastAsia="Times New Roman" w:cs="Calibri"/>
          <w:b/>
          <w:bCs/>
        </w:rPr>
      </w:pPr>
    </w:p>
    <w:p w14:paraId="051EE83F" w14:textId="77777777" w:rsidR="00A64B42" w:rsidRPr="00010062" w:rsidRDefault="00A64B42" w:rsidP="0093269F">
      <w:pPr>
        <w:tabs>
          <w:tab w:val="left" w:pos="708"/>
          <w:tab w:val="center" w:pos="4536"/>
          <w:tab w:val="right" w:pos="9072"/>
        </w:tabs>
        <w:spacing w:before="240" w:after="0" w:line="240" w:lineRule="auto"/>
        <w:jc w:val="center"/>
        <w:rPr>
          <w:rFonts w:eastAsia="Times New Roman" w:cs="Calibri"/>
          <w:b/>
          <w:bCs/>
        </w:rPr>
      </w:pPr>
    </w:p>
    <w:p w14:paraId="0DC05F8E" w14:textId="5CDA9857" w:rsidR="00A64B42" w:rsidRPr="00010062" w:rsidRDefault="00A64B42" w:rsidP="0093269F">
      <w:pPr>
        <w:tabs>
          <w:tab w:val="left" w:pos="708"/>
          <w:tab w:val="center" w:pos="4536"/>
          <w:tab w:val="right" w:pos="9072"/>
        </w:tabs>
        <w:spacing w:before="240" w:after="0" w:line="240" w:lineRule="auto"/>
        <w:jc w:val="center"/>
        <w:rPr>
          <w:rFonts w:eastAsia="Times New Roman" w:cs="Calibri"/>
          <w:b/>
          <w:bCs/>
          <w:sz w:val="36"/>
          <w:szCs w:val="36"/>
        </w:rPr>
      </w:pPr>
      <w:r w:rsidRPr="00010062">
        <w:rPr>
          <w:rFonts w:eastAsia="Times New Roman" w:cs="Calibri"/>
          <w:b/>
          <w:bCs/>
          <w:sz w:val="36"/>
          <w:szCs w:val="36"/>
        </w:rPr>
        <w:t xml:space="preserve">Wadowice, </w:t>
      </w:r>
      <w:r w:rsidR="00CF6775" w:rsidRPr="00010062">
        <w:rPr>
          <w:rFonts w:eastAsia="Times New Roman" w:cs="Calibri"/>
          <w:b/>
          <w:bCs/>
          <w:sz w:val="36"/>
          <w:szCs w:val="36"/>
        </w:rPr>
        <w:t>październik</w:t>
      </w:r>
      <w:r w:rsidRPr="00010062">
        <w:rPr>
          <w:rFonts w:eastAsia="Times New Roman" w:cs="Calibri"/>
          <w:b/>
          <w:bCs/>
          <w:sz w:val="36"/>
          <w:szCs w:val="36"/>
        </w:rPr>
        <w:t xml:space="preserve"> 2024 r.</w:t>
      </w:r>
    </w:p>
    <w:p w14:paraId="281E7393" w14:textId="77777777" w:rsidR="00A64B42" w:rsidRPr="00010062" w:rsidRDefault="00A64B42" w:rsidP="0093269F">
      <w:pPr>
        <w:tabs>
          <w:tab w:val="left" w:pos="708"/>
          <w:tab w:val="center" w:pos="4536"/>
          <w:tab w:val="right" w:pos="9072"/>
        </w:tabs>
        <w:spacing w:before="240" w:after="0" w:line="240" w:lineRule="auto"/>
        <w:jc w:val="both"/>
        <w:rPr>
          <w:rFonts w:eastAsia="Times New Roman" w:cs="Calibri"/>
          <w:b/>
          <w:bCs/>
        </w:rPr>
      </w:pPr>
    </w:p>
    <w:p w14:paraId="33448F97" w14:textId="77777777" w:rsidR="00A64B42" w:rsidRPr="00010062" w:rsidRDefault="00A64B42" w:rsidP="0093269F">
      <w:pPr>
        <w:keepNext/>
        <w:suppressAutoHyphens/>
        <w:spacing w:after="0" w:line="240" w:lineRule="auto"/>
        <w:jc w:val="both"/>
        <w:outlineLvl w:val="0"/>
        <w:rPr>
          <w:rFonts w:eastAsia="Arial Unicode MS" w:cs="Calibri"/>
          <w:b/>
          <w:bCs/>
          <w:sz w:val="28"/>
          <w:szCs w:val="28"/>
        </w:rPr>
      </w:pPr>
    </w:p>
    <w:p w14:paraId="68456EBE" w14:textId="77777777" w:rsidR="00A64B42" w:rsidRPr="00010062" w:rsidRDefault="00A64B42" w:rsidP="0093269F">
      <w:pPr>
        <w:keepNext/>
        <w:suppressAutoHyphens/>
        <w:spacing w:after="0" w:line="240" w:lineRule="auto"/>
        <w:jc w:val="both"/>
        <w:outlineLvl w:val="0"/>
        <w:rPr>
          <w:rFonts w:eastAsia="Arial Unicode MS" w:cs="Calibri"/>
          <w:b/>
          <w:bCs/>
          <w:sz w:val="28"/>
          <w:szCs w:val="28"/>
        </w:rPr>
      </w:pPr>
      <w:r w:rsidRPr="00010062">
        <w:rPr>
          <w:rFonts w:eastAsia="Arial Unicode MS" w:cs="Calibri"/>
          <w:b/>
          <w:bCs/>
          <w:sz w:val="28"/>
          <w:szCs w:val="28"/>
        </w:rPr>
        <w:t>ROZDZIAŁ I - INSTRUKCJA DLA WYKONAWCÓW</w:t>
      </w:r>
    </w:p>
    <w:p w14:paraId="4AB65586" w14:textId="77777777" w:rsidR="00A64B42" w:rsidRPr="00010062" w:rsidRDefault="00A64B42" w:rsidP="0093269F">
      <w:pPr>
        <w:numPr>
          <w:ilvl w:val="0"/>
          <w:numId w:val="1"/>
        </w:numPr>
        <w:tabs>
          <w:tab w:val="num" w:pos="-4680"/>
        </w:tabs>
        <w:suppressAutoHyphens/>
        <w:spacing w:before="240" w:after="0" w:line="240" w:lineRule="auto"/>
        <w:ind w:left="567" w:hanging="567"/>
        <w:jc w:val="both"/>
        <w:rPr>
          <w:rFonts w:eastAsia="Times New Roman" w:cs="Calibri"/>
          <w:b/>
          <w:bCs/>
          <w:lang w:eastAsia="pl-PL"/>
        </w:rPr>
      </w:pPr>
      <w:r w:rsidRPr="00010062">
        <w:rPr>
          <w:rFonts w:eastAsia="Times New Roman" w:cs="Calibri"/>
          <w:b/>
          <w:bCs/>
          <w:u w:val="single"/>
          <w:lang w:eastAsia="pl-PL"/>
        </w:rPr>
        <w:t>Zamawiający</w:t>
      </w:r>
    </w:p>
    <w:p w14:paraId="4FFBE21A" w14:textId="607B8918" w:rsidR="00A64B42" w:rsidRPr="00010062" w:rsidRDefault="00A64B42" w:rsidP="0093269F">
      <w:pPr>
        <w:numPr>
          <w:ilvl w:val="1"/>
          <w:numId w:val="1"/>
        </w:numPr>
        <w:suppressAutoHyphens/>
        <w:spacing w:after="0" w:line="240" w:lineRule="auto"/>
        <w:jc w:val="both"/>
        <w:rPr>
          <w:rFonts w:eastAsia="Times New Roman" w:cs="Calibri"/>
          <w:b/>
          <w:bCs/>
          <w:lang w:eastAsia="pl-PL"/>
        </w:rPr>
      </w:pPr>
      <w:r w:rsidRPr="00010062">
        <w:rPr>
          <w:rFonts w:eastAsia="Times New Roman" w:cs="Calibri"/>
          <w:spacing w:val="-5"/>
          <w:lang w:eastAsia="pl-PL"/>
        </w:rPr>
        <w:t xml:space="preserve">Gmina Wadowice, Plac Jana Pawła II 23, 34-100 Wadowice, tel.+48 33 873 18 11, </w:t>
      </w:r>
      <w:r w:rsidRPr="00010062">
        <w:rPr>
          <w:rFonts w:eastAsia="Times New Roman" w:cs="Calibri"/>
          <w:spacing w:val="-5"/>
          <w:lang w:eastAsia="pl-PL"/>
        </w:rPr>
        <w:br/>
        <w:t>fax. +48 33 873 18 15.</w:t>
      </w:r>
    </w:p>
    <w:p w14:paraId="0D1DD2EB" w14:textId="77777777" w:rsidR="00A64B42" w:rsidRPr="00010062" w:rsidRDefault="00A64B42" w:rsidP="0093269F">
      <w:pPr>
        <w:numPr>
          <w:ilvl w:val="1"/>
          <w:numId w:val="1"/>
        </w:numPr>
        <w:suppressAutoHyphens/>
        <w:spacing w:after="0" w:line="240" w:lineRule="auto"/>
        <w:jc w:val="both"/>
        <w:rPr>
          <w:rFonts w:eastAsia="Times New Roman" w:cs="Calibri"/>
          <w:b/>
          <w:bCs/>
          <w:lang w:eastAsia="pl-PL"/>
        </w:rPr>
      </w:pPr>
      <w:r w:rsidRPr="00010062">
        <w:rPr>
          <w:rFonts w:eastAsia="Times New Roman" w:cs="Calibri"/>
          <w:spacing w:val="-5"/>
          <w:lang w:eastAsia="pl-PL"/>
        </w:rPr>
        <w:t xml:space="preserve">Strona internetowa: </w:t>
      </w:r>
      <w:hyperlink r:id="rId8" w:history="1">
        <w:r w:rsidRPr="00010062">
          <w:rPr>
            <w:rFonts w:eastAsia="Times New Roman" w:cs="Calibri"/>
            <w:color w:val="0000FF"/>
            <w:spacing w:val="-5"/>
            <w:u w:val="single"/>
            <w:lang w:eastAsia="pl-PL"/>
          </w:rPr>
          <w:t>www.wadowice.pl</w:t>
        </w:r>
      </w:hyperlink>
      <w:r w:rsidRPr="00010062">
        <w:rPr>
          <w:rFonts w:eastAsia="Times New Roman" w:cs="Calibri"/>
          <w:spacing w:val="-5"/>
          <w:lang w:eastAsia="pl-PL"/>
        </w:rPr>
        <w:t xml:space="preserve">, </w:t>
      </w:r>
      <w:hyperlink r:id="rId9" w:history="1">
        <w:r w:rsidRPr="00010062">
          <w:rPr>
            <w:rFonts w:eastAsia="Arial Unicode MS" w:cs="Calibri"/>
            <w:color w:val="0000FF"/>
            <w:u w:val="single"/>
            <w:lang w:eastAsia="pl-PL"/>
          </w:rPr>
          <w:t>http://bip.malopolska.pl/umwadowice</w:t>
        </w:r>
      </w:hyperlink>
    </w:p>
    <w:p w14:paraId="4C31422F" w14:textId="77777777" w:rsidR="00A64B42" w:rsidRPr="00010062" w:rsidRDefault="00A64B42" w:rsidP="0093269F">
      <w:pPr>
        <w:numPr>
          <w:ilvl w:val="1"/>
          <w:numId w:val="1"/>
        </w:numPr>
        <w:suppressAutoHyphens/>
        <w:spacing w:after="0" w:line="240" w:lineRule="auto"/>
        <w:jc w:val="both"/>
        <w:rPr>
          <w:rFonts w:eastAsia="Times New Roman" w:cs="Calibri"/>
          <w:b/>
          <w:bCs/>
          <w:lang w:eastAsia="pl-PL"/>
        </w:rPr>
      </w:pPr>
      <w:proofErr w:type="spellStart"/>
      <w:r w:rsidRPr="00010062">
        <w:rPr>
          <w:rFonts w:eastAsia="Times New Roman" w:cs="Calibri"/>
          <w:spacing w:val="-5"/>
          <w:lang w:val="de-DE" w:eastAsia="pl-PL"/>
        </w:rPr>
        <w:t>E-mail</w:t>
      </w:r>
      <w:proofErr w:type="spellEnd"/>
      <w:r w:rsidRPr="00010062">
        <w:rPr>
          <w:rFonts w:eastAsia="Times New Roman" w:cs="Calibri"/>
          <w:spacing w:val="-5"/>
          <w:lang w:val="de-DE" w:eastAsia="pl-PL"/>
        </w:rPr>
        <w:t xml:space="preserve">: </w:t>
      </w:r>
      <w:hyperlink r:id="rId10" w:history="1">
        <w:r w:rsidRPr="00010062">
          <w:rPr>
            <w:rStyle w:val="Hipercze"/>
            <w:rFonts w:ascii="Calibri" w:eastAsia="Times New Roman" w:hAnsi="Calibri" w:cs="Calibri"/>
            <w:b/>
            <w:bCs/>
            <w:spacing w:val="-5"/>
            <w:lang w:val="de-DE" w:eastAsia="pl-PL"/>
          </w:rPr>
          <w:t>umwadowice@wadowice.pl</w:t>
        </w:r>
      </w:hyperlink>
      <w:r w:rsidRPr="00010062">
        <w:rPr>
          <w:rFonts w:eastAsia="Times New Roman" w:cs="Calibri"/>
          <w:b/>
          <w:bCs/>
          <w:spacing w:val="-5"/>
          <w:lang w:val="de-DE" w:eastAsia="pl-PL"/>
        </w:rPr>
        <w:t xml:space="preserve"> </w:t>
      </w:r>
    </w:p>
    <w:p w14:paraId="1C72B624" w14:textId="5CBC939B" w:rsidR="00C73F64" w:rsidRPr="00010062" w:rsidRDefault="00A64B42" w:rsidP="00840E92">
      <w:pPr>
        <w:numPr>
          <w:ilvl w:val="1"/>
          <w:numId w:val="1"/>
        </w:numPr>
        <w:suppressAutoHyphens/>
        <w:spacing w:before="120" w:after="120" w:line="240" w:lineRule="auto"/>
        <w:jc w:val="both"/>
        <w:rPr>
          <w:rFonts w:eastAsia="Times New Roman" w:cs="Calibri"/>
          <w:b/>
          <w:bCs/>
          <w:lang w:eastAsia="pl-PL"/>
        </w:rPr>
      </w:pPr>
      <w:r w:rsidRPr="00010062">
        <w:rPr>
          <w:rFonts w:cs="Calibri"/>
        </w:rPr>
        <w:t>Adres strony internetowej prowadzonego postępowania, na której będą udostępniane zmiany i wyjaśnienia treści SWZ oraz inne dokumenty zamówieniá bezpośrednio związane z postępowaniem:</w:t>
      </w:r>
      <w:r w:rsidRPr="00010062">
        <w:t xml:space="preserve"> </w:t>
      </w:r>
      <w:hyperlink r:id="rId11" w:history="1">
        <w:r w:rsidR="0007689D" w:rsidRPr="00010062">
          <w:rPr>
            <w:rStyle w:val="Hipercze"/>
            <w:rFonts w:ascii="Calibri" w:hAnsi="Calibri"/>
          </w:rPr>
          <w:t>https://ezamowienia.gov.pl/mp-client/search/list/ocds-148610-9511f36f-d94b-4c1a-b60f-51137577feeb</w:t>
        </w:r>
      </w:hyperlink>
      <w:r w:rsidR="0007689D" w:rsidRPr="00010062">
        <w:t xml:space="preserve"> </w:t>
      </w:r>
      <w:r w:rsidR="005D07B3" w:rsidRPr="00010062">
        <w:t xml:space="preserve"> </w:t>
      </w:r>
      <w:r w:rsidR="005D07B3" w:rsidRPr="00010062">
        <w:rPr>
          <w:rStyle w:val="Hipercze"/>
          <w:rFonts w:ascii="Calibri" w:hAnsi="Calibri"/>
          <w:color w:val="auto"/>
          <w:u w:val="none"/>
        </w:rPr>
        <w:t xml:space="preserve">  </w:t>
      </w:r>
      <w:r w:rsidRPr="00010062">
        <w:rPr>
          <w:rStyle w:val="Hipercze"/>
          <w:rFonts w:ascii="Calibri" w:hAnsi="Calibri" w:cs="Calibri"/>
          <w:color w:val="auto"/>
          <w:u w:val="none"/>
        </w:rPr>
        <w:t xml:space="preserve">oraz  </w:t>
      </w:r>
      <w:hyperlink r:id="rId12" w:history="1">
        <w:r w:rsidR="00C73F64" w:rsidRPr="00010062">
          <w:rPr>
            <w:rStyle w:val="Hipercze"/>
            <w:rFonts w:ascii="Calibri" w:hAnsi="Calibri"/>
          </w:rPr>
          <w:t>https://bip.malopolska.pl/umwadowice,m,428656,2024.html</w:t>
        </w:r>
      </w:hyperlink>
    </w:p>
    <w:p w14:paraId="5457E0CA" w14:textId="163222EE" w:rsidR="00A64B42" w:rsidRPr="00010062" w:rsidRDefault="00A64B42" w:rsidP="0093269F">
      <w:pPr>
        <w:numPr>
          <w:ilvl w:val="0"/>
          <w:numId w:val="1"/>
        </w:numPr>
        <w:tabs>
          <w:tab w:val="num" w:pos="-4680"/>
        </w:tabs>
        <w:suppressAutoHyphens/>
        <w:spacing w:before="120" w:after="120" w:line="240" w:lineRule="auto"/>
        <w:ind w:left="567" w:hanging="567"/>
        <w:jc w:val="both"/>
        <w:rPr>
          <w:rFonts w:eastAsia="Times New Roman" w:cs="Calibri"/>
          <w:b/>
          <w:bCs/>
          <w:lang w:eastAsia="pl-PL"/>
        </w:rPr>
      </w:pPr>
      <w:r w:rsidRPr="00010062">
        <w:rPr>
          <w:rFonts w:eastAsia="Times New Roman" w:cs="Calibri"/>
          <w:b/>
          <w:bCs/>
          <w:u w:val="single"/>
          <w:lang w:eastAsia="pl-PL"/>
        </w:rPr>
        <w:t>Oznaczenie postępowania</w:t>
      </w:r>
    </w:p>
    <w:p w14:paraId="4A578FEE" w14:textId="3F81DB53" w:rsidR="00A64B42" w:rsidRPr="00010062" w:rsidRDefault="00A64B42" w:rsidP="0093269F">
      <w:pPr>
        <w:numPr>
          <w:ilvl w:val="1"/>
          <w:numId w:val="1"/>
        </w:numPr>
        <w:suppressAutoHyphens/>
        <w:spacing w:after="0" w:line="240" w:lineRule="auto"/>
        <w:jc w:val="both"/>
        <w:rPr>
          <w:rFonts w:eastAsia="Times New Roman" w:cs="Calibri"/>
          <w:b/>
          <w:bCs/>
          <w:lang w:eastAsia="pl-PL"/>
        </w:rPr>
      </w:pPr>
      <w:r w:rsidRPr="00010062">
        <w:rPr>
          <w:rFonts w:eastAsia="Times New Roman" w:cs="Calibri"/>
          <w:lang w:eastAsia="pl-PL"/>
        </w:rPr>
        <w:t xml:space="preserve">Postępowanie, którego dotyczy niniejszy dokument oznaczone jest znakiem: </w:t>
      </w:r>
      <w:r w:rsidR="00CF6775" w:rsidRPr="00010062">
        <w:rPr>
          <w:rFonts w:eastAsia="Times New Roman" w:cs="Calibri"/>
          <w:b/>
          <w:bCs/>
          <w:lang w:eastAsia="pl-PL"/>
        </w:rPr>
        <w:t>I.271.114.2024</w:t>
      </w:r>
    </w:p>
    <w:p w14:paraId="1C39828B" w14:textId="1672FAE9" w:rsidR="00A64B42" w:rsidRPr="00010062" w:rsidRDefault="00A64B42" w:rsidP="0093269F">
      <w:pPr>
        <w:numPr>
          <w:ilvl w:val="1"/>
          <w:numId w:val="1"/>
        </w:numPr>
        <w:suppressAutoHyphens/>
        <w:spacing w:after="0" w:line="240" w:lineRule="auto"/>
        <w:jc w:val="both"/>
        <w:rPr>
          <w:rFonts w:eastAsia="Times New Roman" w:cs="Calibri"/>
          <w:b/>
          <w:lang w:eastAsia="pl-PL"/>
        </w:rPr>
      </w:pPr>
      <w:r w:rsidRPr="00010062">
        <w:rPr>
          <w:rFonts w:eastAsia="Times New Roman" w:cs="Calibri"/>
          <w:lang w:eastAsia="pl-PL"/>
        </w:rPr>
        <w:t xml:space="preserve">Nazwa zamówienia: </w:t>
      </w:r>
      <w:r w:rsidRPr="00010062">
        <w:rPr>
          <w:rFonts w:eastAsia="Times New Roman" w:cs="Calibri"/>
          <w:b/>
          <w:lang w:eastAsia="pl-PL"/>
        </w:rPr>
        <w:t>„</w:t>
      </w:r>
      <w:r w:rsidR="00CF6775" w:rsidRPr="00010062">
        <w:rPr>
          <w:rFonts w:eastAsia="Times New Roman" w:cs="Calibri"/>
          <w:b/>
          <w:lang w:eastAsia="pl-PL"/>
        </w:rPr>
        <w:t xml:space="preserve">Zabezpieczenie przed wodą gruntową budynku Szkoły Podstawowej </w:t>
      </w:r>
      <w:r w:rsidR="00CF6775" w:rsidRPr="00010062">
        <w:rPr>
          <w:rFonts w:eastAsia="Times New Roman" w:cs="Calibri"/>
          <w:b/>
          <w:lang w:eastAsia="pl-PL"/>
        </w:rPr>
        <w:br/>
        <w:t>Nr 2 w Wadowicach</w:t>
      </w:r>
      <w:r w:rsidRPr="00010062">
        <w:rPr>
          <w:rFonts w:eastAsia="Times New Roman" w:cs="Calibri"/>
          <w:b/>
          <w:lang w:eastAsia="pl-PL"/>
        </w:rPr>
        <w:t>.</w:t>
      </w:r>
      <w:r w:rsidR="00C73F64" w:rsidRPr="00010062">
        <w:rPr>
          <w:rFonts w:eastAsia="Times New Roman" w:cs="Calibri"/>
          <w:b/>
          <w:lang w:eastAsia="pl-PL"/>
        </w:rPr>
        <w:t>”</w:t>
      </w:r>
    </w:p>
    <w:p w14:paraId="6551C33E" w14:textId="77777777" w:rsidR="00A64B42" w:rsidRPr="00010062" w:rsidRDefault="00A64B42" w:rsidP="0093269F">
      <w:pPr>
        <w:numPr>
          <w:ilvl w:val="1"/>
          <w:numId w:val="1"/>
        </w:numPr>
        <w:suppressAutoHyphens/>
        <w:spacing w:after="0" w:line="240" w:lineRule="auto"/>
        <w:jc w:val="both"/>
        <w:rPr>
          <w:rFonts w:cs="Calibri"/>
          <w:b/>
          <w:i/>
          <w:iCs/>
          <w:color w:val="000000"/>
        </w:rPr>
      </w:pPr>
      <w:r w:rsidRPr="00010062">
        <w:rPr>
          <w:rFonts w:eastAsia="Times New Roman" w:cs="Calibri"/>
          <w:lang w:eastAsia="pl-PL"/>
        </w:rPr>
        <w:t>Wykonawcy winni we wszelkich kontaktach z Zamawiającym powoływać się na wyżej podane oznaczenie.</w:t>
      </w:r>
    </w:p>
    <w:p w14:paraId="75A650BB" w14:textId="5258870A" w:rsidR="007645A1" w:rsidRPr="00010062" w:rsidRDefault="007645A1" w:rsidP="00CF6775">
      <w:pPr>
        <w:numPr>
          <w:ilvl w:val="1"/>
          <w:numId w:val="1"/>
        </w:numPr>
        <w:suppressAutoHyphens/>
        <w:spacing w:after="0" w:line="240" w:lineRule="auto"/>
        <w:jc w:val="both"/>
        <w:rPr>
          <w:rFonts w:cs="Calibri"/>
          <w:b/>
          <w:bCs/>
          <w:i/>
          <w:iCs/>
          <w:color w:val="000000"/>
        </w:rPr>
      </w:pPr>
      <w:r w:rsidRPr="00010062">
        <w:rPr>
          <w:rFonts w:eastAsia="Times New Roman" w:cs="Calibri"/>
          <w:b/>
          <w:bCs/>
          <w:lang w:eastAsia="pl-PL"/>
        </w:rPr>
        <w:t xml:space="preserve">Inwestycja </w:t>
      </w:r>
      <w:r w:rsidR="00CF6775" w:rsidRPr="00010062">
        <w:rPr>
          <w:rFonts w:eastAsia="Times New Roman" w:cs="Calibri"/>
          <w:b/>
          <w:bCs/>
          <w:lang w:eastAsia="pl-PL"/>
        </w:rPr>
        <w:t>dofinansowana z Programu Inwestycji Strategicznych „Polski Ład</w:t>
      </w:r>
      <w:r w:rsidR="00CF6775" w:rsidRPr="00010062">
        <w:rPr>
          <w:rFonts w:eastAsia="Times New Roman" w:cs="Calibri"/>
          <w:b/>
          <w:bCs/>
          <w:lang w:eastAsia="pl-PL"/>
        </w:rPr>
        <w:t>”.</w:t>
      </w:r>
    </w:p>
    <w:p w14:paraId="0CBC1CEF" w14:textId="77777777" w:rsidR="00A64B42" w:rsidRPr="00010062" w:rsidRDefault="00A64B42" w:rsidP="0093269F">
      <w:pPr>
        <w:numPr>
          <w:ilvl w:val="0"/>
          <w:numId w:val="1"/>
        </w:numPr>
        <w:suppressAutoHyphens/>
        <w:spacing w:before="120" w:after="120" w:line="240" w:lineRule="auto"/>
        <w:ind w:left="567" w:hanging="567"/>
        <w:jc w:val="both"/>
        <w:rPr>
          <w:rFonts w:eastAsia="Times New Roman" w:cs="Calibri"/>
          <w:b/>
          <w:bCs/>
          <w:lang w:eastAsia="pl-PL"/>
        </w:rPr>
      </w:pPr>
      <w:r w:rsidRPr="00010062">
        <w:rPr>
          <w:rFonts w:eastAsia="Times New Roman" w:cs="Calibri"/>
          <w:b/>
          <w:bCs/>
          <w:u w:val="single"/>
          <w:lang w:eastAsia="pl-PL"/>
        </w:rPr>
        <w:t>Tryb postępowania.</w:t>
      </w:r>
    </w:p>
    <w:p w14:paraId="27AEB685" w14:textId="09ED449C" w:rsidR="00A64B42" w:rsidRPr="00010062" w:rsidRDefault="00A64B42" w:rsidP="0093269F">
      <w:pPr>
        <w:numPr>
          <w:ilvl w:val="1"/>
          <w:numId w:val="1"/>
        </w:numPr>
        <w:suppressAutoHyphens/>
        <w:spacing w:after="0" w:line="240" w:lineRule="auto"/>
        <w:jc w:val="both"/>
        <w:rPr>
          <w:rFonts w:eastAsia="Times New Roman" w:cs="Calibri"/>
          <w:b/>
          <w:bCs/>
          <w:lang w:eastAsia="pl-PL"/>
        </w:rPr>
      </w:pPr>
      <w:r w:rsidRPr="00010062">
        <w:rPr>
          <w:rFonts w:cs="Calibri"/>
        </w:rPr>
        <w:t xml:space="preserve">Postępowanie o udzielenie zamówienia prowadzone jest trybie podstawowym bez negocjacji na podstawie art. 275 pkt 1 ustawy Prawo Zamówień Publicznych z dnia 11 września 2019 roku </w:t>
      </w:r>
      <w:r w:rsidRPr="00010062">
        <w:rPr>
          <w:rFonts w:cs="Calibri"/>
          <w:i/>
          <w:iCs/>
        </w:rPr>
        <w:t>(</w:t>
      </w:r>
      <w:r w:rsidRPr="00010062">
        <w:rPr>
          <w:rStyle w:val="Domylnaczcionkaakapitu1"/>
          <w:rFonts w:eastAsia="Arial Unicode MS" w:cs="Calibri"/>
          <w:i/>
          <w:iCs/>
        </w:rPr>
        <w:t>tekst jednolity Dz. U. z 202</w:t>
      </w:r>
      <w:r w:rsidR="00CF6775" w:rsidRPr="00010062">
        <w:rPr>
          <w:rStyle w:val="Domylnaczcionkaakapitu1"/>
          <w:rFonts w:eastAsia="Arial Unicode MS" w:cs="Calibri"/>
          <w:i/>
          <w:iCs/>
        </w:rPr>
        <w:t>4</w:t>
      </w:r>
      <w:r w:rsidRPr="00010062">
        <w:rPr>
          <w:rStyle w:val="Domylnaczcionkaakapitu1"/>
          <w:rFonts w:eastAsia="Arial Unicode MS" w:cs="Calibri"/>
          <w:i/>
          <w:iCs/>
        </w:rPr>
        <w:t xml:space="preserve"> r. poz. </w:t>
      </w:r>
      <w:r w:rsidR="00CF6775" w:rsidRPr="00010062">
        <w:rPr>
          <w:rStyle w:val="Domylnaczcionkaakapitu1"/>
          <w:rFonts w:eastAsia="Arial Unicode MS" w:cs="Calibri"/>
          <w:i/>
          <w:iCs/>
        </w:rPr>
        <w:t>1320</w:t>
      </w:r>
      <w:r w:rsidRPr="00010062">
        <w:rPr>
          <w:rFonts w:cs="Calibri"/>
          <w:i/>
          <w:iCs/>
        </w:rPr>
        <w:t>),</w:t>
      </w:r>
      <w:r w:rsidRPr="00010062">
        <w:rPr>
          <w:rFonts w:cs="Calibri"/>
        </w:rPr>
        <w:t xml:space="preserve"> zwana dalej „ustawa </w:t>
      </w:r>
      <w:proofErr w:type="spellStart"/>
      <w:r w:rsidRPr="00010062">
        <w:rPr>
          <w:rFonts w:cs="Calibri"/>
        </w:rPr>
        <w:t>Pzp</w:t>
      </w:r>
      <w:proofErr w:type="spellEnd"/>
      <w:r w:rsidRPr="00010062">
        <w:rPr>
          <w:rFonts w:cs="Calibri"/>
        </w:rPr>
        <w:t>”.</w:t>
      </w:r>
    </w:p>
    <w:p w14:paraId="749CE0E8" w14:textId="5CFCE2AE" w:rsidR="00A64B42" w:rsidRPr="00010062" w:rsidRDefault="00A64B42" w:rsidP="0093269F">
      <w:pPr>
        <w:numPr>
          <w:ilvl w:val="1"/>
          <w:numId w:val="1"/>
        </w:numPr>
        <w:suppressAutoHyphens/>
        <w:spacing w:after="0" w:line="240" w:lineRule="auto"/>
        <w:jc w:val="both"/>
        <w:rPr>
          <w:rFonts w:eastAsia="Times New Roman" w:cs="Calibri"/>
          <w:b/>
          <w:bCs/>
          <w:lang w:eastAsia="pl-PL"/>
        </w:rPr>
      </w:pPr>
      <w:r w:rsidRPr="00010062">
        <w:rPr>
          <w:rFonts w:eastAsia="Times New Roman" w:cs="Calibri"/>
        </w:rPr>
        <w:t>Ilekroć w niniejszej Specyfikacji Warunków Zamówienia (SWZ) zastosowane jest pojęcie „ustawa”, należy przez to rozumieć ustawę Prawo Zamówień Publicznych, o której mowa w pkt 3.1.</w:t>
      </w:r>
    </w:p>
    <w:p w14:paraId="416D2742" w14:textId="16CB22B6" w:rsidR="00A64B42" w:rsidRPr="00010062" w:rsidRDefault="00A64B42" w:rsidP="0093269F">
      <w:pPr>
        <w:numPr>
          <w:ilvl w:val="1"/>
          <w:numId w:val="1"/>
        </w:numPr>
        <w:suppressAutoHyphens/>
        <w:spacing w:after="0" w:line="240" w:lineRule="auto"/>
        <w:jc w:val="both"/>
        <w:rPr>
          <w:rFonts w:eastAsia="Times New Roman" w:cs="Calibri"/>
          <w:b/>
          <w:bCs/>
          <w:i/>
          <w:iCs/>
          <w:lang w:eastAsia="pl-PL"/>
        </w:rPr>
      </w:pPr>
      <w:r w:rsidRPr="00010062">
        <w:rPr>
          <w:rFonts w:eastAsia="Times New Roman" w:cs="Calibri"/>
        </w:rPr>
        <w:t xml:space="preserve">Ilekroć w niniejszej Specyfikacji Warunków Zamówienia zastosowane jest pojęcie „Rozporządzenie”, należy przez to rozumieć Rozporządzenie </w:t>
      </w:r>
      <w:r w:rsidRPr="00010062">
        <w:rPr>
          <w:rFonts w:cs="Calibri"/>
          <w:lang w:eastAsia="pl-PL"/>
        </w:rPr>
        <w:t>Ministra Rozwoju, Pracy i</w:t>
      </w:r>
      <w:r w:rsidR="003322AA" w:rsidRPr="00010062">
        <w:rPr>
          <w:rFonts w:cs="Calibri"/>
          <w:lang w:eastAsia="pl-PL"/>
        </w:rPr>
        <w:t> </w:t>
      </w:r>
      <w:r w:rsidRPr="00010062">
        <w:rPr>
          <w:rFonts w:cs="Calibri"/>
          <w:lang w:eastAsia="pl-PL"/>
        </w:rPr>
        <w:t xml:space="preserve"> Technologii z dnia 23 grudnia 2020 r.</w:t>
      </w:r>
      <w:r w:rsidRPr="00010062">
        <w:rPr>
          <w:rFonts w:eastAsia="Times New Roman" w:cs="Calibri"/>
        </w:rPr>
        <w:t xml:space="preserve"> </w:t>
      </w:r>
      <w:r w:rsidRPr="00010062">
        <w:rPr>
          <w:rFonts w:cs="Calibri"/>
          <w:lang w:eastAsia="pl-PL"/>
        </w:rPr>
        <w:t xml:space="preserve">w sprawie podmiotowych środków dowodowych oraz innych dokumentów lub oświadczeń, jakich może żądać zamawiający od wykonawcy </w:t>
      </w:r>
      <w:r w:rsidRPr="00010062">
        <w:rPr>
          <w:rFonts w:cs="Calibri"/>
          <w:lang w:eastAsia="pl-PL"/>
        </w:rPr>
        <w:br/>
      </w:r>
      <w:r w:rsidRPr="00010062">
        <w:rPr>
          <w:rFonts w:cs="Calibri"/>
          <w:i/>
          <w:iCs/>
          <w:lang w:eastAsia="pl-PL"/>
        </w:rPr>
        <w:t>(</w:t>
      </w:r>
      <w:r w:rsidR="008D48CE" w:rsidRPr="00010062">
        <w:rPr>
          <w:rFonts w:cs="Calibri"/>
          <w:i/>
          <w:iCs/>
          <w:lang w:eastAsia="pl-PL"/>
        </w:rPr>
        <w:t xml:space="preserve">tekst jedn. </w:t>
      </w:r>
      <w:r w:rsidRPr="00010062">
        <w:rPr>
          <w:rFonts w:cs="Calibri"/>
          <w:i/>
          <w:iCs/>
          <w:lang w:eastAsia="pl-PL"/>
        </w:rPr>
        <w:t>Dz.U. 2020 poz.</w:t>
      </w:r>
      <w:r w:rsidR="008D48CE" w:rsidRPr="00010062">
        <w:rPr>
          <w:rFonts w:cs="Calibri"/>
          <w:i/>
          <w:iCs/>
          <w:lang w:eastAsia="pl-PL"/>
        </w:rPr>
        <w:t xml:space="preserve"> </w:t>
      </w:r>
      <w:r w:rsidRPr="00010062">
        <w:rPr>
          <w:rFonts w:cs="Calibri"/>
          <w:i/>
          <w:iCs/>
          <w:lang w:eastAsia="pl-PL"/>
        </w:rPr>
        <w:t>2415</w:t>
      </w:r>
      <w:r w:rsidR="008D48CE" w:rsidRPr="00010062">
        <w:rPr>
          <w:rFonts w:cs="Calibri"/>
          <w:i/>
          <w:iCs/>
          <w:lang w:eastAsia="pl-PL"/>
        </w:rPr>
        <w:t xml:space="preserve"> z późn. zm.</w:t>
      </w:r>
      <w:r w:rsidRPr="00010062">
        <w:rPr>
          <w:rFonts w:cs="Calibri"/>
          <w:i/>
          <w:iCs/>
          <w:lang w:eastAsia="pl-PL"/>
        </w:rPr>
        <w:t>).</w:t>
      </w:r>
    </w:p>
    <w:p w14:paraId="1387D5F0" w14:textId="77777777" w:rsidR="00A64B42" w:rsidRPr="00010062" w:rsidRDefault="00A64B42" w:rsidP="0093269F">
      <w:pPr>
        <w:numPr>
          <w:ilvl w:val="1"/>
          <w:numId w:val="1"/>
        </w:numPr>
        <w:suppressAutoHyphens/>
        <w:spacing w:after="0" w:line="240" w:lineRule="auto"/>
        <w:jc w:val="both"/>
        <w:rPr>
          <w:rFonts w:eastAsia="Times New Roman" w:cs="Calibri"/>
          <w:b/>
          <w:bCs/>
          <w:lang w:eastAsia="pl-PL"/>
        </w:rPr>
      </w:pPr>
      <w:r w:rsidRPr="00010062">
        <w:rPr>
          <w:rFonts w:eastAsia="Times New Roman" w:cs="Calibri"/>
        </w:rPr>
        <w:t>Ilekroć w niniejszej Specyfikacji Warunków Zamówienia zastosowane jest pojęcie „</w:t>
      </w:r>
      <w:r w:rsidRPr="00010062">
        <w:rPr>
          <w:rFonts w:eastAsia="Times New Roman" w:cs="Calibri"/>
          <w:caps/>
        </w:rPr>
        <w:t>SWZ</w:t>
      </w:r>
      <w:r w:rsidRPr="00010062">
        <w:rPr>
          <w:rFonts w:eastAsia="Times New Roman" w:cs="Calibri"/>
        </w:rPr>
        <w:t>”, należy przez to rozumieć Specyfikację Warunków Zamówienia.</w:t>
      </w:r>
    </w:p>
    <w:p w14:paraId="5D270C30" w14:textId="7B3FDC11" w:rsidR="00A64B42" w:rsidRPr="00010062" w:rsidRDefault="00A64B42" w:rsidP="0093269F">
      <w:pPr>
        <w:numPr>
          <w:ilvl w:val="1"/>
          <w:numId w:val="1"/>
        </w:numPr>
        <w:suppressAutoHyphens/>
        <w:spacing w:after="0" w:line="240" w:lineRule="auto"/>
        <w:jc w:val="both"/>
        <w:rPr>
          <w:rFonts w:eastAsia="Times New Roman" w:cs="Calibri"/>
          <w:b/>
          <w:bCs/>
          <w:i/>
          <w:iCs/>
          <w:lang w:eastAsia="pl-PL"/>
        </w:rPr>
      </w:pPr>
      <w:r w:rsidRPr="00010062">
        <w:rPr>
          <w:rFonts w:cs="Calibri"/>
        </w:rPr>
        <w:t>Do czynności podejmowanych przez Zamawiającego i Wykonawców w postępowaniu o</w:t>
      </w:r>
      <w:r w:rsidR="0071345D" w:rsidRPr="00010062">
        <w:rPr>
          <w:rFonts w:cs="Calibri"/>
        </w:rPr>
        <w:t> </w:t>
      </w:r>
      <w:r w:rsidRPr="00010062">
        <w:rPr>
          <w:rFonts w:cs="Calibri"/>
        </w:rPr>
        <w:t xml:space="preserve"> udzielenie zamówienia stosuje się przepisy powołanej ustawy PZP oraz aktów wykonawczych wydanych na jej podstawie, a w sprawach nieuregulowanych przepisy ustawy z dnia 23 kwietnia 1964 r. </w:t>
      </w:r>
      <w:r w:rsidRPr="00010062">
        <w:rPr>
          <w:rFonts w:cs="Calibri"/>
          <w:b/>
          <w:bCs/>
        </w:rPr>
        <w:t>-</w:t>
      </w:r>
      <w:r w:rsidRPr="00010062">
        <w:rPr>
          <w:rFonts w:cs="Calibri"/>
        </w:rPr>
        <w:t xml:space="preserve"> Kodeks cywilny </w:t>
      </w:r>
      <w:r w:rsidRPr="00010062">
        <w:rPr>
          <w:rFonts w:cs="Calibri"/>
          <w:i/>
          <w:iCs/>
        </w:rPr>
        <w:t>(</w:t>
      </w:r>
      <w:r w:rsidR="008D48CE" w:rsidRPr="00010062">
        <w:rPr>
          <w:rFonts w:cs="Calibri"/>
          <w:i/>
          <w:iCs/>
        </w:rPr>
        <w:t xml:space="preserve">tekst jedn. </w:t>
      </w:r>
      <w:r w:rsidRPr="00010062">
        <w:rPr>
          <w:rFonts w:cs="Calibri"/>
          <w:i/>
          <w:iCs/>
        </w:rPr>
        <w:t>Dz. U. 2023 r. poz.</w:t>
      </w:r>
      <w:r w:rsidR="00741B8A" w:rsidRPr="00010062">
        <w:rPr>
          <w:rFonts w:cs="Calibri"/>
          <w:i/>
          <w:iCs/>
        </w:rPr>
        <w:t xml:space="preserve"> </w:t>
      </w:r>
      <w:r w:rsidRPr="00010062">
        <w:rPr>
          <w:rFonts w:cs="Calibri"/>
          <w:i/>
          <w:iCs/>
        </w:rPr>
        <w:t>1610</w:t>
      </w:r>
      <w:r w:rsidR="008D48CE" w:rsidRPr="00010062">
        <w:rPr>
          <w:rFonts w:cs="Calibri"/>
          <w:i/>
          <w:iCs/>
        </w:rPr>
        <w:t xml:space="preserve"> z późn. zm.</w:t>
      </w:r>
      <w:r w:rsidRPr="00010062">
        <w:rPr>
          <w:rFonts w:cs="Calibri"/>
          <w:i/>
          <w:iCs/>
        </w:rPr>
        <w:t>).</w:t>
      </w:r>
    </w:p>
    <w:p w14:paraId="3E0B6986" w14:textId="77777777" w:rsidR="00A64B42" w:rsidRPr="00010062" w:rsidRDefault="00A64B42" w:rsidP="0093269F">
      <w:pPr>
        <w:numPr>
          <w:ilvl w:val="1"/>
          <w:numId w:val="1"/>
        </w:numPr>
        <w:suppressAutoHyphens/>
        <w:spacing w:after="0" w:line="240" w:lineRule="auto"/>
        <w:jc w:val="both"/>
        <w:rPr>
          <w:rFonts w:eastAsia="Times New Roman" w:cs="Calibri"/>
          <w:b/>
          <w:bCs/>
          <w:lang w:eastAsia="pl-PL"/>
        </w:rPr>
      </w:pPr>
      <w:r w:rsidRPr="00010062">
        <w:rPr>
          <w:rFonts w:cs="Calibri"/>
        </w:rPr>
        <w:t>Zamawiający nie przewiduje wyboru najkorzystniejszej oferty z możliwością prowadzenia negocjacji.</w:t>
      </w:r>
    </w:p>
    <w:p w14:paraId="56DC1C95" w14:textId="77777777" w:rsidR="00A64B42" w:rsidRPr="00010062" w:rsidRDefault="00A64B42" w:rsidP="0093269F">
      <w:pPr>
        <w:numPr>
          <w:ilvl w:val="0"/>
          <w:numId w:val="1"/>
        </w:numPr>
        <w:suppressAutoHyphens/>
        <w:spacing w:before="120" w:after="120" w:line="240" w:lineRule="auto"/>
        <w:ind w:left="567" w:hanging="567"/>
        <w:jc w:val="both"/>
        <w:rPr>
          <w:rFonts w:eastAsia="Times New Roman" w:cs="Calibri"/>
          <w:bCs/>
          <w:lang w:eastAsia="pl-PL"/>
        </w:rPr>
      </w:pPr>
      <w:r w:rsidRPr="00010062">
        <w:rPr>
          <w:rFonts w:eastAsia="Times New Roman" w:cs="Calibri"/>
          <w:b/>
          <w:bCs/>
          <w:u w:val="single"/>
          <w:lang w:eastAsia="pl-PL"/>
        </w:rPr>
        <w:t>Opis przedmiotu zamówienia</w:t>
      </w:r>
    </w:p>
    <w:p w14:paraId="72C343A9" w14:textId="106945A6" w:rsidR="00C73F64" w:rsidRPr="00010062" w:rsidRDefault="00C73F64" w:rsidP="00CF6775">
      <w:pPr>
        <w:pStyle w:val="Akapitzlist"/>
        <w:numPr>
          <w:ilvl w:val="1"/>
          <w:numId w:val="1"/>
        </w:numPr>
        <w:suppressAutoHyphens/>
        <w:spacing w:before="120" w:after="120" w:line="240" w:lineRule="auto"/>
        <w:jc w:val="both"/>
        <w:rPr>
          <w:rFonts w:asciiTheme="minorHAnsi" w:eastAsia="Times New Roman" w:hAnsiTheme="minorHAnsi" w:cstheme="minorHAnsi"/>
          <w:b/>
          <w:bCs/>
          <w:lang w:eastAsia="pl-PL"/>
        </w:rPr>
      </w:pPr>
      <w:bookmarkStart w:id="0" w:name="_Hlk103679745"/>
      <w:r w:rsidRPr="00010062">
        <w:rPr>
          <w:rFonts w:asciiTheme="minorHAnsi" w:eastAsia="Times New Roman" w:hAnsiTheme="minorHAnsi" w:cstheme="minorHAnsi"/>
          <w:lang w:eastAsia="pl-PL"/>
        </w:rPr>
        <w:t xml:space="preserve">Przedmiotem zamówienia jest </w:t>
      </w:r>
      <w:r w:rsidR="00CF6775" w:rsidRPr="00010062">
        <w:rPr>
          <w:rFonts w:asciiTheme="minorHAnsi" w:eastAsia="Times New Roman" w:hAnsiTheme="minorHAnsi" w:cstheme="minorHAnsi"/>
          <w:b/>
          <w:bCs/>
          <w:i/>
          <w:iCs/>
          <w:lang w:eastAsia="pl-PL"/>
        </w:rPr>
        <w:t>Zabezpieczenie przed wodą gruntową budynku Szkoły Podstawowej Nr 2 w Wadowicach</w:t>
      </w:r>
      <w:r w:rsidRPr="00010062">
        <w:rPr>
          <w:rFonts w:asciiTheme="minorHAnsi" w:eastAsia="Times New Roman" w:hAnsiTheme="minorHAnsi" w:cstheme="minorHAnsi"/>
          <w:b/>
          <w:bCs/>
          <w:i/>
          <w:iCs/>
          <w:lang w:eastAsia="pl-PL"/>
        </w:rPr>
        <w:t>.</w:t>
      </w:r>
    </w:p>
    <w:p w14:paraId="43374D33" w14:textId="742CF12A" w:rsidR="00C73F64" w:rsidRPr="00010062" w:rsidRDefault="00CF6775" w:rsidP="0093269F">
      <w:pPr>
        <w:pStyle w:val="Akapitzlist"/>
        <w:numPr>
          <w:ilvl w:val="1"/>
          <w:numId w:val="1"/>
        </w:numPr>
        <w:suppressAutoHyphens/>
        <w:spacing w:before="120" w:after="120" w:line="240" w:lineRule="auto"/>
        <w:jc w:val="both"/>
        <w:rPr>
          <w:rFonts w:asciiTheme="minorHAnsi" w:eastAsia="Times New Roman" w:hAnsiTheme="minorHAnsi" w:cstheme="minorHAnsi"/>
          <w:bCs/>
          <w:lang w:val="pl-PL" w:eastAsia="pl-PL"/>
        </w:rPr>
      </w:pPr>
      <w:r w:rsidRPr="00010062">
        <w:rPr>
          <w:rFonts w:asciiTheme="minorHAnsi" w:eastAsia="Times New Roman" w:hAnsiTheme="minorHAnsi" w:cstheme="minorHAnsi"/>
          <w:lang w:eastAsia="pl-PL"/>
        </w:rPr>
        <w:t>Przedmiot zamówienia obejmuje:</w:t>
      </w:r>
    </w:p>
    <w:p w14:paraId="3A839878" w14:textId="77777777" w:rsidR="00CF6775" w:rsidRPr="00010062" w:rsidRDefault="00CF6775" w:rsidP="00CF6775">
      <w:pPr>
        <w:pStyle w:val="Bezodstpw1"/>
        <w:numPr>
          <w:ilvl w:val="2"/>
          <w:numId w:val="1"/>
        </w:numPr>
        <w:spacing w:line="240" w:lineRule="auto"/>
        <w:jc w:val="both"/>
        <w:rPr>
          <w:rFonts w:asciiTheme="minorHAnsi" w:hAnsiTheme="minorHAnsi" w:cstheme="minorHAnsi"/>
          <w:sz w:val="22"/>
          <w:szCs w:val="22"/>
        </w:rPr>
      </w:pPr>
      <w:r w:rsidRPr="00010062">
        <w:rPr>
          <w:rFonts w:asciiTheme="minorHAnsi" w:hAnsiTheme="minorHAnsi" w:cstheme="minorHAnsi"/>
          <w:sz w:val="22"/>
          <w:szCs w:val="22"/>
        </w:rPr>
        <w:t>Roboty budowlane obejmujące odkopanie ścian piwnic w odpowiedni sposób zgodnie z projektem technicznym.</w:t>
      </w:r>
    </w:p>
    <w:p w14:paraId="657CFFF2" w14:textId="77777777" w:rsidR="00CF6775" w:rsidRPr="00010062" w:rsidRDefault="00CF6775" w:rsidP="00CF6775">
      <w:pPr>
        <w:pStyle w:val="Bezodstpw1"/>
        <w:numPr>
          <w:ilvl w:val="2"/>
          <w:numId w:val="1"/>
        </w:numPr>
        <w:spacing w:line="240" w:lineRule="auto"/>
        <w:jc w:val="both"/>
        <w:rPr>
          <w:rFonts w:asciiTheme="minorHAnsi" w:hAnsiTheme="minorHAnsi" w:cstheme="minorHAnsi"/>
          <w:sz w:val="22"/>
          <w:szCs w:val="22"/>
        </w:rPr>
      </w:pPr>
      <w:r w:rsidRPr="00010062">
        <w:rPr>
          <w:rFonts w:asciiTheme="minorHAnsi" w:hAnsiTheme="minorHAnsi" w:cstheme="minorHAnsi"/>
          <w:sz w:val="22"/>
          <w:szCs w:val="22"/>
        </w:rPr>
        <w:t>Osuszenie, wykonanie hydroizolacji i izolacji termicznej wraz z iniekcją zgodnie z projektem technicznym.</w:t>
      </w:r>
    </w:p>
    <w:p w14:paraId="0773C447" w14:textId="77777777" w:rsidR="00CF6775" w:rsidRPr="00010062" w:rsidRDefault="00CF6775" w:rsidP="00CF6775">
      <w:pPr>
        <w:pStyle w:val="Bezodstpw1"/>
        <w:numPr>
          <w:ilvl w:val="2"/>
          <w:numId w:val="1"/>
        </w:numPr>
        <w:spacing w:line="240" w:lineRule="auto"/>
        <w:jc w:val="both"/>
        <w:rPr>
          <w:rFonts w:asciiTheme="minorHAnsi" w:hAnsiTheme="minorHAnsi" w:cstheme="minorHAnsi"/>
          <w:sz w:val="22"/>
          <w:szCs w:val="22"/>
        </w:rPr>
      </w:pPr>
      <w:r w:rsidRPr="00010062">
        <w:rPr>
          <w:rFonts w:asciiTheme="minorHAnsi" w:hAnsiTheme="minorHAnsi" w:cstheme="minorHAnsi"/>
          <w:sz w:val="22"/>
          <w:szCs w:val="22"/>
        </w:rPr>
        <w:t>Odtworzenie zdemontowanych powierzchni, bez zmian w elewacji.</w:t>
      </w:r>
    </w:p>
    <w:p w14:paraId="6D496D93" w14:textId="77777777" w:rsidR="00CF6775" w:rsidRPr="00010062" w:rsidRDefault="00CF6775" w:rsidP="009619D5">
      <w:pPr>
        <w:pStyle w:val="Akapitzlist"/>
        <w:numPr>
          <w:ilvl w:val="1"/>
          <w:numId w:val="1"/>
        </w:numPr>
        <w:spacing w:after="0"/>
        <w:rPr>
          <w:rFonts w:asciiTheme="minorHAnsi" w:eastAsia="Times New Roman" w:hAnsiTheme="minorHAnsi" w:cstheme="minorHAnsi"/>
          <w:lang w:eastAsia="pl-PL"/>
        </w:rPr>
      </w:pPr>
      <w:r w:rsidRPr="00010062">
        <w:rPr>
          <w:rFonts w:asciiTheme="minorHAnsi" w:eastAsia="Times New Roman" w:hAnsiTheme="minorHAnsi" w:cstheme="minorHAnsi"/>
          <w:lang w:eastAsia="pl-PL"/>
        </w:rPr>
        <w:t xml:space="preserve">Inwestycja realizowana będzie w Wadowicach przy ul. Sienkiewicza 9, w budynku Szkoły Podstawowej nr 2, na dz. </w:t>
      </w:r>
      <w:proofErr w:type="spellStart"/>
      <w:r w:rsidRPr="00010062">
        <w:rPr>
          <w:rFonts w:asciiTheme="minorHAnsi" w:eastAsia="Times New Roman" w:hAnsiTheme="minorHAnsi" w:cstheme="minorHAnsi"/>
          <w:lang w:eastAsia="pl-PL"/>
        </w:rPr>
        <w:t>ewid</w:t>
      </w:r>
      <w:proofErr w:type="spellEnd"/>
      <w:r w:rsidRPr="00010062">
        <w:rPr>
          <w:rFonts w:asciiTheme="minorHAnsi" w:eastAsia="Times New Roman" w:hAnsiTheme="minorHAnsi" w:cstheme="minorHAnsi"/>
          <w:lang w:eastAsia="pl-PL"/>
        </w:rPr>
        <w:t>. nr 39/2; 3115/3; 41/3.</w:t>
      </w:r>
    </w:p>
    <w:p w14:paraId="6748069A" w14:textId="77777777" w:rsidR="00CF6775" w:rsidRPr="00010062" w:rsidRDefault="00CF6775" w:rsidP="009619D5">
      <w:pPr>
        <w:pStyle w:val="Akapitzlist"/>
        <w:numPr>
          <w:ilvl w:val="1"/>
          <w:numId w:val="1"/>
        </w:numPr>
        <w:spacing w:after="0"/>
        <w:rPr>
          <w:rFonts w:asciiTheme="minorHAnsi" w:eastAsia="Times New Roman" w:hAnsiTheme="minorHAnsi" w:cstheme="minorHAnsi"/>
          <w:lang w:eastAsia="pl-PL"/>
        </w:rPr>
      </w:pPr>
      <w:r w:rsidRPr="00010062">
        <w:rPr>
          <w:rFonts w:asciiTheme="minorHAnsi" w:eastAsia="Times New Roman" w:hAnsiTheme="minorHAnsi" w:cstheme="minorHAnsi"/>
          <w:lang w:eastAsia="pl-PL"/>
        </w:rPr>
        <w:t>Budynek szkoły znajduje się w Gminnej Ewidencji Zabytków oraz znajduje się w granicach otuliny układu staromiejskiego wpisanego do rejestru zabytków.</w:t>
      </w:r>
    </w:p>
    <w:p w14:paraId="56D13E71" w14:textId="77777777" w:rsidR="00CF6775" w:rsidRPr="00010062" w:rsidRDefault="00CF6775" w:rsidP="009619D5">
      <w:pPr>
        <w:numPr>
          <w:ilvl w:val="1"/>
          <w:numId w:val="1"/>
        </w:numPr>
        <w:suppressAutoHyphens/>
        <w:spacing w:after="0" w:line="240" w:lineRule="auto"/>
        <w:jc w:val="both"/>
        <w:rPr>
          <w:rFonts w:asciiTheme="minorHAnsi" w:eastAsia="Batang" w:hAnsiTheme="minorHAnsi" w:cstheme="minorHAnsi"/>
        </w:rPr>
      </w:pPr>
      <w:r w:rsidRPr="00010062">
        <w:rPr>
          <w:rFonts w:asciiTheme="minorHAnsi" w:hAnsiTheme="minorHAnsi" w:cstheme="minorHAnsi"/>
          <w:b/>
          <w:bCs/>
        </w:rPr>
        <w:t>Powyższe zadanie jest pierwszym etapem (zakres etapu prac określony jest w pomocniczo w przedmiarze robót) robót</w:t>
      </w:r>
      <w:r w:rsidRPr="00010062">
        <w:rPr>
          <w:rFonts w:asciiTheme="minorHAnsi" w:hAnsiTheme="minorHAnsi" w:cstheme="minorHAnsi"/>
          <w:bCs/>
        </w:rPr>
        <w:t xml:space="preserve"> realizowanych na podstawie projektu architektoniczno-budowlanego pn. ,,</w:t>
      </w:r>
      <w:r w:rsidRPr="00010062">
        <w:rPr>
          <w:rFonts w:asciiTheme="minorHAnsi" w:hAnsiTheme="minorHAnsi" w:cstheme="minorHAnsi"/>
        </w:rPr>
        <w:t xml:space="preserve"> PRZEBUDOWA, REMONT I ZMIANA SPOSOBU UŻYTKOWANIA CZĘŚCI BUDYNKU ORAZ HYDROIZOLACJA I IZOLACJA TERMICZNA FUNDAMENTÓW SZKOŁY PODSTAWOWEJ NR 2 ORAZ BUDOWA PLACU ZABAW NA DZIAŁKACH NR 39/2; 3115/3; 41/3 W WADOWICACH.”</w:t>
      </w:r>
    </w:p>
    <w:p w14:paraId="4710FA64" w14:textId="45A335A4" w:rsidR="00CF6775" w:rsidRPr="00010062" w:rsidRDefault="00CF6775" w:rsidP="009619D5">
      <w:pPr>
        <w:numPr>
          <w:ilvl w:val="1"/>
          <w:numId w:val="1"/>
        </w:numPr>
        <w:suppressAutoHyphens/>
        <w:spacing w:after="0" w:line="240" w:lineRule="auto"/>
        <w:jc w:val="both"/>
        <w:rPr>
          <w:rFonts w:asciiTheme="minorHAnsi" w:hAnsiTheme="minorHAnsi" w:cstheme="minorHAnsi"/>
          <w:b/>
          <w:bCs/>
          <w:color w:val="FF0000"/>
        </w:rPr>
      </w:pPr>
      <w:r w:rsidRPr="00010062">
        <w:rPr>
          <w:rFonts w:asciiTheme="minorHAnsi" w:hAnsiTheme="minorHAnsi" w:cstheme="minorHAnsi"/>
          <w:b/>
          <w:bCs/>
          <w:color w:val="FF0000"/>
        </w:rPr>
        <w:t>Zamawiający jest w trakcie pozyskiwania pozwolenia na budowę dla w/w inwestycji.</w:t>
      </w:r>
    </w:p>
    <w:p w14:paraId="7162968E" w14:textId="77777777" w:rsidR="00CF6775" w:rsidRPr="00010062" w:rsidRDefault="00CF6775" w:rsidP="009619D5">
      <w:pPr>
        <w:numPr>
          <w:ilvl w:val="1"/>
          <w:numId w:val="1"/>
        </w:numPr>
        <w:suppressAutoHyphens/>
        <w:spacing w:after="0" w:line="240" w:lineRule="auto"/>
        <w:jc w:val="both"/>
        <w:rPr>
          <w:rFonts w:asciiTheme="minorHAnsi" w:hAnsiTheme="minorHAnsi" w:cstheme="minorHAnsi"/>
          <w:b/>
          <w:color w:val="FF0000"/>
        </w:rPr>
      </w:pPr>
      <w:r w:rsidRPr="00010062">
        <w:rPr>
          <w:rFonts w:asciiTheme="minorHAnsi" w:hAnsiTheme="minorHAnsi" w:cstheme="minorHAnsi"/>
          <w:b/>
          <w:color w:val="FF0000"/>
        </w:rPr>
        <w:t>Zamawiający zastrzega sobie prawo unieważnienia postępowania w przypadku braku uzyskania pozwolenia na budowę dla inwestycji.</w:t>
      </w:r>
    </w:p>
    <w:p w14:paraId="68732AA7" w14:textId="77777777" w:rsidR="00CF6775" w:rsidRPr="00010062" w:rsidRDefault="00CF6775" w:rsidP="009619D5">
      <w:pPr>
        <w:pStyle w:val="Akapitzlist"/>
        <w:numPr>
          <w:ilvl w:val="1"/>
          <w:numId w:val="1"/>
        </w:numPr>
        <w:spacing w:after="0"/>
        <w:jc w:val="both"/>
        <w:rPr>
          <w:rFonts w:asciiTheme="minorHAnsi" w:eastAsia="Times New Roman" w:hAnsiTheme="minorHAnsi" w:cstheme="minorHAnsi"/>
          <w:lang w:eastAsia="pl-PL"/>
        </w:rPr>
      </w:pPr>
      <w:r w:rsidRPr="00010062">
        <w:rPr>
          <w:rFonts w:asciiTheme="minorHAnsi" w:eastAsia="Times New Roman" w:hAnsiTheme="minorHAnsi" w:cstheme="minorHAnsi"/>
          <w:lang w:eastAsia="pl-PL"/>
        </w:rPr>
        <w:t>Wykonawca opracuje dokumentację powykonawczą dla zrealizowanej inwestycji oraz uzyska w imieniu Zamawiającego wszelkie wymagane odbiory.</w:t>
      </w:r>
    </w:p>
    <w:p w14:paraId="25384786" w14:textId="77777777" w:rsidR="00CF6775" w:rsidRPr="00010062" w:rsidRDefault="00CF6775" w:rsidP="009619D5">
      <w:pPr>
        <w:pStyle w:val="Akapitzlist"/>
        <w:numPr>
          <w:ilvl w:val="1"/>
          <w:numId w:val="1"/>
        </w:numPr>
        <w:spacing w:after="0"/>
        <w:jc w:val="both"/>
        <w:rPr>
          <w:rFonts w:asciiTheme="minorHAnsi" w:eastAsia="Times New Roman" w:hAnsiTheme="minorHAnsi" w:cstheme="minorHAnsi"/>
          <w:lang w:eastAsia="pl-PL"/>
        </w:rPr>
      </w:pPr>
      <w:r w:rsidRPr="00010062">
        <w:rPr>
          <w:rFonts w:asciiTheme="minorHAnsi" w:eastAsia="Times New Roman" w:hAnsiTheme="minorHAnsi" w:cstheme="minorHAnsi"/>
          <w:lang w:eastAsia="pl-PL"/>
        </w:rPr>
        <w:t>Wykonawca na swój koszt w imieniu Zamawiającego zorganizuje i dokona wszelkich zgłoszeń i odbiorów wymaganych przepisami prawa oraz narzuconymi decyzjami w przedmiotowym postępowaniu (zawartymi w dokumentacji projektowej, a także pojawiającymi się na etapie wykonawstwa).</w:t>
      </w:r>
    </w:p>
    <w:p w14:paraId="4A998126" w14:textId="4B5A4B66" w:rsidR="00C73F64" w:rsidRPr="00010062" w:rsidRDefault="00CF6775" w:rsidP="009619D5">
      <w:pPr>
        <w:pStyle w:val="Akapitzlist"/>
        <w:numPr>
          <w:ilvl w:val="1"/>
          <w:numId w:val="1"/>
        </w:numPr>
        <w:tabs>
          <w:tab w:val="left" w:pos="851"/>
        </w:tabs>
        <w:spacing w:after="0"/>
        <w:jc w:val="both"/>
        <w:rPr>
          <w:rFonts w:asciiTheme="minorHAnsi" w:eastAsia="Times New Roman" w:hAnsiTheme="minorHAnsi" w:cstheme="minorHAnsi"/>
          <w:lang w:eastAsia="pl-PL"/>
        </w:rPr>
      </w:pPr>
      <w:r w:rsidRPr="00010062">
        <w:rPr>
          <w:rFonts w:asciiTheme="minorHAnsi" w:eastAsia="Times New Roman" w:hAnsiTheme="minorHAnsi" w:cstheme="minorHAnsi"/>
          <w:lang w:eastAsia="pl-PL"/>
        </w:rPr>
        <w:t>Wykonawca musi przewidzieć wszelkie okoliczności, które mogą wpłynąć na cenę zamówienia dlatego Zamawiający proponuje, aby Oferent dokonał we własnym zakresie i na własny koszt wizji w terenie, obejmującej przedmiot zamówienia i jego otoczenia oraz uzyskać wszystkie niezbędne informacje, co do ryzyka, trudności i wszelkich innych okoliczności jakie mogą wystąpić w trakcie realizacji zamówienia.</w:t>
      </w:r>
    </w:p>
    <w:bookmarkEnd w:id="0"/>
    <w:p w14:paraId="20E1F89B" w14:textId="77777777" w:rsidR="00CF6775" w:rsidRPr="00010062" w:rsidRDefault="00A64B42" w:rsidP="009619D5">
      <w:pPr>
        <w:pStyle w:val="Akapitzlist"/>
        <w:numPr>
          <w:ilvl w:val="1"/>
          <w:numId w:val="1"/>
        </w:numPr>
        <w:spacing w:after="0"/>
        <w:ind w:left="851" w:hanging="491"/>
        <w:jc w:val="both"/>
        <w:rPr>
          <w:rFonts w:eastAsia="Times New Roman" w:cs="Calibri"/>
          <w:b/>
          <w:bCs/>
          <w:i/>
          <w:iCs/>
          <w:lang w:eastAsia="pl-PL"/>
        </w:rPr>
      </w:pPr>
      <w:r w:rsidRPr="00010062">
        <w:rPr>
          <w:rFonts w:eastAsia="Times New Roman" w:cs="Calibri"/>
          <w:b/>
          <w:bCs/>
          <w:spacing w:val="-5"/>
          <w:lang w:eastAsia="pl-PL"/>
        </w:rPr>
        <w:t>Kody CPV:</w:t>
      </w:r>
    </w:p>
    <w:p w14:paraId="1C127519" w14:textId="6D6A74D0" w:rsidR="00CF6775" w:rsidRPr="00010062" w:rsidRDefault="0007689D" w:rsidP="0007689D">
      <w:pPr>
        <w:spacing w:after="0"/>
        <w:ind w:left="360"/>
        <w:jc w:val="both"/>
        <w:rPr>
          <w:rFonts w:eastAsia="Times New Roman" w:cs="Calibri"/>
          <w:b/>
          <w:bCs/>
          <w:i/>
          <w:iCs/>
          <w:lang w:eastAsia="pl-PL"/>
        </w:rPr>
      </w:pPr>
      <w:r w:rsidRPr="00010062">
        <w:rPr>
          <w:rFonts w:cs="Calibri"/>
          <w:bCs/>
        </w:rPr>
        <w:t xml:space="preserve">         </w:t>
      </w:r>
      <w:r w:rsidR="00CF6775" w:rsidRPr="00010062">
        <w:rPr>
          <w:rFonts w:cs="Calibri"/>
          <w:bCs/>
        </w:rPr>
        <w:t>45000000-7 Roboty budowlane</w:t>
      </w:r>
    </w:p>
    <w:p w14:paraId="0B22FAC1" w14:textId="77777777" w:rsidR="00CF6775" w:rsidRPr="00010062" w:rsidRDefault="00CF6775" w:rsidP="009619D5">
      <w:pPr>
        <w:pStyle w:val="Akapitzlist"/>
        <w:spacing w:after="0"/>
        <w:ind w:left="792"/>
        <w:jc w:val="both"/>
        <w:rPr>
          <w:rFonts w:cs="Calibri"/>
          <w:bCs/>
          <w:lang w:val="pl-PL"/>
        </w:rPr>
      </w:pPr>
      <w:r w:rsidRPr="00010062">
        <w:rPr>
          <w:rFonts w:cs="Calibri"/>
          <w:bCs/>
          <w:lang w:val="pl-PL"/>
        </w:rPr>
        <w:t>45320000-6 Roboty izolacyjne</w:t>
      </w:r>
    </w:p>
    <w:p w14:paraId="57FA85B5" w14:textId="77777777" w:rsidR="00CF6775" w:rsidRPr="00010062" w:rsidRDefault="00CF6775" w:rsidP="009619D5">
      <w:pPr>
        <w:pStyle w:val="Akapitzlist"/>
        <w:spacing w:after="0"/>
        <w:ind w:left="792"/>
        <w:jc w:val="both"/>
        <w:rPr>
          <w:rFonts w:cs="Calibri"/>
          <w:bCs/>
          <w:lang w:val="pl-PL"/>
        </w:rPr>
      </w:pPr>
      <w:r w:rsidRPr="00010062">
        <w:rPr>
          <w:rFonts w:cs="Calibri"/>
          <w:bCs/>
          <w:lang w:val="pl-PL"/>
        </w:rPr>
        <w:t>45111200-0 Roboty w zakresie przygotowania terenu pod budowę i roboty ziemne</w:t>
      </w:r>
    </w:p>
    <w:p w14:paraId="6AE53248" w14:textId="77777777" w:rsidR="00CF6775" w:rsidRPr="00010062" w:rsidRDefault="00CF6775" w:rsidP="009619D5">
      <w:pPr>
        <w:pStyle w:val="Akapitzlist"/>
        <w:spacing w:after="0"/>
        <w:ind w:left="792"/>
        <w:jc w:val="both"/>
        <w:rPr>
          <w:rFonts w:cs="Calibri"/>
          <w:bCs/>
          <w:lang w:val="pl-PL"/>
        </w:rPr>
      </w:pPr>
      <w:r w:rsidRPr="00010062">
        <w:rPr>
          <w:rFonts w:cs="Calibri"/>
          <w:bCs/>
          <w:lang w:val="pl-PL"/>
        </w:rPr>
        <w:t>4543000-0 Pokrywanie podłóg i ścian</w:t>
      </w:r>
    </w:p>
    <w:p w14:paraId="6796DB61" w14:textId="4FD735F3" w:rsidR="00A27591" w:rsidRPr="00010062" w:rsidRDefault="00A27591" w:rsidP="009619D5">
      <w:pPr>
        <w:pStyle w:val="Akapitzlist"/>
        <w:numPr>
          <w:ilvl w:val="1"/>
          <w:numId w:val="1"/>
        </w:numPr>
        <w:tabs>
          <w:tab w:val="left" w:pos="851"/>
        </w:tabs>
        <w:spacing w:after="0"/>
        <w:jc w:val="both"/>
        <w:rPr>
          <w:rFonts w:cs="Calibri"/>
        </w:rPr>
      </w:pPr>
      <w:r w:rsidRPr="00010062">
        <w:rPr>
          <w:rFonts w:cs="Calibri"/>
        </w:rPr>
        <w:t>Szczegółowe określenie przedmiotu zamówienia zawarte jest w przedmiarze robót, specyfikacji technicznej wykonania i odbioru robót (</w:t>
      </w:r>
      <w:proofErr w:type="spellStart"/>
      <w:r w:rsidRPr="00010062">
        <w:rPr>
          <w:rFonts w:cs="Calibri"/>
        </w:rPr>
        <w:t>STWiOR</w:t>
      </w:r>
      <w:proofErr w:type="spellEnd"/>
      <w:r w:rsidRPr="00010062">
        <w:rPr>
          <w:rFonts w:cs="Calibri"/>
        </w:rPr>
        <w:t>), dokumentacji projektowej</w:t>
      </w:r>
      <w:bookmarkStart w:id="1" w:name="_Hlk167278548"/>
      <w:r w:rsidR="00CF6775" w:rsidRPr="00010062">
        <w:rPr>
          <w:rFonts w:cs="Calibri"/>
        </w:rPr>
        <w:t>.</w:t>
      </w:r>
    </w:p>
    <w:bookmarkEnd w:id="1"/>
    <w:p w14:paraId="6279D399" w14:textId="648D27F0" w:rsidR="00ED0BEF" w:rsidRPr="00010062" w:rsidRDefault="00ED0BEF" w:rsidP="009619D5">
      <w:pPr>
        <w:pStyle w:val="Akapitzlist"/>
        <w:numPr>
          <w:ilvl w:val="1"/>
          <w:numId w:val="1"/>
        </w:numPr>
        <w:spacing w:after="0"/>
        <w:ind w:left="851" w:hanging="491"/>
        <w:jc w:val="both"/>
        <w:rPr>
          <w:rFonts w:cs="Calibri"/>
        </w:rPr>
      </w:pPr>
      <w:r w:rsidRPr="00010062">
        <w:rPr>
          <w:rFonts w:cs="Calibri"/>
        </w:rPr>
        <w:t>Ilekroć Zamawiający posługuje się w niniejszej SWZ oraz załącznikach do niej wskazaniem znaków towarowych, patentów lub pochodzenia, a także norm – oznacza to, iż Zamawiający nie mógł opisać przedmiotu zamówienia za pomocą dostatecznie dokładnych określeń i dopuszcza rozwiązanie równoważne.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 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w:t>
      </w:r>
    </w:p>
    <w:p w14:paraId="409EF736" w14:textId="77777777" w:rsidR="00A64B42" w:rsidRPr="00010062" w:rsidRDefault="00A64B42" w:rsidP="0093269F">
      <w:pPr>
        <w:pStyle w:val="Akapitzlist"/>
        <w:numPr>
          <w:ilvl w:val="1"/>
          <w:numId w:val="1"/>
        </w:numPr>
        <w:spacing w:after="0"/>
        <w:ind w:left="851" w:hanging="491"/>
        <w:jc w:val="both"/>
        <w:rPr>
          <w:rFonts w:cs="Calibri"/>
          <w:snapToGrid w:val="0"/>
          <w:lang w:val="pl-PL" w:eastAsia="ar-SA"/>
        </w:rPr>
      </w:pPr>
      <w:r w:rsidRPr="00010062">
        <w:rPr>
          <w:rFonts w:eastAsia="Times New Roman" w:cs="Calibri"/>
          <w:lang w:eastAsia="pl-PL"/>
        </w:rPr>
        <w:t>Wymagania dot. zatrudnienia osób:</w:t>
      </w:r>
    </w:p>
    <w:p w14:paraId="495751BA" w14:textId="55F426FD" w:rsidR="00ED0BEF" w:rsidRPr="00010062" w:rsidRDefault="00ED0BEF" w:rsidP="00096E05">
      <w:pPr>
        <w:pStyle w:val="Akapitzlist"/>
        <w:numPr>
          <w:ilvl w:val="2"/>
          <w:numId w:val="1"/>
        </w:numPr>
        <w:spacing w:after="0"/>
        <w:ind w:left="1418" w:hanging="708"/>
        <w:jc w:val="both"/>
        <w:rPr>
          <w:rFonts w:eastAsia="Times New Roman" w:cs="Calibri"/>
          <w:bCs/>
          <w:i/>
          <w:iCs/>
          <w:lang w:eastAsia="pl-PL"/>
        </w:rPr>
      </w:pPr>
      <w:r w:rsidRPr="00010062">
        <w:rPr>
          <w:rFonts w:eastAsia="Times New Roman" w:cs="Calibri"/>
          <w:bCs/>
          <w:lang w:eastAsia="pl-PL"/>
        </w:rPr>
        <w:t xml:space="preserve">Zamawiający wymaga, aby pracownicy wykonawcy/podwykonawcy wykonujący czynności niezbędne do realizacji zamówienia, obsługę sprzętów budowlanych niezbędnych do realizacji zamówienia, roboty związane z wykonaniem: </w:t>
      </w:r>
      <w:r w:rsidR="00CF6775" w:rsidRPr="00010062">
        <w:rPr>
          <w:rFonts w:eastAsia="Times New Roman" w:cs="Calibri"/>
          <w:bCs/>
          <w:lang w:val="pl-PL" w:eastAsia="pl-PL"/>
        </w:rPr>
        <w:t>robót przygotowawczych, robót ziemnych, robót rozbiórkowych, robót izolacyjnych, robót posadzkarskich, robót odtworzeniowych oraz robót towarzyszących</w:t>
      </w:r>
      <w:r w:rsidRPr="00010062">
        <w:rPr>
          <w:rFonts w:eastAsia="Times New Roman" w:cs="Calibri"/>
          <w:bCs/>
          <w:lang w:eastAsia="pl-PL"/>
        </w:rPr>
        <w:t xml:space="preserve">, zatrudnieni byli na podstawie umowy o pracę w rozumieniu przepisów ustawy z dnia 26 czerwca 1974 roku - Kodeks pracy </w:t>
      </w:r>
      <w:r w:rsidRPr="00010062">
        <w:rPr>
          <w:rFonts w:eastAsia="Times New Roman" w:cs="Calibri"/>
          <w:bCs/>
          <w:i/>
          <w:iCs/>
          <w:lang w:eastAsia="pl-PL"/>
        </w:rPr>
        <w:t>(tekst jedn.</w:t>
      </w:r>
      <w:r w:rsidR="008D48CE" w:rsidRPr="00010062">
        <w:rPr>
          <w:rFonts w:eastAsia="Times New Roman" w:cs="Calibri"/>
          <w:bCs/>
          <w:i/>
          <w:iCs/>
          <w:lang w:eastAsia="pl-PL"/>
        </w:rPr>
        <w:t xml:space="preserve"> </w:t>
      </w:r>
      <w:r w:rsidRPr="00010062">
        <w:rPr>
          <w:rFonts w:eastAsia="Times New Roman" w:cs="Calibri"/>
          <w:bCs/>
          <w:i/>
          <w:iCs/>
          <w:lang w:eastAsia="pl-PL"/>
        </w:rPr>
        <w:t>Dz. U. z 2023 roku, poz. 1465 z późn. zm.).</w:t>
      </w:r>
    </w:p>
    <w:p w14:paraId="0E379377" w14:textId="70336B48" w:rsidR="00A64B42" w:rsidRPr="00010062" w:rsidRDefault="00A64B42" w:rsidP="00096E05">
      <w:pPr>
        <w:pStyle w:val="Akapitzlist"/>
        <w:numPr>
          <w:ilvl w:val="2"/>
          <w:numId w:val="1"/>
        </w:numPr>
        <w:spacing w:after="0"/>
        <w:ind w:left="1418" w:hanging="708"/>
        <w:jc w:val="both"/>
        <w:rPr>
          <w:rFonts w:eastAsia="Times New Roman" w:cs="Calibri"/>
          <w:lang w:val="pl-PL" w:eastAsia="pl-PL"/>
        </w:rPr>
      </w:pPr>
      <w:r w:rsidRPr="00010062">
        <w:rPr>
          <w:rFonts w:eastAsia="Times New Roman" w:cs="Calibri"/>
          <w:lang w:eastAsia="pl-PL"/>
        </w:rPr>
        <w:t xml:space="preserve">Szczegółowe wymagania dotyczące zatrudnienia na podstawie umowy o pracę oraz postanowienia dotyczące sankcji z tytułu niespełnienia wymagań określonych w art. 95 ust 1 </w:t>
      </w:r>
      <w:r w:rsidRPr="00010062">
        <w:rPr>
          <w:rFonts w:eastAsia="Times New Roman" w:cs="Calibri"/>
          <w:lang w:val="pl-PL" w:eastAsia="pl-PL"/>
        </w:rPr>
        <w:t>ustawy P</w:t>
      </w:r>
      <w:proofErr w:type="spellStart"/>
      <w:r w:rsidRPr="00010062">
        <w:rPr>
          <w:rFonts w:eastAsia="Times New Roman" w:cs="Calibri"/>
          <w:lang w:eastAsia="pl-PL"/>
        </w:rPr>
        <w:t>zp</w:t>
      </w:r>
      <w:proofErr w:type="spellEnd"/>
      <w:r w:rsidRPr="00010062">
        <w:rPr>
          <w:rFonts w:eastAsia="Times New Roman" w:cs="Calibri"/>
          <w:lang w:eastAsia="pl-PL"/>
        </w:rPr>
        <w:t xml:space="preserve">  zostały zawarte w </w:t>
      </w:r>
      <w:r w:rsidRPr="00010062">
        <w:rPr>
          <w:rFonts w:cs="Calibri"/>
        </w:rPr>
        <w:t>§</w:t>
      </w:r>
      <w:r w:rsidRPr="00010062">
        <w:rPr>
          <w:rFonts w:eastAsia="Times New Roman" w:cs="Calibri"/>
          <w:lang w:val="pl-PL" w:eastAsia="pl-PL"/>
        </w:rPr>
        <w:t xml:space="preserve"> 1</w:t>
      </w:r>
      <w:r w:rsidR="00690F66" w:rsidRPr="00010062">
        <w:rPr>
          <w:rFonts w:eastAsia="Times New Roman" w:cs="Calibri"/>
          <w:lang w:val="pl-PL" w:eastAsia="pl-PL"/>
        </w:rPr>
        <w:t>1</w:t>
      </w:r>
      <w:r w:rsidRPr="00010062">
        <w:rPr>
          <w:rFonts w:eastAsia="Times New Roman" w:cs="Calibri"/>
          <w:lang w:val="pl-PL" w:eastAsia="pl-PL"/>
        </w:rPr>
        <w:t xml:space="preserve"> </w:t>
      </w:r>
      <w:r w:rsidRPr="00010062">
        <w:rPr>
          <w:rFonts w:eastAsia="Times New Roman" w:cs="Calibri"/>
          <w:lang w:eastAsia="pl-PL"/>
        </w:rPr>
        <w:t>Projektowanych Postanowień Umowy</w:t>
      </w:r>
      <w:r w:rsidRPr="00010062">
        <w:rPr>
          <w:rFonts w:eastAsia="Times New Roman" w:cs="Calibri"/>
          <w:lang w:val="pl-PL" w:eastAsia="pl-PL"/>
        </w:rPr>
        <w:t xml:space="preserve"> (Rozdział I</w:t>
      </w:r>
      <w:r w:rsidR="008F7A84" w:rsidRPr="00010062">
        <w:rPr>
          <w:rFonts w:eastAsia="Times New Roman" w:cs="Calibri"/>
          <w:lang w:val="pl-PL" w:eastAsia="pl-PL"/>
        </w:rPr>
        <w:t>I</w:t>
      </w:r>
      <w:r w:rsidRPr="00010062">
        <w:rPr>
          <w:rFonts w:eastAsia="Times New Roman" w:cs="Calibri"/>
          <w:lang w:val="pl-PL" w:eastAsia="pl-PL"/>
        </w:rPr>
        <w:t>I SWZ)</w:t>
      </w:r>
      <w:r w:rsidRPr="00010062">
        <w:rPr>
          <w:rFonts w:eastAsia="Times New Roman" w:cs="Calibri"/>
          <w:lang w:eastAsia="pl-PL"/>
        </w:rPr>
        <w:t>.</w:t>
      </w:r>
    </w:p>
    <w:p w14:paraId="052105E4" w14:textId="77777777" w:rsidR="00A64B42" w:rsidRPr="00010062" w:rsidRDefault="00A64B42" w:rsidP="0093269F">
      <w:pPr>
        <w:pStyle w:val="Akapitzlist"/>
        <w:numPr>
          <w:ilvl w:val="1"/>
          <w:numId w:val="1"/>
        </w:numPr>
        <w:suppressAutoHyphens/>
        <w:autoSpaceDN w:val="0"/>
        <w:spacing w:after="0" w:line="240" w:lineRule="auto"/>
        <w:ind w:left="851" w:hanging="491"/>
        <w:jc w:val="both"/>
        <w:rPr>
          <w:rFonts w:eastAsia="Times New Roman" w:cs="Calibri"/>
          <w:lang w:eastAsia="pl-PL"/>
        </w:rPr>
      </w:pPr>
      <w:r w:rsidRPr="00010062">
        <w:rPr>
          <w:rFonts w:eastAsia="Times New Roman" w:cs="Calibri"/>
          <w:spacing w:val="-5"/>
          <w:lang w:eastAsia="pl-PL"/>
        </w:rPr>
        <w:t>Zamawiający nie przewiduje podziału zamówienia na części, ponieważ podział groziłby nadmiernymi trudnościami technicznymi oraz nadmiernymi kosztami wykonania zamówienia, a potrzeba skoordynowania działań różnych wykonawców realizujących poszczególne części zamówienia mogłaby poważnie zagrozić właściwemu wykonaniu zamówienia.</w:t>
      </w:r>
      <w:r w:rsidRPr="00010062">
        <w:rPr>
          <w:rFonts w:eastAsia="Times New Roman" w:cs="Calibri"/>
          <w:lang w:eastAsia="pl-PL"/>
        </w:rPr>
        <w:t xml:space="preserve"> Zamówienie jest dostępne dla wykonawców z sektora małych i średnich przedsiębiorstw oraz zapewnia poziom konkurencji między wykonawcami</w:t>
      </w:r>
      <w:r w:rsidRPr="00010062">
        <w:rPr>
          <w:rFonts w:eastAsia="Times New Roman" w:cs="Calibri"/>
          <w:lang w:val="pl-PL" w:eastAsia="pl-PL"/>
        </w:rPr>
        <w:t>.</w:t>
      </w:r>
      <w:r w:rsidRPr="00010062">
        <w:rPr>
          <w:rFonts w:eastAsia="Times New Roman" w:cs="Calibri"/>
          <w:lang w:eastAsia="pl-PL"/>
        </w:rPr>
        <w:t xml:space="preserve">  </w:t>
      </w:r>
      <w:r w:rsidRPr="00010062">
        <w:rPr>
          <w:rFonts w:eastAsia="Times New Roman" w:cs="Calibri"/>
          <w:lang w:val="pl-PL" w:eastAsia="pl-PL"/>
        </w:rPr>
        <w:t xml:space="preserve"> </w:t>
      </w:r>
    </w:p>
    <w:p w14:paraId="5EEB9E25" w14:textId="77777777" w:rsidR="00A64B42" w:rsidRPr="00010062" w:rsidRDefault="00A64B42" w:rsidP="0093269F">
      <w:pPr>
        <w:pStyle w:val="Akapitzlist"/>
        <w:numPr>
          <w:ilvl w:val="0"/>
          <w:numId w:val="1"/>
        </w:numPr>
        <w:suppressAutoHyphens/>
        <w:spacing w:before="120" w:after="120" w:line="240" w:lineRule="auto"/>
        <w:jc w:val="both"/>
        <w:textAlignment w:val="baseline"/>
        <w:rPr>
          <w:rFonts w:eastAsia="Times New Roman" w:cs="Calibri"/>
          <w:lang w:eastAsia="pl-PL"/>
        </w:rPr>
      </w:pPr>
      <w:r w:rsidRPr="00010062">
        <w:rPr>
          <w:rFonts w:cs="Calibri"/>
          <w:b/>
          <w:bCs/>
          <w:u w:val="single"/>
          <w:lang w:eastAsia="pl-PL"/>
        </w:rPr>
        <w:t xml:space="preserve"> Termin realizacji zamówienia</w:t>
      </w:r>
      <w:r w:rsidRPr="00010062">
        <w:rPr>
          <w:rFonts w:cs="Calibri"/>
          <w:b/>
          <w:bCs/>
          <w:u w:val="single"/>
          <w:lang w:val="pl-PL" w:eastAsia="pl-PL"/>
        </w:rPr>
        <w:t>, rękojmia</w:t>
      </w:r>
    </w:p>
    <w:p w14:paraId="101ED2A0" w14:textId="55CAAC7B" w:rsidR="00A64B42" w:rsidRPr="00010062" w:rsidRDefault="00A64B42" w:rsidP="0093269F">
      <w:pPr>
        <w:pStyle w:val="Akapitzlist"/>
        <w:numPr>
          <w:ilvl w:val="1"/>
          <w:numId w:val="1"/>
        </w:numPr>
        <w:suppressAutoHyphens/>
        <w:spacing w:after="0" w:line="240" w:lineRule="auto"/>
        <w:jc w:val="both"/>
        <w:textAlignment w:val="baseline"/>
        <w:rPr>
          <w:rFonts w:eastAsia="Times New Roman" w:cs="Calibri"/>
          <w:lang w:eastAsia="pl-PL"/>
        </w:rPr>
      </w:pPr>
      <w:r w:rsidRPr="00010062">
        <w:rPr>
          <w:rFonts w:eastAsia="Times New Roman" w:cs="Calibri"/>
          <w:lang w:eastAsia="pl-PL"/>
        </w:rPr>
        <w:t xml:space="preserve">Zamawiający wymaga, aby przedmiot zamówienia wykonany został w terminie </w:t>
      </w:r>
      <w:r w:rsidRPr="00010062">
        <w:rPr>
          <w:rFonts w:eastAsia="Times New Roman" w:cs="Calibri"/>
          <w:b/>
          <w:bCs/>
          <w:lang w:val="pl-PL" w:eastAsia="pl-PL"/>
        </w:rPr>
        <w:t xml:space="preserve">do </w:t>
      </w:r>
      <w:r w:rsidR="00C317B0" w:rsidRPr="00010062">
        <w:rPr>
          <w:rFonts w:eastAsia="Times New Roman" w:cs="Calibri"/>
          <w:b/>
          <w:bCs/>
          <w:lang w:val="pl-PL" w:eastAsia="pl-PL"/>
        </w:rPr>
        <w:t>9 miesięcy</w:t>
      </w:r>
      <w:r w:rsidRPr="00010062">
        <w:rPr>
          <w:rFonts w:eastAsia="Times New Roman" w:cs="Calibri"/>
          <w:b/>
          <w:bCs/>
          <w:lang w:val="pl-PL" w:eastAsia="pl-PL"/>
        </w:rPr>
        <w:t xml:space="preserve"> od</w:t>
      </w:r>
      <w:r w:rsidRPr="00010062">
        <w:rPr>
          <w:rFonts w:eastAsia="Times New Roman" w:cs="Calibri"/>
          <w:b/>
          <w:bCs/>
          <w:lang w:eastAsia="pl-PL"/>
        </w:rPr>
        <w:t xml:space="preserve"> podpisania umowy.</w:t>
      </w:r>
    </w:p>
    <w:p w14:paraId="0D2C5FDC" w14:textId="62CED655" w:rsidR="00ED0BEF" w:rsidRPr="00010062" w:rsidRDefault="00ED0BEF" w:rsidP="0093269F">
      <w:pPr>
        <w:pStyle w:val="Akapitzlist"/>
        <w:numPr>
          <w:ilvl w:val="1"/>
          <w:numId w:val="1"/>
        </w:numPr>
        <w:suppressAutoHyphens/>
        <w:spacing w:after="0" w:line="240" w:lineRule="auto"/>
        <w:jc w:val="both"/>
        <w:textAlignment w:val="baseline"/>
        <w:rPr>
          <w:rFonts w:eastAsia="Times New Roman" w:cs="Calibri"/>
          <w:b/>
          <w:bCs/>
          <w:lang w:eastAsia="pl-PL"/>
        </w:rPr>
      </w:pPr>
      <w:r w:rsidRPr="00010062">
        <w:rPr>
          <w:rFonts w:eastAsia="Times New Roman" w:cs="Calibri"/>
          <w:lang w:eastAsia="pl-PL"/>
        </w:rPr>
        <w:t xml:space="preserve">Zamawiający wymaga, aby okres rękojmi za wady przedmiotu umowy określony był na co najmniej </w:t>
      </w:r>
      <w:r w:rsidRPr="00010062">
        <w:rPr>
          <w:rFonts w:eastAsia="Times New Roman" w:cs="Calibri"/>
          <w:b/>
          <w:bCs/>
          <w:lang w:eastAsia="pl-PL"/>
        </w:rPr>
        <w:t>60 miesięcy</w:t>
      </w:r>
      <w:r w:rsidRPr="00010062">
        <w:rPr>
          <w:rFonts w:eastAsia="Times New Roman" w:cs="Calibri"/>
          <w:lang w:eastAsia="pl-PL"/>
        </w:rPr>
        <w:t xml:space="preserve">, licząc od daty bezusterkowego odbioru końcowego robót. Pożądany okres rękojmi wynosi </w:t>
      </w:r>
      <w:r w:rsidR="00C317B0" w:rsidRPr="00010062">
        <w:rPr>
          <w:rFonts w:eastAsia="Times New Roman" w:cs="Calibri"/>
          <w:b/>
          <w:bCs/>
          <w:lang w:eastAsia="pl-PL"/>
        </w:rPr>
        <w:t>72</w:t>
      </w:r>
      <w:r w:rsidRPr="00010062">
        <w:rPr>
          <w:rFonts w:eastAsia="Times New Roman" w:cs="Calibri"/>
          <w:b/>
          <w:bCs/>
          <w:lang w:eastAsia="pl-PL"/>
        </w:rPr>
        <w:t xml:space="preserve"> miesiące.</w:t>
      </w:r>
    </w:p>
    <w:p w14:paraId="03C2D9B2" w14:textId="77777777" w:rsidR="00A64B42" w:rsidRPr="00010062" w:rsidRDefault="00A64B42" w:rsidP="0093269F">
      <w:pPr>
        <w:pStyle w:val="Akapitzlist"/>
        <w:numPr>
          <w:ilvl w:val="0"/>
          <w:numId w:val="1"/>
        </w:numPr>
        <w:jc w:val="both"/>
        <w:rPr>
          <w:rFonts w:eastAsia="Times New Roman" w:cs="Calibri"/>
          <w:bCs/>
          <w:u w:val="single"/>
          <w:lang w:eastAsia="pl-PL"/>
        </w:rPr>
      </w:pPr>
      <w:r w:rsidRPr="00010062">
        <w:rPr>
          <w:rFonts w:eastAsia="Times New Roman" w:cs="Calibri"/>
          <w:b/>
          <w:bCs/>
          <w:u w:val="single"/>
          <w:lang w:val="pl-PL" w:eastAsia="pl-PL"/>
        </w:rPr>
        <w:t xml:space="preserve"> </w:t>
      </w:r>
      <w:r w:rsidRPr="00010062">
        <w:rPr>
          <w:rFonts w:eastAsia="Times New Roman" w:cs="Calibri"/>
          <w:b/>
          <w:bCs/>
          <w:u w:val="single"/>
          <w:lang w:eastAsia="pl-PL"/>
        </w:rPr>
        <w:t>O udzielenie zamówienia mogą ubiegać się wykonawcy, którzy:</w:t>
      </w:r>
    </w:p>
    <w:p w14:paraId="652627E0" w14:textId="77777777" w:rsidR="00A64B42" w:rsidRPr="00010062" w:rsidRDefault="00A64B42" w:rsidP="0093269F">
      <w:pPr>
        <w:pStyle w:val="Akapitzlist"/>
        <w:numPr>
          <w:ilvl w:val="1"/>
          <w:numId w:val="1"/>
        </w:numPr>
        <w:spacing w:after="0"/>
        <w:jc w:val="both"/>
        <w:rPr>
          <w:rFonts w:eastAsia="Times New Roman" w:cs="Calibri"/>
          <w:bCs/>
          <w:u w:val="single"/>
          <w:lang w:eastAsia="pl-PL"/>
        </w:rPr>
      </w:pPr>
      <w:r w:rsidRPr="00010062">
        <w:rPr>
          <w:rFonts w:eastAsia="Times New Roman" w:cs="Calibri"/>
          <w:bCs/>
          <w:lang w:eastAsia="pl-PL"/>
        </w:rPr>
        <w:t>nie podlegają wykluczeniu:</w:t>
      </w:r>
    </w:p>
    <w:p w14:paraId="03D4AEA5" w14:textId="77777777" w:rsidR="00A64B42" w:rsidRPr="00010062" w:rsidRDefault="00A64B42" w:rsidP="0093269F">
      <w:pPr>
        <w:pStyle w:val="Akapitzlist"/>
        <w:numPr>
          <w:ilvl w:val="2"/>
          <w:numId w:val="1"/>
        </w:numPr>
        <w:spacing w:after="0"/>
        <w:jc w:val="both"/>
        <w:rPr>
          <w:rFonts w:eastAsia="Times New Roman" w:cs="Calibri"/>
          <w:bCs/>
          <w:u w:val="single"/>
          <w:lang w:eastAsia="pl-PL"/>
        </w:rPr>
      </w:pPr>
      <w:r w:rsidRPr="00010062">
        <w:rPr>
          <w:rFonts w:eastAsia="Times New Roman" w:cs="Calibri"/>
          <w:bCs/>
          <w:lang w:eastAsia="pl-PL"/>
        </w:rPr>
        <w:t>Na podstawie art. 108 ust. 1 ustawy, oraz</w:t>
      </w:r>
    </w:p>
    <w:p w14:paraId="113CA37F" w14:textId="77777777" w:rsidR="00A64B42" w:rsidRPr="00010062" w:rsidRDefault="00A64B42" w:rsidP="0093269F">
      <w:pPr>
        <w:pStyle w:val="Akapitzlist"/>
        <w:numPr>
          <w:ilvl w:val="2"/>
          <w:numId w:val="1"/>
        </w:numPr>
        <w:spacing w:after="0"/>
        <w:jc w:val="both"/>
        <w:rPr>
          <w:rFonts w:eastAsia="Times New Roman" w:cs="Calibri"/>
          <w:bCs/>
          <w:u w:val="single"/>
          <w:lang w:eastAsia="pl-PL"/>
        </w:rPr>
      </w:pPr>
      <w:r w:rsidRPr="00010062">
        <w:rPr>
          <w:rFonts w:eastAsia="Times New Roman" w:cs="Calibri"/>
          <w:bCs/>
          <w:lang w:eastAsia="pl-PL"/>
        </w:rPr>
        <w:t xml:space="preserve">Na podstawie art. 109 ust.1 pkt 4, 5 i 7 ustawy </w:t>
      </w:r>
      <w:proofErr w:type="spellStart"/>
      <w:r w:rsidRPr="00010062">
        <w:rPr>
          <w:rFonts w:eastAsia="Times New Roman" w:cs="Calibri"/>
          <w:bCs/>
          <w:lang w:eastAsia="pl-PL"/>
        </w:rPr>
        <w:t>tj</w:t>
      </w:r>
      <w:proofErr w:type="spellEnd"/>
      <w:r w:rsidRPr="00010062">
        <w:rPr>
          <w:rFonts w:eastAsia="Times New Roman" w:cs="Calibri"/>
          <w:bCs/>
          <w:lang w:eastAsia="pl-PL"/>
        </w:rPr>
        <w:t>:</w:t>
      </w:r>
    </w:p>
    <w:p w14:paraId="5E58F169" w14:textId="77777777" w:rsidR="00A64B42" w:rsidRPr="00010062" w:rsidRDefault="00A64B42" w:rsidP="0093269F">
      <w:pPr>
        <w:pStyle w:val="pkt"/>
        <w:numPr>
          <w:ilvl w:val="0"/>
          <w:numId w:val="6"/>
        </w:numPr>
        <w:spacing w:before="0" w:after="0"/>
        <w:ind w:left="1248" w:hanging="437"/>
        <w:rPr>
          <w:rFonts w:ascii="Calibri" w:hAnsi="Calibri" w:cs="Calibri"/>
          <w:b/>
          <w:bCs/>
          <w:kern w:val="32"/>
          <w:sz w:val="22"/>
          <w:szCs w:val="22"/>
        </w:rPr>
      </w:pPr>
      <w:r w:rsidRPr="00010062">
        <w:rPr>
          <w:rFonts w:ascii="Calibri" w:hAnsi="Calibri" w:cs="Calibri"/>
          <w:bCs/>
          <w:kern w:val="32"/>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53244C7" w14:textId="1557D467" w:rsidR="00A64B42" w:rsidRPr="00010062" w:rsidRDefault="00A64B42" w:rsidP="0093269F">
      <w:pPr>
        <w:pStyle w:val="pkt"/>
        <w:numPr>
          <w:ilvl w:val="0"/>
          <w:numId w:val="6"/>
        </w:numPr>
        <w:spacing w:before="0" w:after="0"/>
        <w:ind w:left="1248" w:hanging="437"/>
        <w:rPr>
          <w:rFonts w:ascii="Calibri" w:hAnsi="Calibri" w:cs="Calibri"/>
          <w:b/>
          <w:bCs/>
          <w:kern w:val="32"/>
          <w:sz w:val="22"/>
          <w:szCs w:val="22"/>
        </w:rPr>
      </w:pPr>
      <w:r w:rsidRPr="00010062">
        <w:rPr>
          <w:rFonts w:ascii="Calibri" w:hAnsi="Calibri" w:cs="Calibri"/>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w:t>
      </w:r>
      <w:r w:rsidR="003322AA" w:rsidRPr="00010062">
        <w:rPr>
          <w:rFonts w:ascii="Calibri" w:hAnsi="Calibri" w:cs="Calibri"/>
          <w:bCs/>
          <w:kern w:val="32"/>
          <w:sz w:val="22"/>
          <w:szCs w:val="22"/>
        </w:rPr>
        <w:t> </w:t>
      </w:r>
      <w:r w:rsidRPr="00010062">
        <w:rPr>
          <w:rFonts w:ascii="Calibri" w:hAnsi="Calibri" w:cs="Calibri"/>
          <w:bCs/>
          <w:kern w:val="32"/>
          <w:sz w:val="22"/>
          <w:szCs w:val="22"/>
        </w:rPr>
        <w:t xml:space="preserve"> stanie wykazać za pomocą stosownych dowodów;</w:t>
      </w:r>
    </w:p>
    <w:p w14:paraId="448554E5" w14:textId="77777777" w:rsidR="00A64B42" w:rsidRPr="00010062" w:rsidRDefault="00A64B42" w:rsidP="0093269F">
      <w:pPr>
        <w:pStyle w:val="pkt"/>
        <w:numPr>
          <w:ilvl w:val="0"/>
          <w:numId w:val="6"/>
        </w:numPr>
        <w:spacing w:before="0" w:after="0"/>
        <w:ind w:left="1248" w:hanging="437"/>
        <w:rPr>
          <w:rFonts w:ascii="Calibri" w:hAnsi="Calibri" w:cs="Calibri"/>
          <w:bCs/>
          <w:kern w:val="32"/>
          <w:sz w:val="22"/>
          <w:szCs w:val="22"/>
        </w:rPr>
      </w:pPr>
      <w:r w:rsidRPr="00010062">
        <w:rPr>
          <w:rFonts w:ascii="Calibri" w:hAnsi="Calibri" w:cs="Calibri"/>
          <w:bCs/>
          <w:kern w:val="3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A169D6C" w14:textId="0797FB4E" w:rsidR="00A64B42" w:rsidRPr="00010062" w:rsidRDefault="00A64B42" w:rsidP="0093269F">
      <w:pPr>
        <w:numPr>
          <w:ilvl w:val="2"/>
          <w:numId w:val="1"/>
        </w:numPr>
        <w:spacing w:line="240" w:lineRule="auto"/>
        <w:contextualSpacing/>
        <w:jc w:val="both"/>
        <w:rPr>
          <w:rFonts w:cs="Calibri"/>
        </w:rPr>
      </w:pPr>
      <w:r w:rsidRPr="00010062">
        <w:rPr>
          <w:rFonts w:cs="Calibri"/>
        </w:rPr>
        <w:t xml:space="preserve">W przypadkach, o których mowa w pkt. </w:t>
      </w:r>
      <w:r w:rsidR="00ED3AD0" w:rsidRPr="00010062">
        <w:rPr>
          <w:rFonts w:cs="Calibri"/>
        </w:rPr>
        <w:t>6</w:t>
      </w:r>
      <w:r w:rsidRPr="00010062">
        <w:rPr>
          <w:rFonts w:cs="Calibri"/>
        </w:rPr>
        <w:t>.1.2 zamawiający może nie wykluczać wykonawcy, jeżeli wykluczenie byłoby w sposób oczywisty nieproporcjonalne.</w:t>
      </w:r>
    </w:p>
    <w:p w14:paraId="60A215F8" w14:textId="617FA61B" w:rsidR="00A64B42" w:rsidRPr="00010062" w:rsidRDefault="00A64B42" w:rsidP="0093269F">
      <w:pPr>
        <w:numPr>
          <w:ilvl w:val="2"/>
          <w:numId w:val="1"/>
        </w:numPr>
        <w:spacing w:after="0" w:line="240" w:lineRule="auto"/>
        <w:contextualSpacing/>
        <w:jc w:val="both"/>
        <w:rPr>
          <w:rFonts w:cs="Calibri"/>
        </w:rPr>
      </w:pPr>
      <w:r w:rsidRPr="00010062">
        <w:rPr>
          <w:rFonts w:eastAsia="TimesNewRoman" w:cs="Calibri"/>
          <w:bCs/>
          <w:lang w:eastAsia="pl-PL"/>
        </w:rPr>
        <w:t xml:space="preserve">Na podstawie art. 7 ust. 1 ustawy z dnia 13 kwietnia 2022 r. w celu przeciwdziałania wspieraniu agresji Federacji Rosyjskiej na Ukrainę rozpoczętej w dniu 24 lutego 2022 r. </w:t>
      </w:r>
      <w:r w:rsidRPr="00010062">
        <w:rPr>
          <w:rFonts w:eastAsia="TimesNewRoman" w:cs="Calibri"/>
          <w:bCs/>
          <w:i/>
          <w:iCs/>
          <w:lang w:eastAsia="pl-PL"/>
        </w:rPr>
        <w:t>(</w:t>
      </w:r>
      <w:r w:rsidR="008D48CE" w:rsidRPr="00010062">
        <w:rPr>
          <w:rFonts w:eastAsia="TimesNewRoman" w:cs="Calibri"/>
          <w:bCs/>
          <w:i/>
          <w:iCs/>
          <w:lang w:eastAsia="pl-PL"/>
        </w:rPr>
        <w:t xml:space="preserve">tekst jedn. </w:t>
      </w:r>
      <w:r w:rsidRPr="00010062">
        <w:rPr>
          <w:rFonts w:eastAsia="TimesNewRoman" w:cs="Calibri"/>
          <w:bCs/>
          <w:i/>
          <w:iCs/>
          <w:lang w:eastAsia="pl-PL"/>
        </w:rPr>
        <w:t xml:space="preserve">Dz.U. z </w:t>
      </w:r>
      <w:r w:rsidR="008D48CE" w:rsidRPr="00010062">
        <w:rPr>
          <w:rFonts w:eastAsia="TimesNewRoman" w:cs="Calibri"/>
          <w:bCs/>
          <w:i/>
          <w:iCs/>
          <w:lang w:eastAsia="pl-PL"/>
        </w:rPr>
        <w:t>2024</w:t>
      </w:r>
      <w:r w:rsidRPr="00010062">
        <w:rPr>
          <w:rFonts w:eastAsia="TimesNewRoman" w:cs="Calibri"/>
          <w:bCs/>
          <w:i/>
          <w:iCs/>
          <w:lang w:eastAsia="pl-PL"/>
        </w:rPr>
        <w:t xml:space="preserve"> r. poz. </w:t>
      </w:r>
      <w:r w:rsidR="008D48CE" w:rsidRPr="00010062">
        <w:rPr>
          <w:rFonts w:eastAsia="TimesNewRoman" w:cs="Calibri"/>
          <w:bCs/>
          <w:i/>
          <w:iCs/>
          <w:lang w:eastAsia="pl-PL"/>
        </w:rPr>
        <w:t>507 z późn. zm.</w:t>
      </w:r>
      <w:r w:rsidRPr="00010062">
        <w:rPr>
          <w:rFonts w:eastAsia="TimesNewRoman" w:cs="Calibri"/>
          <w:bCs/>
          <w:i/>
          <w:iCs/>
          <w:lang w:eastAsia="pl-PL"/>
        </w:rPr>
        <w:t>),</w:t>
      </w:r>
      <w:r w:rsidRPr="00010062">
        <w:rPr>
          <w:rFonts w:eastAsia="TimesNewRoman" w:cs="Calibri"/>
          <w:bCs/>
          <w:lang w:eastAsia="pl-PL"/>
        </w:rPr>
        <w:t xml:space="preserve"> zwana dalej „ustawą sankcyjną” z</w:t>
      </w:r>
      <w:r w:rsidR="008D48CE" w:rsidRPr="00010062">
        <w:rPr>
          <w:rFonts w:eastAsia="TimesNewRoman" w:cs="Calibri"/>
          <w:bCs/>
          <w:lang w:eastAsia="pl-PL"/>
        </w:rPr>
        <w:t> </w:t>
      </w:r>
      <w:r w:rsidRPr="00010062">
        <w:rPr>
          <w:rFonts w:eastAsia="TimesNewRoman" w:cs="Calibri"/>
          <w:bCs/>
          <w:lang w:eastAsia="pl-PL"/>
        </w:rPr>
        <w:t>postępowania o udzielenie zamówienia publicznego wyklucza się:</w:t>
      </w:r>
    </w:p>
    <w:p w14:paraId="4531ADD9" w14:textId="742E7263" w:rsidR="00A64B42" w:rsidRPr="00010062" w:rsidRDefault="00A64B42" w:rsidP="0093269F">
      <w:pPr>
        <w:pStyle w:val="pkt"/>
        <w:numPr>
          <w:ilvl w:val="0"/>
          <w:numId w:val="18"/>
        </w:numPr>
        <w:spacing w:before="0" w:after="0"/>
        <w:rPr>
          <w:rFonts w:ascii="Calibri" w:hAnsi="Calibri" w:cs="Calibri"/>
          <w:bCs/>
          <w:kern w:val="32"/>
          <w:sz w:val="22"/>
          <w:szCs w:val="22"/>
        </w:rPr>
      </w:pPr>
      <w:r w:rsidRPr="00010062">
        <w:rPr>
          <w:rFonts w:ascii="Calibri" w:hAnsi="Calibri" w:cs="Calibri"/>
          <w:bCs/>
          <w:kern w:val="32"/>
          <w:sz w:val="22"/>
          <w:szCs w:val="22"/>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 </w:t>
      </w:r>
    </w:p>
    <w:p w14:paraId="1DE7471C" w14:textId="6EBA86B9" w:rsidR="00A64B42" w:rsidRPr="00010062" w:rsidRDefault="00A64B42" w:rsidP="0093269F">
      <w:pPr>
        <w:pStyle w:val="pkt"/>
        <w:numPr>
          <w:ilvl w:val="0"/>
          <w:numId w:val="18"/>
        </w:numPr>
        <w:spacing w:before="0" w:after="0"/>
        <w:rPr>
          <w:rFonts w:ascii="Calibri" w:hAnsi="Calibri" w:cs="Calibri"/>
          <w:bCs/>
          <w:kern w:val="32"/>
          <w:sz w:val="22"/>
          <w:szCs w:val="22"/>
        </w:rPr>
      </w:pPr>
      <w:r w:rsidRPr="00010062">
        <w:rPr>
          <w:rFonts w:ascii="Calibri" w:hAnsi="Calibri" w:cs="Calibri"/>
          <w:bCs/>
          <w:kern w:val="32"/>
          <w:sz w:val="22"/>
          <w:szCs w:val="22"/>
        </w:rPr>
        <w:t xml:space="preserve"> wykonawcę oraz uczestnika konkursu, którego beneficjentem rzeczywistym w rozumieniu ustawy z dnia 1 marca 2018 r. o przeciwdziałaniu praniu pieniędzy oraz finansowaniu terroryzmu </w:t>
      </w:r>
      <w:r w:rsidRPr="00010062">
        <w:rPr>
          <w:rFonts w:ascii="Calibri" w:hAnsi="Calibri" w:cs="Calibri"/>
          <w:bCs/>
          <w:i/>
          <w:iCs/>
          <w:kern w:val="32"/>
          <w:sz w:val="22"/>
          <w:szCs w:val="22"/>
        </w:rPr>
        <w:t>(</w:t>
      </w:r>
      <w:r w:rsidR="00C56130" w:rsidRPr="00010062">
        <w:rPr>
          <w:rFonts w:ascii="Calibri" w:hAnsi="Calibri" w:cs="Calibri"/>
          <w:bCs/>
          <w:i/>
          <w:iCs/>
          <w:kern w:val="32"/>
          <w:sz w:val="22"/>
          <w:szCs w:val="22"/>
        </w:rPr>
        <w:t xml:space="preserve">tekst jedn. </w:t>
      </w:r>
      <w:r w:rsidRPr="00010062">
        <w:rPr>
          <w:rFonts w:ascii="Calibri" w:hAnsi="Calibri" w:cs="Calibri"/>
          <w:bCs/>
          <w:i/>
          <w:iCs/>
          <w:kern w:val="32"/>
          <w:sz w:val="22"/>
          <w:szCs w:val="22"/>
        </w:rPr>
        <w:t xml:space="preserve">Dz. U. z </w:t>
      </w:r>
      <w:r w:rsidR="00C56130" w:rsidRPr="00010062">
        <w:rPr>
          <w:rFonts w:ascii="Calibri" w:hAnsi="Calibri" w:cs="Calibri"/>
          <w:bCs/>
          <w:i/>
          <w:iCs/>
          <w:kern w:val="32"/>
          <w:sz w:val="22"/>
          <w:szCs w:val="22"/>
        </w:rPr>
        <w:t>2023</w:t>
      </w:r>
      <w:r w:rsidRPr="00010062">
        <w:rPr>
          <w:rFonts w:ascii="Calibri" w:hAnsi="Calibri" w:cs="Calibri"/>
          <w:bCs/>
          <w:i/>
          <w:iCs/>
          <w:kern w:val="32"/>
          <w:sz w:val="22"/>
          <w:szCs w:val="22"/>
        </w:rPr>
        <w:t xml:space="preserve"> r. poz. </w:t>
      </w:r>
      <w:r w:rsidR="00C56130" w:rsidRPr="00010062">
        <w:rPr>
          <w:rFonts w:ascii="Calibri" w:hAnsi="Calibri" w:cs="Calibri"/>
          <w:bCs/>
          <w:i/>
          <w:iCs/>
          <w:kern w:val="32"/>
          <w:sz w:val="22"/>
          <w:szCs w:val="22"/>
        </w:rPr>
        <w:t>1124 z późn. zm.</w:t>
      </w:r>
      <w:r w:rsidRPr="00010062">
        <w:rPr>
          <w:rFonts w:ascii="Calibri" w:hAnsi="Calibri" w:cs="Calibri"/>
          <w:bCs/>
          <w:i/>
          <w:iCs/>
          <w:kern w:val="32"/>
          <w:sz w:val="22"/>
          <w:szCs w:val="22"/>
        </w:rPr>
        <w:t xml:space="preserve">) </w:t>
      </w:r>
      <w:r w:rsidRPr="00010062">
        <w:rPr>
          <w:rFonts w:ascii="Calibri" w:hAnsi="Calibri" w:cs="Calibri"/>
          <w:bCs/>
          <w:kern w:val="32"/>
          <w:sz w:val="22"/>
          <w:szCs w:val="22"/>
        </w:rPr>
        <w:t>jest osoba wymieniona w</w:t>
      </w:r>
      <w:r w:rsidR="008D48CE" w:rsidRPr="00010062">
        <w:rPr>
          <w:rFonts w:ascii="Calibri" w:hAnsi="Calibri" w:cs="Calibri"/>
          <w:bCs/>
          <w:kern w:val="32"/>
          <w:sz w:val="22"/>
          <w:szCs w:val="22"/>
        </w:rPr>
        <w:t> </w:t>
      </w:r>
      <w:r w:rsidRPr="00010062">
        <w:rPr>
          <w:rFonts w:ascii="Calibri" w:hAnsi="Calibri" w:cs="Calibri"/>
          <w:bCs/>
          <w:kern w:val="32"/>
          <w:sz w:val="22"/>
          <w:szCs w:val="22"/>
        </w:rPr>
        <w:t>wykazach określonych w rozporządzeniu 765/2006 i rozporządzeniu 269/2014 albo wpisana na listę lub będąca takim beneficjentem rzeczywistym od dnia 24 lutego 2022 r., o</w:t>
      </w:r>
      <w:r w:rsidR="008D48CE" w:rsidRPr="00010062">
        <w:rPr>
          <w:rFonts w:ascii="Calibri" w:hAnsi="Calibri" w:cs="Calibri"/>
          <w:bCs/>
          <w:kern w:val="32"/>
          <w:sz w:val="22"/>
          <w:szCs w:val="22"/>
        </w:rPr>
        <w:t> </w:t>
      </w:r>
      <w:r w:rsidRPr="00010062">
        <w:rPr>
          <w:rFonts w:ascii="Calibri" w:hAnsi="Calibri" w:cs="Calibri"/>
          <w:bCs/>
          <w:kern w:val="32"/>
          <w:sz w:val="22"/>
          <w:szCs w:val="22"/>
        </w:rPr>
        <w:t>ile została wpisana na listę na podstawie decyzji w sprawie wpisu na listę rozstrzygającej o zastosowaniu środka, o</w:t>
      </w:r>
      <w:r w:rsidR="003322AA" w:rsidRPr="00010062">
        <w:rPr>
          <w:rFonts w:ascii="Calibri" w:hAnsi="Calibri" w:cs="Calibri"/>
          <w:bCs/>
          <w:kern w:val="32"/>
          <w:sz w:val="22"/>
          <w:szCs w:val="22"/>
        </w:rPr>
        <w:t> </w:t>
      </w:r>
      <w:r w:rsidRPr="00010062">
        <w:rPr>
          <w:rFonts w:ascii="Calibri" w:hAnsi="Calibri" w:cs="Calibri"/>
          <w:bCs/>
          <w:kern w:val="32"/>
          <w:sz w:val="22"/>
          <w:szCs w:val="22"/>
        </w:rPr>
        <w:t xml:space="preserve"> którym mowa w art. 1 pkt 3 ustawy sankcyjnej;</w:t>
      </w:r>
    </w:p>
    <w:p w14:paraId="4C9FB884" w14:textId="710A5E2E" w:rsidR="00A64B42" w:rsidRPr="00010062" w:rsidRDefault="00A64B42" w:rsidP="0093269F">
      <w:pPr>
        <w:pStyle w:val="pkt"/>
        <w:numPr>
          <w:ilvl w:val="0"/>
          <w:numId w:val="18"/>
        </w:numPr>
        <w:spacing w:before="0" w:after="0"/>
        <w:rPr>
          <w:rFonts w:ascii="Calibri" w:hAnsi="Calibri" w:cs="Calibri"/>
          <w:bCs/>
          <w:sz w:val="22"/>
          <w:szCs w:val="22"/>
        </w:rPr>
      </w:pPr>
      <w:r w:rsidRPr="00010062">
        <w:rPr>
          <w:rFonts w:ascii="Calibri" w:hAnsi="Calibri" w:cs="Calibri"/>
          <w:bCs/>
          <w:kern w:val="32"/>
          <w:sz w:val="22"/>
          <w:szCs w:val="22"/>
        </w:rPr>
        <w:t xml:space="preserve"> Wykonawcę oraz uczestnika konkursu, którego jednostką dominującą w rozumieniu art. 3</w:t>
      </w:r>
      <w:r w:rsidR="0071345D" w:rsidRPr="00010062">
        <w:rPr>
          <w:rFonts w:ascii="Calibri" w:hAnsi="Calibri" w:cs="Calibri"/>
          <w:bCs/>
          <w:kern w:val="32"/>
          <w:sz w:val="22"/>
          <w:szCs w:val="22"/>
        </w:rPr>
        <w:t> </w:t>
      </w:r>
      <w:r w:rsidRPr="00010062">
        <w:rPr>
          <w:rFonts w:ascii="Calibri" w:hAnsi="Calibri" w:cs="Calibri"/>
          <w:bCs/>
          <w:sz w:val="22"/>
          <w:szCs w:val="22"/>
        </w:rPr>
        <w:t xml:space="preserve"> ust. 1 pkt 37 ustawy z dnia 29 września 1994 r. o rachunkowości </w:t>
      </w:r>
      <w:r w:rsidRPr="00010062">
        <w:rPr>
          <w:rFonts w:ascii="Calibri" w:hAnsi="Calibri" w:cs="Calibri"/>
          <w:bCs/>
          <w:i/>
          <w:iCs/>
          <w:sz w:val="22"/>
          <w:szCs w:val="22"/>
        </w:rPr>
        <w:t>(</w:t>
      </w:r>
      <w:r w:rsidR="008D48CE" w:rsidRPr="00010062">
        <w:rPr>
          <w:rFonts w:ascii="Calibri" w:hAnsi="Calibri" w:cs="Calibri"/>
          <w:bCs/>
          <w:i/>
          <w:iCs/>
          <w:sz w:val="22"/>
          <w:szCs w:val="22"/>
        </w:rPr>
        <w:t xml:space="preserve">tekst jedn. </w:t>
      </w:r>
      <w:r w:rsidRPr="00010062">
        <w:rPr>
          <w:rFonts w:ascii="Calibri" w:hAnsi="Calibri" w:cs="Calibri"/>
          <w:bCs/>
          <w:i/>
          <w:iCs/>
          <w:sz w:val="22"/>
          <w:szCs w:val="22"/>
        </w:rPr>
        <w:t xml:space="preserve">Dz. U. z </w:t>
      </w:r>
      <w:r w:rsidR="008D48CE" w:rsidRPr="00010062">
        <w:rPr>
          <w:rFonts w:ascii="Calibri" w:hAnsi="Calibri" w:cs="Calibri"/>
          <w:bCs/>
          <w:i/>
          <w:iCs/>
          <w:sz w:val="22"/>
          <w:szCs w:val="22"/>
        </w:rPr>
        <w:t>2023</w:t>
      </w:r>
      <w:r w:rsidRPr="00010062">
        <w:rPr>
          <w:rFonts w:ascii="Calibri" w:hAnsi="Calibri" w:cs="Calibri"/>
          <w:bCs/>
          <w:i/>
          <w:iCs/>
          <w:sz w:val="22"/>
          <w:szCs w:val="22"/>
        </w:rPr>
        <w:t xml:space="preserve"> r. poz. </w:t>
      </w:r>
      <w:r w:rsidR="008D48CE" w:rsidRPr="00010062">
        <w:rPr>
          <w:rFonts w:ascii="Calibri" w:hAnsi="Calibri" w:cs="Calibri"/>
          <w:bCs/>
          <w:i/>
          <w:iCs/>
          <w:sz w:val="22"/>
          <w:szCs w:val="22"/>
        </w:rPr>
        <w:t>120 z późn. zm.</w:t>
      </w:r>
      <w:r w:rsidRPr="00010062">
        <w:rPr>
          <w:rFonts w:ascii="Calibri" w:hAnsi="Calibri" w:cs="Calibri"/>
          <w:bCs/>
          <w:i/>
          <w:iCs/>
          <w:sz w:val="22"/>
          <w:szCs w:val="22"/>
        </w:rPr>
        <w:t>),</w:t>
      </w:r>
      <w:r w:rsidRPr="00010062">
        <w:rPr>
          <w:rFonts w:ascii="Calibri" w:hAnsi="Calibri" w:cs="Calibri"/>
          <w:bCs/>
          <w:sz w:val="22"/>
          <w:szCs w:val="22"/>
        </w:rPr>
        <w:t xml:space="preserve"> jest podmiot wymieniony w wykazach określonych w</w:t>
      </w:r>
      <w:r w:rsidR="008D48CE" w:rsidRPr="00010062">
        <w:rPr>
          <w:rFonts w:ascii="Calibri" w:hAnsi="Calibri" w:cs="Calibri"/>
          <w:bCs/>
          <w:sz w:val="22"/>
          <w:szCs w:val="22"/>
        </w:rPr>
        <w:t> </w:t>
      </w:r>
      <w:r w:rsidRPr="00010062">
        <w:rPr>
          <w:rFonts w:ascii="Calibri" w:hAnsi="Calibri" w:cs="Calibri"/>
          <w:bCs/>
          <w:sz w:val="22"/>
          <w:szCs w:val="22"/>
        </w:rPr>
        <w:t>rozporządzeniu 765/2006 i rozporządzeniu 269/2014 albo wpisany na listę lub będący taką jednostką dominującą od dnia 24 lutego 2022 r., o ile został wpisany na listę na podstawie decyzji w</w:t>
      </w:r>
      <w:r w:rsidR="003322AA" w:rsidRPr="00010062">
        <w:rPr>
          <w:rFonts w:ascii="Calibri" w:hAnsi="Calibri" w:cs="Calibri"/>
          <w:bCs/>
          <w:sz w:val="22"/>
          <w:szCs w:val="22"/>
        </w:rPr>
        <w:t> </w:t>
      </w:r>
      <w:r w:rsidRPr="00010062">
        <w:rPr>
          <w:rFonts w:ascii="Calibri" w:hAnsi="Calibri" w:cs="Calibri"/>
          <w:bCs/>
          <w:sz w:val="22"/>
          <w:szCs w:val="22"/>
        </w:rPr>
        <w:t xml:space="preserve"> sprawie wpisu na listę rozstrzygającej o zastosowaniu środka, o którym mowa w art. 1</w:t>
      </w:r>
      <w:r w:rsidR="003322AA" w:rsidRPr="00010062">
        <w:rPr>
          <w:rFonts w:ascii="Calibri" w:hAnsi="Calibri" w:cs="Calibri"/>
          <w:bCs/>
          <w:sz w:val="22"/>
          <w:szCs w:val="22"/>
        </w:rPr>
        <w:t> </w:t>
      </w:r>
      <w:r w:rsidRPr="00010062">
        <w:rPr>
          <w:rFonts w:ascii="Calibri" w:hAnsi="Calibri" w:cs="Calibri"/>
          <w:bCs/>
          <w:sz w:val="22"/>
          <w:szCs w:val="22"/>
        </w:rPr>
        <w:t xml:space="preserve"> pkt 3 ustawy sankcyjnej. </w:t>
      </w:r>
    </w:p>
    <w:p w14:paraId="26767466" w14:textId="77777777" w:rsidR="00A64B42" w:rsidRPr="00010062" w:rsidRDefault="00A64B42" w:rsidP="0093269F">
      <w:pPr>
        <w:numPr>
          <w:ilvl w:val="2"/>
          <w:numId w:val="1"/>
        </w:numPr>
        <w:suppressAutoHyphens/>
        <w:spacing w:line="240" w:lineRule="auto"/>
        <w:jc w:val="both"/>
        <w:textAlignment w:val="baseline"/>
        <w:rPr>
          <w:rFonts w:eastAsia="TimesNewRoman" w:cs="Calibri"/>
          <w:bCs/>
          <w:lang w:eastAsia="pl-PL"/>
        </w:rPr>
      </w:pPr>
      <w:r w:rsidRPr="00010062">
        <w:rPr>
          <w:rFonts w:eastAsia="TimesNewRoman" w:cs="Calibri"/>
          <w:bCs/>
          <w:lang w:eastAsia="pl-PL"/>
        </w:rPr>
        <w:t>Oferta Wykonawcy wykluczonego na podstawie ww. przepisu zostanie odrzucona.</w:t>
      </w:r>
    </w:p>
    <w:p w14:paraId="295C3BBB" w14:textId="77777777" w:rsidR="00A64B42" w:rsidRPr="00010062" w:rsidRDefault="00A64B42" w:rsidP="0093269F">
      <w:pPr>
        <w:numPr>
          <w:ilvl w:val="1"/>
          <w:numId w:val="1"/>
        </w:numPr>
        <w:suppressAutoHyphens/>
        <w:spacing w:before="120" w:after="120" w:line="240" w:lineRule="auto"/>
        <w:jc w:val="both"/>
        <w:textAlignment w:val="baseline"/>
        <w:rPr>
          <w:rFonts w:eastAsia="Times New Roman" w:cs="Calibri"/>
          <w:b/>
          <w:lang w:eastAsia="pl-PL"/>
        </w:rPr>
      </w:pPr>
      <w:r w:rsidRPr="00010062">
        <w:rPr>
          <w:rFonts w:eastAsia="Times New Roman" w:cs="Calibri"/>
          <w:b/>
          <w:lang w:eastAsia="pl-PL"/>
        </w:rPr>
        <w:t>Spełniają następujące warunki udziału w postępowaniu:</w:t>
      </w:r>
    </w:p>
    <w:p w14:paraId="526C4422" w14:textId="77777777" w:rsidR="00A64B42" w:rsidRPr="00010062" w:rsidRDefault="00A64B42" w:rsidP="0093269F">
      <w:pPr>
        <w:numPr>
          <w:ilvl w:val="2"/>
          <w:numId w:val="1"/>
        </w:numPr>
        <w:suppressAutoHyphens/>
        <w:spacing w:before="120" w:after="120" w:line="240" w:lineRule="auto"/>
        <w:jc w:val="both"/>
        <w:textAlignment w:val="baseline"/>
        <w:rPr>
          <w:rFonts w:eastAsia="Times New Roman" w:cs="Calibri"/>
          <w:b/>
          <w:lang w:eastAsia="pl-PL"/>
        </w:rPr>
      </w:pPr>
      <w:r w:rsidRPr="00010062">
        <w:rPr>
          <w:rFonts w:eastAsia="Times New Roman" w:cs="Calibri"/>
          <w:b/>
          <w:bCs/>
          <w:u w:val="single"/>
          <w:lang w:eastAsia="pl-PL"/>
        </w:rPr>
        <w:t>Zdolności do występowania w obrocie gospodarczym</w:t>
      </w:r>
    </w:p>
    <w:p w14:paraId="1E7EA5F8" w14:textId="77777777" w:rsidR="00A64B42" w:rsidRPr="00010062" w:rsidRDefault="00A64B42" w:rsidP="0093269F">
      <w:pPr>
        <w:spacing w:line="240" w:lineRule="auto"/>
        <w:ind w:left="1435" w:firstLine="1"/>
        <w:jc w:val="both"/>
        <w:rPr>
          <w:rFonts w:eastAsia="Times New Roman" w:cs="Calibri"/>
          <w:lang w:eastAsia="pl-PL"/>
        </w:rPr>
      </w:pPr>
      <w:r w:rsidRPr="00010062">
        <w:rPr>
          <w:rFonts w:eastAsia="Times New Roman" w:cs="Calibri"/>
          <w:lang w:eastAsia="pl-PL"/>
        </w:rPr>
        <w:t>Nie wymagane</w:t>
      </w:r>
    </w:p>
    <w:p w14:paraId="7BB1D7DB" w14:textId="34474FC6" w:rsidR="00A64B42" w:rsidRPr="00010062" w:rsidRDefault="00A64B42" w:rsidP="0093269F">
      <w:pPr>
        <w:numPr>
          <w:ilvl w:val="2"/>
          <w:numId w:val="1"/>
        </w:numPr>
        <w:suppressAutoHyphens/>
        <w:spacing w:after="120" w:line="240" w:lineRule="auto"/>
        <w:jc w:val="both"/>
        <w:textAlignment w:val="baseline"/>
        <w:rPr>
          <w:rFonts w:eastAsia="Times New Roman" w:cs="Calibri"/>
          <w:b/>
          <w:bCs/>
          <w:u w:val="single"/>
          <w:lang w:eastAsia="pl-PL"/>
        </w:rPr>
      </w:pPr>
      <w:r w:rsidRPr="00010062">
        <w:rPr>
          <w:rFonts w:eastAsia="Times New Roman" w:cs="Calibri"/>
          <w:b/>
          <w:bCs/>
          <w:u w:val="single"/>
          <w:lang w:eastAsia="pl-PL"/>
        </w:rPr>
        <w:t>Uprawnienia do prowadzenia określonej działalności gospodarczej lub zawodowej o ile wynika to z odrębnych przepisów</w:t>
      </w:r>
    </w:p>
    <w:p w14:paraId="70B2F8AC" w14:textId="77777777" w:rsidR="00A64B42" w:rsidRPr="00010062" w:rsidRDefault="00A64B42" w:rsidP="0093269F">
      <w:pPr>
        <w:suppressAutoHyphens/>
        <w:spacing w:after="120" w:line="240" w:lineRule="auto"/>
        <w:ind w:left="1214"/>
        <w:jc w:val="both"/>
        <w:textAlignment w:val="baseline"/>
        <w:rPr>
          <w:rFonts w:eastAsia="Times New Roman" w:cs="Calibri"/>
          <w:b/>
          <w:bCs/>
          <w:u w:val="single"/>
          <w:lang w:eastAsia="pl-PL"/>
        </w:rPr>
      </w:pPr>
      <w:r w:rsidRPr="00010062">
        <w:rPr>
          <w:rFonts w:eastAsia="Times New Roman" w:cs="Calibri"/>
          <w:b/>
          <w:bCs/>
          <w:lang w:eastAsia="pl-PL"/>
        </w:rPr>
        <w:t xml:space="preserve">     </w:t>
      </w:r>
      <w:r w:rsidRPr="00010062">
        <w:rPr>
          <w:rFonts w:eastAsia="Times New Roman" w:cs="Calibri"/>
          <w:lang w:eastAsia="pl-PL"/>
        </w:rPr>
        <w:t>Nie wymagane</w:t>
      </w:r>
    </w:p>
    <w:p w14:paraId="1CFAD21A" w14:textId="77777777" w:rsidR="00A64B42" w:rsidRPr="00010062" w:rsidRDefault="00A64B42" w:rsidP="0093269F">
      <w:pPr>
        <w:numPr>
          <w:ilvl w:val="2"/>
          <w:numId w:val="1"/>
        </w:numPr>
        <w:suppressAutoHyphens/>
        <w:spacing w:after="120" w:line="240" w:lineRule="auto"/>
        <w:jc w:val="both"/>
        <w:textAlignment w:val="baseline"/>
        <w:rPr>
          <w:rFonts w:eastAsia="Times New Roman" w:cs="Calibri"/>
          <w:b/>
          <w:bCs/>
          <w:u w:val="single"/>
          <w:lang w:eastAsia="pl-PL"/>
        </w:rPr>
      </w:pPr>
      <w:r w:rsidRPr="00010062">
        <w:rPr>
          <w:rFonts w:eastAsia="Times New Roman" w:cs="Calibri"/>
          <w:b/>
          <w:u w:val="single"/>
          <w:lang w:eastAsia="pl-PL"/>
        </w:rPr>
        <w:t>Sytuacja ekonomiczna lub finansowa</w:t>
      </w:r>
    </w:p>
    <w:p w14:paraId="511D526C" w14:textId="7A0D6EA5" w:rsidR="00ED0BEF" w:rsidRPr="00010062" w:rsidRDefault="00ED0BEF" w:rsidP="00840E92">
      <w:pPr>
        <w:tabs>
          <w:tab w:val="left" w:pos="0"/>
        </w:tabs>
        <w:suppressAutoHyphens/>
        <w:spacing w:after="120" w:line="240" w:lineRule="auto"/>
        <w:jc w:val="both"/>
        <w:textAlignment w:val="baseline"/>
        <w:rPr>
          <w:rFonts w:eastAsia="Times New Roman" w:cs="Calibri"/>
          <w:lang w:eastAsia="pl-PL"/>
        </w:rPr>
      </w:pPr>
      <w:r w:rsidRPr="00010062">
        <w:rPr>
          <w:rFonts w:eastAsia="Times New Roman" w:cs="Calibri"/>
          <w:lang w:eastAsia="pl-PL"/>
        </w:rPr>
        <w:t xml:space="preserve">Wykonawca winien posiadać ubezpieczenie od odpowiedzialności cywilnej w zakresie prowadzonej działalności związanej z przedmiotem zamówienia na minimum </w:t>
      </w:r>
      <w:r w:rsidR="00C317B0" w:rsidRPr="00010062">
        <w:rPr>
          <w:rFonts w:eastAsia="Times New Roman" w:cs="Calibri"/>
          <w:lang w:eastAsia="pl-PL"/>
        </w:rPr>
        <w:t>2</w:t>
      </w:r>
      <w:r w:rsidRPr="00010062">
        <w:rPr>
          <w:rFonts w:eastAsia="Times New Roman" w:cs="Calibri"/>
          <w:lang w:eastAsia="pl-PL"/>
        </w:rPr>
        <w:t xml:space="preserve">00 000,00 zł (słownie: </w:t>
      </w:r>
      <w:r w:rsidR="00C317B0" w:rsidRPr="00010062">
        <w:rPr>
          <w:rFonts w:eastAsia="Times New Roman" w:cs="Calibri"/>
          <w:lang w:eastAsia="pl-PL"/>
        </w:rPr>
        <w:t>dwieście tysięcy</w:t>
      </w:r>
      <w:r w:rsidRPr="00010062">
        <w:rPr>
          <w:rFonts w:eastAsia="Times New Roman" w:cs="Calibri"/>
          <w:lang w:eastAsia="pl-PL"/>
        </w:rPr>
        <w:t xml:space="preserve"> złotych 00/100)</w:t>
      </w:r>
    </w:p>
    <w:p w14:paraId="0452B74E" w14:textId="77777777" w:rsidR="00A64B42" w:rsidRPr="00010062" w:rsidRDefault="00A64B42" w:rsidP="0093269F">
      <w:pPr>
        <w:numPr>
          <w:ilvl w:val="2"/>
          <w:numId w:val="1"/>
        </w:numPr>
        <w:suppressAutoHyphens/>
        <w:spacing w:after="120" w:line="240" w:lineRule="auto"/>
        <w:jc w:val="both"/>
        <w:textAlignment w:val="baseline"/>
        <w:rPr>
          <w:rFonts w:eastAsia="Times New Roman" w:cs="Calibri"/>
          <w:b/>
          <w:u w:val="single"/>
          <w:lang w:eastAsia="pl-PL"/>
        </w:rPr>
      </w:pPr>
      <w:r w:rsidRPr="00010062">
        <w:rPr>
          <w:rFonts w:eastAsia="Times New Roman" w:cs="Calibri"/>
          <w:b/>
          <w:u w:val="single"/>
          <w:lang w:eastAsia="pl-PL"/>
        </w:rPr>
        <w:t>Zdolność techniczna lub zawodowa</w:t>
      </w:r>
    </w:p>
    <w:p w14:paraId="744EDCDC" w14:textId="77777777" w:rsidR="00A64B42" w:rsidRPr="00010062" w:rsidRDefault="00A64B42" w:rsidP="00096E05">
      <w:pPr>
        <w:numPr>
          <w:ilvl w:val="3"/>
          <w:numId w:val="1"/>
        </w:numPr>
        <w:tabs>
          <w:tab w:val="right" w:pos="-4680"/>
        </w:tabs>
        <w:spacing w:before="120" w:after="120" w:line="240" w:lineRule="auto"/>
        <w:ind w:left="1843" w:hanging="709"/>
        <w:jc w:val="both"/>
        <w:rPr>
          <w:rFonts w:eastAsia="Times New Roman" w:cs="Calibri"/>
          <w:b/>
          <w:bCs/>
          <w:lang w:eastAsia="pl-PL"/>
        </w:rPr>
      </w:pPr>
      <w:r w:rsidRPr="00010062">
        <w:rPr>
          <w:rFonts w:eastAsia="Times New Roman" w:cs="Calibri"/>
          <w:lang w:eastAsia="pl-PL"/>
        </w:rPr>
        <w:t xml:space="preserve"> </w:t>
      </w:r>
      <w:r w:rsidRPr="00010062">
        <w:rPr>
          <w:rFonts w:eastAsia="Times New Roman" w:cs="Calibri"/>
          <w:b/>
          <w:bCs/>
          <w:lang w:eastAsia="pl-PL"/>
        </w:rPr>
        <w:t>Posiadanie wiedzy i doświadczenia</w:t>
      </w:r>
    </w:p>
    <w:p w14:paraId="51A24AC3" w14:textId="647EC4F6" w:rsidR="00A27591" w:rsidRPr="00010062" w:rsidRDefault="00A27591" w:rsidP="00840E92">
      <w:pPr>
        <w:pStyle w:val="Akapitzlist"/>
        <w:tabs>
          <w:tab w:val="left" w:pos="0"/>
          <w:tab w:val="left" w:pos="709"/>
        </w:tabs>
        <w:spacing w:before="240" w:after="240" w:line="240" w:lineRule="auto"/>
        <w:ind w:left="0"/>
        <w:jc w:val="both"/>
        <w:rPr>
          <w:rFonts w:asciiTheme="minorHAnsi" w:hAnsiTheme="minorHAnsi" w:cstheme="minorHAnsi"/>
          <w:b/>
          <w:color w:val="FF0000"/>
        </w:rPr>
      </w:pPr>
      <w:r w:rsidRPr="00010062">
        <w:rPr>
          <w:rFonts w:asciiTheme="minorHAnsi" w:hAnsiTheme="minorHAnsi" w:cstheme="minorHAnsi"/>
        </w:rPr>
        <w:t xml:space="preserve">Wykonawca musi wykazać, że wykonał w okresie ostatnich 5 lat przed upływem terminu składania ofert, roboty budowlane, a jeżeli okres prowadzenia działalności jest krótszy – w tym okresie, z podaniem ich rodzaju i wartości, daty i miejsca wykonania oraz załączeniem dowodów dotyczących robót określających, czy roboty te zostały wykonane należycie, </w:t>
      </w:r>
      <w:r w:rsidRPr="00010062">
        <w:rPr>
          <w:rFonts w:asciiTheme="minorHAnsi" w:hAnsiTheme="minorHAnsi" w:cstheme="minorHAnsi"/>
          <w:b/>
        </w:rPr>
        <w:t xml:space="preserve">co najmniej: </w:t>
      </w:r>
      <w:r w:rsidR="00C317B0" w:rsidRPr="00010062">
        <w:rPr>
          <w:rFonts w:asciiTheme="minorHAnsi" w:hAnsiTheme="minorHAnsi" w:cstheme="minorHAnsi"/>
          <w:b/>
          <w:lang w:val="pl-PL"/>
        </w:rPr>
        <w:t>dwie roboty budowlane polegające na wykonaniu robót budowlanych w budynkach o wartości robót min. 250 000,00 zł</w:t>
      </w:r>
      <w:r w:rsidRPr="00010062">
        <w:rPr>
          <w:rFonts w:asciiTheme="minorHAnsi" w:hAnsiTheme="minorHAnsi" w:cstheme="minorHAnsi"/>
          <w:b/>
        </w:rPr>
        <w:t xml:space="preserve">. </w:t>
      </w:r>
    </w:p>
    <w:p w14:paraId="4979F064" w14:textId="77777777" w:rsidR="00A64B42" w:rsidRPr="00010062" w:rsidRDefault="00A64B42" w:rsidP="00096E05">
      <w:pPr>
        <w:numPr>
          <w:ilvl w:val="3"/>
          <w:numId w:val="1"/>
        </w:numPr>
        <w:tabs>
          <w:tab w:val="right" w:pos="-4680"/>
        </w:tabs>
        <w:spacing w:before="120" w:after="120" w:line="240" w:lineRule="auto"/>
        <w:ind w:left="1843" w:hanging="709"/>
        <w:jc w:val="both"/>
        <w:rPr>
          <w:rFonts w:cs="Calibri"/>
          <w:b/>
          <w:color w:val="000000"/>
        </w:rPr>
      </w:pPr>
      <w:r w:rsidRPr="00010062">
        <w:rPr>
          <w:rFonts w:cs="Calibri"/>
          <w:b/>
          <w:color w:val="000000"/>
        </w:rPr>
        <w:t xml:space="preserve">Osobami zdolnymi do wykonania zamówienia </w:t>
      </w:r>
    </w:p>
    <w:p w14:paraId="66080710" w14:textId="2B951689" w:rsidR="00A64B42" w:rsidRPr="00010062" w:rsidRDefault="00A64B42" w:rsidP="007645A1">
      <w:pPr>
        <w:pStyle w:val="Akapitzlist"/>
        <w:spacing w:before="120" w:line="240" w:lineRule="auto"/>
        <w:ind w:left="0"/>
        <w:jc w:val="both"/>
        <w:rPr>
          <w:rFonts w:cs="Calibri"/>
          <w:lang w:val="pl-PL"/>
        </w:rPr>
      </w:pPr>
      <w:r w:rsidRPr="00010062">
        <w:rPr>
          <w:rFonts w:cs="Calibri"/>
          <w:bCs/>
        </w:rPr>
        <w:t xml:space="preserve">Wykonawca </w:t>
      </w:r>
      <w:r w:rsidRPr="00010062">
        <w:rPr>
          <w:rFonts w:cs="Calibri"/>
        </w:rPr>
        <w:t xml:space="preserve">musi mieć do dyspozycji </w:t>
      </w:r>
      <w:r w:rsidR="00A27591" w:rsidRPr="00010062">
        <w:rPr>
          <w:rFonts w:cs="Calibri"/>
        </w:rPr>
        <w:t>osoby</w:t>
      </w:r>
      <w:r w:rsidRPr="00010062">
        <w:rPr>
          <w:rFonts w:cs="Calibri"/>
        </w:rPr>
        <w:t xml:space="preserve"> legitymując</w:t>
      </w:r>
      <w:r w:rsidR="00A27591" w:rsidRPr="00010062">
        <w:rPr>
          <w:rFonts w:cs="Calibri"/>
        </w:rPr>
        <w:t>e</w:t>
      </w:r>
      <w:r w:rsidRPr="00010062">
        <w:rPr>
          <w:rFonts w:cs="Calibri"/>
        </w:rPr>
        <w:t xml:space="preserve"> się kwalifikacjami odpowiednimi do</w:t>
      </w:r>
      <w:r w:rsidRPr="00010062">
        <w:rPr>
          <w:rFonts w:cs="Calibri"/>
          <w:lang w:val="pl-PL"/>
        </w:rPr>
        <w:t xml:space="preserve"> </w:t>
      </w:r>
      <w:r w:rsidRPr="00010062">
        <w:rPr>
          <w:rFonts w:cs="Calibri"/>
        </w:rPr>
        <w:t>stanowisk</w:t>
      </w:r>
      <w:r w:rsidR="00A27591" w:rsidRPr="00010062">
        <w:rPr>
          <w:rFonts w:cs="Calibri"/>
        </w:rPr>
        <w:t>,</w:t>
      </w:r>
      <w:r w:rsidRPr="00010062">
        <w:rPr>
          <w:rFonts w:cs="Calibri"/>
        </w:rPr>
        <w:t xml:space="preserve"> jakie zosta</w:t>
      </w:r>
      <w:r w:rsidR="00A27591" w:rsidRPr="00010062">
        <w:rPr>
          <w:rFonts w:cs="Calibri"/>
        </w:rPr>
        <w:t>ły</w:t>
      </w:r>
      <w:r w:rsidRPr="00010062">
        <w:rPr>
          <w:rFonts w:cs="Calibri"/>
        </w:rPr>
        <w:t xml:space="preserve"> t</w:t>
      </w:r>
      <w:r w:rsidR="00A27591" w:rsidRPr="00010062">
        <w:rPr>
          <w:rFonts w:cs="Calibri"/>
        </w:rPr>
        <w:t>ym</w:t>
      </w:r>
      <w:r w:rsidRPr="00010062">
        <w:rPr>
          <w:rFonts w:cs="Calibri"/>
        </w:rPr>
        <w:t xml:space="preserve"> osob</w:t>
      </w:r>
      <w:r w:rsidR="00A27591" w:rsidRPr="00010062">
        <w:rPr>
          <w:rFonts w:cs="Calibri"/>
        </w:rPr>
        <w:t>om</w:t>
      </w:r>
      <w:r w:rsidRPr="00010062">
        <w:rPr>
          <w:rFonts w:cs="Calibri"/>
        </w:rPr>
        <w:t xml:space="preserve"> powierzone.</w:t>
      </w:r>
      <w:r w:rsidRPr="00010062">
        <w:rPr>
          <w:rFonts w:cs="Calibri"/>
          <w:lang w:val="pl-PL"/>
        </w:rPr>
        <w:t xml:space="preserve"> </w:t>
      </w:r>
    </w:p>
    <w:p w14:paraId="5D03EFBD" w14:textId="7FBBBE9F" w:rsidR="00A64B42" w:rsidRPr="00010062" w:rsidRDefault="00A64B42" w:rsidP="0093269F">
      <w:pPr>
        <w:pStyle w:val="Akapitzlist"/>
        <w:spacing w:before="120" w:line="240" w:lineRule="auto"/>
        <w:ind w:left="0"/>
        <w:jc w:val="both"/>
        <w:rPr>
          <w:rFonts w:cs="Calibri"/>
        </w:rPr>
      </w:pPr>
      <w:r w:rsidRPr="00010062">
        <w:rPr>
          <w:rFonts w:cs="Calibri"/>
        </w:rPr>
        <w:t>W szczególności Wykonawca będzie dysponował osob</w:t>
      </w:r>
      <w:r w:rsidR="00A27591" w:rsidRPr="00010062">
        <w:rPr>
          <w:rFonts w:cs="Calibri"/>
        </w:rPr>
        <w:t>ami</w:t>
      </w:r>
      <w:r w:rsidRPr="00010062">
        <w:rPr>
          <w:rFonts w:cs="Calibri"/>
        </w:rPr>
        <w:t xml:space="preserve"> na </w:t>
      </w:r>
      <w:r w:rsidR="00A27591" w:rsidRPr="00010062">
        <w:rPr>
          <w:rFonts w:cs="Calibri"/>
        </w:rPr>
        <w:t>wymienionych</w:t>
      </w:r>
      <w:r w:rsidRPr="00010062">
        <w:rPr>
          <w:rFonts w:cs="Calibri"/>
        </w:rPr>
        <w:t xml:space="preserve"> w poniższej tabeli</w:t>
      </w:r>
      <w:r w:rsidRPr="00010062">
        <w:rPr>
          <w:rFonts w:cs="Calibri"/>
          <w:lang w:val="pl-PL"/>
        </w:rPr>
        <w:t xml:space="preserve"> </w:t>
      </w:r>
      <w:r w:rsidRPr="00010062">
        <w:rPr>
          <w:rFonts w:cs="Calibri"/>
        </w:rPr>
        <w:t>stanowisk</w:t>
      </w:r>
      <w:r w:rsidR="00A27591" w:rsidRPr="00010062">
        <w:rPr>
          <w:rFonts w:cs="Calibri"/>
        </w:rPr>
        <w:t>a</w:t>
      </w:r>
      <w:r w:rsidRPr="00010062">
        <w:rPr>
          <w:rFonts w:cs="Calibri"/>
        </w:rPr>
        <w:t>.</w:t>
      </w:r>
    </w:p>
    <w:tbl>
      <w:tblPr>
        <w:tblW w:w="8781"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18"/>
        <w:gridCol w:w="2126"/>
        <w:gridCol w:w="6237"/>
      </w:tblGrid>
      <w:tr w:rsidR="00A27591" w:rsidRPr="00010062" w14:paraId="228D2381" w14:textId="77777777" w:rsidTr="002F6E12">
        <w:trPr>
          <w:trHeight w:val="387"/>
          <w:jc w:val="center"/>
        </w:trPr>
        <w:tc>
          <w:tcPr>
            <w:tcW w:w="418" w:type="dxa"/>
            <w:tcBorders>
              <w:top w:val="single" w:sz="6" w:space="0" w:color="auto"/>
              <w:left w:val="single" w:sz="6" w:space="0" w:color="auto"/>
              <w:bottom w:val="nil"/>
              <w:right w:val="single" w:sz="6" w:space="0" w:color="auto"/>
            </w:tcBorders>
            <w:vAlign w:val="center"/>
          </w:tcPr>
          <w:p w14:paraId="1B0CA2B7" w14:textId="77777777" w:rsidR="00A27591" w:rsidRPr="00010062" w:rsidRDefault="00A27591" w:rsidP="0093269F">
            <w:pPr>
              <w:keepNext/>
              <w:spacing w:after="0" w:line="240" w:lineRule="auto"/>
              <w:ind w:left="540" w:hanging="540"/>
              <w:jc w:val="both"/>
              <w:outlineLvl w:val="0"/>
              <w:rPr>
                <w:rFonts w:asciiTheme="minorHAnsi" w:eastAsia="Arial Unicode MS" w:hAnsiTheme="minorHAnsi" w:cstheme="minorHAnsi"/>
                <w:b/>
                <w:bCs/>
              </w:rPr>
            </w:pPr>
            <w:bookmarkStart w:id="2" w:name="_Hlk166837367"/>
            <w:r w:rsidRPr="00010062">
              <w:rPr>
                <w:rFonts w:asciiTheme="minorHAnsi" w:eastAsia="Arial Unicode MS" w:hAnsiTheme="minorHAnsi" w:cstheme="minorHAnsi"/>
                <w:b/>
                <w:bCs/>
              </w:rPr>
              <w:t>Lp.</w:t>
            </w:r>
          </w:p>
        </w:tc>
        <w:tc>
          <w:tcPr>
            <w:tcW w:w="2126" w:type="dxa"/>
            <w:tcBorders>
              <w:top w:val="single" w:sz="6" w:space="0" w:color="auto"/>
              <w:left w:val="single" w:sz="6" w:space="0" w:color="auto"/>
              <w:bottom w:val="nil"/>
              <w:right w:val="single" w:sz="6" w:space="0" w:color="auto"/>
            </w:tcBorders>
            <w:vAlign w:val="center"/>
          </w:tcPr>
          <w:p w14:paraId="4ECB17ED" w14:textId="77777777" w:rsidR="00A27591" w:rsidRPr="00010062" w:rsidRDefault="00A27591" w:rsidP="0093269F">
            <w:pPr>
              <w:keepNext/>
              <w:spacing w:after="0" w:line="240" w:lineRule="auto"/>
              <w:ind w:left="540" w:hanging="540"/>
              <w:jc w:val="both"/>
              <w:outlineLvl w:val="0"/>
              <w:rPr>
                <w:rFonts w:asciiTheme="minorHAnsi" w:eastAsia="Arial Unicode MS" w:hAnsiTheme="minorHAnsi" w:cstheme="minorHAnsi"/>
                <w:b/>
                <w:bCs/>
              </w:rPr>
            </w:pPr>
            <w:r w:rsidRPr="00010062">
              <w:rPr>
                <w:rFonts w:asciiTheme="minorHAnsi" w:eastAsia="Arial Unicode MS" w:hAnsiTheme="minorHAnsi" w:cstheme="minorHAnsi"/>
                <w:b/>
                <w:bCs/>
              </w:rPr>
              <w:t>Stanowisko</w:t>
            </w:r>
          </w:p>
        </w:tc>
        <w:tc>
          <w:tcPr>
            <w:tcW w:w="6237" w:type="dxa"/>
            <w:tcBorders>
              <w:top w:val="single" w:sz="6" w:space="0" w:color="auto"/>
              <w:left w:val="single" w:sz="6" w:space="0" w:color="auto"/>
              <w:bottom w:val="single" w:sz="4" w:space="0" w:color="auto"/>
              <w:right w:val="single" w:sz="6" w:space="0" w:color="auto"/>
            </w:tcBorders>
            <w:vAlign w:val="center"/>
          </w:tcPr>
          <w:p w14:paraId="6061C9F2" w14:textId="77777777" w:rsidR="00A27591" w:rsidRPr="00010062" w:rsidRDefault="00A27591" w:rsidP="0093269F">
            <w:pPr>
              <w:keepNext/>
              <w:spacing w:after="0" w:line="240" w:lineRule="auto"/>
              <w:ind w:left="540" w:hanging="540"/>
              <w:jc w:val="both"/>
              <w:outlineLvl w:val="0"/>
              <w:rPr>
                <w:rFonts w:asciiTheme="minorHAnsi" w:eastAsia="Arial Unicode MS" w:hAnsiTheme="minorHAnsi" w:cstheme="minorHAnsi"/>
                <w:b/>
                <w:bCs/>
              </w:rPr>
            </w:pPr>
            <w:r w:rsidRPr="00010062">
              <w:rPr>
                <w:rFonts w:asciiTheme="minorHAnsi" w:eastAsia="Arial Unicode MS" w:hAnsiTheme="minorHAnsi" w:cstheme="minorHAnsi"/>
                <w:b/>
                <w:bCs/>
              </w:rPr>
              <w:t>Kwalifikacje (uprawnienia)</w:t>
            </w:r>
          </w:p>
        </w:tc>
      </w:tr>
      <w:tr w:rsidR="00A27591" w:rsidRPr="00010062" w14:paraId="3171BEF5" w14:textId="77777777" w:rsidTr="002F6E12">
        <w:trPr>
          <w:trHeight w:val="594"/>
          <w:jc w:val="center"/>
        </w:trPr>
        <w:tc>
          <w:tcPr>
            <w:tcW w:w="418" w:type="dxa"/>
            <w:tcBorders>
              <w:top w:val="single" w:sz="6" w:space="0" w:color="auto"/>
              <w:left w:val="single" w:sz="6" w:space="0" w:color="auto"/>
              <w:bottom w:val="single" w:sz="6" w:space="0" w:color="auto"/>
              <w:right w:val="single" w:sz="6" w:space="0" w:color="auto"/>
            </w:tcBorders>
            <w:vAlign w:val="center"/>
          </w:tcPr>
          <w:p w14:paraId="1B97D67F" w14:textId="77777777" w:rsidR="00A27591" w:rsidRPr="00010062" w:rsidRDefault="00A27591" w:rsidP="0093269F">
            <w:pPr>
              <w:keepNext/>
              <w:spacing w:after="0" w:line="240" w:lineRule="auto"/>
              <w:ind w:left="540" w:hanging="540"/>
              <w:jc w:val="both"/>
              <w:outlineLvl w:val="0"/>
              <w:rPr>
                <w:rFonts w:asciiTheme="minorHAnsi" w:eastAsia="Arial Unicode MS" w:hAnsiTheme="minorHAnsi" w:cstheme="minorHAnsi"/>
              </w:rPr>
            </w:pPr>
            <w:r w:rsidRPr="00010062">
              <w:rPr>
                <w:rFonts w:asciiTheme="minorHAnsi" w:eastAsia="Arial Unicode MS" w:hAnsiTheme="minorHAnsi" w:cstheme="minorHAnsi"/>
              </w:rPr>
              <w:t>1.</w:t>
            </w:r>
          </w:p>
        </w:tc>
        <w:tc>
          <w:tcPr>
            <w:tcW w:w="2126" w:type="dxa"/>
            <w:tcBorders>
              <w:top w:val="single" w:sz="6" w:space="0" w:color="auto"/>
              <w:left w:val="single" w:sz="6" w:space="0" w:color="auto"/>
              <w:bottom w:val="single" w:sz="6" w:space="0" w:color="auto"/>
              <w:right w:val="single" w:sz="4" w:space="0" w:color="auto"/>
            </w:tcBorders>
            <w:vAlign w:val="center"/>
          </w:tcPr>
          <w:p w14:paraId="2B0C7651" w14:textId="77777777" w:rsidR="00A27591" w:rsidRPr="00010062" w:rsidRDefault="00A27591" w:rsidP="0093269F">
            <w:pPr>
              <w:keepNext/>
              <w:spacing w:after="0" w:line="240" w:lineRule="auto"/>
              <w:ind w:left="540" w:hanging="540"/>
              <w:jc w:val="both"/>
              <w:outlineLvl w:val="0"/>
              <w:rPr>
                <w:rFonts w:asciiTheme="minorHAnsi" w:eastAsia="Arial Unicode MS" w:hAnsiTheme="minorHAnsi" w:cstheme="minorHAnsi"/>
              </w:rPr>
            </w:pPr>
            <w:r w:rsidRPr="00010062">
              <w:rPr>
                <w:rFonts w:asciiTheme="minorHAnsi" w:eastAsia="Arial Unicode MS" w:hAnsiTheme="minorHAnsi" w:cstheme="minorHAnsi"/>
              </w:rPr>
              <w:t>Kierownik budowy</w:t>
            </w:r>
          </w:p>
        </w:tc>
        <w:tc>
          <w:tcPr>
            <w:tcW w:w="6237" w:type="dxa"/>
            <w:tcBorders>
              <w:top w:val="single" w:sz="6" w:space="0" w:color="auto"/>
              <w:left w:val="single" w:sz="4" w:space="0" w:color="auto"/>
              <w:bottom w:val="single" w:sz="6" w:space="0" w:color="auto"/>
              <w:right w:val="single" w:sz="4" w:space="0" w:color="auto"/>
            </w:tcBorders>
            <w:vAlign w:val="center"/>
          </w:tcPr>
          <w:p w14:paraId="1823D366" w14:textId="7CD3C013" w:rsidR="00A27591" w:rsidRPr="00010062" w:rsidRDefault="00A27591" w:rsidP="002F6E12">
            <w:pPr>
              <w:keepNext/>
              <w:spacing w:after="0" w:line="240" w:lineRule="auto"/>
              <w:jc w:val="both"/>
              <w:outlineLvl w:val="0"/>
              <w:rPr>
                <w:rFonts w:asciiTheme="minorHAnsi" w:eastAsia="Arial Unicode MS" w:hAnsiTheme="minorHAnsi" w:cstheme="minorHAnsi"/>
              </w:rPr>
            </w:pPr>
            <w:r w:rsidRPr="00010062">
              <w:rPr>
                <w:rFonts w:asciiTheme="minorHAnsi" w:eastAsia="Arial Unicode MS" w:hAnsiTheme="minorHAnsi" w:cstheme="minorHAnsi"/>
              </w:rPr>
              <w:t>Uprawnienia do kierowania robotami budowlanymi</w:t>
            </w:r>
            <w:r w:rsidR="002F6E12" w:rsidRPr="00010062">
              <w:rPr>
                <w:rFonts w:asciiTheme="minorHAnsi" w:eastAsia="Arial Unicode MS" w:hAnsiTheme="minorHAnsi" w:cstheme="minorHAnsi"/>
              </w:rPr>
              <w:br/>
            </w:r>
            <w:r w:rsidRPr="00010062">
              <w:rPr>
                <w:rFonts w:asciiTheme="minorHAnsi" w:eastAsia="Arial Unicode MS" w:hAnsiTheme="minorHAnsi" w:cstheme="minorHAnsi"/>
              </w:rPr>
              <w:t>w specjalności konstrukcyjno-budowlanej</w:t>
            </w:r>
          </w:p>
        </w:tc>
      </w:tr>
      <w:bookmarkEnd w:id="2"/>
    </w:tbl>
    <w:p w14:paraId="2C8EC5E2" w14:textId="77777777" w:rsidR="00A27591" w:rsidRPr="00010062" w:rsidRDefault="00A27591" w:rsidP="002F6E12">
      <w:pPr>
        <w:pStyle w:val="Akapitzlist"/>
        <w:spacing w:after="0" w:line="240" w:lineRule="auto"/>
        <w:ind w:left="0"/>
        <w:jc w:val="both"/>
        <w:rPr>
          <w:rFonts w:cs="Calibri"/>
        </w:rPr>
      </w:pPr>
    </w:p>
    <w:p w14:paraId="1CFF0860" w14:textId="3BAD3A39" w:rsidR="00A64B42" w:rsidRPr="00010062" w:rsidRDefault="00A64B42" w:rsidP="0093269F">
      <w:pPr>
        <w:pStyle w:val="Nagwek"/>
        <w:numPr>
          <w:ilvl w:val="3"/>
          <w:numId w:val="9"/>
        </w:numPr>
        <w:tabs>
          <w:tab w:val="clear" w:pos="4536"/>
          <w:tab w:val="clear" w:pos="9072"/>
          <w:tab w:val="right" w:pos="-4680"/>
        </w:tabs>
        <w:spacing w:before="120"/>
        <w:ind w:left="680" w:hanging="396"/>
        <w:jc w:val="both"/>
        <w:rPr>
          <w:rFonts w:cs="Calibri"/>
          <w:sz w:val="22"/>
          <w:szCs w:val="22"/>
          <w:lang w:val="pl-PL"/>
        </w:rPr>
      </w:pPr>
      <w:r w:rsidRPr="00010062">
        <w:rPr>
          <w:rFonts w:cs="Calibri"/>
          <w:sz w:val="22"/>
          <w:szCs w:val="22"/>
        </w:rPr>
        <w:t xml:space="preserve">Przez </w:t>
      </w:r>
      <w:r w:rsidRPr="00010062">
        <w:rPr>
          <w:rFonts w:cs="Calibri"/>
          <w:sz w:val="22"/>
          <w:szCs w:val="22"/>
          <w:lang w:eastAsia="pl-PL"/>
        </w:rPr>
        <w:t>posiadanie uprawnień budowlanych, wymaganych prawem dla osób uczestniczących w</w:t>
      </w:r>
      <w:r w:rsidR="003322AA" w:rsidRPr="00010062">
        <w:rPr>
          <w:rFonts w:cs="Calibri"/>
          <w:sz w:val="22"/>
          <w:szCs w:val="22"/>
          <w:lang w:eastAsia="pl-PL"/>
        </w:rPr>
        <w:t> </w:t>
      </w:r>
      <w:r w:rsidRPr="00010062">
        <w:rPr>
          <w:rFonts w:cs="Calibri"/>
          <w:sz w:val="22"/>
          <w:szCs w:val="22"/>
          <w:lang w:eastAsia="pl-PL"/>
        </w:rPr>
        <w:t xml:space="preserve"> realizacji zamówienia, rozumie się uprawnienia do wykonywania samodzielnych funkcji w</w:t>
      </w:r>
      <w:r w:rsidR="003322AA" w:rsidRPr="00010062">
        <w:rPr>
          <w:rFonts w:cs="Calibri"/>
          <w:sz w:val="22"/>
          <w:szCs w:val="22"/>
          <w:lang w:eastAsia="pl-PL"/>
        </w:rPr>
        <w:t> </w:t>
      </w:r>
      <w:r w:rsidRPr="00010062">
        <w:rPr>
          <w:rFonts w:cs="Calibri"/>
          <w:sz w:val="22"/>
          <w:szCs w:val="22"/>
          <w:lang w:eastAsia="pl-PL"/>
        </w:rPr>
        <w:t xml:space="preserve"> budownictwie w rozumieniu ustawy z dnia 7 lipca 1994 roku -</w:t>
      </w:r>
      <w:r w:rsidRPr="00010062">
        <w:rPr>
          <w:rFonts w:cs="Calibri"/>
          <w:sz w:val="22"/>
          <w:szCs w:val="22"/>
          <w:lang w:val="pl-PL" w:eastAsia="pl-PL"/>
        </w:rPr>
        <w:t xml:space="preserve"> </w:t>
      </w:r>
      <w:r w:rsidRPr="00010062">
        <w:rPr>
          <w:rFonts w:cs="Calibri"/>
          <w:sz w:val="22"/>
          <w:szCs w:val="22"/>
          <w:lang w:eastAsia="pl-PL"/>
        </w:rPr>
        <w:t xml:space="preserve">Prawo budowlane </w:t>
      </w:r>
      <w:r w:rsidRPr="00010062">
        <w:rPr>
          <w:rFonts w:cs="Calibri"/>
          <w:i/>
          <w:iCs/>
          <w:sz w:val="22"/>
          <w:szCs w:val="22"/>
          <w:lang w:eastAsia="pl-PL"/>
        </w:rPr>
        <w:t>(</w:t>
      </w:r>
      <w:r w:rsidR="007645A1" w:rsidRPr="00010062">
        <w:rPr>
          <w:rFonts w:cs="Calibri"/>
          <w:i/>
          <w:iCs/>
          <w:sz w:val="22"/>
          <w:szCs w:val="22"/>
          <w:lang w:val="pl-PL" w:eastAsia="pl-PL"/>
        </w:rPr>
        <w:t>t</w:t>
      </w:r>
      <w:r w:rsidR="00625C13" w:rsidRPr="00010062">
        <w:rPr>
          <w:rFonts w:cs="Calibri"/>
          <w:i/>
          <w:iCs/>
          <w:sz w:val="22"/>
          <w:szCs w:val="22"/>
          <w:lang w:val="pl-PL" w:eastAsia="pl-PL"/>
        </w:rPr>
        <w:t>ekst jedn.</w:t>
      </w:r>
      <w:r w:rsidRPr="00010062">
        <w:rPr>
          <w:rFonts w:cs="Calibri"/>
          <w:i/>
          <w:iCs/>
          <w:sz w:val="22"/>
          <w:szCs w:val="22"/>
          <w:lang w:val="pl-PL" w:eastAsia="pl-PL"/>
        </w:rPr>
        <w:t xml:space="preserve"> </w:t>
      </w:r>
      <w:r w:rsidRPr="00010062">
        <w:rPr>
          <w:rFonts w:cs="Calibri"/>
          <w:i/>
          <w:iCs/>
          <w:sz w:val="22"/>
          <w:szCs w:val="22"/>
          <w:lang w:eastAsia="pl-PL"/>
        </w:rPr>
        <w:t xml:space="preserve">Dz. U. z </w:t>
      </w:r>
      <w:r w:rsidR="00625C13" w:rsidRPr="00010062">
        <w:rPr>
          <w:rFonts w:cs="Calibri"/>
          <w:i/>
          <w:iCs/>
          <w:sz w:val="22"/>
          <w:szCs w:val="22"/>
          <w:lang w:val="pl-PL" w:eastAsia="pl-PL"/>
        </w:rPr>
        <w:t>2024</w:t>
      </w:r>
      <w:r w:rsidRPr="00010062">
        <w:rPr>
          <w:rFonts w:cs="Calibri"/>
          <w:i/>
          <w:iCs/>
          <w:sz w:val="22"/>
          <w:szCs w:val="22"/>
          <w:lang w:eastAsia="pl-PL"/>
        </w:rPr>
        <w:t xml:space="preserve"> poz. </w:t>
      </w:r>
      <w:r w:rsidR="00625C13" w:rsidRPr="00010062">
        <w:rPr>
          <w:rFonts w:cs="Calibri"/>
          <w:i/>
          <w:iCs/>
          <w:sz w:val="22"/>
          <w:szCs w:val="22"/>
          <w:lang w:val="pl-PL" w:eastAsia="pl-PL"/>
        </w:rPr>
        <w:t>725</w:t>
      </w:r>
      <w:r w:rsidRPr="00010062">
        <w:rPr>
          <w:rFonts w:cs="Calibri"/>
          <w:i/>
          <w:iCs/>
          <w:sz w:val="22"/>
          <w:szCs w:val="22"/>
          <w:lang w:val="pl-PL" w:eastAsia="pl-PL"/>
        </w:rPr>
        <w:t xml:space="preserve"> z późn. zm.</w:t>
      </w:r>
      <w:r w:rsidRPr="00010062">
        <w:rPr>
          <w:rFonts w:cs="Calibri"/>
          <w:i/>
          <w:iCs/>
          <w:sz w:val="22"/>
          <w:szCs w:val="22"/>
          <w:lang w:eastAsia="pl-PL"/>
        </w:rPr>
        <w:t>)</w:t>
      </w:r>
      <w:r w:rsidRPr="00010062">
        <w:rPr>
          <w:rFonts w:cs="Calibri"/>
          <w:sz w:val="22"/>
          <w:szCs w:val="22"/>
          <w:lang w:eastAsia="pl-PL"/>
        </w:rPr>
        <w:t>. Uprawnienia budowlane (nazwy specjalności i ich zakresy) będą rozpatrywane zgodnie z przepisami regulującymi nadawanie uprawnień budowlanych w</w:t>
      </w:r>
      <w:r w:rsidR="003322AA" w:rsidRPr="00010062">
        <w:rPr>
          <w:rFonts w:cs="Calibri"/>
          <w:sz w:val="22"/>
          <w:szCs w:val="22"/>
          <w:lang w:eastAsia="pl-PL"/>
        </w:rPr>
        <w:t> </w:t>
      </w:r>
      <w:r w:rsidRPr="00010062">
        <w:rPr>
          <w:rFonts w:cs="Calibri"/>
          <w:sz w:val="22"/>
          <w:szCs w:val="22"/>
          <w:lang w:eastAsia="pl-PL"/>
        </w:rPr>
        <w:t xml:space="preserve"> dacie ich nadania</w:t>
      </w:r>
      <w:r w:rsidRPr="00010062">
        <w:rPr>
          <w:rFonts w:cs="Calibri"/>
          <w:sz w:val="22"/>
          <w:szCs w:val="22"/>
        </w:rPr>
        <w:t>.</w:t>
      </w:r>
    </w:p>
    <w:p w14:paraId="7EF10E88" w14:textId="7A250D80" w:rsidR="00A64B42" w:rsidRPr="00010062" w:rsidRDefault="00A64B42" w:rsidP="0093269F">
      <w:pPr>
        <w:pStyle w:val="Nagwek"/>
        <w:numPr>
          <w:ilvl w:val="3"/>
          <w:numId w:val="9"/>
        </w:numPr>
        <w:tabs>
          <w:tab w:val="clear" w:pos="4536"/>
          <w:tab w:val="clear" w:pos="9072"/>
          <w:tab w:val="right" w:pos="-4680"/>
        </w:tabs>
        <w:spacing w:before="120"/>
        <w:ind w:left="680" w:hanging="396"/>
        <w:jc w:val="both"/>
        <w:rPr>
          <w:rFonts w:cs="Calibri"/>
          <w:i/>
          <w:iCs/>
          <w:sz w:val="22"/>
          <w:szCs w:val="22"/>
          <w:lang w:val="pl-PL"/>
        </w:rPr>
      </w:pPr>
      <w:r w:rsidRPr="00010062">
        <w:rPr>
          <w:rFonts w:cs="Calibri"/>
          <w:sz w:val="22"/>
          <w:szCs w:val="22"/>
        </w:rPr>
        <w:t xml:space="preserve">Zgodnie </w:t>
      </w:r>
      <w:r w:rsidRPr="00010062">
        <w:rPr>
          <w:rFonts w:cs="Calibri"/>
          <w:sz w:val="22"/>
          <w:szCs w:val="22"/>
          <w:lang w:eastAsia="pl-PL"/>
        </w:rPr>
        <w:t xml:space="preserve">z art. 12 a ustawy Prawo budowlane z dnia 7 lipca 1994 roku </w:t>
      </w:r>
      <w:r w:rsidRPr="00010062">
        <w:rPr>
          <w:rFonts w:cs="Calibri"/>
          <w:i/>
          <w:iCs/>
          <w:sz w:val="22"/>
          <w:szCs w:val="22"/>
          <w:lang w:eastAsia="pl-PL"/>
        </w:rPr>
        <w:t>(</w:t>
      </w:r>
      <w:r w:rsidRPr="00010062">
        <w:rPr>
          <w:rFonts w:cs="Calibri"/>
          <w:i/>
          <w:iCs/>
          <w:sz w:val="22"/>
          <w:szCs w:val="22"/>
          <w:lang w:val="pl-PL" w:eastAsia="pl-PL"/>
        </w:rPr>
        <w:t>t</w:t>
      </w:r>
      <w:r w:rsidR="00625C13" w:rsidRPr="00010062">
        <w:rPr>
          <w:rFonts w:cs="Calibri"/>
          <w:i/>
          <w:iCs/>
          <w:sz w:val="22"/>
          <w:szCs w:val="22"/>
          <w:lang w:val="pl-PL" w:eastAsia="pl-PL"/>
        </w:rPr>
        <w:t xml:space="preserve">ekst jedn. </w:t>
      </w:r>
      <w:r w:rsidRPr="00010062">
        <w:rPr>
          <w:rFonts w:cs="Calibri"/>
          <w:i/>
          <w:iCs/>
          <w:sz w:val="22"/>
          <w:szCs w:val="22"/>
        </w:rPr>
        <w:t>Dz. U. z</w:t>
      </w:r>
      <w:r w:rsidR="007645A1" w:rsidRPr="00010062">
        <w:rPr>
          <w:rFonts w:cs="Calibri"/>
          <w:i/>
          <w:iCs/>
          <w:sz w:val="22"/>
          <w:szCs w:val="22"/>
        </w:rPr>
        <w:t xml:space="preserve"> </w:t>
      </w:r>
      <w:r w:rsidR="00625C13" w:rsidRPr="00010062">
        <w:rPr>
          <w:rFonts w:cs="Calibri"/>
          <w:i/>
          <w:iCs/>
          <w:sz w:val="22"/>
          <w:szCs w:val="22"/>
        </w:rPr>
        <w:t>2024</w:t>
      </w:r>
      <w:r w:rsidRPr="00010062">
        <w:rPr>
          <w:rFonts w:cs="Calibri"/>
          <w:i/>
          <w:iCs/>
          <w:sz w:val="22"/>
          <w:szCs w:val="22"/>
        </w:rPr>
        <w:t xml:space="preserve"> roku, poz</w:t>
      </w:r>
      <w:r w:rsidRPr="00010062">
        <w:rPr>
          <w:rFonts w:cs="Calibri"/>
          <w:i/>
          <w:iCs/>
          <w:sz w:val="22"/>
          <w:szCs w:val="22"/>
          <w:lang w:val="pl-PL"/>
        </w:rPr>
        <w:t xml:space="preserve">. </w:t>
      </w:r>
      <w:r w:rsidR="00625C13" w:rsidRPr="00010062">
        <w:rPr>
          <w:rFonts w:cs="Calibri"/>
          <w:i/>
          <w:iCs/>
          <w:sz w:val="22"/>
          <w:szCs w:val="22"/>
          <w:lang w:val="pl-PL"/>
        </w:rPr>
        <w:t>725 z późn. zm.</w:t>
      </w:r>
      <w:r w:rsidRPr="00010062">
        <w:rPr>
          <w:rFonts w:cs="Calibri"/>
          <w:i/>
          <w:iCs/>
          <w:sz w:val="22"/>
          <w:szCs w:val="22"/>
          <w:lang w:eastAsia="pl-PL"/>
        </w:rPr>
        <w:t>),</w:t>
      </w:r>
      <w:r w:rsidRPr="00010062">
        <w:rPr>
          <w:rFonts w:cs="Calibri"/>
          <w:sz w:val="22"/>
          <w:szCs w:val="22"/>
          <w:lang w:eastAsia="pl-PL"/>
        </w:rPr>
        <w:t xml:space="preserve"> samodzielne funkcje techniczne w budownictwie, mogą również wykonywać osoby, których odpowiednie kwalifikacje zawodowe zostały uznane na zasadach określonych w przepisach odrębnych - ustawa z dnia 22 grudnia 2015 roku o</w:t>
      </w:r>
      <w:r w:rsidRPr="00010062">
        <w:rPr>
          <w:rFonts w:cs="Calibri"/>
          <w:sz w:val="22"/>
          <w:szCs w:val="22"/>
          <w:lang w:val="pl-PL" w:eastAsia="pl-PL"/>
        </w:rPr>
        <w:t> </w:t>
      </w:r>
      <w:r w:rsidRPr="00010062">
        <w:rPr>
          <w:rFonts w:cs="Calibri"/>
          <w:sz w:val="22"/>
          <w:szCs w:val="22"/>
          <w:lang w:eastAsia="pl-PL"/>
        </w:rPr>
        <w:t>zasadach uznawania kwalifikacji zawodowych nabytych w</w:t>
      </w:r>
      <w:r w:rsidRPr="00010062">
        <w:rPr>
          <w:rFonts w:cs="Calibri"/>
          <w:sz w:val="22"/>
          <w:szCs w:val="22"/>
          <w:lang w:val="pl-PL" w:eastAsia="pl-PL"/>
        </w:rPr>
        <w:t xml:space="preserve"> </w:t>
      </w:r>
      <w:r w:rsidRPr="00010062">
        <w:rPr>
          <w:rFonts w:cs="Calibri"/>
          <w:sz w:val="22"/>
          <w:szCs w:val="22"/>
          <w:lang w:eastAsia="pl-PL"/>
        </w:rPr>
        <w:t xml:space="preserve">państwach członkowskich Unii Europejskiej </w:t>
      </w:r>
      <w:r w:rsidRPr="00010062">
        <w:rPr>
          <w:rFonts w:cs="Calibri"/>
          <w:i/>
          <w:iCs/>
          <w:sz w:val="22"/>
          <w:szCs w:val="22"/>
          <w:lang w:eastAsia="pl-PL"/>
        </w:rPr>
        <w:t>(</w:t>
      </w:r>
      <w:r w:rsidR="007645A1" w:rsidRPr="00010062">
        <w:rPr>
          <w:rFonts w:cs="Calibri"/>
          <w:i/>
          <w:iCs/>
          <w:sz w:val="22"/>
          <w:szCs w:val="22"/>
          <w:lang w:eastAsia="pl-PL"/>
        </w:rPr>
        <w:t>t</w:t>
      </w:r>
      <w:r w:rsidR="00625C13" w:rsidRPr="00010062">
        <w:rPr>
          <w:rFonts w:cs="Calibri"/>
          <w:i/>
          <w:iCs/>
          <w:sz w:val="22"/>
          <w:szCs w:val="22"/>
          <w:lang w:eastAsia="pl-PL"/>
        </w:rPr>
        <w:t>ekst jedn.</w:t>
      </w:r>
      <w:r w:rsidRPr="00010062">
        <w:rPr>
          <w:rFonts w:cs="Calibri"/>
          <w:i/>
          <w:iCs/>
          <w:sz w:val="22"/>
          <w:szCs w:val="22"/>
          <w:lang w:eastAsia="pl-PL"/>
        </w:rPr>
        <w:t xml:space="preserve"> Dz. U. z 202</w:t>
      </w:r>
      <w:r w:rsidRPr="00010062">
        <w:rPr>
          <w:rFonts w:cs="Calibri"/>
          <w:i/>
          <w:iCs/>
          <w:sz w:val="22"/>
          <w:szCs w:val="22"/>
          <w:lang w:val="pl-PL" w:eastAsia="pl-PL"/>
        </w:rPr>
        <w:t>3</w:t>
      </w:r>
      <w:r w:rsidRPr="00010062">
        <w:rPr>
          <w:rFonts w:cs="Calibri"/>
          <w:i/>
          <w:iCs/>
          <w:sz w:val="22"/>
          <w:szCs w:val="22"/>
          <w:lang w:eastAsia="pl-PL"/>
        </w:rPr>
        <w:t xml:space="preserve"> roku, poz. </w:t>
      </w:r>
      <w:r w:rsidRPr="00010062">
        <w:rPr>
          <w:rFonts w:cs="Calibri"/>
          <w:i/>
          <w:iCs/>
          <w:sz w:val="22"/>
          <w:szCs w:val="22"/>
          <w:lang w:val="pl-PL" w:eastAsia="pl-PL"/>
        </w:rPr>
        <w:t>334</w:t>
      </w:r>
      <w:r w:rsidR="00625C13" w:rsidRPr="00010062">
        <w:rPr>
          <w:rFonts w:cs="Calibri"/>
          <w:i/>
          <w:iCs/>
          <w:sz w:val="22"/>
          <w:szCs w:val="22"/>
          <w:lang w:val="pl-PL" w:eastAsia="pl-PL"/>
        </w:rPr>
        <w:t xml:space="preserve"> z późn. zm.</w:t>
      </w:r>
      <w:r w:rsidRPr="00010062">
        <w:rPr>
          <w:rFonts w:cs="Calibri"/>
          <w:i/>
          <w:iCs/>
          <w:sz w:val="22"/>
          <w:szCs w:val="22"/>
          <w:lang w:val="pl-PL" w:eastAsia="pl-PL"/>
        </w:rPr>
        <w:t>)</w:t>
      </w:r>
    </w:p>
    <w:p w14:paraId="00C77870" w14:textId="77777777" w:rsidR="00A64B42" w:rsidRPr="00010062" w:rsidRDefault="00A64B42" w:rsidP="0093269F">
      <w:pPr>
        <w:numPr>
          <w:ilvl w:val="1"/>
          <w:numId w:val="1"/>
        </w:numPr>
        <w:suppressAutoHyphens/>
        <w:spacing w:after="0" w:line="240" w:lineRule="auto"/>
        <w:jc w:val="both"/>
        <w:textAlignment w:val="baseline"/>
        <w:rPr>
          <w:rFonts w:eastAsia="Times New Roman" w:cs="Calibri"/>
          <w:color w:val="222222"/>
          <w:lang w:eastAsia="pl-PL"/>
        </w:rPr>
      </w:pPr>
      <w:r w:rsidRPr="00010062">
        <w:rPr>
          <w:rFonts w:eastAsia="Times New Roman" w:cs="Calibri"/>
          <w:color w:val="222222"/>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F640C11" w14:textId="2E9BEBCE" w:rsidR="00A64B42" w:rsidRPr="00010062" w:rsidRDefault="00A64B42" w:rsidP="0093269F">
      <w:pPr>
        <w:numPr>
          <w:ilvl w:val="1"/>
          <w:numId w:val="1"/>
        </w:numPr>
        <w:suppressAutoHyphens/>
        <w:spacing w:after="0" w:line="240" w:lineRule="auto"/>
        <w:jc w:val="both"/>
        <w:textAlignment w:val="baseline"/>
        <w:rPr>
          <w:rFonts w:eastAsia="Times New Roman" w:cs="Calibri"/>
          <w:color w:val="222222"/>
          <w:lang w:eastAsia="pl-PL"/>
        </w:rPr>
      </w:pPr>
      <w:r w:rsidRPr="00010062">
        <w:rPr>
          <w:rFonts w:eastAsia="Times New Roman" w:cs="Calibri"/>
          <w:color w:val="222222"/>
          <w:lang w:eastAsia="pl-PL"/>
        </w:rPr>
        <w:t xml:space="preserve"> W przypadku, o którym mowa w pkt</w:t>
      </w:r>
      <w:r w:rsidR="00ED3AD0" w:rsidRPr="00010062">
        <w:rPr>
          <w:rFonts w:eastAsia="Times New Roman" w:cs="Calibri"/>
          <w:color w:val="222222"/>
          <w:lang w:eastAsia="pl-PL"/>
        </w:rPr>
        <w:t xml:space="preserve"> 6</w:t>
      </w:r>
      <w:r w:rsidRPr="00010062">
        <w:rPr>
          <w:rFonts w:eastAsia="Times New Roman" w:cs="Calibri"/>
          <w:color w:val="222222"/>
          <w:lang w:eastAsia="pl-PL"/>
        </w:rPr>
        <w:t>.3 SWZ, wykonawcy wspólnie ubiegający się o udzielenie zamówienia dołączają odpowiednio do oferty oświadczenie, z którego wynika, które roboty budowlane, dostawy lub usługi wykonają poszczególni wykonawcy.</w:t>
      </w:r>
    </w:p>
    <w:p w14:paraId="3C2FEEE6" w14:textId="55BAAB3E" w:rsidR="00A64B42" w:rsidRPr="00010062" w:rsidRDefault="00A64B42" w:rsidP="0093269F">
      <w:pPr>
        <w:numPr>
          <w:ilvl w:val="1"/>
          <w:numId w:val="1"/>
        </w:numPr>
        <w:suppressAutoHyphens/>
        <w:spacing w:after="0" w:line="240" w:lineRule="auto"/>
        <w:jc w:val="both"/>
        <w:textAlignment w:val="baseline"/>
        <w:rPr>
          <w:rFonts w:cs="Calibri"/>
        </w:rPr>
      </w:pPr>
      <w:r w:rsidRPr="00010062">
        <w:rPr>
          <w:rFonts w:cs="Calibri"/>
        </w:rPr>
        <w:t xml:space="preserve"> W przypadku Wykonawców wspólnie ubiegających się o udzielenie zamówienia, oświadczenie, o którym mowa w pkt </w:t>
      </w:r>
      <w:r w:rsidR="00ED3AD0" w:rsidRPr="00010062">
        <w:rPr>
          <w:rFonts w:cs="Calibri"/>
        </w:rPr>
        <w:t>7</w:t>
      </w:r>
      <w:r w:rsidRPr="00010062">
        <w:rPr>
          <w:rFonts w:cs="Calibri"/>
        </w:rPr>
        <w:t>.1.1 składa każdy z wykonawców. Oświadczenia te potwierdzają brak podstaw wykluczenia oraz spełnianie warunków udziału w zakresie, w jakim każdy z</w:t>
      </w:r>
      <w:r w:rsidR="003322AA" w:rsidRPr="00010062">
        <w:rPr>
          <w:rFonts w:cs="Calibri"/>
        </w:rPr>
        <w:t> </w:t>
      </w:r>
      <w:r w:rsidRPr="00010062">
        <w:rPr>
          <w:rFonts w:cs="Calibri"/>
        </w:rPr>
        <w:t xml:space="preserve"> wykonawców wykazuje spełnianie warunków udziału w postępowaniu i brak podstaw wykluczenia.</w:t>
      </w:r>
    </w:p>
    <w:p w14:paraId="15ECC333" w14:textId="77777777" w:rsidR="00A64B42" w:rsidRPr="00010062" w:rsidRDefault="00A64B42" w:rsidP="0093269F">
      <w:pPr>
        <w:numPr>
          <w:ilvl w:val="1"/>
          <w:numId w:val="1"/>
        </w:numPr>
        <w:suppressAutoHyphens/>
        <w:spacing w:after="0" w:line="240" w:lineRule="auto"/>
        <w:jc w:val="both"/>
        <w:textAlignment w:val="baseline"/>
        <w:rPr>
          <w:rFonts w:eastAsia="Times New Roman" w:cs="Calibri"/>
        </w:rPr>
      </w:pPr>
      <w:r w:rsidRPr="00010062">
        <w:rPr>
          <w:rFonts w:eastAsia="Times New Roman" w:cs="Calibri"/>
        </w:rPr>
        <w:t xml:space="preserve"> Wykonawca zgodnie z art. 118 ust.1 ustawy może w celu potwierdzenia spełniania warunków udziału w postępowaniu, w stosownych sytuacjach oraz w odniesieniu do konkretnego zamówienia polegać na zdolnościach technicznych lub zawodowych lub sytuacji finansowej lub ekonomicznej podmiotów udostępniających zasoby, niezależnie od charakteru prawnego łączących go z nim stosunków prawnych.</w:t>
      </w:r>
    </w:p>
    <w:p w14:paraId="3709469B" w14:textId="77777777" w:rsidR="00A64B42" w:rsidRPr="00010062" w:rsidRDefault="00A64B42" w:rsidP="0093269F">
      <w:pPr>
        <w:numPr>
          <w:ilvl w:val="1"/>
          <w:numId w:val="1"/>
        </w:numPr>
        <w:suppressAutoHyphens/>
        <w:spacing w:after="0" w:line="240" w:lineRule="auto"/>
        <w:jc w:val="both"/>
        <w:textAlignment w:val="baseline"/>
        <w:rPr>
          <w:rFonts w:eastAsia="Times New Roman" w:cs="Calibri"/>
        </w:rPr>
      </w:pPr>
      <w:r w:rsidRPr="00010062">
        <w:rPr>
          <w:rFonts w:eastAsia="Times New Roman" w:cs="Calibri"/>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zamówienia będzie dysponował niezbędnymi zasobami tych podmiotów.</w:t>
      </w:r>
    </w:p>
    <w:p w14:paraId="79E6824B" w14:textId="77777777" w:rsidR="00A64B42" w:rsidRPr="00010062" w:rsidRDefault="00A64B42" w:rsidP="0093269F">
      <w:pPr>
        <w:numPr>
          <w:ilvl w:val="1"/>
          <w:numId w:val="1"/>
        </w:numPr>
        <w:suppressAutoHyphens/>
        <w:spacing w:after="0" w:line="240" w:lineRule="auto"/>
        <w:jc w:val="both"/>
        <w:textAlignment w:val="baseline"/>
        <w:rPr>
          <w:rFonts w:cs="Calibri"/>
        </w:rPr>
      </w:pPr>
      <w:r w:rsidRPr="00010062">
        <w:rPr>
          <w:rFonts w:cs="Calibri"/>
        </w:rPr>
        <w:t xml:space="preserve">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B217D38" w14:textId="7CFDF9E9" w:rsidR="00A64B42" w:rsidRPr="00010062" w:rsidRDefault="00A64B42" w:rsidP="0093269F">
      <w:pPr>
        <w:numPr>
          <w:ilvl w:val="1"/>
          <w:numId w:val="1"/>
        </w:numPr>
        <w:suppressAutoHyphens/>
        <w:spacing w:after="0" w:line="240" w:lineRule="auto"/>
        <w:jc w:val="both"/>
        <w:textAlignment w:val="baseline"/>
        <w:rPr>
          <w:rFonts w:eastAsia="Times New Roman" w:cs="Calibri"/>
        </w:rPr>
      </w:pPr>
      <w:r w:rsidRPr="00010062">
        <w:rPr>
          <w:rFonts w:cs="Calibri"/>
        </w:rPr>
        <w:t xml:space="preserve">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ECD9E7D"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rPr>
      </w:pPr>
      <w:r w:rsidRPr="00010062">
        <w:rPr>
          <w:rFonts w:cs="Calibri"/>
          <w:color w:val="222222"/>
          <w:shd w:val="clear" w:color="auto" w:fill="FFFFFF"/>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14616BF" w14:textId="115174E4"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rPr>
      </w:pPr>
      <w:r w:rsidRPr="00010062">
        <w:rPr>
          <w:rFonts w:eastAsia="Times New Roman" w:cs="Calibri"/>
        </w:rPr>
        <w:t xml:space="preserve"> </w:t>
      </w:r>
      <w:r w:rsidRPr="00010062">
        <w:rPr>
          <w:rFonts w:cs="Calibri"/>
        </w:rPr>
        <w:t>Wykonawca nie może, po upływie terminu składania ofert, powoływać się na zdolności lub sytuację podmiotów udostępniających zasoby, jeżeli na etapie składania ofert nie polegał on w</w:t>
      </w:r>
      <w:r w:rsidR="003322AA" w:rsidRPr="00010062">
        <w:rPr>
          <w:rFonts w:cs="Calibri"/>
        </w:rPr>
        <w:t> </w:t>
      </w:r>
      <w:r w:rsidRPr="00010062">
        <w:rPr>
          <w:rFonts w:cs="Calibri"/>
        </w:rPr>
        <w:t xml:space="preserve"> danym zakresie na zdolnościach lub sytuacji podmiotów udostępniających zasoby.</w:t>
      </w:r>
    </w:p>
    <w:p w14:paraId="58E3889C" w14:textId="69C39E21" w:rsidR="00A64B42" w:rsidRPr="00010062" w:rsidRDefault="00A64B42" w:rsidP="0093269F">
      <w:pPr>
        <w:pStyle w:val="Akapitzlist"/>
        <w:widowControl w:val="0"/>
        <w:numPr>
          <w:ilvl w:val="0"/>
          <w:numId w:val="1"/>
        </w:numPr>
        <w:spacing w:before="120" w:after="0" w:line="240" w:lineRule="auto"/>
        <w:jc w:val="both"/>
        <w:rPr>
          <w:rFonts w:eastAsia="Arial" w:cs="Calibri"/>
          <w:color w:val="000000"/>
          <w:u w:val="single"/>
          <w:lang w:eastAsia="pl-PL" w:bidi="pl-PL"/>
        </w:rPr>
      </w:pPr>
      <w:r w:rsidRPr="00010062">
        <w:rPr>
          <w:rFonts w:eastAsia="Arial" w:cs="Calibri"/>
          <w:b/>
          <w:bCs/>
          <w:u w:val="single"/>
          <w:lang w:eastAsia="pl-PL"/>
        </w:rPr>
        <w:t>Wykaz oświadczeń lub dokumentów, potwierdzających spełnienie warunków udziału w</w:t>
      </w:r>
      <w:r w:rsidR="003322AA" w:rsidRPr="00010062">
        <w:rPr>
          <w:rFonts w:eastAsia="Arial" w:cs="Calibri"/>
          <w:b/>
          <w:bCs/>
          <w:u w:val="single"/>
          <w:lang w:eastAsia="pl-PL"/>
        </w:rPr>
        <w:t> </w:t>
      </w:r>
      <w:r w:rsidRPr="00010062">
        <w:rPr>
          <w:rFonts w:eastAsia="Arial" w:cs="Calibri"/>
          <w:b/>
          <w:bCs/>
          <w:u w:val="single"/>
          <w:lang w:eastAsia="pl-PL"/>
        </w:rPr>
        <w:t xml:space="preserve"> postępowaniu oraz brak podstaw do wykluczenia.</w:t>
      </w:r>
    </w:p>
    <w:p w14:paraId="2BFC9FBD" w14:textId="35809DD8" w:rsidR="00A64B42" w:rsidRPr="00010062" w:rsidRDefault="00A64B42" w:rsidP="002F6E12">
      <w:pPr>
        <w:pStyle w:val="Akapitzlist"/>
        <w:widowControl w:val="0"/>
        <w:numPr>
          <w:ilvl w:val="1"/>
          <w:numId w:val="1"/>
        </w:numPr>
        <w:spacing w:after="0" w:line="240" w:lineRule="auto"/>
        <w:jc w:val="both"/>
        <w:rPr>
          <w:rFonts w:eastAsia="Arial" w:cs="Calibri"/>
          <w:color w:val="000000"/>
          <w:u w:val="single"/>
          <w:lang w:eastAsia="pl-PL" w:bidi="pl-PL"/>
        </w:rPr>
      </w:pPr>
      <w:r w:rsidRPr="00010062">
        <w:rPr>
          <w:rFonts w:eastAsia="TimesNewRoman" w:cs="Calibri"/>
          <w:lang w:eastAsia="pl-PL"/>
        </w:rPr>
        <w:t xml:space="preserve">W celu </w:t>
      </w:r>
      <w:r w:rsidRPr="00010062">
        <w:rPr>
          <w:rFonts w:eastAsia="TimesNewRoman" w:cs="Calibri"/>
          <w:b/>
          <w:lang w:eastAsia="pl-PL"/>
        </w:rPr>
        <w:t>wstępnego</w:t>
      </w:r>
      <w:r w:rsidRPr="00010062">
        <w:rPr>
          <w:rFonts w:eastAsia="TimesNewRoman" w:cs="Calibri"/>
          <w:lang w:eastAsia="pl-PL"/>
        </w:rPr>
        <w:t xml:space="preserve"> potwierdzenia spełniania przez wykonawcę warunków udziału w</w:t>
      </w:r>
      <w:r w:rsidR="003322AA" w:rsidRPr="00010062">
        <w:t> </w:t>
      </w:r>
      <w:r w:rsidRPr="00010062">
        <w:rPr>
          <w:rFonts w:eastAsia="TimesNewRoman" w:cs="Calibri"/>
          <w:lang w:eastAsia="pl-PL"/>
        </w:rPr>
        <w:t xml:space="preserve"> postępowaniu, oraz </w:t>
      </w:r>
      <w:r w:rsidRPr="00010062">
        <w:rPr>
          <w:rFonts w:eastAsia="Arial" w:cs="Calibri"/>
          <w:lang w:eastAsia="pl-PL"/>
        </w:rPr>
        <w:t xml:space="preserve">braku podstaw wykluczenia wykonawcy z udziału w postępowaniu </w:t>
      </w:r>
      <w:r w:rsidRPr="00010062">
        <w:rPr>
          <w:rFonts w:eastAsia="TimesNewRoman" w:cs="Calibri"/>
          <w:lang w:eastAsia="pl-PL"/>
        </w:rPr>
        <w:t>Zamawiający żąda złożenia:</w:t>
      </w:r>
    </w:p>
    <w:p w14:paraId="1588F20D" w14:textId="77777777" w:rsidR="00A64B42" w:rsidRPr="00010062" w:rsidRDefault="00A64B42" w:rsidP="002F6E12">
      <w:pPr>
        <w:widowControl w:val="0"/>
        <w:numPr>
          <w:ilvl w:val="2"/>
          <w:numId w:val="2"/>
        </w:numPr>
        <w:spacing w:after="0" w:line="240" w:lineRule="auto"/>
        <w:ind w:left="1418" w:hanging="567"/>
        <w:jc w:val="both"/>
        <w:rPr>
          <w:rFonts w:eastAsia="Arial" w:cs="Calibri"/>
          <w:b/>
          <w:lang w:eastAsia="pl-PL" w:bidi="pl-PL"/>
        </w:rPr>
      </w:pPr>
      <w:r w:rsidRPr="00010062">
        <w:rPr>
          <w:rFonts w:eastAsia="Arial" w:cs="Calibri"/>
          <w:b/>
          <w:lang w:eastAsia="pl-PL"/>
        </w:rPr>
        <w:t xml:space="preserve"> Oświadczenia</w:t>
      </w:r>
      <w:r w:rsidRPr="00010062">
        <w:rPr>
          <w:rFonts w:eastAsia="Arial" w:cs="Calibri"/>
          <w:lang w:eastAsia="pl-PL"/>
        </w:rPr>
        <w:t xml:space="preserve"> o spełnieniu warunków udziału w postępowaniu i braku podstaw wykluczenia zgodnie z treścią </w:t>
      </w:r>
      <w:r w:rsidRPr="00010062">
        <w:rPr>
          <w:rFonts w:eastAsia="Arial" w:cs="Calibri"/>
          <w:b/>
          <w:lang w:eastAsia="pl-PL"/>
        </w:rPr>
        <w:t>załącznika</w:t>
      </w:r>
      <w:r w:rsidRPr="00010062">
        <w:rPr>
          <w:rFonts w:eastAsia="Arial" w:cs="Calibri"/>
          <w:lang w:eastAsia="pl-PL"/>
        </w:rPr>
        <w:t xml:space="preserve"> </w:t>
      </w:r>
      <w:r w:rsidRPr="00010062">
        <w:rPr>
          <w:rFonts w:eastAsia="Arial" w:cs="Calibri"/>
          <w:b/>
          <w:lang w:eastAsia="pl-PL"/>
        </w:rPr>
        <w:t>nr 1 do SWZ.</w:t>
      </w:r>
    </w:p>
    <w:p w14:paraId="41BA8EC6" w14:textId="77777777" w:rsidR="00A64B42" w:rsidRPr="00010062" w:rsidRDefault="00A64B42" w:rsidP="002F6E12">
      <w:pPr>
        <w:widowControl w:val="0"/>
        <w:numPr>
          <w:ilvl w:val="2"/>
          <w:numId w:val="2"/>
        </w:numPr>
        <w:spacing w:after="0" w:line="240" w:lineRule="auto"/>
        <w:ind w:left="1418" w:hanging="567"/>
        <w:jc w:val="both"/>
        <w:rPr>
          <w:rFonts w:eastAsia="Arial" w:cs="Calibri"/>
          <w:b/>
          <w:lang w:eastAsia="pl-PL" w:bidi="pl-PL"/>
        </w:rPr>
      </w:pPr>
      <w:r w:rsidRPr="00010062">
        <w:rPr>
          <w:rFonts w:eastAsia="Arial" w:cs="Calibri"/>
          <w:b/>
          <w:lang w:eastAsia="pl-PL"/>
        </w:rPr>
        <w:t xml:space="preserve"> Oświadczenia</w:t>
      </w:r>
      <w:r w:rsidRPr="00010062">
        <w:rPr>
          <w:rFonts w:eastAsia="Arial" w:cs="Calibri"/>
          <w:lang w:eastAsia="pl-PL"/>
        </w:rPr>
        <w:t xml:space="preserve"> o spełnieniu warunków udziału w postępowaniu i braku podstaw wykluczenia zgodnie z treścią </w:t>
      </w:r>
      <w:r w:rsidRPr="00010062">
        <w:rPr>
          <w:rFonts w:eastAsia="Arial" w:cs="Calibri"/>
          <w:b/>
          <w:lang w:eastAsia="pl-PL"/>
        </w:rPr>
        <w:t>załącznika</w:t>
      </w:r>
      <w:r w:rsidRPr="00010062">
        <w:rPr>
          <w:rFonts w:eastAsia="Arial" w:cs="Calibri"/>
          <w:lang w:eastAsia="pl-PL"/>
        </w:rPr>
        <w:t xml:space="preserve"> </w:t>
      </w:r>
      <w:r w:rsidRPr="00010062">
        <w:rPr>
          <w:rFonts w:eastAsia="Arial" w:cs="Calibri"/>
          <w:b/>
          <w:lang w:eastAsia="pl-PL"/>
        </w:rPr>
        <w:t>nr 2 do SWZ.</w:t>
      </w:r>
    </w:p>
    <w:p w14:paraId="2D0428A8" w14:textId="77777777" w:rsidR="00A64B42" w:rsidRPr="00010062" w:rsidRDefault="00A64B42" w:rsidP="002F6E12">
      <w:pPr>
        <w:widowControl w:val="0"/>
        <w:numPr>
          <w:ilvl w:val="2"/>
          <w:numId w:val="2"/>
        </w:numPr>
        <w:spacing w:after="0" w:line="240" w:lineRule="auto"/>
        <w:ind w:left="1418" w:hanging="567"/>
        <w:jc w:val="both"/>
        <w:rPr>
          <w:rFonts w:eastAsia="Arial" w:cs="Calibri"/>
          <w:b/>
          <w:lang w:eastAsia="pl-PL" w:bidi="pl-PL"/>
        </w:rPr>
      </w:pPr>
      <w:r w:rsidRPr="00010062">
        <w:rPr>
          <w:rFonts w:eastAsia="Arial Unicode MS" w:cs="Calibri"/>
          <w:b/>
          <w:lang w:eastAsia="pl-PL"/>
        </w:rPr>
        <w:t xml:space="preserve"> Zobowiązania lub innego dokumentu potwierdzającego</w:t>
      </w:r>
      <w:r w:rsidRPr="00010062">
        <w:rPr>
          <w:rFonts w:eastAsia="Arial Unicode MS" w:cs="Calibri"/>
          <w:lang w:eastAsia="pl-PL"/>
        </w:rPr>
        <w:t xml:space="preserve"> dysponowanie niezbędnymi zasobami innych podmiotów (jeżeli dotyczy).</w:t>
      </w:r>
    </w:p>
    <w:p w14:paraId="13988FFF" w14:textId="77777777" w:rsidR="00A64B42" w:rsidRPr="00010062" w:rsidRDefault="00A64B42" w:rsidP="0093269F">
      <w:pPr>
        <w:pStyle w:val="Akapitzlist"/>
        <w:widowControl w:val="0"/>
        <w:numPr>
          <w:ilvl w:val="1"/>
          <w:numId w:val="1"/>
        </w:numPr>
        <w:spacing w:after="0" w:line="240" w:lineRule="auto"/>
        <w:jc w:val="both"/>
        <w:rPr>
          <w:rFonts w:eastAsia="Arial" w:cs="Calibri"/>
          <w:lang w:eastAsia="pl-PL" w:bidi="pl-PL"/>
        </w:rPr>
      </w:pPr>
      <w:r w:rsidRPr="00010062">
        <w:rPr>
          <w:rFonts w:eastAsia="Arial" w:cs="Calibri"/>
          <w:lang w:eastAsia="pl-PL"/>
        </w:rPr>
        <w:t>W przypadku, gdy wykonawcę reprezentuje pełnomocnik wraz z ofertą winno być złożone pełnomocnictwo dla tej osoby określające jego zakres. Pełnomocnictwo winno być podpisane przez osoby uprawnione do reprezentowania Wykonawcy.</w:t>
      </w:r>
      <w:r w:rsidRPr="00010062">
        <w:rPr>
          <w:rFonts w:eastAsia="Arial Unicode MS" w:cs="Calibri"/>
          <w:lang w:eastAsia="pl-PL"/>
        </w:rPr>
        <w:t xml:space="preserve">   </w:t>
      </w:r>
    </w:p>
    <w:p w14:paraId="5ED8F0BE" w14:textId="2D649B6B" w:rsidR="00A64B42" w:rsidRPr="00010062" w:rsidRDefault="00A64B42" w:rsidP="0093269F">
      <w:pPr>
        <w:pStyle w:val="Akapitzlist"/>
        <w:widowControl w:val="0"/>
        <w:numPr>
          <w:ilvl w:val="1"/>
          <w:numId w:val="1"/>
        </w:numPr>
        <w:spacing w:after="0" w:line="240" w:lineRule="auto"/>
        <w:jc w:val="both"/>
        <w:rPr>
          <w:rFonts w:cs="Calibri"/>
          <w:color w:val="000000"/>
          <w:lang w:eastAsia="pl-PL"/>
        </w:rPr>
      </w:pPr>
      <w:r w:rsidRPr="00010062">
        <w:rPr>
          <w:rFonts w:cs="Calibri"/>
          <w:color w:val="000000"/>
          <w:lang w:val="pl-PL" w:eastAsia="pl-PL"/>
        </w:rPr>
        <w:t xml:space="preserve"> </w:t>
      </w:r>
      <w:r w:rsidRPr="00010062">
        <w:rPr>
          <w:rFonts w:cs="Calibri"/>
          <w:color w:val="000000"/>
          <w:lang w:eastAsia="pl-PL"/>
        </w:rPr>
        <w:t>Pełnomocnictwo do złożenia oferty musi być złożone w oryginale w takiej samej</w:t>
      </w:r>
      <w:r w:rsidRPr="00010062">
        <w:rPr>
          <w:rFonts w:cs="Calibri"/>
          <w:color w:val="000000"/>
          <w:lang w:val="pl-PL" w:eastAsia="pl-PL"/>
        </w:rPr>
        <w:t xml:space="preserve"> </w:t>
      </w:r>
      <w:r w:rsidRPr="00010062">
        <w:rPr>
          <w:rFonts w:cs="Calibri"/>
          <w:color w:val="000000"/>
          <w:lang w:eastAsia="pl-PL"/>
        </w:rPr>
        <w:t>formie, jak składana oferta (tj. w formie elektronicznej</w:t>
      </w:r>
      <w:r w:rsidRPr="00010062">
        <w:rPr>
          <w:rFonts w:cs="Calibri"/>
          <w:color w:val="000000"/>
          <w:lang w:val="pl-PL" w:eastAsia="pl-PL"/>
        </w:rPr>
        <w:t xml:space="preserve">, </w:t>
      </w:r>
      <w:r w:rsidRPr="00010062">
        <w:rPr>
          <w:rFonts w:cs="Calibri"/>
        </w:rPr>
        <w:t>przy użyciu kwalifikowanego podpisu elektronicznego</w:t>
      </w:r>
      <w:r w:rsidRPr="00010062">
        <w:rPr>
          <w:rFonts w:cs="Calibri"/>
          <w:color w:val="000000"/>
          <w:lang w:eastAsia="pl-PL"/>
        </w:rPr>
        <w:t xml:space="preserve"> lub postaci elektronicznej opatrzonej podpisem zaufanym lub podpisem osobistym).</w:t>
      </w:r>
      <w:r w:rsidRPr="00010062">
        <w:rPr>
          <w:rFonts w:cs="Calibri"/>
          <w:color w:val="000000"/>
          <w:lang w:val="pl-PL" w:eastAsia="pl-PL"/>
        </w:rPr>
        <w:t xml:space="preserve"> </w:t>
      </w:r>
      <w:r w:rsidRPr="00010062">
        <w:rPr>
          <w:rFonts w:cs="Calibri"/>
          <w:color w:val="000000"/>
          <w:lang w:eastAsia="pl-PL"/>
        </w:rPr>
        <w:t>Dopuszcza się także złożenie elektronicznej kopii</w:t>
      </w:r>
      <w:r w:rsidR="0098298B" w:rsidRPr="00010062">
        <w:rPr>
          <w:rFonts w:cs="Calibri"/>
          <w:color w:val="000000"/>
          <w:lang w:eastAsia="pl-PL"/>
        </w:rPr>
        <w:t xml:space="preserve"> </w:t>
      </w:r>
      <w:r w:rsidRPr="00010062">
        <w:rPr>
          <w:rFonts w:cs="Calibri"/>
          <w:color w:val="000000"/>
          <w:lang w:eastAsia="pl-PL"/>
        </w:rPr>
        <w:t>(skanu) pełnomocnictwa sporządzonego Uprzednio w formie pisemnej, w formie elektronicznego</w:t>
      </w:r>
      <w:r w:rsidRPr="00010062">
        <w:rPr>
          <w:rFonts w:cs="Calibri"/>
        </w:rPr>
        <w:t xml:space="preserve"> </w:t>
      </w:r>
      <w:r w:rsidRPr="00010062">
        <w:rPr>
          <w:rFonts w:cs="Calibri"/>
          <w:color w:val="000000"/>
          <w:lang w:eastAsia="pl-PL"/>
        </w:rPr>
        <w:t>poświadczenia</w:t>
      </w:r>
      <w:r w:rsidRPr="00010062">
        <w:rPr>
          <w:rFonts w:cs="Calibri"/>
        </w:rPr>
        <w:t xml:space="preserve"> </w:t>
      </w:r>
      <w:r w:rsidRPr="00010062">
        <w:rPr>
          <w:rFonts w:cs="Calibri"/>
          <w:color w:val="000000"/>
          <w:lang w:eastAsia="pl-PL"/>
        </w:rPr>
        <w:t>sporządzonego</w:t>
      </w:r>
      <w:r w:rsidRPr="00010062">
        <w:rPr>
          <w:rFonts w:cs="Calibri"/>
        </w:rPr>
        <w:t xml:space="preserve"> </w:t>
      </w:r>
      <w:r w:rsidRPr="00010062">
        <w:rPr>
          <w:rFonts w:cs="Calibri"/>
          <w:color w:val="000000"/>
          <w:lang w:eastAsia="pl-PL"/>
        </w:rPr>
        <w:t>stosownie</w:t>
      </w:r>
      <w:r w:rsidRPr="00010062">
        <w:rPr>
          <w:rFonts w:cs="Calibri"/>
        </w:rPr>
        <w:t xml:space="preserve"> </w:t>
      </w:r>
      <w:r w:rsidRPr="00010062">
        <w:rPr>
          <w:rFonts w:cs="Calibri"/>
          <w:color w:val="000000"/>
          <w:lang w:eastAsia="pl-PL"/>
        </w:rPr>
        <w:t>do</w:t>
      </w:r>
      <w:r w:rsidRPr="00010062">
        <w:rPr>
          <w:rFonts w:cs="Calibri"/>
        </w:rPr>
        <w:t xml:space="preserve"> </w:t>
      </w:r>
      <w:r w:rsidRPr="00010062">
        <w:rPr>
          <w:rFonts w:cs="Calibri"/>
          <w:color w:val="000000"/>
          <w:lang w:eastAsia="pl-PL"/>
        </w:rPr>
        <w:t>art.97§2</w:t>
      </w:r>
      <w:r w:rsidRPr="00010062">
        <w:rPr>
          <w:rFonts w:cs="Calibri"/>
        </w:rPr>
        <w:t xml:space="preserve"> </w:t>
      </w:r>
      <w:r w:rsidRPr="00010062">
        <w:rPr>
          <w:rFonts w:cs="Calibri"/>
          <w:color w:val="000000"/>
          <w:lang w:eastAsia="pl-PL"/>
        </w:rPr>
        <w:t>ustawy</w:t>
      </w:r>
      <w:r w:rsidRPr="00010062">
        <w:rPr>
          <w:rFonts w:cs="Calibri"/>
        </w:rPr>
        <w:t xml:space="preserve"> </w:t>
      </w:r>
      <w:r w:rsidRPr="00010062">
        <w:rPr>
          <w:rFonts w:cs="Calibri"/>
          <w:color w:val="000000"/>
          <w:lang w:eastAsia="pl-PL"/>
        </w:rPr>
        <w:t>z dnia</w:t>
      </w:r>
      <w:r w:rsidRPr="00010062">
        <w:rPr>
          <w:rFonts w:cs="Calibri"/>
          <w:color w:val="000000"/>
          <w:lang w:val="pl-PL" w:eastAsia="pl-PL"/>
        </w:rPr>
        <w:t xml:space="preserve"> </w:t>
      </w:r>
      <w:r w:rsidRPr="00010062">
        <w:rPr>
          <w:rFonts w:cs="Calibri"/>
          <w:color w:val="000000"/>
          <w:lang w:eastAsia="pl-PL"/>
        </w:rPr>
        <w:t>14</w:t>
      </w:r>
      <w:r w:rsidRPr="00010062">
        <w:rPr>
          <w:rFonts w:cs="Calibri"/>
        </w:rPr>
        <w:t xml:space="preserve"> </w:t>
      </w:r>
      <w:r w:rsidRPr="00010062">
        <w:rPr>
          <w:rFonts w:cs="Calibri"/>
          <w:color w:val="000000"/>
          <w:lang w:eastAsia="pl-PL"/>
        </w:rPr>
        <w:t>lutego1991</w:t>
      </w:r>
      <w:r w:rsidRPr="00010062">
        <w:rPr>
          <w:rFonts w:cs="Calibri"/>
          <w:color w:val="000000"/>
          <w:lang w:val="pl-PL" w:eastAsia="pl-PL"/>
        </w:rPr>
        <w:t xml:space="preserve"> </w:t>
      </w:r>
      <w:r w:rsidRPr="00010062">
        <w:rPr>
          <w:rFonts w:cs="Calibri"/>
          <w:color w:val="000000"/>
          <w:lang w:eastAsia="pl-PL"/>
        </w:rPr>
        <w:t>r.-</w:t>
      </w:r>
      <w:r w:rsidRPr="00010062">
        <w:rPr>
          <w:rFonts w:eastAsia="Arial Unicode MS" w:cs="Calibri"/>
          <w:lang w:eastAsia="pl-PL"/>
        </w:rPr>
        <w:t xml:space="preserve"> Prawo o notariacie </w:t>
      </w:r>
      <w:r w:rsidRPr="00010062">
        <w:rPr>
          <w:rFonts w:cs="Calibri"/>
          <w:i/>
          <w:iCs/>
          <w:lang w:eastAsia="pl-PL"/>
        </w:rPr>
        <w:t>(t</w:t>
      </w:r>
      <w:r w:rsidR="0098298B" w:rsidRPr="00010062">
        <w:rPr>
          <w:rFonts w:cs="Calibri"/>
          <w:i/>
          <w:iCs/>
          <w:lang w:val="pl-PL" w:eastAsia="pl-PL"/>
        </w:rPr>
        <w:t xml:space="preserve">ekst jedn. </w:t>
      </w:r>
      <w:r w:rsidRPr="00010062">
        <w:rPr>
          <w:rFonts w:cs="Calibri"/>
          <w:i/>
          <w:iCs/>
          <w:lang w:eastAsia="pl-PL"/>
        </w:rPr>
        <w:t xml:space="preserve">Dz. U. z </w:t>
      </w:r>
      <w:r w:rsidRPr="00010062">
        <w:rPr>
          <w:rFonts w:cs="Calibri"/>
          <w:i/>
          <w:iCs/>
          <w:lang w:val="pl-PL" w:eastAsia="pl-PL"/>
        </w:rPr>
        <w:t>2022</w:t>
      </w:r>
      <w:r w:rsidRPr="00010062">
        <w:rPr>
          <w:rFonts w:cs="Calibri"/>
          <w:i/>
          <w:iCs/>
          <w:lang w:eastAsia="pl-PL"/>
        </w:rPr>
        <w:t xml:space="preserve"> r</w:t>
      </w:r>
      <w:r w:rsidRPr="00010062">
        <w:rPr>
          <w:rFonts w:cs="Calibri"/>
          <w:i/>
          <w:iCs/>
          <w:lang w:val="pl-PL" w:eastAsia="pl-PL"/>
        </w:rPr>
        <w:t>.</w:t>
      </w:r>
      <w:r w:rsidRPr="00010062">
        <w:rPr>
          <w:rFonts w:cs="Calibri"/>
          <w:i/>
          <w:iCs/>
          <w:lang w:eastAsia="pl-PL"/>
        </w:rPr>
        <w:t xml:space="preserve">, poz. </w:t>
      </w:r>
      <w:r w:rsidRPr="00010062">
        <w:rPr>
          <w:rFonts w:cs="Calibri"/>
          <w:i/>
          <w:iCs/>
          <w:lang w:val="pl-PL" w:eastAsia="pl-PL"/>
        </w:rPr>
        <w:t>1799</w:t>
      </w:r>
      <w:r w:rsidR="0098298B" w:rsidRPr="00010062">
        <w:rPr>
          <w:rFonts w:cs="Calibri"/>
          <w:i/>
          <w:iCs/>
          <w:lang w:val="pl-PL" w:eastAsia="pl-PL"/>
        </w:rPr>
        <w:t xml:space="preserve"> z późn. zm.</w:t>
      </w:r>
      <w:r w:rsidRPr="00010062">
        <w:rPr>
          <w:rFonts w:eastAsia="Arial Unicode MS" w:cs="Calibri"/>
          <w:i/>
          <w:iCs/>
          <w:lang w:eastAsia="pl-PL"/>
        </w:rPr>
        <w:t>)</w:t>
      </w:r>
      <w:r w:rsidRPr="00010062">
        <w:rPr>
          <w:rFonts w:eastAsia="Arial Unicode MS" w:cs="Calibri"/>
          <w:i/>
          <w:iCs/>
          <w:lang w:val="pl-PL" w:eastAsia="pl-PL"/>
        </w:rPr>
        <w:t>,</w:t>
      </w:r>
      <w:r w:rsidRPr="00010062">
        <w:rPr>
          <w:rFonts w:eastAsia="Arial Unicode MS" w:cs="Calibri"/>
          <w:lang w:val="pl-PL" w:eastAsia="pl-PL"/>
        </w:rPr>
        <w:t xml:space="preserve"> </w:t>
      </w:r>
      <w:r w:rsidRPr="00010062">
        <w:rPr>
          <w:rFonts w:cs="Calibri"/>
          <w:color w:val="000000"/>
          <w:lang w:eastAsia="pl-PL"/>
        </w:rPr>
        <w:t>które to poświadczenie notariusz opatruje</w:t>
      </w:r>
      <w:r w:rsidRPr="00010062">
        <w:rPr>
          <w:rFonts w:cs="Calibri"/>
          <w:color w:val="000000"/>
          <w:lang w:val="pl-PL" w:eastAsia="pl-PL"/>
        </w:rPr>
        <w:t xml:space="preserve"> </w:t>
      </w:r>
      <w:r w:rsidRPr="00010062">
        <w:rPr>
          <w:rFonts w:cs="Calibri"/>
          <w:color w:val="000000"/>
          <w:lang w:eastAsia="pl-PL"/>
        </w:rPr>
        <w:t>kwalifikowanym podpisem elektronicznym, bądź też poprzez opatrzenie skanu pełnomocnictwa sporządzonego uprzednio w formie pisemnej kwalifikowanym podpisem</w:t>
      </w:r>
      <w:r w:rsidRPr="00010062">
        <w:rPr>
          <w:rFonts w:cs="Calibri"/>
          <w:color w:val="000000"/>
          <w:lang w:val="pl-PL" w:eastAsia="pl-PL"/>
        </w:rPr>
        <w:t xml:space="preserve">, </w:t>
      </w:r>
      <w:r w:rsidRPr="00010062">
        <w:rPr>
          <w:rFonts w:cs="Calibri"/>
          <w:color w:val="000000"/>
          <w:lang w:eastAsia="pl-PL"/>
        </w:rPr>
        <w:t xml:space="preserve">podpisem zaufanym lub podpisem osobistym mocodawcy. </w:t>
      </w:r>
      <w:r w:rsidRPr="00010062">
        <w:rPr>
          <w:rFonts w:cs="Calibri"/>
          <w:b/>
          <w:bCs/>
          <w:color w:val="000000"/>
          <w:lang w:eastAsia="pl-PL"/>
        </w:rPr>
        <w:t>Elektroniczna kopia pełnomocnictwa nie może być uwierzytelniona przez upełnomocnionego</w:t>
      </w:r>
      <w:r w:rsidRPr="00010062">
        <w:rPr>
          <w:rFonts w:cs="Calibri"/>
          <w:color w:val="000000"/>
          <w:lang w:eastAsia="pl-PL"/>
        </w:rPr>
        <w:t>.</w:t>
      </w:r>
    </w:p>
    <w:p w14:paraId="43989153" w14:textId="7B76331A" w:rsidR="00A64B42" w:rsidRPr="00010062" w:rsidRDefault="00A64B42" w:rsidP="0093269F">
      <w:pPr>
        <w:pStyle w:val="Akapitzlist"/>
        <w:widowControl w:val="0"/>
        <w:numPr>
          <w:ilvl w:val="1"/>
          <w:numId w:val="1"/>
        </w:numPr>
        <w:spacing w:after="0" w:line="240" w:lineRule="auto"/>
        <w:jc w:val="both"/>
        <w:rPr>
          <w:rFonts w:eastAsia="Arial" w:cs="Calibri"/>
          <w:lang w:eastAsia="pl-PL" w:bidi="pl-PL"/>
        </w:rPr>
      </w:pPr>
      <w:r w:rsidRPr="00010062">
        <w:rPr>
          <w:rFonts w:eastAsia="Arial" w:cs="Calibri"/>
          <w:lang w:val="pl-PL" w:eastAsia="pl-PL"/>
        </w:rPr>
        <w:t xml:space="preserve"> </w:t>
      </w:r>
      <w:r w:rsidRPr="00010062">
        <w:rPr>
          <w:rFonts w:eastAsia="Arial" w:cs="Calibri"/>
          <w:lang w:eastAsia="pl-PL"/>
        </w:rPr>
        <w:t>W przypadku składania oferty przez wykonawców wspólnie ubiegających się o udzielenie zamówienia, każdy z wykonawców musi załączyć do oferty oświadczenie potwierdzające spełnianie warunków udziału w postępowaniu oraz brak podstaw wykluczenia zgodnie z treścią zał</w:t>
      </w:r>
      <w:r w:rsidRPr="00010062">
        <w:rPr>
          <w:rFonts w:eastAsia="Arial" w:cs="Calibri"/>
          <w:lang w:val="pl-PL" w:eastAsia="pl-PL"/>
        </w:rPr>
        <w:t>ącznika</w:t>
      </w:r>
      <w:r w:rsidRPr="00010062">
        <w:rPr>
          <w:rFonts w:eastAsia="Arial" w:cs="Calibri"/>
          <w:lang w:eastAsia="pl-PL"/>
        </w:rPr>
        <w:t xml:space="preserve"> nr </w:t>
      </w:r>
      <w:r w:rsidRPr="00010062">
        <w:rPr>
          <w:rFonts w:eastAsia="Arial" w:cs="Calibri"/>
          <w:lang w:val="pl-PL" w:eastAsia="pl-PL"/>
        </w:rPr>
        <w:t xml:space="preserve">1 </w:t>
      </w:r>
      <w:r w:rsidRPr="00010062">
        <w:rPr>
          <w:rFonts w:eastAsia="Arial" w:cs="Calibri"/>
          <w:lang w:eastAsia="pl-PL"/>
        </w:rPr>
        <w:t>do SWZ</w:t>
      </w:r>
      <w:r w:rsidRPr="00010062">
        <w:rPr>
          <w:rFonts w:eastAsia="Arial" w:cs="Calibri"/>
          <w:color w:val="C00000"/>
          <w:lang w:eastAsia="pl-PL"/>
        </w:rPr>
        <w:t>.</w:t>
      </w:r>
    </w:p>
    <w:p w14:paraId="4F0BF0FF" w14:textId="56E80CD8" w:rsidR="00A64B42" w:rsidRPr="00010062" w:rsidRDefault="00A64B42" w:rsidP="0093269F">
      <w:pPr>
        <w:pStyle w:val="Akapitzlist"/>
        <w:widowControl w:val="0"/>
        <w:numPr>
          <w:ilvl w:val="1"/>
          <w:numId w:val="1"/>
        </w:numPr>
        <w:spacing w:after="0" w:line="240" w:lineRule="auto"/>
        <w:jc w:val="both"/>
        <w:rPr>
          <w:rFonts w:eastAsia="Arial" w:cs="Calibri"/>
          <w:lang w:eastAsia="pl-PL" w:bidi="pl-PL"/>
        </w:rPr>
      </w:pPr>
      <w:r w:rsidRPr="00010062">
        <w:rPr>
          <w:rFonts w:cs="Calibri"/>
          <w:lang w:val="pl-PL"/>
        </w:rPr>
        <w:t xml:space="preserve"> </w:t>
      </w:r>
      <w:r w:rsidRPr="00010062">
        <w:rPr>
          <w:rFonts w:cs="Calibri"/>
        </w:rPr>
        <w:t>Wykonawca, w przypadku polegania na zdolnościach lub sytuacji podmiotów udostępniających zasoby, przedstawia, wraz z oświadczen</w:t>
      </w:r>
      <w:r w:rsidRPr="00010062">
        <w:rPr>
          <w:rFonts w:cs="Calibri"/>
          <w:lang w:val="pl-PL"/>
        </w:rPr>
        <w:t xml:space="preserve">iem, </w:t>
      </w:r>
      <w:r w:rsidRPr="00010062">
        <w:rPr>
          <w:rFonts w:cs="Calibri"/>
        </w:rPr>
        <w:t>o który</w:t>
      </w:r>
      <w:r w:rsidRPr="00010062">
        <w:rPr>
          <w:rFonts w:cs="Calibri"/>
          <w:lang w:val="pl-PL"/>
        </w:rPr>
        <w:t>m</w:t>
      </w:r>
      <w:r w:rsidRPr="00010062">
        <w:rPr>
          <w:rFonts w:cs="Calibri"/>
        </w:rPr>
        <w:t xml:space="preserve"> mowa pkt </w:t>
      </w:r>
      <w:r w:rsidR="00ED3AD0" w:rsidRPr="00010062">
        <w:rPr>
          <w:rFonts w:cs="Calibri"/>
        </w:rPr>
        <w:t>7</w:t>
      </w:r>
      <w:r w:rsidRPr="00010062">
        <w:rPr>
          <w:rFonts w:cs="Calibri"/>
        </w:rPr>
        <w:t>.1</w:t>
      </w:r>
      <w:r w:rsidRPr="00010062">
        <w:rPr>
          <w:rFonts w:cs="Calibri"/>
          <w:lang w:val="pl-PL"/>
        </w:rPr>
        <w:t>.1 SWZ</w:t>
      </w:r>
      <w:r w:rsidRPr="00010062">
        <w:rPr>
          <w:rFonts w:cs="Calibri"/>
        </w:rPr>
        <w:t>, także</w:t>
      </w:r>
      <w:r w:rsidRPr="00010062">
        <w:rPr>
          <w:rFonts w:cs="Calibri"/>
          <w:lang w:val="pl-PL"/>
        </w:rPr>
        <w:t xml:space="preserve"> </w:t>
      </w:r>
      <w:r w:rsidRPr="00010062">
        <w:rPr>
          <w:rFonts w:cs="Calibri"/>
        </w:rPr>
        <w:t>oświadczenie podmiotu udostępniającego zasoby, potwierdzające brak podstaw wykluczenia tego podmiotu oraz odpowiednio spełnianie warunków udziału w postępowaniu, w zakresie, w jakim wykonawca powołuje się na jego zasoby</w:t>
      </w:r>
      <w:r w:rsidRPr="00010062">
        <w:rPr>
          <w:rFonts w:cs="Calibri"/>
          <w:lang w:val="pl-PL"/>
        </w:rPr>
        <w:t>, zgodnie z treścią załącznika nr 2 do SWZ.</w:t>
      </w:r>
    </w:p>
    <w:p w14:paraId="18294A4B" w14:textId="77777777" w:rsidR="00A64B42" w:rsidRPr="00010062" w:rsidRDefault="00A64B42" w:rsidP="0093269F">
      <w:pPr>
        <w:pStyle w:val="Akapitzlist"/>
        <w:widowControl w:val="0"/>
        <w:numPr>
          <w:ilvl w:val="1"/>
          <w:numId w:val="1"/>
        </w:numPr>
        <w:spacing w:before="120" w:after="0" w:line="240" w:lineRule="auto"/>
        <w:jc w:val="both"/>
        <w:rPr>
          <w:rFonts w:eastAsia="Times New Roman" w:cs="Calibri"/>
          <w:b/>
          <w:u w:val="single"/>
          <w:lang w:eastAsia="pl-PL"/>
        </w:rPr>
      </w:pPr>
      <w:r w:rsidRPr="00010062">
        <w:rPr>
          <w:rFonts w:eastAsia="Times New Roman" w:cs="Calibri"/>
          <w:b/>
          <w:u w:val="single"/>
          <w:lang w:eastAsia="pl-PL"/>
        </w:rPr>
        <w:t xml:space="preserve"> Dokumenty, jakie składa Wykonawca na wezwanie Zamawiającego</w:t>
      </w:r>
    </w:p>
    <w:p w14:paraId="0313E90E" w14:textId="77777777" w:rsidR="00A64B42" w:rsidRPr="00010062" w:rsidRDefault="00A64B42" w:rsidP="0093269F">
      <w:pPr>
        <w:widowControl w:val="0"/>
        <w:spacing w:before="120" w:after="0" w:line="240" w:lineRule="auto"/>
        <w:ind w:left="360"/>
        <w:jc w:val="both"/>
        <w:rPr>
          <w:rFonts w:eastAsia="Times New Roman" w:cs="Calibri"/>
          <w:lang w:eastAsia="pl-PL"/>
        </w:rPr>
      </w:pPr>
      <w:r w:rsidRPr="00010062">
        <w:rPr>
          <w:rFonts w:eastAsia="Times New Roman" w:cs="Calibri"/>
          <w:lang w:eastAsia="pl-PL"/>
        </w:rPr>
        <w:t xml:space="preserve">Zamawiający przed udzieleniem zamówienia, wezwie </w:t>
      </w:r>
      <w:r w:rsidRPr="00010062">
        <w:rPr>
          <w:rFonts w:eastAsia="Times New Roman" w:cs="Calibri"/>
          <w:b/>
          <w:lang w:eastAsia="pl-PL"/>
        </w:rPr>
        <w:t>wykonawcę, którego oferta została najwyżej oceniona,</w:t>
      </w:r>
      <w:r w:rsidRPr="00010062">
        <w:rPr>
          <w:rFonts w:eastAsia="Times New Roman" w:cs="Calibri"/>
          <w:lang w:eastAsia="pl-PL"/>
        </w:rPr>
        <w:t xml:space="preserve"> do złożenia w wyznaczonym, nie krótszym niż 5 dni, terminie, aktualnych na dzień złożenia następujących podmiotowych środków dowodowych: </w:t>
      </w:r>
    </w:p>
    <w:p w14:paraId="2DE06E57" w14:textId="6EEC222A" w:rsidR="00A64B42" w:rsidRPr="00010062" w:rsidRDefault="00A64B42" w:rsidP="0093269F">
      <w:pPr>
        <w:pStyle w:val="Akapitzlist"/>
        <w:widowControl w:val="0"/>
        <w:numPr>
          <w:ilvl w:val="2"/>
          <w:numId w:val="1"/>
        </w:numPr>
        <w:spacing w:before="120" w:after="0" w:line="240" w:lineRule="auto"/>
        <w:ind w:left="1276" w:hanging="566"/>
        <w:jc w:val="both"/>
        <w:rPr>
          <w:rFonts w:eastAsia="Times New Roman" w:cs="Calibri"/>
          <w:lang w:eastAsia="pl-PL"/>
        </w:rPr>
      </w:pPr>
      <w:r w:rsidRPr="00010062">
        <w:rPr>
          <w:rFonts w:cs="Calibri"/>
          <w:lang w:val="pl-PL"/>
        </w:rPr>
        <w:t xml:space="preserve"> </w:t>
      </w:r>
      <w:r w:rsidRPr="00010062">
        <w:rPr>
          <w:rFonts w:cs="Calibri"/>
        </w:rPr>
        <w:t xml:space="preserve">Oświadczenie wykonawcy o aktualności informacji zawartych w oświadczeniu, o którym mowa w </w:t>
      </w:r>
      <w:r w:rsidRPr="00010062">
        <w:rPr>
          <w:rFonts w:cs="Calibri"/>
          <w:lang w:val="pl-PL"/>
        </w:rPr>
        <w:t xml:space="preserve">art. </w:t>
      </w:r>
      <w:r w:rsidRPr="00010062">
        <w:rPr>
          <w:rFonts w:cs="Calibri"/>
        </w:rPr>
        <w:t>1</w:t>
      </w:r>
      <w:r w:rsidRPr="00010062">
        <w:rPr>
          <w:rFonts w:cs="Calibri"/>
          <w:lang w:val="pl-PL"/>
        </w:rPr>
        <w:t xml:space="preserve">25 ust.1 ustawy </w:t>
      </w:r>
      <w:proofErr w:type="spellStart"/>
      <w:r w:rsidRPr="00010062">
        <w:rPr>
          <w:rFonts w:cs="Calibri"/>
          <w:lang w:val="pl-PL"/>
        </w:rPr>
        <w:t>Pzp</w:t>
      </w:r>
      <w:proofErr w:type="spellEnd"/>
      <w:r w:rsidRPr="00010062">
        <w:rPr>
          <w:rFonts w:cs="Calibri"/>
        </w:rPr>
        <w:t xml:space="preserve">, w zakresie podstaw wykluczenia z postępowania wskazanych przez Zamawiającego w </w:t>
      </w:r>
      <w:r w:rsidRPr="00010062">
        <w:rPr>
          <w:rFonts w:cs="Calibri"/>
          <w:lang w:val="pl-PL"/>
        </w:rPr>
        <w:t>pkt 6.1</w:t>
      </w:r>
      <w:r w:rsidRPr="00010062">
        <w:rPr>
          <w:rFonts w:cs="Calibri"/>
        </w:rPr>
        <w:t xml:space="preserve"> SWZ– </w:t>
      </w:r>
      <w:r w:rsidRPr="00010062">
        <w:rPr>
          <w:rFonts w:cs="Calibri"/>
          <w:b/>
          <w:bCs/>
        </w:rPr>
        <w:t xml:space="preserve">załącznik nr </w:t>
      </w:r>
      <w:r w:rsidRPr="00010062">
        <w:rPr>
          <w:rFonts w:cs="Calibri"/>
          <w:b/>
          <w:bCs/>
          <w:lang w:val="pl-PL"/>
        </w:rPr>
        <w:t>3</w:t>
      </w:r>
      <w:r w:rsidRPr="00010062">
        <w:rPr>
          <w:rFonts w:cs="Calibri"/>
          <w:b/>
          <w:bCs/>
        </w:rPr>
        <w:t xml:space="preserve"> do SWZ</w:t>
      </w:r>
      <w:r w:rsidRPr="00010062">
        <w:rPr>
          <w:rFonts w:cs="Calibri"/>
        </w:rPr>
        <w:t>;</w:t>
      </w:r>
    </w:p>
    <w:p w14:paraId="558194D9" w14:textId="675FBD55" w:rsidR="00031A32" w:rsidRPr="00010062" w:rsidRDefault="00031A32" w:rsidP="00840E92">
      <w:pPr>
        <w:pStyle w:val="Akapitzlist"/>
        <w:widowControl w:val="0"/>
        <w:numPr>
          <w:ilvl w:val="2"/>
          <w:numId w:val="1"/>
        </w:numPr>
        <w:spacing w:before="120" w:after="0" w:line="240" w:lineRule="auto"/>
        <w:jc w:val="both"/>
        <w:rPr>
          <w:rFonts w:cs="Calibri"/>
          <w:lang w:eastAsia="pl-PL"/>
        </w:rPr>
      </w:pPr>
      <w:r w:rsidRPr="00010062">
        <w:rPr>
          <w:rFonts w:cs="Calibri"/>
          <w:b/>
          <w:bCs/>
          <w:lang w:val="pl-PL" w:eastAsia="pl-PL"/>
        </w:rPr>
        <w:t>D</w:t>
      </w:r>
      <w:proofErr w:type="spellStart"/>
      <w:r w:rsidRPr="00010062">
        <w:rPr>
          <w:rFonts w:cs="Calibri"/>
          <w:b/>
          <w:bCs/>
          <w:lang w:eastAsia="pl-PL"/>
        </w:rPr>
        <w:t>okumen</w:t>
      </w:r>
      <w:r w:rsidRPr="00010062">
        <w:rPr>
          <w:rFonts w:cs="Calibri"/>
          <w:b/>
          <w:bCs/>
          <w:lang w:val="pl-PL" w:eastAsia="pl-PL"/>
        </w:rPr>
        <w:t>ty</w:t>
      </w:r>
      <w:proofErr w:type="spellEnd"/>
      <w:r w:rsidRPr="00010062">
        <w:rPr>
          <w:rFonts w:cs="Calibri"/>
          <w:lang w:eastAsia="pl-PL"/>
        </w:rPr>
        <w:t xml:space="preserve"> potwierdzając</w:t>
      </w:r>
      <w:r w:rsidRPr="00010062">
        <w:rPr>
          <w:rFonts w:cs="Calibri"/>
          <w:lang w:val="pl-PL" w:eastAsia="pl-PL"/>
        </w:rPr>
        <w:t>e</w:t>
      </w:r>
      <w:r w:rsidRPr="00010062">
        <w:rPr>
          <w:rFonts w:cs="Calibri"/>
          <w:lang w:eastAsia="pl-PL"/>
        </w:rPr>
        <w:t>, że wykonawca jest ubezpieczony od</w:t>
      </w:r>
      <w:r w:rsidRPr="00010062">
        <w:rPr>
          <w:rFonts w:cs="Calibri"/>
          <w:lang w:val="pl-PL" w:eastAsia="pl-PL"/>
        </w:rPr>
        <w:t xml:space="preserve"> </w:t>
      </w:r>
      <w:r w:rsidRPr="00010062">
        <w:rPr>
          <w:rFonts w:cs="Calibri"/>
          <w:lang w:eastAsia="pl-PL"/>
        </w:rPr>
        <w:t>odpowiedzialności cywilnej w zakresie prowadzonej działalności związanej z</w:t>
      </w:r>
      <w:r w:rsidRPr="00010062">
        <w:rPr>
          <w:rFonts w:cs="Calibri"/>
          <w:lang w:val="pl-PL" w:eastAsia="pl-PL"/>
        </w:rPr>
        <w:t xml:space="preserve"> </w:t>
      </w:r>
      <w:r w:rsidRPr="00010062">
        <w:rPr>
          <w:rFonts w:cs="Calibri"/>
          <w:lang w:eastAsia="pl-PL"/>
        </w:rPr>
        <w:t xml:space="preserve">przedmiotem zamówienia </w:t>
      </w:r>
      <w:r w:rsidRPr="00010062">
        <w:rPr>
          <w:rFonts w:cs="Calibri"/>
          <w:lang w:eastAsia="pl-PL"/>
        </w:rPr>
        <w:br/>
        <w:t>ze wskazaniem sumy gwarancyjnej tego ubezpieczenia</w:t>
      </w:r>
      <w:r w:rsidRPr="00010062">
        <w:rPr>
          <w:rFonts w:cs="Calibri"/>
          <w:lang w:val="pl-PL" w:eastAsia="pl-PL"/>
        </w:rPr>
        <w:t>;</w:t>
      </w:r>
    </w:p>
    <w:p w14:paraId="15F5D88D" w14:textId="0A5F24B2" w:rsidR="00A64B42" w:rsidRPr="00010062" w:rsidRDefault="00A64B42" w:rsidP="0093269F">
      <w:pPr>
        <w:pStyle w:val="Akapitzlist"/>
        <w:widowControl w:val="0"/>
        <w:numPr>
          <w:ilvl w:val="2"/>
          <w:numId w:val="1"/>
        </w:numPr>
        <w:spacing w:before="120" w:after="0" w:line="240" w:lineRule="auto"/>
        <w:ind w:left="1276" w:hanging="566"/>
        <w:jc w:val="both"/>
        <w:rPr>
          <w:rFonts w:cs="Calibri"/>
        </w:rPr>
      </w:pPr>
      <w:r w:rsidRPr="00010062">
        <w:rPr>
          <w:rFonts w:cs="Calibri"/>
          <w:b/>
          <w:bCs/>
          <w:lang w:val="pl-PL"/>
        </w:rPr>
        <w:t>W</w:t>
      </w:r>
      <w:proofErr w:type="spellStart"/>
      <w:r w:rsidRPr="00010062">
        <w:rPr>
          <w:rFonts w:cs="Calibri"/>
          <w:b/>
          <w:bCs/>
        </w:rPr>
        <w:t>ykaz</w:t>
      </w:r>
      <w:proofErr w:type="spellEnd"/>
      <w:r w:rsidRPr="00010062">
        <w:rPr>
          <w:rFonts w:cs="Calibri"/>
          <w:b/>
          <w:bCs/>
        </w:rPr>
        <w:t xml:space="preserve"> robót</w:t>
      </w:r>
      <w:r w:rsidRPr="00010062">
        <w:rPr>
          <w:rFonts w:cs="Calibri"/>
        </w:rPr>
        <w:t xml:space="preserve"> budowlanych wykonanych nie wcześniej niż w okresie ostatnich 5 lat, a</w:t>
      </w:r>
      <w:r w:rsidR="003322AA" w:rsidRPr="00010062">
        <w:rPr>
          <w:rFonts w:cs="Calibri"/>
        </w:rPr>
        <w:t> </w:t>
      </w:r>
      <w:r w:rsidRPr="00010062">
        <w:rPr>
          <w:rFonts w:cs="Calibri"/>
        </w:rPr>
        <w:t xml:space="preserve"> jeżeli okres prowadzenia działalności jest krótszy – w tym okresie, wraz z podaniem ich rodzaju, wartości,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były wykonywane, a jeżeli wykonawca </w:t>
      </w:r>
      <w:r w:rsidRPr="00010062">
        <w:rPr>
          <w:rFonts w:cs="Calibri"/>
          <w:lang w:val="pl-PL"/>
        </w:rPr>
        <w:t xml:space="preserve">z przyczyn niezależnych od niego </w:t>
      </w:r>
      <w:r w:rsidRPr="00010062">
        <w:rPr>
          <w:rFonts w:cs="Calibri"/>
        </w:rPr>
        <w:t xml:space="preserve">nie jest w stanie uzyskać tych dokumentów – inne odpowiednie dokumenty- </w:t>
      </w:r>
      <w:r w:rsidRPr="00010062">
        <w:rPr>
          <w:rFonts w:cs="Calibri"/>
          <w:b/>
          <w:bCs/>
        </w:rPr>
        <w:t xml:space="preserve">załącznik nr </w:t>
      </w:r>
      <w:r w:rsidRPr="00010062">
        <w:rPr>
          <w:rFonts w:cs="Calibri"/>
          <w:b/>
          <w:bCs/>
          <w:lang w:val="pl-PL"/>
        </w:rPr>
        <w:t>4</w:t>
      </w:r>
      <w:r w:rsidRPr="00010062">
        <w:rPr>
          <w:rFonts w:cs="Calibri"/>
          <w:b/>
          <w:bCs/>
        </w:rPr>
        <w:t xml:space="preserve"> do SWZ</w:t>
      </w:r>
      <w:r w:rsidRPr="00010062">
        <w:rPr>
          <w:rFonts w:cs="Calibri"/>
          <w:lang w:val="pl-PL"/>
        </w:rPr>
        <w:t>.</w:t>
      </w:r>
    </w:p>
    <w:p w14:paraId="138154A5" w14:textId="2AE7DCA8" w:rsidR="00A64B42" w:rsidRPr="00010062" w:rsidRDefault="00A64B42" w:rsidP="0093269F">
      <w:pPr>
        <w:pStyle w:val="Akapitzlist"/>
        <w:widowControl w:val="0"/>
        <w:numPr>
          <w:ilvl w:val="2"/>
          <w:numId w:val="1"/>
        </w:numPr>
        <w:spacing w:before="120" w:after="0" w:line="240" w:lineRule="auto"/>
        <w:jc w:val="both"/>
        <w:rPr>
          <w:rFonts w:cs="Calibri"/>
        </w:rPr>
      </w:pPr>
      <w:r w:rsidRPr="00010062">
        <w:rPr>
          <w:rFonts w:cs="Calibri"/>
          <w:b/>
          <w:bCs/>
        </w:rPr>
        <w:t>Wykaz osób</w:t>
      </w:r>
      <w:r w:rsidRPr="00010062">
        <w:rPr>
          <w:rFonts w:cs="Calibri"/>
        </w:rPr>
        <w:t xml:space="preserve"> skierowanych przez wykonawcę do realizacji zamówienia publicznego, w</w:t>
      </w:r>
      <w:r w:rsidR="003322AA" w:rsidRPr="00010062">
        <w:rPr>
          <w:rFonts w:cs="Calibri"/>
        </w:rPr>
        <w:t> </w:t>
      </w:r>
      <w:r w:rsidRPr="00010062">
        <w:rPr>
          <w:rFonts w:cs="Calibri"/>
        </w:rPr>
        <w:t xml:space="preserve">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w:t>
      </w:r>
      <w:r w:rsidR="003322AA" w:rsidRPr="00010062">
        <w:rPr>
          <w:rFonts w:cs="Calibri"/>
        </w:rPr>
        <w:t> </w:t>
      </w:r>
      <w:r w:rsidRPr="00010062">
        <w:rPr>
          <w:rFonts w:cs="Calibri"/>
        </w:rPr>
        <w:t xml:space="preserve"> podstawie do dysponowania tymi osobami- </w:t>
      </w:r>
      <w:r w:rsidRPr="00010062">
        <w:rPr>
          <w:rFonts w:cs="Calibri"/>
          <w:b/>
          <w:bCs/>
        </w:rPr>
        <w:t>załącznik nr 5 do SWZ.</w:t>
      </w:r>
    </w:p>
    <w:p w14:paraId="6398F2FD" w14:textId="5305CC14" w:rsidR="00A64B42" w:rsidRPr="00010062" w:rsidRDefault="00A64B42" w:rsidP="0093269F">
      <w:pPr>
        <w:pStyle w:val="Akapitzlist"/>
        <w:widowControl w:val="0"/>
        <w:numPr>
          <w:ilvl w:val="1"/>
          <w:numId w:val="1"/>
        </w:numPr>
        <w:spacing w:before="120" w:after="0" w:line="240" w:lineRule="auto"/>
        <w:jc w:val="both"/>
        <w:rPr>
          <w:rFonts w:eastAsia="Arial" w:cs="Calibri"/>
          <w:lang w:eastAsia="pl-PL" w:bidi="pl-PL"/>
        </w:rPr>
      </w:pPr>
      <w:r w:rsidRPr="00010062">
        <w:rPr>
          <w:rFonts w:eastAsia="Arial" w:cs="Calibri"/>
          <w:lang w:eastAsia="pl-PL"/>
        </w:rPr>
        <w:t xml:space="preserve">W przypadku składania oferty przez wykonawców wspólnie ubiegających się o udzielenie zamówienia, każdy z wykonawców składa </w:t>
      </w:r>
      <w:r w:rsidRPr="00010062">
        <w:rPr>
          <w:rFonts w:eastAsia="Arial" w:cs="Calibri"/>
          <w:lang w:val="pl-PL" w:eastAsia="pl-PL"/>
        </w:rPr>
        <w:t xml:space="preserve">oświadczenie, </w:t>
      </w:r>
      <w:r w:rsidRPr="00010062">
        <w:rPr>
          <w:rFonts w:eastAsia="Arial" w:cs="Calibri"/>
          <w:lang w:eastAsia="pl-PL"/>
        </w:rPr>
        <w:t xml:space="preserve"> o których mowa w pkt</w:t>
      </w:r>
      <w:r w:rsidRPr="00010062">
        <w:rPr>
          <w:rFonts w:eastAsia="Arial" w:cs="Calibri"/>
          <w:lang w:val="pl-PL" w:eastAsia="pl-PL"/>
        </w:rPr>
        <w:t xml:space="preserve"> </w:t>
      </w:r>
      <w:r w:rsidR="00ED3AD0" w:rsidRPr="00010062">
        <w:rPr>
          <w:rFonts w:eastAsia="Arial" w:cs="Calibri"/>
          <w:lang w:val="pl-PL" w:eastAsia="pl-PL"/>
        </w:rPr>
        <w:t>7</w:t>
      </w:r>
      <w:r w:rsidRPr="00010062">
        <w:rPr>
          <w:rFonts w:eastAsia="Arial" w:cs="Calibri"/>
          <w:lang w:val="pl-PL" w:eastAsia="pl-PL"/>
        </w:rPr>
        <w:t>.6.1. SWZ.</w:t>
      </w:r>
    </w:p>
    <w:p w14:paraId="7DAEC4D3" w14:textId="7255610C" w:rsidR="00A64B42" w:rsidRPr="00010062" w:rsidRDefault="00A64B42" w:rsidP="0093269F">
      <w:pPr>
        <w:pStyle w:val="Akapitzlist"/>
        <w:widowControl w:val="0"/>
        <w:numPr>
          <w:ilvl w:val="1"/>
          <w:numId w:val="1"/>
        </w:numPr>
        <w:spacing w:after="0" w:line="240" w:lineRule="auto"/>
        <w:jc w:val="both"/>
        <w:rPr>
          <w:rFonts w:cs="Calibri"/>
          <w:lang w:eastAsia="pl-PL"/>
        </w:rPr>
      </w:pPr>
      <w:r w:rsidRPr="00010062">
        <w:rPr>
          <w:rFonts w:eastAsia="Arial Unicode MS" w:cs="Calibri"/>
          <w:lang w:eastAsia="pl-PL"/>
        </w:rPr>
        <w:t>Zamawiający żąda od wykonawcy, który polega na zdolnościach lub sytuacji innych podmiotów na zasadach określonych w art. 118 ust.1 ustawy</w:t>
      </w:r>
      <w:r w:rsidRPr="00010062">
        <w:rPr>
          <w:rFonts w:eastAsia="Arial Unicode MS" w:cs="Calibri"/>
          <w:lang w:val="pl-PL" w:eastAsia="pl-PL"/>
        </w:rPr>
        <w:t xml:space="preserve"> </w:t>
      </w:r>
      <w:r w:rsidRPr="00010062">
        <w:rPr>
          <w:rFonts w:eastAsia="Arial Unicode MS" w:cs="Calibri"/>
          <w:lang w:eastAsia="pl-PL"/>
        </w:rPr>
        <w:t xml:space="preserve">złożenia w odniesieniu do tych podmiotów </w:t>
      </w:r>
      <w:r w:rsidRPr="00010062">
        <w:rPr>
          <w:rFonts w:eastAsia="Arial Unicode MS" w:cs="Calibri"/>
          <w:lang w:val="pl-PL" w:eastAsia="pl-PL"/>
        </w:rPr>
        <w:t xml:space="preserve">oświadczenia o którym mowa  w pkt </w:t>
      </w:r>
      <w:r w:rsidR="00ED3AD0" w:rsidRPr="00010062">
        <w:rPr>
          <w:rFonts w:eastAsia="Arial Unicode MS" w:cs="Calibri"/>
          <w:lang w:val="pl-PL" w:eastAsia="pl-PL"/>
        </w:rPr>
        <w:t>7</w:t>
      </w:r>
      <w:r w:rsidRPr="00010062">
        <w:rPr>
          <w:rFonts w:eastAsia="Arial Unicode MS" w:cs="Calibri"/>
          <w:lang w:val="pl-PL" w:eastAsia="pl-PL"/>
        </w:rPr>
        <w:t>.6.1 SWZ</w:t>
      </w:r>
      <w:r w:rsidRPr="00010062">
        <w:rPr>
          <w:rFonts w:eastAsia="Arial Unicode MS" w:cs="Calibri"/>
          <w:lang w:eastAsia="pl-PL"/>
        </w:rPr>
        <w:t>, wymagan</w:t>
      </w:r>
      <w:r w:rsidRPr="00010062">
        <w:rPr>
          <w:rFonts w:eastAsia="Arial Unicode MS" w:cs="Calibri"/>
          <w:lang w:val="pl-PL" w:eastAsia="pl-PL"/>
        </w:rPr>
        <w:t>ego</w:t>
      </w:r>
      <w:r w:rsidRPr="00010062">
        <w:rPr>
          <w:rFonts w:eastAsia="Arial Unicode MS" w:cs="Calibri"/>
          <w:lang w:eastAsia="pl-PL"/>
        </w:rPr>
        <w:t xml:space="preserve"> od wykonawcy.</w:t>
      </w:r>
    </w:p>
    <w:p w14:paraId="34C1C897" w14:textId="0098E44C" w:rsidR="00A64B42" w:rsidRPr="00010062" w:rsidRDefault="00A64B42" w:rsidP="0093269F">
      <w:pPr>
        <w:pStyle w:val="Akapitzlist"/>
        <w:widowControl w:val="0"/>
        <w:numPr>
          <w:ilvl w:val="1"/>
          <w:numId w:val="1"/>
        </w:numPr>
        <w:spacing w:after="0" w:line="240" w:lineRule="auto"/>
        <w:jc w:val="both"/>
        <w:rPr>
          <w:rFonts w:cs="Calibri"/>
          <w:lang w:eastAsia="pl-PL"/>
        </w:rPr>
      </w:pPr>
      <w:r w:rsidRPr="00010062">
        <w:rPr>
          <w:rFonts w:cs="Calibri"/>
          <w:lang w:val="pl-PL" w:eastAsia="pl-PL"/>
        </w:rPr>
        <w:t xml:space="preserve">Jeżeli </w:t>
      </w:r>
      <w:r w:rsidRPr="00010062">
        <w:rPr>
          <w:rFonts w:cs="Calibri"/>
          <w:lang w:eastAsia="pl-PL"/>
        </w:rPr>
        <w:t>z uzasadnionej przyczyny wykonawca nie może złożyć wymaganych przez</w:t>
      </w:r>
      <w:r w:rsidRPr="00010062">
        <w:rPr>
          <w:rFonts w:eastAsia="Times New Roman" w:cs="Calibri"/>
          <w:lang w:val="pl-PL" w:eastAsia="pl-PL"/>
        </w:rPr>
        <w:t xml:space="preserve"> </w:t>
      </w:r>
      <w:r w:rsidRPr="00010062">
        <w:rPr>
          <w:rFonts w:eastAsia="Times New Roman" w:cs="Calibri"/>
          <w:lang w:eastAsia="pl-PL"/>
        </w:rPr>
        <w:t xml:space="preserve">zamawiającego podmiotowych środków dowodowych, o których mowa w </w:t>
      </w:r>
      <w:r w:rsidRPr="00010062">
        <w:rPr>
          <w:rFonts w:eastAsia="Times New Roman" w:cs="Calibri"/>
          <w:lang w:val="pl-PL" w:eastAsia="pl-PL"/>
        </w:rPr>
        <w:t xml:space="preserve">pkt </w:t>
      </w:r>
      <w:r w:rsidR="00ED3AD0" w:rsidRPr="00010062">
        <w:rPr>
          <w:rFonts w:eastAsia="Times New Roman" w:cs="Calibri"/>
          <w:lang w:val="pl-PL" w:eastAsia="pl-PL"/>
        </w:rPr>
        <w:t>7</w:t>
      </w:r>
      <w:r w:rsidRPr="00010062">
        <w:rPr>
          <w:rFonts w:eastAsia="Times New Roman" w:cs="Calibri"/>
          <w:lang w:val="pl-PL" w:eastAsia="pl-PL"/>
        </w:rPr>
        <w:t>.6.2 SWZ</w:t>
      </w:r>
      <w:r w:rsidRPr="00010062">
        <w:rPr>
          <w:rFonts w:eastAsia="Times New Roman" w:cs="Calibri"/>
          <w:lang w:eastAsia="pl-PL"/>
        </w:rPr>
        <w:t xml:space="preserve"> wykonawca</w:t>
      </w:r>
      <w:r w:rsidRPr="00010062">
        <w:rPr>
          <w:rFonts w:eastAsia="Times New Roman" w:cs="Calibri"/>
          <w:lang w:val="pl-PL" w:eastAsia="pl-PL"/>
        </w:rPr>
        <w:t xml:space="preserve"> </w:t>
      </w:r>
      <w:r w:rsidRPr="00010062">
        <w:rPr>
          <w:rFonts w:eastAsia="Times New Roman" w:cs="Calibri"/>
          <w:lang w:eastAsia="pl-PL"/>
        </w:rPr>
        <w:t>składa inne podmiotowe środki dowodowe, które w wystarczający sposób potwierdzają</w:t>
      </w:r>
      <w:r w:rsidRPr="00010062">
        <w:rPr>
          <w:rFonts w:eastAsia="Times New Roman" w:cs="Calibri"/>
          <w:lang w:val="pl-PL" w:eastAsia="pl-PL"/>
        </w:rPr>
        <w:t xml:space="preserve"> </w:t>
      </w:r>
      <w:r w:rsidRPr="00010062">
        <w:rPr>
          <w:rFonts w:eastAsia="Times New Roman" w:cs="Calibri"/>
          <w:lang w:eastAsia="pl-PL"/>
        </w:rPr>
        <w:t>spełnianie opisanego przez zamawiającego warunku udziału w postępowaniu</w:t>
      </w:r>
      <w:r w:rsidRPr="00010062">
        <w:rPr>
          <w:rFonts w:eastAsia="Times New Roman" w:cs="Calibri"/>
          <w:lang w:val="pl-PL" w:eastAsia="pl-PL"/>
        </w:rPr>
        <w:t>.</w:t>
      </w:r>
    </w:p>
    <w:p w14:paraId="09391F1A" w14:textId="5F03EEEB" w:rsidR="00A64B42" w:rsidRPr="00010062" w:rsidRDefault="00A64B42" w:rsidP="0093269F">
      <w:pPr>
        <w:pStyle w:val="Akapitzlist"/>
        <w:widowControl w:val="0"/>
        <w:numPr>
          <w:ilvl w:val="1"/>
          <w:numId w:val="1"/>
        </w:numPr>
        <w:spacing w:after="0" w:line="240" w:lineRule="auto"/>
        <w:ind w:left="851" w:hanging="491"/>
        <w:jc w:val="both"/>
        <w:rPr>
          <w:rFonts w:cs="Calibri"/>
        </w:rPr>
      </w:pPr>
      <w:r w:rsidRPr="00010062">
        <w:rPr>
          <w:rFonts w:cs="Calibri"/>
        </w:rPr>
        <w:t>Zamawiający nie wzywa do złożenia podmiotowych środków dowodowych, jeżeli</w:t>
      </w:r>
      <w:r w:rsidRPr="00010062">
        <w:rPr>
          <w:rFonts w:cs="Calibri"/>
          <w:lang w:val="pl-PL"/>
        </w:rPr>
        <w:t xml:space="preserve"> </w:t>
      </w:r>
      <w:r w:rsidRPr="00010062">
        <w:rPr>
          <w:rFonts w:cs="Calibri"/>
        </w:rPr>
        <w:t>może je uzyskać za pomocą bezpłatnych i ogólnodostępnych baz danych, w szczególności rejestrów publicznych w rozumieniu ustawy z dnia 17 lutego 2005 r. o informatyzacji działalności podmiotów realizujących zadania publiczne</w:t>
      </w:r>
      <w:r w:rsidR="0098298B" w:rsidRPr="00010062">
        <w:rPr>
          <w:rFonts w:cs="Calibri"/>
        </w:rPr>
        <w:t xml:space="preserve"> </w:t>
      </w:r>
      <w:r w:rsidRPr="00010062">
        <w:rPr>
          <w:rFonts w:cs="Calibri"/>
          <w:i/>
          <w:iCs/>
          <w:lang w:val="pl-PL"/>
        </w:rPr>
        <w:t>(</w:t>
      </w:r>
      <w:r w:rsidR="0098298B" w:rsidRPr="00010062">
        <w:rPr>
          <w:rFonts w:cs="Calibri"/>
          <w:i/>
          <w:iCs/>
          <w:lang w:val="pl-PL"/>
        </w:rPr>
        <w:t>tekst jedn.</w:t>
      </w:r>
      <w:r w:rsidRPr="00010062">
        <w:rPr>
          <w:rFonts w:cs="Calibri"/>
          <w:i/>
          <w:iCs/>
          <w:lang w:val="pl-PL"/>
        </w:rPr>
        <w:t xml:space="preserve"> Dz.U. z </w:t>
      </w:r>
      <w:r w:rsidR="0098298B" w:rsidRPr="00010062">
        <w:rPr>
          <w:rFonts w:cs="Calibri"/>
          <w:i/>
          <w:iCs/>
          <w:lang w:val="pl-PL"/>
        </w:rPr>
        <w:t>2024 r.,</w:t>
      </w:r>
      <w:r w:rsidRPr="00010062">
        <w:rPr>
          <w:rFonts w:cs="Calibri"/>
          <w:i/>
          <w:iCs/>
          <w:lang w:val="pl-PL"/>
        </w:rPr>
        <w:t xml:space="preserve"> poz.</w:t>
      </w:r>
      <w:r w:rsidR="0098298B" w:rsidRPr="00010062">
        <w:rPr>
          <w:rFonts w:cs="Calibri"/>
          <w:i/>
          <w:iCs/>
          <w:lang w:val="pl-PL"/>
        </w:rPr>
        <w:t xml:space="preserve"> 307 z późn. zm.</w:t>
      </w:r>
      <w:r w:rsidRPr="00010062">
        <w:rPr>
          <w:rFonts w:cs="Calibri"/>
          <w:i/>
          <w:iCs/>
          <w:lang w:val="pl-PL"/>
        </w:rPr>
        <w:t>)</w:t>
      </w:r>
      <w:r w:rsidRPr="00010062">
        <w:rPr>
          <w:rFonts w:cs="Calibri"/>
          <w:i/>
          <w:iCs/>
        </w:rPr>
        <w:t>,</w:t>
      </w:r>
      <w:r w:rsidRPr="00010062">
        <w:rPr>
          <w:rFonts w:cs="Calibri"/>
        </w:rPr>
        <w:t xml:space="preserve"> o</w:t>
      </w:r>
      <w:r w:rsidR="0098298B" w:rsidRPr="00010062">
        <w:rPr>
          <w:rFonts w:cs="Calibri"/>
        </w:rPr>
        <w:t> </w:t>
      </w:r>
      <w:r w:rsidRPr="00010062">
        <w:rPr>
          <w:rFonts w:cs="Calibri"/>
        </w:rPr>
        <w:t>ile wykonawca wskazał w oświadczeniu, o którym mowa w art. 125 ust. 1 ustawy dane umożliwiające dostęp do tych środków</w:t>
      </w:r>
      <w:r w:rsidRPr="00010062">
        <w:rPr>
          <w:rFonts w:cs="Calibri"/>
          <w:lang w:val="pl-PL"/>
        </w:rPr>
        <w:t>.</w:t>
      </w:r>
    </w:p>
    <w:p w14:paraId="6F6ADE8A" w14:textId="54BDDBFD" w:rsidR="00A64B42" w:rsidRPr="00010062" w:rsidRDefault="00A64B42" w:rsidP="0093269F">
      <w:pPr>
        <w:numPr>
          <w:ilvl w:val="1"/>
          <w:numId w:val="1"/>
        </w:numPr>
        <w:tabs>
          <w:tab w:val="left" w:pos="-4500"/>
        </w:tabs>
        <w:suppressAutoHyphens/>
        <w:spacing w:after="0" w:line="240" w:lineRule="auto"/>
        <w:ind w:left="851" w:hanging="567"/>
        <w:jc w:val="both"/>
        <w:textAlignment w:val="baseline"/>
        <w:rPr>
          <w:rFonts w:cs="Calibri"/>
        </w:rPr>
      </w:pPr>
      <w:r w:rsidRPr="00010062">
        <w:rPr>
          <w:rFonts w:cs="Calibri"/>
        </w:rPr>
        <w:t xml:space="preserve"> Wykonawca nie jest zobowiązany do złożenia podmiotowych środków dowodowych, które zamawiający posiada, jeżeli wykonawca wskaże te środki oraz potwierdzi ich prawidłowość i</w:t>
      </w:r>
      <w:r w:rsidR="003322AA" w:rsidRPr="00010062">
        <w:rPr>
          <w:rFonts w:cs="Calibri"/>
        </w:rPr>
        <w:t> </w:t>
      </w:r>
      <w:r w:rsidRPr="00010062">
        <w:rPr>
          <w:rFonts w:cs="Calibri"/>
        </w:rPr>
        <w:t xml:space="preserve"> aktualność.</w:t>
      </w:r>
    </w:p>
    <w:p w14:paraId="71E859E1" w14:textId="6240BD4B" w:rsidR="00A64B42" w:rsidRPr="00010062" w:rsidRDefault="00A64B42" w:rsidP="0093269F">
      <w:pPr>
        <w:numPr>
          <w:ilvl w:val="1"/>
          <w:numId w:val="1"/>
        </w:numPr>
        <w:tabs>
          <w:tab w:val="left" w:pos="-4500"/>
        </w:tabs>
        <w:suppressAutoHyphens/>
        <w:spacing w:after="0" w:line="240" w:lineRule="auto"/>
        <w:ind w:left="851" w:hanging="567"/>
        <w:jc w:val="both"/>
        <w:textAlignment w:val="baseline"/>
        <w:rPr>
          <w:rFonts w:cs="Calibri"/>
          <w:bCs/>
          <w:i/>
          <w:iCs/>
          <w:u w:val="single"/>
        </w:rPr>
      </w:pPr>
      <w:r w:rsidRPr="00010062">
        <w:rPr>
          <w:rFonts w:cs="Calibri"/>
        </w:rPr>
        <w:t xml:space="preserve">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010062">
        <w:rPr>
          <w:rFonts w:cs="Calibri"/>
          <w:caps/>
        </w:rPr>
        <w:t xml:space="preserve">30 </w:t>
      </w:r>
      <w:r w:rsidRPr="00010062">
        <w:rPr>
          <w:rFonts w:cs="Calibri"/>
        </w:rPr>
        <w:t>grudnia 2020 r. w sprawie sposobu sporządzania i przekazywania informacji oraz wymagań technicznych dla dokumentów elektronicznych oraz środków komunikacji elektronicznej w</w:t>
      </w:r>
      <w:r w:rsidR="0071345D" w:rsidRPr="00010062">
        <w:rPr>
          <w:rFonts w:cs="Calibri"/>
        </w:rPr>
        <w:t> </w:t>
      </w:r>
      <w:r w:rsidRPr="00010062">
        <w:rPr>
          <w:rFonts w:cs="Calibri"/>
        </w:rPr>
        <w:t xml:space="preserve"> postępowaniu o udzielenie zamówienia publicznego lub konkursie </w:t>
      </w:r>
      <w:r w:rsidRPr="00010062">
        <w:rPr>
          <w:rFonts w:eastAsia="Times New Roman" w:cs="Calibri"/>
          <w:i/>
          <w:iCs/>
          <w:lang w:eastAsia="pl-PL"/>
        </w:rPr>
        <w:t>(</w:t>
      </w:r>
      <w:r w:rsidR="0098298B" w:rsidRPr="00010062">
        <w:rPr>
          <w:rFonts w:eastAsia="Times New Roman" w:cs="Calibri"/>
          <w:i/>
          <w:iCs/>
          <w:lang w:eastAsia="pl-PL"/>
        </w:rPr>
        <w:t xml:space="preserve">tekst jedn. </w:t>
      </w:r>
      <w:r w:rsidRPr="00010062">
        <w:rPr>
          <w:rFonts w:eastAsia="Times New Roman" w:cs="Calibri"/>
          <w:i/>
          <w:iCs/>
          <w:lang w:eastAsia="pl-PL"/>
        </w:rPr>
        <w:t xml:space="preserve">Dz. U. z 2020 </w:t>
      </w:r>
      <w:r w:rsidR="0098298B" w:rsidRPr="00010062">
        <w:rPr>
          <w:rFonts w:eastAsia="Times New Roman" w:cs="Calibri"/>
          <w:i/>
          <w:iCs/>
          <w:lang w:eastAsia="pl-PL"/>
        </w:rPr>
        <w:t xml:space="preserve">r., </w:t>
      </w:r>
      <w:r w:rsidRPr="00010062">
        <w:rPr>
          <w:rFonts w:eastAsia="Times New Roman" w:cs="Calibri"/>
          <w:i/>
          <w:iCs/>
          <w:lang w:eastAsia="pl-PL"/>
        </w:rPr>
        <w:t>poz. 2452)</w:t>
      </w:r>
      <w:r w:rsidRPr="00010062">
        <w:rPr>
          <w:rFonts w:cs="Calibri"/>
          <w:i/>
          <w:iCs/>
        </w:rPr>
        <w:t>.</w:t>
      </w:r>
    </w:p>
    <w:p w14:paraId="79CCEF6A" w14:textId="77777777" w:rsidR="00A64B42" w:rsidRPr="00010062" w:rsidRDefault="00A64B42" w:rsidP="0093269F">
      <w:pPr>
        <w:pStyle w:val="Akapitzlist"/>
        <w:numPr>
          <w:ilvl w:val="0"/>
          <w:numId w:val="1"/>
        </w:numPr>
        <w:tabs>
          <w:tab w:val="left" w:pos="-4500"/>
        </w:tabs>
        <w:suppressAutoHyphens/>
        <w:spacing w:before="240" w:line="240" w:lineRule="auto"/>
        <w:jc w:val="both"/>
        <w:textAlignment w:val="baseline"/>
        <w:rPr>
          <w:rFonts w:eastAsia="Times New Roman" w:cs="Calibri"/>
          <w:b/>
          <w:u w:val="single"/>
          <w:lang w:eastAsia="pl-PL"/>
        </w:rPr>
      </w:pPr>
      <w:r w:rsidRPr="00010062">
        <w:rPr>
          <w:rFonts w:eastAsia="Times New Roman" w:cs="Calibri"/>
          <w:b/>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609BE40" w14:textId="50839EA4" w:rsidR="00A64B42" w:rsidRPr="00010062" w:rsidRDefault="00A64B42" w:rsidP="0093269F">
      <w:pPr>
        <w:pStyle w:val="Akapitzlist"/>
        <w:numPr>
          <w:ilvl w:val="1"/>
          <w:numId w:val="1"/>
        </w:numPr>
        <w:tabs>
          <w:tab w:val="left" w:pos="-4500"/>
        </w:tabs>
        <w:suppressAutoHyphens/>
        <w:spacing w:after="0" w:line="240" w:lineRule="auto"/>
        <w:jc w:val="both"/>
        <w:textAlignment w:val="baseline"/>
        <w:rPr>
          <w:rFonts w:eastAsia="Times New Roman" w:cs="Calibri"/>
          <w:b/>
          <w:u w:val="single"/>
          <w:lang w:eastAsia="pl-PL"/>
        </w:rPr>
      </w:pPr>
      <w:r w:rsidRPr="00010062">
        <w:rPr>
          <w:rFonts w:cs="Calibri"/>
        </w:rPr>
        <w:t>Komunikacja w postępowaniu o udzielenie zamówienia, w tym składanie ofert, wymiana informacji oraz przekazywanie dokumentów lub oświadczeń między Zamawiającym</w:t>
      </w:r>
      <w:r w:rsidR="0071345D" w:rsidRPr="00010062">
        <w:rPr>
          <w:rFonts w:cs="Calibri"/>
        </w:rPr>
        <w:t>,</w:t>
      </w:r>
      <w:r w:rsidRPr="00010062">
        <w:rPr>
          <w:rFonts w:cs="Calibri"/>
        </w:rPr>
        <w:t xml:space="preserve"> a</w:t>
      </w:r>
      <w:r w:rsidR="0071345D" w:rsidRPr="00010062">
        <w:rPr>
          <w:rFonts w:cs="Calibri"/>
        </w:rPr>
        <w:t> </w:t>
      </w:r>
      <w:r w:rsidRPr="00010062">
        <w:rPr>
          <w:rFonts w:cs="Calibri"/>
        </w:rPr>
        <w:t xml:space="preserve"> Wykonawcą, z uwzględnieniem wyjątków określonych w ustawie, odbywa się przy użyciu środków komunikacji elektronicznej w rozumieniu ustawy z dnia 18 lipca 2002 r. o świadczeniu usług drogą elektroniczną </w:t>
      </w:r>
      <w:r w:rsidRPr="00010062">
        <w:rPr>
          <w:rFonts w:cs="Calibri"/>
          <w:i/>
          <w:iCs/>
        </w:rPr>
        <w:t>(t</w:t>
      </w:r>
      <w:r w:rsidR="0098298B" w:rsidRPr="00010062">
        <w:rPr>
          <w:rFonts w:cs="Calibri"/>
          <w:i/>
          <w:iCs/>
        </w:rPr>
        <w:t xml:space="preserve">ekst jedn. </w:t>
      </w:r>
      <w:r w:rsidRPr="00010062">
        <w:rPr>
          <w:rFonts w:cs="Calibri"/>
          <w:i/>
          <w:iCs/>
        </w:rPr>
        <w:t>Dz. U. z 2020 r. poz. 344</w:t>
      </w:r>
      <w:r w:rsidR="0098298B" w:rsidRPr="00010062">
        <w:rPr>
          <w:rFonts w:cs="Calibri"/>
          <w:i/>
          <w:iCs/>
        </w:rPr>
        <w:t xml:space="preserve"> z późn. zm.</w:t>
      </w:r>
      <w:r w:rsidRPr="00010062">
        <w:rPr>
          <w:rFonts w:cs="Calibri"/>
          <w:i/>
          <w:iCs/>
        </w:rPr>
        <w:t>).</w:t>
      </w:r>
    </w:p>
    <w:p w14:paraId="7ED48A1E" w14:textId="32D6ABA7" w:rsidR="00A64B42" w:rsidRPr="00010062" w:rsidRDefault="00A64B42" w:rsidP="0093269F">
      <w:pPr>
        <w:pStyle w:val="Akapitzlist"/>
        <w:numPr>
          <w:ilvl w:val="1"/>
          <w:numId w:val="1"/>
        </w:numPr>
        <w:tabs>
          <w:tab w:val="left" w:pos="-4500"/>
        </w:tabs>
        <w:suppressAutoHyphens/>
        <w:spacing w:after="0" w:line="240" w:lineRule="auto"/>
        <w:jc w:val="both"/>
        <w:textAlignment w:val="baseline"/>
        <w:rPr>
          <w:rFonts w:eastAsia="Times New Roman" w:cs="Calibri"/>
          <w:b/>
          <w:u w:val="single"/>
          <w:lang w:eastAsia="pl-PL"/>
        </w:rPr>
      </w:pPr>
      <w:r w:rsidRPr="00010062">
        <w:rPr>
          <w:rFonts w:cs="Calibri"/>
        </w:rPr>
        <w:t>W postępowaniu o udzielenie zamówienia publicznego komunikacja między Zamawiającym</w:t>
      </w:r>
      <w:r w:rsidR="0071345D" w:rsidRPr="00010062">
        <w:rPr>
          <w:rFonts w:cs="Calibri"/>
        </w:rPr>
        <w:t>,</w:t>
      </w:r>
      <w:r w:rsidRPr="00010062">
        <w:rPr>
          <w:rFonts w:cs="Calibri"/>
        </w:rPr>
        <w:t xml:space="preserve"> a</w:t>
      </w:r>
      <w:r w:rsidR="0071345D" w:rsidRPr="00010062">
        <w:rPr>
          <w:rFonts w:cs="Calibri"/>
        </w:rPr>
        <w:t> </w:t>
      </w:r>
      <w:r w:rsidRPr="00010062">
        <w:rPr>
          <w:rFonts w:cs="Calibri"/>
        </w:rPr>
        <w:t xml:space="preserve"> wykonawcami odbywa się przy użyciu Platformy e-Zamówienia, która jest dostępna pod adresem: </w:t>
      </w:r>
      <w:hyperlink r:id="rId13" w:history="1">
        <w:r w:rsidRPr="00010062">
          <w:rPr>
            <w:rStyle w:val="Hipercze"/>
            <w:rFonts w:ascii="Calibri" w:hAnsi="Calibri" w:cs="Calibri"/>
          </w:rPr>
          <w:t>https://ezamowienia.gov.pl</w:t>
        </w:r>
      </w:hyperlink>
    </w:p>
    <w:p w14:paraId="3AC39E2E" w14:textId="77777777" w:rsidR="00A64B42" w:rsidRPr="00010062" w:rsidRDefault="00A64B42" w:rsidP="0093269F">
      <w:pPr>
        <w:numPr>
          <w:ilvl w:val="1"/>
          <w:numId w:val="1"/>
        </w:numPr>
        <w:spacing w:after="0" w:line="240" w:lineRule="auto"/>
        <w:jc w:val="both"/>
        <w:rPr>
          <w:rFonts w:cs="Calibri"/>
        </w:rPr>
      </w:pPr>
      <w:r w:rsidRPr="00010062">
        <w:rPr>
          <w:rFonts w:cs="Calibri"/>
        </w:rPr>
        <w:t>Korzystanie z Platformy e-Zamówienia jest bezpłatne.</w:t>
      </w:r>
    </w:p>
    <w:p w14:paraId="7D981928" w14:textId="77777777" w:rsidR="00A64B42" w:rsidRPr="00010062" w:rsidRDefault="00A64B42" w:rsidP="0093269F">
      <w:pPr>
        <w:numPr>
          <w:ilvl w:val="1"/>
          <w:numId w:val="1"/>
        </w:numPr>
        <w:spacing w:after="0" w:line="240" w:lineRule="auto"/>
        <w:jc w:val="both"/>
        <w:rPr>
          <w:rFonts w:cs="Calibri"/>
        </w:rPr>
      </w:pPr>
      <w:r w:rsidRPr="00010062">
        <w:rPr>
          <w:rFonts w:cs="Calibri"/>
        </w:rPr>
        <w:t xml:space="preserve">Zamawiający wyznacza następujące osoby do kontaktu z Wykonawcami: </w:t>
      </w:r>
    </w:p>
    <w:p w14:paraId="4F0A1A8D" w14:textId="664B9F42" w:rsidR="00A64B42" w:rsidRPr="00010062" w:rsidRDefault="00A27591" w:rsidP="0093269F">
      <w:pPr>
        <w:spacing w:after="0" w:line="240" w:lineRule="auto"/>
        <w:ind w:left="792"/>
        <w:jc w:val="both"/>
        <w:rPr>
          <w:rFonts w:cs="Calibri"/>
        </w:rPr>
      </w:pPr>
      <w:r w:rsidRPr="00010062">
        <w:rPr>
          <w:rFonts w:cs="Calibri"/>
          <w:b/>
        </w:rPr>
        <w:t>Pan Piotr Bartel, tel. (33) 873 18 11</w:t>
      </w:r>
      <w:r w:rsidRPr="00010062">
        <w:rPr>
          <w:rFonts w:cs="Calibri"/>
        </w:rPr>
        <w:t xml:space="preserve"> </w:t>
      </w:r>
      <w:r w:rsidRPr="00010062">
        <w:rPr>
          <w:rFonts w:cs="Calibri"/>
          <w:b/>
        </w:rPr>
        <w:t>wew.</w:t>
      </w:r>
      <w:r w:rsidRPr="00010062">
        <w:rPr>
          <w:rFonts w:cs="Calibri"/>
        </w:rPr>
        <w:t xml:space="preserve"> </w:t>
      </w:r>
      <w:r w:rsidRPr="00010062">
        <w:rPr>
          <w:rFonts w:cs="Calibri"/>
          <w:b/>
        </w:rPr>
        <w:t>208</w:t>
      </w:r>
      <w:r w:rsidRPr="00010062">
        <w:rPr>
          <w:rFonts w:cs="Calibri"/>
        </w:rPr>
        <w:t xml:space="preserve">, e-mail: </w:t>
      </w:r>
      <w:hyperlink r:id="rId14" w:history="1">
        <w:r w:rsidRPr="00010062">
          <w:rPr>
            <w:rStyle w:val="Hipercze"/>
            <w:rFonts w:ascii="Calibri" w:hAnsi="Calibri" w:cs="Calibri"/>
          </w:rPr>
          <w:t>pbartel@wadowice.pl</w:t>
        </w:r>
      </w:hyperlink>
      <w:r w:rsidRPr="00010062">
        <w:rPr>
          <w:rFonts w:cs="Calibri"/>
        </w:rPr>
        <w:t xml:space="preserve"> </w:t>
      </w:r>
      <w:r w:rsidR="00A64B42" w:rsidRPr="00010062">
        <w:rPr>
          <w:rFonts w:cs="Calibri"/>
        </w:rPr>
        <w:br/>
      </w:r>
      <w:r w:rsidR="00A64B42" w:rsidRPr="00010062">
        <w:rPr>
          <w:rFonts w:cs="Calibri"/>
          <w:b/>
        </w:rPr>
        <w:t>Pani Ewa Kokoszka</w:t>
      </w:r>
      <w:r w:rsidR="00A64B42" w:rsidRPr="00010062">
        <w:rPr>
          <w:rFonts w:cs="Calibri"/>
        </w:rPr>
        <w:t xml:space="preserve"> </w:t>
      </w:r>
      <w:r w:rsidR="00A64B42" w:rsidRPr="00010062">
        <w:rPr>
          <w:rFonts w:cs="Calibri"/>
          <w:b/>
        </w:rPr>
        <w:t>tel. (33) 873 18 11 wew. 214</w:t>
      </w:r>
      <w:r w:rsidR="00A64B42" w:rsidRPr="00010062">
        <w:rPr>
          <w:rFonts w:cs="Calibri"/>
        </w:rPr>
        <w:t xml:space="preserve"> , e-mail: </w:t>
      </w:r>
      <w:hyperlink r:id="rId15" w:history="1">
        <w:r w:rsidR="00A64B42" w:rsidRPr="00010062">
          <w:rPr>
            <w:rStyle w:val="Hipercze"/>
            <w:rFonts w:ascii="Calibri" w:hAnsi="Calibri" w:cs="Calibri"/>
          </w:rPr>
          <w:t>ekokoszka@wadowice.pl</w:t>
        </w:r>
      </w:hyperlink>
    </w:p>
    <w:p w14:paraId="6DA13B46" w14:textId="7EFCB9D7" w:rsidR="00A64B42" w:rsidRPr="00010062" w:rsidRDefault="00A64B42" w:rsidP="0093269F">
      <w:pPr>
        <w:numPr>
          <w:ilvl w:val="1"/>
          <w:numId w:val="1"/>
        </w:numPr>
        <w:spacing w:after="0" w:line="240" w:lineRule="auto"/>
        <w:jc w:val="both"/>
        <w:rPr>
          <w:rFonts w:cs="Calibri"/>
        </w:rPr>
      </w:pPr>
      <w:r w:rsidRPr="00010062">
        <w:rPr>
          <w:rFonts w:cs="Calibri"/>
        </w:rPr>
        <w:t xml:space="preserve">Adres strony internetowej prowadzonego postępowania (link prowadzący bezpośrednio do widoku postępowania na Platformie e-Zamówienia): </w:t>
      </w:r>
      <w:hyperlink r:id="rId16" w:history="1">
        <w:r w:rsidR="0007689D" w:rsidRPr="00010062">
          <w:rPr>
            <w:rStyle w:val="Hipercze"/>
            <w:rFonts w:ascii="Calibri" w:hAnsi="Calibri"/>
          </w:rPr>
          <w:t>https://ezamowienia.gov.pl/mp-client/search/list/ocds-148610-9511f36f-d94b-4c1a-b60f-51137577feeb</w:t>
        </w:r>
      </w:hyperlink>
      <w:r w:rsidR="0007689D" w:rsidRPr="00010062">
        <w:t xml:space="preserve">. </w:t>
      </w:r>
    </w:p>
    <w:p w14:paraId="5D6BD481" w14:textId="77777777" w:rsidR="00A64B42" w:rsidRPr="00010062" w:rsidRDefault="00A64B42" w:rsidP="0093269F">
      <w:pPr>
        <w:spacing w:after="0" w:line="240" w:lineRule="auto"/>
        <w:ind w:left="792"/>
        <w:jc w:val="both"/>
        <w:rPr>
          <w:rFonts w:cs="Calibri"/>
        </w:rPr>
      </w:pPr>
      <w:r w:rsidRPr="00010062">
        <w:rPr>
          <w:rFonts w:cs="Calibri"/>
        </w:rPr>
        <w:t>Postępowanie można wyszukać również ze strony głównej Platformy e-Zamówienia (przycisk „Przeglądaj postępowania/konkursy”).</w:t>
      </w:r>
    </w:p>
    <w:p w14:paraId="3834E5AA" w14:textId="77777777" w:rsidR="0007689D" w:rsidRPr="00010062" w:rsidRDefault="00A64B42" w:rsidP="00FE33CA">
      <w:pPr>
        <w:numPr>
          <w:ilvl w:val="1"/>
          <w:numId w:val="1"/>
        </w:numPr>
        <w:spacing w:after="0" w:line="240" w:lineRule="auto"/>
        <w:jc w:val="both"/>
        <w:rPr>
          <w:rFonts w:cs="Calibri"/>
          <w:u w:val="single"/>
        </w:rPr>
      </w:pPr>
      <w:r w:rsidRPr="00010062">
        <w:rPr>
          <w:rFonts w:cs="Calibri"/>
        </w:rPr>
        <w:t xml:space="preserve">Identyfikator (ID) postępowania na Platformie e-Zamówienia: </w:t>
      </w:r>
      <w:r w:rsidR="0007689D" w:rsidRPr="00010062">
        <w:rPr>
          <w:rFonts w:cs="Calibri"/>
        </w:rPr>
        <w:t>ocds-148610-9511f36f-d94b-4c1a-b60f-51137577feeb</w:t>
      </w:r>
    </w:p>
    <w:p w14:paraId="5F94A125" w14:textId="645BFE3A" w:rsidR="00A64B42" w:rsidRPr="00010062" w:rsidRDefault="00A64B42" w:rsidP="00FE33CA">
      <w:pPr>
        <w:numPr>
          <w:ilvl w:val="1"/>
          <w:numId w:val="1"/>
        </w:numPr>
        <w:spacing w:after="0" w:line="240" w:lineRule="auto"/>
        <w:jc w:val="both"/>
        <w:rPr>
          <w:rFonts w:cs="Calibri"/>
          <w:u w:val="single"/>
        </w:rPr>
      </w:pPr>
      <w:r w:rsidRPr="00010062">
        <w:rPr>
          <w:rFonts w:cs="Calibri"/>
          <w:u w:val="single"/>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3F6F35D" w14:textId="77777777" w:rsidR="00A64B42" w:rsidRPr="00010062" w:rsidRDefault="00A64B42" w:rsidP="0093269F">
      <w:pPr>
        <w:numPr>
          <w:ilvl w:val="1"/>
          <w:numId w:val="1"/>
        </w:numPr>
        <w:spacing w:after="0" w:line="240" w:lineRule="auto"/>
        <w:jc w:val="both"/>
        <w:rPr>
          <w:rFonts w:cs="Calibri"/>
        </w:rPr>
      </w:pPr>
      <w:r w:rsidRPr="00010062">
        <w:rPr>
          <w:rFonts w:cs="Calibri"/>
        </w:rPr>
        <w:t>Przeglądanie i pobieranie publicznej treści dokumentacji postępowania nie wymaga posiadania konta na Platformie e-Zamówienia ani logowania.</w:t>
      </w:r>
    </w:p>
    <w:p w14:paraId="13E31858" w14:textId="77777777" w:rsidR="00A64B42" w:rsidRPr="00010062" w:rsidRDefault="00A64B42" w:rsidP="0093269F">
      <w:pPr>
        <w:numPr>
          <w:ilvl w:val="1"/>
          <w:numId w:val="1"/>
        </w:numPr>
        <w:spacing w:after="0" w:line="240" w:lineRule="auto"/>
        <w:jc w:val="both"/>
        <w:rPr>
          <w:rFonts w:cs="Calibri"/>
        </w:rPr>
      </w:pPr>
      <w:r w:rsidRPr="00010062">
        <w:rPr>
          <w:rFonts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29AE7B" w14:textId="1B1C56E4" w:rsidR="00A64B42" w:rsidRPr="00010062" w:rsidRDefault="00A64B42" w:rsidP="0093269F">
      <w:pPr>
        <w:numPr>
          <w:ilvl w:val="1"/>
          <w:numId w:val="1"/>
        </w:numPr>
        <w:spacing w:after="0" w:line="240" w:lineRule="auto"/>
        <w:ind w:left="851" w:hanging="491"/>
        <w:jc w:val="both"/>
        <w:rPr>
          <w:rFonts w:cs="Calibri"/>
        </w:rPr>
      </w:pPr>
      <w:r w:rsidRPr="00010062">
        <w:rPr>
          <w:rFonts w:cs="Calibr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Pr="00010062">
        <w:rPr>
          <w:rFonts w:cs="Calibri"/>
          <w:i/>
          <w:iCs/>
        </w:rPr>
        <w:t>(t</w:t>
      </w:r>
      <w:r w:rsidR="0098298B" w:rsidRPr="00010062">
        <w:rPr>
          <w:rFonts w:cs="Calibri"/>
          <w:i/>
          <w:iCs/>
        </w:rPr>
        <w:t xml:space="preserve">ekst jedn. </w:t>
      </w:r>
      <w:r w:rsidRPr="00010062">
        <w:rPr>
          <w:rFonts w:cs="Calibri"/>
          <w:i/>
          <w:iCs/>
          <w:color w:val="212529"/>
          <w:shd w:val="clear" w:color="auto" w:fill="FFFFFF"/>
        </w:rPr>
        <w:t>Dz.U.</w:t>
      </w:r>
      <w:r w:rsidR="0098298B" w:rsidRPr="00010062">
        <w:rPr>
          <w:rFonts w:cs="Calibri"/>
          <w:i/>
          <w:iCs/>
          <w:color w:val="212529"/>
          <w:shd w:val="clear" w:color="auto" w:fill="FFFFFF"/>
        </w:rPr>
        <w:t xml:space="preserve"> z </w:t>
      </w:r>
      <w:r w:rsidRPr="00010062">
        <w:rPr>
          <w:rFonts w:cs="Calibri"/>
          <w:i/>
          <w:iCs/>
          <w:color w:val="212529"/>
          <w:shd w:val="clear" w:color="auto" w:fill="FFFFFF"/>
        </w:rPr>
        <w:t xml:space="preserve">2017 </w:t>
      </w:r>
      <w:r w:rsidR="0098298B" w:rsidRPr="00010062">
        <w:rPr>
          <w:rFonts w:cs="Calibri"/>
          <w:i/>
          <w:iCs/>
          <w:color w:val="212529"/>
          <w:shd w:val="clear" w:color="auto" w:fill="FFFFFF"/>
        </w:rPr>
        <w:t xml:space="preserve">r., </w:t>
      </w:r>
      <w:r w:rsidRPr="00010062">
        <w:rPr>
          <w:rFonts w:cs="Calibri"/>
          <w:i/>
          <w:iCs/>
          <w:color w:val="212529"/>
          <w:shd w:val="clear" w:color="auto" w:fill="FFFFFF"/>
        </w:rPr>
        <w:t>poz.</w:t>
      </w:r>
      <w:r w:rsidR="0098298B" w:rsidRPr="00010062">
        <w:rPr>
          <w:rFonts w:cs="Calibri"/>
          <w:i/>
          <w:iCs/>
          <w:color w:val="212529"/>
          <w:shd w:val="clear" w:color="auto" w:fill="FFFFFF"/>
        </w:rPr>
        <w:t xml:space="preserve"> </w:t>
      </w:r>
      <w:r w:rsidRPr="00010062">
        <w:rPr>
          <w:rFonts w:cs="Calibri"/>
          <w:i/>
          <w:iCs/>
          <w:color w:val="212529"/>
          <w:shd w:val="clear" w:color="auto" w:fill="FFFFFF"/>
        </w:rPr>
        <w:t>2247)</w:t>
      </w:r>
      <w:r w:rsidRPr="00010062">
        <w:rPr>
          <w:rFonts w:cs="Calibri"/>
          <w:color w:val="212529"/>
          <w:shd w:val="clear" w:color="auto" w:fill="FFFFFF"/>
        </w:rPr>
        <w:t xml:space="preserve"> </w:t>
      </w:r>
      <w:r w:rsidRPr="00010062">
        <w:rPr>
          <w:rFonts w:cs="Calibri"/>
        </w:rPr>
        <w:t>z uwzględnieniem rodzaju przekazywanych danych i przekazuje się jako załączniki. W przypadku formatów, o</w:t>
      </w:r>
      <w:r w:rsidR="0098298B" w:rsidRPr="00010062">
        <w:rPr>
          <w:rFonts w:cs="Calibri"/>
        </w:rPr>
        <w:t> </w:t>
      </w:r>
      <w:r w:rsidRPr="00010062">
        <w:rPr>
          <w:rFonts w:cs="Calibri"/>
        </w:rPr>
        <w:t xml:space="preserve">których mowa w art. 66 ust. 1 ustawy </w:t>
      </w:r>
      <w:proofErr w:type="spellStart"/>
      <w:r w:rsidRPr="00010062">
        <w:rPr>
          <w:rFonts w:cs="Calibri"/>
        </w:rPr>
        <w:t>Pzp</w:t>
      </w:r>
      <w:proofErr w:type="spellEnd"/>
      <w:r w:rsidRPr="00010062">
        <w:rPr>
          <w:rFonts w:cs="Calibri"/>
        </w:rPr>
        <w:t>, ww. regulacje nie będą miały bezpośredniego zastosowania.</w:t>
      </w:r>
    </w:p>
    <w:p w14:paraId="7C17553C" w14:textId="77777777" w:rsidR="00A64B42" w:rsidRPr="00010062" w:rsidRDefault="00A64B42" w:rsidP="0093269F">
      <w:pPr>
        <w:numPr>
          <w:ilvl w:val="1"/>
          <w:numId w:val="1"/>
        </w:numPr>
        <w:spacing w:after="0" w:line="240" w:lineRule="auto"/>
        <w:ind w:left="851" w:hanging="491"/>
        <w:jc w:val="both"/>
        <w:rPr>
          <w:rFonts w:cs="Calibri"/>
        </w:rPr>
      </w:pPr>
      <w:r w:rsidRPr="00010062">
        <w:rPr>
          <w:rFonts w:cs="Calibri"/>
        </w:rPr>
        <w:t>Informacje, oświadczenia lub dokumenty, inne niż wymienione w § 2 ust. 1 rozporządzenia Prezesa Rady Ministrów w sprawie wymagań dla dokumentów elektronicznych, przekazywane w postępowaniu sporządza się w postaci elektronicznej:</w:t>
      </w:r>
    </w:p>
    <w:p w14:paraId="262DD39D" w14:textId="13A69D18" w:rsidR="00A64B42" w:rsidRPr="00010062" w:rsidRDefault="00A64B42" w:rsidP="0093269F">
      <w:pPr>
        <w:numPr>
          <w:ilvl w:val="2"/>
          <w:numId w:val="1"/>
        </w:numPr>
        <w:spacing w:after="0" w:line="240" w:lineRule="auto"/>
        <w:jc w:val="both"/>
        <w:rPr>
          <w:rFonts w:cs="Calibri"/>
        </w:rPr>
      </w:pPr>
      <w:r w:rsidRPr="00010062">
        <w:rPr>
          <w:rFonts w:cs="Calibri"/>
        </w:rPr>
        <w:t xml:space="preserve">w formatach danych określonych w przepisach rozporządzenia Rady Ministrów w sprawie Krajowych Ram Interoperacyjności (i przekazuje się jako załącznik), lub </w:t>
      </w:r>
    </w:p>
    <w:p w14:paraId="471BE867" w14:textId="77777777" w:rsidR="00A64B42" w:rsidRPr="00010062" w:rsidRDefault="00A64B42" w:rsidP="0093269F">
      <w:pPr>
        <w:numPr>
          <w:ilvl w:val="2"/>
          <w:numId w:val="1"/>
        </w:numPr>
        <w:spacing w:after="0" w:line="240" w:lineRule="auto"/>
        <w:jc w:val="both"/>
        <w:rPr>
          <w:rFonts w:cs="Calibri"/>
        </w:rPr>
      </w:pPr>
      <w:r w:rsidRPr="00010062">
        <w:rPr>
          <w:rFonts w:cs="Calibri"/>
        </w:rPr>
        <w:t>jako tekst wpisany bezpośrednio do wiadomości przekazywanej przy użyciu środków komunikacji elektronicznej (np. w treści wiadomości e-mail lub w treści „Formularza do komunikacji”).</w:t>
      </w:r>
    </w:p>
    <w:p w14:paraId="14AFA45E" w14:textId="4BD7CB78" w:rsidR="00A64B42" w:rsidRPr="00010062" w:rsidRDefault="00A64B42" w:rsidP="0093269F">
      <w:pPr>
        <w:numPr>
          <w:ilvl w:val="1"/>
          <w:numId w:val="1"/>
        </w:numPr>
        <w:spacing w:after="0" w:line="240" w:lineRule="auto"/>
        <w:ind w:left="851" w:hanging="491"/>
        <w:jc w:val="both"/>
        <w:rPr>
          <w:rFonts w:cs="Calibri"/>
        </w:rPr>
      </w:pPr>
      <w:r w:rsidRPr="00010062">
        <w:rPr>
          <w:rFonts w:cs="Calibri"/>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010062">
        <w:rPr>
          <w:rFonts w:cs="Calibri"/>
          <w:i/>
          <w:iCs/>
        </w:rPr>
        <w:t>(</w:t>
      </w:r>
      <w:r w:rsidR="0098298B" w:rsidRPr="00010062">
        <w:rPr>
          <w:rFonts w:cs="Calibri"/>
          <w:i/>
          <w:iCs/>
        </w:rPr>
        <w:t xml:space="preserve">tekst jedn. </w:t>
      </w:r>
      <w:r w:rsidRPr="00010062">
        <w:rPr>
          <w:rFonts w:cs="Calibri"/>
          <w:i/>
          <w:iCs/>
        </w:rPr>
        <w:t xml:space="preserve">Dz. U. z </w:t>
      </w:r>
      <w:r w:rsidR="0098298B" w:rsidRPr="00010062">
        <w:rPr>
          <w:rFonts w:cs="Calibri"/>
          <w:i/>
          <w:iCs/>
        </w:rPr>
        <w:t>2022</w:t>
      </w:r>
      <w:r w:rsidRPr="00010062">
        <w:rPr>
          <w:rFonts w:cs="Calibri"/>
          <w:i/>
          <w:iCs/>
        </w:rPr>
        <w:t xml:space="preserve"> r. poz. </w:t>
      </w:r>
      <w:r w:rsidR="0098298B" w:rsidRPr="00010062">
        <w:rPr>
          <w:rFonts w:cs="Calibri"/>
          <w:i/>
          <w:iCs/>
        </w:rPr>
        <w:t>1233 z późn. zm.</w:t>
      </w:r>
      <w:r w:rsidRPr="00010062">
        <w:rPr>
          <w:rFonts w:cs="Calibri"/>
          <w:i/>
          <w:iCs/>
        </w:rPr>
        <w:t>)</w:t>
      </w:r>
      <w:r w:rsidRPr="00010062">
        <w:rPr>
          <w:rFonts w:cs="Calibri"/>
        </w:rPr>
        <w:t xml:space="preserve"> wykonawca, w celu utrzymania w poufności tych informacji, przekazuje je w</w:t>
      </w:r>
      <w:r w:rsidR="0098298B" w:rsidRPr="00010062">
        <w:rPr>
          <w:rFonts w:cs="Calibri"/>
        </w:rPr>
        <w:t> </w:t>
      </w:r>
      <w:r w:rsidRPr="00010062">
        <w:rPr>
          <w:rFonts w:cs="Calibri"/>
        </w:rPr>
        <w:t>wydzielonym i odpowiednio oznaczonym pliku, wraz z jednoczesnym zaznaczeniem w nazwie pliku „Dokument stanowiący tajemnicę przedsiębiorstwa”.</w:t>
      </w:r>
    </w:p>
    <w:p w14:paraId="314161AC" w14:textId="55DA6937" w:rsidR="00A64B42" w:rsidRPr="00010062" w:rsidRDefault="00A64B42" w:rsidP="0093269F">
      <w:pPr>
        <w:numPr>
          <w:ilvl w:val="1"/>
          <w:numId w:val="1"/>
        </w:numPr>
        <w:spacing w:after="0" w:line="240" w:lineRule="auto"/>
        <w:ind w:left="851" w:hanging="491"/>
        <w:jc w:val="both"/>
        <w:rPr>
          <w:rFonts w:cs="Calibri"/>
          <w:u w:val="single"/>
        </w:rPr>
      </w:pPr>
      <w:r w:rsidRPr="00010062">
        <w:rPr>
          <w:rFonts w:cs="Calibri"/>
        </w:rPr>
        <w:t xml:space="preserve">Komunikacja w postępowaniu, </w:t>
      </w:r>
      <w:r w:rsidRPr="00010062">
        <w:rPr>
          <w:rFonts w:cs="Calibri"/>
          <w:b/>
          <w:bCs/>
        </w:rPr>
        <w:t>z wyłączeniem składania ofert/wniosków</w:t>
      </w:r>
      <w:r w:rsidRPr="00010062">
        <w:rPr>
          <w:rFonts w:cs="Calibri"/>
        </w:rPr>
        <w:t xml:space="preserve"> o dopuszczenie do udziału w postępowaniu, odbywa się </w:t>
      </w:r>
      <w:r w:rsidRPr="00010062">
        <w:rPr>
          <w:rFonts w:cs="Calibri"/>
          <w:u w:val="single"/>
        </w:rPr>
        <w:t xml:space="preserve">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10062">
        <w:rPr>
          <w:rFonts w:cs="Calibri"/>
          <w:u w:val="single"/>
        </w:rPr>
        <w:t>Pzp</w:t>
      </w:r>
      <w:proofErr w:type="spellEnd"/>
      <w:r w:rsidRPr="00010062">
        <w:rPr>
          <w:rFonts w:cs="Calibri"/>
          <w:u w:val="single"/>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w:t>
      </w:r>
      <w:r w:rsidR="003322AA" w:rsidRPr="00010062">
        <w:rPr>
          <w:rFonts w:cs="Calibri"/>
          <w:u w:val="single"/>
        </w:rPr>
        <w:t> </w:t>
      </w:r>
      <w:r w:rsidRPr="00010062">
        <w:rPr>
          <w:rFonts w:cs="Calibri"/>
          <w:u w:val="single"/>
        </w:rPr>
        <w:t xml:space="preserve">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44CCDD0" w14:textId="77777777" w:rsidR="00A64B42" w:rsidRPr="00010062" w:rsidRDefault="00A64B42" w:rsidP="0093269F">
      <w:pPr>
        <w:numPr>
          <w:ilvl w:val="1"/>
          <w:numId w:val="1"/>
        </w:numPr>
        <w:spacing w:after="0" w:line="240" w:lineRule="auto"/>
        <w:ind w:left="851" w:hanging="491"/>
        <w:jc w:val="both"/>
        <w:rPr>
          <w:rFonts w:cs="Calibri"/>
        </w:rPr>
      </w:pPr>
      <w:r w:rsidRPr="00010062">
        <w:rPr>
          <w:rFonts w:cs="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1808599" w14:textId="77777777" w:rsidR="00A64B42" w:rsidRPr="00010062" w:rsidRDefault="00A64B42" w:rsidP="0093269F">
      <w:pPr>
        <w:numPr>
          <w:ilvl w:val="1"/>
          <w:numId w:val="1"/>
        </w:numPr>
        <w:spacing w:after="0" w:line="240" w:lineRule="auto"/>
        <w:ind w:left="851" w:hanging="491"/>
        <w:jc w:val="both"/>
        <w:rPr>
          <w:rFonts w:cs="Calibri"/>
        </w:rPr>
      </w:pPr>
      <w:r w:rsidRPr="00010062">
        <w:rPr>
          <w:rFonts w:cs="Calibri"/>
        </w:rPr>
        <w:t>Wszystkie wysłane i odebrane w postępowaniu przez wykonawcę wiadomości widoczne są po zalogowaniu w podglądzie postępowania w zakładce „Komunikacja”.</w:t>
      </w:r>
    </w:p>
    <w:p w14:paraId="3A91FAAD" w14:textId="77777777" w:rsidR="00A64B42" w:rsidRPr="00010062" w:rsidRDefault="00A64B42" w:rsidP="0093269F">
      <w:pPr>
        <w:numPr>
          <w:ilvl w:val="1"/>
          <w:numId w:val="1"/>
        </w:numPr>
        <w:spacing w:after="0" w:line="240" w:lineRule="auto"/>
        <w:ind w:left="851" w:hanging="491"/>
        <w:jc w:val="both"/>
        <w:rPr>
          <w:rFonts w:cs="Calibri"/>
        </w:rPr>
      </w:pPr>
      <w:r w:rsidRPr="00010062">
        <w:rPr>
          <w:rFonts w:cs="Calibri"/>
        </w:rPr>
        <w:t>Maksymalny rozmiar plików przesyłanych za pośrednictwem „Formularzy do komunikacji” wynosi 25 MB (wielkość ta dotyczy plików przesyłanych jako załączniki do jednego formularza).</w:t>
      </w:r>
    </w:p>
    <w:p w14:paraId="0D4A8C41" w14:textId="77777777" w:rsidR="00A64B42" w:rsidRPr="00010062" w:rsidRDefault="00A64B42" w:rsidP="0093269F">
      <w:pPr>
        <w:numPr>
          <w:ilvl w:val="1"/>
          <w:numId w:val="1"/>
        </w:numPr>
        <w:spacing w:after="0" w:line="240" w:lineRule="auto"/>
        <w:ind w:left="851" w:hanging="491"/>
        <w:jc w:val="both"/>
        <w:rPr>
          <w:rFonts w:cs="Calibri"/>
        </w:rPr>
      </w:pPr>
      <w:r w:rsidRPr="00010062">
        <w:rPr>
          <w:rFonts w:cs="Calibri"/>
        </w:rPr>
        <w:t>Minimalne wymagania techniczne dotyczące sprzętu używanego w celu korzystania z usług Platformy e-Zamówienia oraz informacje dotyczące specyfikacji połączenia określa Regulamin Platformy e-Zamówienia.</w:t>
      </w:r>
    </w:p>
    <w:p w14:paraId="7FF34A8A" w14:textId="5A1F3E53" w:rsidR="00A64B42" w:rsidRPr="00010062" w:rsidRDefault="00A64B42" w:rsidP="0093269F">
      <w:pPr>
        <w:numPr>
          <w:ilvl w:val="1"/>
          <w:numId w:val="1"/>
        </w:numPr>
        <w:spacing w:after="0" w:line="240" w:lineRule="auto"/>
        <w:ind w:left="851" w:hanging="491"/>
        <w:jc w:val="both"/>
        <w:rPr>
          <w:rFonts w:cs="Calibri"/>
        </w:rPr>
      </w:pPr>
      <w:r w:rsidRPr="00010062">
        <w:rPr>
          <w:rFonts w:cs="Calibri"/>
        </w:rPr>
        <w:t>W przypadku problemów technicznych i awarii związanych z funkcjonowaniem Platformy e-</w:t>
      </w:r>
      <w:r w:rsidR="003322AA" w:rsidRPr="00010062">
        <w:rPr>
          <w:rFonts w:cs="Calibri"/>
        </w:rPr>
        <w:t> </w:t>
      </w:r>
      <w:r w:rsidRPr="00010062">
        <w:rPr>
          <w:rFonts w:cs="Calibri"/>
        </w:rPr>
        <w:t>Zamówienia użytkownicy mogą skorzystać ze wsparcia technicznego dostępnego pod numerem telefonu (22) 458 77 99 lub drogą elektroniczną poprzez formularz udostępniony na stronie internetowej https://ezamowienia.gov.pl w zakładce „Zgłoś problem”.</w:t>
      </w:r>
    </w:p>
    <w:p w14:paraId="337F816D" w14:textId="4969563D" w:rsidR="00A64B42" w:rsidRPr="00010062" w:rsidRDefault="00A64B42" w:rsidP="0093269F">
      <w:pPr>
        <w:numPr>
          <w:ilvl w:val="1"/>
          <w:numId w:val="1"/>
        </w:numPr>
        <w:spacing w:after="0" w:line="240" w:lineRule="auto"/>
        <w:ind w:left="851" w:hanging="491"/>
        <w:jc w:val="both"/>
        <w:rPr>
          <w:rFonts w:cs="Calibri"/>
        </w:rPr>
      </w:pPr>
      <w:r w:rsidRPr="00010062">
        <w:rPr>
          <w:rFonts w:cs="Calibri"/>
        </w:rPr>
        <w:t>We wszelkiej korespondencji zawiązanej z niniejszym postępowaniem Zamawiający i</w:t>
      </w:r>
      <w:r w:rsidR="003322AA" w:rsidRPr="00010062">
        <w:rPr>
          <w:rFonts w:cs="Calibri"/>
        </w:rPr>
        <w:t> </w:t>
      </w:r>
      <w:r w:rsidRPr="00010062">
        <w:rPr>
          <w:rFonts w:cs="Calibri"/>
        </w:rPr>
        <w:t xml:space="preserve"> Wykonawcy posługują się numerem postępowania wskazanym w SWZ.</w:t>
      </w:r>
    </w:p>
    <w:p w14:paraId="3D94FEA6" w14:textId="77777777" w:rsidR="00A64B42" w:rsidRPr="00010062" w:rsidRDefault="00A64B42" w:rsidP="0093269F">
      <w:pPr>
        <w:numPr>
          <w:ilvl w:val="1"/>
          <w:numId w:val="1"/>
        </w:numPr>
        <w:spacing w:after="0" w:line="240" w:lineRule="auto"/>
        <w:ind w:left="851" w:hanging="491"/>
        <w:jc w:val="both"/>
        <w:rPr>
          <w:rFonts w:cs="Calibri"/>
          <w:b/>
          <w:bCs/>
        </w:rPr>
      </w:pPr>
      <w:r w:rsidRPr="00010062">
        <w:rPr>
          <w:rFonts w:cs="Calibri"/>
          <w:b/>
          <w:bCs/>
        </w:rPr>
        <w:t>Zamawiający dopuszcza również komunikację z Wykonawcami za pomocą poczty elektronicznej</w:t>
      </w:r>
      <w:r w:rsidRPr="00010062">
        <w:rPr>
          <w:rFonts w:cs="Calibri"/>
        </w:rPr>
        <w:t xml:space="preserve">, </w:t>
      </w:r>
      <w:r w:rsidRPr="00010062">
        <w:rPr>
          <w:rFonts w:cs="Calibri"/>
          <w:b/>
          <w:bCs/>
        </w:rPr>
        <w:t xml:space="preserve">e-mail: </w:t>
      </w:r>
      <w:hyperlink r:id="rId17" w:history="1">
        <w:r w:rsidRPr="00010062">
          <w:rPr>
            <w:rStyle w:val="Hipercze"/>
            <w:rFonts w:ascii="Calibri" w:hAnsi="Calibri" w:cs="Calibri"/>
            <w:b/>
            <w:bCs/>
          </w:rPr>
          <w:t>zamowienia@wadowice.pl</w:t>
        </w:r>
      </w:hyperlink>
      <w:r w:rsidRPr="00010062">
        <w:rPr>
          <w:rFonts w:cs="Calibri"/>
          <w:b/>
          <w:bCs/>
        </w:rPr>
        <w:t xml:space="preserve">  (nie dotyczy składania ofert).</w:t>
      </w:r>
    </w:p>
    <w:p w14:paraId="17FA0E28" w14:textId="77777777" w:rsidR="00A64B42" w:rsidRPr="00010062" w:rsidRDefault="00A64B42" w:rsidP="0093269F">
      <w:pPr>
        <w:numPr>
          <w:ilvl w:val="1"/>
          <w:numId w:val="1"/>
        </w:numPr>
        <w:spacing w:after="0" w:line="240" w:lineRule="auto"/>
        <w:ind w:left="851" w:hanging="491"/>
        <w:jc w:val="both"/>
        <w:rPr>
          <w:rFonts w:cs="Calibri"/>
        </w:rPr>
      </w:pPr>
      <w:r w:rsidRPr="00010062">
        <w:rPr>
          <w:rFonts w:cs="Calibri"/>
        </w:rPr>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w:t>
      </w:r>
    </w:p>
    <w:p w14:paraId="6EFDE4ED" w14:textId="484C9989" w:rsidR="00A64B42" w:rsidRPr="00010062" w:rsidRDefault="00A64B42" w:rsidP="0093269F">
      <w:pPr>
        <w:numPr>
          <w:ilvl w:val="1"/>
          <w:numId w:val="1"/>
        </w:numPr>
        <w:spacing w:line="240" w:lineRule="auto"/>
        <w:ind w:left="851" w:hanging="491"/>
        <w:jc w:val="both"/>
        <w:rPr>
          <w:rFonts w:cs="Calibri"/>
        </w:rPr>
      </w:pPr>
      <w:r w:rsidRPr="00010062">
        <w:rPr>
          <w:rFonts w:cs="Calibri"/>
        </w:rPr>
        <w:t xml:space="preserve">Informacje na temat komunikacji za pośrednictwem Platformy dostępne są również w Instrukcji interaktywnej – Komunikacja w postępowaniu dostępnej pod adresem: </w:t>
      </w:r>
      <w:hyperlink r:id="rId18" w:history="1">
        <w:r w:rsidRPr="00010062">
          <w:rPr>
            <w:rStyle w:val="Hipercze"/>
            <w:rFonts w:ascii="Calibri" w:hAnsi="Calibri" w:cs="Calibri"/>
          </w:rPr>
          <w:t>https://media.ezamowienia.gov.pl/pod/2021/10/Komunikacja-w-postepowaniu-5.1.pdf</w:t>
        </w:r>
      </w:hyperlink>
      <w:r w:rsidRPr="00010062">
        <w:rPr>
          <w:rFonts w:cs="Calibri"/>
        </w:rPr>
        <w:t xml:space="preserve">. </w:t>
      </w:r>
    </w:p>
    <w:p w14:paraId="1D44547B" w14:textId="77777777" w:rsidR="00A64B42" w:rsidRPr="00010062" w:rsidRDefault="00A64B42" w:rsidP="0093269F">
      <w:pPr>
        <w:pStyle w:val="Akapitzlist"/>
        <w:numPr>
          <w:ilvl w:val="0"/>
          <w:numId w:val="1"/>
        </w:numPr>
        <w:suppressAutoHyphens/>
        <w:spacing w:line="240" w:lineRule="auto"/>
        <w:jc w:val="both"/>
        <w:textAlignment w:val="baseline"/>
        <w:rPr>
          <w:rFonts w:eastAsia="Arial Unicode MS" w:cs="Calibri"/>
          <w:b/>
          <w:lang w:eastAsia="pl-PL"/>
        </w:rPr>
      </w:pPr>
      <w:r w:rsidRPr="00010062">
        <w:rPr>
          <w:rFonts w:eastAsia="Times New Roman" w:cs="Calibri"/>
          <w:b/>
          <w:u w:val="single"/>
          <w:lang w:eastAsia="pl-PL"/>
        </w:rPr>
        <w:t>Termin związania ofertą</w:t>
      </w:r>
    </w:p>
    <w:p w14:paraId="6169BA3D" w14:textId="6B5AF0D6" w:rsidR="00A64B42" w:rsidRPr="00010062" w:rsidRDefault="00A64B42" w:rsidP="0093269F">
      <w:pPr>
        <w:pStyle w:val="Akapitzlist"/>
        <w:numPr>
          <w:ilvl w:val="1"/>
          <w:numId w:val="1"/>
        </w:numPr>
        <w:suppressAutoHyphens/>
        <w:spacing w:after="0" w:line="240" w:lineRule="auto"/>
        <w:ind w:left="851" w:hanging="491"/>
        <w:jc w:val="both"/>
        <w:textAlignment w:val="baseline"/>
        <w:rPr>
          <w:rFonts w:eastAsia="Arial Unicode MS" w:cs="Calibri"/>
          <w:b/>
          <w:lang w:eastAsia="pl-PL"/>
        </w:rPr>
      </w:pPr>
      <w:r w:rsidRPr="00010062">
        <w:rPr>
          <w:rFonts w:eastAsia="Batang" w:cs="Calibri"/>
          <w:kern w:val="1"/>
          <w:lang w:eastAsia="zh-CN"/>
        </w:rPr>
        <w:t xml:space="preserve">Wykonawca będzie związany ofertą przez okres </w:t>
      </w:r>
      <w:r w:rsidRPr="00010062">
        <w:rPr>
          <w:rFonts w:eastAsia="Batang" w:cs="Calibri"/>
          <w:kern w:val="1"/>
          <w:lang w:val="pl-PL" w:eastAsia="zh-CN"/>
        </w:rPr>
        <w:t xml:space="preserve">nie dłuższy niż. </w:t>
      </w:r>
      <w:r w:rsidRPr="00010062">
        <w:rPr>
          <w:rFonts w:eastAsia="Batang" w:cs="Calibri"/>
          <w:kern w:val="1"/>
          <w:lang w:eastAsia="zh-CN"/>
        </w:rPr>
        <w:t>30 dni tj. do dnia</w:t>
      </w:r>
      <w:r w:rsidRPr="00010062">
        <w:rPr>
          <w:rFonts w:eastAsia="Batang" w:cs="Calibri"/>
          <w:kern w:val="1"/>
          <w:lang w:val="pl-PL" w:eastAsia="zh-CN"/>
        </w:rPr>
        <w:t xml:space="preserve"> </w:t>
      </w:r>
      <w:r w:rsidR="00C317B0" w:rsidRPr="00010062">
        <w:rPr>
          <w:rFonts w:eastAsia="Batang" w:cs="Calibri"/>
          <w:b/>
          <w:bCs/>
          <w:kern w:val="1"/>
          <w:lang w:val="pl-PL" w:eastAsia="zh-CN"/>
        </w:rPr>
        <w:t>2</w:t>
      </w:r>
      <w:r w:rsidR="009619D5" w:rsidRPr="00010062">
        <w:rPr>
          <w:rFonts w:eastAsia="Batang" w:cs="Calibri"/>
          <w:b/>
          <w:bCs/>
          <w:kern w:val="1"/>
          <w:lang w:val="pl-PL" w:eastAsia="zh-CN"/>
        </w:rPr>
        <w:t>6</w:t>
      </w:r>
      <w:r w:rsidRPr="00010062">
        <w:rPr>
          <w:rFonts w:eastAsia="Batang" w:cs="Calibri"/>
          <w:b/>
          <w:bCs/>
          <w:kern w:val="1"/>
          <w:lang w:val="pl-PL" w:eastAsia="zh-CN"/>
        </w:rPr>
        <w:t>.</w:t>
      </w:r>
      <w:r w:rsidR="009619D5" w:rsidRPr="00010062">
        <w:rPr>
          <w:rFonts w:eastAsia="Batang" w:cs="Calibri"/>
          <w:b/>
          <w:bCs/>
          <w:kern w:val="1"/>
          <w:lang w:val="pl-PL" w:eastAsia="zh-CN"/>
        </w:rPr>
        <w:t>12</w:t>
      </w:r>
      <w:r w:rsidRPr="00010062">
        <w:rPr>
          <w:rFonts w:eastAsia="Batang" w:cs="Calibri"/>
          <w:b/>
          <w:bCs/>
          <w:kern w:val="1"/>
          <w:lang w:val="pl-PL" w:eastAsia="zh-CN"/>
        </w:rPr>
        <w:t>.2024 r.</w:t>
      </w:r>
      <w:r w:rsidRPr="00010062">
        <w:rPr>
          <w:rFonts w:cs="Calibri"/>
          <w:shd w:val="clear" w:color="auto" w:fill="FFFFFF"/>
        </w:rPr>
        <w:t xml:space="preserve"> od dnia upływu terminu składania ofert, przy czym pierwszym dniem terminu związania ofertą jest dzień, w którym upływa termin składania ofert.</w:t>
      </w:r>
    </w:p>
    <w:p w14:paraId="301AA1E9" w14:textId="4BD5C910" w:rsidR="00A64B42" w:rsidRPr="00010062" w:rsidRDefault="00A64B42" w:rsidP="0093269F">
      <w:pPr>
        <w:pStyle w:val="Akapitzlist"/>
        <w:numPr>
          <w:ilvl w:val="1"/>
          <w:numId w:val="1"/>
        </w:numPr>
        <w:suppressAutoHyphens/>
        <w:spacing w:after="0" w:line="240" w:lineRule="auto"/>
        <w:ind w:left="851" w:hanging="491"/>
        <w:jc w:val="both"/>
        <w:textAlignment w:val="baseline"/>
        <w:rPr>
          <w:rFonts w:eastAsia="Arial Unicode MS" w:cs="Calibri"/>
          <w:b/>
          <w:lang w:eastAsia="pl-PL"/>
        </w:rPr>
      </w:pPr>
      <w:r w:rsidRPr="00010062">
        <w:rPr>
          <w:rFonts w:cs="Calibri"/>
        </w:rPr>
        <w:t xml:space="preserve">W przypadku, gdy wybór </w:t>
      </w:r>
      <w:r w:rsidRPr="00010062">
        <w:rPr>
          <w:rFonts w:eastAsia="Batang" w:cs="Calibri"/>
          <w:kern w:val="1"/>
          <w:lang w:eastAsia="zh-CN"/>
        </w:rPr>
        <w:t>najkorzystniejszej</w:t>
      </w:r>
      <w:r w:rsidRPr="00010062">
        <w:rPr>
          <w:rFonts w:cs="Calibri"/>
        </w:rPr>
        <w:t xml:space="preserve"> oferty nie nastąpi przed upływem terminu związania ofertą wskazanego w pkt </w:t>
      </w:r>
      <w:r w:rsidR="00ED3AD0" w:rsidRPr="00010062">
        <w:rPr>
          <w:rFonts w:cs="Calibri"/>
          <w:lang w:val="pl-PL"/>
        </w:rPr>
        <w:t>9</w:t>
      </w:r>
      <w:r w:rsidRPr="00010062">
        <w:rPr>
          <w:rFonts w:cs="Calibri"/>
        </w:rPr>
        <w:t>.1, Zamawiający przed upływem terminu związania ofertą zwraca się jednokrotnie do wykonawców o wyrażenie zgody na przedłużenie tego terminu o</w:t>
      </w:r>
      <w:r w:rsidR="0093269F" w:rsidRPr="00010062">
        <w:rPr>
          <w:rFonts w:cs="Calibri"/>
        </w:rPr>
        <w:t> </w:t>
      </w:r>
      <w:r w:rsidRPr="00010062">
        <w:rPr>
          <w:rFonts w:cs="Calibri"/>
        </w:rPr>
        <w:t>wskazywany przez niego okres, nie dłuższy niż 30 dni. Przedłużenie terminu związania ofertą wymaga złożenia przez wykonawcę pisemnego oświadczenia o wyrażeniu zgody na przedłużenie terminu związania ofertą.</w:t>
      </w:r>
    </w:p>
    <w:p w14:paraId="08C222C4" w14:textId="77777777" w:rsidR="00A64B42" w:rsidRPr="00010062" w:rsidRDefault="00A64B42" w:rsidP="002F6E12">
      <w:pPr>
        <w:pStyle w:val="Akapitzlist"/>
        <w:numPr>
          <w:ilvl w:val="0"/>
          <w:numId w:val="1"/>
        </w:numPr>
        <w:suppressAutoHyphens/>
        <w:spacing w:before="240" w:after="0" w:line="360" w:lineRule="auto"/>
        <w:jc w:val="both"/>
        <w:textAlignment w:val="baseline"/>
        <w:rPr>
          <w:rFonts w:eastAsia="Times New Roman" w:cs="Calibri"/>
          <w:b/>
          <w:lang w:eastAsia="pl-PL"/>
        </w:rPr>
      </w:pPr>
      <w:r w:rsidRPr="00010062">
        <w:rPr>
          <w:rFonts w:eastAsia="Times New Roman" w:cs="Calibri"/>
          <w:b/>
          <w:bCs/>
          <w:u w:val="single"/>
          <w:lang w:eastAsia="pl-PL"/>
        </w:rPr>
        <w:t>Opis sposobu przygotowania ofert</w:t>
      </w:r>
    </w:p>
    <w:p w14:paraId="1ABC78BF"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Times New Roman" w:cs="Calibri"/>
          <w:lang w:eastAsia="pl-PL"/>
        </w:rPr>
      </w:pPr>
      <w:r w:rsidRPr="00010062">
        <w:rPr>
          <w:rFonts w:eastAsia="Times New Roman" w:cs="Calibri"/>
          <w:b/>
          <w:lang w:eastAsia="pl-PL"/>
        </w:rPr>
        <w:t xml:space="preserve">Wykonawca może złożyć tylko </w:t>
      </w:r>
      <w:r w:rsidRPr="00010062">
        <w:rPr>
          <w:rFonts w:eastAsia="Times New Roman" w:cs="Calibri"/>
          <w:b/>
          <w:bCs/>
          <w:lang w:eastAsia="pl-PL"/>
        </w:rPr>
        <w:t>jedną ofertę</w:t>
      </w:r>
      <w:r w:rsidRPr="00010062">
        <w:rPr>
          <w:rFonts w:eastAsia="Times New Roman" w:cs="Calibri"/>
          <w:b/>
          <w:lang w:eastAsia="pl-PL"/>
        </w:rPr>
        <w:t>. Treść oferty musi odpowiadać treści SWZ</w:t>
      </w:r>
      <w:r w:rsidRPr="00010062">
        <w:rPr>
          <w:rFonts w:eastAsia="Times New Roman" w:cs="Calibri"/>
          <w:lang w:eastAsia="pl-PL"/>
        </w:rPr>
        <w:t xml:space="preserve">. </w:t>
      </w:r>
    </w:p>
    <w:p w14:paraId="4B70EC10"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Times New Roman" w:cs="Calibri"/>
          <w:lang w:eastAsia="pl-PL"/>
        </w:rPr>
      </w:pPr>
      <w:r w:rsidRPr="00010062">
        <w:rPr>
          <w:rFonts w:eastAsia="Times New Roman" w:cs="Calibri"/>
          <w:lang w:eastAsia="pl-PL"/>
        </w:rPr>
        <w:t>Wykonawcy mogą wspólnie ubiegać się o udzielenie zamówienia. W takim przypadku Wykonawcy ustanawiają pełnomocnika do reprezentowania ich w postępowaniu o udzielenie zamówienia albo reprezentowania w postępowaniu i zawarcia umowy. Przepisy dotyczące wykonawcy stosuje się odpowiednio do Wykonawców ubiegających się wspólnie o udzielenie zamówienia.</w:t>
      </w:r>
    </w:p>
    <w:p w14:paraId="461CEFE3" w14:textId="77777777" w:rsidR="00A64B42" w:rsidRPr="00010062" w:rsidRDefault="00A64B42" w:rsidP="002F6E12">
      <w:pPr>
        <w:numPr>
          <w:ilvl w:val="1"/>
          <w:numId w:val="1"/>
        </w:numPr>
        <w:spacing w:after="0" w:line="240" w:lineRule="auto"/>
        <w:ind w:left="993" w:hanging="574"/>
        <w:jc w:val="both"/>
        <w:rPr>
          <w:rFonts w:eastAsia="Tahoma" w:cs="Calibri"/>
          <w:b/>
          <w:lang w:eastAsia="pl-PL"/>
        </w:rPr>
      </w:pPr>
      <w:r w:rsidRPr="00010062">
        <w:rPr>
          <w:rFonts w:eastAsia="Times New Roman" w:cs="Calibri"/>
          <w:b/>
          <w:lang w:eastAsia="pl-PL"/>
        </w:rPr>
        <w:t xml:space="preserve">Zamawiający nie </w:t>
      </w:r>
      <w:r w:rsidRPr="00010062">
        <w:rPr>
          <w:rFonts w:eastAsia="Times New Roman" w:cs="Calibri"/>
          <w:b/>
        </w:rPr>
        <w:t xml:space="preserve">przewiduje możliwość udzielenia zamówień, o których mowa w art. 214 ust. 1 pkt 7 ustaw </w:t>
      </w:r>
      <w:proofErr w:type="spellStart"/>
      <w:r w:rsidRPr="00010062">
        <w:rPr>
          <w:rFonts w:eastAsia="Times New Roman" w:cs="Calibri"/>
          <w:b/>
        </w:rPr>
        <w:t>Pzp</w:t>
      </w:r>
      <w:proofErr w:type="spellEnd"/>
      <w:r w:rsidRPr="00010062">
        <w:rPr>
          <w:rFonts w:eastAsia="Times New Roman" w:cs="Calibri"/>
          <w:b/>
        </w:rPr>
        <w:t>.</w:t>
      </w:r>
    </w:p>
    <w:p w14:paraId="5F2BBBA4"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Times New Roman" w:cs="Calibri"/>
          <w:lang w:eastAsia="pl-PL"/>
        </w:rPr>
      </w:pPr>
      <w:r w:rsidRPr="00010062">
        <w:rPr>
          <w:rFonts w:eastAsia="Times New Roman" w:cs="Calibri"/>
          <w:b/>
          <w:lang w:eastAsia="pl-PL"/>
        </w:rPr>
        <w:t>Zamawiający</w:t>
      </w:r>
      <w:r w:rsidRPr="00010062">
        <w:rPr>
          <w:rFonts w:eastAsia="Times New Roman" w:cs="Calibri"/>
          <w:b/>
          <w:lang w:val="pl-PL" w:eastAsia="pl-PL"/>
        </w:rPr>
        <w:t xml:space="preserve"> nie </w:t>
      </w:r>
      <w:r w:rsidRPr="00010062">
        <w:rPr>
          <w:rFonts w:eastAsia="Times New Roman" w:cs="Calibri"/>
          <w:b/>
          <w:lang w:eastAsia="pl-PL"/>
        </w:rPr>
        <w:t>dopuszcza składani</w:t>
      </w:r>
      <w:r w:rsidRPr="00010062">
        <w:rPr>
          <w:rFonts w:eastAsia="Times New Roman" w:cs="Calibri"/>
          <w:b/>
          <w:lang w:val="pl-PL" w:eastAsia="pl-PL"/>
        </w:rPr>
        <w:t>a</w:t>
      </w:r>
      <w:r w:rsidRPr="00010062">
        <w:rPr>
          <w:rFonts w:eastAsia="Times New Roman" w:cs="Calibri"/>
          <w:b/>
          <w:lang w:eastAsia="pl-PL"/>
        </w:rPr>
        <w:t xml:space="preserve"> ofert częściowych</w:t>
      </w:r>
      <w:r w:rsidRPr="00010062">
        <w:rPr>
          <w:rFonts w:eastAsia="Times New Roman" w:cs="Calibri"/>
          <w:b/>
          <w:lang w:val="pl-PL" w:eastAsia="pl-PL"/>
        </w:rPr>
        <w:t>.</w:t>
      </w:r>
    </w:p>
    <w:p w14:paraId="2BCA7D2A"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Times New Roman" w:cs="Calibri"/>
          <w:lang w:eastAsia="pl-PL"/>
        </w:rPr>
      </w:pPr>
      <w:r w:rsidRPr="00010062">
        <w:rPr>
          <w:rFonts w:eastAsia="Arial Unicode MS" w:cs="Calibri"/>
          <w:lang w:eastAsia="pl-PL"/>
        </w:rPr>
        <w:t xml:space="preserve">Zamawiający nie dopuszcza składania ofert wariantowych </w:t>
      </w:r>
      <w:r w:rsidRPr="00010062">
        <w:rPr>
          <w:rFonts w:cs="Calibri"/>
        </w:rPr>
        <w:t>oraz w postaci katalogów elektronicznych</w:t>
      </w:r>
      <w:r w:rsidRPr="00010062">
        <w:rPr>
          <w:rFonts w:eastAsia="Arial Unicode MS" w:cs="Calibri"/>
          <w:lang w:eastAsia="pl-PL"/>
        </w:rPr>
        <w:t>.</w:t>
      </w:r>
    </w:p>
    <w:p w14:paraId="12306E08"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Arial Unicode MS" w:cs="Calibri"/>
          <w:lang w:eastAsia="pl-PL"/>
        </w:rPr>
      </w:pPr>
      <w:r w:rsidRPr="00010062">
        <w:rPr>
          <w:rFonts w:eastAsia="Arial Unicode MS" w:cs="Calibri"/>
          <w:lang w:eastAsia="pl-PL"/>
        </w:rPr>
        <w:t>Zamawiający nie przewiduje zawarcia umowy ramowej.</w:t>
      </w:r>
    </w:p>
    <w:p w14:paraId="66F9DE1A"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Arial Unicode MS" w:cs="Calibri"/>
          <w:lang w:eastAsia="pl-PL"/>
        </w:rPr>
      </w:pPr>
      <w:r w:rsidRPr="00010062">
        <w:rPr>
          <w:rFonts w:eastAsia="Arial Unicode MS" w:cs="Calibri"/>
          <w:lang w:eastAsia="pl-PL"/>
        </w:rPr>
        <w:t>Zamawiający nie przewiduje aukcji elektronicznej.</w:t>
      </w:r>
    </w:p>
    <w:p w14:paraId="1ACA8A4D"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Arial Unicode MS" w:cs="Calibri"/>
          <w:lang w:eastAsia="pl-PL"/>
        </w:rPr>
      </w:pPr>
      <w:r w:rsidRPr="00010062">
        <w:rPr>
          <w:rFonts w:eastAsia="Arial Unicode MS" w:cs="Calibri"/>
          <w:lang w:eastAsia="pl-PL"/>
        </w:rPr>
        <w:t>Zamawiający nie przewiduje ustanowienia dynamicznego systemu zakupów.</w:t>
      </w:r>
    </w:p>
    <w:p w14:paraId="6728734D" w14:textId="77777777" w:rsidR="00A64B42" w:rsidRPr="00010062" w:rsidRDefault="00A64B42" w:rsidP="002F6E12">
      <w:pPr>
        <w:pStyle w:val="Akapitzlist"/>
        <w:numPr>
          <w:ilvl w:val="1"/>
          <w:numId w:val="1"/>
        </w:numPr>
        <w:suppressAutoHyphens/>
        <w:spacing w:after="0" w:line="240" w:lineRule="auto"/>
        <w:ind w:left="851" w:hanging="491"/>
        <w:jc w:val="both"/>
        <w:textAlignment w:val="baseline"/>
        <w:rPr>
          <w:rFonts w:eastAsia="Arial Unicode MS" w:cs="Calibri"/>
          <w:lang w:eastAsia="pl-PL"/>
        </w:rPr>
      </w:pPr>
      <w:r w:rsidRPr="00010062">
        <w:rPr>
          <w:rFonts w:eastAsia="Arial Unicode MS" w:cs="Calibri"/>
          <w:lang w:eastAsia="pl-PL"/>
        </w:rPr>
        <w:t>Zamawiający nie przewiduje zaliczek na poczet wykonania zamówienia.</w:t>
      </w:r>
    </w:p>
    <w:p w14:paraId="15DC4E2E" w14:textId="77777777" w:rsidR="00A64B42" w:rsidRPr="00010062" w:rsidRDefault="00A64B42" w:rsidP="002F6E12">
      <w:pPr>
        <w:pStyle w:val="Akapitzlist"/>
        <w:numPr>
          <w:ilvl w:val="1"/>
          <w:numId w:val="1"/>
        </w:numPr>
        <w:suppressAutoHyphens/>
        <w:spacing w:after="0" w:line="240" w:lineRule="auto"/>
        <w:ind w:left="993" w:hanging="633"/>
        <w:jc w:val="both"/>
        <w:textAlignment w:val="baseline"/>
        <w:rPr>
          <w:rFonts w:eastAsia="Arial Unicode MS" w:cs="Calibri"/>
          <w:lang w:eastAsia="pl-PL"/>
        </w:rPr>
      </w:pPr>
      <w:r w:rsidRPr="00010062">
        <w:rPr>
          <w:rFonts w:eastAsia="Arial Unicode MS" w:cs="Calibri"/>
          <w:lang w:val="pl-PL" w:eastAsia="pl-PL"/>
        </w:rPr>
        <w:t>Zamawiający nie przewiduje zwrotu kosztów udziału w postępowaniu</w:t>
      </w:r>
      <w:r w:rsidRPr="00010062">
        <w:rPr>
          <w:rFonts w:eastAsia="Arial Unicode MS" w:cs="Calibri"/>
          <w:lang w:eastAsia="pl-PL"/>
        </w:rPr>
        <w:t xml:space="preserve">. </w:t>
      </w:r>
    </w:p>
    <w:p w14:paraId="3FB00231" w14:textId="77777777" w:rsidR="00A64B42" w:rsidRPr="00010062" w:rsidRDefault="00A64B42" w:rsidP="0093269F">
      <w:pPr>
        <w:pStyle w:val="Akapitzlist"/>
        <w:numPr>
          <w:ilvl w:val="1"/>
          <w:numId w:val="1"/>
        </w:numPr>
        <w:suppressAutoHyphens/>
        <w:spacing w:before="120" w:after="120" w:line="240" w:lineRule="auto"/>
        <w:ind w:left="993" w:hanging="709"/>
        <w:jc w:val="both"/>
        <w:textAlignment w:val="baseline"/>
        <w:rPr>
          <w:rFonts w:eastAsia="Arial Unicode MS" w:cs="Calibri"/>
          <w:b/>
          <w:bCs/>
          <w:u w:val="single"/>
          <w:lang w:eastAsia="pl-PL"/>
        </w:rPr>
      </w:pPr>
      <w:r w:rsidRPr="00010062">
        <w:rPr>
          <w:rFonts w:eastAsia="Times New Roman" w:cs="Calibri"/>
          <w:b/>
          <w:bCs/>
          <w:u w:val="single"/>
          <w:lang w:eastAsia="pl-PL"/>
        </w:rPr>
        <w:t>Oferta winna zawierać wypełniony formularz „Oferta” oraz niżej wymienione dokumenty:</w:t>
      </w:r>
    </w:p>
    <w:p w14:paraId="5E50F694" w14:textId="77777777" w:rsidR="00A64B42" w:rsidRPr="00010062" w:rsidRDefault="00A64B42" w:rsidP="0093269F">
      <w:pPr>
        <w:pStyle w:val="Akapitzlist"/>
        <w:numPr>
          <w:ilvl w:val="2"/>
          <w:numId w:val="1"/>
        </w:numPr>
        <w:suppressAutoHyphens/>
        <w:spacing w:before="60" w:after="0" w:line="240" w:lineRule="auto"/>
        <w:ind w:left="1560" w:hanging="850"/>
        <w:jc w:val="both"/>
        <w:textAlignment w:val="baseline"/>
        <w:rPr>
          <w:rFonts w:eastAsia="Arial Unicode MS" w:cs="Calibri"/>
          <w:b/>
          <w:bCs/>
          <w:lang w:eastAsia="pl-PL"/>
        </w:rPr>
      </w:pPr>
      <w:r w:rsidRPr="00010062">
        <w:rPr>
          <w:rFonts w:eastAsia="Arial Unicode MS" w:cs="Calibri"/>
          <w:b/>
          <w:lang w:eastAsia="pl-PL"/>
        </w:rPr>
        <w:t>Formularz</w:t>
      </w:r>
      <w:r w:rsidRPr="00010062">
        <w:rPr>
          <w:rFonts w:eastAsia="Arial Unicode MS" w:cs="Calibri"/>
          <w:lang w:eastAsia="pl-PL"/>
        </w:rPr>
        <w:t xml:space="preserve"> oferty.</w:t>
      </w:r>
    </w:p>
    <w:p w14:paraId="6310715E" w14:textId="77777777" w:rsidR="00A64B42" w:rsidRPr="00010062" w:rsidRDefault="00A64B42" w:rsidP="0093269F">
      <w:pPr>
        <w:pStyle w:val="Akapitzlist"/>
        <w:numPr>
          <w:ilvl w:val="2"/>
          <w:numId w:val="1"/>
        </w:numPr>
        <w:suppressAutoHyphens/>
        <w:spacing w:before="60" w:after="0" w:line="240" w:lineRule="auto"/>
        <w:ind w:left="1560" w:hanging="850"/>
        <w:jc w:val="both"/>
        <w:textAlignment w:val="baseline"/>
        <w:rPr>
          <w:rFonts w:eastAsia="Arial Unicode MS" w:cs="Calibri"/>
          <w:b/>
          <w:bCs/>
          <w:lang w:eastAsia="pl-PL"/>
        </w:rPr>
      </w:pPr>
      <w:r w:rsidRPr="00010062">
        <w:rPr>
          <w:rFonts w:eastAsia="Arial Unicode MS" w:cs="Calibri"/>
          <w:b/>
          <w:lang w:eastAsia="pl-PL"/>
        </w:rPr>
        <w:t>Oświadczenie</w:t>
      </w:r>
      <w:r w:rsidRPr="00010062">
        <w:rPr>
          <w:rFonts w:eastAsia="Arial Unicode MS" w:cs="Calibri"/>
          <w:lang w:eastAsia="pl-PL"/>
        </w:rPr>
        <w:t xml:space="preserve"> wykonawcy dotyczące</w:t>
      </w:r>
      <w:r w:rsidRPr="00010062">
        <w:rPr>
          <w:rFonts w:eastAsia="Arial Unicode MS" w:cs="Calibri"/>
          <w:lang w:val="pl-PL" w:eastAsia="pl-PL"/>
        </w:rPr>
        <w:t xml:space="preserve"> </w:t>
      </w:r>
      <w:r w:rsidRPr="00010062">
        <w:rPr>
          <w:rFonts w:eastAsia="Arial Unicode MS" w:cs="Calibri"/>
          <w:lang w:eastAsia="pl-PL"/>
        </w:rPr>
        <w:t>przesłanek wykluczenia z postępowania</w:t>
      </w:r>
      <w:r w:rsidRPr="00010062">
        <w:rPr>
          <w:rFonts w:eastAsia="Arial Unicode MS" w:cs="Calibri"/>
          <w:lang w:val="pl-PL" w:eastAsia="pl-PL"/>
        </w:rPr>
        <w:t xml:space="preserve"> oraz</w:t>
      </w:r>
      <w:r w:rsidRPr="00010062">
        <w:rPr>
          <w:rFonts w:eastAsia="Arial Unicode MS" w:cs="Calibri"/>
          <w:lang w:eastAsia="pl-PL"/>
        </w:rPr>
        <w:t xml:space="preserve"> spełnienia warunków udziału w postępowaniu– załącznik nr 1 do SWZ.</w:t>
      </w:r>
    </w:p>
    <w:p w14:paraId="08DA08AE" w14:textId="77777777" w:rsidR="00A64B42" w:rsidRPr="00010062" w:rsidRDefault="00A64B42" w:rsidP="0093269F">
      <w:pPr>
        <w:pStyle w:val="Akapitzlist"/>
        <w:numPr>
          <w:ilvl w:val="2"/>
          <w:numId w:val="1"/>
        </w:numPr>
        <w:suppressAutoHyphens/>
        <w:spacing w:before="60" w:after="0" w:line="240" w:lineRule="auto"/>
        <w:ind w:left="1560" w:hanging="850"/>
        <w:jc w:val="both"/>
        <w:textAlignment w:val="baseline"/>
        <w:rPr>
          <w:rFonts w:eastAsia="Arial Unicode MS" w:cs="Calibri"/>
          <w:b/>
          <w:bCs/>
          <w:lang w:eastAsia="pl-PL"/>
        </w:rPr>
      </w:pPr>
      <w:r w:rsidRPr="00010062">
        <w:rPr>
          <w:rFonts w:eastAsia="Arial Unicode MS" w:cs="Calibri"/>
          <w:b/>
          <w:lang w:eastAsia="pl-PL"/>
        </w:rPr>
        <w:t>Oświadczenie</w:t>
      </w:r>
      <w:r w:rsidRPr="00010062">
        <w:rPr>
          <w:rFonts w:eastAsia="Arial Unicode MS" w:cs="Calibri"/>
          <w:lang w:val="pl-PL" w:eastAsia="pl-PL"/>
        </w:rPr>
        <w:t xml:space="preserve"> podmiotu udostępniającego zasoby</w:t>
      </w:r>
      <w:r w:rsidRPr="00010062">
        <w:rPr>
          <w:rFonts w:eastAsia="Arial Unicode MS" w:cs="Calibri"/>
          <w:lang w:eastAsia="pl-PL"/>
        </w:rPr>
        <w:t>– załącznik nr 2 do SWZ</w:t>
      </w:r>
      <w:r w:rsidRPr="00010062">
        <w:rPr>
          <w:rFonts w:eastAsia="Arial Unicode MS" w:cs="Calibri"/>
          <w:lang w:val="pl-PL" w:eastAsia="pl-PL"/>
        </w:rPr>
        <w:t xml:space="preserve"> (jeżeli </w:t>
      </w:r>
      <w:r w:rsidRPr="00010062">
        <w:rPr>
          <w:rFonts w:eastAsia="Arial Unicode MS" w:cs="Calibri"/>
          <w:lang w:eastAsia="pl-PL"/>
        </w:rPr>
        <w:t>dotycz</w:t>
      </w:r>
      <w:r w:rsidRPr="00010062">
        <w:rPr>
          <w:rFonts w:eastAsia="Arial Unicode MS" w:cs="Calibri"/>
          <w:lang w:val="pl-PL" w:eastAsia="pl-PL"/>
        </w:rPr>
        <w:t>y).</w:t>
      </w:r>
    </w:p>
    <w:p w14:paraId="331CB42D" w14:textId="32CE76CF" w:rsidR="00A64B42" w:rsidRPr="00010062" w:rsidRDefault="00A64B42" w:rsidP="0093269F">
      <w:pPr>
        <w:pStyle w:val="Akapitzlist"/>
        <w:numPr>
          <w:ilvl w:val="2"/>
          <w:numId w:val="1"/>
        </w:numPr>
        <w:suppressAutoHyphens/>
        <w:spacing w:before="60" w:after="0" w:line="240" w:lineRule="auto"/>
        <w:ind w:left="1701" w:hanging="991"/>
        <w:jc w:val="both"/>
        <w:textAlignment w:val="baseline"/>
        <w:rPr>
          <w:rFonts w:eastAsia="Arial Unicode MS" w:cs="Calibri"/>
          <w:b/>
          <w:bCs/>
          <w:lang w:eastAsia="pl-PL"/>
        </w:rPr>
      </w:pPr>
      <w:r w:rsidRPr="00010062">
        <w:rPr>
          <w:rFonts w:eastAsia="Arial Unicode MS" w:cs="Calibri"/>
          <w:b/>
          <w:lang w:eastAsia="pl-PL"/>
        </w:rPr>
        <w:t>Pełnomocnictwo</w:t>
      </w:r>
      <w:r w:rsidRPr="00010062">
        <w:rPr>
          <w:rFonts w:eastAsia="Arial Unicode MS" w:cs="Calibri"/>
          <w:lang w:eastAsia="pl-PL"/>
        </w:rPr>
        <w:t xml:space="preserve"> do reprezentowania Wykonawców w przedmiotowym postępowaniu o zamówienie publiczne albo reprezentowania Wykonawców w</w:t>
      </w:r>
      <w:r w:rsidR="0071345D" w:rsidRPr="00010062">
        <w:rPr>
          <w:rFonts w:eastAsia="Arial Unicode MS" w:cs="Calibri"/>
          <w:lang w:eastAsia="pl-PL"/>
        </w:rPr>
        <w:t> </w:t>
      </w:r>
      <w:r w:rsidRPr="00010062">
        <w:rPr>
          <w:rFonts w:eastAsia="Arial Unicode MS" w:cs="Calibri"/>
          <w:lang w:eastAsia="pl-PL"/>
        </w:rPr>
        <w:t xml:space="preserve"> postępowaniu jw. i zawarcia umowy w sprawie przedmiotowego zamówienia, w</w:t>
      </w:r>
      <w:r w:rsidR="0071345D" w:rsidRPr="00010062">
        <w:rPr>
          <w:rFonts w:eastAsia="Arial Unicode MS" w:cs="Calibri"/>
          <w:lang w:eastAsia="pl-PL"/>
        </w:rPr>
        <w:t> </w:t>
      </w:r>
      <w:r w:rsidRPr="00010062">
        <w:rPr>
          <w:rFonts w:eastAsia="Arial Unicode MS" w:cs="Calibri"/>
          <w:lang w:eastAsia="pl-PL"/>
        </w:rPr>
        <w:t xml:space="preserve"> przypadku Wykonawców ubiegających się wspólnie o udzielenie zamówienia.</w:t>
      </w:r>
    </w:p>
    <w:p w14:paraId="6F38E1CF" w14:textId="5662908C" w:rsidR="00A64B42" w:rsidRPr="00010062" w:rsidRDefault="00A64B42" w:rsidP="0093269F">
      <w:pPr>
        <w:pStyle w:val="Akapitzlist"/>
        <w:numPr>
          <w:ilvl w:val="2"/>
          <w:numId w:val="1"/>
        </w:numPr>
        <w:suppressAutoHyphens/>
        <w:spacing w:before="60" w:after="0" w:line="240" w:lineRule="auto"/>
        <w:ind w:left="1701" w:hanging="991"/>
        <w:jc w:val="both"/>
        <w:textAlignment w:val="baseline"/>
        <w:rPr>
          <w:rFonts w:eastAsia="Arial Unicode MS" w:cs="Calibri"/>
          <w:b/>
          <w:bCs/>
          <w:lang w:eastAsia="pl-PL"/>
        </w:rPr>
      </w:pPr>
      <w:r w:rsidRPr="00010062">
        <w:rPr>
          <w:rFonts w:eastAsia="Arial Unicode MS" w:cs="Calibri"/>
          <w:b/>
          <w:lang w:eastAsia="pl-PL"/>
        </w:rPr>
        <w:t>Pełnomocnictwo</w:t>
      </w:r>
      <w:r w:rsidRPr="00010062">
        <w:rPr>
          <w:rFonts w:eastAsia="Arial Unicode MS" w:cs="Calibri"/>
          <w:lang w:eastAsia="pl-PL"/>
        </w:rPr>
        <w:t xml:space="preserve"> do podpisania oferty, o ile prawo do podpisania oferty nie wynika z</w:t>
      </w:r>
      <w:r w:rsidR="0071345D" w:rsidRPr="00010062">
        <w:rPr>
          <w:rFonts w:eastAsia="Arial Unicode MS" w:cs="Calibri"/>
          <w:lang w:eastAsia="pl-PL"/>
        </w:rPr>
        <w:t> </w:t>
      </w:r>
      <w:r w:rsidRPr="00010062">
        <w:rPr>
          <w:rFonts w:eastAsia="Arial Unicode MS" w:cs="Calibri"/>
          <w:lang w:eastAsia="pl-PL"/>
        </w:rPr>
        <w:t xml:space="preserve"> innych dokumentów złożonych wraz z ofertą</w:t>
      </w:r>
    </w:p>
    <w:p w14:paraId="743BBCA1" w14:textId="77777777" w:rsidR="00A64B42" w:rsidRPr="00010062" w:rsidRDefault="00A64B42" w:rsidP="0093269F">
      <w:pPr>
        <w:pStyle w:val="Akapitzlist"/>
        <w:numPr>
          <w:ilvl w:val="2"/>
          <w:numId w:val="1"/>
        </w:numPr>
        <w:suppressAutoHyphens/>
        <w:spacing w:before="60" w:after="0" w:line="240" w:lineRule="auto"/>
        <w:ind w:left="1701" w:hanging="991"/>
        <w:jc w:val="both"/>
        <w:textAlignment w:val="baseline"/>
        <w:rPr>
          <w:rFonts w:eastAsia="Arial Unicode MS" w:cs="Calibri"/>
          <w:b/>
          <w:bCs/>
          <w:lang w:eastAsia="pl-PL"/>
        </w:rPr>
      </w:pPr>
      <w:r w:rsidRPr="00010062">
        <w:rPr>
          <w:rFonts w:eastAsia="Arial Unicode MS" w:cs="Calibri"/>
          <w:b/>
          <w:lang w:eastAsia="pl-PL"/>
        </w:rPr>
        <w:t xml:space="preserve">Zobowiązanie podmiotu udostepniającego zasoby </w:t>
      </w:r>
      <w:r w:rsidRPr="00010062">
        <w:rPr>
          <w:rFonts w:eastAsia="Arial Unicode MS" w:cs="Calibri"/>
          <w:lang w:eastAsia="pl-PL"/>
        </w:rPr>
        <w:t xml:space="preserve">(załącznik </w:t>
      </w:r>
      <w:r w:rsidRPr="00010062">
        <w:rPr>
          <w:rFonts w:eastAsia="Arial Unicode MS" w:cs="Calibri"/>
          <w:b/>
          <w:lang w:eastAsia="pl-PL"/>
        </w:rPr>
        <w:t>nr 6 do SWZ</w:t>
      </w:r>
      <w:r w:rsidRPr="00010062">
        <w:rPr>
          <w:rFonts w:eastAsia="Arial Unicode MS" w:cs="Calibri"/>
          <w:lang w:eastAsia="pl-PL"/>
        </w:rPr>
        <w:t xml:space="preserve">- jeżeli dotyczy), potwierdzające stosunek łączący wykonawcę z podmiotem udostępniającym zasoby gwarantuje rzeczywisty dostęp do tych zasobów i określający w </w:t>
      </w:r>
      <w:r w:rsidRPr="00010062">
        <w:rPr>
          <w:rFonts w:eastAsia="Times New Roman" w:cs="Calibri"/>
          <w:lang w:eastAsia="pl-PL"/>
        </w:rPr>
        <w:t>szczególności:</w:t>
      </w:r>
    </w:p>
    <w:p w14:paraId="32C06533" w14:textId="77777777" w:rsidR="00A64B42" w:rsidRPr="00010062" w:rsidRDefault="00A64B42" w:rsidP="0093269F">
      <w:pPr>
        <w:numPr>
          <w:ilvl w:val="0"/>
          <w:numId w:val="3"/>
        </w:numPr>
        <w:spacing w:before="120" w:after="120" w:line="240" w:lineRule="auto"/>
        <w:ind w:left="1560" w:firstLine="0"/>
        <w:jc w:val="both"/>
        <w:rPr>
          <w:rFonts w:eastAsia="Times New Roman" w:cs="Calibri"/>
          <w:lang w:eastAsia="pl-PL"/>
        </w:rPr>
      </w:pPr>
      <w:r w:rsidRPr="00010062">
        <w:rPr>
          <w:rFonts w:eastAsia="Times New Roman" w:cs="Calibri"/>
          <w:lang w:eastAsia="pl-PL"/>
        </w:rPr>
        <w:t>zakres dostępnych wykonawcy zasobów podmiotu udostepniającego zasoby,</w:t>
      </w:r>
    </w:p>
    <w:p w14:paraId="19F720FC" w14:textId="77777777" w:rsidR="00A64B42" w:rsidRPr="00010062" w:rsidRDefault="00A64B42" w:rsidP="0093269F">
      <w:pPr>
        <w:numPr>
          <w:ilvl w:val="0"/>
          <w:numId w:val="3"/>
        </w:numPr>
        <w:spacing w:before="120" w:after="120" w:line="240" w:lineRule="auto"/>
        <w:ind w:left="1560" w:firstLine="0"/>
        <w:jc w:val="both"/>
        <w:rPr>
          <w:rFonts w:eastAsia="Times New Roman" w:cs="Calibri"/>
          <w:lang w:eastAsia="pl-PL"/>
        </w:rPr>
      </w:pPr>
      <w:r w:rsidRPr="00010062">
        <w:rPr>
          <w:rFonts w:eastAsia="Times New Roman" w:cs="Calibri"/>
          <w:lang w:eastAsia="pl-PL"/>
        </w:rPr>
        <w:t>sposób i okres udostepnienia wykonawcy i wykorzystania przez niego zasobów podmiotu udostepniającego te zasoby, przy wykonywaniu zamówienia publicznego,</w:t>
      </w:r>
    </w:p>
    <w:p w14:paraId="38B913A7" w14:textId="77777777" w:rsidR="00A64B42" w:rsidRPr="00010062" w:rsidRDefault="00A64B42" w:rsidP="0093269F">
      <w:pPr>
        <w:numPr>
          <w:ilvl w:val="0"/>
          <w:numId w:val="3"/>
        </w:numPr>
        <w:spacing w:before="120" w:after="120" w:line="240" w:lineRule="auto"/>
        <w:ind w:left="1560" w:firstLine="0"/>
        <w:jc w:val="both"/>
        <w:rPr>
          <w:rFonts w:eastAsia="Times New Roman" w:cs="Calibri"/>
          <w:lang w:eastAsia="pl-PL"/>
        </w:rPr>
      </w:pPr>
      <w:r w:rsidRPr="00010062">
        <w:rPr>
          <w:rFonts w:eastAsia="Arial Unicode MS" w:cs="Calibri"/>
          <w:lang w:eastAsia="pl-PL"/>
        </w:rPr>
        <w:t>czy</w:t>
      </w:r>
      <w:r w:rsidRPr="00010062">
        <w:rPr>
          <w:rFonts w:eastAsia="Times New Roman" w:cs="Calibri"/>
          <w:lang w:eastAsia="pl-PL"/>
        </w:rPr>
        <w:t xml:space="preserve"> i w jakim zakresie </w:t>
      </w:r>
      <w:r w:rsidRPr="00010062">
        <w:rPr>
          <w:rFonts w:eastAsia="Arial Unicode MS" w:cs="Calibri"/>
          <w:lang w:eastAsia="pl-PL"/>
        </w:rPr>
        <w:t xml:space="preserve">podmiot udostępniającym zasoby, na zdolnościach </w:t>
      </w:r>
      <w:r w:rsidRPr="00010062">
        <w:rPr>
          <w:rFonts w:eastAsia="Times New Roman" w:cs="Calibri"/>
          <w:lang w:eastAsia="pl-PL"/>
        </w:rPr>
        <w:t>którego wykonawca polega w odniesieniu do warunków udziału w postępowaniu dotyczących wykształcenia, kwalifikacji zawodowych lub doświadczenia, zrealizuje roboty budowlane lub usługi, których wskazane zdolności dotyczą.</w:t>
      </w:r>
    </w:p>
    <w:p w14:paraId="2F33B8AC" w14:textId="1E503689" w:rsidR="00A64B42" w:rsidRPr="00010062" w:rsidRDefault="00A64B42" w:rsidP="00096E05">
      <w:pPr>
        <w:numPr>
          <w:ilvl w:val="1"/>
          <w:numId w:val="1"/>
        </w:numPr>
        <w:suppressAutoHyphens/>
        <w:spacing w:before="120" w:after="0" w:line="240" w:lineRule="auto"/>
        <w:ind w:left="993" w:hanging="567"/>
        <w:jc w:val="both"/>
        <w:textAlignment w:val="baseline"/>
        <w:rPr>
          <w:rFonts w:eastAsia="Times New Roman" w:cs="Calibri"/>
          <w:lang w:eastAsia="pl-PL"/>
        </w:rPr>
      </w:pPr>
      <w:r w:rsidRPr="00010062">
        <w:rPr>
          <w:rFonts w:eastAsia="Arial Unicode MS" w:cs="Calibri"/>
          <w:lang w:eastAsia="pl-PL"/>
        </w:rPr>
        <w:t>Dokumenty składające się na ofertę (oferta) - winny zostać wypełnione przez wykonawcę według postanowień zawartych w SWZ, bez dokonywania w nich zmian. W przypadku, gdy jakakolwiek część powyższych dokumentów nie dotyczy wykonawcy, wpisuje on „nie dotyczy”.</w:t>
      </w:r>
    </w:p>
    <w:p w14:paraId="6E407181" w14:textId="77777777" w:rsidR="00A64B42" w:rsidRPr="00010062" w:rsidRDefault="00A64B42" w:rsidP="0093269F">
      <w:pPr>
        <w:pStyle w:val="Akapitzlist"/>
        <w:numPr>
          <w:ilvl w:val="1"/>
          <w:numId w:val="1"/>
        </w:numPr>
        <w:tabs>
          <w:tab w:val="left" w:pos="-4500"/>
        </w:tabs>
        <w:suppressAutoHyphens/>
        <w:spacing w:after="0" w:line="240" w:lineRule="auto"/>
        <w:ind w:left="993" w:hanging="633"/>
        <w:jc w:val="both"/>
        <w:textAlignment w:val="baseline"/>
        <w:rPr>
          <w:rFonts w:cs="Calibri"/>
          <w:lang w:eastAsia="pl-PL"/>
        </w:rPr>
      </w:pPr>
      <w:r w:rsidRPr="00010062">
        <w:rPr>
          <w:rFonts w:cs="Calibri"/>
        </w:rPr>
        <w:t>Wykonawca może zwrócić się do zamawiającego z wnioskiem o wyjaśnienie treści SW</w:t>
      </w:r>
      <w:r w:rsidRPr="00010062">
        <w:rPr>
          <w:rFonts w:cs="Calibri"/>
          <w:lang w:val="pl-PL"/>
        </w:rPr>
        <w:t>Z.</w:t>
      </w:r>
    </w:p>
    <w:p w14:paraId="394F4598" w14:textId="77777777" w:rsidR="00A64B42" w:rsidRPr="00010062" w:rsidRDefault="00A64B42" w:rsidP="0093269F">
      <w:pPr>
        <w:pStyle w:val="Akapitzlist"/>
        <w:numPr>
          <w:ilvl w:val="1"/>
          <w:numId w:val="1"/>
        </w:numPr>
        <w:tabs>
          <w:tab w:val="left" w:pos="-4500"/>
        </w:tabs>
        <w:suppressAutoHyphens/>
        <w:spacing w:after="0" w:line="240" w:lineRule="auto"/>
        <w:ind w:left="993" w:hanging="633"/>
        <w:jc w:val="both"/>
        <w:textAlignment w:val="baseline"/>
        <w:rPr>
          <w:rFonts w:cs="Calibri"/>
          <w:lang w:eastAsia="pl-PL"/>
        </w:rPr>
      </w:pPr>
      <w:r w:rsidRPr="00010062">
        <w:rPr>
          <w:rFonts w:cs="Calibri"/>
        </w:rPr>
        <w:t xml:space="preserve">Zamawiający jest obowiązany udzielić wyjaśnień niezwłocznie, jednak nie później niż na </w:t>
      </w:r>
      <w:r w:rsidRPr="00010062">
        <w:rPr>
          <w:rFonts w:cs="Calibri"/>
          <w:lang w:val="pl-PL"/>
        </w:rPr>
        <w:t>2</w:t>
      </w:r>
      <w:r w:rsidRPr="00010062">
        <w:rPr>
          <w:rFonts w:cs="Calibri"/>
        </w:rPr>
        <w:t xml:space="preserve"> dni przed upływem terminu składania ofert, pod warunkiem że wniosek o wyjaśnienie treści SWZ wpłynął do zamawiającego nie później niż na </w:t>
      </w:r>
      <w:r w:rsidRPr="00010062">
        <w:rPr>
          <w:rFonts w:cs="Calibri"/>
          <w:lang w:val="pl-PL"/>
        </w:rPr>
        <w:t>4</w:t>
      </w:r>
      <w:r w:rsidRPr="00010062">
        <w:rPr>
          <w:rFonts w:cs="Calibri"/>
        </w:rPr>
        <w:t xml:space="preserve"> dni przed upływem terminu składania ofert. </w:t>
      </w:r>
    </w:p>
    <w:p w14:paraId="312DA911" w14:textId="6C7CA69F" w:rsidR="00A64B42" w:rsidRPr="00010062" w:rsidRDefault="00A64B42" w:rsidP="0093269F">
      <w:pPr>
        <w:pStyle w:val="Akapitzlist"/>
        <w:numPr>
          <w:ilvl w:val="1"/>
          <w:numId w:val="1"/>
        </w:numPr>
        <w:spacing w:after="120" w:line="240" w:lineRule="auto"/>
        <w:ind w:left="993" w:right="91" w:hanging="633"/>
        <w:jc w:val="both"/>
        <w:rPr>
          <w:rFonts w:cs="Calibri"/>
        </w:rPr>
      </w:pPr>
      <w:r w:rsidRPr="00010062">
        <w:rPr>
          <w:rFonts w:cs="Calibri"/>
        </w:rPr>
        <w:t xml:space="preserve">Jeżeli zamawiający nie udzieli wyjaśnień w terminie, o którym mowa w </w:t>
      </w:r>
      <w:r w:rsidRPr="00010062">
        <w:rPr>
          <w:rFonts w:cs="Calibri"/>
          <w:lang w:val="pl-PL"/>
        </w:rPr>
        <w:t>pkt.10.14 SWZ</w:t>
      </w:r>
      <w:r w:rsidRPr="00010062">
        <w:rPr>
          <w:rFonts w:cs="Calibri"/>
        </w:rPr>
        <w:t xml:space="preserve">, przedłuża termin składania ofert o czas niezbędny do zapoznania się wszystkich zainteresowanych wykonawców z wyjaśnieniami niezbędnymi do należytego przygotowania </w:t>
      </w:r>
      <w:r w:rsidRPr="00010062">
        <w:rPr>
          <w:rFonts w:cs="Calibri"/>
        </w:rPr>
        <w:br/>
        <w:t>i złożenia ofert</w:t>
      </w:r>
      <w:r w:rsidR="00F45518" w:rsidRPr="00010062">
        <w:rPr>
          <w:rFonts w:cs="Calibri"/>
        </w:rPr>
        <w:t>.</w:t>
      </w:r>
    </w:p>
    <w:p w14:paraId="3FBBCAA4" w14:textId="77777777" w:rsidR="00A64B42" w:rsidRPr="00010062" w:rsidRDefault="00A64B42" w:rsidP="0093269F">
      <w:pPr>
        <w:pStyle w:val="Akapitzlist"/>
        <w:numPr>
          <w:ilvl w:val="1"/>
          <w:numId w:val="1"/>
        </w:numPr>
        <w:spacing w:after="120" w:line="240" w:lineRule="auto"/>
        <w:ind w:left="993" w:right="91" w:hanging="633"/>
        <w:jc w:val="both"/>
        <w:rPr>
          <w:rFonts w:cs="Calibri"/>
        </w:rPr>
      </w:pPr>
      <w:r w:rsidRPr="00010062">
        <w:rPr>
          <w:rFonts w:cs="Calibri"/>
        </w:rPr>
        <w:t xml:space="preserve">W przypadku gdy wniosek o wyjaśnienie treści SWZ nie wpłynął w terminie, o którym mowa w </w:t>
      </w:r>
      <w:r w:rsidRPr="00010062">
        <w:rPr>
          <w:rFonts w:cs="Calibri"/>
          <w:lang w:val="pl-PL"/>
        </w:rPr>
        <w:t>pkt. 10.14 SWZ</w:t>
      </w:r>
      <w:r w:rsidRPr="00010062">
        <w:rPr>
          <w:rFonts w:cs="Calibri"/>
        </w:rPr>
        <w:t>, zamawiający nie ma obowiązku udzielania wyjaśnień SWZ oraz obowiązku przedłużenia terminu składania ofert.</w:t>
      </w:r>
    </w:p>
    <w:p w14:paraId="2259CAC6" w14:textId="77777777" w:rsidR="00A64B42" w:rsidRPr="00010062" w:rsidRDefault="00A64B42" w:rsidP="0093269F">
      <w:pPr>
        <w:pStyle w:val="Akapitzlist"/>
        <w:numPr>
          <w:ilvl w:val="1"/>
          <w:numId w:val="1"/>
        </w:numPr>
        <w:spacing w:after="0" w:line="240" w:lineRule="auto"/>
        <w:ind w:left="993" w:right="92" w:hanging="633"/>
        <w:jc w:val="both"/>
        <w:rPr>
          <w:rFonts w:cs="Calibri"/>
        </w:rPr>
      </w:pPr>
      <w:r w:rsidRPr="00010062">
        <w:rPr>
          <w:rFonts w:cs="Calibri"/>
        </w:rPr>
        <w:t xml:space="preserve">Przedłużenie terminu składania ofert, o których mowa w ust. </w:t>
      </w:r>
      <w:r w:rsidRPr="00010062">
        <w:rPr>
          <w:rFonts w:cs="Calibri"/>
          <w:lang w:val="pl-PL"/>
        </w:rPr>
        <w:t>10.16 SWZ</w:t>
      </w:r>
      <w:r w:rsidRPr="00010062">
        <w:rPr>
          <w:rFonts w:cs="Calibri"/>
        </w:rPr>
        <w:t xml:space="preserve"> nie wpływa na bieg terminu składania wniosku o wyjaśnienie treści SWZ.</w:t>
      </w:r>
    </w:p>
    <w:p w14:paraId="69C4D58F" w14:textId="77777777" w:rsidR="00A64B42" w:rsidRPr="00010062" w:rsidRDefault="00A64B42" w:rsidP="0093269F">
      <w:pPr>
        <w:pStyle w:val="Akapitzlist"/>
        <w:numPr>
          <w:ilvl w:val="0"/>
          <w:numId w:val="1"/>
        </w:numPr>
        <w:suppressAutoHyphens/>
        <w:spacing w:before="240" w:line="240" w:lineRule="auto"/>
        <w:jc w:val="both"/>
        <w:textAlignment w:val="baseline"/>
        <w:rPr>
          <w:rFonts w:eastAsia="Arial Unicode MS" w:cs="Calibri"/>
          <w:b/>
          <w:lang w:eastAsia="pl-PL"/>
        </w:rPr>
      </w:pPr>
      <w:r w:rsidRPr="00010062">
        <w:rPr>
          <w:rFonts w:eastAsia="Times New Roman" w:cs="Calibri"/>
          <w:b/>
          <w:u w:val="single"/>
          <w:lang w:val="pl-PL" w:eastAsia="pl-PL"/>
        </w:rPr>
        <w:t xml:space="preserve">Sposób oraz termin </w:t>
      </w:r>
      <w:r w:rsidRPr="00010062">
        <w:rPr>
          <w:rFonts w:eastAsia="Times New Roman" w:cs="Calibri"/>
          <w:b/>
          <w:u w:val="single"/>
          <w:lang w:eastAsia="pl-PL"/>
        </w:rPr>
        <w:t>składania ofert</w:t>
      </w:r>
    </w:p>
    <w:p w14:paraId="3F41C1AA" w14:textId="77777777" w:rsidR="00A64B42" w:rsidRPr="00010062" w:rsidRDefault="00A64B42" w:rsidP="0093269F">
      <w:pPr>
        <w:pStyle w:val="Akapitzlist"/>
        <w:numPr>
          <w:ilvl w:val="1"/>
          <w:numId w:val="1"/>
        </w:numPr>
        <w:suppressAutoHyphens/>
        <w:spacing w:after="0" w:line="240" w:lineRule="auto"/>
        <w:ind w:left="851" w:hanging="491"/>
        <w:jc w:val="both"/>
        <w:textAlignment w:val="baseline"/>
        <w:rPr>
          <w:rFonts w:eastAsia="Arial Unicode MS" w:cs="Calibri"/>
          <w:b/>
          <w:lang w:eastAsia="pl-PL"/>
        </w:rPr>
      </w:pPr>
      <w:r w:rsidRPr="00010062">
        <w:rPr>
          <w:rFonts w:cs="Calibri"/>
        </w:rPr>
        <w:t>Wykonawca składa ofertę za pośrednictwem platformy e-Zamówienia.</w:t>
      </w:r>
    </w:p>
    <w:p w14:paraId="58AF741E" w14:textId="6BBDCB51"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b/>
          <w:lang w:val="x-none"/>
        </w:rPr>
      </w:pPr>
      <w:r w:rsidRPr="00010062">
        <w:rPr>
          <w:rFonts w:eastAsia="Arial Unicode MS" w:cs="Calibri"/>
          <w:lang w:val="x-none"/>
        </w:rPr>
        <w:t>Ofertę należy złożyć do dnia</w:t>
      </w:r>
      <w:r w:rsidRPr="00010062">
        <w:rPr>
          <w:rFonts w:eastAsia="Arial Unicode MS" w:cs="Calibri"/>
        </w:rPr>
        <w:t xml:space="preserve"> </w:t>
      </w:r>
      <w:r w:rsidR="005D07B3" w:rsidRPr="00010062">
        <w:rPr>
          <w:rFonts w:eastAsia="Arial Unicode MS" w:cs="Calibri"/>
          <w:b/>
          <w:bCs/>
        </w:rPr>
        <w:t>2</w:t>
      </w:r>
      <w:r w:rsidR="009619D5" w:rsidRPr="00010062">
        <w:rPr>
          <w:rFonts w:eastAsia="Arial Unicode MS" w:cs="Calibri"/>
          <w:b/>
          <w:bCs/>
        </w:rPr>
        <w:t>7</w:t>
      </w:r>
      <w:r w:rsidRPr="00010062">
        <w:rPr>
          <w:rFonts w:eastAsia="Arial Unicode MS" w:cs="Calibri"/>
          <w:b/>
        </w:rPr>
        <w:t>.</w:t>
      </w:r>
      <w:r w:rsidR="009619D5" w:rsidRPr="00010062">
        <w:rPr>
          <w:rFonts w:eastAsia="Arial Unicode MS" w:cs="Calibri"/>
          <w:b/>
        </w:rPr>
        <w:t>11</w:t>
      </w:r>
      <w:r w:rsidRPr="00010062">
        <w:rPr>
          <w:rFonts w:eastAsia="Arial Unicode MS" w:cs="Calibri"/>
          <w:b/>
          <w:bCs/>
        </w:rPr>
        <w:t>.2024 r</w:t>
      </w:r>
      <w:r w:rsidRPr="00010062">
        <w:rPr>
          <w:rFonts w:eastAsia="Arial Unicode MS" w:cs="Calibri"/>
        </w:rPr>
        <w:t xml:space="preserve">. </w:t>
      </w:r>
      <w:r w:rsidRPr="00010062">
        <w:rPr>
          <w:rFonts w:eastAsia="Arial Unicode MS" w:cs="Calibri"/>
          <w:lang w:val="x-none"/>
        </w:rPr>
        <w:t>do godz</w:t>
      </w:r>
      <w:r w:rsidRPr="00010062">
        <w:rPr>
          <w:rFonts w:eastAsia="Arial Unicode MS" w:cs="Calibri"/>
        </w:rPr>
        <w:t xml:space="preserve">. </w:t>
      </w:r>
      <w:r w:rsidRPr="00010062">
        <w:rPr>
          <w:rFonts w:eastAsia="Arial Unicode MS" w:cs="Calibri"/>
          <w:b/>
          <w:bCs/>
        </w:rPr>
        <w:t>10.00</w:t>
      </w:r>
      <w:r w:rsidRPr="00010062">
        <w:rPr>
          <w:rFonts w:eastAsia="Arial Unicode MS" w:cs="Calibri"/>
          <w:lang w:val="x-none"/>
        </w:rPr>
        <w:t>.</w:t>
      </w:r>
    </w:p>
    <w:p w14:paraId="5E06892D"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Arial Unicode MS" w:cs="Calibri"/>
          <w:lang w:val="x-none"/>
        </w:rPr>
      </w:pPr>
      <w:r w:rsidRPr="00010062">
        <w:rPr>
          <w:rFonts w:eastAsia="Arial Unicode MS" w:cs="Calibri"/>
          <w:lang w:val="x-none"/>
        </w:rPr>
        <w:t xml:space="preserve">Wykonawca po upływie terminu do składania ofert nie może skutecznie dokonać zmiany ani wycofać złożonej oferty. </w:t>
      </w:r>
    </w:p>
    <w:p w14:paraId="3BC95ADD"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Arial Unicode MS" w:cs="Calibri"/>
          <w:lang w:val="x-none"/>
        </w:rPr>
      </w:pPr>
      <w:r w:rsidRPr="00010062">
        <w:rPr>
          <w:rFonts w:eastAsia="Arial Unicode MS" w:cs="Calibri"/>
          <w:lang w:val="x-none"/>
        </w:rPr>
        <w:t>Wykonawca może złożyć tylko jedną ofertę.</w:t>
      </w:r>
    </w:p>
    <w:p w14:paraId="36AFB01F"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Arial Unicode MS" w:cs="Calibri"/>
          <w:lang w:val="x-none"/>
        </w:rPr>
      </w:pPr>
      <w:r w:rsidRPr="00010062">
        <w:rPr>
          <w:rFonts w:eastAsia="Arial Unicode MS" w:cs="Calibri"/>
          <w:lang w:val="x-none"/>
        </w:rPr>
        <w:t>Treść oferty musi być zgodna z wymaganiami zamawiającego określonymi w dokumentach zamówienia.</w:t>
      </w:r>
    </w:p>
    <w:p w14:paraId="0D0454F4" w14:textId="2ACC3545"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lang w:val="x-none" w:eastAsia="pl-PL"/>
        </w:rPr>
      </w:pPr>
      <w:r w:rsidRPr="00010062">
        <w:rPr>
          <w:rFonts w:cs="Calibri"/>
        </w:rPr>
        <w:t xml:space="preserve">Oferta winna być sporządzona w języku polskim, w postaci elektronicznej i opatrzona kwalifikowanym podpisem elektronicznym, podpisem zaufanym lub podpisem osobistym. Zaleca się złożenie oferty w formacie .pdf. Ofertę sporządza się w postaci elektronicznej, </w:t>
      </w:r>
      <w:r w:rsidRPr="00010062">
        <w:rPr>
          <w:rFonts w:cs="Calibri"/>
        </w:rPr>
        <w:br/>
        <w:t>w formatach danych określonych w przepisach wydanych na podstawie art. 18 ustawy z dnia 17</w:t>
      </w:r>
      <w:r w:rsidR="001F482D" w:rsidRPr="00010062">
        <w:rPr>
          <w:rFonts w:cs="Calibri"/>
        </w:rPr>
        <w:t> </w:t>
      </w:r>
      <w:r w:rsidRPr="00010062">
        <w:rPr>
          <w:rFonts w:cs="Calibri"/>
        </w:rPr>
        <w:t xml:space="preserve">lutego 2005 r. o informatyzacji działalności podmiotów realizujących zadania publiczne </w:t>
      </w:r>
      <w:r w:rsidRPr="00010062">
        <w:rPr>
          <w:rFonts w:cs="Calibri"/>
        </w:rPr>
        <w:br/>
      </w:r>
      <w:r w:rsidRPr="00010062">
        <w:rPr>
          <w:rFonts w:cs="Calibri"/>
          <w:i/>
          <w:iCs/>
        </w:rPr>
        <w:t>(t</w:t>
      </w:r>
      <w:r w:rsidR="001F482D" w:rsidRPr="00010062">
        <w:rPr>
          <w:rFonts w:cs="Calibri"/>
          <w:i/>
          <w:iCs/>
        </w:rPr>
        <w:t>ekst jedn.</w:t>
      </w:r>
      <w:r w:rsidRPr="00010062">
        <w:rPr>
          <w:rFonts w:cs="Calibri"/>
          <w:i/>
          <w:iCs/>
        </w:rPr>
        <w:t xml:space="preserve"> Dz.U. 20</w:t>
      </w:r>
      <w:r w:rsidR="001F482D" w:rsidRPr="00010062">
        <w:rPr>
          <w:rFonts w:cs="Calibri"/>
          <w:i/>
          <w:iCs/>
        </w:rPr>
        <w:t>24 r.,</w:t>
      </w:r>
      <w:r w:rsidRPr="00010062">
        <w:rPr>
          <w:rFonts w:cs="Calibri"/>
          <w:i/>
          <w:iCs/>
        </w:rPr>
        <w:t xml:space="preserve"> poz. </w:t>
      </w:r>
      <w:r w:rsidR="001F482D" w:rsidRPr="00010062">
        <w:rPr>
          <w:rFonts w:cs="Calibri"/>
          <w:i/>
          <w:iCs/>
        </w:rPr>
        <w:t>307 z późn. zm.</w:t>
      </w:r>
      <w:r w:rsidRPr="00010062">
        <w:rPr>
          <w:rFonts w:cs="Calibri"/>
          <w:i/>
          <w:iCs/>
        </w:rPr>
        <w:t>),</w:t>
      </w:r>
      <w:r w:rsidRPr="00010062">
        <w:rPr>
          <w:rFonts w:cs="Calibri"/>
        </w:rPr>
        <w:t xml:space="preserve"> z zastrzeżeniem formatów, o których mowa w</w:t>
      </w:r>
      <w:r w:rsidR="001F482D" w:rsidRPr="00010062">
        <w:rPr>
          <w:rFonts w:cs="Calibri"/>
        </w:rPr>
        <w:t> </w:t>
      </w:r>
      <w:r w:rsidRPr="00010062">
        <w:rPr>
          <w:rFonts w:cs="Calibri"/>
        </w:rPr>
        <w:t xml:space="preserve">art. 66 ust. 1 ustawy </w:t>
      </w:r>
      <w:proofErr w:type="spellStart"/>
      <w:r w:rsidRPr="00010062">
        <w:rPr>
          <w:rFonts w:cs="Calibri"/>
        </w:rPr>
        <w:t>Pzp</w:t>
      </w:r>
      <w:proofErr w:type="spellEnd"/>
      <w:r w:rsidRPr="00010062">
        <w:rPr>
          <w:rFonts w:cs="Calibri"/>
        </w:rPr>
        <w:t>, z uwzględnieniem rodzaju przekazywanych danych, np. .pdf, .</w:t>
      </w:r>
      <w:proofErr w:type="spellStart"/>
      <w:r w:rsidRPr="00010062">
        <w:rPr>
          <w:rFonts w:cs="Calibri"/>
        </w:rPr>
        <w:t>doc</w:t>
      </w:r>
      <w:proofErr w:type="spellEnd"/>
      <w:r w:rsidRPr="00010062">
        <w:rPr>
          <w:rFonts w:cs="Calibri"/>
        </w:rPr>
        <w:t>, .</w:t>
      </w:r>
      <w:proofErr w:type="spellStart"/>
      <w:r w:rsidRPr="00010062">
        <w:rPr>
          <w:rFonts w:cs="Calibri"/>
        </w:rPr>
        <w:t>docx</w:t>
      </w:r>
      <w:proofErr w:type="spellEnd"/>
      <w:r w:rsidRPr="00010062">
        <w:rPr>
          <w:rFonts w:cs="Calibri"/>
        </w:rPr>
        <w:t>, .rtf,.</w:t>
      </w:r>
      <w:proofErr w:type="spellStart"/>
      <w:r w:rsidRPr="00010062">
        <w:rPr>
          <w:rFonts w:cs="Calibri"/>
        </w:rPr>
        <w:t>xps</w:t>
      </w:r>
      <w:proofErr w:type="spellEnd"/>
      <w:r w:rsidRPr="00010062">
        <w:rPr>
          <w:rFonts w:cs="Calibri"/>
        </w:rPr>
        <w:t>, .</w:t>
      </w:r>
      <w:proofErr w:type="spellStart"/>
      <w:r w:rsidRPr="00010062">
        <w:rPr>
          <w:rFonts w:cs="Calibri"/>
        </w:rPr>
        <w:t>odt</w:t>
      </w:r>
      <w:proofErr w:type="spellEnd"/>
      <w:r w:rsidRPr="00010062">
        <w:rPr>
          <w:rFonts w:cs="Calibri"/>
        </w:rPr>
        <w:t>).</w:t>
      </w:r>
    </w:p>
    <w:p w14:paraId="7A3BD740"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lang w:val="x-none" w:eastAsia="pl-PL"/>
        </w:rPr>
      </w:pPr>
      <w:r w:rsidRPr="00010062">
        <w:rPr>
          <w:rFonts w:eastAsia="Times New Roman" w:cs="Calibri"/>
          <w:lang w:val="x-none" w:eastAsia="pl-PL"/>
        </w:rPr>
        <w:t xml:space="preserve">Treść oferty musi odpowiadać treści SWZ. </w:t>
      </w:r>
    </w:p>
    <w:p w14:paraId="64BD9E72" w14:textId="0FEF2DC8"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b/>
          <w:lang w:val="x-none"/>
        </w:rPr>
      </w:pPr>
      <w:r w:rsidRPr="00010062">
        <w:rPr>
          <w:rFonts w:cs="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10062">
        <w:rPr>
          <w:rFonts w:cs="Calibri"/>
        </w:rPr>
        <w:t>drag&amp;drop</w:t>
      </w:r>
      <w:proofErr w:type="spellEnd"/>
      <w:r w:rsidRPr="00010062">
        <w:rPr>
          <w:rFonts w:cs="Calibri"/>
        </w:rPr>
        <w:t xml:space="preserve"> („przeciągnij” i „upuść”) służące do dodawania plików.</w:t>
      </w:r>
    </w:p>
    <w:p w14:paraId="59746057"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b/>
          <w:lang w:val="x-none"/>
        </w:rPr>
      </w:pPr>
      <w:r w:rsidRPr="00010062">
        <w:rPr>
          <w:rFonts w:cs="Calibr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0A0DD25" w14:textId="3F4EA09C" w:rsidR="00A64B42" w:rsidRPr="00010062" w:rsidRDefault="00A64B42" w:rsidP="0093269F">
      <w:pPr>
        <w:numPr>
          <w:ilvl w:val="1"/>
          <w:numId w:val="1"/>
        </w:numPr>
        <w:suppressAutoHyphens/>
        <w:spacing w:after="0" w:line="240" w:lineRule="auto"/>
        <w:ind w:left="993" w:hanging="633"/>
        <w:jc w:val="both"/>
        <w:textAlignment w:val="baseline"/>
        <w:rPr>
          <w:rFonts w:eastAsia="Times New Roman" w:cs="Calibri"/>
          <w:b/>
          <w:lang w:val="x-none"/>
        </w:rPr>
      </w:pPr>
      <w:r w:rsidRPr="00010062">
        <w:rPr>
          <w:rFonts w:cs="Calibri"/>
        </w:rPr>
        <w:t>Jeżeli wraz z ofertą składane są dokumenty zawierające tajemnicę przedsiębiorstwa wykonawca, w celu utrzymania w poufności tych informacji, przekazuje je w wydzielonym i</w:t>
      </w:r>
      <w:r w:rsidR="0037172E" w:rsidRPr="00010062">
        <w:rPr>
          <w:rFonts w:cs="Calibri"/>
        </w:rPr>
        <w:t> </w:t>
      </w:r>
      <w:r w:rsidRPr="00010062">
        <w:rPr>
          <w:rFonts w:cs="Calibri"/>
        </w:rPr>
        <w:t xml:space="preserve">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650B1BB" w14:textId="442B4AE4" w:rsidR="00A64B42" w:rsidRPr="00010062" w:rsidRDefault="00A64B42" w:rsidP="0093269F">
      <w:pPr>
        <w:numPr>
          <w:ilvl w:val="1"/>
          <w:numId w:val="1"/>
        </w:numPr>
        <w:suppressAutoHyphens/>
        <w:spacing w:after="0" w:line="240" w:lineRule="auto"/>
        <w:ind w:left="993" w:hanging="633"/>
        <w:jc w:val="both"/>
        <w:textAlignment w:val="baseline"/>
        <w:rPr>
          <w:rFonts w:eastAsia="Times New Roman" w:cs="Calibri"/>
          <w:b/>
          <w:lang w:val="x-none"/>
        </w:rPr>
      </w:pPr>
      <w:r w:rsidRPr="00010062">
        <w:rPr>
          <w:rFonts w:cs="Calibr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10062">
        <w:rPr>
          <w:rFonts w:cs="Calibri"/>
        </w:rPr>
        <w:t>Pzp</w:t>
      </w:r>
      <w:proofErr w:type="spellEnd"/>
      <w:r w:rsidRPr="00010062">
        <w:rPr>
          <w:rFonts w:cs="Calibri"/>
        </w:rPr>
        <w:t xml:space="preserve">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w:t>
      </w:r>
      <w:r w:rsidR="0037172E" w:rsidRPr="00010062">
        <w:rPr>
          <w:rFonts w:cs="Calibri"/>
        </w:rPr>
        <w:t> </w:t>
      </w:r>
      <w:r w:rsidRPr="00010062">
        <w:rPr>
          <w:rFonts w:cs="Calibri"/>
        </w:rPr>
        <w:t xml:space="preserve"> zależności od rodzaju podpisu i jego typu (zewnętrzny, wewnętrzny) w polu „Załączniki i</w:t>
      </w:r>
      <w:r w:rsidR="0037172E" w:rsidRPr="00010062">
        <w:rPr>
          <w:rFonts w:cs="Calibri"/>
        </w:rPr>
        <w:t> </w:t>
      </w:r>
      <w:r w:rsidRPr="00010062">
        <w:rPr>
          <w:rFonts w:cs="Calibri"/>
        </w:rPr>
        <w:t xml:space="preserve"> inne dokumenty przedstawione w ofercie przez Wykonawcę” dodaje się uprzednio podpisane dokumenty wraz z wygenerowanym plikiem podpisu (typ zewnętrzny) lub dokument z wszytym podpisem (typ wewnętrzny).</w:t>
      </w:r>
      <w:r w:rsidRPr="00010062">
        <w:rPr>
          <w:rFonts w:eastAsia="Times New Roman" w:cs="Calibri"/>
          <w:b/>
        </w:rPr>
        <w:t xml:space="preserve"> </w:t>
      </w:r>
      <w:r w:rsidRPr="00010062">
        <w:rPr>
          <w:rFonts w:cs="Calibr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0BF0BE1" w14:textId="7EB9746F" w:rsidR="00A64B42" w:rsidRPr="00010062" w:rsidRDefault="00A64B42" w:rsidP="0093269F">
      <w:pPr>
        <w:numPr>
          <w:ilvl w:val="1"/>
          <w:numId w:val="1"/>
        </w:numPr>
        <w:suppressAutoHyphens/>
        <w:spacing w:after="0" w:line="240" w:lineRule="auto"/>
        <w:ind w:left="993" w:hanging="633"/>
        <w:jc w:val="both"/>
        <w:textAlignment w:val="baseline"/>
        <w:rPr>
          <w:rFonts w:eastAsia="Times New Roman" w:cs="Calibri"/>
          <w:b/>
          <w:lang w:val="x-none"/>
        </w:rPr>
      </w:pPr>
      <w:r w:rsidRPr="00010062">
        <w:rPr>
          <w:rFonts w:cs="Calibr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C379261" w14:textId="77777777" w:rsidR="00A64B42" w:rsidRPr="00010062" w:rsidRDefault="00A64B42" w:rsidP="0093269F">
      <w:pPr>
        <w:numPr>
          <w:ilvl w:val="1"/>
          <w:numId w:val="1"/>
        </w:numPr>
        <w:suppressAutoHyphens/>
        <w:spacing w:after="0" w:line="240" w:lineRule="auto"/>
        <w:ind w:left="993" w:hanging="633"/>
        <w:jc w:val="both"/>
        <w:textAlignment w:val="baseline"/>
        <w:rPr>
          <w:rFonts w:eastAsia="Times New Roman" w:cs="Calibri"/>
          <w:b/>
          <w:lang w:val="x-none"/>
        </w:rPr>
      </w:pPr>
      <w:r w:rsidRPr="00010062">
        <w:rPr>
          <w:rFonts w:cs="Calibri"/>
        </w:rPr>
        <w:t xml:space="preserve">Oferta może być złożona tylko do upływu terminu składania ofert. </w:t>
      </w:r>
    </w:p>
    <w:p w14:paraId="6AF74C55" w14:textId="77777777" w:rsidR="00A64B42" w:rsidRPr="00010062" w:rsidRDefault="00A64B42" w:rsidP="0093269F">
      <w:pPr>
        <w:numPr>
          <w:ilvl w:val="1"/>
          <w:numId w:val="1"/>
        </w:numPr>
        <w:suppressAutoHyphens/>
        <w:spacing w:after="0" w:line="240" w:lineRule="auto"/>
        <w:ind w:left="993" w:hanging="633"/>
        <w:jc w:val="both"/>
        <w:textAlignment w:val="baseline"/>
        <w:rPr>
          <w:rFonts w:eastAsia="Times New Roman" w:cs="Calibri"/>
          <w:b/>
          <w:lang w:val="x-none"/>
        </w:rPr>
      </w:pPr>
      <w:r w:rsidRPr="00010062">
        <w:rPr>
          <w:rFonts w:cs="Calibri"/>
        </w:rPr>
        <w:t>Wykonawca może przed upływem terminu składania ofert wycofać ofertę. Wykonawca wycofuje ofertę w zakładce „Oferty/wnioski” używając przycisku „Wycofaj ofertę”.</w:t>
      </w:r>
    </w:p>
    <w:p w14:paraId="2C384274" w14:textId="373650D3" w:rsidR="00A64B42" w:rsidRPr="00010062" w:rsidRDefault="00A64B42" w:rsidP="0093269F">
      <w:pPr>
        <w:numPr>
          <w:ilvl w:val="1"/>
          <w:numId w:val="1"/>
        </w:numPr>
        <w:suppressAutoHyphens/>
        <w:spacing w:after="0" w:line="240" w:lineRule="auto"/>
        <w:ind w:left="993" w:hanging="633"/>
        <w:jc w:val="both"/>
        <w:textAlignment w:val="baseline"/>
        <w:rPr>
          <w:rFonts w:eastAsia="Times New Roman" w:cs="Calibri"/>
          <w:b/>
          <w:lang w:val="x-none"/>
        </w:rPr>
      </w:pPr>
      <w:r w:rsidRPr="00010062">
        <w:rPr>
          <w:rFonts w:cs="Calibri"/>
        </w:rPr>
        <w:t>Maksymalny łączny rozmiar plików stanowiących ofertę lub składanych wraz z ofertą to 250 MB.</w:t>
      </w:r>
    </w:p>
    <w:p w14:paraId="055A3370" w14:textId="77777777" w:rsidR="00A64B42" w:rsidRPr="00010062" w:rsidRDefault="00A64B42" w:rsidP="0093269F">
      <w:pPr>
        <w:pStyle w:val="Akapitzlist"/>
        <w:numPr>
          <w:ilvl w:val="0"/>
          <w:numId w:val="1"/>
        </w:numPr>
        <w:suppressAutoHyphens/>
        <w:spacing w:before="240" w:line="240" w:lineRule="auto"/>
        <w:jc w:val="both"/>
        <w:textAlignment w:val="baseline"/>
        <w:rPr>
          <w:rFonts w:eastAsia="Arial Unicode MS" w:cs="Calibri"/>
          <w:b/>
        </w:rPr>
      </w:pPr>
      <w:r w:rsidRPr="00010062">
        <w:rPr>
          <w:rFonts w:eastAsia="Times New Roman" w:cs="Calibri"/>
          <w:b/>
          <w:bCs/>
          <w:u w:val="single"/>
        </w:rPr>
        <w:t>Otwarcie ofert</w:t>
      </w:r>
    </w:p>
    <w:p w14:paraId="7073F440" w14:textId="09D1194C" w:rsidR="00A64B42" w:rsidRPr="00010062" w:rsidRDefault="00A64B42" w:rsidP="0093269F">
      <w:pPr>
        <w:pStyle w:val="Akapitzlist"/>
        <w:numPr>
          <w:ilvl w:val="1"/>
          <w:numId w:val="1"/>
        </w:numPr>
        <w:suppressAutoHyphens/>
        <w:spacing w:after="0" w:line="240" w:lineRule="auto"/>
        <w:ind w:left="851" w:hanging="491"/>
        <w:jc w:val="both"/>
        <w:textAlignment w:val="baseline"/>
        <w:rPr>
          <w:rFonts w:eastAsia="Arial Unicode MS" w:cs="Calibri"/>
          <w:b/>
        </w:rPr>
      </w:pPr>
      <w:r w:rsidRPr="00010062">
        <w:rPr>
          <w:rFonts w:cs="Calibri"/>
          <w:lang w:eastAsia="pl-PL"/>
        </w:rPr>
        <w:t xml:space="preserve">Otwarcie ofert nastąpi w dniu </w:t>
      </w:r>
      <w:r w:rsidR="005D07B3" w:rsidRPr="00010062">
        <w:rPr>
          <w:rFonts w:eastAsia="Arial Unicode MS" w:cs="Calibri"/>
          <w:b/>
          <w:bCs/>
          <w:lang w:val="pl-PL"/>
        </w:rPr>
        <w:t>2</w:t>
      </w:r>
      <w:r w:rsidR="009619D5" w:rsidRPr="00010062">
        <w:rPr>
          <w:rFonts w:eastAsia="Arial Unicode MS" w:cs="Calibri"/>
          <w:b/>
          <w:bCs/>
          <w:lang w:val="pl-PL"/>
        </w:rPr>
        <w:t>7</w:t>
      </w:r>
      <w:r w:rsidRPr="00010062">
        <w:rPr>
          <w:rFonts w:eastAsia="Arial Unicode MS" w:cs="Calibri"/>
          <w:b/>
          <w:bCs/>
          <w:lang w:val="pl-PL"/>
        </w:rPr>
        <w:t>.</w:t>
      </w:r>
      <w:r w:rsidR="009619D5" w:rsidRPr="00010062">
        <w:rPr>
          <w:rFonts w:eastAsia="Arial Unicode MS" w:cs="Calibri"/>
          <w:b/>
          <w:bCs/>
          <w:lang w:val="pl-PL"/>
        </w:rPr>
        <w:t>11</w:t>
      </w:r>
      <w:r w:rsidRPr="00010062">
        <w:rPr>
          <w:rFonts w:eastAsia="Arial Unicode MS" w:cs="Calibri"/>
          <w:b/>
          <w:bCs/>
        </w:rPr>
        <w:t>.202</w:t>
      </w:r>
      <w:r w:rsidRPr="00010062">
        <w:rPr>
          <w:rFonts w:eastAsia="Arial Unicode MS" w:cs="Calibri"/>
          <w:b/>
          <w:bCs/>
          <w:lang w:val="pl-PL"/>
        </w:rPr>
        <w:t xml:space="preserve">4 </w:t>
      </w:r>
      <w:r w:rsidRPr="00010062">
        <w:rPr>
          <w:rFonts w:cs="Calibri"/>
          <w:b/>
          <w:bCs/>
          <w:lang w:eastAsia="pl-PL"/>
        </w:rPr>
        <w:t xml:space="preserve">r. o godzinie </w:t>
      </w:r>
      <w:r w:rsidRPr="00010062">
        <w:rPr>
          <w:rFonts w:cs="Calibri"/>
          <w:b/>
          <w:bCs/>
          <w:lang w:val="pl-PL" w:eastAsia="pl-PL"/>
        </w:rPr>
        <w:t>10</w:t>
      </w:r>
      <w:r w:rsidRPr="00010062">
        <w:rPr>
          <w:rFonts w:cs="Calibri"/>
          <w:b/>
          <w:bCs/>
          <w:lang w:eastAsia="pl-PL"/>
        </w:rPr>
        <w:t>.</w:t>
      </w:r>
      <w:r w:rsidRPr="00010062">
        <w:rPr>
          <w:rFonts w:cs="Calibri"/>
          <w:b/>
          <w:bCs/>
          <w:lang w:val="pl-PL" w:eastAsia="pl-PL"/>
        </w:rPr>
        <w:t>3</w:t>
      </w:r>
      <w:r w:rsidRPr="00010062">
        <w:rPr>
          <w:rFonts w:cs="Calibri"/>
          <w:b/>
          <w:bCs/>
          <w:lang w:eastAsia="pl-PL"/>
        </w:rPr>
        <w:t>0.</w:t>
      </w:r>
    </w:p>
    <w:p w14:paraId="2B6E2DAB" w14:textId="77777777" w:rsidR="00A64B42" w:rsidRPr="00010062" w:rsidRDefault="00A64B42" w:rsidP="0093269F">
      <w:pPr>
        <w:numPr>
          <w:ilvl w:val="1"/>
          <w:numId w:val="1"/>
        </w:numPr>
        <w:suppressAutoHyphens/>
        <w:spacing w:after="0" w:line="240" w:lineRule="auto"/>
        <w:ind w:left="851" w:hanging="491"/>
        <w:jc w:val="both"/>
        <w:textAlignment w:val="baseline"/>
        <w:rPr>
          <w:rFonts w:cs="Calibri"/>
          <w:lang w:eastAsia="pl-PL"/>
        </w:rPr>
      </w:pPr>
      <w:r w:rsidRPr="00010062">
        <w:rPr>
          <w:rFonts w:cs="Calibri"/>
          <w:lang w:eastAsia="pl-PL"/>
        </w:rPr>
        <w:t xml:space="preserve">Otwarcie ofert następuje za pośrednictwem </w:t>
      </w:r>
      <w:r w:rsidRPr="00010062">
        <w:rPr>
          <w:rFonts w:cs="Calibri"/>
          <w:b/>
          <w:bCs/>
          <w:lang w:eastAsia="pl-PL"/>
        </w:rPr>
        <w:t>Platformy e-Zamówienia</w:t>
      </w:r>
      <w:r w:rsidRPr="00010062">
        <w:rPr>
          <w:rFonts w:cs="Calibri"/>
          <w:lang w:eastAsia="pl-PL"/>
        </w:rPr>
        <w:t xml:space="preserve"> poprzez dokonanie czynności automatycznej deszyfracji ofert.</w:t>
      </w:r>
    </w:p>
    <w:p w14:paraId="3CDABAAF" w14:textId="77777777" w:rsidR="00A64B42" w:rsidRPr="00010062" w:rsidRDefault="00A64B42" w:rsidP="0093269F">
      <w:pPr>
        <w:numPr>
          <w:ilvl w:val="1"/>
          <w:numId w:val="1"/>
        </w:numPr>
        <w:suppressAutoHyphens/>
        <w:spacing w:after="0" w:line="240" w:lineRule="auto"/>
        <w:ind w:left="851" w:hanging="567"/>
        <w:jc w:val="both"/>
        <w:textAlignment w:val="baseline"/>
        <w:rPr>
          <w:rFonts w:cs="Calibri"/>
          <w:lang w:eastAsia="pl-PL"/>
        </w:rPr>
      </w:pPr>
      <w:r w:rsidRPr="00010062">
        <w:rPr>
          <w:rFonts w:cs="Calibri"/>
        </w:rPr>
        <w:t>Najpóźniej przed otwarciem ofert, udostępnia się na stronie internetowej prowadzonego postępowania informację o kwocie, jaką zamierza się przeznaczyć na sfinansowanie zamówienia.</w:t>
      </w:r>
    </w:p>
    <w:p w14:paraId="2E38A2F1" w14:textId="77777777" w:rsidR="00A64B42" w:rsidRPr="00010062" w:rsidRDefault="00A64B42" w:rsidP="0093269F">
      <w:pPr>
        <w:numPr>
          <w:ilvl w:val="1"/>
          <w:numId w:val="1"/>
        </w:numPr>
        <w:suppressAutoHyphens/>
        <w:spacing w:after="0" w:line="240" w:lineRule="auto"/>
        <w:ind w:left="851" w:hanging="567"/>
        <w:jc w:val="both"/>
        <w:textAlignment w:val="baseline"/>
        <w:rPr>
          <w:rFonts w:cs="Calibri"/>
          <w:lang w:eastAsia="pl-PL"/>
        </w:rPr>
      </w:pPr>
      <w:r w:rsidRPr="00010062">
        <w:rPr>
          <w:rFonts w:cs="Calibri"/>
          <w:lang w:eastAsia="pl-PL"/>
        </w:rPr>
        <w:t xml:space="preserve">Niezwłocznie po otwarciu ofert Zamawiający udostępni na stronie internetowej prowadzonego postępowania informacje o: </w:t>
      </w:r>
    </w:p>
    <w:p w14:paraId="4DCFC972" w14:textId="77777777" w:rsidR="00A64B42" w:rsidRPr="00010062" w:rsidRDefault="00A64B42" w:rsidP="001F482D">
      <w:pPr>
        <w:pStyle w:val="Akapitzlist"/>
        <w:numPr>
          <w:ilvl w:val="2"/>
          <w:numId w:val="1"/>
        </w:numPr>
        <w:suppressAutoHyphens/>
        <w:spacing w:after="0" w:line="240" w:lineRule="auto"/>
        <w:ind w:left="1418" w:hanging="709"/>
        <w:jc w:val="both"/>
        <w:textAlignment w:val="baseline"/>
        <w:rPr>
          <w:rFonts w:cs="Calibri"/>
          <w:lang w:eastAsia="pl-PL"/>
        </w:rPr>
      </w:pPr>
      <w:r w:rsidRPr="00010062">
        <w:rPr>
          <w:rFonts w:cs="Calibri"/>
          <w:lang w:eastAsia="pl-PL"/>
        </w:rPr>
        <w:t xml:space="preserve">nazwach albo imionach i nazwiskach oraz siedzibach lub miejscach prowadzonej działalności gospodarczej albo miejscach zamieszkania wykonawców, których oferty zostały otwarte; </w:t>
      </w:r>
    </w:p>
    <w:p w14:paraId="377008B6" w14:textId="77777777" w:rsidR="00A64B42" w:rsidRPr="00010062" w:rsidRDefault="00A64B42" w:rsidP="0093269F">
      <w:pPr>
        <w:pStyle w:val="Akapitzlist"/>
        <w:numPr>
          <w:ilvl w:val="2"/>
          <w:numId w:val="1"/>
        </w:numPr>
        <w:suppressAutoHyphens/>
        <w:spacing w:after="0" w:line="240" w:lineRule="auto"/>
        <w:jc w:val="both"/>
        <w:textAlignment w:val="baseline"/>
        <w:rPr>
          <w:rFonts w:cs="Calibri"/>
          <w:lang w:eastAsia="pl-PL"/>
        </w:rPr>
      </w:pPr>
      <w:r w:rsidRPr="00010062">
        <w:rPr>
          <w:rFonts w:cs="Calibri"/>
          <w:lang w:eastAsia="pl-PL"/>
        </w:rPr>
        <w:t>cenach lub kosztach zawartych w ofertach</w:t>
      </w:r>
      <w:r w:rsidRPr="00010062">
        <w:rPr>
          <w:rFonts w:eastAsia="Times New Roman" w:cs="Calibri"/>
        </w:rPr>
        <w:t>.</w:t>
      </w:r>
    </w:p>
    <w:p w14:paraId="600AEFFA" w14:textId="77777777" w:rsidR="00A64B42" w:rsidRPr="00010062" w:rsidRDefault="00A64B42" w:rsidP="0093269F">
      <w:pPr>
        <w:pStyle w:val="Akapitzlist"/>
        <w:numPr>
          <w:ilvl w:val="0"/>
          <w:numId w:val="1"/>
        </w:numPr>
        <w:suppressAutoHyphens/>
        <w:spacing w:before="120" w:after="120" w:line="240" w:lineRule="auto"/>
        <w:jc w:val="both"/>
        <w:textAlignment w:val="baseline"/>
        <w:rPr>
          <w:rFonts w:eastAsia="Times New Roman" w:cs="Calibri"/>
          <w:b/>
        </w:rPr>
      </w:pPr>
      <w:r w:rsidRPr="00010062">
        <w:rPr>
          <w:rFonts w:eastAsia="Times New Roman" w:cs="Calibri"/>
          <w:b/>
          <w:bCs/>
          <w:u w:val="single"/>
        </w:rPr>
        <w:t>Opis sposobu obliczenia ceny oferty</w:t>
      </w:r>
    </w:p>
    <w:p w14:paraId="1EA53D10" w14:textId="35C433F4" w:rsidR="00A64B42" w:rsidRPr="00010062" w:rsidRDefault="00A64B42" w:rsidP="0093269F">
      <w:pPr>
        <w:pStyle w:val="Akapitzlist"/>
        <w:numPr>
          <w:ilvl w:val="1"/>
          <w:numId w:val="1"/>
        </w:numPr>
        <w:suppressAutoHyphens/>
        <w:autoSpaceDN w:val="0"/>
        <w:spacing w:after="0" w:line="240" w:lineRule="auto"/>
        <w:ind w:left="851" w:hanging="491"/>
        <w:jc w:val="both"/>
        <w:textAlignment w:val="baseline"/>
        <w:rPr>
          <w:rFonts w:eastAsia="Times New Roman" w:cs="Calibri"/>
        </w:rPr>
      </w:pPr>
      <w:r w:rsidRPr="00010062">
        <w:rPr>
          <w:rFonts w:eastAsia="Times New Roman" w:cs="Calibri"/>
        </w:rPr>
        <w:t>Cena oferty winna być obliczona przez wykonawcę w oparciu o</w:t>
      </w:r>
      <w:r w:rsidRPr="00010062">
        <w:rPr>
          <w:rFonts w:eastAsia="Arial Unicode MS" w:cs="Calibri"/>
          <w:b/>
          <w:bCs/>
        </w:rPr>
        <w:t xml:space="preserve"> SWZ,</w:t>
      </w:r>
      <w:r w:rsidRPr="00010062">
        <w:rPr>
          <w:rFonts w:eastAsia="Arial Unicode MS" w:cs="Calibri"/>
          <w:b/>
          <w:bCs/>
          <w:lang w:val="pl-PL"/>
        </w:rPr>
        <w:t xml:space="preserve"> </w:t>
      </w:r>
      <w:r w:rsidRPr="00010062">
        <w:rPr>
          <w:rFonts w:eastAsia="Arial Unicode MS" w:cs="Calibri"/>
          <w:b/>
          <w:bCs/>
        </w:rPr>
        <w:t xml:space="preserve">przedmiar robót, </w:t>
      </w:r>
      <w:proofErr w:type="spellStart"/>
      <w:r w:rsidRPr="00010062">
        <w:rPr>
          <w:rFonts w:eastAsia="Arial Unicode MS" w:cs="Calibri"/>
          <w:b/>
          <w:bCs/>
        </w:rPr>
        <w:t>STWiOR</w:t>
      </w:r>
      <w:proofErr w:type="spellEnd"/>
      <w:r w:rsidR="001F482D" w:rsidRPr="00010062">
        <w:rPr>
          <w:rFonts w:eastAsia="Arial Unicode MS" w:cs="Calibri"/>
          <w:b/>
          <w:bCs/>
          <w:lang w:val="pl-PL"/>
        </w:rPr>
        <w:t>,</w:t>
      </w:r>
      <w:r w:rsidRPr="00010062">
        <w:rPr>
          <w:rFonts w:eastAsia="Arial Unicode MS" w:cs="Calibri"/>
          <w:b/>
          <w:bCs/>
          <w:lang w:val="pl-PL"/>
        </w:rPr>
        <w:t xml:space="preserve"> dokumentację projektową. </w:t>
      </w:r>
      <w:r w:rsidRPr="00010062">
        <w:rPr>
          <w:rFonts w:eastAsia="Times New Roman" w:cs="Calibri"/>
        </w:rPr>
        <w:t>Cena oferty winna obejmować całkowity koszt wykonania zamówienia. Cena oferty winna być wyrażona w PLN, do dwóch miejsc po przecinku.</w:t>
      </w:r>
    </w:p>
    <w:p w14:paraId="4424503A" w14:textId="142E51EE" w:rsidR="00A64B42" w:rsidRPr="00010062" w:rsidRDefault="00A64B42" w:rsidP="0093269F">
      <w:pPr>
        <w:pStyle w:val="Akapitzlist"/>
        <w:numPr>
          <w:ilvl w:val="1"/>
          <w:numId w:val="1"/>
        </w:numPr>
        <w:suppressAutoHyphens/>
        <w:autoSpaceDN w:val="0"/>
        <w:spacing w:after="0" w:line="240" w:lineRule="auto"/>
        <w:ind w:left="851" w:hanging="494"/>
        <w:jc w:val="both"/>
        <w:textAlignment w:val="baseline"/>
        <w:rPr>
          <w:rFonts w:cs="Calibri"/>
          <w:b/>
        </w:rPr>
      </w:pPr>
      <w:r w:rsidRPr="00010062">
        <w:rPr>
          <w:rFonts w:cs="Calibri"/>
        </w:rPr>
        <w:t>Jeżeli została złożona oferta, której wybór prowadziłby do powstania u zamawiającego obowiązku podatkowego zgodnie z ustawą z dnia 11 marca 2004 r. o podatku od towarów i</w:t>
      </w:r>
      <w:r w:rsidR="0037172E" w:rsidRPr="00010062">
        <w:rPr>
          <w:rFonts w:cs="Calibri"/>
        </w:rPr>
        <w:t> </w:t>
      </w:r>
      <w:r w:rsidRPr="00010062">
        <w:rPr>
          <w:rFonts w:cs="Calibri"/>
        </w:rPr>
        <w:t xml:space="preserve"> usług </w:t>
      </w:r>
      <w:r w:rsidRPr="00010062">
        <w:rPr>
          <w:rFonts w:cs="Calibri"/>
          <w:i/>
          <w:iCs/>
        </w:rPr>
        <w:t>(</w:t>
      </w:r>
      <w:r w:rsidR="001F482D" w:rsidRPr="00010062">
        <w:rPr>
          <w:rFonts w:cs="Calibri"/>
          <w:i/>
          <w:iCs/>
        </w:rPr>
        <w:t xml:space="preserve">tekst jedn. </w:t>
      </w:r>
      <w:r w:rsidRPr="00010062">
        <w:rPr>
          <w:rFonts w:cs="Calibri"/>
          <w:i/>
          <w:iCs/>
        </w:rPr>
        <w:t xml:space="preserve">Dz. U. z </w:t>
      </w:r>
      <w:r w:rsidR="001F482D" w:rsidRPr="00010062">
        <w:rPr>
          <w:rFonts w:cs="Calibri"/>
          <w:i/>
          <w:iCs/>
        </w:rPr>
        <w:t>2024</w:t>
      </w:r>
      <w:r w:rsidRPr="00010062">
        <w:rPr>
          <w:rFonts w:cs="Calibri"/>
          <w:i/>
          <w:iCs/>
        </w:rPr>
        <w:t xml:space="preserve"> r.</w:t>
      </w:r>
      <w:r w:rsidR="001F482D" w:rsidRPr="00010062">
        <w:rPr>
          <w:rFonts w:cs="Calibri"/>
          <w:i/>
          <w:iCs/>
        </w:rPr>
        <w:t>,</w:t>
      </w:r>
      <w:r w:rsidRPr="00010062">
        <w:rPr>
          <w:rFonts w:cs="Calibri"/>
          <w:i/>
          <w:iCs/>
        </w:rPr>
        <w:t xml:space="preserve"> poz. </w:t>
      </w:r>
      <w:r w:rsidR="001F482D" w:rsidRPr="00010062">
        <w:rPr>
          <w:rFonts w:cs="Calibri"/>
          <w:i/>
          <w:iCs/>
          <w:lang w:val="pl-PL"/>
        </w:rPr>
        <w:t>361</w:t>
      </w:r>
      <w:r w:rsidRPr="00010062">
        <w:rPr>
          <w:rFonts w:cs="Calibri"/>
          <w:i/>
          <w:iCs/>
        </w:rPr>
        <w:t xml:space="preserve"> z późn. zm.),</w:t>
      </w:r>
      <w:r w:rsidRPr="00010062">
        <w:rPr>
          <w:rFonts w:cs="Calibri"/>
        </w:rPr>
        <w:t xml:space="preserve"> dla celów zastosowania kryterium ceny lub kosztu zamawiający dolicza do przedstawionej w tej ofercie ceny kwotę podatku od towarów i</w:t>
      </w:r>
      <w:r w:rsidR="0037172E" w:rsidRPr="00010062">
        <w:rPr>
          <w:rFonts w:cs="Calibri"/>
        </w:rPr>
        <w:t> </w:t>
      </w:r>
      <w:r w:rsidRPr="00010062">
        <w:rPr>
          <w:rFonts w:cs="Calibri"/>
        </w:rPr>
        <w:t xml:space="preserve"> usług, którą miałby obowiązek rozliczyć. W ofercie, o której mowa w ust. 1, wykonawca ma obowiązek:</w:t>
      </w:r>
    </w:p>
    <w:p w14:paraId="40268A80" w14:textId="6E7E93A0" w:rsidR="00A64B42" w:rsidRPr="00010062" w:rsidRDefault="00A64B42" w:rsidP="0093269F">
      <w:pPr>
        <w:tabs>
          <w:tab w:val="left" w:pos="3855"/>
        </w:tabs>
        <w:suppressAutoHyphens/>
        <w:spacing w:after="0" w:line="240" w:lineRule="auto"/>
        <w:ind w:left="828" w:hanging="408"/>
        <w:jc w:val="both"/>
        <w:rPr>
          <w:rFonts w:cs="Calibri"/>
        </w:rPr>
      </w:pPr>
      <w:r w:rsidRPr="00010062">
        <w:rPr>
          <w:rFonts w:cs="Calibri"/>
        </w:rPr>
        <w:t>1)</w:t>
      </w:r>
      <w:r w:rsidRPr="00010062">
        <w:rPr>
          <w:rFonts w:cs="Calibri"/>
        </w:rPr>
        <w:tab/>
        <w:t>poinformowania zamawiającego, że wybór jego oferty będzie prowadził do powstania u</w:t>
      </w:r>
      <w:r w:rsidR="0037172E" w:rsidRPr="00010062">
        <w:rPr>
          <w:rFonts w:cs="Calibri"/>
        </w:rPr>
        <w:t> </w:t>
      </w:r>
      <w:r w:rsidRPr="00010062">
        <w:rPr>
          <w:rFonts w:cs="Calibri"/>
        </w:rPr>
        <w:t xml:space="preserve"> zamawiającego obowiązku podatkowego;</w:t>
      </w:r>
    </w:p>
    <w:p w14:paraId="219C2AA4" w14:textId="77777777" w:rsidR="00A64B42" w:rsidRPr="00010062" w:rsidRDefault="00A64B42" w:rsidP="0093269F">
      <w:pPr>
        <w:tabs>
          <w:tab w:val="left" w:pos="3855"/>
        </w:tabs>
        <w:suppressAutoHyphens/>
        <w:spacing w:after="0" w:line="240" w:lineRule="auto"/>
        <w:ind w:left="828" w:hanging="408"/>
        <w:jc w:val="both"/>
        <w:rPr>
          <w:rFonts w:cs="Calibri"/>
        </w:rPr>
      </w:pPr>
      <w:r w:rsidRPr="00010062">
        <w:rPr>
          <w:rFonts w:cs="Calibri"/>
        </w:rPr>
        <w:t>2)</w:t>
      </w:r>
      <w:r w:rsidRPr="00010062">
        <w:rPr>
          <w:rFonts w:cs="Calibri"/>
        </w:rPr>
        <w:tab/>
        <w:t>wskazania nazwy (rodzaju) towaru lub usługi, których dostawa lub świadczenie będą prowadziły do powstania obowiązku podatkowego;</w:t>
      </w:r>
    </w:p>
    <w:p w14:paraId="7F1C9CC2" w14:textId="77777777" w:rsidR="00A64B42" w:rsidRPr="00010062" w:rsidRDefault="00A64B42" w:rsidP="0093269F">
      <w:pPr>
        <w:tabs>
          <w:tab w:val="left" w:pos="3855"/>
        </w:tabs>
        <w:suppressAutoHyphens/>
        <w:spacing w:after="0" w:line="240" w:lineRule="auto"/>
        <w:ind w:left="828" w:hanging="408"/>
        <w:jc w:val="both"/>
        <w:rPr>
          <w:rFonts w:cs="Calibri"/>
        </w:rPr>
      </w:pPr>
      <w:r w:rsidRPr="00010062">
        <w:rPr>
          <w:rFonts w:cs="Calibri"/>
        </w:rPr>
        <w:t>3)</w:t>
      </w:r>
      <w:r w:rsidRPr="00010062">
        <w:rPr>
          <w:rFonts w:cs="Calibri"/>
        </w:rPr>
        <w:tab/>
        <w:t>wskazania wartości towaru lub usługi objętego obowiązkiem podatkowym zamawiającego, bez kwoty podatku;</w:t>
      </w:r>
    </w:p>
    <w:p w14:paraId="07B6ADC0" w14:textId="77777777" w:rsidR="00A64B42" w:rsidRPr="00010062" w:rsidRDefault="00A64B42" w:rsidP="0093269F">
      <w:pPr>
        <w:tabs>
          <w:tab w:val="left" w:pos="3855"/>
        </w:tabs>
        <w:suppressAutoHyphens/>
        <w:spacing w:after="0" w:line="240" w:lineRule="auto"/>
        <w:ind w:left="828" w:hanging="408"/>
        <w:jc w:val="both"/>
        <w:rPr>
          <w:rFonts w:cs="Calibri"/>
        </w:rPr>
      </w:pPr>
      <w:r w:rsidRPr="00010062">
        <w:rPr>
          <w:rFonts w:cs="Calibri"/>
        </w:rPr>
        <w:t>4)</w:t>
      </w:r>
      <w:r w:rsidRPr="00010062">
        <w:rPr>
          <w:rFonts w:cs="Calibri"/>
        </w:rPr>
        <w:tab/>
        <w:t>wskazania stawki podatku od towarów i usług, która zgodnie z wiedzą wykonawcy, będzie miała zastosowanie.</w:t>
      </w:r>
    </w:p>
    <w:p w14:paraId="06344830" w14:textId="1B35497A" w:rsidR="00A64B42" w:rsidRPr="00010062" w:rsidRDefault="00A64B42" w:rsidP="0093269F">
      <w:pPr>
        <w:pStyle w:val="Akapitzlist"/>
        <w:numPr>
          <w:ilvl w:val="1"/>
          <w:numId w:val="1"/>
        </w:numPr>
        <w:suppressAutoHyphens/>
        <w:autoSpaceDN w:val="0"/>
        <w:spacing w:after="0" w:line="240" w:lineRule="auto"/>
        <w:ind w:left="851" w:hanging="494"/>
        <w:jc w:val="both"/>
        <w:textAlignment w:val="baseline"/>
        <w:rPr>
          <w:rFonts w:eastAsia="Times New Roman" w:cs="Calibri"/>
          <w:bCs/>
          <w:u w:val="single"/>
        </w:rPr>
      </w:pPr>
      <w:r w:rsidRPr="00010062">
        <w:rPr>
          <w:rFonts w:cs="Calibri"/>
        </w:rPr>
        <w:t>Wzór Formularza Ofertowego został opracowany przy założeniu, iż wybór oferty nie będzie prowadzić do powstania u Zamawiającego obowiązku podatkowego w zakresie podatku VAT. W przypadku, gdy Wykonawca zobowiązany jest złożyć oświadczenie o powstaniu u</w:t>
      </w:r>
      <w:r w:rsidR="0037172E" w:rsidRPr="00010062">
        <w:rPr>
          <w:rFonts w:cs="Calibri"/>
        </w:rPr>
        <w:t> </w:t>
      </w:r>
      <w:r w:rsidRPr="00010062">
        <w:rPr>
          <w:rFonts w:cs="Calibri"/>
        </w:rPr>
        <w:t xml:space="preserve"> Zamawiającego obowiązku podatkowego, to winien odpowiednio zmodyfikować treść formularza.</w:t>
      </w:r>
    </w:p>
    <w:p w14:paraId="1EC21E13" w14:textId="77777777" w:rsidR="00A64B42" w:rsidRPr="00010062" w:rsidRDefault="00A64B42" w:rsidP="0093269F">
      <w:pPr>
        <w:pStyle w:val="Akapitzlist"/>
        <w:numPr>
          <w:ilvl w:val="1"/>
          <w:numId w:val="1"/>
        </w:numPr>
        <w:suppressAutoHyphens/>
        <w:autoSpaceDN w:val="0"/>
        <w:spacing w:after="120" w:line="240" w:lineRule="auto"/>
        <w:ind w:left="851" w:hanging="494"/>
        <w:jc w:val="both"/>
        <w:textAlignment w:val="baseline"/>
        <w:rPr>
          <w:rFonts w:eastAsia="Times New Roman" w:cs="Calibri"/>
          <w:bCs/>
          <w:u w:val="single"/>
        </w:rPr>
      </w:pPr>
      <w:r w:rsidRPr="00010062">
        <w:rPr>
          <w:rFonts w:eastAsia="Times New Roman" w:cs="Calibri"/>
          <w:lang w:eastAsia="pl-PL"/>
        </w:rPr>
        <w:t>Rozliczenia pomiędzy Zamawiającym, a Wykonawcą będą prowadzone w PLN.</w:t>
      </w:r>
    </w:p>
    <w:p w14:paraId="18088111" w14:textId="77777777" w:rsidR="00A64B42" w:rsidRPr="00010062" w:rsidRDefault="00A64B42" w:rsidP="0093269F">
      <w:pPr>
        <w:numPr>
          <w:ilvl w:val="0"/>
          <w:numId w:val="1"/>
        </w:numPr>
        <w:suppressAutoHyphens/>
        <w:spacing w:before="120" w:after="0" w:line="240" w:lineRule="auto"/>
        <w:ind w:left="567" w:hanging="567"/>
        <w:jc w:val="both"/>
        <w:textAlignment w:val="baseline"/>
        <w:rPr>
          <w:rFonts w:eastAsia="Times New Roman" w:cs="Calibri"/>
          <w:b/>
        </w:rPr>
      </w:pPr>
      <w:r w:rsidRPr="00010062">
        <w:rPr>
          <w:rFonts w:eastAsia="Times New Roman" w:cs="Calibri"/>
          <w:b/>
          <w:bCs/>
          <w:u w:val="single"/>
        </w:rPr>
        <w:t>Kryteria wyboru oferty najkorzystniejszej</w:t>
      </w:r>
    </w:p>
    <w:p w14:paraId="194C2B91" w14:textId="77777777" w:rsidR="00A64B42" w:rsidRPr="00010062" w:rsidRDefault="00A64B42" w:rsidP="0093269F">
      <w:pPr>
        <w:pStyle w:val="Akapitzlist"/>
        <w:numPr>
          <w:ilvl w:val="1"/>
          <w:numId w:val="1"/>
        </w:numPr>
        <w:suppressAutoHyphens/>
        <w:spacing w:before="120" w:after="0" w:line="240" w:lineRule="auto"/>
        <w:ind w:left="851" w:hanging="491"/>
        <w:jc w:val="both"/>
        <w:textAlignment w:val="baseline"/>
        <w:rPr>
          <w:rFonts w:eastAsia="Times New Roman" w:cs="Calibri"/>
          <w:b/>
          <w:bCs/>
        </w:rPr>
      </w:pPr>
      <w:r w:rsidRPr="00010062">
        <w:rPr>
          <w:rFonts w:eastAsia="Times New Roman" w:cs="Calibri"/>
        </w:rPr>
        <w:t>Przy dokonywaniu wyboru najkorzystniejszej oferty Zamawiający będzie kierował się</w:t>
      </w:r>
      <w:r w:rsidRPr="00010062">
        <w:rPr>
          <w:rFonts w:eastAsia="Times New Roman" w:cs="Calibri"/>
          <w:lang w:val="pl-PL"/>
        </w:rPr>
        <w:t xml:space="preserve"> </w:t>
      </w:r>
      <w:r w:rsidRPr="00010062">
        <w:rPr>
          <w:rFonts w:eastAsia="Times New Roman" w:cs="Calibri"/>
        </w:rPr>
        <w:t>następującymi kryteriami i ich wagami:</w:t>
      </w:r>
    </w:p>
    <w:p w14:paraId="1A300A9B" w14:textId="6EB2D6AA" w:rsidR="00A64B42" w:rsidRPr="00010062" w:rsidRDefault="00A64B42" w:rsidP="0093269F">
      <w:pPr>
        <w:pStyle w:val="Akapitzlist"/>
        <w:numPr>
          <w:ilvl w:val="2"/>
          <w:numId w:val="1"/>
        </w:numPr>
        <w:suppressAutoHyphens/>
        <w:spacing w:before="120" w:after="0" w:line="240" w:lineRule="auto"/>
        <w:jc w:val="both"/>
        <w:textAlignment w:val="baseline"/>
        <w:rPr>
          <w:rFonts w:eastAsia="Times New Roman" w:cs="Calibri"/>
          <w:b/>
          <w:bCs/>
        </w:rPr>
      </w:pPr>
      <w:r w:rsidRPr="00010062">
        <w:rPr>
          <w:rFonts w:eastAsia="Times New Roman" w:cs="Calibri"/>
          <w:b/>
          <w:bCs/>
          <w:lang w:val="pl-PL"/>
        </w:rPr>
        <w:t xml:space="preserve"> </w:t>
      </w:r>
      <w:r w:rsidRPr="00010062">
        <w:rPr>
          <w:rFonts w:eastAsia="Times New Roman" w:cs="Calibri"/>
          <w:b/>
          <w:bCs/>
        </w:rPr>
        <w:t xml:space="preserve">Cena (C) – </w:t>
      </w:r>
      <w:r w:rsidR="009619D5" w:rsidRPr="00010062">
        <w:rPr>
          <w:rFonts w:eastAsia="Times New Roman" w:cs="Calibri"/>
          <w:b/>
          <w:bCs/>
          <w:lang w:val="pl-PL"/>
        </w:rPr>
        <w:t>8</w:t>
      </w:r>
      <w:r w:rsidR="00630BB3" w:rsidRPr="00010062">
        <w:rPr>
          <w:rFonts w:eastAsia="Times New Roman" w:cs="Calibri"/>
          <w:b/>
          <w:bCs/>
          <w:lang w:val="pl-PL"/>
        </w:rPr>
        <w:t>0</w:t>
      </w:r>
      <w:r w:rsidRPr="00010062">
        <w:rPr>
          <w:rFonts w:eastAsia="Times New Roman" w:cs="Calibri"/>
          <w:b/>
          <w:bCs/>
        </w:rPr>
        <w:t>%</w:t>
      </w:r>
    </w:p>
    <w:p w14:paraId="4013A73D" w14:textId="77777777" w:rsidR="00A64B42" w:rsidRPr="00010062" w:rsidRDefault="00A64B42" w:rsidP="0093269F">
      <w:pPr>
        <w:pStyle w:val="Akapitzlist"/>
        <w:numPr>
          <w:ilvl w:val="2"/>
          <w:numId w:val="1"/>
        </w:numPr>
        <w:suppressAutoHyphens/>
        <w:spacing w:before="120" w:after="0" w:line="240" w:lineRule="auto"/>
        <w:jc w:val="both"/>
        <w:textAlignment w:val="baseline"/>
        <w:rPr>
          <w:rFonts w:eastAsia="Times New Roman" w:cs="Calibri"/>
          <w:b/>
          <w:bCs/>
        </w:rPr>
      </w:pPr>
      <w:r w:rsidRPr="00010062">
        <w:rPr>
          <w:rFonts w:eastAsia="Times New Roman" w:cs="Calibri"/>
          <w:b/>
          <w:bCs/>
          <w:lang w:val="pl-PL"/>
        </w:rPr>
        <w:t xml:space="preserve"> </w:t>
      </w:r>
      <w:r w:rsidRPr="00010062">
        <w:rPr>
          <w:rFonts w:eastAsia="Times New Roman" w:cs="Calibri"/>
          <w:b/>
          <w:bCs/>
        </w:rPr>
        <w:t xml:space="preserve">Wydłużenie </w:t>
      </w:r>
      <w:r w:rsidRPr="00010062">
        <w:rPr>
          <w:rFonts w:eastAsia="Times New Roman" w:cs="Calibri"/>
          <w:b/>
          <w:bCs/>
          <w:lang w:val="pl-PL"/>
        </w:rPr>
        <w:t>okresu</w:t>
      </w:r>
      <w:r w:rsidRPr="00010062">
        <w:rPr>
          <w:rFonts w:eastAsia="Times New Roman" w:cs="Calibri"/>
          <w:b/>
          <w:bCs/>
        </w:rPr>
        <w:t xml:space="preserve"> </w:t>
      </w:r>
      <w:r w:rsidRPr="00010062">
        <w:rPr>
          <w:rFonts w:eastAsia="Times New Roman" w:cs="Calibri"/>
          <w:b/>
          <w:bCs/>
          <w:lang w:val="pl-PL"/>
        </w:rPr>
        <w:t>rękojmi</w:t>
      </w:r>
      <w:r w:rsidRPr="00010062">
        <w:rPr>
          <w:rFonts w:eastAsia="Times New Roman" w:cs="Calibri"/>
          <w:b/>
          <w:bCs/>
        </w:rPr>
        <w:t xml:space="preserve"> (</w:t>
      </w:r>
      <w:r w:rsidRPr="00010062">
        <w:rPr>
          <w:rFonts w:eastAsia="Times New Roman" w:cs="Calibri"/>
          <w:b/>
          <w:bCs/>
          <w:lang w:val="pl-PL"/>
        </w:rPr>
        <w:t>R</w:t>
      </w:r>
      <w:r w:rsidRPr="00010062">
        <w:rPr>
          <w:rFonts w:eastAsia="Times New Roman" w:cs="Calibri"/>
          <w:b/>
          <w:bCs/>
        </w:rPr>
        <w:t xml:space="preserve">)– </w:t>
      </w:r>
      <w:r w:rsidRPr="00010062">
        <w:rPr>
          <w:rFonts w:eastAsia="Times New Roman" w:cs="Calibri"/>
          <w:b/>
          <w:bCs/>
          <w:lang w:val="pl-PL"/>
        </w:rPr>
        <w:t>20</w:t>
      </w:r>
      <w:r w:rsidRPr="00010062">
        <w:rPr>
          <w:rFonts w:eastAsia="Times New Roman" w:cs="Calibri"/>
          <w:b/>
          <w:bCs/>
        </w:rPr>
        <w:t>%</w:t>
      </w:r>
    </w:p>
    <w:p w14:paraId="4D039B36" w14:textId="77777777" w:rsidR="00A64B42" w:rsidRPr="00010062" w:rsidRDefault="00A64B42" w:rsidP="0093269F">
      <w:pPr>
        <w:pStyle w:val="Akapitzlist"/>
        <w:numPr>
          <w:ilvl w:val="1"/>
          <w:numId w:val="1"/>
        </w:numPr>
        <w:suppressAutoHyphens/>
        <w:spacing w:before="120" w:after="0" w:line="240" w:lineRule="auto"/>
        <w:ind w:left="851" w:hanging="491"/>
        <w:jc w:val="both"/>
        <w:textAlignment w:val="baseline"/>
        <w:rPr>
          <w:rFonts w:eastAsia="Times New Roman" w:cs="Calibri"/>
        </w:rPr>
      </w:pPr>
      <w:r w:rsidRPr="00010062">
        <w:rPr>
          <w:rFonts w:eastAsia="Times New Roman" w:cs="Calibri"/>
        </w:rPr>
        <w:t>Zamawiający dokona oceny ofert przyznając punkty w ramach poszczególnych kryteriów oceny  ofert, przyjmując zasadę, że 1% = 1 punkt.</w:t>
      </w:r>
    </w:p>
    <w:p w14:paraId="1E664E78" w14:textId="77777777" w:rsidR="00A64B42" w:rsidRPr="00010062" w:rsidRDefault="00A64B42" w:rsidP="0093269F">
      <w:pPr>
        <w:pStyle w:val="Akapitzlist"/>
        <w:numPr>
          <w:ilvl w:val="1"/>
          <w:numId w:val="1"/>
        </w:numPr>
        <w:suppressAutoHyphens/>
        <w:spacing w:before="120" w:after="0" w:line="240" w:lineRule="auto"/>
        <w:ind w:left="851" w:hanging="491"/>
        <w:jc w:val="both"/>
        <w:textAlignment w:val="baseline"/>
        <w:rPr>
          <w:rFonts w:eastAsia="Times New Roman" w:cs="Calibri"/>
        </w:rPr>
      </w:pPr>
      <w:r w:rsidRPr="00010062">
        <w:rPr>
          <w:rFonts w:eastAsia="Times New Roman" w:cs="Calibri"/>
        </w:rPr>
        <w:t>Punkty przyznawane za kryterium „cena” będą liczone według następującego wzoru:</w:t>
      </w:r>
    </w:p>
    <w:p w14:paraId="55DD21FE" w14:textId="48F17C7A" w:rsidR="00A64B42" w:rsidRPr="00010062" w:rsidRDefault="00A64B42" w:rsidP="0093269F">
      <w:pPr>
        <w:tabs>
          <w:tab w:val="left" w:pos="567"/>
          <w:tab w:val="left" w:pos="1985"/>
        </w:tabs>
        <w:suppressAutoHyphens/>
        <w:spacing w:after="0" w:line="240" w:lineRule="auto"/>
        <w:jc w:val="both"/>
        <w:textAlignment w:val="baseline"/>
        <w:rPr>
          <w:rFonts w:eastAsia="Times New Roman" w:cs="Calibri"/>
        </w:rPr>
      </w:pPr>
      <w:r w:rsidRPr="00010062">
        <w:rPr>
          <w:rFonts w:eastAsia="Times New Roman" w:cs="Calibri"/>
        </w:rPr>
        <w:tab/>
        <w:t xml:space="preserve">W ramach Kryterium „Cena”(C) – maksymalna liczba punktów - </w:t>
      </w:r>
      <w:r w:rsidR="009619D5" w:rsidRPr="00010062">
        <w:rPr>
          <w:rFonts w:eastAsia="Times New Roman" w:cs="Calibri"/>
        </w:rPr>
        <w:t>8</w:t>
      </w:r>
      <w:r w:rsidR="00B81D07" w:rsidRPr="00010062">
        <w:rPr>
          <w:rFonts w:eastAsia="Times New Roman" w:cs="Calibri"/>
        </w:rPr>
        <w:t>0</w:t>
      </w:r>
      <w:r w:rsidRPr="00010062">
        <w:rPr>
          <w:rFonts w:eastAsia="Times New Roman" w:cs="Calibri"/>
        </w:rPr>
        <w:t>.</w:t>
      </w:r>
    </w:p>
    <w:p w14:paraId="1F6DE34B" w14:textId="29047081" w:rsidR="00A64B42" w:rsidRPr="00010062" w:rsidRDefault="00A64B42" w:rsidP="0093269F">
      <w:pPr>
        <w:suppressAutoHyphens/>
        <w:spacing w:after="0" w:line="240" w:lineRule="auto"/>
        <w:ind w:left="851"/>
        <w:jc w:val="both"/>
        <w:textAlignment w:val="baseline"/>
        <w:rPr>
          <w:rFonts w:eastAsia="Times New Roman" w:cs="Calibri"/>
        </w:rPr>
      </w:pPr>
      <w:r w:rsidRPr="00010062">
        <w:rPr>
          <w:rFonts w:eastAsia="Times New Roman" w:cs="Calibri"/>
        </w:rPr>
        <w:t>Cena (C) = (</w:t>
      </w:r>
      <w:proofErr w:type="spellStart"/>
      <w:r w:rsidRPr="00010062">
        <w:rPr>
          <w:rFonts w:eastAsia="Times New Roman" w:cs="Calibri"/>
        </w:rPr>
        <w:t>Cn</w:t>
      </w:r>
      <w:proofErr w:type="spellEnd"/>
      <w:r w:rsidRPr="00010062">
        <w:rPr>
          <w:rFonts w:eastAsia="Times New Roman" w:cs="Calibri"/>
        </w:rPr>
        <w:t xml:space="preserve"> / </w:t>
      </w:r>
      <w:proofErr w:type="spellStart"/>
      <w:r w:rsidRPr="00010062">
        <w:rPr>
          <w:rFonts w:eastAsia="Times New Roman" w:cs="Calibri"/>
        </w:rPr>
        <w:t>Cb</w:t>
      </w:r>
      <w:proofErr w:type="spellEnd"/>
      <w:r w:rsidRPr="00010062">
        <w:rPr>
          <w:rFonts w:eastAsia="Times New Roman" w:cs="Calibri"/>
        </w:rPr>
        <w:t xml:space="preserve">) x </w:t>
      </w:r>
      <w:r w:rsidR="009619D5" w:rsidRPr="00010062">
        <w:rPr>
          <w:rFonts w:eastAsia="Times New Roman" w:cs="Calibri"/>
        </w:rPr>
        <w:t>8</w:t>
      </w:r>
      <w:r w:rsidR="00630BB3" w:rsidRPr="00010062">
        <w:rPr>
          <w:rFonts w:eastAsia="Times New Roman" w:cs="Calibri"/>
        </w:rPr>
        <w:t>0</w:t>
      </w:r>
      <w:r w:rsidRPr="00010062">
        <w:rPr>
          <w:rFonts w:eastAsia="Times New Roman" w:cs="Calibri"/>
        </w:rPr>
        <w:t xml:space="preserve"> pkt</w:t>
      </w:r>
    </w:p>
    <w:p w14:paraId="55B57BCD" w14:textId="77777777" w:rsidR="00A64B42" w:rsidRPr="00010062" w:rsidRDefault="00A64B42" w:rsidP="0093269F">
      <w:pPr>
        <w:suppressAutoHyphens/>
        <w:spacing w:after="0" w:line="240" w:lineRule="auto"/>
        <w:ind w:left="851"/>
        <w:jc w:val="both"/>
        <w:textAlignment w:val="baseline"/>
        <w:rPr>
          <w:rFonts w:eastAsia="Times New Roman" w:cs="Calibri"/>
        </w:rPr>
      </w:pPr>
    </w:p>
    <w:p w14:paraId="2E5B5339" w14:textId="77777777" w:rsidR="00A64B42" w:rsidRPr="00010062" w:rsidRDefault="00A64B42" w:rsidP="0093269F">
      <w:pPr>
        <w:suppressAutoHyphens/>
        <w:spacing w:after="0" w:line="240" w:lineRule="auto"/>
        <w:ind w:left="1418" w:hanging="567"/>
        <w:jc w:val="both"/>
        <w:textAlignment w:val="baseline"/>
        <w:rPr>
          <w:rFonts w:eastAsia="Times New Roman" w:cs="Calibri"/>
          <w:b/>
        </w:rPr>
      </w:pPr>
      <w:r w:rsidRPr="00010062">
        <w:rPr>
          <w:rFonts w:eastAsia="Times New Roman" w:cs="Calibri"/>
          <w:b/>
        </w:rPr>
        <w:t>C – ilość punktów przyznana danej ofercie w kryterium cena</w:t>
      </w:r>
    </w:p>
    <w:p w14:paraId="00946CD4" w14:textId="77777777" w:rsidR="00A64B42" w:rsidRPr="00010062" w:rsidRDefault="00A64B42" w:rsidP="0093269F">
      <w:pPr>
        <w:suppressAutoHyphens/>
        <w:spacing w:after="0" w:line="240" w:lineRule="auto"/>
        <w:ind w:left="851"/>
        <w:jc w:val="both"/>
        <w:textAlignment w:val="baseline"/>
        <w:rPr>
          <w:rFonts w:eastAsia="Times New Roman" w:cs="Calibri"/>
          <w:b/>
        </w:rPr>
      </w:pPr>
      <w:proofErr w:type="spellStart"/>
      <w:r w:rsidRPr="00010062">
        <w:rPr>
          <w:rFonts w:eastAsia="Times New Roman" w:cs="Calibri"/>
          <w:b/>
        </w:rPr>
        <w:t>Cn</w:t>
      </w:r>
      <w:proofErr w:type="spellEnd"/>
      <w:r w:rsidRPr="00010062">
        <w:rPr>
          <w:rFonts w:eastAsia="Times New Roman" w:cs="Calibri"/>
          <w:b/>
        </w:rPr>
        <w:t xml:space="preserve"> – cena oferty o najniższej cenie</w:t>
      </w:r>
    </w:p>
    <w:p w14:paraId="591FC08E" w14:textId="77777777" w:rsidR="00A64B42" w:rsidRPr="00010062" w:rsidRDefault="00A64B42" w:rsidP="0093269F">
      <w:pPr>
        <w:suppressAutoHyphens/>
        <w:spacing w:after="0" w:line="240" w:lineRule="auto"/>
        <w:ind w:left="851"/>
        <w:jc w:val="both"/>
        <w:textAlignment w:val="baseline"/>
        <w:rPr>
          <w:rFonts w:eastAsia="Times New Roman" w:cs="Calibri"/>
          <w:b/>
        </w:rPr>
      </w:pPr>
      <w:proofErr w:type="spellStart"/>
      <w:r w:rsidRPr="00010062">
        <w:rPr>
          <w:rFonts w:eastAsia="Times New Roman" w:cs="Calibri"/>
          <w:b/>
        </w:rPr>
        <w:t>Cb</w:t>
      </w:r>
      <w:proofErr w:type="spellEnd"/>
      <w:r w:rsidRPr="00010062">
        <w:rPr>
          <w:rFonts w:eastAsia="Times New Roman" w:cs="Calibri"/>
          <w:b/>
        </w:rPr>
        <w:t xml:space="preserve"> – cena oferty badanej</w:t>
      </w:r>
    </w:p>
    <w:p w14:paraId="2C44C695" w14:textId="3E1081C4" w:rsidR="008F7A84" w:rsidRPr="00010062" w:rsidRDefault="00A64B42" w:rsidP="008F7A84">
      <w:pPr>
        <w:pStyle w:val="Akapitzlist"/>
        <w:numPr>
          <w:ilvl w:val="1"/>
          <w:numId w:val="1"/>
        </w:numPr>
        <w:suppressAutoHyphens/>
        <w:spacing w:before="120" w:after="0" w:line="240" w:lineRule="auto"/>
        <w:ind w:left="851" w:hanging="491"/>
        <w:jc w:val="both"/>
        <w:textAlignment w:val="baseline"/>
        <w:rPr>
          <w:rFonts w:eastAsia="Times New Roman" w:cs="Calibri"/>
        </w:rPr>
      </w:pPr>
      <w:r w:rsidRPr="00010062">
        <w:rPr>
          <w:rFonts w:eastAsia="Times New Roman" w:cs="Calibri"/>
        </w:rPr>
        <w:t xml:space="preserve">Punkty przyznawane za kryterium </w:t>
      </w:r>
      <w:r w:rsidRPr="00010062">
        <w:rPr>
          <w:rFonts w:eastAsia="Times New Roman" w:cs="Calibri"/>
          <w:b/>
        </w:rPr>
        <w:t xml:space="preserve">„Wydłużenie </w:t>
      </w:r>
      <w:r w:rsidRPr="00010062">
        <w:rPr>
          <w:rFonts w:eastAsia="Times New Roman" w:cs="Calibri"/>
          <w:b/>
          <w:lang w:val="pl-PL"/>
        </w:rPr>
        <w:t>okresu rękojmi</w:t>
      </w:r>
      <w:r w:rsidRPr="00010062">
        <w:rPr>
          <w:rFonts w:eastAsia="Times New Roman" w:cs="Calibri"/>
          <w:b/>
        </w:rPr>
        <w:t>”</w:t>
      </w:r>
      <w:r w:rsidRPr="00010062">
        <w:rPr>
          <w:rFonts w:eastAsia="Times New Roman" w:cs="Calibri"/>
        </w:rPr>
        <w:t xml:space="preserve"> będą liczone według następującego wzoru:</w:t>
      </w:r>
    </w:p>
    <w:p w14:paraId="3244EDAA" w14:textId="305A7622" w:rsidR="00A64B42" w:rsidRPr="00010062" w:rsidRDefault="00A64B42" w:rsidP="0093269F">
      <w:pPr>
        <w:suppressAutoHyphens/>
        <w:spacing w:after="0" w:line="240" w:lineRule="auto"/>
        <w:ind w:left="1440"/>
        <w:jc w:val="both"/>
        <w:textAlignment w:val="baseline"/>
        <w:rPr>
          <w:rFonts w:eastAsia="Times New Roman" w:cs="Calibri"/>
        </w:rPr>
      </w:pPr>
      <w:r w:rsidRPr="00010062">
        <w:rPr>
          <w:rFonts w:cs="Calibri"/>
        </w:rPr>
        <w:t>R={(Rb-60)/</w:t>
      </w:r>
      <w:r w:rsidR="009619D5" w:rsidRPr="00010062">
        <w:rPr>
          <w:rFonts w:cs="Calibri"/>
        </w:rPr>
        <w:t>12</w:t>
      </w:r>
      <w:r w:rsidRPr="00010062">
        <w:rPr>
          <w:rFonts w:cs="Calibri"/>
        </w:rPr>
        <w:t>} x 20 pkt</w:t>
      </w:r>
    </w:p>
    <w:p w14:paraId="195E6EEC" w14:textId="77777777" w:rsidR="00A64B42" w:rsidRPr="00010062" w:rsidRDefault="00A64B42" w:rsidP="0093269F">
      <w:pPr>
        <w:suppressAutoHyphens/>
        <w:spacing w:after="0" w:line="240" w:lineRule="auto"/>
        <w:ind w:left="851"/>
        <w:jc w:val="both"/>
        <w:textAlignment w:val="baseline"/>
        <w:rPr>
          <w:rFonts w:eastAsia="Times New Roman" w:cs="Calibri"/>
          <w:b/>
        </w:rPr>
      </w:pPr>
      <w:r w:rsidRPr="00010062">
        <w:rPr>
          <w:rFonts w:eastAsia="Times New Roman" w:cs="Calibri"/>
          <w:b/>
        </w:rPr>
        <w:t>R – ilość punktów przyznana danej ofercie w kryterium ,,Wydłużenie okresu rękojmi”</w:t>
      </w:r>
    </w:p>
    <w:p w14:paraId="56D2173E" w14:textId="77777777" w:rsidR="00A64B42" w:rsidRPr="00010062" w:rsidRDefault="00A64B42" w:rsidP="0093269F">
      <w:pPr>
        <w:suppressAutoHyphens/>
        <w:spacing w:after="0" w:line="240" w:lineRule="auto"/>
        <w:ind w:left="851"/>
        <w:jc w:val="both"/>
        <w:textAlignment w:val="baseline"/>
        <w:rPr>
          <w:rFonts w:eastAsia="Times New Roman" w:cs="Calibri"/>
          <w:b/>
        </w:rPr>
      </w:pPr>
      <w:r w:rsidRPr="00010062">
        <w:rPr>
          <w:rFonts w:eastAsia="Times New Roman" w:cs="Calibri"/>
          <w:b/>
        </w:rPr>
        <w:t>Rb – okres rękojmi  wskazany  przez Wykonawcę w badanej ofercie (miesiące)</w:t>
      </w:r>
    </w:p>
    <w:p w14:paraId="54D2989D" w14:textId="77777777" w:rsidR="00A64B42" w:rsidRPr="00010062" w:rsidRDefault="00A64B42" w:rsidP="0093269F">
      <w:pPr>
        <w:pStyle w:val="Akapitzlist"/>
        <w:suppressAutoHyphens/>
        <w:spacing w:before="120" w:after="0" w:line="240" w:lineRule="auto"/>
        <w:jc w:val="both"/>
        <w:textAlignment w:val="baseline"/>
        <w:rPr>
          <w:rFonts w:eastAsia="Times New Roman" w:cs="Calibri"/>
        </w:rPr>
      </w:pPr>
      <w:r w:rsidRPr="00010062">
        <w:rPr>
          <w:rFonts w:cs="Calibri"/>
        </w:rPr>
        <w:t xml:space="preserve">W ramach kryterium </w:t>
      </w:r>
      <w:r w:rsidRPr="00010062">
        <w:rPr>
          <w:rFonts w:cs="Calibri"/>
          <w:b/>
        </w:rPr>
        <w:t xml:space="preserve">„Wydłużenie </w:t>
      </w:r>
      <w:r w:rsidRPr="00010062">
        <w:rPr>
          <w:rFonts w:eastAsia="Times New Roman" w:cs="Calibri"/>
          <w:b/>
          <w:lang w:val="pl-PL"/>
        </w:rPr>
        <w:t>okresu</w:t>
      </w:r>
      <w:r w:rsidRPr="00010062">
        <w:rPr>
          <w:rFonts w:cs="Calibri"/>
          <w:b/>
        </w:rPr>
        <w:t xml:space="preserve"> </w:t>
      </w:r>
      <w:r w:rsidRPr="00010062">
        <w:rPr>
          <w:rFonts w:eastAsia="Times New Roman" w:cs="Calibri"/>
          <w:b/>
          <w:lang w:val="pl-PL"/>
        </w:rPr>
        <w:t>rękojmi</w:t>
      </w:r>
      <w:r w:rsidRPr="00010062">
        <w:rPr>
          <w:rFonts w:cs="Calibri"/>
          <w:b/>
        </w:rPr>
        <w:t>”(</w:t>
      </w:r>
      <w:r w:rsidRPr="00010062">
        <w:rPr>
          <w:rFonts w:cs="Calibri"/>
          <w:b/>
          <w:lang w:val="pl-PL"/>
        </w:rPr>
        <w:t>R</w:t>
      </w:r>
      <w:r w:rsidRPr="00010062">
        <w:rPr>
          <w:rFonts w:cs="Calibri"/>
          <w:b/>
        </w:rPr>
        <w:t xml:space="preserve">) </w:t>
      </w:r>
      <w:r w:rsidRPr="00010062">
        <w:rPr>
          <w:rFonts w:cs="Calibri"/>
        </w:rPr>
        <w:t>–</w:t>
      </w:r>
      <w:r w:rsidRPr="00010062">
        <w:rPr>
          <w:rFonts w:cs="Calibri"/>
          <w:lang w:val="pl-PL"/>
        </w:rPr>
        <w:t xml:space="preserve"> </w:t>
      </w:r>
      <w:r w:rsidRPr="00010062">
        <w:rPr>
          <w:rFonts w:cs="Calibri"/>
        </w:rPr>
        <w:t>maksymalna liczba</w:t>
      </w:r>
      <w:r w:rsidRPr="00010062">
        <w:rPr>
          <w:rFonts w:cs="Calibri"/>
          <w:lang w:val="pl-PL"/>
        </w:rPr>
        <w:t xml:space="preserve"> </w:t>
      </w:r>
      <w:r w:rsidRPr="00010062">
        <w:rPr>
          <w:rFonts w:cs="Calibri"/>
        </w:rPr>
        <w:t>punktów-</w:t>
      </w:r>
      <w:r w:rsidRPr="00010062">
        <w:rPr>
          <w:rFonts w:cs="Calibri"/>
          <w:lang w:val="pl-PL"/>
        </w:rPr>
        <w:t>10</w:t>
      </w:r>
      <w:r w:rsidRPr="00010062">
        <w:rPr>
          <w:rFonts w:cs="Calibri"/>
        </w:rPr>
        <w:t>.</w:t>
      </w:r>
      <w:r w:rsidRPr="00010062">
        <w:rPr>
          <w:rFonts w:cs="Calibri"/>
        </w:rPr>
        <w:br/>
      </w:r>
      <w:r w:rsidRPr="00010062">
        <w:rPr>
          <w:rFonts w:eastAsia="Times New Roman" w:cs="Calibri"/>
        </w:rPr>
        <w:t xml:space="preserve">Wymagany okres </w:t>
      </w:r>
      <w:r w:rsidRPr="00010062">
        <w:rPr>
          <w:rFonts w:eastAsia="Times New Roman" w:cs="Calibri"/>
          <w:b/>
        </w:rPr>
        <w:t>rękojmi</w:t>
      </w:r>
      <w:r w:rsidRPr="00010062">
        <w:rPr>
          <w:rFonts w:eastAsia="Times New Roman" w:cs="Calibri"/>
        </w:rPr>
        <w:t xml:space="preserve"> nie krótszy niż 60 miesięcy. </w:t>
      </w:r>
    </w:p>
    <w:p w14:paraId="2E3598E0" w14:textId="0B6E5CA8" w:rsidR="00A64B42" w:rsidRPr="00010062" w:rsidRDefault="00A64B42" w:rsidP="0093269F">
      <w:pPr>
        <w:pStyle w:val="Akapitzlist"/>
        <w:suppressAutoHyphens/>
        <w:spacing w:before="120" w:after="0" w:line="240" w:lineRule="auto"/>
        <w:jc w:val="both"/>
        <w:textAlignment w:val="baseline"/>
        <w:rPr>
          <w:rFonts w:cs="Calibri"/>
        </w:rPr>
      </w:pPr>
      <w:r w:rsidRPr="00010062">
        <w:rPr>
          <w:rFonts w:eastAsia="Times New Roman" w:cs="Calibri"/>
          <w:bCs/>
        </w:rPr>
        <w:t xml:space="preserve">Oferta Wykonawcy, który zaproponuje okres </w:t>
      </w:r>
      <w:r w:rsidRPr="00010062">
        <w:rPr>
          <w:rFonts w:eastAsia="Times New Roman" w:cs="Calibri"/>
          <w:b/>
        </w:rPr>
        <w:t>rękojmi</w:t>
      </w:r>
      <w:r w:rsidRPr="00010062">
        <w:rPr>
          <w:rFonts w:eastAsia="Times New Roman" w:cs="Calibri"/>
          <w:bCs/>
        </w:rPr>
        <w:t xml:space="preserve"> krótszy niż 60 miesięcy zostanie odrzucona. </w:t>
      </w:r>
      <w:r w:rsidRPr="00010062">
        <w:rPr>
          <w:rFonts w:cs="Calibri"/>
        </w:rPr>
        <w:t xml:space="preserve">Jeśli Wykonawca zaoferuje okres </w:t>
      </w:r>
      <w:r w:rsidRPr="00010062">
        <w:rPr>
          <w:rFonts w:eastAsia="Times New Roman" w:cs="Calibri"/>
          <w:b/>
        </w:rPr>
        <w:t>rękojmi</w:t>
      </w:r>
      <w:r w:rsidRPr="00010062">
        <w:rPr>
          <w:rFonts w:cs="Calibri"/>
        </w:rPr>
        <w:t xml:space="preserve">  dłuższy niż </w:t>
      </w:r>
      <w:r w:rsidR="009619D5" w:rsidRPr="00010062">
        <w:rPr>
          <w:rFonts w:cs="Calibri"/>
        </w:rPr>
        <w:t>72</w:t>
      </w:r>
      <w:r w:rsidRPr="00010062">
        <w:rPr>
          <w:rFonts w:cs="Calibri"/>
        </w:rPr>
        <w:t xml:space="preserve"> miesiące, do obliczenia wartości kryterium zostanie przyjęte </w:t>
      </w:r>
      <w:r w:rsidR="009619D5" w:rsidRPr="00010062">
        <w:rPr>
          <w:rFonts w:cs="Calibri"/>
        </w:rPr>
        <w:t>72</w:t>
      </w:r>
      <w:r w:rsidRPr="00010062">
        <w:rPr>
          <w:rFonts w:cs="Calibri"/>
        </w:rPr>
        <w:t xml:space="preserve"> miesiące.</w:t>
      </w:r>
    </w:p>
    <w:p w14:paraId="59369B0C" w14:textId="7F8658E1" w:rsidR="00A64B42" w:rsidRPr="00010062" w:rsidRDefault="00A64B42" w:rsidP="0093269F">
      <w:pPr>
        <w:pStyle w:val="Akapitzlist"/>
        <w:suppressAutoHyphens/>
        <w:spacing w:before="120" w:after="0" w:line="240" w:lineRule="auto"/>
        <w:jc w:val="both"/>
        <w:textAlignment w:val="baseline"/>
        <w:rPr>
          <w:rFonts w:cs="Calibri"/>
        </w:rPr>
      </w:pPr>
      <w:r w:rsidRPr="00010062">
        <w:rPr>
          <w:rFonts w:cs="Calibri"/>
        </w:rPr>
        <w:t>Jeżeli Wykonawca nie wskaże okresu rękojmi, oferta zostanie odrzucona jako niezgodna z</w:t>
      </w:r>
      <w:r w:rsidR="0037172E" w:rsidRPr="00010062">
        <w:rPr>
          <w:rFonts w:cs="Calibri"/>
        </w:rPr>
        <w:t> </w:t>
      </w:r>
      <w:r w:rsidRPr="00010062">
        <w:rPr>
          <w:rFonts w:cs="Calibri"/>
        </w:rPr>
        <w:t xml:space="preserve"> warunkami zamówienia.</w:t>
      </w:r>
    </w:p>
    <w:p w14:paraId="1EE6F4C0" w14:textId="77777777" w:rsidR="00A64B42" w:rsidRPr="00010062" w:rsidRDefault="00A64B42" w:rsidP="0093269F">
      <w:pPr>
        <w:pStyle w:val="Akapitzlist"/>
        <w:numPr>
          <w:ilvl w:val="1"/>
          <w:numId w:val="1"/>
        </w:numPr>
        <w:suppressAutoHyphens/>
        <w:spacing w:before="120" w:after="0" w:line="240" w:lineRule="auto"/>
        <w:ind w:left="993" w:hanging="568"/>
        <w:jc w:val="both"/>
        <w:textAlignment w:val="baseline"/>
        <w:rPr>
          <w:rFonts w:eastAsia="Times New Roman" w:cs="Calibri"/>
          <w:bCs/>
        </w:rPr>
      </w:pPr>
      <w:r w:rsidRPr="00010062">
        <w:rPr>
          <w:rFonts w:eastAsia="Times New Roman" w:cs="Calibri"/>
          <w:b/>
          <w:bCs/>
        </w:rPr>
        <w:t>Za najkorzystniejszą zostanie wybrana oferta Wykonawcy, która uzyska łącznie największą ilość punktów (P) stanowiących sumę przyznanych w ramach każdego kryterium wyliczoną zgodnie z poniższym wzorem:</w:t>
      </w:r>
    </w:p>
    <w:p w14:paraId="1D4837FA" w14:textId="23E55E7E" w:rsidR="00A64B42" w:rsidRPr="00010062" w:rsidRDefault="00A64B42" w:rsidP="008F7A84">
      <w:pPr>
        <w:pStyle w:val="Akapitzlist"/>
        <w:tabs>
          <w:tab w:val="left" w:pos="-4680"/>
        </w:tabs>
        <w:suppressAutoHyphens/>
        <w:spacing w:before="120" w:after="0" w:line="240" w:lineRule="auto"/>
        <w:ind w:left="420"/>
        <w:jc w:val="center"/>
        <w:rPr>
          <w:rFonts w:eastAsia="Times New Roman" w:cs="Calibri"/>
          <w:b/>
          <w:bCs/>
          <w:lang w:val="pl-PL"/>
        </w:rPr>
      </w:pPr>
      <w:r w:rsidRPr="00010062">
        <w:rPr>
          <w:rFonts w:eastAsia="Times New Roman" w:cs="Calibri"/>
          <w:b/>
          <w:bCs/>
        </w:rPr>
        <w:t>P = C</w:t>
      </w:r>
      <w:r w:rsidRPr="00010062">
        <w:rPr>
          <w:rFonts w:eastAsia="Times New Roman" w:cs="Calibri"/>
          <w:b/>
          <w:bCs/>
          <w:lang w:val="pl-PL"/>
        </w:rPr>
        <w:t xml:space="preserve"> + R </w:t>
      </w:r>
      <w:r w:rsidR="00630BB3" w:rsidRPr="00010062">
        <w:rPr>
          <w:rFonts w:eastAsia="Times New Roman" w:cs="Calibri"/>
          <w:b/>
          <w:bCs/>
          <w:lang w:val="pl-PL"/>
        </w:rPr>
        <w:t xml:space="preserve"> </w:t>
      </w:r>
    </w:p>
    <w:p w14:paraId="76983D92" w14:textId="13EBC52C" w:rsidR="00A64B42" w:rsidRPr="00010062" w:rsidRDefault="00A64B42" w:rsidP="0093269F">
      <w:pPr>
        <w:pStyle w:val="Akapitzlist"/>
        <w:numPr>
          <w:ilvl w:val="1"/>
          <w:numId w:val="1"/>
        </w:numPr>
        <w:suppressAutoHyphens/>
        <w:spacing w:before="120" w:after="0" w:line="240" w:lineRule="auto"/>
        <w:ind w:left="993" w:hanging="567"/>
        <w:jc w:val="both"/>
        <w:textAlignment w:val="baseline"/>
        <w:rPr>
          <w:rFonts w:eastAsia="Times New Roman" w:cs="Calibri"/>
          <w:b/>
          <w:bCs/>
        </w:rPr>
      </w:pPr>
      <w:r w:rsidRPr="00010062">
        <w:rPr>
          <w:rFonts w:cs="Calibri"/>
        </w:rPr>
        <w:t xml:space="preserve">Punktacja przyznawana ofertom w poszczególnych kryteriach oceny ofert będzie </w:t>
      </w:r>
      <w:r w:rsidRPr="00010062">
        <w:rPr>
          <w:rFonts w:cs="Calibri"/>
          <w:lang w:val="pl-PL"/>
        </w:rPr>
        <w:t xml:space="preserve"> </w:t>
      </w:r>
      <w:r w:rsidRPr="00010062">
        <w:rPr>
          <w:rFonts w:cs="Calibri"/>
        </w:rPr>
        <w:t>liczona z</w:t>
      </w:r>
      <w:r w:rsidR="0037172E" w:rsidRPr="00010062">
        <w:rPr>
          <w:rFonts w:cs="Calibri"/>
        </w:rPr>
        <w:t> </w:t>
      </w:r>
      <w:r w:rsidRPr="00010062">
        <w:rPr>
          <w:rFonts w:cs="Calibri"/>
        </w:rPr>
        <w:t xml:space="preserve"> dokładnością do dwóch miejsc po przecinku, zgodnie z zasadami arytmetyki.</w:t>
      </w:r>
    </w:p>
    <w:p w14:paraId="497EFC61" w14:textId="77777777" w:rsidR="00A64B42" w:rsidRPr="00010062" w:rsidRDefault="00A64B42" w:rsidP="0093269F">
      <w:pPr>
        <w:pStyle w:val="Akapitzlist"/>
        <w:numPr>
          <w:ilvl w:val="1"/>
          <w:numId w:val="1"/>
        </w:numPr>
        <w:suppressAutoHyphens/>
        <w:spacing w:before="120" w:after="0" w:line="240" w:lineRule="auto"/>
        <w:ind w:left="993" w:hanging="567"/>
        <w:jc w:val="both"/>
        <w:textAlignment w:val="baseline"/>
        <w:rPr>
          <w:rFonts w:eastAsia="Times New Roman" w:cs="Calibri"/>
          <w:b/>
          <w:bCs/>
        </w:rPr>
      </w:pPr>
      <w:r w:rsidRPr="00010062">
        <w:rPr>
          <w:rFonts w:cs="Calibri"/>
        </w:rPr>
        <w:t>Zamawiający udzieli zamówienia Wykonawcy, którego oferta zostanie uznana za najkorzystniejszą.</w:t>
      </w:r>
    </w:p>
    <w:p w14:paraId="2B19171A" w14:textId="7E59F46F" w:rsidR="00010062" w:rsidRPr="00010062" w:rsidRDefault="00010062" w:rsidP="0093269F">
      <w:pPr>
        <w:pStyle w:val="Akapitzlist"/>
        <w:numPr>
          <w:ilvl w:val="1"/>
          <w:numId w:val="1"/>
        </w:numPr>
        <w:suppressAutoHyphens/>
        <w:spacing w:before="120" w:after="0" w:line="240" w:lineRule="auto"/>
        <w:ind w:left="993" w:hanging="567"/>
        <w:jc w:val="both"/>
        <w:textAlignment w:val="baseline"/>
        <w:rPr>
          <w:rFonts w:eastAsia="Times New Roman" w:cs="Calibri"/>
          <w:b/>
          <w:bCs/>
        </w:rPr>
      </w:pPr>
      <w:r w:rsidRPr="00010062">
        <w:rPr>
          <w:rFonts w:eastAsia="Times New Roman" w:cs="Calibri"/>
        </w:rPr>
        <w:t xml:space="preserve">Wymagania </w:t>
      </w:r>
      <w:r w:rsidRPr="00010062">
        <w:rPr>
          <w:rFonts w:eastAsia="Times New Roman" w:cs="Calibri"/>
          <w:bCs/>
          <w:lang w:eastAsia="pl-PL"/>
        </w:rPr>
        <w:t xml:space="preserve">jakościowe odnoszące się do co najmniej głównych elementów składających się na przedmiot zamówienia, o których mowa w art. 246 ust. 2 ustawy PZP zostały określone </w:t>
      </w:r>
      <w:r w:rsidRPr="00010062">
        <w:rPr>
          <w:rFonts w:eastAsia="Times New Roman" w:cs="Calibri"/>
          <w:bCs/>
          <w:lang w:eastAsia="pl-PL"/>
        </w:rPr>
        <w:br/>
        <w:t xml:space="preserve">w opisie przedmiotu zamówienia, czyli w przedmiarze robót,  specyfikacji technicznej wykonania i odbioru robót oraz dokumentacji projektowej. Dokumenty te wskazują parametry wszystkich materiałów i urządzeń, które będą musiały być użyte do realizacji przedmiotu zamówienia, jak również zasady wiedzy technicznej wymagane do wykonania robót. Uwzględnią także wszystkie elementy, które mają wpływ na koszty związane </w:t>
      </w:r>
      <w:r w:rsidRPr="00010062">
        <w:rPr>
          <w:rFonts w:eastAsia="Times New Roman" w:cs="Calibri"/>
          <w:bCs/>
          <w:lang w:eastAsia="pl-PL"/>
        </w:rPr>
        <w:br/>
      </w:r>
      <w:r w:rsidRPr="00010062">
        <w:rPr>
          <w:rFonts w:eastAsia="Times New Roman" w:cs="Calibri"/>
          <w:bCs/>
          <w:lang w:eastAsia="pl-PL"/>
        </w:rPr>
        <w:t xml:space="preserve">z eksploatacją oraz utylizacją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t>
      </w:r>
      <w:r w:rsidRPr="00010062">
        <w:rPr>
          <w:rFonts w:eastAsia="Times New Roman" w:cs="Calibri"/>
          <w:bCs/>
          <w:lang w:eastAsia="pl-PL"/>
        </w:rPr>
        <w:br/>
      </w:r>
      <w:r w:rsidRPr="00010062">
        <w:rPr>
          <w:rFonts w:eastAsia="Times New Roman" w:cs="Calibri"/>
          <w:bCs/>
          <w:lang w:eastAsia="pl-PL"/>
        </w:rPr>
        <w:t xml:space="preserve">W związku z powyższym zamawiający jest upoważniony do zastosowania ceny jako jedynego kryterium wyboru oferty najkorzystniejszej lub ceny jako jednego z kryteriów wyboru oferty </w:t>
      </w:r>
      <w:r w:rsidRPr="00010062">
        <w:rPr>
          <w:rFonts w:eastAsia="Times New Roman" w:cs="Calibri"/>
          <w:bCs/>
          <w:lang w:eastAsia="pl-PL"/>
        </w:rPr>
        <w:br/>
      </w:r>
      <w:r w:rsidRPr="00010062">
        <w:rPr>
          <w:rFonts w:eastAsia="Times New Roman" w:cs="Calibri"/>
          <w:bCs/>
          <w:lang w:eastAsia="pl-PL"/>
        </w:rPr>
        <w:t>o znaczeniu ponad 60%.</w:t>
      </w:r>
    </w:p>
    <w:p w14:paraId="7E889785" w14:textId="77777777" w:rsidR="00A64B42" w:rsidRPr="00010062" w:rsidRDefault="00A64B42" w:rsidP="0093269F">
      <w:pPr>
        <w:numPr>
          <w:ilvl w:val="0"/>
          <w:numId w:val="1"/>
        </w:numPr>
        <w:tabs>
          <w:tab w:val="left" w:pos="-4680"/>
        </w:tabs>
        <w:suppressAutoHyphens/>
        <w:spacing w:before="120" w:line="240" w:lineRule="auto"/>
        <w:jc w:val="both"/>
        <w:rPr>
          <w:rFonts w:eastAsia="Times New Roman" w:cs="Calibri"/>
          <w:b/>
          <w:u w:val="single"/>
        </w:rPr>
      </w:pPr>
      <w:r w:rsidRPr="00010062">
        <w:rPr>
          <w:rFonts w:eastAsia="Times New Roman" w:cs="Calibri"/>
          <w:b/>
          <w:u w:val="single"/>
        </w:rPr>
        <w:t>Wadium</w:t>
      </w:r>
    </w:p>
    <w:p w14:paraId="2882CE09" w14:textId="21E1968F" w:rsidR="00A64B42" w:rsidRPr="00010062" w:rsidRDefault="009619D5" w:rsidP="009619D5">
      <w:pPr>
        <w:pStyle w:val="Akapitzlist"/>
        <w:numPr>
          <w:ilvl w:val="1"/>
          <w:numId w:val="1"/>
        </w:numPr>
        <w:tabs>
          <w:tab w:val="left" w:pos="-4500"/>
        </w:tabs>
        <w:suppressAutoHyphens/>
        <w:spacing w:after="0" w:line="240" w:lineRule="auto"/>
        <w:ind w:left="851" w:hanging="491"/>
        <w:jc w:val="both"/>
        <w:textAlignment w:val="baseline"/>
        <w:rPr>
          <w:rFonts w:eastAsia="Tahoma" w:cs="Calibri"/>
          <w:lang w:eastAsia="pl-PL"/>
        </w:rPr>
      </w:pPr>
      <w:r w:rsidRPr="00010062">
        <w:rPr>
          <w:rFonts w:cs="Calibri"/>
        </w:rPr>
        <w:t xml:space="preserve">Zamawiający nie wymaga wniesienia wadium. </w:t>
      </w:r>
    </w:p>
    <w:p w14:paraId="3D270750" w14:textId="77777777" w:rsidR="00A64B42" w:rsidRPr="00010062" w:rsidRDefault="00A64B42" w:rsidP="0093269F">
      <w:pPr>
        <w:numPr>
          <w:ilvl w:val="0"/>
          <w:numId w:val="1"/>
        </w:numPr>
        <w:tabs>
          <w:tab w:val="left" w:pos="-4680"/>
        </w:tabs>
        <w:suppressAutoHyphens/>
        <w:spacing w:before="120" w:line="240" w:lineRule="auto"/>
        <w:jc w:val="both"/>
        <w:rPr>
          <w:rFonts w:eastAsia="Times New Roman" w:cs="Calibri"/>
        </w:rPr>
      </w:pPr>
      <w:r w:rsidRPr="00010062">
        <w:rPr>
          <w:rFonts w:eastAsia="Tahoma" w:cs="Calibri"/>
          <w:b/>
          <w:bCs/>
          <w:u w:val="single"/>
        </w:rPr>
        <w:t>Zabezpieczenie należytego wykonania umowy</w:t>
      </w:r>
    </w:p>
    <w:p w14:paraId="1D504BF3" w14:textId="77777777" w:rsidR="00A64B42" w:rsidRPr="00010062" w:rsidRDefault="00A64B42" w:rsidP="0093269F">
      <w:pPr>
        <w:numPr>
          <w:ilvl w:val="1"/>
          <w:numId w:val="1"/>
        </w:numPr>
        <w:tabs>
          <w:tab w:val="left" w:pos="-4680"/>
        </w:tabs>
        <w:suppressAutoHyphens/>
        <w:spacing w:after="0" w:line="240" w:lineRule="auto"/>
        <w:ind w:left="851" w:hanging="491"/>
        <w:jc w:val="both"/>
        <w:rPr>
          <w:rFonts w:eastAsia="Tahoma" w:cs="Calibri"/>
        </w:rPr>
      </w:pPr>
      <w:r w:rsidRPr="00010062">
        <w:rPr>
          <w:rFonts w:eastAsia="Times New Roman" w:cs="Calibri"/>
        </w:rPr>
        <w:t xml:space="preserve">Zamawiający </w:t>
      </w:r>
      <w:r w:rsidRPr="00010062">
        <w:rPr>
          <w:rFonts w:eastAsia="Tahoma" w:cs="Calibri"/>
        </w:rPr>
        <w:t xml:space="preserve">wymaga wniesienia zabezpieczenia należytego wykonania umowy w wysokości </w:t>
      </w:r>
      <w:r w:rsidRPr="00010062">
        <w:rPr>
          <w:rFonts w:eastAsia="Tahoma" w:cs="Calibri"/>
        </w:rPr>
        <w:br/>
      </w:r>
      <w:r w:rsidRPr="00010062">
        <w:rPr>
          <w:rFonts w:eastAsia="Tahoma" w:cs="Calibri"/>
          <w:b/>
        </w:rPr>
        <w:t>5 % ceny całkowitej podanej w ofercie</w:t>
      </w:r>
      <w:r w:rsidRPr="00010062">
        <w:rPr>
          <w:rFonts w:eastAsia="Tahoma" w:cs="Calibri"/>
        </w:rPr>
        <w:t>.</w:t>
      </w:r>
    </w:p>
    <w:p w14:paraId="2C7E727C"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eastAsia="Tahoma" w:cs="Calibri"/>
        </w:rPr>
        <w:t>Zabezpieczenie służy pokryciu roszczeń z tytułu niewykonania lub nienależytego wykonania umowy.</w:t>
      </w:r>
    </w:p>
    <w:p w14:paraId="09FAC449"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eastAsia="Tahoma" w:cs="Calibri"/>
        </w:rPr>
        <w:t>Zabezpieczenie wnosi się przed zawarciem umowy.</w:t>
      </w:r>
    </w:p>
    <w:p w14:paraId="7448D1B3"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eastAsia="Tahoma" w:cs="Calibri"/>
        </w:rPr>
        <w:t>Zabezpieczenie może być wnoszone, według wyboru Wykonawcy, w jednej lub w kilku następujących formach:</w:t>
      </w:r>
    </w:p>
    <w:p w14:paraId="28A1AE2C" w14:textId="77777777" w:rsidR="00A64B42" w:rsidRPr="00010062" w:rsidRDefault="00A64B42" w:rsidP="0093269F">
      <w:pPr>
        <w:pStyle w:val="Akapitzlist"/>
        <w:numPr>
          <w:ilvl w:val="2"/>
          <w:numId w:val="1"/>
        </w:numPr>
        <w:tabs>
          <w:tab w:val="left" w:pos="-4680"/>
        </w:tabs>
        <w:suppressAutoHyphens/>
        <w:spacing w:after="0" w:line="240" w:lineRule="auto"/>
        <w:ind w:left="1276" w:hanging="708"/>
        <w:jc w:val="both"/>
        <w:rPr>
          <w:rFonts w:eastAsia="Tahoma" w:cs="Calibri"/>
        </w:rPr>
      </w:pPr>
      <w:r w:rsidRPr="00010062">
        <w:rPr>
          <w:rFonts w:eastAsia="Tahoma" w:cs="Calibri"/>
        </w:rPr>
        <w:t>pieniądzu -Wykonawca wpłaca przelewem na rachunek bankowy Zamawiającego</w:t>
      </w:r>
      <w:r w:rsidRPr="00010062">
        <w:rPr>
          <w:rFonts w:cs="Calibri"/>
        </w:rPr>
        <w:t xml:space="preserve"> </w:t>
      </w:r>
      <w:r w:rsidRPr="00010062">
        <w:rPr>
          <w:rFonts w:eastAsia="Tahoma" w:cs="Calibri"/>
        </w:rPr>
        <w:t>podany przed zawarciem umowy;</w:t>
      </w:r>
    </w:p>
    <w:p w14:paraId="5DA3A86C" w14:textId="77777777" w:rsidR="00A64B42" w:rsidRPr="00010062" w:rsidRDefault="00A64B42" w:rsidP="0093269F">
      <w:pPr>
        <w:pStyle w:val="Akapitzlist"/>
        <w:numPr>
          <w:ilvl w:val="2"/>
          <w:numId w:val="1"/>
        </w:numPr>
        <w:tabs>
          <w:tab w:val="left" w:pos="-4680"/>
        </w:tabs>
        <w:suppressAutoHyphens/>
        <w:spacing w:after="0" w:line="240" w:lineRule="auto"/>
        <w:ind w:left="1276" w:hanging="708"/>
        <w:jc w:val="both"/>
        <w:rPr>
          <w:rFonts w:eastAsia="Tahoma" w:cs="Calibri"/>
        </w:rPr>
      </w:pPr>
      <w:r w:rsidRPr="00010062">
        <w:rPr>
          <w:rFonts w:eastAsia="Tahoma" w:cs="Calibri"/>
        </w:rPr>
        <w:t>poręczeniach bankowych lub poręczeniach spółdzielczej kasy oszczędnościowo-kredytowej, z tym że zobowiązanie kasy jest zawsze zobowiązaniem pieniężnym;</w:t>
      </w:r>
    </w:p>
    <w:p w14:paraId="6A811A4A" w14:textId="77777777" w:rsidR="00A64B42" w:rsidRPr="00010062" w:rsidRDefault="00A64B42" w:rsidP="0093269F">
      <w:pPr>
        <w:pStyle w:val="Akapitzlist"/>
        <w:numPr>
          <w:ilvl w:val="2"/>
          <w:numId w:val="1"/>
        </w:numPr>
        <w:tabs>
          <w:tab w:val="left" w:pos="-4680"/>
        </w:tabs>
        <w:suppressAutoHyphens/>
        <w:spacing w:after="0" w:line="240" w:lineRule="auto"/>
        <w:ind w:left="1276" w:hanging="708"/>
        <w:jc w:val="both"/>
        <w:rPr>
          <w:rFonts w:eastAsia="Tahoma" w:cs="Calibri"/>
        </w:rPr>
      </w:pPr>
      <w:r w:rsidRPr="00010062">
        <w:rPr>
          <w:rFonts w:eastAsia="Tahoma" w:cs="Calibri"/>
        </w:rPr>
        <w:t>gwarancjach bankowych;</w:t>
      </w:r>
    </w:p>
    <w:p w14:paraId="75DA67AA" w14:textId="77777777" w:rsidR="00A64B42" w:rsidRPr="00010062" w:rsidRDefault="00A64B42" w:rsidP="0093269F">
      <w:pPr>
        <w:pStyle w:val="Akapitzlist"/>
        <w:numPr>
          <w:ilvl w:val="2"/>
          <w:numId w:val="1"/>
        </w:numPr>
        <w:tabs>
          <w:tab w:val="left" w:pos="-4680"/>
        </w:tabs>
        <w:suppressAutoHyphens/>
        <w:spacing w:after="0" w:line="240" w:lineRule="auto"/>
        <w:ind w:left="1276" w:hanging="708"/>
        <w:jc w:val="both"/>
        <w:rPr>
          <w:rFonts w:eastAsia="Tahoma" w:cs="Calibri"/>
        </w:rPr>
      </w:pPr>
      <w:r w:rsidRPr="00010062">
        <w:rPr>
          <w:rFonts w:eastAsia="Tahoma" w:cs="Calibri"/>
        </w:rPr>
        <w:t>gwarancjach ubezpieczeniowych;</w:t>
      </w:r>
    </w:p>
    <w:p w14:paraId="56C7DC58" w14:textId="422F85FB" w:rsidR="00A64B42" w:rsidRPr="00010062" w:rsidRDefault="00A64B42" w:rsidP="0093269F">
      <w:pPr>
        <w:pStyle w:val="Akapitzlist"/>
        <w:numPr>
          <w:ilvl w:val="2"/>
          <w:numId w:val="1"/>
        </w:numPr>
        <w:tabs>
          <w:tab w:val="left" w:pos="-4680"/>
        </w:tabs>
        <w:suppressAutoHyphens/>
        <w:spacing w:after="0" w:line="240" w:lineRule="auto"/>
        <w:ind w:left="1276" w:hanging="708"/>
        <w:jc w:val="both"/>
        <w:rPr>
          <w:rFonts w:eastAsia="Tahoma" w:cs="Calibri"/>
        </w:rPr>
      </w:pPr>
      <w:r w:rsidRPr="00010062">
        <w:rPr>
          <w:rFonts w:eastAsia="Tahoma" w:cs="Calibri"/>
        </w:rPr>
        <w:t>poręczeniach udzielanych przez podmioty, o których mowa w art. 6b ust. 5 pkt 2 ustawy z</w:t>
      </w:r>
      <w:r w:rsidR="00196E90" w:rsidRPr="00010062">
        <w:rPr>
          <w:rFonts w:eastAsia="Tahoma" w:cs="Calibri"/>
        </w:rPr>
        <w:t> </w:t>
      </w:r>
      <w:r w:rsidRPr="00010062">
        <w:rPr>
          <w:rFonts w:eastAsia="Tahoma" w:cs="Calibri"/>
        </w:rPr>
        <w:t xml:space="preserve"> dnia 9.11.2000r. o utworzeniu Polskiej Agencji Rozwoju Przedsiębiorczości</w:t>
      </w:r>
    </w:p>
    <w:p w14:paraId="4C5CF1E9"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eastAsia="Tahoma" w:cs="Calibri"/>
        </w:rPr>
        <w:t>W przypadku wniesienia wadium w pieniądzu Wykonawca może wyrazić zgodę na zaliczenie kwoty wadium na poczet zabezpieczenia.</w:t>
      </w:r>
    </w:p>
    <w:p w14:paraId="24B95E99" w14:textId="40072B21"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cs="Calibri"/>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6EDD15" w14:textId="5BA16472"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cs="Calibri"/>
        </w:rPr>
        <w:t xml:space="preserve">Jeżeli Zabezpieczenie będzie wnoszone w formie, o której mowa w pkt </w:t>
      </w:r>
      <w:r w:rsidRPr="00010062">
        <w:rPr>
          <w:rFonts w:cs="Calibri"/>
          <w:lang w:val="pl-PL"/>
        </w:rPr>
        <w:t>16</w:t>
      </w:r>
      <w:r w:rsidRPr="00010062">
        <w:rPr>
          <w:rFonts w:cs="Calibri"/>
        </w:rPr>
        <w:t>.4.2 -</w:t>
      </w:r>
      <w:r w:rsidRPr="00010062">
        <w:rPr>
          <w:rFonts w:cs="Calibri"/>
          <w:lang w:val="pl-PL"/>
        </w:rPr>
        <w:t>16</w:t>
      </w:r>
      <w:r w:rsidRPr="00010062">
        <w:rPr>
          <w:rFonts w:cs="Calibri"/>
        </w:rPr>
        <w:t>.4.5 SWZ, wykonawca przed podpisaniem umowy złoży Zamawiającemu oryginał dokumentu wystawiony na rzecz Zamawiającego. Dokument ten musi zawierać w swojej treści zobowiązanie gwaranta do nieodwołalnej i bezwarunkowej wypłaty należności, do których zobowiązany jest z tytułu zabezpieczenia należytego wykonania umowy przez wykonawcę oraz roszczeń z tytułu rękojmi za wady i gwarancji , na pierwsze pisemne żądanie Zamawiającego wzywające do zapłaty.</w:t>
      </w:r>
    </w:p>
    <w:p w14:paraId="1624761A" w14:textId="14316038"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cs="Calibri"/>
        </w:rPr>
        <w:t xml:space="preserve">W trakcie realizacji umowy wykonawca może dokonać zmiany formy zabezpieczenia na jedną lub kilka form, o których mowa w pkt </w:t>
      </w:r>
      <w:r w:rsidRPr="00010062">
        <w:rPr>
          <w:rFonts w:cs="Calibri"/>
          <w:lang w:val="pl-PL"/>
        </w:rPr>
        <w:t>16</w:t>
      </w:r>
      <w:r w:rsidRPr="00010062">
        <w:rPr>
          <w:rFonts w:cs="Calibri"/>
        </w:rPr>
        <w:t>.4 SWZ.</w:t>
      </w:r>
    </w:p>
    <w:p w14:paraId="0FD38682"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ahoma" w:cs="Calibri"/>
        </w:rPr>
      </w:pPr>
      <w:r w:rsidRPr="00010062">
        <w:rPr>
          <w:rFonts w:cs="Calibri"/>
        </w:rPr>
        <w:t>Zmiana formy zabezpieczenia jest dokonywana z zachowaniem ciągłości zabezpieczenia i bez zmniejszenia jego wysokości.</w:t>
      </w:r>
    </w:p>
    <w:p w14:paraId="40DBF282" w14:textId="77777777"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Jeżeli okres realizacji zamówienia jest dłuższy niż rok, zabezpieczenie, za zgodą Zamawiającego, może być tworzone przez potrącenia z należności za częściowo wykonane dostawy, usługi lub roboty budowlane.</w:t>
      </w:r>
    </w:p>
    <w:p w14:paraId="50F3316E" w14:textId="3ACE0885"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 xml:space="preserve">W przypadku, o którym mowa w pkt </w:t>
      </w:r>
      <w:r w:rsidRPr="00010062">
        <w:rPr>
          <w:rFonts w:cs="Calibri"/>
          <w:lang w:val="pl-PL"/>
        </w:rPr>
        <w:t>16</w:t>
      </w:r>
      <w:r w:rsidRPr="00010062">
        <w:rPr>
          <w:rFonts w:cs="Calibri"/>
        </w:rPr>
        <w:t>.10 SWZ, w dniu zawarcia umowy wykonawca jest obowiązany wnieść co najmniej 30% kwoty zabezpieczenia.</w:t>
      </w:r>
    </w:p>
    <w:p w14:paraId="1CBC1863" w14:textId="77777777"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Zamawiający wpłaca kwoty potrącane na rachunek bankowy w tym samym dniu, w którym dokonuje zapłaty faktury.</w:t>
      </w:r>
    </w:p>
    <w:p w14:paraId="7700561E" w14:textId="77777777"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 xml:space="preserve">W przypadku, o którym mowa w pkt </w:t>
      </w:r>
      <w:r w:rsidRPr="00010062">
        <w:rPr>
          <w:rFonts w:cs="Calibri"/>
          <w:lang w:val="pl-PL"/>
        </w:rPr>
        <w:t>16</w:t>
      </w:r>
      <w:r w:rsidRPr="00010062">
        <w:rPr>
          <w:rFonts w:cs="Calibri"/>
        </w:rPr>
        <w:t>.10 SWZ, wniesienie pełnej wysokości zabezpieczenia nie może nastąpić później niż do połowy okresu, na który została zawarta umowa.</w:t>
      </w:r>
    </w:p>
    <w:p w14:paraId="62F4BA07" w14:textId="7CCB268C"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Jeżeli okres na jaki ma zostać wniesione zabezpieczenie przekracza 5 lat, zabezpieczenie w</w:t>
      </w:r>
      <w:r w:rsidR="00196E90" w:rsidRPr="00010062">
        <w:rPr>
          <w:rFonts w:cs="Calibri"/>
        </w:rPr>
        <w:t> </w:t>
      </w:r>
      <w:r w:rsidRPr="00010062">
        <w:rPr>
          <w:rFonts w:cs="Calibri"/>
        </w:rPr>
        <w:t xml:space="preserve"> pieniądzu wnosi się na cały ten okres, a zabezpieczenie w innej formie wnosi się na okres nie krótszy niż 5 lat, z jednoczesnym zobowiązaniem się wykonawcy do przedłużenia zabezpieczenia lub wniesienia nowego zabezpieczenia na kolejne okresy.</w:t>
      </w:r>
    </w:p>
    <w:p w14:paraId="61918591" w14:textId="77777777" w:rsidR="00A64B42" w:rsidRPr="00010062" w:rsidRDefault="00A64B42" w:rsidP="0093269F">
      <w:pPr>
        <w:pStyle w:val="Akapitzlist"/>
        <w:numPr>
          <w:ilvl w:val="1"/>
          <w:numId w:val="1"/>
        </w:numPr>
        <w:tabs>
          <w:tab w:val="left" w:pos="-4680"/>
        </w:tabs>
        <w:suppressAutoHyphens/>
        <w:spacing w:after="0" w:line="240" w:lineRule="auto"/>
        <w:ind w:left="993" w:hanging="574"/>
        <w:jc w:val="both"/>
        <w:rPr>
          <w:rFonts w:eastAsia="Tahoma" w:cs="Calibri"/>
        </w:rPr>
      </w:pPr>
      <w:r w:rsidRPr="00010062">
        <w:rPr>
          <w:rFonts w:cs="Calibri"/>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26BE0284" w14:textId="3863D49B"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 xml:space="preserve">Wypłata, o której mowa w pkt </w:t>
      </w:r>
      <w:r w:rsidRPr="00010062">
        <w:rPr>
          <w:rFonts w:cs="Calibri"/>
          <w:lang w:val="pl-PL"/>
        </w:rPr>
        <w:t>16</w:t>
      </w:r>
      <w:r w:rsidRPr="00010062">
        <w:rPr>
          <w:rFonts w:cs="Calibri"/>
        </w:rPr>
        <w:t>.15 SWZ, następuje nie później niż w ostatnim dniu ważności dotychczasowego zabezpieczenia.</w:t>
      </w:r>
    </w:p>
    <w:p w14:paraId="62733893" w14:textId="2B13A058"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Zamawiający zwraca zabezpieczenie w terminie 30 dni od dnia wykonania zamówienia i</w:t>
      </w:r>
      <w:r w:rsidR="00196E90" w:rsidRPr="00010062">
        <w:rPr>
          <w:rFonts w:cs="Calibri"/>
        </w:rPr>
        <w:t> </w:t>
      </w:r>
      <w:r w:rsidRPr="00010062">
        <w:rPr>
          <w:rFonts w:cs="Calibri"/>
        </w:rPr>
        <w:t xml:space="preserve"> uznania przez Zamawiającego za należycie wykonane.</w:t>
      </w:r>
    </w:p>
    <w:p w14:paraId="794E4933" w14:textId="77777777" w:rsidR="00A64B42" w:rsidRPr="00010062" w:rsidRDefault="00A64B42" w:rsidP="0093269F">
      <w:pPr>
        <w:pStyle w:val="Akapitzlist"/>
        <w:numPr>
          <w:ilvl w:val="1"/>
          <w:numId w:val="1"/>
        </w:numPr>
        <w:tabs>
          <w:tab w:val="left" w:pos="-4680"/>
        </w:tabs>
        <w:suppressAutoHyphens/>
        <w:spacing w:after="0" w:line="240" w:lineRule="auto"/>
        <w:ind w:left="993" w:hanging="633"/>
        <w:jc w:val="both"/>
        <w:rPr>
          <w:rFonts w:eastAsia="Tahoma" w:cs="Calibri"/>
        </w:rPr>
      </w:pPr>
      <w:r w:rsidRPr="00010062">
        <w:rPr>
          <w:rFonts w:cs="Calibri"/>
        </w:rPr>
        <w:t>Zamawiający pozostawia na zabezpieczenie roszczeń z tytułu rękojmi za wady lub gwarancji kwotę 30% zabezpieczenia.</w:t>
      </w:r>
    </w:p>
    <w:p w14:paraId="4B5B15A6" w14:textId="1BBE365C" w:rsidR="00A64B42" w:rsidRPr="00010062" w:rsidRDefault="00A64B42" w:rsidP="0093269F">
      <w:pPr>
        <w:pStyle w:val="Akapitzlist"/>
        <w:numPr>
          <w:ilvl w:val="1"/>
          <w:numId w:val="1"/>
        </w:numPr>
        <w:tabs>
          <w:tab w:val="left" w:pos="-4680"/>
        </w:tabs>
        <w:suppressAutoHyphens/>
        <w:spacing w:line="240" w:lineRule="auto"/>
        <w:ind w:left="993" w:hanging="633"/>
        <w:jc w:val="both"/>
        <w:rPr>
          <w:rFonts w:eastAsia="Tahoma" w:cs="Calibri"/>
        </w:rPr>
      </w:pPr>
      <w:r w:rsidRPr="00010062">
        <w:rPr>
          <w:rFonts w:cs="Calibri"/>
        </w:rPr>
        <w:t xml:space="preserve">Kwota, o której mowa w pkt </w:t>
      </w:r>
      <w:r w:rsidRPr="00010062">
        <w:rPr>
          <w:rFonts w:cs="Calibri"/>
          <w:lang w:val="pl-PL"/>
        </w:rPr>
        <w:t>16</w:t>
      </w:r>
      <w:r w:rsidRPr="00010062">
        <w:rPr>
          <w:rFonts w:cs="Calibri"/>
        </w:rPr>
        <w:t>.18 SWZ, jest zwracana nie później niż w 15 dniu po upływie okresu rękojmi za wady lub gwarancji.</w:t>
      </w:r>
      <w:r w:rsidRPr="00010062">
        <w:rPr>
          <w:rFonts w:eastAsia="Tahoma" w:cs="Calibri"/>
        </w:rPr>
        <w:t xml:space="preserve"> </w:t>
      </w:r>
    </w:p>
    <w:p w14:paraId="005A5F58" w14:textId="77777777" w:rsidR="00A64B42" w:rsidRPr="00010062" w:rsidRDefault="00A64B42" w:rsidP="0093269F">
      <w:pPr>
        <w:numPr>
          <w:ilvl w:val="0"/>
          <w:numId w:val="1"/>
        </w:numPr>
        <w:suppressAutoHyphens/>
        <w:spacing w:before="120" w:after="0" w:line="240" w:lineRule="auto"/>
        <w:jc w:val="both"/>
        <w:textAlignment w:val="baseline"/>
        <w:rPr>
          <w:rFonts w:eastAsia="Tahoma" w:cs="Calibri"/>
          <w:b/>
          <w:bCs/>
          <w:u w:val="single"/>
        </w:rPr>
      </w:pPr>
      <w:r w:rsidRPr="00010062">
        <w:rPr>
          <w:rFonts w:eastAsia="Tahoma" w:cs="Calibri"/>
          <w:b/>
          <w:bCs/>
          <w:u w:val="single"/>
        </w:rPr>
        <w:t>Informacje o formalnościach, jakie powinny zostać dopełnione po wyborze oferty w celu zawarcia umowy w sprawie zamówienia publicznego</w:t>
      </w:r>
    </w:p>
    <w:p w14:paraId="260864DF" w14:textId="06E51FE5" w:rsidR="00A64B42" w:rsidRPr="00010062" w:rsidRDefault="00A64B42" w:rsidP="0093269F">
      <w:pPr>
        <w:pStyle w:val="Akapitzlist"/>
        <w:numPr>
          <w:ilvl w:val="1"/>
          <w:numId w:val="1"/>
        </w:numPr>
        <w:tabs>
          <w:tab w:val="left" w:pos="-4680"/>
        </w:tabs>
        <w:suppressAutoHyphens/>
        <w:spacing w:before="120" w:after="0" w:line="240" w:lineRule="auto"/>
        <w:ind w:left="851" w:hanging="491"/>
        <w:jc w:val="both"/>
        <w:rPr>
          <w:rFonts w:cs="Calibri"/>
        </w:rPr>
      </w:pPr>
      <w:r w:rsidRPr="00010062">
        <w:rPr>
          <w:rFonts w:cs="Calibri"/>
        </w:rPr>
        <w:t>Zamawiający zawiera umowę w sprawie zamówienia publicznego w terminie nie krótszym niż 5</w:t>
      </w:r>
      <w:r w:rsidR="00196E90" w:rsidRPr="00010062">
        <w:rPr>
          <w:rFonts w:cs="Calibri"/>
        </w:rPr>
        <w:t> </w:t>
      </w:r>
      <w:r w:rsidRPr="00010062">
        <w:rPr>
          <w:rFonts w:cs="Calibri"/>
        </w:rPr>
        <w:t xml:space="preserve"> dni od dnia przesłania zawiadomienia o wyborze najkorzystniejszej oferty.</w:t>
      </w:r>
    </w:p>
    <w:p w14:paraId="2B1297CE" w14:textId="0419AF9A" w:rsidR="00A64B42" w:rsidRPr="00010062" w:rsidRDefault="00A64B42" w:rsidP="0093269F">
      <w:pPr>
        <w:pStyle w:val="Akapitzlist"/>
        <w:numPr>
          <w:ilvl w:val="1"/>
          <w:numId w:val="1"/>
        </w:numPr>
        <w:tabs>
          <w:tab w:val="left" w:pos="-4680"/>
        </w:tabs>
        <w:suppressAutoHyphens/>
        <w:spacing w:before="120" w:after="0" w:line="240" w:lineRule="auto"/>
        <w:ind w:left="851" w:hanging="516"/>
        <w:jc w:val="both"/>
        <w:rPr>
          <w:rFonts w:cs="Calibri"/>
        </w:rPr>
      </w:pPr>
      <w:r w:rsidRPr="00010062">
        <w:rPr>
          <w:rFonts w:cs="Calibri"/>
        </w:rPr>
        <w:t>Zamawiający może zawrzeć umowę w sprawie zamówienia publicznego przed upływem terminu, o którym mowa w pkt 1</w:t>
      </w:r>
      <w:r w:rsidRPr="00010062">
        <w:rPr>
          <w:rFonts w:cs="Calibri"/>
          <w:lang w:val="pl-PL"/>
        </w:rPr>
        <w:t>7</w:t>
      </w:r>
      <w:r w:rsidRPr="00010062">
        <w:rPr>
          <w:rFonts w:cs="Calibri"/>
        </w:rPr>
        <w:t>.1 jeżeli w postępowaniu o udzielenie zamówienia prowadzonym w trybie podstawowym złożono tylko jedną ofertę.</w:t>
      </w:r>
    </w:p>
    <w:p w14:paraId="03568511" w14:textId="77777777" w:rsidR="00A64B42" w:rsidRPr="00010062" w:rsidRDefault="00A64B42" w:rsidP="0093269F">
      <w:pPr>
        <w:pStyle w:val="Akapitzlist"/>
        <w:numPr>
          <w:ilvl w:val="1"/>
          <w:numId w:val="1"/>
        </w:numPr>
        <w:tabs>
          <w:tab w:val="left" w:pos="-4680"/>
        </w:tabs>
        <w:suppressAutoHyphens/>
        <w:spacing w:before="120" w:after="0" w:line="240" w:lineRule="auto"/>
        <w:ind w:left="993" w:hanging="567"/>
        <w:jc w:val="both"/>
        <w:rPr>
          <w:rFonts w:cs="Calibri"/>
        </w:rPr>
      </w:pPr>
      <w:r w:rsidRPr="00010062">
        <w:rPr>
          <w:rFonts w:cs="Calibri"/>
        </w:rPr>
        <w:t>Wykonawca</w:t>
      </w:r>
      <w:r w:rsidRPr="00010062">
        <w:rPr>
          <w:rFonts w:eastAsia="Times New Roman" w:cs="Calibri"/>
          <w:bCs/>
        </w:rPr>
        <w:t>, którego oferta zostanie wybrana jako najkorzystniejsza, zobowiązany jest nie później niż w dniu wyznaczonym na podpisanie umowy, do dostarczenia do wglądu Zamawiającemu oryginały i do pozostawienia kopii następujących dokumentów:</w:t>
      </w:r>
    </w:p>
    <w:p w14:paraId="293B9EBD" w14:textId="77777777" w:rsidR="00A64B42" w:rsidRPr="00010062" w:rsidRDefault="00A64B42" w:rsidP="0093269F">
      <w:pPr>
        <w:pStyle w:val="Akapitzlist"/>
        <w:numPr>
          <w:ilvl w:val="2"/>
          <w:numId w:val="1"/>
        </w:numPr>
        <w:tabs>
          <w:tab w:val="left" w:pos="-4680"/>
        </w:tabs>
        <w:suppressAutoHyphens/>
        <w:spacing w:before="120" w:after="0" w:line="240" w:lineRule="auto"/>
        <w:ind w:left="851" w:hanging="731"/>
        <w:jc w:val="both"/>
        <w:rPr>
          <w:rFonts w:cs="Calibri"/>
        </w:rPr>
      </w:pPr>
      <w:r w:rsidRPr="00010062">
        <w:rPr>
          <w:rFonts w:eastAsia="Times New Roman" w:cs="Calibri"/>
          <w:lang w:eastAsia="pl-PL"/>
        </w:rPr>
        <w:t>W przypadku wyboru oferty Wykonawców ubiegających się wspólnie o udzielenie zamówienia – umowy regulującej współpracę tych Wykonawców, o ile Zamawiający tego zażąda.</w:t>
      </w:r>
    </w:p>
    <w:p w14:paraId="6F459006" w14:textId="77777777" w:rsidR="00A64B42" w:rsidRPr="00010062" w:rsidRDefault="00A64B42" w:rsidP="0093269F">
      <w:pPr>
        <w:pStyle w:val="Akapitzlist"/>
        <w:numPr>
          <w:ilvl w:val="2"/>
          <w:numId w:val="1"/>
        </w:numPr>
        <w:tabs>
          <w:tab w:val="left" w:pos="-4680"/>
        </w:tabs>
        <w:suppressAutoHyphens/>
        <w:spacing w:before="120" w:after="0" w:line="240" w:lineRule="auto"/>
        <w:ind w:left="851" w:hanging="731"/>
        <w:jc w:val="both"/>
        <w:rPr>
          <w:rFonts w:eastAsia="Times New Roman" w:cs="Calibri"/>
          <w:lang w:eastAsia="pl-PL"/>
        </w:rPr>
      </w:pPr>
      <w:r w:rsidRPr="00010062">
        <w:rPr>
          <w:rFonts w:eastAsia="Times New Roman" w:cs="Calibri"/>
          <w:bCs/>
          <w:lang w:eastAsia="pl-PL"/>
        </w:rPr>
        <w:t>W przypadku wyboru oferty Wykonawcy realizującego zamówienie z udziałem podwykonawców – umowy o podwykonawstwo.</w:t>
      </w:r>
    </w:p>
    <w:p w14:paraId="5AB32E70" w14:textId="4689C292" w:rsidR="00A64B42" w:rsidRPr="00010062" w:rsidRDefault="00A64B42" w:rsidP="0093269F">
      <w:pPr>
        <w:numPr>
          <w:ilvl w:val="2"/>
          <w:numId w:val="1"/>
        </w:numPr>
        <w:suppressAutoHyphens/>
        <w:spacing w:before="60" w:after="0" w:line="240" w:lineRule="auto"/>
        <w:ind w:left="851" w:hanging="731"/>
        <w:jc w:val="both"/>
        <w:textAlignment w:val="baseline"/>
        <w:rPr>
          <w:rFonts w:eastAsia="Times New Roman" w:cs="Calibri"/>
          <w:b/>
        </w:rPr>
      </w:pPr>
      <w:r w:rsidRPr="00010062">
        <w:rPr>
          <w:rFonts w:eastAsia="Times New Roman" w:cs="Calibri"/>
          <w:lang w:eastAsia="pl-PL"/>
        </w:rPr>
        <w:t xml:space="preserve">Dokumentów potwierdzających zatrudnienie osób, o których mowa </w:t>
      </w:r>
      <w:r w:rsidR="00690F66" w:rsidRPr="00010062">
        <w:rPr>
          <w:rFonts w:eastAsia="Times New Roman" w:cs="Calibri"/>
          <w:lang w:eastAsia="pl-PL"/>
        </w:rPr>
        <w:br/>
      </w:r>
      <w:r w:rsidRPr="00010062">
        <w:rPr>
          <w:rFonts w:eastAsia="Times New Roman" w:cs="Calibri"/>
          <w:lang w:eastAsia="pl-PL"/>
        </w:rPr>
        <w:t>w § 1</w:t>
      </w:r>
      <w:r w:rsidR="00690F66" w:rsidRPr="00010062">
        <w:rPr>
          <w:rFonts w:eastAsia="Times New Roman" w:cs="Calibri"/>
          <w:lang w:eastAsia="pl-PL"/>
        </w:rPr>
        <w:t>1</w:t>
      </w:r>
      <w:r w:rsidRPr="00010062">
        <w:rPr>
          <w:rFonts w:eastAsia="Times New Roman" w:cs="Calibri"/>
          <w:lang w:eastAsia="pl-PL"/>
        </w:rPr>
        <w:t xml:space="preserve"> ust. 1</w:t>
      </w:r>
      <w:r w:rsidR="00196E90" w:rsidRPr="00010062">
        <w:rPr>
          <w:rFonts w:eastAsia="Times New Roman" w:cs="Calibri"/>
          <w:lang w:eastAsia="pl-PL"/>
        </w:rPr>
        <w:t> </w:t>
      </w:r>
      <w:r w:rsidRPr="00010062">
        <w:rPr>
          <w:rFonts w:eastAsia="Times New Roman" w:cs="Calibri"/>
          <w:lang w:eastAsia="pl-PL"/>
        </w:rPr>
        <w:t xml:space="preserve"> Projektowanych Postanowień Umowy.</w:t>
      </w:r>
    </w:p>
    <w:p w14:paraId="27096D0F" w14:textId="29A8FDE0" w:rsidR="00A64B42" w:rsidRPr="00010062" w:rsidRDefault="00A64B42" w:rsidP="0093269F">
      <w:pPr>
        <w:numPr>
          <w:ilvl w:val="2"/>
          <w:numId w:val="1"/>
        </w:numPr>
        <w:suppressAutoHyphens/>
        <w:spacing w:before="60" w:after="0" w:line="240" w:lineRule="auto"/>
        <w:ind w:left="851" w:hanging="731"/>
        <w:jc w:val="both"/>
        <w:textAlignment w:val="baseline"/>
        <w:rPr>
          <w:rFonts w:eastAsia="Times New Roman" w:cs="Calibri"/>
          <w:b/>
        </w:rPr>
      </w:pPr>
      <w:r w:rsidRPr="00010062">
        <w:rPr>
          <w:rFonts w:eastAsia="Times New Roman" w:cs="Calibri"/>
          <w:lang w:eastAsia="pl-PL"/>
        </w:rPr>
        <w:t>Polisy ubezpieczeniowej lub innego dokumentu potwierdzającego posiadanie ubezpieczenia  od odpowiedzialności cywilnej w zakresie prowadzonej działalności związanej z przedmiotem zamówienia na minimum</w:t>
      </w:r>
      <w:r w:rsidR="009619D5" w:rsidRPr="00010062">
        <w:rPr>
          <w:rFonts w:eastAsia="Times New Roman" w:cs="Calibri"/>
          <w:b/>
          <w:bCs/>
          <w:lang w:eastAsia="pl-PL"/>
        </w:rPr>
        <w:t>2</w:t>
      </w:r>
      <w:r w:rsidRPr="00010062">
        <w:rPr>
          <w:rFonts w:eastAsia="Times New Roman" w:cs="Calibri"/>
          <w:b/>
          <w:bCs/>
          <w:lang w:eastAsia="pl-PL"/>
        </w:rPr>
        <w:t>00 000,00 PLN.</w:t>
      </w:r>
      <w:r w:rsidRPr="00010062">
        <w:rPr>
          <w:rFonts w:eastAsia="Times New Roman" w:cs="Calibri"/>
          <w:lang w:eastAsia="pl-PL"/>
        </w:rPr>
        <w:t xml:space="preserve"> W przypadku gdy termin ważności polisy będzie się kończył w trakcie realizacji zamówienia Wykonawca zobowiązuje się do zachowania ciągłości ubezpieczenia.</w:t>
      </w:r>
    </w:p>
    <w:p w14:paraId="2FA9A148" w14:textId="77777777" w:rsidR="00A64B42" w:rsidRPr="00010062" w:rsidRDefault="00A64B42" w:rsidP="0093269F">
      <w:pPr>
        <w:numPr>
          <w:ilvl w:val="2"/>
          <w:numId w:val="1"/>
        </w:numPr>
        <w:suppressAutoHyphens/>
        <w:spacing w:before="60" w:line="240" w:lineRule="auto"/>
        <w:ind w:left="851" w:hanging="731"/>
        <w:jc w:val="both"/>
        <w:textAlignment w:val="baseline"/>
        <w:rPr>
          <w:rFonts w:eastAsia="Times New Roman" w:cs="Calibri"/>
          <w:b/>
        </w:rPr>
      </w:pPr>
      <w:r w:rsidRPr="00010062">
        <w:rPr>
          <w:rFonts w:eastAsia="Times New Roman" w:cs="Calibri"/>
          <w:lang w:eastAsia="pl-PL"/>
        </w:rPr>
        <w:t>Dokumentu potwierdzającego wniesienie zabezpieczenia należytego wykonania umowy.</w:t>
      </w:r>
    </w:p>
    <w:p w14:paraId="199D0FEA" w14:textId="77777777" w:rsidR="00A64B42" w:rsidRPr="00010062" w:rsidRDefault="00A64B42" w:rsidP="0093269F">
      <w:pPr>
        <w:numPr>
          <w:ilvl w:val="0"/>
          <w:numId w:val="1"/>
        </w:numPr>
        <w:suppressAutoHyphens/>
        <w:spacing w:before="120" w:after="0" w:line="240" w:lineRule="auto"/>
        <w:jc w:val="both"/>
        <w:textAlignment w:val="baseline"/>
        <w:rPr>
          <w:rFonts w:eastAsia="Times New Roman" w:cs="Calibri"/>
          <w:b/>
        </w:rPr>
      </w:pPr>
      <w:r w:rsidRPr="00010062">
        <w:rPr>
          <w:rFonts w:eastAsia="Times New Roman" w:cs="Calibri"/>
          <w:b/>
          <w:bCs/>
          <w:u w:val="single"/>
        </w:rPr>
        <w:t>Postanowienia dodatkowe.</w:t>
      </w:r>
    </w:p>
    <w:p w14:paraId="397845CC" w14:textId="02154A11" w:rsidR="00A64B42" w:rsidRPr="00010062" w:rsidRDefault="00A64B42" w:rsidP="0093269F">
      <w:pPr>
        <w:tabs>
          <w:tab w:val="left" w:pos="-4680"/>
        </w:tabs>
        <w:suppressAutoHyphens/>
        <w:spacing w:before="120" w:after="0" w:line="240" w:lineRule="auto"/>
        <w:ind w:left="851"/>
        <w:jc w:val="both"/>
        <w:rPr>
          <w:rFonts w:eastAsia="Times New Roman" w:cs="Calibri"/>
          <w:bCs/>
        </w:rPr>
      </w:pPr>
      <w:r w:rsidRPr="00010062">
        <w:rPr>
          <w:rFonts w:eastAsia="Times New Roman" w:cs="Calibri"/>
          <w:bCs/>
        </w:rPr>
        <w:t>W przypadku nie przedłożenia przez Wykonawcę wymaganych dokumentów w terminie, o</w:t>
      </w:r>
      <w:r w:rsidR="00196E90" w:rsidRPr="00010062">
        <w:rPr>
          <w:rFonts w:eastAsia="Times New Roman" w:cs="Calibri"/>
          <w:bCs/>
        </w:rPr>
        <w:t> </w:t>
      </w:r>
      <w:r w:rsidRPr="00010062">
        <w:rPr>
          <w:rFonts w:eastAsia="Times New Roman" w:cs="Calibri"/>
          <w:bCs/>
        </w:rPr>
        <w:t xml:space="preserve"> którym mowa w pkt 17.3 SWZ umowa nie zostanie zawarta z winy Wykonawcy, Zamawiający będzie uprawniony do dochodzenia odszkodowania na zasadach ogólnych (za szkodę spowodowaną uchyleniem się od zawarcia umowy).</w:t>
      </w:r>
    </w:p>
    <w:p w14:paraId="561A6904" w14:textId="77777777" w:rsidR="00A64B42" w:rsidRPr="00010062" w:rsidRDefault="00A64B42" w:rsidP="0093269F">
      <w:pPr>
        <w:numPr>
          <w:ilvl w:val="0"/>
          <w:numId w:val="1"/>
        </w:numPr>
        <w:suppressAutoHyphens/>
        <w:spacing w:before="120" w:line="240" w:lineRule="auto"/>
        <w:ind w:left="567" w:hanging="567"/>
        <w:jc w:val="both"/>
        <w:textAlignment w:val="baseline"/>
        <w:rPr>
          <w:rFonts w:eastAsia="Times New Roman" w:cs="Calibri"/>
          <w:b/>
          <w:u w:val="single"/>
        </w:rPr>
      </w:pPr>
      <w:r w:rsidRPr="00010062">
        <w:rPr>
          <w:rFonts w:eastAsia="Times New Roman" w:cs="Calibri"/>
          <w:b/>
          <w:u w:val="single"/>
        </w:rPr>
        <w:t xml:space="preserve">Postanowienia w zakresie </w:t>
      </w:r>
      <w:r w:rsidRPr="00010062">
        <w:rPr>
          <w:rFonts w:eastAsia="Times New Roman" w:cs="Calibri"/>
          <w:b/>
          <w:bCs/>
          <w:u w:val="single"/>
        </w:rPr>
        <w:t>podwykonawstwa</w:t>
      </w:r>
    </w:p>
    <w:p w14:paraId="4E3BAA59"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imes New Roman" w:cs="Calibri"/>
          <w:bCs/>
        </w:rPr>
      </w:pPr>
      <w:r w:rsidRPr="00010062">
        <w:rPr>
          <w:rFonts w:eastAsia="Times New Roman" w:cs="Calibri"/>
          <w:bCs/>
        </w:rPr>
        <w:t xml:space="preserve">Wykonawca może powierzyć wykonanie części zamówienia podwykonawcy. Zamawiający żąda wskazania przez Wykonawcę w ofercie części zamówienia, których wykonanie zamierza powierzyć Podwykonawcom i podania przez wykonawcę firm podwykonawców, o ile są znane. </w:t>
      </w:r>
    </w:p>
    <w:p w14:paraId="620307C0"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imes New Roman" w:cs="Calibri"/>
          <w:bCs/>
          <w:lang w:val="pl-PL"/>
        </w:rPr>
      </w:pPr>
      <w:r w:rsidRPr="00010062">
        <w:rPr>
          <w:rFonts w:eastAsia="Times New Roman" w:cs="Calibri"/>
          <w:bCs/>
          <w:lang w:val="pl-PL"/>
        </w:rPr>
        <w:t>Zamawiający nie zastrzega obowiązku osobistego wykonania przez wykonawcę kluczowych części zamówienia.</w:t>
      </w:r>
    </w:p>
    <w:p w14:paraId="294D2E69" w14:textId="1C50A04F"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imes New Roman" w:cs="Calibri"/>
          <w:bCs/>
          <w:lang w:val="pl-PL"/>
        </w:rPr>
      </w:pPr>
      <w:r w:rsidRPr="00010062">
        <w:rPr>
          <w:rFonts w:eastAsia="Times New Roman" w:cs="Calibri"/>
          <w:bCs/>
          <w:lang w:val="pl-PL"/>
        </w:rPr>
        <w:t>Jeżeli zmiana albo rezygnacja z Podwykonawcy dotyczy podmiotu, na którego zasoby Wykonawca powoływał się, na zasadach określonych w art. 118 ust.</w:t>
      </w:r>
      <w:r w:rsidR="007129D9" w:rsidRPr="00010062">
        <w:rPr>
          <w:rFonts w:eastAsia="Times New Roman" w:cs="Calibri"/>
          <w:bCs/>
          <w:lang w:val="pl-PL"/>
        </w:rPr>
        <w:t xml:space="preserve"> </w:t>
      </w:r>
      <w:r w:rsidRPr="00010062">
        <w:rPr>
          <w:rFonts w:eastAsia="Times New Roman" w:cs="Calibri"/>
          <w:bCs/>
          <w:lang w:val="pl-PL"/>
        </w:rPr>
        <w:t>1 ustawy, w celu wykazania warunków udziału w postępowaniu, Wykonawca jest zobowiązany wykazać Zamawiającemu, iż proponowany inny Podwykonawca lub Wykonawca samodzielnie spełnia je w stopniu nie mniejszym niż Podwykonawca, na zasoby którego Wykonawca powoływał się w trakcie postępowania o udzielenie zamówienia.</w:t>
      </w:r>
    </w:p>
    <w:p w14:paraId="10FA4DEF"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imes New Roman" w:cs="Calibri"/>
          <w:bCs/>
          <w:lang w:val="pl-PL"/>
        </w:rPr>
      </w:pPr>
      <w:r w:rsidRPr="00010062">
        <w:rPr>
          <w:rFonts w:eastAsia="Times New Roman" w:cs="Calibri"/>
          <w:bCs/>
          <w:lang w:val="pl-PL"/>
        </w:rPr>
        <w:t>Zamawiający nie zastrzega obowiązku osobistego wykonania przez Wykonawcę kluczowych części zamówienia.</w:t>
      </w:r>
    </w:p>
    <w:p w14:paraId="6D8C90DB"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imes New Roman" w:cs="Calibri"/>
          <w:bCs/>
          <w:lang w:val="pl-PL"/>
        </w:rPr>
      </w:pPr>
      <w:r w:rsidRPr="00010062">
        <w:rPr>
          <w:rFonts w:eastAsia="Times New Roman" w:cs="Calibri"/>
          <w:bCs/>
          <w:lang w:val="pl-PL"/>
        </w:rPr>
        <w:t xml:space="preserve"> Umowa o podwykonawstwo musi posiadać formę pisemną.</w:t>
      </w:r>
    </w:p>
    <w:p w14:paraId="449E02E4" w14:textId="77777777" w:rsidR="00A64B42" w:rsidRPr="00010062" w:rsidRDefault="00A64B42" w:rsidP="0093269F">
      <w:pPr>
        <w:pStyle w:val="Akapitzlist"/>
        <w:numPr>
          <w:ilvl w:val="1"/>
          <w:numId w:val="1"/>
        </w:numPr>
        <w:tabs>
          <w:tab w:val="left" w:pos="-4680"/>
        </w:tabs>
        <w:suppressAutoHyphens/>
        <w:spacing w:after="0" w:line="240" w:lineRule="auto"/>
        <w:ind w:left="851" w:hanging="491"/>
        <w:jc w:val="both"/>
        <w:rPr>
          <w:rFonts w:eastAsia="Times New Roman" w:cs="Calibri"/>
          <w:bCs/>
        </w:rPr>
      </w:pPr>
      <w:r w:rsidRPr="00010062">
        <w:rPr>
          <w:rFonts w:eastAsia="Times New Roman" w:cs="Calibri"/>
          <w:bCs/>
          <w:lang w:val="pl-PL"/>
        </w:rPr>
        <w:t>Wykonawca jest odpowiedzialny za wady przedmiotu umowy na zasadach uregulowanych przepisami kodeksu</w:t>
      </w:r>
      <w:r w:rsidRPr="00010062">
        <w:rPr>
          <w:rFonts w:eastAsia="Times New Roman" w:cs="Calibri"/>
        </w:rPr>
        <w:t xml:space="preserve"> cywilnego.</w:t>
      </w:r>
    </w:p>
    <w:p w14:paraId="7CE1BCDE" w14:textId="77777777" w:rsidR="00A64B42" w:rsidRPr="00010062" w:rsidRDefault="00A64B42" w:rsidP="007129D9">
      <w:pPr>
        <w:numPr>
          <w:ilvl w:val="0"/>
          <w:numId w:val="1"/>
        </w:numPr>
        <w:suppressAutoHyphens/>
        <w:spacing w:before="120" w:line="240" w:lineRule="auto"/>
        <w:ind w:left="284" w:hanging="284"/>
        <w:jc w:val="both"/>
        <w:textAlignment w:val="baseline"/>
        <w:rPr>
          <w:rFonts w:eastAsia="Times New Roman" w:cs="Calibri"/>
          <w:b/>
          <w:bCs/>
          <w:u w:val="single"/>
        </w:rPr>
      </w:pPr>
      <w:r w:rsidRPr="00010062">
        <w:rPr>
          <w:rFonts w:eastAsia="Times New Roman" w:cs="Calibri"/>
          <w:b/>
          <w:bCs/>
          <w:u w:val="single"/>
        </w:rPr>
        <w:t xml:space="preserve"> Zmiany umowy</w:t>
      </w:r>
    </w:p>
    <w:p w14:paraId="7B177AE5" w14:textId="24C06912" w:rsidR="00A64B42" w:rsidRPr="00010062" w:rsidRDefault="00A64B42" w:rsidP="0093269F">
      <w:pPr>
        <w:pStyle w:val="Akapitzlist"/>
        <w:numPr>
          <w:ilvl w:val="1"/>
          <w:numId w:val="1"/>
        </w:numPr>
        <w:spacing w:after="0" w:line="240" w:lineRule="auto"/>
        <w:ind w:left="993" w:hanging="633"/>
        <w:jc w:val="both"/>
        <w:rPr>
          <w:rFonts w:cs="Calibri"/>
          <w:lang w:val="pl-PL"/>
        </w:rPr>
      </w:pPr>
      <w:r w:rsidRPr="00010062">
        <w:rPr>
          <w:rFonts w:cs="Calibri"/>
          <w:lang w:val="pl-PL"/>
        </w:rPr>
        <w:t>Projektowane Postanowienia Umowy wraz ze zmianami umowy stanowią</w:t>
      </w:r>
      <w:r w:rsidR="00630BB3" w:rsidRPr="00010062">
        <w:rPr>
          <w:rFonts w:cs="Calibri"/>
          <w:lang w:val="pl-PL"/>
        </w:rPr>
        <w:t xml:space="preserve"> § 2</w:t>
      </w:r>
      <w:r w:rsidR="0007689D" w:rsidRPr="00010062">
        <w:rPr>
          <w:rFonts w:cs="Calibri"/>
          <w:lang w:val="pl-PL"/>
        </w:rPr>
        <w:t>2</w:t>
      </w:r>
      <w:r w:rsidR="00630BB3" w:rsidRPr="00010062">
        <w:rPr>
          <w:rFonts w:cs="Calibri"/>
          <w:lang w:val="pl-PL"/>
        </w:rPr>
        <w:t xml:space="preserve"> </w:t>
      </w:r>
      <w:r w:rsidRPr="00010062">
        <w:rPr>
          <w:rFonts w:cs="Calibri"/>
          <w:lang w:val="pl-PL"/>
        </w:rPr>
        <w:t xml:space="preserve"> </w:t>
      </w:r>
      <w:r w:rsidR="00630BB3" w:rsidRPr="00010062">
        <w:rPr>
          <w:rFonts w:cs="Calibri"/>
          <w:lang w:val="pl-PL"/>
        </w:rPr>
        <w:t>umowy (</w:t>
      </w:r>
      <w:r w:rsidRPr="00010062">
        <w:rPr>
          <w:rFonts w:cs="Calibri"/>
          <w:lang w:val="pl-PL"/>
        </w:rPr>
        <w:t>Rozdział II</w:t>
      </w:r>
      <w:r w:rsidR="008F7A84" w:rsidRPr="00010062">
        <w:rPr>
          <w:rFonts w:cs="Calibri"/>
          <w:lang w:val="pl-PL"/>
        </w:rPr>
        <w:t xml:space="preserve">I </w:t>
      </w:r>
      <w:r w:rsidRPr="00010062">
        <w:rPr>
          <w:rFonts w:cs="Calibri"/>
          <w:lang w:val="pl-PL"/>
        </w:rPr>
        <w:t>SWZ</w:t>
      </w:r>
      <w:r w:rsidR="00630BB3" w:rsidRPr="00010062">
        <w:rPr>
          <w:rFonts w:cs="Calibri"/>
          <w:lang w:val="pl-PL"/>
        </w:rPr>
        <w:t>)</w:t>
      </w:r>
      <w:r w:rsidRPr="00010062">
        <w:rPr>
          <w:rFonts w:cs="Calibri"/>
          <w:lang w:val="pl-PL"/>
        </w:rPr>
        <w:t xml:space="preserve">. </w:t>
      </w:r>
    </w:p>
    <w:p w14:paraId="4ED292E9" w14:textId="77777777" w:rsidR="00A64B42" w:rsidRPr="00010062" w:rsidRDefault="00A64B42" w:rsidP="0093269F">
      <w:pPr>
        <w:numPr>
          <w:ilvl w:val="0"/>
          <w:numId w:val="1"/>
        </w:numPr>
        <w:suppressAutoHyphens/>
        <w:spacing w:before="240" w:line="240" w:lineRule="auto"/>
        <w:jc w:val="both"/>
        <w:textAlignment w:val="baseline"/>
        <w:rPr>
          <w:rFonts w:eastAsia="Times New Roman" w:cs="Calibri"/>
          <w:u w:val="single"/>
        </w:rPr>
      </w:pPr>
      <w:r w:rsidRPr="00010062">
        <w:rPr>
          <w:rFonts w:eastAsia="Times New Roman" w:cs="Calibri"/>
          <w:b/>
          <w:u w:val="single"/>
        </w:rPr>
        <w:t>Pouczenie o środkach odwoławczych przysługujących podczas postępowania o udzielenie zamówienia</w:t>
      </w:r>
    </w:p>
    <w:p w14:paraId="7F5AC7E3"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u w:val="single"/>
        </w:rPr>
      </w:pPr>
      <w:r w:rsidRPr="00010062">
        <w:rPr>
          <w:rFonts w:eastAsia="Times New Roman" w:cs="Calibri"/>
        </w:rPr>
        <w:t xml:space="preserve">Środki ochrony prawnej określone są </w:t>
      </w:r>
      <w:r w:rsidRPr="00010062">
        <w:rPr>
          <w:rFonts w:eastAsia="Times New Roman" w:cs="Calibri"/>
          <w:b/>
          <w:bCs/>
        </w:rPr>
        <w:t>w Dziale IX</w:t>
      </w:r>
      <w:r w:rsidRPr="00010062">
        <w:rPr>
          <w:rFonts w:eastAsia="Times New Roman" w:cs="Calibri"/>
        </w:rPr>
        <w:t xml:space="preserve">  ustawy z dnia 11 września 2019 roku Prawo Zamówień Publicznych.</w:t>
      </w:r>
    </w:p>
    <w:p w14:paraId="58B34819"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u w:val="single"/>
        </w:rPr>
      </w:pPr>
      <w:r w:rsidRPr="00010062">
        <w:rPr>
          <w:rFonts w:eastAsia="Times New Roman" w:cs="Calibri"/>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10062">
        <w:rPr>
          <w:rFonts w:eastAsia="Times New Roman" w:cs="Calibri"/>
        </w:rPr>
        <w:t>pzp</w:t>
      </w:r>
      <w:proofErr w:type="spellEnd"/>
      <w:r w:rsidRPr="00010062">
        <w:rPr>
          <w:rFonts w:eastAsia="Times New Roman" w:cs="Calibri"/>
        </w:rPr>
        <w:t xml:space="preserve">. </w:t>
      </w:r>
    </w:p>
    <w:p w14:paraId="70E1D201" w14:textId="77777777" w:rsidR="00A64B42" w:rsidRPr="00010062" w:rsidRDefault="00A64B42" w:rsidP="0093269F">
      <w:pPr>
        <w:numPr>
          <w:ilvl w:val="1"/>
          <w:numId w:val="1"/>
        </w:numPr>
        <w:suppressAutoHyphens/>
        <w:spacing w:after="0" w:line="240" w:lineRule="auto"/>
        <w:ind w:left="851" w:hanging="491"/>
        <w:jc w:val="both"/>
        <w:textAlignment w:val="baseline"/>
        <w:rPr>
          <w:rFonts w:eastAsia="Times New Roman" w:cs="Calibri"/>
          <w:u w:val="single"/>
        </w:rPr>
      </w:pPr>
      <w:r w:rsidRPr="00010062">
        <w:rPr>
          <w:rFonts w:eastAsia="Times New Roman" w:cs="Calibri"/>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010062">
        <w:rPr>
          <w:rFonts w:cs="Calibri"/>
        </w:rPr>
        <w:t>.</w:t>
      </w:r>
    </w:p>
    <w:p w14:paraId="224251EC" w14:textId="77777777" w:rsidR="00A64B42" w:rsidRPr="00010062" w:rsidRDefault="00A64B42" w:rsidP="0093269F">
      <w:pPr>
        <w:tabs>
          <w:tab w:val="left" w:pos="-4680"/>
        </w:tabs>
        <w:suppressAutoHyphens/>
        <w:spacing w:before="120" w:line="240" w:lineRule="auto"/>
        <w:jc w:val="both"/>
        <w:rPr>
          <w:rFonts w:cs="Calibri"/>
        </w:rPr>
      </w:pPr>
      <w:r w:rsidRPr="00010062">
        <w:rPr>
          <w:rFonts w:cs="Calibri"/>
          <w:b/>
          <w:u w:val="single"/>
        </w:rPr>
        <w:t>21. Informacja dotycząca przetwarzania danych osobowych</w:t>
      </w:r>
    </w:p>
    <w:p w14:paraId="654D9164" w14:textId="48962BE2" w:rsidR="00A64B42" w:rsidRPr="00010062" w:rsidRDefault="00A64B42" w:rsidP="0093269F">
      <w:pPr>
        <w:pStyle w:val="Default"/>
        <w:jc w:val="both"/>
        <w:rPr>
          <w:sz w:val="22"/>
          <w:szCs w:val="22"/>
        </w:rPr>
      </w:pPr>
      <w:r w:rsidRPr="00010062">
        <w:rPr>
          <w:bCs/>
          <w:sz w:val="22"/>
          <w:szCs w:val="22"/>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196E90" w:rsidRPr="00010062">
        <w:rPr>
          <w:bCs/>
          <w:sz w:val="22"/>
          <w:szCs w:val="22"/>
        </w:rPr>
        <w:t> </w:t>
      </w:r>
      <w:r w:rsidRPr="00010062">
        <w:rPr>
          <w:bCs/>
          <w:sz w:val="22"/>
          <w:szCs w:val="22"/>
        </w:rPr>
        <w:t xml:space="preserve"> ochronie danych) (Dz. Urz. UE L 119 z 04.05.2016, str. 1), dalej „RODO”, </w:t>
      </w:r>
      <w:r w:rsidRPr="00010062">
        <w:rPr>
          <w:sz w:val="22"/>
          <w:szCs w:val="22"/>
        </w:rPr>
        <w:t>informujemy, że:</w:t>
      </w:r>
    </w:p>
    <w:p w14:paraId="6BCF8E2E" w14:textId="77777777" w:rsidR="00A64B42" w:rsidRPr="00010062" w:rsidRDefault="00A64B42" w:rsidP="0093269F">
      <w:pPr>
        <w:pStyle w:val="Default"/>
        <w:jc w:val="both"/>
        <w:rPr>
          <w:sz w:val="22"/>
          <w:szCs w:val="22"/>
        </w:rPr>
      </w:pPr>
    </w:p>
    <w:p w14:paraId="148E6749" w14:textId="77777777" w:rsidR="00A64B42" w:rsidRPr="00010062" w:rsidRDefault="00A64B42" w:rsidP="0093269F">
      <w:pPr>
        <w:pStyle w:val="Tekstpodstawowy32"/>
        <w:numPr>
          <w:ilvl w:val="0"/>
          <w:numId w:val="16"/>
        </w:numPr>
        <w:rPr>
          <w:rFonts w:ascii="Calibri" w:hAnsi="Calibri" w:cs="Calibri"/>
          <w:sz w:val="22"/>
          <w:szCs w:val="22"/>
        </w:rPr>
      </w:pPr>
      <w:r w:rsidRPr="00010062">
        <w:rPr>
          <w:rFonts w:ascii="Calibri" w:hAnsi="Calibri" w:cs="Calibri"/>
          <w:sz w:val="22"/>
          <w:szCs w:val="22"/>
        </w:rPr>
        <w:t xml:space="preserve">administratorem danych zbieranych i przetwarzanych w celu prowadzenia postępowania, zawarcia umowy oraz realizacji umowy jest Burmistrz Wadowic, Urząd Miejski w Wadowicach, Plac Jana Pawła II 23, 34-100 Wadowice, tel. 33 873 18 11, e-mail: </w:t>
      </w:r>
      <w:hyperlink r:id="rId19" w:history="1">
        <w:r w:rsidRPr="00010062">
          <w:rPr>
            <w:rStyle w:val="Hipercze"/>
            <w:rFonts w:ascii="Calibri" w:eastAsia="Arial Unicode MS" w:hAnsi="Calibri" w:cs="Calibri"/>
            <w:sz w:val="22"/>
            <w:szCs w:val="22"/>
          </w:rPr>
          <w:t>um@wadowice.pl</w:t>
        </w:r>
      </w:hyperlink>
    </w:p>
    <w:p w14:paraId="361D16A4" w14:textId="77777777" w:rsidR="00A64B42" w:rsidRPr="00010062" w:rsidRDefault="00A64B42" w:rsidP="0093269F">
      <w:pPr>
        <w:pStyle w:val="Tekstpodstawowy32"/>
        <w:numPr>
          <w:ilvl w:val="0"/>
          <w:numId w:val="16"/>
        </w:numPr>
        <w:rPr>
          <w:rFonts w:ascii="Calibri" w:hAnsi="Calibri" w:cs="Calibri"/>
          <w:bCs/>
          <w:sz w:val="22"/>
          <w:szCs w:val="22"/>
        </w:rPr>
      </w:pPr>
      <w:r w:rsidRPr="00010062">
        <w:rPr>
          <w:rFonts w:ascii="Calibri" w:hAnsi="Calibri" w:cs="Calibri"/>
          <w:sz w:val="22"/>
          <w:szCs w:val="22"/>
        </w:rPr>
        <w:t xml:space="preserve">dane kontaktowe do Inspektora Ochrony Danych: Urząd Miejski w Wadowicach, Pl. Jana Pawła II 23, 34-100 Wadowice, tel. 33 873 18 11, e-mail: </w:t>
      </w:r>
      <w:hyperlink r:id="rId20" w:history="1">
        <w:r w:rsidRPr="00010062">
          <w:rPr>
            <w:rStyle w:val="Hipercze"/>
            <w:rFonts w:ascii="Calibri" w:eastAsia="Arial Unicode MS" w:hAnsi="Calibri" w:cs="Calibri"/>
            <w:sz w:val="22"/>
            <w:szCs w:val="22"/>
          </w:rPr>
          <w:t>iod@wadowice.pl</w:t>
        </w:r>
      </w:hyperlink>
    </w:p>
    <w:p w14:paraId="14FA511F" w14:textId="77777777" w:rsidR="00A64B42" w:rsidRPr="00010062" w:rsidRDefault="00A64B42" w:rsidP="0093269F">
      <w:pPr>
        <w:pStyle w:val="Tekstpodstawowy32"/>
        <w:numPr>
          <w:ilvl w:val="0"/>
          <w:numId w:val="16"/>
        </w:numPr>
        <w:rPr>
          <w:rFonts w:ascii="Calibri" w:hAnsi="Calibri" w:cs="Calibri"/>
          <w:bCs/>
          <w:sz w:val="22"/>
          <w:szCs w:val="22"/>
        </w:rPr>
      </w:pPr>
      <w:r w:rsidRPr="00010062">
        <w:rPr>
          <w:rFonts w:ascii="Calibri" w:hAnsi="Calibri" w:cs="Calibri"/>
          <w:bCs/>
          <w:sz w:val="22"/>
          <w:szCs w:val="22"/>
        </w:rPr>
        <w:t xml:space="preserve">Pani/Pana dane osobowe przetwarzane będą na podstawie art.6 ust.1 </w:t>
      </w:r>
      <w:proofErr w:type="spellStart"/>
      <w:r w:rsidRPr="00010062">
        <w:rPr>
          <w:rFonts w:ascii="Calibri" w:hAnsi="Calibri" w:cs="Calibri"/>
          <w:bCs/>
          <w:sz w:val="22"/>
          <w:szCs w:val="22"/>
        </w:rPr>
        <w:t>lit.c</w:t>
      </w:r>
      <w:proofErr w:type="spellEnd"/>
      <w:r w:rsidRPr="00010062">
        <w:rPr>
          <w:rFonts w:ascii="Calibri" w:hAnsi="Calibri" w:cs="Calibri"/>
          <w:bCs/>
          <w:i/>
          <w:sz w:val="22"/>
          <w:szCs w:val="22"/>
        </w:rPr>
        <w:t xml:space="preserve"> </w:t>
      </w:r>
      <w:r w:rsidRPr="00010062">
        <w:rPr>
          <w:rFonts w:ascii="Calibri" w:hAnsi="Calibri" w:cs="Calibri"/>
          <w:bCs/>
          <w:sz w:val="22"/>
          <w:szCs w:val="22"/>
        </w:rPr>
        <w:t>RODO w celu związanym z postępowaniem o udzielenie zamówienia publicznego;</w:t>
      </w:r>
    </w:p>
    <w:p w14:paraId="6206C6EF" w14:textId="3C0E4AEA" w:rsidR="00A64B42" w:rsidRPr="00010062" w:rsidRDefault="00A64B42" w:rsidP="0093269F">
      <w:pPr>
        <w:pStyle w:val="Tekstpodstawowy32"/>
        <w:numPr>
          <w:ilvl w:val="0"/>
          <w:numId w:val="16"/>
        </w:numPr>
        <w:rPr>
          <w:rFonts w:ascii="Calibri" w:hAnsi="Calibri" w:cs="Calibri"/>
          <w:bCs/>
          <w:sz w:val="22"/>
          <w:szCs w:val="22"/>
        </w:rPr>
      </w:pPr>
      <w:r w:rsidRPr="00010062">
        <w:rPr>
          <w:rFonts w:ascii="Calibri" w:hAnsi="Calibri" w:cs="Calibri"/>
          <w:bCs/>
          <w:sz w:val="22"/>
          <w:szCs w:val="22"/>
        </w:rPr>
        <w:t xml:space="preserve">odbiorcami danych osobowych będą osoby lub podmioty, którym udostępniona zostanie dokumentacja postępowania w oparciu o art.18 oraz art.74 ustawy z dnia 11 września 2019 r. Prawo zamówień publicznych </w:t>
      </w:r>
      <w:r w:rsidRPr="00010062">
        <w:rPr>
          <w:rFonts w:ascii="Calibri" w:hAnsi="Calibri" w:cs="Calibri"/>
          <w:bCs/>
          <w:i/>
          <w:iCs/>
          <w:sz w:val="22"/>
          <w:szCs w:val="22"/>
        </w:rPr>
        <w:t>(</w:t>
      </w:r>
      <w:r w:rsidR="007129D9" w:rsidRPr="00010062">
        <w:rPr>
          <w:rFonts w:ascii="Calibri" w:hAnsi="Calibri" w:cs="Calibri"/>
          <w:bCs/>
          <w:i/>
          <w:iCs/>
          <w:sz w:val="22"/>
          <w:szCs w:val="22"/>
        </w:rPr>
        <w:t xml:space="preserve">tekst jedn. </w:t>
      </w:r>
      <w:r w:rsidRPr="00010062">
        <w:rPr>
          <w:rFonts w:ascii="Calibri" w:hAnsi="Calibri" w:cs="Calibri"/>
          <w:bCs/>
          <w:i/>
          <w:iCs/>
          <w:sz w:val="22"/>
          <w:szCs w:val="22"/>
        </w:rPr>
        <w:t>Dz.U. z 202</w:t>
      </w:r>
      <w:r w:rsidR="001A6FA1" w:rsidRPr="00010062">
        <w:rPr>
          <w:rFonts w:ascii="Calibri" w:hAnsi="Calibri" w:cs="Calibri"/>
          <w:bCs/>
          <w:i/>
          <w:iCs/>
          <w:sz w:val="22"/>
          <w:szCs w:val="22"/>
        </w:rPr>
        <w:t>4</w:t>
      </w:r>
      <w:r w:rsidRPr="00010062">
        <w:rPr>
          <w:rFonts w:ascii="Calibri" w:hAnsi="Calibri" w:cs="Calibri"/>
          <w:bCs/>
          <w:i/>
          <w:iCs/>
          <w:sz w:val="22"/>
          <w:szCs w:val="22"/>
        </w:rPr>
        <w:t xml:space="preserve"> r. poz.</w:t>
      </w:r>
      <w:r w:rsidR="007129D9" w:rsidRPr="00010062">
        <w:rPr>
          <w:rFonts w:ascii="Calibri" w:hAnsi="Calibri" w:cs="Calibri"/>
          <w:bCs/>
          <w:i/>
          <w:iCs/>
          <w:sz w:val="22"/>
          <w:szCs w:val="22"/>
        </w:rPr>
        <w:t xml:space="preserve"> </w:t>
      </w:r>
      <w:r w:rsidRPr="00010062">
        <w:rPr>
          <w:rFonts w:ascii="Calibri" w:hAnsi="Calibri" w:cs="Calibri"/>
          <w:bCs/>
          <w:i/>
          <w:iCs/>
          <w:sz w:val="22"/>
          <w:szCs w:val="22"/>
        </w:rPr>
        <w:t>1</w:t>
      </w:r>
      <w:r w:rsidR="001A6FA1" w:rsidRPr="00010062">
        <w:rPr>
          <w:rFonts w:ascii="Calibri" w:hAnsi="Calibri" w:cs="Calibri"/>
          <w:bCs/>
          <w:i/>
          <w:iCs/>
          <w:sz w:val="22"/>
          <w:szCs w:val="22"/>
        </w:rPr>
        <w:t>320</w:t>
      </w:r>
      <w:r w:rsidRPr="00010062">
        <w:rPr>
          <w:rFonts w:ascii="Calibri" w:hAnsi="Calibri" w:cs="Calibri"/>
          <w:bCs/>
          <w:i/>
          <w:iCs/>
          <w:sz w:val="22"/>
          <w:szCs w:val="22"/>
        </w:rPr>
        <w:t>),</w:t>
      </w:r>
      <w:r w:rsidRPr="00010062">
        <w:rPr>
          <w:rFonts w:ascii="Calibri" w:hAnsi="Calibri" w:cs="Calibri"/>
          <w:bCs/>
          <w:sz w:val="22"/>
          <w:szCs w:val="22"/>
        </w:rPr>
        <w:t xml:space="preserve"> dalej „ustawa </w:t>
      </w:r>
      <w:proofErr w:type="spellStart"/>
      <w:r w:rsidRPr="00010062">
        <w:rPr>
          <w:rFonts w:ascii="Calibri" w:hAnsi="Calibri" w:cs="Calibri"/>
          <w:bCs/>
          <w:sz w:val="22"/>
          <w:szCs w:val="22"/>
        </w:rPr>
        <w:t>Pzp</w:t>
      </w:r>
      <w:proofErr w:type="spellEnd"/>
      <w:r w:rsidRPr="00010062">
        <w:rPr>
          <w:rFonts w:ascii="Calibri" w:hAnsi="Calibri" w:cs="Calibri"/>
          <w:bCs/>
          <w:sz w:val="22"/>
          <w:szCs w:val="22"/>
        </w:rPr>
        <w:t>”;</w:t>
      </w:r>
    </w:p>
    <w:p w14:paraId="390AB343" w14:textId="77777777" w:rsidR="00A64B42" w:rsidRPr="00010062" w:rsidRDefault="00A64B42" w:rsidP="0093269F">
      <w:pPr>
        <w:pStyle w:val="Tekstpodstawowy32"/>
        <w:numPr>
          <w:ilvl w:val="0"/>
          <w:numId w:val="16"/>
        </w:numPr>
        <w:rPr>
          <w:rFonts w:ascii="Calibri" w:hAnsi="Calibri" w:cs="Calibri"/>
          <w:bCs/>
          <w:sz w:val="22"/>
          <w:szCs w:val="22"/>
        </w:rPr>
      </w:pPr>
      <w:r w:rsidRPr="00010062">
        <w:rPr>
          <w:rFonts w:ascii="Calibri" w:hAnsi="Calibri" w:cs="Calibri"/>
          <w:bCs/>
          <w:sz w:val="22"/>
          <w:szCs w:val="22"/>
        </w:rPr>
        <w:t xml:space="preserve">dane osobowe będą przechowywane, zgodnie z art.78 ustawy </w:t>
      </w:r>
      <w:proofErr w:type="spellStart"/>
      <w:r w:rsidRPr="00010062">
        <w:rPr>
          <w:rFonts w:ascii="Calibri" w:hAnsi="Calibri" w:cs="Calibri"/>
          <w:bCs/>
          <w:sz w:val="22"/>
          <w:szCs w:val="22"/>
        </w:rPr>
        <w:t>Pzp</w:t>
      </w:r>
      <w:proofErr w:type="spellEnd"/>
      <w:r w:rsidRPr="00010062">
        <w:rPr>
          <w:rFonts w:ascii="Calibri" w:hAnsi="Calibri" w:cs="Calibri"/>
          <w:bCs/>
          <w:sz w:val="22"/>
          <w:szCs w:val="22"/>
        </w:rPr>
        <w:t>, przez okres 4 lat od dnia zakończenia postępowania o udzielenie zamówienia, a jeżeli czas trwania umowy przekracza 4 lata, okres przechowywania obejmuje cały czas trwania umowy;</w:t>
      </w:r>
    </w:p>
    <w:p w14:paraId="6A8BF584" w14:textId="768C5537" w:rsidR="00A64B42" w:rsidRPr="00010062" w:rsidRDefault="00A64B42" w:rsidP="0093269F">
      <w:pPr>
        <w:pStyle w:val="Tekstpodstawowy32"/>
        <w:numPr>
          <w:ilvl w:val="0"/>
          <w:numId w:val="16"/>
        </w:numPr>
        <w:rPr>
          <w:rFonts w:ascii="Calibri" w:hAnsi="Calibri" w:cs="Calibri"/>
          <w:b/>
          <w:bCs/>
          <w:i/>
          <w:sz w:val="22"/>
          <w:szCs w:val="22"/>
        </w:rPr>
      </w:pPr>
      <w:r w:rsidRPr="00010062">
        <w:rPr>
          <w:rFonts w:ascii="Calibri" w:hAnsi="Calibri" w:cs="Calibri"/>
          <w:bCs/>
          <w:sz w:val="22"/>
          <w:szCs w:val="22"/>
        </w:rPr>
        <w:t xml:space="preserve">obowiązek podania danych osobowych bezpośrednio Pani/Pana dotyczących jest wymogiem ustawowym określonym w przepisach ustawy </w:t>
      </w:r>
      <w:proofErr w:type="spellStart"/>
      <w:r w:rsidRPr="00010062">
        <w:rPr>
          <w:rFonts w:ascii="Calibri" w:hAnsi="Calibri" w:cs="Calibri"/>
          <w:bCs/>
          <w:sz w:val="22"/>
          <w:szCs w:val="22"/>
        </w:rPr>
        <w:t>Pzp</w:t>
      </w:r>
      <w:proofErr w:type="spellEnd"/>
      <w:r w:rsidRPr="00010062">
        <w:rPr>
          <w:rFonts w:ascii="Calibri" w:hAnsi="Calibri" w:cs="Calibri"/>
          <w:bCs/>
          <w:sz w:val="22"/>
          <w:szCs w:val="22"/>
        </w:rPr>
        <w:t>, związanym z udziałem w postępowaniu o</w:t>
      </w:r>
      <w:r w:rsidR="0071345D" w:rsidRPr="00010062">
        <w:rPr>
          <w:rFonts w:ascii="Calibri" w:hAnsi="Calibri" w:cs="Calibri"/>
          <w:bCs/>
          <w:sz w:val="22"/>
          <w:szCs w:val="22"/>
        </w:rPr>
        <w:t> </w:t>
      </w:r>
      <w:r w:rsidRPr="00010062">
        <w:rPr>
          <w:rFonts w:ascii="Calibri" w:hAnsi="Calibri" w:cs="Calibri"/>
          <w:bCs/>
          <w:sz w:val="22"/>
          <w:szCs w:val="22"/>
        </w:rPr>
        <w:t xml:space="preserve"> udzielenie zamówienia publicznego; ewentualne konsekwencje niepodania określonych danych osobowych wynikają z ustawy </w:t>
      </w:r>
      <w:proofErr w:type="spellStart"/>
      <w:r w:rsidRPr="00010062">
        <w:rPr>
          <w:rFonts w:ascii="Calibri" w:hAnsi="Calibri" w:cs="Calibri"/>
          <w:bCs/>
          <w:sz w:val="22"/>
          <w:szCs w:val="22"/>
        </w:rPr>
        <w:t>Pzp</w:t>
      </w:r>
      <w:proofErr w:type="spellEnd"/>
      <w:r w:rsidRPr="00010062">
        <w:rPr>
          <w:rFonts w:ascii="Calibri" w:hAnsi="Calibri" w:cs="Calibri"/>
          <w:bCs/>
          <w:sz w:val="22"/>
          <w:szCs w:val="22"/>
        </w:rPr>
        <w:t>;</w:t>
      </w:r>
    </w:p>
    <w:p w14:paraId="1656C38A" w14:textId="77777777" w:rsidR="00A64B42" w:rsidRPr="00010062" w:rsidRDefault="00A64B42" w:rsidP="0093269F">
      <w:pPr>
        <w:pStyle w:val="Tekstpodstawowy32"/>
        <w:numPr>
          <w:ilvl w:val="0"/>
          <w:numId w:val="16"/>
        </w:numPr>
        <w:rPr>
          <w:rFonts w:ascii="Calibri" w:hAnsi="Calibri" w:cs="Calibri"/>
          <w:bCs/>
          <w:sz w:val="22"/>
          <w:szCs w:val="22"/>
        </w:rPr>
      </w:pPr>
      <w:r w:rsidRPr="00010062">
        <w:rPr>
          <w:rFonts w:ascii="Calibri" w:hAnsi="Calibri" w:cs="Calibri"/>
          <w:bCs/>
          <w:sz w:val="22"/>
          <w:szCs w:val="22"/>
        </w:rPr>
        <w:t>w odniesieniu do danych osobowych decyzje nie będą podejmowane w sposób zautomatyzowany, w tym nie będą profilowane, stosowanie do art.22 RODO;</w:t>
      </w:r>
    </w:p>
    <w:p w14:paraId="19983EE8" w14:textId="77777777" w:rsidR="00A64B42" w:rsidRPr="00010062" w:rsidRDefault="00A64B42" w:rsidP="0093269F">
      <w:pPr>
        <w:pStyle w:val="Tekstpodstawowy32"/>
        <w:numPr>
          <w:ilvl w:val="0"/>
          <w:numId w:val="16"/>
        </w:numPr>
        <w:rPr>
          <w:rFonts w:ascii="Calibri" w:hAnsi="Calibri" w:cs="Calibri"/>
          <w:bCs/>
          <w:sz w:val="22"/>
          <w:szCs w:val="22"/>
        </w:rPr>
      </w:pPr>
      <w:r w:rsidRPr="00010062">
        <w:rPr>
          <w:rFonts w:ascii="Calibri" w:hAnsi="Calibri" w:cs="Calibri"/>
          <w:bCs/>
          <w:sz w:val="22"/>
          <w:szCs w:val="22"/>
        </w:rPr>
        <w:t xml:space="preserve">w związku z przetwarzaniem danych osobowych przysługują następujące prawa: </w:t>
      </w:r>
    </w:p>
    <w:p w14:paraId="00B1FF7C" w14:textId="77777777" w:rsidR="00A64B42" w:rsidRPr="00010062" w:rsidRDefault="00A64B42" w:rsidP="0093269F">
      <w:pPr>
        <w:pStyle w:val="Tekstpodstawowy32"/>
        <w:numPr>
          <w:ilvl w:val="0"/>
          <w:numId w:val="5"/>
        </w:numPr>
        <w:rPr>
          <w:rFonts w:ascii="Calibri" w:hAnsi="Calibri" w:cs="Calibri"/>
          <w:bCs/>
          <w:sz w:val="22"/>
          <w:szCs w:val="22"/>
        </w:rPr>
      </w:pPr>
      <w:r w:rsidRPr="00010062">
        <w:rPr>
          <w:rFonts w:ascii="Calibri" w:hAnsi="Calibri" w:cs="Calibri"/>
          <w:bCs/>
          <w:sz w:val="22"/>
          <w:szCs w:val="22"/>
        </w:rPr>
        <w:t>prawo dostępu do treści swoich danych (art.15 RODO);</w:t>
      </w:r>
    </w:p>
    <w:p w14:paraId="47A2EA2C" w14:textId="77777777" w:rsidR="00A64B42" w:rsidRPr="00010062" w:rsidRDefault="00A64B42" w:rsidP="0093269F">
      <w:pPr>
        <w:pStyle w:val="Tekstpodstawowy32"/>
        <w:numPr>
          <w:ilvl w:val="0"/>
          <w:numId w:val="5"/>
        </w:numPr>
        <w:rPr>
          <w:rFonts w:ascii="Calibri" w:hAnsi="Calibri" w:cs="Calibri"/>
          <w:bCs/>
          <w:sz w:val="22"/>
          <w:szCs w:val="22"/>
        </w:rPr>
      </w:pPr>
      <w:r w:rsidRPr="00010062">
        <w:rPr>
          <w:rFonts w:ascii="Calibri" w:hAnsi="Calibri" w:cs="Calibri"/>
          <w:bCs/>
          <w:sz w:val="22"/>
          <w:szCs w:val="22"/>
        </w:rPr>
        <w:t xml:space="preserve">prawo do sprostowania swoich danych osobowych (art.16 RODO); jednocześnie skorzystanie z prawa do sprostowania nie może skutkować zmianą wyniku postępowania o udzielenie zamówienia publicznego ani zmianą postanowień umowy w zakresie niezgodnym z ustawą </w:t>
      </w:r>
      <w:proofErr w:type="spellStart"/>
      <w:r w:rsidRPr="00010062">
        <w:rPr>
          <w:rFonts w:ascii="Calibri" w:hAnsi="Calibri" w:cs="Calibri"/>
          <w:bCs/>
          <w:sz w:val="22"/>
          <w:szCs w:val="22"/>
        </w:rPr>
        <w:t>Pzp</w:t>
      </w:r>
      <w:proofErr w:type="spellEnd"/>
      <w:r w:rsidRPr="00010062">
        <w:rPr>
          <w:rFonts w:ascii="Calibri" w:hAnsi="Calibri" w:cs="Calibri"/>
          <w:bCs/>
          <w:sz w:val="22"/>
          <w:szCs w:val="22"/>
        </w:rPr>
        <w:t xml:space="preserve"> oraz nie może naruszać integralności protokołu oraz jego załączników;</w:t>
      </w:r>
    </w:p>
    <w:p w14:paraId="4FFE87AE" w14:textId="31D56C7F" w:rsidR="00A64B42" w:rsidRPr="00010062" w:rsidRDefault="00A64B42" w:rsidP="0093269F">
      <w:pPr>
        <w:pStyle w:val="Tekstpodstawowy32"/>
        <w:numPr>
          <w:ilvl w:val="0"/>
          <w:numId w:val="5"/>
        </w:numPr>
        <w:rPr>
          <w:rFonts w:ascii="Calibri" w:hAnsi="Calibri" w:cs="Calibri"/>
          <w:bCs/>
          <w:sz w:val="22"/>
          <w:szCs w:val="22"/>
        </w:rPr>
      </w:pPr>
      <w:r w:rsidRPr="00010062">
        <w:rPr>
          <w:rFonts w:ascii="Calibri" w:hAnsi="Calibri" w:cs="Calibri"/>
          <w:bCs/>
          <w:sz w:val="22"/>
          <w:szCs w:val="22"/>
        </w:rPr>
        <w:t>prawo żądania od administratora ograniczenia przetwarzania danych osobowych z</w:t>
      </w:r>
      <w:r w:rsidR="0071345D" w:rsidRPr="00010062">
        <w:rPr>
          <w:rFonts w:ascii="Calibri" w:hAnsi="Calibri" w:cs="Calibri"/>
          <w:bCs/>
          <w:sz w:val="22"/>
          <w:szCs w:val="22"/>
        </w:rPr>
        <w:t> </w:t>
      </w:r>
      <w:r w:rsidRPr="00010062">
        <w:rPr>
          <w:rFonts w:ascii="Calibri" w:hAnsi="Calibri" w:cs="Calibri"/>
          <w:bCs/>
          <w:sz w:val="22"/>
          <w:szCs w:val="22"/>
        </w:rPr>
        <w:t xml:space="preserve"> zastrzeżeniem przypadków, o których mowa w art.18 ust.2 RODO;</w:t>
      </w:r>
    </w:p>
    <w:p w14:paraId="72A80084" w14:textId="77777777" w:rsidR="00A64B42" w:rsidRPr="00010062" w:rsidRDefault="00A64B42" w:rsidP="0093269F">
      <w:pPr>
        <w:pStyle w:val="Tekstpodstawowy32"/>
        <w:numPr>
          <w:ilvl w:val="0"/>
          <w:numId w:val="5"/>
        </w:numPr>
        <w:rPr>
          <w:rFonts w:ascii="Calibri" w:hAnsi="Calibri" w:cs="Calibri"/>
          <w:bCs/>
          <w:i/>
          <w:sz w:val="22"/>
          <w:szCs w:val="22"/>
        </w:rPr>
      </w:pPr>
      <w:r w:rsidRPr="00010062">
        <w:rPr>
          <w:rFonts w:ascii="Calibri" w:hAnsi="Calibri" w:cs="Calibri"/>
          <w:bCs/>
          <w:sz w:val="22"/>
          <w:szCs w:val="22"/>
        </w:rPr>
        <w:t>prawo do wniesienia skargi do Prezesa Urzędu Ochrony Danych Osobowych, ul. Stawki 2, 00-193 Warszawa, gdy uzna Pani/Pan, że przetwarzanie danych osobowych Pani/Pana dotyczących narusza przepisy RODO (art.77 RODO).</w:t>
      </w:r>
    </w:p>
    <w:p w14:paraId="5D9FA5CD" w14:textId="4BF3F063" w:rsidR="00A64B42" w:rsidRPr="00010062" w:rsidRDefault="00A64B42" w:rsidP="0093269F">
      <w:pPr>
        <w:spacing w:before="240" w:after="0" w:line="480" w:lineRule="auto"/>
        <w:jc w:val="both"/>
        <w:rPr>
          <w:rFonts w:eastAsia="Times New Roman" w:cs="Calibri"/>
          <w:i/>
          <w:iCs/>
        </w:rPr>
      </w:pPr>
      <w:r w:rsidRPr="00010062">
        <w:rPr>
          <w:rFonts w:eastAsia="Times New Roman" w:cs="Calibri"/>
        </w:rPr>
        <w:t xml:space="preserve">Komisja Przetargowa: </w:t>
      </w:r>
      <w:r w:rsidRPr="00010062">
        <w:rPr>
          <w:rFonts w:eastAsia="Times New Roman" w:cs="Calibri"/>
          <w:i/>
          <w:iCs/>
        </w:rPr>
        <w:fldChar w:fldCharType="begin">
          <w:ffData>
            <w:name w:val=""/>
            <w:enabled/>
            <w:calcOnExit w:val="0"/>
            <w:textInput>
              <w:default w:val="-------------------------------------------------------------------------"/>
            </w:textInput>
          </w:ffData>
        </w:fldChar>
      </w:r>
      <w:r w:rsidRPr="00010062">
        <w:rPr>
          <w:rFonts w:eastAsia="Times New Roman" w:cs="Calibri"/>
          <w:i/>
          <w:iCs/>
        </w:rPr>
        <w:instrText xml:space="preserve"> FORMTEXT </w:instrText>
      </w:r>
      <w:r w:rsidRPr="00010062">
        <w:rPr>
          <w:rFonts w:eastAsia="Times New Roman" w:cs="Calibri"/>
          <w:i/>
          <w:iCs/>
        </w:rPr>
      </w:r>
      <w:r w:rsidRPr="00010062">
        <w:rPr>
          <w:rFonts w:eastAsia="Times New Roman" w:cs="Calibri"/>
          <w:i/>
          <w:iCs/>
        </w:rPr>
        <w:fldChar w:fldCharType="separate"/>
      </w:r>
      <w:r w:rsidRPr="00010062">
        <w:rPr>
          <w:rFonts w:eastAsia="Times New Roman" w:cs="Calibri"/>
          <w:i/>
          <w:iCs/>
          <w:noProof/>
        </w:rPr>
        <w:t>-------------------------------------------------------------------------</w:t>
      </w:r>
      <w:r w:rsidRPr="00010062">
        <w:rPr>
          <w:rFonts w:eastAsia="Times New Roman" w:cs="Calibri"/>
          <w:i/>
          <w:iCs/>
        </w:rPr>
        <w:fldChar w:fldCharType="end"/>
      </w:r>
    </w:p>
    <w:p w14:paraId="50A882A3" w14:textId="77777777" w:rsidR="00A64B42" w:rsidRPr="00010062" w:rsidRDefault="00A64B42" w:rsidP="0093269F">
      <w:pPr>
        <w:suppressAutoHyphens/>
        <w:spacing w:after="0" w:line="240" w:lineRule="auto"/>
        <w:jc w:val="right"/>
        <w:rPr>
          <w:rFonts w:eastAsia="Times New Roman" w:cs="Calibri"/>
        </w:rPr>
      </w:pPr>
      <w:r w:rsidRPr="00010062">
        <w:rPr>
          <w:rFonts w:eastAsia="Times New Roman" w:cs="Calibri"/>
        </w:rPr>
        <w:t xml:space="preserve">Zatwierdził: </w:t>
      </w:r>
    </w:p>
    <w:p w14:paraId="6BA886E5" w14:textId="77777777" w:rsidR="00A64B42" w:rsidRPr="00010062" w:rsidRDefault="00A64B42" w:rsidP="0093269F">
      <w:pPr>
        <w:suppressAutoHyphens/>
        <w:spacing w:after="0" w:line="240" w:lineRule="auto"/>
        <w:jc w:val="right"/>
        <w:rPr>
          <w:rFonts w:eastAsia="Times New Roman" w:cs="Calibri"/>
        </w:rPr>
      </w:pPr>
    </w:p>
    <w:p w14:paraId="3B4BFDAC" w14:textId="4974B9E1" w:rsidR="00A64B42" w:rsidRPr="00010062" w:rsidRDefault="00A64B42" w:rsidP="0093269F">
      <w:pPr>
        <w:suppressAutoHyphens/>
        <w:spacing w:after="0" w:line="240" w:lineRule="auto"/>
        <w:jc w:val="right"/>
        <w:rPr>
          <w:rFonts w:eastAsia="Times New Roman" w:cs="Calibri"/>
        </w:rPr>
      </w:pPr>
      <w:r w:rsidRPr="00010062">
        <w:rPr>
          <w:rFonts w:eastAsia="Times New Roman" w:cs="Calibri"/>
        </w:rPr>
        <w:t xml:space="preserve">Wadowice, dnia </w:t>
      </w:r>
      <w:r w:rsidR="001A6FA1" w:rsidRPr="00010062">
        <w:rPr>
          <w:rFonts w:eastAsia="Times New Roman" w:cs="Calibri"/>
        </w:rPr>
        <w:t>04.10</w:t>
      </w:r>
      <w:r w:rsidRPr="00010062">
        <w:rPr>
          <w:rFonts w:eastAsia="Times New Roman" w:cs="Calibri"/>
        </w:rPr>
        <w:t>.2024 r.                                                               -----------------------------------</w:t>
      </w:r>
    </w:p>
    <w:p w14:paraId="6D4F7A56" w14:textId="77777777" w:rsidR="00A64B42" w:rsidRPr="00010062" w:rsidRDefault="00A64B42" w:rsidP="0093269F">
      <w:pPr>
        <w:suppressAutoHyphens/>
        <w:spacing w:after="0" w:line="240" w:lineRule="auto"/>
        <w:jc w:val="right"/>
        <w:rPr>
          <w:rFonts w:eastAsia="Times New Roman" w:cs="Calibri"/>
        </w:rPr>
      </w:pPr>
    </w:p>
    <w:p w14:paraId="58E66526" w14:textId="77777777" w:rsidR="00196E90" w:rsidRPr="00010062" w:rsidRDefault="00196E90" w:rsidP="0093269F">
      <w:pPr>
        <w:suppressAutoHyphens/>
        <w:spacing w:after="0" w:line="240" w:lineRule="auto"/>
        <w:jc w:val="both"/>
        <w:textAlignment w:val="baseline"/>
        <w:rPr>
          <w:rFonts w:eastAsia="Batang" w:cs="Calibri"/>
          <w:b/>
          <w:bCs/>
          <w:kern w:val="1"/>
          <w:lang w:eastAsia="zh-CN"/>
        </w:rPr>
      </w:pPr>
    </w:p>
    <w:p w14:paraId="7C835017" w14:textId="77777777" w:rsidR="001A7B30" w:rsidRPr="00010062" w:rsidRDefault="001A7B30" w:rsidP="0093269F">
      <w:pPr>
        <w:suppressAutoHyphens/>
        <w:spacing w:after="0" w:line="240" w:lineRule="auto"/>
        <w:jc w:val="both"/>
        <w:textAlignment w:val="baseline"/>
        <w:rPr>
          <w:rFonts w:eastAsia="Batang" w:cs="Calibri"/>
          <w:b/>
          <w:bCs/>
          <w:kern w:val="1"/>
          <w:lang w:eastAsia="zh-CN"/>
        </w:rPr>
      </w:pPr>
    </w:p>
    <w:p w14:paraId="4722EED5" w14:textId="77777777" w:rsidR="001A7B30" w:rsidRPr="00010062" w:rsidRDefault="001A7B30" w:rsidP="0093269F">
      <w:pPr>
        <w:suppressAutoHyphens/>
        <w:spacing w:after="0" w:line="240" w:lineRule="auto"/>
        <w:jc w:val="both"/>
        <w:textAlignment w:val="baseline"/>
        <w:rPr>
          <w:rFonts w:eastAsia="Batang" w:cs="Calibri"/>
          <w:b/>
          <w:bCs/>
          <w:kern w:val="1"/>
          <w:lang w:eastAsia="zh-CN"/>
        </w:rPr>
      </w:pPr>
    </w:p>
    <w:p w14:paraId="3B952628"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78A0050C"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35BDB375"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42C29269"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4DBCF43E"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52959718"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506F4A35"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1232DBD2"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43E13B1E"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1A4BCD99"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507B7AD8"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118182E0"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2FE587DE"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1C2252FD" w14:textId="77777777" w:rsidR="002F6E12" w:rsidRPr="00010062" w:rsidRDefault="002F6E12" w:rsidP="0093269F">
      <w:pPr>
        <w:suppressAutoHyphens/>
        <w:spacing w:after="0" w:line="240" w:lineRule="auto"/>
        <w:jc w:val="both"/>
        <w:textAlignment w:val="baseline"/>
        <w:rPr>
          <w:rFonts w:eastAsia="Batang" w:cs="Calibri"/>
          <w:b/>
          <w:bCs/>
          <w:kern w:val="1"/>
          <w:lang w:eastAsia="zh-CN"/>
        </w:rPr>
      </w:pPr>
    </w:p>
    <w:p w14:paraId="46ADF7D7"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62500E5A"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1B652166"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6868F1B4"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27848E56"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19F40EBA"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03337943"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3E56B694"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6926EAD1" w14:textId="77777777" w:rsidR="001A6FA1" w:rsidRPr="00010062" w:rsidRDefault="001A6FA1" w:rsidP="0093269F">
      <w:pPr>
        <w:suppressAutoHyphens/>
        <w:spacing w:after="0" w:line="240" w:lineRule="auto"/>
        <w:jc w:val="both"/>
        <w:textAlignment w:val="baseline"/>
        <w:rPr>
          <w:rFonts w:eastAsia="Batang" w:cs="Calibri"/>
          <w:b/>
          <w:bCs/>
          <w:kern w:val="1"/>
          <w:lang w:eastAsia="zh-CN"/>
        </w:rPr>
      </w:pPr>
    </w:p>
    <w:p w14:paraId="0567C8E1" w14:textId="77777777" w:rsidR="00A64B42" w:rsidRPr="00010062" w:rsidRDefault="00A64B42" w:rsidP="0093269F">
      <w:pPr>
        <w:suppressAutoHyphens/>
        <w:spacing w:after="0" w:line="240" w:lineRule="auto"/>
        <w:jc w:val="center"/>
        <w:textAlignment w:val="baseline"/>
        <w:rPr>
          <w:rFonts w:eastAsia="Batang" w:cs="Calibri"/>
          <w:b/>
          <w:bCs/>
          <w:kern w:val="1"/>
          <w:lang w:eastAsia="zh-CN"/>
        </w:rPr>
      </w:pPr>
    </w:p>
    <w:p w14:paraId="79921289" w14:textId="77777777" w:rsidR="00A64B42" w:rsidRPr="00010062" w:rsidRDefault="00A64B42" w:rsidP="0093269F">
      <w:pPr>
        <w:suppressAutoHyphens/>
        <w:spacing w:after="0" w:line="240" w:lineRule="auto"/>
        <w:jc w:val="center"/>
        <w:textAlignment w:val="baseline"/>
        <w:rPr>
          <w:rFonts w:eastAsia="Batang" w:cs="Calibri"/>
          <w:b/>
          <w:bCs/>
          <w:kern w:val="1"/>
          <w:sz w:val="28"/>
          <w:szCs w:val="28"/>
          <w:lang w:eastAsia="zh-CN"/>
        </w:rPr>
      </w:pPr>
      <w:r w:rsidRPr="00010062">
        <w:rPr>
          <w:rFonts w:eastAsia="Batang" w:cs="Calibri"/>
          <w:b/>
          <w:bCs/>
          <w:kern w:val="1"/>
          <w:sz w:val="28"/>
          <w:szCs w:val="28"/>
          <w:lang w:eastAsia="zh-CN"/>
        </w:rPr>
        <w:t>ROZDZIAŁ II – FORMULARZ OFERTY</w:t>
      </w:r>
    </w:p>
    <w:p w14:paraId="73DE17D0" w14:textId="281515D9" w:rsidR="00A64B42" w:rsidRPr="00010062" w:rsidRDefault="00A64B42" w:rsidP="002F6E12">
      <w:pPr>
        <w:keepNext/>
        <w:suppressAutoHyphens/>
        <w:spacing w:after="0" w:line="240" w:lineRule="auto"/>
        <w:jc w:val="center"/>
        <w:textAlignment w:val="baseline"/>
        <w:outlineLvl w:val="2"/>
        <w:rPr>
          <w:rFonts w:eastAsia="Batang" w:cs="Calibri"/>
          <w:b/>
          <w:bCs/>
          <w:kern w:val="1"/>
          <w:sz w:val="28"/>
          <w:szCs w:val="28"/>
          <w:lang w:eastAsia="zh-CN"/>
        </w:rPr>
      </w:pPr>
      <w:r w:rsidRPr="00010062">
        <w:rPr>
          <w:rFonts w:eastAsia="Batang" w:cs="Calibri"/>
          <w:b/>
          <w:bCs/>
          <w:kern w:val="1"/>
          <w:sz w:val="28"/>
          <w:szCs w:val="28"/>
          <w:lang w:eastAsia="zh-CN"/>
        </w:rPr>
        <w:t>OFERTA</w:t>
      </w:r>
    </w:p>
    <w:p w14:paraId="2A44851E" w14:textId="77777777" w:rsidR="00A64B42" w:rsidRPr="00010062" w:rsidRDefault="00A64B42" w:rsidP="002F6E12">
      <w:pPr>
        <w:keepNext/>
        <w:suppressAutoHyphens/>
        <w:spacing w:after="0" w:line="240" w:lineRule="auto"/>
        <w:jc w:val="center"/>
        <w:textAlignment w:val="baseline"/>
        <w:outlineLvl w:val="2"/>
        <w:rPr>
          <w:rFonts w:eastAsia="Batang" w:cs="Calibri"/>
          <w:b/>
          <w:bCs/>
          <w:kern w:val="1"/>
          <w:sz w:val="28"/>
          <w:szCs w:val="28"/>
          <w:lang w:eastAsia="zh-CN"/>
        </w:rPr>
      </w:pPr>
      <w:r w:rsidRPr="00010062">
        <w:rPr>
          <w:rFonts w:eastAsia="Batang" w:cs="Calibri"/>
          <w:b/>
          <w:bCs/>
          <w:kern w:val="1"/>
          <w:sz w:val="28"/>
          <w:szCs w:val="28"/>
          <w:lang w:eastAsia="zh-CN"/>
        </w:rPr>
        <w:t>Do</w:t>
      </w:r>
    </w:p>
    <w:p w14:paraId="21B3A1CC" w14:textId="77777777" w:rsidR="00A64B42" w:rsidRPr="00010062" w:rsidRDefault="00A64B42" w:rsidP="0093269F">
      <w:pPr>
        <w:keepNext/>
        <w:suppressAutoHyphens/>
        <w:spacing w:after="0" w:line="240" w:lineRule="auto"/>
        <w:jc w:val="center"/>
        <w:textAlignment w:val="baseline"/>
        <w:outlineLvl w:val="2"/>
        <w:rPr>
          <w:rFonts w:eastAsia="Batang" w:cs="Calibri"/>
          <w:b/>
          <w:bCs/>
          <w:kern w:val="1"/>
          <w:sz w:val="28"/>
          <w:szCs w:val="28"/>
          <w:lang w:eastAsia="zh-CN"/>
        </w:rPr>
      </w:pPr>
      <w:r w:rsidRPr="00010062">
        <w:rPr>
          <w:rFonts w:eastAsia="Batang" w:cs="Calibri"/>
          <w:b/>
          <w:bCs/>
          <w:kern w:val="1"/>
          <w:sz w:val="28"/>
          <w:szCs w:val="28"/>
          <w:lang w:eastAsia="zh-CN"/>
        </w:rPr>
        <w:t>GMINY WADOWICE</w:t>
      </w:r>
    </w:p>
    <w:p w14:paraId="616A64DC" w14:textId="77777777" w:rsidR="001A6FA1" w:rsidRPr="00010062" w:rsidRDefault="00A64B42" w:rsidP="0093269F">
      <w:pPr>
        <w:suppressAutoHyphens/>
        <w:spacing w:before="240" w:after="0" w:line="240" w:lineRule="auto"/>
        <w:jc w:val="both"/>
        <w:rPr>
          <w:rFonts w:eastAsia="Arial Unicode MS" w:cs="Calibri"/>
          <w:b/>
          <w:lang w:eastAsia="pl-PL"/>
        </w:rPr>
      </w:pPr>
      <w:r w:rsidRPr="00010062">
        <w:rPr>
          <w:rFonts w:eastAsia="Arial Unicode MS" w:cs="Calibri"/>
          <w:lang w:eastAsia="pl-PL"/>
        </w:rPr>
        <w:t xml:space="preserve">Nawiązując do ogłoszenia </w:t>
      </w:r>
      <w:proofErr w:type="spellStart"/>
      <w:r w:rsidRPr="00010062">
        <w:rPr>
          <w:rFonts w:eastAsia="Arial Unicode MS" w:cs="Calibri"/>
          <w:lang w:eastAsia="pl-PL"/>
        </w:rPr>
        <w:t>dot</w:t>
      </w:r>
      <w:proofErr w:type="spellEnd"/>
      <w:r w:rsidRPr="00010062">
        <w:rPr>
          <w:rFonts w:eastAsia="Arial Unicode MS" w:cs="Calibri"/>
          <w:lang w:eastAsia="pl-PL"/>
        </w:rPr>
        <w:t xml:space="preserve"> .postępowania nr</w:t>
      </w:r>
      <w:r w:rsidRPr="00010062">
        <w:rPr>
          <w:rFonts w:eastAsia="Times New Roman" w:cs="Calibri"/>
          <w:lang w:eastAsia="pl-PL"/>
        </w:rPr>
        <w:t xml:space="preserve"> </w:t>
      </w:r>
      <w:r w:rsidR="00CF6775" w:rsidRPr="00010062">
        <w:rPr>
          <w:rFonts w:eastAsia="Times New Roman" w:cs="Calibri"/>
          <w:b/>
          <w:bCs/>
          <w:iCs/>
          <w:lang w:eastAsia="pl-PL"/>
        </w:rPr>
        <w:t>I.271.114.2024</w:t>
      </w:r>
      <w:r w:rsidRPr="00010062">
        <w:rPr>
          <w:rFonts w:eastAsia="Times New Roman" w:cs="Calibri"/>
          <w:b/>
          <w:bCs/>
          <w:i/>
          <w:lang w:eastAsia="pl-PL"/>
        </w:rPr>
        <w:t xml:space="preserve"> </w:t>
      </w:r>
      <w:r w:rsidRPr="00010062">
        <w:rPr>
          <w:rFonts w:eastAsia="Arial Unicode MS" w:cs="Calibri"/>
          <w:lang w:eastAsia="pl-PL"/>
        </w:rPr>
        <w:t>pn</w:t>
      </w:r>
      <w:r w:rsidR="00630BB3" w:rsidRPr="00010062">
        <w:rPr>
          <w:rFonts w:eastAsia="Arial Unicode MS" w:cs="Calibri"/>
          <w:lang w:eastAsia="pl-PL"/>
        </w:rPr>
        <w:t>.</w:t>
      </w:r>
      <w:r w:rsidR="00630BB3" w:rsidRPr="00010062">
        <w:rPr>
          <w:rFonts w:ascii="Arial" w:eastAsia="Times New Roman" w:hAnsi="Arial" w:cs="Arial"/>
          <w:b/>
          <w:i/>
          <w:iCs/>
          <w:sz w:val="18"/>
          <w:szCs w:val="18"/>
          <w:lang w:eastAsia="pl-PL"/>
        </w:rPr>
        <w:t xml:space="preserve"> </w:t>
      </w:r>
      <w:r w:rsidR="001A6FA1" w:rsidRPr="00010062">
        <w:rPr>
          <w:rFonts w:eastAsia="Arial Unicode MS" w:cs="Calibri"/>
          <w:b/>
          <w:lang w:eastAsia="pl-PL"/>
        </w:rPr>
        <w:t>Zabezpieczenie przed wodą gruntową budynku Szkoły Podstawowej Nr 2 w Wadowicach</w:t>
      </w:r>
      <w:r w:rsidR="001A6FA1" w:rsidRPr="00010062">
        <w:rPr>
          <w:rFonts w:eastAsia="Arial Unicode MS" w:cs="Calibri"/>
          <w:b/>
          <w:lang w:eastAsia="pl-PL"/>
        </w:rPr>
        <w:t xml:space="preserve"> </w:t>
      </w:r>
    </w:p>
    <w:p w14:paraId="1C1082DC" w14:textId="695E4AD9" w:rsidR="00A64B42" w:rsidRPr="00010062" w:rsidRDefault="00A64B42" w:rsidP="0093269F">
      <w:pPr>
        <w:suppressAutoHyphens/>
        <w:spacing w:before="240" w:after="0" w:line="240" w:lineRule="auto"/>
        <w:jc w:val="both"/>
        <w:rPr>
          <w:rFonts w:eastAsia="Arial Unicode MS" w:cs="Calibri"/>
          <w:b/>
          <w:bCs/>
          <w:lang w:eastAsia="pl-PL"/>
        </w:rPr>
      </w:pPr>
      <w:r w:rsidRPr="00010062">
        <w:rPr>
          <w:rFonts w:eastAsia="Arial Unicode MS" w:cs="Calibri"/>
          <w:lang w:eastAsia="pl-PL"/>
        </w:rPr>
        <w:t xml:space="preserve">Ja niżej podpisany/a*................................................działając w imieniu i na rzecz: </w:t>
      </w:r>
    </w:p>
    <w:p w14:paraId="4078FECD" w14:textId="77777777" w:rsidR="00A64B42" w:rsidRPr="00010062" w:rsidRDefault="00A64B42" w:rsidP="0093269F">
      <w:pPr>
        <w:tabs>
          <w:tab w:val="left" w:pos="0"/>
        </w:tabs>
        <w:spacing w:after="0" w:line="240" w:lineRule="auto"/>
        <w:jc w:val="both"/>
        <w:rPr>
          <w:rFonts w:eastAsia="Arial Unicode MS" w:cs="Calibri"/>
          <w:bCs/>
          <w:lang w:eastAsia="pl-PL"/>
        </w:rPr>
      </w:pPr>
      <w:r w:rsidRPr="00010062">
        <w:rPr>
          <w:rFonts w:eastAsia="Arial Unicode MS" w:cs="Calibri"/>
          <w:lang w:eastAsia="pl-PL"/>
        </w:rPr>
        <w:t>…………………………………………………………………………………………………………………..…….</w:t>
      </w:r>
    </w:p>
    <w:p w14:paraId="7CD3D6E2" w14:textId="77777777" w:rsidR="00A64B42" w:rsidRPr="00010062" w:rsidRDefault="00A64B42" w:rsidP="0093269F">
      <w:pPr>
        <w:tabs>
          <w:tab w:val="left" w:pos="-5040"/>
        </w:tabs>
        <w:spacing w:after="0" w:line="240" w:lineRule="auto"/>
        <w:jc w:val="both"/>
        <w:rPr>
          <w:rFonts w:eastAsia="Times New Roman" w:cs="Calibri"/>
          <w:i/>
          <w:iCs/>
          <w:lang w:eastAsia="pl-PL"/>
        </w:rPr>
      </w:pPr>
      <w:r w:rsidRPr="00010062">
        <w:rPr>
          <w:rFonts w:eastAsia="Times New Roman" w:cs="Calibri"/>
          <w:i/>
          <w:iCs/>
          <w:lang w:eastAsia="pl-PL"/>
        </w:rPr>
        <w:t>/nazwa /firma/ dokładny adres / NIP Wykonawcy/Wykonawców/w przypadku składania oferty przez podmioty występujące wspólnie podać nazwy /firmy/ i dokładne adresy wszystkich członków konsorcjum/</w:t>
      </w:r>
    </w:p>
    <w:p w14:paraId="65E7A931" w14:textId="77777777" w:rsidR="00A64B42" w:rsidRPr="00010062" w:rsidRDefault="00A64B42" w:rsidP="0093269F">
      <w:pPr>
        <w:numPr>
          <w:ilvl w:val="0"/>
          <w:numId w:val="4"/>
        </w:numPr>
        <w:spacing w:before="120" w:after="0" w:line="240" w:lineRule="auto"/>
        <w:jc w:val="both"/>
        <w:rPr>
          <w:rFonts w:eastAsia="Times New Roman" w:cs="Calibri"/>
          <w:lang w:eastAsia="pl-PL"/>
        </w:rPr>
      </w:pPr>
      <w:r w:rsidRPr="00010062">
        <w:rPr>
          <w:rFonts w:eastAsia="Times New Roman" w:cs="Calibri"/>
          <w:b/>
          <w:bCs/>
        </w:rPr>
        <w:t>SKŁADAM ofertę na wykonanie przedmiotu zamówienia</w:t>
      </w:r>
      <w:r w:rsidRPr="00010062">
        <w:rPr>
          <w:rFonts w:eastAsia="Times New Roman" w:cs="Calibri"/>
        </w:rPr>
        <w:t xml:space="preserve"> w zakresie określonym w dokumentacji projektowej, </w:t>
      </w:r>
      <w:r w:rsidRPr="00010062">
        <w:rPr>
          <w:rFonts w:eastAsia="Times New Roman" w:cs="Calibri"/>
          <w:caps/>
        </w:rPr>
        <w:t xml:space="preserve">SWZ, </w:t>
      </w:r>
      <w:r w:rsidRPr="00010062">
        <w:rPr>
          <w:rFonts w:eastAsia="Times New Roman" w:cs="Calibri"/>
        </w:rPr>
        <w:t>przedmiarach robót i specyfikacji technicznej wykonania i odbioru robót.</w:t>
      </w:r>
    </w:p>
    <w:p w14:paraId="035297D8" w14:textId="77777777" w:rsidR="00A64B42" w:rsidRPr="00010062" w:rsidRDefault="00A64B42" w:rsidP="0093269F">
      <w:pPr>
        <w:numPr>
          <w:ilvl w:val="0"/>
          <w:numId w:val="4"/>
        </w:numPr>
        <w:spacing w:before="120" w:after="0" w:line="240" w:lineRule="auto"/>
        <w:jc w:val="both"/>
        <w:rPr>
          <w:rFonts w:eastAsia="Times New Roman" w:cs="Calibri"/>
        </w:rPr>
      </w:pPr>
      <w:r w:rsidRPr="00010062">
        <w:rPr>
          <w:rFonts w:eastAsia="Times New Roman" w:cs="Calibri"/>
          <w:b/>
          <w:bCs/>
        </w:rPr>
        <w:t>OFERUJĘ wykonanie zamówienia</w:t>
      </w:r>
      <w:r w:rsidRPr="00010062">
        <w:rPr>
          <w:rFonts w:eastAsia="Times New Roman" w:cs="Calibri"/>
        </w:rPr>
        <w:t xml:space="preserve"> za cenę netto………………......PLN (słownie:………....................................................................................... złotych) powiększoną o kwotę podatku VAT 23 % w kwocie ............................................. PLN, co łącznie stanowi kwotę brutto......................PLN (słownie:........................................................................................złotych).</w:t>
      </w:r>
    </w:p>
    <w:p w14:paraId="1A0875F5" w14:textId="04F27240" w:rsidR="00B81D07" w:rsidRPr="00010062" w:rsidRDefault="00A64B42" w:rsidP="001A6FA1">
      <w:pPr>
        <w:numPr>
          <w:ilvl w:val="0"/>
          <w:numId w:val="4"/>
        </w:numPr>
        <w:tabs>
          <w:tab w:val="left" w:pos="-4680"/>
        </w:tabs>
        <w:spacing w:before="120" w:after="0" w:line="240" w:lineRule="auto"/>
        <w:jc w:val="both"/>
        <w:rPr>
          <w:rFonts w:eastAsia="Times New Roman" w:cs="Calibri"/>
          <w:b/>
          <w:lang w:eastAsia="pl-PL"/>
        </w:rPr>
      </w:pPr>
      <w:r w:rsidRPr="00010062">
        <w:rPr>
          <w:rFonts w:eastAsia="Times New Roman" w:cs="Calibri"/>
          <w:b/>
          <w:lang w:eastAsia="pl-PL"/>
        </w:rPr>
        <w:t xml:space="preserve">OŚWIADCZAM, że okres rękojmi za wady przedmiotu zamówienia na roboty budowlane wynosi </w:t>
      </w:r>
      <w:r w:rsidRPr="00010062">
        <w:rPr>
          <w:rFonts w:eastAsia="Times New Roman" w:cs="Calibri"/>
          <w:bCs/>
          <w:i/>
          <w:iCs/>
          <w:lang w:eastAsia="pl-PL"/>
        </w:rPr>
        <w:t>…………….…</w:t>
      </w:r>
      <w:r w:rsidRPr="00010062">
        <w:rPr>
          <w:rFonts w:eastAsia="Times New Roman" w:cs="Calibri"/>
          <w:b/>
          <w:bCs/>
          <w:i/>
          <w:iCs/>
          <w:lang w:eastAsia="pl-PL"/>
        </w:rPr>
        <w:t xml:space="preserve"> </w:t>
      </w:r>
      <w:r w:rsidRPr="00010062">
        <w:rPr>
          <w:rFonts w:eastAsia="Times New Roman" w:cs="Calibri"/>
          <w:b/>
          <w:bCs/>
          <w:iCs/>
          <w:lang w:eastAsia="pl-PL"/>
        </w:rPr>
        <w:t xml:space="preserve">miesięcy </w:t>
      </w:r>
      <w:r w:rsidRPr="00010062">
        <w:rPr>
          <w:rFonts w:eastAsia="Times New Roman" w:cs="Calibri"/>
          <w:bCs/>
          <w:i/>
          <w:iCs/>
          <w:lang w:eastAsia="pl-PL"/>
        </w:rPr>
        <w:t xml:space="preserve">(należy wskazać okres rękojmi w miesiącach w zakresie </w:t>
      </w:r>
      <w:r w:rsidRPr="00010062">
        <w:rPr>
          <w:rFonts w:eastAsia="Times New Roman" w:cs="Calibri"/>
          <w:b/>
          <w:i/>
          <w:iCs/>
          <w:lang w:eastAsia="pl-PL"/>
        </w:rPr>
        <w:t xml:space="preserve">60- </w:t>
      </w:r>
      <w:r w:rsidR="001A6FA1" w:rsidRPr="00010062">
        <w:rPr>
          <w:rFonts w:eastAsia="Times New Roman" w:cs="Calibri"/>
          <w:b/>
          <w:i/>
          <w:iCs/>
          <w:lang w:eastAsia="pl-PL"/>
        </w:rPr>
        <w:t>72</w:t>
      </w:r>
      <w:r w:rsidRPr="00010062">
        <w:rPr>
          <w:rFonts w:eastAsia="Times New Roman" w:cs="Calibri"/>
          <w:b/>
          <w:i/>
          <w:iCs/>
          <w:lang w:eastAsia="pl-PL"/>
        </w:rPr>
        <w:t xml:space="preserve"> miesiące</w:t>
      </w:r>
      <w:r w:rsidRPr="00010062">
        <w:rPr>
          <w:rFonts w:eastAsia="Times New Roman" w:cs="Calibri"/>
          <w:bCs/>
          <w:i/>
          <w:iCs/>
          <w:lang w:eastAsia="pl-PL"/>
        </w:rPr>
        <w:t>)</w:t>
      </w:r>
      <w:r w:rsidR="00B81D07" w:rsidRPr="00010062">
        <w:rPr>
          <w:rFonts w:eastAsia="Times New Roman" w:cs="Calibri"/>
          <w:bCs/>
          <w:i/>
          <w:iCs/>
          <w:lang w:eastAsia="pl-PL"/>
        </w:rPr>
        <w:t>.</w:t>
      </w:r>
    </w:p>
    <w:p w14:paraId="67A685E4" w14:textId="62A78014" w:rsidR="00A64B42" w:rsidRPr="00010062" w:rsidRDefault="00A64B42" w:rsidP="0093269F">
      <w:pPr>
        <w:numPr>
          <w:ilvl w:val="0"/>
          <w:numId w:val="4"/>
        </w:numPr>
        <w:tabs>
          <w:tab w:val="left" w:pos="-4680"/>
        </w:tabs>
        <w:spacing w:before="120" w:after="0" w:line="240" w:lineRule="auto"/>
        <w:jc w:val="both"/>
        <w:rPr>
          <w:rFonts w:eastAsia="Times New Roman" w:cs="Calibri"/>
          <w:b/>
          <w:lang w:eastAsia="pl-PL"/>
        </w:rPr>
      </w:pPr>
      <w:r w:rsidRPr="00010062">
        <w:rPr>
          <w:rFonts w:eastAsia="Times New Roman" w:cs="Calibri"/>
          <w:b/>
          <w:lang w:eastAsia="pl-PL"/>
        </w:rPr>
        <w:t>OŚWIADCZAM</w:t>
      </w:r>
      <w:r w:rsidRPr="00010062">
        <w:rPr>
          <w:rFonts w:eastAsia="Times New Roman" w:cs="Calibri"/>
          <w:lang w:eastAsia="pl-PL"/>
        </w:rPr>
        <w:t xml:space="preserve">, że wykonamy zamówienie w terminie </w:t>
      </w:r>
      <w:r w:rsidRPr="00010062">
        <w:rPr>
          <w:rFonts w:eastAsia="Times New Roman" w:cs="Calibri"/>
          <w:b/>
          <w:bCs/>
          <w:lang w:eastAsia="pl-PL"/>
        </w:rPr>
        <w:t xml:space="preserve">do </w:t>
      </w:r>
      <w:r w:rsidR="001A6FA1" w:rsidRPr="00010062">
        <w:rPr>
          <w:rFonts w:eastAsia="Times New Roman" w:cs="Calibri"/>
          <w:b/>
          <w:bCs/>
          <w:lang w:eastAsia="pl-PL"/>
        </w:rPr>
        <w:t>9 miesięcy</w:t>
      </w:r>
      <w:r w:rsidRPr="00010062">
        <w:rPr>
          <w:rFonts w:eastAsia="Times New Roman" w:cs="Calibri"/>
          <w:b/>
          <w:bCs/>
          <w:lang w:eastAsia="pl-PL"/>
        </w:rPr>
        <w:t xml:space="preserve"> </w:t>
      </w:r>
      <w:r w:rsidRPr="00010062">
        <w:rPr>
          <w:rFonts w:eastAsia="Times New Roman" w:cs="Calibri"/>
          <w:b/>
          <w:lang w:eastAsia="pl-PL"/>
        </w:rPr>
        <w:t>od daty podpisania umowy.</w:t>
      </w:r>
    </w:p>
    <w:p w14:paraId="7A6B670C" w14:textId="77777777" w:rsidR="00A64B42" w:rsidRPr="00010062" w:rsidRDefault="00A64B42" w:rsidP="0093269F">
      <w:pPr>
        <w:numPr>
          <w:ilvl w:val="0"/>
          <w:numId w:val="4"/>
        </w:numPr>
        <w:tabs>
          <w:tab w:val="right" w:pos="-4680"/>
        </w:tabs>
        <w:spacing w:before="120" w:after="0" w:line="240" w:lineRule="auto"/>
        <w:jc w:val="both"/>
        <w:rPr>
          <w:rFonts w:eastAsia="Times New Roman" w:cs="Calibri"/>
        </w:rPr>
      </w:pPr>
      <w:r w:rsidRPr="00010062">
        <w:rPr>
          <w:rFonts w:eastAsia="Times New Roman" w:cs="Calibri"/>
        </w:rPr>
        <w:t>OŚWIADCZAM, że wynagrodzenie obejmuje całość zamówienia zgodnie z</w:t>
      </w:r>
      <w:r w:rsidRPr="00010062">
        <w:rPr>
          <w:rFonts w:eastAsia="Times New Roman" w:cs="Calibri"/>
          <w:lang w:eastAsia="pl-PL"/>
        </w:rPr>
        <w:t xml:space="preserve"> Projektowanymi Postanowieniami Umowy</w:t>
      </w:r>
      <w:r w:rsidRPr="00010062">
        <w:rPr>
          <w:rFonts w:eastAsia="Times New Roman" w:cs="Calibri"/>
        </w:rPr>
        <w:t>.</w:t>
      </w:r>
    </w:p>
    <w:p w14:paraId="055D34CB" w14:textId="77777777" w:rsidR="00A64B42" w:rsidRPr="00010062" w:rsidRDefault="00A64B42" w:rsidP="0093269F">
      <w:pPr>
        <w:numPr>
          <w:ilvl w:val="0"/>
          <w:numId w:val="4"/>
        </w:numPr>
        <w:tabs>
          <w:tab w:val="left" w:pos="-4680"/>
        </w:tabs>
        <w:spacing w:before="120" w:after="0" w:line="240" w:lineRule="auto"/>
        <w:jc w:val="both"/>
        <w:rPr>
          <w:rFonts w:eastAsia="Times New Roman" w:cs="Calibri"/>
          <w:lang w:eastAsia="pl-PL"/>
        </w:rPr>
      </w:pPr>
      <w:r w:rsidRPr="00010062">
        <w:rPr>
          <w:rFonts w:eastAsia="Times New Roman" w:cs="Calibri"/>
          <w:lang w:eastAsia="pl-PL"/>
        </w:rPr>
        <w:t xml:space="preserve">OŚWIADCZAM, że akceptuję warunki płatności, określone przez Zamawiającego </w:t>
      </w:r>
      <w:r w:rsidRPr="00010062">
        <w:rPr>
          <w:rFonts w:eastAsia="Times New Roman" w:cs="Calibri"/>
          <w:lang w:eastAsia="pl-PL"/>
        </w:rPr>
        <w:br/>
        <w:t>w Projektowanych Postanowieniach Umowy</w:t>
      </w:r>
    </w:p>
    <w:p w14:paraId="63BF05EB" w14:textId="77777777" w:rsidR="00A64B42" w:rsidRPr="00010062" w:rsidRDefault="00A64B42" w:rsidP="0093269F">
      <w:pPr>
        <w:numPr>
          <w:ilvl w:val="0"/>
          <w:numId w:val="4"/>
        </w:numPr>
        <w:tabs>
          <w:tab w:val="left" w:pos="-4680"/>
        </w:tabs>
        <w:spacing w:before="120" w:after="0" w:line="240" w:lineRule="auto"/>
        <w:jc w:val="both"/>
        <w:rPr>
          <w:rFonts w:eastAsia="Times New Roman" w:cs="Calibri"/>
          <w:lang w:eastAsia="pl-PL"/>
        </w:rPr>
      </w:pPr>
      <w:r w:rsidRPr="00010062">
        <w:rPr>
          <w:rFonts w:eastAsia="Times New Roman" w:cs="Calibri"/>
          <w:lang w:eastAsia="pl-PL"/>
        </w:rPr>
        <w:t>OŚWIADCZAM, że zapoznałem/*</w:t>
      </w:r>
      <w:proofErr w:type="spellStart"/>
      <w:r w:rsidRPr="00010062">
        <w:rPr>
          <w:rFonts w:eastAsia="Times New Roman" w:cs="Calibri"/>
          <w:lang w:eastAsia="pl-PL"/>
        </w:rPr>
        <w:t>am</w:t>
      </w:r>
      <w:proofErr w:type="spellEnd"/>
      <w:r w:rsidRPr="00010062">
        <w:rPr>
          <w:rFonts w:eastAsia="Times New Roman" w:cs="Calibri"/>
          <w:lang w:eastAsia="pl-PL"/>
        </w:rPr>
        <w:t xml:space="preserve"> się z </w:t>
      </w:r>
      <w:r w:rsidRPr="00010062">
        <w:rPr>
          <w:rFonts w:eastAsia="Times New Roman" w:cs="Calibri"/>
          <w:caps/>
          <w:lang w:eastAsia="pl-PL"/>
        </w:rPr>
        <w:t>SWZ</w:t>
      </w:r>
      <w:r w:rsidRPr="00010062">
        <w:rPr>
          <w:rFonts w:eastAsia="Times New Roman" w:cs="Calibri"/>
          <w:lang w:eastAsia="pl-PL"/>
        </w:rPr>
        <w:t xml:space="preserve"> i uznaję się za związanego określonymi w niej postanowieniami i zasadami postępowania.</w:t>
      </w:r>
    </w:p>
    <w:p w14:paraId="3252EEB9" w14:textId="77777777" w:rsidR="00A64B42" w:rsidRPr="00010062" w:rsidRDefault="00A64B42" w:rsidP="0093269F">
      <w:pPr>
        <w:numPr>
          <w:ilvl w:val="0"/>
          <w:numId w:val="4"/>
        </w:numPr>
        <w:tabs>
          <w:tab w:val="right" w:pos="-4680"/>
        </w:tabs>
        <w:spacing w:before="120" w:after="0" w:line="240" w:lineRule="auto"/>
        <w:jc w:val="both"/>
        <w:rPr>
          <w:rFonts w:eastAsia="Times New Roman" w:cs="Calibri"/>
        </w:rPr>
      </w:pPr>
      <w:r w:rsidRPr="00010062">
        <w:rPr>
          <w:rFonts w:eastAsia="Times New Roman" w:cs="Calibri"/>
          <w:lang w:eastAsia="pl-PL"/>
        </w:rPr>
        <w:t xml:space="preserve">OŚWIADCZAM, że zapoznałem się z Projektowanymi Postanowieniami Umowy, które stanowią Rozdział III </w:t>
      </w:r>
      <w:r w:rsidRPr="00010062">
        <w:rPr>
          <w:rFonts w:eastAsia="Times New Roman" w:cs="Calibri"/>
          <w:caps/>
          <w:lang w:eastAsia="pl-PL"/>
        </w:rPr>
        <w:t>SWZ</w:t>
      </w:r>
      <w:r w:rsidRPr="00010062">
        <w:rPr>
          <w:rFonts w:eastAsia="Times New Roman" w:cs="Calibri"/>
          <w:lang w:eastAsia="pl-PL"/>
        </w:rPr>
        <w:t xml:space="preserve"> i zobowiązuję się w przypadku wyboru naszej oferty do zawarcia umowy na określonych w  tym Rozdziale warunkach, w miejscu i terminie wyznaczonym przez Zamawiającego.</w:t>
      </w:r>
    </w:p>
    <w:p w14:paraId="329D0DB1" w14:textId="77777777" w:rsidR="00A64B42" w:rsidRPr="00010062" w:rsidRDefault="00A64B42" w:rsidP="0093269F">
      <w:pPr>
        <w:numPr>
          <w:ilvl w:val="0"/>
          <w:numId w:val="4"/>
        </w:numPr>
        <w:tabs>
          <w:tab w:val="left" w:pos="-4680"/>
        </w:tabs>
        <w:spacing w:before="120" w:after="0" w:line="240" w:lineRule="auto"/>
        <w:jc w:val="both"/>
        <w:rPr>
          <w:rFonts w:eastAsia="Times New Roman" w:cs="Calibri"/>
          <w:lang w:eastAsia="pl-PL"/>
        </w:rPr>
      </w:pPr>
      <w:r w:rsidRPr="00010062">
        <w:rPr>
          <w:rFonts w:eastAsia="Times New Roman" w:cs="Calibri"/>
          <w:lang w:eastAsia="pl-PL"/>
        </w:rPr>
        <w:t xml:space="preserve">OŚWIADCZAM, że uważam się, za związanego niniejszą ofertą na czas określony w </w:t>
      </w:r>
      <w:r w:rsidRPr="00010062">
        <w:rPr>
          <w:rFonts w:eastAsia="Times New Roman" w:cs="Calibri"/>
          <w:caps/>
          <w:lang w:eastAsia="pl-PL"/>
        </w:rPr>
        <w:t>SWZ</w:t>
      </w:r>
      <w:r w:rsidRPr="00010062">
        <w:rPr>
          <w:rFonts w:eastAsia="Times New Roman" w:cs="Calibri"/>
          <w:lang w:eastAsia="pl-PL"/>
        </w:rPr>
        <w:t>.</w:t>
      </w:r>
    </w:p>
    <w:p w14:paraId="4E231B03" w14:textId="77777777" w:rsidR="00A64B42" w:rsidRPr="00010062" w:rsidRDefault="00A64B42" w:rsidP="0093269F">
      <w:pPr>
        <w:numPr>
          <w:ilvl w:val="0"/>
          <w:numId w:val="4"/>
        </w:numPr>
        <w:spacing w:before="120" w:after="0" w:line="240" w:lineRule="auto"/>
        <w:jc w:val="both"/>
        <w:rPr>
          <w:rFonts w:eastAsia="Times New Roman" w:cs="Calibri"/>
        </w:rPr>
      </w:pPr>
      <w:r w:rsidRPr="00010062">
        <w:rPr>
          <w:rFonts w:eastAsia="Times New Roman" w:cs="Calibri"/>
        </w:rPr>
        <w:t>OŚWIADCZAM, że sposób reprezentacji spółki/ konsorcjum dla potrzeb niniejszego zamówienia jest następujący :</w:t>
      </w:r>
    </w:p>
    <w:p w14:paraId="33D02885" w14:textId="77777777" w:rsidR="00A64B42" w:rsidRPr="00010062" w:rsidRDefault="00A64B42" w:rsidP="0093269F">
      <w:pPr>
        <w:tabs>
          <w:tab w:val="left" w:pos="-5040"/>
        </w:tabs>
        <w:spacing w:after="0" w:line="240" w:lineRule="auto"/>
        <w:ind w:left="357"/>
        <w:jc w:val="both"/>
        <w:rPr>
          <w:rFonts w:eastAsia="Times New Roman" w:cs="Calibri"/>
          <w:lang w:eastAsia="pl-PL"/>
        </w:rPr>
      </w:pPr>
      <w:r w:rsidRPr="00010062">
        <w:rPr>
          <w:rFonts w:eastAsia="Times New Roman" w:cs="Calibri"/>
          <w:lang w:eastAsia="pl-PL"/>
        </w:rPr>
        <w:t>.............................................................................................................................................................</w:t>
      </w:r>
    </w:p>
    <w:p w14:paraId="53AF3568" w14:textId="15584811" w:rsidR="00A64B42" w:rsidRPr="00010062" w:rsidRDefault="00A64B42" w:rsidP="0093269F">
      <w:pPr>
        <w:tabs>
          <w:tab w:val="left" w:pos="-4680"/>
        </w:tabs>
        <w:spacing w:after="120" w:line="240" w:lineRule="auto"/>
        <w:jc w:val="both"/>
        <w:rPr>
          <w:rFonts w:eastAsia="Times New Roman" w:cs="Calibri"/>
          <w:i/>
          <w:iCs/>
          <w:sz w:val="18"/>
          <w:szCs w:val="18"/>
          <w:lang w:eastAsia="pl-PL"/>
        </w:rPr>
      </w:pPr>
      <w:r w:rsidRPr="00010062">
        <w:rPr>
          <w:rFonts w:eastAsia="Times New Roman" w:cs="Calibri"/>
          <w:i/>
          <w:iCs/>
          <w:sz w:val="18"/>
          <w:szCs w:val="18"/>
          <w:lang w:eastAsia="pl-PL"/>
        </w:rPr>
        <w:t>(wypełniają jedynie wykonawcy składający wspólną ofertę – np. spółki cywilne lub konsorcja</w:t>
      </w:r>
      <w:r w:rsidR="002F6E12" w:rsidRPr="00010062">
        <w:rPr>
          <w:rFonts w:eastAsia="Times New Roman" w:cs="Calibri"/>
          <w:i/>
          <w:iCs/>
          <w:sz w:val="18"/>
          <w:szCs w:val="18"/>
          <w:lang w:eastAsia="pl-PL"/>
        </w:rPr>
        <w:t>)</w:t>
      </w:r>
    </w:p>
    <w:p w14:paraId="464E5950" w14:textId="180BBBCE" w:rsidR="00A64B42" w:rsidRPr="00010062" w:rsidRDefault="00A64B42" w:rsidP="0093269F">
      <w:pPr>
        <w:numPr>
          <w:ilvl w:val="0"/>
          <w:numId w:val="4"/>
        </w:numPr>
        <w:spacing w:after="0" w:line="240" w:lineRule="auto"/>
        <w:jc w:val="both"/>
        <w:rPr>
          <w:rFonts w:eastAsia="Times New Roman" w:cs="Calibri"/>
          <w:bCs/>
          <w:lang w:eastAsia="pl-PL"/>
        </w:rPr>
      </w:pPr>
      <w:r w:rsidRPr="00010062">
        <w:rPr>
          <w:rFonts w:eastAsia="Times New Roman" w:cs="Calibri"/>
          <w:bCs/>
          <w:lang w:eastAsia="pl-PL"/>
        </w:rPr>
        <w:t>Oświadczenie, w przypadku wykonawców wspólnie ubiegających się o udzielenie zamówienia (Konsorcjum, S.C.) zgodne z pkt 6.</w:t>
      </w:r>
      <w:r w:rsidR="00CD550F" w:rsidRPr="00010062">
        <w:rPr>
          <w:rFonts w:eastAsia="Times New Roman" w:cs="Calibri"/>
          <w:bCs/>
          <w:lang w:eastAsia="pl-PL"/>
        </w:rPr>
        <w:t>4</w:t>
      </w:r>
      <w:r w:rsidRPr="00010062">
        <w:rPr>
          <w:rFonts w:eastAsia="Times New Roman" w:cs="Calibri"/>
          <w:bCs/>
          <w:lang w:eastAsia="pl-PL"/>
        </w:rPr>
        <w:t xml:space="preserve"> SWZ</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409"/>
        <w:gridCol w:w="5777"/>
      </w:tblGrid>
      <w:tr w:rsidR="00A64B42" w:rsidRPr="00010062" w14:paraId="29EA6503" w14:textId="77777777" w:rsidTr="003D4E47">
        <w:tc>
          <w:tcPr>
            <w:tcW w:w="534" w:type="dxa"/>
            <w:shd w:val="clear" w:color="auto" w:fill="auto"/>
            <w:vAlign w:val="center"/>
          </w:tcPr>
          <w:p w14:paraId="46C533FE" w14:textId="77777777" w:rsidR="00A64B42" w:rsidRPr="00010062" w:rsidRDefault="00A64B42" w:rsidP="0093269F">
            <w:pPr>
              <w:spacing w:before="120" w:after="0" w:line="240" w:lineRule="auto"/>
              <w:jc w:val="both"/>
              <w:rPr>
                <w:rFonts w:eastAsia="Times New Roman" w:cs="Calibri"/>
                <w:lang w:eastAsia="pl-PL"/>
              </w:rPr>
            </w:pPr>
            <w:r w:rsidRPr="00010062">
              <w:rPr>
                <w:rFonts w:eastAsia="Times New Roman" w:cs="Calibri"/>
              </w:rPr>
              <w:t>Lp.</w:t>
            </w:r>
          </w:p>
        </w:tc>
        <w:tc>
          <w:tcPr>
            <w:tcW w:w="2409" w:type="dxa"/>
            <w:shd w:val="clear" w:color="auto" w:fill="auto"/>
            <w:vAlign w:val="center"/>
          </w:tcPr>
          <w:p w14:paraId="166880A0" w14:textId="77777777" w:rsidR="00A64B42" w:rsidRPr="00010062" w:rsidRDefault="00A64B42" w:rsidP="0093269F">
            <w:pPr>
              <w:spacing w:before="120" w:after="0" w:line="240" w:lineRule="auto"/>
              <w:jc w:val="both"/>
              <w:rPr>
                <w:rFonts w:eastAsia="Times New Roman" w:cs="Calibri"/>
                <w:lang w:eastAsia="pl-PL"/>
              </w:rPr>
            </w:pPr>
            <w:r w:rsidRPr="00010062">
              <w:rPr>
                <w:rFonts w:eastAsia="Times New Roman" w:cs="Calibri"/>
              </w:rPr>
              <w:t xml:space="preserve">Nazwa wykonawcy  </w:t>
            </w:r>
          </w:p>
        </w:tc>
        <w:tc>
          <w:tcPr>
            <w:tcW w:w="5777" w:type="dxa"/>
            <w:shd w:val="clear" w:color="auto" w:fill="auto"/>
            <w:vAlign w:val="center"/>
          </w:tcPr>
          <w:p w14:paraId="421B3C70" w14:textId="77777777" w:rsidR="00A64B42" w:rsidRPr="00010062" w:rsidRDefault="00A64B42" w:rsidP="0093269F">
            <w:pPr>
              <w:spacing w:before="120" w:after="0" w:line="240" w:lineRule="auto"/>
              <w:jc w:val="both"/>
              <w:rPr>
                <w:rFonts w:eastAsia="Times New Roman" w:cs="Calibri"/>
                <w:lang w:eastAsia="pl-PL"/>
              </w:rPr>
            </w:pPr>
            <w:r w:rsidRPr="00010062">
              <w:rPr>
                <w:rFonts w:eastAsia="Times New Roman" w:cs="Calibri"/>
              </w:rPr>
              <w:t xml:space="preserve">Zakres zamówienia, który wykonają poszczególni wykonawcy </w:t>
            </w:r>
          </w:p>
        </w:tc>
      </w:tr>
      <w:tr w:rsidR="00A64B42" w:rsidRPr="00010062" w14:paraId="1DC6040D" w14:textId="77777777" w:rsidTr="003D4E47">
        <w:trPr>
          <w:trHeight w:val="487"/>
        </w:trPr>
        <w:tc>
          <w:tcPr>
            <w:tcW w:w="534" w:type="dxa"/>
            <w:shd w:val="clear" w:color="auto" w:fill="auto"/>
          </w:tcPr>
          <w:p w14:paraId="2031F324" w14:textId="77777777" w:rsidR="00A64B42" w:rsidRPr="00010062" w:rsidRDefault="00A64B42" w:rsidP="0093269F">
            <w:pPr>
              <w:spacing w:before="120" w:after="0" w:line="240" w:lineRule="auto"/>
              <w:jc w:val="both"/>
              <w:rPr>
                <w:rFonts w:eastAsia="Times New Roman" w:cs="Calibri"/>
                <w:lang w:eastAsia="pl-PL"/>
              </w:rPr>
            </w:pPr>
            <w:r w:rsidRPr="00010062">
              <w:rPr>
                <w:rFonts w:eastAsia="Times New Roman" w:cs="Calibri"/>
              </w:rPr>
              <w:t>1</w:t>
            </w:r>
          </w:p>
        </w:tc>
        <w:tc>
          <w:tcPr>
            <w:tcW w:w="2409" w:type="dxa"/>
            <w:shd w:val="clear" w:color="auto" w:fill="auto"/>
          </w:tcPr>
          <w:p w14:paraId="374977C2" w14:textId="77777777" w:rsidR="00A64B42" w:rsidRPr="00010062" w:rsidRDefault="00A64B42" w:rsidP="0093269F">
            <w:pPr>
              <w:spacing w:before="120" w:after="0" w:line="240" w:lineRule="auto"/>
              <w:jc w:val="both"/>
              <w:rPr>
                <w:rFonts w:eastAsia="Times New Roman" w:cs="Calibri"/>
                <w:lang w:eastAsia="pl-PL"/>
              </w:rPr>
            </w:pPr>
          </w:p>
        </w:tc>
        <w:tc>
          <w:tcPr>
            <w:tcW w:w="5777" w:type="dxa"/>
            <w:shd w:val="clear" w:color="auto" w:fill="auto"/>
          </w:tcPr>
          <w:p w14:paraId="1884127D" w14:textId="77777777" w:rsidR="00A64B42" w:rsidRPr="00010062" w:rsidRDefault="00A64B42" w:rsidP="0093269F">
            <w:pPr>
              <w:spacing w:before="120" w:after="0" w:line="240" w:lineRule="auto"/>
              <w:jc w:val="both"/>
              <w:rPr>
                <w:rFonts w:eastAsia="Times New Roman" w:cs="Calibri"/>
                <w:lang w:eastAsia="pl-PL"/>
              </w:rPr>
            </w:pPr>
          </w:p>
        </w:tc>
      </w:tr>
    </w:tbl>
    <w:p w14:paraId="50963ADE" w14:textId="77777777" w:rsidR="00A64B42" w:rsidRPr="00010062" w:rsidRDefault="00A64B42" w:rsidP="0093269F">
      <w:pPr>
        <w:tabs>
          <w:tab w:val="left" w:pos="-4680"/>
        </w:tabs>
        <w:spacing w:after="0" w:line="240" w:lineRule="auto"/>
        <w:jc w:val="both"/>
        <w:rPr>
          <w:rFonts w:eastAsia="Times New Roman" w:cs="Calibri"/>
          <w:i/>
          <w:iCs/>
          <w:lang w:eastAsia="pl-PL"/>
        </w:rPr>
      </w:pPr>
    </w:p>
    <w:p w14:paraId="2E5D2FD1" w14:textId="77777777" w:rsidR="00A64B42" w:rsidRPr="00010062" w:rsidRDefault="00A64B42" w:rsidP="0093269F">
      <w:pPr>
        <w:numPr>
          <w:ilvl w:val="0"/>
          <w:numId w:val="4"/>
        </w:numPr>
        <w:spacing w:after="0"/>
        <w:jc w:val="both"/>
        <w:rPr>
          <w:rFonts w:eastAsia="Times New Roman" w:cs="Calibri"/>
          <w:lang w:eastAsia="pl-PL"/>
        </w:rPr>
      </w:pPr>
      <w:r w:rsidRPr="00010062">
        <w:rPr>
          <w:rFonts w:eastAsia="Times New Roman" w:cs="Calibri"/>
          <w:lang w:eastAsia="pl-PL"/>
        </w:rPr>
        <w:t>*OŚWIADCZAM, że zamówienie zamierzam zrealizować sam/*przy udziale następujących Podwykonawców, którym powierzam następujące części zamówienia:</w:t>
      </w:r>
    </w:p>
    <w:p w14:paraId="48001E3F" w14:textId="6C1FCF0B" w:rsidR="00A64B42" w:rsidRPr="00010062" w:rsidRDefault="00A64B42" w:rsidP="0093269F">
      <w:pPr>
        <w:spacing w:after="0" w:line="240" w:lineRule="auto"/>
        <w:ind w:left="454"/>
        <w:contextualSpacing/>
        <w:jc w:val="both"/>
        <w:rPr>
          <w:rFonts w:eastAsia="Times New Roman" w:cs="Calibri"/>
          <w:lang w:eastAsia="pl-PL"/>
        </w:rPr>
      </w:pPr>
      <w:r w:rsidRPr="00010062">
        <w:rPr>
          <w:rFonts w:eastAsia="Times New Roman" w:cs="Calibri"/>
          <w:lang w:eastAsia="pl-PL"/>
        </w:rPr>
        <w:t xml:space="preserve">** </w:t>
      </w:r>
      <w:r w:rsidR="00B81D07" w:rsidRPr="00010062">
        <w:rPr>
          <w:rFonts w:eastAsia="Times New Roman" w:cs="Calibri"/>
          <w:lang w:eastAsia="pl-PL"/>
        </w:rPr>
        <w:t>1</w:t>
      </w:r>
      <w:r w:rsidR="001A6FA1" w:rsidRPr="00010062">
        <w:rPr>
          <w:rFonts w:eastAsia="Times New Roman" w:cs="Calibri"/>
          <w:lang w:eastAsia="pl-PL"/>
        </w:rPr>
        <w:t>2</w:t>
      </w:r>
      <w:r w:rsidRPr="00010062">
        <w:rPr>
          <w:rFonts w:eastAsia="Times New Roman" w:cs="Calibri"/>
          <w:lang w:eastAsia="pl-PL"/>
        </w:rPr>
        <w:t xml:space="preserve">.1 część ........................................................................................................……………………..……….         </w:t>
      </w:r>
    </w:p>
    <w:p w14:paraId="47952F01" w14:textId="77777777" w:rsidR="00A64B42" w:rsidRPr="00010062" w:rsidRDefault="00A64B42" w:rsidP="0093269F">
      <w:pPr>
        <w:spacing w:after="0" w:line="240" w:lineRule="auto"/>
        <w:ind w:left="454"/>
        <w:contextualSpacing/>
        <w:jc w:val="both"/>
        <w:rPr>
          <w:rFonts w:eastAsia="Times New Roman" w:cs="Calibri"/>
          <w:lang w:eastAsia="pl-PL"/>
        </w:rPr>
      </w:pPr>
      <w:r w:rsidRPr="00010062">
        <w:rPr>
          <w:rFonts w:eastAsia="Times New Roman" w:cs="Calibri"/>
          <w:lang w:eastAsia="pl-PL"/>
        </w:rPr>
        <w:t>Podwykonawca ....................................................................................................................................................</w:t>
      </w:r>
    </w:p>
    <w:p w14:paraId="41390438" w14:textId="6B47E8C2" w:rsidR="00A64B42" w:rsidRPr="00010062" w:rsidRDefault="00A64B42" w:rsidP="0093269F">
      <w:pPr>
        <w:numPr>
          <w:ilvl w:val="0"/>
          <w:numId w:val="4"/>
        </w:numPr>
        <w:spacing w:after="0" w:line="240" w:lineRule="auto"/>
        <w:jc w:val="both"/>
        <w:rPr>
          <w:rFonts w:eastAsia="Times New Roman" w:cs="Calibri"/>
          <w:lang w:eastAsia="pl-PL"/>
        </w:rPr>
      </w:pPr>
      <w:r w:rsidRPr="00010062">
        <w:rPr>
          <w:rFonts w:eastAsia="Times New Roman" w:cs="Calibri"/>
          <w:lang w:eastAsia="pl-PL"/>
        </w:rPr>
        <w:t xml:space="preserve">OŚWIADCZAM, iż za wyjątkiem dokumentów wymienionych w pkt </w:t>
      </w:r>
      <w:r w:rsidR="00B81D07" w:rsidRPr="00010062">
        <w:rPr>
          <w:rFonts w:eastAsia="Times New Roman" w:cs="Calibri"/>
          <w:lang w:eastAsia="pl-PL"/>
        </w:rPr>
        <w:t>1</w:t>
      </w:r>
      <w:r w:rsidR="001A6FA1" w:rsidRPr="00010062">
        <w:rPr>
          <w:rFonts w:eastAsia="Times New Roman" w:cs="Calibri"/>
          <w:lang w:eastAsia="pl-PL"/>
        </w:rPr>
        <w:t>4</w:t>
      </w:r>
      <w:r w:rsidR="00B81D07" w:rsidRPr="00010062">
        <w:rPr>
          <w:rFonts w:eastAsia="Times New Roman" w:cs="Calibri"/>
          <w:lang w:eastAsia="pl-PL"/>
        </w:rPr>
        <w:t xml:space="preserve"> </w:t>
      </w:r>
      <w:r w:rsidRPr="00010062">
        <w:rPr>
          <w:rFonts w:eastAsia="Times New Roman" w:cs="Calibri"/>
          <w:lang w:eastAsia="pl-PL"/>
        </w:rPr>
        <w:t>niniejszego formularza oferty, oferta oraz wszelkie oświadczenia i zaświadczenia złożone przeze mnie w trakcie niniejszego postępowania są jawne i nie zawierają informacji stanowiących tajemnicę przedsiębiorstwa w rozumieniu przepisów o zwalczaniu nieuczciwej konkurencji.</w:t>
      </w:r>
    </w:p>
    <w:p w14:paraId="43639D6E" w14:textId="77777777" w:rsidR="00A64B42" w:rsidRPr="00010062" w:rsidRDefault="00A64B42" w:rsidP="0093269F">
      <w:pPr>
        <w:numPr>
          <w:ilvl w:val="0"/>
          <w:numId w:val="4"/>
        </w:numPr>
        <w:spacing w:after="0" w:line="240" w:lineRule="auto"/>
        <w:jc w:val="both"/>
        <w:rPr>
          <w:rFonts w:eastAsia="Times New Roman" w:cs="Calibri"/>
          <w:lang w:eastAsia="pl-PL"/>
        </w:rPr>
      </w:pPr>
      <w:r w:rsidRPr="00010062">
        <w:rPr>
          <w:rFonts w:eastAsia="Times New Roman" w:cs="Calibri"/>
          <w:lang w:eastAsia="pl-PL"/>
        </w:rPr>
        <w:t xml:space="preserve">*OŚWIADCZAM, iż tajemnicę przedsiębiorstwa w rozumieniu przepisów o zwalczaniu nieuczciwej konkurencji, które nie mogą być udostępnione innym uczestnikom postępowania stanowią informacje zawarte w następujących dokumentach: </w:t>
      </w:r>
    </w:p>
    <w:p w14:paraId="5F9B4A91" w14:textId="77777777" w:rsidR="00A64B42" w:rsidRPr="00010062" w:rsidRDefault="00A64B42" w:rsidP="0093269F">
      <w:pPr>
        <w:numPr>
          <w:ilvl w:val="1"/>
          <w:numId w:val="4"/>
        </w:numPr>
        <w:spacing w:after="0" w:line="240" w:lineRule="auto"/>
        <w:ind w:left="1077" w:hanging="680"/>
        <w:jc w:val="both"/>
        <w:rPr>
          <w:rFonts w:eastAsia="Times New Roman" w:cs="Calibri"/>
          <w:lang w:eastAsia="pl-PL"/>
        </w:rPr>
      </w:pPr>
      <w:r w:rsidRPr="00010062">
        <w:rPr>
          <w:rFonts w:eastAsia="Times New Roman" w:cs="Calibri"/>
          <w:lang w:eastAsia="pl-PL"/>
        </w:rPr>
        <w:t>.................................................................................................................</w:t>
      </w:r>
    </w:p>
    <w:p w14:paraId="63889310" w14:textId="77777777" w:rsidR="00A64B42" w:rsidRPr="00010062" w:rsidRDefault="00A64B42" w:rsidP="002F6E12">
      <w:pPr>
        <w:numPr>
          <w:ilvl w:val="0"/>
          <w:numId w:val="4"/>
        </w:numPr>
        <w:spacing w:after="0" w:line="240" w:lineRule="auto"/>
        <w:jc w:val="both"/>
        <w:rPr>
          <w:rFonts w:eastAsia="Times New Roman" w:cs="Calibri"/>
        </w:rPr>
      </w:pPr>
      <w:r w:rsidRPr="00010062">
        <w:rPr>
          <w:rFonts w:eastAsia="Times New Roman" w:cs="Calibri"/>
          <w:b/>
        </w:rPr>
        <w:t xml:space="preserve">Oświadczam, że wypełniłem obowiązki informacyjne przewidziane w art. 13 lub art. 14 RODO wobec osób fizycznych, od których dane osobowe bezpośrednio lub pośrednio pozyskałem </w:t>
      </w:r>
      <w:r w:rsidRPr="00010062">
        <w:rPr>
          <w:rFonts w:eastAsia="Times New Roman" w:cs="Calibri"/>
          <w:b/>
        </w:rPr>
        <w:br/>
        <w:t>w celu ubiegania się o udzielenie zamówienia publicznego w niniejszym postępowaniu.</w:t>
      </w:r>
      <w:r w:rsidRPr="00010062">
        <w:rPr>
          <w:rFonts w:eastAsia="Times New Roman" w:cs="Calibri"/>
        </w:rPr>
        <w:t xml:space="preserve"> </w:t>
      </w:r>
      <w:r w:rsidRPr="00010062">
        <w:rPr>
          <w:rFonts w:eastAsia="Times New Roman" w:cs="Calibri"/>
        </w:rPr>
        <w:br/>
        <w:t>(W przypadku gdy wykonawca nie przekazuje danych osobowych innych niż bezpośrednio jego dotyczących lub zachodzi wyłączenie stosowania obowiązku informacyjnego, stosownie do art. 13 ust. 4 lub art. 14 ust. 5 RODO, oświadczenia tej treści wykonawca nie składa (usunięcie treści oświadczenia np. przez jego wykreślenie).</w:t>
      </w:r>
    </w:p>
    <w:p w14:paraId="097EA65B" w14:textId="77777777" w:rsidR="00A64B42" w:rsidRPr="00010062" w:rsidRDefault="00A64B42" w:rsidP="002F6E12">
      <w:pPr>
        <w:numPr>
          <w:ilvl w:val="0"/>
          <w:numId w:val="4"/>
        </w:numPr>
        <w:spacing w:after="0" w:line="240" w:lineRule="auto"/>
        <w:jc w:val="both"/>
        <w:rPr>
          <w:rFonts w:eastAsia="TimesNewRoman" w:cs="Calibri"/>
        </w:rPr>
      </w:pPr>
      <w:r w:rsidRPr="00010062">
        <w:rPr>
          <w:rFonts w:eastAsia="TimesNewRoman" w:cs="Calibri"/>
          <w:b/>
          <w:i/>
          <w:lang w:eastAsia="pl-PL"/>
        </w:rPr>
        <w:t xml:space="preserve">OŚWIADCZAM, że </w:t>
      </w:r>
      <w:r w:rsidRPr="00010062">
        <w:rPr>
          <w:rFonts w:cs="Calibri"/>
          <w:b/>
          <w:i/>
          <w:lang w:eastAsia="pl-PL"/>
        </w:rPr>
        <w:t>jestem/*nie jestem mikro*/małym/*średnim przedsiębiorcą/*osobą fizyczną nieprowadzącą działalności gospodarczej/*prowadzę jednoosobową działalność gospodarczą/*inny rodzaj*/</w:t>
      </w:r>
      <w:r w:rsidRPr="00010062">
        <w:rPr>
          <w:rFonts w:eastAsia="TimesNewRoman" w:cs="Calibri"/>
          <w:lang w:eastAsia="pl-PL"/>
        </w:rPr>
        <w:t>.</w:t>
      </w:r>
    </w:p>
    <w:p w14:paraId="5AC0A6DB" w14:textId="77777777" w:rsidR="00A64B42" w:rsidRPr="00010062" w:rsidRDefault="00A64B42" w:rsidP="002F6E12">
      <w:pPr>
        <w:numPr>
          <w:ilvl w:val="0"/>
          <w:numId w:val="4"/>
        </w:numPr>
        <w:tabs>
          <w:tab w:val="left" w:pos="-4680"/>
        </w:tabs>
        <w:spacing w:after="0" w:line="240" w:lineRule="auto"/>
        <w:jc w:val="both"/>
        <w:rPr>
          <w:rFonts w:eastAsia="Times New Roman" w:cs="Calibri"/>
          <w:lang w:eastAsia="pl-PL"/>
        </w:rPr>
      </w:pPr>
      <w:r w:rsidRPr="00010062">
        <w:rPr>
          <w:rFonts w:eastAsia="Times New Roman" w:cs="Calibri"/>
          <w:lang w:eastAsia="pl-PL"/>
        </w:rPr>
        <w:t>OŚWIADCZAM, że złożona oferta została sporządzona samodzielnie, niezależnie od pozostałych uczestników postępowania.</w:t>
      </w:r>
    </w:p>
    <w:p w14:paraId="2BCE096F" w14:textId="77777777" w:rsidR="00A64B42" w:rsidRPr="00010062" w:rsidRDefault="00A64B42" w:rsidP="0093269F">
      <w:pPr>
        <w:numPr>
          <w:ilvl w:val="0"/>
          <w:numId w:val="4"/>
        </w:numPr>
        <w:spacing w:after="0" w:line="240" w:lineRule="auto"/>
        <w:jc w:val="both"/>
        <w:rPr>
          <w:rFonts w:eastAsia="Times New Roman" w:cs="Calibri"/>
        </w:rPr>
      </w:pPr>
      <w:r w:rsidRPr="00010062">
        <w:rPr>
          <w:rFonts w:eastAsia="Times New Roman" w:cs="Calibri"/>
        </w:rPr>
        <w:t>DANE KONTAKTOWE: osoba do kontaktów…………………………… tel.: .............................................; fax.: ............................................;  e-mail: ...................................................</w:t>
      </w:r>
    </w:p>
    <w:p w14:paraId="1A4CB40E" w14:textId="77777777" w:rsidR="00A64B42" w:rsidRPr="00010062" w:rsidRDefault="00A64B42" w:rsidP="0093269F">
      <w:pPr>
        <w:numPr>
          <w:ilvl w:val="0"/>
          <w:numId w:val="4"/>
        </w:numPr>
        <w:spacing w:before="120" w:after="0" w:line="240" w:lineRule="auto"/>
        <w:jc w:val="both"/>
        <w:rPr>
          <w:rFonts w:eastAsia="Times New Roman" w:cs="Calibri"/>
        </w:rPr>
      </w:pPr>
      <w:r w:rsidRPr="00010062">
        <w:rPr>
          <w:rFonts w:eastAsia="Times New Roman" w:cs="Calibri"/>
        </w:rPr>
        <w:t>ZAŁĄCZNIKAMI do niniejszej oferty, stanowiącymi jej integralną część są:</w:t>
      </w:r>
    </w:p>
    <w:p w14:paraId="0BA43091" w14:textId="77777777" w:rsidR="00A64B42" w:rsidRPr="00010062" w:rsidRDefault="00A64B42" w:rsidP="0093269F">
      <w:pPr>
        <w:tabs>
          <w:tab w:val="left" w:pos="-4680"/>
        </w:tabs>
        <w:spacing w:after="0" w:line="240" w:lineRule="auto"/>
        <w:ind w:left="539"/>
        <w:jc w:val="both"/>
        <w:rPr>
          <w:rFonts w:eastAsia="Times New Roman" w:cs="Calibri"/>
          <w:lang w:eastAsia="pl-PL"/>
        </w:rPr>
      </w:pPr>
      <w:r w:rsidRPr="00010062">
        <w:rPr>
          <w:rFonts w:eastAsia="Times New Roman" w:cs="Calibri"/>
          <w:lang w:eastAsia="pl-PL"/>
        </w:rPr>
        <w:t>...........................................................................................................................................................</w:t>
      </w:r>
    </w:p>
    <w:p w14:paraId="34E7D5FC" w14:textId="77777777" w:rsidR="00A64B42" w:rsidRPr="00010062" w:rsidRDefault="00A64B42" w:rsidP="0093269F">
      <w:pPr>
        <w:tabs>
          <w:tab w:val="left" w:pos="-4680"/>
        </w:tabs>
        <w:spacing w:after="0" w:line="240" w:lineRule="auto"/>
        <w:ind w:left="539"/>
        <w:jc w:val="both"/>
        <w:rPr>
          <w:rFonts w:eastAsia="Times New Roman" w:cs="Calibri"/>
          <w:lang w:eastAsia="pl-PL"/>
        </w:rPr>
      </w:pPr>
      <w:r w:rsidRPr="00010062">
        <w:rPr>
          <w:rFonts w:eastAsia="Times New Roman" w:cs="Calibri"/>
          <w:lang w:eastAsia="pl-PL"/>
        </w:rPr>
        <w:t>...........................................................................................................................................................</w:t>
      </w:r>
    </w:p>
    <w:p w14:paraId="3D08FDF0" w14:textId="77777777" w:rsidR="00A64B42" w:rsidRPr="00010062" w:rsidRDefault="00A64B42" w:rsidP="0093269F">
      <w:pPr>
        <w:jc w:val="both"/>
        <w:rPr>
          <w:rFonts w:cs="Calibri"/>
          <w:b/>
          <w:bCs/>
          <w:i/>
          <w:color w:val="FF0000"/>
          <w:u w:val="single"/>
        </w:rPr>
      </w:pPr>
      <w:r w:rsidRPr="00010062">
        <w:rPr>
          <w:rFonts w:cs="Calibri"/>
          <w:b/>
          <w:bCs/>
          <w:i/>
          <w:color w:val="FF0000"/>
          <w:u w:val="single"/>
        </w:rPr>
        <w:t xml:space="preserve">Dokument należy podpisać kwalifikowanym podpisem elektronicznym lub </w:t>
      </w:r>
      <w:r w:rsidRPr="00010062">
        <w:rPr>
          <w:rFonts w:cs="Calibri"/>
          <w:b/>
          <w:i/>
          <w:iCs/>
          <w:color w:val="FF0000"/>
          <w:u w:val="single"/>
        </w:rPr>
        <w:t>podpisem zaufanym lub podpisem osobistym</w:t>
      </w:r>
      <w:r w:rsidRPr="00010062">
        <w:rPr>
          <w:rFonts w:cs="Calibri"/>
          <w:b/>
          <w:bCs/>
          <w:i/>
          <w:color w:val="FF0000"/>
          <w:u w:val="single"/>
        </w:rPr>
        <w:t xml:space="preserve"> przez osoby upoważnione do reprezentowania Wykonawcy</w:t>
      </w:r>
    </w:p>
    <w:p w14:paraId="1D02AE6A" w14:textId="77777777" w:rsidR="00A64B42" w:rsidRPr="00010062" w:rsidRDefault="00A64B42" w:rsidP="0093269F">
      <w:pPr>
        <w:spacing w:after="240"/>
        <w:jc w:val="both"/>
        <w:rPr>
          <w:rFonts w:eastAsia="Times New Roman" w:cs="Calibri"/>
          <w:i/>
          <w:lang w:eastAsia="pl-PL"/>
        </w:rPr>
      </w:pPr>
      <w:r w:rsidRPr="00010062">
        <w:rPr>
          <w:rFonts w:eastAsia="Times New Roman" w:cs="Calibri"/>
          <w:i/>
          <w:lang w:eastAsia="pl-PL"/>
        </w:rPr>
        <w:t>/*niepotrzebne skreśli</w:t>
      </w:r>
    </w:p>
    <w:p w14:paraId="0AE9E444" w14:textId="77777777" w:rsidR="00A64B42" w:rsidRPr="00010062" w:rsidRDefault="00A64B42" w:rsidP="0093269F">
      <w:pPr>
        <w:tabs>
          <w:tab w:val="num" w:pos="2496"/>
        </w:tabs>
        <w:jc w:val="both"/>
        <w:rPr>
          <w:rFonts w:eastAsia="Times New Roman" w:cs="Calibri"/>
          <w:i/>
          <w:lang w:eastAsia="pl-PL"/>
        </w:rPr>
      </w:pPr>
      <w:r w:rsidRPr="00010062">
        <w:rPr>
          <w:rFonts w:eastAsia="Times New Roman" w:cs="Calibri"/>
          <w:i/>
          <w:lang w:eastAsia="pl-PL"/>
        </w:rPr>
        <w:t>/** jeżeli dotyczy</w:t>
      </w:r>
    </w:p>
    <w:p w14:paraId="712E40CB" w14:textId="77777777" w:rsidR="00196E90" w:rsidRPr="00010062" w:rsidRDefault="00196E90" w:rsidP="0093269F">
      <w:pPr>
        <w:spacing w:after="0" w:line="240" w:lineRule="auto"/>
        <w:jc w:val="both"/>
        <w:rPr>
          <w:rFonts w:eastAsia="Times New Roman" w:cs="Calibri"/>
          <w:b/>
          <w:sz w:val="28"/>
          <w:szCs w:val="28"/>
          <w:lang w:eastAsia="pl-PL"/>
        </w:rPr>
      </w:pPr>
    </w:p>
    <w:p w14:paraId="45F4239B" w14:textId="77777777" w:rsidR="00D54D45" w:rsidRPr="00010062" w:rsidRDefault="00D54D45" w:rsidP="0093269F">
      <w:pPr>
        <w:spacing w:after="0" w:line="240" w:lineRule="auto"/>
        <w:jc w:val="both"/>
        <w:rPr>
          <w:rFonts w:eastAsia="Times New Roman" w:cs="Calibri"/>
          <w:b/>
          <w:sz w:val="28"/>
          <w:szCs w:val="28"/>
          <w:lang w:eastAsia="pl-PL"/>
        </w:rPr>
      </w:pPr>
    </w:p>
    <w:p w14:paraId="0492FC58" w14:textId="77777777" w:rsidR="00010062" w:rsidRPr="00010062" w:rsidRDefault="00010062" w:rsidP="0093269F">
      <w:pPr>
        <w:spacing w:after="0" w:line="240" w:lineRule="auto"/>
        <w:jc w:val="both"/>
        <w:rPr>
          <w:rFonts w:eastAsia="Times New Roman" w:cs="Calibri"/>
          <w:b/>
          <w:sz w:val="28"/>
          <w:szCs w:val="28"/>
          <w:lang w:eastAsia="pl-PL"/>
        </w:rPr>
      </w:pPr>
    </w:p>
    <w:p w14:paraId="6D4EBBB1" w14:textId="77777777" w:rsidR="00010062" w:rsidRPr="00010062" w:rsidRDefault="00010062" w:rsidP="0093269F">
      <w:pPr>
        <w:spacing w:after="0" w:line="240" w:lineRule="auto"/>
        <w:jc w:val="both"/>
        <w:rPr>
          <w:rFonts w:eastAsia="Times New Roman" w:cs="Calibri"/>
          <w:b/>
          <w:sz w:val="28"/>
          <w:szCs w:val="28"/>
          <w:lang w:eastAsia="pl-PL"/>
        </w:rPr>
      </w:pPr>
    </w:p>
    <w:p w14:paraId="4CC7187A" w14:textId="77777777" w:rsidR="00010062" w:rsidRPr="00010062" w:rsidRDefault="00010062" w:rsidP="0093269F">
      <w:pPr>
        <w:spacing w:after="0" w:line="240" w:lineRule="auto"/>
        <w:jc w:val="both"/>
        <w:rPr>
          <w:rFonts w:eastAsia="Times New Roman" w:cs="Calibri"/>
          <w:b/>
          <w:sz w:val="28"/>
          <w:szCs w:val="28"/>
          <w:lang w:eastAsia="pl-PL"/>
        </w:rPr>
      </w:pPr>
    </w:p>
    <w:p w14:paraId="41D15006" w14:textId="77777777" w:rsidR="00010062" w:rsidRPr="00010062" w:rsidRDefault="00010062" w:rsidP="0093269F">
      <w:pPr>
        <w:spacing w:after="0" w:line="240" w:lineRule="auto"/>
        <w:jc w:val="both"/>
        <w:rPr>
          <w:rFonts w:eastAsia="Times New Roman" w:cs="Calibri"/>
          <w:b/>
          <w:sz w:val="28"/>
          <w:szCs w:val="28"/>
          <w:lang w:eastAsia="pl-PL"/>
        </w:rPr>
      </w:pPr>
    </w:p>
    <w:p w14:paraId="5BC985F5" w14:textId="77777777" w:rsidR="00010062" w:rsidRPr="00010062" w:rsidRDefault="00010062" w:rsidP="0093269F">
      <w:pPr>
        <w:spacing w:after="0" w:line="240" w:lineRule="auto"/>
        <w:jc w:val="both"/>
        <w:rPr>
          <w:rFonts w:eastAsia="Times New Roman" w:cs="Calibri"/>
          <w:b/>
          <w:sz w:val="28"/>
          <w:szCs w:val="28"/>
          <w:lang w:eastAsia="pl-PL"/>
        </w:rPr>
      </w:pPr>
    </w:p>
    <w:p w14:paraId="6C96DA84" w14:textId="77777777" w:rsidR="00010062" w:rsidRPr="00010062" w:rsidRDefault="00010062" w:rsidP="0093269F">
      <w:pPr>
        <w:spacing w:after="0" w:line="240" w:lineRule="auto"/>
        <w:jc w:val="both"/>
        <w:rPr>
          <w:rFonts w:eastAsia="Times New Roman" w:cs="Calibri"/>
          <w:b/>
          <w:sz w:val="28"/>
          <w:szCs w:val="28"/>
          <w:lang w:eastAsia="pl-PL"/>
        </w:rPr>
      </w:pPr>
    </w:p>
    <w:p w14:paraId="184B8218" w14:textId="77777777" w:rsidR="00010062" w:rsidRPr="00010062" w:rsidRDefault="00010062" w:rsidP="0093269F">
      <w:pPr>
        <w:spacing w:after="0" w:line="240" w:lineRule="auto"/>
        <w:jc w:val="both"/>
        <w:rPr>
          <w:rFonts w:eastAsia="Times New Roman" w:cs="Calibri"/>
          <w:b/>
          <w:sz w:val="28"/>
          <w:szCs w:val="28"/>
          <w:lang w:eastAsia="pl-PL"/>
        </w:rPr>
      </w:pPr>
    </w:p>
    <w:p w14:paraId="2EFA9643" w14:textId="77777777" w:rsidR="00010062" w:rsidRPr="00010062" w:rsidRDefault="00010062" w:rsidP="0093269F">
      <w:pPr>
        <w:spacing w:after="0" w:line="240" w:lineRule="auto"/>
        <w:jc w:val="both"/>
        <w:rPr>
          <w:rFonts w:eastAsia="Times New Roman" w:cs="Calibri"/>
          <w:b/>
          <w:sz w:val="28"/>
          <w:szCs w:val="28"/>
          <w:lang w:eastAsia="pl-PL"/>
        </w:rPr>
      </w:pPr>
    </w:p>
    <w:p w14:paraId="2666C8A0" w14:textId="77777777" w:rsidR="00010062" w:rsidRPr="00010062" w:rsidRDefault="00010062" w:rsidP="0093269F">
      <w:pPr>
        <w:spacing w:after="0" w:line="240" w:lineRule="auto"/>
        <w:jc w:val="both"/>
        <w:rPr>
          <w:rFonts w:eastAsia="Times New Roman" w:cs="Calibri"/>
          <w:b/>
          <w:sz w:val="28"/>
          <w:szCs w:val="28"/>
          <w:lang w:eastAsia="pl-PL"/>
        </w:rPr>
      </w:pPr>
    </w:p>
    <w:p w14:paraId="2C9EE2AB" w14:textId="77777777" w:rsidR="00010062" w:rsidRPr="00010062" w:rsidRDefault="00010062" w:rsidP="0093269F">
      <w:pPr>
        <w:spacing w:after="0" w:line="240" w:lineRule="auto"/>
        <w:jc w:val="both"/>
        <w:rPr>
          <w:rFonts w:eastAsia="Times New Roman" w:cs="Calibri"/>
          <w:b/>
          <w:sz w:val="28"/>
          <w:szCs w:val="28"/>
          <w:lang w:eastAsia="pl-PL"/>
        </w:rPr>
      </w:pPr>
    </w:p>
    <w:p w14:paraId="1CB34FFB" w14:textId="77777777" w:rsidR="00010062" w:rsidRPr="00010062" w:rsidRDefault="00010062" w:rsidP="0093269F">
      <w:pPr>
        <w:spacing w:after="0" w:line="240" w:lineRule="auto"/>
        <w:jc w:val="both"/>
        <w:rPr>
          <w:rFonts w:eastAsia="Times New Roman" w:cs="Calibri"/>
          <w:b/>
          <w:sz w:val="28"/>
          <w:szCs w:val="28"/>
          <w:lang w:eastAsia="pl-PL"/>
        </w:rPr>
      </w:pPr>
    </w:p>
    <w:p w14:paraId="1ADA2349" w14:textId="77777777" w:rsidR="00D54D45" w:rsidRPr="00010062" w:rsidRDefault="00D54D45" w:rsidP="0093269F">
      <w:pPr>
        <w:spacing w:after="0" w:line="240" w:lineRule="auto"/>
        <w:jc w:val="both"/>
        <w:rPr>
          <w:rFonts w:eastAsia="Times New Roman" w:cs="Calibri"/>
          <w:b/>
          <w:sz w:val="28"/>
          <w:szCs w:val="28"/>
          <w:lang w:eastAsia="pl-PL"/>
        </w:rPr>
      </w:pPr>
    </w:p>
    <w:p w14:paraId="26E59C4F" w14:textId="77777777" w:rsidR="00A64B42" w:rsidRPr="00010062" w:rsidRDefault="00A64B42" w:rsidP="0093269F">
      <w:pPr>
        <w:spacing w:after="0" w:line="240" w:lineRule="auto"/>
        <w:jc w:val="center"/>
        <w:rPr>
          <w:rFonts w:eastAsia="Times New Roman" w:cs="Calibri"/>
          <w:b/>
          <w:sz w:val="28"/>
          <w:szCs w:val="28"/>
          <w:lang w:eastAsia="pl-PL"/>
        </w:rPr>
      </w:pPr>
      <w:r w:rsidRPr="00010062">
        <w:rPr>
          <w:rFonts w:eastAsia="Times New Roman" w:cs="Calibri"/>
          <w:b/>
          <w:sz w:val="28"/>
          <w:szCs w:val="28"/>
          <w:lang w:eastAsia="pl-PL"/>
        </w:rPr>
        <w:t>ZĄŁĄCZNIK NR 1</w:t>
      </w:r>
    </w:p>
    <w:p w14:paraId="51AA3905" w14:textId="77777777" w:rsidR="00A64B42" w:rsidRPr="00010062" w:rsidRDefault="00A64B42" w:rsidP="0093269F">
      <w:pPr>
        <w:spacing w:after="0" w:line="240" w:lineRule="auto"/>
        <w:jc w:val="center"/>
        <w:rPr>
          <w:rFonts w:eastAsia="Times New Roman" w:cs="Calibri"/>
          <w:b/>
          <w:sz w:val="28"/>
          <w:szCs w:val="28"/>
          <w:lang w:eastAsia="pl-PL"/>
        </w:rPr>
      </w:pPr>
      <w:r w:rsidRPr="00010062">
        <w:rPr>
          <w:rFonts w:eastAsia="Times New Roman" w:cs="Calibri"/>
          <w:b/>
          <w:sz w:val="28"/>
          <w:szCs w:val="28"/>
          <w:lang w:eastAsia="pl-PL"/>
        </w:rPr>
        <w:t>DO SWZ</w:t>
      </w:r>
    </w:p>
    <w:p w14:paraId="0A5A691C" w14:textId="77777777" w:rsidR="00A64B42" w:rsidRPr="00010062" w:rsidRDefault="00A64B42" w:rsidP="0093269F">
      <w:pPr>
        <w:spacing w:after="0" w:line="240" w:lineRule="auto"/>
        <w:ind w:left="5246" w:firstLine="708"/>
        <w:jc w:val="both"/>
        <w:rPr>
          <w:rFonts w:eastAsia="Times New Roman" w:cs="Calibri"/>
          <w:b/>
          <w:lang w:eastAsia="pl-PL"/>
        </w:rPr>
      </w:pPr>
    </w:p>
    <w:p w14:paraId="497F070D" w14:textId="77777777" w:rsidR="00A64B42" w:rsidRPr="00010062" w:rsidRDefault="00A64B42" w:rsidP="0093269F">
      <w:pPr>
        <w:spacing w:after="0" w:line="240" w:lineRule="auto"/>
        <w:ind w:left="5246" w:firstLine="708"/>
        <w:jc w:val="both"/>
        <w:rPr>
          <w:rFonts w:eastAsia="Times New Roman" w:cs="Calibri"/>
          <w:b/>
          <w:lang w:eastAsia="pl-PL"/>
        </w:rPr>
      </w:pPr>
      <w:r w:rsidRPr="00010062">
        <w:rPr>
          <w:rFonts w:eastAsia="Times New Roman" w:cs="Calibri"/>
          <w:b/>
          <w:lang w:eastAsia="pl-PL"/>
        </w:rPr>
        <w:t>Zamawiający:</w:t>
      </w:r>
    </w:p>
    <w:p w14:paraId="293E5A30"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 xml:space="preserve">Gmina Wadowice </w:t>
      </w:r>
    </w:p>
    <w:p w14:paraId="58169C75"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 xml:space="preserve">Urząd Miejski w Wadowicach, </w:t>
      </w:r>
    </w:p>
    <w:p w14:paraId="767D171B"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Plac Jana Pawła II 23</w:t>
      </w:r>
    </w:p>
    <w:p w14:paraId="37EC6883"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34-100 Wadowice</w:t>
      </w:r>
    </w:p>
    <w:p w14:paraId="03722D41" w14:textId="77777777" w:rsidR="00A64B42" w:rsidRPr="00010062" w:rsidRDefault="00A64B42" w:rsidP="0093269F">
      <w:pPr>
        <w:spacing w:after="0" w:line="240" w:lineRule="auto"/>
        <w:rPr>
          <w:rFonts w:eastAsia="Times New Roman" w:cs="Calibri"/>
          <w:b/>
          <w:lang w:eastAsia="pl-PL"/>
        </w:rPr>
      </w:pPr>
      <w:r w:rsidRPr="00010062">
        <w:rPr>
          <w:rFonts w:eastAsia="Times New Roman" w:cs="Calibri"/>
          <w:b/>
          <w:lang w:eastAsia="pl-PL"/>
        </w:rPr>
        <w:t>Wykonawca:</w:t>
      </w:r>
    </w:p>
    <w:p w14:paraId="4E3ECAEA" w14:textId="77777777" w:rsidR="00A64B42" w:rsidRPr="00010062" w:rsidRDefault="00A64B42" w:rsidP="0093269F">
      <w:pPr>
        <w:spacing w:after="0" w:line="240" w:lineRule="auto"/>
        <w:ind w:right="5954"/>
        <w:rPr>
          <w:rFonts w:eastAsia="Times New Roman" w:cs="Calibri"/>
          <w:lang w:eastAsia="pl-PL"/>
        </w:rPr>
      </w:pPr>
      <w:r w:rsidRPr="00010062">
        <w:rPr>
          <w:rFonts w:eastAsia="Times New Roman" w:cs="Calibri"/>
          <w:lang w:eastAsia="pl-PL"/>
        </w:rPr>
        <w:t>…………………………………………………………</w:t>
      </w:r>
    </w:p>
    <w:p w14:paraId="59FB449A" w14:textId="77777777" w:rsidR="00A64B42" w:rsidRPr="00010062" w:rsidRDefault="00A64B42" w:rsidP="0093269F">
      <w:pPr>
        <w:spacing w:line="240" w:lineRule="auto"/>
        <w:ind w:right="-30"/>
        <w:rPr>
          <w:rFonts w:eastAsia="Times New Roman" w:cs="Calibri"/>
          <w:i/>
          <w:lang w:eastAsia="pl-PL"/>
        </w:rPr>
      </w:pPr>
      <w:r w:rsidRPr="00010062">
        <w:rPr>
          <w:rFonts w:eastAsia="Times New Roman" w:cs="Calibri"/>
          <w:i/>
          <w:lang w:eastAsia="pl-PL"/>
        </w:rPr>
        <w:t>(pełna nazwa/firma, adres, w zależności od podmiotu: NIP/PESEL, KRS/</w:t>
      </w:r>
      <w:proofErr w:type="spellStart"/>
      <w:r w:rsidRPr="00010062">
        <w:rPr>
          <w:rFonts w:eastAsia="Times New Roman" w:cs="Calibri"/>
          <w:i/>
          <w:lang w:eastAsia="pl-PL"/>
        </w:rPr>
        <w:t>CEiDG</w:t>
      </w:r>
      <w:proofErr w:type="spellEnd"/>
      <w:r w:rsidRPr="00010062">
        <w:rPr>
          <w:rFonts w:eastAsia="Times New Roman" w:cs="Calibri"/>
          <w:i/>
          <w:lang w:eastAsia="pl-PL"/>
        </w:rPr>
        <w:t>)</w:t>
      </w:r>
    </w:p>
    <w:p w14:paraId="1783C0BC" w14:textId="77777777" w:rsidR="00A64B42" w:rsidRPr="00010062" w:rsidRDefault="00A64B42" w:rsidP="0093269F">
      <w:pPr>
        <w:spacing w:after="0" w:line="240" w:lineRule="auto"/>
        <w:rPr>
          <w:rFonts w:eastAsia="Times New Roman" w:cs="Calibri"/>
          <w:u w:val="single"/>
          <w:lang w:eastAsia="pl-PL"/>
        </w:rPr>
      </w:pPr>
      <w:r w:rsidRPr="00010062">
        <w:rPr>
          <w:rFonts w:eastAsia="Times New Roman" w:cs="Calibri"/>
          <w:u w:val="single"/>
          <w:lang w:eastAsia="pl-PL"/>
        </w:rPr>
        <w:t>reprezentowany przez:</w:t>
      </w:r>
    </w:p>
    <w:p w14:paraId="34859848" w14:textId="77777777" w:rsidR="00A64B42" w:rsidRPr="00010062" w:rsidRDefault="00A64B42" w:rsidP="0093269F">
      <w:pPr>
        <w:spacing w:after="0" w:line="240" w:lineRule="auto"/>
        <w:ind w:right="5954"/>
        <w:rPr>
          <w:rFonts w:eastAsia="Times New Roman" w:cs="Calibri"/>
          <w:lang w:eastAsia="pl-PL"/>
        </w:rPr>
      </w:pPr>
      <w:r w:rsidRPr="00010062">
        <w:rPr>
          <w:rFonts w:eastAsia="Times New Roman" w:cs="Calibri"/>
          <w:lang w:eastAsia="pl-PL"/>
        </w:rPr>
        <w:t>…………………………………………………………</w:t>
      </w:r>
    </w:p>
    <w:p w14:paraId="042FCD8A" w14:textId="77777777" w:rsidR="00A64B42" w:rsidRPr="00010062" w:rsidRDefault="00A64B42" w:rsidP="0093269F">
      <w:pPr>
        <w:spacing w:after="0" w:line="240" w:lineRule="auto"/>
        <w:ind w:right="-30"/>
        <w:rPr>
          <w:rFonts w:eastAsia="Times New Roman" w:cs="Calibri"/>
          <w:i/>
          <w:lang w:eastAsia="pl-PL"/>
        </w:rPr>
      </w:pPr>
      <w:r w:rsidRPr="00010062">
        <w:rPr>
          <w:rFonts w:eastAsia="Times New Roman" w:cs="Calibri"/>
          <w:i/>
          <w:lang w:eastAsia="pl-PL"/>
        </w:rPr>
        <w:t>(imię, nazwisko, stanowisko/podstawa do  reprezentacji)</w:t>
      </w:r>
    </w:p>
    <w:p w14:paraId="0F28CFD8" w14:textId="77777777" w:rsidR="0093269F" w:rsidRPr="00010062" w:rsidRDefault="0093269F" w:rsidP="0093269F">
      <w:pPr>
        <w:spacing w:after="0" w:line="240" w:lineRule="auto"/>
        <w:ind w:right="-30"/>
        <w:rPr>
          <w:rFonts w:eastAsia="Times New Roman" w:cs="Calibri"/>
          <w:i/>
          <w:lang w:eastAsia="pl-PL"/>
        </w:rPr>
      </w:pPr>
    </w:p>
    <w:p w14:paraId="38ECD045" w14:textId="77777777" w:rsidR="00A64B42" w:rsidRPr="00010062" w:rsidRDefault="00A64B42" w:rsidP="0093269F">
      <w:pPr>
        <w:spacing w:after="120" w:line="360" w:lineRule="auto"/>
        <w:jc w:val="center"/>
        <w:rPr>
          <w:rFonts w:cs="Calibri"/>
          <w:b/>
          <w:u w:val="single"/>
        </w:rPr>
      </w:pPr>
      <w:r w:rsidRPr="00010062">
        <w:rPr>
          <w:rFonts w:cs="Calibri"/>
          <w:b/>
          <w:u w:val="single"/>
        </w:rPr>
        <w:t xml:space="preserve">Oświadczenia wykonawcy/wykonawcy </w:t>
      </w:r>
      <w:r w:rsidRPr="00010062">
        <w:rPr>
          <w:rFonts w:cs="Calibri"/>
          <w:b/>
          <w:u w:val="single"/>
        </w:rPr>
        <w:br/>
        <w:t>wspólnie ubiegającego się o udzielenie zamówienia</w:t>
      </w:r>
      <w:r w:rsidRPr="00010062">
        <w:rPr>
          <w:rFonts w:eastAsia="Times New Roman" w:cs="Calibri"/>
          <w:b/>
          <w:lang w:eastAsia="pl-PL"/>
        </w:rPr>
        <w:t>*</w:t>
      </w:r>
    </w:p>
    <w:p w14:paraId="6FFEB630" w14:textId="66BBF505" w:rsidR="00A64B42" w:rsidRPr="00010062" w:rsidRDefault="00A64B42" w:rsidP="0093269F">
      <w:pPr>
        <w:spacing w:after="0" w:line="240" w:lineRule="auto"/>
        <w:jc w:val="center"/>
        <w:rPr>
          <w:rStyle w:val="bold"/>
          <w:rFonts w:cs="Calibri"/>
          <w:iCs/>
        </w:rPr>
      </w:pPr>
      <w:r w:rsidRPr="00010062">
        <w:rPr>
          <w:rStyle w:val="bold"/>
          <w:rFonts w:cs="Calibri"/>
          <w:iCs/>
          <w:u w:val="single"/>
        </w:rPr>
        <w:t xml:space="preserve">dotyczące </w:t>
      </w:r>
      <w:r w:rsidRPr="00010062">
        <w:rPr>
          <w:rFonts w:cs="Calibri"/>
          <w:b/>
          <w:iCs/>
          <w:u w:val="single"/>
        </w:rPr>
        <w:br/>
      </w:r>
      <w:r w:rsidRPr="00010062">
        <w:rPr>
          <w:rStyle w:val="bold"/>
          <w:rFonts w:cs="Calibri"/>
          <w:iCs/>
          <w:u w:val="single"/>
        </w:rPr>
        <w:t xml:space="preserve">braku przesłanek wykluczenia z postępowania oraz spełniania warunków udziału </w:t>
      </w:r>
      <w:r w:rsidRPr="00010062">
        <w:rPr>
          <w:rFonts w:cs="Calibri"/>
          <w:b/>
          <w:iCs/>
          <w:u w:val="single"/>
        </w:rPr>
        <w:br/>
      </w:r>
      <w:r w:rsidRPr="00010062">
        <w:rPr>
          <w:rStyle w:val="bold"/>
          <w:rFonts w:cs="Calibri"/>
          <w:iCs/>
          <w:u w:val="single"/>
        </w:rPr>
        <w:t>w postępowaniu</w:t>
      </w:r>
    </w:p>
    <w:p w14:paraId="19A04873" w14:textId="77777777" w:rsidR="00A64B42" w:rsidRPr="00010062" w:rsidRDefault="00A64B42" w:rsidP="0093269F">
      <w:pPr>
        <w:pStyle w:val="center"/>
        <w:spacing w:after="0" w:line="240" w:lineRule="auto"/>
        <w:rPr>
          <w:rFonts w:ascii="Calibri" w:hAnsi="Calibri" w:cs="Calibri"/>
        </w:rPr>
      </w:pPr>
      <w:r w:rsidRPr="00010062">
        <w:rPr>
          <w:rFonts w:ascii="Calibri" w:hAnsi="Calibri" w:cs="Calibri"/>
          <w:b/>
          <w:iCs/>
          <w:u w:val="single"/>
        </w:rPr>
        <w:t xml:space="preserve">składane na podstawie art. 125 ust. 1 ustawy </w:t>
      </w:r>
      <w:proofErr w:type="spellStart"/>
      <w:r w:rsidRPr="00010062">
        <w:rPr>
          <w:rFonts w:ascii="Calibri" w:hAnsi="Calibri" w:cs="Calibri"/>
          <w:b/>
          <w:iCs/>
          <w:u w:val="single"/>
        </w:rPr>
        <w:t>Pzp</w:t>
      </w:r>
      <w:proofErr w:type="spellEnd"/>
    </w:p>
    <w:p w14:paraId="350824BE" w14:textId="565F0B96" w:rsidR="00A64B42" w:rsidRPr="00010062" w:rsidRDefault="00A64B42" w:rsidP="0093269F">
      <w:pPr>
        <w:suppressAutoHyphens/>
        <w:spacing w:before="240" w:after="0" w:line="240" w:lineRule="auto"/>
        <w:jc w:val="both"/>
        <w:rPr>
          <w:rFonts w:eastAsia="Times New Roman" w:cs="Calibri"/>
          <w:b/>
          <w:bCs/>
          <w:lang w:eastAsia="pl-PL"/>
        </w:rPr>
      </w:pPr>
      <w:r w:rsidRPr="00010062">
        <w:rPr>
          <w:rFonts w:cs="Calibri"/>
        </w:rPr>
        <w:t xml:space="preserve">Na potrzeby postępowania o udzielenie zamówienia publicznego </w:t>
      </w:r>
      <w:r w:rsidR="00630BB3" w:rsidRPr="00010062">
        <w:rPr>
          <w:rFonts w:eastAsia="Times New Roman" w:cs="Calibri"/>
          <w:b/>
          <w:bCs/>
          <w:lang w:eastAsia="pl-PL"/>
        </w:rPr>
        <w:t xml:space="preserve">nr </w:t>
      </w:r>
      <w:r w:rsidR="00CF6775" w:rsidRPr="00010062">
        <w:rPr>
          <w:rFonts w:eastAsia="Times New Roman" w:cs="Calibri"/>
          <w:b/>
          <w:bCs/>
          <w:iCs/>
          <w:lang w:eastAsia="pl-PL"/>
        </w:rPr>
        <w:t>I.271.114.2024</w:t>
      </w:r>
      <w:r w:rsidR="00630BB3" w:rsidRPr="00010062">
        <w:rPr>
          <w:rFonts w:eastAsia="Times New Roman" w:cs="Calibri"/>
          <w:b/>
          <w:bCs/>
          <w:i/>
          <w:lang w:eastAsia="pl-PL"/>
        </w:rPr>
        <w:t xml:space="preserve"> </w:t>
      </w:r>
      <w:r w:rsidR="00630BB3" w:rsidRPr="00010062">
        <w:rPr>
          <w:rFonts w:eastAsia="Times New Roman" w:cs="Calibri"/>
          <w:b/>
          <w:bCs/>
          <w:lang w:eastAsia="pl-PL"/>
        </w:rPr>
        <w:t>pn.</w:t>
      </w:r>
      <w:r w:rsidR="00630BB3" w:rsidRPr="00010062">
        <w:rPr>
          <w:rFonts w:eastAsia="Times New Roman" w:cs="Calibri"/>
          <w:b/>
          <w:bCs/>
          <w:i/>
          <w:iCs/>
          <w:lang w:eastAsia="pl-PL"/>
        </w:rPr>
        <w:t xml:space="preserve"> </w:t>
      </w:r>
      <w:r w:rsidR="001A6FA1" w:rsidRPr="00010062">
        <w:rPr>
          <w:rFonts w:eastAsia="Times New Roman" w:cs="Calibri"/>
          <w:b/>
          <w:bCs/>
          <w:lang w:eastAsia="pl-PL"/>
        </w:rPr>
        <w:t>Zabezpieczenie przed wodą gruntową budynku Szkoły Podstawowej Nr 2 w Wadowicach</w:t>
      </w:r>
      <w:r w:rsidRPr="00010062">
        <w:rPr>
          <w:rFonts w:cs="Calibri"/>
        </w:rPr>
        <w:t xml:space="preserve">, </w:t>
      </w:r>
      <w:r w:rsidRPr="00010062">
        <w:rPr>
          <w:rFonts w:eastAsia="Times New Roman" w:cs="Calibri"/>
          <w:lang w:eastAsia="pl-PL"/>
        </w:rPr>
        <w:t xml:space="preserve">prowadzonego przez Gminę Wadowice </w:t>
      </w:r>
      <w:r w:rsidRPr="00010062">
        <w:rPr>
          <w:rFonts w:cs="Calibri"/>
        </w:rPr>
        <w:t>oświadczam, co następuje:</w:t>
      </w:r>
    </w:p>
    <w:p w14:paraId="14765302" w14:textId="77777777" w:rsidR="00A64B42" w:rsidRPr="00010062" w:rsidRDefault="00A64B42" w:rsidP="0093269F">
      <w:pPr>
        <w:shd w:val="clear" w:color="auto" w:fill="BFBFBF"/>
        <w:spacing w:after="0" w:line="360" w:lineRule="auto"/>
        <w:jc w:val="both"/>
        <w:rPr>
          <w:rFonts w:cs="Calibri"/>
          <w:b/>
        </w:rPr>
      </w:pPr>
      <w:r w:rsidRPr="00010062">
        <w:rPr>
          <w:rFonts w:cs="Calibri"/>
          <w:b/>
        </w:rPr>
        <w:t>OŚWIADCZENIA DOTYCZĄCE PODSTAW WYKLUCZENIA:</w:t>
      </w:r>
    </w:p>
    <w:p w14:paraId="1A5B403B" w14:textId="77777777" w:rsidR="00A64B42" w:rsidRPr="00010062" w:rsidRDefault="00A64B42" w:rsidP="0093269F">
      <w:pPr>
        <w:pStyle w:val="Akapitzlist"/>
        <w:numPr>
          <w:ilvl w:val="0"/>
          <w:numId w:val="12"/>
        </w:numPr>
        <w:spacing w:after="0" w:line="360" w:lineRule="auto"/>
        <w:contextualSpacing/>
        <w:jc w:val="both"/>
        <w:rPr>
          <w:rFonts w:cs="Calibri"/>
        </w:rPr>
      </w:pPr>
      <w:r w:rsidRPr="00010062">
        <w:rPr>
          <w:rFonts w:cs="Calibri"/>
        </w:rPr>
        <w:t xml:space="preserve">Oświadczam, że nie podlegam wykluczeniu z postępowania na podstawie art. 108 ust. 1 ustawy </w:t>
      </w:r>
      <w:proofErr w:type="spellStart"/>
      <w:r w:rsidRPr="00010062">
        <w:rPr>
          <w:rFonts w:cs="Calibri"/>
        </w:rPr>
        <w:t>Pzp</w:t>
      </w:r>
      <w:proofErr w:type="spellEnd"/>
      <w:r w:rsidRPr="00010062">
        <w:rPr>
          <w:rFonts w:cs="Calibri"/>
        </w:rPr>
        <w:t>.</w:t>
      </w:r>
    </w:p>
    <w:p w14:paraId="39BBDC5E" w14:textId="63B1041B" w:rsidR="00A64B42" w:rsidRPr="00010062" w:rsidRDefault="00A64B42" w:rsidP="0093269F">
      <w:pPr>
        <w:pStyle w:val="Akapitzlist"/>
        <w:numPr>
          <w:ilvl w:val="0"/>
          <w:numId w:val="12"/>
        </w:numPr>
        <w:spacing w:after="0" w:line="360" w:lineRule="auto"/>
        <w:contextualSpacing/>
        <w:jc w:val="both"/>
        <w:rPr>
          <w:rFonts w:cs="Calibri"/>
        </w:rPr>
      </w:pPr>
      <w:r w:rsidRPr="00010062">
        <w:rPr>
          <w:rFonts w:cs="Calibri"/>
        </w:rPr>
        <w:t>Oświadczam, że nie podlegam wykluczeniu z postępowania na podstawie art. 109 ust. 1 pkt 4, 5</w:t>
      </w:r>
      <w:r w:rsidR="008D03A0" w:rsidRPr="00010062">
        <w:rPr>
          <w:rFonts w:cs="Calibri"/>
        </w:rPr>
        <w:t xml:space="preserve"> </w:t>
      </w:r>
      <w:r w:rsidRPr="00010062">
        <w:rPr>
          <w:rFonts w:cs="Calibri"/>
        </w:rPr>
        <w:t xml:space="preserve">i 7 ustawy </w:t>
      </w:r>
      <w:proofErr w:type="spellStart"/>
      <w:r w:rsidRPr="00010062">
        <w:rPr>
          <w:rFonts w:cs="Calibri"/>
        </w:rPr>
        <w:t>Pzp</w:t>
      </w:r>
      <w:proofErr w:type="spellEnd"/>
      <w:r w:rsidRPr="00010062">
        <w:rPr>
          <w:rFonts w:cs="Calibri"/>
        </w:rPr>
        <w:t>.</w:t>
      </w:r>
    </w:p>
    <w:p w14:paraId="7701E02E" w14:textId="49E7EBF4" w:rsidR="00A64B42" w:rsidRPr="00010062" w:rsidRDefault="00A64B42" w:rsidP="0093269F">
      <w:pPr>
        <w:pStyle w:val="NormalnyWeb"/>
        <w:numPr>
          <w:ilvl w:val="0"/>
          <w:numId w:val="12"/>
        </w:numPr>
        <w:spacing w:before="0" w:beforeAutospacing="0" w:after="0" w:afterAutospacing="0" w:line="360" w:lineRule="auto"/>
        <w:ind w:left="714" w:hanging="357"/>
        <w:jc w:val="both"/>
        <w:rPr>
          <w:rFonts w:cs="Calibri"/>
          <w:sz w:val="22"/>
          <w:szCs w:val="22"/>
        </w:rPr>
      </w:pPr>
      <w:r w:rsidRPr="00010062">
        <w:rPr>
          <w:rFonts w:cs="Calibri"/>
          <w:sz w:val="22"/>
          <w:szCs w:val="22"/>
        </w:rPr>
        <w:t>Oświadczam, że nie zachodzą w stosunku do mnie przesłanki wykluczenia z postępowania na podstawie art. 7 ust. 1 ustawy z dnia 13 kwietnia 2022 r.</w:t>
      </w:r>
      <w:r w:rsidRPr="00010062">
        <w:rPr>
          <w:rFonts w:cs="Calibri"/>
          <w:i/>
          <w:iCs/>
          <w:sz w:val="22"/>
          <w:szCs w:val="22"/>
        </w:rPr>
        <w:t xml:space="preserve"> </w:t>
      </w:r>
      <w:r w:rsidRPr="00010062">
        <w:rPr>
          <w:rFonts w:cs="Calibri"/>
          <w:i/>
          <w:iCs/>
          <w:color w:val="222222"/>
          <w:sz w:val="22"/>
          <w:szCs w:val="22"/>
        </w:rPr>
        <w:t xml:space="preserve">o szczególnych rozwiązaniach w zakresie przeciwdziałania wspieraniu agresji na Ukrainę oraz służących ochronie bezpieczeństwa narodowego </w:t>
      </w:r>
      <w:r w:rsidRPr="00010062">
        <w:rPr>
          <w:rFonts w:cs="Calibri"/>
          <w:iCs/>
          <w:color w:val="222222"/>
          <w:sz w:val="22"/>
          <w:szCs w:val="22"/>
        </w:rPr>
        <w:t>(</w:t>
      </w:r>
      <w:proofErr w:type="spellStart"/>
      <w:r w:rsidRPr="00010062">
        <w:rPr>
          <w:rFonts w:cs="Calibri"/>
          <w:iCs/>
          <w:color w:val="222222"/>
          <w:sz w:val="22"/>
          <w:szCs w:val="22"/>
        </w:rPr>
        <w:t>t.j.Dz</w:t>
      </w:r>
      <w:proofErr w:type="spellEnd"/>
      <w:r w:rsidRPr="00010062">
        <w:rPr>
          <w:rFonts w:cs="Calibri"/>
          <w:iCs/>
          <w:color w:val="222222"/>
          <w:sz w:val="22"/>
          <w:szCs w:val="22"/>
        </w:rPr>
        <w:t>. U. 2023 poz. 1497)</w:t>
      </w:r>
      <w:r w:rsidRPr="00010062">
        <w:rPr>
          <w:rStyle w:val="Odwoanieprzypisudolnego"/>
          <w:rFonts w:ascii="Calibri" w:hAnsi="Calibri" w:cs="Calibri"/>
          <w:i/>
          <w:iCs/>
          <w:color w:val="222222"/>
          <w:sz w:val="22"/>
          <w:szCs w:val="22"/>
        </w:rPr>
        <w:footnoteReference w:id="1"/>
      </w:r>
      <w:r w:rsidRPr="00010062">
        <w:rPr>
          <w:rFonts w:cs="Calibri"/>
          <w:i/>
          <w:iCs/>
          <w:color w:val="222222"/>
          <w:sz w:val="22"/>
          <w:szCs w:val="22"/>
        </w:rPr>
        <w:t>.</w:t>
      </w:r>
      <w:r w:rsidRPr="00010062">
        <w:rPr>
          <w:rFonts w:cs="Calibri"/>
          <w:color w:val="222222"/>
          <w:sz w:val="22"/>
          <w:szCs w:val="22"/>
        </w:rPr>
        <w:t xml:space="preserve"> </w:t>
      </w:r>
    </w:p>
    <w:p w14:paraId="1E024358" w14:textId="77777777" w:rsidR="00A64B42" w:rsidRPr="00010062" w:rsidRDefault="00A64B42" w:rsidP="0093269F">
      <w:pPr>
        <w:spacing w:line="240" w:lineRule="auto"/>
        <w:contextualSpacing/>
        <w:jc w:val="both"/>
        <w:rPr>
          <w:rFonts w:cs="Calibri"/>
        </w:rPr>
      </w:pPr>
      <w:r w:rsidRPr="00010062">
        <w:rPr>
          <w:rFonts w:cs="Calibri"/>
        </w:rPr>
        <w:t xml:space="preserve">Oświadczam, że zachodzą w stosunku do mnie podstawy wykluczenia z postępowania na podstawie </w:t>
      </w:r>
      <w:r w:rsidRPr="00010062">
        <w:rPr>
          <w:rFonts w:cs="Calibri"/>
        </w:rPr>
        <w:br/>
        <w:t xml:space="preserve">art. …………. ustawy </w:t>
      </w:r>
      <w:proofErr w:type="spellStart"/>
      <w:r w:rsidRPr="00010062">
        <w:rPr>
          <w:rFonts w:cs="Calibri"/>
        </w:rPr>
        <w:t>Pzp</w:t>
      </w:r>
      <w:proofErr w:type="spellEnd"/>
      <w:r w:rsidRPr="00010062">
        <w:rPr>
          <w:rFonts w:cs="Calibri"/>
        </w:rPr>
        <w:t xml:space="preserve"> </w:t>
      </w:r>
      <w:r w:rsidRPr="00010062">
        <w:rPr>
          <w:rFonts w:cs="Calibri"/>
          <w:i/>
        </w:rPr>
        <w:t xml:space="preserve">(podać mającą zastosowanie podstawę wykluczenia spośród wymienionych </w:t>
      </w:r>
      <w:r w:rsidRPr="00010062">
        <w:rPr>
          <w:rFonts w:cs="Calibri"/>
          <w:i/>
        </w:rPr>
        <w:br/>
        <w:t xml:space="preserve">w art. 108 ust. 1 pkt 1, 2 i 5 lub art. 109 ust. 1 pkt 2-5 i 7-10 ustawy </w:t>
      </w:r>
      <w:proofErr w:type="spellStart"/>
      <w:r w:rsidRPr="00010062">
        <w:rPr>
          <w:rFonts w:cs="Calibri"/>
          <w:i/>
        </w:rPr>
        <w:t>Pzp</w:t>
      </w:r>
      <w:proofErr w:type="spellEnd"/>
      <w:r w:rsidRPr="00010062">
        <w:rPr>
          <w:rFonts w:cs="Calibri"/>
          <w:i/>
        </w:rPr>
        <w:t>).</w:t>
      </w:r>
      <w:r w:rsidRPr="00010062">
        <w:rPr>
          <w:rFonts w:cs="Calibri"/>
        </w:rPr>
        <w:t xml:space="preserve"> Jednocześnie oświadczam, </w:t>
      </w:r>
      <w:r w:rsidRPr="00010062">
        <w:rPr>
          <w:rFonts w:cs="Calibri"/>
        </w:rPr>
        <w:br/>
        <w:t xml:space="preserve">że w związku z ww. okolicznością, na podstawie art. 110 ust. 2 ustawy </w:t>
      </w:r>
      <w:proofErr w:type="spellStart"/>
      <w:r w:rsidRPr="00010062">
        <w:rPr>
          <w:rFonts w:cs="Calibri"/>
        </w:rPr>
        <w:t>Pzp</w:t>
      </w:r>
      <w:proofErr w:type="spellEnd"/>
      <w:r w:rsidRPr="00010062">
        <w:rPr>
          <w:rFonts w:cs="Calibri"/>
        </w:rPr>
        <w:t xml:space="preserve"> podjąłem następujące środki naprawcze i zapobiegawcze: …………………………………………………………………………………………</w:t>
      </w:r>
    </w:p>
    <w:p w14:paraId="57DE398B" w14:textId="77777777" w:rsidR="00A64B42" w:rsidRPr="00010062" w:rsidRDefault="00A64B42" w:rsidP="0093269F">
      <w:pPr>
        <w:shd w:val="clear" w:color="auto" w:fill="BFBFBF"/>
        <w:spacing w:after="0" w:line="360" w:lineRule="auto"/>
        <w:jc w:val="both"/>
        <w:rPr>
          <w:rFonts w:cs="Calibri"/>
          <w:b/>
        </w:rPr>
      </w:pPr>
      <w:r w:rsidRPr="00010062">
        <w:rPr>
          <w:rFonts w:cs="Calibri"/>
          <w:b/>
        </w:rPr>
        <w:t>OŚWIADCZENIE DOTYCZĄCE WARUNKÓW UDZIAŁU W POSTĘPOWANIU:</w:t>
      </w:r>
    </w:p>
    <w:p w14:paraId="03527AA4" w14:textId="77777777" w:rsidR="00A64B42" w:rsidRPr="00010062" w:rsidRDefault="00A64B42" w:rsidP="0093269F">
      <w:pPr>
        <w:spacing w:after="0" w:line="360" w:lineRule="auto"/>
        <w:jc w:val="both"/>
        <w:rPr>
          <w:rFonts w:cs="Calibri"/>
        </w:rPr>
      </w:pPr>
      <w:r w:rsidRPr="00010062">
        <w:rPr>
          <w:rFonts w:cs="Calibri"/>
        </w:rPr>
        <w:t>Oświadczam, że spełniam warunki udziału w postępowaniu określone przez zamawiającego w    pkt 6.2 SWZ.</w:t>
      </w:r>
    </w:p>
    <w:p w14:paraId="0E37A3B2" w14:textId="77777777" w:rsidR="00A64B42" w:rsidRPr="00010062" w:rsidRDefault="00A64B42" w:rsidP="0093269F">
      <w:pPr>
        <w:shd w:val="clear" w:color="auto" w:fill="BFBFBF"/>
        <w:spacing w:after="120" w:line="360" w:lineRule="auto"/>
        <w:jc w:val="both"/>
        <w:rPr>
          <w:rFonts w:cs="Calibri"/>
        </w:rPr>
      </w:pPr>
      <w:r w:rsidRPr="00010062">
        <w:rPr>
          <w:rFonts w:cs="Calibri"/>
          <w:b/>
        </w:rPr>
        <w:t>INFORMACJA W ZWIĄZKU Z POLEGANIEM NA ZDOLNOŚCIACH LUB SYTUACJI PODMIOTÓW UDOSTEPNIAJĄCYCH ZASOBY</w:t>
      </w:r>
      <w:r w:rsidRPr="00010062">
        <w:rPr>
          <w:rFonts w:cs="Calibri"/>
        </w:rPr>
        <w:t xml:space="preserve">: </w:t>
      </w:r>
    </w:p>
    <w:p w14:paraId="078FAD66" w14:textId="77777777" w:rsidR="00A64B42" w:rsidRPr="00010062" w:rsidRDefault="00A64B42" w:rsidP="0093269F">
      <w:pPr>
        <w:spacing w:after="0" w:line="240" w:lineRule="auto"/>
        <w:jc w:val="both"/>
        <w:rPr>
          <w:rFonts w:cs="Calibri"/>
        </w:rPr>
      </w:pPr>
      <w:r w:rsidRPr="00010062">
        <w:rPr>
          <w:rFonts w:cs="Calibri"/>
        </w:rPr>
        <w:t xml:space="preserve">Oświadczam, że w celu wykazania spełniania warunków udziału w postępowaniu, określonych przez zamawiającego w………………………………………………………...……….. </w:t>
      </w:r>
      <w:r w:rsidRPr="00010062">
        <w:rPr>
          <w:rFonts w:cs="Calibri"/>
          <w:i/>
        </w:rPr>
        <w:t>(wskazać dokument i właściwą jednostkę redakcyjną dokumentu, w której określono warunki udziału w postępowaniu),</w:t>
      </w:r>
      <w:r w:rsidRPr="00010062">
        <w:rPr>
          <w:rFonts w:cs="Calibri"/>
        </w:rPr>
        <w:t xml:space="preserve"> polegam na zdolnościach lub sytuacji następującego/</w:t>
      </w:r>
      <w:proofErr w:type="spellStart"/>
      <w:r w:rsidRPr="00010062">
        <w:rPr>
          <w:rFonts w:cs="Calibri"/>
        </w:rPr>
        <w:t>ych</w:t>
      </w:r>
      <w:proofErr w:type="spellEnd"/>
      <w:r w:rsidRPr="00010062">
        <w:rPr>
          <w:rFonts w:cs="Calibri"/>
        </w:rPr>
        <w:t xml:space="preserve"> podmiotu/ów udostępniających zasoby: </w:t>
      </w:r>
      <w:r w:rsidRPr="00010062">
        <w:rPr>
          <w:rFonts w:cs="Calibri"/>
          <w:i/>
        </w:rPr>
        <w:t>(wskazać nazwę/y podmiotu/ów)</w:t>
      </w:r>
      <w:r w:rsidRPr="00010062">
        <w:rPr>
          <w:rFonts w:cs="Calibri"/>
        </w:rPr>
        <w:t>………………… ………………………..……………………………w następującym zakresie: ………………………</w:t>
      </w:r>
    </w:p>
    <w:p w14:paraId="2DFBE258" w14:textId="77777777" w:rsidR="00A64B42" w:rsidRPr="00010062" w:rsidRDefault="00A64B42" w:rsidP="0093269F">
      <w:pPr>
        <w:spacing w:after="0" w:line="240" w:lineRule="auto"/>
        <w:jc w:val="both"/>
        <w:rPr>
          <w:rFonts w:cs="Calibri"/>
        </w:rPr>
      </w:pPr>
      <w:r w:rsidRPr="00010062">
        <w:rPr>
          <w:rFonts w:cs="Calibri"/>
          <w:i/>
        </w:rPr>
        <w:t xml:space="preserve">(określić odpowiedni zakres udostępnianych zasobów dla wskazanego podmiotu). </w:t>
      </w:r>
    </w:p>
    <w:p w14:paraId="33271DF7" w14:textId="77777777" w:rsidR="00A64B42" w:rsidRPr="00010062" w:rsidRDefault="00A64B42" w:rsidP="0093269F">
      <w:pPr>
        <w:shd w:val="clear" w:color="auto" w:fill="BFBFBF"/>
        <w:spacing w:after="120" w:line="360" w:lineRule="auto"/>
        <w:jc w:val="both"/>
        <w:rPr>
          <w:rFonts w:cs="Calibri"/>
          <w:b/>
        </w:rPr>
      </w:pPr>
      <w:r w:rsidRPr="00010062">
        <w:rPr>
          <w:rFonts w:cs="Calibri"/>
          <w:b/>
        </w:rPr>
        <w:t>OŚWIADCZENIE DOTYCZĄCE PODANYCH INFORMACJI:</w:t>
      </w:r>
    </w:p>
    <w:p w14:paraId="7EB557F4" w14:textId="6952EC22" w:rsidR="00A64B42" w:rsidRPr="00010062" w:rsidRDefault="00A64B42" w:rsidP="0093269F">
      <w:pPr>
        <w:spacing w:after="120" w:line="360" w:lineRule="auto"/>
        <w:jc w:val="both"/>
        <w:rPr>
          <w:rFonts w:cs="Calibri"/>
        </w:rPr>
      </w:pPr>
      <w:r w:rsidRPr="00010062">
        <w:rPr>
          <w:rFonts w:cs="Calibri"/>
        </w:rPr>
        <w:t>Oświadczam, że wszystkie informacje podane w powyższych oświadczeniach są aktualne i zgodne z</w:t>
      </w:r>
      <w:r w:rsidR="008D03A0" w:rsidRPr="00010062">
        <w:rPr>
          <w:rFonts w:cs="Calibri"/>
        </w:rPr>
        <w:t> </w:t>
      </w:r>
      <w:r w:rsidRPr="00010062">
        <w:rPr>
          <w:rFonts w:cs="Calibri"/>
        </w:rPr>
        <w:t xml:space="preserve"> prawdą oraz zostały przedstawione z pełną świadomością konsekwencji wprowadzenia zamawiającego w błąd przy przedstawianiu informacji. </w:t>
      </w:r>
    </w:p>
    <w:p w14:paraId="0DFC39EF" w14:textId="77777777" w:rsidR="00A64B42" w:rsidRPr="00010062" w:rsidRDefault="00A64B42" w:rsidP="0093269F">
      <w:pPr>
        <w:shd w:val="clear" w:color="auto" w:fill="BFBFBF"/>
        <w:spacing w:after="120" w:line="360" w:lineRule="auto"/>
        <w:jc w:val="both"/>
        <w:rPr>
          <w:rFonts w:cs="Calibri"/>
          <w:b/>
        </w:rPr>
      </w:pPr>
      <w:r w:rsidRPr="00010062">
        <w:rPr>
          <w:rFonts w:cs="Calibri"/>
          <w:b/>
        </w:rPr>
        <w:t>INFORMACJA DOTYCZĄCA DOSTĘPU DO PODMIOTOWYCH ŚRODKÓW DOWODOWYCH:</w:t>
      </w:r>
    </w:p>
    <w:p w14:paraId="204736E8" w14:textId="77777777" w:rsidR="00A64B42" w:rsidRPr="00010062" w:rsidRDefault="00A64B42" w:rsidP="0093269F">
      <w:pPr>
        <w:spacing w:after="0" w:line="260" w:lineRule="exact"/>
        <w:jc w:val="both"/>
        <w:rPr>
          <w:rFonts w:cs="Calibri"/>
        </w:rPr>
      </w:pPr>
      <w:r w:rsidRPr="00010062">
        <w:rPr>
          <w:rFonts w:cs="Calibri"/>
          <w:color w:val="000000"/>
        </w:rPr>
        <w:t xml:space="preserve">Wskazuję, że dokumenty </w:t>
      </w:r>
      <w:r w:rsidRPr="00010062">
        <w:rPr>
          <w:rFonts w:cs="Calibri"/>
        </w:rPr>
        <w:t xml:space="preserve">na potwierdzenie umocowania do działania w imieniu Wykonawcy </w:t>
      </w:r>
      <w:r w:rsidRPr="00010062">
        <w:rPr>
          <w:rFonts w:cs="Calibri"/>
          <w:color w:val="000000"/>
        </w:rPr>
        <w:t xml:space="preserve">Zamawiający </w:t>
      </w:r>
      <w:r w:rsidRPr="00010062">
        <w:rPr>
          <w:rFonts w:cs="Calibri"/>
          <w:color w:val="000000"/>
          <w:lang w:val="x-none"/>
        </w:rPr>
        <w:t>może uzyskać za pomocą bezpłatnych i ogólnodostępnych baz danych, w</w:t>
      </w:r>
      <w:r w:rsidRPr="00010062">
        <w:rPr>
          <w:rFonts w:cs="Calibri"/>
          <w:color w:val="000000"/>
        </w:rPr>
        <w:t> </w:t>
      </w:r>
      <w:r w:rsidRPr="00010062">
        <w:rPr>
          <w:rFonts w:cs="Calibri"/>
          <w:color w:val="000000"/>
          <w:lang w:val="x-none"/>
        </w:rPr>
        <w:t>szczególności rejestrów publicznych w rozumieniu ustawy</w:t>
      </w:r>
      <w:r w:rsidRPr="00010062">
        <w:rPr>
          <w:rFonts w:cs="Calibri"/>
          <w:color w:val="000000"/>
        </w:rPr>
        <w:t> </w:t>
      </w:r>
      <w:r w:rsidRPr="00010062">
        <w:rPr>
          <w:rFonts w:cs="Calibri"/>
          <w:color w:val="000000"/>
          <w:lang w:val="x-none"/>
        </w:rPr>
        <w:t>z dnia 17 lutego 2005 r. o</w:t>
      </w:r>
      <w:r w:rsidRPr="00010062">
        <w:rPr>
          <w:rFonts w:cs="Calibri"/>
          <w:color w:val="000000"/>
        </w:rPr>
        <w:t> </w:t>
      </w:r>
      <w:r w:rsidRPr="00010062">
        <w:rPr>
          <w:rFonts w:cs="Calibri"/>
          <w:color w:val="000000"/>
          <w:lang w:val="x-none"/>
        </w:rPr>
        <w:t>informatyzacji działalności podmiotów realizujących zadania publiczne</w:t>
      </w:r>
      <w:r w:rsidRPr="00010062">
        <w:rPr>
          <w:rFonts w:cs="Calibri"/>
          <w:color w:val="000000"/>
        </w:rPr>
        <w:t>, na podstawie następujących danych:</w:t>
      </w:r>
    </w:p>
    <w:p w14:paraId="671214C8" w14:textId="77777777" w:rsidR="00A64B42" w:rsidRPr="00010062" w:rsidRDefault="00A64B42" w:rsidP="0093269F">
      <w:pPr>
        <w:overflowPunct w:val="0"/>
        <w:autoSpaceDE w:val="0"/>
        <w:autoSpaceDN w:val="0"/>
        <w:adjustRightInd w:val="0"/>
        <w:spacing w:after="0" w:line="240" w:lineRule="auto"/>
        <w:jc w:val="both"/>
        <w:rPr>
          <w:rFonts w:cs="Calibri"/>
        </w:rPr>
      </w:pPr>
    </w:p>
    <w:tbl>
      <w:tblPr>
        <w:tblW w:w="10034"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A64B42" w:rsidRPr="00010062" w14:paraId="14010643" w14:textId="77777777" w:rsidTr="0093269F">
        <w:trPr>
          <w:tblHeader/>
          <w:jc w:val="cent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3BB426D5"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09427B9F"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568D25C1"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14:paraId="7FEE3048"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Dane umożliwiające dostęp do tych środków</w:t>
            </w:r>
          </w:p>
          <w:p w14:paraId="6FBF2BD2"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[nr KRS albo NIP albo REGON itp.]</w:t>
            </w:r>
          </w:p>
        </w:tc>
      </w:tr>
      <w:tr w:rsidR="00A64B42" w:rsidRPr="00010062" w14:paraId="533C5301" w14:textId="77777777" w:rsidTr="0093269F">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0659EC45" w14:textId="77777777" w:rsidR="00A64B42" w:rsidRPr="00010062" w:rsidRDefault="00A64B42" w:rsidP="0093269F">
            <w:pPr>
              <w:numPr>
                <w:ilvl w:val="0"/>
                <w:numId w:val="13"/>
              </w:numPr>
              <w:spacing w:after="0" w:line="260" w:lineRule="exact"/>
              <w:contextualSpacing/>
              <w:jc w:val="both"/>
              <w:rPr>
                <w:rFonts w:cs="Calibr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42C9C1D2" w14:textId="77777777" w:rsidR="00A64B42" w:rsidRPr="00010062" w:rsidRDefault="00A64B42" w:rsidP="0093269F">
            <w:pPr>
              <w:spacing w:after="0" w:line="260" w:lineRule="exact"/>
              <w:jc w:val="both"/>
              <w:rPr>
                <w:rFonts w:cs="Calibri"/>
                <w:color w:val="000000"/>
              </w:rPr>
            </w:pPr>
            <w:r w:rsidRPr="00010062">
              <w:rPr>
                <w:rFonts w:cs="Calibri"/>
                <w:color w:val="000000"/>
              </w:rPr>
              <w:t>KRS</w:t>
            </w:r>
          </w:p>
          <w:p w14:paraId="511D7C51" w14:textId="77777777" w:rsidR="00A64B42" w:rsidRPr="00010062" w:rsidRDefault="00A64B42" w:rsidP="0093269F">
            <w:pPr>
              <w:spacing w:after="0" w:line="260" w:lineRule="exact"/>
              <w:jc w:val="both"/>
              <w:rPr>
                <w:rFonts w:cs="Calibr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7336FFE5" w14:textId="77777777" w:rsidR="00A64B42" w:rsidRPr="00010062" w:rsidRDefault="00A64B42" w:rsidP="0093269F">
            <w:pPr>
              <w:spacing w:before="120" w:after="120" w:line="260" w:lineRule="exact"/>
              <w:jc w:val="both"/>
              <w:rPr>
                <w:rFonts w:cs="Calibri"/>
                <w:color w:val="000000"/>
              </w:rPr>
            </w:pPr>
            <w:r w:rsidRPr="00010062">
              <w:rPr>
                <w:rFonts w:cs="Calibri"/>
                <w:color w:val="000000"/>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2003F78B" w14:textId="77777777" w:rsidR="00A64B42" w:rsidRPr="00010062" w:rsidRDefault="00A64B42" w:rsidP="0093269F">
            <w:pPr>
              <w:spacing w:before="120" w:after="120" w:line="260" w:lineRule="exact"/>
              <w:jc w:val="both"/>
              <w:rPr>
                <w:rFonts w:cs="Calibri"/>
                <w:color w:val="000000"/>
              </w:rPr>
            </w:pPr>
          </w:p>
        </w:tc>
      </w:tr>
      <w:tr w:rsidR="00A64B42" w:rsidRPr="00010062" w14:paraId="5DD5839D" w14:textId="77777777" w:rsidTr="0093269F">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4C494074" w14:textId="77777777" w:rsidR="00A64B42" w:rsidRPr="00010062" w:rsidRDefault="00A64B42" w:rsidP="0093269F">
            <w:pPr>
              <w:numPr>
                <w:ilvl w:val="0"/>
                <w:numId w:val="13"/>
              </w:numPr>
              <w:spacing w:after="0" w:line="260" w:lineRule="exact"/>
              <w:contextualSpacing/>
              <w:jc w:val="both"/>
              <w:rPr>
                <w:rFonts w:cs="Calibr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313A7BFB" w14:textId="77777777" w:rsidR="00A64B42" w:rsidRPr="00010062" w:rsidRDefault="00A64B42" w:rsidP="0093269F">
            <w:pPr>
              <w:spacing w:after="0" w:line="260" w:lineRule="exact"/>
              <w:jc w:val="both"/>
              <w:rPr>
                <w:rFonts w:cs="Calibri"/>
                <w:color w:val="000000"/>
              </w:rPr>
            </w:pPr>
            <w:r w:rsidRPr="00010062">
              <w:rPr>
                <w:rFonts w:cs="Calibri"/>
                <w:color w:val="000000"/>
              </w:rPr>
              <w:t>CEIDG</w:t>
            </w:r>
          </w:p>
          <w:p w14:paraId="2BB31DDB" w14:textId="77777777" w:rsidR="00A64B42" w:rsidRPr="00010062" w:rsidRDefault="00A64B42" w:rsidP="0093269F">
            <w:pPr>
              <w:spacing w:after="0" w:line="260" w:lineRule="exact"/>
              <w:jc w:val="both"/>
              <w:rPr>
                <w:rFonts w:cs="Calibr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118D33F4" w14:textId="77777777" w:rsidR="00A64B42" w:rsidRPr="00010062" w:rsidRDefault="00A64B42" w:rsidP="0093269F">
            <w:pPr>
              <w:spacing w:before="120" w:after="120" w:line="260" w:lineRule="exact"/>
              <w:jc w:val="both"/>
              <w:rPr>
                <w:rFonts w:cs="Calibri"/>
                <w:color w:val="000000"/>
              </w:rPr>
            </w:pPr>
            <w:r w:rsidRPr="00010062">
              <w:rPr>
                <w:rFonts w:cs="Calibri"/>
                <w:color w:val="000000"/>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710EBF80" w14:textId="77777777" w:rsidR="00A64B42" w:rsidRPr="00010062" w:rsidRDefault="00A64B42" w:rsidP="0093269F">
            <w:pPr>
              <w:spacing w:before="120" w:after="120" w:line="260" w:lineRule="exact"/>
              <w:jc w:val="both"/>
              <w:rPr>
                <w:rFonts w:cs="Calibri"/>
                <w:color w:val="000000"/>
              </w:rPr>
            </w:pPr>
          </w:p>
        </w:tc>
      </w:tr>
      <w:tr w:rsidR="00A64B42" w:rsidRPr="00010062" w14:paraId="2AF69D7A" w14:textId="77777777" w:rsidTr="0093269F">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63271073" w14:textId="77777777" w:rsidR="00A64B42" w:rsidRPr="00010062" w:rsidRDefault="00A64B42" w:rsidP="0093269F">
            <w:pPr>
              <w:numPr>
                <w:ilvl w:val="0"/>
                <w:numId w:val="13"/>
              </w:numPr>
              <w:spacing w:after="0" w:line="260" w:lineRule="exact"/>
              <w:contextualSpacing/>
              <w:jc w:val="both"/>
              <w:rPr>
                <w:rFonts w:cs="Calibr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6CAEF3A0" w14:textId="77777777" w:rsidR="00A64B42" w:rsidRPr="00010062" w:rsidRDefault="00A64B42" w:rsidP="0093269F">
            <w:pPr>
              <w:spacing w:before="120" w:after="120" w:line="260" w:lineRule="exact"/>
              <w:jc w:val="both"/>
              <w:rPr>
                <w:rFonts w:cs="Calibri"/>
                <w:color w:val="000000"/>
              </w:rPr>
            </w:pPr>
            <w:r w:rsidRPr="00010062">
              <w:rPr>
                <w:rFonts w:cs="Calibri"/>
                <w:color w:val="000000"/>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0EC537E4" w14:textId="77777777" w:rsidR="00A64B42" w:rsidRPr="00010062" w:rsidRDefault="00A64B42" w:rsidP="0093269F">
            <w:pPr>
              <w:spacing w:before="120" w:after="120" w:line="260" w:lineRule="exact"/>
              <w:jc w:val="both"/>
              <w:rPr>
                <w:rFonts w:cs="Calibri"/>
                <w:color w:val="000000"/>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14:paraId="3EFDD58F" w14:textId="77777777" w:rsidR="00A64B42" w:rsidRPr="00010062" w:rsidRDefault="00A64B42" w:rsidP="0093269F">
            <w:pPr>
              <w:spacing w:before="120" w:after="120" w:line="260" w:lineRule="exact"/>
              <w:jc w:val="both"/>
              <w:rPr>
                <w:rFonts w:cs="Calibri"/>
                <w:color w:val="000000"/>
              </w:rPr>
            </w:pPr>
          </w:p>
        </w:tc>
      </w:tr>
    </w:tbl>
    <w:p w14:paraId="52041295" w14:textId="77777777" w:rsidR="00A64B42" w:rsidRPr="00010062" w:rsidRDefault="00A64B42" w:rsidP="0093269F">
      <w:pPr>
        <w:spacing w:after="0" w:line="240" w:lineRule="auto"/>
        <w:jc w:val="both"/>
        <w:rPr>
          <w:rFonts w:eastAsia="Times New Roman" w:cs="Calibri"/>
          <w:lang w:eastAsia="pl-PL"/>
        </w:rPr>
      </w:pPr>
      <w:r w:rsidRPr="00010062">
        <w:rPr>
          <w:rFonts w:eastAsia="Times New Roman" w:cs="Calibri"/>
          <w:lang w:eastAsia="pl-PL"/>
        </w:rPr>
        <w:t xml:space="preserve"> </w:t>
      </w:r>
    </w:p>
    <w:p w14:paraId="0149BFFD" w14:textId="77777777" w:rsidR="00A64B42" w:rsidRPr="00010062" w:rsidRDefault="00A64B42" w:rsidP="0093269F">
      <w:pPr>
        <w:jc w:val="both"/>
        <w:rPr>
          <w:rFonts w:cs="Calibri"/>
          <w:b/>
          <w:bCs/>
          <w:i/>
          <w:color w:val="FF0000"/>
          <w:u w:val="single"/>
        </w:rPr>
      </w:pPr>
      <w:r w:rsidRPr="00010062">
        <w:rPr>
          <w:rFonts w:cs="Calibri"/>
          <w:b/>
          <w:bCs/>
          <w:i/>
          <w:color w:val="FF0000"/>
          <w:u w:val="single"/>
        </w:rPr>
        <w:t xml:space="preserve">Dokument należy podpisać kwalifikowanym podpisem elektronicznym lub </w:t>
      </w:r>
      <w:r w:rsidRPr="00010062">
        <w:rPr>
          <w:rFonts w:cs="Calibri"/>
          <w:b/>
          <w:i/>
          <w:iCs/>
          <w:color w:val="FF0000"/>
          <w:u w:val="single"/>
        </w:rPr>
        <w:t>podpisem zaufanym lub podpisem osobistym</w:t>
      </w:r>
      <w:r w:rsidRPr="00010062">
        <w:rPr>
          <w:rFonts w:cs="Calibri"/>
          <w:b/>
          <w:bCs/>
          <w:i/>
          <w:color w:val="FF0000"/>
          <w:u w:val="single"/>
        </w:rPr>
        <w:t xml:space="preserve"> przez osoby upoważnione do reprezentowania Wykonawcy</w:t>
      </w:r>
    </w:p>
    <w:p w14:paraId="055708EE" w14:textId="77777777" w:rsidR="00A64B42" w:rsidRPr="00010062" w:rsidRDefault="00A64B42" w:rsidP="0093269F">
      <w:pPr>
        <w:spacing w:after="0" w:line="240" w:lineRule="auto"/>
        <w:jc w:val="both"/>
        <w:rPr>
          <w:rFonts w:eastAsia="Times New Roman" w:cs="Calibri"/>
          <w:b/>
          <w:lang w:eastAsia="pl-PL"/>
        </w:rPr>
      </w:pPr>
    </w:p>
    <w:p w14:paraId="76FE58E4" w14:textId="77777777" w:rsidR="00A64B42" w:rsidRPr="00010062" w:rsidRDefault="00A64B42" w:rsidP="0093269F">
      <w:pPr>
        <w:spacing w:after="240"/>
        <w:jc w:val="both"/>
        <w:rPr>
          <w:rFonts w:eastAsia="Times New Roman" w:cs="Calibri"/>
          <w:i/>
          <w:lang w:eastAsia="pl-PL"/>
        </w:rPr>
      </w:pPr>
      <w:r w:rsidRPr="00010062">
        <w:rPr>
          <w:rFonts w:eastAsia="Times New Roman" w:cs="Calibri"/>
          <w:i/>
          <w:lang w:eastAsia="pl-PL"/>
        </w:rPr>
        <w:t>*niepotrzebne skreślić</w:t>
      </w:r>
    </w:p>
    <w:p w14:paraId="2EA81507" w14:textId="77777777" w:rsidR="0093269F" w:rsidRPr="00010062" w:rsidRDefault="0093269F" w:rsidP="0093269F">
      <w:pPr>
        <w:spacing w:after="0" w:line="240" w:lineRule="auto"/>
        <w:ind w:hanging="1"/>
        <w:jc w:val="both"/>
        <w:rPr>
          <w:rFonts w:eastAsia="Times New Roman" w:cs="Calibri"/>
          <w:b/>
          <w:sz w:val="28"/>
          <w:szCs w:val="28"/>
          <w:lang w:eastAsia="pl-PL"/>
        </w:rPr>
      </w:pPr>
    </w:p>
    <w:p w14:paraId="63C58C46" w14:textId="77777777" w:rsidR="0093269F" w:rsidRPr="00010062" w:rsidRDefault="0093269F" w:rsidP="0093269F">
      <w:pPr>
        <w:spacing w:after="0" w:line="240" w:lineRule="auto"/>
        <w:ind w:hanging="1"/>
        <w:jc w:val="both"/>
        <w:rPr>
          <w:rFonts w:eastAsia="Times New Roman" w:cs="Calibri"/>
          <w:b/>
          <w:sz w:val="28"/>
          <w:szCs w:val="28"/>
          <w:lang w:eastAsia="pl-PL"/>
        </w:rPr>
      </w:pPr>
    </w:p>
    <w:p w14:paraId="0BE17BFB" w14:textId="77777777" w:rsidR="0093269F" w:rsidRPr="00010062" w:rsidRDefault="0093269F" w:rsidP="0093269F">
      <w:pPr>
        <w:spacing w:after="0" w:line="240" w:lineRule="auto"/>
        <w:ind w:hanging="1"/>
        <w:jc w:val="both"/>
        <w:rPr>
          <w:rFonts w:eastAsia="Times New Roman" w:cs="Calibri"/>
          <w:b/>
          <w:sz w:val="28"/>
          <w:szCs w:val="28"/>
          <w:lang w:eastAsia="pl-PL"/>
        </w:rPr>
      </w:pPr>
    </w:p>
    <w:p w14:paraId="39CD8D16" w14:textId="2CA332D2" w:rsidR="00A64B42" w:rsidRPr="00010062" w:rsidRDefault="00A64B42" w:rsidP="0093269F">
      <w:pPr>
        <w:spacing w:after="0" w:line="240" w:lineRule="auto"/>
        <w:ind w:hanging="1"/>
        <w:jc w:val="center"/>
        <w:rPr>
          <w:rFonts w:eastAsia="Times New Roman" w:cs="Calibri"/>
          <w:b/>
          <w:sz w:val="28"/>
          <w:szCs w:val="28"/>
          <w:lang w:eastAsia="pl-PL"/>
        </w:rPr>
      </w:pPr>
      <w:r w:rsidRPr="00010062">
        <w:rPr>
          <w:rFonts w:eastAsia="Times New Roman" w:cs="Calibri"/>
          <w:b/>
          <w:sz w:val="28"/>
          <w:szCs w:val="28"/>
          <w:lang w:eastAsia="pl-PL"/>
        </w:rPr>
        <w:t>ZĄŁĄCZNIK NR 2</w:t>
      </w:r>
    </w:p>
    <w:p w14:paraId="1DAA5278" w14:textId="77777777" w:rsidR="00A64B42" w:rsidRPr="00010062" w:rsidRDefault="00A64B42" w:rsidP="0093269F">
      <w:pPr>
        <w:spacing w:after="0" w:line="240" w:lineRule="auto"/>
        <w:ind w:hanging="1"/>
        <w:jc w:val="center"/>
        <w:rPr>
          <w:rFonts w:eastAsia="Times New Roman" w:cs="Calibri"/>
          <w:b/>
          <w:sz w:val="28"/>
          <w:szCs w:val="28"/>
          <w:lang w:eastAsia="pl-PL"/>
        </w:rPr>
      </w:pPr>
      <w:r w:rsidRPr="00010062">
        <w:rPr>
          <w:rFonts w:eastAsia="Times New Roman" w:cs="Calibri"/>
          <w:b/>
          <w:sz w:val="28"/>
          <w:szCs w:val="28"/>
          <w:lang w:eastAsia="pl-PL"/>
        </w:rPr>
        <w:t>DO SWZ</w:t>
      </w:r>
    </w:p>
    <w:p w14:paraId="2A2A9864" w14:textId="77777777" w:rsidR="00A64B42" w:rsidRPr="00010062" w:rsidRDefault="00A64B42" w:rsidP="0093269F">
      <w:pPr>
        <w:spacing w:after="0" w:line="240" w:lineRule="auto"/>
        <w:ind w:left="5246" w:firstLine="708"/>
        <w:jc w:val="both"/>
        <w:rPr>
          <w:rFonts w:eastAsia="Times New Roman" w:cs="Calibri"/>
          <w:b/>
          <w:lang w:eastAsia="pl-PL"/>
        </w:rPr>
      </w:pPr>
    </w:p>
    <w:p w14:paraId="3F250327" w14:textId="77777777" w:rsidR="00A64B42" w:rsidRPr="00010062" w:rsidRDefault="00A64B42" w:rsidP="0093269F">
      <w:pPr>
        <w:spacing w:after="0" w:line="240" w:lineRule="auto"/>
        <w:ind w:left="5246" w:firstLine="708"/>
        <w:jc w:val="both"/>
        <w:rPr>
          <w:rFonts w:eastAsia="Times New Roman" w:cs="Calibri"/>
          <w:b/>
          <w:lang w:eastAsia="pl-PL"/>
        </w:rPr>
      </w:pPr>
      <w:r w:rsidRPr="00010062">
        <w:rPr>
          <w:rFonts w:eastAsia="Times New Roman" w:cs="Calibri"/>
          <w:b/>
          <w:lang w:eastAsia="pl-PL"/>
        </w:rPr>
        <w:t>Zamawiający:</w:t>
      </w:r>
    </w:p>
    <w:p w14:paraId="09F6CC4F"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 xml:space="preserve">Gmina Wadowice </w:t>
      </w:r>
    </w:p>
    <w:p w14:paraId="5C089DB5"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Urząd Miejski w Wadowicach</w:t>
      </w:r>
    </w:p>
    <w:p w14:paraId="51970CA2"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Plac Jana Pawła II 23</w:t>
      </w:r>
    </w:p>
    <w:p w14:paraId="2ACC8190"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lang w:eastAsia="pl-PL"/>
        </w:rPr>
        <w:t>34-100 Wadowice</w:t>
      </w:r>
    </w:p>
    <w:p w14:paraId="02933B92" w14:textId="77777777" w:rsidR="00A64B42" w:rsidRPr="00010062" w:rsidRDefault="00A64B42" w:rsidP="0093269F">
      <w:pPr>
        <w:spacing w:after="0" w:line="240" w:lineRule="auto"/>
        <w:rPr>
          <w:rFonts w:eastAsia="Times New Roman" w:cs="Calibri"/>
          <w:b/>
          <w:lang w:eastAsia="pl-PL"/>
        </w:rPr>
      </w:pPr>
      <w:r w:rsidRPr="00010062">
        <w:rPr>
          <w:rFonts w:eastAsia="Times New Roman" w:cs="Calibri"/>
          <w:b/>
          <w:lang w:eastAsia="pl-PL"/>
        </w:rPr>
        <w:t>Podmiot:</w:t>
      </w:r>
    </w:p>
    <w:p w14:paraId="656103BD" w14:textId="77777777" w:rsidR="00A64B42" w:rsidRPr="00010062" w:rsidRDefault="00A64B42" w:rsidP="0093269F">
      <w:pPr>
        <w:spacing w:after="0" w:line="240" w:lineRule="auto"/>
        <w:ind w:right="5954"/>
        <w:rPr>
          <w:rFonts w:eastAsia="Times New Roman" w:cs="Calibri"/>
          <w:lang w:eastAsia="pl-PL"/>
        </w:rPr>
      </w:pPr>
      <w:r w:rsidRPr="00010062">
        <w:rPr>
          <w:rFonts w:eastAsia="Times New Roman" w:cs="Calibri"/>
          <w:lang w:eastAsia="pl-PL"/>
        </w:rPr>
        <w:t>…………………………………………</w:t>
      </w:r>
    </w:p>
    <w:p w14:paraId="55D9503D" w14:textId="77777777" w:rsidR="00A64B42" w:rsidRPr="00010062" w:rsidRDefault="00A64B42" w:rsidP="0093269F">
      <w:pPr>
        <w:spacing w:after="120" w:line="240" w:lineRule="auto"/>
        <w:ind w:right="5954"/>
        <w:rPr>
          <w:rFonts w:eastAsia="Times New Roman" w:cs="Calibri"/>
          <w:i/>
          <w:lang w:eastAsia="pl-PL"/>
        </w:rPr>
      </w:pPr>
      <w:r w:rsidRPr="00010062">
        <w:rPr>
          <w:rFonts w:eastAsia="Times New Roman" w:cs="Calibri"/>
          <w:i/>
          <w:lang w:eastAsia="pl-PL"/>
        </w:rPr>
        <w:t>(pełna nazwa/firma, adres, w zależności od podmiotu: NIP/PESEL, KRS/</w:t>
      </w:r>
      <w:proofErr w:type="spellStart"/>
      <w:r w:rsidRPr="00010062">
        <w:rPr>
          <w:rFonts w:eastAsia="Times New Roman" w:cs="Calibri"/>
          <w:i/>
          <w:lang w:eastAsia="pl-PL"/>
        </w:rPr>
        <w:t>CEiDG</w:t>
      </w:r>
      <w:proofErr w:type="spellEnd"/>
      <w:r w:rsidRPr="00010062">
        <w:rPr>
          <w:rFonts w:eastAsia="Times New Roman" w:cs="Calibri"/>
          <w:i/>
          <w:lang w:eastAsia="pl-PL"/>
        </w:rPr>
        <w:t>)</w:t>
      </w:r>
    </w:p>
    <w:p w14:paraId="0CE81831" w14:textId="77777777" w:rsidR="00A64B42" w:rsidRPr="00010062" w:rsidRDefault="00A64B42" w:rsidP="0093269F">
      <w:pPr>
        <w:spacing w:after="0" w:line="240" w:lineRule="auto"/>
        <w:rPr>
          <w:rFonts w:eastAsia="Times New Roman" w:cs="Calibri"/>
          <w:u w:val="single"/>
          <w:lang w:eastAsia="pl-PL"/>
        </w:rPr>
      </w:pPr>
      <w:r w:rsidRPr="00010062">
        <w:rPr>
          <w:rFonts w:eastAsia="Times New Roman" w:cs="Calibri"/>
          <w:u w:val="single"/>
          <w:lang w:eastAsia="pl-PL"/>
        </w:rPr>
        <w:t>reprezentowany przez:</w:t>
      </w:r>
    </w:p>
    <w:p w14:paraId="3EF4D615" w14:textId="77777777" w:rsidR="00A64B42" w:rsidRPr="00010062" w:rsidRDefault="00A64B42" w:rsidP="0093269F">
      <w:pPr>
        <w:spacing w:after="0" w:line="240" w:lineRule="auto"/>
        <w:ind w:right="5954"/>
        <w:rPr>
          <w:rFonts w:eastAsia="Times New Roman" w:cs="Calibri"/>
          <w:lang w:eastAsia="pl-PL"/>
        </w:rPr>
      </w:pPr>
      <w:r w:rsidRPr="00010062">
        <w:rPr>
          <w:rFonts w:eastAsia="Times New Roman" w:cs="Calibri"/>
          <w:lang w:eastAsia="pl-PL"/>
        </w:rPr>
        <w:t>…………………………………………</w:t>
      </w:r>
    </w:p>
    <w:p w14:paraId="51C5CC01" w14:textId="77777777" w:rsidR="00A64B42" w:rsidRPr="00010062" w:rsidRDefault="00A64B42" w:rsidP="0093269F">
      <w:pPr>
        <w:spacing w:after="0" w:line="240" w:lineRule="auto"/>
        <w:ind w:right="5954"/>
        <w:rPr>
          <w:rFonts w:eastAsia="Times New Roman" w:cs="Calibri"/>
          <w:i/>
          <w:lang w:eastAsia="pl-PL"/>
        </w:rPr>
      </w:pPr>
      <w:r w:rsidRPr="00010062">
        <w:rPr>
          <w:rFonts w:eastAsia="Times New Roman" w:cs="Calibri"/>
          <w:i/>
          <w:lang w:eastAsia="pl-PL"/>
        </w:rPr>
        <w:t>(imię, nazwisko, stanowisko/podstawa do reprezentacji)</w:t>
      </w:r>
    </w:p>
    <w:p w14:paraId="2C301D2E" w14:textId="77777777" w:rsidR="00A64B42" w:rsidRPr="00010062" w:rsidRDefault="00A64B42" w:rsidP="0093269F">
      <w:pPr>
        <w:spacing w:after="120" w:line="360" w:lineRule="auto"/>
        <w:jc w:val="center"/>
        <w:rPr>
          <w:rFonts w:cs="Calibri"/>
          <w:b/>
          <w:u w:val="single"/>
        </w:rPr>
      </w:pPr>
      <w:r w:rsidRPr="00010062">
        <w:rPr>
          <w:rFonts w:cs="Calibri"/>
          <w:b/>
          <w:u w:val="single"/>
        </w:rPr>
        <w:t>Oświadczenia podmiotu udostępniającego zasoby (jeśli dotyczy)</w:t>
      </w:r>
    </w:p>
    <w:p w14:paraId="4CDC26E1" w14:textId="645E0FEB" w:rsidR="00A64B42" w:rsidRPr="00010062" w:rsidRDefault="00A64B42" w:rsidP="0093269F">
      <w:pPr>
        <w:spacing w:after="0" w:line="240" w:lineRule="auto"/>
        <w:jc w:val="center"/>
        <w:rPr>
          <w:rStyle w:val="bold"/>
          <w:rFonts w:cs="Calibri"/>
          <w:iCs/>
        </w:rPr>
      </w:pPr>
      <w:r w:rsidRPr="00010062">
        <w:rPr>
          <w:rStyle w:val="bold"/>
          <w:rFonts w:cs="Calibri"/>
          <w:iCs/>
          <w:u w:val="single"/>
        </w:rPr>
        <w:t xml:space="preserve">dotyczące </w:t>
      </w:r>
      <w:r w:rsidRPr="00010062">
        <w:rPr>
          <w:rFonts w:cs="Calibri"/>
          <w:b/>
          <w:iCs/>
          <w:u w:val="single"/>
        </w:rPr>
        <w:br/>
      </w:r>
      <w:r w:rsidRPr="00010062">
        <w:rPr>
          <w:rStyle w:val="bold"/>
          <w:rFonts w:cs="Calibri"/>
          <w:iCs/>
          <w:u w:val="single"/>
        </w:rPr>
        <w:t xml:space="preserve">braku przesłanek wykluczenia z postępowania oraz spełniania warunków udziału </w:t>
      </w:r>
      <w:r w:rsidRPr="00010062">
        <w:rPr>
          <w:rFonts w:cs="Calibri"/>
          <w:b/>
          <w:iCs/>
          <w:u w:val="single"/>
        </w:rPr>
        <w:br/>
      </w:r>
      <w:r w:rsidRPr="00010062">
        <w:rPr>
          <w:rStyle w:val="bold"/>
          <w:rFonts w:cs="Calibri"/>
          <w:iCs/>
          <w:u w:val="single"/>
        </w:rPr>
        <w:t>w postępowaniu</w:t>
      </w:r>
    </w:p>
    <w:p w14:paraId="34CC7648" w14:textId="77777777" w:rsidR="00A64B42" w:rsidRPr="00010062" w:rsidRDefault="00A64B42" w:rsidP="0093269F">
      <w:pPr>
        <w:pStyle w:val="center"/>
        <w:spacing w:after="0" w:line="240" w:lineRule="auto"/>
        <w:rPr>
          <w:rFonts w:ascii="Calibri" w:hAnsi="Calibri" w:cs="Calibri"/>
        </w:rPr>
      </w:pPr>
      <w:r w:rsidRPr="00010062">
        <w:rPr>
          <w:rFonts w:ascii="Calibri" w:hAnsi="Calibri" w:cs="Calibri"/>
          <w:b/>
          <w:iCs/>
          <w:u w:val="single"/>
        </w:rPr>
        <w:t xml:space="preserve">składane na podstawie art. 125 ust. 1 ustawy </w:t>
      </w:r>
      <w:proofErr w:type="spellStart"/>
      <w:r w:rsidRPr="00010062">
        <w:rPr>
          <w:rFonts w:ascii="Calibri" w:hAnsi="Calibri" w:cs="Calibri"/>
          <w:b/>
          <w:iCs/>
          <w:u w:val="single"/>
        </w:rPr>
        <w:t>Pzp</w:t>
      </w:r>
      <w:proofErr w:type="spellEnd"/>
    </w:p>
    <w:p w14:paraId="22E27B41" w14:textId="24D84B6F" w:rsidR="00A64B42" w:rsidRPr="00010062" w:rsidRDefault="00A64B42" w:rsidP="0093269F">
      <w:pPr>
        <w:suppressAutoHyphens/>
        <w:spacing w:before="240" w:after="120" w:line="240" w:lineRule="auto"/>
        <w:jc w:val="both"/>
        <w:rPr>
          <w:rFonts w:eastAsia="Times New Roman" w:cs="Calibri"/>
          <w:b/>
          <w:bCs/>
          <w:lang w:eastAsia="pl-PL"/>
        </w:rPr>
      </w:pPr>
      <w:r w:rsidRPr="00010062">
        <w:rPr>
          <w:rFonts w:cs="Calibri"/>
        </w:rPr>
        <w:t xml:space="preserve">Na potrzeby postępowania o udzielenie zamówienia publicznego </w:t>
      </w:r>
      <w:r w:rsidR="00630BB3" w:rsidRPr="00010062">
        <w:rPr>
          <w:rFonts w:eastAsia="Times New Roman" w:cs="Calibri"/>
          <w:b/>
          <w:bCs/>
          <w:lang w:eastAsia="pl-PL"/>
        </w:rPr>
        <w:t xml:space="preserve">nr </w:t>
      </w:r>
      <w:r w:rsidR="00CF6775" w:rsidRPr="00010062">
        <w:rPr>
          <w:rFonts w:eastAsia="Times New Roman" w:cs="Calibri"/>
          <w:b/>
          <w:bCs/>
          <w:iCs/>
          <w:lang w:eastAsia="pl-PL"/>
        </w:rPr>
        <w:t>I.271.114.2024</w:t>
      </w:r>
      <w:r w:rsidR="00630BB3" w:rsidRPr="00010062">
        <w:rPr>
          <w:rFonts w:eastAsia="Times New Roman" w:cs="Calibri"/>
          <w:b/>
          <w:bCs/>
          <w:i/>
          <w:lang w:eastAsia="pl-PL"/>
        </w:rPr>
        <w:t xml:space="preserve"> </w:t>
      </w:r>
      <w:r w:rsidR="00630BB3" w:rsidRPr="00010062">
        <w:rPr>
          <w:rFonts w:eastAsia="Times New Roman" w:cs="Calibri"/>
          <w:b/>
          <w:bCs/>
          <w:lang w:eastAsia="pl-PL"/>
        </w:rPr>
        <w:t>pn.</w:t>
      </w:r>
      <w:r w:rsidR="00630BB3" w:rsidRPr="00010062">
        <w:rPr>
          <w:rFonts w:eastAsia="Times New Roman" w:cs="Calibri"/>
          <w:b/>
          <w:bCs/>
          <w:i/>
          <w:iCs/>
          <w:lang w:eastAsia="pl-PL"/>
        </w:rPr>
        <w:t xml:space="preserve"> </w:t>
      </w:r>
      <w:r w:rsidR="001A6FA1" w:rsidRPr="00010062">
        <w:rPr>
          <w:rFonts w:eastAsia="Times New Roman" w:cs="Calibri"/>
          <w:b/>
          <w:bCs/>
          <w:lang w:eastAsia="pl-PL"/>
        </w:rPr>
        <w:t>Zabezpieczenie przed wodą gruntową budynku Szkoły Podstawowej Nr 2 w Wadowicach</w:t>
      </w:r>
      <w:r w:rsidR="00630BB3" w:rsidRPr="00010062">
        <w:rPr>
          <w:rFonts w:eastAsia="Times New Roman" w:cs="Calibri"/>
          <w:b/>
          <w:bCs/>
          <w:lang w:eastAsia="pl-PL"/>
        </w:rPr>
        <w:t xml:space="preserve">, </w:t>
      </w:r>
      <w:r w:rsidRPr="00010062">
        <w:rPr>
          <w:rFonts w:eastAsia="Times New Roman" w:cs="Calibri"/>
          <w:lang w:eastAsia="pl-PL"/>
        </w:rPr>
        <w:t xml:space="preserve">prowadzonego przez Gminę Wadowice, </w:t>
      </w:r>
      <w:r w:rsidRPr="00010062">
        <w:rPr>
          <w:rFonts w:cs="Calibri"/>
        </w:rPr>
        <w:t>oświadczam, co następuje:</w:t>
      </w:r>
    </w:p>
    <w:p w14:paraId="659F30F2" w14:textId="77777777" w:rsidR="00A64B42" w:rsidRPr="00010062" w:rsidRDefault="00A64B42" w:rsidP="0093269F">
      <w:pPr>
        <w:spacing w:after="0"/>
        <w:jc w:val="both"/>
        <w:rPr>
          <w:rFonts w:cs="Calibri"/>
          <w:b/>
        </w:rPr>
      </w:pPr>
      <w:r w:rsidRPr="00010062">
        <w:rPr>
          <w:rFonts w:cs="Calibri"/>
          <w:b/>
        </w:rPr>
        <w:t>OŚWIADCZENIA DOTYCZĄCE PODSTAW WYKLUCZENIA:</w:t>
      </w:r>
    </w:p>
    <w:p w14:paraId="2725A6EE" w14:textId="77777777" w:rsidR="00A64B42" w:rsidRPr="00010062" w:rsidRDefault="00A64B42" w:rsidP="0093269F">
      <w:pPr>
        <w:pStyle w:val="Akapitzlist"/>
        <w:numPr>
          <w:ilvl w:val="0"/>
          <w:numId w:val="14"/>
        </w:numPr>
        <w:spacing w:after="0"/>
        <w:contextualSpacing/>
        <w:jc w:val="both"/>
        <w:rPr>
          <w:rFonts w:cs="Calibri"/>
        </w:rPr>
      </w:pPr>
      <w:r w:rsidRPr="00010062">
        <w:rPr>
          <w:rFonts w:cs="Calibri"/>
        </w:rPr>
        <w:t xml:space="preserve">Oświadczam, że nie zachodzą w stosunku do mnie przesłanki wykluczenia z postępowania na podstawie  art. 108 ust 1 ustawy </w:t>
      </w:r>
      <w:proofErr w:type="spellStart"/>
      <w:r w:rsidRPr="00010062">
        <w:rPr>
          <w:rFonts w:cs="Calibri"/>
        </w:rPr>
        <w:t>Pzp</w:t>
      </w:r>
      <w:proofErr w:type="spellEnd"/>
      <w:r w:rsidRPr="00010062">
        <w:rPr>
          <w:rFonts w:cs="Calibri"/>
        </w:rPr>
        <w:t>.</w:t>
      </w:r>
    </w:p>
    <w:p w14:paraId="6A81CB54" w14:textId="77777777" w:rsidR="00A64B42" w:rsidRPr="00010062" w:rsidRDefault="00A64B42" w:rsidP="0093269F">
      <w:pPr>
        <w:pStyle w:val="Akapitzlist"/>
        <w:numPr>
          <w:ilvl w:val="0"/>
          <w:numId w:val="14"/>
        </w:numPr>
        <w:spacing w:after="0"/>
        <w:contextualSpacing/>
        <w:jc w:val="both"/>
        <w:rPr>
          <w:rFonts w:cs="Calibri"/>
        </w:rPr>
      </w:pPr>
      <w:r w:rsidRPr="00010062">
        <w:rPr>
          <w:rFonts w:cs="Calibri"/>
        </w:rPr>
        <w:t>Oświadczam, że nie podlegam wykluczeniu z postępowania na podstawie art. 109 ust. 1 pkt 4, 5</w:t>
      </w:r>
      <w:r w:rsidRPr="00010062">
        <w:rPr>
          <w:rFonts w:cs="Calibri"/>
        </w:rPr>
        <w:br/>
        <w:t xml:space="preserve">i 7 ustawy </w:t>
      </w:r>
      <w:proofErr w:type="spellStart"/>
      <w:r w:rsidRPr="00010062">
        <w:rPr>
          <w:rFonts w:cs="Calibri"/>
        </w:rPr>
        <w:t>Pzp</w:t>
      </w:r>
      <w:proofErr w:type="spellEnd"/>
      <w:r w:rsidRPr="00010062">
        <w:rPr>
          <w:rFonts w:cs="Calibri"/>
        </w:rPr>
        <w:t>.</w:t>
      </w:r>
    </w:p>
    <w:p w14:paraId="106251AD" w14:textId="77777777" w:rsidR="00A64B42" w:rsidRPr="00010062" w:rsidRDefault="00A64B42" w:rsidP="0093269F">
      <w:pPr>
        <w:pStyle w:val="NormalnyWeb"/>
        <w:numPr>
          <w:ilvl w:val="0"/>
          <w:numId w:val="14"/>
        </w:numPr>
        <w:spacing w:before="0" w:beforeAutospacing="0" w:after="0" w:afterAutospacing="0" w:line="276" w:lineRule="auto"/>
        <w:ind w:left="714" w:hanging="357"/>
        <w:jc w:val="both"/>
        <w:rPr>
          <w:rFonts w:cs="Calibri"/>
          <w:sz w:val="22"/>
          <w:szCs w:val="22"/>
        </w:rPr>
      </w:pPr>
      <w:r w:rsidRPr="00010062">
        <w:rPr>
          <w:rFonts w:cs="Calibri"/>
          <w:sz w:val="22"/>
          <w:szCs w:val="22"/>
        </w:rPr>
        <w:t xml:space="preserve">Oświadczam, </w:t>
      </w:r>
      <w:r w:rsidRPr="00010062">
        <w:rPr>
          <w:rFonts w:cs="Calibri"/>
          <w:color w:val="000000"/>
          <w:sz w:val="22"/>
          <w:szCs w:val="22"/>
        </w:rPr>
        <w:t>że nie zachodzą w stosunku do mnie przesłanki wykluczenia z postępowania na podstawie art.  7 ust. 1 ustawy z dnia 13 kwietnia 2022 r.</w:t>
      </w:r>
      <w:r w:rsidRPr="00010062">
        <w:rPr>
          <w:rFonts w:cs="Calibri"/>
          <w:i/>
          <w:iCs/>
          <w:color w:val="000000"/>
          <w:sz w:val="22"/>
          <w:szCs w:val="22"/>
        </w:rPr>
        <w:t xml:space="preserve"> </w:t>
      </w:r>
      <w:r w:rsidRPr="00010062">
        <w:rPr>
          <w:rFonts w:cs="Calibri"/>
          <w:iCs/>
          <w:color w:val="000000"/>
          <w:sz w:val="22"/>
          <w:szCs w:val="22"/>
        </w:rPr>
        <w:t>o szczególnych rozwiązaniach w zakresie przeciwdziałania wspieraniu agresji na Ukrainę oraz służących ochronie bezpieczeństwa narodowego</w:t>
      </w:r>
      <w:r w:rsidRPr="00010062">
        <w:rPr>
          <w:rFonts w:cs="Calibri"/>
          <w:i/>
          <w:iCs/>
          <w:color w:val="000000"/>
          <w:sz w:val="22"/>
          <w:szCs w:val="22"/>
        </w:rPr>
        <w:t xml:space="preserve"> (</w:t>
      </w:r>
      <w:proofErr w:type="spellStart"/>
      <w:r w:rsidRPr="00010062">
        <w:rPr>
          <w:rFonts w:cs="Calibri"/>
          <w:i/>
          <w:iCs/>
          <w:color w:val="000000"/>
          <w:sz w:val="22"/>
          <w:szCs w:val="22"/>
        </w:rPr>
        <w:t>t.j</w:t>
      </w:r>
      <w:proofErr w:type="spellEnd"/>
      <w:r w:rsidRPr="00010062">
        <w:rPr>
          <w:rFonts w:cs="Calibri"/>
          <w:i/>
          <w:iCs/>
          <w:color w:val="000000"/>
          <w:sz w:val="22"/>
          <w:szCs w:val="22"/>
        </w:rPr>
        <w:t>. Dz. U. 2023 poz. 1497)</w:t>
      </w:r>
      <w:r w:rsidRPr="00010062">
        <w:rPr>
          <w:rStyle w:val="Odwoanieprzypisudolnego"/>
          <w:rFonts w:ascii="Calibri" w:hAnsi="Calibri" w:cs="Calibri"/>
          <w:i/>
          <w:iCs/>
          <w:color w:val="000000"/>
          <w:sz w:val="22"/>
          <w:szCs w:val="22"/>
        </w:rPr>
        <w:footnoteReference w:id="2"/>
      </w:r>
      <w:r w:rsidRPr="00010062">
        <w:rPr>
          <w:rFonts w:cs="Calibri"/>
          <w:i/>
          <w:iCs/>
          <w:color w:val="000000"/>
          <w:sz w:val="22"/>
          <w:szCs w:val="22"/>
        </w:rPr>
        <w:t>.</w:t>
      </w:r>
      <w:r w:rsidRPr="00010062">
        <w:rPr>
          <w:rFonts w:cs="Calibri"/>
          <w:color w:val="000000"/>
          <w:sz w:val="22"/>
          <w:szCs w:val="22"/>
        </w:rPr>
        <w:t xml:space="preserve"> </w:t>
      </w:r>
    </w:p>
    <w:p w14:paraId="26E40C80" w14:textId="77777777" w:rsidR="00A64B42" w:rsidRPr="00010062" w:rsidRDefault="00A64B42" w:rsidP="0093269F">
      <w:pPr>
        <w:shd w:val="clear" w:color="auto" w:fill="BFBFBF"/>
        <w:spacing w:after="120" w:line="360" w:lineRule="auto"/>
        <w:jc w:val="both"/>
        <w:rPr>
          <w:rFonts w:cs="Calibri"/>
          <w:b/>
        </w:rPr>
      </w:pPr>
      <w:r w:rsidRPr="00010062">
        <w:rPr>
          <w:rFonts w:cs="Calibri"/>
          <w:b/>
        </w:rPr>
        <w:t>OŚWIADCZENIE DOTYCZĄCE WARUNKÓW UDZIAŁU W POSTĘPOWANIU:</w:t>
      </w:r>
    </w:p>
    <w:p w14:paraId="15C05C40" w14:textId="77777777" w:rsidR="00A64B42" w:rsidRPr="00010062" w:rsidRDefault="00A64B42" w:rsidP="0093269F">
      <w:pPr>
        <w:spacing w:after="120" w:line="240" w:lineRule="auto"/>
        <w:jc w:val="both"/>
        <w:rPr>
          <w:rFonts w:cs="Calibri"/>
        </w:rPr>
      </w:pPr>
      <w:r w:rsidRPr="00010062">
        <w:rPr>
          <w:rFonts w:cs="Calibri"/>
        </w:rPr>
        <w:t>Oświadczam, że spełniam warunki udziału w postępowaniu określone przez zamawiającego w    </w:t>
      </w:r>
      <w:bookmarkStart w:id="3" w:name="_Hlk99016450"/>
      <w:r w:rsidRPr="00010062">
        <w:rPr>
          <w:rFonts w:cs="Calibri"/>
        </w:rPr>
        <w:t>…………..…………………………………………………..…………………………………………..</w:t>
      </w:r>
      <w:bookmarkEnd w:id="3"/>
      <w:r w:rsidRPr="00010062">
        <w:rPr>
          <w:rFonts w:cs="Calibri"/>
        </w:rPr>
        <w:t xml:space="preserve"> </w:t>
      </w:r>
      <w:r w:rsidRPr="00010062">
        <w:rPr>
          <w:rFonts w:cs="Calibri"/>
          <w:i/>
        </w:rPr>
        <w:t xml:space="preserve">(wskazać dokument </w:t>
      </w:r>
      <w:r w:rsidRPr="00010062">
        <w:rPr>
          <w:rFonts w:cs="Calibri"/>
          <w:i/>
        </w:rPr>
        <w:br/>
        <w:t>i właściwą jednostkę redakcyjną dokumentu, w której określono warunki udziału w postępowaniu)</w:t>
      </w:r>
      <w:r w:rsidRPr="00010062">
        <w:rPr>
          <w:rFonts w:cs="Calibri"/>
        </w:rPr>
        <w:t xml:space="preserve"> w  następującym zakresie: ………………………………………………………………………………… </w:t>
      </w:r>
    </w:p>
    <w:p w14:paraId="0F9FBD3F" w14:textId="77777777" w:rsidR="00A64B42" w:rsidRPr="00010062" w:rsidRDefault="00A64B42" w:rsidP="0093269F">
      <w:pPr>
        <w:spacing w:after="0" w:line="240" w:lineRule="auto"/>
        <w:jc w:val="both"/>
        <w:rPr>
          <w:rFonts w:cs="Calibri"/>
        </w:rPr>
      </w:pPr>
      <w:r w:rsidRPr="00010062">
        <w:rPr>
          <w:rFonts w:cs="Calibri"/>
        </w:rPr>
        <w:t>……..…………………………………………………..………………………………………….................</w:t>
      </w:r>
    </w:p>
    <w:p w14:paraId="7E2BE3FD" w14:textId="77777777" w:rsidR="00A64B42" w:rsidRPr="00010062" w:rsidRDefault="00A64B42" w:rsidP="0093269F">
      <w:pPr>
        <w:spacing w:after="0" w:line="240" w:lineRule="auto"/>
        <w:ind w:left="5664" w:firstLine="708"/>
        <w:jc w:val="both"/>
        <w:rPr>
          <w:rFonts w:cs="Calibri"/>
          <w:i/>
        </w:rPr>
      </w:pPr>
    </w:p>
    <w:p w14:paraId="74D65366" w14:textId="77777777" w:rsidR="00A64B42" w:rsidRPr="00010062" w:rsidRDefault="00A64B42" w:rsidP="0093269F">
      <w:pPr>
        <w:shd w:val="clear" w:color="auto" w:fill="BFBFBF"/>
        <w:spacing w:after="120" w:line="240" w:lineRule="auto"/>
        <w:jc w:val="both"/>
        <w:rPr>
          <w:rFonts w:cs="Calibri"/>
          <w:b/>
        </w:rPr>
      </w:pPr>
      <w:bookmarkStart w:id="4" w:name="_Hlk99009560"/>
      <w:r w:rsidRPr="00010062">
        <w:rPr>
          <w:rFonts w:cs="Calibri"/>
          <w:b/>
        </w:rPr>
        <w:t>OŚWIADCZENIE DOTYCZĄCE PODANYCH INFORMACJI:</w:t>
      </w:r>
      <w:bookmarkEnd w:id="4"/>
    </w:p>
    <w:p w14:paraId="5D4A5EDF" w14:textId="77777777" w:rsidR="00A64B42" w:rsidRPr="00010062" w:rsidRDefault="00A64B42" w:rsidP="0093269F">
      <w:pPr>
        <w:spacing w:before="120" w:after="120" w:line="240" w:lineRule="auto"/>
        <w:jc w:val="both"/>
        <w:rPr>
          <w:rFonts w:cs="Calibri"/>
        </w:rPr>
      </w:pPr>
      <w:r w:rsidRPr="00010062">
        <w:rPr>
          <w:rFonts w:cs="Calibri"/>
        </w:rPr>
        <w:t xml:space="preserve">Oświadczam, że wszystkie informacje podane w powyższych oświadczeniach są aktualne </w:t>
      </w:r>
      <w:r w:rsidRPr="00010062">
        <w:rPr>
          <w:rFonts w:cs="Calibri"/>
        </w:rPr>
        <w:br/>
        <w:t xml:space="preserve">i zgodne z prawdą oraz zostały przedstawione z pełną świadomością konsekwencji wprowadzenia zamawiającego w błąd przy przedstawianiu informacji. </w:t>
      </w:r>
    </w:p>
    <w:p w14:paraId="092683BB" w14:textId="77777777" w:rsidR="00A64B42" w:rsidRPr="00010062" w:rsidRDefault="00A64B42" w:rsidP="0093269F">
      <w:pPr>
        <w:shd w:val="clear" w:color="auto" w:fill="BFBFBF"/>
        <w:spacing w:after="120" w:line="240" w:lineRule="auto"/>
        <w:jc w:val="both"/>
        <w:rPr>
          <w:rFonts w:cs="Calibri"/>
          <w:b/>
        </w:rPr>
      </w:pPr>
      <w:r w:rsidRPr="00010062">
        <w:rPr>
          <w:rFonts w:cs="Calibri"/>
          <w:b/>
        </w:rPr>
        <w:t>INFORMACJA DOTYCZĄCA DOSTĘPU DO PODMIOTOWYCH ŚRODKÓW DOWODOWYCH:</w:t>
      </w:r>
    </w:p>
    <w:p w14:paraId="259853EF" w14:textId="77777777" w:rsidR="00A64B42" w:rsidRPr="00010062" w:rsidRDefault="00A64B42" w:rsidP="0093269F">
      <w:pPr>
        <w:spacing w:after="120" w:line="240" w:lineRule="auto"/>
        <w:jc w:val="both"/>
        <w:rPr>
          <w:rFonts w:cs="Calibri"/>
        </w:rPr>
      </w:pPr>
      <w:r w:rsidRPr="00010062">
        <w:rPr>
          <w:rFonts w:cs="Calibri"/>
        </w:rPr>
        <w:t>Wskazuję następujące podmiotowe środki dowodowe, które można uzyskać za pomocą bezpłatnych i ogólnodostępnych baz danych, oraz dane umożliwiające dostęp do tych środków:</w:t>
      </w:r>
    </w:p>
    <w:tbl>
      <w:tblPr>
        <w:tblW w:w="9467"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3544"/>
      </w:tblGrid>
      <w:tr w:rsidR="00A64B42" w:rsidRPr="00010062" w14:paraId="246479D6" w14:textId="77777777" w:rsidTr="003D4E47">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5FD8B7BD"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180DA52E"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5E868F2E"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Adres bezpłatnej i ogólnodostępnej bazy danych/rejestru publicznego</w:t>
            </w:r>
          </w:p>
        </w:tc>
        <w:tc>
          <w:tcPr>
            <w:tcW w:w="3544" w:type="dxa"/>
            <w:tcBorders>
              <w:top w:val="single" w:sz="2" w:space="0" w:color="808080"/>
              <w:left w:val="single" w:sz="2" w:space="0" w:color="808080"/>
              <w:bottom w:val="single" w:sz="12" w:space="0" w:color="666666"/>
              <w:right w:val="single" w:sz="2" w:space="0" w:color="808080"/>
            </w:tcBorders>
            <w:vAlign w:val="center"/>
            <w:hideMark/>
          </w:tcPr>
          <w:p w14:paraId="6B2FBDC3"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Dane umożliwiające dostęp do tych środków</w:t>
            </w:r>
          </w:p>
          <w:p w14:paraId="218FCAD1" w14:textId="77777777" w:rsidR="00A64B42" w:rsidRPr="00010062" w:rsidRDefault="00A64B42" w:rsidP="0093269F">
            <w:pPr>
              <w:spacing w:after="0" w:line="260" w:lineRule="exact"/>
              <w:jc w:val="both"/>
              <w:rPr>
                <w:rFonts w:cs="Calibri"/>
                <w:b/>
                <w:bCs/>
                <w:color w:val="000000"/>
              </w:rPr>
            </w:pPr>
            <w:r w:rsidRPr="00010062">
              <w:rPr>
                <w:rFonts w:cs="Calibri"/>
                <w:b/>
                <w:bCs/>
                <w:color w:val="000000"/>
              </w:rPr>
              <w:t>[nr KRS albo NIP albo REGON itp.]</w:t>
            </w:r>
          </w:p>
        </w:tc>
      </w:tr>
      <w:tr w:rsidR="00A64B42" w:rsidRPr="00010062" w14:paraId="6018774D" w14:textId="77777777" w:rsidTr="003D4E47">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3DA2CC47" w14:textId="77777777" w:rsidR="00A64B42" w:rsidRPr="00010062" w:rsidRDefault="00A64B42" w:rsidP="0093269F">
            <w:pPr>
              <w:numPr>
                <w:ilvl w:val="0"/>
                <w:numId w:val="13"/>
              </w:numPr>
              <w:spacing w:after="0" w:line="260" w:lineRule="exact"/>
              <w:contextualSpacing/>
              <w:jc w:val="both"/>
              <w:rPr>
                <w:rFonts w:cs="Calibr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298388DA" w14:textId="77777777" w:rsidR="00A64B42" w:rsidRPr="00010062" w:rsidRDefault="00A64B42" w:rsidP="0093269F">
            <w:pPr>
              <w:spacing w:after="0" w:line="260" w:lineRule="exact"/>
              <w:jc w:val="both"/>
              <w:rPr>
                <w:rFonts w:cs="Calibri"/>
                <w:color w:val="000000"/>
              </w:rPr>
            </w:pPr>
            <w:r w:rsidRPr="00010062">
              <w:rPr>
                <w:rFonts w:cs="Calibri"/>
                <w:color w:val="000000"/>
              </w:rPr>
              <w:t>KRS</w:t>
            </w:r>
          </w:p>
          <w:p w14:paraId="3625CA7E" w14:textId="77777777" w:rsidR="00A64B42" w:rsidRPr="00010062" w:rsidRDefault="00A64B42" w:rsidP="0093269F">
            <w:pPr>
              <w:spacing w:after="0" w:line="260" w:lineRule="exact"/>
              <w:jc w:val="both"/>
              <w:rPr>
                <w:rFonts w:cs="Calibr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62D61F8F" w14:textId="77777777" w:rsidR="00A64B42" w:rsidRPr="00010062" w:rsidRDefault="00A64B42" w:rsidP="0093269F">
            <w:pPr>
              <w:spacing w:before="120" w:after="120" w:line="260" w:lineRule="exact"/>
              <w:jc w:val="both"/>
              <w:rPr>
                <w:rFonts w:cs="Calibri"/>
                <w:color w:val="000000"/>
              </w:rPr>
            </w:pPr>
            <w:r w:rsidRPr="00010062">
              <w:rPr>
                <w:rFonts w:cs="Calibri"/>
                <w:color w:val="000000"/>
                <w:lang w:val="x-none"/>
              </w:rPr>
              <w:t>https://ems.ms.gov.pl</w:t>
            </w:r>
          </w:p>
        </w:tc>
        <w:tc>
          <w:tcPr>
            <w:tcW w:w="3544" w:type="dxa"/>
            <w:tcBorders>
              <w:top w:val="single" w:sz="2" w:space="0" w:color="808080"/>
              <w:left w:val="single" w:sz="2" w:space="0" w:color="808080"/>
              <w:bottom w:val="single" w:sz="2" w:space="0" w:color="808080"/>
              <w:right w:val="single" w:sz="2" w:space="0" w:color="808080"/>
            </w:tcBorders>
            <w:vAlign w:val="center"/>
          </w:tcPr>
          <w:p w14:paraId="4B859E58" w14:textId="77777777" w:rsidR="00A64B42" w:rsidRPr="00010062" w:rsidRDefault="00A64B42" w:rsidP="0093269F">
            <w:pPr>
              <w:spacing w:before="120" w:after="120" w:line="260" w:lineRule="exact"/>
              <w:jc w:val="both"/>
              <w:rPr>
                <w:rFonts w:cs="Calibri"/>
                <w:color w:val="000000"/>
              </w:rPr>
            </w:pPr>
          </w:p>
        </w:tc>
      </w:tr>
      <w:tr w:rsidR="00A64B42" w:rsidRPr="00010062" w14:paraId="07B712C8" w14:textId="77777777" w:rsidTr="003D4E47">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25A59CF1" w14:textId="77777777" w:rsidR="00A64B42" w:rsidRPr="00010062" w:rsidRDefault="00A64B42" w:rsidP="0093269F">
            <w:pPr>
              <w:numPr>
                <w:ilvl w:val="0"/>
                <w:numId w:val="13"/>
              </w:numPr>
              <w:spacing w:after="0" w:line="260" w:lineRule="exact"/>
              <w:contextualSpacing/>
              <w:jc w:val="both"/>
              <w:rPr>
                <w:rFonts w:cs="Calibr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5D828677" w14:textId="77777777" w:rsidR="00A64B42" w:rsidRPr="00010062" w:rsidRDefault="00A64B42" w:rsidP="0093269F">
            <w:pPr>
              <w:spacing w:after="0" w:line="260" w:lineRule="exact"/>
              <w:jc w:val="both"/>
              <w:rPr>
                <w:rFonts w:cs="Calibri"/>
                <w:color w:val="000000"/>
              </w:rPr>
            </w:pPr>
            <w:r w:rsidRPr="00010062">
              <w:rPr>
                <w:rFonts w:cs="Calibri"/>
                <w:color w:val="000000"/>
              </w:rPr>
              <w:t>CEIDG</w:t>
            </w:r>
          </w:p>
          <w:p w14:paraId="736D76EB" w14:textId="77777777" w:rsidR="00A64B42" w:rsidRPr="00010062" w:rsidRDefault="00A64B42" w:rsidP="0093269F">
            <w:pPr>
              <w:spacing w:after="0" w:line="260" w:lineRule="exact"/>
              <w:jc w:val="both"/>
              <w:rPr>
                <w:rFonts w:cs="Calibr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49780098" w14:textId="77777777" w:rsidR="00A64B42" w:rsidRPr="00010062" w:rsidRDefault="00A64B42" w:rsidP="0093269F">
            <w:pPr>
              <w:spacing w:before="120" w:after="120" w:line="260" w:lineRule="exact"/>
              <w:jc w:val="both"/>
              <w:rPr>
                <w:rFonts w:cs="Calibri"/>
                <w:color w:val="000000"/>
              </w:rPr>
            </w:pPr>
            <w:r w:rsidRPr="00010062">
              <w:rPr>
                <w:rFonts w:cs="Calibri"/>
                <w:color w:val="000000"/>
                <w:lang w:val="x-none"/>
              </w:rPr>
              <w:t>https://prod.ceidg.gov.pl</w:t>
            </w:r>
          </w:p>
        </w:tc>
        <w:tc>
          <w:tcPr>
            <w:tcW w:w="3544" w:type="dxa"/>
            <w:tcBorders>
              <w:top w:val="single" w:sz="2" w:space="0" w:color="808080"/>
              <w:left w:val="single" w:sz="2" w:space="0" w:color="808080"/>
              <w:bottom w:val="single" w:sz="2" w:space="0" w:color="808080"/>
              <w:right w:val="single" w:sz="2" w:space="0" w:color="808080"/>
            </w:tcBorders>
            <w:vAlign w:val="center"/>
          </w:tcPr>
          <w:p w14:paraId="1BBB9E5D" w14:textId="77777777" w:rsidR="00A64B42" w:rsidRPr="00010062" w:rsidRDefault="00A64B42" w:rsidP="0093269F">
            <w:pPr>
              <w:spacing w:before="120" w:after="120" w:line="260" w:lineRule="exact"/>
              <w:jc w:val="both"/>
              <w:rPr>
                <w:rFonts w:cs="Calibri"/>
                <w:color w:val="000000"/>
              </w:rPr>
            </w:pPr>
          </w:p>
        </w:tc>
      </w:tr>
      <w:tr w:rsidR="00A64B42" w:rsidRPr="00010062" w14:paraId="25E4CD06" w14:textId="77777777" w:rsidTr="003D4E47">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15583097" w14:textId="77777777" w:rsidR="00A64B42" w:rsidRPr="00010062" w:rsidRDefault="00A64B42" w:rsidP="0093269F">
            <w:pPr>
              <w:numPr>
                <w:ilvl w:val="0"/>
                <w:numId w:val="13"/>
              </w:numPr>
              <w:spacing w:after="0" w:line="260" w:lineRule="exact"/>
              <w:contextualSpacing/>
              <w:jc w:val="both"/>
              <w:rPr>
                <w:rFonts w:cs="Calibr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734CD197" w14:textId="77777777" w:rsidR="00A64B42" w:rsidRPr="00010062" w:rsidRDefault="00A64B42" w:rsidP="0093269F">
            <w:pPr>
              <w:spacing w:before="120" w:after="120" w:line="260" w:lineRule="exact"/>
              <w:jc w:val="both"/>
              <w:rPr>
                <w:rFonts w:cs="Calibri"/>
                <w:color w:val="000000"/>
              </w:rPr>
            </w:pPr>
            <w:r w:rsidRPr="00010062">
              <w:rPr>
                <w:rFonts w:cs="Calibri"/>
                <w:color w:val="000000"/>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65118BA8" w14:textId="77777777" w:rsidR="00A64B42" w:rsidRPr="00010062" w:rsidRDefault="00A64B42" w:rsidP="0093269F">
            <w:pPr>
              <w:spacing w:before="120" w:after="120" w:line="260" w:lineRule="exact"/>
              <w:jc w:val="both"/>
              <w:rPr>
                <w:rFonts w:cs="Calibri"/>
                <w:color w:val="000000"/>
                <w:lang w:val="x-none"/>
              </w:rPr>
            </w:pPr>
          </w:p>
        </w:tc>
        <w:tc>
          <w:tcPr>
            <w:tcW w:w="3544" w:type="dxa"/>
            <w:tcBorders>
              <w:top w:val="single" w:sz="2" w:space="0" w:color="808080"/>
              <w:left w:val="single" w:sz="2" w:space="0" w:color="808080"/>
              <w:bottom w:val="single" w:sz="2" w:space="0" w:color="808080"/>
              <w:right w:val="single" w:sz="2" w:space="0" w:color="808080"/>
            </w:tcBorders>
            <w:vAlign w:val="center"/>
          </w:tcPr>
          <w:p w14:paraId="6D27AB55" w14:textId="77777777" w:rsidR="00A64B42" w:rsidRPr="00010062" w:rsidRDefault="00A64B42" w:rsidP="0093269F">
            <w:pPr>
              <w:spacing w:before="120" w:after="120" w:line="260" w:lineRule="exact"/>
              <w:jc w:val="both"/>
              <w:rPr>
                <w:rFonts w:cs="Calibri"/>
                <w:color w:val="000000"/>
              </w:rPr>
            </w:pPr>
          </w:p>
        </w:tc>
      </w:tr>
    </w:tbl>
    <w:p w14:paraId="559A1D72" w14:textId="77777777" w:rsidR="00A64B42" w:rsidRPr="00010062" w:rsidRDefault="00A64B42" w:rsidP="0093269F">
      <w:pPr>
        <w:jc w:val="both"/>
        <w:rPr>
          <w:rFonts w:cs="Calibri"/>
        </w:rPr>
      </w:pPr>
      <w:r w:rsidRPr="00010062">
        <w:rPr>
          <w:rFonts w:cs="Calibri"/>
        </w:rPr>
        <w:tab/>
      </w:r>
      <w:r w:rsidRPr="00010062">
        <w:rPr>
          <w:rFonts w:cs="Calibri"/>
        </w:rPr>
        <w:tab/>
      </w:r>
      <w:r w:rsidRPr="00010062">
        <w:rPr>
          <w:rFonts w:cs="Calibri"/>
        </w:rPr>
        <w:tab/>
      </w:r>
      <w:r w:rsidRPr="00010062">
        <w:rPr>
          <w:rFonts w:cs="Calibri"/>
        </w:rPr>
        <w:tab/>
      </w:r>
      <w:r w:rsidRPr="00010062">
        <w:rPr>
          <w:rFonts w:cs="Calibri"/>
        </w:rPr>
        <w:tab/>
      </w:r>
      <w:r w:rsidRPr="00010062">
        <w:rPr>
          <w:rFonts w:cs="Calibri"/>
        </w:rPr>
        <w:tab/>
      </w:r>
    </w:p>
    <w:p w14:paraId="14687615" w14:textId="77777777" w:rsidR="00A64B42" w:rsidRPr="00010062" w:rsidRDefault="00A64B42" w:rsidP="0093269F">
      <w:pPr>
        <w:spacing w:after="0" w:line="240" w:lineRule="auto"/>
        <w:jc w:val="both"/>
        <w:rPr>
          <w:rFonts w:eastAsia="Times New Roman" w:cs="Calibri"/>
          <w:lang w:eastAsia="pl-PL"/>
        </w:rPr>
      </w:pPr>
    </w:p>
    <w:p w14:paraId="0686CB0A" w14:textId="77777777" w:rsidR="00A64B42" w:rsidRPr="00010062" w:rsidRDefault="00A64B42" w:rsidP="0093269F">
      <w:pPr>
        <w:jc w:val="both"/>
        <w:rPr>
          <w:rFonts w:cs="Calibri"/>
          <w:b/>
          <w:bCs/>
          <w:i/>
          <w:color w:val="FF0000"/>
          <w:u w:val="single"/>
        </w:rPr>
      </w:pPr>
      <w:r w:rsidRPr="00010062">
        <w:rPr>
          <w:rFonts w:cs="Calibri"/>
          <w:b/>
          <w:bCs/>
          <w:i/>
          <w:color w:val="FF0000"/>
          <w:u w:val="single"/>
        </w:rPr>
        <w:t xml:space="preserve">Dokument należy podpisać kwalifikowanym podpisem elektronicznym lub </w:t>
      </w:r>
      <w:r w:rsidRPr="00010062">
        <w:rPr>
          <w:rFonts w:cs="Calibri"/>
          <w:b/>
          <w:i/>
          <w:iCs/>
          <w:color w:val="FF0000"/>
          <w:u w:val="single"/>
        </w:rPr>
        <w:t>podpisem zaufanym lub podpisem osobistym</w:t>
      </w:r>
      <w:r w:rsidRPr="00010062">
        <w:rPr>
          <w:rFonts w:cs="Calibri"/>
          <w:b/>
          <w:bCs/>
          <w:i/>
          <w:color w:val="FF0000"/>
          <w:u w:val="single"/>
        </w:rPr>
        <w:t xml:space="preserve"> przez osoby upoważnione do reprezentowania Wykonawcy</w:t>
      </w:r>
    </w:p>
    <w:p w14:paraId="7C27F614" w14:textId="77777777" w:rsidR="00A64B42" w:rsidRPr="00010062" w:rsidRDefault="00A64B42" w:rsidP="0093269F">
      <w:pPr>
        <w:spacing w:after="0"/>
        <w:jc w:val="both"/>
        <w:rPr>
          <w:rFonts w:eastAsia="Times New Roman" w:cs="Calibri"/>
          <w:b/>
          <w:bCs/>
        </w:rPr>
      </w:pPr>
    </w:p>
    <w:p w14:paraId="241846FE" w14:textId="77777777" w:rsidR="00A64B42" w:rsidRPr="00010062" w:rsidRDefault="00A64B42" w:rsidP="0093269F">
      <w:pPr>
        <w:tabs>
          <w:tab w:val="left" w:pos="-5040"/>
        </w:tabs>
        <w:jc w:val="both"/>
        <w:rPr>
          <w:rFonts w:eastAsia="Times New Roman" w:cs="Calibri"/>
          <w:b/>
          <w:lang w:eastAsia="pl-PL"/>
        </w:rPr>
      </w:pPr>
    </w:p>
    <w:p w14:paraId="52683D23" w14:textId="77777777" w:rsidR="00A64B42" w:rsidRPr="00010062" w:rsidRDefault="00A64B42" w:rsidP="0093269F">
      <w:pPr>
        <w:pStyle w:val="Nagwek2"/>
        <w:jc w:val="both"/>
        <w:rPr>
          <w:rFonts w:cs="Calibri"/>
          <w:sz w:val="22"/>
          <w:szCs w:val="22"/>
        </w:rPr>
      </w:pPr>
    </w:p>
    <w:p w14:paraId="03FE50C5" w14:textId="77777777" w:rsidR="00A64B42" w:rsidRPr="00010062" w:rsidRDefault="00A64B42" w:rsidP="0093269F">
      <w:pPr>
        <w:pStyle w:val="Nagwek2"/>
        <w:jc w:val="both"/>
        <w:rPr>
          <w:rFonts w:cs="Calibri"/>
          <w:sz w:val="22"/>
          <w:szCs w:val="22"/>
        </w:rPr>
      </w:pPr>
    </w:p>
    <w:p w14:paraId="4E6D3C01" w14:textId="77777777" w:rsidR="00A64B42" w:rsidRPr="00010062" w:rsidRDefault="00A64B42" w:rsidP="0093269F">
      <w:pPr>
        <w:jc w:val="both"/>
        <w:rPr>
          <w:rFonts w:cs="Calibri"/>
          <w:lang w:val="x-none" w:eastAsia="x-none"/>
        </w:rPr>
      </w:pPr>
    </w:p>
    <w:p w14:paraId="4FA3D32C" w14:textId="77777777" w:rsidR="00A64B42" w:rsidRPr="00010062" w:rsidRDefault="00A64B42" w:rsidP="0093269F">
      <w:pPr>
        <w:jc w:val="both"/>
        <w:rPr>
          <w:rFonts w:cs="Calibri"/>
          <w:lang w:val="x-none" w:eastAsia="x-none"/>
        </w:rPr>
      </w:pPr>
    </w:p>
    <w:p w14:paraId="5AE90C89" w14:textId="77777777" w:rsidR="00A64B42" w:rsidRPr="00010062" w:rsidRDefault="00A64B42" w:rsidP="0093269F">
      <w:pPr>
        <w:jc w:val="both"/>
        <w:rPr>
          <w:rFonts w:cs="Calibri"/>
          <w:lang w:val="x-none" w:eastAsia="x-none"/>
        </w:rPr>
      </w:pPr>
    </w:p>
    <w:p w14:paraId="3992BD89" w14:textId="77777777" w:rsidR="00A64B42" w:rsidRPr="00010062" w:rsidRDefault="00A64B42" w:rsidP="0093269F">
      <w:pPr>
        <w:jc w:val="both"/>
        <w:rPr>
          <w:rFonts w:cs="Calibri"/>
          <w:lang w:val="x-none" w:eastAsia="x-none"/>
        </w:rPr>
      </w:pPr>
    </w:p>
    <w:p w14:paraId="4D7DFB79" w14:textId="77777777" w:rsidR="00A64B42" w:rsidRPr="00010062" w:rsidRDefault="00A64B42" w:rsidP="0093269F">
      <w:pPr>
        <w:jc w:val="both"/>
        <w:rPr>
          <w:rFonts w:cs="Calibri"/>
          <w:lang w:val="x-none" w:eastAsia="x-none"/>
        </w:rPr>
      </w:pPr>
    </w:p>
    <w:p w14:paraId="464A07C3" w14:textId="77777777" w:rsidR="00A64B42" w:rsidRPr="00010062" w:rsidRDefault="00A64B42" w:rsidP="0093269F">
      <w:pPr>
        <w:keepNext/>
        <w:spacing w:after="0" w:line="240" w:lineRule="auto"/>
        <w:jc w:val="both"/>
        <w:outlineLvl w:val="1"/>
        <w:rPr>
          <w:rFonts w:eastAsia="Times New Roman" w:cs="Calibri"/>
          <w:b/>
          <w:bCs/>
          <w:sz w:val="28"/>
          <w:szCs w:val="28"/>
        </w:rPr>
      </w:pPr>
    </w:p>
    <w:p w14:paraId="2118AB65" w14:textId="77777777" w:rsidR="00A64B42" w:rsidRPr="00010062" w:rsidRDefault="00A64B42" w:rsidP="0093269F">
      <w:pPr>
        <w:keepNext/>
        <w:spacing w:after="0" w:line="240" w:lineRule="auto"/>
        <w:jc w:val="center"/>
        <w:outlineLvl w:val="1"/>
        <w:rPr>
          <w:rFonts w:eastAsia="Times New Roman" w:cs="Calibri"/>
          <w:b/>
          <w:bCs/>
          <w:sz w:val="28"/>
          <w:szCs w:val="28"/>
        </w:rPr>
      </w:pPr>
      <w:r w:rsidRPr="00010062">
        <w:rPr>
          <w:rFonts w:eastAsia="Times New Roman" w:cs="Calibri"/>
          <w:b/>
          <w:bCs/>
          <w:sz w:val="28"/>
          <w:szCs w:val="28"/>
        </w:rPr>
        <w:t>ZAŁĄCZNIK NR 3</w:t>
      </w:r>
    </w:p>
    <w:p w14:paraId="4A73F637" w14:textId="77777777" w:rsidR="00A64B42" w:rsidRPr="00010062" w:rsidRDefault="00A64B42" w:rsidP="0093269F">
      <w:pPr>
        <w:tabs>
          <w:tab w:val="left" w:pos="-5040"/>
        </w:tabs>
        <w:jc w:val="center"/>
        <w:rPr>
          <w:rFonts w:eastAsia="Times New Roman" w:cs="Calibri"/>
          <w:b/>
          <w:sz w:val="28"/>
          <w:szCs w:val="28"/>
          <w:lang w:eastAsia="pl-PL"/>
        </w:rPr>
      </w:pPr>
      <w:r w:rsidRPr="00010062">
        <w:rPr>
          <w:rFonts w:eastAsia="Times New Roman" w:cs="Calibri"/>
          <w:b/>
          <w:sz w:val="28"/>
          <w:szCs w:val="28"/>
          <w:lang w:eastAsia="pl-PL"/>
        </w:rPr>
        <w:t>DO SWZ</w:t>
      </w:r>
    </w:p>
    <w:p w14:paraId="5DB9827B" w14:textId="77777777" w:rsidR="00A64B42" w:rsidRPr="00010062" w:rsidRDefault="00A64B42" w:rsidP="0093269F">
      <w:pPr>
        <w:spacing w:after="0" w:line="240" w:lineRule="auto"/>
        <w:ind w:left="5246" w:firstLine="708"/>
        <w:jc w:val="both"/>
        <w:rPr>
          <w:rFonts w:eastAsia="Times New Roman" w:cs="Calibri"/>
          <w:b/>
          <w:lang w:eastAsia="pl-PL"/>
        </w:rPr>
      </w:pPr>
      <w:r w:rsidRPr="00010062">
        <w:rPr>
          <w:rFonts w:eastAsia="Times New Roman" w:cs="Calibri"/>
          <w:b/>
          <w:lang w:eastAsia="pl-PL"/>
        </w:rPr>
        <w:t>Zamawiający:</w:t>
      </w:r>
    </w:p>
    <w:p w14:paraId="30CF951B" w14:textId="77777777" w:rsidR="00A64B42" w:rsidRPr="00010062" w:rsidRDefault="00A64B42" w:rsidP="0093269F">
      <w:pPr>
        <w:spacing w:after="0" w:line="240" w:lineRule="auto"/>
        <w:ind w:left="5954"/>
        <w:jc w:val="both"/>
        <w:rPr>
          <w:rFonts w:eastAsia="Times New Roman" w:cs="Calibri"/>
          <w:b/>
          <w:lang w:eastAsia="pl-PL"/>
        </w:rPr>
      </w:pPr>
      <w:r w:rsidRPr="00010062">
        <w:rPr>
          <w:rFonts w:eastAsia="Times New Roman" w:cs="Calibri"/>
          <w:b/>
          <w:lang w:eastAsia="pl-PL"/>
        </w:rPr>
        <w:t xml:space="preserve">Gmina Wadowice </w:t>
      </w:r>
    </w:p>
    <w:p w14:paraId="26980048" w14:textId="77777777" w:rsidR="00A64B42" w:rsidRPr="00010062" w:rsidRDefault="00A64B42" w:rsidP="0093269F">
      <w:pPr>
        <w:spacing w:after="0" w:line="240" w:lineRule="auto"/>
        <w:ind w:left="5954"/>
        <w:jc w:val="both"/>
        <w:rPr>
          <w:rFonts w:eastAsia="Times New Roman" w:cs="Calibri"/>
          <w:b/>
          <w:lang w:eastAsia="pl-PL"/>
        </w:rPr>
      </w:pPr>
      <w:r w:rsidRPr="00010062">
        <w:rPr>
          <w:rFonts w:eastAsia="Times New Roman" w:cs="Calibri"/>
          <w:b/>
          <w:lang w:eastAsia="pl-PL"/>
        </w:rPr>
        <w:t xml:space="preserve">Urząd Miejski w Wadowicach, </w:t>
      </w:r>
    </w:p>
    <w:p w14:paraId="304F8AF8" w14:textId="77777777" w:rsidR="00A64B42" w:rsidRPr="00010062" w:rsidRDefault="00A64B42" w:rsidP="0093269F">
      <w:pPr>
        <w:spacing w:after="0" w:line="240" w:lineRule="auto"/>
        <w:ind w:left="5954"/>
        <w:jc w:val="both"/>
        <w:rPr>
          <w:rFonts w:eastAsia="Times New Roman" w:cs="Calibri"/>
          <w:b/>
          <w:lang w:eastAsia="pl-PL"/>
        </w:rPr>
      </w:pPr>
      <w:r w:rsidRPr="00010062">
        <w:rPr>
          <w:rFonts w:eastAsia="Times New Roman" w:cs="Calibri"/>
          <w:b/>
          <w:lang w:eastAsia="pl-PL"/>
        </w:rPr>
        <w:t>Plac Jana Pawła II 23</w:t>
      </w:r>
    </w:p>
    <w:p w14:paraId="76932A80" w14:textId="77777777" w:rsidR="00A64B42" w:rsidRPr="00010062" w:rsidRDefault="00A64B42" w:rsidP="0093269F">
      <w:pPr>
        <w:spacing w:after="0" w:line="240" w:lineRule="auto"/>
        <w:ind w:left="5954"/>
        <w:jc w:val="both"/>
        <w:rPr>
          <w:rFonts w:eastAsia="Times New Roman" w:cs="Calibri"/>
          <w:lang w:eastAsia="pl-PL"/>
        </w:rPr>
      </w:pPr>
      <w:r w:rsidRPr="00010062">
        <w:rPr>
          <w:rFonts w:eastAsia="Times New Roman" w:cs="Calibri"/>
          <w:b/>
          <w:lang w:eastAsia="pl-PL"/>
        </w:rPr>
        <w:t>34-100 Wadowice</w:t>
      </w:r>
    </w:p>
    <w:p w14:paraId="06D26B9C" w14:textId="77777777" w:rsidR="00A64B42" w:rsidRPr="00010062" w:rsidRDefault="00A64B42" w:rsidP="0093269F">
      <w:pPr>
        <w:spacing w:after="0" w:line="240" w:lineRule="auto"/>
        <w:jc w:val="both"/>
        <w:rPr>
          <w:rFonts w:cs="Calibri"/>
        </w:rPr>
      </w:pPr>
      <w:r w:rsidRPr="00010062">
        <w:rPr>
          <w:rFonts w:cs="Calibri"/>
          <w:b/>
        </w:rPr>
        <w:t>Wykonawca/ Podmiot</w:t>
      </w:r>
      <w:r w:rsidRPr="00010062">
        <w:rPr>
          <w:rFonts w:eastAsia="Times New Roman" w:cs="Calibri"/>
          <w:i/>
          <w:lang w:eastAsia="pl-PL"/>
        </w:rPr>
        <w:t>*</w:t>
      </w:r>
      <w:r w:rsidRPr="00010062">
        <w:rPr>
          <w:rFonts w:cs="Calibri"/>
          <w:b/>
        </w:rPr>
        <w:t>:</w:t>
      </w:r>
      <w:r w:rsidRPr="00010062">
        <w:rPr>
          <w:rFonts w:cs="Calibri"/>
        </w:rPr>
        <w:t>………………………………………</w:t>
      </w:r>
    </w:p>
    <w:p w14:paraId="517703EE" w14:textId="77777777" w:rsidR="00A64B42" w:rsidRPr="00010062" w:rsidRDefault="00A64B42" w:rsidP="0093269F">
      <w:pPr>
        <w:spacing w:after="0" w:line="240" w:lineRule="auto"/>
        <w:jc w:val="both"/>
        <w:rPr>
          <w:rFonts w:cs="Calibri"/>
        </w:rPr>
      </w:pPr>
      <w:r w:rsidRPr="00010062">
        <w:rPr>
          <w:rFonts w:cs="Calibri"/>
        </w:rPr>
        <w:t>……………………………………………………………</w:t>
      </w:r>
    </w:p>
    <w:p w14:paraId="5DDEAD82" w14:textId="77777777" w:rsidR="00A64B42" w:rsidRPr="00010062" w:rsidRDefault="00A64B42" w:rsidP="0093269F">
      <w:pPr>
        <w:spacing w:after="0" w:line="240" w:lineRule="auto"/>
        <w:jc w:val="both"/>
        <w:rPr>
          <w:rFonts w:cs="Calibri"/>
        </w:rPr>
      </w:pPr>
      <w:r w:rsidRPr="00010062">
        <w:rPr>
          <w:rFonts w:cs="Calibri"/>
        </w:rPr>
        <w:t>……………………………………………………………</w:t>
      </w:r>
    </w:p>
    <w:p w14:paraId="42B32B38" w14:textId="77777777" w:rsidR="00A64B42" w:rsidRPr="00010062" w:rsidRDefault="00A64B42" w:rsidP="0093269F">
      <w:pPr>
        <w:spacing w:after="0" w:line="240" w:lineRule="auto"/>
        <w:jc w:val="both"/>
        <w:rPr>
          <w:rFonts w:cs="Calibri"/>
          <w:i/>
          <w:sz w:val="16"/>
          <w:szCs w:val="16"/>
        </w:rPr>
      </w:pPr>
      <w:r w:rsidRPr="00010062">
        <w:rPr>
          <w:rFonts w:cs="Calibri"/>
          <w:i/>
          <w:sz w:val="16"/>
          <w:szCs w:val="16"/>
        </w:rPr>
        <w:t>(pełna nazwa/firma, adres, w zależności od podmiotu: NIP/PESEL, KRS/</w:t>
      </w:r>
      <w:proofErr w:type="spellStart"/>
      <w:r w:rsidRPr="00010062">
        <w:rPr>
          <w:rFonts w:cs="Calibri"/>
          <w:i/>
          <w:sz w:val="16"/>
          <w:szCs w:val="16"/>
        </w:rPr>
        <w:t>CEiDG</w:t>
      </w:r>
      <w:proofErr w:type="spellEnd"/>
      <w:r w:rsidRPr="00010062">
        <w:rPr>
          <w:rFonts w:cs="Calibri"/>
          <w:i/>
          <w:sz w:val="16"/>
          <w:szCs w:val="16"/>
        </w:rPr>
        <w:t>)</w:t>
      </w:r>
    </w:p>
    <w:p w14:paraId="6E8DD8C2" w14:textId="77777777" w:rsidR="00A64B42" w:rsidRPr="00010062" w:rsidRDefault="00A64B42" w:rsidP="0093269F">
      <w:pPr>
        <w:tabs>
          <w:tab w:val="left" w:pos="-5040"/>
        </w:tabs>
        <w:jc w:val="both"/>
        <w:rPr>
          <w:rFonts w:eastAsia="Times New Roman" w:cs="Calibri"/>
          <w:b/>
          <w:sz w:val="28"/>
          <w:szCs w:val="28"/>
          <w:lang w:eastAsia="pl-PL"/>
        </w:rPr>
      </w:pPr>
    </w:p>
    <w:p w14:paraId="52C18D60" w14:textId="77777777" w:rsidR="00A64B42" w:rsidRPr="00010062" w:rsidRDefault="00A64B42" w:rsidP="0093269F">
      <w:pPr>
        <w:pStyle w:val="Default"/>
        <w:jc w:val="center"/>
        <w:rPr>
          <w:sz w:val="28"/>
          <w:szCs w:val="28"/>
        </w:rPr>
      </w:pPr>
      <w:r w:rsidRPr="00010062">
        <w:rPr>
          <w:b/>
          <w:bCs/>
          <w:sz w:val="28"/>
          <w:szCs w:val="28"/>
        </w:rPr>
        <w:t>OŚWIADCZENIE</w:t>
      </w:r>
    </w:p>
    <w:p w14:paraId="6659824D" w14:textId="77777777" w:rsidR="00A64B42" w:rsidRPr="00010062" w:rsidRDefault="00A64B42" w:rsidP="0093269F">
      <w:pPr>
        <w:pStyle w:val="Default"/>
        <w:jc w:val="center"/>
        <w:rPr>
          <w:b/>
          <w:bCs/>
          <w:sz w:val="22"/>
          <w:szCs w:val="22"/>
          <w:u w:val="single"/>
        </w:rPr>
      </w:pPr>
      <w:r w:rsidRPr="00010062">
        <w:rPr>
          <w:b/>
          <w:bCs/>
          <w:sz w:val="22"/>
          <w:szCs w:val="22"/>
          <w:u w:val="single"/>
        </w:rPr>
        <w:t>wykonawcy/wykonawcy wspólnie ubiegającego się o zamówienie/</w:t>
      </w:r>
    </w:p>
    <w:p w14:paraId="12E8A96E" w14:textId="77777777" w:rsidR="00A64B42" w:rsidRPr="00010062" w:rsidRDefault="00A64B42" w:rsidP="0093269F">
      <w:pPr>
        <w:pStyle w:val="Default"/>
        <w:jc w:val="center"/>
        <w:rPr>
          <w:b/>
          <w:bCs/>
          <w:sz w:val="22"/>
          <w:szCs w:val="22"/>
        </w:rPr>
      </w:pPr>
      <w:r w:rsidRPr="00010062">
        <w:rPr>
          <w:b/>
          <w:bCs/>
          <w:sz w:val="22"/>
          <w:szCs w:val="22"/>
          <w:u w:val="single"/>
        </w:rPr>
        <w:t>podmiotu udostępniającego zasoby/</w:t>
      </w:r>
      <w:r w:rsidRPr="00010062">
        <w:rPr>
          <w:b/>
          <w:bCs/>
          <w:sz w:val="22"/>
          <w:szCs w:val="22"/>
        </w:rPr>
        <w:t xml:space="preserve"> *</w:t>
      </w:r>
    </w:p>
    <w:p w14:paraId="02B89231" w14:textId="2BBA3DE7" w:rsidR="00A64B42" w:rsidRPr="00010062" w:rsidRDefault="00A64B42" w:rsidP="0093269F">
      <w:pPr>
        <w:pStyle w:val="Default"/>
        <w:jc w:val="center"/>
        <w:rPr>
          <w:b/>
          <w:bCs/>
          <w:sz w:val="22"/>
          <w:szCs w:val="22"/>
        </w:rPr>
      </w:pPr>
      <w:r w:rsidRPr="00010062">
        <w:rPr>
          <w:b/>
          <w:bCs/>
          <w:sz w:val="22"/>
          <w:szCs w:val="22"/>
        </w:rPr>
        <w:t xml:space="preserve">o aktualności informacji zawartych w złożonym wraz z ofertą oświadczeniu, o którym mowa </w:t>
      </w:r>
      <w:r w:rsidRPr="00010062">
        <w:rPr>
          <w:b/>
          <w:bCs/>
          <w:sz w:val="22"/>
          <w:szCs w:val="22"/>
        </w:rPr>
        <w:br/>
        <w:t xml:space="preserve">w art. 125 ust. 1 ustawy </w:t>
      </w:r>
      <w:proofErr w:type="spellStart"/>
      <w:r w:rsidRPr="00010062">
        <w:rPr>
          <w:b/>
          <w:bCs/>
          <w:sz w:val="22"/>
          <w:szCs w:val="22"/>
        </w:rPr>
        <w:t>Pzp</w:t>
      </w:r>
      <w:proofErr w:type="spellEnd"/>
    </w:p>
    <w:p w14:paraId="7DCD223C" w14:textId="77777777" w:rsidR="00A64B42" w:rsidRPr="00010062" w:rsidRDefault="00A64B42" w:rsidP="0093269F">
      <w:pPr>
        <w:spacing w:after="0"/>
        <w:jc w:val="both"/>
        <w:rPr>
          <w:rFonts w:eastAsia="Times New Roman" w:cs="Calibri"/>
          <w:lang w:eastAsia="pl-PL"/>
        </w:rPr>
      </w:pPr>
    </w:p>
    <w:p w14:paraId="3FE5029B" w14:textId="75835898" w:rsidR="00630BB3" w:rsidRPr="00010062" w:rsidRDefault="00A64B42" w:rsidP="0093269F">
      <w:pPr>
        <w:spacing w:after="0"/>
        <w:jc w:val="both"/>
        <w:rPr>
          <w:rFonts w:eastAsia="Times New Roman" w:cs="Calibri"/>
          <w:b/>
          <w:lang w:eastAsia="pl-PL"/>
        </w:rPr>
      </w:pPr>
      <w:r w:rsidRPr="00010062">
        <w:rPr>
          <w:rFonts w:eastAsia="Times New Roman" w:cs="Calibri"/>
          <w:lang w:eastAsia="pl-PL"/>
        </w:rPr>
        <w:t xml:space="preserve">W odpowiedzi na wezwanie Zamawiającego </w:t>
      </w:r>
      <w:r w:rsidRPr="00010062">
        <w:t xml:space="preserve">w postępowaniu o udzielenie zamówienia publicznego realizowanego w trybie podstawowym bez negocjacji na podstawie art. 275 pkt 1 ustawy </w:t>
      </w:r>
      <w:proofErr w:type="spellStart"/>
      <w:r w:rsidRPr="00010062">
        <w:t>Pzp</w:t>
      </w:r>
      <w:proofErr w:type="spellEnd"/>
      <w:r w:rsidRPr="00010062">
        <w:rPr>
          <w:rFonts w:eastAsia="Times New Roman" w:cs="Calibri"/>
          <w:lang w:eastAsia="pl-PL"/>
        </w:rPr>
        <w:t xml:space="preserve"> </w:t>
      </w:r>
      <w:r w:rsidR="00B81D07" w:rsidRPr="00010062">
        <w:rPr>
          <w:rFonts w:eastAsia="Times New Roman" w:cs="Calibri"/>
          <w:lang w:eastAsia="pl-PL"/>
        </w:rPr>
        <w:br/>
      </w:r>
      <w:r w:rsidR="00630BB3" w:rsidRPr="00010062">
        <w:rPr>
          <w:rFonts w:eastAsia="Times New Roman" w:cs="Calibri"/>
          <w:lang w:eastAsia="pl-PL"/>
        </w:rPr>
        <w:t xml:space="preserve">nr </w:t>
      </w:r>
      <w:r w:rsidR="00CF6775" w:rsidRPr="00010062">
        <w:rPr>
          <w:rFonts w:eastAsia="Times New Roman" w:cs="Calibri"/>
          <w:b/>
          <w:bCs/>
          <w:iCs/>
          <w:lang w:eastAsia="pl-PL"/>
        </w:rPr>
        <w:t>I.271.114.2024</w:t>
      </w:r>
      <w:r w:rsidR="00630BB3" w:rsidRPr="00010062">
        <w:rPr>
          <w:rFonts w:eastAsia="Times New Roman" w:cs="Calibri"/>
          <w:b/>
          <w:bCs/>
          <w:i/>
          <w:lang w:eastAsia="pl-PL"/>
        </w:rPr>
        <w:t xml:space="preserve"> </w:t>
      </w:r>
      <w:r w:rsidR="00630BB3" w:rsidRPr="00010062">
        <w:rPr>
          <w:rFonts w:eastAsia="Times New Roman" w:cs="Calibri"/>
          <w:lang w:eastAsia="pl-PL"/>
        </w:rPr>
        <w:t>pn.</w:t>
      </w:r>
      <w:r w:rsidR="00630BB3" w:rsidRPr="00010062">
        <w:rPr>
          <w:rFonts w:eastAsia="Times New Roman" w:cs="Calibri"/>
          <w:b/>
          <w:i/>
          <w:iCs/>
          <w:lang w:eastAsia="pl-PL"/>
        </w:rPr>
        <w:t xml:space="preserve"> </w:t>
      </w:r>
      <w:r w:rsidR="001A6FA1" w:rsidRPr="00010062">
        <w:rPr>
          <w:rFonts w:eastAsia="Times New Roman" w:cs="Calibri"/>
          <w:b/>
          <w:lang w:eastAsia="pl-PL"/>
        </w:rPr>
        <w:t xml:space="preserve">Zabezpieczenie przed wodą gruntową budynku Szkoły Podstawowej Nr 2 </w:t>
      </w:r>
      <w:r w:rsidR="001A6FA1" w:rsidRPr="00010062">
        <w:rPr>
          <w:rFonts w:eastAsia="Times New Roman" w:cs="Calibri"/>
          <w:b/>
          <w:lang w:eastAsia="pl-PL"/>
        </w:rPr>
        <w:br/>
      </w:r>
      <w:r w:rsidR="001A6FA1" w:rsidRPr="00010062">
        <w:rPr>
          <w:rFonts w:eastAsia="Times New Roman" w:cs="Calibri"/>
          <w:b/>
          <w:lang w:eastAsia="pl-PL"/>
        </w:rPr>
        <w:t>w Wadowicach</w:t>
      </w:r>
    </w:p>
    <w:p w14:paraId="4D1E52B5" w14:textId="4FA1DBC9" w:rsidR="00A64B42" w:rsidRPr="00010062" w:rsidRDefault="00A64B42" w:rsidP="0093269F">
      <w:pPr>
        <w:spacing w:after="0"/>
        <w:jc w:val="both"/>
        <w:rPr>
          <w:rFonts w:cs="Calibri"/>
          <w:b/>
          <w:i/>
          <w:iCs/>
          <w:color w:val="000000"/>
          <w:lang w:eastAsia="zh-CN"/>
        </w:rPr>
      </w:pPr>
    </w:p>
    <w:p w14:paraId="1F57C95D" w14:textId="7C90EF65" w:rsidR="00A64B42" w:rsidRPr="00010062" w:rsidRDefault="00A64B42" w:rsidP="0093269F">
      <w:pPr>
        <w:pStyle w:val="Tekstkomentarza"/>
        <w:jc w:val="both"/>
        <w:rPr>
          <w:rFonts w:cs="Calibri"/>
          <w:lang w:val="pl-PL"/>
        </w:rPr>
      </w:pPr>
      <w:r w:rsidRPr="00010062">
        <w:rPr>
          <w:rFonts w:eastAsia="NSimSun" w:cs="Calibri"/>
          <w:kern w:val="2"/>
          <w:sz w:val="22"/>
          <w:szCs w:val="22"/>
          <w:lang w:eastAsia="zh-CN"/>
        </w:rPr>
        <w:t xml:space="preserve">Oświadczam, że </w:t>
      </w:r>
      <w:r w:rsidRPr="00010062">
        <w:rPr>
          <w:rFonts w:eastAsia="Lucida Sans Unicode" w:cs="Calibri"/>
          <w:kern w:val="2"/>
          <w:sz w:val="22"/>
          <w:szCs w:val="22"/>
          <w:lang w:bidi="hi-IN"/>
        </w:rPr>
        <w:t xml:space="preserve">informacje zawarte w oświadczeniu, o którym mowa w art. 125 ust. 1 ustawy </w:t>
      </w:r>
      <w:proofErr w:type="spellStart"/>
      <w:r w:rsidRPr="00010062">
        <w:rPr>
          <w:rFonts w:eastAsia="Lucida Sans Unicode" w:cs="Calibri"/>
          <w:kern w:val="2"/>
          <w:sz w:val="22"/>
          <w:szCs w:val="22"/>
          <w:lang w:bidi="hi-IN"/>
        </w:rPr>
        <w:t>Pzp</w:t>
      </w:r>
      <w:proofErr w:type="spellEnd"/>
      <w:r w:rsidRPr="00010062">
        <w:rPr>
          <w:rFonts w:eastAsia="Lucida Sans Unicode" w:cs="Calibri"/>
          <w:kern w:val="2"/>
          <w:sz w:val="22"/>
          <w:szCs w:val="22"/>
          <w:lang w:bidi="hi-IN"/>
        </w:rPr>
        <w:t xml:space="preserve"> </w:t>
      </w:r>
      <w:r w:rsidRPr="00010062">
        <w:rPr>
          <w:rFonts w:eastAsia="Lucida Sans Unicode" w:cs="Calibri"/>
          <w:kern w:val="2"/>
          <w:sz w:val="22"/>
          <w:szCs w:val="22"/>
          <w:lang w:bidi="hi-IN"/>
        </w:rPr>
        <w:br/>
        <w:t xml:space="preserve">w  zakresie podstaw wykluczenia z postępowania wskazanych przez </w:t>
      </w:r>
      <w:r w:rsidRPr="00010062">
        <w:rPr>
          <w:rFonts w:eastAsia="Lucida Sans Unicode" w:cs="Calibri"/>
          <w:kern w:val="2"/>
          <w:sz w:val="22"/>
          <w:szCs w:val="22"/>
          <w:lang w:val="pl-PL" w:bidi="hi-IN"/>
        </w:rPr>
        <w:t>Z</w:t>
      </w:r>
      <w:proofErr w:type="spellStart"/>
      <w:r w:rsidRPr="00010062">
        <w:rPr>
          <w:rFonts w:eastAsia="Lucida Sans Unicode" w:cs="Calibri"/>
          <w:kern w:val="2"/>
          <w:sz w:val="22"/>
          <w:szCs w:val="22"/>
          <w:lang w:bidi="hi-IN"/>
        </w:rPr>
        <w:t>amawiającego</w:t>
      </w:r>
      <w:proofErr w:type="spellEnd"/>
      <w:r w:rsidRPr="00010062">
        <w:rPr>
          <w:rFonts w:eastAsia="Lucida Sans Unicode" w:cs="Calibri"/>
          <w:kern w:val="2"/>
          <w:sz w:val="22"/>
          <w:szCs w:val="22"/>
          <w:lang w:val="pl-PL" w:bidi="hi-IN"/>
        </w:rPr>
        <w:t xml:space="preserve"> w pkt 6.</w:t>
      </w:r>
      <w:r w:rsidR="00D54D45" w:rsidRPr="00010062">
        <w:rPr>
          <w:rFonts w:eastAsia="Lucida Sans Unicode" w:cs="Calibri"/>
          <w:kern w:val="2"/>
          <w:sz w:val="22"/>
          <w:szCs w:val="22"/>
          <w:lang w:val="pl-PL" w:bidi="hi-IN"/>
        </w:rPr>
        <w:t xml:space="preserve">1 </w:t>
      </w:r>
      <w:r w:rsidRPr="00010062">
        <w:rPr>
          <w:rFonts w:eastAsia="Lucida Sans Unicode" w:cs="Calibri"/>
          <w:kern w:val="2"/>
          <w:sz w:val="22"/>
          <w:szCs w:val="22"/>
          <w:lang w:val="pl-PL" w:bidi="hi-IN"/>
        </w:rPr>
        <w:t>SWZ</w:t>
      </w:r>
    </w:p>
    <w:p w14:paraId="05D4C5F0" w14:textId="77777777" w:rsidR="00A64B42" w:rsidRPr="00010062" w:rsidRDefault="00A64B42" w:rsidP="0093269F">
      <w:pPr>
        <w:tabs>
          <w:tab w:val="left" w:pos="720"/>
        </w:tabs>
        <w:spacing w:before="100"/>
        <w:jc w:val="both"/>
      </w:pPr>
      <w:r w:rsidRPr="00010062">
        <w:rPr>
          <w:rFonts w:ascii="Calibri Light" w:eastAsia="Times New Roman" w:hAnsi="Calibri Light"/>
        </w:rPr>
        <w:tab/>
      </w:r>
      <w:r w:rsidRPr="00010062">
        <w:rPr>
          <w:rFonts w:ascii="Calibri Light" w:eastAsia="Times New Roman" w:hAnsi="Calibri Light"/>
        </w:rPr>
        <w:tab/>
      </w:r>
      <w:r w:rsidRPr="00010062">
        <w:rPr>
          <w:rFonts w:ascii="Calibri Light" w:eastAsia="Times New Roman" w:hAnsi="Calibri Light"/>
        </w:rPr>
        <w:tab/>
      </w:r>
      <w:r w:rsidRPr="00010062">
        <w:rPr>
          <w:rFonts w:ascii="Calibri Light" w:eastAsia="Times New Roman" w:hAnsi="Calibri Light"/>
        </w:rPr>
        <w:tab/>
      </w:r>
      <w:r w:rsidRPr="00010062">
        <w:rPr>
          <w:rFonts w:ascii="Calibri Light" w:eastAsia="Times New Roman" w:hAnsi="Calibri Light"/>
          <w:b/>
          <w:bCs/>
          <w:sz w:val="28"/>
          <w:szCs w:val="28"/>
          <w:u w:val="single"/>
        </w:rPr>
        <w:t xml:space="preserve">- są aktualne </w:t>
      </w:r>
    </w:p>
    <w:p w14:paraId="4EBA30CC" w14:textId="77777777" w:rsidR="00A64B42" w:rsidRPr="00010062" w:rsidRDefault="00A64B42" w:rsidP="0093269F">
      <w:pPr>
        <w:spacing w:after="0" w:line="240" w:lineRule="auto"/>
        <w:jc w:val="both"/>
        <w:rPr>
          <w:rFonts w:eastAsia="Times New Roman" w:cs="Calibri"/>
          <w:lang w:eastAsia="pl-PL"/>
        </w:rPr>
      </w:pPr>
    </w:p>
    <w:p w14:paraId="57EEED2E" w14:textId="77777777" w:rsidR="00A64B42" w:rsidRPr="00010062" w:rsidRDefault="00A64B42" w:rsidP="0093269F">
      <w:pPr>
        <w:jc w:val="both"/>
        <w:rPr>
          <w:rFonts w:cs="Calibri"/>
          <w:b/>
          <w:bCs/>
          <w:i/>
          <w:color w:val="FF0000"/>
          <w:u w:val="single"/>
        </w:rPr>
      </w:pPr>
      <w:r w:rsidRPr="00010062">
        <w:rPr>
          <w:rFonts w:cs="Calibri"/>
          <w:b/>
          <w:bCs/>
          <w:i/>
          <w:color w:val="FF0000"/>
          <w:u w:val="single"/>
        </w:rPr>
        <w:t xml:space="preserve">Dokument należy podpisać kwalifikowanym podpisem elektronicznym lub </w:t>
      </w:r>
      <w:r w:rsidRPr="00010062">
        <w:rPr>
          <w:rFonts w:cs="Calibri"/>
          <w:b/>
          <w:i/>
          <w:iCs/>
          <w:color w:val="FF0000"/>
          <w:u w:val="single"/>
        </w:rPr>
        <w:t>podpisem zaufanym lub podpisem osobistym</w:t>
      </w:r>
      <w:r w:rsidRPr="00010062">
        <w:rPr>
          <w:rFonts w:cs="Calibri"/>
          <w:b/>
          <w:bCs/>
          <w:i/>
          <w:color w:val="FF0000"/>
          <w:u w:val="single"/>
        </w:rPr>
        <w:t xml:space="preserve"> przez osoby upoważnione do reprezentowania Wykonawcy</w:t>
      </w:r>
    </w:p>
    <w:p w14:paraId="040DED35" w14:textId="77777777" w:rsidR="00A64B42" w:rsidRPr="00010062" w:rsidRDefault="00A64B42" w:rsidP="0093269F">
      <w:pPr>
        <w:tabs>
          <w:tab w:val="center" w:pos="7778"/>
          <w:tab w:val="right" w:pos="9184"/>
        </w:tabs>
        <w:spacing w:after="0" w:line="360" w:lineRule="auto"/>
        <w:ind w:left="5664"/>
        <w:jc w:val="both"/>
        <w:rPr>
          <w:rFonts w:eastAsia="Times New Roman" w:cs="Calibri"/>
          <w:i/>
          <w:lang w:eastAsia="pl-PL"/>
        </w:rPr>
      </w:pPr>
      <w:r w:rsidRPr="00010062">
        <w:rPr>
          <w:rFonts w:eastAsia="Times New Roman" w:cs="Calibri"/>
          <w:i/>
          <w:lang w:eastAsia="pl-PL"/>
        </w:rPr>
        <w:tab/>
      </w:r>
      <w:r w:rsidRPr="00010062">
        <w:rPr>
          <w:rFonts w:eastAsia="Times New Roman" w:cs="Calibri"/>
          <w:i/>
          <w:lang w:eastAsia="pl-PL"/>
        </w:rPr>
        <w:tab/>
      </w:r>
    </w:p>
    <w:p w14:paraId="2551C885" w14:textId="77777777" w:rsidR="00A64B42" w:rsidRPr="00010062" w:rsidRDefault="00A64B42" w:rsidP="0093269F">
      <w:pPr>
        <w:spacing w:after="240"/>
        <w:jc w:val="both"/>
        <w:rPr>
          <w:rFonts w:cs="Calibri"/>
          <w:i/>
          <w:sz w:val="20"/>
          <w:szCs w:val="20"/>
        </w:rPr>
      </w:pPr>
      <w:r w:rsidRPr="00010062">
        <w:rPr>
          <w:rFonts w:cs="Calibri"/>
          <w:i/>
          <w:iCs/>
          <w:sz w:val="20"/>
          <w:szCs w:val="20"/>
        </w:rPr>
        <w:t>Niniejsze oświadczenie składa każdy z Wykonawców wspólnie ubiegających się o udzielenie zamówienia oraz podmiot udostępniający zasoby( jeśli dotyczy).</w:t>
      </w:r>
    </w:p>
    <w:p w14:paraId="4D866DFB" w14:textId="77777777" w:rsidR="00A64B42" w:rsidRPr="00010062" w:rsidRDefault="00A64B42" w:rsidP="0093269F">
      <w:pPr>
        <w:jc w:val="both"/>
        <w:rPr>
          <w:rFonts w:cs="Calibri"/>
        </w:rPr>
      </w:pPr>
    </w:p>
    <w:p w14:paraId="393623F4" w14:textId="77777777" w:rsidR="00A64B42" w:rsidRPr="00010062" w:rsidRDefault="00A64B42" w:rsidP="0093269F">
      <w:pPr>
        <w:tabs>
          <w:tab w:val="right" w:pos="-4680"/>
        </w:tabs>
        <w:spacing w:after="0" w:line="240" w:lineRule="auto"/>
        <w:jc w:val="both"/>
        <w:rPr>
          <w:rFonts w:eastAsia="Times New Roman" w:cs="Calibri"/>
          <w:i/>
        </w:rPr>
      </w:pPr>
    </w:p>
    <w:p w14:paraId="6D0E2573" w14:textId="77777777" w:rsidR="00A64B42" w:rsidRPr="00010062" w:rsidRDefault="00A64B42" w:rsidP="0093269F">
      <w:pPr>
        <w:tabs>
          <w:tab w:val="right" w:pos="-4680"/>
        </w:tabs>
        <w:spacing w:after="0" w:line="240" w:lineRule="auto"/>
        <w:jc w:val="both"/>
        <w:rPr>
          <w:rFonts w:eastAsia="Times New Roman" w:cs="Calibri"/>
          <w:i/>
        </w:rPr>
      </w:pPr>
    </w:p>
    <w:p w14:paraId="52BF9680" w14:textId="77777777" w:rsidR="00A64B42" w:rsidRPr="00010062" w:rsidRDefault="00A64B42" w:rsidP="0093269F">
      <w:pPr>
        <w:spacing w:after="240"/>
        <w:jc w:val="both"/>
        <w:rPr>
          <w:rFonts w:eastAsia="Times New Roman" w:cs="Calibri"/>
          <w:i/>
          <w:lang w:eastAsia="pl-PL"/>
        </w:rPr>
      </w:pPr>
      <w:r w:rsidRPr="00010062">
        <w:rPr>
          <w:rFonts w:eastAsia="Times New Roman" w:cs="Calibri"/>
          <w:i/>
          <w:lang w:eastAsia="pl-PL"/>
        </w:rPr>
        <w:t>*niepotrzebne skreślić</w:t>
      </w:r>
    </w:p>
    <w:p w14:paraId="582B115C" w14:textId="77777777" w:rsidR="008D03A0" w:rsidRPr="00010062" w:rsidRDefault="008D03A0" w:rsidP="0093269F">
      <w:pPr>
        <w:spacing w:after="240"/>
        <w:jc w:val="both"/>
        <w:rPr>
          <w:rFonts w:eastAsia="Times New Roman" w:cs="Calibri"/>
          <w:i/>
          <w:lang w:eastAsia="pl-PL"/>
        </w:rPr>
      </w:pPr>
    </w:p>
    <w:p w14:paraId="1C0B8F3F" w14:textId="77777777" w:rsidR="008D03A0" w:rsidRPr="00010062" w:rsidRDefault="008D03A0" w:rsidP="0093269F">
      <w:pPr>
        <w:spacing w:after="240"/>
        <w:jc w:val="both"/>
        <w:rPr>
          <w:rFonts w:eastAsia="Times New Roman" w:cs="Calibri"/>
          <w:i/>
          <w:lang w:eastAsia="pl-PL"/>
        </w:rPr>
      </w:pPr>
    </w:p>
    <w:p w14:paraId="560F20F5" w14:textId="77777777" w:rsidR="001A6FA1" w:rsidRPr="00010062" w:rsidRDefault="001A6FA1" w:rsidP="0093269F">
      <w:pPr>
        <w:spacing w:after="240"/>
        <w:jc w:val="both"/>
        <w:rPr>
          <w:rFonts w:eastAsia="Times New Roman" w:cs="Calibri"/>
          <w:i/>
          <w:lang w:eastAsia="pl-PL"/>
        </w:rPr>
      </w:pPr>
    </w:p>
    <w:p w14:paraId="3119721F" w14:textId="77777777" w:rsidR="00A64B42" w:rsidRPr="00010062" w:rsidRDefault="00A64B42" w:rsidP="0093269F">
      <w:pPr>
        <w:keepNext/>
        <w:spacing w:after="0" w:line="240" w:lineRule="auto"/>
        <w:jc w:val="center"/>
        <w:outlineLvl w:val="1"/>
        <w:rPr>
          <w:rFonts w:eastAsia="Times New Roman" w:cs="Calibri"/>
          <w:b/>
          <w:bCs/>
          <w:sz w:val="28"/>
          <w:szCs w:val="28"/>
        </w:rPr>
      </w:pPr>
      <w:r w:rsidRPr="00010062">
        <w:rPr>
          <w:rFonts w:eastAsia="Times New Roman" w:cs="Calibri"/>
          <w:b/>
          <w:bCs/>
          <w:sz w:val="28"/>
          <w:szCs w:val="28"/>
        </w:rPr>
        <w:t>ZAŁĄCZNIK NR 4</w:t>
      </w:r>
    </w:p>
    <w:p w14:paraId="383BDCD0" w14:textId="77777777" w:rsidR="00A64B42" w:rsidRPr="00010062" w:rsidRDefault="00A64B42" w:rsidP="0093269F">
      <w:pPr>
        <w:tabs>
          <w:tab w:val="left" w:pos="-5040"/>
        </w:tabs>
        <w:jc w:val="center"/>
        <w:rPr>
          <w:rFonts w:eastAsia="Times New Roman" w:cs="Calibri"/>
          <w:sz w:val="28"/>
          <w:szCs w:val="28"/>
          <w:lang w:eastAsia="pl-PL"/>
        </w:rPr>
      </w:pPr>
      <w:r w:rsidRPr="00010062">
        <w:rPr>
          <w:rFonts w:eastAsia="Times New Roman" w:cs="Calibri"/>
          <w:b/>
          <w:bCs/>
          <w:sz w:val="28"/>
          <w:szCs w:val="28"/>
          <w:lang w:eastAsia="pl-PL"/>
        </w:rPr>
        <w:t>DO SWZ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2"/>
        <w:gridCol w:w="4656"/>
      </w:tblGrid>
      <w:tr w:rsidR="00A64B42" w:rsidRPr="00010062" w14:paraId="053FFA5C" w14:textId="77777777" w:rsidTr="0093269F">
        <w:trPr>
          <w:trHeight w:val="1250"/>
          <w:jc w:val="center"/>
        </w:trPr>
        <w:tc>
          <w:tcPr>
            <w:tcW w:w="4634" w:type="dxa"/>
            <w:tcBorders>
              <w:top w:val="single" w:sz="4" w:space="0" w:color="auto"/>
              <w:left w:val="single" w:sz="4" w:space="0" w:color="auto"/>
              <w:bottom w:val="single" w:sz="4" w:space="0" w:color="auto"/>
              <w:right w:val="single" w:sz="4" w:space="0" w:color="auto"/>
            </w:tcBorders>
            <w:vAlign w:val="bottom"/>
          </w:tcPr>
          <w:p w14:paraId="6B92F153" w14:textId="77777777" w:rsidR="00A64B42" w:rsidRPr="00010062" w:rsidRDefault="00A64B42" w:rsidP="0093269F">
            <w:pPr>
              <w:suppressAutoHyphens/>
              <w:spacing w:after="0" w:line="360" w:lineRule="auto"/>
              <w:jc w:val="both"/>
              <w:rPr>
                <w:rFonts w:eastAsia="Times New Roman" w:cs="Calibri"/>
                <w:b/>
                <w:bCs/>
                <w:lang w:eastAsia="pl-PL"/>
              </w:rPr>
            </w:pPr>
            <w:r w:rsidRPr="00010062">
              <w:rPr>
                <w:rFonts w:eastAsia="Times New Roman" w:cs="Calibri"/>
                <w:lang w:eastAsia="pl-PL"/>
              </w:rPr>
              <w:t>Wykonawca-nazwa</w:t>
            </w:r>
          </w:p>
        </w:tc>
        <w:tc>
          <w:tcPr>
            <w:tcW w:w="4658" w:type="dxa"/>
            <w:tcBorders>
              <w:top w:val="single" w:sz="4" w:space="0" w:color="auto"/>
              <w:left w:val="single" w:sz="4" w:space="0" w:color="auto"/>
              <w:bottom w:val="single" w:sz="4" w:space="0" w:color="auto"/>
              <w:right w:val="single" w:sz="4" w:space="0" w:color="auto"/>
            </w:tcBorders>
            <w:vAlign w:val="center"/>
          </w:tcPr>
          <w:p w14:paraId="7F40EE37" w14:textId="77777777" w:rsidR="00A64B42" w:rsidRPr="00010062" w:rsidRDefault="00A64B42" w:rsidP="0093269F">
            <w:pPr>
              <w:suppressAutoHyphens/>
              <w:spacing w:after="0" w:line="240" w:lineRule="auto"/>
              <w:jc w:val="both"/>
              <w:rPr>
                <w:rFonts w:eastAsia="Arial Unicode MS" w:cs="Calibri"/>
                <w:b/>
                <w:bCs/>
                <w:sz w:val="24"/>
                <w:szCs w:val="24"/>
                <w:lang w:eastAsia="pl-PL"/>
              </w:rPr>
            </w:pPr>
            <w:r w:rsidRPr="00010062">
              <w:rPr>
                <w:rFonts w:eastAsia="Arial Unicode MS" w:cs="Calibri"/>
                <w:b/>
                <w:bCs/>
                <w:sz w:val="24"/>
                <w:szCs w:val="24"/>
                <w:lang w:eastAsia="pl-PL"/>
              </w:rPr>
              <w:t>DOŚWIADCZENIE ZAWODOWE-</w:t>
            </w:r>
          </w:p>
          <w:p w14:paraId="78FFB7ED" w14:textId="77777777" w:rsidR="00A64B42" w:rsidRPr="00010062" w:rsidRDefault="00A64B42" w:rsidP="0093269F">
            <w:pPr>
              <w:suppressAutoHyphens/>
              <w:spacing w:after="0" w:line="240" w:lineRule="auto"/>
              <w:jc w:val="both"/>
              <w:rPr>
                <w:rFonts w:eastAsia="Arial Unicode MS" w:cs="Calibri"/>
                <w:b/>
                <w:bCs/>
                <w:lang w:eastAsia="pl-PL"/>
              </w:rPr>
            </w:pPr>
            <w:r w:rsidRPr="00010062">
              <w:rPr>
                <w:rFonts w:eastAsia="Arial Unicode MS" w:cs="Calibri"/>
                <w:b/>
                <w:bCs/>
                <w:sz w:val="24"/>
                <w:szCs w:val="24"/>
                <w:lang w:eastAsia="pl-PL"/>
              </w:rPr>
              <w:t>WYKAZ ROBÓT BUDOWLANYCH</w:t>
            </w:r>
          </w:p>
        </w:tc>
      </w:tr>
    </w:tbl>
    <w:p w14:paraId="02744742" w14:textId="77777777" w:rsidR="00A64B42" w:rsidRPr="00010062" w:rsidRDefault="00A64B42" w:rsidP="0093269F">
      <w:pPr>
        <w:spacing w:after="0" w:line="240" w:lineRule="auto"/>
        <w:jc w:val="both"/>
        <w:rPr>
          <w:rStyle w:val="Domylnaczcionkaakapitu1"/>
          <w:rFonts w:cs="Calibri"/>
        </w:rPr>
      </w:pPr>
    </w:p>
    <w:p w14:paraId="083CE221" w14:textId="52583A62" w:rsidR="000101F5" w:rsidRPr="00010062" w:rsidRDefault="00A64B42" w:rsidP="0093269F">
      <w:pPr>
        <w:spacing w:after="0"/>
        <w:jc w:val="both"/>
        <w:rPr>
          <w:rFonts w:eastAsia="Times New Roman" w:cs="Calibri"/>
          <w:b/>
          <w:lang w:eastAsia="pl-PL"/>
        </w:rPr>
      </w:pPr>
      <w:r w:rsidRPr="00010062">
        <w:rPr>
          <w:rStyle w:val="Domylnaczcionkaakapitu1"/>
          <w:rFonts w:cs="Calibri"/>
        </w:rPr>
        <w:t xml:space="preserve">W odpowiedzi na wezwanie zamawiającego </w:t>
      </w:r>
      <w:r w:rsidRPr="00010062">
        <w:rPr>
          <w:rFonts w:eastAsia="Times New Roman" w:cs="Calibri"/>
          <w:lang w:eastAsia="pl-PL"/>
        </w:rPr>
        <w:t xml:space="preserve">w postępowaniu o zamówienie publiczne </w:t>
      </w:r>
      <w:r w:rsidR="000101F5" w:rsidRPr="00010062">
        <w:rPr>
          <w:rFonts w:eastAsia="Times New Roman" w:cs="Calibri"/>
          <w:lang w:eastAsia="pl-PL"/>
        </w:rPr>
        <w:t xml:space="preserve">nr </w:t>
      </w:r>
      <w:r w:rsidR="00CF6775" w:rsidRPr="00010062">
        <w:rPr>
          <w:rFonts w:eastAsia="Times New Roman" w:cs="Calibri"/>
          <w:b/>
          <w:bCs/>
          <w:iCs/>
          <w:lang w:eastAsia="pl-PL"/>
        </w:rPr>
        <w:t>I.271.114.2024</w:t>
      </w:r>
      <w:r w:rsidR="000101F5" w:rsidRPr="00010062">
        <w:rPr>
          <w:rFonts w:eastAsia="Times New Roman" w:cs="Calibri"/>
          <w:b/>
          <w:bCs/>
          <w:i/>
          <w:lang w:eastAsia="pl-PL"/>
        </w:rPr>
        <w:t xml:space="preserve"> </w:t>
      </w:r>
      <w:r w:rsidR="000101F5" w:rsidRPr="00010062">
        <w:rPr>
          <w:rFonts w:eastAsia="Times New Roman" w:cs="Calibri"/>
          <w:lang w:eastAsia="pl-PL"/>
        </w:rPr>
        <w:t>pn.</w:t>
      </w:r>
      <w:r w:rsidR="000101F5" w:rsidRPr="00010062">
        <w:rPr>
          <w:rFonts w:eastAsia="Times New Roman" w:cs="Calibri"/>
          <w:b/>
          <w:i/>
          <w:iCs/>
          <w:lang w:eastAsia="pl-PL"/>
        </w:rPr>
        <w:t xml:space="preserve"> </w:t>
      </w:r>
      <w:r w:rsidR="001A6FA1" w:rsidRPr="00010062">
        <w:rPr>
          <w:rFonts w:eastAsia="Times New Roman" w:cs="Calibri"/>
          <w:b/>
          <w:lang w:eastAsia="pl-PL"/>
        </w:rPr>
        <w:t>Zabezpieczenie przed wodą gruntową budynku Szkoły Podstawowej Nr 2 w Wadowicach</w:t>
      </w:r>
    </w:p>
    <w:p w14:paraId="0CF21C9E" w14:textId="22BBC310" w:rsidR="00A64B42" w:rsidRPr="00010062" w:rsidRDefault="00A64B42" w:rsidP="0093269F">
      <w:pPr>
        <w:spacing w:after="0"/>
        <w:jc w:val="both"/>
        <w:rPr>
          <w:rFonts w:eastAsia="Times New Roman" w:cs="Calibri"/>
          <w:b/>
          <w:lang w:eastAsia="pl-PL"/>
        </w:rPr>
      </w:pPr>
      <w:r w:rsidRPr="00010062">
        <w:rPr>
          <w:rFonts w:eastAsia="Times New Roman" w:cs="Calibri"/>
          <w:b/>
          <w:lang w:eastAsia="pl-PL"/>
        </w:rPr>
        <w:t>oświadczam, że:</w:t>
      </w:r>
    </w:p>
    <w:p w14:paraId="3F40986A" w14:textId="77777777" w:rsidR="00A64B42" w:rsidRPr="00010062" w:rsidRDefault="00A64B42" w:rsidP="0093269F">
      <w:pPr>
        <w:keepNext/>
        <w:spacing w:before="240" w:after="120" w:line="240" w:lineRule="auto"/>
        <w:jc w:val="both"/>
        <w:outlineLvl w:val="0"/>
        <w:rPr>
          <w:rFonts w:eastAsia="Arial Unicode MS" w:cs="Calibri"/>
        </w:rPr>
      </w:pPr>
      <w:r w:rsidRPr="00010062">
        <w:rPr>
          <w:rFonts w:eastAsia="Arial Unicode MS" w:cs="Calibri"/>
        </w:rPr>
        <w:t>reprezentowana przez nas firma wykonała w okresie ostatnich 5 lat, przed upływem terminu składania ofert, a jeżeli okres prowadzenia działalności jest krótszy – w tym okresie,  co najmniej:</w:t>
      </w:r>
    </w:p>
    <w:p w14:paraId="6BB44B6B" w14:textId="03CD06FF" w:rsidR="000101F5" w:rsidRPr="00010062" w:rsidRDefault="001A6FA1" w:rsidP="00A732BD">
      <w:pPr>
        <w:spacing w:before="120" w:after="0"/>
        <w:jc w:val="both"/>
        <w:rPr>
          <w:rFonts w:cs="Calibri"/>
          <w:b/>
        </w:rPr>
      </w:pPr>
      <w:r w:rsidRPr="00010062">
        <w:rPr>
          <w:rFonts w:cs="Calibri"/>
          <w:b/>
        </w:rPr>
        <w:t>dwie roboty budowlane polegające na wykonaniu robót budowlanych w budynkach o wartości robót min. 250 000,00</w:t>
      </w:r>
      <w:r w:rsidR="000101F5" w:rsidRPr="00010062">
        <w:rPr>
          <w:rFonts w:cs="Calibri"/>
          <w:b/>
        </w:rPr>
        <w:t xml:space="preserve">. </w:t>
      </w:r>
    </w:p>
    <w:p w14:paraId="2C23EB22" w14:textId="7EBE3C4E" w:rsidR="00A64B42" w:rsidRPr="00010062" w:rsidRDefault="00A64B42" w:rsidP="0093269F">
      <w:pPr>
        <w:spacing w:before="120" w:after="0"/>
        <w:jc w:val="both"/>
        <w:rPr>
          <w:rFonts w:cs="Calibri"/>
          <w: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2713"/>
        <w:gridCol w:w="2013"/>
        <w:gridCol w:w="1134"/>
        <w:gridCol w:w="1276"/>
      </w:tblGrid>
      <w:tr w:rsidR="00B81D07" w:rsidRPr="00010062" w14:paraId="7B84545D" w14:textId="77777777" w:rsidTr="00010062">
        <w:trPr>
          <w:cantSplit/>
          <w:trHeight w:val="384"/>
        </w:trPr>
        <w:tc>
          <w:tcPr>
            <w:tcW w:w="1965" w:type="dxa"/>
            <w:vMerge w:val="restart"/>
            <w:tcBorders>
              <w:top w:val="single" w:sz="4" w:space="0" w:color="auto"/>
              <w:left w:val="single" w:sz="4" w:space="0" w:color="auto"/>
              <w:bottom w:val="single" w:sz="4" w:space="0" w:color="auto"/>
              <w:right w:val="single" w:sz="4" w:space="0" w:color="auto"/>
            </w:tcBorders>
            <w:vAlign w:val="center"/>
          </w:tcPr>
          <w:p w14:paraId="79003BE8" w14:textId="77777777" w:rsidR="00B81D07" w:rsidRPr="00010062" w:rsidRDefault="00B81D07" w:rsidP="0093269F">
            <w:pPr>
              <w:tabs>
                <w:tab w:val="left" w:pos="567"/>
                <w:tab w:val="left" w:pos="851"/>
              </w:tabs>
              <w:spacing w:after="0"/>
              <w:jc w:val="both"/>
              <w:rPr>
                <w:rFonts w:eastAsia="Times New Roman" w:cs="Calibri"/>
                <w:b/>
                <w:bCs/>
                <w:lang w:eastAsia="pl-PL"/>
              </w:rPr>
            </w:pPr>
            <w:r w:rsidRPr="00010062">
              <w:rPr>
                <w:rFonts w:eastAsia="Times New Roman" w:cs="Calibri"/>
                <w:b/>
                <w:bCs/>
                <w:lang w:eastAsia="pl-PL"/>
              </w:rPr>
              <w:t>Nazwa zamawiającego miejsce realizacji</w:t>
            </w:r>
          </w:p>
        </w:tc>
        <w:tc>
          <w:tcPr>
            <w:tcW w:w="2713" w:type="dxa"/>
            <w:tcBorders>
              <w:top w:val="single" w:sz="4" w:space="0" w:color="auto"/>
              <w:left w:val="single" w:sz="4" w:space="0" w:color="auto"/>
              <w:bottom w:val="nil"/>
              <w:right w:val="single" w:sz="4" w:space="0" w:color="auto"/>
            </w:tcBorders>
            <w:vAlign w:val="center"/>
          </w:tcPr>
          <w:p w14:paraId="19073B34" w14:textId="77777777" w:rsidR="00B81D07" w:rsidRPr="00010062" w:rsidRDefault="00B81D07" w:rsidP="0093269F">
            <w:pPr>
              <w:tabs>
                <w:tab w:val="left" w:pos="567"/>
                <w:tab w:val="left" w:pos="851"/>
              </w:tabs>
              <w:spacing w:after="0"/>
              <w:jc w:val="both"/>
              <w:rPr>
                <w:rFonts w:eastAsia="Times New Roman" w:cs="Calibri"/>
                <w:b/>
                <w:bCs/>
                <w:lang w:eastAsia="pl-PL"/>
              </w:rPr>
            </w:pPr>
          </w:p>
        </w:tc>
        <w:tc>
          <w:tcPr>
            <w:tcW w:w="2013" w:type="dxa"/>
            <w:vMerge w:val="restart"/>
            <w:tcBorders>
              <w:top w:val="single" w:sz="4" w:space="0" w:color="auto"/>
              <w:left w:val="single" w:sz="4" w:space="0" w:color="auto"/>
              <w:right w:val="single" w:sz="4" w:space="0" w:color="auto"/>
            </w:tcBorders>
            <w:vAlign w:val="center"/>
          </w:tcPr>
          <w:p w14:paraId="62FF35B0" w14:textId="77777777" w:rsidR="00B81D07" w:rsidRPr="00010062" w:rsidRDefault="00B81D07" w:rsidP="0093269F">
            <w:pPr>
              <w:tabs>
                <w:tab w:val="left" w:pos="540"/>
              </w:tabs>
              <w:suppressAutoHyphens/>
              <w:spacing w:after="0"/>
              <w:jc w:val="both"/>
              <w:rPr>
                <w:rFonts w:eastAsia="Times New Roman" w:cs="Calibri"/>
                <w:b/>
                <w:bCs/>
                <w:lang w:eastAsia="pl-PL"/>
              </w:rPr>
            </w:pPr>
            <w:r w:rsidRPr="00010062">
              <w:rPr>
                <w:rFonts w:eastAsia="Times New Roman" w:cs="Calibri"/>
                <w:b/>
                <w:bCs/>
                <w:lang w:eastAsia="pl-PL"/>
              </w:rPr>
              <w:t xml:space="preserve">Wartość </w:t>
            </w:r>
            <w:r w:rsidRPr="00010062">
              <w:rPr>
                <w:rFonts w:eastAsia="Times New Roman" w:cs="Calibri"/>
                <w:b/>
                <w:bCs/>
                <w:lang w:eastAsia="pl-PL"/>
              </w:rPr>
              <w:br/>
              <w:t>robót budowlanych</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3BB8258" w14:textId="77777777" w:rsidR="00B81D07" w:rsidRPr="00010062" w:rsidRDefault="00B81D07" w:rsidP="0093269F">
            <w:pPr>
              <w:tabs>
                <w:tab w:val="left" w:pos="540"/>
              </w:tabs>
              <w:suppressAutoHyphens/>
              <w:spacing w:after="0"/>
              <w:jc w:val="both"/>
              <w:rPr>
                <w:rFonts w:eastAsia="Times New Roman" w:cs="Calibri"/>
                <w:b/>
                <w:bCs/>
                <w:lang w:eastAsia="pl-PL"/>
              </w:rPr>
            </w:pPr>
            <w:r w:rsidRPr="00010062">
              <w:rPr>
                <w:rFonts w:eastAsia="Times New Roman" w:cs="Calibri"/>
                <w:b/>
                <w:bCs/>
                <w:lang w:eastAsia="pl-PL"/>
              </w:rPr>
              <w:t>Czas realizacji</w:t>
            </w:r>
          </w:p>
        </w:tc>
      </w:tr>
      <w:tr w:rsidR="00B81D07" w:rsidRPr="00010062" w14:paraId="255D030A" w14:textId="77777777" w:rsidTr="00010062">
        <w:trPr>
          <w:cantSplit/>
          <w:trHeight w:val="774"/>
        </w:trPr>
        <w:tc>
          <w:tcPr>
            <w:tcW w:w="1965" w:type="dxa"/>
            <w:vMerge/>
            <w:tcBorders>
              <w:top w:val="single" w:sz="4" w:space="0" w:color="auto"/>
              <w:left w:val="single" w:sz="4" w:space="0" w:color="auto"/>
              <w:bottom w:val="single" w:sz="4" w:space="0" w:color="auto"/>
              <w:right w:val="single" w:sz="4" w:space="0" w:color="auto"/>
            </w:tcBorders>
            <w:vAlign w:val="center"/>
          </w:tcPr>
          <w:p w14:paraId="1EA5714B" w14:textId="77777777" w:rsidR="00B81D07" w:rsidRPr="00010062" w:rsidRDefault="00B81D07" w:rsidP="0093269F">
            <w:pPr>
              <w:tabs>
                <w:tab w:val="left" w:pos="540"/>
              </w:tabs>
              <w:suppressAutoHyphens/>
              <w:jc w:val="both"/>
              <w:rPr>
                <w:rFonts w:eastAsia="Times New Roman" w:cs="Calibri"/>
                <w:b/>
                <w:bCs/>
                <w:lang w:eastAsia="pl-PL"/>
              </w:rPr>
            </w:pPr>
          </w:p>
        </w:tc>
        <w:tc>
          <w:tcPr>
            <w:tcW w:w="2713" w:type="dxa"/>
            <w:tcBorders>
              <w:top w:val="nil"/>
              <w:left w:val="single" w:sz="4" w:space="0" w:color="auto"/>
              <w:bottom w:val="single" w:sz="4" w:space="0" w:color="auto"/>
              <w:right w:val="single" w:sz="4" w:space="0" w:color="auto"/>
            </w:tcBorders>
          </w:tcPr>
          <w:p w14:paraId="4BF80750" w14:textId="77777777" w:rsidR="00B81D07" w:rsidRPr="00010062" w:rsidRDefault="00B81D07" w:rsidP="0093269F">
            <w:pPr>
              <w:tabs>
                <w:tab w:val="left" w:pos="540"/>
              </w:tabs>
              <w:suppressAutoHyphens/>
              <w:spacing w:after="0"/>
              <w:jc w:val="both"/>
              <w:rPr>
                <w:rFonts w:eastAsia="Times New Roman" w:cs="Calibri"/>
                <w:b/>
                <w:bCs/>
                <w:lang w:eastAsia="pl-PL"/>
              </w:rPr>
            </w:pPr>
            <w:r w:rsidRPr="00010062">
              <w:rPr>
                <w:rFonts w:eastAsia="Times New Roman" w:cs="Calibri"/>
                <w:b/>
                <w:bCs/>
                <w:lang w:eastAsia="pl-PL"/>
              </w:rPr>
              <w:t>Przedmiot zamówienia</w:t>
            </w:r>
          </w:p>
          <w:p w14:paraId="053D6354" w14:textId="77777777" w:rsidR="00B81D07" w:rsidRPr="00010062" w:rsidRDefault="00B81D07" w:rsidP="0093269F">
            <w:pPr>
              <w:tabs>
                <w:tab w:val="left" w:pos="540"/>
              </w:tabs>
              <w:suppressAutoHyphens/>
              <w:spacing w:after="0"/>
              <w:jc w:val="both"/>
              <w:rPr>
                <w:rFonts w:eastAsia="Times New Roman" w:cs="Calibri"/>
                <w:b/>
                <w:bCs/>
                <w:lang w:eastAsia="pl-PL"/>
              </w:rPr>
            </w:pPr>
            <w:r w:rsidRPr="00010062">
              <w:rPr>
                <w:rFonts w:eastAsia="Times New Roman" w:cs="Calibri"/>
                <w:b/>
                <w:bCs/>
                <w:lang w:eastAsia="pl-PL"/>
              </w:rPr>
              <w:t xml:space="preserve"> Rodzaj robót</w:t>
            </w:r>
          </w:p>
          <w:p w14:paraId="1F184A23" w14:textId="77777777" w:rsidR="00B81D07" w:rsidRPr="00010062" w:rsidRDefault="00B81D07" w:rsidP="0093269F">
            <w:pPr>
              <w:tabs>
                <w:tab w:val="left" w:pos="540"/>
              </w:tabs>
              <w:suppressAutoHyphens/>
              <w:jc w:val="both"/>
              <w:rPr>
                <w:rFonts w:eastAsia="Times New Roman" w:cs="Calibri"/>
                <w:b/>
                <w:bCs/>
                <w:lang w:eastAsia="pl-PL"/>
              </w:rPr>
            </w:pPr>
          </w:p>
        </w:tc>
        <w:tc>
          <w:tcPr>
            <w:tcW w:w="2013" w:type="dxa"/>
            <w:vMerge/>
            <w:tcBorders>
              <w:left w:val="single" w:sz="4" w:space="0" w:color="auto"/>
              <w:bottom w:val="single" w:sz="4" w:space="0" w:color="auto"/>
              <w:right w:val="single" w:sz="4" w:space="0" w:color="auto"/>
            </w:tcBorders>
          </w:tcPr>
          <w:p w14:paraId="28EB90F7" w14:textId="77777777" w:rsidR="00B81D07" w:rsidRPr="00010062" w:rsidRDefault="00B81D07" w:rsidP="0093269F">
            <w:pPr>
              <w:tabs>
                <w:tab w:val="left" w:pos="540"/>
              </w:tabs>
              <w:suppressAutoHyphens/>
              <w:jc w:val="both"/>
              <w:rPr>
                <w:rFonts w:eastAsia="Times New Roman" w:cs="Calibri"/>
                <w:b/>
                <w:bCs/>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7025294C" w14:textId="77777777" w:rsidR="00B81D07" w:rsidRPr="00010062" w:rsidRDefault="00B81D07" w:rsidP="0093269F">
            <w:pPr>
              <w:tabs>
                <w:tab w:val="left" w:pos="540"/>
              </w:tabs>
              <w:suppressAutoHyphens/>
              <w:jc w:val="both"/>
              <w:rPr>
                <w:rFonts w:eastAsia="Times New Roman" w:cs="Calibri"/>
                <w:b/>
                <w:bCs/>
                <w:lang w:eastAsia="pl-PL"/>
              </w:rPr>
            </w:pPr>
            <w:r w:rsidRPr="00010062">
              <w:rPr>
                <w:rFonts w:eastAsia="Times New Roman" w:cs="Calibri"/>
                <w:b/>
                <w:bCs/>
                <w:lang w:eastAsia="pl-PL"/>
              </w:rPr>
              <w:t>Początek</w:t>
            </w:r>
          </w:p>
        </w:tc>
        <w:tc>
          <w:tcPr>
            <w:tcW w:w="1276" w:type="dxa"/>
            <w:tcBorders>
              <w:top w:val="single" w:sz="4" w:space="0" w:color="auto"/>
              <w:left w:val="single" w:sz="4" w:space="0" w:color="auto"/>
              <w:bottom w:val="single" w:sz="4" w:space="0" w:color="auto"/>
              <w:right w:val="single" w:sz="4" w:space="0" w:color="auto"/>
            </w:tcBorders>
            <w:vAlign w:val="center"/>
          </w:tcPr>
          <w:p w14:paraId="5CAE4A16" w14:textId="77777777" w:rsidR="00B81D07" w:rsidRPr="00010062" w:rsidRDefault="00B81D07" w:rsidP="0093269F">
            <w:pPr>
              <w:tabs>
                <w:tab w:val="left" w:pos="540"/>
              </w:tabs>
              <w:suppressAutoHyphens/>
              <w:jc w:val="both"/>
              <w:rPr>
                <w:rFonts w:eastAsia="Times New Roman" w:cs="Calibri"/>
                <w:b/>
                <w:bCs/>
                <w:lang w:eastAsia="pl-PL"/>
              </w:rPr>
            </w:pPr>
            <w:r w:rsidRPr="00010062">
              <w:rPr>
                <w:rFonts w:eastAsia="Times New Roman" w:cs="Calibri"/>
                <w:b/>
                <w:bCs/>
                <w:lang w:eastAsia="pl-PL"/>
              </w:rPr>
              <w:t>Koniec</w:t>
            </w:r>
          </w:p>
        </w:tc>
      </w:tr>
      <w:tr w:rsidR="00B81D07" w:rsidRPr="00010062" w14:paraId="6A32292B" w14:textId="77777777" w:rsidTr="00010062">
        <w:trPr>
          <w:trHeight w:val="260"/>
        </w:trPr>
        <w:tc>
          <w:tcPr>
            <w:tcW w:w="1965" w:type="dxa"/>
            <w:tcBorders>
              <w:top w:val="single" w:sz="4" w:space="0" w:color="auto"/>
              <w:left w:val="single" w:sz="4" w:space="0" w:color="auto"/>
              <w:bottom w:val="single" w:sz="4" w:space="0" w:color="auto"/>
              <w:right w:val="single" w:sz="4" w:space="0" w:color="auto"/>
            </w:tcBorders>
            <w:vAlign w:val="center"/>
          </w:tcPr>
          <w:p w14:paraId="7C4A5053" w14:textId="77777777" w:rsidR="00B81D07" w:rsidRPr="00010062" w:rsidRDefault="00B81D07" w:rsidP="0093269F">
            <w:pPr>
              <w:tabs>
                <w:tab w:val="left" w:pos="540"/>
              </w:tabs>
              <w:suppressAutoHyphens/>
              <w:jc w:val="both"/>
              <w:rPr>
                <w:rFonts w:eastAsia="Times New Roman" w:cs="Calibri"/>
                <w:b/>
                <w:bCs/>
                <w:lang w:eastAsia="pl-PL"/>
              </w:rPr>
            </w:pPr>
            <w:r w:rsidRPr="00010062">
              <w:rPr>
                <w:rFonts w:eastAsia="Times New Roman" w:cs="Calibri"/>
                <w:b/>
                <w:bCs/>
                <w:lang w:eastAsia="pl-PL"/>
              </w:rPr>
              <w:t>1.</w:t>
            </w:r>
          </w:p>
        </w:tc>
        <w:tc>
          <w:tcPr>
            <w:tcW w:w="2713" w:type="dxa"/>
            <w:tcBorders>
              <w:top w:val="single" w:sz="4" w:space="0" w:color="auto"/>
              <w:left w:val="single" w:sz="4" w:space="0" w:color="auto"/>
              <w:bottom w:val="single" w:sz="4" w:space="0" w:color="auto"/>
              <w:right w:val="single" w:sz="4" w:space="0" w:color="auto"/>
            </w:tcBorders>
          </w:tcPr>
          <w:p w14:paraId="49F87B1C" w14:textId="77777777" w:rsidR="00B81D07" w:rsidRPr="00010062" w:rsidRDefault="00B81D07" w:rsidP="0093269F">
            <w:pPr>
              <w:tabs>
                <w:tab w:val="left" w:pos="540"/>
              </w:tabs>
              <w:suppressAutoHyphens/>
              <w:jc w:val="both"/>
              <w:rPr>
                <w:rFonts w:eastAsia="Times New Roman" w:cs="Calibri"/>
                <w:b/>
                <w:bCs/>
                <w:lang w:eastAsia="pl-PL"/>
              </w:rPr>
            </w:pPr>
            <w:r w:rsidRPr="00010062">
              <w:rPr>
                <w:rFonts w:eastAsia="Times New Roman" w:cs="Calibri"/>
                <w:b/>
                <w:bCs/>
                <w:lang w:eastAsia="pl-PL"/>
              </w:rPr>
              <w:t>2.</w:t>
            </w:r>
          </w:p>
        </w:tc>
        <w:tc>
          <w:tcPr>
            <w:tcW w:w="2013" w:type="dxa"/>
            <w:tcBorders>
              <w:top w:val="single" w:sz="4" w:space="0" w:color="auto"/>
              <w:left w:val="single" w:sz="4" w:space="0" w:color="auto"/>
              <w:bottom w:val="single" w:sz="4" w:space="0" w:color="auto"/>
              <w:right w:val="single" w:sz="4" w:space="0" w:color="auto"/>
            </w:tcBorders>
          </w:tcPr>
          <w:p w14:paraId="445B6ED9" w14:textId="77777777" w:rsidR="00B81D07" w:rsidRPr="00010062" w:rsidRDefault="00B81D07" w:rsidP="0093269F">
            <w:pPr>
              <w:tabs>
                <w:tab w:val="left" w:pos="540"/>
              </w:tabs>
              <w:suppressAutoHyphens/>
              <w:jc w:val="both"/>
              <w:rPr>
                <w:rFonts w:eastAsia="Times New Roman" w:cs="Calibri"/>
                <w:b/>
                <w:bCs/>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02B85114" w14:textId="77777777" w:rsidR="00B81D07" w:rsidRPr="00010062" w:rsidRDefault="00B81D07" w:rsidP="0093269F">
            <w:pPr>
              <w:tabs>
                <w:tab w:val="left" w:pos="540"/>
              </w:tabs>
              <w:suppressAutoHyphens/>
              <w:jc w:val="both"/>
              <w:rPr>
                <w:rFonts w:eastAsia="Times New Roman" w:cs="Calibri"/>
                <w:b/>
                <w:bCs/>
                <w:lang w:eastAsia="pl-PL"/>
              </w:rPr>
            </w:pPr>
            <w:r w:rsidRPr="00010062">
              <w:rPr>
                <w:rFonts w:eastAsia="Times New Roman" w:cs="Calibri"/>
                <w:b/>
                <w:bCs/>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14:paraId="740B225C" w14:textId="77777777" w:rsidR="00B81D07" w:rsidRPr="00010062" w:rsidRDefault="00B81D07" w:rsidP="0093269F">
            <w:pPr>
              <w:tabs>
                <w:tab w:val="left" w:pos="540"/>
              </w:tabs>
              <w:suppressAutoHyphens/>
              <w:jc w:val="both"/>
              <w:rPr>
                <w:rFonts w:eastAsia="Times New Roman" w:cs="Calibri"/>
                <w:b/>
                <w:bCs/>
                <w:lang w:eastAsia="pl-PL"/>
              </w:rPr>
            </w:pPr>
            <w:r w:rsidRPr="00010062">
              <w:rPr>
                <w:rFonts w:eastAsia="Times New Roman" w:cs="Calibri"/>
                <w:b/>
                <w:bCs/>
                <w:lang w:eastAsia="pl-PL"/>
              </w:rPr>
              <w:t>4.</w:t>
            </w:r>
          </w:p>
        </w:tc>
      </w:tr>
      <w:tr w:rsidR="00B81D07" w:rsidRPr="00010062" w14:paraId="56E8F87B" w14:textId="77777777" w:rsidTr="00010062">
        <w:trPr>
          <w:trHeight w:val="1600"/>
        </w:trPr>
        <w:tc>
          <w:tcPr>
            <w:tcW w:w="1965" w:type="dxa"/>
            <w:tcBorders>
              <w:top w:val="single" w:sz="4" w:space="0" w:color="auto"/>
              <w:left w:val="single" w:sz="4" w:space="0" w:color="auto"/>
              <w:bottom w:val="single" w:sz="4" w:space="0" w:color="auto"/>
              <w:right w:val="single" w:sz="4" w:space="0" w:color="auto"/>
            </w:tcBorders>
            <w:vAlign w:val="center"/>
          </w:tcPr>
          <w:p w14:paraId="2162503B" w14:textId="77777777" w:rsidR="00B81D07" w:rsidRPr="00010062" w:rsidRDefault="00B81D07" w:rsidP="0093269F">
            <w:pPr>
              <w:tabs>
                <w:tab w:val="left" w:pos="540"/>
              </w:tabs>
              <w:suppressAutoHyphens/>
              <w:jc w:val="both"/>
              <w:rPr>
                <w:rFonts w:eastAsia="Times New Roman" w:cs="Calibri"/>
                <w:b/>
                <w:bCs/>
                <w:lang w:eastAsia="pl-PL"/>
              </w:rPr>
            </w:pPr>
          </w:p>
          <w:p w14:paraId="53ACB9B4" w14:textId="77777777" w:rsidR="00B81D07" w:rsidRPr="00010062" w:rsidRDefault="00B81D07" w:rsidP="0093269F">
            <w:pPr>
              <w:tabs>
                <w:tab w:val="left" w:pos="540"/>
              </w:tabs>
              <w:suppressAutoHyphens/>
              <w:jc w:val="both"/>
              <w:rPr>
                <w:rFonts w:eastAsia="Times New Roman" w:cs="Calibri"/>
                <w:b/>
                <w:bCs/>
                <w:lang w:eastAsia="pl-PL"/>
              </w:rPr>
            </w:pPr>
          </w:p>
        </w:tc>
        <w:tc>
          <w:tcPr>
            <w:tcW w:w="2713" w:type="dxa"/>
            <w:tcBorders>
              <w:top w:val="single" w:sz="4" w:space="0" w:color="auto"/>
              <w:left w:val="single" w:sz="4" w:space="0" w:color="auto"/>
              <w:bottom w:val="single" w:sz="4" w:space="0" w:color="auto"/>
              <w:right w:val="single" w:sz="4" w:space="0" w:color="auto"/>
            </w:tcBorders>
          </w:tcPr>
          <w:p w14:paraId="245D192A" w14:textId="77777777" w:rsidR="00B81D07" w:rsidRPr="00010062" w:rsidRDefault="00B81D07" w:rsidP="0093269F">
            <w:pPr>
              <w:tabs>
                <w:tab w:val="left" w:pos="540"/>
              </w:tabs>
              <w:suppressAutoHyphens/>
              <w:jc w:val="both"/>
              <w:rPr>
                <w:rFonts w:eastAsia="Times New Roman" w:cs="Calibri"/>
                <w:b/>
                <w:bCs/>
                <w:lang w:eastAsia="pl-PL"/>
              </w:rPr>
            </w:pPr>
          </w:p>
        </w:tc>
        <w:tc>
          <w:tcPr>
            <w:tcW w:w="2013" w:type="dxa"/>
            <w:tcBorders>
              <w:top w:val="single" w:sz="4" w:space="0" w:color="auto"/>
              <w:left w:val="single" w:sz="4" w:space="0" w:color="auto"/>
              <w:bottom w:val="single" w:sz="4" w:space="0" w:color="auto"/>
              <w:right w:val="single" w:sz="4" w:space="0" w:color="auto"/>
            </w:tcBorders>
          </w:tcPr>
          <w:p w14:paraId="37220D7D" w14:textId="77777777" w:rsidR="00B81D07" w:rsidRPr="00010062" w:rsidRDefault="00B81D07" w:rsidP="0093269F">
            <w:pPr>
              <w:tabs>
                <w:tab w:val="left" w:pos="540"/>
              </w:tabs>
              <w:suppressAutoHyphens/>
              <w:jc w:val="both"/>
              <w:rPr>
                <w:rFonts w:eastAsia="Times New Roman" w:cs="Calibri"/>
                <w:b/>
                <w:bCs/>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06C4A94" w14:textId="77777777" w:rsidR="00B81D07" w:rsidRPr="00010062" w:rsidRDefault="00B81D07" w:rsidP="0093269F">
            <w:pPr>
              <w:tabs>
                <w:tab w:val="left" w:pos="540"/>
              </w:tabs>
              <w:suppressAutoHyphens/>
              <w:jc w:val="both"/>
              <w:rPr>
                <w:rFonts w:eastAsia="Times New Roman" w:cs="Calibri"/>
                <w:b/>
                <w:bCs/>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4575E542" w14:textId="77777777" w:rsidR="00B81D07" w:rsidRPr="00010062" w:rsidRDefault="00B81D07" w:rsidP="0093269F">
            <w:pPr>
              <w:tabs>
                <w:tab w:val="left" w:pos="540"/>
              </w:tabs>
              <w:suppressAutoHyphens/>
              <w:spacing w:line="600" w:lineRule="auto"/>
              <w:jc w:val="both"/>
              <w:rPr>
                <w:rFonts w:eastAsia="Times New Roman" w:cs="Calibri"/>
                <w:b/>
                <w:bCs/>
                <w:lang w:eastAsia="pl-PL"/>
              </w:rPr>
            </w:pPr>
          </w:p>
        </w:tc>
      </w:tr>
    </w:tbl>
    <w:p w14:paraId="2AC883AE" w14:textId="77777777" w:rsidR="00A64B42" w:rsidRPr="00010062" w:rsidRDefault="00A64B42" w:rsidP="0093269F">
      <w:pPr>
        <w:spacing w:after="0" w:line="240" w:lineRule="auto"/>
        <w:jc w:val="both"/>
        <w:rPr>
          <w:rFonts w:eastAsia="Times New Roman" w:cs="Calibri"/>
          <w:lang w:eastAsia="pl-PL"/>
        </w:rPr>
      </w:pPr>
    </w:p>
    <w:p w14:paraId="69706241" w14:textId="77777777" w:rsidR="00A64B42" w:rsidRPr="00010062" w:rsidRDefault="00A64B42" w:rsidP="0093269F">
      <w:pPr>
        <w:spacing w:after="0" w:line="240" w:lineRule="auto"/>
        <w:jc w:val="both"/>
        <w:rPr>
          <w:rFonts w:eastAsia="Times New Roman" w:cs="Calibri"/>
          <w:lang w:eastAsia="pl-PL"/>
        </w:rPr>
      </w:pPr>
    </w:p>
    <w:p w14:paraId="177652B9" w14:textId="77777777" w:rsidR="00A64B42" w:rsidRPr="00010062" w:rsidRDefault="00A64B42" w:rsidP="0093269F">
      <w:pPr>
        <w:spacing w:after="0" w:line="240" w:lineRule="auto"/>
        <w:jc w:val="both"/>
        <w:rPr>
          <w:rFonts w:eastAsia="Times New Roman" w:cs="Calibri"/>
          <w:lang w:eastAsia="pl-PL"/>
        </w:rPr>
      </w:pPr>
    </w:p>
    <w:p w14:paraId="31504765" w14:textId="77777777" w:rsidR="00A64B42" w:rsidRPr="00010062" w:rsidRDefault="00A64B42" w:rsidP="0093269F">
      <w:pPr>
        <w:jc w:val="both"/>
        <w:rPr>
          <w:rFonts w:cs="Calibri"/>
          <w:b/>
          <w:bCs/>
          <w:i/>
          <w:color w:val="FF0000"/>
          <w:u w:val="single"/>
        </w:rPr>
      </w:pPr>
      <w:r w:rsidRPr="00010062">
        <w:rPr>
          <w:rFonts w:cs="Calibri"/>
          <w:b/>
          <w:bCs/>
          <w:i/>
          <w:color w:val="FF0000"/>
          <w:u w:val="single"/>
        </w:rPr>
        <w:t xml:space="preserve">Dokument należy podpisać kwalifikowanym podpisem elektronicznym lub </w:t>
      </w:r>
      <w:r w:rsidRPr="00010062">
        <w:rPr>
          <w:rFonts w:cs="Calibri"/>
          <w:b/>
          <w:i/>
          <w:iCs/>
          <w:color w:val="FF0000"/>
          <w:u w:val="single"/>
        </w:rPr>
        <w:t>podpisem zaufanym lub podpisem osobistym</w:t>
      </w:r>
      <w:r w:rsidRPr="00010062">
        <w:rPr>
          <w:rFonts w:cs="Calibri"/>
          <w:b/>
          <w:bCs/>
          <w:i/>
          <w:color w:val="FF0000"/>
          <w:u w:val="single"/>
        </w:rPr>
        <w:t xml:space="preserve"> przez osoby upoważnione do reprezentowania Wykonawcy</w:t>
      </w:r>
    </w:p>
    <w:p w14:paraId="6FCFAC67" w14:textId="77777777" w:rsidR="00A64B42" w:rsidRPr="00010062" w:rsidRDefault="00A64B42" w:rsidP="0093269F">
      <w:pPr>
        <w:tabs>
          <w:tab w:val="left" w:pos="-5040"/>
        </w:tabs>
        <w:spacing w:before="120" w:after="120" w:line="240" w:lineRule="auto"/>
        <w:jc w:val="both"/>
        <w:rPr>
          <w:rFonts w:cs="Calibri"/>
          <w:b/>
          <w:bCs/>
          <w:color w:val="000000"/>
        </w:rPr>
      </w:pPr>
    </w:p>
    <w:p w14:paraId="7E03CFD6" w14:textId="77777777" w:rsidR="008D03A0" w:rsidRPr="00010062" w:rsidRDefault="008D03A0" w:rsidP="0093269F">
      <w:pPr>
        <w:tabs>
          <w:tab w:val="left" w:pos="-5040"/>
        </w:tabs>
        <w:spacing w:before="120" w:after="120" w:line="240" w:lineRule="auto"/>
        <w:jc w:val="both"/>
        <w:rPr>
          <w:rFonts w:cs="Calibri"/>
          <w:b/>
          <w:bCs/>
          <w:color w:val="000000"/>
        </w:rPr>
      </w:pPr>
    </w:p>
    <w:p w14:paraId="5DD3CB62" w14:textId="77777777" w:rsidR="000101F5" w:rsidRPr="00010062" w:rsidRDefault="000101F5" w:rsidP="0093269F">
      <w:pPr>
        <w:tabs>
          <w:tab w:val="left" w:pos="-5040"/>
        </w:tabs>
        <w:spacing w:before="120" w:after="120" w:line="240" w:lineRule="auto"/>
        <w:jc w:val="both"/>
        <w:rPr>
          <w:rFonts w:cs="Calibri"/>
          <w:b/>
          <w:bCs/>
          <w:color w:val="000000"/>
        </w:rPr>
      </w:pPr>
    </w:p>
    <w:p w14:paraId="0B6C5CE2" w14:textId="77777777" w:rsidR="000101F5" w:rsidRPr="00010062" w:rsidRDefault="000101F5" w:rsidP="0093269F">
      <w:pPr>
        <w:tabs>
          <w:tab w:val="left" w:pos="-5040"/>
        </w:tabs>
        <w:spacing w:before="120" w:after="120" w:line="240" w:lineRule="auto"/>
        <w:jc w:val="both"/>
        <w:rPr>
          <w:rFonts w:cs="Calibri"/>
          <w:b/>
          <w:bCs/>
          <w:color w:val="000000"/>
        </w:rPr>
      </w:pPr>
    </w:p>
    <w:p w14:paraId="03DE228D" w14:textId="77777777" w:rsidR="000101F5" w:rsidRPr="00010062" w:rsidRDefault="000101F5" w:rsidP="0093269F">
      <w:pPr>
        <w:tabs>
          <w:tab w:val="left" w:pos="-5040"/>
        </w:tabs>
        <w:spacing w:before="120" w:after="120" w:line="240" w:lineRule="auto"/>
        <w:jc w:val="both"/>
        <w:rPr>
          <w:rFonts w:cs="Calibri"/>
          <w:b/>
          <w:bCs/>
          <w:color w:val="000000"/>
        </w:rPr>
      </w:pPr>
    </w:p>
    <w:p w14:paraId="5FA09AE6" w14:textId="77777777" w:rsidR="000101F5" w:rsidRPr="00010062" w:rsidRDefault="000101F5" w:rsidP="0093269F">
      <w:pPr>
        <w:tabs>
          <w:tab w:val="left" w:pos="-5040"/>
        </w:tabs>
        <w:spacing w:before="120" w:after="120" w:line="240" w:lineRule="auto"/>
        <w:jc w:val="both"/>
        <w:rPr>
          <w:rFonts w:cs="Calibri"/>
          <w:b/>
          <w:bCs/>
          <w:color w:val="000000"/>
        </w:rPr>
      </w:pPr>
    </w:p>
    <w:p w14:paraId="125BDA7B" w14:textId="77777777" w:rsidR="000101F5" w:rsidRPr="00010062" w:rsidRDefault="000101F5" w:rsidP="0093269F">
      <w:pPr>
        <w:tabs>
          <w:tab w:val="left" w:pos="-5040"/>
        </w:tabs>
        <w:spacing w:before="120" w:after="120" w:line="240" w:lineRule="auto"/>
        <w:jc w:val="both"/>
        <w:rPr>
          <w:rFonts w:cs="Calibri"/>
          <w:b/>
          <w:bCs/>
          <w:color w:val="000000"/>
        </w:rPr>
      </w:pPr>
    </w:p>
    <w:p w14:paraId="0D15ECE6" w14:textId="77777777" w:rsidR="00A64B42" w:rsidRPr="00010062" w:rsidRDefault="00A64B42" w:rsidP="0093269F">
      <w:pPr>
        <w:tabs>
          <w:tab w:val="left" w:pos="-5040"/>
        </w:tabs>
        <w:spacing w:before="120" w:after="120" w:line="240" w:lineRule="auto"/>
        <w:jc w:val="both"/>
        <w:rPr>
          <w:rFonts w:cs="Calibri"/>
          <w:b/>
          <w:bCs/>
          <w:color w:val="000000"/>
        </w:rPr>
      </w:pPr>
    </w:p>
    <w:p w14:paraId="1D2DE23D" w14:textId="22E595BF" w:rsidR="00A64B42" w:rsidRPr="00010062" w:rsidRDefault="00A64B42" w:rsidP="0093269F">
      <w:pPr>
        <w:tabs>
          <w:tab w:val="left" w:pos="-5040"/>
        </w:tabs>
        <w:spacing w:before="120" w:after="120" w:line="240" w:lineRule="auto"/>
        <w:jc w:val="center"/>
        <w:rPr>
          <w:rFonts w:cs="Calibri"/>
          <w:b/>
          <w:bCs/>
          <w:color w:val="000000"/>
          <w:sz w:val="28"/>
          <w:szCs w:val="28"/>
        </w:rPr>
      </w:pPr>
      <w:r w:rsidRPr="00010062">
        <w:rPr>
          <w:rFonts w:cs="Calibri"/>
          <w:b/>
          <w:bCs/>
          <w:color w:val="000000"/>
          <w:sz w:val="28"/>
          <w:szCs w:val="28"/>
        </w:rPr>
        <w:t>ZAŁĄCZNIK NR 5</w:t>
      </w:r>
      <w:r w:rsidRPr="00010062">
        <w:rPr>
          <w:rFonts w:cs="Calibri"/>
          <w:b/>
          <w:bCs/>
          <w:color w:val="000000"/>
          <w:sz w:val="28"/>
          <w:szCs w:val="28"/>
        </w:rPr>
        <w:br/>
        <w:t xml:space="preserve"> DO SWZ</w:t>
      </w:r>
    </w:p>
    <w:p w14:paraId="044CF7DC" w14:textId="77777777" w:rsidR="00A64B42" w:rsidRPr="00010062" w:rsidRDefault="00A64B42" w:rsidP="0093269F">
      <w:pPr>
        <w:tabs>
          <w:tab w:val="left" w:pos="-5040"/>
        </w:tabs>
        <w:spacing w:before="120" w:after="120" w:line="240" w:lineRule="auto"/>
        <w:jc w:val="both"/>
        <w:rPr>
          <w:rFonts w:cs="Calibri"/>
          <w:b/>
          <w:bCs/>
          <w:color w:val="000000"/>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0"/>
        <w:gridCol w:w="5028"/>
      </w:tblGrid>
      <w:tr w:rsidR="00A64B42" w:rsidRPr="00010062" w14:paraId="678C4C9C" w14:textId="77777777" w:rsidTr="003D4E47">
        <w:trPr>
          <w:trHeight w:val="491"/>
        </w:trPr>
        <w:tc>
          <w:tcPr>
            <w:tcW w:w="4470" w:type="dxa"/>
            <w:tcBorders>
              <w:top w:val="single" w:sz="4" w:space="0" w:color="auto"/>
              <w:left w:val="single" w:sz="4" w:space="0" w:color="auto"/>
              <w:bottom w:val="single" w:sz="4" w:space="0" w:color="auto"/>
              <w:right w:val="single" w:sz="4" w:space="0" w:color="auto"/>
            </w:tcBorders>
            <w:vAlign w:val="bottom"/>
          </w:tcPr>
          <w:p w14:paraId="17CD6128" w14:textId="77777777" w:rsidR="00A64B42" w:rsidRPr="00010062" w:rsidRDefault="00A64B42" w:rsidP="0093269F">
            <w:pPr>
              <w:suppressAutoHyphens/>
              <w:spacing w:before="120" w:after="120" w:line="240" w:lineRule="auto"/>
              <w:jc w:val="both"/>
              <w:rPr>
                <w:rFonts w:cs="Calibri"/>
                <w:b/>
                <w:bCs/>
                <w:color w:val="000000"/>
                <w:sz w:val="28"/>
                <w:szCs w:val="28"/>
              </w:rPr>
            </w:pPr>
            <w:r w:rsidRPr="00010062">
              <w:rPr>
                <w:rFonts w:cs="Calibri"/>
                <w:color w:val="000000"/>
                <w:sz w:val="28"/>
                <w:szCs w:val="28"/>
              </w:rPr>
              <w:t>Wykonawca (nazwa)</w:t>
            </w:r>
          </w:p>
        </w:tc>
        <w:tc>
          <w:tcPr>
            <w:tcW w:w="5028" w:type="dxa"/>
            <w:tcBorders>
              <w:top w:val="single" w:sz="4" w:space="0" w:color="auto"/>
              <w:left w:val="single" w:sz="4" w:space="0" w:color="auto"/>
              <w:bottom w:val="single" w:sz="4" w:space="0" w:color="auto"/>
              <w:right w:val="single" w:sz="4" w:space="0" w:color="auto"/>
            </w:tcBorders>
            <w:vAlign w:val="center"/>
          </w:tcPr>
          <w:p w14:paraId="3D14F1C8" w14:textId="77777777" w:rsidR="00A64B42" w:rsidRPr="00010062" w:rsidRDefault="00A64B42" w:rsidP="0093269F">
            <w:pPr>
              <w:suppressAutoHyphens/>
              <w:spacing w:before="120" w:after="120" w:line="240" w:lineRule="auto"/>
              <w:rPr>
                <w:rFonts w:eastAsia="Arial Unicode MS" w:cs="Calibri"/>
                <w:b/>
                <w:bCs/>
                <w:color w:val="000000"/>
                <w:sz w:val="28"/>
                <w:szCs w:val="28"/>
              </w:rPr>
            </w:pPr>
            <w:r w:rsidRPr="00010062">
              <w:rPr>
                <w:rFonts w:eastAsia="Arial Unicode MS" w:cs="Calibri"/>
                <w:b/>
                <w:bCs/>
                <w:color w:val="000000"/>
                <w:sz w:val="28"/>
                <w:szCs w:val="28"/>
              </w:rPr>
              <w:t xml:space="preserve">POTENCJAŁ KADROWY- </w:t>
            </w:r>
            <w:r w:rsidRPr="00010062">
              <w:rPr>
                <w:rFonts w:eastAsia="Arial Unicode MS" w:cs="Calibri"/>
                <w:b/>
                <w:bCs/>
                <w:color w:val="000000"/>
                <w:sz w:val="28"/>
                <w:szCs w:val="28"/>
              </w:rPr>
              <w:br/>
              <w:t>WYKAZ OSÓB</w:t>
            </w:r>
          </w:p>
        </w:tc>
      </w:tr>
    </w:tbl>
    <w:p w14:paraId="0C63FD67" w14:textId="77777777" w:rsidR="00A64B42" w:rsidRPr="00010062" w:rsidRDefault="00A64B42" w:rsidP="0093269F">
      <w:pPr>
        <w:spacing w:after="0"/>
        <w:jc w:val="both"/>
        <w:rPr>
          <w:rFonts w:cs="Calibri"/>
          <w:color w:val="000000"/>
        </w:rPr>
      </w:pPr>
    </w:p>
    <w:p w14:paraId="41FFC5FE" w14:textId="14DFB8E5" w:rsidR="000101F5" w:rsidRPr="00010062" w:rsidRDefault="00A64B42" w:rsidP="0093269F">
      <w:pPr>
        <w:spacing w:after="0"/>
        <w:jc w:val="both"/>
        <w:rPr>
          <w:rFonts w:eastAsia="Times New Roman" w:cs="Calibri"/>
          <w:b/>
          <w:lang w:eastAsia="pl-PL"/>
        </w:rPr>
      </w:pPr>
      <w:r w:rsidRPr="00010062">
        <w:rPr>
          <w:rStyle w:val="Domylnaczcionkaakapitu1"/>
          <w:rFonts w:cs="Calibri"/>
        </w:rPr>
        <w:t xml:space="preserve">W odpowiedzi na wezwanie zamawiającego </w:t>
      </w:r>
      <w:r w:rsidRPr="00010062">
        <w:rPr>
          <w:rFonts w:eastAsia="Times New Roman" w:cs="Calibri"/>
          <w:lang w:eastAsia="pl-PL"/>
        </w:rPr>
        <w:t xml:space="preserve">w postępowaniu o zamówienie publiczne </w:t>
      </w:r>
      <w:r w:rsidR="000101F5" w:rsidRPr="00010062">
        <w:rPr>
          <w:rFonts w:eastAsia="Times New Roman" w:cs="Calibri"/>
          <w:lang w:eastAsia="pl-PL"/>
        </w:rPr>
        <w:t xml:space="preserve">nr </w:t>
      </w:r>
      <w:r w:rsidR="00CF6775" w:rsidRPr="00010062">
        <w:rPr>
          <w:rFonts w:eastAsia="Times New Roman" w:cs="Calibri"/>
          <w:b/>
          <w:bCs/>
          <w:iCs/>
          <w:lang w:eastAsia="pl-PL"/>
        </w:rPr>
        <w:t>I.271.114.2024</w:t>
      </w:r>
      <w:r w:rsidR="000101F5" w:rsidRPr="00010062">
        <w:rPr>
          <w:rFonts w:eastAsia="Times New Roman" w:cs="Calibri"/>
          <w:b/>
          <w:bCs/>
          <w:i/>
          <w:lang w:eastAsia="pl-PL"/>
        </w:rPr>
        <w:t xml:space="preserve"> </w:t>
      </w:r>
      <w:r w:rsidR="000101F5" w:rsidRPr="00010062">
        <w:rPr>
          <w:rFonts w:eastAsia="Times New Roman" w:cs="Calibri"/>
          <w:lang w:eastAsia="pl-PL"/>
        </w:rPr>
        <w:t>pn.</w:t>
      </w:r>
      <w:r w:rsidR="000101F5" w:rsidRPr="00010062">
        <w:rPr>
          <w:rFonts w:eastAsia="Times New Roman" w:cs="Calibri"/>
          <w:b/>
          <w:i/>
          <w:iCs/>
          <w:lang w:eastAsia="pl-PL"/>
        </w:rPr>
        <w:t xml:space="preserve"> </w:t>
      </w:r>
      <w:r w:rsidR="001A6FA1" w:rsidRPr="00010062">
        <w:rPr>
          <w:rFonts w:eastAsia="Times New Roman" w:cs="Calibri"/>
          <w:b/>
          <w:lang w:eastAsia="pl-PL"/>
        </w:rPr>
        <w:t>Zabezpieczenie przed wodą gruntową budynku Szkoły Podstawowej Nr 2 w Wadowicach</w:t>
      </w:r>
    </w:p>
    <w:p w14:paraId="71145DFB" w14:textId="0C5B87B4" w:rsidR="00A64B42" w:rsidRPr="00010062" w:rsidRDefault="00A64B42" w:rsidP="0093269F">
      <w:pPr>
        <w:spacing w:after="0"/>
        <w:jc w:val="both"/>
        <w:rPr>
          <w:rFonts w:eastAsia="Times New Roman" w:cs="Calibri"/>
          <w:b/>
          <w:lang w:eastAsia="pl-PL"/>
        </w:rPr>
      </w:pPr>
      <w:r w:rsidRPr="00010062">
        <w:rPr>
          <w:rFonts w:eastAsia="Times New Roman" w:cs="Calibri"/>
          <w:b/>
          <w:lang w:eastAsia="pl-PL"/>
        </w:rPr>
        <w:t>oświadczam, że:</w:t>
      </w:r>
    </w:p>
    <w:p w14:paraId="35665D65" w14:textId="77777777" w:rsidR="00A64B42" w:rsidRPr="00010062" w:rsidRDefault="00A64B42" w:rsidP="0093269F">
      <w:pPr>
        <w:keepNext/>
        <w:suppressAutoHyphens/>
        <w:spacing w:before="120" w:after="120" w:line="240" w:lineRule="auto"/>
        <w:jc w:val="both"/>
        <w:outlineLvl w:val="8"/>
        <w:rPr>
          <w:rFonts w:cs="Calibri"/>
          <w:color w:val="000000"/>
        </w:rPr>
      </w:pPr>
      <w:r w:rsidRPr="00010062">
        <w:rPr>
          <w:rFonts w:cs="Calibri"/>
          <w:color w:val="000000"/>
        </w:rPr>
        <w:t>następujące osoby wymienione w poniższej tabeli będą uczestniczyć w wykonywaniu zamówienia:</w:t>
      </w:r>
    </w:p>
    <w:tbl>
      <w:tblP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353"/>
        <w:gridCol w:w="2268"/>
        <w:gridCol w:w="2013"/>
        <w:gridCol w:w="2268"/>
      </w:tblGrid>
      <w:tr w:rsidR="00A64B42" w:rsidRPr="00010062" w14:paraId="3065122D" w14:textId="77777777" w:rsidTr="003D4E47">
        <w:trPr>
          <w:cantSplit/>
          <w:trHeight w:val="1458"/>
          <w:jc w:val="center"/>
        </w:trPr>
        <w:tc>
          <w:tcPr>
            <w:tcW w:w="568" w:type="dxa"/>
            <w:tcBorders>
              <w:top w:val="single" w:sz="4" w:space="0" w:color="auto"/>
              <w:left w:val="single" w:sz="4" w:space="0" w:color="auto"/>
              <w:bottom w:val="single" w:sz="4" w:space="0" w:color="auto"/>
              <w:right w:val="single" w:sz="4" w:space="0" w:color="auto"/>
            </w:tcBorders>
            <w:vAlign w:val="center"/>
          </w:tcPr>
          <w:p w14:paraId="3319C53B" w14:textId="77777777" w:rsidR="00A64B42" w:rsidRPr="00010062" w:rsidRDefault="00A64B42" w:rsidP="0093269F">
            <w:pPr>
              <w:spacing w:before="120" w:after="120" w:line="240" w:lineRule="auto"/>
              <w:jc w:val="both"/>
              <w:rPr>
                <w:rFonts w:cs="Calibri"/>
                <w:b/>
                <w:color w:val="000000"/>
              </w:rPr>
            </w:pPr>
            <w:r w:rsidRPr="00010062">
              <w:rPr>
                <w:rFonts w:cs="Calibri"/>
                <w:b/>
                <w:color w:val="000000"/>
              </w:rPr>
              <w:t>Lp.</w:t>
            </w:r>
          </w:p>
        </w:tc>
        <w:tc>
          <w:tcPr>
            <w:tcW w:w="2353" w:type="dxa"/>
            <w:tcBorders>
              <w:top w:val="single" w:sz="4" w:space="0" w:color="auto"/>
              <w:left w:val="single" w:sz="4" w:space="0" w:color="auto"/>
              <w:bottom w:val="single" w:sz="4" w:space="0" w:color="auto"/>
              <w:right w:val="single" w:sz="4" w:space="0" w:color="auto"/>
            </w:tcBorders>
            <w:vAlign w:val="center"/>
          </w:tcPr>
          <w:p w14:paraId="7EB04498" w14:textId="77777777" w:rsidR="00A64B42" w:rsidRPr="00010062" w:rsidRDefault="00A64B42" w:rsidP="0093269F">
            <w:pPr>
              <w:spacing w:before="120" w:after="120" w:line="240" w:lineRule="auto"/>
              <w:jc w:val="both"/>
              <w:rPr>
                <w:rFonts w:cs="Calibri"/>
                <w:b/>
                <w:color w:val="000000"/>
              </w:rPr>
            </w:pPr>
            <w:r w:rsidRPr="00010062">
              <w:rPr>
                <w:rFonts w:cs="Calibri"/>
                <w:b/>
                <w:color w:val="000000"/>
              </w:rPr>
              <w:t>Imię i Nazwisko</w:t>
            </w:r>
          </w:p>
        </w:tc>
        <w:tc>
          <w:tcPr>
            <w:tcW w:w="2268" w:type="dxa"/>
            <w:tcBorders>
              <w:top w:val="single" w:sz="4" w:space="0" w:color="auto"/>
              <w:left w:val="single" w:sz="4" w:space="0" w:color="auto"/>
              <w:bottom w:val="single" w:sz="4" w:space="0" w:color="auto"/>
              <w:right w:val="single" w:sz="4" w:space="0" w:color="auto"/>
            </w:tcBorders>
            <w:vAlign w:val="center"/>
          </w:tcPr>
          <w:p w14:paraId="4B446518" w14:textId="77777777" w:rsidR="00A64B42" w:rsidRPr="00010062" w:rsidRDefault="00A64B42" w:rsidP="0093269F">
            <w:pPr>
              <w:spacing w:before="120" w:after="120" w:line="240" w:lineRule="auto"/>
              <w:jc w:val="both"/>
              <w:rPr>
                <w:rFonts w:cs="Calibri"/>
                <w:b/>
                <w:color w:val="000000"/>
              </w:rPr>
            </w:pPr>
            <w:r w:rsidRPr="00010062">
              <w:rPr>
                <w:rFonts w:cs="Calibri"/>
                <w:b/>
                <w:color w:val="000000"/>
              </w:rPr>
              <w:t xml:space="preserve">Stanowisko/Rola </w:t>
            </w:r>
            <w:r w:rsidRPr="00010062">
              <w:rPr>
                <w:rFonts w:cs="Calibri"/>
                <w:b/>
                <w:color w:val="000000"/>
              </w:rPr>
              <w:br/>
              <w:t>w realizacji zamówienia</w:t>
            </w:r>
          </w:p>
        </w:tc>
        <w:tc>
          <w:tcPr>
            <w:tcW w:w="2013" w:type="dxa"/>
            <w:tcBorders>
              <w:top w:val="single" w:sz="4" w:space="0" w:color="auto"/>
              <w:left w:val="single" w:sz="4" w:space="0" w:color="auto"/>
              <w:bottom w:val="single" w:sz="4" w:space="0" w:color="auto"/>
              <w:right w:val="single" w:sz="4" w:space="0" w:color="auto"/>
            </w:tcBorders>
            <w:vAlign w:val="center"/>
          </w:tcPr>
          <w:p w14:paraId="19E71686" w14:textId="77777777" w:rsidR="00A64B42" w:rsidRPr="00010062" w:rsidRDefault="00A64B42" w:rsidP="0093269F">
            <w:pPr>
              <w:tabs>
                <w:tab w:val="left" w:pos="567"/>
                <w:tab w:val="left" w:pos="851"/>
              </w:tabs>
              <w:spacing w:before="120" w:after="120" w:line="240" w:lineRule="auto"/>
              <w:jc w:val="both"/>
              <w:rPr>
                <w:rFonts w:cs="Calibri"/>
                <w:b/>
                <w:bCs/>
                <w:color w:val="000000"/>
              </w:rPr>
            </w:pPr>
            <w:r w:rsidRPr="00010062">
              <w:rPr>
                <w:rFonts w:cs="Calibri"/>
                <w:b/>
                <w:bCs/>
                <w:color w:val="000000"/>
              </w:rPr>
              <w:t>Kwalifikacje -rodzaj, nr, zakres uprawnień</w:t>
            </w:r>
          </w:p>
        </w:tc>
        <w:tc>
          <w:tcPr>
            <w:tcW w:w="2268" w:type="dxa"/>
            <w:tcBorders>
              <w:top w:val="single" w:sz="4" w:space="0" w:color="auto"/>
              <w:left w:val="single" w:sz="4" w:space="0" w:color="auto"/>
              <w:bottom w:val="single" w:sz="4" w:space="0" w:color="auto"/>
              <w:right w:val="single" w:sz="4" w:space="0" w:color="auto"/>
            </w:tcBorders>
            <w:vAlign w:val="center"/>
          </w:tcPr>
          <w:p w14:paraId="5157CD1F" w14:textId="77777777" w:rsidR="00A64B42" w:rsidRPr="00010062" w:rsidRDefault="00A64B42" w:rsidP="0093269F">
            <w:pPr>
              <w:spacing w:before="120" w:after="120" w:line="240" w:lineRule="auto"/>
              <w:jc w:val="both"/>
              <w:rPr>
                <w:rFonts w:cs="Calibri"/>
                <w:b/>
                <w:bCs/>
                <w:color w:val="000000"/>
              </w:rPr>
            </w:pPr>
            <w:r w:rsidRPr="00010062">
              <w:rPr>
                <w:b/>
                <w:bCs/>
              </w:rPr>
              <w:t>Podstawa do dysponowania tymi osobami</w:t>
            </w:r>
          </w:p>
        </w:tc>
      </w:tr>
      <w:tr w:rsidR="00A64B42" w:rsidRPr="00010062" w14:paraId="3B179EDB" w14:textId="77777777" w:rsidTr="003D4E47">
        <w:trPr>
          <w:trHeight w:val="1337"/>
          <w:jc w:val="center"/>
        </w:trPr>
        <w:tc>
          <w:tcPr>
            <w:tcW w:w="568" w:type="dxa"/>
            <w:tcBorders>
              <w:top w:val="single" w:sz="4" w:space="0" w:color="auto"/>
              <w:left w:val="single" w:sz="4" w:space="0" w:color="auto"/>
              <w:bottom w:val="single" w:sz="4" w:space="0" w:color="auto"/>
              <w:right w:val="single" w:sz="4" w:space="0" w:color="auto"/>
            </w:tcBorders>
            <w:vAlign w:val="center"/>
          </w:tcPr>
          <w:p w14:paraId="3077221D" w14:textId="77777777" w:rsidR="00A64B42" w:rsidRPr="00010062" w:rsidRDefault="00A64B42" w:rsidP="0093269F">
            <w:pPr>
              <w:spacing w:before="120" w:after="120" w:line="240" w:lineRule="auto"/>
              <w:jc w:val="both"/>
              <w:rPr>
                <w:rFonts w:cs="Calibri"/>
                <w:color w:val="000000"/>
              </w:rPr>
            </w:pPr>
            <w:r w:rsidRPr="00010062">
              <w:rPr>
                <w:rFonts w:cs="Calibri"/>
                <w:color w:val="000000"/>
              </w:rPr>
              <w:t>1</w:t>
            </w:r>
          </w:p>
        </w:tc>
        <w:tc>
          <w:tcPr>
            <w:tcW w:w="2353" w:type="dxa"/>
            <w:tcBorders>
              <w:top w:val="single" w:sz="4" w:space="0" w:color="auto"/>
              <w:left w:val="single" w:sz="4" w:space="0" w:color="auto"/>
              <w:bottom w:val="single" w:sz="4" w:space="0" w:color="auto"/>
              <w:right w:val="single" w:sz="4" w:space="0" w:color="auto"/>
            </w:tcBorders>
            <w:vAlign w:val="center"/>
          </w:tcPr>
          <w:p w14:paraId="65647D3D" w14:textId="77777777" w:rsidR="00A64B42" w:rsidRPr="00010062" w:rsidRDefault="00A64B42" w:rsidP="0093269F">
            <w:pPr>
              <w:spacing w:before="120" w:after="120" w:line="240" w:lineRule="auto"/>
              <w:jc w:val="both"/>
              <w:rPr>
                <w:rFonts w:cs="Calibri"/>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5B256AAB" w14:textId="77777777" w:rsidR="00A64B42" w:rsidRPr="00010062" w:rsidRDefault="00A64B42" w:rsidP="0093269F">
            <w:pPr>
              <w:jc w:val="both"/>
              <w:rPr>
                <w:rFonts w:cs="Calibri"/>
              </w:rPr>
            </w:pPr>
          </w:p>
        </w:tc>
        <w:tc>
          <w:tcPr>
            <w:tcW w:w="2013" w:type="dxa"/>
            <w:tcBorders>
              <w:top w:val="single" w:sz="4" w:space="0" w:color="auto"/>
              <w:left w:val="single" w:sz="4" w:space="0" w:color="auto"/>
              <w:bottom w:val="single" w:sz="4" w:space="0" w:color="auto"/>
              <w:right w:val="single" w:sz="4" w:space="0" w:color="auto"/>
            </w:tcBorders>
            <w:vAlign w:val="center"/>
          </w:tcPr>
          <w:p w14:paraId="457A1656" w14:textId="77777777" w:rsidR="00A64B42" w:rsidRPr="00010062" w:rsidRDefault="00A64B42" w:rsidP="0093269F">
            <w:pPr>
              <w:spacing w:before="120" w:after="120" w:line="240" w:lineRule="auto"/>
              <w:jc w:val="both"/>
              <w:rPr>
                <w:rFonts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77B7B083" w14:textId="77777777" w:rsidR="00A64B42" w:rsidRPr="00010062" w:rsidRDefault="00A64B42" w:rsidP="0093269F">
            <w:pPr>
              <w:spacing w:before="120" w:after="120" w:line="240" w:lineRule="auto"/>
              <w:jc w:val="both"/>
            </w:pPr>
            <w:r w:rsidRPr="00010062">
              <w:t xml:space="preserve">zasób własny / </w:t>
            </w:r>
          </w:p>
          <w:p w14:paraId="5CFB9889" w14:textId="77777777" w:rsidR="00A64B42" w:rsidRPr="00010062" w:rsidRDefault="00A64B42" w:rsidP="0093269F">
            <w:pPr>
              <w:spacing w:before="120" w:after="120" w:line="240" w:lineRule="auto"/>
              <w:jc w:val="both"/>
              <w:rPr>
                <w:rFonts w:cs="Calibri"/>
                <w:color w:val="000000"/>
              </w:rPr>
            </w:pPr>
            <w:r w:rsidRPr="00010062">
              <w:t>zasób innych podmiotów*</w:t>
            </w:r>
          </w:p>
        </w:tc>
      </w:tr>
    </w:tbl>
    <w:p w14:paraId="1435FE4B" w14:textId="77777777" w:rsidR="00A64B42" w:rsidRPr="00010062" w:rsidRDefault="00A64B42" w:rsidP="0093269F">
      <w:pPr>
        <w:spacing w:before="120" w:after="120" w:line="240" w:lineRule="auto"/>
        <w:jc w:val="both"/>
        <w:rPr>
          <w:rFonts w:cs="Calibri"/>
          <w:i/>
          <w:iCs/>
          <w:color w:val="000000"/>
        </w:rPr>
      </w:pPr>
      <w:r w:rsidRPr="00010062">
        <w:rPr>
          <w:rFonts w:cs="Calibri"/>
          <w:i/>
          <w:iCs/>
          <w:color w:val="000000"/>
        </w:rPr>
        <w:t>* niepotrzebne skreślić</w:t>
      </w:r>
    </w:p>
    <w:p w14:paraId="766948B4" w14:textId="77777777" w:rsidR="00A64B42" w:rsidRPr="00010062" w:rsidRDefault="00A64B42" w:rsidP="0093269F">
      <w:pPr>
        <w:spacing w:before="120" w:after="120" w:line="240" w:lineRule="auto"/>
        <w:jc w:val="both"/>
        <w:rPr>
          <w:rFonts w:cs="Calibri"/>
          <w:i/>
          <w:iCs/>
          <w:color w:val="000000"/>
        </w:rPr>
      </w:pPr>
      <w:r w:rsidRPr="00010062">
        <w:rPr>
          <w:rFonts w:cs="Calibri"/>
          <w:b/>
          <w:bCs/>
          <w:i/>
          <w:color w:val="FF0000"/>
          <w:u w:val="single"/>
        </w:rPr>
        <w:t xml:space="preserve">Dokument należy podpisać kwalifikowanym podpisem elektronicznym lub </w:t>
      </w:r>
      <w:r w:rsidRPr="00010062">
        <w:rPr>
          <w:rFonts w:cs="Calibri"/>
          <w:b/>
          <w:i/>
          <w:iCs/>
          <w:color w:val="FF0000"/>
          <w:u w:val="single"/>
        </w:rPr>
        <w:t>podpisem zaufanym lub podpisem osobistym</w:t>
      </w:r>
      <w:r w:rsidRPr="00010062">
        <w:rPr>
          <w:rFonts w:cs="Calibri"/>
          <w:b/>
          <w:bCs/>
          <w:i/>
          <w:color w:val="FF0000"/>
          <w:u w:val="single"/>
        </w:rPr>
        <w:t xml:space="preserve"> przez osoby upoważnione do reprezentowania Wykonawcy</w:t>
      </w:r>
      <w:r w:rsidRPr="00010062">
        <w:rPr>
          <w:rFonts w:eastAsia="Times New Roman" w:cs="Calibri"/>
          <w:i/>
          <w:lang w:eastAsia="pl-PL"/>
        </w:rPr>
        <w:tab/>
      </w:r>
      <w:r w:rsidRPr="00010062">
        <w:rPr>
          <w:rFonts w:eastAsia="Times New Roman" w:cs="Calibri"/>
          <w:i/>
          <w:lang w:eastAsia="pl-PL"/>
        </w:rPr>
        <w:tab/>
      </w:r>
    </w:p>
    <w:p w14:paraId="401709D7" w14:textId="77777777" w:rsidR="00A64B42" w:rsidRPr="00010062" w:rsidRDefault="00A64B42" w:rsidP="0093269F">
      <w:pPr>
        <w:tabs>
          <w:tab w:val="left" w:pos="-5040"/>
        </w:tabs>
        <w:spacing w:before="120" w:after="120" w:line="240" w:lineRule="auto"/>
        <w:jc w:val="both"/>
        <w:rPr>
          <w:rFonts w:ascii="Montserrat" w:eastAsia="Times New Roman" w:hAnsi="Montserrat" w:cs="Arial"/>
          <w:b/>
          <w:bCs/>
          <w:sz w:val="21"/>
          <w:szCs w:val="21"/>
        </w:rPr>
      </w:pPr>
    </w:p>
    <w:p w14:paraId="4EE15F09" w14:textId="77777777" w:rsidR="00A64B42" w:rsidRPr="00010062" w:rsidRDefault="00A64B42" w:rsidP="0093269F">
      <w:pPr>
        <w:tabs>
          <w:tab w:val="left" w:pos="-5040"/>
          <w:tab w:val="left" w:pos="4020"/>
        </w:tabs>
        <w:spacing w:before="120" w:after="120" w:line="240" w:lineRule="auto"/>
        <w:jc w:val="both"/>
        <w:rPr>
          <w:rFonts w:eastAsia="Times New Roman" w:cs="Calibri"/>
          <w:b/>
          <w:bCs/>
          <w:sz w:val="28"/>
          <w:szCs w:val="28"/>
        </w:rPr>
      </w:pPr>
    </w:p>
    <w:p w14:paraId="3707C59F" w14:textId="77777777" w:rsidR="00A64B42" w:rsidRPr="00010062" w:rsidRDefault="00A64B42" w:rsidP="0093269F">
      <w:pPr>
        <w:tabs>
          <w:tab w:val="left" w:pos="-5040"/>
        </w:tabs>
        <w:spacing w:before="120" w:after="120" w:line="240" w:lineRule="auto"/>
        <w:jc w:val="both"/>
        <w:rPr>
          <w:rFonts w:eastAsia="Times New Roman" w:cs="Calibri"/>
          <w:b/>
          <w:bCs/>
          <w:sz w:val="28"/>
          <w:szCs w:val="28"/>
        </w:rPr>
      </w:pPr>
    </w:p>
    <w:p w14:paraId="40352713" w14:textId="77777777" w:rsidR="00A64B42" w:rsidRPr="00010062" w:rsidRDefault="00A64B42" w:rsidP="0093269F">
      <w:pPr>
        <w:tabs>
          <w:tab w:val="left" w:pos="-5040"/>
        </w:tabs>
        <w:spacing w:before="120" w:after="120" w:line="240" w:lineRule="auto"/>
        <w:jc w:val="both"/>
        <w:rPr>
          <w:rFonts w:eastAsia="Times New Roman" w:cs="Calibri"/>
          <w:b/>
          <w:bCs/>
          <w:sz w:val="28"/>
          <w:szCs w:val="28"/>
        </w:rPr>
      </w:pPr>
    </w:p>
    <w:p w14:paraId="5228D43A" w14:textId="77777777" w:rsidR="00A64B42" w:rsidRPr="00010062" w:rsidRDefault="00A64B42" w:rsidP="0093269F">
      <w:pPr>
        <w:tabs>
          <w:tab w:val="left" w:pos="-5040"/>
        </w:tabs>
        <w:spacing w:before="120" w:after="120" w:line="240" w:lineRule="auto"/>
        <w:jc w:val="both"/>
        <w:rPr>
          <w:rFonts w:eastAsia="Times New Roman" w:cs="Calibri"/>
          <w:b/>
          <w:bCs/>
          <w:sz w:val="28"/>
          <w:szCs w:val="28"/>
        </w:rPr>
      </w:pPr>
    </w:p>
    <w:p w14:paraId="03628420" w14:textId="77777777" w:rsidR="00A64B42" w:rsidRPr="00010062" w:rsidRDefault="00A64B42" w:rsidP="0093269F">
      <w:pPr>
        <w:tabs>
          <w:tab w:val="left" w:pos="-5040"/>
        </w:tabs>
        <w:spacing w:before="120" w:after="120" w:line="240" w:lineRule="auto"/>
        <w:jc w:val="both"/>
        <w:rPr>
          <w:rFonts w:eastAsia="Times New Roman" w:cs="Calibri"/>
          <w:b/>
          <w:bCs/>
          <w:sz w:val="28"/>
          <w:szCs w:val="28"/>
        </w:rPr>
      </w:pPr>
    </w:p>
    <w:p w14:paraId="757364F0" w14:textId="77777777" w:rsidR="00A64B42" w:rsidRPr="00010062" w:rsidRDefault="00A64B42" w:rsidP="0093269F">
      <w:pPr>
        <w:tabs>
          <w:tab w:val="left" w:pos="-5040"/>
        </w:tabs>
        <w:spacing w:before="120" w:after="120" w:line="240" w:lineRule="auto"/>
        <w:jc w:val="both"/>
        <w:rPr>
          <w:rFonts w:eastAsia="Times New Roman" w:cs="Calibri"/>
          <w:b/>
          <w:bCs/>
          <w:sz w:val="28"/>
          <w:szCs w:val="28"/>
        </w:rPr>
      </w:pPr>
    </w:p>
    <w:p w14:paraId="1E723FD6" w14:textId="77777777" w:rsidR="00A64B42" w:rsidRPr="00010062" w:rsidRDefault="00A64B42" w:rsidP="0093269F">
      <w:pPr>
        <w:tabs>
          <w:tab w:val="left" w:pos="-5040"/>
        </w:tabs>
        <w:spacing w:before="120" w:after="120" w:line="240" w:lineRule="auto"/>
        <w:jc w:val="both"/>
        <w:rPr>
          <w:rFonts w:eastAsia="Times New Roman" w:cs="Calibri"/>
          <w:b/>
          <w:bCs/>
          <w:sz w:val="28"/>
          <w:szCs w:val="28"/>
        </w:rPr>
      </w:pPr>
    </w:p>
    <w:p w14:paraId="4AFC642F" w14:textId="77777777" w:rsidR="001A6FA1" w:rsidRPr="00010062" w:rsidRDefault="001A6FA1" w:rsidP="0093269F">
      <w:pPr>
        <w:tabs>
          <w:tab w:val="left" w:pos="-5040"/>
        </w:tabs>
        <w:spacing w:before="120" w:after="120" w:line="240" w:lineRule="auto"/>
        <w:jc w:val="both"/>
        <w:rPr>
          <w:rFonts w:eastAsia="Times New Roman" w:cs="Calibri"/>
          <w:b/>
          <w:bCs/>
          <w:sz w:val="28"/>
          <w:szCs w:val="28"/>
        </w:rPr>
      </w:pPr>
    </w:p>
    <w:p w14:paraId="3A53D73F" w14:textId="77777777" w:rsidR="001A6FA1" w:rsidRPr="00010062" w:rsidRDefault="001A6FA1" w:rsidP="0093269F">
      <w:pPr>
        <w:tabs>
          <w:tab w:val="left" w:pos="-5040"/>
        </w:tabs>
        <w:spacing w:before="120" w:after="120" w:line="240" w:lineRule="auto"/>
        <w:jc w:val="both"/>
        <w:rPr>
          <w:rFonts w:eastAsia="Times New Roman" w:cs="Calibri"/>
          <w:b/>
          <w:bCs/>
          <w:sz w:val="28"/>
          <w:szCs w:val="28"/>
        </w:rPr>
      </w:pPr>
    </w:p>
    <w:p w14:paraId="593CFFBA" w14:textId="77777777" w:rsidR="001A6FA1" w:rsidRPr="00010062" w:rsidRDefault="001A6FA1" w:rsidP="0093269F">
      <w:pPr>
        <w:tabs>
          <w:tab w:val="left" w:pos="-5040"/>
        </w:tabs>
        <w:spacing w:before="120" w:after="120" w:line="240" w:lineRule="auto"/>
        <w:jc w:val="both"/>
        <w:rPr>
          <w:rFonts w:eastAsia="Times New Roman" w:cs="Calibri"/>
          <w:b/>
          <w:bCs/>
          <w:sz w:val="28"/>
          <w:szCs w:val="28"/>
        </w:rPr>
      </w:pPr>
    </w:p>
    <w:p w14:paraId="61481A00" w14:textId="77777777" w:rsidR="001A6FA1" w:rsidRPr="00010062" w:rsidRDefault="001A6FA1" w:rsidP="0093269F">
      <w:pPr>
        <w:tabs>
          <w:tab w:val="left" w:pos="-5040"/>
        </w:tabs>
        <w:spacing w:before="120" w:after="120" w:line="240" w:lineRule="auto"/>
        <w:jc w:val="both"/>
        <w:rPr>
          <w:rFonts w:eastAsia="Times New Roman" w:cs="Calibri"/>
          <w:b/>
          <w:bCs/>
          <w:sz w:val="28"/>
          <w:szCs w:val="28"/>
        </w:rPr>
      </w:pPr>
    </w:p>
    <w:p w14:paraId="5D182388" w14:textId="77777777" w:rsidR="001A6FA1" w:rsidRPr="00010062" w:rsidRDefault="001A6FA1" w:rsidP="0093269F">
      <w:pPr>
        <w:tabs>
          <w:tab w:val="left" w:pos="-5040"/>
        </w:tabs>
        <w:spacing w:before="120" w:after="120" w:line="240" w:lineRule="auto"/>
        <w:jc w:val="both"/>
        <w:rPr>
          <w:rFonts w:eastAsia="Times New Roman" w:cs="Calibri"/>
          <w:b/>
          <w:bCs/>
          <w:sz w:val="28"/>
          <w:szCs w:val="28"/>
        </w:rPr>
      </w:pPr>
    </w:p>
    <w:p w14:paraId="6BFFE932" w14:textId="77777777" w:rsidR="001A6FA1" w:rsidRPr="00010062" w:rsidRDefault="001A6FA1" w:rsidP="0093269F">
      <w:pPr>
        <w:tabs>
          <w:tab w:val="left" w:pos="-5040"/>
        </w:tabs>
        <w:spacing w:before="120" w:after="120" w:line="240" w:lineRule="auto"/>
        <w:jc w:val="both"/>
        <w:rPr>
          <w:rFonts w:eastAsia="Times New Roman" w:cs="Calibri"/>
          <w:b/>
          <w:bCs/>
          <w:sz w:val="28"/>
          <w:szCs w:val="28"/>
        </w:rPr>
      </w:pPr>
    </w:p>
    <w:p w14:paraId="2007A6DF" w14:textId="77777777" w:rsidR="00A64B42" w:rsidRPr="00010062" w:rsidRDefault="00A64B42" w:rsidP="0093269F">
      <w:pPr>
        <w:tabs>
          <w:tab w:val="left" w:pos="-5040"/>
        </w:tabs>
        <w:spacing w:before="120" w:after="120" w:line="240" w:lineRule="auto"/>
        <w:jc w:val="center"/>
        <w:rPr>
          <w:rFonts w:eastAsia="Times New Roman" w:cs="Calibri"/>
          <w:b/>
          <w:sz w:val="28"/>
          <w:szCs w:val="28"/>
          <w:lang w:eastAsia="pl-PL"/>
        </w:rPr>
      </w:pPr>
      <w:r w:rsidRPr="00010062">
        <w:rPr>
          <w:rFonts w:eastAsia="Times New Roman" w:cs="Calibri"/>
          <w:b/>
          <w:bCs/>
          <w:sz w:val="28"/>
          <w:szCs w:val="28"/>
        </w:rPr>
        <w:t xml:space="preserve">ZAŁĄCZNIK NR 6 </w:t>
      </w:r>
      <w:r w:rsidRPr="00010062">
        <w:rPr>
          <w:rFonts w:eastAsia="Times New Roman" w:cs="Calibri"/>
          <w:b/>
          <w:sz w:val="28"/>
          <w:szCs w:val="28"/>
          <w:lang w:eastAsia="pl-PL"/>
        </w:rPr>
        <w:t>DO SWZ</w:t>
      </w:r>
    </w:p>
    <w:p w14:paraId="60998057" w14:textId="77777777" w:rsidR="00A64B42" w:rsidRPr="00010062" w:rsidRDefault="00A64B42" w:rsidP="0093269F">
      <w:pPr>
        <w:tabs>
          <w:tab w:val="left" w:pos="-5040"/>
        </w:tabs>
        <w:spacing w:before="120" w:after="120" w:line="240" w:lineRule="auto"/>
        <w:jc w:val="both"/>
        <w:rPr>
          <w:rFonts w:eastAsia="Times New Roman" w:cs="Calibri"/>
          <w:b/>
          <w:bCs/>
          <w:sz w:val="28"/>
          <w:szCs w:val="28"/>
        </w:rPr>
      </w:pPr>
    </w:p>
    <w:p w14:paraId="7BDD86CF" w14:textId="77777777" w:rsidR="00A64B42" w:rsidRPr="00010062" w:rsidRDefault="00A64B42" w:rsidP="0093269F">
      <w:pPr>
        <w:tabs>
          <w:tab w:val="decimal" w:leader="dot" w:pos="4620"/>
          <w:tab w:val="decimal" w:leader="dot" w:pos="4680"/>
        </w:tabs>
        <w:spacing w:before="120" w:after="120" w:line="240" w:lineRule="auto"/>
        <w:jc w:val="both"/>
        <w:rPr>
          <w:rFonts w:eastAsia="Times New Roman" w:cs="Calibri"/>
          <w:lang w:eastAsia="pl-PL"/>
        </w:rPr>
      </w:pPr>
      <w:r w:rsidRPr="00010062">
        <w:rPr>
          <w:rFonts w:eastAsia="Times New Roman" w:cs="Calibri"/>
          <w:lang w:eastAsia="pl-PL"/>
        </w:rPr>
        <w:tab/>
      </w:r>
      <w:r w:rsidRPr="00010062">
        <w:rPr>
          <w:rFonts w:eastAsia="Times New Roman" w:cs="Calibri"/>
          <w:lang w:eastAsia="pl-PL"/>
        </w:rPr>
        <w:tab/>
        <w:t xml:space="preserve">                                  </w:t>
      </w:r>
    </w:p>
    <w:p w14:paraId="7C89A10A" w14:textId="77777777" w:rsidR="00A64B42" w:rsidRPr="00010062" w:rsidRDefault="00A64B42" w:rsidP="0093269F">
      <w:pPr>
        <w:tabs>
          <w:tab w:val="center" w:pos="2268"/>
        </w:tabs>
        <w:spacing w:before="120" w:after="120" w:line="240" w:lineRule="auto"/>
        <w:jc w:val="both"/>
        <w:rPr>
          <w:rFonts w:eastAsia="Times New Roman" w:cs="Calibri"/>
          <w:i/>
          <w:lang w:eastAsia="pl-PL"/>
        </w:rPr>
      </w:pPr>
      <w:r w:rsidRPr="00010062">
        <w:rPr>
          <w:rFonts w:eastAsia="Times New Roman" w:cs="Calibri"/>
          <w:lang w:eastAsia="pl-PL"/>
        </w:rPr>
        <w:t xml:space="preserve"> </w:t>
      </w:r>
      <w:r w:rsidRPr="00010062">
        <w:rPr>
          <w:rFonts w:eastAsia="Times New Roman" w:cs="Calibri"/>
          <w:lang w:eastAsia="pl-PL"/>
        </w:rPr>
        <w:tab/>
      </w:r>
      <w:r w:rsidRPr="00010062">
        <w:rPr>
          <w:rFonts w:eastAsia="Times New Roman" w:cs="Calibri"/>
          <w:i/>
          <w:lang w:eastAsia="pl-PL"/>
        </w:rPr>
        <w:t>(Nazwa i adres Podmiotu)</w:t>
      </w:r>
    </w:p>
    <w:p w14:paraId="46F407ED" w14:textId="77777777" w:rsidR="00A64B42" w:rsidRPr="00010062" w:rsidRDefault="00A64B42" w:rsidP="0093269F">
      <w:pPr>
        <w:spacing w:after="0" w:line="240" w:lineRule="auto"/>
        <w:jc w:val="both"/>
        <w:rPr>
          <w:rFonts w:cs="Calibri"/>
          <w:b/>
        </w:rPr>
      </w:pPr>
    </w:p>
    <w:p w14:paraId="1AE0DC5A" w14:textId="5CAE7728" w:rsidR="00A64B42" w:rsidRPr="00010062" w:rsidRDefault="00A64B42" w:rsidP="0093269F">
      <w:pPr>
        <w:spacing w:after="0" w:line="240" w:lineRule="auto"/>
        <w:jc w:val="center"/>
        <w:rPr>
          <w:rFonts w:cs="Calibri"/>
          <w:b/>
        </w:rPr>
      </w:pPr>
      <w:r w:rsidRPr="00010062">
        <w:rPr>
          <w:rFonts w:cs="Calibri"/>
          <w:b/>
        </w:rPr>
        <w:t>ZOBOWIĄZANIE PODMIOTU UDOSTĘPNIAJĄCEGO ZASOBY</w:t>
      </w:r>
    </w:p>
    <w:p w14:paraId="3F722696" w14:textId="77777777" w:rsidR="00A64B42" w:rsidRPr="00010062" w:rsidRDefault="00A64B42" w:rsidP="0093269F">
      <w:pPr>
        <w:spacing w:after="0" w:line="240" w:lineRule="auto"/>
        <w:jc w:val="center"/>
        <w:rPr>
          <w:rFonts w:cs="Calibri"/>
          <w:b/>
        </w:rPr>
      </w:pPr>
      <w:r w:rsidRPr="00010062">
        <w:rPr>
          <w:rFonts w:cs="Calibri"/>
          <w:b/>
        </w:rPr>
        <w:t xml:space="preserve">DO ODDANIA DO DYSPOZYCJI WYKONAWCY NIEZBĘDNYCH ZASOBÓW </w:t>
      </w:r>
      <w:r w:rsidRPr="00010062">
        <w:rPr>
          <w:rFonts w:cs="Calibri"/>
          <w:b/>
        </w:rPr>
        <w:br/>
        <w:t>NA POTRZEBY REALIZACJI ZAMÓWIENIA</w:t>
      </w:r>
    </w:p>
    <w:p w14:paraId="193F23AF" w14:textId="77777777" w:rsidR="00A64B42" w:rsidRPr="00010062" w:rsidRDefault="00A64B42" w:rsidP="0093269F">
      <w:pPr>
        <w:spacing w:before="120" w:after="120" w:line="240" w:lineRule="auto"/>
        <w:jc w:val="center"/>
        <w:rPr>
          <w:rFonts w:cs="Calibri"/>
        </w:rPr>
      </w:pPr>
      <w:r w:rsidRPr="00010062">
        <w:rPr>
          <w:rFonts w:cs="Calibri"/>
        </w:rPr>
        <w:t xml:space="preserve">składane na podstawie art. 118 ustawy Prawo Zamówień Publicznych </w:t>
      </w:r>
      <w:r w:rsidRPr="00010062">
        <w:rPr>
          <w:rFonts w:cs="Calibri"/>
        </w:rPr>
        <w:br/>
        <w:t>z dnia 11 września 2019 roku (tekst jedn. Dz. U. z 2023 roku, poz. 1605)</w:t>
      </w:r>
    </w:p>
    <w:p w14:paraId="2648A63A" w14:textId="77777777" w:rsidR="00A64B42" w:rsidRPr="00010062" w:rsidRDefault="00A64B42" w:rsidP="0093269F">
      <w:pPr>
        <w:spacing w:before="120" w:after="120" w:line="240" w:lineRule="auto"/>
        <w:jc w:val="center"/>
        <w:rPr>
          <w:rFonts w:cs="Calibri"/>
        </w:rPr>
      </w:pPr>
      <w:r w:rsidRPr="00010062">
        <w:rPr>
          <w:rFonts w:cs="Calibri"/>
        </w:rPr>
        <w:t>Ja: …………………………………………………………………………………………</w:t>
      </w:r>
    </w:p>
    <w:p w14:paraId="4C1DB4A5" w14:textId="77777777" w:rsidR="00A64B42" w:rsidRPr="00010062" w:rsidRDefault="00A64B42" w:rsidP="0093269F">
      <w:pPr>
        <w:spacing w:before="120" w:after="120" w:line="240" w:lineRule="auto"/>
        <w:jc w:val="center"/>
        <w:rPr>
          <w:rFonts w:cs="Calibri"/>
          <w:i/>
        </w:rPr>
      </w:pPr>
      <w:r w:rsidRPr="00010062">
        <w:rPr>
          <w:rFonts w:cs="Calibri"/>
          <w:i/>
        </w:rPr>
        <w:t>(imię i nazwisko osoby upoważnionej do reprezentacji podmiotu, stanowisko)</w:t>
      </w:r>
    </w:p>
    <w:p w14:paraId="2AA7F2E9" w14:textId="77777777" w:rsidR="00A64B42" w:rsidRPr="00010062" w:rsidRDefault="00A64B42" w:rsidP="0093269F">
      <w:pPr>
        <w:spacing w:before="120" w:after="120" w:line="240" w:lineRule="auto"/>
        <w:jc w:val="center"/>
        <w:rPr>
          <w:rFonts w:cs="Calibri"/>
        </w:rPr>
      </w:pPr>
      <w:r w:rsidRPr="00010062">
        <w:rPr>
          <w:rFonts w:cs="Calibri"/>
        </w:rPr>
        <w:t>Działając w imieniu i na rzecz:</w:t>
      </w:r>
    </w:p>
    <w:p w14:paraId="081EADBD" w14:textId="77777777" w:rsidR="00A64B42" w:rsidRPr="00010062" w:rsidRDefault="00A64B42" w:rsidP="0093269F">
      <w:pPr>
        <w:spacing w:before="120" w:after="120" w:line="240" w:lineRule="auto"/>
        <w:jc w:val="center"/>
        <w:rPr>
          <w:rFonts w:cs="Calibri"/>
        </w:rPr>
      </w:pPr>
      <w:r w:rsidRPr="00010062">
        <w:rPr>
          <w:rFonts w:cs="Calibri"/>
        </w:rPr>
        <w:t>………………………………………………………………………………………………</w:t>
      </w:r>
    </w:p>
    <w:p w14:paraId="1BFBDE04" w14:textId="77777777" w:rsidR="00A64B42" w:rsidRPr="00010062" w:rsidRDefault="00A64B42" w:rsidP="0093269F">
      <w:pPr>
        <w:spacing w:before="120" w:after="120" w:line="240" w:lineRule="auto"/>
        <w:jc w:val="center"/>
        <w:rPr>
          <w:rFonts w:cs="Calibri"/>
          <w:i/>
        </w:rPr>
      </w:pPr>
      <w:r w:rsidRPr="00010062">
        <w:rPr>
          <w:rFonts w:cs="Calibri"/>
          <w:i/>
        </w:rPr>
        <w:t>(nazwa podmiotu)</w:t>
      </w:r>
    </w:p>
    <w:p w14:paraId="2880F554" w14:textId="77777777" w:rsidR="00A64B42" w:rsidRPr="00010062" w:rsidRDefault="00A64B42" w:rsidP="0093269F">
      <w:pPr>
        <w:spacing w:before="120" w:after="120" w:line="240" w:lineRule="auto"/>
        <w:jc w:val="center"/>
        <w:rPr>
          <w:rFonts w:cs="Calibri"/>
        </w:rPr>
      </w:pPr>
      <w:r w:rsidRPr="00010062">
        <w:rPr>
          <w:rFonts w:cs="Calibri"/>
        </w:rPr>
        <w:t>Zobowiązuję się do oddania moich zasobów na potrzeby realizacji przedmiotowego zamówienia:</w:t>
      </w:r>
    </w:p>
    <w:p w14:paraId="765061FE" w14:textId="2C1E3145" w:rsidR="00A64B42" w:rsidRPr="00010062" w:rsidRDefault="00A64B42" w:rsidP="0093269F">
      <w:pPr>
        <w:spacing w:before="120" w:after="120" w:line="240" w:lineRule="auto"/>
        <w:jc w:val="center"/>
        <w:rPr>
          <w:rFonts w:cs="Calibri"/>
        </w:rPr>
      </w:pPr>
      <w:r w:rsidRPr="00010062">
        <w:rPr>
          <w:rFonts w:cs="Calibri"/>
        </w:rPr>
        <w:t>………………………………………………………………………………………………</w:t>
      </w:r>
    </w:p>
    <w:p w14:paraId="04CC3C3F" w14:textId="77777777" w:rsidR="00A64B42" w:rsidRPr="00010062" w:rsidRDefault="00A64B42" w:rsidP="0093269F">
      <w:pPr>
        <w:spacing w:before="120" w:after="120" w:line="240" w:lineRule="auto"/>
        <w:jc w:val="center"/>
        <w:rPr>
          <w:rFonts w:cs="Calibri"/>
          <w:i/>
        </w:rPr>
      </w:pPr>
      <w:r w:rsidRPr="00010062">
        <w:rPr>
          <w:rFonts w:cs="Calibri"/>
          <w:i/>
        </w:rPr>
        <w:t>(określenie zasobu: doświadczenie zawodowe, potencjał kadrowy, sytuacja ekonomiczna)</w:t>
      </w:r>
    </w:p>
    <w:p w14:paraId="2A2FF0D0" w14:textId="77777777" w:rsidR="00A64B42" w:rsidRPr="00010062" w:rsidRDefault="00A64B42" w:rsidP="0093269F">
      <w:pPr>
        <w:spacing w:before="120" w:after="120" w:line="240" w:lineRule="auto"/>
        <w:jc w:val="center"/>
        <w:rPr>
          <w:rFonts w:cs="Calibri"/>
        </w:rPr>
      </w:pPr>
      <w:r w:rsidRPr="00010062">
        <w:rPr>
          <w:rFonts w:cs="Calibri"/>
        </w:rPr>
        <w:t>Do dyspozycji wykonawcy:</w:t>
      </w:r>
    </w:p>
    <w:p w14:paraId="0C3630AF" w14:textId="77777777" w:rsidR="00A64B42" w:rsidRPr="00010062" w:rsidRDefault="00A64B42" w:rsidP="0093269F">
      <w:pPr>
        <w:spacing w:before="120" w:after="120" w:line="240" w:lineRule="auto"/>
        <w:jc w:val="center"/>
        <w:rPr>
          <w:rFonts w:cs="Calibri"/>
        </w:rPr>
      </w:pPr>
      <w:r w:rsidRPr="00010062">
        <w:rPr>
          <w:rFonts w:cs="Calibri"/>
        </w:rPr>
        <w:t>…………………………………………………………………………………………………</w:t>
      </w:r>
    </w:p>
    <w:p w14:paraId="15F66A3D" w14:textId="77777777" w:rsidR="00A64B42" w:rsidRPr="00010062" w:rsidRDefault="00A64B42" w:rsidP="0093269F">
      <w:pPr>
        <w:spacing w:before="120" w:after="120" w:line="240" w:lineRule="auto"/>
        <w:jc w:val="center"/>
        <w:rPr>
          <w:rFonts w:cs="Calibri"/>
          <w:i/>
        </w:rPr>
      </w:pPr>
      <w:r w:rsidRPr="00010062">
        <w:rPr>
          <w:rFonts w:cs="Calibri"/>
          <w:i/>
        </w:rPr>
        <w:t>(nazwa wykonawcy)</w:t>
      </w:r>
    </w:p>
    <w:p w14:paraId="0B20ED3C" w14:textId="09936B1C" w:rsidR="000101F5" w:rsidRPr="00010062" w:rsidRDefault="00A64B42" w:rsidP="0093269F">
      <w:pPr>
        <w:spacing w:after="0" w:line="240" w:lineRule="auto"/>
        <w:jc w:val="center"/>
        <w:rPr>
          <w:rFonts w:cs="Calibri"/>
          <w:b/>
        </w:rPr>
      </w:pPr>
      <w:r w:rsidRPr="00010062">
        <w:rPr>
          <w:rFonts w:cs="Calibri"/>
        </w:rPr>
        <w:t xml:space="preserve">W trakcie wykonywania zamówienia </w:t>
      </w:r>
      <w:r w:rsidR="000101F5" w:rsidRPr="00010062">
        <w:rPr>
          <w:rFonts w:cs="Calibri"/>
          <w:b/>
        </w:rPr>
        <w:t xml:space="preserve">nr </w:t>
      </w:r>
      <w:r w:rsidR="00CF6775" w:rsidRPr="00010062">
        <w:rPr>
          <w:rFonts w:cs="Calibri"/>
          <w:b/>
          <w:bCs/>
          <w:iCs/>
        </w:rPr>
        <w:t>I.271.114.2024</w:t>
      </w:r>
      <w:r w:rsidR="000101F5" w:rsidRPr="00010062">
        <w:rPr>
          <w:rFonts w:cs="Calibri"/>
          <w:b/>
          <w:bCs/>
          <w:i/>
        </w:rPr>
        <w:t xml:space="preserve"> </w:t>
      </w:r>
      <w:r w:rsidR="000101F5" w:rsidRPr="00010062">
        <w:rPr>
          <w:rFonts w:cs="Calibri"/>
          <w:b/>
        </w:rPr>
        <w:t>pn.</w:t>
      </w:r>
      <w:r w:rsidR="000101F5" w:rsidRPr="00010062">
        <w:rPr>
          <w:rFonts w:cs="Calibri"/>
          <w:b/>
          <w:i/>
          <w:iCs/>
        </w:rPr>
        <w:t xml:space="preserve"> </w:t>
      </w:r>
      <w:r w:rsidR="001A6FA1" w:rsidRPr="00010062">
        <w:rPr>
          <w:rFonts w:eastAsia="Times New Roman" w:cs="Calibri"/>
          <w:b/>
          <w:lang w:eastAsia="pl-PL"/>
        </w:rPr>
        <w:t>Zabezpieczenie przed wodą gruntową budynku Szkoły Podstawowej Nr 2 w Wadowicach</w:t>
      </w:r>
    </w:p>
    <w:p w14:paraId="295676A3" w14:textId="0939D25E" w:rsidR="00A64B42" w:rsidRPr="00010062" w:rsidRDefault="00A64B42" w:rsidP="0093269F">
      <w:pPr>
        <w:spacing w:after="0" w:line="240" w:lineRule="auto"/>
        <w:jc w:val="center"/>
        <w:rPr>
          <w:rFonts w:eastAsia="Times New Roman" w:cs="Calibri"/>
          <w:b/>
          <w:bCs/>
        </w:rPr>
      </w:pPr>
    </w:p>
    <w:p w14:paraId="751201D6" w14:textId="77777777" w:rsidR="00A64B42" w:rsidRPr="00010062" w:rsidRDefault="00A64B42" w:rsidP="0093269F">
      <w:pPr>
        <w:spacing w:after="0" w:line="240" w:lineRule="auto"/>
        <w:jc w:val="center"/>
        <w:rPr>
          <w:rFonts w:eastAsia="Times New Roman" w:cs="Calibri"/>
          <w:b/>
          <w:bCs/>
        </w:rPr>
      </w:pPr>
    </w:p>
    <w:p w14:paraId="4EDD588A" w14:textId="77777777" w:rsidR="00A64B42" w:rsidRPr="00010062" w:rsidRDefault="00A64B42" w:rsidP="0093269F">
      <w:pPr>
        <w:spacing w:after="0" w:line="240" w:lineRule="auto"/>
        <w:jc w:val="both"/>
        <w:rPr>
          <w:rFonts w:cs="Calibri"/>
          <w:u w:val="single"/>
        </w:rPr>
      </w:pPr>
      <w:r w:rsidRPr="00010062">
        <w:rPr>
          <w:rFonts w:cs="Calibri"/>
          <w:u w:val="single"/>
        </w:rPr>
        <w:t>Oświadczam, że:</w:t>
      </w:r>
    </w:p>
    <w:p w14:paraId="1C9A9242" w14:textId="77777777" w:rsidR="00A64B42" w:rsidRPr="00010062" w:rsidRDefault="00A64B42" w:rsidP="0093269F">
      <w:pPr>
        <w:pStyle w:val="Akapitzlist"/>
        <w:numPr>
          <w:ilvl w:val="1"/>
          <w:numId w:val="11"/>
        </w:numPr>
        <w:spacing w:before="120" w:after="120" w:line="240" w:lineRule="auto"/>
        <w:jc w:val="both"/>
        <w:rPr>
          <w:rFonts w:cs="Calibri"/>
        </w:rPr>
      </w:pPr>
      <w:r w:rsidRPr="00010062">
        <w:rPr>
          <w:rFonts w:cs="Calibri"/>
        </w:rPr>
        <w:t>udostępniam wykonawcy w/w zasoby, w następującym zakresie:</w:t>
      </w:r>
    </w:p>
    <w:p w14:paraId="70E9A592" w14:textId="77777777" w:rsidR="00A64B42" w:rsidRPr="00010062" w:rsidRDefault="00A64B42" w:rsidP="0093269F">
      <w:pPr>
        <w:spacing w:before="120" w:after="120" w:line="240" w:lineRule="auto"/>
        <w:ind w:left="426"/>
        <w:jc w:val="both"/>
        <w:rPr>
          <w:rFonts w:cs="Calibri"/>
        </w:rPr>
      </w:pPr>
      <w:r w:rsidRPr="00010062">
        <w:rPr>
          <w:rFonts w:cs="Calibri"/>
        </w:rPr>
        <w:t>…………………………………………………………………………………………………………………</w:t>
      </w:r>
    </w:p>
    <w:p w14:paraId="4E81C9B3" w14:textId="77777777" w:rsidR="00A64B42" w:rsidRPr="00010062" w:rsidRDefault="00A64B42" w:rsidP="0093269F">
      <w:pPr>
        <w:pStyle w:val="Akapitzlist"/>
        <w:numPr>
          <w:ilvl w:val="1"/>
          <w:numId w:val="11"/>
        </w:numPr>
        <w:spacing w:before="120" w:after="120" w:line="240" w:lineRule="auto"/>
        <w:jc w:val="both"/>
        <w:rPr>
          <w:rFonts w:cs="Calibri"/>
        </w:rPr>
      </w:pPr>
      <w:r w:rsidRPr="00010062">
        <w:rPr>
          <w:rFonts w:cs="Calibri"/>
        </w:rPr>
        <w:t>sposób</w:t>
      </w:r>
      <w:r w:rsidRPr="00010062">
        <w:rPr>
          <w:rFonts w:cs="Calibri"/>
          <w:lang w:val="pl-PL"/>
        </w:rPr>
        <w:t xml:space="preserve"> i okres udostępnienia wykonawcy i  </w:t>
      </w:r>
      <w:r w:rsidRPr="00010062">
        <w:rPr>
          <w:rFonts w:cs="Calibri"/>
        </w:rPr>
        <w:t>wykorzystania</w:t>
      </w:r>
      <w:r w:rsidRPr="00010062">
        <w:rPr>
          <w:rFonts w:cs="Calibri"/>
          <w:lang w:val="pl-PL"/>
        </w:rPr>
        <w:t xml:space="preserve"> przez wykonawcę </w:t>
      </w:r>
      <w:r w:rsidRPr="00010062">
        <w:rPr>
          <w:rFonts w:cs="Calibri"/>
        </w:rPr>
        <w:t xml:space="preserve"> udostępnionych </w:t>
      </w:r>
      <w:r w:rsidRPr="00010062">
        <w:rPr>
          <w:rFonts w:cs="Calibri"/>
          <w:lang w:val="pl-PL"/>
        </w:rPr>
        <w:t xml:space="preserve">przeze mnie </w:t>
      </w:r>
      <w:r w:rsidRPr="00010062">
        <w:rPr>
          <w:rFonts w:cs="Calibri"/>
        </w:rPr>
        <w:t>zasobów przy wykonywaniu zamówienia będzie następujący:</w:t>
      </w:r>
    </w:p>
    <w:p w14:paraId="6423B503" w14:textId="77777777" w:rsidR="00A64B42" w:rsidRPr="00010062" w:rsidRDefault="00A64B42" w:rsidP="0093269F">
      <w:pPr>
        <w:spacing w:before="120" w:after="120" w:line="240" w:lineRule="auto"/>
        <w:ind w:left="426"/>
        <w:jc w:val="both"/>
        <w:rPr>
          <w:rFonts w:cs="Calibri"/>
        </w:rPr>
      </w:pPr>
      <w:bookmarkStart w:id="5" w:name="_Hlk479678852"/>
      <w:r w:rsidRPr="00010062">
        <w:rPr>
          <w:rFonts w:cs="Calibri"/>
        </w:rPr>
        <w:t>…………………………………………………………………………………………………………………</w:t>
      </w:r>
      <w:bookmarkEnd w:id="5"/>
    </w:p>
    <w:p w14:paraId="48E41DE3" w14:textId="77777777" w:rsidR="00A64B42" w:rsidRPr="00010062" w:rsidRDefault="00A64B42" w:rsidP="0093269F">
      <w:pPr>
        <w:pStyle w:val="Akapitzlist"/>
        <w:numPr>
          <w:ilvl w:val="1"/>
          <w:numId w:val="11"/>
        </w:numPr>
        <w:jc w:val="both"/>
        <w:rPr>
          <w:rFonts w:cs="Calibri"/>
        </w:rPr>
      </w:pPr>
      <w:r w:rsidRPr="00010062">
        <w:rPr>
          <w:rFonts w:cs="Calibri"/>
        </w:rPr>
        <w:t>czy i w jakim zakresie podmiot udostępniający zasoby, na zdolnościach którego wykonawca polega w odniesieniu do warunków udziału w postepowaniu dotyczących wykształcenia, kwalifikacji zawodowych lub doświadczenia zrealizuje roboty budowlane lub usługi, których wskazane zdolności dotyczą:</w:t>
      </w:r>
    </w:p>
    <w:p w14:paraId="725B7995" w14:textId="77777777" w:rsidR="00A64B42" w:rsidRPr="00010062" w:rsidRDefault="00A64B42" w:rsidP="0093269F">
      <w:pPr>
        <w:spacing w:before="120" w:after="120" w:line="240" w:lineRule="auto"/>
        <w:ind w:left="426"/>
        <w:jc w:val="both"/>
        <w:rPr>
          <w:rFonts w:cs="Calibri"/>
        </w:rPr>
      </w:pPr>
      <w:r w:rsidRPr="00010062">
        <w:rPr>
          <w:rFonts w:cs="Calibri"/>
        </w:rPr>
        <w:t>…………………………………………………………………………………………………………………</w:t>
      </w:r>
    </w:p>
    <w:p w14:paraId="3A544D74" w14:textId="77777777" w:rsidR="00A64B42" w:rsidRPr="00010062" w:rsidRDefault="00A64B42" w:rsidP="0093269F">
      <w:pPr>
        <w:spacing w:after="0" w:line="240" w:lineRule="auto"/>
        <w:ind w:left="1" w:firstLine="1"/>
        <w:jc w:val="both"/>
        <w:rPr>
          <w:rFonts w:eastAsia="Times New Roman" w:cs="Calibri"/>
          <w:lang w:eastAsia="pl-PL"/>
        </w:rPr>
      </w:pPr>
      <w:r w:rsidRPr="00010062">
        <w:rPr>
          <w:rFonts w:eastAsia="Times New Roman" w:cs="Calibri"/>
          <w:lang w:eastAsia="pl-PL"/>
        </w:rPr>
        <w:t>…………….……………………………….……. r.                                  ……………………………</w:t>
      </w:r>
    </w:p>
    <w:p w14:paraId="4F2C2C96" w14:textId="77777777" w:rsidR="00A64B42" w:rsidRPr="00010062" w:rsidRDefault="00A64B42" w:rsidP="0093269F">
      <w:pPr>
        <w:spacing w:after="0" w:line="360" w:lineRule="auto"/>
        <w:jc w:val="both"/>
        <w:rPr>
          <w:rFonts w:eastAsia="Times New Roman" w:cs="Calibri"/>
          <w:i/>
          <w:lang w:eastAsia="pl-PL"/>
        </w:rPr>
      </w:pPr>
      <w:r w:rsidRPr="00010062">
        <w:rPr>
          <w:rFonts w:eastAsia="Times New Roman" w:cs="Calibri"/>
          <w:i/>
          <w:lang w:eastAsia="pl-PL"/>
        </w:rPr>
        <w:t xml:space="preserve">                 (miejscowość, data</w:t>
      </w:r>
    </w:p>
    <w:p w14:paraId="6CB76156" w14:textId="77777777" w:rsidR="00A64B42" w:rsidRPr="00010062" w:rsidRDefault="00A64B42" w:rsidP="0093269F">
      <w:pPr>
        <w:spacing w:after="0" w:line="240" w:lineRule="auto"/>
        <w:jc w:val="both"/>
        <w:rPr>
          <w:rFonts w:eastAsia="Times New Roman" w:cs="Calibri"/>
          <w:lang w:eastAsia="pl-PL"/>
        </w:rPr>
      </w:pPr>
    </w:p>
    <w:p w14:paraId="521E2131" w14:textId="77777777" w:rsidR="00A64B42" w:rsidRPr="00010062" w:rsidRDefault="00A64B42" w:rsidP="0093269F">
      <w:pPr>
        <w:jc w:val="both"/>
        <w:rPr>
          <w:rFonts w:cs="Calibri"/>
          <w:b/>
          <w:bCs/>
          <w:i/>
          <w:color w:val="FF0000"/>
          <w:u w:val="single"/>
        </w:rPr>
      </w:pPr>
      <w:r w:rsidRPr="00010062">
        <w:rPr>
          <w:rFonts w:cs="Calibri"/>
          <w:b/>
          <w:bCs/>
          <w:i/>
          <w:color w:val="FF0000"/>
          <w:u w:val="single"/>
        </w:rPr>
        <w:t xml:space="preserve">Dokument należy podpisać kwalifikowanym podpisem elektronicznym lub </w:t>
      </w:r>
      <w:r w:rsidRPr="00010062">
        <w:rPr>
          <w:rFonts w:cs="Calibri"/>
          <w:b/>
          <w:i/>
          <w:iCs/>
          <w:color w:val="FF0000"/>
          <w:u w:val="single"/>
        </w:rPr>
        <w:t>podpisem zaufanym lub podpisem osobistym</w:t>
      </w:r>
      <w:r w:rsidRPr="00010062">
        <w:rPr>
          <w:rFonts w:cs="Calibri"/>
          <w:b/>
          <w:bCs/>
          <w:i/>
          <w:color w:val="FF0000"/>
          <w:u w:val="single"/>
        </w:rPr>
        <w:t xml:space="preserve"> przez osoby upoważnione do reprezentowania Wykonawcy</w:t>
      </w:r>
    </w:p>
    <w:p w14:paraId="68EC45DE" w14:textId="77777777" w:rsidR="00A64B42" w:rsidRPr="00010062" w:rsidRDefault="00A64B42" w:rsidP="0093269F">
      <w:pPr>
        <w:tabs>
          <w:tab w:val="right" w:pos="-4680"/>
        </w:tabs>
        <w:spacing w:after="0" w:line="240" w:lineRule="auto"/>
        <w:jc w:val="both"/>
        <w:rPr>
          <w:rFonts w:eastAsia="Times New Roman" w:cs="Calibri"/>
          <w:b/>
          <w:color w:val="FF0000"/>
          <w:u w:val="single"/>
        </w:rPr>
      </w:pPr>
    </w:p>
    <w:p w14:paraId="4B413329" w14:textId="77777777" w:rsidR="00A64B42" w:rsidRPr="00010062" w:rsidRDefault="00A64B42" w:rsidP="0093269F">
      <w:pPr>
        <w:tabs>
          <w:tab w:val="right" w:pos="-4680"/>
        </w:tabs>
        <w:spacing w:after="0" w:line="240" w:lineRule="auto"/>
        <w:jc w:val="both"/>
        <w:rPr>
          <w:rFonts w:eastAsia="Times New Roman" w:cs="Calibri"/>
          <w:b/>
          <w:color w:val="FF0000"/>
          <w:u w:val="single"/>
        </w:rPr>
      </w:pPr>
      <w:r w:rsidRPr="00010062">
        <w:rPr>
          <w:rFonts w:eastAsia="Times New Roman" w:cs="Calibri"/>
          <w:b/>
          <w:color w:val="FF0000"/>
          <w:u w:val="single"/>
        </w:rPr>
        <w:t>Uwaga: złożyć wraz z ofertą, jeżeli dotyczy</w:t>
      </w:r>
    </w:p>
    <w:p w14:paraId="1F5479BF" w14:textId="77777777" w:rsidR="00A64B42" w:rsidRPr="00010062" w:rsidRDefault="00A64B42" w:rsidP="0093269F">
      <w:pPr>
        <w:tabs>
          <w:tab w:val="right" w:pos="-4680"/>
        </w:tabs>
        <w:spacing w:after="0" w:line="240" w:lineRule="auto"/>
        <w:jc w:val="both"/>
        <w:rPr>
          <w:rFonts w:eastAsia="Times New Roman" w:cs="Calibri"/>
          <w:u w:val="single"/>
        </w:rPr>
      </w:pPr>
    </w:p>
    <w:p w14:paraId="06CF63AA" w14:textId="77777777" w:rsidR="00A64B42" w:rsidRDefault="00A64B42" w:rsidP="0093269F">
      <w:pPr>
        <w:tabs>
          <w:tab w:val="right" w:pos="-4680"/>
        </w:tabs>
        <w:spacing w:after="0" w:line="240" w:lineRule="auto"/>
        <w:jc w:val="both"/>
        <w:rPr>
          <w:rFonts w:eastAsia="Times New Roman" w:cs="Calibri"/>
        </w:rPr>
      </w:pPr>
      <w:r w:rsidRPr="00010062">
        <w:rPr>
          <w:rFonts w:eastAsia="Times New Roman" w:cs="Calibri"/>
        </w:rPr>
        <w:t xml:space="preserve">Zgodnie z art. 118 ust. 3 </w:t>
      </w:r>
      <w:proofErr w:type="spellStart"/>
      <w:r w:rsidRPr="00010062">
        <w:rPr>
          <w:rFonts w:eastAsia="Times New Roman" w:cs="Calibri"/>
        </w:rPr>
        <w:t>p.z.p</w:t>
      </w:r>
      <w:proofErr w:type="spellEnd"/>
      <w:r w:rsidRPr="00010062">
        <w:rPr>
          <w:rFonts w:eastAsia="Times New Roman" w:cs="Calibri"/>
        </w:rPr>
        <w:t xml:space="preserve">. Wykonawca, </w:t>
      </w:r>
      <w:r w:rsidRPr="00010062">
        <w:rPr>
          <w:rFonts w:cs="Calibri"/>
        </w:rPr>
        <w:t>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9DA0D25" w14:textId="77777777" w:rsidR="00262B98" w:rsidRDefault="00262B98" w:rsidP="0093269F">
      <w:pPr>
        <w:jc w:val="both"/>
      </w:pPr>
    </w:p>
    <w:sectPr w:rsidR="00262B98" w:rsidSect="00AC205F">
      <w:headerReference w:type="default" r:id="rId21"/>
      <w:footerReference w:type="default" r:id="rId22"/>
      <w:pgSz w:w="11906" w:h="16838" w:code="9"/>
      <w:pgMar w:top="1304" w:right="1304" w:bottom="1304" w:left="130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F0A5D" w14:textId="77777777" w:rsidR="00AC205F" w:rsidRDefault="00AC205F" w:rsidP="00A64B42">
      <w:pPr>
        <w:spacing w:after="0" w:line="240" w:lineRule="auto"/>
      </w:pPr>
      <w:r>
        <w:separator/>
      </w:r>
    </w:p>
  </w:endnote>
  <w:endnote w:type="continuationSeparator" w:id="0">
    <w:p w14:paraId="4202BD5D" w14:textId="77777777" w:rsidR="00AC205F" w:rsidRDefault="00AC205F" w:rsidP="00A64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RomanS">
    <w:charset w:val="EE"/>
    <w:family w:val="auto"/>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charset w:val="80"/>
    <w:family w:val="auto"/>
    <w:pitch w:val="default"/>
    <w:sig w:usb0="00000005" w:usb1="08070000" w:usb2="00000010" w:usb3="00000000" w:csb0="00020002"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529AE" w14:textId="01B88463" w:rsidR="00697FF4" w:rsidRDefault="00A64B42">
    <w:pPr>
      <w:pStyle w:val="Stopka"/>
      <w:ind w:right="360"/>
      <w:rPr>
        <w:rFonts w:ascii="Verdana" w:hAnsi="Verdana" w:cs="Verdana"/>
        <w:sz w:val="14"/>
        <w:szCs w:val="14"/>
      </w:rPr>
    </w:pPr>
    <w:r>
      <w:rPr>
        <w:noProof/>
      </w:rPr>
      <mc:AlternateContent>
        <mc:Choice Requires="wps">
          <w:drawing>
            <wp:anchor distT="0" distB="0" distL="114300" distR="114300" simplePos="0" relativeHeight="251660288" behindDoc="0" locked="0" layoutInCell="1" allowOverlap="1" wp14:anchorId="599828C9" wp14:editId="7AA7DBC8">
              <wp:simplePos x="0" y="0"/>
              <wp:positionH relativeFrom="column">
                <wp:posOffset>512859</wp:posOffset>
              </wp:positionH>
              <wp:positionV relativeFrom="paragraph">
                <wp:posOffset>80783</wp:posOffset>
              </wp:positionV>
              <wp:extent cx="4953000" cy="345440"/>
              <wp:effectExtent l="0" t="0" r="0" b="0"/>
              <wp:wrapNone/>
              <wp:docPr id="4"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ECF83" w14:textId="77777777" w:rsidR="00697FF4" w:rsidRPr="00771036" w:rsidRDefault="0093269F">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08FBB4F4" w14:textId="77777777" w:rsidR="00697FF4" w:rsidRDefault="0093269F">
                          <w:pPr>
                            <w:jc w:val="center"/>
                            <w:rPr>
                              <w:rFonts w:ascii="Verdana" w:hAnsi="Verdana" w:cs="Verdana"/>
                              <w:i/>
                              <w:iCs/>
                              <w:sz w:val="14"/>
                              <w:szCs w:val="14"/>
                            </w:rPr>
                          </w:pPr>
                          <w:r>
                            <w:rPr>
                              <w:rFonts w:ascii="Verdana" w:hAnsi="Verdana" w:cs="Verdana"/>
                              <w:i/>
                              <w:iCs/>
                              <w:sz w:val="14"/>
                              <w:szCs w:val="14"/>
                            </w:rPr>
                            <w:t>Wydział Gospodarki Komunalnej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828C9" id="_x0000_t202" coordsize="21600,21600" o:spt="202" path="m,l,21600r21600,l21600,xe">
              <v:stroke joinstyle="miter"/>
              <v:path gradientshapeok="t" o:connecttype="rect"/>
            </v:shapetype>
            <v:shape id="Pole tekstowe 3" o:spid="_x0000_s1026" type="#_x0000_t202" style="position:absolute;margin-left:40.4pt;margin-top:6.35pt;width:390pt;height: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" filled="f" stroked="f">
              <v:textbox>
                <w:txbxContent>
                  <w:p w14:paraId="30CECF83" w14:textId="77777777" w:rsidR="00697FF4" w:rsidRPr="00771036" w:rsidRDefault="0093269F">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08FBB4F4" w14:textId="77777777" w:rsidR="00697FF4" w:rsidRDefault="0093269F">
                    <w:pPr>
                      <w:jc w:val="center"/>
                      <w:rPr>
                        <w:rFonts w:ascii="Verdana" w:hAnsi="Verdana" w:cs="Verdana"/>
                        <w:i/>
                        <w:iCs/>
                        <w:sz w:val="14"/>
                        <w:szCs w:val="14"/>
                      </w:rPr>
                    </w:pPr>
                    <w:r>
                      <w:rPr>
                        <w:rFonts w:ascii="Verdana" w:hAnsi="Verdana" w:cs="Verdana"/>
                        <w:i/>
                        <w:iCs/>
                        <w:sz w:val="14"/>
                        <w:szCs w:val="14"/>
                      </w:rPr>
                      <w:t>Wydział Gospodarki Komunalnej</w:t>
                    </w:r>
                  </w:p>
                </w:txbxContent>
              </v:textbox>
            </v:shape>
          </w:pict>
        </mc:Fallback>
      </mc:AlternateContent>
    </w:r>
    <w:r>
      <w:rPr>
        <w:noProof/>
      </w:rPr>
      <mc:AlternateContent>
        <mc:Choice Requires="wps">
          <w:drawing>
            <wp:anchor distT="4294967293" distB="4294967293" distL="114300" distR="114300" simplePos="0" relativeHeight="251659264" behindDoc="0" locked="0" layoutInCell="1" allowOverlap="1" wp14:anchorId="3D617CD0" wp14:editId="5023CFEC">
              <wp:simplePos x="0" y="0"/>
              <wp:positionH relativeFrom="column">
                <wp:posOffset>-114300</wp:posOffset>
              </wp:positionH>
              <wp:positionV relativeFrom="paragraph">
                <wp:posOffset>-44451</wp:posOffset>
              </wp:positionV>
              <wp:extent cx="62230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7A379" id="Łącznik prosty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RJrwEAAEgDAAAOAAAAZHJzL2Uyb0RvYy54bWysU8Fu2zAMvQ/YPwi6L3Y8tNi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"/>
          </w:pict>
        </mc:Fallback>
      </mc:AlternateContent>
    </w:r>
    <w:r>
      <w:rPr>
        <w:rFonts w:ascii="Times New Roman" w:hAnsi="Times New Roman"/>
      </w:rPr>
      <w:t xml:space="preserve"> </w:t>
    </w:r>
    <w:r w:rsidRPr="001D2682">
      <w:rPr>
        <w:rFonts w:ascii="Times New Roman" w:hAnsi="Times New Roman"/>
        <w:noProof/>
        <w:lang w:val="pl-PL"/>
      </w:rPr>
      <w:drawing>
        <wp:inline distT="0" distB="0" distL="0" distR="0" wp14:anchorId="5FFE1093" wp14:editId="0DA08C14">
          <wp:extent cx="341630" cy="429260"/>
          <wp:effectExtent l="0" t="0" r="1270" b="8890"/>
          <wp:docPr id="2196145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429260"/>
                  </a:xfrm>
                  <a:prstGeom prst="rect">
                    <a:avLst/>
                  </a:prstGeom>
                  <a:noFill/>
                  <a:ln>
                    <a:noFill/>
                  </a:ln>
                </pic:spPr>
              </pic:pic>
            </a:graphicData>
          </a:graphic>
        </wp:inline>
      </w:drawing>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Pr>
        <w:rStyle w:val="Numerstrony"/>
        <w:rFonts w:eastAsia="Arial Unicode MS"/>
        <w:noProof/>
        <w:sz w:val="14"/>
        <w:szCs w:val="14"/>
      </w:rPr>
      <w:t>22</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Pr>
        <w:rStyle w:val="Numerstrony"/>
        <w:rFonts w:eastAsia="Arial Unicode MS"/>
        <w:noProof/>
        <w:sz w:val="14"/>
        <w:szCs w:val="14"/>
      </w:rPr>
      <w:t>29</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2F05F" w14:textId="77777777" w:rsidR="00AC205F" w:rsidRDefault="00AC205F" w:rsidP="00A64B42">
      <w:pPr>
        <w:spacing w:after="0" w:line="240" w:lineRule="auto"/>
      </w:pPr>
      <w:r>
        <w:separator/>
      </w:r>
    </w:p>
  </w:footnote>
  <w:footnote w:type="continuationSeparator" w:id="0">
    <w:p w14:paraId="3874347F" w14:textId="77777777" w:rsidR="00AC205F" w:rsidRDefault="00AC205F" w:rsidP="00A64B42">
      <w:pPr>
        <w:spacing w:after="0" w:line="240" w:lineRule="auto"/>
      </w:pPr>
      <w:r>
        <w:continuationSeparator/>
      </w:r>
    </w:p>
  </w:footnote>
  <w:footnote w:id="1">
    <w:p w14:paraId="5D2F2AFA" w14:textId="77777777" w:rsidR="00A64B42" w:rsidRDefault="00A64B42" w:rsidP="00A64B42">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759097D4" w14:textId="77777777" w:rsidR="00A64B42" w:rsidRDefault="00A64B42" w:rsidP="00A64B42">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1D8625" w14:textId="77777777" w:rsidR="00A64B42" w:rsidRDefault="00A64B42" w:rsidP="00A64B42">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B00318" w14:textId="77777777" w:rsidR="00A64B42" w:rsidRDefault="00A64B42" w:rsidP="00A64B42">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45739EC3" w14:textId="77777777" w:rsidR="00A64B42" w:rsidRDefault="00A64B42" w:rsidP="00A64B42">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7F9E8005" w14:textId="77777777" w:rsidR="00A64B42" w:rsidRDefault="00A64B42" w:rsidP="00A64B42">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EA23035" w14:textId="77777777" w:rsidR="00A64B42" w:rsidRDefault="00A64B42" w:rsidP="00A64B42">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204CC7" w14:textId="77777777" w:rsidR="00A64B42" w:rsidRDefault="00A64B42" w:rsidP="00A64B42">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2E3AF3" w14:textId="77777777" w:rsidR="00A64B42" w:rsidRDefault="00A64B42" w:rsidP="00A64B42">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7B3BA" w14:textId="2E785F43" w:rsidR="00697FF4" w:rsidRPr="00C73F64" w:rsidRDefault="0093269F" w:rsidP="003D4E47">
    <w:pPr>
      <w:keepNext/>
      <w:spacing w:after="0"/>
      <w:jc w:val="center"/>
      <w:outlineLvl w:val="0"/>
      <w:rPr>
        <w:rFonts w:ascii="Arial" w:eastAsia="Times New Roman" w:hAnsi="Arial" w:cs="Arial"/>
        <w:b/>
        <w:i/>
        <w:iCs/>
        <w:sz w:val="18"/>
        <w:szCs w:val="18"/>
        <w:lang w:eastAsia="pl-PL"/>
      </w:rPr>
    </w:pPr>
    <w:bookmarkStart w:id="6" w:name="_Hlk161145280"/>
    <w:bookmarkStart w:id="7" w:name="_Hlk161145281"/>
    <w:bookmarkStart w:id="8" w:name="_Hlk167270979"/>
    <w:bookmarkStart w:id="9" w:name="_Hlk167270980"/>
    <w:r w:rsidRPr="00C73F64">
      <w:rPr>
        <w:rFonts w:ascii="Arial" w:hAnsi="Arial" w:cs="Arial"/>
        <w:i/>
        <w:iCs/>
        <w:sz w:val="18"/>
        <w:szCs w:val="18"/>
      </w:rPr>
      <w:t xml:space="preserve">Specyfikacja </w:t>
    </w:r>
    <w:r w:rsidRPr="00CF6775">
      <w:rPr>
        <w:rFonts w:ascii="Arial" w:hAnsi="Arial" w:cs="Arial"/>
        <w:i/>
        <w:iCs/>
        <w:sz w:val="18"/>
        <w:szCs w:val="18"/>
      </w:rPr>
      <w:t xml:space="preserve">Warunków Zamówienia nr </w:t>
    </w:r>
    <w:r w:rsidRPr="00CF6775">
      <w:rPr>
        <w:rStyle w:val="Domylnaczcionkaakapitu1"/>
        <w:rFonts w:ascii="Arial" w:hAnsi="Arial" w:cs="Arial"/>
        <w:i/>
        <w:iCs/>
        <w:color w:val="000000"/>
        <w:sz w:val="18"/>
        <w:szCs w:val="18"/>
      </w:rPr>
      <w:t>I.271.</w:t>
    </w:r>
    <w:r w:rsidR="00CF6775" w:rsidRPr="00CF6775">
      <w:rPr>
        <w:rStyle w:val="Domylnaczcionkaakapitu1"/>
        <w:rFonts w:ascii="Arial" w:hAnsi="Arial" w:cs="Arial"/>
        <w:i/>
        <w:iCs/>
        <w:color w:val="000000"/>
        <w:sz w:val="18"/>
        <w:szCs w:val="18"/>
      </w:rPr>
      <w:t>114</w:t>
    </w:r>
    <w:r w:rsidRPr="00CF6775">
      <w:rPr>
        <w:rStyle w:val="Domylnaczcionkaakapitu1"/>
        <w:rFonts w:ascii="Arial" w:hAnsi="Arial" w:cs="Arial"/>
        <w:i/>
        <w:iCs/>
        <w:color w:val="000000"/>
        <w:sz w:val="18"/>
        <w:szCs w:val="18"/>
      </w:rPr>
      <w:t>.2024</w:t>
    </w:r>
    <w:r w:rsidRPr="00CF6775">
      <w:rPr>
        <w:rStyle w:val="Domylnaczcionkaakapitu1"/>
        <w:rFonts w:ascii="Arial" w:hAnsi="Arial" w:cs="Arial"/>
        <w:i/>
        <w:iCs/>
        <w:color w:val="000000"/>
        <w:sz w:val="18"/>
        <w:szCs w:val="18"/>
        <w:lang w:eastAsia="zh-CN"/>
      </w:rPr>
      <w:t xml:space="preserve"> </w:t>
    </w:r>
    <w:r w:rsidRPr="00CF6775">
      <w:rPr>
        <w:rFonts w:ascii="Arial" w:eastAsia="Times New Roman" w:hAnsi="Arial" w:cs="Arial"/>
        <w:i/>
        <w:iCs/>
        <w:sz w:val="18"/>
        <w:szCs w:val="18"/>
      </w:rPr>
      <w:t xml:space="preserve">pn. </w:t>
    </w:r>
    <w:bookmarkEnd w:id="6"/>
    <w:bookmarkEnd w:id="7"/>
    <w:bookmarkEnd w:id="8"/>
    <w:bookmarkEnd w:id="9"/>
    <w:r w:rsidR="00CF6775" w:rsidRPr="00CF6775">
      <w:rPr>
        <w:rFonts w:ascii="Arial" w:eastAsia="Times New Roman" w:hAnsi="Arial" w:cs="Arial"/>
        <w:i/>
        <w:iCs/>
        <w:sz w:val="18"/>
        <w:szCs w:val="18"/>
        <w:lang w:eastAsia="pl-PL"/>
      </w:rPr>
      <w:t>Zabezpieczenie przed wodą gruntową budynku Szkoły Podstawowej Nr 2 w Wadowicach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1"/>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85CEE"/>
    <w:multiLevelType w:val="multilevel"/>
    <w:tmpl w:val="8DC666D2"/>
    <w:lvl w:ilvl="0">
      <w:start w:val="1"/>
      <w:numFmt w:val="decimal"/>
      <w:lvlText w:val="%1."/>
      <w:lvlJc w:val="left"/>
      <w:pPr>
        <w:tabs>
          <w:tab w:val="num" w:pos="320"/>
        </w:tabs>
        <w:ind w:left="320" w:hanging="360"/>
      </w:pPr>
      <w:rPr>
        <w:rFonts w:ascii="Symbol" w:eastAsia="Calibri" w:hAnsi="Symbol" w:cs="Symbo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Calibri" w:eastAsia="Calibri" w:hAnsi="Calibri" w:cs="Calibri" w:hint="default"/>
      </w:rPr>
    </w:lvl>
    <w:lvl w:ilvl="3">
      <w:start w:val="1"/>
      <w:numFmt w:val="decimal"/>
      <w:lvlText w:val="%4."/>
      <w:lvlJc w:val="left"/>
      <w:pPr>
        <w:tabs>
          <w:tab w:val="num" w:pos="2480"/>
        </w:tabs>
        <w:ind w:left="2480" w:hanging="360"/>
      </w:pPr>
      <w:rPr>
        <w:rFonts w:ascii="Calibri" w:hAnsi="Calibri" w:cs="Calibri" w:hint="default"/>
      </w:rPr>
    </w:lvl>
    <w:lvl w:ilvl="4">
      <w:start w:val="1"/>
      <w:numFmt w:val="lowerLetter"/>
      <w:lvlText w:val="%5."/>
      <w:lvlJc w:val="left"/>
      <w:pPr>
        <w:tabs>
          <w:tab w:val="num" w:pos="3200"/>
        </w:tabs>
        <w:ind w:left="3200" w:hanging="360"/>
      </w:pPr>
      <w:rPr>
        <w:rFonts w:ascii="Calibri" w:hAnsi="Calibri" w:cs="Calibri" w:hint="default"/>
      </w:rPr>
    </w:lvl>
    <w:lvl w:ilvl="5">
      <w:start w:val="1"/>
      <w:numFmt w:val="lowerRoman"/>
      <w:lvlText w:val="%6."/>
      <w:lvlJc w:val="right"/>
      <w:pPr>
        <w:tabs>
          <w:tab w:val="num" w:pos="3920"/>
        </w:tabs>
        <w:ind w:left="3920" w:hanging="180"/>
      </w:pPr>
      <w:rPr>
        <w:rFonts w:ascii="Calibri" w:hAnsi="Calibri" w:cs="Calibri" w:hint="default"/>
      </w:rPr>
    </w:lvl>
    <w:lvl w:ilvl="6">
      <w:start w:val="1"/>
      <w:numFmt w:val="decimal"/>
      <w:lvlText w:val="%7."/>
      <w:lvlJc w:val="left"/>
      <w:pPr>
        <w:tabs>
          <w:tab w:val="num" w:pos="4640"/>
        </w:tabs>
        <w:ind w:left="4640" w:hanging="360"/>
      </w:pPr>
      <w:rPr>
        <w:rFonts w:ascii="Calibri" w:hAnsi="Calibri" w:cs="Calibri" w:hint="default"/>
      </w:rPr>
    </w:lvl>
    <w:lvl w:ilvl="7">
      <w:start w:val="1"/>
      <w:numFmt w:val="lowerLetter"/>
      <w:lvlText w:val="%8."/>
      <w:lvlJc w:val="left"/>
      <w:pPr>
        <w:tabs>
          <w:tab w:val="num" w:pos="5360"/>
        </w:tabs>
        <w:ind w:left="5360" w:hanging="360"/>
      </w:pPr>
      <w:rPr>
        <w:rFonts w:ascii="Calibri" w:hAnsi="Calibri" w:cs="Calibri" w:hint="default"/>
      </w:rPr>
    </w:lvl>
    <w:lvl w:ilvl="8">
      <w:start w:val="1"/>
      <w:numFmt w:val="lowerRoman"/>
      <w:lvlText w:val="%9."/>
      <w:lvlJc w:val="right"/>
      <w:pPr>
        <w:tabs>
          <w:tab w:val="num" w:pos="6080"/>
        </w:tabs>
        <w:ind w:left="6080" w:hanging="180"/>
      </w:pPr>
      <w:rPr>
        <w:rFonts w:ascii="Calibri" w:hAnsi="Calibri" w:cs="Calibri" w:hint="default"/>
      </w:rPr>
    </w:lvl>
  </w:abstractNum>
  <w:abstractNum w:abstractNumId="2"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44509D7"/>
    <w:multiLevelType w:val="hybridMultilevel"/>
    <w:tmpl w:val="76E6E5CC"/>
    <w:lvl w:ilvl="0" w:tplc="4468E0B6">
      <w:start w:val="1"/>
      <w:numFmt w:val="decimal"/>
      <w:lvlText w:val="%1."/>
      <w:lvlJc w:val="left"/>
      <w:pPr>
        <w:ind w:left="720" w:hanging="360"/>
      </w:pPr>
      <w:rPr>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122B9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5054B7"/>
    <w:multiLevelType w:val="multilevel"/>
    <w:tmpl w:val="6EE844D8"/>
    <w:lvl w:ilvl="0">
      <w:start w:val="4"/>
      <w:numFmt w:val="decimal"/>
      <w:lvlText w:val="%1"/>
      <w:lvlJc w:val="left"/>
      <w:pPr>
        <w:ind w:left="360" w:hanging="360"/>
      </w:pPr>
      <w:rPr>
        <w:rFonts w:hint="default"/>
      </w:rPr>
    </w:lvl>
    <w:lvl w:ilvl="1">
      <w:start w:val="3"/>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6"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8D83F81"/>
    <w:multiLevelType w:val="hybridMultilevel"/>
    <w:tmpl w:val="8A74FF0E"/>
    <w:lvl w:ilvl="0" w:tplc="55E6B170">
      <w:start w:val="1"/>
      <w:numFmt w:val="bullet"/>
      <w:lvlText w:val=""/>
      <w:lvlJc w:val="left"/>
      <w:pPr>
        <w:ind w:left="1004" w:hanging="360"/>
      </w:pPr>
      <w:rPr>
        <w:rFonts w:ascii="Symbol" w:hAnsi="Symbol" w:hint="default"/>
      </w:rPr>
    </w:lvl>
    <w:lvl w:ilvl="1" w:tplc="55E6B170">
      <w:start w:val="1"/>
      <w:numFmt w:val="bullet"/>
      <w:lvlText w:val=""/>
      <w:lvlJc w:val="left"/>
      <w:pPr>
        <w:ind w:left="1724" w:hanging="360"/>
      </w:pPr>
      <w:rPr>
        <w:rFonts w:ascii="Symbol" w:hAnsi="Symbol"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8" w15:restartNumberingAfterBreak="0">
    <w:nsid w:val="18E541D6"/>
    <w:multiLevelType w:val="hybridMultilevel"/>
    <w:tmpl w:val="8E0829B6"/>
    <w:lvl w:ilvl="0" w:tplc="9190D624">
      <w:start w:val="1"/>
      <w:numFmt w:val="decimal"/>
      <w:lvlText w:val="%1."/>
      <w:lvlJc w:val="left"/>
      <w:pPr>
        <w:ind w:left="720" w:hanging="360"/>
      </w:pPr>
      <w:rPr>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F52CB"/>
    <w:multiLevelType w:val="hybridMultilevel"/>
    <w:tmpl w:val="166A22C4"/>
    <w:lvl w:ilvl="0" w:tplc="3B8E095E">
      <w:start w:val="1"/>
      <w:numFmt w:val="lowerLetter"/>
      <w:lvlText w:val="%1)"/>
      <w:lvlJc w:val="left"/>
      <w:pPr>
        <w:ind w:left="1146" w:hanging="360"/>
      </w:pPr>
      <w:rPr>
        <w:rFonts w:asciiTheme="minorHAnsi" w:eastAsia="Times New Roman" w:hAnsiTheme="minorHAnsi" w:cstheme="minorHAnsi" w:hint="default"/>
        <w:i w:val="0"/>
        <w:iCs w:val="0"/>
        <w:color w:val="auto"/>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D341BD6"/>
    <w:multiLevelType w:val="multilevel"/>
    <w:tmpl w:val="460CCAE0"/>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B660F9"/>
    <w:multiLevelType w:val="hybridMultilevel"/>
    <w:tmpl w:val="F0F0DD02"/>
    <w:lvl w:ilvl="0" w:tplc="D6621F50">
      <w:start w:val="2"/>
      <w:numFmt w:val="bullet"/>
      <w:lvlText w:val="-"/>
      <w:lvlJc w:val="left"/>
      <w:pPr>
        <w:ind w:left="1140" w:hanging="360"/>
      </w:pPr>
      <w:rPr>
        <w:rFonts w:ascii="Times New Roman" w:eastAsia="Times New Roman" w:hAnsi="Times New Roman" w:cs="Times New Roman" w:hint="default"/>
      </w:rPr>
    </w:lvl>
    <w:lvl w:ilvl="1" w:tplc="04150003">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 w15:restartNumberingAfterBreak="0">
    <w:nsid w:val="27580CB6"/>
    <w:multiLevelType w:val="hybridMultilevel"/>
    <w:tmpl w:val="63F64EFE"/>
    <w:lvl w:ilvl="0" w:tplc="D6201E60">
      <w:start w:val="1"/>
      <w:numFmt w:val="decimal"/>
      <w:lvlText w:val="%1)"/>
      <w:lvlJc w:val="left"/>
      <w:pPr>
        <w:ind w:left="786" w:hanging="360"/>
      </w:pPr>
      <w:rPr>
        <w:rFonts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543F5D"/>
    <w:multiLevelType w:val="multilevel"/>
    <w:tmpl w:val="197400BC"/>
    <w:lvl w:ilvl="0">
      <w:start w:val="1"/>
      <w:numFmt w:val="upperRoman"/>
      <w:lvlText w:val="%1."/>
      <w:lvlJc w:val="right"/>
      <w:pPr>
        <w:ind w:left="720" w:hanging="360"/>
      </w:pPr>
    </w:lvl>
    <w:lvl w:ilvl="1">
      <w:start w:val="1"/>
      <w:numFmt w:val="decimal"/>
      <w:lvlText w:val="%2."/>
      <w:lvlJc w:val="right"/>
      <w:pPr>
        <w:ind w:left="1440" w:hanging="360"/>
      </w:pPr>
    </w:lvl>
    <w:lvl w:ilvl="2">
      <w:start w:val="1"/>
      <w:numFmt w:val="decimal"/>
      <w:lvlText w:val="%3."/>
      <w:lvlJc w:val="right"/>
      <w:pPr>
        <w:ind w:left="2160" w:hanging="360"/>
      </w:pPr>
    </w:lvl>
    <w:lvl w:ilvl="3">
      <w:start w:val="1"/>
      <w:numFmt w:val="decimal"/>
      <w:lvlText w:val="%4."/>
      <w:lvlJc w:val="right"/>
      <w:pPr>
        <w:ind w:left="2880" w:hanging="360"/>
      </w:pPr>
    </w:lvl>
    <w:lvl w:ilvl="4">
      <w:start w:val="1"/>
      <w:numFmt w:val="lowerLetter"/>
      <w:lvlText w:val="%5)"/>
      <w:lvlJc w:val="right"/>
      <w:pPr>
        <w:ind w:left="360" w:hanging="360"/>
      </w:pPr>
      <w:rPr>
        <w:rFonts w:ascii="Calibri" w:eastAsia="Times New Roman" w:hAnsi="Calibri" w:cs="Calibri"/>
      </w:rPr>
    </w:lvl>
    <w:lvl w:ilvl="5">
      <w:start w:val="1"/>
      <w:numFmt w:val="upperRoman"/>
      <w:lvlText w:val="%6."/>
      <w:lvlJc w:val="right"/>
      <w:pPr>
        <w:ind w:left="4320" w:hanging="360"/>
      </w:pPr>
    </w:lvl>
    <w:lvl w:ilvl="6">
      <w:start w:val="1"/>
      <w:numFmt w:val="upperRoman"/>
      <w:lvlText w:val="%7."/>
      <w:lvlJc w:val="right"/>
      <w:pPr>
        <w:ind w:left="5040" w:hanging="360"/>
      </w:pPr>
    </w:lvl>
    <w:lvl w:ilvl="7">
      <w:start w:val="1"/>
      <w:numFmt w:val="upperRoman"/>
      <w:lvlText w:val="%8."/>
      <w:lvlJc w:val="right"/>
      <w:pPr>
        <w:ind w:left="5760" w:hanging="360"/>
      </w:pPr>
    </w:lvl>
    <w:lvl w:ilvl="8">
      <w:start w:val="1"/>
      <w:numFmt w:val="upperRoman"/>
      <w:lvlText w:val="%9."/>
      <w:lvlJc w:val="right"/>
      <w:pPr>
        <w:ind w:left="6480" w:hanging="360"/>
      </w:pPr>
    </w:lvl>
  </w:abstractNum>
  <w:abstractNum w:abstractNumId="15" w15:restartNumberingAfterBreak="0">
    <w:nsid w:val="364B24C2"/>
    <w:multiLevelType w:val="multilevel"/>
    <w:tmpl w:val="DE90B89A"/>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 w15:restartNumberingAfterBreak="0">
    <w:nsid w:val="37224950"/>
    <w:multiLevelType w:val="multilevel"/>
    <w:tmpl w:val="C16A8A30"/>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i w:val="0"/>
        <w:iCs w:val="0"/>
        <w:color w:val="auto"/>
      </w:rPr>
    </w:lvl>
    <w:lvl w:ilvl="2">
      <w:start w:val="1"/>
      <w:numFmt w:val="decimal"/>
      <w:lvlText w:val="%1.%2.%3."/>
      <w:lvlJc w:val="left"/>
      <w:pPr>
        <w:ind w:left="1214" w:hanging="504"/>
      </w:pPr>
      <w:rPr>
        <w:b w:val="0"/>
        <w:color w:val="auto"/>
      </w:rPr>
    </w:lvl>
    <w:lvl w:ilvl="3">
      <w:start w:val="1"/>
      <w:numFmt w:val="decimal"/>
      <w:lvlText w:val="%1.%2.%3.%4."/>
      <w:lvlJc w:val="left"/>
      <w:pPr>
        <w:ind w:left="2066"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F8653C"/>
    <w:multiLevelType w:val="multilevel"/>
    <w:tmpl w:val="8DAA5488"/>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lowerLetter"/>
      <w:lvlText w:val="%4)"/>
      <w:lvlJc w:val="left"/>
      <w:pPr>
        <w:ind w:left="1800" w:hanging="720"/>
      </w:pPr>
      <w:rPr>
        <w:rFonts w:ascii="Calibri" w:eastAsia="Times New Roman" w:hAnsi="Calibri" w:cs="Calibri"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80A1EF6"/>
    <w:multiLevelType w:val="hybridMultilevel"/>
    <w:tmpl w:val="316A12E6"/>
    <w:lvl w:ilvl="0" w:tplc="4D46F26C">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61627580">
      <w:numFmt w:val="bullet"/>
      <w:lvlText w:val=""/>
      <w:lvlJc w:val="left"/>
      <w:pPr>
        <w:ind w:left="2340" w:hanging="360"/>
      </w:pPr>
      <w:rPr>
        <w:rFonts w:ascii="Montserrat" w:eastAsia="Times New Roman" w:hAnsi="Montserrat"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7F18BF"/>
    <w:multiLevelType w:val="multilevel"/>
    <w:tmpl w:val="EF4CF368"/>
    <w:lvl w:ilvl="0">
      <w:start w:val="1"/>
      <w:numFmt w:val="lowerLetter"/>
      <w:lvlText w:val="%1)"/>
      <w:lvlJc w:val="left"/>
      <w:pPr>
        <w:ind w:left="364" w:hanging="360"/>
      </w:pPr>
      <w:rPr>
        <w:rFonts w:ascii="Arial" w:eastAsia="Times New Roman" w:hAnsi="Arial" w:cs="Arial"/>
        <w:b/>
        <w:bCs w:val="0"/>
      </w:rPr>
    </w:lvl>
    <w:lvl w:ilvl="1">
      <w:start w:val="1"/>
      <w:numFmt w:val="decimal"/>
      <w:lvlText w:val="%2."/>
      <w:lvlJc w:val="left"/>
      <w:pPr>
        <w:ind w:left="724" w:hanging="360"/>
      </w:pPr>
    </w:lvl>
    <w:lvl w:ilvl="2">
      <w:start w:val="1"/>
      <w:numFmt w:val="decimal"/>
      <w:lvlText w:val="%1.%2.%3."/>
      <w:lvlJc w:val="left"/>
      <w:pPr>
        <w:ind w:left="1228" w:hanging="504"/>
      </w:pPr>
    </w:lvl>
    <w:lvl w:ilvl="3">
      <w:start w:val="1"/>
      <w:numFmt w:val="decimal"/>
      <w:lvlText w:val="%1.%2.%3.%4."/>
      <w:lvlJc w:val="left"/>
      <w:pPr>
        <w:ind w:left="1732" w:hanging="648"/>
      </w:pPr>
    </w:lvl>
    <w:lvl w:ilvl="4">
      <w:start w:val="1"/>
      <w:numFmt w:val="decimal"/>
      <w:lvlText w:val="%1.%2.%3.%4.%5."/>
      <w:lvlJc w:val="left"/>
      <w:pPr>
        <w:ind w:left="2236" w:hanging="792"/>
      </w:pPr>
    </w:lvl>
    <w:lvl w:ilvl="5">
      <w:start w:val="1"/>
      <w:numFmt w:val="decimal"/>
      <w:lvlText w:val="%1.%2.%3.%4.%5.%6."/>
      <w:lvlJc w:val="left"/>
      <w:pPr>
        <w:ind w:left="2740" w:hanging="936"/>
      </w:pPr>
    </w:lvl>
    <w:lvl w:ilvl="6">
      <w:start w:val="1"/>
      <w:numFmt w:val="decimal"/>
      <w:lvlText w:val="%1.%2.%3.%4.%5.%6.%7."/>
      <w:lvlJc w:val="left"/>
      <w:pPr>
        <w:ind w:left="3244" w:hanging="1080"/>
      </w:pPr>
    </w:lvl>
    <w:lvl w:ilvl="7">
      <w:start w:val="1"/>
      <w:numFmt w:val="decimal"/>
      <w:lvlText w:val="%1.%2.%3.%4.%5.%6.%7.%8."/>
      <w:lvlJc w:val="left"/>
      <w:pPr>
        <w:ind w:left="3748" w:hanging="1224"/>
      </w:pPr>
    </w:lvl>
    <w:lvl w:ilvl="8">
      <w:start w:val="1"/>
      <w:numFmt w:val="decimal"/>
      <w:lvlText w:val="%1.%2.%3.%4.%5.%6.%7.%8.%9."/>
      <w:lvlJc w:val="left"/>
      <w:pPr>
        <w:ind w:left="4324" w:hanging="1440"/>
      </w:pPr>
    </w:lvl>
  </w:abstractNum>
  <w:abstractNum w:abstractNumId="20" w15:restartNumberingAfterBreak="0">
    <w:nsid w:val="45A8728F"/>
    <w:multiLevelType w:val="multilevel"/>
    <w:tmpl w:val="3BCED368"/>
    <w:lvl w:ilvl="0">
      <w:start w:val="6"/>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4735034D"/>
    <w:multiLevelType w:val="multilevel"/>
    <w:tmpl w:val="9E883608"/>
    <w:lvl w:ilvl="0">
      <w:start w:val="6"/>
      <w:numFmt w:val="decimal"/>
      <w:lvlText w:val="%1"/>
      <w:lvlJc w:val="left"/>
      <w:pPr>
        <w:ind w:left="360" w:hanging="360"/>
      </w:pPr>
      <w:rPr>
        <w:rFonts w:hint="default"/>
      </w:rPr>
    </w:lvl>
    <w:lvl w:ilvl="1">
      <w:start w:val="2"/>
      <w:numFmt w:val="decimal"/>
      <w:lvlText w:val="%1.%2"/>
      <w:lvlJc w:val="left"/>
      <w:pPr>
        <w:ind w:left="1930" w:hanging="360"/>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860" w:hanging="144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360" w:hanging="1800"/>
      </w:pPr>
      <w:rPr>
        <w:rFonts w:hint="default"/>
      </w:rPr>
    </w:lvl>
  </w:abstractNum>
  <w:abstractNum w:abstractNumId="22" w15:restartNumberingAfterBreak="0">
    <w:nsid w:val="4C0769EB"/>
    <w:multiLevelType w:val="multilevel"/>
    <w:tmpl w:val="5864831C"/>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val="0"/>
        <w:color w:val="auto"/>
        <w:sz w:val="20"/>
        <w:szCs w:val="20"/>
      </w:rPr>
    </w:lvl>
    <w:lvl w:ilvl="2">
      <w:start w:val="1"/>
      <w:numFmt w:val="decimal"/>
      <w:lvlText w:val="%1.%2.%3"/>
      <w:lvlJc w:val="left"/>
      <w:pPr>
        <w:ind w:left="720" w:hanging="720"/>
      </w:pPr>
      <w:rPr>
        <w:rFonts w:hint="default"/>
        <w:b w:val="0"/>
        <w:color w:val="auto"/>
        <w:sz w:val="22"/>
        <w:szCs w:val="22"/>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23"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1FF42B6"/>
    <w:multiLevelType w:val="multilevel"/>
    <w:tmpl w:val="22B0395A"/>
    <w:lvl w:ilvl="0">
      <w:start w:val="1"/>
      <w:numFmt w:val="lowerLetter"/>
      <w:lvlText w:val="%1)"/>
      <w:lvlJc w:val="left"/>
      <w:pPr>
        <w:ind w:left="365" w:hanging="360"/>
      </w:pPr>
      <w:rPr>
        <w:rFonts w:ascii="Calibri" w:eastAsia="Times New Roman" w:hAnsi="Calibri" w:cs="Calibri" w:hint="default"/>
        <w:b w:val="0"/>
        <w:bCs/>
      </w:rPr>
    </w:lvl>
    <w:lvl w:ilvl="1">
      <w:start w:val="1"/>
      <w:numFmt w:val="decimal"/>
      <w:lvlText w:val="%2."/>
      <w:lvlJc w:val="left"/>
      <w:pPr>
        <w:ind w:left="725" w:hanging="360"/>
      </w:pPr>
    </w:lvl>
    <w:lvl w:ilvl="2">
      <w:start w:val="1"/>
      <w:numFmt w:val="decimal"/>
      <w:lvlText w:val="%1.%2.%3."/>
      <w:lvlJc w:val="left"/>
      <w:pPr>
        <w:ind w:left="1229" w:hanging="504"/>
      </w:pPr>
    </w:lvl>
    <w:lvl w:ilvl="3">
      <w:start w:val="1"/>
      <w:numFmt w:val="decimal"/>
      <w:lvlText w:val="%1.%2.%3.%4."/>
      <w:lvlJc w:val="left"/>
      <w:pPr>
        <w:ind w:left="1733" w:hanging="648"/>
      </w:pPr>
    </w:lvl>
    <w:lvl w:ilvl="4">
      <w:start w:val="1"/>
      <w:numFmt w:val="decimal"/>
      <w:lvlText w:val="%1.%2.%3.%4.%5."/>
      <w:lvlJc w:val="left"/>
      <w:pPr>
        <w:ind w:left="2237" w:hanging="792"/>
      </w:pPr>
    </w:lvl>
    <w:lvl w:ilvl="5">
      <w:start w:val="1"/>
      <w:numFmt w:val="decimal"/>
      <w:lvlText w:val="%1.%2.%3.%4.%5.%6."/>
      <w:lvlJc w:val="left"/>
      <w:pPr>
        <w:ind w:left="2741" w:hanging="936"/>
      </w:pPr>
    </w:lvl>
    <w:lvl w:ilvl="6">
      <w:start w:val="1"/>
      <w:numFmt w:val="decimal"/>
      <w:lvlText w:val="%1.%2.%3.%4.%5.%6.%7."/>
      <w:lvlJc w:val="left"/>
      <w:pPr>
        <w:ind w:left="3245" w:hanging="1080"/>
      </w:pPr>
    </w:lvl>
    <w:lvl w:ilvl="7">
      <w:start w:val="1"/>
      <w:numFmt w:val="decimal"/>
      <w:lvlText w:val="%1.%2.%3.%4.%5.%6.%7.%8."/>
      <w:lvlJc w:val="left"/>
      <w:pPr>
        <w:ind w:left="3749" w:hanging="1224"/>
      </w:pPr>
    </w:lvl>
    <w:lvl w:ilvl="8">
      <w:start w:val="1"/>
      <w:numFmt w:val="decimal"/>
      <w:lvlText w:val="%1.%2.%3.%4.%5.%6.%7.%8.%9."/>
      <w:lvlJc w:val="left"/>
      <w:pPr>
        <w:ind w:left="4325" w:hanging="1440"/>
      </w:pPr>
    </w:lvl>
  </w:abstractNum>
  <w:abstractNum w:abstractNumId="25" w15:restartNumberingAfterBreak="0">
    <w:nsid w:val="68C87E14"/>
    <w:multiLevelType w:val="multilevel"/>
    <w:tmpl w:val="E690D3DE"/>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6A564682"/>
    <w:multiLevelType w:val="multilevel"/>
    <w:tmpl w:val="02F0FAA0"/>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i w:val="0"/>
        <w:iCs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E25470A"/>
    <w:multiLevelType w:val="multilevel"/>
    <w:tmpl w:val="FDE60E6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5465A98"/>
    <w:multiLevelType w:val="hybridMultilevel"/>
    <w:tmpl w:val="8C06627E"/>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7C0C35D9"/>
    <w:multiLevelType w:val="multilevel"/>
    <w:tmpl w:val="4282D9B6"/>
    <w:lvl w:ilvl="0">
      <w:start w:val="1"/>
      <w:numFmt w:val="decimal"/>
      <w:lvlText w:val="%1."/>
      <w:lvlJc w:val="left"/>
      <w:pPr>
        <w:tabs>
          <w:tab w:val="num" w:pos="454"/>
        </w:tabs>
        <w:ind w:left="454" w:hanging="454"/>
      </w:pPr>
      <w:rPr>
        <w:rFonts w:ascii="Calibri" w:hAnsi="Calibri" w:cs="Calibri" w:hint="default"/>
        <w:b w:val="0"/>
        <w:i w:val="0"/>
        <w:iCs w:val="0"/>
        <w:sz w:val="22"/>
        <w:szCs w:val="22"/>
      </w:rPr>
    </w:lvl>
    <w:lvl w:ilvl="1">
      <w:start w:val="1"/>
      <w:numFmt w:val="decimal"/>
      <w:lvlText w:val="%1.%2."/>
      <w:lvlJc w:val="left"/>
      <w:pPr>
        <w:tabs>
          <w:tab w:val="num" w:pos="0"/>
        </w:tabs>
        <w:ind w:left="397" w:hanging="397"/>
      </w:pPr>
      <w:rPr>
        <w:rFonts w:ascii="Calibri" w:hAnsi="Calibri" w:cs="Calibri" w:hint="default"/>
        <w:b w:val="0"/>
        <w:sz w:val="22"/>
        <w:szCs w:val="22"/>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0" w15:restartNumberingAfterBreak="0">
    <w:nsid w:val="7DCB392A"/>
    <w:multiLevelType w:val="hybridMultilevel"/>
    <w:tmpl w:val="9C9A52B6"/>
    <w:lvl w:ilvl="0" w:tplc="0A722E96">
      <w:start w:val="1"/>
      <w:numFmt w:val="lowerLetter"/>
      <w:lvlText w:val="%1)"/>
      <w:lvlJc w:val="left"/>
      <w:pPr>
        <w:ind w:left="1216" w:hanging="360"/>
      </w:pPr>
      <w:rPr>
        <w:rFonts w:hint="default"/>
      </w:rPr>
    </w:lvl>
    <w:lvl w:ilvl="1" w:tplc="04150019">
      <w:start w:val="1"/>
      <w:numFmt w:val="lowerLetter"/>
      <w:lvlText w:val="%2."/>
      <w:lvlJc w:val="left"/>
      <w:pPr>
        <w:ind w:left="1936" w:hanging="360"/>
      </w:pPr>
    </w:lvl>
    <w:lvl w:ilvl="2" w:tplc="0415001B">
      <w:start w:val="1"/>
      <w:numFmt w:val="lowerRoman"/>
      <w:lvlText w:val="%3."/>
      <w:lvlJc w:val="right"/>
      <w:pPr>
        <w:ind w:left="2656" w:hanging="180"/>
      </w:pPr>
    </w:lvl>
    <w:lvl w:ilvl="3" w:tplc="0415000F">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1" w15:restartNumberingAfterBreak="0">
    <w:nsid w:val="7E363FC3"/>
    <w:multiLevelType w:val="hybridMultilevel"/>
    <w:tmpl w:val="7ED42E64"/>
    <w:lvl w:ilvl="0" w:tplc="E1CAAD4E">
      <w:start w:val="1"/>
      <w:numFmt w:val="bullet"/>
      <w:lvlText w:val="-"/>
      <w:lvlJc w:val="left"/>
      <w:pPr>
        <w:ind w:left="720" w:hanging="360"/>
      </w:pPr>
      <w:rPr>
        <w:rFonts w:ascii="RomanS" w:hAnsi="Rom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023763">
    <w:abstractNumId w:val="16"/>
  </w:num>
  <w:num w:numId="2" w16cid:durableId="1756588113">
    <w:abstractNumId w:val="22"/>
  </w:num>
  <w:num w:numId="3" w16cid:durableId="993725246">
    <w:abstractNumId w:val="11"/>
  </w:num>
  <w:num w:numId="4" w16cid:durableId="1795053043">
    <w:abstractNumId w:val="29"/>
  </w:num>
  <w:num w:numId="5" w16cid:durableId="35739093">
    <w:abstractNumId w:val="9"/>
  </w:num>
  <w:num w:numId="6" w16cid:durableId="577906378">
    <w:abstractNumId w:val="24"/>
  </w:num>
  <w:num w:numId="7" w16cid:durableId="998507803">
    <w:abstractNumId w:val="6"/>
  </w:num>
  <w:num w:numId="8" w16cid:durableId="2062629550">
    <w:abstractNumId w:val="2"/>
  </w:num>
  <w:num w:numId="9" w16cid:durableId="1409187685">
    <w:abstractNumId w:val="17"/>
  </w:num>
  <w:num w:numId="10" w16cid:durableId="172377943">
    <w:abstractNumId w:val="20"/>
  </w:num>
  <w:num w:numId="11" w16cid:durableId="692611237">
    <w:abstractNumId w:val="1"/>
  </w:num>
  <w:num w:numId="12" w16cid:durableId="16032216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32885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08633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11096">
    <w:abstractNumId w:val="10"/>
  </w:num>
  <w:num w:numId="16" w16cid:durableId="1259866813">
    <w:abstractNumId w:val="12"/>
  </w:num>
  <w:num w:numId="17" w16cid:durableId="686639493">
    <w:abstractNumId w:val="21"/>
  </w:num>
  <w:num w:numId="18" w16cid:durableId="895313588">
    <w:abstractNumId w:val="30"/>
  </w:num>
  <w:num w:numId="19" w16cid:durableId="1731466241">
    <w:abstractNumId w:val="3"/>
  </w:num>
  <w:num w:numId="20" w16cid:durableId="509181161">
    <w:abstractNumId w:val="19"/>
  </w:num>
  <w:num w:numId="21" w16cid:durableId="11954580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3509733">
    <w:abstractNumId w:val="26"/>
  </w:num>
  <w:num w:numId="23" w16cid:durableId="761293740">
    <w:abstractNumId w:val="5"/>
  </w:num>
  <w:num w:numId="24" w16cid:durableId="17293824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80917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8400939">
    <w:abstractNumId w:val="27"/>
  </w:num>
  <w:num w:numId="27" w16cid:durableId="1063715291">
    <w:abstractNumId w:val="0"/>
  </w:num>
  <w:num w:numId="28" w16cid:durableId="1499495306">
    <w:abstractNumId w:val="28"/>
  </w:num>
  <w:num w:numId="29" w16cid:durableId="1103456145">
    <w:abstractNumId w:val="15"/>
  </w:num>
  <w:num w:numId="30" w16cid:durableId="1762480844">
    <w:abstractNumId w:val="25"/>
  </w:num>
  <w:num w:numId="31" w16cid:durableId="397019727">
    <w:abstractNumId w:val="4"/>
  </w:num>
  <w:num w:numId="32" w16cid:durableId="517044198">
    <w:abstractNumId w:val="7"/>
  </w:num>
  <w:num w:numId="33" w16cid:durableId="333387524">
    <w:abstractNumId w:val="13"/>
  </w:num>
  <w:num w:numId="34" w16cid:durableId="604504174">
    <w:abstractNumId w:val="31"/>
  </w:num>
  <w:num w:numId="35" w16cid:durableId="699740309">
    <w:abstractNumId w:val="18"/>
  </w:num>
  <w:num w:numId="36" w16cid:durableId="1464693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B42"/>
    <w:rsid w:val="00010062"/>
    <w:rsid w:val="000101F5"/>
    <w:rsid w:val="00031A32"/>
    <w:rsid w:val="0007689D"/>
    <w:rsid w:val="00096E05"/>
    <w:rsid w:val="000B74DD"/>
    <w:rsid w:val="000D7E98"/>
    <w:rsid w:val="0012680F"/>
    <w:rsid w:val="001343B1"/>
    <w:rsid w:val="00196E90"/>
    <w:rsid w:val="001A6FA1"/>
    <w:rsid w:val="001A7B30"/>
    <w:rsid w:val="001F482D"/>
    <w:rsid w:val="00262B98"/>
    <w:rsid w:val="002F6E12"/>
    <w:rsid w:val="003322AA"/>
    <w:rsid w:val="0037172E"/>
    <w:rsid w:val="003A2DB5"/>
    <w:rsid w:val="003C4CAB"/>
    <w:rsid w:val="003D4E47"/>
    <w:rsid w:val="004077F7"/>
    <w:rsid w:val="004C7337"/>
    <w:rsid w:val="004D46DE"/>
    <w:rsid w:val="00554DC0"/>
    <w:rsid w:val="00564ED9"/>
    <w:rsid w:val="005D07B3"/>
    <w:rsid w:val="00625C13"/>
    <w:rsid w:val="00630BB3"/>
    <w:rsid w:val="00690F66"/>
    <w:rsid w:val="00697FF4"/>
    <w:rsid w:val="006D7029"/>
    <w:rsid w:val="006E2835"/>
    <w:rsid w:val="006F04E8"/>
    <w:rsid w:val="007129D9"/>
    <w:rsid w:val="0071345D"/>
    <w:rsid w:val="00720FC1"/>
    <w:rsid w:val="00732C32"/>
    <w:rsid w:val="00741B8A"/>
    <w:rsid w:val="007645A1"/>
    <w:rsid w:val="007756A1"/>
    <w:rsid w:val="007A6601"/>
    <w:rsid w:val="00836521"/>
    <w:rsid w:val="00836FA1"/>
    <w:rsid w:val="00840E92"/>
    <w:rsid w:val="00891E0C"/>
    <w:rsid w:val="008B2190"/>
    <w:rsid w:val="008D03A0"/>
    <w:rsid w:val="008D48CE"/>
    <w:rsid w:val="008F7A84"/>
    <w:rsid w:val="0093269F"/>
    <w:rsid w:val="009432E0"/>
    <w:rsid w:val="009619D5"/>
    <w:rsid w:val="0098298B"/>
    <w:rsid w:val="00985253"/>
    <w:rsid w:val="009C7FA7"/>
    <w:rsid w:val="009E6F9B"/>
    <w:rsid w:val="00A27591"/>
    <w:rsid w:val="00A64B42"/>
    <w:rsid w:val="00A732BD"/>
    <w:rsid w:val="00AA79F2"/>
    <w:rsid w:val="00AC205F"/>
    <w:rsid w:val="00AC5C0C"/>
    <w:rsid w:val="00AE043F"/>
    <w:rsid w:val="00B21B17"/>
    <w:rsid w:val="00B52778"/>
    <w:rsid w:val="00B81D07"/>
    <w:rsid w:val="00B87FB6"/>
    <w:rsid w:val="00B946B8"/>
    <w:rsid w:val="00BE58D8"/>
    <w:rsid w:val="00C07352"/>
    <w:rsid w:val="00C317B0"/>
    <w:rsid w:val="00C56130"/>
    <w:rsid w:val="00C73F64"/>
    <w:rsid w:val="00C76DA8"/>
    <w:rsid w:val="00CD550F"/>
    <w:rsid w:val="00CF2250"/>
    <w:rsid w:val="00CF5881"/>
    <w:rsid w:val="00CF6775"/>
    <w:rsid w:val="00D054BE"/>
    <w:rsid w:val="00D20A8C"/>
    <w:rsid w:val="00D54D45"/>
    <w:rsid w:val="00D61936"/>
    <w:rsid w:val="00E26D78"/>
    <w:rsid w:val="00ED0BEF"/>
    <w:rsid w:val="00ED3AD0"/>
    <w:rsid w:val="00EF4FD2"/>
    <w:rsid w:val="00F45518"/>
    <w:rsid w:val="00F94160"/>
    <w:rsid w:val="00FD72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A34B9"/>
  <w15:docId w15:val="{23206463-D282-47B2-ADB0-09C6F53B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B42"/>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qFormat/>
    <w:rsid w:val="00A64B42"/>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A64B42"/>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A64B42"/>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A64B42"/>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A64B42"/>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A64B42"/>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A64B42"/>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A64B42"/>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A64B42"/>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64B42"/>
    <w:rPr>
      <w:rFonts w:ascii="Arial Narrow" w:eastAsia="Arial Unicode MS" w:hAnsi="Arial Narrow" w:cs="Times New Roman"/>
      <w:b/>
      <w:bCs/>
      <w:kern w:val="0"/>
      <w:sz w:val="24"/>
      <w:szCs w:val="24"/>
      <w:lang w:val="x-none" w:eastAsia="x-none"/>
      <w14:ligatures w14:val="none"/>
    </w:rPr>
  </w:style>
  <w:style w:type="character" w:customStyle="1" w:styleId="Nagwek2Znak">
    <w:name w:val="Nagłówek 2 Znak"/>
    <w:basedOn w:val="Domylnaczcionkaakapitu"/>
    <w:link w:val="Nagwek2"/>
    <w:rsid w:val="00A64B42"/>
    <w:rPr>
      <w:rFonts w:ascii="Calibri" w:eastAsia="Times New Roman" w:hAnsi="Calibri" w:cs="Times New Roman"/>
      <w:b/>
      <w:bCs/>
      <w:kern w:val="0"/>
      <w:sz w:val="28"/>
      <w:szCs w:val="28"/>
      <w:lang w:val="x-none" w:eastAsia="x-none"/>
      <w14:ligatures w14:val="none"/>
    </w:rPr>
  </w:style>
  <w:style w:type="character" w:customStyle="1" w:styleId="Nagwek3Znak">
    <w:name w:val="Nagłówek 3 Znak"/>
    <w:basedOn w:val="Domylnaczcionkaakapitu"/>
    <w:link w:val="Nagwek3"/>
    <w:rsid w:val="00A64B42"/>
    <w:rPr>
      <w:rFonts w:ascii="Calibri" w:eastAsia="Times New Roman" w:hAnsi="Calibri" w:cs="Times New Roman"/>
      <w:b/>
      <w:bCs/>
      <w:kern w:val="0"/>
      <w:sz w:val="24"/>
      <w:szCs w:val="24"/>
      <w:lang w:val="x-none" w:eastAsia="pl-PL"/>
      <w14:ligatures w14:val="none"/>
    </w:rPr>
  </w:style>
  <w:style w:type="character" w:customStyle="1" w:styleId="Nagwek4Znak">
    <w:name w:val="Nagłówek 4 Znak"/>
    <w:basedOn w:val="Domylnaczcionkaakapitu"/>
    <w:link w:val="Nagwek4"/>
    <w:rsid w:val="00A64B42"/>
    <w:rPr>
      <w:rFonts w:ascii="Calibri" w:eastAsia="Times New Roman" w:hAnsi="Calibri" w:cs="Times New Roman"/>
      <w:i/>
      <w:iCs/>
      <w:kern w:val="0"/>
      <w:sz w:val="24"/>
      <w:szCs w:val="24"/>
      <w:lang w:val="x-none" w:eastAsia="pl-PL"/>
      <w14:ligatures w14:val="none"/>
    </w:rPr>
  </w:style>
  <w:style w:type="character" w:customStyle="1" w:styleId="Nagwek5Znak">
    <w:name w:val="Nagłówek 5 Znak"/>
    <w:basedOn w:val="Domylnaczcionkaakapitu"/>
    <w:link w:val="Nagwek5"/>
    <w:rsid w:val="00A64B42"/>
    <w:rPr>
      <w:rFonts w:ascii="Arial" w:eastAsia="Arial Unicode MS" w:hAnsi="Arial" w:cs="Times New Roman"/>
      <w:b/>
      <w:bCs/>
      <w:kern w:val="0"/>
      <w:sz w:val="20"/>
      <w:szCs w:val="20"/>
      <w:shd w:val="clear" w:color="auto" w:fill="FFFFFF"/>
      <w:lang w:val="x-none" w:eastAsia="pl-PL"/>
      <w14:ligatures w14:val="none"/>
    </w:rPr>
  </w:style>
  <w:style w:type="character" w:customStyle="1" w:styleId="Nagwek6Znak">
    <w:name w:val="Nagłówek 6 Znak"/>
    <w:basedOn w:val="Domylnaczcionkaakapitu"/>
    <w:link w:val="Nagwek6"/>
    <w:rsid w:val="00A64B42"/>
    <w:rPr>
      <w:rFonts w:ascii="Arial" w:eastAsia="Times New Roman" w:hAnsi="Arial" w:cs="Times New Roman"/>
      <w:b/>
      <w:bCs/>
      <w:kern w:val="0"/>
      <w:sz w:val="20"/>
      <w:szCs w:val="20"/>
      <w:lang w:val="x-none" w:eastAsia="pl-PL"/>
      <w14:ligatures w14:val="none"/>
    </w:rPr>
  </w:style>
  <w:style w:type="character" w:customStyle="1" w:styleId="Nagwek7Znak">
    <w:name w:val="Nagłówek 7 Znak"/>
    <w:basedOn w:val="Domylnaczcionkaakapitu"/>
    <w:link w:val="Nagwek7"/>
    <w:rsid w:val="00A64B42"/>
    <w:rPr>
      <w:rFonts w:ascii="Calibri" w:eastAsia="Times New Roman" w:hAnsi="Calibri" w:cs="Times New Roman"/>
      <w:kern w:val="0"/>
      <w:sz w:val="24"/>
      <w:szCs w:val="24"/>
      <w:lang w:val="x-none" w:eastAsia="pl-PL"/>
      <w14:ligatures w14:val="none"/>
    </w:rPr>
  </w:style>
  <w:style w:type="character" w:customStyle="1" w:styleId="Nagwek8Znak">
    <w:name w:val="Nagłówek 8 Znak"/>
    <w:basedOn w:val="Domylnaczcionkaakapitu"/>
    <w:link w:val="Nagwek8"/>
    <w:rsid w:val="00A64B42"/>
    <w:rPr>
      <w:rFonts w:ascii="Arial Narrow" w:eastAsia="Times New Roman" w:hAnsi="Arial Narrow" w:cs="Times New Roman"/>
      <w:b/>
      <w:bCs/>
      <w:kern w:val="0"/>
      <w:sz w:val="20"/>
      <w:szCs w:val="20"/>
      <w:lang w:val="x-none" w:eastAsia="pl-PL"/>
      <w14:ligatures w14:val="none"/>
    </w:rPr>
  </w:style>
  <w:style w:type="character" w:customStyle="1" w:styleId="Nagwek9Znak">
    <w:name w:val="Nagłówek 9 Znak"/>
    <w:basedOn w:val="Domylnaczcionkaakapitu"/>
    <w:link w:val="Nagwek9"/>
    <w:rsid w:val="00A64B42"/>
    <w:rPr>
      <w:rFonts w:ascii="Arial Narrow" w:eastAsia="Times New Roman" w:hAnsi="Arial Narrow" w:cs="Times New Roman"/>
      <w:b/>
      <w:bCs/>
      <w:color w:val="FF0000"/>
      <w:kern w:val="0"/>
      <w:sz w:val="24"/>
      <w:szCs w:val="24"/>
      <w:lang w:val="x-none" w:eastAsia="pl-PL"/>
      <w14:ligatures w14:val="none"/>
    </w:rPr>
  </w:style>
  <w:style w:type="numbering" w:customStyle="1" w:styleId="Bezlisty1">
    <w:name w:val="Bez listy1"/>
    <w:next w:val="Bezlisty"/>
    <w:uiPriority w:val="99"/>
    <w:semiHidden/>
    <w:unhideWhenUsed/>
    <w:rsid w:val="00A64B42"/>
  </w:style>
  <w:style w:type="character" w:customStyle="1" w:styleId="Heading1Char">
    <w:name w:val="Heading 1 Char"/>
    <w:rsid w:val="00A64B42"/>
    <w:rPr>
      <w:rFonts w:ascii="Arial Narrow" w:eastAsia="Arial Unicode MS" w:hAnsi="Arial Narrow" w:cs="Arial Narrow"/>
      <w:b/>
      <w:bCs/>
      <w:sz w:val="20"/>
      <w:szCs w:val="20"/>
      <w:lang w:eastAsia="pl-PL"/>
    </w:rPr>
  </w:style>
  <w:style w:type="character" w:customStyle="1" w:styleId="Heading2Char">
    <w:name w:val="Heading 2 Char"/>
    <w:rsid w:val="00A64B42"/>
    <w:rPr>
      <w:rFonts w:ascii="Times New Roman" w:hAnsi="Times New Roman" w:cs="Times New Roman"/>
      <w:b/>
      <w:bCs/>
      <w:sz w:val="24"/>
      <w:szCs w:val="24"/>
      <w:lang w:eastAsia="pl-PL"/>
    </w:rPr>
  </w:style>
  <w:style w:type="character" w:customStyle="1" w:styleId="Heading3Char">
    <w:name w:val="Heading 3 Char"/>
    <w:rsid w:val="00A64B42"/>
    <w:rPr>
      <w:rFonts w:ascii="Times New Roman" w:hAnsi="Times New Roman" w:cs="Times New Roman"/>
      <w:b/>
      <w:bCs/>
      <w:sz w:val="24"/>
      <w:szCs w:val="24"/>
      <w:lang w:eastAsia="pl-PL"/>
    </w:rPr>
  </w:style>
  <w:style w:type="character" w:customStyle="1" w:styleId="Heading4Char">
    <w:name w:val="Heading 4 Char"/>
    <w:rsid w:val="00A64B42"/>
    <w:rPr>
      <w:rFonts w:ascii="Times New Roman" w:hAnsi="Times New Roman" w:cs="Times New Roman"/>
      <w:i/>
      <w:iCs/>
      <w:sz w:val="24"/>
      <w:szCs w:val="24"/>
      <w:lang w:eastAsia="pl-PL"/>
    </w:rPr>
  </w:style>
  <w:style w:type="character" w:customStyle="1" w:styleId="Heading5Char">
    <w:name w:val="Heading 5 Char"/>
    <w:rsid w:val="00A64B42"/>
    <w:rPr>
      <w:rFonts w:ascii="Arial" w:eastAsia="Arial Unicode MS" w:hAnsi="Arial" w:cs="Arial"/>
      <w:b/>
      <w:bCs/>
      <w:sz w:val="24"/>
      <w:szCs w:val="24"/>
      <w:shd w:val="clear" w:color="auto" w:fill="FFFFFF"/>
      <w:lang w:eastAsia="pl-PL"/>
    </w:rPr>
  </w:style>
  <w:style w:type="character" w:customStyle="1" w:styleId="Heading6Char">
    <w:name w:val="Heading 6 Char"/>
    <w:rsid w:val="00A64B42"/>
    <w:rPr>
      <w:rFonts w:ascii="Arial" w:hAnsi="Arial" w:cs="Arial"/>
      <w:b/>
      <w:bCs/>
      <w:sz w:val="24"/>
      <w:szCs w:val="24"/>
      <w:lang w:eastAsia="pl-PL"/>
    </w:rPr>
  </w:style>
  <w:style w:type="character" w:customStyle="1" w:styleId="Heading7Char">
    <w:name w:val="Heading 7 Char"/>
    <w:rsid w:val="00A64B42"/>
    <w:rPr>
      <w:rFonts w:ascii="Times New Roman" w:hAnsi="Times New Roman" w:cs="Times New Roman"/>
      <w:sz w:val="24"/>
      <w:szCs w:val="24"/>
      <w:lang w:eastAsia="pl-PL"/>
    </w:rPr>
  </w:style>
  <w:style w:type="character" w:customStyle="1" w:styleId="Heading8Char">
    <w:name w:val="Heading 8 Char"/>
    <w:rsid w:val="00A64B42"/>
    <w:rPr>
      <w:rFonts w:ascii="Arial Narrow" w:hAnsi="Arial Narrow" w:cs="Arial Narrow"/>
      <w:b/>
      <w:bCs/>
      <w:sz w:val="24"/>
      <w:szCs w:val="24"/>
      <w:lang w:eastAsia="pl-PL"/>
    </w:rPr>
  </w:style>
  <w:style w:type="character" w:customStyle="1" w:styleId="Heading9Char">
    <w:name w:val="Heading 9 Char"/>
    <w:rsid w:val="00A64B42"/>
    <w:rPr>
      <w:rFonts w:ascii="Arial Narrow" w:hAnsi="Arial Narrow" w:cs="Arial Narrow"/>
      <w:b/>
      <w:bCs/>
      <w:color w:val="FF0000"/>
      <w:sz w:val="24"/>
      <w:szCs w:val="24"/>
      <w:lang w:eastAsia="pl-PL"/>
    </w:rPr>
  </w:style>
  <w:style w:type="paragraph" w:customStyle="1" w:styleId="piotr">
    <w:name w:val="piotr"/>
    <w:basedOn w:val="Normalny"/>
    <w:autoRedefine/>
    <w:rsid w:val="00A64B42"/>
    <w:pPr>
      <w:spacing w:after="0" w:line="240" w:lineRule="auto"/>
    </w:pPr>
    <w:rPr>
      <w:rFonts w:ascii="Verdana" w:eastAsia="Times New Roman" w:hAnsi="Verdana"/>
      <w:sz w:val="20"/>
      <w:szCs w:val="20"/>
      <w:lang w:eastAsia="pl-PL"/>
    </w:rPr>
  </w:style>
  <w:style w:type="paragraph" w:styleId="Nagwek">
    <w:name w:val="header"/>
    <w:basedOn w:val="Normalny"/>
    <w:link w:val="NagwekZnak"/>
    <w:rsid w:val="00A64B42"/>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basedOn w:val="Domylnaczcionkaakapitu"/>
    <w:link w:val="Nagwek"/>
    <w:rsid w:val="00A64B42"/>
    <w:rPr>
      <w:rFonts w:ascii="Calibri" w:eastAsia="Times New Roman" w:hAnsi="Calibri" w:cs="Times New Roman"/>
      <w:kern w:val="0"/>
      <w:sz w:val="24"/>
      <w:szCs w:val="24"/>
      <w:lang w:val="x-none" w:eastAsia="x-none"/>
      <w14:ligatures w14:val="none"/>
    </w:rPr>
  </w:style>
  <w:style w:type="character" w:customStyle="1" w:styleId="HeaderChar">
    <w:name w:val="Header Char"/>
    <w:rsid w:val="00A64B42"/>
    <w:rPr>
      <w:rFonts w:ascii="Times New Roman" w:hAnsi="Times New Roman" w:cs="Times New Roman"/>
      <w:sz w:val="24"/>
      <w:szCs w:val="24"/>
      <w:lang w:eastAsia="pl-PL"/>
    </w:rPr>
  </w:style>
  <w:style w:type="paragraph" w:styleId="Stopka">
    <w:name w:val="footer"/>
    <w:basedOn w:val="Normalny"/>
    <w:link w:val="StopkaZnak"/>
    <w:semiHidden/>
    <w:rsid w:val="00A64B42"/>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basedOn w:val="Domylnaczcionkaakapitu"/>
    <w:link w:val="Stopka"/>
    <w:semiHidden/>
    <w:rsid w:val="00A64B42"/>
    <w:rPr>
      <w:rFonts w:ascii="Calibri" w:eastAsia="Times New Roman" w:hAnsi="Calibri" w:cs="Times New Roman"/>
      <w:kern w:val="0"/>
      <w:sz w:val="24"/>
      <w:szCs w:val="24"/>
      <w:lang w:val="x-none" w:eastAsia="pl-PL"/>
      <w14:ligatures w14:val="none"/>
    </w:rPr>
  </w:style>
  <w:style w:type="character" w:customStyle="1" w:styleId="FooterChar">
    <w:name w:val="Footer Char"/>
    <w:rsid w:val="00A64B42"/>
    <w:rPr>
      <w:rFonts w:ascii="Times New Roman" w:hAnsi="Times New Roman" w:cs="Times New Roman"/>
      <w:sz w:val="24"/>
      <w:szCs w:val="24"/>
      <w:lang w:eastAsia="pl-PL"/>
    </w:rPr>
  </w:style>
  <w:style w:type="paragraph" w:styleId="Spistreci2">
    <w:name w:val="toc 2"/>
    <w:basedOn w:val="Normalny"/>
    <w:next w:val="Normalny"/>
    <w:autoRedefine/>
    <w:semiHidden/>
    <w:rsid w:val="00A64B42"/>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A64B42"/>
    <w:rPr>
      <w:rFonts w:ascii="Times New Roman" w:hAnsi="Times New Roman" w:cs="Times New Roman"/>
    </w:rPr>
  </w:style>
  <w:style w:type="character" w:styleId="Hipercze">
    <w:name w:val="Hyperlink"/>
    <w:uiPriority w:val="99"/>
    <w:rsid w:val="00A64B42"/>
    <w:rPr>
      <w:rFonts w:ascii="Times New Roman" w:hAnsi="Times New Roman" w:cs="Times New Roman"/>
      <w:color w:val="0000FF"/>
      <w:u w:val="single"/>
    </w:rPr>
  </w:style>
  <w:style w:type="paragraph" w:styleId="Tekstpodstawowy">
    <w:name w:val="Body Text"/>
    <w:basedOn w:val="Normalny"/>
    <w:link w:val="TekstpodstawowyZnak"/>
    <w:semiHidden/>
    <w:rsid w:val="00A64B42"/>
    <w:pPr>
      <w:spacing w:after="0" w:line="240" w:lineRule="auto"/>
      <w:jc w:val="both"/>
    </w:pPr>
    <w:rPr>
      <w:rFonts w:eastAsia="Times New Roman"/>
      <w:sz w:val="24"/>
      <w:szCs w:val="24"/>
      <w:lang w:val="x-none" w:eastAsia="x-none"/>
    </w:rPr>
  </w:style>
  <w:style w:type="character" w:customStyle="1" w:styleId="TekstpodstawowyZnak">
    <w:name w:val="Tekst podstawowy Znak"/>
    <w:basedOn w:val="Domylnaczcionkaakapitu"/>
    <w:link w:val="Tekstpodstawowy"/>
    <w:semiHidden/>
    <w:rsid w:val="00A64B42"/>
    <w:rPr>
      <w:rFonts w:ascii="Calibri" w:eastAsia="Times New Roman" w:hAnsi="Calibri" w:cs="Times New Roman"/>
      <w:kern w:val="0"/>
      <w:sz w:val="24"/>
      <w:szCs w:val="24"/>
      <w:lang w:val="x-none" w:eastAsia="x-none"/>
      <w14:ligatures w14:val="none"/>
    </w:rPr>
  </w:style>
  <w:style w:type="character" w:customStyle="1" w:styleId="BodyTextChar">
    <w:name w:val="Body Text Char"/>
    <w:rsid w:val="00A64B42"/>
    <w:rPr>
      <w:rFonts w:ascii="Times New Roman" w:hAnsi="Times New Roman" w:cs="Times New Roman"/>
      <w:sz w:val="24"/>
      <w:szCs w:val="24"/>
      <w:lang w:eastAsia="pl-PL"/>
    </w:rPr>
  </w:style>
  <w:style w:type="paragraph" w:customStyle="1" w:styleId="Tekstpodstawowywcity1">
    <w:name w:val="Tekst podstawowy wcięty1"/>
    <w:basedOn w:val="Normalny"/>
    <w:rsid w:val="00A64B42"/>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A64B42"/>
    <w:rPr>
      <w:rFonts w:ascii="Arial" w:hAnsi="Arial" w:cs="Arial"/>
      <w:sz w:val="20"/>
      <w:szCs w:val="20"/>
      <w:lang w:eastAsia="pl-PL"/>
    </w:rPr>
  </w:style>
  <w:style w:type="paragraph" w:customStyle="1" w:styleId="Tekstpodstawowy21">
    <w:name w:val="Tekst podstawowy 21"/>
    <w:basedOn w:val="Normalny"/>
    <w:rsid w:val="00A64B42"/>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A64B42"/>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A64B42"/>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basedOn w:val="Domylnaczcionkaakapitu"/>
    <w:link w:val="Tekstpodstawowywcity2"/>
    <w:semiHidden/>
    <w:rsid w:val="00A64B42"/>
    <w:rPr>
      <w:rFonts w:ascii="Tahoma" w:eastAsia="Times New Roman" w:hAnsi="Tahoma" w:cs="Times New Roman"/>
      <w:kern w:val="0"/>
      <w:sz w:val="20"/>
      <w:szCs w:val="20"/>
      <w:lang w:val="x-none" w:eastAsia="pl-PL"/>
      <w14:ligatures w14:val="none"/>
    </w:rPr>
  </w:style>
  <w:style w:type="character" w:customStyle="1" w:styleId="BodyTextIndent2Char">
    <w:name w:val="Body Text Indent 2 Char"/>
    <w:rsid w:val="00A64B42"/>
    <w:rPr>
      <w:rFonts w:ascii="Tahoma" w:hAnsi="Tahoma" w:cs="Tahoma"/>
      <w:sz w:val="20"/>
      <w:szCs w:val="20"/>
      <w:lang w:eastAsia="pl-PL"/>
    </w:rPr>
  </w:style>
  <w:style w:type="paragraph" w:styleId="Tekstpodstawowywcity">
    <w:name w:val="Body Text Indent"/>
    <w:basedOn w:val="Normalny"/>
    <w:link w:val="TekstpodstawowywcityZnak"/>
    <w:semiHidden/>
    <w:rsid w:val="00A64B42"/>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basedOn w:val="Domylnaczcionkaakapitu"/>
    <w:link w:val="Tekstpodstawowywcity"/>
    <w:semiHidden/>
    <w:rsid w:val="00A64B42"/>
    <w:rPr>
      <w:rFonts w:ascii="Calibri" w:eastAsia="Times New Roman" w:hAnsi="Calibri" w:cs="Times New Roman"/>
      <w:b/>
      <w:bCs/>
      <w:kern w:val="0"/>
      <w:sz w:val="24"/>
      <w:szCs w:val="24"/>
      <w:lang w:val="x-none" w:eastAsia="x-none"/>
      <w14:ligatures w14:val="none"/>
    </w:rPr>
  </w:style>
  <w:style w:type="character" w:customStyle="1" w:styleId="BodyText2Char">
    <w:name w:val="Body Text 2 Char"/>
    <w:rsid w:val="00A64B42"/>
    <w:rPr>
      <w:rFonts w:ascii="Times New Roman" w:hAnsi="Times New Roman" w:cs="Times New Roman"/>
      <w:b/>
      <w:bCs/>
      <w:sz w:val="24"/>
      <w:szCs w:val="24"/>
      <w:lang w:eastAsia="pl-PL"/>
    </w:rPr>
  </w:style>
  <w:style w:type="paragraph" w:styleId="Tytu">
    <w:name w:val="Title"/>
    <w:basedOn w:val="Normalny"/>
    <w:link w:val="TytuZnak"/>
    <w:qFormat/>
    <w:rsid w:val="00A64B42"/>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basedOn w:val="Domylnaczcionkaakapitu"/>
    <w:link w:val="Tytu"/>
    <w:rsid w:val="00A64B42"/>
    <w:rPr>
      <w:rFonts w:ascii="Arial" w:eastAsia="Times New Roman" w:hAnsi="Arial" w:cs="Times New Roman"/>
      <w:b/>
      <w:bCs/>
      <w:kern w:val="0"/>
      <w:sz w:val="28"/>
      <w:szCs w:val="28"/>
      <w:lang w:val="x-none" w:eastAsia="x-none"/>
      <w14:ligatures w14:val="none"/>
    </w:rPr>
  </w:style>
  <w:style w:type="character" w:customStyle="1" w:styleId="TitleChar">
    <w:name w:val="Title Char"/>
    <w:rsid w:val="00A64B42"/>
    <w:rPr>
      <w:rFonts w:ascii="Arial" w:hAnsi="Arial" w:cs="Arial"/>
      <w:b/>
      <w:bCs/>
      <w:sz w:val="24"/>
      <w:szCs w:val="24"/>
      <w:lang w:eastAsia="pl-PL"/>
    </w:rPr>
  </w:style>
  <w:style w:type="paragraph" w:customStyle="1" w:styleId="NormalCyr">
    <w:name w:val="NormalCyr"/>
    <w:basedOn w:val="Normalny"/>
    <w:rsid w:val="00A64B42"/>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A64B42"/>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basedOn w:val="Domylnaczcionkaakapitu"/>
    <w:link w:val="Tekstpodstawowywcity3"/>
    <w:semiHidden/>
    <w:rsid w:val="00A64B42"/>
    <w:rPr>
      <w:rFonts w:ascii="Calibri" w:eastAsia="Times New Roman" w:hAnsi="Calibri" w:cs="Times New Roman"/>
      <w:kern w:val="0"/>
      <w:sz w:val="24"/>
      <w:szCs w:val="24"/>
      <w:lang w:val="x-none" w:eastAsia="pl-PL"/>
      <w14:ligatures w14:val="none"/>
    </w:rPr>
  </w:style>
  <w:style w:type="character" w:customStyle="1" w:styleId="BodyTextIndent3Char">
    <w:name w:val="Body Text Indent 3 Char"/>
    <w:rsid w:val="00A64B42"/>
    <w:rPr>
      <w:rFonts w:ascii="Times New Roman" w:hAnsi="Times New Roman" w:cs="Times New Roman"/>
      <w:sz w:val="24"/>
      <w:szCs w:val="24"/>
      <w:lang w:eastAsia="pl-PL"/>
    </w:rPr>
  </w:style>
  <w:style w:type="paragraph" w:styleId="NormalnyWeb">
    <w:name w:val="Normal (Web)"/>
    <w:basedOn w:val="Normalny"/>
    <w:uiPriority w:val="99"/>
    <w:semiHidden/>
    <w:rsid w:val="00A64B42"/>
    <w:pPr>
      <w:spacing w:before="100" w:beforeAutospacing="1" w:after="100" w:afterAutospacing="1" w:line="240" w:lineRule="auto"/>
    </w:pPr>
    <w:rPr>
      <w:rFonts w:eastAsia="Times New Roman"/>
      <w:sz w:val="24"/>
      <w:szCs w:val="24"/>
      <w:lang w:eastAsia="pl-PL"/>
    </w:rPr>
  </w:style>
  <w:style w:type="character" w:customStyle="1" w:styleId="dane">
    <w:name w:val="dane"/>
    <w:rsid w:val="00A64B42"/>
    <w:rPr>
      <w:rFonts w:ascii="Times New Roman" w:hAnsi="Times New Roman" w:cs="Times New Roman"/>
    </w:rPr>
  </w:style>
  <w:style w:type="paragraph" w:styleId="Tekstpodstawowy3">
    <w:name w:val="Body Text 3"/>
    <w:basedOn w:val="Normalny"/>
    <w:link w:val="Tekstpodstawowy3Znak"/>
    <w:semiHidden/>
    <w:rsid w:val="00A64B42"/>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basedOn w:val="Domylnaczcionkaakapitu"/>
    <w:link w:val="Tekstpodstawowy3"/>
    <w:semiHidden/>
    <w:rsid w:val="00A64B42"/>
    <w:rPr>
      <w:rFonts w:ascii="Arial" w:eastAsia="Times New Roman" w:hAnsi="Arial" w:cs="Times New Roman"/>
      <w:color w:val="000000"/>
      <w:kern w:val="0"/>
      <w:sz w:val="20"/>
      <w:szCs w:val="20"/>
      <w:lang w:val="x-none" w:eastAsia="pl-PL"/>
      <w14:ligatures w14:val="none"/>
    </w:rPr>
  </w:style>
  <w:style w:type="character" w:customStyle="1" w:styleId="BodyText3Char">
    <w:name w:val="Body Text 3 Char"/>
    <w:rsid w:val="00A64B42"/>
    <w:rPr>
      <w:rFonts w:ascii="Arial" w:hAnsi="Arial" w:cs="Arial"/>
      <w:color w:val="000000"/>
      <w:sz w:val="20"/>
      <w:szCs w:val="20"/>
      <w:lang w:eastAsia="pl-PL"/>
    </w:rPr>
  </w:style>
  <w:style w:type="character" w:styleId="UyteHipercze">
    <w:name w:val="FollowedHyperlink"/>
    <w:uiPriority w:val="99"/>
    <w:semiHidden/>
    <w:rsid w:val="00A64B42"/>
    <w:rPr>
      <w:rFonts w:ascii="Times New Roman" w:hAnsi="Times New Roman" w:cs="Times New Roman"/>
      <w:color w:val="800080"/>
      <w:u w:val="single"/>
    </w:rPr>
  </w:style>
  <w:style w:type="paragraph" w:customStyle="1" w:styleId="Tekstdymka1">
    <w:name w:val="Tekst dymka1"/>
    <w:basedOn w:val="Normalny"/>
    <w:rsid w:val="00A64B42"/>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A64B42"/>
    <w:rPr>
      <w:rFonts w:ascii="Tahoma" w:hAnsi="Tahoma" w:cs="Tahoma"/>
      <w:sz w:val="16"/>
      <w:szCs w:val="16"/>
      <w:lang w:eastAsia="pl-PL"/>
    </w:rPr>
  </w:style>
  <w:style w:type="paragraph" w:customStyle="1" w:styleId="Akapitzlist1">
    <w:name w:val="Akapit z listą1"/>
    <w:basedOn w:val="Normalny"/>
    <w:rsid w:val="00A64B42"/>
    <w:pPr>
      <w:ind w:left="720"/>
    </w:pPr>
    <w:rPr>
      <w:rFonts w:eastAsia="Times New Roman"/>
      <w:lang w:eastAsia="pl-PL"/>
    </w:rPr>
  </w:style>
  <w:style w:type="paragraph" w:styleId="Tekstprzypisukocowego">
    <w:name w:val="endnote text"/>
    <w:basedOn w:val="Normalny"/>
    <w:link w:val="TekstprzypisukocowegoZnak"/>
    <w:semiHidden/>
    <w:rsid w:val="00A64B42"/>
    <w:pPr>
      <w:spacing w:after="0" w:line="240" w:lineRule="auto"/>
    </w:pPr>
    <w:rPr>
      <w:rFonts w:eastAsia="Times New Roman"/>
      <w:sz w:val="20"/>
      <w:szCs w:val="20"/>
      <w:lang w:val="x-none" w:eastAsia="pl-PL"/>
    </w:rPr>
  </w:style>
  <w:style w:type="character" w:customStyle="1" w:styleId="TekstprzypisukocowegoZnak">
    <w:name w:val="Tekst przypisu końcowego Znak"/>
    <w:basedOn w:val="Domylnaczcionkaakapitu"/>
    <w:link w:val="Tekstprzypisukocowego"/>
    <w:semiHidden/>
    <w:rsid w:val="00A64B42"/>
    <w:rPr>
      <w:rFonts w:ascii="Calibri" w:eastAsia="Times New Roman" w:hAnsi="Calibri" w:cs="Times New Roman"/>
      <w:kern w:val="0"/>
      <w:sz w:val="20"/>
      <w:szCs w:val="20"/>
      <w:lang w:val="x-none" w:eastAsia="pl-PL"/>
      <w14:ligatures w14:val="none"/>
    </w:rPr>
  </w:style>
  <w:style w:type="character" w:customStyle="1" w:styleId="EndnoteTextChar">
    <w:name w:val="Endnote Text Char"/>
    <w:rsid w:val="00A64B42"/>
    <w:rPr>
      <w:rFonts w:ascii="Calibri" w:hAnsi="Calibri" w:cs="Calibri"/>
      <w:sz w:val="20"/>
      <w:szCs w:val="20"/>
      <w:lang w:eastAsia="pl-PL"/>
    </w:rPr>
  </w:style>
  <w:style w:type="character" w:styleId="Odwoanieprzypisukocowego">
    <w:name w:val="endnote reference"/>
    <w:semiHidden/>
    <w:rsid w:val="00A64B42"/>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semiHidden/>
    <w:rsid w:val="00A64B42"/>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basedOn w:val="Domylnaczcionkaakapitu"/>
    <w:link w:val="Tekstprzypisudolnego"/>
    <w:uiPriority w:val="99"/>
    <w:semiHidden/>
    <w:rsid w:val="00A64B42"/>
    <w:rPr>
      <w:rFonts w:ascii="Calibri" w:eastAsia="Times New Roman" w:hAnsi="Calibri" w:cs="Times New Roman"/>
      <w:kern w:val="0"/>
      <w:sz w:val="20"/>
      <w:szCs w:val="20"/>
      <w:lang w:val="x-none" w:eastAsia="pl-PL"/>
      <w14:ligatures w14:val="none"/>
    </w:rPr>
  </w:style>
  <w:style w:type="character" w:customStyle="1" w:styleId="FootnoteTextChar">
    <w:name w:val="Footnote Text Char"/>
    <w:rsid w:val="00A64B42"/>
    <w:rPr>
      <w:rFonts w:ascii="Calibri" w:hAnsi="Calibri" w:cs="Calibri"/>
      <w:sz w:val="20"/>
      <w:szCs w:val="20"/>
      <w:lang w:eastAsia="pl-PL"/>
    </w:rPr>
  </w:style>
  <w:style w:type="character" w:styleId="Odwoanieprzypisudolnego">
    <w:name w:val="footnote reference"/>
    <w:uiPriority w:val="99"/>
    <w:rsid w:val="00A64B42"/>
    <w:rPr>
      <w:rFonts w:ascii="Times New Roman" w:hAnsi="Times New Roman" w:cs="Times New Roman"/>
      <w:vertAlign w:val="superscript"/>
    </w:rPr>
  </w:style>
  <w:style w:type="character" w:styleId="Pogrubienie">
    <w:name w:val="Strong"/>
    <w:qFormat/>
    <w:rsid w:val="00A64B42"/>
    <w:rPr>
      <w:b/>
      <w:bCs/>
    </w:rPr>
  </w:style>
  <w:style w:type="paragraph" w:customStyle="1" w:styleId="Kolorowalistaakcent11">
    <w:name w:val="Kolorowa lista — akcent 11"/>
    <w:basedOn w:val="Normalny"/>
    <w:uiPriority w:val="99"/>
    <w:qFormat/>
    <w:rsid w:val="00A64B42"/>
    <w:pPr>
      <w:ind w:left="720"/>
    </w:pPr>
    <w:rPr>
      <w:rFonts w:eastAsia="Times New Roman"/>
      <w:lang w:eastAsia="pl-PL"/>
    </w:rPr>
  </w:style>
  <w:style w:type="paragraph" w:styleId="Tekstdymka">
    <w:name w:val="Balloon Text"/>
    <w:basedOn w:val="Normalny"/>
    <w:link w:val="TekstdymkaZnak"/>
    <w:uiPriority w:val="99"/>
    <w:semiHidden/>
    <w:unhideWhenUsed/>
    <w:rsid w:val="00A64B42"/>
    <w:pPr>
      <w:spacing w:after="0" w:line="240" w:lineRule="auto"/>
    </w:pPr>
    <w:rPr>
      <w:rFonts w:ascii="Tahoma" w:eastAsia="Times New Roman" w:hAnsi="Tahoma"/>
      <w:sz w:val="16"/>
      <w:szCs w:val="16"/>
      <w:lang w:val="x-none" w:eastAsia="x-none"/>
    </w:rPr>
  </w:style>
  <w:style w:type="character" w:customStyle="1" w:styleId="TekstdymkaZnak">
    <w:name w:val="Tekst dymka Znak"/>
    <w:basedOn w:val="Domylnaczcionkaakapitu"/>
    <w:link w:val="Tekstdymka"/>
    <w:uiPriority w:val="99"/>
    <w:semiHidden/>
    <w:rsid w:val="00A64B42"/>
    <w:rPr>
      <w:rFonts w:ascii="Tahoma" w:eastAsia="Times New Roman" w:hAnsi="Tahoma" w:cs="Times New Roman"/>
      <w:kern w:val="0"/>
      <w:sz w:val="16"/>
      <w:szCs w:val="16"/>
      <w:lang w:val="x-none" w:eastAsia="x-none"/>
      <w14:ligatures w14:val="none"/>
    </w:rPr>
  </w:style>
  <w:style w:type="character" w:customStyle="1" w:styleId="Domylnaczcionkaakapitu1">
    <w:name w:val="Domyślna czcionka akapitu1"/>
    <w:rsid w:val="00A64B42"/>
  </w:style>
  <w:style w:type="character" w:customStyle="1" w:styleId="FontStyle47">
    <w:name w:val="Font Style47"/>
    <w:rsid w:val="00A64B42"/>
    <w:rPr>
      <w:rFonts w:ascii="Tahoma" w:hAnsi="Tahoma" w:cs="Tahoma"/>
      <w:sz w:val="18"/>
      <w:szCs w:val="18"/>
    </w:rPr>
  </w:style>
  <w:style w:type="paragraph" w:customStyle="1" w:styleId="xl65">
    <w:name w:val="xl65"/>
    <w:basedOn w:val="Normalny"/>
    <w:rsid w:val="00A64B42"/>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A64B42"/>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A64B42"/>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A64B42"/>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A64B42"/>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A64B42"/>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A64B42"/>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A64B42"/>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A64B42"/>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A64B42"/>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A64B42"/>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A64B42"/>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A64B42"/>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A64B42"/>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A64B42"/>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A64B42"/>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A64B42"/>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A64B42"/>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A64B42"/>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A64B42"/>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A64B42"/>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A64B42"/>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A64B42"/>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A64B42"/>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A64B42"/>
    <w:pPr>
      <w:spacing w:after="0" w:line="240" w:lineRule="auto"/>
    </w:pPr>
    <w:rPr>
      <w:rFonts w:ascii="Calibri" w:eastAsia="Times New Roman" w:hAnsi="Calibri" w:cs="Times New Roman"/>
      <w:kern w:val="0"/>
      <w:lang w:eastAsia="pl-PL"/>
      <w14:ligatures w14:val="none"/>
    </w:rPr>
  </w:style>
  <w:style w:type="character" w:styleId="Odwoaniedokomentarza">
    <w:name w:val="annotation reference"/>
    <w:unhideWhenUsed/>
    <w:rsid w:val="00A64B42"/>
    <w:rPr>
      <w:sz w:val="16"/>
      <w:szCs w:val="16"/>
    </w:rPr>
  </w:style>
  <w:style w:type="paragraph" w:styleId="Tekstkomentarza">
    <w:name w:val="annotation text"/>
    <w:basedOn w:val="Normalny"/>
    <w:link w:val="TekstkomentarzaZnak"/>
    <w:unhideWhenUsed/>
    <w:rsid w:val="00A64B42"/>
    <w:rPr>
      <w:rFonts w:eastAsia="Times New Roman"/>
      <w:sz w:val="20"/>
      <w:szCs w:val="20"/>
      <w:lang w:val="x-none" w:eastAsia="x-none"/>
    </w:rPr>
  </w:style>
  <w:style w:type="character" w:customStyle="1" w:styleId="TekstkomentarzaZnak">
    <w:name w:val="Tekst komentarza Znak"/>
    <w:basedOn w:val="Domylnaczcionkaakapitu"/>
    <w:link w:val="Tekstkomentarza"/>
    <w:rsid w:val="00A64B42"/>
    <w:rPr>
      <w:rFonts w:ascii="Calibri" w:eastAsia="Times New Roman" w:hAnsi="Calibri"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uiPriority w:val="99"/>
    <w:semiHidden/>
    <w:unhideWhenUsed/>
    <w:rsid w:val="00A64B42"/>
    <w:rPr>
      <w:b/>
      <w:bCs/>
    </w:rPr>
  </w:style>
  <w:style w:type="character" w:customStyle="1" w:styleId="TematkomentarzaZnak">
    <w:name w:val="Temat komentarza Znak"/>
    <w:basedOn w:val="TekstkomentarzaZnak"/>
    <w:link w:val="Tematkomentarza"/>
    <w:uiPriority w:val="99"/>
    <w:semiHidden/>
    <w:rsid w:val="00A64B42"/>
    <w:rPr>
      <w:rFonts w:ascii="Calibri" w:eastAsia="Times New Roman" w:hAnsi="Calibri" w:cs="Times New Roman"/>
      <w:b/>
      <w:bCs/>
      <w:kern w:val="0"/>
      <w:sz w:val="20"/>
      <w:szCs w:val="20"/>
      <w:lang w:val="x-none" w:eastAsia="x-none"/>
      <w14:ligatures w14:val="none"/>
    </w:rPr>
  </w:style>
  <w:style w:type="paragraph" w:customStyle="1" w:styleId="Default">
    <w:name w:val="Default"/>
    <w:rsid w:val="00A64B42"/>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redniasiatka21">
    <w:name w:val="Średnia siatka 21"/>
    <w:uiPriority w:val="1"/>
    <w:qFormat/>
    <w:rsid w:val="00A64B4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treci2">
    <w:name w:val="Tekst treści (2)_"/>
    <w:link w:val="Teksttreci20"/>
    <w:rsid w:val="00A64B42"/>
    <w:rPr>
      <w:rFonts w:ascii="Arial" w:eastAsia="Arial" w:hAnsi="Arial" w:cs="Arial"/>
      <w:shd w:val="clear" w:color="auto" w:fill="FFFFFF"/>
    </w:rPr>
  </w:style>
  <w:style w:type="character" w:customStyle="1" w:styleId="Teksttreci2PogrubienieKursywa">
    <w:name w:val="Tekst treści (2) + Pogrubienie;Kursywa"/>
    <w:rsid w:val="00A64B42"/>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A64B42"/>
    <w:pPr>
      <w:widowControl w:val="0"/>
      <w:shd w:val="clear" w:color="auto" w:fill="FFFFFF"/>
      <w:spacing w:after="2100" w:line="0" w:lineRule="atLeast"/>
      <w:jc w:val="right"/>
    </w:pPr>
    <w:rPr>
      <w:rFonts w:ascii="Arial" w:eastAsia="Arial" w:hAnsi="Arial" w:cs="Arial"/>
      <w:kern w:val="2"/>
      <w14:ligatures w14:val="standardContextual"/>
    </w:rPr>
  </w:style>
  <w:style w:type="paragraph" w:styleId="Tekstpodstawowy2">
    <w:name w:val="Body Text 2"/>
    <w:basedOn w:val="Normalny"/>
    <w:link w:val="Tekstpodstawowy2Znak"/>
    <w:rsid w:val="00A64B42"/>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basedOn w:val="Domylnaczcionkaakapitu"/>
    <w:link w:val="Tekstpodstawowy2"/>
    <w:rsid w:val="00A64B42"/>
    <w:rPr>
      <w:rFonts w:ascii="Calibri" w:eastAsia="Batang" w:hAnsi="Calibri" w:cs="Times New Roman"/>
      <w:kern w:val="1"/>
      <w:sz w:val="20"/>
      <w:szCs w:val="20"/>
      <w:lang w:val="x-none" w:eastAsia="zh-CN"/>
      <w14:ligatures w14:val="none"/>
    </w:rPr>
  </w:style>
  <w:style w:type="character" w:styleId="Wyrnienieintensywne">
    <w:name w:val="Intense Emphasis"/>
    <w:uiPriority w:val="21"/>
    <w:qFormat/>
    <w:rsid w:val="00A64B42"/>
    <w:rPr>
      <w:b/>
      <w:bCs/>
      <w:i/>
      <w:iCs/>
      <w:color w:val="4F81BD"/>
    </w:rPr>
  </w:style>
  <w:style w:type="paragraph" w:customStyle="1" w:styleId="Nagwek21">
    <w:name w:val="Nagłówek 21"/>
    <w:basedOn w:val="Normalny"/>
    <w:next w:val="Normalny"/>
    <w:rsid w:val="00A64B42"/>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A64B42"/>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A64B42"/>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A64B42"/>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A64B42"/>
    <w:pPr>
      <w:jc w:val="center"/>
    </w:pPr>
    <w:rPr>
      <w:i/>
      <w:iCs/>
    </w:rPr>
  </w:style>
  <w:style w:type="paragraph" w:customStyle="1" w:styleId="BodyText21">
    <w:name w:val="Body Text 21"/>
    <w:basedOn w:val="Normalny"/>
    <w:rsid w:val="00A64B42"/>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A64B42"/>
  </w:style>
  <w:style w:type="paragraph" w:customStyle="1" w:styleId="xl89">
    <w:name w:val="xl89"/>
    <w:basedOn w:val="Normalny"/>
    <w:rsid w:val="00A64B42"/>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A64B42"/>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A64B42"/>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A64B42"/>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A64B42"/>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A64B42"/>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A64B42"/>
    <w:rPr>
      <w:color w:val="808080"/>
    </w:rPr>
  </w:style>
  <w:style w:type="table" w:styleId="Tabela-Siatka">
    <w:name w:val="Table Grid"/>
    <w:basedOn w:val="Standardowy"/>
    <w:uiPriority w:val="59"/>
    <w:rsid w:val="00A64B42"/>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A64B42"/>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A64B42"/>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A64B42"/>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A64B42"/>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A64B42"/>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Kolorowa lista — akcent 111"/>
    <w:basedOn w:val="Normalny"/>
    <w:link w:val="AkapitzlistZnak"/>
    <w:uiPriority w:val="34"/>
    <w:qFormat/>
    <w:rsid w:val="00A64B42"/>
    <w:pPr>
      <w:ind w:left="708"/>
    </w:pPr>
    <w:rPr>
      <w:lang w:val="x-none"/>
    </w:rPr>
  </w:style>
  <w:style w:type="paragraph" w:styleId="Bezodstpw">
    <w:name w:val="No Spacing"/>
    <w:uiPriority w:val="1"/>
    <w:qFormat/>
    <w:rsid w:val="00A64B4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A64B42"/>
    <w:rPr>
      <w:rFonts w:ascii="Calibri" w:eastAsia="Calibri" w:hAnsi="Calibri" w:cs="Times New Roman"/>
      <w:kern w:val="0"/>
      <w:lang w:val="x-none"/>
      <w14:ligatures w14:val="none"/>
    </w:rPr>
  </w:style>
  <w:style w:type="paragraph" w:customStyle="1" w:styleId="Tekstpodstawowy32">
    <w:name w:val="Tekst podstawowy 32"/>
    <w:basedOn w:val="Normalny"/>
    <w:rsid w:val="00A64B42"/>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uiPriority w:val="99"/>
    <w:semiHidden/>
    <w:unhideWhenUsed/>
    <w:rsid w:val="00A64B42"/>
    <w:rPr>
      <w:color w:val="605E5C"/>
      <w:shd w:val="clear" w:color="auto" w:fill="E1DFDD"/>
    </w:rPr>
  </w:style>
  <w:style w:type="paragraph" w:customStyle="1" w:styleId="arimr">
    <w:name w:val="arimr"/>
    <w:basedOn w:val="Normalny"/>
    <w:rsid w:val="00A64B42"/>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A64B42"/>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A64B42"/>
    <w:rPr>
      <w:rFonts w:ascii="Times New Roman" w:eastAsia="Times New Roman" w:hAnsi="Times New Roman" w:cs="Times New Roman"/>
      <w:kern w:val="0"/>
      <w:sz w:val="24"/>
      <w:szCs w:val="20"/>
      <w:lang w:eastAsia="pl-PL"/>
      <w14:ligatures w14:val="none"/>
    </w:rPr>
  </w:style>
  <w:style w:type="character" w:customStyle="1" w:styleId="Teksttreci">
    <w:name w:val="Tekst treści_"/>
    <w:link w:val="Teksttreci0"/>
    <w:rsid w:val="00A64B42"/>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64B42"/>
    <w:pPr>
      <w:shd w:val="clear" w:color="auto" w:fill="FFFFFF"/>
      <w:spacing w:after="0" w:line="0" w:lineRule="atLeast"/>
      <w:ind w:hanging="1700"/>
    </w:pPr>
    <w:rPr>
      <w:rFonts w:ascii="Verdana" w:eastAsia="Verdana" w:hAnsi="Verdana" w:cs="Verdana"/>
      <w:kern w:val="2"/>
      <w:sz w:val="19"/>
      <w:szCs w:val="19"/>
      <w14:ligatures w14:val="standardContextual"/>
    </w:rPr>
  </w:style>
  <w:style w:type="character" w:customStyle="1" w:styleId="Teksttreci4">
    <w:name w:val="Tekst treści (4)_"/>
    <w:link w:val="Teksttreci40"/>
    <w:rsid w:val="00A64B42"/>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64B42"/>
    <w:pPr>
      <w:shd w:val="clear" w:color="auto" w:fill="FFFFFF"/>
      <w:spacing w:before="240" w:after="240" w:line="0" w:lineRule="atLeast"/>
      <w:ind w:hanging="1420"/>
      <w:jc w:val="both"/>
    </w:pPr>
    <w:rPr>
      <w:rFonts w:ascii="Verdana" w:eastAsia="Verdana" w:hAnsi="Verdana" w:cs="Verdana"/>
      <w:kern w:val="2"/>
      <w:sz w:val="19"/>
      <w:szCs w:val="19"/>
      <w14:ligatures w14:val="standardContextual"/>
    </w:rPr>
  </w:style>
  <w:style w:type="character" w:customStyle="1" w:styleId="Nierozpoznanawzmianka2">
    <w:name w:val="Nierozpoznana wzmianka2"/>
    <w:uiPriority w:val="99"/>
    <w:semiHidden/>
    <w:unhideWhenUsed/>
    <w:rsid w:val="00A64B42"/>
    <w:rPr>
      <w:color w:val="605E5C"/>
      <w:shd w:val="clear" w:color="auto" w:fill="E1DFDD"/>
    </w:rPr>
  </w:style>
  <w:style w:type="paragraph" w:customStyle="1" w:styleId="Standard">
    <w:name w:val="Standard"/>
    <w:basedOn w:val="Normalny"/>
    <w:rsid w:val="00A64B42"/>
    <w:pPr>
      <w:autoSpaceDN w:val="0"/>
      <w:spacing w:after="160" w:line="240" w:lineRule="auto"/>
    </w:pPr>
    <w:rPr>
      <w:rFonts w:cs="Calibri"/>
    </w:rPr>
  </w:style>
  <w:style w:type="numbering" w:customStyle="1" w:styleId="WWNum6">
    <w:name w:val="WWNum6"/>
    <w:rsid w:val="00A64B42"/>
    <w:pPr>
      <w:numPr>
        <w:numId w:val="7"/>
      </w:numPr>
    </w:pPr>
  </w:style>
  <w:style w:type="numbering" w:customStyle="1" w:styleId="WWNum5">
    <w:name w:val="WWNum5"/>
    <w:rsid w:val="00A64B42"/>
    <w:pPr>
      <w:numPr>
        <w:numId w:val="8"/>
      </w:numPr>
    </w:pPr>
  </w:style>
  <w:style w:type="character" w:customStyle="1" w:styleId="Nierozpoznanawzmianka3">
    <w:name w:val="Nierozpoznana wzmianka3"/>
    <w:uiPriority w:val="99"/>
    <w:semiHidden/>
    <w:unhideWhenUsed/>
    <w:rsid w:val="00A64B42"/>
    <w:rPr>
      <w:color w:val="605E5C"/>
      <w:shd w:val="clear" w:color="auto" w:fill="E1DFDD"/>
    </w:rPr>
  </w:style>
  <w:style w:type="character" w:customStyle="1" w:styleId="Nierozpoznanawzmianka4">
    <w:name w:val="Nierozpoznana wzmianka4"/>
    <w:uiPriority w:val="99"/>
    <w:semiHidden/>
    <w:unhideWhenUsed/>
    <w:rsid w:val="00A64B42"/>
    <w:rPr>
      <w:color w:val="605E5C"/>
      <w:shd w:val="clear" w:color="auto" w:fill="E1DFDD"/>
    </w:rPr>
  </w:style>
  <w:style w:type="character" w:customStyle="1" w:styleId="ng-binding">
    <w:name w:val="ng-binding"/>
    <w:rsid w:val="00A64B42"/>
  </w:style>
  <w:style w:type="character" w:customStyle="1" w:styleId="Nierozpoznanawzmianka5">
    <w:name w:val="Nierozpoznana wzmianka5"/>
    <w:uiPriority w:val="99"/>
    <w:semiHidden/>
    <w:unhideWhenUsed/>
    <w:rsid w:val="00A64B42"/>
    <w:rPr>
      <w:color w:val="605E5C"/>
      <w:shd w:val="clear" w:color="auto" w:fill="E1DFDD"/>
    </w:rPr>
  </w:style>
  <w:style w:type="character" w:customStyle="1" w:styleId="Nierozpoznanawzmianka51">
    <w:name w:val="Nierozpoznana wzmianka51"/>
    <w:uiPriority w:val="99"/>
    <w:semiHidden/>
    <w:unhideWhenUsed/>
    <w:rsid w:val="00A64B42"/>
    <w:rPr>
      <w:color w:val="605E5C"/>
      <w:shd w:val="clear" w:color="auto" w:fill="E1DFDD"/>
    </w:rPr>
  </w:style>
  <w:style w:type="character" w:styleId="Nierozpoznanawzmianka">
    <w:name w:val="Unresolved Mention"/>
    <w:uiPriority w:val="99"/>
    <w:semiHidden/>
    <w:unhideWhenUsed/>
    <w:rsid w:val="00A64B42"/>
    <w:rPr>
      <w:color w:val="605E5C"/>
      <w:shd w:val="clear" w:color="auto" w:fill="E1DFDD"/>
    </w:rPr>
  </w:style>
  <w:style w:type="paragraph" w:customStyle="1" w:styleId="center">
    <w:name w:val="center"/>
    <w:uiPriority w:val="99"/>
    <w:rsid w:val="00A64B42"/>
    <w:pPr>
      <w:spacing w:after="200" w:line="276" w:lineRule="auto"/>
      <w:jc w:val="center"/>
    </w:pPr>
    <w:rPr>
      <w:rFonts w:ascii="Arial Narrow" w:eastAsia="Times New Roman" w:hAnsi="Arial Narrow" w:cs="Arial Narrow"/>
      <w:kern w:val="0"/>
      <w:lang w:eastAsia="pl-PL"/>
      <w14:ligatures w14:val="none"/>
    </w:rPr>
  </w:style>
  <w:style w:type="character" w:customStyle="1" w:styleId="bold">
    <w:name w:val="bold"/>
    <w:rsid w:val="00A64B42"/>
    <w:rPr>
      <w:b/>
      <w:bCs w:val="0"/>
    </w:rPr>
  </w:style>
  <w:style w:type="paragraph" w:customStyle="1" w:styleId="Bezodstpw1">
    <w:name w:val="Bez odstępów1"/>
    <w:rsid w:val="00A64B42"/>
    <w:pPr>
      <w:suppressAutoHyphens/>
      <w:spacing w:after="0" w:line="100" w:lineRule="atLeast"/>
    </w:pPr>
    <w:rPr>
      <w:rFonts w:ascii="Times New Roman" w:eastAsia="Times New Roman" w:hAnsi="Times New Roman" w:cs="SimSun"/>
      <w:kern w:val="1"/>
      <w:sz w:val="20"/>
      <w:szCs w:val="20"/>
      <w:lang w:eastAsia="pl-PL"/>
      <w14:ligatures w14:val="none"/>
    </w:rPr>
  </w:style>
  <w:style w:type="paragraph" w:customStyle="1" w:styleId="Nagwek61">
    <w:name w:val="Nagłówek 61"/>
    <w:basedOn w:val="Normalny"/>
    <w:next w:val="Normalny"/>
    <w:rsid w:val="00A64B42"/>
    <w:pPr>
      <w:keepNext/>
      <w:numPr>
        <w:ilvl w:val="5"/>
        <w:numId w:val="27"/>
      </w:numPr>
      <w:suppressAutoHyphens/>
      <w:spacing w:after="0" w:line="360" w:lineRule="auto"/>
      <w:jc w:val="center"/>
      <w:textAlignment w:val="baseline"/>
      <w:outlineLvl w:val="5"/>
    </w:pPr>
    <w:rPr>
      <w:rFonts w:ascii="Arial" w:eastAsia="Batang" w:hAnsi="Arial" w:cs="Arial"/>
      <w:b/>
      <w:bCs/>
      <w:kern w:val="1"/>
      <w:sz w:val="20"/>
      <w:szCs w:val="20"/>
      <w:lang w:eastAsia="zh-CN"/>
    </w:rPr>
  </w:style>
  <w:style w:type="paragraph" w:styleId="Poprawka">
    <w:name w:val="Revision"/>
    <w:hidden/>
    <w:uiPriority w:val="99"/>
    <w:semiHidden/>
    <w:rsid w:val="007645A1"/>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541358">
      <w:bodyDiv w:val="1"/>
      <w:marLeft w:val="0"/>
      <w:marRight w:val="0"/>
      <w:marTop w:val="0"/>
      <w:marBottom w:val="0"/>
      <w:divBdr>
        <w:top w:val="none" w:sz="0" w:space="0" w:color="auto"/>
        <w:left w:val="none" w:sz="0" w:space="0" w:color="auto"/>
        <w:bottom w:val="none" w:sz="0" w:space="0" w:color="auto"/>
        <w:right w:val="none" w:sz="0" w:space="0" w:color="auto"/>
      </w:divBdr>
    </w:div>
    <w:div w:id="503935691">
      <w:bodyDiv w:val="1"/>
      <w:marLeft w:val="0"/>
      <w:marRight w:val="0"/>
      <w:marTop w:val="0"/>
      <w:marBottom w:val="0"/>
      <w:divBdr>
        <w:top w:val="none" w:sz="0" w:space="0" w:color="auto"/>
        <w:left w:val="none" w:sz="0" w:space="0" w:color="auto"/>
        <w:bottom w:val="none" w:sz="0" w:space="0" w:color="auto"/>
        <w:right w:val="none" w:sz="0" w:space="0" w:color="auto"/>
      </w:divBdr>
    </w:div>
    <w:div w:id="583346416">
      <w:bodyDiv w:val="1"/>
      <w:marLeft w:val="0"/>
      <w:marRight w:val="0"/>
      <w:marTop w:val="0"/>
      <w:marBottom w:val="0"/>
      <w:divBdr>
        <w:top w:val="none" w:sz="0" w:space="0" w:color="auto"/>
        <w:left w:val="none" w:sz="0" w:space="0" w:color="auto"/>
        <w:bottom w:val="none" w:sz="0" w:space="0" w:color="auto"/>
        <w:right w:val="none" w:sz="0" w:space="0" w:color="auto"/>
      </w:divBdr>
    </w:div>
    <w:div w:id="693116391">
      <w:bodyDiv w:val="1"/>
      <w:marLeft w:val="0"/>
      <w:marRight w:val="0"/>
      <w:marTop w:val="0"/>
      <w:marBottom w:val="0"/>
      <w:divBdr>
        <w:top w:val="none" w:sz="0" w:space="0" w:color="auto"/>
        <w:left w:val="none" w:sz="0" w:space="0" w:color="auto"/>
        <w:bottom w:val="none" w:sz="0" w:space="0" w:color="auto"/>
        <w:right w:val="none" w:sz="0" w:space="0" w:color="auto"/>
      </w:divBdr>
    </w:div>
    <w:div w:id="886523830">
      <w:bodyDiv w:val="1"/>
      <w:marLeft w:val="0"/>
      <w:marRight w:val="0"/>
      <w:marTop w:val="0"/>
      <w:marBottom w:val="0"/>
      <w:divBdr>
        <w:top w:val="none" w:sz="0" w:space="0" w:color="auto"/>
        <w:left w:val="none" w:sz="0" w:space="0" w:color="auto"/>
        <w:bottom w:val="none" w:sz="0" w:space="0" w:color="auto"/>
        <w:right w:val="none" w:sz="0" w:space="0" w:color="auto"/>
      </w:divBdr>
    </w:div>
    <w:div w:id="907881803">
      <w:bodyDiv w:val="1"/>
      <w:marLeft w:val="0"/>
      <w:marRight w:val="0"/>
      <w:marTop w:val="0"/>
      <w:marBottom w:val="0"/>
      <w:divBdr>
        <w:top w:val="none" w:sz="0" w:space="0" w:color="auto"/>
        <w:left w:val="none" w:sz="0" w:space="0" w:color="auto"/>
        <w:bottom w:val="none" w:sz="0" w:space="0" w:color="auto"/>
        <w:right w:val="none" w:sz="0" w:space="0" w:color="auto"/>
      </w:divBdr>
    </w:div>
    <w:div w:id="1174298686">
      <w:bodyDiv w:val="1"/>
      <w:marLeft w:val="0"/>
      <w:marRight w:val="0"/>
      <w:marTop w:val="0"/>
      <w:marBottom w:val="0"/>
      <w:divBdr>
        <w:top w:val="none" w:sz="0" w:space="0" w:color="auto"/>
        <w:left w:val="none" w:sz="0" w:space="0" w:color="auto"/>
        <w:bottom w:val="none" w:sz="0" w:space="0" w:color="auto"/>
        <w:right w:val="none" w:sz="0" w:space="0" w:color="auto"/>
      </w:divBdr>
    </w:div>
    <w:div w:id="1243484913">
      <w:bodyDiv w:val="1"/>
      <w:marLeft w:val="0"/>
      <w:marRight w:val="0"/>
      <w:marTop w:val="0"/>
      <w:marBottom w:val="0"/>
      <w:divBdr>
        <w:top w:val="none" w:sz="0" w:space="0" w:color="auto"/>
        <w:left w:val="none" w:sz="0" w:space="0" w:color="auto"/>
        <w:bottom w:val="none" w:sz="0" w:space="0" w:color="auto"/>
        <w:right w:val="none" w:sz="0" w:space="0" w:color="auto"/>
      </w:divBdr>
    </w:div>
    <w:div w:id="1424761771">
      <w:bodyDiv w:val="1"/>
      <w:marLeft w:val="0"/>
      <w:marRight w:val="0"/>
      <w:marTop w:val="0"/>
      <w:marBottom w:val="0"/>
      <w:divBdr>
        <w:top w:val="none" w:sz="0" w:space="0" w:color="auto"/>
        <w:left w:val="none" w:sz="0" w:space="0" w:color="auto"/>
        <w:bottom w:val="none" w:sz="0" w:space="0" w:color="auto"/>
        <w:right w:val="none" w:sz="0" w:space="0" w:color="auto"/>
      </w:divBdr>
    </w:div>
    <w:div w:id="1971469352">
      <w:bodyDiv w:val="1"/>
      <w:marLeft w:val="0"/>
      <w:marRight w:val="0"/>
      <w:marTop w:val="0"/>
      <w:marBottom w:val="0"/>
      <w:divBdr>
        <w:top w:val="none" w:sz="0" w:space="0" w:color="auto"/>
        <w:left w:val="none" w:sz="0" w:space="0" w:color="auto"/>
        <w:bottom w:val="none" w:sz="0" w:space="0" w:color="auto"/>
        <w:right w:val="none" w:sz="0" w:space="0" w:color="auto"/>
      </w:divBdr>
    </w:div>
    <w:div w:id="2050062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wadowice.pl" TargetMode="External"/><Relationship Id="rId13" Type="http://schemas.openxmlformats.org/officeDocument/2006/relationships/hyperlink" Target="https://ezamowienia.gov.pl" TargetMode="External"/><Relationship Id="rId18" Type="http://schemas.openxmlformats.org/officeDocument/2006/relationships/hyperlink" Target="https://media.ezamowienia.gov.pl/pod/2021/10/Komunikacja-w-postepowaniu-5.1.pd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bip.malopolska.pl/umwadowice,m,428656,2024.html" TargetMode="External"/><Relationship Id="rId17" Type="http://schemas.openxmlformats.org/officeDocument/2006/relationships/hyperlink" Target="mailto:zamowienia@wadowice.pl" TargetMode="External"/><Relationship Id="rId2" Type="http://schemas.openxmlformats.org/officeDocument/2006/relationships/styles" Target="styles.xml"/><Relationship Id="rId16" Type="http://schemas.openxmlformats.org/officeDocument/2006/relationships/hyperlink" Target="https://ezamowienia.gov.pl/mp-client/search/list/ocds-148610-9511f36f-d94b-4c1a-b60f-51137577feeb" TargetMode="External"/><Relationship Id="rId20" Type="http://schemas.openxmlformats.org/officeDocument/2006/relationships/hyperlink" Target="mailto:iod@wadowice.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9511f36f-d94b-4c1a-b60f-51137577feeb"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ekokoszka@wadowice.pl" TargetMode="External"/><Relationship Id="rId23" Type="http://schemas.openxmlformats.org/officeDocument/2006/relationships/fontTable" Target="fontTable.xml"/><Relationship Id="rId10" Type="http://schemas.openxmlformats.org/officeDocument/2006/relationships/hyperlink" Target="mailto:umwadowice@wadowice.pl" TargetMode="External"/><Relationship Id="rId19" Type="http://schemas.openxmlformats.org/officeDocument/2006/relationships/hyperlink" Target="mailto:um@wadowice.pl" TargetMode="External"/><Relationship Id="rId4" Type="http://schemas.openxmlformats.org/officeDocument/2006/relationships/webSettings" Target="webSettings.xml"/><Relationship Id="rId9" Type="http://schemas.openxmlformats.org/officeDocument/2006/relationships/hyperlink" Target="http://bip.malopolska.pl/umwadowice" TargetMode="External"/><Relationship Id="rId14" Type="http://schemas.openxmlformats.org/officeDocument/2006/relationships/hyperlink" Target="mailto:pbartel@wadowice.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10622</Words>
  <Characters>63735</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Krzyżanowska-Holcman</dc:creator>
  <cp:keywords/>
  <dc:description/>
  <cp:lastModifiedBy>Ewa Kokoszka</cp:lastModifiedBy>
  <cp:revision>2</cp:revision>
  <cp:lastPrinted>2024-10-04T09:10:00Z</cp:lastPrinted>
  <dcterms:created xsi:type="dcterms:W3CDTF">2024-10-04T09:10:00Z</dcterms:created>
  <dcterms:modified xsi:type="dcterms:W3CDTF">2024-10-04T09:10:00Z</dcterms:modified>
</cp:coreProperties>
</file>