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AE6" w:rsidRPr="00597AE6" w:rsidRDefault="00597AE6" w:rsidP="00597AE6">
      <w:pPr>
        <w:spacing w:line="360" w:lineRule="auto"/>
        <w:contextualSpacing/>
        <w:jc w:val="both"/>
        <w:rPr>
          <w:rFonts w:ascii="Tahoma" w:eastAsia="Times New Roman" w:hAnsi="Tahoma" w:cs="Tahoma"/>
          <w:b/>
          <w:lang w:eastAsia="pl-PL"/>
        </w:rPr>
      </w:pPr>
    </w:p>
    <w:p w:rsidR="00597AE6" w:rsidRDefault="00597AE6" w:rsidP="00597AE6">
      <w:pPr>
        <w:spacing w:line="360" w:lineRule="auto"/>
        <w:contextualSpacing/>
        <w:jc w:val="right"/>
        <w:rPr>
          <w:rFonts w:ascii="Tahoma" w:eastAsia="Times New Roman" w:hAnsi="Tahoma" w:cs="Tahoma"/>
          <w:b/>
          <w:lang w:eastAsia="x-none"/>
        </w:rPr>
      </w:pPr>
      <w:bookmarkStart w:id="0" w:name="_Hlk26460214"/>
      <w:r>
        <w:rPr>
          <w:rFonts w:ascii="Tahoma" w:eastAsia="Times New Roman" w:hAnsi="Tahoma" w:cs="Tahoma"/>
          <w:b/>
          <w:lang w:eastAsia="x-none"/>
        </w:rPr>
        <w:t>Załącznik nr 6 do SWZ</w:t>
      </w:r>
    </w:p>
    <w:p w:rsidR="00597AE6" w:rsidRDefault="00597AE6" w:rsidP="00597AE6">
      <w:pPr>
        <w:spacing w:line="360" w:lineRule="auto"/>
        <w:contextualSpacing/>
        <w:rPr>
          <w:rFonts w:ascii="Tahoma" w:eastAsia="Times New Roman" w:hAnsi="Tahoma" w:cs="Tahoma"/>
          <w:b/>
          <w:lang w:eastAsia="pl-PL"/>
        </w:rPr>
      </w:pPr>
    </w:p>
    <w:p w:rsidR="00597AE6" w:rsidRPr="00597AE6" w:rsidRDefault="00597AE6" w:rsidP="00597AE6">
      <w:pPr>
        <w:spacing w:line="360" w:lineRule="auto"/>
        <w:contextualSpacing/>
        <w:jc w:val="center"/>
        <w:rPr>
          <w:rFonts w:ascii="Tahoma" w:eastAsia="Times New Roman" w:hAnsi="Tahoma" w:cs="Tahoma"/>
          <w:b/>
          <w:lang w:eastAsia="pl-PL"/>
        </w:rPr>
      </w:pPr>
      <w:r w:rsidRPr="00597AE6">
        <w:rPr>
          <w:rFonts w:ascii="Tahoma" w:eastAsia="Times New Roman" w:hAnsi="Tahoma" w:cs="Tahoma"/>
          <w:b/>
          <w:lang w:eastAsia="pl-PL"/>
        </w:rPr>
        <w:t>WYKAZ OSÓB SKIEROWANYCH DO WYKONANIA ZAMÓWIENIA</w:t>
      </w:r>
    </w:p>
    <w:bookmarkEnd w:id="0"/>
    <w:p w:rsidR="00A7593B" w:rsidRDefault="00A7593B" w:rsidP="00597AE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ahoma" w:eastAsia="Times" w:hAnsi="Tahoma" w:cs="Tahoma"/>
          <w:b/>
          <w:bCs/>
          <w:lang w:eastAsia="pl-PL"/>
        </w:rPr>
      </w:pPr>
    </w:p>
    <w:p w:rsidR="00E620FD" w:rsidRPr="00E620FD" w:rsidRDefault="00597AE6" w:rsidP="00E620FD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ahoma" w:eastAsia="Times" w:hAnsi="Tahoma" w:cs="Tahoma"/>
          <w:b/>
          <w:bCs/>
          <w:lang w:eastAsia="pl-PL"/>
        </w:rPr>
      </w:pPr>
      <w:r w:rsidRPr="00597AE6">
        <w:rPr>
          <w:rFonts w:ascii="Tahoma" w:eastAsia="Times" w:hAnsi="Tahoma" w:cs="Tahoma"/>
          <w:b/>
          <w:bCs/>
          <w:lang w:eastAsia="pl-PL"/>
        </w:rPr>
        <w:t>Postępowanie pn</w:t>
      </w:r>
      <w:r w:rsidR="00A7593B">
        <w:rPr>
          <w:rFonts w:ascii="Tahoma" w:eastAsia="Times" w:hAnsi="Tahoma" w:cs="Tahoma"/>
          <w:b/>
          <w:bCs/>
          <w:lang w:eastAsia="pl-PL"/>
        </w:rPr>
        <w:t>.</w:t>
      </w:r>
      <w:r w:rsidRPr="00597AE6">
        <w:rPr>
          <w:rFonts w:ascii="Tahoma" w:eastAsia="Times" w:hAnsi="Tahoma" w:cs="Tahoma"/>
          <w:b/>
          <w:bCs/>
          <w:lang w:eastAsia="pl-PL"/>
        </w:rPr>
        <w:t xml:space="preserve">: </w:t>
      </w:r>
      <w:r w:rsidR="00E620FD" w:rsidRPr="00E620FD">
        <w:rPr>
          <w:rFonts w:ascii="Tahoma" w:eastAsia="Times" w:hAnsi="Tahoma" w:cs="Tahoma"/>
          <w:b/>
          <w:bCs/>
          <w:lang w:eastAsia="pl-PL"/>
        </w:rPr>
        <w:t>„Remont zabytkowego Ratusza w Lewinie Brzeskim"</w:t>
      </w:r>
    </w:p>
    <w:p w:rsidR="00D92439" w:rsidRPr="00597AE6" w:rsidRDefault="00D92439" w:rsidP="00C2440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ahoma" w:eastAsia="Times" w:hAnsi="Tahoma" w:cs="Tahoma"/>
          <w:b/>
          <w:bCs/>
          <w:lang w:eastAsia="pl-PL"/>
        </w:rPr>
      </w:pPr>
    </w:p>
    <w:tbl>
      <w:tblPr>
        <w:tblpPr w:leftFromText="141" w:rightFromText="141" w:bottomFromText="160" w:vertAnchor="text" w:tblpXSpec="center" w:tblpY="1"/>
        <w:tblOverlap w:val="never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7"/>
        <w:gridCol w:w="1630"/>
        <w:gridCol w:w="1559"/>
        <w:gridCol w:w="1602"/>
        <w:gridCol w:w="2439"/>
        <w:gridCol w:w="1701"/>
        <w:gridCol w:w="1276"/>
      </w:tblGrid>
      <w:tr w:rsidR="00597AE6" w:rsidRPr="00597AE6" w:rsidTr="00D92439">
        <w:trPr>
          <w:gridAfter w:val="3"/>
          <w:wAfter w:w="5416" w:type="dxa"/>
          <w:trHeight w:val="2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  <w:lang w:val="en-US"/>
              </w:rPr>
            </w:pPr>
            <w:proofErr w:type="spellStart"/>
            <w:r w:rsidRPr="00597AE6">
              <w:rPr>
                <w:rFonts w:ascii="Tahoma" w:eastAsia="Calibri" w:hAnsi="Tahoma" w:cs="Tahoma"/>
                <w:b/>
                <w:spacing w:val="4"/>
                <w:lang w:val="en-US"/>
              </w:rPr>
              <w:t>Lp</w:t>
            </w:r>
            <w:proofErr w:type="spellEnd"/>
            <w:r w:rsidRPr="00597AE6">
              <w:rPr>
                <w:rFonts w:ascii="Tahoma" w:eastAsia="Calibri" w:hAnsi="Tahoma" w:cs="Tahoma"/>
                <w:b/>
                <w:spacing w:val="4"/>
                <w:lang w:val="en-US"/>
              </w:rPr>
              <w:t>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>Osoby, które będą uczestn</w:t>
            </w:r>
            <w:r>
              <w:rPr>
                <w:rFonts w:ascii="Tahoma" w:eastAsia="Calibri" w:hAnsi="Tahoma" w:cs="Tahoma"/>
                <w:b/>
                <w:spacing w:val="4"/>
              </w:rPr>
              <w:t xml:space="preserve">iczyć w wykonywaniu zamówienia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>Pełniona funkcja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 xml:space="preserve">Podstawa dysponowania daną </w:t>
            </w:r>
            <w:r>
              <w:rPr>
                <w:rFonts w:ascii="Tahoma" w:eastAsia="Calibri" w:hAnsi="Tahoma" w:cs="Tahoma"/>
                <w:b/>
                <w:spacing w:val="4"/>
              </w:rPr>
              <w:t>osobą *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>Uprawienia budowlane (zakres, specjalność i nr uprawnień z datą ich uzyskania)</w:t>
            </w:r>
          </w:p>
        </w:tc>
        <w:bookmarkStart w:id="1" w:name="_GoBack"/>
        <w:bookmarkEnd w:id="1"/>
      </w:tr>
      <w:tr w:rsidR="00597AE6" w:rsidRPr="00597AE6" w:rsidTr="00A7593B">
        <w:trPr>
          <w:trHeight w:val="39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56" w:lineRule="auto"/>
              <w:rPr>
                <w:rFonts w:ascii="Tahoma" w:eastAsia="Calibri" w:hAnsi="Tahoma" w:cs="Tahoma"/>
                <w:b/>
                <w:spacing w:val="4"/>
                <w:lang w:val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56" w:lineRule="auto"/>
              <w:rPr>
                <w:rFonts w:ascii="Tahoma" w:eastAsia="Calibri" w:hAnsi="Tahoma" w:cs="Tahoma"/>
                <w:b/>
                <w:spacing w:val="4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56" w:lineRule="auto"/>
              <w:rPr>
                <w:rFonts w:ascii="Tahoma" w:eastAsia="Calibri" w:hAnsi="Tahoma" w:cs="Tahoma"/>
                <w:b/>
                <w:spacing w:val="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56" w:lineRule="auto"/>
              <w:rPr>
                <w:rFonts w:ascii="Tahoma" w:eastAsia="Calibri" w:hAnsi="Tahoma" w:cs="Tahoma"/>
                <w:b/>
                <w:spacing w:val="4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56" w:lineRule="auto"/>
              <w:rPr>
                <w:rFonts w:ascii="Tahoma" w:eastAsia="Calibri" w:hAnsi="Tahoma" w:cs="Tahoma"/>
                <w:b/>
                <w:spacing w:val="4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 xml:space="preserve">Nazwa zadania </w:t>
            </w:r>
          </w:p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>Pełniona funkcja</w:t>
            </w:r>
          </w:p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 xml:space="preserve">Okres pełnienia funkcji </w:t>
            </w:r>
          </w:p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 xml:space="preserve">w procesie inwestycyjnym/ okres pełnienia funkcji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>Termin realizacji</w:t>
            </w:r>
          </w:p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  <w:r w:rsidRPr="00597AE6">
              <w:rPr>
                <w:rFonts w:ascii="Tahoma" w:eastAsia="Calibri" w:hAnsi="Tahoma" w:cs="Tahoma"/>
                <w:b/>
                <w:spacing w:val="4"/>
              </w:rPr>
              <w:t>(rok – miesiąc – dzień)</w:t>
            </w:r>
          </w:p>
        </w:tc>
      </w:tr>
      <w:tr w:rsidR="00597AE6" w:rsidRPr="00597AE6" w:rsidTr="00A7593B">
        <w:trPr>
          <w:trHeight w:val="6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  <w:r w:rsidRPr="00597AE6">
              <w:rPr>
                <w:rFonts w:ascii="Tahoma" w:eastAsia="Calibri" w:hAnsi="Tahoma" w:cs="Tahoma"/>
                <w:spacing w:val="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93B" w:rsidRDefault="00A7593B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</w:rPr>
            </w:pPr>
          </w:p>
          <w:p w:rsidR="00A7593B" w:rsidRDefault="00A7593B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</w:rPr>
            </w:pPr>
          </w:p>
          <w:p w:rsid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…………………………</w:t>
            </w:r>
            <w:r w:rsidRPr="00597AE6">
              <w:rPr>
                <w:rFonts w:ascii="Tahoma" w:eastAsia="Calibri" w:hAnsi="Tahoma" w:cs="Tahoma"/>
              </w:rPr>
              <w:br/>
              <w:t>(Imię i nazwisko)</w:t>
            </w:r>
          </w:p>
          <w:p w:rsidR="00A7593B" w:rsidRPr="00597AE6" w:rsidRDefault="00A7593B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b/>
                <w:spacing w:val="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E6" w:rsidRP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E6" w:rsidRDefault="00597AE6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  <w:p w:rsidR="00D92439" w:rsidRDefault="00D92439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  <w:p w:rsidR="00D92439" w:rsidRDefault="00D92439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  <w:p w:rsidR="00D92439" w:rsidRDefault="00D92439" w:rsidP="00597AE6">
            <w:pPr>
              <w:spacing w:after="0" w:line="240" w:lineRule="exact"/>
              <w:jc w:val="center"/>
              <w:rPr>
                <w:rFonts w:ascii="Tahoma" w:eastAsia="Calibri" w:hAnsi="Tahoma" w:cs="Tahoma"/>
                <w:spacing w:val="4"/>
              </w:rPr>
            </w:pPr>
          </w:p>
          <w:p w:rsidR="00D92439" w:rsidRPr="00597AE6" w:rsidRDefault="00D92439" w:rsidP="00D92439">
            <w:pPr>
              <w:spacing w:after="0" w:line="240" w:lineRule="exact"/>
              <w:rPr>
                <w:rFonts w:ascii="Tahoma" w:eastAsia="Calibri" w:hAnsi="Tahoma" w:cs="Tahoma"/>
                <w:spacing w:val="4"/>
              </w:rPr>
            </w:pPr>
          </w:p>
        </w:tc>
      </w:tr>
      <w:tr w:rsidR="00D92439" w:rsidRPr="00D92439" w:rsidTr="00D92439">
        <w:trPr>
          <w:trHeight w:val="13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39" w:rsidRPr="00D92439" w:rsidRDefault="00D92439" w:rsidP="00D92439">
            <w:pPr>
              <w:spacing w:after="120" w:line="256" w:lineRule="auto"/>
              <w:jc w:val="center"/>
              <w:rPr>
                <w:rFonts w:ascii="Tahoma" w:eastAsia="Calibri" w:hAnsi="Tahoma" w:cs="Tahoma"/>
                <w:bCs/>
              </w:rPr>
            </w:pPr>
            <w:r>
              <w:rPr>
                <w:rFonts w:ascii="Tahoma" w:eastAsia="Calibri" w:hAnsi="Tahoma" w:cs="Tahoma"/>
                <w:bCs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  <w:r>
              <w:rPr>
                <w:rFonts w:ascii="Tahoma" w:eastAsia="Calibri" w:hAnsi="Tahoma" w:cs="Tahoma"/>
                <w:bCs/>
              </w:rPr>
              <w:t>………………</w:t>
            </w:r>
            <w:r w:rsidRPr="00D92439">
              <w:rPr>
                <w:rFonts w:ascii="Tahoma" w:eastAsia="Calibri" w:hAnsi="Tahoma" w:cs="Tahoma"/>
                <w:bCs/>
              </w:rPr>
              <w:t>………</w:t>
            </w:r>
            <w:r w:rsidRPr="00D92439">
              <w:rPr>
                <w:rFonts w:ascii="Tahoma" w:eastAsia="Calibri" w:hAnsi="Tahoma" w:cs="Tahoma"/>
                <w:bCs/>
              </w:rPr>
              <w:br/>
              <w:t>(Imię i nazwisko)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  <w:p w:rsidR="00D92439" w:rsidRPr="00D92439" w:rsidRDefault="00D92439" w:rsidP="00D92439">
            <w:pPr>
              <w:spacing w:after="120" w:line="256" w:lineRule="auto"/>
              <w:jc w:val="both"/>
              <w:rPr>
                <w:rFonts w:ascii="Tahoma" w:eastAsia="Calibri" w:hAnsi="Tahoma" w:cs="Tahoma"/>
                <w:bCs/>
              </w:rPr>
            </w:pPr>
          </w:p>
        </w:tc>
      </w:tr>
    </w:tbl>
    <w:p w:rsidR="00597AE6" w:rsidRPr="00597AE6" w:rsidRDefault="00597AE6" w:rsidP="00A7593B">
      <w:pPr>
        <w:spacing w:after="120" w:line="256" w:lineRule="auto"/>
        <w:jc w:val="both"/>
        <w:rPr>
          <w:rFonts w:ascii="Tahoma" w:eastAsia="Calibri" w:hAnsi="Tahoma" w:cs="Tahoma"/>
          <w:bCs/>
        </w:rPr>
      </w:pPr>
    </w:p>
    <w:p w:rsidR="00E01BF7" w:rsidRPr="00D92439" w:rsidRDefault="00597AE6" w:rsidP="00D92439">
      <w:pPr>
        <w:spacing w:after="120" w:line="256" w:lineRule="auto"/>
        <w:ind w:left="142"/>
        <w:jc w:val="both"/>
        <w:rPr>
          <w:rFonts w:ascii="Tahoma" w:eastAsia="Calibri" w:hAnsi="Tahoma" w:cs="Tahoma"/>
          <w:spacing w:val="4"/>
        </w:rPr>
      </w:pPr>
      <w:r w:rsidRPr="00597AE6">
        <w:rPr>
          <w:rFonts w:ascii="Tahoma" w:eastAsia="Calibri" w:hAnsi="Tahoma" w:cs="Tahoma"/>
          <w:spacing w:val="4"/>
        </w:rPr>
        <w:t>* Należy podać podstawę do dysponowania osobami wskazanymi w wykazie, np. umowa o pracę, umowa zlecenie, itp. 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w tym przypadku osób na okres korzystania z nich przy wykonywaniu zamówienia.</w:t>
      </w:r>
    </w:p>
    <w:sectPr w:rsidR="00E01BF7" w:rsidRPr="00D92439" w:rsidSect="00597AE6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E6"/>
    <w:rsid w:val="00016DCE"/>
    <w:rsid w:val="000C3886"/>
    <w:rsid w:val="00597AE6"/>
    <w:rsid w:val="007B5496"/>
    <w:rsid w:val="008C03D6"/>
    <w:rsid w:val="00A7593B"/>
    <w:rsid w:val="00C24400"/>
    <w:rsid w:val="00D92439"/>
    <w:rsid w:val="00E01BF7"/>
    <w:rsid w:val="00E6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BF26-F39D-4810-AE13-82AE0FD3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4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Harasimiuk</dc:creator>
  <cp:keywords/>
  <dc:description/>
  <cp:lastModifiedBy>Anna Chojnacka</cp:lastModifiedBy>
  <cp:revision>10</cp:revision>
  <dcterms:created xsi:type="dcterms:W3CDTF">2022-09-07T10:01:00Z</dcterms:created>
  <dcterms:modified xsi:type="dcterms:W3CDTF">2024-10-04T05:30:00Z</dcterms:modified>
</cp:coreProperties>
</file>