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985F7" w14:textId="77777777" w:rsidR="00075E61" w:rsidRPr="00CB006D" w:rsidRDefault="00075E61">
      <w:pPr>
        <w:rPr>
          <w:rFonts w:asciiTheme="minorHAnsi" w:hAnsiTheme="minorHAnsi" w:cstheme="minorHAnsi"/>
          <w:b/>
          <w:sz w:val="20"/>
        </w:rPr>
      </w:pPr>
    </w:p>
    <w:p w14:paraId="2825110D" w14:textId="77777777" w:rsidR="000D581D" w:rsidRPr="00CB006D" w:rsidRDefault="00AE639E" w:rsidP="0060196D">
      <w:pPr>
        <w:ind w:left="2832" w:firstLine="708"/>
        <w:rPr>
          <w:rFonts w:asciiTheme="minorHAnsi" w:hAnsiTheme="minorHAnsi" w:cstheme="minorHAnsi"/>
          <w:b/>
          <w:sz w:val="28"/>
          <w:szCs w:val="28"/>
        </w:rPr>
      </w:pPr>
      <w:r>
        <w:rPr>
          <w:rFonts w:asciiTheme="minorHAnsi" w:hAnsiTheme="minorHAnsi" w:cstheme="minorHAnsi"/>
          <w:b/>
          <w:sz w:val="28"/>
          <w:szCs w:val="28"/>
        </w:rPr>
        <w:t xml:space="preserve">        </w:t>
      </w:r>
      <w:r w:rsidR="0013101F">
        <w:rPr>
          <w:rFonts w:asciiTheme="minorHAnsi" w:hAnsiTheme="minorHAnsi" w:cstheme="minorHAnsi"/>
          <w:b/>
          <w:sz w:val="28"/>
          <w:szCs w:val="28"/>
        </w:rPr>
        <w:t xml:space="preserve">   </w:t>
      </w:r>
      <w:r>
        <w:rPr>
          <w:rFonts w:asciiTheme="minorHAnsi" w:hAnsiTheme="minorHAnsi" w:cstheme="minorHAnsi"/>
          <w:b/>
          <w:sz w:val="28"/>
          <w:szCs w:val="28"/>
        </w:rPr>
        <w:t xml:space="preserve"> </w:t>
      </w:r>
      <w:r w:rsidR="00FB6FD0" w:rsidRPr="00CB006D">
        <w:rPr>
          <w:rFonts w:asciiTheme="minorHAnsi" w:hAnsiTheme="minorHAnsi" w:cstheme="minorHAnsi"/>
          <w:b/>
          <w:sz w:val="28"/>
          <w:szCs w:val="28"/>
        </w:rPr>
        <w:t>UMOW</w:t>
      </w:r>
      <w:r>
        <w:rPr>
          <w:rFonts w:asciiTheme="minorHAnsi" w:hAnsiTheme="minorHAnsi" w:cstheme="minorHAnsi"/>
          <w:b/>
          <w:sz w:val="28"/>
          <w:szCs w:val="28"/>
        </w:rPr>
        <w:t>A</w:t>
      </w:r>
    </w:p>
    <w:p w14:paraId="310BDBAB" w14:textId="77777777" w:rsidR="00CD17CB" w:rsidRPr="004969A7" w:rsidRDefault="00CD17CB" w:rsidP="007618C1">
      <w:pPr>
        <w:widowControl w:val="0"/>
        <w:spacing w:before="240" w:after="60"/>
        <w:ind w:left="4395"/>
        <w:rPr>
          <w:rFonts w:asciiTheme="minorHAnsi" w:hAnsiTheme="minorHAnsi" w:cstheme="minorHAnsi"/>
          <w:sz w:val="20"/>
        </w:rPr>
      </w:pPr>
    </w:p>
    <w:p w14:paraId="2EF6EE96" w14:textId="7F20B277" w:rsidR="00CD17CB" w:rsidRDefault="00CD17CB" w:rsidP="00763F5A">
      <w:pPr>
        <w:pStyle w:val="Akapitzlist"/>
        <w:widowControl w:val="0"/>
        <w:spacing w:before="240" w:after="60"/>
        <w:ind w:left="284"/>
        <w:jc w:val="both"/>
        <w:rPr>
          <w:rFonts w:asciiTheme="minorHAnsi" w:hAnsiTheme="minorHAnsi" w:cstheme="minorHAnsi"/>
          <w:sz w:val="20"/>
          <w:szCs w:val="20"/>
        </w:rPr>
      </w:pPr>
      <w:r w:rsidRPr="00CD17CB">
        <w:rPr>
          <w:rFonts w:asciiTheme="minorHAnsi" w:hAnsiTheme="minorHAnsi" w:cstheme="minorHAnsi"/>
          <w:sz w:val="20"/>
          <w:szCs w:val="20"/>
        </w:rPr>
        <w:t xml:space="preserve">W dniu </w:t>
      </w:r>
      <w:r w:rsidR="00CF4A96">
        <w:rPr>
          <w:rFonts w:asciiTheme="minorHAnsi" w:hAnsiTheme="minorHAnsi" w:cstheme="minorHAnsi"/>
          <w:sz w:val="20"/>
          <w:szCs w:val="20"/>
        </w:rPr>
        <w:t>………………</w:t>
      </w:r>
      <w:r w:rsidR="000A688B">
        <w:rPr>
          <w:rFonts w:asciiTheme="minorHAnsi" w:hAnsiTheme="minorHAnsi" w:cstheme="minorHAnsi"/>
          <w:sz w:val="20"/>
          <w:szCs w:val="20"/>
        </w:rPr>
        <w:t xml:space="preserve"> </w:t>
      </w:r>
      <w:r w:rsidRPr="00CD17CB">
        <w:rPr>
          <w:rFonts w:asciiTheme="minorHAnsi" w:hAnsiTheme="minorHAnsi" w:cstheme="minorHAnsi"/>
          <w:sz w:val="20"/>
          <w:szCs w:val="20"/>
        </w:rPr>
        <w:t>r. w Milówce, pomiędzy Gminą Milówka, posiadającą NIP 553-23-17-964 zwaną w dalszym ciągu umowy „Zamawiającym” , w imieniu której działają:</w:t>
      </w:r>
    </w:p>
    <w:p w14:paraId="522BC490" w14:textId="6683FA62" w:rsidR="00CD17CB" w:rsidRPr="00CD17CB" w:rsidRDefault="00CF4A96" w:rsidP="008B3191">
      <w:pPr>
        <w:pStyle w:val="Akapitzlist"/>
        <w:widowControl w:val="0"/>
        <w:spacing w:before="240" w:after="60"/>
        <w:ind w:left="284"/>
        <w:jc w:val="both"/>
        <w:rPr>
          <w:rFonts w:asciiTheme="minorHAnsi" w:hAnsiTheme="minorHAnsi" w:cstheme="minorHAnsi"/>
          <w:sz w:val="20"/>
          <w:szCs w:val="20"/>
        </w:rPr>
      </w:pPr>
      <w:r>
        <w:rPr>
          <w:rFonts w:asciiTheme="minorHAnsi" w:hAnsiTheme="minorHAnsi" w:cstheme="minorHAnsi"/>
          <w:sz w:val="20"/>
          <w:szCs w:val="20"/>
        </w:rPr>
        <w:t>…………………..</w:t>
      </w:r>
      <w:r w:rsidR="00CD17CB" w:rsidRPr="00CD17CB">
        <w:rPr>
          <w:rFonts w:asciiTheme="minorHAnsi" w:hAnsiTheme="minorHAnsi" w:cstheme="minorHAnsi"/>
          <w:sz w:val="20"/>
          <w:szCs w:val="20"/>
        </w:rPr>
        <w:t xml:space="preserve"> - Wójt Gminy</w:t>
      </w:r>
      <w:r w:rsidR="008B3191">
        <w:rPr>
          <w:rFonts w:asciiTheme="minorHAnsi" w:hAnsiTheme="minorHAnsi" w:cstheme="minorHAnsi"/>
          <w:sz w:val="20"/>
          <w:szCs w:val="20"/>
        </w:rPr>
        <w:t xml:space="preserve"> Milówka</w:t>
      </w:r>
      <w:r w:rsidR="00CD17CB" w:rsidRPr="00CD17CB">
        <w:rPr>
          <w:rFonts w:asciiTheme="minorHAnsi" w:hAnsiTheme="minorHAnsi" w:cstheme="minorHAnsi"/>
          <w:sz w:val="20"/>
          <w:szCs w:val="20"/>
        </w:rPr>
        <w:t xml:space="preserve">, przy kontrasygnacie Skarbnika Gminy  mgr Andrzeja Grzegorzka, zwaną dalej </w:t>
      </w:r>
      <w:r w:rsidR="00977CF1">
        <w:rPr>
          <w:rFonts w:asciiTheme="minorHAnsi" w:hAnsiTheme="minorHAnsi" w:cstheme="minorHAnsi"/>
          <w:sz w:val="20"/>
          <w:szCs w:val="20"/>
        </w:rPr>
        <w:t xml:space="preserve"> </w:t>
      </w:r>
      <w:r w:rsidR="00CD17CB" w:rsidRPr="00CD17CB">
        <w:rPr>
          <w:rFonts w:asciiTheme="minorHAnsi" w:hAnsiTheme="minorHAnsi" w:cstheme="minorHAnsi"/>
          <w:sz w:val="20"/>
          <w:szCs w:val="20"/>
        </w:rPr>
        <w:t>w tekście "Zamawiającym",</w:t>
      </w:r>
    </w:p>
    <w:p w14:paraId="74209A82" w14:textId="77777777" w:rsidR="00CD17CB" w:rsidRPr="00CD17CB" w:rsidRDefault="00CD17CB" w:rsidP="00CD17CB">
      <w:pPr>
        <w:widowControl w:val="0"/>
        <w:spacing w:before="240" w:after="60"/>
        <w:ind w:left="284"/>
        <w:jc w:val="both"/>
        <w:rPr>
          <w:rFonts w:asciiTheme="minorHAnsi" w:hAnsiTheme="minorHAnsi" w:cstheme="minorHAnsi"/>
          <w:sz w:val="20"/>
        </w:rPr>
      </w:pPr>
      <w:r w:rsidRPr="00CD17CB">
        <w:rPr>
          <w:rFonts w:asciiTheme="minorHAnsi" w:hAnsiTheme="minorHAnsi" w:cstheme="minorHAnsi"/>
          <w:sz w:val="20"/>
        </w:rPr>
        <w:t>a</w:t>
      </w:r>
    </w:p>
    <w:p w14:paraId="21D45109" w14:textId="15EF1940" w:rsidR="00CD17CB" w:rsidRDefault="00CF4A96" w:rsidP="0017666C">
      <w:pPr>
        <w:widowControl w:val="0"/>
        <w:spacing w:before="240" w:after="60"/>
        <w:ind w:left="284"/>
        <w:jc w:val="both"/>
        <w:rPr>
          <w:rFonts w:asciiTheme="minorHAnsi" w:hAnsiTheme="minorHAnsi" w:cstheme="minorHAnsi"/>
          <w:sz w:val="20"/>
        </w:rPr>
      </w:pPr>
      <w:r>
        <w:rPr>
          <w:rFonts w:asciiTheme="minorHAnsi" w:hAnsiTheme="minorHAnsi" w:cstheme="minorHAnsi"/>
          <w:sz w:val="20"/>
        </w:rPr>
        <w:t>…………………………….</w:t>
      </w:r>
    </w:p>
    <w:p w14:paraId="693577A5" w14:textId="77777777" w:rsidR="00A842AB" w:rsidRPr="00CD17CB" w:rsidRDefault="00A842AB" w:rsidP="0017666C">
      <w:pPr>
        <w:widowControl w:val="0"/>
        <w:spacing w:before="240" w:after="60"/>
        <w:ind w:left="284"/>
        <w:jc w:val="both"/>
        <w:rPr>
          <w:rFonts w:asciiTheme="minorHAnsi" w:hAnsiTheme="minorHAnsi" w:cstheme="minorHAnsi"/>
          <w:sz w:val="20"/>
        </w:rPr>
      </w:pPr>
      <w:r w:rsidRPr="00A842AB">
        <w:rPr>
          <w:rFonts w:asciiTheme="minorHAnsi" w:hAnsiTheme="minorHAnsi" w:cstheme="minorHAnsi"/>
          <w:sz w:val="20"/>
        </w:rPr>
        <w:t>zwanym dalej w tekście  „Wykonawcą "</w:t>
      </w:r>
      <w:r>
        <w:rPr>
          <w:rFonts w:asciiTheme="minorHAnsi" w:hAnsiTheme="minorHAnsi" w:cstheme="minorHAnsi"/>
          <w:sz w:val="20"/>
        </w:rPr>
        <w:t>.</w:t>
      </w:r>
    </w:p>
    <w:p w14:paraId="433BE9AE" w14:textId="77777777" w:rsidR="00CD17CB" w:rsidRPr="00CD17CB" w:rsidRDefault="00CD17CB" w:rsidP="00CD17CB">
      <w:pPr>
        <w:widowControl w:val="0"/>
        <w:spacing w:before="240" w:after="60"/>
        <w:ind w:left="284"/>
        <w:jc w:val="both"/>
        <w:rPr>
          <w:rFonts w:asciiTheme="minorHAnsi" w:hAnsiTheme="minorHAnsi" w:cstheme="minorHAnsi"/>
          <w:sz w:val="20"/>
        </w:rPr>
      </w:pPr>
      <w:r w:rsidRPr="00CD17CB">
        <w:rPr>
          <w:rFonts w:asciiTheme="minorHAnsi" w:hAnsiTheme="minorHAnsi" w:cstheme="minorHAnsi"/>
          <w:sz w:val="20"/>
        </w:rPr>
        <w:t>Przedstawiciele Stron przez złożenie swojego podpisu oświadczają także,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w:t>
      </w:r>
    </w:p>
    <w:p w14:paraId="6C8091E6" w14:textId="07D12903" w:rsidR="00E24062" w:rsidRDefault="00CD17CB" w:rsidP="004969A7">
      <w:pPr>
        <w:pStyle w:val="Akapitzlist"/>
        <w:widowControl w:val="0"/>
        <w:spacing w:before="240" w:after="60"/>
        <w:ind w:left="284"/>
        <w:jc w:val="both"/>
        <w:rPr>
          <w:rFonts w:asciiTheme="minorHAnsi" w:hAnsiTheme="minorHAnsi" w:cstheme="minorHAnsi"/>
          <w:sz w:val="20"/>
          <w:szCs w:val="20"/>
        </w:rPr>
      </w:pPr>
      <w:r w:rsidRPr="00CD17CB">
        <w:rPr>
          <w:rFonts w:asciiTheme="minorHAnsi" w:hAnsiTheme="minorHAnsi" w:cstheme="minorHAnsi"/>
          <w:sz w:val="20"/>
          <w:szCs w:val="20"/>
        </w:rPr>
        <w:t>Strony zawierają niniejszą umowę w wyniku wyboru oferty Wykonawcy w trybie podstawowym wariant I,</w:t>
      </w:r>
      <w:r w:rsidR="004969A7">
        <w:rPr>
          <w:rFonts w:asciiTheme="minorHAnsi" w:hAnsiTheme="minorHAnsi" w:cstheme="minorHAnsi"/>
          <w:sz w:val="20"/>
          <w:szCs w:val="20"/>
        </w:rPr>
        <w:t xml:space="preserve"> </w:t>
      </w:r>
      <w:r w:rsidRPr="00CD17CB">
        <w:rPr>
          <w:rFonts w:asciiTheme="minorHAnsi" w:hAnsiTheme="minorHAnsi" w:cstheme="minorHAnsi"/>
          <w:sz w:val="20"/>
          <w:szCs w:val="20"/>
        </w:rPr>
        <w:t xml:space="preserve">przeprowadzonym przez Zamawiającego zgodnie z obowiązującą ustawą Prawo zamówień publicznych </w:t>
      </w:r>
      <w:r w:rsidR="00792BE7">
        <w:rPr>
          <w:rFonts w:asciiTheme="minorHAnsi" w:hAnsiTheme="minorHAnsi" w:cstheme="minorHAnsi"/>
          <w:sz w:val="20"/>
          <w:szCs w:val="20"/>
        </w:rPr>
        <w:t xml:space="preserve">                         </w:t>
      </w:r>
      <w:r w:rsidRPr="00CD17CB">
        <w:rPr>
          <w:rFonts w:asciiTheme="minorHAnsi" w:hAnsiTheme="minorHAnsi" w:cstheme="minorHAnsi"/>
          <w:sz w:val="20"/>
          <w:szCs w:val="20"/>
        </w:rPr>
        <w:t>(Dz. U. z 202</w:t>
      </w:r>
      <w:r w:rsidR="00784CE7">
        <w:rPr>
          <w:rFonts w:asciiTheme="minorHAnsi" w:hAnsiTheme="minorHAnsi" w:cstheme="minorHAnsi"/>
          <w:sz w:val="20"/>
          <w:szCs w:val="20"/>
        </w:rPr>
        <w:t>4</w:t>
      </w:r>
      <w:r w:rsidRPr="00CD17CB">
        <w:rPr>
          <w:rFonts w:asciiTheme="minorHAnsi" w:hAnsiTheme="minorHAnsi" w:cstheme="minorHAnsi"/>
          <w:sz w:val="20"/>
          <w:szCs w:val="20"/>
        </w:rPr>
        <w:t xml:space="preserve"> r., poz. 1</w:t>
      </w:r>
      <w:r w:rsidR="00784CE7">
        <w:rPr>
          <w:rFonts w:asciiTheme="minorHAnsi" w:hAnsiTheme="minorHAnsi" w:cstheme="minorHAnsi"/>
          <w:sz w:val="20"/>
          <w:szCs w:val="20"/>
        </w:rPr>
        <w:t>320</w:t>
      </w:r>
      <w:r w:rsidRPr="00CD17CB">
        <w:rPr>
          <w:rFonts w:asciiTheme="minorHAnsi" w:hAnsiTheme="minorHAnsi" w:cstheme="minorHAnsi"/>
          <w:sz w:val="20"/>
          <w:szCs w:val="20"/>
        </w:rPr>
        <w:t>), nr postępowania RRG.271.</w:t>
      </w:r>
      <w:r w:rsidR="00784CE7">
        <w:rPr>
          <w:rFonts w:asciiTheme="minorHAnsi" w:hAnsiTheme="minorHAnsi" w:cstheme="minorHAnsi"/>
          <w:sz w:val="20"/>
          <w:szCs w:val="20"/>
        </w:rPr>
        <w:t>8</w:t>
      </w:r>
      <w:r w:rsidRPr="00CD17CB">
        <w:rPr>
          <w:rFonts w:asciiTheme="minorHAnsi" w:hAnsiTheme="minorHAnsi" w:cstheme="minorHAnsi"/>
          <w:sz w:val="20"/>
          <w:szCs w:val="20"/>
        </w:rPr>
        <w:t>.202</w:t>
      </w:r>
      <w:r w:rsidR="00784CE7">
        <w:rPr>
          <w:rFonts w:asciiTheme="minorHAnsi" w:hAnsiTheme="minorHAnsi" w:cstheme="minorHAnsi"/>
          <w:sz w:val="20"/>
          <w:szCs w:val="20"/>
        </w:rPr>
        <w:t>4</w:t>
      </w:r>
      <w:r w:rsidRPr="00CD17CB">
        <w:rPr>
          <w:rFonts w:asciiTheme="minorHAnsi" w:hAnsiTheme="minorHAnsi" w:cstheme="minorHAnsi"/>
          <w:sz w:val="20"/>
          <w:szCs w:val="20"/>
        </w:rPr>
        <w:t xml:space="preserve">   o następującej treści:</w:t>
      </w:r>
    </w:p>
    <w:p w14:paraId="1B6A0EA8" w14:textId="77777777" w:rsidR="00622788" w:rsidRPr="004969A7" w:rsidRDefault="00622788" w:rsidP="00622788">
      <w:pPr>
        <w:widowControl w:val="0"/>
        <w:spacing w:before="240" w:after="60"/>
        <w:ind w:left="4395"/>
        <w:rPr>
          <w:rFonts w:asciiTheme="minorHAnsi" w:hAnsiTheme="minorHAnsi" w:cstheme="minorHAnsi"/>
          <w:sz w:val="20"/>
        </w:rPr>
      </w:pPr>
      <w:r>
        <w:rPr>
          <w:rFonts w:asciiTheme="minorHAnsi" w:hAnsiTheme="minorHAnsi" w:cstheme="minorHAnsi"/>
          <w:sz w:val="20"/>
        </w:rPr>
        <w:t xml:space="preserve">        </w:t>
      </w:r>
      <w:r w:rsidRPr="004B5336">
        <w:rPr>
          <w:rFonts w:asciiTheme="minorHAnsi" w:hAnsiTheme="minorHAnsi" w:cstheme="minorHAnsi"/>
          <w:sz w:val="20"/>
        </w:rPr>
        <w:t>§ 1</w:t>
      </w:r>
    </w:p>
    <w:p w14:paraId="4EC0FE4D" w14:textId="77777777" w:rsidR="00622788" w:rsidRPr="00CB006D" w:rsidRDefault="00622788" w:rsidP="004969A7">
      <w:pPr>
        <w:pStyle w:val="Akapitzlist"/>
        <w:widowControl w:val="0"/>
        <w:spacing w:before="240" w:after="60"/>
        <w:ind w:left="284"/>
        <w:jc w:val="both"/>
        <w:rPr>
          <w:rFonts w:asciiTheme="minorHAnsi" w:hAnsiTheme="minorHAnsi" w:cstheme="minorHAnsi"/>
          <w:sz w:val="20"/>
        </w:rPr>
      </w:pPr>
    </w:p>
    <w:p w14:paraId="5CE89D72" w14:textId="77777777" w:rsidR="0087243F" w:rsidRPr="00CB006D" w:rsidRDefault="0087243F"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Przedmiot umowy</w:t>
      </w:r>
    </w:p>
    <w:p w14:paraId="62ED1792" w14:textId="478EF563" w:rsidR="00B10F4D" w:rsidRDefault="00F83AD4" w:rsidP="00556028">
      <w:pPr>
        <w:numPr>
          <w:ilvl w:val="0"/>
          <w:numId w:val="4"/>
        </w:numPr>
        <w:spacing w:before="120" w:after="120"/>
        <w:ind w:left="357" w:hanging="357"/>
        <w:jc w:val="both"/>
        <w:rPr>
          <w:rFonts w:asciiTheme="minorHAnsi" w:hAnsiTheme="minorHAnsi" w:cstheme="minorHAnsi"/>
          <w:sz w:val="20"/>
          <w:lang w:eastAsia="ar-SA"/>
        </w:rPr>
      </w:pPr>
      <w:r w:rsidRPr="00B10F4D">
        <w:rPr>
          <w:rFonts w:asciiTheme="minorHAnsi" w:hAnsiTheme="minorHAnsi" w:cstheme="minorHAnsi"/>
          <w:sz w:val="20"/>
          <w:lang w:eastAsia="ar-SA"/>
        </w:rPr>
        <w:t xml:space="preserve">Przedmiotem umowy jest dostawa </w:t>
      </w:r>
      <w:r w:rsidR="00B10F4D" w:rsidRPr="00B10F4D">
        <w:rPr>
          <w:rFonts w:asciiTheme="minorHAnsi" w:hAnsiTheme="minorHAnsi" w:cstheme="minorHAnsi"/>
          <w:sz w:val="20"/>
          <w:lang w:eastAsia="ar-SA"/>
        </w:rPr>
        <w:t>przedmiotu zamówienia</w:t>
      </w:r>
      <w:r w:rsidR="0065764B">
        <w:rPr>
          <w:rFonts w:asciiTheme="minorHAnsi" w:hAnsiTheme="minorHAnsi" w:cstheme="minorHAnsi"/>
          <w:sz w:val="20"/>
          <w:lang w:eastAsia="ar-SA"/>
        </w:rPr>
        <w:t xml:space="preserve"> do siedziby Zamawiającego</w:t>
      </w:r>
      <w:r w:rsidR="00B10F4D" w:rsidRPr="00B10F4D">
        <w:rPr>
          <w:rFonts w:asciiTheme="minorHAnsi" w:hAnsiTheme="minorHAnsi" w:cstheme="minorHAnsi"/>
          <w:sz w:val="20"/>
          <w:lang w:eastAsia="ar-SA"/>
        </w:rPr>
        <w:t xml:space="preserve"> wraz z transportem, rozładunkiem, montażem,</w:t>
      </w:r>
      <w:r w:rsidR="00AE053A">
        <w:rPr>
          <w:rFonts w:asciiTheme="minorHAnsi" w:hAnsiTheme="minorHAnsi" w:cstheme="minorHAnsi"/>
          <w:sz w:val="20"/>
          <w:lang w:eastAsia="ar-SA"/>
        </w:rPr>
        <w:t xml:space="preserve"> </w:t>
      </w:r>
      <w:r w:rsidR="00B10F4D" w:rsidRPr="00B10F4D">
        <w:rPr>
          <w:rFonts w:asciiTheme="minorHAnsi" w:hAnsiTheme="minorHAnsi" w:cstheme="minorHAnsi"/>
          <w:sz w:val="20"/>
          <w:lang w:eastAsia="ar-SA"/>
        </w:rPr>
        <w:t>będ</w:t>
      </w:r>
      <w:r w:rsidR="005B60E5">
        <w:rPr>
          <w:rFonts w:asciiTheme="minorHAnsi" w:hAnsiTheme="minorHAnsi" w:cstheme="minorHAnsi"/>
          <w:sz w:val="20"/>
          <w:lang w:eastAsia="ar-SA"/>
        </w:rPr>
        <w:t>ą</w:t>
      </w:r>
      <w:r w:rsidR="00B10F4D" w:rsidRPr="00B10F4D">
        <w:rPr>
          <w:rFonts w:asciiTheme="minorHAnsi" w:hAnsiTheme="minorHAnsi" w:cstheme="minorHAnsi"/>
          <w:sz w:val="20"/>
          <w:lang w:eastAsia="ar-SA"/>
        </w:rPr>
        <w:t xml:space="preserve"> się odbywać na koszt i ryzyko wykonawcy.</w:t>
      </w:r>
      <w:r w:rsidR="00B10F4D">
        <w:rPr>
          <w:rFonts w:asciiTheme="minorHAnsi" w:hAnsiTheme="minorHAnsi" w:cstheme="minorHAnsi"/>
          <w:sz w:val="20"/>
          <w:lang w:eastAsia="ar-SA"/>
        </w:rPr>
        <w:t xml:space="preserve"> </w:t>
      </w:r>
    </w:p>
    <w:p w14:paraId="01A35B36" w14:textId="6813E78F" w:rsidR="003474C5" w:rsidRPr="00784CE7" w:rsidRDefault="00D85CC9" w:rsidP="00784CE7">
      <w:pPr>
        <w:numPr>
          <w:ilvl w:val="0"/>
          <w:numId w:val="4"/>
        </w:numPr>
        <w:spacing w:before="120" w:after="120"/>
        <w:jc w:val="both"/>
        <w:rPr>
          <w:rFonts w:asciiTheme="minorHAnsi" w:hAnsiTheme="minorHAnsi" w:cstheme="minorHAnsi"/>
          <w:sz w:val="20"/>
          <w:lang w:eastAsia="ar-SA"/>
        </w:rPr>
      </w:pPr>
      <w:r w:rsidRPr="00B10F4D">
        <w:rPr>
          <w:rFonts w:asciiTheme="minorHAnsi" w:hAnsiTheme="minorHAnsi" w:cstheme="minorHAnsi"/>
          <w:sz w:val="20"/>
          <w:lang w:eastAsia="ar-SA"/>
        </w:rPr>
        <w:t>Zamawiający oświadcza</w:t>
      </w:r>
      <w:r w:rsidR="005A2AF4">
        <w:rPr>
          <w:rFonts w:asciiTheme="minorHAnsi" w:hAnsiTheme="minorHAnsi" w:cstheme="minorHAnsi"/>
          <w:sz w:val="20"/>
          <w:lang w:eastAsia="ar-SA"/>
        </w:rPr>
        <w:t>,</w:t>
      </w:r>
      <w:r w:rsidRPr="00B10F4D">
        <w:rPr>
          <w:rFonts w:asciiTheme="minorHAnsi" w:hAnsiTheme="minorHAnsi" w:cstheme="minorHAnsi"/>
          <w:sz w:val="20"/>
          <w:lang w:eastAsia="ar-SA"/>
        </w:rPr>
        <w:t xml:space="preserve"> że w wyniku przeprowadzonego postępowania o zamówienie publiczne w trybie </w:t>
      </w:r>
      <w:r w:rsidR="00484BF5" w:rsidRPr="00B10F4D">
        <w:rPr>
          <w:rFonts w:asciiTheme="minorHAnsi" w:hAnsiTheme="minorHAnsi" w:cstheme="minorHAnsi"/>
          <w:sz w:val="20"/>
          <w:lang w:eastAsia="ar-SA"/>
        </w:rPr>
        <w:t xml:space="preserve">podstawowym bez negocjacji </w:t>
      </w:r>
      <w:r w:rsidR="00887892" w:rsidRPr="00B10F4D">
        <w:rPr>
          <w:rFonts w:asciiTheme="minorHAnsi" w:hAnsiTheme="minorHAnsi" w:cstheme="minorHAnsi"/>
          <w:sz w:val="20"/>
          <w:lang w:eastAsia="ar-SA"/>
        </w:rPr>
        <w:t xml:space="preserve">pn. </w:t>
      </w:r>
      <w:r w:rsidR="00784CE7" w:rsidRPr="00784CE7">
        <w:rPr>
          <w:rFonts w:asciiTheme="minorHAnsi" w:hAnsiTheme="minorHAnsi" w:cstheme="minorHAnsi"/>
          <w:b/>
          <w:bCs/>
          <w:sz w:val="20"/>
          <w:lang w:eastAsia="ar-SA"/>
        </w:rPr>
        <w:t xml:space="preserve">„Wspólna edukacja wszystkich dzieci – wsparcie szkół podstawowych      </w:t>
      </w:r>
      <w:r w:rsidR="00784CE7">
        <w:rPr>
          <w:rFonts w:asciiTheme="minorHAnsi" w:hAnsiTheme="minorHAnsi" w:cstheme="minorHAnsi"/>
          <w:b/>
          <w:bCs/>
          <w:sz w:val="20"/>
          <w:lang w:eastAsia="ar-SA"/>
        </w:rPr>
        <w:t xml:space="preserve">          </w:t>
      </w:r>
      <w:r w:rsidR="00784CE7" w:rsidRPr="00784CE7">
        <w:rPr>
          <w:rFonts w:asciiTheme="minorHAnsi" w:hAnsiTheme="minorHAnsi" w:cstheme="minorHAnsi"/>
          <w:b/>
          <w:bCs/>
          <w:sz w:val="20"/>
          <w:lang w:eastAsia="ar-SA"/>
        </w:rPr>
        <w:t>w Gminie Milówka”</w:t>
      </w:r>
      <w:r w:rsidR="00784CE7">
        <w:rPr>
          <w:rFonts w:asciiTheme="minorHAnsi" w:hAnsiTheme="minorHAnsi" w:cstheme="minorHAnsi"/>
          <w:sz w:val="20"/>
          <w:lang w:eastAsia="ar-SA"/>
        </w:rPr>
        <w:t xml:space="preserve"> dla cz. …………………………………………………….. </w:t>
      </w:r>
      <w:r w:rsidRPr="00784CE7">
        <w:rPr>
          <w:rFonts w:asciiTheme="minorHAnsi" w:hAnsiTheme="minorHAnsi" w:cstheme="minorHAnsi"/>
          <w:sz w:val="20"/>
        </w:rPr>
        <w:t xml:space="preserve">przyjął do realizacji ofertę Wykonawcy </w:t>
      </w:r>
      <w:r w:rsidRPr="00784CE7">
        <w:rPr>
          <w:rFonts w:asciiTheme="minorHAnsi" w:hAnsiTheme="minorHAnsi" w:cstheme="minorHAnsi"/>
          <w:sz w:val="20"/>
          <w:lang w:eastAsia="ar-SA"/>
        </w:rPr>
        <w:t>i przekazuje Wykonawcy do realizacji zamówienie</w:t>
      </w:r>
      <w:r w:rsidR="00DF5C7C" w:rsidRPr="00784CE7">
        <w:rPr>
          <w:rFonts w:asciiTheme="minorHAnsi" w:hAnsiTheme="minorHAnsi" w:cstheme="minorHAnsi"/>
          <w:sz w:val="20"/>
          <w:lang w:eastAsia="ar-SA"/>
        </w:rPr>
        <w:t xml:space="preserve"> będące przedmiotem postępowania.</w:t>
      </w:r>
    </w:p>
    <w:p w14:paraId="72EED1A0" w14:textId="77777777" w:rsidR="00887892" w:rsidRPr="00F35F7A" w:rsidRDefault="00887892" w:rsidP="00152AF5">
      <w:pPr>
        <w:numPr>
          <w:ilvl w:val="0"/>
          <w:numId w:val="4"/>
        </w:numPr>
        <w:spacing w:before="120" w:after="120"/>
        <w:ind w:left="357" w:hanging="357"/>
        <w:jc w:val="both"/>
        <w:rPr>
          <w:rFonts w:asciiTheme="minorHAnsi" w:hAnsiTheme="minorHAnsi" w:cstheme="minorHAnsi"/>
          <w:sz w:val="20"/>
          <w:lang w:eastAsia="ar-SA"/>
        </w:rPr>
      </w:pPr>
      <w:r w:rsidRPr="004B0BCC">
        <w:rPr>
          <w:rFonts w:asciiTheme="minorHAnsi" w:hAnsiTheme="minorHAnsi" w:cstheme="minorHAnsi"/>
          <w:sz w:val="20"/>
          <w:lang w:eastAsia="ar-SA"/>
        </w:rPr>
        <w:t xml:space="preserve">Wykonawca zobowiązuje się wykonać przedmiot umowy zgodnie ze SWZ i załącznikami m.in.: </w:t>
      </w:r>
      <w:r>
        <w:rPr>
          <w:rFonts w:asciiTheme="minorHAnsi" w:hAnsiTheme="minorHAnsi" w:cstheme="minorHAnsi"/>
          <w:sz w:val="20"/>
          <w:lang w:eastAsia="ar-SA"/>
        </w:rPr>
        <w:t xml:space="preserve">Opisem Przedmiotu </w:t>
      </w:r>
      <w:r w:rsidRPr="00F35F7A">
        <w:rPr>
          <w:rFonts w:asciiTheme="minorHAnsi" w:hAnsiTheme="minorHAnsi" w:cstheme="minorHAnsi"/>
          <w:sz w:val="20"/>
          <w:lang w:eastAsia="ar-SA"/>
        </w:rPr>
        <w:t xml:space="preserve">Zamówienia oraz ofertą Wykonawcy, </w:t>
      </w:r>
      <w:r w:rsidR="00845F14" w:rsidRPr="00F35F7A">
        <w:rPr>
          <w:rFonts w:asciiTheme="minorHAnsi" w:hAnsiTheme="minorHAnsi" w:cstheme="minorHAnsi"/>
          <w:sz w:val="20"/>
          <w:lang w:eastAsia="ar-SA"/>
        </w:rPr>
        <w:t>stanowią</w:t>
      </w:r>
      <w:r w:rsidR="00F35F7A">
        <w:rPr>
          <w:rFonts w:asciiTheme="minorHAnsi" w:hAnsiTheme="minorHAnsi" w:cstheme="minorHAnsi"/>
          <w:sz w:val="20"/>
          <w:lang w:eastAsia="ar-SA"/>
        </w:rPr>
        <w:t>cymi</w:t>
      </w:r>
      <w:r w:rsidR="00845F14" w:rsidRPr="00F35F7A">
        <w:rPr>
          <w:rFonts w:asciiTheme="minorHAnsi" w:hAnsiTheme="minorHAnsi" w:cstheme="minorHAnsi"/>
          <w:sz w:val="20"/>
          <w:lang w:eastAsia="ar-SA"/>
        </w:rPr>
        <w:t xml:space="preserve"> integralną część umowy.</w:t>
      </w:r>
    </w:p>
    <w:p w14:paraId="4EECCB01" w14:textId="77777777" w:rsidR="0065764B" w:rsidRDefault="0065764B" w:rsidP="004B5336">
      <w:pPr>
        <w:pStyle w:val="Akapitzlist"/>
        <w:ind w:left="360" w:right="-1"/>
        <w:jc w:val="center"/>
        <w:rPr>
          <w:rFonts w:asciiTheme="minorHAnsi" w:hAnsiTheme="minorHAnsi" w:cstheme="minorHAnsi"/>
          <w:bCs/>
          <w:sz w:val="20"/>
          <w:szCs w:val="20"/>
        </w:rPr>
      </w:pPr>
    </w:p>
    <w:p w14:paraId="6D34CFAF" w14:textId="77777777" w:rsidR="000D581D" w:rsidRPr="009D7449" w:rsidRDefault="004B5336" w:rsidP="009D7449">
      <w:pPr>
        <w:pStyle w:val="Akapitzlist"/>
        <w:ind w:left="360" w:right="-1"/>
        <w:jc w:val="center"/>
        <w:rPr>
          <w:rFonts w:asciiTheme="minorHAnsi" w:hAnsiTheme="minorHAnsi" w:cstheme="minorHAnsi"/>
          <w:bCs/>
          <w:sz w:val="20"/>
          <w:szCs w:val="20"/>
        </w:rPr>
      </w:pPr>
      <w:r w:rsidRPr="0065764B">
        <w:rPr>
          <w:rFonts w:asciiTheme="minorHAnsi" w:hAnsiTheme="minorHAnsi" w:cstheme="minorHAnsi"/>
          <w:bCs/>
          <w:sz w:val="20"/>
          <w:szCs w:val="20"/>
        </w:rPr>
        <w:t>§ 2</w:t>
      </w:r>
    </w:p>
    <w:p w14:paraId="1E10631D" w14:textId="77777777" w:rsidR="004A1160" w:rsidRPr="00CB006D"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Termin wykonania umow</w:t>
      </w:r>
      <w:r w:rsidR="00EE48DA" w:rsidRPr="00CB006D">
        <w:rPr>
          <w:rFonts w:asciiTheme="minorHAnsi" w:hAnsiTheme="minorHAnsi" w:cstheme="minorHAnsi"/>
          <w:b/>
          <w:sz w:val="20"/>
        </w:rPr>
        <w:t>y</w:t>
      </w:r>
      <w:r w:rsidR="001F1144" w:rsidRPr="00CB006D">
        <w:rPr>
          <w:rFonts w:asciiTheme="minorHAnsi" w:hAnsiTheme="minorHAnsi" w:cstheme="minorHAnsi"/>
          <w:b/>
          <w:sz w:val="20"/>
        </w:rPr>
        <w:t xml:space="preserve"> </w:t>
      </w:r>
    </w:p>
    <w:p w14:paraId="75B710CB" w14:textId="073B0665" w:rsidR="00FB6FD0" w:rsidRPr="00CB006D" w:rsidRDefault="00845F14" w:rsidP="000726C4">
      <w:pPr>
        <w:pStyle w:val="glowny-akapit"/>
        <w:numPr>
          <w:ilvl w:val="0"/>
          <w:numId w:val="5"/>
        </w:numPr>
        <w:shd w:val="clear" w:color="auto" w:fill="FFFFFF"/>
        <w:tabs>
          <w:tab w:val="clear" w:pos="4536"/>
          <w:tab w:val="clear" w:pos="9072"/>
        </w:tabs>
        <w:spacing w:before="60" w:after="60" w:line="240" w:lineRule="auto"/>
        <w:ind w:left="357" w:hanging="357"/>
        <w:rPr>
          <w:rFonts w:asciiTheme="minorHAnsi" w:eastAsia="Times New Roman" w:hAnsiTheme="minorHAnsi" w:cstheme="minorHAnsi"/>
          <w:color w:val="auto"/>
          <w:sz w:val="20"/>
          <w:szCs w:val="20"/>
          <w:u w:val="none"/>
          <w:lang w:eastAsia="ar-SA" w:bidi="ar-SA"/>
        </w:rPr>
      </w:pPr>
      <w:r w:rsidRPr="00845F14">
        <w:rPr>
          <w:rFonts w:asciiTheme="minorHAnsi" w:eastAsia="Times New Roman" w:hAnsiTheme="minorHAnsi" w:cstheme="minorHAnsi"/>
          <w:color w:val="auto"/>
          <w:sz w:val="20"/>
          <w:szCs w:val="20"/>
          <w:u w:val="none"/>
          <w:lang w:eastAsia="ar-SA" w:bidi="ar-SA"/>
        </w:rPr>
        <w:t>Wykonawca zobowiązuje się wykonać przedmiot Umowy w terminie</w:t>
      </w:r>
      <w:r w:rsidR="00116634">
        <w:rPr>
          <w:rFonts w:asciiTheme="minorHAnsi" w:eastAsia="Times New Roman" w:hAnsiTheme="minorHAnsi" w:cstheme="minorHAnsi"/>
          <w:color w:val="auto"/>
          <w:sz w:val="20"/>
          <w:szCs w:val="20"/>
          <w:u w:val="none"/>
          <w:lang w:eastAsia="ar-SA" w:bidi="ar-SA"/>
        </w:rPr>
        <w:t xml:space="preserve"> do</w:t>
      </w:r>
      <w:r w:rsidRPr="00845F14">
        <w:rPr>
          <w:rFonts w:asciiTheme="minorHAnsi" w:eastAsia="Times New Roman" w:hAnsiTheme="minorHAnsi" w:cstheme="minorHAnsi"/>
          <w:color w:val="auto"/>
          <w:sz w:val="20"/>
          <w:szCs w:val="20"/>
          <w:u w:val="none"/>
          <w:lang w:eastAsia="ar-SA" w:bidi="ar-SA"/>
        </w:rPr>
        <w:t xml:space="preserve"> </w:t>
      </w:r>
      <w:r w:rsidR="0041692A">
        <w:rPr>
          <w:rFonts w:asciiTheme="minorHAnsi" w:eastAsia="Times New Roman" w:hAnsiTheme="minorHAnsi" w:cstheme="minorHAnsi"/>
          <w:b/>
          <w:bCs/>
          <w:color w:val="auto"/>
          <w:sz w:val="20"/>
          <w:szCs w:val="20"/>
          <w:u w:val="none"/>
          <w:lang w:eastAsia="ar-SA" w:bidi="ar-SA"/>
        </w:rPr>
        <w:t>…………………….</w:t>
      </w:r>
      <w:r w:rsidR="00FB6FD0" w:rsidRPr="00CB006D">
        <w:rPr>
          <w:rFonts w:asciiTheme="minorHAnsi" w:eastAsia="Times New Roman" w:hAnsiTheme="minorHAnsi" w:cstheme="minorHAnsi"/>
          <w:color w:val="auto"/>
          <w:sz w:val="20"/>
          <w:szCs w:val="20"/>
          <w:u w:val="none"/>
          <w:lang w:eastAsia="ar-SA" w:bidi="ar-SA"/>
        </w:rPr>
        <w:t xml:space="preserve">od daty podpisania umowy. </w:t>
      </w:r>
    </w:p>
    <w:p w14:paraId="1B7307B6" w14:textId="5521D761" w:rsidR="00F75582" w:rsidRPr="001D344E" w:rsidRDefault="00FB6FD0" w:rsidP="001D344E">
      <w:pPr>
        <w:numPr>
          <w:ilvl w:val="0"/>
          <w:numId w:val="5"/>
        </w:numPr>
        <w:spacing w:before="60" w:after="60"/>
        <w:ind w:left="357" w:hanging="357"/>
        <w:jc w:val="both"/>
        <w:rPr>
          <w:rFonts w:asciiTheme="minorHAnsi" w:hAnsiTheme="minorHAnsi" w:cstheme="minorHAnsi"/>
          <w:sz w:val="20"/>
          <w:lang w:eastAsia="ar-SA"/>
        </w:rPr>
      </w:pPr>
      <w:r w:rsidRPr="00CB006D">
        <w:rPr>
          <w:rFonts w:asciiTheme="minorHAnsi" w:hAnsiTheme="minorHAnsi" w:cstheme="minorHAnsi"/>
          <w:sz w:val="20"/>
          <w:lang w:eastAsia="ar-SA"/>
        </w:rPr>
        <w:t>Za termin wykonania przedmiotu zamówienia uważa się datę podpisania protokołu odbioru</w:t>
      </w:r>
      <w:r w:rsidR="00C81B64">
        <w:rPr>
          <w:rFonts w:asciiTheme="minorHAnsi" w:hAnsiTheme="minorHAnsi" w:cstheme="minorHAnsi"/>
          <w:sz w:val="20"/>
          <w:lang w:eastAsia="ar-SA"/>
        </w:rPr>
        <w:t>.</w:t>
      </w:r>
      <w:r w:rsidRPr="00CB006D">
        <w:rPr>
          <w:rFonts w:asciiTheme="minorHAnsi" w:hAnsiTheme="minorHAnsi" w:cstheme="minorHAnsi"/>
          <w:sz w:val="20"/>
          <w:lang w:eastAsia="ar-SA"/>
        </w:rPr>
        <w:t xml:space="preserve"> </w:t>
      </w:r>
    </w:p>
    <w:p w14:paraId="26FB98FA" w14:textId="77777777" w:rsidR="00F75582" w:rsidRDefault="00F75582" w:rsidP="00E01078">
      <w:pPr>
        <w:pStyle w:val="Akapitzlist"/>
        <w:ind w:left="360" w:right="-1"/>
        <w:jc w:val="center"/>
        <w:rPr>
          <w:rFonts w:asciiTheme="minorHAnsi" w:hAnsiTheme="minorHAnsi" w:cstheme="minorHAnsi"/>
          <w:bCs/>
          <w:sz w:val="20"/>
          <w:szCs w:val="20"/>
        </w:rPr>
      </w:pPr>
    </w:p>
    <w:p w14:paraId="1D2869B7" w14:textId="77777777" w:rsidR="000D581D" w:rsidRDefault="00E01078" w:rsidP="00E01078">
      <w:pPr>
        <w:pStyle w:val="Akapitzlist"/>
        <w:ind w:left="360" w:right="-1"/>
        <w:jc w:val="center"/>
        <w:rPr>
          <w:rFonts w:asciiTheme="minorHAnsi" w:hAnsiTheme="minorHAnsi" w:cstheme="minorHAnsi"/>
          <w:bCs/>
          <w:sz w:val="20"/>
          <w:szCs w:val="20"/>
        </w:rPr>
      </w:pPr>
      <w:r w:rsidRPr="0065764B">
        <w:rPr>
          <w:rFonts w:asciiTheme="minorHAnsi" w:hAnsiTheme="minorHAnsi" w:cstheme="minorHAnsi"/>
          <w:bCs/>
          <w:sz w:val="20"/>
          <w:szCs w:val="20"/>
        </w:rPr>
        <w:t xml:space="preserve">§ </w:t>
      </w:r>
      <w:r>
        <w:rPr>
          <w:rFonts w:asciiTheme="minorHAnsi" w:hAnsiTheme="minorHAnsi" w:cstheme="minorHAnsi"/>
          <w:bCs/>
          <w:sz w:val="20"/>
          <w:szCs w:val="20"/>
        </w:rPr>
        <w:t>3</w:t>
      </w:r>
    </w:p>
    <w:p w14:paraId="326C627B" w14:textId="77777777" w:rsidR="0006776B" w:rsidRPr="00E01078" w:rsidRDefault="0006776B" w:rsidP="00E01078">
      <w:pPr>
        <w:pStyle w:val="Akapitzlist"/>
        <w:ind w:left="360" w:right="-1"/>
        <w:jc w:val="center"/>
        <w:rPr>
          <w:rFonts w:asciiTheme="minorHAnsi" w:hAnsiTheme="minorHAnsi" w:cstheme="minorHAnsi"/>
          <w:bCs/>
          <w:sz w:val="20"/>
          <w:szCs w:val="20"/>
        </w:rPr>
      </w:pPr>
    </w:p>
    <w:p w14:paraId="030AC9BA" w14:textId="77777777" w:rsidR="00E24062" w:rsidRPr="00CB006D" w:rsidRDefault="0087243F"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Nadzór nad reali</w:t>
      </w:r>
      <w:r w:rsidR="00FB179E" w:rsidRPr="00CB006D">
        <w:rPr>
          <w:rFonts w:asciiTheme="minorHAnsi" w:hAnsiTheme="minorHAnsi" w:cstheme="minorHAnsi"/>
          <w:b/>
          <w:sz w:val="20"/>
        </w:rPr>
        <w:t xml:space="preserve">zacją umowy </w:t>
      </w:r>
    </w:p>
    <w:p w14:paraId="4FE98B28" w14:textId="77777777" w:rsidR="00C823C5" w:rsidRDefault="000D581D" w:rsidP="00152AF5">
      <w:pPr>
        <w:numPr>
          <w:ilvl w:val="0"/>
          <w:numId w:val="2"/>
        </w:numPr>
        <w:tabs>
          <w:tab w:val="clear" w:pos="512"/>
        </w:tabs>
        <w:spacing w:before="60" w:after="60"/>
        <w:ind w:left="426"/>
        <w:jc w:val="both"/>
        <w:rPr>
          <w:rFonts w:asciiTheme="minorHAnsi" w:hAnsiTheme="minorHAnsi" w:cstheme="minorHAnsi"/>
          <w:sz w:val="20"/>
        </w:rPr>
      </w:pPr>
      <w:r w:rsidRPr="00CB006D">
        <w:rPr>
          <w:rFonts w:asciiTheme="minorHAnsi" w:hAnsiTheme="minorHAnsi" w:cstheme="minorHAnsi"/>
          <w:sz w:val="20"/>
        </w:rPr>
        <w:t xml:space="preserve">Nadzór nad realizacją postanowień umowy ze strony  </w:t>
      </w:r>
      <w:r w:rsidR="00C5421F" w:rsidRPr="00CB006D">
        <w:rPr>
          <w:rFonts w:asciiTheme="minorHAnsi" w:hAnsiTheme="minorHAnsi" w:cstheme="minorHAnsi"/>
          <w:sz w:val="20"/>
        </w:rPr>
        <w:t>Zamawiającego</w:t>
      </w:r>
      <w:r w:rsidRPr="00CB006D">
        <w:rPr>
          <w:rFonts w:asciiTheme="minorHAnsi" w:hAnsiTheme="minorHAnsi" w:cstheme="minorHAnsi"/>
          <w:sz w:val="20"/>
        </w:rPr>
        <w:t xml:space="preserve"> prowadził będzie:</w:t>
      </w:r>
      <w:r w:rsidR="0066759B" w:rsidRPr="00CB006D">
        <w:rPr>
          <w:rFonts w:asciiTheme="minorHAnsi" w:hAnsiTheme="minorHAnsi" w:cstheme="minorHAnsi"/>
          <w:sz w:val="20"/>
        </w:rPr>
        <w:t xml:space="preserve"> </w:t>
      </w:r>
    </w:p>
    <w:p w14:paraId="4D8C6C47" w14:textId="09C05715" w:rsidR="00F35CE7" w:rsidRPr="00F35CE7" w:rsidRDefault="001D344E" w:rsidP="00F35CE7">
      <w:pPr>
        <w:pStyle w:val="Akapitzlist"/>
        <w:numPr>
          <w:ilvl w:val="0"/>
          <w:numId w:val="2"/>
        </w:numPr>
        <w:spacing w:before="60" w:after="60"/>
        <w:jc w:val="both"/>
        <w:rPr>
          <w:rFonts w:asciiTheme="minorHAnsi" w:hAnsiTheme="minorHAnsi" w:cstheme="minorHAnsi"/>
          <w:b/>
          <w:sz w:val="20"/>
          <w:u w:val="single"/>
        </w:rPr>
      </w:pPr>
      <w:r>
        <w:rPr>
          <w:rFonts w:asciiTheme="minorHAnsi" w:hAnsiTheme="minorHAnsi" w:cstheme="minorHAnsi"/>
          <w:sz w:val="20"/>
        </w:rPr>
        <w:t>…………………………………………</w:t>
      </w:r>
      <w:r w:rsidR="00F35CE7" w:rsidRPr="00F35CE7">
        <w:rPr>
          <w:rFonts w:asciiTheme="minorHAnsi" w:hAnsiTheme="minorHAnsi" w:cstheme="minorHAnsi"/>
          <w:sz w:val="20"/>
        </w:rPr>
        <w:tab/>
        <w:t xml:space="preserve">– przedstawiciel Zamawiającego. </w:t>
      </w:r>
    </w:p>
    <w:p w14:paraId="1F22BC1B" w14:textId="77777777" w:rsidR="00C823C5" w:rsidRPr="00BB2ADB" w:rsidRDefault="00C823C5" w:rsidP="00152AF5">
      <w:pPr>
        <w:numPr>
          <w:ilvl w:val="0"/>
          <w:numId w:val="2"/>
        </w:numPr>
        <w:tabs>
          <w:tab w:val="clear" w:pos="512"/>
        </w:tabs>
        <w:spacing w:before="60" w:after="60"/>
        <w:ind w:left="426"/>
        <w:jc w:val="both"/>
        <w:rPr>
          <w:rFonts w:asciiTheme="minorHAnsi" w:hAnsiTheme="minorHAnsi" w:cstheme="minorHAnsi"/>
          <w:b/>
          <w:sz w:val="20"/>
          <w:u w:val="single"/>
        </w:rPr>
      </w:pPr>
      <w:r w:rsidRPr="00CB006D">
        <w:rPr>
          <w:rFonts w:asciiTheme="minorHAnsi" w:hAnsiTheme="minorHAnsi" w:cstheme="minorHAnsi"/>
          <w:sz w:val="20"/>
        </w:rPr>
        <w:lastRenderedPageBreak/>
        <w:t xml:space="preserve">Przedstawicielem Wykonawcy w zakresie realizacji umowy </w:t>
      </w:r>
      <w:r>
        <w:rPr>
          <w:rFonts w:asciiTheme="minorHAnsi" w:hAnsiTheme="minorHAnsi" w:cstheme="minorHAnsi"/>
          <w:sz w:val="20"/>
        </w:rPr>
        <w:t>będzie</w:t>
      </w:r>
      <w:r w:rsidRPr="00CB006D">
        <w:rPr>
          <w:rFonts w:asciiTheme="minorHAnsi" w:hAnsiTheme="minorHAnsi" w:cstheme="minorHAnsi"/>
          <w:sz w:val="20"/>
        </w:rPr>
        <w:t>:</w:t>
      </w:r>
    </w:p>
    <w:p w14:paraId="12972942" w14:textId="59BD535C" w:rsidR="00C823C5" w:rsidRDefault="00AE053A" w:rsidP="00152AF5">
      <w:pPr>
        <w:spacing w:before="120" w:after="60"/>
        <w:ind w:left="426"/>
        <w:jc w:val="both"/>
        <w:rPr>
          <w:rFonts w:asciiTheme="minorHAnsi" w:hAnsiTheme="minorHAnsi" w:cstheme="minorHAnsi"/>
          <w:sz w:val="20"/>
        </w:rPr>
      </w:pPr>
      <w:r>
        <w:rPr>
          <w:rFonts w:asciiTheme="minorHAnsi" w:hAnsiTheme="minorHAnsi" w:cstheme="minorHAnsi"/>
          <w:sz w:val="20"/>
        </w:rPr>
        <w:t>……………………………………….</w:t>
      </w:r>
      <w:r w:rsidR="00C823C5" w:rsidRPr="006D6643">
        <w:rPr>
          <w:rFonts w:asciiTheme="minorHAnsi" w:hAnsiTheme="minorHAnsi" w:cstheme="minorHAnsi"/>
          <w:sz w:val="20"/>
        </w:rPr>
        <w:t xml:space="preserve"> – </w:t>
      </w:r>
      <w:r w:rsidR="00116634">
        <w:rPr>
          <w:rFonts w:asciiTheme="minorHAnsi" w:hAnsiTheme="minorHAnsi" w:cstheme="minorHAnsi"/>
          <w:sz w:val="20"/>
        </w:rPr>
        <w:t>przedstawiciel Wykonawcy</w:t>
      </w:r>
      <w:r w:rsidR="00C823C5" w:rsidRPr="006D6643">
        <w:rPr>
          <w:rFonts w:asciiTheme="minorHAnsi" w:hAnsiTheme="minorHAnsi" w:cstheme="minorHAnsi"/>
          <w:sz w:val="20"/>
        </w:rPr>
        <w:t>.</w:t>
      </w:r>
    </w:p>
    <w:p w14:paraId="4C168D76" w14:textId="77777777" w:rsidR="00437167" w:rsidRDefault="001D0B78" w:rsidP="00152AF5">
      <w:pPr>
        <w:numPr>
          <w:ilvl w:val="0"/>
          <w:numId w:val="2"/>
        </w:numPr>
        <w:tabs>
          <w:tab w:val="clear" w:pos="512"/>
        </w:tabs>
        <w:spacing w:before="60" w:after="60"/>
        <w:ind w:left="426"/>
        <w:jc w:val="both"/>
        <w:rPr>
          <w:rFonts w:asciiTheme="minorHAnsi" w:hAnsiTheme="minorHAnsi" w:cstheme="minorHAnsi"/>
          <w:sz w:val="20"/>
        </w:rPr>
      </w:pPr>
      <w:r>
        <w:rPr>
          <w:rFonts w:asciiTheme="minorHAnsi" w:hAnsiTheme="minorHAnsi" w:cstheme="minorHAnsi"/>
          <w:sz w:val="20"/>
        </w:rPr>
        <w:t>Wykonawca</w:t>
      </w:r>
      <w:r w:rsidR="00437167" w:rsidRPr="00FC0E66">
        <w:rPr>
          <w:rFonts w:asciiTheme="minorHAnsi" w:hAnsiTheme="minorHAnsi" w:cstheme="minorHAnsi"/>
          <w:sz w:val="20"/>
        </w:rPr>
        <w:t xml:space="preserve"> może dokonać zmiany swojego </w:t>
      </w:r>
      <w:r w:rsidR="00437167">
        <w:rPr>
          <w:rFonts w:asciiTheme="minorHAnsi" w:hAnsiTheme="minorHAnsi" w:cstheme="minorHAnsi"/>
          <w:sz w:val="20"/>
        </w:rPr>
        <w:t>przedstawiciela</w:t>
      </w:r>
      <w:r w:rsidR="00437167" w:rsidRPr="00FC0E66">
        <w:rPr>
          <w:rFonts w:asciiTheme="minorHAnsi" w:hAnsiTheme="minorHAnsi" w:cstheme="minorHAnsi"/>
          <w:sz w:val="20"/>
        </w:rPr>
        <w:t xml:space="preserve">, zawiadamiając o tym </w:t>
      </w:r>
      <w:r>
        <w:rPr>
          <w:rFonts w:asciiTheme="minorHAnsi" w:hAnsiTheme="minorHAnsi" w:cstheme="minorHAnsi"/>
          <w:sz w:val="20"/>
        </w:rPr>
        <w:t>Zamawiającego</w:t>
      </w:r>
      <w:r w:rsidR="00437167" w:rsidRPr="00FC0E66">
        <w:rPr>
          <w:rFonts w:asciiTheme="minorHAnsi" w:hAnsiTheme="minorHAnsi" w:cstheme="minorHAnsi"/>
          <w:sz w:val="20"/>
        </w:rPr>
        <w:t xml:space="preserve"> na piśmie. Zmiana jest skuteczna od chwili doręczenia </w:t>
      </w:r>
      <w:r>
        <w:rPr>
          <w:rFonts w:asciiTheme="minorHAnsi" w:hAnsiTheme="minorHAnsi" w:cstheme="minorHAnsi"/>
          <w:sz w:val="20"/>
        </w:rPr>
        <w:t>przedstawicielowi Zamawiającemu</w:t>
      </w:r>
      <w:r w:rsidR="00437167" w:rsidRPr="00FC0E66">
        <w:rPr>
          <w:rFonts w:asciiTheme="minorHAnsi" w:hAnsiTheme="minorHAnsi" w:cstheme="minorHAnsi"/>
          <w:sz w:val="20"/>
        </w:rPr>
        <w:t xml:space="preserve"> informacji o zmianie i nie stanowi zmiany Umowy. </w:t>
      </w:r>
    </w:p>
    <w:p w14:paraId="183DC275" w14:textId="77777777" w:rsidR="002A2210" w:rsidRPr="005C292E" w:rsidRDefault="003A2955" w:rsidP="005C292E">
      <w:pPr>
        <w:pStyle w:val="Akapitzlist"/>
        <w:ind w:left="512" w:right="-1"/>
        <w:jc w:val="center"/>
        <w:rPr>
          <w:rFonts w:asciiTheme="minorHAnsi" w:hAnsiTheme="minorHAnsi" w:cstheme="minorHAnsi"/>
          <w:bCs/>
          <w:sz w:val="20"/>
          <w:szCs w:val="20"/>
        </w:rPr>
      </w:pPr>
      <w:r w:rsidRPr="0065764B">
        <w:rPr>
          <w:rFonts w:asciiTheme="minorHAnsi" w:hAnsiTheme="minorHAnsi" w:cstheme="minorHAnsi"/>
          <w:bCs/>
          <w:sz w:val="20"/>
          <w:szCs w:val="20"/>
        </w:rPr>
        <w:t xml:space="preserve">§ </w:t>
      </w:r>
      <w:r>
        <w:rPr>
          <w:rFonts w:asciiTheme="minorHAnsi" w:hAnsiTheme="minorHAnsi" w:cstheme="minorHAnsi"/>
          <w:bCs/>
          <w:sz w:val="20"/>
          <w:szCs w:val="20"/>
        </w:rPr>
        <w:t>4</w:t>
      </w:r>
    </w:p>
    <w:p w14:paraId="1459CD23" w14:textId="77777777" w:rsidR="00FB179E"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Sposób realizacji przedm</w:t>
      </w:r>
      <w:r w:rsidR="006C2E49">
        <w:rPr>
          <w:rFonts w:asciiTheme="minorHAnsi" w:hAnsiTheme="minorHAnsi" w:cstheme="minorHAnsi"/>
          <w:b/>
          <w:sz w:val="20"/>
        </w:rPr>
        <w:t>i</w:t>
      </w:r>
      <w:r w:rsidRPr="00CB006D">
        <w:rPr>
          <w:rFonts w:asciiTheme="minorHAnsi" w:hAnsiTheme="minorHAnsi" w:cstheme="minorHAnsi"/>
          <w:b/>
          <w:sz w:val="20"/>
        </w:rPr>
        <w:t>otu umowy</w:t>
      </w:r>
      <w:r w:rsidR="001F1144" w:rsidRPr="00CB006D">
        <w:rPr>
          <w:rFonts w:asciiTheme="minorHAnsi" w:hAnsiTheme="minorHAnsi" w:cstheme="minorHAnsi"/>
          <w:b/>
          <w:sz w:val="20"/>
        </w:rPr>
        <w:t xml:space="preserve"> </w:t>
      </w:r>
    </w:p>
    <w:p w14:paraId="541F67E5" w14:textId="5268A8F0" w:rsidR="001D0B78" w:rsidRPr="00FA33C0" w:rsidRDefault="001D0B78" w:rsidP="00FA33C0">
      <w:pPr>
        <w:pStyle w:val="Akapitzlist"/>
        <w:numPr>
          <w:ilvl w:val="0"/>
          <w:numId w:val="1"/>
        </w:numPr>
        <w:jc w:val="both"/>
        <w:rPr>
          <w:rFonts w:asciiTheme="minorHAnsi" w:hAnsiTheme="minorHAnsi" w:cstheme="minorHAnsi"/>
          <w:sz w:val="20"/>
          <w:szCs w:val="20"/>
        </w:rPr>
      </w:pPr>
      <w:r w:rsidRPr="003231DF">
        <w:rPr>
          <w:rFonts w:asciiTheme="minorHAnsi" w:hAnsiTheme="minorHAnsi" w:cstheme="minorHAnsi"/>
          <w:sz w:val="20"/>
        </w:rPr>
        <w:t>Przedmiot umowy obejmuje dostaw</w:t>
      </w:r>
      <w:r w:rsidR="00FA33C0">
        <w:rPr>
          <w:rFonts w:asciiTheme="minorHAnsi" w:hAnsiTheme="minorHAnsi" w:cstheme="minorHAnsi"/>
          <w:sz w:val="20"/>
        </w:rPr>
        <w:t>ę</w:t>
      </w:r>
      <w:r w:rsidRPr="003231DF">
        <w:rPr>
          <w:rFonts w:asciiTheme="minorHAnsi" w:hAnsiTheme="minorHAnsi" w:cstheme="minorHAnsi"/>
          <w:sz w:val="20"/>
        </w:rPr>
        <w:t xml:space="preserve"> oraz instalacj</w:t>
      </w:r>
      <w:r w:rsidR="006E3868" w:rsidRPr="003231DF">
        <w:rPr>
          <w:rFonts w:asciiTheme="minorHAnsi" w:hAnsiTheme="minorHAnsi" w:cstheme="minorHAnsi"/>
          <w:sz w:val="20"/>
        </w:rPr>
        <w:t>ę</w:t>
      </w:r>
      <w:r w:rsidRPr="003231DF">
        <w:rPr>
          <w:rFonts w:asciiTheme="minorHAnsi" w:hAnsiTheme="minorHAnsi" w:cstheme="minorHAnsi"/>
          <w:sz w:val="20"/>
        </w:rPr>
        <w:t xml:space="preserve"> urządzeń (pod tym terminem Zamawiający rozumie </w:t>
      </w:r>
      <w:r w:rsidR="003231DF">
        <w:rPr>
          <w:rFonts w:asciiTheme="minorHAnsi" w:hAnsiTheme="minorHAnsi" w:cstheme="minorHAnsi"/>
          <w:sz w:val="20"/>
          <w:szCs w:val="20"/>
        </w:rPr>
        <w:t>d</w:t>
      </w:r>
      <w:r w:rsidR="003231DF" w:rsidRPr="003231DF">
        <w:rPr>
          <w:rFonts w:asciiTheme="minorHAnsi" w:hAnsiTheme="minorHAnsi" w:cstheme="minorHAnsi"/>
          <w:sz w:val="20"/>
          <w:szCs w:val="20"/>
        </w:rPr>
        <w:t>ostaw</w:t>
      </w:r>
      <w:r w:rsidR="003231DF">
        <w:rPr>
          <w:rFonts w:asciiTheme="minorHAnsi" w:hAnsiTheme="minorHAnsi" w:cstheme="minorHAnsi"/>
          <w:sz w:val="20"/>
          <w:szCs w:val="20"/>
        </w:rPr>
        <w:t>ę</w:t>
      </w:r>
      <w:r w:rsidR="003231DF" w:rsidRPr="003231DF">
        <w:rPr>
          <w:rFonts w:asciiTheme="minorHAnsi" w:hAnsiTheme="minorHAnsi" w:cstheme="minorHAnsi"/>
          <w:sz w:val="20"/>
          <w:szCs w:val="20"/>
        </w:rPr>
        <w:t xml:space="preserve"> przedmiotu zamówienia wraz z transportem</w:t>
      </w:r>
      <w:r w:rsidR="003004BA">
        <w:rPr>
          <w:rFonts w:asciiTheme="minorHAnsi" w:hAnsiTheme="minorHAnsi" w:cstheme="minorHAnsi"/>
          <w:sz w:val="20"/>
          <w:szCs w:val="20"/>
        </w:rPr>
        <w:t xml:space="preserve"> do siedziby Zamawiającego</w:t>
      </w:r>
      <w:r w:rsidR="003231DF" w:rsidRPr="003231DF">
        <w:rPr>
          <w:rFonts w:asciiTheme="minorHAnsi" w:hAnsiTheme="minorHAnsi" w:cstheme="minorHAnsi"/>
          <w:sz w:val="20"/>
          <w:szCs w:val="20"/>
        </w:rPr>
        <w:t xml:space="preserve">, rozładunkiem, montażem, </w:t>
      </w:r>
      <w:r w:rsidR="003004BA">
        <w:rPr>
          <w:rFonts w:asciiTheme="minorHAnsi" w:hAnsiTheme="minorHAnsi" w:cstheme="minorHAnsi"/>
          <w:sz w:val="20"/>
          <w:szCs w:val="20"/>
        </w:rPr>
        <w:t>na koszt i ryzyko Wykonawcy)</w:t>
      </w:r>
      <w:r w:rsidR="00FA33C0">
        <w:rPr>
          <w:rFonts w:asciiTheme="minorHAnsi" w:hAnsiTheme="minorHAnsi" w:cstheme="minorHAnsi"/>
          <w:sz w:val="20"/>
          <w:szCs w:val="20"/>
        </w:rPr>
        <w:t xml:space="preserve"> </w:t>
      </w:r>
      <w:r w:rsidRPr="00FA33C0">
        <w:rPr>
          <w:rFonts w:asciiTheme="minorHAnsi" w:hAnsiTheme="minorHAnsi" w:cstheme="minorHAnsi"/>
          <w:sz w:val="20"/>
        </w:rPr>
        <w:t xml:space="preserve">zgodnie z </w:t>
      </w:r>
      <w:r w:rsidR="00F35F7A" w:rsidRPr="00FA33C0">
        <w:rPr>
          <w:rFonts w:asciiTheme="minorHAnsi" w:hAnsiTheme="minorHAnsi" w:cstheme="minorHAnsi"/>
          <w:sz w:val="20"/>
        </w:rPr>
        <w:t>Opisem Przedmiotu Zamówienia oraz ofertą Wykonawcy</w:t>
      </w:r>
      <w:r w:rsidRPr="00FA33C0">
        <w:rPr>
          <w:rFonts w:asciiTheme="minorHAnsi" w:hAnsiTheme="minorHAnsi" w:cstheme="minorHAnsi"/>
          <w:sz w:val="20"/>
        </w:rPr>
        <w:t xml:space="preserve">.  </w:t>
      </w:r>
    </w:p>
    <w:p w14:paraId="53E18E29" w14:textId="77777777" w:rsidR="0093017F" w:rsidRDefault="0093017F" w:rsidP="004003D7">
      <w:pPr>
        <w:numPr>
          <w:ilvl w:val="0"/>
          <w:numId w:val="1"/>
        </w:numPr>
        <w:spacing w:before="60" w:after="60"/>
        <w:jc w:val="both"/>
        <w:rPr>
          <w:rFonts w:asciiTheme="minorHAnsi" w:hAnsiTheme="minorHAnsi" w:cstheme="minorHAnsi"/>
          <w:sz w:val="20"/>
        </w:rPr>
      </w:pPr>
      <w:r>
        <w:rPr>
          <w:rFonts w:asciiTheme="minorHAnsi" w:hAnsiTheme="minorHAnsi" w:cstheme="minorHAnsi"/>
          <w:sz w:val="20"/>
        </w:rPr>
        <w:t>Miejscem realizacji przedmiotu umowy jest siedziba Zamawiającego.</w:t>
      </w:r>
    </w:p>
    <w:p w14:paraId="1ACDD2A3" w14:textId="77777777" w:rsidR="001D0B78" w:rsidRPr="00EA3946" w:rsidRDefault="001D0B78" w:rsidP="001D0B78">
      <w:pPr>
        <w:numPr>
          <w:ilvl w:val="0"/>
          <w:numId w:val="1"/>
        </w:numPr>
        <w:spacing w:before="120" w:after="120"/>
        <w:jc w:val="both"/>
        <w:rPr>
          <w:rFonts w:asciiTheme="minorHAnsi" w:hAnsiTheme="minorHAnsi" w:cstheme="minorHAnsi"/>
          <w:sz w:val="20"/>
        </w:rPr>
      </w:pPr>
      <w:r w:rsidRPr="00EA3946">
        <w:rPr>
          <w:rFonts w:asciiTheme="minorHAnsi" w:hAnsiTheme="minorHAnsi" w:cstheme="minorHAnsi"/>
          <w:sz w:val="20"/>
        </w:rPr>
        <w:t xml:space="preserve">Dostawy niepełne lub niezgodne ze Specyfikacją Warunków Zamówienia traktowane są jako pozostawanie przez Wykonawcę w </w:t>
      </w:r>
      <w:r w:rsidR="00D62D65">
        <w:rPr>
          <w:rFonts w:asciiTheme="minorHAnsi" w:hAnsiTheme="minorHAnsi" w:cstheme="minorHAnsi"/>
          <w:sz w:val="20"/>
        </w:rPr>
        <w:t>zwłoce</w:t>
      </w:r>
      <w:r w:rsidRPr="00EA3946">
        <w:rPr>
          <w:rFonts w:asciiTheme="minorHAnsi" w:hAnsiTheme="minorHAnsi" w:cstheme="minorHAnsi"/>
          <w:sz w:val="20"/>
        </w:rPr>
        <w:t xml:space="preserve">. </w:t>
      </w:r>
    </w:p>
    <w:p w14:paraId="65168477" w14:textId="1425CE17" w:rsidR="0093017F" w:rsidRDefault="0093017F" w:rsidP="0093017F">
      <w:pPr>
        <w:numPr>
          <w:ilvl w:val="0"/>
          <w:numId w:val="1"/>
        </w:numPr>
        <w:spacing w:before="60" w:after="60"/>
        <w:jc w:val="both"/>
        <w:rPr>
          <w:rFonts w:asciiTheme="minorHAnsi" w:hAnsiTheme="minorHAnsi" w:cstheme="minorHAnsi"/>
          <w:sz w:val="20"/>
        </w:rPr>
      </w:pPr>
      <w:r w:rsidRPr="00CB006D">
        <w:rPr>
          <w:rFonts w:asciiTheme="minorHAnsi" w:hAnsiTheme="minorHAnsi" w:cstheme="minorHAnsi"/>
          <w:sz w:val="20"/>
        </w:rPr>
        <w:t>Wykonawca zobowiązuje się wykonać prace będące przedmiotem niniejszej umowy z zachowaniem należytej staranności i rzetelności zawodowej, zgodnie z postanowieniami niniejszej umowy oraz specyfikacji warunków zamówienia.</w:t>
      </w:r>
    </w:p>
    <w:p w14:paraId="2BE4AD7C" w14:textId="77777777" w:rsidR="00E114B8" w:rsidRDefault="00E114B8" w:rsidP="00A53778">
      <w:pPr>
        <w:numPr>
          <w:ilvl w:val="0"/>
          <w:numId w:val="1"/>
        </w:numPr>
        <w:spacing w:before="60" w:after="60"/>
        <w:jc w:val="both"/>
        <w:rPr>
          <w:rFonts w:asciiTheme="minorHAnsi" w:hAnsiTheme="minorHAnsi" w:cstheme="minorHAnsi"/>
          <w:sz w:val="20"/>
        </w:rPr>
      </w:pPr>
      <w:r w:rsidRPr="00CB006D">
        <w:rPr>
          <w:rFonts w:asciiTheme="minorHAnsi" w:hAnsiTheme="minorHAnsi" w:cstheme="minorHAnsi"/>
          <w:sz w:val="20"/>
        </w:rPr>
        <w:t>Wykonawca zobowiązany jest zapewnić Zamawiającemu w trakcie realizacji przedmiotowej umowy możliwość komunikowania się swojego personelu w języku polskim.</w:t>
      </w:r>
    </w:p>
    <w:p w14:paraId="7EE0493B" w14:textId="77777777" w:rsidR="0093017F" w:rsidRDefault="0093017F" w:rsidP="00A53778">
      <w:pPr>
        <w:numPr>
          <w:ilvl w:val="0"/>
          <w:numId w:val="1"/>
        </w:numPr>
        <w:spacing w:before="60" w:after="60"/>
        <w:jc w:val="both"/>
        <w:rPr>
          <w:rFonts w:asciiTheme="minorHAnsi" w:hAnsiTheme="minorHAnsi" w:cstheme="minorHAnsi"/>
          <w:sz w:val="20"/>
        </w:rPr>
      </w:pPr>
      <w:r w:rsidRPr="0093017F">
        <w:rPr>
          <w:rFonts w:asciiTheme="minorHAnsi" w:hAnsiTheme="minorHAnsi" w:cstheme="minorHAnsi"/>
          <w:sz w:val="20"/>
        </w:rPr>
        <w:t xml:space="preserve">Wykonawca odpowiada za prawidłowe działanie </w:t>
      </w:r>
      <w:r w:rsidR="001D0B78">
        <w:rPr>
          <w:rFonts w:asciiTheme="minorHAnsi" w:hAnsiTheme="minorHAnsi" w:cstheme="minorHAnsi"/>
          <w:sz w:val="20"/>
        </w:rPr>
        <w:t>urządzeń</w:t>
      </w:r>
      <w:r w:rsidR="00137B63">
        <w:rPr>
          <w:rFonts w:asciiTheme="minorHAnsi" w:hAnsiTheme="minorHAnsi" w:cstheme="minorHAnsi"/>
          <w:sz w:val="20"/>
        </w:rPr>
        <w:t>, które</w:t>
      </w:r>
      <w:r w:rsidR="001D0B78">
        <w:rPr>
          <w:rFonts w:asciiTheme="minorHAnsi" w:hAnsiTheme="minorHAnsi" w:cstheme="minorHAnsi"/>
          <w:sz w:val="20"/>
        </w:rPr>
        <w:t xml:space="preserve"> ob</w:t>
      </w:r>
      <w:r w:rsidR="00137B63">
        <w:rPr>
          <w:rFonts w:asciiTheme="minorHAnsi" w:hAnsiTheme="minorHAnsi" w:cstheme="minorHAnsi"/>
          <w:sz w:val="20"/>
        </w:rPr>
        <w:t>e</w:t>
      </w:r>
      <w:r w:rsidR="001D0B78">
        <w:rPr>
          <w:rFonts w:asciiTheme="minorHAnsi" w:hAnsiTheme="minorHAnsi" w:cstheme="minorHAnsi"/>
          <w:sz w:val="20"/>
        </w:rPr>
        <w:t>j</w:t>
      </w:r>
      <w:r w:rsidR="00137B63">
        <w:rPr>
          <w:rFonts w:asciiTheme="minorHAnsi" w:hAnsiTheme="minorHAnsi" w:cstheme="minorHAnsi"/>
          <w:sz w:val="20"/>
        </w:rPr>
        <w:t>muje</w:t>
      </w:r>
      <w:r w:rsidR="001D0B78">
        <w:rPr>
          <w:rFonts w:asciiTheme="minorHAnsi" w:hAnsiTheme="minorHAnsi" w:cstheme="minorHAnsi"/>
          <w:sz w:val="20"/>
        </w:rPr>
        <w:t xml:space="preserve"> przedmio</w:t>
      </w:r>
      <w:r w:rsidR="00137B63">
        <w:rPr>
          <w:rFonts w:asciiTheme="minorHAnsi" w:hAnsiTheme="minorHAnsi" w:cstheme="minorHAnsi"/>
          <w:sz w:val="20"/>
        </w:rPr>
        <w:t>t</w:t>
      </w:r>
      <w:r w:rsidR="001D0B78">
        <w:rPr>
          <w:rFonts w:asciiTheme="minorHAnsi" w:hAnsiTheme="minorHAnsi" w:cstheme="minorHAnsi"/>
          <w:sz w:val="20"/>
        </w:rPr>
        <w:t xml:space="preserve"> zamówienia </w:t>
      </w:r>
      <w:r w:rsidRPr="0093017F">
        <w:rPr>
          <w:rFonts w:asciiTheme="minorHAnsi" w:hAnsiTheme="minorHAnsi" w:cstheme="minorHAnsi"/>
          <w:sz w:val="20"/>
        </w:rPr>
        <w:t>i przyjmuje wszelką odpowiedzialność za konsekwencje błędnego wykonania.</w:t>
      </w:r>
    </w:p>
    <w:p w14:paraId="7D665ECE" w14:textId="77777777" w:rsidR="00A53778" w:rsidRPr="00A53778" w:rsidRDefault="00A53778" w:rsidP="00A53778">
      <w:pPr>
        <w:numPr>
          <w:ilvl w:val="0"/>
          <w:numId w:val="1"/>
        </w:numPr>
        <w:spacing w:before="60" w:after="60"/>
        <w:jc w:val="both"/>
        <w:rPr>
          <w:rFonts w:asciiTheme="minorHAnsi" w:hAnsiTheme="minorHAnsi" w:cstheme="minorHAnsi"/>
          <w:sz w:val="20"/>
        </w:rPr>
      </w:pPr>
      <w:r w:rsidRPr="00A53778">
        <w:rPr>
          <w:rFonts w:asciiTheme="minorHAnsi" w:hAnsiTheme="minorHAnsi" w:cstheme="minorHAnsi"/>
          <w:sz w:val="20"/>
        </w:rPr>
        <w:t>Wykonawca ponosi odpowiedzialność za wszelkie szkody wynikłe z zaniechania lub niestarannego działania, działania z naruszeniem obowiązujących przepisów prawa i norm  związanych z realizacją przedmiotu umowy.</w:t>
      </w:r>
    </w:p>
    <w:p w14:paraId="5B500723" w14:textId="77777777" w:rsidR="005537CA" w:rsidRPr="00A53778" w:rsidRDefault="00E114B8" w:rsidP="00A53778">
      <w:pPr>
        <w:numPr>
          <w:ilvl w:val="0"/>
          <w:numId w:val="1"/>
        </w:numPr>
        <w:spacing w:before="60" w:after="60"/>
        <w:jc w:val="both"/>
        <w:rPr>
          <w:rFonts w:asciiTheme="minorHAnsi" w:hAnsiTheme="minorHAnsi" w:cstheme="minorHAnsi"/>
          <w:sz w:val="20"/>
        </w:rPr>
      </w:pPr>
      <w:r w:rsidRPr="00A53778">
        <w:rPr>
          <w:rFonts w:asciiTheme="minorHAnsi" w:hAnsiTheme="minorHAnsi" w:cstheme="minorHAnsi"/>
          <w:sz w:val="20"/>
        </w:rPr>
        <w:t>Wykonawca oświadcza, że w ramach swojego personelu dysponuje osobami posiadającymi niezbędną wiedzę i</w:t>
      </w:r>
      <w:r w:rsidR="00B47061" w:rsidRPr="00A53778">
        <w:rPr>
          <w:rFonts w:asciiTheme="minorHAnsi" w:hAnsiTheme="minorHAnsi" w:cstheme="minorHAnsi"/>
          <w:sz w:val="20"/>
        </w:rPr>
        <w:t> </w:t>
      </w:r>
      <w:r w:rsidRPr="00A53778">
        <w:rPr>
          <w:rFonts w:asciiTheme="minorHAnsi" w:hAnsiTheme="minorHAnsi" w:cstheme="minorHAnsi"/>
          <w:sz w:val="20"/>
        </w:rPr>
        <w:t>umiejętności konieczne do właściwego wykonania Umowy, a w szczególn</w:t>
      </w:r>
      <w:r w:rsidR="00BD3508" w:rsidRPr="00A53778">
        <w:rPr>
          <w:rFonts w:asciiTheme="minorHAnsi" w:hAnsiTheme="minorHAnsi" w:cstheme="minorHAnsi"/>
          <w:sz w:val="20"/>
        </w:rPr>
        <w:t>ości, że dysponuje personelem o </w:t>
      </w:r>
      <w:r w:rsidRPr="00A53778">
        <w:rPr>
          <w:rFonts w:asciiTheme="minorHAnsi" w:hAnsiTheme="minorHAnsi" w:cstheme="minorHAnsi"/>
          <w:sz w:val="20"/>
        </w:rPr>
        <w:t xml:space="preserve">wszystkich wymaganych profilach kompetencji zawodowych niezbędnych do realizacji przedmiotu </w:t>
      </w:r>
      <w:r w:rsidR="00507336">
        <w:rPr>
          <w:rFonts w:asciiTheme="minorHAnsi" w:hAnsiTheme="minorHAnsi" w:cstheme="minorHAnsi"/>
          <w:sz w:val="20"/>
        </w:rPr>
        <w:t>u</w:t>
      </w:r>
      <w:r w:rsidRPr="00A53778">
        <w:rPr>
          <w:rFonts w:asciiTheme="minorHAnsi" w:hAnsiTheme="minorHAnsi" w:cstheme="minorHAnsi"/>
          <w:sz w:val="20"/>
        </w:rPr>
        <w:t xml:space="preserve">mowy. </w:t>
      </w:r>
      <w:r w:rsidR="005537CA" w:rsidRPr="00A53778">
        <w:rPr>
          <w:rFonts w:asciiTheme="minorHAnsi" w:hAnsiTheme="minorHAnsi" w:cstheme="minorHAnsi"/>
          <w:sz w:val="20"/>
        </w:rPr>
        <w:t xml:space="preserve"> </w:t>
      </w:r>
    </w:p>
    <w:p w14:paraId="282E9EC3" w14:textId="77777777" w:rsidR="00B47061" w:rsidRPr="00A53778" w:rsidRDefault="00B47061" w:rsidP="00B47061">
      <w:pPr>
        <w:numPr>
          <w:ilvl w:val="0"/>
          <w:numId w:val="1"/>
        </w:numPr>
        <w:spacing w:before="60" w:after="60"/>
        <w:jc w:val="both"/>
        <w:rPr>
          <w:rFonts w:asciiTheme="minorHAnsi" w:hAnsiTheme="minorHAnsi" w:cstheme="minorHAnsi"/>
          <w:sz w:val="20"/>
        </w:rPr>
      </w:pPr>
      <w:r w:rsidRPr="00A53778">
        <w:rPr>
          <w:rFonts w:asciiTheme="minorHAnsi" w:hAnsiTheme="minorHAnsi" w:cstheme="minorHAnsi"/>
          <w:sz w:val="20"/>
        </w:rPr>
        <w:t>Wykonawca umożliwi Zamawiającemu lub podmiotom przez niego upoważnionym przeprowadzenie kontroli i</w:t>
      </w:r>
      <w:r w:rsidR="0093017F" w:rsidRPr="00A53778">
        <w:rPr>
          <w:rFonts w:asciiTheme="minorHAnsi" w:hAnsiTheme="minorHAnsi" w:cstheme="minorHAnsi"/>
          <w:sz w:val="20"/>
        </w:rPr>
        <w:t> </w:t>
      </w:r>
      <w:r w:rsidRPr="00A53778">
        <w:rPr>
          <w:rFonts w:asciiTheme="minorHAnsi" w:hAnsiTheme="minorHAnsi" w:cstheme="minorHAnsi"/>
          <w:sz w:val="20"/>
        </w:rPr>
        <w:t>realizację nadzoru nad wykonaniem prac po stronie Wykonawcy, a także na żądanie udzielać będzie informacji o</w:t>
      </w:r>
      <w:r w:rsidR="00F650B3">
        <w:rPr>
          <w:rFonts w:asciiTheme="minorHAnsi" w:hAnsiTheme="minorHAnsi" w:cstheme="minorHAnsi"/>
          <w:sz w:val="20"/>
        </w:rPr>
        <w:t> </w:t>
      </w:r>
      <w:r w:rsidRPr="00A53778">
        <w:rPr>
          <w:rFonts w:asciiTheme="minorHAnsi" w:hAnsiTheme="minorHAnsi" w:cstheme="minorHAnsi"/>
          <w:sz w:val="20"/>
        </w:rPr>
        <w:t>przebiegu wykonania Umowy i odnosić się do przekazanych uwag i zaleceń.</w:t>
      </w:r>
      <w:r w:rsidR="005B6A44">
        <w:rPr>
          <w:rFonts w:asciiTheme="minorHAnsi" w:hAnsiTheme="minorHAnsi" w:cstheme="minorHAnsi"/>
          <w:sz w:val="20"/>
        </w:rPr>
        <w:t xml:space="preserve"> </w:t>
      </w:r>
    </w:p>
    <w:p w14:paraId="0C8A545E" w14:textId="77777777" w:rsidR="00D114EF" w:rsidRDefault="00D114EF" w:rsidP="00507336">
      <w:pPr>
        <w:pStyle w:val="Akapitzlist"/>
        <w:numPr>
          <w:ilvl w:val="0"/>
          <w:numId w:val="1"/>
        </w:numPr>
        <w:jc w:val="both"/>
        <w:rPr>
          <w:rFonts w:asciiTheme="minorHAnsi" w:hAnsiTheme="minorHAnsi" w:cstheme="minorHAnsi"/>
          <w:sz w:val="20"/>
          <w:szCs w:val="20"/>
        </w:rPr>
      </w:pPr>
      <w:r w:rsidRPr="00D114EF">
        <w:rPr>
          <w:rFonts w:asciiTheme="minorHAnsi" w:hAnsiTheme="minorHAnsi" w:cstheme="minorHAnsi"/>
          <w:sz w:val="20"/>
          <w:szCs w:val="20"/>
        </w:rPr>
        <w:t xml:space="preserve">Wykonawca ponosi odpowiedzialność za działania i zaniechania podwykonawców, dalszych podwykonawców - jeżeli Wykonawca będzie wykonywał przedmiot </w:t>
      </w:r>
      <w:r w:rsidR="00507336">
        <w:rPr>
          <w:rFonts w:asciiTheme="minorHAnsi" w:hAnsiTheme="minorHAnsi" w:cstheme="minorHAnsi"/>
          <w:sz w:val="20"/>
          <w:szCs w:val="20"/>
        </w:rPr>
        <w:t>umowy</w:t>
      </w:r>
      <w:r w:rsidRPr="00D114EF">
        <w:rPr>
          <w:rFonts w:asciiTheme="minorHAnsi" w:hAnsiTheme="minorHAnsi" w:cstheme="minorHAnsi"/>
          <w:sz w:val="20"/>
          <w:szCs w:val="20"/>
        </w:rPr>
        <w:t xml:space="preserve"> przy pomocy podwykonawców, dalszych podwykonawców – jak za swoje własne.</w:t>
      </w:r>
    </w:p>
    <w:p w14:paraId="31D35066" w14:textId="77777777" w:rsidR="00A31B5F" w:rsidRDefault="00A31B5F" w:rsidP="00A31B5F">
      <w:pPr>
        <w:pStyle w:val="Akapitzlist"/>
        <w:ind w:left="434"/>
        <w:jc w:val="both"/>
        <w:rPr>
          <w:rFonts w:asciiTheme="minorHAnsi" w:hAnsiTheme="minorHAnsi" w:cstheme="minorHAnsi"/>
          <w:sz w:val="20"/>
          <w:szCs w:val="20"/>
        </w:rPr>
      </w:pPr>
    </w:p>
    <w:p w14:paraId="12C02004" w14:textId="77777777" w:rsidR="00A31B5F" w:rsidRDefault="00A31B5F" w:rsidP="00A31B5F">
      <w:pPr>
        <w:pStyle w:val="Akapitzlist"/>
        <w:ind w:left="434"/>
        <w:jc w:val="both"/>
        <w:rPr>
          <w:rFonts w:asciiTheme="minorHAnsi" w:hAnsiTheme="minorHAnsi" w:cstheme="minorHAnsi"/>
          <w:sz w:val="20"/>
          <w:szCs w:val="20"/>
        </w:rPr>
      </w:pPr>
    </w:p>
    <w:p w14:paraId="6F98ED73" w14:textId="77777777" w:rsidR="00EB650C" w:rsidRPr="005D35F3" w:rsidRDefault="00D37BB1" w:rsidP="005D35F3">
      <w:pPr>
        <w:pStyle w:val="Akapitzlist"/>
        <w:ind w:left="512" w:right="-1"/>
        <w:jc w:val="center"/>
        <w:rPr>
          <w:rFonts w:asciiTheme="minorHAnsi" w:hAnsiTheme="minorHAnsi" w:cstheme="minorHAnsi"/>
          <w:bCs/>
          <w:sz w:val="20"/>
          <w:szCs w:val="20"/>
        </w:rPr>
      </w:pPr>
      <w:r w:rsidRPr="0065764B">
        <w:rPr>
          <w:rFonts w:asciiTheme="minorHAnsi" w:hAnsiTheme="minorHAnsi" w:cstheme="minorHAnsi"/>
          <w:bCs/>
          <w:sz w:val="20"/>
          <w:szCs w:val="20"/>
        </w:rPr>
        <w:t xml:space="preserve">§ </w:t>
      </w:r>
      <w:r>
        <w:rPr>
          <w:rFonts w:asciiTheme="minorHAnsi" w:hAnsiTheme="minorHAnsi" w:cstheme="minorHAnsi"/>
          <w:bCs/>
          <w:sz w:val="20"/>
          <w:szCs w:val="20"/>
        </w:rPr>
        <w:t>5</w:t>
      </w:r>
    </w:p>
    <w:p w14:paraId="58DA573A" w14:textId="77777777" w:rsidR="009D6E37" w:rsidRPr="00CB006D"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Warunki odbioru</w:t>
      </w:r>
    </w:p>
    <w:p w14:paraId="4B512F0D" w14:textId="77777777" w:rsidR="006A6269" w:rsidRDefault="006A6269" w:rsidP="006A6269">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Pr>
          <w:rFonts w:asciiTheme="minorHAnsi" w:hAnsiTheme="minorHAnsi" w:cstheme="minorHAnsi"/>
          <w:sz w:val="20"/>
          <w:szCs w:val="20"/>
        </w:rPr>
        <w:t>Odbiór przedmiotu umowy następuje na podstawie protokołu odbioru.</w:t>
      </w:r>
    </w:p>
    <w:p w14:paraId="0486DD8B" w14:textId="77777777" w:rsidR="00A53778" w:rsidRPr="00A53778" w:rsidRDefault="00A53778" w:rsidP="00A53778">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A53778">
        <w:rPr>
          <w:rFonts w:asciiTheme="minorHAnsi" w:hAnsiTheme="minorHAnsi" w:cstheme="minorHAnsi"/>
          <w:sz w:val="20"/>
          <w:szCs w:val="20"/>
        </w:rPr>
        <w:t>Dostawy niepełne lub niezgodne ze SWZ</w:t>
      </w:r>
      <w:r w:rsidR="00700869">
        <w:rPr>
          <w:rFonts w:asciiTheme="minorHAnsi" w:hAnsiTheme="minorHAnsi" w:cstheme="minorHAnsi"/>
          <w:sz w:val="20"/>
          <w:szCs w:val="20"/>
        </w:rPr>
        <w:t xml:space="preserve"> </w:t>
      </w:r>
      <w:r w:rsidRPr="00A53778">
        <w:rPr>
          <w:rFonts w:asciiTheme="minorHAnsi" w:hAnsiTheme="minorHAnsi" w:cstheme="minorHAnsi"/>
          <w:sz w:val="20"/>
          <w:szCs w:val="20"/>
        </w:rPr>
        <w:t xml:space="preserve">traktowane są jako pozostawanie przez Wykonawcę w </w:t>
      </w:r>
      <w:r w:rsidR="00D62D65">
        <w:rPr>
          <w:rFonts w:asciiTheme="minorHAnsi" w:hAnsiTheme="minorHAnsi" w:cstheme="minorHAnsi"/>
          <w:sz w:val="20"/>
          <w:szCs w:val="20"/>
        </w:rPr>
        <w:t>zwłoce</w:t>
      </w:r>
      <w:r w:rsidRPr="00A53778">
        <w:rPr>
          <w:rFonts w:asciiTheme="minorHAnsi" w:hAnsiTheme="minorHAnsi" w:cstheme="minorHAnsi"/>
          <w:sz w:val="20"/>
          <w:szCs w:val="20"/>
        </w:rPr>
        <w:t xml:space="preserve">. </w:t>
      </w:r>
    </w:p>
    <w:p w14:paraId="44EDCC7A" w14:textId="77777777" w:rsidR="00C32999" w:rsidRPr="00C32999" w:rsidRDefault="00C32999" w:rsidP="00C32999">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C32999">
        <w:rPr>
          <w:rFonts w:asciiTheme="minorHAnsi" w:hAnsiTheme="minorHAnsi" w:cstheme="minorHAnsi"/>
          <w:sz w:val="20"/>
          <w:szCs w:val="20"/>
        </w:rPr>
        <w:t>Data podpisania protokołu odbioru stanowi datę wykonania i odbioru przedmiotu umowy.</w:t>
      </w:r>
    </w:p>
    <w:p w14:paraId="71CA39E3" w14:textId="77777777" w:rsidR="00A53778" w:rsidRDefault="00A53778" w:rsidP="00931C76">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A53778">
        <w:rPr>
          <w:rFonts w:asciiTheme="minorHAnsi" w:hAnsiTheme="minorHAnsi" w:cstheme="minorHAnsi"/>
          <w:sz w:val="20"/>
          <w:szCs w:val="20"/>
        </w:rPr>
        <w:t>Protokół odbioru jest podstawą wystawienia faktury. Do protokołu należy dołączyć:</w:t>
      </w:r>
    </w:p>
    <w:p w14:paraId="761BA3EF" w14:textId="77777777" w:rsidR="00A53778" w:rsidRDefault="00A53778" w:rsidP="00A33D9D">
      <w:pPr>
        <w:pStyle w:val="Akapitzlist1"/>
        <w:numPr>
          <w:ilvl w:val="0"/>
          <w:numId w:val="30"/>
        </w:numPr>
        <w:rPr>
          <w:rFonts w:asciiTheme="minorHAnsi" w:hAnsiTheme="minorHAnsi" w:cstheme="minorHAnsi"/>
          <w:sz w:val="20"/>
        </w:rPr>
      </w:pPr>
      <w:r w:rsidRPr="00A53778">
        <w:rPr>
          <w:rFonts w:asciiTheme="minorHAnsi" w:hAnsiTheme="minorHAnsi" w:cstheme="minorHAnsi"/>
          <w:sz w:val="20"/>
        </w:rPr>
        <w:t xml:space="preserve">instrukcje obsługi, </w:t>
      </w:r>
    </w:p>
    <w:p w14:paraId="1D6D0C60" w14:textId="77777777" w:rsidR="004B7CB8" w:rsidRPr="00A53778" w:rsidRDefault="004B7CB8" w:rsidP="00A33D9D">
      <w:pPr>
        <w:pStyle w:val="Akapitzlist1"/>
        <w:numPr>
          <w:ilvl w:val="0"/>
          <w:numId w:val="30"/>
        </w:numPr>
        <w:rPr>
          <w:rFonts w:asciiTheme="minorHAnsi" w:hAnsiTheme="minorHAnsi" w:cstheme="minorHAnsi"/>
          <w:sz w:val="20"/>
        </w:rPr>
      </w:pPr>
      <w:r>
        <w:rPr>
          <w:rFonts w:asciiTheme="minorHAnsi" w:hAnsiTheme="minorHAnsi" w:cstheme="minorHAnsi"/>
          <w:sz w:val="20"/>
        </w:rPr>
        <w:t>Specyfikacje techniczne dostarczonych urządzeń/przedmiotów,</w:t>
      </w:r>
    </w:p>
    <w:p w14:paraId="7B807EC9" w14:textId="19EA5BF5" w:rsidR="00A53778" w:rsidRDefault="00A53778" w:rsidP="00A33D9D">
      <w:pPr>
        <w:pStyle w:val="Akapitzlist1"/>
        <w:numPr>
          <w:ilvl w:val="0"/>
          <w:numId w:val="30"/>
        </w:numPr>
        <w:rPr>
          <w:rFonts w:asciiTheme="minorHAnsi" w:hAnsiTheme="minorHAnsi" w:cstheme="minorHAnsi"/>
          <w:sz w:val="20"/>
        </w:rPr>
      </w:pPr>
      <w:r w:rsidRPr="00A53778">
        <w:rPr>
          <w:rFonts w:asciiTheme="minorHAnsi" w:hAnsiTheme="minorHAnsi" w:cstheme="minorHAnsi"/>
          <w:sz w:val="20"/>
        </w:rPr>
        <w:t>listę autoryzowanych kontaktów serwisowych</w:t>
      </w:r>
      <w:r w:rsidR="00AE053A">
        <w:rPr>
          <w:rFonts w:asciiTheme="minorHAnsi" w:hAnsiTheme="minorHAnsi" w:cstheme="minorHAnsi"/>
          <w:sz w:val="20"/>
        </w:rPr>
        <w:t xml:space="preserve"> (jeżeli dotyczy)</w:t>
      </w:r>
      <w:r w:rsidRPr="00A53778">
        <w:rPr>
          <w:rFonts w:asciiTheme="minorHAnsi" w:hAnsiTheme="minorHAnsi" w:cstheme="minorHAnsi"/>
          <w:sz w:val="20"/>
        </w:rPr>
        <w:t>.</w:t>
      </w:r>
    </w:p>
    <w:p w14:paraId="0B8CE2E7" w14:textId="77777777" w:rsidR="00931C76" w:rsidRDefault="00931C76" w:rsidP="00931C76">
      <w:pPr>
        <w:pStyle w:val="Akapitzlist1"/>
        <w:spacing w:before="120" w:after="120" w:line="240" w:lineRule="auto"/>
        <w:ind w:left="425"/>
        <w:contextualSpacing w:val="0"/>
        <w:jc w:val="both"/>
        <w:rPr>
          <w:rFonts w:asciiTheme="minorHAnsi" w:hAnsiTheme="minorHAnsi" w:cstheme="minorHAnsi"/>
          <w:sz w:val="20"/>
          <w:szCs w:val="20"/>
        </w:rPr>
      </w:pPr>
      <w:r w:rsidRPr="00CB006D">
        <w:rPr>
          <w:rFonts w:asciiTheme="minorHAnsi" w:hAnsiTheme="minorHAnsi" w:cstheme="minorHAnsi"/>
          <w:sz w:val="20"/>
          <w:szCs w:val="20"/>
        </w:rPr>
        <w:t>Wykonawca może załączyć ww. dokumenty w formie elektronicznej, na wybranym przez siebie nośniku danych, ew. przekazać je za pomocą środków bezpośredniego komunikowania się na odległość (w tym sieci komputerowych). Własność nośnika przechodzi na Zamawiającego wraz z podpisaniem protokołu odbioru przez Zamawiającego.</w:t>
      </w:r>
    </w:p>
    <w:p w14:paraId="36E97164" w14:textId="77777777" w:rsidR="0082712C" w:rsidRPr="00CB006D" w:rsidRDefault="0082712C" w:rsidP="000726C4">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CB006D">
        <w:rPr>
          <w:rFonts w:asciiTheme="minorHAnsi" w:hAnsiTheme="minorHAnsi" w:cstheme="minorHAnsi"/>
          <w:sz w:val="20"/>
          <w:szCs w:val="20"/>
        </w:rPr>
        <w:t xml:space="preserve">Wykonawca usunie wady na własny koszt w terminie </w:t>
      </w:r>
      <w:r w:rsidR="007305C9">
        <w:rPr>
          <w:rFonts w:asciiTheme="minorHAnsi" w:hAnsiTheme="minorHAnsi" w:cstheme="minorHAnsi"/>
          <w:sz w:val="20"/>
          <w:szCs w:val="20"/>
        </w:rPr>
        <w:t>3</w:t>
      </w:r>
      <w:r w:rsidRPr="00CB006D">
        <w:rPr>
          <w:rFonts w:asciiTheme="minorHAnsi" w:hAnsiTheme="minorHAnsi" w:cstheme="minorHAnsi"/>
          <w:sz w:val="20"/>
          <w:szCs w:val="20"/>
        </w:rPr>
        <w:t xml:space="preserve"> dni </w:t>
      </w:r>
      <w:r w:rsidR="007305C9">
        <w:rPr>
          <w:rFonts w:asciiTheme="minorHAnsi" w:hAnsiTheme="minorHAnsi" w:cstheme="minorHAnsi"/>
          <w:sz w:val="20"/>
          <w:szCs w:val="20"/>
        </w:rPr>
        <w:t xml:space="preserve">roboczych </w:t>
      </w:r>
      <w:r w:rsidRPr="00CB006D">
        <w:rPr>
          <w:rFonts w:asciiTheme="minorHAnsi" w:hAnsiTheme="minorHAnsi" w:cstheme="minorHAnsi"/>
          <w:sz w:val="20"/>
          <w:szCs w:val="20"/>
        </w:rPr>
        <w:t>od dnia wezwania.</w:t>
      </w:r>
    </w:p>
    <w:p w14:paraId="34AFC905" w14:textId="77777777" w:rsidR="000667CB" w:rsidRDefault="0082712C" w:rsidP="000726C4">
      <w:pPr>
        <w:pStyle w:val="Akapitzlist1"/>
        <w:numPr>
          <w:ilvl w:val="0"/>
          <w:numId w:val="6"/>
        </w:numPr>
        <w:spacing w:before="60" w:after="60" w:line="240" w:lineRule="auto"/>
        <w:ind w:left="431" w:hanging="357"/>
        <w:contextualSpacing w:val="0"/>
        <w:jc w:val="both"/>
        <w:rPr>
          <w:rFonts w:asciiTheme="minorHAnsi" w:hAnsiTheme="minorHAnsi" w:cstheme="minorHAnsi"/>
          <w:sz w:val="20"/>
          <w:szCs w:val="20"/>
        </w:rPr>
      </w:pPr>
      <w:r w:rsidRPr="00CB006D">
        <w:rPr>
          <w:rFonts w:asciiTheme="minorHAnsi" w:hAnsiTheme="minorHAnsi" w:cstheme="minorHAnsi"/>
          <w:sz w:val="20"/>
          <w:szCs w:val="20"/>
        </w:rPr>
        <w:t>Brak usunięcia usterek w ww. termi</w:t>
      </w:r>
      <w:r w:rsidR="000667CB" w:rsidRPr="00CB006D">
        <w:rPr>
          <w:rFonts w:asciiTheme="minorHAnsi" w:hAnsiTheme="minorHAnsi" w:cstheme="minorHAnsi"/>
          <w:sz w:val="20"/>
          <w:szCs w:val="20"/>
        </w:rPr>
        <w:t xml:space="preserve">nie skutkować będzie </w:t>
      </w:r>
      <w:r w:rsidR="007F471C" w:rsidRPr="007F471C">
        <w:rPr>
          <w:rFonts w:asciiTheme="minorHAnsi" w:hAnsiTheme="minorHAnsi" w:cstheme="minorHAnsi"/>
          <w:sz w:val="20"/>
          <w:szCs w:val="20"/>
        </w:rPr>
        <w:t xml:space="preserve">naliczeniem kar umownych, o których mowa </w:t>
      </w:r>
      <w:r w:rsidR="007F471C" w:rsidRPr="004958A5">
        <w:rPr>
          <w:rFonts w:asciiTheme="minorHAnsi" w:hAnsiTheme="minorHAnsi" w:cstheme="minorHAnsi"/>
          <w:sz w:val="20"/>
          <w:szCs w:val="20"/>
        </w:rPr>
        <w:t>w §</w:t>
      </w:r>
      <w:r w:rsidR="004958A5" w:rsidRPr="004958A5">
        <w:rPr>
          <w:rFonts w:asciiTheme="minorHAnsi" w:hAnsiTheme="minorHAnsi" w:cstheme="minorHAnsi"/>
          <w:sz w:val="20"/>
          <w:szCs w:val="20"/>
        </w:rPr>
        <w:t>8</w:t>
      </w:r>
      <w:r w:rsidR="007F471C" w:rsidRPr="004958A5">
        <w:rPr>
          <w:rFonts w:asciiTheme="minorHAnsi" w:hAnsiTheme="minorHAnsi" w:cstheme="minorHAnsi"/>
          <w:sz w:val="20"/>
          <w:szCs w:val="20"/>
        </w:rPr>
        <w:t xml:space="preserve">  ust.</w:t>
      </w:r>
      <w:r w:rsidR="008209BD" w:rsidRPr="004958A5">
        <w:rPr>
          <w:rFonts w:asciiTheme="minorHAnsi" w:hAnsiTheme="minorHAnsi" w:cstheme="minorHAnsi"/>
          <w:sz w:val="20"/>
          <w:szCs w:val="20"/>
        </w:rPr>
        <w:t> 2</w:t>
      </w:r>
      <w:r w:rsidR="007F471C" w:rsidRPr="004958A5">
        <w:rPr>
          <w:rFonts w:asciiTheme="minorHAnsi" w:hAnsiTheme="minorHAnsi" w:cstheme="minorHAnsi"/>
          <w:sz w:val="20"/>
          <w:szCs w:val="20"/>
        </w:rPr>
        <w:t xml:space="preserve"> </w:t>
      </w:r>
      <w:r w:rsidR="006E582D" w:rsidRPr="004958A5">
        <w:rPr>
          <w:rFonts w:asciiTheme="minorHAnsi" w:hAnsiTheme="minorHAnsi" w:cstheme="minorHAnsi"/>
          <w:sz w:val="20"/>
          <w:szCs w:val="20"/>
        </w:rPr>
        <w:t>lit.</w:t>
      </w:r>
      <w:r w:rsidR="004958A5" w:rsidRPr="004958A5">
        <w:rPr>
          <w:rFonts w:asciiTheme="minorHAnsi" w:hAnsiTheme="minorHAnsi" w:cstheme="minorHAnsi"/>
          <w:sz w:val="20"/>
          <w:szCs w:val="20"/>
        </w:rPr>
        <w:t>b</w:t>
      </w:r>
      <w:r w:rsidR="007F471C" w:rsidRPr="007F471C">
        <w:rPr>
          <w:rFonts w:asciiTheme="minorHAnsi" w:hAnsiTheme="minorHAnsi" w:cstheme="minorHAnsi"/>
          <w:sz w:val="20"/>
          <w:szCs w:val="20"/>
        </w:rPr>
        <w:t xml:space="preserve"> oraz stanowić może podstawę do odstąpienia od umowy przez Zamawiającego.</w:t>
      </w:r>
      <w:r w:rsidR="000667CB" w:rsidRPr="00CB006D">
        <w:rPr>
          <w:rFonts w:asciiTheme="minorHAnsi" w:hAnsiTheme="minorHAnsi" w:cstheme="minorHAnsi"/>
          <w:sz w:val="20"/>
          <w:szCs w:val="20"/>
        </w:rPr>
        <w:t xml:space="preserve"> </w:t>
      </w:r>
    </w:p>
    <w:p w14:paraId="56BF876D" w14:textId="77777777" w:rsidR="00EB650C" w:rsidRPr="001C296F" w:rsidRDefault="001C296F" w:rsidP="001C296F">
      <w:pPr>
        <w:widowControl w:val="0"/>
        <w:spacing w:before="240" w:after="60"/>
        <w:ind w:left="4395"/>
        <w:rPr>
          <w:rFonts w:asciiTheme="minorHAnsi" w:hAnsiTheme="minorHAnsi" w:cstheme="minorHAnsi"/>
          <w:sz w:val="20"/>
        </w:rPr>
      </w:pPr>
      <w:r>
        <w:rPr>
          <w:rFonts w:asciiTheme="minorHAnsi" w:hAnsiTheme="minorHAnsi" w:cstheme="minorHAnsi"/>
          <w:sz w:val="20"/>
        </w:rPr>
        <w:lastRenderedPageBreak/>
        <w:t xml:space="preserve">       </w:t>
      </w:r>
      <w:r w:rsidRPr="001C296F">
        <w:rPr>
          <w:rFonts w:asciiTheme="minorHAnsi" w:hAnsiTheme="minorHAnsi" w:cstheme="minorHAnsi"/>
          <w:sz w:val="20"/>
        </w:rPr>
        <w:t xml:space="preserve">§ </w:t>
      </w:r>
      <w:r>
        <w:rPr>
          <w:rFonts w:asciiTheme="minorHAnsi" w:hAnsiTheme="minorHAnsi" w:cstheme="minorHAnsi"/>
          <w:sz w:val="20"/>
        </w:rPr>
        <w:t>6</w:t>
      </w:r>
    </w:p>
    <w:p w14:paraId="0CBB4CCC" w14:textId="77777777" w:rsidR="00ED0212" w:rsidRPr="00CB006D"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Wynagrodzenie Wykonawcy</w:t>
      </w:r>
    </w:p>
    <w:p w14:paraId="087DECAE" w14:textId="3DD29369" w:rsidR="000A75D3" w:rsidRPr="00C823C5" w:rsidRDefault="000A75D3" w:rsidP="00C50264">
      <w:pPr>
        <w:numPr>
          <w:ilvl w:val="0"/>
          <w:numId w:val="7"/>
        </w:numPr>
        <w:spacing w:before="60" w:after="60"/>
        <w:ind w:hanging="357"/>
        <w:jc w:val="both"/>
        <w:rPr>
          <w:rFonts w:asciiTheme="minorHAnsi" w:hAnsiTheme="minorHAnsi" w:cstheme="minorHAnsi"/>
          <w:sz w:val="20"/>
        </w:rPr>
      </w:pPr>
      <w:r w:rsidRPr="00F85B3D">
        <w:rPr>
          <w:rFonts w:asciiTheme="minorHAnsi" w:hAnsiTheme="minorHAnsi" w:cstheme="minorHAnsi"/>
          <w:sz w:val="20"/>
        </w:rPr>
        <w:t>Za wykonanie przedmiotu umowy, strony umowy ustalają wynagrodzen</w:t>
      </w:r>
      <w:r>
        <w:rPr>
          <w:rFonts w:asciiTheme="minorHAnsi" w:hAnsiTheme="minorHAnsi" w:cstheme="minorHAnsi"/>
          <w:sz w:val="20"/>
        </w:rPr>
        <w:t xml:space="preserve">ie brutto w kwocie </w:t>
      </w:r>
      <w:r w:rsidR="00225ADA">
        <w:rPr>
          <w:rFonts w:asciiTheme="minorHAnsi" w:hAnsiTheme="minorHAnsi" w:cstheme="minorHAnsi"/>
          <w:sz w:val="20"/>
        </w:rPr>
        <w:t>………………………</w:t>
      </w:r>
      <w:r w:rsidRPr="00F85B3D">
        <w:rPr>
          <w:rFonts w:asciiTheme="minorHAnsi" w:hAnsiTheme="minorHAnsi" w:cstheme="minorHAnsi"/>
          <w:sz w:val="20"/>
        </w:rPr>
        <w:t xml:space="preserve">  </w:t>
      </w:r>
      <w:r w:rsidR="00B91B15">
        <w:rPr>
          <w:rFonts w:asciiTheme="minorHAnsi" w:hAnsiTheme="minorHAnsi" w:cstheme="minorHAnsi"/>
          <w:sz w:val="20"/>
        </w:rPr>
        <w:t xml:space="preserve">           </w:t>
      </w:r>
      <w:r w:rsidRPr="00F85B3D">
        <w:rPr>
          <w:rFonts w:asciiTheme="minorHAnsi" w:hAnsiTheme="minorHAnsi" w:cstheme="minorHAnsi"/>
          <w:sz w:val="20"/>
        </w:rPr>
        <w:t>w tym podatek VAT według obowiązującej stawki.</w:t>
      </w:r>
    </w:p>
    <w:p w14:paraId="61ED7606" w14:textId="77777777" w:rsidR="00391D6B" w:rsidRPr="00CB006D" w:rsidRDefault="00391D6B" w:rsidP="00C50264">
      <w:pPr>
        <w:numPr>
          <w:ilvl w:val="0"/>
          <w:numId w:val="7"/>
        </w:numPr>
        <w:spacing w:before="60" w:after="60"/>
        <w:ind w:hanging="357"/>
        <w:jc w:val="both"/>
        <w:rPr>
          <w:rFonts w:asciiTheme="minorHAnsi" w:hAnsiTheme="minorHAnsi" w:cstheme="minorHAnsi"/>
          <w:sz w:val="20"/>
        </w:rPr>
      </w:pPr>
      <w:r w:rsidRPr="00CB006D">
        <w:rPr>
          <w:rFonts w:asciiTheme="minorHAnsi" w:hAnsiTheme="minorHAnsi" w:cstheme="minorHAnsi"/>
          <w:sz w:val="20"/>
        </w:rPr>
        <w:t>Oferowana cena obejmuje wszystk</w:t>
      </w:r>
      <w:r w:rsidR="000667CB" w:rsidRPr="00CB006D">
        <w:rPr>
          <w:rFonts w:asciiTheme="minorHAnsi" w:hAnsiTheme="minorHAnsi" w:cstheme="minorHAnsi"/>
          <w:sz w:val="20"/>
        </w:rPr>
        <w:t>ie koszty realizacji zamówienia.</w:t>
      </w:r>
    </w:p>
    <w:p w14:paraId="6DD5A177" w14:textId="77777777" w:rsidR="001E288E" w:rsidRPr="00CB006D" w:rsidRDefault="00BA6018" w:rsidP="00C50264">
      <w:pPr>
        <w:numPr>
          <w:ilvl w:val="0"/>
          <w:numId w:val="7"/>
        </w:numPr>
        <w:spacing w:before="60" w:after="60"/>
        <w:ind w:hanging="357"/>
        <w:jc w:val="both"/>
        <w:rPr>
          <w:rFonts w:asciiTheme="minorHAnsi" w:hAnsiTheme="minorHAnsi" w:cstheme="minorHAnsi"/>
          <w:sz w:val="20"/>
        </w:rPr>
      </w:pPr>
      <w:r w:rsidRPr="00CB006D">
        <w:rPr>
          <w:rFonts w:asciiTheme="minorHAnsi" w:hAnsiTheme="minorHAnsi" w:cstheme="minorHAnsi"/>
          <w:sz w:val="20"/>
        </w:rPr>
        <w:t xml:space="preserve">Cena obejmuje całkowitą należność jaką Zamawiający zobowiązany jest zapłacić za </w:t>
      </w:r>
      <w:r w:rsidR="00DA7C6E" w:rsidRPr="00CB006D">
        <w:rPr>
          <w:rFonts w:asciiTheme="minorHAnsi" w:hAnsiTheme="minorHAnsi" w:cstheme="minorHAnsi"/>
          <w:sz w:val="20"/>
        </w:rPr>
        <w:t>wykonanie przedmiotu umowy</w:t>
      </w:r>
      <w:r w:rsidRPr="00CB006D">
        <w:rPr>
          <w:rFonts w:asciiTheme="minorHAnsi" w:hAnsiTheme="minorHAnsi" w:cstheme="minorHAnsi"/>
          <w:sz w:val="20"/>
        </w:rPr>
        <w:t>, usługi gwarancji i serwisu. Cena oferowana zawiera wszystkie elementy wyko</w:t>
      </w:r>
      <w:r w:rsidR="00DA7C6E" w:rsidRPr="00CB006D">
        <w:rPr>
          <w:rFonts w:asciiTheme="minorHAnsi" w:hAnsiTheme="minorHAnsi" w:cstheme="minorHAnsi"/>
          <w:sz w:val="20"/>
        </w:rPr>
        <w:t>nania zamówienia</w:t>
      </w:r>
      <w:r w:rsidRPr="00CB006D">
        <w:rPr>
          <w:rFonts w:asciiTheme="minorHAnsi" w:hAnsiTheme="minorHAnsi" w:cstheme="minorHAnsi"/>
          <w:sz w:val="20"/>
        </w:rPr>
        <w:t>.</w:t>
      </w:r>
    </w:p>
    <w:p w14:paraId="37A0318A" w14:textId="77777777" w:rsidR="009C3EE8" w:rsidRDefault="009C3EE8" w:rsidP="00C50264">
      <w:pPr>
        <w:pStyle w:val="Akapitzlist"/>
        <w:numPr>
          <w:ilvl w:val="0"/>
          <w:numId w:val="7"/>
        </w:numPr>
        <w:spacing w:before="60" w:after="60"/>
        <w:ind w:hanging="357"/>
        <w:jc w:val="both"/>
        <w:rPr>
          <w:rFonts w:asciiTheme="minorHAnsi" w:hAnsiTheme="minorHAnsi" w:cstheme="minorHAnsi"/>
          <w:sz w:val="20"/>
          <w:szCs w:val="20"/>
        </w:rPr>
      </w:pPr>
      <w:r w:rsidRPr="00CB006D">
        <w:rPr>
          <w:rFonts w:asciiTheme="minorHAnsi" w:hAnsiTheme="minorHAnsi" w:cstheme="minorHAnsi"/>
          <w:sz w:val="20"/>
          <w:szCs w:val="20"/>
        </w:rPr>
        <w:t>Rozliczenie przedmiotu umowy nastąpi fakturą ko</w:t>
      </w:r>
      <w:r w:rsidR="007837E0">
        <w:rPr>
          <w:rFonts w:asciiTheme="minorHAnsi" w:hAnsiTheme="minorHAnsi" w:cstheme="minorHAnsi"/>
          <w:sz w:val="20"/>
          <w:szCs w:val="20"/>
        </w:rPr>
        <w:t>ń</w:t>
      </w:r>
      <w:r w:rsidRPr="00CB006D">
        <w:rPr>
          <w:rFonts w:asciiTheme="minorHAnsi" w:hAnsiTheme="minorHAnsi" w:cstheme="minorHAnsi"/>
          <w:sz w:val="20"/>
          <w:szCs w:val="20"/>
        </w:rPr>
        <w:t>cową. Podstaw</w:t>
      </w:r>
      <w:r w:rsidR="001C296F">
        <w:rPr>
          <w:rFonts w:asciiTheme="minorHAnsi" w:hAnsiTheme="minorHAnsi" w:cstheme="minorHAnsi"/>
          <w:sz w:val="20"/>
          <w:szCs w:val="20"/>
        </w:rPr>
        <w:t>ą</w:t>
      </w:r>
      <w:r w:rsidRPr="00CB006D">
        <w:rPr>
          <w:rFonts w:asciiTheme="minorHAnsi" w:hAnsiTheme="minorHAnsi" w:cstheme="minorHAnsi"/>
          <w:sz w:val="20"/>
          <w:szCs w:val="20"/>
        </w:rPr>
        <w:t xml:space="preserve">  wystawienia faktury końcowej stanowi  protokół odbioru przedmiotu umowy podpisany przez obi</w:t>
      </w:r>
      <w:r w:rsidR="00CB006D">
        <w:rPr>
          <w:rFonts w:asciiTheme="minorHAnsi" w:hAnsiTheme="minorHAnsi" w:cstheme="minorHAnsi"/>
          <w:sz w:val="20"/>
          <w:szCs w:val="20"/>
        </w:rPr>
        <w:t>e strony wraz z załącznikami, o </w:t>
      </w:r>
      <w:r w:rsidRPr="00CB006D">
        <w:rPr>
          <w:rFonts w:asciiTheme="minorHAnsi" w:hAnsiTheme="minorHAnsi" w:cstheme="minorHAnsi"/>
          <w:sz w:val="20"/>
          <w:szCs w:val="20"/>
        </w:rPr>
        <w:t xml:space="preserve">których mowa w § </w:t>
      </w:r>
      <w:r w:rsidR="001C296F">
        <w:rPr>
          <w:rFonts w:asciiTheme="minorHAnsi" w:hAnsiTheme="minorHAnsi" w:cstheme="minorHAnsi"/>
          <w:sz w:val="20"/>
          <w:szCs w:val="20"/>
        </w:rPr>
        <w:t>5</w:t>
      </w:r>
      <w:r w:rsidR="006E582D">
        <w:rPr>
          <w:rFonts w:asciiTheme="minorHAnsi" w:hAnsiTheme="minorHAnsi" w:cstheme="minorHAnsi"/>
          <w:sz w:val="20"/>
          <w:szCs w:val="20"/>
        </w:rPr>
        <w:t xml:space="preserve"> us</w:t>
      </w:r>
      <w:r w:rsidR="007837E0">
        <w:rPr>
          <w:rFonts w:asciiTheme="minorHAnsi" w:hAnsiTheme="minorHAnsi" w:cstheme="minorHAnsi"/>
          <w:sz w:val="20"/>
          <w:szCs w:val="20"/>
        </w:rPr>
        <w:t>t</w:t>
      </w:r>
      <w:r w:rsidR="006E582D">
        <w:rPr>
          <w:rFonts w:asciiTheme="minorHAnsi" w:hAnsiTheme="minorHAnsi" w:cstheme="minorHAnsi"/>
          <w:sz w:val="20"/>
          <w:szCs w:val="20"/>
        </w:rPr>
        <w:t>.</w:t>
      </w:r>
      <w:r w:rsidR="00D62D65">
        <w:rPr>
          <w:rFonts w:asciiTheme="minorHAnsi" w:hAnsiTheme="minorHAnsi" w:cstheme="minorHAnsi"/>
          <w:sz w:val="20"/>
          <w:szCs w:val="20"/>
        </w:rPr>
        <w:t>4</w:t>
      </w:r>
      <w:r w:rsidRPr="00CB006D">
        <w:rPr>
          <w:rFonts w:asciiTheme="minorHAnsi" w:hAnsiTheme="minorHAnsi" w:cstheme="minorHAnsi"/>
          <w:sz w:val="20"/>
          <w:szCs w:val="20"/>
        </w:rPr>
        <w:t xml:space="preserve">  niniejszej umowy.</w:t>
      </w:r>
    </w:p>
    <w:p w14:paraId="179956C6" w14:textId="77777777" w:rsidR="00AB3B62" w:rsidRDefault="00AB3B62" w:rsidP="00AB3B62">
      <w:pPr>
        <w:pStyle w:val="Akapitzlist"/>
        <w:numPr>
          <w:ilvl w:val="0"/>
          <w:numId w:val="7"/>
        </w:numPr>
        <w:spacing w:before="60" w:after="60"/>
        <w:jc w:val="both"/>
        <w:rPr>
          <w:rFonts w:asciiTheme="minorHAnsi" w:hAnsiTheme="minorHAnsi" w:cstheme="minorHAnsi"/>
          <w:sz w:val="20"/>
          <w:szCs w:val="20"/>
        </w:rPr>
      </w:pPr>
      <w:r w:rsidRPr="00CB006D">
        <w:rPr>
          <w:rFonts w:asciiTheme="minorHAnsi" w:hAnsiTheme="minorHAnsi" w:cstheme="minorHAnsi"/>
          <w:sz w:val="20"/>
          <w:szCs w:val="20"/>
        </w:rPr>
        <w:t>Faktura ma zawierać wyszczególnienie</w:t>
      </w:r>
      <w:r>
        <w:rPr>
          <w:rFonts w:asciiTheme="minorHAnsi" w:hAnsiTheme="minorHAnsi" w:cstheme="minorHAnsi"/>
          <w:sz w:val="20"/>
          <w:szCs w:val="20"/>
        </w:rPr>
        <w:t xml:space="preserve"> przedmiotu </w:t>
      </w:r>
      <w:r w:rsidR="00507336">
        <w:rPr>
          <w:rFonts w:asciiTheme="minorHAnsi" w:hAnsiTheme="minorHAnsi" w:cstheme="minorHAnsi"/>
          <w:sz w:val="20"/>
          <w:szCs w:val="20"/>
        </w:rPr>
        <w:t>umowy</w:t>
      </w:r>
      <w:r>
        <w:rPr>
          <w:rFonts w:asciiTheme="minorHAnsi" w:hAnsiTheme="minorHAnsi" w:cstheme="minorHAnsi"/>
          <w:sz w:val="20"/>
          <w:szCs w:val="20"/>
        </w:rPr>
        <w:t>.</w:t>
      </w:r>
    </w:p>
    <w:p w14:paraId="70A2A306" w14:textId="77777777" w:rsidR="00AB3B62" w:rsidRPr="00CB006D" w:rsidRDefault="00AB3B62" w:rsidP="001D0B78">
      <w:pPr>
        <w:pStyle w:val="Akapitzlist"/>
        <w:numPr>
          <w:ilvl w:val="0"/>
          <w:numId w:val="7"/>
        </w:numPr>
        <w:spacing w:before="60" w:after="60"/>
        <w:jc w:val="both"/>
        <w:rPr>
          <w:rFonts w:asciiTheme="minorHAnsi" w:hAnsiTheme="minorHAnsi" w:cstheme="minorHAnsi"/>
          <w:sz w:val="20"/>
          <w:szCs w:val="20"/>
        </w:rPr>
      </w:pPr>
      <w:r w:rsidRPr="00CB006D">
        <w:rPr>
          <w:rFonts w:asciiTheme="minorHAnsi" w:hAnsiTheme="minorHAnsi" w:cstheme="minorHAnsi"/>
          <w:sz w:val="20"/>
          <w:szCs w:val="20"/>
        </w:rPr>
        <w:t>Faktura płatna będzie przelewem w terminie do 30 dni od daty otrzymania przez Zamawiającego poprawnie wystawionej faktury.</w:t>
      </w:r>
    </w:p>
    <w:p w14:paraId="2A5506C1" w14:textId="244F056B" w:rsidR="00AB3B62" w:rsidRPr="00773C77" w:rsidRDefault="00AB3B62" w:rsidP="001D0B78">
      <w:pPr>
        <w:pStyle w:val="Akapitzlist"/>
        <w:numPr>
          <w:ilvl w:val="0"/>
          <w:numId w:val="7"/>
        </w:numPr>
        <w:spacing w:before="60" w:after="60"/>
        <w:jc w:val="both"/>
        <w:rPr>
          <w:rFonts w:asciiTheme="minorHAnsi" w:hAnsiTheme="minorHAnsi" w:cstheme="minorHAnsi"/>
          <w:sz w:val="20"/>
          <w:szCs w:val="20"/>
        </w:rPr>
      </w:pPr>
      <w:r w:rsidRPr="00773C77">
        <w:rPr>
          <w:rFonts w:asciiTheme="minorHAnsi" w:hAnsiTheme="minorHAnsi" w:cstheme="minorHAnsi"/>
          <w:sz w:val="20"/>
          <w:szCs w:val="20"/>
        </w:rPr>
        <w:t xml:space="preserve">Płatności faktur będą dokonywane przez Zamawiającego przelewem z rachunku bankowego na rachunek Wykonawcy </w:t>
      </w:r>
      <w:r w:rsidR="00606897">
        <w:rPr>
          <w:rFonts w:asciiTheme="minorHAnsi" w:hAnsiTheme="minorHAnsi" w:cstheme="minorHAnsi"/>
          <w:sz w:val="20"/>
          <w:szCs w:val="20"/>
        </w:rPr>
        <w:t>wskazany na fakturze.</w:t>
      </w:r>
    </w:p>
    <w:p w14:paraId="2869EDB6" w14:textId="77777777" w:rsidR="00391D6B" w:rsidRPr="00CB006D" w:rsidRDefault="00391D6B" w:rsidP="001D0B78">
      <w:pPr>
        <w:pStyle w:val="Akapitzlist"/>
        <w:numPr>
          <w:ilvl w:val="0"/>
          <w:numId w:val="7"/>
        </w:numPr>
        <w:spacing w:before="60" w:after="60"/>
        <w:jc w:val="both"/>
        <w:rPr>
          <w:rFonts w:asciiTheme="minorHAnsi" w:hAnsiTheme="minorHAnsi" w:cstheme="minorHAnsi"/>
          <w:sz w:val="20"/>
          <w:szCs w:val="20"/>
        </w:rPr>
      </w:pPr>
      <w:r w:rsidRPr="00CB006D">
        <w:rPr>
          <w:rFonts w:asciiTheme="minorHAnsi" w:hAnsiTheme="minorHAnsi" w:cstheme="minorHAnsi"/>
          <w:sz w:val="20"/>
          <w:szCs w:val="20"/>
        </w:rPr>
        <w:t>Za dzień zapłaty wynagrodzenia uważa się dzień obciążenia rach</w:t>
      </w:r>
      <w:r w:rsidR="00CB006D">
        <w:rPr>
          <w:rFonts w:asciiTheme="minorHAnsi" w:hAnsiTheme="minorHAnsi" w:cstheme="minorHAnsi"/>
          <w:sz w:val="20"/>
          <w:szCs w:val="20"/>
        </w:rPr>
        <w:t>unku bankowego Zamawiającego. W </w:t>
      </w:r>
      <w:r w:rsidRPr="00CB006D">
        <w:rPr>
          <w:rFonts w:asciiTheme="minorHAnsi" w:hAnsiTheme="minorHAnsi" w:cstheme="minorHAnsi"/>
          <w:sz w:val="20"/>
          <w:szCs w:val="20"/>
        </w:rPr>
        <w:t>przypadku konsorcjum, płatność nastąpi na konto lidera konsorcjum.</w:t>
      </w:r>
    </w:p>
    <w:p w14:paraId="02D12B2C" w14:textId="77777777" w:rsidR="00391D6B" w:rsidRDefault="00391D6B" w:rsidP="001D0B78">
      <w:pPr>
        <w:pStyle w:val="Akapitzlist"/>
        <w:numPr>
          <w:ilvl w:val="0"/>
          <w:numId w:val="7"/>
        </w:numPr>
        <w:spacing w:before="60" w:after="60"/>
        <w:jc w:val="both"/>
        <w:rPr>
          <w:rFonts w:asciiTheme="minorHAnsi" w:hAnsiTheme="minorHAnsi" w:cstheme="minorHAnsi"/>
          <w:sz w:val="20"/>
          <w:szCs w:val="20"/>
        </w:rPr>
      </w:pPr>
      <w:r w:rsidRPr="00CB006D">
        <w:rPr>
          <w:rFonts w:asciiTheme="minorHAnsi" w:hAnsiTheme="minorHAnsi" w:cstheme="minorHAnsi"/>
          <w:sz w:val="20"/>
          <w:szCs w:val="20"/>
        </w:rPr>
        <w:t>W razie nieterminowej zapłaty faktury Zamawiający zobowiązuje się do zapłaty  ustawowych odsetek.</w:t>
      </w:r>
    </w:p>
    <w:p w14:paraId="08560A5C" w14:textId="77777777" w:rsidR="00CB006D" w:rsidRPr="008B63C9" w:rsidRDefault="008B63C9" w:rsidP="008B63C9">
      <w:pPr>
        <w:widowControl w:val="0"/>
        <w:spacing w:before="240" w:after="60"/>
        <w:jc w:val="center"/>
        <w:rPr>
          <w:rFonts w:asciiTheme="minorHAnsi" w:hAnsiTheme="minorHAnsi" w:cstheme="minorHAnsi"/>
          <w:sz w:val="20"/>
        </w:rPr>
      </w:pPr>
      <w:r w:rsidRPr="008B63C9">
        <w:rPr>
          <w:rFonts w:asciiTheme="minorHAnsi" w:hAnsiTheme="minorHAnsi" w:cstheme="minorHAnsi"/>
          <w:sz w:val="20"/>
        </w:rPr>
        <w:t xml:space="preserve">§ </w:t>
      </w:r>
      <w:r>
        <w:rPr>
          <w:rFonts w:asciiTheme="minorHAnsi" w:hAnsiTheme="minorHAnsi" w:cstheme="minorHAnsi"/>
          <w:sz w:val="20"/>
        </w:rPr>
        <w:t>7</w:t>
      </w:r>
    </w:p>
    <w:p w14:paraId="67D83214" w14:textId="77777777" w:rsidR="000B6EE0" w:rsidRPr="00CB006D" w:rsidRDefault="00FB179E"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Gwarancja</w:t>
      </w:r>
      <w:r w:rsidR="00AB3B62">
        <w:rPr>
          <w:rFonts w:asciiTheme="minorHAnsi" w:hAnsiTheme="minorHAnsi" w:cstheme="minorHAnsi"/>
          <w:b/>
          <w:sz w:val="20"/>
        </w:rPr>
        <w:t xml:space="preserve"> i Rękojmia</w:t>
      </w:r>
    </w:p>
    <w:p w14:paraId="6C060E1E" w14:textId="1932854D" w:rsidR="00D27F51" w:rsidRDefault="00D27F51" w:rsidP="001A5F90">
      <w:pPr>
        <w:numPr>
          <w:ilvl w:val="0"/>
          <w:numId w:val="3"/>
        </w:numPr>
        <w:spacing w:before="120" w:after="120"/>
        <w:ind w:left="357" w:hanging="357"/>
        <w:jc w:val="both"/>
        <w:rPr>
          <w:rFonts w:asciiTheme="minorHAnsi" w:hAnsiTheme="minorHAnsi" w:cstheme="minorHAnsi"/>
          <w:sz w:val="20"/>
        </w:rPr>
      </w:pPr>
      <w:r>
        <w:rPr>
          <w:rFonts w:asciiTheme="minorHAnsi" w:hAnsiTheme="minorHAnsi" w:cstheme="minorHAnsi"/>
          <w:sz w:val="20"/>
        </w:rPr>
        <w:t xml:space="preserve">Wykonawca udziela gwarancji na </w:t>
      </w:r>
      <w:r w:rsidRPr="00B2543C">
        <w:rPr>
          <w:rFonts w:asciiTheme="minorHAnsi" w:hAnsiTheme="minorHAnsi" w:cstheme="minorHAnsi"/>
          <w:sz w:val="20"/>
        </w:rPr>
        <w:t>całość przedmiotu umowy na okres</w:t>
      </w:r>
      <w:r w:rsidR="001E1FF7">
        <w:rPr>
          <w:rFonts w:asciiTheme="minorHAnsi" w:hAnsiTheme="minorHAnsi" w:cstheme="minorHAnsi"/>
          <w:sz w:val="20"/>
        </w:rPr>
        <w:t xml:space="preserve"> </w:t>
      </w:r>
      <w:bookmarkStart w:id="0" w:name="_Hlk52864176"/>
      <w:r w:rsidR="009C7850">
        <w:rPr>
          <w:rFonts w:asciiTheme="minorHAnsi" w:hAnsiTheme="minorHAnsi" w:cstheme="minorHAnsi"/>
          <w:b/>
          <w:bCs/>
          <w:sz w:val="20"/>
        </w:rPr>
        <w:t>………….</w:t>
      </w:r>
      <w:r>
        <w:rPr>
          <w:rFonts w:asciiTheme="minorHAnsi" w:hAnsiTheme="minorHAnsi" w:cstheme="minorHAnsi"/>
          <w:sz w:val="20"/>
        </w:rPr>
        <w:t xml:space="preserve"> licząc od daty podpisania protokołu odbioru przedmiotu umowy</w:t>
      </w:r>
      <w:bookmarkEnd w:id="0"/>
      <w:r w:rsidR="004F46CA">
        <w:rPr>
          <w:rFonts w:asciiTheme="minorHAnsi" w:hAnsiTheme="minorHAnsi" w:cstheme="minorHAnsi"/>
          <w:sz w:val="20"/>
        </w:rPr>
        <w:t>.</w:t>
      </w:r>
    </w:p>
    <w:p w14:paraId="3F588178" w14:textId="77777777" w:rsidR="0058216D" w:rsidRDefault="0058216D" w:rsidP="0058216D">
      <w:pPr>
        <w:numPr>
          <w:ilvl w:val="0"/>
          <w:numId w:val="3"/>
        </w:numPr>
        <w:spacing w:before="120" w:after="120"/>
        <w:ind w:left="360"/>
        <w:jc w:val="both"/>
        <w:rPr>
          <w:rFonts w:asciiTheme="minorHAnsi" w:hAnsiTheme="minorHAnsi" w:cstheme="minorHAnsi"/>
          <w:sz w:val="20"/>
        </w:rPr>
      </w:pPr>
      <w:bookmarkStart w:id="1" w:name="_Hlk116491310"/>
      <w:r w:rsidRPr="0058216D">
        <w:rPr>
          <w:rFonts w:asciiTheme="minorHAnsi" w:hAnsiTheme="minorHAnsi" w:cstheme="minorHAnsi"/>
          <w:sz w:val="20"/>
        </w:rPr>
        <w:t xml:space="preserve">W przypadku, gdy w okresie gwarancji jakości stwierdzona zostanie wada lub usterka, Wykonawca zobowiązuje się do jej usunięcia niezwłocznie, lecz nie później niż w terminie </w:t>
      </w:r>
      <w:r w:rsidR="00B649DD">
        <w:rPr>
          <w:rFonts w:asciiTheme="minorHAnsi" w:hAnsiTheme="minorHAnsi" w:cstheme="minorHAnsi"/>
          <w:sz w:val="20"/>
        </w:rPr>
        <w:t>3</w:t>
      </w:r>
      <w:r w:rsidRPr="0058216D">
        <w:rPr>
          <w:rFonts w:asciiTheme="minorHAnsi" w:hAnsiTheme="minorHAnsi" w:cstheme="minorHAnsi"/>
          <w:sz w:val="20"/>
        </w:rPr>
        <w:t xml:space="preserve"> dni roboczych, licząc od daty powiadomienia Wykonawcy pocztą elektroniczną, przy czym dniem roboczym nie jest dzień uznany ustawowo za wolny od pracy oraz sobota. W razie braku możliwości naprawy przedmiotu umowy w całości lub w części, Wykonawca wymieni go na nowy, wolny od wad i usterek. </w:t>
      </w:r>
    </w:p>
    <w:bookmarkEnd w:id="1"/>
    <w:p w14:paraId="416BBA13" w14:textId="77777777" w:rsidR="0058216D" w:rsidRPr="0058216D" w:rsidRDefault="0058216D" w:rsidP="001A5F90">
      <w:pPr>
        <w:numPr>
          <w:ilvl w:val="0"/>
          <w:numId w:val="3"/>
        </w:numPr>
        <w:spacing w:before="120" w:after="120"/>
        <w:ind w:left="357" w:hanging="357"/>
        <w:jc w:val="both"/>
        <w:rPr>
          <w:rFonts w:asciiTheme="minorHAnsi" w:hAnsiTheme="minorHAnsi" w:cstheme="minorHAnsi"/>
          <w:sz w:val="20"/>
        </w:rPr>
      </w:pPr>
      <w:r w:rsidRPr="0058216D">
        <w:rPr>
          <w:rFonts w:asciiTheme="minorHAnsi" w:hAnsiTheme="minorHAnsi" w:cstheme="minorHAnsi"/>
          <w:sz w:val="20"/>
        </w:rPr>
        <w:t xml:space="preserve">Każda naprawa gwarancyjna powoduje przedłużenie okresu gwarancji jakości o liczbę dni wyłączenia </w:t>
      </w:r>
      <w:r w:rsidR="00710FD4">
        <w:rPr>
          <w:rFonts w:asciiTheme="minorHAnsi" w:hAnsiTheme="minorHAnsi" w:cstheme="minorHAnsi"/>
          <w:sz w:val="20"/>
        </w:rPr>
        <w:t>przedmiotu umowy</w:t>
      </w:r>
      <w:r w:rsidRPr="0058216D">
        <w:rPr>
          <w:rFonts w:asciiTheme="minorHAnsi" w:hAnsiTheme="minorHAnsi" w:cstheme="minorHAnsi"/>
          <w:sz w:val="20"/>
        </w:rPr>
        <w:t xml:space="preserve"> z</w:t>
      </w:r>
      <w:r>
        <w:rPr>
          <w:rFonts w:asciiTheme="minorHAnsi" w:hAnsiTheme="minorHAnsi" w:cstheme="minorHAnsi"/>
          <w:sz w:val="20"/>
        </w:rPr>
        <w:t> </w:t>
      </w:r>
      <w:r w:rsidRPr="0058216D">
        <w:rPr>
          <w:rFonts w:asciiTheme="minorHAnsi" w:hAnsiTheme="minorHAnsi" w:cstheme="minorHAnsi"/>
          <w:sz w:val="20"/>
        </w:rPr>
        <w:t xml:space="preserve">eksploatacji. </w:t>
      </w:r>
    </w:p>
    <w:p w14:paraId="5CCE50CE" w14:textId="77777777" w:rsidR="0058216D" w:rsidRDefault="00B54B08" w:rsidP="001A5F90">
      <w:pPr>
        <w:numPr>
          <w:ilvl w:val="0"/>
          <w:numId w:val="3"/>
        </w:numPr>
        <w:spacing w:before="120" w:after="120"/>
        <w:ind w:left="357" w:hanging="357"/>
        <w:jc w:val="both"/>
        <w:rPr>
          <w:rFonts w:asciiTheme="minorHAnsi" w:hAnsiTheme="minorHAnsi" w:cstheme="minorHAnsi"/>
          <w:sz w:val="20"/>
        </w:rPr>
      </w:pPr>
      <w:r w:rsidRPr="00B54B08">
        <w:rPr>
          <w:rFonts w:asciiTheme="minorHAnsi" w:hAnsiTheme="minorHAnsi" w:cstheme="minorHAnsi"/>
          <w:sz w:val="20"/>
        </w:rPr>
        <w:t xml:space="preserve">Jeżeli Wykonawca nie wywiąże się z obowiązku, o którym mowa w ust. </w:t>
      </w:r>
      <w:r>
        <w:rPr>
          <w:rFonts w:asciiTheme="minorHAnsi" w:hAnsiTheme="minorHAnsi" w:cstheme="minorHAnsi"/>
          <w:sz w:val="20"/>
        </w:rPr>
        <w:t xml:space="preserve">2 </w:t>
      </w:r>
      <w:r w:rsidRPr="00B54B08">
        <w:rPr>
          <w:rFonts w:asciiTheme="minorHAnsi" w:hAnsiTheme="minorHAnsi" w:cstheme="minorHAnsi"/>
          <w:sz w:val="20"/>
        </w:rPr>
        <w:t>lub trzy próby usunięcia tej samej wady nie dadzą pozytywnego rezultatu - Zamawiający uprawniony jest do żądania wymiany uszkodzonego podzespołu na nowy, a w razie wskazania technicznego, dostarczenia nowego urządzenia</w:t>
      </w:r>
      <w:r w:rsidR="004A0943">
        <w:rPr>
          <w:rFonts w:asciiTheme="minorHAnsi" w:hAnsiTheme="minorHAnsi" w:cstheme="minorHAnsi"/>
          <w:sz w:val="20"/>
        </w:rPr>
        <w:t>/sprzętu</w:t>
      </w:r>
      <w:r w:rsidRPr="00B54B08">
        <w:rPr>
          <w:rFonts w:asciiTheme="minorHAnsi" w:hAnsiTheme="minorHAnsi" w:cstheme="minorHAnsi"/>
          <w:sz w:val="20"/>
        </w:rPr>
        <w:t xml:space="preserve"> w terminie wynikającym z</w:t>
      </w:r>
      <w:r>
        <w:rPr>
          <w:rFonts w:asciiTheme="minorHAnsi" w:hAnsiTheme="minorHAnsi" w:cstheme="minorHAnsi"/>
          <w:sz w:val="20"/>
        </w:rPr>
        <w:t> </w:t>
      </w:r>
      <w:r w:rsidRPr="00B54B08">
        <w:rPr>
          <w:rFonts w:asciiTheme="minorHAnsi" w:hAnsiTheme="minorHAnsi" w:cstheme="minorHAnsi"/>
          <w:sz w:val="20"/>
        </w:rPr>
        <w:t>wezwania przesłanego Wykonawcy pocztą elektroniczną. Wszelkie koszty z tym związane ponosi Wykonawca.</w:t>
      </w:r>
    </w:p>
    <w:p w14:paraId="71FEC9DF" w14:textId="77777777" w:rsidR="00FA30DF" w:rsidRPr="00FA30DF" w:rsidRDefault="00FA30DF" w:rsidP="001A5F90">
      <w:pPr>
        <w:numPr>
          <w:ilvl w:val="0"/>
          <w:numId w:val="3"/>
        </w:numPr>
        <w:spacing w:before="120" w:after="120"/>
        <w:ind w:left="357" w:hanging="357"/>
        <w:jc w:val="both"/>
        <w:rPr>
          <w:rFonts w:asciiTheme="minorHAnsi" w:hAnsiTheme="minorHAnsi" w:cstheme="minorHAnsi"/>
          <w:sz w:val="20"/>
        </w:rPr>
      </w:pPr>
      <w:r w:rsidRPr="00FA30DF">
        <w:rPr>
          <w:rFonts w:asciiTheme="minorHAnsi" w:hAnsiTheme="minorHAnsi" w:cstheme="minorHAnsi"/>
          <w:sz w:val="20"/>
        </w:rPr>
        <w:t>Strony nie wyłączają odpowiedzialności Wykonawcy z tytułu rękojmi za wady.</w:t>
      </w:r>
    </w:p>
    <w:p w14:paraId="56936473" w14:textId="77777777" w:rsidR="00C32999" w:rsidRPr="00CB006D" w:rsidRDefault="00C32999" w:rsidP="001A5F90">
      <w:pPr>
        <w:numPr>
          <w:ilvl w:val="0"/>
          <w:numId w:val="3"/>
        </w:numPr>
        <w:spacing w:before="120" w:after="120"/>
        <w:ind w:left="357" w:hanging="357"/>
        <w:jc w:val="both"/>
        <w:rPr>
          <w:rFonts w:asciiTheme="minorHAnsi" w:hAnsiTheme="minorHAnsi" w:cstheme="minorHAnsi"/>
          <w:sz w:val="20"/>
        </w:rPr>
      </w:pPr>
      <w:r w:rsidRPr="00CB006D">
        <w:rPr>
          <w:rFonts w:asciiTheme="minorHAnsi" w:hAnsiTheme="minorHAnsi" w:cstheme="minorHAnsi"/>
          <w:sz w:val="20"/>
        </w:rPr>
        <w:t xml:space="preserve">Okres rękojmi </w:t>
      </w:r>
      <w:r w:rsidR="000D0A54">
        <w:rPr>
          <w:rFonts w:asciiTheme="minorHAnsi" w:hAnsiTheme="minorHAnsi" w:cstheme="minorHAnsi"/>
          <w:sz w:val="20"/>
        </w:rPr>
        <w:t xml:space="preserve">za wady </w:t>
      </w:r>
      <w:r w:rsidRPr="00CB006D">
        <w:rPr>
          <w:rFonts w:asciiTheme="minorHAnsi" w:hAnsiTheme="minorHAnsi" w:cstheme="minorHAnsi"/>
          <w:sz w:val="20"/>
        </w:rPr>
        <w:t>jest równy okresowi gwarancji.</w:t>
      </w:r>
    </w:p>
    <w:p w14:paraId="6F81741B" w14:textId="77777777" w:rsidR="000D0A54" w:rsidRPr="000D0A54" w:rsidRDefault="000D0A54" w:rsidP="001A5F90">
      <w:pPr>
        <w:numPr>
          <w:ilvl w:val="0"/>
          <w:numId w:val="3"/>
        </w:numPr>
        <w:spacing w:before="120" w:after="120"/>
        <w:ind w:left="357" w:hanging="357"/>
        <w:jc w:val="both"/>
        <w:rPr>
          <w:rFonts w:asciiTheme="minorHAnsi" w:hAnsiTheme="minorHAnsi" w:cstheme="minorHAnsi"/>
          <w:sz w:val="20"/>
        </w:rPr>
      </w:pPr>
      <w:r w:rsidRPr="000D0A54">
        <w:rPr>
          <w:rFonts w:asciiTheme="minorHAnsi" w:hAnsiTheme="minorHAnsi" w:cstheme="minorHAnsi"/>
          <w:sz w:val="20"/>
        </w:rPr>
        <w:t>Gwarancja nie obejmuje uszkodzeń powstałych przez niewłaściwe/niezgodne z dostarczoną instrukcją użytkowanie przedmiotu umowy.</w:t>
      </w:r>
    </w:p>
    <w:p w14:paraId="545011F7" w14:textId="77777777" w:rsidR="00844565" w:rsidRDefault="00844565" w:rsidP="001A5F90">
      <w:pPr>
        <w:numPr>
          <w:ilvl w:val="0"/>
          <w:numId w:val="3"/>
        </w:numPr>
        <w:spacing w:before="120" w:after="120"/>
        <w:ind w:left="357" w:hanging="357"/>
        <w:jc w:val="both"/>
        <w:rPr>
          <w:rFonts w:asciiTheme="minorHAnsi" w:hAnsiTheme="minorHAnsi" w:cstheme="minorHAnsi"/>
          <w:sz w:val="20"/>
        </w:rPr>
      </w:pPr>
      <w:r w:rsidRPr="00CB006D">
        <w:rPr>
          <w:rFonts w:asciiTheme="minorHAnsi" w:hAnsiTheme="minorHAnsi" w:cstheme="minorHAnsi"/>
          <w:sz w:val="20"/>
        </w:rPr>
        <w:t>Wszelkie świadczenia Wykonawcy w okresie gwarancji są bezpłatne i nie wymagają ponoszenia przez Zamawiającego dodatkowych kosztów.</w:t>
      </w:r>
    </w:p>
    <w:p w14:paraId="1ECE08C6" w14:textId="77777777" w:rsidR="000A75D3" w:rsidRPr="00954659" w:rsidRDefault="00954659" w:rsidP="00954659">
      <w:pPr>
        <w:widowControl w:val="0"/>
        <w:spacing w:before="240" w:after="60"/>
        <w:ind w:left="4395"/>
        <w:rPr>
          <w:rFonts w:asciiTheme="minorHAnsi" w:hAnsiTheme="minorHAnsi" w:cstheme="minorHAnsi"/>
          <w:sz w:val="20"/>
        </w:rPr>
      </w:pPr>
      <w:r>
        <w:rPr>
          <w:rFonts w:asciiTheme="minorHAnsi" w:hAnsiTheme="minorHAnsi" w:cstheme="minorHAnsi"/>
          <w:sz w:val="20"/>
        </w:rPr>
        <w:t xml:space="preserve">      </w:t>
      </w:r>
      <w:r w:rsidRPr="00954659">
        <w:rPr>
          <w:rFonts w:asciiTheme="minorHAnsi" w:hAnsiTheme="minorHAnsi" w:cstheme="minorHAnsi"/>
          <w:sz w:val="20"/>
        </w:rPr>
        <w:t xml:space="preserve">§ </w:t>
      </w:r>
      <w:r>
        <w:rPr>
          <w:rFonts w:asciiTheme="minorHAnsi" w:hAnsiTheme="minorHAnsi" w:cstheme="minorHAnsi"/>
          <w:sz w:val="20"/>
        </w:rPr>
        <w:t>8</w:t>
      </w:r>
    </w:p>
    <w:p w14:paraId="613357D0" w14:textId="77777777" w:rsidR="0080027D" w:rsidRPr="000A75D3" w:rsidRDefault="00FB179E" w:rsidP="0022320B">
      <w:pPr>
        <w:tabs>
          <w:tab w:val="left" w:pos="2835"/>
          <w:tab w:val="left" w:pos="2977"/>
        </w:tabs>
        <w:spacing w:after="120"/>
        <w:jc w:val="center"/>
        <w:rPr>
          <w:rFonts w:ascii="Calibri" w:hAnsi="Calibri" w:cs="Calibri"/>
          <w:b/>
          <w:sz w:val="20"/>
        </w:rPr>
      </w:pPr>
      <w:r w:rsidRPr="000A75D3">
        <w:rPr>
          <w:rFonts w:ascii="Calibri" w:hAnsi="Calibri" w:cs="Calibri"/>
          <w:b/>
          <w:sz w:val="20"/>
        </w:rPr>
        <w:t>Kary umowne</w:t>
      </w:r>
      <w:r w:rsidR="00844565" w:rsidRPr="000A75D3">
        <w:rPr>
          <w:rFonts w:ascii="Calibri" w:hAnsi="Calibri" w:cs="Calibri"/>
          <w:b/>
          <w:sz w:val="20"/>
        </w:rPr>
        <w:t xml:space="preserve"> </w:t>
      </w:r>
    </w:p>
    <w:p w14:paraId="09BCB622" w14:textId="77777777" w:rsidR="0080027D" w:rsidRPr="00073EDC" w:rsidRDefault="00073EDC" w:rsidP="00073EDC">
      <w:pPr>
        <w:numPr>
          <w:ilvl w:val="0"/>
          <w:numId w:val="9"/>
        </w:numPr>
        <w:spacing w:before="60" w:after="60"/>
        <w:ind w:left="431" w:hanging="357"/>
        <w:jc w:val="both"/>
        <w:rPr>
          <w:rFonts w:asciiTheme="minorHAnsi" w:hAnsiTheme="minorHAnsi" w:cstheme="minorHAnsi"/>
          <w:sz w:val="20"/>
        </w:rPr>
      </w:pPr>
      <w:r w:rsidRPr="00073EDC">
        <w:rPr>
          <w:rFonts w:asciiTheme="minorHAnsi" w:hAnsiTheme="minorHAnsi" w:cstheme="minorHAnsi"/>
          <w:sz w:val="20"/>
        </w:rPr>
        <w:t>W przypadku niewykonania umowy lub nienależytego wykonania umowy, strony ustalają zapłatę kar umownych w wypadkach i wysokości określonych w umowie.</w:t>
      </w:r>
      <w:r w:rsidR="00F31C89" w:rsidRPr="00073EDC">
        <w:rPr>
          <w:rFonts w:asciiTheme="minorHAnsi" w:hAnsiTheme="minorHAnsi" w:cstheme="minorHAnsi"/>
          <w:sz w:val="20"/>
        </w:rPr>
        <w:t xml:space="preserve"> </w:t>
      </w:r>
    </w:p>
    <w:p w14:paraId="27A3FB96" w14:textId="77777777" w:rsidR="00B2543C" w:rsidRPr="00CB006D" w:rsidRDefault="00B2543C" w:rsidP="00B2543C">
      <w:pPr>
        <w:numPr>
          <w:ilvl w:val="0"/>
          <w:numId w:val="9"/>
        </w:numPr>
        <w:spacing w:before="60" w:after="60"/>
        <w:ind w:left="431" w:hanging="357"/>
        <w:jc w:val="both"/>
        <w:rPr>
          <w:rFonts w:asciiTheme="minorHAnsi" w:hAnsiTheme="minorHAnsi" w:cstheme="minorHAnsi"/>
          <w:b/>
          <w:sz w:val="20"/>
        </w:rPr>
      </w:pPr>
      <w:r w:rsidRPr="00CB006D">
        <w:rPr>
          <w:rFonts w:asciiTheme="minorHAnsi" w:hAnsiTheme="minorHAnsi" w:cstheme="minorHAnsi"/>
          <w:sz w:val="20"/>
        </w:rPr>
        <w:t>Wykonawca płaci Z</w:t>
      </w:r>
      <w:r w:rsidR="001B587F">
        <w:rPr>
          <w:rFonts w:asciiTheme="minorHAnsi" w:hAnsiTheme="minorHAnsi" w:cstheme="minorHAnsi"/>
          <w:sz w:val="20"/>
        </w:rPr>
        <w:t>a</w:t>
      </w:r>
      <w:r w:rsidRPr="00CB006D">
        <w:rPr>
          <w:rFonts w:asciiTheme="minorHAnsi" w:hAnsiTheme="minorHAnsi" w:cstheme="minorHAnsi"/>
          <w:sz w:val="20"/>
        </w:rPr>
        <w:t>mawiającemu kary umowne:</w:t>
      </w:r>
    </w:p>
    <w:p w14:paraId="58F77D09" w14:textId="77777777" w:rsidR="00B2543C" w:rsidRDefault="00B2543C" w:rsidP="00A33D9D">
      <w:pPr>
        <w:numPr>
          <w:ilvl w:val="0"/>
          <w:numId w:val="16"/>
        </w:numPr>
        <w:spacing w:before="60" w:after="60"/>
        <w:ind w:left="851"/>
        <w:jc w:val="both"/>
        <w:rPr>
          <w:rFonts w:asciiTheme="minorHAnsi" w:hAnsiTheme="minorHAnsi" w:cstheme="minorHAnsi"/>
          <w:sz w:val="20"/>
        </w:rPr>
      </w:pPr>
      <w:r w:rsidRPr="00CB006D">
        <w:rPr>
          <w:rFonts w:asciiTheme="minorHAnsi" w:hAnsiTheme="minorHAnsi" w:cstheme="minorHAnsi"/>
          <w:sz w:val="20"/>
        </w:rPr>
        <w:t xml:space="preserve">za </w:t>
      </w:r>
      <w:r w:rsidR="00C51062">
        <w:rPr>
          <w:rFonts w:asciiTheme="minorHAnsi" w:hAnsiTheme="minorHAnsi" w:cstheme="minorHAnsi"/>
          <w:sz w:val="20"/>
        </w:rPr>
        <w:t xml:space="preserve">nieterminowe wykonanie </w:t>
      </w:r>
      <w:r w:rsidRPr="00CB006D">
        <w:rPr>
          <w:rFonts w:asciiTheme="minorHAnsi" w:hAnsiTheme="minorHAnsi" w:cstheme="minorHAnsi"/>
          <w:sz w:val="20"/>
        </w:rPr>
        <w:t>przedmiotu umowy w wysokości 1% wynagrodzenia umownego brutto określonego §</w:t>
      </w:r>
      <w:r w:rsidR="001F1965">
        <w:rPr>
          <w:rFonts w:asciiTheme="minorHAnsi" w:hAnsiTheme="minorHAnsi" w:cstheme="minorHAnsi"/>
          <w:sz w:val="20"/>
        </w:rPr>
        <w:t>6</w:t>
      </w:r>
      <w:r w:rsidRPr="00CB006D">
        <w:rPr>
          <w:rFonts w:asciiTheme="minorHAnsi" w:hAnsiTheme="minorHAnsi" w:cstheme="minorHAnsi"/>
          <w:sz w:val="20"/>
        </w:rPr>
        <w:t xml:space="preserve"> ust. 1 za każdy rozpoczęty dzień, </w:t>
      </w:r>
    </w:p>
    <w:p w14:paraId="2984B06A" w14:textId="77777777" w:rsidR="00B2543C" w:rsidRPr="000D4808" w:rsidRDefault="00B2543C" w:rsidP="00A33D9D">
      <w:pPr>
        <w:pStyle w:val="Tekstpodstawowy"/>
        <w:numPr>
          <w:ilvl w:val="0"/>
          <w:numId w:val="16"/>
        </w:numPr>
        <w:spacing w:before="60" w:after="60"/>
        <w:ind w:left="851" w:right="-47"/>
        <w:rPr>
          <w:rFonts w:asciiTheme="minorHAnsi" w:hAnsiTheme="minorHAnsi" w:cstheme="minorHAnsi"/>
          <w:sz w:val="20"/>
        </w:rPr>
      </w:pPr>
      <w:r w:rsidRPr="00CB006D">
        <w:rPr>
          <w:rFonts w:asciiTheme="minorHAnsi" w:hAnsiTheme="minorHAnsi" w:cstheme="minorHAnsi"/>
          <w:sz w:val="20"/>
        </w:rPr>
        <w:lastRenderedPageBreak/>
        <w:t xml:space="preserve">za </w:t>
      </w:r>
      <w:r w:rsidR="00C51062">
        <w:rPr>
          <w:rFonts w:asciiTheme="minorHAnsi" w:hAnsiTheme="minorHAnsi" w:cstheme="minorHAnsi"/>
          <w:sz w:val="20"/>
        </w:rPr>
        <w:t>nieterminowe usunięcie wad/błędów/usterek</w:t>
      </w:r>
      <w:r>
        <w:rPr>
          <w:rFonts w:asciiTheme="minorHAnsi" w:hAnsiTheme="minorHAnsi" w:cstheme="minorHAnsi"/>
          <w:sz w:val="20"/>
        </w:rPr>
        <w:t xml:space="preserve"> </w:t>
      </w:r>
      <w:r w:rsidRPr="00CB006D">
        <w:rPr>
          <w:rFonts w:asciiTheme="minorHAnsi" w:hAnsiTheme="minorHAnsi" w:cstheme="minorHAnsi"/>
          <w:sz w:val="20"/>
        </w:rPr>
        <w:t xml:space="preserve">stwierdzonych przy odbiorze </w:t>
      </w:r>
      <w:r w:rsidR="00C51062" w:rsidRPr="00C51062">
        <w:rPr>
          <w:rFonts w:asciiTheme="minorHAnsi" w:hAnsiTheme="minorHAnsi" w:cstheme="minorHAnsi"/>
          <w:sz w:val="20"/>
        </w:rPr>
        <w:t xml:space="preserve">lub w okresie trwania gwarancji </w:t>
      </w:r>
      <w:r>
        <w:rPr>
          <w:rFonts w:asciiTheme="minorHAnsi" w:hAnsiTheme="minorHAnsi" w:cstheme="minorHAnsi"/>
          <w:sz w:val="20"/>
        </w:rPr>
        <w:t>w </w:t>
      </w:r>
      <w:r w:rsidRPr="00CB006D">
        <w:rPr>
          <w:rFonts w:asciiTheme="minorHAnsi" w:hAnsiTheme="minorHAnsi" w:cstheme="minorHAnsi"/>
          <w:sz w:val="20"/>
        </w:rPr>
        <w:t>wysokości 0,5%</w:t>
      </w:r>
      <w:r w:rsidRPr="00CB006D">
        <w:rPr>
          <w:rFonts w:asciiTheme="minorHAnsi" w:hAnsiTheme="minorHAnsi" w:cstheme="minorHAnsi"/>
          <w:i/>
          <w:sz w:val="20"/>
        </w:rPr>
        <w:t xml:space="preserve"> </w:t>
      </w:r>
      <w:r w:rsidRPr="00CB006D">
        <w:rPr>
          <w:rFonts w:asciiTheme="minorHAnsi" w:hAnsiTheme="minorHAnsi" w:cstheme="minorHAnsi"/>
          <w:sz w:val="20"/>
        </w:rPr>
        <w:t>wynagrodzenia umownego brutto, określonego</w:t>
      </w:r>
      <w:r>
        <w:rPr>
          <w:rFonts w:asciiTheme="minorHAnsi" w:hAnsiTheme="minorHAnsi" w:cstheme="minorHAnsi"/>
          <w:sz w:val="20"/>
        </w:rPr>
        <w:t xml:space="preserve"> w </w:t>
      </w:r>
      <w:r w:rsidR="001B587F">
        <w:rPr>
          <w:rFonts w:asciiTheme="minorHAnsi" w:hAnsiTheme="minorHAnsi" w:cstheme="minorHAnsi"/>
          <w:sz w:val="20"/>
        </w:rPr>
        <w:t>§</w:t>
      </w:r>
      <w:r w:rsidR="00D842ED">
        <w:rPr>
          <w:rFonts w:asciiTheme="minorHAnsi" w:hAnsiTheme="minorHAnsi" w:cstheme="minorHAnsi"/>
          <w:sz w:val="20"/>
        </w:rPr>
        <w:t>6</w:t>
      </w:r>
      <w:r w:rsidR="001B587F">
        <w:rPr>
          <w:rFonts w:asciiTheme="minorHAnsi" w:hAnsiTheme="minorHAnsi" w:cstheme="minorHAnsi"/>
          <w:sz w:val="20"/>
        </w:rPr>
        <w:t xml:space="preserve"> ust. </w:t>
      </w:r>
      <w:r w:rsidRPr="00CB006D">
        <w:rPr>
          <w:rFonts w:asciiTheme="minorHAnsi" w:hAnsiTheme="minorHAnsi" w:cstheme="minorHAnsi"/>
          <w:sz w:val="20"/>
        </w:rPr>
        <w:t xml:space="preserve">1 za każdy dzień </w:t>
      </w:r>
      <w:r w:rsidR="007252F0">
        <w:rPr>
          <w:rFonts w:asciiTheme="minorHAnsi" w:hAnsiTheme="minorHAnsi" w:cstheme="minorHAnsi"/>
          <w:sz w:val="20"/>
        </w:rPr>
        <w:t>zwłoki</w:t>
      </w:r>
      <w:r w:rsidRPr="00CB006D">
        <w:rPr>
          <w:rFonts w:asciiTheme="minorHAnsi" w:hAnsiTheme="minorHAnsi" w:cstheme="minorHAnsi"/>
          <w:sz w:val="20"/>
        </w:rPr>
        <w:t xml:space="preserve"> liczony od dnia wyznaczonego na usunięcie wad</w:t>
      </w:r>
      <w:r>
        <w:rPr>
          <w:rFonts w:asciiTheme="minorHAnsi" w:hAnsiTheme="minorHAnsi" w:cstheme="minorHAnsi"/>
          <w:sz w:val="20"/>
        </w:rPr>
        <w:t>,</w:t>
      </w:r>
    </w:p>
    <w:p w14:paraId="6270ACCB" w14:textId="77777777" w:rsidR="00B2543C" w:rsidRPr="00CB006D" w:rsidRDefault="00B2543C" w:rsidP="00A33D9D">
      <w:pPr>
        <w:pStyle w:val="Tekstpodstawowy"/>
        <w:numPr>
          <w:ilvl w:val="0"/>
          <w:numId w:val="16"/>
        </w:numPr>
        <w:spacing w:before="60" w:after="60"/>
        <w:ind w:left="851" w:right="-47"/>
        <w:rPr>
          <w:rFonts w:asciiTheme="minorHAnsi" w:hAnsiTheme="minorHAnsi" w:cstheme="minorHAnsi"/>
          <w:sz w:val="20"/>
        </w:rPr>
      </w:pPr>
      <w:r w:rsidRPr="00E3519E">
        <w:rPr>
          <w:rFonts w:asciiTheme="minorHAnsi" w:hAnsiTheme="minorHAnsi" w:cstheme="minorHAnsi"/>
          <w:color w:val="000000" w:themeColor="text1"/>
          <w:sz w:val="20"/>
        </w:rPr>
        <w:t>za niezgodne z umową świadczenie usługi serwisowej świadczonej w okresie gwarancji w wysokości 0,5%</w:t>
      </w:r>
      <w:r w:rsidRPr="00E3519E">
        <w:rPr>
          <w:rFonts w:asciiTheme="minorHAnsi" w:hAnsiTheme="minorHAnsi" w:cstheme="minorHAnsi"/>
          <w:i/>
          <w:color w:val="000000" w:themeColor="text1"/>
          <w:sz w:val="20"/>
        </w:rPr>
        <w:t xml:space="preserve"> </w:t>
      </w:r>
      <w:r w:rsidRPr="00E3519E">
        <w:rPr>
          <w:rFonts w:asciiTheme="minorHAnsi" w:hAnsiTheme="minorHAnsi" w:cstheme="minorHAnsi"/>
          <w:color w:val="000000" w:themeColor="text1"/>
          <w:sz w:val="20"/>
        </w:rPr>
        <w:t>wynagrodzenia</w:t>
      </w:r>
      <w:r w:rsidRPr="00CB006D">
        <w:rPr>
          <w:rFonts w:asciiTheme="minorHAnsi" w:hAnsiTheme="minorHAnsi" w:cstheme="minorHAnsi"/>
          <w:sz w:val="20"/>
        </w:rPr>
        <w:t xml:space="preserve"> umownego brutto, określonego</w:t>
      </w:r>
      <w:r>
        <w:rPr>
          <w:rFonts w:asciiTheme="minorHAnsi" w:hAnsiTheme="minorHAnsi" w:cstheme="minorHAnsi"/>
          <w:sz w:val="20"/>
        </w:rPr>
        <w:t xml:space="preserve"> w </w:t>
      </w:r>
      <w:r w:rsidRPr="00CB006D">
        <w:rPr>
          <w:rFonts w:asciiTheme="minorHAnsi" w:hAnsiTheme="minorHAnsi" w:cstheme="minorHAnsi"/>
          <w:sz w:val="20"/>
        </w:rPr>
        <w:t>§</w:t>
      </w:r>
      <w:r w:rsidR="00A2236A">
        <w:rPr>
          <w:rFonts w:asciiTheme="minorHAnsi" w:hAnsiTheme="minorHAnsi" w:cstheme="minorHAnsi"/>
          <w:sz w:val="20"/>
        </w:rPr>
        <w:t xml:space="preserve"> 6</w:t>
      </w:r>
      <w:r w:rsidR="001B587F">
        <w:rPr>
          <w:rFonts w:asciiTheme="minorHAnsi" w:hAnsiTheme="minorHAnsi" w:cstheme="minorHAnsi"/>
          <w:sz w:val="20"/>
        </w:rPr>
        <w:t xml:space="preserve"> ust. </w:t>
      </w:r>
      <w:r w:rsidRPr="00CB006D">
        <w:rPr>
          <w:rFonts w:asciiTheme="minorHAnsi" w:hAnsiTheme="minorHAnsi" w:cstheme="minorHAnsi"/>
          <w:sz w:val="20"/>
        </w:rPr>
        <w:t>1</w:t>
      </w:r>
      <w:r>
        <w:rPr>
          <w:rFonts w:asciiTheme="minorHAnsi" w:hAnsiTheme="minorHAnsi" w:cstheme="minorHAnsi"/>
          <w:sz w:val="20"/>
        </w:rPr>
        <w:t xml:space="preserve"> za każdą nieprawidłową reakcję</w:t>
      </w:r>
      <w:r w:rsidR="00F46922">
        <w:rPr>
          <w:rFonts w:asciiTheme="minorHAnsi" w:hAnsiTheme="minorHAnsi" w:cstheme="minorHAnsi"/>
          <w:sz w:val="20"/>
        </w:rPr>
        <w:t xml:space="preserve"> określoną w </w:t>
      </w:r>
      <w:r w:rsidR="00F46922" w:rsidRPr="00D62E40">
        <w:rPr>
          <w:rFonts w:asciiTheme="minorHAnsi" w:hAnsiTheme="minorHAnsi"/>
          <w:sz w:val="20"/>
        </w:rPr>
        <w:t>§</w:t>
      </w:r>
      <w:r w:rsidR="0097788C">
        <w:rPr>
          <w:rFonts w:asciiTheme="minorHAnsi" w:hAnsiTheme="minorHAnsi"/>
          <w:sz w:val="20"/>
        </w:rPr>
        <w:t>7</w:t>
      </w:r>
      <w:r w:rsidR="00F46922">
        <w:rPr>
          <w:rFonts w:asciiTheme="minorHAnsi" w:hAnsiTheme="minorHAnsi"/>
          <w:sz w:val="20"/>
        </w:rPr>
        <w:t xml:space="preserve"> ust.</w:t>
      </w:r>
      <w:r w:rsidR="00B54B08">
        <w:rPr>
          <w:rFonts w:asciiTheme="minorHAnsi" w:hAnsiTheme="minorHAnsi"/>
          <w:sz w:val="20"/>
        </w:rPr>
        <w:t>2</w:t>
      </w:r>
      <w:r>
        <w:rPr>
          <w:b/>
        </w:rPr>
        <w:t>.</w:t>
      </w:r>
      <w:r w:rsidR="003647E0">
        <w:rPr>
          <w:b/>
        </w:rPr>
        <w:t xml:space="preserve"> </w:t>
      </w:r>
    </w:p>
    <w:p w14:paraId="17A1E33B" w14:textId="77777777" w:rsidR="00B2543C" w:rsidRPr="00CB006D" w:rsidRDefault="00B2543C" w:rsidP="00A33D9D">
      <w:pPr>
        <w:pStyle w:val="Tekstpodstawowy"/>
        <w:numPr>
          <w:ilvl w:val="0"/>
          <w:numId w:val="16"/>
        </w:numPr>
        <w:spacing w:before="60" w:after="60"/>
        <w:ind w:left="851" w:right="-47"/>
        <w:rPr>
          <w:rFonts w:asciiTheme="minorHAnsi" w:hAnsiTheme="minorHAnsi" w:cstheme="minorHAnsi"/>
          <w:sz w:val="20"/>
        </w:rPr>
      </w:pPr>
      <w:r w:rsidRPr="00CB006D">
        <w:rPr>
          <w:rFonts w:asciiTheme="minorHAnsi" w:hAnsiTheme="minorHAnsi" w:cstheme="minorHAnsi"/>
          <w:sz w:val="20"/>
        </w:rPr>
        <w:t>z tytułu odstąpienia od umowy z powodu nieusunięcia wad</w:t>
      </w:r>
      <w:r>
        <w:rPr>
          <w:rFonts w:asciiTheme="minorHAnsi" w:hAnsiTheme="minorHAnsi" w:cstheme="minorHAnsi"/>
          <w:sz w:val="20"/>
        </w:rPr>
        <w:t xml:space="preserve"> stwierdzonych przy odbiorze, w </w:t>
      </w:r>
      <w:r w:rsidRPr="00CB006D">
        <w:rPr>
          <w:rFonts w:asciiTheme="minorHAnsi" w:hAnsiTheme="minorHAnsi" w:cstheme="minorHAnsi"/>
          <w:sz w:val="20"/>
        </w:rPr>
        <w:t xml:space="preserve">wysokości </w:t>
      </w:r>
      <w:r w:rsidR="00B371A4">
        <w:rPr>
          <w:rFonts w:asciiTheme="minorHAnsi" w:hAnsiTheme="minorHAnsi" w:cstheme="minorHAnsi"/>
          <w:sz w:val="20"/>
        </w:rPr>
        <w:t>1</w:t>
      </w:r>
      <w:r w:rsidRPr="00CB006D">
        <w:rPr>
          <w:rFonts w:asciiTheme="minorHAnsi" w:hAnsiTheme="minorHAnsi" w:cstheme="minorHAnsi"/>
          <w:sz w:val="20"/>
        </w:rPr>
        <w:t>0% wynagrodzenia umownego brutto określonego w §</w:t>
      </w:r>
      <w:r w:rsidR="001F257C">
        <w:rPr>
          <w:rFonts w:asciiTheme="minorHAnsi" w:hAnsiTheme="minorHAnsi" w:cstheme="minorHAnsi"/>
          <w:sz w:val="20"/>
        </w:rPr>
        <w:t>6</w:t>
      </w:r>
      <w:r w:rsidR="001B587F">
        <w:rPr>
          <w:rFonts w:asciiTheme="minorHAnsi" w:hAnsiTheme="minorHAnsi" w:cstheme="minorHAnsi"/>
          <w:sz w:val="20"/>
        </w:rPr>
        <w:t xml:space="preserve"> ust</w:t>
      </w:r>
      <w:r w:rsidRPr="00CB006D">
        <w:rPr>
          <w:rFonts w:asciiTheme="minorHAnsi" w:hAnsiTheme="minorHAnsi" w:cstheme="minorHAnsi"/>
          <w:sz w:val="20"/>
        </w:rPr>
        <w:t>.</w:t>
      </w:r>
      <w:r w:rsidR="001B587F">
        <w:rPr>
          <w:rFonts w:asciiTheme="minorHAnsi" w:hAnsiTheme="minorHAnsi" w:cstheme="minorHAnsi"/>
          <w:sz w:val="20"/>
        </w:rPr>
        <w:t> </w:t>
      </w:r>
      <w:r w:rsidRPr="00CB006D">
        <w:rPr>
          <w:rFonts w:asciiTheme="minorHAnsi" w:hAnsiTheme="minorHAnsi" w:cstheme="minorHAnsi"/>
          <w:sz w:val="20"/>
        </w:rPr>
        <w:t>1.</w:t>
      </w:r>
    </w:p>
    <w:p w14:paraId="38970F19" w14:textId="77777777" w:rsidR="00B2543C" w:rsidRPr="00CB006D" w:rsidRDefault="00F46922" w:rsidP="00A33D9D">
      <w:pPr>
        <w:pStyle w:val="Tekstpodstawowy"/>
        <w:numPr>
          <w:ilvl w:val="0"/>
          <w:numId w:val="16"/>
        </w:numPr>
        <w:spacing w:before="60" w:after="60"/>
        <w:ind w:left="851" w:right="-47"/>
        <w:rPr>
          <w:rFonts w:asciiTheme="minorHAnsi" w:hAnsiTheme="minorHAnsi" w:cstheme="minorHAnsi"/>
          <w:sz w:val="20"/>
        </w:rPr>
      </w:pPr>
      <w:r>
        <w:rPr>
          <w:rFonts w:asciiTheme="minorHAnsi" w:hAnsiTheme="minorHAnsi" w:cstheme="minorHAnsi"/>
          <w:sz w:val="20"/>
        </w:rPr>
        <w:t>z </w:t>
      </w:r>
      <w:r w:rsidR="00B2543C" w:rsidRPr="00CB006D">
        <w:rPr>
          <w:rFonts w:asciiTheme="minorHAnsi" w:hAnsiTheme="minorHAnsi" w:cstheme="minorHAnsi"/>
          <w:sz w:val="20"/>
        </w:rPr>
        <w:t xml:space="preserve">tytułu odstąpienia od umowy z przyczyn występujących po stronie Wykonawcy w wysokości </w:t>
      </w:r>
      <w:r w:rsidR="00B371A4">
        <w:rPr>
          <w:rFonts w:asciiTheme="minorHAnsi" w:hAnsiTheme="minorHAnsi" w:cstheme="minorHAnsi"/>
          <w:sz w:val="20"/>
        </w:rPr>
        <w:t>1</w:t>
      </w:r>
      <w:r w:rsidR="00B2543C" w:rsidRPr="00CB006D">
        <w:rPr>
          <w:rFonts w:asciiTheme="minorHAnsi" w:hAnsiTheme="minorHAnsi" w:cstheme="minorHAnsi"/>
          <w:sz w:val="20"/>
        </w:rPr>
        <w:t>0% wynagrodzenia umownego brutto określonego w §</w:t>
      </w:r>
      <w:r w:rsidR="00D6676E">
        <w:rPr>
          <w:rFonts w:asciiTheme="minorHAnsi" w:hAnsiTheme="minorHAnsi" w:cstheme="minorHAnsi"/>
          <w:sz w:val="20"/>
        </w:rPr>
        <w:t>6</w:t>
      </w:r>
      <w:r w:rsidR="001B587F">
        <w:rPr>
          <w:rFonts w:asciiTheme="minorHAnsi" w:hAnsiTheme="minorHAnsi" w:cstheme="minorHAnsi"/>
          <w:sz w:val="20"/>
        </w:rPr>
        <w:t xml:space="preserve"> ust. </w:t>
      </w:r>
      <w:r w:rsidR="00B2543C" w:rsidRPr="00CB006D">
        <w:rPr>
          <w:rFonts w:asciiTheme="minorHAnsi" w:hAnsiTheme="minorHAnsi" w:cstheme="minorHAnsi"/>
          <w:sz w:val="20"/>
        </w:rPr>
        <w:t xml:space="preserve">1. </w:t>
      </w:r>
    </w:p>
    <w:p w14:paraId="162B028F" w14:textId="77777777" w:rsidR="00C51062" w:rsidRDefault="00C51062" w:rsidP="00C51062">
      <w:pPr>
        <w:numPr>
          <w:ilvl w:val="0"/>
          <w:numId w:val="9"/>
        </w:numPr>
        <w:spacing w:before="60" w:after="60"/>
        <w:ind w:left="431" w:hanging="357"/>
        <w:jc w:val="both"/>
        <w:rPr>
          <w:rFonts w:asciiTheme="minorHAnsi" w:hAnsiTheme="minorHAnsi" w:cstheme="minorHAnsi"/>
          <w:sz w:val="20"/>
        </w:rPr>
      </w:pPr>
      <w:r w:rsidRPr="00C51062">
        <w:rPr>
          <w:rFonts w:asciiTheme="minorHAnsi" w:hAnsiTheme="minorHAnsi" w:cstheme="minorHAnsi"/>
          <w:sz w:val="20"/>
        </w:rPr>
        <w:t>Wykonawca wyraża zgodę na potrącenie kar umownych z przysługującego mu wynagrodzenia za wykonanie przedmiotu umowy, a w przypadku braku możliwości potrącenia będą płatne przelewem na konto bankowe Zamawiającego wskazane w wezwaniu do zapłaty, w terminie 7 dni od daty otrzymania przez Wykonawcę wezwania do ich zapłaty.</w:t>
      </w:r>
    </w:p>
    <w:p w14:paraId="0B0DDE93" w14:textId="77777777" w:rsidR="006E582D" w:rsidRPr="006E582D" w:rsidRDefault="006E582D" w:rsidP="006E582D">
      <w:pPr>
        <w:pStyle w:val="Akapitzlist"/>
        <w:numPr>
          <w:ilvl w:val="0"/>
          <w:numId w:val="9"/>
        </w:numPr>
        <w:jc w:val="both"/>
        <w:rPr>
          <w:rFonts w:asciiTheme="minorHAnsi" w:hAnsiTheme="minorHAnsi" w:cstheme="minorHAnsi"/>
          <w:sz w:val="20"/>
          <w:szCs w:val="20"/>
        </w:rPr>
      </w:pPr>
      <w:r w:rsidRPr="006E582D">
        <w:rPr>
          <w:rFonts w:asciiTheme="minorHAnsi" w:hAnsiTheme="minorHAnsi" w:cstheme="minorHAnsi"/>
          <w:sz w:val="20"/>
          <w:szCs w:val="20"/>
        </w:rPr>
        <w:t xml:space="preserve">Łączna wysokość kar umownych, o których mowa w ust. </w:t>
      </w:r>
      <w:r>
        <w:rPr>
          <w:rFonts w:asciiTheme="minorHAnsi" w:hAnsiTheme="minorHAnsi" w:cstheme="minorHAnsi"/>
          <w:sz w:val="20"/>
          <w:szCs w:val="20"/>
        </w:rPr>
        <w:t>2</w:t>
      </w:r>
      <w:r w:rsidRPr="006E582D">
        <w:rPr>
          <w:rFonts w:asciiTheme="minorHAnsi" w:hAnsiTheme="minorHAnsi" w:cstheme="minorHAnsi"/>
          <w:sz w:val="20"/>
          <w:szCs w:val="20"/>
        </w:rPr>
        <w:t xml:space="preserve">, nie przekroczy kwoty stanowiącej 50% wartości Umowy brutto określonej w </w:t>
      </w:r>
      <w:r w:rsidRPr="00CB006D">
        <w:rPr>
          <w:rFonts w:asciiTheme="minorHAnsi" w:hAnsiTheme="minorHAnsi" w:cstheme="minorHAnsi"/>
          <w:sz w:val="20"/>
          <w:szCs w:val="20"/>
        </w:rPr>
        <w:t>§</w:t>
      </w:r>
      <w:r w:rsidR="00B27D8A">
        <w:rPr>
          <w:rFonts w:asciiTheme="minorHAnsi" w:hAnsiTheme="minorHAnsi" w:cstheme="minorHAnsi"/>
          <w:sz w:val="20"/>
          <w:szCs w:val="20"/>
        </w:rPr>
        <w:t>6</w:t>
      </w:r>
      <w:r>
        <w:rPr>
          <w:rFonts w:asciiTheme="minorHAnsi" w:hAnsiTheme="minorHAnsi" w:cstheme="minorHAnsi"/>
          <w:sz w:val="20"/>
          <w:szCs w:val="20"/>
        </w:rPr>
        <w:t xml:space="preserve"> ust.1</w:t>
      </w:r>
      <w:r w:rsidRPr="006E582D">
        <w:rPr>
          <w:rFonts w:asciiTheme="minorHAnsi" w:hAnsiTheme="minorHAnsi" w:cstheme="minorHAnsi"/>
          <w:sz w:val="20"/>
          <w:szCs w:val="20"/>
        </w:rPr>
        <w:t>.</w:t>
      </w:r>
    </w:p>
    <w:p w14:paraId="2E2070D7" w14:textId="77777777" w:rsidR="00566CA8" w:rsidRDefault="00DA7C6E" w:rsidP="00C50264">
      <w:pPr>
        <w:numPr>
          <w:ilvl w:val="0"/>
          <w:numId w:val="9"/>
        </w:numPr>
        <w:spacing w:before="60" w:after="60"/>
        <w:ind w:left="431" w:hanging="357"/>
        <w:jc w:val="both"/>
        <w:rPr>
          <w:rFonts w:asciiTheme="minorHAnsi" w:hAnsiTheme="minorHAnsi" w:cstheme="minorHAnsi"/>
          <w:sz w:val="20"/>
        </w:rPr>
      </w:pPr>
      <w:r w:rsidRPr="00CB006D">
        <w:rPr>
          <w:rFonts w:asciiTheme="minorHAnsi" w:hAnsiTheme="minorHAnsi" w:cstheme="minorHAnsi"/>
          <w:sz w:val="20"/>
        </w:rPr>
        <w:t xml:space="preserve">Strony </w:t>
      </w:r>
      <w:r w:rsidR="000D581D" w:rsidRPr="00CB006D">
        <w:rPr>
          <w:rFonts w:asciiTheme="minorHAnsi" w:hAnsiTheme="minorHAnsi" w:cstheme="minorHAnsi"/>
          <w:sz w:val="20"/>
        </w:rPr>
        <w:t>zastrzegają sobie prawo dochodzenia odszkodowania uzupełniającego, przewyższającego wysokość zastrzeżonych kar umownych.</w:t>
      </w:r>
      <w:r w:rsidR="000D581D" w:rsidRPr="00CB006D">
        <w:rPr>
          <w:rFonts w:asciiTheme="minorHAnsi" w:hAnsiTheme="minorHAnsi" w:cstheme="minorHAnsi"/>
          <w:sz w:val="20"/>
        </w:rPr>
        <w:tab/>
      </w:r>
    </w:p>
    <w:p w14:paraId="2D95ADDD" w14:textId="77777777" w:rsidR="00BF3862" w:rsidRDefault="00BF3862" w:rsidP="00BF3862">
      <w:pPr>
        <w:widowControl w:val="0"/>
        <w:spacing w:before="240" w:after="60"/>
        <w:ind w:left="4395"/>
        <w:rPr>
          <w:rFonts w:asciiTheme="minorHAnsi" w:hAnsiTheme="minorHAnsi" w:cstheme="minorHAnsi"/>
          <w:sz w:val="20"/>
        </w:rPr>
      </w:pPr>
      <w:r>
        <w:rPr>
          <w:rFonts w:asciiTheme="minorHAnsi" w:hAnsiTheme="minorHAnsi" w:cstheme="minorHAnsi"/>
          <w:sz w:val="20"/>
        </w:rPr>
        <w:t xml:space="preserve">      </w:t>
      </w:r>
      <w:r w:rsidRPr="00954659">
        <w:rPr>
          <w:rFonts w:asciiTheme="minorHAnsi" w:hAnsiTheme="minorHAnsi" w:cstheme="minorHAnsi"/>
          <w:sz w:val="20"/>
        </w:rPr>
        <w:t xml:space="preserve">§ </w:t>
      </w:r>
      <w:r>
        <w:rPr>
          <w:rFonts w:asciiTheme="minorHAnsi" w:hAnsiTheme="minorHAnsi" w:cstheme="minorHAnsi"/>
          <w:sz w:val="20"/>
        </w:rPr>
        <w:t>9</w:t>
      </w:r>
    </w:p>
    <w:p w14:paraId="623BD53E" w14:textId="77777777" w:rsidR="00C51062" w:rsidRPr="00BF3862" w:rsidRDefault="00C51062" w:rsidP="00BF3862">
      <w:pPr>
        <w:widowControl w:val="0"/>
        <w:spacing w:before="240" w:after="60"/>
        <w:ind w:left="3261" w:firstLine="283"/>
        <w:rPr>
          <w:rFonts w:asciiTheme="minorHAnsi" w:hAnsiTheme="minorHAnsi" w:cstheme="minorHAnsi"/>
          <w:b/>
          <w:bCs/>
          <w:sz w:val="20"/>
        </w:rPr>
      </w:pPr>
      <w:r w:rsidRPr="00BF3862">
        <w:rPr>
          <w:rFonts w:asciiTheme="minorHAnsi" w:hAnsiTheme="minorHAnsi" w:cstheme="minorHAnsi"/>
          <w:b/>
          <w:bCs/>
          <w:sz w:val="20"/>
        </w:rPr>
        <w:t xml:space="preserve">Odstąpienie i rozwiązanie umowy </w:t>
      </w:r>
    </w:p>
    <w:p w14:paraId="2C70A32F" w14:textId="77777777" w:rsidR="00D114EF" w:rsidRPr="00D114EF" w:rsidRDefault="00D114EF" w:rsidP="00D114EF">
      <w:pPr>
        <w:numPr>
          <w:ilvl w:val="0"/>
          <w:numId w:val="35"/>
        </w:numPr>
        <w:tabs>
          <w:tab w:val="num" w:pos="0"/>
        </w:tabs>
        <w:spacing w:before="60" w:after="60"/>
        <w:ind w:left="431" w:hanging="357"/>
        <w:jc w:val="both"/>
        <w:rPr>
          <w:rFonts w:asciiTheme="minorHAnsi" w:hAnsiTheme="minorHAnsi" w:cstheme="minorHAnsi"/>
          <w:sz w:val="20"/>
        </w:rPr>
      </w:pPr>
      <w:bookmarkStart w:id="2" w:name="_Hlk52865162"/>
      <w:r w:rsidRPr="00D114EF">
        <w:rPr>
          <w:rFonts w:asciiTheme="minorHAnsi" w:hAnsiTheme="minorHAnsi" w:cstheme="minorHAnsi"/>
          <w:sz w:val="20"/>
        </w:rPr>
        <w:t>Zamawiający może odstąpić od Umowy</w:t>
      </w:r>
      <w:r>
        <w:rPr>
          <w:rFonts w:asciiTheme="minorHAnsi" w:hAnsiTheme="minorHAnsi" w:cstheme="minorHAnsi"/>
          <w:sz w:val="20"/>
        </w:rPr>
        <w:t>:</w:t>
      </w:r>
    </w:p>
    <w:p w14:paraId="78311EFB" w14:textId="77777777" w:rsidR="00D114EF" w:rsidRPr="00D114EF" w:rsidRDefault="00D114EF" w:rsidP="00D114EF">
      <w:pPr>
        <w:pStyle w:val="Akapitzlist"/>
        <w:numPr>
          <w:ilvl w:val="0"/>
          <w:numId w:val="39"/>
        </w:numPr>
        <w:spacing w:before="60" w:after="60"/>
        <w:jc w:val="both"/>
        <w:rPr>
          <w:rFonts w:asciiTheme="minorHAnsi" w:hAnsiTheme="minorHAnsi" w:cstheme="minorHAnsi"/>
          <w:sz w:val="20"/>
        </w:rPr>
      </w:pPr>
      <w:r w:rsidRPr="00D114EF">
        <w:rPr>
          <w:rFonts w:asciiTheme="minorHAnsi" w:hAnsiTheme="minorHAnsi" w:cstheme="minorHAnsi"/>
          <w:sz w:val="20"/>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0F7E8C61" w14:textId="77777777" w:rsidR="00D114EF" w:rsidRPr="00D114EF" w:rsidRDefault="00D114EF" w:rsidP="00D114EF">
      <w:pPr>
        <w:pStyle w:val="Akapitzlist"/>
        <w:numPr>
          <w:ilvl w:val="0"/>
          <w:numId w:val="39"/>
        </w:numPr>
        <w:spacing w:before="60" w:after="60"/>
        <w:jc w:val="both"/>
        <w:rPr>
          <w:rFonts w:asciiTheme="minorHAnsi" w:hAnsiTheme="minorHAnsi" w:cstheme="minorHAnsi"/>
          <w:sz w:val="20"/>
        </w:rPr>
      </w:pPr>
      <w:r w:rsidRPr="00D114EF">
        <w:rPr>
          <w:rFonts w:asciiTheme="minorHAnsi" w:hAnsiTheme="minorHAnsi" w:cstheme="minorHAnsi"/>
          <w:sz w:val="20"/>
        </w:rPr>
        <w:t>w przypadku powtarzającego się naruszenia postanowień niniejszej Umowy, z zastrzeżeniem, że odstąpienie od Umowy przez Zamawiającego będzie poprzedzone wezwaniem Wykonawcy do realizowania Umowy zgodnie z zawartymi w Umowie postanowieniami</w:t>
      </w:r>
      <w:r w:rsidR="00B649DD">
        <w:rPr>
          <w:rFonts w:asciiTheme="minorHAnsi" w:hAnsiTheme="minorHAnsi" w:cstheme="minorHAnsi"/>
          <w:sz w:val="20"/>
        </w:rPr>
        <w:t>, w terminie 30 dni od daty wezwania</w:t>
      </w:r>
      <w:r w:rsidRPr="00D114EF">
        <w:rPr>
          <w:rFonts w:asciiTheme="minorHAnsi" w:hAnsiTheme="minorHAnsi" w:cstheme="minorHAnsi"/>
          <w:sz w:val="20"/>
        </w:rPr>
        <w:t>.</w:t>
      </w:r>
    </w:p>
    <w:p w14:paraId="04DC2F32" w14:textId="77777777" w:rsidR="00D114EF" w:rsidRPr="00D114EF" w:rsidRDefault="00D114EF" w:rsidP="00D114EF">
      <w:pPr>
        <w:numPr>
          <w:ilvl w:val="0"/>
          <w:numId w:val="35"/>
        </w:numPr>
        <w:tabs>
          <w:tab w:val="num" w:pos="0"/>
        </w:tabs>
        <w:spacing w:before="60" w:after="60"/>
        <w:ind w:left="431" w:hanging="357"/>
        <w:jc w:val="both"/>
        <w:rPr>
          <w:rFonts w:asciiTheme="minorHAnsi" w:hAnsiTheme="minorHAnsi" w:cstheme="minorHAnsi"/>
          <w:sz w:val="20"/>
        </w:rPr>
      </w:pPr>
      <w:r w:rsidRPr="00D114EF">
        <w:rPr>
          <w:rFonts w:asciiTheme="minorHAnsi" w:hAnsiTheme="minorHAnsi" w:cstheme="minorHAnsi"/>
          <w:sz w:val="20"/>
        </w:rPr>
        <w:t>Umowa lub jej część ulega rozwiązaniu w dniu doręczenia drugiej Stronie pisma informującego o odstąpieniu wraz z uzasadnieniem.</w:t>
      </w:r>
    </w:p>
    <w:p w14:paraId="0E0B4F5C" w14:textId="77777777" w:rsidR="009A26D5" w:rsidRPr="001E1FF7" w:rsidRDefault="00D114EF" w:rsidP="00D114EF">
      <w:pPr>
        <w:numPr>
          <w:ilvl w:val="0"/>
          <w:numId w:val="35"/>
        </w:numPr>
        <w:tabs>
          <w:tab w:val="num" w:pos="0"/>
        </w:tabs>
        <w:spacing w:before="60" w:after="60"/>
        <w:ind w:left="431" w:hanging="357"/>
        <w:jc w:val="both"/>
        <w:rPr>
          <w:rFonts w:asciiTheme="minorHAnsi" w:hAnsiTheme="minorHAnsi" w:cstheme="minorHAnsi"/>
          <w:sz w:val="20"/>
        </w:rPr>
      </w:pPr>
      <w:r w:rsidRPr="00D114EF">
        <w:rPr>
          <w:rFonts w:asciiTheme="minorHAnsi" w:hAnsiTheme="minorHAnsi" w:cstheme="minorHAnsi"/>
          <w:sz w:val="20"/>
        </w:rPr>
        <w:t xml:space="preserve">Postanowienia niniejszego paragrafu nie ograniczają praw Stron do odstąpienia od Umowy z przyczyn określonych w przepisach powszechnie obowiązujących, w tym w szczególności uprawnień Zamawiającego wynikających z art. 456 ustawy </w:t>
      </w:r>
      <w:r w:rsidR="002D7C74">
        <w:rPr>
          <w:rFonts w:asciiTheme="minorHAnsi" w:hAnsiTheme="minorHAnsi" w:cstheme="minorHAnsi"/>
          <w:bCs/>
          <w:sz w:val="20"/>
        </w:rPr>
        <w:t>Pzp.</w:t>
      </w:r>
    </w:p>
    <w:bookmarkEnd w:id="2"/>
    <w:p w14:paraId="62F026C1" w14:textId="77777777" w:rsidR="00793BF4" w:rsidRPr="00F15145" w:rsidRDefault="00F15145" w:rsidP="00F15145">
      <w:pPr>
        <w:widowControl w:val="0"/>
        <w:spacing w:before="240" w:after="60"/>
        <w:jc w:val="center"/>
        <w:rPr>
          <w:rFonts w:asciiTheme="minorHAnsi" w:hAnsiTheme="minorHAnsi" w:cstheme="minorHAnsi"/>
          <w:sz w:val="20"/>
        </w:rPr>
      </w:pPr>
      <w:r w:rsidRPr="00F15145">
        <w:rPr>
          <w:rFonts w:asciiTheme="minorHAnsi" w:hAnsiTheme="minorHAnsi" w:cstheme="minorHAnsi"/>
          <w:sz w:val="20"/>
        </w:rPr>
        <w:t xml:space="preserve">§ </w:t>
      </w:r>
      <w:r>
        <w:rPr>
          <w:rFonts w:asciiTheme="minorHAnsi" w:hAnsiTheme="minorHAnsi" w:cstheme="minorHAnsi"/>
          <w:sz w:val="20"/>
        </w:rPr>
        <w:t>10</w:t>
      </w:r>
    </w:p>
    <w:p w14:paraId="320BAC01" w14:textId="77777777" w:rsidR="00793BF4" w:rsidRPr="00CB006D" w:rsidRDefault="00793BF4" w:rsidP="0099520E">
      <w:pPr>
        <w:spacing w:after="120"/>
        <w:jc w:val="center"/>
        <w:rPr>
          <w:rFonts w:asciiTheme="minorHAnsi" w:hAnsiTheme="minorHAnsi" w:cstheme="minorHAnsi"/>
          <w:b/>
          <w:sz w:val="20"/>
        </w:rPr>
      </w:pPr>
      <w:r w:rsidRPr="00CB006D">
        <w:rPr>
          <w:rFonts w:asciiTheme="minorHAnsi" w:hAnsiTheme="minorHAnsi" w:cstheme="minorHAnsi"/>
          <w:b/>
          <w:sz w:val="20"/>
        </w:rPr>
        <w:t xml:space="preserve">Zmiany w umowie </w:t>
      </w:r>
    </w:p>
    <w:p w14:paraId="04D27FCE" w14:textId="77777777" w:rsidR="00EE2403" w:rsidRPr="000F69C3" w:rsidRDefault="006E582D" w:rsidP="00A33D9D">
      <w:pPr>
        <w:numPr>
          <w:ilvl w:val="0"/>
          <w:numId w:val="24"/>
        </w:numPr>
        <w:spacing w:before="120" w:after="120"/>
        <w:ind w:left="431" w:hanging="357"/>
        <w:jc w:val="both"/>
        <w:rPr>
          <w:rFonts w:asciiTheme="minorHAnsi" w:hAnsiTheme="minorHAnsi" w:cstheme="minorHAnsi"/>
          <w:sz w:val="20"/>
        </w:rPr>
      </w:pPr>
      <w:r w:rsidRPr="006E582D">
        <w:rPr>
          <w:rFonts w:asciiTheme="minorHAnsi" w:hAnsiTheme="minorHAnsi" w:cstheme="minorHAnsi"/>
          <w:sz w:val="20"/>
        </w:rPr>
        <w:t>Strony dopuszczają możliwość zmiany postanowień Umowy w stosunku do treści oferty, na podstawie, której dokonano wyboru wykonawcy w następujących przypadkach</w:t>
      </w:r>
      <w:r w:rsidR="00EE2403" w:rsidRPr="000F69C3">
        <w:rPr>
          <w:rFonts w:asciiTheme="minorHAnsi" w:hAnsiTheme="minorHAnsi" w:cstheme="minorHAnsi"/>
          <w:sz w:val="20"/>
        </w:rPr>
        <w:t xml:space="preserve">: </w:t>
      </w:r>
    </w:p>
    <w:p w14:paraId="1A7DA25C" w14:textId="77777777" w:rsidR="00EE2403" w:rsidRPr="000F69C3" w:rsidRDefault="00EE2403" w:rsidP="00A33D9D">
      <w:pPr>
        <w:pStyle w:val="Akapitzlist"/>
        <w:numPr>
          <w:ilvl w:val="0"/>
          <w:numId w:val="23"/>
        </w:numPr>
        <w:tabs>
          <w:tab w:val="clear" w:pos="284"/>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zmiany terminu realizacji przedmiotu umowy, w następstwie:</w:t>
      </w:r>
    </w:p>
    <w:p w14:paraId="60CA5074" w14:textId="77777777" w:rsidR="00EE2403" w:rsidRPr="000F69C3" w:rsidRDefault="00EE2403" w:rsidP="00A33D9D">
      <w:pPr>
        <w:pStyle w:val="Akapitzlist"/>
        <w:numPr>
          <w:ilvl w:val="0"/>
          <w:numId w:val="25"/>
        </w:numPr>
        <w:tabs>
          <w:tab w:val="left" w:pos="426"/>
        </w:tabs>
        <w:spacing w:before="60" w:after="60"/>
        <w:ind w:left="1134"/>
        <w:jc w:val="both"/>
        <w:rPr>
          <w:rFonts w:asciiTheme="minorHAnsi" w:hAnsiTheme="minorHAnsi" w:cstheme="minorHAnsi"/>
          <w:color w:val="000000"/>
          <w:sz w:val="20"/>
        </w:rPr>
      </w:pPr>
      <w:r w:rsidRPr="000F69C3">
        <w:rPr>
          <w:rFonts w:asciiTheme="minorHAnsi" w:hAnsiTheme="minorHAnsi" w:cstheme="minorHAnsi"/>
          <w:color w:val="000000"/>
          <w:sz w:val="20"/>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niezwiązane z realizacją przedmiotu </w:t>
      </w:r>
      <w:r w:rsidR="002D7C74">
        <w:rPr>
          <w:rFonts w:asciiTheme="minorHAnsi" w:hAnsiTheme="minorHAnsi" w:cstheme="minorHAnsi"/>
          <w:color w:val="000000"/>
          <w:sz w:val="20"/>
        </w:rPr>
        <w:t>umowy</w:t>
      </w:r>
      <w:r w:rsidR="00B35EB7">
        <w:rPr>
          <w:rFonts w:asciiTheme="minorHAnsi" w:hAnsiTheme="minorHAnsi" w:cstheme="minorHAnsi"/>
          <w:color w:val="000000"/>
          <w:sz w:val="20"/>
        </w:rPr>
        <w:t>, COVID,</w:t>
      </w:r>
      <w:r w:rsidRPr="000F69C3">
        <w:rPr>
          <w:rFonts w:asciiTheme="minorHAnsi" w:hAnsiTheme="minorHAnsi" w:cstheme="minorHAnsi"/>
          <w:color w:val="000000"/>
          <w:sz w:val="20"/>
        </w:rPr>
        <w:t xml:space="preserve"> itp.),</w:t>
      </w:r>
    </w:p>
    <w:p w14:paraId="4C7D5259" w14:textId="77777777" w:rsidR="00EE2403" w:rsidRPr="000F69C3" w:rsidRDefault="00EE2403" w:rsidP="00A33D9D">
      <w:pPr>
        <w:pStyle w:val="Akapitzlist"/>
        <w:numPr>
          <w:ilvl w:val="0"/>
          <w:numId w:val="25"/>
        </w:numPr>
        <w:tabs>
          <w:tab w:val="left" w:pos="426"/>
        </w:tabs>
        <w:spacing w:before="60" w:after="60"/>
        <w:ind w:left="1134"/>
        <w:jc w:val="both"/>
        <w:rPr>
          <w:rFonts w:asciiTheme="minorHAnsi" w:hAnsiTheme="minorHAnsi" w:cstheme="minorHAnsi"/>
          <w:color w:val="000000"/>
          <w:sz w:val="20"/>
        </w:rPr>
      </w:pPr>
      <w:r w:rsidRPr="000F69C3">
        <w:rPr>
          <w:rFonts w:asciiTheme="minorHAnsi" w:hAnsiTheme="minorHAnsi" w:cstheme="minorHAnsi"/>
          <w:color w:val="000000"/>
          <w:sz w:val="20"/>
        </w:rPr>
        <w:lastRenderedPageBreak/>
        <w:t>okoliczności leżących po stronie Zamawiającego i nie wynikających z przyczyn leżących po stronie Wykonawcy (np. wstrzymanie, zawieszenie, przerwa w realizacji),</w:t>
      </w:r>
    </w:p>
    <w:p w14:paraId="7ECD02DC" w14:textId="77777777" w:rsidR="00EE2403" w:rsidRPr="000F69C3" w:rsidRDefault="00EE2403" w:rsidP="00A33D9D">
      <w:pPr>
        <w:pStyle w:val="Akapitzlist"/>
        <w:numPr>
          <w:ilvl w:val="0"/>
          <w:numId w:val="25"/>
        </w:numPr>
        <w:spacing w:before="60" w:after="60"/>
        <w:ind w:left="1134"/>
        <w:jc w:val="both"/>
        <w:rPr>
          <w:rFonts w:asciiTheme="minorHAnsi" w:hAnsiTheme="minorHAnsi" w:cstheme="minorHAnsi"/>
          <w:sz w:val="20"/>
        </w:rPr>
      </w:pPr>
      <w:r w:rsidRPr="000F69C3">
        <w:rPr>
          <w:rFonts w:asciiTheme="minorHAnsi" w:hAnsiTheme="minorHAnsi" w:cstheme="minorHAnsi"/>
          <w:sz w:val="20"/>
        </w:rPr>
        <w:t xml:space="preserve">przestojów i opóźnień </w:t>
      </w:r>
      <w:r w:rsidR="00FD5791">
        <w:rPr>
          <w:rFonts w:asciiTheme="minorHAnsi" w:hAnsiTheme="minorHAnsi" w:cstheme="minorHAnsi"/>
          <w:sz w:val="20"/>
        </w:rPr>
        <w:t>zawinionych przez Zamawiającego,</w:t>
      </w:r>
    </w:p>
    <w:p w14:paraId="19F3ACA8" w14:textId="77777777" w:rsidR="00EE2403" w:rsidRPr="000F69C3" w:rsidRDefault="00EE2403" w:rsidP="00A33D9D">
      <w:pPr>
        <w:pStyle w:val="Akapitzlist"/>
        <w:numPr>
          <w:ilvl w:val="0"/>
          <w:numId w:val="25"/>
        </w:numPr>
        <w:spacing w:before="60" w:after="60"/>
        <w:ind w:left="1134"/>
        <w:jc w:val="both"/>
        <w:rPr>
          <w:rFonts w:asciiTheme="minorHAnsi" w:hAnsiTheme="minorHAnsi" w:cstheme="minorHAnsi"/>
          <w:sz w:val="20"/>
        </w:rPr>
      </w:pPr>
      <w:r w:rsidRPr="000F69C3">
        <w:rPr>
          <w:rFonts w:asciiTheme="minorHAnsi" w:hAnsiTheme="minorHAnsi" w:cstheme="minorHAnsi"/>
          <w:sz w:val="20"/>
        </w:rPr>
        <w:t>wystąpienia okoliczności, których strony umowy nie były w stanie przewidzieć, pomimo zachowania należytej staranności</w:t>
      </w:r>
      <w:r w:rsidR="00FD5791">
        <w:rPr>
          <w:rFonts w:asciiTheme="minorHAnsi" w:hAnsiTheme="minorHAnsi" w:cstheme="minorHAnsi"/>
          <w:sz w:val="20"/>
        </w:rPr>
        <w:t>,</w:t>
      </w:r>
    </w:p>
    <w:p w14:paraId="343370E3" w14:textId="77777777" w:rsidR="00EE2403" w:rsidRDefault="00EE2403" w:rsidP="00A33D9D">
      <w:pPr>
        <w:pStyle w:val="Akapitzlist"/>
        <w:numPr>
          <w:ilvl w:val="0"/>
          <w:numId w:val="25"/>
        </w:numPr>
        <w:tabs>
          <w:tab w:val="left" w:pos="426"/>
        </w:tabs>
        <w:spacing w:before="60" w:after="60"/>
        <w:ind w:left="1134"/>
        <w:jc w:val="both"/>
        <w:rPr>
          <w:rFonts w:asciiTheme="minorHAnsi" w:hAnsiTheme="minorHAnsi" w:cstheme="minorHAnsi"/>
          <w:color w:val="000000"/>
          <w:sz w:val="20"/>
        </w:rPr>
      </w:pPr>
      <w:r w:rsidRPr="000F69C3">
        <w:rPr>
          <w:rFonts w:asciiTheme="minorHAnsi" w:hAnsiTheme="minorHAnsi" w:cstheme="minorHAnsi"/>
          <w:color w:val="000000"/>
          <w:sz w:val="20"/>
        </w:rPr>
        <w:t>przyczyn niezależnych od którejkolwiek ze stron, które w szczególności dotyczyć będą</w:t>
      </w:r>
      <w:r w:rsidR="00FD5791">
        <w:rPr>
          <w:rFonts w:asciiTheme="minorHAnsi" w:hAnsiTheme="minorHAnsi" w:cstheme="minorHAnsi"/>
          <w:color w:val="000000"/>
          <w:sz w:val="20"/>
        </w:rPr>
        <w:t>: uwarunkowań formalno-prawnych;</w:t>
      </w:r>
    </w:p>
    <w:p w14:paraId="347E95B9" w14:textId="77777777" w:rsidR="006E582D" w:rsidRPr="000F69C3" w:rsidRDefault="006E582D" w:rsidP="006E582D">
      <w:pPr>
        <w:pStyle w:val="Akapitzlist"/>
        <w:numPr>
          <w:ilvl w:val="0"/>
          <w:numId w:val="23"/>
        </w:numPr>
        <w:tabs>
          <w:tab w:val="clear" w:pos="284"/>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zmiana danych związana z obsługą administracyjno-organizacyjną umowy (danych teleadresowych Wykonawcy; Zamawiającego, zmiana rachunku bankowego) - zmiana ta następuje poprzez pisemne zgłoszenie tego faktu drugiej stronie i nie wymaga zawarcia aneksu do umowy,</w:t>
      </w:r>
    </w:p>
    <w:p w14:paraId="7742AB34" w14:textId="77777777" w:rsidR="006E582D" w:rsidRDefault="006E582D" w:rsidP="006E582D">
      <w:pPr>
        <w:pStyle w:val="Akapitzlist"/>
        <w:numPr>
          <w:ilvl w:val="0"/>
          <w:numId w:val="23"/>
        </w:numPr>
        <w:tabs>
          <w:tab w:val="clear" w:pos="284"/>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przekształcenie Wykonawcy w związku z sukcesją generalną, przekształceniami, dziedziczeniem spółek handlowych zgodnie z KSH, a także sukcesją z mocy prawa, zgodnie z obowiązującymi przepisami (następstwa prawne) winno nastąpić w formie aneksu do umowy</w:t>
      </w:r>
      <w:r w:rsidR="005F0E54">
        <w:rPr>
          <w:rFonts w:asciiTheme="minorHAnsi" w:hAnsiTheme="minorHAnsi" w:cstheme="minorHAnsi"/>
          <w:color w:val="000000"/>
          <w:sz w:val="20"/>
          <w:szCs w:val="20"/>
        </w:rPr>
        <w:t>.</w:t>
      </w:r>
    </w:p>
    <w:p w14:paraId="53AED14A" w14:textId="77777777" w:rsidR="00EE2403" w:rsidRPr="000F69C3" w:rsidRDefault="00EE2403" w:rsidP="00A33D9D">
      <w:pPr>
        <w:numPr>
          <w:ilvl w:val="0"/>
          <w:numId w:val="24"/>
        </w:numPr>
        <w:spacing w:before="120" w:after="120"/>
        <w:ind w:left="431" w:hanging="357"/>
        <w:jc w:val="both"/>
        <w:rPr>
          <w:rFonts w:asciiTheme="minorHAnsi" w:hAnsiTheme="minorHAnsi" w:cstheme="minorHAnsi"/>
          <w:sz w:val="20"/>
        </w:rPr>
      </w:pPr>
      <w:r w:rsidRPr="000F69C3">
        <w:rPr>
          <w:rFonts w:asciiTheme="minorHAnsi" w:hAnsiTheme="minorHAnsi" w:cstheme="minorHAnsi"/>
          <w:sz w:val="20"/>
        </w:rPr>
        <w:t>Wszystkie powyższe postanowienia stanowią katalog zmian, na które Zamawiający może wyrazić zgodę. Nie stanowią jednocześnie zobowiązania do wyrażenia takiej zgody.</w:t>
      </w:r>
    </w:p>
    <w:p w14:paraId="749FF732" w14:textId="77777777" w:rsidR="00EE2403" w:rsidRPr="000F69C3" w:rsidRDefault="00EE2403" w:rsidP="00A33D9D">
      <w:pPr>
        <w:numPr>
          <w:ilvl w:val="0"/>
          <w:numId w:val="24"/>
        </w:numPr>
        <w:spacing w:before="120" w:after="120"/>
        <w:ind w:left="431" w:hanging="357"/>
        <w:jc w:val="both"/>
        <w:rPr>
          <w:rFonts w:asciiTheme="minorHAnsi" w:hAnsiTheme="minorHAnsi" w:cstheme="minorHAnsi"/>
          <w:sz w:val="20"/>
        </w:rPr>
      </w:pPr>
      <w:r w:rsidRPr="000F69C3">
        <w:rPr>
          <w:rFonts w:asciiTheme="minorHAnsi" w:hAnsiTheme="minorHAnsi" w:cstheme="minorHAnsi"/>
          <w:sz w:val="20"/>
        </w:rPr>
        <w:t xml:space="preserve">W sytuacji wystąpienia okoliczności, o których wyżej mowa, każda ze stron może wystąpić z wnioskiem zawierającym: </w:t>
      </w:r>
    </w:p>
    <w:p w14:paraId="37DB27E9" w14:textId="77777777" w:rsidR="00EE2403" w:rsidRPr="000F69C3" w:rsidRDefault="00EE2403" w:rsidP="00A33D9D">
      <w:pPr>
        <w:pStyle w:val="Akapitzlist"/>
        <w:numPr>
          <w:ilvl w:val="0"/>
          <w:numId w:val="27"/>
        </w:numPr>
        <w:tabs>
          <w:tab w:val="clear" w:pos="286"/>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opis propozycji zmiany, w tym wpływ na terminy wykonania,</w:t>
      </w:r>
    </w:p>
    <w:p w14:paraId="6D96DB1A" w14:textId="77777777" w:rsidR="00EE2403" w:rsidRPr="000F69C3" w:rsidRDefault="00EE2403" w:rsidP="00A33D9D">
      <w:pPr>
        <w:pStyle w:val="Akapitzlist"/>
        <w:numPr>
          <w:ilvl w:val="0"/>
          <w:numId w:val="27"/>
        </w:numPr>
        <w:tabs>
          <w:tab w:val="clear" w:pos="286"/>
          <w:tab w:val="left" w:pos="426"/>
          <w:tab w:val="num" w:pos="709"/>
        </w:tabs>
        <w:spacing w:before="60" w:after="60"/>
        <w:ind w:left="709"/>
        <w:jc w:val="both"/>
        <w:rPr>
          <w:rFonts w:asciiTheme="minorHAnsi" w:hAnsiTheme="minorHAnsi" w:cstheme="minorHAnsi"/>
          <w:color w:val="000000"/>
          <w:sz w:val="20"/>
          <w:szCs w:val="20"/>
        </w:rPr>
      </w:pPr>
      <w:r w:rsidRPr="000F69C3">
        <w:rPr>
          <w:rFonts w:asciiTheme="minorHAnsi" w:hAnsiTheme="minorHAnsi" w:cstheme="minorHAnsi"/>
          <w:color w:val="000000"/>
          <w:sz w:val="20"/>
          <w:szCs w:val="20"/>
        </w:rPr>
        <w:t>uzasadnienie zmiany</w:t>
      </w:r>
      <w:r>
        <w:rPr>
          <w:rFonts w:asciiTheme="minorHAnsi" w:hAnsiTheme="minorHAnsi" w:cstheme="minorHAnsi"/>
          <w:color w:val="000000"/>
          <w:sz w:val="20"/>
          <w:szCs w:val="20"/>
        </w:rPr>
        <w:t>.</w:t>
      </w:r>
    </w:p>
    <w:p w14:paraId="4F605CE5" w14:textId="77777777" w:rsidR="00EE2403" w:rsidRPr="000F69C3" w:rsidRDefault="00EE2403" w:rsidP="00A33D9D">
      <w:pPr>
        <w:numPr>
          <w:ilvl w:val="0"/>
          <w:numId w:val="24"/>
        </w:numPr>
        <w:spacing w:before="120" w:after="120"/>
        <w:ind w:left="431" w:hanging="357"/>
        <w:jc w:val="both"/>
        <w:rPr>
          <w:rFonts w:asciiTheme="minorHAnsi" w:hAnsiTheme="minorHAnsi" w:cstheme="minorHAnsi"/>
          <w:sz w:val="20"/>
        </w:rPr>
      </w:pPr>
      <w:r w:rsidRPr="000F69C3">
        <w:rPr>
          <w:rFonts w:asciiTheme="minorHAnsi" w:hAnsiTheme="minorHAnsi" w:cstheme="minorHAnsi"/>
          <w:sz w:val="20"/>
        </w:rPr>
        <w:t xml:space="preserve">Wszelkie zmiany i uzupełnienia niniejszej umowy dokonane w sposób zgodny z ustawą </w:t>
      </w:r>
      <w:r w:rsidR="002D7C74">
        <w:rPr>
          <w:rFonts w:asciiTheme="minorHAnsi" w:hAnsiTheme="minorHAnsi" w:cstheme="minorHAnsi"/>
          <w:sz w:val="20"/>
        </w:rPr>
        <w:t>Pzp</w:t>
      </w:r>
      <w:r w:rsidRPr="000F69C3">
        <w:rPr>
          <w:rFonts w:asciiTheme="minorHAnsi" w:hAnsiTheme="minorHAnsi" w:cstheme="minorHAnsi"/>
          <w:sz w:val="20"/>
        </w:rPr>
        <w:t xml:space="preserve"> wymagają formy pisemnej pod rygorem nieważności - aneks do umowy, z zastrzeżeniem przypadków określonych w niniejszym paragrafie, w których wskazano, że nie jest wymagane zawarcie aneksu do umowy.</w:t>
      </w:r>
    </w:p>
    <w:p w14:paraId="3ED89F20" w14:textId="77777777" w:rsidR="00EE2403" w:rsidRDefault="00EE2403" w:rsidP="00A33D9D">
      <w:pPr>
        <w:numPr>
          <w:ilvl w:val="0"/>
          <w:numId w:val="24"/>
        </w:numPr>
        <w:spacing w:before="120" w:after="120"/>
        <w:ind w:left="431" w:hanging="357"/>
        <w:jc w:val="both"/>
        <w:rPr>
          <w:rFonts w:asciiTheme="minorHAnsi" w:hAnsiTheme="minorHAnsi" w:cstheme="minorHAnsi"/>
          <w:sz w:val="20"/>
        </w:rPr>
      </w:pPr>
      <w:r>
        <w:rPr>
          <w:rFonts w:asciiTheme="minorHAnsi" w:hAnsiTheme="minorHAnsi" w:cstheme="minorHAnsi"/>
          <w:sz w:val="20"/>
        </w:rPr>
        <w:t>J</w:t>
      </w:r>
      <w:r w:rsidRPr="000F69C3">
        <w:rPr>
          <w:rFonts w:asciiTheme="minorHAnsi" w:hAnsiTheme="minorHAnsi" w:cstheme="minorHAnsi"/>
          <w:sz w:val="20"/>
        </w:rPr>
        <w:t>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0FBA508B" w14:textId="69C78ED0" w:rsidR="00FD6649" w:rsidRPr="00FD6649" w:rsidRDefault="00FD6649" w:rsidP="00FD6649">
      <w:pPr>
        <w:pStyle w:val="Akapitzlist"/>
        <w:widowControl w:val="0"/>
        <w:spacing w:before="240" w:after="60"/>
        <w:ind w:left="436"/>
        <w:jc w:val="center"/>
        <w:rPr>
          <w:rFonts w:asciiTheme="minorHAnsi" w:hAnsiTheme="minorHAnsi" w:cstheme="minorHAnsi"/>
          <w:sz w:val="20"/>
        </w:rPr>
      </w:pPr>
      <w:bookmarkStart w:id="3" w:name="_Hlk71273621"/>
      <w:r w:rsidRPr="00FD6649">
        <w:rPr>
          <w:rFonts w:asciiTheme="minorHAnsi" w:hAnsiTheme="minorHAnsi" w:cstheme="minorHAnsi"/>
          <w:sz w:val="20"/>
        </w:rPr>
        <w:t>§ 1</w:t>
      </w:r>
      <w:r>
        <w:rPr>
          <w:rFonts w:asciiTheme="minorHAnsi" w:hAnsiTheme="minorHAnsi" w:cstheme="minorHAnsi"/>
          <w:sz w:val="20"/>
        </w:rPr>
        <w:t>1</w:t>
      </w:r>
    </w:p>
    <w:p w14:paraId="175D519D" w14:textId="03B9F360" w:rsidR="00ED0212" w:rsidRPr="00CB006D" w:rsidRDefault="00ED0212" w:rsidP="00CB006D">
      <w:pPr>
        <w:tabs>
          <w:tab w:val="left" w:pos="2835"/>
          <w:tab w:val="left" w:pos="2977"/>
        </w:tabs>
        <w:spacing w:after="120"/>
        <w:ind w:left="74"/>
        <w:jc w:val="center"/>
        <w:rPr>
          <w:rFonts w:asciiTheme="minorHAnsi" w:hAnsiTheme="minorHAnsi" w:cstheme="minorHAnsi"/>
          <w:b/>
          <w:sz w:val="20"/>
        </w:rPr>
      </w:pPr>
      <w:r w:rsidRPr="00CB006D">
        <w:rPr>
          <w:rFonts w:asciiTheme="minorHAnsi" w:hAnsiTheme="minorHAnsi" w:cstheme="minorHAnsi"/>
          <w:b/>
          <w:sz w:val="20"/>
        </w:rPr>
        <w:t xml:space="preserve">Postanowienia </w:t>
      </w:r>
      <w:r w:rsidR="00FB179E" w:rsidRPr="00CB006D">
        <w:rPr>
          <w:rFonts w:asciiTheme="minorHAnsi" w:hAnsiTheme="minorHAnsi" w:cstheme="minorHAnsi"/>
          <w:b/>
          <w:sz w:val="20"/>
        </w:rPr>
        <w:t>końcowe</w:t>
      </w:r>
      <w:r w:rsidR="00844565" w:rsidRPr="00CB006D">
        <w:rPr>
          <w:rFonts w:asciiTheme="minorHAnsi" w:hAnsiTheme="minorHAnsi" w:cstheme="minorHAnsi"/>
          <w:b/>
          <w:sz w:val="20"/>
        </w:rPr>
        <w:t xml:space="preserve"> </w:t>
      </w:r>
    </w:p>
    <w:bookmarkEnd w:id="3"/>
    <w:p w14:paraId="7210B658" w14:textId="77777777" w:rsidR="0030622E" w:rsidRPr="0030622E" w:rsidRDefault="0030622E" w:rsidP="0030622E">
      <w:pPr>
        <w:numPr>
          <w:ilvl w:val="0"/>
          <w:numId w:val="10"/>
        </w:numPr>
        <w:spacing w:before="60" w:after="60"/>
        <w:jc w:val="both"/>
        <w:rPr>
          <w:rFonts w:asciiTheme="minorHAnsi" w:hAnsiTheme="minorHAnsi" w:cstheme="minorHAnsi"/>
          <w:sz w:val="20"/>
        </w:rPr>
      </w:pPr>
      <w:r w:rsidRPr="0030622E">
        <w:rPr>
          <w:rFonts w:asciiTheme="minorHAnsi" w:hAnsiTheme="minorHAnsi" w:cstheme="minorHAnsi"/>
          <w:sz w:val="20"/>
        </w:rPr>
        <w:t>Strony ustalają, że w sprawach nieuregulowanych postanowieniami niniejszej Umowy będą miały zastosowanie przepisy prawa polskiego, w szczególności Kodeksu cywilnego i Prawa zamówień publicznych.</w:t>
      </w:r>
    </w:p>
    <w:p w14:paraId="063044A9" w14:textId="77777777" w:rsidR="0030622E" w:rsidRPr="0030622E" w:rsidRDefault="0075786F" w:rsidP="0030622E">
      <w:pPr>
        <w:numPr>
          <w:ilvl w:val="0"/>
          <w:numId w:val="10"/>
        </w:numPr>
        <w:spacing w:before="60" w:after="60"/>
        <w:jc w:val="both"/>
        <w:rPr>
          <w:rFonts w:asciiTheme="minorHAnsi" w:hAnsiTheme="minorHAnsi" w:cstheme="minorHAnsi"/>
          <w:sz w:val="20"/>
        </w:rPr>
      </w:pPr>
      <w:r w:rsidRPr="000F69C3">
        <w:rPr>
          <w:rFonts w:asciiTheme="minorHAnsi" w:hAnsiTheme="minorHAnsi" w:cstheme="minorHAnsi"/>
          <w:sz w:val="20"/>
        </w:rPr>
        <w:t>Strony zgodnie ustalają, że Wykonawca nie może dokonać cesji jakichkolwiek praw lub obowiązków wynikających z tej umowy, bez pisemnej zgody Zamawiającego.</w:t>
      </w:r>
    </w:p>
    <w:p w14:paraId="04C6B016" w14:textId="77777777" w:rsidR="0030622E" w:rsidRPr="0030622E" w:rsidRDefault="0030622E" w:rsidP="0030622E">
      <w:pPr>
        <w:numPr>
          <w:ilvl w:val="0"/>
          <w:numId w:val="10"/>
        </w:numPr>
        <w:spacing w:before="60" w:after="60"/>
        <w:jc w:val="both"/>
        <w:rPr>
          <w:rFonts w:asciiTheme="minorHAnsi" w:hAnsiTheme="minorHAnsi" w:cstheme="minorHAnsi"/>
          <w:sz w:val="20"/>
        </w:rPr>
      </w:pPr>
      <w:r w:rsidRPr="0030622E">
        <w:rPr>
          <w:rFonts w:asciiTheme="minorHAnsi" w:hAnsiTheme="minorHAnsi" w:cstheme="minorHAnsi"/>
          <w:sz w:val="20"/>
        </w:rPr>
        <w:t>Zamawiający oraz Wykonawca zarówno w trakcie obowiązywania niniejszej Umowy, jak również po jej zakończeniu, są zobowiązani do zachowania w tajemnicy wszelkich informacji dotyczących warunków i realizacji niniejszej Umowy, z wyłączeniem informacji podlegających obowiązkowi podania ich do wiadomości publicznej.</w:t>
      </w:r>
    </w:p>
    <w:p w14:paraId="555DE14E" w14:textId="77777777" w:rsidR="0030622E" w:rsidRPr="0030622E" w:rsidRDefault="0030622E" w:rsidP="0030622E">
      <w:pPr>
        <w:numPr>
          <w:ilvl w:val="0"/>
          <w:numId w:val="10"/>
        </w:numPr>
        <w:spacing w:before="60" w:after="60"/>
        <w:jc w:val="both"/>
        <w:rPr>
          <w:rFonts w:asciiTheme="minorHAnsi" w:hAnsiTheme="minorHAnsi" w:cstheme="minorHAnsi"/>
          <w:sz w:val="20"/>
        </w:rPr>
      </w:pPr>
      <w:r w:rsidRPr="0030622E">
        <w:rPr>
          <w:rFonts w:asciiTheme="minorHAnsi" w:hAnsiTheme="minorHAnsi" w:cstheme="minorHAnsi"/>
          <w:sz w:val="20"/>
        </w:rPr>
        <w:t>Strona Umowy, która naruszyła postanowienia ust. 3 odpowiada za wyrządzenie szkody na zasadach ogólnych.</w:t>
      </w:r>
    </w:p>
    <w:p w14:paraId="0D9958B6" w14:textId="77777777" w:rsidR="0030622E" w:rsidRPr="0030622E" w:rsidRDefault="0030622E" w:rsidP="0030622E">
      <w:pPr>
        <w:numPr>
          <w:ilvl w:val="0"/>
          <w:numId w:val="10"/>
        </w:numPr>
        <w:spacing w:before="60" w:after="60"/>
        <w:jc w:val="both"/>
        <w:rPr>
          <w:rFonts w:asciiTheme="minorHAnsi" w:hAnsiTheme="minorHAnsi" w:cstheme="minorHAnsi"/>
          <w:sz w:val="20"/>
        </w:rPr>
      </w:pPr>
      <w:r w:rsidRPr="0030622E">
        <w:rPr>
          <w:rFonts w:asciiTheme="minorHAnsi" w:hAnsiTheme="minorHAnsi" w:cstheme="minorHAnsi"/>
          <w:sz w:val="20"/>
        </w:rPr>
        <w:t>Spory wynikłe na tle realizacji niniejszej Umowy rozstrzygane będą przez sąd miejscowo właściwy dla siedziby Zamawiającego.</w:t>
      </w:r>
    </w:p>
    <w:p w14:paraId="7F9CCD82" w14:textId="77777777" w:rsidR="00004DDC" w:rsidRDefault="00004DDC" w:rsidP="00004DDC">
      <w:pPr>
        <w:jc w:val="both"/>
        <w:rPr>
          <w:rFonts w:asciiTheme="minorHAnsi" w:hAnsiTheme="minorHAnsi" w:cstheme="minorHAnsi"/>
          <w:sz w:val="20"/>
        </w:rPr>
      </w:pPr>
    </w:p>
    <w:p w14:paraId="3D850391" w14:textId="77777777" w:rsidR="002772D6" w:rsidRDefault="002772D6" w:rsidP="00004DDC">
      <w:pPr>
        <w:jc w:val="both"/>
        <w:rPr>
          <w:rFonts w:asciiTheme="minorHAnsi" w:hAnsiTheme="minorHAnsi" w:cstheme="minorHAnsi"/>
          <w:sz w:val="20"/>
        </w:rPr>
      </w:pPr>
    </w:p>
    <w:p w14:paraId="32E69796" w14:textId="69DFDBE5" w:rsidR="00541DD3" w:rsidRPr="00541DD3" w:rsidRDefault="00541DD3" w:rsidP="00687CBF">
      <w:pPr>
        <w:tabs>
          <w:tab w:val="left" w:pos="6096"/>
        </w:tabs>
        <w:spacing w:before="120"/>
        <w:ind w:left="715" w:firstLine="708"/>
        <w:rPr>
          <w:rFonts w:ascii="Calibri" w:hAnsi="Calibri"/>
          <w:b/>
          <w:sz w:val="22"/>
          <w:szCs w:val="22"/>
        </w:rPr>
      </w:pPr>
      <w:r w:rsidRPr="00541DD3">
        <w:rPr>
          <w:rFonts w:ascii="Calibri" w:hAnsi="Calibri"/>
          <w:b/>
          <w:sz w:val="22"/>
          <w:szCs w:val="22"/>
        </w:rPr>
        <w:t>Zamawiający</w:t>
      </w:r>
      <w:r w:rsidR="00687CBF">
        <w:rPr>
          <w:rFonts w:ascii="Calibri" w:hAnsi="Calibri"/>
          <w:b/>
          <w:sz w:val="22"/>
          <w:szCs w:val="22"/>
        </w:rPr>
        <w:tab/>
      </w:r>
      <w:r w:rsidR="007917E1">
        <w:rPr>
          <w:rFonts w:ascii="Calibri" w:hAnsi="Calibri"/>
          <w:b/>
          <w:sz w:val="22"/>
          <w:szCs w:val="22"/>
        </w:rPr>
        <w:t xml:space="preserve">           </w:t>
      </w:r>
      <w:r w:rsidR="00687CBF">
        <w:rPr>
          <w:rFonts w:ascii="Calibri" w:hAnsi="Calibri"/>
          <w:b/>
          <w:sz w:val="22"/>
          <w:szCs w:val="22"/>
        </w:rPr>
        <w:tab/>
      </w:r>
      <w:r w:rsidRPr="00541DD3">
        <w:rPr>
          <w:rFonts w:ascii="Calibri" w:hAnsi="Calibri"/>
          <w:b/>
          <w:sz w:val="22"/>
          <w:szCs w:val="22"/>
        </w:rPr>
        <w:t>Wykonawca</w:t>
      </w:r>
    </w:p>
    <w:p w14:paraId="53521B06" w14:textId="77777777" w:rsidR="00687CBF" w:rsidRDefault="00687CBF" w:rsidP="00687CBF">
      <w:pPr>
        <w:tabs>
          <w:tab w:val="left" w:pos="5529"/>
        </w:tabs>
        <w:ind w:firstLine="1"/>
        <w:jc w:val="both"/>
        <w:rPr>
          <w:rFonts w:ascii="Calibri" w:hAnsi="Calibri"/>
          <w:sz w:val="22"/>
          <w:szCs w:val="22"/>
        </w:rPr>
      </w:pPr>
    </w:p>
    <w:p w14:paraId="0FE3A49A" w14:textId="77777777" w:rsidR="00EB3D56" w:rsidRDefault="00EB3D56" w:rsidP="00687CBF">
      <w:pPr>
        <w:tabs>
          <w:tab w:val="left" w:pos="5529"/>
        </w:tabs>
        <w:ind w:firstLine="1"/>
        <w:jc w:val="both"/>
        <w:rPr>
          <w:rFonts w:ascii="Calibri" w:hAnsi="Calibri"/>
          <w:sz w:val="22"/>
          <w:szCs w:val="22"/>
        </w:rPr>
      </w:pPr>
    </w:p>
    <w:p w14:paraId="2B2E5F3E" w14:textId="77777777" w:rsidR="00576A95" w:rsidRPr="00D1439C" w:rsidRDefault="00576A95" w:rsidP="00F650B3">
      <w:pPr>
        <w:tabs>
          <w:tab w:val="left" w:pos="5529"/>
        </w:tabs>
        <w:ind w:left="851" w:firstLine="1"/>
        <w:jc w:val="both"/>
        <w:rPr>
          <w:rFonts w:asciiTheme="minorHAnsi" w:hAnsiTheme="minorHAnsi" w:cstheme="minorHAnsi"/>
          <w:sz w:val="20"/>
        </w:rPr>
      </w:pPr>
    </w:p>
    <w:sectPr w:rsidR="00576A95" w:rsidRPr="00D1439C" w:rsidSect="00F650B3">
      <w:headerReference w:type="default" r:id="rId8"/>
      <w:footerReference w:type="default" r:id="rId9"/>
      <w:headerReference w:type="first" r:id="rId10"/>
      <w:footerReference w:type="first" r:id="rId11"/>
      <w:pgSz w:w="11907" w:h="16840" w:code="9"/>
      <w:pgMar w:top="1134" w:right="1134" w:bottom="1134" w:left="1134" w:header="284"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7FF9A" w14:textId="77777777" w:rsidR="00CB36BC" w:rsidRDefault="00CB36BC">
      <w:r>
        <w:separator/>
      </w:r>
    </w:p>
  </w:endnote>
  <w:endnote w:type="continuationSeparator" w:id="0">
    <w:p w14:paraId="5F0DC23E" w14:textId="77777777" w:rsidR="00CB36BC" w:rsidRDefault="00CB3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Calibri"/>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5603672"/>
      <w:docPartObj>
        <w:docPartGallery w:val="Page Numbers (Bottom of Page)"/>
        <w:docPartUnique/>
      </w:docPartObj>
    </w:sdtPr>
    <w:sdtEndPr>
      <w:rPr>
        <w:rFonts w:asciiTheme="minorHAnsi" w:hAnsiTheme="minorHAnsi" w:cstheme="minorHAnsi"/>
        <w:sz w:val="20"/>
      </w:rPr>
    </w:sdtEndPr>
    <w:sdtContent>
      <w:bookmarkStart w:id="4" w:name="_Hlk100671744" w:displacedByCustomXml="prev"/>
      <w:bookmarkStart w:id="5" w:name="_Hlk70665159" w:displacedByCustomXml="prev"/>
      <w:p w14:paraId="1FC791A5" w14:textId="77777777" w:rsidR="00A84A95" w:rsidRPr="008A5D06" w:rsidRDefault="00A84A95" w:rsidP="00A84A95">
        <w:pPr>
          <w:pStyle w:val="Stopka"/>
          <w:pBdr>
            <w:top w:val="single" w:sz="4" w:space="0" w:color="000000"/>
          </w:pBdr>
          <w:tabs>
            <w:tab w:val="clear" w:pos="9072"/>
            <w:tab w:val="right" w:pos="9356"/>
          </w:tabs>
          <w:spacing w:before="240"/>
          <w:jc w:val="center"/>
          <w:rPr>
            <w:rFonts w:asciiTheme="minorHAnsi" w:hAnsiTheme="minorHAnsi" w:cstheme="minorHAnsi"/>
            <w:sz w:val="16"/>
            <w:szCs w:val="16"/>
          </w:rPr>
        </w:pPr>
      </w:p>
      <w:bookmarkEnd w:id="5"/>
      <w:bookmarkEnd w:id="4"/>
      <w:p w14:paraId="462B2FFF" w14:textId="77777777" w:rsidR="00E56664" w:rsidRDefault="00E56664" w:rsidP="00E56664">
        <w:pPr>
          <w:pStyle w:val="Stopka"/>
          <w:jc w:val="center"/>
          <w:rPr>
            <w:rFonts w:asciiTheme="minorHAnsi" w:hAnsiTheme="minorHAnsi" w:cstheme="minorHAnsi"/>
            <w:spacing w:val="-2"/>
            <w:sz w:val="18"/>
            <w:szCs w:val="18"/>
          </w:rPr>
        </w:pPr>
        <w:r w:rsidRPr="00BE1CB6">
          <w:rPr>
            <w:rFonts w:asciiTheme="minorHAnsi" w:hAnsiTheme="minorHAnsi" w:cstheme="minorHAnsi"/>
            <w:spacing w:val="-2"/>
            <w:sz w:val="18"/>
            <w:szCs w:val="18"/>
          </w:rPr>
          <w:t xml:space="preserve">Projekt finansowany ze środków Europejskiego Funduszu </w:t>
        </w:r>
        <w:r>
          <w:rPr>
            <w:rFonts w:asciiTheme="minorHAnsi" w:hAnsiTheme="minorHAnsi" w:cstheme="minorHAnsi"/>
            <w:spacing w:val="-2"/>
            <w:sz w:val="18"/>
            <w:szCs w:val="18"/>
          </w:rPr>
          <w:t xml:space="preserve">Społecznego </w:t>
        </w:r>
        <w:r w:rsidRPr="00BE1CB6">
          <w:rPr>
            <w:rFonts w:asciiTheme="minorHAnsi" w:hAnsiTheme="minorHAnsi" w:cstheme="minorHAnsi"/>
            <w:spacing w:val="-2"/>
            <w:sz w:val="18"/>
            <w:szCs w:val="18"/>
          </w:rPr>
          <w:t>(</w:t>
        </w:r>
        <w:r>
          <w:rPr>
            <w:rFonts w:asciiTheme="minorHAnsi" w:hAnsiTheme="minorHAnsi" w:cstheme="minorHAnsi"/>
            <w:spacing w:val="-2"/>
            <w:sz w:val="18"/>
            <w:szCs w:val="18"/>
          </w:rPr>
          <w:t>EFS</w:t>
        </w:r>
        <w:r w:rsidRPr="00BE1CB6">
          <w:rPr>
            <w:rFonts w:asciiTheme="minorHAnsi" w:hAnsiTheme="minorHAnsi" w:cstheme="minorHAnsi"/>
            <w:spacing w:val="-2"/>
            <w:sz w:val="18"/>
            <w:szCs w:val="18"/>
          </w:rPr>
          <w:t xml:space="preserve">) </w:t>
        </w:r>
      </w:p>
      <w:p w14:paraId="01DD274D" w14:textId="77777777" w:rsidR="00E56664" w:rsidRDefault="00E56664" w:rsidP="00E56664">
        <w:pPr>
          <w:pStyle w:val="Stopka"/>
          <w:jc w:val="center"/>
          <w:rPr>
            <w:rFonts w:asciiTheme="minorHAnsi" w:hAnsiTheme="minorHAnsi"/>
            <w:color w:val="000000" w:themeColor="text1"/>
          </w:rPr>
        </w:pPr>
        <w:r w:rsidRPr="00BE1CB6">
          <w:rPr>
            <w:rFonts w:asciiTheme="minorHAnsi" w:hAnsiTheme="minorHAnsi" w:cstheme="minorHAnsi"/>
            <w:spacing w:val="-2"/>
            <w:sz w:val="18"/>
            <w:szCs w:val="18"/>
          </w:rPr>
          <w:t xml:space="preserve">w ramach </w:t>
        </w:r>
        <w:r>
          <w:rPr>
            <w:rFonts w:asciiTheme="minorHAnsi" w:hAnsiTheme="minorHAnsi" w:cstheme="minorHAnsi"/>
            <w:spacing w:val="-2"/>
            <w:sz w:val="18"/>
            <w:szCs w:val="18"/>
          </w:rPr>
          <w:t xml:space="preserve">Regionalnego </w:t>
        </w:r>
        <w:r w:rsidRPr="00BE1CB6">
          <w:rPr>
            <w:rFonts w:asciiTheme="minorHAnsi" w:hAnsiTheme="minorHAnsi" w:cstheme="minorHAnsi"/>
            <w:spacing w:val="-2"/>
            <w:sz w:val="18"/>
            <w:szCs w:val="18"/>
          </w:rPr>
          <w:t xml:space="preserve">Programu Operacyjnego </w:t>
        </w:r>
        <w:r>
          <w:rPr>
            <w:rFonts w:asciiTheme="minorHAnsi" w:hAnsiTheme="minorHAnsi" w:cstheme="minorHAnsi"/>
            <w:spacing w:val="-2"/>
            <w:sz w:val="18"/>
            <w:szCs w:val="18"/>
          </w:rPr>
          <w:t xml:space="preserve">Województwa Śląskiego </w:t>
        </w:r>
        <w:r w:rsidRPr="00BE1CB6">
          <w:rPr>
            <w:rFonts w:asciiTheme="minorHAnsi" w:hAnsiTheme="minorHAnsi" w:cstheme="minorHAnsi"/>
            <w:spacing w:val="-2"/>
            <w:sz w:val="18"/>
            <w:szCs w:val="18"/>
          </w:rPr>
          <w:t xml:space="preserve">na lata 2014 – 2020, </w:t>
        </w:r>
        <w:r>
          <w:rPr>
            <w:rFonts w:asciiTheme="minorHAnsi" w:hAnsiTheme="minorHAnsi" w:cstheme="minorHAnsi"/>
            <w:spacing w:val="-2"/>
            <w:sz w:val="18"/>
            <w:szCs w:val="18"/>
          </w:rPr>
          <w:t xml:space="preserve"> </w:t>
        </w:r>
      </w:p>
      <w:p w14:paraId="1C396A66" w14:textId="77777777" w:rsidR="00A84A95" w:rsidRPr="00A31B5F" w:rsidRDefault="00ED321E">
        <w:pPr>
          <w:pStyle w:val="Stopka"/>
          <w:jc w:val="right"/>
          <w:rPr>
            <w:rFonts w:asciiTheme="minorHAnsi" w:hAnsiTheme="minorHAnsi" w:cstheme="minorHAnsi"/>
            <w:sz w:val="20"/>
          </w:rPr>
        </w:pPr>
        <w:r w:rsidRPr="00A31B5F">
          <w:rPr>
            <w:rFonts w:asciiTheme="minorHAnsi" w:hAnsiTheme="minorHAnsi" w:cstheme="minorHAnsi"/>
            <w:sz w:val="20"/>
          </w:rPr>
          <w:fldChar w:fldCharType="begin"/>
        </w:r>
        <w:r w:rsidR="00A84A95" w:rsidRPr="00A31B5F">
          <w:rPr>
            <w:rFonts w:asciiTheme="minorHAnsi" w:hAnsiTheme="minorHAnsi" w:cstheme="minorHAnsi"/>
            <w:sz w:val="20"/>
          </w:rPr>
          <w:instrText>PAGE   \* MERGEFORMAT</w:instrText>
        </w:r>
        <w:r w:rsidRPr="00A31B5F">
          <w:rPr>
            <w:rFonts w:asciiTheme="minorHAnsi" w:hAnsiTheme="minorHAnsi" w:cstheme="minorHAnsi"/>
            <w:sz w:val="20"/>
          </w:rPr>
          <w:fldChar w:fldCharType="separate"/>
        </w:r>
        <w:r w:rsidR="00BF4584">
          <w:rPr>
            <w:rFonts w:asciiTheme="minorHAnsi" w:hAnsiTheme="minorHAnsi" w:cstheme="minorHAnsi"/>
            <w:noProof/>
            <w:sz w:val="20"/>
          </w:rPr>
          <w:t>6</w:t>
        </w:r>
        <w:r w:rsidRPr="00A31B5F">
          <w:rPr>
            <w:rFonts w:asciiTheme="minorHAnsi" w:hAnsiTheme="minorHAnsi" w:cstheme="minorHAnsi"/>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070653601"/>
      <w:docPartObj>
        <w:docPartGallery w:val="Page Numbers (Bottom of Page)"/>
        <w:docPartUnique/>
      </w:docPartObj>
    </w:sdtPr>
    <w:sdtEndPr>
      <w:rPr>
        <w:sz w:val="24"/>
      </w:rPr>
    </w:sdtEndPr>
    <w:sdtContent>
      <w:bookmarkStart w:id="13" w:name="_Hlk95468128" w:displacedByCustomXml="prev"/>
      <w:bookmarkStart w:id="14" w:name="_Hlk95461809" w:displacedByCustomXml="prev"/>
      <w:p w14:paraId="2747154A" w14:textId="77777777" w:rsidR="00A84A95" w:rsidRPr="00A84A95" w:rsidRDefault="00A84A95" w:rsidP="00A84A95">
        <w:pPr>
          <w:pStyle w:val="Stopka"/>
          <w:pBdr>
            <w:top w:val="single" w:sz="4" w:space="0" w:color="000000"/>
          </w:pBdr>
          <w:tabs>
            <w:tab w:val="clear" w:pos="9072"/>
            <w:tab w:val="right" w:pos="9356"/>
          </w:tabs>
          <w:spacing w:before="240"/>
          <w:rPr>
            <w:rFonts w:asciiTheme="minorHAnsi" w:hAnsiTheme="minorHAnsi" w:cstheme="minorHAnsi"/>
            <w:sz w:val="20"/>
          </w:rPr>
        </w:pPr>
      </w:p>
      <w:p w14:paraId="6D0875C5" w14:textId="77777777" w:rsidR="00D911A8" w:rsidRPr="00A84A95" w:rsidRDefault="00D911A8" w:rsidP="00D911A8">
        <w:pPr>
          <w:pStyle w:val="Stopka"/>
          <w:tabs>
            <w:tab w:val="left" w:pos="954"/>
            <w:tab w:val="center" w:pos="4904"/>
          </w:tabs>
          <w:jc w:val="center"/>
          <w:rPr>
            <w:rFonts w:asciiTheme="minorHAnsi" w:hAnsiTheme="minorHAnsi" w:cstheme="minorHAnsi"/>
            <w:color w:val="000000" w:themeColor="text1"/>
            <w:sz w:val="18"/>
            <w:szCs w:val="18"/>
          </w:rPr>
        </w:pPr>
        <w:r w:rsidRPr="00A84A95">
          <w:rPr>
            <w:rFonts w:asciiTheme="minorHAnsi" w:hAnsiTheme="minorHAnsi" w:cstheme="minorHAnsi"/>
            <w:spacing w:val="-2"/>
            <w:sz w:val="18"/>
            <w:szCs w:val="18"/>
          </w:rPr>
          <w:t>Projekt finansowany ze środków Europejskiego Funduszu Rozwoju Regionalnego (EFRR) w ramach Programu Operacyjnego Cyfrowa Polska na lata 2014 – 2020, II Osi V „Rozw</w:t>
        </w:r>
        <w:r w:rsidRPr="00A84A95">
          <w:rPr>
            <w:rFonts w:asciiTheme="minorHAnsi" w:hAnsiTheme="minorHAnsi" w:cstheme="minorHAnsi" w:hint="eastAsia"/>
            <w:spacing w:val="-2"/>
            <w:sz w:val="18"/>
            <w:szCs w:val="18"/>
          </w:rPr>
          <w:t>ó</w:t>
        </w:r>
        <w:r w:rsidRPr="00A84A95">
          <w:rPr>
            <w:rFonts w:asciiTheme="minorHAnsi" w:hAnsiTheme="minorHAnsi" w:cstheme="minorHAnsi"/>
            <w:spacing w:val="-2"/>
            <w:sz w:val="18"/>
            <w:szCs w:val="18"/>
          </w:rPr>
          <w:t>j cyfrowy JST oraz wzmocnienie cyfrowej odporno</w:t>
        </w:r>
        <w:r w:rsidRPr="00A84A95">
          <w:rPr>
            <w:rFonts w:asciiTheme="minorHAnsi" w:hAnsiTheme="minorHAnsi" w:cstheme="minorHAnsi" w:hint="eastAsia"/>
            <w:spacing w:val="-2"/>
            <w:sz w:val="18"/>
            <w:szCs w:val="18"/>
          </w:rPr>
          <w:t>ś</w:t>
        </w:r>
        <w:r w:rsidRPr="00A84A95">
          <w:rPr>
            <w:rFonts w:asciiTheme="minorHAnsi" w:hAnsiTheme="minorHAnsi" w:cstheme="minorHAnsi"/>
            <w:spacing w:val="-2"/>
            <w:sz w:val="18"/>
            <w:szCs w:val="18"/>
          </w:rPr>
          <w:t>ci na zagro</w:t>
        </w:r>
        <w:r w:rsidRPr="00A84A95">
          <w:rPr>
            <w:rFonts w:asciiTheme="minorHAnsi" w:hAnsiTheme="minorHAnsi" w:cstheme="minorHAnsi" w:hint="eastAsia"/>
            <w:spacing w:val="-2"/>
            <w:sz w:val="18"/>
            <w:szCs w:val="18"/>
          </w:rPr>
          <w:t>ż</w:t>
        </w:r>
        <w:r w:rsidRPr="00A84A95">
          <w:rPr>
            <w:rFonts w:asciiTheme="minorHAnsi" w:hAnsiTheme="minorHAnsi" w:cstheme="minorHAnsi"/>
            <w:spacing w:val="-2"/>
            <w:sz w:val="18"/>
            <w:szCs w:val="18"/>
          </w:rPr>
          <w:t>enia - REACT-EU”</w:t>
        </w:r>
        <w:bookmarkEnd w:id="13"/>
      </w:p>
      <w:bookmarkEnd w:id="14"/>
      <w:p w14:paraId="789B081D" w14:textId="77777777" w:rsidR="00D911A8" w:rsidRDefault="00ED321E">
        <w:pPr>
          <w:pStyle w:val="Stopka"/>
          <w:jc w:val="right"/>
        </w:pPr>
        <w:r w:rsidRPr="00D911A8">
          <w:rPr>
            <w:rFonts w:asciiTheme="minorHAnsi" w:hAnsiTheme="minorHAnsi" w:cstheme="minorHAnsi"/>
            <w:sz w:val="20"/>
          </w:rPr>
          <w:fldChar w:fldCharType="begin"/>
        </w:r>
        <w:r w:rsidR="00D911A8" w:rsidRPr="00D911A8">
          <w:rPr>
            <w:rFonts w:asciiTheme="minorHAnsi" w:hAnsiTheme="minorHAnsi" w:cstheme="minorHAnsi"/>
            <w:sz w:val="20"/>
          </w:rPr>
          <w:instrText>PAGE   \* MERGEFORMAT</w:instrText>
        </w:r>
        <w:r w:rsidRPr="00D911A8">
          <w:rPr>
            <w:rFonts w:asciiTheme="minorHAnsi" w:hAnsiTheme="minorHAnsi" w:cstheme="minorHAnsi"/>
            <w:sz w:val="20"/>
          </w:rPr>
          <w:fldChar w:fldCharType="separate"/>
        </w:r>
        <w:r w:rsidR="00D911A8" w:rsidRPr="00D911A8">
          <w:rPr>
            <w:rFonts w:asciiTheme="minorHAnsi" w:hAnsiTheme="minorHAnsi" w:cstheme="minorHAnsi"/>
            <w:sz w:val="20"/>
          </w:rPr>
          <w:t>2</w:t>
        </w:r>
        <w:r w:rsidRPr="00D911A8">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2A9227" w14:textId="77777777" w:rsidR="00CB36BC" w:rsidRDefault="00CB36BC">
      <w:r>
        <w:separator/>
      </w:r>
    </w:p>
  </w:footnote>
  <w:footnote w:type="continuationSeparator" w:id="0">
    <w:p w14:paraId="2CD4B6F6" w14:textId="77777777" w:rsidR="00CB36BC" w:rsidRDefault="00CB36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58F55" w14:textId="01799C96" w:rsidR="00A84A95" w:rsidRPr="00A84A95" w:rsidRDefault="00CF4A96" w:rsidP="00A84A95">
    <w:pPr>
      <w:pStyle w:val="Nagwek"/>
      <w:pBdr>
        <w:bottom w:val="single" w:sz="4" w:space="1" w:color="auto"/>
      </w:pBdr>
      <w:jc w:val="center"/>
      <w:rPr>
        <w:rFonts w:asciiTheme="minorHAnsi" w:hAnsiTheme="minorHAnsi" w:cstheme="minorHAnsi"/>
        <w:b/>
        <w:bCs/>
        <w:smallCaps/>
        <w:sz w:val="16"/>
        <w:szCs w:val="16"/>
      </w:rPr>
    </w:pPr>
    <w:r>
      <w:rPr>
        <w:noProof/>
      </w:rPr>
      <w:drawing>
        <wp:inline distT="0" distB="0" distL="0" distR="0" wp14:anchorId="3178C643" wp14:editId="015AD2C9">
          <wp:extent cx="5755005" cy="420370"/>
          <wp:effectExtent l="0" t="0" r="0" b="0"/>
          <wp:docPr id="1893171442" name="Obraz 1893171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57A8A152" w14:textId="77777777" w:rsidR="00A84A95" w:rsidRPr="00A84A95" w:rsidRDefault="00A84A95">
    <w:pPr>
      <w:pStyle w:val="Nagwek"/>
      <w:rPr>
        <w:rFonts w:asciiTheme="minorHAnsi" w:hAnsiTheme="minorHAnsi" w:cstheme="minorHAns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84E54" w14:textId="77777777" w:rsidR="00D911A8" w:rsidRPr="00A84A95" w:rsidRDefault="00D911A8" w:rsidP="00A84A95">
    <w:pPr>
      <w:pStyle w:val="Nagwek"/>
      <w:pBdr>
        <w:bottom w:val="single" w:sz="4" w:space="1" w:color="auto"/>
      </w:pBdr>
      <w:jc w:val="center"/>
      <w:rPr>
        <w:rFonts w:asciiTheme="minorHAnsi" w:hAnsiTheme="minorHAnsi" w:cstheme="minorHAnsi"/>
        <w:b/>
        <w:bCs/>
        <w:smallCaps/>
        <w:sz w:val="16"/>
        <w:szCs w:val="16"/>
      </w:rPr>
    </w:pPr>
    <w:bookmarkStart w:id="6" w:name="_Hlk65833318"/>
    <w:bookmarkStart w:id="7" w:name="_Hlk71273451"/>
    <w:bookmarkStart w:id="8" w:name="_Hlk71273452"/>
    <w:bookmarkStart w:id="9" w:name="_Hlk71272707"/>
    <w:bookmarkStart w:id="10" w:name="_Hlk71272708"/>
    <w:bookmarkStart w:id="11" w:name="_Hlk82587799"/>
    <w:bookmarkStart w:id="12" w:name="_Hlk82587800"/>
    <w:r>
      <w:rPr>
        <w:noProof/>
      </w:rPr>
      <w:drawing>
        <wp:inline distT="0" distB="0" distL="0" distR="0" wp14:anchorId="0C242B2A" wp14:editId="6298AEBE">
          <wp:extent cx="5854700" cy="607060"/>
          <wp:effectExtent l="0" t="0" r="0" b="254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399" cy="612939"/>
                  </a:xfrm>
                  <a:prstGeom prst="rect">
                    <a:avLst/>
                  </a:prstGeom>
                  <a:noFill/>
                  <a:ln>
                    <a:noFill/>
                  </a:ln>
                </pic:spPr>
              </pic:pic>
            </a:graphicData>
          </a:graphic>
        </wp:inline>
      </w:drawing>
    </w:r>
  </w:p>
  <w:bookmarkEnd w:id="6"/>
  <w:bookmarkEnd w:id="7"/>
  <w:bookmarkEnd w:id="8"/>
  <w:bookmarkEnd w:id="9"/>
  <w:bookmarkEnd w:id="10"/>
  <w:bookmarkEnd w:id="11"/>
  <w:bookmarkEnd w:id="12"/>
  <w:p w14:paraId="10E1BB6B" w14:textId="77777777" w:rsidR="003C5F75" w:rsidRPr="00A84A95" w:rsidRDefault="003C5F75">
    <w:pPr>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15:restartNumberingAfterBreak="0">
    <w:nsid w:val="0239727C"/>
    <w:multiLevelType w:val="hybridMultilevel"/>
    <w:tmpl w:val="B5BC5F06"/>
    <w:lvl w:ilvl="0" w:tplc="2B20BF74">
      <w:start w:val="1"/>
      <w:numFmt w:val="lowerLetter"/>
      <w:lvlText w:val="%1)"/>
      <w:lvlJc w:val="left"/>
      <w:pPr>
        <w:ind w:left="796" w:hanging="360"/>
      </w:pPr>
      <w:rPr>
        <w:rFonts w:ascii="Calibri" w:hAnsi="Calibri" w:cs="Arial" w:hint="default"/>
        <w:b w:val="0"/>
        <w:i w:val="0"/>
        <w:sz w:val="20"/>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4" w15:restartNumberingAfterBreak="0">
    <w:nsid w:val="04653A76"/>
    <w:multiLevelType w:val="hybridMultilevel"/>
    <w:tmpl w:val="DE1C6126"/>
    <w:lvl w:ilvl="0" w:tplc="0E4CF1E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654A16"/>
    <w:multiLevelType w:val="hybridMultilevel"/>
    <w:tmpl w:val="CBAABE9E"/>
    <w:lvl w:ilvl="0" w:tplc="04150017">
      <w:start w:val="1"/>
      <w:numFmt w:val="lowerLetter"/>
      <w:lvlText w:val="%1)"/>
      <w:lvlJc w:val="left"/>
      <w:pPr>
        <w:tabs>
          <w:tab w:val="num" w:pos="1068"/>
        </w:tabs>
        <w:ind w:left="1068" w:hanging="360"/>
      </w:pPr>
      <w:rPr>
        <w:b w:val="0"/>
      </w:rPr>
    </w:lvl>
    <w:lvl w:ilvl="1" w:tplc="04150019">
      <w:start w:val="1"/>
      <w:numFmt w:val="lowerLetter"/>
      <w:lvlText w:val="%2."/>
      <w:lvlJc w:val="left"/>
      <w:pPr>
        <w:tabs>
          <w:tab w:val="num" w:pos="1788"/>
        </w:tabs>
        <w:ind w:left="1788" w:hanging="360"/>
      </w:pPr>
      <w:rPr>
        <w:rFonts w:hint="default"/>
      </w:rPr>
    </w:lvl>
    <w:lvl w:ilvl="2" w:tplc="0415000F">
      <w:start w:val="1"/>
      <w:numFmt w:val="decimal"/>
      <w:lvlText w:val="%3."/>
      <w:lvlJc w:val="left"/>
      <w:pPr>
        <w:tabs>
          <w:tab w:val="num" w:pos="2688"/>
        </w:tabs>
        <w:ind w:left="2688" w:hanging="36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15:restartNumberingAfterBreak="0">
    <w:nsid w:val="068E26C8"/>
    <w:multiLevelType w:val="hybridMultilevel"/>
    <w:tmpl w:val="7BD6357C"/>
    <w:lvl w:ilvl="0" w:tplc="6B6220A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7" w15:restartNumberingAfterBreak="0">
    <w:nsid w:val="0CDF6F44"/>
    <w:multiLevelType w:val="hybridMultilevel"/>
    <w:tmpl w:val="AB30F26C"/>
    <w:lvl w:ilvl="0" w:tplc="F85218DC">
      <w:start w:val="1"/>
      <w:numFmt w:val="decimal"/>
      <w:lvlText w:val="%1."/>
      <w:lvlJc w:val="left"/>
      <w:pPr>
        <w:tabs>
          <w:tab w:val="num" w:pos="436"/>
        </w:tabs>
        <w:ind w:left="43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E2E8E"/>
    <w:multiLevelType w:val="hybridMultilevel"/>
    <w:tmpl w:val="69FA2ABE"/>
    <w:lvl w:ilvl="0" w:tplc="212618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9" w15:restartNumberingAfterBreak="0">
    <w:nsid w:val="13A3797E"/>
    <w:multiLevelType w:val="hybridMultilevel"/>
    <w:tmpl w:val="2F3687A2"/>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0" w15:restartNumberingAfterBreak="0">
    <w:nsid w:val="17C87F4D"/>
    <w:multiLevelType w:val="hybridMultilevel"/>
    <w:tmpl w:val="1ADCB9E0"/>
    <w:lvl w:ilvl="0" w:tplc="D944B23E">
      <w:start w:val="1"/>
      <w:numFmt w:val="bullet"/>
      <w:lvlText w:val="−"/>
      <w:lvlJc w:val="left"/>
      <w:pPr>
        <w:ind w:left="1069" w:hanging="360"/>
      </w:pPr>
      <w:rPr>
        <w:rFonts w:ascii="Times New Roman" w:hAnsi="Times New Roman" w:cs="Times New Roman" w:hint="default"/>
        <w:color w:val="auto"/>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19352EB3"/>
    <w:multiLevelType w:val="hybridMultilevel"/>
    <w:tmpl w:val="A5647616"/>
    <w:lvl w:ilvl="0" w:tplc="04150017">
      <w:start w:val="1"/>
      <w:numFmt w:val="lowerLetter"/>
      <w:lvlText w:val="%1)"/>
      <w:lvlJc w:val="left"/>
      <w:pPr>
        <w:ind w:left="1149" w:hanging="360"/>
      </w:pPr>
    </w:lvl>
    <w:lvl w:ilvl="1" w:tplc="04150019">
      <w:start w:val="1"/>
      <w:numFmt w:val="lowerLetter"/>
      <w:lvlText w:val="%2."/>
      <w:lvlJc w:val="left"/>
      <w:pPr>
        <w:ind w:left="1869" w:hanging="360"/>
      </w:pPr>
    </w:lvl>
    <w:lvl w:ilvl="2" w:tplc="0415001B">
      <w:start w:val="1"/>
      <w:numFmt w:val="lowerRoman"/>
      <w:lvlText w:val="%3."/>
      <w:lvlJc w:val="right"/>
      <w:pPr>
        <w:ind w:left="2589" w:hanging="180"/>
      </w:pPr>
    </w:lvl>
    <w:lvl w:ilvl="3" w:tplc="0415000F">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12" w15:restartNumberingAfterBreak="0">
    <w:nsid w:val="1B1B0023"/>
    <w:multiLevelType w:val="hybridMultilevel"/>
    <w:tmpl w:val="BC3825A2"/>
    <w:lvl w:ilvl="0" w:tplc="D48EC5E6">
      <w:start w:val="1"/>
      <w:numFmt w:val="decimal"/>
      <w:lvlText w:val="%1)"/>
      <w:lvlJc w:val="left"/>
      <w:pPr>
        <w:ind w:left="724" w:hanging="360"/>
      </w:pPr>
      <w:rPr>
        <w:rFonts w:hint="default"/>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3" w15:restartNumberingAfterBreak="0">
    <w:nsid w:val="1B76234B"/>
    <w:multiLevelType w:val="hybridMultilevel"/>
    <w:tmpl w:val="7F324634"/>
    <w:lvl w:ilvl="0" w:tplc="6BA4DD2E">
      <w:start w:val="1"/>
      <w:numFmt w:val="decimal"/>
      <w:lvlText w:val="%1)"/>
      <w:lvlJc w:val="left"/>
      <w:pPr>
        <w:ind w:left="1145" w:hanging="360"/>
      </w:pPr>
      <w:rPr>
        <w:rFonts w:ascii="Calibri" w:hAnsi="Calibri" w:hint="default"/>
        <w:b w:val="0"/>
        <w:i w:val="0"/>
        <w:sz w:val="18"/>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1D3939AF"/>
    <w:multiLevelType w:val="hybridMultilevel"/>
    <w:tmpl w:val="36FCCD5A"/>
    <w:lvl w:ilvl="0" w:tplc="D0B08300">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5" w15:restartNumberingAfterBreak="0">
    <w:nsid w:val="2373301F"/>
    <w:multiLevelType w:val="hybridMultilevel"/>
    <w:tmpl w:val="A1C0A98E"/>
    <w:lvl w:ilvl="0" w:tplc="04150017">
      <w:start w:val="1"/>
      <w:numFmt w:val="lowerLetter"/>
      <w:lvlText w:val="%1)"/>
      <w:lvlJc w:val="left"/>
      <w:pPr>
        <w:ind w:left="1078" w:hanging="360"/>
      </w:pPr>
    </w:lvl>
    <w:lvl w:ilvl="1" w:tplc="04150019" w:tentative="1">
      <w:start w:val="1"/>
      <w:numFmt w:val="lowerLetter"/>
      <w:lvlText w:val="%2."/>
      <w:lvlJc w:val="left"/>
      <w:pPr>
        <w:ind w:left="179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16" w15:restartNumberingAfterBreak="0">
    <w:nsid w:val="2640238D"/>
    <w:multiLevelType w:val="hybridMultilevel"/>
    <w:tmpl w:val="048CD938"/>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7" w15:restartNumberingAfterBreak="0">
    <w:nsid w:val="26EC6547"/>
    <w:multiLevelType w:val="hybridMultilevel"/>
    <w:tmpl w:val="21C031C6"/>
    <w:lvl w:ilvl="0" w:tplc="0415000F">
      <w:start w:val="1"/>
      <w:numFmt w:val="decimal"/>
      <w:lvlText w:val="%1."/>
      <w:lvlJc w:val="left"/>
      <w:pPr>
        <w:ind w:left="431" w:hanging="360"/>
      </w:pPr>
    </w:lvl>
    <w:lvl w:ilvl="1" w:tplc="04150017">
      <w:start w:val="1"/>
      <w:numFmt w:val="lowerLetter"/>
      <w:lvlText w:val="%2)"/>
      <w:lvlJc w:val="left"/>
      <w:pPr>
        <w:ind w:left="1151" w:hanging="360"/>
      </w:pPr>
    </w:lvl>
    <w:lvl w:ilvl="2" w:tplc="FDA8A1D6">
      <w:start w:val="2"/>
      <w:numFmt w:val="bullet"/>
      <w:lvlText w:val=""/>
      <w:lvlJc w:val="left"/>
      <w:pPr>
        <w:ind w:left="2051" w:hanging="360"/>
      </w:pPr>
      <w:rPr>
        <w:rFonts w:ascii="Symbol" w:eastAsia="Times New Roman" w:hAnsi="Symbol" w:cstheme="minorHAnsi" w:hint="default"/>
      </w:r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18" w15:restartNumberingAfterBreak="0">
    <w:nsid w:val="28A62E9C"/>
    <w:multiLevelType w:val="hybridMultilevel"/>
    <w:tmpl w:val="9D8EE5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8DF1EE3"/>
    <w:multiLevelType w:val="singleLevel"/>
    <w:tmpl w:val="0415000F"/>
    <w:lvl w:ilvl="0">
      <w:start w:val="1"/>
      <w:numFmt w:val="decimal"/>
      <w:lvlText w:val="%1."/>
      <w:lvlJc w:val="left"/>
      <w:pPr>
        <w:ind w:left="360" w:hanging="360"/>
      </w:pPr>
      <w:rPr>
        <w:rFonts w:hint="default"/>
      </w:rPr>
    </w:lvl>
  </w:abstractNum>
  <w:abstractNum w:abstractNumId="20" w15:restartNumberingAfterBreak="0">
    <w:nsid w:val="28F14E0D"/>
    <w:multiLevelType w:val="hybridMultilevel"/>
    <w:tmpl w:val="179E61C4"/>
    <w:lvl w:ilvl="0" w:tplc="365012A8">
      <w:start w:val="1"/>
      <w:numFmt w:val="lowerLetter"/>
      <w:lvlText w:val="%1)"/>
      <w:lvlJc w:val="left"/>
      <w:pPr>
        <w:ind w:left="794" w:hanging="360"/>
      </w:pPr>
      <w:rPr>
        <w:rFonts w:ascii="Calibri" w:hAnsi="Calibri" w:hint="default"/>
        <w:b w:val="0"/>
        <w:i w:val="0"/>
        <w:spacing w:val="0"/>
        <w:w w:val="100"/>
        <w:kern w:val="0"/>
        <w:position w:val="0"/>
        <w:sz w:val="20"/>
        <w:szCs w:val="22"/>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21" w15:restartNumberingAfterBreak="0">
    <w:nsid w:val="2EF120E5"/>
    <w:multiLevelType w:val="hybridMultilevel"/>
    <w:tmpl w:val="4008D1E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5540326"/>
    <w:multiLevelType w:val="hybridMultilevel"/>
    <w:tmpl w:val="ECA046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A39669B"/>
    <w:multiLevelType w:val="hybridMultilevel"/>
    <w:tmpl w:val="2B280C86"/>
    <w:lvl w:ilvl="0" w:tplc="D48EC5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86049F"/>
    <w:multiLevelType w:val="hybridMultilevel"/>
    <w:tmpl w:val="DC12468E"/>
    <w:lvl w:ilvl="0" w:tplc="04150017">
      <w:start w:val="1"/>
      <w:numFmt w:val="lowerLetter"/>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5F7BE6"/>
    <w:multiLevelType w:val="hybridMultilevel"/>
    <w:tmpl w:val="FFC02A02"/>
    <w:lvl w:ilvl="0" w:tplc="0415000F">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6" w15:restartNumberingAfterBreak="0">
    <w:nsid w:val="458D0471"/>
    <w:multiLevelType w:val="hybridMultilevel"/>
    <w:tmpl w:val="01E27B0A"/>
    <w:lvl w:ilvl="0" w:tplc="693450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7" w15:restartNumberingAfterBreak="0">
    <w:nsid w:val="479B4F15"/>
    <w:multiLevelType w:val="hybridMultilevel"/>
    <w:tmpl w:val="3F12F2BE"/>
    <w:lvl w:ilvl="0" w:tplc="A3F813E4">
      <w:start w:val="1"/>
      <w:numFmt w:val="decimal"/>
      <w:lvlText w:val="%1)"/>
      <w:lvlJc w:val="left"/>
      <w:pPr>
        <w:ind w:left="1075" w:hanging="360"/>
      </w:pPr>
      <w:rPr>
        <w:rFonts w:hint="default"/>
      </w:rPr>
    </w:lvl>
    <w:lvl w:ilvl="1" w:tplc="04150019" w:tentative="1">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28" w15:restartNumberingAfterBreak="0">
    <w:nsid w:val="49D6587F"/>
    <w:multiLevelType w:val="hybridMultilevel"/>
    <w:tmpl w:val="89AE50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8D186C"/>
    <w:multiLevelType w:val="hybridMultilevel"/>
    <w:tmpl w:val="E3EC67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924953"/>
    <w:multiLevelType w:val="hybridMultilevel"/>
    <w:tmpl w:val="796A4362"/>
    <w:lvl w:ilvl="0" w:tplc="79D8DA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32" w15:restartNumberingAfterBreak="0">
    <w:nsid w:val="53756DED"/>
    <w:multiLevelType w:val="hybridMultilevel"/>
    <w:tmpl w:val="CEAADA6C"/>
    <w:lvl w:ilvl="0" w:tplc="696817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6608A"/>
    <w:multiLevelType w:val="hybridMultilevel"/>
    <w:tmpl w:val="9F90095E"/>
    <w:lvl w:ilvl="0" w:tplc="36106AFA">
      <w:start w:val="1"/>
      <w:numFmt w:val="lowerLetter"/>
      <w:lvlText w:val="%1)"/>
      <w:lvlJc w:val="left"/>
      <w:pPr>
        <w:ind w:left="796" w:hanging="360"/>
      </w:pPr>
      <w:rPr>
        <w:rFonts w:hint="default"/>
      </w:rPr>
    </w:lvl>
    <w:lvl w:ilvl="1" w:tplc="04150003">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34" w15:restartNumberingAfterBreak="0">
    <w:nsid w:val="598F7ED4"/>
    <w:multiLevelType w:val="hybridMultilevel"/>
    <w:tmpl w:val="DE08872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9C81122"/>
    <w:multiLevelType w:val="hybridMultilevel"/>
    <w:tmpl w:val="14288514"/>
    <w:lvl w:ilvl="0" w:tplc="04150017">
      <w:start w:val="1"/>
      <w:numFmt w:val="lowerLetter"/>
      <w:lvlText w:val="%1)"/>
      <w:lvlJc w:val="left"/>
      <w:pPr>
        <w:ind w:left="1067" w:hanging="360"/>
      </w:pPr>
    </w:lvl>
    <w:lvl w:ilvl="1" w:tplc="49C8F7DA">
      <w:start w:val="1"/>
      <w:numFmt w:val="decimal"/>
      <w:lvlText w:val="%2."/>
      <w:lvlJc w:val="left"/>
      <w:pPr>
        <w:ind w:left="1787" w:hanging="360"/>
      </w:pPr>
      <w:rPr>
        <w:rFonts w:hint="default"/>
      </w:r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36" w15:restartNumberingAfterBreak="0">
    <w:nsid w:val="5F796614"/>
    <w:multiLevelType w:val="hybridMultilevel"/>
    <w:tmpl w:val="4C14048C"/>
    <w:lvl w:ilvl="0" w:tplc="388CB4EC">
      <w:start w:val="1"/>
      <w:numFmt w:val="decimal"/>
      <w:lvlText w:val="§%1"/>
      <w:lvlJc w:val="center"/>
      <w:pPr>
        <w:ind w:left="4755"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38" w15:restartNumberingAfterBreak="0">
    <w:nsid w:val="61DD3991"/>
    <w:multiLevelType w:val="hybridMultilevel"/>
    <w:tmpl w:val="D12AECF6"/>
    <w:lvl w:ilvl="0" w:tplc="04150011">
      <w:start w:val="1"/>
      <w:numFmt w:val="decimal"/>
      <w:lvlText w:val="%1)"/>
      <w:lvlJc w:val="left"/>
      <w:pPr>
        <w:ind w:left="434" w:hanging="360"/>
      </w:pPr>
      <w:rPr>
        <w:rFonts w:hint="default"/>
        <w:spacing w:val="0"/>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39" w15:restartNumberingAfterBreak="0">
    <w:nsid w:val="629652B9"/>
    <w:multiLevelType w:val="hybridMultilevel"/>
    <w:tmpl w:val="0B0638FE"/>
    <w:lvl w:ilvl="0" w:tplc="C7FEDB8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AE7887"/>
    <w:multiLevelType w:val="hybridMultilevel"/>
    <w:tmpl w:val="2626C2D0"/>
    <w:lvl w:ilvl="0" w:tplc="2F7628B8">
      <w:start w:val="1"/>
      <w:numFmt w:val="bullet"/>
      <w:lvlText w:val="-"/>
      <w:lvlJc w:val="left"/>
      <w:pPr>
        <w:ind w:left="1569" w:hanging="360"/>
      </w:pPr>
      <w:rPr>
        <w:rFonts w:ascii="Courier New" w:hAnsi="Courier New" w:cs="Times New Roman" w:hint="default"/>
      </w:rPr>
    </w:lvl>
    <w:lvl w:ilvl="1" w:tplc="04150003" w:tentative="1">
      <w:start w:val="1"/>
      <w:numFmt w:val="bullet"/>
      <w:lvlText w:val="o"/>
      <w:lvlJc w:val="left"/>
      <w:pPr>
        <w:ind w:left="2289" w:hanging="360"/>
      </w:pPr>
      <w:rPr>
        <w:rFonts w:ascii="Courier New" w:hAnsi="Courier New" w:cs="Courier New" w:hint="default"/>
      </w:rPr>
    </w:lvl>
    <w:lvl w:ilvl="2" w:tplc="04150005" w:tentative="1">
      <w:start w:val="1"/>
      <w:numFmt w:val="bullet"/>
      <w:lvlText w:val=""/>
      <w:lvlJc w:val="left"/>
      <w:pPr>
        <w:ind w:left="3009" w:hanging="360"/>
      </w:pPr>
      <w:rPr>
        <w:rFonts w:ascii="Wingdings" w:hAnsi="Wingdings" w:hint="default"/>
      </w:rPr>
    </w:lvl>
    <w:lvl w:ilvl="3" w:tplc="04150001" w:tentative="1">
      <w:start w:val="1"/>
      <w:numFmt w:val="bullet"/>
      <w:lvlText w:val=""/>
      <w:lvlJc w:val="left"/>
      <w:pPr>
        <w:ind w:left="3729" w:hanging="360"/>
      </w:pPr>
      <w:rPr>
        <w:rFonts w:ascii="Symbol" w:hAnsi="Symbol" w:hint="default"/>
      </w:rPr>
    </w:lvl>
    <w:lvl w:ilvl="4" w:tplc="04150003" w:tentative="1">
      <w:start w:val="1"/>
      <w:numFmt w:val="bullet"/>
      <w:lvlText w:val="o"/>
      <w:lvlJc w:val="left"/>
      <w:pPr>
        <w:ind w:left="4449" w:hanging="360"/>
      </w:pPr>
      <w:rPr>
        <w:rFonts w:ascii="Courier New" w:hAnsi="Courier New" w:cs="Courier New" w:hint="default"/>
      </w:rPr>
    </w:lvl>
    <w:lvl w:ilvl="5" w:tplc="04150005" w:tentative="1">
      <w:start w:val="1"/>
      <w:numFmt w:val="bullet"/>
      <w:lvlText w:val=""/>
      <w:lvlJc w:val="left"/>
      <w:pPr>
        <w:ind w:left="5169" w:hanging="360"/>
      </w:pPr>
      <w:rPr>
        <w:rFonts w:ascii="Wingdings" w:hAnsi="Wingdings" w:hint="default"/>
      </w:rPr>
    </w:lvl>
    <w:lvl w:ilvl="6" w:tplc="04150001" w:tentative="1">
      <w:start w:val="1"/>
      <w:numFmt w:val="bullet"/>
      <w:lvlText w:val=""/>
      <w:lvlJc w:val="left"/>
      <w:pPr>
        <w:ind w:left="5889" w:hanging="360"/>
      </w:pPr>
      <w:rPr>
        <w:rFonts w:ascii="Symbol" w:hAnsi="Symbol" w:hint="default"/>
      </w:rPr>
    </w:lvl>
    <w:lvl w:ilvl="7" w:tplc="04150003" w:tentative="1">
      <w:start w:val="1"/>
      <w:numFmt w:val="bullet"/>
      <w:lvlText w:val="o"/>
      <w:lvlJc w:val="left"/>
      <w:pPr>
        <w:ind w:left="6609" w:hanging="360"/>
      </w:pPr>
      <w:rPr>
        <w:rFonts w:ascii="Courier New" w:hAnsi="Courier New" w:cs="Courier New" w:hint="default"/>
      </w:rPr>
    </w:lvl>
    <w:lvl w:ilvl="8" w:tplc="04150005" w:tentative="1">
      <w:start w:val="1"/>
      <w:numFmt w:val="bullet"/>
      <w:lvlText w:val=""/>
      <w:lvlJc w:val="left"/>
      <w:pPr>
        <w:ind w:left="7329" w:hanging="360"/>
      </w:pPr>
      <w:rPr>
        <w:rFonts w:ascii="Wingdings" w:hAnsi="Wingdings" w:hint="default"/>
      </w:rPr>
    </w:lvl>
  </w:abstractNum>
  <w:abstractNum w:abstractNumId="41" w15:restartNumberingAfterBreak="0">
    <w:nsid w:val="687A6944"/>
    <w:multiLevelType w:val="hybridMultilevel"/>
    <w:tmpl w:val="2F12463A"/>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42" w15:restartNumberingAfterBreak="0">
    <w:nsid w:val="68E3237A"/>
    <w:multiLevelType w:val="hybridMultilevel"/>
    <w:tmpl w:val="7F08C87E"/>
    <w:lvl w:ilvl="0" w:tplc="6726A3C2">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43" w15:restartNumberingAfterBreak="0">
    <w:nsid w:val="6CAC5DAD"/>
    <w:multiLevelType w:val="hybridMultilevel"/>
    <w:tmpl w:val="EC68152A"/>
    <w:lvl w:ilvl="0" w:tplc="6470A16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D2F603B"/>
    <w:multiLevelType w:val="hybridMultilevel"/>
    <w:tmpl w:val="221CFADC"/>
    <w:lvl w:ilvl="0" w:tplc="2F7628B8">
      <w:start w:val="1"/>
      <w:numFmt w:val="bullet"/>
      <w:lvlText w:val="-"/>
      <w:lvlJc w:val="left"/>
      <w:pPr>
        <w:ind w:left="1156" w:hanging="360"/>
      </w:pPr>
      <w:rPr>
        <w:rFonts w:ascii="Courier New" w:hAnsi="Courier New" w:cs="Times New Roman"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45" w15:restartNumberingAfterBreak="0">
    <w:nsid w:val="6EF02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9B4E43"/>
    <w:multiLevelType w:val="hybridMultilevel"/>
    <w:tmpl w:val="67FCAF8C"/>
    <w:lvl w:ilvl="0" w:tplc="25C0A686">
      <w:start w:val="1"/>
      <w:numFmt w:val="decimal"/>
      <w:lvlText w:val="%1."/>
      <w:lvlJc w:val="left"/>
      <w:pPr>
        <w:ind w:left="434" w:hanging="360"/>
      </w:pPr>
      <w:rPr>
        <w:rFonts w:hint="default"/>
      </w:r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47"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C731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8FE7A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410CF9"/>
    <w:multiLevelType w:val="hybridMultilevel"/>
    <w:tmpl w:val="AAAAE0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D0E4342"/>
    <w:multiLevelType w:val="hybridMultilevel"/>
    <w:tmpl w:val="DF789226"/>
    <w:lvl w:ilvl="0" w:tplc="7BCE122C">
      <w:start w:val="1"/>
      <w:numFmt w:val="decimal"/>
      <w:lvlText w:val="%1)"/>
      <w:lvlJc w:val="left"/>
      <w:pPr>
        <w:ind w:left="840" w:hanging="360"/>
      </w:pPr>
      <w:rPr>
        <w:rFonts w:ascii="Calibri" w:hAnsi="Calibri" w:hint="default"/>
        <w:b w:val="0"/>
        <w:i w:val="0"/>
        <w:sz w:val="2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52" w15:restartNumberingAfterBreak="0">
    <w:nsid w:val="7F536AF7"/>
    <w:multiLevelType w:val="hybridMultilevel"/>
    <w:tmpl w:val="C82CE8E2"/>
    <w:lvl w:ilvl="0" w:tplc="BE40413A">
      <w:start w:val="1"/>
      <w:numFmt w:val="decimal"/>
      <w:lvlText w:val="%1."/>
      <w:lvlJc w:val="left"/>
      <w:pPr>
        <w:tabs>
          <w:tab w:val="num" w:pos="512"/>
        </w:tabs>
        <w:ind w:left="512" w:hanging="360"/>
      </w:pPr>
      <w:rPr>
        <w:b w:val="0"/>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num w:numId="1" w16cid:durableId="444806923">
    <w:abstractNumId w:val="31"/>
  </w:num>
  <w:num w:numId="2" w16cid:durableId="1063333961">
    <w:abstractNumId w:val="52"/>
  </w:num>
  <w:num w:numId="3" w16cid:durableId="132021272">
    <w:abstractNumId w:val="47"/>
  </w:num>
  <w:num w:numId="4" w16cid:durableId="2117022543">
    <w:abstractNumId w:val="39"/>
  </w:num>
  <w:num w:numId="5" w16cid:durableId="1484160756">
    <w:abstractNumId w:val="50"/>
  </w:num>
  <w:num w:numId="6" w16cid:durableId="1068303645">
    <w:abstractNumId w:val="49"/>
  </w:num>
  <w:num w:numId="7" w16cid:durableId="2004966137">
    <w:abstractNumId w:val="45"/>
  </w:num>
  <w:num w:numId="8" w16cid:durableId="708409774">
    <w:abstractNumId w:val="37"/>
  </w:num>
  <w:num w:numId="9" w16cid:durableId="475099998">
    <w:abstractNumId w:val="25"/>
  </w:num>
  <w:num w:numId="10" w16cid:durableId="938610898">
    <w:abstractNumId w:val="46"/>
  </w:num>
  <w:num w:numId="11" w16cid:durableId="1584953152">
    <w:abstractNumId w:val="35"/>
  </w:num>
  <w:num w:numId="12" w16cid:durableId="1835142427">
    <w:abstractNumId w:val="17"/>
  </w:num>
  <w:num w:numId="13" w16cid:durableId="271980696">
    <w:abstractNumId w:val="22"/>
  </w:num>
  <w:num w:numId="14" w16cid:durableId="1742752965">
    <w:abstractNumId w:val="5"/>
  </w:num>
  <w:num w:numId="15" w16cid:durableId="1476530255">
    <w:abstractNumId w:val="16"/>
  </w:num>
  <w:num w:numId="16" w16cid:durableId="587344478">
    <w:abstractNumId w:val="34"/>
  </w:num>
  <w:num w:numId="17" w16cid:durableId="629283752">
    <w:abstractNumId w:val="36"/>
  </w:num>
  <w:num w:numId="18" w16cid:durableId="649480028">
    <w:abstractNumId w:val="43"/>
  </w:num>
  <w:num w:numId="19" w16cid:durableId="622658172">
    <w:abstractNumId w:val="15"/>
  </w:num>
  <w:num w:numId="20" w16cid:durableId="595870146">
    <w:abstractNumId w:val="9"/>
  </w:num>
  <w:num w:numId="21" w16cid:durableId="332489325">
    <w:abstractNumId w:val="4"/>
  </w:num>
  <w:num w:numId="22" w16cid:durableId="1313294450">
    <w:abstractNumId w:val="18"/>
  </w:num>
  <w:num w:numId="23" w16cid:durableId="96214974">
    <w:abstractNumId w:val="6"/>
  </w:num>
  <w:num w:numId="24" w16cid:durableId="673530177">
    <w:abstractNumId w:val="26"/>
  </w:num>
  <w:num w:numId="25" w16cid:durableId="1544634398">
    <w:abstractNumId w:val="21"/>
  </w:num>
  <w:num w:numId="26" w16cid:durableId="497038499">
    <w:abstractNumId w:val="11"/>
  </w:num>
  <w:num w:numId="27" w16cid:durableId="1955210475">
    <w:abstractNumId w:val="42"/>
  </w:num>
  <w:num w:numId="28" w16cid:durableId="20906822">
    <w:abstractNumId w:val="14"/>
  </w:num>
  <w:num w:numId="29" w16cid:durableId="1588684256">
    <w:abstractNumId w:val="38"/>
  </w:num>
  <w:num w:numId="30" w16cid:durableId="984042078">
    <w:abstractNumId w:val="33"/>
  </w:num>
  <w:num w:numId="31" w16cid:durableId="1830831699">
    <w:abstractNumId w:val="48"/>
  </w:num>
  <w:num w:numId="32" w16cid:durableId="1058045701">
    <w:abstractNumId w:val="28"/>
  </w:num>
  <w:num w:numId="33" w16cid:durableId="273025555">
    <w:abstractNumId w:val="41"/>
  </w:num>
  <w:num w:numId="34" w16cid:durableId="1097991313">
    <w:abstractNumId w:val="30"/>
  </w:num>
  <w:num w:numId="35" w16cid:durableId="479614119">
    <w:abstractNumId w:val="7"/>
  </w:num>
  <w:num w:numId="36" w16cid:durableId="956060570">
    <w:abstractNumId w:val="3"/>
  </w:num>
  <w:num w:numId="37" w16cid:durableId="1427386281">
    <w:abstractNumId w:val="19"/>
  </w:num>
  <w:num w:numId="38" w16cid:durableId="63189786">
    <w:abstractNumId w:val="29"/>
  </w:num>
  <w:num w:numId="39" w16cid:durableId="1283071935">
    <w:abstractNumId w:val="20"/>
  </w:num>
  <w:num w:numId="40" w16cid:durableId="1250653732">
    <w:abstractNumId w:val="8"/>
  </w:num>
  <w:num w:numId="41" w16cid:durableId="1452285591">
    <w:abstractNumId w:val="13"/>
  </w:num>
  <w:num w:numId="42" w16cid:durableId="1076167099">
    <w:abstractNumId w:val="27"/>
  </w:num>
  <w:num w:numId="43" w16cid:durableId="1566602490">
    <w:abstractNumId w:val="24"/>
  </w:num>
  <w:num w:numId="44" w16cid:durableId="616764994">
    <w:abstractNumId w:val="32"/>
  </w:num>
  <w:num w:numId="45" w16cid:durableId="1601598862">
    <w:abstractNumId w:val="10"/>
  </w:num>
  <w:num w:numId="46" w16cid:durableId="1689016173">
    <w:abstractNumId w:val="23"/>
  </w:num>
  <w:num w:numId="47" w16cid:durableId="2113623203">
    <w:abstractNumId w:val="12"/>
  </w:num>
  <w:num w:numId="48" w16cid:durableId="660081431">
    <w:abstractNumId w:val="40"/>
  </w:num>
  <w:num w:numId="49" w16cid:durableId="400182047">
    <w:abstractNumId w:val="44"/>
  </w:num>
  <w:num w:numId="50" w16cid:durableId="1362589657">
    <w:abstractNumId w:val="5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35C3"/>
    <w:rsid w:val="000040E9"/>
    <w:rsid w:val="000041CA"/>
    <w:rsid w:val="00004DDC"/>
    <w:rsid w:val="000059E3"/>
    <w:rsid w:val="00007628"/>
    <w:rsid w:val="0000782D"/>
    <w:rsid w:val="00011BB1"/>
    <w:rsid w:val="00015FE4"/>
    <w:rsid w:val="00017839"/>
    <w:rsid w:val="00017B1C"/>
    <w:rsid w:val="0002571E"/>
    <w:rsid w:val="00030B18"/>
    <w:rsid w:val="00031D61"/>
    <w:rsid w:val="0003693F"/>
    <w:rsid w:val="000377BB"/>
    <w:rsid w:val="0004105F"/>
    <w:rsid w:val="00045C89"/>
    <w:rsid w:val="000502D6"/>
    <w:rsid w:val="00055561"/>
    <w:rsid w:val="00056EAF"/>
    <w:rsid w:val="00064EB7"/>
    <w:rsid w:val="000654A5"/>
    <w:rsid w:val="000667CB"/>
    <w:rsid w:val="0006776B"/>
    <w:rsid w:val="000726C4"/>
    <w:rsid w:val="00073246"/>
    <w:rsid w:val="00073EDC"/>
    <w:rsid w:val="00075A68"/>
    <w:rsid w:val="00075C80"/>
    <w:rsid w:val="00075E61"/>
    <w:rsid w:val="000822EA"/>
    <w:rsid w:val="00084754"/>
    <w:rsid w:val="0009180D"/>
    <w:rsid w:val="000933F6"/>
    <w:rsid w:val="00097C75"/>
    <w:rsid w:val="00097D4A"/>
    <w:rsid w:val="000A0A4A"/>
    <w:rsid w:val="000A2DED"/>
    <w:rsid w:val="000A688B"/>
    <w:rsid w:val="000A75D3"/>
    <w:rsid w:val="000B3414"/>
    <w:rsid w:val="000B6751"/>
    <w:rsid w:val="000B68FA"/>
    <w:rsid w:val="000B6EE0"/>
    <w:rsid w:val="000B7277"/>
    <w:rsid w:val="000C5FE2"/>
    <w:rsid w:val="000C6D0D"/>
    <w:rsid w:val="000D0A54"/>
    <w:rsid w:val="000D581D"/>
    <w:rsid w:val="000D7C5E"/>
    <w:rsid w:val="000E0673"/>
    <w:rsid w:val="000E3A2D"/>
    <w:rsid w:val="000E7EFB"/>
    <w:rsid w:val="000F622D"/>
    <w:rsid w:val="000F6E83"/>
    <w:rsid w:val="001027DB"/>
    <w:rsid w:val="00106265"/>
    <w:rsid w:val="00107400"/>
    <w:rsid w:val="001105F3"/>
    <w:rsid w:val="001107FF"/>
    <w:rsid w:val="001119C8"/>
    <w:rsid w:val="001146BF"/>
    <w:rsid w:val="00116116"/>
    <w:rsid w:val="00116634"/>
    <w:rsid w:val="001220E8"/>
    <w:rsid w:val="00122B55"/>
    <w:rsid w:val="00122EF6"/>
    <w:rsid w:val="0012374C"/>
    <w:rsid w:val="0013101F"/>
    <w:rsid w:val="001324F2"/>
    <w:rsid w:val="0013783A"/>
    <w:rsid w:val="00137AB2"/>
    <w:rsid w:val="00137B63"/>
    <w:rsid w:val="00142A6A"/>
    <w:rsid w:val="001433B7"/>
    <w:rsid w:val="00145A14"/>
    <w:rsid w:val="00152AF5"/>
    <w:rsid w:val="00153AD2"/>
    <w:rsid w:val="00155167"/>
    <w:rsid w:val="0016455B"/>
    <w:rsid w:val="0017175A"/>
    <w:rsid w:val="001723A9"/>
    <w:rsid w:val="00172A9C"/>
    <w:rsid w:val="00174206"/>
    <w:rsid w:val="0017666C"/>
    <w:rsid w:val="00182DEA"/>
    <w:rsid w:val="001854D5"/>
    <w:rsid w:val="00185A06"/>
    <w:rsid w:val="0019058A"/>
    <w:rsid w:val="00192A88"/>
    <w:rsid w:val="00196394"/>
    <w:rsid w:val="001A187E"/>
    <w:rsid w:val="001A5F90"/>
    <w:rsid w:val="001A6218"/>
    <w:rsid w:val="001B0077"/>
    <w:rsid w:val="001B4C66"/>
    <w:rsid w:val="001B587F"/>
    <w:rsid w:val="001C296F"/>
    <w:rsid w:val="001C30F8"/>
    <w:rsid w:val="001C4316"/>
    <w:rsid w:val="001C5ED8"/>
    <w:rsid w:val="001C6846"/>
    <w:rsid w:val="001C6F5D"/>
    <w:rsid w:val="001D0B78"/>
    <w:rsid w:val="001D0E8B"/>
    <w:rsid w:val="001D1741"/>
    <w:rsid w:val="001D183C"/>
    <w:rsid w:val="001D2D89"/>
    <w:rsid w:val="001D344E"/>
    <w:rsid w:val="001D4FEC"/>
    <w:rsid w:val="001D794D"/>
    <w:rsid w:val="001E176C"/>
    <w:rsid w:val="001E1FF7"/>
    <w:rsid w:val="001E288E"/>
    <w:rsid w:val="001E4E07"/>
    <w:rsid w:val="001F1144"/>
    <w:rsid w:val="001F1965"/>
    <w:rsid w:val="001F257C"/>
    <w:rsid w:val="001F2878"/>
    <w:rsid w:val="001F5593"/>
    <w:rsid w:val="001F58B3"/>
    <w:rsid w:val="001F6DBC"/>
    <w:rsid w:val="001F782C"/>
    <w:rsid w:val="00202092"/>
    <w:rsid w:val="00203EEE"/>
    <w:rsid w:val="00207C92"/>
    <w:rsid w:val="002109E7"/>
    <w:rsid w:val="00214DA3"/>
    <w:rsid w:val="002179E7"/>
    <w:rsid w:val="0022320B"/>
    <w:rsid w:val="00223451"/>
    <w:rsid w:val="0022403B"/>
    <w:rsid w:val="00225ADA"/>
    <w:rsid w:val="00226333"/>
    <w:rsid w:val="00232C40"/>
    <w:rsid w:val="0023375B"/>
    <w:rsid w:val="00233CEC"/>
    <w:rsid w:val="00234C37"/>
    <w:rsid w:val="00237238"/>
    <w:rsid w:val="00240E9C"/>
    <w:rsid w:val="00242EA9"/>
    <w:rsid w:val="00246306"/>
    <w:rsid w:val="002500E4"/>
    <w:rsid w:val="002528AC"/>
    <w:rsid w:val="002532B8"/>
    <w:rsid w:val="00257B96"/>
    <w:rsid w:val="00262F4B"/>
    <w:rsid w:val="00265EC8"/>
    <w:rsid w:val="00276896"/>
    <w:rsid w:val="002772D6"/>
    <w:rsid w:val="00281B7E"/>
    <w:rsid w:val="0028381C"/>
    <w:rsid w:val="00284CB4"/>
    <w:rsid w:val="00286596"/>
    <w:rsid w:val="0028679F"/>
    <w:rsid w:val="0029067B"/>
    <w:rsid w:val="00291CF6"/>
    <w:rsid w:val="002A2210"/>
    <w:rsid w:val="002A2785"/>
    <w:rsid w:val="002A5978"/>
    <w:rsid w:val="002A5D82"/>
    <w:rsid w:val="002A6BB0"/>
    <w:rsid w:val="002B4334"/>
    <w:rsid w:val="002B5C28"/>
    <w:rsid w:val="002B76C4"/>
    <w:rsid w:val="002C041E"/>
    <w:rsid w:val="002C591D"/>
    <w:rsid w:val="002D2FE6"/>
    <w:rsid w:val="002D7C74"/>
    <w:rsid w:val="002E0415"/>
    <w:rsid w:val="002E0C84"/>
    <w:rsid w:val="002E4C95"/>
    <w:rsid w:val="002E6F3A"/>
    <w:rsid w:val="002F3050"/>
    <w:rsid w:val="002F3989"/>
    <w:rsid w:val="002F3C6D"/>
    <w:rsid w:val="003004BA"/>
    <w:rsid w:val="0030132A"/>
    <w:rsid w:val="00305364"/>
    <w:rsid w:val="0030622E"/>
    <w:rsid w:val="003062E0"/>
    <w:rsid w:val="00307965"/>
    <w:rsid w:val="0031343A"/>
    <w:rsid w:val="0031368F"/>
    <w:rsid w:val="00313CFD"/>
    <w:rsid w:val="003140D7"/>
    <w:rsid w:val="00316EAB"/>
    <w:rsid w:val="00317B5E"/>
    <w:rsid w:val="003231DF"/>
    <w:rsid w:val="00324D88"/>
    <w:rsid w:val="00327AD8"/>
    <w:rsid w:val="00330E76"/>
    <w:rsid w:val="00333660"/>
    <w:rsid w:val="00341CCF"/>
    <w:rsid w:val="00343908"/>
    <w:rsid w:val="00344CAE"/>
    <w:rsid w:val="00345DD0"/>
    <w:rsid w:val="003474C5"/>
    <w:rsid w:val="003474F5"/>
    <w:rsid w:val="00353F66"/>
    <w:rsid w:val="0035566E"/>
    <w:rsid w:val="003575B4"/>
    <w:rsid w:val="00363927"/>
    <w:rsid w:val="003647E0"/>
    <w:rsid w:val="003663BE"/>
    <w:rsid w:val="0036798D"/>
    <w:rsid w:val="0037110E"/>
    <w:rsid w:val="003714AE"/>
    <w:rsid w:val="00374D9E"/>
    <w:rsid w:val="0037539A"/>
    <w:rsid w:val="00377FF1"/>
    <w:rsid w:val="00390970"/>
    <w:rsid w:val="00391D6B"/>
    <w:rsid w:val="00392256"/>
    <w:rsid w:val="00394FEA"/>
    <w:rsid w:val="00395414"/>
    <w:rsid w:val="0039772A"/>
    <w:rsid w:val="003979A2"/>
    <w:rsid w:val="003A071C"/>
    <w:rsid w:val="003A2955"/>
    <w:rsid w:val="003A587A"/>
    <w:rsid w:val="003A6B5E"/>
    <w:rsid w:val="003B5061"/>
    <w:rsid w:val="003B5685"/>
    <w:rsid w:val="003C1357"/>
    <w:rsid w:val="003C1CD8"/>
    <w:rsid w:val="003C20E5"/>
    <w:rsid w:val="003C5F75"/>
    <w:rsid w:val="003C61A9"/>
    <w:rsid w:val="003C7B73"/>
    <w:rsid w:val="003D2919"/>
    <w:rsid w:val="003D5A1F"/>
    <w:rsid w:val="003E2854"/>
    <w:rsid w:val="003E79AF"/>
    <w:rsid w:val="003F4466"/>
    <w:rsid w:val="003F49DC"/>
    <w:rsid w:val="004003D7"/>
    <w:rsid w:val="00406160"/>
    <w:rsid w:val="00411EEE"/>
    <w:rsid w:val="00414A67"/>
    <w:rsid w:val="0041692A"/>
    <w:rsid w:val="00416DBC"/>
    <w:rsid w:val="00420FA1"/>
    <w:rsid w:val="00424537"/>
    <w:rsid w:val="00424B7A"/>
    <w:rsid w:val="0043119F"/>
    <w:rsid w:val="00431C62"/>
    <w:rsid w:val="00437167"/>
    <w:rsid w:val="004411EE"/>
    <w:rsid w:val="00441AC8"/>
    <w:rsid w:val="004432E4"/>
    <w:rsid w:val="00443FB6"/>
    <w:rsid w:val="00447A99"/>
    <w:rsid w:val="00450AD2"/>
    <w:rsid w:val="00462F3C"/>
    <w:rsid w:val="00463327"/>
    <w:rsid w:val="00475EF3"/>
    <w:rsid w:val="00476559"/>
    <w:rsid w:val="004802E5"/>
    <w:rsid w:val="00481472"/>
    <w:rsid w:val="0048387F"/>
    <w:rsid w:val="00484BF5"/>
    <w:rsid w:val="00490E43"/>
    <w:rsid w:val="0049244F"/>
    <w:rsid w:val="00494DE7"/>
    <w:rsid w:val="004958A5"/>
    <w:rsid w:val="004969A7"/>
    <w:rsid w:val="004976B0"/>
    <w:rsid w:val="004A01E8"/>
    <w:rsid w:val="004A0943"/>
    <w:rsid w:val="004A1160"/>
    <w:rsid w:val="004B0BCC"/>
    <w:rsid w:val="004B183B"/>
    <w:rsid w:val="004B5336"/>
    <w:rsid w:val="004B5A36"/>
    <w:rsid w:val="004B6749"/>
    <w:rsid w:val="004B7CB8"/>
    <w:rsid w:val="004C0372"/>
    <w:rsid w:val="004D12C1"/>
    <w:rsid w:val="004D1BC3"/>
    <w:rsid w:val="004D31F7"/>
    <w:rsid w:val="004D35C3"/>
    <w:rsid w:val="004E3BF8"/>
    <w:rsid w:val="004F137C"/>
    <w:rsid w:val="004F308D"/>
    <w:rsid w:val="004F39F3"/>
    <w:rsid w:val="004F46CA"/>
    <w:rsid w:val="004F5400"/>
    <w:rsid w:val="004F5448"/>
    <w:rsid w:val="00504154"/>
    <w:rsid w:val="00504C1C"/>
    <w:rsid w:val="00505DBA"/>
    <w:rsid w:val="0050633C"/>
    <w:rsid w:val="00507336"/>
    <w:rsid w:val="005108E5"/>
    <w:rsid w:val="005116C6"/>
    <w:rsid w:val="005135D6"/>
    <w:rsid w:val="00516640"/>
    <w:rsid w:val="005223A2"/>
    <w:rsid w:val="0052649C"/>
    <w:rsid w:val="005325BE"/>
    <w:rsid w:val="00541DD3"/>
    <w:rsid w:val="00543446"/>
    <w:rsid w:val="005460CD"/>
    <w:rsid w:val="00550AE4"/>
    <w:rsid w:val="00551CC4"/>
    <w:rsid w:val="005537CA"/>
    <w:rsid w:val="00554CDD"/>
    <w:rsid w:val="00557089"/>
    <w:rsid w:val="00566CA8"/>
    <w:rsid w:val="00566E0E"/>
    <w:rsid w:val="0057433D"/>
    <w:rsid w:val="005752AC"/>
    <w:rsid w:val="00575AEC"/>
    <w:rsid w:val="00576A95"/>
    <w:rsid w:val="00577CC4"/>
    <w:rsid w:val="0058216D"/>
    <w:rsid w:val="005867E7"/>
    <w:rsid w:val="00586F5B"/>
    <w:rsid w:val="00592933"/>
    <w:rsid w:val="0059488F"/>
    <w:rsid w:val="00596A5A"/>
    <w:rsid w:val="005A1F2A"/>
    <w:rsid w:val="005A284C"/>
    <w:rsid w:val="005A28DB"/>
    <w:rsid w:val="005A2AF4"/>
    <w:rsid w:val="005A59A7"/>
    <w:rsid w:val="005B3BBB"/>
    <w:rsid w:val="005B60E5"/>
    <w:rsid w:val="005B6426"/>
    <w:rsid w:val="005B6A44"/>
    <w:rsid w:val="005B74E7"/>
    <w:rsid w:val="005C28A5"/>
    <w:rsid w:val="005C292E"/>
    <w:rsid w:val="005C31F5"/>
    <w:rsid w:val="005C5DBB"/>
    <w:rsid w:val="005C64E8"/>
    <w:rsid w:val="005D209F"/>
    <w:rsid w:val="005D35F3"/>
    <w:rsid w:val="005D3929"/>
    <w:rsid w:val="005D4F20"/>
    <w:rsid w:val="005D7FC2"/>
    <w:rsid w:val="005E02B9"/>
    <w:rsid w:val="005E2335"/>
    <w:rsid w:val="005E25DA"/>
    <w:rsid w:val="005E28E3"/>
    <w:rsid w:val="005F0AC4"/>
    <w:rsid w:val="005F0E54"/>
    <w:rsid w:val="005F7132"/>
    <w:rsid w:val="00600632"/>
    <w:rsid w:val="00600829"/>
    <w:rsid w:val="00600F40"/>
    <w:rsid w:val="0060196D"/>
    <w:rsid w:val="00605923"/>
    <w:rsid w:val="00606897"/>
    <w:rsid w:val="006071D3"/>
    <w:rsid w:val="00612D1B"/>
    <w:rsid w:val="00613B26"/>
    <w:rsid w:val="00622788"/>
    <w:rsid w:val="0062462B"/>
    <w:rsid w:val="00624ABE"/>
    <w:rsid w:val="00625515"/>
    <w:rsid w:val="00632349"/>
    <w:rsid w:val="0063373C"/>
    <w:rsid w:val="006423F9"/>
    <w:rsid w:val="006428A5"/>
    <w:rsid w:val="0064308A"/>
    <w:rsid w:val="00645CDE"/>
    <w:rsid w:val="00652948"/>
    <w:rsid w:val="00657490"/>
    <w:rsid w:val="006575EA"/>
    <w:rsid w:val="0065764B"/>
    <w:rsid w:val="0066028E"/>
    <w:rsid w:val="00661A5E"/>
    <w:rsid w:val="006620B4"/>
    <w:rsid w:val="00664755"/>
    <w:rsid w:val="00665F3D"/>
    <w:rsid w:val="0066759B"/>
    <w:rsid w:val="006706A0"/>
    <w:rsid w:val="006765A4"/>
    <w:rsid w:val="006765F6"/>
    <w:rsid w:val="006769B4"/>
    <w:rsid w:val="00684691"/>
    <w:rsid w:val="00687CBF"/>
    <w:rsid w:val="00692B97"/>
    <w:rsid w:val="00693B98"/>
    <w:rsid w:val="0069520F"/>
    <w:rsid w:val="0069637D"/>
    <w:rsid w:val="006A37A0"/>
    <w:rsid w:val="006A6269"/>
    <w:rsid w:val="006B40D7"/>
    <w:rsid w:val="006B53D1"/>
    <w:rsid w:val="006B58FA"/>
    <w:rsid w:val="006B5E7E"/>
    <w:rsid w:val="006C2E49"/>
    <w:rsid w:val="006C32DF"/>
    <w:rsid w:val="006C48CA"/>
    <w:rsid w:val="006C6F02"/>
    <w:rsid w:val="006D2231"/>
    <w:rsid w:val="006D38B3"/>
    <w:rsid w:val="006D44F5"/>
    <w:rsid w:val="006D7016"/>
    <w:rsid w:val="006E3868"/>
    <w:rsid w:val="006E577C"/>
    <w:rsid w:val="006E582D"/>
    <w:rsid w:val="006F3814"/>
    <w:rsid w:val="006F440D"/>
    <w:rsid w:val="006F4CE6"/>
    <w:rsid w:val="006F4FF4"/>
    <w:rsid w:val="006F6BC2"/>
    <w:rsid w:val="006F6E61"/>
    <w:rsid w:val="00700869"/>
    <w:rsid w:val="00700C75"/>
    <w:rsid w:val="00701904"/>
    <w:rsid w:val="007032EE"/>
    <w:rsid w:val="0070523C"/>
    <w:rsid w:val="00710FD4"/>
    <w:rsid w:val="007110F3"/>
    <w:rsid w:val="007134EC"/>
    <w:rsid w:val="007160D0"/>
    <w:rsid w:val="00717CE0"/>
    <w:rsid w:val="00721C23"/>
    <w:rsid w:val="00723EC5"/>
    <w:rsid w:val="007252F0"/>
    <w:rsid w:val="007255B0"/>
    <w:rsid w:val="00725A20"/>
    <w:rsid w:val="007305C9"/>
    <w:rsid w:val="007368BB"/>
    <w:rsid w:val="00742B55"/>
    <w:rsid w:val="00743AB5"/>
    <w:rsid w:val="00744AA6"/>
    <w:rsid w:val="00750641"/>
    <w:rsid w:val="00752D12"/>
    <w:rsid w:val="00754F89"/>
    <w:rsid w:val="007557C9"/>
    <w:rsid w:val="00755B17"/>
    <w:rsid w:val="0075786F"/>
    <w:rsid w:val="007618C1"/>
    <w:rsid w:val="007621E8"/>
    <w:rsid w:val="00763F5A"/>
    <w:rsid w:val="00766C1B"/>
    <w:rsid w:val="00772AE1"/>
    <w:rsid w:val="00773CDB"/>
    <w:rsid w:val="00774875"/>
    <w:rsid w:val="007837E0"/>
    <w:rsid w:val="007839E7"/>
    <w:rsid w:val="00784131"/>
    <w:rsid w:val="00784CE7"/>
    <w:rsid w:val="00790699"/>
    <w:rsid w:val="00790838"/>
    <w:rsid w:val="007917E1"/>
    <w:rsid w:val="00791F4C"/>
    <w:rsid w:val="00792674"/>
    <w:rsid w:val="00792BE7"/>
    <w:rsid w:val="00792E6A"/>
    <w:rsid w:val="007938A8"/>
    <w:rsid w:val="00793BF4"/>
    <w:rsid w:val="00795403"/>
    <w:rsid w:val="00796565"/>
    <w:rsid w:val="007979EF"/>
    <w:rsid w:val="007A57C1"/>
    <w:rsid w:val="007A7E83"/>
    <w:rsid w:val="007B2996"/>
    <w:rsid w:val="007B4D62"/>
    <w:rsid w:val="007C1504"/>
    <w:rsid w:val="007C25AF"/>
    <w:rsid w:val="007C4A46"/>
    <w:rsid w:val="007E08DD"/>
    <w:rsid w:val="007E1F69"/>
    <w:rsid w:val="007E5E65"/>
    <w:rsid w:val="007F471C"/>
    <w:rsid w:val="007F6B28"/>
    <w:rsid w:val="0080027D"/>
    <w:rsid w:val="00803730"/>
    <w:rsid w:val="00804FBC"/>
    <w:rsid w:val="0081038C"/>
    <w:rsid w:val="0081138A"/>
    <w:rsid w:val="008173D2"/>
    <w:rsid w:val="00817E5D"/>
    <w:rsid w:val="008209BD"/>
    <w:rsid w:val="00824D6B"/>
    <w:rsid w:val="0082712C"/>
    <w:rsid w:val="00827668"/>
    <w:rsid w:val="00830CEB"/>
    <w:rsid w:val="00832FD7"/>
    <w:rsid w:val="00835D41"/>
    <w:rsid w:val="0084030C"/>
    <w:rsid w:val="00842430"/>
    <w:rsid w:val="00843FC6"/>
    <w:rsid w:val="00844565"/>
    <w:rsid w:val="00845F14"/>
    <w:rsid w:val="00846E3E"/>
    <w:rsid w:val="008525EA"/>
    <w:rsid w:val="00853C63"/>
    <w:rsid w:val="00853F59"/>
    <w:rsid w:val="00861505"/>
    <w:rsid w:val="00861E48"/>
    <w:rsid w:val="00861E54"/>
    <w:rsid w:val="00865F4B"/>
    <w:rsid w:val="00866F07"/>
    <w:rsid w:val="008714FC"/>
    <w:rsid w:val="0087243F"/>
    <w:rsid w:val="00873AB4"/>
    <w:rsid w:val="00873C23"/>
    <w:rsid w:val="00874EE0"/>
    <w:rsid w:val="00875A9F"/>
    <w:rsid w:val="008801C3"/>
    <w:rsid w:val="00881508"/>
    <w:rsid w:val="00886C8E"/>
    <w:rsid w:val="00887892"/>
    <w:rsid w:val="00887F48"/>
    <w:rsid w:val="00893836"/>
    <w:rsid w:val="00893BAC"/>
    <w:rsid w:val="008A2295"/>
    <w:rsid w:val="008A3E30"/>
    <w:rsid w:val="008A6BC7"/>
    <w:rsid w:val="008A7326"/>
    <w:rsid w:val="008B00D5"/>
    <w:rsid w:val="008B19AF"/>
    <w:rsid w:val="008B3181"/>
    <w:rsid w:val="008B3191"/>
    <w:rsid w:val="008B4BB4"/>
    <w:rsid w:val="008B4C3C"/>
    <w:rsid w:val="008B63C9"/>
    <w:rsid w:val="008C4E91"/>
    <w:rsid w:val="008C5B62"/>
    <w:rsid w:val="008D06BD"/>
    <w:rsid w:val="008D2E99"/>
    <w:rsid w:val="008D4C42"/>
    <w:rsid w:val="008E0F18"/>
    <w:rsid w:val="008E1C79"/>
    <w:rsid w:val="008E24FC"/>
    <w:rsid w:val="008E4F09"/>
    <w:rsid w:val="008E7898"/>
    <w:rsid w:val="008F07D8"/>
    <w:rsid w:val="008F2B88"/>
    <w:rsid w:val="008F3486"/>
    <w:rsid w:val="008F5728"/>
    <w:rsid w:val="008F6CF1"/>
    <w:rsid w:val="00902ECD"/>
    <w:rsid w:val="00904017"/>
    <w:rsid w:val="0091487C"/>
    <w:rsid w:val="009160C6"/>
    <w:rsid w:val="00922D3A"/>
    <w:rsid w:val="0093017F"/>
    <w:rsid w:val="00930F3B"/>
    <w:rsid w:val="00931C76"/>
    <w:rsid w:val="00932AC6"/>
    <w:rsid w:val="00934BB1"/>
    <w:rsid w:val="00940670"/>
    <w:rsid w:val="00940A00"/>
    <w:rsid w:val="00940FB5"/>
    <w:rsid w:val="009447EE"/>
    <w:rsid w:val="00944B86"/>
    <w:rsid w:val="0094543E"/>
    <w:rsid w:val="00946E07"/>
    <w:rsid w:val="00947B52"/>
    <w:rsid w:val="00947EF7"/>
    <w:rsid w:val="00950B6A"/>
    <w:rsid w:val="00950EF9"/>
    <w:rsid w:val="00954286"/>
    <w:rsid w:val="00954659"/>
    <w:rsid w:val="00954B4F"/>
    <w:rsid w:val="00955514"/>
    <w:rsid w:val="00956CBB"/>
    <w:rsid w:val="009655A5"/>
    <w:rsid w:val="009658E2"/>
    <w:rsid w:val="00965D85"/>
    <w:rsid w:val="0097788C"/>
    <w:rsid w:val="00977CF1"/>
    <w:rsid w:val="00980EC5"/>
    <w:rsid w:val="009830CC"/>
    <w:rsid w:val="009903B8"/>
    <w:rsid w:val="009904E4"/>
    <w:rsid w:val="009925E6"/>
    <w:rsid w:val="0099378E"/>
    <w:rsid w:val="00994DA3"/>
    <w:rsid w:val="0099520E"/>
    <w:rsid w:val="0099536B"/>
    <w:rsid w:val="00996D7F"/>
    <w:rsid w:val="009A06F3"/>
    <w:rsid w:val="009A26D5"/>
    <w:rsid w:val="009B2B5D"/>
    <w:rsid w:val="009B6D46"/>
    <w:rsid w:val="009C1E68"/>
    <w:rsid w:val="009C3EE8"/>
    <w:rsid w:val="009C60AB"/>
    <w:rsid w:val="009C6157"/>
    <w:rsid w:val="009C631D"/>
    <w:rsid w:val="009C7850"/>
    <w:rsid w:val="009D6E37"/>
    <w:rsid w:val="009D7449"/>
    <w:rsid w:val="009E0CD4"/>
    <w:rsid w:val="009E5E70"/>
    <w:rsid w:val="009F103E"/>
    <w:rsid w:val="009F66E2"/>
    <w:rsid w:val="009F6C96"/>
    <w:rsid w:val="00A02096"/>
    <w:rsid w:val="00A02B61"/>
    <w:rsid w:val="00A0721B"/>
    <w:rsid w:val="00A13E7C"/>
    <w:rsid w:val="00A20B57"/>
    <w:rsid w:val="00A2236A"/>
    <w:rsid w:val="00A232CB"/>
    <w:rsid w:val="00A25D6A"/>
    <w:rsid w:val="00A31B5F"/>
    <w:rsid w:val="00A33D9D"/>
    <w:rsid w:val="00A36B5F"/>
    <w:rsid w:val="00A52096"/>
    <w:rsid w:val="00A5294F"/>
    <w:rsid w:val="00A53778"/>
    <w:rsid w:val="00A55672"/>
    <w:rsid w:val="00A5657C"/>
    <w:rsid w:val="00A5747D"/>
    <w:rsid w:val="00A60698"/>
    <w:rsid w:val="00A64987"/>
    <w:rsid w:val="00A662F2"/>
    <w:rsid w:val="00A717AA"/>
    <w:rsid w:val="00A75C31"/>
    <w:rsid w:val="00A764D8"/>
    <w:rsid w:val="00A82D25"/>
    <w:rsid w:val="00A842AB"/>
    <w:rsid w:val="00A84A95"/>
    <w:rsid w:val="00A86466"/>
    <w:rsid w:val="00A87875"/>
    <w:rsid w:val="00A90B82"/>
    <w:rsid w:val="00A91127"/>
    <w:rsid w:val="00A9150D"/>
    <w:rsid w:val="00AA2F7D"/>
    <w:rsid w:val="00AA4FD2"/>
    <w:rsid w:val="00AA6767"/>
    <w:rsid w:val="00AA7BAC"/>
    <w:rsid w:val="00AA7E9D"/>
    <w:rsid w:val="00AB2CA4"/>
    <w:rsid w:val="00AB3B62"/>
    <w:rsid w:val="00AB3CD8"/>
    <w:rsid w:val="00AC3DD0"/>
    <w:rsid w:val="00AC7C48"/>
    <w:rsid w:val="00AD0F45"/>
    <w:rsid w:val="00AD12B3"/>
    <w:rsid w:val="00AD62A2"/>
    <w:rsid w:val="00AD718C"/>
    <w:rsid w:val="00AE053A"/>
    <w:rsid w:val="00AE3278"/>
    <w:rsid w:val="00AE639E"/>
    <w:rsid w:val="00AF6BF3"/>
    <w:rsid w:val="00B03608"/>
    <w:rsid w:val="00B052D2"/>
    <w:rsid w:val="00B05F6B"/>
    <w:rsid w:val="00B10F4D"/>
    <w:rsid w:val="00B138A5"/>
    <w:rsid w:val="00B20F8B"/>
    <w:rsid w:val="00B24C32"/>
    <w:rsid w:val="00B2543C"/>
    <w:rsid w:val="00B27D8A"/>
    <w:rsid w:val="00B27E31"/>
    <w:rsid w:val="00B304AC"/>
    <w:rsid w:val="00B310D8"/>
    <w:rsid w:val="00B34D40"/>
    <w:rsid w:val="00B35EB7"/>
    <w:rsid w:val="00B371A4"/>
    <w:rsid w:val="00B40CC3"/>
    <w:rsid w:val="00B434E1"/>
    <w:rsid w:val="00B459A6"/>
    <w:rsid w:val="00B46867"/>
    <w:rsid w:val="00B47061"/>
    <w:rsid w:val="00B51974"/>
    <w:rsid w:val="00B54B08"/>
    <w:rsid w:val="00B56C38"/>
    <w:rsid w:val="00B575A3"/>
    <w:rsid w:val="00B64388"/>
    <w:rsid w:val="00B649DD"/>
    <w:rsid w:val="00B6509B"/>
    <w:rsid w:val="00B65968"/>
    <w:rsid w:val="00B81BCB"/>
    <w:rsid w:val="00B82153"/>
    <w:rsid w:val="00B836F9"/>
    <w:rsid w:val="00B85E93"/>
    <w:rsid w:val="00B91B15"/>
    <w:rsid w:val="00B92929"/>
    <w:rsid w:val="00B934AC"/>
    <w:rsid w:val="00B957EE"/>
    <w:rsid w:val="00BA0FA6"/>
    <w:rsid w:val="00BA6018"/>
    <w:rsid w:val="00BB0E61"/>
    <w:rsid w:val="00BB107A"/>
    <w:rsid w:val="00BB346D"/>
    <w:rsid w:val="00BB5CDC"/>
    <w:rsid w:val="00BB5FEF"/>
    <w:rsid w:val="00BB64A7"/>
    <w:rsid w:val="00BB72AB"/>
    <w:rsid w:val="00BC0234"/>
    <w:rsid w:val="00BC7147"/>
    <w:rsid w:val="00BD1BF7"/>
    <w:rsid w:val="00BD28C5"/>
    <w:rsid w:val="00BD3508"/>
    <w:rsid w:val="00BD3CF1"/>
    <w:rsid w:val="00BD4FFF"/>
    <w:rsid w:val="00BD5BB5"/>
    <w:rsid w:val="00BE0538"/>
    <w:rsid w:val="00BE1710"/>
    <w:rsid w:val="00BE1AA4"/>
    <w:rsid w:val="00BE1CB6"/>
    <w:rsid w:val="00BE7794"/>
    <w:rsid w:val="00BF3862"/>
    <w:rsid w:val="00BF4584"/>
    <w:rsid w:val="00BF547E"/>
    <w:rsid w:val="00C01E12"/>
    <w:rsid w:val="00C03C4B"/>
    <w:rsid w:val="00C05214"/>
    <w:rsid w:val="00C05671"/>
    <w:rsid w:val="00C115BA"/>
    <w:rsid w:val="00C13490"/>
    <w:rsid w:val="00C2630B"/>
    <w:rsid w:val="00C32999"/>
    <w:rsid w:val="00C33290"/>
    <w:rsid w:val="00C34935"/>
    <w:rsid w:val="00C351F7"/>
    <w:rsid w:val="00C370AC"/>
    <w:rsid w:val="00C37DB5"/>
    <w:rsid w:val="00C40696"/>
    <w:rsid w:val="00C41BE0"/>
    <w:rsid w:val="00C4477D"/>
    <w:rsid w:val="00C469B6"/>
    <w:rsid w:val="00C50264"/>
    <w:rsid w:val="00C51062"/>
    <w:rsid w:val="00C51B49"/>
    <w:rsid w:val="00C5421F"/>
    <w:rsid w:val="00C62780"/>
    <w:rsid w:val="00C64B84"/>
    <w:rsid w:val="00C67525"/>
    <w:rsid w:val="00C72DC6"/>
    <w:rsid w:val="00C73340"/>
    <w:rsid w:val="00C74E0A"/>
    <w:rsid w:val="00C76341"/>
    <w:rsid w:val="00C777A7"/>
    <w:rsid w:val="00C77F93"/>
    <w:rsid w:val="00C77FE8"/>
    <w:rsid w:val="00C81B64"/>
    <w:rsid w:val="00C823C5"/>
    <w:rsid w:val="00C85122"/>
    <w:rsid w:val="00C910B3"/>
    <w:rsid w:val="00C941F1"/>
    <w:rsid w:val="00C96CDB"/>
    <w:rsid w:val="00CA01CD"/>
    <w:rsid w:val="00CA263E"/>
    <w:rsid w:val="00CA5EA8"/>
    <w:rsid w:val="00CB006D"/>
    <w:rsid w:val="00CB0165"/>
    <w:rsid w:val="00CB3530"/>
    <w:rsid w:val="00CB36BC"/>
    <w:rsid w:val="00CB55D1"/>
    <w:rsid w:val="00CB6F41"/>
    <w:rsid w:val="00CB7CDD"/>
    <w:rsid w:val="00CC16ED"/>
    <w:rsid w:val="00CC42D5"/>
    <w:rsid w:val="00CC4548"/>
    <w:rsid w:val="00CC5DC0"/>
    <w:rsid w:val="00CC6206"/>
    <w:rsid w:val="00CC652B"/>
    <w:rsid w:val="00CC7914"/>
    <w:rsid w:val="00CD0524"/>
    <w:rsid w:val="00CD17CB"/>
    <w:rsid w:val="00CD4684"/>
    <w:rsid w:val="00CD7615"/>
    <w:rsid w:val="00CD7A95"/>
    <w:rsid w:val="00CE0D65"/>
    <w:rsid w:val="00CE714D"/>
    <w:rsid w:val="00CF1689"/>
    <w:rsid w:val="00CF4972"/>
    <w:rsid w:val="00CF4A96"/>
    <w:rsid w:val="00CF6539"/>
    <w:rsid w:val="00CF7448"/>
    <w:rsid w:val="00D0314E"/>
    <w:rsid w:val="00D034C0"/>
    <w:rsid w:val="00D04DFB"/>
    <w:rsid w:val="00D051C7"/>
    <w:rsid w:val="00D06951"/>
    <w:rsid w:val="00D114EF"/>
    <w:rsid w:val="00D1439C"/>
    <w:rsid w:val="00D15DC7"/>
    <w:rsid w:val="00D2570D"/>
    <w:rsid w:val="00D25EAA"/>
    <w:rsid w:val="00D27F51"/>
    <w:rsid w:val="00D328FE"/>
    <w:rsid w:val="00D32F76"/>
    <w:rsid w:val="00D37612"/>
    <w:rsid w:val="00D379D4"/>
    <w:rsid w:val="00D37BB1"/>
    <w:rsid w:val="00D42190"/>
    <w:rsid w:val="00D42D19"/>
    <w:rsid w:val="00D43835"/>
    <w:rsid w:val="00D465C6"/>
    <w:rsid w:val="00D56901"/>
    <w:rsid w:val="00D601A8"/>
    <w:rsid w:val="00D62D65"/>
    <w:rsid w:val="00D641B9"/>
    <w:rsid w:val="00D6676E"/>
    <w:rsid w:val="00D66F95"/>
    <w:rsid w:val="00D67621"/>
    <w:rsid w:val="00D721FC"/>
    <w:rsid w:val="00D722EC"/>
    <w:rsid w:val="00D7340E"/>
    <w:rsid w:val="00D80106"/>
    <w:rsid w:val="00D842ED"/>
    <w:rsid w:val="00D85C08"/>
    <w:rsid w:val="00D85CC9"/>
    <w:rsid w:val="00D911A8"/>
    <w:rsid w:val="00D9516A"/>
    <w:rsid w:val="00D9681E"/>
    <w:rsid w:val="00DA7C6E"/>
    <w:rsid w:val="00DB2139"/>
    <w:rsid w:val="00DB46FC"/>
    <w:rsid w:val="00DB6013"/>
    <w:rsid w:val="00DC327B"/>
    <w:rsid w:val="00DC3844"/>
    <w:rsid w:val="00DD11EB"/>
    <w:rsid w:val="00DD2F44"/>
    <w:rsid w:val="00DD7A66"/>
    <w:rsid w:val="00DE08F5"/>
    <w:rsid w:val="00DE708D"/>
    <w:rsid w:val="00DF1854"/>
    <w:rsid w:val="00DF271F"/>
    <w:rsid w:val="00DF5C7C"/>
    <w:rsid w:val="00DF6FAA"/>
    <w:rsid w:val="00DF7DFA"/>
    <w:rsid w:val="00E007E4"/>
    <w:rsid w:val="00E01078"/>
    <w:rsid w:val="00E03FFE"/>
    <w:rsid w:val="00E0443D"/>
    <w:rsid w:val="00E114B8"/>
    <w:rsid w:val="00E1413E"/>
    <w:rsid w:val="00E20868"/>
    <w:rsid w:val="00E22CE8"/>
    <w:rsid w:val="00E22FF8"/>
    <w:rsid w:val="00E24020"/>
    <w:rsid w:val="00E24062"/>
    <w:rsid w:val="00E24AEB"/>
    <w:rsid w:val="00E32A1D"/>
    <w:rsid w:val="00E33AE1"/>
    <w:rsid w:val="00E34AA5"/>
    <w:rsid w:val="00E37B82"/>
    <w:rsid w:val="00E430AB"/>
    <w:rsid w:val="00E44375"/>
    <w:rsid w:val="00E445AD"/>
    <w:rsid w:val="00E54796"/>
    <w:rsid w:val="00E556B0"/>
    <w:rsid w:val="00E56664"/>
    <w:rsid w:val="00E567D9"/>
    <w:rsid w:val="00E576C1"/>
    <w:rsid w:val="00E60352"/>
    <w:rsid w:val="00E6663B"/>
    <w:rsid w:val="00E672E3"/>
    <w:rsid w:val="00E67DDE"/>
    <w:rsid w:val="00E71C9D"/>
    <w:rsid w:val="00E72ABF"/>
    <w:rsid w:val="00E82FF1"/>
    <w:rsid w:val="00E84505"/>
    <w:rsid w:val="00E86862"/>
    <w:rsid w:val="00E86BB4"/>
    <w:rsid w:val="00E90584"/>
    <w:rsid w:val="00E912B7"/>
    <w:rsid w:val="00E9390E"/>
    <w:rsid w:val="00E94BBC"/>
    <w:rsid w:val="00EA375E"/>
    <w:rsid w:val="00EB142C"/>
    <w:rsid w:val="00EB3C6C"/>
    <w:rsid w:val="00EB3D56"/>
    <w:rsid w:val="00EB650C"/>
    <w:rsid w:val="00EC2A11"/>
    <w:rsid w:val="00EC309E"/>
    <w:rsid w:val="00EC5ED8"/>
    <w:rsid w:val="00ED0212"/>
    <w:rsid w:val="00ED083A"/>
    <w:rsid w:val="00ED1A3F"/>
    <w:rsid w:val="00ED321E"/>
    <w:rsid w:val="00ED5D32"/>
    <w:rsid w:val="00ED7A1D"/>
    <w:rsid w:val="00EE2403"/>
    <w:rsid w:val="00EE4452"/>
    <w:rsid w:val="00EE48DA"/>
    <w:rsid w:val="00EF0E83"/>
    <w:rsid w:val="00EF1027"/>
    <w:rsid w:val="00EF1FB4"/>
    <w:rsid w:val="00EF7C5F"/>
    <w:rsid w:val="00F012AF"/>
    <w:rsid w:val="00F03729"/>
    <w:rsid w:val="00F15145"/>
    <w:rsid w:val="00F178A1"/>
    <w:rsid w:val="00F21A84"/>
    <w:rsid w:val="00F24368"/>
    <w:rsid w:val="00F270E6"/>
    <w:rsid w:val="00F311BA"/>
    <w:rsid w:val="00F31C89"/>
    <w:rsid w:val="00F3314A"/>
    <w:rsid w:val="00F35CE7"/>
    <w:rsid w:val="00F35F7A"/>
    <w:rsid w:val="00F360AD"/>
    <w:rsid w:val="00F4231B"/>
    <w:rsid w:val="00F45AC2"/>
    <w:rsid w:val="00F46922"/>
    <w:rsid w:val="00F50851"/>
    <w:rsid w:val="00F528BD"/>
    <w:rsid w:val="00F57346"/>
    <w:rsid w:val="00F650B3"/>
    <w:rsid w:val="00F7046D"/>
    <w:rsid w:val="00F716C5"/>
    <w:rsid w:val="00F71FF7"/>
    <w:rsid w:val="00F733A3"/>
    <w:rsid w:val="00F75582"/>
    <w:rsid w:val="00F75F3B"/>
    <w:rsid w:val="00F82402"/>
    <w:rsid w:val="00F83AD4"/>
    <w:rsid w:val="00F91364"/>
    <w:rsid w:val="00F95F83"/>
    <w:rsid w:val="00F97F4E"/>
    <w:rsid w:val="00FA0EC6"/>
    <w:rsid w:val="00FA304A"/>
    <w:rsid w:val="00FA30DF"/>
    <w:rsid w:val="00FA33C0"/>
    <w:rsid w:val="00FA7763"/>
    <w:rsid w:val="00FB179E"/>
    <w:rsid w:val="00FB68F2"/>
    <w:rsid w:val="00FB6FD0"/>
    <w:rsid w:val="00FC242A"/>
    <w:rsid w:val="00FC3342"/>
    <w:rsid w:val="00FD5791"/>
    <w:rsid w:val="00FD5ADC"/>
    <w:rsid w:val="00FD5C5E"/>
    <w:rsid w:val="00FD6649"/>
    <w:rsid w:val="00FE22BD"/>
    <w:rsid w:val="00FF472B"/>
    <w:rsid w:val="00FF6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D0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628"/>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FF472B"/>
    <w:pPr>
      <w:jc w:val="both"/>
    </w:pPr>
  </w:style>
  <w:style w:type="paragraph" w:styleId="Tekstdymka">
    <w:name w:val="Balloon Text"/>
    <w:basedOn w:val="Normalny"/>
    <w:semiHidden/>
    <w:rsid w:val="0081038C"/>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7E1F69"/>
    <w:pPr>
      <w:spacing w:after="120"/>
      <w:ind w:left="283"/>
    </w:pPr>
  </w:style>
  <w:style w:type="character" w:customStyle="1" w:styleId="TekstpodstawowywcityZnak">
    <w:name w:val="Tekst podstawowy wcięty Znak"/>
    <w:link w:val="Tekstpodstawowywcity"/>
    <w:uiPriority w:val="99"/>
    <w:semiHidden/>
    <w:rsid w:val="007E1F69"/>
    <w:rPr>
      <w:sz w:val="24"/>
    </w:rPr>
  </w:style>
  <w:style w:type="paragraph" w:customStyle="1" w:styleId="ZnakZnak2">
    <w:name w:val="Znak Znak2"/>
    <w:basedOn w:val="Normalny"/>
    <w:rsid w:val="00A91127"/>
    <w:rPr>
      <w:rFonts w:ascii="Arial" w:hAnsi="Arial" w:cs="Arial"/>
      <w:szCs w:val="24"/>
    </w:rPr>
  </w:style>
  <w:style w:type="character" w:styleId="Odwoaniedokomentarza">
    <w:name w:val="annotation reference"/>
    <w:semiHidden/>
    <w:rsid w:val="00F50851"/>
    <w:rPr>
      <w:sz w:val="16"/>
      <w:szCs w:val="16"/>
    </w:rPr>
  </w:style>
  <w:style w:type="paragraph" w:styleId="Tekstkomentarza">
    <w:name w:val="annotation text"/>
    <w:basedOn w:val="Normalny"/>
    <w:semiHidden/>
    <w:rsid w:val="00F50851"/>
    <w:rPr>
      <w:sz w:val="20"/>
    </w:rPr>
  </w:style>
  <w:style w:type="paragraph" w:styleId="Tematkomentarza">
    <w:name w:val="annotation subject"/>
    <w:basedOn w:val="Tekstkomentarza"/>
    <w:next w:val="Tekstkomentarza"/>
    <w:semiHidden/>
    <w:rsid w:val="00F50851"/>
    <w:rPr>
      <w:b/>
      <w:bCs/>
    </w:rPr>
  </w:style>
  <w:style w:type="paragraph" w:styleId="Tekstprzypisudolnego">
    <w:name w:val="footnote text"/>
    <w:basedOn w:val="Normalny"/>
    <w:link w:val="TekstprzypisudolnegoZnak"/>
    <w:semiHidden/>
    <w:unhideWhenUsed/>
    <w:rsid w:val="00FB179E"/>
    <w:rPr>
      <w:sz w:val="20"/>
    </w:rPr>
  </w:style>
  <w:style w:type="character" w:customStyle="1" w:styleId="TekstprzypisudolnegoZnak">
    <w:name w:val="Tekst przypisu dolnego Znak"/>
    <w:link w:val="Tekstprzypisudolnego"/>
    <w:semiHidden/>
    <w:rsid w:val="00FB179E"/>
    <w:rPr>
      <w:lang w:val="pl-PL" w:eastAsia="pl-PL" w:bidi="ar-SA"/>
    </w:rPr>
  </w:style>
  <w:style w:type="character" w:styleId="Odwoanieprzypisudolnego">
    <w:name w:val="footnote reference"/>
    <w:semiHidden/>
    <w:unhideWhenUsed/>
    <w:rsid w:val="00FB179E"/>
    <w:rPr>
      <w:vertAlign w:val="superscript"/>
    </w:rPr>
  </w:style>
  <w:style w:type="character" w:customStyle="1" w:styleId="akapitdomyslny1">
    <w:name w:val="akapitdomyslny1"/>
    <w:rsid w:val="00FB179E"/>
    <w:rPr>
      <w:rFonts w:cs="Times New Roman"/>
    </w:rPr>
  </w:style>
  <w:style w:type="character" w:styleId="Hipercze">
    <w:name w:val="Hyperlink"/>
    <w:rsid w:val="0066759B"/>
    <w:rPr>
      <w:color w:val="0000FF"/>
      <w:u w:val="single"/>
    </w:rPr>
  </w:style>
  <w:style w:type="paragraph" w:styleId="Tekstpodstawowy3">
    <w:name w:val="Body Text 3"/>
    <w:basedOn w:val="Normalny"/>
    <w:rsid w:val="008F5728"/>
    <w:pPr>
      <w:suppressAutoHyphens/>
      <w:spacing w:after="120"/>
    </w:pPr>
    <w:rPr>
      <w:sz w:val="16"/>
      <w:szCs w:val="16"/>
      <w:lang w:eastAsia="ar-SA"/>
    </w:rPr>
  </w:style>
  <w:style w:type="paragraph" w:styleId="Nagwek">
    <w:name w:val="header"/>
    <w:basedOn w:val="Normalny"/>
    <w:link w:val="NagwekZnak"/>
    <w:uiPriority w:val="99"/>
    <w:rsid w:val="001E288E"/>
    <w:pPr>
      <w:tabs>
        <w:tab w:val="center" w:pos="4536"/>
        <w:tab w:val="right" w:pos="9072"/>
      </w:tabs>
      <w:spacing w:line="360" w:lineRule="auto"/>
      <w:jc w:val="both"/>
    </w:pPr>
  </w:style>
  <w:style w:type="paragraph" w:styleId="Stopka">
    <w:name w:val="footer"/>
    <w:basedOn w:val="Normalny"/>
    <w:link w:val="StopkaZnak"/>
    <w:unhideWhenUsed/>
    <w:rsid w:val="00E67DDE"/>
    <w:pPr>
      <w:tabs>
        <w:tab w:val="center" w:pos="4536"/>
        <w:tab w:val="right" w:pos="9072"/>
      </w:tabs>
    </w:pPr>
  </w:style>
  <w:style w:type="character" w:customStyle="1" w:styleId="StopkaZnak">
    <w:name w:val="Stopka Znak"/>
    <w:link w:val="Stopka"/>
    <w:uiPriority w:val="99"/>
    <w:qFormat/>
    <w:rsid w:val="00E67DDE"/>
    <w:rPr>
      <w:sz w:val="24"/>
    </w:rPr>
  </w:style>
  <w:style w:type="paragraph" w:styleId="Akapitzlist">
    <w:name w:val="List Paragraph"/>
    <w:aliases w:val="List Paragraph,L1,Numerowanie,Akapit z listą5,sw tekst,Akapit z listą BS,Kolorowa lista — akcent 11,2 heading,A_wyliczenie,K-P_odwolanie,maz_wyliczenie,opis dzialania,CW_Lista,Lista num,Wypunktowanie"/>
    <w:basedOn w:val="Normalny"/>
    <w:link w:val="AkapitzlistZnak"/>
    <w:uiPriority w:val="34"/>
    <w:qFormat/>
    <w:rsid w:val="000C6D0D"/>
    <w:pPr>
      <w:ind w:left="708"/>
    </w:pPr>
    <w:rPr>
      <w:szCs w:val="24"/>
    </w:rPr>
  </w:style>
  <w:style w:type="paragraph" w:customStyle="1" w:styleId="Standardowytekst">
    <w:name w:val="Standardowy.tekst"/>
    <w:rsid w:val="00EF1FB4"/>
    <w:pPr>
      <w:overflowPunct w:val="0"/>
      <w:autoSpaceDE w:val="0"/>
      <w:autoSpaceDN w:val="0"/>
      <w:adjustRightInd w:val="0"/>
      <w:jc w:val="both"/>
    </w:pPr>
  </w:style>
  <w:style w:type="character" w:customStyle="1" w:styleId="Teksttreci">
    <w:name w:val="Tekst treści_"/>
    <w:link w:val="Teksttreci0"/>
    <w:rsid w:val="00A82D25"/>
    <w:rPr>
      <w:rFonts w:ascii="Trebuchet MS" w:eastAsia="Trebuchet MS" w:hAnsi="Trebuchet MS" w:cs="Trebuchet MS"/>
      <w:color w:val="000000"/>
      <w:sz w:val="19"/>
      <w:szCs w:val="19"/>
    </w:rPr>
  </w:style>
  <w:style w:type="paragraph" w:customStyle="1" w:styleId="Teksttreci0">
    <w:name w:val="Tekst treści"/>
    <w:basedOn w:val="Normalny"/>
    <w:link w:val="Teksttreci"/>
    <w:rsid w:val="00A82D25"/>
    <w:pPr>
      <w:widowControl w:val="0"/>
      <w:tabs>
        <w:tab w:val="left" w:pos="350"/>
      </w:tabs>
      <w:spacing w:line="250" w:lineRule="exact"/>
      <w:ind w:left="380"/>
      <w:jc w:val="both"/>
    </w:pPr>
    <w:rPr>
      <w:rFonts w:ascii="Trebuchet MS" w:eastAsia="Trebuchet MS" w:hAnsi="Trebuchet MS"/>
      <w:color w:val="000000"/>
      <w:sz w:val="19"/>
      <w:szCs w:val="19"/>
    </w:rPr>
  </w:style>
  <w:style w:type="paragraph" w:styleId="Bezodstpw">
    <w:name w:val="No Spacing"/>
    <w:uiPriority w:val="1"/>
    <w:qFormat/>
    <w:rsid w:val="00E60352"/>
    <w:rPr>
      <w:rFonts w:ascii="Calibri" w:eastAsia="Calibri" w:hAnsi="Calibri"/>
      <w:sz w:val="22"/>
      <w:szCs w:val="22"/>
      <w:lang w:eastAsia="en-US"/>
    </w:rPr>
  </w:style>
  <w:style w:type="character" w:customStyle="1" w:styleId="NagwekZnak">
    <w:name w:val="Nagłówek Znak"/>
    <w:link w:val="Nagwek"/>
    <w:rsid w:val="008C5B62"/>
    <w:rPr>
      <w:sz w:val="24"/>
    </w:rPr>
  </w:style>
  <w:style w:type="paragraph" w:customStyle="1" w:styleId="Akapitzlist1">
    <w:name w:val="Akapit z listą1"/>
    <w:basedOn w:val="Normalny"/>
    <w:link w:val="ListParagraphChar"/>
    <w:rsid w:val="0082712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
    <w:locked/>
    <w:rsid w:val="0082712C"/>
    <w:rPr>
      <w:rFonts w:ascii="Calibri" w:hAnsi="Calibri"/>
      <w:sz w:val="22"/>
      <w:szCs w:val="22"/>
      <w:lang w:val="pl-PL" w:eastAsia="en-US" w:bidi="ar-SA"/>
    </w:rPr>
  </w:style>
  <w:style w:type="paragraph" w:styleId="NormalnyWeb">
    <w:name w:val="Normal (Web)"/>
    <w:basedOn w:val="Normalny"/>
    <w:rsid w:val="00BA0FA6"/>
    <w:pPr>
      <w:spacing w:before="100" w:beforeAutospacing="1" w:after="100" w:afterAutospacing="1"/>
      <w:jc w:val="both"/>
    </w:pPr>
    <w:rPr>
      <w:sz w:val="20"/>
    </w:rPr>
  </w:style>
  <w:style w:type="paragraph" w:customStyle="1" w:styleId="Normalny1">
    <w:name w:val="Normalny1"/>
    <w:rsid w:val="00BA0FA6"/>
    <w:pPr>
      <w:widowControl w:val="0"/>
      <w:suppressAutoHyphens/>
    </w:pPr>
    <w:rPr>
      <w:sz w:val="22"/>
      <w:szCs w:val="22"/>
    </w:rPr>
  </w:style>
  <w:style w:type="paragraph" w:customStyle="1" w:styleId="glowny-akapit">
    <w:name w:val="glowny-akapit"/>
    <w:basedOn w:val="Normalny"/>
    <w:qFormat/>
    <w:rsid w:val="00FB6FD0"/>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szCs w:val="24"/>
      <w:u w:val="single" w:color="4F81BD"/>
      <w:lang w:eastAsia="en-US" w:bidi="en-US"/>
    </w:rPr>
  </w:style>
  <w:style w:type="paragraph" w:customStyle="1" w:styleId="Nagwek21">
    <w:name w:val="Nagłówek 21"/>
    <w:basedOn w:val="Normalny"/>
    <w:uiPriority w:val="1"/>
    <w:qFormat/>
    <w:rsid w:val="00327AD8"/>
    <w:pPr>
      <w:widowControl w:val="0"/>
      <w:ind w:left="116"/>
      <w:jc w:val="both"/>
      <w:outlineLvl w:val="2"/>
    </w:pPr>
    <w:rPr>
      <w:b/>
      <w:bCs/>
      <w:sz w:val="22"/>
      <w:szCs w:val="22"/>
      <w:lang w:eastAsia="en-US"/>
    </w:rPr>
  </w:style>
  <w:style w:type="paragraph" w:customStyle="1" w:styleId="1">
    <w:name w:val="1."/>
    <w:basedOn w:val="Normalny"/>
    <w:rsid w:val="00692B97"/>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
    <w:link w:val="Akapitzlist"/>
    <w:uiPriority w:val="34"/>
    <w:qFormat/>
    <w:locked/>
    <w:rsid w:val="001C6F5D"/>
    <w:rPr>
      <w:sz w:val="24"/>
      <w:szCs w:val="24"/>
    </w:rPr>
  </w:style>
  <w:style w:type="paragraph" w:customStyle="1" w:styleId="Zwykytekst1">
    <w:name w:val="Zwykły tekst1"/>
    <w:basedOn w:val="Normalny"/>
    <w:rsid w:val="00C51062"/>
    <w:pPr>
      <w:suppressAutoHyphens/>
    </w:pPr>
    <w:rPr>
      <w:rFonts w:ascii="Courier New" w:hAnsi="Courier New" w:cs="Courier New"/>
      <w:sz w:val="20"/>
    </w:rPr>
  </w:style>
  <w:style w:type="paragraph" w:customStyle="1" w:styleId="Default">
    <w:name w:val="Default"/>
    <w:rsid w:val="000040E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905579">
      <w:bodyDiv w:val="1"/>
      <w:marLeft w:val="0"/>
      <w:marRight w:val="0"/>
      <w:marTop w:val="0"/>
      <w:marBottom w:val="0"/>
      <w:divBdr>
        <w:top w:val="none" w:sz="0" w:space="0" w:color="auto"/>
        <w:left w:val="none" w:sz="0" w:space="0" w:color="auto"/>
        <w:bottom w:val="none" w:sz="0" w:space="0" w:color="auto"/>
        <w:right w:val="none" w:sz="0" w:space="0" w:color="auto"/>
      </w:divBdr>
    </w:div>
    <w:div w:id="562182541">
      <w:bodyDiv w:val="1"/>
      <w:marLeft w:val="0"/>
      <w:marRight w:val="0"/>
      <w:marTop w:val="0"/>
      <w:marBottom w:val="0"/>
      <w:divBdr>
        <w:top w:val="none" w:sz="0" w:space="0" w:color="auto"/>
        <w:left w:val="none" w:sz="0" w:space="0" w:color="auto"/>
        <w:bottom w:val="none" w:sz="0" w:space="0" w:color="auto"/>
        <w:right w:val="none" w:sz="0" w:space="0" w:color="auto"/>
      </w:divBdr>
    </w:div>
    <w:div w:id="1044256493">
      <w:bodyDiv w:val="1"/>
      <w:marLeft w:val="0"/>
      <w:marRight w:val="0"/>
      <w:marTop w:val="0"/>
      <w:marBottom w:val="0"/>
      <w:divBdr>
        <w:top w:val="none" w:sz="0" w:space="0" w:color="auto"/>
        <w:left w:val="none" w:sz="0" w:space="0" w:color="auto"/>
        <w:bottom w:val="none" w:sz="0" w:space="0" w:color="auto"/>
        <w:right w:val="none" w:sz="0" w:space="0" w:color="auto"/>
      </w:divBdr>
      <w:divsChild>
        <w:div w:id="353463670">
          <w:marLeft w:val="0"/>
          <w:marRight w:val="0"/>
          <w:marTop w:val="0"/>
          <w:marBottom w:val="0"/>
          <w:divBdr>
            <w:top w:val="none" w:sz="0" w:space="0" w:color="auto"/>
            <w:left w:val="none" w:sz="0" w:space="0" w:color="auto"/>
            <w:bottom w:val="none" w:sz="0" w:space="0" w:color="auto"/>
            <w:right w:val="none" w:sz="0" w:space="0" w:color="auto"/>
          </w:divBdr>
        </w:div>
        <w:div w:id="1076628900">
          <w:marLeft w:val="0"/>
          <w:marRight w:val="0"/>
          <w:marTop w:val="0"/>
          <w:marBottom w:val="0"/>
          <w:divBdr>
            <w:top w:val="none" w:sz="0" w:space="0" w:color="auto"/>
            <w:left w:val="none" w:sz="0" w:space="0" w:color="auto"/>
            <w:bottom w:val="none" w:sz="0" w:space="0" w:color="auto"/>
            <w:right w:val="none" w:sz="0" w:space="0" w:color="auto"/>
          </w:divBdr>
        </w:div>
        <w:div w:id="1713994300">
          <w:marLeft w:val="0"/>
          <w:marRight w:val="0"/>
          <w:marTop w:val="0"/>
          <w:marBottom w:val="0"/>
          <w:divBdr>
            <w:top w:val="none" w:sz="0" w:space="0" w:color="auto"/>
            <w:left w:val="none" w:sz="0" w:space="0" w:color="auto"/>
            <w:bottom w:val="none" w:sz="0" w:space="0" w:color="auto"/>
            <w:right w:val="none" w:sz="0" w:space="0" w:color="auto"/>
          </w:divBdr>
        </w:div>
        <w:div w:id="1753770146">
          <w:marLeft w:val="0"/>
          <w:marRight w:val="0"/>
          <w:marTop w:val="0"/>
          <w:marBottom w:val="0"/>
          <w:divBdr>
            <w:top w:val="none" w:sz="0" w:space="0" w:color="auto"/>
            <w:left w:val="none" w:sz="0" w:space="0" w:color="auto"/>
            <w:bottom w:val="none" w:sz="0" w:space="0" w:color="auto"/>
            <w:right w:val="none" w:sz="0" w:space="0" w:color="auto"/>
          </w:divBdr>
        </w:div>
        <w:div w:id="1821119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FA88A-C037-443E-948A-6F0FF78EE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2248</Words>
  <Characters>13491</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2022-04-12T14:00:00Z</dcterms:created>
  <dcterms:modified xsi:type="dcterms:W3CDTF">2024-10-02T09:11:00Z</dcterms:modified>
</cp:coreProperties>
</file>