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56F8A" w14:textId="52C50CD3" w:rsidR="00DB1F9B" w:rsidRDefault="00DB1F9B" w:rsidP="008C19C5">
      <w:pPr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Załącznik Nr </w:t>
      </w:r>
      <w:r w:rsidR="008C19C5">
        <w:rPr>
          <w:sz w:val="26"/>
          <w:szCs w:val="26"/>
          <w:u w:val="single"/>
        </w:rPr>
        <w:t>3 do SWZ</w:t>
      </w:r>
    </w:p>
    <w:p w14:paraId="60F4DF2B" w14:textId="77777777" w:rsidR="00DB1F9B" w:rsidRDefault="00DB1F9B" w:rsidP="00F55F4D">
      <w:pPr>
        <w:ind w:left="2124" w:firstLine="708"/>
        <w:jc w:val="both"/>
        <w:rPr>
          <w:b/>
          <w:sz w:val="26"/>
          <w:szCs w:val="26"/>
          <w:u w:val="single"/>
        </w:rPr>
      </w:pPr>
    </w:p>
    <w:p w14:paraId="2D224CE3" w14:textId="6C89CEA5" w:rsidR="00AC0B59" w:rsidRDefault="00F55F4D" w:rsidP="008C19C5">
      <w:pPr>
        <w:jc w:val="center"/>
        <w:rPr>
          <w:b/>
          <w:sz w:val="26"/>
          <w:szCs w:val="26"/>
          <w:u w:val="single"/>
        </w:rPr>
      </w:pPr>
      <w:r w:rsidRPr="00F55F4D">
        <w:rPr>
          <w:b/>
          <w:sz w:val="26"/>
          <w:szCs w:val="26"/>
          <w:u w:val="single"/>
        </w:rPr>
        <w:t>Opis przedmiotu zamówienia</w:t>
      </w:r>
    </w:p>
    <w:p w14:paraId="5E596811" w14:textId="77777777" w:rsidR="00474FE7" w:rsidRPr="008D3BB6" w:rsidRDefault="00474FE7" w:rsidP="00474FE7">
      <w:pPr>
        <w:jc w:val="both"/>
        <w:rPr>
          <w:sz w:val="26"/>
          <w:szCs w:val="26"/>
          <w:u w:val="single"/>
        </w:rPr>
      </w:pPr>
      <w:r w:rsidRPr="008D3BB6">
        <w:rPr>
          <w:sz w:val="26"/>
          <w:szCs w:val="26"/>
          <w:u w:val="single"/>
        </w:rPr>
        <w:t xml:space="preserve">Specyfikacja techniczna </w:t>
      </w:r>
    </w:p>
    <w:p w14:paraId="26FA4E76" w14:textId="77777777" w:rsidR="00474FE7" w:rsidRDefault="00474FE7" w:rsidP="00474FE7">
      <w:pPr>
        <w:ind w:left="360"/>
        <w:jc w:val="both"/>
        <w:rPr>
          <w:sz w:val="26"/>
          <w:szCs w:val="26"/>
        </w:rPr>
      </w:pPr>
      <w:r w:rsidRPr="00482AD2">
        <w:rPr>
          <w:sz w:val="26"/>
          <w:szCs w:val="26"/>
        </w:rPr>
        <w:t>Wymagane przez Zamawiającego warunki techniczne, minimalne wyposażenie oraz warunki dostawy i gwarancji</w:t>
      </w:r>
      <w:r>
        <w:rPr>
          <w:sz w:val="26"/>
          <w:szCs w:val="26"/>
        </w:rPr>
        <w:t xml:space="preserve"> na dostawę 1 samochodu osobowego:</w:t>
      </w:r>
    </w:p>
    <w:p w14:paraId="6BA0C920" w14:textId="77777777" w:rsidR="00474FE7" w:rsidRPr="007A73A7" w:rsidRDefault="00474FE7" w:rsidP="00474FE7">
      <w:pPr>
        <w:pStyle w:val="Akapitzlist"/>
        <w:numPr>
          <w:ilvl w:val="0"/>
          <w:numId w:val="4"/>
        </w:numPr>
        <w:jc w:val="both"/>
        <w:rPr>
          <w:sz w:val="26"/>
          <w:szCs w:val="26"/>
        </w:rPr>
      </w:pPr>
      <w:r w:rsidRPr="007A73A7">
        <w:rPr>
          <w:sz w:val="26"/>
          <w:szCs w:val="26"/>
        </w:rPr>
        <w:t>Przedmiotem zamówienia jest dostawa</w:t>
      </w:r>
      <w:r>
        <w:rPr>
          <w:sz w:val="26"/>
          <w:szCs w:val="26"/>
        </w:rPr>
        <w:t xml:space="preserve"> 1</w:t>
      </w:r>
      <w:r w:rsidRPr="007A73A7">
        <w:rPr>
          <w:sz w:val="26"/>
          <w:szCs w:val="26"/>
        </w:rPr>
        <w:t xml:space="preserve"> samochod</w:t>
      </w:r>
      <w:r>
        <w:rPr>
          <w:sz w:val="26"/>
          <w:szCs w:val="26"/>
        </w:rPr>
        <w:t>u</w:t>
      </w:r>
      <w:r w:rsidRPr="007A73A7">
        <w:rPr>
          <w:sz w:val="26"/>
          <w:szCs w:val="26"/>
        </w:rPr>
        <w:t xml:space="preserve"> osobow</w:t>
      </w:r>
      <w:r>
        <w:rPr>
          <w:sz w:val="26"/>
          <w:szCs w:val="26"/>
        </w:rPr>
        <w:t xml:space="preserve">ego </w:t>
      </w:r>
      <w:r w:rsidRPr="007A73A7">
        <w:rPr>
          <w:sz w:val="26"/>
          <w:szCs w:val="26"/>
        </w:rPr>
        <w:t>w/g wymaganych parametrów:</w:t>
      </w:r>
    </w:p>
    <w:p w14:paraId="1250BCAD" w14:textId="77777777" w:rsidR="00474FE7" w:rsidRPr="00D840DD" w:rsidRDefault="00474FE7" w:rsidP="00474FE7">
      <w:pPr>
        <w:pStyle w:val="Akapitzlist"/>
        <w:numPr>
          <w:ilvl w:val="0"/>
          <w:numId w:val="3"/>
        </w:numPr>
        <w:jc w:val="both"/>
        <w:rPr>
          <w:sz w:val="26"/>
          <w:szCs w:val="26"/>
        </w:rPr>
      </w:pPr>
      <w:r w:rsidRPr="00D840DD">
        <w:rPr>
          <w:sz w:val="26"/>
          <w:szCs w:val="26"/>
        </w:rPr>
        <w:t>fabry</w:t>
      </w:r>
      <w:r>
        <w:rPr>
          <w:sz w:val="26"/>
          <w:szCs w:val="26"/>
        </w:rPr>
        <w:t>cznie nowy, wyprodukowany w 2024</w:t>
      </w:r>
      <w:r w:rsidRPr="00D840DD">
        <w:rPr>
          <w:sz w:val="26"/>
          <w:szCs w:val="26"/>
        </w:rPr>
        <w:t>r</w:t>
      </w:r>
      <w:r>
        <w:rPr>
          <w:sz w:val="26"/>
          <w:szCs w:val="26"/>
        </w:rPr>
        <w:t xml:space="preserve">. </w:t>
      </w:r>
      <w:r w:rsidRPr="00D840DD">
        <w:rPr>
          <w:sz w:val="26"/>
          <w:szCs w:val="26"/>
        </w:rPr>
        <w:t>model aktualnie wytwarzan</w:t>
      </w:r>
      <w:r>
        <w:rPr>
          <w:sz w:val="26"/>
          <w:szCs w:val="26"/>
        </w:rPr>
        <w:t>y</w:t>
      </w:r>
      <w:r w:rsidRPr="00D840DD">
        <w:rPr>
          <w:sz w:val="26"/>
          <w:szCs w:val="26"/>
        </w:rPr>
        <w:t xml:space="preserve"> przez producenta,</w:t>
      </w:r>
    </w:p>
    <w:p w14:paraId="3E62E9A0" w14:textId="77777777" w:rsidR="00474FE7" w:rsidRDefault="00474FE7" w:rsidP="00474FE7">
      <w:pPr>
        <w:pStyle w:val="Akapitzlist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typ nadwozia </w:t>
      </w:r>
      <w:proofErr w:type="spellStart"/>
      <w:r>
        <w:rPr>
          <w:sz w:val="26"/>
          <w:szCs w:val="26"/>
        </w:rPr>
        <w:t>liftback</w:t>
      </w:r>
      <w:proofErr w:type="spellEnd"/>
      <w:r>
        <w:rPr>
          <w:sz w:val="26"/>
          <w:szCs w:val="26"/>
        </w:rPr>
        <w:t xml:space="preserve"> lub sedan, 5 drzwiowy, przystosowany do przewozu 5 osób,</w:t>
      </w:r>
    </w:p>
    <w:p w14:paraId="73A9827A" w14:textId="77777777" w:rsidR="00474FE7" w:rsidRDefault="00474FE7" w:rsidP="00474FE7">
      <w:pPr>
        <w:pStyle w:val="Akapitzlist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spełniający wymagania techniczne określone przez obowiązujące w Polsce przepisy dla pojazdów poruszających się po drogach publicznych, w tym warunki techniczne wynikające z ustawy z dnia 20 czerwca 1997r. Prawo o ruchu drogowym ( Dz.U. z 2023 poz.1047 tekst jednolity z dnia 11.05.2023r.) oraz rozporządzeń do tej ustawy,</w:t>
      </w:r>
    </w:p>
    <w:p w14:paraId="48FF7CFA" w14:textId="77777777" w:rsidR="00474FE7" w:rsidRPr="00CA7B3C" w:rsidRDefault="00474FE7" w:rsidP="00474FE7">
      <w:pPr>
        <w:pStyle w:val="Akapitzlist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posiadający homologację </w:t>
      </w:r>
      <w:bookmarkStart w:id="0" w:name="_Hlk171942371"/>
      <w:r w:rsidRPr="00B63740">
        <w:rPr>
          <w:sz w:val="26"/>
          <w:szCs w:val="26"/>
        </w:rPr>
        <w:t>zgodnie z Rozporządzeniem Parlamentu Europejskiego i Rady UE 2019/2144</w:t>
      </w:r>
      <w:bookmarkEnd w:id="0"/>
      <w:r>
        <w:rPr>
          <w:sz w:val="26"/>
          <w:szCs w:val="26"/>
        </w:rPr>
        <w:t>,</w:t>
      </w:r>
    </w:p>
    <w:p w14:paraId="0C6A6A00" w14:textId="77777777" w:rsidR="00474FE7" w:rsidRDefault="00474FE7" w:rsidP="00474FE7">
      <w:pPr>
        <w:pStyle w:val="Akapitzlist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spełniający wymogi – minimum Dyrektywy CEE EURO 6 w zakresie emisji zanieczyszczeń, tlenków azotu, cząstek stałych oraz węglowodorów,</w:t>
      </w:r>
    </w:p>
    <w:p w14:paraId="69713A0B" w14:textId="77777777" w:rsidR="00474FE7" w:rsidRDefault="00474FE7" w:rsidP="00474FE7">
      <w:pPr>
        <w:pStyle w:val="Akapitzlist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nieużywany, technicznie sprawny.</w:t>
      </w:r>
    </w:p>
    <w:p w14:paraId="37CCB31B" w14:textId="77777777" w:rsidR="00474FE7" w:rsidRDefault="00474FE7" w:rsidP="00474FE7">
      <w:pPr>
        <w:jc w:val="both"/>
        <w:rPr>
          <w:sz w:val="26"/>
          <w:szCs w:val="26"/>
        </w:rPr>
      </w:pPr>
    </w:p>
    <w:p w14:paraId="42FFD6FE" w14:textId="77777777" w:rsidR="00474FE7" w:rsidRPr="00FE75A2" w:rsidRDefault="00474FE7" w:rsidP="00474FE7">
      <w:pPr>
        <w:pStyle w:val="Akapitzlist"/>
        <w:numPr>
          <w:ilvl w:val="0"/>
          <w:numId w:val="4"/>
        </w:numPr>
        <w:jc w:val="both"/>
        <w:rPr>
          <w:sz w:val="26"/>
          <w:szCs w:val="26"/>
        </w:rPr>
      </w:pPr>
      <w:r w:rsidRPr="00FE75A2">
        <w:rPr>
          <w:sz w:val="26"/>
          <w:szCs w:val="26"/>
        </w:rPr>
        <w:t>Wymagane parametry i wyposażenie samochod</w:t>
      </w:r>
      <w:r>
        <w:rPr>
          <w:sz w:val="26"/>
          <w:szCs w:val="26"/>
        </w:rPr>
        <w:t>u</w:t>
      </w:r>
      <w:r w:rsidRPr="00FE75A2">
        <w:rPr>
          <w:sz w:val="26"/>
          <w:szCs w:val="26"/>
        </w:rPr>
        <w:t xml:space="preserve"> ( parametry opisane poniżej należy rozumieć jako optymalne dla Zamawiającego. Dopuszczalne jest zaproponowanie parametrów lepszych):</w:t>
      </w:r>
    </w:p>
    <w:p w14:paraId="6BE7B359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silnik benzynowy o mocy min. 145 KM,</w:t>
      </w:r>
    </w:p>
    <w:p w14:paraId="32D85ECF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pojemność skokowa min. 1400 cm</w:t>
      </w:r>
      <w:r w:rsidRPr="0009646F">
        <w:rPr>
          <w:sz w:val="26"/>
          <w:szCs w:val="26"/>
          <w:vertAlign w:val="superscript"/>
        </w:rPr>
        <w:t>3</w:t>
      </w:r>
      <w:r w:rsidRPr="0009646F">
        <w:rPr>
          <w:b/>
          <w:sz w:val="26"/>
          <w:szCs w:val="26"/>
        </w:rPr>
        <w:t>,</w:t>
      </w:r>
    </w:p>
    <w:p w14:paraId="31BA003E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automatyczna skrzynia biegów,</w:t>
      </w:r>
    </w:p>
    <w:p w14:paraId="47A82A95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pojemność bagażnika (przy rozłożonych fotelach) – min. 1700 litrów</w:t>
      </w:r>
    </w:p>
    <w:p w14:paraId="19766ABA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wymiary: min. długość 4700 mm,  min. szerokość bez lusterek 1700 mm, min. wysokość 14</w:t>
      </w:r>
      <w:r>
        <w:rPr>
          <w:sz w:val="26"/>
          <w:szCs w:val="26"/>
        </w:rPr>
        <w:t>4</w:t>
      </w:r>
      <w:r w:rsidRPr="0009646F">
        <w:rPr>
          <w:sz w:val="26"/>
          <w:szCs w:val="26"/>
        </w:rPr>
        <w:t xml:space="preserve">0 mm, </w:t>
      </w:r>
    </w:p>
    <w:p w14:paraId="6EE917D1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rozstaw osi min. 2800 mm,</w:t>
      </w:r>
    </w:p>
    <w:p w14:paraId="7F439A3E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pojemność zbiornika paliwa min</w:t>
      </w:r>
      <w:r>
        <w:rPr>
          <w:sz w:val="26"/>
          <w:szCs w:val="26"/>
        </w:rPr>
        <w:t>.</w:t>
      </w:r>
      <w:r w:rsidRPr="0009646F">
        <w:rPr>
          <w:sz w:val="26"/>
          <w:szCs w:val="26"/>
        </w:rPr>
        <w:t xml:space="preserve"> 60 litrów,</w:t>
      </w:r>
    </w:p>
    <w:p w14:paraId="5F813D53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kolor nadwozia:</w:t>
      </w:r>
      <w:r>
        <w:rPr>
          <w:sz w:val="26"/>
          <w:szCs w:val="26"/>
        </w:rPr>
        <w:t xml:space="preserve"> czarny lub</w:t>
      </w:r>
      <w:r w:rsidRPr="0009646F">
        <w:rPr>
          <w:sz w:val="26"/>
          <w:szCs w:val="26"/>
        </w:rPr>
        <w:t xml:space="preserve"> szary</w:t>
      </w:r>
    </w:p>
    <w:p w14:paraId="7C1A7C47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>koła: minimum 17” komplet opon letnich założonych na obręczach kół ze stopów lekkich (ogumienie fabrycznie nowe, nie starsze niż 10 m-</w:t>
      </w:r>
      <w:proofErr w:type="spellStart"/>
      <w:r w:rsidRPr="0009646F">
        <w:rPr>
          <w:sz w:val="26"/>
          <w:szCs w:val="26"/>
        </w:rPr>
        <w:t>cy</w:t>
      </w:r>
      <w:proofErr w:type="spellEnd"/>
      <w:r w:rsidRPr="0009646F">
        <w:rPr>
          <w:sz w:val="26"/>
          <w:szCs w:val="26"/>
        </w:rPr>
        <w:t>). Rozmiary opon oraz ich parametry muszą być zgodne z zaleceniami producenta samochodu,</w:t>
      </w:r>
    </w:p>
    <w:p w14:paraId="1F1EBBE9" w14:textId="77777777" w:rsidR="00474FE7" w:rsidRPr="0009646F" w:rsidRDefault="00474FE7" w:rsidP="00474FE7">
      <w:pPr>
        <w:pStyle w:val="Akapitzlist"/>
        <w:jc w:val="both"/>
        <w:rPr>
          <w:sz w:val="26"/>
          <w:szCs w:val="26"/>
        </w:rPr>
      </w:pPr>
    </w:p>
    <w:p w14:paraId="791BA6E4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 xml:space="preserve"> funkcja monitorowania martwego pola,</w:t>
      </w:r>
    </w:p>
    <w:p w14:paraId="34DE8372" w14:textId="77777777" w:rsidR="00474FE7" w:rsidRPr="006D72C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lastRenderedPageBreak/>
        <w:t xml:space="preserve"> asystent pasa ruchu</w:t>
      </w:r>
    </w:p>
    <w:p w14:paraId="576587C0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 xml:space="preserve"> przyciemniana tylna szyba i tylne boczne,</w:t>
      </w:r>
    </w:p>
    <w:p w14:paraId="6D15BAB2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 xml:space="preserve"> klimatyzacja automatyczna,</w:t>
      </w:r>
    </w:p>
    <w:p w14:paraId="75A838B8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 xml:space="preserve"> dywaniki z przodu i z tyłu,</w:t>
      </w:r>
    </w:p>
    <w:p w14:paraId="5194E700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 xml:space="preserve"> tapicerka kolor czarny,</w:t>
      </w:r>
      <w:r>
        <w:rPr>
          <w:sz w:val="26"/>
          <w:szCs w:val="26"/>
        </w:rPr>
        <w:t xml:space="preserve"> szaro – czarny lub szary,</w:t>
      </w:r>
    </w:p>
    <w:p w14:paraId="586EC417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 xml:space="preserve"> otwierana i zamykana automatycznie klapa bagażnika,</w:t>
      </w:r>
    </w:p>
    <w:p w14:paraId="2C657F12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 xml:space="preserve"> czujniki cofania przód i tył </w:t>
      </w:r>
      <w:r>
        <w:rPr>
          <w:sz w:val="26"/>
          <w:szCs w:val="26"/>
        </w:rPr>
        <w:t>oraz</w:t>
      </w:r>
      <w:r w:rsidRPr="0009646F">
        <w:rPr>
          <w:sz w:val="26"/>
          <w:szCs w:val="26"/>
        </w:rPr>
        <w:t xml:space="preserve"> kamera</w:t>
      </w:r>
      <w:r>
        <w:rPr>
          <w:sz w:val="26"/>
          <w:szCs w:val="26"/>
        </w:rPr>
        <w:t xml:space="preserve"> cofania</w:t>
      </w:r>
      <w:r w:rsidRPr="0009646F">
        <w:rPr>
          <w:sz w:val="26"/>
          <w:szCs w:val="26"/>
        </w:rPr>
        <w:t>,</w:t>
      </w:r>
    </w:p>
    <w:p w14:paraId="4CC8B1C6" w14:textId="77777777" w:rsidR="00474FE7" w:rsidRPr="0009646F" w:rsidRDefault="00474FE7" w:rsidP="00474FE7">
      <w:pPr>
        <w:pStyle w:val="Akapitzlist"/>
        <w:numPr>
          <w:ilvl w:val="0"/>
          <w:numId w:val="5"/>
        </w:numPr>
        <w:jc w:val="both"/>
        <w:rPr>
          <w:sz w:val="26"/>
          <w:szCs w:val="26"/>
        </w:rPr>
      </w:pPr>
      <w:r w:rsidRPr="0009646F">
        <w:rPr>
          <w:sz w:val="26"/>
          <w:szCs w:val="26"/>
        </w:rPr>
        <w:t xml:space="preserve"> podgrzewane </w:t>
      </w:r>
      <w:r>
        <w:rPr>
          <w:sz w:val="26"/>
          <w:szCs w:val="26"/>
        </w:rPr>
        <w:t xml:space="preserve">przednie </w:t>
      </w:r>
      <w:r w:rsidRPr="0009646F">
        <w:rPr>
          <w:sz w:val="26"/>
          <w:szCs w:val="26"/>
        </w:rPr>
        <w:t>fotele i dysze spryskiwaczy.</w:t>
      </w:r>
    </w:p>
    <w:p w14:paraId="17EC7942" w14:textId="77777777" w:rsidR="00F55F4D" w:rsidRDefault="00F55F4D" w:rsidP="00F55F4D">
      <w:pPr>
        <w:jc w:val="both"/>
        <w:rPr>
          <w:b/>
          <w:sz w:val="26"/>
          <w:szCs w:val="26"/>
          <w:u w:val="single"/>
        </w:rPr>
      </w:pPr>
    </w:p>
    <w:sectPr w:rsidR="00F55F4D" w:rsidSect="00051371">
      <w:footerReference w:type="default" r:id="rId7"/>
      <w:type w:val="continuous"/>
      <w:pgSz w:w="11906" w:h="16838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20335" w14:textId="77777777" w:rsidR="00DD4B77" w:rsidRDefault="00DD4B77" w:rsidP="00BE63A6">
      <w:pPr>
        <w:spacing w:after="0" w:line="240" w:lineRule="auto"/>
      </w:pPr>
      <w:r>
        <w:separator/>
      </w:r>
    </w:p>
  </w:endnote>
  <w:endnote w:type="continuationSeparator" w:id="0">
    <w:p w14:paraId="4E9F35D6" w14:textId="77777777" w:rsidR="00DD4B77" w:rsidRDefault="00DD4B77" w:rsidP="00BE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44856084"/>
      <w:docPartObj>
        <w:docPartGallery w:val="Page Numbers (Bottom of Page)"/>
        <w:docPartUnique/>
      </w:docPartObj>
    </w:sdtPr>
    <w:sdtContent>
      <w:p w14:paraId="10D84AC5" w14:textId="76D6A68F" w:rsidR="00BE63A6" w:rsidRDefault="00BE63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977">
          <w:rPr>
            <w:noProof/>
          </w:rPr>
          <w:t>2</w:t>
        </w:r>
        <w:r>
          <w:fldChar w:fldCharType="end"/>
        </w:r>
      </w:p>
    </w:sdtContent>
  </w:sdt>
  <w:p w14:paraId="54B93232" w14:textId="77777777" w:rsidR="00BE63A6" w:rsidRDefault="00BE6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45222" w14:textId="77777777" w:rsidR="00DD4B77" w:rsidRDefault="00DD4B77" w:rsidP="00BE63A6">
      <w:pPr>
        <w:spacing w:after="0" w:line="240" w:lineRule="auto"/>
      </w:pPr>
      <w:r>
        <w:separator/>
      </w:r>
    </w:p>
  </w:footnote>
  <w:footnote w:type="continuationSeparator" w:id="0">
    <w:p w14:paraId="622BE993" w14:textId="77777777" w:rsidR="00DD4B77" w:rsidRDefault="00DD4B77" w:rsidP="00BE6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2441"/>
    <w:multiLevelType w:val="hybridMultilevel"/>
    <w:tmpl w:val="7F2EAFDA"/>
    <w:lvl w:ilvl="0" w:tplc="DAEC3E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C3CB3"/>
    <w:multiLevelType w:val="hybridMultilevel"/>
    <w:tmpl w:val="C6FE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C9C"/>
    <w:multiLevelType w:val="hybridMultilevel"/>
    <w:tmpl w:val="7824695A"/>
    <w:lvl w:ilvl="0" w:tplc="3B28FF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02DFC"/>
    <w:multiLevelType w:val="hybridMultilevel"/>
    <w:tmpl w:val="024C7AF2"/>
    <w:lvl w:ilvl="0" w:tplc="F8C66D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B2D62"/>
    <w:multiLevelType w:val="hybridMultilevel"/>
    <w:tmpl w:val="6B9E1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D0D62"/>
    <w:multiLevelType w:val="hybridMultilevel"/>
    <w:tmpl w:val="2BB40A68"/>
    <w:lvl w:ilvl="0" w:tplc="ACB8BB2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66972"/>
    <w:multiLevelType w:val="hybridMultilevel"/>
    <w:tmpl w:val="EFA4F2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D2404"/>
    <w:multiLevelType w:val="hybridMultilevel"/>
    <w:tmpl w:val="87040F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65CA2"/>
    <w:multiLevelType w:val="hybridMultilevel"/>
    <w:tmpl w:val="E23228D0"/>
    <w:lvl w:ilvl="0" w:tplc="03F2DC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0599B"/>
    <w:multiLevelType w:val="hybridMultilevel"/>
    <w:tmpl w:val="F2AEC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651DE"/>
    <w:multiLevelType w:val="hybridMultilevel"/>
    <w:tmpl w:val="853A67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15013"/>
    <w:multiLevelType w:val="hybridMultilevel"/>
    <w:tmpl w:val="D1320EA8"/>
    <w:lvl w:ilvl="0" w:tplc="7F6E01E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A4534"/>
    <w:multiLevelType w:val="hybridMultilevel"/>
    <w:tmpl w:val="BF9EC774"/>
    <w:lvl w:ilvl="0" w:tplc="51A481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A3052"/>
    <w:multiLevelType w:val="hybridMultilevel"/>
    <w:tmpl w:val="6F021120"/>
    <w:lvl w:ilvl="0" w:tplc="6E009658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9914718">
    <w:abstractNumId w:val="12"/>
  </w:num>
  <w:num w:numId="2" w16cid:durableId="1163081191">
    <w:abstractNumId w:val="4"/>
  </w:num>
  <w:num w:numId="3" w16cid:durableId="17197152">
    <w:abstractNumId w:val="5"/>
  </w:num>
  <w:num w:numId="4" w16cid:durableId="1319194335">
    <w:abstractNumId w:val="0"/>
  </w:num>
  <w:num w:numId="5" w16cid:durableId="1160776878">
    <w:abstractNumId w:val="11"/>
  </w:num>
  <w:num w:numId="6" w16cid:durableId="87389076">
    <w:abstractNumId w:val="1"/>
  </w:num>
  <w:num w:numId="7" w16cid:durableId="455175577">
    <w:abstractNumId w:val="8"/>
  </w:num>
  <w:num w:numId="8" w16cid:durableId="1178278118">
    <w:abstractNumId w:val="3"/>
  </w:num>
  <w:num w:numId="9" w16cid:durableId="1198201574">
    <w:abstractNumId w:val="9"/>
  </w:num>
  <w:num w:numId="10" w16cid:durableId="378238467">
    <w:abstractNumId w:val="2"/>
  </w:num>
  <w:num w:numId="11" w16cid:durableId="768504971">
    <w:abstractNumId w:val="7"/>
  </w:num>
  <w:num w:numId="12" w16cid:durableId="1238056347">
    <w:abstractNumId w:val="10"/>
  </w:num>
  <w:num w:numId="13" w16cid:durableId="995183018">
    <w:abstractNumId w:val="13"/>
  </w:num>
  <w:num w:numId="14" w16cid:durableId="1339772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B4"/>
    <w:rsid w:val="00006AA6"/>
    <w:rsid w:val="00011993"/>
    <w:rsid w:val="00011E53"/>
    <w:rsid w:val="000346A9"/>
    <w:rsid w:val="00035E90"/>
    <w:rsid w:val="0003769D"/>
    <w:rsid w:val="00051371"/>
    <w:rsid w:val="00054090"/>
    <w:rsid w:val="00064666"/>
    <w:rsid w:val="000655B5"/>
    <w:rsid w:val="00081FF1"/>
    <w:rsid w:val="0008416D"/>
    <w:rsid w:val="00094AE8"/>
    <w:rsid w:val="0009646F"/>
    <w:rsid w:val="000A53D7"/>
    <w:rsid w:val="000B24BC"/>
    <w:rsid w:val="000C4C7C"/>
    <w:rsid w:val="000C74D7"/>
    <w:rsid w:val="000E0DE7"/>
    <w:rsid w:val="000F2022"/>
    <w:rsid w:val="000F44C2"/>
    <w:rsid w:val="00101863"/>
    <w:rsid w:val="00123078"/>
    <w:rsid w:val="00152AE3"/>
    <w:rsid w:val="00155B4A"/>
    <w:rsid w:val="001645BB"/>
    <w:rsid w:val="00176358"/>
    <w:rsid w:val="001A2007"/>
    <w:rsid w:val="001C6446"/>
    <w:rsid w:val="001F1F8D"/>
    <w:rsid w:val="00203BE8"/>
    <w:rsid w:val="00210157"/>
    <w:rsid w:val="00234545"/>
    <w:rsid w:val="002A3D19"/>
    <w:rsid w:val="002D3662"/>
    <w:rsid w:val="002F2D2F"/>
    <w:rsid w:val="003206E1"/>
    <w:rsid w:val="003259E9"/>
    <w:rsid w:val="00331FAC"/>
    <w:rsid w:val="0033239B"/>
    <w:rsid w:val="003A6D23"/>
    <w:rsid w:val="003C1274"/>
    <w:rsid w:val="003C7D85"/>
    <w:rsid w:val="003E6E59"/>
    <w:rsid w:val="003F3A4B"/>
    <w:rsid w:val="003F743A"/>
    <w:rsid w:val="00406CDB"/>
    <w:rsid w:val="00420D8B"/>
    <w:rsid w:val="00430C71"/>
    <w:rsid w:val="00435701"/>
    <w:rsid w:val="004443D9"/>
    <w:rsid w:val="004542BB"/>
    <w:rsid w:val="00470FD7"/>
    <w:rsid w:val="00474FE7"/>
    <w:rsid w:val="00481D4B"/>
    <w:rsid w:val="00482AD2"/>
    <w:rsid w:val="004952CB"/>
    <w:rsid w:val="00495EA9"/>
    <w:rsid w:val="004A7AB4"/>
    <w:rsid w:val="004D2C2C"/>
    <w:rsid w:val="004E45AC"/>
    <w:rsid w:val="004F0E72"/>
    <w:rsid w:val="004F5E43"/>
    <w:rsid w:val="004F758F"/>
    <w:rsid w:val="00516E2C"/>
    <w:rsid w:val="005217AA"/>
    <w:rsid w:val="00522839"/>
    <w:rsid w:val="00534AE1"/>
    <w:rsid w:val="0054520B"/>
    <w:rsid w:val="0057752F"/>
    <w:rsid w:val="00582BB7"/>
    <w:rsid w:val="005B0A5C"/>
    <w:rsid w:val="005E6F8F"/>
    <w:rsid w:val="00617C06"/>
    <w:rsid w:val="00622533"/>
    <w:rsid w:val="00623234"/>
    <w:rsid w:val="00624238"/>
    <w:rsid w:val="0063749F"/>
    <w:rsid w:val="006430B4"/>
    <w:rsid w:val="0066450F"/>
    <w:rsid w:val="0067140E"/>
    <w:rsid w:val="00674932"/>
    <w:rsid w:val="00675C2D"/>
    <w:rsid w:val="006A0BBE"/>
    <w:rsid w:val="006B7474"/>
    <w:rsid w:val="006C3876"/>
    <w:rsid w:val="006E184E"/>
    <w:rsid w:val="00700D41"/>
    <w:rsid w:val="00710C8A"/>
    <w:rsid w:val="007128FC"/>
    <w:rsid w:val="00720A5A"/>
    <w:rsid w:val="007210B3"/>
    <w:rsid w:val="00745E7F"/>
    <w:rsid w:val="0076537F"/>
    <w:rsid w:val="00785D23"/>
    <w:rsid w:val="00787FE8"/>
    <w:rsid w:val="00792202"/>
    <w:rsid w:val="007A1D53"/>
    <w:rsid w:val="007A73A7"/>
    <w:rsid w:val="007B5E7B"/>
    <w:rsid w:val="007B6EBD"/>
    <w:rsid w:val="00822A94"/>
    <w:rsid w:val="008361F0"/>
    <w:rsid w:val="008374C7"/>
    <w:rsid w:val="00842617"/>
    <w:rsid w:val="00844637"/>
    <w:rsid w:val="00845EB8"/>
    <w:rsid w:val="008540EC"/>
    <w:rsid w:val="0085455B"/>
    <w:rsid w:val="00872CE9"/>
    <w:rsid w:val="00876E53"/>
    <w:rsid w:val="008A337C"/>
    <w:rsid w:val="008B5186"/>
    <w:rsid w:val="008C0E29"/>
    <w:rsid w:val="008C19C5"/>
    <w:rsid w:val="008D3066"/>
    <w:rsid w:val="008D3BB6"/>
    <w:rsid w:val="009110F3"/>
    <w:rsid w:val="00921E8C"/>
    <w:rsid w:val="009B036A"/>
    <w:rsid w:val="009B149E"/>
    <w:rsid w:val="009B1C2F"/>
    <w:rsid w:val="009C206F"/>
    <w:rsid w:val="009E7918"/>
    <w:rsid w:val="009F2F48"/>
    <w:rsid w:val="009F409B"/>
    <w:rsid w:val="009F6E8E"/>
    <w:rsid w:val="00A00BCE"/>
    <w:rsid w:val="00A106EC"/>
    <w:rsid w:val="00A13619"/>
    <w:rsid w:val="00A1734D"/>
    <w:rsid w:val="00A823BF"/>
    <w:rsid w:val="00A90341"/>
    <w:rsid w:val="00A93143"/>
    <w:rsid w:val="00AA422B"/>
    <w:rsid w:val="00AA666E"/>
    <w:rsid w:val="00AA704F"/>
    <w:rsid w:val="00AB1E5F"/>
    <w:rsid w:val="00AB58A1"/>
    <w:rsid w:val="00AC0B59"/>
    <w:rsid w:val="00AD0166"/>
    <w:rsid w:val="00B131F1"/>
    <w:rsid w:val="00B24536"/>
    <w:rsid w:val="00B371DC"/>
    <w:rsid w:val="00B5749D"/>
    <w:rsid w:val="00B63740"/>
    <w:rsid w:val="00B74F49"/>
    <w:rsid w:val="00B80274"/>
    <w:rsid w:val="00BA28E5"/>
    <w:rsid w:val="00BB53A5"/>
    <w:rsid w:val="00BC4FF7"/>
    <w:rsid w:val="00BE4CF6"/>
    <w:rsid w:val="00BE63A6"/>
    <w:rsid w:val="00C0316A"/>
    <w:rsid w:val="00C151C5"/>
    <w:rsid w:val="00C23445"/>
    <w:rsid w:val="00C32C5B"/>
    <w:rsid w:val="00C403F3"/>
    <w:rsid w:val="00C438B6"/>
    <w:rsid w:val="00C4651C"/>
    <w:rsid w:val="00C52BEA"/>
    <w:rsid w:val="00C5303C"/>
    <w:rsid w:val="00C64977"/>
    <w:rsid w:val="00C7315C"/>
    <w:rsid w:val="00C953B7"/>
    <w:rsid w:val="00CB785C"/>
    <w:rsid w:val="00CC411B"/>
    <w:rsid w:val="00CD5779"/>
    <w:rsid w:val="00CE26B8"/>
    <w:rsid w:val="00CF379B"/>
    <w:rsid w:val="00D03870"/>
    <w:rsid w:val="00D0619F"/>
    <w:rsid w:val="00D078EA"/>
    <w:rsid w:val="00D11122"/>
    <w:rsid w:val="00D20870"/>
    <w:rsid w:val="00D27E1A"/>
    <w:rsid w:val="00D3548F"/>
    <w:rsid w:val="00D404D0"/>
    <w:rsid w:val="00D416F8"/>
    <w:rsid w:val="00D446C4"/>
    <w:rsid w:val="00D4581B"/>
    <w:rsid w:val="00D5085B"/>
    <w:rsid w:val="00D70DAB"/>
    <w:rsid w:val="00D73B6A"/>
    <w:rsid w:val="00D840DD"/>
    <w:rsid w:val="00D95919"/>
    <w:rsid w:val="00D96BA1"/>
    <w:rsid w:val="00DA70FE"/>
    <w:rsid w:val="00DB1F9B"/>
    <w:rsid w:val="00DB40F9"/>
    <w:rsid w:val="00DB63BB"/>
    <w:rsid w:val="00DD4B77"/>
    <w:rsid w:val="00DE0ACB"/>
    <w:rsid w:val="00E0290D"/>
    <w:rsid w:val="00E1429D"/>
    <w:rsid w:val="00E55331"/>
    <w:rsid w:val="00E61036"/>
    <w:rsid w:val="00E670B0"/>
    <w:rsid w:val="00E6721B"/>
    <w:rsid w:val="00E8099A"/>
    <w:rsid w:val="00EA307D"/>
    <w:rsid w:val="00EA3EFF"/>
    <w:rsid w:val="00EA4AAB"/>
    <w:rsid w:val="00ED7970"/>
    <w:rsid w:val="00EE0130"/>
    <w:rsid w:val="00EE2BF7"/>
    <w:rsid w:val="00F01DEF"/>
    <w:rsid w:val="00F14B7A"/>
    <w:rsid w:val="00F2237C"/>
    <w:rsid w:val="00F37040"/>
    <w:rsid w:val="00F41F64"/>
    <w:rsid w:val="00F44A2C"/>
    <w:rsid w:val="00F52387"/>
    <w:rsid w:val="00F55F4D"/>
    <w:rsid w:val="00F57372"/>
    <w:rsid w:val="00F721F2"/>
    <w:rsid w:val="00F87777"/>
    <w:rsid w:val="00FA0391"/>
    <w:rsid w:val="00FA3315"/>
    <w:rsid w:val="00FB1956"/>
    <w:rsid w:val="00FB75D3"/>
    <w:rsid w:val="00FD42DC"/>
    <w:rsid w:val="00FD55CA"/>
    <w:rsid w:val="00FE0220"/>
    <w:rsid w:val="00FE75A2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8C4B4"/>
  <w15:chartTrackingRefBased/>
  <w15:docId w15:val="{1FD582ED-DC6D-442C-8744-2775E9CB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2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F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3A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E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3A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Joanna_B</dc:creator>
  <cp:keywords/>
  <dc:description/>
  <cp:lastModifiedBy>Jankowiak-Mamoń Patrycja (PO Poznań)</cp:lastModifiedBy>
  <cp:revision>35</cp:revision>
  <cp:lastPrinted>2021-09-01T12:27:00Z</cp:lastPrinted>
  <dcterms:created xsi:type="dcterms:W3CDTF">2021-09-01T12:28:00Z</dcterms:created>
  <dcterms:modified xsi:type="dcterms:W3CDTF">2024-10-02T10:34:00Z</dcterms:modified>
</cp:coreProperties>
</file>