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3C5CD" w14:textId="6036C5C9" w:rsidR="004E03D1" w:rsidRPr="004E03D1" w:rsidRDefault="00A44260" w:rsidP="004E03D1">
      <w:pPr>
        <w:pStyle w:val="Nagwek1"/>
        <w:spacing w:after="0"/>
        <w:ind w:left="10" w:right="34"/>
        <w:jc w:val="right"/>
      </w:pPr>
      <w:r>
        <w:rPr>
          <w:u w:val="none"/>
        </w:rPr>
        <w:t xml:space="preserve">Załącznik nr </w:t>
      </w:r>
      <w:r w:rsidR="001D7482">
        <w:rPr>
          <w:u w:val="none"/>
        </w:rPr>
        <w:t>3</w:t>
      </w:r>
      <w:r w:rsidR="004E03D1" w:rsidRPr="004E03D1">
        <w:rPr>
          <w:u w:val="none"/>
        </w:rPr>
        <w:t xml:space="preserve"> do SWZ </w:t>
      </w:r>
    </w:p>
    <w:p w14:paraId="32283A51" w14:textId="77777777" w:rsidR="004E03D1" w:rsidRDefault="004E03D1" w:rsidP="004E03D1">
      <w:pPr>
        <w:spacing w:after="38" w:line="259" w:lineRule="auto"/>
        <w:ind w:left="0" w:firstLine="0"/>
        <w:rPr>
          <w:b/>
          <w:u w:val="single" w:color="000000"/>
        </w:rPr>
      </w:pPr>
    </w:p>
    <w:p w14:paraId="4C51FE2E" w14:textId="77777777" w:rsidR="00896E5F" w:rsidRDefault="00824C77" w:rsidP="000068D2">
      <w:pPr>
        <w:spacing w:after="38" w:line="259" w:lineRule="auto"/>
        <w:ind w:left="4679" w:firstLine="708"/>
      </w:pPr>
      <w:r>
        <w:rPr>
          <w:b/>
          <w:u w:val="single" w:color="000000"/>
        </w:rPr>
        <w:t>Zamawiający:</w:t>
      </w:r>
      <w:r>
        <w:rPr>
          <w:b/>
        </w:rPr>
        <w:t xml:space="preserve"> </w:t>
      </w:r>
    </w:p>
    <w:p w14:paraId="009112DE" w14:textId="77777777" w:rsidR="00896E5F" w:rsidRDefault="00824C77" w:rsidP="000068D2">
      <w:pPr>
        <w:tabs>
          <w:tab w:val="left" w:pos="5387"/>
        </w:tabs>
        <w:spacing w:after="0" w:line="240" w:lineRule="auto"/>
        <w:ind w:right="35"/>
      </w:pPr>
      <w:r>
        <w:t xml:space="preserve">Miejskie Przedsiębiorstwo </w:t>
      </w:r>
      <w:r w:rsidR="000068D2">
        <w:t>Gospodarki Lokalowej</w:t>
      </w:r>
      <w:r>
        <w:t xml:space="preserve"> w Świętochłowicach </w:t>
      </w:r>
      <w:r w:rsidR="00456069">
        <w:t>Sp. z o.o.</w:t>
      </w:r>
    </w:p>
    <w:p w14:paraId="588D6E31" w14:textId="77777777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ul. Tunelowa 2 </w:t>
      </w:r>
    </w:p>
    <w:p w14:paraId="44C939B3" w14:textId="77777777" w:rsidR="000068D2" w:rsidRDefault="000068D2" w:rsidP="000068D2">
      <w:pPr>
        <w:tabs>
          <w:tab w:val="left" w:pos="5387"/>
        </w:tabs>
        <w:spacing w:after="0" w:line="240" w:lineRule="auto"/>
        <w:ind w:left="269" w:right="1809"/>
      </w:pPr>
      <w:r>
        <w:tab/>
      </w:r>
      <w:r>
        <w:tab/>
      </w:r>
      <w:r w:rsidR="00824C77">
        <w:t xml:space="preserve">41-600 Świętochłowice </w:t>
      </w:r>
    </w:p>
    <w:p w14:paraId="76B75C8B" w14:textId="11FAF00E" w:rsidR="0078088C" w:rsidRDefault="0078088C" w:rsidP="00B92879">
      <w:pPr>
        <w:spacing w:after="229"/>
        <w:ind w:left="284" w:right="1809" w:firstLine="0"/>
        <w:jc w:val="left"/>
        <w:rPr>
          <w:b/>
          <w:bCs/>
          <w:u w:val="single" w:color="000000"/>
        </w:rPr>
      </w:pPr>
      <w:r>
        <w:rPr>
          <w:b/>
          <w:bCs/>
          <w:u w:val="single" w:color="000000"/>
        </w:rPr>
        <w:t>Wykonawca</w:t>
      </w:r>
    </w:p>
    <w:p w14:paraId="140A367D" w14:textId="77777777" w:rsidR="00896E5F" w:rsidRDefault="00824C77">
      <w:pPr>
        <w:spacing w:after="355"/>
        <w:ind w:left="279" w:right="35"/>
      </w:pPr>
      <w:r>
        <w:t xml:space="preserve">……………………………………………………………………. </w:t>
      </w:r>
    </w:p>
    <w:p w14:paraId="66D91580" w14:textId="77777777" w:rsidR="00896E5F" w:rsidRDefault="00824C77">
      <w:pPr>
        <w:ind w:left="279" w:right="35"/>
      </w:pPr>
      <w:r>
        <w:t xml:space="preserve">……………………………………………………………………. </w:t>
      </w:r>
    </w:p>
    <w:p w14:paraId="03B92533" w14:textId="77777777" w:rsidR="0025007B" w:rsidRPr="0025007B" w:rsidRDefault="0025007B" w:rsidP="0025007B">
      <w:pPr>
        <w:spacing w:after="207" w:line="259" w:lineRule="auto"/>
        <w:ind w:left="279" w:right="5319"/>
        <w:rPr>
          <w:i/>
          <w:sz w:val="16"/>
        </w:rPr>
      </w:pPr>
      <w:r w:rsidRPr="0025007B">
        <w:rPr>
          <w:i/>
          <w:sz w:val="16"/>
        </w:rPr>
        <w:t>(</w:t>
      </w:r>
      <w:r w:rsidRPr="0025007B">
        <w:rPr>
          <w:i/>
          <w:iCs/>
          <w:sz w:val="16"/>
        </w:rPr>
        <w:t>pełna nazwa/firma, adres, w zależności od podmiotu: NIP/PESEL, KRS/</w:t>
      </w:r>
      <w:proofErr w:type="spellStart"/>
      <w:r w:rsidRPr="0025007B">
        <w:rPr>
          <w:i/>
          <w:iCs/>
          <w:sz w:val="16"/>
        </w:rPr>
        <w:t>CEiDG</w:t>
      </w:r>
      <w:proofErr w:type="spellEnd"/>
      <w:r w:rsidRPr="0025007B">
        <w:rPr>
          <w:i/>
          <w:sz w:val="16"/>
        </w:rPr>
        <w:t xml:space="preserve">) </w:t>
      </w:r>
    </w:p>
    <w:p w14:paraId="6AC1D387" w14:textId="77777777" w:rsidR="00896E5F" w:rsidRDefault="00824C77">
      <w:pPr>
        <w:spacing w:after="207" w:line="259" w:lineRule="auto"/>
        <w:ind w:left="279" w:right="5319"/>
      </w:pPr>
      <w:r>
        <w:rPr>
          <w:b/>
          <w:u w:val="single" w:color="000000"/>
        </w:rPr>
        <w:t>reprezentowany przez:</w:t>
      </w:r>
      <w:r>
        <w:rPr>
          <w:b/>
        </w:rPr>
        <w:t xml:space="preserve"> </w:t>
      </w:r>
    </w:p>
    <w:p w14:paraId="28DCDB5B" w14:textId="77777777" w:rsidR="00896E5F" w:rsidRDefault="00824C77">
      <w:pPr>
        <w:spacing w:after="355"/>
        <w:ind w:left="279" w:right="35"/>
      </w:pPr>
      <w:r>
        <w:t xml:space="preserve">……………………………………………………………………. </w:t>
      </w:r>
    </w:p>
    <w:p w14:paraId="3BD7E875" w14:textId="77777777" w:rsidR="00896E5F" w:rsidRDefault="00824C77">
      <w:pPr>
        <w:ind w:left="279" w:right="35"/>
      </w:pPr>
      <w:r>
        <w:t xml:space="preserve">……………………………………………………………………. </w:t>
      </w:r>
    </w:p>
    <w:p w14:paraId="64FDA565" w14:textId="77777777" w:rsidR="00896E5F" w:rsidRDefault="000068D2" w:rsidP="000068D2">
      <w:pPr>
        <w:spacing w:after="40" w:line="259" w:lineRule="auto"/>
        <w:ind w:left="279" w:right="5319"/>
        <w:jc w:val="center"/>
      </w:pPr>
      <w:r>
        <w:rPr>
          <w:i/>
          <w:sz w:val="16"/>
        </w:rPr>
        <w:t xml:space="preserve"> </w:t>
      </w:r>
      <w:r w:rsidR="00824C77">
        <w:rPr>
          <w:i/>
          <w:sz w:val="16"/>
        </w:rPr>
        <w:t>(imię, nazwisko, stanowisko/podstawa do reprezentacji)</w:t>
      </w:r>
    </w:p>
    <w:p w14:paraId="71BF0C2C" w14:textId="77777777" w:rsidR="00896E5F" w:rsidRDefault="00824C77" w:rsidP="00C04A7F">
      <w:pPr>
        <w:spacing w:after="38" w:line="259" w:lineRule="auto"/>
        <w:ind w:left="283" w:firstLine="0"/>
        <w:jc w:val="center"/>
      </w:pPr>
      <w:r>
        <w:rPr>
          <w:b/>
        </w:rPr>
        <w:t xml:space="preserve">  </w:t>
      </w:r>
    </w:p>
    <w:p w14:paraId="4942F72F" w14:textId="77AF40AB" w:rsidR="00A066D1" w:rsidRPr="00A066D1" w:rsidRDefault="00A066D1" w:rsidP="00283CC3">
      <w:pPr>
        <w:widowControl w:val="0"/>
        <w:suppressAutoHyphens/>
        <w:autoSpaceDN w:val="0"/>
        <w:spacing w:after="120" w:line="240" w:lineRule="auto"/>
        <w:ind w:left="284" w:firstLine="0"/>
        <w:jc w:val="center"/>
        <w:textAlignment w:val="baseline"/>
        <w:rPr>
          <w:rFonts w:eastAsia="SimSun" w:cstheme="minorHAnsi"/>
          <w:b/>
          <w:kern w:val="3"/>
          <w:shd w:val="clear" w:color="auto" w:fill="FFFFFF"/>
          <w:lang w:eastAsia="zh-CN" w:bidi="hi-IN"/>
        </w:rPr>
      </w:pPr>
      <w:r w:rsidRPr="00A066D1">
        <w:rPr>
          <w:rFonts w:eastAsia="SimSun" w:cstheme="minorHAnsi"/>
          <w:b/>
          <w:kern w:val="3"/>
          <w:shd w:val="clear" w:color="auto" w:fill="FFFFFF"/>
          <w:lang w:eastAsia="zh-CN" w:bidi="hi-IN"/>
        </w:rPr>
        <w:t xml:space="preserve">OŚWIADCZENIE </w:t>
      </w:r>
      <w:r w:rsidR="00571AB5">
        <w:rPr>
          <w:rFonts w:eastAsia="SimSun" w:cstheme="minorHAnsi"/>
          <w:b/>
          <w:kern w:val="3"/>
          <w:shd w:val="clear" w:color="auto" w:fill="FFFFFF"/>
          <w:lang w:eastAsia="zh-CN" w:bidi="hi-IN"/>
        </w:rPr>
        <w:t xml:space="preserve">WYKONAWCY </w:t>
      </w:r>
      <w:r w:rsidRPr="00A066D1">
        <w:rPr>
          <w:rFonts w:eastAsia="SimSun" w:cstheme="minorHAnsi"/>
          <w:b/>
          <w:kern w:val="3"/>
          <w:shd w:val="clear" w:color="auto" w:fill="FFFFFF"/>
          <w:lang w:eastAsia="zh-CN" w:bidi="hi-IN"/>
        </w:rPr>
        <w:t xml:space="preserve">O NIEPODLEGANIU WYKLUCZENIU </w:t>
      </w:r>
    </w:p>
    <w:p w14:paraId="2911A203" w14:textId="77777777" w:rsidR="00A066D1" w:rsidRPr="00A066D1" w:rsidRDefault="00A066D1" w:rsidP="00A066D1">
      <w:pPr>
        <w:widowControl w:val="0"/>
        <w:suppressAutoHyphens/>
        <w:autoSpaceDN w:val="0"/>
        <w:spacing w:after="120" w:line="240" w:lineRule="auto"/>
        <w:ind w:left="0" w:firstLine="0"/>
        <w:jc w:val="center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A066D1">
        <w:rPr>
          <w:rFonts w:eastAsia="SimSun" w:cs="Arial"/>
          <w:kern w:val="3"/>
          <w:shd w:val="clear" w:color="auto" w:fill="FFFFFF"/>
          <w:lang w:eastAsia="zh-CN" w:bidi="hi-IN"/>
        </w:rPr>
        <w:t>składane na podstawie art. 125 ust. 1 ustawy z dnia 11 września 2019 r. Prawo zamówień publicznych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(dalej jako: Ustawa)</w:t>
      </w:r>
    </w:p>
    <w:p w14:paraId="2481220F" w14:textId="77777777" w:rsidR="00896E5F" w:rsidRDefault="00824C77" w:rsidP="0025007B">
      <w:pPr>
        <w:spacing w:after="60" w:line="240" w:lineRule="auto"/>
        <w:ind w:left="279" w:right="35"/>
      </w:pPr>
      <w:r>
        <w:t xml:space="preserve">Na potrzeby postępowania o udzielenie zamówienia publicznego pn.  </w:t>
      </w:r>
    </w:p>
    <w:p w14:paraId="69FCEAB5" w14:textId="72FE102C" w:rsidR="003220B9" w:rsidRDefault="008B32E9" w:rsidP="00FE1112">
      <w:pPr>
        <w:spacing w:after="120" w:line="240" w:lineRule="auto"/>
        <w:ind w:left="277" w:hanging="11"/>
        <w:jc w:val="center"/>
        <w:rPr>
          <w:b/>
          <w:bCs/>
        </w:rPr>
      </w:pPr>
      <w:r w:rsidRPr="008B32E9">
        <w:rPr>
          <w:b/>
          <w:bCs/>
        </w:rPr>
        <w:t>„</w:t>
      </w:r>
      <w:r w:rsidR="00737328" w:rsidRPr="00737328">
        <w:rPr>
          <w:b/>
          <w:bCs/>
          <w:iCs/>
        </w:rPr>
        <w:t>Sukcesywna dostawa materiałów budowlanych dla potrzeb Miejskiego Przedsiębiorstwa Gospodarki Lokalowej w Świętochłowicach Sp. z o.o.</w:t>
      </w:r>
      <w:r w:rsidRPr="008B32E9">
        <w:rPr>
          <w:b/>
          <w:bCs/>
        </w:rPr>
        <w:t>”</w:t>
      </w:r>
      <w:r w:rsidR="003220B9" w:rsidRPr="003220B9">
        <w:rPr>
          <w:rFonts w:ascii="Calibri" w:eastAsia="Times New Roman" w:hAnsi="Calibri" w:cs="Calibri"/>
          <w:b/>
          <w:color w:val="auto"/>
        </w:rPr>
        <w:t xml:space="preserve"> </w:t>
      </w:r>
      <w:r w:rsidR="003220B9" w:rsidRPr="003220B9">
        <w:rPr>
          <w:b/>
          <w:bCs/>
        </w:rPr>
        <w:t xml:space="preserve">- znak sprawy: </w:t>
      </w:r>
      <w:r w:rsidR="00DD319E" w:rsidRPr="00DD319E">
        <w:rPr>
          <w:b/>
          <w:bCs/>
          <w:color w:val="auto"/>
        </w:rPr>
        <w:t>24</w:t>
      </w:r>
      <w:r w:rsidR="005F7B3C" w:rsidRPr="00DD319E">
        <w:rPr>
          <w:b/>
          <w:bCs/>
          <w:color w:val="auto"/>
        </w:rPr>
        <w:t>/DZP/ZR/2024</w:t>
      </w:r>
    </w:p>
    <w:p w14:paraId="31CB179A" w14:textId="70ABDC8B" w:rsidR="008D4A76" w:rsidRDefault="008D4A76" w:rsidP="0036329F">
      <w:pPr>
        <w:spacing w:after="60" w:line="240" w:lineRule="auto"/>
        <w:ind w:left="284" w:firstLine="0"/>
        <w:rPr>
          <w:b/>
          <w:bCs/>
        </w:rPr>
      </w:pPr>
      <w:bookmarkStart w:id="0" w:name="_Hlk123800786"/>
      <w:r w:rsidRPr="008D4A76">
        <w:rPr>
          <w:b/>
          <w:bCs/>
        </w:rPr>
        <w:t xml:space="preserve">Część 1 – Sukcesywna dostawa materiałów budowlanych i pomocniczych </w:t>
      </w:r>
      <w:r w:rsidRPr="008D4A76">
        <w:t>(płyty, profile, płytki, stolarka drzwiowa, wykładziny i inne)</w:t>
      </w:r>
      <w:bookmarkEnd w:id="0"/>
      <w:r w:rsidRPr="00024F5C">
        <w:t>;</w:t>
      </w:r>
    </w:p>
    <w:p w14:paraId="7670D9C7" w14:textId="4FEDC00C" w:rsidR="008D4A76" w:rsidRPr="00DD319E" w:rsidRDefault="00024F5C" w:rsidP="0036329F">
      <w:pPr>
        <w:spacing w:after="60" w:line="240" w:lineRule="auto"/>
        <w:ind w:left="284" w:firstLine="0"/>
        <w:rPr>
          <w:color w:val="auto"/>
        </w:rPr>
      </w:pPr>
      <w:bookmarkStart w:id="1" w:name="_Hlk123800809"/>
      <w:r w:rsidRPr="00DD319E">
        <w:rPr>
          <w:b/>
          <w:bCs/>
          <w:color w:val="auto"/>
        </w:rPr>
        <w:t xml:space="preserve">Część 2 – Sukcesywna dostawa materiałów malarskich </w:t>
      </w:r>
      <w:r w:rsidRPr="00DD319E">
        <w:rPr>
          <w:color w:val="auto"/>
        </w:rPr>
        <w:t>(farby, kleje, rozpuszczalniki i inne)</w:t>
      </w:r>
      <w:bookmarkEnd w:id="1"/>
      <w:r w:rsidRPr="00DD319E">
        <w:rPr>
          <w:color w:val="auto"/>
        </w:rPr>
        <w:t>;</w:t>
      </w:r>
    </w:p>
    <w:p w14:paraId="40BA80D3" w14:textId="7B53BF4F" w:rsidR="008D4A76" w:rsidRDefault="00024F5C" w:rsidP="0036329F">
      <w:pPr>
        <w:spacing w:after="240" w:line="240" w:lineRule="auto"/>
        <w:ind w:left="284" w:firstLine="0"/>
        <w:rPr>
          <w:rFonts w:eastAsia="Arial Unicode MS" w:cs="Arial"/>
          <w:bCs/>
        </w:rPr>
      </w:pPr>
      <w:r>
        <w:rPr>
          <w:rFonts w:eastAsia="Arial Unicode MS" w:cs="Arial"/>
          <w:b/>
        </w:rPr>
        <w:t>Część 3 – Sukcesywna dostawa materiałów dekarskich i podobnych</w:t>
      </w:r>
      <w:r>
        <w:rPr>
          <w:rFonts w:eastAsia="Arial Unicode MS" w:cs="Arial"/>
          <w:bCs/>
        </w:rPr>
        <w:t xml:space="preserve"> (papa, rynny i inne),</w:t>
      </w:r>
    </w:p>
    <w:p w14:paraId="210832D2" w14:textId="0A678955" w:rsidR="00024F5C" w:rsidRPr="00024F5C" w:rsidRDefault="00024F5C" w:rsidP="0036329F">
      <w:pPr>
        <w:spacing w:after="60" w:line="240" w:lineRule="auto"/>
        <w:ind w:left="0" w:firstLine="0"/>
        <w:jc w:val="center"/>
        <w:rPr>
          <w:rFonts w:eastAsia="Times New Roman" w:cs="Arial"/>
          <w:b/>
          <w:color w:val="auto"/>
        </w:rPr>
      </w:pPr>
      <w:r w:rsidRPr="00024F5C">
        <w:rPr>
          <w:rFonts w:eastAsia="Times New Roman" w:cs="Arial"/>
          <w:b/>
          <w:color w:val="auto"/>
        </w:rPr>
        <w:t xml:space="preserve">dotyczy </w:t>
      </w:r>
      <w:r w:rsidR="0036329F">
        <w:rPr>
          <w:rFonts w:eastAsia="Times New Roman" w:cs="Arial"/>
          <w:b/>
          <w:color w:val="auto"/>
        </w:rPr>
        <w:t>C</w:t>
      </w:r>
      <w:r w:rsidRPr="00024F5C">
        <w:rPr>
          <w:rFonts w:eastAsia="Times New Roman" w:cs="Arial"/>
          <w:b/>
          <w:color w:val="auto"/>
        </w:rPr>
        <w:t xml:space="preserve">zęści </w:t>
      </w:r>
      <w:r>
        <w:rPr>
          <w:rFonts w:eastAsia="Times New Roman" w:cs="Arial"/>
          <w:b/>
          <w:color w:val="auto"/>
        </w:rPr>
        <w:t>………</w:t>
      </w:r>
      <w:proofErr w:type="gramStart"/>
      <w:r>
        <w:rPr>
          <w:rFonts w:eastAsia="Times New Roman" w:cs="Arial"/>
          <w:b/>
          <w:color w:val="auto"/>
        </w:rPr>
        <w:t>…….</w:t>
      </w:r>
      <w:proofErr w:type="gramEnd"/>
      <w:r>
        <w:rPr>
          <w:rFonts w:eastAsia="Times New Roman" w:cs="Arial"/>
          <w:b/>
          <w:color w:val="auto"/>
        </w:rPr>
        <w:t xml:space="preserve">. </w:t>
      </w:r>
      <w:r w:rsidRPr="00024F5C">
        <w:rPr>
          <w:rFonts w:eastAsia="Times New Roman" w:cs="Arial"/>
          <w:b/>
          <w:color w:val="auto"/>
        </w:rPr>
        <w:t>zamówienia</w:t>
      </w:r>
      <w:r w:rsidR="00FE1112" w:rsidRPr="00FE1112">
        <w:rPr>
          <w:rFonts w:eastAsia="Times New Roman" w:cs="Arial"/>
          <w:bCs/>
          <w:color w:val="auto"/>
        </w:rPr>
        <w:t>,</w:t>
      </w:r>
    </w:p>
    <w:p w14:paraId="0904728B" w14:textId="775208C7" w:rsidR="00896E5F" w:rsidRPr="00AE3313" w:rsidRDefault="00824C77" w:rsidP="0036329F">
      <w:pPr>
        <w:spacing w:after="60" w:line="240" w:lineRule="auto"/>
        <w:ind w:left="0" w:firstLine="0"/>
        <w:jc w:val="center"/>
        <w:rPr>
          <w:b/>
          <w:bCs/>
        </w:rPr>
      </w:pPr>
      <w:r>
        <w:t>prowadzonego przez Miejskie Przedsiębiorstwo Gospodark</w:t>
      </w:r>
      <w:r w:rsidR="00FE23DE">
        <w:t xml:space="preserve">i </w:t>
      </w:r>
      <w:r w:rsidR="00C73001">
        <w:t>Lokalowej</w:t>
      </w:r>
      <w:r w:rsidR="00737328">
        <w:t xml:space="preserve"> </w:t>
      </w:r>
      <w:r w:rsidR="00C73001">
        <w:t>w</w:t>
      </w:r>
      <w:r w:rsidR="00FE23DE">
        <w:t xml:space="preserve"> </w:t>
      </w:r>
      <w:r w:rsidR="00C71621">
        <w:t>Świętochłowicach</w:t>
      </w:r>
      <w:r w:rsidR="007A799D">
        <w:t xml:space="preserve"> </w:t>
      </w:r>
      <w:r w:rsidR="00FE1112">
        <w:t xml:space="preserve">                         </w:t>
      </w:r>
      <w:r w:rsidR="00C71621">
        <w:t>Sp</w:t>
      </w:r>
      <w:r>
        <w:t xml:space="preserve">. z o.o., z siedzibą </w:t>
      </w:r>
      <w:r w:rsidR="0080174D">
        <w:t>przy</w:t>
      </w:r>
      <w:r w:rsidR="0011469C">
        <w:t xml:space="preserve"> </w:t>
      </w:r>
      <w:r w:rsidR="0080174D">
        <w:t>ul</w:t>
      </w:r>
      <w:r>
        <w:t>. Tunelowej 2</w:t>
      </w:r>
      <w:r>
        <w:rPr>
          <w:i/>
        </w:rPr>
        <w:t xml:space="preserve">, </w:t>
      </w:r>
      <w:r>
        <w:t xml:space="preserve">oświadczam, </w:t>
      </w:r>
      <w:r w:rsidRPr="00C65FE2">
        <w:t>co następuje:</w:t>
      </w:r>
    </w:p>
    <w:p w14:paraId="5AE69111" w14:textId="016B67A7" w:rsidR="00896E5F" w:rsidRDefault="00824C77" w:rsidP="00C553DA">
      <w:pPr>
        <w:pStyle w:val="Akapitzlist"/>
        <w:numPr>
          <w:ilvl w:val="1"/>
          <w:numId w:val="24"/>
        </w:numPr>
        <w:spacing w:after="60" w:line="240" w:lineRule="auto"/>
        <w:ind w:left="426" w:right="34" w:hanging="426"/>
        <w:contextualSpacing w:val="0"/>
      </w:pPr>
      <w:r>
        <w:t xml:space="preserve">Oświadczam, że nie podlegam wykluczeniu z postępowania na podstawie art. </w:t>
      </w:r>
      <w:r w:rsidR="00A066D1">
        <w:t xml:space="preserve">108 ust. 1 </w:t>
      </w:r>
      <w:r w:rsidR="007942EF">
        <w:t xml:space="preserve">pkt 1) – 6) </w:t>
      </w:r>
      <w:r w:rsidR="00A066D1">
        <w:t>Ustawy</w:t>
      </w:r>
      <w:r w:rsidR="007942EF">
        <w:t xml:space="preserve"> </w:t>
      </w:r>
      <w:r w:rsidR="007942EF" w:rsidRPr="00B57277">
        <w:rPr>
          <w:bCs/>
        </w:rPr>
        <w:t>(obligatoryjne przesłanki wykluczenia)</w:t>
      </w:r>
      <w:r w:rsidR="007F44B2">
        <w:t>;</w:t>
      </w:r>
    </w:p>
    <w:p w14:paraId="5A582A04" w14:textId="77777777" w:rsidR="00A066D1" w:rsidRPr="00A066D1" w:rsidRDefault="00A066D1" w:rsidP="00C553DA">
      <w:pPr>
        <w:spacing w:after="60" w:line="240" w:lineRule="auto"/>
        <w:ind w:left="709" w:right="35" w:hanging="283"/>
        <w:rPr>
          <w:i/>
          <w:sz w:val="18"/>
          <w:szCs w:val="18"/>
        </w:rPr>
      </w:pPr>
      <w:r w:rsidRPr="00A066D1">
        <w:rPr>
          <w:b/>
          <w:i/>
          <w:sz w:val="18"/>
          <w:szCs w:val="18"/>
        </w:rPr>
        <w:t xml:space="preserve">UWAGA! Jeśli Wykonawca podlega wykluczeniu składa poniższe oświadczenie   </w:t>
      </w:r>
    </w:p>
    <w:p w14:paraId="0350CA6D" w14:textId="4F51852B" w:rsidR="00C04A7F" w:rsidRDefault="00A066D1" w:rsidP="00C553DA">
      <w:pPr>
        <w:pStyle w:val="Akapitzlist"/>
        <w:numPr>
          <w:ilvl w:val="1"/>
          <w:numId w:val="24"/>
        </w:numPr>
        <w:spacing w:after="60" w:line="240" w:lineRule="auto"/>
        <w:ind w:left="426" w:right="34" w:hanging="426"/>
      </w:pPr>
      <w:r w:rsidRPr="00A066D1">
        <w:t xml:space="preserve">Oświadczam, że zachodzą w stosunku do mnie podstawy wykluczenia z postępowania na podstawie art. …...... ustawy (podać mającą zastosowania podstawę wykluczenia spośród wymienionych w </w:t>
      </w:r>
      <w:r w:rsidR="00A1013E" w:rsidRPr="00A1013E">
        <w:t>art. 108 ust. 1 pkt 1-6</w:t>
      </w:r>
      <w:r w:rsidR="007F44B2">
        <w:t xml:space="preserve"> </w:t>
      </w:r>
      <w:bookmarkStart w:id="2" w:name="_Hlk107566706"/>
      <w:r w:rsidR="00A80473">
        <w:t>Ustawy</w:t>
      </w:r>
      <w:bookmarkEnd w:id="2"/>
      <w:r>
        <w:t>)</w:t>
      </w:r>
      <w:r w:rsidRPr="00A066D1">
        <w:t xml:space="preserve">. Jednocześnie oświadczam, że w związku </w:t>
      </w:r>
      <w:r w:rsidR="00C553DA">
        <w:t xml:space="preserve">                          </w:t>
      </w:r>
      <w:r w:rsidRPr="00A066D1">
        <w:t>z ww. okolicznością</w:t>
      </w:r>
      <w:r>
        <w:t>, na podstawie art. 110 ust. 2 U</w:t>
      </w:r>
      <w:r w:rsidRPr="00A066D1">
        <w:t xml:space="preserve">stawy podjąłem następujące środki naprawcze </w:t>
      </w:r>
      <w:r w:rsidR="00A1013E" w:rsidRPr="00A1013E">
        <w:t>(procedura sanacyjna - samooczyszczenia zgodnie z rozdziałem X</w:t>
      </w:r>
      <w:r w:rsidR="00595344">
        <w:t>I</w:t>
      </w:r>
      <w:r w:rsidR="00A1013E" w:rsidRPr="00A1013E">
        <w:t>I SWZ)</w:t>
      </w:r>
      <w:r>
        <w:t>:</w:t>
      </w:r>
      <w:r w:rsidR="00C04A7F">
        <w:t xml:space="preserve">  </w:t>
      </w:r>
      <w:r w:rsidR="00C04A7F" w:rsidRPr="00A1013E">
        <w:rPr>
          <w:i/>
        </w:rPr>
        <w:t xml:space="preserve"> </w:t>
      </w:r>
      <w:r w:rsidR="00C04A7F">
        <w:t xml:space="preserve"> </w:t>
      </w:r>
    </w:p>
    <w:p w14:paraId="4D726B73" w14:textId="77777777" w:rsidR="00C04A7F" w:rsidRDefault="00C04A7F" w:rsidP="00C553DA">
      <w:pPr>
        <w:tabs>
          <w:tab w:val="left" w:pos="426"/>
        </w:tabs>
        <w:spacing w:after="115" w:line="240" w:lineRule="auto"/>
        <w:ind w:left="426" w:right="35" w:firstLine="0"/>
      </w:pPr>
      <w:r>
        <w:t xml:space="preserve">…............................................................................................................................................................................................ </w:t>
      </w:r>
    </w:p>
    <w:p w14:paraId="3990E8EE" w14:textId="77777777" w:rsidR="00A066D1" w:rsidRDefault="00C04A7F" w:rsidP="00C553DA">
      <w:pPr>
        <w:tabs>
          <w:tab w:val="left" w:pos="426"/>
        </w:tabs>
        <w:spacing w:after="108" w:line="240" w:lineRule="auto"/>
        <w:ind w:left="426" w:right="35" w:firstLine="0"/>
      </w:pPr>
      <w:r>
        <w:t>…......................................................................................................................................................................</w:t>
      </w:r>
      <w:r w:rsidR="00A066D1">
        <w:t>......................</w:t>
      </w:r>
    </w:p>
    <w:p w14:paraId="0744CE40" w14:textId="77777777" w:rsidR="00A066D1" w:rsidRPr="00A066D1" w:rsidRDefault="00A066D1" w:rsidP="00C553DA">
      <w:pPr>
        <w:spacing w:after="0" w:line="360" w:lineRule="auto"/>
        <w:ind w:left="0" w:right="28" w:firstLine="426"/>
        <w:rPr>
          <w:rFonts w:eastAsia="Times New Roman" w:cs="Arial"/>
          <w:color w:val="auto"/>
        </w:rPr>
      </w:pPr>
      <w:r w:rsidRPr="00A066D1">
        <w:rPr>
          <w:rFonts w:eastAsia="Times New Roman" w:cs="Arial"/>
          <w:color w:val="auto"/>
        </w:rPr>
        <w:t>Na potwierdzenie powyższego przedkładam następujące środki dowodowe:</w:t>
      </w:r>
    </w:p>
    <w:p w14:paraId="75A93447" w14:textId="77777777" w:rsidR="00A066D1" w:rsidRPr="00B57277" w:rsidRDefault="00A066D1" w:rsidP="00C553DA">
      <w:pPr>
        <w:pStyle w:val="Akapitzlist"/>
        <w:numPr>
          <w:ilvl w:val="0"/>
          <w:numId w:val="25"/>
        </w:numPr>
        <w:spacing w:after="0" w:line="360" w:lineRule="auto"/>
        <w:ind w:left="709" w:right="28" w:hanging="283"/>
        <w:rPr>
          <w:rFonts w:eastAsia="Times New Roman" w:cs="Arial"/>
          <w:color w:val="auto"/>
        </w:rPr>
      </w:pPr>
      <w:r w:rsidRPr="00B57277">
        <w:rPr>
          <w:rFonts w:eastAsia="Times New Roman" w:cs="Arial"/>
          <w:color w:val="auto"/>
        </w:rPr>
        <w:t>………………………………………………..</w:t>
      </w:r>
    </w:p>
    <w:p w14:paraId="77478F7C" w14:textId="4A5D63DB" w:rsidR="009456F8" w:rsidRDefault="00A066D1" w:rsidP="00C553DA">
      <w:pPr>
        <w:pStyle w:val="Akapitzlist"/>
        <w:numPr>
          <w:ilvl w:val="0"/>
          <w:numId w:val="25"/>
        </w:numPr>
        <w:spacing w:after="60" w:line="240" w:lineRule="auto"/>
        <w:ind w:left="709" w:right="28" w:hanging="284"/>
        <w:contextualSpacing w:val="0"/>
        <w:rPr>
          <w:rFonts w:eastAsia="Times New Roman" w:cs="Arial"/>
          <w:color w:val="auto"/>
        </w:rPr>
      </w:pPr>
      <w:r w:rsidRPr="00B57277">
        <w:rPr>
          <w:rFonts w:eastAsia="Times New Roman" w:cs="Arial"/>
          <w:color w:val="auto"/>
        </w:rPr>
        <w:t>………………………………………………..</w:t>
      </w:r>
    </w:p>
    <w:p w14:paraId="14617BBA" w14:textId="7E606FA7" w:rsidR="002B42D3" w:rsidRPr="00C553DA" w:rsidRDefault="00EB46ED" w:rsidP="00C553DA">
      <w:pPr>
        <w:pStyle w:val="Akapitzlist"/>
        <w:numPr>
          <w:ilvl w:val="1"/>
          <w:numId w:val="24"/>
        </w:numPr>
        <w:tabs>
          <w:tab w:val="left" w:pos="426"/>
        </w:tabs>
        <w:spacing w:after="60" w:line="240" w:lineRule="auto"/>
        <w:ind w:left="426" w:right="28" w:hanging="426"/>
        <w:contextualSpacing w:val="0"/>
        <w:rPr>
          <w:rFonts w:eastAsia="Times New Roman" w:cs="Arial"/>
          <w:b/>
          <w:color w:val="auto"/>
        </w:rPr>
      </w:pPr>
      <w:r w:rsidRPr="00EB46ED">
        <w:rPr>
          <w:rFonts w:eastAsia="Times New Roman" w:cs="Arial"/>
          <w:b/>
          <w:bCs/>
          <w:color w:val="auto"/>
        </w:rPr>
        <w:t>Oświadczam, że nie podlegam wykluczeniu na podstawie art. 7 ust 1 ustawy z dnia 13 kwietnia 2022 r. o szczególnych rozwiązaniach w zakresie przeciwdziałania</w:t>
      </w:r>
      <w:r>
        <w:rPr>
          <w:rFonts w:eastAsia="Times New Roman" w:cs="Arial"/>
          <w:b/>
          <w:bCs/>
          <w:color w:val="auto"/>
        </w:rPr>
        <w:t xml:space="preserve"> </w:t>
      </w:r>
      <w:r w:rsidRPr="00EB46ED">
        <w:rPr>
          <w:rFonts w:eastAsia="Times New Roman" w:cs="Arial"/>
          <w:b/>
          <w:bCs/>
          <w:color w:val="auto"/>
        </w:rPr>
        <w:t>wspieraniu agresji na Ukrainę oraz służących ochronie bezpieczeństwa narodowego</w:t>
      </w:r>
      <w:r>
        <w:rPr>
          <w:rFonts w:eastAsia="Times New Roman" w:cs="Arial"/>
          <w:b/>
          <w:bCs/>
          <w:color w:val="auto"/>
        </w:rPr>
        <w:t xml:space="preserve"> </w:t>
      </w:r>
      <w:r w:rsidR="005F7B3C">
        <w:rPr>
          <w:rFonts w:eastAsia="Times New Roman" w:cs="Arial"/>
          <w:b/>
          <w:bCs/>
          <w:color w:val="auto"/>
        </w:rPr>
        <w:t>(Dz.U. 2024 poz. 507</w:t>
      </w:r>
      <w:r w:rsidRPr="00EB46ED">
        <w:rPr>
          <w:rFonts w:eastAsia="Times New Roman" w:cs="Arial"/>
          <w:b/>
          <w:bCs/>
          <w:color w:val="auto"/>
        </w:rPr>
        <w:t>)</w:t>
      </w:r>
      <w:r>
        <w:rPr>
          <w:rFonts w:eastAsia="Times New Roman" w:cs="Arial"/>
          <w:b/>
          <w:bCs/>
          <w:color w:val="auto"/>
        </w:rPr>
        <w:t>.</w:t>
      </w:r>
    </w:p>
    <w:p w14:paraId="35A51306" w14:textId="77777777" w:rsidR="00027530" w:rsidRDefault="00027530" w:rsidP="00027530">
      <w:pPr>
        <w:suppressAutoHyphens/>
        <w:autoSpaceDN w:val="0"/>
        <w:spacing w:after="0" w:line="240" w:lineRule="auto"/>
        <w:ind w:left="340" w:hanging="340"/>
        <w:jc w:val="center"/>
        <w:textAlignment w:val="baseline"/>
        <w:rPr>
          <w:rFonts w:eastAsia="SimSun" w:cs="Arial"/>
          <w:b/>
          <w:bCs/>
          <w:color w:val="auto"/>
          <w:kern w:val="3"/>
          <w:lang w:eastAsia="zh-CN" w:bidi="hi-IN"/>
        </w:rPr>
      </w:pPr>
    </w:p>
    <w:p w14:paraId="3F12D435" w14:textId="3D886C07" w:rsidR="00896E5F" w:rsidRPr="00027530" w:rsidRDefault="002B42D3" w:rsidP="00027530">
      <w:pPr>
        <w:suppressAutoHyphens/>
        <w:autoSpaceDN w:val="0"/>
        <w:spacing w:after="0" w:line="240" w:lineRule="auto"/>
        <w:ind w:left="340" w:hanging="340"/>
        <w:jc w:val="center"/>
        <w:textAlignment w:val="baseline"/>
        <w:rPr>
          <w:color w:val="auto"/>
        </w:rPr>
      </w:pPr>
      <w:r w:rsidRPr="00027530">
        <w:rPr>
          <w:rFonts w:eastAsia="SimSun" w:cs="Arial"/>
          <w:b/>
          <w:bCs/>
          <w:color w:val="auto"/>
          <w:kern w:val="3"/>
          <w:lang w:eastAsia="zh-CN" w:bidi="hi-IN"/>
        </w:rPr>
        <w:t xml:space="preserve">UWAGA: Oświadczenie </w:t>
      </w:r>
      <w:r w:rsidR="00027530" w:rsidRPr="00027530">
        <w:rPr>
          <w:rFonts w:eastAsia="SimSun" w:cs="Arial"/>
          <w:b/>
          <w:bCs/>
          <w:i/>
          <w:iCs/>
          <w:color w:val="auto"/>
          <w:kern w:val="3"/>
          <w:lang w:eastAsia="zh-CN" w:bidi="hi-IN"/>
        </w:rPr>
        <w:t>należy podpisać elektronicznie (podpisem kwalifikowanym) lub podpisem osobistym lub podpisem zaufanym</w:t>
      </w:r>
      <w:r w:rsidR="00027530" w:rsidRPr="00027530">
        <w:rPr>
          <w:rFonts w:eastAsia="SimSun" w:cs="Arial"/>
          <w:b/>
          <w:bCs/>
          <w:color w:val="auto"/>
          <w:kern w:val="3"/>
          <w:lang w:eastAsia="zh-CN" w:bidi="hi-IN"/>
        </w:rPr>
        <w:t>.</w:t>
      </w:r>
    </w:p>
    <w:sectPr w:rsidR="00896E5F" w:rsidRPr="00027530" w:rsidSect="00C553DA">
      <w:pgSz w:w="11906" w:h="16838"/>
      <w:pgMar w:top="284" w:right="1366" w:bottom="59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7FD92" w14:textId="77777777" w:rsidR="0013054C" w:rsidRDefault="0013054C" w:rsidP="000068D2">
      <w:pPr>
        <w:spacing w:after="0" w:line="240" w:lineRule="auto"/>
      </w:pPr>
      <w:r>
        <w:separator/>
      </w:r>
    </w:p>
  </w:endnote>
  <w:endnote w:type="continuationSeparator" w:id="0">
    <w:p w14:paraId="0707D421" w14:textId="77777777" w:rsidR="0013054C" w:rsidRDefault="0013054C" w:rsidP="000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3D815" w14:textId="77777777" w:rsidR="0013054C" w:rsidRDefault="0013054C" w:rsidP="000068D2">
      <w:pPr>
        <w:spacing w:after="0" w:line="240" w:lineRule="auto"/>
      </w:pPr>
      <w:r>
        <w:separator/>
      </w:r>
    </w:p>
  </w:footnote>
  <w:footnote w:type="continuationSeparator" w:id="0">
    <w:p w14:paraId="50008199" w14:textId="77777777" w:rsidR="0013054C" w:rsidRDefault="0013054C" w:rsidP="00006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1001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9982B42"/>
    <w:multiLevelType w:val="multilevel"/>
    <w:tmpl w:val="D78C98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1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6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0640" w:hanging="1800"/>
      </w:pPr>
      <w:rPr>
        <w:rFonts w:hint="default"/>
      </w:rPr>
    </w:lvl>
  </w:abstractNum>
  <w:abstractNum w:abstractNumId="2" w15:restartNumberingAfterBreak="0">
    <w:nsid w:val="152C6176"/>
    <w:multiLevelType w:val="hybridMultilevel"/>
    <w:tmpl w:val="1616B904"/>
    <w:lvl w:ilvl="0" w:tplc="A3684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4D0F2A"/>
    <w:multiLevelType w:val="hybridMultilevel"/>
    <w:tmpl w:val="3A24DA18"/>
    <w:lvl w:ilvl="0" w:tplc="12BC1C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D66EF0"/>
    <w:multiLevelType w:val="hybridMultilevel"/>
    <w:tmpl w:val="51CEDDAA"/>
    <w:lvl w:ilvl="0" w:tplc="3BFC83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113C3"/>
    <w:multiLevelType w:val="hybridMultilevel"/>
    <w:tmpl w:val="112C3D64"/>
    <w:lvl w:ilvl="0" w:tplc="A7A850E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0"/>
      </w:rPr>
    </w:lvl>
    <w:lvl w:ilvl="1" w:tplc="F71810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A0AA7"/>
    <w:multiLevelType w:val="hybridMultilevel"/>
    <w:tmpl w:val="620A85F8"/>
    <w:lvl w:ilvl="0" w:tplc="AB3A436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3294E"/>
    <w:multiLevelType w:val="hybridMultilevel"/>
    <w:tmpl w:val="E8DCC674"/>
    <w:lvl w:ilvl="0" w:tplc="66F072D6">
      <w:start w:val="41"/>
      <w:numFmt w:val="bullet"/>
      <w:lvlText w:val=""/>
      <w:lvlJc w:val="left"/>
      <w:pPr>
        <w:ind w:left="644" w:hanging="360"/>
      </w:pPr>
      <w:rPr>
        <w:rFonts w:ascii="Symbol" w:eastAsia="Cambria" w:hAnsi="Symbol" w:cs="Cambria" w:hint="default"/>
        <w:b/>
        <w:u w:val="singl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BC707DA"/>
    <w:multiLevelType w:val="multilevel"/>
    <w:tmpl w:val="DA0A5912"/>
    <w:styleLink w:val="WWNum13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C02461B"/>
    <w:multiLevelType w:val="hybridMultilevel"/>
    <w:tmpl w:val="D2FCABD6"/>
    <w:lvl w:ilvl="0" w:tplc="04150011">
      <w:start w:val="1"/>
      <w:numFmt w:val="decimal"/>
      <w:lvlText w:val="%1)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4861031E"/>
    <w:multiLevelType w:val="hybridMultilevel"/>
    <w:tmpl w:val="601EF400"/>
    <w:lvl w:ilvl="0" w:tplc="668CA68E">
      <w:start w:val="1"/>
      <w:numFmt w:val="decimal"/>
      <w:lvlText w:val="%1)"/>
      <w:lvlJc w:val="left"/>
      <w:pPr>
        <w:ind w:left="8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40" w:hanging="360"/>
      </w:pPr>
    </w:lvl>
    <w:lvl w:ilvl="2" w:tplc="0415001B">
      <w:start w:val="1"/>
      <w:numFmt w:val="lowerRoman"/>
      <w:lvlText w:val="%3."/>
      <w:lvlJc w:val="right"/>
      <w:pPr>
        <w:ind w:left="2260" w:hanging="180"/>
      </w:pPr>
    </w:lvl>
    <w:lvl w:ilvl="3" w:tplc="0415000F">
      <w:start w:val="1"/>
      <w:numFmt w:val="decimal"/>
      <w:lvlText w:val="%4."/>
      <w:lvlJc w:val="left"/>
      <w:pPr>
        <w:ind w:left="2980" w:hanging="360"/>
      </w:pPr>
    </w:lvl>
    <w:lvl w:ilvl="4" w:tplc="04150019">
      <w:start w:val="1"/>
      <w:numFmt w:val="lowerLetter"/>
      <w:lvlText w:val="%5."/>
      <w:lvlJc w:val="left"/>
      <w:pPr>
        <w:ind w:left="3700" w:hanging="360"/>
      </w:pPr>
    </w:lvl>
    <w:lvl w:ilvl="5" w:tplc="0415001B">
      <w:start w:val="1"/>
      <w:numFmt w:val="lowerRoman"/>
      <w:lvlText w:val="%6."/>
      <w:lvlJc w:val="right"/>
      <w:pPr>
        <w:ind w:left="4420" w:hanging="180"/>
      </w:pPr>
    </w:lvl>
    <w:lvl w:ilvl="6" w:tplc="0415000F">
      <w:start w:val="1"/>
      <w:numFmt w:val="decimal"/>
      <w:lvlText w:val="%7."/>
      <w:lvlJc w:val="left"/>
      <w:pPr>
        <w:ind w:left="5140" w:hanging="360"/>
      </w:pPr>
    </w:lvl>
    <w:lvl w:ilvl="7" w:tplc="04150019">
      <w:start w:val="1"/>
      <w:numFmt w:val="lowerLetter"/>
      <w:lvlText w:val="%8."/>
      <w:lvlJc w:val="left"/>
      <w:pPr>
        <w:ind w:left="5860" w:hanging="360"/>
      </w:pPr>
    </w:lvl>
    <w:lvl w:ilvl="8" w:tplc="0415001B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497542AB"/>
    <w:multiLevelType w:val="multilevel"/>
    <w:tmpl w:val="9FF8834C"/>
    <w:styleLink w:val="WWNum1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FB51D7A"/>
    <w:multiLevelType w:val="hybridMultilevel"/>
    <w:tmpl w:val="ED2A2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9072C6"/>
    <w:multiLevelType w:val="hybridMultilevel"/>
    <w:tmpl w:val="C1EC0782"/>
    <w:lvl w:ilvl="0" w:tplc="0826D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747EE"/>
    <w:multiLevelType w:val="hybridMultilevel"/>
    <w:tmpl w:val="79925278"/>
    <w:lvl w:ilvl="0" w:tplc="39BAE114">
      <w:start w:val="1"/>
      <w:numFmt w:val="decimal"/>
      <w:lvlText w:val="%1)"/>
      <w:lvlJc w:val="left"/>
      <w:pPr>
        <w:ind w:left="1353" w:hanging="360"/>
      </w:pPr>
      <w:rPr>
        <w:rFonts w:ascii="Cambria" w:hAnsi="Cambria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81C7912"/>
    <w:multiLevelType w:val="hybridMultilevel"/>
    <w:tmpl w:val="5EEE52D6"/>
    <w:lvl w:ilvl="0" w:tplc="564C1584">
      <w:start w:val="1"/>
      <w:numFmt w:val="decimal"/>
      <w:lvlText w:val="%1."/>
      <w:lvlJc w:val="left"/>
      <w:pPr>
        <w:ind w:left="629" w:hanging="360"/>
      </w:pPr>
      <w:rPr>
        <w:rFonts w:ascii="Cambria" w:eastAsia="Cambria" w:hAnsi="Cambria" w:cs="Cambria" w:hint="default"/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49" w:hanging="360"/>
      </w:pPr>
    </w:lvl>
    <w:lvl w:ilvl="2" w:tplc="0415001B">
      <w:start w:val="1"/>
      <w:numFmt w:val="lowerRoman"/>
      <w:lvlText w:val="%3."/>
      <w:lvlJc w:val="right"/>
      <w:pPr>
        <w:ind w:left="2069" w:hanging="180"/>
      </w:pPr>
    </w:lvl>
    <w:lvl w:ilvl="3" w:tplc="0415000F">
      <w:start w:val="1"/>
      <w:numFmt w:val="decimal"/>
      <w:lvlText w:val="%4."/>
      <w:lvlJc w:val="left"/>
      <w:pPr>
        <w:ind w:left="2789" w:hanging="360"/>
      </w:pPr>
    </w:lvl>
    <w:lvl w:ilvl="4" w:tplc="04150019">
      <w:start w:val="1"/>
      <w:numFmt w:val="lowerLetter"/>
      <w:lvlText w:val="%5."/>
      <w:lvlJc w:val="left"/>
      <w:pPr>
        <w:ind w:left="3509" w:hanging="360"/>
      </w:pPr>
    </w:lvl>
    <w:lvl w:ilvl="5" w:tplc="0415001B">
      <w:start w:val="1"/>
      <w:numFmt w:val="lowerRoman"/>
      <w:lvlText w:val="%6."/>
      <w:lvlJc w:val="right"/>
      <w:pPr>
        <w:ind w:left="4229" w:hanging="180"/>
      </w:pPr>
    </w:lvl>
    <w:lvl w:ilvl="6" w:tplc="0415000F">
      <w:start w:val="1"/>
      <w:numFmt w:val="decimal"/>
      <w:lvlText w:val="%7."/>
      <w:lvlJc w:val="left"/>
      <w:pPr>
        <w:ind w:left="4949" w:hanging="360"/>
      </w:pPr>
    </w:lvl>
    <w:lvl w:ilvl="7" w:tplc="04150019">
      <w:start w:val="1"/>
      <w:numFmt w:val="lowerLetter"/>
      <w:lvlText w:val="%8."/>
      <w:lvlJc w:val="left"/>
      <w:pPr>
        <w:ind w:left="5669" w:hanging="360"/>
      </w:pPr>
    </w:lvl>
    <w:lvl w:ilvl="8" w:tplc="0415001B">
      <w:start w:val="1"/>
      <w:numFmt w:val="lowerRoman"/>
      <w:lvlText w:val="%9."/>
      <w:lvlJc w:val="right"/>
      <w:pPr>
        <w:ind w:left="6389" w:hanging="180"/>
      </w:pPr>
    </w:lvl>
  </w:abstractNum>
  <w:abstractNum w:abstractNumId="17" w15:restartNumberingAfterBreak="0">
    <w:nsid w:val="59A55561"/>
    <w:multiLevelType w:val="hybridMultilevel"/>
    <w:tmpl w:val="D3EC8F26"/>
    <w:lvl w:ilvl="0" w:tplc="369686E6">
      <w:start w:val="1"/>
      <w:numFmt w:val="decimal"/>
      <w:lvlText w:val="%1."/>
      <w:lvlJc w:val="left"/>
      <w:pPr>
        <w:ind w:left="696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0C9D52">
      <w:start w:val="1"/>
      <w:numFmt w:val="lowerLetter"/>
      <w:lvlText w:val="%2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EE9E6E">
      <w:start w:val="1"/>
      <w:numFmt w:val="lowerRoman"/>
      <w:lvlText w:val="%3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B002FC">
      <w:start w:val="1"/>
      <w:numFmt w:val="decimal"/>
      <w:lvlText w:val="%4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89BD8">
      <w:start w:val="1"/>
      <w:numFmt w:val="lowerLetter"/>
      <w:lvlText w:val="%5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CC1450">
      <w:start w:val="1"/>
      <w:numFmt w:val="lowerRoman"/>
      <w:lvlText w:val="%6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188474">
      <w:start w:val="1"/>
      <w:numFmt w:val="decimal"/>
      <w:lvlText w:val="%7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E4D88E">
      <w:start w:val="1"/>
      <w:numFmt w:val="lowerLetter"/>
      <w:lvlText w:val="%8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029AEA">
      <w:start w:val="1"/>
      <w:numFmt w:val="lowerRoman"/>
      <w:lvlText w:val="%9"/>
      <w:lvlJc w:val="left"/>
      <w:pPr>
        <w:ind w:left="64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B201A05"/>
    <w:multiLevelType w:val="hybridMultilevel"/>
    <w:tmpl w:val="C4208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D6FEE"/>
    <w:multiLevelType w:val="multilevel"/>
    <w:tmpl w:val="88F6C65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61507F75"/>
    <w:multiLevelType w:val="multilevel"/>
    <w:tmpl w:val="E0302D8C"/>
    <w:lvl w:ilvl="0">
      <w:start w:val="3"/>
      <w:numFmt w:val="decimal"/>
      <w:lvlText w:val=" %1."/>
      <w:lvlJc w:val="left"/>
    </w:lvl>
    <w:lvl w:ilvl="1">
      <w:start w:val="1"/>
      <w:numFmt w:val="decimal"/>
      <w:lvlText w:val=" %1.%2."/>
      <w:lvlJc w:val="left"/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21" w15:restartNumberingAfterBreak="0">
    <w:nsid w:val="62EF3041"/>
    <w:multiLevelType w:val="hybridMultilevel"/>
    <w:tmpl w:val="1812E07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4210D5E"/>
    <w:multiLevelType w:val="hybridMultilevel"/>
    <w:tmpl w:val="2AA67E48"/>
    <w:lvl w:ilvl="0" w:tplc="AD8C5D1A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3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22BF4"/>
    <w:multiLevelType w:val="multilevel"/>
    <w:tmpl w:val="BC4A1B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407962257">
    <w:abstractNumId w:val="17"/>
  </w:num>
  <w:num w:numId="2" w16cid:durableId="977684918">
    <w:abstractNumId w:val="22"/>
  </w:num>
  <w:num w:numId="3" w16cid:durableId="1252815840">
    <w:abstractNumId w:val="19"/>
  </w:num>
  <w:num w:numId="4" w16cid:durableId="1517495646">
    <w:abstractNumId w:val="8"/>
  </w:num>
  <w:num w:numId="5" w16cid:durableId="484518126">
    <w:abstractNumId w:val="11"/>
  </w:num>
  <w:num w:numId="6" w16cid:durableId="1658460136">
    <w:abstractNumId w:val="19"/>
    <w:lvlOverride w:ilvl="0">
      <w:startOverride w:val="1"/>
    </w:lvlOverride>
  </w:num>
  <w:num w:numId="7" w16cid:durableId="983237054">
    <w:abstractNumId w:val="11"/>
  </w:num>
  <w:num w:numId="8" w16cid:durableId="1653949560">
    <w:abstractNumId w:val="19"/>
    <w:lvlOverride w:ilvl="0">
      <w:startOverride w:val="1"/>
    </w:lvlOverride>
  </w:num>
  <w:num w:numId="9" w16cid:durableId="413475393">
    <w:abstractNumId w:val="8"/>
  </w:num>
  <w:num w:numId="10" w16cid:durableId="1091003184">
    <w:abstractNumId w:val="0"/>
  </w:num>
  <w:num w:numId="11" w16cid:durableId="57360508">
    <w:abstractNumId w:val="15"/>
  </w:num>
  <w:num w:numId="12" w16cid:durableId="244652471">
    <w:abstractNumId w:val="14"/>
  </w:num>
  <w:num w:numId="13" w16cid:durableId="25232369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540665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4285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59289625">
    <w:abstractNumId w:val="7"/>
  </w:num>
  <w:num w:numId="17" w16cid:durableId="160778795">
    <w:abstractNumId w:val="20"/>
  </w:num>
  <w:num w:numId="18" w16cid:durableId="1643390941">
    <w:abstractNumId w:val="9"/>
  </w:num>
  <w:num w:numId="19" w16cid:durableId="1375083703">
    <w:abstractNumId w:val="18"/>
  </w:num>
  <w:num w:numId="20" w16cid:durableId="1886066766">
    <w:abstractNumId w:val="4"/>
  </w:num>
  <w:num w:numId="21" w16cid:durableId="1915235888">
    <w:abstractNumId w:val="6"/>
  </w:num>
  <w:num w:numId="22" w16cid:durableId="1294408365">
    <w:abstractNumId w:val="24"/>
  </w:num>
  <w:num w:numId="23" w16cid:durableId="313532199">
    <w:abstractNumId w:val="12"/>
  </w:num>
  <w:num w:numId="24" w16cid:durableId="1640839381">
    <w:abstractNumId w:val="1"/>
  </w:num>
  <w:num w:numId="25" w16cid:durableId="1296182179">
    <w:abstractNumId w:val="21"/>
  </w:num>
  <w:num w:numId="26" w16cid:durableId="195431870">
    <w:abstractNumId w:val="3"/>
  </w:num>
  <w:num w:numId="27" w16cid:durableId="513496472">
    <w:abstractNumId w:val="5"/>
  </w:num>
  <w:num w:numId="28" w16cid:durableId="211189805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0925751">
    <w:abstractNumId w:val="2"/>
  </w:num>
  <w:num w:numId="30" w16cid:durableId="5518890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E5F"/>
    <w:rsid w:val="00005E4A"/>
    <w:rsid w:val="000068D2"/>
    <w:rsid w:val="00024F5C"/>
    <w:rsid w:val="00027530"/>
    <w:rsid w:val="000B3F36"/>
    <w:rsid w:val="000D41D8"/>
    <w:rsid w:val="000F3E13"/>
    <w:rsid w:val="0011155D"/>
    <w:rsid w:val="0011469C"/>
    <w:rsid w:val="0013054C"/>
    <w:rsid w:val="001B66AB"/>
    <w:rsid w:val="001C63DB"/>
    <w:rsid w:val="001D7482"/>
    <w:rsid w:val="00235F5C"/>
    <w:rsid w:val="002479C7"/>
    <w:rsid w:val="0025007B"/>
    <w:rsid w:val="00283CC3"/>
    <w:rsid w:val="002875F4"/>
    <w:rsid w:val="002B42D3"/>
    <w:rsid w:val="002D33E0"/>
    <w:rsid w:val="00303DC0"/>
    <w:rsid w:val="003220B9"/>
    <w:rsid w:val="0036329F"/>
    <w:rsid w:val="004042BC"/>
    <w:rsid w:val="00405F55"/>
    <w:rsid w:val="00426EB3"/>
    <w:rsid w:val="00430272"/>
    <w:rsid w:val="00456069"/>
    <w:rsid w:val="0047207B"/>
    <w:rsid w:val="004A693C"/>
    <w:rsid w:val="004B4F73"/>
    <w:rsid w:val="004E03D1"/>
    <w:rsid w:val="004E090F"/>
    <w:rsid w:val="005008D7"/>
    <w:rsid w:val="0052754B"/>
    <w:rsid w:val="0053468B"/>
    <w:rsid w:val="00570098"/>
    <w:rsid w:val="00571AB5"/>
    <w:rsid w:val="00595344"/>
    <w:rsid w:val="005D79E0"/>
    <w:rsid w:val="005E3022"/>
    <w:rsid w:val="005F7B3C"/>
    <w:rsid w:val="006444D5"/>
    <w:rsid w:val="00645535"/>
    <w:rsid w:val="00692EA4"/>
    <w:rsid w:val="006A035C"/>
    <w:rsid w:val="006D6622"/>
    <w:rsid w:val="006F24FA"/>
    <w:rsid w:val="00701BBE"/>
    <w:rsid w:val="00737328"/>
    <w:rsid w:val="00742C72"/>
    <w:rsid w:val="007770AB"/>
    <w:rsid w:val="0078088C"/>
    <w:rsid w:val="00786898"/>
    <w:rsid w:val="007942EF"/>
    <w:rsid w:val="007A6995"/>
    <w:rsid w:val="007A799D"/>
    <w:rsid w:val="007A7CDC"/>
    <w:rsid w:val="007F44B2"/>
    <w:rsid w:val="0080174D"/>
    <w:rsid w:val="00824C77"/>
    <w:rsid w:val="0089222B"/>
    <w:rsid w:val="00896E5F"/>
    <w:rsid w:val="008B32E9"/>
    <w:rsid w:val="008D3425"/>
    <w:rsid w:val="008D4A76"/>
    <w:rsid w:val="008F10CD"/>
    <w:rsid w:val="00935146"/>
    <w:rsid w:val="009456F8"/>
    <w:rsid w:val="009B1226"/>
    <w:rsid w:val="009F4582"/>
    <w:rsid w:val="00A066D1"/>
    <w:rsid w:val="00A1013E"/>
    <w:rsid w:val="00A119DB"/>
    <w:rsid w:val="00A44260"/>
    <w:rsid w:val="00A80473"/>
    <w:rsid w:val="00AB3653"/>
    <w:rsid w:val="00AB3878"/>
    <w:rsid w:val="00AC7675"/>
    <w:rsid w:val="00AE3313"/>
    <w:rsid w:val="00B06CD3"/>
    <w:rsid w:val="00B27911"/>
    <w:rsid w:val="00B304D2"/>
    <w:rsid w:val="00B57277"/>
    <w:rsid w:val="00B60E53"/>
    <w:rsid w:val="00B638DA"/>
    <w:rsid w:val="00B71CD0"/>
    <w:rsid w:val="00B92879"/>
    <w:rsid w:val="00C04A7F"/>
    <w:rsid w:val="00C10EAE"/>
    <w:rsid w:val="00C553DA"/>
    <w:rsid w:val="00C65FE2"/>
    <w:rsid w:val="00C71621"/>
    <w:rsid w:val="00C73001"/>
    <w:rsid w:val="00CC0BF3"/>
    <w:rsid w:val="00D430A6"/>
    <w:rsid w:val="00D9612E"/>
    <w:rsid w:val="00DA14EC"/>
    <w:rsid w:val="00DD319E"/>
    <w:rsid w:val="00E00F1C"/>
    <w:rsid w:val="00E17549"/>
    <w:rsid w:val="00E31112"/>
    <w:rsid w:val="00E46B03"/>
    <w:rsid w:val="00E71AC1"/>
    <w:rsid w:val="00EB46ED"/>
    <w:rsid w:val="00EF52D0"/>
    <w:rsid w:val="00FE1112"/>
    <w:rsid w:val="00FE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178BC6C"/>
  <w15:docId w15:val="{3C7D9EE4-248A-4066-99D0-F5997B9D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48" w:lineRule="auto"/>
      <w:ind w:left="5397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8"/>
      <w:ind w:left="2764" w:hanging="10"/>
      <w:outlineLvl w:val="0"/>
    </w:pPr>
    <w:rPr>
      <w:rFonts w:ascii="Cambria" w:eastAsia="Cambria" w:hAnsi="Cambria" w:cs="Cambria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49" w:hanging="10"/>
      <w:jc w:val="right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  <w:u w:val="single" w:color="000000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8D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0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8D2"/>
    <w:rPr>
      <w:rFonts w:ascii="Cambria" w:eastAsia="Cambria" w:hAnsi="Cambria" w:cs="Cambria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8D2"/>
    <w:rPr>
      <w:rFonts w:ascii="Tahoma" w:eastAsia="Cambri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C65FE2"/>
    <w:pPr>
      <w:ind w:left="720"/>
      <w:contextualSpacing/>
    </w:pPr>
  </w:style>
  <w:style w:type="paragraph" w:customStyle="1" w:styleId="Standard">
    <w:name w:val="Standard"/>
    <w:rsid w:val="00C65F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12">
    <w:name w:val="WWNum12"/>
    <w:basedOn w:val="Bezlisty"/>
    <w:rsid w:val="00C65FE2"/>
    <w:pPr>
      <w:numPr>
        <w:numId w:val="3"/>
      </w:numPr>
    </w:pPr>
  </w:style>
  <w:style w:type="numbering" w:customStyle="1" w:styleId="WWNum13">
    <w:name w:val="WWNum13"/>
    <w:basedOn w:val="Bezlisty"/>
    <w:rsid w:val="00C65FE2"/>
    <w:pPr>
      <w:numPr>
        <w:numId w:val="4"/>
      </w:numPr>
    </w:pPr>
  </w:style>
  <w:style w:type="numbering" w:customStyle="1" w:styleId="WWNum14">
    <w:name w:val="WWNum14"/>
    <w:basedOn w:val="Bezlisty"/>
    <w:rsid w:val="00C65FE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zamawiającego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creator>GOPS WŁODOWICE</dc:creator>
  <cp:lastModifiedBy>Agnieszka Widuch</cp:lastModifiedBy>
  <cp:revision>89</cp:revision>
  <cp:lastPrinted>2021-03-18T22:10:00Z</cp:lastPrinted>
  <dcterms:created xsi:type="dcterms:W3CDTF">2019-11-08T08:16:00Z</dcterms:created>
  <dcterms:modified xsi:type="dcterms:W3CDTF">2024-09-26T08:16:00Z</dcterms:modified>
</cp:coreProperties>
</file>