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EB9E1" w14:textId="77777777" w:rsidR="007D768C" w:rsidRDefault="007D768C" w:rsidP="007D768C">
      <w:pPr>
        <w:ind w:left="708" w:firstLine="708"/>
        <w:jc w:val="right"/>
      </w:pPr>
      <w:r>
        <w:rPr>
          <w:rFonts w:ascii="Arial Narrow" w:hAnsi="Arial Narrow" w:cs="Arial"/>
          <w:sz w:val="20"/>
          <w:szCs w:val="20"/>
          <w:u w:val="single"/>
        </w:rPr>
        <w:t>Z</w:t>
      </w:r>
      <w:r>
        <w:rPr>
          <w:rFonts w:ascii="Arial Narrow" w:hAnsi="Arial Narrow"/>
          <w:sz w:val="20"/>
          <w:szCs w:val="20"/>
          <w:u w:val="single"/>
        </w:rPr>
        <w:t>ałącznik nr 6 do SWZ</w:t>
      </w:r>
      <w:r>
        <w:rPr>
          <w:rFonts w:ascii="Arial Narrow" w:hAnsi="Arial Narrow" w:cs="Arial"/>
          <w:sz w:val="24"/>
          <w:szCs w:val="24"/>
        </w:rPr>
        <w:tab/>
      </w:r>
    </w:p>
    <w:p w14:paraId="020DB0C7" w14:textId="77777777" w:rsidR="007D768C" w:rsidRDefault="007D768C" w:rsidP="007D768C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62437312" w14:textId="77777777" w:rsidR="007D768C" w:rsidRDefault="007D768C" w:rsidP="007D768C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50A25CE5" w14:textId="77777777" w:rsidR="007D768C" w:rsidRDefault="007D768C" w:rsidP="007D768C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FD2A87C" w14:textId="77777777" w:rsidR="007D768C" w:rsidRDefault="007D768C" w:rsidP="007D768C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4F96A172" w14:textId="77777777" w:rsidR="007D768C" w:rsidRDefault="007D768C" w:rsidP="007D768C">
      <w:pPr>
        <w:widowControl w:val="0"/>
        <w:spacing w:after="0" w:line="240" w:lineRule="auto"/>
        <w:jc w:val="both"/>
      </w:pPr>
      <w:r>
        <w:rPr>
          <w:rFonts w:ascii="Arial Narrow" w:hAnsi="Arial Narrow"/>
          <w:b/>
        </w:rPr>
        <w:t xml:space="preserve">Dotyczy: </w:t>
      </w:r>
    </w:p>
    <w:p w14:paraId="60BC6AC1" w14:textId="77777777" w:rsidR="007D768C" w:rsidRDefault="007D768C" w:rsidP="007D768C">
      <w:pPr>
        <w:widowControl w:val="0"/>
        <w:spacing w:after="0"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37584DDF" w14:textId="77777777" w:rsidR="007D768C" w:rsidRDefault="007D768C" w:rsidP="007D768C">
      <w:pPr>
        <w:widowControl w:val="0"/>
        <w:spacing w:after="0" w:line="24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51B04318" w14:textId="77777777" w:rsidR="007D768C" w:rsidRDefault="007D768C" w:rsidP="007D768C">
      <w:pPr>
        <w:widowControl w:val="0"/>
        <w:spacing w:after="0" w:line="240" w:lineRule="auto"/>
        <w:jc w:val="both"/>
      </w:pPr>
    </w:p>
    <w:p w14:paraId="720ADCD0" w14:textId="77777777" w:rsidR="007D768C" w:rsidRDefault="007D768C" w:rsidP="007D768C">
      <w:pPr>
        <w:widowControl w:val="0"/>
        <w:spacing w:after="0" w:line="240" w:lineRule="auto"/>
        <w:jc w:val="center"/>
      </w:pPr>
      <w:r>
        <w:rPr>
          <w:rFonts w:ascii="Arial Narrow" w:hAnsi="Arial Narrow"/>
          <w:b/>
          <w:i/>
          <w:kern w:val="3"/>
          <w:sz w:val="24"/>
          <w:szCs w:val="24"/>
        </w:rPr>
        <w:t>WYKAZ OSÓB</w:t>
      </w:r>
    </w:p>
    <w:p w14:paraId="25C60363" w14:textId="77777777" w:rsidR="007D768C" w:rsidRDefault="007D768C" w:rsidP="007D768C">
      <w:pPr>
        <w:tabs>
          <w:tab w:val="left" w:pos="0"/>
        </w:tabs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którymi  dysponuje lub dysponować będzie Wykonawca i które będą uczestniczyć w wykonywaniu zamówienia zgodnie z wymaganiami Rozdziału VII pkt. 1.4.b  SWZ</w:t>
      </w:r>
    </w:p>
    <w:p w14:paraId="387CAF21" w14:textId="77777777" w:rsidR="007D768C" w:rsidRDefault="007D768C" w:rsidP="007D768C">
      <w:pPr>
        <w:tabs>
          <w:tab w:val="left" w:pos="0"/>
        </w:tabs>
        <w:spacing w:after="0" w:line="240" w:lineRule="auto"/>
        <w:jc w:val="center"/>
        <w:rPr>
          <w:rFonts w:ascii="Arial Narrow" w:hAnsi="Arial Narrow"/>
          <w:sz w:val="20"/>
          <w:szCs w:val="20"/>
        </w:rPr>
      </w:pPr>
    </w:p>
    <w:tbl>
      <w:tblPr>
        <w:tblW w:w="1030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2288"/>
        <w:gridCol w:w="4009"/>
        <w:gridCol w:w="3511"/>
      </w:tblGrid>
      <w:tr w:rsidR="007D768C" w14:paraId="519DABA7" w14:textId="77777777" w:rsidTr="00176897">
        <w:trPr>
          <w:trHeight w:val="1258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74760" w14:textId="77777777" w:rsidR="007D768C" w:rsidRDefault="007D768C" w:rsidP="00176897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095A052C" w14:textId="77777777" w:rsidR="007D768C" w:rsidRDefault="007D768C" w:rsidP="00176897">
            <w:r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50D8C" w14:textId="77777777" w:rsidR="007D768C" w:rsidRDefault="007D768C" w:rsidP="00176897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5465A646" w14:textId="77777777" w:rsidR="007D768C" w:rsidRPr="00837E18" w:rsidRDefault="007D768C" w:rsidP="00176897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  <w:lang w:eastAsia="en-US"/>
              </w:rPr>
              <w:t xml:space="preserve">Imiona i nazwiska osób, którymi dysponuje Wykonawca </w:t>
            </w:r>
            <w:r w:rsidRPr="00837E18">
              <w:rPr>
                <w:rFonts w:ascii="Arial Narrow" w:hAnsi="Arial Narrow"/>
                <w:sz w:val="18"/>
                <w:szCs w:val="18"/>
                <w:lang w:eastAsia="en-US"/>
              </w:rPr>
              <w:t>wraz z podstawą dysponowania tymi osobami</w:t>
            </w:r>
          </w:p>
          <w:p w14:paraId="5AA8B347" w14:textId="77777777" w:rsidR="007D768C" w:rsidRDefault="007D768C" w:rsidP="00176897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własne Wykonawcy/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2A18F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3B2C9A9B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Informacja na temat kwalifikacji zawodowych i wykształcenia.</w:t>
            </w:r>
          </w:p>
          <w:p w14:paraId="3933F3DE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1F5109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Numer uprawnień data ich wydania, szczegółowy zakres uprawnień, nazwa organu, który je wydał</w:t>
            </w:r>
          </w:p>
          <w:p w14:paraId="61748163" w14:textId="77777777" w:rsidR="007D768C" w:rsidRDefault="007D768C" w:rsidP="00176897">
            <w:pPr>
              <w:spacing w:after="0" w:line="240" w:lineRule="auto"/>
              <w:jc w:val="center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498DE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58B957AF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710CD">
              <w:rPr>
                <w:rFonts w:ascii="Arial Narrow" w:hAnsi="Arial Narrow"/>
                <w:sz w:val="18"/>
                <w:szCs w:val="18"/>
              </w:rPr>
              <w:t>Informacje na temat doświadczenia zawodowego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konkretne inwestycje z terminem realizacji</w:t>
            </w:r>
          </w:p>
          <w:p w14:paraId="5965C903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DD5C45" w14:textId="77777777" w:rsidR="007D768C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(</w:t>
            </w:r>
            <w:r w:rsidRPr="00BC7914">
              <w:rPr>
                <w:rFonts w:ascii="Arial Narrow" w:hAnsi="Arial Narrow"/>
                <w:i/>
                <w:iCs/>
                <w:sz w:val="18"/>
                <w:szCs w:val="18"/>
              </w:rPr>
              <w:t>Wskazanie inwestycji odbywających się w tym samym okresie nie powoduje dublowania miesięcy podczas zliczania wymaganego okresu doświadczenia przez Zamawiającego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)</w:t>
            </w:r>
          </w:p>
          <w:p w14:paraId="37299749" w14:textId="77777777" w:rsidR="007D768C" w:rsidRPr="00BC7914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  <w:tr w:rsidR="007D768C" w14:paraId="3D0ADF7E" w14:textId="77777777" w:rsidTr="00176897">
        <w:trPr>
          <w:trHeight w:val="537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CF013B" w14:textId="77777777" w:rsidR="007D768C" w:rsidRDefault="007D768C" w:rsidP="00176897">
            <w:r>
              <w:rPr>
                <w:rFonts w:ascii="Arial Narrow" w:hAnsi="Arial Narrow"/>
                <w:sz w:val="18"/>
                <w:szCs w:val="18"/>
              </w:rPr>
              <w:t>1.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F0CED" w14:textId="77777777" w:rsidR="007D768C" w:rsidRDefault="007D768C" w:rsidP="00176897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 xml:space="preserve">Kierownik robót budowlanych </w:t>
            </w:r>
          </w:p>
          <w:p w14:paraId="474FA76E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6FDCD" w14:textId="77777777" w:rsidR="007D768C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33D38F52" w14:textId="77777777" w:rsidR="007D768C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DFB34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37E18"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5 lat</w:t>
            </w:r>
          </w:p>
        </w:tc>
      </w:tr>
      <w:tr w:rsidR="007D768C" w14:paraId="63166BE7" w14:textId="77777777" w:rsidTr="00176897">
        <w:trPr>
          <w:trHeight w:val="439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CCA4D" w14:textId="77777777" w:rsidR="007D768C" w:rsidRDefault="007D768C" w:rsidP="00176897">
            <w:r>
              <w:rPr>
                <w:rFonts w:ascii="Arial Narrow" w:hAnsi="Arial Narrow"/>
                <w:sz w:val="18"/>
                <w:szCs w:val="18"/>
              </w:rPr>
              <w:t>2.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9CA89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Kierownik robót elektrycznych</w:t>
            </w:r>
          </w:p>
          <w:p w14:paraId="49BBA616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7C4D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1EB06C71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13CF60D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AB84A1B" w14:textId="77777777" w:rsidR="007D768C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FD18A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37E18"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3 lata</w:t>
            </w:r>
          </w:p>
        </w:tc>
      </w:tr>
      <w:tr w:rsidR="007D768C" w14:paraId="6AD2ED42" w14:textId="77777777" w:rsidTr="00176897">
        <w:trPr>
          <w:trHeight w:val="376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675C6" w14:textId="77777777" w:rsidR="007D768C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3A512C9C" w14:textId="77777777" w:rsidR="007D768C" w:rsidRDefault="007D768C" w:rsidP="00176897">
            <w:r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923ED" w14:textId="77777777" w:rsidR="007D768C" w:rsidRPr="00837E18" w:rsidRDefault="007D768C" w:rsidP="00176897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0543155" w14:textId="77777777" w:rsidR="007D768C" w:rsidRPr="00837E18" w:rsidRDefault="007D768C" w:rsidP="00176897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37E18">
              <w:rPr>
                <w:rFonts w:ascii="Arial Narrow" w:hAnsi="Arial Narrow"/>
                <w:sz w:val="18"/>
                <w:szCs w:val="18"/>
                <w:lang w:eastAsia="en-US"/>
              </w:rPr>
              <w:t>Imiona i nazwiska osób, którymi będzie dysponować Wykonawca wraz z podstawą dysponowania tymi osobami</w:t>
            </w:r>
          </w:p>
          <w:p w14:paraId="18F57BD9" w14:textId="77777777" w:rsidR="007D768C" w:rsidRPr="00837E18" w:rsidRDefault="007D768C" w:rsidP="00176897">
            <w:pPr>
              <w:widowControl w:val="0"/>
              <w:overflowPunct w:val="0"/>
              <w:autoSpaceDE w:val="0"/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</w:pPr>
            <w:r w:rsidRPr="00837E18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innego podmiotu/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CF1E0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BF7E123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37E18">
              <w:rPr>
                <w:rFonts w:ascii="Arial Narrow" w:hAnsi="Arial Narrow"/>
                <w:sz w:val="18"/>
                <w:szCs w:val="18"/>
              </w:rPr>
              <w:t>Informacja na temat kwalifikacji zawodowych i wykształcenia.</w:t>
            </w:r>
          </w:p>
          <w:p w14:paraId="7F84CF7B" w14:textId="77777777" w:rsidR="007D768C" w:rsidRPr="00837E18" w:rsidRDefault="007D768C" w:rsidP="001768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518A4BC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37E18">
              <w:rPr>
                <w:rFonts w:ascii="Arial Narrow" w:hAnsi="Arial Narrow"/>
                <w:sz w:val="18"/>
                <w:szCs w:val="18"/>
              </w:rPr>
              <w:t>Numer uprawnień data ich wydania, szczegółowy zakres uprawnień, nazwa organu, który je wydał</w:t>
            </w:r>
          </w:p>
          <w:p w14:paraId="3D748E4C" w14:textId="77777777" w:rsidR="007D768C" w:rsidRPr="00837E18" w:rsidRDefault="007D768C" w:rsidP="00176897">
            <w:pPr>
              <w:spacing w:after="0" w:line="240" w:lineRule="auto"/>
              <w:jc w:val="center"/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83D6D2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BD50EA1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37E18">
              <w:rPr>
                <w:rFonts w:ascii="Arial Narrow" w:hAnsi="Arial Narrow"/>
                <w:sz w:val="18"/>
                <w:szCs w:val="18"/>
              </w:rPr>
              <w:t>Informacje na temat doświadczenia zawodowego konkretne inwestycje z terminem realizacji</w:t>
            </w:r>
          </w:p>
          <w:p w14:paraId="479F163F" w14:textId="77777777" w:rsidR="007D768C" w:rsidRPr="00837E18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14:paraId="3D254DF9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837E18">
              <w:rPr>
                <w:rFonts w:ascii="Arial Narrow" w:hAnsi="Arial Narrow"/>
                <w:i/>
                <w:iCs/>
                <w:sz w:val="18"/>
                <w:szCs w:val="18"/>
              </w:rPr>
              <w:t>(Wskazanie inwestycji odbywających się w tym samym okresie nie powoduje dublowania miesięcy podczas zliczania wymaganego okresu doświadczenia przez Zamawiającego)</w:t>
            </w:r>
          </w:p>
          <w:p w14:paraId="5B2D1030" w14:textId="77777777" w:rsidR="007D768C" w:rsidRPr="00837E18" w:rsidRDefault="007D768C" w:rsidP="00176897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  <w:tr w:rsidR="007D768C" w14:paraId="5D2CF5FC" w14:textId="77777777" w:rsidTr="00176897">
        <w:trPr>
          <w:trHeight w:val="768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4E56D" w14:textId="77777777" w:rsidR="007D768C" w:rsidRDefault="007D768C" w:rsidP="00176897">
            <w:r>
              <w:rPr>
                <w:rFonts w:ascii="Arial Narrow" w:hAnsi="Arial Narrow"/>
                <w:sz w:val="18"/>
                <w:szCs w:val="18"/>
              </w:rPr>
              <w:t>1.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26887" w14:textId="77777777" w:rsidR="007D768C" w:rsidRPr="00837E18" w:rsidRDefault="007D768C" w:rsidP="00176897">
            <w:pPr>
              <w:spacing w:after="0" w:line="240" w:lineRule="auto"/>
            </w:pPr>
            <w:r w:rsidRPr="00837E18">
              <w:rPr>
                <w:rFonts w:ascii="Arial Narrow" w:hAnsi="Arial Narrow"/>
                <w:sz w:val="18"/>
                <w:szCs w:val="18"/>
              </w:rPr>
              <w:t xml:space="preserve">Kierownik </w:t>
            </w:r>
            <w:r>
              <w:rPr>
                <w:rFonts w:ascii="Arial Narrow" w:hAnsi="Arial Narrow"/>
                <w:sz w:val="18"/>
                <w:szCs w:val="18"/>
              </w:rPr>
              <w:t>robót budowlanych</w:t>
            </w:r>
            <w:r w:rsidRPr="00837E1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0EC64" w14:textId="77777777" w:rsidR="007D768C" w:rsidRPr="00837E18" w:rsidRDefault="007D768C" w:rsidP="00176897">
            <w:pPr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469A100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273B1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37E18"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5 lat</w:t>
            </w:r>
          </w:p>
        </w:tc>
      </w:tr>
      <w:tr w:rsidR="007D768C" w14:paraId="15939550" w14:textId="77777777" w:rsidTr="00176897">
        <w:trPr>
          <w:trHeight w:val="941"/>
          <w:jc w:val="center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5B697" w14:textId="77777777" w:rsidR="007D768C" w:rsidRDefault="007D768C" w:rsidP="00176897">
            <w:r>
              <w:rPr>
                <w:rFonts w:ascii="Arial Narrow" w:hAnsi="Arial Narrow"/>
                <w:sz w:val="18"/>
                <w:szCs w:val="18"/>
              </w:rPr>
              <w:t>2.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A83DE" w14:textId="77777777" w:rsidR="007D768C" w:rsidRPr="00837E18" w:rsidRDefault="007D768C" w:rsidP="0017689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837E18">
              <w:rPr>
                <w:rFonts w:ascii="Arial Narrow" w:hAnsi="Arial Narrow"/>
                <w:sz w:val="18"/>
                <w:szCs w:val="18"/>
              </w:rPr>
              <w:t>Kierownik robót elektrycznych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19A49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3748DD07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42EC9" w14:textId="77777777" w:rsidR="007D768C" w:rsidRPr="00837E18" w:rsidRDefault="007D768C" w:rsidP="00176897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37E18">
              <w:rPr>
                <w:rFonts w:ascii="Arial Narrow" w:hAnsi="Arial Narrow"/>
                <w:sz w:val="18"/>
                <w:szCs w:val="18"/>
                <w:lang w:eastAsia="en-US"/>
              </w:rPr>
              <w:t>Wymagane doświadczenie 3 lata</w:t>
            </w:r>
          </w:p>
        </w:tc>
      </w:tr>
    </w:tbl>
    <w:p w14:paraId="59D3CBB2" w14:textId="77777777" w:rsidR="007D768C" w:rsidRDefault="007D768C" w:rsidP="007D768C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442A93A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DA6DD" w14:textId="77777777" w:rsidR="007D768C" w:rsidRDefault="007D768C" w:rsidP="007D768C">
      <w:pPr>
        <w:spacing w:after="0" w:line="240" w:lineRule="auto"/>
      </w:pPr>
      <w:r>
        <w:separator/>
      </w:r>
    </w:p>
  </w:endnote>
  <w:endnote w:type="continuationSeparator" w:id="0">
    <w:p w14:paraId="1729E3DE" w14:textId="77777777" w:rsidR="007D768C" w:rsidRDefault="007D768C" w:rsidP="007D7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06956" w14:textId="77777777" w:rsidR="007D768C" w:rsidRDefault="007D76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4133100"/>
      <w:docPartObj>
        <w:docPartGallery w:val="Page Numbers (Bottom of Page)"/>
        <w:docPartUnique/>
      </w:docPartObj>
    </w:sdtPr>
    <w:sdtContent>
      <w:p w14:paraId="435F383F" w14:textId="38B229C4" w:rsidR="007D768C" w:rsidRDefault="007D7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665CE2" w14:textId="77777777" w:rsidR="007D768C" w:rsidRDefault="007D76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9AF9" w14:textId="77777777" w:rsidR="007D768C" w:rsidRDefault="007D7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4E21A" w14:textId="77777777" w:rsidR="007D768C" w:rsidRDefault="007D768C" w:rsidP="007D768C">
      <w:pPr>
        <w:spacing w:after="0" w:line="240" w:lineRule="auto"/>
      </w:pPr>
      <w:r>
        <w:separator/>
      </w:r>
    </w:p>
  </w:footnote>
  <w:footnote w:type="continuationSeparator" w:id="0">
    <w:p w14:paraId="7A973B7A" w14:textId="77777777" w:rsidR="007D768C" w:rsidRDefault="007D768C" w:rsidP="007D7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AB018" w14:textId="77777777" w:rsidR="007D768C" w:rsidRDefault="007D76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D69B7" w14:textId="77777777" w:rsidR="007D768C" w:rsidRDefault="007D76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479AE" w14:textId="77777777" w:rsidR="007D768C" w:rsidRDefault="007D76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26E9C33-860F-4C4A-BB10-652C02F8A2E5}"/>
  </w:docVars>
  <w:rsids>
    <w:rsidRoot w:val="00623C66"/>
    <w:rsid w:val="00623C66"/>
    <w:rsid w:val="007D768C"/>
    <w:rsid w:val="00D63340"/>
    <w:rsid w:val="00E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9A37038-6CA1-4416-8EF0-46074243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68C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68C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D7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68C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26E9C33-860F-4C4A-BB10-652C02F8A2E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2024-10-02T11:55:00Z</dcterms:created>
  <dcterms:modified xsi:type="dcterms:W3CDTF">2024-10-02T11:56:00Z</dcterms:modified>
</cp:coreProperties>
</file>