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D1019C" w14:textId="77777777" w:rsidR="00434252" w:rsidRPr="00911AF3" w:rsidRDefault="00B70BA7">
      <w:pPr>
        <w:pStyle w:val="Nagwek1"/>
        <w:numPr>
          <w:ilvl w:val="0"/>
          <w:numId w:val="0"/>
        </w:numPr>
        <w:rPr>
          <w:rFonts w:ascii="Tahoma" w:hAnsi="Tahoma" w:cs="Tahoma"/>
          <w:bCs/>
          <w:i w:val="0"/>
          <w:iCs/>
          <w:sz w:val="22"/>
          <w:szCs w:val="22"/>
        </w:rPr>
      </w:pPr>
      <w:r w:rsidRPr="00911AF3">
        <w:rPr>
          <w:rFonts w:ascii="Tahoma" w:hAnsi="Tahoma" w:cs="Tahoma"/>
          <w:i w:val="0"/>
          <w:iCs/>
          <w:sz w:val="22"/>
          <w:szCs w:val="22"/>
        </w:rPr>
        <w:t>Załącznik nr 8</w:t>
      </w:r>
      <w:r w:rsidR="00080CF7" w:rsidRPr="00911AF3">
        <w:rPr>
          <w:rFonts w:ascii="Tahoma" w:hAnsi="Tahoma" w:cs="Tahoma"/>
          <w:i w:val="0"/>
          <w:iCs/>
          <w:sz w:val="22"/>
          <w:szCs w:val="22"/>
        </w:rPr>
        <w:t xml:space="preserve"> </w:t>
      </w:r>
      <w:r w:rsidR="00AB4019" w:rsidRPr="00911AF3">
        <w:rPr>
          <w:rFonts w:ascii="Tahoma" w:hAnsi="Tahoma" w:cs="Tahoma"/>
          <w:i w:val="0"/>
          <w:iCs/>
          <w:sz w:val="22"/>
          <w:szCs w:val="22"/>
        </w:rPr>
        <w:t>do S</w:t>
      </w:r>
      <w:r w:rsidR="00434252" w:rsidRPr="00911AF3">
        <w:rPr>
          <w:rFonts w:ascii="Tahoma" w:hAnsi="Tahoma" w:cs="Tahoma"/>
          <w:i w:val="0"/>
          <w:iCs/>
          <w:sz w:val="22"/>
          <w:szCs w:val="22"/>
        </w:rPr>
        <w:t>WZ</w:t>
      </w:r>
    </w:p>
    <w:p w14:paraId="643799AF" w14:textId="77777777" w:rsidR="00434252" w:rsidRDefault="00434252">
      <w:pPr>
        <w:tabs>
          <w:tab w:val="left" w:pos="720"/>
        </w:tabs>
        <w:ind w:left="720" w:hanging="36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440FAA83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280D388F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1E3F9F0B" w14:textId="77777777" w:rsidR="00F01806" w:rsidRDefault="00B70BA7" w:rsidP="00F01806">
      <w:pPr>
        <w:pStyle w:val="Stopka"/>
        <w:tabs>
          <w:tab w:val="clear" w:pos="4536"/>
          <w:tab w:val="clear" w:pos="9072"/>
          <w:tab w:val="center" w:pos="1260"/>
        </w:tabs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OŚWIADCZENIE WYKONAWCÓW WSPÓLNIE UBIEGAJĄCYCH SIĘ O UDZIELENIE ZAMÓWIENIA, SKŁADANE NA PODSTWIE ART. 117 UST. 4 USTAWY PZP</w:t>
      </w:r>
    </w:p>
    <w:p w14:paraId="09C51B5A" w14:textId="77777777" w:rsidR="00F01806" w:rsidRDefault="00F01806" w:rsidP="00F01806">
      <w:pPr>
        <w:pStyle w:val="Stopka"/>
        <w:tabs>
          <w:tab w:val="clear" w:pos="4536"/>
          <w:tab w:val="clear" w:pos="9072"/>
          <w:tab w:val="center" w:pos="1260"/>
        </w:tabs>
        <w:jc w:val="both"/>
        <w:rPr>
          <w:rFonts w:ascii="Tahoma" w:hAnsi="Tahoma" w:cs="Tahoma"/>
          <w:bCs/>
          <w:sz w:val="22"/>
          <w:szCs w:val="22"/>
        </w:rPr>
      </w:pPr>
    </w:p>
    <w:p w14:paraId="0AA3063A" w14:textId="77777777" w:rsidR="004315E8" w:rsidRPr="004315E8" w:rsidRDefault="00080CF7" w:rsidP="004315E8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</w:t>
      </w:r>
      <w:r w:rsidR="00F01806" w:rsidRPr="004F4BF5">
        <w:rPr>
          <w:rFonts w:ascii="Tahoma" w:hAnsi="Tahoma" w:cs="Tahoma"/>
          <w:sz w:val="20"/>
          <w:szCs w:val="20"/>
        </w:rPr>
        <w:t xml:space="preserve"> zamówienia pn</w:t>
      </w:r>
      <w:r w:rsidR="00BD3135" w:rsidRPr="004F4BF5">
        <w:rPr>
          <w:rFonts w:ascii="Tahoma" w:hAnsi="Tahoma" w:cs="Tahoma"/>
          <w:sz w:val="20"/>
          <w:szCs w:val="20"/>
        </w:rPr>
        <w:t>.</w:t>
      </w:r>
      <w:r w:rsidR="00D759C1">
        <w:rPr>
          <w:rFonts w:ascii="Tahoma" w:hAnsi="Tahoma" w:cs="Tahoma"/>
          <w:i/>
          <w:sz w:val="20"/>
          <w:szCs w:val="20"/>
        </w:rPr>
        <w:t xml:space="preserve"> </w:t>
      </w:r>
      <w:r w:rsidR="00D759C1" w:rsidRPr="00AB3612">
        <w:rPr>
          <w:rFonts w:ascii="Tahoma" w:hAnsi="Tahoma" w:cs="Tahoma"/>
          <w:b/>
          <w:sz w:val="20"/>
          <w:szCs w:val="20"/>
        </w:rPr>
        <w:t>„</w:t>
      </w:r>
      <w:r w:rsidR="004315E8" w:rsidRPr="004315E8">
        <w:rPr>
          <w:rFonts w:ascii="Tahoma" w:hAnsi="Tahoma" w:cs="Tahoma"/>
          <w:b/>
          <w:iCs/>
          <w:noProof/>
          <w:sz w:val="20"/>
          <w:szCs w:val="20"/>
        </w:rPr>
        <w:t>Wymiana pokrycia dachowego na budynku świetlicy wiejskiej w</w:t>
      </w:r>
    </w:p>
    <w:p w14:paraId="69B70191" w14:textId="2B3296AB" w:rsidR="00152F76" w:rsidRPr="00D22995" w:rsidRDefault="004315E8" w:rsidP="004315E8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 w:rsidRPr="004315E8">
        <w:rPr>
          <w:rFonts w:ascii="Tahoma" w:hAnsi="Tahoma" w:cs="Tahoma"/>
          <w:b/>
          <w:iCs/>
          <w:noProof/>
          <w:sz w:val="20"/>
          <w:szCs w:val="20"/>
        </w:rPr>
        <w:t>Toninku</w:t>
      </w:r>
      <w:r w:rsidR="00911AF3" w:rsidRPr="00AB3612">
        <w:rPr>
          <w:rFonts w:ascii="Tahoma" w:hAnsi="Tahoma" w:cs="Tahoma"/>
          <w:b/>
          <w:sz w:val="20"/>
          <w:szCs w:val="20"/>
        </w:rPr>
        <w:t>”</w:t>
      </w:r>
    </w:p>
    <w:p w14:paraId="2CC40885" w14:textId="77777777" w:rsidR="00911AF3" w:rsidRPr="00911AF3" w:rsidRDefault="00911AF3" w:rsidP="00911AF3">
      <w:pPr>
        <w:pStyle w:val="Tekstpodstawowy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31"/>
        <w:gridCol w:w="4574"/>
      </w:tblGrid>
      <w:tr w:rsidR="00B70BA7" w:rsidRPr="00181C8A" w14:paraId="47DADDBF" w14:textId="77777777" w:rsidTr="00B70BA7">
        <w:tc>
          <w:tcPr>
            <w:tcW w:w="675" w:type="dxa"/>
            <w:shd w:val="clear" w:color="auto" w:fill="D9D9D9"/>
          </w:tcPr>
          <w:p w14:paraId="77879EEB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1" w:type="dxa"/>
            <w:shd w:val="clear" w:color="auto" w:fill="D9D9D9"/>
          </w:tcPr>
          <w:p w14:paraId="28E89DF3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Nazwy Wykonawców</w:t>
            </w:r>
          </w:p>
        </w:tc>
        <w:tc>
          <w:tcPr>
            <w:tcW w:w="4574" w:type="dxa"/>
            <w:shd w:val="clear" w:color="auto" w:fill="D9D9D9"/>
          </w:tcPr>
          <w:p w14:paraId="7F00416D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Adresy Wykonawców</w:t>
            </w:r>
          </w:p>
        </w:tc>
      </w:tr>
      <w:tr w:rsidR="00B70BA7" w:rsidRPr="00181C8A" w14:paraId="107460FA" w14:textId="77777777" w:rsidTr="00B70BA7">
        <w:tc>
          <w:tcPr>
            <w:tcW w:w="675" w:type="dxa"/>
          </w:tcPr>
          <w:p w14:paraId="3279B8A3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2AD0D4D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3E3EC68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1" w:type="dxa"/>
          </w:tcPr>
          <w:p w14:paraId="19F13CC9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74" w:type="dxa"/>
          </w:tcPr>
          <w:p w14:paraId="56B59DD2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0BA7" w:rsidRPr="00181C8A" w14:paraId="75B24A83" w14:textId="77777777" w:rsidTr="00B70BA7">
        <w:tc>
          <w:tcPr>
            <w:tcW w:w="675" w:type="dxa"/>
          </w:tcPr>
          <w:p w14:paraId="5BB90892" w14:textId="77777777" w:rsidR="00B70BA7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48ABA41" w14:textId="77777777" w:rsidR="00B70BA7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9183B10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1" w:type="dxa"/>
          </w:tcPr>
          <w:p w14:paraId="719E9A6B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74" w:type="dxa"/>
          </w:tcPr>
          <w:p w14:paraId="6C96F141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3E18630" w14:textId="77777777" w:rsidR="008355BF" w:rsidRDefault="008355BF" w:rsidP="00152F76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0DE5D05C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447702A2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B70BA7">
        <w:rPr>
          <w:rFonts w:ascii="Tahoma" w:hAnsi="Tahoma" w:cs="Tahoma"/>
        </w:rPr>
        <w:t xml:space="preserve">/y, iż w odniesieniu do warunku udziału w postępowaniu, określonego w Rozdziale </w:t>
      </w:r>
      <w:r w:rsidR="00911AF3">
        <w:rPr>
          <w:rFonts w:ascii="Tahoma" w:hAnsi="Tahoma" w:cs="Tahoma"/>
        </w:rPr>
        <w:t>VIII</w:t>
      </w:r>
      <w:r w:rsidR="00B70BA7">
        <w:rPr>
          <w:rFonts w:ascii="Tahoma" w:hAnsi="Tahoma" w:cs="Tahoma"/>
        </w:rPr>
        <w:t xml:space="preserve"> SWZ:</w:t>
      </w:r>
    </w:p>
    <w:p w14:paraId="24ACD6F2" w14:textId="77777777" w:rsidR="00B70BA7" w:rsidRDefault="00B70BA7" w:rsidP="001052A4">
      <w:pPr>
        <w:suppressAutoHyphens w:val="0"/>
        <w:jc w:val="both"/>
        <w:rPr>
          <w:rFonts w:ascii="Tahoma" w:hAnsi="Tahoma" w:cs="Tahoma"/>
        </w:rPr>
      </w:pPr>
    </w:p>
    <w:p w14:paraId="15BED071" w14:textId="77777777" w:rsidR="00B70BA7" w:rsidRDefault="00B70BA7" w:rsidP="00B70BA7">
      <w:pPr>
        <w:numPr>
          <w:ilvl w:val="0"/>
          <w:numId w:val="5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Wykonawca: .........................................................................................................................</w:t>
      </w:r>
    </w:p>
    <w:p w14:paraId="544F4050" w14:textId="77777777" w:rsidR="00B70BA7" w:rsidRDefault="00B70BA7" w:rsidP="00B70BA7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B70BA7">
        <w:rPr>
          <w:rFonts w:ascii="Tahoma" w:hAnsi="Tahoma" w:cs="Tahoma"/>
          <w:i/>
          <w:sz w:val="16"/>
          <w:szCs w:val="16"/>
        </w:rPr>
        <w:t>(nazwa i adres Wykonawcy)</w:t>
      </w:r>
    </w:p>
    <w:p w14:paraId="7F631EEA" w14:textId="77777777" w:rsid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zrealizuje następujące usługi:</w:t>
      </w:r>
    </w:p>
    <w:p w14:paraId="18A5FFC1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</w:p>
    <w:p w14:paraId="3351559F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</w:t>
      </w:r>
    </w:p>
    <w:p w14:paraId="524E8BAE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</w:p>
    <w:p w14:paraId="2A5160AA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0EF6140E" w14:textId="77777777" w:rsidR="00B70BA7" w:rsidRDefault="00B70BA7" w:rsidP="00B70BA7">
      <w:pPr>
        <w:numPr>
          <w:ilvl w:val="0"/>
          <w:numId w:val="5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Wykonawca: .........................................................................................................................</w:t>
      </w:r>
    </w:p>
    <w:p w14:paraId="116C1CB4" w14:textId="77777777" w:rsidR="00B70BA7" w:rsidRDefault="00B70BA7" w:rsidP="00B70BA7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B70BA7">
        <w:rPr>
          <w:rFonts w:ascii="Tahoma" w:hAnsi="Tahoma" w:cs="Tahoma"/>
          <w:i/>
          <w:sz w:val="16"/>
          <w:szCs w:val="16"/>
        </w:rPr>
        <w:t>(nazwa i adres Wykonawcy)</w:t>
      </w:r>
    </w:p>
    <w:p w14:paraId="7B95E108" w14:textId="77777777" w:rsid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zrealizuje następujące usługi:</w:t>
      </w:r>
    </w:p>
    <w:p w14:paraId="3FE6E039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</w:p>
    <w:p w14:paraId="1734CF57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</w:t>
      </w:r>
    </w:p>
    <w:p w14:paraId="6002EDE8" w14:textId="77777777" w:rsidR="009E401E" w:rsidRPr="000C676A" w:rsidRDefault="009E401E" w:rsidP="000C676A">
      <w:pPr>
        <w:suppressAutoHyphens w:val="0"/>
        <w:jc w:val="both"/>
        <w:rPr>
          <w:rFonts w:ascii="Tahoma" w:hAnsi="Tahoma" w:cs="Tahoma"/>
        </w:rPr>
      </w:pPr>
    </w:p>
    <w:p w14:paraId="6B6DCB0D" w14:textId="77777777" w:rsidR="000C676A" w:rsidRDefault="000C676A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6E138F88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7F763E20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763A5D37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3816F01B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63060FA7" w14:textId="77777777" w:rsidR="009E57EE" w:rsidRDefault="009E57EE" w:rsidP="009E57EE">
      <w:pPr>
        <w:spacing w:line="360" w:lineRule="auto"/>
        <w:jc w:val="both"/>
        <w:rPr>
          <w:rFonts w:ascii="Arial" w:hAnsi="Arial" w:cs="Arial"/>
        </w:rPr>
      </w:pPr>
    </w:p>
    <w:p w14:paraId="51B1C239" w14:textId="556612D3" w:rsidR="005C39E7" w:rsidRPr="005C39E7" w:rsidRDefault="009E57EE" w:rsidP="005C39E7">
      <w:pPr>
        <w:ind w:left="3540"/>
        <w:jc w:val="both"/>
        <w:rPr>
          <w:rFonts w:ascii="Arial" w:eastAsia="Calibri" w:hAnsi="Arial" w:cs="Arial"/>
          <w:kern w:val="2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</w:t>
      </w:r>
      <w:r w:rsidR="005C39E7"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                                                          </w:t>
      </w:r>
      <w:r w:rsidR="005C39E7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                           </w:t>
      </w:r>
      <w:r w:rsidR="005C39E7"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>……………………………………….</w:t>
      </w:r>
    </w:p>
    <w:p w14:paraId="2B74F22E" w14:textId="50C44541" w:rsidR="005C39E7" w:rsidRPr="005C39E7" w:rsidRDefault="005C39E7" w:rsidP="005C39E7">
      <w:pPr>
        <w:jc w:val="both"/>
        <w:rPr>
          <w:rFonts w:ascii="Arial" w:eastAsia="Calibri" w:hAnsi="Arial" w:cs="Arial"/>
          <w:i/>
          <w:kern w:val="2"/>
          <w:sz w:val="16"/>
          <w:szCs w:val="16"/>
          <w:lang w:eastAsia="zh-CN"/>
        </w:rPr>
      </w:pP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i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i/>
          <w:kern w:val="2"/>
          <w:sz w:val="16"/>
          <w:szCs w:val="16"/>
          <w:lang w:eastAsia="zh-CN"/>
        </w:rPr>
        <w:t xml:space="preserve">kwalifikowany podpis elektroniczny lub podpis zaufany lub podpis osobisty </w:t>
      </w:r>
    </w:p>
    <w:p w14:paraId="1E2E47B3" w14:textId="407B90A6" w:rsidR="009E57EE" w:rsidRPr="009E57EE" w:rsidRDefault="009E57EE" w:rsidP="005C39E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70815792" w14:textId="77777777" w:rsidR="00411F55" w:rsidRDefault="00411F55" w:rsidP="003C675D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2D098010" w14:textId="77777777" w:rsidR="00411F55" w:rsidRDefault="00411F55" w:rsidP="00F01806">
      <w:pPr>
        <w:suppressAutoHyphens w:val="0"/>
        <w:ind w:left="5529"/>
        <w:jc w:val="both"/>
        <w:rPr>
          <w:rFonts w:ascii="Tahoma" w:hAnsi="Tahoma" w:cs="Tahoma"/>
          <w:sz w:val="18"/>
          <w:szCs w:val="18"/>
        </w:rPr>
      </w:pPr>
    </w:p>
    <w:p w14:paraId="6082C1BF" w14:textId="77777777" w:rsidR="009E401E" w:rsidRDefault="009E401E" w:rsidP="009E401E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p w14:paraId="134FB7B9" w14:textId="77777777" w:rsidR="008A1E53" w:rsidRDefault="008A1E53" w:rsidP="008A1E53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sectPr w:rsidR="008A1E53" w:rsidSect="00152F76">
      <w:footerReference w:type="default" r:id="rId7"/>
      <w:pgSz w:w="11906" w:h="16838"/>
      <w:pgMar w:top="1393" w:right="1417" w:bottom="3" w:left="1417" w:header="426" w:footer="6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773E0" w14:textId="77777777" w:rsidR="000C784C" w:rsidRDefault="000C784C">
      <w:r>
        <w:separator/>
      </w:r>
    </w:p>
  </w:endnote>
  <w:endnote w:type="continuationSeparator" w:id="0">
    <w:p w14:paraId="763256CA" w14:textId="77777777" w:rsidR="000C784C" w:rsidRDefault="000C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527A9" w14:textId="77777777" w:rsidR="006E576D" w:rsidRDefault="00D2299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784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7E6EE" w14:textId="77777777" w:rsidR="000C784C" w:rsidRDefault="000C784C">
      <w:r>
        <w:separator/>
      </w:r>
    </w:p>
  </w:footnote>
  <w:footnote w:type="continuationSeparator" w:id="0">
    <w:p w14:paraId="3026855F" w14:textId="77777777" w:rsidR="000C784C" w:rsidRDefault="000C7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714D6"/>
    <w:multiLevelType w:val="hybridMultilevel"/>
    <w:tmpl w:val="799E3098"/>
    <w:lvl w:ilvl="0" w:tplc="B38A34E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0327FE"/>
    <w:multiLevelType w:val="hybridMultilevel"/>
    <w:tmpl w:val="E0C2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7E583D"/>
    <w:multiLevelType w:val="hybridMultilevel"/>
    <w:tmpl w:val="1DFE20C0"/>
    <w:lvl w:ilvl="0" w:tplc="AB4AB5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92439C"/>
    <w:multiLevelType w:val="hybridMultilevel"/>
    <w:tmpl w:val="6FAEF01E"/>
    <w:lvl w:ilvl="0" w:tplc="A80688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4495983">
    <w:abstractNumId w:val="0"/>
  </w:num>
  <w:num w:numId="2" w16cid:durableId="577136502">
    <w:abstractNumId w:val="1"/>
  </w:num>
  <w:num w:numId="3" w16cid:durableId="80101240">
    <w:abstractNumId w:val="3"/>
  </w:num>
  <w:num w:numId="4" w16cid:durableId="1178889620">
    <w:abstractNumId w:val="4"/>
  </w:num>
  <w:num w:numId="5" w16cid:durableId="293677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7A2A"/>
    <w:rsid w:val="000224D4"/>
    <w:rsid w:val="00025CC4"/>
    <w:rsid w:val="00077976"/>
    <w:rsid w:val="00080CF7"/>
    <w:rsid w:val="000A5A60"/>
    <w:rsid w:val="000B5D25"/>
    <w:rsid w:val="000C4598"/>
    <w:rsid w:val="000C676A"/>
    <w:rsid w:val="000C784C"/>
    <w:rsid w:val="000D497E"/>
    <w:rsid w:val="000F79A7"/>
    <w:rsid w:val="001052A4"/>
    <w:rsid w:val="00120A9C"/>
    <w:rsid w:val="00120DAC"/>
    <w:rsid w:val="00125ABB"/>
    <w:rsid w:val="00140009"/>
    <w:rsid w:val="00152F76"/>
    <w:rsid w:val="00153393"/>
    <w:rsid w:val="0015607C"/>
    <w:rsid w:val="00174FBF"/>
    <w:rsid w:val="00181C8A"/>
    <w:rsid w:val="001A1BDD"/>
    <w:rsid w:val="001A40EE"/>
    <w:rsid w:val="001B50EE"/>
    <w:rsid w:val="001E72BD"/>
    <w:rsid w:val="001F1F4D"/>
    <w:rsid w:val="00200846"/>
    <w:rsid w:val="002112AD"/>
    <w:rsid w:val="002130C7"/>
    <w:rsid w:val="002244CC"/>
    <w:rsid w:val="002331F7"/>
    <w:rsid w:val="002673CD"/>
    <w:rsid w:val="00282BC1"/>
    <w:rsid w:val="00284FAE"/>
    <w:rsid w:val="002A6A6C"/>
    <w:rsid w:val="002B5AC7"/>
    <w:rsid w:val="002C3884"/>
    <w:rsid w:val="002D3E66"/>
    <w:rsid w:val="00304D90"/>
    <w:rsid w:val="003356CB"/>
    <w:rsid w:val="00342B8A"/>
    <w:rsid w:val="00346C68"/>
    <w:rsid w:val="00354B8C"/>
    <w:rsid w:val="00377F35"/>
    <w:rsid w:val="00380763"/>
    <w:rsid w:val="00392113"/>
    <w:rsid w:val="00397632"/>
    <w:rsid w:val="003A129F"/>
    <w:rsid w:val="003A6D29"/>
    <w:rsid w:val="003C675D"/>
    <w:rsid w:val="003D2F1A"/>
    <w:rsid w:val="003D5A1E"/>
    <w:rsid w:val="003F14F3"/>
    <w:rsid w:val="003F2B7C"/>
    <w:rsid w:val="00411F55"/>
    <w:rsid w:val="00430E4F"/>
    <w:rsid w:val="004315E8"/>
    <w:rsid w:val="00434252"/>
    <w:rsid w:val="00441162"/>
    <w:rsid w:val="00441B7C"/>
    <w:rsid w:val="00447D11"/>
    <w:rsid w:val="004607D6"/>
    <w:rsid w:val="00484341"/>
    <w:rsid w:val="0049393A"/>
    <w:rsid w:val="004D1DCC"/>
    <w:rsid w:val="004F4BF5"/>
    <w:rsid w:val="00513CB9"/>
    <w:rsid w:val="00517A2A"/>
    <w:rsid w:val="00562D18"/>
    <w:rsid w:val="00571E05"/>
    <w:rsid w:val="00590C1F"/>
    <w:rsid w:val="005943BC"/>
    <w:rsid w:val="005B181D"/>
    <w:rsid w:val="005C39E7"/>
    <w:rsid w:val="005F51C4"/>
    <w:rsid w:val="0060661C"/>
    <w:rsid w:val="006114DE"/>
    <w:rsid w:val="00684059"/>
    <w:rsid w:val="006844D1"/>
    <w:rsid w:val="00693C39"/>
    <w:rsid w:val="006C3FE1"/>
    <w:rsid w:val="006D30D0"/>
    <w:rsid w:val="006E576D"/>
    <w:rsid w:val="007008CE"/>
    <w:rsid w:val="00720E45"/>
    <w:rsid w:val="00732C09"/>
    <w:rsid w:val="00733DB0"/>
    <w:rsid w:val="00751887"/>
    <w:rsid w:val="007666F2"/>
    <w:rsid w:val="00775937"/>
    <w:rsid w:val="0079588B"/>
    <w:rsid w:val="007D5F11"/>
    <w:rsid w:val="00800321"/>
    <w:rsid w:val="00825A6C"/>
    <w:rsid w:val="00830B88"/>
    <w:rsid w:val="008355BF"/>
    <w:rsid w:val="00860E37"/>
    <w:rsid w:val="00865437"/>
    <w:rsid w:val="00881D35"/>
    <w:rsid w:val="008A1E53"/>
    <w:rsid w:val="008A6C41"/>
    <w:rsid w:val="008B7814"/>
    <w:rsid w:val="008D27F1"/>
    <w:rsid w:val="008D6AFE"/>
    <w:rsid w:val="008E0B97"/>
    <w:rsid w:val="008E6D8D"/>
    <w:rsid w:val="00911AF3"/>
    <w:rsid w:val="00912145"/>
    <w:rsid w:val="00913D48"/>
    <w:rsid w:val="0094688D"/>
    <w:rsid w:val="00956373"/>
    <w:rsid w:val="0096230E"/>
    <w:rsid w:val="0096299E"/>
    <w:rsid w:val="0099525E"/>
    <w:rsid w:val="00995B9C"/>
    <w:rsid w:val="009B1F80"/>
    <w:rsid w:val="009E401E"/>
    <w:rsid w:val="009E57EE"/>
    <w:rsid w:val="009F43D8"/>
    <w:rsid w:val="009F4E48"/>
    <w:rsid w:val="00A20908"/>
    <w:rsid w:val="00A33A93"/>
    <w:rsid w:val="00A673F1"/>
    <w:rsid w:val="00AB0888"/>
    <w:rsid w:val="00AB3612"/>
    <w:rsid w:val="00AB4019"/>
    <w:rsid w:val="00AC0691"/>
    <w:rsid w:val="00AC45B6"/>
    <w:rsid w:val="00AC604E"/>
    <w:rsid w:val="00AD6847"/>
    <w:rsid w:val="00AF1707"/>
    <w:rsid w:val="00B2155A"/>
    <w:rsid w:val="00B36B7D"/>
    <w:rsid w:val="00B52C0A"/>
    <w:rsid w:val="00B64C5E"/>
    <w:rsid w:val="00B70BA7"/>
    <w:rsid w:val="00B968C4"/>
    <w:rsid w:val="00BA6CB0"/>
    <w:rsid w:val="00BB6E71"/>
    <w:rsid w:val="00BC685A"/>
    <w:rsid w:val="00BC6C5F"/>
    <w:rsid w:val="00BD24AF"/>
    <w:rsid w:val="00BD3135"/>
    <w:rsid w:val="00BD6230"/>
    <w:rsid w:val="00C441E4"/>
    <w:rsid w:val="00C476BA"/>
    <w:rsid w:val="00C81DC9"/>
    <w:rsid w:val="00C838A5"/>
    <w:rsid w:val="00CB26F9"/>
    <w:rsid w:val="00CB5925"/>
    <w:rsid w:val="00CC4B76"/>
    <w:rsid w:val="00CC4EE3"/>
    <w:rsid w:val="00CC7402"/>
    <w:rsid w:val="00CE70A8"/>
    <w:rsid w:val="00CF2B53"/>
    <w:rsid w:val="00CF38E3"/>
    <w:rsid w:val="00D00F0A"/>
    <w:rsid w:val="00D22995"/>
    <w:rsid w:val="00D34AD7"/>
    <w:rsid w:val="00D5234B"/>
    <w:rsid w:val="00D52E67"/>
    <w:rsid w:val="00D759C1"/>
    <w:rsid w:val="00D811F7"/>
    <w:rsid w:val="00D831FC"/>
    <w:rsid w:val="00D91A2B"/>
    <w:rsid w:val="00D94AA7"/>
    <w:rsid w:val="00D94DA9"/>
    <w:rsid w:val="00DA6FBC"/>
    <w:rsid w:val="00DC5E17"/>
    <w:rsid w:val="00DD001D"/>
    <w:rsid w:val="00DD2EA0"/>
    <w:rsid w:val="00DD7ED8"/>
    <w:rsid w:val="00DE6C52"/>
    <w:rsid w:val="00E222DF"/>
    <w:rsid w:val="00E41C86"/>
    <w:rsid w:val="00E45ED3"/>
    <w:rsid w:val="00E7055F"/>
    <w:rsid w:val="00E93618"/>
    <w:rsid w:val="00EC2952"/>
    <w:rsid w:val="00EE4ABD"/>
    <w:rsid w:val="00EF302D"/>
    <w:rsid w:val="00F01806"/>
    <w:rsid w:val="00F0186C"/>
    <w:rsid w:val="00F31D6A"/>
    <w:rsid w:val="00F320CC"/>
    <w:rsid w:val="00F41300"/>
    <w:rsid w:val="00F46ABE"/>
    <w:rsid w:val="00F63DCA"/>
    <w:rsid w:val="00F8684A"/>
    <w:rsid w:val="00FB2647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490CC5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20"/>
      </w:tabs>
      <w:ind w:left="360"/>
      <w:jc w:val="right"/>
      <w:outlineLvl w:val="0"/>
    </w:pPr>
    <w:rPr>
      <w:b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ahoma" w:hAnsi="Tahoma" w:cs="Tahoma"/>
      <w:b w:val="0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Wingdings 2" w:hAnsi="Wingdings 2" w:cs="StarSymbol"/>
      <w:sz w:val="18"/>
      <w:szCs w:val="18"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C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Michał Bąk</dc:creator>
  <cp:lastModifiedBy>Sikorska, Iwona</cp:lastModifiedBy>
  <cp:revision>8</cp:revision>
  <cp:lastPrinted>2021-05-06T09:31:00Z</cp:lastPrinted>
  <dcterms:created xsi:type="dcterms:W3CDTF">2022-12-27T20:21:00Z</dcterms:created>
  <dcterms:modified xsi:type="dcterms:W3CDTF">2024-09-30T11:21:00Z</dcterms:modified>
</cp:coreProperties>
</file>