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A2643DF" w14:textId="6999B7E3" w:rsidR="001D2533" w:rsidRPr="001D2533" w:rsidRDefault="001D2533" w:rsidP="00577FC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Z.271.1</w:t>
      </w:r>
      <w:r w:rsidR="002861C2">
        <w:rPr>
          <w:rFonts w:ascii="Cambria" w:hAnsi="Cambria"/>
          <w:b/>
          <w:sz w:val="24"/>
          <w:szCs w:val="24"/>
        </w:rPr>
        <w:t>6</w:t>
      </w:r>
      <w:r w:rsidRPr="001D2533">
        <w:rPr>
          <w:rFonts w:ascii="Cambria" w:hAnsi="Cambria"/>
          <w:b/>
          <w:sz w:val="24"/>
          <w:szCs w:val="24"/>
        </w:rPr>
        <w:t>.2024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54537864" w14:textId="77777777" w:rsidR="00577FC0" w:rsidRPr="00E35308" w:rsidRDefault="00577FC0" w:rsidP="00577FC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13E700B" w14:textId="77777777" w:rsidR="00577FC0" w:rsidRPr="009A0AAC" w:rsidRDefault="00577FC0" w:rsidP="00577FC0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735D160F" w14:textId="77777777" w:rsidR="00577FC0" w:rsidRPr="009A0AAC" w:rsidRDefault="00577FC0" w:rsidP="00577FC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552422E7" w14:textId="77777777" w:rsidR="00577FC0" w:rsidRPr="009A0AAC" w:rsidRDefault="00577FC0" w:rsidP="00577FC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665BCF82" w14:textId="77777777" w:rsidR="00577FC0" w:rsidRPr="009A0AAC" w:rsidRDefault="00577FC0" w:rsidP="00577FC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6B349507" w14:textId="77777777" w:rsidR="00577FC0" w:rsidRDefault="00577FC0" w:rsidP="00577FC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5B460F79" w14:textId="77777777" w:rsidR="00577FC0" w:rsidRPr="00CF5CCD" w:rsidRDefault="00577FC0" w:rsidP="00577FC0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D253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30715C3A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D2533" w:rsidRPr="0067480D">
        <w:rPr>
          <w:rFonts w:ascii="Cambria" w:hAnsi="Cambria"/>
          <w:b/>
          <w:i/>
          <w:iCs/>
        </w:rPr>
        <w:t>„</w:t>
      </w:r>
      <w:r w:rsidR="002861C2">
        <w:rPr>
          <w:rFonts w:ascii="Cambria" w:hAnsi="Cambria"/>
          <w:b/>
          <w:bCs/>
          <w:i/>
          <w:iCs/>
        </w:rPr>
        <w:t>Przeb</w:t>
      </w:r>
      <w:r w:rsidR="001D2533" w:rsidRPr="00C073DF">
        <w:rPr>
          <w:rFonts w:ascii="Cambria" w:hAnsi="Cambria"/>
          <w:b/>
          <w:bCs/>
          <w:i/>
          <w:iCs/>
        </w:rPr>
        <w:t>udowa</w:t>
      </w:r>
      <w:r w:rsidR="002861C2">
        <w:rPr>
          <w:rFonts w:ascii="Cambria" w:hAnsi="Cambria"/>
          <w:b/>
          <w:bCs/>
          <w:i/>
          <w:iCs/>
        </w:rPr>
        <w:t xml:space="preserve"> istniejącego</w:t>
      </w:r>
      <w:r w:rsidR="001D2533" w:rsidRPr="00C073DF">
        <w:rPr>
          <w:rFonts w:ascii="Cambria" w:hAnsi="Cambria"/>
          <w:b/>
          <w:bCs/>
          <w:i/>
          <w:iCs/>
        </w:rPr>
        <w:t xml:space="preserve"> zbiornika retencyjnego</w:t>
      </w:r>
      <w:r w:rsidR="001D2533">
        <w:rPr>
          <w:rFonts w:ascii="Cambria" w:hAnsi="Cambria"/>
          <w:b/>
          <w:i/>
          <w:iCs/>
        </w:rPr>
        <w:t>”</w:t>
      </w:r>
      <w:r w:rsidR="001D2533" w:rsidRPr="0067480D">
        <w:rPr>
          <w:rFonts w:ascii="Cambria" w:hAnsi="Cambria"/>
          <w:b/>
          <w:i/>
          <w:iCs/>
        </w:rPr>
        <w:t xml:space="preserve"> </w:t>
      </w:r>
      <w:r w:rsidR="001D2533" w:rsidRPr="00777E4E">
        <w:rPr>
          <w:rFonts w:ascii="Cambria" w:hAnsi="Cambria"/>
          <w:snapToGrid w:val="0"/>
        </w:rPr>
        <w:t>p</w:t>
      </w:r>
      <w:r w:rsidR="001D2533" w:rsidRPr="00E213DC">
        <w:rPr>
          <w:rFonts w:ascii="Cambria" w:hAnsi="Cambria"/>
        </w:rPr>
        <w:t xml:space="preserve">rowadzonego przez </w:t>
      </w:r>
      <w:r w:rsidR="001D2533">
        <w:rPr>
          <w:rFonts w:ascii="Cambria" w:hAnsi="Cambria"/>
          <w:b/>
        </w:rPr>
        <w:t>Gminę Sławatycze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2DAC6A8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736A46">
        <w:rPr>
          <w:rFonts w:ascii="Cambria" w:eastAsia="SimSun" w:hAnsi="Cambria" w:cs="Cambria"/>
          <w:kern w:val="1"/>
          <w:lang w:eastAsia="ar-SA"/>
        </w:rPr>
        <w:t>4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>
        <w:rPr>
          <w:rFonts w:ascii="Cambria" w:eastAsia="SimSun" w:hAnsi="Cambria" w:cs="Cambria"/>
          <w:kern w:val="1"/>
          <w:lang w:eastAsia="ar-SA"/>
        </w:rPr>
        <w:t>507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736A46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736A46">
        <w:rPr>
          <w:rFonts w:ascii="Cambria" w:hAnsi="Cambria" w:cstheme="minorHAnsi"/>
          <w:color w:val="000000"/>
        </w:rPr>
        <w:t xml:space="preserve">pkt. 6.1.4, ppkt. 1), </w:t>
      </w:r>
    </w:p>
    <w:p w14:paraId="334EA2EC" w14:textId="77777777" w:rsidR="00845751" w:rsidRPr="00736A46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2319C8D5" w:rsidR="00845751" w:rsidRPr="00736A46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736A46">
        <w:rPr>
          <w:rFonts w:ascii="Cambria" w:hAnsi="Cambria" w:cstheme="minorHAnsi"/>
          <w:color w:val="000000"/>
        </w:rPr>
        <w:t xml:space="preserve">pkt. 6.1.4, ppkt. 2), </w:t>
      </w:r>
    </w:p>
    <w:p w14:paraId="57A98BC3" w14:textId="77777777" w:rsidR="00845751" w:rsidRPr="00736A46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2C92" w14:textId="77777777" w:rsidR="008C5F50" w:rsidRDefault="008C5F50" w:rsidP="00AF0EDA">
      <w:r>
        <w:separator/>
      </w:r>
    </w:p>
  </w:endnote>
  <w:endnote w:type="continuationSeparator" w:id="0">
    <w:p w14:paraId="66AECBCA" w14:textId="77777777" w:rsidR="008C5F50" w:rsidRDefault="008C5F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EC69F" w14:textId="77777777" w:rsidR="008C5F50" w:rsidRDefault="008C5F50" w:rsidP="00AF0EDA">
      <w:r>
        <w:separator/>
      </w:r>
    </w:p>
  </w:footnote>
  <w:footnote w:type="continuationSeparator" w:id="0">
    <w:p w14:paraId="30B6090D" w14:textId="77777777" w:rsidR="008C5F50" w:rsidRDefault="008C5F50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DE090" w14:textId="77777777" w:rsidR="001D2533" w:rsidRPr="005E111A" w:rsidRDefault="001D2533" w:rsidP="001D2533">
    <w:pPr>
      <w:pStyle w:val="Nagwek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1D038D97" wp14:editId="2C5B9BDE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51776E76" wp14:editId="6DD5846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5CB62D" w14:textId="77777777" w:rsidR="001D2533" w:rsidRPr="005E111A" w:rsidRDefault="001D2533" w:rsidP="001D2533">
    <w:pPr>
      <w:pStyle w:val="Nagwek"/>
      <w:rPr>
        <w:iCs/>
        <w:sz w:val="16"/>
        <w:szCs w:val="16"/>
      </w:rPr>
    </w:pPr>
  </w:p>
  <w:p w14:paraId="11C5A93A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6F9D77B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9CC797B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45D1775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259D10D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AB5A8A1" w14:textId="77777777" w:rsidR="001D2533" w:rsidRPr="005E111A" w:rsidRDefault="001D2533" w:rsidP="001D2533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4612F836" w14:textId="5CD8141C" w:rsidR="001D2533" w:rsidRPr="005A5095" w:rsidRDefault="001D2533" w:rsidP="001D2533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2861C2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>udowa</w:t>
    </w:r>
    <w:r w:rsidR="002861C2">
      <w:rPr>
        <w:rFonts w:ascii="Cambria" w:hAnsi="Cambria" w:cs="Times"/>
        <w:b/>
        <w:bCs/>
        <w:i/>
        <w:sz w:val="17"/>
        <w:szCs w:val="17"/>
      </w:rPr>
      <w:t xml:space="preserve"> istniejącego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60C913A5" w14:textId="77777777" w:rsidR="001D2533" w:rsidRPr="005A5095" w:rsidRDefault="001D2533" w:rsidP="001D25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3D8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D2533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861C2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02E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19E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5F50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53683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42C4C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1D25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Sławatycze</cp:lastModifiedBy>
  <cp:revision>17</cp:revision>
  <dcterms:created xsi:type="dcterms:W3CDTF">2023-01-10T07:40:00Z</dcterms:created>
  <dcterms:modified xsi:type="dcterms:W3CDTF">2024-10-01T13:31:00Z</dcterms:modified>
</cp:coreProperties>
</file>