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949043" w14:textId="2755EF8A" w:rsidR="007537B5" w:rsidRDefault="001B0AA8" w:rsidP="007537B5">
      <w:pPr>
        <w:jc w:val="right"/>
        <w:rPr>
          <w:rFonts w:eastAsiaTheme="minorEastAsia"/>
          <w:color w:val="5A5A5A" w:themeColor="text1" w:themeTint="A5"/>
          <w:spacing w:val="15"/>
        </w:rPr>
      </w:pPr>
      <w:r>
        <w:rPr>
          <w:rFonts w:eastAsiaTheme="minorEastAsia"/>
          <w:color w:val="5A5A5A" w:themeColor="text1" w:themeTint="A5"/>
          <w:spacing w:val="15"/>
        </w:rPr>
        <w:t>ZAPR</w:t>
      </w:r>
      <w:r w:rsidR="0040587C">
        <w:rPr>
          <w:rFonts w:eastAsiaTheme="minorEastAsia"/>
          <w:color w:val="5A5A5A" w:themeColor="text1" w:themeTint="A5"/>
          <w:spacing w:val="15"/>
        </w:rPr>
        <w:t>.26.1.2024</w:t>
      </w:r>
    </w:p>
    <w:p w14:paraId="476F4842" w14:textId="263033B0" w:rsidR="007537B5" w:rsidRPr="00936619" w:rsidRDefault="007537B5" w:rsidP="00936619">
      <w:pPr>
        <w:pStyle w:val="Nagwek1"/>
      </w:pPr>
      <w:r w:rsidRPr="00936619">
        <w:t>Załącznik nr 1</w:t>
      </w:r>
      <w:r w:rsidR="00144963">
        <w:t>2</w:t>
      </w:r>
      <w:r w:rsidRPr="00936619">
        <w:t xml:space="preserve"> do SWZ</w:t>
      </w:r>
    </w:p>
    <w:p w14:paraId="725468DF" w14:textId="77777777" w:rsidR="00455D6F" w:rsidRPr="00936619" w:rsidRDefault="003346C1" w:rsidP="00936619">
      <w:pPr>
        <w:pStyle w:val="Nagwek1"/>
      </w:pPr>
      <w:r w:rsidRPr="00936619">
        <w:t>Klauzula informacyjna z art. 1</w:t>
      </w:r>
      <w:r w:rsidR="00455D6F" w:rsidRPr="00936619">
        <w:t>4</w:t>
      </w:r>
      <w:r w:rsidRPr="00936619">
        <w:t xml:space="preserve"> RODO</w:t>
      </w:r>
    </w:p>
    <w:p w14:paraId="6953FB09" w14:textId="42C3F32A" w:rsidR="00D01811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>(w przypadku pozyskiwania danych w sposób inny niż od osoby, której dane dotyczą)</w:t>
      </w:r>
    </w:p>
    <w:p w14:paraId="57C3FABA" w14:textId="2FA5B1A9" w:rsidR="00455D6F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 xml:space="preserve">przeznaczona dla pracowników Wykonawcy wskazanych w </w:t>
      </w:r>
      <w:r w:rsidR="005567BB">
        <w:rPr>
          <w:rFonts w:cstheme="minorHAnsi"/>
          <w:b/>
          <w:sz w:val="24"/>
          <w:szCs w:val="24"/>
        </w:rPr>
        <w:t>W</w:t>
      </w:r>
      <w:r w:rsidRPr="00344519">
        <w:rPr>
          <w:rFonts w:cstheme="minorHAnsi"/>
          <w:b/>
          <w:sz w:val="24"/>
          <w:szCs w:val="24"/>
        </w:rPr>
        <w:t xml:space="preserve">ykazie osób jako </w:t>
      </w:r>
    </w:p>
    <w:p w14:paraId="3C8511D1" w14:textId="448574B4" w:rsidR="00455D6F" w:rsidRPr="00344519" w:rsidRDefault="00455D6F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  <w:r w:rsidRPr="00344519">
        <w:rPr>
          <w:rFonts w:cstheme="minorHAnsi"/>
          <w:b/>
          <w:sz w:val="24"/>
          <w:szCs w:val="24"/>
        </w:rPr>
        <w:t>osoby wyznaczone do realizacji usług w ramach zamówienia publicznego</w:t>
      </w:r>
    </w:p>
    <w:p w14:paraId="07ADC870" w14:textId="58095E88" w:rsidR="00D01811" w:rsidRPr="00344519" w:rsidRDefault="00D01811" w:rsidP="00344519">
      <w:pPr>
        <w:pStyle w:val="Tekstprzypisudolnego"/>
        <w:jc w:val="center"/>
        <w:rPr>
          <w:rFonts w:cstheme="minorHAnsi"/>
          <w:b/>
          <w:sz w:val="24"/>
          <w:szCs w:val="24"/>
        </w:rPr>
      </w:pPr>
    </w:p>
    <w:p w14:paraId="24E4D6C6" w14:textId="77777777" w:rsidR="000918EC" w:rsidRPr="000918EC" w:rsidRDefault="000918EC" w:rsidP="000918EC">
      <w:pPr>
        <w:spacing w:after="0"/>
        <w:jc w:val="center"/>
        <w:rPr>
          <w:rFonts w:cstheme="minorHAnsi"/>
          <w:b/>
          <w:sz w:val="24"/>
          <w:szCs w:val="24"/>
        </w:rPr>
      </w:pPr>
      <w:r w:rsidRPr="000918EC">
        <w:rPr>
          <w:rFonts w:cstheme="minorHAnsi"/>
          <w:b/>
          <w:sz w:val="24"/>
          <w:szCs w:val="24"/>
        </w:rPr>
        <w:t xml:space="preserve">pod nazwą </w:t>
      </w:r>
    </w:p>
    <w:p w14:paraId="5D121A50" w14:textId="47B091B5" w:rsidR="00D61E06" w:rsidRPr="00D61E06" w:rsidRDefault="00D61E06" w:rsidP="00D61E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D61E06">
        <w:rPr>
          <w:rFonts w:cstheme="minorHAnsi"/>
          <w:b/>
          <w:sz w:val="24"/>
          <w:szCs w:val="24"/>
        </w:rPr>
        <w:t xml:space="preserve">Usługi polegające na obsłudze ekspozycji i zwiedzających </w:t>
      </w:r>
      <w:r w:rsidRPr="00D61E06">
        <w:rPr>
          <w:rFonts w:cstheme="minorHAnsi"/>
          <w:b/>
          <w:sz w:val="24"/>
          <w:szCs w:val="24"/>
        </w:rPr>
        <w:br/>
        <w:t>Ośrodka Dokumentacji Sztuki Tadeusza Kantora CRIC</w:t>
      </w:r>
      <w:r w:rsidR="009057E4">
        <w:rPr>
          <w:rFonts w:cstheme="minorHAnsi"/>
          <w:b/>
          <w:sz w:val="24"/>
          <w:szCs w:val="24"/>
        </w:rPr>
        <w:t xml:space="preserve">OTEKA w Krakowie </w:t>
      </w:r>
      <w:r w:rsidR="009057E4">
        <w:rPr>
          <w:rFonts w:cstheme="minorHAnsi"/>
          <w:b/>
          <w:sz w:val="24"/>
          <w:szCs w:val="24"/>
        </w:rPr>
        <w:br/>
        <w:t xml:space="preserve">w okresie od </w:t>
      </w:r>
      <w:r w:rsidR="0040587C">
        <w:rPr>
          <w:rFonts w:cstheme="minorHAnsi"/>
          <w:b/>
          <w:sz w:val="24"/>
          <w:szCs w:val="24"/>
        </w:rPr>
        <w:t>01.01.2025 r. do 31.12.2025</w:t>
      </w:r>
      <w:r w:rsidRPr="00D61E06">
        <w:rPr>
          <w:rFonts w:cstheme="minorHAnsi"/>
          <w:b/>
          <w:sz w:val="24"/>
          <w:szCs w:val="24"/>
        </w:rPr>
        <w:t xml:space="preserve"> r.</w:t>
      </w:r>
    </w:p>
    <w:p w14:paraId="1A885FE8" w14:textId="77777777" w:rsidR="00D61E06" w:rsidRPr="00D61E06" w:rsidRDefault="00D61E06" w:rsidP="00D61E06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1D11575" w14:textId="07F52C16" w:rsidR="00E10AAA" w:rsidRPr="00344519" w:rsidRDefault="00E10AAA" w:rsidP="00CA02FA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556A0214" w14:textId="77777777" w:rsidR="00344519" w:rsidRDefault="00344519" w:rsidP="0034451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4E2AF7E0" w14:textId="77777777" w:rsidR="00CA02FA" w:rsidRPr="00344519" w:rsidRDefault="00CA02FA" w:rsidP="00344519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14:paraId="798B1EF3" w14:textId="68CE5C74" w:rsidR="003346C1" w:rsidRPr="00344519" w:rsidRDefault="003346C1" w:rsidP="00344519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Zgodnie z art. </w:t>
      </w:r>
      <w:r w:rsidRPr="00D920E7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455D6F" w:rsidRPr="00D920E7">
        <w:rPr>
          <w:rFonts w:eastAsia="Times New Roman" w:cstheme="minorHAnsi"/>
          <w:b/>
          <w:bCs/>
          <w:sz w:val="24"/>
          <w:szCs w:val="24"/>
          <w:lang w:eastAsia="pl-PL"/>
        </w:rPr>
        <w:t>4</w:t>
      </w:r>
      <w:r w:rsidRP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D920E7">
        <w:rPr>
          <w:rFonts w:cstheme="minorHAnsi"/>
          <w:b/>
          <w:bCs/>
          <w:sz w:val="24"/>
          <w:szCs w:val="24"/>
        </w:rPr>
        <w:t xml:space="preserve">rozporządzenia </w:t>
      </w:r>
      <w:r w:rsidRPr="00344519">
        <w:rPr>
          <w:rFonts w:cstheme="minorHAnsi"/>
          <w:sz w:val="24"/>
          <w:szCs w:val="24"/>
        </w:rPr>
        <w:t xml:space="preserve">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344519">
        <w:rPr>
          <w:rFonts w:eastAsia="Times New Roman" w:cstheme="minorHAnsi"/>
          <w:sz w:val="24"/>
          <w:szCs w:val="24"/>
          <w:lang w:eastAsia="pl-PL"/>
        </w:rPr>
        <w:t xml:space="preserve">dalej „RODO”, informuję, że: </w:t>
      </w:r>
    </w:p>
    <w:p w14:paraId="1137420F" w14:textId="6D8AF011" w:rsidR="003F6914" w:rsidRPr="00344519" w:rsidRDefault="003F6914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>Ad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>ministratorem Pani/Pana danych osobowych</w:t>
      </w:r>
      <w:r w:rsid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="00D920E7" w:rsidRPr="00B87A88">
        <w:rPr>
          <w:rFonts w:eastAsia="Times New Roman" w:cstheme="minorHAnsi"/>
          <w:bCs/>
          <w:sz w:val="24"/>
          <w:szCs w:val="24"/>
          <w:lang w:eastAsia="pl-PL"/>
        </w:rPr>
        <w:t>jest</w:t>
      </w:r>
      <w:r w:rsidR="00D920E7" w:rsidRPr="00B87A88">
        <w:rPr>
          <w:rFonts w:eastAsia="Times New Roman" w:cstheme="minorHAnsi"/>
          <w:bCs/>
          <w:i/>
          <w:sz w:val="24"/>
          <w:szCs w:val="24"/>
          <w:lang w:eastAsia="pl-PL"/>
        </w:rPr>
        <w:t xml:space="preserve"> </w:t>
      </w:r>
      <w:r w:rsidR="00D920E7" w:rsidRPr="00D920E7">
        <w:rPr>
          <w:rFonts w:eastAsia="Times New Roman" w:cstheme="minorHAnsi"/>
          <w:b/>
          <w:bCs/>
          <w:sz w:val="24"/>
          <w:szCs w:val="24"/>
          <w:lang w:eastAsia="pl-PL"/>
        </w:rPr>
        <w:t>Ośrodek Dok</w:t>
      </w:r>
      <w:r w:rsidR="00CA02FA">
        <w:rPr>
          <w:rFonts w:eastAsia="Times New Roman" w:cstheme="minorHAnsi"/>
          <w:b/>
          <w:bCs/>
          <w:sz w:val="24"/>
          <w:szCs w:val="24"/>
          <w:lang w:eastAsia="pl-PL"/>
        </w:rPr>
        <w:t>umentacji Sztuki Tadeusza Kantor</w:t>
      </w:r>
      <w:r w:rsidR="00D920E7" w:rsidRPr="00D920E7">
        <w:rPr>
          <w:rFonts w:eastAsia="Times New Roman" w:cstheme="minorHAnsi"/>
          <w:b/>
          <w:bCs/>
          <w:sz w:val="24"/>
          <w:szCs w:val="24"/>
          <w:lang w:eastAsia="pl-PL"/>
        </w:rPr>
        <w:t xml:space="preserve">a Cricoteka w Krakowie, </w:t>
      </w:r>
      <w:r w:rsidR="00D920E7" w:rsidRPr="00B87A88">
        <w:rPr>
          <w:rFonts w:eastAsia="Times New Roman" w:cstheme="minorHAnsi"/>
          <w:bCs/>
          <w:sz w:val="24"/>
          <w:szCs w:val="24"/>
          <w:lang w:eastAsia="pl-PL"/>
        </w:rPr>
        <w:t>adres: ul. Nadwiślańska 2-4, 30-527 Kraków,</w:t>
      </w:r>
      <w:r w:rsidR="00D920E7" w:rsidRPr="00B87A88">
        <w:rPr>
          <w:rFonts w:cstheme="minorHAnsi"/>
          <w:bCs/>
          <w:color w:val="000000"/>
          <w:sz w:val="24"/>
          <w:szCs w:val="24"/>
        </w:rPr>
        <w:t xml:space="preserve"> będący Instytucją Kultury Województwa Małopolskiego, wpisaną do Rejestru Instytucji Kultury prowadzonego przez Województwo Małopolskie w dniu 12 lipca 1999 pod numerem RIK 9/99, REGON: 000870706, NIP: 675-10-00-601</w:t>
      </w:r>
      <w:r w:rsidR="00D920E7">
        <w:rPr>
          <w:rFonts w:eastAsia="Times New Roman" w:cstheme="minorHAnsi"/>
          <w:sz w:val="24"/>
          <w:szCs w:val="24"/>
          <w:lang w:eastAsia="pl-PL"/>
        </w:rPr>
        <w:t xml:space="preserve"> (dalej również: Administrator i ODSTK CRICOTEKA), </w:t>
      </w:r>
    </w:p>
    <w:p w14:paraId="16D2B561" w14:textId="2342CB92" w:rsidR="003F6914" w:rsidRPr="007270E6" w:rsidRDefault="003F6914" w:rsidP="00520F44">
      <w:pPr>
        <w:pStyle w:val="Akapitzlist"/>
        <w:numPr>
          <w:ilvl w:val="0"/>
          <w:numId w:val="2"/>
        </w:numPr>
        <w:spacing w:after="0" w:line="240" w:lineRule="auto"/>
        <w:ind w:left="426"/>
        <w:jc w:val="both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Pana/Pani dane osobowe zostały pozyskane od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>Pana/Pani pracodawcy</w:t>
      </w:r>
      <w:r w:rsidR="00CF756A">
        <w:rPr>
          <w:rFonts w:eastAsia="Times New Roman" w:cstheme="minorHAnsi"/>
          <w:sz w:val="24"/>
          <w:szCs w:val="24"/>
          <w:lang w:eastAsia="pl-PL"/>
        </w:rPr>
        <w:t>/zleceniodawcy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 xml:space="preserve"> –</w:t>
      </w:r>
      <w:r w:rsidR="00CF756A">
        <w:rPr>
          <w:rFonts w:eastAsia="Times New Roman" w:cstheme="minorHAnsi"/>
          <w:sz w:val="24"/>
          <w:szCs w:val="24"/>
          <w:lang w:eastAsia="pl-PL"/>
        </w:rPr>
        <w:t>………………</w:t>
      </w:r>
      <w:r w:rsidR="00B87A88">
        <w:rPr>
          <w:rFonts w:eastAsia="Times New Roman" w:cstheme="minorHAnsi"/>
          <w:sz w:val="24"/>
          <w:szCs w:val="24"/>
          <w:lang w:eastAsia="pl-PL"/>
        </w:rPr>
        <w:t>………………………………….</w:t>
      </w:r>
      <w:r w:rsidR="00CF756A">
        <w:rPr>
          <w:rFonts w:eastAsia="Times New Roman" w:cstheme="minorHAnsi"/>
          <w:sz w:val="24"/>
          <w:szCs w:val="24"/>
          <w:lang w:eastAsia="pl-PL"/>
        </w:rPr>
        <w:t>………</w:t>
      </w:r>
      <w:r w:rsidR="00D920E7">
        <w:rPr>
          <w:rFonts w:eastAsia="Times New Roman" w:cstheme="minorHAnsi"/>
          <w:sz w:val="24"/>
          <w:szCs w:val="24"/>
          <w:lang w:eastAsia="pl-PL"/>
        </w:rPr>
        <w:t xml:space="preserve">-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344519">
        <w:rPr>
          <w:rFonts w:eastAsia="Times New Roman" w:cstheme="minorHAnsi"/>
          <w:sz w:val="24"/>
          <w:szCs w:val="24"/>
          <w:lang w:eastAsia="pl-PL"/>
        </w:rPr>
        <w:t>podmiotu, z którym Administrator podpisał umowę</w:t>
      </w:r>
      <w:r w:rsidR="00D920E7" w:rsidRPr="00D920E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20E7" w:rsidRPr="00344519">
        <w:rPr>
          <w:rFonts w:eastAsia="Times New Roman" w:cstheme="minorHAnsi"/>
          <w:sz w:val="24"/>
          <w:szCs w:val="24"/>
          <w:lang w:eastAsia="pl-PL"/>
        </w:rPr>
        <w:t>na wykonanie z</w:t>
      </w:r>
      <w:r w:rsidR="007270E6">
        <w:rPr>
          <w:rFonts w:eastAsia="Times New Roman" w:cstheme="minorHAnsi"/>
          <w:sz w:val="24"/>
          <w:szCs w:val="24"/>
          <w:lang w:eastAsia="pl-PL"/>
        </w:rPr>
        <w:t xml:space="preserve">amówienia publicznego pod nazwą </w:t>
      </w:r>
      <w:r w:rsidR="007270E6" w:rsidRPr="007270E6">
        <w:rPr>
          <w:rFonts w:eastAsia="Times New Roman" w:cstheme="minorHAnsi"/>
          <w:i/>
          <w:sz w:val="24"/>
          <w:szCs w:val="24"/>
          <w:lang w:eastAsia="pl-PL"/>
        </w:rPr>
        <w:t>Usługi polegające na obsłudze ekspozycji i zwiedzających Ośrodka Dokumentacji Sztuki Tadeusza Kantora CRI</w:t>
      </w:r>
      <w:r w:rsidR="00AD59E5">
        <w:rPr>
          <w:rFonts w:eastAsia="Times New Roman" w:cstheme="minorHAnsi"/>
          <w:i/>
          <w:sz w:val="24"/>
          <w:szCs w:val="24"/>
          <w:lang w:eastAsia="pl-PL"/>
        </w:rPr>
        <w:t xml:space="preserve">COTEKA w Krakowie w okresie od </w:t>
      </w:r>
      <w:r w:rsidR="0072308A">
        <w:rPr>
          <w:rFonts w:eastAsia="Times New Roman" w:cstheme="minorHAnsi"/>
          <w:i/>
          <w:sz w:val="24"/>
          <w:szCs w:val="24"/>
          <w:lang w:eastAsia="pl-PL"/>
        </w:rPr>
        <w:t>01.01.2025 r. do 31.12.2025</w:t>
      </w:r>
      <w:r w:rsidR="007270E6" w:rsidRPr="007270E6">
        <w:rPr>
          <w:rFonts w:eastAsia="Times New Roman" w:cstheme="minorHAnsi"/>
          <w:i/>
          <w:sz w:val="24"/>
          <w:szCs w:val="24"/>
          <w:lang w:eastAsia="pl-PL"/>
        </w:rPr>
        <w:t xml:space="preserve"> r.</w:t>
      </w:r>
      <w:r w:rsidR="00CF756A" w:rsidRPr="007270E6">
        <w:rPr>
          <w:rFonts w:cstheme="minorHAnsi"/>
          <w:b/>
          <w:sz w:val="24"/>
          <w:szCs w:val="24"/>
        </w:rPr>
        <w:t xml:space="preserve"> </w:t>
      </w:r>
      <w:r w:rsidR="00D920E7" w:rsidRPr="007270E6">
        <w:rPr>
          <w:rFonts w:cstheme="minorHAnsi"/>
          <w:b/>
          <w:sz w:val="24"/>
          <w:szCs w:val="24"/>
        </w:rPr>
        <w:t xml:space="preserve">i zostały wskazane </w:t>
      </w:r>
      <w:r w:rsidR="00D920E7" w:rsidRPr="007270E6">
        <w:rPr>
          <w:rFonts w:cstheme="minorHAnsi"/>
          <w:sz w:val="24"/>
          <w:szCs w:val="24"/>
        </w:rPr>
        <w:t>w</w:t>
      </w:r>
      <w:r w:rsidR="00D920E7" w:rsidRPr="007270E6">
        <w:rPr>
          <w:rFonts w:eastAsia="Times New Roman" w:cstheme="minorHAnsi"/>
          <w:sz w:val="24"/>
          <w:szCs w:val="24"/>
          <w:lang w:eastAsia="pl-PL"/>
        </w:rPr>
        <w:t xml:space="preserve"> załączniku do w/w umowy</w:t>
      </w:r>
      <w:r w:rsidR="00B87A88" w:rsidRPr="007270E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D920E7" w:rsidRPr="007270E6">
        <w:rPr>
          <w:rFonts w:eastAsia="Times New Roman" w:cstheme="minorHAnsi"/>
          <w:sz w:val="24"/>
          <w:szCs w:val="24"/>
          <w:lang w:eastAsia="pl-PL"/>
        </w:rPr>
        <w:t xml:space="preserve">- Wykaz osób, </w:t>
      </w:r>
      <w:r w:rsidRPr="007270E6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57B3185" w14:textId="319804D2" w:rsidR="00C63A7B" w:rsidRPr="00C63A7B" w:rsidRDefault="00CB4F43" w:rsidP="00C63A7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kontakt z 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 xml:space="preserve">inspektorem ochrony danych osobowych </w:t>
      </w:r>
      <w:r w:rsidR="003F6914" w:rsidRPr="00344519">
        <w:rPr>
          <w:rFonts w:eastAsia="Times New Roman" w:cstheme="minorHAnsi"/>
          <w:sz w:val="24"/>
          <w:szCs w:val="24"/>
          <w:lang w:eastAsia="pl-PL"/>
        </w:rPr>
        <w:t xml:space="preserve">powołanym w </w:t>
      </w:r>
      <w:r w:rsidR="003346C1" w:rsidRPr="00344519">
        <w:rPr>
          <w:rFonts w:eastAsia="Times New Roman" w:cstheme="minorHAnsi"/>
          <w:sz w:val="24"/>
          <w:szCs w:val="24"/>
          <w:lang w:eastAsia="pl-PL"/>
        </w:rPr>
        <w:t>Ośrodku Dokumentacji Sztuki Tadeus</w:t>
      </w:r>
      <w:r w:rsidR="008D6A38">
        <w:rPr>
          <w:rFonts w:eastAsia="Times New Roman" w:cstheme="minorHAnsi"/>
          <w:sz w:val="24"/>
          <w:szCs w:val="24"/>
          <w:lang w:eastAsia="pl-PL"/>
        </w:rPr>
        <w:t>za Kantor</w:t>
      </w:r>
      <w:r w:rsidRPr="00344519">
        <w:rPr>
          <w:rFonts w:eastAsia="Times New Roman" w:cstheme="minorHAnsi"/>
          <w:sz w:val="24"/>
          <w:szCs w:val="24"/>
          <w:lang w:eastAsia="pl-PL"/>
        </w:rPr>
        <w:t xml:space="preserve">a Cricoteka w Krakowie: </w:t>
      </w:r>
      <w:hyperlink r:id="rId5" w:history="1">
        <w:r w:rsidR="000B3BC7" w:rsidRPr="00E636AC">
          <w:rPr>
            <w:rStyle w:val="Hipercze"/>
            <w:rFonts w:eastAsia="Times New Roman" w:cstheme="minorHAnsi"/>
            <w:sz w:val="24"/>
            <w:szCs w:val="24"/>
            <w:lang w:eastAsia="pl-PL"/>
          </w:rPr>
          <w:t>iodo@cricoteka.pl</w:t>
        </w:r>
      </w:hyperlink>
      <w:r w:rsidR="000B3BC7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="0053325C">
        <w:rPr>
          <w:rFonts w:eastAsia="Times New Roman" w:cstheme="minorHAnsi"/>
          <w:sz w:val="24"/>
          <w:szCs w:val="24"/>
          <w:lang w:eastAsia="pl-PL"/>
        </w:rPr>
        <w:t>, telefon:</w:t>
      </w:r>
      <w:r w:rsidR="000B3BC7">
        <w:rPr>
          <w:rFonts w:eastAsia="Calibri" w:cstheme="minorHAnsi"/>
          <w:bCs/>
          <w:sz w:val="24"/>
          <w:szCs w:val="24"/>
        </w:rPr>
        <w:t xml:space="preserve"> </w:t>
      </w:r>
      <w:r w:rsidR="0053325C">
        <w:rPr>
          <w:rFonts w:eastAsia="Calibri" w:cstheme="minorHAnsi"/>
          <w:bCs/>
          <w:sz w:val="24"/>
          <w:szCs w:val="24"/>
        </w:rPr>
        <w:t>12 442 77 70</w:t>
      </w:r>
      <w:r w:rsidR="00CF756A">
        <w:rPr>
          <w:rFonts w:eastAsia="Calibri" w:cstheme="minorHAnsi"/>
          <w:bCs/>
          <w:sz w:val="24"/>
          <w:szCs w:val="24"/>
        </w:rPr>
        <w:t>,</w:t>
      </w:r>
    </w:p>
    <w:p w14:paraId="086C951D" w14:textId="3AD59FFD" w:rsidR="003F6914" w:rsidRPr="00C63A7B" w:rsidRDefault="003346C1" w:rsidP="00C63A7B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C63A7B">
        <w:rPr>
          <w:rFonts w:eastAsia="Times New Roman" w:cstheme="minorHAnsi"/>
          <w:sz w:val="24"/>
          <w:szCs w:val="24"/>
          <w:lang w:eastAsia="pl-PL"/>
        </w:rPr>
        <w:t xml:space="preserve">Pani/Pana dane osobowe przetwarzane będą na podstawie art. 6 ust. 1 lit. </w:t>
      </w:r>
      <w:r w:rsidR="00B307F0" w:rsidRPr="00C63A7B">
        <w:rPr>
          <w:rFonts w:eastAsia="Times New Roman" w:cstheme="minorHAnsi"/>
          <w:sz w:val="24"/>
          <w:szCs w:val="24"/>
          <w:lang w:eastAsia="pl-PL"/>
        </w:rPr>
        <w:t>f</w:t>
      </w:r>
      <w:r w:rsidRPr="00C63A7B">
        <w:rPr>
          <w:rFonts w:eastAsia="Times New Roman" w:cstheme="minorHAnsi"/>
          <w:i/>
          <w:sz w:val="24"/>
          <w:szCs w:val="24"/>
          <w:lang w:eastAsia="pl-PL"/>
        </w:rPr>
        <w:t xml:space="preserve"> </w:t>
      </w:r>
      <w:r w:rsidRPr="00C63A7B">
        <w:rPr>
          <w:rFonts w:eastAsia="Times New Roman" w:cstheme="minorHAnsi"/>
          <w:sz w:val="24"/>
          <w:szCs w:val="24"/>
          <w:lang w:eastAsia="pl-PL"/>
        </w:rPr>
        <w:t xml:space="preserve">RODO </w:t>
      </w:r>
      <w:r w:rsidR="00B307F0" w:rsidRPr="00C63A7B">
        <w:rPr>
          <w:rFonts w:cstheme="minorHAnsi"/>
          <w:sz w:val="24"/>
          <w:szCs w:val="24"/>
        </w:rPr>
        <w:t>– przetwarzani</w:t>
      </w:r>
      <w:r w:rsidR="003F6914" w:rsidRPr="00C63A7B">
        <w:rPr>
          <w:rFonts w:cstheme="minorHAnsi"/>
          <w:sz w:val="24"/>
          <w:szCs w:val="24"/>
        </w:rPr>
        <w:t>e danych jest niezbędne</w:t>
      </w:r>
      <w:r w:rsidR="00B307F0" w:rsidRPr="00C63A7B">
        <w:rPr>
          <w:rFonts w:cstheme="minorHAnsi"/>
          <w:sz w:val="24"/>
          <w:szCs w:val="24"/>
        </w:rPr>
        <w:t xml:space="preserve"> do celów wynikających z prawnie uzasadnionych interesów realizowanych przez Administratora, polegających na prawidłowej i</w:t>
      </w:r>
      <w:r w:rsidR="00D920E7" w:rsidRPr="00C63A7B">
        <w:rPr>
          <w:rFonts w:cstheme="minorHAnsi"/>
          <w:sz w:val="24"/>
          <w:szCs w:val="24"/>
        </w:rPr>
        <w:t> </w:t>
      </w:r>
      <w:r w:rsidR="00B307F0" w:rsidRPr="00C63A7B">
        <w:rPr>
          <w:rFonts w:cstheme="minorHAnsi"/>
          <w:sz w:val="24"/>
          <w:szCs w:val="24"/>
        </w:rPr>
        <w:t>terminowej realizacji umowy o realizację zamówienia publicznego na</w:t>
      </w:r>
      <w:r w:rsidR="00B307F0" w:rsidRPr="00C63A7B">
        <w:rPr>
          <w:rFonts w:cstheme="minorHAnsi"/>
          <w:b/>
          <w:sz w:val="24"/>
          <w:szCs w:val="24"/>
        </w:rPr>
        <w:t xml:space="preserve"> </w:t>
      </w:r>
      <w:r w:rsidR="00C63A7B" w:rsidRPr="00C63A7B">
        <w:rPr>
          <w:rFonts w:cstheme="minorHAnsi"/>
          <w:i/>
          <w:sz w:val="24"/>
          <w:szCs w:val="24"/>
        </w:rPr>
        <w:t>Usługi polegające na obsłudze ekspozycji i zwiedzających Ośrodka Dokumentacji Sztuki Tadeusza Kantora CRI</w:t>
      </w:r>
      <w:r w:rsidR="00416233">
        <w:rPr>
          <w:rFonts w:cstheme="minorHAnsi"/>
          <w:i/>
          <w:sz w:val="24"/>
          <w:szCs w:val="24"/>
        </w:rPr>
        <w:t xml:space="preserve">COTEKA w Krakowie w okresie od </w:t>
      </w:r>
      <w:r w:rsidR="00EC3B56">
        <w:rPr>
          <w:rFonts w:cstheme="minorHAnsi"/>
          <w:i/>
          <w:sz w:val="24"/>
          <w:szCs w:val="24"/>
        </w:rPr>
        <w:t>01.01.2025 r. do 31.12.2025</w:t>
      </w:r>
      <w:bookmarkStart w:id="0" w:name="_GoBack"/>
      <w:bookmarkEnd w:id="0"/>
      <w:r w:rsidR="00C63A7B" w:rsidRPr="00C63A7B">
        <w:rPr>
          <w:rFonts w:cstheme="minorHAnsi"/>
          <w:b/>
          <w:sz w:val="24"/>
          <w:szCs w:val="24"/>
        </w:rPr>
        <w:t xml:space="preserve"> </w:t>
      </w:r>
      <w:r w:rsidR="00C63A7B" w:rsidRPr="00C63A7B">
        <w:rPr>
          <w:rFonts w:cstheme="minorHAnsi"/>
          <w:sz w:val="24"/>
          <w:szCs w:val="24"/>
        </w:rPr>
        <w:t>r., pomiędzy</w:t>
      </w:r>
      <w:r w:rsidR="00C63A7B">
        <w:rPr>
          <w:rFonts w:cstheme="minorHAnsi"/>
          <w:b/>
          <w:sz w:val="24"/>
          <w:szCs w:val="24"/>
        </w:rPr>
        <w:t xml:space="preserve"> </w:t>
      </w:r>
      <w:r w:rsidR="00C63A7B" w:rsidRPr="00C63A7B">
        <w:rPr>
          <w:rFonts w:cstheme="minorHAnsi"/>
          <w:sz w:val="24"/>
          <w:szCs w:val="24"/>
        </w:rPr>
        <w:t>Ośrodkiem Dokumentacji Sztuki Tadeusza Kantora</w:t>
      </w:r>
      <w:r w:rsidR="00B307F0" w:rsidRPr="00C63A7B">
        <w:rPr>
          <w:rFonts w:cstheme="minorHAnsi"/>
          <w:sz w:val="24"/>
          <w:szCs w:val="24"/>
        </w:rPr>
        <w:t xml:space="preserve"> CRICOTEKA a </w:t>
      </w:r>
      <w:r w:rsidR="00CF756A" w:rsidRPr="00C63A7B">
        <w:rPr>
          <w:rFonts w:cstheme="minorHAnsi"/>
          <w:sz w:val="24"/>
          <w:szCs w:val="24"/>
        </w:rPr>
        <w:t>………………………………….</w:t>
      </w:r>
      <w:r w:rsidR="00B307F0" w:rsidRPr="00C63A7B">
        <w:rPr>
          <w:rFonts w:cstheme="minorHAnsi"/>
          <w:sz w:val="24"/>
          <w:szCs w:val="24"/>
        </w:rPr>
        <w:t xml:space="preserve">, </w:t>
      </w:r>
    </w:p>
    <w:p w14:paraId="57219F04" w14:textId="39EA6AA1" w:rsidR="00344519" w:rsidRPr="00344519" w:rsidRDefault="002447ED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cstheme="minorHAnsi"/>
          <w:sz w:val="24"/>
          <w:szCs w:val="24"/>
        </w:rPr>
        <w:t>Administrator przetwarza następujące kategorie Pani/Pana danych osobowych: imię i</w:t>
      </w:r>
      <w:r w:rsidR="00D920E7">
        <w:rPr>
          <w:rFonts w:cstheme="minorHAnsi"/>
          <w:sz w:val="24"/>
          <w:szCs w:val="24"/>
        </w:rPr>
        <w:t> </w:t>
      </w:r>
      <w:r w:rsidRPr="00344519">
        <w:rPr>
          <w:rFonts w:cstheme="minorHAnsi"/>
          <w:sz w:val="24"/>
          <w:szCs w:val="24"/>
        </w:rPr>
        <w:t>nazwisko, miejsce pracy, stanowisko pracy, służbowy numer telefonu, służbowy adres e-mail</w:t>
      </w:r>
      <w:r w:rsidR="00344519" w:rsidRPr="00344519">
        <w:rPr>
          <w:rFonts w:cstheme="minorHAnsi"/>
          <w:sz w:val="24"/>
          <w:szCs w:val="24"/>
        </w:rPr>
        <w:t xml:space="preserve">, </w:t>
      </w:r>
    </w:p>
    <w:p w14:paraId="5A02577F" w14:textId="29DE7B01" w:rsidR="002447ED" w:rsidRPr="00344519" w:rsidRDefault="00344519" w:rsidP="00344519">
      <w:pPr>
        <w:pStyle w:val="Akapitzlist"/>
        <w:numPr>
          <w:ilvl w:val="0"/>
          <w:numId w:val="2"/>
        </w:numPr>
        <w:spacing w:after="0" w:line="240" w:lineRule="auto"/>
        <w:ind w:left="426" w:hanging="426"/>
        <w:jc w:val="both"/>
        <w:rPr>
          <w:rFonts w:eastAsia="Times New Roman" w:cstheme="minorHAnsi"/>
          <w:color w:val="00B0F0"/>
          <w:sz w:val="24"/>
          <w:szCs w:val="24"/>
          <w:lang w:eastAsia="pl-PL"/>
        </w:rPr>
      </w:pPr>
      <w:r w:rsidRPr="00344519">
        <w:rPr>
          <w:rFonts w:cstheme="minorHAnsi"/>
          <w:sz w:val="24"/>
          <w:szCs w:val="24"/>
          <w:u w:color="000000"/>
        </w:rPr>
        <w:t xml:space="preserve">Administrator </w:t>
      </w:r>
      <w:r w:rsidR="002447ED" w:rsidRPr="00344519">
        <w:rPr>
          <w:rFonts w:cstheme="minorHAnsi"/>
          <w:sz w:val="24"/>
          <w:szCs w:val="24"/>
          <w:u w:color="000000"/>
        </w:rPr>
        <w:t xml:space="preserve">będzie przetwarzał Pani/Pana dane osobowe:  </w:t>
      </w:r>
    </w:p>
    <w:p w14:paraId="26E37D0D" w14:textId="77777777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przez okres realizacji przedmiotu umowy,</w:t>
      </w:r>
    </w:p>
    <w:p w14:paraId="14F5F187" w14:textId="2C32BE3C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lastRenderedPageBreak/>
        <w:t>przez cały okres realizacji umowy i po jej rozwiązaniu do czasu upływu terminu ewentualnych roszczeń wynikających z realizacji zawartej umowy (do 6 lat od dnia wymagalności ostatniej nieuiszczonej należności w związku z realizowaną umową oraz upływu okresu zapewniającego realizację obowiązku archiwizacyjnego (min. 5 lat), przy czym powyższe okresy sumują się.</w:t>
      </w:r>
    </w:p>
    <w:p w14:paraId="17E83EFE" w14:textId="49151DB4" w:rsidR="002447ED" w:rsidRPr="00344519" w:rsidRDefault="002447ED" w:rsidP="00344519">
      <w:pPr>
        <w:pStyle w:val="Domylne"/>
        <w:numPr>
          <w:ilvl w:val="0"/>
          <w:numId w:val="7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Odbiorcami Pani/Pana danych mogą być:</w:t>
      </w:r>
    </w:p>
    <w:p w14:paraId="43C55D61" w14:textId="0C512669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podmioty, </w:t>
      </w:r>
      <w:proofErr w:type="spellStart"/>
      <w:r w:rsidRPr="00344519">
        <w:rPr>
          <w:rFonts w:asciiTheme="minorHAnsi" w:hAnsiTheme="minorHAnsi" w:cstheme="minorHAnsi"/>
          <w:sz w:val="24"/>
          <w:szCs w:val="24"/>
          <w:u w:color="000000"/>
        </w:rPr>
        <w:t>kt</w:t>
      </w:r>
      <w:proofErr w:type="spellEnd"/>
      <w:r w:rsidRPr="00344519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rym </w:t>
      </w:r>
      <w:r w:rsidR="006B3ABC" w:rsidRPr="00A8100F">
        <w:rPr>
          <w:rFonts w:asciiTheme="minorHAnsi" w:hAnsiTheme="minorHAnsi" w:cstheme="minorHAnsi"/>
          <w:bCs/>
          <w:sz w:val="24"/>
          <w:szCs w:val="24"/>
          <w:u w:color="000000"/>
          <w:lang w:val="pt-PT"/>
        </w:rPr>
        <w:t xml:space="preserve">Ośrodek Dokumentacji Sztuki Tadusza Kantora </w:t>
      </w:r>
      <w:r w:rsidR="00344519" w:rsidRPr="00A8100F">
        <w:rPr>
          <w:rFonts w:asciiTheme="minorHAnsi" w:hAnsiTheme="minorHAnsi" w:cstheme="minorHAnsi"/>
          <w:bCs/>
          <w:sz w:val="24"/>
          <w:szCs w:val="24"/>
          <w:u w:color="000000"/>
          <w:lang w:val="pt-PT"/>
        </w:rPr>
        <w:t>CRICOTEKA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 ma obowiązek przekazywać dane na podstawie obowiązujących przepis</w:t>
      </w:r>
      <w:r w:rsidRPr="00344519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>w prawa (min. Policja; Straż Miejska; Prokuratura, Sąd);</w:t>
      </w:r>
    </w:p>
    <w:p w14:paraId="059C3A8B" w14:textId="15048151" w:rsidR="002447ED" w:rsidRPr="00D920E7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344519">
        <w:rPr>
          <w:rFonts w:asciiTheme="minorHAnsi" w:hAnsiTheme="minorHAnsi" w:cstheme="minorHAnsi"/>
          <w:sz w:val="24"/>
          <w:szCs w:val="24"/>
          <w:u w:color="000000"/>
        </w:rPr>
        <w:t>o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soby lub podmioty, 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kt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  <w:lang w:val="es-ES_tradnl"/>
        </w:rPr>
        <w:t>ó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>rym udostępniona zostanie informacj</w:t>
      </w:r>
      <w:r w:rsidR="00344519" w:rsidRPr="00D920E7">
        <w:rPr>
          <w:rFonts w:asciiTheme="minorHAnsi" w:hAnsiTheme="minorHAnsi" w:cstheme="minorHAnsi"/>
          <w:sz w:val="24"/>
          <w:szCs w:val="24"/>
          <w:u w:color="000000"/>
        </w:rPr>
        <w:t>a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o umowie </w:t>
      </w:r>
      <w:r w:rsidRPr="00D920E7">
        <w:rPr>
          <w:rFonts w:asciiTheme="minorHAnsi" w:hAnsiTheme="minorHAnsi" w:cstheme="minorHAnsi"/>
        </w:rPr>
        <w:t>i</w:t>
      </w:r>
      <w:r w:rsidR="00D920E7">
        <w:rPr>
          <w:rFonts w:asciiTheme="minorHAnsi" w:hAnsiTheme="minorHAnsi" w:cstheme="minorHAnsi"/>
        </w:rPr>
        <w:t xml:space="preserve"> </w:t>
      </w:r>
      <w:r w:rsidRPr="00D920E7">
        <w:rPr>
          <w:rFonts w:asciiTheme="minorHAnsi" w:hAnsiTheme="minorHAnsi" w:cstheme="minorHAnsi"/>
        </w:rPr>
        <w:t>treść</w:t>
      </w: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umowy, jako realizacja obowiązku Administratora na podstawie Ustawy z dnia 6 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wrześ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  <w:lang w:val="pt-PT"/>
        </w:rPr>
        <w:t>nia 2001 r o dost</w:t>
      </w:r>
      <w:proofErr w:type="spellStart"/>
      <w:r w:rsidRPr="00D920E7">
        <w:rPr>
          <w:rFonts w:asciiTheme="minorHAnsi" w:hAnsiTheme="minorHAnsi" w:cstheme="minorHAnsi"/>
          <w:sz w:val="24"/>
          <w:szCs w:val="24"/>
          <w:u w:color="000000"/>
        </w:rPr>
        <w:t>ępie</w:t>
      </w:r>
      <w:proofErr w:type="spellEnd"/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 do informacji publicznej, </w:t>
      </w:r>
    </w:p>
    <w:p w14:paraId="557E93FA" w14:textId="763ED8A3" w:rsidR="002447ED" w:rsidRPr="00344519" w:rsidRDefault="002447ED" w:rsidP="00344519">
      <w:pPr>
        <w:pStyle w:val="Domylne"/>
        <w:numPr>
          <w:ilvl w:val="1"/>
          <w:numId w:val="2"/>
        </w:numPr>
        <w:jc w:val="both"/>
        <w:rPr>
          <w:rFonts w:asciiTheme="minorHAnsi" w:hAnsiTheme="minorHAnsi" w:cstheme="minorHAnsi"/>
          <w:sz w:val="24"/>
          <w:szCs w:val="24"/>
          <w:u w:color="000000"/>
        </w:rPr>
      </w:pPr>
      <w:r w:rsidRPr="00D920E7">
        <w:rPr>
          <w:rFonts w:asciiTheme="minorHAnsi" w:hAnsiTheme="minorHAnsi" w:cstheme="minorHAnsi"/>
          <w:sz w:val="24"/>
          <w:szCs w:val="24"/>
          <w:u w:color="000000"/>
        </w:rPr>
        <w:t xml:space="preserve">zleceniobiorcy lub wykonawcy usług na rzecz Administratora 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>(podmioty przetwarzające) min.: dostawcy usług IT, podmioty świadczą</w:t>
      </w:r>
      <w:r w:rsidRPr="00344519">
        <w:rPr>
          <w:rFonts w:asciiTheme="minorHAnsi" w:hAnsiTheme="minorHAnsi" w:cstheme="minorHAnsi"/>
          <w:sz w:val="24"/>
          <w:szCs w:val="24"/>
          <w:u w:color="000000"/>
          <w:lang w:val="it-IT"/>
        </w:rPr>
        <w:t xml:space="preserve">ce: </w:t>
      </w:r>
      <w:r w:rsidRPr="00344519">
        <w:rPr>
          <w:rFonts w:asciiTheme="minorHAnsi" w:hAnsiTheme="minorHAnsi" w:cstheme="minorHAnsi"/>
          <w:sz w:val="24"/>
          <w:szCs w:val="24"/>
          <w:u w:color="000000"/>
        </w:rPr>
        <w:t xml:space="preserve">usługi prawnicze; usługi windykacji należności; </w:t>
      </w:r>
    </w:p>
    <w:p w14:paraId="55B922DB" w14:textId="7508BEC9" w:rsidR="00344519" w:rsidRPr="00344519" w:rsidRDefault="003F6914" w:rsidP="00344519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>W przypadkach, na zasadach i w trybie określonym w obowiązujących przepisach przysługuje Pani/Panu</w:t>
      </w:r>
      <w:r w:rsidR="00344519" w:rsidRPr="00344519">
        <w:rPr>
          <w:rFonts w:eastAsia="Times New Roman" w:cstheme="minorHAnsi"/>
          <w:sz w:val="24"/>
          <w:szCs w:val="24"/>
          <w:lang w:eastAsia="pl-PL"/>
        </w:rPr>
        <w:t xml:space="preserve"> prawo do żądania:</w:t>
      </w:r>
    </w:p>
    <w:p w14:paraId="23461411" w14:textId="4DB515AD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dostępu do treści danych oraz ich sprostowania (art. 15 i 16 RODO), </w:t>
      </w:r>
    </w:p>
    <w:p w14:paraId="1131C88C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usunięcia danych (art. 17 RODO), </w:t>
      </w:r>
    </w:p>
    <w:p w14:paraId="6D8942B0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ograniczenia przetwarzania (art. 18 RODO), </w:t>
      </w:r>
    </w:p>
    <w:p w14:paraId="65A8E29E" w14:textId="77777777" w:rsidR="00344519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wniesienia sprzeciwu wobec przetwarzania (art. 21 RODO), </w:t>
      </w:r>
    </w:p>
    <w:p w14:paraId="4E7D5B1B" w14:textId="45D05DBD" w:rsidR="003F6914" w:rsidRPr="00344519" w:rsidRDefault="003F6914" w:rsidP="00344519">
      <w:pPr>
        <w:pStyle w:val="Akapitzlist"/>
        <w:numPr>
          <w:ilvl w:val="0"/>
          <w:numId w:val="8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przenoszenia danych (art. 20 RODO); </w:t>
      </w:r>
    </w:p>
    <w:p w14:paraId="5C7D3708" w14:textId="77777777" w:rsidR="00D920E7" w:rsidRDefault="003F6914" w:rsidP="00D920E7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344519">
        <w:rPr>
          <w:rFonts w:eastAsia="Times New Roman" w:cstheme="minorHAnsi"/>
          <w:sz w:val="24"/>
          <w:szCs w:val="24"/>
          <w:lang w:eastAsia="pl-PL"/>
        </w:rPr>
        <w:t xml:space="preserve">Ma Pani/Pan prawo wniesienia skargi do organu nadzorczego – Prezesa Urzędu Ochrony Danych Osobowych – w przypadku podejrzenia, że dane osobowe są przetwarzane przez Administratora z naruszeniem przepisów prawa; </w:t>
      </w:r>
    </w:p>
    <w:p w14:paraId="45A1723A" w14:textId="2840E425" w:rsidR="003346C1" w:rsidRPr="00D920E7" w:rsidRDefault="003346C1" w:rsidP="00D920E7">
      <w:pPr>
        <w:pStyle w:val="Akapitzlist"/>
        <w:numPr>
          <w:ilvl w:val="0"/>
          <w:numId w:val="2"/>
        </w:numPr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920E7">
        <w:rPr>
          <w:rFonts w:eastAsia="Times New Roman" w:cstheme="minorHAnsi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5941250" w14:textId="77777777" w:rsidR="003346C1" w:rsidRPr="003346C1" w:rsidRDefault="003346C1" w:rsidP="003346C1">
      <w:pPr>
        <w:pStyle w:val="Akapitzlist"/>
        <w:spacing w:after="150" w:line="360" w:lineRule="auto"/>
        <w:ind w:left="709"/>
        <w:jc w:val="both"/>
        <w:rPr>
          <w:rFonts w:eastAsia="Times New Roman" w:cs="Arial"/>
          <w:b/>
          <w:i/>
          <w:lang w:eastAsia="pl-PL"/>
        </w:rPr>
      </w:pPr>
    </w:p>
    <w:p w14:paraId="4C8F8817" w14:textId="60B72CCD" w:rsidR="003346C1" w:rsidRDefault="00344519" w:rsidP="00344519">
      <w:pPr>
        <w:spacing w:before="120" w:after="120" w:line="276" w:lineRule="auto"/>
        <w:jc w:val="right"/>
        <w:rPr>
          <w:rFonts w:cs="Arial"/>
        </w:rPr>
      </w:pPr>
      <w:r>
        <w:rPr>
          <w:rFonts w:cs="Arial"/>
        </w:rPr>
        <w:t xml:space="preserve">Zapoznałam/Zapoznałem się z treścią powyższej Klauzuli: </w:t>
      </w:r>
    </w:p>
    <w:p w14:paraId="259354D6" w14:textId="77777777" w:rsidR="00344519" w:rsidRDefault="00344519" w:rsidP="00344519">
      <w:pPr>
        <w:spacing w:before="120" w:after="120" w:line="276" w:lineRule="auto"/>
        <w:jc w:val="right"/>
        <w:rPr>
          <w:rFonts w:cs="Arial"/>
        </w:rPr>
      </w:pPr>
    </w:p>
    <w:p w14:paraId="1D30D344" w14:textId="202A5117" w:rsidR="00344519" w:rsidRDefault="00344519" w:rsidP="00344519">
      <w:pPr>
        <w:spacing w:before="120" w:after="120" w:line="276" w:lineRule="auto"/>
        <w:jc w:val="right"/>
        <w:rPr>
          <w:rFonts w:cs="Arial"/>
        </w:rPr>
      </w:pPr>
      <w:r>
        <w:rPr>
          <w:rFonts w:cs="Arial"/>
        </w:rPr>
        <w:t>……………………………………………………………………</w:t>
      </w:r>
    </w:p>
    <w:p w14:paraId="1275A471" w14:textId="6F016F42" w:rsidR="00344519" w:rsidRPr="00344519" w:rsidRDefault="00344519" w:rsidP="00344519">
      <w:pPr>
        <w:spacing w:before="120" w:after="120" w:line="276" w:lineRule="auto"/>
        <w:jc w:val="right"/>
        <w:rPr>
          <w:rFonts w:cs="Arial"/>
          <w:i/>
          <w:iCs/>
        </w:rPr>
      </w:pPr>
      <w:r w:rsidRPr="00344519">
        <w:rPr>
          <w:rFonts w:cs="Arial"/>
          <w:i/>
          <w:iCs/>
        </w:rPr>
        <w:t xml:space="preserve">Podpis osoby informowanej </w:t>
      </w:r>
    </w:p>
    <w:p w14:paraId="3964AC1A" w14:textId="77777777" w:rsidR="003346C1" w:rsidRPr="003346C1" w:rsidRDefault="003346C1" w:rsidP="003346C1">
      <w:pPr>
        <w:spacing w:before="120" w:after="120" w:line="276" w:lineRule="auto"/>
        <w:jc w:val="both"/>
        <w:rPr>
          <w:rFonts w:cs="Arial"/>
        </w:rPr>
      </w:pPr>
    </w:p>
    <w:p w14:paraId="662B41CD" w14:textId="77777777" w:rsidR="003346C1" w:rsidRPr="003346C1" w:rsidRDefault="003346C1" w:rsidP="003346C1">
      <w:pPr>
        <w:spacing w:before="120" w:after="120" w:line="276" w:lineRule="auto"/>
        <w:jc w:val="both"/>
        <w:rPr>
          <w:rFonts w:cs="Arial"/>
        </w:rPr>
      </w:pPr>
    </w:p>
    <w:p w14:paraId="14C34567" w14:textId="3FDE4B7F" w:rsidR="0027479F" w:rsidRPr="00BA642B" w:rsidRDefault="0027479F" w:rsidP="00BA642B">
      <w:pPr>
        <w:ind w:left="426"/>
        <w:jc w:val="both"/>
      </w:pPr>
    </w:p>
    <w:sectPr w:rsidR="0027479F" w:rsidRPr="00BA642B" w:rsidSect="0027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Corbel"/>
    <w:charset w:val="00"/>
    <w:family w:val="auto"/>
    <w:pitch w:val="variable"/>
    <w:sig w:usb0="00000003" w:usb1="500079DB" w:usb2="0000001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583"/>
    <w:multiLevelType w:val="hybridMultilevel"/>
    <w:tmpl w:val="02ACE8DE"/>
    <w:lvl w:ilvl="0" w:tplc="8B385A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74F43BBA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BE91979"/>
    <w:multiLevelType w:val="hybridMultilevel"/>
    <w:tmpl w:val="B8F8867C"/>
    <w:styleLink w:val="Zaimportowanystyl1"/>
    <w:lvl w:ilvl="0" w:tplc="C47EC624">
      <w:start w:val="1"/>
      <w:numFmt w:val="decimal"/>
      <w:lvlText w:val="%1."/>
      <w:lvlJc w:val="left"/>
      <w:pPr>
        <w:ind w:left="35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C80CEE">
      <w:start w:val="1"/>
      <w:numFmt w:val="lowerLetter"/>
      <w:lvlText w:val="%2."/>
      <w:lvlJc w:val="left"/>
      <w:pPr>
        <w:ind w:left="10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CCD66A">
      <w:start w:val="1"/>
      <w:numFmt w:val="lowerRoman"/>
      <w:lvlText w:val="%3."/>
      <w:lvlJc w:val="left"/>
      <w:pPr>
        <w:ind w:left="179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8E3AC6">
      <w:start w:val="1"/>
      <w:numFmt w:val="decimal"/>
      <w:lvlText w:val="%4."/>
      <w:lvlJc w:val="left"/>
      <w:pPr>
        <w:ind w:left="251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B06834">
      <w:start w:val="1"/>
      <w:numFmt w:val="lowerLetter"/>
      <w:lvlText w:val="%5."/>
      <w:lvlJc w:val="left"/>
      <w:pPr>
        <w:ind w:left="323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0ABA2E">
      <w:start w:val="1"/>
      <w:numFmt w:val="lowerRoman"/>
      <w:lvlText w:val="%6."/>
      <w:lvlJc w:val="left"/>
      <w:pPr>
        <w:ind w:left="395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108CE6">
      <w:start w:val="1"/>
      <w:numFmt w:val="decimal"/>
      <w:lvlText w:val="%7."/>
      <w:lvlJc w:val="left"/>
      <w:pPr>
        <w:ind w:left="467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0B4F238">
      <w:start w:val="1"/>
      <w:numFmt w:val="lowerLetter"/>
      <w:lvlText w:val="%8."/>
      <w:lvlJc w:val="left"/>
      <w:pPr>
        <w:ind w:left="5397" w:hanging="35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F44B890">
      <w:start w:val="1"/>
      <w:numFmt w:val="lowerRoman"/>
      <w:lvlText w:val="%9."/>
      <w:lvlJc w:val="left"/>
      <w:pPr>
        <w:ind w:left="6117" w:hanging="27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F7381A"/>
    <w:multiLevelType w:val="hybridMultilevel"/>
    <w:tmpl w:val="B8F8867C"/>
    <w:numStyleLink w:val="Zaimportowanystyl1"/>
  </w:abstractNum>
  <w:abstractNum w:abstractNumId="7" w15:restartNumberingAfterBreak="0">
    <w:nsid w:val="5FAB60E8"/>
    <w:multiLevelType w:val="hybridMultilevel"/>
    <w:tmpl w:val="F09C26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6"/>
    <w:lvlOverride w:ilvl="0">
      <w:startOverride w:val="3"/>
      <w:lvl w:ilvl="0" w:tplc="473890EE">
        <w:start w:val="3"/>
        <w:numFmt w:val="decimal"/>
        <w:lvlText w:val="%1."/>
        <w:lvlJc w:val="left"/>
        <w:pPr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CFE5D56">
        <w:start w:val="1"/>
        <w:numFmt w:val="lowerLetter"/>
        <w:lvlText w:val="%2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44FC0858">
        <w:start w:val="1"/>
        <w:numFmt w:val="lowerRoman"/>
        <w:lvlText w:val="%3)"/>
        <w:lvlJc w:val="left"/>
        <w:pPr>
          <w:ind w:left="10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5A04C5CA">
        <w:start w:val="1"/>
        <w:numFmt w:val="decimal"/>
        <w:lvlText w:val="(%4)"/>
        <w:lvlJc w:val="left"/>
        <w:pPr>
          <w:ind w:left="1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4866E44A">
        <w:start w:val="1"/>
        <w:numFmt w:val="lowerLetter"/>
        <w:lvlText w:val="(%5)"/>
        <w:lvlJc w:val="left"/>
        <w:pPr>
          <w:ind w:left="18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73CCD8F8">
        <w:start w:val="1"/>
        <w:numFmt w:val="lowerRoman"/>
        <w:lvlText w:val="(%6)"/>
        <w:lvlJc w:val="left"/>
        <w:pPr>
          <w:ind w:left="2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570CBB2E">
        <w:start w:val="1"/>
        <w:numFmt w:val="decimal"/>
        <w:lvlText w:val="%7."/>
        <w:lvlJc w:val="left"/>
        <w:pPr>
          <w:ind w:left="25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7018D52E">
        <w:start w:val="1"/>
        <w:numFmt w:val="lowerLetter"/>
        <w:lvlText w:val="%8."/>
        <w:lvlJc w:val="left"/>
        <w:pPr>
          <w:ind w:left="28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CD78EDB6">
        <w:start w:val="1"/>
        <w:numFmt w:val="lowerRoman"/>
        <w:lvlText w:val="%9."/>
        <w:lvlJc w:val="left"/>
        <w:pPr>
          <w:ind w:left="32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C1"/>
    <w:rsid w:val="00035E85"/>
    <w:rsid w:val="000918EC"/>
    <w:rsid w:val="000B3BC7"/>
    <w:rsid w:val="000C49D8"/>
    <w:rsid w:val="00130D36"/>
    <w:rsid w:val="00144963"/>
    <w:rsid w:val="00165CFD"/>
    <w:rsid w:val="00191048"/>
    <w:rsid w:val="001B0AA8"/>
    <w:rsid w:val="002134F8"/>
    <w:rsid w:val="002447ED"/>
    <w:rsid w:val="0027479F"/>
    <w:rsid w:val="003346C1"/>
    <w:rsid w:val="00344519"/>
    <w:rsid w:val="00344972"/>
    <w:rsid w:val="00377DEB"/>
    <w:rsid w:val="003F6914"/>
    <w:rsid w:val="004037CC"/>
    <w:rsid w:val="0040587C"/>
    <w:rsid w:val="00416233"/>
    <w:rsid w:val="00455D6F"/>
    <w:rsid w:val="00501BF2"/>
    <w:rsid w:val="00520F44"/>
    <w:rsid w:val="0053325C"/>
    <w:rsid w:val="005567BB"/>
    <w:rsid w:val="00635399"/>
    <w:rsid w:val="00652CF8"/>
    <w:rsid w:val="006B3ABC"/>
    <w:rsid w:val="00707B82"/>
    <w:rsid w:val="0072308A"/>
    <w:rsid w:val="007270E6"/>
    <w:rsid w:val="007537B5"/>
    <w:rsid w:val="008261D0"/>
    <w:rsid w:val="00836AC0"/>
    <w:rsid w:val="008619B5"/>
    <w:rsid w:val="008C34C4"/>
    <w:rsid w:val="008D6A38"/>
    <w:rsid w:val="009057E4"/>
    <w:rsid w:val="00936619"/>
    <w:rsid w:val="00A05AA9"/>
    <w:rsid w:val="00A67E2C"/>
    <w:rsid w:val="00A8100F"/>
    <w:rsid w:val="00AD59E5"/>
    <w:rsid w:val="00B307F0"/>
    <w:rsid w:val="00B65CB1"/>
    <w:rsid w:val="00B87A88"/>
    <w:rsid w:val="00BA642B"/>
    <w:rsid w:val="00C343EC"/>
    <w:rsid w:val="00C63A7B"/>
    <w:rsid w:val="00CA02FA"/>
    <w:rsid w:val="00CB4F43"/>
    <w:rsid w:val="00CC7032"/>
    <w:rsid w:val="00CF756A"/>
    <w:rsid w:val="00D01811"/>
    <w:rsid w:val="00D25CD4"/>
    <w:rsid w:val="00D61E06"/>
    <w:rsid w:val="00D920E7"/>
    <w:rsid w:val="00E10AAA"/>
    <w:rsid w:val="00E563B2"/>
    <w:rsid w:val="00EC3B56"/>
    <w:rsid w:val="00FA0E13"/>
    <w:rsid w:val="00FE51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BDBE"/>
  <w15:docId w15:val="{C9456115-8C3F-46EE-BA58-86666781D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6C1"/>
    <w:pPr>
      <w:spacing w:after="160" w:line="259" w:lineRule="auto"/>
    </w:pPr>
  </w:style>
  <w:style w:type="paragraph" w:styleId="Nagwek1">
    <w:name w:val="heading 1"/>
    <w:basedOn w:val="Tekstprzypisudolnego"/>
    <w:next w:val="Normalny"/>
    <w:link w:val="Nagwek1Znak"/>
    <w:uiPriority w:val="9"/>
    <w:qFormat/>
    <w:rsid w:val="00936619"/>
    <w:pPr>
      <w:jc w:val="center"/>
      <w:outlineLvl w:val="0"/>
    </w:pPr>
    <w:rPr>
      <w:rFonts w:cstheme="minorHAnsi"/>
      <w:b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6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6C1"/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C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25CD4"/>
    <w:rPr>
      <w:rFonts w:eastAsiaTheme="minorEastAsia"/>
      <w:color w:val="5A5A5A" w:themeColor="text1" w:themeTint="A5"/>
      <w:spacing w:val="15"/>
    </w:rPr>
  </w:style>
  <w:style w:type="numbering" w:customStyle="1" w:styleId="Zaimportowanystyl1">
    <w:name w:val="Zaimportowany styl 1"/>
    <w:rsid w:val="002447ED"/>
    <w:pPr>
      <w:numPr>
        <w:numId w:val="5"/>
      </w:numPr>
    </w:pPr>
  </w:style>
  <w:style w:type="paragraph" w:customStyle="1" w:styleId="Domylne">
    <w:name w:val="Domyślne"/>
    <w:rsid w:val="002447E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936619"/>
    <w:rPr>
      <w:rFonts w:cstheme="minorHAnsi"/>
      <w:b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7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7B8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7B8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7B8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7B8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7B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7B82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0B3B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0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cricote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650</Words>
  <Characters>3904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JG</cp:lastModifiedBy>
  <cp:revision>15</cp:revision>
  <dcterms:created xsi:type="dcterms:W3CDTF">2022-11-10T05:57:00Z</dcterms:created>
  <dcterms:modified xsi:type="dcterms:W3CDTF">2024-09-16T11:24:00Z</dcterms:modified>
</cp:coreProperties>
</file>