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DA424" w14:textId="77777777" w:rsidR="006422E5" w:rsidRPr="00F61E2E" w:rsidRDefault="006422E5" w:rsidP="006422E5">
      <w:pPr>
        <w:shd w:val="clear" w:color="auto" w:fill="FFFFFF"/>
        <w:ind w:left="115"/>
        <w:jc w:val="center"/>
        <w:rPr>
          <w:rFonts w:ascii="Segoe UI" w:hAnsi="Segoe UI" w:cs="Segoe UI"/>
        </w:rPr>
      </w:pPr>
      <w:r w:rsidRPr="00F61E2E">
        <w:rPr>
          <w:rFonts w:ascii="Segoe UI" w:hAnsi="Segoe UI" w:cs="Segoe UI"/>
          <w:b/>
          <w:bCs/>
          <w:spacing w:val="-8"/>
        </w:rPr>
        <w:t>SPECYFIKACJA WARUNK</w:t>
      </w:r>
      <w:r w:rsidRPr="00F61E2E">
        <w:rPr>
          <w:rFonts w:ascii="Segoe UI" w:eastAsia="Times New Roman" w:hAnsi="Segoe UI" w:cs="Segoe UI"/>
          <w:b/>
          <w:bCs/>
          <w:spacing w:val="-8"/>
        </w:rPr>
        <w:t>ÓW ZAMÓWIENIA</w:t>
      </w:r>
    </w:p>
    <w:p w14:paraId="302EE307" w14:textId="77777777" w:rsidR="006422E5" w:rsidRPr="00F61E2E" w:rsidRDefault="006422E5" w:rsidP="006422E5">
      <w:pPr>
        <w:shd w:val="clear" w:color="auto" w:fill="FFFFFF"/>
        <w:spacing w:before="797"/>
        <w:ind w:left="115"/>
        <w:jc w:val="center"/>
        <w:rPr>
          <w:rFonts w:ascii="Segoe UI" w:hAnsi="Segoe UI" w:cs="Segoe UI"/>
        </w:rPr>
      </w:pPr>
      <w:r w:rsidRPr="00F61E2E">
        <w:rPr>
          <w:rFonts w:ascii="Segoe UI" w:hAnsi="Segoe UI" w:cs="Segoe UI"/>
          <w:spacing w:val="-21"/>
        </w:rPr>
        <w:t>ZAMAWIAJ</w:t>
      </w:r>
      <w:r w:rsidRPr="00F61E2E">
        <w:rPr>
          <w:rFonts w:ascii="Segoe UI" w:eastAsia="Times New Roman" w:hAnsi="Segoe UI" w:cs="Segoe UI"/>
          <w:spacing w:val="-21"/>
        </w:rPr>
        <w:t>ĄCY:</w:t>
      </w:r>
    </w:p>
    <w:p w14:paraId="11C862C8" w14:textId="77777777" w:rsidR="006422E5" w:rsidRPr="00F61E2E" w:rsidRDefault="006422E5" w:rsidP="006422E5">
      <w:pPr>
        <w:shd w:val="clear" w:color="auto" w:fill="FFFFFF"/>
        <w:spacing w:before="566"/>
        <w:ind w:left="115"/>
        <w:jc w:val="center"/>
        <w:rPr>
          <w:rFonts w:ascii="Segoe UI" w:hAnsi="Segoe UI" w:cs="Segoe UI"/>
          <w:b/>
          <w:bCs/>
        </w:rPr>
      </w:pPr>
      <w:r w:rsidRPr="00F61E2E">
        <w:rPr>
          <w:rFonts w:ascii="Segoe UI" w:hAnsi="Segoe UI" w:cs="Segoe UI"/>
          <w:b/>
          <w:bCs/>
          <w:spacing w:val="-13"/>
        </w:rPr>
        <w:t>Województwo Świętokrzyskie - Świętokrzyskie Centrum Doskonalenia Nauczycieli w Kielcach</w:t>
      </w:r>
    </w:p>
    <w:p w14:paraId="4F8240F6" w14:textId="77777777" w:rsidR="006422E5" w:rsidRPr="00F61E2E" w:rsidRDefault="006422E5" w:rsidP="006422E5">
      <w:pPr>
        <w:shd w:val="clear" w:color="auto" w:fill="FFFFFF"/>
        <w:spacing w:before="576" w:line="398" w:lineRule="exact"/>
        <w:ind w:left="115"/>
        <w:jc w:val="center"/>
        <w:rPr>
          <w:rFonts w:ascii="Segoe UI" w:hAnsi="Segoe UI" w:cs="Segoe UI"/>
        </w:rPr>
      </w:pPr>
      <w:r w:rsidRPr="00F61E2E">
        <w:rPr>
          <w:rFonts w:ascii="Segoe UI" w:hAnsi="Segoe UI" w:cs="Segoe UI"/>
          <w:spacing w:val="-9"/>
        </w:rPr>
        <w:t>Zaprasza do z</w:t>
      </w:r>
      <w:r w:rsidRPr="00F61E2E">
        <w:rPr>
          <w:rFonts w:ascii="Segoe UI" w:eastAsia="Times New Roman" w:hAnsi="Segoe UI" w:cs="Segoe UI"/>
          <w:spacing w:val="-9"/>
        </w:rPr>
        <w:t>łożenia oferty w postępowaniu o udzielenie zamówienia publicznego prowadzonego</w:t>
      </w:r>
    </w:p>
    <w:p w14:paraId="530300F2" w14:textId="77777777" w:rsidR="006422E5" w:rsidRPr="00F61E2E" w:rsidRDefault="006422E5" w:rsidP="006422E5">
      <w:pPr>
        <w:shd w:val="clear" w:color="auto" w:fill="FFFFFF"/>
        <w:spacing w:line="398" w:lineRule="exact"/>
        <w:ind w:left="115"/>
        <w:jc w:val="center"/>
        <w:rPr>
          <w:rFonts w:ascii="Segoe UI" w:hAnsi="Segoe UI" w:cs="Segoe UI"/>
        </w:rPr>
      </w:pPr>
      <w:r w:rsidRPr="00F61E2E">
        <w:rPr>
          <w:rFonts w:ascii="Segoe UI" w:hAnsi="Segoe UI" w:cs="Segoe UI"/>
          <w:spacing w:val="-9"/>
        </w:rPr>
        <w:t>w trybie podstawowym bez negocjacji o warto</w:t>
      </w:r>
      <w:r w:rsidRPr="00F61E2E">
        <w:rPr>
          <w:rFonts w:ascii="Segoe UI" w:eastAsia="Times New Roman" w:hAnsi="Segoe UI" w:cs="Segoe UI"/>
          <w:spacing w:val="-9"/>
        </w:rPr>
        <w:t>ści zamówienia nie przekraczającej progów unijnych</w:t>
      </w:r>
    </w:p>
    <w:p w14:paraId="3C6F0C72" w14:textId="1D040ADA" w:rsidR="00F33772" w:rsidRPr="00F61E2E" w:rsidRDefault="006422E5" w:rsidP="00616EC8">
      <w:pPr>
        <w:shd w:val="clear" w:color="auto" w:fill="FFFFFF"/>
        <w:spacing w:line="398" w:lineRule="exact"/>
        <w:ind w:left="115"/>
        <w:jc w:val="center"/>
        <w:rPr>
          <w:rFonts w:ascii="Segoe UI" w:eastAsia="Times New Roman" w:hAnsi="Segoe UI" w:cs="Segoe UI"/>
          <w:spacing w:val="-10"/>
        </w:rPr>
      </w:pPr>
      <w:r w:rsidRPr="00F61E2E">
        <w:rPr>
          <w:rFonts w:ascii="Segoe UI" w:hAnsi="Segoe UI" w:cs="Segoe UI"/>
          <w:spacing w:val="-10"/>
        </w:rPr>
        <w:t>o jakich stanowi art. 3 ustawy z 11 wrze</w:t>
      </w:r>
      <w:r w:rsidRPr="00F61E2E">
        <w:rPr>
          <w:rFonts w:ascii="Segoe UI" w:eastAsia="Times New Roman" w:hAnsi="Segoe UI" w:cs="Segoe UI"/>
          <w:spacing w:val="-10"/>
        </w:rPr>
        <w:t>śnia 2019 r. - Prawo zamówień publicznych (</w:t>
      </w:r>
      <w:r w:rsidR="00616EC8" w:rsidRPr="00616EC8">
        <w:rPr>
          <w:rFonts w:ascii="Segoe UI" w:eastAsia="Times New Roman" w:hAnsi="Segoe UI" w:cs="Segoe UI"/>
          <w:spacing w:val="-10"/>
        </w:rPr>
        <w:t xml:space="preserve">Dz. U. z 2023 r. poz. 1605 </w:t>
      </w:r>
      <w:r w:rsidR="00616EC8">
        <w:rPr>
          <w:rFonts w:ascii="Segoe UI" w:eastAsia="Times New Roman" w:hAnsi="Segoe UI" w:cs="Segoe UI"/>
          <w:spacing w:val="-10"/>
        </w:rPr>
        <w:br/>
      </w:r>
      <w:r w:rsidR="00616EC8" w:rsidRPr="00616EC8">
        <w:rPr>
          <w:rFonts w:ascii="Segoe UI" w:eastAsia="Times New Roman" w:hAnsi="Segoe UI" w:cs="Segoe UI"/>
          <w:spacing w:val="-10"/>
        </w:rPr>
        <w:t>ze zm.</w:t>
      </w:r>
      <w:r w:rsidRPr="00F61E2E">
        <w:rPr>
          <w:rFonts w:ascii="Segoe UI" w:hAnsi="Segoe UI" w:cs="Segoe UI"/>
          <w:spacing w:val="-10"/>
        </w:rPr>
        <w:t>.)</w:t>
      </w:r>
      <w:r w:rsidRPr="00F61E2E">
        <w:rPr>
          <w:rFonts w:ascii="Segoe UI" w:eastAsia="Times New Roman" w:hAnsi="Segoe UI" w:cs="Segoe UI"/>
          <w:spacing w:val="-10"/>
        </w:rPr>
        <w:t xml:space="preserve"> – dalej </w:t>
      </w:r>
      <w:proofErr w:type="spellStart"/>
      <w:r w:rsidRPr="00F61E2E">
        <w:rPr>
          <w:rFonts w:ascii="Segoe UI" w:eastAsia="Times New Roman" w:hAnsi="Segoe UI" w:cs="Segoe UI"/>
          <w:spacing w:val="-10"/>
        </w:rPr>
        <w:t>p.z.p</w:t>
      </w:r>
      <w:proofErr w:type="spellEnd"/>
      <w:r w:rsidRPr="00F61E2E">
        <w:rPr>
          <w:rFonts w:ascii="Segoe UI" w:eastAsia="Times New Roman" w:hAnsi="Segoe UI" w:cs="Segoe UI"/>
          <w:spacing w:val="-10"/>
        </w:rPr>
        <w:t xml:space="preserve">. </w:t>
      </w:r>
    </w:p>
    <w:p w14:paraId="40DA5C30" w14:textId="77777777" w:rsidR="006E480A" w:rsidRPr="00F61E2E" w:rsidRDefault="006E480A" w:rsidP="006422E5">
      <w:pPr>
        <w:shd w:val="clear" w:color="auto" w:fill="FFFFFF"/>
        <w:spacing w:line="398" w:lineRule="exact"/>
        <w:ind w:left="110"/>
        <w:jc w:val="center"/>
        <w:rPr>
          <w:rFonts w:ascii="Segoe UI" w:eastAsia="Times New Roman" w:hAnsi="Segoe UI" w:cs="Segoe UI"/>
          <w:spacing w:val="-10"/>
        </w:rPr>
      </w:pPr>
    </w:p>
    <w:p w14:paraId="2CF78C46" w14:textId="5DD14895" w:rsidR="006422E5" w:rsidRPr="00F61E2E" w:rsidRDefault="00F33772" w:rsidP="006422E5">
      <w:pPr>
        <w:shd w:val="clear" w:color="auto" w:fill="FFFFFF"/>
        <w:spacing w:line="398" w:lineRule="exact"/>
        <w:ind w:left="110"/>
        <w:jc w:val="center"/>
        <w:rPr>
          <w:rFonts w:ascii="Segoe UI" w:hAnsi="Segoe UI" w:cs="Segoe UI"/>
        </w:rPr>
      </w:pPr>
      <w:r w:rsidRPr="00F61E2E">
        <w:rPr>
          <w:rFonts w:ascii="Segoe UI" w:eastAsia="Times New Roman" w:hAnsi="Segoe UI" w:cs="Segoe UI"/>
          <w:spacing w:val="-10"/>
        </w:rPr>
        <w:t xml:space="preserve">na ROBOTY BUDOWLANE </w:t>
      </w:r>
      <w:proofErr w:type="spellStart"/>
      <w:r w:rsidRPr="00F61E2E">
        <w:rPr>
          <w:rFonts w:ascii="Segoe UI" w:eastAsia="Times New Roman" w:hAnsi="Segoe UI" w:cs="Segoe UI"/>
          <w:spacing w:val="-10"/>
        </w:rPr>
        <w:t>pn</w:t>
      </w:r>
      <w:proofErr w:type="spellEnd"/>
      <w:r w:rsidR="006422E5" w:rsidRPr="00F61E2E">
        <w:rPr>
          <w:rFonts w:ascii="Segoe UI" w:eastAsia="Times New Roman" w:hAnsi="Segoe UI" w:cs="Segoe UI"/>
          <w:spacing w:val="-10"/>
        </w:rPr>
        <w:t>:</w:t>
      </w:r>
    </w:p>
    <w:p w14:paraId="2FCD31FF" w14:textId="3A378D07" w:rsidR="006422E5" w:rsidRPr="00F61E2E" w:rsidRDefault="00B3042E" w:rsidP="00F33772">
      <w:pPr>
        <w:shd w:val="clear" w:color="auto" w:fill="FFFFFF"/>
        <w:spacing w:before="840" w:line="403" w:lineRule="exact"/>
        <w:ind w:left="426" w:hanging="248"/>
        <w:jc w:val="both"/>
        <w:rPr>
          <w:rFonts w:ascii="Segoe UI" w:eastAsia="Times New Roman" w:hAnsi="Segoe UI" w:cs="Segoe UI"/>
          <w:b/>
          <w:bCs/>
          <w:spacing w:val="-7"/>
        </w:rPr>
      </w:pPr>
      <w:r w:rsidRPr="00B3042E">
        <w:rPr>
          <w:rFonts w:ascii="Segoe UI" w:eastAsia="Times New Roman" w:hAnsi="Segoe UI" w:cs="Segoe UI"/>
          <w:b/>
          <w:bCs/>
          <w:spacing w:val="-7"/>
        </w:rPr>
        <w:t>„Wykonanie robót remontowych – prace malarskie w budynku Centrum Edukacyjnego w Milanowskiej Wólce 18a, 26-006 Nowa Słupia numer działki 37”.</w:t>
      </w:r>
    </w:p>
    <w:p w14:paraId="6E03D1EF" w14:textId="77777777" w:rsidR="006422E5" w:rsidRPr="00F61E2E" w:rsidRDefault="006422E5" w:rsidP="006422E5">
      <w:pPr>
        <w:shd w:val="clear" w:color="auto" w:fill="FFFFFF"/>
        <w:spacing w:before="840" w:line="403" w:lineRule="exact"/>
        <w:ind w:left="1565" w:hanging="1387"/>
        <w:rPr>
          <w:rFonts w:ascii="Segoe UI" w:hAnsi="Segoe UI" w:cs="Segoe UI"/>
        </w:rPr>
      </w:pPr>
      <w:r w:rsidRPr="00F61E2E">
        <w:rPr>
          <w:rFonts w:ascii="Segoe UI" w:hAnsi="Segoe UI" w:cs="Segoe UI"/>
          <w:b/>
          <w:bCs/>
          <w:spacing w:val="-15"/>
        </w:rPr>
        <w:t>Przedmiotowe post</w:t>
      </w:r>
      <w:r w:rsidRPr="00F61E2E">
        <w:rPr>
          <w:rFonts w:ascii="Segoe UI" w:eastAsia="Times New Roman" w:hAnsi="Segoe UI" w:cs="Segoe UI"/>
          <w:b/>
          <w:bCs/>
          <w:spacing w:val="-15"/>
        </w:rPr>
        <w:t xml:space="preserve">ępowanie prowadzone jest przy użyciu środków komunikacji elektronicznej. </w:t>
      </w:r>
      <w:r w:rsidRPr="00F61E2E">
        <w:rPr>
          <w:rFonts w:ascii="Segoe UI" w:eastAsia="Times New Roman" w:hAnsi="Segoe UI" w:cs="Segoe UI"/>
          <w:b/>
          <w:bCs/>
          <w:spacing w:val="-13"/>
        </w:rPr>
        <w:t>Składanie ofert następuje za pośrednictwem ezamowienia.gov.pl</w:t>
      </w:r>
    </w:p>
    <w:p w14:paraId="2399B6E9" w14:textId="6B5BE993" w:rsidR="006422E5" w:rsidRPr="00F61E2E" w:rsidRDefault="006422E5" w:rsidP="006422E5">
      <w:pPr>
        <w:shd w:val="clear" w:color="auto" w:fill="FFFFFF"/>
        <w:spacing w:before="922"/>
        <w:ind w:left="120"/>
        <w:jc w:val="center"/>
        <w:rPr>
          <w:rFonts w:ascii="Segoe UI" w:hAnsi="Segoe UI" w:cs="Segoe UI"/>
        </w:rPr>
      </w:pPr>
      <w:r w:rsidRPr="00F61E2E">
        <w:rPr>
          <w:rFonts w:ascii="Segoe UI" w:hAnsi="Segoe UI" w:cs="Segoe UI"/>
          <w:spacing w:val="-9"/>
        </w:rPr>
        <w:t>Nr post</w:t>
      </w:r>
      <w:r w:rsidRPr="00F61E2E">
        <w:rPr>
          <w:rFonts w:ascii="Segoe UI" w:eastAsia="Times New Roman" w:hAnsi="Segoe UI" w:cs="Segoe UI"/>
          <w:spacing w:val="-9"/>
        </w:rPr>
        <w:t xml:space="preserve">ępowania: </w:t>
      </w:r>
      <w:r w:rsidR="00B3042E">
        <w:rPr>
          <w:rFonts w:ascii="Segoe UI" w:eastAsia="Times New Roman" w:hAnsi="Segoe UI" w:cs="Segoe UI"/>
          <w:spacing w:val="-9"/>
        </w:rPr>
        <w:t>13</w:t>
      </w:r>
      <w:r w:rsidRPr="00F61E2E">
        <w:rPr>
          <w:rFonts w:ascii="Segoe UI" w:eastAsia="Times New Roman" w:hAnsi="Segoe UI" w:cs="Segoe UI"/>
          <w:spacing w:val="-9"/>
        </w:rPr>
        <w:t>/TP/2024</w:t>
      </w:r>
    </w:p>
    <w:p w14:paraId="5B0AD080" w14:textId="77777777" w:rsidR="006422E5" w:rsidRPr="00F61E2E" w:rsidRDefault="006422E5" w:rsidP="006422E5">
      <w:pPr>
        <w:ind w:left="970"/>
        <w:jc w:val="right"/>
        <w:rPr>
          <w:rFonts w:ascii="Segoe UI" w:hAnsi="Segoe UI" w:cs="Segoe UI"/>
        </w:rPr>
      </w:pPr>
    </w:p>
    <w:p w14:paraId="48ED9FC2" w14:textId="77777777" w:rsidR="006422E5" w:rsidRPr="00F61E2E" w:rsidRDefault="006422E5" w:rsidP="006422E5">
      <w:pPr>
        <w:ind w:left="970"/>
        <w:jc w:val="right"/>
        <w:rPr>
          <w:rFonts w:ascii="Segoe UI" w:hAnsi="Segoe UI" w:cs="Segoe UI"/>
        </w:rPr>
      </w:pPr>
    </w:p>
    <w:p w14:paraId="5F16A679" w14:textId="77777777" w:rsidR="006422E5" w:rsidRPr="00F61E2E" w:rsidRDefault="006422E5" w:rsidP="006422E5">
      <w:pPr>
        <w:ind w:left="970"/>
        <w:jc w:val="right"/>
        <w:rPr>
          <w:rFonts w:ascii="Segoe UI" w:hAnsi="Segoe UI" w:cs="Segoe UI"/>
        </w:rPr>
      </w:pPr>
    </w:p>
    <w:p w14:paraId="02FD575D" w14:textId="77777777" w:rsidR="006422E5" w:rsidRPr="00F61E2E" w:rsidRDefault="006422E5" w:rsidP="006422E5">
      <w:pPr>
        <w:ind w:left="970"/>
        <w:jc w:val="right"/>
        <w:rPr>
          <w:rFonts w:ascii="Segoe UI" w:hAnsi="Segoe UI" w:cs="Segoe UI"/>
        </w:rPr>
      </w:pPr>
    </w:p>
    <w:p w14:paraId="312BF842" w14:textId="77777777" w:rsidR="006422E5" w:rsidRPr="00F61E2E" w:rsidRDefault="006422E5" w:rsidP="006422E5">
      <w:pPr>
        <w:ind w:left="970"/>
        <w:jc w:val="right"/>
        <w:rPr>
          <w:rFonts w:ascii="Segoe UI" w:hAnsi="Segoe UI" w:cs="Segoe UI"/>
        </w:rPr>
      </w:pPr>
    </w:p>
    <w:p w14:paraId="7EDFD849" w14:textId="77777777" w:rsidR="006422E5" w:rsidRPr="00F61E2E" w:rsidRDefault="006422E5" w:rsidP="006422E5">
      <w:pPr>
        <w:ind w:left="970"/>
        <w:jc w:val="right"/>
        <w:rPr>
          <w:rFonts w:ascii="Segoe UI" w:hAnsi="Segoe UI" w:cs="Segoe UI"/>
        </w:rPr>
      </w:pPr>
    </w:p>
    <w:p w14:paraId="6C796054" w14:textId="77777777" w:rsidR="006422E5" w:rsidRPr="00F61E2E" w:rsidRDefault="006422E5" w:rsidP="006422E5">
      <w:pPr>
        <w:ind w:left="970"/>
        <w:jc w:val="right"/>
        <w:rPr>
          <w:rFonts w:ascii="Segoe UI" w:hAnsi="Segoe UI" w:cs="Segoe UI"/>
        </w:rPr>
      </w:pPr>
    </w:p>
    <w:p w14:paraId="07716171" w14:textId="77777777" w:rsidR="006422E5" w:rsidRPr="00F61E2E" w:rsidRDefault="006422E5" w:rsidP="006422E5">
      <w:pPr>
        <w:ind w:left="970"/>
        <w:jc w:val="right"/>
        <w:rPr>
          <w:rFonts w:ascii="Segoe UI" w:hAnsi="Segoe UI" w:cs="Segoe UI"/>
        </w:rPr>
      </w:pPr>
    </w:p>
    <w:p w14:paraId="23B3E752" w14:textId="77777777" w:rsidR="006422E5" w:rsidRPr="00F61E2E" w:rsidRDefault="006422E5" w:rsidP="006422E5">
      <w:pPr>
        <w:ind w:left="970"/>
        <w:jc w:val="right"/>
        <w:rPr>
          <w:rFonts w:ascii="Segoe UI" w:hAnsi="Segoe UI" w:cs="Segoe UI"/>
        </w:rPr>
      </w:pPr>
    </w:p>
    <w:p w14:paraId="47BE0244" w14:textId="77777777" w:rsidR="006422E5" w:rsidRPr="00F61E2E" w:rsidRDefault="006422E5" w:rsidP="006422E5">
      <w:pPr>
        <w:ind w:left="970"/>
        <w:jc w:val="right"/>
        <w:rPr>
          <w:rFonts w:ascii="Segoe UI" w:hAnsi="Segoe UI" w:cs="Segoe UI"/>
        </w:rPr>
      </w:pPr>
      <w:r w:rsidRPr="00F61E2E">
        <w:rPr>
          <w:rFonts w:ascii="Segoe UI" w:hAnsi="Segoe UI" w:cs="Segoe UI"/>
        </w:rPr>
        <w:t>Małgorzata Łakomiec</w:t>
      </w:r>
    </w:p>
    <w:p w14:paraId="5F69BD7F" w14:textId="77777777" w:rsidR="006422E5" w:rsidRPr="00F61E2E" w:rsidRDefault="006422E5" w:rsidP="006422E5">
      <w:pPr>
        <w:ind w:left="970"/>
        <w:jc w:val="right"/>
        <w:rPr>
          <w:rFonts w:ascii="Segoe UI" w:hAnsi="Segoe UI" w:cs="Segoe UI"/>
        </w:rPr>
      </w:pPr>
      <w:r w:rsidRPr="00F61E2E">
        <w:rPr>
          <w:rFonts w:ascii="Segoe UI" w:hAnsi="Segoe UI" w:cs="Segoe UI"/>
        </w:rPr>
        <w:t>Dyrektor</w:t>
      </w:r>
    </w:p>
    <w:p w14:paraId="7697A652" w14:textId="77777777" w:rsidR="006422E5" w:rsidRPr="00F61E2E" w:rsidRDefault="006422E5" w:rsidP="006422E5">
      <w:pPr>
        <w:ind w:left="970"/>
        <w:jc w:val="right"/>
        <w:rPr>
          <w:rFonts w:ascii="Segoe UI" w:hAnsi="Segoe UI" w:cs="Segoe UI"/>
        </w:rPr>
      </w:pPr>
      <w:r w:rsidRPr="00F61E2E">
        <w:rPr>
          <w:rFonts w:ascii="Segoe UI" w:hAnsi="Segoe UI" w:cs="Segoe UI"/>
        </w:rPr>
        <w:t>Świętokrzyskie Centrum Doskonalenia Nauczycieli w Kielcach</w:t>
      </w:r>
    </w:p>
    <w:p w14:paraId="32D49B4A" w14:textId="77777777" w:rsidR="006422E5" w:rsidRPr="00F61E2E" w:rsidRDefault="006422E5" w:rsidP="006422E5">
      <w:pPr>
        <w:ind w:left="970"/>
        <w:jc w:val="right"/>
        <w:rPr>
          <w:rFonts w:ascii="Segoe UI" w:hAnsi="Segoe UI" w:cs="Segoe UI"/>
        </w:rPr>
      </w:pPr>
      <w:r w:rsidRPr="00F61E2E">
        <w:rPr>
          <w:rFonts w:ascii="Segoe UI" w:hAnsi="Segoe UI" w:cs="Segoe UI"/>
        </w:rPr>
        <w:t>ul. Marszałka Józefa Piłsudskiego 42, 25-431 Kielce</w:t>
      </w:r>
    </w:p>
    <w:p w14:paraId="21563755" w14:textId="77777777" w:rsidR="006422E5" w:rsidRPr="00F61E2E" w:rsidRDefault="006422E5" w:rsidP="006422E5">
      <w:pPr>
        <w:pStyle w:val="Tytu"/>
        <w:spacing w:line="276" w:lineRule="auto"/>
        <w:rPr>
          <w:rFonts w:ascii="Segoe UI" w:hAnsi="Segoe UI" w:cs="Segoe UI"/>
          <w:caps/>
          <w:sz w:val="20"/>
          <w:szCs w:val="20"/>
        </w:rPr>
      </w:pPr>
    </w:p>
    <w:p w14:paraId="280900A4" w14:textId="77777777" w:rsidR="006422E5" w:rsidRPr="00F61E2E" w:rsidRDefault="006422E5">
      <w:pPr>
        <w:rPr>
          <w:rFonts w:ascii="Segoe UI" w:hAnsi="Segoe UI" w:cs="Segoe UI"/>
        </w:rPr>
      </w:pPr>
    </w:p>
    <w:p w14:paraId="230E9666" w14:textId="009DA221" w:rsidR="00F835F3" w:rsidRPr="00F61E2E" w:rsidRDefault="006422E5" w:rsidP="006422E5">
      <w:pPr>
        <w:jc w:val="center"/>
        <w:rPr>
          <w:rFonts w:ascii="Segoe UI" w:hAnsi="Segoe UI" w:cs="Segoe UI"/>
        </w:rPr>
      </w:pPr>
      <w:r w:rsidRPr="00F61E2E">
        <w:rPr>
          <w:rFonts w:ascii="Segoe UI" w:hAnsi="Segoe UI" w:cs="Segoe UI"/>
        </w:rPr>
        <w:t xml:space="preserve">Kielce, </w:t>
      </w:r>
      <w:r w:rsidR="00B3042E">
        <w:rPr>
          <w:rFonts w:ascii="Segoe UI" w:hAnsi="Segoe UI" w:cs="Segoe UI"/>
        </w:rPr>
        <w:t>01</w:t>
      </w:r>
      <w:r w:rsidRPr="00F61E2E">
        <w:rPr>
          <w:rFonts w:ascii="Segoe UI" w:hAnsi="Segoe UI" w:cs="Segoe UI"/>
        </w:rPr>
        <w:t>.</w:t>
      </w:r>
      <w:r w:rsidR="00B3042E">
        <w:rPr>
          <w:rFonts w:ascii="Segoe UI" w:hAnsi="Segoe UI" w:cs="Segoe UI"/>
        </w:rPr>
        <w:t>10</w:t>
      </w:r>
      <w:r w:rsidRPr="00F61E2E">
        <w:rPr>
          <w:rFonts w:ascii="Segoe UI" w:hAnsi="Segoe UI" w:cs="Segoe UI"/>
        </w:rPr>
        <w:t>.2024</w:t>
      </w:r>
    </w:p>
    <w:p w14:paraId="1703556E" w14:textId="77777777" w:rsidR="006422E5" w:rsidRPr="00F61E2E" w:rsidRDefault="006422E5" w:rsidP="006422E5">
      <w:pPr>
        <w:jc w:val="center"/>
        <w:rPr>
          <w:rFonts w:ascii="Segoe UI" w:hAnsi="Segoe UI" w:cs="Segoe UI"/>
        </w:rPr>
      </w:pPr>
    </w:p>
    <w:p w14:paraId="3CD3E191" w14:textId="77777777" w:rsidR="006422E5" w:rsidRPr="00F61E2E" w:rsidRDefault="006422E5" w:rsidP="006422E5">
      <w:pPr>
        <w:jc w:val="center"/>
        <w:rPr>
          <w:rFonts w:ascii="Segoe UI" w:hAnsi="Segoe UI" w:cs="Segoe UI"/>
        </w:rPr>
      </w:pPr>
    </w:p>
    <w:p w14:paraId="7B697BE0" w14:textId="77777777" w:rsidR="00626F03" w:rsidRPr="00F61E2E" w:rsidRDefault="00626F03" w:rsidP="006422E5">
      <w:pPr>
        <w:jc w:val="center"/>
        <w:rPr>
          <w:rFonts w:ascii="Segoe UI" w:hAnsi="Segoe UI" w:cs="Segoe UI"/>
        </w:rPr>
      </w:pPr>
    </w:p>
    <w:p w14:paraId="6EC9E45F" w14:textId="77777777" w:rsidR="00626F03" w:rsidRPr="00F61E2E" w:rsidRDefault="00626F03" w:rsidP="006422E5">
      <w:pPr>
        <w:jc w:val="center"/>
        <w:rPr>
          <w:rFonts w:ascii="Segoe UI" w:hAnsi="Segoe UI" w:cs="Segoe UI"/>
        </w:rPr>
      </w:pPr>
    </w:p>
    <w:p w14:paraId="20ED5AEC" w14:textId="77777777" w:rsidR="00626F03" w:rsidRPr="00F61E2E" w:rsidRDefault="00626F03" w:rsidP="006422E5">
      <w:pPr>
        <w:jc w:val="center"/>
        <w:rPr>
          <w:rFonts w:ascii="Segoe UI" w:hAnsi="Segoe UI" w:cs="Segoe UI"/>
        </w:rPr>
      </w:pPr>
    </w:p>
    <w:p w14:paraId="5C3D4500" w14:textId="77777777" w:rsidR="00626F03" w:rsidRPr="00F61E2E" w:rsidRDefault="00626F03" w:rsidP="006422E5">
      <w:pPr>
        <w:jc w:val="center"/>
        <w:rPr>
          <w:rFonts w:ascii="Segoe UI" w:hAnsi="Segoe UI" w:cs="Segoe UI"/>
        </w:rPr>
      </w:pPr>
    </w:p>
    <w:p w14:paraId="7BF4566F" w14:textId="77777777" w:rsidR="00626F03" w:rsidRPr="00F61E2E" w:rsidRDefault="00626F03" w:rsidP="006422E5">
      <w:pPr>
        <w:jc w:val="center"/>
        <w:rPr>
          <w:rFonts w:ascii="Segoe UI" w:hAnsi="Segoe UI" w:cs="Segoe UI"/>
        </w:rPr>
      </w:pPr>
    </w:p>
    <w:p w14:paraId="3CCA7B68" w14:textId="77777777" w:rsidR="00626F03" w:rsidRPr="00F61E2E" w:rsidRDefault="00626F03" w:rsidP="006422E5">
      <w:pPr>
        <w:jc w:val="center"/>
        <w:rPr>
          <w:rFonts w:ascii="Segoe UI" w:hAnsi="Segoe UI" w:cs="Segoe UI"/>
        </w:rPr>
      </w:pPr>
    </w:p>
    <w:p w14:paraId="28DF3565" w14:textId="77777777" w:rsidR="00626F03" w:rsidRPr="00F61E2E" w:rsidRDefault="00626F03" w:rsidP="006422E5">
      <w:pPr>
        <w:jc w:val="center"/>
        <w:rPr>
          <w:rFonts w:ascii="Segoe UI" w:hAnsi="Segoe UI" w:cs="Segoe UI"/>
        </w:rPr>
      </w:pPr>
    </w:p>
    <w:p w14:paraId="03D3ED19" w14:textId="77777777" w:rsidR="00626F03" w:rsidRPr="00F61E2E" w:rsidRDefault="00626F03" w:rsidP="006422E5">
      <w:pPr>
        <w:jc w:val="center"/>
        <w:rPr>
          <w:rFonts w:ascii="Segoe UI" w:hAnsi="Segoe UI" w:cs="Segoe UI"/>
        </w:rPr>
      </w:pPr>
    </w:p>
    <w:p w14:paraId="29ADF269" w14:textId="77777777" w:rsidR="00626F03" w:rsidRPr="00F61E2E" w:rsidRDefault="00626F03" w:rsidP="006422E5">
      <w:pPr>
        <w:jc w:val="center"/>
        <w:rPr>
          <w:rFonts w:ascii="Segoe UI" w:hAnsi="Segoe UI" w:cs="Segoe UI"/>
        </w:rPr>
      </w:pPr>
    </w:p>
    <w:p w14:paraId="62A29E3D" w14:textId="77777777" w:rsidR="00626F03" w:rsidRPr="00F61E2E" w:rsidRDefault="00626F03" w:rsidP="006422E5">
      <w:pPr>
        <w:jc w:val="center"/>
        <w:rPr>
          <w:rFonts w:ascii="Segoe UI" w:hAnsi="Segoe UI" w:cs="Segoe UI"/>
        </w:rPr>
      </w:pPr>
    </w:p>
    <w:p w14:paraId="1B597FE9" w14:textId="77777777" w:rsidR="00626F03" w:rsidRPr="00F61E2E" w:rsidRDefault="00626F03" w:rsidP="006422E5">
      <w:pPr>
        <w:jc w:val="center"/>
        <w:rPr>
          <w:rFonts w:ascii="Segoe UI" w:hAnsi="Segoe UI" w:cs="Segoe UI"/>
        </w:rPr>
      </w:pPr>
    </w:p>
    <w:p w14:paraId="5D6BAACE" w14:textId="77777777" w:rsidR="00626F03" w:rsidRPr="00F61E2E" w:rsidRDefault="00626F03" w:rsidP="006422E5">
      <w:pPr>
        <w:jc w:val="center"/>
        <w:rPr>
          <w:rFonts w:ascii="Segoe UI" w:hAnsi="Segoe UI" w:cs="Segoe UI"/>
        </w:rPr>
      </w:pPr>
    </w:p>
    <w:p w14:paraId="2825D9B0" w14:textId="77777777" w:rsidR="00626F03" w:rsidRPr="00F61E2E" w:rsidRDefault="00626F03" w:rsidP="006422E5">
      <w:pPr>
        <w:jc w:val="center"/>
        <w:rPr>
          <w:rFonts w:ascii="Segoe UI" w:hAnsi="Segoe UI" w:cs="Segoe UI"/>
        </w:rPr>
      </w:pPr>
    </w:p>
    <w:p w14:paraId="25969EF4" w14:textId="77777777" w:rsidR="00626F03" w:rsidRPr="00F61E2E" w:rsidRDefault="00626F03" w:rsidP="006422E5">
      <w:pPr>
        <w:jc w:val="center"/>
        <w:rPr>
          <w:rFonts w:ascii="Segoe UI" w:hAnsi="Segoe UI" w:cs="Segoe UI"/>
        </w:rPr>
      </w:pPr>
    </w:p>
    <w:p w14:paraId="680D637E" w14:textId="77777777" w:rsidR="00626F03" w:rsidRPr="00F61E2E" w:rsidRDefault="00626F03" w:rsidP="006422E5">
      <w:pPr>
        <w:jc w:val="center"/>
        <w:rPr>
          <w:rFonts w:ascii="Segoe UI" w:hAnsi="Segoe UI" w:cs="Segoe UI"/>
        </w:rPr>
      </w:pPr>
    </w:p>
    <w:p w14:paraId="222007FF" w14:textId="77777777" w:rsidR="00626F03" w:rsidRPr="00F61E2E" w:rsidRDefault="00626F03" w:rsidP="006422E5">
      <w:pPr>
        <w:jc w:val="center"/>
        <w:rPr>
          <w:rFonts w:ascii="Segoe UI" w:hAnsi="Segoe UI" w:cs="Segoe UI"/>
        </w:rPr>
      </w:pPr>
    </w:p>
    <w:p w14:paraId="35DE9CB9" w14:textId="77777777" w:rsidR="00626F03" w:rsidRPr="00F61E2E" w:rsidRDefault="00626F03" w:rsidP="006422E5">
      <w:pPr>
        <w:jc w:val="center"/>
        <w:rPr>
          <w:rFonts w:ascii="Segoe UI" w:hAnsi="Segoe UI" w:cs="Segoe UI"/>
        </w:rPr>
      </w:pPr>
    </w:p>
    <w:p w14:paraId="075343E1" w14:textId="77777777" w:rsidR="00626F03" w:rsidRPr="00F61E2E" w:rsidRDefault="00626F03" w:rsidP="006422E5">
      <w:pPr>
        <w:jc w:val="center"/>
        <w:rPr>
          <w:rFonts w:ascii="Segoe UI" w:hAnsi="Segoe UI" w:cs="Segoe UI"/>
        </w:rPr>
      </w:pPr>
    </w:p>
    <w:p w14:paraId="16AFF260" w14:textId="77777777" w:rsidR="00626F03" w:rsidRPr="00F61E2E" w:rsidRDefault="00626F03" w:rsidP="006422E5">
      <w:pPr>
        <w:jc w:val="center"/>
        <w:rPr>
          <w:rFonts w:ascii="Segoe UI" w:hAnsi="Segoe UI" w:cs="Segoe UI"/>
        </w:rPr>
      </w:pPr>
    </w:p>
    <w:p w14:paraId="40C4632C" w14:textId="77777777" w:rsidR="00626F03" w:rsidRPr="00F61E2E" w:rsidRDefault="00626F03" w:rsidP="006422E5">
      <w:pPr>
        <w:jc w:val="center"/>
        <w:rPr>
          <w:rFonts w:ascii="Segoe UI" w:hAnsi="Segoe UI" w:cs="Segoe UI"/>
        </w:rPr>
      </w:pPr>
    </w:p>
    <w:p w14:paraId="08EC3116" w14:textId="77777777" w:rsidR="00626F03" w:rsidRPr="00F61E2E" w:rsidRDefault="00626F03" w:rsidP="006422E5">
      <w:pPr>
        <w:jc w:val="center"/>
        <w:rPr>
          <w:rFonts w:ascii="Segoe UI" w:hAnsi="Segoe UI" w:cs="Segoe UI"/>
        </w:rPr>
      </w:pPr>
    </w:p>
    <w:p w14:paraId="403FAB14" w14:textId="77777777" w:rsidR="00626F03" w:rsidRPr="00F61E2E" w:rsidRDefault="00626F03" w:rsidP="006422E5">
      <w:pPr>
        <w:jc w:val="center"/>
        <w:rPr>
          <w:rFonts w:ascii="Segoe UI" w:hAnsi="Segoe UI" w:cs="Segoe UI"/>
        </w:rPr>
      </w:pPr>
    </w:p>
    <w:p w14:paraId="4F59971B" w14:textId="77777777" w:rsidR="00626F03" w:rsidRPr="00F61E2E" w:rsidRDefault="00626F03" w:rsidP="006422E5">
      <w:pPr>
        <w:jc w:val="center"/>
        <w:rPr>
          <w:rFonts w:ascii="Segoe UI" w:hAnsi="Segoe UI" w:cs="Segoe UI"/>
        </w:rPr>
      </w:pPr>
    </w:p>
    <w:p w14:paraId="0CA0B769" w14:textId="77777777" w:rsidR="00626F03" w:rsidRPr="00F61E2E" w:rsidRDefault="00626F03" w:rsidP="006422E5">
      <w:pPr>
        <w:jc w:val="center"/>
        <w:rPr>
          <w:rFonts w:ascii="Segoe UI" w:hAnsi="Segoe UI" w:cs="Segoe UI"/>
        </w:rPr>
      </w:pPr>
    </w:p>
    <w:p w14:paraId="4A1D8653" w14:textId="77777777" w:rsidR="00626F03" w:rsidRPr="00F61E2E" w:rsidRDefault="00626F03" w:rsidP="006422E5">
      <w:pPr>
        <w:jc w:val="center"/>
        <w:rPr>
          <w:rFonts w:ascii="Segoe UI" w:hAnsi="Segoe UI" w:cs="Segoe UI"/>
        </w:rPr>
      </w:pPr>
    </w:p>
    <w:p w14:paraId="2E233C9D" w14:textId="77777777" w:rsidR="00626F03" w:rsidRPr="00F61E2E" w:rsidRDefault="00626F03" w:rsidP="006422E5">
      <w:pPr>
        <w:jc w:val="center"/>
        <w:rPr>
          <w:rFonts w:ascii="Segoe UI" w:hAnsi="Segoe UI" w:cs="Segoe UI"/>
        </w:rPr>
      </w:pPr>
    </w:p>
    <w:p w14:paraId="5F5ED640" w14:textId="77777777" w:rsidR="00626F03" w:rsidRPr="00F61E2E" w:rsidRDefault="00626F03" w:rsidP="006422E5">
      <w:pPr>
        <w:jc w:val="center"/>
        <w:rPr>
          <w:rFonts w:ascii="Segoe UI" w:hAnsi="Segoe UI" w:cs="Segoe UI"/>
        </w:rPr>
      </w:pPr>
    </w:p>
    <w:p w14:paraId="5A5F69C3" w14:textId="77777777" w:rsidR="00626F03" w:rsidRPr="00F61E2E" w:rsidRDefault="00626F03" w:rsidP="006422E5">
      <w:pPr>
        <w:jc w:val="center"/>
        <w:rPr>
          <w:rFonts w:ascii="Segoe UI" w:hAnsi="Segoe UI" w:cs="Segoe UI"/>
        </w:rPr>
      </w:pPr>
    </w:p>
    <w:p w14:paraId="76C8C604" w14:textId="77777777" w:rsidR="00626F03" w:rsidRPr="00F61E2E" w:rsidRDefault="00626F03" w:rsidP="006422E5">
      <w:pPr>
        <w:jc w:val="center"/>
        <w:rPr>
          <w:rFonts w:ascii="Segoe UI" w:hAnsi="Segoe UI" w:cs="Segoe UI"/>
        </w:rPr>
      </w:pPr>
    </w:p>
    <w:p w14:paraId="28C3EAA1" w14:textId="77777777" w:rsidR="00626F03" w:rsidRPr="00F61E2E" w:rsidRDefault="00626F03" w:rsidP="006422E5">
      <w:pPr>
        <w:jc w:val="center"/>
        <w:rPr>
          <w:rFonts w:ascii="Segoe UI" w:hAnsi="Segoe UI" w:cs="Segoe UI"/>
        </w:rPr>
      </w:pPr>
    </w:p>
    <w:p w14:paraId="2D16F845" w14:textId="77777777" w:rsidR="00626F03" w:rsidRPr="00F61E2E" w:rsidRDefault="00626F03" w:rsidP="006422E5">
      <w:pPr>
        <w:jc w:val="center"/>
        <w:rPr>
          <w:rFonts w:ascii="Segoe UI" w:hAnsi="Segoe UI" w:cs="Segoe UI"/>
        </w:rPr>
      </w:pPr>
    </w:p>
    <w:p w14:paraId="47A3408A" w14:textId="77777777" w:rsidR="00626F03" w:rsidRPr="00F61E2E" w:rsidRDefault="00626F03" w:rsidP="006422E5">
      <w:pPr>
        <w:jc w:val="center"/>
        <w:rPr>
          <w:rFonts w:ascii="Segoe UI" w:hAnsi="Segoe UI" w:cs="Segoe UI"/>
        </w:rPr>
      </w:pPr>
    </w:p>
    <w:p w14:paraId="76A0A413" w14:textId="77777777" w:rsidR="00626F03" w:rsidRPr="00F61E2E" w:rsidRDefault="00626F03" w:rsidP="006422E5">
      <w:pPr>
        <w:jc w:val="center"/>
        <w:rPr>
          <w:rFonts w:ascii="Segoe UI" w:hAnsi="Segoe UI" w:cs="Segoe UI"/>
        </w:rPr>
      </w:pPr>
    </w:p>
    <w:p w14:paraId="602F99BB" w14:textId="77777777" w:rsidR="00626F03" w:rsidRPr="00F61E2E" w:rsidRDefault="00626F03" w:rsidP="006422E5">
      <w:pPr>
        <w:jc w:val="center"/>
        <w:rPr>
          <w:rFonts w:ascii="Segoe UI" w:hAnsi="Segoe UI" w:cs="Segoe UI"/>
        </w:rPr>
      </w:pPr>
    </w:p>
    <w:p w14:paraId="5CADA7DD" w14:textId="77777777" w:rsidR="00626F03" w:rsidRPr="00F61E2E" w:rsidRDefault="00626F03" w:rsidP="006422E5">
      <w:pPr>
        <w:jc w:val="center"/>
        <w:rPr>
          <w:rFonts w:ascii="Segoe UI" w:hAnsi="Segoe UI" w:cs="Segoe UI"/>
        </w:rPr>
      </w:pPr>
    </w:p>
    <w:p w14:paraId="62BB8BD1" w14:textId="77777777" w:rsidR="00626F03" w:rsidRPr="00F61E2E" w:rsidRDefault="00626F03" w:rsidP="006422E5">
      <w:pPr>
        <w:jc w:val="center"/>
        <w:rPr>
          <w:rFonts w:ascii="Segoe UI" w:hAnsi="Segoe UI" w:cs="Segoe UI"/>
        </w:rPr>
      </w:pPr>
    </w:p>
    <w:p w14:paraId="3A907AB1" w14:textId="77777777" w:rsidR="00626F03" w:rsidRPr="00F61E2E" w:rsidRDefault="00626F03" w:rsidP="006422E5">
      <w:pPr>
        <w:jc w:val="center"/>
        <w:rPr>
          <w:rFonts w:ascii="Segoe UI" w:hAnsi="Segoe UI" w:cs="Segoe UI"/>
        </w:rPr>
      </w:pPr>
    </w:p>
    <w:p w14:paraId="7B8F4758" w14:textId="77777777" w:rsidR="00626F03" w:rsidRPr="00F61E2E" w:rsidRDefault="00626F03" w:rsidP="006422E5">
      <w:pPr>
        <w:jc w:val="center"/>
        <w:rPr>
          <w:rFonts w:ascii="Segoe UI" w:hAnsi="Segoe UI" w:cs="Segoe UI"/>
        </w:rPr>
      </w:pPr>
    </w:p>
    <w:p w14:paraId="178FDC1D" w14:textId="77777777" w:rsidR="00626F03" w:rsidRPr="00F61E2E" w:rsidRDefault="00626F03" w:rsidP="006422E5">
      <w:pPr>
        <w:jc w:val="center"/>
        <w:rPr>
          <w:rFonts w:ascii="Segoe UI" w:hAnsi="Segoe UI" w:cs="Segoe UI"/>
        </w:rPr>
      </w:pPr>
    </w:p>
    <w:p w14:paraId="554BCFE2" w14:textId="77777777" w:rsidR="00626F03" w:rsidRPr="00F61E2E" w:rsidRDefault="00626F03" w:rsidP="006422E5">
      <w:pPr>
        <w:jc w:val="center"/>
        <w:rPr>
          <w:rFonts w:ascii="Segoe UI" w:hAnsi="Segoe UI" w:cs="Segoe UI"/>
        </w:rPr>
      </w:pPr>
    </w:p>
    <w:p w14:paraId="4FC52205" w14:textId="77777777" w:rsidR="00626F03" w:rsidRPr="00F61E2E" w:rsidRDefault="00626F03" w:rsidP="006422E5">
      <w:pPr>
        <w:jc w:val="center"/>
        <w:rPr>
          <w:rFonts w:ascii="Segoe UI" w:hAnsi="Segoe UI" w:cs="Segoe UI"/>
        </w:rPr>
      </w:pPr>
    </w:p>
    <w:p w14:paraId="7C697450" w14:textId="77777777" w:rsidR="00626F03" w:rsidRPr="00F61E2E" w:rsidRDefault="00626F03" w:rsidP="006422E5">
      <w:pPr>
        <w:jc w:val="center"/>
        <w:rPr>
          <w:rFonts w:ascii="Segoe UI" w:hAnsi="Segoe UI" w:cs="Segoe UI"/>
        </w:rPr>
      </w:pPr>
    </w:p>
    <w:p w14:paraId="3EE3D6F8" w14:textId="77777777" w:rsidR="00626F03" w:rsidRPr="00F61E2E" w:rsidRDefault="00626F03" w:rsidP="006422E5">
      <w:pPr>
        <w:jc w:val="center"/>
        <w:rPr>
          <w:rFonts w:ascii="Segoe UI" w:hAnsi="Segoe UI" w:cs="Segoe UI"/>
        </w:rPr>
      </w:pPr>
    </w:p>
    <w:p w14:paraId="28BA3EFB" w14:textId="77777777" w:rsidR="00626F03" w:rsidRPr="00F61E2E" w:rsidRDefault="00626F03" w:rsidP="006422E5">
      <w:pPr>
        <w:jc w:val="center"/>
        <w:rPr>
          <w:rFonts w:ascii="Segoe UI" w:hAnsi="Segoe UI" w:cs="Segoe UI"/>
        </w:rPr>
      </w:pPr>
    </w:p>
    <w:p w14:paraId="3383FE15" w14:textId="77777777" w:rsidR="00626F03" w:rsidRPr="00F61E2E" w:rsidRDefault="00626F03" w:rsidP="006422E5">
      <w:pPr>
        <w:jc w:val="center"/>
        <w:rPr>
          <w:rFonts w:ascii="Segoe UI" w:hAnsi="Segoe UI" w:cs="Segoe UI"/>
        </w:rPr>
      </w:pPr>
    </w:p>
    <w:p w14:paraId="32B80EE5" w14:textId="77777777" w:rsidR="00626F03" w:rsidRPr="00F61E2E" w:rsidRDefault="00626F03" w:rsidP="006422E5">
      <w:pPr>
        <w:jc w:val="center"/>
        <w:rPr>
          <w:rFonts w:ascii="Segoe UI" w:hAnsi="Segoe UI" w:cs="Segoe UI"/>
        </w:rPr>
      </w:pPr>
    </w:p>
    <w:p w14:paraId="1ED98AB5" w14:textId="77777777" w:rsidR="00626F03" w:rsidRPr="00F61E2E" w:rsidRDefault="00626F03" w:rsidP="006422E5">
      <w:pPr>
        <w:jc w:val="center"/>
        <w:rPr>
          <w:rFonts w:ascii="Segoe UI" w:hAnsi="Segoe UI" w:cs="Segoe UI"/>
        </w:rPr>
      </w:pPr>
    </w:p>
    <w:p w14:paraId="2C692047" w14:textId="77777777" w:rsidR="00626F03" w:rsidRPr="00F61E2E" w:rsidRDefault="00626F03" w:rsidP="006422E5">
      <w:pPr>
        <w:jc w:val="center"/>
        <w:rPr>
          <w:rFonts w:ascii="Segoe UI" w:hAnsi="Segoe UI" w:cs="Segoe UI"/>
        </w:rPr>
      </w:pPr>
    </w:p>
    <w:p w14:paraId="4962ED2A" w14:textId="77777777" w:rsidR="00626F03" w:rsidRPr="00F61E2E" w:rsidRDefault="00626F03" w:rsidP="006422E5">
      <w:pPr>
        <w:jc w:val="center"/>
        <w:rPr>
          <w:rFonts w:ascii="Segoe UI" w:hAnsi="Segoe UI" w:cs="Segoe UI"/>
        </w:rPr>
      </w:pPr>
    </w:p>
    <w:p w14:paraId="412E2D84" w14:textId="77777777" w:rsidR="00626F03" w:rsidRPr="00F61E2E" w:rsidRDefault="00626F03" w:rsidP="006422E5">
      <w:pPr>
        <w:jc w:val="center"/>
        <w:rPr>
          <w:rFonts w:ascii="Segoe UI" w:hAnsi="Segoe UI" w:cs="Segoe UI"/>
        </w:rPr>
      </w:pPr>
    </w:p>
    <w:p w14:paraId="24D09625" w14:textId="77777777" w:rsidR="00626F03" w:rsidRPr="00F61E2E" w:rsidRDefault="00626F03" w:rsidP="006422E5">
      <w:pPr>
        <w:jc w:val="center"/>
        <w:rPr>
          <w:rFonts w:ascii="Segoe UI" w:hAnsi="Segoe UI" w:cs="Segoe UI"/>
        </w:rPr>
      </w:pPr>
    </w:p>
    <w:p w14:paraId="79D56F05" w14:textId="77777777" w:rsidR="00626F03" w:rsidRPr="00F61E2E" w:rsidRDefault="00626F03" w:rsidP="006422E5">
      <w:pPr>
        <w:jc w:val="center"/>
        <w:rPr>
          <w:rFonts w:ascii="Segoe UI" w:hAnsi="Segoe UI" w:cs="Segoe UI"/>
        </w:rPr>
      </w:pPr>
    </w:p>
    <w:p w14:paraId="5DB45219" w14:textId="77777777" w:rsidR="006422E5" w:rsidRPr="00F61E2E" w:rsidRDefault="006422E5" w:rsidP="006E480A">
      <w:pPr>
        <w:shd w:val="clear" w:color="auto" w:fill="FFFFFF"/>
        <w:spacing w:line="276" w:lineRule="auto"/>
        <w:rPr>
          <w:rFonts w:ascii="Segoe UI" w:hAnsi="Segoe UI" w:cs="Segoe UI"/>
        </w:rPr>
      </w:pPr>
      <w:r w:rsidRPr="00F61E2E">
        <w:rPr>
          <w:rFonts w:ascii="Segoe UI" w:hAnsi="Segoe UI" w:cs="Segoe UI"/>
          <w:b/>
          <w:bCs/>
          <w:spacing w:val="-25"/>
        </w:rPr>
        <w:t>I.     NAZWA ORAZ ADRES ZAMAWIAJ</w:t>
      </w:r>
      <w:r w:rsidRPr="00F61E2E">
        <w:rPr>
          <w:rFonts w:ascii="Segoe UI" w:eastAsia="Times New Roman" w:hAnsi="Segoe UI" w:cs="Segoe UI"/>
          <w:b/>
          <w:bCs/>
          <w:spacing w:val="-25"/>
        </w:rPr>
        <w:t>ĄCEGO</w:t>
      </w:r>
    </w:p>
    <w:p w14:paraId="69BE6DA2" w14:textId="77777777" w:rsidR="006422E5" w:rsidRPr="00F61E2E" w:rsidRDefault="006422E5" w:rsidP="006E480A">
      <w:pPr>
        <w:shd w:val="clear" w:color="auto" w:fill="FFFFFF"/>
        <w:tabs>
          <w:tab w:val="left" w:pos="1190"/>
        </w:tabs>
        <w:spacing w:line="276" w:lineRule="auto"/>
        <w:rPr>
          <w:rFonts w:ascii="Segoe UI" w:hAnsi="Segoe UI" w:cs="Segoe UI"/>
        </w:rPr>
      </w:pPr>
      <w:r w:rsidRPr="00F61E2E">
        <w:rPr>
          <w:rFonts w:ascii="Segoe UI" w:hAnsi="Segoe UI" w:cs="Segoe UI"/>
          <w:b/>
          <w:bCs/>
          <w:spacing w:val="-9"/>
        </w:rPr>
        <w:t>1.</w:t>
      </w:r>
      <w:r w:rsidRPr="00F61E2E">
        <w:rPr>
          <w:rFonts w:ascii="Segoe UI" w:hAnsi="Segoe UI" w:cs="Segoe UI"/>
          <w:b/>
          <w:bCs/>
        </w:rPr>
        <w:tab/>
      </w:r>
      <w:r w:rsidRPr="00F61E2E">
        <w:rPr>
          <w:rFonts w:ascii="Segoe UI" w:hAnsi="Segoe UI" w:cs="Segoe UI"/>
          <w:b/>
          <w:bCs/>
          <w:spacing w:val="-16"/>
        </w:rPr>
        <w:t>Zamawiaj</w:t>
      </w:r>
      <w:r w:rsidRPr="00F61E2E">
        <w:rPr>
          <w:rFonts w:ascii="Segoe UI" w:eastAsia="Times New Roman" w:hAnsi="Segoe UI" w:cs="Segoe UI"/>
          <w:b/>
          <w:bCs/>
          <w:spacing w:val="-16"/>
        </w:rPr>
        <w:t>ący</w:t>
      </w:r>
    </w:p>
    <w:p w14:paraId="2C4C3A2F" w14:textId="77777777" w:rsidR="006422E5" w:rsidRPr="00F61E2E" w:rsidRDefault="006422E5" w:rsidP="006E480A">
      <w:pPr>
        <w:shd w:val="clear" w:color="auto" w:fill="FFFFFF"/>
        <w:tabs>
          <w:tab w:val="left" w:pos="1253"/>
        </w:tabs>
        <w:spacing w:line="276" w:lineRule="auto"/>
        <w:ind w:right="1522"/>
        <w:jc w:val="both"/>
        <w:rPr>
          <w:rFonts w:ascii="Segoe UI" w:hAnsi="Segoe UI" w:cs="Segoe UI"/>
          <w:spacing w:val="-13"/>
        </w:rPr>
      </w:pPr>
    </w:p>
    <w:p w14:paraId="4980D6EA" w14:textId="2E130FA7" w:rsidR="006422E5" w:rsidRPr="00F61E2E" w:rsidRDefault="006422E5" w:rsidP="006E480A">
      <w:pPr>
        <w:shd w:val="clear" w:color="auto" w:fill="FFFFFF"/>
        <w:tabs>
          <w:tab w:val="left" w:pos="1253"/>
        </w:tabs>
        <w:spacing w:line="276" w:lineRule="auto"/>
        <w:ind w:right="1522"/>
        <w:jc w:val="both"/>
        <w:rPr>
          <w:rFonts w:ascii="Segoe UI" w:hAnsi="Segoe UI" w:cs="Segoe UI"/>
          <w:spacing w:val="-13"/>
        </w:rPr>
      </w:pPr>
      <w:r w:rsidRPr="00F61E2E">
        <w:rPr>
          <w:rFonts w:ascii="Segoe UI" w:hAnsi="Segoe UI" w:cs="Segoe UI"/>
          <w:spacing w:val="-13"/>
        </w:rPr>
        <w:t xml:space="preserve">Województwo Świętokrzyskie - Świętokrzyskie Centrum Doskonalenia Nauczycieli w Kielcach, </w:t>
      </w:r>
    </w:p>
    <w:p w14:paraId="6EC19A88" w14:textId="77777777" w:rsidR="006422E5" w:rsidRPr="00F61E2E" w:rsidRDefault="006422E5" w:rsidP="006E480A">
      <w:pPr>
        <w:shd w:val="clear" w:color="auto" w:fill="FFFFFF"/>
        <w:tabs>
          <w:tab w:val="left" w:pos="1253"/>
        </w:tabs>
        <w:spacing w:line="276" w:lineRule="auto"/>
        <w:ind w:right="1522"/>
        <w:jc w:val="both"/>
        <w:rPr>
          <w:rFonts w:ascii="Segoe UI" w:hAnsi="Segoe UI" w:cs="Segoe UI"/>
          <w:spacing w:val="-13"/>
        </w:rPr>
      </w:pPr>
      <w:r w:rsidRPr="00F61E2E">
        <w:rPr>
          <w:rFonts w:ascii="Segoe UI" w:hAnsi="Segoe UI" w:cs="Segoe UI"/>
          <w:spacing w:val="-13"/>
        </w:rPr>
        <w:t>ul. Marszałka Józefa. Piłsudskiego 42,</w:t>
      </w:r>
    </w:p>
    <w:p w14:paraId="14525735" w14:textId="77777777" w:rsidR="006422E5" w:rsidRPr="00F61E2E" w:rsidRDefault="006422E5" w:rsidP="006E480A">
      <w:pPr>
        <w:shd w:val="clear" w:color="auto" w:fill="FFFFFF"/>
        <w:tabs>
          <w:tab w:val="left" w:pos="1253"/>
        </w:tabs>
        <w:spacing w:line="276" w:lineRule="auto"/>
        <w:ind w:right="1522"/>
        <w:jc w:val="both"/>
        <w:rPr>
          <w:rFonts w:ascii="Segoe UI" w:hAnsi="Segoe UI" w:cs="Segoe UI"/>
          <w:spacing w:val="-13"/>
        </w:rPr>
      </w:pPr>
      <w:r w:rsidRPr="00F61E2E">
        <w:rPr>
          <w:rFonts w:ascii="Segoe UI" w:hAnsi="Segoe UI" w:cs="Segoe UI"/>
          <w:spacing w:val="-13"/>
        </w:rPr>
        <w:t>25-431 Kielce,</w:t>
      </w:r>
    </w:p>
    <w:p w14:paraId="35E85336" w14:textId="77777777" w:rsidR="006422E5" w:rsidRPr="00F61E2E" w:rsidRDefault="006422E5" w:rsidP="006E480A">
      <w:pPr>
        <w:shd w:val="clear" w:color="auto" w:fill="FFFFFF"/>
        <w:tabs>
          <w:tab w:val="left" w:pos="1253"/>
        </w:tabs>
        <w:spacing w:line="276" w:lineRule="auto"/>
        <w:ind w:right="1522"/>
        <w:jc w:val="both"/>
        <w:rPr>
          <w:rFonts w:ascii="Segoe UI" w:hAnsi="Segoe UI" w:cs="Segoe UI"/>
          <w:spacing w:val="-13"/>
        </w:rPr>
      </w:pPr>
      <w:r w:rsidRPr="00F61E2E">
        <w:rPr>
          <w:rFonts w:ascii="Segoe UI" w:hAnsi="Segoe UI" w:cs="Segoe UI"/>
          <w:spacing w:val="-13"/>
        </w:rPr>
        <w:t xml:space="preserve">tel. 41 362 45 48; </w:t>
      </w:r>
    </w:p>
    <w:p w14:paraId="2CCD18FB" w14:textId="77777777" w:rsidR="006422E5" w:rsidRPr="00F61E2E" w:rsidRDefault="006422E5" w:rsidP="006E480A">
      <w:pPr>
        <w:shd w:val="clear" w:color="auto" w:fill="FFFFFF"/>
        <w:tabs>
          <w:tab w:val="left" w:pos="1253"/>
        </w:tabs>
        <w:spacing w:line="276" w:lineRule="auto"/>
        <w:ind w:right="1522"/>
        <w:jc w:val="both"/>
        <w:rPr>
          <w:rFonts w:ascii="Segoe UI" w:hAnsi="Segoe UI" w:cs="Segoe UI"/>
          <w:spacing w:val="-13"/>
        </w:rPr>
      </w:pPr>
      <w:r w:rsidRPr="00F61E2E">
        <w:rPr>
          <w:rFonts w:ascii="Segoe UI" w:hAnsi="Segoe UI" w:cs="Segoe UI"/>
          <w:spacing w:val="-13"/>
        </w:rPr>
        <w:t xml:space="preserve">Adres e- mail: scdn@scdn.pl  </w:t>
      </w:r>
    </w:p>
    <w:p w14:paraId="53443145" w14:textId="77777777" w:rsidR="006422E5" w:rsidRPr="00F61E2E" w:rsidRDefault="006422E5" w:rsidP="006E480A">
      <w:pPr>
        <w:shd w:val="clear" w:color="auto" w:fill="FFFFFF"/>
        <w:tabs>
          <w:tab w:val="left" w:pos="1253"/>
        </w:tabs>
        <w:spacing w:line="276" w:lineRule="auto"/>
        <w:ind w:right="1522"/>
        <w:jc w:val="both"/>
        <w:rPr>
          <w:rFonts w:ascii="Segoe UI" w:hAnsi="Segoe UI" w:cs="Segoe UI"/>
          <w:spacing w:val="-13"/>
        </w:rPr>
      </w:pPr>
      <w:r w:rsidRPr="00F61E2E">
        <w:rPr>
          <w:rFonts w:ascii="Segoe UI" w:hAnsi="Segoe UI" w:cs="Segoe UI"/>
          <w:spacing w:val="-13"/>
        </w:rPr>
        <w:t xml:space="preserve">Adres strony internetowej: https://samorzad.gov.pl/scdn-kielce </w:t>
      </w:r>
    </w:p>
    <w:p w14:paraId="7A2306F8" w14:textId="77777777" w:rsidR="006422E5" w:rsidRPr="00F61E2E" w:rsidRDefault="006422E5" w:rsidP="006E480A">
      <w:pPr>
        <w:shd w:val="clear" w:color="auto" w:fill="FFFFFF"/>
        <w:tabs>
          <w:tab w:val="left" w:pos="1253"/>
        </w:tabs>
        <w:spacing w:line="276" w:lineRule="auto"/>
        <w:ind w:right="1522"/>
        <w:jc w:val="both"/>
        <w:rPr>
          <w:rFonts w:ascii="Segoe UI" w:hAnsi="Segoe UI" w:cs="Segoe UI"/>
          <w:spacing w:val="-13"/>
        </w:rPr>
      </w:pPr>
      <w:r w:rsidRPr="00F61E2E">
        <w:rPr>
          <w:rFonts w:ascii="Segoe UI" w:hAnsi="Segoe UI" w:cs="Segoe UI"/>
          <w:spacing w:val="-13"/>
        </w:rPr>
        <w:t>godziny pracy Urzędu:</w:t>
      </w:r>
    </w:p>
    <w:p w14:paraId="2CCF4F4E" w14:textId="77777777" w:rsidR="006422E5" w:rsidRPr="00F61E2E" w:rsidRDefault="006422E5" w:rsidP="006E480A">
      <w:pPr>
        <w:shd w:val="clear" w:color="auto" w:fill="FFFFFF"/>
        <w:tabs>
          <w:tab w:val="left" w:pos="1253"/>
        </w:tabs>
        <w:spacing w:line="276" w:lineRule="auto"/>
        <w:ind w:right="1522"/>
        <w:jc w:val="both"/>
        <w:rPr>
          <w:rFonts w:ascii="Segoe UI" w:hAnsi="Segoe UI" w:cs="Segoe UI"/>
          <w:spacing w:val="-13"/>
        </w:rPr>
      </w:pPr>
      <w:r w:rsidRPr="00F61E2E">
        <w:rPr>
          <w:rFonts w:ascii="Segoe UI" w:hAnsi="Segoe UI" w:cs="Segoe UI"/>
          <w:spacing w:val="-13"/>
        </w:rPr>
        <w:t>7:30- 15:30 – poniedziałek – piątek</w:t>
      </w:r>
    </w:p>
    <w:p w14:paraId="28223CE1" w14:textId="77777777" w:rsidR="006422E5" w:rsidRPr="00F61E2E" w:rsidRDefault="006422E5" w:rsidP="006E480A">
      <w:pPr>
        <w:shd w:val="clear" w:color="auto" w:fill="FFFFFF"/>
        <w:tabs>
          <w:tab w:val="left" w:pos="1253"/>
        </w:tabs>
        <w:spacing w:line="276" w:lineRule="auto"/>
        <w:ind w:right="1522"/>
        <w:jc w:val="both"/>
        <w:rPr>
          <w:rFonts w:ascii="Segoe UI" w:hAnsi="Segoe UI" w:cs="Segoe UI"/>
          <w:spacing w:val="-13"/>
        </w:rPr>
      </w:pPr>
    </w:p>
    <w:p w14:paraId="44863989" w14:textId="77777777" w:rsidR="006422E5" w:rsidRPr="00F61E2E" w:rsidRDefault="006422E5" w:rsidP="006E480A">
      <w:pPr>
        <w:shd w:val="clear" w:color="auto" w:fill="FFFFFF"/>
        <w:tabs>
          <w:tab w:val="left" w:pos="1253"/>
        </w:tabs>
        <w:spacing w:line="276" w:lineRule="auto"/>
        <w:ind w:right="1522"/>
        <w:jc w:val="both"/>
        <w:rPr>
          <w:rFonts w:ascii="Segoe UI" w:hAnsi="Segoe UI" w:cs="Segoe UI"/>
          <w:spacing w:val="-13"/>
        </w:rPr>
      </w:pPr>
      <w:r w:rsidRPr="00F61E2E">
        <w:rPr>
          <w:rFonts w:ascii="Segoe UI" w:hAnsi="Segoe UI" w:cs="Segoe UI"/>
          <w:spacing w:val="-13"/>
        </w:rPr>
        <w:t>Identyfikator postępowania na Platformie e-Zamówienia:</w:t>
      </w:r>
    </w:p>
    <w:p w14:paraId="598954AB" w14:textId="08D97C5F" w:rsidR="006422E5" w:rsidRDefault="007E66CC" w:rsidP="006E480A">
      <w:pPr>
        <w:shd w:val="clear" w:color="auto" w:fill="FFFFFF"/>
        <w:tabs>
          <w:tab w:val="left" w:pos="1253"/>
        </w:tabs>
        <w:spacing w:line="276" w:lineRule="auto"/>
        <w:ind w:right="1522"/>
        <w:jc w:val="both"/>
      </w:pPr>
      <w:r w:rsidRPr="007E66CC">
        <w:t>ocds-148610-aee3d371-e96a-4acd-be2d-f30c4744e687</w:t>
      </w:r>
    </w:p>
    <w:p w14:paraId="2A5B4A76" w14:textId="77777777" w:rsidR="00E333C7" w:rsidRPr="00F61E2E" w:rsidRDefault="00E333C7" w:rsidP="006E480A">
      <w:pPr>
        <w:shd w:val="clear" w:color="auto" w:fill="FFFFFF"/>
        <w:tabs>
          <w:tab w:val="left" w:pos="1253"/>
        </w:tabs>
        <w:spacing w:line="276" w:lineRule="auto"/>
        <w:ind w:right="1522"/>
        <w:jc w:val="both"/>
        <w:rPr>
          <w:rFonts w:ascii="Segoe UI" w:hAnsi="Segoe UI" w:cs="Segoe UI"/>
          <w:spacing w:val="-13"/>
        </w:rPr>
      </w:pPr>
    </w:p>
    <w:p w14:paraId="0481FDF7" w14:textId="77777777" w:rsidR="006422E5" w:rsidRDefault="006422E5" w:rsidP="006E480A">
      <w:pPr>
        <w:shd w:val="clear" w:color="auto" w:fill="FFFFFF"/>
        <w:tabs>
          <w:tab w:val="left" w:pos="1253"/>
        </w:tabs>
        <w:spacing w:line="276" w:lineRule="auto"/>
        <w:ind w:right="1522"/>
        <w:jc w:val="both"/>
        <w:rPr>
          <w:rFonts w:ascii="Segoe UI" w:hAnsi="Segoe UI" w:cs="Segoe UI"/>
          <w:spacing w:val="-13"/>
        </w:rPr>
      </w:pPr>
      <w:r w:rsidRPr="00F61E2E">
        <w:rPr>
          <w:rFonts w:ascii="Segoe UI" w:hAnsi="Segoe UI" w:cs="Segoe UI"/>
          <w:spacing w:val="-13"/>
        </w:rPr>
        <w:t>Adres strony internetowej prowadzonego postępowania (link prowadzący bezpośrednio do widoku postępowania na Platformie e-Zamówienia):</w:t>
      </w:r>
    </w:p>
    <w:p w14:paraId="7D140FF0" w14:textId="648F64CB" w:rsidR="007E66CC" w:rsidRPr="00F61E2E" w:rsidRDefault="007E66CC" w:rsidP="006E480A">
      <w:pPr>
        <w:shd w:val="clear" w:color="auto" w:fill="FFFFFF"/>
        <w:tabs>
          <w:tab w:val="left" w:pos="1253"/>
        </w:tabs>
        <w:spacing w:line="276" w:lineRule="auto"/>
        <w:ind w:right="1522"/>
        <w:jc w:val="both"/>
        <w:rPr>
          <w:rFonts w:ascii="Segoe UI" w:hAnsi="Segoe UI" w:cs="Segoe UI"/>
          <w:spacing w:val="-13"/>
        </w:rPr>
      </w:pPr>
      <w:hyperlink r:id="rId5" w:history="1">
        <w:r w:rsidRPr="003306BC">
          <w:rPr>
            <w:rStyle w:val="Hipercze"/>
            <w:rFonts w:ascii="Segoe UI" w:hAnsi="Segoe UI" w:cs="Segoe UI"/>
            <w:spacing w:val="-13"/>
          </w:rPr>
          <w:t>https://ezamowienia.gov.pl/mp-client/search/list/ocds-148610-aee3d371-e96a-4acd-be2d-f30c4744e687</w:t>
        </w:r>
      </w:hyperlink>
      <w:r>
        <w:rPr>
          <w:rFonts w:ascii="Segoe UI" w:hAnsi="Segoe UI" w:cs="Segoe UI"/>
          <w:spacing w:val="-13"/>
        </w:rPr>
        <w:t xml:space="preserve"> </w:t>
      </w:r>
    </w:p>
    <w:p w14:paraId="20ED9106" w14:textId="77777777" w:rsidR="006422E5" w:rsidRPr="00F61E2E" w:rsidRDefault="006422E5" w:rsidP="006E480A">
      <w:pPr>
        <w:shd w:val="clear" w:color="auto" w:fill="FFFFFF"/>
        <w:tabs>
          <w:tab w:val="left" w:pos="1253"/>
        </w:tabs>
        <w:spacing w:line="276" w:lineRule="auto"/>
        <w:ind w:right="1522"/>
        <w:jc w:val="both"/>
        <w:rPr>
          <w:rFonts w:ascii="Segoe UI" w:hAnsi="Segoe UI" w:cs="Segoe UI"/>
          <w:strike/>
          <w:spacing w:val="-13"/>
        </w:rPr>
      </w:pPr>
    </w:p>
    <w:p w14:paraId="54E16167" w14:textId="77777777" w:rsidR="006422E5" w:rsidRDefault="006422E5" w:rsidP="006E480A">
      <w:pPr>
        <w:shd w:val="clear" w:color="auto" w:fill="FFFFFF"/>
        <w:tabs>
          <w:tab w:val="left" w:pos="1253"/>
        </w:tabs>
        <w:spacing w:line="276" w:lineRule="auto"/>
        <w:ind w:right="1522"/>
        <w:jc w:val="both"/>
        <w:rPr>
          <w:rFonts w:ascii="Segoe UI" w:hAnsi="Segoe UI" w:cs="Segoe UI"/>
          <w:spacing w:val="-13"/>
        </w:rPr>
      </w:pPr>
      <w:r w:rsidRPr="00F61E2E">
        <w:rPr>
          <w:rFonts w:ascii="Segoe UI" w:hAnsi="Segoe UI" w:cs="Segoe UI"/>
          <w:spacing w:val="-13"/>
        </w:rPr>
        <w:t>Adres strony internetowej, na której udostępniane będą zmiany i wyjaśnienia treści SWZ oraz inne dokumenty zamówienia bezpośrednio związane z postępowaniem o udzielenie zamówienia (link prowadzący bezpośrednio do widoku postępowania na Platformie e-Zamówienia):</w:t>
      </w:r>
    </w:p>
    <w:p w14:paraId="0CF9968D" w14:textId="20733B80" w:rsidR="00E333C7" w:rsidRPr="007E66CC" w:rsidRDefault="007E66CC" w:rsidP="006E480A">
      <w:pPr>
        <w:shd w:val="clear" w:color="auto" w:fill="FFFFFF"/>
        <w:spacing w:line="276" w:lineRule="auto"/>
        <w:rPr>
          <w:rFonts w:ascii="Segoe UI" w:hAnsi="Segoe UI" w:cs="Segoe UI"/>
          <w:spacing w:val="-23"/>
        </w:rPr>
      </w:pPr>
      <w:hyperlink r:id="rId6" w:history="1">
        <w:r w:rsidRPr="007E66CC">
          <w:rPr>
            <w:rStyle w:val="Hipercze"/>
            <w:rFonts w:ascii="Segoe UI" w:hAnsi="Segoe UI" w:cs="Segoe UI"/>
            <w:spacing w:val="-23"/>
          </w:rPr>
          <w:t>https://ezamowienia.gov.pl/mp-client/search/list/ocds-148610-aee3d371-e96a-4acd-be2d-f30c4744e687</w:t>
        </w:r>
      </w:hyperlink>
      <w:r w:rsidRPr="007E66CC">
        <w:rPr>
          <w:rFonts w:ascii="Segoe UI" w:hAnsi="Segoe UI" w:cs="Segoe UI"/>
          <w:spacing w:val="-23"/>
        </w:rPr>
        <w:t xml:space="preserve"> </w:t>
      </w:r>
    </w:p>
    <w:p w14:paraId="1368B9C0" w14:textId="2628F988" w:rsidR="006422E5" w:rsidRPr="00F61E2E" w:rsidRDefault="006422E5" w:rsidP="006E480A">
      <w:pPr>
        <w:shd w:val="clear" w:color="auto" w:fill="FFFFFF"/>
        <w:spacing w:line="276" w:lineRule="auto"/>
        <w:rPr>
          <w:rFonts w:ascii="Segoe UI" w:hAnsi="Segoe UI" w:cs="Segoe UI"/>
        </w:rPr>
      </w:pPr>
      <w:r w:rsidRPr="00F61E2E">
        <w:rPr>
          <w:rFonts w:ascii="Segoe UI" w:hAnsi="Segoe UI" w:cs="Segoe UI"/>
          <w:b/>
          <w:bCs/>
          <w:spacing w:val="-23"/>
        </w:rPr>
        <w:t>II.   OCHRONA DANYCH OSOBOWYCH</w:t>
      </w:r>
    </w:p>
    <w:p w14:paraId="33AAB545" w14:textId="77777777" w:rsidR="006422E5" w:rsidRPr="00F61E2E" w:rsidRDefault="006422E5" w:rsidP="006E480A">
      <w:pPr>
        <w:pStyle w:val="paragraph"/>
        <w:spacing w:before="0" w:beforeAutospacing="0" w:after="0" w:afterAutospacing="0" w:line="276" w:lineRule="auto"/>
        <w:ind w:right="15"/>
        <w:jc w:val="center"/>
        <w:textAlignment w:val="baseline"/>
        <w:rPr>
          <w:rFonts w:ascii="Segoe UI" w:hAnsi="Segoe UI" w:cs="Segoe UI"/>
          <w:color w:val="000000"/>
          <w:sz w:val="20"/>
          <w:szCs w:val="20"/>
        </w:rPr>
      </w:pPr>
      <w:r w:rsidRPr="00F61E2E">
        <w:rPr>
          <w:rStyle w:val="normaltextrun"/>
          <w:rFonts w:ascii="Segoe UI" w:eastAsiaTheme="majorEastAsia" w:hAnsi="Segoe UI" w:cs="Segoe UI"/>
          <w:b/>
          <w:bCs/>
          <w:color w:val="000000"/>
          <w:sz w:val="20"/>
          <w:szCs w:val="20"/>
        </w:rPr>
        <w:t>Informacja w zakresie przetwarzania danych w związku z udzielaniem zamówień publicznych</w:t>
      </w:r>
      <w:r w:rsidRPr="00F61E2E">
        <w:rPr>
          <w:rStyle w:val="eop"/>
          <w:rFonts w:ascii="Segoe UI" w:eastAsiaTheme="majorEastAsia" w:hAnsi="Segoe UI" w:cs="Segoe UI"/>
          <w:color w:val="000000"/>
          <w:sz w:val="20"/>
          <w:szCs w:val="20"/>
        </w:rPr>
        <w:t> </w:t>
      </w:r>
    </w:p>
    <w:p w14:paraId="36F8EC96" w14:textId="77777777" w:rsidR="006422E5" w:rsidRPr="00F61E2E" w:rsidRDefault="006422E5" w:rsidP="006E480A">
      <w:pPr>
        <w:pStyle w:val="paragraph"/>
        <w:spacing w:before="0" w:beforeAutospacing="0" w:after="0" w:afterAutospacing="0" w:line="276" w:lineRule="auto"/>
        <w:jc w:val="both"/>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Realizując obowiązek wynikający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r w:rsidRPr="00F61E2E">
        <w:rPr>
          <w:rStyle w:val="eop"/>
          <w:rFonts w:ascii="Segoe UI" w:eastAsiaTheme="majorEastAsia" w:hAnsi="Segoe UI" w:cs="Segoe UI"/>
          <w:color w:val="000000"/>
          <w:sz w:val="20"/>
          <w:szCs w:val="20"/>
        </w:rPr>
        <w:t> </w:t>
      </w:r>
    </w:p>
    <w:p w14:paraId="06990C24" w14:textId="77777777" w:rsidR="006422E5" w:rsidRPr="00F61E2E" w:rsidRDefault="006422E5" w:rsidP="006E480A">
      <w:pPr>
        <w:pStyle w:val="paragraph"/>
        <w:numPr>
          <w:ilvl w:val="0"/>
          <w:numId w:val="1"/>
        </w:numPr>
        <w:spacing w:before="0" w:beforeAutospacing="0" w:after="0" w:afterAutospacing="0" w:line="276" w:lineRule="auto"/>
        <w:ind w:left="0" w:firstLine="0"/>
        <w:jc w:val="both"/>
        <w:textAlignment w:val="baseline"/>
        <w:rPr>
          <w:rFonts w:ascii="Segoe UI" w:hAnsi="Segoe UI" w:cs="Segoe UI"/>
          <w:color w:val="000000"/>
          <w:sz w:val="20"/>
          <w:szCs w:val="20"/>
        </w:rPr>
      </w:pPr>
      <w:r w:rsidRPr="00F61E2E">
        <w:rPr>
          <w:rStyle w:val="normaltextrun"/>
          <w:rFonts w:ascii="Segoe UI" w:eastAsiaTheme="majorEastAsia" w:hAnsi="Segoe UI" w:cs="Segoe UI"/>
          <w:b/>
          <w:bCs/>
          <w:color w:val="000000"/>
          <w:sz w:val="20"/>
          <w:szCs w:val="20"/>
        </w:rPr>
        <w:t>Tożsamość i dane kontaktowe Administratora:  </w:t>
      </w:r>
      <w:r w:rsidRPr="00F61E2E">
        <w:rPr>
          <w:rStyle w:val="eop"/>
          <w:rFonts w:ascii="Segoe UI" w:eastAsiaTheme="majorEastAsia" w:hAnsi="Segoe UI" w:cs="Segoe UI"/>
          <w:color w:val="000000"/>
          <w:sz w:val="20"/>
          <w:szCs w:val="20"/>
        </w:rPr>
        <w:t> </w:t>
      </w:r>
    </w:p>
    <w:p w14:paraId="387365CB" w14:textId="77777777" w:rsidR="006422E5" w:rsidRPr="00F61E2E" w:rsidRDefault="006422E5" w:rsidP="006E480A">
      <w:pPr>
        <w:pStyle w:val="paragraph"/>
        <w:spacing w:before="0" w:beforeAutospacing="0" w:after="0" w:afterAutospacing="0" w:line="276" w:lineRule="auto"/>
        <w:jc w:val="both"/>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Świętokrzyskie Centrum Doskonalenia Nauczycieli w Kielcach, ul. Marszałka Józefa Piłsudskiego 42, 25-431 Kielce, tel. 41 362 45 48, e-mail: scdn@scdn.pl</w:t>
      </w:r>
      <w:r w:rsidRPr="00F61E2E">
        <w:rPr>
          <w:rStyle w:val="eop"/>
          <w:rFonts w:ascii="Segoe UI" w:eastAsiaTheme="majorEastAsia" w:hAnsi="Segoe UI" w:cs="Segoe UI"/>
          <w:color w:val="000000"/>
          <w:sz w:val="20"/>
          <w:szCs w:val="20"/>
        </w:rPr>
        <w:t> </w:t>
      </w:r>
    </w:p>
    <w:p w14:paraId="3E14F6BC" w14:textId="77777777" w:rsidR="006422E5" w:rsidRPr="00F61E2E" w:rsidRDefault="006422E5" w:rsidP="006E480A">
      <w:pPr>
        <w:pStyle w:val="paragraph"/>
        <w:numPr>
          <w:ilvl w:val="0"/>
          <w:numId w:val="2"/>
        </w:numPr>
        <w:spacing w:before="0" w:beforeAutospacing="0" w:after="0" w:afterAutospacing="0" w:line="276" w:lineRule="auto"/>
        <w:ind w:left="0" w:firstLine="0"/>
        <w:jc w:val="both"/>
        <w:textAlignment w:val="baseline"/>
        <w:rPr>
          <w:rFonts w:ascii="Segoe UI" w:hAnsi="Segoe UI" w:cs="Segoe UI"/>
          <w:color w:val="000000"/>
          <w:sz w:val="20"/>
          <w:szCs w:val="20"/>
        </w:rPr>
      </w:pPr>
      <w:r w:rsidRPr="00F61E2E">
        <w:rPr>
          <w:rStyle w:val="normaltextrun"/>
          <w:rFonts w:ascii="Segoe UI" w:eastAsiaTheme="majorEastAsia" w:hAnsi="Segoe UI" w:cs="Segoe UI"/>
          <w:b/>
          <w:bCs/>
          <w:color w:val="000000"/>
          <w:sz w:val="20"/>
          <w:szCs w:val="20"/>
        </w:rPr>
        <w:t>Dane kontaktowe inspektora ochrony danych:  </w:t>
      </w:r>
      <w:r w:rsidRPr="00F61E2E">
        <w:rPr>
          <w:rStyle w:val="eop"/>
          <w:rFonts w:ascii="Segoe UI" w:eastAsiaTheme="majorEastAsia" w:hAnsi="Segoe UI" w:cs="Segoe UI"/>
          <w:color w:val="000000"/>
          <w:sz w:val="20"/>
          <w:szCs w:val="20"/>
        </w:rPr>
        <w:t> </w:t>
      </w:r>
    </w:p>
    <w:p w14:paraId="454A69E8" w14:textId="77777777" w:rsidR="006422E5" w:rsidRPr="00F61E2E" w:rsidRDefault="006422E5" w:rsidP="006E480A">
      <w:pPr>
        <w:pStyle w:val="paragraph"/>
        <w:spacing w:before="0" w:beforeAutospacing="0" w:after="0" w:afterAutospacing="0" w:line="276" w:lineRule="auto"/>
        <w:jc w:val="both"/>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We wszystkich sprawach dotyczących przetwarzania danych osobowych kontaktować się można z Inspektorem Ochrony Danych za pośrednictwem poczty e-mail: iod@scdn.pl lub pod numerem telefonu: 22 350 01 40. </w:t>
      </w:r>
      <w:r w:rsidRPr="00F61E2E">
        <w:rPr>
          <w:rStyle w:val="eop"/>
          <w:rFonts w:ascii="Segoe UI" w:eastAsiaTheme="majorEastAsia" w:hAnsi="Segoe UI" w:cs="Segoe UI"/>
          <w:color w:val="000000"/>
          <w:sz w:val="20"/>
          <w:szCs w:val="20"/>
        </w:rPr>
        <w:t> </w:t>
      </w:r>
    </w:p>
    <w:p w14:paraId="52CDBA6E" w14:textId="77777777" w:rsidR="006422E5" w:rsidRPr="00F61E2E" w:rsidRDefault="006422E5" w:rsidP="006E480A">
      <w:pPr>
        <w:pStyle w:val="paragraph"/>
        <w:numPr>
          <w:ilvl w:val="0"/>
          <w:numId w:val="3"/>
        </w:numPr>
        <w:spacing w:before="0" w:beforeAutospacing="0" w:after="0" w:afterAutospacing="0" w:line="276" w:lineRule="auto"/>
        <w:ind w:left="0" w:firstLine="0"/>
        <w:jc w:val="both"/>
        <w:textAlignment w:val="baseline"/>
        <w:rPr>
          <w:rFonts w:ascii="Segoe UI" w:hAnsi="Segoe UI" w:cs="Segoe UI"/>
          <w:color w:val="000000"/>
          <w:sz w:val="20"/>
          <w:szCs w:val="20"/>
        </w:rPr>
      </w:pPr>
      <w:r w:rsidRPr="00F61E2E">
        <w:rPr>
          <w:rStyle w:val="normaltextrun"/>
          <w:rFonts w:ascii="Segoe UI" w:eastAsiaTheme="majorEastAsia" w:hAnsi="Segoe UI" w:cs="Segoe UI"/>
          <w:b/>
          <w:bCs/>
          <w:color w:val="000000"/>
          <w:sz w:val="20"/>
          <w:szCs w:val="20"/>
        </w:rPr>
        <w:t>Cel i podstawa prawna przetwarzania danych: </w:t>
      </w:r>
      <w:r w:rsidRPr="00F61E2E">
        <w:rPr>
          <w:rStyle w:val="eop"/>
          <w:rFonts w:ascii="Segoe UI" w:eastAsiaTheme="majorEastAsia" w:hAnsi="Segoe UI" w:cs="Segoe UI"/>
          <w:color w:val="000000"/>
          <w:sz w:val="20"/>
          <w:szCs w:val="20"/>
        </w:rPr>
        <w:t> </w:t>
      </w:r>
    </w:p>
    <w:p w14:paraId="3975DCF0" w14:textId="77777777" w:rsidR="006422E5" w:rsidRPr="00F61E2E" w:rsidRDefault="006422E5" w:rsidP="006E480A">
      <w:pPr>
        <w:pStyle w:val="paragraph"/>
        <w:spacing w:before="0" w:beforeAutospacing="0" w:after="0" w:afterAutospacing="0" w:line="276" w:lineRule="auto"/>
        <w:jc w:val="both"/>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Celem przetwarzania danych osobowych jest przeprowadzenie procedury udzielenia zamówienia publicznego, w szczególności weryfikacja okoliczności uzasadniających wykluczenie Wykonawcy z postępowania. Podstawą prawną przetwarzania danych osobowych jest art. 6 ust. 1 lit. c) RODO, tj. przetwarzanie jest niezbędne do wypełnienia obowiązku prawnego ciążącego na administratorze.  </w:t>
      </w:r>
      <w:r w:rsidRPr="00F61E2E">
        <w:rPr>
          <w:rStyle w:val="eop"/>
          <w:rFonts w:ascii="Segoe UI" w:eastAsiaTheme="majorEastAsia" w:hAnsi="Segoe UI" w:cs="Segoe UI"/>
          <w:color w:val="000000"/>
          <w:sz w:val="20"/>
          <w:szCs w:val="20"/>
        </w:rPr>
        <w:t> </w:t>
      </w:r>
    </w:p>
    <w:p w14:paraId="79A9A7E5" w14:textId="77777777" w:rsidR="006422E5" w:rsidRPr="00F61E2E" w:rsidRDefault="006422E5" w:rsidP="006E480A">
      <w:pPr>
        <w:pStyle w:val="paragraph"/>
        <w:numPr>
          <w:ilvl w:val="0"/>
          <w:numId w:val="4"/>
        </w:numPr>
        <w:spacing w:before="0" w:beforeAutospacing="0" w:after="0" w:afterAutospacing="0" w:line="276" w:lineRule="auto"/>
        <w:ind w:left="0" w:firstLine="0"/>
        <w:jc w:val="both"/>
        <w:textAlignment w:val="baseline"/>
        <w:rPr>
          <w:rFonts w:ascii="Segoe UI" w:hAnsi="Segoe UI" w:cs="Segoe UI"/>
          <w:color w:val="000000"/>
          <w:sz w:val="20"/>
          <w:szCs w:val="20"/>
        </w:rPr>
      </w:pPr>
      <w:r w:rsidRPr="00F61E2E">
        <w:rPr>
          <w:rStyle w:val="normaltextrun"/>
          <w:rFonts w:ascii="Segoe UI" w:eastAsiaTheme="majorEastAsia" w:hAnsi="Segoe UI" w:cs="Segoe UI"/>
          <w:b/>
          <w:bCs/>
          <w:color w:val="000000"/>
          <w:sz w:val="20"/>
          <w:szCs w:val="20"/>
        </w:rPr>
        <w:t>Okres przechowywania danych: </w:t>
      </w:r>
      <w:r w:rsidRPr="00F61E2E">
        <w:rPr>
          <w:rStyle w:val="eop"/>
          <w:rFonts w:ascii="Segoe UI" w:eastAsiaTheme="majorEastAsia" w:hAnsi="Segoe UI" w:cs="Segoe UI"/>
          <w:color w:val="000000"/>
          <w:sz w:val="20"/>
          <w:szCs w:val="20"/>
        </w:rPr>
        <w:t> </w:t>
      </w:r>
    </w:p>
    <w:p w14:paraId="324B7315" w14:textId="0A43DCE0" w:rsidR="006422E5" w:rsidRPr="00F61E2E" w:rsidRDefault="006422E5" w:rsidP="006E480A">
      <w:pPr>
        <w:spacing w:line="276" w:lineRule="auto"/>
        <w:rPr>
          <w:rFonts w:ascii="Segoe UI" w:hAnsi="Segoe UI" w:cs="Segoe UI"/>
          <w:color w:val="000000"/>
        </w:rPr>
      </w:pPr>
      <w:r w:rsidRPr="00F61E2E">
        <w:rPr>
          <w:rStyle w:val="normaltextrun"/>
          <w:rFonts w:ascii="Segoe UI" w:hAnsi="Segoe UI" w:cs="Segoe UI"/>
          <w:color w:val="000000"/>
        </w:rPr>
        <w:t xml:space="preserve">Dane osobowe przechowywane będą przez okres niezbędny do realizacji celów określonych w pkt.3 , </w:t>
      </w:r>
      <w:r w:rsidRPr="00F61E2E">
        <w:rPr>
          <w:rStyle w:val="normaltextrun"/>
          <w:rFonts w:ascii="Segoe UI" w:hAnsi="Segoe UI" w:cs="Segoe UI"/>
          <w:color w:val="000000"/>
        </w:rPr>
        <w:lastRenderedPageBreak/>
        <w:t>czyli przez okres 4 lat od dnia zakończenia postępowania o udzielenie zamówienia, w przypadku wykonawców, którym Zamawiający nie udzielił zamówienia. W przypadku wykonawcy, którego oferta została wybrana jako najkorzystniejsza: okres równy okresowi gwarancji i rękojmi, nie krótszy jednak niż do dnia rozstrzygnięcia roszczeń stron. </w:t>
      </w:r>
      <w:r w:rsidRPr="00F61E2E">
        <w:rPr>
          <w:rStyle w:val="eop"/>
          <w:rFonts w:ascii="Segoe UI" w:hAnsi="Segoe UI" w:cs="Segoe UI"/>
          <w:color w:val="000000"/>
        </w:rPr>
        <w:t> </w:t>
      </w:r>
    </w:p>
    <w:p w14:paraId="138AB2D7"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Dane osobowe są archiwizowane zgodnie z instrukcją kancelaryjną obowiązującą  u administratora oraz ustawą z 14 lipca 1983 r. o narodowym zasobie archiwalnym i archiwach . </w:t>
      </w:r>
      <w:r w:rsidRPr="00F61E2E">
        <w:rPr>
          <w:rStyle w:val="eop"/>
          <w:rFonts w:ascii="Segoe UI" w:eastAsiaTheme="majorEastAsia" w:hAnsi="Segoe UI" w:cs="Segoe UI"/>
          <w:color w:val="000000"/>
          <w:sz w:val="20"/>
          <w:szCs w:val="20"/>
        </w:rPr>
        <w:t> </w:t>
      </w:r>
    </w:p>
    <w:p w14:paraId="4AFB9D26" w14:textId="77777777" w:rsidR="006422E5" w:rsidRPr="00F61E2E" w:rsidRDefault="006422E5" w:rsidP="006E480A">
      <w:pPr>
        <w:pStyle w:val="paragraph"/>
        <w:numPr>
          <w:ilvl w:val="0"/>
          <w:numId w:val="5"/>
        </w:numPr>
        <w:spacing w:before="0" w:beforeAutospacing="0" w:after="0" w:afterAutospacing="0" w:line="276" w:lineRule="auto"/>
        <w:ind w:left="0" w:firstLine="0"/>
        <w:textAlignment w:val="baseline"/>
        <w:rPr>
          <w:rFonts w:ascii="Segoe UI" w:hAnsi="Segoe UI" w:cs="Segoe UI"/>
          <w:color w:val="000000"/>
          <w:sz w:val="20"/>
          <w:szCs w:val="20"/>
        </w:rPr>
      </w:pPr>
      <w:r w:rsidRPr="00F61E2E">
        <w:rPr>
          <w:rStyle w:val="normaltextrun"/>
          <w:rFonts w:ascii="Segoe UI" w:eastAsiaTheme="majorEastAsia" w:hAnsi="Segoe UI" w:cs="Segoe UI"/>
          <w:b/>
          <w:bCs/>
          <w:color w:val="000000"/>
          <w:sz w:val="20"/>
          <w:szCs w:val="20"/>
        </w:rPr>
        <w:t>Odbiorcy danych osobowych lub kategorie odbiorców:  </w:t>
      </w:r>
      <w:r w:rsidRPr="00F61E2E">
        <w:rPr>
          <w:rStyle w:val="eop"/>
          <w:rFonts w:ascii="Segoe UI" w:eastAsiaTheme="majorEastAsia" w:hAnsi="Segoe UI" w:cs="Segoe UI"/>
          <w:color w:val="000000"/>
          <w:sz w:val="20"/>
          <w:szCs w:val="20"/>
        </w:rPr>
        <w:t> </w:t>
      </w:r>
    </w:p>
    <w:p w14:paraId="31C899BD"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Dostęp do danych osobowych mogą uzyskać organy lub podmioty upoważnione na podstawie odrębnych przepisów, a także podmioty, które na podstawie zawartych przez administratora umów, świadczą usługi związane z przetwarzaniem danych osobowych. </w:t>
      </w:r>
      <w:r w:rsidRPr="00F61E2E">
        <w:rPr>
          <w:rStyle w:val="eop"/>
          <w:rFonts w:ascii="Segoe UI" w:eastAsiaTheme="majorEastAsia" w:hAnsi="Segoe UI" w:cs="Segoe UI"/>
          <w:color w:val="000000"/>
          <w:sz w:val="20"/>
          <w:szCs w:val="20"/>
        </w:rPr>
        <w:t> </w:t>
      </w:r>
    </w:p>
    <w:p w14:paraId="77BEC6D1"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Odbiorcami danych osobowych będą osoby lub podmioty, którym udostępniona zostanie dokumentacja postępowania w oparciu o art. 18 oraz art. 74 ustawy z dnia 11 września 2019 r. – Prawo zamówień publicznych. </w:t>
      </w:r>
      <w:r w:rsidRPr="00F61E2E">
        <w:rPr>
          <w:rStyle w:val="eop"/>
          <w:rFonts w:ascii="Segoe UI" w:eastAsiaTheme="majorEastAsia" w:hAnsi="Segoe UI" w:cs="Segoe UI"/>
          <w:color w:val="000000"/>
          <w:sz w:val="20"/>
          <w:szCs w:val="20"/>
        </w:rPr>
        <w:t> </w:t>
      </w:r>
    </w:p>
    <w:p w14:paraId="6CDE33FD" w14:textId="77777777" w:rsidR="006422E5" w:rsidRPr="00F61E2E" w:rsidRDefault="006422E5" w:rsidP="006E480A">
      <w:pPr>
        <w:pStyle w:val="paragraph"/>
        <w:numPr>
          <w:ilvl w:val="0"/>
          <w:numId w:val="6"/>
        </w:numPr>
        <w:spacing w:before="0" w:beforeAutospacing="0" w:after="0" w:afterAutospacing="0" w:line="276" w:lineRule="auto"/>
        <w:ind w:left="0" w:firstLine="0"/>
        <w:textAlignment w:val="baseline"/>
        <w:rPr>
          <w:rFonts w:ascii="Segoe UI" w:hAnsi="Segoe UI" w:cs="Segoe UI"/>
          <w:color w:val="000000"/>
          <w:sz w:val="20"/>
          <w:szCs w:val="20"/>
        </w:rPr>
      </w:pPr>
      <w:r w:rsidRPr="00F61E2E">
        <w:rPr>
          <w:rStyle w:val="normaltextrun"/>
          <w:rFonts w:ascii="Segoe UI" w:eastAsiaTheme="majorEastAsia" w:hAnsi="Segoe UI" w:cs="Segoe UI"/>
          <w:b/>
          <w:bCs/>
          <w:color w:val="000000"/>
          <w:sz w:val="20"/>
          <w:szCs w:val="20"/>
        </w:rPr>
        <w:t>Prawa osób, których dane są przetwarzane:  </w:t>
      </w:r>
      <w:r w:rsidRPr="00F61E2E">
        <w:rPr>
          <w:rStyle w:val="eop"/>
          <w:rFonts w:ascii="Segoe UI" w:eastAsiaTheme="majorEastAsia" w:hAnsi="Segoe UI" w:cs="Segoe UI"/>
          <w:color w:val="000000"/>
          <w:sz w:val="20"/>
          <w:szCs w:val="20"/>
        </w:rPr>
        <w:t> </w:t>
      </w:r>
    </w:p>
    <w:p w14:paraId="237D58B0"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Osoby, których dane osobowe są przetwarzane przez Świętokrzyskie Centrum Doskonalenia Nauczycieli w Kielcach w związku z udzielaniem zamówień publicznych mają prawo do złożenia wniosku:  </w:t>
      </w:r>
      <w:r w:rsidRPr="00F61E2E">
        <w:rPr>
          <w:rStyle w:val="eop"/>
          <w:rFonts w:ascii="Segoe UI" w:eastAsiaTheme="majorEastAsia" w:hAnsi="Segoe UI" w:cs="Segoe UI"/>
          <w:color w:val="000000"/>
          <w:sz w:val="20"/>
          <w:szCs w:val="20"/>
        </w:rPr>
        <w:t> </w:t>
      </w:r>
    </w:p>
    <w:p w14:paraId="1AC02172"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 na podstawie art. 15 RODO o dostęp do danych oraz mogą żądać od administratora informacji o celu i sposobie przetwarzania danych, przy czym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r w:rsidRPr="00F61E2E">
        <w:rPr>
          <w:rStyle w:val="eop"/>
          <w:rFonts w:ascii="Segoe UI" w:eastAsiaTheme="majorEastAsia" w:hAnsi="Segoe UI" w:cs="Segoe UI"/>
          <w:color w:val="000000"/>
          <w:sz w:val="20"/>
          <w:szCs w:val="20"/>
        </w:rPr>
        <w:t> </w:t>
      </w:r>
    </w:p>
    <w:p w14:paraId="57CFCD28"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 na podstawie art. 16 RODO o sprostowanie (poprawienia) danych, które są nieprawidłowe lub niekompletne, przy czym skorzystanie z prawa do sprostowania lub uzupełnienia danych osobowych nie może skutkować zmianą wyniku postępowania  o udzielenie zamówienia publicznego ani zmianą postanowień umowy w zakresie niezgodnym z ustawą Prawo zamówień publicznych oraz nie może naruszać integralności protokołu oraz jego załączników; </w:t>
      </w:r>
      <w:r w:rsidRPr="00F61E2E">
        <w:rPr>
          <w:rStyle w:val="eop"/>
          <w:rFonts w:ascii="Segoe UI" w:eastAsiaTheme="majorEastAsia" w:hAnsi="Segoe UI" w:cs="Segoe UI"/>
          <w:color w:val="000000"/>
          <w:sz w:val="20"/>
          <w:szCs w:val="20"/>
        </w:rPr>
        <w:t> </w:t>
      </w:r>
    </w:p>
    <w:p w14:paraId="59FE60F4"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  na podstawie art. 17 RODO o usunięcie danych przetwarzanych bezpodstawnie;  </w:t>
      </w:r>
      <w:r w:rsidRPr="00F61E2E">
        <w:rPr>
          <w:rStyle w:val="eop"/>
          <w:rFonts w:ascii="Segoe UI" w:eastAsiaTheme="majorEastAsia" w:hAnsi="Segoe UI" w:cs="Segoe UI"/>
          <w:color w:val="000000"/>
          <w:sz w:val="20"/>
          <w:szCs w:val="20"/>
        </w:rPr>
        <w:t> </w:t>
      </w:r>
    </w:p>
    <w:p w14:paraId="0EDA6049"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 na podstawie art. 18 RODO o ograniczenie przetwarzania, przy czym wystąpienie  z żądaniem ograniczenia przetwarzania nie ogranicza przewarzania danych osobowych do czasu zakończenia postępowania o udzielenie zamówienia publicznego lub konkursu;  </w:t>
      </w:r>
      <w:r w:rsidRPr="00F61E2E">
        <w:rPr>
          <w:rStyle w:val="eop"/>
          <w:rFonts w:ascii="Segoe UI" w:eastAsiaTheme="majorEastAsia" w:hAnsi="Segoe UI" w:cs="Segoe UI"/>
          <w:color w:val="000000"/>
          <w:sz w:val="20"/>
          <w:szCs w:val="20"/>
        </w:rPr>
        <w:t> </w:t>
      </w:r>
    </w:p>
    <w:p w14:paraId="6AAC9CB8"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  na podstawie art. 20 RODO o przeniesienie danych do innego administratora, o ile dane przetwarzane są na podstawie zgody i w sposób zautomatyzowany.  </w:t>
      </w:r>
      <w:r w:rsidRPr="00F61E2E">
        <w:rPr>
          <w:rStyle w:val="eop"/>
          <w:rFonts w:ascii="Segoe UI" w:eastAsiaTheme="majorEastAsia" w:hAnsi="Segoe UI" w:cs="Segoe UI"/>
          <w:color w:val="000000"/>
          <w:sz w:val="20"/>
          <w:szCs w:val="20"/>
        </w:rPr>
        <w:t> </w:t>
      </w:r>
    </w:p>
    <w:p w14:paraId="7B0534A1"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  na podstawie art. 21. RODO o sprzeciw wobec przetwarzania jej danych, jeżeli podstawą przetwarzania jest interes publiczny lub prawnie uzasadniony interes administratora. Administrator nie będzie już mógł przetwarzać tych danych osobowych, chyba że wykaże, że istnienie ważnych prawnie uzasadnionych podstaw do przetwarzania danych, które według prawa uznaje się za nadrzędne wobec interesów, praw i wolności osoby, której dane dotyczą lub podstaw do ustalenia, dochodzenia lub obrony roszczeń.  </w:t>
      </w:r>
      <w:r w:rsidRPr="00F61E2E">
        <w:rPr>
          <w:rStyle w:val="eop"/>
          <w:rFonts w:ascii="Segoe UI" w:eastAsiaTheme="majorEastAsia" w:hAnsi="Segoe UI" w:cs="Segoe UI"/>
          <w:color w:val="000000"/>
          <w:sz w:val="20"/>
          <w:szCs w:val="20"/>
        </w:rPr>
        <w:t> </w:t>
      </w:r>
    </w:p>
    <w:p w14:paraId="11C0F303"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Gdy przetwarzanie danych odbywa się na podstawie zgody osoby, której dane dotyczą, mają Państwo prawo do cofnięcia zgody w dowolnym momencie, bez wpływu na zgodność  z prawem przetwarzania, którego dokonano na podstawie zgody przed jej cofnięciem. </w:t>
      </w:r>
      <w:r w:rsidRPr="00F61E2E">
        <w:rPr>
          <w:rStyle w:val="eop"/>
          <w:rFonts w:ascii="Segoe UI" w:eastAsiaTheme="majorEastAsia" w:hAnsi="Segoe UI" w:cs="Segoe UI"/>
          <w:color w:val="000000"/>
          <w:sz w:val="20"/>
          <w:szCs w:val="20"/>
        </w:rPr>
        <w:t> </w:t>
      </w:r>
    </w:p>
    <w:p w14:paraId="32376A92"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lastRenderedPageBreak/>
        <w:t>Osoba, której dane dotyczą ma prawo wniesienia skargi do organu nadzorczego, tj. Prezesa Urzędu Ochrony Danych Osobowych, w tych przypadkach, gdy przetwarzanie danych narusza przepisy prawa. </w:t>
      </w:r>
      <w:r w:rsidRPr="00F61E2E">
        <w:rPr>
          <w:rStyle w:val="eop"/>
          <w:rFonts w:ascii="Segoe UI" w:eastAsiaTheme="majorEastAsia" w:hAnsi="Segoe UI" w:cs="Segoe UI"/>
          <w:color w:val="000000"/>
          <w:sz w:val="20"/>
          <w:szCs w:val="20"/>
        </w:rPr>
        <w:t> </w:t>
      </w:r>
    </w:p>
    <w:p w14:paraId="13002A86" w14:textId="77777777" w:rsidR="006422E5" w:rsidRPr="00F61E2E" w:rsidRDefault="006422E5" w:rsidP="006E480A">
      <w:pPr>
        <w:pStyle w:val="paragraph"/>
        <w:numPr>
          <w:ilvl w:val="0"/>
          <w:numId w:val="7"/>
        </w:numPr>
        <w:spacing w:before="0" w:beforeAutospacing="0" w:after="0" w:afterAutospacing="0" w:line="276" w:lineRule="auto"/>
        <w:ind w:left="0" w:firstLine="0"/>
        <w:textAlignment w:val="baseline"/>
        <w:rPr>
          <w:rFonts w:ascii="Segoe UI" w:hAnsi="Segoe UI" w:cs="Segoe UI"/>
          <w:color w:val="000000"/>
          <w:sz w:val="20"/>
          <w:szCs w:val="20"/>
        </w:rPr>
      </w:pPr>
      <w:r w:rsidRPr="00F61E2E">
        <w:rPr>
          <w:rStyle w:val="normaltextrun"/>
          <w:rFonts w:ascii="Segoe UI" w:eastAsiaTheme="majorEastAsia" w:hAnsi="Segoe UI" w:cs="Segoe UI"/>
          <w:b/>
          <w:bCs/>
          <w:color w:val="000000"/>
          <w:sz w:val="20"/>
          <w:szCs w:val="20"/>
        </w:rPr>
        <w:t>Zamiar przekazania danych osobowych do państwa trzeciego lub organizacji międzynarodowej:  </w:t>
      </w:r>
      <w:r w:rsidRPr="00F61E2E">
        <w:rPr>
          <w:rStyle w:val="eop"/>
          <w:rFonts w:ascii="Segoe UI" w:eastAsiaTheme="majorEastAsia" w:hAnsi="Segoe UI" w:cs="Segoe UI"/>
          <w:color w:val="000000"/>
          <w:sz w:val="20"/>
          <w:szCs w:val="20"/>
        </w:rPr>
        <w:t> </w:t>
      </w:r>
    </w:p>
    <w:p w14:paraId="086C1519"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Dane nie będą przekazywane do państwa trzeciego lub organizacji międzynarodowej  z wyłączeniem sytuacji wynikających z przepisów prawa.  </w:t>
      </w:r>
      <w:r w:rsidRPr="00F61E2E">
        <w:rPr>
          <w:rStyle w:val="eop"/>
          <w:rFonts w:ascii="Segoe UI" w:eastAsiaTheme="majorEastAsia" w:hAnsi="Segoe UI" w:cs="Segoe UI"/>
          <w:color w:val="000000"/>
          <w:sz w:val="20"/>
          <w:szCs w:val="20"/>
        </w:rPr>
        <w:t> </w:t>
      </w:r>
    </w:p>
    <w:p w14:paraId="35721F53" w14:textId="77777777" w:rsidR="006422E5" w:rsidRPr="00F61E2E" w:rsidRDefault="006422E5" w:rsidP="006E480A">
      <w:pPr>
        <w:pStyle w:val="paragraph"/>
        <w:numPr>
          <w:ilvl w:val="0"/>
          <w:numId w:val="8"/>
        </w:numPr>
        <w:spacing w:before="0" w:beforeAutospacing="0" w:after="0" w:afterAutospacing="0" w:line="276" w:lineRule="auto"/>
        <w:ind w:left="0" w:firstLine="0"/>
        <w:textAlignment w:val="baseline"/>
        <w:rPr>
          <w:rFonts w:ascii="Segoe UI" w:hAnsi="Segoe UI" w:cs="Segoe UI"/>
          <w:color w:val="000000"/>
          <w:sz w:val="20"/>
          <w:szCs w:val="20"/>
        </w:rPr>
      </w:pPr>
      <w:r w:rsidRPr="00F61E2E">
        <w:rPr>
          <w:rStyle w:val="normaltextrun"/>
          <w:rFonts w:ascii="Segoe UI" w:eastAsiaTheme="majorEastAsia" w:hAnsi="Segoe UI" w:cs="Segoe UI"/>
          <w:b/>
          <w:bCs/>
          <w:color w:val="000000"/>
          <w:sz w:val="20"/>
          <w:szCs w:val="20"/>
        </w:rPr>
        <w:t>Informacja o wymogu podania danych:  </w:t>
      </w:r>
      <w:r w:rsidRPr="00F61E2E">
        <w:rPr>
          <w:rStyle w:val="eop"/>
          <w:rFonts w:ascii="Segoe UI" w:eastAsiaTheme="majorEastAsia" w:hAnsi="Segoe UI" w:cs="Segoe UI"/>
          <w:color w:val="000000"/>
          <w:sz w:val="20"/>
          <w:szCs w:val="20"/>
        </w:rPr>
        <w:t> </w:t>
      </w:r>
    </w:p>
    <w:p w14:paraId="76287250" w14:textId="77777777" w:rsidR="006422E5" w:rsidRPr="00F61E2E" w:rsidRDefault="006422E5" w:rsidP="006E480A">
      <w:pPr>
        <w:pStyle w:val="paragraph"/>
        <w:spacing w:before="0" w:beforeAutospacing="0" w:after="0" w:afterAutospacing="0" w:line="276" w:lineRule="auto"/>
        <w:textAlignment w:val="baseline"/>
        <w:rPr>
          <w:rFonts w:ascii="Segoe UI" w:hAnsi="Segoe UI" w:cs="Segoe UI"/>
          <w:color w:val="000000"/>
          <w:sz w:val="20"/>
          <w:szCs w:val="20"/>
        </w:rPr>
      </w:pPr>
      <w:r w:rsidRPr="00F61E2E">
        <w:rPr>
          <w:rStyle w:val="normaltextrun"/>
          <w:rFonts w:ascii="Segoe UI" w:eastAsiaTheme="majorEastAsia" w:hAnsi="Segoe UI" w:cs="Segoe UI"/>
          <w:color w:val="000000"/>
          <w:sz w:val="20"/>
          <w:szCs w:val="20"/>
        </w:rPr>
        <w:t>Obowiązek podania przez Wykonawcę danych osobowych osób uprawnionych do reprezentowania Wykonawcy jest wymogiem ustawowym określonym w przepisach ustawy Prawo zamówień publicznych, związanym z udziałem w postępowaniu o udzielenie zamówienia publicznego. Konsekwencje niepodania określonych danych wynikają z ustawy Prawo zamówień publicznych. </w:t>
      </w:r>
      <w:r w:rsidRPr="00F61E2E">
        <w:rPr>
          <w:rStyle w:val="eop"/>
          <w:rFonts w:ascii="Segoe UI" w:eastAsiaTheme="majorEastAsia" w:hAnsi="Segoe UI" w:cs="Segoe UI"/>
          <w:color w:val="000000"/>
          <w:sz w:val="20"/>
          <w:szCs w:val="20"/>
        </w:rPr>
        <w:t> </w:t>
      </w:r>
    </w:p>
    <w:p w14:paraId="366F48E7" w14:textId="08B66BFD" w:rsidR="006422E5" w:rsidRPr="00F61E2E" w:rsidRDefault="006422E5" w:rsidP="006E480A">
      <w:pPr>
        <w:spacing w:line="276" w:lineRule="auto"/>
        <w:rPr>
          <w:rStyle w:val="normaltextrun"/>
          <w:rFonts w:ascii="Segoe UI" w:hAnsi="Segoe UI" w:cs="Segoe UI"/>
          <w:color w:val="000000"/>
        </w:rPr>
      </w:pPr>
      <w:r w:rsidRPr="00F61E2E">
        <w:rPr>
          <w:rStyle w:val="normaltextrun"/>
          <w:rFonts w:ascii="Segoe UI" w:hAnsi="Segoe UI" w:cs="Segoe UI"/>
          <w:b/>
          <w:bCs/>
          <w:color w:val="000000"/>
        </w:rPr>
        <w:t xml:space="preserve">Informacja o zautomatyzowanym podejmowaniu decyzji, w tym o profilowaniu: </w:t>
      </w:r>
      <w:r w:rsidRPr="00F61E2E">
        <w:rPr>
          <w:rStyle w:val="normaltextrun"/>
          <w:rFonts w:ascii="Segoe UI" w:hAnsi="Segoe UI" w:cs="Segoe UI"/>
          <w:color w:val="000000"/>
        </w:rPr>
        <w:t>Administrator nie będzie podejmować decyzji w sposób zautomatyzowany, w tym profilować przetwarzanych danych osobowych.</w:t>
      </w:r>
    </w:p>
    <w:p w14:paraId="10F12C8A" w14:textId="77777777" w:rsidR="009F6E12" w:rsidRPr="00F61E2E" w:rsidRDefault="009F6E12" w:rsidP="006E480A">
      <w:pPr>
        <w:shd w:val="clear" w:color="auto" w:fill="FFFFFF"/>
        <w:tabs>
          <w:tab w:val="left" w:pos="427"/>
        </w:tabs>
        <w:spacing w:line="276" w:lineRule="auto"/>
        <w:rPr>
          <w:rFonts w:ascii="Segoe UI" w:eastAsia="Times New Roman" w:hAnsi="Segoe UI" w:cs="Segoe UI"/>
          <w:b/>
          <w:bCs/>
          <w:spacing w:val="-21"/>
        </w:rPr>
      </w:pPr>
      <w:r w:rsidRPr="00F61E2E">
        <w:rPr>
          <w:rFonts w:ascii="Segoe UI" w:hAnsi="Segoe UI" w:cs="Segoe UI"/>
          <w:b/>
          <w:bCs/>
          <w:spacing w:val="-3"/>
        </w:rPr>
        <w:t>III.</w:t>
      </w:r>
      <w:r w:rsidRPr="00F61E2E">
        <w:rPr>
          <w:rFonts w:ascii="Segoe UI" w:hAnsi="Segoe UI" w:cs="Segoe UI"/>
          <w:b/>
          <w:bCs/>
        </w:rPr>
        <w:tab/>
      </w:r>
      <w:r w:rsidRPr="00F61E2E">
        <w:rPr>
          <w:rFonts w:ascii="Segoe UI" w:hAnsi="Segoe UI" w:cs="Segoe UI"/>
          <w:b/>
          <w:bCs/>
          <w:spacing w:val="-21"/>
        </w:rPr>
        <w:t>TRYB UDZIELENIA ZAM</w:t>
      </w:r>
      <w:r w:rsidRPr="00F61E2E">
        <w:rPr>
          <w:rFonts w:ascii="Segoe UI" w:eastAsia="Times New Roman" w:hAnsi="Segoe UI" w:cs="Segoe UI"/>
          <w:b/>
          <w:bCs/>
          <w:spacing w:val="-21"/>
        </w:rPr>
        <w:t>ÓWIENIA</w:t>
      </w:r>
    </w:p>
    <w:p w14:paraId="0F4672E4" w14:textId="77777777" w:rsidR="009F6E12" w:rsidRPr="00F61E2E" w:rsidRDefault="009F6E12" w:rsidP="006E480A">
      <w:pPr>
        <w:numPr>
          <w:ilvl w:val="0"/>
          <w:numId w:val="9"/>
        </w:numPr>
        <w:shd w:val="clear" w:color="auto" w:fill="FFFFFF"/>
        <w:tabs>
          <w:tab w:val="left" w:pos="427"/>
        </w:tabs>
        <w:spacing w:line="276" w:lineRule="auto"/>
        <w:ind w:left="427" w:hanging="427"/>
        <w:rPr>
          <w:rFonts w:ascii="Segoe UI" w:hAnsi="Segoe UI" w:cs="Segoe UI"/>
          <w:b/>
          <w:bCs/>
          <w:spacing w:val="-9"/>
        </w:rPr>
      </w:pPr>
      <w:r w:rsidRPr="00F61E2E">
        <w:rPr>
          <w:rFonts w:ascii="Segoe UI" w:hAnsi="Segoe UI" w:cs="Segoe UI"/>
          <w:spacing w:val="-7"/>
        </w:rPr>
        <w:t>Niniejsze post</w:t>
      </w:r>
      <w:r w:rsidRPr="00F61E2E">
        <w:rPr>
          <w:rFonts w:ascii="Segoe UI" w:eastAsia="Times New Roman" w:hAnsi="Segoe UI" w:cs="Segoe UI"/>
          <w:spacing w:val="-7"/>
        </w:rPr>
        <w:t xml:space="preserve">ępowanie prowadzone jest w trybie podstawowym o jakim stanowi art. 275 pkt 1 </w:t>
      </w:r>
      <w:proofErr w:type="spellStart"/>
      <w:r w:rsidRPr="00F61E2E">
        <w:rPr>
          <w:rFonts w:ascii="Segoe UI" w:eastAsia="Times New Roman" w:hAnsi="Segoe UI" w:cs="Segoe UI"/>
          <w:spacing w:val="-9"/>
        </w:rPr>
        <w:t>p.z.p</w:t>
      </w:r>
      <w:proofErr w:type="spellEnd"/>
      <w:r w:rsidRPr="00F61E2E">
        <w:rPr>
          <w:rFonts w:ascii="Segoe UI" w:eastAsia="Times New Roman" w:hAnsi="Segoe UI" w:cs="Segoe UI"/>
          <w:spacing w:val="-9"/>
        </w:rPr>
        <w:t>. oraz niniejszej Specyfikacji Warunków Zamówienia, zwaną dalej „SWZ”.</w:t>
      </w:r>
    </w:p>
    <w:p w14:paraId="1CB2569E" w14:textId="77777777" w:rsidR="009F6E12" w:rsidRPr="00F61E2E" w:rsidRDefault="009F6E12" w:rsidP="006E480A">
      <w:pPr>
        <w:numPr>
          <w:ilvl w:val="0"/>
          <w:numId w:val="9"/>
        </w:numPr>
        <w:shd w:val="clear" w:color="auto" w:fill="FFFFFF"/>
        <w:tabs>
          <w:tab w:val="left" w:pos="427"/>
        </w:tabs>
        <w:spacing w:line="276" w:lineRule="auto"/>
        <w:ind w:left="427" w:hanging="427"/>
        <w:rPr>
          <w:rFonts w:ascii="Segoe UI" w:hAnsi="Segoe UI" w:cs="Segoe UI"/>
          <w:b/>
          <w:bCs/>
          <w:spacing w:val="-9"/>
        </w:rPr>
      </w:pPr>
      <w:r w:rsidRPr="00F61E2E">
        <w:rPr>
          <w:rFonts w:ascii="Segoe UI" w:hAnsi="Segoe UI" w:cs="Segoe UI"/>
          <w:spacing w:val="-14"/>
        </w:rPr>
        <w:t>Zamawiaj</w:t>
      </w:r>
      <w:r w:rsidRPr="00F61E2E">
        <w:rPr>
          <w:rFonts w:ascii="Segoe UI" w:eastAsia="Times New Roman" w:hAnsi="Segoe UI" w:cs="Segoe UI"/>
          <w:spacing w:val="-14"/>
        </w:rPr>
        <w:t xml:space="preserve">ący nie przewiduje  wyboru najkorzystniejszej oferty z możliwością prowadzenia </w:t>
      </w:r>
      <w:r w:rsidRPr="00F61E2E">
        <w:rPr>
          <w:rFonts w:ascii="Segoe UI" w:eastAsia="Times New Roman" w:hAnsi="Segoe UI" w:cs="Segoe UI"/>
        </w:rPr>
        <w:t>negocjacji.</w:t>
      </w:r>
    </w:p>
    <w:p w14:paraId="00B1B150" w14:textId="77777777" w:rsidR="009F6E12" w:rsidRPr="00F61E2E" w:rsidRDefault="009F6E12" w:rsidP="006E480A">
      <w:pPr>
        <w:numPr>
          <w:ilvl w:val="0"/>
          <w:numId w:val="9"/>
        </w:numPr>
        <w:shd w:val="clear" w:color="auto" w:fill="FFFFFF"/>
        <w:tabs>
          <w:tab w:val="left" w:pos="427"/>
        </w:tabs>
        <w:spacing w:line="276" w:lineRule="auto"/>
        <w:ind w:left="427" w:hanging="427"/>
        <w:rPr>
          <w:rFonts w:ascii="Segoe UI" w:hAnsi="Segoe UI" w:cs="Segoe UI"/>
          <w:b/>
          <w:bCs/>
          <w:spacing w:val="-9"/>
        </w:rPr>
      </w:pPr>
      <w:r w:rsidRPr="00F61E2E">
        <w:rPr>
          <w:rFonts w:ascii="Segoe UI" w:hAnsi="Segoe UI" w:cs="Segoe UI"/>
          <w:spacing w:val="-14"/>
        </w:rPr>
        <w:t>Szacunkowa warto</w:t>
      </w:r>
      <w:r w:rsidRPr="00F61E2E">
        <w:rPr>
          <w:rFonts w:ascii="Segoe UI" w:eastAsia="Times New Roman" w:hAnsi="Segoe UI" w:cs="Segoe UI"/>
          <w:spacing w:val="-14"/>
        </w:rPr>
        <w:t xml:space="preserve">ść przedmiotowego zamówienia nie przekracza progów unijnych o jakich </w:t>
      </w:r>
      <w:r w:rsidRPr="00F61E2E">
        <w:rPr>
          <w:rFonts w:ascii="Segoe UI" w:eastAsia="Times New Roman" w:hAnsi="Segoe UI" w:cs="Segoe UI"/>
        </w:rPr>
        <w:t xml:space="preserve">mowa w art. 3 ustawy </w:t>
      </w:r>
      <w:proofErr w:type="spellStart"/>
      <w:r w:rsidRPr="00F61E2E">
        <w:rPr>
          <w:rFonts w:ascii="Segoe UI" w:eastAsia="Times New Roman" w:hAnsi="Segoe UI" w:cs="Segoe UI"/>
        </w:rPr>
        <w:t>p.z.p</w:t>
      </w:r>
      <w:proofErr w:type="spellEnd"/>
      <w:r w:rsidRPr="00F61E2E">
        <w:rPr>
          <w:rFonts w:ascii="Segoe UI" w:eastAsia="Times New Roman" w:hAnsi="Segoe UI" w:cs="Segoe UI"/>
        </w:rPr>
        <w:t>.</w:t>
      </w:r>
    </w:p>
    <w:p w14:paraId="3BEBE93C" w14:textId="77777777" w:rsidR="009F6E12" w:rsidRPr="00F61E2E" w:rsidRDefault="009F6E12" w:rsidP="006E480A">
      <w:pPr>
        <w:numPr>
          <w:ilvl w:val="0"/>
          <w:numId w:val="9"/>
        </w:numPr>
        <w:shd w:val="clear" w:color="auto" w:fill="FFFFFF"/>
        <w:tabs>
          <w:tab w:val="left" w:pos="427"/>
        </w:tabs>
        <w:spacing w:line="276" w:lineRule="auto"/>
        <w:rPr>
          <w:rFonts w:ascii="Segoe UI" w:hAnsi="Segoe UI" w:cs="Segoe UI"/>
          <w:b/>
          <w:bCs/>
          <w:spacing w:val="-9"/>
        </w:rPr>
      </w:pPr>
      <w:r w:rsidRPr="00F61E2E">
        <w:rPr>
          <w:rFonts w:ascii="Segoe UI" w:hAnsi="Segoe UI" w:cs="Segoe UI"/>
          <w:spacing w:val="-8"/>
        </w:rPr>
        <w:t>Zamawiaj</w:t>
      </w:r>
      <w:r w:rsidRPr="00F61E2E">
        <w:rPr>
          <w:rFonts w:ascii="Segoe UI" w:eastAsia="Times New Roman" w:hAnsi="Segoe UI" w:cs="Segoe UI"/>
          <w:spacing w:val="-8"/>
        </w:rPr>
        <w:t>ący nie przewiduje aukcji elektronicznej.</w:t>
      </w:r>
    </w:p>
    <w:p w14:paraId="645F6BDA" w14:textId="77777777" w:rsidR="009F6E12" w:rsidRPr="00F61E2E" w:rsidRDefault="009F6E12" w:rsidP="006E480A">
      <w:pPr>
        <w:numPr>
          <w:ilvl w:val="0"/>
          <w:numId w:val="9"/>
        </w:numPr>
        <w:shd w:val="clear" w:color="auto" w:fill="FFFFFF"/>
        <w:tabs>
          <w:tab w:val="left" w:pos="427"/>
        </w:tabs>
        <w:spacing w:line="276" w:lineRule="auto"/>
        <w:rPr>
          <w:rFonts w:ascii="Segoe UI" w:hAnsi="Segoe UI" w:cs="Segoe UI"/>
          <w:b/>
          <w:bCs/>
          <w:spacing w:val="-9"/>
        </w:rPr>
      </w:pPr>
      <w:r w:rsidRPr="00F61E2E">
        <w:rPr>
          <w:rFonts w:ascii="Segoe UI" w:hAnsi="Segoe UI" w:cs="Segoe UI"/>
          <w:spacing w:val="-8"/>
        </w:rPr>
        <w:t>Zamawiaj</w:t>
      </w:r>
      <w:r w:rsidRPr="00F61E2E">
        <w:rPr>
          <w:rFonts w:ascii="Segoe UI" w:eastAsia="Times New Roman" w:hAnsi="Segoe UI" w:cs="Segoe UI"/>
          <w:spacing w:val="-8"/>
        </w:rPr>
        <w:t>ący nie przewiduje złożenia oferty w postaci katalogów elektronicznych.</w:t>
      </w:r>
    </w:p>
    <w:p w14:paraId="3BB97352" w14:textId="77777777" w:rsidR="009F6E12" w:rsidRPr="00F61E2E" w:rsidRDefault="009F6E12" w:rsidP="006E480A">
      <w:pPr>
        <w:numPr>
          <w:ilvl w:val="0"/>
          <w:numId w:val="9"/>
        </w:numPr>
        <w:shd w:val="clear" w:color="auto" w:fill="FFFFFF"/>
        <w:tabs>
          <w:tab w:val="left" w:pos="427"/>
        </w:tabs>
        <w:spacing w:line="276" w:lineRule="auto"/>
        <w:rPr>
          <w:rFonts w:ascii="Segoe UI" w:hAnsi="Segoe UI" w:cs="Segoe UI"/>
          <w:b/>
          <w:bCs/>
          <w:spacing w:val="-9"/>
        </w:rPr>
      </w:pPr>
      <w:r w:rsidRPr="00F61E2E">
        <w:rPr>
          <w:rFonts w:ascii="Segoe UI" w:hAnsi="Segoe UI" w:cs="Segoe UI"/>
          <w:spacing w:val="-9"/>
        </w:rPr>
        <w:t>Zamawiaj</w:t>
      </w:r>
      <w:r w:rsidRPr="00F61E2E">
        <w:rPr>
          <w:rFonts w:ascii="Segoe UI" w:eastAsia="Times New Roman" w:hAnsi="Segoe UI" w:cs="Segoe UI"/>
          <w:spacing w:val="-9"/>
        </w:rPr>
        <w:t>ący nie prowadzi postępowania w celu zawarcia umowy ramowej.</w:t>
      </w:r>
    </w:p>
    <w:p w14:paraId="5489E48F" w14:textId="77777777" w:rsidR="009F6E12" w:rsidRPr="00F61E2E" w:rsidRDefault="009F6E12" w:rsidP="006E480A">
      <w:pPr>
        <w:numPr>
          <w:ilvl w:val="0"/>
          <w:numId w:val="9"/>
        </w:numPr>
        <w:shd w:val="clear" w:color="auto" w:fill="FFFFFF"/>
        <w:tabs>
          <w:tab w:val="left" w:pos="427"/>
        </w:tabs>
        <w:spacing w:line="276" w:lineRule="auto"/>
        <w:ind w:left="427" w:hanging="427"/>
        <w:rPr>
          <w:rFonts w:ascii="Segoe UI" w:hAnsi="Segoe UI" w:cs="Segoe UI"/>
          <w:b/>
          <w:bCs/>
          <w:spacing w:val="-9"/>
        </w:rPr>
      </w:pPr>
      <w:r w:rsidRPr="00F61E2E">
        <w:rPr>
          <w:rFonts w:ascii="Segoe UI" w:hAnsi="Segoe UI" w:cs="Segoe UI"/>
          <w:spacing w:val="-13"/>
        </w:rPr>
        <w:t>Zamawiaj</w:t>
      </w:r>
      <w:r w:rsidRPr="00F61E2E">
        <w:rPr>
          <w:rFonts w:ascii="Segoe UI" w:eastAsia="Times New Roman" w:hAnsi="Segoe UI" w:cs="Segoe UI"/>
          <w:spacing w:val="-13"/>
        </w:rPr>
        <w:t xml:space="preserve">ący  nie  zastrzega  możliwości  ubiegania  się  o  udzielenie  zamówienia  wyłącznie  przez </w:t>
      </w:r>
      <w:r w:rsidRPr="00F61E2E">
        <w:rPr>
          <w:rFonts w:ascii="Segoe UI" w:eastAsia="Times New Roman" w:hAnsi="Segoe UI" w:cs="Segoe UI"/>
        </w:rPr>
        <w:t xml:space="preserve">wykonawców, o których mowa w art. 94 </w:t>
      </w:r>
      <w:proofErr w:type="spellStart"/>
      <w:r w:rsidRPr="00F61E2E">
        <w:rPr>
          <w:rFonts w:ascii="Segoe UI" w:eastAsia="Times New Roman" w:hAnsi="Segoe UI" w:cs="Segoe UI"/>
        </w:rPr>
        <w:t>p.z.p</w:t>
      </w:r>
      <w:proofErr w:type="spellEnd"/>
      <w:r w:rsidRPr="00F61E2E">
        <w:rPr>
          <w:rFonts w:ascii="Segoe UI" w:eastAsia="Times New Roman" w:hAnsi="Segoe UI" w:cs="Segoe UI"/>
        </w:rPr>
        <w:t>.</w:t>
      </w:r>
    </w:p>
    <w:p w14:paraId="5ABC4EC0" w14:textId="77777777" w:rsidR="00F33772" w:rsidRPr="00F61E2E" w:rsidRDefault="00F33772" w:rsidP="006E480A">
      <w:pPr>
        <w:numPr>
          <w:ilvl w:val="0"/>
          <w:numId w:val="9"/>
        </w:numPr>
        <w:shd w:val="clear" w:color="auto" w:fill="FFFFFF"/>
        <w:tabs>
          <w:tab w:val="left" w:pos="427"/>
        </w:tabs>
        <w:spacing w:line="276" w:lineRule="auto"/>
        <w:ind w:left="426" w:hanging="426"/>
        <w:jc w:val="both"/>
        <w:rPr>
          <w:rFonts w:ascii="Segoe UI" w:hAnsi="Segoe UI" w:cs="Segoe UI"/>
          <w:spacing w:val="-9"/>
        </w:rPr>
      </w:pPr>
      <w:r w:rsidRPr="00F61E2E">
        <w:rPr>
          <w:rFonts w:ascii="Segoe UI" w:hAnsi="Segoe UI" w:cs="Segoe UI"/>
          <w:spacing w:val="-9"/>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2020 r. poz. 1320 ze zm.) obejmują następujące rodzaje czynności: wszystkie prace związane z realizacją zamówienia. Szczegółowe Wymagania zatrudnienia przez Wykonawcę lub podwykonawcę na podstawie umowy o pracę, o których mowa w art. 95 ust. 1 ustawy </w:t>
      </w:r>
      <w:proofErr w:type="spellStart"/>
      <w:r w:rsidRPr="00F61E2E">
        <w:rPr>
          <w:rFonts w:ascii="Segoe UI" w:hAnsi="Segoe UI" w:cs="Segoe UI"/>
          <w:spacing w:val="-9"/>
        </w:rPr>
        <w:t>Pzp</w:t>
      </w:r>
      <w:proofErr w:type="spellEnd"/>
      <w:r w:rsidRPr="00F61E2E">
        <w:rPr>
          <w:rFonts w:ascii="Segoe UI" w:hAnsi="Segoe UI" w:cs="Segoe UI"/>
          <w:spacing w:val="-9"/>
        </w:rPr>
        <w:t>, osób wykonujących wskazane przez Zamawiającego czynności w zakresie realizacji zamówienia zostały określone w zał. nr 3 do SWZ – Projekt umowy.</w:t>
      </w:r>
    </w:p>
    <w:p w14:paraId="05260C72" w14:textId="2C07FADB" w:rsidR="00F33772" w:rsidRPr="00F61E2E" w:rsidRDefault="00F33772" w:rsidP="006E480A">
      <w:pPr>
        <w:numPr>
          <w:ilvl w:val="0"/>
          <w:numId w:val="9"/>
        </w:numPr>
        <w:shd w:val="clear" w:color="auto" w:fill="FFFFFF"/>
        <w:tabs>
          <w:tab w:val="left" w:pos="427"/>
        </w:tabs>
        <w:spacing w:line="276" w:lineRule="auto"/>
        <w:ind w:left="426" w:hanging="426"/>
        <w:jc w:val="both"/>
        <w:rPr>
          <w:rFonts w:ascii="Segoe UI" w:hAnsi="Segoe UI" w:cs="Segoe UI"/>
          <w:spacing w:val="-9"/>
        </w:rPr>
      </w:pPr>
      <w:r w:rsidRPr="00F61E2E">
        <w:rPr>
          <w:rFonts w:ascii="Segoe UI" w:hAnsi="Segoe UI" w:cs="Segoe UI"/>
          <w:spacing w:val="-9"/>
        </w:rPr>
        <w:t xml:space="preserve">Szczegółowe wymagania dotyczące realizacji oraz egzekwowania wymogu zatrudnienia na podstawie stosunku pracy zostały określone w projekcie umowy </w:t>
      </w:r>
    </w:p>
    <w:p w14:paraId="1FB82C16" w14:textId="77777777" w:rsidR="00F33772" w:rsidRPr="00F61E2E" w:rsidRDefault="00F33772" w:rsidP="006E480A">
      <w:pPr>
        <w:shd w:val="clear" w:color="auto" w:fill="FFFFFF"/>
        <w:tabs>
          <w:tab w:val="left" w:pos="427"/>
        </w:tabs>
        <w:spacing w:line="276" w:lineRule="auto"/>
        <w:ind w:left="426"/>
        <w:jc w:val="both"/>
        <w:rPr>
          <w:rFonts w:ascii="Segoe UI" w:hAnsi="Segoe UI" w:cs="Segoe UI"/>
          <w:spacing w:val="-9"/>
        </w:rPr>
      </w:pPr>
      <w:r w:rsidRPr="00F61E2E">
        <w:rPr>
          <w:rFonts w:ascii="Segoe UI" w:hAnsi="Segoe UI" w:cs="Segoe UI"/>
          <w:spacing w:val="-9"/>
        </w:rPr>
        <w:t>Powyższe wymagania określają w szczególności:</w:t>
      </w:r>
    </w:p>
    <w:p w14:paraId="77800415" w14:textId="77777777" w:rsidR="00F33772" w:rsidRPr="00F61E2E" w:rsidRDefault="00F33772">
      <w:pPr>
        <w:pStyle w:val="Akapitzlist"/>
        <w:numPr>
          <w:ilvl w:val="0"/>
          <w:numId w:val="24"/>
        </w:numPr>
        <w:shd w:val="clear" w:color="auto" w:fill="FFFFFF"/>
        <w:tabs>
          <w:tab w:val="left" w:pos="427"/>
        </w:tabs>
        <w:spacing w:line="276" w:lineRule="auto"/>
        <w:jc w:val="both"/>
        <w:rPr>
          <w:rFonts w:ascii="Segoe UI" w:hAnsi="Segoe UI" w:cs="Segoe UI"/>
          <w:spacing w:val="-9"/>
        </w:rPr>
      </w:pPr>
      <w:r w:rsidRPr="00F61E2E">
        <w:rPr>
          <w:rFonts w:ascii="Segoe UI" w:hAnsi="Segoe UI" w:cs="Segoe UI"/>
          <w:spacing w:val="-9"/>
        </w:rPr>
        <w:t xml:space="preserve">sposób udokumentowania zatrudnienia osób, o których mowa w art. 95 ust. 1 ustawy </w:t>
      </w:r>
      <w:proofErr w:type="spellStart"/>
      <w:r w:rsidRPr="00F61E2E">
        <w:rPr>
          <w:rFonts w:ascii="Segoe UI" w:hAnsi="Segoe UI" w:cs="Segoe UI"/>
          <w:spacing w:val="-9"/>
        </w:rPr>
        <w:t>Pzp</w:t>
      </w:r>
      <w:proofErr w:type="spellEnd"/>
      <w:r w:rsidRPr="00F61E2E">
        <w:rPr>
          <w:rFonts w:ascii="Segoe UI" w:hAnsi="Segoe UI" w:cs="Segoe UI"/>
          <w:spacing w:val="-9"/>
        </w:rPr>
        <w:t>,</w:t>
      </w:r>
    </w:p>
    <w:p w14:paraId="05298D66" w14:textId="77777777" w:rsidR="00F33772" w:rsidRPr="00F61E2E" w:rsidRDefault="00F33772">
      <w:pPr>
        <w:pStyle w:val="Akapitzlist"/>
        <w:numPr>
          <w:ilvl w:val="0"/>
          <w:numId w:val="24"/>
        </w:numPr>
        <w:shd w:val="clear" w:color="auto" w:fill="FFFFFF"/>
        <w:tabs>
          <w:tab w:val="left" w:pos="427"/>
        </w:tabs>
        <w:spacing w:line="276" w:lineRule="auto"/>
        <w:jc w:val="both"/>
        <w:rPr>
          <w:rFonts w:ascii="Segoe UI" w:hAnsi="Segoe UI" w:cs="Segoe UI"/>
          <w:spacing w:val="-9"/>
        </w:rPr>
      </w:pPr>
      <w:r w:rsidRPr="00F61E2E">
        <w:rPr>
          <w:rFonts w:ascii="Segoe UI" w:hAnsi="Segoe UI" w:cs="Segoe UI"/>
          <w:spacing w:val="-9"/>
        </w:rPr>
        <w:t xml:space="preserve">uprawnienia Zamawiającego w zakresie kontroli spełniania przez Wykonawcę wymagań, o których mowa w art. 95 ust. 1 ustawy </w:t>
      </w:r>
      <w:proofErr w:type="spellStart"/>
      <w:r w:rsidRPr="00F61E2E">
        <w:rPr>
          <w:rFonts w:ascii="Segoe UI" w:hAnsi="Segoe UI" w:cs="Segoe UI"/>
          <w:spacing w:val="-9"/>
        </w:rPr>
        <w:t>Pzp</w:t>
      </w:r>
      <w:proofErr w:type="spellEnd"/>
      <w:r w:rsidRPr="00F61E2E">
        <w:rPr>
          <w:rFonts w:ascii="Segoe UI" w:hAnsi="Segoe UI" w:cs="Segoe UI"/>
          <w:spacing w:val="-9"/>
        </w:rPr>
        <w:t>, oraz sankcje z tytułu niespełnienia tych wymagań,</w:t>
      </w:r>
    </w:p>
    <w:p w14:paraId="26222798" w14:textId="77777777" w:rsidR="00F33772" w:rsidRPr="00F61E2E" w:rsidRDefault="00F33772">
      <w:pPr>
        <w:pStyle w:val="Akapitzlist"/>
        <w:numPr>
          <w:ilvl w:val="0"/>
          <w:numId w:val="24"/>
        </w:numPr>
        <w:shd w:val="clear" w:color="auto" w:fill="FFFFFF"/>
        <w:tabs>
          <w:tab w:val="left" w:pos="427"/>
        </w:tabs>
        <w:spacing w:line="276" w:lineRule="auto"/>
        <w:jc w:val="both"/>
        <w:rPr>
          <w:rFonts w:ascii="Segoe UI" w:hAnsi="Segoe UI" w:cs="Segoe UI"/>
          <w:spacing w:val="-9"/>
        </w:rPr>
      </w:pPr>
      <w:r w:rsidRPr="00F61E2E">
        <w:rPr>
          <w:rFonts w:ascii="Segoe UI" w:hAnsi="Segoe UI" w:cs="Segoe UI"/>
          <w:spacing w:val="-9"/>
        </w:rPr>
        <w:t xml:space="preserve">rodzaj czynności niezbędnych do realizacji zamówienia, których dotyczą wymagania zatrudnienia na podstawie umowy o pracę przez Wykonawcę lub podwykonawcę osób wykonujących czynności w trakcie realizacji zamówienia. </w:t>
      </w:r>
    </w:p>
    <w:p w14:paraId="525117BB" w14:textId="75B3B023" w:rsidR="00F33772" w:rsidRPr="00F61E2E" w:rsidRDefault="00F33772" w:rsidP="006E480A">
      <w:pPr>
        <w:numPr>
          <w:ilvl w:val="0"/>
          <w:numId w:val="9"/>
        </w:numPr>
        <w:shd w:val="clear" w:color="auto" w:fill="FFFFFF"/>
        <w:tabs>
          <w:tab w:val="left" w:pos="427"/>
        </w:tabs>
        <w:spacing w:line="276" w:lineRule="auto"/>
        <w:ind w:left="427" w:hanging="427"/>
        <w:jc w:val="both"/>
        <w:rPr>
          <w:rFonts w:ascii="Segoe UI" w:hAnsi="Segoe UI" w:cs="Segoe UI"/>
          <w:spacing w:val="-9"/>
        </w:rPr>
      </w:pPr>
      <w:r w:rsidRPr="00F61E2E">
        <w:rPr>
          <w:rFonts w:ascii="Segoe UI" w:hAnsi="Segoe UI" w:cs="Segoe UI"/>
          <w:spacing w:val="-9"/>
        </w:rPr>
        <w:t xml:space="preserve">Zamawiający nie określa dodatkowych wymagań związanych z zatrudnianiem osób, o których mowa w art. 96 ust. 2 pkt 2 </w:t>
      </w:r>
      <w:proofErr w:type="spellStart"/>
      <w:r w:rsidRPr="00F61E2E">
        <w:rPr>
          <w:rFonts w:ascii="Segoe UI" w:hAnsi="Segoe UI" w:cs="Segoe UI"/>
          <w:spacing w:val="-9"/>
        </w:rPr>
        <w:t>p.z.p</w:t>
      </w:r>
      <w:proofErr w:type="spellEnd"/>
      <w:r w:rsidRPr="00F61E2E">
        <w:rPr>
          <w:rFonts w:ascii="Segoe UI" w:hAnsi="Segoe UI" w:cs="Segoe UI"/>
          <w:spacing w:val="-9"/>
        </w:rPr>
        <w:t>.</w:t>
      </w:r>
    </w:p>
    <w:p w14:paraId="572E2124" w14:textId="0979142C" w:rsidR="009F6E12" w:rsidRPr="00F61E2E" w:rsidRDefault="009F6E12" w:rsidP="006E480A">
      <w:pPr>
        <w:shd w:val="clear" w:color="auto" w:fill="FFFFFF"/>
        <w:tabs>
          <w:tab w:val="left" w:pos="283"/>
        </w:tabs>
        <w:spacing w:line="276" w:lineRule="auto"/>
        <w:rPr>
          <w:rFonts w:ascii="Segoe UI" w:eastAsia="Times New Roman" w:hAnsi="Segoe UI" w:cs="Segoe UI"/>
          <w:b/>
          <w:bCs/>
          <w:spacing w:val="-19"/>
        </w:rPr>
      </w:pPr>
      <w:r w:rsidRPr="00F61E2E">
        <w:rPr>
          <w:rFonts w:ascii="Segoe UI" w:hAnsi="Segoe UI" w:cs="Segoe UI"/>
          <w:b/>
          <w:bCs/>
          <w:spacing w:val="-9"/>
        </w:rPr>
        <w:lastRenderedPageBreak/>
        <w:t>IV.</w:t>
      </w:r>
      <w:r w:rsidRPr="00F61E2E">
        <w:rPr>
          <w:rFonts w:ascii="Segoe UI" w:hAnsi="Segoe UI" w:cs="Segoe UI"/>
          <w:b/>
          <w:bCs/>
        </w:rPr>
        <w:tab/>
      </w:r>
      <w:r w:rsidRPr="00F61E2E">
        <w:rPr>
          <w:rFonts w:ascii="Segoe UI" w:hAnsi="Segoe UI" w:cs="Segoe UI"/>
          <w:b/>
          <w:bCs/>
          <w:spacing w:val="-19"/>
        </w:rPr>
        <w:t>OPIS PRZEDMIOTU ZAM</w:t>
      </w:r>
      <w:r w:rsidRPr="00F61E2E">
        <w:rPr>
          <w:rFonts w:ascii="Segoe UI" w:eastAsia="Times New Roman" w:hAnsi="Segoe UI" w:cs="Segoe UI"/>
          <w:b/>
          <w:bCs/>
          <w:spacing w:val="-19"/>
        </w:rPr>
        <w:t>ÓWIENIA</w:t>
      </w:r>
    </w:p>
    <w:p w14:paraId="1FBA3853" w14:textId="77777777" w:rsidR="009F6E12" w:rsidRPr="00F61E2E" w:rsidRDefault="009F6E12" w:rsidP="006E480A">
      <w:pPr>
        <w:shd w:val="clear" w:color="auto" w:fill="FFFFFF"/>
        <w:tabs>
          <w:tab w:val="left" w:pos="432"/>
        </w:tabs>
        <w:spacing w:line="276" w:lineRule="auto"/>
        <w:rPr>
          <w:rFonts w:ascii="Segoe UI" w:eastAsia="Times New Roman" w:hAnsi="Segoe UI" w:cs="Segoe UI"/>
          <w:spacing w:val="-11"/>
        </w:rPr>
      </w:pPr>
      <w:r w:rsidRPr="00F61E2E">
        <w:rPr>
          <w:rFonts w:ascii="Segoe UI" w:hAnsi="Segoe UI" w:cs="Segoe UI"/>
          <w:b/>
          <w:bCs/>
          <w:spacing w:val="-9"/>
        </w:rPr>
        <w:t>1.</w:t>
      </w:r>
      <w:r w:rsidRPr="00F61E2E">
        <w:rPr>
          <w:rFonts w:ascii="Segoe UI" w:hAnsi="Segoe UI" w:cs="Segoe UI"/>
          <w:b/>
          <w:bCs/>
        </w:rPr>
        <w:tab/>
      </w:r>
      <w:r w:rsidRPr="00F61E2E">
        <w:rPr>
          <w:rFonts w:ascii="Segoe UI" w:hAnsi="Segoe UI" w:cs="Segoe UI"/>
          <w:spacing w:val="-11"/>
        </w:rPr>
        <w:t>Przedmiotem zam</w:t>
      </w:r>
      <w:r w:rsidRPr="00F61E2E">
        <w:rPr>
          <w:rFonts w:ascii="Segoe UI" w:eastAsia="Times New Roman" w:hAnsi="Segoe UI" w:cs="Segoe UI"/>
          <w:spacing w:val="-11"/>
        </w:rPr>
        <w:t xml:space="preserve">ówienia jest </w:t>
      </w:r>
    </w:p>
    <w:p w14:paraId="590DD4D5" w14:textId="06194BA7" w:rsidR="00CF77EA" w:rsidRPr="00F61E2E" w:rsidRDefault="00CF77EA" w:rsidP="006E480A">
      <w:pPr>
        <w:spacing w:line="276" w:lineRule="auto"/>
        <w:jc w:val="both"/>
        <w:rPr>
          <w:rFonts w:ascii="Segoe UI" w:hAnsi="Segoe UI" w:cs="Segoe UI"/>
        </w:rPr>
      </w:pPr>
      <w:r w:rsidRPr="00F61E2E">
        <w:rPr>
          <w:rFonts w:ascii="Segoe UI" w:hAnsi="Segoe UI" w:cs="Segoe UI"/>
        </w:rPr>
        <w:t xml:space="preserve"> </w:t>
      </w:r>
      <w:r w:rsidR="00B3042E" w:rsidRPr="00B3042E">
        <w:rPr>
          <w:rFonts w:ascii="Segoe UI" w:hAnsi="Segoe UI" w:cs="Segoe UI"/>
        </w:rPr>
        <w:t>„Wykonanie robót remontowych – prace malarskie w budynku Centrum Edukacyjnego w Milanowskiej Wólce 18a, 26-006 Nowa Słupia numer działki 37”.</w:t>
      </w:r>
    </w:p>
    <w:p w14:paraId="3AD9240D" w14:textId="77777777" w:rsidR="00CF77EA" w:rsidRPr="00F61E2E" w:rsidRDefault="00CF77EA" w:rsidP="006E480A">
      <w:pPr>
        <w:spacing w:line="276" w:lineRule="auto"/>
        <w:rPr>
          <w:rFonts w:ascii="Segoe UI" w:hAnsi="Segoe UI" w:cs="Segoe UI"/>
        </w:rPr>
      </w:pPr>
    </w:p>
    <w:p w14:paraId="69FFCF85" w14:textId="3C9132BB" w:rsidR="00CF77EA" w:rsidRPr="00F61E2E" w:rsidRDefault="00CF77EA">
      <w:pPr>
        <w:pStyle w:val="Akapitzlist"/>
        <w:widowControl/>
        <w:numPr>
          <w:ilvl w:val="0"/>
          <w:numId w:val="25"/>
        </w:numPr>
        <w:autoSpaceDE/>
        <w:autoSpaceDN/>
        <w:adjustRightInd/>
        <w:spacing w:line="276" w:lineRule="auto"/>
        <w:ind w:left="426" w:hanging="426"/>
        <w:jc w:val="both"/>
        <w:rPr>
          <w:rFonts w:ascii="Segoe UI" w:eastAsia="Arial" w:hAnsi="Segoe UI" w:cs="Segoe UI"/>
        </w:rPr>
      </w:pPr>
      <w:r w:rsidRPr="00F61E2E">
        <w:rPr>
          <w:rFonts w:ascii="Segoe UI" w:hAnsi="Segoe UI" w:cs="Segoe UI"/>
        </w:rPr>
        <w:t xml:space="preserve">Szczegółowy opis przedmiotu zamówienia został określony w dokumentacji technicznej </w:t>
      </w:r>
      <w:r w:rsidRPr="00F61E2E">
        <w:rPr>
          <w:rFonts w:ascii="Segoe UI" w:hAnsi="Segoe UI" w:cs="Segoe UI"/>
        </w:rPr>
        <w:br/>
        <w:t xml:space="preserve">(zał. Nr 6 do SWZ), na którą składa się </w:t>
      </w:r>
      <w:r w:rsidRPr="00F61E2E">
        <w:rPr>
          <w:rFonts w:ascii="Segoe UI" w:hAnsi="Segoe UI" w:cs="Segoe UI"/>
          <w:color w:val="000000"/>
        </w:rPr>
        <w:t>dokumentacja projektowa,</w:t>
      </w:r>
      <w:r w:rsidRPr="00F61E2E">
        <w:rPr>
          <w:rFonts w:ascii="Segoe UI" w:hAnsi="Segoe UI" w:cs="Segoe UI"/>
        </w:rPr>
        <w:t xml:space="preserve"> </w:t>
      </w:r>
      <w:r w:rsidR="001E65FC">
        <w:rPr>
          <w:rFonts w:ascii="Segoe UI" w:hAnsi="Segoe UI" w:cs="Segoe UI"/>
        </w:rPr>
        <w:t>techniczna</w:t>
      </w:r>
      <w:r w:rsidRPr="00F61E2E">
        <w:rPr>
          <w:rFonts w:ascii="Segoe UI" w:hAnsi="Segoe UI" w:cs="Segoe UI"/>
        </w:rPr>
        <w:t xml:space="preserve"> i przedmiar robót. Przedmiar robót ma charakter pomocniczy i służ</w:t>
      </w:r>
      <w:r w:rsidR="00812A49" w:rsidRPr="00F61E2E">
        <w:rPr>
          <w:rFonts w:ascii="Segoe UI" w:hAnsi="Segoe UI" w:cs="Segoe UI"/>
        </w:rPr>
        <w:t>y</w:t>
      </w:r>
      <w:r w:rsidRPr="00F61E2E">
        <w:rPr>
          <w:rFonts w:ascii="Segoe UI" w:hAnsi="Segoe UI" w:cs="Segoe UI"/>
        </w:rPr>
        <w:t xml:space="preserve"> do zobrazowania skali robót budowlanych, ma za zadanie pomóc wykonawcom w oszacowaniu kosztów zamówienia. </w:t>
      </w:r>
    </w:p>
    <w:p w14:paraId="15C91F0D" w14:textId="77777777" w:rsidR="00CF77EA" w:rsidRPr="00F61E2E" w:rsidRDefault="00CF77EA">
      <w:pPr>
        <w:pStyle w:val="Akapitzlist"/>
        <w:widowControl/>
        <w:numPr>
          <w:ilvl w:val="0"/>
          <w:numId w:val="25"/>
        </w:numPr>
        <w:autoSpaceDE/>
        <w:autoSpaceDN/>
        <w:adjustRightInd/>
        <w:spacing w:line="276" w:lineRule="auto"/>
        <w:ind w:left="426" w:hanging="426"/>
        <w:jc w:val="both"/>
        <w:rPr>
          <w:rFonts w:ascii="Segoe UI" w:hAnsi="Segoe UI" w:cs="Segoe UI"/>
        </w:rPr>
      </w:pPr>
      <w:r w:rsidRPr="00F61E2E">
        <w:rPr>
          <w:rFonts w:ascii="Segoe UI" w:hAnsi="Segoe UI" w:cs="Segoe UI"/>
          <w:bCs/>
        </w:rPr>
        <w:t xml:space="preserve">Koszty dostawy i montażu wszelkich urządzeń i instalacji muszą zawierać całość kosztów związanych z realizacją, w tym wykonanie projektów wykonawczych w uzgodnieniu </w:t>
      </w:r>
      <w:r w:rsidRPr="00F61E2E">
        <w:rPr>
          <w:rFonts w:ascii="Segoe UI" w:hAnsi="Segoe UI" w:cs="Segoe UI"/>
          <w:bCs/>
        </w:rPr>
        <w:br/>
        <w:t xml:space="preserve">z inwestorem, jeśli takie będą niezbędne do należytego wykonania całości zadania oraz </w:t>
      </w:r>
      <w:r w:rsidRPr="00F61E2E">
        <w:rPr>
          <w:rFonts w:ascii="Segoe UI" w:hAnsi="Segoe UI" w:cs="Segoe UI"/>
          <w:bCs/>
        </w:rPr>
        <w:br/>
        <w:t>uzyskania certyfikatów, dopuszczenia do użytkowania oraz koszty rozruchu, instruktaży, szkoleń oraz gwarancji.</w:t>
      </w:r>
    </w:p>
    <w:p w14:paraId="5FB8E141" w14:textId="77777777" w:rsidR="00CF77EA" w:rsidRPr="00F61E2E" w:rsidRDefault="00CF77EA">
      <w:pPr>
        <w:pStyle w:val="Akapitzlist"/>
        <w:widowControl/>
        <w:numPr>
          <w:ilvl w:val="0"/>
          <w:numId w:val="25"/>
        </w:numPr>
        <w:autoSpaceDE/>
        <w:autoSpaceDN/>
        <w:adjustRightInd/>
        <w:spacing w:line="276" w:lineRule="auto"/>
        <w:ind w:left="284" w:hanging="284"/>
        <w:jc w:val="both"/>
        <w:rPr>
          <w:rFonts w:ascii="Segoe UI" w:hAnsi="Segoe UI" w:cs="Segoe UI"/>
        </w:rPr>
      </w:pPr>
      <w:r w:rsidRPr="00F61E2E">
        <w:rPr>
          <w:rFonts w:ascii="Segoe UI" w:hAnsi="Segoe UI" w:cs="Segoe UI"/>
        </w:rPr>
        <w:t>Wbudowane i dostarczone przez Wykonawcę materiały winny posiadać atesty, certyfikaty, deklaracje zgodności. Na każde żądanie Zamawiającego lub inspektora nadzoru Wykonawca obowiązany jest okazać w stosunku do wskazanych materiałów: certyfikat zgodności z Polską normą lub aprobatę techniczną.</w:t>
      </w:r>
    </w:p>
    <w:p w14:paraId="52A668E8" w14:textId="77777777" w:rsidR="00CF77EA" w:rsidRPr="00F61E2E" w:rsidRDefault="00CF77EA">
      <w:pPr>
        <w:pStyle w:val="Akapitzlist"/>
        <w:widowControl/>
        <w:numPr>
          <w:ilvl w:val="0"/>
          <w:numId w:val="25"/>
        </w:numPr>
        <w:autoSpaceDE/>
        <w:autoSpaceDN/>
        <w:adjustRightInd/>
        <w:spacing w:line="276" w:lineRule="auto"/>
        <w:ind w:left="284" w:hanging="284"/>
        <w:jc w:val="both"/>
        <w:rPr>
          <w:rFonts w:ascii="Segoe UI" w:hAnsi="Segoe UI" w:cs="Segoe UI"/>
        </w:rPr>
      </w:pPr>
      <w:r w:rsidRPr="00F61E2E">
        <w:rPr>
          <w:rFonts w:ascii="Segoe UI" w:hAnsi="Segoe UI" w:cs="Segoe UI"/>
        </w:rPr>
        <w:t xml:space="preserve">Wykonawca wykona przedmiot umowy z własnych materiałów. </w:t>
      </w:r>
    </w:p>
    <w:p w14:paraId="66696C1A" w14:textId="77777777" w:rsidR="00CF77EA" w:rsidRPr="00F61E2E" w:rsidRDefault="00CF77EA">
      <w:pPr>
        <w:pStyle w:val="Akapitzlist"/>
        <w:widowControl/>
        <w:numPr>
          <w:ilvl w:val="0"/>
          <w:numId w:val="25"/>
        </w:numPr>
        <w:autoSpaceDE/>
        <w:autoSpaceDN/>
        <w:adjustRightInd/>
        <w:spacing w:line="276" w:lineRule="auto"/>
        <w:ind w:left="284" w:hanging="284"/>
        <w:jc w:val="both"/>
        <w:rPr>
          <w:rFonts w:ascii="Segoe UI" w:hAnsi="Segoe UI" w:cs="Segoe UI"/>
        </w:rPr>
      </w:pPr>
      <w:r w:rsidRPr="00F61E2E">
        <w:rPr>
          <w:rFonts w:ascii="Segoe UI" w:hAnsi="Segoe UI" w:cs="Segoe UI"/>
        </w:rPr>
        <w:t>Jeżeli w jakimkolwiek miejscu w SWZ oraz w załącznikach do niej tj. Projekcie – opisach technicznych i rysunkach, przedmiarach robót, Specyfikacjach Technicznych Wykonania i Odbioru Robót Budowlanych, zostały wykazane nazwy producenta, nazwy własne, znaki towarowe, patenty lub pochodzenie materiałów czy urządzeń służących do wykonania niniejszego zamówienia – wszędzie tam Zamawiający dodaje wyraz „lub równoważne”.</w:t>
      </w:r>
    </w:p>
    <w:p w14:paraId="75650938" w14:textId="77777777" w:rsidR="00CF77EA" w:rsidRPr="00F61E2E" w:rsidRDefault="00CF77EA">
      <w:pPr>
        <w:pStyle w:val="Akapitzlist"/>
        <w:widowControl/>
        <w:numPr>
          <w:ilvl w:val="0"/>
          <w:numId w:val="25"/>
        </w:numPr>
        <w:autoSpaceDE/>
        <w:autoSpaceDN/>
        <w:adjustRightInd/>
        <w:spacing w:line="276" w:lineRule="auto"/>
        <w:ind w:left="284" w:hanging="284"/>
        <w:jc w:val="both"/>
        <w:rPr>
          <w:rFonts w:ascii="Segoe UI" w:hAnsi="Segoe UI" w:cs="Segoe UI"/>
        </w:rPr>
      </w:pPr>
      <w:r w:rsidRPr="00F61E2E">
        <w:rPr>
          <w:rFonts w:ascii="Segoe UI" w:hAnsi="Segoe UI" w:cs="Segoe UI"/>
          <w:color w:val="000000"/>
        </w:rPr>
        <w:t>Zamawiający informuje, że określając przedmiot zamówienia poprzez wskazanie nazw handlowych, dopuszcza jednocześnie wszelkie ich odpowiedniki rynkowe nie gorsze niż wskazane. Parametry wskazanego przez zamawiającego standardu przedstawiają warunki techniczne, eksploatacyjne, użytkowe, funkcjonalne oraz inne cechy istotne dla przedmiotu zamówienia. Natomiast wskazana marka lub nazwa handlowa określa klasę produktu, a nie konkretnego producenta. Zamawiający dopuszcza możliwość składania ofert równoważnych w stosunku do opisanych i podanych w wymaganych parametrach w SWZ pod warunkiem, że będą posiadały nie gorsze parametry techniczne.</w:t>
      </w:r>
    </w:p>
    <w:p w14:paraId="401F9923" w14:textId="6BEB852E" w:rsidR="00CF77EA" w:rsidRPr="00F61E2E" w:rsidRDefault="00CF77EA">
      <w:pPr>
        <w:pStyle w:val="Akapitzlist"/>
        <w:widowControl/>
        <w:numPr>
          <w:ilvl w:val="0"/>
          <w:numId w:val="25"/>
        </w:numPr>
        <w:autoSpaceDE/>
        <w:autoSpaceDN/>
        <w:adjustRightInd/>
        <w:spacing w:line="276" w:lineRule="auto"/>
        <w:ind w:left="284" w:hanging="284"/>
        <w:jc w:val="both"/>
        <w:rPr>
          <w:rFonts w:ascii="Segoe UI" w:hAnsi="Segoe UI" w:cs="Segoe UI"/>
        </w:rPr>
      </w:pPr>
      <w:r w:rsidRPr="00F61E2E">
        <w:rPr>
          <w:rFonts w:ascii="Segoe UI" w:hAnsi="Segoe UI" w:cs="Segoe UI"/>
          <w:color w:val="000000"/>
        </w:rPr>
        <w:t>Zamawiający informuje, że opisując przedmiot zamówienia  przez odniesienie do norm, europejskich ocen technicznych, aprobat, specyfikacji technicznych i systemów referencji technicznych, dopuszcza  rozwiązania równoważne  opisywanym, a odniesieniu takiemu towarzyszą wyrazy „lub równoważny”.</w:t>
      </w:r>
    </w:p>
    <w:p w14:paraId="09F30E45" w14:textId="1742ADDB" w:rsidR="00CF77EA" w:rsidRPr="00F61E2E" w:rsidRDefault="00CF77EA">
      <w:pPr>
        <w:pStyle w:val="Akapitzlist"/>
        <w:numPr>
          <w:ilvl w:val="0"/>
          <w:numId w:val="25"/>
        </w:numPr>
        <w:spacing w:line="276" w:lineRule="auto"/>
        <w:rPr>
          <w:rFonts w:ascii="Segoe UI" w:hAnsi="Segoe UI" w:cs="Segoe UI"/>
        </w:rPr>
      </w:pPr>
      <w:r w:rsidRPr="00F61E2E">
        <w:rPr>
          <w:rFonts w:ascii="Segoe UI" w:hAnsi="Segoe UI" w:cs="Segoe UI"/>
        </w:rPr>
        <w:t xml:space="preserve">Do materiałów i urządzeń wskazanych w dokumentacji projektowej, dla których są wskazane nazwy producenta, nazwy własne, znaki towarowe, patenty lub pochodzenie można stosować materiały i urządzenia równoważne pod względem parametrów technicznych, jakościowych, funkcjonalnych oraz użytkowych. Przewidziane do zastosowania urządzenia i materiały powinny spełniać parametry określone w dokumentacji projektowej i nie powinny być gorsze od założeń projektowych.  </w:t>
      </w:r>
    </w:p>
    <w:p w14:paraId="5100FCE0" w14:textId="77777777" w:rsidR="006E480A" w:rsidRDefault="006E480A" w:rsidP="00734D98">
      <w:pPr>
        <w:spacing w:line="276" w:lineRule="auto"/>
        <w:rPr>
          <w:rFonts w:ascii="Segoe UI" w:hAnsi="Segoe UI" w:cs="Segoe UI"/>
        </w:rPr>
      </w:pPr>
    </w:p>
    <w:p w14:paraId="35E1AA94" w14:textId="77777777" w:rsidR="005562E9" w:rsidRPr="00F61E2E" w:rsidRDefault="005562E9" w:rsidP="00734D98">
      <w:pPr>
        <w:spacing w:line="276" w:lineRule="auto"/>
        <w:rPr>
          <w:rFonts w:ascii="Segoe UI" w:hAnsi="Segoe UI" w:cs="Segoe UI"/>
        </w:rPr>
      </w:pPr>
    </w:p>
    <w:p w14:paraId="12082CD0" w14:textId="77777777" w:rsidR="00734D98" w:rsidRPr="00F61E2E" w:rsidRDefault="00734D98" w:rsidP="00734D98">
      <w:pPr>
        <w:spacing w:line="276" w:lineRule="auto"/>
        <w:rPr>
          <w:rFonts w:ascii="Segoe UI" w:hAnsi="Segoe UI" w:cs="Segoe UI"/>
        </w:rPr>
      </w:pPr>
    </w:p>
    <w:p w14:paraId="323264D8" w14:textId="7426C1E8" w:rsidR="009F6E12" w:rsidRPr="00F61E2E" w:rsidRDefault="009F6E12" w:rsidP="006E480A">
      <w:pPr>
        <w:numPr>
          <w:ilvl w:val="0"/>
          <w:numId w:val="10"/>
        </w:numPr>
        <w:shd w:val="clear" w:color="auto" w:fill="FFFFFF"/>
        <w:tabs>
          <w:tab w:val="left" w:pos="432"/>
        </w:tabs>
        <w:spacing w:line="276" w:lineRule="auto"/>
        <w:ind w:right="5530"/>
        <w:rPr>
          <w:rFonts w:ascii="Segoe UI" w:hAnsi="Segoe UI" w:cs="Segoe UI"/>
          <w:b/>
          <w:bCs/>
          <w:spacing w:val="-9"/>
        </w:rPr>
      </w:pPr>
      <w:r w:rsidRPr="00F61E2E">
        <w:rPr>
          <w:rFonts w:ascii="Segoe UI" w:hAnsi="Segoe UI" w:cs="Segoe UI"/>
          <w:spacing w:val="-13"/>
        </w:rPr>
        <w:lastRenderedPageBreak/>
        <w:t>Wsp</w:t>
      </w:r>
      <w:r w:rsidRPr="00F61E2E">
        <w:rPr>
          <w:rFonts w:ascii="Segoe UI" w:eastAsia="Times New Roman" w:hAnsi="Segoe UI" w:cs="Segoe UI"/>
          <w:spacing w:val="-13"/>
        </w:rPr>
        <w:t xml:space="preserve">ólny Słownik Zamówień CPV: </w:t>
      </w:r>
    </w:p>
    <w:p w14:paraId="619E76A8" w14:textId="77777777" w:rsidR="00CF77EA" w:rsidRPr="00F61E2E" w:rsidRDefault="00CF77EA" w:rsidP="006E480A">
      <w:pPr>
        <w:shd w:val="clear" w:color="auto" w:fill="FFFFFF"/>
        <w:tabs>
          <w:tab w:val="left" w:pos="432"/>
        </w:tabs>
        <w:spacing w:line="276" w:lineRule="auto"/>
        <w:ind w:right="5530"/>
        <w:rPr>
          <w:rFonts w:ascii="Segoe UI" w:eastAsia="Times New Roman" w:hAnsi="Segoe UI" w:cs="Segoe UI"/>
          <w:spacing w:val="-13"/>
        </w:rPr>
      </w:pPr>
    </w:p>
    <w:p w14:paraId="7A59B2AB" w14:textId="77777777" w:rsidR="00CF77EA" w:rsidRDefault="00CF77EA" w:rsidP="006E480A">
      <w:pPr>
        <w:widowControl/>
        <w:spacing w:line="276" w:lineRule="auto"/>
        <w:jc w:val="both"/>
        <w:rPr>
          <w:rFonts w:ascii="Segoe UI" w:eastAsiaTheme="minorHAnsi" w:hAnsi="Segoe UI" w:cs="Segoe UI"/>
          <w:lang w:eastAsia="en-US"/>
        </w:rPr>
      </w:pPr>
      <w:r w:rsidRPr="00F61E2E">
        <w:rPr>
          <w:rFonts w:ascii="Segoe UI" w:eastAsiaTheme="minorHAnsi" w:hAnsi="Segoe UI" w:cs="Segoe UI"/>
          <w:lang w:eastAsia="en-US"/>
        </w:rPr>
        <w:t>45000000-7 Roboty budowlane</w:t>
      </w:r>
    </w:p>
    <w:p w14:paraId="461608C7" w14:textId="71B648D9" w:rsidR="00B3042E" w:rsidRPr="00F61E2E" w:rsidRDefault="00B3042E" w:rsidP="006E480A">
      <w:pPr>
        <w:widowControl/>
        <w:spacing w:line="276" w:lineRule="auto"/>
        <w:jc w:val="both"/>
        <w:rPr>
          <w:rFonts w:ascii="Segoe UI" w:eastAsiaTheme="minorHAnsi" w:hAnsi="Segoe UI" w:cs="Segoe UI"/>
          <w:lang w:eastAsia="en-US"/>
        </w:rPr>
      </w:pPr>
      <w:r w:rsidRPr="00B3042E">
        <w:rPr>
          <w:rFonts w:ascii="Segoe UI" w:eastAsiaTheme="minorHAnsi" w:hAnsi="Segoe UI" w:cs="Segoe UI"/>
          <w:lang w:eastAsia="en-US"/>
        </w:rPr>
        <w:t>45442100-8  Roboty malarskie</w:t>
      </w:r>
    </w:p>
    <w:p w14:paraId="5E28527D" w14:textId="77777777" w:rsidR="00CF77EA" w:rsidRPr="00F61E2E" w:rsidRDefault="00CF77EA" w:rsidP="006E480A">
      <w:pPr>
        <w:widowControl/>
        <w:spacing w:line="276" w:lineRule="auto"/>
        <w:jc w:val="both"/>
        <w:rPr>
          <w:rFonts w:ascii="Segoe UI" w:eastAsiaTheme="minorHAnsi" w:hAnsi="Segoe UI" w:cs="Segoe UI"/>
          <w:lang w:eastAsia="en-US"/>
        </w:rPr>
      </w:pPr>
      <w:r w:rsidRPr="00F61E2E">
        <w:rPr>
          <w:rFonts w:ascii="Segoe UI" w:eastAsiaTheme="minorHAnsi" w:hAnsi="Segoe UI" w:cs="Segoe UI"/>
          <w:lang w:eastAsia="en-US"/>
        </w:rPr>
        <w:t>45100000-8 Przygotowanie terenu pod budowę</w:t>
      </w:r>
    </w:p>
    <w:p w14:paraId="093E4521" w14:textId="61FFAA5D" w:rsidR="00CF77EA" w:rsidRPr="00F61E2E" w:rsidRDefault="00CF77EA" w:rsidP="006E480A">
      <w:pPr>
        <w:widowControl/>
        <w:spacing w:line="276" w:lineRule="auto"/>
        <w:jc w:val="both"/>
        <w:rPr>
          <w:rFonts w:ascii="Segoe UI" w:eastAsiaTheme="minorHAnsi" w:hAnsi="Segoe UI" w:cs="Segoe UI"/>
          <w:lang w:eastAsia="en-US"/>
        </w:rPr>
      </w:pPr>
      <w:r w:rsidRPr="00F61E2E">
        <w:rPr>
          <w:rFonts w:ascii="Segoe UI" w:eastAsiaTheme="minorHAnsi" w:hAnsi="Segoe UI" w:cs="Segoe UI"/>
          <w:lang w:eastAsia="en-US"/>
        </w:rPr>
        <w:t>45200000-9 Roboty budowlane w zakresie wznoszenia kompletnych obiektów budowlanych lub ich części oraz roboty w zakresie inżynierii lądowej i wodnej</w:t>
      </w:r>
    </w:p>
    <w:p w14:paraId="34EEAD53" w14:textId="77777777" w:rsidR="00CF77EA" w:rsidRPr="00F61E2E" w:rsidRDefault="00CF77EA" w:rsidP="006E480A">
      <w:pPr>
        <w:widowControl/>
        <w:spacing w:line="276" w:lineRule="auto"/>
        <w:jc w:val="both"/>
        <w:rPr>
          <w:rFonts w:ascii="Segoe UI" w:eastAsiaTheme="minorHAnsi" w:hAnsi="Segoe UI" w:cs="Segoe UI"/>
          <w:lang w:eastAsia="en-US"/>
        </w:rPr>
      </w:pPr>
      <w:r w:rsidRPr="00F61E2E">
        <w:rPr>
          <w:rFonts w:ascii="Segoe UI" w:eastAsiaTheme="minorHAnsi" w:hAnsi="Segoe UI" w:cs="Segoe UI"/>
          <w:lang w:eastAsia="en-US"/>
        </w:rPr>
        <w:t>45300000-0 Roboty instalacyjne w budynkach</w:t>
      </w:r>
    </w:p>
    <w:p w14:paraId="4A372780" w14:textId="459EF842" w:rsidR="00CF77EA" w:rsidRPr="00F61E2E" w:rsidRDefault="00CF77EA" w:rsidP="006E480A">
      <w:pPr>
        <w:shd w:val="clear" w:color="auto" w:fill="FFFFFF"/>
        <w:tabs>
          <w:tab w:val="left" w:pos="432"/>
        </w:tabs>
        <w:spacing w:line="276" w:lineRule="auto"/>
        <w:ind w:right="2125"/>
        <w:jc w:val="both"/>
        <w:rPr>
          <w:rFonts w:ascii="Segoe UI" w:eastAsia="Times New Roman" w:hAnsi="Segoe UI" w:cs="Segoe UI"/>
          <w:spacing w:val="-13"/>
        </w:rPr>
      </w:pPr>
      <w:r w:rsidRPr="00F61E2E">
        <w:rPr>
          <w:rFonts w:ascii="Segoe UI" w:eastAsiaTheme="minorHAnsi" w:hAnsi="Segoe UI" w:cs="Segoe UI"/>
          <w:lang w:eastAsia="en-US"/>
        </w:rPr>
        <w:t>45400000-1 Roboty wykończeniowe w zakresie obiektów budowlanych</w:t>
      </w:r>
    </w:p>
    <w:p w14:paraId="4A2DD21B" w14:textId="77777777" w:rsidR="00CF77EA" w:rsidRPr="00F61E2E" w:rsidRDefault="00CF77EA" w:rsidP="006E480A">
      <w:pPr>
        <w:shd w:val="clear" w:color="auto" w:fill="FFFFFF"/>
        <w:tabs>
          <w:tab w:val="left" w:pos="432"/>
        </w:tabs>
        <w:spacing w:line="276" w:lineRule="auto"/>
        <w:ind w:right="5530"/>
        <w:rPr>
          <w:rFonts w:ascii="Segoe UI" w:hAnsi="Segoe UI" w:cs="Segoe UI"/>
          <w:b/>
          <w:bCs/>
          <w:spacing w:val="-9"/>
        </w:rPr>
      </w:pPr>
    </w:p>
    <w:p w14:paraId="5253760E" w14:textId="77777777" w:rsidR="009F6E12" w:rsidRPr="005A04E5" w:rsidRDefault="009F6E12" w:rsidP="006E480A">
      <w:pPr>
        <w:numPr>
          <w:ilvl w:val="0"/>
          <w:numId w:val="10"/>
        </w:numPr>
        <w:shd w:val="clear" w:color="auto" w:fill="FFFFFF"/>
        <w:tabs>
          <w:tab w:val="left" w:pos="432"/>
        </w:tabs>
        <w:spacing w:line="276" w:lineRule="auto"/>
        <w:rPr>
          <w:rFonts w:ascii="Segoe UI" w:hAnsi="Segoe UI" w:cs="Segoe UI"/>
          <w:b/>
          <w:bCs/>
          <w:spacing w:val="-9"/>
        </w:rPr>
      </w:pPr>
      <w:r w:rsidRPr="00F61E2E">
        <w:rPr>
          <w:rFonts w:ascii="Segoe UI" w:hAnsi="Segoe UI" w:cs="Segoe UI"/>
          <w:spacing w:val="-10"/>
        </w:rPr>
        <w:t>Zamawiaj</w:t>
      </w:r>
      <w:r w:rsidRPr="00F61E2E">
        <w:rPr>
          <w:rFonts w:ascii="Segoe UI" w:eastAsia="Times New Roman" w:hAnsi="Segoe UI" w:cs="Segoe UI"/>
          <w:spacing w:val="-10"/>
        </w:rPr>
        <w:t>ący nie dopuszcza składania ofert częściowych.</w:t>
      </w:r>
    </w:p>
    <w:p w14:paraId="095F3B68" w14:textId="6A969203" w:rsidR="005A04E5" w:rsidRPr="005A04E5" w:rsidRDefault="005A04E5" w:rsidP="005A04E5">
      <w:pPr>
        <w:numPr>
          <w:ilvl w:val="0"/>
          <w:numId w:val="10"/>
        </w:numPr>
        <w:shd w:val="clear" w:color="auto" w:fill="FFFFFF"/>
        <w:tabs>
          <w:tab w:val="left" w:pos="432"/>
        </w:tabs>
        <w:spacing w:line="276" w:lineRule="auto"/>
        <w:rPr>
          <w:rFonts w:ascii="Segoe UI" w:hAnsi="Segoe UI" w:cs="Segoe UI"/>
          <w:spacing w:val="-9"/>
        </w:rPr>
      </w:pPr>
      <w:r w:rsidRPr="005A04E5">
        <w:rPr>
          <w:rFonts w:ascii="Segoe UI" w:hAnsi="Segoe UI" w:cs="Segoe UI"/>
          <w:spacing w:val="-9"/>
        </w:rPr>
        <w:t>Powody niedokonania podziału zamówienia na części: Wykonanie całości zamówienia przez jednego wykonawcę jest korzystniejsze dla Zamawiającego ze względów organizacyjnych, terminowych, ekonomicznych oraz ze względu na udzieloną jedną gwarancję na całość wykonanych robót. Podział zamówienia w tym konkretnym przypadku byłby niekorzystny dla Zamawiającego</w:t>
      </w:r>
    </w:p>
    <w:p w14:paraId="7244305F" w14:textId="77777777" w:rsidR="009F6E12" w:rsidRPr="00F61E2E" w:rsidRDefault="009F6E12" w:rsidP="00F21D98">
      <w:pPr>
        <w:numPr>
          <w:ilvl w:val="0"/>
          <w:numId w:val="11"/>
        </w:numPr>
        <w:shd w:val="clear" w:color="auto" w:fill="FFFFFF"/>
        <w:tabs>
          <w:tab w:val="left" w:pos="427"/>
        </w:tabs>
        <w:spacing w:line="276" w:lineRule="auto"/>
        <w:rPr>
          <w:rFonts w:ascii="Segoe UI" w:hAnsi="Segoe UI" w:cs="Segoe UI"/>
          <w:b/>
          <w:bCs/>
          <w:spacing w:val="-9"/>
        </w:rPr>
      </w:pPr>
      <w:r w:rsidRPr="00F61E2E">
        <w:rPr>
          <w:rFonts w:ascii="Segoe UI" w:hAnsi="Segoe UI" w:cs="Segoe UI"/>
          <w:spacing w:val="-19"/>
        </w:rPr>
        <w:t>Zamawiaj</w:t>
      </w:r>
      <w:r w:rsidRPr="00F61E2E">
        <w:rPr>
          <w:rFonts w:ascii="Segoe UI" w:eastAsia="Times New Roman" w:hAnsi="Segoe UI" w:cs="Segoe UI"/>
          <w:spacing w:val="-19"/>
        </w:rPr>
        <w:t xml:space="preserve">ący nie dopuszcza składania ofert wariantowych oraz  w postaci  katalogów </w:t>
      </w:r>
      <w:r w:rsidRPr="00F61E2E">
        <w:rPr>
          <w:rFonts w:ascii="Segoe UI" w:eastAsia="Times New Roman" w:hAnsi="Segoe UI" w:cs="Segoe UI"/>
        </w:rPr>
        <w:t>elektronicznych.</w:t>
      </w:r>
    </w:p>
    <w:p w14:paraId="47170EEF" w14:textId="771562E8" w:rsidR="009F6E12" w:rsidRPr="00F61E2E" w:rsidRDefault="009F6E12" w:rsidP="006E480A">
      <w:pPr>
        <w:numPr>
          <w:ilvl w:val="0"/>
          <w:numId w:val="11"/>
        </w:numPr>
        <w:shd w:val="clear" w:color="auto" w:fill="FFFFFF"/>
        <w:tabs>
          <w:tab w:val="left" w:pos="427"/>
        </w:tabs>
        <w:spacing w:line="276" w:lineRule="auto"/>
        <w:rPr>
          <w:rFonts w:ascii="Segoe UI" w:eastAsia="Times New Roman" w:hAnsi="Segoe UI" w:cs="Segoe UI"/>
        </w:rPr>
      </w:pPr>
      <w:r w:rsidRPr="00F61E2E">
        <w:rPr>
          <w:rFonts w:ascii="Segoe UI" w:hAnsi="Segoe UI" w:cs="Segoe UI"/>
          <w:spacing w:val="-8"/>
        </w:rPr>
        <w:t>Zamawiaj</w:t>
      </w:r>
      <w:r w:rsidRPr="00F61E2E">
        <w:rPr>
          <w:rFonts w:ascii="Segoe UI" w:eastAsia="Times New Roman" w:hAnsi="Segoe UI" w:cs="Segoe UI"/>
          <w:spacing w:val="-8"/>
        </w:rPr>
        <w:t>ący nie przewiduje udzielania zamówień, o których mowa w art. 214 ust. 1 pkt 7.</w:t>
      </w:r>
    </w:p>
    <w:p w14:paraId="0401BF19" w14:textId="1DCFA8C4" w:rsidR="009F6E12" w:rsidRPr="00F61E2E" w:rsidRDefault="00F21D98" w:rsidP="006E480A">
      <w:pPr>
        <w:shd w:val="clear" w:color="auto" w:fill="FFFFFF"/>
        <w:tabs>
          <w:tab w:val="left" w:pos="1459"/>
          <w:tab w:val="left" w:pos="2510"/>
          <w:tab w:val="left" w:pos="7195"/>
          <w:tab w:val="left" w:pos="7622"/>
        </w:tabs>
        <w:spacing w:line="276" w:lineRule="auto"/>
        <w:rPr>
          <w:rFonts w:ascii="Segoe UI" w:hAnsi="Segoe UI" w:cs="Segoe UI"/>
        </w:rPr>
      </w:pPr>
      <w:r w:rsidRPr="00F21D98">
        <w:rPr>
          <w:rFonts w:ascii="Segoe UI" w:hAnsi="Segoe UI" w:cs="Segoe UI"/>
          <w:spacing w:val="-18"/>
        </w:rPr>
        <w:t>7</w:t>
      </w:r>
      <w:r w:rsidR="009F6E12" w:rsidRPr="00F21D98">
        <w:rPr>
          <w:rFonts w:ascii="Segoe UI" w:hAnsi="Segoe UI" w:cs="Segoe UI"/>
          <w:spacing w:val="-18"/>
        </w:rPr>
        <w:t>.</w:t>
      </w:r>
      <w:r>
        <w:rPr>
          <w:rFonts w:ascii="Segoe UI" w:hAnsi="Segoe UI" w:cs="Segoe UI"/>
          <w:spacing w:val="-18"/>
        </w:rPr>
        <w:t xml:space="preserve"> </w:t>
      </w:r>
      <w:r w:rsidR="009F6E12" w:rsidRPr="00F21D98">
        <w:rPr>
          <w:rFonts w:ascii="Segoe UI" w:hAnsi="Segoe UI" w:cs="Segoe UI"/>
          <w:spacing w:val="-18"/>
        </w:rPr>
        <w:t xml:space="preserve"> Warunki </w:t>
      </w:r>
      <w:r w:rsidR="009F6E12" w:rsidRPr="00F21D98">
        <w:rPr>
          <w:rFonts w:ascii="Segoe UI" w:hAnsi="Segoe UI" w:cs="Segoe UI"/>
          <w:spacing w:val="-9"/>
        </w:rPr>
        <w:t xml:space="preserve">realizacji </w:t>
      </w:r>
      <w:r w:rsidR="009F6E12" w:rsidRPr="00F21D98">
        <w:rPr>
          <w:rFonts w:ascii="Segoe UI" w:hAnsi="Segoe UI" w:cs="Segoe UI"/>
          <w:spacing w:val="-17"/>
        </w:rPr>
        <w:t>przedmiotu zam</w:t>
      </w:r>
      <w:r w:rsidR="009F6E12" w:rsidRPr="00F21D98">
        <w:rPr>
          <w:rFonts w:ascii="Segoe UI" w:eastAsia="Times New Roman" w:hAnsi="Segoe UI" w:cs="Segoe UI"/>
          <w:spacing w:val="-17"/>
        </w:rPr>
        <w:t xml:space="preserve">ówienia  określone zostały </w:t>
      </w:r>
      <w:r w:rsidR="009F6E12" w:rsidRPr="00F21D98">
        <w:rPr>
          <w:rFonts w:ascii="Segoe UI" w:eastAsia="Times New Roman" w:hAnsi="Segoe UI" w:cs="Segoe UI"/>
        </w:rPr>
        <w:t xml:space="preserve">w </w:t>
      </w:r>
      <w:r w:rsidR="009F6E12" w:rsidRPr="00F21D98">
        <w:rPr>
          <w:rFonts w:ascii="Segoe UI" w:eastAsia="Times New Roman" w:hAnsi="Segoe UI" w:cs="Segoe UI"/>
          <w:spacing w:val="-8"/>
        </w:rPr>
        <w:t xml:space="preserve">projektowanych </w:t>
      </w:r>
      <w:r w:rsidR="009F6E12" w:rsidRPr="00F21D98">
        <w:rPr>
          <w:rFonts w:ascii="Segoe UI" w:hAnsi="Segoe UI" w:cs="Segoe UI"/>
          <w:spacing w:val="-9"/>
        </w:rPr>
        <w:t>postanowieniach umowy za</w:t>
      </w:r>
      <w:r w:rsidR="009F6E12" w:rsidRPr="00F21D98">
        <w:rPr>
          <w:rFonts w:ascii="Segoe UI" w:eastAsia="Times New Roman" w:hAnsi="Segoe UI" w:cs="Segoe UI"/>
          <w:spacing w:val="-9"/>
        </w:rPr>
        <w:t>łącznik</w:t>
      </w:r>
      <w:r w:rsidR="009F6E12" w:rsidRPr="00F61E2E">
        <w:rPr>
          <w:rFonts w:ascii="Segoe UI" w:eastAsia="Times New Roman" w:hAnsi="Segoe UI" w:cs="Segoe UI"/>
          <w:spacing w:val="-9"/>
        </w:rPr>
        <w:t xml:space="preserve"> nr 3.</w:t>
      </w:r>
    </w:p>
    <w:p w14:paraId="0A21EC9C" w14:textId="77777777" w:rsidR="006034DE" w:rsidRPr="00F61E2E" w:rsidRDefault="006034DE" w:rsidP="006E480A">
      <w:pPr>
        <w:shd w:val="clear" w:color="auto" w:fill="FFFFFF"/>
        <w:tabs>
          <w:tab w:val="left" w:pos="226"/>
        </w:tabs>
        <w:spacing w:line="276" w:lineRule="auto"/>
        <w:rPr>
          <w:rFonts w:ascii="Segoe UI" w:hAnsi="Segoe UI" w:cs="Segoe UI"/>
          <w:b/>
          <w:bCs/>
          <w:spacing w:val="-14"/>
        </w:rPr>
      </w:pPr>
    </w:p>
    <w:p w14:paraId="57F40BBC" w14:textId="136F6D26" w:rsidR="00812A49" w:rsidRPr="00F61E2E" w:rsidRDefault="00812A49" w:rsidP="006E480A">
      <w:pPr>
        <w:shd w:val="clear" w:color="auto" w:fill="FFFFFF"/>
        <w:tabs>
          <w:tab w:val="left" w:pos="226"/>
        </w:tabs>
        <w:spacing w:line="276" w:lineRule="auto"/>
        <w:rPr>
          <w:rFonts w:ascii="Segoe UI" w:hAnsi="Segoe UI" w:cs="Segoe UI"/>
          <w:b/>
          <w:bCs/>
          <w:spacing w:val="-14"/>
        </w:rPr>
      </w:pPr>
      <w:r w:rsidRPr="00F61E2E">
        <w:rPr>
          <w:rFonts w:ascii="Segoe UI" w:hAnsi="Segoe UI" w:cs="Segoe UI"/>
          <w:b/>
          <w:bCs/>
          <w:spacing w:val="-14"/>
        </w:rPr>
        <w:t>V. WIZJA LOKALNA</w:t>
      </w:r>
    </w:p>
    <w:p w14:paraId="2F74B8BD" w14:textId="77777777" w:rsidR="007C148B" w:rsidRPr="007C148B" w:rsidRDefault="007C148B" w:rsidP="007C148B">
      <w:pPr>
        <w:shd w:val="clear" w:color="auto" w:fill="FFFFFF"/>
        <w:tabs>
          <w:tab w:val="left" w:pos="226"/>
        </w:tabs>
        <w:spacing w:line="276" w:lineRule="auto"/>
        <w:rPr>
          <w:rFonts w:ascii="Segoe UI" w:hAnsi="Segoe UI" w:cs="Segoe UI"/>
          <w:color w:val="0070C0"/>
          <w:spacing w:val="-14"/>
        </w:rPr>
      </w:pPr>
      <w:r w:rsidRPr="007C148B">
        <w:rPr>
          <w:rFonts w:ascii="Segoe UI" w:hAnsi="Segoe UI" w:cs="Segoe UI"/>
          <w:color w:val="0070C0"/>
          <w:spacing w:val="-14"/>
        </w:rPr>
        <w:t>Zamawiający umożliwia i zaleca Wykonawcy dokonanie wizji lokalnej obiektu (po wcześniejszym uzgodnieniu terminu).</w:t>
      </w:r>
    </w:p>
    <w:p w14:paraId="00621857" w14:textId="09F1EF15" w:rsidR="00812A49" w:rsidRPr="007C148B" w:rsidRDefault="007C148B" w:rsidP="007C148B">
      <w:pPr>
        <w:shd w:val="clear" w:color="auto" w:fill="FFFFFF"/>
        <w:tabs>
          <w:tab w:val="left" w:pos="226"/>
        </w:tabs>
        <w:spacing w:line="276" w:lineRule="auto"/>
        <w:rPr>
          <w:rFonts w:ascii="Segoe UI" w:hAnsi="Segoe UI" w:cs="Segoe UI"/>
          <w:color w:val="0070C0"/>
          <w:spacing w:val="-14"/>
        </w:rPr>
      </w:pPr>
      <w:r w:rsidRPr="007C148B">
        <w:rPr>
          <w:rFonts w:ascii="Segoe UI" w:hAnsi="Segoe UI" w:cs="Segoe UI"/>
          <w:color w:val="0070C0"/>
          <w:spacing w:val="-14"/>
        </w:rPr>
        <w:t xml:space="preserve">Osobą do kontaktu w sprawie dokonania wizji lokalnej jest Pan </w:t>
      </w:r>
      <w:r>
        <w:rPr>
          <w:rFonts w:ascii="Segoe UI" w:hAnsi="Segoe UI" w:cs="Segoe UI"/>
          <w:color w:val="0070C0"/>
          <w:spacing w:val="-14"/>
        </w:rPr>
        <w:t xml:space="preserve">Robert Kubina </w:t>
      </w:r>
      <w:r w:rsidRPr="007C148B">
        <w:rPr>
          <w:rFonts w:ascii="Segoe UI" w:hAnsi="Segoe UI" w:cs="Segoe UI"/>
          <w:color w:val="0070C0"/>
          <w:spacing w:val="-14"/>
        </w:rPr>
        <w:t xml:space="preserve">, nr tel. </w:t>
      </w:r>
      <w:r>
        <w:rPr>
          <w:rFonts w:ascii="Segoe UI" w:hAnsi="Segoe UI" w:cs="Segoe UI"/>
          <w:color w:val="0070C0"/>
          <w:spacing w:val="-14"/>
        </w:rPr>
        <w:t>606 295 823</w:t>
      </w:r>
      <w:r w:rsidRPr="007C148B">
        <w:rPr>
          <w:rFonts w:ascii="Segoe UI" w:hAnsi="Segoe UI" w:cs="Segoe UI"/>
          <w:color w:val="0070C0"/>
          <w:spacing w:val="-14"/>
        </w:rPr>
        <w:t>.</w:t>
      </w:r>
    </w:p>
    <w:p w14:paraId="63269B7A" w14:textId="77777777" w:rsidR="00812A49" w:rsidRPr="00F61E2E" w:rsidRDefault="00812A49" w:rsidP="006E480A">
      <w:pPr>
        <w:shd w:val="clear" w:color="auto" w:fill="FFFFFF"/>
        <w:tabs>
          <w:tab w:val="left" w:pos="226"/>
        </w:tabs>
        <w:spacing w:line="276" w:lineRule="auto"/>
        <w:rPr>
          <w:rFonts w:ascii="Segoe UI" w:hAnsi="Segoe UI" w:cs="Segoe UI"/>
          <w:b/>
          <w:bCs/>
          <w:spacing w:val="-14"/>
        </w:rPr>
      </w:pPr>
    </w:p>
    <w:p w14:paraId="6C875FA8" w14:textId="475E4348" w:rsidR="00450AC9" w:rsidRPr="00F61E2E" w:rsidRDefault="00450AC9" w:rsidP="006E480A">
      <w:pPr>
        <w:shd w:val="clear" w:color="auto" w:fill="FFFFFF"/>
        <w:tabs>
          <w:tab w:val="left" w:pos="226"/>
        </w:tabs>
        <w:spacing w:line="276" w:lineRule="auto"/>
        <w:rPr>
          <w:rFonts w:ascii="Segoe UI" w:hAnsi="Segoe UI" w:cs="Segoe UI"/>
          <w:b/>
          <w:bCs/>
          <w:spacing w:val="-14"/>
        </w:rPr>
      </w:pPr>
      <w:r w:rsidRPr="00F61E2E">
        <w:rPr>
          <w:rFonts w:ascii="Segoe UI" w:hAnsi="Segoe UI" w:cs="Segoe UI"/>
          <w:b/>
          <w:bCs/>
          <w:spacing w:val="-14"/>
        </w:rPr>
        <w:t>VI. PODWYKONAWSTWO</w:t>
      </w:r>
    </w:p>
    <w:p w14:paraId="4AA42C05" w14:textId="2327DB49" w:rsidR="00450AC9" w:rsidRPr="00F61E2E" w:rsidRDefault="00450AC9" w:rsidP="006E480A">
      <w:pPr>
        <w:shd w:val="clear" w:color="auto" w:fill="FFFFFF"/>
        <w:tabs>
          <w:tab w:val="left" w:pos="226"/>
        </w:tabs>
        <w:spacing w:line="276" w:lineRule="auto"/>
        <w:rPr>
          <w:rFonts w:ascii="Segoe UI" w:hAnsi="Segoe UI" w:cs="Segoe UI"/>
          <w:spacing w:val="-14"/>
        </w:rPr>
      </w:pPr>
      <w:r w:rsidRPr="00F61E2E">
        <w:rPr>
          <w:rFonts w:ascii="Segoe UI" w:hAnsi="Segoe UI" w:cs="Segoe UI"/>
          <w:spacing w:val="-14"/>
        </w:rPr>
        <w:t>1.</w:t>
      </w:r>
      <w:r w:rsidRPr="00F61E2E">
        <w:rPr>
          <w:rFonts w:ascii="Segoe UI" w:hAnsi="Segoe UI" w:cs="Segoe UI"/>
          <w:spacing w:val="-14"/>
        </w:rPr>
        <w:tab/>
        <w:t xml:space="preserve">Wykonawca może powierzyć wykonanie części zamówienia podwykonawcy (podwykonawcom). </w:t>
      </w:r>
    </w:p>
    <w:p w14:paraId="16859D08" w14:textId="4B14353E" w:rsidR="00812A49" w:rsidRPr="00F61E2E" w:rsidRDefault="00450AC9" w:rsidP="006E480A">
      <w:pPr>
        <w:shd w:val="clear" w:color="auto" w:fill="FFFFFF"/>
        <w:tabs>
          <w:tab w:val="left" w:pos="226"/>
        </w:tabs>
        <w:spacing w:line="276" w:lineRule="auto"/>
        <w:rPr>
          <w:rFonts w:ascii="Segoe UI" w:hAnsi="Segoe UI" w:cs="Segoe UI"/>
          <w:spacing w:val="-14"/>
        </w:rPr>
      </w:pPr>
      <w:r w:rsidRPr="00F61E2E">
        <w:rPr>
          <w:rFonts w:ascii="Segoe UI" w:hAnsi="Segoe UI" w:cs="Segoe UI"/>
          <w:spacing w:val="-14"/>
        </w:rPr>
        <w:t>2.</w:t>
      </w:r>
      <w:r w:rsidRPr="00F61E2E">
        <w:rPr>
          <w:rFonts w:ascii="Segoe UI" w:hAnsi="Segoe UI" w:cs="Segoe UI"/>
          <w:spacing w:val="-14"/>
        </w:rPr>
        <w:tab/>
        <w:t>Zamawiający nie zastrzega obowiązku osobistego wykonania przez Wykonawcę kluczowych części zamówienia.</w:t>
      </w:r>
    </w:p>
    <w:p w14:paraId="1352305B" w14:textId="77777777" w:rsidR="00450AC9" w:rsidRPr="00F61E2E" w:rsidRDefault="00450AC9" w:rsidP="006E480A">
      <w:pPr>
        <w:shd w:val="clear" w:color="auto" w:fill="FFFFFF"/>
        <w:tabs>
          <w:tab w:val="left" w:pos="226"/>
        </w:tabs>
        <w:spacing w:line="276" w:lineRule="auto"/>
        <w:rPr>
          <w:rFonts w:ascii="Segoe UI" w:hAnsi="Segoe UI" w:cs="Segoe UI"/>
          <w:b/>
          <w:bCs/>
          <w:spacing w:val="-14"/>
        </w:rPr>
      </w:pPr>
    </w:p>
    <w:p w14:paraId="445058F5" w14:textId="7620C99E" w:rsidR="009F6E12" w:rsidRPr="00F61E2E" w:rsidRDefault="009F6E12" w:rsidP="006E480A">
      <w:pPr>
        <w:shd w:val="clear" w:color="auto" w:fill="FFFFFF"/>
        <w:tabs>
          <w:tab w:val="left" w:pos="226"/>
        </w:tabs>
        <w:spacing w:line="276" w:lineRule="auto"/>
        <w:rPr>
          <w:rFonts w:ascii="Segoe UI" w:eastAsia="Times New Roman" w:hAnsi="Segoe UI" w:cs="Segoe UI"/>
          <w:b/>
          <w:bCs/>
          <w:spacing w:val="-17"/>
        </w:rPr>
      </w:pPr>
      <w:r w:rsidRPr="00F61E2E">
        <w:rPr>
          <w:rFonts w:ascii="Segoe UI" w:hAnsi="Segoe UI" w:cs="Segoe UI"/>
          <w:b/>
          <w:bCs/>
          <w:spacing w:val="-14"/>
        </w:rPr>
        <w:t>V</w:t>
      </w:r>
      <w:r w:rsidR="00450AC9" w:rsidRPr="00F61E2E">
        <w:rPr>
          <w:rFonts w:ascii="Segoe UI" w:hAnsi="Segoe UI" w:cs="Segoe UI"/>
          <w:b/>
          <w:bCs/>
          <w:spacing w:val="-14"/>
        </w:rPr>
        <w:t>II</w:t>
      </w:r>
      <w:r w:rsidRPr="00F61E2E">
        <w:rPr>
          <w:rFonts w:ascii="Segoe UI" w:hAnsi="Segoe UI" w:cs="Segoe UI"/>
          <w:b/>
          <w:bCs/>
          <w:spacing w:val="-14"/>
        </w:rPr>
        <w:t>.</w:t>
      </w:r>
      <w:r w:rsidRPr="00F61E2E">
        <w:rPr>
          <w:rFonts w:ascii="Segoe UI" w:hAnsi="Segoe UI" w:cs="Segoe UI"/>
          <w:b/>
          <w:bCs/>
        </w:rPr>
        <w:tab/>
      </w:r>
      <w:r w:rsidRPr="00F61E2E">
        <w:rPr>
          <w:rFonts w:ascii="Segoe UI" w:hAnsi="Segoe UI" w:cs="Segoe UI"/>
          <w:b/>
          <w:bCs/>
          <w:spacing w:val="-17"/>
        </w:rPr>
        <w:t>TERMIN WYKONANIA ZAM</w:t>
      </w:r>
      <w:r w:rsidRPr="00F61E2E">
        <w:rPr>
          <w:rFonts w:ascii="Segoe UI" w:eastAsia="Times New Roman" w:hAnsi="Segoe UI" w:cs="Segoe UI"/>
          <w:b/>
          <w:bCs/>
          <w:spacing w:val="-17"/>
        </w:rPr>
        <w:t>ÓWIENIA</w:t>
      </w:r>
    </w:p>
    <w:p w14:paraId="0982467A" w14:textId="29D5EC41" w:rsidR="00450AC9" w:rsidRPr="00F61E2E" w:rsidRDefault="00450AC9" w:rsidP="006E480A">
      <w:pPr>
        <w:shd w:val="clear" w:color="auto" w:fill="FFFFFF"/>
        <w:tabs>
          <w:tab w:val="left" w:pos="226"/>
        </w:tabs>
        <w:spacing w:line="276" w:lineRule="auto"/>
        <w:rPr>
          <w:rFonts w:ascii="Segoe UI" w:hAnsi="Segoe UI" w:cs="Segoe UI"/>
          <w:spacing w:val="-8"/>
        </w:rPr>
      </w:pPr>
      <w:r w:rsidRPr="00F61E2E">
        <w:rPr>
          <w:rFonts w:ascii="Segoe UI" w:hAnsi="Segoe UI" w:cs="Segoe UI"/>
          <w:spacing w:val="-8"/>
        </w:rPr>
        <w:t>1.</w:t>
      </w:r>
      <w:r w:rsidRPr="00F61E2E">
        <w:rPr>
          <w:rFonts w:ascii="Segoe UI" w:hAnsi="Segoe UI" w:cs="Segoe UI"/>
          <w:spacing w:val="-8"/>
        </w:rPr>
        <w:tab/>
        <w:t xml:space="preserve">Termin realizacji zamówienia wynosi: </w:t>
      </w:r>
      <w:r w:rsidR="007C148B">
        <w:rPr>
          <w:rFonts w:ascii="Segoe UI" w:hAnsi="Segoe UI" w:cs="Segoe UI"/>
          <w:spacing w:val="-8"/>
        </w:rPr>
        <w:t>45</w:t>
      </w:r>
      <w:r w:rsidRPr="00F61E2E">
        <w:rPr>
          <w:rFonts w:ascii="Segoe UI" w:hAnsi="Segoe UI" w:cs="Segoe UI"/>
          <w:spacing w:val="-8"/>
        </w:rPr>
        <w:t xml:space="preserve"> dni od podpisania umowy. </w:t>
      </w:r>
    </w:p>
    <w:p w14:paraId="67826246" w14:textId="0D439907" w:rsidR="006034DE" w:rsidRPr="00F61E2E" w:rsidRDefault="00450AC9" w:rsidP="006E480A">
      <w:pPr>
        <w:shd w:val="clear" w:color="auto" w:fill="FFFFFF"/>
        <w:tabs>
          <w:tab w:val="left" w:pos="226"/>
        </w:tabs>
        <w:spacing w:line="276" w:lineRule="auto"/>
        <w:rPr>
          <w:rFonts w:ascii="Segoe UI" w:hAnsi="Segoe UI" w:cs="Segoe UI"/>
          <w:spacing w:val="-8"/>
        </w:rPr>
      </w:pPr>
      <w:r w:rsidRPr="00F61E2E">
        <w:rPr>
          <w:rFonts w:ascii="Segoe UI" w:hAnsi="Segoe UI" w:cs="Segoe UI"/>
          <w:spacing w:val="-8"/>
        </w:rPr>
        <w:t>2.</w:t>
      </w:r>
      <w:r w:rsidRPr="00F61E2E">
        <w:rPr>
          <w:rFonts w:ascii="Segoe UI" w:hAnsi="Segoe UI" w:cs="Segoe UI"/>
          <w:spacing w:val="-8"/>
        </w:rPr>
        <w:tab/>
        <w:t>Szczegółowe zagadnienia dotyczące terminu realizacji umowy uregulowane są w projekcie umowy.</w:t>
      </w:r>
    </w:p>
    <w:p w14:paraId="6FA5D777" w14:textId="77777777" w:rsidR="006034DE" w:rsidRPr="00F61E2E" w:rsidRDefault="006034DE" w:rsidP="006E480A">
      <w:pPr>
        <w:shd w:val="clear" w:color="auto" w:fill="FFFFFF"/>
        <w:tabs>
          <w:tab w:val="left" w:pos="283"/>
        </w:tabs>
        <w:spacing w:line="276" w:lineRule="auto"/>
        <w:rPr>
          <w:rFonts w:ascii="Segoe UI" w:hAnsi="Segoe UI" w:cs="Segoe UI"/>
          <w:b/>
          <w:bCs/>
          <w:spacing w:val="-9"/>
        </w:rPr>
      </w:pPr>
    </w:p>
    <w:p w14:paraId="0305D771" w14:textId="773F3224" w:rsidR="009020A1" w:rsidRPr="00F61E2E" w:rsidRDefault="009020A1" w:rsidP="006E480A">
      <w:pPr>
        <w:shd w:val="clear" w:color="auto" w:fill="FFFFFF"/>
        <w:tabs>
          <w:tab w:val="left" w:pos="283"/>
        </w:tabs>
        <w:spacing w:line="276" w:lineRule="auto"/>
        <w:rPr>
          <w:rFonts w:ascii="Segoe UI" w:eastAsia="Times New Roman" w:hAnsi="Segoe UI" w:cs="Segoe UI"/>
          <w:b/>
          <w:bCs/>
          <w:spacing w:val="-20"/>
        </w:rPr>
      </w:pPr>
      <w:r w:rsidRPr="00F61E2E">
        <w:rPr>
          <w:rFonts w:ascii="Segoe UI" w:hAnsi="Segoe UI" w:cs="Segoe UI"/>
          <w:b/>
          <w:bCs/>
          <w:spacing w:val="-9"/>
        </w:rPr>
        <w:t>V</w:t>
      </w:r>
      <w:r w:rsidR="00450AC9" w:rsidRPr="00F61E2E">
        <w:rPr>
          <w:rFonts w:ascii="Segoe UI" w:hAnsi="Segoe UI" w:cs="Segoe UI"/>
          <w:b/>
          <w:bCs/>
          <w:spacing w:val="-9"/>
        </w:rPr>
        <w:t>II</w:t>
      </w:r>
      <w:r w:rsidRPr="00F61E2E">
        <w:rPr>
          <w:rFonts w:ascii="Segoe UI" w:hAnsi="Segoe UI" w:cs="Segoe UI"/>
          <w:b/>
          <w:bCs/>
          <w:spacing w:val="-9"/>
        </w:rPr>
        <w:t>I.</w:t>
      </w:r>
      <w:r w:rsidRPr="00F61E2E">
        <w:rPr>
          <w:rFonts w:ascii="Segoe UI" w:hAnsi="Segoe UI" w:cs="Segoe UI"/>
          <w:b/>
          <w:bCs/>
        </w:rPr>
        <w:tab/>
      </w:r>
      <w:r w:rsidRPr="00F61E2E">
        <w:rPr>
          <w:rFonts w:ascii="Segoe UI" w:hAnsi="Segoe UI" w:cs="Segoe UI"/>
          <w:b/>
          <w:bCs/>
          <w:spacing w:val="-20"/>
        </w:rPr>
        <w:t>WARUNKI UDZIA</w:t>
      </w:r>
      <w:r w:rsidRPr="00F61E2E">
        <w:rPr>
          <w:rFonts w:ascii="Segoe UI" w:eastAsia="Times New Roman" w:hAnsi="Segoe UI" w:cs="Segoe UI"/>
          <w:b/>
          <w:bCs/>
          <w:spacing w:val="-20"/>
        </w:rPr>
        <w:t>ŁU W POSTĘPOWANIU</w:t>
      </w:r>
    </w:p>
    <w:p w14:paraId="4845CFC6" w14:textId="657BBE6D" w:rsidR="00450AC9" w:rsidRPr="00F61E2E" w:rsidRDefault="00450AC9" w:rsidP="006E480A">
      <w:pPr>
        <w:shd w:val="clear" w:color="auto" w:fill="FFFFFF"/>
        <w:tabs>
          <w:tab w:val="left" w:pos="283"/>
        </w:tabs>
        <w:spacing w:line="276" w:lineRule="auto"/>
        <w:rPr>
          <w:rFonts w:ascii="Segoe UI" w:eastAsia="Times New Roman" w:hAnsi="Segoe UI" w:cs="Segoe UI"/>
          <w:spacing w:val="-20"/>
        </w:rPr>
      </w:pPr>
      <w:r w:rsidRPr="00F61E2E">
        <w:rPr>
          <w:rFonts w:ascii="Segoe UI" w:eastAsia="Times New Roman" w:hAnsi="Segoe UI" w:cs="Segoe UI"/>
          <w:spacing w:val="-20"/>
        </w:rPr>
        <w:t>1.</w:t>
      </w:r>
      <w:r w:rsidRPr="00F61E2E">
        <w:rPr>
          <w:rFonts w:ascii="Segoe UI" w:eastAsia="Times New Roman" w:hAnsi="Segoe UI" w:cs="Segoe UI"/>
          <w:spacing w:val="-20"/>
        </w:rPr>
        <w:tab/>
        <w:t>O udzielenie zamówienia mogą ubiegać się Wykonawcy, którzy nie podlegają wykluczeniu na zasadach określonych w Dziale IX SWZ, oraz spełniają określone przez Zamawiającego warunki udziału w postępowaniu.</w:t>
      </w:r>
    </w:p>
    <w:p w14:paraId="3940AB22" w14:textId="574544B9" w:rsidR="00450AC9" w:rsidRPr="00F61E2E" w:rsidRDefault="00450AC9" w:rsidP="006E480A">
      <w:pPr>
        <w:shd w:val="clear" w:color="auto" w:fill="FFFFFF"/>
        <w:tabs>
          <w:tab w:val="left" w:pos="283"/>
        </w:tabs>
        <w:spacing w:line="276" w:lineRule="auto"/>
        <w:rPr>
          <w:rFonts w:ascii="Segoe UI" w:eastAsia="Times New Roman" w:hAnsi="Segoe UI" w:cs="Segoe UI"/>
          <w:spacing w:val="-20"/>
        </w:rPr>
      </w:pPr>
      <w:r w:rsidRPr="00F61E2E">
        <w:rPr>
          <w:rFonts w:ascii="Segoe UI" w:eastAsia="Times New Roman" w:hAnsi="Segoe UI" w:cs="Segoe UI"/>
          <w:spacing w:val="-20"/>
        </w:rPr>
        <w:t>2.</w:t>
      </w:r>
      <w:r w:rsidRPr="00F61E2E">
        <w:rPr>
          <w:rFonts w:ascii="Segoe UI" w:eastAsia="Times New Roman" w:hAnsi="Segoe UI" w:cs="Segoe UI"/>
          <w:spacing w:val="-20"/>
        </w:rPr>
        <w:tab/>
        <w:t>O udzielenie zamówienia mogą ubiegać się Wykonawcy, którzy spełniają warunki dotyczące:</w:t>
      </w:r>
    </w:p>
    <w:p w14:paraId="00F206C8" w14:textId="176A40FB" w:rsidR="00450AC9" w:rsidRPr="00F61E2E" w:rsidRDefault="00450AC9" w:rsidP="006E480A">
      <w:pPr>
        <w:shd w:val="clear" w:color="auto" w:fill="FFFFFF"/>
        <w:tabs>
          <w:tab w:val="left" w:pos="283"/>
        </w:tabs>
        <w:spacing w:line="276" w:lineRule="auto"/>
        <w:rPr>
          <w:rFonts w:ascii="Segoe UI" w:eastAsia="Times New Roman" w:hAnsi="Segoe UI" w:cs="Segoe UI"/>
          <w:spacing w:val="-20"/>
        </w:rPr>
      </w:pPr>
      <w:r w:rsidRPr="00F61E2E">
        <w:rPr>
          <w:rFonts w:ascii="Segoe UI" w:eastAsia="Times New Roman" w:hAnsi="Segoe UI" w:cs="Segoe UI"/>
          <w:spacing w:val="-20"/>
        </w:rPr>
        <w:t>1)</w:t>
      </w:r>
      <w:r w:rsidRPr="00F61E2E">
        <w:rPr>
          <w:rFonts w:ascii="Segoe UI" w:eastAsia="Times New Roman" w:hAnsi="Segoe UI" w:cs="Segoe UI"/>
          <w:spacing w:val="-20"/>
        </w:rPr>
        <w:tab/>
        <w:t>zdolności do występowania w obrocie gospodarczym:</w:t>
      </w:r>
    </w:p>
    <w:p w14:paraId="5FFAC873" w14:textId="77777777" w:rsidR="00450AC9" w:rsidRPr="00F61E2E" w:rsidRDefault="00450AC9" w:rsidP="006E480A">
      <w:pPr>
        <w:shd w:val="clear" w:color="auto" w:fill="FFFFFF"/>
        <w:tabs>
          <w:tab w:val="left" w:pos="283"/>
        </w:tabs>
        <w:spacing w:line="276" w:lineRule="auto"/>
        <w:rPr>
          <w:rFonts w:ascii="Segoe UI" w:eastAsia="Times New Roman" w:hAnsi="Segoe UI" w:cs="Segoe UI"/>
          <w:spacing w:val="-20"/>
        </w:rPr>
      </w:pPr>
      <w:r w:rsidRPr="00F61E2E">
        <w:rPr>
          <w:rFonts w:ascii="Segoe UI" w:eastAsia="Times New Roman" w:hAnsi="Segoe UI" w:cs="Segoe UI"/>
          <w:spacing w:val="-20"/>
        </w:rPr>
        <w:t>Zamawiający nie stawia warunku w powyższym zakresie.</w:t>
      </w:r>
    </w:p>
    <w:p w14:paraId="32E8BA8C" w14:textId="624B9381" w:rsidR="00450AC9" w:rsidRPr="00F61E2E" w:rsidRDefault="00450AC9" w:rsidP="006E480A">
      <w:pPr>
        <w:shd w:val="clear" w:color="auto" w:fill="FFFFFF"/>
        <w:tabs>
          <w:tab w:val="left" w:pos="283"/>
        </w:tabs>
        <w:spacing w:line="276" w:lineRule="auto"/>
        <w:rPr>
          <w:rFonts w:ascii="Segoe UI" w:eastAsia="Times New Roman" w:hAnsi="Segoe UI" w:cs="Segoe UI"/>
          <w:spacing w:val="-20"/>
        </w:rPr>
      </w:pPr>
      <w:r w:rsidRPr="00F61E2E">
        <w:rPr>
          <w:rFonts w:ascii="Segoe UI" w:eastAsia="Times New Roman" w:hAnsi="Segoe UI" w:cs="Segoe UI"/>
          <w:spacing w:val="-20"/>
        </w:rPr>
        <w:t>2)</w:t>
      </w:r>
      <w:r w:rsidRPr="00F61E2E">
        <w:rPr>
          <w:rFonts w:ascii="Segoe UI" w:eastAsia="Times New Roman" w:hAnsi="Segoe UI" w:cs="Segoe UI"/>
          <w:spacing w:val="-20"/>
        </w:rPr>
        <w:tab/>
        <w:t>uprawnień do prowadzenia określonej działalności gospodarczej lub zawodowej, o ile wynika to z odrębnych przepisów:</w:t>
      </w:r>
    </w:p>
    <w:p w14:paraId="254958D7" w14:textId="77777777" w:rsidR="00450AC9" w:rsidRPr="00F61E2E" w:rsidRDefault="00450AC9" w:rsidP="006E480A">
      <w:pPr>
        <w:shd w:val="clear" w:color="auto" w:fill="FFFFFF"/>
        <w:tabs>
          <w:tab w:val="left" w:pos="283"/>
        </w:tabs>
        <w:spacing w:line="276" w:lineRule="auto"/>
        <w:rPr>
          <w:rFonts w:ascii="Segoe UI" w:eastAsia="Times New Roman" w:hAnsi="Segoe UI" w:cs="Segoe UI"/>
          <w:spacing w:val="-20"/>
        </w:rPr>
      </w:pPr>
      <w:r w:rsidRPr="00F61E2E">
        <w:rPr>
          <w:rFonts w:ascii="Segoe UI" w:eastAsia="Times New Roman" w:hAnsi="Segoe UI" w:cs="Segoe UI"/>
          <w:spacing w:val="-20"/>
        </w:rPr>
        <w:t>Zamawiający nie stawia warunku w powyższym zakresie.</w:t>
      </w:r>
    </w:p>
    <w:p w14:paraId="09E1EAA1" w14:textId="0866B028" w:rsidR="00450AC9" w:rsidRPr="00F61E2E" w:rsidRDefault="00450AC9" w:rsidP="006E480A">
      <w:pPr>
        <w:shd w:val="clear" w:color="auto" w:fill="FFFFFF"/>
        <w:tabs>
          <w:tab w:val="left" w:pos="283"/>
        </w:tabs>
        <w:spacing w:line="276" w:lineRule="auto"/>
        <w:rPr>
          <w:rFonts w:ascii="Segoe UI" w:eastAsia="Times New Roman" w:hAnsi="Segoe UI" w:cs="Segoe UI"/>
          <w:spacing w:val="-20"/>
        </w:rPr>
      </w:pPr>
      <w:r w:rsidRPr="00F61E2E">
        <w:rPr>
          <w:rFonts w:ascii="Segoe UI" w:eastAsia="Times New Roman" w:hAnsi="Segoe UI" w:cs="Segoe UI"/>
          <w:spacing w:val="-20"/>
        </w:rPr>
        <w:t>3)</w:t>
      </w:r>
      <w:r w:rsidRPr="00F61E2E">
        <w:rPr>
          <w:rFonts w:ascii="Segoe UI" w:eastAsia="Times New Roman" w:hAnsi="Segoe UI" w:cs="Segoe UI"/>
          <w:spacing w:val="-20"/>
        </w:rPr>
        <w:tab/>
        <w:t>sytuacji ekonomicznej lub finansowej:</w:t>
      </w:r>
    </w:p>
    <w:p w14:paraId="5698EBFB" w14:textId="77777777" w:rsidR="00450AC9" w:rsidRPr="00F61E2E" w:rsidRDefault="00450AC9" w:rsidP="006E480A">
      <w:pPr>
        <w:shd w:val="clear" w:color="auto" w:fill="FFFFFF"/>
        <w:tabs>
          <w:tab w:val="left" w:pos="283"/>
        </w:tabs>
        <w:spacing w:line="276" w:lineRule="auto"/>
        <w:rPr>
          <w:rFonts w:ascii="Segoe UI" w:eastAsia="Times New Roman" w:hAnsi="Segoe UI" w:cs="Segoe UI"/>
          <w:spacing w:val="-20"/>
        </w:rPr>
      </w:pPr>
      <w:r w:rsidRPr="00F61E2E">
        <w:rPr>
          <w:rFonts w:ascii="Segoe UI" w:eastAsia="Times New Roman" w:hAnsi="Segoe UI" w:cs="Segoe UI"/>
          <w:spacing w:val="-20"/>
        </w:rPr>
        <w:t>Zamawiający nie stawia warunku w powyższym zakresie.</w:t>
      </w:r>
    </w:p>
    <w:p w14:paraId="387F2307" w14:textId="66809E69" w:rsidR="00450AC9" w:rsidRPr="00F61E2E" w:rsidRDefault="00450AC9" w:rsidP="006E480A">
      <w:pPr>
        <w:shd w:val="clear" w:color="auto" w:fill="FFFFFF"/>
        <w:tabs>
          <w:tab w:val="left" w:pos="283"/>
        </w:tabs>
        <w:spacing w:line="276" w:lineRule="auto"/>
        <w:rPr>
          <w:rFonts w:ascii="Segoe UI" w:eastAsia="Times New Roman" w:hAnsi="Segoe UI" w:cs="Segoe UI"/>
          <w:spacing w:val="-20"/>
        </w:rPr>
      </w:pPr>
      <w:r w:rsidRPr="00F61E2E">
        <w:rPr>
          <w:rFonts w:ascii="Segoe UI" w:eastAsia="Times New Roman" w:hAnsi="Segoe UI" w:cs="Segoe UI"/>
          <w:spacing w:val="-20"/>
        </w:rPr>
        <w:t>4)</w:t>
      </w:r>
      <w:r w:rsidRPr="00F61E2E">
        <w:rPr>
          <w:rFonts w:ascii="Segoe UI" w:eastAsia="Times New Roman" w:hAnsi="Segoe UI" w:cs="Segoe UI"/>
          <w:spacing w:val="-20"/>
        </w:rPr>
        <w:tab/>
        <w:t>zdolności technicznej lub zawodowej:</w:t>
      </w:r>
    </w:p>
    <w:p w14:paraId="006FA328" w14:textId="77777777" w:rsidR="00450AC9" w:rsidRPr="00F61E2E" w:rsidRDefault="00450AC9" w:rsidP="006E480A">
      <w:pPr>
        <w:shd w:val="clear" w:color="auto" w:fill="FFFFFF"/>
        <w:tabs>
          <w:tab w:val="left" w:pos="283"/>
        </w:tabs>
        <w:spacing w:line="276" w:lineRule="auto"/>
        <w:rPr>
          <w:rFonts w:ascii="Segoe UI" w:eastAsia="Times New Roman" w:hAnsi="Segoe UI" w:cs="Segoe UI"/>
          <w:spacing w:val="-20"/>
        </w:rPr>
      </w:pPr>
      <w:r w:rsidRPr="00F61E2E">
        <w:rPr>
          <w:rFonts w:ascii="Segoe UI" w:eastAsia="Times New Roman" w:hAnsi="Segoe UI" w:cs="Segoe UI"/>
          <w:spacing w:val="-20"/>
        </w:rPr>
        <w:t>•</w:t>
      </w:r>
      <w:r w:rsidRPr="00F61E2E">
        <w:rPr>
          <w:rFonts w:ascii="Segoe UI" w:eastAsia="Times New Roman" w:hAnsi="Segoe UI" w:cs="Segoe UI"/>
          <w:spacing w:val="-20"/>
        </w:rPr>
        <w:tab/>
        <w:t xml:space="preserve"> Zdolności techniczne: nie dotyczy,  </w:t>
      </w:r>
    </w:p>
    <w:p w14:paraId="0814FDBB" w14:textId="6F49FE9A" w:rsidR="00450AC9" w:rsidRPr="0061525B" w:rsidRDefault="00450AC9" w:rsidP="006E480A">
      <w:pPr>
        <w:shd w:val="clear" w:color="auto" w:fill="FFFFFF"/>
        <w:tabs>
          <w:tab w:val="left" w:pos="283"/>
        </w:tabs>
        <w:spacing w:line="276" w:lineRule="auto"/>
        <w:rPr>
          <w:rFonts w:ascii="Segoe UI" w:eastAsia="Times New Roman" w:hAnsi="Segoe UI" w:cs="Segoe UI"/>
          <w:spacing w:val="-20"/>
        </w:rPr>
      </w:pPr>
      <w:r w:rsidRPr="0061525B">
        <w:rPr>
          <w:rFonts w:ascii="Segoe UI" w:eastAsia="Times New Roman" w:hAnsi="Segoe UI" w:cs="Segoe UI"/>
          <w:spacing w:val="-20"/>
        </w:rPr>
        <w:t>3.</w:t>
      </w:r>
      <w:r w:rsidRPr="0061525B">
        <w:rPr>
          <w:rFonts w:ascii="Segoe UI" w:eastAsia="Times New Roman" w:hAnsi="Segoe UI" w:cs="Segoe UI"/>
          <w:spacing w:val="-20"/>
        </w:rPr>
        <w:tab/>
        <w:t xml:space="preserve">Zamawiający, w stosunku do Wykonawców wspólnie ubiegających się o udzielenie zamówienia, w odniesieniu do warunku </w:t>
      </w:r>
      <w:r w:rsidRPr="0061525B">
        <w:rPr>
          <w:rFonts w:ascii="Segoe UI" w:eastAsia="Times New Roman" w:hAnsi="Segoe UI" w:cs="Segoe UI"/>
          <w:spacing w:val="-20"/>
        </w:rPr>
        <w:lastRenderedPageBreak/>
        <w:t>dotyczącego zdolności technicznej lub zawodowej – dopuszcza łączne spełnianie warunku przez Wykonawców.</w:t>
      </w:r>
    </w:p>
    <w:p w14:paraId="6C673443" w14:textId="77777777" w:rsidR="006E480A" w:rsidRPr="00F61E2E" w:rsidRDefault="006E480A" w:rsidP="006E480A">
      <w:pPr>
        <w:shd w:val="clear" w:color="auto" w:fill="FFFFFF"/>
        <w:tabs>
          <w:tab w:val="left" w:pos="283"/>
        </w:tabs>
        <w:spacing w:line="276" w:lineRule="auto"/>
        <w:rPr>
          <w:rFonts w:ascii="Segoe UI" w:hAnsi="Segoe UI" w:cs="Segoe UI"/>
        </w:rPr>
      </w:pPr>
    </w:p>
    <w:p w14:paraId="1550DC16" w14:textId="1EEFA7FD" w:rsidR="001F3E4F" w:rsidRPr="00F61E2E" w:rsidRDefault="00801A26" w:rsidP="006E480A">
      <w:pPr>
        <w:shd w:val="clear" w:color="auto" w:fill="FFFFFF"/>
        <w:spacing w:line="276" w:lineRule="auto"/>
        <w:rPr>
          <w:rFonts w:ascii="Segoe UI" w:eastAsia="Times New Roman" w:hAnsi="Segoe UI" w:cs="Segoe UI"/>
          <w:b/>
          <w:bCs/>
          <w:spacing w:val="-11"/>
        </w:rPr>
      </w:pPr>
      <w:r w:rsidRPr="00F61E2E">
        <w:rPr>
          <w:rFonts w:ascii="Segoe UI" w:hAnsi="Segoe UI" w:cs="Segoe UI"/>
          <w:b/>
          <w:bCs/>
          <w:spacing w:val="-11"/>
        </w:rPr>
        <w:t>IX</w:t>
      </w:r>
      <w:r w:rsidR="001F3E4F" w:rsidRPr="00F61E2E">
        <w:rPr>
          <w:rFonts w:ascii="Segoe UI" w:hAnsi="Segoe UI" w:cs="Segoe UI"/>
          <w:b/>
          <w:bCs/>
          <w:spacing w:val="-11"/>
        </w:rPr>
        <w:t>.  PODSTAWY WYKLUCZENIA Z POST</w:t>
      </w:r>
      <w:r w:rsidR="001F3E4F" w:rsidRPr="00F61E2E">
        <w:rPr>
          <w:rFonts w:ascii="Segoe UI" w:eastAsia="Times New Roman" w:hAnsi="Segoe UI" w:cs="Segoe UI"/>
          <w:b/>
          <w:bCs/>
          <w:spacing w:val="-11"/>
        </w:rPr>
        <w:t>ĘPOWANIA</w:t>
      </w:r>
    </w:p>
    <w:p w14:paraId="2D9F11DC" w14:textId="21419D04" w:rsidR="00801A26" w:rsidRPr="00F61E2E" w:rsidRDefault="00801A26">
      <w:pPr>
        <w:pStyle w:val="Teksttreci0"/>
        <w:numPr>
          <w:ilvl w:val="0"/>
          <w:numId w:val="26"/>
        </w:numPr>
        <w:shd w:val="clear" w:color="auto" w:fill="auto"/>
        <w:tabs>
          <w:tab w:val="clear" w:pos="1009"/>
        </w:tabs>
        <w:spacing w:line="276" w:lineRule="auto"/>
        <w:ind w:left="426" w:hanging="426"/>
        <w:jc w:val="both"/>
        <w:rPr>
          <w:rFonts w:ascii="Segoe UI" w:hAnsi="Segoe UI" w:cs="Segoe UI"/>
          <w:sz w:val="20"/>
          <w:szCs w:val="20"/>
        </w:rPr>
      </w:pPr>
      <w:r w:rsidRPr="00F61E2E">
        <w:rPr>
          <w:rFonts w:ascii="Segoe UI" w:hAnsi="Segoe UI" w:cs="Segoe UI"/>
          <w:sz w:val="20"/>
          <w:szCs w:val="20"/>
        </w:rPr>
        <w:t>Z postępowania o udzielenie zamówienia wyklucza się Wykonawców, w stosunku do których zachodzi którakolwiek z okoliczności wskazanych:</w:t>
      </w:r>
    </w:p>
    <w:p w14:paraId="4A7CFEC3" w14:textId="6D316C54" w:rsidR="00801A26" w:rsidRPr="00F61E2E" w:rsidRDefault="00801A26">
      <w:pPr>
        <w:pStyle w:val="Teksttreci0"/>
        <w:numPr>
          <w:ilvl w:val="0"/>
          <w:numId w:val="27"/>
        </w:numPr>
        <w:shd w:val="clear" w:color="auto" w:fill="auto"/>
        <w:spacing w:line="276" w:lineRule="auto"/>
        <w:ind w:left="812" w:hanging="386"/>
        <w:jc w:val="both"/>
        <w:rPr>
          <w:rFonts w:ascii="Segoe UI" w:hAnsi="Segoe UI" w:cs="Segoe UI"/>
          <w:sz w:val="20"/>
          <w:szCs w:val="20"/>
        </w:rPr>
      </w:pPr>
      <w:r w:rsidRPr="00F61E2E">
        <w:rPr>
          <w:rFonts w:ascii="Segoe UI" w:hAnsi="Segoe UI" w:cs="Segoe UI"/>
          <w:sz w:val="20"/>
          <w:szCs w:val="20"/>
        </w:rPr>
        <w:t xml:space="preserve">w art. 108 ust. 1 </w:t>
      </w:r>
      <w:proofErr w:type="spellStart"/>
      <w:r w:rsidRPr="00F61E2E">
        <w:rPr>
          <w:rFonts w:ascii="Segoe UI" w:hAnsi="Segoe UI" w:cs="Segoe UI"/>
          <w:sz w:val="20"/>
          <w:szCs w:val="20"/>
        </w:rPr>
        <w:t>p.z.p</w:t>
      </w:r>
      <w:proofErr w:type="spellEnd"/>
      <w:r w:rsidRPr="00F61E2E">
        <w:rPr>
          <w:rFonts w:ascii="Segoe UI" w:hAnsi="Segoe UI" w:cs="Segoe UI"/>
          <w:sz w:val="20"/>
          <w:szCs w:val="20"/>
        </w:rPr>
        <w:t>.;</w:t>
      </w:r>
    </w:p>
    <w:p w14:paraId="38465083" w14:textId="1C15D678" w:rsidR="00801A26" w:rsidRPr="00F61E2E" w:rsidRDefault="00801A26">
      <w:pPr>
        <w:pStyle w:val="Teksttreci0"/>
        <w:numPr>
          <w:ilvl w:val="0"/>
          <w:numId w:val="27"/>
        </w:numPr>
        <w:shd w:val="clear" w:color="auto" w:fill="auto"/>
        <w:spacing w:line="276" w:lineRule="auto"/>
        <w:ind w:left="851" w:hanging="425"/>
        <w:jc w:val="both"/>
        <w:rPr>
          <w:rFonts w:ascii="Segoe UI" w:hAnsi="Segoe UI" w:cs="Segoe UI"/>
          <w:sz w:val="20"/>
          <w:szCs w:val="20"/>
        </w:rPr>
      </w:pPr>
      <w:r w:rsidRPr="00F61E2E">
        <w:rPr>
          <w:rFonts w:ascii="Segoe UI" w:hAnsi="Segoe UI" w:cs="Segoe UI"/>
          <w:sz w:val="20"/>
          <w:szCs w:val="20"/>
        </w:rPr>
        <w:t>w art.7 ust. 1 ustawy z dnia 13 kwietnia 2022r o szczególnych rozwiązaniach w zakresie przeciwdziałania wspieraniu agresji na Ukrainę oraz służących ochronie bezpieczeństwa narodowego (przesłanka obligatoryjna)</w:t>
      </w:r>
    </w:p>
    <w:p w14:paraId="7C8B8AFA" w14:textId="0CD16821" w:rsidR="00801A26" w:rsidRPr="00F61E2E" w:rsidRDefault="00801A26">
      <w:pPr>
        <w:pStyle w:val="Teksttreci0"/>
        <w:numPr>
          <w:ilvl w:val="0"/>
          <w:numId w:val="27"/>
        </w:numPr>
        <w:shd w:val="clear" w:color="auto" w:fill="auto"/>
        <w:spacing w:line="276" w:lineRule="auto"/>
        <w:ind w:left="812" w:hanging="386"/>
        <w:jc w:val="both"/>
        <w:rPr>
          <w:rFonts w:ascii="Segoe UI" w:hAnsi="Segoe UI" w:cs="Segoe UI"/>
          <w:sz w:val="20"/>
          <w:szCs w:val="20"/>
        </w:rPr>
      </w:pPr>
      <w:r w:rsidRPr="00F61E2E">
        <w:rPr>
          <w:rFonts w:ascii="Segoe UI" w:hAnsi="Segoe UI" w:cs="Segoe UI"/>
          <w:sz w:val="20"/>
          <w:szCs w:val="20"/>
        </w:rPr>
        <w:t xml:space="preserve">w art. 109 ust. 1 pkt. 4; 5; 7 </w:t>
      </w:r>
      <w:proofErr w:type="spellStart"/>
      <w:r w:rsidRPr="00F61E2E">
        <w:rPr>
          <w:rFonts w:ascii="Segoe UI" w:hAnsi="Segoe UI" w:cs="Segoe UI"/>
          <w:sz w:val="20"/>
          <w:szCs w:val="20"/>
        </w:rPr>
        <w:t>p.z.p</w:t>
      </w:r>
      <w:proofErr w:type="spellEnd"/>
      <w:r w:rsidRPr="00F61E2E">
        <w:rPr>
          <w:rFonts w:ascii="Segoe UI" w:hAnsi="Segoe UI" w:cs="Segoe UI"/>
          <w:sz w:val="20"/>
          <w:szCs w:val="20"/>
        </w:rPr>
        <w:t>., tj.:</w:t>
      </w:r>
    </w:p>
    <w:p w14:paraId="105F8D69" w14:textId="589465BF" w:rsidR="00801A26" w:rsidRPr="00F61E2E" w:rsidRDefault="00801A26">
      <w:pPr>
        <w:pStyle w:val="pkt"/>
        <w:numPr>
          <w:ilvl w:val="0"/>
          <w:numId w:val="28"/>
        </w:numPr>
        <w:spacing w:before="0" w:after="0" w:line="276" w:lineRule="auto"/>
        <w:ind w:left="709" w:hanging="283"/>
        <w:rPr>
          <w:rFonts w:ascii="Segoe UI" w:hAnsi="Segoe UI" w:cs="Segoe UI"/>
          <w:bCs/>
          <w:kern w:val="32"/>
          <w:sz w:val="20"/>
        </w:rPr>
      </w:pPr>
      <w:r w:rsidRPr="00F61E2E">
        <w:rPr>
          <w:rFonts w:ascii="Segoe UI" w:hAnsi="Segoe UI" w:cs="Segoe UI"/>
          <w:sz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CC0C0E6" w14:textId="77777777" w:rsidR="00801A26" w:rsidRPr="00F61E2E" w:rsidRDefault="00801A26">
      <w:pPr>
        <w:pStyle w:val="pkt"/>
        <w:numPr>
          <w:ilvl w:val="0"/>
          <w:numId w:val="28"/>
        </w:numPr>
        <w:spacing w:before="0" w:after="0" w:line="276" w:lineRule="auto"/>
        <w:ind w:left="709" w:hanging="283"/>
        <w:rPr>
          <w:rFonts w:ascii="Segoe UI" w:hAnsi="Segoe UI" w:cs="Segoe UI"/>
          <w:bCs/>
          <w:kern w:val="32"/>
          <w:sz w:val="20"/>
        </w:rPr>
      </w:pPr>
      <w:r w:rsidRPr="00F61E2E">
        <w:rPr>
          <w:rFonts w:ascii="Segoe UI" w:hAnsi="Segoe UI" w:cs="Segoe UI"/>
          <w:sz w:val="20"/>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49B50388" w14:textId="77777777" w:rsidR="00801A26" w:rsidRPr="00F61E2E" w:rsidRDefault="00801A26">
      <w:pPr>
        <w:pStyle w:val="pkt"/>
        <w:numPr>
          <w:ilvl w:val="0"/>
          <w:numId w:val="28"/>
        </w:numPr>
        <w:spacing w:before="0" w:after="0" w:line="276" w:lineRule="auto"/>
        <w:ind w:left="709" w:hanging="283"/>
        <w:rPr>
          <w:rFonts w:ascii="Segoe UI" w:hAnsi="Segoe UI" w:cs="Segoe UI"/>
          <w:bCs/>
          <w:kern w:val="32"/>
          <w:sz w:val="20"/>
        </w:rPr>
      </w:pPr>
      <w:r w:rsidRPr="00F61E2E">
        <w:rPr>
          <w:rFonts w:ascii="Segoe UI" w:hAnsi="Segoe UI" w:cs="Segoe UI"/>
          <w:sz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4C0B597" w14:textId="50102D39" w:rsidR="00801A26" w:rsidRPr="00F61E2E" w:rsidRDefault="00801A26">
      <w:pPr>
        <w:pStyle w:val="Akapitzlist"/>
        <w:numPr>
          <w:ilvl w:val="0"/>
          <w:numId w:val="29"/>
        </w:numPr>
        <w:shd w:val="clear" w:color="auto" w:fill="FFFFFF"/>
        <w:spacing w:line="276" w:lineRule="auto"/>
        <w:ind w:left="426"/>
        <w:rPr>
          <w:rFonts w:ascii="Segoe UI" w:eastAsia="Times New Roman" w:hAnsi="Segoe UI" w:cs="Segoe UI"/>
          <w:spacing w:val="-11"/>
        </w:rPr>
      </w:pPr>
      <w:r w:rsidRPr="00F61E2E">
        <w:rPr>
          <w:rFonts w:ascii="Segoe UI" w:hAnsi="Segoe UI" w:cs="Segoe UI"/>
        </w:rPr>
        <w:t xml:space="preserve">Wykluczenie Wykonawcy następuje zgodnie z art. 111 </w:t>
      </w:r>
      <w:proofErr w:type="spellStart"/>
      <w:r w:rsidRPr="00F61E2E">
        <w:rPr>
          <w:rFonts w:ascii="Segoe UI" w:hAnsi="Segoe UI" w:cs="Segoe UI"/>
        </w:rPr>
        <w:t>p.z.p</w:t>
      </w:r>
      <w:proofErr w:type="spellEnd"/>
      <w:r w:rsidRPr="00F61E2E">
        <w:rPr>
          <w:rFonts w:ascii="Segoe UI" w:hAnsi="Segoe UI" w:cs="Segoe UI"/>
        </w:rPr>
        <w:t>.</w:t>
      </w:r>
    </w:p>
    <w:p w14:paraId="74F6A5C7" w14:textId="77777777" w:rsidR="00801A26" w:rsidRPr="00F61E2E" w:rsidRDefault="00801A26" w:rsidP="006E480A">
      <w:pPr>
        <w:shd w:val="clear" w:color="auto" w:fill="FFFFFF"/>
        <w:spacing w:line="276" w:lineRule="auto"/>
        <w:rPr>
          <w:rFonts w:ascii="Segoe UI" w:eastAsia="Times New Roman" w:hAnsi="Segoe UI" w:cs="Segoe UI"/>
          <w:b/>
          <w:bCs/>
          <w:spacing w:val="-11"/>
        </w:rPr>
      </w:pPr>
    </w:p>
    <w:p w14:paraId="173B4E32" w14:textId="1DF9844E" w:rsidR="001F3E4F" w:rsidRPr="00F61E2E" w:rsidRDefault="00720CA4" w:rsidP="006E480A">
      <w:pPr>
        <w:shd w:val="clear" w:color="auto" w:fill="FFFFFF"/>
        <w:spacing w:line="276" w:lineRule="auto"/>
        <w:jc w:val="both"/>
        <w:rPr>
          <w:rFonts w:ascii="Segoe UI" w:eastAsia="Times New Roman" w:hAnsi="Segoe UI" w:cs="Segoe UI"/>
          <w:b/>
          <w:bCs/>
          <w:spacing w:val="-21"/>
        </w:rPr>
      </w:pPr>
      <w:r w:rsidRPr="00F61E2E">
        <w:rPr>
          <w:rFonts w:ascii="Segoe UI" w:hAnsi="Segoe UI" w:cs="Segoe UI"/>
          <w:b/>
          <w:bCs/>
          <w:spacing w:val="-21"/>
        </w:rPr>
        <w:t>X</w:t>
      </w:r>
      <w:r w:rsidR="001F3E4F" w:rsidRPr="00F61E2E">
        <w:rPr>
          <w:rFonts w:ascii="Segoe UI" w:hAnsi="Segoe UI" w:cs="Segoe UI"/>
          <w:b/>
          <w:bCs/>
          <w:spacing w:val="-21"/>
        </w:rPr>
        <w:t>. O</w:t>
      </w:r>
      <w:r w:rsidR="001F3E4F" w:rsidRPr="00F61E2E">
        <w:rPr>
          <w:rFonts w:ascii="Segoe UI" w:eastAsia="Times New Roman" w:hAnsi="Segoe UI" w:cs="Segoe UI"/>
          <w:b/>
          <w:bCs/>
          <w:spacing w:val="-21"/>
        </w:rPr>
        <w:t xml:space="preserve">ŚWIADCZENIA I DOKUMENTY, JAKIE ZOBOWIĄZANI SĄ DOSTARCZYĆ WYKONAWCY W CELU </w:t>
      </w:r>
      <w:r w:rsidR="001F3E4F" w:rsidRPr="00F61E2E">
        <w:rPr>
          <w:rFonts w:ascii="Segoe UI" w:eastAsia="Times New Roman" w:hAnsi="Segoe UI" w:cs="Segoe UI"/>
          <w:b/>
          <w:bCs/>
          <w:spacing w:val="-20"/>
        </w:rPr>
        <w:t xml:space="preserve">POTWIERDZENIA SPEŁNIANIA WARUNKÓW UDZIAŁU W POSTĘPOWANIU ORAZ WYKAZANIA </w:t>
      </w:r>
      <w:r w:rsidR="001F3E4F" w:rsidRPr="00F61E2E">
        <w:rPr>
          <w:rFonts w:ascii="Segoe UI" w:eastAsia="Times New Roman" w:hAnsi="Segoe UI" w:cs="Segoe UI"/>
          <w:b/>
          <w:bCs/>
          <w:spacing w:val="-21"/>
        </w:rPr>
        <w:t>BRAKU PODSTAW WYKLUCZENIA (PODMIOTOWE I PRZEDMIOTOWE ŚRODKI DOWODOWE)</w:t>
      </w:r>
    </w:p>
    <w:p w14:paraId="1A51A6A1" w14:textId="77777777" w:rsidR="00720CA4" w:rsidRPr="00F61E2E" w:rsidRDefault="00720CA4" w:rsidP="006E480A">
      <w:pPr>
        <w:shd w:val="clear" w:color="auto" w:fill="FFFFFF"/>
        <w:spacing w:line="276" w:lineRule="auto"/>
        <w:jc w:val="both"/>
        <w:rPr>
          <w:rFonts w:ascii="Segoe UI" w:eastAsia="Times New Roman" w:hAnsi="Segoe UI" w:cs="Segoe UI"/>
          <w:b/>
          <w:bCs/>
          <w:spacing w:val="-21"/>
        </w:rPr>
      </w:pPr>
    </w:p>
    <w:p w14:paraId="56E6DA1C" w14:textId="31A00B01" w:rsidR="00720CA4" w:rsidRPr="00F61E2E" w:rsidRDefault="00720CA4">
      <w:pPr>
        <w:pStyle w:val="Akapitzlist"/>
        <w:widowControl/>
        <w:numPr>
          <w:ilvl w:val="0"/>
          <w:numId w:val="31"/>
        </w:numPr>
        <w:autoSpaceDE/>
        <w:autoSpaceDN/>
        <w:adjustRightInd/>
        <w:spacing w:line="276" w:lineRule="auto"/>
        <w:ind w:left="284" w:hanging="426"/>
        <w:contextualSpacing w:val="0"/>
        <w:jc w:val="both"/>
        <w:rPr>
          <w:rFonts w:ascii="Segoe UI" w:hAnsi="Segoe UI" w:cs="Segoe UI"/>
        </w:rPr>
      </w:pPr>
      <w:r w:rsidRPr="00F61E2E">
        <w:rPr>
          <w:rFonts w:ascii="Segoe UI" w:hAnsi="Segoe UI" w:cs="Segoe UI"/>
        </w:rPr>
        <w:t xml:space="preserve">Do oferty Wykonawca zobowiązany jest dołączyć aktualne na dzień składania ofert oświadczenie </w:t>
      </w:r>
      <w:r w:rsidR="005A04E5">
        <w:rPr>
          <w:rFonts w:ascii="Segoe UI" w:hAnsi="Segoe UI" w:cs="Segoe UI"/>
        </w:rPr>
        <w:br/>
      </w:r>
      <w:r w:rsidRPr="00F61E2E">
        <w:rPr>
          <w:rFonts w:ascii="Segoe UI" w:hAnsi="Segoe UI" w:cs="Segoe UI"/>
        </w:rPr>
        <w:t xml:space="preserve">o spełnianiu warunków udziału w postępowaniu oraz o braku podstaw do wykluczenia </w:t>
      </w:r>
      <w:r w:rsidR="005A04E5">
        <w:rPr>
          <w:rFonts w:ascii="Segoe UI" w:hAnsi="Segoe UI" w:cs="Segoe UI"/>
        </w:rPr>
        <w:br/>
      </w:r>
      <w:r w:rsidRPr="00F61E2E">
        <w:rPr>
          <w:rFonts w:ascii="Segoe UI" w:hAnsi="Segoe UI" w:cs="Segoe UI"/>
        </w:rPr>
        <w:t xml:space="preserve">z postępowania – zgodnie z </w:t>
      </w:r>
      <w:r w:rsidRPr="00F61E2E">
        <w:rPr>
          <w:rFonts w:ascii="Segoe UI" w:hAnsi="Segoe UI" w:cs="Segoe UI"/>
          <w:b/>
        </w:rPr>
        <w:t>Załącznikiem nr 2 do SWZ</w:t>
      </w:r>
      <w:r w:rsidRPr="00F61E2E">
        <w:rPr>
          <w:rFonts w:ascii="Segoe UI" w:hAnsi="Segoe UI" w:cs="Segoe UI"/>
        </w:rPr>
        <w:t>;</w:t>
      </w:r>
    </w:p>
    <w:p w14:paraId="714A3F22" w14:textId="63D2E8F2" w:rsidR="00720CA4" w:rsidRPr="00F61E2E" w:rsidRDefault="00720CA4">
      <w:pPr>
        <w:pStyle w:val="Akapitzlist"/>
        <w:widowControl/>
        <w:numPr>
          <w:ilvl w:val="0"/>
          <w:numId w:val="31"/>
        </w:numPr>
        <w:autoSpaceDE/>
        <w:autoSpaceDN/>
        <w:adjustRightInd/>
        <w:spacing w:line="276" w:lineRule="auto"/>
        <w:ind w:left="284" w:hanging="426"/>
        <w:contextualSpacing w:val="0"/>
        <w:jc w:val="both"/>
        <w:rPr>
          <w:rFonts w:ascii="Segoe UI" w:hAnsi="Segoe UI" w:cs="Segoe UI"/>
        </w:rPr>
      </w:pPr>
      <w:r w:rsidRPr="00F61E2E">
        <w:rPr>
          <w:rFonts w:ascii="Segoe UI" w:hAnsi="Segoe UI" w:cs="Segoe UI"/>
        </w:rPr>
        <w:t>Informacje zawarte w oświadczeniu, o którym mowa w pkt 1 stanowią wstępne potwierdzenie, że Wykonawca nie podlega wykluczeniu oraz spełnia warunki udziału w postępowaniu.</w:t>
      </w:r>
    </w:p>
    <w:p w14:paraId="4864E8D2" w14:textId="4770FC56" w:rsidR="00720CA4" w:rsidRPr="00F61E2E" w:rsidRDefault="00720CA4">
      <w:pPr>
        <w:pStyle w:val="Akapitzlist"/>
        <w:widowControl/>
        <w:numPr>
          <w:ilvl w:val="0"/>
          <w:numId w:val="31"/>
        </w:numPr>
        <w:autoSpaceDE/>
        <w:autoSpaceDN/>
        <w:adjustRightInd/>
        <w:spacing w:line="276" w:lineRule="auto"/>
        <w:ind w:left="284" w:hanging="426"/>
        <w:contextualSpacing w:val="0"/>
        <w:jc w:val="both"/>
        <w:rPr>
          <w:rFonts w:ascii="Segoe UI" w:hAnsi="Segoe UI" w:cs="Segoe UI"/>
        </w:rPr>
      </w:pPr>
      <w:r w:rsidRPr="00F61E2E">
        <w:rPr>
          <w:rFonts w:ascii="Segoe UI" w:hAnsi="Segoe UI" w:cs="Segoe UI"/>
        </w:rPr>
        <w:t xml:space="preserve">Zamawiający wzywa wykonawcę, którego oferta została najwyżej oceniona, do złożenia </w:t>
      </w:r>
      <w:r w:rsidRPr="00F61E2E">
        <w:rPr>
          <w:rFonts w:ascii="Segoe UI" w:hAnsi="Segoe UI" w:cs="Segoe UI"/>
        </w:rPr>
        <w:br/>
        <w:t>w wyznaczonym terminie, nie krótszym niż 5 dni od dnia wezwania, podmiotowych środków dowodowych, jeżeli wymagał ich złożenia w ogłoszeniu o zamówieniu lub dokumentach zamówienia, aktualnych na dzień złożenia podmiotowych środków dowodowych.</w:t>
      </w:r>
    </w:p>
    <w:p w14:paraId="6244A8AA" w14:textId="548D4269" w:rsidR="00720CA4" w:rsidRPr="00F61E2E" w:rsidRDefault="00720CA4">
      <w:pPr>
        <w:pStyle w:val="Akapitzlist"/>
        <w:widowControl/>
        <w:numPr>
          <w:ilvl w:val="0"/>
          <w:numId w:val="31"/>
        </w:numPr>
        <w:autoSpaceDE/>
        <w:autoSpaceDN/>
        <w:adjustRightInd/>
        <w:spacing w:line="276" w:lineRule="auto"/>
        <w:ind w:left="284" w:hanging="426"/>
        <w:contextualSpacing w:val="0"/>
        <w:jc w:val="both"/>
        <w:rPr>
          <w:rFonts w:ascii="Segoe UI" w:hAnsi="Segoe UI" w:cs="Segoe UI"/>
        </w:rPr>
      </w:pPr>
      <w:r w:rsidRPr="00F61E2E">
        <w:rPr>
          <w:rFonts w:ascii="Segoe UI" w:hAnsi="Segoe UI" w:cs="Segoe UI"/>
        </w:rPr>
        <w:t>Podmiotowe środki dowodowe wymagane od wykonawcy obejmują:</w:t>
      </w:r>
    </w:p>
    <w:p w14:paraId="7F075C91" w14:textId="4A39A7CF" w:rsidR="00720CA4" w:rsidRPr="00F61E2E" w:rsidRDefault="00720CA4">
      <w:pPr>
        <w:pStyle w:val="Akapitzlist"/>
        <w:widowControl/>
        <w:numPr>
          <w:ilvl w:val="2"/>
          <w:numId w:val="30"/>
        </w:numPr>
        <w:autoSpaceDE/>
        <w:autoSpaceDN/>
        <w:adjustRightInd/>
        <w:spacing w:line="276" w:lineRule="auto"/>
        <w:ind w:left="710" w:hanging="435"/>
        <w:contextualSpacing w:val="0"/>
        <w:jc w:val="both"/>
        <w:rPr>
          <w:rFonts w:ascii="Segoe UI" w:hAnsi="Segoe UI" w:cs="Segoe UI"/>
        </w:rPr>
      </w:pPr>
      <w:r w:rsidRPr="00F61E2E">
        <w:rPr>
          <w:rFonts w:ascii="Segoe UI" w:hAnsi="Segoe UI" w:cs="Segoe UI"/>
        </w:rPr>
        <w:t xml:space="preserve">Oświadczenie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w:t>
      </w:r>
      <w:r w:rsidRPr="00F61E2E">
        <w:rPr>
          <w:rFonts w:ascii="Segoe UI" w:hAnsi="Segoe UI" w:cs="Segoe UI"/>
        </w:rPr>
        <w:lastRenderedPageBreak/>
        <w:t xml:space="preserve">dopuszczenie do udziału w postępowaniu niezależnie od innego wykonawcy należącego do tej samej grupy kapitałowej wraz z oświadczeniem potwierdzającym aktualność oświadczenia wstępnego na podstawie art. 125 ust. 1 </w:t>
      </w:r>
      <w:proofErr w:type="spellStart"/>
      <w:r w:rsidRPr="00F61E2E">
        <w:rPr>
          <w:rFonts w:ascii="Segoe UI" w:hAnsi="Segoe UI" w:cs="Segoe UI"/>
        </w:rPr>
        <w:t>Pzp</w:t>
      </w:r>
      <w:proofErr w:type="spellEnd"/>
      <w:r w:rsidRPr="00F61E2E">
        <w:rPr>
          <w:rFonts w:ascii="Segoe UI" w:hAnsi="Segoe UI" w:cs="Segoe UI"/>
        </w:rPr>
        <w:t xml:space="preserve"> – </w:t>
      </w:r>
      <w:r w:rsidRPr="00F61E2E">
        <w:rPr>
          <w:rFonts w:ascii="Segoe UI" w:hAnsi="Segoe UI" w:cs="Segoe UI"/>
          <w:b/>
          <w:bCs/>
        </w:rPr>
        <w:t>załącznik nr 4 do SWZ</w:t>
      </w:r>
      <w:r w:rsidRPr="00F61E2E">
        <w:rPr>
          <w:rFonts w:ascii="Segoe UI" w:hAnsi="Segoe UI" w:cs="Segoe UI"/>
        </w:rPr>
        <w:t>;</w:t>
      </w:r>
    </w:p>
    <w:p w14:paraId="58772C92" w14:textId="20E79F18" w:rsidR="00720CA4" w:rsidRPr="00F61E2E" w:rsidRDefault="00720CA4">
      <w:pPr>
        <w:pStyle w:val="Akapitzlist"/>
        <w:widowControl/>
        <w:numPr>
          <w:ilvl w:val="2"/>
          <w:numId w:val="30"/>
        </w:numPr>
        <w:autoSpaceDE/>
        <w:autoSpaceDN/>
        <w:adjustRightInd/>
        <w:spacing w:line="276" w:lineRule="auto"/>
        <w:ind w:left="710" w:hanging="435"/>
        <w:contextualSpacing w:val="0"/>
        <w:jc w:val="both"/>
        <w:rPr>
          <w:rFonts w:ascii="Segoe UI" w:hAnsi="Segoe UI" w:cs="Segoe UI"/>
        </w:rPr>
      </w:pPr>
      <w:r w:rsidRPr="00F61E2E">
        <w:rPr>
          <w:rFonts w:ascii="Segoe UI" w:hAnsi="Segoe UI" w:cs="Segoe UI"/>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EF5CDA7" w14:textId="57498C00" w:rsidR="00720CA4" w:rsidRPr="00F61E2E" w:rsidRDefault="00720CA4">
      <w:pPr>
        <w:pStyle w:val="Akapitzlist"/>
        <w:widowControl/>
        <w:numPr>
          <w:ilvl w:val="2"/>
          <w:numId w:val="30"/>
        </w:numPr>
        <w:autoSpaceDE/>
        <w:autoSpaceDN/>
        <w:adjustRightInd/>
        <w:spacing w:line="276" w:lineRule="auto"/>
        <w:ind w:left="710" w:hanging="435"/>
        <w:contextualSpacing w:val="0"/>
        <w:jc w:val="both"/>
        <w:rPr>
          <w:rFonts w:ascii="Segoe UI" w:hAnsi="Segoe UI" w:cs="Segoe UI"/>
        </w:rPr>
      </w:pPr>
      <w:r w:rsidRPr="00F61E2E">
        <w:rPr>
          <w:rFonts w:ascii="Segoe UI" w:hAnsi="Segoe UI" w:cs="Segoe UI"/>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F61E2E">
        <w:rPr>
          <w:rFonts w:ascii="Segoe UI" w:hAnsi="Segoe UI" w:cs="Segoe UI"/>
          <w:b/>
          <w:bCs/>
        </w:rPr>
        <w:t>załącznik nr 5 do SWZ</w:t>
      </w:r>
      <w:r w:rsidRPr="00F61E2E">
        <w:rPr>
          <w:rFonts w:ascii="Segoe UI" w:hAnsi="Segoe UI" w:cs="Segoe UI"/>
        </w:rPr>
        <w:t>;</w:t>
      </w:r>
    </w:p>
    <w:p w14:paraId="66DF8018" w14:textId="0EAE5CC2" w:rsidR="00720CA4" w:rsidRPr="00F61E2E" w:rsidRDefault="00720CA4">
      <w:pPr>
        <w:pStyle w:val="Akapitzlist"/>
        <w:widowControl/>
        <w:numPr>
          <w:ilvl w:val="2"/>
          <w:numId w:val="30"/>
        </w:numPr>
        <w:autoSpaceDE/>
        <w:autoSpaceDN/>
        <w:adjustRightInd/>
        <w:spacing w:line="276" w:lineRule="auto"/>
        <w:ind w:left="710" w:hanging="435"/>
        <w:contextualSpacing w:val="0"/>
        <w:jc w:val="both"/>
        <w:rPr>
          <w:rFonts w:ascii="Segoe UI" w:hAnsi="Segoe UI" w:cs="Segoe UI"/>
          <w:i/>
        </w:rPr>
      </w:pPr>
      <w:r w:rsidRPr="00F61E2E">
        <w:rPr>
          <w:rFonts w:ascii="Segoe UI" w:hAnsi="Segoe UI" w:cs="Segoe UI"/>
        </w:rPr>
        <w:t xml:space="preserve">Jeżeli Wykonawca ma siedzibę lub miejsce zamieszkania poza terytorium Rzeczypospolitej Polskiej, zamiast dokumentu, o których mowa w ust. 4 pkt 2 (Odpis lub informacja z Krajowego Rejestru Sądowego lub z Centralnej Ewidencji i Informacji o Działalności Gospodarczej),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sidRPr="00F61E2E">
        <w:rPr>
          <w:rFonts w:ascii="Segoe UI" w:hAnsi="Segoe UI" w:cs="Segoe UI"/>
          <w:i/>
        </w:rPr>
        <w:t>Dokument, o którym mowa powyżej, powinien być wystawiony nie wcześniej niż 3 miesiące przed jego złożeniem.</w:t>
      </w:r>
    </w:p>
    <w:p w14:paraId="2741FF73" w14:textId="77777777" w:rsidR="00720CA4" w:rsidRPr="00F61E2E" w:rsidRDefault="00720CA4">
      <w:pPr>
        <w:pStyle w:val="Akapitzlist"/>
        <w:widowControl/>
        <w:numPr>
          <w:ilvl w:val="0"/>
          <w:numId w:val="32"/>
        </w:numPr>
        <w:autoSpaceDE/>
        <w:autoSpaceDN/>
        <w:adjustRightInd/>
        <w:spacing w:line="276" w:lineRule="auto"/>
        <w:ind w:left="434" w:hanging="434"/>
        <w:contextualSpacing w:val="0"/>
        <w:jc w:val="both"/>
        <w:rPr>
          <w:rFonts w:ascii="Segoe UI" w:hAnsi="Segoe UI" w:cs="Segoe UI"/>
        </w:rPr>
      </w:pPr>
      <w:r w:rsidRPr="00F61E2E">
        <w:rPr>
          <w:rFonts w:ascii="Segoe UI" w:hAnsi="Segoe UI" w:cs="Segoe UI"/>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29F19361" w14:textId="77777777" w:rsidR="00720CA4" w:rsidRPr="00F61E2E" w:rsidRDefault="00720CA4" w:rsidP="006E480A">
      <w:pPr>
        <w:pStyle w:val="Akapitzlist"/>
        <w:spacing w:line="276" w:lineRule="auto"/>
        <w:ind w:left="434"/>
        <w:jc w:val="both"/>
        <w:rPr>
          <w:rFonts w:ascii="Segoe UI" w:hAnsi="Segoe UI" w:cs="Segoe UI"/>
          <w:i/>
        </w:rPr>
      </w:pPr>
      <w:r w:rsidRPr="00F61E2E">
        <w:rPr>
          <w:rFonts w:ascii="Segoe UI" w:hAnsi="Segoe UI" w:cs="Segoe UI"/>
          <w:i/>
        </w:rPr>
        <w:t>Dokument, o którym mowa powyżej, powinien być wystawiony nie wcześniej niż 3 miesiące przed jego złożeniem.</w:t>
      </w:r>
    </w:p>
    <w:p w14:paraId="33AFB759" w14:textId="77777777" w:rsidR="00720CA4" w:rsidRPr="00F61E2E" w:rsidRDefault="00720CA4">
      <w:pPr>
        <w:pStyle w:val="Akapitzlist"/>
        <w:widowControl/>
        <w:numPr>
          <w:ilvl w:val="0"/>
          <w:numId w:val="32"/>
        </w:numPr>
        <w:autoSpaceDE/>
        <w:autoSpaceDN/>
        <w:adjustRightInd/>
        <w:spacing w:line="276" w:lineRule="auto"/>
        <w:ind w:left="434" w:hanging="434"/>
        <w:contextualSpacing w:val="0"/>
        <w:jc w:val="both"/>
        <w:rPr>
          <w:rFonts w:ascii="Segoe UI" w:hAnsi="Segoe UI" w:cs="Segoe UI"/>
        </w:rPr>
      </w:pPr>
      <w:r w:rsidRPr="00F61E2E">
        <w:rPr>
          <w:rFonts w:ascii="Segoe UI" w:hAnsi="Segoe UI" w:cs="Segoe U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F61E2E">
        <w:rPr>
          <w:rFonts w:ascii="Segoe UI" w:hAnsi="Segoe UI" w:cs="Segoe UI"/>
        </w:rPr>
        <w:t>p.z.p</w:t>
      </w:r>
      <w:proofErr w:type="spellEnd"/>
      <w:r w:rsidRPr="00F61E2E">
        <w:rPr>
          <w:rFonts w:ascii="Segoe UI" w:hAnsi="Segoe UI" w:cs="Segoe UI"/>
        </w:rPr>
        <w:t xml:space="preserve"> dane umożliwiające dostęp do tych środków.</w:t>
      </w:r>
    </w:p>
    <w:p w14:paraId="77199344" w14:textId="77777777" w:rsidR="00720CA4" w:rsidRPr="00F61E2E" w:rsidRDefault="00720CA4" w:rsidP="006E480A">
      <w:pPr>
        <w:spacing w:line="276" w:lineRule="auto"/>
        <w:ind w:left="434" w:hanging="434"/>
        <w:jc w:val="both"/>
        <w:rPr>
          <w:rFonts w:ascii="Segoe UI" w:hAnsi="Segoe UI" w:cs="Segoe UI"/>
        </w:rPr>
      </w:pPr>
      <w:r w:rsidRPr="00F61E2E">
        <w:rPr>
          <w:rFonts w:ascii="Segoe UI" w:hAnsi="Segoe UI" w:cs="Segoe UI"/>
          <w:b/>
        </w:rPr>
        <w:t>7.</w:t>
      </w:r>
      <w:r w:rsidRPr="00F61E2E">
        <w:rPr>
          <w:rFonts w:ascii="Segoe UI" w:hAnsi="Segoe UI" w:cs="Segoe UI"/>
          <w:b/>
        </w:rPr>
        <w:tab/>
      </w:r>
      <w:r w:rsidRPr="00F61E2E">
        <w:rPr>
          <w:rFonts w:ascii="Segoe UI" w:hAnsi="Segoe UI" w:cs="Segoe UI"/>
        </w:rPr>
        <w:t>Wykonawca nie jest zobowiązany do złożenia podmiotowych środków dowodowych, które zamawiający posiada, jeżeli wykonawca wskaże te środki oraz potwierdzi ich prawidłowość i aktualność.</w:t>
      </w:r>
    </w:p>
    <w:p w14:paraId="2B3391EA" w14:textId="77777777" w:rsidR="00720CA4" w:rsidRPr="00F61E2E" w:rsidRDefault="00720CA4" w:rsidP="006E480A">
      <w:pPr>
        <w:spacing w:line="276" w:lineRule="auto"/>
        <w:ind w:left="434" w:hanging="434"/>
        <w:jc w:val="both"/>
        <w:rPr>
          <w:rFonts w:ascii="Segoe UI" w:hAnsi="Segoe UI" w:cs="Segoe UI"/>
          <w:i/>
        </w:rPr>
      </w:pPr>
      <w:r w:rsidRPr="00F61E2E">
        <w:rPr>
          <w:rFonts w:ascii="Segoe UI" w:hAnsi="Segoe UI" w:cs="Segoe UI"/>
          <w:b/>
        </w:rPr>
        <w:t>8.</w:t>
      </w:r>
      <w:r w:rsidRPr="00F61E2E">
        <w:rPr>
          <w:rFonts w:ascii="Segoe UI" w:hAnsi="Segoe UI" w:cs="Segoe UI"/>
          <w:b/>
        </w:rPr>
        <w:tab/>
      </w:r>
      <w:r w:rsidRPr="00F61E2E">
        <w:rPr>
          <w:rFonts w:ascii="Segoe UI" w:hAnsi="Segoe UI" w:cs="Segoe UI"/>
          <w:i/>
        </w:rPr>
        <w:t xml:space="preserve">W zakresie nieuregulowanym ustawą </w:t>
      </w:r>
      <w:proofErr w:type="spellStart"/>
      <w:r w:rsidRPr="00F61E2E">
        <w:rPr>
          <w:rFonts w:ascii="Segoe UI" w:hAnsi="Segoe UI" w:cs="Segoe UI"/>
          <w:i/>
        </w:rPr>
        <w:t>p.z.p</w:t>
      </w:r>
      <w:proofErr w:type="spellEnd"/>
      <w:r w:rsidRPr="00F61E2E">
        <w:rPr>
          <w:rFonts w:ascii="Segoe UI" w:hAnsi="Segoe UI" w:cs="Segoe UI"/>
          <w:i/>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Pr="00F61E2E">
        <w:rPr>
          <w:rFonts w:ascii="Segoe UI" w:hAnsi="Segoe UI" w:cs="Segoe UI"/>
          <w:i/>
        </w:rPr>
        <w:lastRenderedPageBreak/>
        <w:t>zamawiający od wykonawcy oraz rozporządzenia Prezesa Rady Ministrów z dnia 30</w:t>
      </w:r>
      <w:r w:rsidRPr="00F61E2E">
        <w:rPr>
          <w:rFonts w:ascii="Segoe UI" w:hAnsi="Segoe UI" w:cs="Segoe UI"/>
          <w:i/>
          <w:caps/>
        </w:rPr>
        <w:t xml:space="preserve"> </w:t>
      </w:r>
      <w:r w:rsidRPr="00F61E2E">
        <w:rPr>
          <w:rFonts w:ascii="Segoe UI" w:hAnsi="Segoe UI" w:cs="Segoe UI"/>
          <w:i/>
        </w:rPr>
        <w:t>grudnia 2020 r. w sprawie sposobu sporządzania i przekazywania informacji oraz wymagań technicznych dla dokumentów elektronicznych oraz środków komunikacji elektronicznej w postępowaniu o udzielenie zamówienia publicznego lub konkursie.</w:t>
      </w:r>
    </w:p>
    <w:p w14:paraId="3C2BBFC8" w14:textId="77777777" w:rsidR="00720CA4" w:rsidRPr="00F61E2E" w:rsidRDefault="00720CA4" w:rsidP="006E480A">
      <w:pPr>
        <w:shd w:val="clear" w:color="auto" w:fill="FFFFFF"/>
        <w:spacing w:line="276" w:lineRule="auto"/>
        <w:jc w:val="both"/>
        <w:rPr>
          <w:rFonts w:ascii="Segoe UI" w:eastAsia="Times New Roman" w:hAnsi="Segoe UI" w:cs="Segoe UI"/>
          <w:spacing w:val="-21"/>
        </w:rPr>
      </w:pPr>
    </w:p>
    <w:p w14:paraId="52D66915" w14:textId="5033F45F" w:rsidR="00041BE2" w:rsidRPr="00F61E2E" w:rsidRDefault="00041BE2" w:rsidP="006E480A">
      <w:pPr>
        <w:shd w:val="clear" w:color="auto" w:fill="FFFFFF"/>
        <w:spacing w:line="276" w:lineRule="auto"/>
        <w:rPr>
          <w:rFonts w:ascii="Segoe UI" w:eastAsia="Times New Roman" w:hAnsi="Segoe UI" w:cs="Segoe UI"/>
          <w:b/>
          <w:bCs/>
          <w:spacing w:val="-12"/>
        </w:rPr>
      </w:pPr>
      <w:r w:rsidRPr="00F61E2E">
        <w:rPr>
          <w:rFonts w:ascii="Segoe UI" w:hAnsi="Segoe UI" w:cs="Segoe UI"/>
          <w:b/>
          <w:bCs/>
          <w:spacing w:val="-12"/>
        </w:rPr>
        <w:t>X</w:t>
      </w:r>
      <w:r w:rsidR="009E3288" w:rsidRPr="00F61E2E">
        <w:rPr>
          <w:rFonts w:ascii="Segoe UI" w:hAnsi="Segoe UI" w:cs="Segoe UI"/>
          <w:b/>
          <w:bCs/>
          <w:spacing w:val="-12"/>
        </w:rPr>
        <w:t>I</w:t>
      </w:r>
      <w:r w:rsidRPr="00F61E2E">
        <w:rPr>
          <w:rFonts w:ascii="Segoe UI" w:hAnsi="Segoe UI" w:cs="Segoe UI"/>
          <w:b/>
          <w:bCs/>
          <w:spacing w:val="-12"/>
        </w:rPr>
        <w:t>. POLEGANIE NA ZASOBACH INNYCH PODMIOT</w:t>
      </w:r>
      <w:r w:rsidRPr="00F61E2E">
        <w:rPr>
          <w:rFonts w:ascii="Segoe UI" w:eastAsia="Times New Roman" w:hAnsi="Segoe UI" w:cs="Segoe UI"/>
          <w:b/>
          <w:bCs/>
          <w:spacing w:val="-12"/>
        </w:rPr>
        <w:t>ÓW</w:t>
      </w:r>
    </w:p>
    <w:p w14:paraId="31C7A96C" w14:textId="77777777" w:rsidR="00720CA4" w:rsidRPr="00F61E2E" w:rsidRDefault="00720CA4" w:rsidP="006E480A">
      <w:pPr>
        <w:shd w:val="clear" w:color="auto" w:fill="FFFFFF"/>
        <w:spacing w:line="276" w:lineRule="auto"/>
        <w:rPr>
          <w:rFonts w:ascii="Segoe UI" w:eastAsia="Times New Roman" w:hAnsi="Segoe UI" w:cs="Segoe UI"/>
          <w:b/>
          <w:bCs/>
          <w:spacing w:val="-12"/>
        </w:rPr>
      </w:pPr>
    </w:p>
    <w:p w14:paraId="646F82BE" w14:textId="26E381E2" w:rsidR="00720CA4" w:rsidRPr="00F61E2E" w:rsidRDefault="00720CA4">
      <w:pPr>
        <w:pStyle w:val="Teksttreci40"/>
        <w:numPr>
          <w:ilvl w:val="3"/>
          <w:numId w:val="26"/>
        </w:numPr>
        <w:shd w:val="clear" w:color="auto" w:fill="auto"/>
        <w:tabs>
          <w:tab w:val="clear" w:pos="1009"/>
        </w:tabs>
        <w:spacing w:before="0" w:after="0" w:line="276" w:lineRule="auto"/>
        <w:ind w:left="426" w:right="20" w:hanging="426"/>
        <w:rPr>
          <w:rFonts w:ascii="Segoe UI" w:hAnsi="Segoe UI" w:cs="Segoe UI"/>
          <w:sz w:val="20"/>
          <w:szCs w:val="20"/>
        </w:rPr>
      </w:pPr>
      <w:r w:rsidRPr="00F61E2E">
        <w:rPr>
          <w:rFonts w:ascii="Segoe UI" w:hAnsi="Segoe UI" w:cs="Segoe UI"/>
          <w:sz w:val="20"/>
          <w:szCs w:val="20"/>
        </w:rPr>
        <w:t>Wykonawca może w celu potwierdzenia spełniania warunków udziału w postepowaniu polegać na zdolnościach technicznych lub zawodowych podmiotów udostępniających zasoby, niezależnie od charakteru prawnego łączących go z nimi stosunków prawnych.</w:t>
      </w:r>
    </w:p>
    <w:p w14:paraId="24F7ADAF" w14:textId="00FA8E80" w:rsidR="00720CA4" w:rsidRPr="00F61E2E" w:rsidRDefault="00720CA4">
      <w:pPr>
        <w:pStyle w:val="Teksttreci40"/>
        <w:numPr>
          <w:ilvl w:val="3"/>
          <w:numId w:val="26"/>
        </w:numPr>
        <w:shd w:val="clear" w:color="auto" w:fill="auto"/>
        <w:tabs>
          <w:tab w:val="clear" w:pos="1009"/>
        </w:tabs>
        <w:spacing w:before="0" w:after="0" w:line="276" w:lineRule="auto"/>
        <w:ind w:left="426" w:right="20" w:hanging="426"/>
        <w:rPr>
          <w:rFonts w:ascii="Segoe UI" w:hAnsi="Segoe UI" w:cs="Segoe UI"/>
          <w:sz w:val="20"/>
          <w:szCs w:val="20"/>
        </w:rPr>
      </w:pPr>
      <w:r w:rsidRPr="00F61E2E">
        <w:rPr>
          <w:rFonts w:ascii="Segoe UI" w:hAnsi="Segoe UI" w:cs="Segoe UI"/>
          <w:sz w:val="20"/>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CCED350" w14:textId="27397E59" w:rsidR="00720CA4" w:rsidRPr="00F61E2E" w:rsidRDefault="00720CA4">
      <w:pPr>
        <w:pStyle w:val="Teksttreci40"/>
        <w:numPr>
          <w:ilvl w:val="3"/>
          <w:numId w:val="26"/>
        </w:numPr>
        <w:shd w:val="clear" w:color="auto" w:fill="auto"/>
        <w:tabs>
          <w:tab w:val="clear" w:pos="1009"/>
        </w:tabs>
        <w:spacing w:before="0" w:after="0" w:line="276" w:lineRule="auto"/>
        <w:ind w:left="426" w:right="20" w:hanging="426"/>
        <w:rPr>
          <w:rFonts w:ascii="Segoe UI" w:hAnsi="Segoe UI" w:cs="Segoe UI"/>
          <w:b/>
          <w:sz w:val="20"/>
          <w:szCs w:val="20"/>
        </w:rPr>
      </w:pPr>
      <w:r w:rsidRPr="00F61E2E">
        <w:rPr>
          <w:rFonts w:ascii="Segoe UI" w:hAnsi="Segoe UI" w:cs="Segoe U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wraz z oświadczeniem o niewykluczeniu oraz spełnianiu warunków udziału w postępowaniu </w:t>
      </w:r>
      <w:r w:rsidRPr="00F61E2E">
        <w:rPr>
          <w:rFonts w:ascii="Segoe UI" w:hAnsi="Segoe UI" w:cs="Segoe UI"/>
          <w:b/>
          <w:sz w:val="20"/>
          <w:szCs w:val="20"/>
        </w:rPr>
        <w:t xml:space="preserve">Wzór oświadczenia stanowi </w:t>
      </w:r>
      <w:r w:rsidRPr="00F61E2E">
        <w:rPr>
          <w:rFonts w:ascii="Segoe UI" w:hAnsi="Segoe UI" w:cs="Segoe UI"/>
          <w:b/>
          <w:bCs/>
          <w:sz w:val="20"/>
          <w:szCs w:val="20"/>
        </w:rPr>
        <w:t>załącznik nr 7 do SWZ.</w:t>
      </w:r>
    </w:p>
    <w:p w14:paraId="358D7B81" w14:textId="63B0D880" w:rsidR="00720CA4" w:rsidRPr="00F61E2E" w:rsidRDefault="00720CA4">
      <w:pPr>
        <w:pStyle w:val="Teksttreci40"/>
        <w:numPr>
          <w:ilvl w:val="3"/>
          <w:numId w:val="26"/>
        </w:numPr>
        <w:shd w:val="clear" w:color="auto" w:fill="auto"/>
        <w:tabs>
          <w:tab w:val="clear" w:pos="1009"/>
        </w:tabs>
        <w:spacing w:before="0" w:after="0" w:line="276" w:lineRule="auto"/>
        <w:ind w:left="426" w:right="20" w:hanging="426"/>
        <w:rPr>
          <w:rFonts w:ascii="Segoe UI" w:hAnsi="Segoe UI" w:cs="Segoe UI"/>
          <w:sz w:val="20"/>
          <w:szCs w:val="20"/>
        </w:rPr>
      </w:pPr>
      <w:r w:rsidRPr="00F61E2E">
        <w:rPr>
          <w:rFonts w:ascii="Segoe UI" w:hAnsi="Segoe UI" w:cs="Segoe U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FC7DCBB" w14:textId="126E8660" w:rsidR="00720CA4" w:rsidRPr="00F61E2E" w:rsidRDefault="00720CA4">
      <w:pPr>
        <w:pStyle w:val="Teksttreci40"/>
        <w:numPr>
          <w:ilvl w:val="3"/>
          <w:numId w:val="26"/>
        </w:numPr>
        <w:shd w:val="clear" w:color="auto" w:fill="auto"/>
        <w:tabs>
          <w:tab w:val="clear" w:pos="1009"/>
        </w:tabs>
        <w:spacing w:before="0" w:after="0" w:line="276" w:lineRule="auto"/>
        <w:ind w:left="426" w:right="20" w:hanging="426"/>
        <w:rPr>
          <w:rFonts w:ascii="Segoe UI" w:hAnsi="Segoe UI" w:cs="Segoe UI"/>
          <w:sz w:val="20"/>
          <w:szCs w:val="20"/>
        </w:rPr>
      </w:pPr>
      <w:r w:rsidRPr="00F61E2E">
        <w:rPr>
          <w:rFonts w:ascii="Segoe UI" w:hAnsi="Segoe UI" w:cs="Segoe U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16BB5BF" w14:textId="0EEFF700" w:rsidR="00720CA4" w:rsidRPr="00F61E2E" w:rsidRDefault="00720CA4">
      <w:pPr>
        <w:pStyle w:val="Teksttreci40"/>
        <w:numPr>
          <w:ilvl w:val="3"/>
          <w:numId w:val="26"/>
        </w:numPr>
        <w:shd w:val="clear" w:color="auto" w:fill="auto"/>
        <w:tabs>
          <w:tab w:val="clear" w:pos="1009"/>
        </w:tabs>
        <w:spacing w:before="0" w:after="0" w:line="276" w:lineRule="auto"/>
        <w:ind w:left="426" w:right="20" w:hanging="426"/>
        <w:rPr>
          <w:rFonts w:ascii="Segoe UI" w:hAnsi="Segoe UI" w:cs="Segoe UI"/>
          <w:sz w:val="20"/>
          <w:szCs w:val="20"/>
        </w:rPr>
      </w:pPr>
      <w:r w:rsidRPr="00F61E2E">
        <w:rPr>
          <w:rFonts w:ascii="Segoe UI" w:hAnsi="Segoe UI" w:cs="Segoe UI"/>
          <w:b/>
          <w:sz w:val="20"/>
          <w:szCs w:val="20"/>
        </w:rPr>
        <w:t xml:space="preserve">UWAGA: </w:t>
      </w:r>
      <w:r w:rsidRPr="00F61E2E">
        <w:rPr>
          <w:rFonts w:ascii="Segoe UI" w:hAnsi="Segoe UI" w:cs="Segoe U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5334656" w14:textId="3525C0D5" w:rsidR="00720CA4" w:rsidRPr="00F61E2E" w:rsidRDefault="00720CA4">
      <w:pPr>
        <w:pStyle w:val="Akapitzlist"/>
        <w:numPr>
          <w:ilvl w:val="3"/>
          <w:numId w:val="26"/>
        </w:numPr>
        <w:shd w:val="clear" w:color="auto" w:fill="FFFFFF"/>
        <w:tabs>
          <w:tab w:val="clear" w:pos="1009"/>
        </w:tabs>
        <w:spacing w:line="276" w:lineRule="auto"/>
        <w:ind w:left="426"/>
        <w:jc w:val="both"/>
        <w:rPr>
          <w:rFonts w:ascii="Segoe UI" w:eastAsia="Times New Roman" w:hAnsi="Segoe UI" w:cs="Segoe UI"/>
          <w:spacing w:val="-12"/>
        </w:rPr>
      </w:pPr>
      <w:r w:rsidRPr="00F61E2E">
        <w:rPr>
          <w:rFonts w:ascii="Segoe UI" w:hAnsi="Segoe UI" w:cs="Segoe UI"/>
        </w:rPr>
        <w:t>Wykonawca, w przypadku polegania na zdolnościach lub sytuacji podmiotów udostępniających zasoby, przedstawia, wraz z oświadczeniem, o którym mowa w 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Dziale X SWZ.</w:t>
      </w:r>
    </w:p>
    <w:p w14:paraId="4D8AB97A" w14:textId="77777777" w:rsidR="00041BE2" w:rsidRPr="00F61E2E" w:rsidRDefault="00041BE2" w:rsidP="006E480A">
      <w:pPr>
        <w:shd w:val="clear" w:color="auto" w:fill="FFFFFF"/>
        <w:tabs>
          <w:tab w:val="left" w:pos="1397"/>
        </w:tabs>
        <w:spacing w:line="276" w:lineRule="auto"/>
        <w:ind w:right="1522"/>
        <w:jc w:val="both"/>
        <w:rPr>
          <w:rFonts w:ascii="Segoe UI" w:hAnsi="Segoe UI" w:cs="Segoe UI"/>
        </w:rPr>
      </w:pPr>
    </w:p>
    <w:p w14:paraId="73BB6615" w14:textId="10553A40" w:rsidR="00041BE2" w:rsidRPr="00F61E2E" w:rsidRDefault="008672DB" w:rsidP="006E480A">
      <w:pPr>
        <w:shd w:val="clear" w:color="auto" w:fill="FFFFFF"/>
        <w:tabs>
          <w:tab w:val="left" w:pos="1397"/>
        </w:tabs>
        <w:spacing w:line="276" w:lineRule="auto"/>
        <w:ind w:right="1522"/>
        <w:jc w:val="both"/>
        <w:rPr>
          <w:rFonts w:ascii="Segoe UI" w:hAnsi="Segoe UI" w:cs="Segoe UI"/>
          <w:b/>
          <w:bCs/>
          <w:spacing w:val="-12"/>
        </w:rPr>
      </w:pPr>
      <w:r w:rsidRPr="00F61E2E">
        <w:rPr>
          <w:rFonts w:ascii="Segoe UI" w:hAnsi="Segoe UI" w:cs="Segoe UI"/>
          <w:b/>
          <w:bCs/>
          <w:spacing w:val="-12"/>
        </w:rPr>
        <w:t>X</w:t>
      </w:r>
      <w:r w:rsidR="009E3288" w:rsidRPr="00F61E2E">
        <w:rPr>
          <w:rFonts w:ascii="Segoe UI" w:hAnsi="Segoe UI" w:cs="Segoe UI"/>
          <w:b/>
          <w:bCs/>
          <w:spacing w:val="-12"/>
        </w:rPr>
        <w:t>II</w:t>
      </w:r>
      <w:r w:rsidRPr="00F61E2E">
        <w:rPr>
          <w:rFonts w:ascii="Segoe UI" w:hAnsi="Segoe UI" w:cs="Segoe UI"/>
          <w:b/>
          <w:bCs/>
          <w:spacing w:val="-12"/>
        </w:rPr>
        <w:t>. INFORMACJA DLA WYKONAWCÓW WSPÓLNIE UBIEGAJĄCYCH SIĘ O UDZIELENIE ZAMÓWIENIA (SPÓLKI CYWILNE / KONSORCJA)</w:t>
      </w:r>
    </w:p>
    <w:p w14:paraId="14CE4699" w14:textId="77777777" w:rsidR="008672DB" w:rsidRPr="00F61E2E" w:rsidRDefault="008672DB" w:rsidP="006E480A">
      <w:pPr>
        <w:shd w:val="clear" w:color="auto" w:fill="FFFFFF"/>
        <w:tabs>
          <w:tab w:val="left" w:pos="1397"/>
        </w:tabs>
        <w:spacing w:line="276" w:lineRule="auto"/>
        <w:ind w:right="1522"/>
        <w:jc w:val="both"/>
        <w:rPr>
          <w:rFonts w:ascii="Segoe UI" w:hAnsi="Segoe UI" w:cs="Segoe UI"/>
        </w:rPr>
      </w:pPr>
    </w:p>
    <w:p w14:paraId="3DB8E5BF" w14:textId="2AAFA2B1" w:rsidR="009E3288" w:rsidRPr="00F61E2E" w:rsidRDefault="009E3288">
      <w:pPr>
        <w:pStyle w:val="Akapitzlist"/>
        <w:widowControl/>
        <w:numPr>
          <w:ilvl w:val="0"/>
          <w:numId w:val="33"/>
        </w:numPr>
        <w:tabs>
          <w:tab w:val="clear" w:pos="1009"/>
        </w:tabs>
        <w:autoSpaceDE/>
        <w:autoSpaceDN/>
        <w:adjustRightInd/>
        <w:spacing w:line="276" w:lineRule="auto"/>
        <w:ind w:left="425" w:hanging="425"/>
        <w:jc w:val="both"/>
        <w:rPr>
          <w:rFonts w:ascii="Segoe UI" w:hAnsi="Segoe UI" w:cs="Segoe UI"/>
          <w:b/>
        </w:rPr>
      </w:pPr>
      <w:r w:rsidRPr="00F61E2E">
        <w:rPr>
          <w:rFonts w:ascii="Segoe UI" w:hAnsi="Segoe UI" w:cs="Segoe UI"/>
        </w:rPr>
        <w:t xml:space="preserve">Wykonawcy mogą wspólnie ubiegać się o udzielenie zamówienia. W takim przypadku Wykonawcy ustanawiają pełnomocnika do reprezentowania ich w postępowaniu albo do reprezentowania i zawarcia umowy w sprawie zamówienia publicznego. </w:t>
      </w:r>
      <w:r w:rsidRPr="00F61E2E">
        <w:rPr>
          <w:rFonts w:ascii="Segoe UI" w:hAnsi="Segoe UI" w:cs="Segoe UI"/>
          <w:b/>
        </w:rPr>
        <w:t xml:space="preserve">Pełnomocnictwo winno być załączone do oferty. </w:t>
      </w:r>
    </w:p>
    <w:p w14:paraId="79529C10" w14:textId="2F0138A5" w:rsidR="009E3288" w:rsidRPr="00F61E2E" w:rsidRDefault="009E3288">
      <w:pPr>
        <w:pStyle w:val="Akapitzlist"/>
        <w:widowControl/>
        <w:numPr>
          <w:ilvl w:val="0"/>
          <w:numId w:val="33"/>
        </w:numPr>
        <w:tabs>
          <w:tab w:val="clear" w:pos="1009"/>
        </w:tabs>
        <w:autoSpaceDE/>
        <w:autoSpaceDN/>
        <w:adjustRightInd/>
        <w:spacing w:line="276" w:lineRule="auto"/>
        <w:ind w:left="425" w:hanging="425"/>
        <w:jc w:val="both"/>
        <w:rPr>
          <w:rFonts w:ascii="Segoe UI" w:hAnsi="Segoe UI" w:cs="Segoe UI"/>
        </w:rPr>
      </w:pPr>
      <w:r w:rsidRPr="00F61E2E">
        <w:rPr>
          <w:rFonts w:ascii="Segoe UI" w:hAnsi="Segoe UI" w:cs="Segoe UI"/>
        </w:rPr>
        <w:lastRenderedPageBreak/>
        <w:t>W przypadku Wykonawców wspólnie ubiegających się o udzielenie zamówienia, oświadczenia, o których mowa w Dziale X ust. 1 SWZ, składa każdy z wykonawców. Oświadczenia te potwierdzają brak podstaw wykluczenia oraz spełnianie warunków udziału w zakresie, w jakim każdy z wykonawców wykazuje spełnianie warunków udziału w postępowaniu.</w:t>
      </w:r>
    </w:p>
    <w:p w14:paraId="7139FD2F" w14:textId="5CE6CB56" w:rsidR="009E3288" w:rsidRPr="00F61E2E" w:rsidRDefault="009E3288">
      <w:pPr>
        <w:pStyle w:val="Akapitzlist"/>
        <w:widowControl/>
        <w:numPr>
          <w:ilvl w:val="0"/>
          <w:numId w:val="33"/>
        </w:numPr>
        <w:tabs>
          <w:tab w:val="clear" w:pos="1009"/>
        </w:tabs>
        <w:autoSpaceDE/>
        <w:autoSpaceDN/>
        <w:adjustRightInd/>
        <w:spacing w:line="276" w:lineRule="auto"/>
        <w:ind w:left="425" w:hanging="425"/>
        <w:jc w:val="both"/>
        <w:rPr>
          <w:rFonts w:ascii="Segoe UI" w:hAnsi="Segoe UI" w:cs="Segoe UI"/>
        </w:rPr>
      </w:pPr>
      <w:r w:rsidRPr="00F61E2E">
        <w:rPr>
          <w:rFonts w:ascii="Segoe UI" w:hAnsi="Segoe UI" w:cs="Segoe UI"/>
        </w:rPr>
        <w:t>Oświadczenia i dokumenty potwierdzające brak podstaw do wykluczenia z postępowania składa każdy z Wykonawców wspólnie ubiegających się o zamówienie.</w:t>
      </w:r>
    </w:p>
    <w:p w14:paraId="58B2D927" w14:textId="62C4E898" w:rsidR="009E3288" w:rsidRPr="00F61E2E" w:rsidRDefault="009E3288">
      <w:pPr>
        <w:pStyle w:val="Akapitzlist"/>
        <w:widowControl/>
        <w:numPr>
          <w:ilvl w:val="0"/>
          <w:numId w:val="33"/>
        </w:numPr>
        <w:tabs>
          <w:tab w:val="clear" w:pos="1009"/>
        </w:tabs>
        <w:autoSpaceDE/>
        <w:autoSpaceDN/>
        <w:adjustRightInd/>
        <w:spacing w:line="276" w:lineRule="auto"/>
        <w:ind w:left="425" w:hanging="425"/>
        <w:jc w:val="both"/>
        <w:rPr>
          <w:rFonts w:ascii="Segoe UI" w:hAnsi="Segoe UI" w:cs="Segoe UI"/>
        </w:rPr>
      </w:pPr>
      <w:r w:rsidRPr="00F61E2E">
        <w:rPr>
          <w:rFonts w:ascii="Segoe UI" w:hAnsi="Segoe UI" w:cs="Segoe UI"/>
        </w:rPr>
        <w:t xml:space="preserve">Wykonawcy wspólnie ubiegający się o udzielenie zamówienia </w:t>
      </w:r>
      <w:r w:rsidRPr="00F61E2E">
        <w:rPr>
          <w:rFonts w:ascii="Segoe UI" w:hAnsi="Segoe UI" w:cs="Segoe UI"/>
          <w:u w:val="single"/>
        </w:rPr>
        <w:t>wraz z ofertą</w:t>
      </w:r>
      <w:r w:rsidRPr="00F61E2E">
        <w:rPr>
          <w:rFonts w:ascii="Segoe UI" w:hAnsi="Segoe UI" w:cs="Segoe UI"/>
        </w:rPr>
        <w:t xml:space="preserve"> składają oświadczenie z którego wynika, które usługi/roboty wykonają poszczególni wykonawcy - </w:t>
      </w:r>
      <w:r w:rsidRPr="00F61E2E">
        <w:rPr>
          <w:rFonts w:ascii="Segoe UI" w:hAnsi="Segoe UI" w:cs="Segoe UI"/>
          <w:shd w:val="clear" w:color="auto" w:fill="FFFFFF"/>
        </w:rPr>
        <w:t xml:space="preserve">Wzór oświadczenia stanowi </w:t>
      </w:r>
      <w:r w:rsidRPr="00F61E2E">
        <w:rPr>
          <w:rFonts w:ascii="Segoe UI" w:hAnsi="Segoe UI" w:cs="Segoe UI"/>
          <w:b/>
        </w:rPr>
        <w:t xml:space="preserve">załącznik nr </w:t>
      </w:r>
      <w:r w:rsidR="00390262" w:rsidRPr="00F61E2E">
        <w:rPr>
          <w:rFonts w:ascii="Segoe UI" w:hAnsi="Segoe UI" w:cs="Segoe UI"/>
          <w:b/>
        </w:rPr>
        <w:t>8</w:t>
      </w:r>
      <w:r w:rsidRPr="00F61E2E">
        <w:rPr>
          <w:rFonts w:ascii="Segoe UI" w:hAnsi="Segoe UI" w:cs="Segoe UI"/>
          <w:b/>
        </w:rPr>
        <w:t xml:space="preserve"> do SWZ.</w:t>
      </w:r>
    </w:p>
    <w:p w14:paraId="6041885B" w14:textId="77777777" w:rsidR="009E3288" w:rsidRPr="00F61E2E" w:rsidRDefault="009E3288" w:rsidP="006E480A">
      <w:pPr>
        <w:pStyle w:val="Akapitzlist"/>
        <w:spacing w:line="276" w:lineRule="auto"/>
        <w:ind w:left="0"/>
        <w:jc w:val="both"/>
        <w:rPr>
          <w:rFonts w:ascii="Segoe UI" w:hAnsi="Segoe UI" w:cs="Segoe UI"/>
        </w:rPr>
      </w:pPr>
    </w:p>
    <w:p w14:paraId="26275F18" w14:textId="10811417" w:rsidR="008672DB" w:rsidRPr="00F61E2E" w:rsidRDefault="008672DB" w:rsidP="006E480A">
      <w:pPr>
        <w:shd w:val="clear" w:color="auto" w:fill="FFFFFF"/>
        <w:tabs>
          <w:tab w:val="left" w:pos="427"/>
        </w:tabs>
        <w:spacing w:line="276" w:lineRule="auto"/>
        <w:rPr>
          <w:rFonts w:ascii="Segoe UI" w:hAnsi="Segoe UI" w:cs="Segoe UI"/>
        </w:rPr>
      </w:pPr>
      <w:r w:rsidRPr="00F61E2E">
        <w:rPr>
          <w:rFonts w:ascii="Segoe UI" w:hAnsi="Segoe UI" w:cs="Segoe UI"/>
          <w:b/>
          <w:bCs/>
          <w:spacing w:val="-2"/>
          <w:lang w:val="en-US"/>
        </w:rPr>
        <w:t>XI</w:t>
      </w:r>
      <w:r w:rsidR="009E3288" w:rsidRPr="00F61E2E">
        <w:rPr>
          <w:rFonts w:ascii="Segoe UI" w:hAnsi="Segoe UI" w:cs="Segoe UI"/>
          <w:b/>
          <w:bCs/>
          <w:spacing w:val="-2"/>
          <w:lang w:val="en-US"/>
        </w:rPr>
        <w:t>II</w:t>
      </w:r>
      <w:r w:rsidRPr="00F61E2E">
        <w:rPr>
          <w:rFonts w:ascii="Segoe UI" w:hAnsi="Segoe UI" w:cs="Segoe UI"/>
          <w:b/>
          <w:bCs/>
          <w:spacing w:val="-2"/>
          <w:lang w:val="en-US"/>
        </w:rPr>
        <w:t>.</w:t>
      </w:r>
      <w:r w:rsidRPr="00F61E2E">
        <w:rPr>
          <w:rFonts w:ascii="Segoe UI" w:hAnsi="Segoe UI" w:cs="Segoe UI"/>
          <w:b/>
          <w:bCs/>
          <w:lang w:val="en-US"/>
        </w:rPr>
        <w:tab/>
      </w:r>
      <w:r w:rsidRPr="00F61E2E">
        <w:rPr>
          <w:rFonts w:ascii="Segoe UI" w:hAnsi="Segoe UI" w:cs="Segoe UI"/>
          <w:b/>
          <w:bCs/>
        </w:rPr>
        <w:t>SPOS</w:t>
      </w:r>
      <w:r w:rsidRPr="00F61E2E">
        <w:rPr>
          <w:rFonts w:ascii="Segoe UI" w:eastAsia="Times New Roman" w:hAnsi="Segoe UI" w:cs="Segoe UI"/>
          <w:b/>
          <w:bCs/>
        </w:rPr>
        <w:t>ÓB KOMUNIKACJI ORAZ WYJAŚNIENIA TREŚCI SWZ</w:t>
      </w:r>
    </w:p>
    <w:p w14:paraId="4F77EC91" w14:textId="14FFCB66" w:rsidR="008672DB" w:rsidRPr="00F61E2E" w:rsidRDefault="008672DB">
      <w:pPr>
        <w:numPr>
          <w:ilvl w:val="0"/>
          <w:numId w:val="12"/>
        </w:numPr>
        <w:shd w:val="clear" w:color="auto" w:fill="FFFFFF"/>
        <w:tabs>
          <w:tab w:val="left" w:pos="221"/>
        </w:tabs>
        <w:spacing w:line="276" w:lineRule="auto"/>
        <w:ind w:left="221" w:hanging="221"/>
        <w:jc w:val="both"/>
        <w:rPr>
          <w:rFonts w:ascii="Segoe UI" w:hAnsi="Segoe UI" w:cs="Segoe UI"/>
          <w:spacing w:val="-10"/>
        </w:rPr>
      </w:pPr>
      <w:r w:rsidRPr="00F61E2E">
        <w:rPr>
          <w:rFonts w:ascii="Segoe UI" w:hAnsi="Segoe UI" w:cs="Segoe UI"/>
        </w:rPr>
        <w:t>We wszelkiej korespondencji zwi</w:t>
      </w:r>
      <w:r w:rsidRPr="00F61E2E">
        <w:rPr>
          <w:rFonts w:ascii="Segoe UI" w:eastAsia="Times New Roman" w:hAnsi="Segoe UI" w:cs="Segoe UI"/>
        </w:rPr>
        <w:t xml:space="preserve">ązanej z niniejszym postępowaniem zamawiający i wykonawcy posługują się numerem postępowania </w:t>
      </w:r>
      <w:r w:rsidR="005A04E5">
        <w:rPr>
          <w:rFonts w:ascii="Segoe UI" w:eastAsia="Times New Roman" w:hAnsi="Segoe UI" w:cs="Segoe UI"/>
        </w:rPr>
        <w:t>13</w:t>
      </w:r>
      <w:r w:rsidR="00AC4B14" w:rsidRPr="00F61E2E">
        <w:rPr>
          <w:rFonts w:ascii="Segoe UI" w:eastAsia="Times New Roman" w:hAnsi="Segoe UI" w:cs="Segoe UI"/>
        </w:rPr>
        <w:t>/TP/2024</w:t>
      </w:r>
    </w:p>
    <w:p w14:paraId="46BB5024" w14:textId="77777777" w:rsidR="008672DB" w:rsidRPr="00F61E2E" w:rsidRDefault="008672DB">
      <w:pPr>
        <w:numPr>
          <w:ilvl w:val="0"/>
          <w:numId w:val="12"/>
        </w:numPr>
        <w:shd w:val="clear" w:color="auto" w:fill="FFFFFF"/>
        <w:tabs>
          <w:tab w:val="left" w:pos="221"/>
        </w:tabs>
        <w:spacing w:line="276" w:lineRule="auto"/>
        <w:ind w:left="221" w:right="5" w:hanging="221"/>
        <w:jc w:val="both"/>
        <w:rPr>
          <w:rFonts w:ascii="Segoe UI" w:hAnsi="Segoe UI" w:cs="Segoe UI"/>
          <w:spacing w:val="-8"/>
        </w:rPr>
      </w:pPr>
      <w:r w:rsidRPr="00F61E2E">
        <w:rPr>
          <w:rFonts w:ascii="Segoe UI" w:hAnsi="Segoe UI" w:cs="Segoe UI"/>
        </w:rPr>
        <w:t>Komunikacja, w tym sk</w:t>
      </w:r>
      <w:r w:rsidRPr="00F61E2E">
        <w:rPr>
          <w:rFonts w:ascii="Segoe UI" w:eastAsia="Times New Roman" w:hAnsi="Segoe UI" w:cs="Segoe UI"/>
        </w:rPr>
        <w:t xml:space="preserve">ładanie ofert, wymiana informacji oraz przekazywanie dokumentów lub oświadczeń, między Zamawiającym a Wykonawcą odbywa się przy użyciu środków komunikacji elektronicznej za pośrednictwem: </w:t>
      </w:r>
      <w:hyperlink r:id="rId7" w:history="1">
        <w:r w:rsidRPr="00F61E2E">
          <w:rPr>
            <w:rFonts w:ascii="Segoe UI" w:eastAsia="Times New Roman" w:hAnsi="Segoe UI" w:cs="Segoe UI"/>
            <w:b/>
            <w:bCs/>
            <w:u w:val="single"/>
            <w:lang w:val="en-US"/>
          </w:rPr>
          <w:t>ezamowienia.gov.pl</w:t>
        </w:r>
      </w:hyperlink>
      <w:r w:rsidRPr="00F61E2E">
        <w:rPr>
          <w:rFonts w:ascii="Segoe UI" w:eastAsia="Times New Roman" w:hAnsi="Segoe UI" w:cs="Segoe UI"/>
          <w:lang w:val="en-US"/>
        </w:rPr>
        <w:t>.</w:t>
      </w:r>
    </w:p>
    <w:p w14:paraId="1AFE4A46" w14:textId="77777777" w:rsidR="008672DB" w:rsidRPr="00F61E2E" w:rsidRDefault="008672DB">
      <w:pPr>
        <w:numPr>
          <w:ilvl w:val="0"/>
          <w:numId w:val="12"/>
        </w:numPr>
        <w:shd w:val="clear" w:color="auto" w:fill="FFFFFF"/>
        <w:tabs>
          <w:tab w:val="left" w:pos="221"/>
        </w:tabs>
        <w:spacing w:line="276" w:lineRule="auto"/>
        <w:ind w:left="221" w:hanging="221"/>
        <w:jc w:val="both"/>
        <w:rPr>
          <w:rFonts w:ascii="Segoe UI" w:hAnsi="Segoe UI" w:cs="Segoe UI"/>
          <w:spacing w:val="-5"/>
        </w:rPr>
      </w:pPr>
      <w:r w:rsidRPr="00F61E2E">
        <w:rPr>
          <w:rFonts w:ascii="Segoe UI" w:hAnsi="Segoe UI" w:cs="Segoe UI"/>
        </w:rPr>
        <w:t>Wykonawca zamierzaj</w:t>
      </w:r>
      <w:r w:rsidRPr="00F61E2E">
        <w:rPr>
          <w:rFonts w:ascii="Segoe UI" w:eastAsia="Times New Roman" w:hAnsi="Segoe UI" w:cs="Segoe UI"/>
        </w:rPr>
        <w:t xml:space="preserve">ący wziąć udział w postępowaniu, musi złożyć ofertę zgodnie z instrukcją platformy e-zamówienia </w:t>
      </w:r>
      <w:r w:rsidRPr="00F61E2E">
        <w:rPr>
          <w:rFonts w:ascii="Segoe UI" w:eastAsia="Times New Roman" w:hAnsi="Segoe UI" w:cs="Segoe UI"/>
          <w:lang w:val="en-US"/>
        </w:rPr>
        <w:t>(</w:t>
      </w:r>
      <w:hyperlink r:id="rId8" w:history="1">
        <w:r w:rsidRPr="00F61E2E">
          <w:rPr>
            <w:rFonts w:ascii="Segoe UI" w:eastAsia="Times New Roman" w:hAnsi="Segoe UI" w:cs="Segoe UI"/>
            <w:u w:val="single"/>
            <w:lang w:val="en-US"/>
          </w:rPr>
          <w:t>https://media.ezamowienia.gov.pl/pod/2021/10/Oferty-5.2.pdf</w:t>
        </w:r>
      </w:hyperlink>
      <w:r w:rsidRPr="00F61E2E">
        <w:rPr>
          <w:rFonts w:ascii="Segoe UI" w:eastAsia="Times New Roman" w:hAnsi="Segoe UI" w:cs="Segoe UI"/>
          <w:lang w:val="en-US"/>
        </w:rPr>
        <w:t>)</w:t>
      </w:r>
    </w:p>
    <w:p w14:paraId="28742710" w14:textId="77777777" w:rsidR="008672DB" w:rsidRPr="00F61E2E" w:rsidRDefault="008672DB">
      <w:pPr>
        <w:numPr>
          <w:ilvl w:val="0"/>
          <w:numId w:val="12"/>
        </w:numPr>
        <w:shd w:val="clear" w:color="auto" w:fill="FFFFFF"/>
        <w:tabs>
          <w:tab w:val="left" w:pos="221"/>
        </w:tabs>
        <w:spacing w:line="276" w:lineRule="auto"/>
        <w:rPr>
          <w:rFonts w:ascii="Segoe UI" w:hAnsi="Segoe UI" w:cs="Segoe UI"/>
          <w:spacing w:val="-4"/>
        </w:rPr>
      </w:pPr>
      <w:r w:rsidRPr="00F61E2E">
        <w:rPr>
          <w:rFonts w:ascii="Segoe UI" w:hAnsi="Segoe UI" w:cs="Segoe UI"/>
        </w:rPr>
        <w:t>Za dat</w:t>
      </w:r>
      <w:r w:rsidRPr="00F61E2E">
        <w:rPr>
          <w:rFonts w:ascii="Segoe UI" w:eastAsia="Times New Roman" w:hAnsi="Segoe UI" w:cs="Segoe UI"/>
        </w:rPr>
        <w:t>ę przekazania oferty, oświadczenia, o którym mowa w art. 125 ust. 1 ustawy, podmiotowych</w:t>
      </w:r>
    </w:p>
    <w:p w14:paraId="0B0B5D2B" w14:textId="77777777" w:rsidR="008672DB" w:rsidRPr="00F61E2E" w:rsidRDefault="008672DB" w:rsidP="006E480A">
      <w:pPr>
        <w:shd w:val="clear" w:color="auto" w:fill="FFFFFF"/>
        <w:spacing w:line="276" w:lineRule="auto"/>
        <w:ind w:left="283"/>
        <w:rPr>
          <w:rFonts w:ascii="Segoe UI" w:hAnsi="Segoe UI" w:cs="Segoe UI"/>
        </w:rPr>
      </w:pPr>
      <w:r w:rsidRPr="00F61E2E">
        <w:rPr>
          <w:rFonts w:ascii="Segoe UI" w:eastAsia="Times New Roman" w:hAnsi="Segoe UI" w:cs="Segoe UI"/>
        </w:rPr>
        <w:t>środków dowodowych oraz innych informacji, dokumentów lub oświadczeń, przekazywanych w postępowaniu, przyjmuje się datę ich przekazania na portal e-zamówienia.</w:t>
      </w:r>
    </w:p>
    <w:p w14:paraId="4E01F19E" w14:textId="77777777" w:rsidR="008672DB" w:rsidRPr="00F61E2E" w:rsidRDefault="008672DB">
      <w:pPr>
        <w:numPr>
          <w:ilvl w:val="0"/>
          <w:numId w:val="13"/>
        </w:numPr>
        <w:shd w:val="clear" w:color="auto" w:fill="FFFFFF"/>
        <w:tabs>
          <w:tab w:val="left" w:pos="221"/>
        </w:tabs>
        <w:spacing w:line="276" w:lineRule="auto"/>
        <w:ind w:left="221" w:right="10" w:hanging="221"/>
        <w:jc w:val="both"/>
        <w:rPr>
          <w:rFonts w:ascii="Segoe UI" w:hAnsi="Segoe UI" w:cs="Segoe UI"/>
          <w:spacing w:val="-5"/>
        </w:rPr>
      </w:pPr>
      <w:r w:rsidRPr="00F61E2E">
        <w:rPr>
          <w:rFonts w:ascii="Segoe UI" w:hAnsi="Segoe UI" w:cs="Segoe UI"/>
        </w:rPr>
        <w:t>Przekazywanie o</w:t>
      </w:r>
      <w:r w:rsidRPr="00F61E2E">
        <w:rPr>
          <w:rFonts w:ascii="Segoe UI" w:eastAsia="Times New Roman" w:hAnsi="Segoe UI" w:cs="Segoe UI"/>
        </w:rPr>
        <w:t>świadczeń, zawiadomień oraz informacji, innych niż oferta i załączniki do oferty, odbywa się elektronicznie za pośrednictwem dedykowanego formularza „Formularz do komunikacji”. Dokumenty te nie mogą być szyfrowane.</w:t>
      </w:r>
    </w:p>
    <w:p w14:paraId="3B9F20AD" w14:textId="77777777" w:rsidR="008672DB" w:rsidRPr="005775EE" w:rsidRDefault="008672DB">
      <w:pPr>
        <w:numPr>
          <w:ilvl w:val="0"/>
          <w:numId w:val="13"/>
        </w:numPr>
        <w:shd w:val="clear" w:color="auto" w:fill="FFFFFF"/>
        <w:tabs>
          <w:tab w:val="left" w:pos="221"/>
        </w:tabs>
        <w:spacing w:line="276" w:lineRule="auto"/>
        <w:ind w:left="221" w:right="5" w:hanging="221"/>
        <w:jc w:val="both"/>
        <w:rPr>
          <w:rFonts w:ascii="Segoe UI" w:hAnsi="Segoe UI" w:cs="Segoe UI"/>
          <w:spacing w:val="-5"/>
        </w:rPr>
      </w:pPr>
      <w:r w:rsidRPr="00F61E2E">
        <w:rPr>
          <w:rFonts w:ascii="Segoe UI" w:hAnsi="Segoe UI" w:cs="Segoe UI"/>
        </w:rPr>
        <w:t>Dokumenty elektroniczne sk</w:t>
      </w:r>
      <w:r w:rsidRPr="00F61E2E">
        <w:rPr>
          <w:rFonts w:ascii="Segoe UI" w:eastAsia="Times New Roman" w:hAnsi="Segoe UI" w:cs="Segoe UI"/>
        </w:rPr>
        <w:t>ładane są przez wykonawcę za pośrednictwem formularza „Formularz do komunikacji”</w:t>
      </w:r>
    </w:p>
    <w:p w14:paraId="0B782FAE" w14:textId="77777777" w:rsidR="005775EE" w:rsidRPr="00821BDF" w:rsidRDefault="005775EE" w:rsidP="005775EE">
      <w:pPr>
        <w:widowControl/>
        <w:numPr>
          <w:ilvl w:val="0"/>
          <w:numId w:val="13"/>
        </w:numPr>
        <w:suppressAutoHyphens/>
        <w:autoSpaceDE/>
        <w:autoSpaceDN/>
        <w:adjustRightInd/>
        <w:ind w:left="284" w:hanging="284"/>
        <w:jc w:val="both"/>
        <w:rPr>
          <w:rFonts w:ascii="Segoe UI" w:eastAsia="SimSun" w:hAnsi="Segoe UI" w:cs="Segoe UI"/>
        </w:rPr>
      </w:pPr>
      <w:r w:rsidRPr="00821BDF">
        <w:rPr>
          <w:rFonts w:ascii="Segoe UI" w:eastAsia="SimSun" w:hAnsi="Segoe UI" w:cs="Segoe UI"/>
        </w:rPr>
        <w:t>Osoby uprawnione do porozumiewania się z Wykonawcami:</w:t>
      </w:r>
    </w:p>
    <w:p w14:paraId="04A8BE05" w14:textId="77777777" w:rsidR="005775EE" w:rsidRPr="00821BDF" w:rsidRDefault="005775EE" w:rsidP="005775EE">
      <w:pPr>
        <w:ind w:left="284"/>
        <w:rPr>
          <w:rFonts w:ascii="Segoe UI" w:eastAsia="SimSun" w:hAnsi="Segoe UI" w:cs="Segoe UI"/>
        </w:rPr>
      </w:pPr>
      <w:r w:rsidRPr="00821BDF">
        <w:rPr>
          <w:rFonts w:ascii="Segoe UI" w:eastAsia="SimSun" w:hAnsi="Segoe UI" w:cs="Segoe UI"/>
        </w:rPr>
        <w:t xml:space="preserve">Robert Kubina– Świętokrzyskie Centrum Doskonalenia Nauczycieli w Kielcach, ul. Marszałka Józefa Piłsudskiego 42, 25-431 Kielce, telefon: 41 362-45-48; e-mail: </w:t>
      </w:r>
      <w:hyperlink r:id="rId9" w:history="1">
        <w:r w:rsidRPr="00821BDF">
          <w:rPr>
            <w:rStyle w:val="Hipercze"/>
            <w:rFonts w:ascii="Segoe UI" w:eastAsia="SimSun" w:hAnsi="Segoe UI" w:cs="Segoe UI"/>
          </w:rPr>
          <w:t>robert.kubina@scdn.pl</w:t>
        </w:r>
      </w:hyperlink>
      <w:r w:rsidRPr="00821BDF">
        <w:rPr>
          <w:rFonts w:ascii="Segoe UI" w:eastAsia="SimSun" w:hAnsi="Segoe UI" w:cs="Segoe UI"/>
        </w:rPr>
        <w:t xml:space="preserve">. </w:t>
      </w:r>
    </w:p>
    <w:p w14:paraId="2F1D2098" w14:textId="77777777" w:rsidR="005775EE" w:rsidRPr="00F61E2E" w:rsidRDefault="005775EE" w:rsidP="005775EE">
      <w:pPr>
        <w:shd w:val="clear" w:color="auto" w:fill="FFFFFF"/>
        <w:tabs>
          <w:tab w:val="left" w:pos="221"/>
        </w:tabs>
        <w:spacing w:line="276" w:lineRule="auto"/>
        <w:ind w:right="5"/>
        <w:jc w:val="both"/>
        <w:rPr>
          <w:rFonts w:ascii="Segoe UI" w:hAnsi="Segoe UI" w:cs="Segoe UI"/>
          <w:spacing w:val="-5"/>
        </w:rPr>
      </w:pPr>
    </w:p>
    <w:p w14:paraId="62B5645D" w14:textId="6829EF44" w:rsidR="008672DB" w:rsidRPr="00F61E2E" w:rsidRDefault="008672DB" w:rsidP="006E480A">
      <w:pPr>
        <w:shd w:val="clear" w:color="auto" w:fill="FFFFFF"/>
        <w:tabs>
          <w:tab w:val="left" w:pos="427"/>
        </w:tabs>
        <w:spacing w:line="276" w:lineRule="auto"/>
        <w:ind w:left="427" w:right="34" w:hanging="427"/>
        <w:jc w:val="both"/>
        <w:rPr>
          <w:rFonts w:ascii="Segoe UI" w:eastAsia="Times New Roman" w:hAnsi="Segoe UI" w:cs="Segoe UI"/>
          <w:b/>
          <w:bCs/>
        </w:rPr>
      </w:pPr>
      <w:r w:rsidRPr="00F61E2E">
        <w:rPr>
          <w:rFonts w:ascii="Segoe UI" w:hAnsi="Segoe UI" w:cs="Segoe UI"/>
          <w:b/>
          <w:bCs/>
        </w:rPr>
        <w:t>XI</w:t>
      </w:r>
      <w:r w:rsidR="00333E11" w:rsidRPr="00F61E2E">
        <w:rPr>
          <w:rFonts w:ascii="Segoe UI" w:hAnsi="Segoe UI" w:cs="Segoe UI"/>
          <w:b/>
          <w:bCs/>
        </w:rPr>
        <w:t>V</w:t>
      </w:r>
      <w:r w:rsidRPr="00F61E2E">
        <w:rPr>
          <w:rFonts w:ascii="Segoe UI" w:hAnsi="Segoe UI" w:cs="Segoe UI"/>
          <w:b/>
          <w:bCs/>
        </w:rPr>
        <w:t>.</w:t>
      </w:r>
      <w:r w:rsidRPr="00F61E2E">
        <w:rPr>
          <w:rFonts w:ascii="Segoe UI" w:hAnsi="Segoe UI" w:cs="Segoe UI"/>
          <w:b/>
          <w:bCs/>
        </w:rPr>
        <w:tab/>
        <w:t>OPIS SPOSOBU PRZYGOTOWANIA OFERT ORAZ WYMAGANIA FORMALNE DOTYCZ</w:t>
      </w:r>
      <w:r w:rsidRPr="00F61E2E">
        <w:rPr>
          <w:rFonts w:ascii="Segoe UI" w:eastAsia="Times New Roman" w:hAnsi="Segoe UI" w:cs="Segoe UI"/>
          <w:b/>
          <w:bCs/>
        </w:rPr>
        <w:t>ĄCE</w:t>
      </w:r>
      <w:r w:rsidRPr="00F61E2E">
        <w:rPr>
          <w:rFonts w:ascii="Segoe UI" w:eastAsia="Times New Roman" w:hAnsi="Segoe UI" w:cs="Segoe UI"/>
          <w:b/>
          <w:bCs/>
        </w:rPr>
        <w:br/>
        <w:t>SKŁADANYCH OŚWIADCZEŃ I DOKUMENTÓW</w:t>
      </w:r>
    </w:p>
    <w:p w14:paraId="06522A0A" w14:textId="77777777" w:rsidR="0063213F" w:rsidRPr="00F61E2E" w:rsidRDefault="0063213F" w:rsidP="006E480A">
      <w:pPr>
        <w:shd w:val="clear" w:color="auto" w:fill="FFFFFF"/>
        <w:tabs>
          <w:tab w:val="left" w:pos="427"/>
        </w:tabs>
        <w:spacing w:line="276" w:lineRule="auto"/>
        <w:ind w:left="427" w:right="34" w:hanging="427"/>
        <w:jc w:val="both"/>
        <w:rPr>
          <w:rFonts w:ascii="Segoe UI" w:hAnsi="Segoe UI" w:cs="Segoe UI"/>
        </w:rPr>
      </w:pPr>
    </w:p>
    <w:p w14:paraId="7F644CB4" w14:textId="77777777" w:rsidR="0063213F" w:rsidRPr="00F61E2E" w:rsidRDefault="0063213F">
      <w:pPr>
        <w:pStyle w:val="Akapitzlist"/>
        <w:widowControl/>
        <w:numPr>
          <w:ilvl w:val="0"/>
          <w:numId w:val="34"/>
        </w:numPr>
        <w:tabs>
          <w:tab w:val="clear" w:pos="1706"/>
        </w:tabs>
        <w:autoSpaceDE/>
        <w:autoSpaceDN/>
        <w:adjustRightInd/>
        <w:spacing w:line="276" w:lineRule="auto"/>
        <w:ind w:left="426" w:hanging="426"/>
        <w:contextualSpacing w:val="0"/>
        <w:jc w:val="both"/>
        <w:rPr>
          <w:rFonts w:ascii="Segoe UI" w:eastAsia="Verdana" w:hAnsi="Segoe UI" w:cs="Segoe UI"/>
        </w:rPr>
      </w:pPr>
      <w:r w:rsidRPr="00F61E2E">
        <w:rPr>
          <w:rFonts w:ascii="Segoe UI" w:eastAsia="Verdana" w:hAnsi="Segoe UI" w:cs="Segoe UI"/>
        </w:rPr>
        <w:tab/>
        <w:t>Wykonawca może złożyć tylko jedną ofertę.</w:t>
      </w:r>
    </w:p>
    <w:p w14:paraId="45DF86E9" w14:textId="77777777" w:rsidR="0063213F" w:rsidRPr="00F61E2E" w:rsidRDefault="0063213F">
      <w:pPr>
        <w:widowControl/>
        <w:numPr>
          <w:ilvl w:val="0"/>
          <w:numId w:val="34"/>
        </w:numPr>
        <w:tabs>
          <w:tab w:val="clear" w:pos="1706"/>
        </w:tabs>
        <w:autoSpaceDE/>
        <w:autoSpaceDN/>
        <w:adjustRightInd/>
        <w:spacing w:line="276" w:lineRule="auto"/>
        <w:ind w:left="426" w:hanging="426"/>
        <w:jc w:val="both"/>
        <w:rPr>
          <w:rFonts w:ascii="Segoe UI" w:eastAsia="Verdana" w:hAnsi="Segoe UI" w:cs="Segoe UI"/>
        </w:rPr>
      </w:pPr>
      <w:r w:rsidRPr="00F61E2E">
        <w:rPr>
          <w:rFonts w:ascii="Segoe UI" w:eastAsia="Verdana" w:hAnsi="Segoe UI" w:cs="Segoe UI"/>
        </w:rPr>
        <w:tab/>
        <w:t>Treść oferty musi odpowiadać treści SWZ.</w:t>
      </w:r>
    </w:p>
    <w:p w14:paraId="2B476A3E" w14:textId="77777777" w:rsidR="0063213F" w:rsidRPr="00F61E2E" w:rsidRDefault="0063213F">
      <w:pPr>
        <w:widowControl/>
        <w:numPr>
          <w:ilvl w:val="0"/>
          <w:numId w:val="34"/>
        </w:numPr>
        <w:tabs>
          <w:tab w:val="clear" w:pos="1706"/>
        </w:tabs>
        <w:autoSpaceDE/>
        <w:autoSpaceDN/>
        <w:adjustRightInd/>
        <w:spacing w:line="276" w:lineRule="auto"/>
        <w:ind w:left="426" w:right="20" w:hanging="426"/>
        <w:jc w:val="both"/>
        <w:rPr>
          <w:rFonts w:ascii="Segoe UI" w:eastAsia="Verdana" w:hAnsi="Segoe UI" w:cs="Segoe UI"/>
        </w:rPr>
      </w:pPr>
      <w:r w:rsidRPr="00F61E2E">
        <w:rPr>
          <w:rFonts w:ascii="Segoe UI" w:eastAsia="Verdana" w:hAnsi="Segoe UI" w:cs="Segoe UI"/>
        </w:rPr>
        <w:tab/>
        <w:t xml:space="preserve">Ofertę składa się na Formularzu Ofertowym – zgodnie z Załącznikiem nr 1 do SWZ. </w:t>
      </w:r>
    </w:p>
    <w:p w14:paraId="6DC39EF1" w14:textId="77777777" w:rsidR="0063213F" w:rsidRPr="00F61E2E" w:rsidRDefault="0063213F" w:rsidP="006E480A">
      <w:pPr>
        <w:spacing w:line="276" w:lineRule="auto"/>
        <w:ind w:left="426" w:right="20"/>
        <w:jc w:val="both"/>
        <w:rPr>
          <w:rFonts w:ascii="Segoe UI" w:eastAsia="Verdana" w:hAnsi="Segoe UI" w:cs="Segoe UI"/>
        </w:rPr>
      </w:pPr>
      <w:r w:rsidRPr="00F61E2E">
        <w:rPr>
          <w:rFonts w:ascii="Segoe UI" w:eastAsia="Verdana" w:hAnsi="Segoe UI" w:cs="Segoe UI"/>
        </w:rPr>
        <w:t>Wraz z ofertą Wykonawca jest zobowiązany złożyć:</w:t>
      </w:r>
    </w:p>
    <w:p w14:paraId="04B57C44" w14:textId="29199BD8" w:rsidR="0063213F" w:rsidRPr="00F61E2E" w:rsidRDefault="0063213F">
      <w:pPr>
        <w:pStyle w:val="Akapitzlist"/>
        <w:widowControl/>
        <w:numPr>
          <w:ilvl w:val="0"/>
          <w:numId w:val="35"/>
        </w:numPr>
        <w:autoSpaceDE/>
        <w:autoSpaceDN/>
        <w:adjustRightInd/>
        <w:spacing w:line="276" w:lineRule="auto"/>
        <w:ind w:left="852" w:right="20" w:hanging="426"/>
        <w:contextualSpacing w:val="0"/>
        <w:jc w:val="both"/>
        <w:rPr>
          <w:rFonts w:ascii="Segoe UI" w:eastAsia="Verdana" w:hAnsi="Segoe UI" w:cs="Segoe UI"/>
        </w:rPr>
      </w:pPr>
      <w:r w:rsidRPr="00F61E2E">
        <w:rPr>
          <w:rFonts w:ascii="Segoe UI" w:eastAsia="Verdana" w:hAnsi="Segoe UI" w:cs="Segoe UI"/>
        </w:rPr>
        <w:t>oświadczenia, o których mowa w Dziale X ust. 1 SWZ – załącznik nr 2 do SWZ;</w:t>
      </w:r>
    </w:p>
    <w:p w14:paraId="416CE1CB" w14:textId="567C85A9" w:rsidR="0063213F" w:rsidRPr="00F61E2E" w:rsidRDefault="0063213F">
      <w:pPr>
        <w:pStyle w:val="Akapitzlist"/>
        <w:widowControl/>
        <w:numPr>
          <w:ilvl w:val="0"/>
          <w:numId w:val="35"/>
        </w:numPr>
        <w:autoSpaceDE/>
        <w:autoSpaceDN/>
        <w:adjustRightInd/>
        <w:spacing w:line="276" w:lineRule="auto"/>
        <w:ind w:left="852" w:right="20" w:hanging="426"/>
        <w:contextualSpacing w:val="0"/>
        <w:jc w:val="both"/>
        <w:rPr>
          <w:rFonts w:ascii="Segoe UI" w:eastAsia="Verdana" w:hAnsi="Segoe UI" w:cs="Segoe UI"/>
        </w:rPr>
      </w:pPr>
      <w:r w:rsidRPr="00F61E2E">
        <w:rPr>
          <w:rFonts w:ascii="Segoe UI" w:eastAsia="Verdana" w:hAnsi="Segoe UI" w:cs="Segoe UI"/>
        </w:rPr>
        <w:t>zobowiązanie innego podmiotu, o którym mowa w Dziale XI ust. 3 SWZ (jeżeli dotyczy);</w:t>
      </w:r>
    </w:p>
    <w:p w14:paraId="0531ABFD" w14:textId="02207638" w:rsidR="0063213F" w:rsidRPr="00F61E2E" w:rsidRDefault="0063213F">
      <w:pPr>
        <w:pStyle w:val="Akapitzlist"/>
        <w:widowControl/>
        <w:numPr>
          <w:ilvl w:val="0"/>
          <w:numId w:val="35"/>
        </w:numPr>
        <w:autoSpaceDE/>
        <w:autoSpaceDN/>
        <w:adjustRightInd/>
        <w:spacing w:line="276" w:lineRule="auto"/>
        <w:ind w:left="852" w:right="20" w:hanging="426"/>
        <w:contextualSpacing w:val="0"/>
        <w:jc w:val="both"/>
        <w:rPr>
          <w:rFonts w:ascii="Segoe UI" w:eastAsia="Verdana" w:hAnsi="Segoe UI" w:cs="Segoe UI"/>
        </w:rPr>
      </w:pPr>
      <w:r w:rsidRPr="00F61E2E">
        <w:rPr>
          <w:rFonts w:ascii="Segoe UI" w:eastAsia="Verdana" w:hAnsi="Segoe UI" w:cs="Segoe UI"/>
        </w:rPr>
        <w:t xml:space="preserve">dokumenty, z których wynika prawo do podpisania oferty; odpowiednie pełnomocnictwa (jeżeli dotyczy). </w:t>
      </w:r>
    </w:p>
    <w:p w14:paraId="5D9FB591" w14:textId="77777777" w:rsidR="0063213F" w:rsidRPr="00F61E2E" w:rsidRDefault="0063213F">
      <w:pPr>
        <w:widowControl/>
        <w:numPr>
          <w:ilvl w:val="0"/>
          <w:numId w:val="34"/>
        </w:numPr>
        <w:tabs>
          <w:tab w:val="num" w:pos="567"/>
        </w:tabs>
        <w:spacing w:line="276" w:lineRule="auto"/>
        <w:ind w:hanging="697"/>
        <w:jc w:val="both"/>
        <w:rPr>
          <w:rFonts w:ascii="Segoe UI" w:hAnsi="Segoe UI" w:cs="Segoe UI"/>
        </w:rPr>
      </w:pPr>
      <w:r w:rsidRPr="00F61E2E">
        <w:rPr>
          <w:rFonts w:ascii="Segoe UI" w:hAnsi="Segoe UI" w:cs="Segoe UI"/>
        </w:rPr>
        <w:t>Wykonawca, którego oferta zostanie wyłoniona, jako najkorzystniejsza, zobowiązany jest przed podpisaniem umowy przedstawić następujące dokumenty:</w:t>
      </w:r>
    </w:p>
    <w:p w14:paraId="53055F68" w14:textId="77777777" w:rsidR="0063213F" w:rsidRPr="00F61E2E" w:rsidRDefault="0063213F">
      <w:pPr>
        <w:widowControl/>
        <w:numPr>
          <w:ilvl w:val="8"/>
          <w:numId w:val="34"/>
        </w:numPr>
        <w:tabs>
          <w:tab w:val="num" w:pos="993"/>
        </w:tabs>
        <w:spacing w:line="276" w:lineRule="auto"/>
        <w:jc w:val="both"/>
        <w:rPr>
          <w:rFonts w:ascii="Segoe UI" w:hAnsi="Segoe UI" w:cs="Segoe UI"/>
        </w:rPr>
      </w:pPr>
      <w:r w:rsidRPr="00F61E2E">
        <w:rPr>
          <w:rFonts w:ascii="Segoe UI" w:hAnsi="Segoe UI" w:cs="Segoe UI"/>
        </w:rPr>
        <w:t>kosztorys ofertowy</w:t>
      </w:r>
    </w:p>
    <w:p w14:paraId="1029E98F" w14:textId="3264034F" w:rsidR="0063213F" w:rsidRPr="00F61E2E" w:rsidRDefault="0063213F">
      <w:pPr>
        <w:widowControl/>
        <w:numPr>
          <w:ilvl w:val="8"/>
          <w:numId w:val="34"/>
        </w:numPr>
        <w:tabs>
          <w:tab w:val="num" w:pos="993"/>
        </w:tabs>
        <w:spacing w:line="276" w:lineRule="auto"/>
        <w:jc w:val="both"/>
        <w:rPr>
          <w:rFonts w:ascii="Segoe UI" w:hAnsi="Segoe UI" w:cs="Segoe UI"/>
        </w:rPr>
      </w:pPr>
      <w:r w:rsidRPr="00F61E2E">
        <w:rPr>
          <w:rFonts w:ascii="Segoe UI" w:hAnsi="Segoe UI" w:cs="Segoe UI"/>
        </w:rPr>
        <w:t xml:space="preserve">wykaz osób skierowanych do realizacji zadania zatrudnionych na podstawie umowy </w:t>
      </w:r>
      <w:r w:rsidRPr="00F61E2E">
        <w:rPr>
          <w:rFonts w:ascii="Segoe UI" w:hAnsi="Segoe UI" w:cs="Segoe UI"/>
        </w:rPr>
        <w:br/>
        <w:t>o pracę,</w:t>
      </w:r>
    </w:p>
    <w:p w14:paraId="7F3C61F1" w14:textId="77777777" w:rsidR="0063213F" w:rsidRPr="00F61E2E" w:rsidRDefault="0063213F">
      <w:pPr>
        <w:pStyle w:val="Akapitzlist"/>
        <w:widowControl/>
        <w:numPr>
          <w:ilvl w:val="8"/>
          <w:numId w:val="34"/>
        </w:numPr>
        <w:tabs>
          <w:tab w:val="num" w:pos="993"/>
        </w:tabs>
        <w:spacing w:line="276" w:lineRule="auto"/>
        <w:jc w:val="both"/>
        <w:rPr>
          <w:rFonts w:ascii="Segoe UI" w:hAnsi="Segoe UI" w:cs="Segoe UI"/>
        </w:rPr>
      </w:pPr>
      <w:r w:rsidRPr="00F61E2E">
        <w:rPr>
          <w:rFonts w:ascii="Segoe UI" w:hAnsi="Segoe UI" w:cs="Segoe UI"/>
        </w:rPr>
        <w:lastRenderedPageBreak/>
        <w:t xml:space="preserve">oświadczenie dotyczące sposobu składania faktur VAT za zrealizowane, odebrana roboty budowlane ze wskazaniem sposobu tradycyjnego (faktura w formie papierowej), lub w formie elektronicznej. </w:t>
      </w:r>
    </w:p>
    <w:p w14:paraId="0C3DCC49" w14:textId="3FAE6365" w:rsidR="008672DB" w:rsidRPr="00F61E2E" w:rsidRDefault="008672DB">
      <w:pPr>
        <w:numPr>
          <w:ilvl w:val="0"/>
          <w:numId w:val="14"/>
        </w:numPr>
        <w:shd w:val="clear" w:color="auto" w:fill="FFFFFF"/>
        <w:tabs>
          <w:tab w:val="left" w:pos="709"/>
          <w:tab w:val="left" w:pos="6946"/>
        </w:tabs>
        <w:spacing w:line="276" w:lineRule="auto"/>
        <w:jc w:val="both"/>
        <w:rPr>
          <w:rFonts w:ascii="Segoe UI" w:hAnsi="Segoe UI" w:cs="Segoe UI"/>
          <w:b/>
          <w:bCs/>
          <w:spacing w:val="-14"/>
        </w:rPr>
      </w:pPr>
      <w:r w:rsidRPr="00F61E2E">
        <w:rPr>
          <w:rFonts w:ascii="Segoe UI" w:hAnsi="Segoe UI" w:cs="Segoe UI"/>
          <w:spacing w:val="-5"/>
        </w:rPr>
        <w:t>Oferta powinna by</w:t>
      </w:r>
      <w:r w:rsidRPr="00F61E2E">
        <w:rPr>
          <w:rFonts w:ascii="Segoe UI" w:eastAsia="Times New Roman" w:hAnsi="Segoe UI" w:cs="Segoe UI"/>
          <w:spacing w:val="-5"/>
        </w:rPr>
        <w:t xml:space="preserve">ć podpisana przez osobę upoważnioną do reprezentowania Wykonawcy, zgodnie z formą reprezentacji Wykonawcy określoną w rejestrze lub innym dokumencie, właściwym dla danej formy organizacyjnej Wykonawcy albo przez upełnomocnionego </w:t>
      </w:r>
      <w:r w:rsidRPr="00F61E2E">
        <w:rPr>
          <w:rFonts w:ascii="Segoe UI" w:eastAsia="Times New Roman" w:hAnsi="Segoe UI" w:cs="Segoe UI"/>
        </w:rPr>
        <w:t>przedstawiciela Wykonawcy.</w:t>
      </w:r>
    </w:p>
    <w:p w14:paraId="39D2C757" w14:textId="77777777" w:rsidR="008672DB" w:rsidRPr="00F61E2E" w:rsidRDefault="008672DB">
      <w:pPr>
        <w:numPr>
          <w:ilvl w:val="0"/>
          <w:numId w:val="14"/>
        </w:numPr>
        <w:shd w:val="clear" w:color="auto" w:fill="FFFFFF"/>
        <w:tabs>
          <w:tab w:val="left" w:pos="709"/>
          <w:tab w:val="left" w:pos="6946"/>
        </w:tabs>
        <w:spacing w:line="276" w:lineRule="auto"/>
        <w:jc w:val="both"/>
        <w:rPr>
          <w:rFonts w:ascii="Segoe UI" w:hAnsi="Segoe UI" w:cs="Segoe UI"/>
          <w:b/>
          <w:bCs/>
          <w:spacing w:val="-14"/>
        </w:rPr>
      </w:pPr>
      <w:r w:rsidRPr="00F61E2E">
        <w:rPr>
          <w:rFonts w:ascii="Segoe UI" w:hAnsi="Segoe UI" w:cs="Segoe UI"/>
          <w:spacing w:val="-1"/>
        </w:rPr>
        <w:t>Oferta oraz pozosta</w:t>
      </w:r>
      <w:r w:rsidRPr="00F61E2E">
        <w:rPr>
          <w:rFonts w:ascii="Segoe UI" w:eastAsia="Times New Roman" w:hAnsi="Segoe UI" w:cs="Segoe UI"/>
          <w:spacing w:val="-1"/>
        </w:rPr>
        <w:t xml:space="preserve">łe oświadczenia i dokumenty, dla których Zamawiający określił wzory </w:t>
      </w:r>
      <w:r w:rsidRPr="00F61E2E">
        <w:rPr>
          <w:rFonts w:ascii="Segoe UI" w:eastAsia="Times New Roman" w:hAnsi="Segoe UI" w:cs="Segoe UI"/>
          <w:spacing w:val="-10"/>
        </w:rPr>
        <w:t xml:space="preserve">w formie formularzy zamieszczonych w załącznikach do SWZ, powinny być sporządzone zgodnie </w:t>
      </w:r>
      <w:r w:rsidRPr="00F61E2E">
        <w:rPr>
          <w:rFonts w:ascii="Segoe UI" w:eastAsia="Times New Roman" w:hAnsi="Segoe UI" w:cs="Segoe UI"/>
        </w:rPr>
        <w:t>z tymi wzorami, co do treści oraz opisu kolumn i wierszy.</w:t>
      </w:r>
    </w:p>
    <w:p w14:paraId="66361EA2" w14:textId="77777777" w:rsidR="008672DB" w:rsidRPr="00F61E2E" w:rsidRDefault="008672DB">
      <w:pPr>
        <w:numPr>
          <w:ilvl w:val="0"/>
          <w:numId w:val="14"/>
        </w:numPr>
        <w:shd w:val="clear" w:color="auto" w:fill="FFFFFF"/>
        <w:tabs>
          <w:tab w:val="left" w:pos="567"/>
          <w:tab w:val="left" w:pos="6946"/>
        </w:tabs>
        <w:spacing w:line="276" w:lineRule="auto"/>
        <w:jc w:val="both"/>
        <w:rPr>
          <w:rFonts w:ascii="Segoe UI" w:hAnsi="Segoe UI" w:cs="Segoe UI"/>
          <w:b/>
          <w:bCs/>
          <w:spacing w:val="-14"/>
        </w:rPr>
      </w:pPr>
      <w:r w:rsidRPr="00F61E2E">
        <w:rPr>
          <w:rFonts w:ascii="Segoe UI" w:hAnsi="Segoe UI" w:cs="Segoe UI"/>
          <w:b/>
          <w:bCs/>
          <w:spacing w:val="-6"/>
        </w:rPr>
        <w:t>Ofert</w:t>
      </w:r>
      <w:r w:rsidRPr="00F61E2E">
        <w:rPr>
          <w:rFonts w:ascii="Segoe UI" w:eastAsia="Times New Roman" w:hAnsi="Segoe UI" w:cs="Segoe UI"/>
          <w:b/>
          <w:bCs/>
          <w:spacing w:val="-6"/>
        </w:rPr>
        <w:t xml:space="preserve">ę składa się pod rygorem nieważności w formie elektronicznej lub w postaci </w:t>
      </w:r>
      <w:r w:rsidRPr="00F61E2E">
        <w:rPr>
          <w:rFonts w:ascii="Segoe UI" w:eastAsia="Times New Roman" w:hAnsi="Segoe UI" w:cs="Segoe UI"/>
          <w:b/>
          <w:bCs/>
          <w:spacing w:val="-14"/>
        </w:rPr>
        <w:t>elektronicznej opatrzonej podpisem zaufanym lub podpisem osobistym.</w:t>
      </w:r>
    </w:p>
    <w:p w14:paraId="45421860" w14:textId="77777777" w:rsidR="008672DB" w:rsidRPr="00F61E2E" w:rsidRDefault="008672DB">
      <w:pPr>
        <w:numPr>
          <w:ilvl w:val="0"/>
          <w:numId w:val="14"/>
        </w:numPr>
        <w:shd w:val="clear" w:color="auto" w:fill="FFFFFF"/>
        <w:tabs>
          <w:tab w:val="left" w:pos="567"/>
          <w:tab w:val="left" w:pos="6946"/>
        </w:tabs>
        <w:spacing w:line="276" w:lineRule="auto"/>
        <w:jc w:val="both"/>
        <w:rPr>
          <w:rFonts w:ascii="Segoe UI" w:hAnsi="Segoe UI" w:cs="Segoe UI"/>
          <w:b/>
          <w:bCs/>
          <w:spacing w:val="-14"/>
        </w:rPr>
      </w:pPr>
      <w:r w:rsidRPr="00F61E2E">
        <w:rPr>
          <w:rFonts w:ascii="Segoe UI" w:hAnsi="Segoe UI" w:cs="Segoe UI"/>
          <w:spacing w:val="-6"/>
        </w:rPr>
        <w:t>Oferta powinna by</w:t>
      </w:r>
      <w:r w:rsidRPr="00F61E2E">
        <w:rPr>
          <w:rFonts w:ascii="Segoe UI" w:eastAsia="Times New Roman" w:hAnsi="Segoe UI" w:cs="Segoe UI"/>
          <w:spacing w:val="-6"/>
        </w:rPr>
        <w:t xml:space="preserve">ć sporządzona w języku polskim. Każdy dokument składający się na ofertę </w:t>
      </w:r>
      <w:r w:rsidRPr="00F61E2E">
        <w:rPr>
          <w:rFonts w:ascii="Segoe UI" w:eastAsia="Times New Roman" w:hAnsi="Segoe UI" w:cs="Segoe UI"/>
        </w:rPr>
        <w:t>powinien być czytelny.</w:t>
      </w:r>
    </w:p>
    <w:p w14:paraId="13ADE774" w14:textId="77777777" w:rsidR="008672DB" w:rsidRPr="00F61E2E" w:rsidRDefault="008672DB">
      <w:pPr>
        <w:numPr>
          <w:ilvl w:val="0"/>
          <w:numId w:val="14"/>
        </w:numPr>
        <w:shd w:val="clear" w:color="auto" w:fill="FFFFFF"/>
        <w:tabs>
          <w:tab w:val="left" w:pos="567"/>
          <w:tab w:val="left" w:pos="6946"/>
        </w:tabs>
        <w:spacing w:line="276" w:lineRule="auto"/>
        <w:jc w:val="both"/>
        <w:rPr>
          <w:rFonts w:ascii="Segoe UI" w:hAnsi="Segoe UI" w:cs="Segoe UI"/>
          <w:b/>
          <w:bCs/>
          <w:spacing w:val="-14"/>
        </w:rPr>
      </w:pPr>
      <w:r w:rsidRPr="00F61E2E">
        <w:rPr>
          <w:rFonts w:ascii="Segoe UI" w:hAnsi="Segoe UI" w:cs="Segoe UI"/>
          <w:spacing w:val="-4"/>
        </w:rPr>
        <w:t>Je</w:t>
      </w:r>
      <w:r w:rsidRPr="00F61E2E">
        <w:rPr>
          <w:rFonts w:ascii="Segoe UI" w:eastAsia="Times New Roman" w:hAnsi="Segoe UI" w:cs="Segoe UI"/>
          <w:spacing w:val="-4"/>
        </w:rPr>
        <w:t xml:space="preserve">śli oferta zawiera informacje stanowiące tajemnicę przedsiębiorstwa w rozumieniu ustawy </w:t>
      </w:r>
      <w:r w:rsidRPr="00F61E2E">
        <w:rPr>
          <w:rFonts w:ascii="Segoe UI" w:eastAsia="Times New Roman" w:hAnsi="Segoe UI" w:cs="Segoe UI"/>
          <w:spacing w:val="-5"/>
        </w:rPr>
        <w:t xml:space="preserve">z dnia 16 kwietnia 1993 r. o zwalczaniu nieuczciwej konkurencji (Dz. U. z 2020r. poz. 1913), </w:t>
      </w:r>
      <w:r w:rsidRPr="00F61E2E">
        <w:rPr>
          <w:rFonts w:ascii="Segoe UI" w:eastAsia="Times New Roman" w:hAnsi="Segoe UI" w:cs="Segoe UI"/>
          <w:spacing w:val="-8"/>
        </w:rPr>
        <w:t xml:space="preserve">Wykonawca powinien nie później niż w terminie składania ofert, zastrzec, że nie mogą one być </w:t>
      </w:r>
      <w:r w:rsidRPr="00F61E2E">
        <w:rPr>
          <w:rFonts w:ascii="Segoe UI" w:eastAsia="Times New Roman" w:hAnsi="Segoe UI" w:cs="Segoe UI"/>
          <w:spacing w:val="-9"/>
        </w:rPr>
        <w:t>udostępnione oraz wykazać, iż zastrzeżone informacje stanowią tajemnicę przedsiębiorstwa.</w:t>
      </w:r>
    </w:p>
    <w:p w14:paraId="1195190C" w14:textId="77777777" w:rsidR="008672DB" w:rsidRPr="00F61E2E" w:rsidRDefault="008672DB">
      <w:pPr>
        <w:numPr>
          <w:ilvl w:val="0"/>
          <w:numId w:val="14"/>
        </w:numPr>
        <w:shd w:val="clear" w:color="auto" w:fill="FFFFFF"/>
        <w:tabs>
          <w:tab w:val="left" w:pos="567"/>
          <w:tab w:val="left" w:pos="6946"/>
        </w:tabs>
        <w:spacing w:line="276" w:lineRule="auto"/>
        <w:jc w:val="both"/>
        <w:rPr>
          <w:rFonts w:ascii="Segoe UI" w:hAnsi="Segoe UI" w:cs="Segoe UI"/>
          <w:b/>
          <w:bCs/>
          <w:spacing w:val="-14"/>
        </w:rPr>
      </w:pPr>
      <w:r w:rsidRPr="00F61E2E">
        <w:rPr>
          <w:rFonts w:ascii="Segoe UI" w:hAnsi="Segoe UI" w:cs="Segoe UI"/>
        </w:rPr>
        <w:t>W celu z</w:t>
      </w:r>
      <w:r w:rsidRPr="00F61E2E">
        <w:rPr>
          <w:rFonts w:ascii="Segoe UI" w:eastAsia="Times New Roman" w:hAnsi="Segoe UI" w:cs="Segoe UI"/>
        </w:rPr>
        <w:t xml:space="preserve">łożenia oferty należy zarejestrować (zalogować) się na Platformie e-zamówienia </w:t>
      </w:r>
      <w:r w:rsidRPr="00F61E2E">
        <w:rPr>
          <w:rFonts w:ascii="Segoe UI" w:eastAsia="Times New Roman" w:hAnsi="Segoe UI" w:cs="Segoe UI"/>
          <w:spacing w:val="-7"/>
        </w:rPr>
        <w:t xml:space="preserve">i postępować zgodnie z instrukcjami dostępnymi u dostawcy rozwiązania informatycznego pod </w:t>
      </w:r>
      <w:r w:rsidRPr="00F61E2E">
        <w:rPr>
          <w:rFonts w:ascii="Segoe UI" w:eastAsia="Times New Roman" w:hAnsi="Segoe UI" w:cs="Segoe UI"/>
        </w:rPr>
        <w:t xml:space="preserve">adresem </w:t>
      </w:r>
      <w:hyperlink r:id="rId10" w:history="1">
        <w:r w:rsidRPr="00F61E2E">
          <w:rPr>
            <w:rFonts w:ascii="Segoe UI" w:eastAsia="Times New Roman" w:hAnsi="Segoe UI" w:cs="Segoe UI"/>
            <w:u w:val="single"/>
          </w:rPr>
          <w:t>https://ezamowienia.gov.pl/pl/komponent-edukacyjny/</w:t>
        </w:r>
      </w:hyperlink>
    </w:p>
    <w:p w14:paraId="1FEE94EA" w14:textId="77777777" w:rsidR="008672DB" w:rsidRPr="00F61E2E" w:rsidRDefault="008672DB">
      <w:pPr>
        <w:numPr>
          <w:ilvl w:val="0"/>
          <w:numId w:val="14"/>
        </w:numPr>
        <w:shd w:val="clear" w:color="auto" w:fill="FFFFFF"/>
        <w:tabs>
          <w:tab w:val="left" w:pos="567"/>
          <w:tab w:val="left" w:pos="6946"/>
        </w:tabs>
        <w:spacing w:line="276" w:lineRule="auto"/>
        <w:jc w:val="both"/>
        <w:rPr>
          <w:rFonts w:ascii="Segoe UI" w:hAnsi="Segoe UI" w:cs="Segoe UI"/>
          <w:b/>
          <w:bCs/>
          <w:spacing w:val="-13"/>
        </w:rPr>
      </w:pPr>
      <w:r w:rsidRPr="00F61E2E">
        <w:rPr>
          <w:rFonts w:ascii="Segoe UI" w:hAnsi="Segoe UI" w:cs="Segoe UI"/>
          <w:spacing w:val="-5"/>
        </w:rPr>
        <w:t>Przed up</w:t>
      </w:r>
      <w:r w:rsidRPr="00F61E2E">
        <w:rPr>
          <w:rFonts w:ascii="Segoe UI" w:eastAsia="Times New Roman" w:hAnsi="Segoe UI" w:cs="Segoe UI"/>
          <w:spacing w:val="-5"/>
        </w:rPr>
        <w:t xml:space="preserve">ływem terminu składania ofert, Wykonawca może wprowadzić zmiany do złożonej oferty lub wycofać ofertę. W tym celu należy w systemie Platformy kliknąć przycisk „Wycofaj </w:t>
      </w:r>
      <w:r w:rsidRPr="00F61E2E">
        <w:rPr>
          <w:rFonts w:ascii="Segoe UI" w:eastAsia="Times New Roman" w:hAnsi="Segoe UI" w:cs="Segoe UI"/>
          <w:spacing w:val="-7"/>
        </w:rPr>
        <w:t>ofertę”. Zmiana oferty następuje poprzez wycofanie oferty oraz jej ponownym złożeniu.</w:t>
      </w:r>
    </w:p>
    <w:p w14:paraId="2B27BFE5" w14:textId="1ED38749" w:rsidR="008672DB" w:rsidRPr="00F61E2E" w:rsidRDefault="008672DB" w:rsidP="006E480A">
      <w:pPr>
        <w:shd w:val="clear" w:color="auto" w:fill="FFFFFF"/>
        <w:tabs>
          <w:tab w:val="left" w:pos="1397"/>
          <w:tab w:val="left" w:pos="6946"/>
        </w:tabs>
        <w:spacing w:line="276" w:lineRule="auto"/>
        <w:jc w:val="both"/>
        <w:rPr>
          <w:rFonts w:ascii="Segoe UI" w:eastAsia="Times New Roman" w:hAnsi="Segoe UI" w:cs="Segoe UI"/>
        </w:rPr>
      </w:pPr>
      <w:r w:rsidRPr="00F61E2E">
        <w:rPr>
          <w:rFonts w:ascii="Segoe UI" w:hAnsi="Segoe UI" w:cs="Segoe UI"/>
          <w:spacing w:val="-3"/>
        </w:rPr>
        <w:t xml:space="preserve">Podmiotowe </w:t>
      </w:r>
      <w:r w:rsidRPr="00F61E2E">
        <w:rPr>
          <w:rFonts w:ascii="Segoe UI" w:eastAsia="Times New Roman" w:hAnsi="Segoe UI" w:cs="Segoe UI"/>
          <w:spacing w:val="-3"/>
        </w:rPr>
        <w:t xml:space="preserve">środki dowodowe lub inne dokumenty, w tym dokumenty potwierdzające </w:t>
      </w:r>
      <w:r w:rsidRPr="00F61E2E">
        <w:rPr>
          <w:rFonts w:ascii="Segoe UI" w:eastAsia="Times New Roman" w:hAnsi="Segoe UI" w:cs="Segoe UI"/>
        </w:rPr>
        <w:t>umocowanie do reprezentowania, sporządzone w języku obcym przekazuje się wraz z tłumaczeniem na język polski.</w:t>
      </w:r>
    </w:p>
    <w:p w14:paraId="347A045E" w14:textId="77777777" w:rsidR="000A0526" w:rsidRPr="00F61E2E" w:rsidRDefault="000A0526" w:rsidP="006E480A">
      <w:pPr>
        <w:shd w:val="clear" w:color="auto" w:fill="FFFFFF"/>
        <w:spacing w:line="276" w:lineRule="auto"/>
        <w:ind w:firstLine="6"/>
        <w:jc w:val="both"/>
        <w:rPr>
          <w:rFonts w:ascii="Segoe UI" w:hAnsi="Segoe UI" w:cs="Segoe UI"/>
        </w:rPr>
      </w:pPr>
      <w:r w:rsidRPr="00F61E2E">
        <w:rPr>
          <w:rFonts w:ascii="Segoe UI" w:hAnsi="Segoe UI" w:cs="Segoe UI"/>
          <w:b/>
          <w:bCs/>
        </w:rPr>
        <w:t xml:space="preserve">12. </w:t>
      </w:r>
      <w:r w:rsidRPr="00F61E2E">
        <w:rPr>
          <w:rFonts w:ascii="Segoe UI" w:hAnsi="Segoe UI" w:cs="Segoe UI"/>
        </w:rPr>
        <w:t>Wszystkie koszty zwi</w:t>
      </w:r>
      <w:r w:rsidRPr="00F61E2E">
        <w:rPr>
          <w:rFonts w:ascii="Segoe UI" w:eastAsia="Times New Roman" w:hAnsi="Segoe UI" w:cs="Segoe UI"/>
        </w:rPr>
        <w:t>ązane z uczestnictwem w postępowaniu, w szczególności z przygotowaniem i złożeniem oferty ponosi Wykonawca składający ofertę. Zamawiający nie przewiduje zwrotu kosztów udziału w postępowaniu.</w:t>
      </w:r>
    </w:p>
    <w:p w14:paraId="48064724" w14:textId="487AFA79" w:rsidR="000A0526" w:rsidRPr="00F61E2E" w:rsidRDefault="000A0526" w:rsidP="006E480A">
      <w:pPr>
        <w:shd w:val="clear" w:color="auto" w:fill="FFFFFF"/>
        <w:spacing w:line="276" w:lineRule="auto"/>
        <w:ind w:firstLine="6"/>
        <w:rPr>
          <w:rFonts w:ascii="Segoe UI" w:eastAsia="Times New Roman" w:hAnsi="Segoe UI" w:cs="Segoe UI"/>
          <w:b/>
          <w:bCs/>
          <w:spacing w:val="-1"/>
        </w:rPr>
      </w:pPr>
      <w:r w:rsidRPr="00F61E2E">
        <w:rPr>
          <w:rFonts w:ascii="Segoe UI" w:hAnsi="Segoe UI" w:cs="Segoe UI"/>
          <w:b/>
          <w:bCs/>
          <w:spacing w:val="-1"/>
        </w:rPr>
        <w:t>X</w:t>
      </w:r>
      <w:r w:rsidR="00333E11" w:rsidRPr="00F61E2E">
        <w:rPr>
          <w:rFonts w:ascii="Segoe UI" w:hAnsi="Segoe UI" w:cs="Segoe UI"/>
          <w:b/>
          <w:bCs/>
          <w:spacing w:val="-1"/>
        </w:rPr>
        <w:t>V</w:t>
      </w:r>
      <w:r w:rsidRPr="00F61E2E">
        <w:rPr>
          <w:rFonts w:ascii="Segoe UI" w:hAnsi="Segoe UI" w:cs="Segoe UI"/>
          <w:b/>
          <w:bCs/>
          <w:spacing w:val="-1"/>
        </w:rPr>
        <w:t>. SPOS</w:t>
      </w:r>
      <w:r w:rsidRPr="00F61E2E">
        <w:rPr>
          <w:rFonts w:ascii="Segoe UI" w:eastAsia="Times New Roman" w:hAnsi="Segoe UI" w:cs="Segoe UI"/>
          <w:b/>
          <w:bCs/>
          <w:spacing w:val="-1"/>
        </w:rPr>
        <w:t>ÓB OBLICZENIA CENY OFERTY</w:t>
      </w:r>
    </w:p>
    <w:p w14:paraId="5EE84736" w14:textId="5306B238" w:rsidR="00333E11" w:rsidRPr="00F61E2E" w:rsidRDefault="00333E11">
      <w:pPr>
        <w:widowControl/>
        <w:numPr>
          <w:ilvl w:val="0"/>
          <w:numId w:val="36"/>
        </w:numPr>
        <w:suppressAutoHyphens/>
        <w:autoSpaceDE/>
        <w:autoSpaceDN/>
        <w:adjustRightInd/>
        <w:spacing w:line="276" w:lineRule="auto"/>
        <w:ind w:left="425" w:hanging="425"/>
        <w:jc w:val="both"/>
        <w:rPr>
          <w:rFonts w:ascii="Segoe UI" w:hAnsi="Segoe UI" w:cs="Segoe UI"/>
        </w:rPr>
      </w:pPr>
      <w:r w:rsidRPr="00F61E2E">
        <w:rPr>
          <w:rFonts w:ascii="Segoe UI" w:hAnsi="Segoe UI" w:cs="Segoe UI"/>
        </w:rPr>
        <w:t xml:space="preserve">Wykonawca podaje cenę za realizację przedmiotu zamówienia zgodnie ze wzorem Formularza Ofertowego, stanowiącego </w:t>
      </w:r>
      <w:r w:rsidRPr="00F61E2E">
        <w:rPr>
          <w:rFonts w:ascii="Segoe UI" w:hAnsi="Segoe UI" w:cs="Segoe UI"/>
          <w:b/>
        </w:rPr>
        <w:t xml:space="preserve">Załącznik nr 1 do SWZ. </w:t>
      </w:r>
    </w:p>
    <w:p w14:paraId="1000CEE4" w14:textId="42EFF78B" w:rsidR="00333E11" w:rsidRPr="00F61E2E" w:rsidRDefault="00333E11">
      <w:pPr>
        <w:widowControl/>
        <w:numPr>
          <w:ilvl w:val="0"/>
          <w:numId w:val="36"/>
        </w:numPr>
        <w:suppressAutoHyphens/>
        <w:autoSpaceDE/>
        <w:autoSpaceDN/>
        <w:adjustRightInd/>
        <w:spacing w:line="276" w:lineRule="auto"/>
        <w:ind w:left="425" w:hanging="425"/>
        <w:jc w:val="both"/>
        <w:rPr>
          <w:rFonts w:ascii="Segoe UI" w:hAnsi="Segoe UI" w:cs="Segoe UI"/>
        </w:rPr>
      </w:pPr>
      <w:r w:rsidRPr="00F61E2E">
        <w:rPr>
          <w:rFonts w:ascii="Segoe UI" w:hAnsi="Segoe UI" w:cs="Segoe UI"/>
        </w:rPr>
        <w:t>Cena ofertowa brutto musi uwzględniać wszystkie koszty związane z realizacją przedmiotu zamówienia zgodnie z opisem przedmiotu zamówienia oraz istotnymi postanowieniami umowy określonymi w niniejszej SWZ.</w:t>
      </w:r>
    </w:p>
    <w:p w14:paraId="0A0DC65D" w14:textId="0AF86A3D" w:rsidR="00333E11" w:rsidRPr="00F61E2E" w:rsidRDefault="00333E11">
      <w:pPr>
        <w:widowControl/>
        <w:numPr>
          <w:ilvl w:val="0"/>
          <w:numId w:val="36"/>
        </w:numPr>
        <w:suppressAutoHyphens/>
        <w:autoSpaceDE/>
        <w:autoSpaceDN/>
        <w:adjustRightInd/>
        <w:spacing w:line="276" w:lineRule="auto"/>
        <w:ind w:left="425" w:hanging="425"/>
        <w:jc w:val="both"/>
        <w:rPr>
          <w:rFonts w:ascii="Segoe UI" w:hAnsi="Segoe UI" w:cs="Segoe UI"/>
        </w:rPr>
      </w:pPr>
      <w:r w:rsidRPr="00F61E2E">
        <w:rPr>
          <w:rFonts w:ascii="Segoe UI" w:hAnsi="Segoe UI" w:cs="Segoe UI"/>
        </w:rPr>
        <w:t>Cena podana na Formularzu Ofertowym jest ceną ostateczną, niepodlegającą negocjacji.</w:t>
      </w:r>
    </w:p>
    <w:p w14:paraId="4D7FA6D7" w14:textId="7710585C" w:rsidR="00333E11" w:rsidRPr="00F61E2E" w:rsidRDefault="00333E11">
      <w:pPr>
        <w:widowControl/>
        <w:numPr>
          <w:ilvl w:val="0"/>
          <w:numId w:val="36"/>
        </w:numPr>
        <w:suppressAutoHyphens/>
        <w:autoSpaceDE/>
        <w:autoSpaceDN/>
        <w:adjustRightInd/>
        <w:spacing w:line="276" w:lineRule="auto"/>
        <w:ind w:left="425" w:hanging="425"/>
        <w:jc w:val="both"/>
        <w:rPr>
          <w:rFonts w:ascii="Segoe UI" w:hAnsi="Segoe UI" w:cs="Segoe UI"/>
        </w:rPr>
      </w:pPr>
      <w:r w:rsidRPr="00F61E2E">
        <w:rPr>
          <w:rFonts w:ascii="Segoe UI" w:hAnsi="Segoe UI" w:cs="Segoe UI"/>
        </w:rPr>
        <w:t>Wszelkie rozliczenia dotyczące zamówienia będą dokonywane w PLN.</w:t>
      </w:r>
    </w:p>
    <w:p w14:paraId="353063C4" w14:textId="491AB616" w:rsidR="00333E11" w:rsidRPr="00F61E2E" w:rsidRDefault="00333E11">
      <w:pPr>
        <w:widowControl/>
        <w:numPr>
          <w:ilvl w:val="0"/>
          <w:numId w:val="36"/>
        </w:numPr>
        <w:suppressAutoHyphens/>
        <w:autoSpaceDE/>
        <w:autoSpaceDN/>
        <w:adjustRightInd/>
        <w:spacing w:line="276" w:lineRule="auto"/>
        <w:ind w:left="425" w:hanging="425"/>
        <w:jc w:val="both"/>
        <w:rPr>
          <w:rFonts w:ascii="Segoe UI" w:hAnsi="Segoe UI" w:cs="Segoe UI"/>
        </w:rPr>
      </w:pPr>
      <w:r w:rsidRPr="00F61E2E">
        <w:rPr>
          <w:rFonts w:ascii="Segoe UI" w:hAnsi="Segoe UI" w:cs="Segoe UI"/>
        </w:rPr>
        <w:t xml:space="preserve">Wynagrodzenie wykonawcy będzie wynagrodzeniem ryczałtowym. </w:t>
      </w:r>
    </w:p>
    <w:p w14:paraId="1C7031FE" w14:textId="094D8A4E" w:rsidR="00333E11" w:rsidRPr="00F61E2E" w:rsidRDefault="00333E11">
      <w:pPr>
        <w:widowControl/>
        <w:numPr>
          <w:ilvl w:val="0"/>
          <w:numId w:val="36"/>
        </w:numPr>
        <w:suppressAutoHyphens/>
        <w:autoSpaceDE/>
        <w:autoSpaceDN/>
        <w:adjustRightInd/>
        <w:spacing w:line="276" w:lineRule="auto"/>
        <w:ind w:left="426" w:hanging="426"/>
        <w:jc w:val="both"/>
        <w:rPr>
          <w:rFonts w:ascii="Segoe UI" w:hAnsi="Segoe UI" w:cs="Segoe UI"/>
        </w:rPr>
      </w:pPr>
      <w:r w:rsidRPr="00F61E2E">
        <w:rPr>
          <w:rFonts w:ascii="Segoe UI" w:hAnsi="Segoe UI" w:cs="Segoe UI"/>
        </w:rPr>
        <w:t>Cena oferty powinna być wyrażona w złotych polskich (PLN) z dokładnością do dwóch miejsc po przecinku.</w:t>
      </w:r>
    </w:p>
    <w:p w14:paraId="173AA44F" w14:textId="7EBF9A57" w:rsidR="00333E11" w:rsidRPr="00F61E2E" w:rsidRDefault="00333E11">
      <w:pPr>
        <w:widowControl/>
        <w:numPr>
          <w:ilvl w:val="0"/>
          <w:numId w:val="36"/>
        </w:numPr>
        <w:suppressAutoHyphens/>
        <w:autoSpaceDE/>
        <w:autoSpaceDN/>
        <w:adjustRightInd/>
        <w:spacing w:line="276" w:lineRule="auto"/>
        <w:ind w:left="426" w:hanging="426"/>
        <w:jc w:val="both"/>
        <w:rPr>
          <w:rFonts w:ascii="Segoe UI" w:hAnsi="Segoe UI" w:cs="Segoe UI"/>
        </w:rPr>
      </w:pPr>
      <w:r w:rsidRPr="00F61E2E">
        <w:rPr>
          <w:rFonts w:ascii="Segoe UI" w:hAnsi="Segoe UI" w:cs="Segoe UI"/>
        </w:rPr>
        <w:t>Zamawiający nie przewiduje rozliczeń w walucie obcej.</w:t>
      </w:r>
    </w:p>
    <w:p w14:paraId="3FBE25AB" w14:textId="12599316" w:rsidR="00333E11" w:rsidRPr="00F61E2E" w:rsidRDefault="00333E11">
      <w:pPr>
        <w:widowControl/>
        <w:numPr>
          <w:ilvl w:val="0"/>
          <w:numId w:val="36"/>
        </w:numPr>
        <w:suppressAutoHyphens/>
        <w:autoSpaceDE/>
        <w:autoSpaceDN/>
        <w:adjustRightInd/>
        <w:spacing w:line="276" w:lineRule="auto"/>
        <w:ind w:left="426" w:hanging="426"/>
        <w:jc w:val="both"/>
        <w:rPr>
          <w:rFonts w:ascii="Segoe UI" w:hAnsi="Segoe UI" w:cs="Segoe UI"/>
          <w:b/>
        </w:rPr>
      </w:pPr>
      <w:r w:rsidRPr="00F61E2E">
        <w:rPr>
          <w:rFonts w:ascii="Segoe UI" w:hAnsi="Segoe UI" w:cs="Segoe UI"/>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B9021F3" w14:textId="77777777" w:rsidR="00085385" w:rsidRPr="00F61E2E" w:rsidRDefault="00085385" w:rsidP="006E480A">
      <w:pPr>
        <w:shd w:val="clear" w:color="auto" w:fill="FFFFFF"/>
        <w:spacing w:line="276" w:lineRule="auto"/>
        <w:rPr>
          <w:rFonts w:ascii="Segoe UI" w:hAnsi="Segoe UI" w:cs="Segoe UI"/>
          <w:b/>
          <w:bCs/>
        </w:rPr>
      </w:pPr>
    </w:p>
    <w:p w14:paraId="00DF1EC9" w14:textId="57FCF637" w:rsidR="005310AC" w:rsidRPr="005310AC" w:rsidRDefault="005310AC" w:rsidP="005310AC">
      <w:pPr>
        <w:shd w:val="clear" w:color="auto" w:fill="FFFFFF"/>
        <w:spacing w:line="276" w:lineRule="auto"/>
        <w:rPr>
          <w:rFonts w:ascii="Segoe UI" w:hAnsi="Segoe UI" w:cs="Segoe UI"/>
          <w:b/>
          <w:bCs/>
        </w:rPr>
      </w:pPr>
      <w:r w:rsidRPr="00F61E2E">
        <w:rPr>
          <w:rFonts w:ascii="Segoe UI" w:hAnsi="Segoe UI" w:cs="Segoe UI"/>
          <w:b/>
          <w:bCs/>
        </w:rPr>
        <w:lastRenderedPageBreak/>
        <w:t>XVI.</w:t>
      </w:r>
      <w:r>
        <w:rPr>
          <w:rFonts w:ascii="Segoe UI" w:hAnsi="Segoe UI" w:cs="Segoe UI"/>
          <w:b/>
          <w:bCs/>
        </w:rPr>
        <w:t xml:space="preserve"> </w:t>
      </w:r>
      <w:r w:rsidRPr="005310AC">
        <w:rPr>
          <w:rFonts w:ascii="Segoe UI" w:hAnsi="Segoe UI" w:cs="Segoe UI"/>
          <w:b/>
          <w:bCs/>
        </w:rPr>
        <w:t xml:space="preserve">WYMAGANIA DOTYCZĄCE WADIUM </w:t>
      </w:r>
    </w:p>
    <w:p w14:paraId="04781931" w14:textId="0AACB25B" w:rsidR="005310AC" w:rsidRPr="005310AC" w:rsidRDefault="005310AC" w:rsidP="005310AC">
      <w:pPr>
        <w:shd w:val="clear" w:color="auto" w:fill="FFFFFF"/>
        <w:spacing w:line="276" w:lineRule="auto"/>
        <w:rPr>
          <w:rFonts w:ascii="Segoe UI" w:hAnsi="Segoe UI" w:cs="Segoe UI"/>
        </w:rPr>
      </w:pPr>
      <w:r w:rsidRPr="005310AC">
        <w:rPr>
          <w:rFonts w:ascii="Segoe UI" w:hAnsi="Segoe UI" w:cs="Segoe UI"/>
        </w:rPr>
        <w:t>Nie dotyczy.</w:t>
      </w:r>
    </w:p>
    <w:p w14:paraId="3CA5ADC7" w14:textId="77777777" w:rsidR="005310AC" w:rsidRDefault="005310AC" w:rsidP="006E480A">
      <w:pPr>
        <w:shd w:val="clear" w:color="auto" w:fill="FFFFFF"/>
        <w:spacing w:line="276" w:lineRule="auto"/>
        <w:rPr>
          <w:rFonts w:ascii="Segoe UI" w:hAnsi="Segoe UI" w:cs="Segoe UI"/>
          <w:b/>
          <w:bCs/>
        </w:rPr>
      </w:pPr>
    </w:p>
    <w:p w14:paraId="4BB5CF86" w14:textId="1E7E779F" w:rsidR="009F333F" w:rsidRPr="00F61E2E" w:rsidRDefault="009F333F" w:rsidP="006E480A">
      <w:pPr>
        <w:shd w:val="clear" w:color="auto" w:fill="FFFFFF"/>
        <w:spacing w:line="276" w:lineRule="auto"/>
        <w:rPr>
          <w:rFonts w:ascii="Segoe UI" w:hAnsi="Segoe UI" w:cs="Segoe UI"/>
        </w:rPr>
      </w:pPr>
      <w:r w:rsidRPr="00F61E2E">
        <w:rPr>
          <w:rFonts w:ascii="Segoe UI" w:hAnsi="Segoe UI" w:cs="Segoe UI"/>
          <w:b/>
          <w:bCs/>
        </w:rPr>
        <w:t>XV</w:t>
      </w:r>
      <w:r w:rsidR="00734D98" w:rsidRPr="00F61E2E">
        <w:rPr>
          <w:rFonts w:ascii="Segoe UI" w:hAnsi="Segoe UI" w:cs="Segoe UI"/>
          <w:b/>
          <w:bCs/>
        </w:rPr>
        <w:t>I</w:t>
      </w:r>
      <w:r w:rsidR="005310AC">
        <w:rPr>
          <w:rFonts w:ascii="Segoe UI" w:hAnsi="Segoe UI" w:cs="Segoe UI"/>
          <w:b/>
          <w:bCs/>
        </w:rPr>
        <w:t>I</w:t>
      </w:r>
      <w:r w:rsidRPr="00F61E2E">
        <w:rPr>
          <w:rFonts w:ascii="Segoe UI" w:hAnsi="Segoe UI" w:cs="Segoe UI"/>
          <w:b/>
          <w:bCs/>
        </w:rPr>
        <w:t>. TERMIN ZWI</w:t>
      </w:r>
      <w:r w:rsidRPr="00F61E2E">
        <w:rPr>
          <w:rFonts w:ascii="Segoe UI" w:eastAsia="Times New Roman" w:hAnsi="Segoe UI" w:cs="Segoe UI"/>
          <w:b/>
          <w:bCs/>
        </w:rPr>
        <w:t>ĄZANIA OFERTĄ</w:t>
      </w:r>
    </w:p>
    <w:p w14:paraId="18E735E7" w14:textId="32198A4D" w:rsidR="009F333F" w:rsidRPr="00F61E2E" w:rsidRDefault="009F333F">
      <w:pPr>
        <w:pStyle w:val="Akapitzlist"/>
        <w:numPr>
          <w:ilvl w:val="0"/>
          <w:numId w:val="18"/>
        </w:numPr>
        <w:shd w:val="clear" w:color="auto" w:fill="FFFFFF"/>
        <w:tabs>
          <w:tab w:val="left" w:pos="426"/>
        </w:tabs>
        <w:spacing w:line="276" w:lineRule="auto"/>
        <w:ind w:left="0" w:hanging="11"/>
        <w:jc w:val="both"/>
        <w:rPr>
          <w:rFonts w:ascii="Segoe UI" w:hAnsi="Segoe UI" w:cs="Segoe UI"/>
        </w:rPr>
      </w:pPr>
      <w:r w:rsidRPr="00F61E2E">
        <w:rPr>
          <w:rFonts w:ascii="Segoe UI" w:hAnsi="Segoe UI" w:cs="Segoe UI"/>
        </w:rPr>
        <w:t>Wykonawca b</w:t>
      </w:r>
      <w:r w:rsidRPr="00F61E2E">
        <w:rPr>
          <w:rFonts w:ascii="Segoe UI" w:eastAsia="Times New Roman" w:hAnsi="Segoe UI" w:cs="Segoe UI"/>
        </w:rPr>
        <w:t xml:space="preserve">ędzie związany ofertą przez okres </w:t>
      </w:r>
      <w:r w:rsidRPr="00F61E2E">
        <w:rPr>
          <w:rFonts w:ascii="Segoe UI" w:eastAsia="Times New Roman" w:hAnsi="Segoe UI" w:cs="Segoe UI"/>
          <w:b/>
          <w:bCs/>
        </w:rPr>
        <w:t>30 dni</w:t>
      </w:r>
      <w:r w:rsidRPr="00F61E2E">
        <w:rPr>
          <w:rFonts w:ascii="Segoe UI" w:eastAsia="Times New Roman" w:hAnsi="Segoe UI" w:cs="Segoe UI"/>
        </w:rPr>
        <w:t>,</w:t>
      </w:r>
      <w:r w:rsidR="0088548B" w:rsidRPr="00F61E2E">
        <w:rPr>
          <w:rFonts w:ascii="Segoe UI" w:hAnsi="Segoe UI" w:cs="Segoe UI"/>
        </w:rPr>
        <w:t xml:space="preserve"> </w:t>
      </w:r>
      <w:r w:rsidR="0088548B" w:rsidRPr="00F61E2E">
        <w:rPr>
          <w:rFonts w:ascii="Segoe UI" w:eastAsia="Times New Roman" w:hAnsi="Segoe UI" w:cs="Segoe UI"/>
        </w:rPr>
        <w:t xml:space="preserve">tj. do dnia </w:t>
      </w:r>
      <w:r w:rsidR="00466169">
        <w:rPr>
          <w:rFonts w:ascii="Segoe UI" w:eastAsia="Times New Roman" w:hAnsi="Segoe UI" w:cs="Segoe UI"/>
          <w:color w:val="FF0000"/>
        </w:rPr>
        <w:t>14</w:t>
      </w:r>
      <w:r w:rsidR="0088548B" w:rsidRPr="00F61E2E">
        <w:rPr>
          <w:rFonts w:ascii="Segoe UI" w:eastAsia="Times New Roman" w:hAnsi="Segoe UI" w:cs="Segoe UI"/>
          <w:color w:val="FF0000"/>
        </w:rPr>
        <w:t>.</w:t>
      </w:r>
      <w:r w:rsidR="00466169">
        <w:rPr>
          <w:rFonts w:ascii="Segoe UI" w:eastAsia="Times New Roman" w:hAnsi="Segoe UI" w:cs="Segoe UI"/>
          <w:color w:val="FF0000"/>
        </w:rPr>
        <w:t>11</w:t>
      </w:r>
      <w:r w:rsidR="0088548B" w:rsidRPr="00F61E2E">
        <w:rPr>
          <w:rFonts w:ascii="Segoe UI" w:eastAsia="Times New Roman" w:hAnsi="Segoe UI" w:cs="Segoe UI"/>
          <w:color w:val="FF0000"/>
        </w:rPr>
        <w:t>.202</w:t>
      </w:r>
      <w:r w:rsidR="00F61E2E">
        <w:rPr>
          <w:rFonts w:ascii="Segoe UI" w:eastAsia="Times New Roman" w:hAnsi="Segoe UI" w:cs="Segoe UI"/>
          <w:color w:val="FF0000"/>
        </w:rPr>
        <w:t>4</w:t>
      </w:r>
      <w:r w:rsidR="0088548B" w:rsidRPr="00F61E2E">
        <w:rPr>
          <w:rFonts w:ascii="Segoe UI" w:eastAsia="Times New Roman" w:hAnsi="Segoe UI" w:cs="Segoe UI"/>
          <w:color w:val="FF0000"/>
        </w:rPr>
        <w:t xml:space="preserve"> r</w:t>
      </w:r>
      <w:r w:rsidR="0088548B" w:rsidRPr="00F61E2E">
        <w:rPr>
          <w:rFonts w:ascii="Segoe UI" w:eastAsia="Times New Roman" w:hAnsi="Segoe UI" w:cs="Segoe UI"/>
        </w:rPr>
        <w:t>. Bieg terminu związania ofertą rozpoczyna się wraz z upływem terminu składania ofert.</w:t>
      </w:r>
    </w:p>
    <w:p w14:paraId="790B99CF" w14:textId="77777777" w:rsidR="009F333F" w:rsidRPr="00F61E2E" w:rsidRDefault="009F333F" w:rsidP="006E480A">
      <w:pPr>
        <w:shd w:val="clear" w:color="auto" w:fill="FFFFFF"/>
        <w:spacing w:line="276" w:lineRule="auto"/>
        <w:jc w:val="both"/>
        <w:rPr>
          <w:rFonts w:ascii="Segoe UI" w:hAnsi="Segoe UI" w:cs="Segoe UI"/>
        </w:rPr>
      </w:pPr>
      <w:r w:rsidRPr="00F61E2E">
        <w:rPr>
          <w:rFonts w:ascii="Segoe UI" w:hAnsi="Segoe UI" w:cs="Segoe UI"/>
        </w:rPr>
        <w:t>Bieg terminu zwi</w:t>
      </w:r>
      <w:r w:rsidRPr="00F61E2E">
        <w:rPr>
          <w:rFonts w:ascii="Segoe UI" w:eastAsia="Times New Roman" w:hAnsi="Segoe UI" w:cs="Segoe UI"/>
        </w:rPr>
        <w:t>ązania ofertą rozpoczyna się wraz z upływem terminu składania ofert.</w:t>
      </w:r>
    </w:p>
    <w:p w14:paraId="4D18918F" w14:textId="1545DA6B" w:rsidR="009F333F" w:rsidRPr="00F61E2E" w:rsidRDefault="009F333F" w:rsidP="006E480A">
      <w:pPr>
        <w:shd w:val="clear" w:color="auto" w:fill="FFFFFF"/>
        <w:tabs>
          <w:tab w:val="left" w:pos="426"/>
        </w:tabs>
        <w:spacing w:line="276" w:lineRule="auto"/>
        <w:jc w:val="both"/>
        <w:rPr>
          <w:rFonts w:ascii="Segoe UI" w:hAnsi="Segoe UI" w:cs="Segoe UI"/>
        </w:rPr>
      </w:pPr>
      <w:r w:rsidRPr="00F61E2E">
        <w:rPr>
          <w:rFonts w:ascii="Segoe UI" w:hAnsi="Segoe UI" w:cs="Segoe UI"/>
          <w:b/>
          <w:bCs/>
          <w:spacing w:val="-4"/>
        </w:rPr>
        <w:t>2.</w:t>
      </w:r>
      <w:r w:rsidRPr="00F61E2E">
        <w:rPr>
          <w:rFonts w:ascii="Segoe UI" w:hAnsi="Segoe UI" w:cs="Segoe UI"/>
          <w:b/>
          <w:bCs/>
        </w:rPr>
        <w:tab/>
      </w:r>
      <w:r w:rsidRPr="00F61E2E">
        <w:rPr>
          <w:rFonts w:ascii="Segoe UI" w:hAnsi="Segoe UI" w:cs="Segoe UI"/>
        </w:rPr>
        <w:t>W przypadku gdy wyb</w:t>
      </w:r>
      <w:r w:rsidRPr="00F61E2E">
        <w:rPr>
          <w:rFonts w:ascii="Segoe UI" w:eastAsia="Times New Roman" w:hAnsi="Segoe UI" w:cs="Segoe UI"/>
        </w:rPr>
        <w:t>ór najkorzystniejszej oferty nie nastąpi przed upływem terminu związania</w:t>
      </w:r>
      <w:r w:rsidR="006034DE" w:rsidRPr="00F61E2E">
        <w:rPr>
          <w:rFonts w:ascii="Segoe UI" w:eastAsia="Times New Roman" w:hAnsi="Segoe UI" w:cs="Segoe UI"/>
        </w:rPr>
        <w:t xml:space="preserve"> </w:t>
      </w:r>
      <w:r w:rsidRPr="00F61E2E">
        <w:rPr>
          <w:rFonts w:ascii="Segoe UI" w:eastAsia="Times New Roman" w:hAnsi="Segoe UI" w:cs="Segoe UI"/>
        </w:rPr>
        <w:t>ofertą wskazanego w ust. 1, Zamawiający przed upływem terminu związania ofertą zwraca się</w:t>
      </w:r>
      <w:r w:rsidR="006034DE" w:rsidRPr="00F61E2E">
        <w:rPr>
          <w:rFonts w:ascii="Segoe UI" w:eastAsia="Times New Roman" w:hAnsi="Segoe UI" w:cs="Segoe UI"/>
        </w:rPr>
        <w:t xml:space="preserve"> </w:t>
      </w:r>
      <w:r w:rsidRPr="00F61E2E">
        <w:rPr>
          <w:rFonts w:ascii="Segoe UI" w:eastAsia="Times New Roman" w:hAnsi="Segoe UI" w:cs="Segoe UI"/>
        </w:rPr>
        <w:t>jednokrotnie do wykonawców o wyrażenie zgody na przedłużenie tego terminu o wskazywany</w:t>
      </w:r>
      <w:r w:rsidR="006034DE" w:rsidRPr="00F61E2E">
        <w:rPr>
          <w:rFonts w:ascii="Segoe UI" w:eastAsia="Times New Roman" w:hAnsi="Segoe UI" w:cs="Segoe UI"/>
        </w:rPr>
        <w:t xml:space="preserve"> </w:t>
      </w:r>
      <w:r w:rsidRPr="00F61E2E">
        <w:rPr>
          <w:rFonts w:ascii="Segoe UI" w:eastAsia="Times New Roman" w:hAnsi="Segoe UI" w:cs="Segoe UI"/>
        </w:rPr>
        <w:t>przez niego okres, nie dłuższy niż 30 dni. Przedłużenie terminu związania ofertą wymaga</w:t>
      </w:r>
      <w:r w:rsidR="006034DE" w:rsidRPr="00F61E2E">
        <w:rPr>
          <w:rFonts w:ascii="Segoe UI" w:eastAsia="Times New Roman" w:hAnsi="Segoe UI" w:cs="Segoe UI"/>
        </w:rPr>
        <w:t xml:space="preserve"> </w:t>
      </w:r>
      <w:r w:rsidRPr="00F61E2E">
        <w:rPr>
          <w:rFonts w:ascii="Segoe UI" w:eastAsia="Times New Roman" w:hAnsi="Segoe UI" w:cs="Segoe UI"/>
        </w:rPr>
        <w:t>złożenia przez wykonawcę pisemnego oświadczenia o wyrażeniu zgody na przedłużenie terminu</w:t>
      </w:r>
      <w:r w:rsidR="006034DE" w:rsidRPr="00F61E2E">
        <w:rPr>
          <w:rFonts w:ascii="Segoe UI" w:eastAsia="Times New Roman" w:hAnsi="Segoe UI" w:cs="Segoe UI"/>
        </w:rPr>
        <w:t xml:space="preserve"> </w:t>
      </w:r>
      <w:r w:rsidRPr="00F61E2E">
        <w:rPr>
          <w:rFonts w:ascii="Segoe UI" w:eastAsia="Times New Roman" w:hAnsi="Segoe UI" w:cs="Segoe UI"/>
        </w:rPr>
        <w:t>związania ofertą.</w:t>
      </w:r>
    </w:p>
    <w:p w14:paraId="4295026D" w14:textId="59510DF2" w:rsidR="009F333F" w:rsidRPr="00F61E2E" w:rsidRDefault="009F333F" w:rsidP="006E480A">
      <w:pPr>
        <w:shd w:val="clear" w:color="auto" w:fill="FFFFFF"/>
        <w:spacing w:line="276" w:lineRule="auto"/>
        <w:rPr>
          <w:rFonts w:ascii="Segoe UI" w:hAnsi="Segoe UI" w:cs="Segoe UI"/>
        </w:rPr>
      </w:pPr>
      <w:r w:rsidRPr="00F61E2E">
        <w:rPr>
          <w:rFonts w:ascii="Segoe UI" w:hAnsi="Segoe UI" w:cs="Segoe UI"/>
          <w:b/>
          <w:bCs/>
          <w:lang w:val="en-US"/>
        </w:rPr>
        <w:t>XV</w:t>
      </w:r>
      <w:r w:rsidR="00734D98" w:rsidRPr="00F61E2E">
        <w:rPr>
          <w:rFonts w:ascii="Segoe UI" w:hAnsi="Segoe UI" w:cs="Segoe UI"/>
          <w:b/>
          <w:bCs/>
          <w:lang w:val="en-US"/>
        </w:rPr>
        <w:t>I</w:t>
      </w:r>
      <w:r w:rsidR="005310AC">
        <w:rPr>
          <w:rFonts w:ascii="Segoe UI" w:hAnsi="Segoe UI" w:cs="Segoe UI"/>
          <w:b/>
          <w:bCs/>
          <w:lang w:val="en-US"/>
        </w:rPr>
        <w:t>I</w:t>
      </w:r>
      <w:r w:rsidR="00734D98" w:rsidRPr="00F61E2E">
        <w:rPr>
          <w:rFonts w:ascii="Segoe UI" w:hAnsi="Segoe UI" w:cs="Segoe UI"/>
          <w:b/>
          <w:bCs/>
          <w:lang w:val="en-US"/>
        </w:rPr>
        <w:t>I</w:t>
      </w:r>
      <w:r w:rsidRPr="00F61E2E">
        <w:rPr>
          <w:rFonts w:ascii="Segoe UI" w:hAnsi="Segoe UI" w:cs="Segoe UI"/>
          <w:b/>
          <w:bCs/>
          <w:lang w:val="en-US"/>
        </w:rPr>
        <w:t xml:space="preserve">.  </w:t>
      </w:r>
      <w:r w:rsidRPr="00F61E2E">
        <w:rPr>
          <w:rFonts w:ascii="Segoe UI" w:hAnsi="Segoe UI" w:cs="Segoe UI"/>
          <w:b/>
          <w:bCs/>
        </w:rPr>
        <w:t>SPOS</w:t>
      </w:r>
      <w:r w:rsidRPr="00F61E2E">
        <w:rPr>
          <w:rFonts w:ascii="Segoe UI" w:eastAsia="Times New Roman" w:hAnsi="Segoe UI" w:cs="Segoe UI"/>
          <w:b/>
          <w:bCs/>
        </w:rPr>
        <w:t>ÓB I TERMIN SKŁADANIA I OTWARCIA OFERT</w:t>
      </w:r>
    </w:p>
    <w:p w14:paraId="698AE384" w14:textId="219383D9" w:rsidR="009F333F" w:rsidRPr="00F61E2E" w:rsidRDefault="009F333F">
      <w:pPr>
        <w:numPr>
          <w:ilvl w:val="0"/>
          <w:numId w:val="15"/>
        </w:numPr>
        <w:shd w:val="clear" w:color="auto" w:fill="FFFFFF"/>
        <w:tabs>
          <w:tab w:val="left" w:pos="1397"/>
        </w:tabs>
        <w:spacing w:line="276" w:lineRule="auto"/>
        <w:rPr>
          <w:rFonts w:ascii="Segoe UI" w:hAnsi="Segoe UI" w:cs="Segoe UI"/>
          <w:b/>
          <w:bCs/>
          <w:color w:val="FF0000"/>
          <w:spacing w:val="-9"/>
        </w:rPr>
      </w:pPr>
      <w:r w:rsidRPr="00F61E2E">
        <w:rPr>
          <w:rFonts w:ascii="Segoe UI" w:hAnsi="Segoe UI" w:cs="Segoe UI"/>
          <w:spacing w:val="-11"/>
        </w:rPr>
        <w:t>Ofert</w:t>
      </w:r>
      <w:r w:rsidRPr="00F61E2E">
        <w:rPr>
          <w:rFonts w:ascii="Segoe UI" w:eastAsia="Times New Roman" w:hAnsi="Segoe UI" w:cs="Segoe UI"/>
          <w:spacing w:val="-11"/>
        </w:rPr>
        <w:t xml:space="preserve">ę należy złożyć poprzez Platformę </w:t>
      </w:r>
      <w:r w:rsidRPr="00F61E2E">
        <w:rPr>
          <w:rFonts w:ascii="Segoe UI" w:eastAsia="Times New Roman" w:hAnsi="Segoe UI" w:cs="Segoe UI"/>
          <w:b/>
          <w:bCs/>
          <w:spacing w:val="-11"/>
        </w:rPr>
        <w:t xml:space="preserve">do dnia </w:t>
      </w:r>
      <w:r w:rsidR="005A04E5">
        <w:rPr>
          <w:rFonts w:ascii="Segoe UI" w:eastAsia="Times New Roman" w:hAnsi="Segoe UI" w:cs="Segoe UI"/>
          <w:b/>
          <w:bCs/>
          <w:color w:val="FF0000"/>
          <w:spacing w:val="-11"/>
        </w:rPr>
        <w:t>16</w:t>
      </w:r>
      <w:r w:rsidRPr="00F61E2E">
        <w:rPr>
          <w:rFonts w:ascii="Segoe UI" w:eastAsia="Times New Roman" w:hAnsi="Segoe UI" w:cs="Segoe UI"/>
          <w:b/>
          <w:bCs/>
          <w:color w:val="FF0000"/>
          <w:spacing w:val="-11"/>
        </w:rPr>
        <w:t>.</w:t>
      </w:r>
      <w:r w:rsidR="005A04E5">
        <w:rPr>
          <w:rFonts w:ascii="Segoe UI" w:eastAsia="Times New Roman" w:hAnsi="Segoe UI" w:cs="Segoe UI"/>
          <w:b/>
          <w:bCs/>
          <w:color w:val="FF0000"/>
          <w:spacing w:val="-11"/>
        </w:rPr>
        <w:t>10</w:t>
      </w:r>
      <w:r w:rsidRPr="00F61E2E">
        <w:rPr>
          <w:rFonts w:ascii="Segoe UI" w:eastAsia="Times New Roman" w:hAnsi="Segoe UI" w:cs="Segoe UI"/>
          <w:b/>
          <w:bCs/>
          <w:color w:val="FF0000"/>
          <w:spacing w:val="-11"/>
        </w:rPr>
        <w:t xml:space="preserve">.2024 r. do godziny </w:t>
      </w:r>
      <w:r w:rsidR="00F61E2E">
        <w:rPr>
          <w:rFonts w:ascii="Segoe UI" w:eastAsia="Times New Roman" w:hAnsi="Segoe UI" w:cs="Segoe UI"/>
          <w:b/>
          <w:bCs/>
          <w:color w:val="FF0000"/>
          <w:spacing w:val="-11"/>
        </w:rPr>
        <w:t>10</w:t>
      </w:r>
      <w:r w:rsidRPr="00F61E2E">
        <w:rPr>
          <w:rFonts w:ascii="Segoe UI" w:eastAsia="Times New Roman" w:hAnsi="Segoe UI" w:cs="Segoe UI"/>
          <w:b/>
          <w:bCs/>
          <w:color w:val="FF0000"/>
          <w:spacing w:val="-11"/>
        </w:rPr>
        <w:t>:00</w:t>
      </w:r>
      <w:r w:rsidRPr="00F61E2E">
        <w:rPr>
          <w:rFonts w:ascii="Segoe UI" w:eastAsia="Times New Roman" w:hAnsi="Segoe UI" w:cs="Segoe UI"/>
          <w:color w:val="FF0000"/>
          <w:spacing w:val="-11"/>
        </w:rPr>
        <w:t>.</w:t>
      </w:r>
    </w:p>
    <w:p w14:paraId="10472994" w14:textId="77777777" w:rsidR="009F333F" w:rsidRPr="00F61E2E" w:rsidRDefault="009F333F">
      <w:pPr>
        <w:numPr>
          <w:ilvl w:val="0"/>
          <w:numId w:val="15"/>
        </w:numPr>
        <w:shd w:val="clear" w:color="auto" w:fill="FFFFFF"/>
        <w:tabs>
          <w:tab w:val="left" w:pos="1397"/>
        </w:tabs>
        <w:spacing w:line="276" w:lineRule="auto"/>
        <w:rPr>
          <w:rFonts w:ascii="Segoe UI" w:hAnsi="Segoe UI" w:cs="Segoe UI"/>
          <w:b/>
          <w:bCs/>
          <w:spacing w:val="-9"/>
        </w:rPr>
      </w:pPr>
      <w:r w:rsidRPr="00F61E2E">
        <w:rPr>
          <w:rFonts w:ascii="Segoe UI" w:hAnsi="Segoe UI" w:cs="Segoe UI"/>
          <w:spacing w:val="-8"/>
        </w:rPr>
        <w:t>O terminie z</w:t>
      </w:r>
      <w:r w:rsidRPr="00F61E2E">
        <w:rPr>
          <w:rFonts w:ascii="Segoe UI" w:eastAsia="Times New Roman" w:hAnsi="Segoe UI" w:cs="Segoe UI"/>
          <w:spacing w:val="-8"/>
        </w:rPr>
        <w:t>łożenia oferty decyduje czas pełnego przeprocesowania transakcji na Platformie.</w:t>
      </w:r>
    </w:p>
    <w:p w14:paraId="1512D874" w14:textId="67AF82F8" w:rsidR="009F333F" w:rsidRPr="00F61E2E" w:rsidRDefault="009F333F">
      <w:pPr>
        <w:numPr>
          <w:ilvl w:val="0"/>
          <w:numId w:val="15"/>
        </w:numPr>
        <w:shd w:val="clear" w:color="auto" w:fill="FFFFFF"/>
        <w:tabs>
          <w:tab w:val="left" w:pos="1397"/>
        </w:tabs>
        <w:spacing w:line="276" w:lineRule="auto"/>
        <w:rPr>
          <w:rFonts w:ascii="Segoe UI" w:hAnsi="Segoe UI" w:cs="Segoe UI"/>
          <w:b/>
          <w:bCs/>
          <w:color w:val="FF0000"/>
          <w:spacing w:val="-9"/>
        </w:rPr>
      </w:pPr>
      <w:r w:rsidRPr="00F61E2E">
        <w:rPr>
          <w:rFonts w:ascii="Segoe UI" w:hAnsi="Segoe UI" w:cs="Segoe UI"/>
          <w:spacing w:val="-9"/>
        </w:rPr>
        <w:t xml:space="preserve">Otwarcie </w:t>
      </w:r>
      <w:r w:rsidRPr="00F61E2E">
        <w:rPr>
          <w:rFonts w:ascii="Segoe UI" w:hAnsi="Segoe UI" w:cs="Segoe UI"/>
          <w:color w:val="FF0000"/>
          <w:spacing w:val="-9"/>
        </w:rPr>
        <w:t>ofert nast</w:t>
      </w:r>
      <w:r w:rsidRPr="00F61E2E">
        <w:rPr>
          <w:rFonts w:ascii="Segoe UI" w:eastAsia="Times New Roman" w:hAnsi="Segoe UI" w:cs="Segoe UI"/>
          <w:color w:val="FF0000"/>
          <w:spacing w:val="-9"/>
        </w:rPr>
        <w:t xml:space="preserve">ąpi </w:t>
      </w:r>
      <w:r w:rsidRPr="00F61E2E">
        <w:rPr>
          <w:rFonts w:ascii="Segoe UI" w:eastAsia="Times New Roman" w:hAnsi="Segoe UI" w:cs="Segoe UI"/>
          <w:b/>
          <w:bCs/>
          <w:color w:val="FF0000"/>
          <w:spacing w:val="-9"/>
        </w:rPr>
        <w:t xml:space="preserve">w dniu </w:t>
      </w:r>
      <w:r w:rsidR="005A04E5">
        <w:rPr>
          <w:rFonts w:ascii="Segoe UI" w:eastAsia="Times New Roman" w:hAnsi="Segoe UI" w:cs="Segoe UI"/>
          <w:b/>
          <w:bCs/>
          <w:color w:val="FF0000"/>
          <w:spacing w:val="-9"/>
        </w:rPr>
        <w:t>16</w:t>
      </w:r>
      <w:r w:rsidRPr="00F61E2E">
        <w:rPr>
          <w:rFonts w:ascii="Segoe UI" w:eastAsia="Times New Roman" w:hAnsi="Segoe UI" w:cs="Segoe UI"/>
          <w:b/>
          <w:bCs/>
          <w:color w:val="FF0000"/>
          <w:spacing w:val="-9"/>
        </w:rPr>
        <w:t>.</w:t>
      </w:r>
      <w:r w:rsidR="005A04E5">
        <w:rPr>
          <w:rFonts w:ascii="Segoe UI" w:eastAsia="Times New Roman" w:hAnsi="Segoe UI" w:cs="Segoe UI"/>
          <w:b/>
          <w:bCs/>
          <w:color w:val="FF0000"/>
          <w:spacing w:val="-9"/>
        </w:rPr>
        <w:t>10</w:t>
      </w:r>
      <w:r w:rsidRPr="00F61E2E">
        <w:rPr>
          <w:rFonts w:ascii="Segoe UI" w:eastAsia="Times New Roman" w:hAnsi="Segoe UI" w:cs="Segoe UI"/>
          <w:b/>
          <w:bCs/>
          <w:color w:val="FF0000"/>
          <w:spacing w:val="-9"/>
        </w:rPr>
        <w:t xml:space="preserve">.2024 r. o godzinie </w:t>
      </w:r>
      <w:r w:rsidR="00F61E2E">
        <w:rPr>
          <w:rFonts w:ascii="Segoe UI" w:eastAsia="Times New Roman" w:hAnsi="Segoe UI" w:cs="Segoe UI"/>
          <w:b/>
          <w:bCs/>
          <w:color w:val="FF0000"/>
          <w:spacing w:val="-9"/>
        </w:rPr>
        <w:t>1</w:t>
      </w:r>
      <w:r w:rsidR="005A04E5">
        <w:rPr>
          <w:rFonts w:ascii="Segoe UI" w:eastAsia="Times New Roman" w:hAnsi="Segoe UI" w:cs="Segoe UI"/>
          <w:b/>
          <w:bCs/>
          <w:color w:val="FF0000"/>
          <w:spacing w:val="-9"/>
        </w:rPr>
        <w:t>2</w:t>
      </w:r>
      <w:r w:rsidRPr="00F61E2E">
        <w:rPr>
          <w:rFonts w:ascii="Segoe UI" w:eastAsia="Times New Roman" w:hAnsi="Segoe UI" w:cs="Segoe UI"/>
          <w:b/>
          <w:bCs/>
          <w:color w:val="FF0000"/>
          <w:spacing w:val="-9"/>
        </w:rPr>
        <w:t>.00.</w:t>
      </w:r>
    </w:p>
    <w:p w14:paraId="0F068AC6" w14:textId="77777777" w:rsidR="009F333F" w:rsidRPr="00F61E2E" w:rsidRDefault="009F333F">
      <w:pPr>
        <w:numPr>
          <w:ilvl w:val="0"/>
          <w:numId w:val="15"/>
        </w:numPr>
        <w:shd w:val="clear" w:color="auto" w:fill="FFFFFF"/>
        <w:tabs>
          <w:tab w:val="left" w:pos="1397"/>
        </w:tabs>
        <w:spacing w:line="276" w:lineRule="auto"/>
        <w:ind w:right="1382"/>
        <w:rPr>
          <w:rFonts w:ascii="Segoe UI" w:hAnsi="Segoe UI" w:cs="Segoe UI"/>
          <w:b/>
          <w:bCs/>
          <w:spacing w:val="-9"/>
        </w:rPr>
      </w:pPr>
      <w:r w:rsidRPr="00F61E2E">
        <w:rPr>
          <w:rFonts w:ascii="Segoe UI" w:hAnsi="Segoe UI" w:cs="Segoe UI"/>
          <w:spacing w:val="-15"/>
        </w:rPr>
        <w:t>Najp</w:t>
      </w:r>
      <w:r w:rsidRPr="00F61E2E">
        <w:rPr>
          <w:rFonts w:ascii="Segoe UI" w:eastAsia="Times New Roman" w:hAnsi="Segoe UI" w:cs="Segoe UI"/>
          <w:spacing w:val="-15"/>
        </w:rPr>
        <w:t xml:space="preserve">óźniej przed otwarciem ofert, udostępnia  się  na  stronie internetowej  prowadzonego </w:t>
      </w:r>
      <w:r w:rsidRPr="00F61E2E">
        <w:rPr>
          <w:rFonts w:ascii="Segoe UI" w:eastAsia="Times New Roman" w:hAnsi="Segoe UI" w:cs="Segoe UI"/>
          <w:spacing w:val="-10"/>
        </w:rPr>
        <w:t>postępowania informację o kwocie, jaką zamierza się przeznaczyć na sfinansowanie zamówienia.</w:t>
      </w:r>
    </w:p>
    <w:p w14:paraId="09067CFD" w14:textId="77777777" w:rsidR="009F333F" w:rsidRPr="00F61E2E" w:rsidRDefault="009F333F">
      <w:pPr>
        <w:numPr>
          <w:ilvl w:val="0"/>
          <w:numId w:val="15"/>
        </w:numPr>
        <w:shd w:val="clear" w:color="auto" w:fill="FFFFFF"/>
        <w:tabs>
          <w:tab w:val="left" w:pos="1397"/>
        </w:tabs>
        <w:spacing w:line="276" w:lineRule="auto"/>
        <w:ind w:right="1382"/>
        <w:rPr>
          <w:rFonts w:ascii="Segoe UI" w:hAnsi="Segoe UI" w:cs="Segoe UI"/>
          <w:b/>
          <w:bCs/>
          <w:spacing w:val="-9"/>
        </w:rPr>
      </w:pPr>
      <w:r w:rsidRPr="00F61E2E">
        <w:rPr>
          <w:rFonts w:ascii="Segoe UI" w:hAnsi="Segoe UI" w:cs="Segoe UI"/>
          <w:spacing w:val="-15"/>
        </w:rPr>
        <w:t>Niezw</w:t>
      </w:r>
      <w:r w:rsidRPr="00F61E2E">
        <w:rPr>
          <w:rFonts w:ascii="Segoe UI" w:eastAsia="Times New Roman" w:hAnsi="Segoe UI" w:cs="Segoe UI"/>
          <w:spacing w:val="-15"/>
        </w:rPr>
        <w:t xml:space="preserve">łocznie  po otwarciu ofert,  udostępnia  się  na  stronie  internetowej  prowadzonego </w:t>
      </w:r>
      <w:r w:rsidRPr="00F61E2E">
        <w:rPr>
          <w:rFonts w:ascii="Segoe UI" w:eastAsia="Times New Roman" w:hAnsi="Segoe UI" w:cs="Segoe UI"/>
        </w:rPr>
        <w:t>postępowania informacje o:</w:t>
      </w:r>
    </w:p>
    <w:p w14:paraId="58F5AC15" w14:textId="77777777" w:rsidR="009F333F" w:rsidRPr="00F61E2E" w:rsidRDefault="009F333F" w:rsidP="006E480A">
      <w:pPr>
        <w:spacing w:line="276" w:lineRule="auto"/>
        <w:rPr>
          <w:rFonts w:ascii="Segoe UI" w:hAnsi="Segoe UI" w:cs="Segoe UI"/>
        </w:rPr>
      </w:pPr>
    </w:p>
    <w:p w14:paraId="63D787FB" w14:textId="77777777" w:rsidR="009F333F" w:rsidRPr="00F61E2E" w:rsidRDefault="009F333F">
      <w:pPr>
        <w:numPr>
          <w:ilvl w:val="0"/>
          <w:numId w:val="16"/>
        </w:numPr>
        <w:shd w:val="clear" w:color="auto" w:fill="FFFFFF"/>
        <w:tabs>
          <w:tab w:val="left" w:pos="1795"/>
        </w:tabs>
        <w:spacing w:line="276" w:lineRule="auto"/>
        <w:ind w:right="1382"/>
        <w:rPr>
          <w:rFonts w:ascii="Segoe UI" w:hAnsi="Segoe UI" w:cs="Segoe UI"/>
          <w:spacing w:val="-12"/>
        </w:rPr>
      </w:pPr>
      <w:r w:rsidRPr="00F61E2E">
        <w:rPr>
          <w:rFonts w:ascii="Segoe UI" w:hAnsi="Segoe UI" w:cs="Segoe UI"/>
          <w:spacing w:val="-10"/>
        </w:rPr>
        <w:t>nazwach albo imionach i nazwiskach oraz siedzibach lub miejscach prowadzonej dzia</w:t>
      </w:r>
      <w:r w:rsidRPr="00F61E2E">
        <w:rPr>
          <w:rFonts w:ascii="Segoe UI" w:eastAsia="Times New Roman" w:hAnsi="Segoe UI" w:cs="Segoe UI"/>
          <w:spacing w:val="-10"/>
        </w:rPr>
        <w:t xml:space="preserve">łalności </w:t>
      </w:r>
      <w:r w:rsidRPr="00F61E2E">
        <w:rPr>
          <w:rFonts w:ascii="Segoe UI" w:eastAsia="Times New Roman" w:hAnsi="Segoe UI" w:cs="Segoe UI"/>
          <w:spacing w:val="-8"/>
        </w:rPr>
        <w:t>gospodarczej albo miejscach zamieszkania wykonawców, których oferty zostały otwarte;</w:t>
      </w:r>
    </w:p>
    <w:p w14:paraId="5E8886AB" w14:textId="77777777" w:rsidR="009F333F" w:rsidRPr="00F61E2E" w:rsidRDefault="009F333F">
      <w:pPr>
        <w:numPr>
          <w:ilvl w:val="0"/>
          <w:numId w:val="17"/>
        </w:numPr>
        <w:shd w:val="clear" w:color="auto" w:fill="FFFFFF"/>
        <w:tabs>
          <w:tab w:val="left" w:pos="1795"/>
        </w:tabs>
        <w:spacing w:line="276" w:lineRule="auto"/>
        <w:rPr>
          <w:rFonts w:ascii="Segoe UI" w:hAnsi="Segoe UI" w:cs="Segoe UI"/>
          <w:spacing w:val="-12"/>
        </w:rPr>
      </w:pPr>
      <w:r w:rsidRPr="00F61E2E">
        <w:rPr>
          <w:rFonts w:ascii="Segoe UI" w:hAnsi="Segoe UI" w:cs="Segoe UI"/>
          <w:spacing w:val="-9"/>
        </w:rPr>
        <w:t>cenach lub kosztach zawartych w ofertach.</w:t>
      </w:r>
    </w:p>
    <w:p w14:paraId="4DFA6310" w14:textId="77777777" w:rsidR="00AC4B14" w:rsidRPr="00F61E2E" w:rsidRDefault="00AC4B14" w:rsidP="006E480A">
      <w:pPr>
        <w:shd w:val="clear" w:color="auto" w:fill="FFFFFF"/>
        <w:spacing w:line="276" w:lineRule="auto"/>
        <w:ind w:right="1382"/>
        <w:rPr>
          <w:rFonts w:ascii="Segoe UI" w:hAnsi="Segoe UI" w:cs="Segoe UI"/>
          <w:b/>
          <w:bCs/>
          <w:spacing w:val="-27"/>
        </w:rPr>
      </w:pPr>
    </w:p>
    <w:p w14:paraId="411E8037" w14:textId="6D576D3F" w:rsidR="00084DB0" w:rsidRPr="00F61E2E" w:rsidRDefault="00084DB0" w:rsidP="006E480A">
      <w:pPr>
        <w:shd w:val="clear" w:color="auto" w:fill="FFFFFF"/>
        <w:spacing w:line="276" w:lineRule="auto"/>
        <w:ind w:right="1382"/>
        <w:rPr>
          <w:rFonts w:ascii="Segoe UI" w:eastAsia="Times New Roman" w:hAnsi="Segoe UI" w:cs="Segoe UI"/>
          <w:b/>
          <w:bCs/>
        </w:rPr>
      </w:pPr>
      <w:bookmarkStart w:id="0" w:name="_Hlk161832039"/>
      <w:r w:rsidRPr="00F61E2E">
        <w:rPr>
          <w:rFonts w:ascii="Segoe UI" w:hAnsi="Segoe UI" w:cs="Segoe UI"/>
          <w:b/>
          <w:bCs/>
          <w:spacing w:val="-27"/>
        </w:rPr>
        <w:t>X</w:t>
      </w:r>
      <w:r w:rsidR="005310AC">
        <w:rPr>
          <w:rFonts w:ascii="Segoe UI" w:hAnsi="Segoe UI" w:cs="Segoe UI"/>
          <w:b/>
          <w:bCs/>
          <w:spacing w:val="-27"/>
        </w:rPr>
        <w:t>IX</w:t>
      </w:r>
      <w:r w:rsidRPr="00F61E2E">
        <w:rPr>
          <w:rFonts w:ascii="Segoe UI" w:hAnsi="Segoe UI" w:cs="Segoe UI"/>
          <w:b/>
          <w:bCs/>
          <w:spacing w:val="-27"/>
        </w:rPr>
        <w:t>.  OPIS   KRYTERI</w:t>
      </w:r>
      <w:r w:rsidRPr="00F61E2E">
        <w:rPr>
          <w:rFonts w:ascii="Segoe UI" w:eastAsia="Times New Roman" w:hAnsi="Segoe UI" w:cs="Segoe UI"/>
          <w:b/>
          <w:bCs/>
          <w:spacing w:val="-27"/>
        </w:rPr>
        <w:t xml:space="preserve">ÓW   OCENY   OFERT,   WRAZ   Z   PODANIEM   WAG   TYCH   KRYTERIÓW   I   SPOSOBU </w:t>
      </w:r>
      <w:r w:rsidRPr="00F61E2E">
        <w:rPr>
          <w:rFonts w:ascii="Segoe UI" w:eastAsia="Times New Roman" w:hAnsi="Segoe UI" w:cs="Segoe UI"/>
          <w:b/>
          <w:bCs/>
        </w:rPr>
        <w:t>OCENY OFERT</w:t>
      </w:r>
    </w:p>
    <w:p w14:paraId="588A0AAF" w14:textId="49A1AEB2"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1.</w:t>
      </w:r>
      <w:r w:rsidRPr="00F61E2E">
        <w:rPr>
          <w:rFonts w:ascii="Segoe UI" w:hAnsi="Segoe UI" w:cs="Segoe UI"/>
        </w:rPr>
        <w:tab/>
        <w:t>Przy wyborze najkorzystniejszej oferty Zamawiający będzie się kierował następującymi kryteriami oceny ofert:</w:t>
      </w:r>
    </w:p>
    <w:p w14:paraId="42C8C6DF" w14:textId="5AB7B4B6"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1)</w:t>
      </w:r>
      <w:r w:rsidRPr="00F61E2E">
        <w:rPr>
          <w:rFonts w:ascii="Segoe UI" w:hAnsi="Segoe UI" w:cs="Segoe UI"/>
        </w:rPr>
        <w:tab/>
        <w:t>Cena (C) – waga kryterium 60 %;</w:t>
      </w:r>
    </w:p>
    <w:p w14:paraId="2B82370C" w14:textId="549C7FFC"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2)</w:t>
      </w:r>
      <w:r w:rsidRPr="00F61E2E">
        <w:rPr>
          <w:rFonts w:ascii="Segoe UI" w:hAnsi="Segoe UI" w:cs="Segoe UI"/>
        </w:rPr>
        <w:tab/>
        <w:t>Okres gwarancji  (G) – waga kryterium 40 %.</w:t>
      </w:r>
    </w:p>
    <w:p w14:paraId="3D869FA0" w14:textId="17CD1635"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I - Cena (znaczenie w ocenie 60% = 60 pkt)</w:t>
      </w:r>
    </w:p>
    <w:p w14:paraId="70A695EA" w14:textId="77777777"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Sposób dokonywania oceny wg wzoru:</w:t>
      </w:r>
    </w:p>
    <w:p w14:paraId="41D21537" w14:textId="77777777"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 xml:space="preserve">C = </w:t>
      </w:r>
      <w:proofErr w:type="spellStart"/>
      <w:r w:rsidRPr="00F61E2E">
        <w:rPr>
          <w:rFonts w:ascii="Segoe UI" w:hAnsi="Segoe UI" w:cs="Segoe UI"/>
        </w:rPr>
        <w:t>Cn</w:t>
      </w:r>
      <w:proofErr w:type="spellEnd"/>
      <w:r w:rsidRPr="00F61E2E">
        <w:rPr>
          <w:rFonts w:ascii="Segoe UI" w:hAnsi="Segoe UI" w:cs="Segoe UI"/>
        </w:rPr>
        <w:t xml:space="preserve"> / </w:t>
      </w:r>
      <w:proofErr w:type="spellStart"/>
      <w:r w:rsidRPr="00F61E2E">
        <w:rPr>
          <w:rFonts w:ascii="Segoe UI" w:hAnsi="Segoe UI" w:cs="Segoe UI"/>
        </w:rPr>
        <w:t>Cb</w:t>
      </w:r>
      <w:proofErr w:type="spellEnd"/>
      <w:r w:rsidRPr="00F61E2E">
        <w:rPr>
          <w:rFonts w:ascii="Segoe UI" w:hAnsi="Segoe UI" w:cs="Segoe UI"/>
        </w:rPr>
        <w:t xml:space="preserve"> x 60 pkt</w:t>
      </w:r>
    </w:p>
    <w:p w14:paraId="3384A557" w14:textId="77777777"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 xml:space="preserve">gdzie </w:t>
      </w:r>
      <w:proofErr w:type="spellStart"/>
      <w:r w:rsidRPr="00F61E2E">
        <w:rPr>
          <w:rFonts w:ascii="Segoe UI" w:hAnsi="Segoe UI" w:cs="Segoe UI"/>
        </w:rPr>
        <w:t>Cn</w:t>
      </w:r>
      <w:proofErr w:type="spellEnd"/>
      <w:r w:rsidRPr="00F61E2E">
        <w:rPr>
          <w:rFonts w:ascii="Segoe UI" w:hAnsi="Segoe UI" w:cs="Segoe UI"/>
        </w:rPr>
        <w:t xml:space="preserve"> – cena najniższa, </w:t>
      </w:r>
      <w:proofErr w:type="spellStart"/>
      <w:r w:rsidRPr="00F61E2E">
        <w:rPr>
          <w:rFonts w:ascii="Segoe UI" w:hAnsi="Segoe UI" w:cs="Segoe UI"/>
        </w:rPr>
        <w:t>Cb</w:t>
      </w:r>
      <w:proofErr w:type="spellEnd"/>
      <w:r w:rsidRPr="00F61E2E">
        <w:rPr>
          <w:rFonts w:ascii="Segoe UI" w:hAnsi="Segoe UI" w:cs="Segoe UI"/>
        </w:rPr>
        <w:t xml:space="preserve"> – cena badanej oferty.</w:t>
      </w:r>
    </w:p>
    <w:p w14:paraId="02C7C397" w14:textId="77777777" w:rsidR="0088548B" w:rsidRPr="00F61E2E" w:rsidRDefault="0088548B" w:rsidP="006E480A">
      <w:pPr>
        <w:shd w:val="clear" w:color="auto" w:fill="FFFFFF"/>
        <w:spacing w:line="276" w:lineRule="auto"/>
        <w:ind w:right="1382"/>
        <w:rPr>
          <w:rFonts w:ascii="Segoe UI" w:hAnsi="Segoe UI" w:cs="Segoe UI"/>
        </w:rPr>
      </w:pPr>
    </w:p>
    <w:p w14:paraId="44A7282F" w14:textId="77777777"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II – Okres gwarancji jakości (znaczenie w ocenie 40% = 40 pkt)</w:t>
      </w:r>
    </w:p>
    <w:p w14:paraId="5BBD72FC" w14:textId="7DD5584C"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 xml:space="preserve">Najkrótszy możliwy okres gwarancji jakości wymagany przez Zamawiającego to 2 lata, a najdłuższym możliwy okres  gwarancji jakości uwzględniony do oceny ofert to </w:t>
      </w:r>
      <w:r w:rsidR="00841F2E">
        <w:rPr>
          <w:rFonts w:ascii="Segoe UI" w:hAnsi="Segoe UI" w:cs="Segoe UI"/>
        </w:rPr>
        <w:t>4</w:t>
      </w:r>
      <w:r w:rsidRPr="00F61E2E">
        <w:rPr>
          <w:rFonts w:ascii="Segoe UI" w:hAnsi="Segoe UI" w:cs="Segoe UI"/>
        </w:rPr>
        <w:t xml:space="preserve"> lat</w:t>
      </w:r>
      <w:r w:rsidR="00841F2E">
        <w:rPr>
          <w:rFonts w:ascii="Segoe UI" w:hAnsi="Segoe UI" w:cs="Segoe UI"/>
        </w:rPr>
        <w:t>a</w:t>
      </w:r>
      <w:r w:rsidRPr="00F61E2E">
        <w:rPr>
          <w:rFonts w:ascii="Segoe UI" w:hAnsi="Segoe UI" w:cs="Segoe UI"/>
        </w:rPr>
        <w:t>.</w:t>
      </w:r>
    </w:p>
    <w:p w14:paraId="0DF10B36" w14:textId="074B36DD"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Wykonawca może zaproponować okres gwarancji jakości w pełnych latach tj.:2,3,4 lat. Punkty za kryterium „okres gwarancji jakości” zostaną przyznane w skali punktowej do 40 pkt, na podstawie oświadczenia złożonego w Formularzu ofertowym. Ilość punktów w kryterium zostanie obliczona następująco:</w:t>
      </w:r>
    </w:p>
    <w:p w14:paraId="7347CC0A" w14:textId="77777777"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lastRenderedPageBreak/>
        <w:t>2 lata gwarancji jakości – 20 pkt</w:t>
      </w:r>
    </w:p>
    <w:p w14:paraId="246B8908" w14:textId="77777777"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3 lata gwarancji jakości – 30 pkt</w:t>
      </w:r>
    </w:p>
    <w:p w14:paraId="4C74B2E0" w14:textId="6609E192" w:rsidR="0088548B" w:rsidRPr="00F61E2E" w:rsidRDefault="0088548B" w:rsidP="006E480A">
      <w:pPr>
        <w:shd w:val="clear" w:color="auto" w:fill="FFFFFF"/>
        <w:spacing w:line="276" w:lineRule="auto"/>
        <w:ind w:right="1382"/>
        <w:rPr>
          <w:rFonts w:ascii="Segoe UI" w:hAnsi="Segoe UI" w:cs="Segoe UI"/>
        </w:rPr>
      </w:pPr>
      <w:r w:rsidRPr="00F61E2E">
        <w:rPr>
          <w:rFonts w:ascii="Segoe UI" w:hAnsi="Segoe UI" w:cs="Segoe UI"/>
        </w:rPr>
        <w:t xml:space="preserve">4 lata gwarancji jakości – </w:t>
      </w:r>
      <w:r w:rsidR="00466169">
        <w:rPr>
          <w:rFonts w:ascii="Segoe UI" w:hAnsi="Segoe UI" w:cs="Segoe UI"/>
        </w:rPr>
        <w:t>40</w:t>
      </w:r>
      <w:r w:rsidRPr="00F61E2E">
        <w:rPr>
          <w:rFonts w:ascii="Segoe UI" w:hAnsi="Segoe UI" w:cs="Segoe UI"/>
        </w:rPr>
        <w:t xml:space="preserve"> pkt</w:t>
      </w:r>
    </w:p>
    <w:p w14:paraId="5B95D3E2" w14:textId="31D99D09" w:rsidR="0088548B" w:rsidRPr="00F61E2E" w:rsidRDefault="0088548B" w:rsidP="006E480A">
      <w:pPr>
        <w:shd w:val="clear" w:color="auto" w:fill="FFFFFF"/>
        <w:spacing w:line="276" w:lineRule="auto"/>
        <w:ind w:right="1382"/>
        <w:jc w:val="both"/>
        <w:rPr>
          <w:rFonts w:ascii="Segoe UI" w:hAnsi="Segoe UI" w:cs="Segoe UI"/>
        </w:rPr>
      </w:pPr>
      <w:r w:rsidRPr="00F61E2E">
        <w:rPr>
          <w:rFonts w:ascii="Segoe UI" w:hAnsi="Segoe UI" w:cs="Segoe UI"/>
        </w:rPr>
        <w:t>2.</w:t>
      </w:r>
      <w:r w:rsidRPr="00F61E2E">
        <w:rPr>
          <w:rFonts w:ascii="Segoe UI" w:hAnsi="Segoe UI" w:cs="Segoe UI"/>
        </w:rPr>
        <w:tab/>
        <w:t>Punktacja przyznawana ofertom w poszczególnych kryteriach oceny ofert będzie liczona z dokładnością do dwóch miejsc po przecinku, zgodnie z zasadami arytmetyki.</w:t>
      </w:r>
    </w:p>
    <w:p w14:paraId="1DEE78CB" w14:textId="046A3B70" w:rsidR="0088548B" w:rsidRPr="00F61E2E" w:rsidRDefault="0088548B" w:rsidP="006E480A">
      <w:pPr>
        <w:shd w:val="clear" w:color="auto" w:fill="FFFFFF"/>
        <w:spacing w:line="276" w:lineRule="auto"/>
        <w:ind w:right="1382"/>
        <w:jc w:val="both"/>
        <w:rPr>
          <w:rFonts w:ascii="Segoe UI" w:hAnsi="Segoe UI" w:cs="Segoe UI"/>
        </w:rPr>
      </w:pPr>
      <w:r w:rsidRPr="00F61E2E">
        <w:rPr>
          <w:rFonts w:ascii="Segoe UI" w:hAnsi="Segoe UI" w:cs="Segoe UI"/>
        </w:rPr>
        <w:t>3.</w:t>
      </w:r>
      <w:r w:rsidRPr="00F61E2E">
        <w:rPr>
          <w:rFonts w:ascii="Segoe UI" w:hAnsi="Segoe UI" w:cs="Segoe UI"/>
        </w:rPr>
        <w:tab/>
        <w:t>W toku badania i oceny ofert Zamawiający może żądać od Wykonawcy wyjaśnień dotyczących treści złożonej oferty, w tym zaoferowanej ceny.</w:t>
      </w:r>
    </w:p>
    <w:p w14:paraId="609CC89B" w14:textId="4008B1D8" w:rsidR="0088548B" w:rsidRPr="00F61E2E" w:rsidRDefault="0088548B" w:rsidP="006E480A">
      <w:pPr>
        <w:shd w:val="clear" w:color="auto" w:fill="FFFFFF"/>
        <w:spacing w:line="276" w:lineRule="auto"/>
        <w:ind w:right="1382"/>
        <w:jc w:val="both"/>
        <w:rPr>
          <w:rFonts w:ascii="Segoe UI" w:hAnsi="Segoe UI" w:cs="Segoe UI"/>
        </w:rPr>
      </w:pPr>
      <w:r w:rsidRPr="00F61E2E">
        <w:rPr>
          <w:rFonts w:ascii="Segoe UI" w:hAnsi="Segoe UI" w:cs="Segoe UI"/>
        </w:rPr>
        <w:t>4.</w:t>
      </w:r>
      <w:r w:rsidRPr="00F61E2E">
        <w:rPr>
          <w:rFonts w:ascii="Segoe UI" w:hAnsi="Segoe UI" w:cs="Segoe UI"/>
        </w:rPr>
        <w:tab/>
        <w:t>Końcową ocenę (K) punktową oferty stanowić będzie suma punktów uzyskanych przez ofertę w poszczególnych kryteriach: K = C + G.</w:t>
      </w:r>
    </w:p>
    <w:p w14:paraId="585F1054" w14:textId="289B7653" w:rsidR="0088548B" w:rsidRPr="00F61E2E" w:rsidRDefault="0088548B" w:rsidP="006E480A">
      <w:pPr>
        <w:shd w:val="clear" w:color="auto" w:fill="FFFFFF"/>
        <w:spacing w:line="276" w:lineRule="auto"/>
        <w:ind w:right="1382"/>
        <w:jc w:val="both"/>
        <w:rPr>
          <w:rFonts w:ascii="Segoe UI" w:hAnsi="Segoe UI" w:cs="Segoe UI"/>
        </w:rPr>
      </w:pPr>
      <w:r w:rsidRPr="00F61E2E">
        <w:rPr>
          <w:rFonts w:ascii="Segoe UI" w:hAnsi="Segoe UI" w:cs="Segoe UI"/>
        </w:rPr>
        <w:t>5.</w:t>
      </w:r>
      <w:r w:rsidRPr="00F61E2E">
        <w:rPr>
          <w:rFonts w:ascii="Segoe UI" w:hAnsi="Segoe UI" w:cs="Segoe UI"/>
        </w:rPr>
        <w:tab/>
        <w:t>Za najkorzystniejszą ofertę zostanie uznana oferta, która otrzyma największą łączną liczbę punktów w zastosowanych kryteriach.</w:t>
      </w:r>
    </w:p>
    <w:p w14:paraId="5D9F92A8" w14:textId="77777777" w:rsidR="007761A7" w:rsidRPr="00F61E2E" w:rsidRDefault="007761A7" w:rsidP="006E480A">
      <w:pPr>
        <w:shd w:val="clear" w:color="auto" w:fill="FFFFFF"/>
        <w:spacing w:line="276" w:lineRule="auto"/>
        <w:ind w:right="1382"/>
        <w:jc w:val="both"/>
        <w:rPr>
          <w:rFonts w:ascii="Segoe UI" w:hAnsi="Segoe UI" w:cs="Segoe UI"/>
        </w:rPr>
      </w:pPr>
    </w:p>
    <w:bookmarkEnd w:id="0"/>
    <w:p w14:paraId="638D3240" w14:textId="4E070332" w:rsidR="00721E2E" w:rsidRPr="00F61E2E" w:rsidRDefault="00721E2E" w:rsidP="006E480A">
      <w:pPr>
        <w:shd w:val="clear" w:color="auto" w:fill="FFFFFF"/>
        <w:spacing w:line="276" w:lineRule="auto"/>
        <w:rPr>
          <w:rFonts w:ascii="Segoe UI" w:hAnsi="Segoe UI" w:cs="Segoe UI"/>
        </w:rPr>
      </w:pPr>
      <w:r w:rsidRPr="00F61E2E">
        <w:rPr>
          <w:rFonts w:ascii="Segoe UI" w:hAnsi="Segoe UI" w:cs="Segoe UI"/>
          <w:b/>
          <w:bCs/>
        </w:rPr>
        <w:t>X</w:t>
      </w:r>
      <w:r w:rsidR="005F3564" w:rsidRPr="00F61E2E">
        <w:rPr>
          <w:rFonts w:ascii="Segoe UI" w:hAnsi="Segoe UI" w:cs="Segoe UI"/>
          <w:b/>
          <w:bCs/>
        </w:rPr>
        <w:t>X</w:t>
      </w:r>
      <w:r w:rsidRPr="00F61E2E">
        <w:rPr>
          <w:rFonts w:ascii="Segoe UI" w:hAnsi="Segoe UI" w:cs="Segoe UI"/>
          <w:b/>
          <w:bCs/>
        </w:rPr>
        <w:t>. INFORMACJE O FORMALNO</w:t>
      </w:r>
      <w:r w:rsidRPr="00F61E2E">
        <w:rPr>
          <w:rFonts w:ascii="Segoe UI" w:eastAsia="Times New Roman" w:hAnsi="Segoe UI" w:cs="Segoe UI"/>
          <w:b/>
          <w:bCs/>
        </w:rPr>
        <w:t>ŚCIACH, JAKIE POWINNY BYĆ DOPEŁNIONE PO WYBORZE OFERTY W CELU ZAWARCIA UMOWY W SPRAWIE ZAMÓWIENIA PUBLICZNEGO</w:t>
      </w:r>
    </w:p>
    <w:p w14:paraId="11E62CB0" w14:textId="77777777" w:rsidR="007A569D" w:rsidRPr="00F61E2E" w:rsidRDefault="007A569D" w:rsidP="006E480A">
      <w:pPr>
        <w:shd w:val="clear" w:color="auto" w:fill="FFFFFF"/>
        <w:spacing w:line="276" w:lineRule="auto"/>
        <w:rPr>
          <w:rFonts w:ascii="Segoe UI" w:hAnsi="Segoe UI" w:cs="Segoe UI"/>
        </w:rPr>
      </w:pPr>
    </w:p>
    <w:p w14:paraId="56D411E2" w14:textId="6AA8540A" w:rsidR="007A569D" w:rsidRPr="00F61E2E" w:rsidRDefault="007A569D" w:rsidP="006E480A">
      <w:pPr>
        <w:shd w:val="clear" w:color="auto" w:fill="FFFFFF"/>
        <w:spacing w:line="276" w:lineRule="auto"/>
        <w:jc w:val="both"/>
        <w:rPr>
          <w:rFonts w:ascii="Segoe UI" w:hAnsi="Segoe UI" w:cs="Segoe UI"/>
        </w:rPr>
      </w:pPr>
      <w:r w:rsidRPr="00F61E2E">
        <w:rPr>
          <w:rFonts w:ascii="Segoe UI" w:hAnsi="Segoe UI" w:cs="Segoe UI"/>
        </w:rPr>
        <w:t>1.</w:t>
      </w:r>
      <w:r w:rsidRPr="00F61E2E">
        <w:rPr>
          <w:rFonts w:ascii="Segoe UI" w:hAnsi="Segoe UI" w:cs="Segoe UI"/>
        </w:rPr>
        <w:tab/>
        <w:t>Zamawiający zawiera umowę w sprawie zamówienia publicznego w terminie nie krótszym niż 5 dni od dnia przesłania zawiadomienia o wyborze najkorzystniejszej oferty.</w:t>
      </w:r>
    </w:p>
    <w:p w14:paraId="20BEE4F1" w14:textId="56ACF646" w:rsidR="007A569D" w:rsidRPr="00F61E2E" w:rsidRDefault="007A569D" w:rsidP="006E480A">
      <w:pPr>
        <w:shd w:val="clear" w:color="auto" w:fill="FFFFFF"/>
        <w:spacing w:line="276" w:lineRule="auto"/>
        <w:jc w:val="both"/>
        <w:rPr>
          <w:rFonts w:ascii="Segoe UI" w:hAnsi="Segoe UI" w:cs="Segoe UI"/>
        </w:rPr>
      </w:pPr>
      <w:r w:rsidRPr="00F61E2E">
        <w:rPr>
          <w:rFonts w:ascii="Segoe UI" w:hAnsi="Segoe UI" w:cs="Segoe UI"/>
        </w:rPr>
        <w:t>2.</w:t>
      </w:r>
      <w:r w:rsidRPr="00F61E2E">
        <w:rPr>
          <w:rFonts w:ascii="Segoe UI" w:hAnsi="Segoe UI" w:cs="Segoe UI"/>
        </w:rPr>
        <w:tab/>
        <w:t xml:space="preserve">Zamawiający może zawrzeć umowę w sprawie zamówienia publicznego przed upływem terminu, o którym mowa w ust. 1, jeżeli </w:t>
      </w:r>
      <w:r w:rsidRPr="00F61E2E">
        <w:rPr>
          <w:rFonts w:ascii="Segoe UI" w:hAnsi="Segoe UI" w:cs="Segoe UI"/>
        </w:rPr>
        <w:tab/>
        <w:t>w postępowaniu o udzielenie zamówienia prowadzonym w trybie</w:t>
      </w:r>
      <w:r w:rsidRPr="00F61E2E">
        <w:rPr>
          <w:rFonts w:ascii="Segoe UI" w:hAnsi="Segoe UI" w:cs="Segoe UI"/>
        </w:rPr>
        <w:tab/>
        <w:t>podstawowym złożono tylko jedną ofertę.</w:t>
      </w:r>
    </w:p>
    <w:p w14:paraId="5661C339" w14:textId="4470B1D2" w:rsidR="007A569D" w:rsidRPr="00F61E2E" w:rsidRDefault="007A569D" w:rsidP="006E480A">
      <w:pPr>
        <w:shd w:val="clear" w:color="auto" w:fill="FFFFFF"/>
        <w:spacing w:line="276" w:lineRule="auto"/>
        <w:jc w:val="both"/>
        <w:rPr>
          <w:rFonts w:ascii="Segoe UI" w:hAnsi="Segoe UI" w:cs="Segoe UI"/>
        </w:rPr>
      </w:pPr>
      <w:r w:rsidRPr="00F61E2E">
        <w:rPr>
          <w:rFonts w:ascii="Segoe UI" w:hAnsi="Segoe UI" w:cs="Segoe UI"/>
        </w:rPr>
        <w:t>3.</w:t>
      </w:r>
      <w:r w:rsidRPr="00F61E2E">
        <w:rPr>
          <w:rFonts w:ascii="Segoe UI" w:hAnsi="Segoe UI" w:cs="Segoe UI"/>
        </w:rPr>
        <w:tab/>
        <w:t>Wykonawca, którego oferta zostanie uznana za najkorzystniejszą, będzie zobowiązany przed podpisaniem umowy do:</w:t>
      </w:r>
    </w:p>
    <w:p w14:paraId="7F8B3B18" w14:textId="77777777" w:rsidR="007A569D" w:rsidRPr="00F61E2E" w:rsidRDefault="007A569D" w:rsidP="006E480A">
      <w:pPr>
        <w:shd w:val="clear" w:color="auto" w:fill="FFFFFF"/>
        <w:spacing w:line="276" w:lineRule="auto"/>
        <w:jc w:val="both"/>
        <w:rPr>
          <w:rFonts w:ascii="Segoe UI" w:hAnsi="Segoe UI" w:cs="Segoe UI"/>
        </w:rPr>
      </w:pPr>
      <w:r w:rsidRPr="00F61E2E">
        <w:rPr>
          <w:rFonts w:ascii="Segoe UI" w:hAnsi="Segoe UI" w:cs="Segoe UI"/>
        </w:rPr>
        <w:t>1)</w:t>
      </w:r>
      <w:r w:rsidRPr="00F61E2E">
        <w:rPr>
          <w:rFonts w:ascii="Segoe UI" w:hAnsi="Segoe UI" w:cs="Segoe UI"/>
        </w:rPr>
        <w:tab/>
        <w:t>Złożenia umowy regulującej współpracę Wykonawców - w przypadku wyboru oferty złożonej przez Wykonawców wspólnie ubiegających się o udzielenie zamówienia Zamawiający zastrzega sobie prawo żądania przed zawarciem umowy w sprawie zamówienia publicznego.</w:t>
      </w:r>
    </w:p>
    <w:p w14:paraId="177D0E5A" w14:textId="3262AFB0" w:rsidR="007A569D" w:rsidRPr="00F61E2E" w:rsidRDefault="007A569D" w:rsidP="006E480A">
      <w:pPr>
        <w:shd w:val="clear" w:color="auto" w:fill="FFFFFF"/>
        <w:spacing w:line="276" w:lineRule="auto"/>
        <w:jc w:val="both"/>
        <w:rPr>
          <w:rFonts w:ascii="Segoe UI" w:hAnsi="Segoe UI" w:cs="Segoe UI"/>
        </w:rPr>
      </w:pPr>
      <w:r w:rsidRPr="00F61E2E">
        <w:rPr>
          <w:rFonts w:ascii="Segoe UI" w:hAnsi="Segoe UI" w:cs="Segoe UI"/>
        </w:rPr>
        <w:t>4.</w:t>
      </w:r>
      <w:r w:rsidRPr="00F61E2E">
        <w:rPr>
          <w:rFonts w:ascii="Segoe UI" w:hAnsi="Segoe UI" w:cs="Segoe UI"/>
        </w:rPr>
        <w:tab/>
        <w:t>Wykonawca będzie zobowiązany do podpisania umowy w miejscu i terminie wskazanym przez Zamawiającego</w:t>
      </w:r>
    </w:p>
    <w:p w14:paraId="0F537F9B" w14:textId="77777777" w:rsidR="007A569D" w:rsidRPr="00F61E2E" w:rsidRDefault="007A569D" w:rsidP="006E480A">
      <w:pPr>
        <w:shd w:val="clear" w:color="auto" w:fill="FFFFFF"/>
        <w:spacing w:line="276" w:lineRule="auto"/>
        <w:rPr>
          <w:rFonts w:ascii="Segoe UI" w:hAnsi="Segoe UI" w:cs="Segoe UI"/>
        </w:rPr>
      </w:pPr>
    </w:p>
    <w:p w14:paraId="419340B7" w14:textId="7E1271FF" w:rsidR="007A569D" w:rsidRPr="00F61E2E" w:rsidRDefault="007A569D" w:rsidP="006E480A">
      <w:pPr>
        <w:shd w:val="clear" w:color="auto" w:fill="FFFFFF"/>
        <w:spacing w:line="276" w:lineRule="auto"/>
        <w:rPr>
          <w:rFonts w:ascii="Segoe UI" w:hAnsi="Segoe UI" w:cs="Segoe UI"/>
          <w:b/>
          <w:bCs/>
        </w:rPr>
      </w:pPr>
      <w:r w:rsidRPr="00F61E2E">
        <w:rPr>
          <w:rFonts w:ascii="Segoe UI" w:hAnsi="Segoe UI" w:cs="Segoe UI"/>
          <w:b/>
          <w:bCs/>
        </w:rPr>
        <w:t>X</w:t>
      </w:r>
      <w:r w:rsidR="005F3564" w:rsidRPr="00F61E2E">
        <w:rPr>
          <w:rFonts w:ascii="Segoe UI" w:hAnsi="Segoe UI" w:cs="Segoe UI"/>
          <w:b/>
          <w:bCs/>
        </w:rPr>
        <w:t>X</w:t>
      </w:r>
      <w:r w:rsidR="005310AC">
        <w:rPr>
          <w:rFonts w:ascii="Segoe UI" w:hAnsi="Segoe UI" w:cs="Segoe UI"/>
          <w:b/>
          <w:bCs/>
        </w:rPr>
        <w:t>I</w:t>
      </w:r>
      <w:r w:rsidRPr="00F61E2E">
        <w:rPr>
          <w:rFonts w:ascii="Segoe UI" w:hAnsi="Segoe UI" w:cs="Segoe UI"/>
          <w:b/>
          <w:bCs/>
        </w:rPr>
        <w:t>.</w:t>
      </w:r>
      <w:r w:rsidRPr="00F61E2E">
        <w:rPr>
          <w:rFonts w:ascii="Segoe UI" w:hAnsi="Segoe UI" w:cs="Segoe UI"/>
          <w:b/>
          <w:bCs/>
        </w:rPr>
        <w:tab/>
        <w:t>WYMAGANIA DOTYCZĄCE ZABEZPIECZENIA NALEŻYTEGO WYKONANIA UMOWY</w:t>
      </w:r>
    </w:p>
    <w:p w14:paraId="6AC97627" w14:textId="26ADEAA3" w:rsidR="007A569D" w:rsidRPr="00F61E2E" w:rsidRDefault="007A569D" w:rsidP="006E480A">
      <w:pPr>
        <w:shd w:val="clear" w:color="auto" w:fill="FFFFFF"/>
        <w:spacing w:line="276" w:lineRule="auto"/>
        <w:rPr>
          <w:rFonts w:ascii="Segoe UI" w:hAnsi="Segoe UI" w:cs="Segoe UI"/>
        </w:rPr>
      </w:pPr>
      <w:r w:rsidRPr="00F61E2E">
        <w:rPr>
          <w:rFonts w:ascii="Segoe UI" w:hAnsi="Segoe UI" w:cs="Segoe UI"/>
        </w:rPr>
        <w:t>Przed podpisaniem umowy Wykonawca wniesie zabezpieczenie należytego wykonania umowy w wysokości 5 % wartości umownej brutto.</w:t>
      </w:r>
    </w:p>
    <w:p w14:paraId="2C2E83E6" w14:textId="24AC45DD" w:rsidR="00721E2E" w:rsidRPr="00F61E2E" w:rsidRDefault="00721E2E" w:rsidP="006E480A">
      <w:pPr>
        <w:shd w:val="clear" w:color="auto" w:fill="FFFFFF"/>
        <w:spacing w:line="276" w:lineRule="auto"/>
        <w:rPr>
          <w:rFonts w:ascii="Segoe UI" w:hAnsi="Segoe UI" w:cs="Segoe UI"/>
        </w:rPr>
      </w:pPr>
      <w:r w:rsidRPr="00F61E2E">
        <w:rPr>
          <w:rFonts w:ascii="Segoe UI" w:hAnsi="Segoe UI" w:cs="Segoe UI"/>
          <w:b/>
          <w:bCs/>
        </w:rPr>
        <w:t>X</w:t>
      </w:r>
      <w:r w:rsidR="005F3564" w:rsidRPr="00F61E2E">
        <w:rPr>
          <w:rFonts w:ascii="Segoe UI" w:hAnsi="Segoe UI" w:cs="Segoe UI"/>
          <w:b/>
          <w:bCs/>
        </w:rPr>
        <w:t>X</w:t>
      </w:r>
      <w:r w:rsidR="005310AC">
        <w:rPr>
          <w:rFonts w:ascii="Segoe UI" w:hAnsi="Segoe UI" w:cs="Segoe UI"/>
          <w:b/>
          <w:bCs/>
        </w:rPr>
        <w:t>I</w:t>
      </w:r>
      <w:r w:rsidR="005F3564" w:rsidRPr="00F61E2E">
        <w:rPr>
          <w:rFonts w:ascii="Segoe UI" w:hAnsi="Segoe UI" w:cs="Segoe UI"/>
          <w:b/>
          <w:bCs/>
        </w:rPr>
        <w:t>I</w:t>
      </w:r>
      <w:r w:rsidRPr="00F61E2E">
        <w:rPr>
          <w:rFonts w:ascii="Segoe UI" w:hAnsi="Segoe UI" w:cs="Segoe UI"/>
          <w:b/>
          <w:bCs/>
        </w:rPr>
        <w:t>. INFORMACJE O TRE</w:t>
      </w:r>
      <w:r w:rsidRPr="00F61E2E">
        <w:rPr>
          <w:rFonts w:ascii="Segoe UI" w:eastAsia="Times New Roman" w:hAnsi="Segoe UI" w:cs="Segoe UI"/>
          <w:b/>
          <w:bCs/>
        </w:rPr>
        <w:t>ŚCI ZAWIERANEJ UMOWY ORAZ MOŻLIWOŚCI JEJ ZMIANY</w:t>
      </w:r>
    </w:p>
    <w:p w14:paraId="1EA9409C" w14:textId="68572F36" w:rsidR="00721E2E" w:rsidRPr="00F61E2E" w:rsidRDefault="00721E2E" w:rsidP="006E480A">
      <w:pPr>
        <w:shd w:val="clear" w:color="auto" w:fill="FFFFFF"/>
        <w:spacing w:line="276" w:lineRule="auto"/>
        <w:ind w:left="17"/>
        <w:jc w:val="both"/>
        <w:rPr>
          <w:rFonts w:ascii="Segoe UI" w:hAnsi="Segoe UI" w:cs="Segoe UI"/>
          <w:b/>
          <w:bCs/>
          <w:spacing w:val="-10"/>
        </w:rPr>
      </w:pPr>
    </w:p>
    <w:p w14:paraId="791C1AFE" w14:textId="6E374225" w:rsidR="007A569D" w:rsidRPr="00F61E2E" w:rsidRDefault="007A569D" w:rsidP="006E480A">
      <w:pPr>
        <w:shd w:val="clear" w:color="auto" w:fill="FFFFFF"/>
        <w:spacing w:line="276" w:lineRule="auto"/>
        <w:ind w:left="17"/>
        <w:jc w:val="both"/>
        <w:rPr>
          <w:rFonts w:ascii="Segoe UI" w:hAnsi="Segoe UI" w:cs="Segoe UI"/>
          <w:spacing w:val="-10"/>
        </w:rPr>
      </w:pPr>
      <w:r w:rsidRPr="00F61E2E">
        <w:rPr>
          <w:rFonts w:ascii="Segoe UI" w:hAnsi="Segoe UI" w:cs="Segoe UI"/>
          <w:spacing w:val="-10"/>
        </w:rPr>
        <w:t>1.</w:t>
      </w:r>
      <w:r w:rsidRPr="00F61E2E">
        <w:rPr>
          <w:rFonts w:ascii="Segoe UI" w:hAnsi="Segoe UI" w:cs="Segoe UI"/>
          <w:spacing w:val="-10"/>
        </w:rPr>
        <w:tab/>
        <w:t>Wybrany Wykonawca jest zobowiązany do zawarcia umowy (załącznik nr 3 do SWZ) w sprawie zamówienia publicznego na warunkach określonych w Projekcie Umowy.</w:t>
      </w:r>
    </w:p>
    <w:p w14:paraId="46447BCF" w14:textId="70ECC157" w:rsidR="007A569D" w:rsidRPr="00F61E2E" w:rsidRDefault="007A569D" w:rsidP="006E480A">
      <w:pPr>
        <w:shd w:val="clear" w:color="auto" w:fill="FFFFFF"/>
        <w:spacing w:line="276" w:lineRule="auto"/>
        <w:ind w:left="17"/>
        <w:jc w:val="both"/>
        <w:rPr>
          <w:rFonts w:ascii="Segoe UI" w:hAnsi="Segoe UI" w:cs="Segoe UI"/>
          <w:spacing w:val="-10"/>
        </w:rPr>
      </w:pPr>
      <w:r w:rsidRPr="00F61E2E">
        <w:rPr>
          <w:rFonts w:ascii="Segoe UI" w:hAnsi="Segoe UI" w:cs="Segoe UI"/>
          <w:spacing w:val="-10"/>
        </w:rPr>
        <w:t>2.</w:t>
      </w:r>
      <w:r w:rsidRPr="00F61E2E">
        <w:rPr>
          <w:rFonts w:ascii="Segoe UI" w:hAnsi="Segoe UI" w:cs="Segoe UI"/>
          <w:spacing w:val="-10"/>
        </w:rPr>
        <w:tab/>
        <w:t xml:space="preserve">Zamawiający przewiduje możliwość zmiany zawartej umowy w stosunku do treści wybranej oferty w zakresie uregulowanym w art. 454-455 </w:t>
      </w:r>
      <w:proofErr w:type="spellStart"/>
      <w:r w:rsidRPr="00F61E2E">
        <w:rPr>
          <w:rFonts w:ascii="Segoe UI" w:hAnsi="Segoe UI" w:cs="Segoe UI"/>
          <w:spacing w:val="-10"/>
        </w:rPr>
        <w:t>p.z.p</w:t>
      </w:r>
      <w:proofErr w:type="spellEnd"/>
      <w:r w:rsidRPr="00F61E2E">
        <w:rPr>
          <w:rFonts w:ascii="Segoe UI" w:hAnsi="Segoe UI" w:cs="Segoe UI"/>
          <w:spacing w:val="-10"/>
        </w:rPr>
        <w:t xml:space="preserve">. oraz wskazanym w Projekcie Umowy, </w:t>
      </w:r>
    </w:p>
    <w:p w14:paraId="6C1C2657" w14:textId="400091F9" w:rsidR="007A569D" w:rsidRPr="00F61E2E" w:rsidRDefault="007A569D" w:rsidP="006E480A">
      <w:pPr>
        <w:shd w:val="clear" w:color="auto" w:fill="FFFFFF"/>
        <w:spacing w:line="276" w:lineRule="auto"/>
        <w:ind w:left="17"/>
        <w:jc w:val="both"/>
        <w:rPr>
          <w:rFonts w:ascii="Segoe UI" w:hAnsi="Segoe UI" w:cs="Segoe UI"/>
          <w:spacing w:val="-10"/>
        </w:rPr>
      </w:pPr>
      <w:r w:rsidRPr="00F61E2E">
        <w:rPr>
          <w:rFonts w:ascii="Segoe UI" w:hAnsi="Segoe UI" w:cs="Segoe UI"/>
          <w:spacing w:val="-10"/>
        </w:rPr>
        <w:t>3.</w:t>
      </w:r>
      <w:r w:rsidRPr="00F61E2E">
        <w:rPr>
          <w:rFonts w:ascii="Segoe UI" w:hAnsi="Segoe UI" w:cs="Segoe UI"/>
          <w:spacing w:val="-10"/>
        </w:rPr>
        <w:tab/>
        <w:t>Zmiana umowy wymaga dla swej ważności, pod rygorem nieważności, zachowania formy pisemnej.</w:t>
      </w:r>
    </w:p>
    <w:p w14:paraId="5494F827" w14:textId="77777777" w:rsidR="007A569D" w:rsidRDefault="007A569D" w:rsidP="006E480A">
      <w:pPr>
        <w:shd w:val="clear" w:color="auto" w:fill="FFFFFF"/>
        <w:spacing w:line="276" w:lineRule="auto"/>
        <w:ind w:left="17"/>
        <w:jc w:val="both"/>
        <w:rPr>
          <w:rFonts w:ascii="Segoe UI" w:hAnsi="Segoe UI" w:cs="Segoe UI"/>
          <w:b/>
          <w:bCs/>
          <w:spacing w:val="-10"/>
        </w:rPr>
      </w:pPr>
    </w:p>
    <w:p w14:paraId="6AB35174" w14:textId="78E561FA" w:rsidR="00466169" w:rsidRPr="00F61E2E" w:rsidRDefault="00FF6CB9" w:rsidP="006E480A">
      <w:pPr>
        <w:shd w:val="clear" w:color="auto" w:fill="FFFFFF"/>
        <w:spacing w:line="276" w:lineRule="auto"/>
        <w:ind w:left="17"/>
        <w:jc w:val="both"/>
        <w:rPr>
          <w:rFonts w:ascii="Segoe UI" w:hAnsi="Segoe UI" w:cs="Segoe UI"/>
          <w:b/>
          <w:bCs/>
          <w:spacing w:val="-10"/>
        </w:rPr>
      </w:pPr>
      <w:r>
        <w:rPr>
          <w:rFonts w:ascii="Segoe UI" w:hAnsi="Segoe UI" w:cs="Segoe UI"/>
          <w:b/>
          <w:bCs/>
          <w:spacing w:val="-10"/>
        </w:rPr>
        <w:t xml:space="preserve"> </w:t>
      </w:r>
    </w:p>
    <w:p w14:paraId="5E20745E" w14:textId="0000FD71" w:rsidR="00721E2E" w:rsidRPr="00F61E2E" w:rsidRDefault="005F3564" w:rsidP="006E480A">
      <w:pPr>
        <w:shd w:val="clear" w:color="auto" w:fill="FFFFFF"/>
        <w:spacing w:line="276" w:lineRule="auto"/>
        <w:ind w:firstLine="17"/>
        <w:rPr>
          <w:rFonts w:ascii="Segoe UI" w:hAnsi="Segoe UI" w:cs="Segoe UI"/>
        </w:rPr>
      </w:pPr>
      <w:r w:rsidRPr="00F61E2E">
        <w:rPr>
          <w:rFonts w:ascii="Segoe UI" w:hAnsi="Segoe UI" w:cs="Segoe UI"/>
          <w:b/>
          <w:bCs/>
          <w:spacing w:val="-13"/>
        </w:rPr>
        <w:t>XX</w:t>
      </w:r>
      <w:r w:rsidR="005310AC">
        <w:rPr>
          <w:rFonts w:ascii="Segoe UI" w:hAnsi="Segoe UI" w:cs="Segoe UI"/>
          <w:b/>
          <w:bCs/>
          <w:spacing w:val="-13"/>
        </w:rPr>
        <w:t>I</w:t>
      </w:r>
      <w:r w:rsidRPr="00F61E2E">
        <w:rPr>
          <w:rFonts w:ascii="Segoe UI" w:hAnsi="Segoe UI" w:cs="Segoe UI"/>
          <w:b/>
          <w:bCs/>
          <w:spacing w:val="-13"/>
        </w:rPr>
        <w:t>II</w:t>
      </w:r>
      <w:r w:rsidR="00721E2E" w:rsidRPr="00F61E2E">
        <w:rPr>
          <w:rFonts w:ascii="Segoe UI" w:hAnsi="Segoe UI" w:cs="Segoe UI"/>
          <w:b/>
          <w:bCs/>
          <w:spacing w:val="-13"/>
        </w:rPr>
        <w:t xml:space="preserve">. POUCZENIE O </w:t>
      </w:r>
      <w:r w:rsidR="00721E2E" w:rsidRPr="00F61E2E">
        <w:rPr>
          <w:rFonts w:ascii="Segoe UI" w:eastAsia="Times New Roman" w:hAnsi="Segoe UI" w:cs="Segoe UI"/>
          <w:b/>
          <w:bCs/>
          <w:spacing w:val="-13"/>
        </w:rPr>
        <w:t>ŚRODKACH OCHRONY PRAWNEJ PRZYSŁUGUJĄCYCH WYKONAWCY</w:t>
      </w:r>
    </w:p>
    <w:p w14:paraId="1E1D0FDE" w14:textId="77777777" w:rsidR="00721E2E" w:rsidRPr="00F61E2E" w:rsidRDefault="00721E2E">
      <w:pPr>
        <w:numPr>
          <w:ilvl w:val="0"/>
          <w:numId w:val="19"/>
        </w:numPr>
        <w:shd w:val="clear" w:color="auto" w:fill="FFFFFF"/>
        <w:tabs>
          <w:tab w:val="left" w:pos="1397"/>
        </w:tabs>
        <w:spacing w:line="276" w:lineRule="auto"/>
        <w:ind w:firstLine="17"/>
        <w:jc w:val="both"/>
        <w:rPr>
          <w:rFonts w:ascii="Segoe UI" w:hAnsi="Segoe UI" w:cs="Segoe UI"/>
          <w:b/>
          <w:bCs/>
          <w:spacing w:val="-9"/>
        </w:rPr>
      </w:pPr>
      <w:r w:rsidRPr="00F61E2E">
        <w:rPr>
          <w:rFonts w:ascii="Segoe UI" w:eastAsia="Times New Roman" w:hAnsi="Segoe UI" w:cs="Segoe UI"/>
          <w:spacing w:val="-6"/>
        </w:rPr>
        <w:t xml:space="preserve">Środki ochrony prawnej określone w niniejszym dziale przysługują wykonawcy, uczestnikowi </w:t>
      </w:r>
      <w:r w:rsidRPr="00F61E2E">
        <w:rPr>
          <w:rFonts w:ascii="Segoe UI" w:eastAsia="Times New Roman" w:hAnsi="Segoe UI" w:cs="Segoe UI"/>
          <w:spacing w:val="-3"/>
        </w:rPr>
        <w:t xml:space="preserve">konkursu oraz innemu podmiotowi, jeżeli ma lub miał interes w uzyskaniu zamówienia lub </w:t>
      </w:r>
      <w:r w:rsidRPr="00F61E2E">
        <w:rPr>
          <w:rFonts w:ascii="Segoe UI" w:eastAsia="Times New Roman" w:hAnsi="Segoe UI" w:cs="Segoe UI"/>
          <w:spacing w:val="-1"/>
        </w:rPr>
        <w:t xml:space="preserve">nagrody w konkursie oraz poniósł lub może ponieść szkodę w wyniku naruszenia przez </w:t>
      </w:r>
      <w:r w:rsidRPr="00F61E2E">
        <w:rPr>
          <w:rFonts w:ascii="Segoe UI" w:eastAsia="Times New Roman" w:hAnsi="Segoe UI" w:cs="Segoe UI"/>
        </w:rPr>
        <w:t xml:space="preserve">zamawiającego przepisów ustawy </w:t>
      </w:r>
      <w:proofErr w:type="spellStart"/>
      <w:r w:rsidRPr="00F61E2E">
        <w:rPr>
          <w:rFonts w:ascii="Segoe UI" w:eastAsia="Times New Roman" w:hAnsi="Segoe UI" w:cs="Segoe UI"/>
        </w:rPr>
        <w:lastRenderedPageBreak/>
        <w:t>p.z.p</w:t>
      </w:r>
      <w:proofErr w:type="spellEnd"/>
      <w:r w:rsidRPr="00F61E2E">
        <w:rPr>
          <w:rFonts w:ascii="Segoe UI" w:eastAsia="Times New Roman" w:hAnsi="Segoe UI" w:cs="Segoe UI"/>
        </w:rPr>
        <w:t>.</w:t>
      </w:r>
    </w:p>
    <w:p w14:paraId="5BF689B2" w14:textId="77777777" w:rsidR="00721E2E" w:rsidRPr="00F61E2E" w:rsidRDefault="00721E2E">
      <w:pPr>
        <w:numPr>
          <w:ilvl w:val="0"/>
          <w:numId w:val="19"/>
        </w:numPr>
        <w:shd w:val="clear" w:color="auto" w:fill="FFFFFF"/>
        <w:tabs>
          <w:tab w:val="left" w:pos="1397"/>
        </w:tabs>
        <w:spacing w:line="276" w:lineRule="auto"/>
        <w:ind w:firstLine="17"/>
        <w:jc w:val="both"/>
        <w:rPr>
          <w:rFonts w:ascii="Segoe UI" w:hAnsi="Segoe UI" w:cs="Segoe UI"/>
          <w:b/>
          <w:bCs/>
          <w:spacing w:val="-9"/>
        </w:rPr>
      </w:pPr>
      <w:r w:rsidRPr="00F61E2E">
        <w:rPr>
          <w:rFonts w:ascii="Segoe UI" w:eastAsia="Times New Roman" w:hAnsi="Segoe UI" w:cs="Segoe UI"/>
        </w:rPr>
        <w:t xml:space="preserve">Środki ochrony prawnej wobec ogłoszenia wszczynającego postępowanie o udzielenie </w:t>
      </w:r>
      <w:r w:rsidRPr="00F61E2E">
        <w:rPr>
          <w:rFonts w:ascii="Segoe UI" w:eastAsia="Times New Roman" w:hAnsi="Segoe UI" w:cs="Segoe UI"/>
          <w:spacing w:val="-5"/>
        </w:rPr>
        <w:t xml:space="preserve">zamówienia lub ogłoszenia o konkursie oraz dokumentów zamówienia przysługują również </w:t>
      </w:r>
      <w:r w:rsidRPr="00F61E2E">
        <w:rPr>
          <w:rFonts w:ascii="Segoe UI" w:eastAsia="Times New Roman" w:hAnsi="Segoe UI" w:cs="Segoe UI"/>
          <w:spacing w:val="-8"/>
        </w:rPr>
        <w:t xml:space="preserve">organizacjom wpisanym na listę, o której mowa w art. 469 pkt 15 </w:t>
      </w:r>
      <w:proofErr w:type="spellStart"/>
      <w:r w:rsidRPr="00F61E2E">
        <w:rPr>
          <w:rFonts w:ascii="Segoe UI" w:eastAsia="Times New Roman" w:hAnsi="Segoe UI" w:cs="Segoe UI"/>
          <w:spacing w:val="-8"/>
        </w:rPr>
        <w:t>p.z.p</w:t>
      </w:r>
      <w:proofErr w:type="spellEnd"/>
      <w:r w:rsidRPr="00F61E2E">
        <w:rPr>
          <w:rFonts w:ascii="Segoe UI" w:eastAsia="Times New Roman" w:hAnsi="Segoe UI" w:cs="Segoe UI"/>
          <w:spacing w:val="-8"/>
        </w:rPr>
        <w:t xml:space="preserve">. oraz Rzecznikowi Małych </w:t>
      </w:r>
      <w:r w:rsidRPr="00F61E2E">
        <w:rPr>
          <w:rFonts w:ascii="Segoe UI" w:eastAsia="Times New Roman" w:hAnsi="Segoe UI" w:cs="Segoe UI"/>
        </w:rPr>
        <w:t>i Średnich Przedsiębiorców.</w:t>
      </w:r>
    </w:p>
    <w:p w14:paraId="1C0D4789" w14:textId="77777777" w:rsidR="00721E2E" w:rsidRPr="00F61E2E" w:rsidRDefault="00721E2E">
      <w:pPr>
        <w:numPr>
          <w:ilvl w:val="0"/>
          <w:numId w:val="19"/>
        </w:numPr>
        <w:shd w:val="clear" w:color="auto" w:fill="FFFFFF"/>
        <w:tabs>
          <w:tab w:val="left" w:pos="1397"/>
        </w:tabs>
        <w:spacing w:line="276" w:lineRule="auto"/>
        <w:ind w:firstLine="17"/>
        <w:rPr>
          <w:rFonts w:ascii="Segoe UI" w:hAnsi="Segoe UI" w:cs="Segoe UI"/>
          <w:b/>
          <w:bCs/>
          <w:spacing w:val="-9"/>
        </w:rPr>
      </w:pPr>
      <w:r w:rsidRPr="00F61E2E">
        <w:rPr>
          <w:rFonts w:ascii="Segoe UI" w:hAnsi="Segoe UI" w:cs="Segoe UI"/>
          <w:spacing w:val="-9"/>
        </w:rPr>
        <w:t>Odwo</w:t>
      </w:r>
      <w:r w:rsidRPr="00F61E2E">
        <w:rPr>
          <w:rFonts w:ascii="Segoe UI" w:eastAsia="Times New Roman" w:hAnsi="Segoe UI" w:cs="Segoe UI"/>
          <w:spacing w:val="-9"/>
        </w:rPr>
        <w:t>łanie przysługuje na:</w:t>
      </w:r>
    </w:p>
    <w:p w14:paraId="32AE25F4" w14:textId="77777777" w:rsidR="00721E2E" w:rsidRPr="00F61E2E" w:rsidRDefault="00721E2E">
      <w:pPr>
        <w:numPr>
          <w:ilvl w:val="0"/>
          <w:numId w:val="20"/>
        </w:numPr>
        <w:shd w:val="clear" w:color="auto" w:fill="FFFFFF"/>
        <w:tabs>
          <w:tab w:val="left" w:pos="1838"/>
        </w:tabs>
        <w:spacing w:line="276" w:lineRule="auto"/>
        <w:ind w:firstLine="17"/>
        <w:rPr>
          <w:rFonts w:ascii="Segoe UI" w:hAnsi="Segoe UI" w:cs="Segoe UI"/>
          <w:spacing w:val="-10"/>
        </w:rPr>
      </w:pPr>
      <w:r w:rsidRPr="00F61E2E">
        <w:rPr>
          <w:rFonts w:ascii="Segoe UI" w:hAnsi="Segoe UI" w:cs="Segoe UI"/>
          <w:spacing w:val="-16"/>
        </w:rPr>
        <w:t>niezgodn</w:t>
      </w:r>
      <w:r w:rsidRPr="00F61E2E">
        <w:rPr>
          <w:rFonts w:ascii="Segoe UI" w:eastAsia="Times New Roman" w:hAnsi="Segoe UI" w:cs="Segoe UI"/>
          <w:spacing w:val="-16"/>
        </w:rPr>
        <w:t xml:space="preserve">ą  z  przepisami ustawy czynność  Zamawiającego, podjętą w postępowaniu </w:t>
      </w:r>
      <w:r w:rsidRPr="00F61E2E">
        <w:rPr>
          <w:rFonts w:ascii="Segoe UI" w:eastAsia="Times New Roman" w:hAnsi="Segoe UI" w:cs="Segoe UI"/>
          <w:spacing w:val="-7"/>
        </w:rPr>
        <w:t>o udzielenie zamówienia, w tym na projektowane postanowienie umowy;</w:t>
      </w:r>
    </w:p>
    <w:p w14:paraId="5DF2E25F" w14:textId="77777777" w:rsidR="00721E2E" w:rsidRPr="00F61E2E" w:rsidRDefault="00721E2E">
      <w:pPr>
        <w:numPr>
          <w:ilvl w:val="0"/>
          <w:numId w:val="20"/>
        </w:numPr>
        <w:shd w:val="clear" w:color="auto" w:fill="FFFFFF"/>
        <w:tabs>
          <w:tab w:val="left" w:pos="1838"/>
        </w:tabs>
        <w:spacing w:line="276" w:lineRule="auto"/>
        <w:ind w:firstLine="17"/>
        <w:rPr>
          <w:rFonts w:ascii="Segoe UI" w:hAnsi="Segoe UI" w:cs="Segoe UI"/>
          <w:spacing w:val="-10"/>
        </w:rPr>
      </w:pPr>
      <w:r w:rsidRPr="00F61E2E">
        <w:rPr>
          <w:rFonts w:ascii="Segoe UI" w:hAnsi="Segoe UI" w:cs="Segoe UI"/>
          <w:spacing w:val="-9"/>
        </w:rPr>
        <w:t>zaniechanie czynno</w:t>
      </w:r>
      <w:r w:rsidRPr="00F61E2E">
        <w:rPr>
          <w:rFonts w:ascii="Segoe UI" w:eastAsia="Times New Roman" w:hAnsi="Segoe UI" w:cs="Segoe UI"/>
          <w:spacing w:val="-9"/>
        </w:rPr>
        <w:t xml:space="preserve">ści w postępowaniu o udzielenie zamówienia do której zamawiający był </w:t>
      </w:r>
      <w:r w:rsidRPr="00F61E2E">
        <w:rPr>
          <w:rFonts w:ascii="Segoe UI" w:eastAsia="Times New Roman" w:hAnsi="Segoe UI" w:cs="Segoe UI"/>
        </w:rPr>
        <w:t>obowiązany na podstawie ustawy;</w:t>
      </w:r>
    </w:p>
    <w:p w14:paraId="2E9FBD64" w14:textId="77777777" w:rsidR="00721E2E" w:rsidRPr="00F61E2E" w:rsidRDefault="00721E2E">
      <w:pPr>
        <w:numPr>
          <w:ilvl w:val="0"/>
          <w:numId w:val="21"/>
        </w:numPr>
        <w:shd w:val="clear" w:color="auto" w:fill="FFFFFF"/>
        <w:tabs>
          <w:tab w:val="left" w:pos="1397"/>
        </w:tabs>
        <w:spacing w:line="276" w:lineRule="auto"/>
        <w:ind w:firstLine="17"/>
        <w:jc w:val="both"/>
        <w:rPr>
          <w:rFonts w:ascii="Segoe UI" w:hAnsi="Segoe UI" w:cs="Segoe UI"/>
          <w:b/>
          <w:bCs/>
          <w:spacing w:val="-9"/>
        </w:rPr>
      </w:pPr>
      <w:r w:rsidRPr="00F61E2E">
        <w:rPr>
          <w:rFonts w:ascii="Segoe UI" w:hAnsi="Segoe UI" w:cs="Segoe UI"/>
          <w:spacing w:val="-8"/>
        </w:rPr>
        <w:t>Odwo</w:t>
      </w:r>
      <w:r w:rsidRPr="00F61E2E">
        <w:rPr>
          <w:rFonts w:ascii="Segoe UI" w:eastAsia="Times New Roman" w:hAnsi="Segoe UI" w:cs="Segoe UI"/>
          <w:spacing w:val="-8"/>
        </w:rPr>
        <w:t xml:space="preserve">łanie wnosi się do Prezesa Izby. Odwołujący przekazuje kopię odwołania zamawiającemu </w:t>
      </w:r>
      <w:r w:rsidRPr="00F61E2E">
        <w:rPr>
          <w:rFonts w:ascii="Segoe UI" w:eastAsia="Times New Roman" w:hAnsi="Segoe UI" w:cs="Segoe UI"/>
          <w:spacing w:val="-10"/>
        </w:rPr>
        <w:t xml:space="preserve">przed upływem terminu do wniesienia odwołania w taki sposób, aby mógł on zapoznać się z jego </w:t>
      </w:r>
      <w:r w:rsidRPr="00F61E2E">
        <w:rPr>
          <w:rFonts w:ascii="Segoe UI" w:eastAsia="Times New Roman" w:hAnsi="Segoe UI" w:cs="Segoe UI"/>
        </w:rPr>
        <w:t>treścią przed upływem tego terminu.</w:t>
      </w:r>
    </w:p>
    <w:p w14:paraId="41316FA8" w14:textId="77777777" w:rsidR="00721E2E" w:rsidRPr="00F61E2E" w:rsidRDefault="00721E2E">
      <w:pPr>
        <w:numPr>
          <w:ilvl w:val="0"/>
          <w:numId w:val="21"/>
        </w:numPr>
        <w:shd w:val="clear" w:color="auto" w:fill="FFFFFF"/>
        <w:tabs>
          <w:tab w:val="left" w:pos="1397"/>
        </w:tabs>
        <w:spacing w:line="276" w:lineRule="auto"/>
        <w:ind w:firstLine="17"/>
        <w:jc w:val="both"/>
        <w:rPr>
          <w:rFonts w:ascii="Segoe UI" w:hAnsi="Segoe UI" w:cs="Segoe UI"/>
          <w:b/>
          <w:bCs/>
          <w:spacing w:val="-9"/>
        </w:rPr>
      </w:pPr>
      <w:r w:rsidRPr="00F61E2E">
        <w:rPr>
          <w:rFonts w:ascii="Segoe UI" w:hAnsi="Segoe UI" w:cs="Segoe UI"/>
          <w:spacing w:val="-3"/>
        </w:rPr>
        <w:t>Odwo</w:t>
      </w:r>
      <w:r w:rsidRPr="00F61E2E">
        <w:rPr>
          <w:rFonts w:ascii="Segoe UI" w:eastAsia="Times New Roman" w:hAnsi="Segoe UI" w:cs="Segoe UI"/>
          <w:spacing w:val="-3"/>
        </w:rPr>
        <w:t xml:space="preserve">łanie wobec treści ogłoszenia lub treści SWZ wnosi się w terminie 5 dni od dnia </w:t>
      </w:r>
      <w:r w:rsidRPr="00F61E2E">
        <w:rPr>
          <w:rFonts w:ascii="Segoe UI" w:eastAsia="Times New Roman" w:hAnsi="Segoe UI" w:cs="Segoe UI"/>
          <w:spacing w:val="-7"/>
        </w:rPr>
        <w:t xml:space="preserve">zamieszczenia ogłoszenia w Biuletynie Zamówień Publicznych lub treści SWZ na stronie </w:t>
      </w:r>
      <w:r w:rsidRPr="00F61E2E">
        <w:rPr>
          <w:rFonts w:ascii="Segoe UI" w:eastAsia="Times New Roman" w:hAnsi="Segoe UI" w:cs="Segoe UI"/>
        </w:rPr>
        <w:t>internetowej.</w:t>
      </w:r>
    </w:p>
    <w:p w14:paraId="20956111" w14:textId="51E00219" w:rsidR="00721E2E" w:rsidRPr="00F61E2E" w:rsidRDefault="00721E2E">
      <w:pPr>
        <w:pStyle w:val="Akapitzlist"/>
        <w:numPr>
          <w:ilvl w:val="0"/>
          <w:numId w:val="21"/>
        </w:numPr>
        <w:shd w:val="clear" w:color="auto" w:fill="FFFFFF"/>
        <w:tabs>
          <w:tab w:val="left" w:pos="1339"/>
        </w:tabs>
        <w:spacing w:line="276" w:lineRule="auto"/>
        <w:ind w:left="0"/>
        <w:rPr>
          <w:rFonts w:ascii="Segoe UI" w:hAnsi="Segoe UI" w:cs="Segoe UI"/>
        </w:rPr>
      </w:pPr>
      <w:r w:rsidRPr="00F61E2E">
        <w:rPr>
          <w:rFonts w:ascii="Segoe UI" w:hAnsi="Segoe UI" w:cs="Segoe UI"/>
          <w:spacing w:val="-7"/>
        </w:rPr>
        <w:t>Odwo</w:t>
      </w:r>
      <w:r w:rsidRPr="00F61E2E">
        <w:rPr>
          <w:rFonts w:ascii="Segoe UI" w:eastAsia="Times New Roman" w:hAnsi="Segoe UI" w:cs="Segoe UI"/>
          <w:spacing w:val="-7"/>
        </w:rPr>
        <w:t>łanie wnosi się w terminie:</w:t>
      </w:r>
    </w:p>
    <w:p w14:paraId="1DB98545" w14:textId="77777777" w:rsidR="00721E2E" w:rsidRPr="00F61E2E" w:rsidRDefault="00721E2E">
      <w:pPr>
        <w:numPr>
          <w:ilvl w:val="0"/>
          <w:numId w:val="22"/>
        </w:numPr>
        <w:shd w:val="clear" w:color="auto" w:fill="FFFFFF"/>
        <w:tabs>
          <w:tab w:val="left" w:pos="1675"/>
        </w:tabs>
        <w:spacing w:line="276" w:lineRule="auto"/>
        <w:ind w:firstLine="17"/>
        <w:jc w:val="both"/>
        <w:rPr>
          <w:rFonts w:ascii="Segoe UI" w:hAnsi="Segoe UI" w:cs="Segoe UI"/>
          <w:spacing w:val="-12"/>
        </w:rPr>
      </w:pPr>
      <w:r w:rsidRPr="00F61E2E">
        <w:rPr>
          <w:rFonts w:ascii="Segoe UI" w:hAnsi="Segoe UI" w:cs="Segoe UI"/>
          <w:spacing w:val="-8"/>
        </w:rPr>
        <w:t>5 dni od dnia przekazania informacji o czynno</w:t>
      </w:r>
      <w:r w:rsidRPr="00F61E2E">
        <w:rPr>
          <w:rFonts w:ascii="Segoe UI" w:eastAsia="Times New Roman" w:hAnsi="Segoe UI" w:cs="Segoe UI"/>
          <w:spacing w:val="-8"/>
        </w:rPr>
        <w:t xml:space="preserve">ści zamawiającego stanowiącej podstawę jego </w:t>
      </w:r>
      <w:r w:rsidRPr="00F61E2E">
        <w:rPr>
          <w:rFonts w:ascii="Segoe UI" w:eastAsia="Times New Roman" w:hAnsi="Segoe UI" w:cs="Segoe UI"/>
          <w:spacing w:val="-3"/>
        </w:rPr>
        <w:t xml:space="preserve">wniesienia, jeżeli informacja została przekazana przy użyciu środków komunikacji </w:t>
      </w:r>
      <w:r w:rsidRPr="00F61E2E">
        <w:rPr>
          <w:rFonts w:ascii="Segoe UI" w:eastAsia="Times New Roman" w:hAnsi="Segoe UI" w:cs="Segoe UI"/>
        </w:rPr>
        <w:t>elektronicznej,</w:t>
      </w:r>
    </w:p>
    <w:p w14:paraId="38601DB6" w14:textId="713A7577" w:rsidR="00721E2E" w:rsidRPr="00F61E2E" w:rsidRDefault="00721E2E">
      <w:pPr>
        <w:pStyle w:val="Akapitzlist"/>
        <w:numPr>
          <w:ilvl w:val="0"/>
          <w:numId w:val="22"/>
        </w:numPr>
        <w:shd w:val="clear" w:color="auto" w:fill="FFFFFF"/>
        <w:tabs>
          <w:tab w:val="left" w:pos="1397"/>
          <w:tab w:val="left" w:pos="6946"/>
        </w:tabs>
        <w:spacing w:line="276" w:lineRule="auto"/>
        <w:ind w:left="0"/>
        <w:jc w:val="both"/>
        <w:rPr>
          <w:rFonts w:ascii="Segoe UI" w:eastAsia="Times New Roman" w:hAnsi="Segoe UI" w:cs="Segoe UI"/>
          <w:spacing w:val="-9"/>
        </w:rPr>
      </w:pPr>
      <w:r w:rsidRPr="00F61E2E">
        <w:rPr>
          <w:rFonts w:ascii="Segoe UI" w:hAnsi="Segoe UI" w:cs="Segoe UI"/>
          <w:spacing w:val="-9"/>
        </w:rPr>
        <w:t>10 dni od dnia przekazania informacji o czynno</w:t>
      </w:r>
      <w:r w:rsidRPr="00F61E2E">
        <w:rPr>
          <w:rFonts w:ascii="Segoe UI" w:eastAsia="Times New Roman" w:hAnsi="Segoe UI" w:cs="Segoe UI"/>
          <w:spacing w:val="-9"/>
        </w:rPr>
        <w:t>ści zamawiającego stanowiącej podstawę jego wniesienia, jeżeli informacja została przekazana w sposób inny niż określony w pkt 1).</w:t>
      </w:r>
    </w:p>
    <w:p w14:paraId="39128B49" w14:textId="77777777" w:rsidR="00721E2E" w:rsidRPr="00F61E2E" w:rsidRDefault="00721E2E">
      <w:pPr>
        <w:numPr>
          <w:ilvl w:val="0"/>
          <w:numId w:val="23"/>
        </w:numPr>
        <w:shd w:val="clear" w:color="auto" w:fill="FFFFFF"/>
        <w:tabs>
          <w:tab w:val="left" w:pos="360"/>
        </w:tabs>
        <w:spacing w:line="276" w:lineRule="auto"/>
        <w:ind w:left="360" w:right="5" w:hanging="360"/>
        <w:jc w:val="both"/>
        <w:rPr>
          <w:rFonts w:ascii="Segoe UI" w:hAnsi="Segoe UI" w:cs="Segoe UI"/>
          <w:b/>
          <w:bCs/>
          <w:spacing w:val="-3"/>
        </w:rPr>
      </w:pPr>
      <w:r w:rsidRPr="00F61E2E">
        <w:rPr>
          <w:rFonts w:ascii="Segoe UI" w:hAnsi="Segoe UI" w:cs="Segoe UI"/>
        </w:rPr>
        <w:t>Odwo</w:t>
      </w:r>
      <w:r w:rsidRPr="00F61E2E">
        <w:rPr>
          <w:rFonts w:ascii="Segoe UI" w:eastAsia="Times New Roman" w:hAnsi="Segoe UI" w:cs="Segoe UI"/>
        </w:rPr>
        <w:t xml:space="preserve">łanie w przypadkach innych niż określone w pkt 5 i 6 wnosi się w terminie 5 dni od dnia, w którym powzięto lub przy zachowaniu należytej staranności można było powziąć wiadomość o okolicznościach stanowiących podstawę jego wniesienia. Na orzeczenie Izby oraz postanowienie Prezesa Izby, o którym mowa w art. 519 ust. 1 ustawy </w:t>
      </w:r>
      <w:proofErr w:type="spellStart"/>
      <w:r w:rsidRPr="00F61E2E">
        <w:rPr>
          <w:rFonts w:ascii="Segoe UI" w:eastAsia="Times New Roman" w:hAnsi="Segoe UI" w:cs="Segoe UI"/>
        </w:rPr>
        <w:t>p.z.p</w:t>
      </w:r>
      <w:proofErr w:type="spellEnd"/>
      <w:r w:rsidRPr="00F61E2E">
        <w:rPr>
          <w:rFonts w:ascii="Segoe UI" w:eastAsia="Times New Roman" w:hAnsi="Segoe UI" w:cs="Segoe UI"/>
        </w:rPr>
        <w:t>., stronom oraz uczestnikom postępowania odwoławczego przysługuje skarga do sądu.</w:t>
      </w:r>
    </w:p>
    <w:p w14:paraId="17763701" w14:textId="77777777" w:rsidR="00721E2E" w:rsidRPr="00F61E2E" w:rsidRDefault="00721E2E">
      <w:pPr>
        <w:numPr>
          <w:ilvl w:val="0"/>
          <w:numId w:val="23"/>
        </w:numPr>
        <w:shd w:val="clear" w:color="auto" w:fill="FFFFFF"/>
        <w:tabs>
          <w:tab w:val="left" w:pos="360"/>
        </w:tabs>
        <w:spacing w:line="276" w:lineRule="auto"/>
        <w:ind w:left="360" w:hanging="360"/>
        <w:jc w:val="both"/>
        <w:rPr>
          <w:rFonts w:ascii="Segoe UI" w:hAnsi="Segoe UI" w:cs="Segoe UI"/>
          <w:b/>
          <w:bCs/>
          <w:spacing w:val="-2"/>
        </w:rPr>
      </w:pPr>
      <w:r w:rsidRPr="00F61E2E">
        <w:rPr>
          <w:rFonts w:ascii="Segoe UI" w:hAnsi="Segoe UI" w:cs="Segoe UI"/>
        </w:rPr>
        <w:t>W post</w:t>
      </w:r>
      <w:r w:rsidRPr="00F61E2E">
        <w:rPr>
          <w:rFonts w:ascii="Segoe UI" w:eastAsia="Times New Roman" w:hAnsi="Segoe UI" w:cs="Segoe UI"/>
        </w:rPr>
        <w:t>ępowaniu toczącym się wskutek wniesienia skargi stosuje się odpowiednio przepisy ustawy z dnia 17 listopada 1964 r. - Kodeks postępowania cywilnego o apelacji, jeżeli przepisy niniejszego rozdziału nie stanowią inaczej.</w:t>
      </w:r>
    </w:p>
    <w:p w14:paraId="2D28DFC8" w14:textId="77777777" w:rsidR="00721E2E" w:rsidRPr="00F61E2E" w:rsidRDefault="00721E2E">
      <w:pPr>
        <w:numPr>
          <w:ilvl w:val="0"/>
          <w:numId w:val="23"/>
        </w:numPr>
        <w:shd w:val="clear" w:color="auto" w:fill="FFFFFF"/>
        <w:tabs>
          <w:tab w:val="left" w:pos="360"/>
        </w:tabs>
        <w:spacing w:line="276" w:lineRule="auto"/>
        <w:ind w:left="360" w:right="5" w:hanging="360"/>
        <w:jc w:val="both"/>
        <w:rPr>
          <w:rFonts w:ascii="Segoe UI" w:hAnsi="Segoe UI" w:cs="Segoe UI"/>
          <w:b/>
          <w:bCs/>
          <w:spacing w:val="-2"/>
        </w:rPr>
      </w:pPr>
      <w:r w:rsidRPr="00F61E2E">
        <w:rPr>
          <w:rFonts w:ascii="Segoe UI" w:hAnsi="Segoe UI" w:cs="Segoe UI"/>
        </w:rPr>
        <w:t>Skarg</w:t>
      </w:r>
      <w:r w:rsidRPr="00F61E2E">
        <w:rPr>
          <w:rFonts w:ascii="Segoe UI" w:eastAsia="Times New Roman" w:hAnsi="Segoe UI" w:cs="Segoe UI"/>
        </w:rPr>
        <w:t>ę wnosi się do Sądu Okręgowego w Warszawie - sądu zamówień publicznych, zwanego dalej "sądem zamówień publicznych".</w:t>
      </w:r>
    </w:p>
    <w:p w14:paraId="141DBAE6" w14:textId="77777777" w:rsidR="00721E2E" w:rsidRPr="00F61E2E" w:rsidRDefault="00721E2E">
      <w:pPr>
        <w:numPr>
          <w:ilvl w:val="0"/>
          <w:numId w:val="23"/>
        </w:numPr>
        <w:shd w:val="clear" w:color="auto" w:fill="FFFFFF"/>
        <w:tabs>
          <w:tab w:val="left" w:pos="360"/>
        </w:tabs>
        <w:spacing w:line="276" w:lineRule="auto"/>
        <w:ind w:left="360" w:right="5" w:hanging="360"/>
        <w:jc w:val="both"/>
        <w:rPr>
          <w:rFonts w:ascii="Segoe UI" w:hAnsi="Segoe UI" w:cs="Segoe UI"/>
          <w:b/>
          <w:bCs/>
          <w:spacing w:val="-2"/>
        </w:rPr>
      </w:pPr>
      <w:r w:rsidRPr="00F61E2E">
        <w:rPr>
          <w:rFonts w:ascii="Segoe UI" w:hAnsi="Segoe UI" w:cs="Segoe UI"/>
        </w:rPr>
        <w:t>Skarg</w:t>
      </w:r>
      <w:r w:rsidRPr="00F61E2E">
        <w:rPr>
          <w:rFonts w:ascii="Segoe UI" w:eastAsia="Times New Roman" w:hAnsi="Segoe UI" w:cs="Segoe UI"/>
        </w:rPr>
        <w:t xml:space="preserve">ę wnosi się za pośrednictwem Prezesa Izby, w terminie 14 dni od dnia doręczenia orzeczenia Izby lub postanowienia Prezesa Izby, o którym mowa w art. 519 ust. 1 ustawy </w:t>
      </w:r>
      <w:proofErr w:type="spellStart"/>
      <w:r w:rsidRPr="00F61E2E">
        <w:rPr>
          <w:rFonts w:ascii="Segoe UI" w:eastAsia="Times New Roman" w:hAnsi="Segoe UI" w:cs="Segoe UI"/>
        </w:rPr>
        <w:t>p.z.p</w:t>
      </w:r>
      <w:proofErr w:type="spellEnd"/>
      <w:r w:rsidRPr="00F61E2E">
        <w:rPr>
          <w:rFonts w:ascii="Segoe UI" w:eastAsia="Times New Roman" w:hAnsi="Segoe UI" w:cs="Segoe UI"/>
        </w:rPr>
        <w:t>., przesyłając jednocześnie jej odpis przeciwnikowi skargi. Złożenie skargi w placówce pocztowej operatora wyznaczonego w rozumieniu ustawy z dnia 23 listopada 2012 r. - Prawo pocztowe jest równoznaczne z jej wniesieniem.</w:t>
      </w:r>
    </w:p>
    <w:p w14:paraId="5397C8B8" w14:textId="77777777" w:rsidR="00721E2E" w:rsidRPr="00F61E2E" w:rsidRDefault="00721E2E">
      <w:pPr>
        <w:numPr>
          <w:ilvl w:val="0"/>
          <w:numId w:val="23"/>
        </w:numPr>
        <w:shd w:val="clear" w:color="auto" w:fill="FFFFFF"/>
        <w:tabs>
          <w:tab w:val="left" w:pos="360"/>
        </w:tabs>
        <w:spacing w:line="276" w:lineRule="auto"/>
        <w:ind w:left="360" w:right="10" w:hanging="360"/>
        <w:jc w:val="both"/>
        <w:rPr>
          <w:rFonts w:ascii="Segoe UI" w:hAnsi="Segoe UI" w:cs="Segoe UI"/>
          <w:b/>
          <w:bCs/>
          <w:spacing w:val="-2"/>
        </w:rPr>
      </w:pPr>
      <w:r w:rsidRPr="00F61E2E">
        <w:rPr>
          <w:rFonts w:ascii="Segoe UI" w:hAnsi="Segoe UI" w:cs="Segoe UI"/>
        </w:rPr>
        <w:t>Prezes Izby przekazuje skarg</w:t>
      </w:r>
      <w:r w:rsidRPr="00F61E2E">
        <w:rPr>
          <w:rFonts w:ascii="Segoe UI" w:eastAsia="Times New Roman" w:hAnsi="Segoe UI" w:cs="Segoe UI"/>
        </w:rPr>
        <w:t>ę wraz z aktami postępowania odwoławczego do sądu zamówień publicznych w terminie 7 dni od dnia jej otrzymania.</w:t>
      </w:r>
    </w:p>
    <w:p w14:paraId="7BC1A474" w14:textId="77777777" w:rsidR="005F3564" w:rsidRPr="00F61E2E" w:rsidRDefault="005F3564" w:rsidP="006E480A">
      <w:pPr>
        <w:shd w:val="clear" w:color="auto" w:fill="FFFFFF"/>
        <w:spacing w:line="276" w:lineRule="auto"/>
        <w:rPr>
          <w:rFonts w:ascii="Segoe UI" w:hAnsi="Segoe UI" w:cs="Segoe UI"/>
          <w:b/>
          <w:bCs/>
          <w:lang w:val="en-US"/>
        </w:rPr>
      </w:pPr>
    </w:p>
    <w:p w14:paraId="00FC1968" w14:textId="5658D00E" w:rsidR="00721E2E" w:rsidRPr="00F61E2E" w:rsidRDefault="00721E2E" w:rsidP="006E480A">
      <w:pPr>
        <w:shd w:val="clear" w:color="auto" w:fill="FFFFFF"/>
        <w:spacing w:line="276" w:lineRule="auto"/>
        <w:rPr>
          <w:rFonts w:ascii="Segoe UI" w:eastAsia="Times New Roman" w:hAnsi="Segoe UI" w:cs="Segoe UI"/>
          <w:b/>
          <w:bCs/>
        </w:rPr>
      </w:pPr>
      <w:r w:rsidRPr="00F61E2E">
        <w:rPr>
          <w:rFonts w:ascii="Segoe UI" w:hAnsi="Segoe UI" w:cs="Segoe UI"/>
          <w:b/>
          <w:bCs/>
          <w:lang w:val="en-US"/>
        </w:rPr>
        <w:t>XX</w:t>
      </w:r>
      <w:r w:rsidR="005F3564" w:rsidRPr="00F61E2E">
        <w:rPr>
          <w:rFonts w:ascii="Segoe UI" w:hAnsi="Segoe UI" w:cs="Segoe UI"/>
          <w:b/>
          <w:bCs/>
          <w:lang w:val="en-US"/>
        </w:rPr>
        <w:t>I</w:t>
      </w:r>
      <w:r w:rsidR="005310AC">
        <w:rPr>
          <w:rFonts w:ascii="Segoe UI" w:hAnsi="Segoe UI" w:cs="Segoe UI"/>
          <w:b/>
          <w:bCs/>
          <w:lang w:val="en-US"/>
        </w:rPr>
        <w:t>V</w:t>
      </w:r>
      <w:r w:rsidRPr="00F61E2E">
        <w:rPr>
          <w:rFonts w:ascii="Segoe UI" w:hAnsi="Segoe UI" w:cs="Segoe UI"/>
          <w:b/>
          <w:bCs/>
          <w:lang w:val="en-US"/>
        </w:rPr>
        <w:t xml:space="preserve">.        </w:t>
      </w:r>
      <w:r w:rsidRPr="00F61E2E">
        <w:rPr>
          <w:rFonts w:ascii="Segoe UI" w:hAnsi="Segoe UI" w:cs="Segoe UI"/>
          <w:b/>
          <w:bCs/>
        </w:rPr>
        <w:t>WYKAZ ZA</w:t>
      </w:r>
      <w:r w:rsidRPr="00F61E2E">
        <w:rPr>
          <w:rFonts w:ascii="Segoe UI" w:eastAsia="Times New Roman" w:hAnsi="Segoe UI" w:cs="Segoe UI"/>
          <w:b/>
          <w:bCs/>
        </w:rPr>
        <w:t>ŁĄCZNIKÓW DO SWZ</w:t>
      </w:r>
    </w:p>
    <w:p w14:paraId="79BC4AF2" w14:textId="77777777" w:rsidR="00390262" w:rsidRPr="00F61E2E" w:rsidRDefault="00390262" w:rsidP="006E480A">
      <w:pPr>
        <w:shd w:val="clear" w:color="auto" w:fill="FFFFFF"/>
        <w:spacing w:line="276" w:lineRule="auto"/>
        <w:rPr>
          <w:rFonts w:ascii="Segoe UI" w:hAnsi="Segoe UI" w:cs="Segoe UI"/>
        </w:rPr>
      </w:pPr>
      <w:r w:rsidRPr="00F61E2E">
        <w:rPr>
          <w:rFonts w:ascii="Segoe UI" w:hAnsi="Segoe UI" w:cs="Segoe UI"/>
        </w:rPr>
        <w:t>Załącznik nr 1</w:t>
      </w:r>
      <w:r w:rsidRPr="00F61E2E">
        <w:rPr>
          <w:rFonts w:ascii="Segoe UI" w:hAnsi="Segoe UI" w:cs="Segoe UI"/>
        </w:rPr>
        <w:tab/>
        <w:t xml:space="preserve"> - Formularz Ofertowy</w:t>
      </w:r>
    </w:p>
    <w:p w14:paraId="479426B7" w14:textId="77777777" w:rsidR="00390262" w:rsidRPr="00F61E2E" w:rsidRDefault="00390262" w:rsidP="006E480A">
      <w:pPr>
        <w:shd w:val="clear" w:color="auto" w:fill="FFFFFF"/>
        <w:spacing w:line="276" w:lineRule="auto"/>
        <w:rPr>
          <w:rFonts w:ascii="Segoe UI" w:hAnsi="Segoe UI" w:cs="Segoe UI"/>
        </w:rPr>
      </w:pPr>
      <w:r w:rsidRPr="00F61E2E">
        <w:rPr>
          <w:rFonts w:ascii="Segoe UI" w:hAnsi="Segoe UI" w:cs="Segoe UI"/>
        </w:rPr>
        <w:t>Załącznik nr 2 - Oświadczenie o braku podstaw do wykluczenia i o spełnianiu warunków udziału w postępowaniu- dotyczy Wykonawcy</w:t>
      </w:r>
    </w:p>
    <w:p w14:paraId="199E1D9D" w14:textId="77777777" w:rsidR="00390262" w:rsidRPr="00F61E2E" w:rsidRDefault="00390262" w:rsidP="006E480A">
      <w:pPr>
        <w:shd w:val="clear" w:color="auto" w:fill="FFFFFF"/>
        <w:spacing w:line="276" w:lineRule="auto"/>
        <w:rPr>
          <w:rFonts w:ascii="Segoe UI" w:hAnsi="Segoe UI" w:cs="Segoe UI"/>
        </w:rPr>
      </w:pPr>
      <w:r w:rsidRPr="00F61E2E">
        <w:rPr>
          <w:rFonts w:ascii="Segoe UI" w:hAnsi="Segoe UI" w:cs="Segoe UI"/>
        </w:rPr>
        <w:t>Załącznik nr 3</w:t>
      </w:r>
      <w:r w:rsidRPr="00F61E2E">
        <w:rPr>
          <w:rFonts w:ascii="Segoe UI" w:hAnsi="Segoe UI" w:cs="Segoe UI"/>
        </w:rPr>
        <w:tab/>
        <w:t xml:space="preserve"> - Projekt umowy</w:t>
      </w:r>
    </w:p>
    <w:p w14:paraId="61E2CF6C" w14:textId="77777777" w:rsidR="00390262" w:rsidRPr="00F61E2E" w:rsidRDefault="00390262" w:rsidP="006E480A">
      <w:pPr>
        <w:shd w:val="clear" w:color="auto" w:fill="FFFFFF"/>
        <w:spacing w:line="276" w:lineRule="auto"/>
        <w:rPr>
          <w:rFonts w:ascii="Segoe UI" w:hAnsi="Segoe UI" w:cs="Segoe UI"/>
        </w:rPr>
      </w:pPr>
      <w:r w:rsidRPr="00F61E2E">
        <w:rPr>
          <w:rFonts w:ascii="Segoe UI" w:hAnsi="Segoe UI" w:cs="Segoe UI"/>
        </w:rPr>
        <w:t>Załącznik nr 4 - Oświadczenie dotyczące przynależności lub braku przynależności do tej samej grupy kapitałowej</w:t>
      </w:r>
    </w:p>
    <w:p w14:paraId="553C55B3" w14:textId="77777777" w:rsidR="00390262" w:rsidRPr="00F61E2E" w:rsidRDefault="00390262" w:rsidP="006E480A">
      <w:pPr>
        <w:shd w:val="clear" w:color="auto" w:fill="FFFFFF"/>
        <w:spacing w:line="276" w:lineRule="auto"/>
        <w:rPr>
          <w:rFonts w:ascii="Segoe UI" w:hAnsi="Segoe UI" w:cs="Segoe UI"/>
        </w:rPr>
      </w:pPr>
      <w:r w:rsidRPr="00F61E2E">
        <w:rPr>
          <w:rFonts w:ascii="Segoe UI" w:hAnsi="Segoe UI" w:cs="Segoe UI"/>
        </w:rPr>
        <w:t>Załącznik nr 5</w:t>
      </w:r>
      <w:r w:rsidRPr="00F61E2E">
        <w:rPr>
          <w:rFonts w:ascii="Segoe UI" w:hAnsi="Segoe UI" w:cs="Segoe UI"/>
        </w:rPr>
        <w:tab/>
        <w:t>- Wykaz osób</w:t>
      </w:r>
    </w:p>
    <w:p w14:paraId="06B08A59" w14:textId="77777777" w:rsidR="00390262" w:rsidRPr="00F61E2E" w:rsidRDefault="00390262" w:rsidP="006E480A">
      <w:pPr>
        <w:shd w:val="clear" w:color="auto" w:fill="FFFFFF"/>
        <w:spacing w:line="276" w:lineRule="auto"/>
        <w:rPr>
          <w:rFonts w:ascii="Segoe UI" w:hAnsi="Segoe UI" w:cs="Segoe UI"/>
        </w:rPr>
      </w:pPr>
      <w:r w:rsidRPr="00F61E2E">
        <w:rPr>
          <w:rFonts w:ascii="Segoe UI" w:hAnsi="Segoe UI" w:cs="Segoe UI"/>
        </w:rPr>
        <w:lastRenderedPageBreak/>
        <w:t>Załącznik nr 6</w:t>
      </w:r>
      <w:r w:rsidRPr="00F61E2E">
        <w:rPr>
          <w:rFonts w:ascii="Segoe UI" w:hAnsi="Segoe UI" w:cs="Segoe UI"/>
        </w:rPr>
        <w:tab/>
        <w:t xml:space="preserve">- Dokumentacja techniczna </w:t>
      </w:r>
    </w:p>
    <w:p w14:paraId="3DB83566" w14:textId="77777777" w:rsidR="00390262" w:rsidRPr="00F61E2E" w:rsidRDefault="00390262" w:rsidP="006E480A">
      <w:pPr>
        <w:shd w:val="clear" w:color="auto" w:fill="FFFFFF"/>
        <w:spacing w:line="276" w:lineRule="auto"/>
        <w:rPr>
          <w:rFonts w:ascii="Segoe UI" w:hAnsi="Segoe UI" w:cs="Segoe UI"/>
        </w:rPr>
      </w:pPr>
      <w:r w:rsidRPr="00F61E2E">
        <w:rPr>
          <w:rFonts w:ascii="Segoe UI" w:hAnsi="Segoe UI" w:cs="Segoe UI"/>
        </w:rPr>
        <w:t>Załącznik nr 7 - Zobowiązanie podmiotu trzeciego wraz z oświadczeniem</w:t>
      </w:r>
    </w:p>
    <w:p w14:paraId="220C5B91" w14:textId="5EE56551" w:rsidR="00390262" w:rsidRPr="00F61E2E" w:rsidRDefault="00390262" w:rsidP="006E480A">
      <w:pPr>
        <w:shd w:val="clear" w:color="auto" w:fill="FFFFFF"/>
        <w:spacing w:line="276" w:lineRule="auto"/>
        <w:rPr>
          <w:rFonts w:ascii="Segoe UI" w:hAnsi="Segoe UI" w:cs="Segoe UI"/>
        </w:rPr>
      </w:pPr>
      <w:r w:rsidRPr="00F61E2E">
        <w:rPr>
          <w:rFonts w:ascii="Segoe UI" w:hAnsi="Segoe UI" w:cs="Segoe UI"/>
        </w:rPr>
        <w:t>Załącznik nr 8 - Oświadczenie składane na podstawie art. 117 ust. 4 ustawy Prawo zamówień publicznych</w:t>
      </w:r>
    </w:p>
    <w:sectPr w:rsidR="00390262" w:rsidRPr="00F61E2E" w:rsidSect="002B3BF6">
      <w:pgSz w:w="11906" w:h="16838"/>
      <w:pgMar w:top="1417" w:right="1417" w:bottom="141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tantia">
    <w:panose1 w:val="02030602050306030303"/>
    <w:charset w:val="EE"/>
    <w:family w:val="roman"/>
    <w:pitch w:val="variable"/>
    <w:sig w:usb0="A00002EF" w:usb1="40002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421E3"/>
    <w:multiLevelType w:val="singleLevel"/>
    <w:tmpl w:val="F6442998"/>
    <w:lvl w:ilvl="0">
      <w:start w:val="4"/>
      <w:numFmt w:val="decimal"/>
      <w:lvlText w:val="%1."/>
      <w:legacy w:legacy="1" w:legacySpace="0" w:legacyIndent="427"/>
      <w:lvlJc w:val="left"/>
      <w:rPr>
        <w:rFonts w:ascii="Arial" w:hAnsi="Arial" w:cs="Arial" w:hint="default"/>
      </w:rPr>
    </w:lvl>
  </w:abstractNum>
  <w:abstractNum w:abstractNumId="1" w15:restartNumberingAfterBreak="0">
    <w:nsid w:val="03FE6895"/>
    <w:multiLevelType w:val="multilevel"/>
    <w:tmpl w:val="DD6CF5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D43106"/>
    <w:multiLevelType w:val="hybridMultilevel"/>
    <w:tmpl w:val="E27AED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01742A"/>
    <w:multiLevelType w:val="singleLevel"/>
    <w:tmpl w:val="B546D18A"/>
    <w:lvl w:ilvl="0">
      <w:start w:val="1"/>
      <w:numFmt w:val="decimal"/>
      <w:lvlText w:val="%1."/>
      <w:legacy w:legacy="1" w:legacySpace="0" w:legacyIndent="427"/>
      <w:lvlJc w:val="left"/>
      <w:rPr>
        <w:rFonts w:ascii="Arial" w:hAnsi="Arial" w:cs="Arial" w:hint="default"/>
        <w:color w:val="auto"/>
      </w:rPr>
    </w:lvl>
  </w:abstractNum>
  <w:abstractNum w:abstractNumId="4" w15:restartNumberingAfterBreak="0">
    <w:nsid w:val="096D5A5A"/>
    <w:multiLevelType w:val="singleLevel"/>
    <w:tmpl w:val="BB962418"/>
    <w:lvl w:ilvl="0">
      <w:start w:val="5"/>
      <w:numFmt w:val="decimal"/>
      <w:lvlText w:val="%1."/>
      <w:lvlJc w:val="left"/>
      <w:pPr>
        <w:ind w:left="0" w:firstLine="0"/>
      </w:pPr>
      <w:rPr>
        <w:rFonts w:ascii="Arial" w:hAnsi="Arial" w:cs="Arial" w:hint="default"/>
      </w:rPr>
    </w:lvl>
  </w:abstractNum>
  <w:abstractNum w:abstractNumId="5" w15:restartNumberingAfterBreak="0">
    <w:nsid w:val="0DD43EA5"/>
    <w:multiLevelType w:val="multilevel"/>
    <w:tmpl w:val="12DE43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6E7705"/>
    <w:multiLevelType w:val="multilevel"/>
    <w:tmpl w:val="B2108E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CB3823"/>
    <w:multiLevelType w:val="singleLevel"/>
    <w:tmpl w:val="9F9E1CA6"/>
    <w:lvl w:ilvl="0">
      <w:start w:val="1"/>
      <w:numFmt w:val="decimal"/>
      <w:lvlText w:val="%1)"/>
      <w:legacy w:legacy="1" w:legacySpace="0" w:legacyIndent="427"/>
      <w:lvlJc w:val="left"/>
      <w:rPr>
        <w:rFonts w:ascii="Arial" w:hAnsi="Arial" w:cs="Arial" w:hint="default"/>
      </w:rPr>
    </w:lvl>
  </w:abstractNum>
  <w:abstractNum w:abstractNumId="8" w15:restartNumberingAfterBreak="0">
    <w:nsid w:val="19FB5A64"/>
    <w:multiLevelType w:val="hybridMultilevel"/>
    <w:tmpl w:val="808051BE"/>
    <w:lvl w:ilvl="0" w:tplc="4F1E8976">
      <w:start w:val="1"/>
      <w:numFmt w:val="decimal"/>
      <w:lvlText w:val="%1)"/>
      <w:lvlJc w:val="left"/>
      <w:pPr>
        <w:ind w:left="1440" w:hanging="360"/>
      </w:pPr>
      <w:rPr>
        <w:b/>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655318D"/>
    <w:multiLevelType w:val="hybridMultilevel"/>
    <w:tmpl w:val="C6BA5CD6"/>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C7897FE">
      <w:start w:val="1"/>
      <w:numFmt w:val="decimal"/>
      <w:lvlText w:val="%4."/>
      <w:lvlJc w:val="left"/>
      <w:pPr>
        <w:tabs>
          <w:tab w:val="num" w:pos="1009"/>
        </w:tabs>
        <w:ind w:left="1009" w:hanging="453"/>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A530AF"/>
    <w:multiLevelType w:val="hybridMultilevel"/>
    <w:tmpl w:val="F5E01E16"/>
    <w:lvl w:ilvl="0" w:tplc="7C1E1D84">
      <w:start w:val="1"/>
      <w:numFmt w:val="decimal"/>
      <w:lvlText w:val="%1)"/>
      <w:lvlJc w:val="left"/>
      <w:pPr>
        <w:ind w:left="502" w:hanging="360"/>
      </w:pPr>
      <w:rPr>
        <w:b/>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2A215DFD"/>
    <w:multiLevelType w:val="hybridMultilevel"/>
    <w:tmpl w:val="F37EE7A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CBB49F4"/>
    <w:multiLevelType w:val="multilevel"/>
    <w:tmpl w:val="963AB3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0D10B1"/>
    <w:multiLevelType w:val="hybridMultilevel"/>
    <w:tmpl w:val="21BA2E6E"/>
    <w:lvl w:ilvl="0" w:tplc="C212E904">
      <w:start w:val="1"/>
      <w:numFmt w:val="decimal"/>
      <w:lvlText w:val="%1."/>
      <w:lvlJc w:val="left"/>
      <w:pPr>
        <w:ind w:left="720" w:hanging="720"/>
      </w:pPr>
      <w:rPr>
        <w:rFonts w:ascii="Segoe UI" w:eastAsia="Times New Roman" w:hAnsi="Segoe UI" w:cs="Segoe UI" w:hint="default"/>
        <w:b/>
        <w:color w:val="auto"/>
      </w:rPr>
    </w:lvl>
    <w:lvl w:ilvl="1" w:tplc="EAFC78BA">
      <w:start w:val="1"/>
      <w:numFmt w:val="decimal"/>
      <w:lvlText w:val="%2."/>
      <w:lvlJc w:val="left"/>
      <w:pPr>
        <w:ind w:left="72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3A82462C"/>
    <w:multiLevelType w:val="multilevel"/>
    <w:tmpl w:val="A468AB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8D64FF"/>
    <w:multiLevelType w:val="singleLevel"/>
    <w:tmpl w:val="2CEA7352"/>
    <w:lvl w:ilvl="0">
      <w:start w:val="5"/>
      <w:numFmt w:val="decimal"/>
      <w:lvlText w:val="%1."/>
      <w:lvlJc w:val="left"/>
      <w:pPr>
        <w:ind w:left="0" w:firstLine="0"/>
      </w:pPr>
      <w:rPr>
        <w:rFonts w:ascii="Segoe UI" w:hAnsi="Segoe UI" w:cs="Segoe UI" w:hint="default"/>
      </w:rPr>
    </w:lvl>
  </w:abstractNum>
  <w:abstractNum w:abstractNumId="17" w15:restartNumberingAfterBreak="0">
    <w:nsid w:val="449A1D34"/>
    <w:multiLevelType w:val="singleLevel"/>
    <w:tmpl w:val="E0FE13DC"/>
    <w:lvl w:ilvl="0">
      <w:start w:val="1"/>
      <w:numFmt w:val="decimal"/>
      <w:lvlText w:val="%1."/>
      <w:legacy w:legacy="1" w:legacySpace="0" w:legacyIndent="427"/>
      <w:lvlJc w:val="left"/>
      <w:rPr>
        <w:rFonts w:ascii="Segoe UI" w:hAnsi="Segoe UI" w:cs="Segoe UI" w:hint="default"/>
        <w:b/>
        <w:bCs/>
      </w:rPr>
    </w:lvl>
  </w:abstractNum>
  <w:abstractNum w:abstractNumId="18" w15:restartNumberingAfterBreak="0">
    <w:nsid w:val="4E4F6E09"/>
    <w:multiLevelType w:val="hybridMultilevel"/>
    <w:tmpl w:val="67B2B362"/>
    <w:lvl w:ilvl="0" w:tplc="6406C4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8020F5"/>
    <w:multiLevelType w:val="singleLevel"/>
    <w:tmpl w:val="1D387420"/>
    <w:lvl w:ilvl="0">
      <w:start w:val="5"/>
      <w:numFmt w:val="decimal"/>
      <w:lvlText w:val="%1."/>
      <w:legacy w:legacy="1" w:legacySpace="0" w:legacyIndent="221"/>
      <w:lvlJc w:val="left"/>
      <w:rPr>
        <w:rFonts w:ascii="Arial" w:hAnsi="Arial" w:cs="Arial" w:hint="default"/>
      </w:rPr>
    </w:lvl>
  </w:abstractNum>
  <w:abstractNum w:abstractNumId="20" w15:restartNumberingAfterBreak="0">
    <w:nsid w:val="544C3504"/>
    <w:multiLevelType w:val="hybridMultilevel"/>
    <w:tmpl w:val="3FDC4012"/>
    <w:lvl w:ilvl="0" w:tplc="732005B8">
      <w:start w:val="5"/>
      <w:numFmt w:val="decimal"/>
      <w:lvlText w:val="%1."/>
      <w:lvlJc w:val="left"/>
      <w:pPr>
        <w:tabs>
          <w:tab w:val="num" w:pos="454"/>
        </w:tabs>
        <w:ind w:left="454" w:hanging="454"/>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307A2F"/>
    <w:multiLevelType w:val="singleLevel"/>
    <w:tmpl w:val="7798A49A"/>
    <w:lvl w:ilvl="0">
      <w:start w:val="7"/>
      <w:numFmt w:val="decimal"/>
      <w:lvlText w:val="%1."/>
      <w:legacy w:legacy="1" w:legacySpace="0" w:legacyIndent="360"/>
      <w:lvlJc w:val="left"/>
      <w:rPr>
        <w:rFonts w:ascii="Arial" w:hAnsi="Arial" w:cs="Arial" w:hint="default"/>
      </w:rPr>
    </w:lvl>
  </w:abstractNum>
  <w:abstractNum w:abstractNumId="22" w15:restartNumberingAfterBreak="0">
    <w:nsid w:val="5FFE6AB4"/>
    <w:multiLevelType w:val="hybridMultilevel"/>
    <w:tmpl w:val="82766A00"/>
    <w:lvl w:ilvl="0" w:tplc="C64A84CA">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EA3EDB"/>
    <w:multiLevelType w:val="multilevel"/>
    <w:tmpl w:val="4216A5DA"/>
    <w:lvl w:ilvl="0">
      <w:start w:val="1"/>
      <w:numFmt w:val="decimal"/>
      <w:lvlText w:val="%1."/>
      <w:lvlJc w:val="left"/>
      <w:pPr>
        <w:tabs>
          <w:tab w:val="num" w:pos="1706"/>
        </w:tabs>
        <w:ind w:left="697" w:firstLine="0"/>
      </w:pPr>
      <w:rPr>
        <w:rFonts w:ascii="Arial" w:eastAsia="Verdana"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firstLine="0"/>
      </w:pPr>
      <w:rPr>
        <w:rFonts w:hint="default"/>
      </w:rPr>
    </w:lvl>
    <w:lvl w:ilvl="3">
      <w:numFmt w:val="decimal"/>
      <w:lvlText w:val=""/>
      <w:lvlJc w:val="left"/>
      <w:pPr>
        <w:ind w:left="697" w:firstLine="0"/>
      </w:pPr>
      <w:rPr>
        <w:rFonts w:hint="default"/>
      </w:rPr>
    </w:lvl>
    <w:lvl w:ilvl="4">
      <w:numFmt w:val="decimal"/>
      <w:lvlText w:val=""/>
      <w:lvlJc w:val="left"/>
      <w:pPr>
        <w:ind w:left="697" w:firstLine="0"/>
      </w:pPr>
      <w:rPr>
        <w:rFonts w:hint="default"/>
      </w:rPr>
    </w:lvl>
    <w:lvl w:ilvl="5">
      <w:numFmt w:val="decimal"/>
      <w:lvlText w:val=""/>
      <w:lvlJc w:val="left"/>
      <w:pPr>
        <w:ind w:left="697" w:firstLine="0"/>
      </w:pPr>
      <w:rPr>
        <w:rFonts w:hint="default"/>
      </w:rPr>
    </w:lvl>
    <w:lvl w:ilvl="6">
      <w:numFmt w:val="decimal"/>
      <w:lvlText w:val=""/>
      <w:lvlJc w:val="left"/>
      <w:pPr>
        <w:ind w:left="697" w:firstLine="0"/>
      </w:pPr>
      <w:rPr>
        <w:rFonts w:hint="default"/>
      </w:rPr>
    </w:lvl>
    <w:lvl w:ilvl="7">
      <w:numFmt w:val="decimal"/>
      <w:lvlText w:val=""/>
      <w:lvlJc w:val="left"/>
      <w:pPr>
        <w:ind w:left="697" w:firstLine="0"/>
      </w:pPr>
      <w:rPr>
        <w:rFonts w:hint="default"/>
      </w:rPr>
    </w:lvl>
    <w:lvl w:ilvl="8">
      <w:start w:val="1"/>
      <w:numFmt w:val="decimal"/>
      <w:lvlText w:val="%9)"/>
      <w:lvlJc w:val="left"/>
      <w:pPr>
        <w:ind w:left="697" w:firstLine="0"/>
      </w:pPr>
      <w:rPr>
        <w:rFonts w:hint="default"/>
      </w:rPr>
    </w:lvl>
  </w:abstractNum>
  <w:abstractNum w:abstractNumId="24" w15:restartNumberingAfterBreak="0">
    <w:nsid w:val="614608A2"/>
    <w:multiLevelType w:val="singleLevel"/>
    <w:tmpl w:val="A5F2B1AC"/>
    <w:lvl w:ilvl="0">
      <w:start w:val="1"/>
      <w:numFmt w:val="decimal"/>
      <w:lvlText w:val="%1)"/>
      <w:legacy w:legacy="1" w:legacySpace="0" w:legacyIndent="394"/>
      <w:lvlJc w:val="left"/>
      <w:rPr>
        <w:rFonts w:ascii="Arial" w:hAnsi="Arial" w:cs="Arial" w:hint="default"/>
      </w:rPr>
    </w:lvl>
  </w:abstractNum>
  <w:abstractNum w:abstractNumId="25" w15:restartNumberingAfterBreak="0">
    <w:nsid w:val="61A715D2"/>
    <w:multiLevelType w:val="singleLevel"/>
    <w:tmpl w:val="C68090E0"/>
    <w:lvl w:ilvl="0">
      <w:start w:val="1"/>
      <w:numFmt w:val="decimal"/>
      <w:lvlText w:val="%1)"/>
      <w:legacy w:legacy="1" w:legacySpace="0" w:legacyIndent="422"/>
      <w:lvlJc w:val="left"/>
      <w:rPr>
        <w:rFonts w:ascii="Arial" w:hAnsi="Arial" w:cs="Arial" w:hint="default"/>
      </w:rPr>
    </w:lvl>
  </w:abstractNum>
  <w:abstractNum w:abstractNumId="26" w15:restartNumberingAfterBreak="0">
    <w:nsid w:val="61FF42B6"/>
    <w:multiLevelType w:val="hybridMultilevel"/>
    <w:tmpl w:val="2898A088"/>
    <w:lvl w:ilvl="0" w:tplc="F0045204">
      <w:start w:val="1"/>
      <w:numFmt w:val="lowerLetter"/>
      <w:lvlText w:val="%1)"/>
      <w:lvlJc w:val="left"/>
      <w:pPr>
        <w:ind w:left="1850" w:hanging="360"/>
      </w:pPr>
      <w:rPr>
        <w:b/>
        <w:bCs w:val="0"/>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27" w15:restartNumberingAfterBreak="0">
    <w:nsid w:val="625F12BD"/>
    <w:multiLevelType w:val="singleLevel"/>
    <w:tmpl w:val="FCDC2BEE"/>
    <w:lvl w:ilvl="0">
      <w:start w:val="1"/>
      <w:numFmt w:val="decimal"/>
      <w:lvlText w:val="%1."/>
      <w:legacy w:legacy="1" w:legacySpace="0" w:legacyIndent="427"/>
      <w:lvlJc w:val="left"/>
      <w:rPr>
        <w:rFonts w:ascii="Arial" w:hAnsi="Arial" w:cs="Arial" w:hint="default"/>
      </w:rPr>
    </w:lvl>
  </w:abstractNum>
  <w:abstractNum w:abstractNumId="28" w15:restartNumberingAfterBreak="0">
    <w:nsid w:val="67D2374C"/>
    <w:multiLevelType w:val="hybridMultilevel"/>
    <w:tmpl w:val="A73C319E"/>
    <w:lvl w:ilvl="0" w:tplc="F2C6189E">
      <w:start w:val="1"/>
      <w:numFmt w:val="decimal"/>
      <w:lvlText w:val="%1."/>
      <w:lvlJc w:val="left"/>
      <w:pPr>
        <w:tabs>
          <w:tab w:val="num" w:pos="454"/>
        </w:tabs>
        <w:ind w:left="454" w:hanging="454"/>
      </w:pPr>
      <w:rPr>
        <w:rFonts w:hint="default"/>
        <w:b/>
        <w:i w:val="0"/>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29" w15:restartNumberingAfterBreak="0">
    <w:nsid w:val="6DD8378E"/>
    <w:multiLevelType w:val="multilevel"/>
    <w:tmpl w:val="10FCDE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14D6402"/>
    <w:multiLevelType w:val="multilevel"/>
    <w:tmpl w:val="CE562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66D09FF"/>
    <w:multiLevelType w:val="multilevel"/>
    <w:tmpl w:val="4D9CBD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hint="default"/>
        <w:b/>
        <w:i w:val="0"/>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90501A0"/>
    <w:multiLevelType w:val="hybridMultilevel"/>
    <w:tmpl w:val="5E847618"/>
    <w:lvl w:ilvl="0" w:tplc="FCD62168">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2A521A"/>
    <w:multiLevelType w:val="singleLevel"/>
    <w:tmpl w:val="F3BC34C4"/>
    <w:lvl w:ilvl="0">
      <w:start w:val="2"/>
      <w:numFmt w:val="decimal"/>
      <w:lvlText w:val="%1."/>
      <w:legacy w:legacy="1" w:legacySpace="0" w:legacyIndent="432"/>
      <w:lvlJc w:val="left"/>
      <w:rPr>
        <w:rFonts w:ascii="Arial" w:hAnsi="Arial" w:cs="Arial" w:hint="default"/>
      </w:rPr>
    </w:lvl>
  </w:abstractNum>
  <w:abstractNum w:abstractNumId="35" w15:restartNumberingAfterBreak="0">
    <w:nsid w:val="7D7D7F1A"/>
    <w:multiLevelType w:val="singleLevel"/>
    <w:tmpl w:val="C9E25C94"/>
    <w:lvl w:ilvl="0">
      <w:start w:val="1"/>
      <w:numFmt w:val="decimal"/>
      <w:lvlText w:val="%1."/>
      <w:legacy w:legacy="1" w:legacySpace="0" w:legacyIndent="221"/>
      <w:lvlJc w:val="left"/>
      <w:rPr>
        <w:rFonts w:ascii="Arial" w:hAnsi="Arial" w:cs="Arial" w:hint="default"/>
      </w:rPr>
    </w:lvl>
  </w:abstractNum>
  <w:num w:numId="1" w16cid:durableId="2145733796">
    <w:abstractNumId w:val="30"/>
  </w:num>
  <w:num w:numId="2" w16cid:durableId="1757702355">
    <w:abstractNumId w:val="1"/>
  </w:num>
  <w:num w:numId="3" w16cid:durableId="37053342">
    <w:abstractNumId w:val="5"/>
  </w:num>
  <w:num w:numId="4" w16cid:durableId="2116437509">
    <w:abstractNumId w:val="29"/>
  </w:num>
  <w:num w:numId="5" w16cid:durableId="834540808">
    <w:abstractNumId w:val="15"/>
  </w:num>
  <w:num w:numId="6" w16cid:durableId="1680502973">
    <w:abstractNumId w:val="31"/>
  </w:num>
  <w:num w:numId="7" w16cid:durableId="1349789035">
    <w:abstractNumId w:val="6"/>
  </w:num>
  <w:num w:numId="8" w16cid:durableId="1642731104">
    <w:abstractNumId w:val="12"/>
  </w:num>
  <w:num w:numId="9" w16cid:durableId="1217467394">
    <w:abstractNumId w:val="17"/>
  </w:num>
  <w:num w:numId="10" w16cid:durableId="1553271795">
    <w:abstractNumId w:val="34"/>
  </w:num>
  <w:num w:numId="11" w16cid:durableId="450365980">
    <w:abstractNumId w:val="4"/>
  </w:num>
  <w:num w:numId="12" w16cid:durableId="93019934">
    <w:abstractNumId w:val="35"/>
  </w:num>
  <w:num w:numId="13" w16cid:durableId="1215577122">
    <w:abstractNumId w:val="19"/>
  </w:num>
  <w:num w:numId="14" w16cid:durableId="737871788">
    <w:abstractNumId w:val="16"/>
  </w:num>
  <w:num w:numId="15" w16cid:durableId="1872717456">
    <w:abstractNumId w:val="3"/>
  </w:num>
  <w:num w:numId="16" w16cid:durableId="1268660947">
    <w:abstractNumId w:val="24"/>
  </w:num>
  <w:num w:numId="17" w16cid:durableId="1999768932">
    <w:abstractNumId w:val="24"/>
    <w:lvlOverride w:ilvl="0">
      <w:lvl w:ilvl="0">
        <w:start w:val="1"/>
        <w:numFmt w:val="decimal"/>
        <w:lvlText w:val="%1)"/>
        <w:legacy w:legacy="1" w:legacySpace="0" w:legacyIndent="393"/>
        <w:lvlJc w:val="left"/>
        <w:rPr>
          <w:rFonts w:ascii="Arial" w:hAnsi="Arial" w:cs="Arial" w:hint="default"/>
        </w:rPr>
      </w:lvl>
    </w:lvlOverride>
  </w:num>
  <w:num w:numId="18" w16cid:durableId="606472456">
    <w:abstractNumId w:val="18"/>
  </w:num>
  <w:num w:numId="19" w16cid:durableId="479346635">
    <w:abstractNumId w:val="27"/>
  </w:num>
  <w:num w:numId="20" w16cid:durableId="1087965587">
    <w:abstractNumId w:val="7"/>
  </w:num>
  <w:num w:numId="21" w16cid:durableId="1986281071">
    <w:abstractNumId w:val="0"/>
  </w:num>
  <w:num w:numId="22" w16cid:durableId="811753799">
    <w:abstractNumId w:val="25"/>
  </w:num>
  <w:num w:numId="23" w16cid:durableId="702632314">
    <w:abstractNumId w:val="21"/>
  </w:num>
  <w:num w:numId="24" w16cid:durableId="1056049465">
    <w:abstractNumId w:val="2"/>
  </w:num>
  <w:num w:numId="25" w16cid:durableId="1793479942">
    <w:abstractNumId w:val="11"/>
  </w:num>
  <w:num w:numId="26" w16cid:durableId="1277373124">
    <w:abstractNumId w:val="9"/>
  </w:num>
  <w:num w:numId="27" w16cid:durableId="201405909">
    <w:abstractNumId w:val="10"/>
  </w:num>
  <w:num w:numId="28" w16cid:durableId="1533037561">
    <w:abstractNumId w:val="26"/>
  </w:num>
  <w:num w:numId="29" w16cid:durableId="407072241">
    <w:abstractNumId w:val="33"/>
  </w:num>
  <w:num w:numId="30" w16cid:durableId="2031446893">
    <w:abstractNumId w:val="28"/>
  </w:num>
  <w:num w:numId="31" w16cid:durableId="1417285396">
    <w:abstractNumId w:val="14"/>
  </w:num>
  <w:num w:numId="32" w16cid:durableId="829830352">
    <w:abstractNumId w:val="20"/>
  </w:num>
  <w:num w:numId="33" w16cid:durableId="1850289900">
    <w:abstractNumId w:val="32"/>
  </w:num>
  <w:num w:numId="34" w16cid:durableId="787050422">
    <w:abstractNumId w:val="23"/>
  </w:num>
  <w:num w:numId="35" w16cid:durableId="694892580">
    <w:abstractNumId w:val="8"/>
  </w:num>
  <w:num w:numId="36" w16cid:durableId="1604997298">
    <w:abstractNumId w:val="13"/>
  </w:num>
  <w:num w:numId="37" w16cid:durableId="1422677700">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2E5"/>
    <w:rsid w:val="00041BE2"/>
    <w:rsid w:val="0004305A"/>
    <w:rsid w:val="000818FF"/>
    <w:rsid w:val="00084DB0"/>
    <w:rsid w:val="00085385"/>
    <w:rsid w:val="000A0526"/>
    <w:rsid w:val="000D779B"/>
    <w:rsid w:val="00106803"/>
    <w:rsid w:val="001E65FC"/>
    <w:rsid w:val="001F3E4F"/>
    <w:rsid w:val="00260C80"/>
    <w:rsid w:val="002B3BF6"/>
    <w:rsid w:val="00333E11"/>
    <w:rsid w:val="00380D72"/>
    <w:rsid w:val="00390262"/>
    <w:rsid w:val="0044530C"/>
    <w:rsid w:val="00450AC9"/>
    <w:rsid w:val="00466169"/>
    <w:rsid w:val="004829FC"/>
    <w:rsid w:val="004D2DE5"/>
    <w:rsid w:val="004E605F"/>
    <w:rsid w:val="005310AC"/>
    <w:rsid w:val="005562E9"/>
    <w:rsid w:val="005775EE"/>
    <w:rsid w:val="005A04E5"/>
    <w:rsid w:val="005F3564"/>
    <w:rsid w:val="006034DE"/>
    <w:rsid w:val="0061525B"/>
    <w:rsid w:val="00616EC8"/>
    <w:rsid w:val="00626F03"/>
    <w:rsid w:val="0063213F"/>
    <w:rsid w:val="006422E5"/>
    <w:rsid w:val="00691DD4"/>
    <w:rsid w:val="006B6BBF"/>
    <w:rsid w:val="006C6E5C"/>
    <w:rsid w:val="006E1A9A"/>
    <w:rsid w:val="006E480A"/>
    <w:rsid w:val="00720CA4"/>
    <w:rsid w:val="00721E2E"/>
    <w:rsid w:val="00734D98"/>
    <w:rsid w:val="007761A7"/>
    <w:rsid w:val="007A569D"/>
    <w:rsid w:val="007C148B"/>
    <w:rsid w:val="007E66CC"/>
    <w:rsid w:val="007E7024"/>
    <w:rsid w:val="00801A26"/>
    <w:rsid w:val="00812A49"/>
    <w:rsid w:val="0083334B"/>
    <w:rsid w:val="00841F2E"/>
    <w:rsid w:val="0084515A"/>
    <w:rsid w:val="008672DB"/>
    <w:rsid w:val="0088548B"/>
    <w:rsid w:val="009020A1"/>
    <w:rsid w:val="0092601E"/>
    <w:rsid w:val="0099315B"/>
    <w:rsid w:val="009D736C"/>
    <w:rsid w:val="009E3288"/>
    <w:rsid w:val="009F333F"/>
    <w:rsid w:val="009F6E12"/>
    <w:rsid w:val="00A032A2"/>
    <w:rsid w:val="00A066E1"/>
    <w:rsid w:val="00A12B6B"/>
    <w:rsid w:val="00A60CE4"/>
    <w:rsid w:val="00AC4B14"/>
    <w:rsid w:val="00AD14CF"/>
    <w:rsid w:val="00B3042E"/>
    <w:rsid w:val="00B37907"/>
    <w:rsid w:val="00CF77EA"/>
    <w:rsid w:val="00E243C1"/>
    <w:rsid w:val="00E333C7"/>
    <w:rsid w:val="00F15132"/>
    <w:rsid w:val="00F21715"/>
    <w:rsid w:val="00F21D98"/>
    <w:rsid w:val="00F33772"/>
    <w:rsid w:val="00F61E2E"/>
    <w:rsid w:val="00F835F3"/>
    <w:rsid w:val="00FF2444"/>
    <w:rsid w:val="00FF6C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37E95"/>
  <w15:chartTrackingRefBased/>
  <w15:docId w15:val="{2F9856EE-7FD8-43F9-A2EF-459803F61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22E5"/>
    <w:pPr>
      <w:widowControl w:val="0"/>
      <w:autoSpaceDE w:val="0"/>
      <w:autoSpaceDN w:val="0"/>
      <w:adjustRightInd w:val="0"/>
      <w:spacing w:after="0" w:line="240" w:lineRule="auto"/>
    </w:pPr>
    <w:rPr>
      <w:rFonts w:ascii="Arial" w:eastAsiaTheme="minorEastAsia" w:hAnsi="Arial" w:cs="Arial"/>
      <w:kern w:val="0"/>
      <w:sz w:val="20"/>
      <w:szCs w:val="20"/>
      <w:lang w:eastAsia="pl-PL"/>
    </w:rPr>
  </w:style>
  <w:style w:type="paragraph" w:styleId="Nagwek1">
    <w:name w:val="heading 1"/>
    <w:basedOn w:val="Normalny"/>
    <w:next w:val="Normalny"/>
    <w:link w:val="Nagwek1Znak"/>
    <w:uiPriority w:val="9"/>
    <w:qFormat/>
    <w:rsid w:val="006422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422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422E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422E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422E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422E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422E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422E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422E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22E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422E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422E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422E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422E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422E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422E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422E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422E5"/>
    <w:rPr>
      <w:rFonts w:eastAsiaTheme="majorEastAsia" w:cstheme="majorBidi"/>
      <w:color w:val="272727" w:themeColor="text1" w:themeTint="D8"/>
    </w:rPr>
  </w:style>
  <w:style w:type="paragraph" w:styleId="Tytu">
    <w:name w:val="Title"/>
    <w:basedOn w:val="Normalny"/>
    <w:next w:val="Normalny"/>
    <w:link w:val="TytuZnak"/>
    <w:qFormat/>
    <w:rsid w:val="006422E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6422E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422E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422E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422E5"/>
    <w:pPr>
      <w:spacing w:before="160"/>
      <w:jc w:val="center"/>
    </w:pPr>
    <w:rPr>
      <w:i/>
      <w:iCs/>
      <w:color w:val="404040" w:themeColor="text1" w:themeTint="BF"/>
    </w:rPr>
  </w:style>
  <w:style w:type="character" w:customStyle="1" w:styleId="CytatZnak">
    <w:name w:val="Cytat Znak"/>
    <w:basedOn w:val="Domylnaczcionkaakapitu"/>
    <w:link w:val="Cytat"/>
    <w:uiPriority w:val="29"/>
    <w:rsid w:val="006422E5"/>
    <w:rPr>
      <w:i/>
      <w:iCs/>
      <w:color w:val="404040" w:themeColor="text1" w:themeTint="BF"/>
    </w:rPr>
  </w:style>
  <w:style w:type="paragraph" w:styleId="Akapitzlist">
    <w:name w:val="List Paragraph"/>
    <w:aliases w:val="L1,Numerowanie,List Paragraph,2 heading,A_wyliczenie,K-P_odwolanie,Akapit z listą5,maz_wyliczenie,opis dzialania,Asia 2  Akapit z listą,tekst normalny,wypunktowanie,Akapit z listą 1,Preambuła,CW_Lista"/>
    <w:basedOn w:val="Normalny"/>
    <w:link w:val="AkapitzlistZnak"/>
    <w:qFormat/>
    <w:rsid w:val="006422E5"/>
    <w:pPr>
      <w:ind w:left="720"/>
      <w:contextualSpacing/>
    </w:pPr>
  </w:style>
  <w:style w:type="character" w:styleId="Wyrnienieintensywne">
    <w:name w:val="Intense Emphasis"/>
    <w:basedOn w:val="Domylnaczcionkaakapitu"/>
    <w:uiPriority w:val="21"/>
    <w:qFormat/>
    <w:rsid w:val="006422E5"/>
    <w:rPr>
      <w:i/>
      <w:iCs/>
      <w:color w:val="0F4761" w:themeColor="accent1" w:themeShade="BF"/>
    </w:rPr>
  </w:style>
  <w:style w:type="paragraph" w:styleId="Cytatintensywny">
    <w:name w:val="Intense Quote"/>
    <w:basedOn w:val="Normalny"/>
    <w:next w:val="Normalny"/>
    <w:link w:val="CytatintensywnyZnak"/>
    <w:uiPriority w:val="30"/>
    <w:qFormat/>
    <w:rsid w:val="006422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422E5"/>
    <w:rPr>
      <w:i/>
      <w:iCs/>
      <w:color w:val="0F4761" w:themeColor="accent1" w:themeShade="BF"/>
    </w:rPr>
  </w:style>
  <w:style w:type="character" w:styleId="Odwoanieintensywne">
    <w:name w:val="Intense Reference"/>
    <w:basedOn w:val="Domylnaczcionkaakapitu"/>
    <w:uiPriority w:val="32"/>
    <w:qFormat/>
    <w:rsid w:val="006422E5"/>
    <w:rPr>
      <w:b/>
      <w:bCs/>
      <w:smallCaps/>
      <w:color w:val="0F4761" w:themeColor="accent1" w:themeShade="BF"/>
      <w:spacing w:val="5"/>
    </w:rPr>
  </w:style>
  <w:style w:type="paragraph" w:customStyle="1" w:styleId="paragraph">
    <w:name w:val="paragraph"/>
    <w:basedOn w:val="Normalny"/>
    <w:rsid w:val="006422E5"/>
    <w:pPr>
      <w:widowControl/>
      <w:autoSpaceDE/>
      <w:autoSpaceDN/>
      <w:adjustRightInd/>
      <w:spacing w:before="100" w:beforeAutospacing="1" w:after="100" w:afterAutospacing="1"/>
    </w:pPr>
    <w:rPr>
      <w:rFonts w:ascii="Times New Roman" w:eastAsia="Times New Roman" w:hAnsi="Times New Roman" w:cs="Times New Roman"/>
      <w:sz w:val="24"/>
      <w:szCs w:val="24"/>
      <w14:ligatures w14:val="none"/>
    </w:rPr>
  </w:style>
  <w:style w:type="character" w:customStyle="1" w:styleId="normaltextrun">
    <w:name w:val="normaltextrun"/>
    <w:basedOn w:val="Domylnaczcionkaakapitu"/>
    <w:rsid w:val="006422E5"/>
  </w:style>
  <w:style w:type="character" w:customStyle="1" w:styleId="eop">
    <w:name w:val="eop"/>
    <w:basedOn w:val="Domylnaczcionkaakapitu"/>
    <w:rsid w:val="006422E5"/>
  </w:style>
  <w:style w:type="paragraph" w:customStyle="1" w:styleId="Podstawowyakapitowy">
    <w:name w:val="[Podstawowy akapitowy]"/>
    <w:basedOn w:val="Normalny"/>
    <w:qFormat/>
    <w:rsid w:val="009F6E12"/>
    <w:pPr>
      <w:suppressAutoHyphens/>
      <w:autoSpaceDE/>
      <w:autoSpaceDN/>
      <w:adjustRightInd/>
      <w:spacing w:line="288" w:lineRule="auto"/>
      <w:textAlignment w:val="center"/>
    </w:pPr>
    <w:rPr>
      <w:rFonts w:ascii="Constantia" w:eastAsia="Times New Roman" w:hAnsi="Constantia" w:cs="Constantia"/>
      <w:color w:val="000000"/>
      <w:kern w:val="2"/>
      <w:sz w:val="22"/>
      <w:szCs w:val="24"/>
      <w:lang w:eastAsia="zh-CN" w:bidi="hi-IN"/>
      <w14:ligatures w14:val="none"/>
    </w:rPr>
  </w:style>
  <w:style w:type="character" w:customStyle="1" w:styleId="AkapitzlistZnak">
    <w:name w:val="Akapit z listą Znak"/>
    <w:aliases w:val="L1 Znak,Numerowanie Znak,List Paragraph Znak,2 heading Znak,A_wyliczenie Znak,K-P_odwolanie Znak,Akapit z listą5 Znak,maz_wyliczenie Znak,opis dzialania Znak,Asia 2  Akapit z listą Znak,tekst normalny Znak,wypunktowanie Znak"/>
    <w:basedOn w:val="Domylnaczcionkaakapitu"/>
    <w:link w:val="Akapitzlist"/>
    <w:uiPriority w:val="34"/>
    <w:qFormat/>
    <w:rsid w:val="00084DB0"/>
    <w:rPr>
      <w:rFonts w:ascii="Arial" w:eastAsiaTheme="minorEastAsia" w:hAnsi="Arial" w:cs="Arial"/>
      <w:kern w:val="0"/>
      <w:sz w:val="20"/>
      <w:szCs w:val="20"/>
      <w:lang w:eastAsia="pl-PL"/>
    </w:rPr>
  </w:style>
  <w:style w:type="character" w:styleId="Hipercze">
    <w:name w:val="Hyperlink"/>
    <w:basedOn w:val="Domylnaczcionkaakapitu"/>
    <w:uiPriority w:val="99"/>
    <w:unhideWhenUsed/>
    <w:rsid w:val="00691DD4"/>
    <w:rPr>
      <w:color w:val="467886" w:themeColor="hyperlink"/>
      <w:u w:val="single"/>
    </w:rPr>
  </w:style>
  <w:style w:type="character" w:styleId="Nierozpoznanawzmianka">
    <w:name w:val="Unresolved Mention"/>
    <w:basedOn w:val="Domylnaczcionkaakapitu"/>
    <w:uiPriority w:val="99"/>
    <w:semiHidden/>
    <w:unhideWhenUsed/>
    <w:rsid w:val="00691DD4"/>
    <w:rPr>
      <w:color w:val="605E5C"/>
      <w:shd w:val="clear" w:color="auto" w:fill="E1DFDD"/>
    </w:rPr>
  </w:style>
  <w:style w:type="paragraph" w:customStyle="1" w:styleId="pkt">
    <w:name w:val="pkt"/>
    <w:basedOn w:val="Normalny"/>
    <w:link w:val="pktZnak"/>
    <w:rsid w:val="00801A26"/>
    <w:pPr>
      <w:widowControl/>
      <w:autoSpaceDE/>
      <w:autoSpaceDN/>
      <w:adjustRightInd/>
      <w:spacing w:before="60" w:after="60"/>
      <w:ind w:left="851" w:hanging="295"/>
      <w:jc w:val="both"/>
    </w:pPr>
    <w:rPr>
      <w:rFonts w:ascii="Times New Roman" w:eastAsia="Times New Roman" w:hAnsi="Times New Roman" w:cs="Times New Roman"/>
      <w:sz w:val="24"/>
      <w14:ligatures w14:val="none"/>
    </w:rPr>
  </w:style>
  <w:style w:type="character" w:customStyle="1" w:styleId="pktZnak">
    <w:name w:val="pkt Znak"/>
    <w:link w:val="pkt"/>
    <w:rsid w:val="00801A26"/>
    <w:rPr>
      <w:rFonts w:ascii="Times New Roman" w:eastAsia="Times New Roman" w:hAnsi="Times New Roman" w:cs="Times New Roman"/>
      <w:kern w:val="0"/>
      <w:sz w:val="24"/>
      <w:szCs w:val="20"/>
      <w:lang w:eastAsia="pl-PL"/>
      <w14:ligatures w14:val="none"/>
    </w:rPr>
  </w:style>
  <w:style w:type="character" w:customStyle="1" w:styleId="Teksttreci">
    <w:name w:val="Tekst treści_"/>
    <w:link w:val="Teksttreci0"/>
    <w:rsid w:val="00801A26"/>
    <w:rPr>
      <w:rFonts w:ascii="Verdana" w:eastAsia="Verdana" w:hAnsi="Verdana" w:cs="Verdana"/>
      <w:sz w:val="19"/>
      <w:szCs w:val="19"/>
      <w:shd w:val="clear" w:color="auto" w:fill="FFFFFF"/>
    </w:rPr>
  </w:style>
  <w:style w:type="paragraph" w:customStyle="1" w:styleId="Teksttreci0">
    <w:name w:val="Tekst treści"/>
    <w:basedOn w:val="Normalny"/>
    <w:link w:val="Teksttreci"/>
    <w:rsid w:val="00801A26"/>
    <w:pPr>
      <w:widowControl/>
      <w:shd w:val="clear" w:color="auto" w:fill="FFFFFF"/>
      <w:autoSpaceDE/>
      <w:autoSpaceDN/>
      <w:adjustRightInd/>
      <w:spacing w:line="0" w:lineRule="atLeast"/>
      <w:ind w:hanging="1700"/>
    </w:pPr>
    <w:rPr>
      <w:rFonts w:ascii="Verdana" w:eastAsia="Verdana" w:hAnsi="Verdana" w:cs="Verdana"/>
      <w:kern w:val="2"/>
      <w:sz w:val="19"/>
      <w:szCs w:val="19"/>
      <w:lang w:eastAsia="en-US"/>
    </w:rPr>
  </w:style>
  <w:style w:type="character" w:customStyle="1" w:styleId="Teksttreci4">
    <w:name w:val="Tekst treści (4)_"/>
    <w:link w:val="Teksttreci40"/>
    <w:rsid w:val="00720CA4"/>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720CA4"/>
    <w:pPr>
      <w:widowControl/>
      <w:shd w:val="clear" w:color="auto" w:fill="FFFFFF"/>
      <w:autoSpaceDE/>
      <w:autoSpaceDN/>
      <w:adjustRightInd/>
      <w:spacing w:before="240" w:after="240" w:line="0" w:lineRule="atLeast"/>
      <w:ind w:hanging="1420"/>
      <w:jc w:val="both"/>
    </w:pPr>
    <w:rPr>
      <w:rFonts w:ascii="Verdana" w:eastAsia="Verdana" w:hAnsi="Verdana" w:cs="Verdana"/>
      <w:kern w:val="2"/>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ezamowienia.gov.pl/pod/2021/10/Oferty-5.2.pdf" TargetMode="External"/><Relationship Id="rId3" Type="http://schemas.openxmlformats.org/officeDocument/2006/relationships/settings" Target="settings.xml"/><Relationship Id="rId7" Type="http://schemas.openxmlformats.org/officeDocument/2006/relationships/hyperlink" Target="http://ezamowienia.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zamowienia.gov.pl/mp-client/search/list/ocds-148610-aee3d371-e96a-4acd-be2d-f30c4744e687" TargetMode="External"/><Relationship Id="rId11" Type="http://schemas.openxmlformats.org/officeDocument/2006/relationships/fontTable" Target="fontTable.xml"/><Relationship Id="rId5" Type="http://schemas.openxmlformats.org/officeDocument/2006/relationships/hyperlink" Target="https://ezamowienia.gov.pl/mp-client/search/list/ocds-148610-aee3d371-e96a-4acd-be2d-f30c4744e687" TargetMode="External"/><Relationship Id="rId10" Type="http://schemas.openxmlformats.org/officeDocument/2006/relationships/hyperlink" Target="https://ezamowienia.gov.pl/pl/komponent-edukacyjny/" TargetMode="External"/><Relationship Id="rId4" Type="http://schemas.openxmlformats.org/officeDocument/2006/relationships/webSettings" Target="webSettings.xml"/><Relationship Id="rId9" Type="http://schemas.openxmlformats.org/officeDocument/2006/relationships/hyperlink" Target="mailto:robert.kubina@scd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516</TotalTime>
  <Pages>16</Pages>
  <Words>5886</Words>
  <Characters>35316</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Kubina</dc:creator>
  <cp:keywords/>
  <dc:description/>
  <cp:lastModifiedBy>Robert Kubina</cp:lastModifiedBy>
  <cp:revision>44</cp:revision>
  <cp:lastPrinted>2024-10-01T10:34:00Z</cp:lastPrinted>
  <dcterms:created xsi:type="dcterms:W3CDTF">2024-03-20T10:01:00Z</dcterms:created>
  <dcterms:modified xsi:type="dcterms:W3CDTF">2024-10-01T13:37:00Z</dcterms:modified>
</cp:coreProperties>
</file>