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6215FC0B" w14:textId="77777777" w:rsidR="006436BF" w:rsidRPr="006609F6" w:rsidRDefault="006436BF" w:rsidP="00550AB6">
      <w:pPr>
        <w:jc w:val="right"/>
        <w:rPr>
          <w:sz w:val="24"/>
          <w:szCs w:val="24"/>
        </w:rPr>
      </w:pPr>
      <w:r w:rsidRPr="006609F6">
        <w:rPr>
          <w:b/>
          <w:sz w:val="24"/>
          <w:szCs w:val="24"/>
        </w:rPr>
        <w:t>Załącznik nr  1 do SWZ</w:t>
      </w:r>
      <w:r w:rsidRPr="006609F6">
        <w:rPr>
          <w:b/>
          <w:sz w:val="24"/>
          <w:szCs w:val="24"/>
        </w:rPr>
        <w:tab/>
      </w:r>
    </w:p>
    <w:p w14:paraId="36BA7084" w14:textId="77777777" w:rsidR="00677950" w:rsidRPr="006609F6" w:rsidRDefault="006436BF" w:rsidP="00550AB6">
      <w:pPr>
        <w:jc w:val="center"/>
        <w:rPr>
          <w:b/>
          <w:sz w:val="24"/>
          <w:szCs w:val="24"/>
        </w:rPr>
      </w:pPr>
      <w:r w:rsidRPr="006609F6">
        <w:rPr>
          <w:b/>
          <w:sz w:val="24"/>
          <w:szCs w:val="24"/>
        </w:rPr>
        <w:t>Umowa nr …</w:t>
      </w:r>
    </w:p>
    <w:p w14:paraId="6C626607" w14:textId="69E9504C" w:rsidR="006436BF" w:rsidRPr="006609F6" w:rsidRDefault="006436BF" w:rsidP="00550AB6">
      <w:pPr>
        <w:jc w:val="center"/>
        <w:rPr>
          <w:b/>
          <w:sz w:val="24"/>
          <w:szCs w:val="24"/>
        </w:rPr>
      </w:pPr>
      <w:r w:rsidRPr="006609F6">
        <w:rPr>
          <w:b/>
          <w:sz w:val="24"/>
          <w:szCs w:val="24"/>
        </w:rPr>
        <w:t>zawarta w dniu  ……..…</w:t>
      </w:r>
      <w:r w:rsidRPr="006609F6">
        <w:rPr>
          <w:b/>
          <w:i/>
          <w:sz w:val="24"/>
          <w:szCs w:val="24"/>
        </w:rPr>
        <w:t xml:space="preserve">… </w:t>
      </w:r>
      <w:r w:rsidRPr="006609F6">
        <w:rPr>
          <w:b/>
          <w:sz w:val="24"/>
          <w:szCs w:val="24"/>
        </w:rPr>
        <w:t>w Jabłonnie – Majątek</w:t>
      </w:r>
    </w:p>
    <w:p w14:paraId="6BA758D9" w14:textId="77777777" w:rsidR="00CF7307" w:rsidRPr="006609F6" w:rsidRDefault="006436BF" w:rsidP="00550AB6">
      <w:pPr>
        <w:spacing w:after="0"/>
        <w:jc w:val="both"/>
        <w:rPr>
          <w:sz w:val="24"/>
          <w:szCs w:val="24"/>
          <w:lang w:eastAsia="pl-PL"/>
        </w:rPr>
      </w:pPr>
      <w:r w:rsidRPr="006609F6">
        <w:rPr>
          <w:sz w:val="24"/>
          <w:szCs w:val="24"/>
        </w:rPr>
        <w:t xml:space="preserve">pomiędzy: </w:t>
      </w:r>
    </w:p>
    <w:p w14:paraId="6F9143D8" w14:textId="648F61C9" w:rsidR="006436BF" w:rsidRPr="006609F6" w:rsidRDefault="006436BF" w:rsidP="00550AB6">
      <w:pPr>
        <w:spacing w:after="0"/>
        <w:jc w:val="both"/>
        <w:rPr>
          <w:sz w:val="24"/>
          <w:szCs w:val="24"/>
          <w:lang w:eastAsia="pl-PL"/>
        </w:rPr>
      </w:pPr>
      <w:r w:rsidRPr="006609F6">
        <w:rPr>
          <w:b/>
          <w:sz w:val="24"/>
          <w:szCs w:val="24"/>
        </w:rPr>
        <w:t>Gminą Jabłonna</w:t>
      </w:r>
    </w:p>
    <w:p w14:paraId="32E4AC9B" w14:textId="77777777" w:rsidR="006436BF" w:rsidRPr="006609F6" w:rsidRDefault="006436BF" w:rsidP="00550AB6">
      <w:pPr>
        <w:spacing w:after="0"/>
        <w:jc w:val="both"/>
        <w:rPr>
          <w:sz w:val="24"/>
          <w:szCs w:val="24"/>
        </w:rPr>
      </w:pPr>
      <w:r w:rsidRPr="006609F6">
        <w:rPr>
          <w:sz w:val="24"/>
          <w:szCs w:val="24"/>
        </w:rPr>
        <w:t>z siedzibą: Jabłonna – Majątek 22, 23-114 Jabłonna - Majątek</w:t>
      </w:r>
    </w:p>
    <w:p w14:paraId="09BE88F5" w14:textId="77777777" w:rsidR="006436BF" w:rsidRPr="006609F6" w:rsidRDefault="006436BF" w:rsidP="00550AB6">
      <w:pPr>
        <w:spacing w:after="0"/>
        <w:jc w:val="both"/>
        <w:rPr>
          <w:sz w:val="24"/>
          <w:szCs w:val="24"/>
        </w:rPr>
      </w:pPr>
      <w:r w:rsidRPr="006609F6">
        <w:rPr>
          <w:sz w:val="24"/>
          <w:szCs w:val="24"/>
        </w:rPr>
        <w:t>Regon 431019773, NIP 713-289-28-26</w:t>
      </w:r>
    </w:p>
    <w:p w14:paraId="6D98DFE4" w14:textId="77777777" w:rsidR="006436BF" w:rsidRPr="006609F6" w:rsidRDefault="006436BF" w:rsidP="00550AB6">
      <w:pPr>
        <w:pStyle w:val="Tekstpodstawowy"/>
        <w:spacing w:line="276" w:lineRule="auto"/>
        <w:rPr>
          <w:sz w:val="24"/>
          <w:szCs w:val="24"/>
        </w:rPr>
      </w:pPr>
      <w:r w:rsidRPr="006609F6">
        <w:rPr>
          <w:sz w:val="24"/>
          <w:szCs w:val="24"/>
        </w:rPr>
        <w:t>reprezentowaną przez:</w:t>
      </w:r>
    </w:p>
    <w:p w14:paraId="73249FAE" w14:textId="77777777" w:rsidR="00CF7307" w:rsidRPr="006609F6" w:rsidRDefault="006436BF" w:rsidP="00550AB6">
      <w:pPr>
        <w:spacing w:after="0"/>
        <w:jc w:val="both"/>
        <w:rPr>
          <w:sz w:val="24"/>
          <w:szCs w:val="24"/>
        </w:rPr>
      </w:pPr>
      <w:r w:rsidRPr="006609F6">
        <w:rPr>
          <w:sz w:val="24"/>
          <w:szCs w:val="24"/>
        </w:rPr>
        <w:t>………</w:t>
      </w:r>
    </w:p>
    <w:p w14:paraId="60F0CE00" w14:textId="77777777" w:rsidR="00CF7307" w:rsidRPr="006609F6" w:rsidRDefault="006436BF" w:rsidP="00550AB6">
      <w:pPr>
        <w:spacing w:after="0"/>
        <w:jc w:val="both"/>
        <w:rPr>
          <w:sz w:val="24"/>
          <w:szCs w:val="24"/>
        </w:rPr>
      </w:pPr>
      <w:r w:rsidRPr="006609F6">
        <w:rPr>
          <w:sz w:val="24"/>
          <w:szCs w:val="24"/>
        </w:rPr>
        <w:t>przy kontrasygnacie …………………….  – Skarbnika Gminy</w:t>
      </w:r>
    </w:p>
    <w:p w14:paraId="6C59642A" w14:textId="111BCE6A" w:rsidR="006436BF" w:rsidRPr="006609F6" w:rsidRDefault="00CF7307" w:rsidP="00550AB6">
      <w:pPr>
        <w:spacing w:after="0"/>
        <w:jc w:val="both"/>
        <w:rPr>
          <w:sz w:val="24"/>
          <w:szCs w:val="24"/>
        </w:rPr>
      </w:pPr>
      <w:r w:rsidRPr="006609F6">
        <w:rPr>
          <w:sz w:val="24"/>
          <w:szCs w:val="24"/>
        </w:rPr>
        <w:t>z</w:t>
      </w:r>
      <w:r w:rsidR="006436BF" w:rsidRPr="006609F6">
        <w:rPr>
          <w:sz w:val="24"/>
          <w:szCs w:val="24"/>
        </w:rPr>
        <w:t>waną w dalszej części umowy Zamawiającym,</w:t>
      </w:r>
    </w:p>
    <w:p w14:paraId="308F200D" w14:textId="77777777" w:rsidR="00CF7307" w:rsidRPr="006609F6" w:rsidRDefault="006436BF" w:rsidP="00550AB6">
      <w:pPr>
        <w:pStyle w:val="Tekstpodstawowy"/>
        <w:spacing w:line="276" w:lineRule="auto"/>
        <w:rPr>
          <w:sz w:val="24"/>
          <w:szCs w:val="24"/>
        </w:rPr>
      </w:pPr>
      <w:r w:rsidRPr="006609F6">
        <w:rPr>
          <w:sz w:val="24"/>
          <w:szCs w:val="24"/>
        </w:rPr>
        <w:t>a:</w:t>
      </w:r>
    </w:p>
    <w:p w14:paraId="7BD03D67" w14:textId="4F3B49E8" w:rsidR="006436BF" w:rsidRPr="006609F6" w:rsidRDefault="006436BF" w:rsidP="00550AB6">
      <w:pPr>
        <w:pStyle w:val="Tekstpodstawowy"/>
        <w:spacing w:line="276" w:lineRule="auto"/>
        <w:rPr>
          <w:sz w:val="24"/>
          <w:szCs w:val="24"/>
        </w:rPr>
      </w:pPr>
      <w:r w:rsidRPr="006609F6">
        <w:rPr>
          <w:bCs/>
          <w:iCs/>
          <w:color w:val="000000"/>
          <w:sz w:val="24"/>
          <w:szCs w:val="24"/>
        </w:rPr>
        <w:t xml:space="preserve">………………………………………………………………………………………………. </w:t>
      </w:r>
      <w:r w:rsidRPr="006609F6">
        <w:rPr>
          <w:iCs/>
          <w:color w:val="000000"/>
          <w:sz w:val="24"/>
          <w:szCs w:val="24"/>
        </w:rPr>
        <w:t xml:space="preserve">Regon: …..…,  NIP: …..… </w:t>
      </w:r>
      <w:r w:rsidRPr="006609F6">
        <w:rPr>
          <w:iCs/>
          <w:sz w:val="24"/>
          <w:szCs w:val="24"/>
        </w:rPr>
        <w:t xml:space="preserve"> </w:t>
      </w:r>
    </w:p>
    <w:p w14:paraId="7ED09924" w14:textId="77777777" w:rsidR="006436BF" w:rsidRPr="006609F6" w:rsidRDefault="006436BF" w:rsidP="00550AB6">
      <w:pPr>
        <w:spacing w:after="0"/>
        <w:jc w:val="both"/>
        <w:rPr>
          <w:sz w:val="24"/>
          <w:szCs w:val="24"/>
        </w:rPr>
      </w:pPr>
      <w:r w:rsidRPr="006609F6">
        <w:rPr>
          <w:sz w:val="24"/>
          <w:szCs w:val="24"/>
        </w:rPr>
        <w:t>reprezentowanym przez ………………………………………………..</w:t>
      </w:r>
    </w:p>
    <w:p w14:paraId="238FFCAE" w14:textId="77777777" w:rsidR="006436BF" w:rsidRPr="006609F6" w:rsidRDefault="006436BF" w:rsidP="00550AB6">
      <w:pPr>
        <w:spacing w:after="0"/>
        <w:jc w:val="both"/>
        <w:rPr>
          <w:bCs/>
          <w:sz w:val="24"/>
          <w:szCs w:val="24"/>
        </w:rPr>
      </w:pPr>
      <w:r w:rsidRPr="006609F6">
        <w:rPr>
          <w:bCs/>
          <w:sz w:val="24"/>
          <w:szCs w:val="24"/>
        </w:rPr>
        <w:t>zwaną w dalszej części umowy Wykonawcą,</w:t>
      </w:r>
    </w:p>
    <w:p w14:paraId="65DD69C3" w14:textId="77777777" w:rsidR="006436BF" w:rsidRPr="006609F6" w:rsidRDefault="006436BF" w:rsidP="00550AB6">
      <w:pPr>
        <w:spacing w:after="0"/>
        <w:jc w:val="both"/>
        <w:rPr>
          <w:sz w:val="24"/>
          <w:szCs w:val="24"/>
        </w:rPr>
      </w:pPr>
      <w:r w:rsidRPr="006609F6">
        <w:rPr>
          <w:sz w:val="24"/>
          <w:szCs w:val="24"/>
        </w:rPr>
        <w:t>zwanymi łącznie w dalszej części umowy Stronami.</w:t>
      </w:r>
    </w:p>
    <w:p w14:paraId="7A2F53C6" w14:textId="77777777" w:rsidR="006436BF" w:rsidRPr="006609F6" w:rsidRDefault="006436BF" w:rsidP="00550AB6">
      <w:pPr>
        <w:jc w:val="both"/>
        <w:rPr>
          <w:sz w:val="24"/>
          <w:szCs w:val="24"/>
        </w:rPr>
      </w:pPr>
    </w:p>
    <w:p w14:paraId="04ADCF64" w14:textId="77777777" w:rsidR="006436BF" w:rsidRPr="006609F6" w:rsidRDefault="006436BF" w:rsidP="00550AB6">
      <w:pPr>
        <w:tabs>
          <w:tab w:val="left" w:pos="450"/>
          <w:tab w:val="left" w:pos="833"/>
        </w:tabs>
        <w:spacing w:after="0"/>
        <w:ind w:left="113"/>
        <w:jc w:val="center"/>
        <w:rPr>
          <w:b/>
          <w:sz w:val="24"/>
          <w:szCs w:val="24"/>
        </w:rPr>
      </w:pPr>
      <w:r w:rsidRPr="006609F6">
        <w:rPr>
          <w:b/>
          <w:sz w:val="24"/>
          <w:szCs w:val="24"/>
        </w:rPr>
        <w:t>Tryb zawarcia umowy</w:t>
      </w:r>
    </w:p>
    <w:p w14:paraId="1AF9D791" w14:textId="77777777" w:rsidR="006436BF" w:rsidRPr="006609F6" w:rsidRDefault="006436BF" w:rsidP="00550AB6">
      <w:pPr>
        <w:tabs>
          <w:tab w:val="left" w:pos="450"/>
        </w:tabs>
        <w:spacing w:before="80" w:after="0"/>
        <w:jc w:val="center"/>
        <w:rPr>
          <w:b/>
          <w:bCs/>
          <w:sz w:val="24"/>
          <w:szCs w:val="24"/>
        </w:rPr>
      </w:pPr>
      <w:r w:rsidRPr="006609F6">
        <w:rPr>
          <w:b/>
          <w:bCs/>
          <w:sz w:val="24"/>
          <w:szCs w:val="24"/>
        </w:rPr>
        <w:t>§ 1</w:t>
      </w:r>
    </w:p>
    <w:p w14:paraId="4764CB94" w14:textId="6DEB3FE1" w:rsidR="00677950" w:rsidRPr="006609F6" w:rsidRDefault="006436BF" w:rsidP="00550AB6">
      <w:pPr>
        <w:pStyle w:val="Akapitzlist"/>
        <w:numPr>
          <w:ilvl w:val="0"/>
          <w:numId w:val="41"/>
        </w:numPr>
        <w:suppressAutoHyphens w:val="0"/>
        <w:overflowPunct w:val="0"/>
        <w:autoSpaceDE w:val="0"/>
        <w:autoSpaceDN w:val="0"/>
        <w:adjustRightInd w:val="0"/>
        <w:spacing w:after="0" w:line="276" w:lineRule="auto"/>
        <w:ind w:left="426"/>
        <w:jc w:val="both"/>
        <w:rPr>
          <w:rFonts w:cs="Calibri"/>
          <w:sz w:val="24"/>
          <w:szCs w:val="24"/>
        </w:rPr>
      </w:pPr>
      <w:r w:rsidRPr="006609F6">
        <w:rPr>
          <w:rFonts w:cs="Calibri"/>
          <w:sz w:val="24"/>
          <w:szCs w:val="24"/>
        </w:rPr>
        <w:t xml:space="preserve">Niniejsza umowa została zawarta po przeprowadzeniu postepowania o zamówienie publiczne w  trybie podstawowym zgodnie z ustawą z dnia 11 września 2019 r. Prawo zamówień publicznych  </w:t>
      </w:r>
      <w:r w:rsidRPr="006609F6">
        <w:rPr>
          <w:rFonts w:cs="Calibri"/>
          <w:bCs/>
          <w:sz w:val="24"/>
          <w:szCs w:val="24"/>
        </w:rPr>
        <w:t>dalej zwana: ustawą Pzp, w</w:t>
      </w:r>
      <w:r w:rsidR="001E17AC" w:rsidRPr="006609F6">
        <w:rPr>
          <w:rFonts w:cs="Calibri"/>
          <w:bCs/>
          <w:sz w:val="24"/>
          <w:szCs w:val="24"/>
        </w:rPr>
        <w:t> </w:t>
      </w:r>
      <w:r w:rsidRPr="006609F6">
        <w:rPr>
          <w:rFonts w:cs="Calibri"/>
          <w:bCs/>
          <w:sz w:val="24"/>
          <w:szCs w:val="24"/>
        </w:rPr>
        <w:t>wyniku którego oferta Wykonawcy została wybrana jako najkorzystniejsza.</w:t>
      </w:r>
    </w:p>
    <w:p w14:paraId="538772B1" w14:textId="1E2CA1A8" w:rsidR="006839F3" w:rsidRPr="006609F6" w:rsidRDefault="006436BF" w:rsidP="00550AB6">
      <w:pPr>
        <w:pStyle w:val="Akapitzlist"/>
        <w:numPr>
          <w:ilvl w:val="0"/>
          <w:numId w:val="41"/>
        </w:numPr>
        <w:suppressAutoHyphens w:val="0"/>
        <w:overflowPunct w:val="0"/>
        <w:autoSpaceDE w:val="0"/>
        <w:autoSpaceDN w:val="0"/>
        <w:adjustRightInd w:val="0"/>
        <w:spacing w:after="0" w:line="276" w:lineRule="auto"/>
        <w:ind w:left="426"/>
        <w:jc w:val="both"/>
        <w:rPr>
          <w:rFonts w:cs="Calibri"/>
          <w:sz w:val="24"/>
          <w:szCs w:val="24"/>
        </w:rPr>
      </w:pPr>
      <w:r w:rsidRPr="006609F6">
        <w:rPr>
          <w:rFonts w:cs="Calibri"/>
          <w:bCs/>
          <w:sz w:val="24"/>
          <w:szCs w:val="24"/>
        </w:rPr>
        <w:t xml:space="preserve">Środki finansowe na realizację przedmiotu umowy pochodzą </w:t>
      </w:r>
      <w:r w:rsidR="00677950" w:rsidRPr="006609F6">
        <w:rPr>
          <w:rFonts w:cs="Calibri"/>
          <w:bCs/>
          <w:sz w:val="24"/>
          <w:szCs w:val="24"/>
        </w:rPr>
        <w:t xml:space="preserve">środków Funduszu Sołeckiego Sołectw: Chmiel Pierwszy, </w:t>
      </w:r>
      <w:r w:rsidR="0088377C" w:rsidRPr="006609F6">
        <w:rPr>
          <w:rFonts w:cs="Calibri"/>
          <w:bCs/>
          <w:sz w:val="24"/>
          <w:szCs w:val="24"/>
        </w:rPr>
        <w:t>Chmiel Drugi, Chmiel-Kolonia, Czerniejów, Czerniejów-Kolonia, Jabłonna Pierwsza, Jabłonna Druga</w:t>
      </w:r>
      <w:r w:rsidR="003D7932" w:rsidRPr="006609F6">
        <w:rPr>
          <w:rFonts w:cs="Calibri"/>
          <w:bCs/>
          <w:sz w:val="24"/>
          <w:szCs w:val="24"/>
        </w:rPr>
        <w:t xml:space="preserve">, Jabłonna-Majątek, Piotrków Pierwszy, Piotrków Drugi, Piotrków-Kolonia, Skrzynice Pierwsze, Skrzynice Drugie, Skrzynice-Kolonia, Wierciszów oraz ze środków </w:t>
      </w:r>
      <w:r w:rsidR="00677950" w:rsidRPr="006609F6">
        <w:rPr>
          <w:rFonts w:cs="Calibri"/>
          <w:bCs/>
          <w:sz w:val="24"/>
          <w:szCs w:val="24"/>
        </w:rPr>
        <w:t>własnych Gminy Jabłonna</w:t>
      </w:r>
      <w:r w:rsidRPr="006609F6">
        <w:rPr>
          <w:rFonts w:cs="Calibri"/>
          <w:bCs/>
          <w:sz w:val="24"/>
          <w:szCs w:val="24"/>
        </w:rPr>
        <w:t>.</w:t>
      </w:r>
    </w:p>
    <w:p w14:paraId="5AC7CD5D" w14:textId="77777777" w:rsidR="003D7932" w:rsidRPr="006609F6" w:rsidRDefault="003D7932" w:rsidP="00550AB6">
      <w:pPr>
        <w:pStyle w:val="p2"/>
        <w:spacing w:line="276" w:lineRule="auto"/>
        <w:jc w:val="center"/>
        <w:rPr>
          <w:rStyle w:val="s1"/>
          <w:rFonts w:ascii="Calibri" w:hAnsi="Calibri" w:cs="Calibri"/>
          <w:b/>
          <w:sz w:val="24"/>
          <w:szCs w:val="24"/>
        </w:rPr>
      </w:pPr>
    </w:p>
    <w:p w14:paraId="5EF7B76E" w14:textId="77777777" w:rsidR="00CF7307" w:rsidRPr="006609F6" w:rsidRDefault="00CF7307" w:rsidP="00550AB6">
      <w:pPr>
        <w:pStyle w:val="p2"/>
        <w:spacing w:line="276" w:lineRule="auto"/>
        <w:jc w:val="center"/>
        <w:rPr>
          <w:rStyle w:val="s1"/>
          <w:rFonts w:ascii="Calibri" w:hAnsi="Calibri" w:cs="Calibri"/>
          <w:b/>
          <w:sz w:val="24"/>
          <w:szCs w:val="24"/>
        </w:rPr>
      </w:pPr>
      <w:r w:rsidRPr="006609F6">
        <w:rPr>
          <w:rFonts w:ascii="Calibri" w:hAnsi="Calibri" w:cs="Calibri"/>
          <w:b/>
          <w:sz w:val="24"/>
          <w:szCs w:val="24"/>
        </w:rPr>
        <w:t>Przedmiot umowy</w:t>
      </w:r>
      <w:r w:rsidRPr="006609F6">
        <w:rPr>
          <w:rStyle w:val="s1"/>
          <w:rFonts w:ascii="Calibri" w:hAnsi="Calibri" w:cs="Calibri"/>
          <w:b/>
          <w:sz w:val="24"/>
          <w:szCs w:val="24"/>
        </w:rPr>
        <w:t xml:space="preserve"> </w:t>
      </w:r>
    </w:p>
    <w:p w14:paraId="1AFA787B" w14:textId="16C7A526" w:rsidR="00D00A80" w:rsidRPr="006609F6" w:rsidRDefault="00D00A80" w:rsidP="00550AB6">
      <w:pPr>
        <w:pStyle w:val="p2"/>
        <w:spacing w:line="276" w:lineRule="auto"/>
        <w:jc w:val="center"/>
        <w:rPr>
          <w:rFonts w:ascii="Calibri" w:hAnsi="Calibri" w:cs="Calibri"/>
          <w:sz w:val="24"/>
          <w:szCs w:val="24"/>
        </w:rPr>
      </w:pPr>
      <w:r w:rsidRPr="006609F6">
        <w:rPr>
          <w:rStyle w:val="s1"/>
          <w:rFonts w:ascii="Calibri" w:hAnsi="Calibri" w:cs="Calibri"/>
          <w:b/>
          <w:sz w:val="24"/>
          <w:szCs w:val="24"/>
        </w:rPr>
        <w:t xml:space="preserve">§ </w:t>
      </w:r>
      <w:r w:rsidR="001E17AC" w:rsidRPr="006609F6">
        <w:rPr>
          <w:rFonts w:ascii="Calibri" w:hAnsi="Calibri" w:cs="Calibri"/>
          <w:b/>
          <w:sz w:val="24"/>
          <w:szCs w:val="24"/>
        </w:rPr>
        <w:t>2</w:t>
      </w:r>
    </w:p>
    <w:p w14:paraId="5E63B317" w14:textId="36EA4779" w:rsidR="00625EC4" w:rsidRDefault="008136E3" w:rsidP="006609F6">
      <w:pPr>
        <w:pStyle w:val="Akapitzlist"/>
        <w:numPr>
          <w:ilvl w:val="0"/>
          <w:numId w:val="42"/>
        </w:numPr>
        <w:spacing w:line="276" w:lineRule="auto"/>
        <w:ind w:left="426"/>
        <w:jc w:val="both"/>
        <w:rPr>
          <w:rFonts w:eastAsia="Times New Roman" w:cs="Calibri"/>
          <w:sz w:val="24"/>
          <w:szCs w:val="24"/>
        </w:rPr>
      </w:pPr>
      <w:r w:rsidRPr="006609F6">
        <w:rPr>
          <w:rFonts w:cs="Calibri"/>
          <w:sz w:val="24"/>
          <w:szCs w:val="24"/>
        </w:rPr>
        <w:t xml:space="preserve">Zamawiający Gmina </w:t>
      </w:r>
      <w:r w:rsidR="004A7BA0">
        <w:rPr>
          <w:rFonts w:cs="Calibri"/>
          <w:sz w:val="24"/>
          <w:szCs w:val="24"/>
        </w:rPr>
        <w:t>Jabłonna</w:t>
      </w:r>
      <w:r w:rsidRPr="006609F6">
        <w:rPr>
          <w:rFonts w:cs="Calibri"/>
          <w:sz w:val="24"/>
          <w:szCs w:val="24"/>
        </w:rPr>
        <w:t xml:space="preserve"> powierza, a Wykonawca zobowiązuje się do wykonania zadania pn.: „</w:t>
      </w:r>
      <w:r w:rsidR="00677950" w:rsidRPr="006609F6">
        <w:rPr>
          <w:rFonts w:cs="Calibri"/>
          <w:b/>
          <w:sz w:val="24"/>
          <w:szCs w:val="24"/>
        </w:rPr>
        <w:t>Zakup ciągnika z wyposażeniem na potrzeby gospodarki komunalnej</w:t>
      </w:r>
      <w:r w:rsidRPr="006609F6">
        <w:rPr>
          <w:rFonts w:cs="Calibri"/>
          <w:b/>
          <w:sz w:val="24"/>
          <w:szCs w:val="24"/>
        </w:rPr>
        <w:t xml:space="preserve">” </w:t>
      </w:r>
      <w:r w:rsidRPr="006609F6">
        <w:rPr>
          <w:rFonts w:cs="Calibri"/>
          <w:sz w:val="24"/>
          <w:szCs w:val="24"/>
        </w:rPr>
        <w:t xml:space="preserve">zwanego dalej przedmiotem zamówienia </w:t>
      </w:r>
      <w:r w:rsidRPr="006609F6">
        <w:rPr>
          <w:rFonts w:eastAsia="Times New Roman" w:cs="Calibri"/>
          <w:sz w:val="24"/>
          <w:szCs w:val="24"/>
        </w:rPr>
        <w:t>lub przedmiotem umowy lub sprzętem, zgodnie z zakresem określonym w „Opisie przedmiotu zamówienia”, SWZ oraz ofercie Wykonawcy.</w:t>
      </w:r>
    </w:p>
    <w:p w14:paraId="14D21843" w14:textId="1812334F" w:rsidR="00D00A80" w:rsidRPr="006609F6" w:rsidRDefault="00D00A80" w:rsidP="006609F6">
      <w:pPr>
        <w:pStyle w:val="Akapitzlist"/>
        <w:numPr>
          <w:ilvl w:val="0"/>
          <w:numId w:val="42"/>
        </w:numPr>
        <w:spacing w:line="276" w:lineRule="auto"/>
        <w:ind w:left="426"/>
        <w:jc w:val="both"/>
        <w:rPr>
          <w:rFonts w:eastAsia="Times New Roman" w:cs="Calibri"/>
          <w:sz w:val="24"/>
          <w:szCs w:val="24"/>
        </w:rPr>
      </w:pPr>
      <w:r w:rsidRPr="006609F6">
        <w:rPr>
          <w:rFonts w:cs="Calibri"/>
          <w:sz w:val="24"/>
          <w:szCs w:val="24"/>
        </w:rPr>
        <w:lastRenderedPageBreak/>
        <w:t>Wykonawca zobowiązuj</w:t>
      </w:r>
      <w:r w:rsidR="00184507" w:rsidRPr="006609F6">
        <w:rPr>
          <w:rFonts w:cs="Calibri"/>
          <w:sz w:val="24"/>
          <w:szCs w:val="24"/>
        </w:rPr>
        <w:t xml:space="preserve">e się dostarczyć </w:t>
      </w:r>
      <w:r w:rsidRPr="006609F6">
        <w:rPr>
          <w:rFonts w:cs="Calibri"/>
          <w:sz w:val="24"/>
          <w:szCs w:val="24"/>
        </w:rPr>
        <w:t xml:space="preserve"> przedmiot u</w:t>
      </w:r>
      <w:r w:rsidR="00184507" w:rsidRPr="006609F6">
        <w:rPr>
          <w:rFonts w:cs="Calibri"/>
          <w:sz w:val="24"/>
          <w:szCs w:val="24"/>
        </w:rPr>
        <w:t>mowy zgodnie ze złożoną ofertą</w:t>
      </w:r>
      <w:r w:rsidR="00625EC4" w:rsidRPr="006609F6">
        <w:rPr>
          <w:rFonts w:cs="Calibri"/>
          <w:sz w:val="24"/>
          <w:szCs w:val="24"/>
        </w:rPr>
        <w:t xml:space="preserve">, Opisem Przedmiotu Zamówienia </w:t>
      </w:r>
      <w:r w:rsidR="00184507" w:rsidRPr="006609F6">
        <w:rPr>
          <w:rFonts w:cs="Calibri"/>
          <w:sz w:val="24"/>
          <w:szCs w:val="24"/>
        </w:rPr>
        <w:t xml:space="preserve"> </w:t>
      </w:r>
      <w:r w:rsidR="00625EC4" w:rsidRPr="006609F6">
        <w:rPr>
          <w:rFonts w:cs="Calibri"/>
          <w:sz w:val="24"/>
          <w:szCs w:val="24"/>
        </w:rPr>
        <w:t xml:space="preserve">i Specyfikacją Warunków Zamówienia </w:t>
      </w:r>
      <w:r w:rsidRPr="006609F6">
        <w:rPr>
          <w:rFonts w:cs="Calibri"/>
          <w:sz w:val="24"/>
          <w:szCs w:val="24"/>
        </w:rPr>
        <w:t xml:space="preserve"> stanowiącymi integralną część niniejszej umowy.</w:t>
      </w:r>
    </w:p>
    <w:p w14:paraId="7263FBB2" w14:textId="77777777" w:rsidR="00A3065B" w:rsidRPr="006609F6" w:rsidRDefault="00A3065B" w:rsidP="00550AB6">
      <w:pPr>
        <w:pStyle w:val="p2"/>
        <w:spacing w:line="276" w:lineRule="auto"/>
        <w:jc w:val="center"/>
        <w:rPr>
          <w:rFonts w:ascii="Calibri" w:hAnsi="Calibri" w:cs="Calibri"/>
          <w:b/>
          <w:sz w:val="24"/>
          <w:szCs w:val="24"/>
        </w:rPr>
      </w:pPr>
    </w:p>
    <w:p w14:paraId="5AF96E52" w14:textId="60BA9E9E" w:rsidR="00D00A80" w:rsidRPr="006609F6" w:rsidRDefault="00A3065B" w:rsidP="00550AB6">
      <w:pPr>
        <w:pStyle w:val="p2"/>
        <w:spacing w:line="276" w:lineRule="auto"/>
        <w:jc w:val="center"/>
        <w:rPr>
          <w:rFonts w:ascii="Calibri" w:hAnsi="Calibri" w:cs="Calibri"/>
          <w:b/>
          <w:sz w:val="24"/>
          <w:szCs w:val="24"/>
        </w:rPr>
      </w:pPr>
      <w:r w:rsidRPr="006609F6">
        <w:rPr>
          <w:rFonts w:ascii="Calibri" w:hAnsi="Calibri" w:cs="Calibri"/>
          <w:b/>
          <w:sz w:val="24"/>
          <w:szCs w:val="24"/>
        </w:rPr>
        <w:t>Oświadczenia Wykonawcy</w:t>
      </w:r>
    </w:p>
    <w:p w14:paraId="2E0A3188" w14:textId="7AA3369E" w:rsidR="00D00A80" w:rsidRPr="006609F6" w:rsidRDefault="005957D0" w:rsidP="00550AB6">
      <w:pPr>
        <w:pStyle w:val="p2"/>
        <w:spacing w:line="276" w:lineRule="auto"/>
        <w:jc w:val="center"/>
        <w:rPr>
          <w:rFonts w:ascii="Calibri" w:hAnsi="Calibri" w:cs="Calibri"/>
          <w:sz w:val="24"/>
          <w:szCs w:val="24"/>
        </w:rPr>
      </w:pPr>
      <w:r w:rsidRPr="006609F6">
        <w:rPr>
          <w:rFonts w:ascii="Calibri" w:hAnsi="Calibri" w:cs="Calibri"/>
          <w:b/>
          <w:sz w:val="24"/>
          <w:szCs w:val="24"/>
        </w:rPr>
        <w:t xml:space="preserve">§ </w:t>
      </w:r>
      <w:r w:rsidR="001E17AC" w:rsidRPr="006609F6">
        <w:rPr>
          <w:rFonts w:ascii="Calibri" w:hAnsi="Calibri" w:cs="Calibri"/>
          <w:b/>
          <w:sz w:val="24"/>
          <w:szCs w:val="24"/>
        </w:rPr>
        <w:t>3</w:t>
      </w:r>
    </w:p>
    <w:p w14:paraId="1E8B7C68" w14:textId="77777777" w:rsidR="00D00A80" w:rsidRPr="006609F6" w:rsidRDefault="00D00A80" w:rsidP="00550AB6">
      <w:pPr>
        <w:pStyle w:val="p2"/>
        <w:numPr>
          <w:ilvl w:val="0"/>
          <w:numId w:val="15"/>
        </w:numPr>
        <w:spacing w:line="276" w:lineRule="auto"/>
        <w:ind w:left="426" w:hanging="426"/>
        <w:jc w:val="both"/>
        <w:rPr>
          <w:rFonts w:ascii="Calibri" w:hAnsi="Calibri" w:cs="Calibri"/>
          <w:sz w:val="24"/>
          <w:szCs w:val="24"/>
        </w:rPr>
      </w:pPr>
      <w:r w:rsidRPr="006609F6">
        <w:rPr>
          <w:rFonts w:ascii="Calibri" w:hAnsi="Calibri" w:cs="Calibri"/>
          <w:sz w:val="24"/>
          <w:szCs w:val="24"/>
        </w:rPr>
        <w:t>Wykonawca oświadcza, iż zapoznał się z warunkami wykonania przedmiotu umowy i nie zgłasza do nich uwag oraz zobowiązuje się do wykonania umowy zgodnie z tymi warunkami.</w:t>
      </w:r>
    </w:p>
    <w:p w14:paraId="6830746D" w14:textId="77777777" w:rsidR="009D2A76" w:rsidRPr="006609F6" w:rsidRDefault="00D00A80" w:rsidP="00550AB6">
      <w:pPr>
        <w:pStyle w:val="p2"/>
        <w:numPr>
          <w:ilvl w:val="0"/>
          <w:numId w:val="15"/>
        </w:numPr>
        <w:spacing w:line="276" w:lineRule="auto"/>
        <w:ind w:left="426" w:hanging="426"/>
        <w:jc w:val="both"/>
        <w:rPr>
          <w:rFonts w:ascii="Calibri" w:hAnsi="Calibri" w:cs="Calibri"/>
          <w:sz w:val="24"/>
          <w:szCs w:val="24"/>
        </w:rPr>
      </w:pPr>
      <w:r w:rsidRPr="006609F6">
        <w:rPr>
          <w:rFonts w:ascii="Calibri" w:hAnsi="Calibri" w:cs="Calibri"/>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320D904A" w14:textId="77777777" w:rsidR="006F6457" w:rsidRPr="006609F6" w:rsidRDefault="006F6457" w:rsidP="00550AB6">
      <w:pPr>
        <w:pStyle w:val="p2"/>
        <w:numPr>
          <w:ilvl w:val="0"/>
          <w:numId w:val="15"/>
        </w:numPr>
        <w:spacing w:line="276" w:lineRule="auto"/>
        <w:ind w:left="425" w:hanging="425"/>
        <w:jc w:val="both"/>
        <w:rPr>
          <w:rFonts w:ascii="Calibri" w:hAnsi="Calibri" w:cs="Calibri"/>
          <w:sz w:val="24"/>
          <w:szCs w:val="24"/>
        </w:rPr>
      </w:pPr>
      <w:r w:rsidRPr="006609F6">
        <w:rPr>
          <w:rFonts w:ascii="Calibri" w:eastAsia="Calibri" w:hAnsi="Calibri" w:cs="Calibri"/>
          <w:sz w:val="24"/>
          <w:szCs w:val="24"/>
          <w:lang w:eastAsia="en-US"/>
        </w:rPr>
        <w:t>Wykonawca zobowiązuje się do posiadania ubezpieczenia od odpowiedzialności cywilnej (OC) w zakresie prowadzonej działalności związanej z przedmiotem zamówienia.</w:t>
      </w:r>
    </w:p>
    <w:p w14:paraId="4D652BE4" w14:textId="77777777" w:rsidR="006F6457" w:rsidRPr="006609F6" w:rsidRDefault="006F6457" w:rsidP="00550AB6">
      <w:pPr>
        <w:pStyle w:val="p2"/>
        <w:numPr>
          <w:ilvl w:val="0"/>
          <w:numId w:val="15"/>
        </w:numPr>
        <w:spacing w:line="276" w:lineRule="auto"/>
        <w:ind w:left="426" w:hanging="426"/>
        <w:jc w:val="both"/>
        <w:rPr>
          <w:rFonts w:ascii="Calibri" w:hAnsi="Calibri" w:cs="Calibri"/>
          <w:sz w:val="24"/>
          <w:szCs w:val="24"/>
        </w:rPr>
      </w:pPr>
      <w:r w:rsidRPr="006609F6">
        <w:rPr>
          <w:rFonts w:ascii="Calibri" w:eastAsia="Calibri" w:hAnsi="Calibri" w:cs="Calibri"/>
          <w:sz w:val="24"/>
          <w:szCs w:val="24"/>
          <w:lang w:eastAsia="en-US"/>
        </w:rPr>
        <w:t xml:space="preserve">Ubezpieczenie, o którym mowa w ust. 3 musi obowiązywać przez cały okres realizacji umowy. Jeżeli wykonawca przedłoży polisę na okres krótszy niż okres realizacji zamówienia, będzie zobowiązany na 7 dni przed utratą jej ważności przedłożyć nową polisę na okres kolejny. </w:t>
      </w:r>
    </w:p>
    <w:p w14:paraId="5B22CA3D" w14:textId="77777777" w:rsidR="00D00A80" w:rsidRPr="006609F6" w:rsidRDefault="00D00A80" w:rsidP="00550AB6">
      <w:pPr>
        <w:pStyle w:val="p2"/>
        <w:numPr>
          <w:ilvl w:val="0"/>
          <w:numId w:val="15"/>
        </w:numPr>
        <w:spacing w:line="276" w:lineRule="auto"/>
        <w:ind w:left="426" w:hanging="426"/>
        <w:jc w:val="both"/>
        <w:rPr>
          <w:rFonts w:ascii="Calibri" w:hAnsi="Calibri" w:cs="Calibri"/>
          <w:sz w:val="24"/>
          <w:szCs w:val="24"/>
        </w:rPr>
      </w:pPr>
      <w:r w:rsidRPr="006609F6">
        <w:rPr>
          <w:rFonts w:ascii="Calibri" w:hAnsi="Calibri" w:cs="Calibri"/>
          <w:sz w:val="24"/>
          <w:szCs w:val="24"/>
        </w:rPr>
        <w:t xml:space="preserve">Wykonawca zobowiązany jest bezzwłocznie informować o przeszkodach </w:t>
      </w:r>
      <w:r w:rsidRPr="006609F6">
        <w:rPr>
          <w:rFonts w:ascii="Calibri" w:hAnsi="Calibri" w:cs="Calibri"/>
          <w:sz w:val="24"/>
          <w:szCs w:val="24"/>
        </w:rPr>
        <w:br/>
        <w:t xml:space="preserve">w należytym wykonywaniu umowy, w tym również o okolicznościach leżących po stronie Zamawiającego, które mogą mieć wpływ na wywiązanie się Wykonawcy </w:t>
      </w:r>
      <w:r w:rsidRPr="006609F6">
        <w:rPr>
          <w:rFonts w:ascii="Calibri" w:hAnsi="Calibri" w:cs="Calibri"/>
          <w:sz w:val="24"/>
          <w:szCs w:val="24"/>
        </w:rPr>
        <w:br/>
        <w:t>z postanowień umowy.</w:t>
      </w:r>
    </w:p>
    <w:p w14:paraId="2BC01430" w14:textId="77777777" w:rsidR="009D2A76" w:rsidRPr="006609F6" w:rsidRDefault="009D2A76" w:rsidP="00550AB6">
      <w:pPr>
        <w:pStyle w:val="p2"/>
        <w:spacing w:line="276" w:lineRule="auto"/>
        <w:ind w:left="426"/>
        <w:jc w:val="both"/>
        <w:rPr>
          <w:rFonts w:ascii="Calibri" w:hAnsi="Calibri" w:cs="Calibri"/>
          <w:sz w:val="24"/>
          <w:szCs w:val="24"/>
        </w:rPr>
      </w:pPr>
    </w:p>
    <w:p w14:paraId="7A65BA03" w14:textId="77777777" w:rsidR="00A3065B" w:rsidRPr="006609F6" w:rsidRDefault="00A3065B" w:rsidP="00550AB6">
      <w:pPr>
        <w:pStyle w:val="p2"/>
        <w:spacing w:line="276" w:lineRule="auto"/>
        <w:jc w:val="center"/>
        <w:rPr>
          <w:rFonts w:ascii="Calibri" w:hAnsi="Calibri" w:cs="Calibri"/>
          <w:b/>
          <w:sz w:val="24"/>
          <w:szCs w:val="24"/>
        </w:rPr>
      </w:pPr>
      <w:r w:rsidRPr="006609F6">
        <w:rPr>
          <w:rFonts w:ascii="Calibri" w:hAnsi="Calibri" w:cs="Calibri"/>
          <w:b/>
          <w:sz w:val="24"/>
          <w:szCs w:val="24"/>
        </w:rPr>
        <w:t xml:space="preserve">Zasady współpracy </w:t>
      </w:r>
    </w:p>
    <w:p w14:paraId="7CAF89D4" w14:textId="0417571C" w:rsidR="00D00A80" w:rsidRPr="006609F6" w:rsidRDefault="005957D0" w:rsidP="00550AB6">
      <w:pPr>
        <w:pStyle w:val="p2"/>
        <w:spacing w:line="276" w:lineRule="auto"/>
        <w:jc w:val="center"/>
        <w:rPr>
          <w:rFonts w:ascii="Calibri" w:hAnsi="Calibri" w:cs="Calibri"/>
          <w:sz w:val="24"/>
          <w:szCs w:val="24"/>
        </w:rPr>
      </w:pPr>
      <w:r w:rsidRPr="006609F6">
        <w:rPr>
          <w:rFonts w:ascii="Calibri" w:hAnsi="Calibri" w:cs="Calibri"/>
          <w:b/>
          <w:sz w:val="24"/>
          <w:szCs w:val="24"/>
        </w:rPr>
        <w:t xml:space="preserve">§ </w:t>
      </w:r>
      <w:r w:rsidR="00BE4BD0" w:rsidRPr="006609F6">
        <w:rPr>
          <w:rFonts w:ascii="Calibri" w:hAnsi="Calibri" w:cs="Calibri"/>
          <w:b/>
          <w:sz w:val="24"/>
          <w:szCs w:val="24"/>
        </w:rPr>
        <w:t>4</w:t>
      </w:r>
    </w:p>
    <w:p w14:paraId="75477ED4" w14:textId="77777777" w:rsidR="00D00A80" w:rsidRPr="006609F6" w:rsidRDefault="00D00A80" w:rsidP="00550AB6">
      <w:pPr>
        <w:pStyle w:val="p2"/>
        <w:numPr>
          <w:ilvl w:val="0"/>
          <w:numId w:val="12"/>
        </w:numPr>
        <w:spacing w:line="276" w:lineRule="auto"/>
        <w:ind w:left="426" w:hanging="426"/>
        <w:jc w:val="both"/>
        <w:rPr>
          <w:rFonts w:ascii="Calibri" w:hAnsi="Calibri" w:cs="Calibri"/>
          <w:sz w:val="24"/>
          <w:szCs w:val="24"/>
        </w:rPr>
      </w:pPr>
      <w:r w:rsidRPr="006609F6">
        <w:rPr>
          <w:rFonts w:ascii="Calibri" w:hAnsi="Calibri" w:cs="Calibri"/>
          <w:sz w:val="24"/>
          <w:szCs w:val="24"/>
        </w:rPr>
        <w:t>Zamawiający i Wykonawca zobowiązują się do współpracy przy realizacji przedmiotu umowy.</w:t>
      </w:r>
    </w:p>
    <w:p w14:paraId="52D982AD" w14:textId="77777777" w:rsidR="00D00A80" w:rsidRPr="006609F6" w:rsidRDefault="00D00A80" w:rsidP="00550AB6">
      <w:pPr>
        <w:pStyle w:val="p2"/>
        <w:numPr>
          <w:ilvl w:val="0"/>
          <w:numId w:val="12"/>
        </w:numPr>
        <w:spacing w:line="276" w:lineRule="auto"/>
        <w:ind w:left="426" w:hanging="426"/>
        <w:jc w:val="both"/>
        <w:rPr>
          <w:rFonts w:ascii="Calibri" w:hAnsi="Calibri" w:cs="Calibri"/>
          <w:sz w:val="24"/>
          <w:szCs w:val="24"/>
        </w:rPr>
      </w:pPr>
      <w:r w:rsidRPr="006609F6">
        <w:rPr>
          <w:rFonts w:ascii="Calibri" w:hAnsi="Calibri" w:cs="Calibri"/>
          <w:sz w:val="24"/>
          <w:szCs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7D7703D5" w14:textId="77777777" w:rsidR="00D00A80" w:rsidRPr="006609F6" w:rsidRDefault="00D00A80" w:rsidP="00550AB6">
      <w:pPr>
        <w:pStyle w:val="p2"/>
        <w:numPr>
          <w:ilvl w:val="0"/>
          <w:numId w:val="12"/>
        </w:numPr>
        <w:spacing w:line="276" w:lineRule="auto"/>
        <w:ind w:left="426" w:hanging="426"/>
        <w:jc w:val="both"/>
        <w:rPr>
          <w:rFonts w:ascii="Calibri" w:hAnsi="Calibri" w:cs="Calibri"/>
          <w:sz w:val="24"/>
          <w:szCs w:val="24"/>
        </w:rPr>
      </w:pPr>
      <w:r w:rsidRPr="006609F6">
        <w:rPr>
          <w:rFonts w:ascii="Calibri" w:hAnsi="Calibri" w:cs="Calibri"/>
          <w:sz w:val="24"/>
          <w:szCs w:val="24"/>
        </w:rPr>
        <w:t xml:space="preserve">Zamawiający zapewni Wykonawcy dostęp do informacji i środków technicznych </w:t>
      </w:r>
      <w:r w:rsidRPr="006609F6">
        <w:rPr>
          <w:rFonts w:ascii="Calibri" w:hAnsi="Calibri" w:cs="Calibri"/>
          <w:sz w:val="24"/>
          <w:szCs w:val="24"/>
        </w:rPr>
        <w:br/>
        <w:t>w zakresie niezbędnym do realizacji przedmiotu umowy.</w:t>
      </w:r>
    </w:p>
    <w:p w14:paraId="59DAEC2D" w14:textId="77777777" w:rsidR="00D00A80" w:rsidRPr="006609F6" w:rsidRDefault="00D00A80" w:rsidP="00550AB6">
      <w:pPr>
        <w:pStyle w:val="p2"/>
        <w:numPr>
          <w:ilvl w:val="0"/>
          <w:numId w:val="12"/>
        </w:numPr>
        <w:spacing w:line="276" w:lineRule="auto"/>
        <w:ind w:left="426" w:hanging="426"/>
        <w:jc w:val="both"/>
        <w:rPr>
          <w:rFonts w:ascii="Calibri" w:hAnsi="Calibri" w:cs="Calibri"/>
          <w:sz w:val="24"/>
          <w:szCs w:val="24"/>
        </w:rPr>
      </w:pPr>
      <w:r w:rsidRPr="006609F6">
        <w:rPr>
          <w:rFonts w:ascii="Calibri" w:hAnsi="Calibri" w:cs="Calibri"/>
          <w:sz w:val="24"/>
          <w:szCs w:val="24"/>
        </w:rPr>
        <w:t>Wykonawca ponosi pełną odpowiedzialność wobec Zamawiającego za działania lub zaniechania pracowników Wykonawcy, osób działających w jego imieniu lub podwykonawców, jak za działania własne.</w:t>
      </w:r>
    </w:p>
    <w:p w14:paraId="3EA36678" w14:textId="77777777" w:rsidR="00D00A80" w:rsidRDefault="00D00A80" w:rsidP="00550AB6">
      <w:pPr>
        <w:pStyle w:val="p2"/>
        <w:spacing w:line="276" w:lineRule="auto"/>
        <w:jc w:val="center"/>
        <w:rPr>
          <w:rFonts w:ascii="Calibri" w:hAnsi="Calibri" w:cs="Calibri"/>
          <w:sz w:val="24"/>
          <w:szCs w:val="24"/>
        </w:rPr>
      </w:pPr>
    </w:p>
    <w:p w14:paraId="11AE8ACE" w14:textId="77777777" w:rsidR="00325222" w:rsidRPr="006609F6" w:rsidRDefault="00325222" w:rsidP="00550AB6">
      <w:pPr>
        <w:pStyle w:val="p2"/>
        <w:spacing w:line="276" w:lineRule="auto"/>
        <w:jc w:val="center"/>
        <w:rPr>
          <w:rFonts w:ascii="Calibri" w:hAnsi="Calibri" w:cs="Calibri"/>
          <w:sz w:val="24"/>
          <w:szCs w:val="24"/>
        </w:rPr>
      </w:pPr>
    </w:p>
    <w:p w14:paraId="202F5449" w14:textId="77777777" w:rsidR="004C4D95" w:rsidRPr="006609F6" w:rsidRDefault="004C4D95" w:rsidP="00550AB6">
      <w:pPr>
        <w:pStyle w:val="p2"/>
        <w:spacing w:line="276" w:lineRule="auto"/>
        <w:jc w:val="center"/>
        <w:rPr>
          <w:rStyle w:val="s1"/>
          <w:rFonts w:ascii="Calibri" w:hAnsi="Calibri" w:cs="Calibri"/>
          <w:b/>
          <w:sz w:val="24"/>
          <w:szCs w:val="24"/>
        </w:rPr>
      </w:pPr>
      <w:r w:rsidRPr="006609F6">
        <w:rPr>
          <w:rFonts w:ascii="Calibri" w:hAnsi="Calibri" w:cs="Calibri"/>
          <w:b/>
          <w:sz w:val="24"/>
          <w:szCs w:val="24"/>
        </w:rPr>
        <w:lastRenderedPageBreak/>
        <w:t>Termin i miejsce dostawy</w:t>
      </w:r>
      <w:r w:rsidRPr="006609F6">
        <w:rPr>
          <w:rStyle w:val="s1"/>
          <w:rFonts w:ascii="Calibri" w:hAnsi="Calibri" w:cs="Calibri"/>
          <w:b/>
          <w:sz w:val="24"/>
          <w:szCs w:val="24"/>
        </w:rPr>
        <w:t xml:space="preserve"> </w:t>
      </w:r>
    </w:p>
    <w:p w14:paraId="742603E1" w14:textId="207DD7AC" w:rsidR="00D00A80" w:rsidRPr="006609F6" w:rsidRDefault="00D00A80" w:rsidP="00C14C31">
      <w:pPr>
        <w:pStyle w:val="p2"/>
        <w:spacing w:line="276" w:lineRule="auto"/>
        <w:jc w:val="center"/>
        <w:rPr>
          <w:rFonts w:ascii="Calibri" w:hAnsi="Calibri" w:cs="Calibri"/>
          <w:sz w:val="24"/>
          <w:szCs w:val="24"/>
        </w:rPr>
      </w:pPr>
      <w:r w:rsidRPr="006609F6">
        <w:rPr>
          <w:rStyle w:val="s1"/>
          <w:rFonts w:ascii="Calibri" w:hAnsi="Calibri" w:cs="Calibri"/>
          <w:b/>
          <w:sz w:val="24"/>
          <w:szCs w:val="24"/>
        </w:rPr>
        <w:t xml:space="preserve">§ </w:t>
      </w:r>
      <w:r w:rsidR="00BE4BD0" w:rsidRPr="006609F6">
        <w:rPr>
          <w:rFonts w:ascii="Calibri" w:hAnsi="Calibri" w:cs="Calibri"/>
          <w:b/>
          <w:sz w:val="24"/>
          <w:szCs w:val="24"/>
        </w:rPr>
        <w:t>5</w:t>
      </w:r>
      <w:r w:rsidRPr="006609F6">
        <w:rPr>
          <w:rFonts w:ascii="Calibri" w:hAnsi="Calibri" w:cs="Calibri"/>
          <w:b/>
          <w:sz w:val="24"/>
          <w:szCs w:val="24"/>
        </w:rPr>
        <w:tab/>
      </w:r>
    </w:p>
    <w:p w14:paraId="716FD203" w14:textId="0AFD4886" w:rsidR="00D00A80" w:rsidRPr="006609F6" w:rsidRDefault="00D00A80" w:rsidP="00550AB6">
      <w:pPr>
        <w:widowControl w:val="0"/>
        <w:numPr>
          <w:ilvl w:val="1"/>
          <w:numId w:val="23"/>
        </w:numPr>
        <w:autoSpaceDE w:val="0"/>
        <w:spacing w:before="20" w:after="40"/>
        <w:ind w:left="426" w:hanging="426"/>
        <w:contextualSpacing/>
        <w:jc w:val="both"/>
        <w:rPr>
          <w:sz w:val="24"/>
          <w:szCs w:val="24"/>
        </w:rPr>
      </w:pPr>
      <w:r w:rsidRPr="006609F6">
        <w:rPr>
          <w:sz w:val="24"/>
          <w:szCs w:val="24"/>
          <w:lang w:eastAsia="pl-PL"/>
        </w:rPr>
        <w:t xml:space="preserve">Miejscem dostawy przedmiotu umowy jest </w:t>
      </w:r>
      <w:r w:rsidR="00D132E4" w:rsidRPr="006609F6">
        <w:rPr>
          <w:sz w:val="24"/>
          <w:szCs w:val="24"/>
          <w:lang w:eastAsia="pl-PL"/>
        </w:rPr>
        <w:t xml:space="preserve">siedziba Urzędu Gminy Jabłonna, tj. Jabłonna-Majątek 22, powiat lubelski, województwo lubelskie. </w:t>
      </w:r>
      <w:r w:rsidRPr="006609F6">
        <w:rPr>
          <w:rFonts w:eastAsia="Symbol"/>
          <w:sz w:val="24"/>
          <w:szCs w:val="24"/>
        </w:rPr>
        <w:t>Dostawa odbywa się na koszt wykonawcy.</w:t>
      </w:r>
    </w:p>
    <w:p w14:paraId="35ED8F13" w14:textId="77777777" w:rsidR="00EE6EAD" w:rsidRPr="006609F6" w:rsidRDefault="00D00A80" w:rsidP="00550AB6">
      <w:pPr>
        <w:widowControl w:val="0"/>
        <w:numPr>
          <w:ilvl w:val="1"/>
          <w:numId w:val="23"/>
        </w:numPr>
        <w:autoSpaceDE w:val="0"/>
        <w:spacing w:before="20" w:after="40"/>
        <w:ind w:left="426" w:hanging="426"/>
        <w:contextualSpacing/>
        <w:jc w:val="both"/>
        <w:rPr>
          <w:sz w:val="24"/>
          <w:szCs w:val="24"/>
        </w:rPr>
      </w:pPr>
      <w:r w:rsidRPr="006609F6">
        <w:rPr>
          <w:sz w:val="24"/>
          <w:szCs w:val="24"/>
          <w:lang w:eastAsia="pl-PL"/>
        </w:rPr>
        <w:t>Wykonawca zrealizuje przedmiot umowy, o którym mowa w §</w:t>
      </w:r>
      <w:r w:rsidR="005957D0" w:rsidRPr="006609F6">
        <w:rPr>
          <w:sz w:val="24"/>
          <w:szCs w:val="24"/>
          <w:lang w:eastAsia="pl-PL"/>
        </w:rPr>
        <w:t xml:space="preserve"> 1</w:t>
      </w:r>
      <w:r w:rsidR="00103BF9" w:rsidRPr="006609F6">
        <w:rPr>
          <w:sz w:val="24"/>
          <w:szCs w:val="24"/>
          <w:lang w:eastAsia="pl-PL"/>
        </w:rPr>
        <w:t xml:space="preserve"> Umowy </w:t>
      </w:r>
      <w:r w:rsidRPr="006609F6">
        <w:rPr>
          <w:sz w:val="24"/>
          <w:szCs w:val="24"/>
          <w:lang w:eastAsia="pl-PL"/>
        </w:rPr>
        <w:t xml:space="preserve">w </w:t>
      </w:r>
      <w:r w:rsidR="00EE6EAD" w:rsidRPr="006609F6">
        <w:rPr>
          <w:sz w:val="24"/>
          <w:szCs w:val="24"/>
          <w:lang w:eastAsia="pl-PL"/>
        </w:rPr>
        <w:t>następujących terminach:</w:t>
      </w:r>
    </w:p>
    <w:p w14:paraId="4E04A304" w14:textId="2D287CBF" w:rsidR="00EE6EAD" w:rsidRPr="006609F6" w:rsidRDefault="00EE6EAD" w:rsidP="00550AB6">
      <w:pPr>
        <w:pStyle w:val="Akapitzlist"/>
        <w:widowControl w:val="0"/>
        <w:numPr>
          <w:ilvl w:val="1"/>
          <w:numId w:val="41"/>
        </w:numPr>
        <w:autoSpaceDE w:val="0"/>
        <w:spacing w:before="20" w:after="40" w:line="276" w:lineRule="auto"/>
        <w:contextualSpacing/>
        <w:jc w:val="both"/>
        <w:rPr>
          <w:rFonts w:cs="Calibri"/>
          <w:sz w:val="24"/>
          <w:szCs w:val="24"/>
        </w:rPr>
      </w:pPr>
      <w:r w:rsidRPr="006609F6">
        <w:rPr>
          <w:rFonts w:cs="Calibri"/>
          <w:sz w:val="24"/>
          <w:szCs w:val="24"/>
        </w:rPr>
        <w:t>Dostawa ciągnika</w:t>
      </w:r>
      <w:r w:rsidR="00831B65" w:rsidRPr="006609F6">
        <w:rPr>
          <w:rFonts w:cs="Calibri"/>
          <w:sz w:val="24"/>
          <w:szCs w:val="24"/>
        </w:rPr>
        <w:t xml:space="preserve"> rolniczego</w:t>
      </w:r>
      <w:r w:rsidR="00372DDF">
        <w:rPr>
          <w:rFonts w:cs="Calibri"/>
          <w:sz w:val="24"/>
          <w:szCs w:val="24"/>
        </w:rPr>
        <w:t xml:space="preserve"> i</w:t>
      </w:r>
      <w:r w:rsidRPr="006609F6">
        <w:rPr>
          <w:rFonts w:cs="Calibri"/>
          <w:sz w:val="24"/>
          <w:szCs w:val="24"/>
        </w:rPr>
        <w:t xml:space="preserve"> pług</w:t>
      </w:r>
      <w:r w:rsidR="00831B65" w:rsidRPr="006609F6">
        <w:rPr>
          <w:rFonts w:cs="Calibri"/>
          <w:sz w:val="24"/>
          <w:szCs w:val="24"/>
        </w:rPr>
        <w:t xml:space="preserve">a do śniegu– </w:t>
      </w:r>
      <w:r w:rsidR="00831B65" w:rsidRPr="006609F6">
        <w:rPr>
          <w:rFonts w:cs="Calibri"/>
          <w:b/>
          <w:bCs/>
          <w:sz w:val="24"/>
          <w:szCs w:val="24"/>
        </w:rPr>
        <w:t>do …. tygodni</w:t>
      </w:r>
      <w:r w:rsidRPr="006609F6">
        <w:rPr>
          <w:rFonts w:cs="Calibri"/>
          <w:b/>
          <w:bCs/>
          <w:sz w:val="24"/>
          <w:szCs w:val="24"/>
        </w:rPr>
        <w:t xml:space="preserve"> </w:t>
      </w:r>
      <w:r w:rsidR="00831B65" w:rsidRPr="006609F6">
        <w:rPr>
          <w:rFonts w:cs="Calibri"/>
          <w:b/>
          <w:bCs/>
          <w:sz w:val="24"/>
          <w:szCs w:val="24"/>
          <w:lang w:eastAsia="pl-PL"/>
        </w:rPr>
        <w:t>od dnia podpisania umowy</w:t>
      </w:r>
      <w:r w:rsidR="00831B65" w:rsidRPr="006609F6">
        <w:rPr>
          <w:rFonts w:cs="Calibri"/>
          <w:sz w:val="24"/>
          <w:szCs w:val="24"/>
          <w:lang w:eastAsia="pl-PL"/>
        </w:rPr>
        <w:t>, tj. do dnia …………………... r.</w:t>
      </w:r>
    </w:p>
    <w:p w14:paraId="69D89FEB" w14:textId="5996EB69" w:rsidR="00D00A80" w:rsidRPr="006609F6" w:rsidRDefault="00831B65" w:rsidP="00550AB6">
      <w:pPr>
        <w:pStyle w:val="Akapitzlist"/>
        <w:widowControl w:val="0"/>
        <w:numPr>
          <w:ilvl w:val="1"/>
          <w:numId w:val="41"/>
        </w:numPr>
        <w:autoSpaceDE w:val="0"/>
        <w:spacing w:before="20" w:after="40" w:line="276" w:lineRule="auto"/>
        <w:contextualSpacing/>
        <w:jc w:val="both"/>
        <w:rPr>
          <w:rFonts w:cs="Calibri"/>
          <w:sz w:val="24"/>
          <w:szCs w:val="24"/>
        </w:rPr>
      </w:pPr>
      <w:r w:rsidRPr="006609F6">
        <w:rPr>
          <w:rFonts w:cs="Calibri"/>
          <w:sz w:val="24"/>
          <w:szCs w:val="24"/>
          <w:lang w:eastAsia="pl-PL"/>
        </w:rPr>
        <w:t>Dostawa kosiarki tylno-bocznej</w:t>
      </w:r>
      <w:r w:rsidRPr="006609F6">
        <w:rPr>
          <w:rFonts w:cs="Calibri"/>
          <w:sz w:val="24"/>
          <w:szCs w:val="24"/>
        </w:rPr>
        <w:t xml:space="preserve">– </w:t>
      </w:r>
      <w:r w:rsidRPr="006609F6">
        <w:rPr>
          <w:rFonts w:cs="Calibri"/>
          <w:b/>
          <w:bCs/>
          <w:sz w:val="24"/>
          <w:szCs w:val="24"/>
        </w:rPr>
        <w:t>do</w:t>
      </w:r>
      <w:r w:rsidR="004A7BA0">
        <w:rPr>
          <w:rFonts w:cs="Calibri"/>
          <w:b/>
          <w:bCs/>
          <w:sz w:val="24"/>
          <w:szCs w:val="24"/>
        </w:rPr>
        <w:t xml:space="preserve"> 24</w:t>
      </w:r>
      <w:r w:rsidRPr="006609F6">
        <w:rPr>
          <w:rFonts w:cs="Calibri"/>
          <w:b/>
          <w:bCs/>
          <w:sz w:val="24"/>
          <w:szCs w:val="24"/>
        </w:rPr>
        <w:t xml:space="preserve"> tygodni </w:t>
      </w:r>
      <w:r w:rsidRPr="006609F6">
        <w:rPr>
          <w:rFonts w:cs="Calibri"/>
          <w:b/>
          <w:bCs/>
          <w:sz w:val="24"/>
          <w:szCs w:val="24"/>
          <w:lang w:eastAsia="pl-PL"/>
        </w:rPr>
        <w:t>od dnia podpisania umowy</w:t>
      </w:r>
      <w:r w:rsidRPr="006609F6">
        <w:rPr>
          <w:rFonts w:cs="Calibri"/>
          <w:sz w:val="24"/>
          <w:szCs w:val="24"/>
          <w:lang w:eastAsia="pl-PL"/>
        </w:rPr>
        <w:t>, tj. do dnia …………………... r.</w:t>
      </w:r>
    </w:p>
    <w:p w14:paraId="367BEAB1" w14:textId="46925372" w:rsidR="00D00A80" w:rsidRPr="006609F6" w:rsidRDefault="00D00A80" w:rsidP="00550AB6">
      <w:pPr>
        <w:pStyle w:val="Jasnasiatkaakcent32"/>
        <w:widowControl w:val="0"/>
        <w:numPr>
          <w:ilvl w:val="1"/>
          <w:numId w:val="23"/>
        </w:numPr>
        <w:autoSpaceDE w:val="0"/>
        <w:spacing w:before="20" w:after="40" w:line="276" w:lineRule="auto"/>
        <w:ind w:left="426" w:hanging="426"/>
        <w:jc w:val="both"/>
        <w:rPr>
          <w:rFonts w:cs="Calibri"/>
        </w:rPr>
      </w:pPr>
      <w:r w:rsidRPr="006609F6">
        <w:rPr>
          <w:rFonts w:cs="Calibri"/>
          <w:bCs/>
        </w:rPr>
        <w:t>Dostawa zostanie zrealizowana w dni robocze</w:t>
      </w:r>
      <w:r w:rsidRPr="006609F6">
        <w:rPr>
          <w:rFonts w:cs="Calibri"/>
        </w:rPr>
        <w:t xml:space="preserve">, w godzinach pracy Zamawiającego, tj. </w:t>
      </w:r>
      <w:r w:rsidR="00067448" w:rsidRPr="006609F6">
        <w:rPr>
          <w:rFonts w:cs="Calibri"/>
          <w:b/>
          <w:bCs/>
          <w:lang w:val="pl-PL"/>
        </w:rPr>
        <w:t>9</w:t>
      </w:r>
      <w:r w:rsidR="00F544B6" w:rsidRPr="006609F6">
        <w:rPr>
          <w:rFonts w:cs="Calibri"/>
          <w:b/>
          <w:bCs/>
          <w:lang w:val="pl-PL"/>
        </w:rPr>
        <w:t>.00-14.00</w:t>
      </w:r>
      <w:r w:rsidR="00103BF9" w:rsidRPr="006609F6">
        <w:rPr>
          <w:rFonts w:cs="Calibri"/>
          <w:lang w:val="pl-PL"/>
        </w:rPr>
        <w:t>.</w:t>
      </w:r>
      <w:r w:rsidRPr="006609F6">
        <w:rPr>
          <w:rFonts w:cs="Calibri"/>
        </w:rPr>
        <w:t xml:space="preserve"> </w:t>
      </w:r>
      <w:r w:rsidRPr="006609F6">
        <w:rPr>
          <w:rFonts w:cs="Calibri"/>
          <w:bCs/>
        </w:rPr>
        <w:t>z wyłączeniem dni ustawowo wolnych od pracy.</w:t>
      </w:r>
    </w:p>
    <w:p w14:paraId="4AE7467E" w14:textId="77777777" w:rsidR="00D00A80" w:rsidRPr="006609F6" w:rsidRDefault="00D00A80" w:rsidP="00550AB6">
      <w:pPr>
        <w:pStyle w:val="Jasnasiatkaakcent32"/>
        <w:widowControl w:val="0"/>
        <w:numPr>
          <w:ilvl w:val="1"/>
          <w:numId w:val="23"/>
        </w:numPr>
        <w:autoSpaceDE w:val="0"/>
        <w:spacing w:before="20" w:after="40" w:line="276" w:lineRule="auto"/>
        <w:ind w:left="426" w:hanging="426"/>
        <w:jc w:val="both"/>
        <w:rPr>
          <w:rFonts w:cs="Calibri"/>
        </w:rPr>
      </w:pPr>
      <w:r w:rsidRPr="006609F6">
        <w:rPr>
          <w:rFonts w:cs="Calibri"/>
        </w:rPr>
        <w:t xml:space="preserve">Potwierdzeniem realizacji dostawy </w:t>
      </w:r>
      <w:r w:rsidR="00103BF9" w:rsidRPr="006609F6">
        <w:rPr>
          <w:rFonts w:cs="Calibri"/>
          <w:lang w:val="pl-PL"/>
        </w:rPr>
        <w:t>przedmiotu umowy</w:t>
      </w:r>
      <w:r w:rsidRPr="006609F6">
        <w:rPr>
          <w:rFonts w:cs="Calibri"/>
        </w:rPr>
        <w:t xml:space="preserve"> w miejscu wskazan</w:t>
      </w:r>
      <w:r w:rsidR="00103BF9" w:rsidRPr="006609F6">
        <w:rPr>
          <w:rFonts w:cs="Calibri"/>
          <w:lang w:val="pl-PL"/>
        </w:rPr>
        <w:t>e w ust. 1</w:t>
      </w:r>
      <w:r w:rsidRPr="006609F6">
        <w:rPr>
          <w:rFonts w:cs="Calibri"/>
        </w:rPr>
        <w:t xml:space="preserve"> będzie protokół odbioru podpisany przez przedstawicieli Zamawiającego </w:t>
      </w:r>
      <w:r w:rsidR="00103BF9" w:rsidRPr="006609F6">
        <w:rPr>
          <w:rFonts w:cs="Calibri"/>
        </w:rPr>
        <w:br/>
      </w:r>
      <w:r w:rsidRPr="006609F6">
        <w:rPr>
          <w:rFonts w:cs="Calibri"/>
        </w:rPr>
        <w:t>i Wykonawcy.</w:t>
      </w:r>
    </w:p>
    <w:p w14:paraId="25882079" w14:textId="5C5E8F49" w:rsidR="00D00A80" w:rsidRPr="006609F6" w:rsidRDefault="00D00A80" w:rsidP="00550AB6">
      <w:pPr>
        <w:pStyle w:val="Jasnasiatkaakcent32"/>
        <w:widowControl w:val="0"/>
        <w:numPr>
          <w:ilvl w:val="1"/>
          <w:numId w:val="23"/>
        </w:numPr>
        <w:autoSpaceDE w:val="0"/>
        <w:spacing w:before="20" w:after="40" w:line="276" w:lineRule="auto"/>
        <w:ind w:left="426" w:hanging="426"/>
        <w:jc w:val="both"/>
        <w:rPr>
          <w:rFonts w:cs="Calibri"/>
        </w:rPr>
      </w:pPr>
      <w:r w:rsidRPr="006609F6">
        <w:rPr>
          <w:rFonts w:cs="Calibri"/>
        </w:rPr>
        <w:t>Sprzęt wchodzący w zakres dostawy zostanie zabezpiecz</w:t>
      </w:r>
      <w:r w:rsidRPr="006609F6">
        <w:rPr>
          <w:rFonts w:cs="Calibri"/>
          <w:lang w:val="pl-PL"/>
        </w:rPr>
        <w:t>ony</w:t>
      </w:r>
      <w:r w:rsidRPr="006609F6">
        <w:rPr>
          <w:rFonts w:cs="Calibri"/>
        </w:rPr>
        <w:t xml:space="preserve"> przed uszkodzeniem</w:t>
      </w:r>
      <w:r w:rsidR="005957D0" w:rsidRPr="006609F6">
        <w:rPr>
          <w:rFonts w:cs="Calibri"/>
          <w:lang w:val="pl-PL"/>
        </w:rPr>
        <w:t xml:space="preserve"> </w:t>
      </w:r>
      <w:r w:rsidRPr="006609F6">
        <w:rPr>
          <w:rFonts w:cs="Calibri"/>
        </w:rPr>
        <w:t>w czasie transportu.</w:t>
      </w:r>
    </w:p>
    <w:p w14:paraId="72528D7B" w14:textId="77777777" w:rsidR="00D00A80" w:rsidRPr="006609F6" w:rsidRDefault="00D00A80" w:rsidP="00550AB6">
      <w:pPr>
        <w:pStyle w:val="Jasnasiatkaakcent32"/>
        <w:widowControl w:val="0"/>
        <w:numPr>
          <w:ilvl w:val="1"/>
          <w:numId w:val="23"/>
        </w:numPr>
        <w:autoSpaceDE w:val="0"/>
        <w:spacing w:before="20" w:after="40" w:line="276" w:lineRule="auto"/>
        <w:ind w:left="426" w:hanging="426"/>
        <w:jc w:val="both"/>
        <w:rPr>
          <w:rFonts w:cs="Calibri"/>
        </w:rPr>
      </w:pPr>
      <w:r w:rsidRPr="006609F6">
        <w:rPr>
          <w:rFonts w:cs="Calibri"/>
        </w:rPr>
        <w:t xml:space="preserve">Ilekroć w umowie jest mowa o </w:t>
      </w:r>
      <w:r w:rsidRPr="006609F6">
        <w:rPr>
          <w:rFonts w:cs="Calibri"/>
          <w:i/>
        </w:rPr>
        <w:t>„dniach roboczych”,</w:t>
      </w:r>
      <w:r w:rsidRPr="006609F6">
        <w:rPr>
          <w:rFonts w:cs="Calibri"/>
        </w:rPr>
        <w:t xml:space="preserve"> należy przez to rozumieć dni: od poniedziałku do piątku, z wyłączeniem przypadających w dni wolne od pracy, określone w art. 1 ust. 1 ustawy z dnia 18 stycznia 1951 r. o dniach wolnych od pracy (Dz. U. z 2015 r. poz. 90).</w:t>
      </w:r>
    </w:p>
    <w:p w14:paraId="640AAB7B" w14:textId="14252945" w:rsidR="00D00A80" w:rsidRPr="006609F6" w:rsidRDefault="00D00A80" w:rsidP="00550AB6">
      <w:pPr>
        <w:pStyle w:val="Jasnasiatkaakcent32"/>
        <w:widowControl w:val="0"/>
        <w:numPr>
          <w:ilvl w:val="1"/>
          <w:numId w:val="23"/>
        </w:numPr>
        <w:autoSpaceDE w:val="0"/>
        <w:spacing w:before="20" w:after="40" w:line="276" w:lineRule="auto"/>
        <w:ind w:left="426" w:hanging="426"/>
        <w:jc w:val="both"/>
        <w:rPr>
          <w:rFonts w:cs="Calibri"/>
        </w:rPr>
      </w:pPr>
      <w:r w:rsidRPr="006609F6">
        <w:rPr>
          <w:rFonts w:eastAsia="Cambria" w:cs="Calibri"/>
        </w:rPr>
        <w:t>W przypadku, gdy przy dostarczeniu przedmiotu umowy Zamawiającemu zostanie stwierdzona wada dostarczonego przedmiotu albo jego niezgodność z umową</w:t>
      </w:r>
      <w:r w:rsidR="005957D0" w:rsidRPr="006609F6">
        <w:rPr>
          <w:rFonts w:eastAsia="Cambria" w:cs="Calibri"/>
          <w:lang w:val="pl-PL"/>
        </w:rPr>
        <w:t xml:space="preserve"> </w:t>
      </w:r>
      <w:r w:rsidRPr="006609F6">
        <w:rPr>
          <w:rFonts w:eastAsia="Cambria" w:cs="Calibri"/>
        </w:rPr>
        <w:t>w</w:t>
      </w:r>
      <w:r w:rsidR="00423F0B" w:rsidRPr="006609F6">
        <w:rPr>
          <w:rFonts w:eastAsia="Cambria" w:cs="Calibri"/>
        </w:rPr>
        <w:t xml:space="preserve"> </w:t>
      </w:r>
      <w:r w:rsidRPr="006609F6">
        <w:rPr>
          <w:rFonts w:eastAsia="Cambria" w:cs="Calibri"/>
        </w:rPr>
        <w:t>szczególności z wymaganiami zawartymi w opisie przedmiotu zamówienia:</w:t>
      </w:r>
    </w:p>
    <w:p w14:paraId="08617B02" w14:textId="55FF3FC1" w:rsidR="00D00A80" w:rsidRPr="006609F6" w:rsidRDefault="00D00A80" w:rsidP="00550AB6">
      <w:pPr>
        <w:pStyle w:val="Default"/>
        <w:widowControl/>
        <w:numPr>
          <w:ilvl w:val="0"/>
          <w:numId w:val="6"/>
        </w:numPr>
        <w:shd w:val="clear" w:color="auto" w:fill="FFFFFF"/>
        <w:overflowPunct w:val="0"/>
        <w:autoSpaceDE/>
        <w:spacing w:line="276" w:lineRule="auto"/>
        <w:ind w:left="709" w:hanging="283"/>
        <w:jc w:val="both"/>
        <w:textAlignment w:val="baseline"/>
        <w:rPr>
          <w:rFonts w:ascii="Calibri" w:hAnsi="Calibri" w:cs="Calibri"/>
          <w:szCs w:val="24"/>
        </w:rPr>
      </w:pPr>
      <w:r w:rsidRPr="006609F6">
        <w:rPr>
          <w:rFonts w:ascii="Calibri" w:eastAsia="Cambria" w:hAnsi="Calibri" w:cs="Calibri"/>
          <w:szCs w:val="24"/>
        </w:rPr>
        <w:t>jeżeli wady/niezgodności są nieistotne (tj. nie powodują niezgodności</w:t>
      </w:r>
      <w:r w:rsidR="005957D0" w:rsidRPr="006609F6">
        <w:rPr>
          <w:rFonts w:ascii="Calibri" w:eastAsia="Cambria" w:hAnsi="Calibri" w:cs="Calibri"/>
          <w:szCs w:val="24"/>
        </w:rPr>
        <w:t xml:space="preserve"> </w:t>
      </w:r>
      <w:r w:rsidRPr="006609F6">
        <w:rPr>
          <w:rFonts w:ascii="Calibri" w:eastAsia="Cambria" w:hAnsi="Calibri" w:cs="Calibri"/>
          <w:szCs w:val="24"/>
        </w:rPr>
        <w:t>z wymogami technicznymi zawartymi w opisie przedmiotu zamówienia i nie uniemożliwiają korzystania ze sprzętu zgodnie z jego przeznaczeniem) - Zamawiający podpisze dokument dostawy i/lub protokół odbioru</w:t>
      </w:r>
      <w:r w:rsidR="005957D0" w:rsidRPr="006609F6">
        <w:rPr>
          <w:rFonts w:ascii="Calibri" w:eastAsia="Cambria" w:hAnsi="Calibri" w:cs="Calibri"/>
          <w:szCs w:val="24"/>
        </w:rPr>
        <w:t xml:space="preserve"> </w:t>
      </w:r>
      <w:r w:rsidRPr="006609F6">
        <w:rPr>
          <w:rFonts w:ascii="Calibri" w:eastAsia="Cambria" w:hAnsi="Calibri" w:cs="Calibri"/>
          <w:szCs w:val="24"/>
        </w:rPr>
        <w:t>z zastrzeżeniami wskazującymi i szczegółowo uzasadniającymi owe niezgodności, co będzie skutkować obowiązkiem niezwłocznego (nie później niż w terminie 21 dni) usunięcia przez Wykonawcę tych niezgodności;</w:t>
      </w:r>
    </w:p>
    <w:p w14:paraId="1EB8AFBB" w14:textId="77777777" w:rsidR="00D00A80" w:rsidRPr="006609F6" w:rsidRDefault="00D00A80" w:rsidP="00550AB6">
      <w:pPr>
        <w:pStyle w:val="Default"/>
        <w:widowControl/>
        <w:numPr>
          <w:ilvl w:val="0"/>
          <w:numId w:val="6"/>
        </w:numPr>
        <w:shd w:val="clear" w:color="auto" w:fill="FFFFFF"/>
        <w:overflowPunct w:val="0"/>
        <w:autoSpaceDE/>
        <w:spacing w:line="276" w:lineRule="auto"/>
        <w:ind w:left="709" w:hanging="283"/>
        <w:jc w:val="both"/>
        <w:textAlignment w:val="baseline"/>
        <w:rPr>
          <w:rFonts w:ascii="Calibri" w:hAnsi="Calibri" w:cs="Calibri"/>
          <w:szCs w:val="24"/>
        </w:rPr>
      </w:pPr>
      <w:r w:rsidRPr="006609F6">
        <w:rPr>
          <w:rFonts w:ascii="Calibri" w:eastAsia="Cambria" w:hAnsi="Calibri" w:cs="Calibri"/>
          <w:szCs w:val="24"/>
        </w:rPr>
        <w:t>jeżeli wady/niezgodności te są istotne tj. powodują niezgodność z wymogami technicznymi zawartymi w opisie przedmiotu zamówienia lub uniemożliwiają korzystanie ze sprzętu zgodnie z jego przeznaczeniem - Zamawiający może odmówić podpisania dokumentu dostawy i protokołu odbioru, pod warunkiem, że jednocześnie zgłosi Wykonawcy zastrzeżenia, co będzie skutkować obowiązkiem niezwłocznego usunięcia przez Wykonawcę tych niezgodności lub dostarczenia sprzętu spełniającego wymagania Zamawiającego.</w:t>
      </w:r>
    </w:p>
    <w:p w14:paraId="2E3A4EA9" w14:textId="77777777" w:rsidR="00D00A80" w:rsidRPr="006609F6" w:rsidRDefault="00D00A80" w:rsidP="00550AB6">
      <w:pPr>
        <w:pStyle w:val="p2"/>
        <w:spacing w:line="276" w:lineRule="auto"/>
        <w:jc w:val="center"/>
        <w:rPr>
          <w:rFonts w:ascii="Calibri" w:hAnsi="Calibri" w:cs="Calibri"/>
          <w:b/>
          <w:sz w:val="24"/>
          <w:szCs w:val="24"/>
        </w:rPr>
      </w:pPr>
    </w:p>
    <w:p w14:paraId="53DCBAD7" w14:textId="77777777" w:rsidR="0090572E" w:rsidRPr="006609F6" w:rsidRDefault="0090572E" w:rsidP="00550AB6">
      <w:pPr>
        <w:pStyle w:val="p2"/>
        <w:spacing w:line="276" w:lineRule="auto"/>
        <w:jc w:val="center"/>
        <w:rPr>
          <w:rFonts w:ascii="Calibri" w:hAnsi="Calibri" w:cs="Calibri"/>
          <w:b/>
          <w:sz w:val="24"/>
          <w:szCs w:val="24"/>
        </w:rPr>
      </w:pPr>
      <w:r w:rsidRPr="006609F6">
        <w:rPr>
          <w:rFonts w:ascii="Calibri" w:hAnsi="Calibri" w:cs="Calibri"/>
          <w:b/>
          <w:sz w:val="24"/>
          <w:szCs w:val="24"/>
        </w:rPr>
        <w:lastRenderedPageBreak/>
        <w:t xml:space="preserve">Podwykonawcy </w:t>
      </w:r>
    </w:p>
    <w:p w14:paraId="0DE865F1" w14:textId="1FB69F57" w:rsidR="00D00A80" w:rsidRPr="006609F6" w:rsidRDefault="005957D0" w:rsidP="00550AB6">
      <w:pPr>
        <w:pStyle w:val="p2"/>
        <w:spacing w:line="276" w:lineRule="auto"/>
        <w:jc w:val="center"/>
        <w:rPr>
          <w:rFonts w:ascii="Calibri" w:hAnsi="Calibri" w:cs="Calibri"/>
          <w:sz w:val="24"/>
          <w:szCs w:val="24"/>
        </w:rPr>
      </w:pPr>
      <w:r w:rsidRPr="006609F6">
        <w:rPr>
          <w:rFonts w:ascii="Calibri" w:hAnsi="Calibri" w:cs="Calibri"/>
          <w:b/>
          <w:sz w:val="24"/>
          <w:szCs w:val="24"/>
        </w:rPr>
        <w:t xml:space="preserve">§ </w:t>
      </w:r>
      <w:r w:rsidR="00BE4BD0" w:rsidRPr="006609F6">
        <w:rPr>
          <w:rFonts w:ascii="Calibri" w:hAnsi="Calibri" w:cs="Calibri"/>
          <w:b/>
          <w:sz w:val="24"/>
          <w:szCs w:val="24"/>
        </w:rPr>
        <w:t>6</w:t>
      </w:r>
    </w:p>
    <w:p w14:paraId="127F27BD" w14:textId="4DA2BD7C" w:rsidR="00D00A80" w:rsidRPr="006609F6" w:rsidRDefault="00D00A80" w:rsidP="00550AB6">
      <w:pPr>
        <w:pStyle w:val="redniasiatka1akcent21"/>
        <w:numPr>
          <w:ilvl w:val="3"/>
          <w:numId w:val="20"/>
        </w:numPr>
        <w:spacing w:before="0" w:after="0" w:line="276" w:lineRule="auto"/>
        <w:ind w:left="426" w:hanging="426"/>
        <w:rPr>
          <w:sz w:val="24"/>
          <w:szCs w:val="24"/>
        </w:rPr>
      </w:pPr>
      <w:r w:rsidRPr="006609F6">
        <w:rPr>
          <w:sz w:val="24"/>
          <w:szCs w:val="24"/>
          <w:lang w:eastAsia="pl-PL"/>
        </w:rPr>
        <w:t xml:space="preserve">Wykonawca wykona przedmiot zamówienia osobiście/przy pomocy podwykonawców, którzy wykonają następujący zakres </w:t>
      </w:r>
      <w:r w:rsidR="0090572E" w:rsidRPr="006609F6">
        <w:rPr>
          <w:sz w:val="24"/>
          <w:szCs w:val="24"/>
          <w:lang w:eastAsia="pl-PL"/>
        </w:rPr>
        <w:t>dostaw</w:t>
      </w:r>
      <w:r w:rsidRPr="006609F6">
        <w:rPr>
          <w:sz w:val="24"/>
          <w:szCs w:val="24"/>
          <w:lang w:eastAsia="pl-PL"/>
        </w:rPr>
        <w:t>:</w:t>
      </w:r>
      <w:r w:rsidR="00103BF9" w:rsidRPr="006609F6">
        <w:rPr>
          <w:sz w:val="24"/>
          <w:szCs w:val="24"/>
          <w:lang w:eastAsia="pl-PL"/>
        </w:rPr>
        <w:t xml:space="preserve"> </w:t>
      </w:r>
      <w:r w:rsidRPr="006609F6">
        <w:rPr>
          <w:sz w:val="24"/>
          <w:szCs w:val="24"/>
          <w:lang w:eastAsia="pl-PL"/>
        </w:rPr>
        <w:t>................................................</w:t>
      </w:r>
    </w:p>
    <w:p w14:paraId="33242C7E" w14:textId="77777777" w:rsidR="00D00A80" w:rsidRPr="006609F6" w:rsidRDefault="00D00A80" w:rsidP="00550AB6">
      <w:pPr>
        <w:pStyle w:val="redniasiatka1akcent21"/>
        <w:numPr>
          <w:ilvl w:val="3"/>
          <w:numId w:val="20"/>
        </w:numPr>
        <w:spacing w:before="0" w:after="0" w:line="276" w:lineRule="auto"/>
        <w:ind w:left="426" w:hanging="426"/>
        <w:rPr>
          <w:sz w:val="24"/>
          <w:szCs w:val="24"/>
        </w:rPr>
      </w:pPr>
      <w:r w:rsidRPr="006609F6">
        <w:rPr>
          <w:sz w:val="24"/>
          <w:szCs w:val="24"/>
          <w:lang w:eastAsia="pl-PL"/>
        </w:rPr>
        <w:t>Wykonawca jest odpowiedzialny za działania i zaniechania osób, z których pomocą wykonuje przedmiot umowy (w tym podwykonawców, którym powierzył wykonanie części przedmiotu umowy) jak za działania własne. Wykonawca ponosi wyłączną odpowiedzialność wobec osób trzecich za szkody powstałe w związku z realizacją przedmiotu zamówienia.</w:t>
      </w:r>
    </w:p>
    <w:p w14:paraId="0DCBA569" w14:textId="77777777" w:rsidR="00D00A80" w:rsidRPr="006609F6" w:rsidRDefault="00D00A80" w:rsidP="00550AB6">
      <w:pPr>
        <w:pStyle w:val="redniasiatka1akcent21"/>
        <w:numPr>
          <w:ilvl w:val="3"/>
          <w:numId w:val="20"/>
        </w:numPr>
        <w:spacing w:before="0" w:after="0" w:line="276" w:lineRule="auto"/>
        <w:ind w:left="426" w:hanging="426"/>
        <w:rPr>
          <w:sz w:val="24"/>
          <w:szCs w:val="24"/>
        </w:rPr>
      </w:pPr>
      <w:r w:rsidRPr="006609F6">
        <w:rPr>
          <w:sz w:val="24"/>
          <w:szCs w:val="24"/>
        </w:rPr>
        <w:t xml:space="preserve">Wykonawca ponosi pełną odpowiedzialność za działania lub zaniechania podwykonawcy. </w:t>
      </w:r>
    </w:p>
    <w:p w14:paraId="2F1E0A32" w14:textId="77777777" w:rsidR="00BE4BD0" w:rsidRPr="006609F6" w:rsidRDefault="00BE4BD0" w:rsidP="00550AB6">
      <w:pPr>
        <w:pStyle w:val="p2"/>
        <w:spacing w:line="276" w:lineRule="auto"/>
        <w:jc w:val="center"/>
        <w:rPr>
          <w:rStyle w:val="s1"/>
          <w:rFonts w:ascii="Calibri" w:hAnsi="Calibri" w:cs="Calibri"/>
          <w:b/>
          <w:sz w:val="24"/>
          <w:szCs w:val="24"/>
        </w:rPr>
      </w:pPr>
    </w:p>
    <w:p w14:paraId="5B271F2B" w14:textId="06E38F96" w:rsidR="00BE4BD0" w:rsidRPr="006609F6" w:rsidRDefault="00BE4BD0" w:rsidP="00550AB6">
      <w:pPr>
        <w:pStyle w:val="p2"/>
        <w:spacing w:line="276" w:lineRule="auto"/>
        <w:jc w:val="center"/>
        <w:rPr>
          <w:rStyle w:val="s1"/>
          <w:rFonts w:ascii="Calibri" w:hAnsi="Calibri" w:cs="Calibri"/>
          <w:b/>
          <w:sz w:val="24"/>
          <w:szCs w:val="24"/>
        </w:rPr>
      </w:pPr>
      <w:r w:rsidRPr="006609F6">
        <w:rPr>
          <w:rFonts w:ascii="Calibri" w:hAnsi="Calibri" w:cs="Calibri"/>
          <w:b/>
          <w:sz w:val="24"/>
          <w:szCs w:val="24"/>
        </w:rPr>
        <w:t>Wynagrodzenie i płatności</w:t>
      </w:r>
    </w:p>
    <w:p w14:paraId="58955322" w14:textId="3A229126" w:rsidR="00D00A80" w:rsidRPr="006609F6" w:rsidRDefault="00D00A80" w:rsidP="00550AB6">
      <w:pPr>
        <w:pStyle w:val="p2"/>
        <w:spacing w:line="276" w:lineRule="auto"/>
        <w:jc w:val="center"/>
        <w:rPr>
          <w:rFonts w:ascii="Calibri" w:hAnsi="Calibri" w:cs="Calibri"/>
          <w:sz w:val="24"/>
          <w:szCs w:val="24"/>
        </w:rPr>
      </w:pPr>
      <w:r w:rsidRPr="006609F6">
        <w:rPr>
          <w:rStyle w:val="s1"/>
          <w:rFonts w:ascii="Calibri" w:hAnsi="Calibri" w:cs="Calibri"/>
          <w:b/>
          <w:sz w:val="24"/>
          <w:szCs w:val="24"/>
        </w:rPr>
        <w:t xml:space="preserve">§ </w:t>
      </w:r>
      <w:r w:rsidR="00BE4BD0" w:rsidRPr="006609F6">
        <w:rPr>
          <w:rFonts w:ascii="Calibri" w:hAnsi="Calibri" w:cs="Calibri"/>
          <w:b/>
          <w:sz w:val="24"/>
          <w:szCs w:val="24"/>
        </w:rPr>
        <w:t>7</w:t>
      </w:r>
    </w:p>
    <w:p w14:paraId="53915865" w14:textId="77777777" w:rsidR="002A0344" w:rsidRPr="006609F6" w:rsidRDefault="00D00A80" w:rsidP="00550AB6">
      <w:pPr>
        <w:pStyle w:val="p2"/>
        <w:numPr>
          <w:ilvl w:val="0"/>
          <w:numId w:val="16"/>
        </w:numPr>
        <w:spacing w:line="276" w:lineRule="auto"/>
        <w:ind w:left="426" w:hanging="426"/>
        <w:jc w:val="both"/>
        <w:rPr>
          <w:rFonts w:ascii="Calibri" w:hAnsi="Calibri" w:cs="Calibri"/>
          <w:sz w:val="24"/>
          <w:szCs w:val="24"/>
        </w:rPr>
      </w:pPr>
      <w:r w:rsidRPr="006609F6">
        <w:rPr>
          <w:rFonts w:ascii="Calibri" w:hAnsi="Calibri" w:cs="Calibri"/>
          <w:sz w:val="24"/>
          <w:szCs w:val="24"/>
        </w:rPr>
        <w:t xml:space="preserve">Wynagrodzenie, które Zamawiający zobowiązuje się zapłacić Wykonawcy za wykonanie przedmiotu umowy zgodnie z ofertą Wykonawcy wynosi </w:t>
      </w:r>
      <w:r w:rsidRPr="006609F6">
        <w:rPr>
          <w:rFonts w:ascii="Calibri" w:hAnsi="Calibri" w:cs="Calibri"/>
          <w:b/>
          <w:sz w:val="24"/>
          <w:szCs w:val="24"/>
        </w:rPr>
        <w:t>…………….. zł brutto</w:t>
      </w:r>
      <w:r w:rsidRPr="006609F6">
        <w:rPr>
          <w:rFonts w:ascii="Calibri" w:hAnsi="Calibri" w:cs="Calibri"/>
          <w:sz w:val="24"/>
          <w:szCs w:val="24"/>
        </w:rPr>
        <w:t xml:space="preserve"> (słownie złotych:</w:t>
      </w:r>
      <w:r w:rsidRPr="006609F6">
        <w:rPr>
          <w:rFonts w:ascii="Calibri" w:hAnsi="Calibri" w:cs="Calibri"/>
          <w:b/>
          <w:sz w:val="24"/>
          <w:szCs w:val="24"/>
        </w:rPr>
        <w:t xml:space="preserve"> </w:t>
      </w:r>
      <w:r w:rsidRPr="006609F6">
        <w:rPr>
          <w:rFonts w:ascii="Calibri" w:hAnsi="Calibri" w:cs="Calibri"/>
          <w:sz w:val="24"/>
          <w:szCs w:val="24"/>
        </w:rPr>
        <w:t>…………….. złotych 0/00</w:t>
      </w:r>
      <w:r w:rsidRPr="006609F6">
        <w:rPr>
          <w:rFonts w:ascii="Calibri" w:hAnsi="Calibri" w:cs="Calibri"/>
          <w:color w:val="000000"/>
          <w:sz w:val="24"/>
          <w:szCs w:val="24"/>
        </w:rPr>
        <w:t xml:space="preserve">), w tym VAT …….. % w wysokości ……………….  </w:t>
      </w:r>
      <w:r w:rsidR="002A0344" w:rsidRPr="006609F6">
        <w:rPr>
          <w:rFonts w:ascii="Calibri" w:hAnsi="Calibri" w:cs="Calibri"/>
          <w:color w:val="000000"/>
          <w:sz w:val="24"/>
          <w:szCs w:val="24"/>
        </w:rPr>
        <w:t>z</w:t>
      </w:r>
      <w:r w:rsidRPr="006609F6">
        <w:rPr>
          <w:rFonts w:ascii="Calibri" w:hAnsi="Calibri" w:cs="Calibri"/>
          <w:color w:val="000000"/>
          <w:sz w:val="24"/>
          <w:szCs w:val="24"/>
        </w:rPr>
        <w:t>ł</w:t>
      </w:r>
      <w:r w:rsidR="002A0344" w:rsidRPr="006609F6">
        <w:rPr>
          <w:rFonts w:ascii="Calibri" w:hAnsi="Calibri" w:cs="Calibri"/>
          <w:color w:val="000000"/>
          <w:sz w:val="24"/>
          <w:szCs w:val="24"/>
        </w:rPr>
        <w:t>, w tym:</w:t>
      </w:r>
    </w:p>
    <w:p w14:paraId="09F8F249" w14:textId="3A1C3FF1" w:rsidR="002A0344" w:rsidRPr="006609F6" w:rsidRDefault="002A0344" w:rsidP="00550AB6">
      <w:pPr>
        <w:pStyle w:val="p2"/>
        <w:numPr>
          <w:ilvl w:val="0"/>
          <w:numId w:val="33"/>
        </w:numPr>
        <w:spacing w:line="276" w:lineRule="auto"/>
        <w:ind w:left="709" w:hanging="283"/>
        <w:jc w:val="both"/>
        <w:rPr>
          <w:rFonts w:ascii="Calibri" w:hAnsi="Calibri" w:cs="Calibri"/>
          <w:sz w:val="24"/>
          <w:szCs w:val="24"/>
        </w:rPr>
      </w:pPr>
      <w:r w:rsidRPr="006609F6">
        <w:rPr>
          <w:rFonts w:ascii="Calibri" w:hAnsi="Calibri" w:cs="Calibri"/>
          <w:color w:val="000000"/>
          <w:sz w:val="24"/>
          <w:szCs w:val="24"/>
        </w:rPr>
        <w:t xml:space="preserve">kwota </w:t>
      </w:r>
      <w:r w:rsidR="001A320E" w:rsidRPr="006609F6">
        <w:rPr>
          <w:rFonts w:ascii="Calibri" w:hAnsi="Calibri" w:cs="Calibri"/>
          <w:color w:val="000000"/>
          <w:sz w:val="24"/>
          <w:szCs w:val="24"/>
        </w:rPr>
        <w:t>za dostawę ciągnika rolniczego</w:t>
      </w:r>
      <w:r w:rsidRPr="006609F6">
        <w:rPr>
          <w:rFonts w:ascii="Calibri" w:hAnsi="Calibri" w:cs="Calibri"/>
          <w:color w:val="000000"/>
          <w:sz w:val="24"/>
          <w:szCs w:val="24"/>
        </w:rPr>
        <w:t>, wynosi: ………………………. zł (słownie: …………….).</w:t>
      </w:r>
    </w:p>
    <w:p w14:paraId="2E739AF6" w14:textId="5A7ECECA" w:rsidR="002A0344" w:rsidRPr="006609F6" w:rsidRDefault="001A320E" w:rsidP="00550AB6">
      <w:pPr>
        <w:pStyle w:val="p2"/>
        <w:numPr>
          <w:ilvl w:val="0"/>
          <w:numId w:val="33"/>
        </w:numPr>
        <w:spacing w:line="276" w:lineRule="auto"/>
        <w:ind w:left="709" w:hanging="283"/>
        <w:jc w:val="both"/>
        <w:rPr>
          <w:rFonts w:ascii="Calibri" w:hAnsi="Calibri" w:cs="Calibri"/>
          <w:sz w:val="24"/>
          <w:szCs w:val="24"/>
        </w:rPr>
      </w:pPr>
      <w:r w:rsidRPr="006609F6">
        <w:rPr>
          <w:rFonts w:ascii="Calibri" w:hAnsi="Calibri" w:cs="Calibri"/>
          <w:color w:val="000000"/>
          <w:sz w:val="24"/>
          <w:szCs w:val="24"/>
        </w:rPr>
        <w:t>kwota za dostawę pługa do śniegu, wynosi: ………………………. zł (słownie: …………….)</w:t>
      </w:r>
      <w:r w:rsidR="002A0344" w:rsidRPr="006609F6">
        <w:rPr>
          <w:rFonts w:ascii="Calibri" w:hAnsi="Calibri" w:cs="Calibri"/>
          <w:color w:val="000000"/>
          <w:sz w:val="24"/>
          <w:szCs w:val="24"/>
        </w:rPr>
        <w:t>.</w:t>
      </w:r>
    </w:p>
    <w:p w14:paraId="7BD22E44" w14:textId="258F87A7" w:rsidR="001A320E" w:rsidRPr="006609F6" w:rsidRDefault="001A320E" w:rsidP="00550AB6">
      <w:pPr>
        <w:pStyle w:val="p2"/>
        <w:numPr>
          <w:ilvl w:val="0"/>
          <w:numId w:val="33"/>
        </w:numPr>
        <w:spacing w:line="276" w:lineRule="auto"/>
        <w:ind w:left="709" w:hanging="283"/>
        <w:jc w:val="both"/>
        <w:rPr>
          <w:rFonts w:ascii="Calibri" w:hAnsi="Calibri" w:cs="Calibri"/>
          <w:sz w:val="24"/>
          <w:szCs w:val="24"/>
        </w:rPr>
      </w:pPr>
      <w:r w:rsidRPr="006609F6">
        <w:rPr>
          <w:rFonts w:ascii="Calibri" w:hAnsi="Calibri" w:cs="Calibri"/>
          <w:color w:val="000000"/>
          <w:sz w:val="24"/>
          <w:szCs w:val="24"/>
        </w:rPr>
        <w:t>kwota za dostawę kosiarki tylno-bocznej, wynosi: ………………………. zł (słownie: …………….)</w:t>
      </w:r>
    </w:p>
    <w:p w14:paraId="103ADC2D" w14:textId="3FD2983E" w:rsidR="002A0344" w:rsidRPr="006609F6" w:rsidRDefault="00D00A80" w:rsidP="006609F6">
      <w:pPr>
        <w:pStyle w:val="p2"/>
        <w:numPr>
          <w:ilvl w:val="0"/>
          <w:numId w:val="16"/>
        </w:numPr>
        <w:spacing w:line="276" w:lineRule="auto"/>
        <w:ind w:left="426" w:hanging="426"/>
        <w:jc w:val="both"/>
        <w:rPr>
          <w:rFonts w:ascii="Calibri" w:hAnsi="Calibri" w:cs="Calibri"/>
          <w:sz w:val="24"/>
          <w:szCs w:val="24"/>
        </w:rPr>
      </w:pPr>
      <w:r w:rsidRPr="006609F6">
        <w:rPr>
          <w:rFonts w:ascii="Calibri" w:hAnsi="Calibri" w:cs="Calibri"/>
          <w:color w:val="000000"/>
          <w:sz w:val="24"/>
          <w:szCs w:val="24"/>
        </w:rPr>
        <w:t>Wynagrodzenie Wykonawcy wskazane w ust. 1 nie podlega zmianie i obejmuje wszelkie występujące po stronie Wykonawcy koszty związane</w:t>
      </w:r>
      <w:r w:rsidRPr="006609F6">
        <w:rPr>
          <w:rFonts w:ascii="Calibri" w:hAnsi="Calibri" w:cs="Calibri"/>
          <w:sz w:val="24"/>
          <w:szCs w:val="24"/>
        </w:rPr>
        <w:t xml:space="preserve"> z realizacją przedmiotu umowy opisaneg</w:t>
      </w:r>
      <w:r w:rsidR="005957D0" w:rsidRPr="006609F6">
        <w:rPr>
          <w:rFonts w:ascii="Calibri" w:hAnsi="Calibri" w:cs="Calibri"/>
          <w:sz w:val="24"/>
          <w:szCs w:val="24"/>
        </w:rPr>
        <w:t>o w § 1 ust. 1</w:t>
      </w:r>
      <w:r w:rsidRPr="006609F6">
        <w:rPr>
          <w:rFonts w:ascii="Calibri" w:hAnsi="Calibri" w:cs="Calibri"/>
          <w:sz w:val="24"/>
          <w:szCs w:val="24"/>
        </w:rPr>
        <w:t>.</w:t>
      </w:r>
    </w:p>
    <w:p w14:paraId="7C446E8B" w14:textId="0F7AA097" w:rsidR="000E030E" w:rsidRPr="000E030E" w:rsidRDefault="00E879D5" w:rsidP="000E030E">
      <w:pPr>
        <w:pStyle w:val="Akapitzlist"/>
        <w:numPr>
          <w:ilvl w:val="0"/>
          <w:numId w:val="16"/>
        </w:numPr>
        <w:suppressAutoHyphens w:val="0"/>
        <w:overflowPunct w:val="0"/>
        <w:autoSpaceDE w:val="0"/>
        <w:autoSpaceDN w:val="0"/>
        <w:spacing w:after="0"/>
        <w:ind w:left="426"/>
        <w:contextualSpacing/>
        <w:jc w:val="both"/>
        <w:rPr>
          <w:rFonts w:eastAsia="Times New Roman" w:cs="Calibri"/>
          <w:sz w:val="24"/>
          <w:szCs w:val="24"/>
        </w:rPr>
      </w:pPr>
      <w:r w:rsidRPr="006609F6">
        <w:rPr>
          <w:rFonts w:cs="Calibri"/>
          <w:sz w:val="24"/>
          <w:szCs w:val="24"/>
        </w:rPr>
        <w:t>Faktur</w:t>
      </w:r>
      <w:r w:rsidR="00717734">
        <w:rPr>
          <w:rFonts w:cs="Calibri"/>
          <w:sz w:val="24"/>
          <w:szCs w:val="24"/>
        </w:rPr>
        <w:t>a</w:t>
      </w:r>
      <w:r w:rsidRPr="006609F6">
        <w:rPr>
          <w:rFonts w:cs="Calibri"/>
          <w:sz w:val="24"/>
          <w:szCs w:val="24"/>
        </w:rPr>
        <w:t xml:space="preserve"> częściow</w:t>
      </w:r>
      <w:r w:rsidR="00717734">
        <w:rPr>
          <w:rFonts w:cs="Calibri"/>
          <w:sz w:val="24"/>
          <w:szCs w:val="24"/>
        </w:rPr>
        <w:t>a</w:t>
      </w:r>
      <w:r w:rsidRPr="006609F6">
        <w:rPr>
          <w:rFonts w:cs="Calibri"/>
          <w:sz w:val="24"/>
          <w:szCs w:val="24"/>
        </w:rPr>
        <w:t xml:space="preserve"> obejmować będ</w:t>
      </w:r>
      <w:r w:rsidR="00717734">
        <w:rPr>
          <w:rFonts w:cs="Calibri"/>
          <w:sz w:val="24"/>
          <w:szCs w:val="24"/>
        </w:rPr>
        <w:t>zie</w:t>
      </w:r>
      <w:r w:rsidRPr="006609F6">
        <w:rPr>
          <w:rFonts w:cs="Calibri"/>
          <w:sz w:val="24"/>
          <w:szCs w:val="24"/>
        </w:rPr>
        <w:t xml:space="preserve"> wynagrodzenie </w:t>
      </w:r>
      <w:r w:rsidR="00717734">
        <w:rPr>
          <w:rFonts w:cs="Calibri"/>
          <w:sz w:val="24"/>
          <w:szCs w:val="24"/>
        </w:rPr>
        <w:t xml:space="preserve">przysługujące </w:t>
      </w:r>
      <w:r w:rsidRPr="006609F6">
        <w:rPr>
          <w:rFonts w:cs="Calibri"/>
          <w:sz w:val="24"/>
          <w:szCs w:val="24"/>
        </w:rPr>
        <w:t>za wykonan</w:t>
      </w:r>
      <w:r w:rsidR="00717734">
        <w:rPr>
          <w:rFonts w:cs="Calibri"/>
          <w:sz w:val="24"/>
          <w:szCs w:val="24"/>
        </w:rPr>
        <w:t>ą</w:t>
      </w:r>
      <w:r w:rsidRPr="006609F6">
        <w:rPr>
          <w:rFonts w:cs="Calibri"/>
          <w:sz w:val="24"/>
          <w:szCs w:val="24"/>
        </w:rPr>
        <w:t xml:space="preserve"> i zakończon</w:t>
      </w:r>
      <w:r w:rsidR="00717734">
        <w:rPr>
          <w:rFonts w:cs="Calibri"/>
          <w:sz w:val="24"/>
          <w:szCs w:val="24"/>
        </w:rPr>
        <w:t>ą</w:t>
      </w:r>
      <w:r w:rsidR="008545F4" w:rsidRPr="006609F6">
        <w:rPr>
          <w:rFonts w:cs="Calibri"/>
          <w:sz w:val="24"/>
          <w:szCs w:val="24"/>
        </w:rPr>
        <w:t xml:space="preserve"> (odebran</w:t>
      </w:r>
      <w:r w:rsidR="00717734">
        <w:rPr>
          <w:rFonts w:cs="Calibri"/>
          <w:sz w:val="24"/>
          <w:szCs w:val="24"/>
        </w:rPr>
        <w:t>ą</w:t>
      </w:r>
      <w:r w:rsidR="008545F4" w:rsidRPr="006609F6">
        <w:rPr>
          <w:rFonts w:cs="Calibri"/>
          <w:sz w:val="24"/>
          <w:szCs w:val="24"/>
        </w:rPr>
        <w:t xml:space="preserve">) </w:t>
      </w:r>
      <w:r w:rsidR="00717734">
        <w:rPr>
          <w:rFonts w:cs="Calibri"/>
          <w:sz w:val="24"/>
          <w:szCs w:val="24"/>
        </w:rPr>
        <w:t>dostawę ciągnika rolniczego z pługiem do śniegu (suma kwot z ust. 1 pkt 1-</w:t>
      </w:r>
      <w:r w:rsidR="003C343B">
        <w:rPr>
          <w:rFonts w:cs="Calibri"/>
          <w:sz w:val="24"/>
          <w:szCs w:val="24"/>
        </w:rPr>
        <w:t>2</w:t>
      </w:r>
      <w:r w:rsidR="00717734">
        <w:rPr>
          <w:rFonts w:cs="Calibri"/>
          <w:sz w:val="24"/>
          <w:szCs w:val="24"/>
        </w:rPr>
        <w:t>)</w:t>
      </w:r>
      <w:r w:rsidR="004A7BA0">
        <w:rPr>
          <w:rFonts w:cs="Calibri"/>
          <w:sz w:val="24"/>
          <w:szCs w:val="24"/>
        </w:rPr>
        <w:t>. Faktura częściowa musi zostać wystawiona najpóźniej do 15 grudnia 2024r</w:t>
      </w:r>
      <w:r w:rsidR="00717734">
        <w:rPr>
          <w:rFonts w:cs="Calibri"/>
          <w:sz w:val="24"/>
          <w:szCs w:val="24"/>
        </w:rPr>
        <w:t>.</w:t>
      </w:r>
    </w:p>
    <w:p w14:paraId="22FA3C6D" w14:textId="6E6F8902" w:rsidR="000E030E" w:rsidRPr="000E030E" w:rsidRDefault="000E030E" w:rsidP="000E030E">
      <w:pPr>
        <w:pStyle w:val="Akapitzlist"/>
        <w:numPr>
          <w:ilvl w:val="0"/>
          <w:numId w:val="16"/>
        </w:numPr>
        <w:suppressAutoHyphens w:val="0"/>
        <w:overflowPunct w:val="0"/>
        <w:autoSpaceDE w:val="0"/>
        <w:autoSpaceDN w:val="0"/>
        <w:spacing w:after="0"/>
        <w:ind w:left="426"/>
        <w:contextualSpacing/>
        <w:jc w:val="both"/>
        <w:rPr>
          <w:rFonts w:eastAsia="Times New Roman" w:cs="Calibri"/>
          <w:sz w:val="24"/>
          <w:szCs w:val="24"/>
        </w:rPr>
      </w:pPr>
      <w:r>
        <w:rPr>
          <w:sz w:val="24"/>
          <w:szCs w:val="24"/>
        </w:rPr>
        <w:t>F</w:t>
      </w:r>
      <w:r w:rsidR="00E879D5" w:rsidRPr="000E030E">
        <w:rPr>
          <w:sz w:val="24"/>
          <w:szCs w:val="24"/>
        </w:rPr>
        <w:t xml:space="preserve">aktura końcowa może być wystawiona po wykonaniu </w:t>
      </w:r>
      <w:r w:rsidR="004C4901" w:rsidRPr="000E030E">
        <w:rPr>
          <w:sz w:val="24"/>
          <w:szCs w:val="24"/>
        </w:rPr>
        <w:t>dostawy całości przedmiotu zamówienia</w:t>
      </w:r>
      <w:r>
        <w:rPr>
          <w:sz w:val="24"/>
          <w:szCs w:val="24"/>
        </w:rPr>
        <w:t>, jednak nie wcześniej niż 1 marca 2025 r.</w:t>
      </w:r>
    </w:p>
    <w:p w14:paraId="52C43E7A" w14:textId="77777777" w:rsidR="000E030E" w:rsidRPr="000E030E" w:rsidRDefault="00533F62" w:rsidP="000E030E">
      <w:pPr>
        <w:pStyle w:val="Akapitzlist"/>
        <w:numPr>
          <w:ilvl w:val="0"/>
          <w:numId w:val="16"/>
        </w:numPr>
        <w:suppressAutoHyphens w:val="0"/>
        <w:overflowPunct w:val="0"/>
        <w:autoSpaceDE w:val="0"/>
        <w:autoSpaceDN w:val="0"/>
        <w:spacing w:after="0"/>
        <w:ind w:left="426"/>
        <w:contextualSpacing/>
        <w:jc w:val="both"/>
        <w:rPr>
          <w:rFonts w:eastAsia="Times New Roman" w:cs="Calibri"/>
          <w:sz w:val="24"/>
          <w:szCs w:val="24"/>
        </w:rPr>
      </w:pPr>
      <w:r w:rsidRPr="000E030E">
        <w:rPr>
          <w:rFonts w:cs="Calibri"/>
          <w:sz w:val="24"/>
          <w:szCs w:val="24"/>
        </w:rPr>
        <w:t xml:space="preserve">Zamawiający ma obowiązek zapłaty wystawionej zgodnie z umową faktury VAT </w:t>
      </w:r>
      <w:r w:rsidRPr="000E030E">
        <w:rPr>
          <w:rFonts w:cs="Calibri"/>
          <w:sz w:val="24"/>
          <w:szCs w:val="24"/>
        </w:rPr>
        <w:br/>
        <w:t>w terminie 30 dni od daty wpływu faktury do zamawiającego pod warunkiem spełnienia wskazanych w umowie warunków zapłaty faktury.</w:t>
      </w:r>
    </w:p>
    <w:p w14:paraId="0566F153" w14:textId="77777777" w:rsidR="000E030E" w:rsidRPr="000E030E" w:rsidRDefault="00533F62" w:rsidP="000E030E">
      <w:pPr>
        <w:pStyle w:val="Akapitzlist"/>
        <w:numPr>
          <w:ilvl w:val="0"/>
          <w:numId w:val="16"/>
        </w:numPr>
        <w:suppressAutoHyphens w:val="0"/>
        <w:overflowPunct w:val="0"/>
        <w:autoSpaceDE w:val="0"/>
        <w:autoSpaceDN w:val="0"/>
        <w:spacing w:after="0"/>
        <w:ind w:left="426"/>
        <w:contextualSpacing/>
        <w:jc w:val="both"/>
        <w:rPr>
          <w:rFonts w:eastAsia="Times New Roman" w:cs="Calibri"/>
          <w:sz w:val="24"/>
          <w:szCs w:val="24"/>
        </w:rPr>
      </w:pPr>
      <w:r w:rsidRPr="000E030E">
        <w:rPr>
          <w:rFonts w:cs="Calibri"/>
          <w:sz w:val="24"/>
          <w:szCs w:val="24"/>
          <w:lang w:eastAsia="en-US"/>
        </w:rPr>
        <w:t xml:space="preserve">Wynagrodzenie należne Wykonawcy zostanie przekazane na jego rachunek bankowy wskazany w fakturze. </w:t>
      </w:r>
    </w:p>
    <w:p w14:paraId="410F3D3F" w14:textId="77777777" w:rsidR="000E030E" w:rsidRPr="000E030E" w:rsidRDefault="00D00A80" w:rsidP="000E030E">
      <w:pPr>
        <w:pStyle w:val="Akapitzlist"/>
        <w:numPr>
          <w:ilvl w:val="0"/>
          <w:numId w:val="16"/>
        </w:numPr>
        <w:suppressAutoHyphens w:val="0"/>
        <w:overflowPunct w:val="0"/>
        <w:autoSpaceDE w:val="0"/>
        <w:autoSpaceDN w:val="0"/>
        <w:spacing w:after="0"/>
        <w:ind w:left="426"/>
        <w:contextualSpacing/>
        <w:jc w:val="both"/>
        <w:rPr>
          <w:rFonts w:eastAsia="Times New Roman" w:cs="Calibri"/>
          <w:sz w:val="24"/>
          <w:szCs w:val="24"/>
        </w:rPr>
      </w:pPr>
      <w:r w:rsidRPr="000E030E">
        <w:rPr>
          <w:rFonts w:cs="Calibri"/>
          <w:color w:val="000000"/>
          <w:sz w:val="24"/>
          <w:szCs w:val="24"/>
        </w:rPr>
        <w:t xml:space="preserve">Wykonawca ma prawo skorzystania z możliwości przekazania ustrukturyzowanej faktury elektronicznej na zasadach określonych w ustawie z dnia 9 listopada </w:t>
      </w:r>
      <w:r w:rsidR="00533F62" w:rsidRPr="000E030E">
        <w:rPr>
          <w:rFonts w:cs="Calibri"/>
          <w:color w:val="000000"/>
          <w:sz w:val="24"/>
          <w:szCs w:val="24"/>
        </w:rPr>
        <w:br/>
      </w:r>
      <w:r w:rsidRPr="000E030E">
        <w:rPr>
          <w:rFonts w:cs="Calibri"/>
          <w:color w:val="000000"/>
          <w:sz w:val="24"/>
          <w:szCs w:val="24"/>
        </w:rPr>
        <w:t xml:space="preserve">2018 r. o elektronicznym fakturowaniu w zamówieniach publicznych, </w:t>
      </w:r>
      <w:r w:rsidR="00533F62" w:rsidRPr="000E030E">
        <w:rPr>
          <w:rFonts w:cs="Calibri"/>
          <w:color w:val="000000"/>
          <w:sz w:val="24"/>
          <w:szCs w:val="24"/>
        </w:rPr>
        <w:br/>
      </w:r>
      <w:r w:rsidRPr="000E030E">
        <w:rPr>
          <w:rFonts w:cs="Calibri"/>
          <w:color w:val="000000"/>
          <w:sz w:val="24"/>
          <w:szCs w:val="24"/>
        </w:rPr>
        <w:t>koncesjach na roboty budowlane lub usługi oraz partnerstwie publiczno-prywatnym (Dz. U. z 20</w:t>
      </w:r>
      <w:r w:rsidR="008B3EEF" w:rsidRPr="000E030E">
        <w:rPr>
          <w:rFonts w:cs="Calibri"/>
          <w:color w:val="000000"/>
          <w:sz w:val="24"/>
          <w:szCs w:val="24"/>
        </w:rPr>
        <w:t>20</w:t>
      </w:r>
      <w:r w:rsidRPr="000E030E">
        <w:rPr>
          <w:rFonts w:cs="Calibri"/>
          <w:color w:val="000000"/>
          <w:sz w:val="24"/>
          <w:szCs w:val="24"/>
        </w:rPr>
        <w:t xml:space="preserve"> r. poz. </w:t>
      </w:r>
      <w:r w:rsidR="008B3EEF" w:rsidRPr="000E030E">
        <w:rPr>
          <w:rFonts w:cs="Calibri"/>
          <w:color w:val="000000"/>
          <w:sz w:val="24"/>
          <w:szCs w:val="24"/>
        </w:rPr>
        <w:t>1666 z późn. zm.</w:t>
      </w:r>
      <w:r w:rsidRPr="000E030E">
        <w:rPr>
          <w:rFonts w:cs="Calibri"/>
          <w:color w:val="000000"/>
          <w:sz w:val="24"/>
          <w:szCs w:val="24"/>
        </w:rPr>
        <w:t>).</w:t>
      </w:r>
    </w:p>
    <w:p w14:paraId="71394BB4" w14:textId="77777777" w:rsidR="000E030E" w:rsidRPr="000E030E" w:rsidRDefault="00D00A80" w:rsidP="000E030E">
      <w:pPr>
        <w:pStyle w:val="Akapitzlist"/>
        <w:numPr>
          <w:ilvl w:val="0"/>
          <w:numId w:val="16"/>
        </w:numPr>
        <w:suppressAutoHyphens w:val="0"/>
        <w:overflowPunct w:val="0"/>
        <w:autoSpaceDE w:val="0"/>
        <w:autoSpaceDN w:val="0"/>
        <w:spacing w:after="0"/>
        <w:ind w:left="426"/>
        <w:contextualSpacing/>
        <w:jc w:val="both"/>
        <w:rPr>
          <w:rFonts w:eastAsia="Times New Roman" w:cs="Calibri"/>
          <w:sz w:val="24"/>
          <w:szCs w:val="24"/>
        </w:rPr>
      </w:pPr>
      <w:r w:rsidRPr="000E030E">
        <w:rPr>
          <w:rFonts w:cs="Calibri"/>
          <w:sz w:val="24"/>
          <w:szCs w:val="24"/>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w:t>
      </w:r>
      <w:r w:rsidRPr="000E030E">
        <w:rPr>
          <w:rFonts w:cs="Calibri"/>
          <w:sz w:val="24"/>
          <w:szCs w:val="24"/>
        </w:rPr>
        <w:lastRenderedPageBreak/>
        <w:t>przywróconych do rejestru VAT,</w:t>
      </w:r>
      <w:r w:rsidRPr="000E030E">
        <w:rPr>
          <w:rFonts w:cs="Calibri"/>
          <w:b/>
          <w:bCs/>
          <w:sz w:val="24"/>
          <w:szCs w:val="24"/>
        </w:rPr>
        <w:t xml:space="preserve"> </w:t>
      </w:r>
      <w:r w:rsidRPr="000E030E">
        <w:rPr>
          <w:rFonts w:cs="Calibri"/>
          <w:sz w:val="24"/>
          <w:szCs w:val="24"/>
        </w:rPr>
        <w:t>najpóźniej na 5  dni roboczych przed wyznaczonym terminem płatności</w:t>
      </w:r>
      <w:r w:rsidR="000E030E">
        <w:rPr>
          <w:rFonts w:cs="Calibri"/>
          <w:sz w:val="24"/>
          <w:szCs w:val="24"/>
        </w:rPr>
        <w:t>.</w:t>
      </w:r>
    </w:p>
    <w:p w14:paraId="438D3229" w14:textId="77777777" w:rsidR="000E030E" w:rsidRPr="0051251A" w:rsidRDefault="00D00A80" w:rsidP="000E030E">
      <w:pPr>
        <w:pStyle w:val="Akapitzlist"/>
        <w:numPr>
          <w:ilvl w:val="0"/>
          <w:numId w:val="16"/>
        </w:numPr>
        <w:suppressAutoHyphens w:val="0"/>
        <w:overflowPunct w:val="0"/>
        <w:autoSpaceDE w:val="0"/>
        <w:autoSpaceDN w:val="0"/>
        <w:spacing w:after="0"/>
        <w:ind w:left="426"/>
        <w:contextualSpacing/>
        <w:jc w:val="both"/>
        <w:rPr>
          <w:rFonts w:eastAsia="Times New Roman" w:cs="Calibri"/>
          <w:sz w:val="24"/>
          <w:szCs w:val="24"/>
        </w:rPr>
      </w:pPr>
      <w:r w:rsidRPr="0051251A">
        <w:rPr>
          <w:rFonts w:cs="Calibri"/>
          <w:sz w:val="24"/>
          <w:szCs w:val="24"/>
        </w:rPr>
        <w:t>W przypadku, w którym Wykonawca, dla potrzeb płatności, wskaże rachunek bankowy zawarty w powyższym Wskazanie w terminie późniejszym, ustalony pierwotnie termin płatności ulega wydłużeniu i wynosi  5 dni roboczych od dnia wskazania rachunku ujawnionego</w:t>
      </w:r>
      <w:r w:rsidR="0034698E" w:rsidRPr="0051251A">
        <w:rPr>
          <w:rFonts w:cs="Calibri"/>
          <w:sz w:val="24"/>
          <w:szCs w:val="24"/>
        </w:rPr>
        <w:t xml:space="preserve"> w </w:t>
      </w:r>
      <w:r w:rsidRPr="0051251A">
        <w:rPr>
          <w:rFonts w:cs="Calibri"/>
          <w:sz w:val="24"/>
          <w:szCs w:val="24"/>
        </w:rPr>
        <w:t xml:space="preserve"> w/w Wykazie.</w:t>
      </w:r>
    </w:p>
    <w:p w14:paraId="63618034" w14:textId="0581119C" w:rsidR="007D753E" w:rsidRPr="0051251A" w:rsidRDefault="00D00A80" w:rsidP="000E030E">
      <w:pPr>
        <w:pStyle w:val="Akapitzlist"/>
        <w:numPr>
          <w:ilvl w:val="0"/>
          <w:numId w:val="16"/>
        </w:numPr>
        <w:suppressAutoHyphens w:val="0"/>
        <w:overflowPunct w:val="0"/>
        <w:autoSpaceDE w:val="0"/>
        <w:autoSpaceDN w:val="0"/>
        <w:spacing w:after="0"/>
        <w:ind w:left="426"/>
        <w:contextualSpacing/>
        <w:jc w:val="both"/>
        <w:rPr>
          <w:rFonts w:eastAsia="Times New Roman" w:cs="Calibri"/>
          <w:sz w:val="24"/>
          <w:szCs w:val="24"/>
        </w:rPr>
      </w:pPr>
      <w:r w:rsidRPr="0051251A">
        <w:rPr>
          <w:rFonts w:cs="Calibri"/>
          <w:color w:val="000000"/>
          <w:sz w:val="24"/>
          <w:szCs w:val="24"/>
        </w:rPr>
        <w:t>Zamawiający zastrzega sobie prawo zakwestionowania dowolnej części zafakturowanej kwoty w przypadku stwierdzenia, że jest ona niewłaściwa lub</w:t>
      </w:r>
      <w:r w:rsidR="007D753E" w:rsidRPr="0051251A">
        <w:rPr>
          <w:rFonts w:cs="Calibri"/>
          <w:color w:val="000000"/>
          <w:sz w:val="24"/>
          <w:szCs w:val="24"/>
        </w:rPr>
        <w:t xml:space="preserve"> wymaga dodatkowego sprawdzenia.</w:t>
      </w:r>
    </w:p>
    <w:p w14:paraId="18EAC6F6" w14:textId="77777777" w:rsidR="009D2A76" w:rsidRPr="006609F6" w:rsidRDefault="009D2A76" w:rsidP="00550AB6">
      <w:pPr>
        <w:spacing w:after="0"/>
        <w:rPr>
          <w:b/>
          <w:sz w:val="24"/>
          <w:szCs w:val="24"/>
          <w:lang w:eastAsia="pl-PL"/>
        </w:rPr>
      </w:pPr>
    </w:p>
    <w:p w14:paraId="02CDA2CD" w14:textId="77777777" w:rsidR="00C14C31" w:rsidRDefault="00C14C31" w:rsidP="00550AB6">
      <w:pPr>
        <w:spacing w:after="0"/>
        <w:jc w:val="center"/>
        <w:rPr>
          <w:b/>
          <w:sz w:val="24"/>
          <w:szCs w:val="24"/>
          <w:lang w:eastAsia="pl-PL"/>
        </w:rPr>
      </w:pPr>
      <w:r w:rsidRPr="006609F6">
        <w:rPr>
          <w:b/>
          <w:sz w:val="24"/>
          <w:szCs w:val="24"/>
          <w:lang w:eastAsia="pl-PL"/>
        </w:rPr>
        <w:t xml:space="preserve">Gwarancja i rękojmia </w:t>
      </w:r>
    </w:p>
    <w:p w14:paraId="4EF93AEF" w14:textId="2E014C02" w:rsidR="00D00A80" w:rsidRPr="006609F6" w:rsidRDefault="005957D0" w:rsidP="00550AB6">
      <w:pPr>
        <w:spacing w:after="0"/>
        <w:jc w:val="center"/>
        <w:rPr>
          <w:sz w:val="24"/>
          <w:szCs w:val="24"/>
        </w:rPr>
      </w:pPr>
      <w:r w:rsidRPr="006609F6">
        <w:rPr>
          <w:b/>
          <w:sz w:val="24"/>
          <w:szCs w:val="24"/>
          <w:lang w:eastAsia="pl-PL"/>
        </w:rPr>
        <w:t xml:space="preserve">§ </w:t>
      </w:r>
      <w:r w:rsidR="00C14C31">
        <w:rPr>
          <w:b/>
          <w:sz w:val="24"/>
          <w:szCs w:val="24"/>
          <w:lang w:eastAsia="pl-PL"/>
        </w:rPr>
        <w:t>8</w:t>
      </w:r>
    </w:p>
    <w:p w14:paraId="7BB06184" w14:textId="600354C4" w:rsidR="00D00A80" w:rsidRPr="006609F6" w:rsidRDefault="00D00A80" w:rsidP="00550AB6">
      <w:pPr>
        <w:numPr>
          <w:ilvl w:val="0"/>
          <w:numId w:val="10"/>
        </w:numPr>
        <w:spacing w:after="0"/>
        <w:ind w:left="426" w:hanging="426"/>
        <w:jc w:val="both"/>
        <w:rPr>
          <w:sz w:val="24"/>
          <w:szCs w:val="24"/>
        </w:rPr>
      </w:pPr>
      <w:r w:rsidRPr="006609F6">
        <w:rPr>
          <w:sz w:val="24"/>
          <w:szCs w:val="24"/>
          <w:lang w:eastAsia="pl-PL"/>
        </w:rPr>
        <w:t>Wykonawca w ramac</w:t>
      </w:r>
      <w:r w:rsidR="005957D0" w:rsidRPr="006609F6">
        <w:rPr>
          <w:sz w:val="24"/>
          <w:szCs w:val="24"/>
          <w:lang w:eastAsia="pl-PL"/>
        </w:rPr>
        <w:t xml:space="preserve">h wynagrodzenia wskazanego w § </w:t>
      </w:r>
      <w:r w:rsidR="00DE7517">
        <w:rPr>
          <w:sz w:val="24"/>
          <w:szCs w:val="24"/>
          <w:lang w:eastAsia="pl-PL"/>
        </w:rPr>
        <w:t>7</w:t>
      </w:r>
      <w:r w:rsidRPr="006609F6">
        <w:rPr>
          <w:sz w:val="24"/>
          <w:szCs w:val="24"/>
          <w:lang w:eastAsia="pl-PL"/>
        </w:rPr>
        <w:t xml:space="preserve"> ust. 1 udziela gwarancji na przedmiot umowy na zasadach określonych poniżej.</w:t>
      </w:r>
    </w:p>
    <w:p w14:paraId="0839F59A" w14:textId="20D006B8" w:rsidR="009708BA" w:rsidRPr="006609F6" w:rsidRDefault="009708BA" w:rsidP="00550AB6">
      <w:pPr>
        <w:numPr>
          <w:ilvl w:val="0"/>
          <w:numId w:val="10"/>
        </w:numPr>
        <w:spacing w:after="0"/>
        <w:ind w:left="426" w:hanging="426"/>
        <w:jc w:val="both"/>
        <w:rPr>
          <w:sz w:val="24"/>
          <w:szCs w:val="24"/>
        </w:rPr>
      </w:pPr>
      <w:r w:rsidRPr="006609F6">
        <w:rPr>
          <w:sz w:val="24"/>
          <w:szCs w:val="24"/>
          <w:lang w:eastAsia="pl-PL"/>
        </w:rPr>
        <w:t xml:space="preserve">Gwarancja będzie </w:t>
      </w:r>
      <w:r w:rsidRPr="006609F6">
        <w:rPr>
          <w:sz w:val="24"/>
          <w:szCs w:val="24"/>
        </w:rPr>
        <w:t xml:space="preserve">liczona </w:t>
      </w:r>
      <w:r w:rsidRPr="006609F6">
        <w:rPr>
          <w:bCs/>
          <w:sz w:val="24"/>
          <w:szCs w:val="24"/>
          <w:lang w:eastAsia="pl-PL"/>
        </w:rPr>
        <w:t>od daty podpisania protokołu odbioru i świadczona będzie zgodnie z podanymi niżej warunkami:</w:t>
      </w:r>
    </w:p>
    <w:p w14:paraId="3FC88868" w14:textId="0B25D54D" w:rsidR="00BC245B" w:rsidRPr="00BC245B" w:rsidRDefault="009708BA" w:rsidP="00BC245B">
      <w:pPr>
        <w:pStyle w:val="Akapitzlist"/>
        <w:numPr>
          <w:ilvl w:val="0"/>
          <w:numId w:val="43"/>
        </w:numPr>
        <w:spacing w:after="0"/>
        <w:jc w:val="both"/>
        <w:rPr>
          <w:sz w:val="24"/>
          <w:szCs w:val="24"/>
        </w:rPr>
      </w:pPr>
      <w:r w:rsidRPr="00BC245B">
        <w:rPr>
          <w:sz w:val="24"/>
          <w:szCs w:val="24"/>
        </w:rPr>
        <w:t>dla c</w:t>
      </w:r>
      <w:r w:rsidR="005957D0" w:rsidRPr="00BC245B">
        <w:rPr>
          <w:sz w:val="24"/>
          <w:szCs w:val="24"/>
        </w:rPr>
        <w:t xml:space="preserve">iągnika </w:t>
      </w:r>
      <w:r w:rsidR="0099126F" w:rsidRPr="00BC245B">
        <w:rPr>
          <w:sz w:val="24"/>
          <w:szCs w:val="24"/>
        </w:rPr>
        <w:t xml:space="preserve">rolniczego </w:t>
      </w:r>
      <w:r w:rsidRPr="00BC245B">
        <w:rPr>
          <w:sz w:val="24"/>
          <w:szCs w:val="24"/>
        </w:rPr>
        <w:t>udzielona na okres minimum ….. miesięcy,</w:t>
      </w:r>
    </w:p>
    <w:p w14:paraId="56CDFADB" w14:textId="3EC7D8AB" w:rsidR="00BC245B" w:rsidRDefault="009708BA" w:rsidP="00BC245B">
      <w:pPr>
        <w:pStyle w:val="Akapitzlist"/>
        <w:numPr>
          <w:ilvl w:val="0"/>
          <w:numId w:val="43"/>
        </w:numPr>
        <w:spacing w:after="0"/>
        <w:jc w:val="both"/>
        <w:rPr>
          <w:sz w:val="24"/>
          <w:szCs w:val="24"/>
        </w:rPr>
      </w:pPr>
      <w:r w:rsidRPr="00BC245B">
        <w:rPr>
          <w:sz w:val="24"/>
          <w:szCs w:val="24"/>
        </w:rPr>
        <w:t>dla osprzętu do ciągnik</w:t>
      </w:r>
      <w:r w:rsidR="007F49CA">
        <w:rPr>
          <w:sz w:val="24"/>
          <w:szCs w:val="24"/>
        </w:rPr>
        <w:t>a</w:t>
      </w:r>
      <w:r w:rsidRPr="00BC245B">
        <w:rPr>
          <w:sz w:val="24"/>
          <w:szCs w:val="24"/>
        </w:rPr>
        <w:t xml:space="preserve"> wymienionych </w:t>
      </w:r>
      <w:r w:rsidR="002F4CEF" w:rsidRPr="00BC245B">
        <w:rPr>
          <w:sz w:val="24"/>
          <w:szCs w:val="24"/>
        </w:rPr>
        <w:t xml:space="preserve">w § </w:t>
      </w:r>
      <w:r w:rsidR="002F4CEF">
        <w:rPr>
          <w:sz w:val="24"/>
          <w:szCs w:val="24"/>
        </w:rPr>
        <w:t>2</w:t>
      </w:r>
      <w:r w:rsidR="002F4CEF" w:rsidRPr="00BC245B">
        <w:rPr>
          <w:sz w:val="24"/>
          <w:szCs w:val="24"/>
        </w:rPr>
        <w:t xml:space="preserve"> ust. 2</w:t>
      </w:r>
      <w:r w:rsidR="002F4CEF">
        <w:rPr>
          <w:sz w:val="24"/>
          <w:szCs w:val="24"/>
        </w:rPr>
        <w:t xml:space="preserve"> </w:t>
      </w:r>
      <w:r w:rsidRPr="00BC245B">
        <w:rPr>
          <w:sz w:val="24"/>
          <w:szCs w:val="24"/>
        </w:rPr>
        <w:t xml:space="preserve">zostanie udzielona na okres minimum </w:t>
      </w:r>
      <w:r w:rsidR="00BC245B" w:rsidRPr="00BC245B">
        <w:rPr>
          <w:sz w:val="24"/>
          <w:szCs w:val="24"/>
        </w:rPr>
        <w:t>12</w:t>
      </w:r>
      <w:r w:rsidRPr="00BC245B">
        <w:rPr>
          <w:sz w:val="24"/>
          <w:szCs w:val="24"/>
        </w:rPr>
        <w:t xml:space="preserve"> miesięcy,</w:t>
      </w:r>
      <w:r w:rsidR="00BC245B" w:rsidRPr="00BC245B">
        <w:rPr>
          <w:sz w:val="24"/>
          <w:szCs w:val="24"/>
        </w:rPr>
        <w:t xml:space="preserve"> jednak nie krócej niż gwarancja producenta.</w:t>
      </w:r>
    </w:p>
    <w:p w14:paraId="6F65C1BB" w14:textId="77777777" w:rsidR="00BC245B" w:rsidRDefault="00D00A80" w:rsidP="00BC245B">
      <w:pPr>
        <w:pStyle w:val="Akapitzlist"/>
        <w:numPr>
          <w:ilvl w:val="0"/>
          <w:numId w:val="43"/>
        </w:numPr>
        <w:spacing w:after="0"/>
        <w:jc w:val="both"/>
        <w:rPr>
          <w:sz w:val="24"/>
          <w:szCs w:val="24"/>
        </w:rPr>
      </w:pPr>
      <w:r w:rsidRPr="00BC245B">
        <w:rPr>
          <w:sz w:val="24"/>
          <w:szCs w:val="24"/>
          <w:lang w:eastAsia="pl-PL"/>
        </w:rPr>
        <w:t xml:space="preserve">naprawy gwarancyjne świadczone będą w miejscu użytkowania sprzętu </w:t>
      </w:r>
      <w:r w:rsidRPr="00BC245B">
        <w:rPr>
          <w:sz w:val="24"/>
          <w:szCs w:val="24"/>
          <w:lang w:eastAsia="pl-PL"/>
        </w:rPr>
        <w:br/>
        <w:t xml:space="preserve">w obecności przedstawiciela Zamawiającego, z zastrzeżeniem zawartym </w:t>
      </w:r>
      <w:r w:rsidRPr="00BC245B">
        <w:rPr>
          <w:sz w:val="24"/>
          <w:szCs w:val="24"/>
          <w:lang w:eastAsia="pl-PL"/>
        </w:rPr>
        <w:br/>
        <w:t xml:space="preserve">w pkt. 7), </w:t>
      </w:r>
    </w:p>
    <w:p w14:paraId="5A9AD83F" w14:textId="77777777" w:rsidR="00BC245B" w:rsidRDefault="00D00A80" w:rsidP="00BC245B">
      <w:pPr>
        <w:pStyle w:val="Akapitzlist"/>
        <w:numPr>
          <w:ilvl w:val="0"/>
          <w:numId w:val="43"/>
        </w:numPr>
        <w:spacing w:after="0"/>
        <w:jc w:val="both"/>
        <w:rPr>
          <w:sz w:val="24"/>
          <w:szCs w:val="24"/>
        </w:rPr>
      </w:pPr>
      <w:r w:rsidRPr="00BC245B">
        <w:rPr>
          <w:sz w:val="24"/>
          <w:szCs w:val="24"/>
        </w:rPr>
        <w:t>naprawy gwarancyjne będą świadczone całodobowo, 7 dni w tygodniu,</w:t>
      </w:r>
    </w:p>
    <w:p w14:paraId="5F6840D2" w14:textId="77777777" w:rsidR="00BC245B" w:rsidRDefault="00D00A80" w:rsidP="00BC245B">
      <w:pPr>
        <w:pStyle w:val="Akapitzlist"/>
        <w:numPr>
          <w:ilvl w:val="0"/>
          <w:numId w:val="43"/>
        </w:numPr>
        <w:spacing w:after="0"/>
        <w:jc w:val="both"/>
        <w:rPr>
          <w:sz w:val="24"/>
          <w:szCs w:val="24"/>
        </w:rPr>
      </w:pPr>
      <w:r w:rsidRPr="00BC245B">
        <w:rPr>
          <w:sz w:val="24"/>
          <w:szCs w:val="24"/>
        </w:rPr>
        <w:t>zgłoszenia awarii</w:t>
      </w:r>
      <w:r w:rsidRPr="00BC245B">
        <w:rPr>
          <w:sz w:val="24"/>
          <w:szCs w:val="24"/>
          <w:lang w:eastAsia="pl-PL"/>
        </w:rPr>
        <w:t xml:space="preserve"> sprzętu </w:t>
      </w:r>
      <w:r w:rsidRPr="00BC245B">
        <w:rPr>
          <w:sz w:val="24"/>
          <w:szCs w:val="24"/>
        </w:rPr>
        <w:t>będą dokonywane telefoniczne na numer (…</w:t>
      </w:r>
      <w:r w:rsidR="0039117D" w:rsidRPr="00BC245B">
        <w:rPr>
          <w:sz w:val="24"/>
          <w:szCs w:val="24"/>
        </w:rPr>
        <w:t>…</w:t>
      </w:r>
      <w:r w:rsidRPr="00BC245B">
        <w:rPr>
          <w:sz w:val="24"/>
          <w:szCs w:val="24"/>
        </w:rPr>
        <w:t>.) ………….………,. lub elektronicznie na adres: …………….,</w:t>
      </w:r>
    </w:p>
    <w:p w14:paraId="60471CCF" w14:textId="77777777" w:rsidR="00BC245B" w:rsidRDefault="00D00A80" w:rsidP="00BC245B">
      <w:pPr>
        <w:pStyle w:val="Akapitzlist"/>
        <w:numPr>
          <w:ilvl w:val="0"/>
          <w:numId w:val="43"/>
        </w:numPr>
        <w:spacing w:after="0"/>
        <w:jc w:val="both"/>
        <w:rPr>
          <w:sz w:val="24"/>
          <w:szCs w:val="24"/>
        </w:rPr>
      </w:pPr>
      <w:r w:rsidRPr="00BC245B">
        <w:rPr>
          <w:sz w:val="24"/>
          <w:szCs w:val="24"/>
        </w:rPr>
        <w:t xml:space="preserve">Naprawa gwarancyjna zostanie dokonana po uprzedniej nieodpłatnej ocenie zgłoszonej awarii. </w:t>
      </w:r>
    </w:p>
    <w:p w14:paraId="218194D8" w14:textId="3342996F" w:rsidR="00BC245B" w:rsidRDefault="00D00A80" w:rsidP="00BC245B">
      <w:pPr>
        <w:pStyle w:val="Akapitzlist"/>
        <w:numPr>
          <w:ilvl w:val="0"/>
          <w:numId w:val="43"/>
        </w:numPr>
        <w:spacing w:after="0"/>
        <w:jc w:val="both"/>
        <w:rPr>
          <w:sz w:val="24"/>
          <w:szCs w:val="24"/>
        </w:rPr>
      </w:pPr>
      <w:r w:rsidRPr="00BC245B">
        <w:rPr>
          <w:sz w:val="24"/>
          <w:szCs w:val="24"/>
        </w:rPr>
        <w:t>Przedstawiciel Wykonawcy lub producenta lub serwisu zgłosi się do miejsca użytkowania sprzętu</w:t>
      </w:r>
      <w:r w:rsidRPr="00BC245B">
        <w:rPr>
          <w:sz w:val="24"/>
          <w:szCs w:val="24"/>
          <w:lang w:eastAsia="pl-PL"/>
        </w:rPr>
        <w:t xml:space="preserve"> w celu dokona</w:t>
      </w:r>
      <w:r w:rsidR="0034698E" w:rsidRPr="00BC245B">
        <w:rPr>
          <w:sz w:val="24"/>
          <w:szCs w:val="24"/>
          <w:lang w:eastAsia="pl-PL"/>
        </w:rPr>
        <w:t xml:space="preserve">nia oceny wskazanej w pkt </w:t>
      </w:r>
      <w:r w:rsidR="002F4CEF">
        <w:rPr>
          <w:sz w:val="24"/>
          <w:szCs w:val="24"/>
          <w:lang w:eastAsia="pl-PL"/>
        </w:rPr>
        <w:t>7</w:t>
      </w:r>
      <w:r w:rsidR="0034698E" w:rsidRPr="00BC245B">
        <w:rPr>
          <w:sz w:val="24"/>
          <w:szCs w:val="24"/>
          <w:lang w:eastAsia="pl-PL"/>
        </w:rPr>
        <w:t xml:space="preserve"> i</w:t>
      </w:r>
      <w:r w:rsidRPr="00BC245B">
        <w:rPr>
          <w:sz w:val="24"/>
          <w:szCs w:val="24"/>
          <w:lang w:eastAsia="pl-PL"/>
        </w:rPr>
        <w:t xml:space="preserve"> zapewni odbiór sprzętu i jego transport</w:t>
      </w:r>
      <w:r w:rsidR="0034698E" w:rsidRPr="00BC245B">
        <w:rPr>
          <w:sz w:val="24"/>
          <w:szCs w:val="24"/>
          <w:lang w:eastAsia="pl-PL"/>
        </w:rPr>
        <w:t xml:space="preserve"> </w:t>
      </w:r>
      <w:r w:rsidRPr="00BC245B">
        <w:rPr>
          <w:sz w:val="24"/>
          <w:szCs w:val="24"/>
          <w:lang w:eastAsia="pl-PL"/>
        </w:rPr>
        <w:t xml:space="preserve"> w miejsce naprawy</w:t>
      </w:r>
      <w:r w:rsidR="009C5F95" w:rsidRPr="00BC245B">
        <w:rPr>
          <w:sz w:val="24"/>
          <w:szCs w:val="24"/>
          <w:lang w:eastAsia="pl-PL"/>
        </w:rPr>
        <w:t xml:space="preserve"> i z powrotem do miejsca użytkowania sprzętu</w:t>
      </w:r>
      <w:r w:rsidRPr="00BC245B">
        <w:rPr>
          <w:sz w:val="24"/>
          <w:szCs w:val="24"/>
        </w:rPr>
        <w:t xml:space="preserve"> na własny koszt w ciągu </w:t>
      </w:r>
      <w:r w:rsidR="00F544B6" w:rsidRPr="00BC245B">
        <w:rPr>
          <w:b/>
          <w:bCs/>
          <w:sz w:val="24"/>
          <w:szCs w:val="24"/>
        </w:rPr>
        <w:t>48</w:t>
      </w:r>
      <w:r w:rsidR="003C7BA9" w:rsidRPr="00BC245B">
        <w:rPr>
          <w:sz w:val="24"/>
          <w:szCs w:val="24"/>
        </w:rPr>
        <w:t xml:space="preserve"> </w:t>
      </w:r>
      <w:r w:rsidRPr="00BC245B">
        <w:rPr>
          <w:sz w:val="24"/>
          <w:szCs w:val="24"/>
        </w:rPr>
        <w:t>godzin od terminu zgłoszenia</w:t>
      </w:r>
      <w:r w:rsidR="0067529F">
        <w:rPr>
          <w:sz w:val="24"/>
          <w:szCs w:val="24"/>
        </w:rPr>
        <w:t xml:space="preserve"> awarii sprzętu</w:t>
      </w:r>
      <w:r w:rsidRPr="00BC245B">
        <w:rPr>
          <w:sz w:val="24"/>
          <w:szCs w:val="24"/>
        </w:rPr>
        <w:t xml:space="preserve">, </w:t>
      </w:r>
    </w:p>
    <w:p w14:paraId="47D57385" w14:textId="77777777" w:rsidR="00BC245B" w:rsidRPr="00BC245B" w:rsidRDefault="00D00A80" w:rsidP="00BC245B">
      <w:pPr>
        <w:pStyle w:val="Akapitzlist"/>
        <w:numPr>
          <w:ilvl w:val="0"/>
          <w:numId w:val="43"/>
        </w:numPr>
        <w:spacing w:after="0"/>
        <w:jc w:val="both"/>
        <w:rPr>
          <w:sz w:val="24"/>
          <w:szCs w:val="24"/>
        </w:rPr>
      </w:pPr>
      <w:r w:rsidRPr="00BC245B">
        <w:rPr>
          <w:bCs/>
          <w:sz w:val="24"/>
          <w:szCs w:val="24"/>
        </w:rPr>
        <w:t xml:space="preserve">Czas skutecznej naprawy </w:t>
      </w:r>
      <w:r w:rsidRPr="00BC245B">
        <w:rPr>
          <w:sz w:val="24"/>
          <w:szCs w:val="24"/>
        </w:rPr>
        <w:t>sprzętu</w:t>
      </w:r>
      <w:r w:rsidRPr="00BC245B">
        <w:rPr>
          <w:bCs/>
          <w:sz w:val="24"/>
          <w:szCs w:val="24"/>
        </w:rPr>
        <w:t xml:space="preserve"> nie może przekroczyć 14 dni roboczych licząc od momentu zgłoszenia awarii przez Zamawiającego, </w:t>
      </w:r>
    </w:p>
    <w:p w14:paraId="23B69729" w14:textId="18A72CB0" w:rsidR="00BC245B" w:rsidRDefault="00D00A80" w:rsidP="00BC245B">
      <w:pPr>
        <w:pStyle w:val="Akapitzlist"/>
        <w:numPr>
          <w:ilvl w:val="0"/>
          <w:numId w:val="43"/>
        </w:numPr>
        <w:spacing w:after="0"/>
        <w:jc w:val="both"/>
        <w:rPr>
          <w:sz w:val="24"/>
          <w:szCs w:val="24"/>
        </w:rPr>
      </w:pPr>
      <w:r w:rsidRPr="00BC245B">
        <w:rPr>
          <w:sz w:val="24"/>
          <w:szCs w:val="24"/>
        </w:rPr>
        <w:t xml:space="preserve">W razie, gdy czas naprawy sprzętu będzie dłuższy niż zadeklarowany w pkt </w:t>
      </w:r>
      <w:r w:rsidR="00CA59E6">
        <w:rPr>
          <w:sz w:val="24"/>
          <w:szCs w:val="24"/>
        </w:rPr>
        <w:t>8</w:t>
      </w:r>
      <w:r w:rsidRPr="00BC245B">
        <w:rPr>
          <w:sz w:val="24"/>
          <w:szCs w:val="24"/>
        </w:rPr>
        <w:t>, wykonawca powinien uzasadnić wydłużenie okresu i uzyskać akceptację zamawiającego.</w:t>
      </w:r>
    </w:p>
    <w:p w14:paraId="05ACEFFF" w14:textId="77777777" w:rsidR="00BC245B" w:rsidRPr="00BC245B" w:rsidRDefault="00D00A80" w:rsidP="00BC245B">
      <w:pPr>
        <w:pStyle w:val="Akapitzlist"/>
        <w:numPr>
          <w:ilvl w:val="0"/>
          <w:numId w:val="43"/>
        </w:numPr>
        <w:spacing w:after="0"/>
        <w:jc w:val="both"/>
        <w:rPr>
          <w:sz w:val="24"/>
          <w:szCs w:val="24"/>
        </w:rPr>
      </w:pPr>
      <w:r w:rsidRPr="00BC245B">
        <w:rPr>
          <w:color w:val="000000"/>
          <w:sz w:val="24"/>
          <w:szCs w:val="24"/>
        </w:rPr>
        <w:t xml:space="preserve">W razie, gdy naprawa gwarancyjna sprzętu trwa dłużej niż 30 dni roboczych, zamawiającemu przysługuje prawo do naliczenia kary umownej w wysokości </w:t>
      </w:r>
      <w:r w:rsidR="00B16D5F" w:rsidRPr="00BC245B">
        <w:rPr>
          <w:color w:val="000000"/>
          <w:sz w:val="24"/>
          <w:szCs w:val="24"/>
        </w:rPr>
        <w:br/>
      </w:r>
      <w:r w:rsidR="00F544B6" w:rsidRPr="00BC245B">
        <w:rPr>
          <w:b/>
          <w:bCs/>
          <w:color w:val="000000"/>
          <w:sz w:val="24"/>
          <w:szCs w:val="24"/>
        </w:rPr>
        <w:t>2</w:t>
      </w:r>
      <w:r w:rsidRPr="00BC245B">
        <w:rPr>
          <w:color w:val="000000"/>
          <w:sz w:val="24"/>
          <w:szCs w:val="24"/>
        </w:rPr>
        <w:t xml:space="preserve"> % wynagrodzenia umownego brutto za każdy dzień zwłoki w naprawie sprzętu powyżej 30 dni.</w:t>
      </w:r>
    </w:p>
    <w:p w14:paraId="08427E96" w14:textId="77777777" w:rsidR="00BC245B" w:rsidRPr="00BC245B" w:rsidRDefault="00D00A80" w:rsidP="00BC245B">
      <w:pPr>
        <w:pStyle w:val="Akapitzlist"/>
        <w:numPr>
          <w:ilvl w:val="0"/>
          <w:numId w:val="43"/>
        </w:numPr>
        <w:spacing w:after="0"/>
        <w:jc w:val="both"/>
        <w:rPr>
          <w:sz w:val="24"/>
          <w:szCs w:val="24"/>
        </w:rPr>
      </w:pPr>
      <w:r w:rsidRPr="00BC245B">
        <w:rPr>
          <w:color w:val="000000"/>
          <w:sz w:val="24"/>
          <w:szCs w:val="24"/>
        </w:rPr>
        <w:t xml:space="preserve">W razie, gdy naprawa gwarancyjna sprzętu trwa dłużej niż 60 dni roboczych, zamawiającemu przysługuje prawo do odstąpienia od umowy oraz prawo do naliczenia kary umownej w wysokości </w:t>
      </w:r>
      <w:r w:rsidR="00F544B6" w:rsidRPr="00BC245B">
        <w:rPr>
          <w:b/>
          <w:bCs/>
          <w:color w:val="000000"/>
          <w:sz w:val="24"/>
          <w:szCs w:val="24"/>
        </w:rPr>
        <w:t>5</w:t>
      </w:r>
      <w:r w:rsidR="003C7BA9" w:rsidRPr="00BC245B">
        <w:rPr>
          <w:color w:val="000000"/>
          <w:sz w:val="24"/>
          <w:szCs w:val="24"/>
        </w:rPr>
        <w:t xml:space="preserve"> </w:t>
      </w:r>
      <w:r w:rsidRPr="00BC245B">
        <w:rPr>
          <w:color w:val="000000"/>
          <w:sz w:val="24"/>
          <w:szCs w:val="24"/>
        </w:rPr>
        <w:t>% wynagrodzenia umownego brutto</w:t>
      </w:r>
    </w:p>
    <w:p w14:paraId="099DFBB2" w14:textId="54DC861F" w:rsidR="00BC245B" w:rsidRPr="00BC245B" w:rsidRDefault="00D00A80" w:rsidP="00BC245B">
      <w:pPr>
        <w:pStyle w:val="Akapitzlist"/>
        <w:numPr>
          <w:ilvl w:val="0"/>
          <w:numId w:val="43"/>
        </w:numPr>
        <w:spacing w:after="0"/>
        <w:jc w:val="both"/>
        <w:rPr>
          <w:sz w:val="24"/>
          <w:szCs w:val="24"/>
        </w:rPr>
      </w:pPr>
      <w:r w:rsidRPr="00BC245B">
        <w:rPr>
          <w:color w:val="000000"/>
          <w:sz w:val="24"/>
          <w:szCs w:val="24"/>
        </w:rPr>
        <w:t>Naliczenie kary umownej określonej w pkt</w:t>
      </w:r>
      <w:r w:rsidR="00BC245B">
        <w:rPr>
          <w:color w:val="000000"/>
          <w:sz w:val="24"/>
          <w:szCs w:val="24"/>
        </w:rPr>
        <w:t xml:space="preserve"> 10</w:t>
      </w:r>
      <w:r w:rsidRPr="00BC245B">
        <w:rPr>
          <w:color w:val="000000"/>
          <w:sz w:val="24"/>
          <w:szCs w:val="24"/>
        </w:rPr>
        <w:t xml:space="preserve"> nie wyklucza prawa do naliczenia kary umownej określonej w pkt. </w:t>
      </w:r>
      <w:r w:rsidR="00BC245B">
        <w:rPr>
          <w:color w:val="000000"/>
          <w:sz w:val="24"/>
          <w:szCs w:val="24"/>
        </w:rPr>
        <w:t>11</w:t>
      </w:r>
      <w:r w:rsidRPr="00BC245B">
        <w:rPr>
          <w:color w:val="000000"/>
          <w:sz w:val="24"/>
          <w:szCs w:val="24"/>
        </w:rPr>
        <w:t xml:space="preserve">.  </w:t>
      </w:r>
    </w:p>
    <w:p w14:paraId="0A32FADE" w14:textId="53BF640A" w:rsidR="00D00A80" w:rsidRPr="00BC245B" w:rsidRDefault="00D00A80" w:rsidP="00BC245B">
      <w:pPr>
        <w:pStyle w:val="Akapitzlist"/>
        <w:numPr>
          <w:ilvl w:val="0"/>
          <w:numId w:val="43"/>
        </w:numPr>
        <w:spacing w:after="0"/>
        <w:jc w:val="both"/>
        <w:rPr>
          <w:sz w:val="24"/>
          <w:szCs w:val="24"/>
        </w:rPr>
      </w:pPr>
      <w:r w:rsidRPr="00BC245B">
        <w:rPr>
          <w:sz w:val="24"/>
          <w:szCs w:val="24"/>
        </w:rPr>
        <w:lastRenderedPageBreak/>
        <w:t>W przypadku naprawy sprzętu, wykonawca w ramach gwara</w:t>
      </w:r>
      <w:r w:rsidR="009C5F95" w:rsidRPr="00BC245B">
        <w:rPr>
          <w:sz w:val="24"/>
          <w:szCs w:val="24"/>
        </w:rPr>
        <w:t>ncji dostarczy</w:t>
      </w:r>
      <w:r w:rsidR="00D15840" w:rsidRPr="00BC245B">
        <w:rPr>
          <w:sz w:val="24"/>
          <w:szCs w:val="24"/>
        </w:rPr>
        <w:t xml:space="preserve"> w ciągu 48</w:t>
      </w:r>
      <w:r w:rsidR="008545F4" w:rsidRPr="00BC245B">
        <w:rPr>
          <w:sz w:val="24"/>
          <w:szCs w:val="24"/>
        </w:rPr>
        <w:t xml:space="preserve"> h od chwili zgłoszenia awarii </w:t>
      </w:r>
      <w:r w:rsidR="00D15840" w:rsidRPr="00BC245B">
        <w:rPr>
          <w:sz w:val="24"/>
          <w:szCs w:val="24"/>
        </w:rPr>
        <w:t xml:space="preserve">przez okres trwania naprawy, </w:t>
      </w:r>
      <w:r w:rsidR="009C5F95" w:rsidRPr="00BC245B">
        <w:rPr>
          <w:sz w:val="24"/>
          <w:szCs w:val="24"/>
        </w:rPr>
        <w:t>spr</w:t>
      </w:r>
      <w:r w:rsidR="00212752" w:rsidRPr="00BC245B">
        <w:rPr>
          <w:sz w:val="24"/>
          <w:szCs w:val="24"/>
        </w:rPr>
        <w:t xml:space="preserve">zęt określony w § </w:t>
      </w:r>
      <w:r w:rsidR="00BC245B">
        <w:rPr>
          <w:sz w:val="24"/>
          <w:szCs w:val="24"/>
        </w:rPr>
        <w:t>2</w:t>
      </w:r>
      <w:r w:rsidR="00212752" w:rsidRPr="00BC245B">
        <w:rPr>
          <w:sz w:val="24"/>
          <w:szCs w:val="24"/>
        </w:rPr>
        <w:t xml:space="preserve"> ust. 2 </w:t>
      </w:r>
      <w:r w:rsidR="009C5F95" w:rsidRPr="00BC245B">
        <w:rPr>
          <w:sz w:val="24"/>
          <w:szCs w:val="24"/>
        </w:rPr>
        <w:t>zastępczy</w:t>
      </w:r>
      <w:r w:rsidRPr="00BC245B">
        <w:rPr>
          <w:sz w:val="24"/>
          <w:szCs w:val="24"/>
        </w:rPr>
        <w:t xml:space="preserve"> o nie gorszych parametrach</w:t>
      </w:r>
      <w:r w:rsidRPr="00BC245B">
        <w:rPr>
          <w:color w:val="000000"/>
          <w:sz w:val="24"/>
          <w:szCs w:val="24"/>
        </w:rPr>
        <w:t>, w takim przypadku Zamawiający nie ma prawa do naliczenia kar um</w:t>
      </w:r>
      <w:r w:rsidR="005957D0" w:rsidRPr="00BC245B">
        <w:rPr>
          <w:color w:val="000000"/>
          <w:sz w:val="24"/>
          <w:szCs w:val="24"/>
        </w:rPr>
        <w:t xml:space="preserve">ownych określonych w punktach </w:t>
      </w:r>
      <w:r w:rsidR="00BC245B">
        <w:rPr>
          <w:color w:val="000000"/>
          <w:sz w:val="24"/>
          <w:szCs w:val="24"/>
        </w:rPr>
        <w:t xml:space="preserve">10 </w:t>
      </w:r>
      <w:r w:rsidRPr="00BC245B">
        <w:rPr>
          <w:color w:val="000000"/>
          <w:sz w:val="24"/>
          <w:szCs w:val="24"/>
        </w:rPr>
        <w:t xml:space="preserve">i </w:t>
      </w:r>
      <w:r w:rsidR="00BC245B">
        <w:rPr>
          <w:color w:val="000000"/>
          <w:sz w:val="24"/>
          <w:szCs w:val="24"/>
        </w:rPr>
        <w:t>11</w:t>
      </w:r>
      <w:r w:rsidRPr="00BC245B">
        <w:rPr>
          <w:color w:val="000000"/>
          <w:sz w:val="24"/>
          <w:szCs w:val="24"/>
        </w:rPr>
        <w:t>.</w:t>
      </w:r>
    </w:p>
    <w:p w14:paraId="76F0CD85" w14:textId="77777777" w:rsidR="00D00A80" w:rsidRPr="006609F6" w:rsidRDefault="00D00A80" w:rsidP="00550AB6">
      <w:pPr>
        <w:pStyle w:val="p2"/>
        <w:numPr>
          <w:ilvl w:val="0"/>
          <w:numId w:val="10"/>
        </w:numPr>
        <w:spacing w:line="276" w:lineRule="auto"/>
        <w:ind w:left="426" w:hanging="426"/>
        <w:jc w:val="both"/>
        <w:rPr>
          <w:rFonts w:ascii="Calibri" w:hAnsi="Calibri" w:cs="Calibri"/>
          <w:sz w:val="24"/>
          <w:szCs w:val="24"/>
        </w:rPr>
      </w:pPr>
      <w:r w:rsidRPr="006609F6">
        <w:rPr>
          <w:rFonts w:ascii="Calibri" w:hAnsi="Calibri" w:cs="Calibri"/>
          <w:sz w:val="24"/>
          <w:szCs w:val="24"/>
        </w:rPr>
        <w:t>Gwarancja nie może ograniczać praw Zamawiającego do dysponowania zakupionym sprzętem - w razie sprzedaży lub innej formy przekazania sprzętu gwarancja musi przechodzić na nowego właściciela.</w:t>
      </w:r>
    </w:p>
    <w:p w14:paraId="0F096007" w14:textId="77777777" w:rsidR="00D00A80" w:rsidRPr="006609F6" w:rsidRDefault="00D00A80" w:rsidP="00550AB6">
      <w:pPr>
        <w:pStyle w:val="p2"/>
        <w:numPr>
          <w:ilvl w:val="0"/>
          <w:numId w:val="10"/>
        </w:numPr>
        <w:spacing w:line="276" w:lineRule="auto"/>
        <w:ind w:left="426" w:hanging="426"/>
        <w:jc w:val="both"/>
        <w:rPr>
          <w:rFonts w:ascii="Calibri" w:hAnsi="Calibri" w:cs="Calibri"/>
          <w:sz w:val="24"/>
          <w:szCs w:val="24"/>
        </w:rPr>
      </w:pPr>
      <w:r w:rsidRPr="006609F6">
        <w:rPr>
          <w:rFonts w:ascii="Calibri" w:hAnsi="Calibri" w:cs="Calibri"/>
          <w:sz w:val="24"/>
          <w:szCs w:val="24"/>
        </w:rPr>
        <w:t>Sprzęt zgłoszony przez Zamawiającego do naprawy przed upływem terminu gwarancji podlega naprawie na zasadach opisanych w ust. 1 - 3.</w:t>
      </w:r>
    </w:p>
    <w:p w14:paraId="75B5B7FE" w14:textId="77777777" w:rsidR="00D00A80" w:rsidRPr="006609F6" w:rsidRDefault="00D00A80" w:rsidP="00550AB6">
      <w:pPr>
        <w:pStyle w:val="p2"/>
        <w:numPr>
          <w:ilvl w:val="0"/>
          <w:numId w:val="10"/>
        </w:numPr>
        <w:spacing w:line="276" w:lineRule="auto"/>
        <w:ind w:left="426" w:hanging="426"/>
        <w:jc w:val="both"/>
        <w:rPr>
          <w:rFonts w:ascii="Calibri" w:hAnsi="Calibri" w:cs="Calibri"/>
          <w:sz w:val="24"/>
          <w:szCs w:val="24"/>
        </w:rPr>
      </w:pPr>
      <w:r w:rsidRPr="006609F6">
        <w:rPr>
          <w:rFonts w:ascii="Calibri" w:hAnsi="Calibri" w:cs="Calibri"/>
          <w:sz w:val="24"/>
          <w:szCs w:val="24"/>
        </w:rPr>
        <w:t>W trakcie obowiązywania niniejszej umowy Wykonawca odpowiada za prawidłową realizację wymagań Zamawiającego dotyczących gwarancji.</w:t>
      </w:r>
    </w:p>
    <w:p w14:paraId="5760881A" w14:textId="1CFC5EBC" w:rsidR="00D00A80" w:rsidRPr="006609F6" w:rsidRDefault="00D00A80" w:rsidP="00550AB6">
      <w:pPr>
        <w:pStyle w:val="p2"/>
        <w:numPr>
          <w:ilvl w:val="0"/>
          <w:numId w:val="10"/>
        </w:numPr>
        <w:spacing w:line="276" w:lineRule="auto"/>
        <w:ind w:left="426" w:hanging="426"/>
        <w:jc w:val="both"/>
        <w:rPr>
          <w:rFonts w:ascii="Calibri" w:hAnsi="Calibri" w:cs="Calibri"/>
          <w:sz w:val="24"/>
          <w:szCs w:val="24"/>
        </w:rPr>
      </w:pPr>
      <w:r w:rsidRPr="006609F6">
        <w:rPr>
          <w:rFonts w:ascii="Calibri" w:hAnsi="Calibri" w:cs="Calibri"/>
          <w:sz w:val="24"/>
          <w:szCs w:val="24"/>
        </w:rPr>
        <w:t xml:space="preserve">Udzielona przez wykonawcę gwarancja nie pozbawia zamawiającego praw wynikających z gwarancji producenta. Wykonawca zobowiązany jest do dostarczenia </w:t>
      </w:r>
      <w:r w:rsidR="009C5F95" w:rsidRPr="006609F6">
        <w:rPr>
          <w:rFonts w:ascii="Calibri" w:hAnsi="Calibri" w:cs="Calibri"/>
          <w:sz w:val="24"/>
          <w:szCs w:val="24"/>
        </w:rPr>
        <w:t>produktów w sposób</w:t>
      </w:r>
      <w:r w:rsidRPr="006609F6">
        <w:rPr>
          <w:rFonts w:ascii="Calibri" w:hAnsi="Calibri" w:cs="Calibri"/>
          <w:sz w:val="24"/>
          <w:szCs w:val="24"/>
        </w:rPr>
        <w:t xml:space="preserve">, który nie pozbawia zamawiającego uprawnień wynikających z gwarancji producenta. W przypadku dostarczenia produktu </w:t>
      </w:r>
      <w:r w:rsidR="009C5F95" w:rsidRPr="006609F6">
        <w:rPr>
          <w:rFonts w:ascii="Calibri" w:hAnsi="Calibri" w:cs="Calibri"/>
          <w:sz w:val="24"/>
          <w:szCs w:val="24"/>
        </w:rPr>
        <w:t xml:space="preserve">                </w:t>
      </w:r>
      <w:r w:rsidRPr="006609F6">
        <w:rPr>
          <w:rFonts w:ascii="Calibri" w:hAnsi="Calibri" w:cs="Calibri"/>
          <w:sz w:val="24"/>
          <w:szCs w:val="24"/>
        </w:rPr>
        <w:t>w sposób pozbawiający lub ograniczający uprawnienia gwarancyjne zamawiającego wynikające z gwarancji producenta:</w:t>
      </w:r>
    </w:p>
    <w:p w14:paraId="2D523EF7" w14:textId="1112F0F1" w:rsidR="00D00A80" w:rsidRPr="006609F6" w:rsidRDefault="00D00A80" w:rsidP="00550AB6">
      <w:pPr>
        <w:pStyle w:val="p2"/>
        <w:numPr>
          <w:ilvl w:val="0"/>
          <w:numId w:val="25"/>
        </w:numPr>
        <w:spacing w:line="276" w:lineRule="auto"/>
        <w:ind w:left="709" w:hanging="283"/>
        <w:jc w:val="both"/>
        <w:rPr>
          <w:rFonts w:ascii="Calibri" w:hAnsi="Calibri" w:cs="Calibri"/>
          <w:sz w:val="24"/>
          <w:szCs w:val="24"/>
        </w:rPr>
      </w:pPr>
      <w:r w:rsidRPr="006609F6">
        <w:rPr>
          <w:rFonts w:ascii="Calibri" w:hAnsi="Calibri" w:cs="Calibri"/>
          <w:sz w:val="24"/>
          <w:szCs w:val="24"/>
        </w:rPr>
        <w:t>zamawiający nabywa prawo do odstąpienia od umowy z</w:t>
      </w:r>
      <w:r w:rsidR="008B2D1D" w:rsidRPr="006609F6">
        <w:rPr>
          <w:rFonts w:ascii="Calibri" w:hAnsi="Calibri" w:cs="Calibri"/>
          <w:sz w:val="24"/>
          <w:szCs w:val="24"/>
        </w:rPr>
        <w:t xml:space="preserve"> winy wykonawcy na podstawie § 8</w:t>
      </w:r>
      <w:r w:rsidRPr="006609F6">
        <w:rPr>
          <w:rFonts w:ascii="Calibri" w:hAnsi="Calibri" w:cs="Calibri"/>
          <w:sz w:val="24"/>
          <w:szCs w:val="24"/>
        </w:rPr>
        <w:t xml:space="preserve"> ust. 3 umowy w terminie 30 dni od dnia stwierdzenia ww. okoliczności lub do naliczenia kary umownej w wysokości </w:t>
      </w:r>
      <w:r w:rsidR="00402D10" w:rsidRPr="006609F6">
        <w:rPr>
          <w:rFonts w:ascii="Calibri" w:hAnsi="Calibri" w:cs="Calibri"/>
          <w:b/>
          <w:bCs/>
          <w:sz w:val="24"/>
          <w:szCs w:val="24"/>
        </w:rPr>
        <w:t>10 000,00</w:t>
      </w:r>
      <w:r w:rsidR="003C7BA9" w:rsidRPr="006609F6">
        <w:rPr>
          <w:rFonts w:ascii="Calibri" w:hAnsi="Calibri" w:cs="Calibri"/>
          <w:sz w:val="24"/>
          <w:szCs w:val="24"/>
        </w:rPr>
        <w:t xml:space="preserve"> </w:t>
      </w:r>
      <w:r w:rsidR="00B16D5F" w:rsidRPr="00AC5DA2">
        <w:rPr>
          <w:rFonts w:ascii="Calibri" w:hAnsi="Calibri" w:cs="Calibri"/>
          <w:b/>
          <w:bCs/>
          <w:sz w:val="24"/>
          <w:szCs w:val="24"/>
        </w:rPr>
        <w:t>z</w:t>
      </w:r>
      <w:r w:rsidRPr="00AC5DA2">
        <w:rPr>
          <w:rFonts w:ascii="Calibri" w:hAnsi="Calibri" w:cs="Calibri"/>
          <w:b/>
          <w:bCs/>
          <w:sz w:val="24"/>
          <w:szCs w:val="24"/>
        </w:rPr>
        <w:t>ł</w:t>
      </w:r>
    </w:p>
    <w:p w14:paraId="47464453" w14:textId="77777777" w:rsidR="00D00A80" w:rsidRPr="006609F6" w:rsidRDefault="00D00A80" w:rsidP="00550AB6">
      <w:pPr>
        <w:pStyle w:val="p2"/>
        <w:numPr>
          <w:ilvl w:val="0"/>
          <w:numId w:val="25"/>
        </w:numPr>
        <w:spacing w:line="276" w:lineRule="auto"/>
        <w:ind w:left="709" w:hanging="283"/>
        <w:jc w:val="both"/>
        <w:rPr>
          <w:rFonts w:ascii="Calibri" w:hAnsi="Calibri" w:cs="Calibri"/>
          <w:sz w:val="24"/>
          <w:szCs w:val="24"/>
        </w:rPr>
      </w:pPr>
      <w:r w:rsidRPr="006609F6">
        <w:rPr>
          <w:rFonts w:ascii="Calibri" w:hAnsi="Calibri" w:cs="Calibri"/>
          <w:sz w:val="24"/>
          <w:szCs w:val="24"/>
        </w:rPr>
        <w:t xml:space="preserve">wykonawca jest zobowiązany realizować obowiązki gwarancyjne w zakresie i na warunkach wynikających z gwarancji producenta. </w:t>
      </w:r>
    </w:p>
    <w:p w14:paraId="6DB7FFA3" w14:textId="77777777" w:rsidR="00D00A80" w:rsidRPr="006609F6" w:rsidRDefault="00D00A80" w:rsidP="00550AB6">
      <w:pPr>
        <w:pStyle w:val="p2"/>
        <w:numPr>
          <w:ilvl w:val="0"/>
          <w:numId w:val="10"/>
        </w:numPr>
        <w:spacing w:line="276" w:lineRule="auto"/>
        <w:ind w:left="567" w:hanging="567"/>
        <w:jc w:val="both"/>
        <w:rPr>
          <w:rFonts w:ascii="Calibri" w:hAnsi="Calibri" w:cs="Calibri"/>
          <w:sz w:val="24"/>
          <w:szCs w:val="24"/>
        </w:rPr>
      </w:pPr>
      <w:r w:rsidRPr="006609F6">
        <w:rPr>
          <w:rFonts w:ascii="Calibri" w:hAnsi="Calibri" w:cs="Calibri"/>
          <w:sz w:val="24"/>
          <w:szCs w:val="24"/>
        </w:rPr>
        <w:t>Wykonawca udziela Zamawiającemu rękojmi za wady fizyczne przedmiotu umowy zgodnie z ofertą i przepisami Kodeksu cywilnego z zastrzeżeniem ust 8. poniżej.</w:t>
      </w:r>
    </w:p>
    <w:p w14:paraId="46D7081A" w14:textId="0196E128" w:rsidR="00D00A80" w:rsidRPr="006609F6" w:rsidRDefault="00D00A80" w:rsidP="00550AB6">
      <w:pPr>
        <w:numPr>
          <w:ilvl w:val="0"/>
          <w:numId w:val="10"/>
        </w:numPr>
        <w:suppressAutoHyphens w:val="0"/>
        <w:autoSpaceDE w:val="0"/>
        <w:spacing w:after="0"/>
        <w:ind w:left="567" w:hanging="567"/>
        <w:jc w:val="both"/>
        <w:rPr>
          <w:sz w:val="24"/>
          <w:szCs w:val="24"/>
        </w:rPr>
      </w:pPr>
      <w:r w:rsidRPr="006609F6">
        <w:rPr>
          <w:color w:val="000000"/>
          <w:sz w:val="24"/>
          <w:szCs w:val="24"/>
          <w:lang w:eastAsia="pl-PL"/>
        </w:rPr>
        <w:t xml:space="preserve">Strony nie ograniczają uprawnień zamawiającego z tytułu rękojmi za wady fizyczne wynikających z przepisów art. 556 – 576 kodeksu cywilnego. Uprawnienia te zostają natomiast rozszerzone w niniejszej umowie poprzez przyjęcie, że okres rękojmi za wady fizyczne przedmiotu umowy wynosi </w:t>
      </w:r>
      <w:r w:rsidR="00AC5DA2">
        <w:rPr>
          <w:color w:val="000000"/>
          <w:sz w:val="24"/>
          <w:szCs w:val="24"/>
          <w:lang w:eastAsia="pl-PL"/>
        </w:rPr>
        <w:t xml:space="preserve">24 </w:t>
      </w:r>
      <w:r w:rsidRPr="006609F6">
        <w:rPr>
          <w:color w:val="000000"/>
          <w:sz w:val="24"/>
          <w:szCs w:val="24"/>
          <w:lang w:eastAsia="pl-PL"/>
        </w:rPr>
        <w:t>miesi</w:t>
      </w:r>
      <w:r w:rsidR="00AC5DA2">
        <w:rPr>
          <w:color w:val="000000"/>
          <w:sz w:val="24"/>
          <w:szCs w:val="24"/>
          <w:lang w:eastAsia="pl-PL"/>
        </w:rPr>
        <w:t>ące</w:t>
      </w:r>
      <w:r w:rsidRPr="006609F6">
        <w:rPr>
          <w:color w:val="000000"/>
          <w:sz w:val="24"/>
          <w:szCs w:val="24"/>
          <w:lang w:eastAsia="pl-PL"/>
        </w:rPr>
        <w:t xml:space="preserve"> od dnia odbioru ostatecznego. </w:t>
      </w:r>
    </w:p>
    <w:p w14:paraId="425E98E6" w14:textId="77777777" w:rsidR="00D00A80" w:rsidRPr="006609F6" w:rsidRDefault="00D00A80" w:rsidP="00550AB6">
      <w:pPr>
        <w:numPr>
          <w:ilvl w:val="0"/>
          <w:numId w:val="10"/>
        </w:numPr>
        <w:suppressAutoHyphens w:val="0"/>
        <w:autoSpaceDE w:val="0"/>
        <w:spacing w:after="0"/>
        <w:ind w:left="567" w:hanging="567"/>
        <w:jc w:val="both"/>
        <w:rPr>
          <w:sz w:val="24"/>
          <w:szCs w:val="24"/>
        </w:rPr>
      </w:pPr>
      <w:r w:rsidRPr="006609F6">
        <w:rPr>
          <w:color w:val="000000"/>
          <w:sz w:val="24"/>
          <w:szCs w:val="24"/>
          <w:lang w:eastAsia="pl-PL"/>
        </w:rPr>
        <w:t xml:space="preserve">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 </w:t>
      </w:r>
    </w:p>
    <w:p w14:paraId="421C8606" w14:textId="7C714486" w:rsidR="00D00A80" w:rsidRPr="006609F6" w:rsidRDefault="00D00A80" w:rsidP="00550AB6">
      <w:pPr>
        <w:numPr>
          <w:ilvl w:val="0"/>
          <w:numId w:val="10"/>
        </w:numPr>
        <w:suppressAutoHyphens w:val="0"/>
        <w:autoSpaceDE w:val="0"/>
        <w:spacing w:after="0"/>
        <w:ind w:left="567" w:hanging="567"/>
        <w:jc w:val="both"/>
        <w:rPr>
          <w:sz w:val="24"/>
          <w:szCs w:val="24"/>
        </w:rPr>
      </w:pPr>
      <w:r w:rsidRPr="006609F6">
        <w:rPr>
          <w:color w:val="000000"/>
          <w:sz w:val="24"/>
          <w:szCs w:val="24"/>
          <w:lang w:eastAsia="pl-PL"/>
        </w:rPr>
        <w:t>Wada fizyczna polega na niezgodności rzeczy sprzedanej z umową.</w:t>
      </w:r>
      <w:r w:rsidR="00DE7517">
        <w:rPr>
          <w:color w:val="000000"/>
          <w:sz w:val="24"/>
          <w:szCs w:val="24"/>
          <w:lang w:eastAsia="pl-PL"/>
        </w:rPr>
        <w:t xml:space="preserve"> </w:t>
      </w:r>
      <w:r w:rsidRPr="006609F6">
        <w:rPr>
          <w:color w:val="000000"/>
          <w:sz w:val="24"/>
          <w:szCs w:val="24"/>
          <w:lang w:eastAsia="pl-PL"/>
        </w:rPr>
        <w:t xml:space="preserve">W szczególności rzecz sprzedana jest niezgodna z umową, jeżeli: </w:t>
      </w:r>
    </w:p>
    <w:p w14:paraId="5B4E5F2E" w14:textId="77777777" w:rsidR="003C7BA9" w:rsidRPr="006609F6" w:rsidRDefault="00D00A80" w:rsidP="00550AB6">
      <w:pPr>
        <w:numPr>
          <w:ilvl w:val="1"/>
          <w:numId w:val="30"/>
        </w:numPr>
        <w:suppressAutoHyphens w:val="0"/>
        <w:autoSpaceDE w:val="0"/>
        <w:spacing w:after="0"/>
        <w:ind w:left="993" w:hanging="426"/>
        <w:jc w:val="both"/>
        <w:rPr>
          <w:sz w:val="24"/>
          <w:szCs w:val="24"/>
        </w:rPr>
      </w:pPr>
      <w:r w:rsidRPr="006609F6">
        <w:rPr>
          <w:color w:val="000000"/>
          <w:sz w:val="24"/>
          <w:szCs w:val="24"/>
          <w:lang w:eastAsia="pl-PL"/>
        </w:rPr>
        <w:t xml:space="preserve">nie ma właściwości, które rzecz tego rodzaju powinna mieć ze względu na cel w umowie oznaczony albo wynikający z okoliczności lub przeznaczenia; </w:t>
      </w:r>
    </w:p>
    <w:p w14:paraId="68A66118" w14:textId="559B0F91" w:rsidR="003C7BA9" w:rsidRPr="006609F6" w:rsidRDefault="00D00A80" w:rsidP="00550AB6">
      <w:pPr>
        <w:numPr>
          <w:ilvl w:val="1"/>
          <w:numId w:val="30"/>
        </w:numPr>
        <w:suppressAutoHyphens w:val="0"/>
        <w:autoSpaceDE w:val="0"/>
        <w:spacing w:after="0"/>
        <w:ind w:left="993" w:hanging="426"/>
        <w:jc w:val="both"/>
        <w:rPr>
          <w:sz w:val="24"/>
          <w:szCs w:val="24"/>
        </w:rPr>
      </w:pPr>
      <w:r w:rsidRPr="006609F6">
        <w:rPr>
          <w:color w:val="000000"/>
          <w:sz w:val="24"/>
          <w:szCs w:val="24"/>
          <w:lang w:eastAsia="pl-PL"/>
        </w:rPr>
        <w:lastRenderedPageBreak/>
        <w:t xml:space="preserve">nie ma właściwości, o których istnieniu sprzedawca zapewnił kupującego, </w:t>
      </w:r>
      <w:r w:rsidR="005957D0" w:rsidRPr="006609F6">
        <w:rPr>
          <w:color w:val="000000"/>
          <w:sz w:val="24"/>
          <w:szCs w:val="24"/>
          <w:lang w:eastAsia="pl-PL"/>
        </w:rPr>
        <w:t xml:space="preserve">       </w:t>
      </w:r>
      <w:r w:rsidRPr="006609F6">
        <w:rPr>
          <w:color w:val="000000"/>
          <w:sz w:val="24"/>
          <w:szCs w:val="24"/>
          <w:lang w:eastAsia="pl-PL"/>
        </w:rPr>
        <w:t xml:space="preserve">w tym przedstawiając próbkę lub wzór; </w:t>
      </w:r>
    </w:p>
    <w:p w14:paraId="51E7B973" w14:textId="77777777" w:rsidR="003C7BA9" w:rsidRPr="006609F6" w:rsidRDefault="00D00A80" w:rsidP="00550AB6">
      <w:pPr>
        <w:numPr>
          <w:ilvl w:val="1"/>
          <w:numId w:val="30"/>
        </w:numPr>
        <w:suppressAutoHyphens w:val="0"/>
        <w:autoSpaceDE w:val="0"/>
        <w:spacing w:after="0"/>
        <w:ind w:left="993" w:hanging="426"/>
        <w:jc w:val="both"/>
        <w:rPr>
          <w:sz w:val="24"/>
          <w:szCs w:val="24"/>
        </w:rPr>
      </w:pPr>
      <w:r w:rsidRPr="006609F6">
        <w:rPr>
          <w:color w:val="000000"/>
          <w:sz w:val="24"/>
          <w:szCs w:val="24"/>
          <w:lang w:eastAsia="pl-PL"/>
        </w:rPr>
        <w:t xml:space="preserve">nie nadaje się do celu, o którym kupujący poinformował sprzedawcę przy zawarciu umowy, a sprzedawca nie zgłosił zastrzeżenia co do takiego jej przeznaczenia; </w:t>
      </w:r>
    </w:p>
    <w:p w14:paraId="41C2418D" w14:textId="77777777" w:rsidR="003C7BA9" w:rsidRPr="006609F6" w:rsidRDefault="00D00A80" w:rsidP="00550AB6">
      <w:pPr>
        <w:numPr>
          <w:ilvl w:val="1"/>
          <w:numId w:val="30"/>
        </w:numPr>
        <w:suppressAutoHyphens w:val="0"/>
        <w:autoSpaceDE w:val="0"/>
        <w:spacing w:after="0"/>
        <w:ind w:left="993" w:hanging="426"/>
        <w:jc w:val="both"/>
        <w:rPr>
          <w:sz w:val="24"/>
          <w:szCs w:val="24"/>
        </w:rPr>
      </w:pPr>
      <w:r w:rsidRPr="006609F6">
        <w:rPr>
          <w:color w:val="000000"/>
          <w:sz w:val="24"/>
          <w:szCs w:val="24"/>
          <w:lang w:eastAsia="pl-PL"/>
        </w:rPr>
        <w:t xml:space="preserve">została kupującemu wydana w stanie niezupełnym. </w:t>
      </w:r>
    </w:p>
    <w:p w14:paraId="545990B8" w14:textId="77777777" w:rsidR="00D00A80" w:rsidRPr="006609F6" w:rsidRDefault="00D00A80" w:rsidP="00550AB6">
      <w:pPr>
        <w:numPr>
          <w:ilvl w:val="1"/>
          <w:numId w:val="30"/>
        </w:numPr>
        <w:suppressAutoHyphens w:val="0"/>
        <w:autoSpaceDE w:val="0"/>
        <w:spacing w:after="0"/>
        <w:ind w:left="993" w:hanging="426"/>
        <w:jc w:val="both"/>
        <w:rPr>
          <w:sz w:val="24"/>
          <w:szCs w:val="24"/>
        </w:rPr>
      </w:pPr>
      <w:r w:rsidRPr="006609F6">
        <w:rPr>
          <w:color w:val="000000"/>
          <w:sz w:val="24"/>
          <w:szCs w:val="24"/>
          <w:lang w:eastAsia="pl-PL"/>
        </w:rPr>
        <w:t xml:space="preserve">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 </w:t>
      </w:r>
    </w:p>
    <w:p w14:paraId="0B11BC29" w14:textId="77777777" w:rsidR="00D00A80" w:rsidRPr="006609F6" w:rsidRDefault="00D00A80" w:rsidP="00550AB6">
      <w:pPr>
        <w:numPr>
          <w:ilvl w:val="0"/>
          <w:numId w:val="10"/>
        </w:numPr>
        <w:suppressAutoHyphens w:val="0"/>
        <w:autoSpaceDE w:val="0"/>
        <w:spacing w:after="0"/>
        <w:ind w:left="567" w:hanging="567"/>
        <w:jc w:val="both"/>
        <w:rPr>
          <w:sz w:val="24"/>
          <w:szCs w:val="24"/>
        </w:rPr>
      </w:pPr>
      <w:r w:rsidRPr="006609F6">
        <w:rPr>
          <w:color w:val="000000"/>
          <w:sz w:val="24"/>
          <w:szCs w:val="24"/>
          <w:lang w:eastAsia="pl-PL"/>
        </w:rPr>
        <w:t xml:space="preserve">Bieg terminu gwarancji i rękojmi rozpoczyna się w dniu następnym licząc od daty bezusterkowego odbioru końcowego przedmiotu Umowy. </w:t>
      </w:r>
    </w:p>
    <w:p w14:paraId="426C3827" w14:textId="77777777" w:rsidR="00D00A80" w:rsidRPr="006609F6" w:rsidRDefault="00D00A80" w:rsidP="00550AB6">
      <w:pPr>
        <w:numPr>
          <w:ilvl w:val="0"/>
          <w:numId w:val="10"/>
        </w:numPr>
        <w:suppressAutoHyphens w:val="0"/>
        <w:autoSpaceDE w:val="0"/>
        <w:spacing w:after="0"/>
        <w:ind w:left="567" w:hanging="567"/>
        <w:jc w:val="both"/>
        <w:rPr>
          <w:sz w:val="24"/>
          <w:szCs w:val="24"/>
        </w:rPr>
      </w:pPr>
      <w:r w:rsidRPr="006609F6">
        <w:rPr>
          <w:color w:val="000000"/>
          <w:sz w:val="24"/>
          <w:szCs w:val="24"/>
          <w:lang w:eastAsia="pl-PL"/>
        </w:rPr>
        <w:t xml:space="preserve">Zamawiający może dochodzić roszczeń z tytułu gwarancji i rękojmi także po terminie określonym w ust. 8, jeżeli reklamował wadę przed upływem tego terminu. </w:t>
      </w:r>
    </w:p>
    <w:p w14:paraId="4CB3000B" w14:textId="77777777" w:rsidR="00D00A80" w:rsidRPr="006609F6" w:rsidRDefault="00D00A80" w:rsidP="00550AB6">
      <w:pPr>
        <w:numPr>
          <w:ilvl w:val="0"/>
          <w:numId w:val="10"/>
        </w:numPr>
        <w:suppressAutoHyphens w:val="0"/>
        <w:autoSpaceDE w:val="0"/>
        <w:spacing w:after="0"/>
        <w:ind w:left="567" w:hanging="567"/>
        <w:jc w:val="both"/>
        <w:rPr>
          <w:sz w:val="24"/>
          <w:szCs w:val="24"/>
        </w:rPr>
      </w:pPr>
      <w:r w:rsidRPr="006609F6">
        <w:rPr>
          <w:color w:val="000000"/>
          <w:sz w:val="24"/>
          <w:szCs w:val="24"/>
          <w:lang w:eastAsia="pl-PL"/>
        </w:rPr>
        <w:t xml:space="preserve">Szczegółowe postanowienia dotyczące rękojmi określają przepisy 556-576 Kodeksu cywilnego. </w:t>
      </w:r>
    </w:p>
    <w:p w14:paraId="0A15719A" w14:textId="77777777" w:rsidR="00D00A80" w:rsidRPr="006609F6" w:rsidRDefault="00D00A80" w:rsidP="00550AB6">
      <w:pPr>
        <w:pStyle w:val="p2"/>
        <w:spacing w:line="276" w:lineRule="auto"/>
        <w:jc w:val="both"/>
        <w:rPr>
          <w:rFonts w:ascii="Calibri" w:hAnsi="Calibri" w:cs="Calibri"/>
          <w:b/>
          <w:color w:val="000000"/>
          <w:sz w:val="24"/>
          <w:szCs w:val="24"/>
          <w:lang w:eastAsia="pl-PL"/>
        </w:rPr>
      </w:pPr>
    </w:p>
    <w:p w14:paraId="42030CB9" w14:textId="77777777" w:rsidR="00CA2437" w:rsidRDefault="00CA2437" w:rsidP="00550AB6">
      <w:pPr>
        <w:pStyle w:val="p2"/>
        <w:spacing w:line="276" w:lineRule="auto"/>
        <w:jc w:val="center"/>
        <w:rPr>
          <w:rFonts w:ascii="Calibri" w:hAnsi="Calibri" w:cs="Calibri"/>
          <w:b/>
          <w:sz w:val="24"/>
          <w:szCs w:val="24"/>
        </w:rPr>
      </w:pPr>
      <w:r w:rsidRPr="006609F6">
        <w:rPr>
          <w:rFonts w:ascii="Calibri" w:hAnsi="Calibri" w:cs="Calibri"/>
          <w:b/>
          <w:sz w:val="24"/>
          <w:szCs w:val="24"/>
        </w:rPr>
        <w:t xml:space="preserve">Kary umowne i odstąpienie od umowy </w:t>
      </w:r>
    </w:p>
    <w:p w14:paraId="73B3DEFC" w14:textId="090C9028" w:rsidR="00D00A80" w:rsidRPr="006609F6" w:rsidRDefault="005957D0" w:rsidP="00550AB6">
      <w:pPr>
        <w:pStyle w:val="p2"/>
        <w:spacing w:line="276" w:lineRule="auto"/>
        <w:jc w:val="center"/>
        <w:rPr>
          <w:rFonts w:ascii="Calibri" w:hAnsi="Calibri" w:cs="Calibri"/>
          <w:sz w:val="24"/>
          <w:szCs w:val="24"/>
        </w:rPr>
      </w:pPr>
      <w:r w:rsidRPr="006609F6">
        <w:rPr>
          <w:rFonts w:ascii="Calibri" w:hAnsi="Calibri" w:cs="Calibri"/>
          <w:b/>
          <w:sz w:val="24"/>
          <w:szCs w:val="24"/>
        </w:rPr>
        <w:t xml:space="preserve">§ </w:t>
      </w:r>
      <w:r w:rsidR="00CA2437">
        <w:rPr>
          <w:rFonts w:ascii="Calibri" w:hAnsi="Calibri" w:cs="Calibri"/>
          <w:b/>
          <w:sz w:val="24"/>
          <w:szCs w:val="24"/>
        </w:rPr>
        <w:t>9</w:t>
      </w:r>
    </w:p>
    <w:p w14:paraId="47366454" w14:textId="11FE1FA3" w:rsidR="00D00A80" w:rsidRPr="006609F6" w:rsidRDefault="00D00A80" w:rsidP="00550AB6">
      <w:pPr>
        <w:pStyle w:val="p2"/>
        <w:numPr>
          <w:ilvl w:val="2"/>
          <w:numId w:val="14"/>
        </w:numPr>
        <w:spacing w:line="276" w:lineRule="auto"/>
        <w:ind w:left="426" w:hanging="426"/>
        <w:jc w:val="both"/>
        <w:rPr>
          <w:rFonts w:ascii="Calibri" w:hAnsi="Calibri" w:cs="Calibri"/>
          <w:sz w:val="24"/>
          <w:szCs w:val="24"/>
        </w:rPr>
      </w:pPr>
      <w:r w:rsidRPr="006609F6">
        <w:rPr>
          <w:rFonts w:ascii="Calibri" w:hAnsi="Calibri" w:cs="Calibri"/>
          <w:sz w:val="24"/>
          <w:szCs w:val="24"/>
        </w:rPr>
        <w:t>W razie zwłoki w terminie realizacji przedmiotu umowy, Wykonawca będzie zobowiązany do zapłacenia kary umownej w wysokości</w:t>
      </w:r>
      <w:r w:rsidRPr="006609F6">
        <w:rPr>
          <w:rFonts w:ascii="Calibri" w:hAnsi="Calibri" w:cs="Calibri"/>
          <w:b/>
          <w:bCs/>
          <w:sz w:val="24"/>
          <w:szCs w:val="24"/>
        </w:rPr>
        <w:t xml:space="preserve"> </w:t>
      </w:r>
      <w:r w:rsidR="00402D10" w:rsidRPr="006609F6">
        <w:rPr>
          <w:rFonts w:ascii="Calibri" w:hAnsi="Calibri" w:cs="Calibri"/>
          <w:b/>
          <w:bCs/>
          <w:sz w:val="24"/>
          <w:szCs w:val="24"/>
        </w:rPr>
        <w:t>2</w:t>
      </w:r>
      <w:r w:rsidRPr="006609F6">
        <w:rPr>
          <w:rFonts w:ascii="Calibri" w:hAnsi="Calibri" w:cs="Calibri"/>
          <w:sz w:val="24"/>
          <w:szCs w:val="24"/>
        </w:rPr>
        <w:t xml:space="preserve"> % kwoty łącznego wynagrodzenia umow</w:t>
      </w:r>
      <w:r w:rsidR="005957D0" w:rsidRPr="006609F6">
        <w:rPr>
          <w:rFonts w:ascii="Calibri" w:hAnsi="Calibri" w:cs="Calibri"/>
          <w:sz w:val="24"/>
          <w:szCs w:val="24"/>
        </w:rPr>
        <w:t xml:space="preserve">nego brutto, o której mowa w § </w:t>
      </w:r>
      <w:r w:rsidR="00DE7517">
        <w:rPr>
          <w:rFonts w:ascii="Calibri" w:hAnsi="Calibri" w:cs="Calibri"/>
          <w:sz w:val="24"/>
          <w:szCs w:val="24"/>
        </w:rPr>
        <w:t xml:space="preserve">7 </w:t>
      </w:r>
      <w:r w:rsidRPr="006609F6">
        <w:rPr>
          <w:rFonts w:ascii="Calibri" w:hAnsi="Calibri" w:cs="Calibri"/>
          <w:sz w:val="24"/>
          <w:szCs w:val="24"/>
        </w:rPr>
        <w:t>ust. 1 umowy, za każdy dzień zwłoki. Zwłoka będzie liczona w stosunku do t</w:t>
      </w:r>
      <w:r w:rsidR="005957D0" w:rsidRPr="006609F6">
        <w:rPr>
          <w:rFonts w:ascii="Calibri" w:hAnsi="Calibri" w:cs="Calibri"/>
          <w:sz w:val="24"/>
          <w:szCs w:val="24"/>
        </w:rPr>
        <w:t xml:space="preserve">erminu, o którym mowa § </w:t>
      </w:r>
      <w:r w:rsidR="00CF026D">
        <w:rPr>
          <w:rFonts w:ascii="Calibri" w:hAnsi="Calibri" w:cs="Calibri"/>
          <w:sz w:val="24"/>
          <w:szCs w:val="24"/>
        </w:rPr>
        <w:t>5</w:t>
      </w:r>
      <w:r w:rsidR="009C5F95" w:rsidRPr="006609F6">
        <w:rPr>
          <w:rFonts w:ascii="Calibri" w:hAnsi="Calibri" w:cs="Calibri"/>
          <w:sz w:val="24"/>
          <w:szCs w:val="24"/>
        </w:rPr>
        <w:t xml:space="preserve"> ust. 2 </w:t>
      </w:r>
      <w:r w:rsidRPr="006609F6">
        <w:rPr>
          <w:rFonts w:ascii="Calibri" w:hAnsi="Calibri" w:cs="Calibri"/>
          <w:sz w:val="24"/>
          <w:szCs w:val="24"/>
        </w:rPr>
        <w:t xml:space="preserve"> niniejszej umowy.</w:t>
      </w:r>
    </w:p>
    <w:p w14:paraId="0CB3CE2C" w14:textId="77777777" w:rsidR="00D00A80" w:rsidRPr="006609F6" w:rsidRDefault="00D00A80" w:rsidP="00550AB6">
      <w:pPr>
        <w:pStyle w:val="p2"/>
        <w:numPr>
          <w:ilvl w:val="2"/>
          <w:numId w:val="14"/>
        </w:numPr>
        <w:spacing w:line="276" w:lineRule="auto"/>
        <w:ind w:left="426" w:hanging="426"/>
        <w:jc w:val="both"/>
        <w:rPr>
          <w:rFonts w:ascii="Calibri" w:hAnsi="Calibri" w:cs="Calibri"/>
          <w:sz w:val="24"/>
          <w:szCs w:val="24"/>
        </w:rPr>
      </w:pPr>
      <w:r w:rsidRPr="006609F6">
        <w:rPr>
          <w:rFonts w:ascii="Calibri" w:hAnsi="Calibri" w:cs="Calibri"/>
          <w:color w:val="000000"/>
          <w:sz w:val="24"/>
          <w:szCs w:val="24"/>
        </w:rPr>
        <w:t>Zamawiający ma prawo do naliczania Wykonawcy kar umownych</w:t>
      </w:r>
      <w:r w:rsidRPr="006609F6">
        <w:rPr>
          <w:rFonts w:ascii="Calibri" w:hAnsi="Calibri" w:cs="Calibri"/>
          <w:sz w:val="24"/>
          <w:szCs w:val="24"/>
        </w:rPr>
        <w:t xml:space="preserve"> za niewykonanie lub nieprawidłowe wykonanie obowiązków w zakresie realizacji napraw gwarancyjnych i serwisu, objętych umową. Kary umowne będą naliczane w wysokości:</w:t>
      </w:r>
    </w:p>
    <w:p w14:paraId="68F937C9" w14:textId="185A8E79" w:rsidR="00D00A80" w:rsidRPr="006609F6" w:rsidRDefault="00402D10" w:rsidP="00550AB6">
      <w:pPr>
        <w:pStyle w:val="p2"/>
        <w:numPr>
          <w:ilvl w:val="1"/>
          <w:numId w:val="22"/>
        </w:numPr>
        <w:spacing w:line="276" w:lineRule="auto"/>
        <w:ind w:hanging="294"/>
        <w:jc w:val="both"/>
        <w:rPr>
          <w:rFonts w:ascii="Calibri" w:hAnsi="Calibri" w:cs="Calibri"/>
          <w:sz w:val="24"/>
          <w:szCs w:val="24"/>
        </w:rPr>
      </w:pPr>
      <w:r w:rsidRPr="006609F6">
        <w:rPr>
          <w:rFonts w:ascii="Calibri" w:hAnsi="Calibri" w:cs="Calibri"/>
          <w:b/>
          <w:bCs/>
          <w:sz w:val="24"/>
          <w:szCs w:val="24"/>
        </w:rPr>
        <w:t>2</w:t>
      </w:r>
      <w:r w:rsidRPr="006609F6">
        <w:rPr>
          <w:rFonts w:ascii="Calibri" w:hAnsi="Calibri" w:cs="Calibri"/>
          <w:sz w:val="24"/>
          <w:szCs w:val="24"/>
        </w:rPr>
        <w:t xml:space="preserve"> </w:t>
      </w:r>
      <w:r w:rsidR="00D00A80" w:rsidRPr="006609F6">
        <w:rPr>
          <w:rFonts w:ascii="Calibri" w:hAnsi="Calibri" w:cs="Calibri"/>
          <w:sz w:val="24"/>
          <w:szCs w:val="24"/>
        </w:rPr>
        <w:t>% kwoty łącznego wynagrodz</w:t>
      </w:r>
      <w:r w:rsidR="005957D0" w:rsidRPr="006609F6">
        <w:rPr>
          <w:rFonts w:ascii="Calibri" w:hAnsi="Calibri" w:cs="Calibri"/>
          <w:sz w:val="24"/>
          <w:szCs w:val="24"/>
        </w:rPr>
        <w:t xml:space="preserve">enia brutto, o którym mowa w § </w:t>
      </w:r>
      <w:r w:rsidR="00CF026D">
        <w:rPr>
          <w:rFonts w:ascii="Calibri" w:hAnsi="Calibri" w:cs="Calibri"/>
          <w:sz w:val="24"/>
          <w:szCs w:val="24"/>
        </w:rPr>
        <w:t>7</w:t>
      </w:r>
      <w:r w:rsidR="00D00A80" w:rsidRPr="006609F6">
        <w:rPr>
          <w:rFonts w:ascii="Calibri" w:hAnsi="Calibri" w:cs="Calibri"/>
          <w:sz w:val="24"/>
          <w:szCs w:val="24"/>
        </w:rPr>
        <w:t xml:space="preserve"> ust. 1 umowy, za każdy rozpoczęty dzień roboczy zwłoki w rozpoczęciu procedury naprawczej, w sto</w:t>
      </w:r>
      <w:r w:rsidR="005957D0" w:rsidRPr="006609F6">
        <w:rPr>
          <w:rFonts w:ascii="Calibri" w:hAnsi="Calibri" w:cs="Calibri"/>
          <w:sz w:val="24"/>
          <w:szCs w:val="24"/>
        </w:rPr>
        <w:t xml:space="preserve">sunku do czasu określonego w § </w:t>
      </w:r>
      <w:r w:rsidR="00DD79B7">
        <w:rPr>
          <w:rFonts w:ascii="Calibri" w:hAnsi="Calibri" w:cs="Calibri"/>
          <w:sz w:val="24"/>
          <w:szCs w:val="24"/>
        </w:rPr>
        <w:t>8</w:t>
      </w:r>
      <w:r w:rsidR="00D00A80" w:rsidRPr="006609F6">
        <w:rPr>
          <w:rFonts w:ascii="Calibri" w:hAnsi="Calibri" w:cs="Calibri"/>
          <w:sz w:val="24"/>
          <w:szCs w:val="24"/>
        </w:rPr>
        <w:t xml:space="preserve"> ust. 2 pkt </w:t>
      </w:r>
      <w:r w:rsidR="00DD79B7">
        <w:rPr>
          <w:rFonts w:ascii="Calibri" w:hAnsi="Calibri" w:cs="Calibri"/>
          <w:sz w:val="24"/>
          <w:szCs w:val="24"/>
        </w:rPr>
        <w:t>7</w:t>
      </w:r>
      <w:r w:rsidR="00D00A80" w:rsidRPr="006609F6">
        <w:rPr>
          <w:rFonts w:ascii="Calibri" w:hAnsi="Calibri" w:cs="Calibri"/>
          <w:sz w:val="24"/>
          <w:szCs w:val="24"/>
        </w:rPr>
        <w:t xml:space="preserve"> </w:t>
      </w:r>
    </w:p>
    <w:p w14:paraId="3BDE1700" w14:textId="298F94D8" w:rsidR="00D00A80" w:rsidRPr="006609F6" w:rsidRDefault="00402D10" w:rsidP="00550AB6">
      <w:pPr>
        <w:pStyle w:val="p2"/>
        <w:numPr>
          <w:ilvl w:val="1"/>
          <w:numId w:val="22"/>
        </w:numPr>
        <w:spacing w:line="276" w:lineRule="auto"/>
        <w:ind w:hanging="294"/>
        <w:jc w:val="both"/>
        <w:rPr>
          <w:rFonts w:ascii="Calibri" w:hAnsi="Calibri" w:cs="Calibri"/>
          <w:sz w:val="24"/>
          <w:szCs w:val="24"/>
        </w:rPr>
      </w:pPr>
      <w:r w:rsidRPr="006609F6">
        <w:rPr>
          <w:rFonts w:ascii="Calibri" w:hAnsi="Calibri" w:cs="Calibri"/>
          <w:b/>
          <w:bCs/>
          <w:sz w:val="24"/>
          <w:szCs w:val="24"/>
        </w:rPr>
        <w:t>2</w:t>
      </w:r>
      <w:r w:rsidRPr="006609F6">
        <w:rPr>
          <w:rFonts w:ascii="Calibri" w:hAnsi="Calibri" w:cs="Calibri"/>
          <w:sz w:val="24"/>
          <w:szCs w:val="24"/>
        </w:rPr>
        <w:t xml:space="preserve"> </w:t>
      </w:r>
      <w:r w:rsidR="00D00A80" w:rsidRPr="006609F6">
        <w:rPr>
          <w:rFonts w:ascii="Calibri" w:hAnsi="Calibri" w:cs="Calibri"/>
          <w:sz w:val="24"/>
          <w:szCs w:val="24"/>
        </w:rPr>
        <w:t>% kwoty łącznego wynagrodz</w:t>
      </w:r>
      <w:r w:rsidR="005957D0" w:rsidRPr="006609F6">
        <w:rPr>
          <w:rFonts w:ascii="Calibri" w:hAnsi="Calibri" w:cs="Calibri"/>
          <w:sz w:val="24"/>
          <w:szCs w:val="24"/>
        </w:rPr>
        <w:t xml:space="preserve">enia brutto, o którym mowa w § </w:t>
      </w:r>
      <w:r w:rsidR="00DD79B7">
        <w:rPr>
          <w:rFonts w:ascii="Calibri" w:hAnsi="Calibri" w:cs="Calibri"/>
          <w:sz w:val="24"/>
          <w:szCs w:val="24"/>
        </w:rPr>
        <w:t>7</w:t>
      </w:r>
      <w:r w:rsidR="00D00A80" w:rsidRPr="006609F6">
        <w:rPr>
          <w:rFonts w:ascii="Calibri" w:hAnsi="Calibri" w:cs="Calibri"/>
          <w:sz w:val="24"/>
          <w:szCs w:val="24"/>
        </w:rPr>
        <w:t xml:space="preserve"> ust. 1 umowy, za każdy rozpoczęty dzień roboczy zwłoki w stosunku do czasu skutecznej napraw</w:t>
      </w:r>
      <w:r w:rsidR="005957D0" w:rsidRPr="006609F6">
        <w:rPr>
          <w:rFonts w:ascii="Calibri" w:hAnsi="Calibri" w:cs="Calibri"/>
          <w:sz w:val="24"/>
          <w:szCs w:val="24"/>
        </w:rPr>
        <w:t xml:space="preserve">y, określonego odpowiednio w § </w:t>
      </w:r>
      <w:r w:rsidR="00DD79B7">
        <w:rPr>
          <w:rFonts w:ascii="Calibri" w:hAnsi="Calibri" w:cs="Calibri"/>
          <w:sz w:val="24"/>
          <w:szCs w:val="24"/>
        </w:rPr>
        <w:t>8</w:t>
      </w:r>
      <w:r w:rsidR="00D00A80" w:rsidRPr="006609F6">
        <w:rPr>
          <w:rFonts w:ascii="Calibri" w:hAnsi="Calibri" w:cs="Calibri"/>
          <w:sz w:val="24"/>
          <w:szCs w:val="24"/>
        </w:rPr>
        <w:t xml:space="preserve"> ust. 2 </w:t>
      </w:r>
      <w:r w:rsidR="005957D0" w:rsidRPr="006609F6">
        <w:rPr>
          <w:rFonts w:ascii="Calibri" w:hAnsi="Calibri" w:cs="Calibri"/>
          <w:sz w:val="24"/>
          <w:szCs w:val="24"/>
        </w:rPr>
        <w:t xml:space="preserve">pkt </w:t>
      </w:r>
      <w:r w:rsidR="00DD79B7">
        <w:rPr>
          <w:rFonts w:ascii="Calibri" w:hAnsi="Calibri" w:cs="Calibri"/>
          <w:sz w:val="24"/>
          <w:szCs w:val="24"/>
        </w:rPr>
        <w:t>10</w:t>
      </w:r>
      <w:r w:rsidR="005957D0" w:rsidRPr="006609F6">
        <w:rPr>
          <w:rFonts w:ascii="Calibri" w:hAnsi="Calibri" w:cs="Calibri"/>
          <w:sz w:val="24"/>
          <w:szCs w:val="24"/>
        </w:rPr>
        <w:t xml:space="preserve"> umowy z zastrzeżeniem § </w:t>
      </w:r>
      <w:r w:rsidR="00DD79B7">
        <w:rPr>
          <w:rFonts w:ascii="Calibri" w:hAnsi="Calibri" w:cs="Calibri"/>
          <w:sz w:val="24"/>
          <w:szCs w:val="24"/>
        </w:rPr>
        <w:t>8</w:t>
      </w:r>
      <w:r w:rsidR="00D00A80" w:rsidRPr="006609F6">
        <w:rPr>
          <w:rFonts w:ascii="Calibri" w:hAnsi="Calibri" w:cs="Calibri"/>
          <w:sz w:val="24"/>
          <w:szCs w:val="24"/>
        </w:rPr>
        <w:t xml:space="preserve"> ust. 2 pkt </w:t>
      </w:r>
      <w:r w:rsidR="00DD79B7">
        <w:rPr>
          <w:rFonts w:ascii="Calibri" w:hAnsi="Calibri" w:cs="Calibri"/>
          <w:sz w:val="24"/>
          <w:szCs w:val="24"/>
        </w:rPr>
        <w:t>11</w:t>
      </w:r>
      <w:r w:rsidR="00D00A80" w:rsidRPr="006609F6">
        <w:rPr>
          <w:rFonts w:ascii="Calibri" w:hAnsi="Calibri" w:cs="Calibri"/>
          <w:sz w:val="24"/>
          <w:szCs w:val="24"/>
        </w:rPr>
        <w:t xml:space="preserve">.                                                                                  </w:t>
      </w:r>
    </w:p>
    <w:p w14:paraId="522533F0" w14:textId="0789C965" w:rsidR="00D00A80" w:rsidRPr="006609F6" w:rsidRDefault="00D00A80" w:rsidP="00550AB6">
      <w:pPr>
        <w:pStyle w:val="p2"/>
        <w:numPr>
          <w:ilvl w:val="2"/>
          <w:numId w:val="14"/>
        </w:numPr>
        <w:spacing w:line="276" w:lineRule="auto"/>
        <w:ind w:left="426" w:hanging="426"/>
        <w:jc w:val="both"/>
        <w:rPr>
          <w:rFonts w:ascii="Calibri" w:hAnsi="Calibri" w:cs="Calibri"/>
          <w:sz w:val="24"/>
          <w:szCs w:val="24"/>
        </w:rPr>
      </w:pPr>
      <w:r w:rsidRPr="006609F6">
        <w:rPr>
          <w:rFonts w:ascii="Calibri" w:hAnsi="Calibri" w:cs="Calibri"/>
          <w:sz w:val="24"/>
          <w:szCs w:val="24"/>
        </w:rPr>
        <w:t xml:space="preserve">Wykonawca zapłaci Zamawiającemu kary umowne w wysokości </w:t>
      </w:r>
      <w:r w:rsidR="00E5502F" w:rsidRPr="006609F6">
        <w:rPr>
          <w:rFonts w:ascii="Calibri" w:hAnsi="Calibri" w:cs="Calibri"/>
          <w:b/>
          <w:bCs/>
          <w:sz w:val="24"/>
          <w:szCs w:val="24"/>
        </w:rPr>
        <w:t>10</w:t>
      </w:r>
      <w:r w:rsidRPr="006609F6">
        <w:rPr>
          <w:rFonts w:ascii="Calibri" w:hAnsi="Calibri" w:cs="Calibri"/>
          <w:sz w:val="24"/>
          <w:szCs w:val="24"/>
        </w:rPr>
        <w:t xml:space="preserve"> % </w:t>
      </w:r>
      <w:r w:rsidR="00DD79B7">
        <w:rPr>
          <w:rFonts w:ascii="Calibri" w:hAnsi="Calibri" w:cs="Calibri"/>
          <w:sz w:val="24"/>
          <w:szCs w:val="24"/>
        </w:rPr>
        <w:t xml:space="preserve">łącznego </w:t>
      </w:r>
      <w:r w:rsidRPr="006609F6">
        <w:rPr>
          <w:rFonts w:ascii="Calibri" w:hAnsi="Calibri" w:cs="Calibri"/>
          <w:sz w:val="24"/>
          <w:szCs w:val="24"/>
        </w:rPr>
        <w:t>wynagrodzenia brutto, o którym</w:t>
      </w:r>
      <w:r w:rsidR="005957D0" w:rsidRPr="006609F6">
        <w:rPr>
          <w:rFonts w:ascii="Calibri" w:hAnsi="Calibri" w:cs="Calibri"/>
          <w:sz w:val="24"/>
          <w:szCs w:val="24"/>
        </w:rPr>
        <w:t xml:space="preserve"> mowa w § </w:t>
      </w:r>
      <w:r w:rsidR="00DD79B7">
        <w:rPr>
          <w:rFonts w:ascii="Calibri" w:hAnsi="Calibri" w:cs="Calibri"/>
          <w:sz w:val="24"/>
          <w:szCs w:val="24"/>
        </w:rPr>
        <w:t>7</w:t>
      </w:r>
      <w:r w:rsidRPr="006609F6">
        <w:rPr>
          <w:rFonts w:ascii="Calibri" w:hAnsi="Calibri" w:cs="Calibri"/>
          <w:sz w:val="24"/>
          <w:szCs w:val="24"/>
        </w:rPr>
        <w:t xml:space="preserve"> ust. 1 umowy w przypadku odstąpienia od umowy na skutek okoliczności, za które odpowiedzialność ponosi Wykonawca.</w:t>
      </w:r>
    </w:p>
    <w:p w14:paraId="78466F53" w14:textId="77777777" w:rsidR="00D00A80" w:rsidRPr="006609F6" w:rsidRDefault="00D00A80" w:rsidP="00550AB6">
      <w:pPr>
        <w:pStyle w:val="p2"/>
        <w:numPr>
          <w:ilvl w:val="2"/>
          <w:numId w:val="14"/>
        </w:numPr>
        <w:spacing w:line="276" w:lineRule="auto"/>
        <w:ind w:left="426" w:hanging="426"/>
        <w:jc w:val="both"/>
        <w:rPr>
          <w:rFonts w:ascii="Calibri" w:hAnsi="Calibri" w:cs="Calibri"/>
          <w:sz w:val="24"/>
          <w:szCs w:val="24"/>
        </w:rPr>
      </w:pPr>
      <w:r w:rsidRPr="006609F6">
        <w:rPr>
          <w:rFonts w:ascii="Calibri" w:hAnsi="Calibri" w:cs="Calibri"/>
          <w:sz w:val="24"/>
          <w:szCs w:val="24"/>
        </w:rPr>
        <w:t>Zamawiający może potrącić kary umowne z przysługującego Wykonawcy wynagrodzenia.</w:t>
      </w:r>
    </w:p>
    <w:p w14:paraId="4129CDFF" w14:textId="77777777" w:rsidR="00D00A80" w:rsidRPr="006609F6" w:rsidRDefault="00D00A80" w:rsidP="00550AB6">
      <w:pPr>
        <w:pStyle w:val="p2"/>
        <w:numPr>
          <w:ilvl w:val="2"/>
          <w:numId w:val="14"/>
        </w:numPr>
        <w:spacing w:line="276" w:lineRule="auto"/>
        <w:ind w:left="426" w:hanging="426"/>
        <w:jc w:val="both"/>
        <w:rPr>
          <w:rFonts w:ascii="Calibri" w:hAnsi="Calibri" w:cs="Calibri"/>
          <w:sz w:val="24"/>
          <w:szCs w:val="24"/>
        </w:rPr>
      </w:pPr>
      <w:r w:rsidRPr="006609F6">
        <w:rPr>
          <w:rFonts w:ascii="Calibri" w:hAnsi="Calibri" w:cs="Calibri"/>
          <w:sz w:val="24"/>
          <w:szCs w:val="24"/>
        </w:rPr>
        <w:t>Zamawiający może na zasadach ogólnych dochodzić odszkodowania przewyższającego kary umowne.</w:t>
      </w:r>
    </w:p>
    <w:p w14:paraId="7BD07970" w14:textId="557B6180" w:rsidR="00D00A80" w:rsidRPr="006609F6" w:rsidRDefault="00D00A80" w:rsidP="00550AB6">
      <w:pPr>
        <w:pStyle w:val="p2"/>
        <w:numPr>
          <w:ilvl w:val="2"/>
          <w:numId w:val="14"/>
        </w:numPr>
        <w:spacing w:line="276" w:lineRule="auto"/>
        <w:ind w:left="426" w:hanging="426"/>
        <w:jc w:val="both"/>
        <w:rPr>
          <w:rFonts w:ascii="Calibri" w:hAnsi="Calibri" w:cs="Calibri"/>
          <w:sz w:val="24"/>
          <w:szCs w:val="24"/>
        </w:rPr>
      </w:pPr>
      <w:r w:rsidRPr="006609F6">
        <w:rPr>
          <w:rFonts w:ascii="Calibri" w:hAnsi="Calibri" w:cs="Calibri"/>
          <w:sz w:val="24"/>
          <w:szCs w:val="24"/>
        </w:rPr>
        <w:t xml:space="preserve">Maksymalna wysokość kar umownych, jakie może naliczyć zamawiający wynosi 30% </w:t>
      </w:r>
      <w:r w:rsidR="004E1DB9">
        <w:rPr>
          <w:rFonts w:ascii="Calibri" w:hAnsi="Calibri" w:cs="Calibri"/>
          <w:sz w:val="24"/>
          <w:szCs w:val="24"/>
        </w:rPr>
        <w:t xml:space="preserve">łącznego </w:t>
      </w:r>
      <w:r w:rsidRPr="006609F6">
        <w:rPr>
          <w:rFonts w:ascii="Calibri" w:hAnsi="Calibri" w:cs="Calibri"/>
          <w:sz w:val="24"/>
          <w:szCs w:val="24"/>
        </w:rPr>
        <w:t>wynagrodz</w:t>
      </w:r>
      <w:r w:rsidR="005957D0" w:rsidRPr="006609F6">
        <w:rPr>
          <w:rFonts w:ascii="Calibri" w:hAnsi="Calibri" w:cs="Calibri"/>
          <w:sz w:val="24"/>
          <w:szCs w:val="24"/>
        </w:rPr>
        <w:t xml:space="preserve">enia brutto, o którym mowa w § </w:t>
      </w:r>
      <w:r w:rsidR="004E1DB9">
        <w:rPr>
          <w:rFonts w:ascii="Calibri" w:hAnsi="Calibri" w:cs="Calibri"/>
          <w:sz w:val="24"/>
          <w:szCs w:val="24"/>
        </w:rPr>
        <w:t>7</w:t>
      </w:r>
      <w:r w:rsidRPr="006609F6">
        <w:rPr>
          <w:rFonts w:ascii="Calibri" w:hAnsi="Calibri" w:cs="Calibri"/>
          <w:sz w:val="24"/>
          <w:szCs w:val="24"/>
        </w:rPr>
        <w:t xml:space="preserve"> ust. 1 umowy.</w:t>
      </w:r>
    </w:p>
    <w:p w14:paraId="07CFBAAC" w14:textId="65FC7BE1" w:rsidR="00D00A80" w:rsidRPr="006609F6" w:rsidRDefault="00D00A80" w:rsidP="00550AB6">
      <w:pPr>
        <w:pStyle w:val="p2"/>
        <w:numPr>
          <w:ilvl w:val="2"/>
          <w:numId w:val="14"/>
        </w:numPr>
        <w:spacing w:line="276" w:lineRule="auto"/>
        <w:ind w:left="426" w:hanging="426"/>
        <w:jc w:val="both"/>
        <w:rPr>
          <w:rFonts w:ascii="Calibri" w:hAnsi="Calibri" w:cs="Calibri"/>
          <w:sz w:val="24"/>
          <w:szCs w:val="24"/>
        </w:rPr>
      </w:pPr>
      <w:r w:rsidRPr="006609F6">
        <w:rPr>
          <w:rFonts w:ascii="Calibri" w:hAnsi="Calibri" w:cs="Calibri"/>
          <w:sz w:val="24"/>
          <w:szCs w:val="24"/>
        </w:rPr>
        <w:lastRenderedPageBreak/>
        <w:t xml:space="preserve">Oświadczenie o odstąpieniu od umowy należy złożyć drugiej stronie, w formie pisemnej, pod </w:t>
      </w:r>
      <w:r w:rsidRPr="006609F6">
        <w:rPr>
          <w:rFonts w:ascii="Calibri" w:hAnsi="Calibri" w:cs="Calibri"/>
          <w:color w:val="000000"/>
          <w:sz w:val="24"/>
          <w:szCs w:val="24"/>
        </w:rPr>
        <w:t xml:space="preserve">rygorem nieważności w terminie </w:t>
      </w:r>
      <w:r w:rsidR="00D32F85" w:rsidRPr="006609F6">
        <w:rPr>
          <w:rFonts w:ascii="Calibri" w:hAnsi="Calibri" w:cs="Calibri"/>
          <w:color w:val="000000"/>
          <w:sz w:val="24"/>
          <w:szCs w:val="24"/>
        </w:rPr>
        <w:t>9</w:t>
      </w:r>
      <w:r w:rsidRPr="006609F6">
        <w:rPr>
          <w:rFonts w:ascii="Calibri" w:hAnsi="Calibri" w:cs="Calibri"/>
          <w:color w:val="000000"/>
          <w:sz w:val="24"/>
          <w:szCs w:val="24"/>
        </w:rPr>
        <w:t>0 dni od dnia spełnienia się przesłanki do odstąpienia lub powzięcia wiadomości o takiej okoliczności. Oświadczenie o odstąpieniu musi zawierać uzasadnienie. Odstąpienie staje się skuteczne z chwilą doręczenia drugiej stronie.</w:t>
      </w:r>
    </w:p>
    <w:p w14:paraId="47390B10" w14:textId="77777777" w:rsidR="00D00A80" w:rsidRPr="006609F6" w:rsidRDefault="00D00A80" w:rsidP="00550AB6">
      <w:pPr>
        <w:pStyle w:val="p2"/>
        <w:numPr>
          <w:ilvl w:val="2"/>
          <w:numId w:val="14"/>
        </w:numPr>
        <w:spacing w:line="276" w:lineRule="auto"/>
        <w:ind w:left="426" w:hanging="426"/>
        <w:jc w:val="both"/>
        <w:rPr>
          <w:rFonts w:ascii="Calibri" w:hAnsi="Calibri" w:cs="Calibri"/>
          <w:sz w:val="24"/>
          <w:szCs w:val="24"/>
        </w:rPr>
      </w:pPr>
      <w:r w:rsidRPr="006609F6">
        <w:rPr>
          <w:rFonts w:ascii="Calibri" w:hAnsi="Calibri" w:cs="Calibri"/>
          <w:sz w:val="24"/>
          <w:szCs w:val="24"/>
        </w:rPr>
        <w:t xml:space="preserve">W przypadku wykonywania przedmiotu umowy niezgodnie z jej postanowieniami zamawiający ma prawo odstąpienia od umowy po uprzednim dwukrotnym bezskutecznym wezwaniu wykonawcy do wykonania umowy zgodnie z jej treścią. </w:t>
      </w:r>
    </w:p>
    <w:p w14:paraId="726A2F97" w14:textId="77777777" w:rsidR="00D00A80" w:rsidRPr="006609F6" w:rsidRDefault="00D00A80" w:rsidP="00550AB6">
      <w:pPr>
        <w:pStyle w:val="p2"/>
        <w:numPr>
          <w:ilvl w:val="2"/>
          <w:numId w:val="14"/>
        </w:numPr>
        <w:spacing w:line="276" w:lineRule="auto"/>
        <w:ind w:left="426" w:hanging="426"/>
        <w:jc w:val="both"/>
        <w:rPr>
          <w:rFonts w:ascii="Calibri" w:hAnsi="Calibri" w:cs="Calibri"/>
          <w:sz w:val="24"/>
          <w:szCs w:val="24"/>
        </w:rPr>
      </w:pPr>
      <w:r w:rsidRPr="006609F6">
        <w:rPr>
          <w:rFonts w:ascii="Calibri" w:hAnsi="Calibri" w:cs="Calibri"/>
          <w:sz w:val="24"/>
          <w:szCs w:val="24"/>
        </w:rPr>
        <w:t xml:space="preserve">Oświadczenie o odstąpieniu od umowy składa się w formie pisemnej, pod </w:t>
      </w:r>
      <w:r w:rsidRPr="006609F6">
        <w:rPr>
          <w:rFonts w:ascii="Calibri" w:hAnsi="Calibri" w:cs="Calibri"/>
          <w:color w:val="000000"/>
          <w:sz w:val="24"/>
          <w:szCs w:val="24"/>
        </w:rPr>
        <w:t>rygorem nieważności w terminie 30 dni od dnia bezskutecznego upływu terminu wskazanego w wezwaniu, o którym mowa w ust. 8.</w:t>
      </w:r>
    </w:p>
    <w:p w14:paraId="6EB09855" w14:textId="77777777" w:rsidR="00D00A80" w:rsidRPr="006609F6" w:rsidRDefault="00D00A80" w:rsidP="00550AB6">
      <w:pPr>
        <w:pStyle w:val="p2"/>
        <w:spacing w:line="276" w:lineRule="auto"/>
        <w:jc w:val="center"/>
        <w:rPr>
          <w:rFonts w:ascii="Calibri" w:hAnsi="Calibri" w:cs="Calibri"/>
          <w:sz w:val="24"/>
          <w:szCs w:val="24"/>
        </w:rPr>
      </w:pPr>
    </w:p>
    <w:p w14:paraId="37DE79D5" w14:textId="77777777" w:rsidR="006333BA" w:rsidRDefault="006333BA" w:rsidP="00550AB6">
      <w:pPr>
        <w:pStyle w:val="p2"/>
        <w:spacing w:line="276" w:lineRule="auto"/>
        <w:jc w:val="center"/>
        <w:rPr>
          <w:rStyle w:val="s1"/>
          <w:rFonts w:ascii="Calibri" w:hAnsi="Calibri" w:cs="Calibri"/>
          <w:b/>
          <w:sz w:val="24"/>
          <w:szCs w:val="24"/>
        </w:rPr>
      </w:pPr>
      <w:r w:rsidRPr="006609F6">
        <w:rPr>
          <w:rFonts w:ascii="Calibri" w:hAnsi="Calibri" w:cs="Calibri"/>
          <w:b/>
          <w:sz w:val="24"/>
          <w:szCs w:val="24"/>
        </w:rPr>
        <w:t>Zmiany postanowień umowy</w:t>
      </w:r>
      <w:r w:rsidRPr="006609F6">
        <w:rPr>
          <w:rStyle w:val="s1"/>
          <w:rFonts w:ascii="Calibri" w:hAnsi="Calibri" w:cs="Calibri"/>
          <w:b/>
          <w:sz w:val="24"/>
          <w:szCs w:val="24"/>
        </w:rPr>
        <w:t xml:space="preserve"> </w:t>
      </w:r>
    </w:p>
    <w:p w14:paraId="07D0E50D" w14:textId="4A7CFC0E" w:rsidR="00D00A80" w:rsidRPr="006609F6" w:rsidRDefault="00D00A80" w:rsidP="00550AB6">
      <w:pPr>
        <w:pStyle w:val="p2"/>
        <w:spacing w:line="276" w:lineRule="auto"/>
        <w:jc w:val="center"/>
        <w:rPr>
          <w:rFonts w:ascii="Calibri" w:hAnsi="Calibri" w:cs="Calibri"/>
          <w:sz w:val="24"/>
          <w:szCs w:val="24"/>
        </w:rPr>
      </w:pPr>
      <w:r w:rsidRPr="006609F6">
        <w:rPr>
          <w:rStyle w:val="s1"/>
          <w:rFonts w:ascii="Calibri" w:hAnsi="Calibri" w:cs="Calibri"/>
          <w:b/>
          <w:sz w:val="24"/>
          <w:szCs w:val="24"/>
        </w:rPr>
        <w:t xml:space="preserve">§ </w:t>
      </w:r>
      <w:r w:rsidR="006333BA">
        <w:rPr>
          <w:rFonts w:ascii="Calibri" w:hAnsi="Calibri" w:cs="Calibri"/>
          <w:b/>
          <w:sz w:val="24"/>
          <w:szCs w:val="24"/>
        </w:rPr>
        <w:t>10</w:t>
      </w:r>
    </w:p>
    <w:p w14:paraId="52A6D6A1" w14:textId="77777777" w:rsidR="00D00A80" w:rsidRPr="006609F6" w:rsidRDefault="00D00A80" w:rsidP="00550AB6">
      <w:pPr>
        <w:pStyle w:val="p2"/>
        <w:numPr>
          <w:ilvl w:val="0"/>
          <w:numId w:val="11"/>
        </w:numPr>
        <w:spacing w:line="276" w:lineRule="auto"/>
        <w:ind w:left="426" w:hanging="426"/>
        <w:jc w:val="both"/>
        <w:rPr>
          <w:rFonts w:ascii="Calibri" w:hAnsi="Calibri" w:cs="Calibri"/>
          <w:sz w:val="24"/>
          <w:szCs w:val="24"/>
        </w:rPr>
      </w:pPr>
      <w:r w:rsidRPr="006609F6">
        <w:rPr>
          <w:rFonts w:ascii="Calibri" w:hAnsi="Calibri" w:cs="Calibri"/>
          <w:sz w:val="24"/>
          <w:szCs w:val="24"/>
        </w:rPr>
        <w:t>Oprócz zmian przewidzianych ustawą, Zamawiający przewiduje możliwość zmian postanowień umowy w sprawie zamówienia w stosunku do treści wybranej oferty, dotyczących przedmiotu zamówienia, sposobu realizacji zamówienia</w:t>
      </w:r>
      <w:r w:rsidR="00446855" w:rsidRPr="006609F6">
        <w:rPr>
          <w:rFonts w:ascii="Calibri" w:hAnsi="Calibri" w:cs="Calibri"/>
          <w:sz w:val="24"/>
          <w:szCs w:val="24"/>
        </w:rPr>
        <w:t xml:space="preserve"> oraz terminu realizacji umowy </w:t>
      </w:r>
      <w:r w:rsidRPr="006609F6">
        <w:rPr>
          <w:rFonts w:ascii="Calibri" w:hAnsi="Calibri" w:cs="Calibri"/>
          <w:sz w:val="24"/>
          <w:szCs w:val="24"/>
        </w:rPr>
        <w:t>i terminu płatności a także wysokości wynagrodzenia wykonawcy, w szczególności w przypadku:</w:t>
      </w:r>
    </w:p>
    <w:p w14:paraId="6584CB82" w14:textId="77777777" w:rsidR="00D00A80" w:rsidRPr="006609F6" w:rsidRDefault="00D00A80" w:rsidP="00550AB6">
      <w:pPr>
        <w:pStyle w:val="p2"/>
        <w:numPr>
          <w:ilvl w:val="1"/>
          <w:numId w:val="3"/>
        </w:numPr>
        <w:spacing w:line="276" w:lineRule="auto"/>
        <w:ind w:hanging="294"/>
        <w:jc w:val="both"/>
        <w:rPr>
          <w:rFonts w:ascii="Calibri" w:hAnsi="Calibri" w:cs="Calibri"/>
          <w:sz w:val="24"/>
          <w:szCs w:val="24"/>
        </w:rPr>
      </w:pPr>
      <w:r w:rsidRPr="006609F6">
        <w:rPr>
          <w:rFonts w:ascii="Calibri" w:hAnsi="Calibri" w:cs="Calibri"/>
          <w:sz w:val="24"/>
          <w:szCs w:val="24"/>
        </w:rPr>
        <w:t>zmian w obowiązujących przepisach prawa, powodujących konieczność dokonania zmian w umowie,</w:t>
      </w:r>
    </w:p>
    <w:p w14:paraId="32801F15" w14:textId="77777777" w:rsidR="00D00A80" w:rsidRPr="006609F6" w:rsidRDefault="00D00A80" w:rsidP="00550AB6">
      <w:pPr>
        <w:pStyle w:val="p2"/>
        <w:numPr>
          <w:ilvl w:val="1"/>
          <w:numId w:val="3"/>
        </w:numPr>
        <w:spacing w:line="276" w:lineRule="auto"/>
        <w:ind w:hanging="294"/>
        <w:jc w:val="both"/>
        <w:rPr>
          <w:rFonts w:ascii="Calibri" w:hAnsi="Calibri" w:cs="Calibri"/>
          <w:sz w:val="24"/>
          <w:szCs w:val="24"/>
        </w:rPr>
      </w:pPr>
      <w:r w:rsidRPr="006609F6">
        <w:rPr>
          <w:rFonts w:ascii="Calibri" w:hAnsi="Calibri" w:cs="Calibri"/>
          <w:sz w:val="24"/>
          <w:szCs w:val="24"/>
        </w:rPr>
        <w:t>w wyniku wstrzymania realizacji zamówienia przez zamawiającego na czas wykonania dodatkowych uzgodnień, badań, ekspertyz, analiz (zmiana terminu wykonania o czas trwania uzgodnień, badań, ekspertyz, analiz);</w:t>
      </w:r>
    </w:p>
    <w:p w14:paraId="78352ED5" w14:textId="77777777" w:rsidR="00D00A80" w:rsidRPr="006609F6" w:rsidRDefault="00D00A80" w:rsidP="00550AB6">
      <w:pPr>
        <w:pStyle w:val="p2"/>
        <w:numPr>
          <w:ilvl w:val="1"/>
          <w:numId w:val="3"/>
        </w:numPr>
        <w:spacing w:line="276" w:lineRule="auto"/>
        <w:ind w:hanging="294"/>
        <w:jc w:val="both"/>
        <w:rPr>
          <w:rFonts w:ascii="Calibri" w:hAnsi="Calibri" w:cs="Calibri"/>
          <w:sz w:val="24"/>
          <w:szCs w:val="24"/>
        </w:rPr>
      </w:pPr>
      <w:r w:rsidRPr="006609F6">
        <w:rPr>
          <w:rFonts w:ascii="Calibri" w:hAnsi="Calibri" w:cs="Calibri"/>
          <w:sz w:val="24"/>
          <w:szCs w:val="24"/>
        </w:rPr>
        <w:t>w zakresie obowiązującej stawki podatku VAT, w przypadku zmian powszechnie obowiązującego prawa w tym zakresie,</w:t>
      </w:r>
    </w:p>
    <w:p w14:paraId="2B52A927" w14:textId="77777777" w:rsidR="00D00A80" w:rsidRPr="006609F6" w:rsidRDefault="00D00A80" w:rsidP="00550AB6">
      <w:pPr>
        <w:pStyle w:val="p2"/>
        <w:numPr>
          <w:ilvl w:val="1"/>
          <w:numId w:val="3"/>
        </w:numPr>
        <w:spacing w:line="276" w:lineRule="auto"/>
        <w:ind w:hanging="294"/>
        <w:jc w:val="both"/>
        <w:rPr>
          <w:rFonts w:ascii="Calibri" w:hAnsi="Calibri" w:cs="Calibri"/>
          <w:sz w:val="24"/>
          <w:szCs w:val="24"/>
        </w:rPr>
      </w:pPr>
      <w:r w:rsidRPr="006609F6">
        <w:rPr>
          <w:rFonts w:ascii="Calibri" w:hAnsi="Calibri" w:cs="Calibri"/>
          <w:sz w:val="24"/>
          <w:szCs w:val="24"/>
        </w:rPr>
        <w:t>w przypadku dokonania określonych czynności lub ich zaniechania przez organy administracji państwowej, w tym organy administracji rządowej, samorządowej, jak również organów i podmiotów, których działalność wymaga wydania jakiejkolwiek decyzji o charakterze administracyjnym w trakcie wykonywania przedmiotu niniejszej umowy (zmiana terminu wykonania o czas trwania przeszkody);</w:t>
      </w:r>
    </w:p>
    <w:p w14:paraId="1D2FF5BE" w14:textId="77777777" w:rsidR="00D00A80" w:rsidRPr="006609F6" w:rsidRDefault="00D00A80" w:rsidP="00550AB6">
      <w:pPr>
        <w:pStyle w:val="p2"/>
        <w:numPr>
          <w:ilvl w:val="1"/>
          <w:numId w:val="3"/>
        </w:numPr>
        <w:spacing w:line="276" w:lineRule="auto"/>
        <w:ind w:hanging="294"/>
        <w:jc w:val="both"/>
        <w:rPr>
          <w:rFonts w:ascii="Calibri" w:hAnsi="Calibri" w:cs="Calibri"/>
          <w:sz w:val="24"/>
          <w:szCs w:val="24"/>
        </w:rPr>
      </w:pPr>
      <w:r w:rsidRPr="006609F6">
        <w:rPr>
          <w:rFonts w:ascii="Calibri" w:hAnsi="Calibri" w:cs="Calibri"/>
          <w:sz w:val="24"/>
          <w:szCs w:val="24"/>
        </w:rPr>
        <w:t>zaistnienia siły wyższej rozumianej jako zdarzenia pozostające poza kontrolą każdej ze stron, których strony nie mogły przewidzieć ani im zapobiec, i które zakłócają lub uniemożliwiają realizację Umowy, takie zdarzenia obejmują w szczególności: wojny, rewolucje, pożary, powodzie, działania terrorystyczne, zakłócenia spowodowane wprowadzeniem zabezpieczeń antyterrorystycznych (zmiana terminu wykonania o czas trwania przeszkody);</w:t>
      </w:r>
    </w:p>
    <w:p w14:paraId="53F332D1" w14:textId="77777777" w:rsidR="00D00A80" w:rsidRPr="006609F6" w:rsidRDefault="00D00A80" w:rsidP="00550AB6">
      <w:pPr>
        <w:pStyle w:val="p2"/>
        <w:numPr>
          <w:ilvl w:val="1"/>
          <w:numId w:val="3"/>
        </w:numPr>
        <w:spacing w:line="276" w:lineRule="auto"/>
        <w:ind w:hanging="294"/>
        <w:jc w:val="both"/>
        <w:rPr>
          <w:rFonts w:ascii="Calibri" w:hAnsi="Calibri" w:cs="Calibri"/>
          <w:sz w:val="24"/>
          <w:szCs w:val="24"/>
        </w:rPr>
      </w:pPr>
      <w:r w:rsidRPr="006609F6">
        <w:rPr>
          <w:rFonts w:ascii="Calibri" w:hAnsi="Calibri" w:cs="Calibri"/>
          <w:sz w:val="24"/>
          <w:szCs w:val="24"/>
          <w:lang w:eastAsia="pl-PL"/>
        </w:rPr>
        <w:t>W przypadku, kiedy konieczność zmiany umowy spowodowana jest okolicznościami, których zamawiający, działając z należytą starannością, nie mógł przewidzieć a wartość zmiany nie przekracza 50% wartości zamówienia określonej pierwotnie w umowie.</w:t>
      </w:r>
    </w:p>
    <w:p w14:paraId="33F16FFE" w14:textId="77777777" w:rsidR="00D00A80" w:rsidRPr="006609F6" w:rsidRDefault="00D00A80" w:rsidP="00550AB6">
      <w:pPr>
        <w:pStyle w:val="p2"/>
        <w:numPr>
          <w:ilvl w:val="1"/>
          <w:numId w:val="3"/>
        </w:numPr>
        <w:spacing w:line="276" w:lineRule="auto"/>
        <w:ind w:hanging="294"/>
        <w:jc w:val="both"/>
        <w:rPr>
          <w:rFonts w:ascii="Calibri" w:hAnsi="Calibri" w:cs="Calibri"/>
          <w:sz w:val="24"/>
          <w:szCs w:val="24"/>
        </w:rPr>
      </w:pPr>
      <w:r w:rsidRPr="006609F6">
        <w:rPr>
          <w:rFonts w:ascii="Calibri" w:hAnsi="Calibri" w:cs="Calibri"/>
          <w:sz w:val="24"/>
          <w:szCs w:val="24"/>
        </w:rPr>
        <w:lastRenderedPageBreak/>
        <w:t>wstrzymania realizacji umowy przez zamawiającego na czas przeprowadzenia przez zamawiającego lub podmiot upoważniony kontroli jakości i sposobu realizacji umowy (zmiana terminu wykonania o czas trwania przeszkody);</w:t>
      </w:r>
    </w:p>
    <w:p w14:paraId="60235D7F" w14:textId="52D469EC" w:rsidR="007508C8" w:rsidRPr="00D328CD" w:rsidRDefault="00D00A80" w:rsidP="00D328CD">
      <w:pPr>
        <w:pStyle w:val="p2"/>
        <w:numPr>
          <w:ilvl w:val="1"/>
          <w:numId w:val="3"/>
        </w:numPr>
        <w:spacing w:line="276" w:lineRule="auto"/>
        <w:ind w:hanging="294"/>
        <w:jc w:val="both"/>
        <w:rPr>
          <w:rFonts w:ascii="Calibri" w:hAnsi="Calibri" w:cs="Calibri"/>
          <w:sz w:val="24"/>
          <w:szCs w:val="24"/>
        </w:rPr>
      </w:pPr>
      <w:r w:rsidRPr="006609F6">
        <w:rPr>
          <w:rFonts w:ascii="Calibri" w:hAnsi="Calibri" w:cs="Calibri"/>
          <w:sz w:val="24"/>
          <w:szCs w:val="24"/>
        </w:rPr>
        <w:t>wykazania przez Wykonawcę, iż zaoferowany sprzęt został wycofany ze sprzedaży lub zaprzestano jego produkcji, brak jest dostępu do niego na rynku polskim (potwierdzone przez producenta lub przedstawiciela handlowego na rynku polskim). Wykonawca musi wykazać, że dochował należytej staranności i posiadał zapewnienie o dostępności oferowanego urządzenia podczas składania oferty w postępowaniu Zamawiający dopuszcza możliwość zaoferowania i dostarczenia innego sprzętu pod warunkiem, że funkcjonalność i wydajność sprzętu nie będzie gorsza niż sprzętu zaoferowanego, a cena urządzenia nie ulegnie zmianie. Wykonawca musi uzyskać zgodę Zamawiającego na zmianę oferowanego sprzętu</w:t>
      </w:r>
      <w:r w:rsidR="007508C8" w:rsidRPr="00D328CD">
        <w:rPr>
          <w:rFonts w:ascii="Calibri" w:hAnsi="Calibri" w:cs="Calibri"/>
          <w:color w:val="000000"/>
          <w:sz w:val="24"/>
          <w:szCs w:val="24"/>
          <w:lang w:eastAsia="en-US"/>
        </w:rPr>
        <w:t>.</w:t>
      </w:r>
    </w:p>
    <w:p w14:paraId="47C6AF65" w14:textId="77777777" w:rsidR="00D00A80" w:rsidRPr="006609F6" w:rsidRDefault="00D00A80" w:rsidP="00550AB6">
      <w:pPr>
        <w:pStyle w:val="p2"/>
        <w:numPr>
          <w:ilvl w:val="0"/>
          <w:numId w:val="11"/>
        </w:numPr>
        <w:spacing w:line="276" w:lineRule="auto"/>
        <w:ind w:left="426" w:hanging="426"/>
        <w:jc w:val="both"/>
        <w:rPr>
          <w:rFonts w:ascii="Calibri" w:hAnsi="Calibri" w:cs="Calibri"/>
          <w:sz w:val="24"/>
          <w:szCs w:val="24"/>
        </w:rPr>
      </w:pPr>
      <w:r w:rsidRPr="006609F6">
        <w:rPr>
          <w:rFonts w:ascii="Calibri" w:hAnsi="Calibri" w:cs="Calibri"/>
          <w:sz w:val="24"/>
          <w:szCs w:val="24"/>
        </w:rPr>
        <w:t>W opisanych przypadkach zmianie ulec mogą odpowiednio zakres rzeczowy przedmiotu zamówienia, cena umowy brutto, termin wykonania przedmiotu zamówienia, termin płatności, zasady rozliczeń (o ile zmiana zasad rozliczeń nie spowoduje konieczności zapłaty Wykonawcy odsetek lub wynagrodzenia w większej kwocie), sposób realizacji przedmiotu zamówienia, w tym zmiana materiałów lub technologii wykonania zamówienia.</w:t>
      </w:r>
    </w:p>
    <w:p w14:paraId="2C43A2DD" w14:textId="77777777" w:rsidR="00D00A80" w:rsidRPr="006609F6" w:rsidRDefault="00D00A80" w:rsidP="00550AB6">
      <w:pPr>
        <w:pStyle w:val="p2"/>
        <w:numPr>
          <w:ilvl w:val="0"/>
          <w:numId w:val="11"/>
        </w:numPr>
        <w:spacing w:line="276" w:lineRule="auto"/>
        <w:ind w:left="426" w:hanging="426"/>
        <w:jc w:val="both"/>
        <w:rPr>
          <w:rFonts w:ascii="Calibri" w:hAnsi="Calibri" w:cs="Calibri"/>
          <w:sz w:val="24"/>
          <w:szCs w:val="24"/>
        </w:rPr>
      </w:pPr>
      <w:r w:rsidRPr="006609F6">
        <w:rPr>
          <w:rFonts w:ascii="Calibri" w:hAnsi="Calibri" w:cs="Calibri"/>
          <w:color w:val="000000"/>
          <w:sz w:val="24"/>
          <w:szCs w:val="24"/>
        </w:rPr>
        <w:t xml:space="preserve">Wszystkie powyższe postanowienia stanowią katalog zmian, na które Zamawiający może wyrazić zgodę. Nie stanowią jednocześnie zobowiązania do wyrażenia takiej zgody. </w:t>
      </w:r>
    </w:p>
    <w:p w14:paraId="39CBC4B6" w14:textId="77777777" w:rsidR="00D00A80" w:rsidRPr="006609F6" w:rsidRDefault="00D00A80" w:rsidP="00550AB6">
      <w:pPr>
        <w:pStyle w:val="p2"/>
        <w:numPr>
          <w:ilvl w:val="0"/>
          <w:numId w:val="11"/>
        </w:numPr>
        <w:spacing w:line="276" w:lineRule="auto"/>
        <w:ind w:left="426" w:hanging="426"/>
        <w:jc w:val="both"/>
        <w:rPr>
          <w:rFonts w:ascii="Calibri" w:hAnsi="Calibri" w:cs="Calibri"/>
          <w:sz w:val="24"/>
          <w:szCs w:val="24"/>
        </w:rPr>
      </w:pPr>
      <w:r w:rsidRPr="006609F6">
        <w:rPr>
          <w:rFonts w:ascii="Calibri" w:hAnsi="Calibri" w:cs="Calibri"/>
          <w:color w:val="000000"/>
          <w:sz w:val="24"/>
          <w:szCs w:val="24"/>
        </w:rPr>
        <w:t>Nie stanowi zmiany umowy w rozumieniu art. 455 ustawy Prawo zamówień publicznych:</w:t>
      </w:r>
    </w:p>
    <w:p w14:paraId="59465E72" w14:textId="77777777" w:rsidR="00D00A80" w:rsidRPr="006609F6" w:rsidRDefault="00D00A80" w:rsidP="00550AB6">
      <w:pPr>
        <w:pStyle w:val="Jasnasiatkaakcent32"/>
        <w:widowControl w:val="0"/>
        <w:numPr>
          <w:ilvl w:val="0"/>
          <w:numId w:val="24"/>
        </w:numPr>
        <w:spacing w:line="276" w:lineRule="auto"/>
        <w:ind w:left="709" w:hanging="283"/>
        <w:jc w:val="both"/>
        <w:rPr>
          <w:rFonts w:cs="Calibri"/>
        </w:rPr>
      </w:pPr>
      <w:r w:rsidRPr="006609F6">
        <w:rPr>
          <w:rFonts w:cs="Calibri"/>
          <w:color w:val="000000"/>
        </w:rPr>
        <w:t>zmiany danych teleadresowych,</w:t>
      </w:r>
    </w:p>
    <w:p w14:paraId="7BA21D91" w14:textId="77777777" w:rsidR="00D00A80" w:rsidRPr="006609F6" w:rsidRDefault="00D00A80" w:rsidP="00550AB6">
      <w:pPr>
        <w:pStyle w:val="Jasnasiatkaakcent32"/>
        <w:widowControl w:val="0"/>
        <w:numPr>
          <w:ilvl w:val="0"/>
          <w:numId w:val="24"/>
        </w:numPr>
        <w:spacing w:line="276" w:lineRule="auto"/>
        <w:ind w:left="709" w:hanging="283"/>
        <w:jc w:val="both"/>
        <w:rPr>
          <w:rFonts w:cs="Calibri"/>
        </w:rPr>
      </w:pPr>
      <w:r w:rsidRPr="006609F6">
        <w:rPr>
          <w:rFonts w:cs="Calibri"/>
          <w:color w:val="000000"/>
        </w:rPr>
        <w:t xml:space="preserve">zmiana danych związanych z obsługą administracyjno-organizacyjną Umowy </w:t>
      </w:r>
      <w:r w:rsidRPr="006609F6">
        <w:rPr>
          <w:rFonts w:cs="Calibri"/>
          <w:color w:val="000000"/>
        </w:rPr>
        <w:br/>
        <w:t>(np. zmiana nr rachunku bankowego);</w:t>
      </w:r>
    </w:p>
    <w:p w14:paraId="49247E74" w14:textId="77777777" w:rsidR="00BD75BD" w:rsidRPr="00BD75BD" w:rsidRDefault="00D00A80" w:rsidP="00550AB6">
      <w:pPr>
        <w:pStyle w:val="p2"/>
        <w:numPr>
          <w:ilvl w:val="0"/>
          <w:numId w:val="11"/>
        </w:numPr>
        <w:spacing w:line="276" w:lineRule="auto"/>
        <w:ind w:left="426" w:hanging="426"/>
        <w:jc w:val="both"/>
        <w:rPr>
          <w:rFonts w:ascii="Calibri" w:hAnsi="Calibri" w:cs="Calibri"/>
          <w:sz w:val="24"/>
          <w:szCs w:val="24"/>
        </w:rPr>
      </w:pPr>
      <w:r w:rsidRPr="006609F6">
        <w:rPr>
          <w:rFonts w:ascii="Calibri" w:hAnsi="Calibri" w:cs="Calibri"/>
          <w:color w:val="000000"/>
          <w:sz w:val="24"/>
          <w:szCs w:val="24"/>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02CF23DA" w14:textId="3A69497D" w:rsidR="00D00A80" w:rsidRPr="00BD75BD" w:rsidRDefault="006F0D96" w:rsidP="00BD75BD">
      <w:pPr>
        <w:pStyle w:val="Akapitzlist"/>
        <w:numPr>
          <w:ilvl w:val="0"/>
          <w:numId w:val="11"/>
        </w:numPr>
        <w:ind w:left="426"/>
        <w:jc w:val="both"/>
        <w:rPr>
          <w:sz w:val="24"/>
          <w:szCs w:val="24"/>
        </w:rPr>
      </w:pPr>
      <w:r w:rsidRPr="00BD75BD">
        <w:rPr>
          <w:sz w:val="24"/>
          <w:szCs w:val="24"/>
        </w:rPr>
        <w:t>W przypadku zmiany wynagrodzenia na podstawie ust. 1 Wykonawca zobowiązany jest do zmiany wynagrodzenia przysługującego podwykonawcy, z którym zawarł umowę, w  zakresie odpowiadającym zmianom cen materiałów lub kosztów dotyczących zobowiązania podwykonawcy w terminie 14 dni od dnia dokonania zmiany, o której mowa w zdaniu 1.</w:t>
      </w:r>
      <w:r w:rsidR="00D00A80" w:rsidRPr="00BD75BD">
        <w:rPr>
          <w:rStyle w:val="s1"/>
          <w:rFonts w:ascii="Calibri" w:hAnsi="Calibri" w:cs="Calibri"/>
          <w:b/>
          <w:sz w:val="24"/>
          <w:szCs w:val="24"/>
        </w:rPr>
        <w:t xml:space="preserve">                                                                                                                                   </w:t>
      </w:r>
    </w:p>
    <w:p w14:paraId="795362AE" w14:textId="77777777" w:rsidR="00BD75BD" w:rsidRDefault="00BD75BD" w:rsidP="00550AB6">
      <w:pPr>
        <w:pStyle w:val="p2"/>
        <w:spacing w:line="276" w:lineRule="auto"/>
        <w:jc w:val="center"/>
        <w:rPr>
          <w:rStyle w:val="s1"/>
          <w:rFonts w:ascii="Calibri" w:hAnsi="Calibri" w:cs="Calibri"/>
          <w:b/>
          <w:sz w:val="24"/>
          <w:szCs w:val="24"/>
        </w:rPr>
      </w:pPr>
    </w:p>
    <w:p w14:paraId="330CC330" w14:textId="77777777" w:rsidR="00BD75BD" w:rsidRDefault="00BD75BD" w:rsidP="00550AB6">
      <w:pPr>
        <w:pStyle w:val="p2"/>
        <w:spacing w:line="276" w:lineRule="auto"/>
        <w:jc w:val="center"/>
        <w:rPr>
          <w:rStyle w:val="s1"/>
          <w:rFonts w:ascii="Calibri" w:hAnsi="Calibri" w:cs="Calibri"/>
          <w:b/>
          <w:sz w:val="24"/>
          <w:szCs w:val="24"/>
        </w:rPr>
      </w:pPr>
    </w:p>
    <w:p w14:paraId="720CE039" w14:textId="77777777" w:rsidR="00BD75BD" w:rsidRDefault="00BD75BD" w:rsidP="00550AB6">
      <w:pPr>
        <w:pStyle w:val="p2"/>
        <w:spacing w:line="276" w:lineRule="auto"/>
        <w:jc w:val="center"/>
        <w:rPr>
          <w:rStyle w:val="s1"/>
          <w:rFonts w:ascii="Calibri" w:hAnsi="Calibri" w:cs="Calibri"/>
          <w:b/>
          <w:sz w:val="24"/>
          <w:szCs w:val="24"/>
        </w:rPr>
      </w:pPr>
      <w:r w:rsidRPr="006609F6">
        <w:rPr>
          <w:rFonts w:ascii="Calibri" w:hAnsi="Calibri" w:cs="Calibri"/>
          <w:b/>
          <w:sz w:val="24"/>
          <w:szCs w:val="24"/>
        </w:rPr>
        <w:t>Przelew wierzytelności</w:t>
      </w:r>
      <w:r w:rsidRPr="006609F6">
        <w:rPr>
          <w:rStyle w:val="s1"/>
          <w:rFonts w:ascii="Calibri" w:hAnsi="Calibri" w:cs="Calibri"/>
          <w:b/>
          <w:sz w:val="24"/>
          <w:szCs w:val="24"/>
        </w:rPr>
        <w:t xml:space="preserve"> </w:t>
      </w:r>
    </w:p>
    <w:p w14:paraId="5F9F143F" w14:textId="40A0C0AF" w:rsidR="00D00A80" w:rsidRPr="006609F6" w:rsidRDefault="00D00A80" w:rsidP="00550AB6">
      <w:pPr>
        <w:pStyle w:val="p2"/>
        <w:spacing w:line="276" w:lineRule="auto"/>
        <w:jc w:val="center"/>
        <w:rPr>
          <w:rFonts w:ascii="Calibri" w:hAnsi="Calibri" w:cs="Calibri"/>
          <w:sz w:val="24"/>
          <w:szCs w:val="24"/>
        </w:rPr>
      </w:pPr>
      <w:r w:rsidRPr="006609F6">
        <w:rPr>
          <w:rStyle w:val="s1"/>
          <w:rFonts w:ascii="Calibri" w:hAnsi="Calibri" w:cs="Calibri"/>
          <w:b/>
          <w:sz w:val="24"/>
          <w:szCs w:val="24"/>
        </w:rPr>
        <w:t xml:space="preserve">§ </w:t>
      </w:r>
      <w:r w:rsidR="005957D0" w:rsidRPr="006609F6">
        <w:rPr>
          <w:rFonts w:ascii="Calibri" w:hAnsi="Calibri" w:cs="Calibri"/>
          <w:b/>
          <w:sz w:val="24"/>
          <w:szCs w:val="24"/>
        </w:rPr>
        <w:t>1</w:t>
      </w:r>
      <w:r w:rsidR="00BD75BD">
        <w:rPr>
          <w:rFonts w:ascii="Calibri" w:hAnsi="Calibri" w:cs="Calibri"/>
          <w:b/>
          <w:sz w:val="24"/>
          <w:szCs w:val="24"/>
        </w:rPr>
        <w:t>1</w:t>
      </w:r>
    </w:p>
    <w:p w14:paraId="34D6C801" w14:textId="77777777" w:rsidR="00D00A80" w:rsidRPr="006609F6" w:rsidRDefault="00D00A80" w:rsidP="00550AB6">
      <w:pPr>
        <w:pStyle w:val="p2"/>
        <w:spacing w:line="276" w:lineRule="auto"/>
        <w:jc w:val="both"/>
        <w:rPr>
          <w:rFonts w:ascii="Calibri" w:hAnsi="Calibri" w:cs="Calibri"/>
          <w:sz w:val="24"/>
          <w:szCs w:val="24"/>
        </w:rPr>
      </w:pPr>
      <w:r w:rsidRPr="006609F6">
        <w:rPr>
          <w:rFonts w:ascii="Calibri" w:hAnsi="Calibri" w:cs="Calibri"/>
          <w:sz w:val="24"/>
          <w:szCs w:val="24"/>
        </w:rPr>
        <w:t>Wykonawca nie może przenieść wierzytelności wynikających z niniejszej umowy na osobę trzecią bez uprzedniej zgody Zamawiającego,</w:t>
      </w:r>
      <w:r w:rsidRPr="006609F6">
        <w:rPr>
          <w:rFonts w:ascii="Calibri" w:hAnsi="Calibri" w:cs="Calibri"/>
          <w:iCs/>
          <w:sz w:val="24"/>
          <w:szCs w:val="24"/>
        </w:rPr>
        <w:t xml:space="preserve"> wyrażonej w formie pisemnej pod rygorem nieważności</w:t>
      </w:r>
      <w:r w:rsidRPr="006609F6">
        <w:rPr>
          <w:rFonts w:ascii="Calibri" w:hAnsi="Calibri" w:cs="Calibri"/>
          <w:sz w:val="24"/>
          <w:szCs w:val="24"/>
        </w:rPr>
        <w:t>.</w:t>
      </w:r>
      <w:bookmarkStart w:id="0" w:name="_Hlk517249695"/>
      <w:r w:rsidRPr="006609F6">
        <w:rPr>
          <w:rFonts w:ascii="Calibri" w:hAnsi="Calibri" w:cs="Calibri"/>
          <w:sz w:val="24"/>
          <w:szCs w:val="24"/>
        </w:rPr>
        <w:t xml:space="preserve"> Cesja lub czynność wywołująca podobne skutki, dokonane bez pisemnej zgody Zamawiającego są względem Zamawiającego bezskuteczne</w:t>
      </w:r>
      <w:bookmarkEnd w:id="0"/>
    </w:p>
    <w:p w14:paraId="2EC38C7B" w14:textId="77777777" w:rsidR="00D00A80" w:rsidRPr="006609F6" w:rsidRDefault="00D00A80" w:rsidP="00550AB6">
      <w:pPr>
        <w:pStyle w:val="p2"/>
        <w:spacing w:line="276" w:lineRule="auto"/>
        <w:jc w:val="center"/>
        <w:rPr>
          <w:rFonts w:ascii="Calibri" w:hAnsi="Calibri" w:cs="Calibri"/>
          <w:b/>
          <w:sz w:val="24"/>
          <w:szCs w:val="24"/>
        </w:rPr>
      </w:pPr>
    </w:p>
    <w:p w14:paraId="3C4C5AB3" w14:textId="77777777" w:rsidR="007F509C" w:rsidRDefault="007F509C" w:rsidP="00550AB6">
      <w:pPr>
        <w:pStyle w:val="p2"/>
        <w:spacing w:line="276" w:lineRule="auto"/>
        <w:jc w:val="center"/>
        <w:rPr>
          <w:rFonts w:ascii="Calibri" w:hAnsi="Calibri" w:cs="Calibri"/>
          <w:b/>
          <w:sz w:val="24"/>
          <w:szCs w:val="24"/>
        </w:rPr>
      </w:pPr>
      <w:r w:rsidRPr="006609F6">
        <w:rPr>
          <w:rFonts w:ascii="Calibri" w:hAnsi="Calibri" w:cs="Calibri"/>
          <w:b/>
          <w:sz w:val="24"/>
          <w:szCs w:val="24"/>
        </w:rPr>
        <w:t xml:space="preserve">Poufność informacji </w:t>
      </w:r>
    </w:p>
    <w:p w14:paraId="1EF1146A" w14:textId="55ABD662" w:rsidR="00D00A80" w:rsidRPr="006609F6" w:rsidRDefault="005957D0" w:rsidP="00550AB6">
      <w:pPr>
        <w:pStyle w:val="p2"/>
        <w:spacing w:line="276" w:lineRule="auto"/>
        <w:jc w:val="center"/>
        <w:rPr>
          <w:rFonts w:ascii="Calibri" w:hAnsi="Calibri" w:cs="Calibri"/>
          <w:sz w:val="24"/>
          <w:szCs w:val="24"/>
        </w:rPr>
      </w:pPr>
      <w:r w:rsidRPr="006609F6">
        <w:rPr>
          <w:rFonts w:ascii="Calibri" w:hAnsi="Calibri" w:cs="Calibri"/>
          <w:b/>
          <w:sz w:val="24"/>
          <w:szCs w:val="24"/>
        </w:rPr>
        <w:t>§ 1</w:t>
      </w:r>
      <w:r w:rsidR="007F509C">
        <w:rPr>
          <w:rFonts w:ascii="Calibri" w:hAnsi="Calibri" w:cs="Calibri"/>
          <w:b/>
          <w:sz w:val="24"/>
          <w:szCs w:val="24"/>
        </w:rPr>
        <w:t>2</w:t>
      </w:r>
    </w:p>
    <w:p w14:paraId="69F83997" w14:textId="77777777" w:rsidR="00D00A80" w:rsidRPr="006609F6" w:rsidRDefault="00D00A80" w:rsidP="00550AB6">
      <w:pPr>
        <w:pStyle w:val="p2"/>
        <w:numPr>
          <w:ilvl w:val="2"/>
          <w:numId w:val="2"/>
        </w:numPr>
        <w:spacing w:line="276" w:lineRule="auto"/>
        <w:ind w:left="426" w:hanging="426"/>
        <w:jc w:val="both"/>
        <w:rPr>
          <w:rFonts w:ascii="Calibri" w:hAnsi="Calibri" w:cs="Calibri"/>
          <w:sz w:val="24"/>
          <w:szCs w:val="24"/>
        </w:rPr>
      </w:pPr>
      <w:r w:rsidRPr="006609F6">
        <w:rPr>
          <w:rFonts w:ascii="Calibri" w:hAnsi="Calibri" w:cs="Calibri"/>
          <w:sz w:val="24"/>
          <w:szCs w:val="24"/>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72C6469F" w14:textId="77777777" w:rsidR="00D00A80" w:rsidRPr="006609F6" w:rsidRDefault="00D00A80" w:rsidP="00550AB6">
      <w:pPr>
        <w:pStyle w:val="p2"/>
        <w:numPr>
          <w:ilvl w:val="2"/>
          <w:numId w:val="2"/>
        </w:numPr>
        <w:spacing w:line="276" w:lineRule="auto"/>
        <w:ind w:left="426" w:hanging="426"/>
        <w:jc w:val="both"/>
        <w:rPr>
          <w:rFonts w:ascii="Calibri" w:hAnsi="Calibri" w:cs="Calibri"/>
          <w:sz w:val="24"/>
          <w:szCs w:val="24"/>
        </w:rPr>
      </w:pPr>
      <w:r w:rsidRPr="006609F6">
        <w:rPr>
          <w:rFonts w:ascii="Calibri" w:hAnsi="Calibri" w:cs="Calibri"/>
          <w:sz w:val="24"/>
          <w:szCs w:val="24"/>
        </w:rPr>
        <w:t>Obowiązku zachowania poufności, o którym mowa w ust. 1, nie stosuje się do danych i informacji:</w:t>
      </w:r>
    </w:p>
    <w:p w14:paraId="3B9029C3" w14:textId="77777777" w:rsidR="00D00A80" w:rsidRPr="006609F6" w:rsidRDefault="00D00A80" w:rsidP="00550AB6">
      <w:pPr>
        <w:pStyle w:val="p2"/>
        <w:numPr>
          <w:ilvl w:val="1"/>
          <w:numId w:val="19"/>
        </w:numPr>
        <w:tabs>
          <w:tab w:val="left" w:pos="851"/>
        </w:tabs>
        <w:spacing w:line="276" w:lineRule="auto"/>
        <w:ind w:left="851" w:hanging="425"/>
        <w:jc w:val="both"/>
        <w:rPr>
          <w:rFonts w:ascii="Calibri" w:hAnsi="Calibri" w:cs="Calibri"/>
          <w:sz w:val="24"/>
          <w:szCs w:val="24"/>
        </w:rPr>
      </w:pPr>
      <w:r w:rsidRPr="006609F6">
        <w:rPr>
          <w:rFonts w:ascii="Calibri" w:hAnsi="Calibri" w:cs="Calibri"/>
          <w:sz w:val="24"/>
          <w:szCs w:val="24"/>
        </w:rPr>
        <w:t>dostępnych publicznie;</w:t>
      </w:r>
    </w:p>
    <w:p w14:paraId="249EFC2D" w14:textId="77777777" w:rsidR="00D00A80" w:rsidRPr="006609F6" w:rsidRDefault="00D00A80" w:rsidP="00550AB6">
      <w:pPr>
        <w:pStyle w:val="p2"/>
        <w:numPr>
          <w:ilvl w:val="1"/>
          <w:numId w:val="19"/>
        </w:numPr>
        <w:tabs>
          <w:tab w:val="left" w:pos="851"/>
        </w:tabs>
        <w:spacing w:line="276" w:lineRule="auto"/>
        <w:ind w:left="851" w:hanging="425"/>
        <w:jc w:val="both"/>
        <w:rPr>
          <w:rFonts w:ascii="Calibri" w:hAnsi="Calibri" w:cs="Calibri"/>
          <w:sz w:val="24"/>
          <w:szCs w:val="24"/>
        </w:rPr>
      </w:pPr>
      <w:r w:rsidRPr="006609F6">
        <w:rPr>
          <w:rFonts w:ascii="Calibri" w:hAnsi="Calibri" w:cs="Calibri"/>
          <w:sz w:val="24"/>
          <w:szCs w:val="24"/>
        </w:rPr>
        <w:t>otrzymanych przez Wykonawcę zgodnie z przepisami prawa powszechnie obowiązującego, od osoby trzeciej bez obowiązku zachowania poufności;</w:t>
      </w:r>
    </w:p>
    <w:p w14:paraId="023D1821" w14:textId="77777777" w:rsidR="00D00A80" w:rsidRPr="006609F6" w:rsidRDefault="00D00A80" w:rsidP="00550AB6">
      <w:pPr>
        <w:pStyle w:val="p2"/>
        <w:numPr>
          <w:ilvl w:val="1"/>
          <w:numId w:val="19"/>
        </w:numPr>
        <w:tabs>
          <w:tab w:val="left" w:pos="851"/>
        </w:tabs>
        <w:spacing w:line="276" w:lineRule="auto"/>
        <w:ind w:left="851" w:hanging="425"/>
        <w:jc w:val="both"/>
        <w:rPr>
          <w:rFonts w:ascii="Calibri" w:hAnsi="Calibri" w:cs="Calibri"/>
          <w:sz w:val="24"/>
          <w:szCs w:val="24"/>
        </w:rPr>
      </w:pPr>
      <w:r w:rsidRPr="006609F6">
        <w:rPr>
          <w:rFonts w:ascii="Calibri" w:hAnsi="Calibri" w:cs="Calibri"/>
          <w:sz w:val="24"/>
          <w:szCs w:val="24"/>
        </w:rPr>
        <w:t>które w momencie ich przekazania przez Zamawiającego były już znane Wykonawcy bez obowiązku zachowania poufności;</w:t>
      </w:r>
    </w:p>
    <w:p w14:paraId="7CD34BED" w14:textId="77777777" w:rsidR="00D00A80" w:rsidRPr="006609F6" w:rsidRDefault="00D00A80" w:rsidP="00550AB6">
      <w:pPr>
        <w:pStyle w:val="p2"/>
        <w:numPr>
          <w:ilvl w:val="1"/>
          <w:numId w:val="19"/>
        </w:numPr>
        <w:tabs>
          <w:tab w:val="left" w:pos="851"/>
        </w:tabs>
        <w:spacing w:line="276" w:lineRule="auto"/>
        <w:ind w:left="851" w:hanging="425"/>
        <w:jc w:val="both"/>
        <w:rPr>
          <w:rFonts w:ascii="Calibri" w:hAnsi="Calibri" w:cs="Calibri"/>
          <w:sz w:val="24"/>
          <w:szCs w:val="24"/>
        </w:rPr>
      </w:pPr>
      <w:r w:rsidRPr="006609F6">
        <w:rPr>
          <w:rFonts w:ascii="Calibri" w:hAnsi="Calibri" w:cs="Calibri"/>
          <w:sz w:val="24"/>
          <w:szCs w:val="24"/>
        </w:rPr>
        <w:t>w stosunku do których Wykonawca uzyskał pisemną zgodę Zamawiającego na ich ujawnienie.</w:t>
      </w:r>
    </w:p>
    <w:p w14:paraId="5114CE2B" w14:textId="77777777" w:rsidR="00D00A80" w:rsidRPr="006609F6" w:rsidRDefault="00D00A80" w:rsidP="00550AB6">
      <w:pPr>
        <w:pStyle w:val="p2"/>
        <w:numPr>
          <w:ilvl w:val="2"/>
          <w:numId w:val="2"/>
        </w:numPr>
        <w:spacing w:line="276" w:lineRule="auto"/>
        <w:ind w:left="426" w:hanging="426"/>
        <w:jc w:val="both"/>
        <w:rPr>
          <w:rFonts w:ascii="Calibri" w:hAnsi="Calibri" w:cs="Calibri"/>
          <w:sz w:val="24"/>
          <w:szCs w:val="24"/>
        </w:rPr>
      </w:pPr>
      <w:r w:rsidRPr="006609F6">
        <w:rPr>
          <w:rFonts w:ascii="Calibri" w:hAnsi="Calibri" w:cs="Calibri"/>
          <w:sz w:val="24"/>
          <w:szCs w:val="24"/>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263616F9" w14:textId="77777777" w:rsidR="00D00A80" w:rsidRPr="006609F6" w:rsidRDefault="00D00A80" w:rsidP="00550AB6">
      <w:pPr>
        <w:pStyle w:val="p2"/>
        <w:numPr>
          <w:ilvl w:val="2"/>
          <w:numId w:val="2"/>
        </w:numPr>
        <w:spacing w:line="276" w:lineRule="auto"/>
        <w:ind w:left="426" w:hanging="426"/>
        <w:jc w:val="both"/>
        <w:rPr>
          <w:rFonts w:ascii="Calibri" w:hAnsi="Calibri" w:cs="Calibri"/>
          <w:sz w:val="24"/>
          <w:szCs w:val="24"/>
        </w:rPr>
      </w:pPr>
      <w:r w:rsidRPr="006609F6">
        <w:rPr>
          <w:rFonts w:ascii="Calibri" w:hAnsi="Calibri" w:cs="Calibri"/>
          <w:sz w:val="24"/>
          <w:szCs w:val="24"/>
        </w:rPr>
        <w:t>Wykonawca zobowiązuje się do:</w:t>
      </w:r>
    </w:p>
    <w:p w14:paraId="041C0FA6" w14:textId="77777777" w:rsidR="00D00A80" w:rsidRPr="006609F6" w:rsidRDefault="00D00A80" w:rsidP="00550AB6">
      <w:pPr>
        <w:pStyle w:val="p2"/>
        <w:numPr>
          <w:ilvl w:val="1"/>
          <w:numId w:val="7"/>
        </w:numPr>
        <w:tabs>
          <w:tab w:val="left" w:pos="851"/>
        </w:tabs>
        <w:spacing w:line="276" w:lineRule="auto"/>
        <w:ind w:left="851" w:hanging="425"/>
        <w:jc w:val="both"/>
        <w:rPr>
          <w:rFonts w:ascii="Calibri" w:hAnsi="Calibri" w:cs="Calibri"/>
          <w:sz w:val="24"/>
          <w:szCs w:val="24"/>
        </w:rPr>
      </w:pPr>
      <w:r w:rsidRPr="006609F6">
        <w:rPr>
          <w:rFonts w:ascii="Calibri" w:hAnsi="Calibri" w:cs="Calibri"/>
          <w:sz w:val="24"/>
          <w:szCs w:val="24"/>
        </w:rPr>
        <w:t>dołożenia właściwych starań w celu zabezpieczenia Informacji Poufnych przed ich utratą, zniekształceniem oraz</w:t>
      </w:r>
    </w:p>
    <w:p w14:paraId="439107D4" w14:textId="77777777" w:rsidR="00D00A80" w:rsidRPr="006609F6" w:rsidRDefault="00D00A80" w:rsidP="00550AB6">
      <w:pPr>
        <w:pStyle w:val="p2"/>
        <w:numPr>
          <w:ilvl w:val="1"/>
          <w:numId w:val="7"/>
        </w:numPr>
        <w:tabs>
          <w:tab w:val="left" w:pos="851"/>
        </w:tabs>
        <w:spacing w:line="276" w:lineRule="auto"/>
        <w:ind w:left="851" w:hanging="425"/>
        <w:jc w:val="both"/>
        <w:rPr>
          <w:rFonts w:ascii="Calibri" w:hAnsi="Calibri" w:cs="Calibri"/>
          <w:sz w:val="24"/>
          <w:szCs w:val="24"/>
        </w:rPr>
      </w:pPr>
      <w:r w:rsidRPr="006609F6">
        <w:rPr>
          <w:rFonts w:ascii="Calibri" w:hAnsi="Calibri" w:cs="Calibri"/>
          <w:sz w:val="24"/>
          <w:szCs w:val="24"/>
        </w:rPr>
        <w:t>dostępem nieupoważnionych osób trzecich;</w:t>
      </w:r>
    </w:p>
    <w:p w14:paraId="2DE63685" w14:textId="77777777" w:rsidR="00D00A80" w:rsidRPr="006609F6" w:rsidRDefault="00D00A80" w:rsidP="00550AB6">
      <w:pPr>
        <w:pStyle w:val="p2"/>
        <w:numPr>
          <w:ilvl w:val="1"/>
          <w:numId w:val="7"/>
        </w:numPr>
        <w:tabs>
          <w:tab w:val="left" w:pos="851"/>
        </w:tabs>
        <w:spacing w:line="276" w:lineRule="auto"/>
        <w:ind w:left="851" w:hanging="425"/>
        <w:jc w:val="both"/>
        <w:rPr>
          <w:rFonts w:ascii="Calibri" w:hAnsi="Calibri" w:cs="Calibri"/>
          <w:sz w:val="24"/>
          <w:szCs w:val="24"/>
        </w:rPr>
      </w:pPr>
      <w:r w:rsidRPr="006609F6">
        <w:rPr>
          <w:rFonts w:ascii="Calibri" w:hAnsi="Calibri" w:cs="Calibri"/>
          <w:sz w:val="24"/>
          <w:szCs w:val="24"/>
        </w:rPr>
        <w:t>niewykorzystywania Informacji Poufnych w celach innych niż wykonanie umowy.</w:t>
      </w:r>
    </w:p>
    <w:p w14:paraId="73C6525F" w14:textId="77777777" w:rsidR="00D00A80" w:rsidRPr="006609F6" w:rsidRDefault="00D00A80" w:rsidP="00550AB6">
      <w:pPr>
        <w:pStyle w:val="p2"/>
        <w:numPr>
          <w:ilvl w:val="2"/>
          <w:numId w:val="2"/>
        </w:numPr>
        <w:spacing w:line="276" w:lineRule="auto"/>
        <w:ind w:left="426" w:hanging="426"/>
        <w:jc w:val="both"/>
        <w:rPr>
          <w:rFonts w:ascii="Calibri" w:hAnsi="Calibri" w:cs="Calibri"/>
          <w:sz w:val="24"/>
          <w:szCs w:val="24"/>
        </w:rPr>
      </w:pPr>
      <w:r w:rsidRPr="006609F6">
        <w:rPr>
          <w:rFonts w:ascii="Calibri" w:hAnsi="Calibri" w:cs="Calibri"/>
          <w:sz w:val="24"/>
          <w:szCs w:val="24"/>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1A530059" w14:textId="77777777" w:rsidR="00D00A80" w:rsidRPr="006609F6" w:rsidRDefault="00D00A80" w:rsidP="00550AB6">
      <w:pPr>
        <w:pStyle w:val="p2"/>
        <w:numPr>
          <w:ilvl w:val="2"/>
          <w:numId w:val="2"/>
        </w:numPr>
        <w:spacing w:line="276" w:lineRule="auto"/>
        <w:ind w:left="426" w:hanging="426"/>
        <w:jc w:val="both"/>
        <w:rPr>
          <w:rFonts w:ascii="Calibri" w:hAnsi="Calibri" w:cs="Calibri"/>
          <w:sz w:val="24"/>
          <w:szCs w:val="24"/>
        </w:rPr>
      </w:pPr>
      <w:r w:rsidRPr="006609F6">
        <w:rPr>
          <w:rFonts w:ascii="Calibri" w:hAnsi="Calibri" w:cs="Calibri"/>
          <w:sz w:val="24"/>
          <w:szCs w:val="24"/>
        </w:rPr>
        <w:t xml:space="preserve">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w:t>
      </w:r>
      <w:r w:rsidRPr="006609F6">
        <w:rPr>
          <w:rFonts w:ascii="Calibri" w:hAnsi="Calibri" w:cs="Calibri"/>
          <w:sz w:val="24"/>
          <w:szCs w:val="24"/>
        </w:rPr>
        <w:lastRenderedPageBreak/>
        <w:t>skutki utraty, zniekształcenia lub ujawnienia Informacji Poufnych oraz podjęte działania ochronne.</w:t>
      </w:r>
    </w:p>
    <w:p w14:paraId="7D41174B" w14:textId="77777777" w:rsidR="00D00A80" w:rsidRPr="006609F6" w:rsidRDefault="00D00A80" w:rsidP="00550AB6">
      <w:pPr>
        <w:pStyle w:val="p2"/>
        <w:numPr>
          <w:ilvl w:val="2"/>
          <w:numId w:val="2"/>
        </w:numPr>
        <w:spacing w:line="276" w:lineRule="auto"/>
        <w:ind w:left="426" w:hanging="426"/>
        <w:jc w:val="both"/>
        <w:rPr>
          <w:rFonts w:ascii="Calibri" w:hAnsi="Calibri" w:cs="Calibri"/>
          <w:sz w:val="24"/>
          <w:szCs w:val="24"/>
        </w:rPr>
      </w:pPr>
      <w:r w:rsidRPr="006609F6">
        <w:rPr>
          <w:rFonts w:ascii="Calibri" w:hAnsi="Calibri" w:cs="Calibri"/>
          <w:sz w:val="24"/>
          <w:szCs w:val="24"/>
        </w:rPr>
        <w:t>Po wykonaniu umowy oraz w przypadku rozwiązania umowy przez którąkolwiek ze Stron, Wykonawca bezzwłocznie zwróci Zamawiającemu lub komisyjnie zniszczy wszelkie Informacje Poufne.</w:t>
      </w:r>
    </w:p>
    <w:p w14:paraId="45278498" w14:textId="77777777" w:rsidR="00D00A80" w:rsidRPr="006609F6" w:rsidRDefault="00D00A80" w:rsidP="00550AB6">
      <w:pPr>
        <w:pStyle w:val="p2"/>
        <w:numPr>
          <w:ilvl w:val="2"/>
          <w:numId w:val="2"/>
        </w:numPr>
        <w:spacing w:line="276" w:lineRule="auto"/>
        <w:ind w:left="426" w:hanging="426"/>
        <w:jc w:val="both"/>
        <w:rPr>
          <w:rFonts w:ascii="Calibri" w:hAnsi="Calibri" w:cs="Calibri"/>
          <w:sz w:val="24"/>
          <w:szCs w:val="24"/>
        </w:rPr>
      </w:pPr>
      <w:r w:rsidRPr="006609F6">
        <w:rPr>
          <w:rFonts w:ascii="Calibri" w:hAnsi="Calibri" w:cs="Calibri"/>
          <w:sz w:val="24"/>
          <w:szCs w:val="24"/>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181687E0" w14:textId="77777777" w:rsidR="00D00A80" w:rsidRPr="006609F6" w:rsidRDefault="00D00A80" w:rsidP="00550AB6">
      <w:pPr>
        <w:autoSpaceDE w:val="0"/>
        <w:spacing w:after="0"/>
        <w:jc w:val="center"/>
        <w:rPr>
          <w:b/>
          <w:bCs/>
          <w:sz w:val="24"/>
          <w:szCs w:val="24"/>
        </w:rPr>
      </w:pPr>
    </w:p>
    <w:p w14:paraId="3BD9A1D2" w14:textId="77777777" w:rsidR="00694E49" w:rsidRDefault="00694E49" w:rsidP="00550AB6">
      <w:pPr>
        <w:autoSpaceDE w:val="0"/>
        <w:spacing w:after="0"/>
        <w:jc w:val="center"/>
        <w:rPr>
          <w:b/>
          <w:bCs/>
          <w:sz w:val="24"/>
          <w:szCs w:val="24"/>
        </w:rPr>
      </w:pPr>
      <w:r w:rsidRPr="006609F6">
        <w:rPr>
          <w:b/>
          <w:bCs/>
          <w:sz w:val="24"/>
          <w:szCs w:val="24"/>
        </w:rPr>
        <w:t xml:space="preserve">Przechowywanie dokumentacji </w:t>
      </w:r>
    </w:p>
    <w:p w14:paraId="336748E2" w14:textId="72C2F263" w:rsidR="00D00A80" w:rsidRPr="006609F6" w:rsidRDefault="005957D0" w:rsidP="00550AB6">
      <w:pPr>
        <w:autoSpaceDE w:val="0"/>
        <w:spacing w:after="0"/>
        <w:jc w:val="center"/>
        <w:rPr>
          <w:sz w:val="24"/>
          <w:szCs w:val="24"/>
        </w:rPr>
      </w:pPr>
      <w:r w:rsidRPr="006609F6">
        <w:rPr>
          <w:b/>
          <w:bCs/>
          <w:sz w:val="24"/>
          <w:szCs w:val="24"/>
        </w:rPr>
        <w:t>§ 1</w:t>
      </w:r>
      <w:r w:rsidR="00694E49">
        <w:rPr>
          <w:b/>
          <w:bCs/>
          <w:sz w:val="24"/>
          <w:szCs w:val="24"/>
        </w:rPr>
        <w:t>3</w:t>
      </w:r>
    </w:p>
    <w:p w14:paraId="3DF7B935" w14:textId="77777777" w:rsidR="00D00A80" w:rsidRPr="006609F6" w:rsidRDefault="00D00A80" w:rsidP="00550AB6">
      <w:pPr>
        <w:numPr>
          <w:ilvl w:val="0"/>
          <w:numId w:val="9"/>
        </w:numPr>
        <w:autoSpaceDE w:val="0"/>
        <w:spacing w:after="0"/>
        <w:ind w:left="426" w:hanging="426"/>
        <w:contextualSpacing/>
        <w:jc w:val="both"/>
        <w:rPr>
          <w:sz w:val="24"/>
          <w:szCs w:val="24"/>
        </w:rPr>
      </w:pPr>
      <w:r w:rsidRPr="006609F6">
        <w:rPr>
          <w:sz w:val="24"/>
          <w:szCs w:val="24"/>
        </w:rPr>
        <w:t>Zamawiający zastrzega sobie prawo do wglądu do dokumentów, w tym dokumentów finansowych Wykonawcy związanych z realizowanym przedmiotem zamówienia.</w:t>
      </w:r>
    </w:p>
    <w:p w14:paraId="6388F800" w14:textId="77777777" w:rsidR="00D00A80" w:rsidRPr="006609F6" w:rsidRDefault="00D00A80" w:rsidP="00550AB6">
      <w:pPr>
        <w:pStyle w:val="Jasnasiatkaakcent31"/>
        <w:numPr>
          <w:ilvl w:val="0"/>
          <w:numId w:val="9"/>
        </w:numPr>
        <w:autoSpaceDE w:val="0"/>
        <w:spacing w:after="0"/>
        <w:ind w:left="426" w:hanging="426"/>
        <w:jc w:val="both"/>
        <w:rPr>
          <w:sz w:val="24"/>
          <w:szCs w:val="24"/>
        </w:rPr>
      </w:pPr>
      <w:r w:rsidRPr="006609F6">
        <w:rPr>
          <w:sz w:val="24"/>
          <w:szCs w:val="24"/>
        </w:rPr>
        <w:t xml:space="preserve">Wykonawca zobowiązuje się do przechowywania dokumentacji związanej </w:t>
      </w:r>
      <w:r w:rsidRPr="006609F6">
        <w:rPr>
          <w:sz w:val="24"/>
          <w:szCs w:val="24"/>
        </w:rPr>
        <w:br/>
        <w:t xml:space="preserve">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w:t>
      </w:r>
      <w:r w:rsidRPr="006609F6">
        <w:rPr>
          <w:sz w:val="24"/>
          <w:szCs w:val="24"/>
        </w:rPr>
        <w:br/>
        <w:t>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189EF85C" w14:textId="77777777" w:rsidR="00D00A80" w:rsidRPr="006609F6" w:rsidRDefault="00D00A80" w:rsidP="00550AB6">
      <w:pPr>
        <w:numPr>
          <w:ilvl w:val="0"/>
          <w:numId w:val="9"/>
        </w:numPr>
        <w:autoSpaceDE w:val="0"/>
        <w:spacing w:after="0"/>
        <w:ind w:left="426" w:hanging="426"/>
        <w:contextualSpacing/>
        <w:jc w:val="both"/>
        <w:rPr>
          <w:sz w:val="24"/>
          <w:szCs w:val="24"/>
        </w:rPr>
      </w:pPr>
      <w:r w:rsidRPr="006609F6">
        <w:rPr>
          <w:sz w:val="24"/>
          <w:szCs w:val="24"/>
        </w:rPr>
        <w:t>W przypadku konieczności przedłużenia terminów, o których mowa w ust. 2, Zamawiający powiadomi o tym pisemnie Wykonawcę przed upływem tych terminów.</w:t>
      </w:r>
    </w:p>
    <w:p w14:paraId="25AAAB87" w14:textId="77777777" w:rsidR="00D00A80" w:rsidRPr="006609F6" w:rsidRDefault="00D00A80" w:rsidP="00550AB6">
      <w:pPr>
        <w:numPr>
          <w:ilvl w:val="0"/>
          <w:numId w:val="9"/>
        </w:numPr>
        <w:autoSpaceDE w:val="0"/>
        <w:spacing w:after="0"/>
        <w:ind w:left="426" w:hanging="426"/>
        <w:contextualSpacing/>
        <w:jc w:val="both"/>
        <w:rPr>
          <w:sz w:val="24"/>
          <w:szCs w:val="24"/>
        </w:rPr>
      </w:pPr>
      <w:r w:rsidRPr="006609F6">
        <w:rPr>
          <w:sz w:val="24"/>
          <w:szCs w:val="24"/>
        </w:rPr>
        <w:t xml:space="preserve">Obowiązek, o którym mowa w ust. 2 i 3 dotyczy całej korespondencji związanej </w:t>
      </w:r>
      <w:r w:rsidRPr="006609F6">
        <w:rPr>
          <w:sz w:val="24"/>
          <w:szCs w:val="24"/>
        </w:rPr>
        <w:br/>
        <w:t>z realizacją przedmiotu umowy, protokołów odbioru, dokumentacji z procesu inwestycyjnego.</w:t>
      </w:r>
    </w:p>
    <w:p w14:paraId="1F83262C" w14:textId="77777777" w:rsidR="00D00A80" w:rsidRPr="006609F6" w:rsidRDefault="00D00A80" w:rsidP="00550AB6">
      <w:pPr>
        <w:numPr>
          <w:ilvl w:val="0"/>
          <w:numId w:val="9"/>
        </w:numPr>
        <w:autoSpaceDE w:val="0"/>
        <w:spacing w:after="0"/>
        <w:ind w:left="426" w:hanging="426"/>
        <w:contextualSpacing/>
        <w:jc w:val="both"/>
        <w:rPr>
          <w:sz w:val="24"/>
          <w:szCs w:val="24"/>
        </w:rPr>
      </w:pPr>
      <w:r w:rsidRPr="006609F6">
        <w:rPr>
          <w:sz w:val="24"/>
          <w:szCs w:val="24"/>
        </w:rPr>
        <w:t xml:space="preserve">Dokumentacja, o której mowa powyżej przechowywana jest w formie oryginałów albo kopii poświadczonych za zgodność z oryginałem przechowywanych </w:t>
      </w:r>
      <w:r w:rsidRPr="006609F6">
        <w:rPr>
          <w:sz w:val="24"/>
          <w:szCs w:val="24"/>
        </w:rPr>
        <w:br/>
        <w:t>na powszechnie uznawanych nośnikach danych.</w:t>
      </w:r>
    </w:p>
    <w:p w14:paraId="055C2E72" w14:textId="77777777" w:rsidR="00D00A80" w:rsidRPr="006609F6" w:rsidRDefault="00D00A80" w:rsidP="00550AB6">
      <w:pPr>
        <w:numPr>
          <w:ilvl w:val="0"/>
          <w:numId w:val="9"/>
        </w:numPr>
        <w:autoSpaceDE w:val="0"/>
        <w:spacing w:after="0"/>
        <w:ind w:left="426" w:hanging="426"/>
        <w:contextualSpacing/>
        <w:jc w:val="both"/>
        <w:rPr>
          <w:sz w:val="24"/>
          <w:szCs w:val="24"/>
        </w:rPr>
      </w:pPr>
      <w:r w:rsidRPr="006609F6">
        <w:rPr>
          <w:sz w:val="24"/>
          <w:szCs w:val="24"/>
        </w:rPr>
        <w:t xml:space="preserve">W przypadku zmiany miejsca przechowywania dokumentów oraz w przypadku zawieszenia lub zaprzestania przez Wykonawcę działalności przed terminami, </w:t>
      </w:r>
      <w:r w:rsidRPr="006609F6">
        <w:rPr>
          <w:sz w:val="24"/>
          <w:szCs w:val="24"/>
        </w:rPr>
        <w:br/>
        <w:t xml:space="preserve">o którym mowa w ust. 2 lub 3, Wykonawca zobowiązuje się pisemnie poinformować Zamawiającego o miejscu przechowania dokumentów związanych z realizowanym przedmiotem zamówienia w terminie miesiąca przed zmianą tego miejsca. </w:t>
      </w:r>
    </w:p>
    <w:p w14:paraId="3C6E7154" w14:textId="77777777" w:rsidR="00D00A80" w:rsidRDefault="00D00A80" w:rsidP="00550AB6">
      <w:pPr>
        <w:spacing w:after="0"/>
        <w:jc w:val="center"/>
        <w:rPr>
          <w:b/>
          <w:sz w:val="24"/>
          <w:szCs w:val="24"/>
          <w:lang w:eastAsia="pl-PL"/>
        </w:rPr>
      </w:pPr>
    </w:p>
    <w:p w14:paraId="24D8BA7F" w14:textId="77777777" w:rsidR="00325222" w:rsidRDefault="00325222" w:rsidP="00550AB6">
      <w:pPr>
        <w:spacing w:after="0"/>
        <w:jc w:val="center"/>
        <w:rPr>
          <w:b/>
          <w:sz w:val="24"/>
          <w:szCs w:val="24"/>
          <w:lang w:eastAsia="pl-PL"/>
        </w:rPr>
      </w:pPr>
    </w:p>
    <w:p w14:paraId="636D34BC" w14:textId="77777777" w:rsidR="00325222" w:rsidRPr="006609F6" w:rsidRDefault="00325222" w:rsidP="00550AB6">
      <w:pPr>
        <w:spacing w:after="0"/>
        <w:jc w:val="center"/>
        <w:rPr>
          <w:b/>
          <w:sz w:val="24"/>
          <w:szCs w:val="24"/>
          <w:lang w:eastAsia="pl-PL"/>
        </w:rPr>
      </w:pPr>
    </w:p>
    <w:p w14:paraId="60006154" w14:textId="77777777" w:rsidR="00E529E5" w:rsidRDefault="00E529E5" w:rsidP="00550AB6">
      <w:pPr>
        <w:spacing w:after="0"/>
        <w:jc w:val="center"/>
        <w:rPr>
          <w:rFonts w:eastAsia="Calibri"/>
          <w:b/>
          <w:sz w:val="24"/>
          <w:szCs w:val="24"/>
        </w:rPr>
      </w:pPr>
      <w:r w:rsidRPr="006609F6">
        <w:rPr>
          <w:rFonts w:eastAsia="Calibri"/>
          <w:b/>
          <w:sz w:val="24"/>
          <w:szCs w:val="24"/>
        </w:rPr>
        <w:lastRenderedPageBreak/>
        <w:t xml:space="preserve">Ochrona danych osobowych </w:t>
      </w:r>
    </w:p>
    <w:p w14:paraId="73FE79E8" w14:textId="642AFB87" w:rsidR="00D00A80" w:rsidRPr="006609F6" w:rsidRDefault="005957D0" w:rsidP="00550AB6">
      <w:pPr>
        <w:spacing w:after="0"/>
        <w:jc w:val="center"/>
        <w:rPr>
          <w:sz w:val="24"/>
          <w:szCs w:val="24"/>
        </w:rPr>
      </w:pPr>
      <w:r w:rsidRPr="006609F6">
        <w:rPr>
          <w:b/>
          <w:sz w:val="24"/>
          <w:szCs w:val="24"/>
          <w:lang w:eastAsia="pl-PL"/>
        </w:rPr>
        <w:t>§ 1</w:t>
      </w:r>
      <w:r w:rsidR="00E529E5">
        <w:rPr>
          <w:b/>
          <w:sz w:val="24"/>
          <w:szCs w:val="24"/>
          <w:lang w:eastAsia="pl-PL"/>
        </w:rPr>
        <w:t>4</w:t>
      </w:r>
    </w:p>
    <w:p w14:paraId="486F215A" w14:textId="77777777" w:rsidR="00D00A80" w:rsidRPr="006609F6" w:rsidRDefault="00D00A80" w:rsidP="00550AB6">
      <w:pPr>
        <w:pStyle w:val="redniasiatka1akcent21"/>
        <w:numPr>
          <w:ilvl w:val="0"/>
          <w:numId w:val="4"/>
        </w:numPr>
        <w:spacing w:before="0" w:after="0" w:line="276" w:lineRule="auto"/>
        <w:ind w:left="426" w:hanging="426"/>
        <w:rPr>
          <w:sz w:val="24"/>
          <w:szCs w:val="24"/>
        </w:rPr>
      </w:pPr>
      <w:r w:rsidRPr="006609F6">
        <w:rPr>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6A5F5D0C" w14:textId="77777777" w:rsidR="00D00A80" w:rsidRPr="006609F6" w:rsidRDefault="00D00A80" w:rsidP="00550AB6">
      <w:pPr>
        <w:pStyle w:val="redniasiatka1akcent21"/>
        <w:numPr>
          <w:ilvl w:val="0"/>
          <w:numId w:val="4"/>
        </w:numPr>
        <w:spacing w:before="0" w:after="0" w:line="276" w:lineRule="auto"/>
        <w:ind w:left="426" w:hanging="426"/>
        <w:rPr>
          <w:sz w:val="24"/>
          <w:szCs w:val="24"/>
        </w:rPr>
      </w:pPr>
      <w:r w:rsidRPr="006609F6">
        <w:rPr>
          <w:color w:val="000000"/>
          <w:sz w:val="24"/>
          <w:szCs w:val="24"/>
        </w:rPr>
        <w:t>Zamawiający powierza Wykonawcy, w trybie art. 28 Rozporządzenia dane osobowe do przetwarzania, wyłącznie w celu wykonania przedmiotu niniejszej umowy.</w:t>
      </w:r>
    </w:p>
    <w:p w14:paraId="67819004" w14:textId="77777777" w:rsidR="00D00A80" w:rsidRPr="006609F6" w:rsidRDefault="00D00A80" w:rsidP="00550AB6">
      <w:pPr>
        <w:pStyle w:val="redniasiatka1akcent21"/>
        <w:numPr>
          <w:ilvl w:val="0"/>
          <w:numId w:val="4"/>
        </w:numPr>
        <w:spacing w:before="0" w:after="0" w:line="276" w:lineRule="auto"/>
        <w:ind w:left="426" w:hanging="426"/>
        <w:rPr>
          <w:sz w:val="24"/>
          <w:szCs w:val="24"/>
        </w:rPr>
      </w:pPr>
      <w:r w:rsidRPr="006609F6">
        <w:rPr>
          <w:color w:val="000000"/>
          <w:sz w:val="24"/>
          <w:szCs w:val="24"/>
        </w:rPr>
        <w:t>Wykonawca zobowiązuje się:</w:t>
      </w:r>
    </w:p>
    <w:p w14:paraId="707ED08D" w14:textId="77777777" w:rsidR="00D00A80" w:rsidRPr="006609F6" w:rsidRDefault="00D00A80" w:rsidP="00550AB6">
      <w:pPr>
        <w:pStyle w:val="redniasiatka1akcent21"/>
        <w:numPr>
          <w:ilvl w:val="1"/>
          <w:numId w:val="17"/>
        </w:numPr>
        <w:spacing w:before="0" w:after="0" w:line="276" w:lineRule="auto"/>
        <w:ind w:left="993" w:hanging="502"/>
        <w:rPr>
          <w:sz w:val="24"/>
          <w:szCs w:val="24"/>
        </w:rPr>
      </w:pPr>
      <w:r w:rsidRPr="006609F6">
        <w:rPr>
          <w:color w:val="000000"/>
          <w:sz w:val="24"/>
          <w:szCs w:val="24"/>
        </w:rPr>
        <w:t>przetwarzać powierzone mu dane osobowe zgodnie z niniejszą umową, Rozporządzeniem oraz z innymi przepisami prawa powszechnie obowiązującego, które chronią prawa osób, których dane dotyczą,</w:t>
      </w:r>
    </w:p>
    <w:p w14:paraId="4C13AF07" w14:textId="77777777" w:rsidR="00D00A80" w:rsidRPr="006609F6" w:rsidRDefault="00D00A80" w:rsidP="00550AB6">
      <w:pPr>
        <w:pStyle w:val="redniasiatka1akcent21"/>
        <w:numPr>
          <w:ilvl w:val="1"/>
          <w:numId w:val="17"/>
        </w:numPr>
        <w:spacing w:before="0" w:after="0" w:line="276" w:lineRule="auto"/>
        <w:ind w:left="993" w:hanging="502"/>
        <w:rPr>
          <w:sz w:val="24"/>
          <w:szCs w:val="24"/>
        </w:rPr>
      </w:pPr>
      <w:r w:rsidRPr="006609F6">
        <w:rPr>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2A2E787C" w14:textId="77777777" w:rsidR="00D00A80" w:rsidRPr="006609F6" w:rsidRDefault="00D00A80" w:rsidP="00550AB6">
      <w:pPr>
        <w:pStyle w:val="redniasiatka1akcent21"/>
        <w:numPr>
          <w:ilvl w:val="1"/>
          <w:numId w:val="17"/>
        </w:numPr>
        <w:spacing w:before="0" w:after="0" w:line="276" w:lineRule="auto"/>
        <w:ind w:left="993" w:hanging="502"/>
        <w:rPr>
          <w:sz w:val="24"/>
          <w:szCs w:val="24"/>
        </w:rPr>
      </w:pPr>
      <w:r w:rsidRPr="006609F6">
        <w:rPr>
          <w:color w:val="000000"/>
          <w:sz w:val="24"/>
          <w:szCs w:val="24"/>
        </w:rPr>
        <w:t>dołożyć należytej staranności przy przetwarzaniu powierzonych danych osobowych,</w:t>
      </w:r>
    </w:p>
    <w:p w14:paraId="53D0F7D3" w14:textId="77777777" w:rsidR="00D00A80" w:rsidRPr="006609F6" w:rsidRDefault="00D00A80" w:rsidP="00550AB6">
      <w:pPr>
        <w:pStyle w:val="redniasiatka1akcent21"/>
        <w:numPr>
          <w:ilvl w:val="1"/>
          <w:numId w:val="17"/>
        </w:numPr>
        <w:spacing w:before="0" w:after="0" w:line="276" w:lineRule="auto"/>
        <w:ind w:left="993" w:hanging="502"/>
        <w:rPr>
          <w:sz w:val="24"/>
          <w:szCs w:val="24"/>
        </w:rPr>
      </w:pPr>
      <w:r w:rsidRPr="006609F6">
        <w:rPr>
          <w:color w:val="000000"/>
          <w:sz w:val="24"/>
          <w:szCs w:val="24"/>
        </w:rPr>
        <w:t>do nadania upoważnień do przetwarzania danych osobowych wszystkim osobom, które będą przetwarzały powierzone dane w celu realizacji niniejszej umowy,</w:t>
      </w:r>
    </w:p>
    <w:p w14:paraId="12C03E22" w14:textId="77777777" w:rsidR="00D00A80" w:rsidRPr="006609F6" w:rsidRDefault="00D00A80" w:rsidP="00550AB6">
      <w:pPr>
        <w:pStyle w:val="redniasiatka1akcent21"/>
        <w:numPr>
          <w:ilvl w:val="1"/>
          <w:numId w:val="17"/>
        </w:numPr>
        <w:spacing w:before="0" w:after="0" w:line="276" w:lineRule="auto"/>
        <w:ind w:left="993" w:hanging="502"/>
        <w:rPr>
          <w:sz w:val="24"/>
          <w:szCs w:val="24"/>
        </w:rPr>
      </w:pPr>
      <w:r w:rsidRPr="006609F6">
        <w:rPr>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741C6814" w14:textId="77777777" w:rsidR="00D00A80" w:rsidRPr="006609F6" w:rsidRDefault="00D00A80" w:rsidP="00550AB6">
      <w:pPr>
        <w:pStyle w:val="redniasiatka1akcent21"/>
        <w:numPr>
          <w:ilvl w:val="0"/>
          <w:numId w:val="4"/>
        </w:numPr>
        <w:tabs>
          <w:tab w:val="left" w:pos="426"/>
        </w:tabs>
        <w:spacing w:before="0" w:after="0" w:line="276" w:lineRule="auto"/>
        <w:ind w:left="426" w:hanging="426"/>
        <w:rPr>
          <w:sz w:val="24"/>
          <w:szCs w:val="24"/>
        </w:rPr>
      </w:pPr>
      <w:r w:rsidRPr="006609F6">
        <w:rPr>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00D1BD48" w14:textId="77777777" w:rsidR="00D00A80" w:rsidRPr="006609F6" w:rsidRDefault="00D00A80" w:rsidP="00550AB6">
      <w:pPr>
        <w:pStyle w:val="redniasiatka1akcent21"/>
        <w:numPr>
          <w:ilvl w:val="0"/>
          <w:numId w:val="4"/>
        </w:numPr>
        <w:tabs>
          <w:tab w:val="left" w:pos="426"/>
        </w:tabs>
        <w:spacing w:before="0" w:after="0" w:line="276" w:lineRule="auto"/>
        <w:ind w:left="426" w:hanging="426"/>
        <w:rPr>
          <w:sz w:val="24"/>
          <w:szCs w:val="24"/>
        </w:rPr>
      </w:pPr>
      <w:r w:rsidRPr="006609F6">
        <w:rPr>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095729EF" w14:textId="77777777" w:rsidR="00D00A80" w:rsidRPr="006609F6" w:rsidRDefault="00D00A80" w:rsidP="00550AB6">
      <w:pPr>
        <w:pStyle w:val="redniasiatka1akcent21"/>
        <w:numPr>
          <w:ilvl w:val="0"/>
          <w:numId w:val="4"/>
        </w:numPr>
        <w:tabs>
          <w:tab w:val="left" w:pos="426"/>
        </w:tabs>
        <w:spacing w:before="0" w:after="0" w:line="276" w:lineRule="auto"/>
        <w:ind w:left="426" w:hanging="426"/>
        <w:rPr>
          <w:sz w:val="24"/>
          <w:szCs w:val="24"/>
        </w:rPr>
      </w:pPr>
      <w:r w:rsidRPr="006609F6">
        <w:rPr>
          <w:color w:val="000000"/>
          <w:sz w:val="24"/>
          <w:szCs w:val="24"/>
        </w:rPr>
        <w:t>Wykonawca, po stwierdzeniu naruszenia ochrony danych osobowych bez zbędnej zwłoki zgłasza je administratorowi, nie później niż w ciągu 72 godzin od stwierdzenia naruszenia.</w:t>
      </w:r>
    </w:p>
    <w:p w14:paraId="6FF060D5" w14:textId="77777777" w:rsidR="00D00A80" w:rsidRPr="006609F6" w:rsidRDefault="00D00A80" w:rsidP="00550AB6">
      <w:pPr>
        <w:pStyle w:val="redniasiatka1akcent21"/>
        <w:numPr>
          <w:ilvl w:val="0"/>
          <w:numId w:val="4"/>
        </w:numPr>
        <w:tabs>
          <w:tab w:val="left" w:pos="426"/>
        </w:tabs>
        <w:spacing w:before="0" w:after="0" w:line="276" w:lineRule="auto"/>
        <w:ind w:left="426" w:hanging="426"/>
        <w:rPr>
          <w:sz w:val="24"/>
          <w:szCs w:val="24"/>
        </w:rPr>
      </w:pPr>
      <w:r w:rsidRPr="006609F6">
        <w:rPr>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73BFBAC2" w14:textId="77777777" w:rsidR="00D00A80" w:rsidRPr="006609F6" w:rsidRDefault="00D00A80" w:rsidP="00550AB6">
      <w:pPr>
        <w:pStyle w:val="redniasiatka1akcent21"/>
        <w:numPr>
          <w:ilvl w:val="0"/>
          <w:numId w:val="4"/>
        </w:numPr>
        <w:tabs>
          <w:tab w:val="left" w:pos="426"/>
        </w:tabs>
        <w:spacing w:before="0" w:after="0" w:line="276" w:lineRule="auto"/>
        <w:ind w:left="426" w:hanging="426"/>
        <w:rPr>
          <w:sz w:val="24"/>
          <w:szCs w:val="24"/>
        </w:rPr>
      </w:pPr>
      <w:r w:rsidRPr="006609F6">
        <w:rPr>
          <w:color w:val="000000"/>
          <w:sz w:val="24"/>
          <w:szCs w:val="24"/>
        </w:rPr>
        <w:t>Zamawiający realizować będzie prawo kontroli w godzinach pracy Wykonawcy informując o kontroli minimum 3 dni przed planowanym jej przeprowadzeniem.</w:t>
      </w:r>
    </w:p>
    <w:p w14:paraId="1D6C91F3" w14:textId="77777777" w:rsidR="00D00A80" w:rsidRPr="006609F6" w:rsidRDefault="00D00A80" w:rsidP="00550AB6">
      <w:pPr>
        <w:pStyle w:val="redniasiatka1akcent21"/>
        <w:numPr>
          <w:ilvl w:val="0"/>
          <w:numId w:val="4"/>
        </w:numPr>
        <w:tabs>
          <w:tab w:val="left" w:pos="426"/>
        </w:tabs>
        <w:spacing w:before="0" w:after="0" w:line="276" w:lineRule="auto"/>
        <w:ind w:left="426" w:hanging="426"/>
        <w:rPr>
          <w:sz w:val="24"/>
          <w:szCs w:val="24"/>
        </w:rPr>
      </w:pPr>
      <w:r w:rsidRPr="006609F6">
        <w:rPr>
          <w:color w:val="000000"/>
          <w:sz w:val="24"/>
          <w:szCs w:val="24"/>
        </w:rPr>
        <w:t xml:space="preserve">Wykonawca zobowiązuje się do usunięcia uchybień stwierdzonych podczas kontroli w terminie nie dłuższym niż 7 dni </w:t>
      </w:r>
    </w:p>
    <w:p w14:paraId="6927D949" w14:textId="77777777" w:rsidR="00D00A80" w:rsidRPr="006609F6" w:rsidRDefault="00D00A80" w:rsidP="00550AB6">
      <w:pPr>
        <w:pStyle w:val="redniasiatka1akcent21"/>
        <w:numPr>
          <w:ilvl w:val="0"/>
          <w:numId w:val="4"/>
        </w:numPr>
        <w:tabs>
          <w:tab w:val="left" w:pos="426"/>
        </w:tabs>
        <w:spacing w:before="0" w:after="0" w:line="276" w:lineRule="auto"/>
        <w:ind w:left="426" w:hanging="426"/>
        <w:rPr>
          <w:sz w:val="24"/>
          <w:szCs w:val="24"/>
        </w:rPr>
      </w:pPr>
      <w:r w:rsidRPr="006609F6">
        <w:rPr>
          <w:color w:val="000000"/>
          <w:sz w:val="24"/>
          <w:szCs w:val="24"/>
        </w:rPr>
        <w:lastRenderedPageBreak/>
        <w:t>Wykonawca udostępnia Zamawiającemu wszelkie informacje niezbędne do wykazania spełnienia obowiązków określonych w art. 28 Rozporządzenia.</w:t>
      </w:r>
    </w:p>
    <w:p w14:paraId="38C7C6B2" w14:textId="77777777" w:rsidR="00D00A80" w:rsidRPr="006609F6" w:rsidRDefault="00D00A80" w:rsidP="00550AB6">
      <w:pPr>
        <w:pStyle w:val="redniasiatka1akcent21"/>
        <w:numPr>
          <w:ilvl w:val="0"/>
          <w:numId w:val="4"/>
        </w:numPr>
        <w:tabs>
          <w:tab w:val="left" w:pos="426"/>
        </w:tabs>
        <w:spacing w:before="0" w:after="0" w:line="276" w:lineRule="auto"/>
        <w:ind w:left="426" w:hanging="426"/>
        <w:rPr>
          <w:sz w:val="24"/>
          <w:szCs w:val="24"/>
        </w:rPr>
      </w:pPr>
      <w:r w:rsidRPr="006609F6">
        <w:rPr>
          <w:color w:val="000000"/>
          <w:sz w:val="24"/>
          <w:szCs w:val="24"/>
        </w:rPr>
        <w:t xml:space="preserve">Wykonawca może powierzyć dane osobowe objęte niniejszą umową do dalszego przetwarzania podwykonawcom jedynie w celu wykonania umowy po uzyskaniu uprzedniej pisemnej zgody Zamawiającego.  </w:t>
      </w:r>
    </w:p>
    <w:p w14:paraId="631E7A32" w14:textId="77777777" w:rsidR="00D00A80" w:rsidRPr="006609F6" w:rsidRDefault="00D00A80" w:rsidP="00550AB6">
      <w:pPr>
        <w:pStyle w:val="redniasiatka1akcent21"/>
        <w:numPr>
          <w:ilvl w:val="0"/>
          <w:numId w:val="4"/>
        </w:numPr>
        <w:tabs>
          <w:tab w:val="left" w:pos="426"/>
        </w:tabs>
        <w:spacing w:before="0" w:after="0" w:line="276" w:lineRule="auto"/>
        <w:ind w:left="426" w:hanging="426"/>
        <w:rPr>
          <w:sz w:val="24"/>
          <w:szCs w:val="24"/>
        </w:rPr>
      </w:pPr>
      <w:r w:rsidRPr="006609F6">
        <w:rPr>
          <w:color w:val="000000"/>
          <w:sz w:val="24"/>
          <w:szCs w:val="24"/>
        </w:rPr>
        <w:t xml:space="preserve">Podwykonawca, winien spełniać te same gwarancje i obowiązki jakie zostały nałożone na Wykonawcę. </w:t>
      </w:r>
    </w:p>
    <w:p w14:paraId="2342C0B5" w14:textId="77777777" w:rsidR="00D00A80" w:rsidRPr="006609F6" w:rsidRDefault="00D00A80" w:rsidP="00550AB6">
      <w:pPr>
        <w:pStyle w:val="redniasiatka1akcent21"/>
        <w:numPr>
          <w:ilvl w:val="0"/>
          <w:numId w:val="4"/>
        </w:numPr>
        <w:tabs>
          <w:tab w:val="left" w:pos="426"/>
        </w:tabs>
        <w:spacing w:before="0" w:after="0" w:line="276" w:lineRule="auto"/>
        <w:ind w:left="426" w:hanging="426"/>
        <w:rPr>
          <w:sz w:val="24"/>
          <w:szCs w:val="24"/>
        </w:rPr>
      </w:pPr>
      <w:r w:rsidRPr="006609F6">
        <w:rPr>
          <w:color w:val="000000"/>
          <w:sz w:val="24"/>
          <w:szCs w:val="24"/>
        </w:rPr>
        <w:t>Wykonawca ponosi pełną odpowiedzialność wobec Zamawiającego za działanie podwykonawcy w zakresie obowiązku ochrony danych.</w:t>
      </w:r>
    </w:p>
    <w:p w14:paraId="52E7B2D9" w14:textId="77777777" w:rsidR="00D00A80" w:rsidRPr="006609F6" w:rsidRDefault="00D00A80" w:rsidP="00550AB6">
      <w:pPr>
        <w:pStyle w:val="redniasiatka1akcent21"/>
        <w:numPr>
          <w:ilvl w:val="0"/>
          <w:numId w:val="4"/>
        </w:numPr>
        <w:tabs>
          <w:tab w:val="left" w:pos="426"/>
        </w:tabs>
        <w:spacing w:before="0" w:after="0" w:line="276" w:lineRule="auto"/>
        <w:ind w:left="426" w:hanging="426"/>
        <w:rPr>
          <w:sz w:val="24"/>
          <w:szCs w:val="24"/>
        </w:rPr>
      </w:pPr>
      <w:r w:rsidRPr="006609F6">
        <w:rPr>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1DC51988" w14:textId="77777777" w:rsidR="00D00A80" w:rsidRPr="006609F6" w:rsidRDefault="00D00A80" w:rsidP="00550AB6">
      <w:pPr>
        <w:pStyle w:val="redniasiatka1akcent21"/>
        <w:numPr>
          <w:ilvl w:val="0"/>
          <w:numId w:val="4"/>
        </w:numPr>
        <w:tabs>
          <w:tab w:val="left" w:pos="426"/>
        </w:tabs>
        <w:spacing w:before="0" w:after="0" w:line="276" w:lineRule="auto"/>
        <w:ind w:left="426" w:hanging="426"/>
        <w:rPr>
          <w:sz w:val="24"/>
          <w:szCs w:val="24"/>
        </w:rPr>
      </w:pPr>
      <w:r w:rsidRPr="006609F6">
        <w:rPr>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2D71430F" w14:textId="77777777" w:rsidR="00D00A80" w:rsidRPr="006609F6" w:rsidRDefault="00D00A80" w:rsidP="00550AB6">
      <w:pPr>
        <w:pStyle w:val="redniasiatka1akcent21"/>
        <w:numPr>
          <w:ilvl w:val="0"/>
          <w:numId w:val="4"/>
        </w:numPr>
        <w:tabs>
          <w:tab w:val="left" w:pos="426"/>
        </w:tabs>
        <w:spacing w:before="0" w:after="0" w:line="276" w:lineRule="auto"/>
        <w:ind w:left="426" w:hanging="426"/>
        <w:rPr>
          <w:sz w:val="24"/>
          <w:szCs w:val="24"/>
        </w:rPr>
      </w:pPr>
      <w:r w:rsidRPr="006609F6">
        <w:rPr>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6D266951" w14:textId="77777777" w:rsidR="00D00A80" w:rsidRPr="006609F6" w:rsidRDefault="00D00A80" w:rsidP="00550AB6">
      <w:pPr>
        <w:numPr>
          <w:ilvl w:val="0"/>
          <w:numId w:val="4"/>
        </w:numPr>
        <w:tabs>
          <w:tab w:val="left" w:pos="426"/>
        </w:tabs>
        <w:spacing w:after="0"/>
        <w:ind w:left="426" w:hanging="426"/>
        <w:contextualSpacing/>
        <w:jc w:val="both"/>
        <w:rPr>
          <w:sz w:val="24"/>
          <w:szCs w:val="24"/>
        </w:rPr>
      </w:pPr>
      <w:r w:rsidRPr="006609F6">
        <w:rPr>
          <w:rFonts w:eastAsia="SimSun"/>
          <w:color w:val="000000"/>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5A34494" w14:textId="77777777" w:rsidR="00D00A80" w:rsidRPr="006609F6" w:rsidRDefault="00D00A80" w:rsidP="00550AB6">
      <w:pPr>
        <w:numPr>
          <w:ilvl w:val="0"/>
          <w:numId w:val="4"/>
        </w:numPr>
        <w:tabs>
          <w:tab w:val="left" w:pos="426"/>
        </w:tabs>
        <w:spacing w:after="0"/>
        <w:ind w:left="426" w:hanging="426"/>
        <w:contextualSpacing/>
        <w:jc w:val="both"/>
        <w:rPr>
          <w:sz w:val="24"/>
          <w:szCs w:val="24"/>
        </w:rPr>
      </w:pPr>
      <w:r w:rsidRPr="006609F6">
        <w:rPr>
          <w:rFonts w:eastAsia="SimSun"/>
          <w:color w:val="000000"/>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38AE139" w14:textId="77777777" w:rsidR="00D00A80" w:rsidRPr="006609F6" w:rsidRDefault="00D00A80" w:rsidP="00550AB6">
      <w:pPr>
        <w:numPr>
          <w:ilvl w:val="0"/>
          <w:numId w:val="4"/>
        </w:numPr>
        <w:tabs>
          <w:tab w:val="left" w:pos="426"/>
        </w:tabs>
        <w:spacing w:after="0"/>
        <w:ind w:left="426" w:hanging="426"/>
        <w:contextualSpacing/>
        <w:jc w:val="both"/>
        <w:rPr>
          <w:sz w:val="24"/>
          <w:szCs w:val="24"/>
        </w:rPr>
      </w:pPr>
      <w:r w:rsidRPr="006609F6">
        <w:rPr>
          <w:rFonts w:eastAsia="SimSun"/>
          <w:color w:val="000000"/>
          <w:sz w:val="24"/>
          <w:szCs w:val="24"/>
        </w:rPr>
        <w:t>W sprawach nieuregulowanych niniejszym paragrafem, zastosowanie będą miały</w:t>
      </w:r>
      <w:r w:rsidRPr="006609F6">
        <w:rPr>
          <w:color w:val="000000"/>
          <w:sz w:val="24"/>
          <w:szCs w:val="24"/>
        </w:rPr>
        <w:t xml:space="preserve"> przepisy Kodeksu cywilnego, rozporządzenia RODO, Ustawy o ochronie danych osobowych.</w:t>
      </w:r>
    </w:p>
    <w:p w14:paraId="65ADA337" w14:textId="77777777" w:rsidR="00924289" w:rsidRPr="006609F6" w:rsidRDefault="00924289" w:rsidP="00550AB6">
      <w:pPr>
        <w:tabs>
          <w:tab w:val="left" w:pos="426"/>
        </w:tabs>
        <w:spacing w:after="0"/>
        <w:contextualSpacing/>
        <w:jc w:val="both"/>
        <w:rPr>
          <w:sz w:val="24"/>
          <w:szCs w:val="24"/>
        </w:rPr>
      </w:pPr>
    </w:p>
    <w:p w14:paraId="11519517" w14:textId="77777777" w:rsidR="00325222" w:rsidRDefault="00325222" w:rsidP="00550AB6">
      <w:pPr>
        <w:autoSpaceDE w:val="0"/>
        <w:autoSpaceDN w:val="0"/>
        <w:spacing w:after="0"/>
        <w:jc w:val="center"/>
        <w:rPr>
          <w:rFonts w:eastAsia="Calibri"/>
          <w:b/>
          <w:bCs/>
          <w:sz w:val="24"/>
          <w:szCs w:val="24"/>
        </w:rPr>
      </w:pPr>
    </w:p>
    <w:p w14:paraId="54FEA665" w14:textId="77777777" w:rsidR="00325222" w:rsidRDefault="00325222" w:rsidP="00550AB6">
      <w:pPr>
        <w:autoSpaceDE w:val="0"/>
        <w:autoSpaceDN w:val="0"/>
        <w:spacing w:after="0"/>
        <w:jc w:val="center"/>
        <w:rPr>
          <w:rFonts w:eastAsia="Calibri"/>
          <w:b/>
          <w:bCs/>
          <w:sz w:val="24"/>
          <w:szCs w:val="24"/>
        </w:rPr>
      </w:pPr>
    </w:p>
    <w:p w14:paraId="32E46410" w14:textId="77777777" w:rsidR="00325222" w:rsidRDefault="00325222" w:rsidP="00550AB6">
      <w:pPr>
        <w:autoSpaceDE w:val="0"/>
        <w:autoSpaceDN w:val="0"/>
        <w:spacing w:after="0"/>
        <w:jc w:val="center"/>
        <w:rPr>
          <w:rFonts w:eastAsia="Calibri"/>
          <w:b/>
          <w:bCs/>
          <w:sz w:val="24"/>
          <w:szCs w:val="24"/>
        </w:rPr>
      </w:pPr>
    </w:p>
    <w:p w14:paraId="60A52325" w14:textId="48424F2E" w:rsidR="00A92FAE" w:rsidRDefault="00A92FAE" w:rsidP="00550AB6">
      <w:pPr>
        <w:autoSpaceDE w:val="0"/>
        <w:autoSpaceDN w:val="0"/>
        <w:spacing w:after="0"/>
        <w:jc w:val="center"/>
        <w:rPr>
          <w:rFonts w:eastAsia="Calibri"/>
          <w:b/>
          <w:bCs/>
          <w:sz w:val="24"/>
          <w:szCs w:val="24"/>
        </w:rPr>
      </w:pPr>
      <w:r w:rsidRPr="006609F6">
        <w:rPr>
          <w:rFonts w:eastAsia="Calibri"/>
          <w:b/>
          <w:bCs/>
          <w:sz w:val="24"/>
          <w:szCs w:val="24"/>
        </w:rPr>
        <w:lastRenderedPageBreak/>
        <w:t xml:space="preserve">Polubowne rozwiązywanie sporów </w:t>
      </w:r>
    </w:p>
    <w:p w14:paraId="51EEFA22" w14:textId="50156A8A" w:rsidR="00160F47" w:rsidRPr="006609F6" w:rsidRDefault="00160F47" w:rsidP="00550AB6">
      <w:pPr>
        <w:autoSpaceDE w:val="0"/>
        <w:autoSpaceDN w:val="0"/>
        <w:spacing w:after="0"/>
        <w:jc w:val="center"/>
        <w:rPr>
          <w:rFonts w:eastAsia="Calibri"/>
          <w:b/>
          <w:bCs/>
          <w:sz w:val="24"/>
          <w:szCs w:val="24"/>
        </w:rPr>
      </w:pPr>
      <w:r w:rsidRPr="006609F6">
        <w:rPr>
          <w:rFonts w:eastAsia="Calibri"/>
          <w:b/>
          <w:bCs/>
          <w:sz w:val="24"/>
          <w:szCs w:val="24"/>
        </w:rPr>
        <w:t xml:space="preserve">§ </w:t>
      </w:r>
      <w:r w:rsidR="005957D0" w:rsidRPr="006609F6">
        <w:rPr>
          <w:rFonts w:eastAsia="Calibri"/>
          <w:b/>
          <w:bCs/>
          <w:sz w:val="24"/>
          <w:szCs w:val="24"/>
        </w:rPr>
        <w:t>1</w:t>
      </w:r>
      <w:r w:rsidR="00A92FAE">
        <w:rPr>
          <w:rFonts w:eastAsia="Calibri"/>
          <w:b/>
          <w:bCs/>
          <w:sz w:val="24"/>
          <w:szCs w:val="24"/>
        </w:rPr>
        <w:t>5</w:t>
      </w:r>
    </w:p>
    <w:p w14:paraId="6520AD4E" w14:textId="77777777" w:rsidR="00160F47" w:rsidRPr="006609F6" w:rsidRDefault="00160F47" w:rsidP="00550AB6">
      <w:pPr>
        <w:pStyle w:val="Akapitzlist"/>
        <w:numPr>
          <w:ilvl w:val="3"/>
          <w:numId w:val="31"/>
        </w:numPr>
        <w:suppressAutoHyphens w:val="0"/>
        <w:autoSpaceDE w:val="0"/>
        <w:autoSpaceDN w:val="0"/>
        <w:spacing w:after="0" w:line="276" w:lineRule="auto"/>
        <w:ind w:left="426" w:hanging="426"/>
        <w:contextualSpacing/>
        <w:jc w:val="both"/>
        <w:textAlignment w:val="auto"/>
        <w:rPr>
          <w:rFonts w:cs="Calibri"/>
          <w:b/>
          <w:bCs/>
          <w:sz w:val="24"/>
          <w:szCs w:val="24"/>
        </w:rPr>
      </w:pPr>
      <w:r w:rsidRPr="006609F6">
        <w:rPr>
          <w:rFonts w:cs="Calibri"/>
          <w:sz w:val="24"/>
          <w:szCs w:val="24"/>
          <w:shd w:val="clear" w:color="auto" w:fill="FFFFFF"/>
        </w:rPr>
        <w:t xml:space="preserve">W przypadku zaistnienia pomiędzy stronami sporu wynikającego z umowy </w:t>
      </w:r>
      <w:r w:rsidRPr="006609F6">
        <w:rPr>
          <w:rFonts w:cs="Calibri"/>
          <w:sz w:val="24"/>
          <w:szCs w:val="24"/>
          <w:shd w:val="clear" w:color="auto" w:fill="FFFFFF"/>
        </w:rPr>
        <w:br/>
        <w:t xml:space="preserve">lub pozostającego w związku z umową, dla którego możliwe jest zawarcie ugody, strony zobowiązują się do jego rozwiązania w drodze mediacji. </w:t>
      </w:r>
    </w:p>
    <w:p w14:paraId="31A578AE" w14:textId="77777777" w:rsidR="00160F47" w:rsidRPr="006609F6" w:rsidRDefault="00160F47" w:rsidP="00550AB6">
      <w:pPr>
        <w:pStyle w:val="Akapitzlist"/>
        <w:numPr>
          <w:ilvl w:val="3"/>
          <w:numId w:val="31"/>
        </w:numPr>
        <w:suppressAutoHyphens w:val="0"/>
        <w:autoSpaceDE w:val="0"/>
        <w:autoSpaceDN w:val="0"/>
        <w:spacing w:after="0" w:line="276" w:lineRule="auto"/>
        <w:ind w:left="426" w:hanging="426"/>
        <w:contextualSpacing/>
        <w:jc w:val="both"/>
        <w:textAlignment w:val="auto"/>
        <w:rPr>
          <w:rFonts w:cs="Calibri"/>
          <w:b/>
          <w:bCs/>
          <w:sz w:val="24"/>
          <w:szCs w:val="24"/>
        </w:rPr>
      </w:pPr>
      <w:r w:rsidRPr="006609F6">
        <w:rPr>
          <w:rFonts w:cs="Calibri"/>
          <w:sz w:val="24"/>
          <w:szCs w:val="24"/>
          <w:shd w:val="clear" w:color="auto" w:fill="FFFFFF"/>
        </w:rPr>
        <w:t>Mediacja prowadzona będzie przez Mediatorów Stałych Sądu Polubownego przy Prokuratorii Generalnej Rzeczypospolitej Polskiej zgodnie z Regulaminem tego Sądu.</w:t>
      </w:r>
    </w:p>
    <w:p w14:paraId="0C097580" w14:textId="77777777" w:rsidR="00212752" w:rsidRPr="006609F6" w:rsidRDefault="00212752" w:rsidP="00550AB6">
      <w:pPr>
        <w:spacing w:after="0"/>
        <w:jc w:val="center"/>
        <w:rPr>
          <w:b/>
          <w:sz w:val="24"/>
          <w:szCs w:val="24"/>
          <w:lang w:eastAsia="pl-PL"/>
        </w:rPr>
      </w:pPr>
    </w:p>
    <w:p w14:paraId="468F6AFF" w14:textId="77777777" w:rsidR="00A92FAE" w:rsidRDefault="00A92FAE" w:rsidP="00550AB6">
      <w:pPr>
        <w:spacing w:after="0"/>
        <w:jc w:val="center"/>
        <w:rPr>
          <w:b/>
          <w:sz w:val="24"/>
          <w:szCs w:val="24"/>
          <w:lang w:eastAsia="pl-PL"/>
        </w:rPr>
      </w:pPr>
      <w:r w:rsidRPr="006609F6">
        <w:rPr>
          <w:b/>
          <w:sz w:val="24"/>
          <w:szCs w:val="24"/>
          <w:lang w:eastAsia="pl-PL"/>
        </w:rPr>
        <w:t xml:space="preserve">Postanowienia końcowe </w:t>
      </w:r>
    </w:p>
    <w:p w14:paraId="6B6B5AD3" w14:textId="0EBEBE19" w:rsidR="00D00A80" w:rsidRPr="006609F6" w:rsidRDefault="00D00A80" w:rsidP="00550AB6">
      <w:pPr>
        <w:spacing w:after="0"/>
        <w:jc w:val="center"/>
        <w:rPr>
          <w:sz w:val="24"/>
          <w:szCs w:val="24"/>
        </w:rPr>
      </w:pPr>
      <w:r w:rsidRPr="006609F6">
        <w:rPr>
          <w:b/>
          <w:sz w:val="24"/>
          <w:szCs w:val="24"/>
          <w:lang w:eastAsia="pl-PL"/>
        </w:rPr>
        <w:t>§ 1</w:t>
      </w:r>
      <w:r w:rsidR="00A92FAE">
        <w:rPr>
          <w:b/>
          <w:sz w:val="24"/>
          <w:szCs w:val="24"/>
          <w:lang w:eastAsia="pl-PL"/>
        </w:rPr>
        <w:t>6</w:t>
      </w:r>
    </w:p>
    <w:p w14:paraId="55B2D469" w14:textId="77777777" w:rsidR="00D00A80" w:rsidRPr="006609F6" w:rsidRDefault="00D00A80" w:rsidP="00550AB6">
      <w:pPr>
        <w:numPr>
          <w:ilvl w:val="0"/>
          <w:numId w:val="8"/>
        </w:numPr>
        <w:spacing w:after="0"/>
        <w:ind w:left="426" w:hanging="426"/>
        <w:jc w:val="both"/>
        <w:rPr>
          <w:sz w:val="24"/>
          <w:szCs w:val="24"/>
        </w:rPr>
      </w:pPr>
      <w:r w:rsidRPr="006609F6">
        <w:rPr>
          <w:sz w:val="24"/>
          <w:szCs w:val="24"/>
          <w:lang w:eastAsia="pl-PL"/>
        </w:rPr>
        <w:t>Z zastrzeżeniem ust. 3 wszelkie zmiany i uzupełnienia niniejszej umowy wymagają formy pisemnej pod rygorem nieważności.</w:t>
      </w:r>
    </w:p>
    <w:p w14:paraId="488BB3AF" w14:textId="77777777" w:rsidR="00D00A80" w:rsidRPr="006609F6" w:rsidRDefault="00D00A80" w:rsidP="00550AB6">
      <w:pPr>
        <w:numPr>
          <w:ilvl w:val="0"/>
          <w:numId w:val="8"/>
        </w:numPr>
        <w:spacing w:after="0"/>
        <w:ind w:left="426" w:hanging="426"/>
        <w:jc w:val="both"/>
        <w:rPr>
          <w:sz w:val="24"/>
          <w:szCs w:val="24"/>
        </w:rPr>
      </w:pPr>
      <w:r w:rsidRPr="006609F6">
        <w:rPr>
          <w:sz w:val="24"/>
          <w:szCs w:val="24"/>
          <w:lang w:eastAsia="pl-PL"/>
        </w:rPr>
        <w:t>Osobami wyznaczonymi do koordynacji wykonania niniejszej umowy są:</w:t>
      </w:r>
    </w:p>
    <w:p w14:paraId="32791DDC" w14:textId="77777777" w:rsidR="00D00A80" w:rsidRPr="006609F6" w:rsidRDefault="00D00A80" w:rsidP="00550AB6">
      <w:pPr>
        <w:numPr>
          <w:ilvl w:val="1"/>
          <w:numId w:val="18"/>
        </w:numPr>
        <w:spacing w:after="0"/>
        <w:ind w:hanging="294"/>
        <w:jc w:val="both"/>
        <w:rPr>
          <w:sz w:val="24"/>
          <w:szCs w:val="24"/>
        </w:rPr>
      </w:pPr>
      <w:r w:rsidRPr="006609F6">
        <w:rPr>
          <w:color w:val="000000"/>
          <w:sz w:val="24"/>
          <w:szCs w:val="24"/>
          <w:lang w:eastAsia="pl-PL"/>
        </w:rPr>
        <w:t xml:space="preserve">ze strony Zamawiającego – </w:t>
      </w:r>
      <w:r w:rsidR="003C7BA9" w:rsidRPr="006609F6">
        <w:rPr>
          <w:color w:val="000000"/>
          <w:sz w:val="24"/>
          <w:szCs w:val="24"/>
          <w:lang w:eastAsia="pl-PL"/>
        </w:rPr>
        <w:t>…………………….,</w:t>
      </w:r>
      <w:r w:rsidRPr="006609F6">
        <w:rPr>
          <w:color w:val="000000"/>
          <w:sz w:val="24"/>
          <w:szCs w:val="24"/>
          <w:lang w:eastAsia="pl-PL"/>
        </w:rPr>
        <w:t xml:space="preserve"> tel. </w:t>
      </w:r>
      <w:r w:rsidR="003C7BA9" w:rsidRPr="006609F6">
        <w:rPr>
          <w:color w:val="000000"/>
          <w:sz w:val="24"/>
          <w:szCs w:val="24"/>
          <w:lang w:eastAsia="pl-PL"/>
        </w:rPr>
        <w:t>………</w:t>
      </w:r>
      <w:r w:rsidRPr="006609F6">
        <w:rPr>
          <w:color w:val="000000"/>
          <w:sz w:val="24"/>
          <w:szCs w:val="24"/>
          <w:lang w:eastAsia="pl-PL"/>
        </w:rPr>
        <w:t xml:space="preserve"> wew. </w:t>
      </w:r>
      <w:r w:rsidR="003C7BA9" w:rsidRPr="006609F6">
        <w:rPr>
          <w:color w:val="000000"/>
          <w:sz w:val="24"/>
          <w:szCs w:val="24"/>
          <w:lang w:eastAsia="pl-PL"/>
        </w:rPr>
        <w:t>……..</w:t>
      </w:r>
      <w:r w:rsidRPr="006609F6">
        <w:rPr>
          <w:color w:val="000000"/>
          <w:sz w:val="24"/>
          <w:szCs w:val="24"/>
          <w:lang w:eastAsia="pl-PL"/>
        </w:rPr>
        <w:t xml:space="preserve"> e-mail: </w:t>
      </w:r>
      <w:hyperlink r:id="rId8" w:history="1">
        <w:r w:rsidR="003C7BA9" w:rsidRPr="006609F6">
          <w:rPr>
            <w:rStyle w:val="Hipercze"/>
            <w:color w:val="000000"/>
            <w:sz w:val="24"/>
            <w:szCs w:val="24"/>
            <w:lang w:eastAsia="pl-PL"/>
          </w:rPr>
          <w:t>……………..</w:t>
        </w:r>
      </w:hyperlink>
      <w:r w:rsidRPr="006609F6">
        <w:rPr>
          <w:color w:val="000000"/>
          <w:sz w:val="24"/>
          <w:szCs w:val="24"/>
          <w:lang w:eastAsia="pl-PL"/>
        </w:rPr>
        <w:t xml:space="preserve"> </w:t>
      </w:r>
    </w:p>
    <w:p w14:paraId="6B7B603A" w14:textId="77777777" w:rsidR="00D00A80" w:rsidRPr="006609F6" w:rsidRDefault="00D00A80" w:rsidP="00550AB6">
      <w:pPr>
        <w:numPr>
          <w:ilvl w:val="1"/>
          <w:numId w:val="18"/>
        </w:numPr>
        <w:spacing w:after="0"/>
        <w:ind w:hanging="294"/>
        <w:jc w:val="both"/>
        <w:rPr>
          <w:sz w:val="24"/>
          <w:szCs w:val="24"/>
        </w:rPr>
      </w:pPr>
      <w:r w:rsidRPr="006609F6">
        <w:rPr>
          <w:color w:val="000000"/>
          <w:sz w:val="24"/>
          <w:szCs w:val="24"/>
          <w:lang w:eastAsia="pl-PL"/>
        </w:rPr>
        <w:t xml:space="preserve">ze strony Wykonawcy – ………………., tel. …………, e-mail: </w:t>
      </w:r>
      <w:hyperlink r:id="rId9" w:history="1">
        <w:r w:rsidRPr="006609F6">
          <w:rPr>
            <w:rStyle w:val="Hipercze"/>
            <w:color w:val="000000"/>
            <w:sz w:val="24"/>
            <w:szCs w:val="24"/>
            <w:lang w:eastAsia="pl-PL"/>
          </w:rPr>
          <w:t>…………….</w:t>
        </w:r>
      </w:hyperlink>
      <w:r w:rsidRPr="006609F6">
        <w:rPr>
          <w:color w:val="000000"/>
          <w:sz w:val="24"/>
          <w:szCs w:val="24"/>
          <w:lang w:eastAsia="pl-PL"/>
        </w:rPr>
        <w:t xml:space="preserve"> </w:t>
      </w:r>
    </w:p>
    <w:p w14:paraId="77279311" w14:textId="77777777" w:rsidR="00D00A80" w:rsidRPr="006609F6" w:rsidRDefault="00D00A80" w:rsidP="00550AB6">
      <w:pPr>
        <w:numPr>
          <w:ilvl w:val="0"/>
          <w:numId w:val="8"/>
        </w:numPr>
        <w:spacing w:after="0"/>
        <w:ind w:left="426" w:hanging="426"/>
        <w:jc w:val="both"/>
        <w:rPr>
          <w:sz w:val="24"/>
          <w:szCs w:val="24"/>
        </w:rPr>
      </w:pPr>
      <w:r w:rsidRPr="006609F6">
        <w:rPr>
          <w:sz w:val="24"/>
          <w:szCs w:val="24"/>
          <w:lang w:eastAsia="pl-PL"/>
        </w:rPr>
        <w:t>Zmiana danych wskazanych w ust. 2 odbywać będzie się w formie pisemnego powiadomienia strony i nie stanowi zmiany umowy.</w:t>
      </w:r>
    </w:p>
    <w:p w14:paraId="4441F913" w14:textId="77777777" w:rsidR="00D00A80" w:rsidRPr="006609F6" w:rsidRDefault="00D00A80" w:rsidP="00550AB6">
      <w:pPr>
        <w:numPr>
          <w:ilvl w:val="0"/>
          <w:numId w:val="8"/>
        </w:numPr>
        <w:spacing w:after="0"/>
        <w:ind w:left="426" w:hanging="426"/>
        <w:jc w:val="both"/>
        <w:rPr>
          <w:sz w:val="24"/>
          <w:szCs w:val="24"/>
        </w:rPr>
      </w:pPr>
      <w:r w:rsidRPr="006609F6">
        <w:rPr>
          <w:sz w:val="24"/>
          <w:szCs w:val="24"/>
          <w:lang w:eastAsia="pl-PL"/>
        </w:rPr>
        <w:t>Wszelka korespondencja pomiędzy Stronami, w tym oświadczenia, wysyłana będzie na adresy podane w ust. 2. W przypadku nadania korespondencji pocztą albo kurierem, za datę wniesienia jej do adresata, uznaje się datę nadania w placówce pocztowej albo u kuriera.</w:t>
      </w:r>
    </w:p>
    <w:p w14:paraId="31FD1828" w14:textId="77777777" w:rsidR="00D00A80" w:rsidRPr="006609F6" w:rsidRDefault="00D00A80" w:rsidP="00550AB6">
      <w:pPr>
        <w:numPr>
          <w:ilvl w:val="0"/>
          <w:numId w:val="8"/>
        </w:numPr>
        <w:spacing w:after="0"/>
        <w:ind w:left="426" w:hanging="426"/>
        <w:jc w:val="both"/>
        <w:rPr>
          <w:sz w:val="24"/>
          <w:szCs w:val="24"/>
        </w:rPr>
      </w:pPr>
      <w:r w:rsidRPr="006609F6">
        <w:rPr>
          <w:sz w:val="24"/>
          <w:szCs w:val="24"/>
          <w:lang w:eastAsia="pl-PL"/>
        </w:rPr>
        <w:t>W trakcie realizacji przedmiotu umowy Wykonawca jest zobowiązany przestrzegać powszechnie obowiązujących przepisów prawa dotyczących p.poż. oraz bhp. Wykonawca ponosi odpowiedzialność wobec Zamawiającego i osób trzecich za szkody powstałe w trakcie realizacji przedmiotu umowy, a będące następstwem nieprzestrzegania ww. przepisów.</w:t>
      </w:r>
    </w:p>
    <w:p w14:paraId="55949098" w14:textId="508BDCF8" w:rsidR="00160F47" w:rsidRPr="006609F6" w:rsidRDefault="00160F47" w:rsidP="00550AB6">
      <w:pPr>
        <w:numPr>
          <w:ilvl w:val="0"/>
          <w:numId w:val="8"/>
        </w:numPr>
        <w:spacing w:after="0"/>
        <w:ind w:left="426" w:hanging="426"/>
        <w:jc w:val="both"/>
        <w:rPr>
          <w:sz w:val="24"/>
          <w:szCs w:val="24"/>
        </w:rPr>
      </w:pPr>
      <w:r w:rsidRPr="006609F6">
        <w:rPr>
          <w:color w:val="000000"/>
          <w:sz w:val="24"/>
          <w:szCs w:val="24"/>
        </w:rPr>
        <w:t>Wszelkie spory, z zastrzeżeniem § 1</w:t>
      </w:r>
      <w:r w:rsidR="00212752" w:rsidRPr="006609F6">
        <w:rPr>
          <w:color w:val="000000"/>
          <w:sz w:val="24"/>
          <w:szCs w:val="24"/>
        </w:rPr>
        <w:t>4</w:t>
      </w:r>
      <w:r w:rsidRPr="006609F6">
        <w:rPr>
          <w:color w:val="000000"/>
          <w:sz w:val="24"/>
          <w:szCs w:val="24"/>
        </w:rPr>
        <w:t xml:space="preserve"> Umowy, wynikające z niniejszej umowy lub powstające w związku z umową będą rozstrzygane przez sąd właściwy dla siedziby Zamawiającego. </w:t>
      </w:r>
    </w:p>
    <w:p w14:paraId="3F7BFDCC" w14:textId="77777777" w:rsidR="00D00A80" w:rsidRPr="006609F6" w:rsidRDefault="00D00A80" w:rsidP="00550AB6">
      <w:pPr>
        <w:numPr>
          <w:ilvl w:val="0"/>
          <w:numId w:val="8"/>
        </w:numPr>
        <w:spacing w:after="0"/>
        <w:ind w:left="426" w:hanging="426"/>
        <w:jc w:val="both"/>
        <w:rPr>
          <w:sz w:val="24"/>
          <w:szCs w:val="24"/>
        </w:rPr>
      </w:pPr>
      <w:r w:rsidRPr="006609F6">
        <w:rPr>
          <w:sz w:val="24"/>
          <w:szCs w:val="24"/>
          <w:lang w:eastAsia="pl-PL"/>
        </w:rPr>
        <w:t xml:space="preserve">W sprawach nie uregulowanych niniejszą umową mają zastosowanie przepisy </w:t>
      </w:r>
      <w:r w:rsidRPr="006609F6">
        <w:rPr>
          <w:color w:val="000000"/>
          <w:sz w:val="24"/>
          <w:szCs w:val="24"/>
          <w:lang w:eastAsia="pl-PL"/>
        </w:rPr>
        <w:t xml:space="preserve">obowiązującego prawa, w tym ustawy z dnia </w:t>
      </w:r>
      <w:r w:rsidR="00121DC9" w:rsidRPr="006609F6">
        <w:rPr>
          <w:sz w:val="24"/>
          <w:szCs w:val="24"/>
        </w:rPr>
        <w:t xml:space="preserve">11 września 2019 </w:t>
      </w:r>
      <w:r w:rsidRPr="006609F6">
        <w:rPr>
          <w:color w:val="000000"/>
          <w:sz w:val="24"/>
          <w:szCs w:val="24"/>
          <w:lang w:eastAsia="pl-PL"/>
        </w:rPr>
        <w:t>r. Prawo zamówień publicznych (Dz. U. z 20</w:t>
      </w:r>
      <w:r w:rsidR="0039117D" w:rsidRPr="006609F6">
        <w:rPr>
          <w:color w:val="000000"/>
          <w:sz w:val="24"/>
          <w:szCs w:val="24"/>
          <w:lang w:eastAsia="pl-PL"/>
        </w:rPr>
        <w:t>21</w:t>
      </w:r>
      <w:r w:rsidRPr="006609F6">
        <w:rPr>
          <w:color w:val="000000"/>
          <w:sz w:val="24"/>
          <w:szCs w:val="24"/>
          <w:lang w:eastAsia="pl-PL"/>
        </w:rPr>
        <w:t xml:space="preserve"> r., poz. </w:t>
      </w:r>
      <w:r w:rsidR="0039117D" w:rsidRPr="006609F6">
        <w:rPr>
          <w:color w:val="000000"/>
          <w:sz w:val="24"/>
          <w:szCs w:val="24"/>
          <w:lang w:eastAsia="pl-PL"/>
        </w:rPr>
        <w:t>1129</w:t>
      </w:r>
      <w:r w:rsidRPr="006609F6">
        <w:rPr>
          <w:color w:val="000000"/>
          <w:sz w:val="24"/>
          <w:szCs w:val="24"/>
          <w:lang w:eastAsia="pl-PL"/>
        </w:rPr>
        <w:t xml:space="preserve"> ze zm.), ustawy z dnia 23 kwietnia 1964 r. – Kodeks cywilny (Dz. U. z 2020 r. poz. 1740</w:t>
      </w:r>
      <w:r w:rsidR="008F5FD7" w:rsidRPr="006609F6">
        <w:rPr>
          <w:color w:val="000000"/>
          <w:sz w:val="24"/>
          <w:szCs w:val="24"/>
          <w:lang w:eastAsia="pl-PL"/>
        </w:rPr>
        <w:t xml:space="preserve"> z późn. zm.</w:t>
      </w:r>
      <w:r w:rsidRPr="006609F6">
        <w:rPr>
          <w:color w:val="000000"/>
          <w:sz w:val="24"/>
          <w:szCs w:val="24"/>
          <w:lang w:eastAsia="pl-PL"/>
        </w:rPr>
        <w:t xml:space="preserve">), rozporządzenia </w:t>
      </w:r>
      <w:r w:rsidRPr="006609F6">
        <w:rPr>
          <w:rFonts w:eastAsia="Calibri"/>
          <w:color w:val="000000"/>
          <w:sz w:val="24"/>
          <w:szCs w:val="24"/>
        </w:rPr>
        <w:t>PE i Rady (UE) 2016/679 z dnia 27 kwietnia 2016 r</w:t>
      </w:r>
      <w:r w:rsidRPr="006609F6">
        <w:rPr>
          <w:color w:val="000000"/>
          <w:sz w:val="24"/>
          <w:szCs w:val="24"/>
          <w:lang w:eastAsia="pl-PL"/>
        </w:rPr>
        <w:t>.</w:t>
      </w:r>
    </w:p>
    <w:p w14:paraId="20BF4797" w14:textId="1E3A3948" w:rsidR="00924289" w:rsidRPr="006609F6" w:rsidRDefault="00924289" w:rsidP="00550AB6">
      <w:pPr>
        <w:numPr>
          <w:ilvl w:val="0"/>
          <w:numId w:val="8"/>
        </w:numPr>
        <w:spacing w:after="0"/>
        <w:ind w:left="357" w:hanging="357"/>
        <w:jc w:val="both"/>
        <w:rPr>
          <w:sz w:val="24"/>
          <w:szCs w:val="24"/>
        </w:rPr>
      </w:pPr>
      <w:r w:rsidRPr="006609F6">
        <w:rPr>
          <w:sz w:val="24"/>
          <w:szCs w:val="24"/>
          <w:lang w:eastAsia="pl-PL"/>
        </w:rPr>
        <w:t xml:space="preserve">Umowa została sporządzona w </w:t>
      </w:r>
      <w:r w:rsidR="00DB2E38">
        <w:rPr>
          <w:sz w:val="24"/>
          <w:szCs w:val="24"/>
          <w:lang w:eastAsia="pl-PL"/>
        </w:rPr>
        <w:t>trzech</w:t>
      </w:r>
      <w:r w:rsidRPr="006609F6">
        <w:rPr>
          <w:sz w:val="24"/>
          <w:szCs w:val="24"/>
          <w:lang w:eastAsia="pl-PL"/>
        </w:rPr>
        <w:t xml:space="preserve"> jednobrzmiących egzemplarzach, </w:t>
      </w:r>
      <w:r w:rsidR="00DB2E38">
        <w:rPr>
          <w:sz w:val="24"/>
          <w:szCs w:val="24"/>
          <w:lang w:eastAsia="pl-PL"/>
        </w:rPr>
        <w:t>dwa</w:t>
      </w:r>
      <w:r w:rsidRPr="006609F6">
        <w:rPr>
          <w:sz w:val="24"/>
          <w:szCs w:val="24"/>
          <w:lang w:eastAsia="pl-PL"/>
        </w:rPr>
        <w:t xml:space="preserve"> dla </w:t>
      </w:r>
      <w:r w:rsidR="00DB2E38">
        <w:rPr>
          <w:sz w:val="24"/>
          <w:szCs w:val="24"/>
          <w:lang w:eastAsia="pl-PL"/>
        </w:rPr>
        <w:t>Zamawiającego, jeden dla Wykonawcy</w:t>
      </w:r>
      <w:r w:rsidRPr="006609F6">
        <w:rPr>
          <w:sz w:val="24"/>
          <w:szCs w:val="24"/>
          <w:lang w:eastAsia="pl-PL"/>
        </w:rPr>
        <w:t>.</w:t>
      </w:r>
    </w:p>
    <w:p w14:paraId="652A2F24" w14:textId="77777777" w:rsidR="00924289" w:rsidRPr="006609F6" w:rsidRDefault="00924289" w:rsidP="00550AB6">
      <w:pPr>
        <w:numPr>
          <w:ilvl w:val="0"/>
          <w:numId w:val="8"/>
        </w:numPr>
        <w:spacing w:after="0"/>
        <w:ind w:left="426" w:hanging="426"/>
        <w:jc w:val="both"/>
        <w:rPr>
          <w:sz w:val="24"/>
          <w:szCs w:val="24"/>
        </w:rPr>
      </w:pPr>
      <w:r w:rsidRPr="006609F6">
        <w:rPr>
          <w:sz w:val="24"/>
          <w:szCs w:val="24"/>
          <w:lang w:eastAsia="pl-PL"/>
        </w:rPr>
        <w:t>Integralną część niniejszej umowy stanowią następujące dokumenty:</w:t>
      </w:r>
    </w:p>
    <w:p w14:paraId="1E5F5644" w14:textId="2E0498F4" w:rsidR="00924289" w:rsidRPr="006609F6" w:rsidRDefault="00924289" w:rsidP="00550AB6">
      <w:pPr>
        <w:numPr>
          <w:ilvl w:val="0"/>
          <w:numId w:val="39"/>
        </w:numPr>
        <w:spacing w:after="0"/>
        <w:jc w:val="both"/>
        <w:rPr>
          <w:sz w:val="24"/>
          <w:szCs w:val="24"/>
        </w:rPr>
      </w:pPr>
      <w:r w:rsidRPr="006609F6">
        <w:rPr>
          <w:sz w:val="24"/>
          <w:szCs w:val="24"/>
          <w:lang w:eastAsia="pl-PL"/>
        </w:rPr>
        <w:t>oferta Wykonawcy wraz z załącznikami,</w:t>
      </w:r>
    </w:p>
    <w:p w14:paraId="4A7D2E8B" w14:textId="77777777" w:rsidR="00924289" w:rsidRPr="006609F6" w:rsidRDefault="00924289" w:rsidP="00550AB6">
      <w:pPr>
        <w:numPr>
          <w:ilvl w:val="0"/>
          <w:numId w:val="39"/>
        </w:numPr>
        <w:spacing w:after="0"/>
        <w:jc w:val="both"/>
        <w:rPr>
          <w:sz w:val="24"/>
          <w:szCs w:val="24"/>
        </w:rPr>
      </w:pPr>
      <w:r w:rsidRPr="006609F6">
        <w:rPr>
          <w:sz w:val="24"/>
          <w:szCs w:val="24"/>
          <w:lang w:eastAsia="pl-PL"/>
        </w:rPr>
        <w:t>Specyfikacja Warunków Zamówienia (SWZ),</w:t>
      </w:r>
    </w:p>
    <w:p w14:paraId="3F6F5B0B" w14:textId="34A14C88" w:rsidR="00924289" w:rsidRPr="006609F6" w:rsidRDefault="00342C6D" w:rsidP="00550AB6">
      <w:pPr>
        <w:numPr>
          <w:ilvl w:val="0"/>
          <w:numId w:val="39"/>
        </w:numPr>
        <w:spacing w:after="0"/>
        <w:jc w:val="both"/>
        <w:rPr>
          <w:sz w:val="24"/>
          <w:szCs w:val="24"/>
        </w:rPr>
      </w:pPr>
      <w:r>
        <w:rPr>
          <w:sz w:val="24"/>
          <w:szCs w:val="24"/>
          <w:lang w:eastAsia="pl-PL"/>
        </w:rPr>
        <w:t xml:space="preserve">Szczegółowy </w:t>
      </w:r>
      <w:r w:rsidR="00924289" w:rsidRPr="006609F6">
        <w:rPr>
          <w:sz w:val="24"/>
          <w:szCs w:val="24"/>
          <w:lang w:eastAsia="pl-PL"/>
        </w:rPr>
        <w:t>Opis Przedmiotu Zamówienia, zgodnie z załącznikiem nr 1 do SWZ.</w:t>
      </w:r>
    </w:p>
    <w:p w14:paraId="7BF6EB5C" w14:textId="77777777" w:rsidR="00D00A80" w:rsidRPr="006609F6" w:rsidRDefault="00D00A80" w:rsidP="00550AB6">
      <w:pPr>
        <w:pStyle w:val="Jasnasiatkaakcent32"/>
        <w:widowControl w:val="0"/>
        <w:suppressAutoHyphens w:val="0"/>
        <w:autoSpaceDE w:val="0"/>
        <w:spacing w:line="276" w:lineRule="auto"/>
        <w:rPr>
          <w:rFonts w:cs="Calibri"/>
          <w:b/>
          <w:color w:val="000000"/>
        </w:rPr>
      </w:pPr>
      <w:r w:rsidRPr="006609F6">
        <w:rPr>
          <w:rFonts w:eastAsia="Cambria" w:cs="Calibri"/>
          <w:b/>
        </w:rPr>
        <w:lastRenderedPageBreak/>
        <w:t xml:space="preserve">                   </w:t>
      </w:r>
    </w:p>
    <w:tbl>
      <w:tblPr>
        <w:tblW w:w="0" w:type="auto"/>
        <w:jc w:val="center"/>
        <w:tblLayout w:type="fixed"/>
        <w:tblLook w:val="0000" w:firstRow="0" w:lastRow="0" w:firstColumn="0" w:lastColumn="0" w:noHBand="0" w:noVBand="0"/>
      </w:tblPr>
      <w:tblGrid>
        <w:gridCol w:w="4068"/>
        <w:gridCol w:w="1002"/>
        <w:gridCol w:w="3498"/>
      </w:tblGrid>
      <w:tr w:rsidR="00D00A80" w:rsidRPr="006609F6" w14:paraId="03ADD375" w14:textId="77777777">
        <w:trPr>
          <w:jc w:val="center"/>
        </w:trPr>
        <w:tc>
          <w:tcPr>
            <w:tcW w:w="4068" w:type="dxa"/>
            <w:shd w:val="clear" w:color="auto" w:fill="auto"/>
          </w:tcPr>
          <w:p w14:paraId="4AB029AC" w14:textId="522EC148" w:rsidR="00D00A80" w:rsidRPr="006609F6" w:rsidRDefault="00D00A80" w:rsidP="00550AB6">
            <w:pPr>
              <w:spacing w:after="0"/>
              <w:jc w:val="center"/>
              <w:rPr>
                <w:sz w:val="24"/>
                <w:szCs w:val="24"/>
              </w:rPr>
            </w:pPr>
            <w:r w:rsidRPr="006609F6">
              <w:rPr>
                <w:b/>
                <w:sz w:val="24"/>
                <w:szCs w:val="24"/>
              </w:rPr>
              <w:t>Zamawiając</w:t>
            </w:r>
            <w:r w:rsidR="00397DF1">
              <w:rPr>
                <w:b/>
                <w:sz w:val="24"/>
                <w:szCs w:val="24"/>
              </w:rPr>
              <w:t>y</w:t>
            </w:r>
            <w:r w:rsidRPr="006609F6">
              <w:rPr>
                <w:b/>
                <w:sz w:val="24"/>
                <w:szCs w:val="24"/>
              </w:rPr>
              <w:t>:</w:t>
            </w:r>
          </w:p>
        </w:tc>
        <w:tc>
          <w:tcPr>
            <w:tcW w:w="1002" w:type="dxa"/>
            <w:shd w:val="clear" w:color="auto" w:fill="auto"/>
          </w:tcPr>
          <w:p w14:paraId="633B920F" w14:textId="77777777" w:rsidR="00D00A80" w:rsidRPr="006609F6" w:rsidRDefault="00D00A80" w:rsidP="00550AB6">
            <w:pPr>
              <w:snapToGrid w:val="0"/>
              <w:spacing w:after="0"/>
              <w:jc w:val="center"/>
              <w:rPr>
                <w:i/>
                <w:sz w:val="24"/>
                <w:szCs w:val="24"/>
              </w:rPr>
            </w:pPr>
          </w:p>
        </w:tc>
        <w:tc>
          <w:tcPr>
            <w:tcW w:w="3498" w:type="dxa"/>
            <w:shd w:val="clear" w:color="auto" w:fill="auto"/>
          </w:tcPr>
          <w:p w14:paraId="7F5F3CD6" w14:textId="2AD2214B" w:rsidR="00D00A80" w:rsidRPr="006609F6" w:rsidRDefault="00D00A80" w:rsidP="00550AB6">
            <w:pPr>
              <w:spacing w:after="0"/>
              <w:jc w:val="center"/>
              <w:rPr>
                <w:sz w:val="24"/>
                <w:szCs w:val="24"/>
              </w:rPr>
            </w:pPr>
            <w:r w:rsidRPr="006609F6">
              <w:rPr>
                <w:b/>
                <w:sz w:val="24"/>
                <w:szCs w:val="24"/>
              </w:rPr>
              <w:t>Wykonawc</w:t>
            </w:r>
            <w:r w:rsidR="00397DF1">
              <w:rPr>
                <w:b/>
                <w:sz w:val="24"/>
                <w:szCs w:val="24"/>
              </w:rPr>
              <w:t>a</w:t>
            </w:r>
            <w:r w:rsidRPr="006609F6">
              <w:rPr>
                <w:b/>
                <w:sz w:val="24"/>
                <w:szCs w:val="24"/>
              </w:rPr>
              <w:t>:</w:t>
            </w:r>
          </w:p>
        </w:tc>
      </w:tr>
    </w:tbl>
    <w:p w14:paraId="610B8AEC" w14:textId="77777777" w:rsidR="00D00A80" w:rsidRPr="006609F6" w:rsidRDefault="00D00A80" w:rsidP="00550AB6">
      <w:pPr>
        <w:tabs>
          <w:tab w:val="left" w:pos="567"/>
        </w:tabs>
        <w:contextualSpacing/>
        <w:rPr>
          <w:sz w:val="24"/>
          <w:szCs w:val="24"/>
        </w:rPr>
      </w:pPr>
    </w:p>
    <w:sectPr w:rsidR="00D00A80" w:rsidRPr="006609F6" w:rsidSect="002E4DF5">
      <w:footerReference w:type="default" r:id="rId10"/>
      <w:footerReference w:type="first" r:id="rId11"/>
      <w:pgSz w:w="11906" w:h="16838"/>
      <w:pgMar w:top="1418" w:right="1418" w:bottom="170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89CB62" w14:textId="77777777" w:rsidR="000A4262" w:rsidRDefault="000A4262">
      <w:pPr>
        <w:spacing w:after="0" w:line="240" w:lineRule="auto"/>
      </w:pPr>
      <w:r>
        <w:separator/>
      </w:r>
    </w:p>
  </w:endnote>
  <w:endnote w:type="continuationSeparator" w:id="0">
    <w:p w14:paraId="782D2A12" w14:textId="77777777" w:rsidR="000A4262" w:rsidRDefault="000A4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RotisSemiSansPlExBd">
    <w:charset w:val="EE"/>
    <w:family w:val="auto"/>
    <w:pitch w:val="variable"/>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B30BC3" w14:textId="77777777" w:rsidR="002E4DF5" w:rsidRPr="009B2286" w:rsidRDefault="00CC4039" w:rsidP="002E4DF5">
    <w:pPr>
      <w:pStyle w:val="Stopka"/>
      <w:jc w:val="right"/>
      <w:rPr>
        <w:rFonts w:asciiTheme="minorHAnsi" w:hAnsiTheme="minorHAnsi" w:cstheme="minorHAnsi"/>
        <w:szCs w:val="24"/>
      </w:rPr>
    </w:pPr>
    <w:sdt>
      <w:sdtPr>
        <w:rPr>
          <w:rFonts w:asciiTheme="minorHAnsi" w:hAnsiTheme="minorHAnsi" w:cstheme="minorHAnsi"/>
          <w:szCs w:val="24"/>
        </w:rPr>
        <w:id w:val="1478413383"/>
        <w:docPartObj>
          <w:docPartGallery w:val="Page Numbers (Top of Page)"/>
          <w:docPartUnique/>
        </w:docPartObj>
      </w:sdtPr>
      <w:sdtEndPr/>
      <w:sdtContent>
        <w:r w:rsidR="002E4DF5" w:rsidRPr="009B2286">
          <w:rPr>
            <w:rFonts w:asciiTheme="minorHAnsi" w:hAnsiTheme="minorHAnsi" w:cstheme="minorHAnsi"/>
            <w:szCs w:val="24"/>
          </w:rPr>
          <w:t xml:space="preserve">Strona </w:t>
        </w:r>
        <w:r w:rsidR="002E4DF5" w:rsidRPr="009B2286">
          <w:rPr>
            <w:rFonts w:asciiTheme="minorHAnsi" w:hAnsiTheme="minorHAnsi" w:cstheme="minorHAnsi"/>
            <w:b/>
            <w:bCs/>
            <w:szCs w:val="24"/>
          </w:rPr>
          <w:fldChar w:fldCharType="begin"/>
        </w:r>
        <w:r w:rsidR="002E4DF5" w:rsidRPr="009B2286">
          <w:rPr>
            <w:rFonts w:asciiTheme="minorHAnsi" w:hAnsiTheme="minorHAnsi" w:cstheme="minorHAnsi"/>
            <w:b/>
            <w:bCs/>
            <w:szCs w:val="24"/>
          </w:rPr>
          <w:instrText>PAGE</w:instrText>
        </w:r>
        <w:r w:rsidR="002E4DF5" w:rsidRPr="009B2286">
          <w:rPr>
            <w:rFonts w:asciiTheme="minorHAnsi" w:hAnsiTheme="minorHAnsi" w:cstheme="minorHAnsi"/>
            <w:b/>
            <w:bCs/>
            <w:szCs w:val="24"/>
          </w:rPr>
          <w:fldChar w:fldCharType="separate"/>
        </w:r>
        <w:r w:rsidR="00E50158" w:rsidRPr="009B2286">
          <w:rPr>
            <w:rFonts w:asciiTheme="minorHAnsi" w:hAnsiTheme="minorHAnsi" w:cstheme="minorHAnsi"/>
            <w:b/>
            <w:bCs/>
            <w:noProof/>
            <w:szCs w:val="24"/>
          </w:rPr>
          <w:t>5</w:t>
        </w:r>
        <w:r w:rsidR="002E4DF5" w:rsidRPr="009B2286">
          <w:rPr>
            <w:rFonts w:asciiTheme="minorHAnsi" w:hAnsiTheme="minorHAnsi" w:cstheme="minorHAnsi"/>
            <w:b/>
            <w:bCs/>
            <w:szCs w:val="24"/>
          </w:rPr>
          <w:fldChar w:fldCharType="end"/>
        </w:r>
        <w:r w:rsidR="002E4DF5" w:rsidRPr="009B2286">
          <w:rPr>
            <w:rFonts w:asciiTheme="minorHAnsi" w:hAnsiTheme="minorHAnsi" w:cstheme="minorHAnsi"/>
            <w:szCs w:val="24"/>
          </w:rPr>
          <w:t xml:space="preserve"> z </w:t>
        </w:r>
        <w:r w:rsidR="002E4DF5" w:rsidRPr="009B2286">
          <w:rPr>
            <w:rFonts w:asciiTheme="minorHAnsi" w:hAnsiTheme="minorHAnsi" w:cstheme="minorHAnsi"/>
            <w:b/>
            <w:bCs/>
            <w:szCs w:val="24"/>
          </w:rPr>
          <w:fldChar w:fldCharType="begin"/>
        </w:r>
        <w:r w:rsidR="002E4DF5" w:rsidRPr="009B2286">
          <w:rPr>
            <w:rFonts w:asciiTheme="minorHAnsi" w:hAnsiTheme="minorHAnsi" w:cstheme="minorHAnsi"/>
            <w:b/>
            <w:bCs/>
            <w:szCs w:val="24"/>
          </w:rPr>
          <w:instrText>NUMPAGES</w:instrText>
        </w:r>
        <w:r w:rsidR="002E4DF5" w:rsidRPr="009B2286">
          <w:rPr>
            <w:rFonts w:asciiTheme="minorHAnsi" w:hAnsiTheme="minorHAnsi" w:cstheme="minorHAnsi"/>
            <w:b/>
            <w:bCs/>
            <w:szCs w:val="24"/>
          </w:rPr>
          <w:fldChar w:fldCharType="separate"/>
        </w:r>
        <w:r w:rsidR="00E50158" w:rsidRPr="009B2286">
          <w:rPr>
            <w:rFonts w:asciiTheme="minorHAnsi" w:hAnsiTheme="minorHAnsi" w:cstheme="minorHAnsi"/>
            <w:b/>
            <w:bCs/>
            <w:noProof/>
            <w:szCs w:val="24"/>
          </w:rPr>
          <w:t>18</w:t>
        </w:r>
        <w:r w:rsidR="002E4DF5" w:rsidRPr="009B2286">
          <w:rPr>
            <w:rFonts w:asciiTheme="minorHAnsi" w:hAnsiTheme="minorHAnsi" w:cstheme="minorHAnsi"/>
            <w:b/>
            <w:bCs/>
            <w:szCs w:val="24"/>
          </w:rPr>
          <w:fldChar w:fldCharType="end"/>
        </w:r>
      </w:sdtContent>
    </w:sdt>
  </w:p>
  <w:p w14:paraId="12AAB209" w14:textId="5964A24B" w:rsidR="00D00A80" w:rsidRPr="002E4DF5" w:rsidRDefault="00D00A80" w:rsidP="002E4DF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6D5DDE" w14:textId="77777777" w:rsidR="002E4DF5" w:rsidRPr="00A22C67" w:rsidRDefault="00CC4039" w:rsidP="002E4DF5">
    <w:pPr>
      <w:pStyle w:val="Stopka"/>
      <w:jc w:val="right"/>
    </w:pPr>
    <w:sdt>
      <w:sdtPr>
        <w:rPr>
          <w:rFonts w:ascii="Cambria" w:hAnsi="Cambria"/>
          <w:sz w:val="22"/>
          <w:szCs w:val="22"/>
        </w:rPr>
        <w:id w:val="-388962322"/>
        <w:docPartObj>
          <w:docPartGallery w:val="Page Numbers (Top of Page)"/>
          <w:docPartUnique/>
        </w:docPartObj>
      </w:sdtPr>
      <w:sdtEndPr>
        <w:rPr>
          <w:rFonts w:ascii="Times New Roman" w:hAnsi="Times New Roman"/>
          <w:sz w:val="24"/>
          <w:szCs w:val="20"/>
        </w:rPr>
      </w:sdtEndPr>
      <w:sdtContent>
        <w:r w:rsidR="002E4DF5" w:rsidRPr="00A22C67">
          <w:rPr>
            <w:rFonts w:ascii="Cambria" w:hAnsi="Cambria"/>
            <w:sz w:val="22"/>
            <w:szCs w:val="22"/>
          </w:rPr>
          <w:t xml:space="preserve">Strona </w:t>
        </w:r>
        <w:r w:rsidR="002E4DF5" w:rsidRPr="00A22C67">
          <w:rPr>
            <w:rFonts w:ascii="Cambria" w:hAnsi="Cambria"/>
            <w:b/>
            <w:bCs/>
            <w:sz w:val="22"/>
            <w:szCs w:val="22"/>
          </w:rPr>
          <w:fldChar w:fldCharType="begin"/>
        </w:r>
        <w:r w:rsidR="002E4DF5" w:rsidRPr="00A22C67">
          <w:rPr>
            <w:rFonts w:ascii="Cambria" w:hAnsi="Cambria"/>
            <w:b/>
            <w:bCs/>
            <w:sz w:val="22"/>
            <w:szCs w:val="22"/>
          </w:rPr>
          <w:instrText>PAGE</w:instrText>
        </w:r>
        <w:r w:rsidR="002E4DF5" w:rsidRPr="00A22C67">
          <w:rPr>
            <w:rFonts w:ascii="Cambria" w:hAnsi="Cambria"/>
            <w:b/>
            <w:bCs/>
            <w:sz w:val="22"/>
            <w:szCs w:val="22"/>
          </w:rPr>
          <w:fldChar w:fldCharType="separate"/>
        </w:r>
        <w:r w:rsidR="00E50158">
          <w:rPr>
            <w:rFonts w:ascii="Cambria" w:hAnsi="Cambria"/>
            <w:b/>
            <w:bCs/>
            <w:noProof/>
            <w:sz w:val="22"/>
            <w:szCs w:val="22"/>
          </w:rPr>
          <w:t>1</w:t>
        </w:r>
        <w:r w:rsidR="002E4DF5" w:rsidRPr="00A22C67">
          <w:rPr>
            <w:rFonts w:ascii="Cambria" w:hAnsi="Cambria"/>
            <w:b/>
            <w:bCs/>
            <w:sz w:val="22"/>
            <w:szCs w:val="22"/>
          </w:rPr>
          <w:fldChar w:fldCharType="end"/>
        </w:r>
        <w:r w:rsidR="002E4DF5" w:rsidRPr="00A22C67">
          <w:rPr>
            <w:rFonts w:ascii="Cambria" w:hAnsi="Cambria"/>
            <w:sz w:val="22"/>
            <w:szCs w:val="22"/>
          </w:rPr>
          <w:t xml:space="preserve"> z </w:t>
        </w:r>
        <w:r w:rsidR="002E4DF5" w:rsidRPr="00A22C67">
          <w:rPr>
            <w:rFonts w:ascii="Cambria" w:hAnsi="Cambria"/>
            <w:b/>
            <w:bCs/>
            <w:sz w:val="22"/>
            <w:szCs w:val="22"/>
          </w:rPr>
          <w:fldChar w:fldCharType="begin"/>
        </w:r>
        <w:r w:rsidR="002E4DF5" w:rsidRPr="00A22C67">
          <w:rPr>
            <w:rFonts w:ascii="Cambria" w:hAnsi="Cambria"/>
            <w:b/>
            <w:bCs/>
            <w:sz w:val="22"/>
            <w:szCs w:val="22"/>
          </w:rPr>
          <w:instrText>NUMPAGES</w:instrText>
        </w:r>
        <w:r w:rsidR="002E4DF5" w:rsidRPr="00A22C67">
          <w:rPr>
            <w:rFonts w:ascii="Cambria" w:hAnsi="Cambria"/>
            <w:b/>
            <w:bCs/>
            <w:sz w:val="22"/>
            <w:szCs w:val="22"/>
          </w:rPr>
          <w:fldChar w:fldCharType="separate"/>
        </w:r>
        <w:r w:rsidR="00E50158">
          <w:rPr>
            <w:rFonts w:ascii="Cambria" w:hAnsi="Cambria"/>
            <w:b/>
            <w:bCs/>
            <w:noProof/>
            <w:sz w:val="22"/>
            <w:szCs w:val="22"/>
          </w:rPr>
          <w:t>18</w:t>
        </w:r>
        <w:r w:rsidR="002E4DF5" w:rsidRPr="00A22C67">
          <w:rPr>
            <w:rFonts w:ascii="Cambria" w:hAnsi="Cambria"/>
            <w:b/>
            <w:bCs/>
            <w:sz w:val="22"/>
            <w:szCs w:val="22"/>
          </w:rPr>
          <w:fldChar w:fldCharType="end"/>
        </w:r>
      </w:sdtContent>
    </w:sdt>
  </w:p>
  <w:p w14:paraId="0757D50D" w14:textId="77777777" w:rsidR="002E4DF5" w:rsidRDefault="002E4D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92F869" w14:textId="77777777" w:rsidR="000A4262" w:rsidRDefault="000A4262">
      <w:pPr>
        <w:spacing w:after="0" w:line="240" w:lineRule="auto"/>
      </w:pPr>
      <w:r>
        <w:separator/>
      </w:r>
    </w:p>
  </w:footnote>
  <w:footnote w:type="continuationSeparator" w:id="0">
    <w:p w14:paraId="23EF007F" w14:textId="77777777" w:rsidR="000A4262" w:rsidRDefault="000A42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multilevel"/>
    <w:tmpl w:val="2110BDF0"/>
    <w:name w:val="WW8Num2"/>
    <w:lvl w:ilvl="0">
      <w:start w:val="1"/>
      <w:numFmt w:val="decimal"/>
      <w:lvlText w:val="%1)"/>
      <w:lvlJc w:val="left"/>
      <w:pPr>
        <w:tabs>
          <w:tab w:val="num" w:pos="0"/>
        </w:tabs>
        <w:ind w:left="720" w:hanging="360"/>
      </w:pPr>
      <w:rPr>
        <w:rFonts w:ascii="Cambria" w:hAnsi="Cambria" w:cs="Cambria"/>
        <w:b w:val="0"/>
        <w:color w:val="000000"/>
        <w:sz w:val="24"/>
        <w:szCs w:val="24"/>
        <w:lang w:val="x-none" w:bidi="ar-SA"/>
      </w:rPr>
    </w:lvl>
    <w:lvl w:ilvl="1">
      <w:start w:val="1"/>
      <w:numFmt w:val="decimal"/>
      <w:lvlText w:val="%2)"/>
      <w:lvlJc w:val="left"/>
      <w:pPr>
        <w:tabs>
          <w:tab w:val="num" w:pos="0"/>
        </w:tabs>
        <w:ind w:left="720" w:hanging="360"/>
      </w:pPr>
    </w:lvl>
    <w:lvl w:ilvl="2">
      <w:start w:val="1"/>
      <w:numFmt w:val="decimal"/>
      <w:lvlText w:val="%3."/>
      <w:lvlJc w:val="left"/>
      <w:pPr>
        <w:tabs>
          <w:tab w:val="num" w:pos="0"/>
        </w:tabs>
        <w:ind w:left="2340" w:hanging="360"/>
      </w:pPr>
      <w:rPr>
        <w:rFonts w:asciiTheme="minorHAnsi" w:hAnsiTheme="minorHAnsi" w:cstheme="minorHAnsi" w:hint="default"/>
        <w:b w:val="0"/>
        <w:bCs/>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A2C4C0BA"/>
    <w:name w:val="WW8Num3"/>
    <w:lvl w:ilvl="0">
      <w:start w:val="1"/>
      <w:numFmt w:val="decimal"/>
      <w:lvlText w:val="%1)"/>
      <w:lvlJc w:val="left"/>
      <w:pPr>
        <w:tabs>
          <w:tab w:val="num" w:pos="0"/>
        </w:tabs>
        <w:ind w:left="720" w:hanging="360"/>
      </w:pPr>
    </w:lvl>
    <w:lvl w:ilvl="1">
      <w:start w:val="1"/>
      <w:numFmt w:val="decimal"/>
      <w:lvlText w:val="%2)"/>
      <w:lvlJc w:val="left"/>
      <w:pPr>
        <w:tabs>
          <w:tab w:val="num" w:pos="708"/>
        </w:tabs>
        <w:ind w:left="720" w:hanging="360"/>
      </w:pPr>
      <w:rPr>
        <w:rFonts w:asciiTheme="minorHAnsi" w:hAnsiTheme="minorHAnsi" w:cstheme="minorHAnsi" w:hint="default"/>
        <w:sz w:val="24"/>
        <w:szCs w:val="24"/>
      </w:rPr>
    </w:lvl>
    <w:lvl w:ilvl="2">
      <w:start w:val="1"/>
      <w:numFmt w:val="decimal"/>
      <w:lvlText w:val="%3."/>
      <w:lvlJc w:val="left"/>
      <w:pPr>
        <w:tabs>
          <w:tab w:val="num" w:pos="0"/>
        </w:tabs>
        <w:ind w:left="2340" w:hanging="360"/>
      </w:pPr>
      <w:rPr>
        <w:rFonts w:hint="default"/>
        <w:b/>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singleLevel"/>
    <w:tmpl w:val="54F4ACFA"/>
    <w:name w:val="WW8Num5"/>
    <w:lvl w:ilvl="0">
      <w:start w:val="1"/>
      <w:numFmt w:val="decimal"/>
      <w:lvlText w:val="%1."/>
      <w:lvlJc w:val="left"/>
      <w:pPr>
        <w:tabs>
          <w:tab w:val="num" w:pos="0"/>
        </w:tabs>
        <w:ind w:left="720" w:hanging="360"/>
      </w:pPr>
      <w:rPr>
        <w:rFonts w:asciiTheme="minorHAnsi" w:hAnsiTheme="minorHAnsi" w:cstheme="minorHAnsi" w:hint="default"/>
        <w:b w:val="0"/>
        <w:bCs/>
        <w:color w:val="000000"/>
        <w:sz w:val="24"/>
        <w:szCs w:val="24"/>
      </w:rPr>
    </w:lvl>
  </w:abstractNum>
  <w:abstractNum w:abstractNumId="4" w15:restartNumberingAfterBreak="0">
    <w:nsid w:val="00000005"/>
    <w:multiLevelType w:val="multilevel"/>
    <w:tmpl w:val="00000005"/>
    <w:name w:val="WW8Num6"/>
    <w:lvl w:ilvl="0">
      <w:start w:val="11"/>
      <w:numFmt w:val="decimal"/>
      <w:pStyle w:val="Listanumerowana1"/>
      <w:lvlText w:val="%1."/>
      <w:lvlJc w:val="left"/>
      <w:pPr>
        <w:tabs>
          <w:tab w:val="num" w:pos="0"/>
        </w:tabs>
        <w:ind w:left="360" w:hanging="360"/>
      </w:pPr>
      <w:rPr>
        <w:rFonts w:cs="Times New Roman"/>
        <w:b/>
      </w:rPr>
    </w:lvl>
    <w:lvl w:ilvl="1">
      <w:start w:val="1"/>
      <w:numFmt w:val="decimal"/>
      <w:lvlText w:val="%1.%2."/>
      <w:lvlJc w:val="left"/>
      <w:pPr>
        <w:tabs>
          <w:tab w:val="num" w:pos="0"/>
        </w:tabs>
        <w:ind w:left="360" w:hanging="360"/>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 w15:restartNumberingAfterBreak="0">
    <w:nsid w:val="00000006"/>
    <w:multiLevelType w:val="singleLevel"/>
    <w:tmpl w:val="7F80BD9A"/>
    <w:name w:val="WW8Num7"/>
    <w:lvl w:ilvl="0">
      <w:start w:val="2"/>
      <w:numFmt w:val="decimal"/>
      <w:lvlText w:val="%1."/>
      <w:lvlJc w:val="left"/>
      <w:pPr>
        <w:tabs>
          <w:tab w:val="num" w:pos="0"/>
        </w:tabs>
        <w:ind w:left="720" w:hanging="360"/>
      </w:pPr>
      <w:rPr>
        <w:rFonts w:ascii="Cambria" w:hAnsi="Cambria" w:cs="Cambria" w:hint="default"/>
        <w:b/>
        <w:i w:val="0"/>
        <w:sz w:val="24"/>
        <w:szCs w:val="24"/>
      </w:rPr>
    </w:lvl>
  </w:abstractNum>
  <w:abstractNum w:abstractNumId="6" w15:restartNumberingAfterBreak="0">
    <w:nsid w:val="00000007"/>
    <w:multiLevelType w:val="multilevel"/>
    <w:tmpl w:val="1734961E"/>
    <w:name w:val="WW8Num8"/>
    <w:lvl w:ilvl="0">
      <w:start w:val="1"/>
      <w:numFmt w:val="decimal"/>
      <w:lvlText w:val="%1)"/>
      <w:lvlJc w:val="left"/>
      <w:pPr>
        <w:tabs>
          <w:tab w:val="num" w:pos="0"/>
        </w:tabs>
        <w:ind w:left="720" w:hanging="360"/>
      </w:pPr>
      <w:rPr>
        <w:rFonts w:ascii="Calibri" w:eastAsia="Cambria" w:hAnsi="Calibri" w:cs="Calibri" w:hint="default"/>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8"/>
    <w:multiLevelType w:val="multilevel"/>
    <w:tmpl w:val="A0C2C474"/>
    <w:name w:val="WW8Num9"/>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Theme="minorHAnsi" w:hAnsiTheme="minorHAnsi" w:cstheme="minorHAnsi"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9"/>
    <w:multiLevelType w:val="singleLevel"/>
    <w:tmpl w:val="64605480"/>
    <w:name w:val="WW8Num10"/>
    <w:lvl w:ilvl="0">
      <w:start w:val="1"/>
      <w:numFmt w:val="decimal"/>
      <w:lvlText w:val="%1."/>
      <w:lvlJc w:val="left"/>
      <w:pPr>
        <w:tabs>
          <w:tab w:val="num" w:pos="0"/>
        </w:tabs>
        <w:ind w:left="720" w:hanging="360"/>
      </w:pPr>
      <w:rPr>
        <w:rFonts w:asciiTheme="minorHAnsi" w:hAnsiTheme="minorHAnsi" w:cstheme="minorHAnsi" w:hint="default"/>
        <w:b w:val="0"/>
        <w:bCs/>
        <w:color w:val="000000"/>
        <w:sz w:val="24"/>
        <w:szCs w:val="24"/>
        <w:lang w:eastAsia="pl-PL"/>
      </w:rPr>
    </w:lvl>
  </w:abstractNum>
  <w:abstractNum w:abstractNumId="9" w15:restartNumberingAfterBreak="0">
    <w:nsid w:val="0000000A"/>
    <w:multiLevelType w:val="singleLevel"/>
    <w:tmpl w:val="C914BC32"/>
    <w:name w:val="WW8Num11"/>
    <w:lvl w:ilvl="0">
      <w:start w:val="1"/>
      <w:numFmt w:val="decimal"/>
      <w:lvlText w:val="%1."/>
      <w:lvlJc w:val="left"/>
      <w:pPr>
        <w:tabs>
          <w:tab w:val="num" w:pos="0"/>
        </w:tabs>
        <w:ind w:left="720" w:hanging="360"/>
      </w:pPr>
      <w:rPr>
        <w:rFonts w:asciiTheme="minorHAnsi" w:hAnsiTheme="minorHAnsi" w:cstheme="minorHAnsi" w:hint="default"/>
        <w:b w:val="0"/>
        <w:bCs/>
        <w:sz w:val="24"/>
        <w:szCs w:val="24"/>
      </w:rPr>
    </w:lvl>
  </w:abstractNum>
  <w:abstractNum w:abstractNumId="10" w15:restartNumberingAfterBreak="0">
    <w:nsid w:val="0000000B"/>
    <w:multiLevelType w:val="singleLevel"/>
    <w:tmpl w:val="3C6AFB9A"/>
    <w:name w:val="WW8Num12"/>
    <w:lvl w:ilvl="0">
      <w:start w:val="1"/>
      <w:numFmt w:val="decimal"/>
      <w:lvlText w:val="%1."/>
      <w:lvlJc w:val="left"/>
      <w:pPr>
        <w:tabs>
          <w:tab w:val="num" w:pos="0"/>
        </w:tabs>
        <w:ind w:left="720" w:hanging="360"/>
      </w:pPr>
      <w:rPr>
        <w:rFonts w:asciiTheme="minorHAnsi" w:hAnsiTheme="minorHAnsi" w:cstheme="minorHAnsi" w:hint="default"/>
        <w:b w:val="0"/>
        <w:bCs/>
        <w:color w:val="000000"/>
        <w:sz w:val="24"/>
        <w:szCs w:val="24"/>
        <w:lang w:eastAsia="pl-PL"/>
      </w:rPr>
    </w:lvl>
  </w:abstractNum>
  <w:abstractNum w:abstractNumId="11" w15:restartNumberingAfterBreak="0">
    <w:nsid w:val="0000000C"/>
    <w:multiLevelType w:val="multilevel"/>
    <w:tmpl w:val="17346A14"/>
    <w:name w:val="WW8Num14"/>
    <w:lvl w:ilvl="0">
      <w:start w:val="1"/>
      <w:numFmt w:val="decimal"/>
      <w:lvlText w:val="%1."/>
      <w:lvlJc w:val="left"/>
      <w:pPr>
        <w:tabs>
          <w:tab w:val="num" w:pos="0"/>
        </w:tabs>
        <w:ind w:left="740" w:hanging="380"/>
      </w:pPr>
      <w:rPr>
        <w:rFonts w:asciiTheme="minorHAnsi" w:hAnsiTheme="minorHAnsi" w:cstheme="minorHAnsi" w:hint="default"/>
        <w:b w:val="0"/>
        <w:bCs/>
        <w:color w:val="000000"/>
        <w:sz w:val="24"/>
        <w:szCs w:val="24"/>
      </w:rPr>
    </w:lvl>
    <w:lvl w:ilvl="1">
      <w:start w:val="1"/>
      <w:numFmt w:val="decimal"/>
      <w:lvlText w:val="%2)"/>
      <w:lvlJc w:val="left"/>
      <w:pPr>
        <w:tabs>
          <w:tab w:val="num" w:pos="1440"/>
        </w:tabs>
        <w:ind w:left="1440" w:hanging="360"/>
      </w:pPr>
      <w:rPr>
        <w:rFonts w:hint="default"/>
        <w:b w:val="0"/>
        <w:i w:val="0"/>
        <w:sz w:val="24"/>
        <w:szCs w:val="24"/>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0000000D"/>
    <w:multiLevelType w:val="multilevel"/>
    <w:tmpl w:val="0000000D"/>
    <w:name w:val="WW8Num15"/>
    <w:lvl w:ilvl="0">
      <w:start w:val="1"/>
      <w:numFmt w:val="decimal"/>
      <w:lvlText w:val="%1)"/>
      <w:lvlJc w:val="left"/>
      <w:pPr>
        <w:tabs>
          <w:tab w:val="num" w:pos="0"/>
        </w:tabs>
        <w:ind w:left="720" w:hanging="360"/>
      </w:pPr>
    </w:lvl>
    <w:lvl w:ilvl="1">
      <w:start w:val="1"/>
      <w:numFmt w:val="decimal"/>
      <w:lvlText w:val="%2)"/>
      <w:lvlJc w:val="left"/>
      <w:pPr>
        <w:tabs>
          <w:tab w:val="num" w:pos="0"/>
        </w:tabs>
        <w:ind w:left="1146" w:hanging="360"/>
      </w:pPr>
      <w:rPr>
        <w:rFonts w:ascii="Cambria" w:hAnsi="Cambria" w:cs="Cambria"/>
        <w:bCs/>
        <w:color w:val="000000"/>
        <w:sz w:val="24"/>
        <w:szCs w:val="24"/>
        <w:highlight w:val="yellow"/>
        <w:lang w:val="x-none"/>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singleLevel"/>
    <w:tmpl w:val="0000000E"/>
    <w:name w:val="WW8Num16"/>
    <w:lvl w:ilvl="0">
      <w:start w:val="1"/>
      <w:numFmt w:val="decimal"/>
      <w:lvlText w:val="%1."/>
      <w:lvlJc w:val="left"/>
      <w:pPr>
        <w:tabs>
          <w:tab w:val="num" w:pos="0"/>
        </w:tabs>
        <w:ind w:left="720" w:hanging="360"/>
      </w:pPr>
      <w:rPr>
        <w:rFonts w:ascii="Cambria" w:hAnsi="Cambria" w:cs="Cambria" w:hint="default"/>
        <w:b/>
        <w:bCs/>
        <w:sz w:val="24"/>
        <w:szCs w:val="24"/>
      </w:rPr>
    </w:lvl>
  </w:abstractNum>
  <w:abstractNum w:abstractNumId="14" w15:restartNumberingAfterBreak="0">
    <w:nsid w:val="0000000F"/>
    <w:multiLevelType w:val="singleLevel"/>
    <w:tmpl w:val="FDA8AEFC"/>
    <w:name w:val="WW8Num17"/>
    <w:lvl w:ilvl="0">
      <w:start w:val="1"/>
      <w:numFmt w:val="decimal"/>
      <w:lvlText w:val="%1."/>
      <w:lvlJc w:val="left"/>
      <w:pPr>
        <w:tabs>
          <w:tab w:val="num" w:pos="0"/>
        </w:tabs>
        <w:ind w:left="720" w:hanging="360"/>
      </w:pPr>
      <w:rPr>
        <w:rFonts w:asciiTheme="minorHAnsi" w:hAnsiTheme="minorHAnsi" w:cstheme="minorHAnsi" w:hint="default"/>
        <w:b w:val="0"/>
        <w:bCs/>
        <w:sz w:val="24"/>
        <w:szCs w:val="24"/>
      </w:rPr>
    </w:lvl>
  </w:abstractNum>
  <w:abstractNum w:abstractNumId="15" w15:restartNumberingAfterBreak="0">
    <w:nsid w:val="00000010"/>
    <w:multiLevelType w:val="multilevel"/>
    <w:tmpl w:val="00000010"/>
    <w:name w:val="WW8Num18"/>
    <w:lvl w:ilvl="0">
      <w:start w:val="1"/>
      <w:numFmt w:val="decimal"/>
      <w:pStyle w:val="Paragraf"/>
      <w:lvlText w:val="§ %1"/>
      <w:lvlJc w:val="left"/>
      <w:pPr>
        <w:tabs>
          <w:tab w:val="num" w:pos="72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00000011"/>
    <w:multiLevelType w:val="multilevel"/>
    <w:tmpl w:val="4AB0CA0A"/>
    <w:name w:val="WW8Num20"/>
    <w:lvl w:ilvl="0">
      <w:start w:val="1"/>
      <w:numFmt w:val="decimal"/>
      <w:lvlText w:val="%1)"/>
      <w:lvlJc w:val="left"/>
      <w:pPr>
        <w:tabs>
          <w:tab w:val="num" w:pos="0"/>
        </w:tabs>
        <w:ind w:left="720" w:hanging="360"/>
      </w:pPr>
      <w:rPr>
        <w:rFonts w:ascii="Cambria" w:hAnsi="Cambria" w:cs="Cambria"/>
        <w:sz w:val="24"/>
        <w:szCs w:val="24"/>
      </w:rPr>
    </w:lvl>
    <w:lvl w:ilvl="1">
      <w:start w:val="1"/>
      <w:numFmt w:val="decimal"/>
      <w:lvlText w:val="%2)"/>
      <w:lvlJc w:val="left"/>
      <w:pPr>
        <w:tabs>
          <w:tab w:val="num" w:pos="0"/>
        </w:tabs>
        <w:ind w:left="1146" w:hanging="360"/>
      </w:pPr>
    </w:lvl>
    <w:lvl w:ilvl="2">
      <w:start w:val="1"/>
      <w:numFmt w:val="decimal"/>
      <w:lvlText w:val="%3."/>
      <w:lvlJc w:val="left"/>
      <w:pPr>
        <w:tabs>
          <w:tab w:val="num" w:pos="0"/>
        </w:tabs>
        <w:ind w:left="2340" w:hanging="360"/>
      </w:pPr>
      <w:rPr>
        <w:rFonts w:asciiTheme="minorHAnsi" w:hAnsiTheme="minorHAnsi" w:cstheme="minorHAnsi" w:hint="default"/>
        <w:b w:val="0"/>
        <w:bCs/>
        <w:color w:val="000000"/>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2"/>
    <w:multiLevelType w:val="singleLevel"/>
    <w:tmpl w:val="DC30BB26"/>
    <w:name w:val="WW8Num21"/>
    <w:lvl w:ilvl="0">
      <w:start w:val="1"/>
      <w:numFmt w:val="decimal"/>
      <w:lvlText w:val="%1."/>
      <w:lvlJc w:val="left"/>
      <w:pPr>
        <w:tabs>
          <w:tab w:val="num" w:pos="0"/>
        </w:tabs>
        <w:ind w:left="720" w:hanging="360"/>
      </w:pPr>
      <w:rPr>
        <w:rFonts w:asciiTheme="minorHAnsi" w:hAnsiTheme="minorHAnsi" w:cstheme="minorHAnsi" w:hint="default"/>
        <w:b w:val="0"/>
        <w:bCs/>
        <w:sz w:val="24"/>
        <w:szCs w:val="24"/>
      </w:rPr>
    </w:lvl>
  </w:abstractNum>
  <w:abstractNum w:abstractNumId="18" w15:restartNumberingAfterBreak="0">
    <w:nsid w:val="00000013"/>
    <w:multiLevelType w:val="singleLevel"/>
    <w:tmpl w:val="C24C6F30"/>
    <w:name w:val="WW8Num22"/>
    <w:lvl w:ilvl="0">
      <w:start w:val="1"/>
      <w:numFmt w:val="decimal"/>
      <w:lvlText w:val="%1."/>
      <w:lvlJc w:val="left"/>
      <w:pPr>
        <w:tabs>
          <w:tab w:val="num" w:pos="0"/>
        </w:tabs>
        <w:ind w:left="720" w:hanging="360"/>
      </w:pPr>
      <w:rPr>
        <w:rFonts w:ascii="Calibri" w:hAnsi="Calibri" w:cs="Calibri" w:hint="default"/>
        <w:b w:val="0"/>
        <w:bCs/>
        <w:strike w:val="0"/>
        <w:dstrike w:val="0"/>
        <w:color w:val="000000"/>
        <w:sz w:val="24"/>
        <w:szCs w:val="24"/>
      </w:rPr>
    </w:lvl>
  </w:abstractNum>
  <w:abstractNum w:abstractNumId="19" w15:restartNumberingAfterBreak="0">
    <w:nsid w:val="00000014"/>
    <w:multiLevelType w:val="multilevel"/>
    <w:tmpl w:val="BB5A029E"/>
    <w:name w:val="WW8Num23"/>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rFonts w:asciiTheme="minorHAnsi" w:hAnsiTheme="minorHAnsi" w:cstheme="minorHAnsi" w:hint="default"/>
        <w:b w:val="0"/>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15"/>
    <w:multiLevelType w:val="multilevel"/>
    <w:tmpl w:val="00000015"/>
    <w:name w:val="WW8Num24"/>
    <w:lvl w:ilvl="0">
      <w:start w:val="1"/>
      <w:numFmt w:val="decimal"/>
      <w:lvlText w:val="%1)"/>
      <w:lvlJc w:val="left"/>
      <w:pPr>
        <w:tabs>
          <w:tab w:val="num" w:pos="0"/>
        </w:tabs>
        <w:ind w:left="720" w:hanging="360"/>
      </w:pPr>
    </w:lvl>
    <w:lvl w:ilvl="1">
      <w:start w:val="1"/>
      <w:numFmt w:val="decimal"/>
      <w:lvlText w:val="%2)"/>
      <w:lvlJc w:val="left"/>
      <w:pPr>
        <w:tabs>
          <w:tab w:val="num" w:pos="708"/>
        </w:tabs>
        <w:ind w:left="720" w:hanging="360"/>
      </w:pPr>
      <w:rPr>
        <w:rFonts w:ascii="Cambria" w:hAnsi="Cambria" w:cs="Cambria"/>
        <w:color w:val="000000"/>
        <w:sz w:val="24"/>
        <w:szCs w:val="24"/>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0000016"/>
    <w:multiLevelType w:val="multilevel"/>
    <w:tmpl w:val="00000016"/>
    <w:name w:val="WW8Num26"/>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00000017"/>
    <w:multiLevelType w:val="multilevel"/>
    <w:tmpl w:val="469660D4"/>
    <w:name w:val="WW8Num27"/>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rPr>
        <w:rFonts w:asciiTheme="minorHAnsi" w:hAnsiTheme="minorHAnsi" w:cstheme="minorHAnsi" w:hint="default"/>
        <w:b w:val="0"/>
        <w:bCs/>
        <w:color w:val="000000"/>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0000018"/>
    <w:multiLevelType w:val="multilevel"/>
    <w:tmpl w:val="00000018"/>
    <w:name w:val="WW8Num28"/>
    <w:lvl w:ilvl="0">
      <w:start w:val="1"/>
      <w:numFmt w:val="bullet"/>
      <w:pStyle w:val="Level4"/>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00000019"/>
    <w:multiLevelType w:val="multilevel"/>
    <w:tmpl w:val="00000019"/>
    <w:name w:val="WW8Num29"/>
    <w:lvl w:ilvl="0">
      <w:start w:val="1"/>
      <w:numFmt w:val="decimal"/>
      <w:lvlText w:val="%1)"/>
      <w:lvlJc w:val="left"/>
      <w:pPr>
        <w:tabs>
          <w:tab w:val="num" w:pos="0"/>
        </w:tabs>
        <w:ind w:left="720" w:hanging="360"/>
      </w:pPr>
    </w:lvl>
    <w:lvl w:ilvl="1">
      <w:start w:val="1"/>
      <w:numFmt w:val="decimal"/>
      <w:lvlText w:val="%2)"/>
      <w:lvlJc w:val="left"/>
      <w:pPr>
        <w:tabs>
          <w:tab w:val="num" w:pos="708"/>
        </w:tabs>
        <w:ind w:left="720" w:hanging="360"/>
      </w:pPr>
      <w:rPr>
        <w:rFonts w:ascii="Cambria" w:hAnsi="Cambria" w:cs="Cambria" w:hint="default"/>
        <w:b w:val="0"/>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0000001A"/>
    <w:multiLevelType w:val="multilevel"/>
    <w:tmpl w:val="80A24A90"/>
    <w:name w:val="WW8Num30"/>
    <w:lvl w:ilvl="0">
      <w:start w:val="5"/>
      <w:numFmt w:val="decimal"/>
      <w:lvlText w:val="%1."/>
      <w:lvlJc w:val="left"/>
      <w:pPr>
        <w:tabs>
          <w:tab w:val="num" w:pos="0"/>
        </w:tabs>
        <w:ind w:left="360" w:hanging="360"/>
      </w:pPr>
      <w:rPr>
        <w:rFonts w:cs="Arial" w:hint="default"/>
        <w:b w:val="0"/>
        <w:color w:val="000000"/>
      </w:rPr>
    </w:lvl>
    <w:lvl w:ilvl="1">
      <w:start w:val="1"/>
      <w:numFmt w:val="decimal"/>
      <w:lvlText w:val="%2."/>
      <w:lvlJc w:val="left"/>
      <w:pPr>
        <w:tabs>
          <w:tab w:val="num" w:pos="0"/>
        </w:tabs>
        <w:ind w:left="720" w:hanging="720"/>
      </w:pPr>
      <w:rPr>
        <w:rFonts w:asciiTheme="minorHAnsi" w:eastAsia="Calibri" w:hAnsiTheme="minorHAnsi" w:cstheme="minorHAnsi" w:hint="default"/>
        <w:b w:val="0"/>
        <w:bCs w:val="0"/>
        <w:color w:val="000000"/>
        <w:sz w:val="24"/>
        <w:szCs w:val="24"/>
        <w:lang w:eastAsia="pl-PL"/>
      </w:rPr>
    </w:lvl>
    <w:lvl w:ilvl="2">
      <w:start w:val="1"/>
      <w:numFmt w:val="decimal"/>
      <w:lvlText w:val="%1.%2.%3."/>
      <w:lvlJc w:val="left"/>
      <w:pPr>
        <w:tabs>
          <w:tab w:val="num" w:pos="0"/>
        </w:tabs>
        <w:ind w:left="720" w:hanging="720"/>
      </w:pPr>
      <w:rPr>
        <w:rFonts w:cs="Arial" w:hint="default"/>
        <w:b w:val="0"/>
        <w:color w:val="000000"/>
      </w:rPr>
    </w:lvl>
    <w:lvl w:ilvl="3">
      <w:start w:val="1"/>
      <w:numFmt w:val="decimal"/>
      <w:lvlText w:val="%1.%2.%3.%4."/>
      <w:lvlJc w:val="left"/>
      <w:pPr>
        <w:tabs>
          <w:tab w:val="num" w:pos="0"/>
        </w:tabs>
        <w:ind w:left="1080" w:hanging="1080"/>
      </w:pPr>
      <w:rPr>
        <w:rFonts w:cs="Arial" w:hint="default"/>
        <w:b w:val="0"/>
        <w:color w:val="000000"/>
      </w:rPr>
    </w:lvl>
    <w:lvl w:ilvl="4">
      <w:start w:val="1"/>
      <w:numFmt w:val="decimal"/>
      <w:lvlText w:val="%1.%2.%3.%4.%5."/>
      <w:lvlJc w:val="left"/>
      <w:pPr>
        <w:tabs>
          <w:tab w:val="num" w:pos="0"/>
        </w:tabs>
        <w:ind w:left="1080" w:hanging="1080"/>
      </w:pPr>
      <w:rPr>
        <w:rFonts w:cs="Arial" w:hint="default"/>
        <w:b w:val="0"/>
        <w:color w:val="000000"/>
      </w:rPr>
    </w:lvl>
    <w:lvl w:ilvl="5">
      <w:start w:val="1"/>
      <w:numFmt w:val="decimal"/>
      <w:lvlText w:val="%1.%2.%3.%4.%5.%6."/>
      <w:lvlJc w:val="left"/>
      <w:pPr>
        <w:tabs>
          <w:tab w:val="num" w:pos="0"/>
        </w:tabs>
        <w:ind w:left="1440" w:hanging="1440"/>
      </w:pPr>
      <w:rPr>
        <w:rFonts w:cs="Arial" w:hint="default"/>
        <w:b w:val="0"/>
        <w:color w:val="000000"/>
      </w:rPr>
    </w:lvl>
    <w:lvl w:ilvl="6">
      <w:start w:val="1"/>
      <w:numFmt w:val="decimal"/>
      <w:lvlText w:val="%1.%2.%3.%4.%5.%6.%7."/>
      <w:lvlJc w:val="left"/>
      <w:pPr>
        <w:tabs>
          <w:tab w:val="num" w:pos="0"/>
        </w:tabs>
        <w:ind w:left="1440" w:hanging="1440"/>
      </w:pPr>
      <w:rPr>
        <w:rFonts w:cs="Arial" w:hint="default"/>
        <w:b w:val="0"/>
        <w:color w:val="000000"/>
      </w:rPr>
    </w:lvl>
    <w:lvl w:ilvl="7">
      <w:start w:val="1"/>
      <w:numFmt w:val="decimal"/>
      <w:lvlText w:val="%1.%2.%3.%4.%5.%6.%7.%8."/>
      <w:lvlJc w:val="left"/>
      <w:pPr>
        <w:tabs>
          <w:tab w:val="num" w:pos="0"/>
        </w:tabs>
        <w:ind w:left="1800" w:hanging="1800"/>
      </w:pPr>
      <w:rPr>
        <w:rFonts w:cs="Arial" w:hint="default"/>
        <w:b w:val="0"/>
        <w:color w:val="000000"/>
      </w:rPr>
    </w:lvl>
    <w:lvl w:ilvl="8">
      <w:start w:val="1"/>
      <w:numFmt w:val="decimal"/>
      <w:lvlText w:val="%1.%2.%3.%4.%5.%6.%7.%8.%9."/>
      <w:lvlJc w:val="left"/>
      <w:pPr>
        <w:tabs>
          <w:tab w:val="num" w:pos="0"/>
        </w:tabs>
        <w:ind w:left="2160" w:hanging="2160"/>
      </w:pPr>
      <w:rPr>
        <w:rFonts w:cs="Arial" w:hint="default"/>
        <w:b w:val="0"/>
        <w:color w:val="000000"/>
      </w:rPr>
    </w:lvl>
  </w:abstractNum>
  <w:abstractNum w:abstractNumId="26" w15:restartNumberingAfterBreak="0">
    <w:nsid w:val="0000001B"/>
    <w:multiLevelType w:val="multilevel"/>
    <w:tmpl w:val="0000001B"/>
    <w:name w:val="WW8Num35"/>
    <w:lvl w:ilvl="0">
      <w:start w:val="1"/>
      <w:numFmt w:val="decimal"/>
      <w:lvlText w:val="%1)"/>
      <w:lvlJc w:val="left"/>
      <w:pPr>
        <w:tabs>
          <w:tab w:val="num" w:pos="0"/>
        </w:tabs>
        <w:ind w:left="720" w:hanging="360"/>
      </w:pPr>
    </w:lvl>
    <w:lvl w:ilvl="1">
      <w:start w:val="1"/>
      <w:numFmt w:val="decimal"/>
      <w:lvlText w:val="%2)"/>
      <w:lvlJc w:val="left"/>
      <w:pPr>
        <w:tabs>
          <w:tab w:val="num" w:pos="708"/>
        </w:tabs>
        <w:ind w:left="720" w:hanging="360"/>
      </w:pPr>
      <w:rPr>
        <w:rFonts w:ascii="Cambria" w:hAnsi="Cambria" w:cs="Cambria" w:hint="default"/>
        <w:i/>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0000001C"/>
    <w:multiLevelType w:val="singleLevel"/>
    <w:tmpl w:val="418C1C7C"/>
    <w:name w:val="WW8Num37"/>
    <w:lvl w:ilvl="0">
      <w:start w:val="1"/>
      <w:numFmt w:val="decimal"/>
      <w:lvlText w:val="%1)"/>
      <w:lvlJc w:val="left"/>
      <w:pPr>
        <w:tabs>
          <w:tab w:val="num" w:pos="0"/>
        </w:tabs>
        <w:ind w:left="1713" w:hanging="360"/>
      </w:pPr>
      <w:rPr>
        <w:rFonts w:ascii="Calibri" w:hAnsi="Calibri" w:cs="Calibri" w:hint="default"/>
      </w:rPr>
    </w:lvl>
  </w:abstractNum>
  <w:abstractNum w:abstractNumId="28" w15:restartNumberingAfterBreak="0">
    <w:nsid w:val="0000001D"/>
    <w:multiLevelType w:val="singleLevel"/>
    <w:tmpl w:val="0000001D"/>
    <w:name w:val="WW8Num38"/>
    <w:lvl w:ilvl="0">
      <w:start w:val="1"/>
      <w:numFmt w:val="lowerLetter"/>
      <w:lvlText w:val="%1)"/>
      <w:lvlJc w:val="left"/>
      <w:pPr>
        <w:tabs>
          <w:tab w:val="num" w:pos="0"/>
        </w:tabs>
        <w:ind w:left="786" w:hanging="360"/>
      </w:pPr>
      <w:rPr>
        <w:rFonts w:ascii="Cambria" w:hAnsi="Cambria" w:cs="Cambria" w:hint="default"/>
        <w:sz w:val="24"/>
        <w:szCs w:val="24"/>
      </w:rPr>
    </w:lvl>
  </w:abstractNum>
  <w:abstractNum w:abstractNumId="29" w15:restartNumberingAfterBreak="0">
    <w:nsid w:val="185F27BC"/>
    <w:multiLevelType w:val="hybridMultilevel"/>
    <w:tmpl w:val="BE0201B0"/>
    <w:lvl w:ilvl="0" w:tplc="00AC2F1C">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1BA07D45"/>
    <w:multiLevelType w:val="hybridMultilevel"/>
    <w:tmpl w:val="C96CBD4C"/>
    <w:lvl w:ilvl="0" w:tplc="04150011">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75514B5"/>
    <w:multiLevelType w:val="hybridMultilevel"/>
    <w:tmpl w:val="4BB26CAE"/>
    <w:lvl w:ilvl="0" w:tplc="4B7C29F0">
      <w:start w:val="1"/>
      <w:numFmt w:val="decimal"/>
      <w:lvlText w:val="%1)"/>
      <w:lvlJc w:val="left"/>
      <w:pPr>
        <w:ind w:left="720" w:hanging="360"/>
      </w:pPr>
      <w:rPr>
        <w:rFonts w:ascii="Cambria" w:hAnsi="Cambr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F3D794B"/>
    <w:multiLevelType w:val="hybridMultilevel"/>
    <w:tmpl w:val="424857EC"/>
    <w:lvl w:ilvl="0" w:tplc="08644E6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2FA50151"/>
    <w:multiLevelType w:val="hybridMultilevel"/>
    <w:tmpl w:val="3FFE3F00"/>
    <w:lvl w:ilvl="0" w:tplc="520CF89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34277D53"/>
    <w:multiLevelType w:val="hybridMultilevel"/>
    <w:tmpl w:val="5622B76C"/>
    <w:name w:val="WW8Num222"/>
    <w:lvl w:ilvl="0" w:tplc="426A3A84">
      <w:start w:val="6"/>
      <w:numFmt w:val="decimal"/>
      <w:lvlText w:val="%1."/>
      <w:lvlJc w:val="left"/>
      <w:pPr>
        <w:tabs>
          <w:tab w:val="num" w:pos="0"/>
        </w:tabs>
        <w:ind w:left="720" w:hanging="360"/>
      </w:pPr>
      <w:rPr>
        <w:rFonts w:ascii="Cambria" w:hAnsi="Cambria" w:cs="Cambria" w:hint="default"/>
        <w:b/>
        <w:strike w:val="0"/>
        <w:dstrike w:val="0"/>
        <w:color w:val="0000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BB414F"/>
    <w:multiLevelType w:val="hybridMultilevel"/>
    <w:tmpl w:val="04D83A14"/>
    <w:lvl w:ilvl="0" w:tplc="5F7C961A">
      <w:start w:val="1"/>
      <w:numFmt w:val="decimal"/>
      <w:lvlText w:val="%1)"/>
      <w:lvlJc w:val="left"/>
      <w:pPr>
        <w:ind w:left="1146" w:hanging="360"/>
      </w:pPr>
      <w:rPr>
        <w:rFonts w:ascii="Cambria" w:hAnsi="Cambria" w:hint="default"/>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39287DDD"/>
    <w:multiLevelType w:val="hybridMultilevel"/>
    <w:tmpl w:val="C24C79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3C7065AA"/>
    <w:multiLevelType w:val="hybridMultilevel"/>
    <w:tmpl w:val="D012EF28"/>
    <w:lvl w:ilvl="0" w:tplc="57E098D8">
      <w:start w:val="1"/>
      <w:numFmt w:val="decimal"/>
      <w:lvlText w:val="%1."/>
      <w:lvlJc w:val="left"/>
      <w:pPr>
        <w:ind w:left="720" w:hanging="360"/>
      </w:pPr>
      <w:rPr>
        <w:rFonts w:eastAsia="Calibr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FF96E71"/>
    <w:multiLevelType w:val="hybridMultilevel"/>
    <w:tmpl w:val="8946A7EE"/>
    <w:lvl w:ilvl="0" w:tplc="00A89252">
      <w:start w:val="1"/>
      <w:numFmt w:val="decimal"/>
      <w:lvlText w:val="%1."/>
      <w:lvlJc w:val="left"/>
      <w:pPr>
        <w:ind w:left="720" w:hanging="360"/>
      </w:pPr>
      <w:rPr>
        <w:rFonts w:ascii="Calibri" w:eastAsia="Times New Roman" w:hAnsi="Calibri" w:cs="Calibri"/>
        <w:b/>
        <w:bCs/>
        <w:color w:val="000000"/>
      </w:rPr>
    </w:lvl>
    <w:lvl w:ilvl="1" w:tplc="A984A7EC">
      <w:start w:val="1"/>
      <w:numFmt w:val="decimal"/>
      <w:lvlText w:val="%2)"/>
      <w:lvlJc w:val="left"/>
      <w:pPr>
        <w:ind w:left="2340" w:hanging="360"/>
      </w:pPr>
      <w:rPr>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A75EFB"/>
    <w:multiLevelType w:val="hybridMultilevel"/>
    <w:tmpl w:val="F15E6166"/>
    <w:lvl w:ilvl="0" w:tplc="0A7EDAE6">
      <w:start w:val="5"/>
      <w:numFmt w:val="decimal"/>
      <w:lvlText w:val="%1."/>
      <w:lvlJc w:val="left"/>
      <w:pPr>
        <w:tabs>
          <w:tab w:val="num" w:pos="1298"/>
        </w:tabs>
        <w:ind w:left="1298" w:hanging="360"/>
      </w:pPr>
      <w:rPr>
        <w:rFonts w:asciiTheme="minorHAnsi" w:hAnsiTheme="minorHAnsi" w:cstheme="minorHAnsi" w:hint="default"/>
        <w:b/>
        <w:i w:val="0"/>
        <w:sz w:val="24"/>
        <w:szCs w:val="24"/>
      </w:rPr>
    </w:lvl>
    <w:lvl w:ilvl="1" w:tplc="FABEDFFA">
      <w:start w:val="1"/>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BAE12B2"/>
    <w:multiLevelType w:val="multilevel"/>
    <w:tmpl w:val="B50C4126"/>
    <w:lvl w:ilvl="0">
      <w:start w:val="1"/>
      <w:numFmt w:val="decimal"/>
      <w:lvlText w:val="%1)"/>
      <w:lvlJc w:val="left"/>
      <w:pPr>
        <w:tabs>
          <w:tab w:val="num" w:pos="0"/>
        </w:tabs>
        <w:ind w:left="720" w:hanging="360"/>
      </w:pPr>
      <w:rPr>
        <w:rFonts w:hint="default"/>
      </w:rPr>
    </w:lvl>
    <w:lvl w:ilvl="1">
      <w:start w:val="3"/>
      <w:numFmt w:val="decimal"/>
      <w:lvlText w:val="%2)"/>
      <w:lvlJc w:val="left"/>
      <w:pPr>
        <w:ind w:left="720" w:hanging="360"/>
      </w:pPr>
      <w:rPr>
        <w:rFonts w:ascii="Cambria" w:hAnsi="Cambria" w:hint="default"/>
        <w:sz w:val="24"/>
        <w:szCs w:val="24"/>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1" w15:restartNumberingAfterBreak="0">
    <w:nsid w:val="504E787F"/>
    <w:multiLevelType w:val="hybridMultilevel"/>
    <w:tmpl w:val="31CAA1D6"/>
    <w:lvl w:ilvl="0" w:tplc="FFFFFFFF">
      <w:start w:val="1"/>
      <w:numFmt w:val="decimal"/>
      <w:lvlText w:val="%1)"/>
      <w:lvlJc w:val="left"/>
      <w:pPr>
        <w:ind w:left="1287" w:hanging="360"/>
      </w:pPr>
    </w:lvl>
    <w:lvl w:ilvl="1" w:tplc="3BCEB238">
      <w:start w:val="1"/>
      <w:numFmt w:val="decimal"/>
      <w:lvlText w:val="%2)"/>
      <w:lvlJc w:val="left"/>
      <w:pPr>
        <w:ind w:left="720" w:hanging="360"/>
      </w:pPr>
      <w:rPr>
        <w:rFonts w:ascii="Cambria" w:hAnsi="Cambria" w:hint="default"/>
        <w:sz w:val="24"/>
        <w:szCs w:val="24"/>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2" w15:restartNumberingAfterBreak="0">
    <w:nsid w:val="55085F48"/>
    <w:multiLevelType w:val="hybridMultilevel"/>
    <w:tmpl w:val="C174F0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59CE7AEE"/>
    <w:multiLevelType w:val="multilevel"/>
    <w:tmpl w:val="F36E5AA0"/>
    <w:lvl w:ilvl="0">
      <w:start w:val="1"/>
      <w:numFmt w:val="decimal"/>
      <w:lvlText w:val="%1)"/>
      <w:lvlJc w:val="left"/>
      <w:pPr>
        <w:tabs>
          <w:tab w:val="num" w:pos="786"/>
        </w:tabs>
        <w:ind w:left="786" w:hanging="360"/>
      </w:pPr>
      <w:rPr>
        <w:rFonts w:hint="default"/>
      </w:rPr>
    </w:lvl>
    <w:lvl w:ilvl="1">
      <w:start w:val="1"/>
      <w:numFmt w:val="bullet"/>
      <w:lvlText w:val="o"/>
      <w:lvlJc w:val="left"/>
      <w:pPr>
        <w:tabs>
          <w:tab w:val="num" w:pos="1506"/>
        </w:tabs>
        <w:ind w:left="1506" w:hanging="360"/>
      </w:pPr>
      <w:rPr>
        <w:rFonts w:ascii="Courier New" w:hAnsi="Courier New" w:cs="Times New Roman" w:hint="default"/>
        <w:sz w:val="20"/>
      </w:rPr>
    </w:lvl>
    <w:lvl w:ilvl="2">
      <w:start w:val="1"/>
      <w:numFmt w:val="decimal"/>
      <w:lvlText w:val="%3."/>
      <w:lvlJc w:val="left"/>
      <w:pPr>
        <w:tabs>
          <w:tab w:val="num" w:pos="2226"/>
        </w:tabs>
        <w:ind w:left="2226" w:hanging="360"/>
      </w:pPr>
      <w:rPr>
        <w:rFonts w:hint="default"/>
      </w:rPr>
    </w:lvl>
    <w:lvl w:ilvl="3">
      <w:start w:val="1"/>
      <w:numFmt w:val="decimal"/>
      <w:lvlText w:val="%4."/>
      <w:lvlJc w:val="left"/>
      <w:pPr>
        <w:tabs>
          <w:tab w:val="num" w:pos="2946"/>
        </w:tabs>
        <w:ind w:left="2946" w:hanging="360"/>
      </w:pPr>
      <w:rPr>
        <w:rFonts w:hint="default"/>
      </w:rPr>
    </w:lvl>
    <w:lvl w:ilvl="4">
      <w:start w:val="1"/>
      <w:numFmt w:val="decimal"/>
      <w:lvlText w:val="%5."/>
      <w:lvlJc w:val="left"/>
      <w:pPr>
        <w:tabs>
          <w:tab w:val="num" w:pos="3666"/>
        </w:tabs>
        <w:ind w:left="3666" w:hanging="360"/>
      </w:pPr>
      <w:rPr>
        <w:rFonts w:hint="default"/>
      </w:rPr>
    </w:lvl>
    <w:lvl w:ilvl="5">
      <w:start w:val="1"/>
      <w:numFmt w:val="decimal"/>
      <w:lvlText w:val="%6."/>
      <w:lvlJc w:val="left"/>
      <w:pPr>
        <w:tabs>
          <w:tab w:val="num" w:pos="4386"/>
        </w:tabs>
        <w:ind w:left="4386" w:hanging="360"/>
      </w:pPr>
      <w:rPr>
        <w:rFonts w:hint="default"/>
      </w:rPr>
    </w:lvl>
    <w:lvl w:ilvl="6">
      <w:start w:val="1"/>
      <w:numFmt w:val="decimal"/>
      <w:lvlText w:val="%7."/>
      <w:lvlJc w:val="left"/>
      <w:pPr>
        <w:tabs>
          <w:tab w:val="num" w:pos="5106"/>
        </w:tabs>
        <w:ind w:left="5106" w:hanging="360"/>
      </w:pPr>
      <w:rPr>
        <w:rFonts w:hint="default"/>
      </w:rPr>
    </w:lvl>
    <w:lvl w:ilvl="7">
      <w:start w:val="1"/>
      <w:numFmt w:val="decimal"/>
      <w:lvlText w:val="%8."/>
      <w:lvlJc w:val="left"/>
      <w:pPr>
        <w:tabs>
          <w:tab w:val="num" w:pos="5826"/>
        </w:tabs>
        <w:ind w:left="5826" w:hanging="360"/>
      </w:pPr>
      <w:rPr>
        <w:rFonts w:hint="default"/>
      </w:rPr>
    </w:lvl>
    <w:lvl w:ilvl="8">
      <w:start w:val="1"/>
      <w:numFmt w:val="decimal"/>
      <w:lvlText w:val="%9."/>
      <w:lvlJc w:val="left"/>
      <w:pPr>
        <w:tabs>
          <w:tab w:val="num" w:pos="6546"/>
        </w:tabs>
        <w:ind w:left="6546" w:hanging="360"/>
      </w:pPr>
      <w:rPr>
        <w:rFonts w:hint="default"/>
      </w:rPr>
    </w:lvl>
  </w:abstractNum>
  <w:abstractNum w:abstractNumId="44" w15:restartNumberingAfterBreak="0">
    <w:nsid w:val="633A7936"/>
    <w:multiLevelType w:val="hybridMultilevel"/>
    <w:tmpl w:val="CD80331E"/>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6EB48D3E">
      <w:start w:val="1"/>
      <w:numFmt w:val="decimal"/>
      <w:lvlText w:val="%4."/>
      <w:lvlJc w:val="left"/>
      <w:pPr>
        <w:ind w:left="2880" w:hanging="360"/>
      </w:pPr>
      <w:rPr>
        <w:b w:val="0"/>
        <w:b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216177A"/>
    <w:multiLevelType w:val="hybridMultilevel"/>
    <w:tmpl w:val="9FA61EDC"/>
    <w:lvl w:ilvl="0" w:tplc="30769560">
      <w:start w:val="1"/>
      <w:numFmt w:val="lowerLetter"/>
      <w:lvlText w:val="%1)"/>
      <w:lvlJc w:val="left"/>
      <w:pPr>
        <w:ind w:left="720" w:hanging="360"/>
      </w:pPr>
      <w:rPr>
        <w:rFonts w:ascii="Cambria" w:hAnsi="Cambria"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3E27C04"/>
    <w:multiLevelType w:val="multilevel"/>
    <w:tmpl w:val="CD7462D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8"/>
  </w:num>
  <w:num w:numId="9">
    <w:abstractNumId w:val="9"/>
  </w:num>
  <w:num w:numId="10">
    <w:abstractNumId w:val="10"/>
  </w:num>
  <w:num w:numId="11">
    <w:abstractNumId w:val="11"/>
  </w:num>
  <w:num w:numId="12">
    <w:abstractNumId w:val="14"/>
  </w:num>
  <w:num w:numId="13">
    <w:abstractNumId w:val="15"/>
  </w:num>
  <w:num w:numId="14">
    <w:abstractNumId w:val="16"/>
  </w:num>
  <w:num w:numId="15">
    <w:abstractNumId w:val="17"/>
  </w:num>
  <w:num w:numId="16">
    <w:abstractNumId w:val="18"/>
  </w:num>
  <w:num w:numId="17">
    <w:abstractNumId w:val="19"/>
  </w:num>
  <w:num w:numId="18">
    <w:abstractNumId w:val="20"/>
  </w:num>
  <w:num w:numId="19">
    <w:abstractNumId w:val="21"/>
  </w:num>
  <w:num w:numId="20">
    <w:abstractNumId w:val="22"/>
  </w:num>
  <w:num w:numId="21">
    <w:abstractNumId w:val="23"/>
  </w:num>
  <w:num w:numId="22">
    <w:abstractNumId w:val="24"/>
  </w:num>
  <w:num w:numId="23">
    <w:abstractNumId w:val="25"/>
  </w:num>
  <w:num w:numId="24">
    <w:abstractNumId w:val="27"/>
  </w:num>
  <w:num w:numId="25">
    <w:abstractNumId w:val="28"/>
  </w:num>
  <w:num w:numId="26">
    <w:abstractNumId w:val="38"/>
  </w:num>
  <w:num w:numId="27">
    <w:abstractNumId w:val="42"/>
  </w:num>
  <w:num w:numId="28">
    <w:abstractNumId w:val="30"/>
  </w:num>
  <w:num w:numId="29">
    <w:abstractNumId w:val="40"/>
  </w:num>
  <w:num w:numId="30">
    <w:abstractNumId w:val="41"/>
  </w:num>
  <w:num w:numId="3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35"/>
  </w:num>
  <w:num w:numId="34">
    <w:abstractNumId w:val="43"/>
  </w:num>
  <w:num w:numId="35">
    <w:abstractNumId w:val="34"/>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39"/>
  </w:num>
  <w:num w:numId="39">
    <w:abstractNumId w:val="45"/>
  </w:num>
  <w:num w:numId="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6"/>
  </w:num>
  <w:num w:numId="42">
    <w:abstractNumId w:val="37"/>
  </w:num>
  <w:num w:numId="43">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855"/>
    <w:rsid w:val="000374EA"/>
    <w:rsid w:val="00067448"/>
    <w:rsid w:val="000A3FFC"/>
    <w:rsid w:val="000A4262"/>
    <w:rsid w:val="000E030E"/>
    <w:rsid w:val="00103B6B"/>
    <w:rsid w:val="00103BF9"/>
    <w:rsid w:val="0010590B"/>
    <w:rsid w:val="00121DC9"/>
    <w:rsid w:val="001571FB"/>
    <w:rsid w:val="00160F47"/>
    <w:rsid w:val="00162A4B"/>
    <w:rsid w:val="00184507"/>
    <w:rsid w:val="001A320E"/>
    <w:rsid w:val="001A3BE6"/>
    <w:rsid w:val="001A40EA"/>
    <w:rsid w:val="001A6711"/>
    <w:rsid w:val="001E17AC"/>
    <w:rsid w:val="00210A57"/>
    <w:rsid w:val="00211B05"/>
    <w:rsid w:val="00212752"/>
    <w:rsid w:val="00243162"/>
    <w:rsid w:val="0026356B"/>
    <w:rsid w:val="00287924"/>
    <w:rsid w:val="0029002C"/>
    <w:rsid w:val="002940E8"/>
    <w:rsid w:val="002965DC"/>
    <w:rsid w:val="002A0344"/>
    <w:rsid w:val="002C1B8B"/>
    <w:rsid w:val="002E4DF5"/>
    <w:rsid w:val="002F4CEF"/>
    <w:rsid w:val="00301BF1"/>
    <w:rsid w:val="00325222"/>
    <w:rsid w:val="00342C6D"/>
    <w:rsid w:val="0034698E"/>
    <w:rsid w:val="00363222"/>
    <w:rsid w:val="00372DDF"/>
    <w:rsid w:val="003744CD"/>
    <w:rsid w:val="00387637"/>
    <w:rsid w:val="0039117D"/>
    <w:rsid w:val="00397DF1"/>
    <w:rsid w:val="003B6EBD"/>
    <w:rsid w:val="003C343B"/>
    <w:rsid w:val="003C7BA9"/>
    <w:rsid w:val="003D7932"/>
    <w:rsid w:val="003F1137"/>
    <w:rsid w:val="00402D10"/>
    <w:rsid w:val="0040708A"/>
    <w:rsid w:val="004155AB"/>
    <w:rsid w:val="00423F0B"/>
    <w:rsid w:val="004413F4"/>
    <w:rsid w:val="00446855"/>
    <w:rsid w:val="00464692"/>
    <w:rsid w:val="00465F3A"/>
    <w:rsid w:val="004A7BA0"/>
    <w:rsid w:val="004B1FA5"/>
    <w:rsid w:val="004B4CD8"/>
    <w:rsid w:val="004C4901"/>
    <w:rsid w:val="004C4D95"/>
    <w:rsid w:val="004E1DB9"/>
    <w:rsid w:val="00510926"/>
    <w:rsid w:val="0051251A"/>
    <w:rsid w:val="00533F62"/>
    <w:rsid w:val="00546000"/>
    <w:rsid w:val="00550AB6"/>
    <w:rsid w:val="00555230"/>
    <w:rsid w:val="00571500"/>
    <w:rsid w:val="00581860"/>
    <w:rsid w:val="005957D0"/>
    <w:rsid w:val="005A15CE"/>
    <w:rsid w:val="005D24EA"/>
    <w:rsid w:val="0062379E"/>
    <w:rsid w:val="00625EC4"/>
    <w:rsid w:val="006333BA"/>
    <w:rsid w:val="006436BF"/>
    <w:rsid w:val="00653EBC"/>
    <w:rsid w:val="006609F6"/>
    <w:rsid w:val="0067529F"/>
    <w:rsid w:val="00676CB4"/>
    <w:rsid w:val="00677950"/>
    <w:rsid w:val="006839F3"/>
    <w:rsid w:val="00694E49"/>
    <w:rsid w:val="006A574A"/>
    <w:rsid w:val="006F0D96"/>
    <w:rsid w:val="006F6457"/>
    <w:rsid w:val="00700F05"/>
    <w:rsid w:val="00717734"/>
    <w:rsid w:val="00736CA8"/>
    <w:rsid w:val="007508C8"/>
    <w:rsid w:val="007D753E"/>
    <w:rsid w:val="007E4BA7"/>
    <w:rsid w:val="007F49CA"/>
    <w:rsid w:val="007F509C"/>
    <w:rsid w:val="008136E3"/>
    <w:rsid w:val="00824645"/>
    <w:rsid w:val="00831B65"/>
    <w:rsid w:val="008545F4"/>
    <w:rsid w:val="0088377C"/>
    <w:rsid w:val="0088547D"/>
    <w:rsid w:val="008B2D1D"/>
    <w:rsid w:val="008B3EEF"/>
    <w:rsid w:val="008D5CD2"/>
    <w:rsid w:val="008F5FD7"/>
    <w:rsid w:val="0090572E"/>
    <w:rsid w:val="00924289"/>
    <w:rsid w:val="009346C1"/>
    <w:rsid w:val="009708BA"/>
    <w:rsid w:val="00990EE8"/>
    <w:rsid w:val="0099126F"/>
    <w:rsid w:val="009B2286"/>
    <w:rsid w:val="009C5F95"/>
    <w:rsid w:val="009C78FF"/>
    <w:rsid w:val="009D2A76"/>
    <w:rsid w:val="009E41DF"/>
    <w:rsid w:val="009F1E7E"/>
    <w:rsid w:val="00A02FFC"/>
    <w:rsid w:val="00A11665"/>
    <w:rsid w:val="00A3065B"/>
    <w:rsid w:val="00A639CB"/>
    <w:rsid w:val="00A67C90"/>
    <w:rsid w:val="00A92FAE"/>
    <w:rsid w:val="00AC5DA2"/>
    <w:rsid w:val="00AD6368"/>
    <w:rsid w:val="00AD72F6"/>
    <w:rsid w:val="00AE73B1"/>
    <w:rsid w:val="00B10C37"/>
    <w:rsid w:val="00B16D5F"/>
    <w:rsid w:val="00B175CB"/>
    <w:rsid w:val="00B21242"/>
    <w:rsid w:val="00B41FD7"/>
    <w:rsid w:val="00B52E66"/>
    <w:rsid w:val="00B80CF9"/>
    <w:rsid w:val="00B918EB"/>
    <w:rsid w:val="00BA2E2B"/>
    <w:rsid w:val="00BC245B"/>
    <w:rsid w:val="00BD4BE8"/>
    <w:rsid w:val="00BD75BD"/>
    <w:rsid w:val="00BE4BD0"/>
    <w:rsid w:val="00C14C31"/>
    <w:rsid w:val="00C56594"/>
    <w:rsid w:val="00C9121B"/>
    <w:rsid w:val="00C935D9"/>
    <w:rsid w:val="00CA2437"/>
    <w:rsid w:val="00CA59E6"/>
    <w:rsid w:val="00CB7F4F"/>
    <w:rsid w:val="00CC4039"/>
    <w:rsid w:val="00CF026D"/>
    <w:rsid w:val="00CF7307"/>
    <w:rsid w:val="00D00A80"/>
    <w:rsid w:val="00D02E26"/>
    <w:rsid w:val="00D132E4"/>
    <w:rsid w:val="00D15840"/>
    <w:rsid w:val="00D328CD"/>
    <w:rsid w:val="00D32F85"/>
    <w:rsid w:val="00DB2E38"/>
    <w:rsid w:val="00DD79B7"/>
    <w:rsid w:val="00DE1C23"/>
    <w:rsid w:val="00DE7517"/>
    <w:rsid w:val="00E03C64"/>
    <w:rsid w:val="00E33E5D"/>
    <w:rsid w:val="00E47258"/>
    <w:rsid w:val="00E50158"/>
    <w:rsid w:val="00E514FC"/>
    <w:rsid w:val="00E529E5"/>
    <w:rsid w:val="00E538E1"/>
    <w:rsid w:val="00E54197"/>
    <w:rsid w:val="00E5502F"/>
    <w:rsid w:val="00E65499"/>
    <w:rsid w:val="00E879D5"/>
    <w:rsid w:val="00EB0A4F"/>
    <w:rsid w:val="00EB0ED8"/>
    <w:rsid w:val="00ED580D"/>
    <w:rsid w:val="00EE6EAD"/>
    <w:rsid w:val="00F544B6"/>
    <w:rsid w:val="00F91384"/>
    <w:rsid w:val="00F962AC"/>
    <w:rsid w:val="00FD58E2"/>
    <w:rsid w:val="00FF7C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F158004"/>
  <w15:docId w15:val="{AB475220-53C7-43E4-B61D-D7309A924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hAnsi="Calibri" w:cs="Calibri"/>
      <w:sz w:val="22"/>
      <w:szCs w:val="22"/>
      <w:lang w:eastAsia="zh-CN"/>
    </w:rPr>
  </w:style>
  <w:style w:type="paragraph" w:styleId="Nagwek1">
    <w:name w:val="heading 1"/>
    <w:basedOn w:val="Normalny"/>
    <w:next w:val="Normalny"/>
    <w:qFormat/>
    <w:pPr>
      <w:keepNext/>
      <w:numPr>
        <w:numId w:val="1"/>
      </w:numPr>
      <w:spacing w:before="240" w:after="60"/>
      <w:outlineLvl w:val="0"/>
    </w:pPr>
    <w:rPr>
      <w:rFonts w:ascii="Arial" w:hAnsi="Arial" w:cs="Arial"/>
      <w:b/>
      <w:bCs/>
      <w:kern w:val="2"/>
      <w:sz w:val="32"/>
      <w:szCs w:val="32"/>
      <w:lang w:val="x-none"/>
    </w:rPr>
  </w:style>
  <w:style w:type="paragraph" w:styleId="Nagwek2">
    <w:name w:val="heading 2"/>
    <w:basedOn w:val="Normalny"/>
    <w:next w:val="Normalny"/>
    <w:qFormat/>
    <w:pPr>
      <w:keepNext/>
      <w:numPr>
        <w:ilvl w:val="1"/>
        <w:numId w:val="1"/>
      </w:numPr>
      <w:spacing w:before="240" w:after="60"/>
      <w:outlineLvl w:val="1"/>
    </w:pPr>
    <w:rPr>
      <w:rFonts w:ascii="Cambria" w:hAnsi="Cambria" w:cs="Cambria"/>
      <w:b/>
      <w:bCs/>
      <w:i/>
      <w:iCs/>
      <w:sz w:val="28"/>
      <w:szCs w:val="28"/>
      <w:lang w:val="x-none"/>
    </w:rPr>
  </w:style>
  <w:style w:type="paragraph" w:styleId="Nagwek3">
    <w:name w:val="heading 3"/>
    <w:basedOn w:val="Normalny"/>
    <w:next w:val="Normalny"/>
    <w:qFormat/>
    <w:pPr>
      <w:numPr>
        <w:ilvl w:val="2"/>
        <w:numId w:val="1"/>
      </w:numPr>
      <w:spacing w:before="200" w:after="0" w:line="264" w:lineRule="auto"/>
      <w:outlineLvl w:val="2"/>
    </w:pPr>
    <w:rPr>
      <w:rFonts w:ascii="Calibri Light" w:eastAsia="SimSun" w:hAnsi="Calibri Light" w:cs="Calibri Light"/>
      <w:b/>
      <w:bCs/>
      <w:lang w:val="x-none"/>
    </w:rPr>
  </w:style>
  <w:style w:type="paragraph" w:styleId="Nagwek4">
    <w:name w:val="heading 4"/>
    <w:basedOn w:val="Normalny"/>
    <w:next w:val="Normalny"/>
    <w:qFormat/>
    <w:pPr>
      <w:numPr>
        <w:ilvl w:val="3"/>
        <w:numId w:val="1"/>
      </w:numPr>
      <w:spacing w:before="200" w:after="0"/>
      <w:outlineLvl w:val="3"/>
    </w:pPr>
    <w:rPr>
      <w:rFonts w:ascii="Calibri Light" w:eastAsia="SimSun" w:hAnsi="Calibri Light" w:cs="Calibri Light"/>
      <w:b/>
      <w:bCs/>
      <w:i/>
      <w:iCs/>
      <w:lang w:val="x-none"/>
    </w:rPr>
  </w:style>
  <w:style w:type="paragraph" w:styleId="Nagwek5">
    <w:name w:val="heading 5"/>
    <w:basedOn w:val="Normalny"/>
    <w:next w:val="Normalny"/>
    <w:qFormat/>
    <w:pPr>
      <w:numPr>
        <w:ilvl w:val="4"/>
        <w:numId w:val="1"/>
      </w:numPr>
      <w:spacing w:before="200" w:after="0"/>
      <w:outlineLvl w:val="4"/>
    </w:pPr>
    <w:rPr>
      <w:rFonts w:ascii="Calibri Light" w:eastAsia="SimSun" w:hAnsi="Calibri Light" w:cs="Calibri Light"/>
      <w:b/>
      <w:bCs/>
      <w:color w:val="7F7F7F"/>
      <w:lang w:val="x-none"/>
    </w:rPr>
  </w:style>
  <w:style w:type="paragraph" w:styleId="Nagwek6">
    <w:name w:val="heading 6"/>
    <w:basedOn w:val="Normalny"/>
    <w:next w:val="Normalny"/>
    <w:qFormat/>
    <w:pPr>
      <w:numPr>
        <w:ilvl w:val="5"/>
        <w:numId w:val="1"/>
      </w:numPr>
      <w:spacing w:after="0" w:line="264" w:lineRule="auto"/>
      <w:outlineLvl w:val="5"/>
    </w:pPr>
    <w:rPr>
      <w:rFonts w:ascii="Calibri Light" w:eastAsia="SimSun" w:hAnsi="Calibri Light" w:cs="Calibri Light"/>
      <w:b/>
      <w:bCs/>
      <w:i/>
      <w:iCs/>
      <w:color w:val="7F7F7F"/>
      <w:lang w:val="x-none"/>
    </w:rPr>
  </w:style>
  <w:style w:type="paragraph" w:styleId="Nagwek7">
    <w:name w:val="heading 7"/>
    <w:basedOn w:val="Normalny"/>
    <w:next w:val="Normalny"/>
    <w:qFormat/>
    <w:pPr>
      <w:numPr>
        <w:ilvl w:val="6"/>
        <w:numId w:val="1"/>
      </w:numPr>
      <w:spacing w:before="240" w:after="60"/>
      <w:outlineLvl w:val="6"/>
    </w:pPr>
    <w:rPr>
      <w:rFonts w:ascii="Times New Roman" w:hAnsi="Times New Roman" w:cs="Times New Roman"/>
      <w:sz w:val="24"/>
      <w:szCs w:val="24"/>
      <w:lang w:val="x-none"/>
    </w:rPr>
  </w:style>
  <w:style w:type="paragraph" w:styleId="Nagwek8">
    <w:name w:val="heading 8"/>
    <w:basedOn w:val="Normalny"/>
    <w:next w:val="Normalny"/>
    <w:qFormat/>
    <w:pPr>
      <w:numPr>
        <w:ilvl w:val="7"/>
        <w:numId w:val="1"/>
      </w:numPr>
      <w:spacing w:after="0"/>
      <w:outlineLvl w:val="7"/>
    </w:pPr>
    <w:rPr>
      <w:rFonts w:ascii="Calibri Light" w:eastAsia="SimSun" w:hAnsi="Calibri Light" w:cs="Calibri Light"/>
      <w:sz w:val="20"/>
      <w:szCs w:val="20"/>
      <w:lang w:val="x-none"/>
    </w:rPr>
  </w:style>
  <w:style w:type="paragraph" w:styleId="Nagwek9">
    <w:name w:val="heading 9"/>
    <w:basedOn w:val="Normalny"/>
    <w:next w:val="Normalny"/>
    <w:qFormat/>
    <w:pPr>
      <w:numPr>
        <w:ilvl w:val="8"/>
        <w:numId w:val="1"/>
      </w:numPr>
      <w:spacing w:after="0"/>
      <w:outlineLvl w:val="8"/>
    </w:pPr>
    <w:rPr>
      <w:rFonts w:ascii="Calibri Light" w:eastAsia="SimSun" w:hAnsi="Calibri Light" w:cs="Calibri Light"/>
      <w:i/>
      <w:iCs/>
      <w:spacing w:val="5"/>
      <w:sz w:val="20"/>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mbria" w:hAnsi="Cambria" w:cs="Cambria"/>
      <w:b w:val="0"/>
      <w:color w:val="000000"/>
      <w:sz w:val="24"/>
      <w:szCs w:val="24"/>
      <w:lang w:val="x-none" w:bidi="ar-SA"/>
    </w:rPr>
  </w:style>
  <w:style w:type="character" w:customStyle="1" w:styleId="WW8Num2z1">
    <w:name w:val="WW8Num2z1"/>
  </w:style>
  <w:style w:type="character" w:customStyle="1" w:styleId="WW8Num2z2">
    <w:name w:val="WW8Num2z2"/>
    <w:rPr>
      <w:rFonts w:ascii="Cambria" w:hAnsi="Cambria" w:cs="Cambria" w:hint="default"/>
      <w:b/>
      <w:sz w:val="24"/>
      <w:szCs w:val="24"/>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rPr>
      <w:rFonts w:ascii="Cambria" w:hAnsi="Cambria" w:cs="Cambria" w:hint="default"/>
      <w:sz w:val="24"/>
      <w:szCs w:val="24"/>
    </w:rPr>
  </w:style>
  <w:style w:type="character" w:customStyle="1" w:styleId="WW8Num3z2">
    <w:name w:val="WW8Num3z2"/>
    <w:rPr>
      <w:rFonts w:hint="default"/>
      <w:b/>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Cambria" w:hAnsi="Cambria" w:cs="Mangal" w:hint="default"/>
      <w:b w:val="0"/>
      <w:color w:val="000000"/>
      <w:sz w:val="24"/>
      <w:szCs w:val="24"/>
    </w:rPr>
  </w:style>
  <w:style w:type="character" w:customStyle="1" w:styleId="WW8Num5z0">
    <w:name w:val="WW8Num5z0"/>
    <w:rPr>
      <w:rFonts w:ascii="Cambria" w:hAnsi="Cambria" w:cs="Cambria" w:hint="default"/>
      <w:b/>
      <w:color w:val="000000"/>
      <w:sz w:val="24"/>
      <w:szCs w:val="24"/>
    </w:rPr>
  </w:style>
  <w:style w:type="character" w:customStyle="1" w:styleId="WW8Num6z0">
    <w:name w:val="WW8Num6z0"/>
    <w:rPr>
      <w:rFonts w:cs="Times New Roman"/>
      <w:b/>
    </w:rPr>
  </w:style>
  <w:style w:type="character" w:customStyle="1" w:styleId="WW8Num6z2">
    <w:name w:val="WW8Num6z2"/>
    <w:rPr>
      <w:rFonts w:cs="Times New Roman"/>
    </w:rPr>
  </w:style>
  <w:style w:type="character" w:customStyle="1" w:styleId="WW8Num7z0">
    <w:name w:val="WW8Num7z0"/>
    <w:rPr>
      <w:rFonts w:ascii="Cambria" w:hAnsi="Cambria" w:cs="Cambria" w:hint="default"/>
      <w:b/>
      <w:i w:val="0"/>
      <w:sz w:val="24"/>
      <w:szCs w:val="24"/>
    </w:rPr>
  </w:style>
  <w:style w:type="character" w:customStyle="1" w:styleId="WW8Num8z0">
    <w:name w:val="WW8Num8z0"/>
    <w:rPr>
      <w:rFonts w:ascii="Cambria" w:eastAsia="Cambria" w:hAnsi="Cambria" w:cs="Cambria" w:hint="default"/>
      <w:szCs w:val="24"/>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rPr>
      <w:rFonts w:ascii="Cambria" w:hAnsi="Cambria" w:cs="Cambria" w:hint="default"/>
      <w:sz w:val="24"/>
      <w:szCs w:val="24"/>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Cambria" w:hAnsi="Cambria" w:cs="Cambria" w:hint="default"/>
      <w:b/>
      <w:color w:val="000000"/>
      <w:sz w:val="24"/>
      <w:szCs w:val="24"/>
      <w:lang w:eastAsia="pl-PL"/>
    </w:rPr>
  </w:style>
  <w:style w:type="character" w:customStyle="1" w:styleId="WW8Num11z0">
    <w:name w:val="WW8Num11z0"/>
    <w:rPr>
      <w:rFonts w:ascii="Cambria" w:hAnsi="Cambria" w:cs="Times New Roman"/>
      <w:b/>
      <w:sz w:val="24"/>
      <w:szCs w:val="24"/>
    </w:rPr>
  </w:style>
  <w:style w:type="character" w:customStyle="1" w:styleId="WW8Num12z0">
    <w:name w:val="WW8Num12z0"/>
    <w:rPr>
      <w:rFonts w:ascii="Cambria" w:hAnsi="Cambria" w:cs="Cambria" w:hint="default"/>
      <w:b/>
      <w:color w:val="000000"/>
      <w:sz w:val="24"/>
      <w:szCs w:val="24"/>
      <w:lang w:eastAsia="pl-PL"/>
    </w:rPr>
  </w:style>
  <w:style w:type="character" w:customStyle="1" w:styleId="WW8Num13z0">
    <w:name w:val="WW8Num13z0"/>
  </w:style>
  <w:style w:type="character" w:customStyle="1" w:styleId="WW8Num13z1">
    <w:name w:val="WW8Num13z1"/>
    <w:rPr>
      <w:rFonts w:ascii="Cambria" w:hAnsi="Cambria" w:cs="Cambria" w:hint="default"/>
      <w:sz w:val="24"/>
      <w:szCs w:val="24"/>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Cambria" w:hAnsi="Cambria" w:cs="Cambria" w:hint="default"/>
      <w:b/>
      <w:color w:val="000000"/>
      <w:sz w:val="24"/>
      <w:szCs w:val="24"/>
    </w:rPr>
  </w:style>
  <w:style w:type="character" w:customStyle="1" w:styleId="WW8Num15z0">
    <w:name w:val="WW8Num15z0"/>
  </w:style>
  <w:style w:type="character" w:customStyle="1" w:styleId="WW8Num15z1">
    <w:name w:val="WW8Num15z1"/>
    <w:rPr>
      <w:rFonts w:ascii="Cambria" w:hAnsi="Cambria" w:cs="Cambria"/>
      <w:bCs/>
      <w:color w:val="000000"/>
      <w:sz w:val="24"/>
      <w:szCs w:val="24"/>
      <w:highlight w:val="yellow"/>
      <w:lang w:val="x-none"/>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Cambria" w:hAnsi="Cambria" w:cs="Cambria" w:hint="default"/>
      <w:b/>
      <w:bCs/>
      <w:sz w:val="24"/>
      <w:szCs w:val="24"/>
    </w:rPr>
  </w:style>
  <w:style w:type="character" w:customStyle="1" w:styleId="WW8Num17z0">
    <w:name w:val="WW8Num17z0"/>
    <w:rPr>
      <w:rFonts w:ascii="Cambria" w:hAnsi="Cambria" w:cs="Cambria" w:hint="default"/>
      <w:b/>
      <w:sz w:val="24"/>
      <w:szCs w:val="24"/>
    </w:rPr>
  </w:style>
  <w:style w:type="character" w:customStyle="1" w:styleId="WW8Num18z0">
    <w:name w:val="WW8Num18z0"/>
    <w:rPr>
      <w:rFonts w:hint="default"/>
    </w:rPr>
  </w:style>
  <w:style w:type="character" w:customStyle="1" w:styleId="WW8Num19z0">
    <w:name w:val="WW8Num19z0"/>
    <w:rPr>
      <w:rFonts w:ascii="Cambria" w:hAnsi="Cambria" w:cs="Cambria" w:hint="default"/>
      <w:b/>
      <w:strike w:val="0"/>
      <w:dstrike w:val="0"/>
      <w:sz w:val="24"/>
      <w:szCs w:val="24"/>
    </w:rPr>
  </w:style>
  <w:style w:type="character" w:customStyle="1" w:styleId="WW8Num20z0">
    <w:name w:val="WW8Num20z0"/>
    <w:rPr>
      <w:rFonts w:ascii="Cambria" w:hAnsi="Cambria" w:cs="Cambria"/>
      <w:sz w:val="24"/>
      <w:szCs w:val="24"/>
    </w:rPr>
  </w:style>
  <w:style w:type="character" w:customStyle="1" w:styleId="WW8Num20z1">
    <w:name w:val="WW8Num20z1"/>
  </w:style>
  <w:style w:type="character" w:customStyle="1" w:styleId="WW8Num20z2">
    <w:name w:val="WW8Num20z2"/>
    <w:rPr>
      <w:rFonts w:ascii="Cambria" w:hAnsi="Cambria" w:cs="Cambria" w:hint="default"/>
      <w:b/>
      <w:color w:val="000000"/>
      <w:sz w:val="24"/>
      <w:szCs w:val="24"/>
    </w:rPr>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Cambria" w:hAnsi="Cambria" w:cs="Cambria" w:hint="default"/>
      <w:b/>
      <w:sz w:val="24"/>
      <w:szCs w:val="24"/>
    </w:rPr>
  </w:style>
  <w:style w:type="character" w:customStyle="1" w:styleId="WW8Num22z0">
    <w:name w:val="WW8Num22z0"/>
    <w:rPr>
      <w:rFonts w:ascii="Cambria" w:hAnsi="Cambria" w:cs="Cambria" w:hint="default"/>
      <w:b/>
      <w:strike w:val="0"/>
      <w:dstrike w:val="0"/>
      <w:color w:val="000000"/>
      <w:sz w:val="24"/>
      <w:szCs w:val="24"/>
    </w:rPr>
  </w:style>
  <w:style w:type="character" w:customStyle="1" w:styleId="WW8Num23z0">
    <w:name w:val="WW8Num23z0"/>
    <w:rPr>
      <w:b/>
    </w:rPr>
  </w:style>
  <w:style w:type="character" w:customStyle="1" w:styleId="WW8Num23z1">
    <w:name w:val="WW8Num23z1"/>
    <w:rPr>
      <w:rFonts w:ascii="Cambria" w:hAnsi="Cambria" w:cs="Cambria" w:hint="default"/>
      <w:b w:val="0"/>
      <w:sz w:val="24"/>
      <w:szCs w:val="24"/>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rPr>
      <w:rFonts w:ascii="Cambria" w:hAnsi="Cambria" w:cs="Cambria"/>
      <w:color w:val="000000"/>
      <w:sz w:val="24"/>
      <w:szCs w:val="24"/>
      <w:lang w:eastAsia="pl-PL"/>
    </w:rPr>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Cambria" w:hAnsi="Cambria" w:cs="Cambria" w:hint="default"/>
      <w:sz w:val="24"/>
      <w:szCs w:val="24"/>
    </w:rPr>
  </w:style>
  <w:style w:type="character" w:customStyle="1" w:styleId="WW8Num26z0">
    <w:name w:val="WW8Num26z0"/>
  </w:style>
  <w:style w:type="character" w:customStyle="1" w:styleId="WW8Num26z1">
    <w:name w:val="WW8Num26z1"/>
    <w:rPr>
      <w:rFonts w:ascii="Cambria" w:hAnsi="Cambria" w:cs="Cambria" w:hint="default"/>
      <w:sz w:val="24"/>
      <w:szCs w:val="24"/>
    </w:rPr>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b/>
    </w:rPr>
  </w:style>
  <w:style w:type="character" w:customStyle="1" w:styleId="WW8Num27z1">
    <w:name w:val="WW8Num27z1"/>
  </w:style>
  <w:style w:type="character" w:customStyle="1" w:styleId="WW8Num27z2">
    <w:name w:val="WW8Num27z2"/>
  </w:style>
  <w:style w:type="character" w:customStyle="1" w:styleId="WW8Num27z3">
    <w:name w:val="WW8Num27z3"/>
    <w:rPr>
      <w:rFonts w:ascii="Cambria" w:hAnsi="Cambria" w:cs="Cambria" w:hint="default"/>
      <w:b/>
      <w:color w:val="000000"/>
      <w:sz w:val="24"/>
      <w:szCs w:val="24"/>
    </w:rPr>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Symbol" w:hAnsi="Symbol" w:cs="Symbol"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rPr>
      <w:rFonts w:ascii="Cambria" w:hAnsi="Cambria" w:cs="Cambria" w:hint="default"/>
      <w:b w:val="0"/>
      <w:sz w:val="24"/>
      <w:szCs w:val="24"/>
    </w:rPr>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cs="Arial" w:hint="default"/>
      <w:b w:val="0"/>
      <w:color w:val="000000"/>
    </w:rPr>
  </w:style>
  <w:style w:type="character" w:customStyle="1" w:styleId="WW8Num30z1">
    <w:name w:val="WW8Num30z1"/>
    <w:rPr>
      <w:rFonts w:ascii="Cambria" w:eastAsia="Calibri" w:hAnsi="Cambria" w:cs="Helvetica"/>
      <w:b/>
      <w:bCs/>
      <w:color w:val="000000"/>
      <w:sz w:val="24"/>
      <w:szCs w:val="24"/>
      <w:lang w:eastAsia="pl-PL"/>
    </w:rPr>
  </w:style>
  <w:style w:type="character" w:customStyle="1" w:styleId="WW8Num31z0">
    <w:name w:val="WW8Num31z0"/>
    <w:rPr>
      <w:rFonts w:ascii="Cambria" w:hAnsi="Cambria" w:cs="Times New Roman" w:hint="default"/>
      <w:b/>
      <w:sz w:val="24"/>
      <w:szCs w:val="24"/>
    </w:rPr>
  </w:style>
  <w:style w:type="character" w:customStyle="1" w:styleId="WW8Num32z0">
    <w:name w:val="WW8Num32z0"/>
    <w:rPr>
      <w:rFonts w:ascii="Cambria" w:hAnsi="Cambria" w:cs="Cambria" w:hint="default"/>
      <w:b/>
      <w:sz w:val="24"/>
      <w:szCs w:val="24"/>
      <w:lang w:eastAsia="pl-PL"/>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Cambria" w:hAnsi="Cambria" w:cs="Cambria"/>
      <w:sz w:val="24"/>
      <w:szCs w:val="24"/>
      <w:highlight w:val="white"/>
    </w:rPr>
  </w:style>
  <w:style w:type="character" w:customStyle="1" w:styleId="WW8Num33z1">
    <w:name w:val="WW8Num33z1"/>
    <w:rPr>
      <w:rFonts w:cs="RotisSemiSansPlExBd"/>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Cambria" w:hAnsi="Cambria" w:cs="Times New Roman"/>
      <w:sz w:val="24"/>
      <w:szCs w:val="24"/>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rPr>
      <w:rFonts w:ascii="Cambria" w:hAnsi="Cambria" w:cs="Cambria" w:hint="default"/>
      <w:i/>
      <w:sz w:val="24"/>
      <w:szCs w:val="24"/>
    </w:rPr>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mbria" w:hAnsi="Cambria" w:cs="Cambria" w:hint="default"/>
      <w:sz w:val="24"/>
      <w:szCs w:val="24"/>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Domylnaczcionkaakapitu4">
    <w:name w:val="Domyślna czcionka akapitu4"/>
  </w:style>
  <w:style w:type="character" w:customStyle="1" w:styleId="WW8Num7z2">
    <w:name w:val="WW8Num7z2"/>
    <w:rPr>
      <w:rFonts w:cs="Times New Roman"/>
    </w:rPr>
  </w:style>
  <w:style w:type="character" w:customStyle="1" w:styleId="WW8Num10z1">
    <w:name w:val="WW8Num10z1"/>
    <w:rPr>
      <w:rFonts w:ascii="Cambria" w:hAnsi="Cambria" w:cs="Cambria" w:hint="default"/>
      <w:sz w:val="24"/>
      <w:szCs w:val="24"/>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6z1">
    <w:name w:val="WW8Num16z1"/>
    <w:rPr>
      <w:rFonts w:ascii="Cambria" w:hAnsi="Cambria" w:cs="Cambria"/>
      <w:bCs/>
      <w:sz w:val="24"/>
      <w:szCs w:val="24"/>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21z1">
    <w:name w:val="WW8Num21z1"/>
  </w:style>
  <w:style w:type="character" w:customStyle="1" w:styleId="WW8Num21z2">
    <w:name w:val="WW8Num21z2"/>
    <w:rPr>
      <w:rFonts w:ascii="Cambria" w:hAnsi="Cambria" w:cs="Cambria" w:hint="default"/>
      <w:b/>
      <w:color w:val="000000"/>
      <w:sz w:val="24"/>
      <w:szCs w:val="24"/>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rPr>
      <w:rFonts w:ascii="Cambria" w:eastAsia="Calibri" w:hAnsi="Cambria" w:cs="Helvetica"/>
      <w:b/>
      <w:color w:val="000000"/>
    </w:rPr>
  </w:style>
  <w:style w:type="character" w:customStyle="1" w:styleId="Domylnaczcionkaakapitu3">
    <w:name w:val="Domyślna czcionka akapitu3"/>
  </w:style>
  <w:style w:type="character" w:customStyle="1" w:styleId="Domylnaczcionkaakapitu2">
    <w:name w:val="Domyślna czcionka akapitu2"/>
  </w:style>
  <w:style w:type="character" w:customStyle="1" w:styleId="WW8Num4z1">
    <w:name w:val="WW8Num4z1"/>
  </w:style>
  <w:style w:type="character" w:customStyle="1" w:styleId="WW8Num4z2">
    <w:name w:val="WW8Num4z2"/>
    <w:rPr>
      <w:rFonts w:ascii="Cambria" w:hAnsi="Cambria" w:cs="Cambria" w:hint="default"/>
      <w:b/>
      <w:sz w:val="24"/>
      <w:szCs w:val="24"/>
    </w:rPr>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ascii="Cambria" w:hAnsi="Cambria" w:cs="Cambria" w:hint="default"/>
      <w:sz w:val="24"/>
      <w:szCs w:val="24"/>
    </w:rPr>
  </w:style>
  <w:style w:type="character" w:customStyle="1" w:styleId="WW8Num5z2">
    <w:name w:val="WW8Num5z2"/>
    <w:rPr>
      <w:rFonts w:hint="default"/>
      <w:b/>
    </w:rPr>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9z1">
    <w:name w:val="WW8Num19z1"/>
    <w:rPr>
      <w:rFonts w:ascii="Cambria" w:hAnsi="Cambria" w:cs="Cambria"/>
      <w:bCs/>
      <w:sz w:val="24"/>
      <w:szCs w:val="24"/>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31z2">
    <w:name w:val="WW8Num31z2"/>
  </w:style>
  <w:style w:type="character" w:customStyle="1" w:styleId="WW8Num31z3">
    <w:name w:val="WW8Num31z3"/>
    <w:rPr>
      <w:b/>
      <w:color w:val="000000"/>
    </w:rPr>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2z1">
    <w:name w:val="WW8Num22z1"/>
    <w:rPr>
      <w:rFonts w:cs="Times New Roman"/>
    </w:rPr>
  </w:style>
  <w:style w:type="character" w:customStyle="1" w:styleId="WW8Num39z0">
    <w:name w:val="WW8Num39z0"/>
    <w:rPr>
      <w:b/>
    </w:rPr>
  </w:style>
  <w:style w:type="character" w:customStyle="1" w:styleId="WW8Num39z1">
    <w:name w:val="WW8Num39z1"/>
    <w:rPr>
      <w:rFonts w:hint="default"/>
      <w:b w:val="0"/>
    </w:rPr>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cs="Times New Roman"/>
    </w:rPr>
  </w:style>
  <w:style w:type="character" w:customStyle="1" w:styleId="WW8Num43z1">
    <w:name w:val="WW8Num43z1"/>
    <w:rPr>
      <w:rFonts w:cs="Times New Roman"/>
      <w:b w:val="0"/>
    </w:rPr>
  </w:style>
  <w:style w:type="character" w:customStyle="1" w:styleId="WW8Num43z3">
    <w:name w:val="WW8Num43z3"/>
    <w:rPr>
      <w:b w:val="0"/>
      <w:i w:val="0"/>
      <w:color w:val="000000"/>
    </w:rPr>
  </w:style>
  <w:style w:type="character" w:customStyle="1" w:styleId="WW8Num43z4">
    <w:name w:val="WW8Num43z4"/>
  </w:style>
  <w:style w:type="character" w:customStyle="1" w:styleId="WW8Num44z0">
    <w:name w:val="WW8Num44z0"/>
    <w:rPr>
      <w:b/>
    </w:rPr>
  </w:style>
  <w:style w:type="character" w:customStyle="1" w:styleId="WW8Num44z1">
    <w:name w:val="WW8Num44z1"/>
  </w:style>
  <w:style w:type="character" w:customStyle="1" w:styleId="WW8Num44z2">
    <w:name w:val="WW8Num44z2"/>
  </w:style>
  <w:style w:type="character" w:customStyle="1" w:styleId="WW8Num44z3">
    <w:name w:val="WW8Num44z3"/>
    <w:rPr>
      <w:b/>
      <w:color w:val="000000"/>
    </w:rPr>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Symbol" w:hAnsi="Symbol" w:cs="Symbol" w:hint="default"/>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style>
  <w:style w:type="character" w:customStyle="1" w:styleId="WW8Num46z1">
    <w:name w:val="WW8Num46z1"/>
    <w:rPr>
      <w:b w:val="0"/>
    </w:rPr>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Arial" w:hint="default"/>
      <w:b w:val="0"/>
      <w:color w:val="000000"/>
    </w:rPr>
  </w:style>
  <w:style w:type="character" w:customStyle="1" w:styleId="WW8Num47z1">
    <w:name w:val="WW8Num47z1"/>
    <w:rPr>
      <w:rFonts w:ascii="Cambria" w:eastAsia="Calibri" w:hAnsi="Cambria" w:cs="Helvetica"/>
      <w:b/>
      <w:color w:val="000000"/>
    </w:rPr>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Domylnaczcionkaakapitu1">
    <w:name w:val="Domyślna czcionka akapitu1"/>
  </w:style>
  <w:style w:type="character" w:customStyle="1" w:styleId="TematkomentarzaZnak">
    <w:name w:val="Temat komentarza Znak"/>
    <w:rPr>
      <w:rFonts w:ascii="Calibri" w:hAnsi="Calibri" w:cs="Calibri"/>
      <w:b/>
      <w:bCs/>
    </w:rPr>
  </w:style>
  <w:style w:type="character" w:customStyle="1" w:styleId="Nagwek2Znak">
    <w:name w:val="Nagłówek 2 Znak"/>
    <w:rPr>
      <w:rFonts w:ascii="Cambria" w:eastAsia="Times New Roman" w:hAnsi="Cambria" w:cs="Times New Roman"/>
      <w:b/>
      <w:bCs/>
      <w:i/>
      <w:iCs/>
      <w:sz w:val="28"/>
      <w:szCs w:val="28"/>
    </w:rPr>
  </w:style>
  <w:style w:type="character" w:styleId="Hipercze">
    <w:name w:val="Hyperlink"/>
    <w:rPr>
      <w:color w:val="0000FF"/>
      <w:u w:val="single"/>
    </w:rPr>
  </w:style>
  <w:style w:type="character" w:customStyle="1" w:styleId="NagwekZnak">
    <w:name w:val="Nagłówek Znak"/>
    <w:aliases w:val="Nagłówek strony Znak"/>
    <w:uiPriority w:val="99"/>
    <w:qFormat/>
    <w:rPr>
      <w:rFonts w:ascii="Calibri" w:hAnsi="Calibri" w:cs="Calibri"/>
      <w:sz w:val="28"/>
      <w:szCs w:val="24"/>
      <w:lang w:bidi="ar-SA"/>
    </w:rPr>
  </w:style>
  <w:style w:type="character" w:customStyle="1" w:styleId="TekstpodstawowyZnak">
    <w:name w:val="Tekst podstawowy Znak"/>
    <w:rPr>
      <w:rFonts w:ascii="Calibri" w:hAnsi="Calibri" w:cs="Calibri"/>
      <w:sz w:val="32"/>
      <w:szCs w:val="22"/>
      <w:lang w:val="pl-PL" w:bidi="ar-SA"/>
    </w:rPr>
  </w:style>
  <w:style w:type="character" w:customStyle="1" w:styleId="TekstkomentarzaZnak">
    <w:name w:val="Tekst komentarza Znak"/>
    <w:rPr>
      <w:rFonts w:ascii="Calibri" w:hAnsi="Calibri" w:cs="Calibri"/>
    </w:rPr>
  </w:style>
  <w:style w:type="character" w:customStyle="1" w:styleId="Znakiprzypiswkocowych">
    <w:name w:val="Znaki przypisów końcowych"/>
    <w:rPr>
      <w:vertAlign w:val="superscript"/>
    </w:rPr>
  </w:style>
  <w:style w:type="character" w:styleId="Numerstrony">
    <w:name w:val="page number"/>
    <w:basedOn w:val="Domylnaczcionkaakapitu1"/>
  </w:style>
  <w:style w:type="character" w:customStyle="1" w:styleId="TekstdymkaZnak">
    <w:name w:val="Tekst dymka Znak"/>
    <w:rPr>
      <w:rFonts w:ascii="Tahoma" w:hAnsi="Tahoma" w:cs="Tahoma"/>
      <w:sz w:val="16"/>
      <w:szCs w:val="16"/>
    </w:rPr>
  </w:style>
  <w:style w:type="character" w:customStyle="1" w:styleId="Odwoaniedokomentarza1">
    <w:name w:val="Odwołanie do komentarza1"/>
    <w:rPr>
      <w:sz w:val="16"/>
      <w:szCs w:val="16"/>
    </w:rPr>
  </w:style>
  <w:style w:type="character" w:customStyle="1" w:styleId="StopkaZnak">
    <w:name w:val="Stopka Znak"/>
    <w:rPr>
      <w:sz w:val="24"/>
    </w:rPr>
  </w:style>
  <w:style w:type="character" w:customStyle="1" w:styleId="FontStyle77">
    <w:name w:val="Font Style77"/>
    <w:rPr>
      <w:rFonts w:ascii="Times New Roman" w:hAnsi="Times New Roman" w:cs="Times New Roman" w:hint="default"/>
      <w:b/>
      <w:bCs/>
      <w:i/>
      <w:iCs/>
      <w:sz w:val="22"/>
      <w:szCs w:val="22"/>
    </w:rPr>
  </w:style>
  <w:style w:type="character" w:customStyle="1" w:styleId="FontStyle79">
    <w:name w:val="Font Style79"/>
    <w:rPr>
      <w:rFonts w:ascii="Arial" w:hAnsi="Arial" w:cs="Arial" w:hint="default"/>
      <w:b/>
      <w:bCs/>
      <w:sz w:val="22"/>
      <w:szCs w:val="22"/>
    </w:rPr>
  </w:style>
  <w:style w:type="character" w:customStyle="1" w:styleId="FontStyle81">
    <w:name w:val="Font Style81"/>
    <w:rPr>
      <w:rFonts w:ascii="Arial" w:hAnsi="Arial" w:cs="Arial" w:hint="default"/>
      <w:sz w:val="22"/>
      <w:szCs w:val="22"/>
    </w:rPr>
  </w:style>
  <w:style w:type="character" w:styleId="Uwydatnienie">
    <w:name w:val="Emphasis"/>
    <w:qFormat/>
    <w:rPr>
      <w:rFonts w:cs="Times New Roman"/>
      <w:i/>
      <w:iCs/>
    </w:rPr>
  </w:style>
  <w:style w:type="character" w:customStyle="1" w:styleId="Nagwek3Znak">
    <w:name w:val="Nagłówek 3 Znak"/>
    <w:rPr>
      <w:rFonts w:ascii="Calibri Light" w:eastAsia="SimSun" w:hAnsi="Calibri Light" w:cs="Calibri Light"/>
      <w:b/>
      <w:bCs/>
      <w:sz w:val="22"/>
      <w:szCs w:val="22"/>
    </w:rPr>
  </w:style>
  <w:style w:type="character" w:customStyle="1" w:styleId="Nagwek4Znak">
    <w:name w:val="Nagłówek 4 Znak"/>
    <w:rPr>
      <w:rFonts w:ascii="Calibri Light" w:eastAsia="SimSun" w:hAnsi="Calibri Light" w:cs="Calibri Light"/>
      <w:b/>
      <w:bCs/>
      <w:i/>
      <w:iCs/>
      <w:sz w:val="22"/>
      <w:szCs w:val="22"/>
    </w:rPr>
  </w:style>
  <w:style w:type="character" w:customStyle="1" w:styleId="Nagwek5Znak">
    <w:name w:val="Nagłówek 5 Znak"/>
    <w:rPr>
      <w:rFonts w:ascii="Calibri Light" w:eastAsia="SimSun" w:hAnsi="Calibri Light" w:cs="Calibri Light"/>
      <w:b/>
      <w:bCs/>
      <w:color w:val="7F7F7F"/>
      <w:sz w:val="22"/>
      <w:szCs w:val="22"/>
    </w:rPr>
  </w:style>
  <w:style w:type="character" w:customStyle="1" w:styleId="Nagwek6Znak">
    <w:name w:val="Nagłówek 6 Znak"/>
    <w:rPr>
      <w:rFonts w:ascii="Calibri Light" w:eastAsia="SimSun" w:hAnsi="Calibri Light" w:cs="Calibri Light"/>
      <w:b/>
      <w:bCs/>
      <w:i/>
      <w:iCs/>
      <w:color w:val="7F7F7F"/>
      <w:sz w:val="22"/>
      <w:szCs w:val="22"/>
    </w:rPr>
  </w:style>
  <w:style w:type="character" w:customStyle="1" w:styleId="Nagwek8Znak">
    <w:name w:val="Nagłówek 8 Znak"/>
    <w:rPr>
      <w:rFonts w:ascii="Calibri Light" w:eastAsia="SimSun" w:hAnsi="Calibri Light" w:cs="Calibri Light"/>
    </w:rPr>
  </w:style>
  <w:style w:type="character" w:customStyle="1" w:styleId="Nagwek9Znak">
    <w:name w:val="Nagłówek 9 Znak"/>
    <w:rPr>
      <w:rFonts w:ascii="Calibri Light" w:eastAsia="SimSun" w:hAnsi="Calibri Light" w:cs="Calibri Light"/>
      <w:i/>
      <w:iCs/>
      <w:spacing w:val="5"/>
    </w:rPr>
  </w:style>
  <w:style w:type="character" w:customStyle="1" w:styleId="PodtytuZnak">
    <w:name w:val="Podtytuł Znak"/>
    <w:rPr>
      <w:rFonts w:ascii="Calibri Light" w:eastAsia="SimSun" w:hAnsi="Calibri Light" w:cs="Calibri Light"/>
      <w:i/>
      <w:iCs/>
      <w:spacing w:val="13"/>
      <w:sz w:val="24"/>
      <w:szCs w:val="24"/>
    </w:rPr>
  </w:style>
  <w:style w:type="character" w:customStyle="1" w:styleId="TytuZnak">
    <w:name w:val="Tytuł Znak"/>
    <w:rPr>
      <w:rFonts w:ascii="Calibri Light" w:eastAsia="SimSun" w:hAnsi="Calibri Light" w:cs="Calibri Light"/>
      <w:spacing w:val="5"/>
      <w:sz w:val="52"/>
      <w:szCs w:val="52"/>
    </w:rPr>
  </w:style>
  <w:style w:type="character" w:styleId="Pogrubienie">
    <w:name w:val="Strong"/>
    <w:qFormat/>
    <w:rPr>
      <w:b/>
      <w:bCs/>
    </w:rPr>
  </w:style>
  <w:style w:type="character" w:customStyle="1" w:styleId="font31">
    <w:name w:val="font31"/>
    <w:rPr>
      <w:rFonts w:ascii="Times New Roman" w:hAnsi="Times New Roman" w:cs="Times New Roman" w:hint="default"/>
      <w:b/>
      <w:color w:val="000000"/>
      <w:sz w:val="20"/>
      <w:szCs w:val="20"/>
      <w:u w:val="single"/>
    </w:rPr>
  </w:style>
  <w:style w:type="character" w:customStyle="1" w:styleId="Nagwek1Znak">
    <w:name w:val="Nagłówek 1 Znak"/>
    <w:rPr>
      <w:rFonts w:ascii="Arial" w:hAnsi="Arial" w:cs="Arial"/>
      <w:b/>
      <w:bCs/>
      <w:kern w:val="2"/>
      <w:sz w:val="32"/>
      <w:szCs w:val="32"/>
    </w:rPr>
  </w:style>
  <w:style w:type="character" w:customStyle="1" w:styleId="Nagwek7Znak">
    <w:name w:val="Nagłówek 7 Znak"/>
    <w:rPr>
      <w:sz w:val="24"/>
      <w:szCs w:val="24"/>
    </w:rPr>
  </w:style>
  <w:style w:type="character" w:customStyle="1" w:styleId="CytatZnak">
    <w:name w:val="Cytat Znak"/>
    <w:rPr>
      <w:rFonts w:ascii="Calibri" w:eastAsia="SimSun" w:hAnsi="Calibri" w:cs="Calibri"/>
      <w:i/>
      <w:iCs/>
      <w:sz w:val="22"/>
      <w:szCs w:val="22"/>
    </w:rPr>
  </w:style>
  <w:style w:type="character" w:customStyle="1" w:styleId="CytatintensywnyZnak">
    <w:name w:val="Cytat intensywny Znak"/>
    <w:rPr>
      <w:rFonts w:ascii="Calibri" w:eastAsia="SimSun" w:hAnsi="Calibri" w:cs="Calibri"/>
      <w:b/>
      <w:bCs/>
      <w:i/>
      <w:iCs/>
      <w:sz w:val="22"/>
      <w:szCs w:val="22"/>
    </w:rPr>
  </w:style>
  <w:style w:type="character" w:customStyle="1" w:styleId="Wyrnieniedelikatne1">
    <w:name w:val="Wyróżnienie delikatne1"/>
    <w:rPr>
      <w:i/>
      <w:iCs/>
    </w:rPr>
  </w:style>
  <w:style w:type="character" w:customStyle="1" w:styleId="Wyrnienieintensywne1">
    <w:name w:val="Wyróżnienie intensywne1"/>
    <w:rPr>
      <w:b/>
      <w:bCs/>
    </w:rPr>
  </w:style>
  <w:style w:type="character" w:customStyle="1" w:styleId="Odwoaniedelikatne1">
    <w:name w:val="Odwołanie delikatne1"/>
    <w:rPr>
      <w:smallCaps/>
    </w:rPr>
  </w:style>
  <w:style w:type="character" w:customStyle="1" w:styleId="Odwoanieintensywne1">
    <w:name w:val="Odwołanie intensywne1"/>
    <w:rPr>
      <w:smallCaps/>
      <w:spacing w:val="5"/>
      <w:u w:val="single"/>
    </w:rPr>
  </w:style>
  <w:style w:type="character" w:customStyle="1" w:styleId="Tytuksiki1">
    <w:name w:val="Tytuł książki1"/>
    <w:rPr>
      <w:i/>
      <w:iCs/>
      <w:smallCaps/>
      <w:spacing w:val="5"/>
    </w:rPr>
  </w:style>
  <w:style w:type="character" w:customStyle="1" w:styleId="apple-converted-space">
    <w:name w:val="apple-converted-space"/>
  </w:style>
  <w:style w:type="character" w:customStyle="1" w:styleId="TekstprzypisudolnegoZnak">
    <w:name w:val="Tekst przypisu dolnego Znak"/>
    <w:basedOn w:val="Domylnaczcionkaakapitu1"/>
    <w:uiPriority w:val="99"/>
    <w:qFormat/>
  </w:style>
  <w:style w:type="character" w:customStyle="1" w:styleId="Znakiprzypiswdolnych">
    <w:name w:val="Znaki przypisów dolnych"/>
    <w:qFormat/>
    <w:rPr>
      <w:vertAlign w:val="superscript"/>
    </w:rPr>
  </w:style>
  <w:style w:type="character" w:customStyle="1" w:styleId="Jasnasiatkaakcent3Znak">
    <w:name w:val="Jasna siatka — akcent 3 Znak"/>
    <w:rPr>
      <w:rFonts w:ascii="Calibri" w:eastAsia="Calibri" w:hAnsi="Calibri" w:cs="Calibri"/>
      <w:sz w:val="22"/>
      <w:szCs w:val="22"/>
    </w:rPr>
  </w:style>
  <w:style w:type="character" w:customStyle="1" w:styleId="s1">
    <w:name w:val="s1"/>
    <w:rPr>
      <w:rFonts w:ascii="Times" w:hAnsi="Times" w:cs="Times" w:hint="default"/>
      <w:sz w:val="17"/>
      <w:szCs w:val="17"/>
    </w:rPr>
  </w:style>
  <w:style w:type="character" w:customStyle="1" w:styleId="s2">
    <w:name w:val="s2"/>
    <w:rPr>
      <w:rFonts w:ascii="Helvetica" w:hAnsi="Helvetica" w:cs="Helvetica" w:hint="default"/>
      <w:sz w:val="11"/>
      <w:szCs w:val="11"/>
    </w:rPr>
  </w:style>
  <w:style w:type="character" w:customStyle="1" w:styleId="s3">
    <w:name w:val="s3"/>
    <w:rPr>
      <w:rFonts w:ascii="Times" w:hAnsi="Times" w:cs="Times" w:hint="default"/>
      <w:sz w:val="10"/>
      <w:szCs w:val="10"/>
    </w:rPr>
  </w:style>
  <w:style w:type="character" w:customStyle="1" w:styleId="s4">
    <w:name w:val="s4"/>
    <w:rPr>
      <w:rFonts w:ascii="Helvetica" w:hAnsi="Helvetica" w:cs="Helvetica" w:hint="default"/>
      <w:sz w:val="15"/>
      <w:szCs w:val="15"/>
    </w:rPr>
  </w:style>
  <w:style w:type="character" w:customStyle="1" w:styleId="DefaultZnak">
    <w:name w:val="Default Znak"/>
    <w:rPr>
      <w:color w:val="000000"/>
      <w:sz w:val="24"/>
      <w:lang w:bidi="ar-SA"/>
    </w:rPr>
  </w:style>
  <w:style w:type="character" w:customStyle="1" w:styleId="Odwoanieprzypisudolnego1">
    <w:name w:val="Odwołanie przypisu dolnego1"/>
    <w:rPr>
      <w:vertAlign w:val="superscript"/>
    </w:rPr>
  </w:style>
  <w:style w:type="character" w:customStyle="1" w:styleId="Odwoanieprzypisukocowego1">
    <w:name w:val="Odwołanie przypisu końcowego1"/>
    <w:rPr>
      <w:vertAlign w:val="superscript"/>
    </w:rPr>
  </w:style>
  <w:style w:type="character" w:customStyle="1" w:styleId="Odwoanieprzypisudolnego2">
    <w:name w:val="Odwołanie przypisu dolnego2"/>
    <w:rPr>
      <w:vertAlign w:val="superscript"/>
    </w:rPr>
  </w:style>
  <w:style w:type="character" w:customStyle="1" w:styleId="Odwoanieprzypisukocowego2">
    <w:name w:val="Odwołanie przypisu końcowego2"/>
    <w:rPr>
      <w:vertAlign w:val="superscript"/>
    </w:rPr>
  </w:style>
  <w:style w:type="character" w:customStyle="1" w:styleId="Odwoanieprzypisudolnego3">
    <w:name w:val="Odwołanie przypisu dolnego3"/>
    <w:rPr>
      <w:vertAlign w:val="superscript"/>
    </w:rPr>
  </w:style>
  <w:style w:type="character" w:customStyle="1" w:styleId="Odwoanieprzypisukocowego3">
    <w:name w:val="Odwołanie przypisu końcowego3"/>
    <w:rPr>
      <w:vertAlign w:val="superscript"/>
    </w:rPr>
  </w:style>
  <w:style w:type="character" w:customStyle="1" w:styleId="Odwoaniedokomentarza2">
    <w:name w:val="Odwołanie do komentarza2"/>
    <w:rPr>
      <w:sz w:val="18"/>
      <w:szCs w:val="18"/>
    </w:rPr>
  </w:style>
  <w:style w:type="character" w:customStyle="1" w:styleId="TekstkomentarzaZnak1">
    <w:name w:val="Tekst komentarza Znak1"/>
    <w:rPr>
      <w:rFonts w:ascii="Calibri" w:hAnsi="Calibri" w:cs="Calibri"/>
      <w:sz w:val="24"/>
      <w:szCs w:val="24"/>
      <w:lang w:eastAsia="zh-CN"/>
    </w:rPr>
  </w:style>
  <w:style w:type="character" w:customStyle="1" w:styleId="Jasnasiatkaakcent3Znak1">
    <w:name w:val="Jasna siatka — akcent 3 Znak1"/>
    <w:rPr>
      <w:rFonts w:ascii="Calibri" w:eastAsia="Calibri" w:hAnsi="Calibri" w:cs="Calibri"/>
      <w:sz w:val="24"/>
      <w:szCs w:val="24"/>
      <w:lang w:eastAsia="zh-CN"/>
    </w:rPr>
  </w:style>
  <w:style w:type="character" w:styleId="Odwoanieprzypisudolnego">
    <w:name w:val="footnote reference"/>
    <w:uiPriority w:val="99"/>
    <w:rPr>
      <w:vertAlign w:val="superscript"/>
    </w:rPr>
  </w:style>
  <w:style w:type="character" w:styleId="Odwoanieprzypisukocowego">
    <w:name w:val="endnote reference"/>
    <w:rPr>
      <w:vertAlign w:val="superscript"/>
    </w:rPr>
  </w:style>
  <w:style w:type="paragraph" w:customStyle="1" w:styleId="Nagwek40">
    <w:name w:val="Nagłówek4"/>
    <w:basedOn w:val="Normalny"/>
    <w:next w:val="Tekstpodstawowy"/>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0" w:line="240" w:lineRule="auto"/>
      <w:jc w:val="both"/>
    </w:pPr>
    <w:rPr>
      <w:sz w:val="32"/>
    </w:rPr>
  </w:style>
  <w:style w:type="paragraph" w:styleId="Lista">
    <w:name w:val="List"/>
    <w:basedOn w:val="Tekstpodstawowy"/>
    <w:rPr>
      <w:rFonts w:ascii="Times New Roman" w:hAnsi="Times New Roman" w:cs="Arial"/>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pPr>
      <w:suppressLineNumbers/>
    </w:pPr>
    <w:rPr>
      <w:rFonts w:ascii="Times New Roman" w:hAnsi="Times New Roman" w:cs="Arial"/>
    </w:rPr>
  </w:style>
  <w:style w:type="paragraph" w:customStyle="1" w:styleId="Nagwek30">
    <w:name w:val="Nagłówek3"/>
    <w:basedOn w:val="Normalny"/>
    <w:next w:val="Tekstpodstawowy"/>
    <w:pPr>
      <w:keepNext/>
      <w:spacing w:before="240" w:after="120"/>
    </w:pPr>
    <w:rPr>
      <w:rFonts w:ascii="Times New Roman" w:eastAsia="Microsoft YaHei" w:hAnsi="Times New Roman" w:cs="Arial"/>
      <w:sz w:val="28"/>
      <w:szCs w:val="28"/>
    </w:rPr>
  </w:style>
  <w:style w:type="paragraph" w:customStyle="1" w:styleId="Legenda3">
    <w:name w:val="Legenda3"/>
    <w:basedOn w:val="Normalny"/>
    <w:pPr>
      <w:suppressLineNumbers/>
      <w:spacing w:before="120" w:after="120"/>
    </w:pPr>
    <w:rPr>
      <w:rFonts w:ascii="Times New Roman" w:hAnsi="Times New Roman" w:cs="Arial"/>
      <w:i/>
      <w:iCs/>
      <w:sz w:val="24"/>
      <w:szCs w:val="24"/>
    </w:rPr>
  </w:style>
  <w:style w:type="paragraph" w:customStyle="1" w:styleId="Nagwek20">
    <w:name w:val="Nagłówek2"/>
    <w:basedOn w:val="Normalny"/>
    <w:next w:val="Tekstpodstawowy"/>
    <w:pPr>
      <w:keepNext/>
      <w:spacing w:before="240" w:after="120"/>
    </w:pPr>
    <w:rPr>
      <w:rFonts w:ascii="Times New Roman" w:eastAsia="Microsoft YaHei" w:hAnsi="Times New Roman" w:cs="Arial"/>
      <w:sz w:val="28"/>
      <w:szCs w:val="28"/>
    </w:rPr>
  </w:style>
  <w:style w:type="paragraph" w:customStyle="1" w:styleId="Legenda2">
    <w:name w:val="Legenda2"/>
    <w:basedOn w:val="Normalny"/>
    <w:pPr>
      <w:suppressLineNumbers/>
      <w:spacing w:before="120" w:after="120"/>
    </w:pPr>
    <w:rPr>
      <w:rFonts w:ascii="Times New Roman" w:hAnsi="Times New Roman" w:cs="Arial"/>
      <w:i/>
      <w:iCs/>
      <w:sz w:val="24"/>
      <w:szCs w:val="24"/>
    </w:rPr>
  </w:style>
  <w:style w:type="paragraph" w:customStyle="1" w:styleId="Nagwek10">
    <w:name w:val="Nagłówek1"/>
    <w:basedOn w:val="Normalny"/>
    <w:next w:val="Normalny"/>
    <w:pPr>
      <w:pBdr>
        <w:top w:val="none" w:sz="0" w:space="0" w:color="000000"/>
        <w:left w:val="none" w:sz="0" w:space="0" w:color="000000"/>
        <w:bottom w:val="single" w:sz="4" w:space="1" w:color="000000"/>
        <w:right w:val="none" w:sz="0" w:space="0" w:color="000000"/>
      </w:pBdr>
      <w:spacing w:line="240" w:lineRule="auto"/>
      <w:contextualSpacing/>
    </w:pPr>
    <w:rPr>
      <w:rFonts w:ascii="Calibri Light" w:eastAsia="SimSun" w:hAnsi="Calibri Light" w:cs="Calibri Light"/>
      <w:spacing w:val="5"/>
      <w:sz w:val="52"/>
      <w:szCs w:val="52"/>
      <w:lang w:val="x-none"/>
    </w:rPr>
  </w:style>
  <w:style w:type="paragraph" w:customStyle="1" w:styleId="Legenda1">
    <w:name w:val="Legenda1"/>
    <w:basedOn w:val="Normalny"/>
    <w:pPr>
      <w:suppressLineNumbers/>
      <w:spacing w:before="120" w:after="120"/>
    </w:pPr>
    <w:rPr>
      <w:rFonts w:ascii="Times New Roman" w:hAnsi="Times New Roman" w:cs="Arial"/>
      <w:i/>
      <w:iCs/>
      <w:sz w:val="24"/>
      <w:szCs w:val="24"/>
    </w:rPr>
  </w:style>
  <w:style w:type="paragraph" w:customStyle="1" w:styleId="BodyText21">
    <w:name w:val="Body Text 21"/>
    <w:basedOn w:val="Normalny"/>
    <w:pPr>
      <w:spacing w:after="0" w:line="240" w:lineRule="auto"/>
      <w:ind w:left="226" w:hanging="226"/>
      <w:jc w:val="both"/>
    </w:pPr>
    <w:rPr>
      <w:rFonts w:ascii="Times New Roman" w:hAnsi="Times New Roman" w:cs="Times New Roman"/>
      <w:sz w:val="24"/>
      <w:szCs w:val="20"/>
    </w:rPr>
  </w:style>
  <w:style w:type="paragraph" w:customStyle="1" w:styleId="Paragraf">
    <w:name w:val="Paragraf"/>
    <w:basedOn w:val="Nagwek1"/>
    <w:pPr>
      <w:numPr>
        <w:numId w:val="13"/>
      </w:numPr>
      <w:tabs>
        <w:tab w:val="left" w:pos="720"/>
      </w:tabs>
      <w:spacing w:before="120" w:after="360" w:line="240" w:lineRule="auto"/>
      <w:jc w:val="center"/>
    </w:pPr>
    <w:rPr>
      <w:rFonts w:ascii="Times New Roman" w:hAnsi="Times New Roman" w:cs="Times New Roman"/>
      <w:bCs w:val="0"/>
      <w:kern w:val="0"/>
      <w:szCs w:val="20"/>
    </w:rPr>
  </w:style>
  <w:style w:type="paragraph" w:customStyle="1" w:styleId="Gwkaistopka">
    <w:name w:val="Główka i stopka"/>
    <w:basedOn w:val="Normalny"/>
    <w:pPr>
      <w:suppressLineNumbers/>
      <w:tabs>
        <w:tab w:val="center" w:pos="4819"/>
        <w:tab w:val="right" w:pos="9638"/>
      </w:tabs>
    </w:pPr>
  </w:style>
  <w:style w:type="paragraph" w:styleId="Nagwek">
    <w:name w:val="header"/>
    <w:aliases w:val="Nagłówek strony"/>
    <w:basedOn w:val="Normalny"/>
    <w:uiPriority w:val="99"/>
    <w:pPr>
      <w:tabs>
        <w:tab w:val="center" w:pos="4536"/>
        <w:tab w:val="right" w:pos="9072"/>
      </w:tabs>
      <w:spacing w:after="0" w:line="240" w:lineRule="auto"/>
    </w:pPr>
    <w:rPr>
      <w:sz w:val="28"/>
      <w:szCs w:val="24"/>
      <w:lang w:val="x-none"/>
    </w:rPr>
  </w:style>
  <w:style w:type="paragraph" w:customStyle="1" w:styleId="Tekstpodstawowywcity21">
    <w:name w:val="Tekst podstawowy wcięty 21"/>
    <w:basedOn w:val="Normalny"/>
    <w:pPr>
      <w:spacing w:after="120" w:line="480" w:lineRule="auto"/>
      <w:ind w:left="283"/>
    </w:pPr>
  </w:style>
  <w:style w:type="paragraph" w:customStyle="1" w:styleId="BodyText31">
    <w:name w:val="Body Text 31"/>
    <w:basedOn w:val="Normalny"/>
    <w:pPr>
      <w:widowControl w:val="0"/>
      <w:spacing w:after="0" w:line="240" w:lineRule="auto"/>
    </w:pPr>
    <w:rPr>
      <w:rFonts w:ascii="Times New Roman" w:hAnsi="Times New Roman" w:cs="Times New Roman"/>
      <w:sz w:val="28"/>
      <w:szCs w:val="20"/>
    </w:rPr>
  </w:style>
  <w:style w:type="paragraph" w:customStyle="1" w:styleId="Standardowy1">
    <w:name w:val="Standardowy1"/>
    <w:pPr>
      <w:suppressAutoHyphens/>
    </w:pPr>
    <w:rPr>
      <w:rFonts w:cs="Mangal"/>
      <w:lang w:eastAsia="zh-CN" w:bidi="hi-IN"/>
    </w:rPr>
  </w:style>
  <w:style w:type="paragraph" w:styleId="Stopka">
    <w:name w:val="footer"/>
    <w:basedOn w:val="Normalny"/>
    <w:pPr>
      <w:tabs>
        <w:tab w:val="center" w:pos="4536"/>
        <w:tab w:val="right" w:pos="9072"/>
      </w:tabs>
      <w:spacing w:after="0" w:line="240" w:lineRule="auto"/>
    </w:pPr>
    <w:rPr>
      <w:rFonts w:ascii="Times New Roman" w:hAnsi="Times New Roman" w:cs="Times New Roman"/>
      <w:sz w:val="24"/>
      <w:szCs w:val="20"/>
      <w:lang w:val="x-none"/>
    </w:rPr>
  </w:style>
  <w:style w:type="paragraph" w:customStyle="1" w:styleId="Tekstpodstawowy31">
    <w:name w:val="Tekst podstawowy 31"/>
    <w:basedOn w:val="Normalny"/>
    <w:pPr>
      <w:spacing w:after="0" w:line="240" w:lineRule="auto"/>
      <w:jc w:val="both"/>
    </w:pPr>
    <w:rPr>
      <w:rFonts w:ascii="Times New Roman" w:hAnsi="Times New Roman" w:cs="Times New Roman"/>
      <w:sz w:val="24"/>
      <w:szCs w:val="20"/>
    </w:rPr>
  </w:style>
  <w:style w:type="paragraph" w:customStyle="1" w:styleId="Tekstkomentarza1">
    <w:name w:val="Tekst komentarza1"/>
    <w:basedOn w:val="Normalny"/>
    <w:rPr>
      <w:sz w:val="20"/>
      <w:szCs w:val="20"/>
      <w:lang w:val="x-none"/>
    </w:rPr>
  </w:style>
  <w:style w:type="paragraph" w:styleId="Tematkomentarza">
    <w:name w:val="annotation subject"/>
    <w:basedOn w:val="Tekstkomentarza1"/>
    <w:next w:val="Tekstkomentarza1"/>
    <w:rPr>
      <w:b/>
      <w:bCs/>
    </w:rPr>
  </w:style>
  <w:style w:type="paragraph" w:customStyle="1" w:styleId="Tekstpodstawowy21">
    <w:name w:val="Tekst podstawowy 21"/>
    <w:basedOn w:val="Normalny"/>
    <w:pPr>
      <w:spacing w:after="120" w:line="480" w:lineRule="auto"/>
    </w:pPr>
  </w:style>
  <w:style w:type="paragraph" w:customStyle="1" w:styleId="Default">
    <w:name w:val="Default"/>
    <w:pPr>
      <w:widowControl w:val="0"/>
      <w:suppressAutoHyphens/>
      <w:autoSpaceDE w:val="0"/>
    </w:pPr>
    <w:rPr>
      <w:color w:val="000000"/>
      <w:sz w:val="24"/>
      <w:lang w:eastAsia="zh-CN"/>
    </w:rPr>
  </w:style>
  <w:style w:type="paragraph" w:customStyle="1" w:styleId="Level4">
    <w:name w:val="Level 4"/>
    <w:basedOn w:val="Normalny"/>
    <w:next w:val="Normalny"/>
    <w:pPr>
      <w:numPr>
        <w:numId w:val="21"/>
      </w:numPr>
      <w:spacing w:after="210" w:line="264" w:lineRule="auto"/>
      <w:jc w:val="both"/>
    </w:pPr>
    <w:rPr>
      <w:rFonts w:ascii="Arial" w:hAnsi="Arial" w:cs="Arial"/>
      <w:kern w:val="2"/>
      <w:sz w:val="21"/>
      <w:szCs w:val="20"/>
    </w:rPr>
  </w:style>
  <w:style w:type="paragraph" w:styleId="Tekstprzypisukocowego">
    <w:name w:val="endnote text"/>
    <w:basedOn w:val="Normalny"/>
    <w:rPr>
      <w:sz w:val="20"/>
      <w:szCs w:val="20"/>
    </w:rPr>
  </w:style>
  <w:style w:type="paragraph" w:customStyle="1" w:styleId="Tekstpodstawowywcity31">
    <w:name w:val="Tekst podstawowy wcięty 31"/>
    <w:basedOn w:val="Normalny"/>
    <w:pPr>
      <w:spacing w:after="120" w:line="240" w:lineRule="auto"/>
      <w:ind w:left="283"/>
    </w:pPr>
    <w:rPr>
      <w:rFonts w:ascii="Times New Roman" w:hAnsi="Times New Roman" w:cs="Times New Roman"/>
      <w:sz w:val="16"/>
      <w:szCs w:val="16"/>
    </w:rPr>
  </w:style>
  <w:style w:type="paragraph" w:styleId="Tekstdymka">
    <w:name w:val="Balloon Text"/>
    <w:basedOn w:val="Normalny"/>
    <w:pPr>
      <w:spacing w:after="0" w:line="240" w:lineRule="auto"/>
    </w:pPr>
    <w:rPr>
      <w:rFonts w:ascii="Tahoma" w:hAnsi="Tahoma" w:cs="Tahoma"/>
      <w:sz w:val="16"/>
      <w:szCs w:val="16"/>
      <w:lang w:val="x-none"/>
    </w:rPr>
  </w:style>
  <w:style w:type="paragraph" w:customStyle="1" w:styleId="Jasnasiatkaakcent31">
    <w:name w:val="Jasna siatka — akcent 31"/>
    <w:aliases w:val="sw tek"/>
    <w:basedOn w:val="Normalny"/>
    <w:qFormat/>
    <w:pPr>
      <w:ind w:left="720"/>
      <w:contextualSpacing/>
    </w:pPr>
    <w:rPr>
      <w:rFonts w:eastAsia="Calibri"/>
      <w:lang w:val="x-none"/>
    </w:rPr>
  </w:style>
  <w:style w:type="paragraph" w:customStyle="1" w:styleId="Bezodstpw1">
    <w:name w:val="Bez odstępów1"/>
    <w:pPr>
      <w:suppressAutoHyphens/>
    </w:pPr>
    <w:rPr>
      <w:rFonts w:ascii="Calibri" w:eastAsia="Calibri" w:hAnsi="Calibri" w:cs="Calibri"/>
      <w:sz w:val="22"/>
      <w:szCs w:val="22"/>
      <w:lang w:eastAsia="zh-CN"/>
    </w:rPr>
  </w:style>
  <w:style w:type="paragraph" w:customStyle="1" w:styleId="Style38">
    <w:name w:val="Style38"/>
    <w:basedOn w:val="Normalny"/>
    <w:pPr>
      <w:widowControl w:val="0"/>
      <w:autoSpaceDE w:val="0"/>
      <w:spacing w:after="0" w:line="278" w:lineRule="exact"/>
    </w:pPr>
    <w:rPr>
      <w:rFonts w:ascii="Times New Roman" w:hAnsi="Times New Roman" w:cs="Times New Roman"/>
      <w:sz w:val="24"/>
      <w:szCs w:val="24"/>
    </w:rPr>
  </w:style>
  <w:style w:type="paragraph" w:customStyle="1" w:styleId="Style42">
    <w:name w:val="Style42"/>
    <w:basedOn w:val="Normalny"/>
    <w:pPr>
      <w:widowControl w:val="0"/>
      <w:autoSpaceDE w:val="0"/>
      <w:spacing w:after="0" w:line="240" w:lineRule="auto"/>
    </w:pPr>
    <w:rPr>
      <w:rFonts w:ascii="Times New Roman" w:hAnsi="Times New Roman" w:cs="Times New Roman"/>
      <w:sz w:val="24"/>
      <w:szCs w:val="24"/>
    </w:rPr>
  </w:style>
  <w:style w:type="paragraph" w:styleId="Tekstpodstawowywcity">
    <w:name w:val="Body Text Indent"/>
    <w:basedOn w:val="Normalny"/>
    <w:pPr>
      <w:spacing w:after="120"/>
      <w:ind w:left="283"/>
    </w:pPr>
  </w:style>
  <w:style w:type="paragraph" w:customStyle="1" w:styleId="StylParagrafZprawej-1cm">
    <w:name w:val="Styl Paragraf + Z prawej:  -1 cm"/>
    <w:basedOn w:val="Normalny"/>
    <w:pPr>
      <w:tabs>
        <w:tab w:val="left" w:pos="360"/>
      </w:tabs>
      <w:spacing w:before="360" w:after="240" w:line="240" w:lineRule="auto"/>
      <w:ind w:left="578" w:right="-569" w:hanging="360"/>
      <w:jc w:val="center"/>
    </w:pPr>
    <w:rPr>
      <w:rFonts w:ascii="Times New Roman" w:eastAsia="Calibri" w:hAnsi="Times New Roman" w:cs="Times New Roman"/>
      <w:b/>
      <w:bCs/>
      <w:i/>
      <w:iCs/>
      <w:szCs w:val="20"/>
    </w:rPr>
  </w:style>
  <w:style w:type="paragraph" w:customStyle="1" w:styleId="Punkt">
    <w:name w:val="Punkt"/>
    <w:basedOn w:val="Tekstpodstawowy"/>
    <w:pPr>
      <w:tabs>
        <w:tab w:val="left" w:pos="0"/>
        <w:tab w:val="left" w:pos="1080"/>
      </w:tabs>
      <w:spacing w:after="160"/>
      <w:ind w:left="1080"/>
    </w:pPr>
    <w:rPr>
      <w:rFonts w:ascii="Times New Roman" w:hAnsi="Times New Roman" w:cs="Times New Roman"/>
      <w:sz w:val="24"/>
      <w:szCs w:val="24"/>
    </w:rPr>
  </w:style>
  <w:style w:type="paragraph" w:styleId="NormalnyWeb">
    <w:name w:val="Normal (Web)"/>
    <w:basedOn w:val="Normalny"/>
    <w:pPr>
      <w:spacing w:before="280" w:after="280" w:line="240" w:lineRule="auto"/>
    </w:pPr>
    <w:rPr>
      <w:rFonts w:ascii="Times New Roman" w:eastAsia="SimSun" w:hAnsi="Times New Roman" w:cs="Times New Roman"/>
      <w:sz w:val="24"/>
      <w:szCs w:val="24"/>
    </w:rPr>
  </w:style>
  <w:style w:type="paragraph" w:styleId="Podtytu">
    <w:name w:val="Subtitle"/>
    <w:basedOn w:val="Normalny"/>
    <w:next w:val="Normalny"/>
    <w:qFormat/>
    <w:pPr>
      <w:spacing w:after="600"/>
    </w:pPr>
    <w:rPr>
      <w:rFonts w:ascii="Calibri Light" w:eastAsia="SimSun" w:hAnsi="Calibri Light" w:cs="Calibri Light"/>
      <w:i/>
      <w:iCs/>
      <w:spacing w:val="13"/>
      <w:sz w:val="24"/>
      <w:szCs w:val="24"/>
      <w:lang w:val="x-none"/>
    </w:rPr>
  </w:style>
  <w:style w:type="paragraph" w:customStyle="1" w:styleId="Akapitzlist1">
    <w:name w:val="Akapit z listą1"/>
    <w:basedOn w:val="Normalny"/>
    <w:pPr>
      <w:ind w:left="720"/>
      <w:contextualSpacing/>
    </w:pPr>
    <w:rPr>
      <w:rFonts w:eastAsia="SimSun" w:cs="Times New Roman"/>
    </w:rPr>
  </w:style>
  <w:style w:type="paragraph" w:customStyle="1" w:styleId="Bezodstpw10">
    <w:name w:val="Bez odstępów1"/>
    <w:basedOn w:val="Normalny"/>
    <w:pPr>
      <w:spacing w:after="0" w:line="240" w:lineRule="auto"/>
    </w:pPr>
    <w:rPr>
      <w:rFonts w:eastAsia="SimSun" w:cs="Times New Roman"/>
    </w:rPr>
  </w:style>
  <w:style w:type="paragraph" w:customStyle="1" w:styleId="Cytat1">
    <w:name w:val="Cytat1"/>
    <w:basedOn w:val="Normalny"/>
    <w:next w:val="Normalny"/>
    <w:pPr>
      <w:spacing w:before="200" w:after="0"/>
      <w:ind w:left="360" w:right="360"/>
    </w:pPr>
    <w:rPr>
      <w:rFonts w:eastAsia="SimSun"/>
      <w:i/>
      <w:iCs/>
      <w:lang w:val="x-none"/>
    </w:rPr>
  </w:style>
  <w:style w:type="paragraph" w:customStyle="1" w:styleId="Cytatintensywny1">
    <w:name w:val="Cytat intensywny1"/>
    <w:basedOn w:val="Normalny"/>
    <w:next w:val="Normalny"/>
    <w:pPr>
      <w:pBdr>
        <w:top w:val="none" w:sz="0" w:space="0" w:color="000000"/>
        <w:left w:val="none" w:sz="0" w:space="0" w:color="000000"/>
        <w:bottom w:val="single" w:sz="4" w:space="1" w:color="000000"/>
        <w:right w:val="none" w:sz="0" w:space="0" w:color="000000"/>
      </w:pBdr>
      <w:spacing w:before="200" w:after="280"/>
      <w:ind w:left="1008" w:right="1152"/>
      <w:jc w:val="both"/>
    </w:pPr>
    <w:rPr>
      <w:rFonts w:eastAsia="SimSun"/>
      <w:b/>
      <w:bCs/>
      <w:i/>
      <w:iCs/>
      <w:lang w:val="x-none"/>
    </w:rPr>
  </w:style>
  <w:style w:type="paragraph" w:customStyle="1" w:styleId="Nagwekspisutreci1">
    <w:name w:val="Nagłówek spisu treści1"/>
    <w:basedOn w:val="Nagwek1"/>
    <w:next w:val="Normalny"/>
    <w:pPr>
      <w:keepNext w:val="0"/>
      <w:numPr>
        <w:numId w:val="0"/>
      </w:numPr>
      <w:spacing w:before="480" w:after="0"/>
      <w:contextualSpacing/>
    </w:pPr>
    <w:rPr>
      <w:rFonts w:ascii="Calibri Light" w:eastAsia="SimSun" w:hAnsi="Calibri Light" w:cs="Times New Roman"/>
      <w:kern w:val="0"/>
      <w:sz w:val="28"/>
      <w:szCs w:val="28"/>
      <w:lang w:bidi="en-US"/>
    </w:rPr>
  </w:style>
  <w:style w:type="paragraph" w:customStyle="1" w:styleId="Akapitzlist2">
    <w:name w:val="Akapit z listą2"/>
    <w:basedOn w:val="Normalny"/>
    <w:pPr>
      <w:ind w:left="720"/>
      <w:contextualSpacing/>
    </w:pPr>
    <w:rPr>
      <w:rFonts w:eastAsia="SimSun" w:cs="Times New Roman"/>
    </w:rPr>
  </w:style>
  <w:style w:type="paragraph" w:styleId="Tekstprzypisudolnego">
    <w:name w:val="footnote text"/>
    <w:basedOn w:val="Normalny"/>
    <w:uiPriority w:val="99"/>
    <w:pPr>
      <w:spacing w:after="0" w:line="240" w:lineRule="auto"/>
    </w:pPr>
    <w:rPr>
      <w:rFonts w:ascii="Times New Roman" w:hAnsi="Times New Roman" w:cs="Times New Roman"/>
      <w:sz w:val="20"/>
      <w:szCs w:val="20"/>
    </w:rPr>
  </w:style>
  <w:style w:type="paragraph" w:customStyle="1" w:styleId="p1">
    <w:name w:val="p1"/>
    <w:basedOn w:val="Normalny"/>
    <w:pPr>
      <w:spacing w:after="0" w:line="240" w:lineRule="auto"/>
    </w:pPr>
    <w:rPr>
      <w:rFonts w:ascii="Times" w:hAnsi="Times" w:cs="Times"/>
      <w:sz w:val="15"/>
      <w:szCs w:val="15"/>
    </w:rPr>
  </w:style>
  <w:style w:type="paragraph" w:customStyle="1" w:styleId="p2">
    <w:name w:val="p2"/>
    <w:basedOn w:val="Normalny"/>
    <w:pPr>
      <w:spacing w:after="0" w:line="240" w:lineRule="auto"/>
    </w:pPr>
    <w:rPr>
      <w:rFonts w:ascii="Helvetica" w:hAnsi="Helvetica" w:cs="Helvetica"/>
      <w:sz w:val="17"/>
      <w:szCs w:val="17"/>
    </w:rPr>
  </w:style>
  <w:style w:type="paragraph" w:customStyle="1" w:styleId="p3">
    <w:name w:val="p3"/>
    <w:basedOn w:val="Normalny"/>
    <w:pPr>
      <w:spacing w:after="0" w:line="240" w:lineRule="auto"/>
    </w:pPr>
    <w:rPr>
      <w:rFonts w:ascii="Helvetica" w:hAnsi="Helvetica" w:cs="Helvetica"/>
      <w:sz w:val="15"/>
      <w:szCs w:val="15"/>
    </w:rPr>
  </w:style>
  <w:style w:type="paragraph" w:customStyle="1" w:styleId="Standardowy10">
    <w:name w:val="Standardowy1"/>
    <w:pPr>
      <w:suppressAutoHyphens/>
    </w:pPr>
    <w:rPr>
      <w:rFonts w:cs="Mangal"/>
      <w:lang w:eastAsia="zh-CN" w:bidi="hi-IN"/>
    </w:rPr>
  </w:style>
  <w:style w:type="paragraph" w:customStyle="1" w:styleId="Standardowy2">
    <w:name w:val="Standardowy2"/>
    <w:pPr>
      <w:suppressAutoHyphens/>
    </w:pPr>
    <w:rPr>
      <w:rFonts w:cs="Mangal"/>
      <w:lang w:eastAsia="zh-CN" w:bidi="hi-IN"/>
    </w:rPr>
  </w:style>
  <w:style w:type="paragraph" w:customStyle="1" w:styleId="rednialista2akcent21">
    <w:name w:val="Średnia lista 2 — akcent 21"/>
    <w:pPr>
      <w:suppressAutoHyphens/>
    </w:pPr>
    <w:rPr>
      <w:rFonts w:ascii="Calibri" w:hAnsi="Calibri" w:cs="Calibri"/>
      <w:sz w:val="22"/>
      <w:szCs w:val="22"/>
      <w:lang w:eastAsia="zh-CN"/>
    </w:rPr>
  </w:style>
  <w:style w:type="paragraph" w:customStyle="1" w:styleId="redniasiatka1akcent21">
    <w:name w:val="Średnia siatka 1 — akcent 21"/>
    <w:basedOn w:val="Normalny"/>
    <w:pPr>
      <w:spacing w:before="20" w:after="40" w:line="252" w:lineRule="auto"/>
      <w:ind w:left="720"/>
      <w:contextualSpacing/>
      <w:jc w:val="both"/>
    </w:pPr>
    <w:rPr>
      <w:rFonts w:eastAsia="SimSun"/>
      <w:sz w:val="20"/>
      <w:szCs w:val="20"/>
    </w:rPr>
  </w:style>
  <w:style w:type="paragraph" w:customStyle="1" w:styleId="mainpub">
    <w:name w:val="mainpub"/>
    <w:basedOn w:val="Normalny"/>
    <w:pPr>
      <w:spacing w:before="280" w:after="280" w:line="240" w:lineRule="auto"/>
    </w:pPr>
    <w:rPr>
      <w:rFonts w:ascii="Times New Roman" w:hAnsi="Times New Roman" w:cs="Times New Roman"/>
      <w:sz w:val="24"/>
      <w:szCs w:val="24"/>
    </w:rPr>
  </w:style>
  <w:style w:type="paragraph" w:customStyle="1" w:styleId="Listanumerowana1">
    <w:name w:val="Lista numerowana1"/>
    <w:basedOn w:val="Normalny"/>
    <w:pPr>
      <w:widowControl w:val="0"/>
      <w:numPr>
        <w:numId w:val="5"/>
      </w:numPr>
      <w:tabs>
        <w:tab w:val="left" w:pos="425"/>
      </w:tabs>
      <w:autoSpaceDE w:val="0"/>
      <w:spacing w:before="120" w:after="60" w:line="288" w:lineRule="auto"/>
      <w:ind w:left="425" w:hanging="425"/>
    </w:pPr>
    <w:rPr>
      <w:rFonts w:ascii="Times" w:eastAsia="Calibri" w:hAnsi="Times" w:cs="Times"/>
      <w:b/>
    </w:rPr>
  </w:style>
  <w:style w:type="paragraph" w:customStyle="1" w:styleId="Listanumerowana21">
    <w:name w:val="Lista numerowana 21"/>
    <w:basedOn w:val="Normalny"/>
    <w:pPr>
      <w:tabs>
        <w:tab w:val="num" w:pos="0"/>
      </w:tabs>
      <w:autoSpaceDE w:val="0"/>
      <w:spacing w:after="0" w:line="288" w:lineRule="auto"/>
      <w:ind w:left="360" w:hanging="360"/>
      <w:jc w:val="both"/>
    </w:pPr>
    <w:rPr>
      <w:rFonts w:ascii="Times" w:eastAsia="Calibri" w:hAnsi="Times" w:cs="Times"/>
      <w:szCs w:val="24"/>
    </w:rPr>
  </w:style>
  <w:style w:type="paragraph" w:customStyle="1" w:styleId="Listanumerowana51">
    <w:name w:val="Lista numerowana 51"/>
    <w:basedOn w:val="Normalny"/>
    <w:pPr>
      <w:tabs>
        <w:tab w:val="num" w:pos="0"/>
        <w:tab w:val="left" w:pos="2520"/>
      </w:tabs>
      <w:spacing w:after="0" w:line="288" w:lineRule="auto"/>
      <w:ind w:left="3544" w:hanging="992"/>
      <w:jc w:val="both"/>
    </w:pPr>
    <w:rPr>
      <w:rFonts w:ascii="Times" w:eastAsia="Calibri" w:hAnsi="Times" w:cs="Times"/>
      <w:bCs/>
    </w:rPr>
  </w:style>
  <w:style w:type="paragraph" w:customStyle="1" w:styleId="Jasnasiatkaakcent32">
    <w:name w:val="Jasna siatka — akcent 32"/>
    <w:aliases w:val="Asia 2  Akapit z listą,tekst normalny"/>
    <w:basedOn w:val="Normalny"/>
    <w:uiPriority w:val="34"/>
    <w:qFormat/>
    <w:pPr>
      <w:spacing w:after="0" w:line="240" w:lineRule="auto"/>
      <w:ind w:left="720"/>
      <w:contextualSpacing/>
    </w:pPr>
    <w:rPr>
      <w:rFonts w:eastAsia="Calibri" w:cs="Times New Roman"/>
      <w:sz w:val="24"/>
      <w:szCs w:val="24"/>
      <w:lang w:val="x-none"/>
    </w:rPr>
  </w:style>
  <w:style w:type="paragraph" w:customStyle="1" w:styleId="m5760775033198879252msolistparagraph">
    <w:name w:val="m_5760775033198879252msolistparagraph"/>
    <w:basedOn w:val="Normalny"/>
    <w:pPr>
      <w:spacing w:before="280" w:after="280" w:line="240" w:lineRule="auto"/>
    </w:pPr>
    <w:rPr>
      <w:rFonts w:ascii="Times New Roman" w:hAnsi="Times New Roman" w:cs="Times New Roman"/>
      <w:sz w:val="24"/>
      <w:szCs w:val="24"/>
    </w:rPr>
  </w:style>
  <w:style w:type="paragraph" w:customStyle="1" w:styleId="m-3220590833507181131msolistparagraph">
    <w:name w:val="m_-3220590833507181131msolistparagraph"/>
    <w:basedOn w:val="Normalny"/>
    <w:pPr>
      <w:spacing w:before="280" w:after="280" w:line="240" w:lineRule="auto"/>
    </w:pPr>
    <w:rPr>
      <w:rFonts w:ascii="Times New Roman" w:hAnsi="Times New Roman" w:cs="Times New Roman"/>
      <w:sz w:val="24"/>
      <w:szCs w:val="24"/>
    </w:rPr>
  </w:style>
  <w:style w:type="paragraph" w:customStyle="1" w:styleId="Nagwek50">
    <w:name w:val="Nagłówek5"/>
    <w:basedOn w:val="Normalny"/>
    <w:pPr>
      <w:tabs>
        <w:tab w:val="center" w:pos="4536"/>
        <w:tab w:val="right" w:pos="9072"/>
      </w:tabs>
      <w:spacing w:after="0" w:line="240" w:lineRule="auto"/>
    </w:pPr>
    <w:rPr>
      <w:rFonts w:ascii="Times New Roman" w:hAnsi="Times New Roman" w:cs="Times New Roman"/>
      <w:sz w:val="24"/>
      <w:szCs w:val="24"/>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Tekstkomentarza2">
    <w:name w:val="Tekst komentarza2"/>
    <w:basedOn w:val="Normalny"/>
    <w:rPr>
      <w:rFonts w:cs="Times New Roman"/>
      <w:sz w:val="24"/>
      <w:szCs w:val="24"/>
      <w:lang w:val="x-none"/>
    </w:rPr>
  </w:style>
  <w:style w:type="paragraph" w:styleId="Akapitzlist">
    <w:name w:val="List Paragraph"/>
    <w:aliases w:val="L1,Numerowanie,Akapit z listą5,T_SZ_List Paragraph,normalny tekst,Akapit z listą BS,Kolorowa lista — akcent 11,CW_Lista,Colorful List Accent 1,List Paragraph,Akapit z listą4,sw tekst,Obiekt,Wypunktowanie,Colorful List - Accent 11,Dot pt"/>
    <w:basedOn w:val="Normalny"/>
    <w:link w:val="AkapitzlistZnak"/>
    <w:uiPriority w:val="34"/>
    <w:qFormat/>
    <w:pPr>
      <w:spacing w:after="160" w:line="240" w:lineRule="auto"/>
      <w:ind w:left="720"/>
      <w:textAlignment w:val="baseline"/>
    </w:pPr>
    <w:rPr>
      <w:rFonts w:eastAsia="Calibri" w:cs="Times New Roman"/>
    </w:rPr>
  </w:style>
  <w:style w:type="table" w:styleId="Tabela-Siatka">
    <w:name w:val="Table Grid"/>
    <w:basedOn w:val="Standardowy"/>
    <w:uiPriority w:val="59"/>
    <w:rsid w:val="005A15CE"/>
    <w:rPr>
      <w:rFonts w:ascii="Calibri" w:eastAsia="Calibri" w:hAnsi="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niasiatka21">
    <w:name w:val="Średnia siatka 21"/>
    <w:link w:val="redniasiatka2Znak"/>
    <w:uiPriority w:val="99"/>
    <w:qFormat/>
    <w:rsid w:val="005A15CE"/>
    <w:pPr>
      <w:suppressAutoHyphens/>
      <w:autoSpaceDN w:val="0"/>
      <w:ind w:left="190" w:hanging="10"/>
      <w:jc w:val="both"/>
      <w:textAlignment w:val="baseline"/>
    </w:pPr>
    <w:rPr>
      <w:rFonts w:eastAsia="Calibri"/>
      <w:color w:val="000000"/>
      <w:sz w:val="22"/>
      <w:szCs w:val="22"/>
    </w:rPr>
  </w:style>
  <w:style w:type="character" w:customStyle="1" w:styleId="redniasiatka2Znak">
    <w:name w:val="Średnia siatka 2 Znak"/>
    <w:link w:val="redniasiatka21"/>
    <w:uiPriority w:val="99"/>
    <w:locked/>
    <w:rsid w:val="005A15CE"/>
    <w:rPr>
      <w:rFonts w:eastAsia="Calibri"/>
      <w:color w:val="000000"/>
      <w:sz w:val="22"/>
      <w:szCs w:val="22"/>
    </w:r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34"/>
    <w:qFormat/>
    <w:locked/>
    <w:rsid w:val="006839F3"/>
    <w:rPr>
      <w:rFonts w:ascii="Calibri" w:eastAsia="Calibri" w:hAnsi="Calibri"/>
      <w:sz w:val="22"/>
      <w:szCs w:val="22"/>
      <w:lang w:eastAsia="zh-CN"/>
    </w:rPr>
  </w:style>
  <w:style w:type="paragraph" w:customStyle="1" w:styleId="Textbody">
    <w:name w:val="Text body"/>
    <w:basedOn w:val="Normalny"/>
    <w:rsid w:val="006839F3"/>
    <w:pPr>
      <w:widowControl w:val="0"/>
      <w:autoSpaceDN w:val="0"/>
      <w:spacing w:after="120" w:line="240" w:lineRule="auto"/>
      <w:textAlignment w:val="baseline"/>
    </w:pPr>
    <w:rPr>
      <w:rFonts w:ascii="Times New Roman" w:eastAsia="SimSun" w:hAnsi="Times New Roman" w:cs="Mangal"/>
      <w:kern w:val="3"/>
      <w:sz w:val="24"/>
      <w:szCs w:val="24"/>
      <w:lang w:bidi="hi-IN"/>
    </w:rPr>
  </w:style>
  <w:style w:type="character" w:styleId="Odwoaniedokomentarza">
    <w:name w:val="annotation reference"/>
    <w:uiPriority w:val="99"/>
    <w:semiHidden/>
    <w:unhideWhenUsed/>
    <w:rsid w:val="00103BF9"/>
    <w:rPr>
      <w:sz w:val="16"/>
      <w:szCs w:val="16"/>
    </w:rPr>
  </w:style>
  <w:style w:type="paragraph" w:styleId="Tekstkomentarza">
    <w:name w:val="annotation text"/>
    <w:basedOn w:val="Normalny"/>
    <w:link w:val="TekstkomentarzaZnak2"/>
    <w:uiPriority w:val="99"/>
    <w:semiHidden/>
    <w:unhideWhenUsed/>
    <w:rsid w:val="00103BF9"/>
    <w:rPr>
      <w:sz w:val="20"/>
      <w:szCs w:val="20"/>
    </w:rPr>
  </w:style>
  <w:style w:type="character" w:customStyle="1" w:styleId="TekstkomentarzaZnak2">
    <w:name w:val="Tekst komentarza Znak2"/>
    <w:link w:val="Tekstkomentarza"/>
    <w:uiPriority w:val="99"/>
    <w:semiHidden/>
    <w:rsid w:val="00103BF9"/>
    <w:rPr>
      <w:rFonts w:ascii="Calibri" w:hAnsi="Calibri" w:cs="Calibri"/>
      <w:lang w:eastAsia="zh-CN"/>
    </w:rPr>
  </w:style>
  <w:style w:type="paragraph" w:styleId="Poprawka">
    <w:name w:val="Revision"/>
    <w:hidden/>
    <w:uiPriority w:val="99"/>
    <w:semiHidden/>
    <w:rsid w:val="00A639CB"/>
    <w:rPr>
      <w:rFonts w:ascii="Calibri"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881071">
      <w:bodyDiv w:val="1"/>
      <w:marLeft w:val="0"/>
      <w:marRight w:val="0"/>
      <w:marTop w:val="0"/>
      <w:marBottom w:val="0"/>
      <w:divBdr>
        <w:top w:val="none" w:sz="0" w:space="0" w:color="auto"/>
        <w:left w:val="none" w:sz="0" w:space="0" w:color="auto"/>
        <w:bottom w:val="none" w:sz="0" w:space="0" w:color="auto"/>
        <w:right w:val="none" w:sz="0" w:space="0" w:color="auto"/>
      </w:divBdr>
    </w:div>
    <w:div w:id="543370875">
      <w:bodyDiv w:val="1"/>
      <w:marLeft w:val="0"/>
      <w:marRight w:val="0"/>
      <w:marTop w:val="0"/>
      <w:marBottom w:val="0"/>
      <w:divBdr>
        <w:top w:val="none" w:sz="0" w:space="0" w:color="auto"/>
        <w:left w:val="none" w:sz="0" w:space="0" w:color="auto"/>
        <w:bottom w:val="none" w:sz="0" w:space="0" w:color="auto"/>
        <w:right w:val="none" w:sz="0" w:space="0" w:color="auto"/>
      </w:divBdr>
    </w:div>
    <w:div w:id="846215580">
      <w:bodyDiv w:val="1"/>
      <w:marLeft w:val="0"/>
      <w:marRight w:val="0"/>
      <w:marTop w:val="0"/>
      <w:marBottom w:val="0"/>
      <w:divBdr>
        <w:top w:val="none" w:sz="0" w:space="0" w:color="auto"/>
        <w:left w:val="none" w:sz="0" w:space="0" w:color="auto"/>
        <w:bottom w:val="none" w:sz="0" w:space="0" w:color="auto"/>
        <w:right w:val="none" w:sz="0" w:space="0" w:color="auto"/>
      </w:divBdr>
    </w:div>
    <w:div w:id="1058286528">
      <w:bodyDiv w:val="1"/>
      <w:marLeft w:val="0"/>
      <w:marRight w:val="0"/>
      <w:marTop w:val="0"/>
      <w:marBottom w:val="0"/>
      <w:divBdr>
        <w:top w:val="none" w:sz="0" w:space="0" w:color="auto"/>
        <w:left w:val="none" w:sz="0" w:space="0" w:color="auto"/>
        <w:bottom w:val="none" w:sz="0" w:space="0" w:color="auto"/>
        <w:right w:val="none" w:sz="0" w:space="0" w:color="auto"/>
      </w:divBdr>
    </w:div>
    <w:div w:id="1415320585">
      <w:bodyDiv w:val="1"/>
      <w:marLeft w:val="0"/>
      <w:marRight w:val="0"/>
      <w:marTop w:val="0"/>
      <w:marBottom w:val="0"/>
      <w:divBdr>
        <w:top w:val="none" w:sz="0" w:space="0" w:color="auto"/>
        <w:left w:val="none" w:sz="0" w:space="0" w:color="auto"/>
        <w:bottom w:val="none" w:sz="0" w:space="0" w:color="auto"/>
        <w:right w:val="none" w:sz="0" w:space="0" w:color="auto"/>
      </w:divBdr>
    </w:div>
    <w:div w:id="1494951319">
      <w:bodyDiv w:val="1"/>
      <w:marLeft w:val="0"/>
      <w:marRight w:val="0"/>
      <w:marTop w:val="0"/>
      <w:marBottom w:val="0"/>
      <w:divBdr>
        <w:top w:val="none" w:sz="0" w:space="0" w:color="auto"/>
        <w:left w:val="none" w:sz="0" w:space="0" w:color="auto"/>
        <w:bottom w:val="none" w:sz="0" w:space="0" w:color="auto"/>
        <w:right w:val="none" w:sz="0" w:space="0" w:color="auto"/>
      </w:divBdr>
    </w:div>
    <w:div w:id="1568540106">
      <w:bodyDiv w:val="1"/>
      <w:marLeft w:val="0"/>
      <w:marRight w:val="0"/>
      <w:marTop w:val="0"/>
      <w:marBottom w:val="0"/>
      <w:divBdr>
        <w:top w:val="none" w:sz="0" w:space="0" w:color="auto"/>
        <w:left w:val="none" w:sz="0" w:space="0" w:color="auto"/>
        <w:bottom w:val="none" w:sz="0" w:space="0" w:color="auto"/>
        <w:right w:val="none" w:sz="0" w:space="0" w:color="auto"/>
      </w:divBdr>
    </w:div>
    <w:div w:id="1704790224">
      <w:bodyDiv w:val="1"/>
      <w:marLeft w:val="0"/>
      <w:marRight w:val="0"/>
      <w:marTop w:val="0"/>
      <w:marBottom w:val="0"/>
      <w:divBdr>
        <w:top w:val="none" w:sz="0" w:space="0" w:color="auto"/>
        <w:left w:val="none" w:sz="0" w:space="0" w:color="auto"/>
        <w:bottom w:val="none" w:sz="0" w:space="0" w:color="auto"/>
        <w:right w:val="none" w:sz="0" w:space="0" w:color="auto"/>
      </w:divBdr>
    </w:div>
    <w:div w:id="1719933397">
      <w:bodyDiv w:val="1"/>
      <w:marLeft w:val="0"/>
      <w:marRight w:val="0"/>
      <w:marTop w:val="0"/>
      <w:marBottom w:val="0"/>
      <w:divBdr>
        <w:top w:val="none" w:sz="0" w:space="0" w:color="auto"/>
        <w:left w:val="none" w:sz="0" w:space="0" w:color="auto"/>
        <w:bottom w:val="none" w:sz="0" w:space="0" w:color="auto"/>
        <w:right w:val="none" w:sz="0" w:space="0" w:color="auto"/>
      </w:divBdr>
    </w:div>
    <w:div w:id="2117215090">
      <w:bodyDiv w:val="1"/>
      <w:marLeft w:val="0"/>
      <w:marRight w:val="0"/>
      <w:marTop w:val="0"/>
      <w:marBottom w:val="0"/>
      <w:divBdr>
        <w:top w:val="none" w:sz="0" w:space="0" w:color="auto"/>
        <w:left w:val="none" w:sz="0" w:space="0" w:color="auto"/>
        <w:bottom w:val="none" w:sz="0" w:space="0" w:color="auto"/>
        <w:right w:val="none" w:sz="0" w:space="0" w:color="auto"/>
      </w:divBdr>
    </w:div>
    <w:div w:id="212522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piekarski@mokrsko.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biuro@firmajure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71766-B722-479C-8C2D-C3A6A4F56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4979</Words>
  <Characters>29877</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Wzór umowy</vt:lpstr>
    </vt:vector>
  </TitlesOfParts>
  <Company/>
  <LinksUpToDate>false</LinksUpToDate>
  <CharactersWithSpaces>34787</CharactersWithSpaces>
  <SharedDoc>false</SharedDoc>
  <HLinks>
    <vt:vector size="18" baseType="variant">
      <vt:variant>
        <vt:i4>3997718</vt:i4>
      </vt:variant>
      <vt:variant>
        <vt:i4>6</vt:i4>
      </vt:variant>
      <vt:variant>
        <vt:i4>0</vt:i4>
      </vt:variant>
      <vt:variant>
        <vt:i4>5</vt:i4>
      </vt:variant>
      <vt:variant>
        <vt:lpwstr>mailto:biuro@firmajurek.pl</vt:lpwstr>
      </vt:variant>
      <vt:variant>
        <vt:lpwstr/>
      </vt:variant>
      <vt:variant>
        <vt:i4>852071</vt:i4>
      </vt:variant>
      <vt:variant>
        <vt:i4>3</vt:i4>
      </vt:variant>
      <vt:variant>
        <vt:i4>0</vt:i4>
      </vt:variant>
      <vt:variant>
        <vt:i4>5</vt:i4>
      </vt:variant>
      <vt:variant>
        <vt:lpwstr>mailto:k.piekarski@mokrsko.pl</vt:lpwstr>
      </vt:variant>
      <vt:variant>
        <vt:lpwstr/>
      </vt:variant>
      <vt:variant>
        <vt:i4>8192117</vt:i4>
      </vt:variant>
      <vt:variant>
        <vt:i4>0</vt:i4>
      </vt:variant>
      <vt:variant>
        <vt:i4>0</vt:i4>
      </vt:variant>
      <vt:variant>
        <vt:i4>5</vt:i4>
      </vt:variant>
      <vt:variant>
        <vt:lpwstr>http://www.bgk.pl/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creator>Szymańska</dc:creator>
  <cp:lastModifiedBy>Kłapeć Anita</cp:lastModifiedBy>
  <cp:revision>7</cp:revision>
  <cp:lastPrinted>2024-05-14T14:24:00Z</cp:lastPrinted>
  <dcterms:created xsi:type="dcterms:W3CDTF">2024-09-25T06:27:00Z</dcterms:created>
  <dcterms:modified xsi:type="dcterms:W3CDTF">2024-10-01T11:24:00Z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1033-10.2.0.5820</vt:lpwstr>
  </property>
</Properties>
</file>