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743506B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314EA478" w14:textId="77777777" w:rsidR="000E18B2" w:rsidRPr="007169B3" w:rsidRDefault="000E18B2" w:rsidP="00B952A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4889E89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6DADDA40" w14:textId="23BFB4EE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D46DE2">
        <w:rPr>
          <w:rFonts w:ascii="Times New Roman" w:hAnsi="Times New Roman" w:cs="Times New Roman"/>
        </w:rPr>
        <w:t>9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79F057EC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146A0348" w14:textId="77777777" w:rsidR="007169B3" w:rsidRPr="00FD3705" w:rsidRDefault="000E18B2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  <w:r w:rsidRPr="00FD3705">
        <w:rPr>
          <w:rFonts w:ascii="Times New Roman" w:hAnsi="Times New Roman" w:cs="Times New Roman"/>
          <w:sz w:val="24"/>
          <w:szCs w:val="24"/>
        </w:rPr>
        <w:t>dotyczy</w:t>
      </w:r>
      <w:r w:rsidR="00AE0B4C" w:rsidRPr="00FD3705">
        <w:rPr>
          <w:rFonts w:ascii="Times New Roman" w:hAnsi="Times New Roman" w:cs="Times New Roman"/>
          <w:sz w:val="24"/>
          <w:szCs w:val="24"/>
        </w:rPr>
        <w:t xml:space="preserve">: </w:t>
      </w:r>
      <w:r w:rsidR="00E17853" w:rsidRPr="00FD3705">
        <w:rPr>
          <w:rFonts w:ascii="Times New Roman" w:hAnsi="Times New Roman" w:cs="Times New Roman"/>
          <w:sz w:val="24"/>
          <w:szCs w:val="24"/>
        </w:rPr>
        <w:t>postępowania prowadzonego w trybie podstawowym na podstawie art. 275 pkt. 1  na</w:t>
      </w:r>
    </w:p>
    <w:p w14:paraId="4A0740C3" w14:textId="77777777" w:rsidR="00A83607" w:rsidRDefault="00A83607" w:rsidP="00A83607">
      <w:pPr>
        <w:jc w:val="both"/>
        <w:rPr>
          <w:rFonts w:ascii="Arial" w:hAnsi="Arial" w:cs="Arial"/>
          <w:b/>
          <w:bCs/>
        </w:rPr>
      </w:pPr>
      <w:bookmarkStart w:id="0" w:name="_Hlk177458199"/>
    </w:p>
    <w:p w14:paraId="6F7D1109" w14:textId="77777777" w:rsidR="009A789B" w:rsidRPr="009A789B" w:rsidRDefault="009A789B" w:rsidP="009A789B">
      <w:pPr>
        <w:rPr>
          <w:rFonts w:ascii="Arial" w:hAnsi="Arial" w:cs="Arial"/>
          <w:b/>
          <w:bCs/>
        </w:rPr>
      </w:pPr>
      <w:bookmarkStart w:id="1" w:name="_Hlk174438184"/>
      <w:bookmarkEnd w:id="0"/>
      <w:r w:rsidRPr="009A789B">
        <w:rPr>
          <w:rFonts w:ascii="Arial" w:hAnsi="Arial" w:cs="Arial"/>
          <w:b/>
          <w:bCs/>
        </w:rPr>
        <w:t>„</w:t>
      </w:r>
      <w:bookmarkStart w:id="2" w:name="_Hlk174438319"/>
      <w:r w:rsidRPr="009A789B">
        <w:rPr>
          <w:rFonts w:ascii="Arial" w:hAnsi="Arial" w:cs="Arial"/>
          <w:b/>
          <w:bCs/>
        </w:rPr>
        <w:t xml:space="preserve">Przebudowa obwodnicy miasta Tarnobrzega – drogi wojewódzkiej Nr 871 i 723 w zakresie </w:t>
      </w:r>
      <w:bookmarkEnd w:id="1"/>
      <w:bookmarkEnd w:id="2"/>
      <w:r w:rsidRPr="009A789B">
        <w:rPr>
          <w:rFonts w:ascii="Arial" w:hAnsi="Arial" w:cs="Arial"/>
          <w:b/>
          <w:bCs/>
        </w:rPr>
        <w:t>wykonania zjazdu jednokierunkowego w ul. Kopernika.”</w:t>
      </w:r>
    </w:p>
    <w:p w14:paraId="2C0388B9" w14:textId="77777777" w:rsidR="009A789B" w:rsidRPr="009A789B" w:rsidRDefault="009A789B" w:rsidP="009A789B">
      <w:pPr>
        <w:rPr>
          <w:rFonts w:ascii="Arial" w:hAnsi="Arial" w:cs="Arial"/>
          <w:b/>
          <w:bCs/>
        </w:rPr>
      </w:pPr>
    </w:p>
    <w:p w14:paraId="7F012BE6" w14:textId="77777777" w:rsidR="00394B6A" w:rsidRDefault="00394B6A" w:rsidP="00394B6A">
      <w:pPr>
        <w:rPr>
          <w:rFonts w:ascii="Arial" w:hAnsi="Arial" w:cs="Arial"/>
          <w:sz w:val="20"/>
          <w:szCs w:val="20"/>
          <w:lang w:eastAsia="pl-PL"/>
        </w:rPr>
      </w:pPr>
    </w:p>
    <w:p w14:paraId="1A0183D6" w14:textId="77777777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84A530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4C1EEDE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413DDEFF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7DA0A75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7B61A" w14:textId="77777777" w:rsidR="00EF3F33" w:rsidRDefault="00EF3F33" w:rsidP="000E18B2">
      <w:pPr>
        <w:spacing w:before="0" w:after="0" w:line="240" w:lineRule="auto"/>
      </w:pPr>
      <w:r>
        <w:separator/>
      </w:r>
    </w:p>
  </w:endnote>
  <w:endnote w:type="continuationSeparator" w:id="0">
    <w:p w14:paraId="61E69D5A" w14:textId="77777777" w:rsidR="00EF3F33" w:rsidRDefault="00EF3F33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92522" w14:textId="77777777" w:rsidR="00EF3F33" w:rsidRDefault="00EF3F33" w:rsidP="000E18B2">
      <w:pPr>
        <w:spacing w:before="0" w:after="0" w:line="240" w:lineRule="auto"/>
      </w:pPr>
      <w:r>
        <w:separator/>
      </w:r>
    </w:p>
  </w:footnote>
  <w:footnote w:type="continuationSeparator" w:id="0">
    <w:p w14:paraId="6B8CCA7C" w14:textId="77777777" w:rsidR="00EF3F33" w:rsidRDefault="00EF3F33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518CE"/>
    <w:rsid w:val="00084CEA"/>
    <w:rsid w:val="00084F1D"/>
    <w:rsid w:val="00092F2F"/>
    <w:rsid w:val="000E18B2"/>
    <w:rsid w:val="000F46B7"/>
    <w:rsid w:val="001029BF"/>
    <w:rsid w:val="0011547A"/>
    <w:rsid w:val="001354CE"/>
    <w:rsid w:val="001568A3"/>
    <w:rsid w:val="00180E72"/>
    <w:rsid w:val="00184505"/>
    <w:rsid w:val="001A70A4"/>
    <w:rsid w:val="001A7123"/>
    <w:rsid w:val="001A7D94"/>
    <w:rsid w:val="001D7C36"/>
    <w:rsid w:val="001E379C"/>
    <w:rsid w:val="001F3C03"/>
    <w:rsid w:val="00225E39"/>
    <w:rsid w:val="002742B6"/>
    <w:rsid w:val="0028550B"/>
    <w:rsid w:val="00296F00"/>
    <w:rsid w:val="002A08E7"/>
    <w:rsid w:val="002F0CD7"/>
    <w:rsid w:val="002F221A"/>
    <w:rsid w:val="003027A8"/>
    <w:rsid w:val="0034007D"/>
    <w:rsid w:val="00370F4A"/>
    <w:rsid w:val="00394B6A"/>
    <w:rsid w:val="00400E1F"/>
    <w:rsid w:val="004013DF"/>
    <w:rsid w:val="00420B0A"/>
    <w:rsid w:val="00476D92"/>
    <w:rsid w:val="0048155C"/>
    <w:rsid w:val="004E04DE"/>
    <w:rsid w:val="00512F8D"/>
    <w:rsid w:val="006145B5"/>
    <w:rsid w:val="00632588"/>
    <w:rsid w:val="00694731"/>
    <w:rsid w:val="006D7F32"/>
    <w:rsid w:val="007169B3"/>
    <w:rsid w:val="00736D64"/>
    <w:rsid w:val="0075676A"/>
    <w:rsid w:val="00757B4C"/>
    <w:rsid w:val="00796857"/>
    <w:rsid w:val="007A6689"/>
    <w:rsid w:val="007E56D8"/>
    <w:rsid w:val="00813C68"/>
    <w:rsid w:val="008157F1"/>
    <w:rsid w:val="00895E03"/>
    <w:rsid w:val="008E7CA1"/>
    <w:rsid w:val="009517EA"/>
    <w:rsid w:val="009A10BC"/>
    <w:rsid w:val="009A789B"/>
    <w:rsid w:val="009E7CB6"/>
    <w:rsid w:val="009F37EC"/>
    <w:rsid w:val="00A041E6"/>
    <w:rsid w:val="00A11FC9"/>
    <w:rsid w:val="00A61066"/>
    <w:rsid w:val="00A83607"/>
    <w:rsid w:val="00AB4DCB"/>
    <w:rsid w:val="00AE0B4C"/>
    <w:rsid w:val="00B2314C"/>
    <w:rsid w:val="00B33389"/>
    <w:rsid w:val="00B952A7"/>
    <w:rsid w:val="00B95D90"/>
    <w:rsid w:val="00C217B4"/>
    <w:rsid w:val="00C2343C"/>
    <w:rsid w:val="00C379D1"/>
    <w:rsid w:val="00C560B4"/>
    <w:rsid w:val="00CD7730"/>
    <w:rsid w:val="00CE6726"/>
    <w:rsid w:val="00D14613"/>
    <w:rsid w:val="00D23756"/>
    <w:rsid w:val="00D46DE2"/>
    <w:rsid w:val="00D55B2B"/>
    <w:rsid w:val="00D739AD"/>
    <w:rsid w:val="00D75628"/>
    <w:rsid w:val="00D97B49"/>
    <w:rsid w:val="00DC28C5"/>
    <w:rsid w:val="00DC640A"/>
    <w:rsid w:val="00DC7CDC"/>
    <w:rsid w:val="00DD2216"/>
    <w:rsid w:val="00E11B66"/>
    <w:rsid w:val="00E1291C"/>
    <w:rsid w:val="00E17853"/>
    <w:rsid w:val="00E607A7"/>
    <w:rsid w:val="00E72F60"/>
    <w:rsid w:val="00E9116E"/>
    <w:rsid w:val="00EC27AF"/>
    <w:rsid w:val="00EF3F33"/>
    <w:rsid w:val="00F419E8"/>
    <w:rsid w:val="00F50399"/>
    <w:rsid w:val="00F53BEA"/>
    <w:rsid w:val="00FD3705"/>
    <w:rsid w:val="00FD6610"/>
    <w:rsid w:val="00FE6238"/>
    <w:rsid w:val="00FF2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Straburzyńska Agnieszka</cp:lastModifiedBy>
  <cp:revision>75</cp:revision>
  <cp:lastPrinted>2024-09-24T11:40:00Z</cp:lastPrinted>
  <dcterms:created xsi:type="dcterms:W3CDTF">2018-10-25T12:34:00Z</dcterms:created>
  <dcterms:modified xsi:type="dcterms:W3CDTF">2024-10-01T10:35:00Z</dcterms:modified>
</cp:coreProperties>
</file>