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BBDB4" w14:textId="4DE4ED1C" w:rsidR="00E946F5" w:rsidRPr="006A31A6" w:rsidRDefault="00E946F5" w:rsidP="006A31A6">
      <w:pPr>
        <w:pStyle w:val="western"/>
        <w:spacing w:after="0" w:afterAutospacing="0"/>
        <w:ind w:hanging="11"/>
        <w:jc w:val="right"/>
        <w:rPr>
          <w:rFonts w:ascii="Arial" w:hAnsi="Arial" w:cs="Arial"/>
          <w:sz w:val="22"/>
          <w:szCs w:val="22"/>
        </w:rPr>
      </w:pPr>
      <w:r w:rsidRPr="0071737F">
        <w:rPr>
          <w:rFonts w:ascii="Arial" w:hAnsi="Arial" w:cs="Arial"/>
          <w:sz w:val="22"/>
          <w:szCs w:val="22"/>
        </w:rPr>
        <w:t>Załą</w:t>
      </w:r>
      <w:r w:rsidR="004B718A">
        <w:rPr>
          <w:rFonts w:ascii="Arial" w:hAnsi="Arial" w:cs="Arial"/>
          <w:sz w:val="22"/>
          <w:szCs w:val="22"/>
        </w:rPr>
        <w:t>cznik nr 4</w:t>
      </w:r>
      <w:bookmarkStart w:id="0" w:name="_GoBack"/>
      <w:bookmarkEnd w:id="0"/>
      <w:r w:rsidR="006A31A6">
        <w:rPr>
          <w:rFonts w:ascii="Arial" w:hAnsi="Arial" w:cs="Arial"/>
          <w:sz w:val="22"/>
          <w:szCs w:val="22"/>
        </w:rPr>
        <w:t xml:space="preserve"> do SWZ – Projekt Umowy</w:t>
      </w:r>
    </w:p>
    <w:p w14:paraId="370D9E3B" w14:textId="77777777" w:rsidR="00E946F5" w:rsidRPr="0071737F" w:rsidRDefault="00E946F5" w:rsidP="00642D6B">
      <w:pPr>
        <w:pStyle w:val="western"/>
        <w:spacing w:after="0" w:afterAutospacing="0"/>
        <w:ind w:hanging="11"/>
        <w:jc w:val="center"/>
        <w:rPr>
          <w:rFonts w:ascii="Arial" w:hAnsi="Arial" w:cs="Arial"/>
          <w:sz w:val="22"/>
          <w:szCs w:val="22"/>
        </w:rPr>
      </w:pPr>
      <w:r w:rsidRPr="0071737F">
        <w:rPr>
          <w:rFonts w:ascii="Arial" w:hAnsi="Arial" w:cs="Arial"/>
          <w:sz w:val="22"/>
          <w:szCs w:val="22"/>
        </w:rPr>
        <w:t>UMOWA Nr .............</w:t>
      </w:r>
    </w:p>
    <w:p w14:paraId="54702046" w14:textId="77777777" w:rsidR="00E946F5" w:rsidRPr="0071737F" w:rsidRDefault="00E946F5" w:rsidP="002977BB">
      <w:pPr>
        <w:pStyle w:val="western"/>
        <w:spacing w:after="0" w:afterAutospacing="0"/>
        <w:rPr>
          <w:rFonts w:ascii="Arial" w:hAnsi="Arial" w:cs="Arial"/>
          <w:b w:val="0"/>
          <w:bCs w:val="0"/>
          <w:sz w:val="22"/>
          <w:szCs w:val="22"/>
        </w:rPr>
      </w:pPr>
      <w:r w:rsidRPr="0071737F">
        <w:rPr>
          <w:rFonts w:ascii="Arial" w:hAnsi="Arial" w:cs="Arial"/>
          <w:b w:val="0"/>
          <w:bCs w:val="0"/>
          <w:sz w:val="22"/>
          <w:szCs w:val="22"/>
        </w:rPr>
        <w:t xml:space="preserve">zawarta w dniu ….……….2024 r. w Rawie Mazowieckiej (dalej zwana </w:t>
      </w:r>
      <w:r w:rsidRPr="0071737F">
        <w:rPr>
          <w:rFonts w:ascii="Arial" w:hAnsi="Arial" w:cs="Arial"/>
          <w:sz w:val="22"/>
          <w:szCs w:val="22"/>
        </w:rPr>
        <w:t>„Umową”</w:t>
      </w:r>
      <w:r w:rsidRPr="0071737F">
        <w:rPr>
          <w:rFonts w:ascii="Arial" w:hAnsi="Arial" w:cs="Arial"/>
          <w:b w:val="0"/>
          <w:bCs w:val="0"/>
          <w:sz w:val="22"/>
          <w:szCs w:val="22"/>
        </w:rPr>
        <w:t>), pomiędzy:</w:t>
      </w:r>
    </w:p>
    <w:p w14:paraId="6C92F086" w14:textId="77777777" w:rsidR="00E946F5" w:rsidRPr="0071737F" w:rsidRDefault="00E946F5" w:rsidP="002977BB">
      <w:pPr>
        <w:pStyle w:val="western"/>
        <w:spacing w:after="0" w:afterAutospacing="0"/>
        <w:rPr>
          <w:rFonts w:ascii="Arial" w:hAnsi="Arial" w:cs="Arial"/>
          <w:b w:val="0"/>
          <w:bCs w:val="0"/>
          <w:sz w:val="22"/>
          <w:szCs w:val="22"/>
        </w:rPr>
      </w:pPr>
    </w:p>
    <w:p w14:paraId="5C222F60" w14:textId="77777777" w:rsidR="00E946F5" w:rsidRPr="0071737F" w:rsidRDefault="00E946F5" w:rsidP="002977BB">
      <w:pPr>
        <w:pStyle w:val="western"/>
        <w:spacing w:before="0" w:beforeAutospacing="0" w:after="0" w:afterAutospacing="0"/>
        <w:rPr>
          <w:rFonts w:ascii="Arial" w:hAnsi="Arial" w:cs="Arial"/>
          <w:b w:val="0"/>
          <w:bCs w:val="0"/>
          <w:sz w:val="22"/>
          <w:szCs w:val="22"/>
        </w:rPr>
      </w:pPr>
      <w:r w:rsidRPr="0071737F">
        <w:rPr>
          <w:rFonts w:ascii="Arial" w:hAnsi="Arial" w:cs="Arial"/>
          <w:sz w:val="22"/>
          <w:szCs w:val="22"/>
        </w:rPr>
        <w:t>Powiatem Rawskim z siedzibą w Rawie Mazowieckiej</w:t>
      </w:r>
      <w:r w:rsidRPr="0071737F">
        <w:rPr>
          <w:rFonts w:ascii="Arial" w:hAnsi="Arial" w:cs="Arial"/>
          <w:b w:val="0"/>
          <w:bCs w:val="0"/>
          <w:sz w:val="22"/>
          <w:szCs w:val="22"/>
        </w:rPr>
        <w:t xml:space="preserve">, Plac Wolności 1, 96-200 Rawa Mazowiecka, NIP 835 16 06 519 reprezentowanym przez Zarząd Powiatu Rawskiego </w:t>
      </w:r>
      <w:r w:rsidR="0071737F">
        <w:rPr>
          <w:rFonts w:ascii="Arial" w:hAnsi="Arial" w:cs="Arial"/>
          <w:b w:val="0"/>
          <w:bCs w:val="0"/>
          <w:sz w:val="22"/>
          <w:szCs w:val="22"/>
        </w:rPr>
        <w:br/>
      </w:r>
      <w:r w:rsidRPr="0071737F">
        <w:rPr>
          <w:rFonts w:ascii="Arial" w:hAnsi="Arial" w:cs="Arial"/>
          <w:b w:val="0"/>
          <w:bCs w:val="0"/>
          <w:sz w:val="22"/>
          <w:szCs w:val="22"/>
        </w:rPr>
        <w:t xml:space="preserve">w imieniu którego działają: </w:t>
      </w:r>
    </w:p>
    <w:p w14:paraId="268068E4" w14:textId="77777777" w:rsidR="00E946F5" w:rsidRPr="0071737F" w:rsidRDefault="002977BB" w:rsidP="002977BB">
      <w:pPr>
        <w:pStyle w:val="western"/>
        <w:spacing w:before="0" w:beforeAutospacing="0" w:after="0" w:afterAutospacing="0"/>
        <w:rPr>
          <w:rFonts w:ascii="Arial" w:hAnsi="Arial" w:cs="Arial"/>
          <w:b w:val="0"/>
          <w:bCs w:val="0"/>
          <w:sz w:val="22"/>
          <w:szCs w:val="22"/>
        </w:rPr>
      </w:pPr>
      <w:r w:rsidRPr="0071737F">
        <w:rPr>
          <w:rFonts w:ascii="Arial" w:hAnsi="Arial" w:cs="Arial"/>
          <w:b w:val="0"/>
          <w:iCs/>
          <w:sz w:val="22"/>
          <w:szCs w:val="22"/>
        </w:rPr>
        <w:t>Artur Galach</w:t>
      </w:r>
      <w:r w:rsidRPr="0071737F">
        <w:rPr>
          <w:rFonts w:ascii="Arial" w:hAnsi="Arial" w:cs="Arial"/>
          <w:b w:val="0"/>
          <w:bCs w:val="0"/>
          <w:sz w:val="22"/>
          <w:szCs w:val="22"/>
        </w:rPr>
        <w:t xml:space="preserve"> </w:t>
      </w:r>
      <w:r w:rsidR="00E946F5" w:rsidRPr="0071737F">
        <w:rPr>
          <w:rFonts w:ascii="Arial" w:hAnsi="Arial" w:cs="Arial"/>
          <w:b w:val="0"/>
          <w:bCs w:val="0"/>
          <w:sz w:val="22"/>
          <w:szCs w:val="22"/>
        </w:rPr>
        <w:t xml:space="preserve">– Starosta Rawski, </w:t>
      </w:r>
    </w:p>
    <w:p w14:paraId="2744C5B3" w14:textId="77777777" w:rsidR="00E946F5" w:rsidRPr="0071737F" w:rsidRDefault="002977BB" w:rsidP="002977BB">
      <w:pPr>
        <w:pStyle w:val="western"/>
        <w:spacing w:before="0" w:beforeAutospacing="0" w:after="0" w:afterAutospacing="0"/>
        <w:rPr>
          <w:rFonts w:ascii="Arial" w:hAnsi="Arial" w:cs="Arial"/>
          <w:b w:val="0"/>
          <w:bCs w:val="0"/>
          <w:sz w:val="22"/>
          <w:szCs w:val="22"/>
        </w:rPr>
      </w:pPr>
      <w:r w:rsidRPr="0071737F">
        <w:rPr>
          <w:rFonts w:ascii="Arial" w:hAnsi="Arial" w:cs="Arial"/>
          <w:b w:val="0"/>
          <w:iCs/>
          <w:sz w:val="22"/>
          <w:szCs w:val="22"/>
        </w:rPr>
        <w:t>Justyna Walczak</w:t>
      </w:r>
      <w:r w:rsidRPr="0071737F">
        <w:rPr>
          <w:rFonts w:ascii="Arial" w:hAnsi="Arial" w:cs="Arial"/>
          <w:iCs/>
          <w:sz w:val="22"/>
          <w:szCs w:val="22"/>
        </w:rPr>
        <w:t xml:space="preserve"> </w:t>
      </w:r>
      <w:r w:rsidR="00E946F5" w:rsidRPr="0071737F">
        <w:rPr>
          <w:rFonts w:ascii="Arial" w:hAnsi="Arial" w:cs="Arial"/>
          <w:b w:val="0"/>
          <w:bCs w:val="0"/>
          <w:sz w:val="22"/>
          <w:szCs w:val="22"/>
        </w:rPr>
        <w:t xml:space="preserve">- Wicestarosta </w:t>
      </w:r>
    </w:p>
    <w:p w14:paraId="146139D3" w14:textId="77777777" w:rsidR="00E946F5" w:rsidRPr="0071737F" w:rsidRDefault="00E946F5" w:rsidP="002977BB">
      <w:pPr>
        <w:pStyle w:val="western"/>
        <w:spacing w:before="0" w:beforeAutospacing="0" w:after="0" w:afterAutospacing="0"/>
        <w:rPr>
          <w:rFonts w:ascii="Arial" w:hAnsi="Arial" w:cs="Arial"/>
          <w:b w:val="0"/>
          <w:bCs w:val="0"/>
          <w:sz w:val="22"/>
          <w:szCs w:val="22"/>
        </w:rPr>
      </w:pPr>
    </w:p>
    <w:p w14:paraId="70F4064D" w14:textId="77777777" w:rsidR="00E946F5" w:rsidRPr="0071737F" w:rsidRDefault="00E946F5" w:rsidP="002977BB">
      <w:pPr>
        <w:pStyle w:val="western"/>
        <w:spacing w:before="0" w:beforeAutospacing="0" w:after="0" w:afterAutospacing="0"/>
        <w:rPr>
          <w:rFonts w:ascii="Arial" w:hAnsi="Arial" w:cs="Arial"/>
          <w:sz w:val="22"/>
          <w:szCs w:val="22"/>
        </w:rPr>
      </w:pPr>
      <w:r w:rsidRPr="0071737F">
        <w:rPr>
          <w:rFonts w:ascii="Arial" w:hAnsi="Arial" w:cs="Arial"/>
          <w:b w:val="0"/>
          <w:bCs w:val="0"/>
          <w:sz w:val="22"/>
          <w:szCs w:val="22"/>
        </w:rPr>
        <w:t>przy kontrasygnacie Skarbnika</w:t>
      </w:r>
      <w:r w:rsidRPr="0071737F">
        <w:rPr>
          <w:rFonts w:ascii="Arial" w:hAnsi="Arial" w:cs="Arial"/>
          <w:sz w:val="22"/>
          <w:szCs w:val="22"/>
        </w:rPr>
        <w:t xml:space="preserve"> Łukasza Sawickiego</w:t>
      </w:r>
    </w:p>
    <w:p w14:paraId="5CA2B015" w14:textId="77777777" w:rsidR="00E946F5" w:rsidRPr="0071737F" w:rsidRDefault="00E946F5" w:rsidP="002977BB">
      <w:pPr>
        <w:pStyle w:val="western"/>
        <w:spacing w:before="0" w:beforeAutospacing="0" w:after="0" w:afterAutospacing="0"/>
        <w:rPr>
          <w:rFonts w:ascii="Arial" w:hAnsi="Arial" w:cs="Arial"/>
          <w:b w:val="0"/>
          <w:bCs w:val="0"/>
          <w:sz w:val="22"/>
          <w:szCs w:val="22"/>
        </w:rPr>
      </w:pPr>
    </w:p>
    <w:p w14:paraId="6849F60F" w14:textId="77777777" w:rsidR="00E946F5" w:rsidRPr="0071737F" w:rsidRDefault="00E946F5" w:rsidP="002977BB">
      <w:pPr>
        <w:pStyle w:val="western"/>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zwanym dalej „</w:t>
      </w:r>
      <w:r w:rsidRPr="0071737F">
        <w:rPr>
          <w:rFonts w:ascii="Arial" w:hAnsi="Arial" w:cs="Arial"/>
          <w:sz w:val="22"/>
          <w:szCs w:val="22"/>
        </w:rPr>
        <w:t>Zamawiającym”</w:t>
      </w:r>
    </w:p>
    <w:p w14:paraId="787194E2" w14:textId="77777777" w:rsidR="00E946F5" w:rsidRPr="0071737F" w:rsidRDefault="00E946F5" w:rsidP="002977BB">
      <w:pPr>
        <w:pStyle w:val="western"/>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a</w:t>
      </w:r>
    </w:p>
    <w:p w14:paraId="38699079" w14:textId="77777777" w:rsidR="00E946F5" w:rsidRPr="0071737F" w:rsidRDefault="00E946F5" w:rsidP="002977BB">
      <w:pPr>
        <w:pStyle w:val="western"/>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 </w:t>
      </w:r>
    </w:p>
    <w:p w14:paraId="44D83ADD" w14:textId="77777777" w:rsidR="00E946F5" w:rsidRPr="0071737F" w:rsidRDefault="00E946F5" w:rsidP="002977BB">
      <w:pPr>
        <w:pStyle w:val="western"/>
        <w:spacing w:before="0" w:beforeAutospacing="0" w:after="0" w:afterAutospacing="0"/>
        <w:rPr>
          <w:rFonts w:ascii="Arial" w:hAnsi="Arial" w:cs="Arial"/>
          <w:b w:val="0"/>
          <w:bCs w:val="0"/>
          <w:sz w:val="22"/>
          <w:szCs w:val="22"/>
        </w:rPr>
      </w:pPr>
    </w:p>
    <w:p w14:paraId="36570003" w14:textId="77777777" w:rsidR="00E946F5" w:rsidRPr="0071737F" w:rsidRDefault="00E946F5" w:rsidP="002977BB">
      <w:pPr>
        <w:pStyle w:val="western"/>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NIP ………………….., REGON …………..</w:t>
      </w:r>
    </w:p>
    <w:p w14:paraId="42A830C2" w14:textId="77777777" w:rsidR="00E946F5" w:rsidRPr="0071737F" w:rsidRDefault="00E946F5" w:rsidP="002977BB">
      <w:pPr>
        <w:pStyle w:val="western"/>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reprezentowaną/nym przez:</w:t>
      </w:r>
    </w:p>
    <w:p w14:paraId="496348C2" w14:textId="77777777" w:rsidR="00E946F5" w:rsidRPr="0071737F" w:rsidRDefault="00E946F5" w:rsidP="002977BB">
      <w:pPr>
        <w:pStyle w:val="western"/>
        <w:spacing w:after="0" w:afterAutospacing="0"/>
        <w:rPr>
          <w:rFonts w:ascii="Arial" w:hAnsi="Arial" w:cs="Arial"/>
          <w:b w:val="0"/>
          <w:bCs w:val="0"/>
          <w:sz w:val="22"/>
          <w:szCs w:val="22"/>
        </w:rPr>
      </w:pPr>
      <w:r w:rsidRPr="0071737F">
        <w:rPr>
          <w:rFonts w:ascii="Arial" w:hAnsi="Arial" w:cs="Arial"/>
          <w:b w:val="0"/>
          <w:bCs w:val="0"/>
          <w:sz w:val="22"/>
          <w:szCs w:val="22"/>
        </w:rPr>
        <w:t>………………. – …………………….. …….</w:t>
      </w:r>
    </w:p>
    <w:p w14:paraId="00EB22DB" w14:textId="77777777" w:rsidR="00E946F5" w:rsidRPr="0071737F" w:rsidRDefault="00E946F5" w:rsidP="002977BB">
      <w:pPr>
        <w:pStyle w:val="western"/>
        <w:spacing w:after="0" w:afterAutospacing="0"/>
        <w:rPr>
          <w:rFonts w:ascii="Arial" w:hAnsi="Arial" w:cs="Arial"/>
          <w:b w:val="0"/>
          <w:bCs w:val="0"/>
          <w:sz w:val="22"/>
          <w:szCs w:val="22"/>
        </w:rPr>
      </w:pPr>
      <w:r w:rsidRPr="0071737F">
        <w:rPr>
          <w:rFonts w:ascii="Arial" w:hAnsi="Arial" w:cs="Arial"/>
          <w:b w:val="0"/>
          <w:bCs w:val="0"/>
          <w:sz w:val="22"/>
          <w:szCs w:val="22"/>
        </w:rPr>
        <w:t>zwaną/nym dalej „</w:t>
      </w:r>
      <w:r w:rsidRPr="0071737F">
        <w:rPr>
          <w:rFonts w:ascii="Arial" w:hAnsi="Arial" w:cs="Arial"/>
          <w:sz w:val="22"/>
          <w:szCs w:val="22"/>
        </w:rPr>
        <w:t>Wykonawcą</w:t>
      </w:r>
      <w:r w:rsidRPr="0071737F">
        <w:rPr>
          <w:rFonts w:ascii="Arial" w:hAnsi="Arial" w:cs="Arial"/>
          <w:b w:val="0"/>
          <w:bCs w:val="0"/>
          <w:sz w:val="22"/>
          <w:szCs w:val="22"/>
        </w:rPr>
        <w:t>”,</w:t>
      </w:r>
    </w:p>
    <w:p w14:paraId="57A4E002" w14:textId="77777777" w:rsidR="00E946F5" w:rsidRPr="0071737F" w:rsidRDefault="00E946F5" w:rsidP="002977BB">
      <w:pPr>
        <w:pStyle w:val="western"/>
        <w:spacing w:after="0" w:afterAutospacing="0"/>
        <w:rPr>
          <w:rFonts w:ascii="Arial" w:hAnsi="Arial" w:cs="Arial"/>
          <w:color w:val="auto"/>
          <w:sz w:val="22"/>
          <w:szCs w:val="22"/>
        </w:rPr>
      </w:pPr>
      <w:r w:rsidRPr="0071737F">
        <w:rPr>
          <w:rFonts w:ascii="Arial" w:hAnsi="Arial" w:cs="Arial"/>
          <w:b w:val="0"/>
          <w:bCs w:val="0"/>
          <w:color w:val="auto"/>
          <w:sz w:val="22"/>
          <w:szCs w:val="22"/>
        </w:rPr>
        <w:t xml:space="preserve">łącznie dalej zwane </w:t>
      </w:r>
      <w:r w:rsidRPr="0071737F">
        <w:rPr>
          <w:rFonts w:ascii="Arial" w:hAnsi="Arial" w:cs="Arial"/>
          <w:color w:val="auto"/>
          <w:sz w:val="22"/>
          <w:szCs w:val="22"/>
        </w:rPr>
        <w:t>„Stronami”</w:t>
      </w:r>
      <w:r w:rsidRPr="0071737F">
        <w:rPr>
          <w:rFonts w:ascii="Arial" w:hAnsi="Arial" w:cs="Arial"/>
          <w:b w:val="0"/>
          <w:bCs w:val="0"/>
          <w:color w:val="auto"/>
          <w:sz w:val="22"/>
          <w:szCs w:val="22"/>
        </w:rPr>
        <w:t xml:space="preserve">, a każda z nich z osobna </w:t>
      </w:r>
      <w:r w:rsidRPr="0071737F">
        <w:rPr>
          <w:rFonts w:ascii="Arial" w:hAnsi="Arial" w:cs="Arial"/>
          <w:color w:val="auto"/>
          <w:sz w:val="22"/>
          <w:szCs w:val="22"/>
        </w:rPr>
        <w:t>„Stroną”</w:t>
      </w:r>
    </w:p>
    <w:p w14:paraId="6B328C42" w14:textId="46A23FA1" w:rsidR="00E946F5" w:rsidRDefault="00E946F5" w:rsidP="002977BB">
      <w:pPr>
        <w:pStyle w:val="western"/>
        <w:spacing w:after="0" w:afterAutospacing="0"/>
        <w:rPr>
          <w:rFonts w:ascii="Arial" w:hAnsi="Arial" w:cs="Arial"/>
          <w:b w:val="0"/>
          <w:bCs w:val="0"/>
          <w:color w:val="auto"/>
          <w:sz w:val="22"/>
          <w:szCs w:val="22"/>
        </w:rPr>
      </w:pPr>
      <w:r w:rsidRPr="0071737F">
        <w:rPr>
          <w:rFonts w:ascii="Arial" w:hAnsi="Arial" w:cs="Arial"/>
          <w:b w:val="0"/>
          <w:bCs w:val="0"/>
          <w:color w:val="auto"/>
          <w:sz w:val="22"/>
          <w:szCs w:val="22"/>
        </w:rPr>
        <w:t>W wyniku przeprowadzonego postępowania w trybie art. 275 pkt 1) ustawy z dnia 11 września 2019 r. Prawo zamówień</w:t>
      </w:r>
      <w:r w:rsidR="007869FD">
        <w:rPr>
          <w:rFonts w:ascii="Arial" w:hAnsi="Arial" w:cs="Arial"/>
          <w:b w:val="0"/>
          <w:bCs w:val="0"/>
          <w:color w:val="auto"/>
          <w:sz w:val="22"/>
          <w:szCs w:val="22"/>
        </w:rPr>
        <w:t xml:space="preserve"> publicznych (Dz. U. z 2024 r. poz. 1320 </w:t>
      </w:r>
      <w:r w:rsidRPr="0071737F">
        <w:rPr>
          <w:rFonts w:ascii="Arial" w:hAnsi="Arial" w:cs="Arial"/>
          <w:b w:val="0"/>
          <w:bCs w:val="0"/>
          <w:color w:val="auto"/>
          <w:sz w:val="22"/>
          <w:szCs w:val="22"/>
        </w:rPr>
        <w:t xml:space="preserve">- zwanej dalej „Pzp”)  na realizację zadania pn.: </w:t>
      </w:r>
      <w:r w:rsidRPr="0071737F">
        <w:rPr>
          <w:rFonts w:ascii="Arial" w:hAnsi="Arial" w:cs="Arial"/>
          <w:bCs w:val="0"/>
          <w:sz w:val="22"/>
          <w:szCs w:val="22"/>
        </w:rPr>
        <w:t>„</w:t>
      </w:r>
      <w:r w:rsidR="007373CA" w:rsidRPr="0071737F">
        <w:rPr>
          <w:rFonts w:ascii="Arial" w:hAnsi="Arial" w:cs="Arial"/>
          <w:sz w:val="22"/>
          <w:szCs w:val="22"/>
        </w:rPr>
        <w:t xml:space="preserve">Modernizacja budynku stacji kolejki wąskotorowej </w:t>
      </w:r>
      <w:r w:rsidR="0071737F">
        <w:rPr>
          <w:rFonts w:ascii="Arial" w:hAnsi="Arial" w:cs="Arial"/>
          <w:sz w:val="22"/>
          <w:szCs w:val="22"/>
        </w:rPr>
        <w:br/>
      </w:r>
      <w:r w:rsidR="007373CA" w:rsidRPr="0071737F">
        <w:rPr>
          <w:rFonts w:ascii="Arial" w:hAnsi="Arial" w:cs="Arial"/>
          <w:sz w:val="22"/>
          <w:szCs w:val="22"/>
        </w:rPr>
        <w:t>w Rawie Mazowieckiej oraz wymiana uszkodzonych torów w ciągu zabytkowej linii kolejki wąskotorowej Rogów - Rawa Mazowiecka - Biała Rawska</w:t>
      </w:r>
      <w:r w:rsidRPr="0071737F">
        <w:rPr>
          <w:rFonts w:ascii="Arial" w:hAnsi="Arial" w:cs="Arial"/>
          <w:bCs w:val="0"/>
          <w:sz w:val="22"/>
          <w:szCs w:val="22"/>
        </w:rPr>
        <w:t xml:space="preserve">”, które </w:t>
      </w:r>
      <w:r w:rsidRPr="0071737F">
        <w:rPr>
          <w:rFonts w:ascii="Arial" w:hAnsi="Arial" w:cs="Arial"/>
          <w:b w:val="0"/>
          <w:bCs w:val="0"/>
          <w:color w:val="auto"/>
          <w:sz w:val="22"/>
          <w:szCs w:val="22"/>
        </w:rPr>
        <w:t xml:space="preserve">realizowane jest </w:t>
      </w:r>
      <w:r w:rsidRPr="0071737F">
        <w:rPr>
          <w:rFonts w:ascii="Arial" w:hAnsi="Arial" w:cs="Arial"/>
          <w:color w:val="auto"/>
          <w:sz w:val="22"/>
          <w:szCs w:val="22"/>
        </w:rPr>
        <w:t xml:space="preserve">w ramach Rządowego </w:t>
      </w:r>
      <w:r w:rsidR="007373CA" w:rsidRPr="0071737F">
        <w:rPr>
          <w:rFonts w:ascii="Arial" w:hAnsi="Arial" w:cs="Arial"/>
          <w:color w:val="auto"/>
          <w:sz w:val="22"/>
          <w:szCs w:val="22"/>
        </w:rPr>
        <w:t>Programu Odbudowy Zabytków</w:t>
      </w:r>
      <w:r w:rsidRPr="0071737F">
        <w:rPr>
          <w:rFonts w:ascii="Arial" w:hAnsi="Arial" w:cs="Arial"/>
          <w:b w:val="0"/>
          <w:bCs w:val="0"/>
          <w:color w:val="auto"/>
          <w:sz w:val="22"/>
          <w:szCs w:val="22"/>
        </w:rPr>
        <w:t xml:space="preserve"> w oparciu o Uchwałę Rady Ministrów nr </w:t>
      </w:r>
      <w:r w:rsidR="007373CA" w:rsidRPr="0071737F">
        <w:rPr>
          <w:rFonts w:ascii="Arial" w:hAnsi="Arial" w:cs="Arial"/>
          <w:b w:val="0"/>
          <w:bCs w:val="0"/>
          <w:color w:val="auto"/>
          <w:sz w:val="22"/>
          <w:szCs w:val="22"/>
        </w:rPr>
        <w:t>232/2022 z dnia 23 listopada 2022r. w sprawie ustanowienia Rządo</w:t>
      </w:r>
      <w:r w:rsidR="0071737F">
        <w:rPr>
          <w:rFonts w:ascii="Arial" w:hAnsi="Arial" w:cs="Arial"/>
          <w:b w:val="0"/>
          <w:bCs w:val="0"/>
          <w:color w:val="auto"/>
          <w:sz w:val="22"/>
          <w:szCs w:val="22"/>
        </w:rPr>
        <w:t>w</w:t>
      </w:r>
      <w:r w:rsidR="007373CA" w:rsidRPr="0071737F">
        <w:rPr>
          <w:rFonts w:ascii="Arial" w:hAnsi="Arial" w:cs="Arial"/>
          <w:b w:val="0"/>
          <w:bCs w:val="0"/>
          <w:color w:val="auto"/>
          <w:sz w:val="22"/>
          <w:szCs w:val="22"/>
        </w:rPr>
        <w:t>ego Programu Odbudowy Zabytków i objęte jest wstępną promesą</w:t>
      </w:r>
      <w:r w:rsidRPr="0071737F">
        <w:rPr>
          <w:rFonts w:ascii="Arial" w:hAnsi="Arial" w:cs="Arial"/>
          <w:b w:val="0"/>
          <w:bCs w:val="0"/>
          <w:color w:val="auto"/>
          <w:sz w:val="22"/>
          <w:szCs w:val="22"/>
        </w:rPr>
        <w:t xml:space="preserve"> dofinansowania inwestycji Banku Gospodarstwa Krajowego w Warszawie Nr</w:t>
      </w:r>
      <w:r w:rsidR="007373CA" w:rsidRPr="0071737F">
        <w:rPr>
          <w:rFonts w:ascii="Arial" w:hAnsi="Arial" w:cs="Arial"/>
          <w:b w:val="0"/>
          <w:bCs w:val="0"/>
          <w:sz w:val="22"/>
          <w:szCs w:val="22"/>
        </w:rPr>
        <w:t xml:space="preserve"> Edycja2RPOZ</w:t>
      </w:r>
      <w:r w:rsidRPr="0071737F">
        <w:rPr>
          <w:rFonts w:ascii="Arial" w:hAnsi="Arial" w:cs="Arial"/>
          <w:b w:val="0"/>
          <w:bCs w:val="0"/>
          <w:sz w:val="22"/>
          <w:szCs w:val="22"/>
        </w:rPr>
        <w:t>/2023/4</w:t>
      </w:r>
      <w:r w:rsidR="007373CA" w:rsidRPr="0071737F">
        <w:rPr>
          <w:rFonts w:ascii="Arial" w:hAnsi="Arial" w:cs="Arial"/>
          <w:b w:val="0"/>
          <w:bCs w:val="0"/>
          <w:sz w:val="22"/>
          <w:szCs w:val="22"/>
        </w:rPr>
        <w:t>057</w:t>
      </w:r>
      <w:r w:rsidR="002977BB" w:rsidRPr="0071737F">
        <w:rPr>
          <w:rFonts w:ascii="Arial" w:hAnsi="Arial" w:cs="Arial"/>
          <w:b w:val="0"/>
          <w:bCs w:val="0"/>
          <w:sz w:val="22"/>
          <w:szCs w:val="22"/>
        </w:rPr>
        <w:t xml:space="preserve">/PolskiLad </w:t>
      </w:r>
      <w:r w:rsidR="0071737F">
        <w:rPr>
          <w:rFonts w:ascii="Arial" w:hAnsi="Arial" w:cs="Arial"/>
          <w:b w:val="0"/>
          <w:bCs w:val="0"/>
          <w:sz w:val="22"/>
          <w:szCs w:val="22"/>
        </w:rPr>
        <w:br/>
      </w:r>
      <w:r w:rsidRPr="0071737F">
        <w:rPr>
          <w:rFonts w:ascii="Arial" w:hAnsi="Arial" w:cs="Arial"/>
          <w:b w:val="0"/>
          <w:bCs w:val="0"/>
          <w:color w:val="auto"/>
          <w:sz w:val="22"/>
          <w:szCs w:val="22"/>
        </w:rPr>
        <w:t>po dokonaniu  wyboru oferty Wykonawcy, Strony zawierają umowę następującej treści:</w:t>
      </w:r>
    </w:p>
    <w:p w14:paraId="596FD682" w14:textId="77777777" w:rsidR="00912646" w:rsidRPr="0071737F" w:rsidRDefault="00912646" w:rsidP="002977BB">
      <w:pPr>
        <w:pStyle w:val="western"/>
        <w:spacing w:after="0" w:afterAutospacing="0"/>
        <w:rPr>
          <w:rFonts w:ascii="Arial" w:hAnsi="Arial" w:cs="Arial"/>
          <w:b w:val="0"/>
          <w:bCs w:val="0"/>
          <w:sz w:val="22"/>
          <w:szCs w:val="22"/>
        </w:rPr>
      </w:pPr>
    </w:p>
    <w:p w14:paraId="0D3BBBFC" w14:textId="77777777" w:rsidR="00E946F5"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1</w:t>
      </w:r>
    </w:p>
    <w:p w14:paraId="47A77DB3" w14:textId="77777777" w:rsidR="00E946F5"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PRZEDMIOT UMOWY</w:t>
      </w:r>
    </w:p>
    <w:p w14:paraId="7F8E1CFB" w14:textId="77777777" w:rsidR="007373CA" w:rsidRPr="0071737F" w:rsidRDefault="002977BB" w:rsidP="00427057">
      <w:pPr>
        <w:numPr>
          <w:ilvl w:val="0"/>
          <w:numId w:val="6"/>
        </w:numPr>
        <w:suppressAutoHyphens/>
        <w:ind w:left="357" w:hanging="357"/>
        <w:jc w:val="both"/>
        <w:rPr>
          <w:rFonts w:ascii="Arial" w:hAnsi="Arial" w:cs="Arial"/>
          <w:sz w:val="22"/>
          <w:lang w:eastAsia="ar-SA"/>
        </w:rPr>
      </w:pPr>
      <w:r w:rsidRPr="0071737F">
        <w:rPr>
          <w:rFonts w:ascii="Arial" w:hAnsi="Arial" w:cs="Arial"/>
          <w:sz w:val="22"/>
          <w:lang w:eastAsia="ar-SA"/>
        </w:rPr>
        <w:t>Przedmiotem zamówienia jest wykonanie zadania pn.: „</w:t>
      </w:r>
      <w:r w:rsidR="007373CA" w:rsidRPr="0071737F">
        <w:rPr>
          <w:rFonts w:ascii="Arial" w:hAnsi="Arial" w:cs="Arial"/>
          <w:sz w:val="22"/>
          <w:lang w:eastAsia="ar-SA"/>
        </w:rPr>
        <w:t>Modernizacja budynku stacji kolejki wąskotorowej w Rawie Mazowieckiej oraz wymiana uszkodzonych torów w ciągu zabytkowej linii kolejki wąskotorowej Rogów - Rawa Mazowiecka - Biała Rawska</w:t>
      </w:r>
      <w:r w:rsidRPr="0071737F">
        <w:rPr>
          <w:rFonts w:ascii="Arial" w:hAnsi="Arial" w:cs="Arial"/>
          <w:sz w:val="22"/>
          <w:lang w:eastAsia="ar-SA"/>
        </w:rPr>
        <w:t xml:space="preserve">”, realizowana w ramach Rządowego </w:t>
      </w:r>
      <w:r w:rsidR="007373CA" w:rsidRPr="0071737F">
        <w:rPr>
          <w:rFonts w:ascii="Arial" w:hAnsi="Arial" w:cs="Arial"/>
          <w:sz w:val="22"/>
          <w:lang w:eastAsia="ar-SA"/>
        </w:rPr>
        <w:t>Programu Odbudowy Zabytków.</w:t>
      </w:r>
    </w:p>
    <w:p w14:paraId="09FACB0A" w14:textId="77777777" w:rsidR="007373CA" w:rsidRPr="0071737F" w:rsidRDefault="002977BB" w:rsidP="00427057">
      <w:pPr>
        <w:numPr>
          <w:ilvl w:val="0"/>
          <w:numId w:val="6"/>
        </w:numPr>
        <w:suppressAutoHyphens/>
        <w:ind w:left="357" w:hanging="357"/>
        <w:jc w:val="both"/>
        <w:rPr>
          <w:rFonts w:ascii="Arial" w:hAnsi="Arial" w:cs="Arial"/>
          <w:sz w:val="22"/>
          <w:lang w:eastAsia="ar-SA"/>
        </w:rPr>
      </w:pPr>
      <w:r w:rsidRPr="0071737F">
        <w:rPr>
          <w:rFonts w:ascii="Arial" w:hAnsi="Arial" w:cs="Arial"/>
          <w:sz w:val="22"/>
          <w:lang w:eastAsia="ar-SA"/>
        </w:rPr>
        <w:t xml:space="preserve">Przedmiot umowy </w:t>
      </w:r>
      <w:r w:rsidR="007373CA" w:rsidRPr="0071737F">
        <w:rPr>
          <w:rFonts w:ascii="Arial" w:hAnsi="Arial" w:cs="Arial"/>
          <w:b/>
          <w:sz w:val="22"/>
          <w:lang w:eastAsia="ar-SA"/>
        </w:rPr>
        <w:t xml:space="preserve">w zakresie robót budowlanych </w:t>
      </w:r>
      <w:r w:rsidRPr="0071737F">
        <w:rPr>
          <w:rFonts w:ascii="Arial" w:hAnsi="Arial" w:cs="Arial"/>
          <w:sz w:val="22"/>
          <w:lang w:eastAsia="ar-SA"/>
        </w:rPr>
        <w:t>zostanie wykonany na warunkach szczegółowo wskazanych w SWZ, w Programie Funkcjonalno-Użytkowym oraz Załącznikach do SWZ (dokumentacja techniczna, mapki, ekspertyzy) stanowiącymi integralną część SWZ.</w:t>
      </w:r>
    </w:p>
    <w:p w14:paraId="754BE9DD" w14:textId="77777777" w:rsidR="007373CA" w:rsidRPr="0071737F" w:rsidRDefault="00E946F5" w:rsidP="00427057">
      <w:pPr>
        <w:numPr>
          <w:ilvl w:val="0"/>
          <w:numId w:val="6"/>
        </w:numPr>
        <w:suppressAutoHyphens/>
        <w:ind w:left="357" w:hanging="357"/>
        <w:jc w:val="both"/>
        <w:rPr>
          <w:rFonts w:ascii="Arial" w:hAnsi="Arial" w:cs="Arial"/>
          <w:sz w:val="22"/>
          <w:lang w:eastAsia="ar-SA"/>
        </w:rPr>
      </w:pPr>
      <w:r w:rsidRPr="0071737F">
        <w:rPr>
          <w:rFonts w:ascii="Arial" w:hAnsi="Arial" w:cs="Arial"/>
          <w:sz w:val="22"/>
        </w:rPr>
        <w:t>W organizacji robót należy uwzględnić, iż wszystkie roboty wykonywane będą w czynnym obiekcie. Wykonawca zobowiązuje się do starannego planowania i uzgadniania realizacji uciążliwych robót z wyznaczonym przedstawicielem Zamawiającego.</w:t>
      </w:r>
    </w:p>
    <w:p w14:paraId="7C57BC11" w14:textId="77777777" w:rsidR="007373CA" w:rsidRPr="0071737F" w:rsidRDefault="00E946F5" w:rsidP="00427057">
      <w:pPr>
        <w:numPr>
          <w:ilvl w:val="0"/>
          <w:numId w:val="6"/>
        </w:numPr>
        <w:suppressAutoHyphens/>
        <w:ind w:left="357" w:hanging="357"/>
        <w:jc w:val="both"/>
        <w:rPr>
          <w:rFonts w:ascii="Arial" w:hAnsi="Arial" w:cs="Arial"/>
          <w:sz w:val="22"/>
          <w:lang w:eastAsia="ar-SA"/>
        </w:rPr>
      </w:pPr>
      <w:r w:rsidRPr="0071737F">
        <w:rPr>
          <w:rFonts w:ascii="Arial" w:hAnsi="Arial" w:cs="Arial"/>
          <w:sz w:val="22"/>
        </w:rPr>
        <w:lastRenderedPageBreak/>
        <w:t>Wykonanie przedmiotu zamówienia w zakresie określonym w § 1 ust. 1 pkt 1 umowy nastąpi w formule „zaprojektu</w:t>
      </w:r>
      <w:r w:rsidR="007373CA" w:rsidRPr="0071737F">
        <w:rPr>
          <w:rFonts w:ascii="Arial" w:hAnsi="Arial" w:cs="Arial"/>
          <w:spacing w:val="-12"/>
          <w:sz w:val="22"/>
        </w:rPr>
        <w:t xml:space="preserve">j i </w:t>
      </w:r>
      <w:r w:rsidRPr="0071737F">
        <w:rPr>
          <w:rFonts w:ascii="Arial" w:hAnsi="Arial" w:cs="Arial"/>
          <w:spacing w:val="-10"/>
          <w:sz w:val="22"/>
        </w:rPr>
        <w:t>wy</w:t>
      </w:r>
      <w:r w:rsidR="007373CA" w:rsidRPr="0071737F">
        <w:rPr>
          <w:rFonts w:ascii="Arial" w:hAnsi="Arial" w:cs="Arial"/>
          <w:sz w:val="22"/>
        </w:rPr>
        <w:t>buduj</w:t>
      </w:r>
      <w:r w:rsidRPr="0071737F">
        <w:rPr>
          <w:rFonts w:ascii="Arial" w:hAnsi="Arial" w:cs="Arial"/>
          <w:sz w:val="22"/>
        </w:rPr>
        <w:t>”</w:t>
      </w:r>
      <w:r w:rsidRPr="0071737F">
        <w:rPr>
          <w:rFonts w:ascii="Arial" w:hAnsi="Arial" w:cs="Arial"/>
          <w:spacing w:val="-14"/>
          <w:sz w:val="22"/>
        </w:rPr>
        <w:t xml:space="preserve">, </w:t>
      </w:r>
      <w:r w:rsidRPr="0071737F">
        <w:rPr>
          <w:rFonts w:ascii="Arial" w:hAnsi="Arial" w:cs="Arial"/>
          <w:spacing w:val="-10"/>
          <w:sz w:val="22"/>
        </w:rPr>
        <w:t xml:space="preserve">w </w:t>
      </w:r>
      <w:r w:rsidRPr="0071737F">
        <w:rPr>
          <w:rFonts w:ascii="Arial" w:hAnsi="Arial" w:cs="Arial"/>
          <w:sz w:val="22"/>
        </w:rPr>
        <w:t>rozumieni</w:t>
      </w:r>
      <w:r w:rsidRPr="0071737F">
        <w:rPr>
          <w:rFonts w:ascii="Arial" w:hAnsi="Arial" w:cs="Arial"/>
          <w:spacing w:val="-12"/>
          <w:sz w:val="22"/>
        </w:rPr>
        <w:t xml:space="preserve">u </w:t>
      </w:r>
      <w:r w:rsidRPr="0071737F">
        <w:rPr>
          <w:rFonts w:ascii="Arial" w:hAnsi="Arial" w:cs="Arial"/>
          <w:sz w:val="22"/>
        </w:rPr>
        <w:t>przepis</w:t>
      </w:r>
      <w:r w:rsidRPr="0071737F">
        <w:rPr>
          <w:rFonts w:ascii="Arial" w:hAnsi="Arial" w:cs="Arial"/>
          <w:spacing w:val="-8"/>
          <w:sz w:val="22"/>
        </w:rPr>
        <w:t xml:space="preserve">u </w:t>
      </w:r>
      <w:r w:rsidRPr="0071737F">
        <w:rPr>
          <w:rFonts w:ascii="Arial" w:hAnsi="Arial" w:cs="Arial"/>
          <w:sz w:val="22"/>
        </w:rPr>
        <w:t>art</w:t>
      </w:r>
      <w:r w:rsidRPr="0071737F">
        <w:rPr>
          <w:rFonts w:ascii="Arial" w:hAnsi="Arial" w:cs="Arial"/>
          <w:spacing w:val="-12"/>
          <w:sz w:val="22"/>
        </w:rPr>
        <w:t xml:space="preserve">. </w:t>
      </w:r>
      <w:r w:rsidRPr="0071737F">
        <w:rPr>
          <w:rFonts w:ascii="Arial" w:hAnsi="Arial" w:cs="Arial"/>
          <w:sz w:val="22"/>
        </w:rPr>
        <w:t>10</w:t>
      </w:r>
      <w:r w:rsidRPr="0071737F">
        <w:rPr>
          <w:rFonts w:ascii="Arial" w:hAnsi="Arial" w:cs="Arial"/>
          <w:spacing w:val="2"/>
          <w:sz w:val="22"/>
        </w:rPr>
        <w:t xml:space="preserve">3 </w:t>
      </w:r>
      <w:r w:rsidRPr="0071737F">
        <w:rPr>
          <w:rFonts w:ascii="Arial" w:hAnsi="Arial" w:cs="Arial"/>
          <w:sz w:val="22"/>
        </w:rPr>
        <w:t>ust</w:t>
      </w:r>
      <w:r w:rsidRPr="0071737F">
        <w:rPr>
          <w:rFonts w:ascii="Arial" w:hAnsi="Arial" w:cs="Arial"/>
          <w:spacing w:val="-4"/>
          <w:sz w:val="22"/>
        </w:rPr>
        <w:t xml:space="preserve">. </w:t>
      </w:r>
      <w:r w:rsidRPr="0071737F">
        <w:rPr>
          <w:rFonts w:ascii="Arial" w:hAnsi="Arial" w:cs="Arial"/>
          <w:spacing w:val="2"/>
          <w:sz w:val="22"/>
        </w:rPr>
        <w:t xml:space="preserve">2 </w:t>
      </w:r>
      <w:r w:rsidRPr="0071737F">
        <w:rPr>
          <w:rFonts w:ascii="Arial" w:hAnsi="Arial" w:cs="Arial"/>
          <w:sz w:val="22"/>
        </w:rPr>
        <w:t>ustawy Pzp, na warunkach określonych w umowie, zgodnie z zasadami wiedzy technicznej oraz sztuki budowlanej.</w:t>
      </w:r>
    </w:p>
    <w:p w14:paraId="4CD6D0E3" w14:textId="77777777" w:rsidR="007373CA" w:rsidRPr="0071737F" w:rsidRDefault="00E946F5" w:rsidP="00427057">
      <w:pPr>
        <w:numPr>
          <w:ilvl w:val="0"/>
          <w:numId w:val="6"/>
        </w:numPr>
        <w:suppressAutoHyphens/>
        <w:ind w:left="357" w:hanging="357"/>
        <w:jc w:val="both"/>
        <w:rPr>
          <w:rFonts w:ascii="Arial" w:hAnsi="Arial" w:cs="Arial"/>
          <w:sz w:val="22"/>
          <w:lang w:eastAsia="ar-SA"/>
        </w:rPr>
      </w:pPr>
      <w:r w:rsidRPr="0071737F">
        <w:rPr>
          <w:rFonts w:ascii="Arial" w:hAnsi="Arial" w:cs="Arial"/>
          <w:sz w:val="22"/>
        </w:rPr>
        <w:t>Wykonawca oświadcza, że posiada wiedzę fachową i dysponuje wszelkimi niezbędnymi informacjami oraz pozwoleniami wymaganymi przez przepisy prawa w dziedzinach związanych z wykonaniem przedmiotu zamówienia, a także, iż dysponuje odpowiednim personelem i odpowiednimi środkami gwarantującymi profesjonalną realizację Umowy.</w:t>
      </w:r>
    </w:p>
    <w:p w14:paraId="68185FEA" w14:textId="77777777" w:rsidR="007373CA" w:rsidRPr="0071737F" w:rsidRDefault="00E946F5" w:rsidP="00427057">
      <w:pPr>
        <w:numPr>
          <w:ilvl w:val="0"/>
          <w:numId w:val="6"/>
        </w:numPr>
        <w:suppressAutoHyphens/>
        <w:ind w:left="357" w:hanging="357"/>
        <w:jc w:val="both"/>
        <w:rPr>
          <w:rFonts w:ascii="Arial" w:hAnsi="Arial" w:cs="Arial"/>
          <w:sz w:val="22"/>
          <w:lang w:eastAsia="ar-SA"/>
        </w:rPr>
      </w:pPr>
      <w:r w:rsidRPr="0071737F">
        <w:rPr>
          <w:rFonts w:ascii="Arial" w:hAnsi="Arial" w:cs="Arial"/>
          <w:sz w:val="22"/>
        </w:rPr>
        <w:t>Wykonawca oświadcza i gwarantuje, iż przedmiot zamówienia wykona z najwyższą starannością, zgodnie z obowiązującymi przepisami prawa, wszelkimi mającymi zastosowanie normami jakościowymi i technicznymi.</w:t>
      </w:r>
    </w:p>
    <w:p w14:paraId="0A2490D8" w14:textId="77777777" w:rsidR="007373CA" w:rsidRPr="0071737F" w:rsidRDefault="00E946F5" w:rsidP="00427057">
      <w:pPr>
        <w:numPr>
          <w:ilvl w:val="0"/>
          <w:numId w:val="6"/>
        </w:numPr>
        <w:suppressAutoHyphens/>
        <w:ind w:left="357" w:hanging="357"/>
        <w:jc w:val="both"/>
        <w:rPr>
          <w:rFonts w:ascii="Arial" w:hAnsi="Arial" w:cs="Arial"/>
          <w:sz w:val="22"/>
          <w:lang w:eastAsia="ar-SA"/>
        </w:rPr>
      </w:pPr>
      <w:r w:rsidRPr="0071737F">
        <w:rPr>
          <w:rFonts w:ascii="Arial" w:hAnsi="Arial" w:cs="Arial"/>
          <w:sz w:val="22"/>
        </w:rPr>
        <w:t>Przedmiot niniejszego zamówienia musi być oddany Zamawiającemu w stanie nadającym się bezpośrednio do użytkowania, w zakresie objętym zamówieniem, w obecności Zamawiającego po zakończeniu wszystkich odbiorów technicznych.</w:t>
      </w:r>
    </w:p>
    <w:p w14:paraId="37D5531C" w14:textId="77777777" w:rsidR="007373CA" w:rsidRDefault="00E946F5" w:rsidP="00427057">
      <w:pPr>
        <w:numPr>
          <w:ilvl w:val="0"/>
          <w:numId w:val="6"/>
        </w:numPr>
        <w:suppressAutoHyphens/>
        <w:ind w:left="357" w:hanging="357"/>
        <w:jc w:val="both"/>
        <w:rPr>
          <w:rFonts w:ascii="Arial" w:hAnsi="Arial" w:cs="Arial"/>
          <w:sz w:val="22"/>
          <w:lang w:eastAsia="ar-SA"/>
        </w:rPr>
      </w:pPr>
      <w:r w:rsidRPr="0071737F">
        <w:rPr>
          <w:rFonts w:ascii="Arial" w:hAnsi="Arial" w:cs="Arial"/>
          <w:sz w:val="22"/>
        </w:rPr>
        <w:t xml:space="preserve">Materiały, z których zostanie wykonany przedmiot umowy muszą odpowiadać co do jakości wymaganiom określonym ustawą z dnia 16.04.2004 r. o wyrobach budowlanych </w:t>
      </w:r>
      <w:r w:rsidR="0071737F">
        <w:rPr>
          <w:rFonts w:ascii="Arial" w:hAnsi="Arial" w:cs="Arial"/>
          <w:sz w:val="22"/>
        </w:rPr>
        <w:br/>
      </w:r>
      <w:r w:rsidRPr="0071737F">
        <w:rPr>
          <w:rFonts w:ascii="Arial" w:hAnsi="Arial" w:cs="Arial"/>
          <w:sz w:val="22"/>
        </w:rPr>
        <w:t>i wymaganiom określonym w PFU oraz art. 10 ustawy z dnia 7.07.1994 r. Prawo budowlane.</w:t>
      </w:r>
    </w:p>
    <w:p w14:paraId="14040EE1" w14:textId="78CF0755" w:rsidR="0029094A" w:rsidRPr="0071737F" w:rsidRDefault="0029094A" w:rsidP="00427057">
      <w:pPr>
        <w:numPr>
          <w:ilvl w:val="0"/>
          <w:numId w:val="6"/>
        </w:numPr>
        <w:suppressAutoHyphens/>
        <w:ind w:left="357" w:hanging="357"/>
        <w:jc w:val="both"/>
        <w:rPr>
          <w:rFonts w:ascii="Arial" w:hAnsi="Arial" w:cs="Arial"/>
          <w:sz w:val="22"/>
          <w:lang w:eastAsia="ar-SA"/>
        </w:rPr>
      </w:pPr>
      <w:r>
        <w:rPr>
          <w:rFonts w:ascii="Arial" w:hAnsi="Arial" w:cs="Arial"/>
          <w:sz w:val="22"/>
        </w:rPr>
        <w:t>Z uwagi na objęcie obiektu ochroną konserwatorską finalny efekt prac musi być zgodny z Programem Prac Konserwatorskich zatwierdzonym przez Wojewódzkiego Konserwatora Zabytków.</w:t>
      </w:r>
    </w:p>
    <w:p w14:paraId="0DE22C32" w14:textId="77777777" w:rsidR="007373CA" w:rsidRPr="0071737F" w:rsidRDefault="00E946F5" w:rsidP="00427057">
      <w:pPr>
        <w:numPr>
          <w:ilvl w:val="0"/>
          <w:numId w:val="6"/>
        </w:numPr>
        <w:suppressAutoHyphens/>
        <w:ind w:left="357" w:hanging="357"/>
        <w:jc w:val="both"/>
        <w:rPr>
          <w:rFonts w:ascii="Arial" w:hAnsi="Arial" w:cs="Arial"/>
          <w:sz w:val="22"/>
          <w:lang w:eastAsia="ar-SA"/>
        </w:rPr>
      </w:pPr>
      <w:r w:rsidRPr="0071737F">
        <w:rPr>
          <w:rFonts w:ascii="Arial" w:hAnsi="Arial" w:cs="Arial"/>
          <w:sz w:val="22"/>
        </w:rPr>
        <w:t>Przed wykonaniem dokumentacji projektowej Wykonawca obowiązany jest przedstawić do akceptacji Zamawiającego koncepcję architektoniczną i zagospodarowania terenu.</w:t>
      </w:r>
    </w:p>
    <w:p w14:paraId="38C63788" w14:textId="77777777" w:rsidR="007373CA" w:rsidRPr="0071737F" w:rsidRDefault="0070550A" w:rsidP="00427057">
      <w:pPr>
        <w:numPr>
          <w:ilvl w:val="0"/>
          <w:numId w:val="6"/>
        </w:numPr>
        <w:suppressAutoHyphens/>
        <w:ind w:left="357" w:hanging="357"/>
        <w:jc w:val="both"/>
        <w:rPr>
          <w:rFonts w:ascii="Arial" w:hAnsi="Arial" w:cs="Arial"/>
          <w:sz w:val="22"/>
          <w:lang w:eastAsia="ar-SA"/>
        </w:rPr>
      </w:pPr>
      <w:r w:rsidRPr="0071737F">
        <w:rPr>
          <w:rFonts w:ascii="Arial" w:hAnsi="Arial" w:cs="Arial"/>
          <w:sz w:val="22"/>
        </w:rPr>
        <w:t>W razie stwierdzenia podczas odbioru przedmiotu umowy wad lub usterek, Zamawiający uprawniony będzie według swojego wyboru do:</w:t>
      </w:r>
    </w:p>
    <w:p w14:paraId="274D2D2E" w14:textId="77777777" w:rsidR="007373CA" w:rsidRPr="0071737F" w:rsidRDefault="0070550A" w:rsidP="00427057">
      <w:pPr>
        <w:numPr>
          <w:ilvl w:val="1"/>
          <w:numId w:val="6"/>
        </w:numPr>
        <w:suppressAutoHyphens/>
        <w:ind w:left="709"/>
        <w:jc w:val="both"/>
        <w:rPr>
          <w:rFonts w:ascii="Arial" w:hAnsi="Arial" w:cs="Arial"/>
          <w:sz w:val="22"/>
          <w:lang w:eastAsia="ar-SA"/>
        </w:rPr>
      </w:pPr>
      <w:r w:rsidRPr="0071737F">
        <w:rPr>
          <w:rFonts w:ascii="Arial" w:hAnsi="Arial" w:cs="Arial"/>
          <w:sz w:val="22"/>
        </w:rPr>
        <w:t>odmowy dokonania odbioru przedmiotu umowy do czasu usunięcia wad i usterek,</w:t>
      </w:r>
    </w:p>
    <w:p w14:paraId="56CB1035" w14:textId="77777777" w:rsidR="0070550A" w:rsidRPr="0071737F" w:rsidRDefault="0070550A" w:rsidP="00427057">
      <w:pPr>
        <w:numPr>
          <w:ilvl w:val="1"/>
          <w:numId w:val="6"/>
        </w:numPr>
        <w:suppressAutoHyphens/>
        <w:ind w:left="709" w:hanging="357"/>
        <w:jc w:val="both"/>
        <w:rPr>
          <w:rFonts w:ascii="Arial" w:hAnsi="Arial" w:cs="Arial"/>
          <w:sz w:val="22"/>
          <w:lang w:eastAsia="ar-SA"/>
        </w:rPr>
      </w:pPr>
      <w:r w:rsidRPr="0071737F">
        <w:rPr>
          <w:rFonts w:ascii="Arial" w:hAnsi="Arial" w:cs="Arial"/>
          <w:sz w:val="22"/>
        </w:rPr>
        <w:t xml:space="preserve">odbioru przedmiotu umowy wraz z wyznaczeniem terminu dla usunięcia stwierdzonych wad i usterek, a w razie opóźnienia Wykonawcy do naliczenia kar umownych </w:t>
      </w:r>
      <w:r w:rsidR="0071737F">
        <w:rPr>
          <w:rFonts w:ascii="Arial" w:hAnsi="Arial" w:cs="Arial"/>
          <w:sz w:val="22"/>
        </w:rPr>
        <w:br/>
      </w:r>
      <w:r w:rsidRPr="0071737F">
        <w:rPr>
          <w:rFonts w:ascii="Arial" w:hAnsi="Arial" w:cs="Arial"/>
          <w:sz w:val="22"/>
        </w:rPr>
        <w:t>w wysokości 0,1 % wartości wynagrodzenia brutto należnego Wykonawcy za każdy dzień zwłoki.</w:t>
      </w:r>
    </w:p>
    <w:p w14:paraId="47399A91" w14:textId="77777777" w:rsidR="00E946F5" w:rsidRPr="0071737F" w:rsidRDefault="00E946F5" w:rsidP="0070550A">
      <w:pPr>
        <w:pStyle w:val="western"/>
        <w:spacing w:before="0" w:beforeAutospacing="0" w:after="0" w:afterAutospacing="0"/>
        <w:rPr>
          <w:rFonts w:ascii="Arial" w:hAnsi="Arial" w:cs="Arial"/>
          <w:b w:val="0"/>
          <w:bCs w:val="0"/>
          <w:color w:val="auto"/>
          <w:sz w:val="22"/>
          <w:szCs w:val="22"/>
        </w:rPr>
      </w:pPr>
    </w:p>
    <w:p w14:paraId="07EB9A4D" w14:textId="77777777" w:rsidR="00E946F5" w:rsidRPr="0071737F" w:rsidRDefault="00E946F5" w:rsidP="0070550A">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2</w:t>
      </w:r>
    </w:p>
    <w:p w14:paraId="748B257B" w14:textId="77777777" w:rsidR="00E946F5" w:rsidRPr="0071737F" w:rsidRDefault="00E946F5" w:rsidP="0070550A">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TERMIN WYKONANIA PRZEDMIOTU UMOWY</w:t>
      </w:r>
    </w:p>
    <w:p w14:paraId="1929D1A7" w14:textId="77777777" w:rsidR="00E946F5" w:rsidRPr="0071737F" w:rsidRDefault="00E946F5" w:rsidP="00912646">
      <w:pPr>
        <w:pStyle w:val="NormalnyWeb"/>
        <w:spacing w:before="0" w:beforeAutospacing="0" w:after="0" w:afterAutospacing="0" w:line="240" w:lineRule="auto"/>
      </w:pPr>
      <w:r w:rsidRPr="0071737F">
        <w:t>Termin wykonania przedmi</w:t>
      </w:r>
      <w:r w:rsidR="00642D6B" w:rsidRPr="0071737F">
        <w:t xml:space="preserve">otu umowy  określony w §1 </w:t>
      </w:r>
      <w:r w:rsidRPr="0071737F">
        <w:t xml:space="preserve"> Umowy ustala się następująco:</w:t>
      </w:r>
    </w:p>
    <w:p w14:paraId="745CB1C8" w14:textId="77777777" w:rsidR="00592794" w:rsidRPr="0071737F" w:rsidRDefault="00E946F5" w:rsidP="00912646">
      <w:pPr>
        <w:pStyle w:val="NormalnyWeb"/>
        <w:numPr>
          <w:ilvl w:val="0"/>
          <w:numId w:val="7"/>
        </w:numPr>
        <w:spacing w:before="0" w:beforeAutospacing="0" w:after="0" w:afterAutospacing="0" w:line="240" w:lineRule="auto"/>
      </w:pPr>
      <w:r w:rsidRPr="0071737F">
        <w:t xml:space="preserve">Wykonanie prac projektowych: dokumentacji projektowej (projektów budowlanych, projektów technicznych i wykonawczych) wraz z uzyskaniem prawomocnej decyzji </w:t>
      </w:r>
      <w:r w:rsidR="0071737F">
        <w:br/>
      </w:r>
      <w:r w:rsidRPr="0071737F">
        <w:t>o pozwoleniu na budowę</w:t>
      </w:r>
      <w:r w:rsidR="0070550A" w:rsidRPr="0071737F">
        <w:t>. Przekazanie jej do akceptacji Zamawiającemu -</w:t>
      </w:r>
      <w:r w:rsidR="0070550A" w:rsidRPr="0071737F">
        <w:rPr>
          <w:b/>
          <w:bCs/>
        </w:rPr>
        <w:t xml:space="preserve"> w terminie </w:t>
      </w:r>
      <w:r w:rsidR="0071737F">
        <w:rPr>
          <w:b/>
          <w:bCs/>
        </w:rPr>
        <w:br/>
      </w:r>
      <w:r w:rsidR="0070550A" w:rsidRPr="0071737F">
        <w:rPr>
          <w:b/>
          <w:bCs/>
        </w:rPr>
        <w:t xml:space="preserve">do 3 miesięcy od dnia </w:t>
      </w:r>
      <w:r w:rsidR="007373CA" w:rsidRPr="0071737F">
        <w:rPr>
          <w:b/>
          <w:bCs/>
        </w:rPr>
        <w:t>podpisania umowy</w:t>
      </w:r>
      <w:r w:rsidR="00073D4A">
        <w:rPr>
          <w:b/>
          <w:bCs/>
        </w:rPr>
        <w:t>.</w:t>
      </w:r>
      <w:r w:rsidR="0070550A" w:rsidRPr="0071737F">
        <w:rPr>
          <w:b/>
          <w:bCs/>
        </w:rPr>
        <w:t xml:space="preserve"> </w:t>
      </w:r>
      <w:r w:rsidRPr="0071737F">
        <w:t xml:space="preserve"> </w:t>
      </w:r>
    </w:p>
    <w:p w14:paraId="231D35C0" w14:textId="77777777" w:rsidR="00E946F5" w:rsidRPr="0071737F" w:rsidRDefault="00592794" w:rsidP="00427057">
      <w:pPr>
        <w:pStyle w:val="NormalnyWeb"/>
        <w:numPr>
          <w:ilvl w:val="0"/>
          <w:numId w:val="7"/>
        </w:numPr>
        <w:spacing w:after="0" w:afterAutospacing="0" w:line="240" w:lineRule="auto"/>
      </w:pPr>
      <w:r w:rsidRPr="0071737F">
        <w:t xml:space="preserve">Wykonanie robót budowlanych oraz </w:t>
      </w:r>
      <w:r w:rsidR="00E946F5" w:rsidRPr="0071737F">
        <w:t xml:space="preserve">oddanie do użytkowania - </w:t>
      </w:r>
      <w:r w:rsidR="00E946F5" w:rsidRPr="00073D4A">
        <w:rPr>
          <w:b/>
        </w:rPr>
        <w:t xml:space="preserve">w terminie do </w:t>
      </w:r>
      <w:r w:rsidRPr="00073D4A">
        <w:rPr>
          <w:b/>
        </w:rPr>
        <w:t>13</w:t>
      </w:r>
      <w:r w:rsidR="00073D4A" w:rsidRPr="00073D4A">
        <w:rPr>
          <w:b/>
        </w:rPr>
        <w:t xml:space="preserve"> miesięcy od dnia podpisania umowy.</w:t>
      </w:r>
    </w:p>
    <w:p w14:paraId="32A3D666" w14:textId="77777777" w:rsidR="00721CED" w:rsidRPr="0071737F" w:rsidRDefault="00721CED" w:rsidP="002977BB">
      <w:pPr>
        <w:pStyle w:val="western"/>
        <w:spacing w:after="0" w:afterAutospacing="0"/>
        <w:rPr>
          <w:rFonts w:ascii="Arial" w:hAnsi="Arial" w:cs="Arial"/>
          <w:b w:val="0"/>
          <w:bCs w:val="0"/>
          <w:color w:val="auto"/>
          <w:sz w:val="22"/>
          <w:szCs w:val="22"/>
        </w:rPr>
      </w:pPr>
    </w:p>
    <w:p w14:paraId="5264E41D" w14:textId="77777777" w:rsidR="00E946F5" w:rsidRPr="0071737F" w:rsidRDefault="00E946F5" w:rsidP="00721CED">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3</w:t>
      </w:r>
    </w:p>
    <w:p w14:paraId="03901D4E" w14:textId="77777777" w:rsidR="00592794" w:rsidRPr="0071737F" w:rsidRDefault="00592794" w:rsidP="00592794">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OBOWIĄZKI STRON</w:t>
      </w:r>
    </w:p>
    <w:p w14:paraId="4AC0FAF9" w14:textId="77777777" w:rsidR="00592794" w:rsidRPr="0071737F" w:rsidRDefault="00E946F5" w:rsidP="00427057">
      <w:pPr>
        <w:pStyle w:val="western"/>
        <w:numPr>
          <w:ilvl w:val="0"/>
          <w:numId w:val="8"/>
        </w:numPr>
        <w:spacing w:before="0" w:beforeAutospacing="0" w:after="0" w:afterAutospacing="0"/>
        <w:rPr>
          <w:rFonts w:ascii="Arial" w:hAnsi="Arial" w:cs="Arial"/>
          <w:sz w:val="22"/>
          <w:szCs w:val="22"/>
        </w:rPr>
      </w:pPr>
      <w:r w:rsidRPr="0071737F">
        <w:rPr>
          <w:rFonts w:ascii="Arial" w:hAnsi="Arial" w:cs="Arial"/>
          <w:b w:val="0"/>
          <w:bCs w:val="0"/>
          <w:sz w:val="22"/>
          <w:szCs w:val="22"/>
        </w:rPr>
        <w:t>Do obowiązków Wykonawcy należy:</w:t>
      </w:r>
    </w:p>
    <w:p w14:paraId="686900CA" w14:textId="77777777" w:rsidR="00592794" w:rsidRPr="0071737F" w:rsidRDefault="00E946F5" w:rsidP="00427057">
      <w:pPr>
        <w:pStyle w:val="western"/>
        <w:numPr>
          <w:ilvl w:val="1"/>
          <w:numId w:val="8"/>
        </w:numPr>
        <w:spacing w:before="0" w:beforeAutospacing="0" w:after="0" w:afterAutospacing="0"/>
        <w:ind w:left="709"/>
        <w:rPr>
          <w:rFonts w:ascii="Arial" w:hAnsi="Arial" w:cs="Arial"/>
          <w:sz w:val="22"/>
          <w:szCs w:val="22"/>
        </w:rPr>
      </w:pPr>
      <w:r w:rsidRPr="0071737F">
        <w:rPr>
          <w:rFonts w:ascii="Arial" w:hAnsi="Arial" w:cs="Arial"/>
          <w:b w:val="0"/>
          <w:bCs w:val="0"/>
          <w:sz w:val="22"/>
          <w:szCs w:val="22"/>
        </w:rPr>
        <w:t xml:space="preserve">Wykonawca zobowiązuje się do wykonania przedmiotu zamówienia zgodnie </w:t>
      </w:r>
      <w:r w:rsidRPr="0071737F">
        <w:rPr>
          <w:rFonts w:ascii="Arial" w:hAnsi="Arial" w:cs="Arial"/>
          <w:b w:val="0"/>
          <w:bCs w:val="0"/>
          <w:sz w:val="22"/>
          <w:szCs w:val="22"/>
        </w:rPr>
        <w:br/>
        <w:t xml:space="preserve">z postanowieniami Umowy, zaleceniami inspektorów nadzoru inwestorskiego, przepisami polskiego prawa, obowiązującymi normami. Wykonawca zobowiązuje się do usunięcia wad, które ujawnią się w okresie wykonywania przedmiotu zamówienia </w:t>
      </w:r>
      <w:r w:rsidR="0071737F">
        <w:rPr>
          <w:rFonts w:ascii="Arial" w:hAnsi="Arial" w:cs="Arial"/>
          <w:b w:val="0"/>
          <w:bCs w:val="0"/>
          <w:sz w:val="22"/>
          <w:szCs w:val="22"/>
        </w:rPr>
        <w:br/>
      </w:r>
      <w:r w:rsidRPr="0071737F">
        <w:rPr>
          <w:rFonts w:ascii="Arial" w:hAnsi="Arial" w:cs="Arial"/>
          <w:b w:val="0"/>
          <w:bCs w:val="0"/>
          <w:sz w:val="22"/>
          <w:szCs w:val="22"/>
        </w:rPr>
        <w:t>i w trakcie obowiązywania rękojmi i gwarancji,</w:t>
      </w:r>
    </w:p>
    <w:p w14:paraId="1F503986" w14:textId="77777777" w:rsidR="00592794" w:rsidRPr="0071737F" w:rsidRDefault="00E946F5" w:rsidP="00427057">
      <w:pPr>
        <w:pStyle w:val="western"/>
        <w:numPr>
          <w:ilvl w:val="1"/>
          <w:numId w:val="8"/>
        </w:numPr>
        <w:spacing w:before="0" w:beforeAutospacing="0" w:after="0" w:afterAutospacing="0"/>
        <w:ind w:left="709"/>
        <w:rPr>
          <w:rFonts w:ascii="Arial" w:hAnsi="Arial" w:cs="Arial"/>
          <w:sz w:val="22"/>
          <w:szCs w:val="22"/>
        </w:rPr>
      </w:pPr>
      <w:r w:rsidRPr="0071737F">
        <w:rPr>
          <w:rFonts w:ascii="Arial" w:hAnsi="Arial" w:cs="Arial"/>
          <w:b w:val="0"/>
          <w:bCs w:val="0"/>
          <w:sz w:val="22"/>
          <w:szCs w:val="22"/>
        </w:rPr>
        <w:t xml:space="preserve">w celu koordynacji postępu prac projektowych i robót budowlanych oraz realizacji umowy Wykonawca przedłoży Zamawiającemu </w:t>
      </w:r>
      <w:r w:rsidRPr="0071737F">
        <w:rPr>
          <w:rFonts w:ascii="Arial" w:hAnsi="Arial" w:cs="Arial"/>
          <w:bCs w:val="0"/>
          <w:sz w:val="22"/>
          <w:szCs w:val="22"/>
        </w:rPr>
        <w:t>w terminie 7 dni</w:t>
      </w:r>
      <w:r w:rsidRPr="0071737F">
        <w:rPr>
          <w:rFonts w:ascii="Arial" w:hAnsi="Arial" w:cs="Arial"/>
          <w:b w:val="0"/>
          <w:bCs w:val="0"/>
          <w:sz w:val="22"/>
          <w:szCs w:val="22"/>
        </w:rPr>
        <w:t xml:space="preserve"> od zawarcia umowy </w:t>
      </w:r>
      <w:r w:rsidRPr="0071737F">
        <w:rPr>
          <w:rFonts w:ascii="Arial" w:hAnsi="Arial" w:cs="Arial"/>
          <w:i/>
          <w:iCs/>
          <w:sz w:val="22"/>
          <w:szCs w:val="22"/>
        </w:rPr>
        <w:t>Harmonogram Wykonania Umowy (rzeczowo-finansowy),</w:t>
      </w:r>
      <w:r w:rsidRPr="0071737F">
        <w:rPr>
          <w:rFonts w:ascii="Arial" w:hAnsi="Arial" w:cs="Arial"/>
          <w:b w:val="0"/>
          <w:bCs w:val="0"/>
          <w:sz w:val="22"/>
          <w:szCs w:val="22"/>
        </w:rPr>
        <w:t xml:space="preserve"> uwzględniający terminy wskazane w umowie dla prawidłowej realizacji inwestycji, wynagrodzenia umownego, z wyraźną graficzną ilustracją ścieżki krytycznej robót i prac, tak aby osiągnąć </w:t>
      </w:r>
      <w:r w:rsidRPr="0071737F">
        <w:rPr>
          <w:rFonts w:ascii="Arial" w:hAnsi="Arial" w:cs="Arial"/>
          <w:b w:val="0"/>
          <w:bCs w:val="0"/>
          <w:sz w:val="22"/>
          <w:szCs w:val="22"/>
        </w:rPr>
        <w:lastRenderedPageBreak/>
        <w:t xml:space="preserve">zakończenie zakresu określonego w terminach wskazanych w umowie, uwzględniając terminy pośrednie, czas niezbędny na odbiory, opinie, decyzje, rezerwy wynikające </w:t>
      </w:r>
      <w:r w:rsidR="0071737F">
        <w:rPr>
          <w:rFonts w:ascii="Arial" w:hAnsi="Arial" w:cs="Arial"/>
          <w:b w:val="0"/>
          <w:bCs w:val="0"/>
          <w:sz w:val="22"/>
          <w:szCs w:val="22"/>
        </w:rPr>
        <w:br/>
      </w:r>
      <w:r w:rsidRPr="0071737F">
        <w:rPr>
          <w:rFonts w:ascii="Arial" w:hAnsi="Arial" w:cs="Arial"/>
          <w:b w:val="0"/>
          <w:bCs w:val="0"/>
          <w:sz w:val="22"/>
          <w:szCs w:val="22"/>
        </w:rPr>
        <w:t xml:space="preserve">z technologii prowadzenia robót. Daty i okresy zostaną uzgodnione i potwierdzone przez obie strony w terminie 14 dni od zawarcia umowy. Uzgodniony </w:t>
      </w:r>
      <w:r w:rsidRPr="0071737F">
        <w:rPr>
          <w:rFonts w:ascii="Arial" w:hAnsi="Arial" w:cs="Arial"/>
          <w:i/>
          <w:iCs/>
          <w:sz w:val="22"/>
          <w:szCs w:val="22"/>
        </w:rPr>
        <w:t>Harmonogram Wykonania Umowy</w:t>
      </w:r>
      <w:r w:rsidRPr="0071737F">
        <w:rPr>
          <w:rFonts w:ascii="Arial" w:hAnsi="Arial" w:cs="Arial"/>
          <w:b w:val="0"/>
          <w:bCs w:val="0"/>
          <w:sz w:val="22"/>
          <w:szCs w:val="22"/>
        </w:rPr>
        <w:t xml:space="preserve"> stanowi Załącznik do umowy. Każda zmiana </w:t>
      </w:r>
      <w:r w:rsidRPr="0071737F">
        <w:rPr>
          <w:rFonts w:ascii="Arial" w:hAnsi="Arial" w:cs="Arial"/>
          <w:i/>
          <w:iCs/>
          <w:sz w:val="22"/>
          <w:szCs w:val="22"/>
        </w:rPr>
        <w:t>Harmonogramu Wykonania Umowy</w:t>
      </w:r>
      <w:r w:rsidRPr="0071737F">
        <w:rPr>
          <w:rFonts w:ascii="Arial" w:hAnsi="Arial" w:cs="Arial"/>
          <w:b w:val="0"/>
          <w:bCs w:val="0"/>
          <w:sz w:val="22"/>
          <w:szCs w:val="22"/>
        </w:rPr>
        <w:t xml:space="preserve"> wymaga zgody obu stron umowy wyrażonej na piśmie, bez konieczności sporządzania aneksu do Umowy. Zmiana Harmonogramu Wykonania Umowy nie może mieć wpływu na zmianę terminu realizacji przedmiotu Umowy.</w:t>
      </w:r>
    </w:p>
    <w:p w14:paraId="63BB91FC" w14:textId="77777777" w:rsidR="00592794" w:rsidRPr="0071737F" w:rsidRDefault="00E946F5" w:rsidP="00427057">
      <w:pPr>
        <w:pStyle w:val="western"/>
        <w:numPr>
          <w:ilvl w:val="0"/>
          <w:numId w:val="8"/>
        </w:numPr>
        <w:spacing w:before="0" w:beforeAutospacing="0" w:after="0" w:afterAutospacing="0"/>
        <w:rPr>
          <w:rFonts w:ascii="Arial" w:hAnsi="Arial" w:cs="Arial"/>
          <w:sz w:val="22"/>
          <w:szCs w:val="22"/>
        </w:rPr>
      </w:pPr>
      <w:r w:rsidRPr="0071737F">
        <w:rPr>
          <w:rFonts w:ascii="Arial" w:hAnsi="Arial" w:cs="Arial"/>
          <w:b w:val="0"/>
          <w:bCs w:val="0"/>
          <w:sz w:val="22"/>
          <w:szCs w:val="22"/>
        </w:rPr>
        <w:t>Do obowiązków Wykonawcy należy w szczególności:</w:t>
      </w:r>
    </w:p>
    <w:p w14:paraId="2DDC5540" w14:textId="77777777" w:rsidR="00592794" w:rsidRPr="0071737F" w:rsidRDefault="00E946F5" w:rsidP="00427057">
      <w:pPr>
        <w:pStyle w:val="western"/>
        <w:numPr>
          <w:ilvl w:val="1"/>
          <w:numId w:val="8"/>
        </w:numPr>
        <w:spacing w:before="0" w:beforeAutospacing="0" w:after="0" w:afterAutospacing="0"/>
        <w:ind w:left="709"/>
        <w:rPr>
          <w:rFonts w:ascii="Arial" w:hAnsi="Arial" w:cs="Arial"/>
          <w:sz w:val="22"/>
          <w:szCs w:val="22"/>
        </w:rPr>
      </w:pPr>
      <w:r w:rsidRPr="0071737F">
        <w:rPr>
          <w:rFonts w:ascii="Arial" w:hAnsi="Arial" w:cs="Arial"/>
          <w:b w:val="0"/>
          <w:bCs w:val="0"/>
          <w:sz w:val="22"/>
          <w:szCs w:val="22"/>
        </w:rPr>
        <w:t xml:space="preserve">właściwe i terminowe wykonanie przedmiotu zamówienia, </w:t>
      </w:r>
    </w:p>
    <w:p w14:paraId="78BF56E2" w14:textId="77777777" w:rsidR="00592794" w:rsidRPr="0071737F" w:rsidRDefault="00E946F5" w:rsidP="00427057">
      <w:pPr>
        <w:pStyle w:val="western"/>
        <w:numPr>
          <w:ilvl w:val="1"/>
          <w:numId w:val="8"/>
        </w:numPr>
        <w:spacing w:before="0" w:beforeAutospacing="0" w:after="0" w:afterAutospacing="0"/>
        <w:ind w:left="709"/>
        <w:rPr>
          <w:rFonts w:ascii="Arial" w:hAnsi="Arial" w:cs="Arial"/>
          <w:sz w:val="22"/>
          <w:szCs w:val="22"/>
        </w:rPr>
      </w:pPr>
      <w:r w:rsidRPr="0071737F">
        <w:rPr>
          <w:rFonts w:ascii="Arial" w:hAnsi="Arial" w:cs="Arial"/>
          <w:b w:val="0"/>
          <w:bCs w:val="0"/>
          <w:color w:val="auto"/>
          <w:sz w:val="22"/>
          <w:szCs w:val="22"/>
        </w:rPr>
        <w:t>sporządzenie dokumentacji projektowej,</w:t>
      </w:r>
    </w:p>
    <w:p w14:paraId="5F7505C0" w14:textId="77777777" w:rsidR="00592794" w:rsidRPr="0071737F" w:rsidRDefault="00E946F5" w:rsidP="00427057">
      <w:pPr>
        <w:pStyle w:val="western"/>
        <w:numPr>
          <w:ilvl w:val="1"/>
          <w:numId w:val="8"/>
        </w:numPr>
        <w:spacing w:before="0" w:beforeAutospacing="0" w:after="0" w:afterAutospacing="0"/>
        <w:ind w:left="709"/>
        <w:rPr>
          <w:rFonts w:ascii="Arial" w:hAnsi="Arial" w:cs="Arial"/>
          <w:sz w:val="22"/>
          <w:szCs w:val="22"/>
        </w:rPr>
      </w:pPr>
      <w:r w:rsidRPr="0071737F">
        <w:rPr>
          <w:rFonts w:ascii="Arial" w:hAnsi="Arial" w:cs="Arial"/>
          <w:b w:val="0"/>
          <w:bCs w:val="0"/>
          <w:sz w:val="22"/>
          <w:szCs w:val="22"/>
        </w:rPr>
        <w:t>uzyskanie wszelkich niezbędnych zgód i pozwoleń na wykonanie robót budowlanych,</w:t>
      </w:r>
    </w:p>
    <w:p w14:paraId="276A7516" w14:textId="77777777" w:rsidR="00592794" w:rsidRPr="0071737F" w:rsidRDefault="00E946F5" w:rsidP="00427057">
      <w:pPr>
        <w:pStyle w:val="western"/>
        <w:numPr>
          <w:ilvl w:val="1"/>
          <w:numId w:val="8"/>
        </w:numPr>
        <w:spacing w:before="0" w:beforeAutospacing="0" w:after="0" w:afterAutospacing="0"/>
        <w:ind w:left="709"/>
        <w:rPr>
          <w:rFonts w:ascii="Arial" w:hAnsi="Arial" w:cs="Arial"/>
          <w:sz w:val="22"/>
          <w:szCs w:val="22"/>
        </w:rPr>
      </w:pPr>
      <w:r w:rsidRPr="0071737F">
        <w:rPr>
          <w:rFonts w:ascii="Arial" w:hAnsi="Arial" w:cs="Arial"/>
          <w:b w:val="0"/>
          <w:bCs w:val="0"/>
          <w:sz w:val="22"/>
          <w:szCs w:val="22"/>
        </w:rPr>
        <w:t xml:space="preserve">wykonanie robót budowlanych zgodnie z dokumentacją projektową, </w:t>
      </w:r>
    </w:p>
    <w:p w14:paraId="3A1A9AC5"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staranne planowanie i uzgadnianie realizacji uciążliwych robót z wyznaczonym przedstawicielem Zamawiającego,</w:t>
      </w:r>
    </w:p>
    <w:p w14:paraId="29B03FE0"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prawidłowa koordynacja robót wszystkich branż,</w:t>
      </w:r>
    </w:p>
    <w:p w14:paraId="698F32B7"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zapewnienie kierownictwa, siły roboczej, materiałów, sprzętu i innych urządzeń niezbędnych do wykonania przedmiotu zamówienia,</w:t>
      </w:r>
    </w:p>
    <w:p w14:paraId="3599751E"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zapewnienie spełnienia wymagań bhp i ppoż. przy wykonywaniu robót,</w:t>
      </w:r>
    </w:p>
    <w:p w14:paraId="5B2EC32F"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zabezpieczenie terenu budowy w sposób trwały i skuteczny z zachowaniem najwyższej staranności i uwzględnieniem specyfiki przedmiotu zamówienia oraz jego przeznaczenia,</w:t>
      </w:r>
    </w:p>
    <w:p w14:paraId="2C02C043"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zabezpieczenie środowiska na terenie budowy i terenach przyległych przed niekorzystnym wpływem wykonywanych robót, w szczególności dla ograniczenia szkód i uciążliwości wynikłych z hałasu, zanieczyszczeń i innych niepożądanych działań,</w:t>
      </w:r>
    </w:p>
    <w:p w14:paraId="00968A2F"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zapewnienie bezpiecznego korzystania z terenu p</w:t>
      </w:r>
      <w:r w:rsidR="00592794" w:rsidRPr="0071737F">
        <w:rPr>
          <w:rFonts w:ascii="Arial" w:hAnsi="Arial" w:cs="Arial"/>
          <w:b w:val="0"/>
          <w:sz w:val="22"/>
          <w:szCs w:val="22"/>
        </w:rPr>
        <w:t>rzylegającego do terenu budowy,</w:t>
      </w:r>
    </w:p>
    <w:p w14:paraId="2A3FD743"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zapewnienie warunków bezpieczeństwa osób i mienia przebywających na terenie budowy,</w:t>
      </w:r>
    </w:p>
    <w:p w14:paraId="6E31E2EE"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 xml:space="preserve">utrzymanie terenu budowy w stanie wolnym od przeszkód komunikacyjnych, </w:t>
      </w:r>
    </w:p>
    <w:p w14:paraId="0ADBB5A5"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 xml:space="preserve">zapewnienie sukcesywnego wywozu odpadów i śmieci na swój koszt, zgodnie </w:t>
      </w:r>
      <w:r w:rsidR="0071737F">
        <w:rPr>
          <w:rFonts w:ascii="Arial" w:hAnsi="Arial" w:cs="Arial"/>
          <w:b w:val="0"/>
          <w:sz w:val="22"/>
          <w:szCs w:val="22"/>
        </w:rPr>
        <w:br/>
      </w:r>
      <w:r w:rsidRPr="0071737F">
        <w:rPr>
          <w:rFonts w:ascii="Arial" w:hAnsi="Arial" w:cs="Arial"/>
          <w:b w:val="0"/>
          <w:sz w:val="22"/>
          <w:szCs w:val="22"/>
        </w:rPr>
        <w:t>z obowiązującymi przepisami ustawy o odpadach,</w:t>
      </w:r>
    </w:p>
    <w:p w14:paraId="29D42979"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przerwanie robót budowlanych na żądanie Zamawiającego oraz zabezpieczenia wykonanych robót przed ich zniszczeniem,</w:t>
      </w:r>
    </w:p>
    <w:p w14:paraId="4B47D914"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przejęcie odpowiedzialności za szkody wynikłe na terenie budowy, w szczególności za:</w:t>
      </w:r>
    </w:p>
    <w:p w14:paraId="1E5FB11B" w14:textId="77777777" w:rsidR="00592794" w:rsidRPr="0071737F" w:rsidRDefault="00E946F5" w:rsidP="00427057">
      <w:pPr>
        <w:pStyle w:val="western"/>
        <w:numPr>
          <w:ilvl w:val="2"/>
          <w:numId w:val="8"/>
        </w:numPr>
        <w:spacing w:before="0" w:beforeAutospacing="0" w:after="0" w:afterAutospacing="0"/>
        <w:rPr>
          <w:rFonts w:ascii="Arial" w:hAnsi="Arial" w:cs="Arial"/>
          <w:b w:val="0"/>
          <w:sz w:val="22"/>
          <w:szCs w:val="22"/>
        </w:rPr>
      </w:pPr>
      <w:r w:rsidRPr="0071737F">
        <w:rPr>
          <w:rFonts w:ascii="Arial" w:hAnsi="Arial" w:cs="Arial"/>
          <w:b w:val="0"/>
          <w:bCs w:val="0"/>
          <w:sz w:val="22"/>
          <w:szCs w:val="22"/>
        </w:rPr>
        <w:t>szkody i następstwa nieszczęśliwych wypadków dotyczących pracowników Wykonawcy oraz osób trzecich przebywających na terenie budowy,</w:t>
      </w:r>
    </w:p>
    <w:p w14:paraId="581A0E4E" w14:textId="77777777" w:rsidR="00592794" w:rsidRPr="0071737F" w:rsidRDefault="00E946F5" w:rsidP="00427057">
      <w:pPr>
        <w:pStyle w:val="western"/>
        <w:numPr>
          <w:ilvl w:val="2"/>
          <w:numId w:val="8"/>
        </w:numPr>
        <w:spacing w:before="0" w:beforeAutospacing="0" w:after="0" w:afterAutospacing="0"/>
        <w:rPr>
          <w:rFonts w:ascii="Arial" w:hAnsi="Arial" w:cs="Arial"/>
          <w:b w:val="0"/>
          <w:sz w:val="22"/>
          <w:szCs w:val="22"/>
        </w:rPr>
      </w:pPr>
      <w:r w:rsidRPr="0071737F">
        <w:rPr>
          <w:rFonts w:ascii="Arial" w:hAnsi="Arial" w:cs="Arial"/>
          <w:b w:val="0"/>
          <w:bCs w:val="0"/>
          <w:sz w:val="22"/>
          <w:szCs w:val="22"/>
        </w:rPr>
        <w:t xml:space="preserve">szkody wynikające ze zniszczeń oraz innych zdarzeń w odniesieniu do robót, obiektów, materiałów, sprzętu i innego mienia ruchomego związanego z prowadzeniem robót podczas realizacji przedmiotu zamówienia, </w:t>
      </w:r>
    </w:p>
    <w:p w14:paraId="7AA3BAB2"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ochrona mienia zgromadzonego na terenie budowy przed zniszczeniem, kradzieżą lub utratą z innych przyczyn, począwszy od dnia protokolarnego przejęcia terenu budowy,</w:t>
      </w:r>
    </w:p>
    <w:p w14:paraId="763E423C"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 xml:space="preserve">uzyskanie wszystkich odbiorów i uzgodnień koniecznych do użytkowania obiektu </w:t>
      </w:r>
      <w:r w:rsidRPr="0071737F">
        <w:rPr>
          <w:rFonts w:ascii="Arial" w:hAnsi="Arial" w:cs="Arial"/>
          <w:b w:val="0"/>
          <w:sz w:val="22"/>
          <w:szCs w:val="22"/>
        </w:rPr>
        <w:br/>
        <w:t>i uzyskanie decyzji o pozwoleniu na użytkowanie,</w:t>
      </w:r>
    </w:p>
    <w:p w14:paraId="4D7FF680"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 xml:space="preserve">zgłoszenie przedmiotu zamówienia do odbiorów, uczestnictwa w czynnościach odbioru, uczestnictwa w odbiorach umożliwiających uzyskanie pozwolenia </w:t>
      </w:r>
      <w:r w:rsidR="0071737F">
        <w:rPr>
          <w:rFonts w:ascii="Arial" w:hAnsi="Arial" w:cs="Arial"/>
          <w:b w:val="0"/>
          <w:sz w:val="22"/>
          <w:szCs w:val="22"/>
        </w:rPr>
        <w:br/>
      </w:r>
      <w:r w:rsidRPr="0071737F">
        <w:rPr>
          <w:rFonts w:ascii="Arial" w:hAnsi="Arial" w:cs="Arial"/>
          <w:b w:val="0"/>
          <w:sz w:val="22"/>
          <w:szCs w:val="22"/>
        </w:rPr>
        <w:t>na użytkowanie obiektów, zapewnienie usunięcia stwierdzonych wad,</w:t>
      </w:r>
    </w:p>
    <w:p w14:paraId="41206C55"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 xml:space="preserve">zagospodarowanie terenu i uporządkowanie terenu budowy oraz terenów przyległych, zajętych lub użytkowanych przez Wykonawcę, łącznie z przywróceniem stanu pierwotnego terenów zielonych i naprawą ciągów komunikacyjnych, </w:t>
      </w:r>
    </w:p>
    <w:p w14:paraId="13E8DEEF"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sz w:val="22"/>
          <w:szCs w:val="22"/>
        </w:rPr>
      </w:pPr>
      <w:r w:rsidRPr="0071737F">
        <w:rPr>
          <w:rFonts w:ascii="Arial" w:hAnsi="Arial" w:cs="Arial"/>
          <w:b w:val="0"/>
          <w:sz w:val="22"/>
          <w:szCs w:val="22"/>
        </w:rPr>
        <w:t>opracowanie i przekazanie Zamawiającemu kompletnej dokumentacji powykonawczej wraz z dokumentami pozwalającymi na ocenę prawidłowego wykonania robót,</w:t>
      </w:r>
    </w:p>
    <w:p w14:paraId="67BD396F" w14:textId="77777777" w:rsidR="00592794" w:rsidRPr="006A31A6"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6A31A6">
        <w:rPr>
          <w:rFonts w:ascii="Arial" w:hAnsi="Arial" w:cs="Arial"/>
          <w:b w:val="0"/>
          <w:color w:val="auto"/>
          <w:sz w:val="22"/>
          <w:szCs w:val="22"/>
        </w:rPr>
        <w:lastRenderedPageBreak/>
        <w:t xml:space="preserve">w ramach dokumentacji odbiorowej Wykonawca opracuje Świadectwo charakterystyki energetycznej budynku będącego przedmiotem umowy zgodnie z ustawą z dnia 7 lipca 1994 r. Prawo budowlane (t.j. Dz. U. z 2021 r. poz. 2351 z późn. zm.), ustawą z dnia 29 sierpnia 2014 r. o charakterystyce energetycznej budynków (t.j. Dz. U. z 2021r. </w:t>
      </w:r>
      <w:r w:rsidR="0071737F" w:rsidRPr="006A31A6">
        <w:rPr>
          <w:rFonts w:ascii="Arial" w:hAnsi="Arial" w:cs="Arial"/>
          <w:b w:val="0"/>
          <w:color w:val="auto"/>
          <w:sz w:val="22"/>
          <w:szCs w:val="22"/>
        </w:rPr>
        <w:br/>
      </w:r>
      <w:r w:rsidRPr="006A31A6">
        <w:rPr>
          <w:rFonts w:ascii="Arial" w:hAnsi="Arial" w:cs="Arial"/>
          <w:b w:val="0"/>
          <w:color w:val="auto"/>
          <w:sz w:val="22"/>
          <w:szCs w:val="22"/>
        </w:rPr>
        <w:t xml:space="preserve">poz. 497 z późn. zm.) oraz </w:t>
      </w:r>
      <w:r w:rsidRPr="006A31A6">
        <w:rPr>
          <w:rFonts w:ascii="Arial" w:hAnsi="Arial" w:cs="Arial"/>
          <w:b w:val="0"/>
          <w:color w:val="auto"/>
          <w:sz w:val="22"/>
          <w:szCs w:val="22"/>
          <w:shd w:val="clear" w:color="auto" w:fill="FFFFFF"/>
        </w:rPr>
        <w:t xml:space="preserve">rozporządzeniem Ministra Infrastruktury i Rozwoju z dnia </w:t>
      </w:r>
      <w:r w:rsidR="0071737F" w:rsidRPr="006A31A6">
        <w:rPr>
          <w:rFonts w:ascii="Arial" w:hAnsi="Arial" w:cs="Arial"/>
          <w:b w:val="0"/>
          <w:color w:val="auto"/>
          <w:sz w:val="22"/>
          <w:szCs w:val="22"/>
          <w:shd w:val="clear" w:color="auto" w:fill="FFFFFF"/>
        </w:rPr>
        <w:br/>
      </w:r>
      <w:r w:rsidRPr="006A31A6">
        <w:rPr>
          <w:rFonts w:ascii="Arial" w:hAnsi="Arial" w:cs="Arial"/>
          <w:b w:val="0"/>
          <w:color w:val="auto"/>
          <w:sz w:val="22"/>
          <w:szCs w:val="22"/>
          <w:shd w:val="clear" w:color="auto" w:fill="FFFFFF"/>
        </w:rPr>
        <w:t xml:space="preserve">27 lutego 2015 r. w sprawie metodologii wyznaczania charakterystyki energetycznej budynku lub części budynku oraz świadectw charakterystyki energetycznej </w:t>
      </w:r>
      <w:r w:rsidR="0071737F" w:rsidRPr="006A31A6">
        <w:rPr>
          <w:rFonts w:ascii="Arial" w:hAnsi="Arial" w:cs="Arial"/>
          <w:b w:val="0"/>
          <w:color w:val="auto"/>
          <w:sz w:val="22"/>
          <w:szCs w:val="22"/>
          <w:shd w:val="clear" w:color="auto" w:fill="FFFFFF"/>
        </w:rPr>
        <w:br/>
      </w:r>
      <w:r w:rsidRPr="006A31A6">
        <w:rPr>
          <w:rFonts w:ascii="Arial" w:hAnsi="Arial" w:cs="Arial"/>
          <w:b w:val="0"/>
          <w:color w:val="auto"/>
          <w:sz w:val="22"/>
          <w:szCs w:val="22"/>
          <w:shd w:val="clear" w:color="auto" w:fill="FFFFFF"/>
        </w:rPr>
        <w:t>(Dz. U. 2015 r. poz. 376 z późn. zm.).</w:t>
      </w:r>
    </w:p>
    <w:p w14:paraId="61514385"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 xml:space="preserve">opracowanie dokumentacji projektowo-wykonawczej  budynku, </w:t>
      </w:r>
    </w:p>
    <w:p w14:paraId="05982A40" w14:textId="77777777" w:rsidR="00592794"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doku</w:t>
      </w:r>
      <w:r w:rsidR="00592794" w:rsidRPr="0071737F">
        <w:rPr>
          <w:rFonts w:ascii="Arial" w:hAnsi="Arial" w:cs="Arial"/>
          <w:b w:val="0"/>
          <w:color w:val="auto"/>
          <w:sz w:val="22"/>
          <w:szCs w:val="22"/>
        </w:rPr>
        <w:t>mentacja, o której mowa w pkt 23</w:t>
      </w:r>
      <w:r w:rsidRPr="0071737F">
        <w:rPr>
          <w:rFonts w:ascii="Arial" w:hAnsi="Arial" w:cs="Arial"/>
          <w:b w:val="0"/>
          <w:color w:val="auto"/>
          <w:sz w:val="22"/>
          <w:szCs w:val="22"/>
        </w:rPr>
        <w:t xml:space="preserve">) musi spełniać wymogi określone w </w:t>
      </w:r>
      <w:r w:rsidRPr="0071737F">
        <w:rPr>
          <w:rFonts w:ascii="Arial" w:hAnsi="Arial" w:cs="Arial"/>
          <w:b w:val="0"/>
          <w:color w:val="auto"/>
          <w:sz w:val="22"/>
          <w:szCs w:val="22"/>
          <w:shd w:val="clear" w:color="auto" w:fill="FFFFFF"/>
        </w:rPr>
        <w:t xml:space="preserve">ustawie </w:t>
      </w:r>
      <w:r w:rsidR="0071737F">
        <w:rPr>
          <w:rFonts w:ascii="Arial" w:hAnsi="Arial" w:cs="Arial"/>
          <w:b w:val="0"/>
          <w:color w:val="auto"/>
          <w:sz w:val="22"/>
          <w:szCs w:val="22"/>
          <w:shd w:val="clear" w:color="auto" w:fill="FFFFFF"/>
        </w:rPr>
        <w:br/>
      </w:r>
      <w:r w:rsidRPr="0071737F">
        <w:rPr>
          <w:rFonts w:ascii="Arial" w:hAnsi="Arial" w:cs="Arial"/>
          <w:b w:val="0"/>
          <w:color w:val="auto"/>
          <w:sz w:val="22"/>
          <w:szCs w:val="22"/>
          <w:shd w:val="clear" w:color="auto" w:fill="FFFFFF"/>
        </w:rPr>
        <w:t xml:space="preserve">z dnia 7 lipca 1994 r. - Prawo budowlane </w:t>
      </w:r>
      <w:r w:rsidRPr="0071737F">
        <w:rPr>
          <w:rFonts w:ascii="Arial" w:hAnsi="Arial" w:cs="Arial"/>
          <w:b w:val="0"/>
          <w:color w:val="auto"/>
          <w:sz w:val="22"/>
          <w:szCs w:val="22"/>
        </w:rPr>
        <w:t>(Dz.U. z 2021 r. poz 2351 z późn. zm.), przepisach rozporządzenia Ministra Infrastr</w:t>
      </w:r>
      <w:r w:rsidR="0071737F">
        <w:rPr>
          <w:rFonts w:ascii="Arial" w:hAnsi="Arial" w:cs="Arial"/>
          <w:b w:val="0"/>
          <w:color w:val="auto"/>
          <w:sz w:val="22"/>
          <w:szCs w:val="22"/>
        </w:rPr>
        <w:t>uktury z </w:t>
      </w:r>
      <w:r w:rsidR="0071737F">
        <w:rPr>
          <w:rFonts w:ascii="Arial" w:hAnsi="Arial" w:cs="Arial"/>
          <w:b w:val="0"/>
          <w:color w:val="auto"/>
          <w:sz w:val="22"/>
          <w:szCs w:val="22"/>
        </w:rPr>
        <w:softHyphen/>
        <w:t>dnia 11 września 2020</w:t>
      </w:r>
      <w:r w:rsidRPr="0071737F">
        <w:rPr>
          <w:rFonts w:ascii="Arial" w:hAnsi="Arial" w:cs="Arial"/>
          <w:b w:val="0"/>
          <w:color w:val="auto"/>
          <w:sz w:val="22"/>
          <w:szCs w:val="22"/>
        </w:rPr>
        <w:t xml:space="preserve">r. </w:t>
      </w:r>
      <w:r w:rsidR="0071737F">
        <w:rPr>
          <w:rFonts w:ascii="Arial" w:hAnsi="Arial" w:cs="Arial"/>
          <w:b w:val="0"/>
          <w:color w:val="auto"/>
          <w:sz w:val="22"/>
          <w:szCs w:val="22"/>
        </w:rPr>
        <w:br/>
      </w:r>
      <w:r w:rsidRPr="0071737F">
        <w:rPr>
          <w:rFonts w:ascii="Arial" w:hAnsi="Arial" w:cs="Arial"/>
          <w:b w:val="0"/>
          <w:color w:val="auto"/>
          <w:sz w:val="22"/>
          <w:szCs w:val="22"/>
        </w:rPr>
        <w:t>w sprawie szczegółowego zakresu i formy projektu budowlanego ( Dz. U. z 2022 r. poz. 1679 ), rozporządzenia Ministra Rozwoju i Techn</w:t>
      </w:r>
      <w:r w:rsidR="0071737F">
        <w:rPr>
          <w:rFonts w:ascii="Arial" w:hAnsi="Arial" w:cs="Arial"/>
          <w:b w:val="0"/>
          <w:color w:val="auto"/>
          <w:sz w:val="22"/>
          <w:szCs w:val="22"/>
        </w:rPr>
        <w:t>ologii z dnia z dnia 20.12.2021</w:t>
      </w:r>
      <w:r w:rsidRPr="0071737F">
        <w:rPr>
          <w:rFonts w:ascii="Arial" w:hAnsi="Arial" w:cs="Arial"/>
          <w:b w:val="0"/>
          <w:color w:val="auto"/>
          <w:sz w:val="22"/>
          <w:szCs w:val="22"/>
        </w:rPr>
        <w:t xml:space="preserve">r. </w:t>
      </w:r>
      <w:r w:rsidR="0071737F">
        <w:rPr>
          <w:rFonts w:ascii="Arial" w:hAnsi="Arial" w:cs="Arial"/>
          <w:b w:val="0"/>
          <w:color w:val="auto"/>
          <w:sz w:val="22"/>
          <w:szCs w:val="22"/>
        </w:rPr>
        <w:br/>
      </w:r>
      <w:r w:rsidRPr="0071737F">
        <w:rPr>
          <w:rFonts w:ascii="Arial" w:hAnsi="Arial" w:cs="Arial"/>
          <w:b w:val="0"/>
          <w:color w:val="auto"/>
          <w:sz w:val="22"/>
          <w:szCs w:val="22"/>
        </w:rPr>
        <w:t xml:space="preserve">w sprawie </w:t>
      </w:r>
      <w:r w:rsidRPr="0071737F">
        <w:rPr>
          <w:rFonts w:ascii="Arial" w:hAnsi="Arial" w:cs="Arial"/>
          <w:b w:val="0"/>
          <w:color w:val="auto"/>
          <w:sz w:val="22"/>
          <w:szCs w:val="22"/>
          <w:shd w:val="clear" w:color="auto" w:fill="FFFFFF"/>
        </w:rPr>
        <w:t>szczegółowego zakresu i formy dokumentacji projektowej, specyfikacji technicznych wykonania i odbioru robót budowlanych oraz programu funkcjonalno-użytkowego</w:t>
      </w:r>
      <w:r w:rsidRPr="0071737F">
        <w:rPr>
          <w:rFonts w:ascii="Arial" w:hAnsi="Arial" w:cs="Arial"/>
          <w:b w:val="0"/>
          <w:color w:val="auto"/>
          <w:sz w:val="22"/>
          <w:szCs w:val="22"/>
        </w:rPr>
        <w:t xml:space="preserve"> ( Dz. U. z 2021 r., poz. 2454) oraz PFU i obejmować w szczególności:</w:t>
      </w:r>
    </w:p>
    <w:p w14:paraId="39998010" w14:textId="77777777" w:rsidR="00592794" w:rsidRPr="006A31A6" w:rsidRDefault="00E946F5" w:rsidP="00427057">
      <w:pPr>
        <w:pStyle w:val="western"/>
        <w:numPr>
          <w:ilvl w:val="2"/>
          <w:numId w:val="8"/>
        </w:numPr>
        <w:spacing w:before="0" w:beforeAutospacing="0" w:after="0" w:afterAutospacing="0"/>
        <w:rPr>
          <w:rFonts w:ascii="Arial" w:hAnsi="Arial" w:cs="Arial"/>
          <w:b w:val="0"/>
          <w:color w:val="auto"/>
          <w:sz w:val="22"/>
          <w:szCs w:val="22"/>
        </w:rPr>
      </w:pPr>
      <w:r w:rsidRPr="006A31A6">
        <w:rPr>
          <w:rFonts w:ascii="Arial" w:hAnsi="Arial" w:cs="Arial"/>
          <w:b w:val="0"/>
          <w:color w:val="auto"/>
          <w:sz w:val="22"/>
          <w:szCs w:val="22"/>
        </w:rPr>
        <w:t>koncepcję budowlaną</w:t>
      </w:r>
    </w:p>
    <w:p w14:paraId="50D2C319" w14:textId="77777777" w:rsidR="00592794" w:rsidRPr="006A31A6" w:rsidRDefault="00E946F5" w:rsidP="00427057">
      <w:pPr>
        <w:pStyle w:val="western"/>
        <w:numPr>
          <w:ilvl w:val="2"/>
          <w:numId w:val="8"/>
        </w:numPr>
        <w:spacing w:before="0" w:beforeAutospacing="0" w:after="0" w:afterAutospacing="0"/>
        <w:rPr>
          <w:rFonts w:ascii="Arial" w:hAnsi="Arial" w:cs="Arial"/>
          <w:b w:val="0"/>
          <w:color w:val="auto"/>
          <w:sz w:val="22"/>
          <w:szCs w:val="22"/>
        </w:rPr>
      </w:pPr>
      <w:r w:rsidRPr="006A31A6">
        <w:rPr>
          <w:rFonts w:ascii="Arial" w:hAnsi="Arial" w:cs="Arial"/>
          <w:b w:val="0"/>
          <w:color w:val="auto"/>
          <w:spacing w:val="-2"/>
          <w:sz w:val="22"/>
          <w:szCs w:val="22"/>
        </w:rPr>
        <w:t>projekt zagospodarowania nieruchomości oraz projekt architektoniczno -  budowlany </w:t>
      </w:r>
      <w:r w:rsidRPr="006A31A6">
        <w:rPr>
          <w:rFonts w:ascii="Arial" w:hAnsi="Arial" w:cs="Arial"/>
          <w:b w:val="0"/>
          <w:color w:val="auto"/>
          <w:sz w:val="22"/>
          <w:szCs w:val="22"/>
        </w:rPr>
        <w:t>w   zakresie i stopniu dokładności niezbędnym do uzyskania pozwolenia na budowę i realizacji robót budowlanych </w:t>
      </w:r>
      <w:r w:rsidRPr="006A31A6">
        <w:rPr>
          <w:rFonts w:ascii="Arial" w:hAnsi="Arial" w:cs="Arial"/>
          <w:b w:val="0"/>
          <w:color w:val="auto"/>
          <w:spacing w:val="-2"/>
          <w:sz w:val="22"/>
          <w:szCs w:val="22"/>
        </w:rPr>
        <w:t>wraz z niezbędnymi uzgodnieniami, opracowany zgodnie z przepisami</w:t>
      </w:r>
      <w:r w:rsidRPr="006A31A6">
        <w:rPr>
          <w:rFonts w:ascii="Arial" w:hAnsi="Arial" w:cs="Arial"/>
          <w:b w:val="0"/>
          <w:color w:val="auto"/>
          <w:sz w:val="22"/>
          <w:szCs w:val="22"/>
        </w:rPr>
        <w:t xml:space="preserve"> </w:t>
      </w:r>
      <w:r w:rsidRPr="006A31A6">
        <w:rPr>
          <w:rFonts w:ascii="Arial" w:hAnsi="Arial" w:cs="Arial"/>
          <w:b w:val="0"/>
          <w:color w:val="auto"/>
          <w:spacing w:val="-2"/>
          <w:sz w:val="22"/>
          <w:szCs w:val="22"/>
        </w:rPr>
        <w:t>Prawa budowlanego</w:t>
      </w:r>
      <w:r w:rsidRPr="006A31A6">
        <w:rPr>
          <w:rFonts w:ascii="Arial" w:hAnsi="Arial" w:cs="Arial"/>
          <w:b w:val="0"/>
          <w:color w:val="auto"/>
          <w:sz w:val="22"/>
          <w:szCs w:val="22"/>
        </w:rPr>
        <w:t xml:space="preserve"> </w:t>
      </w:r>
      <w:r w:rsidRPr="006A31A6">
        <w:rPr>
          <w:rFonts w:ascii="Arial" w:hAnsi="Arial" w:cs="Arial"/>
          <w:b w:val="0"/>
          <w:color w:val="auto"/>
          <w:spacing w:val="-2"/>
          <w:sz w:val="22"/>
          <w:szCs w:val="22"/>
        </w:rPr>
        <w:t>– w liczbie 4 egzemplarzy;</w:t>
      </w:r>
    </w:p>
    <w:p w14:paraId="40937564" w14:textId="77777777" w:rsidR="00592794" w:rsidRPr="006A31A6" w:rsidRDefault="00E946F5" w:rsidP="00427057">
      <w:pPr>
        <w:pStyle w:val="western"/>
        <w:numPr>
          <w:ilvl w:val="2"/>
          <w:numId w:val="8"/>
        </w:numPr>
        <w:spacing w:before="0" w:beforeAutospacing="0" w:after="0" w:afterAutospacing="0"/>
        <w:rPr>
          <w:rFonts w:ascii="Arial" w:hAnsi="Arial" w:cs="Arial"/>
          <w:b w:val="0"/>
          <w:color w:val="auto"/>
          <w:sz w:val="22"/>
          <w:szCs w:val="22"/>
        </w:rPr>
      </w:pPr>
      <w:r w:rsidRPr="006A31A6">
        <w:rPr>
          <w:rFonts w:ascii="Arial" w:hAnsi="Arial" w:cs="Arial"/>
          <w:b w:val="0"/>
          <w:color w:val="auto"/>
          <w:spacing w:val="-2"/>
          <w:sz w:val="22"/>
          <w:szCs w:val="22"/>
        </w:rPr>
        <w:t>projekt techniczny </w:t>
      </w:r>
      <w:r w:rsidRPr="006A31A6">
        <w:rPr>
          <w:rFonts w:ascii="Arial" w:hAnsi="Arial" w:cs="Arial"/>
          <w:b w:val="0"/>
          <w:color w:val="auto"/>
          <w:sz w:val="22"/>
          <w:szCs w:val="22"/>
        </w:rPr>
        <w:t xml:space="preserve">w zakresie i stopniu dokładności niezbędnym </w:t>
      </w:r>
      <w:r w:rsidR="0071737F" w:rsidRPr="006A31A6">
        <w:rPr>
          <w:rFonts w:ascii="Arial" w:hAnsi="Arial" w:cs="Arial"/>
          <w:b w:val="0"/>
          <w:color w:val="auto"/>
          <w:sz w:val="22"/>
          <w:szCs w:val="22"/>
        </w:rPr>
        <w:br/>
      </w:r>
      <w:r w:rsidRPr="006A31A6">
        <w:rPr>
          <w:rFonts w:ascii="Arial" w:hAnsi="Arial" w:cs="Arial"/>
          <w:b w:val="0"/>
          <w:color w:val="auto"/>
          <w:sz w:val="22"/>
          <w:szCs w:val="22"/>
        </w:rPr>
        <w:t>do realizacji robót  budowlanych</w:t>
      </w:r>
      <w:r w:rsidRPr="006A31A6">
        <w:rPr>
          <w:rFonts w:ascii="Arial" w:hAnsi="Arial" w:cs="Arial"/>
          <w:b w:val="0"/>
          <w:color w:val="auto"/>
          <w:spacing w:val="-2"/>
          <w:sz w:val="22"/>
          <w:szCs w:val="22"/>
        </w:rPr>
        <w:t>, opracowany zgodnie z przepisami Prawa budowlanego</w:t>
      </w:r>
      <w:r w:rsidRPr="006A31A6">
        <w:rPr>
          <w:rFonts w:ascii="Arial" w:hAnsi="Arial" w:cs="Arial"/>
          <w:b w:val="0"/>
          <w:color w:val="auto"/>
          <w:sz w:val="22"/>
          <w:szCs w:val="22"/>
        </w:rPr>
        <w:t xml:space="preserve"> </w:t>
      </w:r>
      <w:r w:rsidRPr="006A31A6">
        <w:rPr>
          <w:rFonts w:ascii="Arial" w:hAnsi="Arial" w:cs="Arial"/>
          <w:b w:val="0"/>
          <w:color w:val="auto"/>
          <w:spacing w:val="-2"/>
          <w:sz w:val="22"/>
          <w:szCs w:val="22"/>
        </w:rPr>
        <w:t>– w liczbie 4 egzemplarzy;</w:t>
      </w:r>
    </w:p>
    <w:p w14:paraId="740B58F6" w14:textId="77777777" w:rsidR="00592794" w:rsidRPr="006A31A6" w:rsidRDefault="00E946F5" w:rsidP="00427057">
      <w:pPr>
        <w:pStyle w:val="western"/>
        <w:numPr>
          <w:ilvl w:val="2"/>
          <w:numId w:val="8"/>
        </w:numPr>
        <w:spacing w:before="0" w:beforeAutospacing="0" w:after="0" w:afterAutospacing="0"/>
        <w:rPr>
          <w:rFonts w:ascii="Arial" w:hAnsi="Arial" w:cs="Arial"/>
          <w:b w:val="0"/>
          <w:color w:val="auto"/>
          <w:sz w:val="22"/>
          <w:szCs w:val="22"/>
        </w:rPr>
      </w:pPr>
      <w:r w:rsidRPr="006A31A6">
        <w:rPr>
          <w:rFonts w:ascii="Arial" w:hAnsi="Arial" w:cs="Arial"/>
          <w:b w:val="0"/>
          <w:color w:val="auto"/>
          <w:spacing w:val="-2"/>
          <w:sz w:val="22"/>
          <w:szCs w:val="22"/>
        </w:rPr>
        <w:t>projekt wykonawczy</w:t>
      </w:r>
    </w:p>
    <w:p w14:paraId="7260DB30" w14:textId="77777777" w:rsidR="00592794" w:rsidRPr="006A31A6" w:rsidRDefault="00E946F5" w:rsidP="00427057">
      <w:pPr>
        <w:pStyle w:val="western"/>
        <w:numPr>
          <w:ilvl w:val="2"/>
          <w:numId w:val="8"/>
        </w:numPr>
        <w:spacing w:before="0" w:beforeAutospacing="0" w:after="0" w:afterAutospacing="0"/>
        <w:rPr>
          <w:rFonts w:ascii="Arial" w:hAnsi="Arial" w:cs="Arial"/>
          <w:b w:val="0"/>
          <w:color w:val="auto"/>
          <w:sz w:val="22"/>
          <w:szCs w:val="22"/>
        </w:rPr>
      </w:pPr>
      <w:r w:rsidRPr="006A31A6">
        <w:rPr>
          <w:rFonts w:ascii="Arial" w:hAnsi="Arial" w:cs="Arial"/>
          <w:b w:val="0"/>
          <w:color w:val="auto"/>
          <w:spacing w:val="-2"/>
          <w:sz w:val="22"/>
          <w:szCs w:val="22"/>
        </w:rPr>
        <w:t>przedmiar robót  -  2 egzemplarze</w:t>
      </w:r>
    </w:p>
    <w:p w14:paraId="08C5AA2A" w14:textId="77777777" w:rsidR="00592794" w:rsidRPr="006A31A6" w:rsidRDefault="00E946F5" w:rsidP="00427057">
      <w:pPr>
        <w:pStyle w:val="western"/>
        <w:numPr>
          <w:ilvl w:val="2"/>
          <w:numId w:val="8"/>
        </w:numPr>
        <w:spacing w:before="0" w:beforeAutospacing="0" w:after="0" w:afterAutospacing="0"/>
        <w:rPr>
          <w:rFonts w:ascii="Arial" w:hAnsi="Arial" w:cs="Arial"/>
          <w:b w:val="0"/>
          <w:color w:val="auto"/>
          <w:sz w:val="22"/>
          <w:szCs w:val="22"/>
        </w:rPr>
      </w:pPr>
      <w:r w:rsidRPr="006A31A6">
        <w:rPr>
          <w:rFonts w:ascii="Arial" w:hAnsi="Arial" w:cs="Arial"/>
          <w:b w:val="0"/>
          <w:color w:val="auto"/>
          <w:spacing w:val="-2"/>
          <w:sz w:val="22"/>
          <w:szCs w:val="22"/>
        </w:rPr>
        <w:t xml:space="preserve">kosztorys inwestorski  -  2 egzemplarze, </w:t>
      </w:r>
    </w:p>
    <w:p w14:paraId="221DCC20" w14:textId="77777777" w:rsidR="00592794" w:rsidRPr="006A31A6" w:rsidRDefault="00E946F5" w:rsidP="00427057">
      <w:pPr>
        <w:pStyle w:val="western"/>
        <w:numPr>
          <w:ilvl w:val="2"/>
          <w:numId w:val="8"/>
        </w:numPr>
        <w:spacing w:before="0" w:beforeAutospacing="0" w:after="0" w:afterAutospacing="0"/>
        <w:rPr>
          <w:rFonts w:ascii="Arial" w:hAnsi="Arial" w:cs="Arial"/>
          <w:b w:val="0"/>
          <w:color w:val="auto"/>
          <w:sz w:val="22"/>
          <w:szCs w:val="22"/>
        </w:rPr>
      </w:pPr>
      <w:r w:rsidRPr="006A31A6">
        <w:rPr>
          <w:rFonts w:ascii="Arial" w:hAnsi="Arial" w:cs="Arial"/>
          <w:b w:val="0"/>
          <w:color w:val="auto"/>
          <w:spacing w:val="-2"/>
          <w:sz w:val="22"/>
          <w:szCs w:val="22"/>
        </w:rPr>
        <w:t>specyfikację techniczną</w:t>
      </w:r>
      <w:r w:rsidR="00711CEF" w:rsidRPr="006A31A6">
        <w:rPr>
          <w:rFonts w:ascii="Arial" w:hAnsi="Arial" w:cs="Arial"/>
          <w:b w:val="0"/>
          <w:color w:val="auto"/>
          <w:spacing w:val="-2"/>
          <w:sz w:val="22"/>
          <w:szCs w:val="22"/>
        </w:rPr>
        <w:t xml:space="preserve"> wykonania i odbioru robót</w:t>
      </w:r>
      <w:r w:rsidRPr="006A31A6">
        <w:rPr>
          <w:rFonts w:ascii="Arial" w:hAnsi="Arial" w:cs="Arial"/>
          <w:b w:val="0"/>
          <w:color w:val="auto"/>
          <w:spacing w:val="-2"/>
          <w:sz w:val="22"/>
          <w:szCs w:val="22"/>
        </w:rPr>
        <w:t>  - 2 egzemplarze .</w:t>
      </w:r>
    </w:p>
    <w:p w14:paraId="6C2CAA4F" w14:textId="77777777" w:rsidR="00711CEF" w:rsidRPr="0071737F" w:rsidRDefault="00E946F5" w:rsidP="00427057">
      <w:pPr>
        <w:pStyle w:val="western"/>
        <w:numPr>
          <w:ilvl w:val="0"/>
          <w:numId w:val="8"/>
        </w:numPr>
        <w:spacing w:before="0" w:beforeAutospacing="0" w:after="0" w:afterAutospacing="0"/>
        <w:rPr>
          <w:rFonts w:ascii="Arial" w:hAnsi="Arial" w:cs="Arial"/>
          <w:b w:val="0"/>
          <w:color w:val="auto"/>
          <w:sz w:val="22"/>
          <w:szCs w:val="22"/>
        </w:rPr>
      </w:pPr>
      <w:r w:rsidRPr="0071737F">
        <w:rPr>
          <w:rFonts w:ascii="Arial" w:hAnsi="Arial" w:cs="Arial"/>
          <w:b w:val="0"/>
          <w:color w:val="auto"/>
          <w:sz w:val="22"/>
          <w:szCs w:val="22"/>
        </w:rPr>
        <w:t>Wymagania Zamawiającego:</w:t>
      </w:r>
    </w:p>
    <w:p w14:paraId="088E8BDE"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Wykonawca uzyska wszystkie niezbędne decyzje administracyjne i uzgodnienia niezbędne  do uzyskania pozwolenia na budowę.</w:t>
      </w:r>
    </w:p>
    <w:p w14:paraId="5F987E2A"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pacing w:val="4"/>
          <w:sz w:val="22"/>
          <w:szCs w:val="22"/>
        </w:rPr>
        <w:t>Dokumentacja projekt</w:t>
      </w:r>
      <w:r w:rsidR="00073D4A">
        <w:rPr>
          <w:rFonts w:ascii="Arial" w:hAnsi="Arial" w:cs="Arial"/>
          <w:b w:val="0"/>
          <w:color w:val="auto"/>
          <w:spacing w:val="4"/>
          <w:sz w:val="22"/>
          <w:szCs w:val="22"/>
        </w:rPr>
        <w:t xml:space="preserve">owa wymieniona powyżej stanowić </w:t>
      </w:r>
      <w:r w:rsidRPr="0071737F">
        <w:rPr>
          <w:rFonts w:ascii="Arial" w:hAnsi="Arial" w:cs="Arial"/>
          <w:b w:val="0"/>
          <w:color w:val="auto"/>
          <w:spacing w:val="4"/>
          <w:sz w:val="22"/>
          <w:szCs w:val="22"/>
        </w:rPr>
        <w:t>będzie </w:t>
      </w:r>
      <w:r w:rsidRPr="0071737F">
        <w:rPr>
          <w:rFonts w:ascii="Arial" w:hAnsi="Arial" w:cs="Arial"/>
          <w:b w:val="0"/>
          <w:color w:val="auto"/>
          <w:sz w:val="22"/>
          <w:szCs w:val="22"/>
        </w:rPr>
        <w:t>własność Zamawiającego i nie może być udostępniona osobom trzecim bez jego zgody.</w:t>
      </w:r>
    </w:p>
    <w:p w14:paraId="782D0C23"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 xml:space="preserve">Opracowana dokumentacja powinna być wykonana również w wersji elektronicznej </w:t>
      </w:r>
      <w:r w:rsidR="0071737F">
        <w:rPr>
          <w:rFonts w:ascii="Arial" w:hAnsi="Arial" w:cs="Arial"/>
          <w:b w:val="0"/>
          <w:color w:val="auto"/>
          <w:sz w:val="22"/>
          <w:szCs w:val="22"/>
        </w:rPr>
        <w:br/>
      </w:r>
      <w:r w:rsidRPr="0071737F">
        <w:rPr>
          <w:rFonts w:ascii="Arial" w:hAnsi="Arial" w:cs="Arial"/>
          <w:b w:val="0"/>
          <w:color w:val="auto"/>
          <w:sz w:val="22"/>
          <w:szCs w:val="22"/>
        </w:rPr>
        <w:t>w 1 egzemplarzu. Pliki tekstowe, rysunkowe, mapy należy dostarczyć w formie zapisu elektronicznego w </w:t>
      </w:r>
      <w:hyperlink r:id="rId8" w:history="1">
        <w:r w:rsidRPr="0071737F">
          <w:rPr>
            <w:rStyle w:val="Hipercze"/>
            <w:rFonts w:ascii="Arial" w:hAnsi="Arial" w:cs="Arial"/>
            <w:b w:val="0"/>
            <w:color w:val="auto"/>
            <w:sz w:val="22"/>
            <w:szCs w:val="22"/>
          </w:rPr>
          <w:t>formacie.pdf.</w:t>
        </w:r>
      </w:hyperlink>
      <w:r w:rsidRPr="0071737F">
        <w:rPr>
          <w:rFonts w:ascii="Arial" w:hAnsi="Arial" w:cs="Arial"/>
          <w:b w:val="0"/>
          <w:color w:val="auto"/>
          <w:sz w:val="22"/>
          <w:szCs w:val="22"/>
        </w:rPr>
        <w:t> </w:t>
      </w:r>
    </w:p>
    <w:p w14:paraId="733796B8"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stała obecność kierownika budowy na budowie.</w:t>
      </w:r>
    </w:p>
    <w:p w14:paraId="369E025C"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 xml:space="preserve">Wykonawca przedłoży Zamawiającemu opracowaną dokumentację projektową </w:t>
      </w:r>
      <w:r w:rsidR="0071737F">
        <w:rPr>
          <w:rFonts w:ascii="Arial" w:hAnsi="Arial" w:cs="Arial"/>
          <w:b w:val="0"/>
          <w:color w:val="auto"/>
          <w:sz w:val="22"/>
          <w:szCs w:val="22"/>
        </w:rPr>
        <w:br/>
        <w:t>d</w:t>
      </w:r>
      <w:r w:rsidRPr="0071737F">
        <w:rPr>
          <w:rFonts w:ascii="Arial" w:hAnsi="Arial" w:cs="Arial"/>
          <w:b w:val="0"/>
          <w:color w:val="auto"/>
          <w:sz w:val="22"/>
          <w:szCs w:val="22"/>
        </w:rPr>
        <w:t xml:space="preserve">o zatwierdzenia w terminie 7 dni, przed złożeniem wniosku o wydanie pozwolenia na budowę. </w:t>
      </w:r>
    </w:p>
    <w:p w14:paraId="66CD6474"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Dokumentacja zostanie dostarczona do Zamawiającego i przekazana protokołem zdawczo-odbiorczym.</w:t>
      </w:r>
    </w:p>
    <w:p w14:paraId="70939898"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Wykonawca zobowiązany jest do realizacji powierzonych mu zadań wraz z wszelkimi pracami i świadczeniami mu towarzyszącymi zgodnie z obowiązującymi przepisami, z najwyższą starannością oraz do usunięcia ewentualnych wad i usterek stwierdzonych w okresie gwarancji i rękojmi w ram</w:t>
      </w:r>
      <w:r w:rsidR="00854A21" w:rsidRPr="0071737F">
        <w:rPr>
          <w:rFonts w:ascii="Arial" w:hAnsi="Arial" w:cs="Arial"/>
          <w:b w:val="0"/>
          <w:color w:val="auto"/>
          <w:sz w:val="22"/>
          <w:szCs w:val="22"/>
        </w:rPr>
        <w:t>ach zaoferowanego wynagrodzenia,</w:t>
      </w:r>
    </w:p>
    <w:p w14:paraId="6951F2FB" w14:textId="796705A4" w:rsidR="00854A21"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zapewnienie udziału wyznaczonego przedstawiciela w organizowanych przez Zamawiającego w razie potrzeby naradach koordynacyjnych z udziałem przedstawicieli Zamawiającego, Wykonawcy</w:t>
      </w:r>
      <w:r w:rsidR="00642D6B" w:rsidRPr="0071737F">
        <w:rPr>
          <w:rFonts w:ascii="Arial" w:hAnsi="Arial" w:cs="Arial"/>
          <w:b w:val="0"/>
          <w:color w:val="auto"/>
          <w:sz w:val="22"/>
          <w:szCs w:val="22"/>
        </w:rPr>
        <w:t xml:space="preserve"> oraz innych zaproszonych osób;</w:t>
      </w:r>
    </w:p>
    <w:p w14:paraId="005064DC" w14:textId="77777777" w:rsidR="006A31A6" w:rsidRPr="0071737F" w:rsidRDefault="006A31A6" w:rsidP="006A31A6">
      <w:pPr>
        <w:pStyle w:val="western"/>
        <w:spacing w:before="0" w:beforeAutospacing="0" w:after="0" w:afterAutospacing="0"/>
        <w:rPr>
          <w:rFonts w:ascii="Arial" w:hAnsi="Arial" w:cs="Arial"/>
          <w:b w:val="0"/>
          <w:color w:val="auto"/>
          <w:sz w:val="22"/>
          <w:szCs w:val="22"/>
        </w:rPr>
      </w:pPr>
    </w:p>
    <w:p w14:paraId="07E37974" w14:textId="77777777" w:rsidR="00711CEF" w:rsidRPr="0071737F" w:rsidRDefault="00E946F5" w:rsidP="00427057">
      <w:pPr>
        <w:pStyle w:val="western"/>
        <w:numPr>
          <w:ilvl w:val="0"/>
          <w:numId w:val="8"/>
        </w:numPr>
        <w:spacing w:before="0" w:beforeAutospacing="0" w:after="0" w:afterAutospacing="0"/>
        <w:rPr>
          <w:rFonts w:ascii="Arial" w:hAnsi="Arial" w:cs="Arial"/>
          <w:b w:val="0"/>
          <w:color w:val="auto"/>
          <w:sz w:val="22"/>
          <w:szCs w:val="22"/>
        </w:rPr>
      </w:pPr>
      <w:r w:rsidRPr="0071737F">
        <w:rPr>
          <w:rFonts w:ascii="Arial" w:hAnsi="Arial" w:cs="Arial"/>
          <w:b w:val="0"/>
          <w:color w:val="auto"/>
          <w:sz w:val="22"/>
          <w:szCs w:val="22"/>
        </w:rPr>
        <w:t>Do obowiązków Zamawiającego należy:</w:t>
      </w:r>
    </w:p>
    <w:p w14:paraId="3CB70AB1"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 xml:space="preserve">Przekazanie terenu budowy; </w:t>
      </w:r>
    </w:p>
    <w:p w14:paraId="552200F1"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lastRenderedPageBreak/>
        <w:t>Odbiór przedmiotu umowy;</w:t>
      </w:r>
    </w:p>
    <w:p w14:paraId="148AF2D2"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 xml:space="preserve">Ustanowienie inspektora nadzoru; </w:t>
      </w:r>
    </w:p>
    <w:p w14:paraId="319230E4"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color w:val="auto"/>
          <w:sz w:val="22"/>
          <w:szCs w:val="22"/>
        </w:rPr>
        <w:t xml:space="preserve">Współdziałanie z Wykonawcą w celu zapewnienia należytego </w:t>
      </w:r>
      <w:r w:rsidRPr="0071737F">
        <w:rPr>
          <w:rFonts w:ascii="Arial" w:hAnsi="Arial" w:cs="Arial"/>
          <w:b w:val="0"/>
          <w:sz w:val="22"/>
          <w:szCs w:val="22"/>
        </w:rPr>
        <w:t>wykonania przedmiotu umowy;</w:t>
      </w:r>
    </w:p>
    <w:p w14:paraId="506A630F"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sz w:val="22"/>
          <w:szCs w:val="22"/>
        </w:rPr>
        <w:t>Organizowanie w razie potrzeby narad koordynacyjnych z udziałem przedstawicieli Zamawiającego, Wykonawcy oraz innych zaproszonych osób;</w:t>
      </w:r>
    </w:p>
    <w:p w14:paraId="1C671430" w14:textId="77777777" w:rsidR="00711CEF"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sz w:val="22"/>
          <w:szCs w:val="22"/>
        </w:rPr>
        <w:t>Wypłata wynagrodzenia wykonawcy zgodnie z umową;</w:t>
      </w:r>
    </w:p>
    <w:p w14:paraId="397E31D5" w14:textId="77777777" w:rsidR="00E946F5" w:rsidRPr="0071737F" w:rsidRDefault="00E946F5" w:rsidP="00427057">
      <w:pPr>
        <w:pStyle w:val="western"/>
        <w:numPr>
          <w:ilvl w:val="1"/>
          <w:numId w:val="8"/>
        </w:numPr>
        <w:spacing w:before="0" w:beforeAutospacing="0" w:after="0" w:afterAutospacing="0"/>
        <w:ind w:left="709"/>
        <w:rPr>
          <w:rFonts w:ascii="Arial" w:hAnsi="Arial" w:cs="Arial"/>
          <w:b w:val="0"/>
          <w:color w:val="auto"/>
          <w:sz w:val="22"/>
          <w:szCs w:val="22"/>
        </w:rPr>
      </w:pPr>
      <w:r w:rsidRPr="0071737F">
        <w:rPr>
          <w:rFonts w:ascii="Arial" w:hAnsi="Arial" w:cs="Arial"/>
          <w:b w:val="0"/>
          <w:sz w:val="22"/>
          <w:szCs w:val="22"/>
        </w:rPr>
        <w:t>Zamawiający zobowiązany jest udostępnić dokumenty i dane związane z wykonaniem prac projektowych, będące w posiadaniu Zamawiającego, a mogące mieć wpływ na ułatwienie prac projektowych oraz na poprawienie ich jakości.</w:t>
      </w:r>
    </w:p>
    <w:p w14:paraId="394A7B4A" w14:textId="77777777" w:rsidR="00854A21" w:rsidRPr="0071737F" w:rsidRDefault="00854A21" w:rsidP="00854A21">
      <w:pPr>
        <w:pStyle w:val="western"/>
        <w:spacing w:before="0" w:beforeAutospacing="0" w:after="0" w:afterAutospacing="0"/>
        <w:rPr>
          <w:rFonts w:ascii="Arial" w:hAnsi="Arial" w:cs="Arial"/>
          <w:b w:val="0"/>
          <w:color w:val="auto"/>
          <w:sz w:val="22"/>
          <w:szCs w:val="22"/>
        </w:rPr>
      </w:pPr>
    </w:p>
    <w:p w14:paraId="7968A796" w14:textId="77777777" w:rsidR="00E946F5" w:rsidRPr="0071737F" w:rsidRDefault="00E946F5" w:rsidP="00642D6B">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4</w:t>
      </w:r>
    </w:p>
    <w:p w14:paraId="69CDF8B8" w14:textId="07C29987" w:rsidR="00854A21" w:rsidRPr="00912646"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WYMAGANIA W ZAKRESIE ZATRUDNIENIA OSÓB</w:t>
      </w:r>
    </w:p>
    <w:p w14:paraId="1DCBA761" w14:textId="77777777" w:rsidR="00854A21" w:rsidRPr="0071737F" w:rsidRDefault="00E946F5" w:rsidP="00427057">
      <w:pPr>
        <w:pStyle w:val="NormalnyWeb"/>
        <w:numPr>
          <w:ilvl w:val="0"/>
          <w:numId w:val="9"/>
        </w:numPr>
        <w:suppressAutoHyphens w:val="0"/>
        <w:spacing w:before="0" w:beforeAutospacing="0" w:after="0" w:afterAutospacing="0" w:line="240" w:lineRule="auto"/>
      </w:pPr>
      <w:r w:rsidRPr="0071737F">
        <w:t xml:space="preserve">Zamawiający wymaga, aby w ramach realizacji umowy czynności bezpośrednio związane z wykonywaniem robót (wchodzące w tzw. koszty bezpośrednie wynikające z przedmiaru robót) były wykonywane przez osoby zatrudnione na podstawie stosunku pracy, </w:t>
      </w:r>
      <w:r w:rsidR="0071737F">
        <w:br/>
      </w:r>
      <w:r w:rsidRPr="0071737F">
        <w:t xml:space="preserve">w rozumieniu art. 22 § 1 ustawy z dnia 26 czerwca 1974 r. Kodeks pracy, niezależnie od tego, czy prace te będzie wykonywał Wykonawca lub podwykonawca (tzw. pracownicy fizyczni) – nie obejmuje to zatem takich czynności jak kierowanie budową lub robotami, dostawy materiałów budowlanych. </w:t>
      </w:r>
    </w:p>
    <w:p w14:paraId="28E0E35F" w14:textId="77777777" w:rsidR="00854A21" w:rsidRPr="0071737F" w:rsidRDefault="00E946F5" w:rsidP="00427057">
      <w:pPr>
        <w:pStyle w:val="NormalnyWeb"/>
        <w:numPr>
          <w:ilvl w:val="0"/>
          <w:numId w:val="9"/>
        </w:numPr>
        <w:suppressAutoHyphens w:val="0"/>
        <w:spacing w:before="0" w:beforeAutospacing="0" w:after="0" w:afterAutospacing="0" w:line="240" w:lineRule="auto"/>
      </w:pPr>
      <w:r w:rsidRPr="0071737F">
        <w:t>W trakcie realizacji zamówienia Zamawiający uprawniony jest do wykonania czynności kontrolnych wobec wykonawcy lub podwykonawcy odnośnie spełnienia przez wykonawcę lub podwykonawcę wymogu zatrudnienia na podstawie umowy o pracę osób wykonujących w.w. czynności. Zamawiający uprawniony jest w szczególności do:</w:t>
      </w:r>
    </w:p>
    <w:p w14:paraId="567F70A7" w14:textId="77777777" w:rsidR="00854A21" w:rsidRPr="0071737F" w:rsidRDefault="00E946F5" w:rsidP="00427057">
      <w:pPr>
        <w:pStyle w:val="NormalnyWeb"/>
        <w:numPr>
          <w:ilvl w:val="1"/>
          <w:numId w:val="9"/>
        </w:numPr>
        <w:suppressAutoHyphens w:val="0"/>
        <w:spacing w:before="0" w:beforeAutospacing="0" w:after="0" w:afterAutospacing="0" w:line="240" w:lineRule="auto"/>
        <w:ind w:left="709"/>
      </w:pPr>
      <w:r w:rsidRPr="0071737F">
        <w:t xml:space="preserve">żądania oświadczeń i dokumentów w zakresie potwierdzenia spełnienia ww. wymogów i dokonywania ich oceny, </w:t>
      </w:r>
    </w:p>
    <w:p w14:paraId="721198E5" w14:textId="77777777" w:rsidR="00854A21" w:rsidRPr="0071737F" w:rsidRDefault="00E946F5" w:rsidP="00427057">
      <w:pPr>
        <w:pStyle w:val="NormalnyWeb"/>
        <w:numPr>
          <w:ilvl w:val="1"/>
          <w:numId w:val="9"/>
        </w:numPr>
        <w:suppressAutoHyphens w:val="0"/>
        <w:spacing w:before="0" w:beforeAutospacing="0" w:after="0" w:afterAutospacing="0" w:line="240" w:lineRule="auto"/>
        <w:ind w:left="709"/>
      </w:pPr>
      <w:r w:rsidRPr="0071737F">
        <w:t>żądania wyjaśnień w przypadku wątpliwości w zakresie potwierdzenia spełnienia ww. wymogów,</w:t>
      </w:r>
    </w:p>
    <w:p w14:paraId="28238E6A" w14:textId="77777777" w:rsidR="00854A21" w:rsidRPr="0071737F" w:rsidRDefault="00E946F5" w:rsidP="00427057">
      <w:pPr>
        <w:pStyle w:val="NormalnyWeb"/>
        <w:numPr>
          <w:ilvl w:val="1"/>
          <w:numId w:val="9"/>
        </w:numPr>
        <w:suppressAutoHyphens w:val="0"/>
        <w:spacing w:before="0" w:beforeAutospacing="0" w:after="0" w:afterAutospacing="0" w:line="240" w:lineRule="auto"/>
        <w:ind w:left="709"/>
      </w:pPr>
      <w:r w:rsidRPr="0071737F">
        <w:t>przeprowadzenia kontroli na miejscu wykonywania świadczeń,</w:t>
      </w:r>
    </w:p>
    <w:p w14:paraId="771B50D8" w14:textId="77777777" w:rsidR="00854A21" w:rsidRPr="0071737F" w:rsidRDefault="00E946F5" w:rsidP="00427057">
      <w:pPr>
        <w:pStyle w:val="NormalnyWeb"/>
        <w:numPr>
          <w:ilvl w:val="0"/>
          <w:numId w:val="9"/>
        </w:numPr>
        <w:suppressAutoHyphens w:val="0"/>
        <w:spacing w:before="0" w:beforeAutospacing="0" w:after="0" w:afterAutospacing="0" w:line="240" w:lineRule="auto"/>
      </w:pPr>
      <w:r w:rsidRPr="0071737F">
        <w:t>Wykonawca w terminie 30 dni od daty podpisania umowy, lecz nie później niż przed rozpoczęciem robót budowlanych, zobowiązany jest do przedłożenia określonych przez Zamawiającego dowodów/dokumentów w celu potwierdzenia spełnienia wymogu zatrudnienia na podstawie umowy o pracę przez wykonawcę lub podwykonawcę osób wykonujących wskazane przez Zamawiającego w ust. 1 czynności w trakcie realizacji zamówienia:</w:t>
      </w:r>
    </w:p>
    <w:p w14:paraId="6DF97497" w14:textId="77777777" w:rsidR="00854A21" w:rsidRPr="0071737F" w:rsidRDefault="00E946F5" w:rsidP="00427057">
      <w:pPr>
        <w:pStyle w:val="NormalnyWeb"/>
        <w:numPr>
          <w:ilvl w:val="1"/>
          <w:numId w:val="9"/>
        </w:numPr>
        <w:suppressAutoHyphens w:val="0"/>
        <w:spacing w:before="0" w:beforeAutospacing="0" w:after="0" w:afterAutospacing="0" w:line="240" w:lineRule="auto"/>
        <w:ind w:left="709"/>
      </w:pPr>
      <w:r w:rsidRPr="0071737F">
        <w:t>oświad</w:t>
      </w:r>
      <w:r w:rsidR="00E96A7D" w:rsidRPr="0071737F">
        <w:t>czenia zatrudnionego pracownika lub</w:t>
      </w:r>
      <w:r w:rsidRPr="0071737F">
        <w:t xml:space="preserve"> </w:t>
      </w:r>
    </w:p>
    <w:p w14:paraId="15FAA418" w14:textId="77777777" w:rsidR="00854A21" w:rsidRPr="0071737F" w:rsidRDefault="00E946F5" w:rsidP="00427057">
      <w:pPr>
        <w:pStyle w:val="NormalnyWeb"/>
        <w:numPr>
          <w:ilvl w:val="1"/>
          <w:numId w:val="9"/>
        </w:numPr>
        <w:suppressAutoHyphens w:val="0"/>
        <w:spacing w:before="0" w:beforeAutospacing="0" w:after="0" w:afterAutospacing="0" w:line="240" w:lineRule="auto"/>
        <w:ind w:left="709"/>
      </w:pPr>
      <w:r w:rsidRPr="0071737F">
        <w:t>oświadczenia wykonawcy lub podwykonawcy o zatrudnieniu pracown</w:t>
      </w:r>
      <w:r w:rsidR="00E96A7D" w:rsidRPr="0071737F">
        <w:t>ika na podstawie umowy o pracę lub</w:t>
      </w:r>
    </w:p>
    <w:p w14:paraId="4B75DB19" w14:textId="77777777" w:rsidR="00854A21" w:rsidRPr="0071737F" w:rsidRDefault="00E946F5" w:rsidP="00427057">
      <w:pPr>
        <w:pStyle w:val="NormalnyWeb"/>
        <w:numPr>
          <w:ilvl w:val="1"/>
          <w:numId w:val="9"/>
        </w:numPr>
        <w:suppressAutoHyphens w:val="0"/>
        <w:spacing w:before="0" w:beforeAutospacing="0" w:after="0" w:afterAutospacing="0" w:line="240" w:lineRule="auto"/>
        <w:ind w:left="709"/>
      </w:pPr>
      <w:r w:rsidRPr="0071737F">
        <w:t xml:space="preserve">poświadczonej za zgodność z oryginałem kopii umowy o </w:t>
      </w:r>
      <w:r w:rsidR="00E96A7D" w:rsidRPr="0071737F">
        <w:t>pracę zatrudnionego pracownika lub</w:t>
      </w:r>
    </w:p>
    <w:p w14:paraId="036338A2" w14:textId="77777777" w:rsidR="00854A21" w:rsidRPr="0071737F" w:rsidRDefault="00E946F5" w:rsidP="00427057">
      <w:pPr>
        <w:pStyle w:val="NormalnyWeb"/>
        <w:numPr>
          <w:ilvl w:val="1"/>
          <w:numId w:val="9"/>
        </w:numPr>
        <w:suppressAutoHyphens w:val="0"/>
        <w:spacing w:before="0" w:beforeAutospacing="0" w:after="0" w:afterAutospacing="0" w:line="240" w:lineRule="auto"/>
        <w:ind w:left="709"/>
      </w:pPr>
      <w:r w:rsidRPr="0071737F">
        <w:t>innych dokumentów</w:t>
      </w:r>
    </w:p>
    <w:p w14:paraId="10805D92" w14:textId="77777777" w:rsidR="00854A21" w:rsidRPr="0071737F" w:rsidRDefault="00854A21" w:rsidP="00854A21">
      <w:pPr>
        <w:pStyle w:val="NormalnyWeb"/>
        <w:suppressAutoHyphens w:val="0"/>
        <w:spacing w:before="0" w:beforeAutospacing="0" w:after="0" w:afterAutospacing="0" w:line="240" w:lineRule="auto"/>
        <w:ind w:left="709"/>
      </w:pPr>
      <w:r w:rsidRPr="0071737F">
        <w:t xml:space="preserve">- </w:t>
      </w:r>
      <w:r w:rsidR="00E946F5" w:rsidRPr="0071737F">
        <w:t xml:space="preserve">zawierających informacje, w tym dane osobowe, niezbędne do weryfikacji zatrudnienia na podstawie umowy o pracę, w szczególności imię i nazwisko zatrudnionego pracownika, datę zwarcia umowy o pracę, rodzaj umowy o pracę </w:t>
      </w:r>
      <w:r w:rsidR="0071737F">
        <w:br/>
      </w:r>
      <w:r w:rsidR="00E946F5" w:rsidRPr="0071737F">
        <w:t xml:space="preserve">i zakres obowiązków pracownika. </w:t>
      </w:r>
    </w:p>
    <w:p w14:paraId="27925ECA" w14:textId="77777777" w:rsidR="00854A21" w:rsidRPr="0071737F" w:rsidRDefault="00E946F5" w:rsidP="00427057">
      <w:pPr>
        <w:pStyle w:val="NormalnyWeb"/>
        <w:numPr>
          <w:ilvl w:val="0"/>
          <w:numId w:val="9"/>
        </w:numPr>
        <w:suppressAutoHyphens w:val="0"/>
        <w:spacing w:before="0" w:beforeAutospacing="0" w:after="0" w:afterAutospacing="0" w:line="240" w:lineRule="auto"/>
      </w:pPr>
      <w:r w:rsidRPr="0071737F">
        <w:t xml:space="preserve">Z tytułu niespełnienia przez wykonawcę lub podwykonawcę wymogu zatrudnienia </w:t>
      </w:r>
      <w:r w:rsidR="0071737F">
        <w:br/>
      </w:r>
      <w:r w:rsidRPr="0071737F">
        <w:t>na podstawie umowy o pracę osób wykonujących wskazane w ust. 1 czynności zamawiający przewiduje sankcję w postaci obowiązku zapłaty przez wykonawcę kary umownej w wysokości określonej w § 12</w:t>
      </w:r>
      <w:r w:rsidRPr="0071737F">
        <w:rPr>
          <w:color w:val="FF0000"/>
        </w:rPr>
        <w:t xml:space="preserve"> </w:t>
      </w:r>
      <w:r w:rsidRPr="0071737F">
        <w:t xml:space="preserve">niniejszej umowy. (Niezłożenie przez wykonawcę </w:t>
      </w:r>
      <w:r w:rsidR="0071737F">
        <w:br/>
      </w:r>
      <w:r w:rsidRPr="0071737F">
        <w:t xml:space="preserve">w wyznaczonym przez zamawiającego terminie, o którym mowa w ust. 2 żądanych przez zamawiającego dowodów w celu potwierdzenia spełnienia przez wykonawcę lub podwykonawcę wymogu zatrudnienia na podstawie umowy o pracę traktowane będzie jako niespełnienie przez wykonawcę lub podwykonawcę wymogu zatrudnienia </w:t>
      </w:r>
      <w:r w:rsidR="0071737F">
        <w:br/>
      </w:r>
      <w:r w:rsidRPr="0071737F">
        <w:t xml:space="preserve">na podstawie umowy o pracę osób wykonujących wskazane w ust. 1 czynności). </w:t>
      </w:r>
    </w:p>
    <w:p w14:paraId="354B406D" w14:textId="77777777" w:rsidR="00E946F5" w:rsidRPr="0071737F" w:rsidRDefault="00E946F5" w:rsidP="00427057">
      <w:pPr>
        <w:pStyle w:val="NormalnyWeb"/>
        <w:numPr>
          <w:ilvl w:val="0"/>
          <w:numId w:val="9"/>
        </w:numPr>
        <w:suppressAutoHyphens w:val="0"/>
        <w:spacing w:before="0" w:beforeAutospacing="0" w:after="0" w:afterAutospacing="0" w:line="240" w:lineRule="auto"/>
      </w:pPr>
      <w:r w:rsidRPr="0071737F">
        <w:lastRenderedPageBreak/>
        <w:t xml:space="preserve">W przypadku uzasadnionych wątpliwości, co do przestrzegania prawa pracy przez wykonawcę lub podwykonawcę, zamawiający może zwrócić się o przeprowadzenie kontroli przez Państwową Inspekcję Pracy. </w:t>
      </w:r>
    </w:p>
    <w:p w14:paraId="22F375A8" w14:textId="77777777" w:rsidR="00854A21" w:rsidRPr="0071737F" w:rsidRDefault="00854A21" w:rsidP="00854A21">
      <w:pPr>
        <w:pStyle w:val="NormalnyWeb"/>
        <w:suppressAutoHyphens w:val="0"/>
        <w:spacing w:before="0" w:beforeAutospacing="0" w:after="0" w:afterAutospacing="0" w:line="240" w:lineRule="auto"/>
      </w:pPr>
    </w:p>
    <w:p w14:paraId="70F5829F" w14:textId="77777777" w:rsidR="00E946F5" w:rsidRPr="0071737F" w:rsidRDefault="00E946F5" w:rsidP="00642D6B">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5</w:t>
      </w:r>
    </w:p>
    <w:p w14:paraId="5F0BE99E" w14:textId="45551E07" w:rsidR="00854A21"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PODWYKONASTWO</w:t>
      </w:r>
    </w:p>
    <w:p w14:paraId="670E2CC3" w14:textId="77777777" w:rsidR="00E946F5" w:rsidRPr="0071737F" w:rsidRDefault="00E946F5" w:rsidP="00427057">
      <w:pPr>
        <w:pStyle w:val="NormalnyWeb"/>
        <w:numPr>
          <w:ilvl w:val="0"/>
          <w:numId w:val="1"/>
        </w:numPr>
        <w:suppressAutoHyphens w:val="0"/>
        <w:spacing w:before="0" w:beforeAutospacing="0" w:after="0" w:afterAutospacing="0" w:line="240" w:lineRule="auto"/>
        <w:ind w:left="357" w:hanging="357"/>
      </w:pPr>
      <w:r w:rsidRPr="0071737F">
        <w:t xml:space="preserve">Wykonawca może powierzyć wykonanie obowiązków umownych podwykonawcy/om. Wykonawca ponosi odpowiedzialność za działanie lub zaniechanie podwykonawcy jak za działanie lub zaniechanie własne oraz odpowiada za zapłatę wynagrodzenia za roboty wykonane przez podwykonawcę/ów. Niewykonanie lub nienależyte wykonanie przez podwykonawców zobowiązań związanych z realizacją przedmiotu umowy będzie traktowane jako niewykonanie lub nienależyte wykonanie zobowiązań związanych </w:t>
      </w:r>
      <w:r w:rsidR="0071737F">
        <w:br/>
      </w:r>
      <w:r w:rsidRPr="0071737F">
        <w:t xml:space="preserve">z realizacją umowy z przyczyn leżących po stronie Wykonawcy. </w:t>
      </w:r>
    </w:p>
    <w:p w14:paraId="25D810EE" w14:textId="77777777" w:rsidR="00E946F5" w:rsidRPr="0071737F" w:rsidRDefault="00E946F5" w:rsidP="00427057">
      <w:pPr>
        <w:pStyle w:val="NormalnyWeb"/>
        <w:numPr>
          <w:ilvl w:val="0"/>
          <w:numId w:val="1"/>
        </w:numPr>
        <w:suppressAutoHyphens w:val="0"/>
        <w:spacing w:before="0" w:beforeAutospacing="0" w:after="0" w:afterAutospacing="0" w:line="240" w:lineRule="auto"/>
        <w:ind w:left="357" w:hanging="357"/>
      </w:pPr>
      <w:r w:rsidRPr="0071737F">
        <w:t xml:space="preserve">Powierzenie wykonania części zamówienia podwykonawcom nie zwalnia Wykonawcy </w:t>
      </w:r>
      <w:r w:rsidR="0071737F">
        <w:br/>
      </w:r>
      <w:r w:rsidRPr="0071737F">
        <w:t>z odpowiedzialności za należyte wykonanie tego zamówienia – art. 462 ust. 8 ustawy Prawo zamówień publicznych</w:t>
      </w:r>
    </w:p>
    <w:p w14:paraId="6D0E3700" w14:textId="77777777" w:rsidR="00E946F5" w:rsidRPr="0071737F" w:rsidRDefault="00E946F5" w:rsidP="00427057">
      <w:pPr>
        <w:pStyle w:val="NormalnyWeb"/>
        <w:numPr>
          <w:ilvl w:val="0"/>
          <w:numId w:val="1"/>
        </w:numPr>
        <w:suppressAutoHyphens w:val="0"/>
        <w:spacing w:before="0" w:beforeAutospacing="0" w:after="0" w:afterAutospacing="0" w:line="240" w:lineRule="auto"/>
        <w:ind w:left="357" w:hanging="357"/>
      </w:pPr>
      <w:r w:rsidRPr="0071737F">
        <w:t xml:space="preserve">W przypadku, gdy Wykonawca składając ofertę w postępowaniu, polegał będzie </w:t>
      </w:r>
      <w:r w:rsidR="0071737F">
        <w:br/>
      </w:r>
      <w:r w:rsidRPr="0071737F">
        <w:t xml:space="preserve">na zdolności technicznej i/lub zawodowej innych podmiotów na zasadach określonych </w:t>
      </w:r>
      <w:r w:rsidR="0071737F">
        <w:br/>
      </w:r>
      <w:r w:rsidRPr="0071737F">
        <w:t xml:space="preserve">w art. 118 ust. 1 ustawy Prawo zamówień publicznych, Wykonawca zobowiązany jest do wykonania zamówienia z udziałem tych podmiotów. </w:t>
      </w:r>
    </w:p>
    <w:p w14:paraId="5560F236" w14:textId="77777777" w:rsidR="00E946F5" w:rsidRPr="0071737F" w:rsidRDefault="00E946F5" w:rsidP="00427057">
      <w:pPr>
        <w:pStyle w:val="western"/>
        <w:numPr>
          <w:ilvl w:val="0"/>
          <w:numId w:val="1"/>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Jeżeli zmiana albo rezygnacja z podwykonawcy dotyczy podmiotu, na którego zasoby wykonawca powoływał się, na zasadach określonych w art. 118 ust.1 ustawy Prawo Zamówień Publicznych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takcie postępowania </w:t>
      </w:r>
      <w:r w:rsidR="0071737F">
        <w:rPr>
          <w:rFonts w:ascii="Arial" w:hAnsi="Arial" w:cs="Arial"/>
          <w:b w:val="0"/>
          <w:bCs w:val="0"/>
          <w:sz w:val="22"/>
          <w:szCs w:val="22"/>
        </w:rPr>
        <w:br/>
      </w:r>
      <w:r w:rsidRPr="0071737F">
        <w:rPr>
          <w:rFonts w:ascii="Arial" w:hAnsi="Arial" w:cs="Arial"/>
          <w:b w:val="0"/>
          <w:bCs w:val="0"/>
          <w:sz w:val="22"/>
          <w:szCs w:val="22"/>
        </w:rPr>
        <w:t>o udzielenie zamówienia – art. 462 ust. 7 ustawy Prawo zamówień publicznych;</w:t>
      </w:r>
    </w:p>
    <w:p w14:paraId="0338DB29" w14:textId="77777777" w:rsidR="00E946F5" w:rsidRPr="0071737F" w:rsidRDefault="00E946F5" w:rsidP="00427057">
      <w:pPr>
        <w:pStyle w:val="western"/>
        <w:numPr>
          <w:ilvl w:val="0"/>
          <w:numId w:val="1"/>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Wykonawca, podwykonawca lub dalszy podwykonawca zamówienia zamierzający zawrzeć umowę o podwykonawstwo, </w:t>
      </w:r>
      <w:r w:rsidRPr="0071737F">
        <w:rPr>
          <w:rFonts w:ascii="Arial" w:hAnsi="Arial" w:cs="Arial"/>
          <w:b w:val="0"/>
          <w:bCs w:val="0"/>
          <w:color w:val="auto"/>
          <w:sz w:val="22"/>
          <w:szCs w:val="22"/>
        </w:rPr>
        <w:t xml:space="preserve">której przedmiotem są roboty budowlane jest </w:t>
      </w:r>
      <w:r w:rsidRPr="0071737F">
        <w:rPr>
          <w:rFonts w:ascii="Arial" w:hAnsi="Arial" w:cs="Arial"/>
          <w:b w:val="0"/>
          <w:bCs w:val="0"/>
          <w:sz w:val="22"/>
          <w:szCs w:val="22"/>
        </w:rPr>
        <w:t>obowiązany, w trakcie realizacji zamówienia, do przedłożenia Zamawiającemu projektu tej umowy oraz jej zmiany, przy czym podwykonawca lub dalszy podwykonawca zobowiązany jest dołączyć zgodę Wykonawcy na zawarcie umowy, jej zmian o podwykonawstwo o treści zgodnej z projektem umowy, projektem zmian. – art. 464 ust.1 ustawy Prawo zamówień publicznych.</w:t>
      </w:r>
    </w:p>
    <w:p w14:paraId="373C69B2" w14:textId="77777777" w:rsidR="00E946F5" w:rsidRPr="0071737F" w:rsidRDefault="00E946F5" w:rsidP="00427057">
      <w:pPr>
        <w:pStyle w:val="western"/>
        <w:numPr>
          <w:ilvl w:val="0"/>
          <w:numId w:val="1"/>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Umowa o podwykonawstwo nie może zawierać postanowień kształtujących prawa </w:t>
      </w:r>
      <w:r w:rsidR="0071737F">
        <w:rPr>
          <w:rFonts w:ascii="Arial" w:hAnsi="Arial" w:cs="Arial"/>
          <w:b w:val="0"/>
          <w:bCs w:val="0"/>
          <w:sz w:val="22"/>
          <w:szCs w:val="22"/>
        </w:rPr>
        <w:br/>
      </w:r>
      <w:r w:rsidRPr="0071737F">
        <w:rPr>
          <w:rFonts w:ascii="Arial" w:hAnsi="Arial" w:cs="Arial"/>
          <w:b w:val="0"/>
          <w:bCs w:val="0"/>
          <w:sz w:val="22"/>
          <w:szCs w:val="22"/>
        </w:rPr>
        <w:t xml:space="preserve">i obowiązki podwykonawcy, w zakresie kar umownych oraz postanowień dotyczących warunków wypłaty wynagrodzenia w sposób dla niego mniej korzystny niż prawa </w:t>
      </w:r>
      <w:r w:rsidR="0071737F">
        <w:rPr>
          <w:rFonts w:ascii="Arial" w:hAnsi="Arial" w:cs="Arial"/>
          <w:b w:val="0"/>
          <w:bCs w:val="0"/>
          <w:sz w:val="22"/>
          <w:szCs w:val="22"/>
        </w:rPr>
        <w:br/>
      </w:r>
      <w:r w:rsidRPr="0071737F">
        <w:rPr>
          <w:rFonts w:ascii="Arial" w:hAnsi="Arial" w:cs="Arial"/>
          <w:b w:val="0"/>
          <w:bCs w:val="0"/>
          <w:sz w:val="22"/>
          <w:szCs w:val="22"/>
        </w:rPr>
        <w:t>i obowiązki wykonawcy, ukształtowane postanowieniami umowy zawartej miedzy Zamawiającym a Wykonawcą – art. 463 ustawy</w:t>
      </w:r>
      <w:r w:rsidRPr="0071737F">
        <w:rPr>
          <w:rFonts w:ascii="Arial" w:hAnsi="Arial" w:cs="Arial"/>
          <w:b w:val="0"/>
          <w:bCs w:val="0"/>
          <w:color w:val="FF0000"/>
          <w:sz w:val="22"/>
          <w:szCs w:val="22"/>
        </w:rPr>
        <w:t xml:space="preserve"> </w:t>
      </w:r>
      <w:r w:rsidRPr="0071737F">
        <w:rPr>
          <w:rFonts w:ascii="Arial" w:hAnsi="Arial" w:cs="Arial"/>
          <w:b w:val="0"/>
          <w:bCs w:val="0"/>
          <w:sz w:val="22"/>
          <w:szCs w:val="22"/>
        </w:rPr>
        <w:t>Prawo zamówień publicznych.</w:t>
      </w:r>
    </w:p>
    <w:p w14:paraId="23AF952E" w14:textId="77777777" w:rsidR="00E946F5" w:rsidRPr="0071737F" w:rsidRDefault="00E946F5" w:rsidP="00427057">
      <w:pPr>
        <w:pStyle w:val="western"/>
        <w:numPr>
          <w:ilvl w:val="0"/>
          <w:numId w:val="1"/>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Termin zapłaty wynagrodzenia podwykonawcy lub dalszemu podwykonawcy w umowie </w:t>
      </w:r>
      <w:r w:rsidR="0071737F">
        <w:rPr>
          <w:rFonts w:ascii="Arial" w:hAnsi="Arial" w:cs="Arial"/>
          <w:b w:val="0"/>
          <w:bCs w:val="0"/>
          <w:sz w:val="22"/>
          <w:szCs w:val="22"/>
        </w:rPr>
        <w:br/>
      </w:r>
      <w:r w:rsidRPr="0071737F">
        <w:rPr>
          <w:rFonts w:ascii="Arial" w:hAnsi="Arial" w:cs="Arial"/>
          <w:b w:val="0"/>
          <w:bCs w:val="0"/>
          <w:sz w:val="22"/>
          <w:szCs w:val="22"/>
        </w:rPr>
        <w:t xml:space="preserve">o podwykonawstwo nie może być dłuższy niż 30 dni od dnia doręczenia Wykonawcy, podwykonawcy lub dalszemu podwykonawcy faktury lub rachunku </w:t>
      </w:r>
    </w:p>
    <w:p w14:paraId="21FAC314" w14:textId="77777777" w:rsidR="00B93F9E" w:rsidRPr="0071737F" w:rsidRDefault="00E946F5" w:rsidP="00427057">
      <w:pPr>
        <w:pStyle w:val="western"/>
        <w:numPr>
          <w:ilvl w:val="0"/>
          <w:numId w:val="1"/>
        </w:numPr>
        <w:suppressAutoHyphens w:val="0"/>
        <w:spacing w:before="0" w:beforeAutospacing="0" w:after="0" w:afterAutospacing="0"/>
        <w:ind w:left="357" w:hanging="357"/>
        <w:rPr>
          <w:rFonts w:ascii="Arial" w:hAnsi="Arial" w:cs="Arial"/>
          <w:sz w:val="22"/>
          <w:szCs w:val="22"/>
        </w:rPr>
      </w:pPr>
      <w:r w:rsidRPr="0071737F">
        <w:rPr>
          <w:rFonts w:ascii="Arial" w:hAnsi="Arial" w:cs="Arial"/>
          <w:b w:val="0"/>
          <w:bCs w:val="0"/>
          <w:sz w:val="22"/>
          <w:szCs w:val="22"/>
        </w:rPr>
        <w:t xml:space="preserve">Zamawiający w terminie 14 dni, może zgłosić w formie pisemnej zastrzeżenia do projektu umowy o podwykonawstwo oraz jej zmiany w przypadku gdy: </w:t>
      </w:r>
    </w:p>
    <w:p w14:paraId="2C1AA70A" w14:textId="77777777" w:rsidR="00B93F9E" w:rsidRPr="0071737F" w:rsidRDefault="00E946F5" w:rsidP="00427057">
      <w:pPr>
        <w:pStyle w:val="western"/>
        <w:numPr>
          <w:ilvl w:val="1"/>
          <w:numId w:val="1"/>
        </w:numPr>
        <w:tabs>
          <w:tab w:val="clear" w:pos="1800"/>
        </w:tabs>
        <w:suppressAutoHyphens w:val="0"/>
        <w:spacing w:before="0" w:beforeAutospacing="0" w:after="0" w:afterAutospacing="0"/>
        <w:ind w:left="709"/>
        <w:rPr>
          <w:rFonts w:ascii="Arial" w:hAnsi="Arial" w:cs="Arial"/>
          <w:sz w:val="22"/>
          <w:szCs w:val="22"/>
        </w:rPr>
      </w:pPr>
      <w:r w:rsidRPr="0071737F">
        <w:rPr>
          <w:rFonts w:ascii="Arial" w:hAnsi="Arial" w:cs="Arial"/>
          <w:b w:val="0"/>
          <w:bCs w:val="0"/>
          <w:sz w:val="22"/>
          <w:szCs w:val="22"/>
        </w:rPr>
        <w:t>nie spełnia wymagań określonych w dokumentach zamówienia,</w:t>
      </w:r>
    </w:p>
    <w:p w14:paraId="1586FD22" w14:textId="77777777" w:rsidR="00B93F9E" w:rsidRPr="0071737F" w:rsidRDefault="00E946F5" w:rsidP="00427057">
      <w:pPr>
        <w:pStyle w:val="western"/>
        <w:numPr>
          <w:ilvl w:val="1"/>
          <w:numId w:val="1"/>
        </w:numPr>
        <w:tabs>
          <w:tab w:val="clear" w:pos="1800"/>
        </w:tabs>
        <w:suppressAutoHyphens w:val="0"/>
        <w:spacing w:before="0" w:beforeAutospacing="0" w:after="0" w:afterAutospacing="0"/>
        <w:ind w:left="709"/>
        <w:rPr>
          <w:rFonts w:ascii="Arial" w:hAnsi="Arial" w:cs="Arial"/>
          <w:sz w:val="22"/>
          <w:szCs w:val="22"/>
        </w:rPr>
      </w:pPr>
      <w:r w:rsidRPr="0071737F">
        <w:rPr>
          <w:rFonts w:ascii="Arial" w:hAnsi="Arial" w:cs="Arial"/>
          <w:b w:val="0"/>
          <w:bCs w:val="0"/>
          <w:sz w:val="22"/>
          <w:szCs w:val="22"/>
        </w:rPr>
        <w:t xml:space="preserve">przewiduje termin zapłaty wynagrodzenia dłuższy niż 30 dni od daty doręczenia wykonawcy, podwykonawcy lub dalszemu podwykonawcy faktury lub rachunku, potwierdzających wykonanie zleconej podwykonawcy lub dalszemu podwykonawcy dostawy/usługi/roboty budowlanej </w:t>
      </w:r>
    </w:p>
    <w:p w14:paraId="76A9B44D" w14:textId="77777777" w:rsidR="00E946F5" w:rsidRPr="0071737F" w:rsidRDefault="00E946F5" w:rsidP="00427057">
      <w:pPr>
        <w:pStyle w:val="western"/>
        <w:numPr>
          <w:ilvl w:val="1"/>
          <w:numId w:val="1"/>
        </w:numPr>
        <w:tabs>
          <w:tab w:val="clear" w:pos="1800"/>
        </w:tabs>
        <w:suppressAutoHyphens w:val="0"/>
        <w:spacing w:before="0" w:beforeAutospacing="0" w:after="0" w:afterAutospacing="0"/>
        <w:ind w:left="709"/>
        <w:rPr>
          <w:rFonts w:ascii="Arial" w:hAnsi="Arial" w:cs="Arial"/>
          <w:sz w:val="22"/>
          <w:szCs w:val="22"/>
        </w:rPr>
      </w:pPr>
      <w:r w:rsidRPr="0071737F">
        <w:rPr>
          <w:rFonts w:ascii="Arial" w:hAnsi="Arial" w:cs="Arial"/>
          <w:b w:val="0"/>
          <w:bCs w:val="0"/>
          <w:sz w:val="22"/>
          <w:szCs w:val="22"/>
        </w:rPr>
        <w:t>zawiera postanowienia niezgodne z art. 463 ustawy Prawo zamówień publicznych.</w:t>
      </w:r>
    </w:p>
    <w:p w14:paraId="6776DB97" w14:textId="77777777" w:rsidR="00E946F5" w:rsidRPr="0071737F" w:rsidRDefault="00E946F5" w:rsidP="00427057">
      <w:pPr>
        <w:pStyle w:val="western"/>
        <w:numPr>
          <w:ilvl w:val="0"/>
          <w:numId w:val="2"/>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Jeśli Zamawiający nie zgłosi w formie pisemnej zastrzeżeń do przedłożonego projektu umowy o podwykonawstwo, której przedmiotem są roboty budowlane, w terminie 14 dni uważa się to za akceptację projektu umowy przez Zamawiającego. </w:t>
      </w:r>
    </w:p>
    <w:p w14:paraId="55D3262B" w14:textId="77777777" w:rsidR="00E946F5" w:rsidRPr="0071737F" w:rsidRDefault="00E946F5" w:rsidP="00427057">
      <w:pPr>
        <w:pStyle w:val="western"/>
        <w:numPr>
          <w:ilvl w:val="0"/>
          <w:numId w:val="2"/>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Wykonawca, podwykonawca lub dalszy podwykonawca zamówienia na roboty budowlane przedkłada zamawiającemu poświadczoną za zgodność z oryginałem kopię zawartej </w:t>
      </w:r>
      <w:r w:rsidRPr="0071737F">
        <w:rPr>
          <w:rFonts w:ascii="Arial" w:hAnsi="Arial" w:cs="Arial"/>
          <w:b w:val="0"/>
          <w:bCs w:val="0"/>
          <w:sz w:val="22"/>
          <w:szCs w:val="22"/>
        </w:rPr>
        <w:lastRenderedPageBreak/>
        <w:t xml:space="preserve">umowy o podwykonawstwo oraz jej zmiany, </w:t>
      </w:r>
      <w:r w:rsidRPr="0071737F">
        <w:rPr>
          <w:rFonts w:ascii="Arial" w:hAnsi="Arial" w:cs="Arial"/>
          <w:b w:val="0"/>
          <w:bCs w:val="0"/>
          <w:color w:val="auto"/>
          <w:sz w:val="22"/>
          <w:szCs w:val="22"/>
        </w:rPr>
        <w:t xml:space="preserve">której przedmiotem są roboty budowlane </w:t>
      </w:r>
      <w:r w:rsidR="0071737F">
        <w:rPr>
          <w:rFonts w:ascii="Arial" w:hAnsi="Arial" w:cs="Arial"/>
          <w:b w:val="0"/>
          <w:bCs w:val="0"/>
          <w:color w:val="auto"/>
          <w:sz w:val="22"/>
          <w:szCs w:val="22"/>
        </w:rPr>
        <w:br/>
      </w:r>
      <w:r w:rsidRPr="0071737F">
        <w:rPr>
          <w:rFonts w:ascii="Arial" w:hAnsi="Arial" w:cs="Arial"/>
          <w:b w:val="0"/>
          <w:bCs w:val="0"/>
          <w:sz w:val="22"/>
          <w:szCs w:val="22"/>
        </w:rPr>
        <w:t xml:space="preserve">w terminie 7 dni od dnia jej zawarcia. </w:t>
      </w:r>
    </w:p>
    <w:p w14:paraId="206C1232" w14:textId="77777777" w:rsidR="00B93F9E" w:rsidRPr="0071737F" w:rsidRDefault="00E946F5" w:rsidP="00427057">
      <w:pPr>
        <w:pStyle w:val="western"/>
        <w:numPr>
          <w:ilvl w:val="0"/>
          <w:numId w:val="2"/>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Zamawiający w terminie 14 dni, zgłasza w formie pisemnej sprzeciw do umowy </w:t>
      </w:r>
      <w:r w:rsidR="0071737F">
        <w:rPr>
          <w:rFonts w:ascii="Arial" w:hAnsi="Arial" w:cs="Arial"/>
          <w:b w:val="0"/>
          <w:bCs w:val="0"/>
          <w:sz w:val="22"/>
          <w:szCs w:val="22"/>
        </w:rPr>
        <w:br/>
      </w:r>
      <w:r w:rsidRPr="0071737F">
        <w:rPr>
          <w:rFonts w:ascii="Arial" w:hAnsi="Arial" w:cs="Arial"/>
          <w:b w:val="0"/>
          <w:bCs w:val="0"/>
          <w:sz w:val="22"/>
          <w:szCs w:val="22"/>
        </w:rPr>
        <w:t xml:space="preserve">o podwykonawstwo, której przedmiotem są roboty budowlane w przypadku gdy : </w:t>
      </w:r>
    </w:p>
    <w:p w14:paraId="6D02C215" w14:textId="77777777" w:rsidR="00B93F9E" w:rsidRPr="0071737F" w:rsidRDefault="00E946F5" w:rsidP="00427057">
      <w:pPr>
        <w:pStyle w:val="western"/>
        <w:numPr>
          <w:ilvl w:val="1"/>
          <w:numId w:val="2"/>
        </w:numPr>
        <w:tabs>
          <w:tab w:val="clear" w:pos="1440"/>
        </w:tabs>
        <w:suppressAutoHyphens w:val="0"/>
        <w:spacing w:before="0" w:beforeAutospacing="0" w:after="0" w:afterAutospacing="0"/>
        <w:ind w:left="709"/>
        <w:rPr>
          <w:rFonts w:ascii="Arial" w:hAnsi="Arial" w:cs="Arial"/>
          <w:b w:val="0"/>
          <w:bCs w:val="0"/>
          <w:sz w:val="22"/>
          <w:szCs w:val="22"/>
        </w:rPr>
      </w:pPr>
      <w:r w:rsidRPr="0071737F">
        <w:rPr>
          <w:rFonts w:ascii="Arial" w:hAnsi="Arial" w:cs="Arial"/>
          <w:b w:val="0"/>
          <w:bCs w:val="0"/>
          <w:sz w:val="22"/>
          <w:szCs w:val="22"/>
        </w:rPr>
        <w:t xml:space="preserve">nie spełnienia wymagań określonych w dokumentach zamówienia, </w:t>
      </w:r>
    </w:p>
    <w:p w14:paraId="1DDC8921" w14:textId="77777777" w:rsidR="00B93F9E" w:rsidRPr="0071737F" w:rsidRDefault="00E946F5" w:rsidP="00427057">
      <w:pPr>
        <w:pStyle w:val="western"/>
        <w:numPr>
          <w:ilvl w:val="1"/>
          <w:numId w:val="2"/>
        </w:numPr>
        <w:tabs>
          <w:tab w:val="clear" w:pos="1440"/>
        </w:tabs>
        <w:suppressAutoHyphens w:val="0"/>
        <w:spacing w:before="0" w:beforeAutospacing="0" w:after="0" w:afterAutospacing="0"/>
        <w:ind w:left="709"/>
        <w:rPr>
          <w:rFonts w:ascii="Arial" w:hAnsi="Arial" w:cs="Arial"/>
          <w:b w:val="0"/>
          <w:bCs w:val="0"/>
          <w:sz w:val="22"/>
          <w:szCs w:val="22"/>
        </w:rPr>
      </w:pPr>
      <w:r w:rsidRPr="0071737F">
        <w:rPr>
          <w:rFonts w:ascii="Arial" w:hAnsi="Arial" w:cs="Arial"/>
          <w:b w:val="0"/>
          <w:bCs w:val="0"/>
          <w:sz w:val="22"/>
          <w:szCs w:val="22"/>
        </w:rPr>
        <w:t>przewiduje termin zapłaty wynagrodzenia dłuższy niż 30 dni, od daty doręczenia wykonawcy, podwykonawcy; lub dalszemu podwykonawcy faktury lub rachunku, potwierdzających wykonanie zleconej podwykonawcy lub dalszemu podwykonawcy dostawy/usługi/roboty budowlanej</w:t>
      </w:r>
    </w:p>
    <w:p w14:paraId="3085873D" w14:textId="77777777" w:rsidR="00E946F5" w:rsidRPr="0071737F" w:rsidRDefault="00E946F5" w:rsidP="00427057">
      <w:pPr>
        <w:pStyle w:val="western"/>
        <w:numPr>
          <w:ilvl w:val="1"/>
          <w:numId w:val="2"/>
        </w:numPr>
        <w:tabs>
          <w:tab w:val="clear" w:pos="1440"/>
        </w:tabs>
        <w:suppressAutoHyphens w:val="0"/>
        <w:spacing w:before="0" w:beforeAutospacing="0" w:after="0" w:afterAutospacing="0"/>
        <w:ind w:left="709"/>
        <w:rPr>
          <w:rFonts w:ascii="Arial" w:hAnsi="Arial" w:cs="Arial"/>
          <w:b w:val="0"/>
          <w:bCs w:val="0"/>
          <w:sz w:val="22"/>
          <w:szCs w:val="22"/>
        </w:rPr>
      </w:pPr>
      <w:r w:rsidRPr="0071737F">
        <w:rPr>
          <w:rFonts w:ascii="Arial" w:hAnsi="Arial" w:cs="Arial"/>
          <w:b w:val="0"/>
          <w:bCs w:val="0"/>
          <w:sz w:val="22"/>
          <w:szCs w:val="22"/>
        </w:rPr>
        <w:t xml:space="preserve">zawiera postanowienia niezgodne z art. 463 ustawy Prawo zamówień publicznych. </w:t>
      </w:r>
    </w:p>
    <w:p w14:paraId="0DA1F73F" w14:textId="77777777" w:rsidR="00E946F5" w:rsidRPr="0071737F" w:rsidRDefault="00E946F5" w:rsidP="00427057">
      <w:pPr>
        <w:pStyle w:val="western"/>
        <w:numPr>
          <w:ilvl w:val="0"/>
          <w:numId w:val="3"/>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Jeśli Zamawiający nie zgłosi w formie pisemnej sprzeciwu do przedłożonej umowy </w:t>
      </w:r>
      <w:r w:rsidR="0071737F">
        <w:rPr>
          <w:rFonts w:ascii="Arial" w:hAnsi="Arial" w:cs="Arial"/>
          <w:b w:val="0"/>
          <w:bCs w:val="0"/>
          <w:sz w:val="22"/>
          <w:szCs w:val="22"/>
        </w:rPr>
        <w:br/>
      </w:r>
      <w:r w:rsidRPr="0071737F">
        <w:rPr>
          <w:rFonts w:ascii="Arial" w:hAnsi="Arial" w:cs="Arial"/>
          <w:b w:val="0"/>
          <w:bCs w:val="0"/>
          <w:sz w:val="22"/>
          <w:szCs w:val="22"/>
        </w:rPr>
        <w:t xml:space="preserve">o podwykonawstwo, </w:t>
      </w:r>
      <w:r w:rsidRPr="0071737F">
        <w:rPr>
          <w:rFonts w:ascii="Arial" w:hAnsi="Arial" w:cs="Arial"/>
          <w:b w:val="0"/>
          <w:bCs w:val="0"/>
          <w:color w:val="auto"/>
          <w:sz w:val="22"/>
          <w:szCs w:val="22"/>
        </w:rPr>
        <w:t>której przedmiotem są roboty budowlane</w:t>
      </w:r>
      <w:r w:rsidRPr="0071737F">
        <w:rPr>
          <w:rFonts w:ascii="Arial" w:hAnsi="Arial" w:cs="Arial"/>
          <w:b w:val="0"/>
          <w:bCs w:val="0"/>
          <w:sz w:val="22"/>
          <w:szCs w:val="22"/>
        </w:rPr>
        <w:t>, w terminie 14 dni uważa się to za akceptację umowy przez Zamawiającego.</w:t>
      </w:r>
    </w:p>
    <w:p w14:paraId="1996D553" w14:textId="77777777" w:rsidR="00E946F5" w:rsidRPr="0071737F" w:rsidRDefault="00E946F5" w:rsidP="00427057">
      <w:pPr>
        <w:pStyle w:val="western"/>
        <w:numPr>
          <w:ilvl w:val="0"/>
          <w:numId w:val="3"/>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 Wyłączenie, o którym mowa w zdaniu pierwszym nie dotyczy umów o podwykonawstwo o wartości większej niż 50.000 zł. – art.464 ust. 8 ustawy Prawo zamówień publicznych.</w:t>
      </w:r>
    </w:p>
    <w:p w14:paraId="4A8295C9" w14:textId="77777777" w:rsidR="00E946F5" w:rsidRPr="0071737F" w:rsidRDefault="00E946F5" w:rsidP="00427057">
      <w:pPr>
        <w:pStyle w:val="western"/>
        <w:numPr>
          <w:ilvl w:val="0"/>
          <w:numId w:val="3"/>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W przypadku, o którym mowa w ust.13 podwykonawca lub dalszy podwykonawca, przedkłada poświadczoną za zgodność z oryginałem kopię umowy również Wykonawcy. </w:t>
      </w:r>
    </w:p>
    <w:p w14:paraId="0EB9288C" w14:textId="77777777" w:rsidR="00E946F5" w:rsidRPr="0071737F" w:rsidRDefault="00E946F5" w:rsidP="00427057">
      <w:pPr>
        <w:pStyle w:val="western"/>
        <w:numPr>
          <w:ilvl w:val="0"/>
          <w:numId w:val="3"/>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W przypadku, o którym mowa w ust. 14, jeżeli termin zapłaty wynagrodzenia jest dłuższy niż 30 dni, zamawiający poinformuje o tym wykonawcę i wezwie go do doprowadzenia do zmiany tej umowy pod rygorem wystąpienia o zapłatę kary umownej. </w:t>
      </w:r>
    </w:p>
    <w:p w14:paraId="7055453E" w14:textId="77777777" w:rsidR="00E946F5" w:rsidRPr="0071737F" w:rsidRDefault="00E946F5" w:rsidP="00427057">
      <w:pPr>
        <w:pStyle w:val="western"/>
        <w:numPr>
          <w:ilvl w:val="0"/>
          <w:numId w:val="3"/>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Przepisy ust. 5-15 stosuje się odpowiednio do zmian umowy o podwykonawstwo oraz zawierania umów i ich zmian z dalszymi podwykonawcami. </w:t>
      </w:r>
    </w:p>
    <w:p w14:paraId="124E592E" w14:textId="77777777" w:rsidR="00E946F5" w:rsidRPr="0071737F" w:rsidRDefault="00E946F5" w:rsidP="00427057">
      <w:pPr>
        <w:pStyle w:val="western"/>
        <w:numPr>
          <w:ilvl w:val="0"/>
          <w:numId w:val="3"/>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W przypadku, gdy Wykonawca zatrudni Podwykonawcę, zobowiązany jest dołączyć do wystawionej faktury dowód potwierdzający dokonanie zapłaty wymagalnego wynagrodzenia przysługującego Podwykonawcy za zrealizowaną przez niego cześć przedmiotu umowy wraz ze wskazaniem kwoty tego wynagrodzenia oraz zakres za jaki się ono należy. W przypadku braku przedstawienia przez Wykonawcę dowodu zapłaty, Zamawiający wstrzyma wypłatę należnego wynagrodzenia Wykonawcy do czasu dostarczenia przez Wykonawcę wymaganego dokumentu. – art. 437 ust.1 pkt. 4 ustawy Prawo zamówień publicznych.</w:t>
      </w:r>
    </w:p>
    <w:p w14:paraId="62C004B6" w14:textId="77777777" w:rsidR="00E946F5" w:rsidRPr="0071737F" w:rsidRDefault="00E946F5" w:rsidP="00427057">
      <w:pPr>
        <w:pStyle w:val="western"/>
        <w:numPr>
          <w:ilvl w:val="0"/>
          <w:numId w:val="3"/>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W przypadku umów, których przedmiotem są roboty budowlane, Zamawiający dokonuje bezpośredniej zapłaty wymagalnego wynagrodzenia przysługującego podwykonawcy lub dalszemu podwykonawcy, który zawarł zaakceptowaną przez zamawiającego umowę </w:t>
      </w:r>
      <w:r w:rsidR="0071737F">
        <w:rPr>
          <w:rFonts w:ascii="Arial" w:hAnsi="Arial" w:cs="Arial"/>
          <w:b w:val="0"/>
          <w:bCs w:val="0"/>
          <w:sz w:val="22"/>
          <w:szCs w:val="22"/>
        </w:rPr>
        <w:br/>
      </w:r>
      <w:r w:rsidRPr="0071737F">
        <w:rPr>
          <w:rFonts w:ascii="Arial" w:hAnsi="Arial" w:cs="Arial"/>
          <w:b w:val="0"/>
          <w:bCs w:val="0"/>
          <w:sz w:val="22"/>
          <w:szCs w:val="22"/>
        </w:rPr>
        <w:t>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 art. 465 ust. 1 ustawy Prawo zamówień publicznych.</w:t>
      </w:r>
    </w:p>
    <w:p w14:paraId="7B81B37F" w14:textId="77777777" w:rsidR="00E946F5" w:rsidRPr="0071737F" w:rsidRDefault="00E946F5" w:rsidP="00427057">
      <w:pPr>
        <w:pStyle w:val="western"/>
        <w:numPr>
          <w:ilvl w:val="0"/>
          <w:numId w:val="3"/>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Wynagrodzenie , o którym mowa w ust. 18 dotyczy wyłącznie należności powstałych po zaakceptowaniu przez Zamawiającego umowy o podwykonawstwo, której przedmiotem są roboty budowlane lub po przedłożeniu zamawiającemu poświadczonej za zgodność </w:t>
      </w:r>
      <w:r w:rsidR="0071737F">
        <w:rPr>
          <w:rFonts w:ascii="Arial" w:hAnsi="Arial" w:cs="Arial"/>
          <w:b w:val="0"/>
          <w:bCs w:val="0"/>
          <w:sz w:val="22"/>
          <w:szCs w:val="22"/>
        </w:rPr>
        <w:br/>
      </w:r>
      <w:r w:rsidRPr="0071737F">
        <w:rPr>
          <w:rFonts w:ascii="Arial" w:hAnsi="Arial" w:cs="Arial"/>
          <w:b w:val="0"/>
          <w:bCs w:val="0"/>
          <w:sz w:val="22"/>
          <w:szCs w:val="22"/>
        </w:rPr>
        <w:t>z oryginałem kopii umowy o podwykonawstwo, której przedmiotem są dostawy lub usługi. – art. 465 ust. 2 ustawy Prawo zamówień publicznych.</w:t>
      </w:r>
    </w:p>
    <w:p w14:paraId="39D0193B" w14:textId="77777777" w:rsidR="00E946F5" w:rsidRPr="0071737F" w:rsidRDefault="00E946F5" w:rsidP="00427057">
      <w:pPr>
        <w:pStyle w:val="western"/>
        <w:numPr>
          <w:ilvl w:val="0"/>
          <w:numId w:val="3"/>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Bezpośrednia zapłata obejmuje wyłącznie należne wynagrodzenie bez odsetek, należnych podwykonawcy lub dalszemu podwykonawcy. </w:t>
      </w:r>
    </w:p>
    <w:p w14:paraId="7F64BD47" w14:textId="77777777" w:rsidR="00E946F5" w:rsidRPr="0071737F" w:rsidRDefault="00E946F5" w:rsidP="00427057">
      <w:pPr>
        <w:pStyle w:val="western"/>
        <w:numPr>
          <w:ilvl w:val="0"/>
          <w:numId w:val="3"/>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Przed dokonaniem zapłaty, o której mowa w ust. 20 Zamawiający wezwie Wykonawcę do zgłoszenia na piśmie uwag dotyczących zasadności dokonania przez Zamawiającego bezpośredniej zapłaty dla podwykonawcy lub dalszego podwykonawcy. Wykonawca </w:t>
      </w:r>
      <w:r w:rsidRPr="0071737F">
        <w:rPr>
          <w:rFonts w:ascii="Arial" w:hAnsi="Arial" w:cs="Arial"/>
          <w:b w:val="0"/>
          <w:bCs w:val="0"/>
          <w:sz w:val="22"/>
          <w:szCs w:val="22"/>
        </w:rPr>
        <w:lastRenderedPageBreak/>
        <w:t>zobowiązany będzie zgłosić uwagi Zamawiającemu w terminie 7 dni, licząc od daty otrzymania wezwania.</w:t>
      </w:r>
    </w:p>
    <w:p w14:paraId="56BE4C9F" w14:textId="77777777" w:rsidR="00B93F9E" w:rsidRPr="0071737F" w:rsidRDefault="00E946F5" w:rsidP="00427057">
      <w:pPr>
        <w:pStyle w:val="western"/>
        <w:numPr>
          <w:ilvl w:val="0"/>
          <w:numId w:val="3"/>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W przypadku zgłoszonych przez Wykonawcę uwag Zamawiający może:</w:t>
      </w:r>
    </w:p>
    <w:p w14:paraId="5D8E451B" w14:textId="77777777" w:rsidR="00B93F9E" w:rsidRPr="0071737F" w:rsidRDefault="00E946F5" w:rsidP="00427057">
      <w:pPr>
        <w:pStyle w:val="western"/>
        <w:numPr>
          <w:ilvl w:val="1"/>
          <w:numId w:val="3"/>
        </w:numPr>
        <w:tabs>
          <w:tab w:val="clear" w:pos="1440"/>
        </w:tabs>
        <w:suppressAutoHyphens w:val="0"/>
        <w:spacing w:before="0" w:beforeAutospacing="0" w:after="0" w:afterAutospacing="0"/>
        <w:ind w:left="709"/>
        <w:rPr>
          <w:rFonts w:ascii="Arial" w:hAnsi="Arial" w:cs="Arial"/>
          <w:b w:val="0"/>
          <w:bCs w:val="0"/>
          <w:sz w:val="22"/>
          <w:szCs w:val="22"/>
        </w:rPr>
      </w:pPr>
      <w:r w:rsidRPr="0071737F">
        <w:rPr>
          <w:rFonts w:ascii="Arial" w:hAnsi="Arial" w:cs="Arial"/>
          <w:b w:val="0"/>
          <w:bCs w:val="0"/>
          <w:sz w:val="22"/>
          <w:szCs w:val="22"/>
        </w:rPr>
        <w:t>nie dokonać bezpośredniej zapłaty wynagrodzenia podwykonawcy lub dalszemu podwykonawcy, jeżeli wykonawca wykaże niezasadność takiej zapłaty albo</w:t>
      </w:r>
    </w:p>
    <w:p w14:paraId="35FDF261" w14:textId="77777777" w:rsidR="00B93F9E" w:rsidRPr="0071737F" w:rsidRDefault="00E946F5" w:rsidP="00427057">
      <w:pPr>
        <w:pStyle w:val="western"/>
        <w:numPr>
          <w:ilvl w:val="1"/>
          <w:numId w:val="3"/>
        </w:numPr>
        <w:tabs>
          <w:tab w:val="clear" w:pos="1440"/>
        </w:tabs>
        <w:suppressAutoHyphens w:val="0"/>
        <w:spacing w:before="0" w:beforeAutospacing="0" w:after="0" w:afterAutospacing="0"/>
        <w:ind w:left="709"/>
        <w:rPr>
          <w:rFonts w:ascii="Arial" w:hAnsi="Arial" w:cs="Arial"/>
          <w:b w:val="0"/>
          <w:bCs w:val="0"/>
          <w:sz w:val="22"/>
          <w:szCs w:val="22"/>
        </w:rPr>
      </w:pPr>
      <w:r w:rsidRPr="0071737F">
        <w:rPr>
          <w:rFonts w:ascii="Arial" w:hAnsi="Arial" w:cs="Arial"/>
          <w:b w:val="0"/>
          <w:bCs w:val="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A483759" w14:textId="77777777" w:rsidR="00E946F5" w:rsidRPr="0071737F" w:rsidRDefault="00E946F5" w:rsidP="00427057">
      <w:pPr>
        <w:pStyle w:val="western"/>
        <w:numPr>
          <w:ilvl w:val="1"/>
          <w:numId w:val="3"/>
        </w:numPr>
        <w:tabs>
          <w:tab w:val="clear" w:pos="1440"/>
        </w:tabs>
        <w:suppressAutoHyphens w:val="0"/>
        <w:spacing w:before="0" w:beforeAutospacing="0" w:after="0" w:afterAutospacing="0"/>
        <w:ind w:left="709"/>
        <w:rPr>
          <w:rFonts w:ascii="Arial" w:hAnsi="Arial" w:cs="Arial"/>
          <w:b w:val="0"/>
          <w:bCs w:val="0"/>
          <w:sz w:val="22"/>
          <w:szCs w:val="22"/>
        </w:rPr>
      </w:pPr>
      <w:r w:rsidRPr="0071737F">
        <w:rPr>
          <w:rFonts w:ascii="Arial" w:hAnsi="Arial" w:cs="Arial"/>
          <w:b w:val="0"/>
          <w:bCs w:val="0"/>
          <w:sz w:val="22"/>
          <w:szCs w:val="22"/>
        </w:rPr>
        <w:t xml:space="preserve">dokonać bezpośredniej zapłaty wynagrodzenia podwykonawcy lub dalszemu podwykonawcy, jeżeli podwykonawca lub dalszy podwykonawca wykaże zasadność takiej zapłaty. </w:t>
      </w:r>
    </w:p>
    <w:p w14:paraId="6F802F70" w14:textId="77777777" w:rsidR="00E946F5" w:rsidRPr="0071737F" w:rsidRDefault="00E946F5" w:rsidP="00427057">
      <w:pPr>
        <w:pStyle w:val="western"/>
        <w:numPr>
          <w:ilvl w:val="0"/>
          <w:numId w:val="4"/>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W przypadku dokonania bezpośredniej zapłaty podwykonawcy lub dalszemu podwykonawcy zamawiający potrąca kwotę wypłaconego wynagrodzenia </w:t>
      </w:r>
      <w:r w:rsidR="0071737F">
        <w:rPr>
          <w:rFonts w:ascii="Arial" w:hAnsi="Arial" w:cs="Arial"/>
          <w:b w:val="0"/>
          <w:bCs w:val="0"/>
          <w:sz w:val="22"/>
          <w:szCs w:val="22"/>
        </w:rPr>
        <w:br/>
      </w:r>
      <w:r w:rsidRPr="0071737F">
        <w:rPr>
          <w:rFonts w:ascii="Arial" w:hAnsi="Arial" w:cs="Arial"/>
          <w:b w:val="0"/>
          <w:bCs w:val="0"/>
          <w:sz w:val="22"/>
          <w:szCs w:val="22"/>
        </w:rPr>
        <w:t xml:space="preserve">z wynagrodzenia należnego Wykonawcy. </w:t>
      </w:r>
    </w:p>
    <w:p w14:paraId="23A8E149" w14:textId="77777777" w:rsidR="00E946F5" w:rsidRPr="0071737F" w:rsidRDefault="00E946F5" w:rsidP="00427057">
      <w:pPr>
        <w:pStyle w:val="western"/>
        <w:numPr>
          <w:ilvl w:val="0"/>
          <w:numId w:val="4"/>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Konieczność wielokrotnego dokonywania bezpośredniej zapłaty podwykonawcy lub dalszemu podwykonawcy lub konieczność dokonania bezpośrednich zapłat na sumę większą niż 5% wartości umowy</w:t>
      </w:r>
      <w:r w:rsidRPr="0071737F">
        <w:rPr>
          <w:rFonts w:ascii="Arial" w:hAnsi="Arial" w:cs="Arial"/>
          <w:b w:val="0"/>
          <w:bCs w:val="0"/>
          <w:color w:val="auto"/>
          <w:sz w:val="22"/>
          <w:szCs w:val="22"/>
        </w:rPr>
        <w:t xml:space="preserve"> może stanowić podstawę do odstąpienia od umowy.</w:t>
      </w:r>
      <w:r w:rsidRPr="0071737F">
        <w:rPr>
          <w:rFonts w:ascii="Arial" w:hAnsi="Arial" w:cs="Arial"/>
          <w:b w:val="0"/>
          <w:bCs w:val="0"/>
          <w:sz w:val="22"/>
          <w:szCs w:val="22"/>
        </w:rPr>
        <w:t xml:space="preserve"> </w:t>
      </w:r>
    </w:p>
    <w:p w14:paraId="20D78244" w14:textId="77777777" w:rsidR="00E946F5" w:rsidRPr="0071737F" w:rsidRDefault="00E946F5" w:rsidP="00427057">
      <w:pPr>
        <w:pStyle w:val="western"/>
        <w:numPr>
          <w:ilvl w:val="0"/>
          <w:numId w:val="4"/>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Wprowadzenie przez Wykonawcę, Podwykonawcę lub dalszego podwykonawcę nowego podwykonawcy bez akceptacji Zamawiającego umów, o których mowa w ust. 5, </w:t>
      </w:r>
      <w:r w:rsidRPr="0071737F">
        <w:rPr>
          <w:rFonts w:ascii="Arial" w:hAnsi="Arial" w:cs="Arial"/>
          <w:b w:val="0"/>
          <w:bCs w:val="0"/>
          <w:color w:val="111111"/>
          <w:sz w:val="22"/>
          <w:szCs w:val="22"/>
        </w:rPr>
        <w:t xml:space="preserve">ust. 10 </w:t>
      </w:r>
      <w:r w:rsidR="0071737F">
        <w:rPr>
          <w:rFonts w:ascii="Arial" w:hAnsi="Arial" w:cs="Arial"/>
          <w:b w:val="0"/>
          <w:bCs w:val="0"/>
          <w:color w:val="111111"/>
          <w:sz w:val="22"/>
          <w:szCs w:val="22"/>
        </w:rPr>
        <w:br/>
      </w:r>
      <w:r w:rsidRPr="0071737F">
        <w:rPr>
          <w:rFonts w:ascii="Arial" w:hAnsi="Arial" w:cs="Arial"/>
          <w:b w:val="0"/>
          <w:bCs w:val="0"/>
          <w:sz w:val="22"/>
          <w:szCs w:val="22"/>
        </w:rPr>
        <w:t xml:space="preserve">i w ust. 16 zwalnia Zamawiającego z dochodzenia przez Podwykonawcę lub dalszego Podwykonawcę jakichkolwiek roszczeń względem Zamawiającego. </w:t>
      </w:r>
    </w:p>
    <w:p w14:paraId="06AD2EE4" w14:textId="77777777" w:rsidR="00E946F5" w:rsidRPr="0071737F" w:rsidRDefault="00E946F5" w:rsidP="00427057">
      <w:pPr>
        <w:pStyle w:val="western"/>
        <w:numPr>
          <w:ilvl w:val="0"/>
          <w:numId w:val="4"/>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Maksymalna suma wynagrodzeń przysługująca podwykonawcom i dalszym podwykonawcom nie może przekroczyć kwoty wynagrodzenia przysługującego Wykonawcy za realizację przedmiotu umowy, określonego w § 7 ust.1 niniejszej umowy.</w:t>
      </w:r>
    </w:p>
    <w:p w14:paraId="3CEC9F8B" w14:textId="77777777" w:rsidR="00E946F5" w:rsidRPr="0071737F" w:rsidRDefault="00E946F5" w:rsidP="00427057">
      <w:pPr>
        <w:pStyle w:val="western"/>
        <w:numPr>
          <w:ilvl w:val="0"/>
          <w:numId w:val="4"/>
        </w:numPr>
        <w:suppressAutoHyphens w:val="0"/>
        <w:spacing w:before="0" w:beforeAutospacing="0" w:after="0" w:afterAutospacing="0"/>
        <w:ind w:left="357" w:hanging="357"/>
        <w:rPr>
          <w:rFonts w:ascii="Arial" w:hAnsi="Arial" w:cs="Arial"/>
          <w:b w:val="0"/>
          <w:bCs w:val="0"/>
          <w:sz w:val="22"/>
          <w:szCs w:val="22"/>
        </w:rPr>
      </w:pPr>
      <w:r w:rsidRPr="0071737F">
        <w:rPr>
          <w:rFonts w:ascii="Arial" w:hAnsi="Arial" w:cs="Arial"/>
          <w:b w:val="0"/>
          <w:bCs w:val="0"/>
          <w:sz w:val="22"/>
          <w:szCs w:val="22"/>
        </w:rPr>
        <w:t xml:space="preserve">Dokonanie zapłaty bezpośrednio na rzecz Podwykonawcy, dalszemu podwykonawcy </w:t>
      </w:r>
      <w:r w:rsidR="0071737F">
        <w:rPr>
          <w:rFonts w:ascii="Arial" w:hAnsi="Arial" w:cs="Arial"/>
          <w:b w:val="0"/>
          <w:bCs w:val="0"/>
          <w:sz w:val="22"/>
          <w:szCs w:val="22"/>
        </w:rPr>
        <w:br/>
      </w:r>
      <w:r w:rsidRPr="0071737F">
        <w:rPr>
          <w:rFonts w:ascii="Arial" w:hAnsi="Arial" w:cs="Arial"/>
          <w:b w:val="0"/>
          <w:bCs w:val="0"/>
          <w:sz w:val="22"/>
          <w:szCs w:val="22"/>
        </w:rPr>
        <w:t>o której mowa w ust. 23 zwalnia Zamawiającego od zapłaty na rzecz Wykonawcy za tę część zamówienia.</w:t>
      </w:r>
    </w:p>
    <w:p w14:paraId="5CB1729C" w14:textId="77777777" w:rsidR="00952756" w:rsidRPr="0071737F" w:rsidRDefault="00952756" w:rsidP="00952756">
      <w:pPr>
        <w:pStyle w:val="western"/>
        <w:suppressAutoHyphens w:val="0"/>
        <w:spacing w:before="0" w:beforeAutospacing="0" w:after="0" w:afterAutospacing="0"/>
        <w:rPr>
          <w:rFonts w:ascii="Arial" w:hAnsi="Arial" w:cs="Arial"/>
          <w:b w:val="0"/>
          <w:bCs w:val="0"/>
          <w:sz w:val="22"/>
          <w:szCs w:val="22"/>
        </w:rPr>
      </w:pPr>
    </w:p>
    <w:p w14:paraId="1E869FB8" w14:textId="77777777" w:rsidR="00E946F5" w:rsidRPr="0071737F" w:rsidRDefault="00E946F5" w:rsidP="00642D6B">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6</w:t>
      </w:r>
    </w:p>
    <w:p w14:paraId="2DAA0F8A" w14:textId="77777777" w:rsidR="00E946F5" w:rsidRPr="0071737F" w:rsidRDefault="00E946F5" w:rsidP="00642D6B">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ODBIORY</w:t>
      </w:r>
    </w:p>
    <w:p w14:paraId="7022F5B9"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Ustala się następujące rodzaje odbiorów:</w:t>
      </w:r>
    </w:p>
    <w:p w14:paraId="0839BD2F" w14:textId="77777777" w:rsidR="00952756" w:rsidRPr="0071737F" w:rsidRDefault="00E946F5" w:rsidP="00427057">
      <w:pPr>
        <w:pStyle w:val="western"/>
        <w:numPr>
          <w:ilvl w:val="1"/>
          <w:numId w:val="10"/>
        </w:numPr>
        <w:suppressAutoHyphens w:val="0"/>
        <w:spacing w:before="0" w:beforeAutospacing="0" w:after="0" w:afterAutospacing="0"/>
        <w:ind w:left="851"/>
        <w:rPr>
          <w:rFonts w:ascii="Arial" w:hAnsi="Arial" w:cs="Arial"/>
          <w:b w:val="0"/>
          <w:bCs w:val="0"/>
          <w:sz w:val="22"/>
          <w:szCs w:val="22"/>
        </w:rPr>
      </w:pPr>
      <w:r w:rsidRPr="0071737F">
        <w:rPr>
          <w:rFonts w:ascii="Arial" w:hAnsi="Arial" w:cs="Arial"/>
          <w:b w:val="0"/>
          <w:bCs w:val="0"/>
          <w:sz w:val="22"/>
          <w:szCs w:val="22"/>
        </w:rPr>
        <w:t>odbiór robót zanikających i ulegających zakryciu,</w:t>
      </w:r>
    </w:p>
    <w:p w14:paraId="2A1B7B08" w14:textId="77777777" w:rsidR="00952756" w:rsidRPr="0071737F" w:rsidRDefault="00E946F5" w:rsidP="00427057">
      <w:pPr>
        <w:pStyle w:val="western"/>
        <w:numPr>
          <w:ilvl w:val="1"/>
          <w:numId w:val="10"/>
        </w:numPr>
        <w:suppressAutoHyphens w:val="0"/>
        <w:spacing w:before="0" w:beforeAutospacing="0" w:after="0" w:afterAutospacing="0"/>
        <w:ind w:left="851"/>
        <w:rPr>
          <w:rFonts w:ascii="Arial" w:hAnsi="Arial" w:cs="Arial"/>
          <w:b w:val="0"/>
          <w:bCs w:val="0"/>
          <w:sz w:val="22"/>
          <w:szCs w:val="22"/>
        </w:rPr>
      </w:pPr>
      <w:r w:rsidRPr="0071737F">
        <w:rPr>
          <w:rFonts w:ascii="Arial" w:hAnsi="Arial" w:cs="Arial"/>
          <w:b w:val="0"/>
          <w:bCs w:val="0"/>
          <w:sz w:val="22"/>
          <w:szCs w:val="22"/>
        </w:rPr>
        <w:t>odbiory częściowe</w:t>
      </w:r>
    </w:p>
    <w:p w14:paraId="7B4BBC44" w14:textId="77777777" w:rsidR="00952756" w:rsidRPr="0071737F" w:rsidRDefault="00E946F5" w:rsidP="00427057">
      <w:pPr>
        <w:pStyle w:val="western"/>
        <w:numPr>
          <w:ilvl w:val="1"/>
          <w:numId w:val="10"/>
        </w:numPr>
        <w:suppressAutoHyphens w:val="0"/>
        <w:spacing w:before="0" w:beforeAutospacing="0" w:after="0" w:afterAutospacing="0"/>
        <w:ind w:left="851"/>
        <w:rPr>
          <w:rFonts w:ascii="Arial" w:hAnsi="Arial" w:cs="Arial"/>
          <w:b w:val="0"/>
          <w:bCs w:val="0"/>
          <w:sz w:val="22"/>
          <w:szCs w:val="22"/>
        </w:rPr>
      </w:pPr>
      <w:r w:rsidRPr="0071737F">
        <w:rPr>
          <w:rFonts w:ascii="Arial" w:hAnsi="Arial" w:cs="Arial"/>
          <w:b w:val="0"/>
          <w:bCs w:val="0"/>
          <w:sz w:val="22"/>
          <w:szCs w:val="22"/>
        </w:rPr>
        <w:t>odbiory końcowe przedmiotu zamówienia,</w:t>
      </w:r>
    </w:p>
    <w:p w14:paraId="23827F28" w14:textId="77777777" w:rsidR="00952756" w:rsidRPr="0071737F" w:rsidRDefault="00E946F5" w:rsidP="00427057">
      <w:pPr>
        <w:pStyle w:val="western"/>
        <w:numPr>
          <w:ilvl w:val="1"/>
          <w:numId w:val="10"/>
        </w:numPr>
        <w:suppressAutoHyphens w:val="0"/>
        <w:spacing w:before="0" w:beforeAutospacing="0" w:after="0" w:afterAutospacing="0"/>
        <w:ind w:left="851"/>
        <w:rPr>
          <w:rFonts w:ascii="Arial" w:hAnsi="Arial" w:cs="Arial"/>
          <w:b w:val="0"/>
          <w:bCs w:val="0"/>
          <w:sz w:val="22"/>
          <w:szCs w:val="22"/>
        </w:rPr>
      </w:pPr>
      <w:r w:rsidRPr="0071737F">
        <w:rPr>
          <w:rFonts w:ascii="Arial" w:hAnsi="Arial" w:cs="Arial"/>
          <w:b w:val="0"/>
          <w:bCs w:val="0"/>
          <w:sz w:val="22"/>
          <w:szCs w:val="22"/>
        </w:rPr>
        <w:t>odbiory gwarancyjne w okresie rękojmi i gwarancji.</w:t>
      </w:r>
    </w:p>
    <w:p w14:paraId="6054DE26"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 xml:space="preserve">Z czynności odbiorów określonych w ust. 1 niniejszego paragrafu zostaną sporządzone protokoły, które zawierać będą wszystkie ustalenia poczynione podczas odbiorów, w tym terminy wyznaczone na usunięcie stwierdzonych przy odbiorach wad. </w:t>
      </w:r>
    </w:p>
    <w:p w14:paraId="32DB2F9F"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Zgłoszenie gotowości do obiorów określonych w ust. 1 niniejszego paragrafu wymaga formy pisemnej.</w:t>
      </w:r>
    </w:p>
    <w:p w14:paraId="1DBEBC1C"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 xml:space="preserve">Wykonawca jest zobowiązany zgłosić Zamawiającemu gotowość do odbioru robót zanikających lub ulegających zakryciu co najmniej na 3 dni robocze przed zaniknięciem, zakryciem. </w:t>
      </w:r>
    </w:p>
    <w:p w14:paraId="39432D61"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Odbiór robót zanikających lub ulegających zakryciu zostanie dokonany w terminie 3 dni roboczych licząc od daty zgłoszenia. W przypadku stwierdzenia przez inspektora nadzoru inwestorskiego wad, z czynności odbioru zostanie sporządzony protokół, który będzie zawierał terminy wyznaczone na usunięcie stwierdzonych przy odbiorze wad.</w:t>
      </w:r>
    </w:p>
    <w:p w14:paraId="6130A659"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Jeżeli Wykonawca zaniecha powiadomienia, o którym mowa w ust. 4 niniejszego paragrafu, inspektor nadzoru inwestorskiego może nakazać Wykonawcy odkrycie uprzednio zakrytych robót dla zbadania robót i przywrócenie stanu poprzedniego na koszt Wykonawcy.</w:t>
      </w:r>
    </w:p>
    <w:p w14:paraId="226A8272"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Wykonawca zgłosi w formie pisemnej gotowość do odbioru końcowego przedmiotu zamówienia w terminie co najmniej 5 dni kalendarzowych przed terminem zakończenia przedmiotu zamówienia.</w:t>
      </w:r>
    </w:p>
    <w:p w14:paraId="6B1B0848"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lastRenderedPageBreak/>
        <w:t>Wraz ze zgłoszeniem gotowości do odbioru Wykonawca przekaże Zamawiającemu dokumentację powykonawczą w formie papierowej (3 komplety). Zawartość dokumentacji określona przez inspektora nadzoru inwestorskiego będzie zawierać w szczególności:</w:t>
      </w:r>
    </w:p>
    <w:p w14:paraId="0719AD31" w14:textId="77777777" w:rsidR="00952756" w:rsidRPr="0071737F" w:rsidRDefault="00E946F5" w:rsidP="00427057">
      <w:pPr>
        <w:pStyle w:val="western"/>
        <w:numPr>
          <w:ilvl w:val="1"/>
          <w:numId w:val="10"/>
        </w:numPr>
        <w:suppressAutoHyphens w:val="0"/>
        <w:spacing w:before="0" w:beforeAutospacing="0" w:after="0" w:afterAutospacing="0"/>
        <w:ind w:left="851"/>
        <w:rPr>
          <w:rFonts w:ascii="Arial" w:hAnsi="Arial" w:cs="Arial"/>
          <w:b w:val="0"/>
          <w:bCs w:val="0"/>
          <w:sz w:val="22"/>
          <w:szCs w:val="22"/>
        </w:rPr>
      </w:pPr>
      <w:r w:rsidRPr="0071737F">
        <w:rPr>
          <w:rFonts w:ascii="Arial" w:hAnsi="Arial" w:cs="Arial"/>
          <w:b w:val="0"/>
          <w:bCs w:val="0"/>
          <w:sz w:val="22"/>
          <w:szCs w:val="22"/>
        </w:rPr>
        <w:t>certyfikaty, aprobaty i atesty na materiały, urządzenia, wyposażenie,</w:t>
      </w:r>
    </w:p>
    <w:p w14:paraId="7F15EE2A" w14:textId="77777777" w:rsidR="00952756" w:rsidRPr="0071737F" w:rsidRDefault="00E946F5" w:rsidP="00427057">
      <w:pPr>
        <w:pStyle w:val="western"/>
        <w:numPr>
          <w:ilvl w:val="1"/>
          <w:numId w:val="10"/>
        </w:numPr>
        <w:suppressAutoHyphens w:val="0"/>
        <w:spacing w:before="0" w:beforeAutospacing="0" w:after="0" w:afterAutospacing="0"/>
        <w:ind w:left="851"/>
        <w:rPr>
          <w:rFonts w:ascii="Arial" w:hAnsi="Arial" w:cs="Arial"/>
          <w:b w:val="0"/>
          <w:bCs w:val="0"/>
          <w:sz w:val="22"/>
          <w:szCs w:val="22"/>
        </w:rPr>
      </w:pPr>
      <w:r w:rsidRPr="0071737F">
        <w:rPr>
          <w:rFonts w:ascii="Arial" w:hAnsi="Arial" w:cs="Arial"/>
          <w:b w:val="0"/>
          <w:bCs w:val="0"/>
          <w:sz w:val="22"/>
          <w:szCs w:val="22"/>
        </w:rPr>
        <w:t>karty gwarancyjne i katalogowe urządzeń, mebli, wyposażenia wraz z instrukcjami obsługi</w:t>
      </w:r>
    </w:p>
    <w:p w14:paraId="075EB866" w14:textId="77777777" w:rsidR="00952756" w:rsidRPr="0071737F" w:rsidRDefault="00E946F5" w:rsidP="00427057">
      <w:pPr>
        <w:pStyle w:val="western"/>
        <w:numPr>
          <w:ilvl w:val="1"/>
          <w:numId w:val="10"/>
        </w:numPr>
        <w:suppressAutoHyphens w:val="0"/>
        <w:spacing w:before="0" w:beforeAutospacing="0" w:after="0" w:afterAutospacing="0"/>
        <w:ind w:left="851"/>
        <w:rPr>
          <w:rFonts w:ascii="Arial" w:hAnsi="Arial" w:cs="Arial"/>
          <w:b w:val="0"/>
          <w:bCs w:val="0"/>
          <w:sz w:val="22"/>
          <w:szCs w:val="22"/>
        </w:rPr>
      </w:pPr>
      <w:r w:rsidRPr="0071737F">
        <w:rPr>
          <w:rFonts w:ascii="Arial" w:hAnsi="Arial" w:cs="Arial"/>
          <w:b w:val="0"/>
          <w:bCs w:val="0"/>
          <w:sz w:val="22"/>
          <w:szCs w:val="22"/>
        </w:rPr>
        <w:t>instrukcje obsługi, eksploatacji i konserwacji, bezpieczeństwa pożarowego,</w:t>
      </w:r>
    </w:p>
    <w:p w14:paraId="57D4CD56"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sz w:val="22"/>
          <w:szCs w:val="22"/>
        </w:rPr>
        <w:t>W przypadku, gdy przedmiot zamówienia był całkowicie lub częściowo wykonany przez podwykonawcę lub dalszego podwykonawcę Wykonawca przekaże Zamawiającemu podpisane protokoły odbioru między Wykonawcą a podwykonawcą lub dalszym podwykonawcą zawierające: zakres i wartość robót budowlanych, dostaw lub usług wykonanych przez konkretnego podwykonawcę do dnia sporządzenia protokołu odbioru końcowego.</w:t>
      </w:r>
    </w:p>
    <w:p w14:paraId="19D6437F"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Odbiorów wskazanych w ust. 1 niniejszego paragrafu dokona komisja wyznaczona przez Zamawiającego.</w:t>
      </w:r>
    </w:p>
    <w:p w14:paraId="4BE81E27"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Zamawiający wyznaczy datę odbioru końcowego przedmiotu zamówienia, nie późniejszą niż 3 dni robocze od daty przekazania Zamawiającemu przez Wykonawcę kompletnego zgłoszenia gotowości do odbioru.</w:t>
      </w:r>
    </w:p>
    <w:p w14:paraId="22D98ECB"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Jeżeli w toku odbioru końcowego przedmiotu zamówienia zostaną stwierdzone wady:</w:t>
      </w:r>
    </w:p>
    <w:p w14:paraId="0F47C64F" w14:textId="77777777" w:rsidR="00952756" w:rsidRPr="0071737F" w:rsidRDefault="00E946F5" w:rsidP="00427057">
      <w:pPr>
        <w:pStyle w:val="western"/>
        <w:numPr>
          <w:ilvl w:val="1"/>
          <w:numId w:val="10"/>
        </w:numPr>
        <w:suppressAutoHyphens w:val="0"/>
        <w:spacing w:before="0" w:beforeAutospacing="0" w:after="0" w:afterAutospacing="0"/>
        <w:ind w:left="851"/>
        <w:rPr>
          <w:rFonts w:ascii="Arial" w:hAnsi="Arial" w:cs="Arial"/>
          <w:b w:val="0"/>
          <w:bCs w:val="0"/>
          <w:sz w:val="22"/>
          <w:szCs w:val="22"/>
        </w:rPr>
      </w:pPr>
      <w:r w:rsidRPr="0071737F">
        <w:rPr>
          <w:rFonts w:ascii="Arial" w:hAnsi="Arial" w:cs="Arial"/>
          <w:b w:val="0"/>
          <w:bCs w:val="0"/>
          <w:sz w:val="22"/>
          <w:szCs w:val="22"/>
        </w:rPr>
        <w:t>nieistotne:</w:t>
      </w:r>
    </w:p>
    <w:p w14:paraId="4F8F7FE4" w14:textId="77777777" w:rsidR="00952756" w:rsidRPr="0071737F" w:rsidRDefault="00E946F5" w:rsidP="00427057">
      <w:pPr>
        <w:pStyle w:val="western"/>
        <w:numPr>
          <w:ilvl w:val="2"/>
          <w:numId w:val="10"/>
        </w:numPr>
        <w:tabs>
          <w:tab w:val="clear" w:pos="2160"/>
        </w:tabs>
        <w:suppressAutoHyphens w:val="0"/>
        <w:spacing w:before="0" w:beforeAutospacing="0" w:after="0" w:afterAutospacing="0"/>
        <w:ind w:left="1276"/>
        <w:rPr>
          <w:rFonts w:ascii="Arial" w:hAnsi="Arial" w:cs="Arial"/>
          <w:b w:val="0"/>
          <w:bCs w:val="0"/>
          <w:sz w:val="22"/>
          <w:szCs w:val="22"/>
        </w:rPr>
      </w:pPr>
      <w:r w:rsidRPr="0071737F">
        <w:rPr>
          <w:rFonts w:ascii="Arial" w:hAnsi="Arial" w:cs="Arial"/>
          <w:b w:val="0"/>
          <w:bCs w:val="0"/>
          <w:sz w:val="22"/>
          <w:szCs w:val="22"/>
        </w:rPr>
        <w:t xml:space="preserve">nadające się do usunięcia - Zamawiający odbierze przedmiot zamówienia jednocześnie żądając usunięcia przez Wykonawcę stwierdzonych wad </w:t>
      </w:r>
      <w:r w:rsidR="0071737F">
        <w:rPr>
          <w:rFonts w:ascii="Arial" w:hAnsi="Arial" w:cs="Arial"/>
          <w:b w:val="0"/>
          <w:bCs w:val="0"/>
          <w:sz w:val="22"/>
          <w:szCs w:val="22"/>
        </w:rPr>
        <w:br/>
      </w:r>
      <w:r w:rsidRPr="0071737F">
        <w:rPr>
          <w:rFonts w:ascii="Arial" w:hAnsi="Arial" w:cs="Arial"/>
          <w:b w:val="0"/>
          <w:bCs w:val="0"/>
          <w:sz w:val="22"/>
          <w:szCs w:val="22"/>
        </w:rPr>
        <w:t>w terminie wyznaczonym przez siebie,</w:t>
      </w:r>
    </w:p>
    <w:p w14:paraId="4F2A3AB3" w14:textId="77777777" w:rsidR="00952756" w:rsidRPr="0071737F" w:rsidRDefault="00E946F5" w:rsidP="00427057">
      <w:pPr>
        <w:pStyle w:val="western"/>
        <w:numPr>
          <w:ilvl w:val="2"/>
          <w:numId w:val="10"/>
        </w:numPr>
        <w:tabs>
          <w:tab w:val="clear" w:pos="2160"/>
        </w:tabs>
        <w:suppressAutoHyphens w:val="0"/>
        <w:spacing w:before="0" w:beforeAutospacing="0" w:after="0" w:afterAutospacing="0"/>
        <w:ind w:left="1276"/>
        <w:rPr>
          <w:rFonts w:ascii="Arial" w:hAnsi="Arial" w:cs="Arial"/>
          <w:b w:val="0"/>
          <w:bCs w:val="0"/>
          <w:sz w:val="22"/>
          <w:szCs w:val="22"/>
        </w:rPr>
      </w:pPr>
      <w:r w:rsidRPr="0071737F">
        <w:rPr>
          <w:rFonts w:ascii="Arial" w:hAnsi="Arial" w:cs="Arial"/>
          <w:b w:val="0"/>
          <w:bCs w:val="0"/>
          <w:sz w:val="22"/>
          <w:szCs w:val="22"/>
        </w:rPr>
        <w:t>nienadające się do usunięcia - Zamawiający odbierze przedmiot zamówienia jednocześnie obniżając wynagrodzenie Wykonawcy odpowiednio do utraconej wartości użytkowej i technicznej ustalonej na podstawie opinii biegłego, którego wynagrodzenie zobowiązany jest pokryć Wykonawca,</w:t>
      </w:r>
    </w:p>
    <w:p w14:paraId="221ABBF2" w14:textId="77777777" w:rsidR="00952756" w:rsidRPr="0071737F" w:rsidRDefault="00E946F5" w:rsidP="00427057">
      <w:pPr>
        <w:pStyle w:val="western"/>
        <w:numPr>
          <w:ilvl w:val="1"/>
          <w:numId w:val="10"/>
        </w:numPr>
        <w:suppressAutoHyphens w:val="0"/>
        <w:spacing w:before="0" w:beforeAutospacing="0" w:after="0" w:afterAutospacing="0"/>
        <w:ind w:left="851"/>
        <w:rPr>
          <w:rFonts w:ascii="Arial" w:hAnsi="Arial" w:cs="Arial"/>
          <w:b w:val="0"/>
          <w:bCs w:val="0"/>
          <w:sz w:val="22"/>
          <w:szCs w:val="22"/>
        </w:rPr>
      </w:pPr>
      <w:r w:rsidRPr="0071737F">
        <w:rPr>
          <w:rFonts w:ascii="Arial" w:hAnsi="Arial" w:cs="Arial"/>
          <w:b w:val="0"/>
          <w:bCs w:val="0"/>
          <w:sz w:val="22"/>
          <w:szCs w:val="22"/>
        </w:rPr>
        <w:t>istotne:</w:t>
      </w:r>
    </w:p>
    <w:p w14:paraId="76A9015C" w14:textId="77777777" w:rsidR="00952756" w:rsidRPr="0071737F" w:rsidRDefault="00E946F5" w:rsidP="00427057">
      <w:pPr>
        <w:pStyle w:val="western"/>
        <w:numPr>
          <w:ilvl w:val="2"/>
          <w:numId w:val="10"/>
        </w:numPr>
        <w:tabs>
          <w:tab w:val="clear" w:pos="2160"/>
        </w:tabs>
        <w:suppressAutoHyphens w:val="0"/>
        <w:spacing w:before="0" w:beforeAutospacing="0" w:after="0" w:afterAutospacing="0"/>
        <w:ind w:left="1276"/>
        <w:rPr>
          <w:rFonts w:ascii="Arial" w:hAnsi="Arial" w:cs="Arial"/>
          <w:b w:val="0"/>
          <w:bCs w:val="0"/>
          <w:sz w:val="22"/>
          <w:szCs w:val="22"/>
        </w:rPr>
      </w:pPr>
      <w:r w:rsidRPr="0071737F">
        <w:rPr>
          <w:rFonts w:ascii="Arial" w:hAnsi="Arial" w:cs="Arial"/>
          <w:b w:val="0"/>
          <w:bCs w:val="0"/>
          <w:sz w:val="22"/>
          <w:szCs w:val="22"/>
        </w:rPr>
        <w:t xml:space="preserve">nadające się do usunięcia - Zamawiający może odmówić odbioru przedmiotu zamówienia do czasu usunięcia wady albo odebrać przedmiot zamówienia jednocześnie żądając usunięcia przez Wykonawcę stwierdzonych wad </w:t>
      </w:r>
      <w:r w:rsidR="0071737F">
        <w:rPr>
          <w:rFonts w:ascii="Arial" w:hAnsi="Arial" w:cs="Arial"/>
          <w:b w:val="0"/>
          <w:bCs w:val="0"/>
          <w:sz w:val="22"/>
          <w:szCs w:val="22"/>
        </w:rPr>
        <w:br/>
      </w:r>
      <w:r w:rsidRPr="0071737F">
        <w:rPr>
          <w:rFonts w:ascii="Arial" w:hAnsi="Arial" w:cs="Arial"/>
          <w:b w:val="0"/>
          <w:bCs w:val="0"/>
          <w:sz w:val="22"/>
          <w:szCs w:val="22"/>
        </w:rPr>
        <w:t>w terminie wyznaczonym przez siebie,</w:t>
      </w:r>
    </w:p>
    <w:p w14:paraId="4CA62D71" w14:textId="77777777" w:rsidR="00952756" w:rsidRPr="0071737F" w:rsidRDefault="00E946F5" w:rsidP="00427057">
      <w:pPr>
        <w:pStyle w:val="western"/>
        <w:numPr>
          <w:ilvl w:val="2"/>
          <w:numId w:val="10"/>
        </w:numPr>
        <w:tabs>
          <w:tab w:val="clear" w:pos="2160"/>
        </w:tabs>
        <w:suppressAutoHyphens w:val="0"/>
        <w:spacing w:before="0" w:beforeAutospacing="0" w:after="0" w:afterAutospacing="0"/>
        <w:ind w:left="1276"/>
        <w:rPr>
          <w:rFonts w:ascii="Arial" w:hAnsi="Arial" w:cs="Arial"/>
          <w:b w:val="0"/>
          <w:bCs w:val="0"/>
          <w:sz w:val="22"/>
          <w:szCs w:val="22"/>
        </w:rPr>
      </w:pPr>
      <w:r w:rsidRPr="0071737F">
        <w:rPr>
          <w:rFonts w:ascii="Arial" w:hAnsi="Arial" w:cs="Arial"/>
          <w:b w:val="0"/>
          <w:bCs w:val="0"/>
          <w:sz w:val="22"/>
          <w:szCs w:val="22"/>
        </w:rPr>
        <w:t>nienadające się do usunięcia - Zamawiający może:</w:t>
      </w:r>
    </w:p>
    <w:p w14:paraId="1E2A2E2E" w14:textId="77777777" w:rsidR="00952756" w:rsidRPr="0071737F" w:rsidRDefault="00E946F5" w:rsidP="00B93F9E">
      <w:pPr>
        <w:pStyle w:val="western"/>
        <w:suppressAutoHyphens w:val="0"/>
        <w:spacing w:before="0" w:beforeAutospacing="0" w:after="0" w:afterAutospacing="0"/>
        <w:ind w:left="1276"/>
        <w:rPr>
          <w:rFonts w:ascii="Arial" w:hAnsi="Arial" w:cs="Arial"/>
          <w:b w:val="0"/>
          <w:bCs w:val="0"/>
          <w:sz w:val="22"/>
          <w:szCs w:val="22"/>
        </w:rPr>
      </w:pPr>
      <w:r w:rsidRPr="0071737F">
        <w:rPr>
          <w:rFonts w:ascii="Arial" w:hAnsi="Arial" w:cs="Arial"/>
          <w:b w:val="0"/>
          <w:bCs w:val="0"/>
          <w:sz w:val="22"/>
          <w:szCs w:val="22"/>
        </w:rPr>
        <w:t>- odmówić odbioru przedmiotu zamówienia i żądać wykonania przedmiotu zamówienia po raz drugi, jednocześnie zachowując prawo domagania się od Wykonawcy kary umownej z tytułu zwłoki w wykonaniu przedmiotu zamówienia,</w:t>
      </w:r>
    </w:p>
    <w:p w14:paraId="533A644A" w14:textId="77777777" w:rsidR="00952756" w:rsidRPr="0071737F" w:rsidRDefault="00952756" w:rsidP="00B93F9E">
      <w:pPr>
        <w:pStyle w:val="western"/>
        <w:suppressAutoHyphens w:val="0"/>
        <w:spacing w:before="0" w:beforeAutospacing="0" w:after="0" w:afterAutospacing="0"/>
        <w:ind w:left="1276"/>
        <w:rPr>
          <w:rFonts w:ascii="Arial" w:hAnsi="Arial" w:cs="Arial"/>
          <w:b w:val="0"/>
          <w:bCs w:val="0"/>
          <w:sz w:val="22"/>
          <w:szCs w:val="22"/>
        </w:rPr>
      </w:pPr>
      <w:r w:rsidRPr="0071737F">
        <w:rPr>
          <w:rFonts w:ascii="Arial" w:hAnsi="Arial" w:cs="Arial"/>
          <w:b w:val="0"/>
          <w:bCs w:val="0"/>
          <w:sz w:val="22"/>
          <w:szCs w:val="22"/>
        </w:rPr>
        <w:t>albo</w:t>
      </w:r>
    </w:p>
    <w:p w14:paraId="022652F6" w14:textId="77777777" w:rsidR="00952756" w:rsidRPr="0071737F" w:rsidRDefault="00E946F5" w:rsidP="00B93F9E">
      <w:pPr>
        <w:pStyle w:val="western"/>
        <w:suppressAutoHyphens w:val="0"/>
        <w:spacing w:before="0" w:beforeAutospacing="0" w:after="0" w:afterAutospacing="0"/>
        <w:ind w:left="1276"/>
        <w:rPr>
          <w:rFonts w:ascii="Arial" w:hAnsi="Arial" w:cs="Arial"/>
          <w:b w:val="0"/>
          <w:bCs w:val="0"/>
          <w:sz w:val="22"/>
          <w:szCs w:val="22"/>
        </w:rPr>
      </w:pPr>
      <w:r w:rsidRPr="0071737F">
        <w:rPr>
          <w:rFonts w:ascii="Arial" w:hAnsi="Arial" w:cs="Arial"/>
          <w:b w:val="0"/>
          <w:bCs w:val="0"/>
          <w:sz w:val="22"/>
          <w:szCs w:val="22"/>
        </w:rPr>
        <w:t>- odmówić odbioru przedmiotu zamówienia i odstą</w:t>
      </w:r>
      <w:r w:rsidR="00952756" w:rsidRPr="0071737F">
        <w:rPr>
          <w:rFonts w:ascii="Arial" w:hAnsi="Arial" w:cs="Arial"/>
          <w:b w:val="0"/>
          <w:bCs w:val="0"/>
          <w:sz w:val="22"/>
          <w:szCs w:val="22"/>
        </w:rPr>
        <w:t>pić od Umowy z winy Wykonawcy.</w:t>
      </w:r>
    </w:p>
    <w:p w14:paraId="1349664F" w14:textId="77777777" w:rsidR="00952756" w:rsidRPr="0071737F" w:rsidRDefault="00E946F5" w:rsidP="00427057">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Wykonawca zobowiązany jest do zawiadomienia Zamawiającego o usunięciu wad oraz do żądania wyznaczenia terminu odbioru zakwestionowanych uprzednio robót jako wadliwych. Usunięcie wad powinno być stwierdzone protokolarnie.</w:t>
      </w:r>
    </w:p>
    <w:p w14:paraId="1E562BED" w14:textId="025179E6" w:rsidR="00952756" w:rsidRPr="006A31A6" w:rsidRDefault="00E946F5" w:rsidP="00952756">
      <w:pPr>
        <w:pStyle w:val="western"/>
        <w:numPr>
          <w:ilvl w:val="0"/>
          <w:numId w:val="10"/>
        </w:numPr>
        <w:tabs>
          <w:tab w:val="clear" w:pos="720"/>
        </w:tabs>
        <w:suppressAutoHyphens w:val="0"/>
        <w:spacing w:before="0" w:beforeAutospacing="0" w:after="0" w:afterAutospacing="0"/>
        <w:ind w:left="426"/>
        <w:rPr>
          <w:rFonts w:ascii="Arial" w:hAnsi="Arial" w:cs="Arial"/>
          <w:b w:val="0"/>
          <w:bCs w:val="0"/>
          <w:sz w:val="22"/>
          <w:szCs w:val="22"/>
        </w:rPr>
      </w:pPr>
      <w:r w:rsidRPr="0071737F">
        <w:rPr>
          <w:rFonts w:ascii="Arial" w:hAnsi="Arial" w:cs="Arial"/>
          <w:b w:val="0"/>
          <w:bCs w:val="0"/>
          <w:sz w:val="22"/>
          <w:szCs w:val="22"/>
        </w:rPr>
        <w:t xml:space="preserve">Odbiór gwarancyjny polega na ocenie wykonanych robót związanych z usunięciem wad zaistniałych w okresie gwarancji i rękojmi wskazanych przez komisję w spisanych na tę okoliczność protokołach. Zamawiający powiadomi Wykonawcę o terminie odbioru gwarancyjnego na 7 dni przed wyznaczonym terminem odbioru. Stwierdzone podczas odbioru wady Wykonawca obowiązany jest usunąć w wyznaczonym przy odbiorze terminie, nie dłuższym niż wskazany </w:t>
      </w:r>
      <w:r w:rsidRPr="0071737F">
        <w:rPr>
          <w:rFonts w:ascii="Arial" w:hAnsi="Arial" w:cs="Arial"/>
          <w:b w:val="0"/>
          <w:bCs w:val="0"/>
          <w:color w:val="auto"/>
          <w:sz w:val="22"/>
          <w:szCs w:val="22"/>
        </w:rPr>
        <w:t xml:space="preserve">w § 9 ust. 4 umowy. W </w:t>
      </w:r>
      <w:r w:rsidRPr="0071737F">
        <w:rPr>
          <w:rFonts w:ascii="Arial" w:hAnsi="Arial" w:cs="Arial"/>
          <w:b w:val="0"/>
          <w:bCs w:val="0"/>
          <w:sz w:val="22"/>
          <w:szCs w:val="22"/>
        </w:rPr>
        <w:t xml:space="preserve">przypadku braku obecności Wykonawcy Zamawiający dokona odbioru gwarancyjnego jednostronnie, </w:t>
      </w:r>
      <w:r w:rsidR="0071737F">
        <w:rPr>
          <w:rFonts w:ascii="Arial" w:hAnsi="Arial" w:cs="Arial"/>
          <w:b w:val="0"/>
          <w:bCs w:val="0"/>
          <w:sz w:val="22"/>
          <w:szCs w:val="22"/>
        </w:rPr>
        <w:br/>
      </w:r>
      <w:r w:rsidRPr="0071737F">
        <w:rPr>
          <w:rFonts w:ascii="Arial" w:hAnsi="Arial" w:cs="Arial"/>
          <w:b w:val="0"/>
          <w:bCs w:val="0"/>
          <w:sz w:val="22"/>
          <w:szCs w:val="22"/>
        </w:rPr>
        <w:t>a o stwierdzonych wadach powiadomi Wykonawcę z wezwaniem do ich usunięcia we wskazanym terminie.</w:t>
      </w:r>
    </w:p>
    <w:p w14:paraId="6ADFF639" w14:textId="6D6DD632" w:rsidR="00FA2683" w:rsidRDefault="00FA2683" w:rsidP="00952756">
      <w:pPr>
        <w:pStyle w:val="western"/>
        <w:suppressAutoHyphens w:val="0"/>
        <w:spacing w:before="0" w:beforeAutospacing="0" w:after="0" w:afterAutospacing="0"/>
        <w:rPr>
          <w:rFonts w:ascii="Arial" w:hAnsi="Arial" w:cs="Arial"/>
          <w:b w:val="0"/>
          <w:bCs w:val="0"/>
          <w:sz w:val="22"/>
          <w:szCs w:val="22"/>
        </w:rPr>
      </w:pPr>
    </w:p>
    <w:p w14:paraId="29BF2C55" w14:textId="26148F93" w:rsidR="00912646" w:rsidRDefault="00912646" w:rsidP="00952756">
      <w:pPr>
        <w:pStyle w:val="western"/>
        <w:suppressAutoHyphens w:val="0"/>
        <w:spacing w:before="0" w:beforeAutospacing="0" w:after="0" w:afterAutospacing="0"/>
        <w:rPr>
          <w:rFonts w:ascii="Arial" w:hAnsi="Arial" w:cs="Arial"/>
          <w:b w:val="0"/>
          <w:bCs w:val="0"/>
          <w:sz w:val="22"/>
          <w:szCs w:val="22"/>
        </w:rPr>
      </w:pPr>
    </w:p>
    <w:p w14:paraId="7DD4B3F2" w14:textId="640837EF" w:rsidR="00912646" w:rsidRDefault="00912646" w:rsidP="00952756">
      <w:pPr>
        <w:pStyle w:val="western"/>
        <w:suppressAutoHyphens w:val="0"/>
        <w:spacing w:before="0" w:beforeAutospacing="0" w:after="0" w:afterAutospacing="0"/>
        <w:rPr>
          <w:rFonts w:ascii="Arial" w:hAnsi="Arial" w:cs="Arial"/>
          <w:b w:val="0"/>
          <w:bCs w:val="0"/>
          <w:sz w:val="22"/>
          <w:szCs w:val="22"/>
        </w:rPr>
      </w:pPr>
    </w:p>
    <w:p w14:paraId="2A56B0C1" w14:textId="77777777" w:rsidR="00912646" w:rsidRPr="0071737F" w:rsidRDefault="00912646" w:rsidP="00952756">
      <w:pPr>
        <w:pStyle w:val="western"/>
        <w:suppressAutoHyphens w:val="0"/>
        <w:spacing w:before="0" w:beforeAutospacing="0" w:after="0" w:afterAutospacing="0"/>
        <w:rPr>
          <w:rFonts w:ascii="Arial" w:hAnsi="Arial" w:cs="Arial"/>
          <w:b w:val="0"/>
          <w:bCs w:val="0"/>
          <w:sz w:val="22"/>
          <w:szCs w:val="22"/>
        </w:rPr>
      </w:pPr>
    </w:p>
    <w:p w14:paraId="2CF5CB77" w14:textId="77777777" w:rsidR="00E946F5" w:rsidRPr="0071737F" w:rsidRDefault="00E946F5" w:rsidP="00642D6B">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lastRenderedPageBreak/>
        <w:t>§ 7</w:t>
      </w:r>
    </w:p>
    <w:p w14:paraId="6C8B574A" w14:textId="77777777" w:rsidR="00B93F9E" w:rsidRPr="0071737F" w:rsidRDefault="00E946F5" w:rsidP="00B93F9E">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WYNAGRODZENI</w:t>
      </w:r>
      <w:r w:rsidR="00B93F9E" w:rsidRPr="0071737F">
        <w:rPr>
          <w:rFonts w:ascii="Arial" w:hAnsi="Arial" w:cs="Arial"/>
          <w:sz w:val="22"/>
          <w:szCs w:val="22"/>
        </w:rPr>
        <w:t>E ZA WYKONANIE PRZEDMIOTU UMOWY</w:t>
      </w:r>
    </w:p>
    <w:p w14:paraId="38A0A187" w14:textId="77777777" w:rsidR="00B93F9E" w:rsidRPr="0071737F" w:rsidRDefault="00B93F9E" w:rsidP="00B93F9E">
      <w:pPr>
        <w:pStyle w:val="western"/>
        <w:spacing w:before="0" w:beforeAutospacing="0" w:after="0" w:afterAutospacing="0"/>
        <w:rPr>
          <w:rFonts w:ascii="Arial" w:hAnsi="Arial" w:cs="Arial"/>
          <w:b w:val="0"/>
          <w:bCs w:val="0"/>
          <w:sz w:val="22"/>
          <w:szCs w:val="22"/>
        </w:rPr>
      </w:pPr>
    </w:p>
    <w:p w14:paraId="05618466"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Strony ustalają, że za wykonanie przedmiotu umowy Zamawiający zapłaci wynagrodzenie ryczałtowe brutto w wysokości ……………..zł (słownie: ……………..) </w:t>
      </w:r>
      <w:r w:rsidRPr="0071737F">
        <w:rPr>
          <w:rFonts w:ascii="Arial" w:hAnsi="Arial" w:cs="Arial"/>
          <w:b w:val="0"/>
          <w:bCs w:val="0"/>
          <w:color w:val="111111"/>
          <w:sz w:val="22"/>
          <w:szCs w:val="22"/>
        </w:rPr>
        <w:t>w t</w:t>
      </w:r>
      <w:r w:rsidRPr="0071737F">
        <w:rPr>
          <w:rFonts w:ascii="Arial" w:hAnsi="Arial" w:cs="Arial"/>
          <w:b w:val="0"/>
          <w:bCs w:val="0"/>
          <w:sz w:val="22"/>
          <w:szCs w:val="22"/>
        </w:rPr>
        <w:t>ym: ………………… VAT (słownie:…………………………….)</w:t>
      </w:r>
    </w:p>
    <w:p w14:paraId="0920F40E"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Cs w:val="0"/>
          <w:sz w:val="22"/>
          <w:szCs w:val="22"/>
        </w:rPr>
        <w:t xml:space="preserve">Wynagrodzenie będzie płatne zgodnie z zasadami programu dofinansującego realizację inwestycji. </w:t>
      </w:r>
    </w:p>
    <w:p w14:paraId="503F7D00"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color w:val="111111"/>
          <w:sz w:val="22"/>
          <w:szCs w:val="22"/>
        </w:rPr>
        <w:t xml:space="preserve">Rozliczenie między Stronami dokonywane będzie na podstawie faktur częściowych wystawianych w terminie 5 dni od dnia protokolarnego odbioru częściowego przedmiotu zamówienia, dokonanego przez upoważnionych przedstawicieli Zamawiającego i dotyczącego robót rzeczywiście wykonanych w tym okresie, zgodnie z </w:t>
      </w:r>
      <w:r w:rsidRPr="0071737F">
        <w:rPr>
          <w:rFonts w:ascii="Arial" w:hAnsi="Arial" w:cs="Arial"/>
          <w:i/>
          <w:iCs/>
          <w:color w:val="111111"/>
          <w:sz w:val="22"/>
          <w:szCs w:val="22"/>
        </w:rPr>
        <w:t xml:space="preserve">Harmonogramem Wykonania Umowy </w:t>
      </w:r>
      <w:r w:rsidRPr="0071737F">
        <w:rPr>
          <w:rFonts w:ascii="Arial" w:hAnsi="Arial" w:cs="Arial"/>
          <w:b w:val="0"/>
          <w:i/>
          <w:iCs/>
          <w:color w:val="111111"/>
          <w:sz w:val="22"/>
          <w:szCs w:val="22"/>
        </w:rPr>
        <w:t>(</w:t>
      </w:r>
      <w:r w:rsidRPr="0071737F">
        <w:rPr>
          <w:rFonts w:ascii="Arial" w:hAnsi="Arial" w:cs="Arial"/>
          <w:b w:val="0"/>
          <w:bCs w:val="0"/>
          <w:color w:val="111111"/>
          <w:sz w:val="22"/>
          <w:szCs w:val="22"/>
        </w:rPr>
        <w:t>rzeczowo- finansowym). Termin płatności nastąpi w terminie do 30 dni od daty dostarczenia prawidłowo wystawionej faktury.</w:t>
      </w:r>
    </w:p>
    <w:p w14:paraId="2EAB4085"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color w:val="2D2D2D"/>
          <w:sz w:val="22"/>
          <w:szCs w:val="22"/>
        </w:rPr>
        <w:t>Fakturę należy wystawić na adres:</w:t>
      </w:r>
    </w:p>
    <w:p w14:paraId="7AD6E7C8" w14:textId="77777777" w:rsidR="00B93F9E" w:rsidRPr="0071737F" w:rsidRDefault="00E946F5" w:rsidP="00B93F9E">
      <w:pPr>
        <w:pStyle w:val="western"/>
        <w:spacing w:before="0" w:beforeAutospacing="0" w:after="0" w:afterAutospacing="0"/>
        <w:ind w:left="720"/>
        <w:rPr>
          <w:rFonts w:ascii="Arial" w:hAnsi="Arial" w:cs="Arial"/>
          <w:sz w:val="22"/>
          <w:szCs w:val="22"/>
        </w:rPr>
      </w:pPr>
      <w:r w:rsidRPr="0071737F">
        <w:rPr>
          <w:rFonts w:ascii="Arial" w:hAnsi="Arial" w:cs="Arial"/>
          <w:color w:val="2D2D2D"/>
          <w:sz w:val="22"/>
          <w:szCs w:val="22"/>
          <w:u w:val="single"/>
        </w:rPr>
        <w:t>Nabywca:</w:t>
      </w:r>
      <w:r w:rsidRPr="0071737F">
        <w:rPr>
          <w:rFonts w:ascii="Arial" w:hAnsi="Arial" w:cs="Arial"/>
          <w:color w:val="2D2D2D"/>
          <w:sz w:val="22"/>
          <w:szCs w:val="22"/>
        </w:rPr>
        <w:t xml:space="preserve"> Powiat Rawski</w:t>
      </w:r>
    </w:p>
    <w:p w14:paraId="2186F013" w14:textId="77777777" w:rsidR="00B93F9E" w:rsidRPr="0071737F" w:rsidRDefault="00E946F5" w:rsidP="00B93F9E">
      <w:pPr>
        <w:pStyle w:val="western"/>
        <w:spacing w:before="0" w:beforeAutospacing="0" w:after="0" w:afterAutospacing="0"/>
        <w:ind w:left="720"/>
        <w:rPr>
          <w:rFonts w:ascii="Arial" w:hAnsi="Arial" w:cs="Arial"/>
          <w:sz w:val="22"/>
          <w:szCs w:val="22"/>
        </w:rPr>
      </w:pPr>
      <w:r w:rsidRPr="0071737F">
        <w:rPr>
          <w:rFonts w:ascii="Arial" w:hAnsi="Arial" w:cs="Arial"/>
          <w:color w:val="2D2D2D"/>
          <w:sz w:val="22"/>
          <w:szCs w:val="22"/>
        </w:rPr>
        <w:t>plac Wolności 1, 96-200  Rawa Mazowiecka, NIP 835 16 06</w:t>
      </w:r>
      <w:r w:rsidR="00B93F9E" w:rsidRPr="0071737F">
        <w:rPr>
          <w:rFonts w:ascii="Arial" w:hAnsi="Arial" w:cs="Arial"/>
          <w:color w:val="2D2D2D"/>
          <w:sz w:val="22"/>
          <w:szCs w:val="22"/>
        </w:rPr>
        <w:t> </w:t>
      </w:r>
      <w:r w:rsidRPr="0071737F">
        <w:rPr>
          <w:rFonts w:ascii="Arial" w:hAnsi="Arial" w:cs="Arial"/>
          <w:color w:val="2D2D2D"/>
          <w:sz w:val="22"/>
          <w:szCs w:val="22"/>
        </w:rPr>
        <w:t>519</w:t>
      </w:r>
    </w:p>
    <w:p w14:paraId="50B4CBAA" w14:textId="77777777" w:rsidR="00B93F9E" w:rsidRPr="0071737F" w:rsidRDefault="00E946F5" w:rsidP="00B93F9E">
      <w:pPr>
        <w:pStyle w:val="western"/>
        <w:spacing w:before="0" w:beforeAutospacing="0" w:after="0" w:afterAutospacing="0"/>
        <w:ind w:left="720"/>
        <w:rPr>
          <w:rFonts w:ascii="Arial" w:hAnsi="Arial" w:cs="Arial"/>
          <w:sz w:val="22"/>
          <w:szCs w:val="22"/>
        </w:rPr>
      </w:pPr>
      <w:r w:rsidRPr="0071737F">
        <w:rPr>
          <w:rFonts w:ascii="Arial" w:hAnsi="Arial" w:cs="Arial"/>
          <w:color w:val="2D2D2D"/>
          <w:sz w:val="22"/>
          <w:szCs w:val="22"/>
          <w:u w:val="single"/>
        </w:rPr>
        <w:t>Odbiorca:</w:t>
      </w:r>
      <w:r w:rsidRPr="0071737F">
        <w:rPr>
          <w:rFonts w:ascii="Arial" w:hAnsi="Arial" w:cs="Arial"/>
          <w:color w:val="2D2D2D"/>
          <w:sz w:val="22"/>
          <w:szCs w:val="22"/>
        </w:rPr>
        <w:t xml:space="preserve"> Starostwo Powiatowe w Rawie Mazowieckiej   </w:t>
      </w:r>
    </w:p>
    <w:p w14:paraId="42F60C87" w14:textId="77777777" w:rsidR="00B93F9E" w:rsidRPr="0071737F" w:rsidRDefault="00E946F5" w:rsidP="00B93F9E">
      <w:pPr>
        <w:pStyle w:val="western"/>
        <w:spacing w:before="0" w:beforeAutospacing="0" w:after="0" w:afterAutospacing="0"/>
        <w:ind w:left="720"/>
        <w:rPr>
          <w:rFonts w:ascii="Arial" w:hAnsi="Arial" w:cs="Arial"/>
          <w:sz w:val="22"/>
          <w:szCs w:val="22"/>
        </w:rPr>
      </w:pPr>
      <w:r w:rsidRPr="0071737F">
        <w:rPr>
          <w:rFonts w:ascii="Arial" w:hAnsi="Arial" w:cs="Arial"/>
          <w:color w:val="2D2D2D"/>
          <w:sz w:val="22"/>
          <w:szCs w:val="22"/>
        </w:rPr>
        <w:t>plac Wolności, 96-200 Rawa  Mazowiecka.</w:t>
      </w:r>
    </w:p>
    <w:p w14:paraId="744B73BA"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color w:val="111111"/>
          <w:sz w:val="22"/>
          <w:szCs w:val="22"/>
        </w:rPr>
        <w:t>Przewiduje się zapewnienie finansowania inwestycji przez Wykonawcę w części niepokrytej udziałem własnym Zamawiającego, na czas poprzedzający wypłaty dofinansowania z Promes, na zasadach wskazanych we wstępnych Promesach</w:t>
      </w:r>
      <w:r w:rsidR="00FA2683" w:rsidRPr="0071737F">
        <w:rPr>
          <w:rFonts w:ascii="Arial" w:hAnsi="Arial" w:cs="Arial"/>
          <w:b w:val="0"/>
          <w:bCs w:val="0"/>
          <w:color w:val="111111"/>
          <w:sz w:val="22"/>
          <w:szCs w:val="22"/>
        </w:rPr>
        <w:t xml:space="preserve"> </w:t>
      </w:r>
      <w:r w:rsidRPr="0071737F">
        <w:rPr>
          <w:rFonts w:ascii="Arial" w:hAnsi="Arial" w:cs="Arial"/>
          <w:b w:val="0"/>
          <w:bCs w:val="0"/>
          <w:color w:val="111111"/>
          <w:sz w:val="22"/>
          <w:szCs w:val="22"/>
        </w:rPr>
        <w:t xml:space="preserve">dot. dofinansowania Inwestycji, z jednoczesnym zastrzeżeniem, że zapłata wynagrodzenia Wykonawcy w całości nastąpi po wykonaniu inwestycji w terminie nie dłuższym </w:t>
      </w:r>
      <w:r w:rsidRPr="0071737F">
        <w:rPr>
          <w:rFonts w:ascii="Arial" w:hAnsi="Arial" w:cs="Arial"/>
          <w:b w:val="0"/>
          <w:bCs w:val="0"/>
          <w:sz w:val="22"/>
          <w:szCs w:val="22"/>
        </w:rPr>
        <w:t xml:space="preserve">niż 35 dni </w:t>
      </w:r>
      <w:r w:rsidRPr="0071737F">
        <w:rPr>
          <w:rFonts w:ascii="Arial" w:hAnsi="Arial" w:cs="Arial"/>
          <w:b w:val="0"/>
          <w:bCs w:val="0"/>
          <w:color w:val="111111"/>
          <w:sz w:val="22"/>
          <w:szCs w:val="22"/>
        </w:rPr>
        <w:t>od dnia odbioru końcowego inwestycji (przedmiotu umowy określonego w §1 ust. 1).</w:t>
      </w:r>
    </w:p>
    <w:p w14:paraId="0DA39ADD"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Określona w ust. 1 kwota wynagrodzenia ryczałtowego stanowi zapłatę za kompletne wykonanie przedmiotu umowy w sposób zapewniający oczekiwany rezultat zgodnie z przedłożoną dokumentacją techniczną. Różnice pomiędzy przyjętymi przez Wykonawcę w ofercie przetargowej ilościami, cenami i przewidywanymi elementami, a faktycznymi ilościami, cenami i koniecznymi do wykonania elementami stanowią ryzyko Wykonawcy i obciążają go w całości, z zastrzeżeniem postanowień dotyczących waloryzacji wynagrodzenia.</w:t>
      </w:r>
    </w:p>
    <w:p w14:paraId="5878C02A"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Wykonawca oświadcza, że jest  czynnym podatnikiem podatku od towarów i usług VAT.</w:t>
      </w:r>
    </w:p>
    <w:p w14:paraId="2B70E7B9"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Wykonawca oświadcza, że wynagrodzenie z tytuły wykonania przedmiotu umowy należy przekazać na rachunek bankowy ………………………………………………………</w:t>
      </w:r>
    </w:p>
    <w:p w14:paraId="25765D3B"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Wykonawca oświadcza, że rachunek bankowy, wskazany w ust.</w:t>
      </w:r>
      <w:r w:rsidRPr="0071737F">
        <w:rPr>
          <w:rFonts w:ascii="Arial" w:hAnsi="Arial" w:cs="Arial"/>
          <w:b w:val="0"/>
          <w:bCs w:val="0"/>
          <w:color w:val="FF0000"/>
          <w:sz w:val="22"/>
          <w:szCs w:val="22"/>
        </w:rPr>
        <w:t xml:space="preserve"> </w:t>
      </w:r>
      <w:r w:rsidRPr="0071737F">
        <w:rPr>
          <w:rFonts w:ascii="Arial" w:hAnsi="Arial" w:cs="Arial"/>
          <w:b w:val="0"/>
          <w:bCs w:val="0"/>
          <w:color w:val="auto"/>
          <w:sz w:val="22"/>
          <w:szCs w:val="22"/>
        </w:rPr>
        <w:t>8</w:t>
      </w:r>
      <w:r w:rsidRPr="0071737F">
        <w:rPr>
          <w:rFonts w:ascii="Arial" w:hAnsi="Arial" w:cs="Arial"/>
          <w:b w:val="0"/>
          <w:bCs w:val="0"/>
          <w:color w:val="FF0000"/>
          <w:sz w:val="22"/>
          <w:szCs w:val="22"/>
        </w:rPr>
        <w:t xml:space="preserve"> </w:t>
      </w:r>
      <w:r w:rsidRPr="0071737F">
        <w:rPr>
          <w:rFonts w:ascii="Arial" w:hAnsi="Arial" w:cs="Arial"/>
          <w:b w:val="0"/>
          <w:bCs w:val="0"/>
          <w:sz w:val="22"/>
          <w:szCs w:val="22"/>
        </w:rPr>
        <w:t xml:space="preserve">niniejszej umowy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 Rachunek jest zgłoszony do ……………………….. (wskazać Urząd Skarbowy) i widnieje w wykazie podmiotów zarejestrowanych jako podatnicy VAT, niezarejestrowanych oraz wykreślonych i przywróconych do rejestru VAT. ( niepotrzebne skreślić). </w:t>
      </w:r>
    </w:p>
    <w:p w14:paraId="48E35CAD"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Zamawiający oświadcza, że będzie realizować płatność za faktury z zastosowaniem mechanizmu podzielonej płatności, tzw. split payment. </w:t>
      </w:r>
    </w:p>
    <w:p w14:paraId="5567342F"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Przez prawidłowo wystawioną fakturę rozumie się fakturę VAT zgodną </w:t>
      </w:r>
      <w:r w:rsidR="007869FD">
        <w:rPr>
          <w:rFonts w:ascii="Arial" w:hAnsi="Arial" w:cs="Arial"/>
          <w:b w:val="0"/>
          <w:bCs w:val="0"/>
          <w:sz w:val="22"/>
          <w:szCs w:val="22"/>
        </w:rPr>
        <w:br/>
      </w:r>
      <w:r w:rsidRPr="0071737F">
        <w:rPr>
          <w:rFonts w:ascii="Arial" w:hAnsi="Arial" w:cs="Arial"/>
          <w:b w:val="0"/>
          <w:bCs w:val="0"/>
          <w:sz w:val="22"/>
          <w:szCs w:val="22"/>
        </w:rPr>
        <w:t>z obowiązującymi w tym zakresie przepisami prawa, do której załączony będzie protokół odbioru robót, z zastrzeżeniem ust. 12 poniżej.</w:t>
      </w:r>
    </w:p>
    <w:p w14:paraId="7349D905"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Warunkiem zapłaty przez Zamawiającego należnego wynagrodzenia za odebrane roboty Wykonawcy jest przedstawienie Zamawiającemu dowodów zapłaty wymagalnego wynagrodzenia podwykonawcy lub dalszym podwykonawcom, biorącym </w:t>
      </w:r>
      <w:r w:rsidRPr="0071737F">
        <w:rPr>
          <w:rFonts w:ascii="Arial" w:hAnsi="Arial" w:cs="Arial"/>
          <w:b w:val="0"/>
          <w:bCs w:val="0"/>
          <w:sz w:val="22"/>
          <w:szCs w:val="22"/>
        </w:rPr>
        <w:lastRenderedPageBreak/>
        <w:t>udział w realizacji odebranych robót budowlanych, przy pomocy następujących dokumentów:</w:t>
      </w:r>
    </w:p>
    <w:p w14:paraId="73178EDF" w14:textId="77777777" w:rsidR="00B93F9E" w:rsidRPr="0071737F" w:rsidRDefault="00E946F5" w:rsidP="00427057">
      <w:pPr>
        <w:pStyle w:val="western"/>
        <w:numPr>
          <w:ilvl w:val="1"/>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protokół odbioru robót podpisany przez inspektora nadzoru i kierownika budowy,</w:t>
      </w:r>
      <w:r w:rsidR="00073D4A">
        <w:rPr>
          <w:rFonts w:ascii="Arial" w:hAnsi="Arial" w:cs="Arial"/>
          <w:b w:val="0"/>
          <w:bCs w:val="0"/>
          <w:sz w:val="22"/>
          <w:szCs w:val="22"/>
        </w:rPr>
        <w:t xml:space="preserve"> </w:t>
      </w:r>
      <w:r w:rsidRPr="0071737F">
        <w:rPr>
          <w:rFonts w:ascii="Arial" w:hAnsi="Arial" w:cs="Arial"/>
          <w:b w:val="0"/>
          <w:bCs w:val="0"/>
          <w:sz w:val="22"/>
          <w:szCs w:val="22"/>
        </w:rPr>
        <w:t>Wykonawcę, podwykonawcę(ów), wskazujący wydzielone elementy robót wykonane przez podwykonawcę(ów),</w:t>
      </w:r>
    </w:p>
    <w:p w14:paraId="69D0FD2A" w14:textId="77777777" w:rsidR="00B93F9E" w:rsidRPr="0071737F" w:rsidRDefault="00E946F5" w:rsidP="00427057">
      <w:pPr>
        <w:pStyle w:val="western"/>
        <w:numPr>
          <w:ilvl w:val="1"/>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kopia faktury wystawionej przez podwykonawcę(ów) za wykonane przez niego roboty wraz z protokołem finansowym odbioru robót o tym samym stopniu zaawansowania prac, które są przedmiotem odbioru przez Zamawiającego, potwierdzonych przez Wykonawcę za zgodność z oryginałem, łącznie z kopią przelewu bankowego płatności faktury, </w:t>
      </w:r>
    </w:p>
    <w:p w14:paraId="118D33B7" w14:textId="77777777" w:rsidR="00B93F9E" w:rsidRPr="0071737F" w:rsidRDefault="00E946F5" w:rsidP="00427057">
      <w:pPr>
        <w:pStyle w:val="western"/>
        <w:numPr>
          <w:ilvl w:val="1"/>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oświadczenie podwykonawcy(ów) o otrzymaniu wynagrodzenia za wykonany zakres robót. ( art. 437 ust. 1 pkt. 4 ustawy Prawo zamówień publicznych.)</w:t>
      </w:r>
      <w:r w:rsidR="00B93F9E" w:rsidRPr="0071737F">
        <w:rPr>
          <w:rFonts w:ascii="Arial" w:hAnsi="Arial" w:cs="Arial"/>
          <w:sz w:val="22"/>
          <w:szCs w:val="22"/>
        </w:rPr>
        <w:t xml:space="preserve"> </w:t>
      </w:r>
      <w:r w:rsidR="00B93F9E" w:rsidRPr="0071737F">
        <w:rPr>
          <w:rFonts w:ascii="Arial" w:hAnsi="Arial" w:cs="Arial"/>
          <w:sz w:val="22"/>
          <w:szCs w:val="22"/>
        </w:rPr>
        <w:br/>
      </w:r>
      <w:r w:rsidRPr="0071737F">
        <w:rPr>
          <w:rFonts w:ascii="Arial" w:hAnsi="Arial" w:cs="Arial"/>
          <w:b w:val="0"/>
          <w:bCs w:val="0"/>
          <w:sz w:val="22"/>
          <w:szCs w:val="22"/>
        </w:rPr>
        <w:t>- pozwalających na wykazanie, którego etapu wykonania przedmiotu zamówienia dotyczą.</w:t>
      </w:r>
    </w:p>
    <w:p w14:paraId="7105A5D4"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Płatność Zamawiającego na rzecz Wykonawcy oraz Podwykonawców nie może przekroczyć wysokości wynagrodzenia należnego Wykonawcy za roboty budowlane.</w:t>
      </w:r>
    </w:p>
    <w:p w14:paraId="00B7B89F" w14:textId="77777777" w:rsidR="00B93F9E" w:rsidRPr="0071737F" w:rsidRDefault="00E946F5"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Dniem zapłaty, w każdym przypadku jest dzień obciążenia kwotą wynagrodzenia rachunku Zamawiającego.</w:t>
      </w:r>
    </w:p>
    <w:p w14:paraId="23324FF4" w14:textId="77777777" w:rsidR="00721CED" w:rsidRPr="00073D4A" w:rsidRDefault="00721CED" w:rsidP="00427057">
      <w:pPr>
        <w:pStyle w:val="western"/>
        <w:numPr>
          <w:ilvl w:val="0"/>
          <w:numId w:val="26"/>
        </w:numPr>
        <w:spacing w:before="0" w:beforeAutospacing="0" w:after="0" w:afterAutospacing="0"/>
        <w:rPr>
          <w:rFonts w:ascii="Arial" w:hAnsi="Arial" w:cs="Arial"/>
          <w:sz w:val="22"/>
          <w:szCs w:val="22"/>
        </w:rPr>
      </w:pPr>
      <w:r w:rsidRPr="0071737F">
        <w:rPr>
          <w:rFonts w:ascii="Arial" w:hAnsi="Arial" w:cs="Arial"/>
          <w:b w:val="0"/>
          <w:bCs w:val="0"/>
          <w:sz w:val="22"/>
          <w:szCs w:val="22"/>
        </w:rPr>
        <w:t>Rozliczenie prawa opcji będzie odbywać się zgodnie z zapisami niniejszej umowy.</w:t>
      </w:r>
    </w:p>
    <w:p w14:paraId="5C321337" w14:textId="77777777" w:rsidR="00073D4A" w:rsidRPr="0071737F" w:rsidRDefault="00073D4A" w:rsidP="00073D4A">
      <w:pPr>
        <w:pStyle w:val="western"/>
        <w:spacing w:before="0" w:beforeAutospacing="0" w:after="0" w:afterAutospacing="0"/>
        <w:rPr>
          <w:rFonts w:ascii="Arial" w:hAnsi="Arial" w:cs="Arial"/>
          <w:sz w:val="22"/>
          <w:szCs w:val="22"/>
        </w:rPr>
      </w:pPr>
    </w:p>
    <w:p w14:paraId="08180694" w14:textId="77777777" w:rsidR="00E946F5" w:rsidRPr="0071737F" w:rsidRDefault="00E946F5" w:rsidP="00642D6B">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8</w:t>
      </w:r>
    </w:p>
    <w:p w14:paraId="35F3E960" w14:textId="38B6592B" w:rsidR="00073D4A"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ROZLICZENIE WYNAGRODZENIA</w:t>
      </w:r>
    </w:p>
    <w:p w14:paraId="694CE7A2" w14:textId="77777777" w:rsidR="00FA2683" w:rsidRPr="0071737F" w:rsidRDefault="00E946F5" w:rsidP="00427057">
      <w:pPr>
        <w:pStyle w:val="western"/>
        <w:numPr>
          <w:ilvl w:val="0"/>
          <w:numId w:val="1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color w:val="111111"/>
          <w:sz w:val="22"/>
          <w:szCs w:val="22"/>
        </w:rPr>
        <w:t>Strony przewidują wypłatę wynagrodzenia Wykonawcy:</w:t>
      </w:r>
    </w:p>
    <w:p w14:paraId="465F10EF" w14:textId="77777777" w:rsidR="00FA2683" w:rsidRPr="0071737F" w:rsidRDefault="00FA2683" w:rsidP="00427057">
      <w:pPr>
        <w:pStyle w:val="western"/>
        <w:numPr>
          <w:ilvl w:val="1"/>
          <w:numId w:val="11"/>
        </w:numPr>
        <w:suppressAutoHyphens w:val="0"/>
        <w:spacing w:before="0" w:beforeAutospacing="0" w:after="0" w:afterAutospacing="0"/>
        <w:rPr>
          <w:rFonts w:ascii="Arial" w:hAnsi="Arial" w:cs="Arial"/>
          <w:b w:val="0"/>
          <w:bCs w:val="0"/>
          <w:sz w:val="22"/>
          <w:szCs w:val="22"/>
        </w:rPr>
      </w:pPr>
      <w:r w:rsidRPr="0071737F">
        <w:rPr>
          <w:rFonts w:ascii="Arial" w:hAnsi="Arial" w:cs="Arial"/>
          <w:color w:val="111111"/>
          <w:sz w:val="22"/>
          <w:szCs w:val="22"/>
        </w:rPr>
        <w:t>I płatność</w:t>
      </w:r>
      <w:r w:rsidRPr="0071737F">
        <w:rPr>
          <w:rFonts w:ascii="Arial" w:hAnsi="Arial" w:cs="Arial"/>
          <w:b w:val="0"/>
          <w:bCs w:val="0"/>
          <w:color w:val="111111"/>
          <w:sz w:val="22"/>
          <w:szCs w:val="22"/>
        </w:rPr>
        <w:t xml:space="preserve"> – po zakończeniu wydzielonego etapu prac w ramach real</w:t>
      </w:r>
      <w:r w:rsidR="00181FA2" w:rsidRPr="0071737F">
        <w:rPr>
          <w:rFonts w:ascii="Arial" w:hAnsi="Arial" w:cs="Arial"/>
          <w:b w:val="0"/>
          <w:bCs w:val="0"/>
          <w:color w:val="111111"/>
          <w:sz w:val="22"/>
          <w:szCs w:val="22"/>
        </w:rPr>
        <w:t>izacji inwestycji, w wysokości 2</w:t>
      </w:r>
      <w:r w:rsidRPr="0071737F">
        <w:rPr>
          <w:rFonts w:ascii="Arial" w:hAnsi="Arial" w:cs="Arial"/>
          <w:b w:val="0"/>
          <w:bCs w:val="0"/>
          <w:color w:val="111111"/>
          <w:sz w:val="22"/>
          <w:szCs w:val="22"/>
        </w:rPr>
        <w:t xml:space="preserve">% kwoty </w:t>
      </w:r>
      <w:r w:rsidRPr="0071737F">
        <w:rPr>
          <w:rFonts w:ascii="Arial" w:hAnsi="Arial" w:cs="Arial"/>
          <w:b w:val="0"/>
          <w:bCs w:val="0"/>
          <w:color w:val="111111"/>
          <w:sz w:val="22"/>
          <w:szCs w:val="22"/>
          <w:u w:val="single"/>
        </w:rPr>
        <w:t>wynagrodzenia należnego wykonawcy, stanowiący wkład własny Zamawiającego</w:t>
      </w:r>
      <w:r w:rsidRPr="0071737F">
        <w:rPr>
          <w:rFonts w:ascii="Arial" w:hAnsi="Arial" w:cs="Arial"/>
          <w:b w:val="0"/>
          <w:bCs w:val="0"/>
          <w:color w:val="111111"/>
          <w:sz w:val="22"/>
          <w:szCs w:val="22"/>
        </w:rPr>
        <w:t xml:space="preserve">, zgodnie z </w:t>
      </w:r>
      <w:r w:rsidRPr="0071737F">
        <w:rPr>
          <w:rFonts w:ascii="Arial" w:hAnsi="Arial" w:cs="Arial"/>
          <w:i/>
          <w:iCs/>
          <w:color w:val="111111"/>
          <w:sz w:val="22"/>
          <w:szCs w:val="22"/>
        </w:rPr>
        <w:t>Harmonogramem Wykonania Umowy (</w:t>
      </w:r>
      <w:r w:rsidRPr="0071737F">
        <w:rPr>
          <w:rFonts w:ascii="Arial" w:hAnsi="Arial" w:cs="Arial"/>
          <w:b w:val="0"/>
          <w:bCs w:val="0"/>
          <w:color w:val="111111"/>
          <w:sz w:val="22"/>
          <w:szCs w:val="22"/>
        </w:rPr>
        <w:t>rzeczowo- finansowym) potwierdzonego protokołem częściowym odbioru robót</w:t>
      </w:r>
    </w:p>
    <w:p w14:paraId="48198DEB" w14:textId="77777777" w:rsidR="00FA2683" w:rsidRPr="0071737F" w:rsidRDefault="00FA2683" w:rsidP="00427057">
      <w:pPr>
        <w:pStyle w:val="western"/>
        <w:numPr>
          <w:ilvl w:val="1"/>
          <w:numId w:val="11"/>
        </w:numPr>
        <w:suppressAutoHyphens w:val="0"/>
        <w:spacing w:before="0" w:beforeAutospacing="0" w:after="0" w:afterAutospacing="0"/>
        <w:rPr>
          <w:rFonts w:ascii="Arial" w:hAnsi="Arial" w:cs="Arial"/>
          <w:b w:val="0"/>
          <w:bCs w:val="0"/>
          <w:sz w:val="22"/>
          <w:szCs w:val="22"/>
        </w:rPr>
      </w:pPr>
      <w:r w:rsidRPr="0071737F">
        <w:rPr>
          <w:rFonts w:ascii="Arial" w:hAnsi="Arial" w:cs="Arial"/>
          <w:color w:val="111111"/>
          <w:sz w:val="22"/>
          <w:szCs w:val="22"/>
        </w:rPr>
        <w:t>II płatność</w:t>
      </w:r>
      <w:r w:rsidRPr="0071737F">
        <w:rPr>
          <w:rFonts w:ascii="Arial" w:hAnsi="Arial" w:cs="Arial"/>
          <w:b w:val="0"/>
          <w:bCs w:val="0"/>
          <w:color w:val="111111"/>
          <w:sz w:val="22"/>
          <w:szCs w:val="22"/>
        </w:rPr>
        <w:t xml:space="preserve"> – po zakończeniu wydzielonego etapu prac w ramach realizacji inwestycji, w wysokości 50% </w:t>
      </w:r>
      <w:r w:rsidRPr="0071737F">
        <w:rPr>
          <w:rFonts w:ascii="Arial" w:hAnsi="Arial" w:cs="Arial"/>
          <w:b w:val="0"/>
          <w:bCs w:val="0"/>
          <w:color w:val="111111"/>
          <w:sz w:val="22"/>
          <w:szCs w:val="22"/>
          <w:u w:val="single"/>
        </w:rPr>
        <w:t>wartości dofinansowania</w:t>
      </w:r>
      <w:r w:rsidRPr="0071737F">
        <w:rPr>
          <w:rFonts w:ascii="Arial" w:hAnsi="Arial" w:cs="Arial"/>
          <w:b w:val="0"/>
          <w:bCs w:val="0"/>
          <w:color w:val="111111"/>
          <w:sz w:val="22"/>
          <w:szCs w:val="22"/>
        </w:rPr>
        <w:t xml:space="preserve">, zgodnie </w:t>
      </w:r>
      <w:r w:rsidR="007869FD">
        <w:rPr>
          <w:rFonts w:ascii="Arial" w:hAnsi="Arial" w:cs="Arial"/>
          <w:b w:val="0"/>
          <w:bCs w:val="0"/>
          <w:color w:val="111111"/>
          <w:sz w:val="22"/>
          <w:szCs w:val="22"/>
        </w:rPr>
        <w:br/>
      </w:r>
      <w:r w:rsidRPr="0071737F">
        <w:rPr>
          <w:rFonts w:ascii="Arial" w:hAnsi="Arial" w:cs="Arial"/>
          <w:b w:val="0"/>
          <w:bCs w:val="0"/>
          <w:color w:val="111111"/>
          <w:sz w:val="22"/>
          <w:szCs w:val="22"/>
        </w:rPr>
        <w:t xml:space="preserve">z </w:t>
      </w:r>
      <w:r w:rsidRPr="0071737F">
        <w:rPr>
          <w:rFonts w:ascii="Arial" w:hAnsi="Arial" w:cs="Arial"/>
          <w:i/>
          <w:iCs/>
          <w:color w:val="111111"/>
          <w:sz w:val="22"/>
          <w:szCs w:val="22"/>
        </w:rPr>
        <w:t>Harmonogramem Wykonania Umowy (</w:t>
      </w:r>
      <w:r w:rsidRPr="0071737F">
        <w:rPr>
          <w:rFonts w:ascii="Arial" w:hAnsi="Arial" w:cs="Arial"/>
          <w:b w:val="0"/>
          <w:bCs w:val="0"/>
          <w:color w:val="111111"/>
          <w:sz w:val="22"/>
          <w:szCs w:val="22"/>
        </w:rPr>
        <w:t>rzeczowo- finansowym), potwierdzonego protokołem częściowym odbioru robót</w:t>
      </w:r>
    </w:p>
    <w:p w14:paraId="17665C32" w14:textId="77777777" w:rsidR="00FA2683" w:rsidRPr="0071737F" w:rsidRDefault="00FA2683" w:rsidP="00427057">
      <w:pPr>
        <w:pStyle w:val="western"/>
        <w:numPr>
          <w:ilvl w:val="1"/>
          <w:numId w:val="11"/>
        </w:numPr>
        <w:suppressAutoHyphens w:val="0"/>
        <w:spacing w:before="0" w:beforeAutospacing="0" w:after="0" w:afterAutospacing="0"/>
        <w:rPr>
          <w:rFonts w:ascii="Arial" w:hAnsi="Arial" w:cs="Arial"/>
          <w:b w:val="0"/>
          <w:bCs w:val="0"/>
          <w:sz w:val="22"/>
          <w:szCs w:val="22"/>
        </w:rPr>
      </w:pPr>
      <w:r w:rsidRPr="0071737F">
        <w:rPr>
          <w:rFonts w:ascii="Arial" w:hAnsi="Arial" w:cs="Arial"/>
          <w:sz w:val="22"/>
          <w:szCs w:val="22"/>
        </w:rPr>
        <w:t xml:space="preserve">III płatność </w:t>
      </w:r>
      <w:r w:rsidRPr="0071737F">
        <w:rPr>
          <w:rFonts w:ascii="Arial" w:hAnsi="Arial" w:cs="Arial"/>
          <w:b w:val="0"/>
          <w:bCs w:val="0"/>
          <w:sz w:val="22"/>
          <w:szCs w:val="22"/>
        </w:rPr>
        <w:t>po zakończeniu realizacji inwestycji, w wysokości 50%</w:t>
      </w:r>
      <w:r w:rsidRPr="0071737F">
        <w:rPr>
          <w:rFonts w:ascii="Arial" w:hAnsi="Arial" w:cs="Arial"/>
          <w:b w:val="0"/>
          <w:bCs w:val="0"/>
          <w:color w:val="111111"/>
          <w:sz w:val="22"/>
          <w:szCs w:val="22"/>
        </w:rPr>
        <w:t xml:space="preserve"> </w:t>
      </w:r>
      <w:r w:rsidRPr="0071737F">
        <w:rPr>
          <w:rFonts w:ascii="Arial" w:hAnsi="Arial" w:cs="Arial"/>
          <w:b w:val="0"/>
          <w:bCs w:val="0"/>
          <w:color w:val="111111"/>
          <w:sz w:val="22"/>
          <w:szCs w:val="22"/>
          <w:u w:val="single"/>
        </w:rPr>
        <w:t>wartości dofinansowania</w:t>
      </w:r>
      <w:r w:rsidRPr="0071737F">
        <w:rPr>
          <w:rFonts w:ascii="Arial" w:hAnsi="Arial" w:cs="Arial"/>
          <w:b w:val="0"/>
          <w:bCs w:val="0"/>
          <w:sz w:val="22"/>
          <w:szCs w:val="22"/>
        </w:rPr>
        <w:t xml:space="preserve">, zgodnie z </w:t>
      </w:r>
      <w:r w:rsidRPr="0071737F">
        <w:rPr>
          <w:rFonts w:ascii="Arial" w:hAnsi="Arial" w:cs="Arial"/>
          <w:i/>
          <w:iCs/>
          <w:sz w:val="22"/>
          <w:szCs w:val="22"/>
        </w:rPr>
        <w:t>Harmonogramem Wykonania Umowy (</w:t>
      </w:r>
      <w:r w:rsidRPr="0071737F">
        <w:rPr>
          <w:rFonts w:ascii="Arial" w:hAnsi="Arial" w:cs="Arial"/>
          <w:b w:val="0"/>
          <w:bCs w:val="0"/>
          <w:sz w:val="22"/>
          <w:szCs w:val="22"/>
        </w:rPr>
        <w:t>rzeczowo- finansowym), potwierdzonego protokołem końcowym odbioru robót,</w:t>
      </w:r>
    </w:p>
    <w:p w14:paraId="4CEBAC40" w14:textId="77777777" w:rsidR="00FA2683" w:rsidRPr="0071737F" w:rsidRDefault="00E946F5" w:rsidP="00427057">
      <w:pPr>
        <w:pStyle w:val="western"/>
        <w:numPr>
          <w:ilvl w:val="0"/>
          <w:numId w:val="11"/>
        </w:numPr>
        <w:spacing w:before="280" w:after="280"/>
        <w:rPr>
          <w:rFonts w:ascii="Arial" w:hAnsi="Arial" w:cs="Arial"/>
          <w:b w:val="0"/>
          <w:bCs w:val="0"/>
          <w:sz w:val="22"/>
          <w:szCs w:val="22"/>
        </w:rPr>
      </w:pPr>
      <w:r w:rsidRPr="0071737F">
        <w:rPr>
          <w:rFonts w:ascii="Arial" w:hAnsi="Arial" w:cs="Arial"/>
          <w:b w:val="0"/>
          <w:bCs w:val="0"/>
          <w:color w:val="111111"/>
          <w:sz w:val="22"/>
          <w:szCs w:val="22"/>
        </w:rPr>
        <w:t>Rozliczeni</w:t>
      </w:r>
      <w:r w:rsidR="004F5461" w:rsidRPr="0071737F">
        <w:rPr>
          <w:rFonts w:ascii="Arial" w:hAnsi="Arial" w:cs="Arial"/>
          <w:b w:val="0"/>
          <w:bCs w:val="0"/>
          <w:color w:val="111111"/>
          <w:sz w:val="22"/>
          <w:szCs w:val="22"/>
        </w:rPr>
        <w:t xml:space="preserve">e </w:t>
      </w:r>
      <w:r w:rsidRPr="0071737F">
        <w:rPr>
          <w:rFonts w:ascii="Arial" w:hAnsi="Arial" w:cs="Arial"/>
          <w:b w:val="0"/>
          <w:bCs w:val="0"/>
          <w:color w:val="111111"/>
          <w:sz w:val="22"/>
          <w:szCs w:val="22"/>
        </w:rPr>
        <w:t xml:space="preserve"> nastąpi na podstawie protokołu końcowego odbioru robót. </w:t>
      </w:r>
    </w:p>
    <w:p w14:paraId="083BF509" w14:textId="77777777" w:rsidR="00E946F5" w:rsidRPr="0071737F" w:rsidRDefault="00E946F5" w:rsidP="00427057">
      <w:pPr>
        <w:pStyle w:val="western"/>
        <w:numPr>
          <w:ilvl w:val="0"/>
          <w:numId w:val="11"/>
        </w:numPr>
        <w:spacing w:before="280" w:after="280"/>
        <w:rPr>
          <w:rFonts w:ascii="Arial" w:hAnsi="Arial" w:cs="Arial"/>
          <w:b w:val="0"/>
          <w:bCs w:val="0"/>
          <w:sz w:val="22"/>
          <w:szCs w:val="22"/>
        </w:rPr>
      </w:pPr>
      <w:r w:rsidRPr="0071737F">
        <w:rPr>
          <w:rFonts w:ascii="Arial" w:hAnsi="Arial" w:cs="Arial"/>
          <w:b w:val="0"/>
          <w:bCs w:val="0"/>
          <w:color w:val="111111"/>
          <w:sz w:val="22"/>
          <w:szCs w:val="22"/>
        </w:rPr>
        <w:t>W przypadku waloryzacji, będzie ona dokonana odrębna płatnością na podstawie dodatkowej faktury oraz aktualizacji harmonogramu rzeczowo- finansowego</w:t>
      </w:r>
    </w:p>
    <w:p w14:paraId="7F340F51" w14:textId="77777777" w:rsidR="00E946F5" w:rsidRPr="0071737F" w:rsidRDefault="00E946F5" w:rsidP="00642D6B">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9</w:t>
      </w:r>
    </w:p>
    <w:p w14:paraId="0B3C8759" w14:textId="77777777" w:rsidR="00FA2683" w:rsidRPr="0071737F" w:rsidRDefault="00FA2683" w:rsidP="006A31A6">
      <w:pPr>
        <w:pStyle w:val="western"/>
        <w:spacing w:before="0" w:beforeAutospacing="0" w:after="0" w:afterAutospacing="0"/>
        <w:jc w:val="center"/>
        <w:rPr>
          <w:rFonts w:ascii="Arial" w:hAnsi="Arial" w:cs="Arial"/>
          <w:color w:val="auto"/>
          <w:sz w:val="22"/>
          <w:szCs w:val="22"/>
        </w:rPr>
      </w:pPr>
      <w:r w:rsidRPr="0071737F">
        <w:rPr>
          <w:rFonts w:ascii="Arial" w:hAnsi="Arial" w:cs="Arial"/>
          <w:color w:val="auto"/>
          <w:sz w:val="22"/>
          <w:szCs w:val="22"/>
        </w:rPr>
        <w:t>WARUNKI RĘKOJMI I GWARANCJI</w:t>
      </w:r>
    </w:p>
    <w:p w14:paraId="2C210A9E" w14:textId="4FE6D98A" w:rsidR="00FA2683" w:rsidRPr="0071737F" w:rsidRDefault="00FA2683" w:rsidP="00912646">
      <w:pPr>
        <w:pStyle w:val="western"/>
        <w:numPr>
          <w:ilvl w:val="0"/>
          <w:numId w:val="12"/>
        </w:numPr>
        <w:spacing w:before="0" w:beforeAutospacing="0" w:after="0" w:afterAutospacing="0"/>
        <w:rPr>
          <w:rFonts w:ascii="Arial" w:hAnsi="Arial" w:cs="Arial"/>
          <w:color w:val="auto"/>
          <w:sz w:val="22"/>
          <w:szCs w:val="22"/>
        </w:rPr>
      </w:pPr>
      <w:r w:rsidRPr="0071737F">
        <w:rPr>
          <w:rFonts w:ascii="Arial" w:hAnsi="Arial" w:cs="Arial"/>
          <w:b w:val="0"/>
          <w:bCs w:val="0"/>
          <w:color w:val="auto"/>
          <w:sz w:val="22"/>
          <w:szCs w:val="22"/>
        </w:rPr>
        <w:t xml:space="preserve">Strony ustalają, że gwarancja </w:t>
      </w:r>
      <w:r w:rsidR="00E946F5" w:rsidRPr="0071737F">
        <w:rPr>
          <w:rFonts w:ascii="Arial" w:hAnsi="Arial" w:cs="Arial"/>
          <w:b w:val="0"/>
          <w:bCs w:val="0"/>
          <w:color w:val="auto"/>
          <w:sz w:val="22"/>
          <w:szCs w:val="22"/>
        </w:rPr>
        <w:t xml:space="preserve">na </w:t>
      </w:r>
      <w:r w:rsidR="00912646">
        <w:rPr>
          <w:rFonts w:ascii="Arial" w:hAnsi="Arial" w:cs="Arial"/>
          <w:bCs w:val="0"/>
          <w:color w:val="auto"/>
          <w:sz w:val="22"/>
          <w:szCs w:val="22"/>
        </w:rPr>
        <w:t>robo</w:t>
      </w:r>
      <w:r w:rsidR="00E946F5" w:rsidRPr="0071737F">
        <w:rPr>
          <w:rFonts w:ascii="Arial" w:hAnsi="Arial" w:cs="Arial"/>
          <w:bCs w:val="0"/>
          <w:color w:val="auto"/>
          <w:sz w:val="22"/>
          <w:szCs w:val="22"/>
        </w:rPr>
        <w:t>ty budowlane</w:t>
      </w:r>
      <w:r w:rsidR="00E946F5" w:rsidRPr="0071737F">
        <w:rPr>
          <w:rFonts w:ascii="Arial" w:hAnsi="Arial" w:cs="Arial"/>
          <w:b w:val="0"/>
          <w:bCs w:val="0"/>
          <w:color w:val="auto"/>
          <w:sz w:val="22"/>
          <w:szCs w:val="22"/>
        </w:rPr>
        <w:t xml:space="preserve"> wynosi …….. miesięcy, zgodnie ze złożoną ofertą,</w:t>
      </w:r>
    </w:p>
    <w:p w14:paraId="0AA12C77" w14:textId="77777777" w:rsidR="00FA2683" w:rsidRPr="0071737F" w:rsidRDefault="00E946F5" w:rsidP="00427057">
      <w:pPr>
        <w:pStyle w:val="western"/>
        <w:numPr>
          <w:ilvl w:val="0"/>
          <w:numId w:val="12"/>
        </w:numPr>
        <w:spacing w:after="0" w:afterAutospacing="0"/>
        <w:rPr>
          <w:rFonts w:ascii="Arial" w:hAnsi="Arial" w:cs="Arial"/>
          <w:color w:val="auto"/>
          <w:sz w:val="22"/>
          <w:szCs w:val="22"/>
        </w:rPr>
      </w:pPr>
      <w:r w:rsidRPr="0071737F">
        <w:rPr>
          <w:rFonts w:ascii="Arial" w:hAnsi="Arial" w:cs="Arial"/>
          <w:b w:val="0"/>
          <w:bCs w:val="0"/>
          <w:color w:val="auto"/>
          <w:sz w:val="22"/>
          <w:szCs w:val="22"/>
        </w:rPr>
        <w:t xml:space="preserve">Bieg okresu gwarancji rozpoczyna się: </w:t>
      </w:r>
    </w:p>
    <w:p w14:paraId="64337545" w14:textId="77777777" w:rsidR="00FA2683" w:rsidRPr="0071737F" w:rsidRDefault="00E946F5" w:rsidP="00427057">
      <w:pPr>
        <w:pStyle w:val="western"/>
        <w:numPr>
          <w:ilvl w:val="1"/>
          <w:numId w:val="12"/>
        </w:numPr>
        <w:spacing w:after="0" w:afterAutospacing="0"/>
        <w:rPr>
          <w:rFonts w:ascii="Arial" w:hAnsi="Arial" w:cs="Arial"/>
          <w:color w:val="auto"/>
          <w:sz w:val="22"/>
          <w:szCs w:val="22"/>
        </w:rPr>
      </w:pPr>
      <w:r w:rsidRPr="0071737F">
        <w:rPr>
          <w:rFonts w:ascii="Arial" w:hAnsi="Arial" w:cs="Arial"/>
          <w:b w:val="0"/>
          <w:bCs w:val="0"/>
          <w:color w:val="auto"/>
          <w:sz w:val="22"/>
          <w:szCs w:val="22"/>
        </w:rPr>
        <w:t>w dniu następnym po odbiorze końcowym przedmiotu umowy, albo</w:t>
      </w:r>
    </w:p>
    <w:p w14:paraId="2526C012" w14:textId="77777777" w:rsidR="00FA2683" w:rsidRPr="0071737F" w:rsidRDefault="00E946F5" w:rsidP="00427057">
      <w:pPr>
        <w:pStyle w:val="western"/>
        <w:numPr>
          <w:ilvl w:val="1"/>
          <w:numId w:val="12"/>
        </w:numPr>
        <w:spacing w:after="0" w:afterAutospacing="0"/>
        <w:rPr>
          <w:rFonts w:ascii="Arial" w:hAnsi="Arial" w:cs="Arial"/>
          <w:color w:val="auto"/>
          <w:sz w:val="22"/>
          <w:szCs w:val="22"/>
        </w:rPr>
      </w:pPr>
      <w:r w:rsidRPr="0071737F">
        <w:rPr>
          <w:rFonts w:ascii="Arial" w:hAnsi="Arial" w:cs="Arial"/>
          <w:b w:val="0"/>
          <w:bCs w:val="0"/>
          <w:color w:val="auto"/>
          <w:sz w:val="22"/>
          <w:szCs w:val="22"/>
        </w:rPr>
        <w:t>w dniu następnym licząc od daty potwierdzenia usunięcia wad stwierdzonych przy odbiorze końcowym,</w:t>
      </w:r>
    </w:p>
    <w:p w14:paraId="5AA32A82" w14:textId="77777777" w:rsidR="00181FA2" w:rsidRPr="0071737F" w:rsidRDefault="00E946F5" w:rsidP="00427057">
      <w:pPr>
        <w:pStyle w:val="western"/>
        <w:numPr>
          <w:ilvl w:val="0"/>
          <w:numId w:val="12"/>
        </w:numPr>
        <w:spacing w:after="0" w:afterAutospacing="0"/>
        <w:rPr>
          <w:rFonts w:ascii="Arial" w:hAnsi="Arial" w:cs="Arial"/>
          <w:color w:val="auto"/>
          <w:sz w:val="22"/>
          <w:szCs w:val="22"/>
        </w:rPr>
      </w:pPr>
      <w:r w:rsidRPr="0071737F">
        <w:rPr>
          <w:rFonts w:ascii="Arial" w:hAnsi="Arial" w:cs="Arial"/>
          <w:b w:val="0"/>
          <w:bCs w:val="0"/>
          <w:color w:val="auto"/>
          <w:sz w:val="22"/>
          <w:szCs w:val="22"/>
        </w:rPr>
        <w:t>Niezależnie od uprawnień z tytułu gwarancji Zamawiającemu przysługują uprawnienia z tytułu rękojmi zgodnie z przepisami kodeksu cywilnego. Zamawiający może dochodzić roszczeń z tytułu rękojmi także po upływie okresu rękojmi, jeżeli zgłosił wadę przed upływem okresu rękojmi.</w:t>
      </w:r>
    </w:p>
    <w:p w14:paraId="40A2B15E" w14:textId="77777777" w:rsidR="00181FA2" w:rsidRPr="0071737F" w:rsidRDefault="00E946F5" w:rsidP="00427057">
      <w:pPr>
        <w:pStyle w:val="western"/>
        <w:numPr>
          <w:ilvl w:val="0"/>
          <w:numId w:val="12"/>
        </w:numPr>
        <w:spacing w:after="0" w:afterAutospacing="0"/>
        <w:rPr>
          <w:rFonts w:ascii="Arial" w:hAnsi="Arial" w:cs="Arial"/>
          <w:color w:val="auto"/>
          <w:sz w:val="22"/>
          <w:szCs w:val="22"/>
        </w:rPr>
      </w:pPr>
      <w:r w:rsidRPr="0071737F">
        <w:rPr>
          <w:rFonts w:ascii="Arial" w:hAnsi="Arial" w:cs="Arial"/>
          <w:b w:val="0"/>
          <w:bCs w:val="0"/>
          <w:color w:val="auto"/>
          <w:sz w:val="22"/>
          <w:szCs w:val="22"/>
        </w:rPr>
        <w:t xml:space="preserve">W okresie gwarancji i rękojmi  Wykonawca zobowiązuje się do usunięcia wad </w:t>
      </w:r>
      <w:r w:rsidRPr="0071737F">
        <w:rPr>
          <w:rFonts w:ascii="Arial" w:hAnsi="Arial" w:cs="Arial"/>
          <w:b w:val="0"/>
          <w:bCs w:val="0"/>
          <w:color w:val="auto"/>
          <w:sz w:val="22"/>
          <w:szCs w:val="22"/>
        </w:rPr>
        <w:br/>
        <w:t>w terminie 7 dni od daty zgłoszenia przez Zamawiającego, jeżeli będzie to możliwie technicznie lub w innym terminie uzgodnionym przez strony, nie dłuższym jednak niż 21 dni.</w:t>
      </w:r>
    </w:p>
    <w:p w14:paraId="3C7B2B74" w14:textId="77777777" w:rsidR="00181FA2" w:rsidRPr="0071737F" w:rsidRDefault="00E946F5" w:rsidP="00427057">
      <w:pPr>
        <w:pStyle w:val="western"/>
        <w:numPr>
          <w:ilvl w:val="0"/>
          <w:numId w:val="12"/>
        </w:numPr>
        <w:spacing w:after="0" w:afterAutospacing="0"/>
        <w:rPr>
          <w:rFonts w:ascii="Arial" w:hAnsi="Arial" w:cs="Arial"/>
          <w:color w:val="auto"/>
          <w:sz w:val="22"/>
          <w:szCs w:val="22"/>
        </w:rPr>
      </w:pPr>
      <w:r w:rsidRPr="0071737F">
        <w:rPr>
          <w:rFonts w:ascii="Arial" w:hAnsi="Arial" w:cs="Arial"/>
          <w:b w:val="0"/>
          <w:bCs w:val="0"/>
          <w:color w:val="auto"/>
          <w:sz w:val="22"/>
          <w:szCs w:val="22"/>
        </w:rPr>
        <w:lastRenderedPageBreak/>
        <w:t>W okresie gwarancji i rękojmi Wykonawca zobowiązany jest usunąć zgłoszone wady, które nie wystąpią z winy użytkownika, na własny koszt.</w:t>
      </w:r>
    </w:p>
    <w:p w14:paraId="5C3EE5D8" w14:textId="77777777" w:rsidR="00181FA2" w:rsidRPr="0071737F" w:rsidRDefault="00E946F5" w:rsidP="00427057">
      <w:pPr>
        <w:pStyle w:val="western"/>
        <w:numPr>
          <w:ilvl w:val="0"/>
          <w:numId w:val="12"/>
        </w:numPr>
        <w:spacing w:after="0" w:afterAutospacing="0"/>
        <w:rPr>
          <w:rFonts w:ascii="Arial" w:hAnsi="Arial" w:cs="Arial"/>
          <w:color w:val="auto"/>
          <w:sz w:val="22"/>
          <w:szCs w:val="22"/>
        </w:rPr>
      </w:pPr>
      <w:r w:rsidRPr="0071737F">
        <w:rPr>
          <w:rFonts w:ascii="Arial" w:hAnsi="Arial" w:cs="Arial"/>
          <w:b w:val="0"/>
          <w:bCs w:val="0"/>
          <w:color w:val="auto"/>
          <w:sz w:val="22"/>
          <w:szCs w:val="22"/>
        </w:rPr>
        <w:t>Trzykrotna istotna naprawa w okresie gwarancyjnym lub rękojmi, która wystąpi bez winy użytkownika spowoduje wymianę naprawianego przedmiotu.</w:t>
      </w:r>
    </w:p>
    <w:p w14:paraId="74046E1A" w14:textId="77777777" w:rsidR="00B93F9E" w:rsidRPr="0071737F" w:rsidRDefault="00E946F5" w:rsidP="00427057">
      <w:pPr>
        <w:pStyle w:val="western"/>
        <w:numPr>
          <w:ilvl w:val="0"/>
          <w:numId w:val="12"/>
        </w:numPr>
        <w:spacing w:after="0" w:afterAutospacing="0"/>
        <w:rPr>
          <w:rFonts w:ascii="Arial" w:hAnsi="Arial" w:cs="Arial"/>
          <w:color w:val="auto"/>
          <w:sz w:val="22"/>
          <w:szCs w:val="22"/>
        </w:rPr>
      </w:pPr>
      <w:r w:rsidRPr="0071737F">
        <w:rPr>
          <w:rFonts w:ascii="Arial" w:hAnsi="Arial" w:cs="Arial"/>
          <w:b w:val="0"/>
          <w:bCs w:val="0"/>
          <w:color w:val="auto"/>
          <w:sz w:val="22"/>
          <w:szCs w:val="22"/>
        </w:rPr>
        <w:t>Zamawiający zastrzega sobie prawo obciążenia Wykonawcy wszystkimi kosztami usunięcia wad jeśli Wykonawca nie przystąpi do ich usuwania w terminie 4 dni od dnia ich zgłoszenia.</w:t>
      </w:r>
    </w:p>
    <w:p w14:paraId="6900C518" w14:textId="77777777" w:rsidR="00B93F9E" w:rsidRPr="0071737F" w:rsidRDefault="00E946F5" w:rsidP="00427057">
      <w:pPr>
        <w:pStyle w:val="western"/>
        <w:numPr>
          <w:ilvl w:val="0"/>
          <w:numId w:val="12"/>
        </w:numPr>
        <w:spacing w:after="0" w:afterAutospacing="0"/>
        <w:rPr>
          <w:rFonts w:ascii="Arial" w:hAnsi="Arial" w:cs="Arial"/>
          <w:color w:val="auto"/>
          <w:sz w:val="22"/>
          <w:szCs w:val="22"/>
        </w:rPr>
      </w:pPr>
      <w:r w:rsidRPr="0071737F">
        <w:rPr>
          <w:rFonts w:ascii="Arial" w:hAnsi="Arial" w:cs="Arial"/>
          <w:b w:val="0"/>
          <w:bCs w:val="0"/>
          <w:color w:val="auto"/>
          <w:sz w:val="22"/>
          <w:szCs w:val="22"/>
        </w:rPr>
        <w:t>Jeżeli Wykonawca nie usunie wad w terminach określonych w ust.4, to Zamawiający może zlecić ich usunięcie osobie trzeciej na koszt i ryzyko Wykonawcy</w:t>
      </w:r>
      <w:r w:rsidRPr="0071737F">
        <w:rPr>
          <w:rFonts w:ascii="Arial" w:hAnsi="Arial" w:cs="Arial"/>
          <w:b w:val="0"/>
          <w:bCs w:val="0"/>
          <w:sz w:val="22"/>
          <w:szCs w:val="22"/>
        </w:rPr>
        <w:t xml:space="preserve">. W tym przypadku koszty usunięcia wad będą pokrywane w pierwszej kolejności </w:t>
      </w:r>
      <w:r w:rsidR="007869FD">
        <w:rPr>
          <w:rFonts w:ascii="Arial" w:hAnsi="Arial" w:cs="Arial"/>
          <w:b w:val="0"/>
          <w:bCs w:val="0"/>
          <w:sz w:val="22"/>
          <w:szCs w:val="22"/>
        </w:rPr>
        <w:br/>
      </w:r>
      <w:r w:rsidRPr="0071737F">
        <w:rPr>
          <w:rFonts w:ascii="Arial" w:hAnsi="Arial" w:cs="Arial"/>
          <w:b w:val="0"/>
          <w:bCs w:val="0"/>
          <w:sz w:val="22"/>
          <w:szCs w:val="22"/>
        </w:rPr>
        <w:t>z zabezpieczenia należytego wykonania umowy.</w:t>
      </w:r>
    </w:p>
    <w:p w14:paraId="5D96080D" w14:textId="77777777" w:rsidR="00B93F9E" w:rsidRPr="0071737F" w:rsidRDefault="00B93F9E" w:rsidP="00B93F9E">
      <w:pPr>
        <w:pStyle w:val="western"/>
        <w:spacing w:before="0" w:beforeAutospacing="0" w:after="0" w:afterAutospacing="0"/>
        <w:ind w:left="720"/>
        <w:rPr>
          <w:rFonts w:ascii="Arial" w:hAnsi="Arial" w:cs="Arial"/>
          <w:color w:val="auto"/>
          <w:sz w:val="22"/>
          <w:szCs w:val="22"/>
        </w:rPr>
      </w:pPr>
    </w:p>
    <w:p w14:paraId="5FBFCEDC" w14:textId="77777777" w:rsidR="00E946F5" w:rsidRPr="0071737F" w:rsidRDefault="00E946F5" w:rsidP="00B93F9E">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10</w:t>
      </w:r>
    </w:p>
    <w:p w14:paraId="5C6FBC97" w14:textId="77777777" w:rsidR="00E946F5" w:rsidRPr="0071737F" w:rsidRDefault="00E946F5" w:rsidP="00B93F9E">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POSTANOWIENIA SZCZEGÓŁOWE REALIZACJI UMOWY</w:t>
      </w:r>
    </w:p>
    <w:p w14:paraId="45A2D18F" w14:textId="77777777" w:rsidR="00181FA2" w:rsidRPr="0071737F" w:rsidRDefault="00E946F5" w:rsidP="00912646">
      <w:pPr>
        <w:pStyle w:val="western"/>
        <w:numPr>
          <w:ilvl w:val="0"/>
          <w:numId w:val="13"/>
        </w:numPr>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Wykonawca zobowiązany jest do pisemnego powiadomienia Zamawiającego o każdej zwłoce lub innej przeszkodzie</w:t>
      </w:r>
      <w:r w:rsidRPr="0071737F">
        <w:rPr>
          <w:rFonts w:ascii="Arial" w:hAnsi="Arial" w:cs="Arial"/>
          <w:b w:val="0"/>
          <w:bCs w:val="0"/>
          <w:color w:val="FF0000"/>
          <w:sz w:val="22"/>
          <w:szCs w:val="22"/>
        </w:rPr>
        <w:t xml:space="preserve"> </w:t>
      </w:r>
      <w:r w:rsidRPr="0071737F">
        <w:rPr>
          <w:rFonts w:ascii="Arial" w:hAnsi="Arial" w:cs="Arial"/>
          <w:b w:val="0"/>
          <w:bCs w:val="0"/>
          <w:sz w:val="22"/>
          <w:szCs w:val="22"/>
        </w:rPr>
        <w:t>w realizacji przedmiotu umowy</w:t>
      </w:r>
      <w:r w:rsidRPr="0071737F">
        <w:rPr>
          <w:rFonts w:ascii="Arial" w:hAnsi="Arial" w:cs="Arial"/>
          <w:b w:val="0"/>
          <w:bCs w:val="0"/>
          <w:color w:val="FF0000"/>
          <w:sz w:val="22"/>
          <w:szCs w:val="22"/>
        </w:rPr>
        <w:t xml:space="preserve"> </w:t>
      </w:r>
      <w:r w:rsidRPr="0071737F">
        <w:rPr>
          <w:rFonts w:ascii="Arial" w:hAnsi="Arial" w:cs="Arial"/>
          <w:b w:val="0"/>
          <w:bCs w:val="0"/>
          <w:sz w:val="22"/>
          <w:szCs w:val="22"/>
        </w:rPr>
        <w:t>podając powody niewykonania lub nienależytego wykonania obowiązków umownych.</w:t>
      </w:r>
    </w:p>
    <w:p w14:paraId="124E3996" w14:textId="77777777" w:rsidR="00181FA2" w:rsidRPr="0071737F" w:rsidRDefault="00754EA3" w:rsidP="00427057">
      <w:pPr>
        <w:pStyle w:val="western"/>
        <w:numPr>
          <w:ilvl w:val="0"/>
          <w:numId w:val="13"/>
        </w:numPr>
        <w:spacing w:after="0" w:afterAutospacing="0"/>
        <w:rPr>
          <w:rFonts w:ascii="Arial" w:hAnsi="Arial" w:cs="Arial"/>
          <w:b w:val="0"/>
          <w:bCs w:val="0"/>
          <w:sz w:val="22"/>
          <w:szCs w:val="22"/>
        </w:rPr>
      </w:pPr>
      <w:r w:rsidRPr="0071737F">
        <w:rPr>
          <w:rFonts w:ascii="Arial" w:hAnsi="Arial" w:cs="Arial"/>
          <w:b w:val="0"/>
          <w:sz w:val="22"/>
          <w:szCs w:val="22"/>
        </w:rPr>
        <w:t xml:space="preserve">Ryzyko utraty lub zniszczenia przedmiotu umowy przechodzi na Zamawiającego </w:t>
      </w:r>
      <w:r w:rsidR="007869FD">
        <w:rPr>
          <w:rFonts w:ascii="Arial" w:hAnsi="Arial" w:cs="Arial"/>
          <w:b w:val="0"/>
          <w:sz w:val="22"/>
          <w:szCs w:val="22"/>
        </w:rPr>
        <w:br/>
      </w:r>
      <w:r w:rsidRPr="0071737F">
        <w:rPr>
          <w:rFonts w:ascii="Arial" w:hAnsi="Arial" w:cs="Arial"/>
          <w:b w:val="0"/>
          <w:sz w:val="22"/>
          <w:szCs w:val="22"/>
        </w:rPr>
        <w:t>z chwilą dokonania odbioru przedmiotu umowy, potwierdzonego protokołem zdawczo-odbiorczym, w trybie wskazanym w ust. 1 powyżej.</w:t>
      </w:r>
    </w:p>
    <w:p w14:paraId="5E03F2C7" w14:textId="77777777" w:rsidR="00181FA2" w:rsidRPr="0071737F" w:rsidRDefault="00754EA3" w:rsidP="00427057">
      <w:pPr>
        <w:pStyle w:val="western"/>
        <w:numPr>
          <w:ilvl w:val="0"/>
          <w:numId w:val="13"/>
        </w:numPr>
        <w:spacing w:after="0" w:afterAutospacing="0"/>
        <w:rPr>
          <w:rFonts w:ascii="Arial" w:hAnsi="Arial" w:cs="Arial"/>
          <w:b w:val="0"/>
          <w:bCs w:val="0"/>
          <w:sz w:val="22"/>
          <w:szCs w:val="22"/>
        </w:rPr>
      </w:pPr>
      <w:r w:rsidRPr="0071737F">
        <w:rPr>
          <w:rFonts w:ascii="Arial" w:hAnsi="Arial" w:cs="Arial"/>
          <w:b w:val="0"/>
          <w:sz w:val="22"/>
          <w:szCs w:val="22"/>
        </w:rPr>
        <w:t>W razie stwierdzenia podczas odbioru przedmiotu umowy wad lub usterek, Zamawiający uprawniony będzie według swojego wyboru do:</w:t>
      </w:r>
    </w:p>
    <w:p w14:paraId="58859A7A" w14:textId="77777777" w:rsidR="00181FA2" w:rsidRPr="0071737F" w:rsidRDefault="00754EA3" w:rsidP="00427057">
      <w:pPr>
        <w:pStyle w:val="western"/>
        <w:numPr>
          <w:ilvl w:val="1"/>
          <w:numId w:val="13"/>
        </w:numPr>
        <w:spacing w:after="0" w:afterAutospacing="0"/>
        <w:rPr>
          <w:rFonts w:ascii="Arial" w:hAnsi="Arial" w:cs="Arial"/>
          <w:b w:val="0"/>
          <w:bCs w:val="0"/>
          <w:sz w:val="22"/>
          <w:szCs w:val="22"/>
        </w:rPr>
      </w:pPr>
      <w:r w:rsidRPr="0071737F">
        <w:rPr>
          <w:rFonts w:ascii="Arial" w:hAnsi="Arial" w:cs="Arial"/>
          <w:b w:val="0"/>
          <w:sz w:val="22"/>
          <w:szCs w:val="22"/>
        </w:rPr>
        <w:t>odmowy dokonania odbioru przedmiotu umowy do czasu usunięcia wad i usterek,</w:t>
      </w:r>
    </w:p>
    <w:p w14:paraId="18842086" w14:textId="77777777" w:rsidR="00181FA2" w:rsidRPr="0071737F" w:rsidRDefault="00754EA3" w:rsidP="00427057">
      <w:pPr>
        <w:pStyle w:val="western"/>
        <w:numPr>
          <w:ilvl w:val="1"/>
          <w:numId w:val="13"/>
        </w:numPr>
        <w:spacing w:after="0" w:afterAutospacing="0"/>
        <w:rPr>
          <w:rFonts w:ascii="Arial" w:hAnsi="Arial" w:cs="Arial"/>
          <w:b w:val="0"/>
          <w:bCs w:val="0"/>
          <w:sz w:val="22"/>
          <w:szCs w:val="22"/>
        </w:rPr>
      </w:pPr>
      <w:r w:rsidRPr="0071737F">
        <w:rPr>
          <w:rFonts w:ascii="Arial" w:hAnsi="Arial" w:cs="Arial"/>
          <w:b w:val="0"/>
          <w:sz w:val="22"/>
          <w:szCs w:val="22"/>
        </w:rPr>
        <w:t>odbioru przedmiotu umowy wraz z wyznaczeniem terminu dla usunięcia stwierdzonych wad i usterek.</w:t>
      </w:r>
    </w:p>
    <w:p w14:paraId="1FE0853B" w14:textId="77777777" w:rsidR="00B93F9E" w:rsidRPr="0071737F" w:rsidRDefault="00B93F9E" w:rsidP="00B93F9E">
      <w:pPr>
        <w:pStyle w:val="western"/>
        <w:spacing w:before="0" w:beforeAutospacing="0" w:after="0" w:afterAutospacing="0"/>
        <w:ind w:left="1080"/>
        <w:rPr>
          <w:rFonts w:ascii="Arial" w:hAnsi="Arial" w:cs="Arial"/>
          <w:b w:val="0"/>
          <w:bCs w:val="0"/>
          <w:sz w:val="22"/>
          <w:szCs w:val="22"/>
        </w:rPr>
      </w:pPr>
    </w:p>
    <w:p w14:paraId="0363E607" w14:textId="77777777" w:rsidR="00E946F5" w:rsidRPr="0071737F" w:rsidRDefault="00E946F5" w:rsidP="00754EA3">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11</w:t>
      </w:r>
    </w:p>
    <w:p w14:paraId="7F90130D" w14:textId="07D4BEA6" w:rsidR="00B93F9E"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ODSTĄPIENIE OD UMOWY</w:t>
      </w:r>
    </w:p>
    <w:p w14:paraId="5537DA86" w14:textId="77777777" w:rsidR="00E9547A" w:rsidRPr="0071737F" w:rsidRDefault="00E946F5" w:rsidP="00427057">
      <w:pPr>
        <w:pStyle w:val="western"/>
        <w:numPr>
          <w:ilvl w:val="0"/>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Oprócz przypadków wymienionych w kodeksie cywilnym, Zamawiającemu przysługuje prawo odstąpienia od umowy z prawem naliczenia kary umownej w następujących sytuacjach:</w:t>
      </w:r>
    </w:p>
    <w:p w14:paraId="5AC729CF"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w razie wystąpienia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 – odstąpienie od umowy w tym przypadku może nastąpić w terminie 30 dni </w:t>
      </w:r>
      <w:r w:rsidR="007869FD">
        <w:rPr>
          <w:rFonts w:ascii="Arial" w:hAnsi="Arial" w:cs="Arial"/>
          <w:b w:val="0"/>
          <w:bCs w:val="0"/>
          <w:sz w:val="22"/>
          <w:szCs w:val="22"/>
        </w:rPr>
        <w:br/>
      </w:r>
      <w:r w:rsidRPr="0071737F">
        <w:rPr>
          <w:rFonts w:ascii="Arial" w:hAnsi="Arial" w:cs="Arial"/>
          <w:b w:val="0"/>
          <w:bCs w:val="0"/>
          <w:sz w:val="22"/>
          <w:szCs w:val="22"/>
        </w:rPr>
        <w:t>od powzięcia wiadomości o powyższych okolicznościach. W tym przypadku wykonawca może żądać wyłącznie wynagrodzenia należnego z tytułu wykonania części umowy (art. 456 ust. 1, 456 ust. 3 ustawy Prawo zamówień publicznych)</w:t>
      </w:r>
    </w:p>
    <w:p w14:paraId="259BCFF4"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w stosunku do Wykonawcy otwarto likwidację, </w:t>
      </w:r>
    </w:p>
    <w:p w14:paraId="658590BD"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zostanie wydany nakaz zajęcia majątku Wykonawcy w zakresie, który uniemożliwia wykonanie przez Wykonawcę przedmiotu umowy,</w:t>
      </w:r>
    </w:p>
    <w:p w14:paraId="500E9F57"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gdy z przyczyn leżących po stronie Wykonawcy, Wykonawca nienależycie wykonuje umowę, w szczególności gdy wystąpi nieuzasadniona zwłoka </w:t>
      </w:r>
      <w:r w:rsidR="007869FD">
        <w:rPr>
          <w:rFonts w:ascii="Arial" w:hAnsi="Arial" w:cs="Arial"/>
          <w:b w:val="0"/>
          <w:bCs w:val="0"/>
          <w:sz w:val="22"/>
          <w:szCs w:val="22"/>
        </w:rPr>
        <w:br/>
      </w:r>
      <w:r w:rsidRPr="0071737F">
        <w:rPr>
          <w:rFonts w:ascii="Arial" w:hAnsi="Arial" w:cs="Arial"/>
          <w:b w:val="0"/>
          <w:bCs w:val="0"/>
          <w:sz w:val="22"/>
          <w:szCs w:val="22"/>
        </w:rPr>
        <w:t>w wykonaniu obowiązku, o którym mowa w § 4 ust. 2, Wykonawca nie rozpoczął robót oraz nie kontynuuje ich pomimo wezwania Zamawiającego złożonego na piśmie i wyznaczającego termin na podjęcie robót,</w:t>
      </w:r>
    </w:p>
    <w:p w14:paraId="5C03B009"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gdy Wykonawca/Podwykonawca /dalszy Podwykonawca realizuje roboty w sposób niezgodny z niniejszą umową, dokumentacją projektową, specyfikacjami technicznymi lub pisemnymi wskazaniami Zamawiającego, </w:t>
      </w:r>
    </w:p>
    <w:p w14:paraId="14852489"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gdy Wykonawca wprowadzi Podwykonawcę/dalszego Podwykonawcę na teren budowy z naruszeniem warunków określonych w umowie, </w:t>
      </w:r>
    </w:p>
    <w:p w14:paraId="52D75863"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gdy Wykonawca nie płaci swojemu Podwykonawcy/Podwykonawcom realizującym roboty objęte przedmiotem umowy lub opóźnia się z płatnościami na ich rzecz </w:t>
      </w:r>
      <w:r w:rsidRPr="0071737F">
        <w:rPr>
          <w:rFonts w:ascii="Arial" w:hAnsi="Arial" w:cs="Arial"/>
          <w:b w:val="0"/>
          <w:bCs w:val="0"/>
          <w:sz w:val="22"/>
          <w:szCs w:val="22"/>
        </w:rPr>
        <w:lastRenderedPageBreak/>
        <w:t>powyżej 30 dni w stosunku do terminu płatności wynikającego z faktury lub faktur wystawionych przez Podwykonawców na rzecz Wykonawcy,</w:t>
      </w:r>
    </w:p>
    <w:p w14:paraId="2A66A5C8"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gdy zachodzą okoliczności określone w art. 456 ust.1 pkt 2 ustawy Prawo zamówień publicznych tj: Zamawiający może odstąpić od umowy jeżeli zachodzi co najmniej jedna z następujących okoliczności:</w:t>
      </w:r>
    </w:p>
    <w:p w14:paraId="3EF2BF00" w14:textId="77777777" w:rsidR="00E9547A" w:rsidRPr="0071737F" w:rsidRDefault="00E946F5" w:rsidP="00427057">
      <w:pPr>
        <w:pStyle w:val="western"/>
        <w:numPr>
          <w:ilvl w:val="2"/>
          <w:numId w:val="14"/>
        </w:numPr>
        <w:tabs>
          <w:tab w:val="clear" w:pos="2160"/>
        </w:tabs>
        <w:suppressAutoHyphens w:val="0"/>
        <w:spacing w:before="0" w:beforeAutospacing="0" w:after="0" w:afterAutospacing="0"/>
        <w:ind w:left="1418"/>
        <w:rPr>
          <w:rFonts w:ascii="Arial" w:hAnsi="Arial" w:cs="Arial"/>
          <w:b w:val="0"/>
          <w:bCs w:val="0"/>
          <w:sz w:val="22"/>
          <w:szCs w:val="22"/>
        </w:rPr>
      </w:pPr>
      <w:r w:rsidRPr="0071737F">
        <w:rPr>
          <w:rFonts w:ascii="Arial" w:hAnsi="Arial" w:cs="Arial"/>
          <w:b w:val="0"/>
          <w:bCs w:val="0"/>
          <w:sz w:val="22"/>
          <w:szCs w:val="22"/>
        </w:rPr>
        <w:t>dokonano zmiany umowy z naruszeniem art. 454 i art. 455 ustawy Prawo zamówień publicznych przy czym odstąpienie odnosi skutek wyłącznie do części umowy, której zmiana dotyczy (art. 456 ust. 2 ustawy Prawo zamówień publicznych),</w:t>
      </w:r>
    </w:p>
    <w:p w14:paraId="01963892" w14:textId="77777777" w:rsidR="00E9547A" w:rsidRPr="0071737F" w:rsidRDefault="00E946F5" w:rsidP="00427057">
      <w:pPr>
        <w:pStyle w:val="western"/>
        <w:numPr>
          <w:ilvl w:val="2"/>
          <w:numId w:val="14"/>
        </w:numPr>
        <w:tabs>
          <w:tab w:val="clear" w:pos="2160"/>
        </w:tabs>
        <w:suppressAutoHyphens w:val="0"/>
        <w:spacing w:before="0" w:beforeAutospacing="0" w:after="0" w:afterAutospacing="0"/>
        <w:ind w:left="1418"/>
        <w:rPr>
          <w:rFonts w:ascii="Arial" w:hAnsi="Arial" w:cs="Arial"/>
          <w:b w:val="0"/>
          <w:bCs w:val="0"/>
          <w:sz w:val="22"/>
          <w:szCs w:val="22"/>
        </w:rPr>
      </w:pPr>
      <w:r w:rsidRPr="0071737F">
        <w:rPr>
          <w:rFonts w:ascii="Arial" w:hAnsi="Arial" w:cs="Arial"/>
          <w:b w:val="0"/>
          <w:bCs w:val="0"/>
          <w:sz w:val="22"/>
          <w:szCs w:val="22"/>
        </w:rPr>
        <w:t xml:space="preserve">wykonawca w chwili zawarcia umowy podlegał wykluczeniu na podstawie art. 108, </w:t>
      </w:r>
    </w:p>
    <w:p w14:paraId="7B04FD25" w14:textId="77777777" w:rsidR="00E9547A" w:rsidRPr="0071737F" w:rsidRDefault="00E946F5" w:rsidP="00427057">
      <w:pPr>
        <w:pStyle w:val="western"/>
        <w:numPr>
          <w:ilvl w:val="2"/>
          <w:numId w:val="14"/>
        </w:numPr>
        <w:tabs>
          <w:tab w:val="clear" w:pos="2160"/>
        </w:tabs>
        <w:suppressAutoHyphens w:val="0"/>
        <w:spacing w:before="0" w:beforeAutospacing="0" w:after="0" w:afterAutospacing="0"/>
        <w:ind w:left="1418"/>
        <w:rPr>
          <w:rFonts w:ascii="Arial" w:hAnsi="Arial" w:cs="Arial"/>
          <w:b w:val="0"/>
          <w:bCs w:val="0"/>
          <w:sz w:val="22"/>
          <w:szCs w:val="22"/>
        </w:rPr>
      </w:pPr>
      <w:r w:rsidRPr="0071737F">
        <w:rPr>
          <w:rFonts w:ascii="Arial" w:hAnsi="Arial" w:cs="Arial"/>
          <w:b w:val="0"/>
          <w:bCs w:val="0"/>
          <w:sz w:val="22"/>
          <w:szCs w:val="22"/>
        </w:rPr>
        <w:t>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 przypadku, o którym mowa w art. 456 ust.1 pkt.2 lit. a , Zamawiający odstępuje od umowy w części, której zmiana dotyczy.</w:t>
      </w:r>
    </w:p>
    <w:p w14:paraId="097078EB"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gdy zachodzi okoliczność określona w art. 465 ust. 7 ustawy Prawo zamówień publicznych tj: gdy Zamawiający z powodu konieczności wielokrotnego dokonywania bezpośredniej zapłaty podwykonawcy lub dalszemu podwykonawcy lub konieczności dokonania bezpośrednich zapłat, dokonał zapłaty na sumę większą niż 5% wartości umowy.</w:t>
      </w:r>
    </w:p>
    <w:p w14:paraId="3ADB93C8"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Cs w:val="0"/>
          <w:sz w:val="22"/>
          <w:szCs w:val="22"/>
        </w:rPr>
        <w:t>w</w:t>
      </w:r>
      <w:r w:rsidRPr="0071737F">
        <w:rPr>
          <w:rFonts w:ascii="Arial" w:hAnsi="Arial" w:cs="Arial"/>
          <w:b w:val="0"/>
          <w:bCs w:val="0"/>
          <w:sz w:val="22"/>
          <w:szCs w:val="22"/>
        </w:rPr>
        <w:t xml:space="preserve"> </w:t>
      </w:r>
      <w:r w:rsidRPr="0071737F">
        <w:rPr>
          <w:rFonts w:ascii="Arial" w:hAnsi="Arial" w:cs="Arial"/>
          <w:sz w:val="22"/>
          <w:szCs w:val="22"/>
        </w:rPr>
        <w:t>przypadku gdy Zamawiający nie otrzyma dofinansowania na realizację przedmiotu umowy;</w:t>
      </w:r>
      <w:r w:rsidRPr="0071737F">
        <w:rPr>
          <w:rFonts w:ascii="Arial" w:hAnsi="Arial" w:cs="Arial"/>
          <w:b w:val="0"/>
          <w:bCs w:val="0"/>
          <w:sz w:val="22"/>
          <w:szCs w:val="22"/>
        </w:rPr>
        <w:t xml:space="preserve"> W tym przypadku wykonawca może żądać wyłącznie wynagrodzenia należnego z tytułu wykonania części umowy.</w:t>
      </w:r>
    </w:p>
    <w:p w14:paraId="14C13347" w14:textId="77777777" w:rsidR="00E9547A" w:rsidRPr="0071737F" w:rsidRDefault="00414A73"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sz w:val="22"/>
          <w:szCs w:val="22"/>
        </w:rPr>
        <w:t>Wykonawca nie realizuje postanowień dotyczących uprawnień Kupującego wynikających z gwarancji lub rękojmi</w:t>
      </w:r>
    </w:p>
    <w:p w14:paraId="52D8F98B" w14:textId="77777777" w:rsidR="00E9547A" w:rsidRPr="0071737F" w:rsidRDefault="00E946F5" w:rsidP="00427057">
      <w:pPr>
        <w:pStyle w:val="western"/>
        <w:numPr>
          <w:ilvl w:val="0"/>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Wykonawcy przysługuje prawo odstąpienia od umowy jeżeli Zamawiający opóźnia się co najmniej 60 dni licząc od upływu terminu zapłaty, z zapłatą za wykonany i odebrany przedmiot umowy</w:t>
      </w:r>
      <w:r w:rsidRPr="0071737F">
        <w:rPr>
          <w:rFonts w:ascii="Arial" w:hAnsi="Arial" w:cs="Arial"/>
          <w:b w:val="0"/>
          <w:bCs w:val="0"/>
          <w:color w:val="auto"/>
          <w:sz w:val="22"/>
          <w:szCs w:val="22"/>
        </w:rPr>
        <w:t>, z prawem naliczenia kary umownej.</w:t>
      </w:r>
      <w:r w:rsidRPr="0071737F">
        <w:rPr>
          <w:rFonts w:ascii="Arial" w:hAnsi="Arial" w:cs="Arial"/>
          <w:b w:val="0"/>
          <w:bCs w:val="0"/>
          <w:color w:val="FF0000"/>
          <w:sz w:val="22"/>
          <w:szCs w:val="22"/>
        </w:rPr>
        <w:t xml:space="preserve"> </w:t>
      </w:r>
    </w:p>
    <w:p w14:paraId="68EA1FA9" w14:textId="77777777" w:rsidR="00E9547A" w:rsidRPr="0071737F" w:rsidRDefault="00E946F5" w:rsidP="00427057">
      <w:pPr>
        <w:pStyle w:val="western"/>
        <w:numPr>
          <w:ilvl w:val="0"/>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Odstąpienie od umowy powinno nastąpić w formie pisemnej i powinno zawierać uzasadnienie. Odstąpienie z przyczyn, o których mowa powyżej może nastąpić w terminie 30 dni od powzięcia przez Zamawiającego wiadomości o okolicznościach uzasadniających odstąpienie. Przed skorzystaniem z prawa odstąpienia, Zamawiający wyznaczy Wykonawcy dodatkowy termin nie dłuższy niż 14 dni na wykonanie obowiązków wskazanych powyżej. Po bezskutecznym upływie tego terminu Zamawiający ma prawo natychmiastowego odstąpienia od umowy. </w:t>
      </w:r>
    </w:p>
    <w:p w14:paraId="78CD923F" w14:textId="77777777" w:rsidR="00E9547A" w:rsidRPr="0071737F" w:rsidRDefault="00E946F5" w:rsidP="00427057">
      <w:pPr>
        <w:pStyle w:val="western"/>
        <w:numPr>
          <w:ilvl w:val="0"/>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 przypadku odstąpienia od umowy, Wykonawcę oraz Zamawiającego obciążają następujące obowiązki szczegółowe:</w:t>
      </w:r>
    </w:p>
    <w:p w14:paraId="017084C2"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 terminie 14 dni od daty odstąpienia od umowy, Wykonawca przy udziale Zamawiającego sporządzi szczegółowy protokół inwentaryzacji robót w toku, według stanu na dzień odstąpienia,</w:t>
      </w:r>
    </w:p>
    <w:p w14:paraId="54A1C258"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Wykonawca zabezpieczy przerwane roboty w zakresie obustronnie uzgodnionym na koszt tej strony, z winy której nastąpiło odstąpienie od umowy,</w:t>
      </w:r>
    </w:p>
    <w:p w14:paraId="5CA988D4"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Wykonawcy,</w:t>
      </w:r>
    </w:p>
    <w:p w14:paraId="6EF310AB"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Wykonawca zgłosi do dokonania przez Zamawiającego odbioru robót przerwanych oraz robót zabezpieczających, jeżeli odstąpienie od umowy nastąpiło z przyczyn, za które Wykonawca nie odpowiada.</w:t>
      </w:r>
    </w:p>
    <w:p w14:paraId="7DD36049"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Wykonawca niezwłocznie, najpóźniej w terminie 30 dni, usunie z terenu budowy urządzenia przez niego dostarczone lub wzniesione. </w:t>
      </w:r>
    </w:p>
    <w:p w14:paraId="3121CD93" w14:textId="77777777" w:rsidR="00E9547A" w:rsidRPr="0071737F" w:rsidRDefault="00E946F5" w:rsidP="00427057">
      <w:pPr>
        <w:pStyle w:val="western"/>
        <w:numPr>
          <w:ilvl w:val="0"/>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lastRenderedPageBreak/>
        <w:t>Zamawiający w razie odstąpienia od umowy z przyczyn, za które Wykonawca nie ponosi odpowiedzialności, zobowiązany jest, w terminie 30 dni, do:</w:t>
      </w:r>
    </w:p>
    <w:p w14:paraId="78D86062"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dokonania odbioru robót przerwanych oraz zapłaty wynagrodzenia za roboty, które zostały wykonane do dnia odstąpienia od umowy,</w:t>
      </w:r>
    </w:p>
    <w:p w14:paraId="1FF68398" w14:textId="77777777" w:rsidR="00E9547A"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odkupienia materiałów, konstrukcji lub urządzeń, określonych w </w:t>
      </w:r>
      <w:r w:rsidRPr="0071737F">
        <w:rPr>
          <w:rFonts w:ascii="Arial" w:hAnsi="Arial" w:cs="Arial"/>
          <w:b w:val="0"/>
          <w:bCs w:val="0"/>
          <w:color w:val="auto"/>
          <w:sz w:val="22"/>
          <w:szCs w:val="22"/>
        </w:rPr>
        <w:t xml:space="preserve">ust. 4 pkt 3 </w:t>
      </w:r>
      <w:r w:rsidRPr="0071737F">
        <w:rPr>
          <w:rFonts w:ascii="Arial" w:hAnsi="Arial" w:cs="Arial"/>
          <w:b w:val="0"/>
          <w:bCs w:val="0"/>
          <w:sz w:val="22"/>
          <w:szCs w:val="22"/>
        </w:rPr>
        <w:t>po cenach przedstawionych w kosztorysie, rozliczenia się z Wykonawcą z tytułu nierozliczonych w inny sposób kosztów budowy obiektów zaplecza, urządzeń związanych z zagospodarowaniem i uzbrojeniem terenu budowy, chyba że Wykonawca wyrazi zgodę na przejęcie tych obiektów i urządzeń,</w:t>
      </w:r>
    </w:p>
    <w:p w14:paraId="4F231896" w14:textId="77777777" w:rsidR="00754EA3" w:rsidRPr="0071737F" w:rsidRDefault="00E946F5" w:rsidP="00427057">
      <w:pPr>
        <w:pStyle w:val="western"/>
        <w:numPr>
          <w:ilvl w:val="1"/>
          <w:numId w:val="14"/>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przejęcia od Wykonaw</w:t>
      </w:r>
      <w:r w:rsidR="00BA707C" w:rsidRPr="0071737F">
        <w:rPr>
          <w:rFonts w:ascii="Arial" w:hAnsi="Arial" w:cs="Arial"/>
          <w:b w:val="0"/>
          <w:bCs w:val="0"/>
          <w:sz w:val="22"/>
          <w:szCs w:val="22"/>
        </w:rPr>
        <w:t>cy pod swój dozór terenu budowy.</w:t>
      </w:r>
    </w:p>
    <w:p w14:paraId="10731F71" w14:textId="77777777" w:rsidR="00E9547A" w:rsidRPr="0071737F" w:rsidRDefault="00E9547A" w:rsidP="00E9547A">
      <w:pPr>
        <w:pStyle w:val="western"/>
        <w:suppressAutoHyphens w:val="0"/>
        <w:spacing w:before="0" w:beforeAutospacing="0" w:after="0" w:afterAutospacing="0"/>
        <w:ind w:left="1080"/>
        <w:rPr>
          <w:rFonts w:ascii="Arial" w:hAnsi="Arial" w:cs="Arial"/>
          <w:b w:val="0"/>
          <w:bCs w:val="0"/>
          <w:sz w:val="22"/>
          <w:szCs w:val="22"/>
        </w:rPr>
      </w:pPr>
    </w:p>
    <w:p w14:paraId="2B89E993" w14:textId="77777777" w:rsidR="00754EA3" w:rsidRPr="0071737F" w:rsidRDefault="00E946F5" w:rsidP="00BA707C">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12</w:t>
      </w:r>
    </w:p>
    <w:p w14:paraId="7921C4F6" w14:textId="042A6CCF" w:rsidR="00E9547A"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KARY UMO</w:t>
      </w:r>
      <w:r w:rsidR="00E9547A" w:rsidRPr="0071737F">
        <w:rPr>
          <w:rFonts w:ascii="Arial" w:hAnsi="Arial" w:cs="Arial"/>
          <w:sz w:val="22"/>
          <w:szCs w:val="22"/>
        </w:rPr>
        <w:t>WNE I ROSZCZENIA ODSZKODOWAWCZE</w:t>
      </w:r>
    </w:p>
    <w:p w14:paraId="1F8E1A30" w14:textId="77777777" w:rsidR="00E9547A" w:rsidRPr="0071737F" w:rsidRDefault="00E946F5" w:rsidP="00427057">
      <w:pPr>
        <w:pStyle w:val="western"/>
        <w:numPr>
          <w:ilvl w:val="0"/>
          <w:numId w:val="15"/>
        </w:numPr>
        <w:spacing w:before="0" w:beforeAutospacing="0" w:after="0" w:afterAutospacing="0"/>
        <w:rPr>
          <w:rFonts w:ascii="Arial" w:hAnsi="Arial" w:cs="Arial"/>
          <w:sz w:val="22"/>
          <w:szCs w:val="22"/>
        </w:rPr>
      </w:pPr>
      <w:r w:rsidRPr="0071737F">
        <w:rPr>
          <w:rFonts w:ascii="Arial" w:hAnsi="Arial" w:cs="Arial"/>
          <w:b w:val="0"/>
          <w:bCs w:val="0"/>
          <w:sz w:val="22"/>
          <w:szCs w:val="22"/>
        </w:rPr>
        <w:t>Strony ustalają odpowiedzialność za niewykonanie lub nienależyte wykonanie zobowiązań umownych przez zapłatę kar umownych w następujących przypadkach i wysokościach:</w:t>
      </w:r>
    </w:p>
    <w:p w14:paraId="7EEE73AC" w14:textId="77777777" w:rsidR="00E9547A" w:rsidRPr="0071737F" w:rsidRDefault="00E946F5" w:rsidP="00427057">
      <w:pPr>
        <w:pStyle w:val="western"/>
        <w:numPr>
          <w:ilvl w:val="1"/>
          <w:numId w:val="15"/>
        </w:numPr>
        <w:spacing w:before="0" w:beforeAutospacing="0" w:after="0" w:afterAutospacing="0"/>
        <w:rPr>
          <w:rFonts w:ascii="Arial" w:hAnsi="Arial" w:cs="Arial"/>
          <w:sz w:val="22"/>
          <w:szCs w:val="22"/>
        </w:rPr>
      </w:pPr>
      <w:r w:rsidRPr="0071737F">
        <w:rPr>
          <w:rFonts w:ascii="Arial" w:hAnsi="Arial" w:cs="Arial"/>
          <w:b w:val="0"/>
          <w:bCs w:val="0"/>
          <w:sz w:val="22"/>
          <w:szCs w:val="22"/>
        </w:rPr>
        <w:t>Wykonawca zapłaci Zamawiającemu kary umowne:</w:t>
      </w:r>
    </w:p>
    <w:p w14:paraId="1CD87E8E"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sz w:val="22"/>
          <w:szCs w:val="22"/>
        </w:rPr>
        <w:t>za zwłokę w zakończeniu wykonywania przedmiotu umowy - w wysokości 0,1% wynagrodzenia ogółem brutto określonego w § 7 ust. 1 za każdy dzień zwłoki. Za zwłokę uznaje się przekroczenie terminu określonego w § 2 umowy,</w:t>
      </w:r>
    </w:p>
    <w:p w14:paraId="387BC4CF"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sz w:val="22"/>
          <w:szCs w:val="22"/>
        </w:rPr>
        <w:t>z tytułu odstąpienia od umowy przez Wykonawcę, z przyczyn niezależnych od Zamawiającego w wysokości 15% wynagrodzenia ogółem brutto określonego w § 7 ust. 1 Umowy,</w:t>
      </w:r>
    </w:p>
    <w:p w14:paraId="7F3A0E04"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sz w:val="22"/>
          <w:szCs w:val="22"/>
        </w:rPr>
        <w:t>z tytułu odstąpienia od umowy przez Zamawiającego z przyczyn leżących po stronie Wykonawcy w wysokości 15% wynagrodzenia ogółem brutto określonego w § 7 ust. 1 Umowy,</w:t>
      </w:r>
    </w:p>
    <w:p w14:paraId="7138A0F8"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sz w:val="22"/>
          <w:szCs w:val="22"/>
        </w:rPr>
        <w:t xml:space="preserve">za zwłokę w usunięciu wad lub usterek stwierdzonych przy odbiorze bądź </w:t>
      </w:r>
      <w:r w:rsidR="007869FD">
        <w:rPr>
          <w:rFonts w:ascii="Arial" w:hAnsi="Arial" w:cs="Arial"/>
          <w:b w:val="0"/>
          <w:bCs w:val="0"/>
          <w:sz w:val="22"/>
          <w:szCs w:val="22"/>
        </w:rPr>
        <w:br/>
      </w:r>
      <w:r w:rsidRPr="0071737F">
        <w:rPr>
          <w:rFonts w:ascii="Arial" w:hAnsi="Arial" w:cs="Arial"/>
          <w:b w:val="0"/>
          <w:bCs w:val="0"/>
          <w:sz w:val="22"/>
          <w:szCs w:val="22"/>
        </w:rPr>
        <w:t xml:space="preserve">w okresie gwarancji lub rękojmi, w wysokości 0,1% wartości wynagrodzenia ogółem brutto określonego w § 7 ust. 1 Umowy za każdy dzień zwłoki </w:t>
      </w:r>
      <w:r w:rsidR="007869FD">
        <w:rPr>
          <w:rFonts w:ascii="Arial" w:hAnsi="Arial" w:cs="Arial"/>
          <w:b w:val="0"/>
          <w:bCs w:val="0"/>
          <w:sz w:val="22"/>
          <w:szCs w:val="22"/>
        </w:rPr>
        <w:br/>
      </w:r>
      <w:r w:rsidRPr="0071737F">
        <w:rPr>
          <w:rFonts w:ascii="Arial" w:hAnsi="Arial" w:cs="Arial"/>
          <w:b w:val="0"/>
          <w:bCs w:val="0"/>
          <w:sz w:val="22"/>
          <w:szCs w:val="22"/>
        </w:rPr>
        <w:t xml:space="preserve">w stosunku do terminów na usunięcie wad i usterek wskazanych w treści niniejszej umowy bądź uzgodnionych przez strony, </w:t>
      </w:r>
    </w:p>
    <w:p w14:paraId="24842B21"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color w:val="auto"/>
          <w:sz w:val="22"/>
          <w:szCs w:val="22"/>
        </w:rPr>
        <w:t xml:space="preserve">z tytułu braku zapłaty lub nieterminowej zapłaty wynagrodzenia należnego podwykonawcy lub dalszemu podwykonawcy (także z tytułu zmiany wynagrodzenia, o której mowa w art. 439 ust. 5 ustawy Prawo zamówień publicznych), </w:t>
      </w:r>
      <w:r w:rsidRPr="0071737F">
        <w:rPr>
          <w:rFonts w:ascii="Arial" w:hAnsi="Arial" w:cs="Arial"/>
          <w:b w:val="0"/>
          <w:bCs w:val="0"/>
          <w:sz w:val="22"/>
          <w:szCs w:val="22"/>
        </w:rPr>
        <w:t xml:space="preserve"> jak również za niewywiązywanie się z obowiązku, o którym mowa w § 20 ust. 6 pkt 7 Umowy w wysokości 2 000,00 zł brutto za każdy stwierdzony przypadek, </w:t>
      </w:r>
    </w:p>
    <w:p w14:paraId="7D774D27"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sz w:val="22"/>
          <w:szCs w:val="22"/>
        </w:rPr>
        <w:t xml:space="preserve">z tytułu nieprzedłożenia do zaakceptowania projektu umowy </w:t>
      </w:r>
      <w:r w:rsidR="007869FD">
        <w:rPr>
          <w:rFonts w:ascii="Arial" w:hAnsi="Arial" w:cs="Arial"/>
          <w:b w:val="0"/>
          <w:bCs w:val="0"/>
          <w:sz w:val="22"/>
          <w:szCs w:val="22"/>
        </w:rPr>
        <w:br/>
      </w:r>
      <w:r w:rsidRPr="0071737F">
        <w:rPr>
          <w:rFonts w:ascii="Arial" w:hAnsi="Arial" w:cs="Arial"/>
          <w:b w:val="0"/>
          <w:bCs w:val="0"/>
          <w:sz w:val="22"/>
          <w:szCs w:val="22"/>
        </w:rPr>
        <w:t xml:space="preserve">o podwykonawstwo/dalsze podwykonawstwo, lub projektu jej zmiany </w:t>
      </w:r>
      <w:r w:rsidR="007869FD">
        <w:rPr>
          <w:rFonts w:ascii="Arial" w:hAnsi="Arial" w:cs="Arial"/>
          <w:b w:val="0"/>
          <w:bCs w:val="0"/>
          <w:sz w:val="22"/>
          <w:szCs w:val="22"/>
        </w:rPr>
        <w:br/>
      </w:r>
      <w:r w:rsidRPr="0071737F">
        <w:rPr>
          <w:rFonts w:ascii="Arial" w:hAnsi="Arial" w:cs="Arial"/>
          <w:b w:val="0"/>
          <w:bCs w:val="0"/>
          <w:sz w:val="22"/>
          <w:szCs w:val="22"/>
        </w:rPr>
        <w:t xml:space="preserve">w wysokości 5 000,00 zł brutto za każdy brak przedłożenia w/w projektu umowy, </w:t>
      </w:r>
    </w:p>
    <w:p w14:paraId="64D7CBE6"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sz w:val="22"/>
          <w:szCs w:val="22"/>
        </w:rPr>
        <w:t xml:space="preserve">z tytułu nieprzedłożenia poświadczonej za zgodność z oryginałem kopii umowy o podwykonawstwo/ dalsze podwykonawstwo lub jej zmiany w wysokości 2 000,00 zł brutto, za każdy brak przedłożenia, </w:t>
      </w:r>
    </w:p>
    <w:p w14:paraId="45B624C6"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sz w:val="22"/>
          <w:szCs w:val="22"/>
        </w:rPr>
        <w:t xml:space="preserve">z tytułu braku zmiany umowy o podwykonawstwo/dalsze podwykonawstwo </w:t>
      </w:r>
      <w:r w:rsidR="007869FD">
        <w:rPr>
          <w:rFonts w:ascii="Arial" w:hAnsi="Arial" w:cs="Arial"/>
          <w:b w:val="0"/>
          <w:bCs w:val="0"/>
          <w:sz w:val="22"/>
          <w:szCs w:val="22"/>
        </w:rPr>
        <w:br/>
      </w:r>
      <w:r w:rsidRPr="0071737F">
        <w:rPr>
          <w:rFonts w:ascii="Arial" w:hAnsi="Arial" w:cs="Arial"/>
          <w:b w:val="0"/>
          <w:bCs w:val="0"/>
          <w:sz w:val="22"/>
          <w:szCs w:val="22"/>
        </w:rPr>
        <w:t xml:space="preserve">w zakresie terminu zapłaty w wysokości 5 000,00 zł brutto, za każdy przypadek, </w:t>
      </w:r>
    </w:p>
    <w:p w14:paraId="77ADA12F"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sz w:val="22"/>
          <w:szCs w:val="22"/>
        </w:rPr>
        <w:t xml:space="preserve">z tytułu braku zmiany umowy o podwykonawstwo w zakresie terminu zapłaty zgodnie z art. 464 ust.10 ustawy Prawo zamówień publicznych, w wysokości 2000,00 zł za każdy przypadek, </w:t>
      </w:r>
    </w:p>
    <w:p w14:paraId="5B0D7F6F"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sz w:val="22"/>
          <w:szCs w:val="22"/>
        </w:rPr>
        <w:t xml:space="preserve">w przypadku nie wykonania obowiązku, o którym mowa w § 4 ust. 1 umowy, w wysokości 2 000,00 zł brutto za każdy stwierdzony przypadek, </w:t>
      </w:r>
    </w:p>
    <w:p w14:paraId="2FDEACCD"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sz w:val="22"/>
          <w:szCs w:val="22"/>
        </w:rPr>
        <w:t>za zwłokę w przekazaniu Zamawiającemu wymaganych dowodów/dokumentów potwierdzających spełnienie wymogu zatrudnienia, o których mowa w § 4 ust. 3 umowy, w wysokości 500,00 zł brutto za każdy dzień zwłoki,</w:t>
      </w:r>
    </w:p>
    <w:p w14:paraId="0C980865"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b w:val="0"/>
          <w:bCs w:val="0"/>
          <w:sz w:val="22"/>
          <w:szCs w:val="22"/>
        </w:rPr>
        <w:t>za zwłokę w przekazaniu Zamawiającemu harmonogramu, o którym mowa § 3 ust. 1 pkt 2 umowy, w wysokości 500,00 zł brutto za każdy dzień zwłoki,</w:t>
      </w:r>
      <w:bookmarkStart w:id="1" w:name="_Hlk64873479"/>
      <w:bookmarkEnd w:id="1"/>
    </w:p>
    <w:p w14:paraId="3F86CEF4"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sz w:val="22"/>
          <w:szCs w:val="22"/>
        </w:rPr>
        <w:lastRenderedPageBreak/>
        <w:t xml:space="preserve">za niedostarczenie dokumentu ubezpieczenia(polisy) w terminie, </w:t>
      </w:r>
      <w:r w:rsidR="007869FD">
        <w:rPr>
          <w:rFonts w:ascii="Arial" w:hAnsi="Arial" w:cs="Arial"/>
          <w:sz w:val="22"/>
          <w:szCs w:val="22"/>
        </w:rPr>
        <w:br/>
      </w:r>
      <w:r w:rsidRPr="0071737F">
        <w:rPr>
          <w:rFonts w:ascii="Arial" w:hAnsi="Arial" w:cs="Arial"/>
          <w:sz w:val="22"/>
          <w:szCs w:val="22"/>
        </w:rPr>
        <w:t>o których mowa w § 15 ust 2 – w wysokości 2 000 z</w:t>
      </w:r>
      <w:r w:rsidR="00BA707C" w:rsidRPr="0071737F">
        <w:rPr>
          <w:rFonts w:ascii="Arial" w:hAnsi="Arial" w:cs="Arial"/>
          <w:sz w:val="22"/>
          <w:szCs w:val="22"/>
        </w:rPr>
        <w:t>ł brutto za każdy dzień zwłoki,</w:t>
      </w:r>
    </w:p>
    <w:p w14:paraId="31BE2C53" w14:textId="77777777" w:rsidR="00E9547A" w:rsidRPr="0071737F" w:rsidRDefault="00E946F5"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sz w:val="22"/>
          <w:szCs w:val="22"/>
        </w:rPr>
        <w:t xml:space="preserve">za nieprzedłużenie lub brak ciągłości wymaganych umową ubezpieczenia i zabezpieczenia należytego wykonania umowy – w wysokości 10 000 zł brutto za każdy dzień braku ubezpieczenia lub zabezpieczenia należytego wykonania umowy, </w:t>
      </w:r>
    </w:p>
    <w:p w14:paraId="67B74324" w14:textId="77777777" w:rsidR="00E9547A" w:rsidRPr="0071737F" w:rsidRDefault="00BA707C"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sz w:val="22"/>
          <w:szCs w:val="22"/>
        </w:rPr>
        <w:t xml:space="preserve">w przypadku opóźnienia w wykonaniu umowy, – Wykonawca zapłaci Zamawiającemu karę umowną w wysokości  0,1% wartości umowy brutto  za każdy dzień opóźnienia; </w:t>
      </w:r>
    </w:p>
    <w:p w14:paraId="7C97B7DB" w14:textId="77777777" w:rsidR="00E9547A" w:rsidRPr="0071737F" w:rsidRDefault="00BA707C" w:rsidP="00427057">
      <w:pPr>
        <w:pStyle w:val="western"/>
        <w:numPr>
          <w:ilvl w:val="2"/>
          <w:numId w:val="15"/>
        </w:numPr>
        <w:tabs>
          <w:tab w:val="clear" w:pos="2160"/>
        </w:tabs>
        <w:spacing w:before="0" w:beforeAutospacing="0" w:after="0" w:afterAutospacing="0"/>
        <w:ind w:left="1418"/>
        <w:rPr>
          <w:rFonts w:ascii="Arial" w:hAnsi="Arial" w:cs="Arial"/>
          <w:sz w:val="22"/>
          <w:szCs w:val="22"/>
        </w:rPr>
      </w:pPr>
      <w:r w:rsidRPr="0071737F">
        <w:rPr>
          <w:rFonts w:ascii="Arial" w:hAnsi="Arial" w:cs="Arial"/>
          <w:sz w:val="22"/>
          <w:szCs w:val="22"/>
        </w:rPr>
        <w:t xml:space="preserve">za niedostarczenie dokumentów, o których mowa w § 10 ust. 2-4 umowy w terminie określonym umową - Wykonawca zapłaci Zamawiającemu karę umowną w wysokości 10% wartości umowy brutto, chyba, że nie ponosi winy;  </w:t>
      </w:r>
    </w:p>
    <w:p w14:paraId="63754F75" w14:textId="77777777" w:rsidR="00E9547A" w:rsidRPr="0071737F" w:rsidRDefault="00E946F5" w:rsidP="00427057">
      <w:pPr>
        <w:pStyle w:val="western"/>
        <w:numPr>
          <w:ilvl w:val="0"/>
          <w:numId w:val="15"/>
        </w:numPr>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Kary mają charakter gwarancyjny i mogą być naliczane z każdego tytułu odrębnie. Naliczenie lub zapłata jednej kary nie konsumuje innych kar, nawet w przypadku naliczenia lub zapłaty za odstąpienie od umowy. Uprawnienia Zamawiającego do naliczenia wszelkich kar umownych w oparciu o postanowienia niniejszej umowy obowiązują bez ograniczeń pomimo odstąpienia od umowy przez którąkolwiek ze stron. </w:t>
      </w:r>
    </w:p>
    <w:p w14:paraId="267621EF" w14:textId="77777777" w:rsidR="00E9547A" w:rsidRPr="0071737F" w:rsidRDefault="00E946F5" w:rsidP="00427057">
      <w:pPr>
        <w:pStyle w:val="western"/>
        <w:numPr>
          <w:ilvl w:val="0"/>
          <w:numId w:val="15"/>
        </w:numPr>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Łączna maksymalna  suma naliczonych na podstawie niniejszej umowy kar umownych nie przekroczyć 30 % kwoty wynagrodzenia ogółem brutto, o którym mowa w § 7 ust. 1 Umowy.</w:t>
      </w:r>
    </w:p>
    <w:p w14:paraId="1D008CEB" w14:textId="77777777" w:rsidR="00E9547A" w:rsidRPr="0071737F" w:rsidRDefault="00E946F5" w:rsidP="00427057">
      <w:pPr>
        <w:pStyle w:val="western"/>
        <w:numPr>
          <w:ilvl w:val="0"/>
          <w:numId w:val="15"/>
        </w:numPr>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Wykonawca nie będzie obciążany karami, jeżeli do niewykonania lub nienależytego wykonania przedmiotu umowy doszło z powodu okoliczności, za które ponosi odpowiedzialność Zamawiający lub z powodu działania tzw. siły wyższej.</w:t>
      </w:r>
      <w:r w:rsidRPr="0071737F">
        <w:rPr>
          <w:rFonts w:ascii="Arial" w:hAnsi="Arial" w:cs="Arial"/>
          <w:b w:val="0"/>
          <w:bCs w:val="0"/>
          <w:strike/>
          <w:sz w:val="22"/>
          <w:szCs w:val="22"/>
        </w:rPr>
        <w:t xml:space="preserve"> </w:t>
      </w:r>
    </w:p>
    <w:p w14:paraId="392AC49A" w14:textId="77777777" w:rsidR="00E9547A" w:rsidRPr="0071737F" w:rsidRDefault="00E946F5" w:rsidP="00427057">
      <w:pPr>
        <w:pStyle w:val="western"/>
        <w:numPr>
          <w:ilvl w:val="0"/>
          <w:numId w:val="15"/>
        </w:numPr>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Strony zastrzegają prawo dochodzenia odszkodowania uzupełniającego w przypadku, gdy wysokość szkody przewyższy należne kary umowne.</w:t>
      </w:r>
    </w:p>
    <w:p w14:paraId="38C50862" w14:textId="77777777" w:rsidR="00E946F5" w:rsidRPr="0071737F" w:rsidRDefault="00E946F5" w:rsidP="00427057">
      <w:pPr>
        <w:pStyle w:val="western"/>
        <w:numPr>
          <w:ilvl w:val="0"/>
          <w:numId w:val="15"/>
        </w:numPr>
        <w:spacing w:before="0" w:beforeAutospacing="0" w:after="0" w:afterAutospacing="0"/>
        <w:rPr>
          <w:rFonts w:ascii="Arial" w:hAnsi="Arial" w:cs="Arial"/>
          <w:b w:val="0"/>
          <w:bCs w:val="0"/>
          <w:sz w:val="22"/>
          <w:szCs w:val="22"/>
        </w:rPr>
      </w:pPr>
      <w:r w:rsidRPr="0071737F">
        <w:rPr>
          <w:rFonts w:ascii="Arial" w:hAnsi="Arial" w:cs="Arial"/>
          <w:sz w:val="22"/>
          <w:szCs w:val="22"/>
        </w:rPr>
        <w:t xml:space="preserve">Wykonawca wyraża zgodę aby jego zobowiązania z tytułu kar umownych nałożonych na Wykonawcę przez Zamawiającego, Zamawiający potracił </w:t>
      </w:r>
      <w:r w:rsidR="007869FD">
        <w:rPr>
          <w:rFonts w:ascii="Arial" w:hAnsi="Arial" w:cs="Arial"/>
          <w:sz w:val="22"/>
          <w:szCs w:val="22"/>
        </w:rPr>
        <w:br/>
      </w:r>
      <w:r w:rsidRPr="0071737F">
        <w:rPr>
          <w:rFonts w:ascii="Arial" w:hAnsi="Arial" w:cs="Arial"/>
          <w:sz w:val="22"/>
          <w:szCs w:val="22"/>
        </w:rPr>
        <w:t xml:space="preserve">z należności przysługujących Wykonawcy. </w:t>
      </w:r>
    </w:p>
    <w:p w14:paraId="79DF7988" w14:textId="77777777" w:rsidR="00BA707C" w:rsidRPr="0071737F" w:rsidRDefault="00BA707C" w:rsidP="0071737F">
      <w:pPr>
        <w:pStyle w:val="NormalnyWeb"/>
        <w:spacing w:before="0" w:beforeAutospacing="0" w:after="0" w:afterAutospacing="0" w:line="240" w:lineRule="auto"/>
      </w:pPr>
    </w:p>
    <w:p w14:paraId="0D463FC2" w14:textId="77777777" w:rsidR="00E946F5" w:rsidRPr="0071737F" w:rsidRDefault="00E946F5" w:rsidP="000171BD">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13</w:t>
      </w:r>
    </w:p>
    <w:p w14:paraId="78855072" w14:textId="298BDBE7" w:rsidR="00E9547A"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ZABEZPIECZENIE NALEŻYTEGO WYKONANIA UMOWY</w:t>
      </w:r>
    </w:p>
    <w:p w14:paraId="2D6C1296" w14:textId="77777777" w:rsidR="00D94D78" w:rsidRPr="0071737F" w:rsidRDefault="00E946F5" w:rsidP="00427057">
      <w:pPr>
        <w:pStyle w:val="western"/>
        <w:numPr>
          <w:ilvl w:val="0"/>
          <w:numId w:val="16"/>
        </w:numPr>
        <w:suppressAutoHyphens w:val="0"/>
        <w:spacing w:before="0" w:beforeAutospacing="0" w:after="0" w:afterAutospacing="0"/>
        <w:rPr>
          <w:rFonts w:ascii="Arial" w:hAnsi="Arial" w:cs="Arial"/>
          <w:b w:val="0"/>
          <w:bCs w:val="0"/>
          <w:color w:val="auto"/>
          <w:sz w:val="22"/>
          <w:szCs w:val="22"/>
        </w:rPr>
      </w:pPr>
      <w:r w:rsidRPr="0071737F">
        <w:rPr>
          <w:rFonts w:ascii="Arial" w:hAnsi="Arial" w:cs="Arial"/>
          <w:b w:val="0"/>
          <w:bCs w:val="0"/>
          <w:color w:val="auto"/>
          <w:sz w:val="22"/>
          <w:szCs w:val="22"/>
        </w:rPr>
        <w:t>Zabezpieczenie należytego wykonania umowy wynosi 5% wartości wynagrodzenia ogółem brutto, o którym mowa w § 7 ust. 1 Umowy.</w:t>
      </w:r>
    </w:p>
    <w:p w14:paraId="2611D0FF" w14:textId="77777777" w:rsidR="00D94D78" w:rsidRPr="0071737F" w:rsidRDefault="00E946F5" w:rsidP="00427057">
      <w:pPr>
        <w:pStyle w:val="western"/>
        <w:numPr>
          <w:ilvl w:val="0"/>
          <w:numId w:val="16"/>
        </w:numPr>
        <w:suppressAutoHyphens w:val="0"/>
        <w:spacing w:before="0" w:beforeAutospacing="0" w:after="0" w:afterAutospacing="0"/>
        <w:rPr>
          <w:rFonts w:ascii="Arial" w:hAnsi="Arial" w:cs="Arial"/>
          <w:b w:val="0"/>
          <w:bCs w:val="0"/>
          <w:color w:val="auto"/>
          <w:sz w:val="22"/>
          <w:szCs w:val="22"/>
        </w:rPr>
      </w:pPr>
      <w:r w:rsidRPr="0071737F">
        <w:rPr>
          <w:rFonts w:ascii="Arial" w:hAnsi="Arial" w:cs="Arial"/>
          <w:b w:val="0"/>
          <w:bCs w:val="0"/>
          <w:color w:val="auto"/>
          <w:sz w:val="22"/>
          <w:szCs w:val="22"/>
        </w:rPr>
        <w:t xml:space="preserve">Wykonawca wniósł zabezpieczenie należytego wykonania umowy w kwocie ………………………. zł w formie: </w:t>
      </w:r>
      <w:r w:rsidRPr="0071737F">
        <w:rPr>
          <w:rFonts w:ascii="Arial" w:hAnsi="Arial" w:cs="Arial"/>
          <w:b w:val="0"/>
          <w:bCs w:val="0"/>
          <w:sz w:val="22"/>
          <w:szCs w:val="22"/>
        </w:rPr>
        <w:t>……………………………………………………….</w:t>
      </w:r>
    </w:p>
    <w:p w14:paraId="148B8B93" w14:textId="77777777" w:rsidR="00D94D78" w:rsidRPr="0071737F" w:rsidRDefault="00E946F5" w:rsidP="00427057">
      <w:pPr>
        <w:pStyle w:val="western"/>
        <w:numPr>
          <w:ilvl w:val="0"/>
          <w:numId w:val="16"/>
        </w:numPr>
        <w:suppressAutoHyphens w:val="0"/>
        <w:spacing w:before="0" w:beforeAutospacing="0" w:after="0" w:afterAutospacing="0"/>
        <w:rPr>
          <w:rFonts w:ascii="Arial" w:hAnsi="Arial" w:cs="Arial"/>
          <w:b w:val="0"/>
          <w:bCs w:val="0"/>
          <w:color w:val="auto"/>
          <w:sz w:val="22"/>
          <w:szCs w:val="22"/>
        </w:rPr>
      </w:pPr>
      <w:r w:rsidRPr="0071737F">
        <w:rPr>
          <w:rFonts w:ascii="Arial" w:hAnsi="Arial" w:cs="Arial"/>
          <w:b w:val="0"/>
          <w:bCs w:val="0"/>
          <w:sz w:val="22"/>
          <w:szCs w:val="22"/>
        </w:rPr>
        <w:t xml:space="preserve">W przypadku jeśli okres na jaki ma zostać wniesione zabezpieczenie przekracza 5 lat, zabezpieczenie w innej formie niż pieniądz może zostać wniesione na okres nie krótszy niż 5 lat, z jednoczesnym zobowiązaniem się Wykonawcy do jego przedłużenia lub wniesienia nowego zabezpieczenia na kolejne okresy. W przypadku nieprzedłużenia lub niewniesienia nowego zabezpieczenia najpóźniej na 30 dni przed upływem terminu ważności dotychczasowego zabezpieczenia, Zamawiający zmienia formę na zabezpieczenie w pieniądzu, poprzez wypłatę kwoty z dotychczasowego zabezpieczenia, na co niniejszym Wykonawca wyrażą zgodę. Wypłata następuje nie później, niż w ostatnim dniu ważności dotychczasowego zabezpieczenia. </w:t>
      </w:r>
    </w:p>
    <w:p w14:paraId="48763E13" w14:textId="77777777" w:rsidR="00D94D78" w:rsidRPr="0071737F" w:rsidRDefault="00E946F5" w:rsidP="00427057">
      <w:pPr>
        <w:pStyle w:val="western"/>
        <w:numPr>
          <w:ilvl w:val="0"/>
          <w:numId w:val="16"/>
        </w:numPr>
        <w:suppressAutoHyphens w:val="0"/>
        <w:spacing w:before="0" w:beforeAutospacing="0" w:after="0" w:afterAutospacing="0"/>
        <w:rPr>
          <w:rFonts w:ascii="Arial" w:hAnsi="Arial" w:cs="Arial"/>
          <w:b w:val="0"/>
          <w:bCs w:val="0"/>
          <w:color w:val="auto"/>
          <w:sz w:val="22"/>
          <w:szCs w:val="22"/>
        </w:rPr>
      </w:pPr>
      <w:r w:rsidRPr="0071737F">
        <w:rPr>
          <w:rFonts w:ascii="Arial" w:hAnsi="Arial" w:cs="Arial"/>
          <w:b w:val="0"/>
          <w:bCs w:val="0"/>
          <w:sz w:val="22"/>
          <w:szCs w:val="22"/>
        </w:rPr>
        <w:t>Wniesione przez Wykonawcę zabezpieczenie jest przeznaczone na pokrycie wszelkich roszczeń przysługujących Zamawiającemu z tytułu niewykonania lub nienależytego wykonania umowy, w tym roszczeń związanych z podwykonawstwem, a także naliczeniem kar umownych, oraz roszczeń z tytułu rękojmi i gwarancji za wady.</w:t>
      </w:r>
    </w:p>
    <w:p w14:paraId="7B38372A" w14:textId="77777777" w:rsidR="00D94D78" w:rsidRPr="0071737F" w:rsidRDefault="00E946F5" w:rsidP="00427057">
      <w:pPr>
        <w:pStyle w:val="western"/>
        <w:numPr>
          <w:ilvl w:val="0"/>
          <w:numId w:val="16"/>
        </w:numPr>
        <w:suppressAutoHyphens w:val="0"/>
        <w:spacing w:before="0" w:beforeAutospacing="0" w:after="0" w:afterAutospacing="0"/>
        <w:rPr>
          <w:rFonts w:ascii="Arial" w:hAnsi="Arial" w:cs="Arial"/>
          <w:b w:val="0"/>
          <w:bCs w:val="0"/>
          <w:color w:val="auto"/>
          <w:sz w:val="22"/>
          <w:szCs w:val="22"/>
        </w:rPr>
      </w:pPr>
      <w:r w:rsidRPr="0071737F">
        <w:rPr>
          <w:rFonts w:ascii="Arial" w:hAnsi="Arial" w:cs="Arial"/>
          <w:b w:val="0"/>
          <w:bCs w:val="0"/>
          <w:sz w:val="22"/>
          <w:szCs w:val="22"/>
        </w:rPr>
        <w:t xml:space="preserve">Zamawiający zwróci 70% kwoty zabezpieczenia w terminie 30 dni od dnia wykonania umowy i uznania przez Zamawiającego za należycie wykonaną. 30% kwoty zabezpieczenia Zamawiający zatrzyma na pokrycie roszczeń z tytułu rękojmi za wady i zwróci w terminie 15 dni po upływie okresu rękojmi za wady. </w:t>
      </w:r>
    </w:p>
    <w:p w14:paraId="36A94569" w14:textId="77777777" w:rsidR="00D94D78" w:rsidRPr="0071737F" w:rsidRDefault="00E946F5" w:rsidP="00427057">
      <w:pPr>
        <w:pStyle w:val="western"/>
        <w:numPr>
          <w:ilvl w:val="0"/>
          <w:numId w:val="16"/>
        </w:numPr>
        <w:suppressAutoHyphens w:val="0"/>
        <w:spacing w:before="0" w:beforeAutospacing="0" w:after="0" w:afterAutospacing="0"/>
        <w:rPr>
          <w:rFonts w:ascii="Arial" w:hAnsi="Arial" w:cs="Arial"/>
          <w:b w:val="0"/>
          <w:bCs w:val="0"/>
          <w:color w:val="auto"/>
          <w:sz w:val="22"/>
          <w:szCs w:val="22"/>
        </w:rPr>
      </w:pPr>
      <w:r w:rsidRPr="0071737F">
        <w:rPr>
          <w:rFonts w:ascii="Arial" w:hAnsi="Arial" w:cs="Arial"/>
          <w:b w:val="0"/>
          <w:bCs w:val="0"/>
          <w:sz w:val="22"/>
          <w:szCs w:val="22"/>
        </w:rPr>
        <w:lastRenderedPageBreak/>
        <w:t xml:space="preserve">Zamawiający zwraca zabezpieczenie wniesione w pieniądzu z odsetkami wynikającymi z umowy rachunku bankowego, na którym było ono przechowywane, pomniejszone </w:t>
      </w:r>
      <w:r w:rsidR="007869FD">
        <w:rPr>
          <w:rFonts w:ascii="Arial" w:hAnsi="Arial" w:cs="Arial"/>
          <w:b w:val="0"/>
          <w:bCs w:val="0"/>
          <w:sz w:val="22"/>
          <w:szCs w:val="22"/>
        </w:rPr>
        <w:br/>
      </w:r>
      <w:r w:rsidRPr="0071737F">
        <w:rPr>
          <w:rFonts w:ascii="Arial" w:hAnsi="Arial" w:cs="Arial"/>
          <w:b w:val="0"/>
          <w:bCs w:val="0"/>
          <w:sz w:val="22"/>
          <w:szCs w:val="22"/>
        </w:rPr>
        <w:t>o koszt prowadzenia tego rachunku oraz prowizji bankowej za przelew pieniędzy na rachunek bankowy Wykonawcy.</w:t>
      </w:r>
    </w:p>
    <w:p w14:paraId="16D8B06D" w14:textId="77777777" w:rsidR="00D94D78" w:rsidRPr="0071737F" w:rsidRDefault="00E946F5" w:rsidP="00427057">
      <w:pPr>
        <w:pStyle w:val="western"/>
        <w:numPr>
          <w:ilvl w:val="0"/>
          <w:numId w:val="16"/>
        </w:numPr>
        <w:suppressAutoHyphens w:val="0"/>
        <w:spacing w:before="0" w:beforeAutospacing="0" w:after="0" w:afterAutospacing="0"/>
        <w:rPr>
          <w:rFonts w:ascii="Arial" w:hAnsi="Arial" w:cs="Arial"/>
          <w:b w:val="0"/>
          <w:bCs w:val="0"/>
          <w:color w:val="auto"/>
          <w:sz w:val="22"/>
          <w:szCs w:val="22"/>
        </w:rPr>
      </w:pPr>
      <w:r w:rsidRPr="0071737F">
        <w:rPr>
          <w:rFonts w:ascii="Arial" w:hAnsi="Arial" w:cs="Arial"/>
          <w:b w:val="0"/>
          <w:bCs w:val="0"/>
          <w:sz w:val="22"/>
          <w:szCs w:val="22"/>
        </w:rPr>
        <w:t>Wykonawca w trakcie realizacji umowy może dokonać zmiany formy zabezpieczenia na jedną lub kilka form, o których mowa w art. 450 ust. 1 ustawy Prawo zamówień publicznych.</w:t>
      </w:r>
    </w:p>
    <w:p w14:paraId="11F512ED" w14:textId="77777777" w:rsidR="00D94D78" w:rsidRPr="0071737F" w:rsidRDefault="00E946F5" w:rsidP="00427057">
      <w:pPr>
        <w:pStyle w:val="western"/>
        <w:numPr>
          <w:ilvl w:val="0"/>
          <w:numId w:val="16"/>
        </w:numPr>
        <w:suppressAutoHyphens w:val="0"/>
        <w:spacing w:before="0" w:beforeAutospacing="0" w:after="0" w:afterAutospacing="0"/>
        <w:rPr>
          <w:rFonts w:ascii="Arial" w:hAnsi="Arial" w:cs="Arial"/>
          <w:b w:val="0"/>
          <w:bCs w:val="0"/>
          <w:color w:val="auto"/>
          <w:sz w:val="22"/>
          <w:szCs w:val="22"/>
        </w:rPr>
      </w:pPr>
      <w:r w:rsidRPr="0071737F">
        <w:rPr>
          <w:rFonts w:ascii="Arial" w:hAnsi="Arial" w:cs="Arial"/>
          <w:b w:val="0"/>
          <w:bCs w:val="0"/>
          <w:sz w:val="22"/>
          <w:szCs w:val="22"/>
        </w:rPr>
        <w:t>W razie zmiany (wydłużenia) terminu wykonania robót, Wykonawca zobowiązany jest przed zmianą umowy wnieść odpowiednio zmienione dokumenty zabezpieczenia należytego wykonania umowy (dotyczy zabezpieczenia wniesionego w innej formie niż w pieniądzu).</w:t>
      </w:r>
      <w:bookmarkStart w:id="2" w:name="_Hlk64873185"/>
      <w:bookmarkEnd w:id="2"/>
    </w:p>
    <w:p w14:paraId="01E3D2F6" w14:textId="77777777" w:rsidR="00E946F5" w:rsidRPr="0071737F" w:rsidRDefault="00E946F5" w:rsidP="00427057">
      <w:pPr>
        <w:pStyle w:val="western"/>
        <w:numPr>
          <w:ilvl w:val="0"/>
          <w:numId w:val="16"/>
        </w:numPr>
        <w:suppressAutoHyphens w:val="0"/>
        <w:spacing w:before="0" w:beforeAutospacing="0" w:after="0" w:afterAutospacing="0"/>
        <w:rPr>
          <w:rFonts w:ascii="Arial" w:hAnsi="Arial" w:cs="Arial"/>
          <w:b w:val="0"/>
          <w:bCs w:val="0"/>
          <w:color w:val="auto"/>
          <w:sz w:val="22"/>
          <w:szCs w:val="22"/>
        </w:rPr>
      </w:pPr>
      <w:r w:rsidRPr="0071737F">
        <w:rPr>
          <w:rFonts w:ascii="Arial" w:hAnsi="Arial" w:cs="Arial"/>
          <w:b w:val="0"/>
          <w:bCs w:val="0"/>
          <w:sz w:val="22"/>
          <w:szCs w:val="22"/>
        </w:rPr>
        <w:t>Zamawiający wstrzyma się ze zwrotem części zabezpieczenia należytego wykonania umowy, w przypadku kiedy Wykonawca nie usunął w terminie stwierdzonych w trakcie odbioru wad lub jest w trakcie usuwania tych wad. W przypadku wniesionego zabezpieczenia należytego wykonania umowy w formie innej niż pieniądz, Wykonawca zobowiązuje się do jej przedłużenia do czasu usunięcia wad stwierdzonych w trakcie odbioru końcowego lub w okresie rękojmi, potwierdzonych protokołem odbioru.</w:t>
      </w:r>
    </w:p>
    <w:p w14:paraId="1C20D813" w14:textId="77777777" w:rsidR="00D94D78" w:rsidRPr="0071737F" w:rsidRDefault="00D94D78" w:rsidP="00D94D78">
      <w:pPr>
        <w:pStyle w:val="western"/>
        <w:suppressAutoHyphens w:val="0"/>
        <w:spacing w:before="0" w:beforeAutospacing="0" w:after="0" w:afterAutospacing="0"/>
        <w:ind w:left="720"/>
        <w:rPr>
          <w:rFonts w:ascii="Arial" w:hAnsi="Arial" w:cs="Arial"/>
          <w:b w:val="0"/>
          <w:bCs w:val="0"/>
          <w:color w:val="auto"/>
          <w:sz w:val="22"/>
          <w:szCs w:val="22"/>
        </w:rPr>
      </w:pPr>
    </w:p>
    <w:p w14:paraId="330E06EE" w14:textId="77777777" w:rsidR="00E946F5" w:rsidRPr="0071737F" w:rsidRDefault="00E946F5" w:rsidP="000171BD">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14</w:t>
      </w:r>
    </w:p>
    <w:p w14:paraId="3C2CA184" w14:textId="77777777" w:rsidR="00E946F5" w:rsidRPr="0071737F" w:rsidRDefault="00E946F5" w:rsidP="000171BD">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ZMIANA UMOWY</w:t>
      </w:r>
    </w:p>
    <w:p w14:paraId="173D229E" w14:textId="77777777" w:rsidR="00D94D78" w:rsidRPr="0071737F" w:rsidRDefault="00E946F5" w:rsidP="00912646">
      <w:pPr>
        <w:pStyle w:val="NormalnyWeb"/>
        <w:numPr>
          <w:ilvl w:val="0"/>
          <w:numId w:val="17"/>
        </w:numPr>
        <w:shd w:val="clear" w:color="auto" w:fill="FFFFFF"/>
        <w:spacing w:before="0" w:beforeAutospacing="0" w:after="0" w:afterAutospacing="0" w:line="240" w:lineRule="auto"/>
      </w:pPr>
      <w:r w:rsidRPr="0071737F">
        <w:t>Zamawiający dopuszcza możliwość dokonania zmian postanowień zawartej umowy zgodnie z przepisem art. 455 ust. 1 pkt 1 pzp w następujących przypadkach i zakresie:</w:t>
      </w:r>
    </w:p>
    <w:p w14:paraId="1F65BCD3" w14:textId="77777777" w:rsidR="00D94D78" w:rsidRPr="0071737F" w:rsidRDefault="00E946F5" w:rsidP="00427057">
      <w:pPr>
        <w:pStyle w:val="NormalnyWeb"/>
        <w:numPr>
          <w:ilvl w:val="1"/>
          <w:numId w:val="17"/>
        </w:numPr>
        <w:shd w:val="clear" w:color="auto" w:fill="FFFFFF"/>
        <w:spacing w:after="0" w:afterAutospacing="0" w:line="240" w:lineRule="auto"/>
      </w:pPr>
      <w:r w:rsidRPr="0071737F">
        <w:rPr>
          <w:b/>
          <w:bCs/>
          <w:u w:val="single"/>
        </w:rPr>
        <w:t xml:space="preserve">przedłużenia terminu zakończenia robót o okres trwania przyczyn, z powodu których będzie zagrożone dotrzymanie terminu zakończenia robót, </w:t>
      </w:r>
      <w:r w:rsidR="007869FD">
        <w:rPr>
          <w:b/>
          <w:bCs/>
          <w:u w:val="single"/>
        </w:rPr>
        <w:br/>
      </w:r>
      <w:r w:rsidRPr="0071737F">
        <w:rPr>
          <w:b/>
          <w:bCs/>
          <w:u w:val="single"/>
        </w:rPr>
        <w:t>w następujących sytuacjach:</w:t>
      </w:r>
    </w:p>
    <w:p w14:paraId="1D09B1B0"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jeżeli przyczyny, z powodu których będzie zagrożone dotrzymanie terminu zakończenia robót będą następstwem okoliczności, za które odpowiedzialność ponosi Zamawiający, w szczególności będą następstwem nieterminowego przekazania terenu budowy, zmiany terminu dokonania odbioru, konieczności zmian Dokumentacji projektowej z przyczyn nie leżących po stronie Wykonawcy w zakresie, w jakim ww. okoliczności miały lub będą mogły mieć wpływ na dotrzymanie terminu zakończenia robót,</w:t>
      </w:r>
    </w:p>
    <w:p w14:paraId="17F267E9"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989073F"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gdy wystąpi konieczność wykonania robót zamiennych lub innych robót niezbędnych do wykonania przedmiotu Umowy ze względu na zasady wiedzy technicznej, oraz udzielenia zamówień dodatkowych, w tym robót dodatkowych lub dodatkowych robót budowlanych, które wstrzymują lub opóźniają realizację przedmiotu Umowy,</w:t>
      </w:r>
    </w:p>
    <w:p w14:paraId="28E7DF2B"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wystąpienia niebezpieczeństwa kolizji z planowanymi lub równolegle prowadzonymi przez inne podmioty inwestycjami w zakresie niezbędnym do uniknięcia lub usunięcia tych kolizji,</w:t>
      </w:r>
    </w:p>
    <w:p w14:paraId="626941F2"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wystąpią opóźnienia w dokonaniu określonych czynności lub ich zaniechanie przez właściwe organy administracji państwowej/samorządowej, które nie są następstwem okoliczności, za które Wykonawca ponosi odpowiedzialność,</w:t>
      </w:r>
    </w:p>
    <w:p w14:paraId="7B13CC22"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gdy wystąpią opóźnienia w wydawaniu decyzji, zezwoleń, uzgodnień, pozwoleń itp., do wydania których właściwe organy są zobowiązane na mocy przepisów prawa, jeżeli opóźnienie  przekroczy okres, przewidziany w przepisach prawa, w którym ww. decyzje i inne akty powinny zostać wydane oraz nie są następstwem okoliczności, za które Wykonawca ponosi odpowiedzialność,</w:t>
      </w:r>
    </w:p>
    <w:p w14:paraId="418B31C8"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lastRenderedPageBreak/>
        <w:t>jeżeli wystąpi brak możliwości wykonywania robót z powodu nie dopuszczania do ich wykonywania przez uprawniony organ lub nakazania ich wstrzymania przez uprawniony organ, z przyczyn niezależnych od Wykonawcy,</w:t>
      </w:r>
    </w:p>
    <w:p w14:paraId="1401A232"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wystąpienia Siły wyższej ( np. klęski żywiołowe, strajki generalne lub lokalne, pandemie, epidemie, wojna) uniemożliwiającej wykonanie przedmiotu Umowy zgodnie z jej postanowieniami,</w:t>
      </w:r>
    </w:p>
    <w:p w14:paraId="1DB81828"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konieczności realizacji robót wynikających z wprowadzenia w Dokumentacji projektowej zmian uznanych za nieistotne odstępstwo od projektu budowlanego, wynikających z art. 36a ust. 1 ustawy prawo budowlane,</w:t>
      </w:r>
    </w:p>
    <w:p w14:paraId="3A836EA7"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konieczności zrealizowania jakiejkolwiek części robót, objętej przedmiotem Umowy, przy zastosowaniu odmiennych rozwiązań technicznych lub technologicznych, niż wskazane w Dokumentacji projektowej, a wynikających ze zmiany stanu prawnego w oparciu, o który je przygotowano, gdyby zastosowanie przewidzianych rozwiązań groziło niewykonaniem lub nienależytym wykonaniem przedmiotu Umowy,</w:t>
      </w:r>
    </w:p>
    <w:p w14:paraId="5F38D861"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22D1E7AB"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wystąpienia warunków Terenu budowy odbiegających w sposób istotny od przyjętych w Dokumentacji projektowej, w szczególności napotkania niezinwentaryzowanych lub błędnie zinwentaryzowanych sieci, instalacji lub innych obiektów budowlanych, z przyczyn nie leżących po stronie Wykonawcy,</w:t>
      </w:r>
    </w:p>
    <w:p w14:paraId="69B14A35"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konieczności zrealizowania przedmiotu Umowy przy zastosowaniu innych rozwiązań technicznych lub materiałowych ze względu na zmiany obowiązującego prawa,</w:t>
      </w:r>
    </w:p>
    <w:p w14:paraId="5178D135" w14:textId="77777777" w:rsidR="00D94D78"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wstrzymania robót przez organy administracji publicznej lub inne uprawnione organy  z przyczyn niezależnych od Wykonawcy.</w:t>
      </w:r>
    </w:p>
    <w:p w14:paraId="22FEC50F" w14:textId="77777777" w:rsidR="00EE0109" w:rsidRPr="0071737F" w:rsidRDefault="00E946F5" w:rsidP="00427057">
      <w:pPr>
        <w:pStyle w:val="NormalnyWeb"/>
        <w:numPr>
          <w:ilvl w:val="1"/>
          <w:numId w:val="17"/>
        </w:numPr>
        <w:shd w:val="clear" w:color="auto" w:fill="FFFFFF"/>
        <w:spacing w:after="0" w:afterAutospacing="0" w:line="240" w:lineRule="auto"/>
      </w:pPr>
      <w:r w:rsidRPr="0071737F">
        <w:rPr>
          <w:b/>
          <w:bCs/>
          <w:u w:val="single"/>
        </w:rPr>
        <w:t>zmiany Umowy w zakresie Materiałów, parametrów technicznych, technologii wykonania robót budowlanych, sposobu i zakresu wykonania przedmiotu Umowy w następujących sytuacjach:</w:t>
      </w:r>
    </w:p>
    <w:p w14:paraId="22DA8C05"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konieczności zrealizowania jakiejkolwiek części robót, objętej przedmiotem Umowy, przy zastosowaniu odmiennych rozwiązań technicznych lub technologicznych, niż wskazane w Dokumentacji projektowej, a wynikających ze zmiany stanu prawnego w oparciu, o który je przygotowano, gdyby zastosowanie przewidzianych rozwiązań groziło niewykonaniem lub nienależytym wykonaniem przedmiotu Umowy,</w:t>
      </w:r>
    </w:p>
    <w:p w14:paraId="353A5ECE"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konieczności realizacji robót wynikających z wprowadzenia w Dokumentacji projektowej zmian uznanych za nieistotne odstępstwo od projektu budowlanego, wynikających z art. 36a ust. 1 ustawy prawo budowlane,</w:t>
      </w:r>
    </w:p>
    <w:p w14:paraId="1B53C726"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wystąpienia warunków geologicznych, geotechnicznych lub hydrologicznych odbiegających w sposób istotny od przyjętych w Dokumentacji projektowej/PFU, rozpoznania terenu w zakresie znalezisk archeologicznych, występowania niewybuchów lub niewypałów, które mogą skutkować w świetle dotychczasowych założeń niewykonaniem lub nienależytym wykonaniem przedmiotu Umowy,</w:t>
      </w:r>
    </w:p>
    <w:p w14:paraId="780BCD20"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wystąpienia warunków Terenu budowy odbiegających w sposób istotny od przyjętych w  Dokumentacji projektowej, w szczególności napotkania niezinwentaryzowanych lub błędnie zinwentaryzowanych sieci, instalacji lub innych obiektów budowlanych,</w:t>
      </w:r>
    </w:p>
    <w:p w14:paraId="77C93A09"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konieczności zrealizowania przedmiotu Umowy przy zastosowaniu innych rozwiązań technicznych lub materiałowych ze względu na zmiany obowiązującego prawa,</w:t>
      </w:r>
    </w:p>
    <w:p w14:paraId="7DC45D62"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lastRenderedPageBreak/>
        <w:t>wystąpienia niebezpieczeństwa kolizji z planowanymi lub równolegle prowadzonymi przez inne podmioty inwestycjami w zakresie niezbędnym do uniknięcia lub usunięcia tych kolizji,</w:t>
      </w:r>
    </w:p>
    <w:p w14:paraId="713F6B04"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wystąpienia Siły wyższej uniemożliwiającej wykonanie przedmiotu Umowy zgodnie z jej postanowieniami (np. klęski żywiołowe, strajki generalne lub lokalne, pandemie, epidemie, wojny),</w:t>
      </w:r>
    </w:p>
    <w:p w14:paraId="28F96061"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konieczności wykonania robót zamiennych, robót dodatkowych i dodatkowych robót budowlanych   w stosunku do przewidzianych w programie dokumentacji projektowej  w sytuacji, gdy wykonanie tych robót będzie niezbędne do prawidłowego, tj. zgodnego z zasadami wiedzy technicznej i obowiązującymi na dzień odbioru robót przepisami, wykonania przedmiotu umowy,</w:t>
      </w:r>
    </w:p>
    <w:p w14:paraId="01F340AF"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przewiduje się  możliwość ograniczenia zakr</w:t>
      </w:r>
      <w:r w:rsidR="004437E7">
        <w:t xml:space="preserve">esu rzeczowego przedmiotu umowy </w:t>
      </w:r>
      <w:r w:rsidRPr="0071737F">
        <w:t xml:space="preserve">w sytuacji gdy wykonanie danych robót będzie zbędne do prawidłowego </w:t>
      </w:r>
      <w:r w:rsidR="007869FD">
        <w:br/>
      </w:r>
      <w:r w:rsidRPr="0071737F">
        <w:t xml:space="preserve">tj. zgodnego z zasadami wiedzy technicznej i obowiązującymi na dzień odbioru robót przepisami wykonania przedmiotu umowy co nie było możliwe do przewidzenia na etapie zawarcia niniejszej umowy </w:t>
      </w:r>
    </w:p>
    <w:p w14:paraId="6C052C13"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rPr>
          <w:color w:val="000000"/>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25 % finansowego przedmiotu zamówienia. W takim przypadku wynagrodzenie Wykonawcy zmniejsza się odpowiednio w stosunku do zmniejszonego zakresu robót z uwzględnieniem mechanizmu opisanego w ust. 4, 5, 6 i 7 niniejszego paragrafu.</w:t>
      </w:r>
    </w:p>
    <w:p w14:paraId="1D78BF15" w14:textId="77777777" w:rsidR="00EE0109" w:rsidRPr="0071737F" w:rsidRDefault="00E946F5" w:rsidP="00EE0109">
      <w:pPr>
        <w:pStyle w:val="NormalnyWeb"/>
        <w:shd w:val="clear" w:color="auto" w:fill="FFFFFF"/>
        <w:spacing w:after="0" w:afterAutospacing="0" w:line="240" w:lineRule="auto"/>
        <w:ind w:left="1058"/>
      </w:pPr>
      <w:r w:rsidRPr="0071737F">
        <w:t xml:space="preserve">Podstawę wprowadzenia wyżej wymienionych w pkt) 2 zmian będą stanowiły protokoły konieczności. Konieczność wprowadzenia zmian musi być potwierdzona przez inspektora nadzoru i co do zasady nie wpływać na wysokość wynagrodzenia i termin wykonania umowy. Jeżeli wprowadzone zmiany będą miały wpływ na zmianę wynagrodzenia i terminu, mają zastosowanie postanowienia </w:t>
      </w:r>
      <w:r w:rsidR="00EE0109" w:rsidRPr="0071737F">
        <w:t>ust. 4-9 niniejszego paragrafu.</w:t>
      </w:r>
    </w:p>
    <w:p w14:paraId="3C473B81" w14:textId="77777777" w:rsidR="00EE0109" w:rsidRPr="0071737F" w:rsidRDefault="00E946F5" w:rsidP="00427057">
      <w:pPr>
        <w:pStyle w:val="NormalnyWeb"/>
        <w:numPr>
          <w:ilvl w:val="1"/>
          <w:numId w:val="17"/>
        </w:numPr>
        <w:shd w:val="clear" w:color="auto" w:fill="FFFFFF"/>
        <w:spacing w:after="0" w:afterAutospacing="0" w:line="240" w:lineRule="auto"/>
      </w:pPr>
      <w:r w:rsidRPr="0071737F">
        <w:rPr>
          <w:b/>
          <w:bCs/>
          <w:u w:val="single"/>
        </w:rPr>
        <w:t>zmiany wysokości</w:t>
      </w:r>
      <w:r w:rsidRPr="0071737F">
        <w:rPr>
          <w:b/>
          <w:bCs/>
          <w:spacing w:val="-2"/>
          <w:u w:val="single"/>
        </w:rPr>
        <w:t> </w:t>
      </w:r>
      <w:r w:rsidRPr="0071737F">
        <w:rPr>
          <w:b/>
          <w:bCs/>
          <w:u w:val="single"/>
        </w:rPr>
        <w:t>wynagrodzenia należnego Wykonawcy</w:t>
      </w:r>
      <w:r w:rsidRPr="0071737F">
        <w:rPr>
          <w:b/>
          <w:bCs/>
          <w:spacing w:val="-2"/>
          <w:u w:val="single"/>
        </w:rPr>
        <w:t> </w:t>
      </w:r>
      <w:r w:rsidRPr="0071737F">
        <w:rPr>
          <w:b/>
          <w:bCs/>
          <w:u w:val="single"/>
        </w:rPr>
        <w:t>z</w:t>
      </w:r>
      <w:r w:rsidRPr="0071737F">
        <w:rPr>
          <w:b/>
          <w:bCs/>
          <w:spacing w:val="-4"/>
          <w:u w:val="single"/>
        </w:rPr>
        <w:t> </w:t>
      </w:r>
      <w:r w:rsidRPr="0071737F">
        <w:rPr>
          <w:b/>
          <w:bCs/>
          <w:u w:val="single"/>
        </w:rPr>
        <w:t>uwagi</w:t>
      </w:r>
      <w:r w:rsidRPr="0071737F">
        <w:rPr>
          <w:b/>
          <w:bCs/>
          <w:spacing w:val="-2"/>
          <w:u w:val="single"/>
        </w:rPr>
        <w:t> </w:t>
      </w:r>
      <w:r w:rsidRPr="0071737F">
        <w:rPr>
          <w:b/>
          <w:bCs/>
          <w:u w:val="single"/>
        </w:rPr>
        <w:t>na:</w:t>
      </w:r>
    </w:p>
    <w:p w14:paraId="13C2AA85"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rozszerzenia  </w:t>
      </w:r>
      <w:r w:rsidRPr="0071737F">
        <w:rPr>
          <w:spacing w:val="18"/>
        </w:rPr>
        <w:t> </w:t>
      </w:r>
      <w:r w:rsidRPr="0071737F">
        <w:t>zakresu   </w:t>
      </w:r>
      <w:r w:rsidRPr="0071737F">
        <w:rPr>
          <w:spacing w:val="12"/>
        </w:rPr>
        <w:t> </w:t>
      </w:r>
      <w:r w:rsidRPr="0071737F">
        <w:t>przedmiotu   </w:t>
      </w:r>
      <w:r w:rsidRPr="0071737F">
        <w:rPr>
          <w:spacing w:val="12"/>
        </w:rPr>
        <w:t> </w:t>
      </w:r>
      <w:r w:rsidRPr="0071737F">
        <w:t>o   </w:t>
      </w:r>
      <w:r w:rsidRPr="0071737F">
        <w:rPr>
          <w:spacing w:val="12"/>
        </w:rPr>
        <w:t> </w:t>
      </w:r>
      <w:r w:rsidRPr="0071737F">
        <w:t>zamówienia/rozwiązania   </w:t>
      </w:r>
      <w:r w:rsidRPr="0071737F">
        <w:rPr>
          <w:spacing w:val="12"/>
        </w:rPr>
        <w:t> </w:t>
      </w:r>
      <w:r w:rsidRPr="0071737F">
        <w:t>dodatkowe (roboty dodatkowe, dodatkowe roboty budowlane) </w:t>
      </w:r>
      <w:r w:rsidRPr="0071737F">
        <w:rPr>
          <w:spacing w:val="-2"/>
        </w:rPr>
        <w:t>/roboty zamienne/</w:t>
      </w:r>
      <w:r w:rsidRPr="0071737F">
        <w:rPr>
          <w:spacing w:val="-14"/>
        </w:rPr>
        <w:t> </w:t>
      </w:r>
      <w:r w:rsidRPr="0071737F">
        <w:rPr>
          <w:spacing w:val="-2"/>
        </w:rPr>
        <w:t>lub</w:t>
      </w:r>
      <w:r w:rsidRPr="0071737F">
        <w:rPr>
          <w:spacing w:val="-12"/>
        </w:rPr>
        <w:t> </w:t>
      </w:r>
      <w:r w:rsidRPr="0071737F">
        <w:rPr>
          <w:spacing w:val="-2"/>
        </w:rPr>
        <w:t>inne,</w:t>
      </w:r>
      <w:r w:rsidRPr="0071737F">
        <w:rPr>
          <w:spacing w:val="-14"/>
        </w:rPr>
        <w:t> </w:t>
      </w:r>
      <w:r w:rsidRPr="0071737F">
        <w:rPr>
          <w:spacing w:val="-2"/>
        </w:rPr>
        <w:t>przy</w:t>
      </w:r>
      <w:r w:rsidRPr="0071737F">
        <w:rPr>
          <w:spacing w:val="-12"/>
        </w:rPr>
        <w:t> </w:t>
      </w:r>
      <w:r w:rsidRPr="0071737F">
        <w:rPr>
          <w:spacing w:val="-2"/>
        </w:rPr>
        <w:t>czym</w:t>
      </w:r>
      <w:r w:rsidRPr="0071737F">
        <w:rPr>
          <w:spacing w:val="-12"/>
        </w:rPr>
        <w:t> </w:t>
      </w:r>
      <w:r w:rsidRPr="0071737F">
        <w:t>każda</w:t>
      </w:r>
      <w:r w:rsidRPr="0071737F">
        <w:rPr>
          <w:spacing w:val="-8"/>
        </w:rPr>
        <w:t> </w:t>
      </w:r>
      <w:r w:rsidRPr="0071737F">
        <w:t>zmiana,</w:t>
      </w:r>
      <w:r w:rsidRPr="0071737F">
        <w:rPr>
          <w:spacing w:val="-14"/>
        </w:rPr>
        <w:t> </w:t>
      </w:r>
      <w:r w:rsidRPr="0071737F">
        <w:t>o</w:t>
      </w:r>
      <w:r w:rsidRPr="0071737F">
        <w:rPr>
          <w:spacing w:val="-12"/>
        </w:rPr>
        <w:t> </w:t>
      </w:r>
      <w:r w:rsidRPr="0071737F">
        <w:t>której</w:t>
      </w:r>
      <w:r w:rsidRPr="0071737F">
        <w:rPr>
          <w:spacing w:val="-12"/>
        </w:rPr>
        <w:t> </w:t>
      </w:r>
      <w:r w:rsidRPr="0071737F">
        <w:t>mowa</w:t>
      </w:r>
      <w:r w:rsidRPr="0071737F">
        <w:rPr>
          <w:spacing w:val="-8"/>
        </w:rPr>
        <w:t> </w:t>
      </w:r>
      <w:r w:rsidRPr="0071737F">
        <w:t>w</w:t>
      </w:r>
      <w:r w:rsidRPr="0071737F">
        <w:rPr>
          <w:spacing w:val="-14"/>
        </w:rPr>
        <w:t> </w:t>
      </w:r>
      <w:r w:rsidRPr="0071737F">
        <w:t>niniejszym</w:t>
      </w:r>
      <w:r w:rsidRPr="0071737F">
        <w:rPr>
          <w:spacing w:val="-12"/>
        </w:rPr>
        <w:t> </w:t>
      </w:r>
      <w:r w:rsidRPr="0071737F">
        <w:t>punkcie</w:t>
      </w:r>
      <w:r w:rsidRPr="0071737F">
        <w:rPr>
          <w:spacing w:val="-18"/>
        </w:rPr>
        <w:t> </w:t>
      </w:r>
      <w:r w:rsidRPr="0071737F">
        <w:t>winna</w:t>
      </w:r>
      <w:r w:rsidRPr="0071737F">
        <w:rPr>
          <w:spacing w:val="2"/>
        </w:rPr>
        <w:t> </w:t>
      </w:r>
      <w:r w:rsidRPr="0071737F">
        <w:t>być</w:t>
      </w:r>
      <w:r w:rsidRPr="0071737F">
        <w:rPr>
          <w:spacing w:val="-10"/>
        </w:rPr>
        <w:t xml:space="preserve">   </w:t>
      </w:r>
      <w:r w:rsidRPr="0071737F">
        <w:t>poprzedzona</w:t>
      </w:r>
      <w:r w:rsidRPr="0071737F">
        <w:rPr>
          <w:spacing w:val="-12"/>
        </w:rPr>
        <w:t> </w:t>
      </w:r>
      <w:r w:rsidRPr="0071737F">
        <w:t>protokołem</w:t>
      </w:r>
      <w:r w:rsidRPr="0071737F">
        <w:rPr>
          <w:spacing w:val="-10"/>
        </w:rPr>
        <w:t> </w:t>
      </w:r>
      <w:r w:rsidRPr="0071737F">
        <w:t>konieczności</w:t>
      </w:r>
      <w:r w:rsidRPr="0071737F">
        <w:rPr>
          <w:spacing w:val="-8"/>
        </w:rPr>
        <w:t> </w:t>
      </w:r>
      <w:r w:rsidRPr="0071737F">
        <w:t>i</w:t>
      </w:r>
      <w:r w:rsidRPr="0071737F">
        <w:rPr>
          <w:spacing w:val="-12"/>
        </w:rPr>
        <w:t> </w:t>
      </w:r>
      <w:r w:rsidRPr="0071737F">
        <w:t>rozliczona</w:t>
      </w:r>
      <w:r w:rsidRPr="0071737F">
        <w:rPr>
          <w:spacing w:val="-12"/>
        </w:rPr>
        <w:t> </w:t>
      </w:r>
      <w:r w:rsidRPr="0071737F">
        <w:t>na</w:t>
      </w:r>
      <w:r w:rsidRPr="0071737F">
        <w:rPr>
          <w:spacing w:val="-12"/>
        </w:rPr>
        <w:t> </w:t>
      </w:r>
      <w:r w:rsidRPr="0071737F">
        <w:t>podstawie</w:t>
      </w:r>
      <w:r w:rsidRPr="0071737F">
        <w:rPr>
          <w:spacing w:val="-10"/>
        </w:rPr>
        <w:t> </w:t>
      </w:r>
      <w:r w:rsidRPr="0071737F">
        <w:t>cen</w:t>
      </w:r>
      <w:r w:rsidRPr="0071737F">
        <w:rPr>
          <w:spacing w:val="-8"/>
        </w:rPr>
        <w:t> </w:t>
      </w:r>
      <w:r w:rsidRPr="0071737F">
        <w:t>zgodnie</w:t>
      </w:r>
      <w:r w:rsidRPr="0071737F">
        <w:rPr>
          <w:spacing w:val="-10"/>
        </w:rPr>
        <w:t> </w:t>
      </w:r>
      <w:r w:rsidRPr="0071737F">
        <w:t>z</w:t>
      </w:r>
      <w:r w:rsidRPr="0071737F">
        <w:rPr>
          <w:spacing w:val="-8"/>
        </w:rPr>
        <w:t> </w:t>
      </w:r>
      <w:r w:rsidRPr="0071737F">
        <w:t>postanowieniami niniejszego paragrafu ust. 4 – 9 ;</w:t>
      </w:r>
    </w:p>
    <w:p w14:paraId="2E145DF3" w14:textId="77777777" w:rsidR="00EE0109" w:rsidRPr="0071737F" w:rsidRDefault="00E946F5" w:rsidP="00427057">
      <w:pPr>
        <w:pStyle w:val="NormalnyWeb"/>
        <w:numPr>
          <w:ilvl w:val="2"/>
          <w:numId w:val="17"/>
        </w:numPr>
        <w:shd w:val="clear" w:color="auto" w:fill="FFFFFF"/>
        <w:tabs>
          <w:tab w:val="clear" w:pos="2160"/>
        </w:tabs>
        <w:spacing w:after="0" w:afterAutospacing="0" w:line="240" w:lineRule="auto"/>
        <w:ind w:left="1418"/>
      </w:pPr>
      <w:r w:rsidRPr="0071737F">
        <w:t xml:space="preserve">zmianę urzędowej stawki VAT w okresie wykonywania umowy. Zmiana wynagrodzenia następuje proporcjonalnie do zmiany stawki podatku </w:t>
      </w:r>
      <w:r w:rsidR="007869FD">
        <w:br/>
      </w:r>
      <w:r w:rsidRPr="0071737F">
        <w:t>i z uwzględnieniem zakresu robót zrealizowanego w czasie obowiązywania danej stawki podatku,</w:t>
      </w:r>
    </w:p>
    <w:p w14:paraId="5E64FE81" w14:textId="77777777" w:rsidR="00EE0109" w:rsidRPr="0071737F" w:rsidRDefault="00E946F5" w:rsidP="00427057">
      <w:pPr>
        <w:pStyle w:val="NormalnyWeb"/>
        <w:numPr>
          <w:ilvl w:val="1"/>
          <w:numId w:val="17"/>
        </w:numPr>
        <w:shd w:val="clear" w:color="auto" w:fill="FFFFFF"/>
        <w:spacing w:after="0" w:afterAutospacing="0" w:line="240" w:lineRule="auto"/>
      </w:pPr>
      <w:r w:rsidRPr="0071737F">
        <w:rPr>
          <w:b/>
          <w:bCs/>
        </w:rPr>
        <w:t>zmiany kierownika budowy</w:t>
      </w:r>
    </w:p>
    <w:p w14:paraId="638482C9" w14:textId="77777777" w:rsidR="00856725" w:rsidRPr="0071737F" w:rsidRDefault="00E946F5" w:rsidP="00427057">
      <w:pPr>
        <w:pStyle w:val="NormalnyWeb"/>
        <w:numPr>
          <w:ilvl w:val="2"/>
          <w:numId w:val="17"/>
        </w:numPr>
        <w:shd w:val="clear" w:color="auto" w:fill="FFFFFF"/>
        <w:tabs>
          <w:tab w:val="clear" w:pos="2160"/>
        </w:tabs>
        <w:spacing w:before="0" w:beforeAutospacing="0" w:after="0" w:afterAutospacing="0" w:line="240" w:lineRule="auto"/>
        <w:ind w:left="1418"/>
      </w:pPr>
      <w:r w:rsidRPr="0071737F">
        <w:t>Wykonawca może dokonać zmiany kierownika budowy wskazanego w ofercie, jedynie za  uprzednią pisemną zgodą Zamawiającego. Wykonawca z własnej inicjatywy proponuje zmianę kierownika budowy w następujących pr</w:t>
      </w:r>
      <w:r w:rsidR="00EE0109" w:rsidRPr="0071737F">
        <w:t>zypadkach:</w:t>
      </w:r>
    </w:p>
    <w:p w14:paraId="6D9A56BF" w14:textId="77777777" w:rsidR="00856725" w:rsidRPr="0071737F" w:rsidRDefault="00856725" w:rsidP="00856725">
      <w:pPr>
        <w:pStyle w:val="NormalnyWeb"/>
        <w:shd w:val="clear" w:color="auto" w:fill="FFFFFF"/>
        <w:spacing w:before="0" w:beforeAutospacing="0" w:after="0" w:afterAutospacing="0" w:line="240" w:lineRule="auto"/>
        <w:ind w:left="1418"/>
      </w:pPr>
      <w:r w:rsidRPr="0071737F">
        <w:t xml:space="preserve">- </w:t>
      </w:r>
      <w:r w:rsidR="00E946F5" w:rsidRPr="0071737F">
        <w:t>śmierci, choroby lub innych zdarzeń losowych kierownika budowy,</w:t>
      </w:r>
    </w:p>
    <w:p w14:paraId="54FED5A5" w14:textId="77777777" w:rsidR="00856725" w:rsidRPr="0071737F" w:rsidRDefault="00856725" w:rsidP="00856725">
      <w:pPr>
        <w:pStyle w:val="NormalnyWeb"/>
        <w:shd w:val="clear" w:color="auto" w:fill="FFFFFF"/>
        <w:spacing w:before="0" w:beforeAutospacing="0" w:after="0" w:afterAutospacing="0" w:line="240" w:lineRule="auto"/>
        <w:ind w:left="1418"/>
      </w:pPr>
      <w:r w:rsidRPr="0071737F">
        <w:t xml:space="preserve">- </w:t>
      </w:r>
      <w:r w:rsidR="00E946F5" w:rsidRPr="0071737F">
        <w:t>niewywiązywania się przez kierownika budowy z o</w:t>
      </w:r>
      <w:r w:rsidRPr="0071737F">
        <w:t xml:space="preserve">bowiązków wynikających </w:t>
      </w:r>
      <w:r w:rsidRPr="0071737F">
        <w:br/>
        <w:t>z umowy,</w:t>
      </w:r>
    </w:p>
    <w:p w14:paraId="4F57094F" w14:textId="77777777" w:rsidR="00856725" w:rsidRPr="0071737F" w:rsidRDefault="00856725" w:rsidP="00856725">
      <w:pPr>
        <w:pStyle w:val="NormalnyWeb"/>
        <w:shd w:val="clear" w:color="auto" w:fill="FFFFFF"/>
        <w:spacing w:before="0" w:beforeAutospacing="0" w:after="0" w:afterAutospacing="0" w:line="240" w:lineRule="auto"/>
        <w:ind w:left="1418"/>
      </w:pPr>
      <w:r w:rsidRPr="0071737F">
        <w:t xml:space="preserve">- </w:t>
      </w:r>
      <w:r w:rsidR="00E946F5" w:rsidRPr="0071737F">
        <w:t>konieczności zmiany z innych przyczyn niezależnych od Wy</w:t>
      </w:r>
      <w:r w:rsidRPr="0071737F">
        <w:t>konawcy (np. rezygnacja, itp. )</w:t>
      </w:r>
    </w:p>
    <w:p w14:paraId="590D0AE4" w14:textId="77777777" w:rsidR="00856725" w:rsidRPr="0071737F" w:rsidRDefault="00E946F5" w:rsidP="00427057">
      <w:pPr>
        <w:pStyle w:val="NormalnyWeb"/>
        <w:numPr>
          <w:ilvl w:val="2"/>
          <w:numId w:val="17"/>
        </w:numPr>
        <w:shd w:val="clear" w:color="auto" w:fill="FFFFFF"/>
        <w:tabs>
          <w:tab w:val="clear" w:pos="2160"/>
        </w:tabs>
        <w:spacing w:before="0" w:beforeAutospacing="0" w:after="0" w:afterAutospacing="0" w:line="240" w:lineRule="auto"/>
        <w:ind w:left="1418"/>
      </w:pPr>
      <w:r w:rsidRPr="0071737F">
        <w:t>Zamawiający może żądać od Wykonawcy dokonania zmiany kierownika budowy wskazanego w ofercie, jeżeli uzna, że kierownik nie wykonuje obowiązków wynikających z umowy. Wykonawca obowiązany jest zmienić kierownika budowy zgodnie z żądanie</w:t>
      </w:r>
      <w:r w:rsidRPr="004437E7">
        <w:t>m</w:t>
      </w:r>
      <w:r w:rsidRPr="0071737F">
        <w:t xml:space="preserve"> Zamawiającego, w terminie </w:t>
      </w:r>
      <w:r w:rsidRPr="0071737F">
        <w:lastRenderedPageBreak/>
        <w:t>wskazanym przez Zamawiającego. W przypadku dokonania w/w zmian nowy kierownik budowy musi spełniać wymagania określone w Specyfikacji Warunków Zamówienia.  </w:t>
      </w:r>
    </w:p>
    <w:p w14:paraId="6467BBF2" w14:textId="77777777" w:rsidR="00856725" w:rsidRPr="0071737F" w:rsidRDefault="00E946F5" w:rsidP="00427057">
      <w:pPr>
        <w:pStyle w:val="NormalnyWeb"/>
        <w:numPr>
          <w:ilvl w:val="1"/>
          <w:numId w:val="17"/>
        </w:numPr>
        <w:shd w:val="clear" w:color="auto" w:fill="FFFFFF"/>
        <w:spacing w:before="0" w:beforeAutospacing="0" w:after="0" w:afterAutospacing="0" w:line="240" w:lineRule="auto"/>
        <w:rPr>
          <w:color w:val="FF0000"/>
        </w:rPr>
      </w:pPr>
      <w:r w:rsidRPr="0071737F">
        <w:rPr>
          <w:b/>
          <w:bCs/>
        </w:rPr>
        <w:t>zmiana umowy w zakresie podwykonawstwa,</w:t>
      </w:r>
      <w:r w:rsidRPr="0071737F">
        <w:t>  za uprzednią zgodą</w:t>
      </w:r>
      <w:r w:rsidRPr="0071737F">
        <w:br/>
        <w:t>Zamawiającego: możliwe jest powierzenie podwykonawstwa innej części zamówienia niż wskazane w ofercie   Wykonawcy, a także zmiana podwykonawcy na etapie realizacji robót o ile nie sprzeciwia się to  postanowieniom Specyfikacji Warunków Zamówienia.</w:t>
      </w:r>
    </w:p>
    <w:p w14:paraId="7AA21B10" w14:textId="77777777" w:rsidR="00856725" w:rsidRPr="0071737F" w:rsidRDefault="00856725" w:rsidP="00427057">
      <w:pPr>
        <w:pStyle w:val="NormalnyWeb"/>
        <w:numPr>
          <w:ilvl w:val="1"/>
          <w:numId w:val="17"/>
        </w:numPr>
        <w:shd w:val="clear" w:color="auto" w:fill="FFFFFF"/>
        <w:spacing w:before="0" w:beforeAutospacing="0" w:after="0" w:afterAutospacing="0" w:line="240" w:lineRule="auto"/>
        <w:rPr>
          <w:color w:val="FF0000"/>
        </w:rPr>
      </w:pPr>
      <w:r w:rsidRPr="0071737F">
        <w:t>K</w:t>
      </w:r>
      <w:r w:rsidR="00E946F5" w:rsidRPr="0071737F">
        <w:t xml:space="preserve">onieczności zmiany umowy w celu dostosowania jej zapisów do zgodności </w:t>
      </w:r>
      <w:r w:rsidR="007869FD">
        <w:br/>
      </w:r>
      <w:r w:rsidR="00E946F5" w:rsidRPr="0071737F">
        <w:t xml:space="preserve">z wymogami wynikającymi z realizacji postanowień </w:t>
      </w:r>
      <w:r w:rsidR="004437E7">
        <w:t>Rządowego Programu Odbudowy Zabytków</w:t>
      </w:r>
      <w:r w:rsidR="00E946F5" w:rsidRPr="0071737F">
        <w:t xml:space="preserve"> w zakresie niezbędnym do prawidłowej realizacji zasad programu, w tym m.in. w zakresie zasad i terminów wypłaty wynagrodzenia należnego Wykonawcy.</w:t>
      </w:r>
    </w:p>
    <w:p w14:paraId="37F52116" w14:textId="77777777" w:rsidR="00856725" w:rsidRPr="0071737F" w:rsidRDefault="00E946F5" w:rsidP="00427057">
      <w:pPr>
        <w:pStyle w:val="NormalnyWeb"/>
        <w:numPr>
          <w:ilvl w:val="0"/>
          <w:numId w:val="17"/>
        </w:numPr>
        <w:shd w:val="clear" w:color="auto" w:fill="FFFFFF"/>
        <w:spacing w:before="0" w:beforeAutospacing="0" w:after="0" w:afterAutospacing="0" w:line="240" w:lineRule="auto"/>
        <w:rPr>
          <w:color w:val="FF0000"/>
        </w:rPr>
      </w:pPr>
      <w:r w:rsidRPr="0071737F">
        <w:t>W przypadku, o którym mowa w ust. 1 pkt 1 niniejszego paragrafu Wykonawca zwraca się do Zamawiającego z pisemnym wnioskiem o przesunięcie terminu wykonania przedmiotu umowy  podając przyczynę i proponowany termin zakończenia prac. Strony ustalą nowy termin wykonania przedmiotu umowy, który nie może być dłuższy od faktycznego okresu przerwy lub postoju, okresu trwania przyczyn, z powodu których będzie zagrożone dotrzymanie terminu zakończenia robót. Wykonawca nie będzie uprawniony do wystąpienia z wnioskiem  o przedłużenie terminu wykonania przedmiotu umowy, jeżeli niedotrzymanie terminu wykonania umowy jest z przyczyn leżących po stronie Wykonawcy .</w:t>
      </w:r>
    </w:p>
    <w:p w14:paraId="52030E9A" w14:textId="77777777" w:rsidR="00856725" w:rsidRPr="0071737F" w:rsidRDefault="00E946F5" w:rsidP="00427057">
      <w:pPr>
        <w:pStyle w:val="NormalnyWeb"/>
        <w:numPr>
          <w:ilvl w:val="0"/>
          <w:numId w:val="17"/>
        </w:numPr>
        <w:shd w:val="clear" w:color="auto" w:fill="FFFFFF"/>
        <w:spacing w:before="0" w:beforeAutospacing="0" w:after="0" w:afterAutospacing="0" w:line="240" w:lineRule="auto"/>
        <w:rPr>
          <w:color w:val="FF0000"/>
        </w:rPr>
      </w:pPr>
      <w:r w:rsidRPr="0071737F">
        <w:t>Strona, która występuje z propozycją zmiany umowy, w oparciu o przedstawiony powyżej</w:t>
      </w:r>
      <w:r w:rsidRPr="0071737F">
        <w:rPr>
          <w:spacing w:val="2"/>
        </w:rPr>
        <w:t> </w:t>
      </w:r>
      <w:r w:rsidRPr="0071737F">
        <w:t>katalog zmian umowy zobowiązana jest do sporządzenia i uzasadnienia wniosku o taką</w:t>
      </w:r>
      <w:r w:rsidRPr="0071737F">
        <w:rPr>
          <w:spacing w:val="2"/>
        </w:rPr>
        <w:t> </w:t>
      </w:r>
      <w:r w:rsidRPr="0071737F">
        <w:t>zmianę.</w:t>
      </w:r>
      <w:r w:rsidRPr="0071737F">
        <w:rPr>
          <w:color w:val="FF0000"/>
        </w:rPr>
        <w:t xml:space="preserve"> </w:t>
      </w:r>
      <w:r w:rsidRPr="0071737F">
        <w:rPr>
          <w:rFonts w:eastAsia="Calibri"/>
          <w:color w:val="000000"/>
        </w:rPr>
        <w:t>Wniosek o zmianę Umowy powinien zawierać co najmniej:</w:t>
      </w:r>
    </w:p>
    <w:p w14:paraId="5A53F9F8" w14:textId="77777777" w:rsidR="00856725" w:rsidRPr="0071737F" w:rsidRDefault="00E946F5" w:rsidP="00427057">
      <w:pPr>
        <w:pStyle w:val="NormalnyWeb"/>
        <w:numPr>
          <w:ilvl w:val="1"/>
          <w:numId w:val="17"/>
        </w:numPr>
        <w:shd w:val="clear" w:color="auto" w:fill="FFFFFF"/>
        <w:spacing w:before="0" w:beforeAutospacing="0" w:after="0" w:afterAutospacing="0" w:line="240" w:lineRule="auto"/>
        <w:rPr>
          <w:color w:val="FF0000"/>
        </w:rPr>
      </w:pPr>
      <w:r w:rsidRPr="0071737F">
        <w:rPr>
          <w:rFonts w:eastAsia="Calibri"/>
          <w:color w:val="000000"/>
        </w:rPr>
        <w:t>zakres proponowanej zmiany,</w:t>
      </w:r>
    </w:p>
    <w:p w14:paraId="62A978A2" w14:textId="77777777" w:rsidR="00856725" w:rsidRPr="0071737F" w:rsidRDefault="00E946F5" w:rsidP="00427057">
      <w:pPr>
        <w:pStyle w:val="NormalnyWeb"/>
        <w:numPr>
          <w:ilvl w:val="1"/>
          <w:numId w:val="17"/>
        </w:numPr>
        <w:shd w:val="clear" w:color="auto" w:fill="FFFFFF"/>
        <w:spacing w:before="0" w:beforeAutospacing="0" w:after="0" w:afterAutospacing="0" w:line="240" w:lineRule="auto"/>
        <w:rPr>
          <w:color w:val="FF0000"/>
        </w:rPr>
      </w:pPr>
      <w:r w:rsidRPr="0071737F">
        <w:rPr>
          <w:rFonts w:eastAsia="Calibri"/>
          <w:color w:val="000000"/>
        </w:rPr>
        <w:t>opis okoliczności faktycznych uprawniających do dokonania  zmiany,</w:t>
      </w:r>
    </w:p>
    <w:p w14:paraId="1A85BB04" w14:textId="77777777" w:rsidR="00856725" w:rsidRPr="0071737F" w:rsidRDefault="00E946F5" w:rsidP="00427057">
      <w:pPr>
        <w:pStyle w:val="NormalnyWeb"/>
        <w:numPr>
          <w:ilvl w:val="1"/>
          <w:numId w:val="17"/>
        </w:numPr>
        <w:shd w:val="clear" w:color="auto" w:fill="FFFFFF"/>
        <w:spacing w:before="0" w:beforeAutospacing="0" w:after="0" w:afterAutospacing="0" w:line="240" w:lineRule="auto"/>
        <w:rPr>
          <w:color w:val="FF0000"/>
        </w:rPr>
      </w:pPr>
      <w:r w:rsidRPr="0071737F">
        <w:rPr>
          <w:rFonts w:eastAsia="Calibri"/>
          <w:color w:val="000000"/>
        </w:rPr>
        <w:t>podstawę dokonania zmiany, to jest podstawę prawną wynikającą z przepisów Ustawy lub postanowień Umowy,</w:t>
      </w:r>
    </w:p>
    <w:p w14:paraId="17644BF7" w14:textId="77777777" w:rsidR="00856725" w:rsidRPr="0071737F" w:rsidRDefault="00E946F5" w:rsidP="00427057">
      <w:pPr>
        <w:pStyle w:val="NormalnyWeb"/>
        <w:numPr>
          <w:ilvl w:val="1"/>
          <w:numId w:val="17"/>
        </w:numPr>
        <w:shd w:val="clear" w:color="auto" w:fill="FFFFFF"/>
        <w:spacing w:before="0" w:beforeAutospacing="0" w:after="0" w:afterAutospacing="0" w:line="240" w:lineRule="auto"/>
        <w:rPr>
          <w:color w:val="FF0000"/>
        </w:rPr>
      </w:pPr>
      <w:r w:rsidRPr="0071737F">
        <w:rPr>
          <w:rFonts w:eastAsia="Calibri"/>
          <w:color w:val="000000"/>
        </w:rPr>
        <w:t>informacje i dowody potwierdzające, że zostały spełnione okoliczności uzasadniające dokonanie zmiany Umowy,</w:t>
      </w:r>
    </w:p>
    <w:p w14:paraId="7DC30F74" w14:textId="77777777" w:rsidR="00856725" w:rsidRPr="0071737F" w:rsidRDefault="00E946F5" w:rsidP="00427057">
      <w:pPr>
        <w:pStyle w:val="NormalnyWeb"/>
        <w:numPr>
          <w:ilvl w:val="0"/>
          <w:numId w:val="17"/>
        </w:numPr>
        <w:shd w:val="clear" w:color="auto" w:fill="FFFFFF"/>
        <w:spacing w:before="0" w:beforeAutospacing="0" w:after="0" w:afterAutospacing="0" w:line="240" w:lineRule="auto"/>
        <w:rPr>
          <w:color w:val="FF0000"/>
        </w:rPr>
      </w:pPr>
      <w:r w:rsidRPr="0071737F">
        <w:t>W przypadku konieczności wykonania robót dodatkowych, dodatkowych robót budowlanych lub robót zamiennych/uzupełniających potwierdzonej</w:t>
      </w:r>
      <w:r w:rsidRPr="0071737F">
        <w:rPr>
          <w:spacing w:val="2"/>
        </w:rPr>
        <w:t> </w:t>
      </w:r>
      <w:r w:rsidRPr="0071737F">
        <w:t>pisemnym zleceniem ze strony Zamawiającego, ich rozliczenie nastąpi na podstawie protokołu  konieczności  uzgodnionego  przez Strony oraz kosztorysu  różnicowego  sporządzonego  przez Wykonawcę i zatwierdzonego przez Zamawiającego. Wartość robót zamiennych, robót dodatkowych,  dodatkowych robót budowlanych  zostanie obliczona w następujący sposób:</w:t>
      </w:r>
    </w:p>
    <w:p w14:paraId="3F34D558" w14:textId="77777777" w:rsidR="00856725" w:rsidRPr="0071737F" w:rsidRDefault="00E946F5" w:rsidP="00427057">
      <w:pPr>
        <w:pStyle w:val="NormalnyWeb"/>
        <w:numPr>
          <w:ilvl w:val="1"/>
          <w:numId w:val="17"/>
        </w:numPr>
        <w:shd w:val="clear" w:color="auto" w:fill="FFFFFF"/>
        <w:spacing w:before="0" w:beforeAutospacing="0" w:after="0" w:afterAutospacing="0" w:line="240" w:lineRule="auto"/>
        <w:rPr>
          <w:color w:val="FF0000"/>
        </w:rPr>
      </w:pPr>
      <w:r w:rsidRPr="0071737F">
        <w:t>stawka r-g, wskaźnik kosztów pośrednich i zysku – będą tożsame z wielkością tych składników cenowych  w kosztorysie wykonawczym/przedmiarze;</w:t>
      </w:r>
    </w:p>
    <w:p w14:paraId="68E962B7" w14:textId="77777777" w:rsidR="00856725" w:rsidRPr="0071737F" w:rsidRDefault="00E946F5" w:rsidP="00427057">
      <w:pPr>
        <w:pStyle w:val="NormalnyWeb"/>
        <w:numPr>
          <w:ilvl w:val="1"/>
          <w:numId w:val="17"/>
        </w:numPr>
        <w:shd w:val="clear" w:color="auto" w:fill="FFFFFF"/>
        <w:spacing w:before="0" w:beforeAutospacing="0" w:after="0" w:afterAutospacing="0" w:line="240" w:lineRule="auto"/>
        <w:rPr>
          <w:color w:val="FF0000"/>
        </w:rPr>
      </w:pPr>
      <w:r w:rsidRPr="0071737F">
        <w:t>ceny materiałów, sprzętu objęte w przedmiarze wykonawcy będą tożsame lub odpowiednie do wielkości tych cen w kosztorysie sporządzonym przez Wykonawcę;</w:t>
      </w:r>
    </w:p>
    <w:p w14:paraId="5C7CE6D6" w14:textId="77777777" w:rsidR="00856725" w:rsidRPr="0071737F" w:rsidRDefault="00E946F5" w:rsidP="00427057">
      <w:pPr>
        <w:pStyle w:val="NormalnyWeb"/>
        <w:numPr>
          <w:ilvl w:val="1"/>
          <w:numId w:val="17"/>
        </w:numPr>
        <w:shd w:val="clear" w:color="auto" w:fill="FFFFFF"/>
        <w:spacing w:before="0" w:beforeAutospacing="0" w:after="0" w:afterAutospacing="0" w:line="240" w:lineRule="auto"/>
        <w:rPr>
          <w:color w:val="FF0000"/>
        </w:rPr>
      </w:pPr>
      <w:r w:rsidRPr="0071737F">
        <w:t xml:space="preserve">ceny materiałów nie objęte kosztorysem wykonawczym/przedmiarze wykonawcy ustala się według średnich cen opublikowanych w kwartalnej Informacji cenowej </w:t>
      </w:r>
      <w:r w:rsidR="007869FD">
        <w:br/>
      </w:r>
      <w:r w:rsidRPr="0071737F">
        <w:t>o cenach materiałów  budowlanych, elektrycznych i instalacyjnych i pracy sprzętu SEKOCENBUD, z kwartału     poprzedzającego kwartał, w którym sporządzany jest kosztorys różnicowy.</w:t>
      </w:r>
    </w:p>
    <w:p w14:paraId="3EB09036" w14:textId="77777777" w:rsidR="00856725" w:rsidRPr="0071737F" w:rsidRDefault="00E946F5" w:rsidP="00427057">
      <w:pPr>
        <w:pStyle w:val="NormalnyWeb"/>
        <w:numPr>
          <w:ilvl w:val="0"/>
          <w:numId w:val="17"/>
        </w:numPr>
        <w:shd w:val="clear" w:color="auto" w:fill="FFFFFF"/>
        <w:spacing w:before="0" w:beforeAutospacing="0" w:after="0" w:afterAutospacing="0" w:line="240" w:lineRule="auto"/>
        <w:rPr>
          <w:color w:val="FF0000"/>
        </w:rPr>
      </w:pPr>
      <w:r w:rsidRPr="0071737F">
        <w:t xml:space="preserve">Wynagrodzenie za roboty zaniechane ustala się na podstawie protokołu konieczności uzgodnionego  przez  Strony  oraz kosztorysu  sporządzonego przez Wykonawcę,  </w:t>
      </w:r>
      <w:r w:rsidR="007869FD">
        <w:br/>
      </w:r>
      <w:r w:rsidRPr="0071737F">
        <w:t xml:space="preserve">w którym  określi   zakres  robót podlegających  zaniechaniu   </w:t>
      </w:r>
      <w:r w:rsidR="007869FD">
        <w:br/>
      </w:r>
      <w:r w:rsidRPr="0071737F">
        <w:t>z uwzględnieniem   stawek cenowych  wskazanych w  przedmiarze.</w:t>
      </w:r>
    </w:p>
    <w:p w14:paraId="169933BF" w14:textId="77777777" w:rsidR="00856725" w:rsidRPr="0071737F" w:rsidRDefault="00E946F5" w:rsidP="00427057">
      <w:pPr>
        <w:pStyle w:val="NormalnyWeb"/>
        <w:numPr>
          <w:ilvl w:val="0"/>
          <w:numId w:val="17"/>
        </w:numPr>
        <w:shd w:val="clear" w:color="auto" w:fill="FFFFFF"/>
        <w:spacing w:before="0" w:beforeAutospacing="0" w:after="0" w:afterAutospacing="0" w:line="240" w:lineRule="auto"/>
        <w:rPr>
          <w:color w:val="FF0000"/>
        </w:rPr>
      </w:pPr>
      <w:r w:rsidRPr="0071737F">
        <w:t xml:space="preserve">Kosztorysy o których mowa w ust. 4 i 5  po uprzednim sprawdzeniu  przez inspektora nadzoru, jeżeli został ustanowiony,  będą stanowiły podstawę zmiany  wynagrodzenia Wykonawcy. Wynikająca z kosztorysów wartość robót zamiennych, robót </w:t>
      </w:r>
      <w:r w:rsidRPr="0071737F">
        <w:lastRenderedPageBreak/>
        <w:t>dodatkowych, dodatkowych robót budowlanych  oraz wartość robót zaniechanych podlega wzajemnemu potrąceniu do  wysokości  wartości niższej.  Zmiana wynagrodzenia następuje o kwotę  odpowiadającą   wyliczonej  w ten sposób  różnicy. W przypadku, gdy wartość robót    zamiennych,  robót dodatkowych, dodatkowych robót budowlanych jest niższa od wartości robót zaniechanych wynagrodzenie ryczałtowe podlega    odpowiedniemu pomniejszeniu. W przypadku gdy wartość robót zamiennych jest wyższa niż  wartość robót zaniechanych wynagrodzenie ryczałtowe Wykonawcy podlega odpowiedniemu zwiększeniu.</w:t>
      </w:r>
    </w:p>
    <w:p w14:paraId="0E62EED9" w14:textId="77777777" w:rsidR="00856725" w:rsidRPr="0071737F" w:rsidRDefault="00E946F5" w:rsidP="00427057">
      <w:pPr>
        <w:pStyle w:val="NormalnyWeb"/>
        <w:numPr>
          <w:ilvl w:val="0"/>
          <w:numId w:val="17"/>
        </w:numPr>
        <w:shd w:val="clear" w:color="auto" w:fill="FFFFFF"/>
        <w:spacing w:before="0" w:beforeAutospacing="0" w:after="0" w:afterAutospacing="0" w:line="240" w:lineRule="auto"/>
        <w:rPr>
          <w:color w:val="FF0000"/>
        </w:rPr>
      </w:pPr>
      <w:r w:rsidRPr="0071737F">
        <w:t>Wartość brutto robót zaniechanych nie może przekroczyć 25 % wartości wynagrodzenia ryczałtowego brutto Wykonawcy, o którym mowa w § 7 ust. 1 Umowy.</w:t>
      </w:r>
    </w:p>
    <w:p w14:paraId="0471A0C0" w14:textId="77777777" w:rsidR="00856725" w:rsidRPr="0071737F" w:rsidRDefault="00E946F5" w:rsidP="00427057">
      <w:pPr>
        <w:pStyle w:val="NormalnyWeb"/>
        <w:numPr>
          <w:ilvl w:val="0"/>
          <w:numId w:val="17"/>
        </w:numPr>
        <w:shd w:val="clear" w:color="auto" w:fill="FFFFFF"/>
        <w:spacing w:before="0" w:beforeAutospacing="0" w:after="0" w:afterAutospacing="0" w:line="240" w:lineRule="auto"/>
        <w:rPr>
          <w:color w:val="FF0000"/>
        </w:rPr>
      </w:pPr>
      <w:r w:rsidRPr="0071737F">
        <w:t xml:space="preserve">Wartość brutto robót dodatkowych, dodatkowych robót budowlanych nie może przekroczyć 50 % wartości wynagrodzenia ryczałtowego ogółem brutto Wykonawcy, </w:t>
      </w:r>
      <w:r w:rsidR="007869FD">
        <w:br/>
      </w:r>
      <w:r w:rsidRPr="0071737F">
        <w:t>o którym mowa w § 7 ust. 1 Umowy.</w:t>
      </w:r>
    </w:p>
    <w:p w14:paraId="163095C8" w14:textId="77777777" w:rsidR="000171BD" w:rsidRPr="0071737F" w:rsidRDefault="00E946F5" w:rsidP="00427057">
      <w:pPr>
        <w:pStyle w:val="NormalnyWeb"/>
        <w:numPr>
          <w:ilvl w:val="0"/>
          <w:numId w:val="17"/>
        </w:numPr>
        <w:shd w:val="clear" w:color="auto" w:fill="FFFFFF"/>
        <w:spacing w:before="0" w:beforeAutospacing="0" w:after="0" w:afterAutospacing="0" w:line="240" w:lineRule="auto"/>
        <w:rPr>
          <w:color w:val="FF0000"/>
        </w:rPr>
      </w:pPr>
      <w:r w:rsidRPr="0071737F">
        <w:t>Wszelkie zmiany Umowy są dokonywane przez umocowanych przedstawicieli Zamawiającego i Wykonawcy w formie pisemnej w drodze aneksu Umowy, pod rygorem nieważności.</w:t>
      </w:r>
    </w:p>
    <w:p w14:paraId="60EEDDB1" w14:textId="77777777" w:rsidR="00856725" w:rsidRPr="0071737F" w:rsidRDefault="00856725" w:rsidP="00856725">
      <w:pPr>
        <w:pStyle w:val="NormalnyWeb"/>
        <w:shd w:val="clear" w:color="auto" w:fill="FFFFFF"/>
        <w:spacing w:before="0" w:beforeAutospacing="0" w:after="0" w:afterAutospacing="0" w:line="240" w:lineRule="auto"/>
        <w:rPr>
          <w:color w:val="FF0000"/>
        </w:rPr>
      </w:pPr>
    </w:p>
    <w:p w14:paraId="46BBA671" w14:textId="77777777" w:rsidR="00E946F5" w:rsidRPr="0071737F" w:rsidRDefault="00E946F5" w:rsidP="000171BD">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15</w:t>
      </w:r>
    </w:p>
    <w:p w14:paraId="4F010A13" w14:textId="49C706B6" w:rsidR="00856725"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UBEZPIECZENIE</w:t>
      </w:r>
    </w:p>
    <w:p w14:paraId="75EC6200" w14:textId="77777777" w:rsidR="00856725" w:rsidRPr="0071737F" w:rsidRDefault="00E946F5" w:rsidP="00427057">
      <w:pPr>
        <w:pStyle w:val="NormalnyWeb"/>
        <w:numPr>
          <w:ilvl w:val="0"/>
          <w:numId w:val="18"/>
        </w:numPr>
        <w:suppressAutoHyphens w:val="0"/>
        <w:spacing w:before="0" w:beforeAutospacing="0" w:after="0" w:afterAutospacing="0" w:line="240" w:lineRule="auto"/>
      </w:pPr>
      <w:r w:rsidRPr="0071737F">
        <w:t>Wykonawca zobowiązany jest przez cały okres obowiązywania umowy do posiadania ważnej polisy ubezpieczeniowej w zakresie prowadzonej działalności z tytułu odpowiedzialności cywilnej na</w:t>
      </w:r>
      <w:r w:rsidRPr="0071737F">
        <w:rPr>
          <w:color w:val="FF0000"/>
        </w:rPr>
        <w:t xml:space="preserve"> </w:t>
      </w:r>
      <w:r w:rsidRPr="0071737F">
        <w:t xml:space="preserve">sumę nie niższą niż łączne wynagrodzenie brutto określone w § 7 ust. </w:t>
      </w:r>
      <w:r w:rsidRPr="0071737F">
        <w:rPr>
          <w:color w:val="000000"/>
        </w:rPr>
        <w:t>1 Umowy.</w:t>
      </w:r>
    </w:p>
    <w:p w14:paraId="087897CF" w14:textId="77777777" w:rsidR="00856725" w:rsidRPr="0071737F" w:rsidRDefault="00E946F5" w:rsidP="00427057">
      <w:pPr>
        <w:pStyle w:val="NormalnyWeb"/>
        <w:numPr>
          <w:ilvl w:val="0"/>
          <w:numId w:val="18"/>
        </w:numPr>
        <w:suppressAutoHyphens w:val="0"/>
        <w:spacing w:before="0" w:beforeAutospacing="0" w:after="0" w:afterAutospacing="0" w:line="240" w:lineRule="auto"/>
      </w:pPr>
      <w:r w:rsidRPr="0071737F">
        <w:t>Wykonawca w terminie 14 dni od zawarcia umowy przedłoży Zamawiającemu ważną polisę ubezpieczeniową w wymaganym zakresie wraz z potwierdzeniem jej opłacenia.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 W przypadku nieprzedłożenie nowej polisy przez Wykonawcę Zamawiający dokona ubezpieczenia na rzecz i koszt Wykonawcy, a koszt zawarcia umowy ubezpieczenia zostanie potrącony z wynagrodzenia Wykonawcy.</w:t>
      </w:r>
    </w:p>
    <w:p w14:paraId="156492C7" w14:textId="77777777" w:rsidR="00856725" w:rsidRPr="0071737F" w:rsidRDefault="00E946F5" w:rsidP="00427057">
      <w:pPr>
        <w:pStyle w:val="NormalnyWeb"/>
        <w:numPr>
          <w:ilvl w:val="0"/>
          <w:numId w:val="18"/>
        </w:numPr>
        <w:suppressAutoHyphens w:val="0"/>
        <w:spacing w:before="0" w:beforeAutospacing="0" w:after="0" w:afterAutospacing="0" w:line="240" w:lineRule="auto"/>
      </w:pPr>
      <w:r w:rsidRPr="0071737F">
        <w:t>Wykonawca ponosi pełną odpowiedzialność prawną i finansową za szkody powstałe w związku z prowadzonymi robotami, w trakcie trwania umowy, w okresie gwarancji i rękojmi, oraz w związku z ruchem pojazdów mechanicznych i sprzętu na terenie budowy i w strefie jej oddziaływania, a w szczególności:</w:t>
      </w:r>
    </w:p>
    <w:p w14:paraId="4E5FA712" w14:textId="77777777" w:rsidR="00856725" w:rsidRPr="0071737F" w:rsidRDefault="00E946F5" w:rsidP="00427057">
      <w:pPr>
        <w:pStyle w:val="NormalnyWeb"/>
        <w:numPr>
          <w:ilvl w:val="1"/>
          <w:numId w:val="18"/>
        </w:numPr>
        <w:suppressAutoHyphens w:val="0"/>
        <w:spacing w:before="0" w:beforeAutospacing="0" w:after="0" w:afterAutospacing="0" w:line="240" w:lineRule="auto"/>
      </w:pPr>
      <w:r w:rsidRPr="0071737F">
        <w:t>za śmierć lub kalectwo spowodowane działaniem lub zaniechaniem Wykonawcy w stosunku do osób upoważnionych do przebywania na terenie budowy i osób trzecich, które nie są upoważnione do przebywania na terenie budowy,</w:t>
      </w:r>
    </w:p>
    <w:p w14:paraId="46994205" w14:textId="77777777" w:rsidR="00856725" w:rsidRPr="0071737F" w:rsidRDefault="00E946F5" w:rsidP="00427057">
      <w:pPr>
        <w:pStyle w:val="NormalnyWeb"/>
        <w:numPr>
          <w:ilvl w:val="1"/>
          <w:numId w:val="18"/>
        </w:numPr>
        <w:suppressAutoHyphens w:val="0"/>
        <w:spacing w:before="0" w:beforeAutospacing="0" w:after="0" w:afterAutospacing="0" w:line="240" w:lineRule="auto"/>
      </w:pPr>
      <w:r w:rsidRPr="0071737F">
        <w:t>za uszkodzenie wszelkiej własności Zamawiającego i osób trzecich, a w szczególności: uszkodzenia budynków, ich wyposażenia i urządzeń stanowiących własność użytkownika lub Zamawiającego spowodowane działaniem lub zaniechaniem Wykonawcy oraz powstałymi wadami i usterkami w wykonanych robotach.</w:t>
      </w:r>
    </w:p>
    <w:p w14:paraId="0086838D" w14:textId="77777777" w:rsidR="00E946F5" w:rsidRPr="0071737F" w:rsidRDefault="00E946F5" w:rsidP="00427057">
      <w:pPr>
        <w:pStyle w:val="NormalnyWeb"/>
        <w:numPr>
          <w:ilvl w:val="0"/>
          <w:numId w:val="18"/>
        </w:numPr>
        <w:suppressAutoHyphens w:val="0"/>
        <w:spacing w:before="0" w:beforeAutospacing="0" w:after="0" w:afterAutospacing="0" w:line="240" w:lineRule="auto"/>
      </w:pPr>
      <w:r w:rsidRPr="0071737F">
        <w:t>Polisa ubezpieczeniowa, o której mowa w ust.1 winna obejmować ubezpieczenie od szkód wywołanych zarówno działaniami ludzkimi jak i działaniem sił natury.</w:t>
      </w:r>
    </w:p>
    <w:p w14:paraId="43716182" w14:textId="77777777" w:rsidR="00856725" w:rsidRPr="0071737F" w:rsidRDefault="00856725" w:rsidP="00856725">
      <w:pPr>
        <w:pStyle w:val="NormalnyWeb"/>
        <w:suppressAutoHyphens w:val="0"/>
        <w:spacing w:before="0" w:beforeAutospacing="0" w:after="0" w:afterAutospacing="0" w:line="240" w:lineRule="auto"/>
      </w:pPr>
    </w:p>
    <w:p w14:paraId="6FB69549" w14:textId="77777777" w:rsidR="00E946F5" w:rsidRPr="0071737F" w:rsidRDefault="00E946F5" w:rsidP="000171BD">
      <w:pPr>
        <w:pStyle w:val="western"/>
        <w:spacing w:before="0" w:beforeAutospacing="0" w:after="0" w:afterAutospacing="0"/>
        <w:jc w:val="center"/>
        <w:rPr>
          <w:rFonts w:ascii="Arial" w:hAnsi="Arial" w:cs="Arial"/>
          <w:sz w:val="22"/>
          <w:szCs w:val="22"/>
        </w:rPr>
      </w:pPr>
      <w:bookmarkStart w:id="3" w:name="_Hlk95743930"/>
      <w:bookmarkEnd w:id="3"/>
      <w:r w:rsidRPr="0071737F">
        <w:rPr>
          <w:rFonts w:ascii="Arial" w:hAnsi="Arial" w:cs="Arial"/>
          <w:sz w:val="22"/>
          <w:szCs w:val="22"/>
        </w:rPr>
        <w:t>§ 16</w:t>
      </w:r>
    </w:p>
    <w:p w14:paraId="2D3E5EE2" w14:textId="4477FD05" w:rsidR="00856725"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PRZEDSTAWICIELE STRON NA BUDOWIE</w:t>
      </w:r>
    </w:p>
    <w:p w14:paraId="4CCADFAA" w14:textId="77777777" w:rsidR="00856725" w:rsidRPr="0071737F" w:rsidRDefault="00E946F5" w:rsidP="00427057">
      <w:pPr>
        <w:pStyle w:val="western"/>
        <w:numPr>
          <w:ilvl w:val="0"/>
          <w:numId w:val="19"/>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Wykonawca wyznacza jako kierownika budowy: </w:t>
      </w:r>
      <w:r w:rsidR="00856725" w:rsidRPr="0071737F">
        <w:rPr>
          <w:rFonts w:ascii="Arial" w:hAnsi="Arial" w:cs="Arial"/>
          <w:b w:val="0"/>
          <w:bCs w:val="0"/>
          <w:sz w:val="22"/>
          <w:szCs w:val="22"/>
        </w:rPr>
        <w:t>…………….</w:t>
      </w:r>
      <w:r w:rsidRPr="0071737F">
        <w:rPr>
          <w:rFonts w:ascii="Arial" w:hAnsi="Arial" w:cs="Arial"/>
          <w:b w:val="0"/>
          <w:bCs w:val="0"/>
          <w:sz w:val="22"/>
          <w:szCs w:val="22"/>
        </w:rPr>
        <w:t>…………… legitymującego się uprawnieniami wykonawczymi do prowadzenia prac objętych umową</w:t>
      </w:r>
      <w:r w:rsidR="00856725" w:rsidRPr="0071737F">
        <w:rPr>
          <w:rFonts w:ascii="Arial" w:hAnsi="Arial" w:cs="Arial"/>
          <w:b w:val="0"/>
          <w:bCs w:val="0"/>
          <w:sz w:val="22"/>
          <w:szCs w:val="22"/>
        </w:rPr>
        <w:t xml:space="preserve"> nr ………………….</w:t>
      </w:r>
      <w:r w:rsidRPr="0071737F">
        <w:rPr>
          <w:rFonts w:ascii="Arial" w:hAnsi="Arial" w:cs="Arial"/>
          <w:b w:val="0"/>
          <w:bCs w:val="0"/>
          <w:sz w:val="22"/>
          <w:szCs w:val="22"/>
        </w:rPr>
        <w:t>, telefon służbowy nr ......................................</w:t>
      </w:r>
      <w:r w:rsidR="00856725" w:rsidRPr="0071737F">
        <w:rPr>
          <w:rFonts w:ascii="Arial" w:hAnsi="Arial" w:cs="Arial"/>
          <w:b w:val="0"/>
          <w:bCs w:val="0"/>
          <w:sz w:val="22"/>
          <w:szCs w:val="22"/>
        </w:rPr>
        <w:t>.... email …………………</w:t>
      </w:r>
    </w:p>
    <w:p w14:paraId="1DF35540" w14:textId="77777777" w:rsidR="00856725" w:rsidRPr="0071737F" w:rsidRDefault="00E946F5" w:rsidP="00427057">
      <w:pPr>
        <w:pStyle w:val="western"/>
        <w:numPr>
          <w:ilvl w:val="0"/>
          <w:numId w:val="19"/>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lastRenderedPageBreak/>
        <w:t>Zamawiający wyznacza do realizacji niniejszej umowy</w:t>
      </w:r>
      <w:r w:rsidR="00856725" w:rsidRPr="0071737F">
        <w:rPr>
          <w:rFonts w:ascii="Arial" w:hAnsi="Arial" w:cs="Arial"/>
          <w:b w:val="0"/>
          <w:bCs w:val="0"/>
          <w:sz w:val="22"/>
          <w:szCs w:val="22"/>
        </w:rPr>
        <w:t xml:space="preserve"> </w:t>
      </w:r>
      <w:r w:rsidRPr="0071737F">
        <w:rPr>
          <w:rFonts w:ascii="Arial" w:hAnsi="Arial" w:cs="Arial"/>
          <w:b w:val="0"/>
          <w:bCs w:val="0"/>
          <w:sz w:val="22"/>
          <w:szCs w:val="22"/>
        </w:rPr>
        <w:t>inspektora nadzoru robót ………………: Pana ……………… telefon służbowy nr ……………………. email ……………………………………………………..,</w:t>
      </w:r>
    </w:p>
    <w:p w14:paraId="1B1A3F96" w14:textId="77777777" w:rsidR="00856725" w:rsidRPr="0071737F" w:rsidRDefault="00856725" w:rsidP="00856725">
      <w:pPr>
        <w:pStyle w:val="western"/>
        <w:suppressAutoHyphens w:val="0"/>
        <w:spacing w:before="0" w:beforeAutospacing="0" w:after="0" w:afterAutospacing="0"/>
        <w:ind w:left="720"/>
        <w:rPr>
          <w:rFonts w:ascii="Arial" w:hAnsi="Arial" w:cs="Arial"/>
          <w:b w:val="0"/>
          <w:bCs w:val="0"/>
          <w:sz w:val="22"/>
          <w:szCs w:val="22"/>
        </w:rPr>
      </w:pPr>
      <w:r w:rsidRPr="0071737F">
        <w:rPr>
          <w:rFonts w:ascii="Arial" w:hAnsi="Arial" w:cs="Arial"/>
          <w:b w:val="0"/>
          <w:bCs w:val="0"/>
          <w:sz w:val="22"/>
          <w:szCs w:val="22"/>
        </w:rPr>
        <w:t>Inspektor nadzoru wskazany powyżej będzie</w:t>
      </w:r>
      <w:r w:rsidR="00E946F5" w:rsidRPr="0071737F">
        <w:rPr>
          <w:rFonts w:ascii="Arial" w:hAnsi="Arial" w:cs="Arial"/>
          <w:b w:val="0"/>
          <w:bCs w:val="0"/>
          <w:sz w:val="22"/>
          <w:szCs w:val="22"/>
        </w:rPr>
        <w:t xml:space="preserve"> działać w granicach umocowania określonego w ustawie Prawo budowlane</w:t>
      </w:r>
    </w:p>
    <w:p w14:paraId="59060DF8" w14:textId="77777777" w:rsidR="00856725" w:rsidRPr="0071737F" w:rsidRDefault="00E946F5" w:rsidP="00427057">
      <w:pPr>
        <w:pStyle w:val="western"/>
        <w:numPr>
          <w:ilvl w:val="0"/>
          <w:numId w:val="19"/>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Strony ustalają, że w przypadku konieczności zmiany upoważnionych przedstawicieli, nie jest wymagana forma aneksu, lecz pisemne zawiadomienie.</w:t>
      </w:r>
      <w:bookmarkStart w:id="4" w:name="annotation_img"/>
      <w:bookmarkEnd w:id="4"/>
    </w:p>
    <w:p w14:paraId="5852D0F0" w14:textId="77777777" w:rsidR="00E946F5" w:rsidRPr="0071737F" w:rsidRDefault="00E946F5" w:rsidP="00427057">
      <w:pPr>
        <w:pStyle w:val="western"/>
        <w:numPr>
          <w:ilvl w:val="0"/>
          <w:numId w:val="19"/>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 terminie do 7 dni roboczych przed terminem rozpoczęcia robót budowlanych Wykonawca dostarczy Zamawiającemu dokumenty, o których mowa w art. 41 ust. 4a pkt 1 i w </w:t>
      </w:r>
      <w:hyperlink r:id="rId9" w:history="1">
        <w:r w:rsidRPr="0071737F">
          <w:rPr>
            <w:rStyle w:val="Hipercze"/>
            <w:rFonts w:ascii="Arial" w:eastAsia="Calibri" w:hAnsi="Arial" w:cs="Arial"/>
            <w:color w:val="auto"/>
            <w:sz w:val="22"/>
            <w:szCs w:val="22"/>
          </w:rPr>
          <w:t>art. 12 ust. 7</w:t>
        </w:r>
      </w:hyperlink>
      <w:r w:rsidRPr="0071737F">
        <w:rPr>
          <w:rFonts w:ascii="Arial" w:hAnsi="Arial" w:cs="Arial"/>
          <w:b w:val="0"/>
          <w:bCs w:val="0"/>
          <w:color w:val="auto"/>
          <w:sz w:val="22"/>
          <w:szCs w:val="22"/>
        </w:rPr>
        <w:t xml:space="preserve"> </w:t>
      </w:r>
      <w:r w:rsidRPr="0071737F">
        <w:rPr>
          <w:rFonts w:ascii="Arial" w:hAnsi="Arial" w:cs="Arial"/>
          <w:b w:val="0"/>
          <w:bCs w:val="0"/>
          <w:sz w:val="22"/>
          <w:szCs w:val="22"/>
        </w:rPr>
        <w:t>ustawy z dnia 7 lipca 1994 r. Prawo budowlane w</w:t>
      </w:r>
      <w:r w:rsidRPr="0071737F">
        <w:rPr>
          <w:rFonts w:ascii="Arial" w:hAnsi="Arial" w:cs="Arial"/>
          <w:sz w:val="22"/>
          <w:szCs w:val="22"/>
        </w:rPr>
        <w:t xml:space="preserve"> </w:t>
      </w:r>
      <w:r w:rsidRPr="0071737F">
        <w:rPr>
          <w:rFonts w:ascii="Arial" w:hAnsi="Arial" w:cs="Arial"/>
          <w:b w:val="0"/>
          <w:bCs w:val="0"/>
          <w:sz w:val="22"/>
          <w:szCs w:val="22"/>
        </w:rPr>
        <w:t xml:space="preserve">zakresie niezbędnym do rozpoczęcia i prowadzenia robót. </w:t>
      </w:r>
    </w:p>
    <w:p w14:paraId="7C266BF6" w14:textId="77777777" w:rsidR="000171BD" w:rsidRPr="0071737F" w:rsidRDefault="000171BD" w:rsidP="000171BD">
      <w:pPr>
        <w:pStyle w:val="western"/>
        <w:spacing w:before="0" w:beforeAutospacing="0" w:after="0" w:afterAutospacing="0"/>
        <w:jc w:val="center"/>
        <w:rPr>
          <w:rFonts w:ascii="Arial" w:hAnsi="Arial" w:cs="Arial"/>
          <w:sz w:val="22"/>
          <w:szCs w:val="22"/>
        </w:rPr>
      </w:pPr>
    </w:p>
    <w:p w14:paraId="6908C855" w14:textId="77777777" w:rsidR="00E946F5" w:rsidRPr="0071737F" w:rsidRDefault="00E946F5" w:rsidP="000171BD">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17</w:t>
      </w:r>
    </w:p>
    <w:p w14:paraId="6D055657" w14:textId="0F83306E" w:rsidR="00856725"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AUTORSKIE PRAWA MAJĄTKOWE</w:t>
      </w:r>
    </w:p>
    <w:p w14:paraId="00CE2A4A" w14:textId="77777777" w:rsidR="00856725" w:rsidRPr="0071737F" w:rsidRDefault="00E946F5" w:rsidP="00427057">
      <w:pPr>
        <w:pStyle w:val="western"/>
        <w:numPr>
          <w:ilvl w:val="0"/>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Wykonawca oświadcza, że przysługują mu wyłączne i nieograniczone autorskie prawa majątkowe, które nie naruszają i nie będą naruszać praw autorskich osób trzecich, do wszelkich materiałów i wyników prac, o których mowa w § 1 niniejszej umowy, dostarczonych Zamawiającemu przez Wykonawcę oraz że nie udzielił żadnych licencji na korzystanie z dzieł stanowiących przedmiot niniejszej umowy. </w:t>
      </w:r>
    </w:p>
    <w:p w14:paraId="003914E8" w14:textId="77777777" w:rsidR="00856725" w:rsidRPr="0071737F" w:rsidRDefault="00E946F5" w:rsidP="00427057">
      <w:pPr>
        <w:pStyle w:val="western"/>
        <w:numPr>
          <w:ilvl w:val="0"/>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 przypadku zgłoszenia przez osoby trzecie jakichkolwiek roszczeń z tytułu korzystania przez Zamawiającego z przedmiotu niniejszej umowy, Wykonawca zobowiązuje się do podjęcia na swój koszt i ryzyko wszelkich działań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 związku </w:t>
      </w:r>
      <w:r w:rsidR="007869FD">
        <w:rPr>
          <w:rFonts w:ascii="Arial" w:hAnsi="Arial" w:cs="Arial"/>
          <w:b w:val="0"/>
          <w:bCs w:val="0"/>
          <w:sz w:val="22"/>
          <w:szCs w:val="22"/>
        </w:rPr>
        <w:br/>
      </w:r>
      <w:r w:rsidRPr="0071737F">
        <w:rPr>
          <w:rFonts w:ascii="Arial" w:hAnsi="Arial" w:cs="Arial"/>
          <w:b w:val="0"/>
          <w:bCs w:val="0"/>
          <w:sz w:val="22"/>
          <w:szCs w:val="22"/>
        </w:rPr>
        <w:t xml:space="preserve">z dochodzeniem roszczenia z zakresu prawa autorskiego, jakie osoba trzecia zgłosi w związku z tym, że Zamawiający korzysta z przedmiotu niniejszej umowy. </w:t>
      </w:r>
    </w:p>
    <w:p w14:paraId="28E3A85A" w14:textId="77777777" w:rsidR="00856725" w:rsidRPr="0071737F" w:rsidRDefault="00E946F5" w:rsidP="00427057">
      <w:pPr>
        <w:pStyle w:val="western"/>
        <w:numPr>
          <w:ilvl w:val="0"/>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Wykonawca przenosi na Zamawiającego autorskie prawa majątkowe do całości przedmiotu wykonanego w ramach niniejszej umowy, w szczególności do wszelkich opracowanych przez Wykonawcę materiałów oraz jego wersji roboczych, w ramach wynagrodzenia umownego, o którym mowa w § </w:t>
      </w:r>
      <w:r w:rsidRPr="0071737F">
        <w:rPr>
          <w:rFonts w:ascii="Arial" w:hAnsi="Arial" w:cs="Arial"/>
          <w:b w:val="0"/>
          <w:bCs w:val="0"/>
          <w:color w:val="auto"/>
          <w:sz w:val="22"/>
          <w:szCs w:val="22"/>
        </w:rPr>
        <w:t xml:space="preserve">7 ust. 1 </w:t>
      </w:r>
      <w:r w:rsidRPr="0071737F">
        <w:rPr>
          <w:rFonts w:ascii="Arial" w:hAnsi="Arial" w:cs="Arial"/>
          <w:b w:val="0"/>
          <w:bCs w:val="0"/>
          <w:sz w:val="22"/>
          <w:szCs w:val="22"/>
        </w:rPr>
        <w:t xml:space="preserve">niniejszej umowy, z chwilą potwierdzenia wykonania przedmiotu niniejszej umowy, czyli z chwilą podpisania przez Zamawiającego protokołów odbioru przedmiotu umowy, zgodnie z przepisami ustawy z dnia 4 lutego 1994 r. o prawie autorskim i prawach pokrewnych, w szczególności na następujących polach eksploatacji: </w:t>
      </w:r>
    </w:p>
    <w:p w14:paraId="40BE6025"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sz w:val="22"/>
          <w:szCs w:val="22"/>
        </w:rPr>
        <w:t xml:space="preserve">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 </w:t>
      </w:r>
    </w:p>
    <w:p w14:paraId="627B388A"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tworzenie nowych wersji i adaptacji (tłumaczenie, przystosowanie, zmiana układu lub jakiekolwiek inne zmiany), </w:t>
      </w:r>
    </w:p>
    <w:p w14:paraId="2C3502D1"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utrwalanie przedmiotu Umowy w jakiejkolwiek formie i postaci, </w:t>
      </w:r>
    </w:p>
    <w:p w14:paraId="08B9C8FF"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kopiowanie przy zastosowaniu odpowiedniej techniki cyfrowej, </w:t>
      </w:r>
    </w:p>
    <w:p w14:paraId="5A609389"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rozpowszechnianie przedmiotu Umowy w jakiejkolwiek formie i postaci, </w:t>
      </w:r>
    </w:p>
    <w:p w14:paraId="4608D1C0"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wykorzystywanie w utworach audiowizualnych, multimedialnych, </w:t>
      </w:r>
    </w:p>
    <w:p w14:paraId="5B638A91"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publiczne wykonywanie i publiczne odtwarzanie, </w:t>
      </w:r>
    </w:p>
    <w:p w14:paraId="14C7B206"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wprowadzanie dostarczanych materiałów do własnych baz danych, bądź w postaci oryginalnej, bądź w postaci fragmentów, opracowań (abstraktów), </w:t>
      </w:r>
    </w:p>
    <w:p w14:paraId="4C053F62"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wprowadzanie do obrotu, użyczenie, najem oryginału albo egzemplarzy; </w:t>
      </w:r>
    </w:p>
    <w:p w14:paraId="005D7D14"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wprowadzanie do pamięci komputera i wykorzystania w Internecie, </w:t>
      </w:r>
    </w:p>
    <w:p w14:paraId="1D942004"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wystawianie, </w:t>
      </w:r>
    </w:p>
    <w:p w14:paraId="569CF253" w14:textId="77777777" w:rsidR="00856725" w:rsidRPr="0071737F" w:rsidRDefault="00E946F5" w:rsidP="00427057">
      <w:pPr>
        <w:pStyle w:val="western"/>
        <w:numPr>
          <w:ilvl w:val="1"/>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lastRenderedPageBreak/>
        <w:t xml:space="preserve">wyświetlanie. </w:t>
      </w:r>
    </w:p>
    <w:p w14:paraId="5E093D35" w14:textId="77777777" w:rsidR="00856725" w:rsidRPr="0071737F" w:rsidRDefault="00E946F5" w:rsidP="00427057">
      <w:pPr>
        <w:pStyle w:val="western"/>
        <w:numPr>
          <w:ilvl w:val="0"/>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 ramach wynagrodzenia umownego, o którym mowa w § 7 ust. 1 niniejszej umowy, z chwilą podpisania przez Zamawiającego protokołu odbioru przedmiotu umowy, Wykonawca wyraża zgodę na wykonywanie autorskich praw zależnych do przedmiotu umowy powstałego w wykonaniu niniejszej umowy na wszystkich polach eksploatacji wymienionych w niniejszej umowie. </w:t>
      </w:r>
    </w:p>
    <w:p w14:paraId="237DF90A" w14:textId="77777777" w:rsidR="00856725" w:rsidRPr="0071737F" w:rsidRDefault="00E946F5" w:rsidP="00427057">
      <w:pPr>
        <w:pStyle w:val="western"/>
        <w:numPr>
          <w:ilvl w:val="0"/>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Przeniesienie, o którym mowa w ust. 3 i 4 niniejszego paragrafu, następuje bez ograniczenia, co do terminu, czasu, terytorium, ilości egzemplarzy. </w:t>
      </w:r>
    </w:p>
    <w:p w14:paraId="32C7C5DB" w14:textId="77777777" w:rsidR="00856725" w:rsidRPr="0071737F" w:rsidRDefault="00E946F5" w:rsidP="00427057">
      <w:pPr>
        <w:pStyle w:val="western"/>
        <w:numPr>
          <w:ilvl w:val="0"/>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Wykonawca wyraża niniejszym nieodwołalną zgodę na dokonywanie przez Zamawiającego wszelkich zmian i modyfikacji w przedmiocie umowy i w tym zakresie zobowiązuje się nie korzystać z przysługujących mu autorskich praw osobistych do przedmiotu umowy. </w:t>
      </w:r>
    </w:p>
    <w:p w14:paraId="34FE3881" w14:textId="77777777" w:rsidR="00E946F5" w:rsidRPr="0071737F" w:rsidRDefault="00E946F5" w:rsidP="00427057">
      <w:pPr>
        <w:pStyle w:val="western"/>
        <w:numPr>
          <w:ilvl w:val="0"/>
          <w:numId w:val="20"/>
        </w:numPr>
        <w:suppressAutoHyphens w:val="0"/>
        <w:spacing w:before="0" w:beforeAutospacing="0" w:after="0" w:afterAutospacing="0"/>
        <w:rPr>
          <w:rFonts w:ascii="Arial" w:hAnsi="Arial" w:cs="Arial"/>
          <w:sz w:val="22"/>
          <w:szCs w:val="22"/>
        </w:rPr>
      </w:pPr>
      <w:r w:rsidRPr="0071737F">
        <w:rPr>
          <w:rFonts w:ascii="Arial" w:hAnsi="Arial" w:cs="Arial"/>
          <w:b w:val="0"/>
          <w:bCs w:val="0"/>
          <w:sz w:val="22"/>
          <w:szCs w:val="22"/>
        </w:rPr>
        <w:t xml:space="preserve">Wraz z przeniesieniem praw autorskich Wykonawca przenosi na Zamawiającego własność nośnika egzemplarza utworu, bez odrębnego wynagrodzenia. </w:t>
      </w:r>
    </w:p>
    <w:p w14:paraId="17CA6D74" w14:textId="77777777" w:rsidR="000171BD" w:rsidRPr="0071737F" w:rsidRDefault="000171BD" w:rsidP="000171BD">
      <w:pPr>
        <w:pStyle w:val="western"/>
        <w:spacing w:before="0" w:beforeAutospacing="0" w:after="0" w:afterAutospacing="0"/>
        <w:jc w:val="center"/>
        <w:rPr>
          <w:rFonts w:ascii="Arial" w:hAnsi="Arial" w:cs="Arial"/>
          <w:sz w:val="22"/>
          <w:szCs w:val="22"/>
        </w:rPr>
      </w:pPr>
    </w:p>
    <w:p w14:paraId="4BD5C4A5" w14:textId="77777777" w:rsidR="000171BD" w:rsidRPr="0071737F" w:rsidRDefault="000171BD" w:rsidP="000171BD">
      <w:pPr>
        <w:pStyle w:val="western"/>
        <w:spacing w:before="0" w:beforeAutospacing="0" w:after="0" w:afterAutospacing="0"/>
        <w:jc w:val="center"/>
        <w:rPr>
          <w:rFonts w:ascii="Arial" w:hAnsi="Arial" w:cs="Arial"/>
          <w:sz w:val="22"/>
          <w:szCs w:val="22"/>
        </w:rPr>
      </w:pPr>
    </w:p>
    <w:p w14:paraId="62E5CF0C" w14:textId="77777777" w:rsidR="00E946F5" w:rsidRPr="0071737F" w:rsidRDefault="00E946F5" w:rsidP="000171BD">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18</w:t>
      </w:r>
    </w:p>
    <w:p w14:paraId="5FA3304C" w14:textId="22C915DC" w:rsidR="00711CEF"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INSPEKCJE I PRÓBY</w:t>
      </w:r>
    </w:p>
    <w:p w14:paraId="1280C62E" w14:textId="77777777" w:rsidR="00711CEF" w:rsidRPr="0071737F" w:rsidRDefault="00E946F5" w:rsidP="00427057">
      <w:pPr>
        <w:pStyle w:val="western"/>
        <w:numPr>
          <w:ilvl w:val="0"/>
          <w:numId w:val="2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Inspektorzy nadzoru inwestorskiego będą uprawnieni do dokonywania badań, prób, pomiarów. </w:t>
      </w:r>
    </w:p>
    <w:p w14:paraId="713F7BC5" w14:textId="77777777" w:rsidR="00711CEF" w:rsidRPr="0071737F" w:rsidRDefault="00E946F5" w:rsidP="00427057">
      <w:pPr>
        <w:pStyle w:val="western"/>
        <w:numPr>
          <w:ilvl w:val="0"/>
          <w:numId w:val="2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Żadna robota budowlana nie może być zakryta lub w inny sposób uczyniona niedostępną bez zgody inspektora nadzoru inwestorskiego.</w:t>
      </w:r>
    </w:p>
    <w:p w14:paraId="2B7C2316" w14:textId="77777777" w:rsidR="00711CEF" w:rsidRPr="0071737F" w:rsidRDefault="00E946F5" w:rsidP="00427057">
      <w:pPr>
        <w:pStyle w:val="western"/>
        <w:numPr>
          <w:ilvl w:val="0"/>
          <w:numId w:val="2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Wykonawca zapewni wszelką pomoc, personel, materiały i dokumenty niezbędne do przeprowadzenia badań, prób, pomiarów.</w:t>
      </w:r>
    </w:p>
    <w:p w14:paraId="545AD9D5" w14:textId="77777777" w:rsidR="00711CEF" w:rsidRPr="0071737F" w:rsidRDefault="00E946F5" w:rsidP="00427057">
      <w:pPr>
        <w:pStyle w:val="western"/>
        <w:numPr>
          <w:ilvl w:val="0"/>
          <w:numId w:val="2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Miejsce i termin dokonywania badań, prób, pomiarów będą uzgodnione z właściwym inspektorem nadzoru inwestorskiego.</w:t>
      </w:r>
    </w:p>
    <w:p w14:paraId="3C63AE39" w14:textId="77777777" w:rsidR="00711CEF" w:rsidRPr="0071737F" w:rsidRDefault="00E946F5" w:rsidP="00427057">
      <w:pPr>
        <w:pStyle w:val="western"/>
        <w:numPr>
          <w:ilvl w:val="0"/>
          <w:numId w:val="2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Inspektor nadzoru inwestorskiego wystawi Wykonawcy świadectwo potwierdzające wynik badań, prób, pomiarów.</w:t>
      </w:r>
    </w:p>
    <w:p w14:paraId="571FA57C" w14:textId="77777777" w:rsidR="00711CEF" w:rsidRPr="0071737F" w:rsidRDefault="00E946F5" w:rsidP="00427057">
      <w:pPr>
        <w:pStyle w:val="western"/>
        <w:numPr>
          <w:ilvl w:val="0"/>
          <w:numId w:val="2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Inspektor nadzoru inwestorskiego w terminie przez siebie określonym, może nakazać Wykonawcy:</w:t>
      </w:r>
    </w:p>
    <w:p w14:paraId="741C6BA6" w14:textId="77777777" w:rsidR="00711CEF" w:rsidRPr="0071737F" w:rsidRDefault="00E946F5" w:rsidP="00427057">
      <w:pPr>
        <w:pStyle w:val="western"/>
        <w:numPr>
          <w:ilvl w:val="1"/>
          <w:numId w:val="2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usunięcie z terenu budowy materiałów, urządzeń, elementów wyposażenia niezgodnych z Umową, </w:t>
      </w:r>
    </w:p>
    <w:p w14:paraId="015AA4D6" w14:textId="77777777" w:rsidR="00711CEF" w:rsidRPr="0071737F" w:rsidRDefault="00E946F5" w:rsidP="00427057">
      <w:pPr>
        <w:pStyle w:val="western"/>
        <w:numPr>
          <w:ilvl w:val="1"/>
          <w:numId w:val="2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wstrzymanie robót prowadzonych niezgodnie z Umową,</w:t>
      </w:r>
    </w:p>
    <w:p w14:paraId="0D725E04" w14:textId="77777777" w:rsidR="00711CEF" w:rsidRPr="0071737F" w:rsidRDefault="00E946F5" w:rsidP="00427057">
      <w:pPr>
        <w:pStyle w:val="western"/>
        <w:numPr>
          <w:ilvl w:val="1"/>
          <w:numId w:val="2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ponowne wykonanie robót budowlanych zrealizowanych niezgodnie z przepisami, normami i sztuką budowlaną,</w:t>
      </w:r>
    </w:p>
    <w:p w14:paraId="778D82BD" w14:textId="77777777" w:rsidR="00711CEF" w:rsidRPr="0071737F" w:rsidRDefault="00E946F5" w:rsidP="00427057">
      <w:pPr>
        <w:pStyle w:val="western"/>
        <w:numPr>
          <w:ilvl w:val="1"/>
          <w:numId w:val="2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wykonanie wszelkich prac niezbędnych dla zabezpieczenia robót z powodu wypadku lub innych nieprzewidzianych okoliczności.</w:t>
      </w:r>
    </w:p>
    <w:p w14:paraId="0ADD765A" w14:textId="77777777" w:rsidR="00E946F5" w:rsidRPr="0071737F" w:rsidRDefault="00E946F5" w:rsidP="00427057">
      <w:pPr>
        <w:pStyle w:val="western"/>
        <w:numPr>
          <w:ilvl w:val="0"/>
          <w:numId w:val="21"/>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 przypadku niezastosowania się Wykonawcy do polecenia inspektora nadzoru inwestorskiego, Zamawiający będzie uprawniony bez konieczności uzyskania uprzedniego upoważnienia sądowego do zatrudnienia osób trzecich na koszt Wykonawcy w celu realizacji tego polecenia.</w:t>
      </w:r>
    </w:p>
    <w:p w14:paraId="6D1202EE" w14:textId="77777777" w:rsidR="00711CEF" w:rsidRPr="0071737F" w:rsidRDefault="00711CEF" w:rsidP="00711CEF">
      <w:pPr>
        <w:pStyle w:val="western"/>
        <w:suppressAutoHyphens w:val="0"/>
        <w:spacing w:before="0" w:beforeAutospacing="0" w:after="0" w:afterAutospacing="0"/>
        <w:rPr>
          <w:rFonts w:ascii="Arial" w:hAnsi="Arial" w:cs="Arial"/>
          <w:b w:val="0"/>
          <w:bCs w:val="0"/>
          <w:sz w:val="22"/>
          <w:szCs w:val="22"/>
        </w:rPr>
      </w:pPr>
    </w:p>
    <w:p w14:paraId="6707530E" w14:textId="77777777" w:rsidR="00E946F5" w:rsidRPr="0071737F" w:rsidRDefault="00E946F5" w:rsidP="000171BD">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19</w:t>
      </w:r>
    </w:p>
    <w:p w14:paraId="6226E40B" w14:textId="35D3048D" w:rsidR="00711CEF"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MATERIAŁY</w:t>
      </w:r>
    </w:p>
    <w:p w14:paraId="09076346" w14:textId="77777777" w:rsidR="00711CEF" w:rsidRPr="0071737F" w:rsidRDefault="00E946F5" w:rsidP="00427057">
      <w:pPr>
        <w:pStyle w:val="western"/>
        <w:numPr>
          <w:ilvl w:val="0"/>
          <w:numId w:val="22"/>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Mater</w:t>
      </w:r>
      <w:r w:rsidR="004437E7">
        <w:rPr>
          <w:rFonts w:ascii="Arial" w:hAnsi="Arial" w:cs="Arial"/>
          <w:b w:val="0"/>
          <w:bCs w:val="0"/>
          <w:sz w:val="22"/>
          <w:szCs w:val="22"/>
        </w:rPr>
        <w:t>iały, urządzenia i wyposażenie</w:t>
      </w:r>
      <w:r w:rsidRPr="0071737F">
        <w:rPr>
          <w:rFonts w:ascii="Arial" w:hAnsi="Arial" w:cs="Arial"/>
          <w:b w:val="0"/>
          <w:bCs w:val="0"/>
          <w:sz w:val="22"/>
          <w:szCs w:val="22"/>
        </w:rPr>
        <w:t xml:space="preserve"> potrzebne do wykonania przedmiotu zamówienia, które dostarcza Wykonawca powinny odpowiadać wymogom określonym przepisami polskiego prawa i być zaakceptowane przez Zamawiającego.</w:t>
      </w:r>
    </w:p>
    <w:p w14:paraId="7B782FC5" w14:textId="77777777" w:rsidR="00711CEF" w:rsidRPr="0071737F" w:rsidRDefault="00E946F5" w:rsidP="00427057">
      <w:pPr>
        <w:pStyle w:val="western"/>
        <w:numPr>
          <w:ilvl w:val="0"/>
          <w:numId w:val="22"/>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Wykonawca przed zastosowaniem materiału, urządzenia lub wyposażenia (tj. przed jego wbudowaniem lub instalacją) przedłoży Zamawiającemu wniosek o zatwierdzenie tego materiału, urządzenia lub wyposażenia zawierający:</w:t>
      </w:r>
    </w:p>
    <w:p w14:paraId="4CCD9360" w14:textId="77777777" w:rsidR="00711CEF" w:rsidRPr="0071737F" w:rsidRDefault="00E946F5" w:rsidP="00427057">
      <w:pPr>
        <w:pStyle w:val="western"/>
        <w:numPr>
          <w:ilvl w:val="1"/>
          <w:numId w:val="22"/>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certyfikat zgodności z odpowiednią normą, aprobatę techniczną oraz wymagane atesty,</w:t>
      </w:r>
    </w:p>
    <w:p w14:paraId="059B98A1" w14:textId="77777777" w:rsidR="00711CEF" w:rsidRPr="0071737F" w:rsidRDefault="00E946F5" w:rsidP="00427057">
      <w:pPr>
        <w:pStyle w:val="western"/>
        <w:numPr>
          <w:ilvl w:val="1"/>
          <w:numId w:val="22"/>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karty katalogowe</w:t>
      </w:r>
      <w:r w:rsidR="00711CEF" w:rsidRPr="0071737F">
        <w:rPr>
          <w:rFonts w:ascii="Arial" w:hAnsi="Arial" w:cs="Arial"/>
          <w:b w:val="0"/>
          <w:bCs w:val="0"/>
          <w:sz w:val="22"/>
          <w:szCs w:val="22"/>
        </w:rPr>
        <w:t xml:space="preserve"> </w:t>
      </w:r>
    </w:p>
    <w:p w14:paraId="3D3B084B" w14:textId="77777777" w:rsidR="00711CEF" w:rsidRPr="0071737F" w:rsidRDefault="00E946F5" w:rsidP="00711CEF">
      <w:pPr>
        <w:pStyle w:val="western"/>
        <w:suppressAutoHyphens w:val="0"/>
        <w:spacing w:before="0" w:beforeAutospacing="0" w:after="0" w:afterAutospacing="0"/>
        <w:ind w:left="1080"/>
        <w:rPr>
          <w:rFonts w:ascii="Arial" w:hAnsi="Arial" w:cs="Arial"/>
          <w:b w:val="0"/>
          <w:bCs w:val="0"/>
          <w:sz w:val="22"/>
          <w:szCs w:val="22"/>
        </w:rPr>
      </w:pPr>
      <w:r w:rsidRPr="0071737F">
        <w:rPr>
          <w:rFonts w:ascii="Arial" w:hAnsi="Arial" w:cs="Arial"/>
          <w:b w:val="0"/>
          <w:bCs w:val="0"/>
          <w:sz w:val="22"/>
          <w:szCs w:val="22"/>
        </w:rPr>
        <w:t>oraz na żądanie Zamawiającego:</w:t>
      </w:r>
    </w:p>
    <w:p w14:paraId="1CB9FABE" w14:textId="77777777" w:rsidR="00711CEF" w:rsidRPr="0071737F" w:rsidRDefault="00E946F5" w:rsidP="00427057">
      <w:pPr>
        <w:pStyle w:val="western"/>
        <w:numPr>
          <w:ilvl w:val="1"/>
          <w:numId w:val="22"/>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próbki dla wskazanych materiałów, urządzeń lub wyposażenia.</w:t>
      </w:r>
    </w:p>
    <w:p w14:paraId="25D5082B" w14:textId="77777777" w:rsidR="00711CEF" w:rsidRPr="0071737F" w:rsidRDefault="00E946F5" w:rsidP="00427057">
      <w:pPr>
        <w:pStyle w:val="western"/>
        <w:numPr>
          <w:ilvl w:val="0"/>
          <w:numId w:val="22"/>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lastRenderedPageBreak/>
        <w:t>Zamawiający w terminie 5 dni roboczych licząc od daty przedłożenia przez Wykonawcę wniosku o zatwierdzenie materiału, urządzenia lub wyposażenia przekaże Wykonawcy informację czy przedłożony wniosek zatwierdza, czy też nie.</w:t>
      </w:r>
    </w:p>
    <w:p w14:paraId="78A7157C" w14:textId="77777777" w:rsidR="00711CEF" w:rsidRPr="0071737F" w:rsidRDefault="00E946F5" w:rsidP="00427057">
      <w:pPr>
        <w:pStyle w:val="western"/>
        <w:numPr>
          <w:ilvl w:val="0"/>
          <w:numId w:val="22"/>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Wniosek materiałowy niezawierający dokumentów lub próbki, o których mowa w ust. </w:t>
      </w:r>
      <w:r w:rsidR="007869FD">
        <w:rPr>
          <w:rFonts w:ascii="Arial" w:hAnsi="Arial" w:cs="Arial"/>
          <w:b w:val="0"/>
          <w:bCs w:val="0"/>
          <w:sz w:val="22"/>
          <w:szCs w:val="22"/>
        </w:rPr>
        <w:br/>
      </w:r>
      <w:r w:rsidRPr="0071737F">
        <w:rPr>
          <w:rFonts w:ascii="Arial" w:hAnsi="Arial" w:cs="Arial"/>
          <w:b w:val="0"/>
          <w:bCs w:val="0"/>
          <w:sz w:val="22"/>
          <w:szCs w:val="22"/>
        </w:rPr>
        <w:t xml:space="preserve">2 niniejszego paragrafu, nie będzie rozpatrywany przez Zamawiającego i zostanie zwrócony Wykonawcy, bez żadnych konsekwencji dla Zamawiającego. </w:t>
      </w:r>
    </w:p>
    <w:p w14:paraId="3CF03B45" w14:textId="77777777" w:rsidR="00711CEF" w:rsidRPr="0071737F" w:rsidRDefault="00E946F5" w:rsidP="00427057">
      <w:pPr>
        <w:pStyle w:val="western"/>
        <w:numPr>
          <w:ilvl w:val="0"/>
          <w:numId w:val="22"/>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Wykonawca przy wykonywaniu przedmiotu zamówienia może stosować tylko materiały, urządzenia lub wyposażenie zatwierdzone przez Zamawiającego. Wszelkie materiały, urządzenia lub wyposażenie niezatwierdzone przez Zamawiającego, </w:t>
      </w:r>
      <w:r w:rsidR="007869FD">
        <w:rPr>
          <w:rFonts w:ascii="Arial" w:hAnsi="Arial" w:cs="Arial"/>
          <w:b w:val="0"/>
          <w:bCs w:val="0"/>
          <w:sz w:val="22"/>
          <w:szCs w:val="22"/>
        </w:rPr>
        <w:br/>
      </w:r>
      <w:r w:rsidRPr="0071737F">
        <w:rPr>
          <w:rFonts w:ascii="Arial" w:hAnsi="Arial" w:cs="Arial"/>
          <w:b w:val="0"/>
          <w:bCs w:val="0"/>
          <w:sz w:val="22"/>
          <w:szCs w:val="22"/>
        </w:rPr>
        <w:t>a zastosowane przy wykonaniu przedmiotu zamówienia, będą na żądanie Zamawiającego usunięte na wyłączny koszt i ryzyko Wykonawcy bez względu na stopień i zakres realizacji przedmiotu zamówienia.</w:t>
      </w:r>
    </w:p>
    <w:p w14:paraId="671E9E68" w14:textId="77777777" w:rsidR="00E946F5" w:rsidRPr="0071737F" w:rsidRDefault="00E946F5" w:rsidP="00427057">
      <w:pPr>
        <w:pStyle w:val="western"/>
        <w:numPr>
          <w:ilvl w:val="0"/>
          <w:numId w:val="22"/>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Jeżeli do wykonania przedmiotu zamówienia zostaną użyte materiały, urządzenia lub wyposażenie niezatwierdzone przez Zamawiającego, to Zamawiający ma prawo odmówić odbioru przedmiotu zamówienia i żądać ponownego wykonania przez Wykonawcę przedmiotu zamówienia.</w:t>
      </w:r>
    </w:p>
    <w:p w14:paraId="1CAFDB8B" w14:textId="77777777" w:rsidR="0071737F" w:rsidRPr="0071737F" w:rsidRDefault="0071737F" w:rsidP="004437E7">
      <w:pPr>
        <w:pStyle w:val="western"/>
        <w:spacing w:before="0" w:beforeAutospacing="0" w:after="0" w:afterAutospacing="0"/>
        <w:rPr>
          <w:rFonts w:ascii="Arial" w:hAnsi="Arial" w:cs="Arial"/>
          <w:sz w:val="22"/>
          <w:szCs w:val="22"/>
        </w:rPr>
      </w:pPr>
    </w:p>
    <w:p w14:paraId="21861C38" w14:textId="77777777" w:rsidR="00E946F5" w:rsidRPr="0071737F" w:rsidRDefault="00E946F5" w:rsidP="000171BD">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 20</w:t>
      </w:r>
    </w:p>
    <w:p w14:paraId="30F55714" w14:textId="77777777" w:rsidR="00E946F5" w:rsidRPr="0071737F" w:rsidRDefault="00E946F5" w:rsidP="000171BD">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KLAUZULA WALORYZACYJNA</w:t>
      </w:r>
    </w:p>
    <w:p w14:paraId="41D724A8" w14:textId="0651F845" w:rsidR="00711CEF"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ZMIANA WYSOKOŚCI WYNAGRODZENIA</w:t>
      </w:r>
    </w:p>
    <w:p w14:paraId="75A622CF" w14:textId="77777777" w:rsidR="00711CEF" w:rsidRPr="0071737F" w:rsidRDefault="00E946F5" w:rsidP="00427057">
      <w:pPr>
        <w:pStyle w:val="NormalnyWeb"/>
        <w:numPr>
          <w:ilvl w:val="0"/>
          <w:numId w:val="23"/>
        </w:numPr>
        <w:suppressAutoHyphens w:val="0"/>
        <w:spacing w:before="0" w:beforeAutospacing="0" w:after="0" w:afterAutospacing="0" w:line="240" w:lineRule="auto"/>
        <w:rPr>
          <w:b/>
          <w:bCs/>
        </w:rPr>
      </w:pPr>
      <w:r w:rsidRPr="0071737F">
        <w:t xml:space="preserve">Strony przewidują możliwość zmiany wynagrodzenia Wykonawcy w przypadku zmiany ceny materiałów lub kosztów związanych z realizacją zamówienia, zgodnie z </w:t>
      </w:r>
      <w:r w:rsidRPr="0071737F">
        <w:rPr>
          <w:b/>
          <w:bCs/>
        </w:rPr>
        <w:t>art. 439 ust. 1-4 ustawy Pzp.</w:t>
      </w:r>
    </w:p>
    <w:p w14:paraId="019260FB" w14:textId="77777777" w:rsidR="00711CEF" w:rsidRPr="0071737F" w:rsidRDefault="00E946F5" w:rsidP="00427057">
      <w:pPr>
        <w:pStyle w:val="NormalnyWeb"/>
        <w:numPr>
          <w:ilvl w:val="0"/>
          <w:numId w:val="23"/>
        </w:numPr>
        <w:suppressAutoHyphens w:val="0"/>
        <w:spacing w:before="0" w:beforeAutospacing="0" w:after="0" w:afterAutospacing="0" w:line="240" w:lineRule="auto"/>
        <w:rPr>
          <w:b/>
          <w:bCs/>
        </w:rPr>
      </w:pPr>
      <w:r w:rsidRPr="0071737F">
        <w:t>Przez zmianę cen materiałów lub kosztów rozumie się wzrost odpowiednio ceny lub kosztów, jak i ich obniżenie względem ceny lub kosztów przyjętych w celu ustalenia wynagrodzenia Wykonawcy zawartego w ofercie.</w:t>
      </w:r>
    </w:p>
    <w:p w14:paraId="679F215F" w14:textId="77777777" w:rsidR="00711CEF" w:rsidRPr="0071737F" w:rsidRDefault="00E946F5" w:rsidP="00427057">
      <w:pPr>
        <w:pStyle w:val="NormalnyWeb"/>
        <w:numPr>
          <w:ilvl w:val="0"/>
          <w:numId w:val="23"/>
        </w:numPr>
        <w:suppressAutoHyphens w:val="0"/>
        <w:spacing w:before="0" w:beforeAutospacing="0" w:after="0" w:afterAutospacing="0" w:line="240" w:lineRule="auto"/>
        <w:rPr>
          <w:b/>
          <w:bCs/>
        </w:rPr>
      </w:pPr>
      <w:r w:rsidRPr="0071737F">
        <w:t>Miernikiem zmiany ceny materiałów lub kosztów związanych z realizacją umowy jest wskaźnik cen towarów i usług konsumpcyjnych ogłaszany na stronie internetowej Głównego Urzędu Statystycznego (</w:t>
      </w:r>
      <w:hyperlink r:id="rId10" w:history="1">
        <w:r w:rsidRPr="0071737F">
          <w:rPr>
            <w:rStyle w:val="Hipercze"/>
          </w:rPr>
          <w:t>https://stat.gov.pl/obszary-tematyczne/ceny-handel/</w:t>
        </w:r>
      </w:hyperlink>
      <w:r w:rsidRPr="0071737F">
        <w:t xml:space="preserve">), zwany dalej „wskaźnikiem GUS”. </w:t>
      </w:r>
    </w:p>
    <w:p w14:paraId="5ED02F73" w14:textId="77777777" w:rsidR="00711CEF" w:rsidRPr="0071737F" w:rsidRDefault="00E946F5" w:rsidP="00427057">
      <w:pPr>
        <w:pStyle w:val="NormalnyWeb"/>
        <w:numPr>
          <w:ilvl w:val="0"/>
          <w:numId w:val="23"/>
        </w:numPr>
        <w:suppressAutoHyphens w:val="0"/>
        <w:spacing w:before="0" w:beforeAutospacing="0" w:after="0" w:afterAutospacing="0" w:line="240" w:lineRule="auto"/>
        <w:rPr>
          <w:b/>
          <w:bCs/>
        </w:rPr>
      </w:pPr>
      <w:r w:rsidRPr="0071737F">
        <w:rPr>
          <w:color w:val="000000"/>
        </w:rPr>
        <w:t xml:space="preserve">Strony będą uprawnione do żądania zmiany wynagrodzenia w przypadku gdy </w:t>
      </w:r>
      <w:r w:rsidR="007869FD">
        <w:rPr>
          <w:color w:val="000000"/>
        </w:rPr>
        <w:br/>
      </w:r>
      <w:r w:rsidRPr="0071737F">
        <w:rPr>
          <w:color w:val="000000"/>
        </w:rPr>
        <w:t xml:space="preserve">z komunikatów Prezesa Głównego Urzędu Statystycznego (dalej jako „Prezes GUS”) ogłaszanych po zawarciu umowy wynika, że suma ogłaszanych wartości zmian cen towarów i usług konsumpcyjnych </w:t>
      </w:r>
      <w:r w:rsidRPr="0071737F">
        <w:rPr>
          <w:b/>
          <w:bCs/>
          <w:color w:val="000000"/>
        </w:rPr>
        <w:t>wynosi więcej niż 5%.</w:t>
      </w:r>
    </w:p>
    <w:p w14:paraId="73B93055" w14:textId="77777777" w:rsidR="00711CEF" w:rsidRPr="0071737F" w:rsidRDefault="00E946F5" w:rsidP="00427057">
      <w:pPr>
        <w:pStyle w:val="NormalnyWeb"/>
        <w:numPr>
          <w:ilvl w:val="0"/>
          <w:numId w:val="23"/>
        </w:numPr>
        <w:suppressAutoHyphens w:val="0"/>
        <w:spacing w:before="0" w:beforeAutospacing="0" w:after="0" w:afterAutospacing="0" w:line="240" w:lineRule="auto"/>
        <w:rPr>
          <w:b/>
          <w:bCs/>
        </w:rPr>
      </w:pPr>
      <w:r w:rsidRPr="0071737F">
        <w:rPr>
          <w:b/>
          <w:bCs/>
        </w:rPr>
        <w:t xml:space="preserve">Waloryzacja nie może prowadzić do zmniejszenia ryzyka związanego </w:t>
      </w:r>
      <w:r w:rsidR="007869FD">
        <w:rPr>
          <w:b/>
          <w:bCs/>
        </w:rPr>
        <w:br/>
      </w:r>
      <w:r w:rsidRPr="0071737F">
        <w:rPr>
          <w:b/>
          <w:bCs/>
        </w:rPr>
        <w:t>z niedoszacowaniem oferty przez Wykonawcę, ani do wzbogacenia się Wykonawcy, czyli wzrostu jego zysku.</w:t>
      </w:r>
    </w:p>
    <w:p w14:paraId="228019C0" w14:textId="77777777" w:rsidR="00711CEF" w:rsidRPr="0071737F" w:rsidRDefault="00E946F5" w:rsidP="00427057">
      <w:pPr>
        <w:pStyle w:val="NormalnyWeb"/>
        <w:numPr>
          <w:ilvl w:val="0"/>
          <w:numId w:val="23"/>
        </w:numPr>
        <w:suppressAutoHyphens w:val="0"/>
        <w:spacing w:before="0" w:beforeAutospacing="0" w:after="0" w:afterAutospacing="0" w:line="240" w:lineRule="auto"/>
        <w:rPr>
          <w:b/>
          <w:bCs/>
        </w:rPr>
      </w:pPr>
      <w:r w:rsidRPr="0071737F">
        <w:t>Sposób ustalenia zmiany wynagrodzenia:</w:t>
      </w:r>
    </w:p>
    <w:p w14:paraId="2768B1BE" w14:textId="77777777" w:rsidR="00711CEF" w:rsidRPr="0071737F" w:rsidRDefault="00E946F5" w:rsidP="00427057">
      <w:pPr>
        <w:pStyle w:val="NormalnyWeb"/>
        <w:numPr>
          <w:ilvl w:val="1"/>
          <w:numId w:val="23"/>
        </w:numPr>
        <w:suppressAutoHyphens w:val="0"/>
        <w:spacing w:before="0" w:beforeAutospacing="0" w:after="0" w:afterAutospacing="0" w:line="240" w:lineRule="auto"/>
        <w:rPr>
          <w:b/>
          <w:bCs/>
        </w:rPr>
      </w:pPr>
      <w:r w:rsidRPr="0071737F">
        <w:t xml:space="preserve">Strona zainteresowana waloryzacją wynagrodzenia składa drugiej Stronie wniosek o dokonanie waloryzacji wraz z uzasadnieniem wskazującym wysokość poziomu zmiany cen materiałów lub kosztów oraz wartość </w:t>
      </w:r>
      <w:r w:rsidRPr="0071737F">
        <w:rPr>
          <w:color w:val="000000"/>
        </w:rPr>
        <w:t>robót, dostaw</w:t>
      </w:r>
      <w:r w:rsidRPr="0071737F">
        <w:rPr>
          <w:color w:val="FF0000"/>
        </w:rPr>
        <w:t xml:space="preserve"> </w:t>
      </w:r>
      <w:r w:rsidRPr="0071737F">
        <w:t>i usług podlegających waloryzacji, które nie zostały jeszcze wykonane do dnia złożenia przedmiotowego wniosku.</w:t>
      </w:r>
    </w:p>
    <w:p w14:paraId="76779B70" w14:textId="77777777" w:rsidR="00711CEF" w:rsidRPr="0071737F" w:rsidRDefault="00E946F5" w:rsidP="00427057">
      <w:pPr>
        <w:pStyle w:val="NormalnyWeb"/>
        <w:numPr>
          <w:ilvl w:val="1"/>
          <w:numId w:val="23"/>
        </w:numPr>
        <w:suppressAutoHyphens w:val="0"/>
        <w:spacing w:before="0" w:beforeAutospacing="0" w:after="0" w:afterAutospacing="0" w:line="240" w:lineRule="auto"/>
        <w:rPr>
          <w:b/>
          <w:bCs/>
        </w:rPr>
      </w:pPr>
      <w:r w:rsidRPr="0071737F">
        <w:t>Strony zastrzegają sobie prawo do żądania dokumentów lub wyjaśnień w celu rozpatrzenia wniosku, o którym mowa w pkt 1.</w:t>
      </w:r>
    </w:p>
    <w:p w14:paraId="65931A96" w14:textId="77777777" w:rsidR="00711CEF" w:rsidRPr="0071737F" w:rsidRDefault="00E946F5" w:rsidP="00427057">
      <w:pPr>
        <w:pStyle w:val="NormalnyWeb"/>
        <w:numPr>
          <w:ilvl w:val="1"/>
          <w:numId w:val="23"/>
        </w:numPr>
        <w:suppressAutoHyphens w:val="0"/>
        <w:spacing w:before="0" w:beforeAutospacing="0" w:after="0" w:afterAutospacing="0" w:line="240" w:lineRule="auto"/>
        <w:rPr>
          <w:b/>
          <w:bCs/>
        </w:rPr>
      </w:pPr>
      <w:r w:rsidRPr="0071737F">
        <w:t>Strona ustosunkuje się do przedstawionego wniosku w terminie 30 dni od dnia otrzymania wniosku, w szczególności przez zaakceptowanie wskazanej przez Wykonawcę /Zamawiającego kwoty lub przez zgłoszenie zastrzeżeń.</w:t>
      </w:r>
    </w:p>
    <w:p w14:paraId="576FD2EB" w14:textId="77777777" w:rsidR="00711CEF" w:rsidRPr="0071737F" w:rsidRDefault="007869FD" w:rsidP="00427057">
      <w:pPr>
        <w:pStyle w:val="NormalnyWeb"/>
        <w:numPr>
          <w:ilvl w:val="1"/>
          <w:numId w:val="23"/>
        </w:numPr>
        <w:suppressAutoHyphens w:val="0"/>
        <w:spacing w:before="0" w:beforeAutospacing="0" w:after="0" w:afterAutospacing="0" w:line="240" w:lineRule="auto"/>
        <w:rPr>
          <w:b/>
          <w:bCs/>
        </w:rPr>
      </w:pPr>
      <w:r>
        <w:rPr>
          <w:color w:val="000000"/>
        </w:rPr>
        <w:t>Zmieniona kwota</w:t>
      </w:r>
      <w:r w:rsidR="00E946F5" w:rsidRPr="0071737F">
        <w:rPr>
          <w:color w:val="000000"/>
        </w:rPr>
        <w:t xml:space="preserve"> </w:t>
      </w:r>
      <w:r w:rsidR="00E946F5" w:rsidRPr="0071737F">
        <w:rPr>
          <w:color w:val="FF0000"/>
        </w:rPr>
        <w:t xml:space="preserve"> </w:t>
      </w:r>
      <w:r>
        <w:t>wynagrodzenia</w:t>
      </w:r>
      <w:r w:rsidR="00E946F5" w:rsidRPr="0071737F">
        <w:t xml:space="preserve"> Wykonawcy obliczana będzie wedle następującego wzoru:</w:t>
      </w:r>
    </w:p>
    <w:p w14:paraId="77FB66D2" w14:textId="77777777" w:rsidR="00711CEF" w:rsidRPr="0071737F" w:rsidRDefault="00E946F5" w:rsidP="00711CEF">
      <w:pPr>
        <w:pStyle w:val="NormalnyWeb"/>
        <w:suppressAutoHyphens w:val="0"/>
        <w:spacing w:before="0" w:beforeAutospacing="0" w:after="0" w:afterAutospacing="0" w:line="240" w:lineRule="auto"/>
        <w:ind w:left="1080"/>
      </w:pPr>
      <w:r w:rsidRPr="0071737F">
        <w:rPr>
          <w:b/>
          <w:bCs/>
        </w:rPr>
        <w:t xml:space="preserve">Kwota brutto = (W1 – W2) </w:t>
      </w:r>
      <w:r w:rsidRPr="0071737F">
        <w:rPr>
          <w:b/>
          <w:bCs/>
          <w:color w:val="000000"/>
        </w:rPr>
        <w:t>x wynagrodzenie brutto za roboty, usługi, dostawy niezrealizowane,</w:t>
      </w:r>
      <w:r w:rsidRPr="0071737F">
        <w:rPr>
          <w:color w:val="000000"/>
        </w:rPr>
        <w:t xml:space="preserve"> </w:t>
      </w:r>
      <w:r w:rsidRPr="0071737F">
        <w:t>gdzie:</w:t>
      </w:r>
    </w:p>
    <w:p w14:paraId="02A4843F" w14:textId="77777777" w:rsidR="00711CEF" w:rsidRPr="0071737F" w:rsidRDefault="00E946F5" w:rsidP="00711CEF">
      <w:pPr>
        <w:pStyle w:val="NormalnyWeb"/>
        <w:suppressAutoHyphens w:val="0"/>
        <w:spacing w:before="0" w:beforeAutospacing="0" w:after="0" w:afterAutospacing="0" w:line="240" w:lineRule="auto"/>
        <w:ind w:left="1080"/>
      </w:pPr>
      <w:r w:rsidRPr="0071737F">
        <w:rPr>
          <w:b/>
          <w:bCs/>
        </w:rPr>
        <w:t xml:space="preserve">W1 </w:t>
      </w:r>
      <w:r w:rsidRPr="0071737F">
        <w:t xml:space="preserve">- wskaźnik z miesiąca, w którym składany jest wniosek o zmianę wynagrodzenia lub z powodu braku aktualnych wskaźników, wskaźnik z miesiąca </w:t>
      </w:r>
      <w:r w:rsidRPr="0071737F">
        <w:lastRenderedPageBreak/>
        <w:t xml:space="preserve">poprzedzającego złożenie wniosku (publikacja wskaźników GUS odbywa się </w:t>
      </w:r>
      <w:r w:rsidR="004437E7">
        <w:br/>
      </w:r>
      <w:r w:rsidRPr="0071737F">
        <w:t>z opóźnieniem)</w:t>
      </w:r>
    </w:p>
    <w:p w14:paraId="7C722566" w14:textId="77777777" w:rsidR="00711CEF" w:rsidRPr="0071737F" w:rsidRDefault="00E946F5" w:rsidP="00711CEF">
      <w:pPr>
        <w:pStyle w:val="NormalnyWeb"/>
        <w:suppressAutoHyphens w:val="0"/>
        <w:spacing w:before="0" w:beforeAutospacing="0" w:after="0" w:afterAutospacing="0" w:line="240" w:lineRule="auto"/>
        <w:ind w:left="1080"/>
      </w:pPr>
      <w:r w:rsidRPr="0071737F">
        <w:rPr>
          <w:b/>
          <w:bCs/>
        </w:rPr>
        <w:t xml:space="preserve">W2 – </w:t>
      </w:r>
      <w:r w:rsidRPr="0071737F">
        <w:t>wskaźnik z miesiąca, w którym zawarta była umowa, albo jeżeli umowa została zawarta po upływie 180 dni od dnia upływu terminu składania ofert – miesiąc, w którym odbyło się otwarcie ofert.</w:t>
      </w:r>
    </w:p>
    <w:p w14:paraId="4211A2F5" w14:textId="77777777" w:rsidR="00711CEF" w:rsidRPr="0071737F" w:rsidRDefault="00E946F5" w:rsidP="00711CEF">
      <w:pPr>
        <w:pStyle w:val="NormalnyWeb"/>
        <w:suppressAutoHyphens w:val="0"/>
        <w:spacing w:before="0" w:beforeAutospacing="0" w:after="0" w:afterAutospacing="0" w:line="240" w:lineRule="auto"/>
        <w:ind w:left="1080"/>
        <w:rPr>
          <w:b/>
          <w:bCs/>
        </w:rPr>
      </w:pPr>
      <w:r w:rsidRPr="0071737F">
        <w:rPr>
          <w:b/>
          <w:bCs/>
        </w:rPr>
        <w:t>Wynagrodzenie brutto</w:t>
      </w:r>
      <w:r w:rsidRPr="0071737F">
        <w:t xml:space="preserve"> –</w:t>
      </w:r>
      <w:r w:rsidRPr="0071737F">
        <w:rPr>
          <w:b/>
          <w:bCs/>
        </w:rPr>
        <w:t>wartość wynagrodzenia za niezrealizowany przedmiot umowy na dzień złożenia wniosku o waloryzację z wyłączeniem wartości wynagrodzenia zmienianego na podstawie ust 9-15 niniejszego paragrafu</w:t>
      </w:r>
    </w:p>
    <w:p w14:paraId="39A566F3" w14:textId="77777777" w:rsidR="00711CEF" w:rsidRPr="0071737F" w:rsidRDefault="00E946F5" w:rsidP="00427057">
      <w:pPr>
        <w:pStyle w:val="NormalnyWeb"/>
        <w:numPr>
          <w:ilvl w:val="1"/>
          <w:numId w:val="23"/>
        </w:numPr>
        <w:suppressAutoHyphens w:val="0"/>
        <w:spacing w:before="0" w:beforeAutospacing="0" w:after="0" w:afterAutospacing="0" w:line="240" w:lineRule="auto"/>
        <w:rPr>
          <w:b/>
          <w:bCs/>
        </w:rPr>
      </w:pPr>
      <w:r w:rsidRPr="0071737F">
        <w:t xml:space="preserve">Zmieniona wysokość wynagrodzenia Wykonawcy wskazana w </w:t>
      </w:r>
      <w:r w:rsidRPr="0071737F">
        <w:rPr>
          <w:b/>
          <w:bCs/>
        </w:rPr>
        <w:t xml:space="preserve">§ 7 umowy, </w:t>
      </w:r>
      <w:r w:rsidRPr="0071737F">
        <w:t xml:space="preserve">będzie stosowana przez Strony do wzajemnych rozliczeń począwszy od miesiąca następującego po miesiącu, w którym Umowa została zmieniona. W przypadku podwyższenia wynagrodzenia Wykonawcy, maksymalne wynagrodzenie Wykonawcy, wskazane w </w:t>
      </w:r>
      <w:r w:rsidRPr="0071737F">
        <w:rPr>
          <w:b/>
          <w:bCs/>
        </w:rPr>
        <w:t xml:space="preserve">§ 7 ust. 1 </w:t>
      </w:r>
      <w:r w:rsidRPr="0071737F">
        <w:t xml:space="preserve">umowy zwiększy się proporcjonalnie, </w:t>
      </w:r>
      <w:r w:rsidR="004437E7">
        <w:br/>
      </w:r>
      <w:r w:rsidRPr="0071737F">
        <w:t>z zastrzeżeniem pkt 6 niniejszego ustępu.</w:t>
      </w:r>
    </w:p>
    <w:p w14:paraId="196B38DE" w14:textId="77777777" w:rsidR="00711CEF" w:rsidRPr="0071737F" w:rsidRDefault="00E946F5" w:rsidP="00427057">
      <w:pPr>
        <w:pStyle w:val="NormalnyWeb"/>
        <w:numPr>
          <w:ilvl w:val="1"/>
          <w:numId w:val="23"/>
        </w:numPr>
        <w:suppressAutoHyphens w:val="0"/>
        <w:spacing w:before="0" w:beforeAutospacing="0" w:after="0" w:afterAutospacing="0" w:line="240" w:lineRule="auto"/>
        <w:rPr>
          <w:b/>
          <w:bCs/>
        </w:rPr>
      </w:pPr>
      <w:r w:rsidRPr="0071737F">
        <w:t xml:space="preserve">Łącza wartość zmian wynagrodzenia nie może być wyższa niż 10% pierwotnego maksymalnego wynagrodzenia ogółem brutto Wykonawcy, wskazanego </w:t>
      </w:r>
      <w:r w:rsidRPr="0071737F">
        <w:rPr>
          <w:b/>
          <w:bCs/>
        </w:rPr>
        <w:t xml:space="preserve">§7 </w:t>
      </w:r>
      <w:r w:rsidRPr="0071737F">
        <w:rPr>
          <w:b/>
          <w:bCs/>
          <w:color w:val="111111"/>
        </w:rPr>
        <w:t>ust. 1</w:t>
      </w:r>
      <w:r w:rsidRPr="0071737F">
        <w:rPr>
          <w:b/>
          <w:bCs/>
          <w:color w:val="FF0000"/>
        </w:rPr>
        <w:t xml:space="preserve"> </w:t>
      </w:r>
      <w:r w:rsidRPr="0071737F">
        <w:rPr>
          <w:b/>
          <w:bCs/>
        </w:rPr>
        <w:t>umowy.</w:t>
      </w:r>
    </w:p>
    <w:p w14:paraId="41716627" w14:textId="77777777" w:rsidR="00711CEF" w:rsidRPr="0071737F" w:rsidRDefault="00E946F5" w:rsidP="00427057">
      <w:pPr>
        <w:pStyle w:val="NormalnyWeb"/>
        <w:numPr>
          <w:ilvl w:val="1"/>
          <w:numId w:val="23"/>
        </w:numPr>
        <w:suppressAutoHyphens w:val="0"/>
        <w:spacing w:before="0" w:beforeAutospacing="0" w:after="0" w:afterAutospacing="0" w:line="240" w:lineRule="auto"/>
        <w:rPr>
          <w:b/>
          <w:bCs/>
        </w:rPr>
      </w:pPr>
      <w:r w:rsidRPr="0071737F">
        <w:rPr>
          <w:color w:val="000000"/>
        </w:rPr>
        <w:t xml:space="preserve">Wykonawca, którego wynagrodzenie zostało zmienione zgodnie z ust. 1- 7, zobowiązany jest do zmiany wynagrodzenia przysługującego Podwykonawcy, </w:t>
      </w:r>
      <w:r w:rsidR="004437E7">
        <w:rPr>
          <w:color w:val="000000"/>
        </w:rPr>
        <w:br/>
      </w:r>
      <w:r w:rsidRPr="0071737F">
        <w:rPr>
          <w:color w:val="000000"/>
        </w:rPr>
        <w:t xml:space="preserve">z którym zawarł umowę, w zakresie odpowiadającym zmianom cen materiałów lub kosztów dotyczących zobowiązania Podwykonawcy, w ciągu 30 dni od daty zawarcia aneksu zmieniającego wynagrodzenie Wykonawcy pod rygorem obciążenia go karą umowną, o której mowa w § 12 ust. 1 pkt 2 lit. e  niniejszej umowy. Wykonawca zobowiązuje się przedłożyć Zamawiającemu aneks zawarty </w:t>
      </w:r>
      <w:r w:rsidR="004437E7">
        <w:rPr>
          <w:color w:val="000000"/>
        </w:rPr>
        <w:br/>
      </w:r>
      <w:r w:rsidRPr="0071737F">
        <w:rPr>
          <w:color w:val="000000"/>
        </w:rPr>
        <w:t>z Podwykonawcą, o którym mowa w zdaniu poprzedzającym w ciągu 7 dni od daty jego zawarcia.</w:t>
      </w:r>
    </w:p>
    <w:p w14:paraId="3668C747" w14:textId="77777777" w:rsidR="00711CEF" w:rsidRPr="0071737F" w:rsidRDefault="00E946F5" w:rsidP="00427057">
      <w:pPr>
        <w:pStyle w:val="NormalnyWeb"/>
        <w:numPr>
          <w:ilvl w:val="0"/>
          <w:numId w:val="23"/>
        </w:numPr>
        <w:suppressAutoHyphens w:val="0"/>
        <w:spacing w:before="0" w:beforeAutospacing="0" w:after="0" w:afterAutospacing="0" w:line="240" w:lineRule="auto"/>
        <w:rPr>
          <w:b/>
          <w:bCs/>
        </w:rPr>
      </w:pPr>
      <w:r w:rsidRPr="0071737F">
        <w:t>Okresy, w których może nastąpić zmiana wynagrodzenia:</w:t>
      </w:r>
    </w:p>
    <w:p w14:paraId="6CB1B1DA" w14:textId="77777777" w:rsidR="00711CEF" w:rsidRPr="0071737F" w:rsidRDefault="00E946F5" w:rsidP="00427057">
      <w:pPr>
        <w:pStyle w:val="NormalnyWeb"/>
        <w:numPr>
          <w:ilvl w:val="1"/>
          <w:numId w:val="23"/>
        </w:numPr>
        <w:suppressAutoHyphens w:val="0"/>
        <w:spacing w:before="0" w:beforeAutospacing="0" w:after="0" w:afterAutospacing="0" w:line="240" w:lineRule="auto"/>
        <w:rPr>
          <w:b/>
          <w:bCs/>
        </w:rPr>
      </w:pPr>
      <w:r w:rsidRPr="0071737F">
        <w:t xml:space="preserve">Zamawiający nie przewiduje waloryzacji wynagrodzenia za roboty, usługi, dostawy wykonane przed datą złożenia wniosku o waloryzację wynagrodzenia; wniosek </w:t>
      </w:r>
      <w:r w:rsidR="004437E7">
        <w:br/>
      </w:r>
      <w:r w:rsidRPr="0071737F">
        <w:t>o zmianę może dotyczyć wyłącznie wynagrodzenia za zakres przedmiotu umowy  pozostałego do zrealizowania po dniu złożenia wniosku;</w:t>
      </w:r>
    </w:p>
    <w:p w14:paraId="7800E7D6" w14:textId="77777777" w:rsidR="00711CEF" w:rsidRPr="0071737F" w:rsidRDefault="00E946F5" w:rsidP="00427057">
      <w:pPr>
        <w:pStyle w:val="NormalnyWeb"/>
        <w:numPr>
          <w:ilvl w:val="1"/>
          <w:numId w:val="23"/>
        </w:numPr>
        <w:suppressAutoHyphens w:val="0"/>
        <w:spacing w:before="0" w:beforeAutospacing="0" w:after="0" w:afterAutospacing="0" w:line="240" w:lineRule="auto"/>
        <w:rPr>
          <w:b/>
          <w:bCs/>
        </w:rPr>
      </w:pPr>
      <w:r w:rsidRPr="0071737F">
        <w:t>Zmiany wysokości wynagrodzenia mogą zostać wprowadzone po upływie 12 miesięcy od dnia podpisania umowy i mieć miejsce nie częściej niż jeden raz na 6 miesięcy.</w:t>
      </w:r>
    </w:p>
    <w:p w14:paraId="55CAEF75" w14:textId="77777777" w:rsidR="00E946F5" w:rsidRPr="0071737F" w:rsidRDefault="00E946F5" w:rsidP="00427057">
      <w:pPr>
        <w:pStyle w:val="NormalnyWeb"/>
        <w:numPr>
          <w:ilvl w:val="0"/>
          <w:numId w:val="23"/>
        </w:numPr>
        <w:suppressAutoHyphens w:val="0"/>
        <w:spacing w:before="0" w:beforeAutospacing="0" w:after="0" w:afterAutospacing="0" w:line="240" w:lineRule="auto"/>
        <w:rPr>
          <w:b/>
          <w:bCs/>
        </w:rPr>
      </w:pPr>
      <w:r w:rsidRPr="0071737F">
        <w:t>Zmiana wysokości wynagrodzenia w wyniku dokonanej waloryzacji wymaga zawarcia pisemnego aneksu do umowy</w:t>
      </w:r>
      <w:r w:rsidRPr="0071737F">
        <w:rPr>
          <w:color w:val="000000"/>
        </w:rPr>
        <w:t xml:space="preserve"> pod rygorem nieważności.</w:t>
      </w:r>
    </w:p>
    <w:p w14:paraId="655138F0" w14:textId="77777777" w:rsidR="00711CEF" w:rsidRPr="0071737F" w:rsidRDefault="00711CEF" w:rsidP="00711CEF">
      <w:pPr>
        <w:pStyle w:val="NormalnyWeb"/>
        <w:suppressAutoHyphens w:val="0"/>
        <w:spacing w:before="0" w:beforeAutospacing="0" w:after="0" w:afterAutospacing="0" w:line="240" w:lineRule="auto"/>
        <w:rPr>
          <w:b/>
          <w:bCs/>
        </w:rPr>
      </w:pPr>
    </w:p>
    <w:p w14:paraId="78023C6E" w14:textId="77777777" w:rsidR="00E946F5" w:rsidRPr="0071737F" w:rsidRDefault="00E946F5" w:rsidP="000171BD">
      <w:pPr>
        <w:pStyle w:val="western"/>
        <w:spacing w:before="0" w:beforeAutospacing="0" w:after="0" w:afterAutospacing="0"/>
        <w:jc w:val="center"/>
        <w:rPr>
          <w:rFonts w:ascii="Arial" w:hAnsi="Arial" w:cs="Arial"/>
          <w:color w:val="FF0000"/>
          <w:sz w:val="22"/>
          <w:szCs w:val="22"/>
        </w:rPr>
      </w:pPr>
      <w:r w:rsidRPr="0071737F">
        <w:rPr>
          <w:rFonts w:ascii="Arial" w:hAnsi="Arial" w:cs="Arial"/>
          <w:sz w:val="22"/>
          <w:szCs w:val="22"/>
        </w:rPr>
        <w:t>§ 21</w:t>
      </w:r>
    </w:p>
    <w:p w14:paraId="78471020" w14:textId="6086FF22" w:rsidR="00711CEF" w:rsidRPr="00912646"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RODO</w:t>
      </w:r>
    </w:p>
    <w:p w14:paraId="5942851F" w14:textId="77777777" w:rsidR="00711CEF" w:rsidRPr="0071737F" w:rsidRDefault="00E946F5" w:rsidP="00427057">
      <w:pPr>
        <w:pStyle w:val="western"/>
        <w:numPr>
          <w:ilvl w:val="0"/>
          <w:numId w:val="24"/>
        </w:numPr>
        <w:spacing w:before="0" w:beforeAutospacing="0" w:after="0" w:afterAutospacing="0"/>
        <w:rPr>
          <w:rFonts w:ascii="Arial" w:hAnsi="Arial" w:cs="Arial"/>
          <w:b w:val="0"/>
          <w:color w:val="FF0000"/>
          <w:sz w:val="22"/>
          <w:szCs w:val="22"/>
        </w:rPr>
      </w:pPr>
      <w:r w:rsidRPr="0071737F">
        <w:rPr>
          <w:rFonts w:ascii="Arial" w:hAnsi="Arial" w:cs="Arial"/>
          <w:b w:val="0"/>
          <w:sz w:val="22"/>
          <w:szCs w:val="22"/>
        </w:rPr>
        <w:t>Strony umowy zgodnie oświadczają, że w razie konieczności przetwarzania danych osobowych osób fizycznych, dane te będą przetwarzane zgodnie z obowiązującymi przepisami, w szczególności zgodnie z Rozporządzeniem Parlamentu Europejskiego i Rady (UE) 2016/679 z dnia 27 kwietnia 2016 roku w sprawie ochrony osób fizycznych w związku z przetwarzaniem danych osobowych i w sprawie swobodnego przepływu takich danych oraz uchylania dyrektywy</w:t>
      </w:r>
      <w:r w:rsidRPr="0071737F">
        <w:rPr>
          <w:rFonts w:ascii="Arial" w:hAnsi="Arial" w:cs="Arial"/>
          <w:b w:val="0"/>
          <w:color w:val="FF0000"/>
          <w:sz w:val="22"/>
          <w:szCs w:val="22"/>
        </w:rPr>
        <w:t xml:space="preserve"> </w:t>
      </w:r>
      <w:r w:rsidRPr="0071737F">
        <w:rPr>
          <w:rFonts w:ascii="Arial" w:hAnsi="Arial" w:cs="Arial"/>
          <w:b w:val="0"/>
          <w:sz w:val="22"/>
          <w:szCs w:val="22"/>
        </w:rPr>
        <w:t>95/46/WE (Dz.U.UE.L.2016.119.1.) zwanym dalej Rozporządzeniem RODO oraz ustawy z dnia 10 maja 2018 roku o ochronie danych osobowych (tekst. jedn. Dz.U. z 2019 roku, poz. 1781), zwanej dalej Ustawą.</w:t>
      </w:r>
    </w:p>
    <w:p w14:paraId="67F9ECDF" w14:textId="77777777" w:rsidR="00711CEF" w:rsidRPr="0071737F" w:rsidRDefault="00E946F5" w:rsidP="00427057">
      <w:pPr>
        <w:pStyle w:val="western"/>
        <w:numPr>
          <w:ilvl w:val="0"/>
          <w:numId w:val="24"/>
        </w:numPr>
        <w:spacing w:before="0" w:beforeAutospacing="0" w:after="0" w:afterAutospacing="0"/>
        <w:rPr>
          <w:rFonts w:ascii="Arial" w:hAnsi="Arial" w:cs="Arial"/>
          <w:b w:val="0"/>
          <w:color w:val="FF0000"/>
          <w:sz w:val="22"/>
          <w:szCs w:val="22"/>
        </w:rPr>
      </w:pPr>
      <w:r w:rsidRPr="0071737F">
        <w:rPr>
          <w:rFonts w:ascii="Arial" w:hAnsi="Arial" w:cs="Arial"/>
          <w:b w:val="0"/>
          <w:sz w:val="22"/>
          <w:szCs w:val="22"/>
        </w:rPr>
        <w:t xml:space="preserve">Strony zapewnią ochronę danych osobowych udostępnionych w związku </w:t>
      </w:r>
      <w:r w:rsidR="0071737F">
        <w:rPr>
          <w:rFonts w:ascii="Arial" w:hAnsi="Arial" w:cs="Arial"/>
          <w:b w:val="0"/>
          <w:sz w:val="22"/>
          <w:szCs w:val="22"/>
        </w:rPr>
        <w:br/>
      </w:r>
      <w:r w:rsidRPr="0071737F">
        <w:rPr>
          <w:rFonts w:ascii="Arial" w:hAnsi="Arial" w:cs="Arial"/>
          <w:b w:val="0"/>
          <w:sz w:val="22"/>
          <w:szCs w:val="22"/>
        </w:rPr>
        <w:t xml:space="preserve">z wykonywaniem umowy, w tym wdrożenia i stosowania środków technicznych </w:t>
      </w:r>
      <w:r w:rsidR="0071737F">
        <w:rPr>
          <w:rFonts w:ascii="Arial" w:hAnsi="Arial" w:cs="Arial"/>
          <w:b w:val="0"/>
          <w:sz w:val="22"/>
          <w:szCs w:val="22"/>
        </w:rPr>
        <w:br/>
      </w:r>
      <w:r w:rsidRPr="0071737F">
        <w:rPr>
          <w:rFonts w:ascii="Arial" w:hAnsi="Arial" w:cs="Arial"/>
          <w:b w:val="0"/>
          <w:sz w:val="22"/>
          <w:szCs w:val="22"/>
        </w:rPr>
        <w:t xml:space="preserve">i organizacyjnych zapewniających odpowiedni stopień bezpieczeństwa danych osobowych zgodnie z Rozporządzeniem RODO i Ustawą. </w:t>
      </w:r>
    </w:p>
    <w:p w14:paraId="7A011574" w14:textId="77777777" w:rsidR="00642D6B" w:rsidRPr="0071737F" w:rsidRDefault="00E946F5" w:rsidP="00427057">
      <w:pPr>
        <w:pStyle w:val="western"/>
        <w:numPr>
          <w:ilvl w:val="0"/>
          <w:numId w:val="24"/>
        </w:numPr>
        <w:spacing w:before="0" w:beforeAutospacing="0" w:after="0" w:afterAutospacing="0"/>
        <w:rPr>
          <w:rFonts w:ascii="Arial" w:hAnsi="Arial" w:cs="Arial"/>
          <w:b w:val="0"/>
          <w:color w:val="FF0000"/>
          <w:sz w:val="22"/>
          <w:szCs w:val="22"/>
        </w:rPr>
      </w:pPr>
      <w:r w:rsidRPr="0071737F">
        <w:rPr>
          <w:rFonts w:ascii="Arial" w:hAnsi="Arial" w:cs="Arial"/>
          <w:b w:val="0"/>
          <w:sz w:val="22"/>
          <w:szCs w:val="22"/>
        </w:rPr>
        <w:t xml:space="preserve">Każda ze Stron jest administratorem danych osobowych osób fizycznych w rozumieniu Rozporządzenia RODO i Ustawy, w odniesieniu do danych osobowych swych pracowników uprawnionych na mocy umowy do kontaktu (dane kontaktowe). </w:t>
      </w:r>
      <w:r w:rsidRPr="0071737F">
        <w:rPr>
          <w:rFonts w:ascii="Arial" w:hAnsi="Arial" w:cs="Arial"/>
          <w:b w:val="0"/>
          <w:sz w:val="22"/>
          <w:szCs w:val="22"/>
        </w:rPr>
        <w:lastRenderedPageBreak/>
        <w:t xml:space="preserve">Przetwarzane dane osobowe obejmują imię, nazwisko, stanowisko/miejsce pracy, numer telefonu do kontaktu, adres email do kontaktu. Dane wyżej wskazanych osób przetwarzane są przez Strony na podstawie art. 6 ust. 1 lit f) Rozporządzenia RODO (tj. przetwarzanie jest niezbędne dla celów wynikających z prawnie uzasadnionych interesów realizowanych przez administratorów danych osobowych) w celu </w:t>
      </w:r>
      <w:r w:rsidR="0071737F">
        <w:rPr>
          <w:rFonts w:ascii="Arial" w:hAnsi="Arial" w:cs="Arial"/>
          <w:b w:val="0"/>
          <w:sz w:val="22"/>
          <w:szCs w:val="22"/>
        </w:rPr>
        <w:br/>
      </w:r>
      <w:r w:rsidRPr="0071737F">
        <w:rPr>
          <w:rFonts w:ascii="Arial" w:hAnsi="Arial" w:cs="Arial"/>
          <w:b w:val="0"/>
          <w:sz w:val="22"/>
          <w:szCs w:val="22"/>
        </w:rPr>
        <w:t>i w zakresie niezbędnym do wykonania umowy.</w:t>
      </w:r>
    </w:p>
    <w:p w14:paraId="16A0F94E" w14:textId="77777777" w:rsidR="00711CEF" w:rsidRPr="0071737F" w:rsidRDefault="00711CEF" w:rsidP="00711CEF">
      <w:pPr>
        <w:pStyle w:val="western"/>
        <w:spacing w:before="0" w:beforeAutospacing="0" w:after="0" w:afterAutospacing="0"/>
        <w:ind w:left="720"/>
        <w:rPr>
          <w:rFonts w:ascii="Arial" w:hAnsi="Arial" w:cs="Arial"/>
          <w:b w:val="0"/>
          <w:color w:val="FF0000"/>
          <w:sz w:val="22"/>
          <w:szCs w:val="22"/>
        </w:rPr>
      </w:pPr>
    </w:p>
    <w:p w14:paraId="3888EA0C" w14:textId="77777777" w:rsidR="00E946F5" w:rsidRPr="0071737F" w:rsidRDefault="00E946F5" w:rsidP="000171BD">
      <w:pPr>
        <w:pStyle w:val="western"/>
        <w:spacing w:before="0" w:beforeAutospacing="0" w:after="0" w:afterAutospacing="0"/>
        <w:jc w:val="center"/>
        <w:rPr>
          <w:rFonts w:ascii="Arial" w:hAnsi="Arial" w:cs="Arial"/>
          <w:color w:val="FF0000"/>
          <w:sz w:val="22"/>
          <w:szCs w:val="22"/>
        </w:rPr>
      </w:pPr>
      <w:r w:rsidRPr="0071737F">
        <w:rPr>
          <w:rFonts w:ascii="Arial" w:hAnsi="Arial" w:cs="Arial"/>
          <w:sz w:val="22"/>
          <w:szCs w:val="22"/>
        </w:rPr>
        <w:t>§ 22</w:t>
      </w:r>
    </w:p>
    <w:p w14:paraId="27CB7B0A" w14:textId="508401F0" w:rsidR="00711CEF" w:rsidRPr="0071737F" w:rsidRDefault="00E946F5" w:rsidP="00912646">
      <w:pPr>
        <w:pStyle w:val="western"/>
        <w:spacing w:before="0" w:beforeAutospacing="0" w:after="0" w:afterAutospacing="0"/>
        <w:jc w:val="center"/>
        <w:rPr>
          <w:rFonts w:ascii="Arial" w:hAnsi="Arial" w:cs="Arial"/>
          <w:sz w:val="22"/>
          <w:szCs w:val="22"/>
        </w:rPr>
      </w:pPr>
      <w:r w:rsidRPr="0071737F">
        <w:rPr>
          <w:rFonts w:ascii="Arial" w:hAnsi="Arial" w:cs="Arial"/>
          <w:sz w:val="22"/>
          <w:szCs w:val="22"/>
        </w:rPr>
        <w:t>POSTANOWIENIA KOŃCOWE</w:t>
      </w:r>
    </w:p>
    <w:p w14:paraId="443C0660"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Wykonawca ponosi pełną odpowiedzialność za szkody wyrządzone osobom trzecim </w:t>
      </w:r>
      <w:r w:rsidRPr="0071737F">
        <w:rPr>
          <w:rFonts w:ascii="Arial" w:hAnsi="Arial" w:cs="Arial"/>
          <w:b w:val="0"/>
          <w:bCs w:val="0"/>
          <w:sz w:val="22"/>
          <w:szCs w:val="22"/>
        </w:rPr>
        <w:br/>
        <w:t>w związku z prowadzonymi robotami.</w:t>
      </w:r>
    </w:p>
    <w:p w14:paraId="4DCD5F40"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Wykonawca odpowiada za wszystkie sprawy związane z bezpieczeństwem, higieną pracy i ochroną przeciwpożarową, w związku z prowadzonymi robotami </w:t>
      </w:r>
      <w:r w:rsidR="0071737F">
        <w:rPr>
          <w:rFonts w:ascii="Arial" w:hAnsi="Arial" w:cs="Arial"/>
          <w:b w:val="0"/>
          <w:bCs w:val="0"/>
          <w:sz w:val="22"/>
          <w:szCs w:val="22"/>
        </w:rPr>
        <w:br/>
      </w:r>
      <w:r w:rsidRPr="0071737F">
        <w:rPr>
          <w:rFonts w:ascii="Arial" w:hAnsi="Arial" w:cs="Arial"/>
          <w:b w:val="0"/>
          <w:bCs w:val="0"/>
          <w:sz w:val="22"/>
          <w:szCs w:val="22"/>
        </w:rPr>
        <w:t>i zabezpieczeniem miejsca robót.</w:t>
      </w:r>
    </w:p>
    <w:p w14:paraId="5ACBF3F0"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Wykonawca nie może, bez pisemnej zgody Zamawiającego, dokonać przelewu wierzytelności wynikających z niniej</w:t>
      </w:r>
      <w:r w:rsidR="0071737F">
        <w:rPr>
          <w:rFonts w:ascii="Arial" w:hAnsi="Arial" w:cs="Arial"/>
          <w:b w:val="0"/>
          <w:bCs w:val="0"/>
          <w:sz w:val="22"/>
          <w:szCs w:val="22"/>
        </w:rPr>
        <w:t>szej umowy tak pod tytułem darmowy</w:t>
      </w:r>
      <w:r w:rsidRPr="0071737F">
        <w:rPr>
          <w:rFonts w:ascii="Arial" w:hAnsi="Arial" w:cs="Arial"/>
          <w:b w:val="0"/>
          <w:bCs w:val="0"/>
          <w:sz w:val="22"/>
          <w:szCs w:val="22"/>
        </w:rPr>
        <w:t xml:space="preserve">m jak </w:t>
      </w:r>
      <w:r w:rsidR="0071737F">
        <w:rPr>
          <w:rFonts w:ascii="Arial" w:hAnsi="Arial" w:cs="Arial"/>
          <w:b w:val="0"/>
          <w:bCs w:val="0"/>
          <w:sz w:val="22"/>
          <w:szCs w:val="22"/>
        </w:rPr>
        <w:br/>
      </w:r>
      <w:r w:rsidRPr="0071737F">
        <w:rPr>
          <w:rFonts w:ascii="Arial" w:hAnsi="Arial" w:cs="Arial"/>
          <w:b w:val="0"/>
          <w:bCs w:val="0"/>
          <w:sz w:val="22"/>
          <w:szCs w:val="22"/>
        </w:rPr>
        <w:t>i odpłatnie.</w:t>
      </w:r>
    </w:p>
    <w:p w14:paraId="5D5A2849"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Wykonawcy, o których mowa w art. 58 ust.1 ustawy Prawo zamówień publicznych ponoszą solidarną odpowiedzialność za wykonanie umowy i wniesienie zabezpieczenia należytego wykonania umowy. </w:t>
      </w:r>
    </w:p>
    <w:p w14:paraId="66C85A26"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 xml:space="preserve">Wszelkie zmiany do niniejszej umowy wymagają pod rygorem nieważności zachowania formy pisemnej w postaci aneksu z zastrzeżeniem § 3 ust. 1 pkt 2) oraz </w:t>
      </w:r>
      <w:r w:rsidR="0071737F">
        <w:rPr>
          <w:rFonts w:ascii="Arial" w:hAnsi="Arial" w:cs="Arial"/>
          <w:b w:val="0"/>
          <w:bCs w:val="0"/>
          <w:sz w:val="22"/>
          <w:szCs w:val="22"/>
        </w:rPr>
        <w:br/>
      </w:r>
      <w:r w:rsidRPr="0071737F">
        <w:rPr>
          <w:rFonts w:ascii="Arial" w:hAnsi="Arial" w:cs="Arial"/>
          <w:b w:val="0"/>
          <w:bCs w:val="0"/>
          <w:sz w:val="22"/>
          <w:szCs w:val="22"/>
        </w:rPr>
        <w:t xml:space="preserve">§ 16 ust.3 </w:t>
      </w:r>
    </w:p>
    <w:p w14:paraId="2F3757A5"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sz w:val="22"/>
          <w:szCs w:val="22"/>
        </w:rPr>
        <w:t>Strony zobowiązują się do poddania ewentualnych sporów w relacjach Wykonawca/ Zamawiający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792A27BC"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Spory wynikłe w toku realizacji niniejszej umowy z wyłączeniem sporów, o których mowa w ust. 6, rozstrzygane będą przez właściwy sąd powszechny właściwy miejscowo dla siedziby Zamawiającego.</w:t>
      </w:r>
    </w:p>
    <w:p w14:paraId="61434C7C"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sz w:val="22"/>
          <w:szCs w:val="22"/>
        </w:rPr>
        <w:t xml:space="preserve">Wszelkie zawiadomienia lub zgłoszenia wynikające z realizacji Umowy strony mogą dokonywać za pomocą poczty, faksu lub poczty elektronicznej, </w:t>
      </w:r>
      <w:r w:rsidR="0071737F">
        <w:rPr>
          <w:rFonts w:ascii="Arial" w:hAnsi="Arial" w:cs="Arial"/>
          <w:sz w:val="22"/>
          <w:szCs w:val="22"/>
        </w:rPr>
        <w:br/>
      </w:r>
      <w:r w:rsidRPr="0071737F">
        <w:rPr>
          <w:rFonts w:ascii="Arial" w:hAnsi="Arial" w:cs="Arial"/>
          <w:sz w:val="22"/>
          <w:szCs w:val="22"/>
        </w:rPr>
        <w:t>z zastrzeżeniem ust. 9 niniejszego paragrafu.</w:t>
      </w:r>
    </w:p>
    <w:p w14:paraId="6DDA0E2E"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sz w:val="22"/>
          <w:szCs w:val="22"/>
        </w:rPr>
        <w:t>W okresie trwania niniejszej Umowy Strony są zobowiązane inf</w:t>
      </w:r>
      <w:r w:rsidR="0071737F">
        <w:rPr>
          <w:rFonts w:ascii="Arial" w:hAnsi="Arial" w:cs="Arial"/>
          <w:sz w:val="22"/>
          <w:szCs w:val="22"/>
        </w:rPr>
        <w:t xml:space="preserve">ormować się nawzajem na piśmie </w:t>
      </w:r>
      <w:r w:rsidRPr="0071737F">
        <w:rPr>
          <w:rFonts w:ascii="Arial" w:hAnsi="Arial" w:cs="Arial"/>
          <w:sz w:val="22"/>
          <w:szCs w:val="22"/>
        </w:rPr>
        <w:t>o każdej zmianie adresu swojego zamieszkania lub siedziby. W razie zaniedbania tego obowiązku korespondencję wysłaną na uprzednio wskazany adres listem poleconym za potwierdzeniem odbioru i nieodebraną, uważa się za doręczoną.</w:t>
      </w:r>
    </w:p>
    <w:p w14:paraId="615EF272"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W sprawach nieuregulowanych umową mają zastosowanie przepisy Prawa Zamówień Publicznych, Kodeksu cywilnego oraz ustawy Prawo budowlane wraz z przepisami wykonawczymi.</w:t>
      </w:r>
    </w:p>
    <w:p w14:paraId="1287E372"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b w:val="0"/>
          <w:bCs w:val="0"/>
          <w:sz w:val="22"/>
          <w:szCs w:val="22"/>
        </w:rPr>
        <w:t>Umowa została sporządzona w 2 (dwóch) egzemplarzach, po 1 (jednym) dla każdej ze stron.</w:t>
      </w:r>
    </w:p>
    <w:p w14:paraId="022D52B3" w14:textId="77777777" w:rsidR="00711CEF" w:rsidRPr="0071737F" w:rsidRDefault="00E946F5" w:rsidP="00427057">
      <w:pPr>
        <w:pStyle w:val="western"/>
        <w:numPr>
          <w:ilvl w:val="0"/>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b w:val="0"/>
          <w:sz w:val="22"/>
          <w:szCs w:val="22"/>
        </w:rPr>
        <w:t>Załączniki do umowy stanowią jej integralną część:</w:t>
      </w:r>
    </w:p>
    <w:p w14:paraId="1FCA5F0B" w14:textId="77777777" w:rsidR="00711CEF" w:rsidRPr="0071737F" w:rsidRDefault="00E946F5" w:rsidP="00427057">
      <w:pPr>
        <w:pStyle w:val="western"/>
        <w:numPr>
          <w:ilvl w:val="1"/>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sz w:val="22"/>
          <w:szCs w:val="22"/>
        </w:rPr>
        <w:t>Formularz Oferty</w:t>
      </w:r>
    </w:p>
    <w:p w14:paraId="31ACDD73" w14:textId="77777777" w:rsidR="00E946F5" w:rsidRPr="0071737F" w:rsidRDefault="00E946F5" w:rsidP="00427057">
      <w:pPr>
        <w:pStyle w:val="western"/>
        <w:numPr>
          <w:ilvl w:val="1"/>
          <w:numId w:val="25"/>
        </w:numPr>
        <w:suppressAutoHyphens w:val="0"/>
        <w:spacing w:before="0" w:beforeAutospacing="0" w:after="0" w:afterAutospacing="0"/>
        <w:rPr>
          <w:rFonts w:ascii="Arial" w:hAnsi="Arial" w:cs="Arial"/>
          <w:b w:val="0"/>
          <w:bCs w:val="0"/>
          <w:sz w:val="22"/>
          <w:szCs w:val="22"/>
        </w:rPr>
      </w:pPr>
      <w:r w:rsidRPr="0071737F">
        <w:rPr>
          <w:rFonts w:ascii="Arial" w:hAnsi="Arial" w:cs="Arial"/>
          <w:b w:val="0"/>
          <w:color w:val="auto"/>
          <w:sz w:val="22"/>
          <w:szCs w:val="22"/>
        </w:rPr>
        <w:t>SWZ</w:t>
      </w:r>
      <w:r w:rsidR="0070550A" w:rsidRPr="0071737F">
        <w:rPr>
          <w:rFonts w:ascii="Arial" w:hAnsi="Arial" w:cs="Arial"/>
          <w:b w:val="0"/>
          <w:color w:val="auto"/>
          <w:sz w:val="22"/>
          <w:szCs w:val="22"/>
        </w:rPr>
        <w:t xml:space="preserve"> wraz z Załącznikami</w:t>
      </w:r>
    </w:p>
    <w:p w14:paraId="4FB854F3" w14:textId="77777777" w:rsidR="00E946F5" w:rsidRPr="0071737F" w:rsidRDefault="00E946F5" w:rsidP="002977BB">
      <w:pPr>
        <w:pStyle w:val="western"/>
        <w:spacing w:after="0" w:afterAutospacing="0"/>
        <w:rPr>
          <w:rFonts w:ascii="Arial" w:hAnsi="Arial" w:cs="Arial"/>
          <w:sz w:val="22"/>
          <w:szCs w:val="22"/>
        </w:rPr>
      </w:pPr>
      <w:r w:rsidRPr="0071737F">
        <w:rPr>
          <w:rFonts w:ascii="Arial" w:hAnsi="Arial" w:cs="Arial"/>
          <w:sz w:val="22"/>
          <w:szCs w:val="22"/>
        </w:rPr>
        <w:t>ZAMAWIAJĄCY                                                                               WYKONAWCA</w:t>
      </w:r>
    </w:p>
    <w:p w14:paraId="6D9FD5C0" w14:textId="77777777" w:rsidR="00E946F5" w:rsidRPr="0071737F" w:rsidRDefault="00E946F5" w:rsidP="002977BB">
      <w:pPr>
        <w:pStyle w:val="Normalny1"/>
        <w:spacing w:after="0" w:line="240" w:lineRule="auto"/>
        <w:rPr>
          <w:rFonts w:ascii="Arial" w:hAnsi="Arial" w:cs="Arial"/>
        </w:rPr>
      </w:pPr>
    </w:p>
    <w:p w14:paraId="27D82109" w14:textId="77777777" w:rsidR="00E946F5" w:rsidRPr="0071737F" w:rsidRDefault="00E946F5" w:rsidP="002977BB">
      <w:pPr>
        <w:pStyle w:val="Normalny1"/>
        <w:spacing w:after="0" w:line="240" w:lineRule="auto"/>
        <w:rPr>
          <w:rFonts w:ascii="Arial" w:hAnsi="Arial" w:cs="Arial"/>
        </w:rPr>
      </w:pPr>
    </w:p>
    <w:p w14:paraId="29781A88" w14:textId="77777777" w:rsidR="00E946F5" w:rsidRPr="0071737F" w:rsidRDefault="00E946F5" w:rsidP="002977BB">
      <w:pPr>
        <w:pStyle w:val="Standard"/>
        <w:tabs>
          <w:tab w:val="left" w:pos="3969"/>
        </w:tabs>
        <w:jc w:val="both"/>
        <w:rPr>
          <w:rFonts w:ascii="Arial" w:hAnsi="Arial" w:cs="Arial"/>
          <w:sz w:val="22"/>
          <w:szCs w:val="22"/>
        </w:rPr>
      </w:pPr>
    </w:p>
    <w:p w14:paraId="7F9E9916" w14:textId="77777777" w:rsidR="00E946F5" w:rsidRPr="0071737F" w:rsidRDefault="00E946F5" w:rsidP="002977BB">
      <w:pPr>
        <w:pStyle w:val="Standard"/>
        <w:tabs>
          <w:tab w:val="left" w:pos="3969"/>
        </w:tabs>
        <w:jc w:val="both"/>
        <w:rPr>
          <w:rFonts w:ascii="Arial" w:hAnsi="Arial" w:cs="Arial"/>
          <w:sz w:val="22"/>
          <w:szCs w:val="22"/>
        </w:rPr>
      </w:pPr>
    </w:p>
    <w:p w14:paraId="0263DE5A" w14:textId="77777777" w:rsidR="002C23D2" w:rsidRPr="0071737F" w:rsidRDefault="002C23D2" w:rsidP="002977BB">
      <w:pPr>
        <w:jc w:val="both"/>
        <w:rPr>
          <w:rFonts w:ascii="Arial" w:hAnsi="Arial" w:cs="Arial"/>
          <w:sz w:val="22"/>
        </w:rPr>
      </w:pPr>
    </w:p>
    <w:sectPr w:rsidR="002C23D2" w:rsidRPr="007173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32D93" w14:textId="77777777" w:rsidR="00141412" w:rsidRDefault="00141412" w:rsidP="00E946F5">
      <w:r>
        <w:separator/>
      </w:r>
    </w:p>
  </w:endnote>
  <w:endnote w:type="continuationSeparator" w:id="0">
    <w:p w14:paraId="20698343" w14:textId="77777777" w:rsidR="00141412" w:rsidRDefault="00141412" w:rsidP="00E94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3625C" w14:textId="77777777" w:rsidR="00141412" w:rsidRDefault="00141412" w:rsidP="00E946F5">
      <w:r>
        <w:separator/>
      </w:r>
    </w:p>
  </w:footnote>
  <w:footnote w:type="continuationSeparator" w:id="0">
    <w:p w14:paraId="2A8F1488" w14:textId="77777777" w:rsidR="00141412" w:rsidRDefault="00141412" w:rsidP="00E946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E71D7"/>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574967"/>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5758FC"/>
    <w:multiLevelType w:val="multilevel"/>
    <w:tmpl w:val="4ACCF19E"/>
    <w:lvl w:ilvl="0">
      <w:start w:val="1"/>
      <w:numFmt w:val="decimal"/>
      <w:lvlText w:val="%1."/>
      <w:lvlJc w:val="left"/>
      <w:pPr>
        <w:tabs>
          <w:tab w:val="num" w:pos="720"/>
        </w:tabs>
        <w:ind w:left="720" w:hanging="360"/>
      </w:pPr>
      <w:rPr>
        <w:color w:val="auto"/>
      </w:r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8CB4C98"/>
    <w:multiLevelType w:val="hybridMultilevel"/>
    <w:tmpl w:val="58E6E88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C46811"/>
    <w:multiLevelType w:val="multilevel"/>
    <w:tmpl w:val="9652416C"/>
    <w:lvl w:ilvl="0">
      <w:start w:val="9"/>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6251B3A"/>
    <w:multiLevelType w:val="multilevel"/>
    <w:tmpl w:val="4ACCF19E"/>
    <w:lvl w:ilvl="0">
      <w:start w:val="1"/>
      <w:numFmt w:val="decimal"/>
      <w:lvlText w:val="%1."/>
      <w:lvlJc w:val="left"/>
      <w:pPr>
        <w:tabs>
          <w:tab w:val="num" w:pos="720"/>
        </w:tabs>
        <w:ind w:left="720" w:hanging="360"/>
      </w:pPr>
      <w:rPr>
        <w:color w:val="auto"/>
      </w:r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7DD7F71"/>
    <w:multiLevelType w:val="multilevel"/>
    <w:tmpl w:val="2DCC5592"/>
    <w:lvl w:ilvl="0">
      <w:start w:val="1"/>
      <w:numFmt w:val="decimal"/>
      <w:lvlText w:val="%1."/>
      <w:lvlJc w:val="left"/>
      <w:pPr>
        <w:ind w:left="360" w:hanging="360"/>
      </w:pPr>
      <w:rPr>
        <w:b w:val="0"/>
      </w:rPr>
    </w:lvl>
    <w:lvl w:ilvl="1">
      <w:start w:val="1"/>
      <w:numFmt w:val="decimal"/>
      <w:lvlText w:val="%2)"/>
      <w:lvlJc w:val="left"/>
      <w:pPr>
        <w:ind w:left="-360" w:hanging="360"/>
      </w:pPr>
      <w:rPr>
        <w:rFonts w:hint="default"/>
        <w:b w:val="0"/>
      </w:rPr>
    </w:lvl>
    <w:lvl w:ilvl="2">
      <w:start w:val="1"/>
      <w:numFmt w:val="lowerLetter"/>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A996B59"/>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ECF7885"/>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3C969C0"/>
    <w:multiLevelType w:val="multilevel"/>
    <w:tmpl w:val="EB8AA9E8"/>
    <w:lvl w:ilvl="0">
      <w:start w:val="1"/>
      <w:numFmt w:val="decimal"/>
      <w:lvlText w:val="%1."/>
      <w:lvlJc w:val="left"/>
      <w:pPr>
        <w:tabs>
          <w:tab w:val="num" w:pos="720"/>
        </w:tabs>
        <w:ind w:left="720" w:hanging="360"/>
      </w:pPr>
      <w:rPr>
        <w:color w:val="auto"/>
      </w:rPr>
    </w:lvl>
    <w:lvl w:ilvl="1">
      <w:start w:val="1"/>
      <w:numFmt w:val="decimal"/>
      <w:lvlText w:val="%2)"/>
      <w:lvlJc w:val="left"/>
      <w:pPr>
        <w:ind w:left="1080" w:hanging="360"/>
      </w:pPr>
      <w:rPr>
        <w:color w:val="auto"/>
      </w:r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3DA02A9"/>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FDA4558"/>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2C91D3C"/>
    <w:multiLevelType w:val="multilevel"/>
    <w:tmpl w:val="1AE4FED2"/>
    <w:lvl w:ilvl="0">
      <w:start w:val="1"/>
      <w:numFmt w:val="decimal"/>
      <w:lvlText w:val="%1."/>
      <w:lvlJc w:val="left"/>
      <w:pPr>
        <w:tabs>
          <w:tab w:val="num" w:pos="1080"/>
        </w:tabs>
        <w:ind w:left="1080" w:hanging="360"/>
      </w:pPr>
      <w:rPr>
        <w:b w:val="0"/>
      </w:rPr>
    </w:lvl>
    <w:lvl w:ilvl="1">
      <w:start w:val="1"/>
      <w:numFmt w:val="decimal"/>
      <w:lvlText w:val="%2)"/>
      <w:lvlJc w:val="left"/>
      <w:pPr>
        <w:tabs>
          <w:tab w:val="num" w:pos="1800"/>
        </w:tabs>
        <w:ind w:left="1800" w:hanging="360"/>
      </w:pPr>
      <w:rPr>
        <w:b w:val="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3" w15:restartNumberingAfterBreak="0">
    <w:nsid w:val="541B5F0B"/>
    <w:multiLevelType w:val="multilevel"/>
    <w:tmpl w:val="488CA768"/>
    <w:lvl w:ilvl="0">
      <w:start w:val="23"/>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7C316A4"/>
    <w:multiLevelType w:val="hybridMultilevel"/>
    <w:tmpl w:val="21FAD432"/>
    <w:lvl w:ilvl="0" w:tplc="0B449684">
      <w:start w:val="1"/>
      <w:numFmt w:val="decimal"/>
      <w:lvlText w:val="%1."/>
      <w:lvlJc w:val="left"/>
      <w:pPr>
        <w:ind w:left="375" w:hanging="375"/>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85927FA"/>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9810003"/>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DDB6362"/>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3FB6300"/>
    <w:multiLevelType w:val="multilevel"/>
    <w:tmpl w:val="0B6C9744"/>
    <w:lvl w:ilvl="0">
      <w:start w:val="1"/>
      <w:numFmt w:val="decimal"/>
      <w:lvlText w:val="%1."/>
      <w:lvlJc w:val="left"/>
      <w:pPr>
        <w:ind w:left="360" w:hanging="360"/>
      </w:pPr>
      <w:rPr>
        <w:b w:val="0"/>
      </w:rPr>
    </w:lvl>
    <w:lvl w:ilvl="1">
      <w:start w:val="1"/>
      <w:numFmt w:val="decimal"/>
      <w:lvlText w:val="%2)"/>
      <w:lvlJc w:val="left"/>
      <w:pPr>
        <w:ind w:left="-360" w:hanging="360"/>
      </w:pPr>
      <w:rPr>
        <w:rFonts w:hint="default"/>
        <w:b w:val="0"/>
      </w:rPr>
    </w:lvl>
    <w:lvl w:ilvl="2">
      <w:start w:val="1"/>
      <w:numFmt w:val="lowerLetter"/>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5C33427"/>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F3466F2"/>
    <w:multiLevelType w:val="multilevel"/>
    <w:tmpl w:val="4AA4D064"/>
    <w:lvl w:ilvl="0">
      <w:start w:val="1"/>
      <w:numFmt w:val="decimal"/>
      <w:lvlText w:val="%1."/>
      <w:lvlJc w:val="left"/>
      <w:pPr>
        <w:ind w:left="1080" w:hanging="360"/>
      </w:pPr>
      <w:rPr>
        <w:b w:val="0"/>
      </w:rPr>
    </w:lvl>
    <w:lvl w:ilvl="1">
      <w:start w:val="1"/>
      <w:numFmt w:val="decimal"/>
      <w:lvlText w:val="%2)"/>
      <w:lvlJc w:val="left"/>
      <w:pPr>
        <w:ind w:left="360" w:hanging="360"/>
      </w:pPr>
      <w:rPr>
        <w:rFonts w:hint="default"/>
        <w:b w:val="0"/>
      </w:rPr>
    </w:lvl>
    <w:lvl w:ilvl="2">
      <w:start w:val="1"/>
      <w:numFmt w:val="upperRoman"/>
      <w:lvlText w:val="%3."/>
      <w:lvlJc w:val="right"/>
      <w:pPr>
        <w:ind w:left="270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6F670858"/>
    <w:multiLevelType w:val="multilevel"/>
    <w:tmpl w:val="5DD4E4CE"/>
    <w:lvl w:ilvl="0">
      <w:start w:val="12"/>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53258EA"/>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5602EBA"/>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5D36EEB"/>
    <w:multiLevelType w:val="multilevel"/>
    <w:tmpl w:val="53B6FC56"/>
    <w:lvl w:ilvl="0">
      <w:start w:val="1"/>
      <w:numFmt w:val="decimal"/>
      <w:lvlText w:val="%1."/>
      <w:lvlJc w:val="left"/>
      <w:pPr>
        <w:tabs>
          <w:tab w:val="num" w:pos="720"/>
        </w:tabs>
        <w:ind w:left="720" w:hanging="360"/>
      </w:pPr>
    </w:lvl>
    <w:lvl w:ilvl="1">
      <w:start w:val="1"/>
      <w:numFmt w:val="decimal"/>
      <w:lvlText w:val="%2)"/>
      <w:lvlJc w:val="left"/>
      <w:pPr>
        <w:ind w:left="108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81D47B1"/>
    <w:multiLevelType w:val="multilevel"/>
    <w:tmpl w:val="127C75A0"/>
    <w:styleLink w:val="WWNum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num w:numId="1">
    <w:abstractNumId w:val="12"/>
  </w:num>
  <w:num w:numId="2">
    <w:abstractNumId w:val="4"/>
  </w:num>
  <w:num w:numId="3">
    <w:abstractNumId w:val="21"/>
  </w:num>
  <w:num w:numId="4">
    <w:abstractNumId w:val="1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20"/>
  </w:num>
  <w:num w:numId="7">
    <w:abstractNumId w:val="14"/>
  </w:num>
  <w:num w:numId="8">
    <w:abstractNumId w:val="6"/>
  </w:num>
  <w:num w:numId="9">
    <w:abstractNumId w:val="18"/>
  </w:num>
  <w:num w:numId="10">
    <w:abstractNumId w:val="22"/>
  </w:num>
  <w:num w:numId="11">
    <w:abstractNumId w:val="23"/>
  </w:num>
  <w:num w:numId="12">
    <w:abstractNumId w:val="8"/>
  </w:num>
  <w:num w:numId="13">
    <w:abstractNumId w:val="24"/>
  </w:num>
  <w:num w:numId="14">
    <w:abstractNumId w:val="1"/>
  </w:num>
  <w:num w:numId="15">
    <w:abstractNumId w:val="0"/>
  </w:num>
  <w:num w:numId="16">
    <w:abstractNumId w:val="10"/>
  </w:num>
  <w:num w:numId="17">
    <w:abstractNumId w:val="9"/>
  </w:num>
  <w:num w:numId="18">
    <w:abstractNumId w:val="11"/>
  </w:num>
  <w:num w:numId="19">
    <w:abstractNumId w:val="16"/>
  </w:num>
  <w:num w:numId="20">
    <w:abstractNumId w:val="15"/>
  </w:num>
  <w:num w:numId="21">
    <w:abstractNumId w:val="7"/>
  </w:num>
  <w:num w:numId="22">
    <w:abstractNumId w:val="17"/>
  </w:num>
  <w:num w:numId="23">
    <w:abstractNumId w:val="19"/>
  </w:num>
  <w:num w:numId="24">
    <w:abstractNumId w:val="5"/>
  </w:num>
  <w:num w:numId="25">
    <w:abstractNumId w:val="2"/>
  </w:num>
  <w:num w:numId="26">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6F5"/>
    <w:rsid w:val="000171BD"/>
    <w:rsid w:val="00073D4A"/>
    <w:rsid w:val="000D6F89"/>
    <w:rsid w:val="00141412"/>
    <w:rsid w:val="00142F1A"/>
    <w:rsid w:val="00181FA2"/>
    <w:rsid w:val="00230382"/>
    <w:rsid w:val="0029094A"/>
    <w:rsid w:val="002977BB"/>
    <w:rsid w:val="002C23D2"/>
    <w:rsid w:val="00414A73"/>
    <w:rsid w:val="00427057"/>
    <w:rsid w:val="004437E7"/>
    <w:rsid w:val="004B718A"/>
    <w:rsid w:val="004F5461"/>
    <w:rsid w:val="00592794"/>
    <w:rsid w:val="00642D6B"/>
    <w:rsid w:val="006A31A6"/>
    <w:rsid w:val="0070550A"/>
    <w:rsid w:val="00711CEF"/>
    <w:rsid w:val="0071737F"/>
    <w:rsid w:val="00721CED"/>
    <w:rsid w:val="007373CA"/>
    <w:rsid w:val="00754EA3"/>
    <w:rsid w:val="007869FD"/>
    <w:rsid w:val="0079315D"/>
    <w:rsid w:val="00854A21"/>
    <w:rsid w:val="00856725"/>
    <w:rsid w:val="00912646"/>
    <w:rsid w:val="009160BB"/>
    <w:rsid w:val="00952756"/>
    <w:rsid w:val="009B365E"/>
    <w:rsid w:val="00B93F9E"/>
    <w:rsid w:val="00BA707C"/>
    <w:rsid w:val="00D00D7D"/>
    <w:rsid w:val="00D94D78"/>
    <w:rsid w:val="00E946F5"/>
    <w:rsid w:val="00E9547A"/>
    <w:rsid w:val="00E96A7D"/>
    <w:rsid w:val="00EE0109"/>
    <w:rsid w:val="00F71D55"/>
    <w:rsid w:val="00FA2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09568"/>
  <w15:chartTrackingRefBased/>
  <w15:docId w15:val="{12040288-8F22-4EEC-B26B-919AC6A0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46F5"/>
    <w:pPr>
      <w:spacing w:after="0" w:line="240" w:lineRule="auto"/>
    </w:pPr>
    <w:rPr>
      <w:sz w:val="20"/>
    </w:rPr>
  </w:style>
  <w:style w:type="paragraph" w:styleId="Nagwek1">
    <w:name w:val="heading 1"/>
    <w:basedOn w:val="Normalny1"/>
    <w:link w:val="Nagwek1Znak"/>
    <w:uiPriority w:val="99"/>
    <w:qFormat/>
    <w:rsid w:val="00E946F5"/>
    <w:pPr>
      <w:keepNext/>
      <w:spacing w:before="120" w:after="120"/>
      <w:jc w:val="center"/>
      <w:outlineLvl w:val="0"/>
    </w:pPr>
    <w:rPr>
      <w:rFonts w:ascii="Arial" w:eastAsia="Calibri"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E946F5"/>
    <w:rPr>
      <w:rFonts w:ascii="Arial" w:eastAsia="Calibri" w:hAnsi="Arial" w:cs="Tahoma"/>
      <w:b/>
      <w:bCs/>
      <w:lang w:eastAsia="ar-SA"/>
    </w:rPr>
  </w:style>
  <w:style w:type="paragraph" w:styleId="Tekstpodstawowy">
    <w:name w:val="Body Text"/>
    <w:basedOn w:val="Normalny"/>
    <w:link w:val="TekstpodstawowyZnak"/>
    <w:uiPriority w:val="99"/>
    <w:semiHidden/>
    <w:unhideWhenUsed/>
    <w:rsid w:val="00E946F5"/>
    <w:pPr>
      <w:spacing w:after="120"/>
    </w:pPr>
  </w:style>
  <w:style w:type="character" w:customStyle="1" w:styleId="TekstpodstawowyZnak">
    <w:name w:val="Tekst podstawowy Znak"/>
    <w:basedOn w:val="Domylnaczcionkaakapitu"/>
    <w:link w:val="Tekstpodstawowy"/>
    <w:uiPriority w:val="99"/>
    <w:semiHidden/>
    <w:rsid w:val="00E946F5"/>
    <w:rPr>
      <w:sz w:val="20"/>
    </w:rPr>
  </w:style>
  <w:style w:type="paragraph" w:customStyle="1" w:styleId="Normalny1">
    <w:name w:val="Normalny1"/>
    <w:uiPriority w:val="99"/>
    <w:qFormat/>
    <w:rsid w:val="00E946F5"/>
    <w:pPr>
      <w:suppressAutoHyphens/>
      <w:spacing w:line="360" w:lineRule="auto"/>
      <w:jc w:val="both"/>
    </w:pPr>
    <w:rPr>
      <w:rFonts w:ascii="Tahoma" w:hAnsi="Tahoma" w:cs="Tahoma"/>
      <w:lang w:eastAsia="ar-SA"/>
    </w:rPr>
  </w:style>
  <w:style w:type="paragraph" w:customStyle="1" w:styleId="Standard">
    <w:name w:val="Standard"/>
    <w:uiPriority w:val="99"/>
    <w:qFormat/>
    <w:rsid w:val="00E946F5"/>
    <w:pPr>
      <w:widowControl w:val="0"/>
      <w:spacing w:after="0" w:line="240" w:lineRule="auto"/>
    </w:pPr>
    <w:rPr>
      <w:rFonts w:ascii="Times New Roman" w:eastAsia="Times New Roman" w:hAnsi="Times New Roman" w:cs="Times New Roman"/>
      <w:sz w:val="24"/>
      <w:szCs w:val="24"/>
      <w:lang w:eastAsia="pl-PL"/>
    </w:rPr>
  </w:style>
  <w:style w:type="paragraph" w:customStyle="1" w:styleId="western">
    <w:name w:val="western"/>
    <w:basedOn w:val="Normalny1"/>
    <w:qFormat/>
    <w:rsid w:val="00E946F5"/>
    <w:pPr>
      <w:spacing w:before="100" w:beforeAutospacing="1" w:after="100" w:afterAutospacing="1" w:line="240" w:lineRule="auto"/>
    </w:pPr>
    <w:rPr>
      <w:rFonts w:ascii="Times New Roman" w:eastAsia="Times New Roman" w:hAnsi="Times New Roman" w:cs="Times New Roman"/>
      <w:b/>
      <w:bCs/>
      <w:color w:val="000000"/>
      <w:sz w:val="24"/>
      <w:szCs w:val="24"/>
      <w:lang w:eastAsia="pl-PL"/>
    </w:rPr>
  </w:style>
  <w:style w:type="paragraph" w:customStyle="1" w:styleId="gwpdc9224e8msobodytext">
    <w:name w:val="gwpdc9224e8_msobodytext"/>
    <w:basedOn w:val="Normalny1"/>
    <w:uiPriority w:val="99"/>
    <w:qFormat/>
    <w:rsid w:val="00E946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dc9224e8msonormal">
    <w:name w:val="gwpdc9224e8_msonormal"/>
    <w:basedOn w:val="Normalny1"/>
    <w:uiPriority w:val="99"/>
    <w:qFormat/>
    <w:rsid w:val="00E946F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otnote">
    <w:name w:val="Footnote"/>
    <w:basedOn w:val="Standard"/>
    <w:uiPriority w:val="99"/>
    <w:qFormat/>
    <w:rsid w:val="00E946F5"/>
    <w:pPr>
      <w:widowControl/>
      <w:suppressAutoHyphens/>
      <w:autoSpaceDN w:val="0"/>
    </w:pPr>
    <w:rPr>
      <w:rFonts w:ascii="Calibri" w:eastAsia="Calibri" w:hAnsi="Calibri" w:cs="F"/>
      <w:kern w:val="3"/>
      <w:sz w:val="20"/>
      <w:szCs w:val="20"/>
      <w:lang w:eastAsia="en-US"/>
    </w:rPr>
  </w:style>
  <w:style w:type="character" w:styleId="Odwoanieprzypisudolnego">
    <w:name w:val="footnote reference"/>
    <w:basedOn w:val="Domylnaczcionkaakapitu"/>
    <w:semiHidden/>
    <w:unhideWhenUsed/>
    <w:rsid w:val="00E946F5"/>
    <w:rPr>
      <w:position w:val="0"/>
      <w:vertAlign w:val="superscript"/>
    </w:rPr>
  </w:style>
  <w:style w:type="character" w:customStyle="1" w:styleId="czeinternetowe">
    <w:name w:val="Łącze internetowe"/>
    <w:uiPriority w:val="99"/>
    <w:rsid w:val="00E946F5"/>
    <w:rPr>
      <w:rFonts w:ascii="Times New Roman" w:hAnsi="Times New Roman" w:cs="Times New Roman" w:hint="default"/>
      <w:color w:val="0000FF"/>
      <w:u w:val="single"/>
    </w:rPr>
  </w:style>
  <w:style w:type="paragraph" w:styleId="Nagwek">
    <w:name w:val="header"/>
    <w:basedOn w:val="Normalny"/>
    <w:link w:val="NagwekZnak"/>
    <w:uiPriority w:val="99"/>
    <w:semiHidden/>
    <w:unhideWhenUsed/>
    <w:rsid w:val="00E946F5"/>
    <w:pPr>
      <w:tabs>
        <w:tab w:val="center" w:pos="4536"/>
        <w:tab w:val="right" w:pos="9072"/>
      </w:tabs>
    </w:pPr>
  </w:style>
  <w:style w:type="character" w:customStyle="1" w:styleId="NagwekZnak">
    <w:name w:val="Nagłówek Znak"/>
    <w:basedOn w:val="Domylnaczcionkaakapitu"/>
    <w:link w:val="Nagwek"/>
    <w:uiPriority w:val="99"/>
    <w:semiHidden/>
    <w:qFormat/>
    <w:rsid w:val="00E946F5"/>
    <w:rPr>
      <w:sz w:val="20"/>
    </w:rPr>
  </w:style>
  <w:style w:type="paragraph" w:styleId="Stopka">
    <w:name w:val="footer"/>
    <w:basedOn w:val="Normalny"/>
    <w:link w:val="StopkaZnak"/>
    <w:uiPriority w:val="99"/>
    <w:semiHidden/>
    <w:unhideWhenUsed/>
    <w:rsid w:val="00E946F5"/>
    <w:pPr>
      <w:tabs>
        <w:tab w:val="center" w:pos="4536"/>
        <w:tab w:val="right" w:pos="9072"/>
      </w:tabs>
    </w:pPr>
  </w:style>
  <w:style w:type="character" w:customStyle="1" w:styleId="StopkaZnak">
    <w:name w:val="Stopka Znak"/>
    <w:basedOn w:val="Domylnaczcionkaakapitu"/>
    <w:link w:val="Stopka"/>
    <w:uiPriority w:val="99"/>
    <w:semiHidden/>
    <w:qFormat/>
    <w:rsid w:val="00E946F5"/>
    <w:rPr>
      <w:sz w:val="20"/>
    </w:rPr>
  </w:style>
  <w:style w:type="paragraph" w:styleId="Akapitzlist">
    <w:name w:val="List Paragraph"/>
    <w:aliases w:val="L1,Numerowanie,Akapit z listą BS,List Paragraph2,List Paragraph,List Paragraph21,Nagłowek 3,Preambuła,Kolorowa lista — akcent 11,Dot pt,F5 List Paragraph,Recommendation,List Paragraph11,lp1,maz_wyliczenie,opis dzialania,K-P_odwolanie"/>
    <w:basedOn w:val="Normalny1"/>
    <w:link w:val="AkapitzlistZnak"/>
    <w:uiPriority w:val="99"/>
    <w:qFormat/>
    <w:rsid w:val="00E946F5"/>
    <w:pPr>
      <w:ind w:left="720"/>
      <w:contextualSpacing/>
    </w:pPr>
    <w:rPr>
      <w:rFonts w:ascii="Arial" w:eastAsia="Times New Roman" w:hAnsi="Arial" w:cs="Times New Roman"/>
      <w:sz w:val="24"/>
      <w:szCs w:val="24"/>
      <w:lang w:eastAsia="en-US"/>
    </w:rPr>
  </w:style>
  <w:style w:type="character" w:customStyle="1" w:styleId="AkapitzlistZnak">
    <w:name w:val="Akapit z listą Znak"/>
    <w:aliases w:val="L1 Znak,Numerowanie Znak,Akapit z listą BS Znak,List Paragraph2 Znak,List Paragraph Znak,List Paragraph21 Znak,Nagłowek 3 Znak,Preambuła Znak,Kolorowa lista — akcent 11 Znak,Dot pt Znak,F5 List Paragraph Znak,Recommendation Znak"/>
    <w:link w:val="Akapitzlist"/>
    <w:uiPriority w:val="99"/>
    <w:qFormat/>
    <w:locked/>
    <w:rsid w:val="00E946F5"/>
    <w:rPr>
      <w:rFonts w:ascii="Arial" w:eastAsia="Times New Roman" w:hAnsi="Arial" w:cs="Times New Roman"/>
      <w:sz w:val="24"/>
      <w:szCs w:val="24"/>
    </w:rPr>
  </w:style>
  <w:style w:type="character" w:customStyle="1" w:styleId="Internetlink">
    <w:name w:val="Internet link"/>
    <w:qFormat/>
    <w:rsid w:val="00E946F5"/>
    <w:rPr>
      <w:color w:val="336600"/>
      <w:u w:val="single"/>
    </w:rPr>
  </w:style>
  <w:style w:type="character" w:customStyle="1" w:styleId="NagwekZnak1">
    <w:name w:val="Nagłówek Znak1"/>
    <w:basedOn w:val="Domylnaczcionkaakapitu"/>
    <w:uiPriority w:val="99"/>
    <w:semiHidden/>
    <w:rsid w:val="00E946F5"/>
  </w:style>
  <w:style w:type="character" w:customStyle="1" w:styleId="StopkaZnak1">
    <w:name w:val="Stopka Znak1"/>
    <w:basedOn w:val="Domylnaczcionkaakapitu"/>
    <w:uiPriority w:val="99"/>
    <w:semiHidden/>
    <w:rsid w:val="00E946F5"/>
  </w:style>
  <w:style w:type="paragraph" w:styleId="NormalnyWeb">
    <w:name w:val="Normal (Web)"/>
    <w:basedOn w:val="Normalny1"/>
    <w:uiPriority w:val="99"/>
    <w:unhideWhenUsed/>
    <w:qFormat/>
    <w:rsid w:val="00E946F5"/>
    <w:pPr>
      <w:spacing w:before="100" w:beforeAutospacing="1" w:after="100" w:afterAutospacing="1"/>
    </w:pPr>
    <w:rPr>
      <w:rFonts w:ascii="Arial" w:hAnsi="Arial" w:cs="Arial"/>
    </w:rPr>
  </w:style>
  <w:style w:type="character" w:styleId="Hipercze">
    <w:name w:val="Hyperlink"/>
    <w:basedOn w:val="Domylnaczcionkaakapitu"/>
    <w:uiPriority w:val="99"/>
    <w:semiHidden/>
    <w:unhideWhenUsed/>
    <w:rsid w:val="00E946F5"/>
    <w:rPr>
      <w:color w:val="0000FF"/>
      <w:u w:val="single"/>
    </w:rPr>
  </w:style>
  <w:style w:type="character" w:styleId="UyteHipercze">
    <w:name w:val="FollowedHyperlink"/>
    <w:basedOn w:val="Domylnaczcionkaakapitu"/>
    <w:uiPriority w:val="99"/>
    <w:semiHidden/>
    <w:unhideWhenUsed/>
    <w:rsid w:val="00E946F5"/>
    <w:rPr>
      <w:color w:val="800080"/>
      <w:u w:val="single"/>
    </w:rPr>
  </w:style>
  <w:style w:type="numbering" w:customStyle="1" w:styleId="WWNum2">
    <w:name w:val="WWNum2"/>
    <w:rsid w:val="00E946F5"/>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45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maci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tat.gov.pl/obszary-tematyczne/ceny-handel/" TargetMode="External"/><Relationship Id="rId4" Type="http://schemas.openxmlformats.org/officeDocument/2006/relationships/settings" Target="settings.xml"/><Relationship Id="rId9" Type="http://schemas.openxmlformats.org/officeDocument/2006/relationships/hyperlink" Target="http://lph3n.lexpolonica.pl/plweb-cgi/content_gen.pl?dok_nr=416&amp;oczekujace=0&amp;request_version=c&amp;dok_typ=akt&amp;rek_nr=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DEDE2-BFC4-4869-A63F-0F383A7D0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25</Pages>
  <Words>11878</Words>
  <Characters>71268</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dc:creator>
  <cp:keywords/>
  <dc:description/>
  <cp:lastModifiedBy>Karol KK. Kosonóg</cp:lastModifiedBy>
  <cp:revision>7</cp:revision>
  <dcterms:created xsi:type="dcterms:W3CDTF">2024-09-26T11:22:00Z</dcterms:created>
  <dcterms:modified xsi:type="dcterms:W3CDTF">2024-10-01T09:38:00Z</dcterms:modified>
</cp:coreProperties>
</file>