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B3462B" w14:textId="77777777" w:rsidR="00003333" w:rsidRPr="0045133E" w:rsidRDefault="00003333" w:rsidP="00A57C6F">
      <w:pPr>
        <w:spacing w:after="0" w:line="360" w:lineRule="auto"/>
        <w:ind w:firstLine="709"/>
        <w:rPr>
          <w:rFonts w:ascii="Arial" w:hAnsi="Arial" w:cs="Arial"/>
          <w:b/>
          <w:sz w:val="20"/>
          <w:szCs w:val="20"/>
        </w:rPr>
      </w:pPr>
      <w:r w:rsidRPr="0045133E">
        <w:rPr>
          <w:rFonts w:ascii="Arial" w:hAnsi="Arial" w:cs="Arial"/>
          <w:b/>
          <w:sz w:val="20"/>
          <w:szCs w:val="20"/>
        </w:rPr>
        <w:t>SPECYFIKACJA INSTALACJI FOTOWOLTAICZNEJ</w:t>
      </w:r>
    </w:p>
    <w:p w14:paraId="0E978EAE" w14:textId="77777777" w:rsidR="00003333" w:rsidRPr="0045133E" w:rsidRDefault="00003333" w:rsidP="00A57C6F">
      <w:pPr>
        <w:spacing w:after="0" w:line="360" w:lineRule="auto"/>
        <w:rPr>
          <w:rFonts w:ascii="Arial" w:eastAsia="Arial" w:hAnsi="Arial" w:cs="Arial"/>
          <w:sz w:val="20"/>
          <w:szCs w:val="20"/>
        </w:rPr>
      </w:pPr>
    </w:p>
    <w:p w14:paraId="67495F62" w14:textId="218A8BA2" w:rsidR="00003333" w:rsidRPr="0045133E" w:rsidRDefault="00F45DB1" w:rsidP="00A57C6F">
      <w:pPr>
        <w:pStyle w:val="Akapitzlist"/>
        <w:numPr>
          <w:ilvl w:val="0"/>
          <w:numId w:val="1"/>
        </w:numPr>
        <w:spacing w:after="0" w:line="360" w:lineRule="auto"/>
        <w:rPr>
          <w:rFonts w:ascii="Arial" w:hAnsi="Arial" w:cs="Arial"/>
          <w:b/>
          <w:sz w:val="20"/>
          <w:szCs w:val="20"/>
        </w:rPr>
      </w:pPr>
      <w:r w:rsidRPr="0045133E">
        <w:rPr>
          <w:rFonts w:ascii="Arial" w:hAnsi="Arial" w:cs="Arial"/>
          <w:b/>
          <w:sz w:val="20"/>
          <w:szCs w:val="20"/>
          <w:lang w:val="pl-PL"/>
        </w:rPr>
        <w:t>Dane ogólne</w:t>
      </w:r>
    </w:p>
    <w:p w14:paraId="04DD18F5" w14:textId="2DA13E2E" w:rsidR="00003333" w:rsidRPr="001D0486" w:rsidRDefault="00003333" w:rsidP="00A57C6F">
      <w:pPr>
        <w:pStyle w:val="Bezodstpw"/>
        <w:spacing w:line="360" w:lineRule="auto"/>
        <w:ind w:left="426"/>
        <w:rPr>
          <w:rFonts w:ascii="Arial" w:hAnsi="Arial" w:cs="Arial"/>
          <w:sz w:val="20"/>
          <w:szCs w:val="20"/>
        </w:rPr>
      </w:pPr>
      <w:r w:rsidRPr="0045133E">
        <w:rPr>
          <w:rFonts w:ascii="Arial" w:hAnsi="Arial" w:cs="Arial"/>
          <w:sz w:val="20"/>
          <w:szCs w:val="20"/>
        </w:rPr>
        <w:t xml:space="preserve">Przedmiotem niniejszej Specyfikacji jest przedstawienie ilości oraz parametrów urządzeń, które wchodzą w skład planowanej instalacji fotowoltaicznej o mocy </w:t>
      </w:r>
      <w:r w:rsidR="00BF264A">
        <w:rPr>
          <w:rFonts w:ascii="Arial" w:hAnsi="Arial" w:cs="Arial"/>
          <w:sz w:val="20"/>
          <w:szCs w:val="20"/>
        </w:rPr>
        <w:t>od</w:t>
      </w:r>
      <w:r w:rsidR="00BF264A" w:rsidRPr="00795D04">
        <w:rPr>
          <w:rFonts w:ascii="Arial" w:hAnsi="Arial" w:cs="Arial"/>
          <w:sz w:val="20"/>
          <w:szCs w:val="20"/>
        </w:rPr>
        <w:t xml:space="preserve"> </w:t>
      </w:r>
      <w:r w:rsidR="00F45DB1" w:rsidRPr="00795D04">
        <w:rPr>
          <w:rFonts w:ascii="Arial" w:hAnsi="Arial" w:cs="Arial"/>
          <w:sz w:val="20"/>
          <w:szCs w:val="20"/>
        </w:rPr>
        <w:t>49,</w:t>
      </w:r>
      <w:r w:rsidR="00BF264A" w:rsidRPr="00795D04">
        <w:rPr>
          <w:rFonts w:ascii="Arial" w:hAnsi="Arial" w:cs="Arial"/>
          <w:sz w:val="20"/>
          <w:szCs w:val="20"/>
        </w:rPr>
        <w:t>0 do 49,9</w:t>
      </w:r>
      <w:r w:rsidRPr="00795D04">
        <w:rPr>
          <w:rFonts w:ascii="Arial" w:hAnsi="Arial" w:cs="Arial"/>
          <w:sz w:val="20"/>
          <w:szCs w:val="20"/>
        </w:rPr>
        <w:t xml:space="preserve"> </w:t>
      </w:r>
      <w:proofErr w:type="spellStart"/>
      <w:r w:rsidRPr="00795D04">
        <w:rPr>
          <w:rFonts w:ascii="Arial" w:hAnsi="Arial" w:cs="Arial"/>
          <w:sz w:val="20"/>
          <w:szCs w:val="20"/>
        </w:rPr>
        <w:t>kWp</w:t>
      </w:r>
      <w:proofErr w:type="spellEnd"/>
      <w:r w:rsidR="00936167" w:rsidRPr="00795D04">
        <w:rPr>
          <w:rFonts w:ascii="Arial" w:hAnsi="Arial" w:cs="Arial"/>
          <w:sz w:val="20"/>
          <w:szCs w:val="20"/>
        </w:rPr>
        <w:t xml:space="preserve"> </w:t>
      </w:r>
      <w:r w:rsidR="00936167">
        <w:rPr>
          <w:rFonts w:ascii="Arial" w:hAnsi="Arial" w:cs="Arial"/>
          <w:sz w:val="20"/>
          <w:szCs w:val="20"/>
        </w:rPr>
        <w:t xml:space="preserve">ma służyć do produkcji i przesyłu energii elektrycznej do instalacji wewnętrznej </w:t>
      </w:r>
      <w:r w:rsidR="00880F12">
        <w:rPr>
          <w:rFonts w:ascii="Arial" w:hAnsi="Arial" w:cs="Arial"/>
          <w:sz w:val="20"/>
          <w:szCs w:val="20"/>
        </w:rPr>
        <w:t>i zewnętrznej</w:t>
      </w:r>
      <w:r w:rsidR="00962234">
        <w:rPr>
          <w:rFonts w:ascii="Arial" w:hAnsi="Arial" w:cs="Arial"/>
          <w:sz w:val="20"/>
          <w:szCs w:val="20"/>
        </w:rPr>
        <w:t xml:space="preserve"> </w:t>
      </w:r>
      <w:r w:rsidR="00936167">
        <w:rPr>
          <w:rFonts w:ascii="Arial" w:hAnsi="Arial" w:cs="Arial"/>
          <w:sz w:val="20"/>
          <w:szCs w:val="20"/>
        </w:rPr>
        <w:t>( instalacja</w:t>
      </w:r>
      <w:r w:rsidR="00880F12">
        <w:rPr>
          <w:rFonts w:ascii="Arial" w:hAnsi="Arial" w:cs="Arial"/>
          <w:sz w:val="20"/>
          <w:szCs w:val="20"/>
        </w:rPr>
        <w:t xml:space="preserve"> hybrydowa</w:t>
      </w:r>
      <w:r w:rsidR="00A0453C">
        <w:rPr>
          <w:rFonts w:ascii="Arial" w:hAnsi="Arial" w:cs="Arial"/>
          <w:sz w:val="20"/>
          <w:szCs w:val="20"/>
        </w:rPr>
        <w:t xml:space="preserve"> </w:t>
      </w:r>
      <w:r w:rsidR="001D0486">
        <w:rPr>
          <w:b/>
          <w:bCs/>
        </w:rPr>
        <w:t xml:space="preserve">on </w:t>
      </w:r>
      <w:r w:rsidR="001D0486" w:rsidRPr="001D0486">
        <w:t xml:space="preserve">off </w:t>
      </w:r>
      <w:proofErr w:type="spellStart"/>
      <w:r w:rsidR="001D0486" w:rsidRPr="001D0486">
        <w:t>grid</w:t>
      </w:r>
      <w:proofErr w:type="spellEnd"/>
      <w:r w:rsidR="00936167" w:rsidRPr="001D0486">
        <w:rPr>
          <w:rFonts w:ascii="Arial" w:hAnsi="Arial" w:cs="Arial"/>
          <w:sz w:val="20"/>
          <w:szCs w:val="20"/>
        </w:rPr>
        <w:t>).</w:t>
      </w:r>
    </w:p>
    <w:p w14:paraId="31132720" w14:textId="7381BBF6" w:rsidR="00003333" w:rsidRPr="0045133E" w:rsidRDefault="00F120A0" w:rsidP="00A57C6F">
      <w:pPr>
        <w:pStyle w:val="Akapitzlist"/>
        <w:numPr>
          <w:ilvl w:val="0"/>
          <w:numId w:val="1"/>
        </w:numPr>
        <w:spacing w:after="0" w:line="360" w:lineRule="auto"/>
        <w:rPr>
          <w:rFonts w:ascii="Arial" w:hAnsi="Arial" w:cs="Arial"/>
          <w:b/>
          <w:sz w:val="20"/>
          <w:szCs w:val="20"/>
        </w:rPr>
      </w:pPr>
      <w:r w:rsidRPr="0045133E">
        <w:rPr>
          <w:rFonts w:ascii="Arial" w:hAnsi="Arial" w:cs="Arial"/>
          <w:b/>
          <w:sz w:val="20"/>
          <w:szCs w:val="20"/>
          <w:lang w:val="pl-PL"/>
        </w:rPr>
        <w:t>Lokalizacja</w:t>
      </w:r>
      <w:r w:rsidR="0084794A" w:rsidRPr="0045133E">
        <w:rPr>
          <w:rFonts w:ascii="Arial" w:hAnsi="Arial" w:cs="Arial"/>
          <w:b/>
          <w:sz w:val="20"/>
          <w:szCs w:val="20"/>
          <w:lang w:val="pl-PL"/>
        </w:rPr>
        <w:t xml:space="preserve"> instalacji</w:t>
      </w:r>
      <w:r w:rsidR="00003333" w:rsidRPr="0045133E">
        <w:rPr>
          <w:rFonts w:ascii="Arial" w:hAnsi="Arial" w:cs="Arial"/>
          <w:b/>
          <w:sz w:val="20"/>
          <w:szCs w:val="20"/>
        </w:rPr>
        <w:t>:</w:t>
      </w:r>
    </w:p>
    <w:p w14:paraId="72C42198" w14:textId="0910930A" w:rsidR="00B806C7" w:rsidRDefault="0084794A" w:rsidP="00A57C6F">
      <w:pPr>
        <w:pStyle w:val="Bezodstpw"/>
        <w:spacing w:line="360" w:lineRule="auto"/>
        <w:ind w:left="360"/>
        <w:rPr>
          <w:rFonts w:ascii="Arial" w:hAnsi="Arial" w:cs="Arial"/>
          <w:sz w:val="20"/>
          <w:szCs w:val="20"/>
        </w:rPr>
      </w:pPr>
      <w:r w:rsidRPr="0045133E">
        <w:rPr>
          <w:rFonts w:ascii="Arial" w:hAnsi="Arial" w:cs="Arial"/>
          <w:sz w:val="20"/>
          <w:szCs w:val="20"/>
        </w:rPr>
        <w:t>D</w:t>
      </w:r>
      <w:r w:rsidR="00003333" w:rsidRPr="0045133E">
        <w:rPr>
          <w:rFonts w:ascii="Arial" w:hAnsi="Arial" w:cs="Arial"/>
          <w:sz w:val="20"/>
          <w:szCs w:val="20"/>
        </w:rPr>
        <w:t xml:space="preserve">ach budynku </w:t>
      </w:r>
      <w:r w:rsidRPr="0045133E">
        <w:rPr>
          <w:rFonts w:ascii="Arial" w:hAnsi="Arial" w:cs="Arial"/>
          <w:sz w:val="20"/>
          <w:szCs w:val="20"/>
        </w:rPr>
        <w:t>Biblioteki pokryty Papą</w:t>
      </w:r>
      <w:r w:rsidR="001C6353">
        <w:rPr>
          <w:rFonts w:ascii="Arial" w:hAnsi="Arial" w:cs="Arial"/>
          <w:sz w:val="20"/>
          <w:szCs w:val="20"/>
        </w:rPr>
        <w:t>. Rozmieszczenie paneli pokazano na załączanych materiałach graficznych.</w:t>
      </w:r>
    </w:p>
    <w:p w14:paraId="62E91EC7" w14:textId="5BE5989C" w:rsidR="002C16FD" w:rsidRPr="0045133E" w:rsidRDefault="002C16FD" w:rsidP="00A57C6F">
      <w:pPr>
        <w:pStyle w:val="Bezodstpw"/>
        <w:spacing w:line="360" w:lineRule="auto"/>
        <w:ind w:left="360"/>
        <w:rPr>
          <w:rFonts w:ascii="Arial" w:hAnsi="Arial" w:cs="Arial"/>
          <w:b/>
          <w:bCs/>
          <w:sz w:val="20"/>
          <w:szCs w:val="20"/>
        </w:rPr>
      </w:pPr>
      <w:r w:rsidRPr="0045133E">
        <w:rPr>
          <w:rFonts w:ascii="Arial" w:hAnsi="Arial" w:cs="Arial"/>
          <w:b/>
          <w:bCs/>
          <w:sz w:val="20"/>
          <w:szCs w:val="20"/>
        </w:rPr>
        <w:t>Magazyn energii</w:t>
      </w:r>
    </w:p>
    <w:p w14:paraId="2FE8D3A3" w14:textId="068C7E1B" w:rsidR="002C16FD" w:rsidRPr="0045133E" w:rsidRDefault="002C16FD" w:rsidP="00A57C6F">
      <w:pPr>
        <w:pStyle w:val="Bezodstpw"/>
        <w:spacing w:line="360" w:lineRule="auto"/>
        <w:ind w:left="360"/>
        <w:rPr>
          <w:rFonts w:ascii="Arial" w:hAnsi="Arial" w:cs="Arial"/>
          <w:sz w:val="20"/>
          <w:szCs w:val="20"/>
        </w:rPr>
      </w:pPr>
      <w:r w:rsidRPr="0045133E">
        <w:rPr>
          <w:rFonts w:ascii="Arial" w:hAnsi="Arial" w:cs="Arial"/>
          <w:sz w:val="20"/>
          <w:szCs w:val="20"/>
        </w:rPr>
        <w:t xml:space="preserve">System akumulatorów </w:t>
      </w:r>
      <w:proofErr w:type="spellStart"/>
      <w:r w:rsidRPr="0045133E">
        <w:rPr>
          <w:rFonts w:ascii="Arial" w:hAnsi="Arial" w:cs="Arial"/>
          <w:sz w:val="20"/>
          <w:szCs w:val="20"/>
        </w:rPr>
        <w:t>litowo</w:t>
      </w:r>
      <w:proofErr w:type="spellEnd"/>
      <w:r w:rsidRPr="0045133E">
        <w:rPr>
          <w:rFonts w:ascii="Arial" w:hAnsi="Arial" w:cs="Arial"/>
          <w:sz w:val="20"/>
          <w:szCs w:val="20"/>
        </w:rPr>
        <w:t>-żelazowo-fosforowych o mocy minimum  20 kWh</w:t>
      </w:r>
      <w:r w:rsidR="00B96789">
        <w:rPr>
          <w:rFonts w:ascii="Arial" w:hAnsi="Arial" w:cs="Arial"/>
          <w:sz w:val="20"/>
          <w:szCs w:val="20"/>
        </w:rPr>
        <w:t xml:space="preserve"> usytuowany w pomieszczeniu gospodarczy (piwnica).</w:t>
      </w:r>
    </w:p>
    <w:p w14:paraId="542213AB" w14:textId="6944F30B" w:rsidR="00003333" w:rsidRPr="0045133E" w:rsidRDefault="00003333" w:rsidP="00A57C6F">
      <w:pPr>
        <w:pStyle w:val="Akapitzlist"/>
        <w:numPr>
          <w:ilvl w:val="0"/>
          <w:numId w:val="1"/>
        </w:numPr>
        <w:spacing w:after="0" w:line="360" w:lineRule="auto"/>
        <w:rPr>
          <w:rFonts w:ascii="Arial" w:hAnsi="Arial" w:cs="Arial"/>
          <w:b/>
          <w:sz w:val="20"/>
          <w:szCs w:val="20"/>
        </w:rPr>
      </w:pPr>
      <w:r w:rsidRPr="0045133E">
        <w:rPr>
          <w:rFonts w:ascii="Arial" w:hAnsi="Arial" w:cs="Arial"/>
          <w:b/>
          <w:sz w:val="20"/>
          <w:szCs w:val="20"/>
        </w:rPr>
        <w:t xml:space="preserve">Dane techniczne </w:t>
      </w:r>
      <w:r w:rsidRPr="0045133E">
        <w:rPr>
          <w:rFonts w:ascii="Arial" w:hAnsi="Arial" w:cs="Arial"/>
          <w:b/>
          <w:sz w:val="20"/>
          <w:szCs w:val="20"/>
          <w:lang w:val="pl-PL"/>
        </w:rPr>
        <w:t xml:space="preserve">urządzeń </w:t>
      </w:r>
      <w:r w:rsidRPr="0045133E">
        <w:rPr>
          <w:rFonts w:ascii="Arial" w:hAnsi="Arial" w:cs="Arial"/>
          <w:b/>
          <w:sz w:val="20"/>
          <w:szCs w:val="20"/>
        </w:rPr>
        <w:t>planowanych instalacji</w:t>
      </w:r>
      <w:bookmarkStart w:id="0" w:name="_Toc491729455"/>
    </w:p>
    <w:p w14:paraId="6429FDFF" w14:textId="7C5285D2" w:rsidR="0084794A" w:rsidRDefault="0084794A" w:rsidP="00C45C86">
      <w:pPr>
        <w:pStyle w:val="Bezodstpw"/>
        <w:spacing w:line="360" w:lineRule="auto"/>
        <w:ind w:left="360"/>
        <w:rPr>
          <w:rFonts w:ascii="Arial" w:hAnsi="Arial" w:cs="Arial"/>
          <w:sz w:val="20"/>
          <w:szCs w:val="20"/>
        </w:rPr>
      </w:pPr>
      <w:r w:rsidRPr="0045133E">
        <w:rPr>
          <w:rFonts w:ascii="Arial" w:hAnsi="Arial" w:cs="Arial"/>
          <w:sz w:val="20"/>
          <w:szCs w:val="20"/>
        </w:rPr>
        <w:t>Wszystko stosowane materiały powinny być nowe, zgodnie z przepisami dopuszczone do obrotu krajowego, posiadające odpowiednie certyfikaty i standardy.</w:t>
      </w:r>
      <w:r w:rsidR="00177451">
        <w:rPr>
          <w:rFonts w:ascii="Arial" w:hAnsi="Arial" w:cs="Arial"/>
          <w:sz w:val="20"/>
          <w:szCs w:val="20"/>
        </w:rPr>
        <w:t xml:space="preserve"> </w:t>
      </w:r>
      <w:r w:rsidR="00C45C86">
        <w:rPr>
          <w:rFonts w:ascii="Arial" w:hAnsi="Arial" w:cs="Arial"/>
          <w:sz w:val="20"/>
          <w:szCs w:val="20"/>
        </w:rPr>
        <w:t>M</w:t>
      </w:r>
      <w:r w:rsidR="00003333" w:rsidRPr="0045133E">
        <w:rPr>
          <w:rFonts w:ascii="Arial" w:hAnsi="Arial" w:cs="Arial"/>
          <w:sz w:val="20"/>
          <w:szCs w:val="20"/>
        </w:rPr>
        <w:t xml:space="preserve">ateriały do wykonania wymienionego instalacji powinny odpowiadać parametrom technicznym i spełniać </w:t>
      </w:r>
      <w:r w:rsidR="00003333" w:rsidRPr="0045133E">
        <w:rPr>
          <w:rFonts w:ascii="Arial" w:hAnsi="Arial" w:cs="Arial"/>
          <w:bCs/>
          <w:sz w:val="20"/>
          <w:szCs w:val="20"/>
        </w:rPr>
        <w:t>minimalne parametry określone w niniejszym dokumencie</w:t>
      </w:r>
      <w:r w:rsidR="00003333" w:rsidRPr="0045133E">
        <w:rPr>
          <w:rFonts w:ascii="Arial" w:hAnsi="Arial" w:cs="Arial"/>
          <w:sz w:val="20"/>
          <w:szCs w:val="20"/>
        </w:rPr>
        <w:t xml:space="preserve"> oraz wymaganiom odpowiednich norm i aprobat technicznych.</w:t>
      </w:r>
    </w:p>
    <w:p w14:paraId="04E4D27D" w14:textId="77777777" w:rsidR="001B6AFB" w:rsidRPr="0045133E" w:rsidRDefault="001B6AFB" w:rsidP="00C45C86">
      <w:pPr>
        <w:pStyle w:val="Bezodstpw"/>
        <w:spacing w:line="360" w:lineRule="auto"/>
        <w:ind w:left="360"/>
        <w:rPr>
          <w:rFonts w:ascii="Arial" w:hAnsi="Arial" w:cs="Arial"/>
          <w:sz w:val="20"/>
          <w:szCs w:val="20"/>
        </w:rPr>
      </w:pPr>
    </w:p>
    <w:p w14:paraId="13A71AFF" w14:textId="05954CFA" w:rsidR="00003333" w:rsidRPr="0045133E" w:rsidRDefault="00F120A0" w:rsidP="00A57C6F">
      <w:pPr>
        <w:pStyle w:val="Bezodstpw"/>
        <w:numPr>
          <w:ilvl w:val="0"/>
          <w:numId w:val="1"/>
        </w:numPr>
        <w:spacing w:line="360" w:lineRule="auto"/>
        <w:rPr>
          <w:rFonts w:ascii="Arial" w:hAnsi="Arial" w:cs="Arial"/>
          <w:b/>
          <w:sz w:val="20"/>
          <w:szCs w:val="20"/>
        </w:rPr>
      </w:pPr>
      <w:bookmarkStart w:id="1" w:name="_Toc491729456"/>
      <w:bookmarkEnd w:id="0"/>
      <w:r w:rsidRPr="0045133E">
        <w:rPr>
          <w:rFonts w:ascii="Arial" w:hAnsi="Arial" w:cs="Arial"/>
          <w:b/>
          <w:sz w:val="20"/>
          <w:szCs w:val="20"/>
        </w:rPr>
        <w:t>Parametry modułów fotowoltaicznych</w:t>
      </w:r>
    </w:p>
    <w:tbl>
      <w:tblPr>
        <w:tblStyle w:val="Tabela-Siatka"/>
        <w:tblW w:w="0" w:type="auto"/>
        <w:tblInd w:w="360" w:type="dxa"/>
        <w:tblLook w:val="04A0" w:firstRow="1" w:lastRow="0" w:firstColumn="1" w:lastColumn="0" w:noHBand="0" w:noVBand="1"/>
      </w:tblPr>
      <w:tblGrid>
        <w:gridCol w:w="4508"/>
        <w:gridCol w:w="4477"/>
      </w:tblGrid>
      <w:tr w:rsidR="00A33D51" w:rsidRPr="0045133E" w14:paraId="73FA490E" w14:textId="77777777" w:rsidTr="00196BC6">
        <w:tc>
          <w:tcPr>
            <w:tcW w:w="4508" w:type="dxa"/>
          </w:tcPr>
          <w:p w14:paraId="5217DCC4" w14:textId="60DEB16C" w:rsidR="00A33D51" w:rsidRPr="0045133E" w:rsidRDefault="00A33D51" w:rsidP="00A57C6F">
            <w:pPr>
              <w:pStyle w:val="Bezodstpw"/>
              <w:spacing w:line="360" w:lineRule="auto"/>
              <w:rPr>
                <w:rFonts w:ascii="Arial" w:hAnsi="Arial" w:cs="Arial"/>
                <w:bCs/>
                <w:sz w:val="20"/>
                <w:szCs w:val="20"/>
              </w:rPr>
            </w:pPr>
            <w:r w:rsidRPr="0045133E">
              <w:rPr>
                <w:rFonts w:ascii="Arial" w:hAnsi="Arial" w:cs="Arial"/>
                <w:bCs/>
                <w:sz w:val="20"/>
                <w:szCs w:val="20"/>
              </w:rPr>
              <w:t>Maksymalna moc: PM min.</w:t>
            </w:r>
          </w:p>
        </w:tc>
        <w:tc>
          <w:tcPr>
            <w:tcW w:w="4477" w:type="dxa"/>
          </w:tcPr>
          <w:p w14:paraId="787D24D0" w14:textId="63C0C514" w:rsidR="00A33D51" w:rsidRPr="0045133E" w:rsidRDefault="00A33D51" w:rsidP="000950C2">
            <w:pPr>
              <w:pStyle w:val="Bezodstpw"/>
              <w:spacing w:line="360" w:lineRule="auto"/>
              <w:rPr>
                <w:rFonts w:ascii="Arial" w:hAnsi="Arial" w:cs="Arial"/>
                <w:bCs/>
                <w:sz w:val="20"/>
                <w:szCs w:val="20"/>
              </w:rPr>
            </w:pPr>
            <w:r w:rsidRPr="0045133E">
              <w:rPr>
                <w:rFonts w:ascii="Arial" w:hAnsi="Arial" w:cs="Arial"/>
                <w:bCs/>
                <w:sz w:val="20"/>
                <w:szCs w:val="20"/>
              </w:rPr>
              <w:t>400 W</w:t>
            </w:r>
          </w:p>
        </w:tc>
      </w:tr>
      <w:tr w:rsidR="00196BC6" w:rsidRPr="0045133E" w14:paraId="6B83AB36" w14:textId="77777777" w:rsidTr="00196BC6">
        <w:tc>
          <w:tcPr>
            <w:tcW w:w="4508" w:type="dxa"/>
          </w:tcPr>
          <w:p w14:paraId="26DB5121" w14:textId="1652C69D" w:rsidR="00196BC6" w:rsidRPr="00795D04" w:rsidRDefault="005F3999" w:rsidP="00A57C6F">
            <w:pPr>
              <w:pStyle w:val="Bezodstpw"/>
              <w:spacing w:line="360" w:lineRule="auto"/>
              <w:rPr>
                <w:rFonts w:ascii="Arial" w:hAnsi="Arial" w:cs="Arial"/>
                <w:bCs/>
                <w:sz w:val="20"/>
                <w:szCs w:val="20"/>
              </w:rPr>
            </w:pPr>
            <w:r w:rsidRPr="00795D04">
              <w:rPr>
                <w:rFonts w:ascii="Arial" w:hAnsi="Arial" w:cs="Arial"/>
                <w:bCs/>
                <w:sz w:val="20"/>
                <w:szCs w:val="20"/>
              </w:rPr>
              <w:t>Waga max.</w:t>
            </w:r>
          </w:p>
        </w:tc>
        <w:tc>
          <w:tcPr>
            <w:tcW w:w="4477" w:type="dxa"/>
          </w:tcPr>
          <w:p w14:paraId="46C415C3" w14:textId="53A12E74" w:rsidR="00196BC6" w:rsidRPr="00795D04" w:rsidRDefault="005F3999" w:rsidP="000950C2">
            <w:pPr>
              <w:pStyle w:val="Bezodstpw"/>
              <w:spacing w:line="360" w:lineRule="auto"/>
              <w:rPr>
                <w:rFonts w:ascii="Arial" w:hAnsi="Arial" w:cs="Arial"/>
                <w:sz w:val="20"/>
                <w:szCs w:val="20"/>
                <w:lang w:val="en-US"/>
              </w:rPr>
            </w:pPr>
            <w:r w:rsidRPr="00795D04">
              <w:rPr>
                <w:rFonts w:ascii="Arial" w:hAnsi="Arial" w:cs="Arial"/>
                <w:sz w:val="20"/>
                <w:szCs w:val="20"/>
                <w:lang w:val="en-US"/>
              </w:rPr>
              <w:t>2</w:t>
            </w:r>
            <w:r w:rsidR="006B2488" w:rsidRPr="00795D04">
              <w:rPr>
                <w:rFonts w:ascii="Arial" w:hAnsi="Arial" w:cs="Arial"/>
                <w:sz w:val="20"/>
                <w:szCs w:val="20"/>
                <w:lang w:val="en-US"/>
              </w:rPr>
              <w:t>5</w:t>
            </w:r>
            <w:r w:rsidRPr="00795D04">
              <w:rPr>
                <w:rFonts w:ascii="Arial" w:hAnsi="Arial" w:cs="Arial"/>
                <w:sz w:val="20"/>
                <w:szCs w:val="20"/>
                <w:lang w:val="en-US"/>
              </w:rPr>
              <w:t xml:space="preserve"> kg</w:t>
            </w:r>
          </w:p>
        </w:tc>
      </w:tr>
      <w:tr w:rsidR="00196BC6" w:rsidRPr="0045133E" w14:paraId="7AA9DCDD" w14:textId="77777777" w:rsidTr="00196BC6">
        <w:tc>
          <w:tcPr>
            <w:tcW w:w="4508" w:type="dxa"/>
          </w:tcPr>
          <w:p w14:paraId="1FDD26F5" w14:textId="17500D53" w:rsidR="00196BC6" w:rsidRPr="0045133E" w:rsidRDefault="005F3999" w:rsidP="00A57C6F">
            <w:pPr>
              <w:pStyle w:val="Bezodstpw"/>
              <w:spacing w:line="360" w:lineRule="auto"/>
              <w:rPr>
                <w:rFonts w:ascii="Arial" w:hAnsi="Arial" w:cs="Arial"/>
                <w:bCs/>
                <w:sz w:val="20"/>
                <w:szCs w:val="20"/>
              </w:rPr>
            </w:pPr>
            <w:r w:rsidRPr="0045133E">
              <w:rPr>
                <w:rFonts w:ascii="Arial" w:hAnsi="Arial" w:cs="Arial"/>
                <w:bCs/>
                <w:sz w:val="20"/>
                <w:szCs w:val="20"/>
              </w:rPr>
              <w:t>Szkło przednie</w:t>
            </w:r>
          </w:p>
        </w:tc>
        <w:tc>
          <w:tcPr>
            <w:tcW w:w="4477" w:type="dxa"/>
          </w:tcPr>
          <w:p w14:paraId="022C5AF3" w14:textId="75557C29" w:rsidR="00196BC6" w:rsidRPr="0045133E" w:rsidRDefault="005F3999" w:rsidP="000950C2">
            <w:pPr>
              <w:pStyle w:val="Bezodstpw"/>
              <w:rPr>
                <w:rFonts w:ascii="Arial" w:hAnsi="Arial" w:cs="Arial"/>
                <w:color w:val="FF0000"/>
                <w:sz w:val="20"/>
                <w:szCs w:val="20"/>
              </w:rPr>
            </w:pPr>
            <w:r w:rsidRPr="0045133E">
              <w:rPr>
                <w:rFonts w:ascii="Arial" w:hAnsi="Arial" w:cs="Arial"/>
                <w:sz w:val="20"/>
                <w:szCs w:val="20"/>
              </w:rPr>
              <w:t>szkło o wysokiej przepuszczalności powlekane AR i wzmocnione termicznie minimum 3,2 mm</w:t>
            </w:r>
          </w:p>
        </w:tc>
      </w:tr>
      <w:tr w:rsidR="00196BC6" w:rsidRPr="0045133E" w14:paraId="49BCF1A2" w14:textId="77777777" w:rsidTr="00196BC6">
        <w:tc>
          <w:tcPr>
            <w:tcW w:w="4508" w:type="dxa"/>
          </w:tcPr>
          <w:p w14:paraId="727D5E26" w14:textId="0CCE5710" w:rsidR="00196BC6" w:rsidRPr="0045133E" w:rsidRDefault="005F3999" w:rsidP="00A57C6F">
            <w:pPr>
              <w:pStyle w:val="Bezodstpw"/>
              <w:spacing w:line="360" w:lineRule="auto"/>
              <w:rPr>
                <w:rFonts w:ascii="Arial" w:hAnsi="Arial" w:cs="Arial"/>
                <w:bCs/>
                <w:sz w:val="20"/>
                <w:szCs w:val="20"/>
              </w:rPr>
            </w:pPr>
            <w:r w:rsidRPr="0045133E">
              <w:rPr>
                <w:rFonts w:ascii="Arial" w:hAnsi="Arial" w:cs="Arial"/>
                <w:bCs/>
                <w:sz w:val="20"/>
                <w:szCs w:val="20"/>
              </w:rPr>
              <w:t>Rama</w:t>
            </w:r>
          </w:p>
        </w:tc>
        <w:tc>
          <w:tcPr>
            <w:tcW w:w="4477" w:type="dxa"/>
          </w:tcPr>
          <w:p w14:paraId="4E91C846" w14:textId="43F2FDB5" w:rsidR="00196BC6" w:rsidRPr="0045133E" w:rsidRDefault="005F3999" w:rsidP="000950C2">
            <w:pPr>
              <w:pStyle w:val="Bezodstpw"/>
              <w:rPr>
                <w:rFonts w:ascii="Arial" w:hAnsi="Arial" w:cs="Arial"/>
                <w:sz w:val="20"/>
                <w:szCs w:val="20"/>
              </w:rPr>
            </w:pPr>
            <w:r w:rsidRPr="0045133E">
              <w:rPr>
                <w:rFonts w:ascii="Arial" w:hAnsi="Arial" w:cs="Arial"/>
                <w:sz w:val="20"/>
                <w:szCs w:val="20"/>
              </w:rPr>
              <w:t>rama aluminiowa anodowana minimum 3</w:t>
            </w:r>
            <w:r w:rsidR="0045133E" w:rsidRPr="0045133E">
              <w:rPr>
                <w:rFonts w:ascii="Arial" w:hAnsi="Arial" w:cs="Arial"/>
                <w:sz w:val="20"/>
                <w:szCs w:val="20"/>
              </w:rPr>
              <w:t>0</w:t>
            </w:r>
            <w:r w:rsidRPr="0045133E">
              <w:rPr>
                <w:rFonts w:ascii="Arial" w:hAnsi="Arial" w:cs="Arial"/>
                <w:sz w:val="20"/>
                <w:szCs w:val="20"/>
              </w:rPr>
              <w:t xml:space="preserve"> mm grubości.</w:t>
            </w:r>
          </w:p>
        </w:tc>
      </w:tr>
      <w:tr w:rsidR="00196BC6" w:rsidRPr="0045133E" w14:paraId="6843CCCD" w14:textId="77777777" w:rsidTr="00196BC6">
        <w:tc>
          <w:tcPr>
            <w:tcW w:w="4508" w:type="dxa"/>
          </w:tcPr>
          <w:p w14:paraId="37EA1B1F" w14:textId="7562D20A" w:rsidR="00196BC6" w:rsidRPr="0045133E" w:rsidRDefault="0045133E" w:rsidP="00A57C6F">
            <w:pPr>
              <w:pStyle w:val="Bezodstpw"/>
              <w:spacing w:line="360" w:lineRule="auto"/>
              <w:rPr>
                <w:rFonts w:ascii="Arial" w:hAnsi="Arial" w:cs="Arial"/>
                <w:bCs/>
                <w:sz w:val="20"/>
                <w:szCs w:val="20"/>
              </w:rPr>
            </w:pPr>
            <w:r w:rsidRPr="0045133E">
              <w:rPr>
                <w:rFonts w:ascii="Arial" w:hAnsi="Arial" w:cs="Arial"/>
                <w:bCs/>
                <w:sz w:val="20"/>
                <w:szCs w:val="20"/>
              </w:rPr>
              <w:t>Złącza</w:t>
            </w:r>
          </w:p>
        </w:tc>
        <w:tc>
          <w:tcPr>
            <w:tcW w:w="4477" w:type="dxa"/>
          </w:tcPr>
          <w:p w14:paraId="2B1F3BBF" w14:textId="0138311D" w:rsidR="00196BC6" w:rsidRPr="0045133E" w:rsidRDefault="0045133E" w:rsidP="000950C2">
            <w:pPr>
              <w:pStyle w:val="Bezodstpw"/>
              <w:spacing w:line="360" w:lineRule="auto"/>
              <w:rPr>
                <w:rFonts w:ascii="Arial" w:hAnsi="Arial" w:cs="Arial"/>
                <w:sz w:val="20"/>
                <w:szCs w:val="20"/>
              </w:rPr>
            </w:pPr>
            <w:r w:rsidRPr="0045133E">
              <w:rPr>
                <w:rFonts w:ascii="Arial" w:hAnsi="Arial" w:cs="Arial"/>
                <w:sz w:val="20"/>
                <w:szCs w:val="20"/>
              </w:rPr>
              <w:t>MC4 oryginał</w:t>
            </w:r>
          </w:p>
        </w:tc>
      </w:tr>
      <w:tr w:rsidR="00196BC6" w:rsidRPr="0045133E" w14:paraId="51FCE2F1" w14:textId="77777777" w:rsidTr="00196BC6">
        <w:tc>
          <w:tcPr>
            <w:tcW w:w="4508" w:type="dxa"/>
          </w:tcPr>
          <w:p w14:paraId="55A16A85" w14:textId="6B20B2FB" w:rsidR="00196BC6" w:rsidRPr="0045133E" w:rsidRDefault="0045133E" w:rsidP="00A57C6F">
            <w:pPr>
              <w:pStyle w:val="Bezodstpw"/>
              <w:spacing w:line="360" w:lineRule="auto"/>
              <w:rPr>
                <w:rFonts w:ascii="Arial" w:hAnsi="Arial" w:cs="Arial"/>
                <w:bCs/>
                <w:sz w:val="20"/>
                <w:szCs w:val="20"/>
              </w:rPr>
            </w:pPr>
            <w:r>
              <w:rPr>
                <w:rFonts w:ascii="Arial" w:hAnsi="Arial" w:cs="Arial"/>
                <w:bCs/>
                <w:sz w:val="20"/>
                <w:szCs w:val="20"/>
              </w:rPr>
              <w:t>Temperatura robocza</w:t>
            </w:r>
          </w:p>
        </w:tc>
        <w:tc>
          <w:tcPr>
            <w:tcW w:w="4477" w:type="dxa"/>
          </w:tcPr>
          <w:p w14:paraId="2C805300" w14:textId="232EE3A1" w:rsidR="00196BC6" w:rsidRPr="0045133E" w:rsidRDefault="0045133E" w:rsidP="000950C2">
            <w:pPr>
              <w:pStyle w:val="Bezodstpw"/>
              <w:spacing w:line="360" w:lineRule="auto"/>
              <w:rPr>
                <w:rFonts w:ascii="Arial" w:hAnsi="Arial" w:cs="Arial"/>
                <w:sz w:val="20"/>
                <w:szCs w:val="20"/>
              </w:rPr>
            </w:pPr>
            <w:r>
              <w:rPr>
                <w:rFonts w:ascii="Arial" w:hAnsi="Arial" w:cs="Arial"/>
                <w:sz w:val="20"/>
                <w:szCs w:val="20"/>
              </w:rPr>
              <w:t>-40</w:t>
            </w:r>
            <w:r w:rsidR="00B268E6">
              <w:rPr>
                <w:rFonts w:ascii="Arial" w:hAnsi="Arial" w:cs="Arial"/>
                <w:sz w:val="20"/>
                <w:szCs w:val="20"/>
              </w:rPr>
              <w:t>°C+80°C</w:t>
            </w:r>
          </w:p>
        </w:tc>
      </w:tr>
      <w:tr w:rsidR="00196BC6" w:rsidRPr="0045133E" w14:paraId="3F830C08" w14:textId="77777777" w:rsidTr="00196BC6">
        <w:tc>
          <w:tcPr>
            <w:tcW w:w="4508" w:type="dxa"/>
          </w:tcPr>
          <w:p w14:paraId="3A0A370C" w14:textId="3A0CE556" w:rsidR="00196BC6" w:rsidRPr="0045133E" w:rsidRDefault="00B268E6" w:rsidP="00A57C6F">
            <w:pPr>
              <w:pStyle w:val="Bezodstpw"/>
              <w:spacing w:line="360" w:lineRule="auto"/>
              <w:rPr>
                <w:rFonts w:ascii="Arial" w:hAnsi="Arial" w:cs="Arial"/>
                <w:bCs/>
                <w:sz w:val="20"/>
                <w:szCs w:val="20"/>
              </w:rPr>
            </w:pPr>
            <w:r>
              <w:rPr>
                <w:rFonts w:ascii="Arial" w:hAnsi="Arial" w:cs="Arial"/>
                <w:bCs/>
                <w:sz w:val="20"/>
                <w:szCs w:val="20"/>
              </w:rPr>
              <w:t>Maksymalne napięcie systemu</w:t>
            </w:r>
          </w:p>
        </w:tc>
        <w:tc>
          <w:tcPr>
            <w:tcW w:w="4477" w:type="dxa"/>
          </w:tcPr>
          <w:p w14:paraId="34EE92D0" w14:textId="1F8DC56E" w:rsidR="00196BC6" w:rsidRPr="0045133E" w:rsidRDefault="00B268E6" w:rsidP="000950C2">
            <w:pPr>
              <w:pStyle w:val="Bezodstpw"/>
              <w:spacing w:line="360" w:lineRule="auto"/>
              <w:rPr>
                <w:rFonts w:ascii="Arial" w:hAnsi="Arial" w:cs="Arial"/>
                <w:sz w:val="20"/>
                <w:szCs w:val="20"/>
              </w:rPr>
            </w:pPr>
            <w:r>
              <w:rPr>
                <w:rFonts w:ascii="Arial" w:hAnsi="Arial" w:cs="Arial"/>
                <w:sz w:val="20"/>
                <w:szCs w:val="20"/>
              </w:rPr>
              <w:t>1500V DC</w:t>
            </w:r>
          </w:p>
        </w:tc>
      </w:tr>
      <w:tr w:rsidR="00B268E6" w:rsidRPr="0045133E" w14:paraId="630F9282" w14:textId="77777777" w:rsidTr="00196BC6">
        <w:tc>
          <w:tcPr>
            <w:tcW w:w="4508" w:type="dxa"/>
          </w:tcPr>
          <w:p w14:paraId="7DC2676C" w14:textId="68F1BFB2" w:rsidR="00B268E6" w:rsidRDefault="00B268E6" w:rsidP="00A57C6F">
            <w:pPr>
              <w:pStyle w:val="Bezodstpw"/>
              <w:spacing w:line="360" w:lineRule="auto"/>
              <w:rPr>
                <w:rFonts w:ascii="Arial" w:hAnsi="Arial" w:cs="Arial"/>
                <w:bCs/>
                <w:sz w:val="20"/>
                <w:szCs w:val="20"/>
              </w:rPr>
            </w:pPr>
            <w:r>
              <w:rPr>
                <w:rFonts w:ascii="Arial" w:hAnsi="Arial" w:cs="Arial"/>
                <w:bCs/>
                <w:sz w:val="20"/>
                <w:szCs w:val="20"/>
              </w:rPr>
              <w:t>Maksymalna wartość bezpiecznika szeregowego</w:t>
            </w:r>
          </w:p>
        </w:tc>
        <w:tc>
          <w:tcPr>
            <w:tcW w:w="4477" w:type="dxa"/>
          </w:tcPr>
          <w:p w14:paraId="26068456" w14:textId="5A5F946C" w:rsidR="00B268E6" w:rsidRDefault="00B268E6" w:rsidP="000950C2">
            <w:pPr>
              <w:pStyle w:val="Bezodstpw"/>
              <w:spacing w:line="360" w:lineRule="auto"/>
              <w:rPr>
                <w:rFonts w:ascii="Arial" w:hAnsi="Arial" w:cs="Arial"/>
                <w:sz w:val="20"/>
                <w:szCs w:val="20"/>
              </w:rPr>
            </w:pPr>
            <w:r>
              <w:rPr>
                <w:rFonts w:ascii="Arial" w:hAnsi="Arial" w:cs="Arial"/>
                <w:sz w:val="20"/>
                <w:szCs w:val="20"/>
              </w:rPr>
              <w:t>25A</w:t>
            </w:r>
          </w:p>
        </w:tc>
      </w:tr>
      <w:tr w:rsidR="00B268E6" w:rsidRPr="0045133E" w14:paraId="6739AF9E" w14:textId="77777777" w:rsidTr="00196BC6">
        <w:tc>
          <w:tcPr>
            <w:tcW w:w="4508" w:type="dxa"/>
          </w:tcPr>
          <w:p w14:paraId="36834648" w14:textId="1737B3CE" w:rsidR="00B268E6" w:rsidRDefault="00B268E6" w:rsidP="00A57C6F">
            <w:pPr>
              <w:pStyle w:val="Bezodstpw"/>
              <w:spacing w:line="360" w:lineRule="auto"/>
              <w:rPr>
                <w:rFonts w:ascii="Arial" w:hAnsi="Arial" w:cs="Arial"/>
                <w:bCs/>
                <w:sz w:val="20"/>
                <w:szCs w:val="20"/>
              </w:rPr>
            </w:pPr>
            <w:r>
              <w:rPr>
                <w:rFonts w:ascii="Arial" w:hAnsi="Arial" w:cs="Arial"/>
                <w:bCs/>
                <w:sz w:val="20"/>
                <w:szCs w:val="20"/>
              </w:rPr>
              <w:t>Maksymalne obciążenie statyczne/mechaniczne</w:t>
            </w:r>
          </w:p>
        </w:tc>
        <w:tc>
          <w:tcPr>
            <w:tcW w:w="4477" w:type="dxa"/>
          </w:tcPr>
          <w:p w14:paraId="652C154A" w14:textId="48FC2A99" w:rsidR="00B268E6" w:rsidRDefault="00B268E6" w:rsidP="000950C2">
            <w:pPr>
              <w:pStyle w:val="Bezodstpw"/>
              <w:spacing w:line="360" w:lineRule="auto"/>
              <w:rPr>
                <w:rFonts w:ascii="Arial" w:hAnsi="Arial" w:cs="Arial"/>
                <w:sz w:val="20"/>
                <w:szCs w:val="20"/>
              </w:rPr>
            </w:pPr>
            <w:r>
              <w:rPr>
                <w:rFonts w:ascii="Arial" w:hAnsi="Arial" w:cs="Arial"/>
                <w:sz w:val="20"/>
                <w:szCs w:val="20"/>
              </w:rPr>
              <w:t>5400 Pa</w:t>
            </w:r>
          </w:p>
        </w:tc>
      </w:tr>
      <w:tr w:rsidR="00B268E6" w:rsidRPr="0045133E" w14:paraId="10CC00F2" w14:textId="77777777" w:rsidTr="00196BC6">
        <w:tc>
          <w:tcPr>
            <w:tcW w:w="4508" w:type="dxa"/>
          </w:tcPr>
          <w:p w14:paraId="3F919D1E" w14:textId="41149678" w:rsidR="00B268E6" w:rsidRDefault="00B268E6" w:rsidP="00A57C6F">
            <w:pPr>
              <w:pStyle w:val="Bezodstpw"/>
              <w:spacing w:line="360" w:lineRule="auto"/>
              <w:rPr>
                <w:rFonts w:ascii="Arial" w:hAnsi="Arial" w:cs="Arial"/>
                <w:bCs/>
                <w:sz w:val="20"/>
                <w:szCs w:val="20"/>
              </w:rPr>
            </w:pPr>
            <w:r>
              <w:rPr>
                <w:rFonts w:ascii="Arial" w:hAnsi="Arial" w:cs="Arial"/>
                <w:bCs/>
                <w:sz w:val="20"/>
                <w:szCs w:val="20"/>
              </w:rPr>
              <w:t>Tolerancja mocy Wyjściowej</w:t>
            </w:r>
          </w:p>
        </w:tc>
        <w:tc>
          <w:tcPr>
            <w:tcW w:w="4477" w:type="dxa"/>
          </w:tcPr>
          <w:p w14:paraId="504561F6" w14:textId="2505F8C0" w:rsidR="00B268E6" w:rsidRDefault="00B268E6" w:rsidP="000950C2">
            <w:pPr>
              <w:pStyle w:val="Bezodstpw"/>
              <w:spacing w:line="360" w:lineRule="auto"/>
              <w:rPr>
                <w:rFonts w:ascii="Arial" w:hAnsi="Arial" w:cs="Arial"/>
                <w:sz w:val="20"/>
                <w:szCs w:val="20"/>
              </w:rPr>
            </w:pPr>
            <w:r>
              <w:rPr>
                <w:rFonts w:ascii="Arial" w:hAnsi="Arial" w:cs="Arial"/>
                <w:sz w:val="20"/>
                <w:szCs w:val="20"/>
              </w:rPr>
              <w:t>0+5 W</w:t>
            </w:r>
          </w:p>
        </w:tc>
      </w:tr>
      <w:tr w:rsidR="00B268E6" w:rsidRPr="0045133E" w14:paraId="24B8CE35" w14:textId="77777777" w:rsidTr="00196BC6">
        <w:tc>
          <w:tcPr>
            <w:tcW w:w="4508" w:type="dxa"/>
          </w:tcPr>
          <w:p w14:paraId="754EAB2D" w14:textId="12B31ABD" w:rsidR="00B268E6" w:rsidRPr="00795D04" w:rsidRDefault="00C336D7" w:rsidP="00A57C6F">
            <w:pPr>
              <w:pStyle w:val="Bezodstpw"/>
              <w:spacing w:line="360" w:lineRule="auto"/>
              <w:rPr>
                <w:rFonts w:ascii="Arial" w:hAnsi="Arial" w:cs="Arial"/>
                <w:bCs/>
                <w:sz w:val="20"/>
                <w:szCs w:val="20"/>
              </w:rPr>
            </w:pPr>
            <w:r w:rsidRPr="00795D04">
              <w:rPr>
                <w:rFonts w:ascii="Arial" w:hAnsi="Arial" w:cs="Arial"/>
                <w:bCs/>
                <w:sz w:val="20"/>
                <w:szCs w:val="20"/>
              </w:rPr>
              <w:t>Współczynnik Temperaturowy (</w:t>
            </w:r>
            <w:proofErr w:type="spellStart"/>
            <w:r w:rsidRPr="00795D04">
              <w:rPr>
                <w:rFonts w:ascii="Arial" w:hAnsi="Arial" w:cs="Arial"/>
                <w:bCs/>
                <w:sz w:val="20"/>
                <w:szCs w:val="20"/>
              </w:rPr>
              <w:t>Pmax</w:t>
            </w:r>
            <w:proofErr w:type="spellEnd"/>
            <w:r w:rsidRPr="00795D04">
              <w:rPr>
                <w:rFonts w:ascii="Arial" w:hAnsi="Arial" w:cs="Arial"/>
                <w:bCs/>
                <w:sz w:val="20"/>
                <w:szCs w:val="20"/>
              </w:rPr>
              <w:t>)</w:t>
            </w:r>
            <w:r w:rsidR="006B2488" w:rsidRPr="00795D04">
              <w:rPr>
                <w:rFonts w:ascii="Arial" w:hAnsi="Arial" w:cs="Arial"/>
                <w:bCs/>
                <w:sz w:val="20"/>
                <w:szCs w:val="20"/>
              </w:rPr>
              <w:t xml:space="preserve"> max</w:t>
            </w:r>
          </w:p>
        </w:tc>
        <w:tc>
          <w:tcPr>
            <w:tcW w:w="4477" w:type="dxa"/>
          </w:tcPr>
          <w:p w14:paraId="6609E591" w14:textId="5A7C1F24" w:rsidR="00B268E6" w:rsidRDefault="00C336D7" w:rsidP="000950C2">
            <w:pPr>
              <w:pStyle w:val="Bezodstpw"/>
              <w:spacing w:line="360" w:lineRule="auto"/>
              <w:rPr>
                <w:rFonts w:ascii="Arial" w:hAnsi="Arial" w:cs="Arial"/>
                <w:sz w:val="20"/>
                <w:szCs w:val="20"/>
              </w:rPr>
            </w:pPr>
            <w:r>
              <w:rPr>
                <w:rFonts w:ascii="Arial" w:hAnsi="Arial" w:cs="Arial"/>
                <w:sz w:val="20"/>
                <w:szCs w:val="20"/>
              </w:rPr>
              <w:t>-0,34%/°C</w:t>
            </w:r>
          </w:p>
        </w:tc>
      </w:tr>
      <w:tr w:rsidR="00C336D7" w:rsidRPr="0045133E" w14:paraId="5AEC0EB7" w14:textId="77777777" w:rsidTr="00196BC6">
        <w:tc>
          <w:tcPr>
            <w:tcW w:w="4508" w:type="dxa"/>
          </w:tcPr>
          <w:p w14:paraId="4F3FE5BE" w14:textId="5378999E" w:rsidR="00C336D7" w:rsidRPr="00795D04" w:rsidRDefault="00C336D7" w:rsidP="00A57C6F">
            <w:pPr>
              <w:pStyle w:val="Bezodstpw"/>
              <w:spacing w:line="360" w:lineRule="auto"/>
              <w:rPr>
                <w:rFonts w:ascii="Arial" w:hAnsi="Arial" w:cs="Arial"/>
                <w:bCs/>
                <w:sz w:val="20"/>
                <w:szCs w:val="20"/>
              </w:rPr>
            </w:pPr>
            <w:r w:rsidRPr="00795D04">
              <w:rPr>
                <w:rFonts w:ascii="Arial" w:hAnsi="Arial" w:cs="Arial"/>
                <w:bCs/>
                <w:sz w:val="20"/>
                <w:szCs w:val="20"/>
              </w:rPr>
              <w:t>Współczynnik Temperaturowy(</w:t>
            </w:r>
            <w:proofErr w:type="spellStart"/>
            <w:r w:rsidRPr="00795D04">
              <w:rPr>
                <w:rFonts w:ascii="Arial" w:hAnsi="Arial" w:cs="Arial"/>
                <w:bCs/>
                <w:sz w:val="20"/>
                <w:szCs w:val="20"/>
              </w:rPr>
              <w:t>Voc</w:t>
            </w:r>
            <w:proofErr w:type="spellEnd"/>
            <w:r w:rsidRPr="00795D04">
              <w:rPr>
                <w:rFonts w:ascii="Arial" w:hAnsi="Arial" w:cs="Arial"/>
                <w:bCs/>
                <w:sz w:val="20"/>
                <w:szCs w:val="20"/>
              </w:rPr>
              <w:t>)</w:t>
            </w:r>
            <w:r w:rsidR="006B2488" w:rsidRPr="00795D04">
              <w:rPr>
                <w:rFonts w:ascii="Arial" w:hAnsi="Arial" w:cs="Arial"/>
                <w:bCs/>
                <w:sz w:val="20"/>
                <w:szCs w:val="20"/>
              </w:rPr>
              <w:t xml:space="preserve"> max </w:t>
            </w:r>
          </w:p>
        </w:tc>
        <w:tc>
          <w:tcPr>
            <w:tcW w:w="4477" w:type="dxa"/>
          </w:tcPr>
          <w:p w14:paraId="615D7F5D" w14:textId="3BCB3AE5" w:rsidR="00C336D7" w:rsidRDefault="00C336D7" w:rsidP="000950C2">
            <w:pPr>
              <w:pStyle w:val="Bezodstpw"/>
              <w:spacing w:line="360" w:lineRule="auto"/>
              <w:rPr>
                <w:rFonts w:ascii="Arial" w:hAnsi="Arial" w:cs="Arial"/>
                <w:sz w:val="20"/>
                <w:szCs w:val="20"/>
              </w:rPr>
            </w:pPr>
            <w:r>
              <w:rPr>
                <w:rFonts w:ascii="Arial" w:hAnsi="Arial" w:cs="Arial"/>
                <w:sz w:val="20"/>
                <w:szCs w:val="20"/>
              </w:rPr>
              <w:t>-0,27%/°C</w:t>
            </w:r>
          </w:p>
        </w:tc>
      </w:tr>
    </w:tbl>
    <w:p w14:paraId="277DD523" w14:textId="77777777" w:rsidR="007C72F2" w:rsidRPr="00A54F4A" w:rsidRDefault="007C72F2" w:rsidP="00795D04">
      <w:pPr>
        <w:pStyle w:val="Bezodstpw"/>
        <w:spacing w:line="360" w:lineRule="auto"/>
        <w:rPr>
          <w:rFonts w:ascii="Arial" w:hAnsi="Arial" w:cs="Arial"/>
          <w:b/>
          <w:sz w:val="20"/>
          <w:szCs w:val="20"/>
        </w:rPr>
      </w:pPr>
    </w:p>
    <w:bookmarkEnd w:id="1"/>
    <w:p w14:paraId="6BA1556B" w14:textId="2E43B89E" w:rsidR="00003333" w:rsidRPr="001C6353" w:rsidRDefault="001C6353" w:rsidP="00A57C6F">
      <w:pPr>
        <w:pStyle w:val="Bezodstpw"/>
        <w:numPr>
          <w:ilvl w:val="0"/>
          <w:numId w:val="1"/>
        </w:numPr>
        <w:spacing w:line="360" w:lineRule="auto"/>
        <w:rPr>
          <w:rFonts w:ascii="Arial" w:hAnsi="Arial" w:cs="Arial"/>
          <w:b/>
          <w:bCs/>
          <w:sz w:val="20"/>
          <w:szCs w:val="20"/>
        </w:rPr>
      </w:pPr>
      <w:r w:rsidRPr="001C6353">
        <w:rPr>
          <w:rFonts w:ascii="Arial" w:hAnsi="Arial" w:cs="Arial"/>
          <w:b/>
          <w:bCs/>
          <w:sz w:val="20"/>
          <w:szCs w:val="20"/>
        </w:rPr>
        <w:t xml:space="preserve">Parametry </w:t>
      </w:r>
      <w:r w:rsidR="00D2224D">
        <w:rPr>
          <w:rFonts w:ascii="Arial" w:hAnsi="Arial" w:cs="Arial"/>
          <w:b/>
          <w:bCs/>
          <w:sz w:val="20"/>
          <w:szCs w:val="20"/>
        </w:rPr>
        <w:t>falownika</w:t>
      </w:r>
      <w:r w:rsidRPr="001C6353">
        <w:rPr>
          <w:rFonts w:ascii="Arial" w:hAnsi="Arial" w:cs="Arial"/>
          <w:b/>
          <w:bCs/>
          <w:sz w:val="20"/>
          <w:szCs w:val="20"/>
        </w:rPr>
        <w:t>.</w:t>
      </w:r>
    </w:p>
    <w:p w14:paraId="2756D625" w14:textId="0FFA6212" w:rsidR="00003333" w:rsidRDefault="00003333" w:rsidP="00A57C6F">
      <w:pPr>
        <w:pStyle w:val="Bezodstpw"/>
        <w:spacing w:line="360" w:lineRule="auto"/>
        <w:ind w:left="426"/>
        <w:rPr>
          <w:rFonts w:ascii="Arial" w:hAnsi="Arial" w:cs="Arial"/>
          <w:sz w:val="20"/>
          <w:szCs w:val="20"/>
        </w:rPr>
      </w:pPr>
      <w:r w:rsidRPr="0045133E">
        <w:rPr>
          <w:rFonts w:ascii="Arial" w:hAnsi="Arial" w:cs="Arial"/>
          <w:sz w:val="20"/>
          <w:szCs w:val="20"/>
        </w:rPr>
        <w:t xml:space="preserve">Moduły fotowoltaiczne dostarczają prąd stały, natomiast </w:t>
      </w:r>
      <w:r w:rsidR="00D2224D">
        <w:rPr>
          <w:rFonts w:ascii="Arial" w:hAnsi="Arial" w:cs="Arial"/>
          <w:sz w:val="20"/>
          <w:szCs w:val="20"/>
        </w:rPr>
        <w:t>falownik</w:t>
      </w:r>
      <w:r w:rsidRPr="0045133E">
        <w:rPr>
          <w:rFonts w:ascii="Arial" w:hAnsi="Arial" w:cs="Arial"/>
          <w:sz w:val="20"/>
          <w:szCs w:val="20"/>
        </w:rPr>
        <w:t xml:space="preserve"> przekształca prąd stały na zgodny z siecią prąd przemienny – z możliwie wysoką wydajnością. </w:t>
      </w:r>
      <w:r w:rsidR="00D2224D">
        <w:rPr>
          <w:rFonts w:ascii="Arial" w:hAnsi="Arial" w:cs="Arial"/>
          <w:sz w:val="20"/>
          <w:szCs w:val="20"/>
        </w:rPr>
        <w:t>Falownik</w:t>
      </w:r>
      <w:r w:rsidRPr="0045133E">
        <w:rPr>
          <w:rFonts w:ascii="Arial" w:hAnsi="Arial" w:cs="Arial"/>
          <w:sz w:val="20"/>
          <w:szCs w:val="20"/>
        </w:rPr>
        <w:t xml:space="preserve"> stale reguluje optymalny punkt eksploatacyjny instalacji dostosowując w ten sposób instalację do dynamicznych warunków pogodowych i nasłonecznienia. </w:t>
      </w:r>
      <w:r w:rsidR="001C6353">
        <w:rPr>
          <w:rFonts w:ascii="Arial" w:hAnsi="Arial" w:cs="Arial"/>
          <w:sz w:val="20"/>
          <w:szCs w:val="20"/>
        </w:rPr>
        <w:t xml:space="preserve">W instalacji należy zastosować </w:t>
      </w:r>
      <w:r w:rsidR="00D2224D" w:rsidRPr="001D0486">
        <w:rPr>
          <w:rFonts w:ascii="Arial" w:hAnsi="Arial" w:cs="Arial"/>
          <w:b/>
          <w:bCs/>
          <w:sz w:val="20"/>
          <w:szCs w:val="20"/>
        </w:rPr>
        <w:t>falownik</w:t>
      </w:r>
      <w:r w:rsidR="001C6353" w:rsidRPr="001D0486">
        <w:rPr>
          <w:rFonts w:ascii="Arial" w:hAnsi="Arial" w:cs="Arial"/>
          <w:b/>
          <w:bCs/>
          <w:sz w:val="20"/>
          <w:szCs w:val="20"/>
        </w:rPr>
        <w:t xml:space="preserve"> 3- fazowy</w:t>
      </w:r>
      <w:r w:rsidR="00B96789" w:rsidRPr="001D0486">
        <w:rPr>
          <w:rFonts w:ascii="Arial" w:hAnsi="Arial" w:cs="Arial"/>
          <w:b/>
          <w:bCs/>
          <w:sz w:val="20"/>
          <w:szCs w:val="20"/>
        </w:rPr>
        <w:t xml:space="preserve"> </w:t>
      </w:r>
      <w:r w:rsidR="00880F12" w:rsidRPr="001D0486">
        <w:rPr>
          <w:rFonts w:ascii="Arial" w:hAnsi="Arial" w:cs="Arial"/>
          <w:b/>
          <w:bCs/>
          <w:sz w:val="20"/>
          <w:szCs w:val="20"/>
        </w:rPr>
        <w:t xml:space="preserve">Hybrydowy </w:t>
      </w:r>
      <w:r w:rsidR="001D0486" w:rsidRPr="001D0486">
        <w:rPr>
          <w:b/>
          <w:bCs/>
        </w:rPr>
        <w:t xml:space="preserve">on off </w:t>
      </w:r>
      <w:proofErr w:type="spellStart"/>
      <w:r w:rsidR="001D0486" w:rsidRPr="001D0486">
        <w:rPr>
          <w:b/>
          <w:bCs/>
        </w:rPr>
        <w:t>grid</w:t>
      </w:r>
      <w:proofErr w:type="spellEnd"/>
      <w:r w:rsidR="000F1EA3" w:rsidRPr="001D0486">
        <w:rPr>
          <w:rFonts w:ascii="Arial" w:hAnsi="Arial" w:cs="Arial"/>
          <w:sz w:val="20"/>
          <w:szCs w:val="20"/>
        </w:rPr>
        <w:t xml:space="preserve">. </w:t>
      </w:r>
      <w:r w:rsidR="00D2224D">
        <w:rPr>
          <w:rFonts w:ascii="Arial" w:hAnsi="Arial" w:cs="Arial"/>
          <w:sz w:val="20"/>
          <w:szCs w:val="20"/>
        </w:rPr>
        <w:t>Powinien</w:t>
      </w:r>
      <w:r w:rsidR="000F1EA3">
        <w:rPr>
          <w:rFonts w:ascii="Arial" w:hAnsi="Arial" w:cs="Arial"/>
          <w:sz w:val="20"/>
          <w:szCs w:val="20"/>
        </w:rPr>
        <w:t xml:space="preserve"> on charakteryzować się wysokim</w:t>
      </w:r>
      <w:r w:rsidR="00D2224D">
        <w:rPr>
          <w:rFonts w:ascii="Arial" w:hAnsi="Arial" w:cs="Arial"/>
          <w:sz w:val="20"/>
          <w:szCs w:val="20"/>
        </w:rPr>
        <w:t>i</w:t>
      </w:r>
      <w:r w:rsidR="000F1EA3">
        <w:rPr>
          <w:rFonts w:ascii="Arial" w:hAnsi="Arial" w:cs="Arial"/>
          <w:sz w:val="20"/>
          <w:szCs w:val="20"/>
        </w:rPr>
        <w:t xml:space="preserve"> parametr</w:t>
      </w:r>
      <w:r w:rsidR="00572AAF">
        <w:rPr>
          <w:rFonts w:ascii="Arial" w:hAnsi="Arial" w:cs="Arial"/>
          <w:sz w:val="20"/>
          <w:szCs w:val="20"/>
        </w:rPr>
        <w:t>a</w:t>
      </w:r>
      <w:r w:rsidR="00D2224D">
        <w:rPr>
          <w:rFonts w:ascii="Arial" w:hAnsi="Arial" w:cs="Arial"/>
          <w:sz w:val="20"/>
          <w:szCs w:val="20"/>
        </w:rPr>
        <w:t xml:space="preserve">mi </w:t>
      </w:r>
      <w:r w:rsidR="000F1EA3">
        <w:rPr>
          <w:rFonts w:ascii="Arial" w:hAnsi="Arial" w:cs="Arial"/>
          <w:sz w:val="20"/>
          <w:szCs w:val="20"/>
        </w:rPr>
        <w:t xml:space="preserve"> bezpieczeństw</w:t>
      </w:r>
      <w:r w:rsidR="00D2224D">
        <w:rPr>
          <w:rFonts w:ascii="Arial" w:hAnsi="Arial" w:cs="Arial"/>
          <w:sz w:val="20"/>
          <w:szCs w:val="20"/>
        </w:rPr>
        <w:t>a</w:t>
      </w:r>
      <w:r w:rsidR="00A0453C">
        <w:rPr>
          <w:rFonts w:ascii="Arial" w:hAnsi="Arial" w:cs="Arial"/>
          <w:sz w:val="20"/>
          <w:szCs w:val="20"/>
        </w:rPr>
        <w:t>.</w:t>
      </w:r>
    </w:p>
    <w:p w14:paraId="13910244" w14:textId="77777777" w:rsidR="00A0453C" w:rsidRDefault="00A0453C" w:rsidP="00A57C6F">
      <w:pPr>
        <w:pStyle w:val="Bezodstpw"/>
        <w:spacing w:line="360" w:lineRule="auto"/>
        <w:ind w:left="426"/>
        <w:rPr>
          <w:rFonts w:ascii="Arial" w:hAnsi="Arial" w:cs="Arial"/>
          <w:sz w:val="20"/>
          <w:szCs w:val="20"/>
        </w:rPr>
      </w:pPr>
    </w:p>
    <w:p w14:paraId="212B72EF" w14:textId="77777777" w:rsidR="000F648D" w:rsidRDefault="000F648D" w:rsidP="00A57C6F">
      <w:pPr>
        <w:pStyle w:val="Bezodstpw"/>
        <w:spacing w:line="360" w:lineRule="auto"/>
        <w:ind w:left="426"/>
        <w:rPr>
          <w:rFonts w:ascii="Arial" w:hAnsi="Arial" w:cs="Arial"/>
          <w:sz w:val="20"/>
          <w:szCs w:val="20"/>
        </w:rPr>
      </w:pPr>
    </w:p>
    <w:p w14:paraId="6204DF97" w14:textId="163BA1AE" w:rsidR="00572AAF" w:rsidRDefault="00572AAF" w:rsidP="00A57C6F">
      <w:pPr>
        <w:pStyle w:val="Bezodstpw"/>
        <w:spacing w:line="360" w:lineRule="auto"/>
        <w:ind w:left="426"/>
        <w:rPr>
          <w:rFonts w:ascii="Arial" w:hAnsi="Arial" w:cs="Arial"/>
          <w:b/>
          <w:bCs/>
          <w:sz w:val="20"/>
          <w:szCs w:val="20"/>
        </w:rPr>
      </w:pPr>
      <w:r w:rsidRPr="00572AAF">
        <w:rPr>
          <w:rFonts w:ascii="Arial" w:hAnsi="Arial" w:cs="Arial"/>
          <w:b/>
          <w:bCs/>
          <w:sz w:val="20"/>
          <w:szCs w:val="20"/>
        </w:rPr>
        <w:t>Oczekiwane parametry F</w:t>
      </w:r>
      <w:r>
        <w:rPr>
          <w:rFonts w:ascii="Arial" w:hAnsi="Arial" w:cs="Arial"/>
          <w:b/>
          <w:bCs/>
          <w:sz w:val="20"/>
          <w:szCs w:val="20"/>
        </w:rPr>
        <w:t>a</w:t>
      </w:r>
      <w:r w:rsidRPr="00572AAF">
        <w:rPr>
          <w:rFonts w:ascii="Arial" w:hAnsi="Arial" w:cs="Arial"/>
          <w:b/>
          <w:bCs/>
          <w:sz w:val="20"/>
          <w:szCs w:val="20"/>
        </w:rPr>
        <w:t>lownika</w:t>
      </w:r>
    </w:p>
    <w:p w14:paraId="08B6548D" w14:textId="5E5B01B8" w:rsidR="00572AAF" w:rsidRDefault="00572AAF" w:rsidP="000950C2">
      <w:pPr>
        <w:pStyle w:val="Bezodstpw"/>
        <w:spacing w:line="360" w:lineRule="auto"/>
        <w:ind w:left="426"/>
        <w:jc w:val="center"/>
        <w:rPr>
          <w:rFonts w:ascii="Arial" w:hAnsi="Arial" w:cs="Arial"/>
          <w:b/>
          <w:bCs/>
          <w:sz w:val="20"/>
          <w:szCs w:val="20"/>
        </w:rPr>
      </w:pPr>
      <w:r>
        <w:rPr>
          <w:rFonts w:ascii="Arial" w:hAnsi="Arial" w:cs="Arial"/>
          <w:b/>
          <w:bCs/>
          <w:sz w:val="20"/>
          <w:szCs w:val="20"/>
        </w:rPr>
        <w:t>Bezpieczeństwo</w:t>
      </w:r>
    </w:p>
    <w:tbl>
      <w:tblPr>
        <w:tblStyle w:val="Tabela-Siatka"/>
        <w:tblW w:w="0" w:type="auto"/>
        <w:tblInd w:w="426" w:type="dxa"/>
        <w:tblLook w:val="04A0" w:firstRow="1" w:lastRow="0" w:firstColumn="1" w:lastColumn="0" w:noHBand="0" w:noVBand="1"/>
      </w:tblPr>
      <w:tblGrid>
        <w:gridCol w:w="4507"/>
        <w:gridCol w:w="4412"/>
      </w:tblGrid>
      <w:tr w:rsidR="00572AAF" w14:paraId="7B0AA52E" w14:textId="77777777" w:rsidTr="00572AAF">
        <w:tc>
          <w:tcPr>
            <w:tcW w:w="4672" w:type="dxa"/>
          </w:tcPr>
          <w:p w14:paraId="217F6F84" w14:textId="502D1363" w:rsidR="00572AAF" w:rsidRPr="00572AAF" w:rsidRDefault="00572AAF" w:rsidP="00A57C6F">
            <w:pPr>
              <w:pStyle w:val="Bezodstpw"/>
              <w:spacing w:line="360" w:lineRule="auto"/>
              <w:rPr>
                <w:rFonts w:ascii="Arial" w:hAnsi="Arial" w:cs="Arial"/>
                <w:sz w:val="20"/>
                <w:szCs w:val="20"/>
              </w:rPr>
            </w:pPr>
            <w:r w:rsidRPr="00572AAF">
              <w:rPr>
                <w:rFonts w:ascii="Arial" w:hAnsi="Arial" w:cs="Arial"/>
                <w:sz w:val="20"/>
                <w:szCs w:val="20"/>
              </w:rPr>
              <w:t>Wykrywanie rezystancji DC</w:t>
            </w:r>
          </w:p>
        </w:tc>
        <w:tc>
          <w:tcPr>
            <w:tcW w:w="4673" w:type="dxa"/>
          </w:tcPr>
          <w:p w14:paraId="30E5CD88" w14:textId="545A5404" w:rsidR="00572AAF" w:rsidRPr="00572AAF" w:rsidRDefault="00572AAF" w:rsidP="00A57C6F">
            <w:pPr>
              <w:pStyle w:val="Bezodstpw"/>
              <w:spacing w:line="360" w:lineRule="auto"/>
              <w:rPr>
                <w:rFonts w:ascii="Arial" w:hAnsi="Arial" w:cs="Arial"/>
                <w:sz w:val="20"/>
                <w:szCs w:val="20"/>
              </w:rPr>
            </w:pPr>
            <w:r w:rsidRPr="00572AAF">
              <w:rPr>
                <w:rFonts w:ascii="Arial" w:hAnsi="Arial" w:cs="Arial"/>
                <w:sz w:val="20"/>
                <w:szCs w:val="20"/>
              </w:rPr>
              <w:t>Tak</w:t>
            </w:r>
          </w:p>
        </w:tc>
      </w:tr>
      <w:tr w:rsidR="00572AAF" w14:paraId="0738DFF3" w14:textId="77777777" w:rsidTr="00572AAF">
        <w:tc>
          <w:tcPr>
            <w:tcW w:w="4672" w:type="dxa"/>
          </w:tcPr>
          <w:p w14:paraId="626FE08D" w14:textId="5D868296" w:rsidR="00572AAF" w:rsidRPr="00572AAF" w:rsidRDefault="00572AAF" w:rsidP="00A57C6F">
            <w:pPr>
              <w:pStyle w:val="Bezodstpw"/>
              <w:spacing w:line="360" w:lineRule="auto"/>
              <w:rPr>
                <w:rFonts w:ascii="Arial" w:hAnsi="Arial" w:cs="Arial"/>
                <w:sz w:val="20"/>
                <w:szCs w:val="20"/>
              </w:rPr>
            </w:pPr>
            <w:r>
              <w:rPr>
                <w:rFonts w:ascii="Arial" w:hAnsi="Arial" w:cs="Arial"/>
                <w:sz w:val="20"/>
                <w:szCs w:val="20"/>
              </w:rPr>
              <w:t>Zabezpieczenie przed odwrotna polaryzacją DC</w:t>
            </w:r>
          </w:p>
        </w:tc>
        <w:tc>
          <w:tcPr>
            <w:tcW w:w="4673" w:type="dxa"/>
          </w:tcPr>
          <w:p w14:paraId="79067163" w14:textId="6094481C" w:rsidR="00572AAF" w:rsidRPr="00572AAF" w:rsidRDefault="00572AAF" w:rsidP="00A57C6F">
            <w:pPr>
              <w:pStyle w:val="Bezodstpw"/>
              <w:spacing w:line="360" w:lineRule="auto"/>
              <w:rPr>
                <w:rFonts w:ascii="Arial" w:hAnsi="Arial" w:cs="Arial"/>
                <w:sz w:val="20"/>
                <w:szCs w:val="20"/>
              </w:rPr>
            </w:pPr>
            <w:r w:rsidRPr="00572AAF">
              <w:rPr>
                <w:rFonts w:ascii="Arial" w:hAnsi="Arial" w:cs="Arial"/>
                <w:sz w:val="20"/>
                <w:szCs w:val="20"/>
              </w:rPr>
              <w:t>Tak</w:t>
            </w:r>
          </w:p>
        </w:tc>
      </w:tr>
      <w:tr w:rsidR="00572AAF" w14:paraId="1E62CAB9" w14:textId="77777777" w:rsidTr="00572AAF">
        <w:tc>
          <w:tcPr>
            <w:tcW w:w="4672" w:type="dxa"/>
          </w:tcPr>
          <w:p w14:paraId="2BF41FDB" w14:textId="7EB7579D" w:rsidR="00572AAF" w:rsidRPr="00572AAF" w:rsidRDefault="00572AAF" w:rsidP="00A57C6F">
            <w:pPr>
              <w:pStyle w:val="Bezodstpw"/>
              <w:spacing w:line="360" w:lineRule="auto"/>
              <w:rPr>
                <w:rFonts w:ascii="Arial" w:hAnsi="Arial" w:cs="Arial"/>
                <w:sz w:val="20"/>
                <w:szCs w:val="20"/>
              </w:rPr>
            </w:pPr>
            <w:r>
              <w:rPr>
                <w:rFonts w:ascii="Arial" w:hAnsi="Arial" w:cs="Arial"/>
                <w:sz w:val="20"/>
                <w:szCs w:val="20"/>
              </w:rPr>
              <w:t>Zabezpieczenie przed prądem zwrotnym AC</w:t>
            </w:r>
          </w:p>
        </w:tc>
        <w:tc>
          <w:tcPr>
            <w:tcW w:w="4673" w:type="dxa"/>
          </w:tcPr>
          <w:p w14:paraId="4F76DF56" w14:textId="30B4552A" w:rsidR="00572AAF" w:rsidRPr="00572AAF" w:rsidRDefault="00572AAF" w:rsidP="00A57C6F">
            <w:pPr>
              <w:pStyle w:val="Bezodstpw"/>
              <w:spacing w:line="360" w:lineRule="auto"/>
              <w:rPr>
                <w:rFonts w:ascii="Arial" w:hAnsi="Arial" w:cs="Arial"/>
                <w:sz w:val="20"/>
                <w:szCs w:val="20"/>
              </w:rPr>
            </w:pPr>
            <w:r>
              <w:rPr>
                <w:rFonts w:ascii="Arial" w:hAnsi="Arial" w:cs="Arial"/>
                <w:sz w:val="20"/>
                <w:szCs w:val="20"/>
              </w:rPr>
              <w:t>Tak</w:t>
            </w:r>
          </w:p>
        </w:tc>
      </w:tr>
      <w:tr w:rsidR="00572AAF" w14:paraId="35CEE0CE" w14:textId="77777777" w:rsidTr="00572AAF">
        <w:tc>
          <w:tcPr>
            <w:tcW w:w="4672" w:type="dxa"/>
          </w:tcPr>
          <w:p w14:paraId="4F07E4F0" w14:textId="7CD0B7FC" w:rsidR="00572AAF" w:rsidRPr="008D75B0" w:rsidRDefault="00572AAF" w:rsidP="00A57C6F">
            <w:pPr>
              <w:pStyle w:val="Bezodstpw"/>
              <w:spacing w:line="360" w:lineRule="auto"/>
              <w:rPr>
                <w:rFonts w:ascii="Arial" w:hAnsi="Arial" w:cs="Arial"/>
                <w:sz w:val="20"/>
                <w:szCs w:val="20"/>
              </w:rPr>
            </w:pPr>
            <w:r w:rsidRPr="008D75B0">
              <w:rPr>
                <w:rFonts w:ascii="Arial" w:hAnsi="Arial" w:cs="Arial"/>
                <w:sz w:val="20"/>
                <w:szCs w:val="20"/>
              </w:rPr>
              <w:t>Zabezpieczenie nadprądowe AC</w:t>
            </w:r>
          </w:p>
        </w:tc>
        <w:tc>
          <w:tcPr>
            <w:tcW w:w="4673" w:type="dxa"/>
          </w:tcPr>
          <w:p w14:paraId="7CE69AD5" w14:textId="1DA1CEEA" w:rsidR="00572AAF" w:rsidRPr="008D75B0" w:rsidRDefault="00572AAF" w:rsidP="00A57C6F">
            <w:pPr>
              <w:pStyle w:val="Bezodstpw"/>
              <w:spacing w:line="360" w:lineRule="auto"/>
              <w:rPr>
                <w:rFonts w:ascii="Arial" w:hAnsi="Arial" w:cs="Arial"/>
                <w:sz w:val="20"/>
                <w:szCs w:val="20"/>
              </w:rPr>
            </w:pPr>
            <w:r w:rsidRPr="008D75B0">
              <w:rPr>
                <w:rFonts w:ascii="Arial" w:hAnsi="Arial" w:cs="Arial"/>
                <w:sz w:val="20"/>
                <w:szCs w:val="20"/>
              </w:rPr>
              <w:t>Tak</w:t>
            </w:r>
          </w:p>
        </w:tc>
      </w:tr>
      <w:tr w:rsidR="00572AAF" w14:paraId="08814404" w14:textId="77777777" w:rsidTr="00572AAF">
        <w:tc>
          <w:tcPr>
            <w:tcW w:w="4672" w:type="dxa"/>
          </w:tcPr>
          <w:p w14:paraId="5C930963" w14:textId="361E0248" w:rsidR="00572AAF" w:rsidRPr="008D75B0" w:rsidRDefault="00572AAF" w:rsidP="00A57C6F">
            <w:pPr>
              <w:pStyle w:val="Bezodstpw"/>
              <w:spacing w:line="360" w:lineRule="auto"/>
              <w:rPr>
                <w:rFonts w:ascii="Arial" w:hAnsi="Arial" w:cs="Arial"/>
                <w:sz w:val="20"/>
                <w:szCs w:val="20"/>
              </w:rPr>
            </w:pPr>
            <w:r w:rsidRPr="008D75B0">
              <w:rPr>
                <w:rFonts w:ascii="Arial" w:hAnsi="Arial" w:cs="Arial"/>
                <w:sz w:val="20"/>
                <w:szCs w:val="20"/>
              </w:rPr>
              <w:t>Zabezpieczenie nadnapięciowe AC</w:t>
            </w:r>
          </w:p>
        </w:tc>
        <w:tc>
          <w:tcPr>
            <w:tcW w:w="4673" w:type="dxa"/>
          </w:tcPr>
          <w:p w14:paraId="0FDC10E8" w14:textId="68A9AB15" w:rsidR="00572AAF" w:rsidRPr="008D75B0" w:rsidRDefault="00572AAF" w:rsidP="00A57C6F">
            <w:pPr>
              <w:pStyle w:val="Bezodstpw"/>
              <w:spacing w:line="360" w:lineRule="auto"/>
              <w:rPr>
                <w:rFonts w:ascii="Arial" w:hAnsi="Arial" w:cs="Arial"/>
                <w:sz w:val="20"/>
                <w:szCs w:val="20"/>
              </w:rPr>
            </w:pPr>
            <w:r w:rsidRPr="008D75B0">
              <w:rPr>
                <w:rFonts w:ascii="Arial" w:hAnsi="Arial" w:cs="Arial"/>
                <w:sz w:val="20"/>
                <w:szCs w:val="20"/>
              </w:rPr>
              <w:t>Tak</w:t>
            </w:r>
          </w:p>
        </w:tc>
      </w:tr>
      <w:tr w:rsidR="00572AAF" w14:paraId="18C18841" w14:textId="77777777" w:rsidTr="00572AAF">
        <w:tc>
          <w:tcPr>
            <w:tcW w:w="4672" w:type="dxa"/>
          </w:tcPr>
          <w:p w14:paraId="621AF59D" w14:textId="0C4CA32A" w:rsidR="00572AAF" w:rsidRPr="000F648D" w:rsidRDefault="000F648D" w:rsidP="00A57C6F">
            <w:pPr>
              <w:pStyle w:val="Bezodstpw"/>
              <w:spacing w:line="360" w:lineRule="auto"/>
              <w:rPr>
                <w:rFonts w:ascii="Arial" w:hAnsi="Arial" w:cs="Arial"/>
                <w:sz w:val="20"/>
                <w:szCs w:val="20"/>
              </w:rPr>
            </w:pPr>
            <w:r w:rsidRPr="000F648D">
              <w:rPr>
                <w:rFonts w:ascii="Arial" w:hAnsi="Arial" w:cs="Arial"/>
                <w:sz w:val="20"/>
                <w:szCs w:val="20"/>
              </w:rPr>
              <w:t>Zabezpieczenie przed przegrzaniem</w:t>
            </w:r>
          </w:p>
        </w:tc>
        <w:tc>
          <w:tcPr>
            <w:tcW w:w="4673" w:type="dxa"/>
          </w:tcPr>
          <w:p w14:paraId="3F4D6FA9" w14:textId="62581705" w:rsidR="00572AAF" w:rsidRPr="000F648D" w:rsidRDefault="000F648D" w:rsidP="00A57C6F">
            <w:pPr>
              <w:pStyle w:val="Bezodstpw"/>
              <w:spacing w:line="360" w:lineRule="auto"/>
              <w:rPr>
                <w:rFonts w:ascii="Arial" w:hAnsi="Arial" w:cs="Arial"/>
                <w:sz w:val="20"/>
                <w:szCs w:val="20"/>
              </w:rPr>
            </w:pPr>
            <w:r w:rsidRPr="000F648D">
              <w:rPr>
                <w:rFonts w:ascii="Arial" w:hAnsi="Arial" w:cs="Arial"/>
                <w:sz w:val="20"/>
                <w:szCs w:val="20"/>
              </w:rPr>
              <w:t>Tak</w:t>
            </w:r>
          </w:p>
        </w:tc>
      </w:tr>
      <w:tr w:rsidR="00572AAF" w14:paraId="607D2277" w14:textId="77777777" w:rsidTr="00572AAF">
        <w:tc>
          <w:tcPr>
            <w:tcW w:w="4672" w:type="dxa"/>
          </w:tcPr>
          <w:p w14:paraId="5394E1A1" w14:textId="352E3F65" w:rsidR="00572AAF" w:rsidRPr="000F648D" w:rsidRDefault="000F648D" w:rsidP="00A57C6F">
            <w:pPr>
              <w:pStyle w:val="Bezodstpw"/>
              <w:spacing w:line="360" w:lineRule="auto"/>
              <w:rPr>
                <w:rFonts w:ascii="Arial" w:hAnsi="Arial" w:cs="Arial"/>
                <w:sz w:val="20"/>
                <w:szCs w:val="20"/>
              </w:rPr>
            </w:pPr>
            <w:r>
              <w:rPr>
                <w:rFonts w:ascii="Arial" w:hAnsi="Arial" w:cs="Arial"/>
                <w:sz w:val="20"/>
                <w:szCs w:val="20"/>
              </w:rPr>
              <w:t>Wykrywanie prądu resztkowego</w:t>
            </w:r>
          </w:p>
        </w:tc>
        <w:tc>
          <w:tcPr>
            <w:tcW w:w="4673" w:type="dxa"/>
          </w:tcPr>
          <w:p w14:paraId="11A0CA4A" w14:textId="05D34827" w:rsidR="00572AAF" w:rsidRPr="000F648D" w:rsidRDefault="000F648D" w:rsidP="00A57C6F">
            <w:pPr>
              <w:pStyle w:val="Bezodstpw"/>
              <w:spacing w:line="360" w:lineRule="auto"/>
              <w:rPr>
                <w:rFonts w:ascii="Arial" w:hAnsi="Arial" w:cs="Arial"/>
                <w:sz w:val="20"/>
                <w:szCs w:val="20"/>
              </w:rPr>
            </w:pPr>
            <w:r w:rsidRPr="000F648D">
              <w:rPr>
                <w:rFonts w:ascii="Arial" w:hAnsi="Arial" w:cs="Arial"/>
                <w:sz w:val="20"/>
                <w:szCs w:val="20"/>
              </w:rPr>
              <w:t>Tak</w:t>
            </w:r>
          </w:p>
        </w:tc>
      </w:tr>
      <w:tr w:rsidR="00572AAF" w14:paraId="2FC19EA2" w14:textId="77777777" w:rsidTr="00572AAF">
        <w:tc>
          <w:tcPr>
            <w:tcW w:w="4672" w:type="dxa"/>
          </w:tcPr>
          <w:p w14:paraId="3BA0282A" w14:textId="3B754FE8" w:rsidR="00572AAF" w:rsidRPr="000F648D" w:rsidRDefault="000F648D" w:rsidP="00A57C6F">
            <w:pPr>
              <w:pStyle w:val="Bezodstpw"/>
              <w:spacing w:line="360" w:lineRule="auto"/>
              <w:rPr>
                <w:rFonts w:ascii="Arial" w:hAnsi="Arial" w:cs="Arial"/>
                <w:sz w:val="20"/>
                <w:szCs w:val="20"/>
              </w:rPr>
            </w:pPr>
            <w:r w:rsidRPr="000F648D">
              <w:rPr>
                <w:rFonts w:ascii="Arial" w:hAnsi="Arial" w:cs="Arial"/>
                <w:sz w:val="20"/>
                <w:szCs w:val="20"/>
              </w:rPr>
              <w:t>Zintegrowany wyłącznik DC</w:t>
            </w:r>
          </w:p>
        </w:tc>
        <w:tc>
          <w:tcPr>
            <w:tcW w:w="4673" w:type="dxa"/>
          </w:tcPr>
          <w:p w14:paraId="0A31B38B" w14:textId="59C6CC3C" w:rsidR="00572AAF" w:rsidRPr="000F648D" w:rsidRDefault="000F648D" w:rsidP="00A57C6F">
            <w:pPr>
              <w:pStyle w:val="Bezodstpw"/>
              <w:spacing w:line="360" w:lineRule="auto"/>
              <w:rPr>
                <w:rFonts w:ascii="Arial" w:hAnsi="Arial" w:cs="Arial"/>
                <w:sz w:val="20"/>
                <w:szCs w:val="20"/>
              </w:rPr>
            </w:pPr>
            <w:r>
              <w:rPr>
                <w:rFonts w:ascii="Arial" w:hAnsi="Arial" w:cs="Arial"/>
                <w:sz w:val="20"/>
                <w:szCs w:val="20"/>
              </w:rPr>
              <w:t>Tak</w:t>
            </w:r>
          </w:p>
        </w:tc>
      </w:tr>
      <w:tr w:rsidR="000F648D" w14:paraId="0F90B883" w14:textId="77777777" w:rsidTr="00572AAF">
        <w:tc>
          <w:tcPr>
            <w:tcW w:w="4672" w:type="dxa"/>
          </w:tcPr>
          <w:p w14:paraId="71AC030A" w14:textId="25B2C4A8" w:rsidR="000F648D" w:rsidRPr="000F648D" w:rsidRDefault="000F648D" w:rsidP="00A57C6F">
            <w:pPr>
              <w:pStyle w:val="Bezodstpw"/>
              <w:spacing w:line="360" w:lineRule="auto"/>
              <w:rPr>
                <w:rFonts w:ascii="Arial" w:hAnsi="Arial" w:cs="Arial"/>
                <w:sz w:val="20"/>
                <w:szCs w:val="20"/>
              </w:rPr>
            </w:pPr>
            <w:r w:rsidRPr="000F648D">
              <w:rPr>
                <w:rFonts w:ascii="Arial" w:hAnsi="Arial" w:cs="Arial"/>
                <w:sz w:val="20"/>
                <w:szCs w:val="20"/>
              </w:rPr>
              <w:t>Ochrona przeciwprzepięciowa AC/DC</w:t>
            </w:r>
          </w:p>
        </w:tc>
        <w:tc>
          <w:tcPr>
            <w:tcW w:w="4673" w:type="dxa"/>
          </w:tcPr>
          <w:p w14:paraId="6EFD897F" w14:textId="21C76B6A" w:rsidR="000F648D" w:rsidRPr="000F648D" w:rsidRDefault="000F648D" w:rsidP="00A57C6F">
            <w:pPr>
              <w:pStyle w:val="Bezodstpw"/>
              <w:spacing w:line="360" w:lineRule="auto"/>
              <w:rPr>
                <w:rFonts w:ascii="Arial" w:hAnsi="Arial" w:cs="Arial"/>
                <w:sz w:val="20"/>
                <w:szCs w:val="20"/>
              </w:rPr>
            </w:pPr>
            <w:r w:rsidRPr="000F648D">
              <w:rPr>
                <w:rFonts w:ascii="Arial" w:hAnsi="Arial" w:cs="Arial"/>
                <w:sz w:val="20"/>
                <w:szCs w:val="20"/>
              </w:rPr>
              <w:t>Tak</w:t>
            </w:r>
          </w:p>
        </w:tc>
      </w:tr>
      <w:tr w:rsidR="000F648D" w14:paraId="2CEC2214" w14:textId="77777777" w:rsidTr="00572AAF">
        <w:tc>
          <w:tcPr>
            <w:tcW w:w="4672" w:type="dxa"/>
          </w:tcPr>
          <w:p w14:paraId="708987D1" w14:textId="5085B4F4" w:rsidR="000F648D" w:rsidRPr="000F648D" w:rsidRDefault="000F648D" w:rsidP="00A57C6F">
            <w:pPr>
              <w:pStyle w:val="Bezodstpw"/>
              <w:spacing w:line="360" w:lineRule="auto"/>
              <w:rPr>
                <w:rFonts w:ascii="Arial" w:hAnsi="Arial" w:cs="Arial"/>
                <w:sz w:val="20"/>
                <w:szCs w:val="20"/>
              </w:rPr>
            </w:pPr>
            <w:r w:rsidRPr="000F648D">
              <w:rPr>
                <w:rFonts w:ascii="Arial" w:hAnsi="Arial" w:cs="Arial"/>
                <w:sz w:val="20"/>
                <w:szCs w:val="20"/>
              </w:rPr>
              <w:t>Zabezpieczenia przed pracą wyspową</w:t>
            </w:r>
          </w:p>
        </w:tc>
        <w:tc>
          <w:tcPr>
            <w:tcW w:w="4673" w:type="dxa"/>
          </w:tcPr>
          <w:p w14:paraId="672C6358" w14:textId="23AA75B7" w:rsidR="000F648D" w:rsidRPr="000F648D" w:rsidRDefault="000F648D" w:rsidP="00A57C6F">
            <w:pPr>
              <w:pStyle w:val="Bezodstpw"/>
              <w:spacing w:line="360" w:lineRule="auto"/>
              <w:rPr>
                <w:rFonts w:ascii="Arial" w:hAnsi="Arial" w:cs="Arial"/>
                <w:sz w:val="20"/>
                <w:szCs w:val="20"/>
              </w:rPr>
            </w:pPr>
            <w:r>
              <w:rPr>
                <w:rFonts w:ascii="Arial" w:hAnsi="Arial" w:cs="Arial"/>
                <w:sz w:val="20"/>
                <w:szCs w:val="20"/>
              </w:rPr>
              <w:t>Tak</w:t>
            </w:r>
          </w:p>
        </w:tc>
      </w:tr>
    </w:tbl>
    <w:p w14:paraId="145B724B" w14:textId="77777777" w:rsidR="00936167" w:rsidRDefault="00936167" w:rsidP="000950C2">
      <w:pPr>
        <w:pStyle w:val="Bezodstpw"/>
        <w:spacing w:line="360" w:lineRule="auto"/>
        <w:ind w:left="426"/>
        <w:jc w:val="center"/>
        <w:rPr>
          <w:rFonts w:ascii="Arial" w:hAnsi="Arial" w:cs="Arial"/>
          <w:b/>
          <w:bCs/>
          <w:sz w:val="20"/>
          <w:szCs w:val="20"/>
        </w:rPr>
      </w:pPr>
    </w:p>
    <w:p w14:paraId="7BCA7AFB" w14:textId="133C6105" w:rsidR="00A553D5" w:rsidRPr="00A553D5" w:rsidRDefault="000F648D" w:rsidP="00936167">
      <w:pPr>
        <w:pStyle w:val="Bezodstpw"/>
        <w:spacing w:line="360" w:lineRule="auto"/>
        <w:ind w:left="426"/>
        <w:jc w:val="center"/>
        <w:rPr>
          <w:rFonts w:ascii="Arial" w:hAnsi="Arial" w:cs="Arial"/>
          <w:b/>
          <w:bCs/>
          <w:sz w:val="20"/>
          <w:szCs w:val="20"/>
        </w:rPr>
      </w:pPr>
      <w:r w:rsidRPr="00A553D5">
        <w:rPr>
          <w:rFonts w:ascii="Arial" w:hAnsi="Arial" w:cs="Arial"/>
          <w:b/>
          <w:bCs/>
          <w:sz w:val="20"/>
          <w:szCs w:val="20"/>
        </w:rPr>
        <w:t xml:space="preserve">Parametry </w:t>
      </w:r>
      <w:r w:rsidR="003207DE" w:rsidRPr="00A553D5">
        <w:rPr>
          <w:rFonts w:ascii="Arial" w:hAnsi="Arial" w:cs="Arial"/>
          <w:b/>
          <w:bCs/>
          <w:sz w:val="20"/>
          <w:szCs w:val="20"/>
        </w:rPr>
        <w:t>wejściowe</w:t>
      </w:r>
    </w:p>
    <w:tbl>
      <w:tblPr>
        <w:tblStyle w:val="Tabela-Siatka"/>
        <w:tblW w:w="0" w:type="auto"/>
        <w:tblInd w:w="426" w:type="dxa"/>
        <w:tblLook w:val="04A0" w:firstRow="1" w:lastRow="0" w:firstColumn="1" w:lastColumn="0" w:noHBand="0" w:noVBand="1"/>
      </w:tblPr>
      <w:tblGrid>
        <w:gridCol w:w="4469"/>
        <w:gridCol w:w="4450"/>
      </w:tblGrid>
      <w:tr w:rsidR="008D76BA" w14:paraId="1122A1A6" w14:textId="77777777" w:rsidTr="00B806C7">
        <w:tc>
          <w:tcPr>
            <w:tcW w:w="4469" w:type="dxa"/>
          </w:tcPr>
          <w:p w14:paraId="76ABAE6E" w14:textId="1DE70C38" w:rsidR="008D76BA" w:rsidRPr="00D4590C" w:rsidRDefault="008D76BA" w:rsidP="00A57C6F">
            <w:pPr>
              <w:pStyle w:val="Bezodstpw"/>
              <w:spacing w:line="360" w:lineRule="auto"/>
              <w:rPr>
                <w:rFonts w:ascii="Arial" w:hAnsi="Arial" w:cs="Arial"/>
                <w:sz w:val="20"/>
                <w:szCs w:val="20"/>
              </w:rPr>
            </w:pPr>
            <w:r w:rsidRPr="00D4590C">
              <w:rPr>
                <w:rFonts w:ascii="Arial" w:hAnsi="Arial" w:cs="Arial"/>
                <w:sz w:val="20"/>
                <w:szCs w:val="20"/>
              </w:rPr>
              <w:t>Maksymalna moc</w:t>
            </w:r>
          </w:p>
        </w:tc>
        <w:tc>
          <w:tcPr>
            <w:tcW w:w="4450" w:type="dxa"/>
          </w:tcPr>
          <w:p w14:paraId="334FA2BB" w14:textId="24E0558E" w:rsidR="008D76BA" w:rsidRPr="00D4590C" w:rsidRDefault="00D4590C" w:rsidP="00A57C6F">
            <w:pPr>
              <w:pStyle w:val="Bezodstpw"/>
              <w:spacing w:line="360" w:lineRule="auto"/>
              <w:rPr>
                <w:rFonts w:ascii="Arial" w:hAnsi="Arial" w:cs="Arial"/>
                <w:sz w:val="20"/>
                <w:szCs w:val="20"/>
              </w:rPr>
            </w:pPr>
            <w:r w:rsidRPr="00D4590C">
              <w:rPr>
                <w:rFonts w:ascii="Arial" w:hAnsi="Arial" w:cs="Arial"/>
                <w:sz w:val="20"/>
                <w:szCs w:val="20"/>
              </w:rPr>
              <w:t>25/70 KW</w:t>
            </w:r>
          </w:p>
        </w:tc>
      </w:tr>
      <w:tr w:rsidR="008D76BA" w14:paraId="23299B54" w14:textId="77777777" w:rsidTr="00B806C7">
        <w:tc>
          <w:tcPr>
            <w:tcW w:w="4469" w:type="dxa"/>
          </w:tcPr>
          <w:p w14:paraId="0D32AB41" w14:textId="5BE6561C" w:rsidR="008D76BA" w:rsidRPr="00D4590C" w:rsidRDefault="008D76BA" w:rsidP="00A57C6F">
            <w:pPr>
              <w:pStyle w:val="Bezodstpw"/>
              <w:spacing w:line="360" w:lineRule="auto"/>
              <w:rPr>
                <w:rFonts w:ascii="Arial" w:hAnsi="Arial" w:cs="Arial"/>
                <w:sz w:val="20"/>
                <w:szCs w:val="20"/>
              </w:rPr>
            </w:pPr>
            <w:r w:rsidRPr="00D4590C">
              <w:rPr>
                <w:rFonts w:ascii="Arial" w:hAnsi="Arial" w:cs="Arial"/>
                <w:sz w:val="20"/>
                <w:szCs w:val="20"/>
              </w:rPr>
              <w:t>Maksymalne napięcie</w:t>
            </w:r>
          </w:p>
        </w:tc>
        <w:tc>
          <w:tcPr>
            <w:tcW w:w="4450" w:type="dxa"/>
          </w:tcPr>
          <w:p w14:paraId="6BE09E66" w14:textId="7A9B5F0E" w:rsidR="008D76BA" w:rsidRPr="00D4590C" w:rsidRDefault="008D76BA" w:rsidP="00A57C6F">
            <w:pPr>
              <w:pStyle w:val="Bezodstpw"/>
              <w:spacing w:line="360" w:lineRule="auto"/>
              <w:rPr>
                <w:rFonts w:ascii="Arial" w:hAnsi="Arial" w:cs="Arial"/>
                <w:sz w:val="20"/>
                <w:szCs w:val="20"/>
              </w:rPr>
            </w:pPr>
            <w:r w:rsidRPr="00D4590C">
              <w:rPr>
                <w:rFonts w:ascii="Arial" w:hAnsi="Arial" w:cs="Arial"/>
                <w:sz w:val="20"/>
                <w:szCs w:val="20"/>
              </w:rPr>
              <w:t>1100V</w:t>
            </w:r>
          </w:p>
        </w:tc>
      </w:tr>
      <w:tr w:rsidR="008D76BA" w14:paraId="34E2FF5D" w14:textId="77777777" w:rsidTr="00B806C7">
        <w:tc>
          <w:tcPr>
            <w:tcW w:w="4469" w:type="dxa"/>
          </w:tcPr>
          <w:p w14:paraId="234A4BD9" w14:textId="0B9B4BD2" w:rsidR="008D76BA" w:rsidRPr="00D4590C" w:rsidRDefault="00D4590C" w:rsidP="00A57C6F">
            <w:pPr>
              <w:pStyle w:val="Bezodstpw"/>
              <w:spacing w:line="360" w:lineRule="auto"/>
              <w:rPr>
                <w:rFonts w:ascii="Arial" w:hAnsi="Arial" w:cs="Arial"/>
                <w:sz w:val="20"/>
                <w:szCs w:val="20"/>
              </w:rPr>
            </w:pPr>
            <w:r w:rsidRPr="00D4590C">
              <w:rPr>
                <w:rFonts w:ascii="Arial" w:hAnsi="Arial" w:cs="Arial"/>
                <w:sz w:val="20"/>
                <w:szCs w:val="20"/>
              </w:rPr>
              <w:t>Zakres napięcia DC</w:t>
            </w:r>
          </w:p>
        </w:tc>
        <w:tc>
          <w:tcPr>
            <w:tcW w:w="4450" w:type="dxa"/>
          </w:tcPr>
          <w:p w14:paraId="744C79A1" w14:textId="7F4351AE" w:rsidR="008D76BA" w:rsidRPr="00D4590C" w:rsidRDefault="00D4590C" w:rsidP="00A57C6F">
            <w:pPr>
              <w:pStyle w:val="Bezodstpw"/>
              <w:spacing w:line="360" w:lineRule="auto"/>
              <w:rPr>
                <w:rFonts w:ascii="Arial" w:hAnsi="Arial" w:cs="Arial"/>
                <w:sz w:val="20"/>
                <w:szCs w:val="20"/>
              </w:rPr>
            </w:pPr>
            <w:r w:rsidRPr="00D4590C">
              <w:rPr>
                <w:rFonts w:ascii="Arial" w:hAnsi="Arial" w:cs="Arial"/>
                <w:sz w:val="20"/>
                <w:szCs w:val="20"/>
              </w:rPr>
              <w:t>200/1000</w:t>
            </w:r>
          </w:p>
        </w:tc>
      </w:tr>
      <w:tr w:rsidR="008D76BA" w14:paraId="0669FB1F" w14:textId="77777777" w:rsidTr="00B806C7">
        <w:tc>
          <w:tcPr>
            <w:tcW w:w="4469" w:type="dxa"/>
          </w:tcPr>
          <w:p w14:paraId="0BE2FD87" w14:textId="07CE4B8B" w:rsidR="008D76BA" w:rsidRPr="003207DE" w:rsidRDefault="003207DE" w:rsidP="00A57C6F">
            <w:pPr>
              <w:pStyle w:val="Bezodstpw"/>
              <w:spacing w:line="360" w:lineRule="auto"/>
              <w:rPr>
                <w:rFonts w:ascii="Arial" w:hAnsi="Arial" w:cs="Arial"/>
                <w:sz w:val="20"/>
                <w:szCs w:val="20"/>
              </w:rPr>
            </w:pPr>
            <w:r w:rsidRPr="003207DE">
              <w:rPr>
                <w:rFonts w:ascii="Arial" w:hAnsi="Arial" w:cs="Arial"/>
                <w:sz w:val="20"/>
                <w:szCs w:val="20"/>
              </w:rPr>
              <w:t>Zakres napięcia MPPT</w:t>
            </w:r>
          </w:p>
        </w:tc>
        <w:tc>
          <w:tcPr>
            <w:tcW w:w="4450" w:type="dxa"/>
          </w:tcPr>
          <w:p w14:paraId="1E24D772" w14:textId="7574EB4B" w:rsidR="008D76BA" w:rsidRPr="003207DE" w:rsidRDefault="003207DE" w:rsidP="00A57C6F">
            <w:pPr>
              <w:pStyle w:val="Bezodstpw"/>
              <w:spacing w:line="360" w:lineRule="auto"/>
              <w:rPr>
                <w:rFonts w:ascii="Arial" w:hAnsi="Arial" w:cs="Arial"/>
                <w:sz w:val="20"/>
                <w:szCs w:val="20"/>
              </w:rPr>
            </w:pPr>
            <w:r w:rsidRPr="003207DE">
              <w:rPr>
                <w:rFonts w:ascii="Arial" w:hAnsi="Arial" w:cs="Arial"/>
                <w:sz w:val="20"/>
                <w:szCs w:val="20"/>
              </w:rPr>
              <w:t>200/100V</w:t>
            </w:r>
          </w:p>
        </w:tc>
      </w:tr>
      <w:tr w:rsidR="00D4590C" w14:paraId="7EDE86ED" w14:textId="77777777" w:rsidTr="00B806C7">
        <w:tc>
          <w:tcPr>
            <w:tcW w:w="4469" w:type="dxa"/>
          </w:tcPr>
          <w:p w14:paraId="41B61E90" w14:textId="4DDFCA56" w:rsidR="00D4590C" w:rsidRPr="003207DE" w:rsidRDefault="003207DE" w:rsidP="00A57C6F">
            <w:pPr>
              <w:pStyle w:val="Bezodstpw"/>
              <w:spacing w:line="360" w:lineRule="auto"/>
              <w:rPr>
                <w:rFonts w:ascii="Arial" w:hAnsi="Arial" w:cs="Arial"/>
                <w:sz w:val="20"/>
                <w:szCs w:val="20"/>
              </w:rPr>
            </w:pPr>
            <w:r w:rsidRPr="003207DE">
              <w:rPr>
                <w:rFonts w:ascii="Arial" w:hAnsi="Arial" w:cs="Arial"/>
                <w:sz w:val="20"/>
                <w:szCs w:val="20"/>
              </w:rPr>
              <w:t>Zakres napięcia MPPT przy pełnej mocy</w:t>
            </w:r>
          </w:p>
        </w:tc>
        <w:tc>
          <w:tcPr>
            <w:tcW w:w="4450" w:type="dxa"/>
          </w:tcPr>
          <w:p w14:paraId="02BF459F" w14:textId="697A0812" w:rsidR="00D4590C" w:rsidRPr="003207DE" w:rsidRDefault="003207DE" w:rsidP="00A57C6F">
            <w:pPr>
              <w:pStyle w:val="Bezodstpw"/>
              <w:spacing w:line="360" w:lineRule="auto"/>
              <w:rPr>
                <w:rFonts w:ascii="Arial" w:hAnsi="Arial" w:cs="Arial"/>
                <w:sz w:val="20"/>
                <w:szCs w:val="20"/>
              </w:rPr>
            </w:pPr>
            <w:r w:rsidRPr="003207DE">
              <w:rPr>
                <w:rFonts w:ascii="Arial" w:hAnsi="Arial" w:cs="Arial"/>
                <w:sz w:val="20"/>
                <w:szCs w:val="20"/>
              </w:rPr>
              <w:t>450/900V</w:t>
            </w:r>
          </w:p>
        </w:tc>
      </w:tr>
      <w:tr w:rsidR="00D4590C" w14:paraId="5FEF8056" w14:textId="77777777" w:rsidTr="00B806C7">
        <w:tc>
          <w:tcPr>
            <w:tcW w:w="4469" w:type="dxa"/>
          </w:tcPr>
          <w:p w14:paraId="1752F641" w14:textId="58862832" w:rsidR="00D4590C" w:rsidRPr="003207DE" w:rsidRDefault="003207DE" w:rsidP="00A57C6F">
            <w:pPr>
              <w:pStyle w:val="Bezodstpw"/>
              <w:spacing w:line="360" w:lineRule="auto"/>
              <w:rPr>
                <w:rFonts w:ascii="Arial" w:hAnsi="Arial" w:cs="Arial"/>
                <w:sz w:val="20"/>
                <w:szCs w:val="20"/>
              </w:rPr>
            </w:pPr>
            <w:r w:rsidRPr="003207DE">
              <w:rPr>
                <w:rFonts w:ascii="Arial" w:hAnsi="Arial" w:cs="Arial"/>
                <w:sz w:val="20"/>
                <w:szCs w:val="20"/>
              </w:rPr>
              <w:t>Znamionowe napięcie</w:t>
            </w:r>
          </w:p>
        </w:tc>
        <w:tc>
          <w:tcPr>
            <w:tcW w:w="4450" w:type="dxa"/>
          </w:tcPr>
          <w:p w14:paraId="64BDC9B1" w14:textId="13E053E9" w:rsidR="00D4590C" w:rsidRPr="003207DE" w:rsidRDefault="003207DE" w:rsidP="00A57C6F">
            <w:pPr>
              <w:pStyle w:val="Bezodstpw"/>
              <w:spacing w:line="360" w:lineRule="auto"/>
              <w:rPr>
                <w:rFonts w:ascii="Arial" w:hAnsi="Arial" w:cs="Arial"/>
                <w:sz w:val="20"/>
                <w:szCs w:val="20"/>
              </w:rPr>
            </w:pPr>
            <w:r w:rsidRPr="003207DE">
              <w:rPr>
                <w:rFonts w:ascii="Arial" w:hAnsi="Arial" w:cs="Arial"/>
                <w:sz w:val="20"/>
                <w:szCs w:val="20"/>
              </w:rPr>
              <w:t>620V</w:t>
            </w:r>
          </w:p>
        </w:tc>
      </w:tr>
      <w:tr w:rsidR="00D4590C" w14:paraId="0B2E5EBF" w14:textId="77777777" w:rsidTr="00B806C7">
        <w:tc>
          <w:tcPr>
            <w:tcW w:w="4469" w:type="dxa"/>
          </w:tcPr>
          <w:p w14:paraId="76C00EE8" w14:textId="601A73EB" w:rsidR="00D4590C" w:rsidRPr="003207DE" w:rsidRDefault="003207DE" w:rsidP="00A57C6F">
            <w:pPr>
              <w:pStyle w:val="Bezodstpw"/>
              <w:spacing w:line="360" w:lineRule="auto"/>
              <w:rPr>
                <w:rFonts w:ascii="Arial" w:hAnsi="Arial" w:cs="Arial"/>
                <w:sz w:val="20"/>
                <w:szCs w:val="20"/>
              </w:rPr>
            </w:pPr>
            <w:r w:rsidRPr="003207DE">
              <w:rPr>
                <w:rFonts w:ascii="Arial" w:hAnsi="Arial" w:cs="Arial"/>
                <w:sz w:val="20"/>
                <w:szCs w:val="20"/>
              </w:rPr>
              <w:t>Napięcie startowe</w:t>
            </w:r>
          </w:p>
        </w:tc>
        <w:tc>
          <w:tcPr>
            <w:tcW w:w="4450" w:type="dxa"/>
          </w:tcPr>
          <w:p w14:paraId="4108D70A" w14:textId="6FA77F28" w:rsidR="00D4590C" w:rsidRPr="003207DE" w:rsidRDefault="003207DE" w:rsidP="00A57C6F">
            <w:pPr>
              <w:pStyle w:val="Bezodstpw"/>
              <w:spacing w:line="360" w:lineRule="auto"/>
              <w:rPr>
                <w:rFonts w:ascii="Arial" w:hAnsi="Arial" w:cs="Arial"/>
                <w:sz w:val="20"/>
                <w:szCs w:val="20"/>
              </w:rPr>
            </w:pPr>
            <w:r w:rsidRPr="003207DE">
              <w:rPr>
                <w:rFonts w:ascii="Arial" w:hAnsi="Arial" w:cs="Arial"/>
                <w:sz w:val="20"/>
                <w:szCs w:val="20"/>
              </w:rPr>
              <w:t>160/200V</w:t>
            </w:r>
          </w:p>
        </w:tc>
      </w:tr>
      <w:tr w:rsidR="00D4590C" w14:paraId="344CDA28" w14:textId="77777777" w:rsidTr="00B806C7">
        <w:tc>
          <w:tcPr>
            <w:tcW w:w="4469" w:type="dxa"/>
          </w:tcPr>
          <w:p w14:paraId="485C2F29" w14:textId="1E1E7DCB" w:rsidR="00D4590C" w:rsidRPr="00B806C7" w:rsidRDefault="00B806C7" w:rsidP="00A57C6F">
            <w:pPr>
              <w:pStyle w:val="Bezodstpw"/>
              <w:spacing w:line="360" w:lineRule="auto"/>
              <w:rPr>
                <w:rFonts w:ascii="Arial" w:hAnsi="Arial" w:cs="Arial"/>
                <w:sz w:val="20"/>
                <w:szCs w:val="20"/>
              </w:rPr>
            </w:pPr>
            <w:r w:rsidRPr="00B806C7">
              <w:rPr>
                <w:rFonts w:ascii="Arial" w:hAnsi="Arial" w:cs="Arial"/>
                <w:sz w:val="20"/>
                <w:szCs w:val="20"/>
              </w:rPr>
              <w:t>Maksymalny prąd MPPT DC</w:t>
            </w:r>
          </w:p>
        </w:tc>
        <w:tc>
          <w:tcPr>
            <w:tcW w:w="4450" w:type="dxa"/>
          </w:tcPr>
          <w:p w14:paraId="138A1B7A" w14:textId="0D119B3B" w:rsidR="00D4590C" w:rsidRPr="00B806C7" w:rsidRDefault="00B806C7" w:rsidP="00A57C6F">
            <w:pPr>
              <w:pStyle w:val="Bezodstpw"/>
              <w:spacing w:line="360" w:lineRule="auto"/>
              <w:rPr>
                <w:rFonts w:ascii="Arial" w:hAnsi="Arial" w:cs="Arial"/>
                <w:sz w:val="20"/>
                <w:szCs w:val="20"/>
              </w:rPr>
            </w:pPr>
            <w:r w:rsidRPr="00B806C7">
              <w:rPr>
                <w:rFonts w:ascii="Arial" w:hAnsi="Arial" w:cs="Arial"/>
                <w:sz w:val="20"/>
                <w:szCs w:val="20"/>
              </w:rPr>
              <w:t>40x3 A</w:t>
            </w:r>
          </w:p>
        </w:tc>
      </w:tr>
      <w:tr w:rsidR="00B806C7" w14:paraId="4C4CAB93" w14:textId="77777777" w:rsidTr="00B806C7">
        <w:tc>
          <w:tcPr>
            <w:tcW w:w="4469" w:type="dxa"/>
          </w:tcPr>
          <w:p w14:paraId="6DC21BD7" w14:textId="43CC83B4" w:rsidR="00B806C7" w:rsidRPr="00B806C7" w:rsidRDefault="00B806C7" w:rsidP="00A57C6F">
            <w:pPr>
              <w:pStyle w:val="Bezodstpw"/>
              <w:spacing w:line="360" w:lineRule="auto"/>
              <w:rPr>
                <w:rFonts w:ascii="Arial" w:hAnsi="Arial" w:cs="Arial"/>
                <w:sz w:val="20"/>
                <w:szCs w:val="20"/>
              </w:rPr>
            </w:pPr>
            <w:r w:rsidRPr="00B806C7">
              <w:rPr>
                <w:rFonts w:ascii="Arial" w:hAnsi="Arial" w:cs="Arial"/>
                <w:sz w:val="20"/>
                <w:szCs w:val="20"/>
              </w:rPr>
              <w:t>Maksymalny prąd zwarcia MPPT</w:t>
            </w:r>
          </w:p>
        </w:tc>
        <w:tc>
          <w:tcPr>
            <w:tcW w:w="4450" w:type="dxa"/>
          </w:tcPr>
          <w:p w14:paraId="4AB2E6CA" w14:textId="0436C575" w:rsidR="00B806C7" w:rsidRPr="00B806C7" w:rsidRDefault="00B806C7" w:rsidP="00A57C6F">
            <w:pPr>
              <w:pStyle w:val="Bezodstpw"/>
              <w:spacing w:line="360" w:lineRule="auto"/>
              <w:rPr>
                <w:rFonts w:ascii="Arial" w:hAnsi="Arial" w:cs="Arial"/>
                <w:sz w:val="20"/>
                <w:szCs w:val="20"/>
              </w:rPr>
            </w:pPr>
            <w:r w:rsidRPr="00B806C7">
              <w:rPr>
                <w:rFonts w:ascii="Arial" w:hAnsi="Arial" w:cs="Arial"/>
                <w:sz w:val="20"/>
                <w:szCs w:val="20"/>
              </w:rPr>
              <w:t>48x3 A</w:t>
            </w:r>
          </w:p>
        </w:tc>
      </w:tr>
      <w:tr w:rsidR="00B806C7" w14:paraId="4C826ED5" w14:textId="77777777" w:rsidTr="00B806C7">
        <w:tc>
          <w:tcPr>
            <w:tcW w:w="4469" w:type="dxa"/>
          </w:tcPr>
          <w:p w14:paraId="646D4140" w14:textId="17E5758C" w:rsidR="00B806C7" w:rsidRPr="00B806C7" w:rsidRDefault="00B806C7" w:rsidP="00A57C6F">
            <w:pPr>
              <w:pStyle w:val="Bezodstpw"/>
              <w:spacing w:line="360" w:lineRule="auto"/>
              <w:rPr>
                <w:rFonts w:ascii="Arial" w:hAnsi="Arial" w:cs="Arial"/>
                <w:sz w:val="20"/>
                <w:szCs w:val="20"/>
              </w:rPr>
            </w:pPr>
            <w:r w:rsidRPr="00B806C7">
              <w:rPr>
                <w:rFonts w:ascii="Arial" w:hAnsi="Arial" w:cs="Arial"/>
                <w:sz w:val="20"/>
                <w:szCs w:val="20"/>
              </w:rPr>
              <w:t>Liczba stringów PV</w:t>
            </w:r>
          </w:p>
        </w:tc>
        <w:tc>
          <w:tcPr>
            <w:tcW w:w="4450" w:type="dxa"/>
          </w:tcPr>
          <w:p w14:paraId="4E6D271D" w14:textId="66CD41C3" w:rsidR="00B806C7" w:rsidRPr="00B806C7" w:rsidRDefault="00177451" w:rsidP="00A57C6F">
            <w:pPr>
              <w:pStyle w:val="Bezodstpw"/>
              <w:spacing w:line="360" w:lineRule="auto"/>
              <w:rPr>
                <w:rFonts w:ascii="Arial" w:hAnsi="Arial" w:cs="Arial"/>
                <w:sz w:val="20"/>
                <w:szCs w:val="20"/>
              </w:rPr>
            </w:pPr>
            <w:r>
              <w:rPr>
                <w:rFonts w:ascii="Arial" w:hAnsi="Arial" w:cs="Arial"/>
                <w:sz w:val="20"/>
                <w:szCs w:val="20"/>
              </w:rPr>
              <w:t>2</w:t>
            </w:r>
            <w:r w:rsidR="00B806C7" w:rsidRPr="00B806C7">
              <w:rPr>
                <w:rFonts w:ascii="Arial" w:hAnsi="Arial" w:cs="Arial"/>
                <w:sz w:val="20"/>
                <w:szCs w:val="20"/>
              </w:rPr>
              <w:t>/8 szt</w:t>
            </w:r>
            <w:r w:rsidR="00B806C7">
              <w:rPr>
                <w:rFonts w:ascii="Arial" w:hAnsi="Arial" w:cs="Arial"/>
                <w:sz w:val="20"/>
                <w:szCs w:val="20"/>
              </w:rPr>
              <w:t>.</w:t>
            </w:r>
          </w:p>
        </w:tc>
      </w:tr>
      <w:tr w:rsidR="00B806C7" w14:paraId="02A61C39" w14:textId="77777777" w:rsidTr="00B806C7">
        <w:tc>
          <w:tcPr>
            <w:tcW w:w="4469" w:type="dxa"/>
          </w:tcPr>
          <w:p w14:paraId="76E82088" w14:textId="30DFF15C" w:rsidR="00B806C7" w:rsidRPr="00B806C7" w:rsidRDefault="00B806C7" w:rsidP="00A57C6F">
            <w:pPr>
              <w:pStyle w:val="Bezodstpw"/>
              <w:spacing w:line="360" w:lineRule="auto"/>
              <w:rPr>
                <w:rFonts w:ascii="Arial" w:hAnsi="Arial" w:cs="Arial"/>
                <w:sz w:val="20"/>
                <w:szCs w:val="20"/>
              </w:rPr>
            </w:pPr>
            <w:r w:rsidRPr="00B806C7">
              <w:rPr>
                <w:rFonts w:ascii="Arial" w:hAnsi="Arial" w:cs="Arial"/>
                <w:sz w:val="20"/>
                <w:szCs w:val="20"/>
              </w:rPr>
              <w:lastRenderedPageBreak/>
              <w:t>Typ złącza wyjściowego</w:t>
            </w:r>
          </w:p>
        </w:tc>
        <w:tc>
          <w:tcPr>
            <w:tcW w:w="4450" w:type="dxa"/>
          </w:tcPr>
          <w:p w14:paraId="4234E79C" w14:textId="4E48F23C" w:rsidR="00B806C7" w:rsidRPr="00B806C7" w:rsidRDefault="00B806C7" w:rsidP="00A57C6F">
            <w:pPr>
              <w:pStyle w:val="Bezodstpw"/>
              <w:spacing w:line="360" w:lineRule="auto"/>
              <w:rPr>
                <w:rFonts w:ascii="Arial" w:hAnsi="Arial" w:cs="Arial"/>
                <w:sz w:val="20"/>
                <w:szCs w:val="20"/>
              </w:rPr>
            </w:pPr>
            <w:r w:rsidRPr="00B806C7">
              <w:rPr>
                <w:rFonts w:ascii="Arial" w:hAnsi="Arial" w:cs="Arial"/>
                <w:sz w:val="20"/>
                <w:szCs w:val="20"/>
              </w:rPr>
              <w:t>MC4</w:t>
            </w:r>
          </w:p>
        </w:tc>
      </w:tr>
    </w:tbl>
    <w:p w14:paraId="558179BA" w14:textId="77777777" w:rsidR="00936167" w:rsidRDefault="00936167" w:rsidP="00795D04">
      <w:pPr>
        <w:pStyle w:val="Bezodstpw"/>
        <w:spacing w:line="360" w:lineRule="auto"/>
        <w:rPr>
          <w:rFonts w:ascii="Arial" w:hAnsi="Arial" w:cs="Arial"/>
          <w:b/>
          <w:bCs/>
          <w:sz w:val="20"/>
          <w:szCs w:val="20"/>
        </w:rPr>
      </w:pPr>
    </w:p>
    <w:p w14:paraId="1B0D3623" w14:textId="77777777" w:rsidR="007C72F2" w:rsidRDefault="007C72F2" w:rsidP="007C72F2">
      <w:pPr>
        <w:pStyle w:val="Bezodstpw"/>
        <w:tabs>
          <w:tab w:val="left" w:pos="3720"/>
          <w:tab w:val="center" w:pos="4890"/>
        </w:tabs>
        <w:spacing w:line="360" w:lineRule="auto"/>
        <w:ind w:left="426"/>
        <w:rPr>
          <w:rFonts w:ascii="Arial" w:hAnsi="Arial" w:cs="Arial"/>
          <w:b/>
          <w:bCs/>
          <w:sz w:val="20"/>
          <w:szCs w:val="20"/>
        </w:rPr>
      </w:pPr>
      <w:r>
        <w:rPr>
          <w:rFonts w:ascii="Arial" w:hAnsi="Arial" w:cs="Arial"/>
          <w:b/>
          <w:bCs/>
          <w:sz w:val="20"/>
          <w:szCs w:val="20"/>
        </w:rPr>
        <w:tab/>
      </w:r>
    </w:p>
    <w:p w14:paraId="4FB346D4" w14:textId="7C671E95" w:rsidR="00B806C7" w:rsidRDefault="007C72F2" w:rsidP="007C72F2">
      <w:pPr>
        <w:pStyle w:val="Bezodstpw"/>
        <w:tabs>
          <w:tab w:val="left" w:pos="3720"/>
          <w:tab w:val="center" w:pos="4890"/>
        </w:tabs>
        <w:spacing w:line="360" w:lineRule="auto"/>
        <w:ind w:left="426"/>
        <w:rPr>
          <w:rFonts w:ascii="Arial" w:hAnsi="Arial" w:cs="Arial"/>
          <w:b/>
          <w:bCs/>
          <w:sz w:val="20"/>
          <w:szCs w:val="20"/>
        </w:rPr>
      </w:pPr>
      <w:r>
        <w:rPr>
          <w:rFonts w:ascii="Arial" w:hAnsi="Arial" w:cs="Arial"/>
          <w:b/>
          <w:bCs/>
          <w:sz w:val="20"/>
          <w:szCs w:val="20"/>
        </w:rPr>
        <w:tab/>
      </w:r>
      <w:r w:rsidR="00B806C7">
        <w:rPr>
          <w:rFonts w:ascii="Arial" w:hAnsi="Arial" w:cs="Arial"/>
          <w:b/>
          <w:bCs/>
          <w:sz w:val="20"/>
          <w:szCs w:val="20"/>
        </w:rPr>
        <w:t>Parametry wyjściowa</w:t>
      </w:r>
    </w:p>
    <w:tbl>
      <w:tblPr>
        <w:tblStyle w:val="Tabela-Siatka"/>
        <w:tblW w:w="0" w:type="auto"/>
        <w:tblInd w:w="426" w:type="dxa"/>
        <w:tblLook w:val="04A0" w:firstRow="1" w:lastRow="0" w:firstColumn="1" w:lastColumn="0" w:noHBand="0" w:noVBand="1"/>
      </w:tblPr>
      <w:tblGrid>
        <w:gridCol w:w="4471"/>
        <w:gridCol w:w="4448"/>
      </w:tblGrid>
      <w:tr w:rsidR="00B806C7" w14:paraId="476282C3" w14:textId="77777777" w:rsidTr="00FA7E98">
        <w:tc>
          <w:tcPr>
            <w:tcW w:w="4471" w:type="dxa"/>
          </w:tcPr>
          <w:p w14:paraId="2443728B" w14:textId="43131418" w:rsidR="00B806C7" w:rsidRPr="00FA7E98" w:rsidRDefault="00B806C7" w:rsidP="00A57C6F">
            <w:pPr>
              <w:pStyle w:val="Bezodstpw"/>
              <w:spacing w:line="360" w:lineRule="auto"/>
              <w:rPr>
                <w:rFonts w:ascii="Arial" w:hAnsi="Arial" w:cs="Arial"/>
                <w:sz w:val="20"/>
                <w:szCs w:val="20"/>
              </w:rPr>
            </w:pPr>
            <w:r w:rsidRPr="00FA7E98">
              <w:rPr>
                <w:rFonts w:ascii="Arial" w:hAnsi="Arial" w:cs="Arial"/>
                <w:sz w:val="20"/>
                <w:szCs w:val="20"/>
              </w:rPr>
              <w:t>Maksymalna moc</w:t>
            </w:r>
          </w:p>
        </w:tc>
        <w:tc>
          <w:tcPr>
            <w:tcW w:w="4448" w:type="dxa"/>
          </w:tcPr>
          <w:p w14:paraId="4A8E1257" w14:textId="1958DB84" w:rsidR="00B806C7" w:rsidRPr="00FA7E98" w:rsidRDefault="00B806C7" w:rsidP="00A57C6F">
            <w:pPr>
              <w:pStyle w:val="Bezodstpw"/>
              <w:spacing w:line="360" w:lineRule="auto"/>
              <w:rPr>
                <w:rFonts w:ascii="Arial" w:hAnsi="Arial" w:cs="Arial"/>
                <w:sz w:val="20"/>
                <w:szCs w:val="20"/>
              </w:rPr>
            </w:pPr>
            <w:r w:rsidRPr="00FA7E98">
              <w:rPr>
                <w:rFonts w:ascii="Arial" w:hAnsi="Arial" w:cs="Arial"/>
                <w:sz w:val="20"/>
                <w:szCs w:val="20"/>
              </w:rPr>
              <w:t>20/5</w:t>
            </w:r>
            <w:r w:rsidR="00584AC6">
              <w:rPr>
                <w:rFonts w:ascii="Arial" w:hAnsi="Arial" w:cs="Arial"/>
                <w:sz w:val="20"/>
                <w:szCs w:val="20"/>
              </w:rPr>
              <w:t>5</w:t>
            </w:r>
            <w:r w:rsidRPr="00FA7E98">
              <w:rPr>
                <w:rFonts w:ascii="Arial" w:hAnsi="Arial" w:cs="Arial"/>
                <w:sz w:val="20"/>
                <w:szCs w:val="20"/>
              </w:rPr>
              <w:t>KW</w:t>
            </w:r>
          </w:p>
        </w:tc>
      </w:tr>
      <w:tr w:rsidR="00B806C7" w14:paraId="60BC5B91" w14:textId="77777777" w:rsidTr="00FA7E98">
        <w:tc>
          <w:tcPr>
            <w:tcW w:w="4471" w:type="dxa"/>
          </w:tcPr>
          <w:p w14:paraId="293F4B42" w14:textId="2D5DAB67" w:rsidR="00B806C7" w:rsidRPr="00FA7E98" w:rsidRDefault="00B806C7" w:rsidP="00A57C6F">
            <w:pPr>
              <w:pStyle w:val="Bezodstpw"/>
              <w:spacing w:line="360" w:lineRule="auto"/>
              <w:rPr>
                <w:rFonts w:ascii="Arial" w:hAnsi="Arial" w:cs="Arial"/>
                <w:sz w:val="20"/>
                <w:szCs w:val="20"/>
              </w:rPr>
            </w:pPr>
            <w:r w:rsidRPr="00FA7E98">
              <w:rPr>
                <w:rFonts w:ascii="Arial" w:hAnsi="Arial" w:cs="Arial"/>
                <w:sz w:val="20"/>
                <w:szCs w:val="20"/>
              </w:rPr>
              <w:t>Znamionowa moc</w:t>
            </w:r>
          </w:p>
        </w:tc>
        <w:tc>
          <w:tcPr>
            <w:tcW w:w="4448" w:type="dxa"/>
          </w:tcPr>
          <w:p w14:paraId="7C36E356" w14:textId="39FF7F21" w:rsidR="00B806C7" w:rsidRPr="00FA7E98" w:rsidRDefault="00FA7E98" w:rsidP="00A57C6F">
            <w:pPr>
              <w:pStyle w:val="Bezodstpw"/>
              <w:spacing w:line="360" w:lineRule="auto"/>
              <w:rPr>
                <w:rFonts w:ascii="Arial" w:hAnsi="Arial" w:cs="Arial"/>
                <w:sz w:val="20"/>
                <w:szCs w:val="20"/>
              </w:rPr>
            </w:pPr>
            <w:r w:rsidRPr="00FA7E98">
              <w:rPr>
                <w:rFonts w:ascii="Arial" w:hAnsi="Arial" w:cs="Arial"/>
                <w:sz w:val="20"/>
                <w:szCs w:val="20"/>
              </w:rPr>
              <w:t>50KW</w:t>
            </w:r>
          </w:p>
        </w:tc>
      </w:tr>
      <w:tr w:rsidR="00B806C7" w14:paraId="527F96A6" w14:textId="77777777" w:rsidTr="00FA7E98">
        <w:tc>
          <w:tcPr>
            <w:tcW w:w="4471" w:type="dxa"/>
          </w:tcPr>
          <w:p w14:paraId="3511B74C" w14:textId="6CEFF9B0" w:rsidR="00B806C7" w:rsidRPr="00FA7E98" w:rsidRDefault="00FA7E98" w:rsidP="00A57C6F">
            <w:pPr>
              <w:pStyle w:val="Bezodstpw"/>
              <w:spacing w:line="360" w:lineRule="auto"/>
              <w:rPr>
                <w:rFonts w:ascii="Arial" w:hAnsi="Arial" w:cs="Arial"/>
                <w:sz w:val="20"/>
                <w:szCs w:val="20"/>
              </w:rPr>
            </w:pPr>
            <w:r w:rsidRPr="00FA7E98">
              <w:rPr>
                <w:rFonts w:ascii="Arial" w:hAnsi="Arial" w:cs="Arial"/>
                <w:sz w:val="20"/>
                <w:szCs w:val="20"/>
              </w:rPr>
              <w:t>Częstotliwość</w:t>
            </w:r>
          </w:p>
        </w:tc>
        <w:tc>
          <w:tcPr>
            <w:tcW w:w="4448" w:type="dxa"/>
          </w:tcPr>
          <w:p w14:paraId="03B1AE7D" w14:textId="7AFE13C0" w:rsidR="00B806C7" w:rsidRPr="00FA7E98" w:rsidRDefault="00FA7E98" w:rsidP="00A57C6F">
            <w:pPr>
              <w:pStyle w:val="Bezodstpw"/>
              <w:spacing w:line="360" w:lineRule="auto"/>
              <w:rPr>
                <w:rFonts w:ascii="Arial" w:hAnsi="Arial" w:cs="Arial"/>
                <w:sz w:val="20"/>
                <w:szCs w:val="20"/>
              </w:rPr>
            </w:pPr>
            <w:r w:rsidRPr="00FA7E98">
              <w:rPr>
                <w:rFonts w:ascii="Arial" w:hAnsi="Arial" w:cs="Arial"/>
                <w:sz w:val="20"/>
                <w:szCs w:val="20"/>
              </w:rPr>
              <w:t>50/60Hz</w:t>
            </w:r>
          </w:p>
        </w:tc>
      </w:tr>
      <w:tr w:rsidR="00584AC6" w14:paraId="28FB91B7" w14:textId="77777777" w:rsidTr="00FA7E98">
        <w:tc>
          <w:tcPr>
            <w:tcW w:w="4471" w:type="dxa"/>
          </w:tcPr>
          <w:p w14:paraId="0262800B" w14:textId="5C0A8A1A" w:rsidR="00584AC6" w:rsidRPr="00FA7E98" w:rsidRDefault="00584AC6" w:rsidP="00A57C6F">
            <w:pPr>
              <w:pStyle w:val="Bezodstpw"/>
              <w:spacing w:line="360" w:lineRule="auto"/>
              <w:rPr>
                <w:rFonts w:ascii="Arial" w:hAnsi="Arial" w:cs="Arial"/>
                <w:sz w:val="20"/>
                <w:szCs w:val="20"/>
              </w:rPr>
            </w:pPr>
            <w:r>
              <w:rPr>
                <w:rFonts w:ascii="Arial" w:hAnsi="Arial" w:cs="Arial"/>
                <w:sz w:val="20"/>
                <w:szCs w:val="20"/>
              </w:rPr>
              <w:t>Maksymalny prąd</w:t>
            </w:r>
          </w:p>
        </w:tc>
        <w:tc>
          <w:tcPr>
            <w:tcW w:w="4448" w:type="dxa"/>
          </w:tcPr>
          <w:p w14:paraId="17D6DD7C" w14:textId="43BE9C4B" w:rsidR="00584AC6" w:rsidRPr="00FA7E98" w:rsidRDefault="00584AC6" w:rsidP="00A57C6F">
            <w:pPr>
              <w:pStyle w:val="Bezodstpw"/>
              <w:spacing w:line="360" w:lineRule="auto"/>
              <w:rPr>
                <w:rFonts w:ascii="Arial" w:hAnsi="Arial" w:cs="Arial"/>
                <w:sz w:val="20"/>
                <w:szCs w:val="20"/>
              </w:rPr>
            </w:pPr>
            <w:r>
              <w:rPr>
                <w:rFonts w:ascii="Arial" w:hAnsi="Arial" w:cs="Arial"/>
                <w:sz w:val="20"/>
                <w:szCs w:val="20"/>
              </w:rPr>
              <w:t>80A</w:t>
            </w:r>
          </w:p>
        </w:tc>
      </w:tr>
      <w:tr w:rsidR="00B806C7" w14:paraId="43F24582" w14:textId="77777777" w:rsidTr="00FA7E98">
        <w:tc>
          <w:tcPr>
            <w:tcW w:w="4471" w:type="dxa"/>
          </w:tcPr>
          <w:p w14:paraId="03C342B6" w14:textId="4D4AB55F" w:rsidR="00B806C7" w:rsidRPr="00FA7E98" w:rsidRDefault="00FA7E98" w:rsidP="00A57C6F">
            <w:pPr>
              <w:pStyle w:val="Bezodstpw"/>
              <w:spacing w:line="360" w:lineRule="auto"/>
              <w:rPr>
                <w:rFonts w:ascii="Arial" w:hAnsi="Arial" w:cs="Arial"/>
                <w:sz w:val="20"/>
                <w:szCs w:val="20"/>
              </w:rPr>
            </w:pPr>
            <w:r w:rsidRPr="00FA7E98">
              <w:rPr>
                <w:rFonts w:ascii="Arial" w:hAnsi="Arial" w:cs="Arial"/>
                <w:sz w:val="20"/>
                <w:szCs w:val="20"/>
              </w:rPr>
              <w:t>Ilość faz</w:t>
            </w:r>
          </w:p>
        </w:tc>
        <w:tc>
          <w:tcPr>
            <w:tcW w:w="4448" w:type="dxa"/>
          </w:tcPr>
          <w:p w14:paraId="74E302E0" w14:textId="08D7A0FD" w:rsidR="00B806C7" w:rsidRPr="00FA7E98" w:rsidRDefault="00FA7E98" w:rsidP="00A57C6F">
            <w:pPr>
              <w:pStyle w:val="Bezodstpw"/>
              <w:spacing w:line="360" w:lineRule="auto"/>
              <w:rPr>
                <w:rFonts w:ascii="Arial" w:hAnsi="Arial" w:cs="Arial"/>
                <w:sz w:val="20"/>
                <w:szCs w:val="20"/>
              </w:rPr>
            </w:pPr>
            <w:r w:rsidRPr="00FA7E98">
              <w:rPr>
                <w:rFonts w:ascii="Arial" w:hAnsi="Arial" w:cs="Arial"/>
                <w:sz w:val="20"/>
                <w:szCs w:val="20"/>
              </w:rPr>
              <w:t>3</w:t>
            </w:r>
          </w:p>
        </w:tc>
      </w:tr>
      <w:tr w:rsidR="00FA7E98" w14:paraId="703A59DE" w14:textId="77777777" w:rsidTr="00FA7E98">
        <w:tc>
          <w:tcPr>
            <w:tcW w:w="4471" w:type="dxa"/>
          </w:tcPr>
          <w:p w14:paraId="22459F1E" w14:textId="461CCEA9" w:rsidR="00FA7E98" w:rsidRPr="00FA7E98" w:rsidRDefault="00FA7E98" w:rsidP="00A57C6F">
            <w:pPr>
              <w:pStyle w:val="Bezodstpw"/>
              <w:spacing w:line="360" w:lineRule="auto"/>
              <w:rPr>
                <w:rFonts w:ascii="Arial" w:hAnsi="Arial" w:cs="Arial"/>
                <w:sz w:val="20"/>
                <w:szCs w:val="20"/>
              </w:rPr>
            </w:pPr>
            <w:r w:rsidRPr="00FA7E98">
              <w:rPr>
                <w:rFonts w:ascii="Arial" w:hAnsi="Arial" w:cs="Arial"/>
                <w:sz w:val="20"/>
                <w:szCs w:val="20"/>
              </w:rPr>
              <w:t>Napięcie wyjściowe</w:t>
            </w:r>
          </w:p>
        </w:tc>
        <w:tc>
          <w:tcPr>
            <w:tcW w:w="4448" w:type="dxa"/>
          </w:tcPr>
          <w:p w14:paraId="63F60568" w14:textId="1119747E" w:rsidR="00FA7E98" w:rsidRPr="00FA7E98" w:rsidRDefault="009E4583" w:rsidP="00A57C6F">
            <w:pPr>
              <w:pStyle w:val="Bezodstpw"/>
              <w:spacing w:line="360" w:lineRule="auto"/>
              <w:rPr>
                <w:rFonts w:ascii="Arial" w:hAnsi="Arial" w:cs="Arial"/>
                <w:sz w:val="20"/>
                <w:szCs w:val="20"/>
              </w:rPr>
            </w:pPr>
            <w:r>
              <w:rPr>
                <w:rFonts w:ascii="Arial" w:hAnsi="Arial" w:cs="Arial"/>
                <w:sz w:val="20"/>
                <w:szCs w:val="20"/>
              </w:rPr>
              <w:t>230/</w:t>
            </w:r>
            <w:r w:rsidR="00FA7E98" w:rsidRPr="00FA7E98">
              <w:rPr>
                <w:rFonts w:ascii="Arial" w:hAnsi="Arial" w:cs="Arial"/>
                <w:sz w:val="20"/>
                <w:szCs w:val="20"/>
              </w:rPr>
              <w:t>400V</w:t>
            </w:r>
          </w:p>
        </w:tc>
      </w:tr>
      <w:tr w:rsidR="00FA7E98" w:rsidRPr="00FA7E98" w14:paraId="27C0AF9F" w14:textId="77777777" w:rsidTr="00FA7E98">
        <w:tc>
          <w:tcPr>
            <w:tcW w:w="4471" w:type="dxa"/>
          </w:tcPr>
          <w:p w14:paraId="18522AE9" w14:textId="1DE81709" w:rsidR="00FA7E98" w:rsidRPr="00FA7E98" w:rsidRDefault="00FA7E98" w:rsidP="00A57C6F">
            <w:pPr>
              <w:pStyle w:val="Bezodstpw"/>
              <w:spacing w:line="360" w:lineRule="auto"/>
              <w:rPr>
                <w:rFonts w:ascii="Arial" w:hAnsi="Arial" w:cs="Arial"/>
                <w:sz w:val="20"/>
                <w:szCs w:val="20"/>
              </w:rPr>
            </w:pPr>
            <w:r w:rsidRPr="00FA7E98">
              <w:rPr>
                <w:rFonts w:ascii="Arial" w:hAnsi="Arial" w:cs="Arial"/>
                <w:sz w:val="20"/>
                <w:szCs w:val="20"/>
              </w:rPr>
              <w:t>Współczynnik mocy</w:t>
            </w:r>
          </w:p>
        </w:tc>
        <w:tc>
          <w:tcPr>
            <w:tcW w:w="4448" w:type="dxa"/>
          </w:tcPr>
          <w:p w14:paraId="2344F6E7" w14:textId="22BCA040" w:rsidR="00FA7E98" w:rsidRPr="00FA7E98" w:rsidRDefault="00FA7E98" w:rsidP="00A57C6F">
            <w:pPr>
              <w:pStyle w:val="Bezodstpw"/>
              <w:spacing w:line="360" w:lineRule="auto"/>
              <w:rPr>
                <w:rFonts w:ascii="Arial" w:hAnsi="Arial" w:cs="Arial"/>
                <w:sz w:val="20"/>
                <w:szCs w:val="20"/>
              </w:rPr>
            </w:pPr>
            <w:r w:rsidRPr="00FA7E98">
              <w:rPr>
                <w:rFonts w:ascii="Arial" w:hAnsi="Arial" w:cs="Arial"/>
                <w:sz w:val="20"/>
                <w:szCs w:val="20"/>
              </w:rPr>
              <w:t>0,85-1 ind./poj.</w:t>
            </w:r>
          </w:p>
        </w:tc>
      </w:tr>
      <w:tr w:rsidR="00FA7E98" w:rsidRPr="00FA7E98" w14:paraId="744E2624" w14:textId="77777777" w:rsidTr="00FA7E98">
        <w:tc>
          <w:tcPr>
            <w:tcW w:w="4471" w:type="dxa"/>
          </w:tcPr>
          <w:p w14:paraId="101C6C13" w14:textId="36F9D158" w:rsidR="00FA7E98" w:rsidRPr="00FA7E98" w:rsidRDefault="00FA7E98" w:rsidP="00A57C6F">
            <w:pPr>
              <w:pStyle w:val="Bezodstpw"/>
              <w:spacing w:line="360" w:lineRule="auto"/>
              <w:rPr>
                <w:rFonts w:ascii="Arial" w:hAnsi="Arial" w:cs="Arial"/>
                <w:sz w:val="20"/>
                <w:szCs w:val="20"/>
              </w:rPr>
            </w:pPr>
            <w:proofErr w:type="spellStart"/>
            <w:r>
              <w:rPr>
                <w:rFonts w:ascii="Arial" w:hAnsi="Arial" w:cs="Arial"/>
                <w:sz w:val="20"/>
                <w:szCs w:val="20"/>
              </w:rPr>
              <w:t>THDi</w:t>
            </w:r>
            <w:proofErr w:type="spellEnd"/>
          </w:p>
        </w:tc>
        <w:tc>
          <w:tcPr>
            <w:tcW w:w="4448" w:type="dxa"/>
          </w:tcPr>
          <w:p w14:paraId="2D6AC682" w14:textId="24750A41" w:rsidR="00FA7E98" w:rsidRPr="00FA7E98" w:rsidRDefault="00FA7E98" w:rsidP="00A57C6F">
            <w:pPr>
              <w:pStyle w:val="Bezodstpw"/>
              <w:spacing w:line="360" w:lineRule="auto"/>
              <w:rPr>
                <w:rFonts w:ascii="Arial" w:hAnsi="Arial" w:cs="Arial"/>
                <w:sz w:val="20"/>
                <w:szCs w:val="20"/>
              </w:rPr>
            </w:pPr>
            <m:oMath>
              <m:r>
                <w:rPr>
                  <w:rFonts w:ascii="Cambria Math" w:hAnsi="Cambria Math" w:cs="Arial"/>
                  <w:sz w:val="20"/>
                  <w:szCs w:val="20"/>
                </w:rPr>
                <m:t>&lt;</m:t>
              </m:r>
            </m:oMath>
            <w:r>
              <w:rPr>
                <w:rFonts w:ascii="Arial" w:hAnsi="Arial" w:cs="Arial"/>
                <w:sz w:val="20"/>
                <w:szCs w:val="20"/>
              </w:rPr>
              <w:t>3%</w:t>
            </w:r>
          </w:p>
        </w:tc>
      </w:tr>
    </w:tbl>
    <w:p w14:paraId="0D95003E" w14:textId="6201C4AC" w:rsidR="00B806C7" w:rsidRPr="000A003C" w:rsidRDefault="00FA7E98" w:rsidP="000950C2">
      <w:pPr>
        <w:pStyle w:val="Bezodstpw"/>
        <w:spacing w:line="360" w:lineRule="auto"/>
        <w:ind w:left="426"/>
        <w:jc w:val="center"/>
        <w:rPr>
          <w:rFonts w:ascii="Arial" w:hAnsi="Arial" w:cs="Arial"/>
          <w:b/>
          <w:bCs/>
          <w:sz w:val="20"/>
          <w:szCs w:val="20"/>
        </w:rPr>
      </w:pPr>
      <w:r w:rsidRPr="000A003C">
        <w:rPr>
          <w:rFonts w:ascii="Arial" w:hAnsi="Arial" w:cs="Arial"/>
          <w:b/>
          <w:bCs/>
          <w:sz w:val="20"/>
          <w:szCs w:val="20"/>
        </w:rPr>
        <w:t>Baterie</w:t>
      </w:r>
    </w:p>
    <w:tbl>
      <w:tblPr>
        <w:tblStyle w:val="Tabela-Siatka"/>
        <w:tblW w:w="0" w:type="auto"/>
        <w:tblInd w:w="426" w:type="dxa"/>
        <w:tblLook w:val="04A0" w:firstRow="1" w:lastRow="0" w:firstColumn="1" w:lastColumn="0" w:noHBand="0" w:noVBand="1"/>
      </w:tblPr>
      <w:tblGrid>
        <w:gridCol w:w="4499"/>
        <w:gridCol w:w="4420"/>
      </w:tblGrid>
      <w:tr w:rsidR="000A003C" w14:paraId="619ACC97" w14:textId="77777777" w:rsidTr="000A003C">
        <w:tc>
          <w:tcPr>
            <w:tcW w:w="4672" w:type="dxa"/>
          </w:tcPr>
          <w:p w14:paraId="6DB206F5" w14:textId="5BBDE5E1" w:rsidR="000A003C" w:rsidRDefault="000A003C" w:rsidP="00A57C6F">
            <w:pPr>
              <w:pStyle w:val="Bezodstpw"/>
              <w:spacing w:line="360" w:lineRule="auto"/>
              <w:rPr>
                <w:rFonts w:ascii="Arial" w:hAnsi="Arial" w:cs="Arial"/>
                <w:sz w:val="20"/>
                <w:szCs w:val="20"/>
              </w:rPr>
            </w:pPr>
            <w:r>
              <w:rPr>
                <w:rFonts w:ascii="Arial" w:hAnsi="Arial" w:cs="Arial"/>
                <w:sz w:val="20"/>
                <w:szCs w:val="20"/>
              </w:rPr>
              <w:t>Znamionowe napięcie baterii</w:t>
            </w:r>
          </w:p>
        </w:tc>
        <w:tc>
          <w:tcPr>
            <w:tcW w:w="4673" w:type="dxa"/>
          </w:tcPr>
          <w:p w14:paraId="61C1C476" w14:textId="2C8219F8" w:rsidR="000A003C" w:rsidRDefault="000A003C" w:rsidP="00A57C6F">
            <w:pPr>
              <w:pStyle w:val="Bezodstpw"/>
              <w:spacing w:line="360" w:lineRule="auto"/>
              <w:rPr>
                <w:rFonts w:ascii="Arial" w:hAnsi="Arial" w:cs="Arial"/>
                <w:sz w:val="20"/>
                <w:szCs w:val="20"/>
              </w:rPr>
            </w:pPr>
            <w:r>
              <w:rPr>
                <w:rFonts w:ascii="Arial" w:hAnsi="Arial" w:cs="Arial"/>
                <w:sz w:val="20"/>
                <w:szCs w:val="20"/>
              </w:rPr>
              <w:t>500V</w:t>
            </w:r>
          </w:p>
        </w:tc>
      </w:tr>
      <w:tr w:rsidR="000A003C" w14:paraId="6201BE1F" w14:textId="77777777" w:rsidTr="000A003C">
        <w:tc>
          <w:tcPr>
            <w:tcW w:w="4672" w:type="dxa"/>
          </w:tcPr>
          <w:p w14:paraId="0AA7A203" w14:textId="6599656D" w:rsidR="000A003C" w:rsidRDefault="000A003C" w:rsidP="00A57C6F">
            <w:pPr>
              <w:pStyle w:val="Bezodstpw"/>
              <w:spacing w:line="360" w:lineRule="auto"/>
              <w:rPr>
                <w:rFonts w:ascii="Arial" w:hAnsi="Arial" w:cs="Arial"/>
                <w:sz w:val="20"/>
                <w:szCs w:val="20"/>
              </w:rPr>
            </w:pPr>
            <w:r>
              <w:rPr>
                <w:rFonts w:ascii="Arial" w:hAnsi="Arial" w:cs="Arial"/>
                <w:sz w:val="20"/>
                <w:szCs w:val="20"/>
              </w:rPr>
              <w:t>Zakres napięcia baterii</w:t>
            </w:r>
          </w:p>
        </w:tc>
        <w:tc>
          <w:tcPr>
            <w:tcW w:w="4673" w:type="dxa"/>
          </w:tcPr>
          <w:p w14:paraId="5BFF08CE" w14:textId="2D170996" w:rsidR="000A003C" w:rsidRDefault="000A003C" w:rsidP="00A57C6F">
            <w:pPr>
              <w:pStyle w:val="Bezodstpw"/>
              <w:spacing w:line="360" w:lineRule="auto"/>
              <w:rPr>
                <w:rFonts w:ascii="Arial" w:hAnsi="Arial" w:cs="Arial"/>
                <w:sz w:val="20"/>
                <w:szCs w:val="20"/>
              </w:rPr>
            </w:pPr>
            <w:r>
              <w:rPr>
                <w:rFonts w:ascii="Arial" w:hAnsi="Arial" w:cs="Arial"/>
                <w:sz w:val="20"/>
                <w:szCs w:val="20"/>
              </w:rPr>
              <w:t>150-800V</w:t>
            </w:r>
          </w:p>
        </w:tc>
      </w:tr>
      <w:tr w:rsidR="000A003C" w14:paraId="207AA6D1" w14:textId="77777777" w:rsidTr="000A003C">
        <w:tc>
          <w:tcPr>
            <w:tcW w:w="4672" w:type="dxa"/>
          </w:tcPr>
          <w:p w14:paraId="77E78BB1" w14:textId="4CE6956F" w:rsidR="000A003C" w:rsidRDefault="000A003C" w:rsidP="00A57C6F">
            <w:pPr>
              <w:pStyle w:val="Bezodstpw"/>
              <w:spacing w:line="360" w:lineRule="auto"/>
              <w:rPr>
                <w:rFonts w:ascii="Arial" w:hAnsi="Arial" w:cs="Arial"/>
                <w:sz w:val="20"/>
                <w:szCs w:val="20"/>
              </w:rPr>
            </w:pPr>
            <w:r>
              <w:rPr>
                <w:rFonts w:ascii="Arial" w:hAnsi="Arial" w:cs="Arial"/>
                <w:sz w:val="20"/>
                <w:szCs w:val="20"/>
              </w:rPr>
              <w:t>Pojemność nominalna</w:t>
            </w:r>
          </w:p>
        </w:tc>
        <w:tc>
          <w:tcPr>
            <w:tcW w:w="4673" w:type="dxa"/>
          </w:tcPr>
          <w:p w14:paraId="08E6FCBD" w14:textId="0EE29331" w:rsidR="000A003C" w:rsidRDefault="00A553D5" w:rsidP="00A57C6F">
            <w:pPr>
              <w:pStyle w:val="Bezodstpw"/>
              <w:spacing w:line="360" w:lineRule="auto"/>
              <w:rPr>
                <w:rFonts w:ascii="Arial" w:hAnsi="Arial" w:cs="Arial"/>
                <w:sz w:val="20"/>
                <w:szCs w:val="20"/>
              </w:rPr>
            </w:pPr>
            <w:r>
              <w:rPr>
                <w:rFonts w:ascii="Arial" w:hAnsi="Arial" w:cs="Arial"/>
                <w:sz w:val="20"/>
                <w:szCs w:val="20"/>
              </w:rPr>
              <w:t>20/</w:t>
            </w:r>
            <w:r w:rsidR="000A003C">
              <w:rPr>
                <w:rFonts w:ascii="Arial" w:hAnsi="Arial" w:cs="Arial"/>
                <w:sz w:val="20"/>
                <w:szCs w:val="20"/>
              </w:rPr>
              <w:t>25kWh</w:t>
            </w:r>
          </w:p>
        </w:tc>
      </w:tr>
      <w:tr w:rsidR="000A003C" w14:paraId="5FDCE63F" w14:textId="77777777" w:rsidTr="000A003C">
        <w:tc>
          <w:tcPr>
            <w:tcW w:w="4672" w:type="dxa"/>
          </w:tcPr>
          <w:p w14:paraId="1C5E76B2" w14:textId="5A30F85E" w:rsidR="000A003C" w:rsidRDefault="00A553D5" w:rsidP="00A57C6F">
            <w:pPr>
              <w:pStyle w:val="Bezodstpw"/>
              <w:spacing w:line="360" w:lineRule="auto"/>
              <w:rPr>
                <w:rFonts w:ascii="Arial" w:hAnsi="Arial" w:cs="Arial"/>
                <w:sz w:val="20"/>
                <w:szCs w:val="20"/>
              </w:rPr>
            </w:pPr>
            <w:r>
              <w:rPr>
                <w:rFonts w:ascii="Arial" w:hAnsi="Arial" w:cs="Arial"/>
                <w:sz w:val="20"/>
                <w:szCs w:val="20"/>
              </w:rPr>
              <w:t>Krzywa ładowania</w:t>
            </w:r>
          </w:p>
        </w:tc>
        <w:tc>
          <w:tcPr>
            <w:tcW w:w="4673" w:type="dxa"/>
          </w:tcPr>
          <w:p w14:paraId="6EFC4B2D" w14:textId="64B71D44" w:rsidR="000A003C" w:rsidRDefault="00A553D5" w:rsidP="00A57C6F">
            <w:pPr>
              <w:pStyle w:val="Bezodstpw"/>
              <w:spacing w:line="360" w:lineRule="auto"/>
              <w:rPr>
                <w:rFonts w:ascii="Arial" w:hAnsi="Arial" w:cs="Arial"/>
                <w:sz w:val="20"/>
                <w:szCs w:val="20"/>
              </w:rPr>
            </w:pPr>
            <w:r>
              <w:rPr>
                <w:rFonts w:ascii="Arial" w:hAnsi="Arial" w:cs="Arial"/>
                <w:sz w:val="20"/>
                <w:szCs w:val="20"/>
              </w:rPr>
              <w:t>3 stopniowa</w:t>
            </w:r>
          </w:p>
        </w:tc>
      </w:tr>
      <w:tr w:rsidR="00A553D5" w14:paraId="4DACDD4B" w14:textId="77777777" w:rsidTr="000A003C">
        <w:tc>
          <w:tcPr>
            <w:tcW w:w="4672" w:type="dxa"/>
          </w:tcPr>
          <w:p w14:paraId="48CCDC6C" w14:textId="68D6755B" w:rsidR="00A553D5" w:rsidRDefault="00A553D5" w:rsidP="00A57C6F">
            <w:pPr>
              <w:pStyle w:val="Bezodstpw"/>
              <w:spacing w:line="360" w:lineRule="auto"/>
              <w:rPr>
                <w:rFonts w:ascii="Arial" w:hAnsi="Arial" w:cs="Arial"/>
                <w:sz w:val="20"/>
                <w:szCs w:val="20"/>
              </w:rPr>
            </w:pPr>
            <w:r>
              <w:rPr>
                <w:rFonts w:ascii="Arial" w:hAnsi="Arial" w:cs="Arial"/>
                <w:sz w:val="20"/>
                <w:szCs w:val="20"/>
              </w:rPr>
              <w:t>Maksymalny prąd ładowania/rozładowania</w:t>
            </w:r>
            <w:r w:rsidR="000950C2">
              <w:rPr>
                <w:rFonts w:ascii="Arial" w:hAnsi="Arial" w:cs="Arial"/>
                <w:sz w:val="20"/>
                <w:szCs w:val="20"/>
              </w:rPr>
              <w:t xml:space="preserve"> min</w:t>
            </w:r>
            <w:r w:rsidR="0021467E">
              <w:rPr>
                <w:rFonts w:ascii="Arial" w:hAnsi="Arial" w:cs="Arial"/>
                <w:sz w:val="20"/>
                <w:szCs w:val="20"/>
              </w:rPr>
              <w:t>i</w:t>
            </w:r>
            <w:r w:rsidR="000950C2">
              <w:rPr>
                <w:rFonts w:ascii="Arial" w:hAnsi="Arial" w:cs="Arial"/>
                <w:sz w:val="20"/>
                <w:szCs w:val="20"/>
              </w:rPr>
              <w:t>mum</w:t>
            </w:r>
          </w:p>
        </w:tc>
        <w:tc>
          <w:tcPr>
            <w:tcW w:w="4673" w:type="dxa"/>
          </w:tcPr>
          <w:p w14:paraId="7630EACE" w14:textId="40CA9C08" w:rsidR="00A553D5" w:rsidRDefault="00A553D5" w:rsidP="00A57C6F">
            <w:pPr>
              <w:pStyle w:val="Bezodstpw"/>
              <w:spacing w:line="360" w:lineRule="auto"/>
              <w:rPr>
                <w:rFonts w:ascii="Arial" w:hAnsi="Arial" w:cs="Arial"/>
                <w:sz w:val="20"/>
                <w:szCs w:val="20"/>
              </w:rPr>
            </w:pPr>
            <w:r>
              <w:rPr>
                <w:rFonts w:ascii="Arial" w:hAnsi="Arial" w:cs="Arial"/>
                <w:sz w:val="20"/>
                <w:szCs w:val="20"/>
              </w:rPr>
              <w:t>50A</w:t>
            </w:r>
          </w:p>
        </w:tc>
      </w:tr>
      <w:tr w:rsidR="00194789" w14:paraId="20033A81" w14:textId="77777777" w:rsidTr="000A003C">
        <w:tc>
          <w:tcPr>
            <w:tcW w:w="4672" w:type="dxa"/>
          </w:tcPr>
          <w:p w14:paraId="5289BDD5" w14:textId="23B750B7" w:rsidR="00194789" w:rsidRDefault="00194789" w:rsidP="00A57C6F">
            <w:pPr>
              <w:pStyle w:val="Bezodstpw"/>
              <w:spacing w:line="360" w:lineRule="auto"/>
              <w:rPr>
                <w:rFonts w:ascii="Arial" w:hAnsi="Arial" w:cs="Arial"/>
                <w:sz w:val="20"/>
                <w:szCs w:val="20"/>
              </w:rPr>
            </w:pPr>
            <w:r>
              <w:rPr>
                <w:rFonts w:ascii="Arial" w:hAnsi="Arial" w:cs="Arial"/>
                <w:sz w:val="20"/>
                <w:szCs w:val="20"/>
              </w:rPr>
              <w:t>Typ baterii</w:t>
            </w:r>
          </w:p>
        </w:tc>
        <w:tc>
          <w:tcPr>
            <w:tcW w:w="4673" w:type="dxa"/>
          </w:tcPr>
          <w:p w14:paraId="094465D4" w14:textId="21E976EF" w:rsidR="00194789" w:rsidRDefault="00194789" w:rsidP="00A57C6F">
            <w:pPr>
              <w:pStyle w:val="Bezodstpw"/>
              <w:spacing w:line="360" w:lineRule="auto"/>
              <w:rPr>
                <w:rFonts w:ascii="Arial" w:hAnsi="Arial" w:cs="Arial"/>
                <w:sz w:val="20"/>
                <w:szCs w:val="20"/>
              </w:rPr>
            </w:pPr>
            <w:proofErr w:type="spellStart"/>
            <w:r w:rsidRPr="0045133E">
              <w:rPr>
                <w:rFonts w:ascii="Arial" w:hAnsi="Arial" w:cs="Arial"/>
                <w:sz w:val="20"/>
                <w:szCs w:val="20"/>
              </w:rPr>
              <w:t>litowo</w:t>
            </w:r>
            <w:proofErr w:type="spellEnd"/>
            <w:r w:rsidRPr="0045133E">
              <w:rPr>
                <w:rFonts w:ascii="Arial" w:hAnsi="Arial" w:cs="Arial"/>
                <w:sz w:val="20"/>
                <w:szCs w:val="20"/>
              </w:rPr>
              <w:t>-żelazowo-fosforowych</w:t>
            </w:r>
          </w:p>
        </w:tc>
      </w:tr>
    </w:tbl>
    <w:p w14:paraId="78E2EEFF" w14:textId="23B51939" w:rsidR="00FA7E98" w:rsidRPr="00194789" w:rsidRDefault="00A553D5" w:rsidP="000950C2">
      <w:pPr>
        <w:pStyle w:val="Bezodstpw"/>
        <w:spacing w:line="360" w:lineRule="auto"/>
        <w:ind w:left="426"/>
        <w:jc w:val="center"/>
        <w:rPr>
          <w:rFonts w:ascii="Arial" w:hAnsi="Arial" w:cs="Arial"/>
          <w:b/>
          <w:bCs/>
          <w:sz w:val="20"/>
          <w:szCs w:val="20"/>
        </w:rPr>
      </w:pPr>
      <w:r w:rsidRPr="00194789">
        <w:rPr>
          <w:rFonts w:ascii="Arial" w:hAnsi="Arial" w:cs="Arial"/>
          <w:b/>
          <w:bCs/>
          <w:sz w:val="20"/>
          <w:szCs w:val="20"/>
        </w:rPr>
        <w:t>Sprawność</w:t>
      </w:r>
    </w:p>
    <w:tbl>
      <w:tblPr>
        <w:tblStyle w:val="Tabela-Siatka"/>
        <w:tblW w:w="0" w:type="auto"/>
        <w:tblInd w:w="426" w:type="dxa"/>
        <w:tblLook w:val="04A0" w:firstRow="1" w:lastRow="0" w:firstColumn="1" w:lastColumn="0" w:noHBand="0" w:noVBand="1"/>
      </w:tblPr>
      <w:tblGrid>
        <w:gridCol w:w="4471"/>
        <w:gridCol w:w="4448"/>
      </w:tblGrid>
      <w:tr w:rsidR="00A553D5" w14:paraId="63856BA3" w14:textId="77777777" w:rsidTr="00A553D5">
        <w:tc>
          <w:tcPr>
            <w:tcW w:w="4672" w:type="dxa"/>
          </w:tcPr>
          <w:p w14:paraId="31FAAAC5" w14:textId="09566295" w:rsidR="00A553D5" w:rsidRDefault="00A553D5" w:rsidP="00A57C6F">
            <w:pPr>
              <w:pStyle w:val="Bezodstpw"/>
              <w:spacing w:line="360" w:lineRule="auto"/>
              <w:rPr>
                <w:rFonts w:ascii="Arial" w:hAnsi="Arial" w:cs="Arial"/>
                <w:sz w:val="20"/>
                <w:szCs w:val="20"/>
              </w:rPr>
            </w:pPr>
            <w:r>
              <w:rPr>
                <w:rFonts w:ascii="Arial" w:hAnsi="Arial" w:cs="Arial"/>
                <w:sz w:val="20"/>
                <w:szCs w:val="20"/>
              </w:rPr>
              <w:t>Maksymalna sprawność</w:t>
            </w:r>
          </w:p>
        </w:tc>
        <w:tc>
          <w:tcPr>
            <w:tcW w:w="4673" w:type="dxa"/>
          </w:tcPr>
          <w:p w14:paraId="78760AB3" w14:textId="5E7ACBCB" w:rsidR="00A553D5" w:rsidRDefault="00A553D5" w:rsidP="00A57C6F">
            <w:pPr>
              <w:pStyle w:val="Bezodstpw"/>
              <w:spacing w:line="360" w:lineRule="auto"/>
              <w:rPr>
                <w:rFonts w:ascii="Arial" w:hAnsi="Arial" w:cs="Arial"/>
                <w:sz w:val="20"/>
                <w:szCs w:val="20"/>
              </w:rPr>
            </w:pPr>
            <w:r>
              <w:rPr>
                <w:rFonts w:ascii="Arial" w:hAnsi="Arial" w:cs="Arial"/>
                <w:sz w:val="20"/>
                <w:szCs w:val="20"/>
              </w:rPr>
              <w:t>≥98,00%</w:t>
            </w:r>
          </w:p>
        </w:tc>
      </w:tr>
      <w:tr w:rsidR="00A553D5" w14:paraId="371DEDB1" w14:textId="77777777" w:rsidTr="00A553D5">
        <w:tc>
          <w:tcPr>
            <w:tcW w:w="4672" w:type="dxa"/>
          </w:tcPr>
          <w:p w14:paraId="107F3ABD" w14:textId="560E5300" w:rsidR="00A553D5" w:rsidRDefault="00A553D5" w:rsidP="00A57C6F">
            <w:pPr>
              <w:pStyle w:val="Bezodstpw"/>
              <w:spacing w:line="360" w:lineRule="auto"/>
              <w:rPr>
                <w:rFonts w:ascii="Arial" w:hAnsi="Arial" w:cs="Arial"/>
                <w:sz w:val="20"/>
                <w:szCs w:val="20"/>
              </w:rPr>
            </w:pPr>
            <w:r>
              <w:rPr>
                <w:rFonts w:ascii="Arial" w:hAnsi="Arial" w:cs="Arial"/>
                <w:sz w:val="20"/>
                <w:szCs w:val="20"/>
              </w:rPr>
              <w:t>Europejski współczynnik sprawności</w:t>
            </w:r>
          </w:p>
        </w:tc>
        <w:tc>
          <w:tcPr>
            <w:tcW w:w="4673" w:type="dxa"/>
          </w:tcPr>
          <w:p w14:paraId="7BFD150F" w14:textId="0D920E8A" w:rsidR="00A553D5" w:rsidRDefault="00A553D5" w:rsidP="00A57C6F">
            <w:pPr>
              <w:pStyle w:val="Bezodstpw"/>
              <w:spacing w:line="360" w:lineRule="auto"/>
              <w:rPr>
                <w:rFonts w:ascii="Arial" w:hAnsi="Arial" w:cs="Arial"/>
                <w:sz w:val="20"/>
                <w:szCs w:val="20"/>
              </w:rPr>
            </w:pPr>
            <w:r>
              <w:rPr>
                <w:rFonts w:ascii="Arial" w:hAnsi="Arial" w:cs="Arial"/>
                <w:sz w:val="20"/>
                <w:szCs w:val="20"/>
              </w:rPr>
              <w:t>≥98,00%</w:t>
            </w:r>
          </w:p>
        </w:tc>
      </w:tr>
      <w:tr w:rsidR="00A553D5" w14:paraId="6B0F0408" w14:textId="77777777" w:rsidTr="00A553D5">
        <w:tc>
          <w:tcPr>
            <w:tcW w:w="4672" w:type="dxa"/>
          </w:tcPr>
          <w:p w14:paraId="123461EA" w14:textId="39E0891D" w:rsidR="00A553D5" w:rsidRDefault="00A553D5" w:rsidP="00A57C6F">
            <w:pPr>
              <w:pStyle w:val="Bezodstpw"/>
              <w:spacing w:line="360" w:lineRule="auto"/>
              <w:rPr>
                <w:rFonts w:ascii="Arial" w:hAnsi="Arial" w:cs="Arial"/>
                <w:sz w:val="20"/>
                <w:szCs w:val="20"/>
              </w:rPr>
            </w:pPr>
            <w:r>
              <w:rPr>
                <w:rFonts w:ascii="Arial" w:hAnsi="Arial" w:cs="Arial"/>
                <w:sz w:val="20"/>
                <w:szCs w:val="20"/>
              </w:rPr>
              <w:t>Sprawność rozładowania i załadowania baterii</w:t>
            </w:r>
          </w:p>
        </w:tc>
        <w:tc>
          <w:tcPr>
            <w:tcW w:w="4673" w:type="dxa"/>
          </w:tcPr>
          <w:p w14:paraId="7E9D13D6" w14:textId="0B84D0A5" w:rsidR="00A553D5" w:rsidRDefault="00A553D5" w:rsidP="00A57C6F">
            <w:pPr>
              <w:pStyle w:val="Bezodstpw"/>
              <w:spacing w:line="360" w:lineRule="auto"/>
              <w:rPr>
                <w:rFonts w:ascii="Arial" w:hAnsi="Arial" w:cs="Arial"/>
                <w:sz w:val="20"/>
                <w:szCs w:val="20"/>
              </w:rPr>
            </w:pPr>
            <w:r>
              <w:rPr>
                <w:rFonts w:ascii="Arial" w:hAnsi="Arial" w:cs="Arial"/>
                <w:sz w:val="20"/>
                <w:szCs w:val="20"/>
              </w:rPr>
              <w:t>98,00%</w:t>
            </w:r>
          </w:p>
        </w:tc>
      </w:tr>
    </w:tbl>
    <w:p w14:paraId="269EF753" w14:textId="63A893CF" w:rsidR="00A553D5" w:rsidRDefault="00B76ACD" w:rsidP="000950C2">
      <w:pPr>
        <w:pStyle w:val="Bezodstpw"/>
        <w:spacing w:line="360" w:lineRule="auto"/>
        <w:ind w:left="426"/>
        <w:jc w:val="center"/>
        <w:rPr>
          <w:rFonts w:ascii="Arial" w:hAnsi="Arial" w:cs="Arial"/>
          <w:b/>
          <w:bCs/>
          <w:sz w:val="20"/>
          <w:szCs w:val="20"/>
        </w:rPr>
      </w:pPr>
      <w:r w:rsidRPr="00B76ACD">
        <w:rPr>
          <w:rFonts w:ascii="Arial" w:hAnsi="Arial" w:cs="Arial"/>
          <w:b/>
          <w:bCs/>
          <w:sz w:val="20"/>
          <w:szCs w:val="20"/>
        </w:rPr>
        <w:t>Ogólne dane</w:t>
      </w:r>
    </w:p>
    <w:tbl>
      <w:tblPr>
        <w:tblStyle w:val="Tabela-Siatka"/>
        <w:tblW w:w="0" w:type="auto"/>
        <w:tblInd w:w="426" w:type="dxa"/>
        <w:tblLook w:val="04A0" w:firstRow="1" w:lastRow="0" w:firstColumn="1" w:lastColumn="0" w:noHBand="0" w:noVBand="1"/>
      </w:tblPr>
      <w:tblGrid>
        <w:gridCol w:w="4460"/>
        <w:gridCol w:w="4459"/>
      </w:tblGrid>
      <w:tr w:rsidR="00B76ACD" w14:paraId="33C8389D" w14:textId="77777777" w:rsidTr="00A54F4A">
        <w:tc>
          <w:tcPr>
            <w:tcW w:w="4460" w:type="dxa"/>
          </w:tcPr>
          <w:p w14:paraId="03F7F798" w14:textId="5626FF03" w:rsidR="00B76ACD" w:rsidRPr="00B76ACD" w:rsidRDefault="00B76ACD" w:rsidP="00A57C6F">
            <w:pPr>
              <w:pStyle w:val="Bezodstpw"/>
              <w:spacing w:line="360" w:lineRule="auto"/>
              <w:rPr>
                <w:rFonts w:ascii="Arial" w:hAnsi="Arial" w:cs="Arial"/>
                <w:sz w:val="20"/>
                <w:szCs w:val="20"/>
              </w:rPr>
            </w:pPr>
            <w:r w:rsidRPr="00B76ACD">
              <w:rPr>
                <w:rFonts w:ascii="Arial" w:hAnsi="Arial" w:cs="Arial"/>
                <w:sz w:val="20"/>
                <w:szCs w:val="20"/>
              </w:rPr>
              <w:t>Waga max</w:t>
            </w:r>
          </w:p>
        </w:tc>
        <w:tc>
          <w:tcPr>
            <w:tcW w:w="4459" w:type="dxa"/>
          </w:tcPr>
          <w:p w14:paraId="5AE23997" w14:textId="6930DF37" w:rsidR="00B76ACD" w:rsidRPr="00B76ACD" w:rsidRDefault="009E4583" w:rsidP="00A57C6F">
            <w:pPr>
              <w:pStyle w:val="Bezodstpw"/>
              <w:spacing w:line="360" w:lineRule="auto"/>
              <w:rPr>
                <w:rFonts w:ascii="Arial" w:hAnsi="Arial" w:cs="Arial"/>
                <w:sz w:val="20"/>
                <w:szCs w:val="20"/>
              </w:rPr>
            </w:pPr>
            <w:r>
              <w:rPr>
                <w:rFonts w:ascii="Arial" w:hAnsi="Arial" w:cs="Arial"/>
                <w:sz w:val="20"/>
                <w:szCs w:val="20"/>
              </w:rPr>
              <w:t>9</w:t>
            </w:r>
            <w:r w:rsidR="00B76ACD" w:rsidRPr="00B76ACD">
              <w:rPr>
                <w:rFonts w:ascii="Arial" w:hAnsi="Arial" w:cs="Arial"/>
                <w:sz w:val="20"/>
                <w:szCs w:val="20"/>
              </w:rPr>
              <w:t>0 kg</w:t>
            </w:r>
          </w:p>
        </w:tc>
      </w:tr>
      <w:tr w:rsidR="00B76ACD" w14:paraId="6E888234" w14:textId="77777777" w:rsidTr="00A54F4A">
        <w:tc>
          <w:tcPr>
            <w:tcW w:w="4460" w:type="dxa"/>
          </w:tcPr>
          <w:p w14:paraId="2330A1F3" w14:textId="140EE2ED" w:rsidR="00B76ACD" w:rsidRPr="00B76ACD" w:rsidRDefault="00B76ACD" w:rsidP="00A57C6F">
            <w:pPr>
              <w:pStyle w:val="Bezodstpw"/>
              <w:spacing w:line="360" w:lineRule="auto"/>
              <w:rPr>
                <w:rFonts w:ascii="Arial" w:hAnsi="Arial" w:cs="Arial"/>
                <w:sz w:val="20"/>
                <w:szCs w:val="20"/>
              </w:rPr>
            </w:pPr>
            <w:r w:rsidRPr="00B76ACD">
              <w:rPr>
                <w:rFonts w:ascii="Arial" w:hAnsi="Arial" w:cs="Arial"/>
                <w:sz w:val="20"/>
                <w:szCs w:val="20"/>
              </w:rPr>
              <w:t>Stopień ochronny</w:t>
            </w:r>
          </w:p>
        </w:tc>
        <w:tc>
          <w:tcPr>
            <w:tcW w:w="4459" w:type="dxa"/>
          </w:tcPr>
          <w:p w14:paraId="1BC1A2A0" w14:textId="005A6DFC" w:rsidR="00B76ACD" w:rsidRPr="00B76ACD" w:rsidRDefault="00B76ACD" w:rsidP="00A57C6F">
            <w:pPr>
              <w:pStyle w:val="Bezodstpw"/>
              <w:spacing w:line="360" w:lineRule="auto"/>
              <w:rPr>
                <w:rFonts w:ascii="Arial" w:hAnsi="Arial" w:cs="Arial"/>
                <w:sz w:val="20"/>
                <w:szCs w:val="20"/>
              </w:rPr>
            </w:pPr>
            <w:r w:rsidRPr="00B76ACD">
              <w:rPr>
                <w:rFonts w:ascii="Arial" w:hAnsi="Arial" w:cs="Arial"/>
                <w:sz w:val="20"/>
                <w:szCs w:val="20"/>
              </w:rPr>
              <w:t>IP65</w:t>
            </w:r>
          </w:p>
        </w:tc>
      </w:tr>
      <w:tr w:rsidR="00B76ACD" w14:paraId="374562C0" w14:textId="77777777" w:rsidTr="00A54F4A">
        <w:tc>
          <w:tcPr>
            <w:tcW w:w="4460" w:type="dxa"/>
          </w:tcPr>
          <w:p w14:paraId="05F7F9EF" w14:textId="1D0B1978" w:rsidR="00B76ACD" w:rsidRPr="00B76ACD" w:rsidRDefault="00B76ACD" w:rsidP="00A57C6F">
            <w:pPr>
              <w:pStyle w:val="Bezodstpw"/>
              <w:spacing w:line="360" w:lineRule="auto"/>
              <w:rPr>
                <w:rFonts w:ascii="Arial" w:hAnsi="Arial" w:cs="Arial"/>
                <w:sz w:val="20"/>
                <w:szCs w:val="20"/>
              </w:rPr>
            </w:pPr>
            <w:r w:rsidRPr="00B76ACD">
              <w:rPr>
                <w:rFonts w:ascii="Arial" w:hAnsi="Arial" w:cs="Arial"/>
                <w:sz w:val="20"/>
                <w:szCs w:val="20"/>
              </w:rPr>
              <w:t>Zakres temperatury otoczenia</w:t>
            </w:r>
          </w:p>
        </w:tc>
        <w:tc>
          <w:tcPr>
            <w:tcW w:w="4459" w:type="dxa"/>
          </w:tcPr>
          <w:p w14:paraId="153BEED0" w14:textId="59C2E3A9" w:rsidR="00B76ACD" w:rsidRPr="00B76ACD" w:rsidRDefault="00B76ACD" w:rsidP="00A57C6F">
            <w:pPr>
              <w:pStyle w:val="Bezodstpw"/>
              <w:spacing w:line="360" w:lineRule="auto"/>
              <w:rPr>
                <w:rFonts w:ascii="Arial" w:hAnsi="Arial" w:cs="Arial"/>
                <w:sz w:val="20"/>
                <w:szCs w:val="20"/>
              </w:rPr>
            </w:pPr>
            <w:r w:rsidRPr="00B76ACD">
              <w:rPr>
                <w:rFonts w:ascii="Arial" w:hAnsi="Arial" w:cs="Arial"/>
                <w:sz w:val="20"/>
                <w:szCs w:val="20"/>
              </w:rPr>
              <w:t>-25 do + 60°C</w:t>
            </w:r>
          </w:p>
        </w:tc>
      </w:tr>
      <w:tr w:rsidR="00B76ACD" w14:paraId="255331BF" w14:textId="77777777" w:rsidTr="00A54F4A">
        <w:tc>
          <w:tcPr>
            <w:tcW w:w="4460" w:type="dxa"/>
          </w:tcPr>
          <w:p w14:paraId="7DD6F2FF" w14:textId="759568D6" w:rsidR="00B76ACD" w:rsidRPr="00B76ACD" w:rsidRDefault="00B76ACD" w:rsidP="00A57C6F">
            <w:pPr>
              <w:pStyle w:val="Bezodstpw"/>
              <w:spacing w:line="360" w:lineRule="auto"/>
              <w:rPr>
                <w:rFonts w:ascii="Arial" w:hAnsi="Arial" w:cs="Arial"/>
                <w:sz w:val="20"/>
                <w:szCs w:val="20"/>
              </w:rPr>
            </w:pPr>
            <w:r>
              <w:rPr>
                <w:rFonts w:ascii="Arial" w:hAnsi="Arial" w:cs="Arial"/>
                <w:sz w:val="20"/>
                <w:szCs w:val="20"/>
              </w:rPr>
              <w:t>Zakres wilgotności</w:t>
            </w:r>
          </w:p>
        </w:tc>
        <w:tc>
          <w:tcPr>
            <w:tcW w:w="4459" w:type="dxa"/>
          </w:tcPr>
          <w:p w14:paraId="3A352EDA" w14:textId="54E93FA6" w:rsidR="00B76ACD" w:rsidRPr="00B76ACD" w:rsidRDefault="00B76ACD" w:rsidP="00A57C6F">
            <w:pPr>
              <w:pStyle w:val="Bezodstpw"/>
              <w:spacing w:line="360" w:lineRule="auto"/>
              <w:rPr>
                <w:rFonts w:ascii="Arial" w:hAnsi="Arial" w:cs="Arial"/>
                <w:sz w:val="20"/>
                <w:szCs w:val="20"/>
              </w:rPr>
            </w:pPr>
            <w:r>
              <w:rPr>
                <w:rFonts w:ascii="Arial" w:hAnsi="Arial" w:cs="Arial"/>
                <w:sz w:val="20"/>
                <w:szCs w:val="20"/>
              </w:rPr>
              <w:t>100%</w:t>
            </w:r>
          </w:p>
        </w:tc>
      </w:tr>
      <w:tr w:rsidR="00B76ACD" w14:paraId="6259CFF0" w14:textId="77777777" w:rsidTr="00A54F4A">
        <w:tc>
          <w:tcPr>
            <w:tcW w:w="4460" w:type="dxa"/>
          </w:tcPr>
          <w:p w14:paraId="126091A3" w14:textId="24D2C5C7" w:rsidR="00B76ACD" w:rsidRPr="00B76ACD" w:rsidRDefault="00B76ACD" w:rsidP="00A57C6F">
            <w:pPr>
              <w:pStyle w:val="Bezodstpw"/>
              <w:spacing w:line="360" w:lineRule="auto"/>
              <w:rPr>
                <w:rFonts w:ascii="Arial" w:hAnsi="Arial" w:cs="Arial"/>
                <w:sz w:val="20"/>
                <w:szCs w:val="20"/>
              </w:rPr>
            </w:pPr>
            <w:r>
              <w:rPr>
                <w:rFonts w:ascii="Arial" w:hAnsi="Arial" w:cs="Arial"/>
                <w:sz w:val="20"/>
                <w:szCs w:val="20"/>
              </w:rPr>
              <w:t>Nocne zużycie energii</w:t>
            </w:r>
          </w:p>
        </w:tc>
        <w:tc>
          <w:tcPr>
            <w:tcW w:w="4459" w:type="dxa"/>
          </w:tcPr>
          <w:p w14:paraId="1DBFCE4B" w14:textId="28A6DF57" w:rsidR="00B76ACD" w:rsidRPr="00B76ACD" w:rsidRDefault="00B76ACD" w:rsidP="00A57C6F">
            <w:pPr>
              <w:pStyle w:val="Bezodstpw"/>
              <w:spacing w:line="360" w:lineRule="auto"/>
              <w:rPr>
                <w:rFonts w:ascii="Arial" w:hAnsi="Arial" w:cs="Arial"/>
                <w:sz w:val="20"/>
                <w:szCs w:val="20"/>
              </w:rPr>
            </w:pPr>
            <w:r>
              <w:rPr>
                <w:rFonts w:ascii="Arial" w:hAnsi="Arial" w:cs="Arial"/>
                <w:sz w:val="20"/>
                <w:szCs w:val="20"/>
              </w:rPr>
              <w:t>&lt; 5</w:t>
            </w:r>
          </w:p>
        </w:tc>
      </w:tr>
      <w:tr w:rsidR="000F30E6" w14:paraId="3ABACE4B" w14:textId="77777777" w:rsidTr="00A54F4A">
        <w:tc>
          <w:tcPr>
            <w:tcW w:w="4460" w:type="dxa"/>
          </w:tcPr>
          <w:p w14:paraId="5F8FB7BC" w14:textId="46882A8A" w:rsidR="000F30E6" w:rsidRDefault="000F30E6" w:rsidP="00A57C6F">
            <w:pPr>
              <w:pStyle w:val="Bezodstpw"/>
              <w:spacing w:line="360" w:lineRule="auto"/>
              <w:rPr>
                <w:rFonts w:ascii="Arial" w:hAnsi="Arial" w:cs="Arial"/>
                <w:sz w:val="20"/>
                <w:szCs w:val="20"/>
              </w:rPr>
            </w:pPr>
            <w:r>
              <w:rPr>
                <w:rFonts w:ascii="Arial" w:hAnsi="Arial" w:cs="Arial"/>
                <w:sz w:val="20"/>
                <w:szCs w:val="20"/>
              </w:rPr>
              <w:t xml:space="preserve">Wyświetlacz </w:t>
            </w:r>
          </w:p>
        </w:tc>
        <w:tc>
          <w:tcPr>
            <w:tcW w:w="4459" w:type="dxa"/>
          </w:tcPr>
          <w:p w14:paraId="2788809D" w14:textId="09E7A3EE" w:rsidR="000F30E6" w:rsidRDefault="000F30E6" w:rsidP="00A57C6F">
            <w:pPr>
              <w:pStyle w:val="Bezodstpw"/>
              <w:spacing w:line="360" w:lineRule="auto"/>
              <w:rPr>
                <w:rFonts w:ascii="Arial" w:hAnsi="Arial" w:cs="Arial"/>
                <w:sz w:val="20"/>
                <w:szCs w:val="20"/>
              </w:rPr>
            </w:pPr>
            <w:r>
              <w:rPr>
                <w:rFonts w:ascii="Arial" w:hAnsi="Arial" w:cs="Arial"/>
                <w:sz w:val="20"/>
                <w:szCs w:val="20"/>
              </w:rPr>
              <w:t>LCD+LED</w:t>
            </w:r>
          </w:p>
        </w:tc>
      </w:tr>
      <w:tr w:rsidR="00B76ACD" w14:paraId="1B29116A" w14:textId="77777777" w:rsidTr="00A54F4A">
        <w:tc>
          <w:tcPr>
            <w:tcW w:w="4460" w:type="dxa"/>
          </w:tcPr>
          <w:p w14:paraId="7C52336B" w14:textId="71E9A358" w:rsidR="00B76ACD" w:rsidRDefault="00B76ACD" w:rsidP="00A57C6F">
            <w:pPr>
              <w:pStyle w:val="Bezodstpw"/>
              <w:spacing w:line="360" w:lineRule="auto"/>
              <w:rPr>
                <w:rFonts w:ascii="Arial" w:hAnsi="Arial" w:cs="Arial"/>
                <w:sz w:val="20"/>
                <w:szCs w:val="20"/>
              </w:rPr>
            </w:pPr>
            <w:r>
              <w:rPr>
                <w:rFonts w:ascii="Arial" w:hAnsi="Arial" w:cs="Arial"/>
                <w:sz w:val="20"/>
                <w:szCs w:val="20"/>
              </w:rPr>
              <w:t>Komunikacja</w:t>
            </w:r>
          </w:p>
        </w:tc>
        <w:tc>
          <w:tcPr>
            <w:tcW w:w="4459" w:type="dxa"/>
          </w:tcPr>
          <w:p w14:paraId="788B82E2" w14:textId="5E54D730" w:rsidR="00B76ACD" w:rsidRDefault="00B76ACD" w:rsidP="00A57C6F">
            <w:pPr>
              <w:pStyle w:val="Bezodstpw"/>
              <w:spacing w:line="360" w:lineRule="auto"/>
              <w:rPr>
                <w:rFonts w:ascii="Arial" w:hAnsi="Arial" w:cs="Arial"/>
                <w:sz w:val="20"/>
                <w:szCs w:val="20"/>
              </w:rPr>
            </w:pPr>
            <w:r>
              <w:rPr>
                <w:rFonts w:ascii="Arial" w:hAnsi="Arial" w:cs="Arial"/>
                <w:sz w:val="20"/>
                <w:szCs w:val="20"/>
              </w:rPr>
              <w:t xml:space="preserve">WiFi,RS485, </w:t>
            </w:r>
            <w:proofErr w:type="spellStart"/>
            <w:r w:rsidR="00194789">
              <w:rPr>
                <w:rFonts w:ascii="Arial" w:hAnsi="Arial" w:cs="Arial"/>
                <w:sz w:val="20"/>
                <w:szCs w:val="20"/>
              </w:rPr>
              <w:t>Ehternet</w:t>
            </w:r>
            <w:proofErr w:type="spellEnd"/>
          </w:p>
        </w:tc>
      </w:tr>
    </w:tbl>
    <w:p w14:paraId="50E680F5" w14:textId="36396A88" w:rsidR="00A54F4A" w:rsidRDefault="00A54F4A" w:rsidP="007D1FCF">
      <w:pPr>
        <w:pStyle w:val="Bezodstpw"/>
        <w:spacing w:line="360" w:lineRule="auto"/>
        <w:jc w:val="center"/>
        <w:rPr>
          <w:rFonts w:ascii="Arial" w:hAnsi="Arial" w:cs="Arial"/>
          <w:b/>
          <w:sz w:val="20"/>
          <w:szCs w:val="20"/>
        </w:rPr>
      </w:pPr>
      <w:r w:rsidRPr="00A54F4A">
        <w:rPr>
          <w:rFonts w:ascii="Arial" w:hAnsi="Arial" w:cs="Arial"/>
          <w:b/>
          <w:sz w:val="20"/>
          <w:szCs w:val="20"/>
        </w:rPr>
        <w:t>Certyfikaty</w:t>
      </w:r>
      <w:r w:rsidR="00B743B9">
        <w:rPr>
          <w:rFonts w:ascii="Arial" w:hAnsi="Arial" w:cs="Arial"/>
          <w:b/>
          <w:sz w:val="20"/>
          <w:szCs w:val="20"/>
        </w:rPr>
        <w:t xml:space="preserve"> i normy</w:t>
      </w:r>
    </w:p>
    <w:p w14:paraId="5A6CBD74" w14:textId="21BCA0A2" w:rsidR="001B1E15" w:rsidRDefault="00A54F4A" w:rsidP="00EC4EA0">
      <w:pPr>
        <w:pStyle w:val="Bezodstpw"/>
        <w:spacing w:line="360" w:lineRule="auto"/>
        <w:ind w:left="426"/>
        <w:rPr>
          <w:rFonts w:ascii="Arial" w:hAnsi="Arial" w:cs="Arial"/>
          <w:sz w:val="20"/>
          <w:szCs w:val="20"/>
          <w:lang w:val="en-US"/>
        </w:rPr>
      </w:pPr>
      <w:r w:rsidRPr="001B1E15">
        <w:rPr>
          <w:rFonts w:ascii="Arial" w:hAnsi="Arial" w:cs="Arial"/>
          <w:sz w:val="20"/>
          <w:szCs w:val="20"/>
          <w:lang w:val="en-US"/>
        </w:rPr>
        <w:t>CE,</w:t>
      </w:r>
      <w:r w:rsidR="001B1E15" w:rsidRPr="001B1E15">
        <w:rPr>
          <w:rFonts w:ascii="Arial" w:hAnsi="Arial" w:cs="Arial"/>
          <w:sz w:val="20"/>
          <w:szCs w:val="20"/>
          <w:lang w:val="en-US"/>
        </w:rPr>
        <w:t>EN 61000-6-1,EN 61000-6-2, EN 61000-6-3, EN</w:t>
      </w:r>
      <w:r w:rsidR="001B1E15">
        <w:rPr>
          <w:rFonts w:ascii="Arial" w:hAnsi="Arial" w:cs="Arial"/>
          <w:sz w:val="20"/>
          <w:szCs w:val="20"/>
          <w:lang w:val="en-US"/>
        </w:rPr>
        <w:t xml:space="preserve"> 61000-6-4, </w:t>
      </w:r>
    </w:p>
    <w:p w14:paraId="473A2422" w14:textId="30C12A0B" w:rsidR="001B1E15" w:rsidRDefault="001B1E15" w:rsidP="001B1E15">
      <w:pPr>
        <w:pStyle w:val="Bezodstpw"/>
        <w:spacing w:line="360" w:lineRule="auto"/>
        <w:ind w:left="426"/>
        <w:rPr>
          <w:rFonts w:ascii="Arial" w:hAnsi="Arial" w:cs="Arial"/>
          <w:sz w:val="20"/>
          <w:szCs w:val="20"/>
        </w:rPr>
      </w:pPr>
      <w:r w:rsidRPr="001B1E15">
        <w:rPr>
          <w:rFonts w:ascii="Arial" w:hAnsi="Arial" w:cs="Arial"/>
          <w:sz w:val="20"/>
          <w:szCs w:val="20"/>
        </w:rPr>
        <w:lastRenderedPageBreak/>
        <w:t>IEC 62109-1/2,IEC 62116, IEC 61727,IEC 61683,I</w:t>
      </w:r>
      <w:r>
        <w:rPr>
          <w:rFonts w:ascii="Arial" w:hAnsi="Arial" w:cs="Arial"/>
          <w:sz w:val="20"/>
          <w:szCs w:val="20"/>
        </w:rPr>
        <w:t>EC 60068(1.2.14.30), IEC 60255</w:t>
      </w:r>
    </w:p>
    <w:p w14:paraId="7D76AD4D" w14:textId="4F319B1F" w:rsidR="001B1E15" w:rsidRPr="00EC4EA0" w:rsidRDefault="00EC4EA0" w:rsidP="001B1E15">
      <w:pPr>
        <w:pStyle w:val="Bezodstpw"/>
        <w:spacing w:line="360" w:lineRule="auto"/>
        <w:ind w:left="426"/>
        <w:rPr>
          <w:rFonts w:ascii="Arial" w:hAnsi="Arial" w:cs="Arial"/>
          <w:sz w:val="20"/>
          <w:szCs w:val="20"/>
          <w:lang w:val="en-US"/>
        </w:rPr>
      </w:pPr>
      <w:r w:rsidRPr="00EC4EA0">
        <w:rPr>
          <w:rFonts w:ascii="Arial" w:hAnsi="Arial" w:cs="Arial"/>
          <w:sz w:val="20"/>
          <w:szCs w:val="20"/>
          <w:lang w:val="en-US"/>
        </w:rPr>
        <w:t>VDE-AR-N4105, CEI0-21/CEI0-16</w:t>
      </w:r>
      <w:r>
        <w:rPr>
          <w:rFonts w:ascii="Arial" w:hAnsi="Arial" w:cs="Arial"/>
          <w:sz w:val="20"/>
          <w:szCs w:val="20"/>
          <w:lang w:val="en-US"/>
        </w:rPr>
        <w:t>,EN 50549,G98/99, EN 50530.</w:t>
      </w:r>
    </w:p>
    <w:p w14:paraId="49023E5B" w14:textId="627E95FD" w:rsidR="00003333" w:rsidRPr="00194789" w:rsidRDefault="00003333" w:rsidP="00A57C6F">
      <w:pPr>
        <w:pStyle w:val="Bezodstpw"/>
        <w:spacing w:line="360" w:lineRule="auto"/>
        <w:ind w:firstLine="709"/>
        <w:rPr>
          <w:rFonts w:ascii="Arial" w:hAnsi="Arial" w:cs="Arial"/>
          <w:b/>
          <w:bCs/>
          <w:sz w:val="20"/>
          <w:szCs w:val="20"/>
        </w:rPr>
      </w:pPr>
      <w:bookmarkStart w:id="2" w:name="_Toc491729458"/>
      <w:r w:rsidRPr="00194789">
        <w:rPr>
          <w:rFonts w:ascii="Arial" w:hAnsi="Arial" w:cs="Arial"/>
          <w:b/>
          <w:bCs/>
          <w:sz w:val="20"/>
          <w:szCs w:val="20"/>
        </w:rPr>
        <w:t>Konstrukcja nośna</w:t>
      </w:r>
      <w:bookmarkEnd w:id="2"/>
    </w:p>
    <w:p w14:paraId="761EF4F5" w14:textId="179CD3E3" w:rsidR="00003333" w:rsidRDefault="00003333" w:rsidP="00A57C6F">
      <w:pPr>
        <w:pStyle w:val="Bezodstpw"/>
        <w:spacing w:line="360" w:lineRule="auto"/>
        <w:ind w:left="426"/>
        <w:rPr>
          <w:rFonts w:ascii="Arial" w:hAnsi="Arial" w:cs="Arial"/>
          <w:sz w:val="20"/>
          <w:szCs w:val="20"/>
        </w:rPr>
      </w:pPr>
      <w:r w:rsidRPr="0045133E">
        <w:rPr>
          <w:rFonts w:ascii="Arial" w:hAnsi="Arial" w:cs="Arial"/>
          <w:sz w:val="20"/>
          <w:szCs w:val="20"/>
        </w:rPr>
        <w:t>Zastosowane konstrukcje nośne powinny spełniać minimalne wymagania określone poniżej:</w:t>
      </w:r>
    </w:p>
    <w:p w14:paraId="767964DB" w14:textId="08C1B28A" w:rsidR="00194789" w:rsidRPr="0045133E" w:rsidRDefault="00194789"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Pr="0045133E">
        <w:rPr>
          <w:rFonts w:ascii="Arial" w:hAnsi="Arial" w:cs="Arial"/>
          <w:sz w:val="20"/>
          <w:szCs w:val="20"/>
        </w:rPr>
        <w:t>elementy łączne (śruby, wkręty, nakrętki, podkładki) stal nierdzewna A2 wg. normy DIN 933,912, ISO 4017,4762.</w:t>
      </w:r>
    </w:p>
    <w:p w14:paraId="1CA85B49" w14:textId="0A58C0F0" w:rsidR="00003333" w:rsidRPr="0045133E" w:rsidRDefault="00194789"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konstrukcje wsporcze dachowe – aluminium anodowane.</w:t>
      </w:r>
    </w:p>
    <w:p w14:paraId="635851CA" w14:textId="210A86E2" w:rsidR="00936167" w:rsidRPr="0045133E" w:rsidRDefault="00194789" w:rsidP="0082452A">
      <w:pPr>
        <w:pStyle w:val="Bezodstpw"/>
        <w:spacing w:line="360" w:lineRule="auto"/>
        <w:ind w:left="851"/>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gwarancja producenta minimum 1</w:t>
      </w:r>
      <w:r>
        <w:rPr>
          <w:rFonts w:ascii="Arial" w:hAnsi="Arial" w:cs="Arial"/>
          <w:sz w:val="20"/>
          <w:szCs w:val="20"/>
        </w:rPr>
        <w:t>2</w:t>
      </w:r>
      <w:r w:rsidR="00003333" w:rsidRPr="0045133E">
        <w:rPr>
          <w:rFonts w:ascii="Arial" w:hAnsi="Arial" w:cs="Arial"/>
          <w:sz w:val="20"/>
          <w:szCs w:val="20"/>
        </w:rPr>
        <w:t xml:space="preserve"> lat.</w:t>
      </w:r>
    </w:p>
    <w:p w14:paraId="20161D47" w14:textId="7A2F174F" w:rsidR="00194789" w:rsidRPr="00D76B02" w:rsidRDefault="00003333" w:rsidP="00D76B02">
      <w:pPr>
        <w:pStyle w:val="Bezodstpw"/>
        <w:spacing w:line="360" w:lineRule="auto"/>
        <w:ind w:firstLine="709"/>
        <w:rPr>
          <w:rFonts w:ascii="Arial" w:hAnsi="Arial" w:cs="Arial"/>
          <w:b/>
          <w:bCs/>
          <w:sz w:val="20"/>
          <w:szCs w:val="20"/>
        </w:rPr>
      </w:pPr>
      <w:r w:rsidRPr="00194789">
        <w:rPr>
          <w:rFonts w:ascii="Arial" w:hAnsi="Arial" w:cs="Arial"/>
          <w:b/>
          <w:bCs/>
          <w:sz w:val="20"/>
          <w:szCs w:val="20"/>
        </w:rPr>
        <w:t>Okablowanie</w:t>
      </w:r>
    </w:p>
    <w:p w14:paraId="47120C46" w14:textId="7FE3BE5E" w:rsidR="00003333" w:rsidRPr="00D76B02" w:rsidRDefault="00003333" w:rsidP="00A57C6F">
      <w:pPr>
        <w:pStyle w:val="Bezodstpw"/>
        <w:spacing w:line="360" w:lineRule="auto"/>
        <w:ind w:firstLine="709"/>
        <w:rPr>
          <w:rFonts w:ascii="Arial" w:hAnsi="Arial" w:cs="Arial"/>
          <w:sz w:val="20"/>
          <w:szCs w:val="20"/>
          <w:u w:val="single"/>
        </w:rPr>
      </w:pPr>
      <w:r w:rsidRPr="00D76B02">
        <w:rPr>
          <w:rFonts w:ascii="Arial" w:hAnsi="Arial" w:cs="Arial"/>
          <w:sz w:val="20"/>
          <w:szCs w:val="20"/>
          <w:u w:val="single"/>
        </w:rPr>
        <w:t>Parametry okablowania DC:</w:t>
      </w:r>
    </w:p>
    <w:p w14:paraId="1A6DBD03" w14:textId="5F0B1A40" w:rsidR="00003333" w:rsidRPr="0045133E" w:rsidRDefault="00A57C6F"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napięcie znamionowe: 0,6/1kV,</w:t>
      </w:r>
    </w:p>
    <w:p w14:paraId="7EF8DEEC" w14:textId="47FAFE10" w:rsidR="00003333" w:rsidRPr="0045133E" w:rsidRDefault="00A57C6F"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podwójna izolacja</w:t>
      </w:r>
    </w:p>
    <w:p w14:paraId="2C8D04D6" w14:textId="02F18C79" w:rsidR="00003333" w:rsidRPr="0045133E" w:rsidRDefault="00A57C6F"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przekrój min. 6 mm</w:t>
      </w:r>
      <w:r w:rsidR="00003333" w:rsidRPr="0045133E">
        <w:rPr>
          <w:rFonts w:ascii="Arial" w:hAnsi="Arial" w:cs="Arial"/>
          <w:sz w:val="20"/>
          <w:szCs w:val="20"/>
          <w:vertAlign w:val="superscript"/>
        </w:rPr>
        <w:t>2</w:t>
      </w:r>
    </w:p>
    <w:p w14:paraId="38FF5E62" w14:textId="07A6BD93" w:rsidR="00003333" w:rsidRPr="0045133E" w:rsidRDefault="00A57C6F"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 xml:space="preserve">żyła: </w:t>
      </w:r>
      <w:r w:rsidR="00194789" w:rsidRPr="0045133E">
        <w:rPr>
          <w:rFonts w:ascii="Arial" w:hAnsi="Arial" w:cs="Arial"/>
          <w:sz w:val="20"/>
          <w:szCs w:val="20"/>
        </w:rPr>
        <w:t>giętka</w:t>
      </w:r>
      <w:r w:rsidR="00194789">
        <w:rPr>
          <w:rFonts w:ascii="Arial" w:hAnsi="Arial" w:cs="Arial"/>
          <w:sz w:val="20"/>
          <w:szCs w:val="20"/>
        </w:rPr>
        <w:t>,</w:t>
      </w:r>
      <w:r w:rsidR="00194789" w:rsidRPr="0045133E">
        <w:rPr>
          <w:rFonts w:ascii="Arial" w:hAnsi="Arial" w:cs="Arial"/>
          <w:sz w:val="20"/>
          <w:szCs w:val="20"/>
        </w:rPr>
        <w:t xml:space="preserve"> wielodrutowa, </w:t>
      </w:r>
      <w:r w:rsidR="00003333" w:rsidRPr="0045133E">
        <w:rPr>
          <w:rFonts w:ascii="Arial" w:hAnsi="Arial" w:cs="Arial"/>
          <w:sz w:val="20"/>
          <w:szCs w:val="20"/>
        </w:rPr>
        <w:t>miedziana, wg. EN 60228 kl. 5</w:t>
      </w:r>
    </w:p>
    <w:p w14:paraId="37D4AADF" w14:textId="22C36C0D" w:rsidR="00003333" w:rsidRPr="0045133E" w:rsidRDefault="00A57C6F"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 xml:space="preserve">izolacja: mieszanka </w:t>
      </w:r>
      <w:proofErr w:type="spellStart"/>
      <w:r w:rsidR="00003333" w:rsidRPr="0045133E">
        <w:rPr>
          <w:rFonts w:ascii="Arial" w:hAnsi="Arial" w:cs="Arial"/>
          <w:sz w:val="20"/>
          <w:szCs w:val="20"/>
        </w:rPr>
        <w:t>bezhalogenowa</w:t>
      </w:r>
      <w:proofErr w:type="spellEnd"/>
    </w:p>
    <w:p w14:paraId="74ABFB9C" w14:textId="254F3258" w:rsidR="00003333" w:rsidRDefault="00A57C6F"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 xml:space="preserve">powłoka: mieszanka </w:t>
      </w:r>
      <w:proofErr w:type="spellStart"/>
      <w:r w:rsidR="00003333" w:rsidRPr="0045133E">
        <w:rPr>
          <w:rFonts w:ascii="Arial" w:hAnsi="Arial" w:cs="Arial"/>
          <w:sz w:val="20"/>
          <w:szCs w:val="20"/>
        </w:rPr>
        <w:t>bezhalogenowa</w:t>
      </w:r>
      <w:proofErr w:type="spellEnd"/>
      <w:r w:rsidR="00003333" w:rsidRPr="0045133E">
        <w:rPr>
          <w:rFonts w:ascii="Arial" w:hAnsi="Arial" w:cs="Arial"/>
          <w:sz w:val="20"/>
          <w:szCs w:val="20"/>
        </w:rPr>
        <w:t>, odporna na UV, kolor czarny</w:t>
      </w:r>
      <w:r>
        <w:rPr>
          <w:rFonts w:ascii="Arial" w:hAnsi="Arial" w:cs="Arial"/>
          <w:sz w:val="20"/>
          <w:szCs w:val="20"/>
        </w:rPr>
        <w:t>,</w:t>
      </w:r>
      <w:r w:rsidR="00B3538E">
        <w:rPr>
          <w:rFonts w:ascii="Arial" w:hAnsi="Arial" w:cs="Arial"/>
          <w:sz w:val="20"/>
          <w:szCs w:val="20"/>
        </w:rPr>
        <w:t xml:space="preserve"> </w:t>
      </w:r>
      <w:r>
        <w:rPr>
          <w:rFonts w:ascii="Arial" w:hAnsi="Arial" w:cs="Arial"/>
          <w:sz w:val="20"/>
          <w:szCs w:val="20"/>
        </w:rPr>
        <w:t>czerwony</w:t>
      </w:r>
    </w:p>
    <w:p w14:paraId="68E3CB7C" w14:textId="434747F0" w:rsidR="00A57C6F" w:rsidRPr="00A57C6F" w:rsidRDefault="00A57C6F"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Pr="0045133E">
        <w:rPr>
          <w:rFonts w:ascii="Arial" w:hAnsi="Arial" w:cs="Arial"/>
          <w:sz w:val="20"/>
          <w:szCs w:val="20"/>
        </w:rPr>
        <w:t xml:space="preserve">napięcie pracy: DC: </w:t>
      </w:r>
      <w:proofErr w:type="spellStart"/>
      <w:r w:rsidRPr="0045133E">
        <w:rPr>
          <w:rFonts w:ascii="Arial" w:hAnsi="Arial" w:cs="Arial"/>
          <w:sz w:val="20"/>
          <w:szCs w:val="20"/>
        </w:rPr>
        <w:t>Uo</w:t>
      </w:r>
      <w:proofErr w:type="spellEnd"/>
      <w:r w:rsidRPr="0045133E">
        <w:rPr>
          <w:rFonts w:ascii="Arial" w:hAnsi="Arial" w:cs="Arial"/>
          <w:sz w:val="20"/>
          <w:szCs w:val="20"/>
        </w:rPr>
        <w:t>/U = 0,9kV/1,8kV</w:t>
      </w:r>
    </w:p>
    <w:p w14:paraId="04E07E45" w14:textId="209FA83E" w:rsidR="00003333" w:rsidRPr="0045133E" w:rsidRDefault="00A57C6F"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temperatura pracy: -40 °C do +90 °C</w:t>
      </w:r>
    </w:p>
    <w:p w14:paraId="71DAAF71" w14:textId="28061523" w:rsidR="00003333" w:rsidRPr="0045133E" w:rsidRDefault="00A57C6F" w:rsidP="00A57C6F">
      <w:pPr>
        <w:pStyle w:val="Bezodstpw"/>
        <w:spacing w:line="360" w:lineRule="auto"/>
        <w:ind w:left="851"/>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odporność pojedynczego kabla na rozprzestrzenianie płomienia zgodnie z EN 60332-1</w:t>
      </w:r>
    </w:p>
    <w:p w14:paraId="01551019" w14:textId="37DD86E8" w:rsidR="00A57C6F" w:rsidRDefault="00003333" w:rsidP="00A57C6F">
      <w:pPr>
        <w:pStyle w:val="Bezodstpw"/>
        <w:spacing w:line="360" w:lineRule="auto"/>
        <w:ind w:left="426"/>
        <w:rPr>
          <w:rFonts w:ascii="Arial" w:hAnsi="Arial" w:cs="Arial"/>
          <w:sz w:val="20"/>
          <w:szCs w:val="20"/>
        </w:rPr>
      </w:pPr>
      <w:r w:rsidRPr="0045133E">
        <w:rPr>
          <w:rFonts w:ascii="Arial" w:hAnsi="Arial" w:cs="Arial"/>
          <w:sz w:val="20"/>
          <w:szCs w:val="20"/>
        </w:rPr>
        <w:t>Połączenie między falownikami, a rozdzielnicą AC z użyciem kabla o parametrach zgodnie z obowiązującymi przepisami dla prawidłowego oraz bezpiecznego użytkowania systemu.</w:t>
      </w:r>
    </w:p>
    <w:p w14:paraId="488D471A" w14:textId="77777777" w:rsidR="00367E18" w:rsidRDefault="00367E18" w:rsidP="00A57C6F">
      <w:pPr>
        <w:pStyle w:val="Bezodstpw"/>
        <w:spacing w:line="360" w:lineRule="auto"/>
        <w:ind w:left="426"/>
        <w:rPr>
          <w:rFonts w:ascii="Arial" w:hAnsi="Arial" w:cs="Arial"/>
          <w:sz w:val="20"/>
          <w:szCs w:val="20"/>
        </w:rPr>
      </w:pPr>
    </w:p>
    <w:p w14:paraId="4BE730EF" w14:textId="7AB80998" w:rsidR="00003333" w:rsidRPr="0045133E" w:rsidRDefault="00003333" w:rsidP="00A57C6F">
      <w:pPr>
        <w:pStyle w:val="Bezodstpw"/>
        <w:spacing w:line="360" w:lineRule="auto"/>
        <w:ind w:left="426" w:firstLine="282"/>
        <w:rPr>
          <w:rFonts w:ascii="Arial" w:hAnsi="Arial" w:cs="Arial"/>
          <w:b/>
          <w:sz w:val="20"/>
          <w:szCs w:val="20"/>
        </w:rPr>
      </w:pPr>
      <w:r w:rsidRPr="0045133E">
        <w:rPr>
          <w:rFonts w:ascii="Arial" w:hAnsi="Arial" w:cs="Arial"/>
          <w:b/>
          <w:sz w:val="20"/>
          <w:szCs w:val="20"/>
        </w:rPr>
        <w:t>Zakres robót objętych Specyfikacją</w:t>
      </w:r>
    </w:p>
    <w:p w14:paraId="4A307562" w14:textId="71B544F4" w:rsidR="00003333" w:rsidRPr="007D1FCF" w:rsidRDefault="00003333" w:rsidP="007D1FCF">
      <w:pPr>
        <w:pStyle w:val="Akapitzlist"/>
        <w:tabs>
          <w:tab w:val="left" w:pos="993"/>
        </w:tabs>
        <w:spacing w:after="0" w:line="360" w:lineRule="auto"/>
        <w:ind w:left="709"/>
        <w:rPr>
          <w:rFonts w:ascii="Arial" w:hAnsi="Arial" w:cs="Arial"/>
          <w:sz w:val="20"/>
          <w:szCs w:val="20"/>
          <w:u w:val="single"/>
        </w:rPr>
      </w:pPr>
      <w:r w:rsidRPr="00A57C6F">
        <w:rPr>
          <w:rFonts w:ascii="Arial" w:hAnsi="Arial" w:cs="Arial"/>
          <w:sz w:val="20"/>
          <w:szCs w:val="20"/>
          <w:u w:val="single"/>
        </w:rPr>
        <w:t>Instalacje fotowoltaiczne</w:t>
      </w:r>
      <w:r w:rsidRPr="00A57C6F">
        <w:rPr>
          <w:rFonts w:ascii="Arial" w:hAnsi="Arial" w:cs="Arial"/>
          <w:sz w:val="20"/>
          <w:szCs w:val="20"/>
          <w:u w:val="single"/>
          <w:lang w:val="pl-PL"/>
        </w:rPr>
        <w:t>:</w:t>
      </w:r>
    </w:p>
    <w:p w14:paraId="4013FB9B" w14:textId="01A4CFC0" w:rsidR="00003333" w:rsidRPr="001F6580" w:rsidRDefault="001F6580" w:rsidP="001F6580">
      <w:pPr>
        <w:tabs>
          <w:tab w:val="left" w:pos="1276"/>
        </w:tabs>
        <w:spacing w:after="0" w:line="360" w:lineRule="auto"/>
        <w:rPr>
          <w:rFonts w:ascii="Arial" w:hAnsi="Arial" w:cs="Arial"/>
          <w:sz w:val="20"/>
          <w:szCs w:val="20"/>
        </w:rPr>
      </w:pPr>
      <w:r>
        <w:rPr>
          <w:rFonts w:ascii="Arial" w:hAnsi="Arial" w:cs="Arial"/>
          <w:sz w:val="20"/>
          <w:szCs w:val="20"/>
        </w:rPr>
        <w:t xml:space="preserve">               </w:t>
      </w:r>
      <w:r w:rsidR="00A57C6F" w:rsidRPr="001F6580">
        <w:rPr>
          <w:rFonts w:ascii="Arial" w:hAnsi="Arial" w:cs="Arial"/>
          <w:sz w:val="20"/>
          <w:szCs w:val="20"/>
        </w:rPr>
        <w:t xml:space="preserve">- </w:t>
      </w:r>
      <w:r w:rsidR="00003333" w:rsidRPr="001F6580">
        <w:rPr>
          <w:rFonts w:ascii="Arial" w:hAnsi="Arial" w:cs="Arial"/>
          <w:sz w:val="20"/>
          <w:szCs w:val="20"/>
        </w:rPr>
        <w:t>projekt powykonawczy</w:t>
      </w:r>
    </w:p>
    <w:p w14:paraId="261F463F" w14:textId="60094752" w:rsidR="00003333" w:rsidRPr="001F6580" w:rsidRDefault="001F6580" w:rsidP="001F6580">
      <w:pPr>
        <w:tabs>
          <w:tab w:val="left" w:pos="1276"/>
        </w:tabs>
        <w:spacing w:after="0" w:line="360" w:lineRule="auto"/>
        <w:rPr>
          <w:rFonts w:ascii="Arial" w:hAnsi="Arial" w:cs="Arial"/>
          <w:sz w:val="20"/>
          <w:szCs w:val="20"/>
        </w:rPr>
      </w:pPr>
      <w:r>
        <w:rPr>
          <w:rFonts w:ascii="Arial" w:hAnsi="Arial" w:cs="Arial"/>
          <w:sz w:val="20"/>
          <w:szCs w:val="20"/>
        </w:rPr>
        <w:t xml:space="preserve">               </w:t>
      </w:r>
      <w:r w:rsidR="00A57C6F" w:rsidRPr="001F6580">
        <w:rPr>
          <w:rFonts w:ascii="Arial" w:hAnsi="Arial" w:cs="Arial"/>
          <w:sz w:val="20"/>
          <w:szCs w:val="20"/>
        </w:rPr>
        <w:t xml:space="preserve">- </w:t>
      </w:r>
      <w:r w:rsidR="00003333" w:rsidRPr="001F6580">
        <w:rPr>
          <w:rFonts w:ascii="Arial" w:hAnsi="Arial" w:cs="Arial"/>
          <w:sz w:val="20"/>
          <w:szCs w:val="20"/>
        </w:rPr>
        <w:t>uzgodnienie z energetyką</w:t>
      </w:r>
    </w:p>
    <w:p w14:paraId="18D6AFAA" w14:textId="3173F598" w:rsidR="00003333" w:rsidRPr="001F6580" w:rsidRDefault="001F6580" w:rsidP="001F6580">
      <w:pPr>
        <w:tabs>
          <w:tab w:val="left" w:pos="1276"/>
        </w:tabs>
        <w:spacing w:after="0" w:line="360" w:lineRule="auto"/>
        <w:rPr>
          <w:rFonts w:ascii="Arial" w:hAnsi="Arial" w:cs="Arial"/>
          <w:sz w:val="20"/>
          <w:szCs w:val="20"/>
        </w:rPr>
      </w:pPr>
      <w:r>
        <w:rPr>
          <w:rFonts w:ascii="Arial" w:hAnsi="Arial" w:cs="Arial"/>
          <w:sz w:val="20"/>
          <w:szCs w:val="20"/>
        </w:rPr>
        <w:t xml:space="preserve">               </w:t>
      </w:r>
      <w:r w:rsidR="00A57C6F" w:rsidRPr="001F6580">
        <w:rPr>
          <w:rFonts w:ascii="Arial" w:hAnsi="Arial" w:cs="Arial"/>
          <w:sz w:val="20"/>
          <w:szCs w:val="20"/>
        </w:rPr>
        <w:t xml:space="preserve">- </w:t>
      </w:r>
      <w:r w:rsidR="00003333" w:rsidRPr="001F6580">
        <w:rPr>
          <w:rFonts w:ascii="Arial" w:hAnsi="Arial" w:cs="Arial"/>
          <w:sz w:val="20"/>
          <w:szCs w:val="20"/>
        </w:rPr>
        <w:t>montaż konstrukcji pod panele PV (jeżeli będzie taka potrzeba)</w:t>
      </w:r>
    </w:p>
    <w:p w14:paraId="7F1DB8E3" w14:textId="48A18968" w:rsidR="00003333" w:rsidRPr="001F6580" w:rsidRDefault="001F6580" w:rsidP="001F6580">
      <w:pPr>
        <w:tabs>
          <w:tab w:val="left" w:pos="1276"/>
        </w:tabs>
        <w:spacing w:after="0" w:line="360" w:lineRule="auto"/>
        <w:rPr>
          <w:rFonts w:ascii="Arial" w:hAnsi="Arial" w:cs="Arial"/>
          <w:sz w:val="20"/>
          <w:szCs w:val="20"/>
        </w:rPr>
      </w:pPr>
      <w:r>
        <w:rPr>
          <w:rFonts w:ascii="Arial" w:hAnsi="Arial" w:cs="Arial"/>
          <w:sz w:val="20"/>
          <w:szCs w:val="20"/>
        </w:rPr>
        <w:t xml:space="preserve">               </w:t>
      </w:r>
      <w:r w:rsidR="00A57C6F" w:rsidRPr="001F6580">
        <w:rPr>
          <w:rFonts w:ascii="Arial" w:hAnsi="Arial" w:cs="Arial"/>
          <w:sz w:val="20"/>
          <w:szCs w:val="20"/>
        </w:rPr>
        <w:t xml:space="preserve">- </w:t>
      </w:r>
      <w:r w:rsidR="00003333" w:rsidRPr="001F6580">
        <w:rPr>
          <w:rFonts w:ascii="Arial" w:hAnsi="Arial" w:cs="Arial"/>
          <w:sz w:val="20"/>
          <w:szCs w:val="20"/>
        </w:rPr>
        <w:t>montaż paneli PV na konstrukcji (w razie takiej potrzeby)</w:t>
      </w:r>
    </w:p>
    <w:p w14:paraId="324ADC25" w14:textId="782135AB" w:rsidR="00003333" w:rsidRPr="001F6580" w:rsidRDefault="001F6580" w:rsidP="001F6580">
      <w:pPr>
        <w:tabs>
          <w:tab w:val="left" w:pos="1276"/>
        </w:tabs>
        <w:spacing w:after="0" w:line="360" w:lineRule="auto"/>
        <w:rPr>
          <w:rFonts w:ascii="Arial" w:hAnsi="Arial" w:cs="Arial"/>
          <w:sz w:val="20"/>
          <w:szCs w:val="20"/>
        </w:rPr>
      </w:pPr>
      <w:r>
        <w:rPr>
          <w:rFonts w:ascii="Arial" w:hAnsi="Arial" w:cs="Arial"/>
          <w:sz w:val="20"/>
          <w:szCs w:val="20"/>
        </w:rPr>
        <w:t xml:space="preserve">               </w:t>
      </w:r>
      <w:r w:rsidR="00A57C6F" w:rsidRPr="001F6580">
        <w:rPr>
          <w:rFonts w:ascii="Arial" w:hAnsi="Arial" w:cs="Arial"/>
          <w:sz w:val="20"/>
          <w:szCs w:val="20"/>
        </w:rPr>
        <w:t xml:space="preserve">- </w:t>
      </w:r>
      <w:r w:rsidR="00003333" w:rsidRPr="001F6580">
        <w:rPr>
          <w:rFonts w:ascii="Arial" w:hAnsi="Arial" w:cs="Arial"/>
          <w:sz w:val="20"/>
          <w:szCs w:val="20"/>
        </w:rPr>
        <w:t>ułożenie tras kablowych i kabli od paneli PV do rozdzielnicy elektrycznej</w:t>
      </w:r>
    </w:p>
    <w:p w14:paraId="7A4BE444" w14:textId="5AC91568" w:rsidR="00003333" w:rsidRPr="001F6580" w:rsidRDefault="001F6580" w:rsidP="001F6580">
      <w:pPr>
        <w:tabs>
          <w:tab w:val="left" w:pos="1276"/>
        </w:tabs>
        <w:spacing w:after="0" w:line="360" w:lineRule="auto"/>
        <w:rPr>
          <w:rFonts w:ascii="Arial" w:hAnsi="Arial" w:cs="Arial"/>
          <w:sz w:val="20"/>
          <w:szCs w:val="20"/>
        </w:rPr>
      </w:pPr>
      <w:r>
        <w:rPr>
          <w:rFonts w:ascii="Arial" w:hAnsi="Arial" w:cs="Arial"/>
          <w:sz w:val="20"/>
          <w:szCs w:val="20"/>
        </w:rPr>
        <w:t xml:space="preserve">               </w:t>
      </w:r>
      <w:r w:rsidR="00A57C6F" w:rsidRPr="001F6580">
        <w:rPr>
          <w:rFonts w:ascii="Arial" w:hAnsi="Arial" w:cs="Arial"/>
          <w:sz w:val="20"/>
          <w:szCs w:val="20"/>
        </w:rPr>
        <w:t xml:space="preserve">- </w:t>
      </w:r>
      <w:r w:rsidR="00003333" w:rsidRPr="001F6580">
        <w:rPr>
          <w:rFonts w:ascii="Arial" w:hAnsi="Arial" w:cs="Arial"/>
          <w:sz w:val="20"/>
          <w:szCs w:val="20"/>
        </w:rPr>
        <w:t>montaż rozdzielnicy PV</w:t>
      </w:r>
    </w:p>
    <w:p w14:paraId="4C8100B6" w14:textId="63BC2933" w:rsidR="00003333" w:rsidRPr="001F6580" w:rsidRDefault="001F6580" w:rsidP="001F6580">
      <w:pPr>
        <w:tabs>
          <w:tab w:val="left" w:pos="1276"/>
        </w:tabs>
        <w:spacing w:after="0" w:line="360" w:lineRule="auto"/>
        <w:rPr>
          <w:rFonts w:ascii="Arial" w:hAnsi="Arial" w:cs="Arial"/>
          <w:sz w:val="20"/>
          <w:szCs w:val="20"/>
        </w:rPr>
      </w:pPr>
      <w:r>
        <w:rPr>
          <w:rFonts w:ascii="Arial" w:hAnsi="Arial" w:cs="Arial"/>
          <w:sz w:val="20"/>
          <w:szCs w:val="20"/>
        </w:rPr>
        <w:t xml:space="preserve">               </w:t>
      </w:r>
      <w:r w:rsidR="00A57C6F" w:rsidRPr="001F6580">
        <w:rPr>
          <w:rFonts w:ascii="Arial" w:hAnsi="Arial" w:cs="Arial"/>
          <w:sz w:val="20"/>
          <w:szCs w:val="20"/>
        </w:rPr>
        <w:t xml:space="preserve">- </w:t>
      </w:r>
      <w:r w:rsidR="00003333" w:rsidRPr="001F6580">
        <w:rPr>
          <w:rFonts w:ascii="Arial" w:hAnsi="Arial" w:cs="Arial"/>
          <w:sz w:val="20"/>
          <w:szCs w:val="20"/>
        </w:rPr>
        <w:t xml:space="preserve">dokonanie procedur administracyjnych dotyczących zgłoszenia </w:t>
      </w:r>
    </w:p>
    <w:p w14:paraId="0C051146" w14:textId="1DDB4201" w:rsidR="00003333" w:rsidRPr="00795D04" w:rsidRDefault="001F6580" w:rsidP="001F6580">
      <w:pPr>
        <w:tabs>
          <w:tab w:val="left" w:pos="1418"/>
        </w:tabs>
        <w:spacing w:after="0" w:line="360" w:lineRule="auto"/>
        <w:rPr>
          <w:rFonts w:ascii="Arial" w:hAnsi="Arial" w:cs="Arial"/>
          <w:sz w:val="20"/>
          <w:szCs w:val="20"/>
        </w:rPr>
      </w:pPr>
      <w:r w:rsidRPr="00795D04">
        <w:rPr>
          <w:rFonts w:ascii="Arial" w:hAnsi="Arial" w:cs="Arial"/>
          <w:sz w:val="20"/>
          <w:szCs w:val="20"/>
        </w:rPr>
        <w:t xml:space="preserve">                </w:t>
      </w:r>
      <w:r w:rsidR="00003333" w:rsidRPr="00795D04">
        <w:rPr>
          <w:rFonts w:ascii="Arial" w:hAnsi="Arial" w:cs="Arial"/>
          <w:sz w:val="20"/>
          <w:szCs w:val="20"/>
        </w:rPr>
        <w:t>instalacji w lokalnym Zakładzie Energetyki.</w:t>
      </w:r>
    </w:p>
    <w:p w14:paraId="7F7FEB4A" w14:textId="31C82192" w:rsidR="00BF264A" w:rsidRPr="00795D04" w:rsidRDefault="00BF264A" w:rsidP="001F6580">
      <w:pPr>
        <w:tabs>
          <w:tab w:val="left" w:pos="1418"/>
        </w:tabs>
        <w:spacing w:after="0" w:line="360" w:lineRule="auto"/>
        <w:rPr>
          <w:rFonts w:ascii="Arial" w:hAnsi="Arial" w:cs="Arial"/>
          <w:sz w:val="20"/>
          <w:szCs w:val="20"/>
        </w:rPr>
      </w:pPr>
      <w:r w:rsidRPr="00795D04">
        <w:rPr>
          <w:rFonts w:ascii="Arial" w:hAnsi="Arial" w:cs="Arial"/>
          <w:sz w:val="20"/>
          <w:szCs w:val="20"/>
        </w:rPr>
        <w:t xml:space="preserve">               - uzgodnienie dokumentacji instalacji fotowoltaicznej ze Strażą Pożarną </w:t>
      </w:r>
    </w:p>
    <w:p w14:paraId="47347815" w14:textId="77777777" w:rsidR="00367E18" w:rsidRPr="00795D04" w:rsidRDefault="00367E18" w:rsidP="001F6580">
      <w:pPr>
        <w:tabs>
          <w:tab w:val="left" w:pos="1418"/>
        </w:tabs>
        <w:spacing w:after="0" w:line="360" w:lineRule="auto"/>
        <w:rPr>
          <w:rFonts w:ascii="Arial" w:hAnsi="Arial" w:cs="Arial"/>
          <w:sz w:val="20"/>
          <w:szCs w:val="20"/>
        </w:rPr>
      </w:pPr>
    </w:p>
    <w:p w14:paraId="5FBFDBA4" w14:textId="693EE9BD" w:rsidR="00003333" w:rsidRPr="00A57C6F" w:rsidRDefault="00003333" w:rsidP="00A57C6F">
      <w:pPr>
        <w:pStyle w:val="Tekstpodstawowy"/>
        <w:spacing w:line="360" w:lineRule="auto"/>
        <w:ind w:firstLine="709"/>
        <w:jc w:val="left"/>
        <w:rPr>
          <w:rFonts w:ascii="Arial" w:hAnsi="Arial" w:cs="Arial"/>
          <w:sz w:val="20"/>
          <w:szCs w:val="20"/>
          <w:u w:val="single"/>
        </w:rPr>
      </w:pPr>
      <w:r w:rsidRPr="0045133E">
        <w:rPr>
          <w:rFonts w:ascii="Arial" w:hAnsi="Arial" w:cs="Arial"/>
          <w:sz w:val="20"/>
          <w:szCs w:val="20"/>
          <w:u w:val="single"/>
        </w:rPr>
        <w:lastRenderedPageBreak/>
        <w:t xml:space="preserve">Zakres prac </w:t>
      </w:r>
      <w:r w:rsidR="00A57C6F">
        <w:rPr>
          <w:rFonts w:ascii="Arial" w:hAnsi="Arial" w:cs="Arial"/>
          <w:sz w:val="20"/>
          <w:szCs w:val="20"/>
          <w:u w:val="single"/>
        </w:rPr>
        <w:t xml:space="preserve">budowlanych </w:t>
      </w:r>
      <w:r w:rsidRPr="0045133E">
        <w:rPr>
          <w:rFonts w:ascii="Arial" w:hAnsi="Arial" w:cs="Arial"/>
          <w:sz w:val="20"/>
          <w:szCs w:val="20"/>
          <w:u w:val="single"/>
        </w:rPr>
        <w:t>obejmuje również:</w:t>
      </w:r>
    </w:p>
    <w:p w14:paraId="40CD3D29" w14:textId="6218A199" w:rsidR="00003333" w:rsidRPr="001F6580" w:rsidRDefault="001F6580" w:rsidP="001F6580">
      <w:pPr>
        <w:pStyle w:val="Akapitzlist"/>
        <w:tabs>
          <w:tab w:val="left" w:pos="993"/>
        </w:tabs>
        <w:spacing w:after="0" w:line="360" w:lineRule="auto"/>
        <w:rPr>
          <w:rFonts w:ascii="Arial" w:hAnsi="Arial" w:cs="Arial"/>
          <w:sz w:val="20"/>
          <w:szCs w:val="20"/>
        </w:rPr>
      </w:pPr>
      <w:r>
        <w:rPr>
          <w:rFonts w:ascii="Arial" w:hAnsi="Arial" w:cs="Arial"/>
          <w:sz w:val="20"/>
          <w:szCs w:val="20"/>
          <w:lang w:val="pl-PL"/>
        </w:rPr>
        <w:t xml:space="preserve">  </w:t>
      </w:r>
      <w:r w:rsidR="00A57C6F">
        <w:rPr>
          <w:rFonts w:ascii="Arial" w:hAnsi="Arial" w:cs="Arial"/>
          <w:sz w:val="20"/>
          <w:szCs w:val="20"/>
          <w:lang w:val="pl-PL"/>
        </w:rPr>
        <w:t xml:space="preserve">- </w:t>
      </w:r>
      <w:r w:rsidR="00003333" w:rsidRPr="0045133E">
        <w:rPr>
          <w:rFonts w:ascii="Arial" w:hAnsi="Arial" w:cs="Arial"/>
          <w:sz w:val="20"/>
          <w:szCs w:val="20"/>
        </w:rPr>
        <w:t>wykonanie przepustów w miejscach przejść tras kablowych</w:t>
      </w:r>
      <w:r w:rsidR="00003333" w:rsidRPr="0045133E">
        <w:rPr>
          <w:rFonts w:ascii="Arial" w:hAnsi="Arial" w:cs="Arial"/>
          <w:sz w:val="20"/>
          <w:szCs w:val="20"/>
          <w:lang w:val="pl-PL"/>
        </w:rPr>
        <w:t xml:space="preserve"> </w:t>
      </w:r>
      <w:r w:rsidR="00003333" w:rsidRPr="0045133E">
        <w:rPr>
          <w:rFonts w:ascii="Arial" w:hAnsi="Arial" w:cs="Arial"/>
          <w:sz w:val="20"/>
          <w:szCs w:val="20"/>
        </w:rPr>
        <w:t>/przewodów przez</w:t>
      </w:r>
      <w:r w:rsidRPr="001F6580">
        <w:rPr>
          <w:rFonts w:ascii="Arial" w:hAnsi="Arial" w:cs="Arial"/>
          <w:sz w:val="20"/>
          <w:szCs w:val="20"/>
          <w:lang w:val="pl-PL"/>
        </w:rPr>
        <w:t xml:space="preserve">  </w:t>
      </w:r>
      <w:r w:rsidR="00003333" w:rsidRPr="001F6580">
        <w:rPr>
          <w:rFonts w:ascii="Arial" w:hAnsi="Arial" w:cs="Arial"/>
          <w:sz w:val="20"/>
          <w:szCs w:val="20"/>
        </w:rPr>
        <w:t xml:space="preserve">ściany, dach </w:t>
      </w:r>
    </w:p>
    <w:p w14:paraId="1FF6B5EE" w14:textId="07A3E35F" w:rsidR="00A57C6F" w:rsidRPr="001F6580" w:rsidRDefault="001F6580" w:rsidP="001F6580">
      <w:pPr>
        <w:tabs>
          <w:tab w:val="left" w:pos="993"/>
        </w:tabs>
        <w:spacing w:after="0" w:line="360" w:lineRule="auto"/>
        <w:rPr>
          <w:rFonts w:ascii="Arial" w:hAnsi="Arial" w:cs="Arial"/>
          <w:sz w:val="20"/>
          <w:szCs w:val="20"/>
        </w:rPr>
      </w:pPr>
      <w:r>
        <w:rPr>
          <w:rFonts w:ascii="Arial" w:hAnsi="Arial" w:cs="Arial"/>
          <w:sz w:val="20"/>
          <w:szCs w:val="20"/>
        </w:rPr>
        <w:t xml:space="preserve">              </w:t>
      </w:r>
      <w:r w:rsidRPr="001F6580">
        <w:rPr>
          <w:rFonts w:ascii="Arial" w:hAnsi="Arial" w:cs="Arial"/>
          <w:sz w:val="20"/>
          <w:szCs w:val="20"/>
        </w:rPr>
        <w:t xml:space="preserve"> </w:t>
      </w:r>
      <w:r w:rsidR="00A57C6F" w:rsidRPr="001F6580">
        <w:rPr>
          <w:rFonts w:ascii="Arial" w:hAnsi="Arial" w:cs="Arial"/>
          <w:sz w:val="20"/>
          <w:szCs w:val="20"/>
        </w:rPr>
        <w:t>- wykonanie niezbędnych otworów montażowych w celu wprowadzenia</w:t>
      </w:r>
    </w:p>
    <w:p w14:paraId="7F489E88" w14:textId="1B9460FE" w:rsidR="00A57C6F" w:rsidRPr="001F6580" w:rsidRDefault="001F6580" w:rsidP="001F6580">
      <w:pPr>
        <w:tabs>
          <w:tab w:val="left" w:pos="993"/>
        </w:tabs>
        <w:spacing w:after="0" w:line="360" w:lineRule="auto"/>
        <w:rPr>
          <w:rFonts w:ascii="Arial" w:hAnsi="Arial" w:cs="Arial"/>
          <w:sz w:val="20"/>
          <w:szCs w:val="20"/>
        </w:rPr>
      </w:pPr>
      <w:r>
        <w:rPr>
          <w:rFonts w:ascii="Arial" w:hAnsi="Arial" w:cs="Arial"/>
          <w:sz w:val="20"/>
          <w:szCs w:val="20"/>
        </w:rPr>
        <w:t xml:space="preserve">              </w:t>
      </w:r>
      <w:r w:rsidRPr="001F6580">
        <w:rPr>
          <w:rFonts w:ascii="Arial" w:hAnsi="Arial" w:cs="Arial"/>
          <w:sz w:val="20"/>
          <w:szCs w:val="20"/>
        </w:rPr>
        <w:t xml:space="preserve"> </w:t>
      </w:r>
      <w:r>
        <w:rPr>
          <w:rFonts w:ascii="Arial" w:hAnsi="Arial" w:cs="Arial"/>
          <w:sz w:val="20"/>
          <w:szCs w:val="20"/>
        </w:rPr>
        <w:t xml:space="preserve">  </w:t>
      </w:r>
      <w:r w:rsidR="00A57C6F" w:rsidRPr="001F6580">
        <w:rPr>
          <w:rFonts w:ascii="Arial" w:hAnsi="Arial" w:cs="Arial"/>
          <w:sz w:val="20"/>
          <w:szCs w:val="20"/>
        </w:rPr>
        <w:t>urządzeń, zamurowanie otworów montażowych po wprowadzeniu urządzeń</w:t>
      </w:r>
    </w:p>
    <w:p w14:paraId="40B76C60" w14:textId="4E638D76" w:rsidR="001F6580" w:rsidRPr="001F6580" w:rsidRDefault="001F6580" w:rsidP="001F6580">
      <w:pPr>
        <w:tabs>
          <w:tab w:val="left" w:pos="993"/>
        </w:tabs>
        <w:spacing w:after="0" w:line="360" w:lineRule="auto"/>
        <w:rPr>
          <w:rFonts w:ascii="Arial" w:hAnsi="Arial" w:cs="Arial"/>
          <w:sz w:val="20"/>
          <w:szCs w:val="20"/>
        </w:rPr>
      </w:pPr>
      <w:r>
        <w:rPr>
          <w:rFonts w:ascii="Arial" w:hAnsi="Arial" w:cs="Arial"/>
          <w:sz w:val="20"/>
          <w:szCs w:val="20"/>
        </w:rPr>
        <w:t xml:space="preserve">            </w:t>
      </w:r>
      <w:r w:rsidRPr="001F6580">
        <w:rPr>
          <w:rFonts w:ascii="Arial" w:hAnsi="Arial" w:cs="Arial"/>
          <w:sz w:val="20"/>
          <w:szCs w:val="20"/>
        </w:rPr>
        <w:t xml:space="preserve"> </w:t>
      </w:r>
      <w:r>
        <w:rPr>
          <w:rFonts w:ascii="Arial" w:hAnsi="Arial" w:cs="Arial"/>
          <w:sz w:val="20"/>
          <w:szCs w:val="20"/>
        </w:rPr>
        <w:t xml:space="preserve">  </w:t>
      </w:r>
      <w:r w:rsidR="00A57C6F" w:rsidRPr="001F6580">
        <w:rPr>
          <w:rFonts w:ascii="Arial" w:hAnsi="Arial" w:cs="Arial"/>
          <w:sz w:val="20"/>
          <w:szCs w:val="20"/>
        </w:rPr>
        <w:t xml:space="preserve">- </w:t>
      </w:r>
      <w:r w:rsidR="00003333" w:rsidRPr="001F6580">
        <w:rPr>
          <w:rFonts w:ascii="Arial" w:hAnsi="Arial" w:cs="Arial"/>
          <w:sz w:val="20"/>
          <w:szCs w:val="20"/>
        </w:rPr>
        <w:t>wykonanie niezbędnych prac ziemnych w przypadku montażu konstrukcji</w:t>
      </w:r>
    </w:p>
    <w:p w14:paraId="7047A521" w14:textId="2659B4D6" w:rsidR="00003333" w:rsidRPr="001F6580" w:rsidRDefault="001F6580" w:rsidP="001F6580">
      <w:pPr>
        <w:pStyle w:val="Akapitzlist"/>
        <w:tabs>
          <w:tab w:val="left" w:pos="993"/>
        </w:tabs>
        <w:spacing w:after="0" w:line="360" w:lineRule="auto"/>
        <w:rPr>
          <w:rFonts w:ascii="Arial" w:hAnsi="Arial" w:cs="Arial"/>
          <w:sz w:val="20"/>
          <w:szCs w:val="20"/>
        </w:rPr>
      </w:pPr>
      <w:r>
        <w:rPr>
          <w:rFonts w:ascii="Arial" w:hAnsi="Arial" w:cs="Arial"/>
          <w:sz w:val="20"/>
          <w:szCs w:val="20"/>
          <w:lang w:val="pl-PL"/>
        </w:rPr>
        <w:t xml:space="preserve">  </w:t>
      </w:r>
      <w:r w:rsidRPr="001F6580">
        <w:rPr>
          <w:rFonts w:ascii="Arial" w:hAnsi="Arial" w:cs="Arial"/>
          <w:sz w:val="20"/>
          <w:szCs w:val="20"/>
          <w:lang w:val="pl-PL"/>
        </w:rPr>
        <w:t xml:space="preserve"> </w:t>
      </w:r>
      <w:r>
        <w:rPr>
          <w:rFonts w:ascii="Arial" w:hAnsi="Arial" w:cs="Arial"/>
          <w:sz w:val="20"/>
          <w:szCs w:val="20"/>
          <w:lang w:val="pl-PL"/>
        </w:rPr>
        <w:t xml:space="preserve"> </w:t>
      </w:r>
      <w:r w:rsidR="00003333" w:rsidRPr="001F6580">
        <w:rPr>
          <w:rFonts w:ascii="Arial" w:hAnsi="Arial" w:cs="Arial"/>
          <w:sz w:val="20"/>
          <w:szCs w:val="20"/>
        </w:rPr>
        <w:t>gruntowych,</w:t>
      </w:r>
    </w:p>
    <w:p w14:paraId="3B2169D9" w14:textId="3CE88076" w:rsidR="00A57C6F" w:rsidRDefault="001F6580" w:rsidP="001F6580">
      <w:pPr>
        <w:pStyle w:val="Akapitzlist"/>
        <w:tabs>
          <w:tab w:val="left" w:pos="993"/>
        </w:tabs>
        <w:spacing w:before="240" w:after="0" w:line="360" w:lineRule="auto"/>
        <w:rPr>
          <w:rFonts w:ascii="Arial" w:hAnsi="Arial" w:cs="Arial"/>
          <w:sz w:val="20"/>
          <w:szCs w:val="20"/>
        </w:rPr>
      </w:pPr>
      <w:r>
        <w:rPr>
          <w:rFonts w:ascii="Arial" w:hAnsi="Arial" w:cs="Arial"/>
          <w:sz w:val="20"/>
          <w:szCs w:val="20"/>
          <w:lang w:val="pl-PL"/>
        </w:rPr>
        <w:t xml:space="preserve">  </w:t>
      </w:r>
      <w:r w:rsidR="00A57C6F">
        <w:rPr>
          <w:rFonts w:ascii="Arial" w:hAnsi="Arial" w:cs="Arial"/>
          <w:sz w:val="20"/>
          <w:szCs w:val="20"/>
          <w:lang w:val="pl-PL"/>
        </w:rPr>
        <w:t xml:space="preserve">- </w:t>
      </w:r>
      <w:r w:rsidR="00A57C6F" w:rsidRPr="0045133E">
        <w:rPr>
          <w:rFonts w:ascii="Arial" w:hAnsi="Arial" w:cs="Arial"/>
          <w:sz w:val="20"/>
          <w:szCs w:val="20"/>
        </w:rPr>
        <w:t>uszczelnienie przepustów,</w:t>
      </w:r>
    </w:p>
    <w:p w14:paraId="3A641D82" w14:textId="44857D97" w:rsidR="00B96789" w:rsidRDefault="00C45C86" w:rsidP="00936167">
      <w:pPr>
        <w:pStyle w:val="Akapitzlist"/>
        <w:tabs>
          <w:tab w:val="left" w:pos="993"/>
        </w:tabs>
        <w:spacing w:before="240" w:after="0" w:line="360" w:lineRule="auto"/>
        <w:rPr>
          <w:rFonts w:ascii="Arial" w:hAnsi="Arial" w:cs="Arial"/>
          <w:sz w:val="20"/>
          <w:szCs w:val="20"/>
        </w:rPr>
      </w:pPr>
      <w:r>
        <w:rPr>
          <w:rFonts w:ascii="Arial" w:hAnsi="Arial" w:cs="Arial"/>
          <w:sz w:val="20"/>
          <w:szCs w:val="20"/>
          <w:lang w:val="pl-PL"/>
        </w:rPr>
        <w:t xml:space="preserve">  </w:t>
      </w:r>
      <w:r w:rsidR="00A57C6F" w:rsidRPr="00A57C6F">
        <w:rPr>
          <w:rFonts w:ascii="Arial" w:hAnsi="Arial" w:cs="Arial"/>
          <w:sz w:val="20"/>
          <w:szCs w:val="20"/>
          <w:lang w:val="pl-PL"/>
        </w:rPr>
        <w:t xml:space="preserve">- </w:t>
      </w:r>
      <w:r w:rsidR="00003333" w:rsidRPr="00A57C6F">
        <w:rPr>
          <w:rFonts w:ascii="Arial" w:hAnsi="Arial" w:cs="Arial"/>
          <w:sz w:val="20"/>
          <w:szCs w:val="20"/>
        </w:rPr>
        <w:t>uporządkowanie miejsca prowadzonych prac</w:t>
      </w:r>
    </w:p>
    <w:p w14:paraId="502FF18E" w14:textId="5A52BD69" w:rsidR="00177451" w:rsidRDefault="00177451" w:rsidP="00936167">
      <w:pPr>
        <w:pStyle w:val="Akapitzlist"/>
        <w:tabs>
          <w:tab w:val="left" w:pos="993"/>
        </w:tabs>
        <w:spacing w:before="240" w:after="0" w:line="360" w:lineRule="auto"/>
        <w:rPr>
          <w:rFonts w:ascii="Arial" w:hAnsi="Arial" w:cs="Arial"/>
          <w:sz w:val="20"/>
          <w:szCs w:val="20"/>
        </w:rPr>
      </w:pPr>
    </w:p>
    <w:p w14:paraId="33394368" w14:textId="36DBB397" w:rsidR="00177451" w:rsidRDefault="00177451" w:rsidP="00936167">
      <w:pPr>
        <w:pStyle w:val="Akapitzlist"/>
        <w:tabs>
          <w:tab w:val="left" w:pos="993"/>
        </w:tabs>
        <w:spacing w:before="240" w:after="0" w:line="360" w:lineRule="auto"/>
        <w:rPr>
          <w:rFonts w:ascii="Arial" w:hAnsi="Arial" w:cs="Arial"/>
          <w:sz w:val="20"/>
          <w:szCs w:val="20"/>
        </w:rPr>
      </w:pPr>
    </w:p>
    <w:p w14:paraId="25857449" w14:textId="6F4728BF" w:rsidR="00177451" w:rsidRDefault="00177451" w:rsidP="00936167">
      <w:pPr>
        <w:pStyle w:val="Akapitzlist"/>
        <w:tabs>
          <w:tab w:val="left" w:pos="993"/>
        </w:tabs>
        <w:spacing w:before="240" w:after="0" w:line="360" w:lineRule="auto"/>
        <w:rPr>
          <w:rFonts w:ascii="Arial" w:hAnsi="Arial" w:cs="Arial"/>
          <w:sz w:val="20"/>
          <w:szCs w:val="20"/>
          <w:lang w:val="pl-PL"/>
        </w:rPr>
      </w:pPr>
    </w:p>
    <w:p w14:paraId="17F30BCB" w14:textId="77777777" w:rsidR="008B1047" w:rsidRPr="00C45C86" w:rsidRDefault="008B1047" w:rsidP="00936167">
      <w:pPr>
        <w:pStyle w:val="Akapitzlist"/>
        <w:tabs>
          <w:tab w:val="left" w:pos="993"/>
        </w:tabs>
        <w:spacing w:before="240" w:after="0" w:line="360" w:lineRule="auto"/>
        <w:rPr>
          <w:rFonts w:ascii="Arial" w:hAnsi="Arial" w:cs="Arial"/>
          <w:sz w:val="20"/>
          <w:szCs w:val="20"/>
          <w:lang w:val="pl-PL"/>
        </w:rPr>
      </w:pPr>
    </w:p>
    <w:p w14:paraId="249BA471" w14:textId="52233B7A" w:rsidR="00B96789" w:rsidRDefault="00B96789" w:rsidP="00A57C6F">
      <w:pPr>
        <w:pStyle w:val="Akapitzlist"/>
        <w:tabs>
          <w:tab w:val="left" w:pos="993"/>
        </w:tabs>
        <w:spacing w:before="240" w:after="0" w:line="360" w:lineRule="auto"/>
        <w:rPr>
          <w:rFonts w:ascii="Arial" w:hAnsi="Arial" w:cs="Arial"/>
          <w:sz w:val="20"/>
          <w:szCs w:val="20"/>
        </w:rPr>
      </w:pPr>
    </w:p>
    <w:p w14:paraId="2CADA2B2" w14:textId="77777777" w:rsidR="007D1FCF" w:rsidRPr="00A57C6F" w:rsidRDefault="007D1FCF" w:rsidP="00A57C6F">
      <w:pPr>
        <w:pStyle w:val="Akapitzlist"/>
        <w:tabs>
          <w:tab w:val="left" w:pos="993"/>
        </w:tabs>
        <w:spacing w:before="240" w:after="0" w:line="360" w:lineRule="auto"/>
        <w:rPr>
          <w:rFonts w:ascii="Arial" w:hAnsi="Arial" w:cs="Arial"/>
          <w:sz w:val="20"/>
          <w:szCs w:val="20"/>
        </w:rPr>
      </w:pPr>
    </w:p>
    <w:p w14:paraId="413AD045" w14:textId="77777777" w:rsidR="00003333" w:rsidRPr="0045133E" w:rsidRDefault="00003333" w:rsidP="00A57C6F">
      <w:pPr>
        <w:pStyle w:val="Akapitzlist"/>
        <w:numPr>
          <w:ilvl w:val="0"/>
          <w:numId w:val="1"/>
        </w:numPr>
        <w:spacing w:line="360" w:lineRule="auto"/>
        <w:rPr>
          <w:rFonts w:ascii="Arial" w:hAnsi="Arial" w:cs="Arial"/>
          <w:b/>
          <w:sz w:val="20"/>
          <w:szCs w:val="20"/>
        </w:rPr>
      </w:pPr>
      <w:r w:rsidRPr="0045133E">
        <w:rPr>
          <w:rFonts w:ascii="Arial" w:hAnsi="Arial" w:cs="Arial"/>
          <w:b/>
          <w:sz w:val="20"/>
          <w:szCs w:val="20"/>
        </w:rPr>
        <w:t>Wykonanie robót</w:t>
      </w:r>
    </w:p>
    <w:p w14:paraId="0854CE52" w14:textId="77777777" w:rsidR="00003333" w:rsidRPr="0045133E" w:rsidRDefault="00003333" w:rsidP="00F536C5">
      <w:pPr>
        <w:pStyle w:val="Akapitzlist"/>
        <w:spacing w:line="360" w:lineRule="auto"/>
        <w:ind w:left="792"/>
        <w:rPr>
          <w:rFonts w:ascii="Arial" w:hAnsi="Arial" w:cs="Arial"/>
          <w:b/>
          <w:sz w:val="20"/>
          <w:szCs w:val="20"/>
        </w:rPr>
      </w:pPr>
      <w:r w:rsidRPr="0045133E">
        <w:rPr>
          <w:rFonts w:ascii="Arial" w:hAnsi="Arial" w:cs="Arial"/>
          <w:b/>
          <w:sz w:val="20"/>
          <w:szCs w:val="20"/>
        </w:rPr>
        <w:t>Instalacje fotowoltaiczne</w:t>
      </w:r>
    </w:p>
    <w:p w14:paraId="387BDECE" w14:textId="540E5FCC" w:rsidR="00003333" w:rsidRPr="0045133E" w:rsidRDefault="00003333" w:rsidP="00A57C6F">
      <w:pPr>
        <w:pStyle w:val="Bezodstpw"/>
        <w:spacing w:line="360" w:lineRule="auto"/>
        <w:ind w:left="426"/>
        <w:rPr>
          <w:rFonts w:ascii="Arial" w:hAnsi="Arial" w:cs="Arial"/>
          <w:sz w:val="20"/>
          <w:szCs w:val="20"/>
        </w:rPr>
      </w:pPr>
      <w:r w:rsidRPr="0045133E">
        <w:rPr>
          <w:rFonts w:ascii="Arial" w:hAnsi="Arial" w:cs="Arial"/>
          <w:sz w:val="20"/>
          <w:szCs w:val="20"/>
        </w:rPr>
        <w:t>Moduły fotowoltaiczne należy montować wraz z konstrukcją wsporczą zgodnie z dokumentacją techniczną i zaleceniami producenta. Falownik sieciowy zostaje podłączony do rozdzielni głównej budynku z zastosowaniem rozłącznika nadprądowego.</w:t>
      </w:r>
    </w:p>
    <w:p w14:paraId="031F5576" w14:textId="6FD5627E" w:rsidR="00003333" w:rsidRPr="0045133E" w:rsidRDefault="00003333" w:rsidP="00A57C6F">
      <w:pPr>
        <w:pStyle w:val="Bezodstpw"/>
        <w:spacing w:line="360" w:lineRule="auto"/>
        <w:ind w:left="426"/>
        <w:rPr>
          <w:rFonts w:ascii="Arial" w:hAnsi="Arial" w:cs="Arial"/>
          <w:sz w:val="20"/>
          <w:szCs w:val="20"/>
        </w:rPr>
      </w:pPr>
      <w:r w:rsidRPr="0045133E">
        <w:rPr>
          <w:rFonts w:ascii="Arial" w:hAnsi="Arial" w:cs="Arial"/>
          <w:sz w:val="20"/>
          <w:szCs w:val="20"/>
        </w:rPr>
        <w:t>Stosować okablowanie solarne dedykowane do instalacji fotowoltaicznych dla napięcia pracy 1</w:t>
      </w:r>
      <w:r w:rsidR="00367E18">
        <w:rPr>
          <w:rFonts w:ascii="Arial" w:hAnsi="Arial" w:cs="Arial"/>
          <w:sz w:val="20"/>
          <w:szCs w:val="20"/>
        </w:rPr>
        <w:t>5</w:t>
      </w:r>
      <w:r w:rsidRPr="0045133E">
        <w:rPr>
          <w:rFonts w:ascii="Arial" w:hAnsi="Arial" w:cs="Arial"/>
          <w:sz w:val="20"/>
          <w:szCs w:val="20"/>
        </w:rPr>
        <w:t>00V DC. Izolacja okablowania solarnego musi być odporna na zewnętrzne warunki atmosferyczne i promieniowanie UV. Stosować przewody o przekroju minimum 6 mm</w:t>
      </w:r>
      <w:r w:rsidRPr="0045133E">
        <w:rPr>
          <w:rFonts w:ascii="Arial" w:hAnsi="Arial" w:cs="Arial"/>
          <w:sz w:val="20"/>
          <w:szCs w:val="20"/>
          <w:vertAlign w:val="superscript"/>
        </w:rPr>
        <w:t>2</w:t>
      </w:r>
      <w:r w:rsidRPr="0045133E">
        <w:rPr>
          <w:rFonts w:ascii="Arial" w:hAnsi="Arial" w:cs="Arial"/>
          <w:sz w:val="20"/>
          <w:szCs w:val="20"/>
        </w:rPr>
        <w:t>.</w:t>
      </w:r>
    </w:p>
    <w:p w14:paraId="543F9243" w14:textId="1CEFD57B" w:rsidR="00003333" w:rsidRPr="0045133E" w:rsidRDefault="00003333" w:rsidP="00A57C6F">
      <w:pPr>
        <w:pStyle w:val="Bezodstpw"/>
        <w:spacing w:line="360" w:lineRule="auto"/>
        <w:ind w:left="426"/>
        <w:rPr>
          <w:rFonts w:ascii="Arial" w:hAnsi="Arial" w:cs="Arial"/>
          <w:sz w:val="20"/>
          <w:szCs w:val="20"/>
        </w:rPr>
      </w:pPr>
      <w:r w:rsidRPr="0045133E">
        <w:rPr>
          <w:rFonts w:ascii="Arial" w:hAnsi="Arial" w:cs="Arial"/>
          <w:sz w:val="20"/>
          <w:szCs w:val="20"/>
        </w:rPr>
        <w:t xml:space="preserve">Falownik po stronie AC i DC muszą być chronione ogranicznikami przepięć minimum typ II. </w:t>
      </w:r>
    </w:p>
    <w:p w14:paraId="04C20012" w14:textId="77777777" w:rsidR="00E20C21" w:rsidRPr="0045133E" w:rsidRDefault="00E20C21" w:rsidP="00A57C6F">
      <w:pPr>
        <w:pStyle w:val="Bezodstpw"/>
        <w:spacing w:line="360" w:lineRule="auto"/>
        <w:ind w:left="426"/>
        <w:rPr>
          <w:rFonts w:ascii="Arial" w:hAnsi="Arial" w:cs="Arial"/>
          <w:sz w:val="20"/>
          <w:szCs w:val="20"/>
        </w:rPr>
      </w:pPr>
    </w:p>
    <w:p w14:paraId="52BD4F76" w14:textId="27AB11CC" w:rsidR="00003333" w:rsidRPr="0045133E" w:rsidRDefault="00003333" w:rsidP="0021467E">
      <w:pPr>
        <w:pStyle w:val="Akapitzlist"/>
        <w:numPr>
          <w:ilvl w:val="0"/>
          <w:numId w:val="1"/>
        </w:numPr>
        <w:spacing w:line="360" w:lineRule="auto"/>
        <w:rPr>
          <w:rFonts w:ascii="Arial" w:hAnsi="Arial" w:cs="Arial"/>
          <w:b/>
          <w:sz w:val="20"/>
          <w:szCs w:val="20"/>
        </w:rPr>
      </w:pPr>
      <w:r w:rsidRPr="0045133E">
        <w:rPr>
          <w:rFonts w:ascii="Arial" w:hAnsi="Arial" w:cs="Arial"/>
          <w:b/>
          <w:sz w:val="20"/>
          <w:szCs w:val="20"/>
        </w:rPr>
        <w:t>Odbiór robót</w:t>
      </w:r>
    </w:p>
    <w:p w14:paraId="2AC3F086" w14:textId="7629223F" w:rsidR="00003333" w:rsidRPr="0045133E" w:rsidRDefault="00003333" w:rsidP="00A57C6F">
      <w:pPr>
        <w:pStyle w:val="Bezodstpw"/>
        <w:spacing w:line="360" w:lineRule="auto"/>
        <w:ind w:left="426"/>
        <w:rPr>
          <w:rFonts w:ascii="Arial" w:hAnsi="Arial" w:cs="Arial"/>
          <w:sz w:val="20"/>
          <w:szCs w:val="20"/>
        </w:rPr>
      </w:pPr>
      <w:r w:rsidRPr="0045133E">
        <w:rPr>
          <w:rFonts w:ascii="Arial" w:hAnsi="Arial" w:cs="Arial"/>
          <w:sz w:val="20"/>
          <w:szCs w:val="20"/>
        </w:rPr>
        <w:t>Komisja odbierająca roboty dokona ich oceny jakościowej na podstawie przedłożonych dokumentów, wyników badań, pomiarów, ocenie wizualnej. Podstawowym dokumentem do dokonania odbioru końcowego robót jest Protokół Końcowego Odbioru. Do odbioru końcowego Wykonawca jest zobowiązany przygotować następujące dokumenty:</w:t>
      </w:r>
    </w:p>
    <w:p w14:paraId="25A383CB" w14:textId="6C4B1FBD" w:rsidR="00003333" w:rsidRPr="0045133E" w:rsidRDefault="00F536C5" w:rsidP="008B1047">
      <w:pPr>
        <w:pStyle w:val="Bezodstpw"/>
        <w:tabs>
          <w:tab w:val="left" w:pos="993"/>
        </w:tabs>
        <w:spacing w:line="360" w:lineRule="auto"/>
        <w:ind w:left="720"/>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 xml:space="preserve">dokumentację </w:t>
      </w:r>
      <w:r w:rsidR="007C2033">
        <w:rPr>
          <w:rFonts w:ascii="Arial" w:hAnsi="Arial" w:cs="Arial"/>
          <w:sz w:val="20"/>
          <w:szCs w:val="20"/>
        </w:rPr>
        <w:t>powykonawczą</w:t>
      </w:r>
      <w:r w:rsidR="00003333" w:rsidRPr="0045133E">
        <w:rPr>
          <w:rFonts w:ascii="Arial" w:hAnsi="Arial" w:cs="Arial"/>
          <w:sz w:val="20"/>
          <w:szCs w:val="20"/>
        </w:rPr>
        <w:t xml:space="preserve"> </w:t>
      </w:r>
    </w:p>
    <w:p w14:paraId="0D03BC72" w14:textId="04EF5D42" w:rsidR="00003333" w:rsidRPr="0045133E" w:rsidRDefault="00F536C5" w:rsidP="00F536C5">
      <w:pPr>
        <w:pStyle w:val="Bezodstpw"/>
        <w:tabs>
          <w:tab w:val="left" w:pos="993"/>
        </w:tabs>
        <w:spacing w:line="360" w:lineRule="auto"/>
        <w:ind w:left="720"/>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wyniki pomiarów kontrolnych i badań,</w:t>
      </w:r>
    </w:p>
    <w:p w14:paraId="63610FA5" w14:textId="45C0C60C" w:rsidR="00003333" w:rsidRPr="0045133E" w:rsidRDefault="00F536C5" w:rsidP="00F536C5">
      <w:pPr>
        <w:pStyle w:val="Bezodstpw"/>
        <w:tabs>
          <w:tab w:val="left" w:pos="993"/>
        </w:tabs>
        <w:spacing w:line="360" w:lineRule="auto"/>
        <w:ind w:left="720"/>
        <w:rPr>
          <w:rFonts w:ascii="Arial" w:hAnsi="Arial" w:cs="Arial"/>
          <w:sz w:val="20"/>
          <w:szCs w:val="20"/>
        </w:rPr>
      </w:pPr>
      <w:r>
        <w:rPr>
          <w:rFonts w:ascii="Arial" w:hAnsi="Arial" w:cs="Arial"/>
          <w:sz w:val="20"/>
          <w:szCs w:val="20"/>
        </w:rPr>
        <w:t xml:space="preserve">- </w:t>
      </w:r>
      <w:r w:rsidR="00003333" w:rsidRPr="0045133E">
        <w:rPr>
          <w:rFonts w:ascii="Arial" w:hAnsi="Arial" w:cs="Arial"/>
          <w:sz w:val="20"/>
          <w:szCs w:val="20"/>
        </w:rPr>
        <w:t>deklaracje zgodności lub certyfikaty zgodności wbudowanych materiałów.</w:t>
      </w:r>
    </w:p>
    <w:p w14:paraId="12AA13E0" w14:textId="77777777" w:rsidR="00003333" w:rsidRPr="0045133E" w:rsidRDefault="00003333" w:rsidP="00A57C6F">
      <w:pPr>
        <w:pStyle w:val="Bezodstpw"/>
        <w:spacing w:line="360" w:lineRule="auto"/>
        <w:rPr>
          <w:rFonts w:ascii="Arial" w:hAnsi="Arial" w:cs="Arial"/>
          <w:sz w:val="20"/>
          <w:szCs w:val="20"/>
        </w:rPr>
      </w:pPr>
    </w:p>
    <w:p w14:paraId="21C94421" w14:textId="77777777" w:rsidR="00003333" w:rsidRPr="0045133E" w:rsidRDefault="00003333" w:rsidP="00A57C6F">
      <w:pPr>
        <w:pStyle w:val="Akapitzlist"/>
        <w:numPr>
          <w:ilvl w:val="0"/>
          <w:numId w:val="1"/>
        </w:numPr>
        <w:spacing w:line="360" w:lineRule="auto"/>
        <w:rPr>
          <w:rFonts w:ascii="Arial" w:hAnsi="Arial" w:cs="Arial"/>
          <w:b/>
          <w:sz w:val="20"/>
          <w:szCs w:val="20"/>
        </w:rPr>
      </w:pPr>
      <w:r w:rsidRPr="0045133E">
        <w:rPr>
          <w:rFonts w:ascii="Arial" w:hAnsi="Arial" w:cs="Arial"/>
          <w:b/>
          <w:sz w:val="20"/>
          <w:szCs w:val="20"/>
        </w:rPr>
        <w:lastRenderedPageBreak/>
        <w:t>Przepisy związane</w:t>
      </w:r>
    </w:p>
    <w:p w14:paraId="414771F7" w14:textId="77777777" w:rsidR="00003333" w:rsidRPr="0045133E" w:rsidRDefault="00003333" w:rsidP="007C6D68">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 xml:space="preserve">PN-87/E-90056. Przewody elektroenergetyczne ogólnego przeznaczenia do układania na stałe. Przewody o izolacji i powłoce </w:t>
      </w:r>
      <w:proofErr w:type="spellStart"/>
      <w:r w:rsidRPr="0045133E">
        <w:rPr>
          <w:rFonts w:ascii="Arial" w:hAnsi="Arial" w:cs="Arial"/>
          <w:sz w:val="20"/>
          <w:szCs w:val="20"/>
        </w:rPr>
        <w:t>polwinitowej</w:t>
      </w:r>
      <w:proofErr w:type="spellEnd"/>
      <w:r w:rsidRPr="0045133E">
        <w:rPr>
          <w:rFonts w:ascii="Arial" w:hAnsi="Arial" w:cs="Arial"/>
          <w:sz w:val="20"/>
          <w:szCs w:val="20"/>
        </w:rPr>
        <w:t>, okrągłe.</w:t>
      </w:r>
    </w:p>
    <w:p w14:paraId="6CEBF19C" w14:textId="68D2EF64"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 xml:space="preserve">PN-87/E-90054. Przewody elektroenergetyczne ogólnego przeznaczenia do układania na stałe. Przewody jednożyłowe o izolacji </w:t>
      </w:r>
      <w:proofErr w:type="spellStart"/>
      <w:r w:rsidRPr="0045133E">
        <w:rPr>
          <w:rFonts w:ascii="Arial" w:hAnsi="Arial" w:cs="Arial"/>
          <w:sz w:val="20"/>
          <w:szCs w:val="20"/>
        </w:rPr>
        <w:t>polwinitowej</w:t>
      </w:r>
      <w:proofErr w:type="spellEnd"/>
      <w:r w:rsidRPr="0045133E">
        <w:rPr>
          <w:rFonts w:ascii="Arial" w:hAnsi="Arial" w:cs="Arial"/>
          <w:sz w:val="20"/>
          <w:szCs w:val="20"/>
        </w:rPr>
        <w:t>.</w:t>
      </w:r>
    </w:p>
    <w:p w14:paraId="32A0E88E" w14:textId="77777777"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PN-IEC 60364 - norma wieloarkuszowa.</w:t>
      </w:r>
    </w:p>
    <w:p w14:paraId="6206653A" w14:textId="4CE74ADB"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 xml:space="preserve">PN-E-04700:1998/2000. Wytyczne przeprowadzania </w:t>
      </w:r>
      <w:r w:rsidR="00367E18" w:rsidRPr="0045133E">
        <w:rPr>
          <w:rFonts w:ascii="Arial" w:hAnsi="Arial" w:cs="Arial"/>
          <w:sz w:val="20"/>
          <w:szCs w:val="20"/>
        </w:rPr>
        <w:t>po montażowych</w:t>
      </w:r>
      <w:r w:rsidRPr="0045133E">
        <w:rPr>
          <w:rFonts w:ascii="Arial" w:hAnsi="Arial" w:cs="Arial"/>
          <w:sz w:val="20"/>
          <w:szCs w:val="20"/>
        </w:rPr>
        <w:t xml:space="preserve"> badań odbiorczych.</w:t>
      </w:r>
    </w:p>
    <w:p w14:paraId="2A665383" w14:textId="77777777"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PN-IEC 61024 - norma wieloarkuszowa. Ochrona odgromowa obiektów budowlanych.</w:t>
      </w:r>
    </w:p>
    <w:p w14:paraId="329EA294" w14:textId="77777777"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PN-86/E-05003.01. Ochrona odgromowa obiektów budowlanych. Wymagania ogólne. N-SEP-E-004. Budowa linii kablowych.</w:t>
      </w:r>
    </w:p>
    <w:p w14:paraId="0ACFE761" w14:textId="5DF1531E"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Rozporządzenie Ministra Infrastruktury z dnia 02.09.2004 r. w sprawie szczegółowego zakresu i formy dokumentacji projektowej, specyfikacji technicznych wykonania i odbioru robót budowlanych oraz programu funkcjonalno-użytkowego (Dz. U. nr 202/2004 i 75/2005 ze zm.).</w:t>
      </w:r>
    </w:p>
    <w:p w14:paraId="64EC1F05" w14:textId="77777777"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Rozporządzenie Ministra Infrastruktury z dnia 7 kwietnia 2004 w sprawie warunków technicznych jakim powinny odpowiadać budynki i ich usytuowanie Dz. U. z dnia 12 maja 2004 ze zmianami i załącznikiem (wykaz Polskich Norm obowiązującego stosowania),</w:t>
      </w:r>
    </w:p>
    <w:p w14:paraId="516EF827" w14:textId="77777777"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Rozporządzenie Ministra Budownictwa i Przemysłu Materiałów Budowlanych w sprawie bezpieczeństwa i higieny pracy przy urządzeniach i instalacjach energetycznych Dz. U. 80/99 ze zmianami.</w:t>
      </w:r>
    </w:p>
    <w:p w14:paraId="2932DB3E" w14:textId="77777777"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Warunki techniczne wykonania i odbioru robót budowlano-montażowych. Tom V. Instalacje elektryczne.</w:t>
      </w:r>
    </w:p>
    <w:p w14:paraId="1F11A2A8" w14:textId="77777777"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Warunki techniczne wykonania i odbioru robót budowlano-montażowych. Tom III. Konstrukcje stalowe.</w:t>
      </w:r>
    </w:p>
    <w:p w14:paraId="0299C54D" w14:textId="77777777"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PN-B-06200:2002 Konstrukcje stalowe budowlane. Warunki wykonania i odbioru.</w:t>
      </w:r>
    </w:p>
    <w:p w14:paraId="6032CC46" w14:textId="77777777"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PN-EN 10025:2002 Wyroby walcowane na gorąco z niestopowych stali konstrukcyjnych.</w:t>
      </w:r>
    </w:p>
    <w:p w14:paraId="17D38734" w14:textId="77777777" w:rsidR="00003333" w:rsidRPr="0045133E" w:rsidRDefault="00003333" w:rsidP="00BE2CF1">
      <w:pPr>
        <w:pStyle w:val="Bezodstpw"/>
        <w:tabs>
          <w:tab w:val="left" w:pos="993"/>
        </w:tabs>
        <w:spacing w:line="360" w:lineRule="auto"/>
        <w:ind w:left="360"/>
        <w:rPr>
          <w:rFonts w:ascii="Arial" w:hAnsi="Arial" w:cs="Arial"/>
          <w:sz w:val="20"/>
          <w:szCs w:val="20"/>
        </w:rPr>
      </w:pPr>
      <w:r w:rsidRPr="0045133E">
        <w:rPr>
          <w:rFonts w:ascii="Arial" w:hAnsi="Arial" w:cs="Arial"/>
          <w:sz w:val="20"/>
          <w:szCs w:val="20"/>
        </w:rPr>
        <w:t>Dz.U.02.191.1596 Rozporządzenie Ministra Gospodarki z dnia 30 października 2002 r. w sprawie minimalnych wymagań dotyczących bezpieczeństwa i higieny pracy w zakresie użytkowania maszyn przez pracowników podczas pracy.</w:t>
      </w:r>
    </w:p>
    <w:p w14:paraId="28F6A458" w14:textId="77777777" w:rsidR="00003333" w:rsidRPr="0045133E" w:rsidRDefault="00003333" w:rsidP="00A57C6F">
      <w:pPr>
        <w:pStyle w:val="Bezodstpw"/>
        <w:spacing w:line="360" w:lineRule="auto"/>
        <w:rPr>
          <w:rFonts w:ascii="Arial" w:hAnsi="Arial" w:cs="Arial"/>
          <w:b/>
          <w:sz w:val="20"/>
          <w:szCs w:val="20"/>
        </w:rPr>
      </w:pPr>
    </w:p>
    <w:p w14:paraId="0A9A68EC" w14:textId="77777777" w:rsidR="00BE2CF1" w:rsidRDefault="00BE2CF1" w:rsidP="00A57C6F"/>
    <w:p w14:paraId="1604265C" w14:textId="5D5BB889" w:rsidR="007C6D68" w:rsidRPr="0045133E" w:rsidRDefault="006A1CDC" w:rsidP="00A57C6F">
      <w:pPr>
        <w:rPr>
          <w:sz w:val="20"/>
          <w:szCs w:val="20"/>
        </w:rPr>
      </w:pPr>
      <w:r>
        <w:rPr>
          <w:noProof/>
          <w:sz w:val="20"/>
          <w:szCs w:val="20"/>
        </w:rPr>
        <w:lastRenderedPageBreak/>
        <w:drawing>
          <wp:inline distT="0" distB="0" distL="0" distR="0" wp14:anchorId="072F6464" wp14:editId="070F65D7">
            <wp:extent cx="4103077" cy="5251450"/>
            <wp:effectExtent l="0" t="0" r="0" b="63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30019" cy="5285933"/>
                    </a:xfrm>
                    <a:prstGeom prst="rect">
                      <a:avLst/>
                    </a:prstGeom>
                    <a:noFill/>
                    <a:ln>
                      <a:noFill/>
                    </a:ln>
                  </pic:spPr>
                </pic:pic>
              </a:graphicData>
            </a:graphic>
          </wp:inline>
        </w:drawing>
      </w:r>
    </w:p>
    <w:sectPr w:rsidR="007C6D68" w:rsidRPr="0045133E" w:rsidSect="003A3A90">
      <w:headerReference w:type="default" r:id="rId9"/>
      <w:footerReference w:type="default" r:id="rId10"/>
      <w:pgSz w:w="11906" w:h="16838"/>
      <w:pgMar w:top="1417" w:right="1417"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245D6B" w14:textId="77777777" w:rsidR="00C93B08" w:rsidRDefault="00C93B08">
      <w:pPr>
        <w:spacing w:after="0" w:line="240" w:lineRule="auto"/>
      </w:pPr>
      <w:r>
        <w:separator/>
      </w:r>
    </w:p>
  </w:endnote>
  <w:endnote w:type="continuationSeparator" w:id="0">
    <w:p w14:paraId="51DAAF3C" w14:textId="77777777" w:rsidR="00C93B08" w:rsidRDefault="00C93B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7B651" w14:textId="77777777" w:rsidR="00B06E89" w:rsidRDefault="00003333">
    <w:pPr>
      <w:pStyle w:val="Stopka"/>
      <w:jc w:val="right"/>
    </w:pPr>
    <w:r>
      <w:fldChar w:fldCharType="begin"/>
    </w:r>
    <w:r>
      <w:instrText xml:space="preserve"> PAGE   \* MERGEFORMAT </w:instrText>
    </w:r>
    <w:r>
      <w:fldChar w:fldCharType="separate"/>
    </w:r>
    <w:r>
      <w:rPr>
        <w:noProof/>
      </w:rPr>
      <w:t>10</w:t>
    </w:r>
    <w:r>
      <w:fldChar w:fldCharType="end"/>
    </w:r>
  </w:p>
  <w:p w14:paraId="021A2370" w14:textId="77777777" w:rsidR="00B06E89" w:rsidRDefault="00795D0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72484D" w14:textId="77777777" w:rsidR="00C93B08" w:rsidRDefault="00C93B08">
      <w:pPr>
        <w:spacing w:after="0" w:line="240" w:lineRule="auto"/>
      </w:pPr>
      <w:r>
        <w:separator/>
      </w:r>
    </w:p>
  </w:footnote>
  <w:footnote w:type="continuationSeparator" w:id="0">
    <w:p w14:paraId="0AC10115" w14:textId="77777777" w:rsidR="00C93B08" w:rsidRDefault="00C93B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353" w:type="dxa"/>
      <w:tblInd w:w="-7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6"/>
      <w:gridCol w:w="5221"/>
      <w:gridCol w:w="1100"/>
      <w:gridCol w:w="1836"/>
    </w:tblGrid>
    <w:tr w:rsidR="00795D04" w:rsidRPr="001E2B05" w14:paraId="0EE61E0A" w14:textId="77777777" w:rsidTr="00CA7710">
      <w:trPr>
        <w:trHeight w:val="390"/>
      </w:trPr>
      <w:tc>
        <w:tcPr>
          <w:tcW w:w="2196" w:type="dxa"/>
          <w:vMerge w:val="restart"/>
          <w:tcBorders>
            <w:top w:val="nil"/>
            <w:left w:val="nil"/>
            <w:right w:val="nil"/>
          </w:tcBorders>
          <w:vAlign w:val="center"/>
        </w:tcPr>
        <w:p w14:paraId="762BC1E4" w14:textId="718E6FDC" w:rsidR="00795D04" w:rsidRPr="001A2729" w:rsidRDefault="00795D04" w:rsidP="00795D04">
          <w:pPr>
            <w:rPr>
              <w:b/>
              <w:sz w:val="18"/>
              <w:szCs w:val="18"/>
            </w:rPr>
          </w:pPr>
          <w:r w:rsidRPr="00E8684F">
            <w:rPr>
              <w:noProof/>
              <w:sz w:val="16"/>
              <w:szCs w:val="16"/>
            </w:rPr>
            <w:drawing>
              <wp:inline distT="0" distB="0" distL="0" distR="0" wp14:anchorId="4EF3B320" wp14:editId="18F7B2AE">
                <wp:extent cx="1257300" cy="333375"/>
                <wp:effectExtent l="0" t="0" r="0" b="9525"/>
                <wp:docPr id="2" name="Obraz 2" descr="logo ANS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logo ANS_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333375"/>
                        </a:xfrm>
                        <a:prstGeom prst="rect">
                          <a:avLst/>
                        </a:prstGeom>
                        <a:noFill/>
                        <a:ln>
                          <a:noFill/>
                        </a:ln>
                      </pic:spPr>
                    </pic:pic>
                  </a:graphicData>
                </a:graphic>
              </wp:inline>
            </w:drawing>
          </w:r>
        </w:p>
      </w:tc>
      <w:tc>
        <w:tcPr>
          <w:tcW w:w="8157" w:type="dxa"/>
          <w:gridSpan w:val="3"/>
          <w:tcBorders>
            <w:top w:val="nil"/>
            <w:left w:val="nil"/>
            <w:bottom w:val="nil"/>
            <w:right w:val="nil"/>
          </w:tcBorders>
          <w:vAlign w:val="center"/>
        </w:tcPr>
        <w:p w14:paraId="07BA3DEB" w14:textId="77777777" w:rsidR="00795D04" w:rsidRPr="001E2B05" w:rsidRDefault="00795D04" w:rsidP="00795D04">
          <w:pPr>
            <w:ind w:right="2257"/>
            <w:rPr>
              <w:rFonts w:cs="Calibri"/>
            </w:rPr>
          </w:pPr>
          <w:r w:rsidRPr="001E2B05">
            <w:rPr>
              <w:rFonts w:cs="Calibri"/>
              <w:color w:val="000000"/>
            </w:rPr>
            <w:t>Zamawiający: Akademia Nauk Stosowanych w Nowym Sączu, ul. Stanisława Staszica 1, 33-300 Nowy Sącz</w:t>
          </w:r>
        </w:p>
      </w:tc>
    </w:tr>
    <w:tr w:rsidR="00795D04" w:rsidRPr="001E2B05" w14:paraId="2F2E5D72" w14:textId="77777777" w:rsidTr="00CA7710">
      <w:trPr>
        <w:trHeight w:val="600"/>
      </w:trPr>
      <w:tc>
        <w:tcPr>
          <w:tcW w:w="0" w:type="auto"/>
          <w:vMerge/>
          <w:tcBorders>
            <w:left w:val="nil"/>
            <w:right w:val="nil"/>
          </w:tcBorders>
          <w:vAlign w:val="center"/>
        </w:tcPr>
        <w:p w14:paraId="2D1B2BEB" w14:textId="77777777" w:rsidR="00795D04" w:rsidRPr="001A2729" w:rsidRDefault="00795D04" w:rsidP="00795D04">
          <w:pPr>
            <w:rPr>
              <w:b/>
              <w:sz w:val="18"/>
              <w:szCs w:val="18"/>
            </w:rPr>
          </w:pPr>
        </w:p>
      </w:tc>
      <w:tc>
        <w:tcPr>
          <w:tcW w:w="5221" w:type="dxa"/>
          <w:tcBorders>
            <w:top w:val="nil"/>
            <w:left w:val="nil"/>
            <w:bottom w:val="nil"/>
            <w:right w:val="nil"/>
          </w:tcBorders>
          <w:vAlign w:val="center"/>
        </w:tcPr>
        <w:p w14:paraId="06709863" w14:textId="77777777" w:rsidR="00795D04" w:rsidRPr="001E2B05" w:rsidRDefault="00795D04" w:rsidP="00795D04">
          <w:pPr>
            <w:pStyle w:val="Nagwek"/>
            <w:snapToGrid w:val="0"/>
            <w:rPr>
              <w:rFonts w:cs="Calibri"/>
              <w:b/>
              <w:bCs/>
            </w:rPr>
          </w:pPr>
          <w:r w:rsidRPr="001E2B05">
            <w:rPr>
              <w:rFonts w:cs="Calibri"/>
              <w:b/>
              <w:bCs/>
            </w:rPr>
            <w:t xml:space="preserve">„Zakup i montaż ogniw fotowoltaicznych wraz z magazynem  energii dla instalacji fotowoltaicznych na potrzeby Wydziału Nauk Ekonomicznych Akademii Nauk Stosowanych w Nowym Sączu” </w:t>
          </w:r>
        </w:p>
        <w:p w14:paraId="2892C26B" w14:textId="60C085B0" w:rsidR="00795D04" w:rsidRPr="001E2B05" w:rsidRDefault="00795D04" w:rsidP="00795D04">
          <w:pPr>
            <w:pStyle w:val="Tretekstu"/>
            <w:rPr>
              <w:rFonts w:ascii="Calibri" w:hAnsi="Calibri" w:cs="Calibri"/>
              <w:b/>
              <w:snapToGrid w:val="0"/>
              <w:sz w:val="22"/>
              <w:szCs w:val="22"/>
            </w:rPr>
          </w:pPr>
          <w:r>
            <w:rPr>
              <w:rFonts w:ascii="Calibri" w:hAnsi="Calibri" w:cs="Calibri"/>
              <w:b/>
              <w:snapToGrid w:val="0"/>
              <w:sz w:val="22"/>
              <w:szCs w:val="22"/>
            </w:rPr>
            <w:t>Załącznik nr 2 do SWZ</w:t>
          </w:r>
        </w:p>
      </w:tc>
      <w:tc>
        <w:tcPr>
          <w:tcW w:w="1100" w:type="dxa"/>
          <w:tcBorders>
            <w:top w:val="nil"/>
            <w:left w:val="nil"/>
            <w:bottom w:val="nil"/>
            <w:right w:val="nil"/>
          </w:tcBorders>
          <w:vAlign w:val="center"/>
        </w:tcPr>
        <w:p w14:paraId="21393C0B" w14:textId="77777777" w:rsidR="00795D04" w:rsidRPr="001E2B05" w:rsidRDefault="00795D04" w:rsidP="00795D04">
          <w:pPr>
            <w:ind w:right="-1219"/>
            <w:rPr>
              <w:rFonts w:cs="Calibri"/>
              <w:b/>
            </w:rPr>
          </w:pPr>
          <w:r w:rsidRPr="001E2B05">
            <w:rPr>
              <w:rFonts w:cs="Calibri"/>
              <w:b/>
            </w:rPr>
            <w:t>Nr  sprawy:</w:t>
          </w:r>
        </w:p>
      </w:tc>
      <w:tc>
        <w:tcPr>
          <w:tcW w:w="1836" w:type="dxa"/>
          <w:tcBorders>
            <w:top w:val="nil"/>
            <w:left w:val="nil"/>
            <w:bottom w:val="nil"/>
            <w:right w:val="nil"/>
          </w:tcBorders>
          <w:vAlign w:val="center"/>
        </w:tcPr>
        <w:p w14:paraId="2BC13C2D" w14:textId="77777777" w:rsidR="00795D04" w:rsidRPr="001E2B05" w:rsidRDefault="00795D04" w:rsidP="00795D04">
          <w:pPr>
            <w:tabs>
              <w:tab w:val="left" w:pos="-392"/>
              <w:tab w:val="left" w:pos="327"/>
            </w:tabs>
            <w:rPr>
              <w:rFonts w:cs="Calibri"/>
              <w:b/>
              <w:bCs/>
            </w:rPr>
          </w:pPr>
          <w:r w:rsidRPr="001E2B05">
            <w:rPr>
              <w:rFonts w:cs="Calibri"/>
              <w:b/>
              <w:bCs/>
            </w:rPr>
            <w:t>ZP. 382</w:t>
          </w:r>
          <w:r>
            <w:rPr>
              <w:rFonts w:cs="Calibri"/>
              <w:b/>
              <w:bCs/>
            </w:rPr>
            <w:t>-22</w:t>
          </w:r>
          <w:r w:rsidRPr="001E2B05">
            <w:rPr>
              <w:rFonts w:cs="Calibri"/>
              <w:b/>
              <w:bCs/>
            </w:rPr>
            <w:t>/24</w:t>
          </w:r>
        </w:p>
      </w:tc>
    </w:tr>
  </w:tbl>
  <w:p w14:paraId="54D316E5" w14:textId="77777777" w:rsidR="00795D04" w:rsidRDefault="00795D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937FA"/>
    <w:multiLevelType w:val="hybridMultilevel"/>
    <w:tmpl w:val="718EE7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72C5AF5"/>
    <w:multiLevelType w:val="hybridMultilevel"/>
    <w:tmpl w:val="404AC460"/>
    <w:lvl w:ilvl="0" w:tplc="04150001">
      <w:start w:val="1"/>
      <w:numFmt w:val="bullet"/>
      <w:lvlText w:val=""/>
      <w:lvlJc w:val="left"/>
      <w:pPr>
        <w:ind w:left="360" w:hanging="360"/>
      </w:pPr>
      <w:rPr>
        <w:rFonts w:ascii="Symbol" w:hAnsi="Symbol" w:hint="default"/>
      </w:rPr>
    </w:lvl>
    <w:lvl w:ilvl="1" w:tplc="04150005">
      <w:start w:val="1"/>
      <w:numFmt w:val="bullet"/>
      <w:lvlText w:val=""/>
      <w:lvlJc w:val="left"/>
      <w:pPr>
        <w:ind w:left="1080" w:hanging="360"/>
      </w:pPr>
      <w:rPr>
        <w:rFonts w:ascii="Wingdings" w:hAnsi="Wingdings"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 w15:restartNumberingAfterBreak="0">
    <w:nsid w:val="0D7F7017"/>
    <w:multiLevelType w:val="hybridMultilevel"/>
    <w:tmpl w:val="ECB440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B4F4AB1"/>
    <w:multiLevelType w:val="hybridMultilevel"/>
    <w:tmpl w:val="55004C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CBB7032"/>
    <w:multiLevelType w:val="hybridMultilevel"/>
    <w:tmpl w:val="120805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CF4656C"/>
    <w:multiLevelType w:val="hybridMultilevel"/>
    <w:tmpl w:val="66309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27D138B"/>
    <w:multiLevelType w:val="hybridMultilevel"/>
    <w:tmpl w:val="C88666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363666AD"/>
    <w:multiLevelType w:val="hybridMultilevel"/>
    <w:tmpl w:val="9EDCD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3CB36165"/>
    <w:multiLevelType w:val="hybridMultilevel"/>
    <w:tmpl w:val="7B48E5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49C13CF1"/>
    <w:multiLevelType w:val="hybridMultilevel"/>
    <w:tmpl w:val="50A8B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1BD10DC"/>
    <w:multiLevelType w:val="hybridMultilevel"/>
    <w:tmpl w:val="E3C0D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0AB4BC2"/>
    <w:multiLevelType w:val="hybridMultilevel"/>
    <w:tmpl w:val="313AF3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65496ED4"/>
    <w:multiLevelType w:val="hybridMultilevel"/>
    <w:tmpl w:val="26DE87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6D1A5D21"/>
    <w:multiLevelType w:val="hybridMultilevel"/>
    <w:tmpl w:val="E9E0D3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B10626E"/>
    <w:multiLevelType w:val="hybridMultilevel"/>
    <w:tmpl w:val="0BB0D448"/>
    <w:lvl w:ilvl="0" w:tplc="90847FF6">
      <w:start w:val="1"/>
      <w:numFmt w:val="bullet"/>
      <w:lvlText w:val=""/>
      <w:lvlJc w:val="left"/>
      <w:pPr>
        <w:ind w:left="720" w:hanging="360"/>
      </w:pPr>
      <w:rPr>
        <w:rFonts w:ascii="Symbol" w:hAnsi="Symbol" w:hint="default"/>
        <w:lang w:val="pl-PL"/>
      </w:rPr>
    </w:lvl>
    <w:lvl w:ilvl="1" w:tplc="9A74D138">
      <w:numFmt w:val="bullet"/>
      <w:lvlText w:val="•"/>
      <w:lvlJc w:val="left"/>
      <w:pPr>
        <w:ind w:left="1785" w:hanging="705"/>
      </w:pPr>
      <w:rPr>
        <w:rFonts w:ascii="Calibri" w:eastAsia="Calibri"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7B4F48D9"/>
    <w:multiLevelType w:val="hybridMultilevel"/>
    <w:tmpl w:val="C59C8C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7B9F4E7F"/>
    <w:multiLevelType w:val="multilevel"/>
    <w:tmpl w:val="0415001F"/>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6"/>
  </w:num>
  <w:num w:numId="2">
    <w:abstractNumId w:val="1"/>
  </w:num>
  <w:num w:numId="3">
    <w:abstractNumId w:val="14"/>
  </w:num>
  <w:num w:numId="4">
    <w:abstractNumId w:val="4"/>
  </w:num>
  <w:num w:numId="5">
    <w:abstractNumId w:val="3"/>
  </w:num>
  <w:num w:numId="6">
    <w:abstractNumId w:val="6"/>
  </w:num>
  <w:num w:numId="7">
    <w:abstractNumId w:val="8"/>
  </w:num>
  <w:num w:numId="8">
    <w:abstractNumId w:val="5"/>
  </w:num>
  <w:num w:numId="9">
    <w:abstractNumId w:val="12"/>
  </w:num>
  <w:num w:numId="10">
    <w:abstractNumId w:val="0"/>
  </w:num>
  <w:num w:numId="11">
    <w:abstractNumId w:val="9"/>
  </w:num>
  <w:num w:numId="12">
    <w:abstractNumId w:val="15"/>
  </w:num>
  <w:num w:numId="13">
    <w:abstractNumId w:val="7"/>
  </w:num>
  <w:num w:numId="14">
    <w:abstractNumId w:val="2"/>
  </w:num>
  <w:num w:numId="15">
    <w:abstractNumId w:val="11"/>
  </w:num>
  <w:num w:numId="16">
    <w:abstractNumId w:val="13"/>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3333"/>
    <w:rsid w:val="00003333"/>
    <w:rsid w:val="00026DFA"/>
    <w:rsid w:val="000950C2"/>
    <w:rsid w:val="000A003C"/>
    <w:rsid w:val="000A4DDD"/>
    <w:rsid w:val="000F1EA3"/>
    <w:rsid w:val="000F30E6"/>
    <w:rsid w:val="000F648D"/>
    <w:rsid w:val="001223B4"/>
    <w:rsid w:val="00177451"/>
    <w:rsid w:val="00194789"/>
    <w:rsid w:val="00196BC6"/>
    <w:rsid w:val="001A00B5"/>
    <w:rsid w:val="001A70FF"/>
    <w:rsid w:val="001B1E15"/>
    <w:rsid w:val="001B6AFB"/>
    <w:rsid w:val="001C2A8E"/>
    <w:rsid w:val="001C6353"/>
    <w:rsid w:val="001D0486"/>
    <w:rsid w:val="001E55DF"/>
    <w:rsid w:val="001F4DBD"/>
    <w:rsid w:val="001F6580"/>
    <w:rsid w:val="0021467E"/>
    <w:rsid w:val="002621A2"/>
    <w:rsid w:val="002A53C8"/>
    <w:rsid w:val="002B7B78"/>
    <w:rsid w:val="002C16FD"/>
    <w:rsid w:val="002F17BE"/>
    <w:rsid w:val="00311610"/>
    <w:rsid w:val="003207DE"/>
    <w:rsid w:val="00367E18"/>
    <w:rsid w:val="00377E39"/>
    <w:rsid w:val="00393A3E"/>
    <w:rsid w:val="003C56F4"/>
    <w:rsid w:val="0045133E"/>
    <w:rsid w:val="00486F84"/>
    <w:rsid w:val="004E0381"/>
    <w:rsid w:val="0050181F"/>
    <w:rsid w:val="005232F7"/>
    <w:rsid w:val="00572AAF"/>
    <w:rsid w:val="00584AC6"/>
    <w:rsid w:val="00590E29"/>
    <w:rsid w:val="005E226B"/>
    <w:rsid w:val="005F3999"/>
    <w:rsid w:val="00607715"/>
    <w:rsid w:val="006157D8"/>
    <w:rsid w:val="00684603"/>
    <w:rsid w:val="006A1CDC"/>
    <w:rsid w:val="006A1D6D"/>
    <w:rsid w:val="006B2488"/>
    <w:rsid w:val="006B5C6E"/>
    <w:rsid w:val="00721F98"/>
    <w:rsid w:val="00795D04"/>
    <w:rsid w:val="007A1176"/>
    <w:rsid w:val="007C2033"/>
    <w:rsid w:val="007C6D68"/>
    <w:rsid w:val="007C72F2"/>
    <w:rsid w:val="007D1FCF"/>
    <w:rsid w:val="007E52DA"/>
    <w:rsid w:val="007F1F2A"/>
    <w:rsid w:val="0082452A"/>
    <w:rsid w:val="008373D0"/>
    <w:rsid w:val="0084794A"/>
    <w:rsid w:val="00880F12"/>
    <w:rsid w:val="00890D94"/>
    <w:rsid w:val="008B1047"/>
    <w:rsid w:val="008D75B0"/>
    <w:rsid w:val="008D76BA"/>
    <w:rsid w:val="009244E3"/>
    <w:rsid w:val="00936167"/>
    <w:rsid w:val="00962234"/>
    <w:rsid w:val="009A3D16"/>
    <w:rsid w:val="009E4583"/>
    <w:rsid w:val="00A0453C"/>
    <w:rsid w:val="00A33D51"/>
    <w:rsid w:val="00A42041"/>
    <w:rsid w:val="00A54F4A"/>
    <w:rsid w:val="00A553D5"/>
    <w:rsid w:val="00A57C6F"/>
    <w:rsid w:val="00AE38BF"/>
    <w:rsid w:val="00B01724"/>
    <w:rsid w:val="00B25BEC"/>
    <w:rsid w:val="00B268E6"/>
    <w:rsid w:val="00B3538E"/>
    <w:rsid w:val="00B472CC"/>
    <w:rsid w:val="00B47452"/>
    <w:rsid w:val="00B743B9"/>
    <w:rsid w:val="00B76ACD"/>
    <w:rsid w:val="00B806C7"/>
    <w:rsid w:val="00B96789"/>
    <w:rsid w:val="00BE1A2C"/>
    <w:rsid w:val="00BE2CF1"/>
    <w:rsid w:val="00BF264A"/>
    <w:rsid w:val="00C336D7"/>
    <w:rsid w:val="00C45C86"/>
    <w:rsid w:val="00C93B08"/>
    <w:rsid w:val="00CC541F"/>
    <w:rsid w:val="00D16D76"/>
    <w:rsid w:val="00D2224D"/>
    <w:rsid w:val="00D4590C"/>
    <w:rsid w:val="00D76B02"/>
    <w:rsid w:val="00D77917"/>
    <w:rsid w:val="00E20C21"/>
    <w:rsid w:val="00E26541"/>
    <w:rsid w:val="00E518FB"/>
    <w:rsid w:val="00EA29FE"/>
    <w:rsid w:val="00EB0C87"/>
    <w:rsid w:val="00EB6955"/>
    <w:rsid w:val="00EC0E55"/>
    <w:rsid w:val="00EC4EA0"/>
    <w:rsid w:val="00ED11CD"/>
    <w:rsid w:val="00F120A0"/>
    <w:rsid w:val="00F45DB1"/>
    <w:rsid w:val="00F536C5"/>
    <w:rsid w:val="00FA7E98"/>
    <w:rsid w:val="00FF1F9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9E6E74"/>
  <w15:chartTrackingRefBased/>
  <w15:docId w15:val="{703EA050-78B7-439E-B6A9-F7DFE0347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03333"/>
    <w:pPr>
      <w:spacing w:after="200" w:line="276" w:lineRule="auto"/>
    </w:pPr>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topka">
    <w:name w:val="footer"/>
    <w:basedOn w:val="Normalny"/>
    <w:link w:val="StopkaZnak"/>
    <w:uiPriority w:val="99"/>
    <w:unhideWhenUsed/>
    <w:rsid w:val="00003333"/>
    <w:pPr>
      <w:tabs>
        <w:tab w:val="center" w:pos="4536"/>
        <w:tab w:val="right" w:pos="9072"/>
      </w:tabs>
    </w:pPr>
  </w:style>
  <w:style w:type="character" w:customStyle="1" w:styleId="StopkaZnak">
    <w:name w:val="Stopka Znak"/>
    <w:basedOn w:val="Domylnaczcionkaakapitu"/>
    <w:link w:val="Stopka"/>
    <w:uiPriority w:val="99"/>
    <w:rsid w:val="00003333"/>
    <w:rPr>
      <w:rFonts w:ascii="Calibri" w:eastAsia="Calibri" w:hAnsi="Calibri" w:cs="Times New Roman"/>
    </w:rPr>
  </w:style>
  <w:style w:type="paragraph" w:styleId="Akapitzlist">
    <w:name w:val="List Paragraph"/>
    <w:aliases w:val="Numerowanie,List Paragraph,Akapit z listą BS,Kolorowa lista — akcent 11,A_wyliczenie,K-P_odwolanie,Akapit z listą5,maz_wyliczenie,opis dzialania,Signature"/>
    <w:basedOn w:val="Normalny"/>
    <w:link w:val="AkapitzlistZnak"/>
    <w:uiPriority w:val="34"/>
    <w:qFormat/>
    <w:rsid w:val="00003333"/>
    <w:pPr>
      <w:ind w:left="720"/>
      <w:contextualSpacing/>
    </w:pPr>
    <w:rPr>
      <w:lang w:val="x-none"/>
    </w:rPr>
  </w:style>
  <w:style w:type="character" w:customStyle="1" w:styleId="AkapitzlistZnak">
    <w:name w:val="Akapit z listą Znak"/>
    <w:aliases w:val="Numerowanie Znak,List Paragraph Znak,Akapit z listą BS Znak,Kolorowa lista — akcent 11 Znak,A_wyliczenie Znak,K-P_odwolanie Znak,Akapit z listą5 Znak,maz_wyliczenie Znak,opis dzialania Znak,Signature Znak"/>
    <w:link w:val="Akapitzlist"/>
    <w:uiPriority w:val="34"/>
    <w:rsid w:val="00003333"/>
    <w:rPr>
      <w:rFonts w:ascii="Calibri" w:eastAsia="Calibri" w:hAnsi="Calibri" w:cs="Times New Roman"/>
      <w:lang w:val="x-none"/>
    </w:rPr>
  </w:style>
  <w:style w:type="paragraph" w:styleId="Tekstpodstawowy">
    <w:name w:val="Body Text"/>
    <w:basedOn w:val="Normalny"/>
    <w:link w:val="TekstpodstawowyZnak"/>
    <w:uiPriority w:val="99"/>
    <w:unhideWhenUsed/>
    <w:rsid w:val="00003333"/>
    <w:pPr>
      <w:spacing w:after="120" w:line="252" w:lineRule="auto"/>
      <w:jc w:val="both"/>
    </w:pPr>
    <w:rPr>
      <w:rFonts w:asciiTheme="minorHAnsi" w:eastAsiaTheme="minorEastAsia" w:hAnsiTheme="minorHAnsi" w:cstheme="minorBidi"/>
    </w:rPr>
  </w:style>
  <w:style w:type="character" w:customStyle="1" w:styleId="TekstpodstawowyZnak">
    <w:name w:val="Tekst podstawowy Znak"/>
    <w:basedOn w:val="Domylnaczcionkaakapitu"/>
    <w:link w:val="Tekstpodstawowy"/>
    <w:uiPriority w:val="99"/>
    <w:rsid w:val="00003333"/>
    <w:rPr>
      <w:rFonts w:eastAsiaTheme="minorEastAsia"/>
    </w:rPr>
  </w:style>
  <w:style w:type="paragraph" w:styleId="Bezodstpw">
    <w:name w:val="No Spacing"/>
    <w:uiPriority w:val="1"/>
    <w:qFormat/>
    <w:rsid w:val="00003333"/>
    <w:pPr>
      <w:spacing w:after="0" w:line="240" w:lineRule="auto"/>
    </w:pPr>
    <w:rPr>
      <w:rFonts w:ascii="Calibri" w:eastAsia="Calibri" w:hAnsi="Calibri" w:cs="Times New Roman"/>
    </w:rPr>
  </w:style>
  <w:style w:type="table" w:styleId="Tabela-Siatka">
    <w:name w:val="Table Grid"/>
    <w:basedOn w:val="Standardowy"/>
    <w:uiPriority w:val="39"/>
    <w:rsid w:val="00A33D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FA7E98"/>
    <w:rPr>
      <w:color w:val="808080"/>
    </w:rPr>
  </w:style>
  <w:style w:type="paragraph" w:styleId="Nagwek">
    <w:name w:val="header"/>
    <w:basedOn w:val="Normalny"/>
    <w:link w:val="NagwekZnak"/>
    <w:unhideWhenUsed/>
    <w:rsid w:val="00795D0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95D04"/>
    <w:rPr>
      <w:rFonts w:ascii="Calibri" w:eastAsia="Calibri" w:hAnsi="Calibri" w:cs="Times New Roman"/>
    </w:rPr>
  </w:style>
  <w:style w:type="paragraph" w:customStyle="1" w:styleId="Tretekstu">
    <w:name w:val="Treść tekstu"/>
    <w:basedOn w:val="Normalny"/>
    <w:uiPriority w:val="99"/>
    <w:rsid w:val="00795D04"/>
    <w:pPr>
      <w:spacing w:after="0" w:line="240" w:lineRule="auto"/>
    </w:pPr>
    <w:rPr>
      <w:rFonts w:ascii="Times New Roman" w:eastAsia="Times New Roman" w:hAnsi="Times New Roman"/>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1C37AF-2FCF-44E3-8DE7-46D23E5ECC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7</Pages>
  <Words>1270</Words>
  <Characters>7620</Characters>
  <Application>Microsoft Office Word</Application>
  <DocSecurity>0</DocSecurity>
  <Lines>63</Lines>
  <Paragraphs>17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dhorowski</dc:creator>
  <cp:keywords/>
  <dc:description/>
  <cp:lastModifiedBy>ZP</cp:lastModifiedBy>
  <cp:revision>4</cp:revision>
  <dcterms:created xsi:type="dcterms:W3CDTF">2024-09-27T09:16:00Z</dcterms:created>
  <dcterms:modified xsi:type="dcterms:W3CDTF">2024-09-30T09:58:00Z</dcterms:modified>
</cp:coreProperties>
</file>