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8517D" w14:textId="77777777" w:rsidR="00D92EC1" w:rsidRPr="00935EB6" w:rsidRDefault="00D92EC1" w:rsidP="00D92EC1">
      <w:pPr>
        <w:jc w:val="right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Załącznik nr 1 do SWZ</w:t>
      </w:r>
      <w:r w:rsidRPr="00935EB6">
        <w:rPr>
          <w:rFonts w:ascii="Aptos" w:hAnsi="Aptos" w:cstheme="minorHAnsi"/>
          <w:sz w:val="22"/>
          <w:szCs w:val="22"/>
        </w:rPr>
        <w:t> </w:t>
      </w:r>
    </w:p>
    <w:p w14:paraId="5DCAE2B4" w14:textId="77777777" w:rsidR="00D92EC1" w:rsidRPr="00935EB6" w:rsidRDefault="00D92EC1" w:rsidP="00D92EC1">
      <w:pPr>
        <w:spacing w:line="360" w:lineRule="auto"/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>Pełna nazwa Wykonawcy ………………………………………………………………</w:t>
      </w:r>
      <w:proofErr w:type="gramStart"/>
      <w:r w:rsidRPr="00935EB6">
        <w:rPr>
          <w:rFonts w:ascii="Aptos" w:hAnsi="Aptos" w:cstheme="minorHAnsi"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sz w:val="22"/>
          <w:szCs w:val="22"/>
        </w:rPr>
        <w:t>. </w:t>
      </w:r>
    </w:p>
    <w:p w14:paraId="4B67F95E" w14:textId="77777777" w:rsidR="00D92EC1" w:rsidRPr="00935EB6" w:rsidRDefault="00D92EC1" w:rsidP="00D92EC1">
      <w:pPr>
        <w:spacing w:line="360" w:lineRule="auto"/>
        <w:jc w:val="both"/>
        <w:textAlignment w:val="baseline"/>
        <w:rPr>
          <w:rFonts w:ascii="Aptos" w:hAnsi="Aptos" w:cstheme="minorHAnsi"/>
          <w:sz w:val="22"/>
          <w:szCs w:val="22"/>
        </w:rPr>
      </w:pPr>
      <w:proofErr w:type="spellStart"/>
      <w:r w:rsidRPr="00935EB6">
        <w:rPr>
          <w:rFonts w:ascii="Aptos" w:hAnsi="Aptos" w:cstheme="minorHAnsi"/>
          <w:sz w:val="22"/>
          <w:szCs w:val="22"/>
          <w:lang w:val="de-DE"/>
        </w:rPr>
        <w:t>Adres</w:t>
      </w:r>
      <w:proofErr w:type="spellEnd"/>
      <w:r w:rsidRPr="00935EB6">
        <w:rPr>
          <w:rFonts w:ascii="Aptos" w:hAnsi="Aptos" w:cstheme="minorHAnsi"/>
          <w:sz w:val="22"/>
          <w:szCs w:val="22"/>
          <w:lang w:val="de-DE"/>
        </w:rPr>
        <w:t xml:space="preserve"> …………………………………………………………………………………………….</w:t>
      </w:r>
      <w:r w:rsidRPr="00935EB6">
        <w:rPr>
          <w:rFonts w:ascii="Aptos" w:hAnsi="Aptos" w:cstheme="minorHAnsi"/>
          <w:sz w:val="22"/>
          <w:szCs w:val="22"/>
        </w:rPr>
        <w:t> </w:t>
      </w:r>
    </w:p>
    <w:p w14:paraId="6ED66D27" w14:textId="77777777" w:rsidR="00D92EC1" w:rsidRPr="00935EB6" w:rsidRDefault="00D92EC1" w:rsidP="00D92EC1">
      <w:pPr>
        <w:spacing w:line="360" w:lineRule="auto"/>
        <w:jc w:val="both"/>
        <w:textAlignment w:val="baseline"/>
        <w:rPr>
          <w:rFonts w:ascii="Aptos" w:hAnsi="Aptos" w:cstheme="minorHAnsi"/>
          <w:sz w:val="22"/>
          <w:szCs w:val="22"/>
          <w:lang w:val="de-DE"/>
        </w:rPr>
      </w:pPr>
      <w:r w:rsidRPr="00935EB6">
        <w:rPr>
          <w:rFonts w:ascii="Aptos" w:hAnsi="Aptos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935EB6" w:rsidRDefault="00D92EC1" w:rsidP="00D92EC1">
      <w:pPr>
        <w:spacing w:line="360" w:lineRule="auto"/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  <w:lang w:val="de-DE"/>
        </w:rPr>
        <w:t>Tel. …………………………………. Fax ……………………. </w:t>
      </w:r>
      <w:r w:rsidRPr="00935EB6">
        <w:rPr>
          <w:rFonts w:ascii="Aptos" w:hAnsi="Aptos" w:cstheme="minorHAnsi"/>
          <w:sz w:val="22"/>
          <w:szCs w:val="22"/>
        </w:rPr>
        <w:t> </w:t>
      </w:r>
    </w:p>
    <w:p w14:paraId="3E0C3F29" w14:textId="77777777" w:rsidR="00E82E10" w:rsidRPr="00935EB6" w:rsidRDefault="00E82E10" w:rsidP="00E82E10">
      <w:pPr>
        <w:shd w:val="clear" w:color="auto" w:fill="FFFFFF"/>
        <w:spacing w:line="360" w:lineRule="auto"/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  <w:u w:val="single"/>
        </w:rPr>
        <w:t>e-mail</w:t>
      </w:r>
      <w:r w:rsidRPr="00935EB6">
        <w:rPr>
          <w:rFonts w:ascii="Aptos" w:hAnsi="Aptos" w:cstheme="minorHAnsi"/>
          <w:sz w:val="22"/>
          <w:szCs w:val="22"/>
        </w:rPr>
        <w:t>: ..........................................…………………</w:t>
      </w:r>
      <w:proofErr w:type="gramStart"/>
      <w:r w:rsidRPr="00935EB6">
        <w:rPr>
          <w:rFonts w:ascii="Aptos" w:hAnsi="Aptos" w:cstheme="minorHAnsi"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sz w:val="22"/>
          <w:szCs w:val="22"/>
        </w:rPr>
        <w:t>. </w:t>
      </w:r>
    </w:p>
    <w:p w14:paraId="76DFD990" w14:textId="77777777" w:rsidR="00E82E10" w:rsidRPr="00935EB6" w:rsidRDefault="00E82E10" w:rsidP="00E82E10">
      <w:pPr>
        <w:shd w:val="clear" w:color="auto" w:fill="FFFFFF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i/>
          <w:iCs/>
          <w:sz w:val="22"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935EB6">
        <w:rPr>
          <w:rFonts w:ascii="Aptos" w:hAnsi="Aptos" w:cstheme="minorHAnsi"/>
          <w:sz w:val="22"/>
          <w:szCs w:val="22"/>
        </w:rPr>
        <w:t> </w:t>
      </w:r>
    </w:p>
    <w:p w14:paraId="04AA6912" w14:textId="77777777" w:rsidR="00E82E10" w:rsidRPr="00935EB6" w:rsidRDefault="00E82E10" w:rsidP="00E82E10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</w:p>
    <w:p w14:paraId="188D7F7B" w14:textId="77777777" w:rsidR="00E82E10" w:rsidRPr="00935EB6" w:rsidRDefault="00E82E10" w:rsidP="00E82E1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 xml:space="preserve">Podlegamy wpisowi do rejestru przedsiębiorców w </w:t>
      </w:r>
      <w:r w:rsidRPr="00935EB6">
        <w:rPr>
          <w:rFonts w:ascii="Aptos" w:hAnsi="Aptos" w:cstheme="minorHAnsi"/>
          <w:i/>
          <w:iCs/>
          <w:sz w:val="22"/>
          <w:szCs w:val="22"/>
        </w:rPr>
        <w:t>(zaznaczyć właściwe):</w:t>
      </w:r>
    </w:p>
    <w:p w14:paraId="07603E0C" w14:textId="77777777" w:rsidR="00E82E10" w:rsidRPr="00935EB6" w:rsidRDefault="00E82E10" w:rsidP="00E82E10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="00000000">
        <w:rPr>
          <w:rFonts w:ascii="Aptos" w:hAnsi="Aptos" w:cs="Open Sans"/>
          <w:sz w:val="22"/>
          <w:szCs w:val="22"/>
        </w:rPr>
      </w:r>
      <w:r w:rsidR="00000000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t>KRS NR ………</w:t>
      </w:r>
      <w:proofErr w:type="gramStart"/>
      <w:r w:rsidRPr="00935EB6">
        <w:rPr>
          <w:rFonts w:ascii="Aptos" w:hAnsi="Aptos" w:cstheme="minorHAnsi"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sz w:val="22"/>
          <w:szCs w:val="22"/>
        </w:rPr>
        <w:t xml:space="preserve">…………….  </w:t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br/>
        <w:t xml:space="preserve">dostęp: </w:t>
      </w:r>
      <w:hyperlink r:id="rId7" w:history="1">
        <w:r w:rsidRPr="00935EB6">
          <w:rPr>
            <w:rStyle w:val="Hipercze"/>
            <w:rFonts w:ascii="Aptos" w:hAnsi="Aptos" w:cstheme="minorHAnsi"/>
            <w:sz w:val="22"/>
            <w:szCs w:val="22"/>
          </w:rPr>
          <w:t>https://ekrs.ms.gov.pl/web/wyszukiwarka-krs/strona-glowna/index.html</w:t>
        </w:r>
      </w:hyperlink>
    </w:p>
    <w:p w14:paraId="1238F3DB" w14:textId="77777777" w:rsidR="00E82E10" w:rsidRPr="00935EB6" w:rsidRDefault="00E82E10" w:rsidP="00E82E10">
      <w:pPr>
        <w:spacing w:before="240"/>
        <w:ind w:left="426" w:hanging="426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="00000000">
        <w:rPr>
          <w:rFonts w:ascii="Aptos" w:hAnsi="Aptos" w:cs="Open Sans"/>
          <w:sz w:val="22"/>
          <w:szCs w:val="22"/>
        </w:rPr>
      </w:r>
      <w:r w:rsidR="00000000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ab/>
      </w:r>
      <w:proofErr w:type="spellStart"/>
      <w:r w:rsidRPr="00935EB6">
        <w:rPr>
          <w:rFonts w:ascii="Aptos" w:hAnsi="Aptos" w:cstheme="minorHAnsi"/>
          <w:sz w:val="22"/>
          <w:szCs w:val="22"/>
        </w:rPr>
        <w:t>CEiDG</w:t>
      </w:r>
      <w:proofErr w:type="spellEnd"/>
      <w:r w:rsidRPr="00935EB6">
        <w:rPr>
          <w:rFonts w:ascii="Aptos" w:hAnsi="Aptos" w:cstheme="minorHAnsi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br/>
        <w:t xml:space="preserve">dostęp: </w:t>
      </w:r>
      <w:hyperlink r:id="rId8" w:history="1">
        <w:r w:rsidRPr="00935EB6">
          <w:rPr>
            <w:rStyle w:val="Hipercze"/>
            <w:rFonts w:ascii="Aptos" w:hAnsi="Aptos" w:cstheme="minorHAnsi"/>
            <w:sz w:val="22"/>
            <w:szCs w:val="22"/>
          </w:rPr>
          <w:t>https://www.biznes.gov.pl/pl/wyszukiwarka-firm/</w:t>
        </w:r>
      </w:hyperlink>
      <w:r w:rsidRPr="00935EB6">
        <w:rPr>
          <w:rFonts w:ascii="Aptos" w:hAnsi="Aptos" w:cstheme="minorHAnsi"/>
          <w:sz w:val="22"/>
          <w:szCs w:val="22"/>
        </w:rPr>
        <w:t xml:space="preserve"> </w:t>
      </w:r>
    </w:p>
    <w:p w14:paraId="2DEFD374" w14:textId="77777777" w:rsidR="00E82E10" w:rsidRPr="00935EB6" w:rsidRDefault="00E82E10" w:rsidP="00E82E10">
      <w:pPr>
        <w:spacing w:before="240"/>
        <w:ind w:left="426" w:hanging="426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="00000000">
        <w:rPr>
          <w:rFonts w:ascii="Aptos" w:hAnsi="Aptos" w:cs="Open Sans"/>
          <w:sz w:val="22"/>
          <w:szCs w:val="22"/>
        </w:rPr>
      </w:r>
      <w:r w:rsidR="00000000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t>Inny rejestr ………………………………………………</w:t>
      </w:r>
    </w:p>
    <w:p w14:paraId="648FDA23" w14:textId="77777777" w:rsidR="00E82E10" w:rsidRPr="00935EB6" w:rsidRDefault="00E82E10" w:rsidP="00E82E10">
      <w:pPr>
        <w:ind w:left="4962" w:hanging="4962"/>
        <w:jc w:val="both"/>
        <w:textAlignment w:val="baseline"/>
        <w:rPr>
          <w:rFonts w:ascii="Aptos" w:hAnsi="Aptos" w:cstheme="minorHAnsi"/>
          <w:bCs/>
          <w:kern w:val="1"/>
          <w:sz w:val="22"/>
          <w:szCs w:val="22"/>
        </w:rPr>
      </w:pPr>
    </w:p>
    <w:p w14:paraId="7DB0581D" w14:textId="77777777" w:rsidR="00E82E10" w:rsidRPr="00935EB6" w:rsidRDefault="00E82E10" w:rsidP="00E82E1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Cs/>
          <w:kern w:val="1"/>
          <w:sz w:val="22"/>
          <w:szCs w:val="22"/>
        </w:rPr>
        <w:t xml:space="preserve">Jesteśmy </w:t>
      </w:r>
      <w:r w:rsidRPr="00935EB6">
        <w:rPr>
          <w:rFonts w:ascii="Aptos" w:hAnsi="Aptos" w:cstheme="minorHAnsi"/>
          <w:kern w:val="1"/>
          <w:sz w:val="22"/>
          <w:szCs w:val="22"/>
        </w:rPr>
        <w:t>przedsiębiorstwem</w:t>
      </w:r>
      <w:r w:rsidRPr="00935EB6">
        <w:rPr>
          <w:rFonts w:ascii="Aptos" w:hAnsi="Aptos" w:cstheme="minorHAnsi"/>
          <w:bCs/>
          <w:kern w:val="1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  <w:vertAlign w:val="superscript"/>
        </w:rPr>
        <w:footnoteReference w:id="1"/>
      </w:r>
      <w:r w:rsidRPr="00935EB6">
        <w:rPr>
          <w:rFonts w:ascii="Aptos" w:hAnsi="Aptos" w:cstheme="minorHAnsi"/>
          <w:kern w:val="1"/>
          <w:sz w:val="22"/>
          <w:szCs w:val="22"/>
        </w:rPr>
        <w:t xml:space="preserve"> </w:t>
      </w:r>
      <w:r w:rsidRPr="00935EB6">
        <w:rPr>
          <w:rFonts w:ascii="Aptos" w:hAnsi="Aptos" w:cstheme="minorHAnsi"/>
          <w:i/>
          <w:iCs/>
          <w:sz w:val="22"/>
          <w:szCs w:val="22"/>
        </w:rPr>
        <w:t>(zaznaczyć właściwe):</w:t>
      </w:r>
    </w:p>
    <w:p w14:paraId="713143D9" w14:textId="77777777" w:rsidR="00E82E10" w:rsidRPr="00935EB6" w:rsidRDefault="00E82E10" w:rsidP="00E82E10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="00000000">
        <w:rPr>
          <w:rFonts w:ascii="Aptos" w:hAnsi="Aptos" w:cs="Open Sans"/>
          <w:sz w:val="22"/>
          <w:szCs w:val="22"/>
        </w:rPr>
      </w:r>
      <w:r w:rsidR="00000000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</w:rPr>
        <w:t>mikro</w:t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="00000000">
        <w:rPr>
          <w:rFonts w:ascii="Aptos" w:hAnsi="Aptos" w:cs="Open Sans"/>
          <w:sz w:val="22"/>
          <w:szCs w:val="22"/>
        </w:rPr>
      </w:r>
      <w:r w:rsidR="00000000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</w:rPr>
        <w:t>małe</w:t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="00000000">
        <w:rPr>
          <w:rFonts w:ascii="Aptos" w:hAnsi="Aptos" w:cs="Open Sans"/>
          <w:sz w:val="22"/>
          <w:szCs w:val="22"/>
        </w:rPr>
      </w:r>
      <w:r w:rsidR="00000000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</w:rPr>
        <w:t>średnie</w:t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="00000000">
        <w:rPr>
          <w:rFonts w:ascii="Aptos" w:hAnsi="Aptos" w:cs="Open Sans"/>
          <w:sz w:val="22"/>
          <w:szCs w:val="22"/>
        </w:rPr>
      </w:r>
      <w:r w:rsidR="00000000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</w:rPr>
        <w:t>duże</w:t>
      </w:r>
    </w:p>
    <w:p w14:paraId="0B46C1E8" w14:textId="77777777" w:rsidR="00D92EC1" w:rsidRPr="00935EB6" w:rsidRDefault="00D92EC1" w:rsidP="00D92EC1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> </w:t>
      </w:r>
    </w:p>
    <w:p w14:paraId="1F7E0CBC" w14:textId="77777777" w:rsidR="00D92EC1" w:rsidRPr="00935EB6" w:rsidRDefault="00D92EC1" w:rsidP="00D92EC1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</w:p>
    <w:p w14:paraId="41BB4404" w14:textId="77777777" w:rsidR="00D92EC1" w:rsidRPr="00935EB6" w:rsidRDefault="00D92EC1" w:rsidP="00D92EC1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OFERTA</w:t>
      </w:r>
      <w:r w:rsidRPr="00935EB6">
        <w:rPr>
          <w:rFonts w:ascii="Aptos" w:hAnsi="Aptos" w:cstheme="minorHAnsi"/>
          <w:sz w:val="22"/>
          <w:szCs w:val="22"/>
        </w:rPr>
        <w:t> </w:t>
      </w:r>
    </w:p>
    <w:p w14:paraId="482D1E60" w14:textId="77777777" w:rsidR="00D92EC1" w:rsidRPr="00935EB6" w:rsidRDefault="00D92EC1" w:rsidP="00D92EC1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</w:p>
    <w:p w14:paraId="05F32950" w14:textId="6D6F3E28" w:rsidR="00D92EC1" w:rsidRPr="00935EB6" w:rsidRDefault="00D92EC1" w:rsidP="00D92EC1">
      <w:pPr>
        <w:spacing w:line="276" w:lineRule="auto"/>
        <w:ind w:firstLine="555"/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F858C0" w:rsidRPr="00935EB6">
        <w:rPr>
          <w:rFonts w:ascii="Aptos" w:hAnsi="Aptos" w:cstheme="minorHAnsi"/>
          <w:sz w:val="22"/>
          <w:szCs w:val="22"/>
        </w:rPr>
        <w:t xml:space="preserve">pn.: </w:t>
      </w:r>
      <w:r w:rsidR="00F858C0" w:rsidRPr="00935EB6">
        <w:rPr>
          <w:rFonts w:ascii="Aptos" w:hAnsi="Aptos" w:cstheme="minorHAnsi"/>
          <w:i/>
          <w:iCs/>
          <w:sz w:val="22"/>
          <w:szCs w:val="22"/>
        </w:rPr>
        <w:t>„</w:t>
      </w:r>
      <w:r w:rsidR="00D70212">
        <w:rPr>
          <w:rFonts w:ascii="Aptos" w:hAnsi="Aptos" w:cstheme="minorHAnsi"/>
          <w:i/>
          <w:iCs/>
          <w:sz w:val="22"/>
          <w:szCs w:val="22"/>
        </w:rPr>
        <w:t>S</w:t>
      </w:r>
      <w:r w:rsidR="00F858C0" w:rsidRPr="00935EB6">
        <w:rPr>
          <w:rFonts w:ascii="Aptos" w:hAnsi="Aptos" w:cstheme="minorHAnsi"/>
          <w:i/>
          <w:iCs/>
          <w:sz w:val="22"/>
          <w:szCs w:val="22"/>
        </w:rPr>
        <w:t>ukcesywn</w:t>
      </w:r>
      <w:r w:rsidR="00D70212">
        <w:rPr>
          <w:rFonts w:ascii="Aptos" w:hAnsi="Aptos" w:cstheme="minorHAnsi"/>
          <w:i/>
          <w:iCs/>
          <w:sz w:val="22"/>
          <w:szCs w:val="22"/>
        </w:rPr>
        <w:t>e</w:t>
      </w:r>
      <w:r w:rsidR="00F858C0" w:rsidRPr="00935EB6">
        <w:rPr>
          <w:rFonts w:ascii="Aptos" w:hAnsi="Aptos" w:cstheme="minorHAnsi"/>
          <w:i/>
          <w:iCs/>
          <w:sz w:val="22"/>
          <w:szCs w:val="22"/>
        </w:rPr>
        <w:t xml:space="preserve"> dostaw</w:t>
      </w:r>
      <w:r w:rsidR="00D70212">
        <w:rPr>
          <w:rFonts w:ascii="Aptos" w:hAnsi="Aptos" w:cstheme="minorHAnsi"/>
          <w:i/>
          <w:iCs/>
          <w:sz w:val="22"/>
          <w:szCs w:val="22"/>
        </w:rPr>
        <w:t>y</w:t>
      </w:r>
      <w:r w:rsidR="00F858C0" w:rsidRPr="00935EB6">
        <w:rPr>
          <w:rFonts w:ascii="Aptos" w:hAnsi="Aptos" w:cstheme="minorHAnsi"/>
          <w:i/>
          <w:iCs/>
          <w:sz w:val="22"/>
          <w:szCs w:val="22"/>
        </w:rPr>
        <w:t xml:space="preserve"> artykułów spożywczych na potrzeby </w:t>
      </w:r>
      <w:r w:rsidR="00EC0285" w:rsidRPr="00935EB6">
        <w:rPr>
          <w:rFonts w:ascii="Aptos" w:hAnsi="Aptos" w:cstheme="minorHAnsi"/>
          <w:i/>
          <w:iCs/>
          <w:sz w:val="22"/>
          <w:szCs w:val="22"/>
        </w:rPr>
        <w:t>S</w:t>
      </w:r>
      <w:r w:rsidR="00231952" w:rsidRPr="00935EB6">
        <w:rPr>
          <w:rFonts w:ascii="Aptos" w:hAnsi="Aptos" w:cstheme="minorHAnsi"/>
          <w:i/>
          <w:iCs/>
          <w:sz w:val="22"/>
          <w:szCs w:val="22"/>
        </w:rPr>
        <w:t>zkoły Podstawowej</w:t>
      </w:r>
      <w:r w:rsidR="00F858C0" w:rsidRPr="00935EB6">
        <w:rPr>
          <w:rFonts w:ascii="Aptos" w:hAnsi="Aptos" w:cstheme="minorHAnsi"/>
          <w:i/>
          <w:iCs/>
          <w:sz w:val="22"/>
          <w:szCs w:val="22"/>
        </w:rPr>
        <w:t xml:space="preserve"> nr </w:t>
      </w:r>
      <w:r w:rsidR="00385B02" w:rsidRPr="00935EB6">
        <w:rPr>
          <w:rFonts w:ascii="Aptos" w:hAnsi="Aptos" w:cstheme="minorHAnsi"/>
          <w:i/>
          <w:iCs/>
          <w:sz w:val="22"/>
          <w:szCs w:val="22"/>
        </w:rPr>
        <w:t>67</w:t>
      </w:r>
      <w:r w:rsidR="00231952" w:rsidRPr="00935EB6">
        <w:rPr>
          <w:rFonts w:ascii="Aptos" w:hAnsi="Aptos" w:cstheme="minorHAnsi"/>
          <w:i/>
          <w:iCs/>
          <w:sz w:val="22"/>
          <w:szCs w:val="22"/>
        </w:rPr>
        <w:t xml:space="preserve"> </w:t>
      </w:r>
      <w:r w:rsidR="00F858C0" w:rsidRPr="00935EB6">
        <w:rPr>
          <w:rFonts w:ascii="Aptos" w:hAnsi="Aptos" w:cstheme="minorHAnsi"/>
          <w:i/>
          <w:iCs/>
          <w:sz w:val="22"/>
          <w:szCs w:val="22"/>
        </w:rPr>
        <w:t>Gdańsku”</w:t>
      </w:r>
      <w:r w:rsidRPr="00935EB6">
        <w:rPr>
          <w:rFonts w:ascii="Aptos" w:hAnsi="Aptos" w:cstheme="minorHAnsi"/>
          <w:sz w:val="22"/>
          <w:szCs w:val="22"/>
        </w:rPr>
        <w:t>, składamy niniejszą ofertę. </w:t>
      </w:r>
    </w:p>
    <w:p w14:paraId="5C848CC5" w14:textId="77777777" w:rsidR="00D92EC1" w:rsidRPr="00935EB6" w:rsidRDefault="00D92EC1" w:rsidP="00D92EC1">
      <w:pPr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> </w:t>
      </w:r>
    </w:p>
    <w:p w14:paraId="6B1E29D5" w14:textId="77AFD6B6" w:rsidR="00F858C0" w:rsidRPr="00935EB6" w:rsidRDefault="00D92EC1" w:rsidP="00F858C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eastAsia="Times New Roman" w:hAnsi="Aptos" w:cstheme="minorHAnsi"/>
          <w:sz w:val="22"/>
          <w:szCs w:val="22"/>
          <w:lang w:eastAsia="pl-PL"/>
        </w:rPr>
      </w:pPr>
      <w:r w:rsidRPr="00935EB6">
        <w:rPr>
          <w:rFonts w:ascii="Aptos" w:eastAsia="Times New Roman" w:hAnsi="Aptos" w:cstheme="minorHAnsi"/>
          <w:sz w:val="22"/>
          <w:szCs w:val="22"/>
          <w:lang w:eastAsia="pl-PL"/>
        </w:rPr>
        <w:t xml:space="preserve">Oferujemy wykonanie dostaw objętych zamówieniem, zgodnie z wymaganiami zawartymi w specyfikacji warunków zamówienia za cenę obliczoną w formularzu cenowym oraz deklarujemy </w:t>
      </w:r>
      <w:r w:rsidR="007F17B7" w:rsidRPr="00935EB6">
        <w:rPr>
          <w:rFonts w:ascii="Aptos" w:eastAsia="Times New Roman" w:hAnsi="Aptos" w:cstheme="minorHAnsi"/>
          <w:sz w:val="22"/>
          <w:szCs w:val="22"/>
          <w:lang w:eastAsia="pl-PL"/>
        </w:rPr>
        <w:t>termin realizacji dostaw</w:t>
      </w:r>
      <w:r w:rsidRPr="00935EB6">
        <w:rPr>
          <w:rFonts w:ascii="Aptos" w:eastAsia="Times New Roman" w:hAnsi="Aptos" w:cstheme="minorHAnsi"/>
          <w:sz w:val="22"/>
          <w:szCs w:val="22"/>
          <w:lang w:eastAsia="pl-PL"/>
        </w:rPr>
        <w:t>, zgodnie z poniższym: </w:t>
      </w:r>
    </w:p>
    <w:p w14:paraId="2FCD0824" w14:textId="33E3E518" w:rsidR="00F858C0" w:rsidRPr="00935EB6" w:rsidRDefault="00F858C0" w:rsidP="00F858C0">
      <w:pPr>
        <w:pStyle w:val="Akapitzlist"/>
        <w:spacing w:before="0" w:after="0"/>
        <w:ind w:left="357"/>
        <w:jc w:val="both"/>
        <w:textAlignment w:val="baseline"/>
        <w:rPr>
          <w:rFonts w:ascii="Aptos" w:eastAsia="Times New Roman" w:hAnsi="Aptos" w:cstheme="minorHAnsi"/>
          <w:sz w:val="22"/>
          <w:szCs w:val="22"/>
          <w:lang w:eastAsia="pl-PL"/>
        </w:rPr>
      </w:pPr>
    </w:p>
    <w:p w14:paraId="70754F92" w14:textId="3C88AC51" w:rsidR="00D92EC1" w:rsidRPr="00935EB6" w:rsidRDefault="00B95BD1" w:rsidP="00D92EC1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  <w:r w:rsidRPr="00935EB6">
        <w:rPr>
          <w:rFonts w:ascii="Aptos" w:hAnsi="Aptos" w:cstheme="minorHAnsi"/>
          <w:b/>
          <w:bCs/>
          <w:sz w:val="22"/>
          <w:szCs w:val="22"/>
          <w:u w:val="single"/>
        </w:rPr>
        <w:t xml:space="preserve">Część 1: </w:t>
      </w:r>
      <w:r w:rsidR="00935EB6" w:rsidRPr="00935EB6">
        <w:rPr>
          <w:rFonts w:ascii="Aptos" w:hAnsi="Aptos" w:cstheme="minorHAnsi"/>
          <w:b/>
          <w:bCs/>
          <w:sz w:val="22"/>
          <w:szCs w:val="22"/>
          <w:u w:val="single"/>
        </w:rPr>
        <w:t>Dostawa warzyw i owoców</w:t>
      </w:r>
      <w:r w:rsidR="00726326">
        <w:rPr>
          <w:rFonts w:ascii="Aptos" w:hAnsi="Aptos" w:cstheme="minorHAnsi"/>
          <w:b/>
          <w:bCs/>
          <w:sz w:val="22"/>
          <w:szCs w:val="22"/>
          <w:u w:val="single"/>
        </w:rPr>
        <w:t xml:space="preserve"> oraz jaj</w:t>
      </w:r>
    </w:p>
    <w:p w14:paraId="37A0A959" w14:textId="77777777" w:rsidR="00A93ED6" w:rsidRPr="00935EB6" w:rsidRDefault="00A93ED6" w:rsidP="00A93ED6">
      <w:pPr>
        <w:spacing w:before="240" w:line="360" w:lineRule="auto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Cena brutto ………………………</w:t>
      </w:r>
      <w:r>
        <w:rPr>
          <w:rFonts w:ascii="Aptos" w:hAnsi="Aptos" w:cstheme="minorHAnsi"/>
          <w:b/>
          <w:bCs/>
          <w:sz w:val="22"/>
          <w:szCs w:val="22"/>
        </w:rPr>
        <w:t xml:space="preserve"> zł</w:t>
      </w:r>
      <w:r w:rsidRPr="00935EB6">
        <w:rPr>
          <w:rFonts w:ascii="Aptos" w:hAnsi="Aptos" w:cstheme="minorHAnsi"/>
          <w:b/>
          <w:bCs/>
          <w:sz w:val="22"/>
          <w:szCs w:val="22"/>
        </w:rPr>
        <w:t xml:space="preserve">, słownie </w:t>
      </w:r>
      <w:r>
        <w:rPr>
          <w:rFonts w:ascii="Aptos" w:hAnsi="Aptos" w:cstheme="minorHAnsi"/>
          <w:b/>
          <w:bCs/>
          <w:sz w:val="22"/>
          <w:szCs w:val="22"/>
        </w:rPr>
        <w:t xml:space="preserve">zł: </w:t>
      </w:r>
      <w:r w:rsidRPr="00935EB6">
        <w:rPr>
          <w:rFonts w:ascii="Aptos" w:hAnsi="Aptos" w:cstheme="minorHAnsi"/>
          <w:b/>
          <w:bCs/>
          <w:sz w:val="22"/>
          <w:szCs w:val="22"/>
        </w:rPr>
        <w:t>……………</w:t>
      </w:r>
      <w:proofErr w:type="gramStart"/>
      <w:r w:rsidRPr="00935EB6">
        <w:rPr>
          <w:rFonts w:ascii="Aptos" w:hAnsi="Aptos" w:cstheme="minorHAnsi"/>
          <w:b/>
          <w:bCs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35EB6">
        <w:rPr>
          <w:rFonts w:ascii="Aptos" w:hAnsi="Aptos" w:cstheme="minorHAnsi"/>
          <w:sz w:val="22"/>
          <w:szCs w:val="22"/>
        </w:rPr>
        <w:t>(kwota przeniesiona z formularza cenowego)</w:t>
      </w:r>
    </w:p>
    <w:p w14:paraId="52F255EC" w14:textId="154AF4EE" w:rsidR="00935EB6" w:rsidRPr="00935EB6" w:rsidRDefault="00935EB6" w:rsidP="00935EB6">
      <w:pPr>
        <w:spacing w:before="240"/>
        <w:textAlignment w:val="baseline"/>
        <w:rPr>
          <w:rFonts w:ascii="Aptos" w:hAnsi="Aptos" w:cstheme="minorHAnsi"/>
          <w:b/>
          <w:w w:val="105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Termin realizacji dostawy od złożenia zamówienia</w:t>
      </w:r>
      <w:r w:rsidRPr="00935EB6">
        <w:rPr>
          <w:rFonts w:ascii="Aptos" w:hAnsi="Aptos" w:cstheme="minorHAnsi"/>
          <w:sz w:val="22"/>
          <w:szCs w:val="22"/>
        </w:rPr>
        <w:t>:</w:t>
      </w:r>
      <w:r w:rsidRPr="00935EB6">
        <w:rPr>
          <w:rFonts w:ascii="Aptos" w:hAnsi="Aptos" w:cstheme="minorHAnsi"/>
          <w:bCs/>
          <w:w w:val="105"/>
          <w:sz w:val="22"/>
          <w:szCs w:val="22"/>
        </w:rPr>
        <w:t xml:space="preserve"> 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>do 2</w:t>
      </w:r>
      <w:r w:rsidR="00726326">
        <w:rPr>
          <w:rFonts w:ascii="Aptos" w:hAnsi="Aptos" w:cstheme="minorHAnsi"/>
          <w:b/>
          <w:w w:val="105"/>
          <w:sz w:val="22"/>
          <w:szCs w:val="22"/>
        </w:rPr>
        <w:t>0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godziny / do 4</w:t>
      </w:r>
      <w:r w:rsidR="00726326">
        <w:rPr>
          <w:rFonts w:ascii="Aptos" w:hAnsi="Aptos" w:cstheme="minorHAnsi"/>
          <w:b/>
          <w:w w:val="105"/>
          <w:sz w:val="22"/>
          <w:szCs w:val="22"/>
        </w:rPr>
        <w:t>4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 </w:t>
      </w:r>
      <w:r w:rsidRPr="00935EB6">
        <w:rPr>
          <w:rStyle w:val="Odwoanieprzypisudolnego"/>
          <w:rFonts w:ascii="Aptos" w:hAnsi="Aptos" w:cstheme="minorHAnsi"/>
          <w:b/>
          <w:w w:val="105"/>
          <w:sz w:val="22"/>
          <w:szCs w:val="22"/>
        </w:rPr>
        <w:footnoteReference w:id="2"/>
      </w:r>
    </w:p>
    <w:p w14:paraId="4CA21981" w14:textId="77777777" w:rsidR="00D70212" w:rsidRDefault="00D70212" w:rsidP="00F858C0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</w:p>
    <w:p w14:paraId="39E2C12F" w14:textId="704971DD" w:rsidR="00F858C0" w:rsidRPr="00935EB6" w:rsidRDefault="00B95BD1" w:rsidP="00F858C0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  <w:r w:rsidRPr="00935EB6">
        <w:rPr>
          <w:rFonts w:ascii="Aptos" w:hAnsi="Aptos" w:cstheme="minorHAnsi"/>
          <w:b/>
          <w:bCs/>
          <w:sz w:val="22"/>
          <w:szCs w:val="22"/>
          <w:u w:val="single"/>
        </w:rPr>
        <w:t xml:space="preserve">Część 2: Dostawa </w:t>
      </w:r>
      <w:r w:rsidR="00935EB6" w:rsidRPr="00935EB6">
        <w:rPr>
          <w:rFonts w:ascii="Aptos" w:hAnsi="Aptos" w:cstheme="minorHAnsi"/>
          <w:b/>
          <w:bCs/>
          <w:sz w:val="22"/>
          <w:szCs w:val="22"/>
          <w:u w:val="single"/>
        </w:rPr>
        <w:t>artykułów ogólnospożywczych i mleczarskie</w:t>
      </w:r>
    </w:p>
    <w:p w14:paraId="38809353" w14:textId="77777777" w:rsidR="00A93ED6" w:rsidRPr="00935EB6" w:rsidRDefault="00A93ED6" w:rsidP="00A93ED6">
      <w:pPr>
        <w:spacing w:before="240" w:line="360" w:lineRule="auto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Cena brutto ………………………</w:t>
      </w:r>
      <w:r>
        <w:rPr>
          <w:rFonts w:ascii="Aptos" w:hAnsi="Aptos" w:cstheme="minorHAnsi"/>
          <w:b/>
          <w:bCs/>
          <w:sz w:val="22"/>
          <w:szCs w:val="22"/>
        </w:rPr>
        <w:t xml:space="preserve"> zł</w:t>
      </w:r>
      <w:r w:rsidRPr="00935EB6">
        <w:rPr>
          <w:rFonts w:ascii="Aptos" w:hAnsi="Aptos" w:cstheme="minorHAnsi"/>
          <w:b/>
          <w:bCs/>
          <w:sz w:val="22"/>
          <w:szCs w:val="22"/>
        </w:rPr>
        <w:t xml:space="preserve">, słownie </w:t>
      </w:r>
      <w:r>
        <w:rPr>
          <w:rFonts w:ascii="Aptos" w:hAnsi="Aptos" w:cstheme="minorHAnsi"/>
          <w:b/>
          <w:bCs/>
          <w:sz w:val="22"/>
          <w:szCs w:val="22"/>
        </w:rPr>
        <w:t xml:space="preserve">zł: </w:t>
      </w:r>
      <w:r w:rsidRPr="00935EB6">
        <w:rPr>
          <w:rFonts w:ascii="Aptos" w:hAnsi="Aptos" w:cstheme="minorHAnsi"/>
          <w:b/>
          <w:bCs/>
          <w:sz w:val="22"/>
          <w:szCs w:val="22"/>
        </w:rPr>
        <w:t>……………</w:t>
      </w:r>
      <w:proofErr w:type="gramStart"/>
      <w:r w:rsidRPr="00935EB6">
        <w:rPr>
          <w:rFonts w:ascii="Aptos" w:hAnsi="Aptos" w:cstheme="minorHAnsi"/>
          <w:b/>
          <w:bCs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35EB6">
        <w:rPr>
          <w:rFonts w:ascii="Aptos" w:hAnsi="Aptos" w:cstheme="minorHAnsi"/>
          <w:sz w:val="22"/>
          <w:szCs w:val="22"/>
        </w:rPr>
        <w:t>(kwota przeniesiona z formularza cenowego)</w:t>
      </w:r>
    </w:p>
    <w:p w14:paraId="2A2C3C91" w14:textId="2F1E01DD" w:rsidR="00935EB6" w:rsidRPr="00935EB6" w:rsidRDefault="00935EB6" w:rsidP="00935EB6">
      <w:pPr>
        <w:spacing w:before="240"/>
        <w:textAlignment w:val="baseline"/>
        <w:rPr>
          <w:rFonts w:ascii="Aptos" w:hAnsi="Aptos" w:cstheme="minorHAnsi"/>
          <w:b/>
          <w:w w:val="105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Termin realizacji dostawy od złożenia zamówienia</w:t>
      </w:r>
      <w:r w:rsidRPr="00935EB6">
        <w:rPr>
          <w:rFonts w:ascii="Aptos" w:hAnsi="Aptos" w:cstheme="minorHAnsi"/>
          <w:sz w:val="22"/>
          <w:szCs w:val="22"/>
        </w:rPr>
        <w:t>:</w:t>
      </w:r>
      <w:r w:rsidRPr="00935EB6">
        <w:rPr>
          <w:rFonts w:ascii="Aptos" w:hAnsi="Aptos" w:cstheme="minorHAnsi"/>
          <w:bCs/>
          <w:w w:val="105"/>
          <w:sz w:val="22"/>
          <w:szCs w:val="22"/>
        </w:rPr>
        <w:t xml:space="preserve"> 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>do 2</w:t>
      </w:r>
      <w:r w:rsidR="00726326">
        <w:rPr>
          <w:rFonts w:ascii="Aptos" w:hAnsi="Aptos" w:cstheme="minorHAnsi"/>
          <w:b/>
          <w:w w:val="105"/>
          <w:sz w:val="22"/>
          <w:szCs w:val="22"/>
        </w:rPr>
        <w:t>0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godziny / do 4</w:t>
      </w:r>
      <w:r w:rsidR="00726326">
        <w:rPr>
          <w:rFonts w:ascii="Aptos" w:hAnsi="Aptos" w:cstheme="minorHAnsi"/>
          <w:b/>
          <w:w w:val="105"/>
          <w:sz w:val="22"/>
          <w:szCs w:val="22"/>
        </w:rPr>
        <w:t>4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 </w:t>
      </w:r>
      <w:r w:rsidRPr="00935EB6">
        <w:rPr>
          <w:rStyle w:val="Odwoanieprzypisudolnego"/>
          <w:rFonts w:ascii="Aptos" w:hAnsi="Aptos" w:cstheme="minorHAnsi"/>
          <w:b/>
          <w:w w:val="105"/>
          <w:sz w:val="22"/>
          <w:szCs w:val="22"/>
        </w:rPr>
        <w:footnoteReference w:id="3"/>
      </w:r>
    </w:p>
    <w:p w14:paraId="4807A0F7" w14:textId="77777777" w:rsidR="00F858C0" w:rsidRPr="00935EB6" w:rsidRDefault="00F858C0" w:rsidP="00F858C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3B2E6488" w14:textId="77777777" w:rsidR="00935EB6" w:rsidRPr="00935EB6" w:rsidRDefault="00935EB6" w:rsidP="00F858C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4D7E8BC8" w14:textId="58BD655B" w:rsidR="00EC0285" w:rsidRPr="00935EB6" w:rsidRDefault="00B95BD1" w:rsidP="00EC0285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  <w:r w:rsidRPr="00935EB6">
        <w:rPr>
          <w:rFonts w:ascii="Aptos" w:hAnsi="Aptos" w:cstheme="minorHAnsi"/>
          <w:b/>
          <w:bCs/>
          <w:sz w:val="22"/>
          <w:szCs w:val="22"/>
          <w:u w:val="single"/>
        </w:rPr>
        <w:t>Część 3: Dostawa </w:t>
      </w:r>
      <w:r w:rsidR="00935EB6" w:rsidRPr="00935EB6">
        <w:rPr>
          <w:rFonts w:ascii="Aptos" w:hAnsi="Aptos" w:cstheme="minorHAnsi"/>
          <w:b/>
          <w:bCs/>
          <w:sz w:val="22"/>
          <w:szCs w:val="22"/>
          <w:u w:val="single"/>
        </w:rPr>
        <w:t>mrożonych warzyw i owoców</w:t>
      </w:r>
    </w:p>
    <w:p w14:paraId="47022635" w14:textId="77777777" w:rsidR="00A93ED6" w:rsidRPr="00935EB6" w:rsidRDefault="00A93ED6" w:rsidP="00A93ED6">
      <w:pPr>
        <w:spacing w:before="240" w:line="360" w:lineRule="auto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Cena brutto ………………………</w:t>
      </w:r>
      <w:r>
        <w:rPr>
          <w:rFonts w:ascii="Aptos" w:hAnsi="Aptos" w:cstheme="minorHAnsi"/>
          <w:b/>
          <w:bCs/>
          <w:sz w:val="22"/>
          <w:szCs w:val="22"/>
        </w:rPr>
        <w:t xml:space="preserve"> zł</w:t>
      </w:r>
      <w:r w:rsidRPr="00935EB6">
        <w:rPr>
          <w:rFonts w:ascii="Aptos" w:hAnsi="Aptos" w:cstheme="minorHAnsi"/>
          <w:b/>
          <w:bCs/>
          <w:sz w:val="22"/>
          <w:szCs w:val="22"/>
        </w:rPr>
        <w:t xml:space="preserve">, słownie </w:t>
      </w:r>
      <w:r>
        <w:rPr>
          <w:rFonts w:ascii="Aptos" w:hAnsi="Aptos" w:cstheme="minorHAnsi"/>
          <w:b/>
          <w:bCs/>
          <w:sz w:val="22"/>
          <w:szCs w:val="22"/>
        </w:rPr>
        <w:t xml:space="preserve">zł: </w:t>
      </w:r>
      <w:r w:rsidRPr="00935EB6">
        <w:rPr>
          <w:rFonts w:ascii="Aptos" w:hAnsi="Aptos" w:cstheme="minorHAnsi"/>
          <w:b/>
          <w:bCs/>
          <w:sz w:val="22"/>
          <w:szCs w:val="22"/>
        </w:rPr>
        <w:t>……………</w:t>
      </w:r>
      <w:proofErr w:type="gramStart"/>
      <w:r w:rsidRPr="00935EB6">
        <w:rPr>
          <w:rFonts w:ascii="Aptos" w:hAnsi="Aptos" w:cstheme="minorHAnsi"/>
          <w:b/>
          <w:bCs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35EB6">
        <w:rPr>
          <w:rFonts w:ascii="Aptos" w:hAnsi="Aptos" w:cstheme="minorHAnsi"/>
          <w:sz w:val="22"/>
          <w:szCs w:val="22"/>
        </w:rPr>
        <w:t>(kwota przeniesiona z formularza cenowego)</w:t>
      </w:r>
    </w:p>
    <w:p w14:paraId="7794AD62" w14:textId="72F17568" w:rsidR="00935EB6" w:rsidRPr="00935EB6" w:rsidRDefault="00935EB6" w:rsidP="00935EB6">
      <w:pPr>
        <w:spacing w:before="240"/>
        <w:textAlignment w:val="baseline"/>
        <w:rPr>
          <w:rFonts w:ascii="Aptos" w:hAnsi="Aptos" w:cstheme="minorHAnsi"/>
          <w:b/>
          <w:w w:val="105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Termin realizacji dostawy od złożenia zamówienia</w:t>
      </w:r>
      <w:r w:rsidRPr="00935EB6">
        <w:rPr>
          <w:rFonts w:ascii="Aptos" w:hAnsi="Aptos" w:cstheme="minorHAnsi"/>
          <w:sz w:val="22"/>
          <w:szCs w:val="22"/>
        </w:rPr>
        <w:t>:</w:t>
      </w:r>
      <w:r w:rsidRPr="00935EB6">
        <w:rPr>
          <w:rFonts w:ascii="Aptos" w:hAnsi="Aptos" w:cstheme="minorHAnsi"/>
          <w:bCs/>
          <w:w w:val="105"/>
          <w:sz w:val="22"/>
          <w:szCs w:val="22"/>
        </w:rPr>
        <w:t xml:space="preserve"> 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>do 2</w:t>
      </w:r>
      <w:r w:rsidR="00726326">
        <w:rPr>
          <w:rFonts w:ascii="Aptos" w:hAnsi="Aptos" w:cstheme="minorHAnsi"/>
          <w:b/>
          <w:w w:val="105"/>
          <w:sz w:val="22"/>
          <w:szCs w:val="22"/>
        </w:rPr>
        <w:t>0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godziny / do 4</w:t>
      </w:r>
      <w:r w:rsidR="00726326">
        <w:rPr>
          <w:rFonts w:ascii="Aptos" w:hAnsi="Aptos" w:cstheme="minorHAnsi"/>
          <w:b/>
          <w:w w:val="105"/>
          <w:sz w:val="22"/>
          <w:szCs w:val="22"/>
        </w:rPr>
        <w:t>4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 </w:t>
      </w:r>
      <w:r w:rsidRPr="00935EB6">
        <w:rPr>
          <w:rStyle w:val="Odwoanieprzypisudolnego"/>
          <w:rFonts w:ascii="Aptos" w:hAnsi="Aptos" w:cstheme="minorHAnsi"/>
          <w:b/>
          <w:w w:val="105"/>
          <w:sz w:val="22"/>
          <w:szCs w:val="22"/>
        </w:rPr>
        <w:footnoteReference w:id="4"/>
      </w:r>
    </w:p>
    <w:p w14:paraId="6D412FA2" w14:textId="77777777" w:rsidR="00935EB6" w:rsidRPr="00935EB6" w:rsidRDefault="00935EB6" w:rsidP="00935EB6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192060DD" w14:textId="77777777" w:rsidR="00935EB6" w:rsidRPr="00935EB6" w:rsidRDefault="00935EB6" w:rsidP="00935EB6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2ADD1B01" w14:textId="0D9947C0" w:rsidR="00AF2B90" w:rsidRPr="00935EB6" w:rsidRDefault="00B95BD1" w:rsidP="00AF2B90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  <w:r w:rsidRPr="00935EB6">
        <w:rPr>
          <w:rFonts w:ascii="Aptos" w:hAnsi="Aptos" w:cstheme="minorHAnsi"/>
          <w:b/>
          <w:bCs/>
          <w:sz w:val="22"/>
          <w:szCs w:val="22"/>
          <w:u w:val="single"/>
        </w:rPr>
        <w:t xml:space="preserve">Część 4: Dostawa </w:t>
      </w:r>
      <w:r w:rsidR="00935EB6" w:rsidRPr="00935EB6">
        <w:rPr>
          <w:rFonts w:ascii="Aptos" w:hAnsi="Aptos" w:cstheme="minorHAnsi"/>
          <w:b/>
          <w:bCs/>
          <w:sz w:val="22"/>
          <w:szCs w:val="22"/>
          <w:u w:val="single"/>
        </w:rPr>
        <w:t>mrożonych ryb i wyrobów rybnych</w:t>
      </w:r>
    </w:p>
    <w:p w14:paraId="528B59D5" w14:textId="77777777" w:rsidR="00A93ED6" w:rsidRPr="00935EB6" w:rsidRDefault="00A93ED6" w:rsidP="00A93ED6">
      <w:pPr>
        <w:spacing w:before="240" w:line="360" w:lineRule="auto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Cena brutto ………………………</w:t>
      </w:r>
      <w:r>
        <w:rPr>
          <w:rFonts w:ascii="Aptos" w:hAnsi="Aptos" w:cstheme="minorHAnsi"/>
          <w:b/>
          <w:bCs/>
          <w:sz w:val="22"/>
          <w:szCs w:val="22"/>
        </w:rPr>
        <w:t xml:space="preserve"> zł</w:t>
      </w:r>
      <w:r w:rsidRPr="00935EB6">
        <w:rPr>
          <w:rFonts w:ascii="Aptos" w:hAnsi="Aptos" w:cstheme="minorHAnsi"/>
          <w:b/>
          <w:bCs/>
          <w:sz w:val="22"/>
          <w:szCs w:val="22"/>
        </w:rPr>
        <w:t xml:space="preserve">, słownie </w:t>
      </w:r>
      <w:r>
        <w:rPr>
          <w:rFonts w:ascii="Aptos" w:hAnsi="Aptos" w:cstheme="minorHAnsi"/>
          <w:b/>
          <w:bCs/>
          <w:sz w:val="22"/>
          <w:szCs w:val="22"/>
        </w:rPr>
        <w:t xml:space="preserve">zł: </w:t>
      </w:r>
      <w:r w:rsidRPr="00935EB6">
        <w:rPr>
          <w:rFonts w:ascii="Aptos" w:hAnsi="Aptos" w:cstheme="minorHAnsi"/>
          <w:b/>
          <w:bCs/>
          <w:sz w:val="22"/>
          <w:szCs w:val="22"/>
        </w:rPr>
        <w:t>……………</w:t>
      </w:r>
      <w:proofErr w:type="gramStart"/>
      <w:r w:rsidRPr="00935EB6">
        <w:rPr>
          <w:rFonts w:ascii="Aptos" w:hAnsi="Aptos" w:cstheme="minorHAnsi"/>
          <w:b/>
          <w:bCs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35EB6">
        <w:rPr>
          <w:rFonts w:ascii="Aptos" w:hAnsi="Aptos" w:cstheme="minorHAnsi"/>
          <w:sz w:val="22"/>
          <w:szCs w:val="22"/>
        </w:rPr>
        <w:t>(kwota przeniesiona z formularza cenowego)</w:t>
      </w:r>
    </w:p>
    <w:p w14:paraId="305032A3" w14:textId="4F7DC2EB" w:rsidR="00935EB6" w:rsidRPr="00935EB6" w:rsidRDefault="00935EB6" w:rsidP="00935EB6">
      <w:pPr>
        <w:spacing w:before="240"/>
        <w:textAlignment w:val="baseline"/>
        <w:rPr>
          <w:rFonts w:ascii="Aptos" w:hAnsi="Aptos" w:cstheme="minorHAnsi"/>
          <w:b/>
          <w:w w:val="105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Termin realizacji dostawy od złożenia zamówienia</w:t>
      </w:r>
      <w:r w:rsidRPr="00935EB6">
        <w:rPr>
          <w:rFonts w:ascii="Aptos" w:hAnsi="Aptos" w:cstheme="minorHAnsi"/>
          <w:sz w:val="22"/>
          <w:szCs w:val="22"/>
        </w:rPr>
        <w:t>:</w:t>
      </w:r>
      <w:r w:rsidRPr="00935EB6">
        <w:rPr>
          <w:rFonts w:ascii="Aptos" w:hAnsi="Aptos" w:cstheme="minorHAnsi"/>
          <w:bCs/>
          <w:w w:val="105"/>
          <w:sz w:val="22"/>
          <w:szCs w:val="22"/>
        </w:rPr>
        <w:t xml:space="preserve"> 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>do 2</w:t>
      </w:r>
      <w:r w:rsidR="00726326">
        <w:rPr>
          <w:rFonts w:ascii="Aptos" w:hAnsi="Aptos" w:cstheme="minorHAnsi"/>
          <w:b/>
          <w:w w:val="105"/>
          <w:sz w:val="22"/>
          <w:szCs w:val="22"/>
        </w:rPr>
        <w:t>0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godziny / do 4</w:t>
      </w:r>
      <w:r w:rsidR="00726326">
        <w:rPr>
          <w:rFonts w:ascii="Aptos" w:hAnsi="Aptos" w:cstheme="minorHAnsi"/>
          <w:b/>
          <w:w w:val="105"/>
          <w:sz w:val="22"/>
          <w:szCs w:val="22"/>
        </w:rPr>
        <w:t>4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 </w:t>
      </w:r>
      <w:r w:rsidRPr="00935EB6">
        <w:rPr>
          <w:rStyle w:val="Odwoanieprzypisudolnego"/>
          <w:rFonts w:ascii="Aptos" w:hAnsi="Aptos" w:cstheme="minorHAnsi"/>
          <w:b/>
          <w:w w:val="105"/>
          <w:sz w:val="22"/>
          <w:szCs w:val="22"/>
        </w:rPr>
        <w:footnoteReference w:id="5"/>
      </w:r>
    </w:p>
    <w:p w14:paraId="113DDCB7" w14:textId="77777777" w:rsidR="00AF2B90" w:rsidRPr="00935EB6" w:rsidRDefault="00AF2B90" w:rsidP="00AF2B90">
      <w:pPr>
        <w:jc w:val="both"/>
        <w:textAlignment w:val="baseline"/>
        <w:rPr>
          <w:rFonts w:ascii="Aptos" w:hAnsi="Aptos" w:cstheme="minorHAnsi"/>
          <w:b/>
          <w:bCs/>
          <w:sz w:val="22"/>
          <w:szCs w:val="22"/>
        </w:rPr>
      </w:pPr>
    </w:p>
    <w:p w14:paraId="43DFE114" w14:textId="77777777" w:rsidR="00935EB6" w:rsidRPr="00935EB6" w:rsidRDefault="00935EB6" w:rsidP="00AF2B90">
      <w:pPr>
        <w:jc w:val="both"/>
        <w:textAlignment w:val="baseline"/>
        <w:rPr>
          <w:rFonts w:ascii="Aptos" w:hAnsi="Aptos" w:cstheme="minorHAnsi"/>
          <w:b/>
          <w:bCs/>
          <w:sz w:val="22"/>
          <w:szCs w:val="22"/>
        </w:rPr>
      </w:pPr>
    </w:p>
    <w:p w14:paraId="36D16E00" w14:textId="009210F7" w:rsidR="00A47FE9" w:rsidRPr="00935EB6" w:rsidRDefault="00B95BD1" w:rsidP="00A47FE9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  <w:r w:rsidRPr="00935EB6">
        <w:rPr>
          <w:rFonts w:ascii="Aptos" w:hAnsi="Aptos" w:cstheme="minorHAnsi"/>
          <w:b/>
          <w:bCs/>
          <w:sz w:val="22"/>
          <w:szCs w:val="22"/>
          <w:u w:val="single"/>
        </w:rPr>
        <w:t xml:space="preserve">Część 5: Dostawa </w:t>
      </w:r>
      <w:r w:rsidR="00935EB6" w:rsidRPr="00935EB6">
        <w:rPr>
          <w:rFonts w:ascii="Aptos" w:hAnsi="Aptos" w:cstheme="minorHAnsi"/>
          <w:b/>
          <w:bCs/>
          <w:sz w:val="22"/>
          <w:szCs w:val="22"/>
          <w:u w:val="single"/>
        </w:rPr>
        <w:t>mięsa, drobiu i wędlin</w:t>
      </w:r>
      <w:r w:rsidR="00935EB6" w:rsidRPr="00935EB6">
        <w:rPr>
          <w:rFonts w:ascii="Aptos" w:hAnsi="Aptos" w:cstheme="minorHAnsi"/>
          <w:sz w:val="22"/>
          <w:szCs w:val="22"/>
          <w:u w:val="single"/>
        </w:rPr>
        <w:t>  </w:t>
      </w:r>
    </w:p>
    <w:p w14:paraId="37331502" w14:textId="77777777" w:rsidR="00A93ED6" w:rsidRPr="00935EB6" w:rsidRDefault="00A93ED6" w:rsidP="00A93ED6">
      <w:pPr>
        <w:spacing w:before="240" w:line="360" w:lineRule="auto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Cena brutto ………………………</w:t>
      </w:r>
      <w:r>
        <w:rPr>
          <w:rFonts w:ascii="Aptos" w:hAnsi="Aptos" w:cstheme="minorHAnsi"/>
          <w:b/>
          <w:bCs/>
          <w:sz w:val="22"/>
          <w:szCs w:val="22"/>
        </w:rPr>
        <w:t xml:space="preserve"> zł</w:t>
      </w:r>
      <w:r w:rsidRPr="00935EB6">
        <w:rPr>
          <w:rFonts w:ascii="Aptos" w:hAnsi="Aptos" w:cstheme="minorHAnsi"/>
          <w:b/>
          <w:bCs/>
          <w:sz w:val="22"/>
          <w:szCs w:val="22"/>
        </w:rPr>
        <w:t xml:space="preserve">, słownie </w:t>
      </w:r>
      <w:r>
        <w:rPr>
          <w:rFonts w:ascii="Aptos" w:hAnsi="Aptos" w:cstheme="minorHAnsi"/>
          <w:b/>
          <w:bCs/>
          <w:sz w:val="22"/>
          <w:szCs w:val="22"/>
        </w:rPr>
        <w:t xml:space="preserve">zł: </w:t>
      </w:r>
      <w:r w:rsidRPr="00935EB6">
        <w:rPr>
          <w:rFonts w:ascii="Aptos" w:hAnsi="Aptos" w:cstheme="minorHAnsi"/>
          <w:b/>
          <w:bCs/>
          <w:sz w:val="22"/>
          <w:szCs w:val="22"/>
        </w:rPr>
        <w:t>……………</w:t>
      </w:r>
      <w:proofErr w:type="gramStart"/>
      <w:r w:rsidRPr="00935EB6">
        <w:rPr>
          <w:rFonts w:ascii="Aptos" w:hAnsi="Aptos" w:cstheme="minorHAnsi"/>
          <w:b/>
          <w:bCs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35EB6">
        <w:rPr>
          <w:rFonts w:ascii="Aptos" w:hAnsi="Aptos" w:cstheme="minorHAnsi"/>
          <w:sz w:val="22"/>
          <w:szCs w:val="22"/>
        </w:rPr>
        <w:t>(kwota przeniesiona z formularza cenowego)</w:t>
      </w:r>
    </w:p>
    <w:p w14:paraId="610B53AA" w14:textId="57BAFA62" w:rsidR="00935EB6" w:rsidRPr="00935EB6" w:rsidRDefault="00935EB6" w:rsidP="00935EB6">
      <w:pPr>
        <w:spacing w:before="240"/>
        <w:textAlignment w:val="baseline"/>
        <w:rPr>
          <w:rFonts w:ascii="Aptos" w:hAnsi="Aptos" w:cstheme="minorHAnsi"/>
          <w:b/>
          <w:w w:val="105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Termin realizacji dostawy od złożenia zamówienia</w:t>
      </w:r>
      <w:r w:rsidRPr="00935EB6">
        <w:rPr>
          <w:rFonts w:ascii="Aptos" w:hAnsi="Aptos" w:cstheme="minorHAnsi"/>
          <w:sz w:val="22"/>
          <w:szCs w:val="22"/>
        </w:rPr>
        <w:t>:</w:t>
      </w:r>
      <w:r w:rsidRPr="00935EB6">
        <w:rPr>
          <w:rFonts w:ascii="Aptos" w:hAnsi="Aptos" w:cstheme="minorHAnsi"/>
          <w:bCs/>
          <w:w w:val="105"/>
          <w:sz w:val="22"/>
          <w:szCs w:val="22"/>
        </w:rPr>
        <w:t xml:space="preserve"> 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>do 2</w:t>
      </w:r>
      <w:r w:rsidR="00726326">
        <w:rPr>
          <w:rFonts w:ascii="Aptos" w:hAnsi="Aptos" w:cstheme="minorHAnsi"/>
          <w:b/>
          <w:w w:val="105"/>
          <w:sz w:val="22"/>
          <w:szCs w:val="22"/>
        </w:rPr>
        <w:t>0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godziny / do 4</w:t>
      </w:r>
      <w:r w:rsidR="00726326">
        <w:rPr>
          <w:rFonts w:ascii="Aptos" w:hAnsi="Aptos" w:cstheme="minorHAnsi"/>
          <w:b/>
          <w:w w:val="105"/>
          <w:sz w:val="22"/>
          <w:szCs w:val="22"/>
        </w:rPr>
        <w:t>4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 </w:t>
      </w:r>
      <w:r w:rsidRPr="00935EB6">
        <w:rPr>
          <w:rStyle w:val="Odwoanieprzypisudolnego"/>
          <w:rFonts w:ascii="Aptos" w:hAnsi="Aptos" w:cstheme="minorHAnsi"/>
          <w:b/>
          <w:w w:val="105"/>
          <w:sz w:val="22"/>
          <w:szCs w:val="22"/>
        </w:rPr>
        <w:footnoteReference w:id="6"/>
      </w:r>
    </w:p>
    <w:p w14:paraId="0581452F" w14:textId="77777777" w:rsidR="00A47FE9" w:rsidRDefault="00A47FE9" w:rsidP="00A47FE9">
      <w:pPr>
        <w:jc w:val="both"/>
        <w:textAlignment w:val="baseline"/>
        <w:rPr>
          <w:rFonts w:ascii="Aptos" w:hAnsi="Aptos" w:cstheme="minorHAnsi"/>
          <w:b/>
          <w:bCs/>
          <w:sz w:val="22"/>
          <w:szCs w:val="22"/>
        </w:rPr>
      </w:pPr>
    </w:p>
    <w:p w14:paraId="1BDEEF34" w14:textId="77777777" w:rsidR="00A93ED6" w:rsidRPr="00935EB6" w:rsidRDefault="00A93ED6" w:rsidP="00A47FE9">
      <w:pPr>
        <w:jc w:val="both"/>
        <w:textAlignment w:val="baseline"/>
        <w:rPr>
          <w:rFonts w:ascii="Aptos" w:hAnsi="Aptos" w:cstheme="minorHAnsi"/>
          <w:b/>
          <w:bCs/>
          <w:sz w:val="22"/>
          <w:szCs w:val="22"/>
        </w:rPr>
      </w:pPr>
    </w:p>
    <w:p w14:paraId="240EC0A6" w14:textId="72EAD44E" w:rsidR="00F858C0" w:rsidRPr="00935EB6" w:rsidRDefault="00B95BD1" w:rsidP="00F858C0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  <w:r w:rsidRPr="00935EB6">
        <w:rPr>
          <w:rFonts w:ascii="Aptos" w:hAnsi="Aptos" w:cstheme="minorHAnsi"/>
          <w:b/>
          <w:bCs/>
          <w:sz w:val="22"/>
          <w:szCs w:val="22"/>
          <w:u w:val="single"/>
        </w:rPr>
        <w:t xml:space="preserve">Część 6: Dostawa </w:t>
      </w:r>
      <w:r w:rsidR="00935EB6" w:rsidRPr="00935EB6">
        <w:rPr>
          <w:rFonts w:ascii="Aptos" w:hAnsi="Aptos" w:cstheme="minorHAnsi"/>
          <w:b/>
          <w:bCs/>
          <w:sz w:val="22"/>
          <w:szCs w:val="22"/>
          <w:u w:val="single"/>
        </w:rPr>
        <w:t>wyrobów garmażeryjnych</w:t>
      </w:r>
      <w:r w:rsidR="00935EB6" w:rsidRPr="00935EB6">
        <w:rPr>
          <w:rFonts w:ascii="Aptos" w:hAnsi="Aptos" w:cstheme="minorHAnsi"/>
          <w:sz w:val="22"/>
          <w:szCs w:val="22"/>
          <w:u w:val="single"/>
        </w:rPr>
        <w:t xml:space="preserve">  </w:t>
      </w:r>
    </w:p>
    <w:p w14:paraId="03A39FB8" w14:textId="77777777" w:rsidR="00A93ED6" w:rsidRPr="00935EB6" w:rsidRDefault="00A93ED6" w:rsidP="00A93ED6">
      <w:pPr>
        <w:spacing w:before="240" w:line="360" w:lineRule="auto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Cena brutto ………………………</w:t>
      </w:r>
      <w:r>
        <w:rPr>
          <w:rFonts w:ascii="Aptos" w:hAnsi="Aptos" w:cstheme="minorHAnsi"/>
          <w:b/>
          <w:bCs/>
          <w:sz w:val="22"/>
          <w:szCs w:val="22"/>
        </w:rPr>
        <w:t xml:space="preserve"> zł</w:t>
      </w:r>
      <w:r w:rsidRPr="00935EB6">
        <w:rPr>
          <w:rFonts w:ascii="Aptos" w:hAnsi="Aptos" w:cstheme="minorHAnsi"/>
          <w:b/>
          <w:bCs/>
          <w:sz w:val="22"/>
          <w:szCs w:val="22"/>
        </w:rPr>
        <w:t xml:space="preserve">, słownie </w:t>
      </w:r>
      <w:r>
        <w:rPr>
          <w:rFonts w:ascii="Aptos" w:hAnsi="Aptos" w:cstheme="minorHAnsi"/>
          <w:b/>
          <w:bCs/>
          <w:sz w:val="22"/>
          <w:szCs w:val="22"/>
        </w:rPr>
        <w:t xml:space="preserve">zł: </w:t>
      </w:r>
      <w:r w:rsidRPr="00935EB6">
        <w:rPr>
          <w:rFonts w:ascii="Aptos" w:hAnsi="Aptos" w:cstheme="minorHAnsi"/>
          <w:b/>
          <w:bCs/>
          <w:sz w:val="22"/>
          <w:szCs w:val="22"/>
        </w:rPr>
        <w:t>……………</w:t>
      </w:r>
      <w:proofErr w:type="gramStart"/>
      <w:r w:rsidRPr="00935EB6">
        <w:rPr>
          <w:rFonts w:ascii="Aptos" w:hAnsi="Aptos" w:cstheme="minorHAnsi"/>
          <w:b/>
          <w:bCs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35EB6">
        <w:rPr>
          <w:rFonts w:ascii="Aptos" w:hAnsi="Aptos" w:cstheme="minorHAnsi"/>
          <w:sz w:val="22"/>
          <w:szCs w:val="22"/>
        </w:rPr>
        <w:t>(kwota przeniesiona z formularza cenowego)</w:t>
      </w:r>
    </w:p>
    <w:p w14:paraId="0595316F" w14:textId="37AA4726" w:rsidR="00935EB6" w:rsidRPr="00935EB6" w:rsidRDefault="00935EB6" w:rsidP="00935EB6">
      <w:pPr>
        <w:spacing w:before="240"/>
        <w:textAlignment w:val="baseline"/>
        <w:rPr>
          <w:rFonts w:ascii="Aptos" w:hAnsi="Aptos" w:cstheme="minorHAnsi"/>
          <w:b/>
          <w:w w:val="105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Termin realizacji dostawy od złożenia zamówienia</w:t>
      </w:r>
      <w:r w:rsidRPr="00935EB6">
        <w:rPr>
          <w:rFonts w:ascii="Aptos" w:hAnsi="Aptos" w:cstheme="minorHAnsi"/>
          <w:sz w:val="22"/>
          <w:szCs w:val="22"/>
        </w:rPr>
        <w:t>:</w:t>
      </w:r>
      <w:r w:rsidRPr="00935EB6">
        <w:rPr>
          <w:rFonts w:ascii="Aptos" w:hAnsi="Aptos" w:cstheme="minorHAnsi"/>
          <w:bCs/>
          <w:w w:val="105"/>
          <w:sz w:val="22"/>
          <w:szCs w:val="22"/>
        </w:rPr>
        <w:t xml:space="preserve"> 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>do 2</w:t>
      </w:r>
      <w:r w:rsidR="00726326">
        <w:rPr>
          <w:rFonts w:ascii="Aptos" w:hAnsi="Aptos" w:cstheme="minorHAnsi"/>
          <w:b/>
          <w:w w:val="105"/>
          <w:sz w:val="22"/>
          <w:szCs w:val="22"/>
        </w:rPr>
        <w:t>0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godziny / do 4</w:t>
      </w:r>
      <w:r w:rsidR="00726326">
        <w:rPr>
          <w:rFonts w:ascii="Aptos" w:hAnsi="Aptos" w:cstheme="minorHAnsi"/>
          <w:b/>
          <w:w w:val="105"/>
          <w:sz w:val="22"/>
          <w:szCs w:val="22"/>
        </w:rPr>
        <w:t>4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 </w:t>
      </w:r>
      <w:r w:rsidRPr="00935EB6">
        <w:rPr>
          <w:rStyle w:val="Odwoanieprzypisudolnego"/>
          <w:rFonts w:ascii="Aptos" w:hAnsi="Aptos" w:cstheme="minorHAnsi"/>
          <w:b/>
          <w:w w:val="105"/>
          <w:sz w:val="22"/>
          <w:szCs w:val="22"/>
        </w:rPr>
        <w:footnoteReference w:id="7"/>
      </w:r>
    </w:p>
    <w:p w14:paraId="7CA75131" w14:textId="4D9C8BEF" w:rsidR="00F858C0" w:rsidRPr="00935EB6" w:rsidRDefault="00F858C0" w:rsidP="00F858C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7983287E" w14:textId="77777777" w:rsidR="00935EB6" w:rsidRPr="00935EB6" w:rsidRDefault="00935EB6" w:rsidP="00F858C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6C84F833" w14:textId="4D971027" w:rsidR="00D92EC1" w:rsidRPr="00935EB6" w:rsidRDefault="00B95BD1" w:rsidP="00D92EC1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  <w:r w:rsidRPr="00935EB6">
        <w:rPr>
          <w:rFonts w:ascii="Aptos" w:hAnsi="Aptos" w:cstheme="minorHAnsi"/>
          <w:b/>
          <w:bCs/>
          <w:sz w:val="22"/>
          <w:szCs w:val="22"/>
          <w:u w:val="single"/>
        </w:rPr>
        <w:t xml:space="preserve">Część 7: Dostawa </w:t>
      </w:r>
      <w:r w:rsidR="00935EB6" w:rsidRPr="00935EB6">
        <w:rPr>
          <w:rFonts w:ascii="Aptos" w:hAnsi="Aptos" w:cstheme="minorHAnsi"/>
          <w:b/>
          <w:bCs/>
          <w:sz w:val="22"/>
          <w:szCs w:val="22"/>
          <w:u w:val="single"/>
        </w:rPr>
        <w:t>pieczywa</w:t>
      </w:r>
    </w:p>
    <w:p w14:paraId="316826C2" w14:textId="77777777" w:rsidR="00A93ED6" w:rsidRPr="00935EB6" w:rsidRDefault="00A93ED6" w:rsidP="00A93ED6">
      <w:pPr>
        <w:spacing w:before="240" w:line="360" w:lineRule="auto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Cena brutto ………………………</w:t>
      </w:r>
      <w:r>
        <w:rPr>
          <w:rFonts w:ascii="Aptos" w:hAnsi="Aptos" w:cstheme="minorHAnsi"/>
          <w:b/>
          <w:bCs/>
          <w:sz w:val="22"/>
          <w:szCs w:val="22"/>
        </w:rPr>
        <w:t xml:space="preserve"> zł</w:t>
      </w:r>
      <w:r w:rsidRPr="00935EB6">
        <w:rPr>
          <w:rFonts w:ascii="Aptos" w:hAnsi="Aptos" w:cstheme="minorHAnsi"/>
          <w:b/>
          <w:bCs/>
          <w:sz w:val="22"/>
          <w:szCs w:val="22"/>
        </w:rPr>
        <w:t xml:space="preserve">, słownie </w:t>
      </w:r>
      <w:r>
        <w:rPr>
          <w:rFonts w:ascii="Aptos" w:hAnsi="Aptos" w:cstheme="minorHAnsi"/>
          <w:b/>
          <w:bCs/>
          <w:sz w:val="22"/>
          <w:szCs w:val="22"/>
        </w:rPr>
        <w:t xml:space="preserve">zł: </w:t>
      </w:r>
      <w:r w:rsidRPr="00935EB6">
        <w:rPr>
          <w:rFonts w:ascii="Aptos" w:hAnsi="Aptos" w:cstheme="minorHAnsi"/>
          <w:b/>
          <w:bCs/>
          <w:sz w:val="22"/>
          <w:szCs w:val="22"/>
        </w:rPr>
        <w:t>……………</w:t>
      </w:r>
      <w:proofErr w:type="gramStart"/>
      <w:r w:rsidRPr="00935EB6">
        <w:rPr>
          <w:rFonts w:ascii="Aptos" w:hAnsi="Aptos" w:cstheme="minorHAnsi"/>
          <w:b/>
          <w:bCs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35EB6">
        <w:rPr>
          <w:rFonts w:ascii="Aptos" w:hAnsi="Aptos" w:cstheme="minorHAnsi"/>
          <w:sz w:val="22"/>
          <w:szCs w:val="22"/>
        </w:rPr>
        <w:t>(kwota przeniesiona z formularza cenowego)</w:t>
      </w:r>
    </w:p>
    <w:p w14:paraId="3D1B4327" w14:textId="099A4C91" w:rsidR="00935EB6" w:rsidRPr="00935EB6" w:rsidRDefault="00935EB6" w:rsidP="00935EB6">
      <w:pPr>
        <w:spacing w:before="240"/>
        <w:textAlignment w:val="baseline"/>
        <w:rPr>
          <w:rFonts w:ascii="Aptos" w:hAnsi="Aptos" w:cstheme="minorHAnsi"/>
          <w:b/>
          <w:w w:val="105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Termin realizacji dostawy od złożenia zamówienia</w:t>
      </w:r>
      <w:r w:rsidRPr="00935EB6">
        <w:rPr>
          <w:rFonts w:ascii="Aptos" w:hAnsi="Aptos" w:cstheme="minorHAnsi"/>
          <w:sz w:val="22"/>
          <w:szCs w:val="22"/>
        </w:rPr>
        <w:t>:</w:t>
      </w:r>
      <w:r w:rsidRPr="00935EB6">
        <w:rPr>
          <w:rFonts w:ascii="Aptos" w:hAnsi="Aptos" w:cstheme="minorHAnsi"/>
          <w:bCs/>
          <w:w w:val="105"/>
          <w:sz w:val="22"/>
          <w:szCs w:val="22"/>
        </w:rPr>
        <w:t xml:space="preserve"> 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>do 2</w:t>
      </w:r>
      <w:r w:rsidR="00726326">
        <w:rPr>
          <w:rFonts w:ascii="Aptos" w:hAnsi="Aptos" w:cstheme="minorHAnsi"/>
          <w:b/>
          <w:w w:val="105"/>
          <w:sz w:val="22"/>
          <w:szCs w:val="22"/>
        </w:rPr>
        <w:t>0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godziny / do 4</w:t>
      </w:r>
      <w:r w:rsidR="00726326">
        <w:rPr>
          <w:rFonts w:ascii="Aptos" w:hAnsi="Aptos" w:cstheme="minorHAnsi"/>
          <w:b/>
          <w:w w:val="105"/>
          <w:sz w:val="22"/>
          <w:szCs w:val="22"/>
        </w:rPr>
        <w:t>4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 </w:t>
      </w:r>
      <w:r w:rsidRPr="00935EB6">
        <w:rPr>
          <w:rStyle w:val="Odwoanieprzypisudolnego"/>
          <w:rFonts w:ascii="Aptos" w:hAnsi="Aptos" w:cstheme="minorHAnsi"/>
          <w:b/>
          <w:w w:val="105"/>
          <w:sz w:val="22"/>
          <w:szCs w:val="22"/>
        </w:rPr>
        <w:footnoteReference w:id="8"/>
      </w:r>
    </w:p>
    <w:p w14:paraId="48D98277" w14:textId="1ED09272" w:rsidR="00F858C0" w:rsidRPr="00935EB6" w:rsidRDefault="00F858C0" w:rsidP="00F858C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1A67EF84" w14:textId="77777777" w:rsidR="00935EB6" w:rsidRPr="00935EB6" w:rsidRDefault="00935EB6" w:rsidP="00F858C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7D8D975E" w14:textId="4C004AFD" w:rsidR="00A47FE9" w:rsidRPr="00935EB6" w:rsidRDefault="00E82E10" w:rsidP="00A47FE9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  <w:r w:rsidRPr="00935EB6">
        <w:rPr>
          <w:rFonts w:ascii="Aptos" w:hAnsi="Aptos" w:cstheme="minorHAnsi"/>
          <w:b/>
          <w:bCs/>
          <w:sz w:val="22"/>
          <w:szCs w:val="22"/>
          <w:u w:val="single"/>
        </w:rPr>
        <w:t xml:space="preserve">Część </w:t>
      </w:r>
      <w:r w:rsidR="00B95BD1" w:rsidRPr="00935EB6">
        <w:rPr>
          <w:rFonts w:ascii="Aptos" w:hAnsi="Aptos" w:cstheme="minorHAnsi"/>
          <w:b/>
          <w:bCs/>
          <w:sz w:val="22"/>
          <w:szCs w:val="22"/>
          <w:u w:val="single"/>
        </w:rPr>
        <w:t>8</w:t>
      </w:r>
      <w:r w:rsidRPr="00935EB6">
        <w:rPr>
          <w:rFonts w:ascii="Aptos" w:hAnsi="Aptos" w:cstheme="minorHAnsi"/>
          <w:b/>
          <w:bCs/>
          <w:sz w:val="22"/>
          <w:szCs w:val="22"/>
          <w:u w:val="single"/>
        </w:rPr>
        <w:t>: Dostawa </w:t>
      </w:r>
      <w:r w:rsidR="00935EB6" w:rsidRPr="00935EB6">
        <w:rPr>
          <w:rFonts w:ascii="Aptos" w:hAnsi="Aptos" w:cstheme="minorHAnsi"/>
          <w:b/>
          <w:bCs/>
          <w:sz w:val="22"/>
          <w:szCs w:val="22"/>
          <w:u w:val="single"/>
        </w:rPr>
        <w:t>ciast i wyrobów ciastkarskich</w:t>
      </w:r>
      <w:r w:rsidR="00935EB6" w:rsidRPr="00935EB6">
        <w:rPr>
          <w:rFonts w:ascii="Aptos" w:hAnsi="Aptos" w:cstheme="minorHAnsi"/>
          <w:color w:val="000000"/>
          <w:sz w:val="22"/>
          <w:szCs w:val="22"/>
          <w:u w:val="single"/>
        </w:rPr>
        <w:t>  </w:t>
      </w:r>
    </w:p>
    <w:p w14:paraId="46EC3F69" w14:textId="1BCD8F73" w:rsidR="00D70212" w:rsidRPr="00935EB6" w:rsidRDefault="00D70212" w:rsidP="00D70212">
      <w:pPr>
        <w:spacing w:before="240" w:line="360" w:lineRule="auto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Cena brutto ………………………</w:t>
      </w:r>
      <w:r w:rsidR="00A93ED6">
        <w:rPr>
          <w:rFonts w:ascii="Aptos" w:hAnsi="Aptos" w:cstheme="minorHAnsi"/>
          <w:b/>
          <w:bCs/>
          <w:sz w:val="22"/>
          <w:szCs w:val="22"/>
        </w:rPr>
        <w:t xml:space="preserve"> zł</w:t>
      </w:r>
      <w:r w:rsidRPr="00935EB6">
        <w:rPr>
          <w:rFonts w:ascii="Aptos" w:hAnsi="Aptos" w:cstheme="minorHAnsi"/>
          <w:b/>
          <w:bCs/>
          <w:sz w:val="22"/>
          <w:szCs w:val="22"/>
        </w:rPr>
        <w:t xml:space="preserve">, słownie </w:t>
      </w:r>
      <w:r w:rsidR="00A93ED6">
        <w:rPr>
          <w:rFonts w:ascii="Aptos" w:hAnsi="Aptos" w:cstheme="minorHAnsi"/>
          <w:b/>
          <w:bCs/>
          <w:sz w:val="22"/>
          <w:szCs w:val="22"/>
        </w:rPr>
        <w:t xml:space="preserve">zł: </w:t>
      </w:r>
      <w:r w:rsidRPr="00935EB6">
        <w:rPr>
          <w:rFonts w:ascii="Aptos" w:hAnsi="Aptos" w:cstheme="minorHAnsi"/>
          <w:b/>
          <w:bCs/>
          <w:sz w:val="22"/>
          <w:szCs w:val="22"/>
        </w:rPr>
        <w:t>……………</w:t>
      </w:r>
      <w:proofErr w:type="gramStart"/>
      <w:r w:rsidRPr="00935EB6">
        <w:rPr>
          <w:rFonts w:ascii="Aptos" w:hAnsi="Aptos" w:cstheme="minorHAnsi"/>
          <w:b/>
          <w:bCs/>
          <w:sz w:val="22"/>
          <w:szCs w:val="22"/>
        </w:rPr>
        <w:t>…….</w:t>
      </w:r>
      <w:proofErr w:type="gramEnd"/>
      <w:r w:rsidRPr="00935EB6">
        <w:rPr>
          <w:rFonts w:ascii="Aptos" w:hAnsi="Aptos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35EB6">
        <w:rPr>
          <w:rFonts w:ascii="Aptos" w:hAnsi="Aptos" w:cstheme="minorHAnsi"/>
          <w:sz w:val="22"/>
          <w:szCs w:val="22"/>
        </w:rPr>
        <w:t>(kwota przeniesiona z formularza cenowego)</w:t>
      </w:r>
    </w:p>
    <w:p w14:paraId="11F16FD9" w14:textId="085931FA" w:rsidR="00935EB6" w:rsidRPr="00935EB6" w:rsidRDefault="00935EB6" w:rsidP="00935EB6">
      <w:pPr>
        <w:spacing w:before="240"/>
        <w:textAlignment w:val="baseline"/>
        <w:rPr>
          <w:rFonts w:ascii="Aptos" w:hAnsi="Aptos" w:cstheme="minorHAnsi"/>
          <w:b/>
          <w:w w:val="105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Termin realizacji dostawy od złożenia zamówienia</w:t>
      </w:r>
      <w:r w:rsidRPr="00935EB6">
        <w:rPr>
          <w:rFonts w:ascii="Aptos" w:hAnsi="Aptos" w:cstheme="minorHAnsi"/>
          <w:sz w:val="22"/>
          <w:szCs w:val="22"/>
        </w:rPr>
        <w:t>:</w:t>
      </w:r>
      <w:r w:rsidRPr="00935EB6">
        <w:rPr>
          <w:rFonts w:ascii="Aptos" w:hAnsi="Aptos" w:cstheme="minorHAnsi"/>
          <w:bCs/>
          <w:w w:val="105"/>
          <w:sz w:val="22"/>
          <w:szCs w:val="22"/>
        </w:rPr>
        <w:t xml:space="preserve"> 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>do 2</w:t>
      </w:r>
      <w:r w:rsidR="00726326">
        <w:rPr>
          <w:rFonts w:ascii="Aptos" w:hAnsi="Aptos" w:cstheme="minorHAnsi"/>
          <w:b/>
          <w:w w:val="105"/>
          <w:sz w:val="22"/>
          <w:szCs w:val="22"/>
        </w:rPr>
        <w:t>0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godziny / do 4</w:t>
      </w:r>
      <w:r w:rsidR="00726326">
        <w:rPr>
          <w:rFonts w:ascii="Aptos" w:hAnsi="Aptos" w:cstheme="minorHAnsi"/>
          <w:b/>
          <w:w w:val="105"/>
          <w:sz w:val="22"/>
          <w:szCs w:val="22"/>
        </w:rPr>
        <w:t>4</w:t>
      </w:r>
      <w:r w:rsidRPr="00935EB6">
        <w:rPr>
          <w:rFonts w:ascii="Aptos" w:hAnsi="Aptos" w:cstheme="minorHAnsi"/>
          <w:b/>
          <w:w w:val="105"/>
          <w:sz w:val="22"/>
          <w:szCs w:val="22"/>
        </w:rPr>
        <w:t xml:space="preserve"> godzin </w:t>
      </w:r>
      <w:r w:rsidRPr="00935EB6">
        <w:rPr>
          <w:rStyle w:val="Odwoanieprzypisudolnego"/>
          <w:rFonts w:ascii="Aptos" w:hAnsi="Aptos" w:cstheme="minorHAnsi"/>
          <w:b/>
          <w:w w:val="105"/>
          <w:sz w:val="22"/>
          <w:szCs w:val="22"/>
        </w:rPr>
        <w:footnoteReference w:id="9"/>
      </w:r>
    </w:p>
    <w:p w14:paraId="7207BA19" w14:textId="77777777" w:rsidR="00935EB6" w:rsidRDefault="00935EB6" w:rsidP="00B95BD1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</w:rPr>
      </w:pPr>
      <w:bookmarkStart w:id="0" w:name="bookmark=id.3znysh7"/>
      <w:bookmarkEnd w:id="0"/>
    </w:p>
    <w:p w14:paraId="7F56D8F8" w14:textId="54BE16F2" w:rsidR="00E82E10" w:rsidRPr="00935EB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41CE908A" w14:textId="77777777" w:rsidR="00E82E10" w:rsidRPr="00935EB6" w:rsidRDefault="00E82E10" w:rsidP="00E82E1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2C8BCDEF" w14:textId="77777777" w:rsidR="00E82E10" w:rsidRPr="00935EB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</w:p>
    <w:p w14:paraId="0A680E76" w14:textId="77777777" w:rsidR="00E82E10" w:rsidRPr="00935EB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54FF8707" w14:textId="77777777" w:rsidR="00E82E10" w:rsidRPr="00935EB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935EB6">
        <w:rPr>
          <w:rFonts w:ascii="Aptos" w:eastAsia="Times New Roman" w:hAnsi="Aptos" w:cstheme="minorHAnsi"/>
          <w:kern w:val="1"/>
          <w:sz w:val="22"/>
          <w:szCs w:val="22"/>
          <w:lang w:eastAsia="ar-SA"/>
        </w:rPr>
        <w:t>której treść zawiera</w:t>
      </w:r>
      <w:r w:rsidRPr="00935EB6">
        <w:rPr>
          <w:rFonts w:ascii="Aptos" w:hAnsi="Aptos" w:cstheme="minorHAnsi"/>
          <w:kern w:val="1"/>
          <w:sz w:val="22"/>
          <w:szCs w:val="22"/>
        </w:rPr>
        <w:t xml:space="preserve"> załącznik nr 4 do SWZ, w terminie i miejscu wskazanym przez Zamawiającego.</w:t>
      </w:r>
    </w:p>
    <w:p w14:paraId="69EC004A" w14:textId="77777777" w:rsidR="00E82E10" w:rsidRPr="00935EB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1DD4148A" w14:textId="77777777" w:rsidR="00E82E10" w:rsidRPr="00935EB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 xml:space="preserve">Oświadczamy, iż uważamy się związani niniejszą ofertą w terminie: </w:t>
      </w:r>
      <w:r w:rsidRPr="00935EB6">
        <w:rPr>
          <w:rFonts w:ascii="Aptos" w:hAnsi="Aptos" w:cstheme="minorHAnsi"/>
          <w:b/>
          <w:kern w:val="1"/>
          <w:sz w:val="22"/>
          <w:szCs w:val="22"/>
        </w:rPr>
        <w:t xml:space="preserve">30 dni, </w:t>
      </w:r>
      <w:r w:rsidRPr="00935EB6">
        <w:rPr>
          <w:rFonts w:ascii="Aptos" w:hAnsi="Aptos" w:cstheme="minorHAnsi"/>
          <w:bCs/>
          <w:kern w:val="1"/>
          <w:sz w:val="22"/>
          <w:szCs w:val="22"/>
        </w:rPr>
        <w:t>zgodnie z Pzp.</w:t>
      </w:r>
    </w:p>
    <w:p w14:paraId="6C24BD0F" w14:textId="77777777" w:rsidR="00E82E10" w:rsidRPr="00935EB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5875DADD" w14:textId="77777777" w:rsidR="00E82E10" w:rsidRPr="00935EB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>Oświadczenie dotyczące podwykonawstwa (</w:t>
      </w:r>
      <w:r w:rsidRPr="00935EB6">
        <w:rPr>
          <w:rFonts w:ascii="Aptos" w:hAnsi="Aptos" w:cstheme="minorHAnsi"/>
          <w:i/>
          <w:kern w:val="1"/>
          <w:sz w:val="22"/>
          <w:szCs w:val="22"/>
        </w:rPr>
        <w:t>wypełnić, jeśli dotyczy</w:t>
      </w:r>
      <w:r w:rsidRPr="00935EB6">
        <w:rPr>
          <w:rFonts w:ascii="Aptos" w:hAnsi="Aptos" w:cstheme="minorHAnsi"/>
          <w:kern w:val="1"/>
          <w:sz w:val="22"/>
          <w:szCs w:val="22"/>
        </w:rPr>
        <w:t xml:space="preserve">). </w:t>
      </w:r>
    </w:p>
    <w:p w14:paraId="3C5A3836" w14:textId="77777777" w:rsidR="00E82E10" w:rsidRPr="00935EB6" w:rsidRDefault="00E82E10" w:rsidP="00E82E10">
      <w:pPr>
        <w:pStyle w:val="Akapitzlist"/>
        <w:shd w:val="clear" w:color="auto" w:fill="FFFFFF"/>
        <w:suppressAutoHyphens/>
        <w:spacing w:line="360" w:lineRule="auto"/>
        <w:jc w:val="both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6C2B46FB" w14:textId="2DC8FC74" w:rsidR="00E82E10" w:rsidRPr="00935EB6" w:rsidRDefault="00E82E10" w:rsidP="00D70212">
      <w:pPr>
        <w:pStyle w:val="Akapitzlist"/>
        <w:shd w:val="clear" w:color="auto" w:fill="FFFFFF"/>
        <w:suppressAutoHyphens/>
        <w:spacing w:line="360" w:lineRule="auto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 xml:space="preserve">Nazwa i adres podwykonawcy: </w:t>
      </w:r>
      <w:r w:rsidRPr="00935EB6">
        <w:rPr>
          <w:rFonts w:ascii="Aptos" w:eastAsia="Droid Sans Fallback" w:hAnsi="Aptos" w:cstheme="minorHAnsi"/>
          <w:kern w:val="1"/>
          <w:sz w:val="22"/>
          <w:szCs w:val="22"/>
          <w:lang w:eastAsia="ar-SA"/>
        </w:rPr>
        <w:t>......................................................</w:t>
      </w:r>
      <w:r w:rsidR="00D70212">
        <w:rPr>
          <w:rFonts w:ascii="Aptos" w:eastAsia="Droid Sans Fallback" w:hAnsi="Aptos" w:cstheme="minorHAnsi"/>
          <w:kern w:val="1"/>
          <w:sz w:val="22"/>
          <w:szCs w:val="22"/>
          <w:lang w:eastAsia="ar-SA"/>
        </w:rPr>
        <w:t>.........................</w:t>
      </w:r>
      <w:r w:rsidRPr="00935EB6">
        <w:rPr>
          <w:rFonts w:ascii="Aptos" w:eastAsia="Droid Sans Fallback" w:hAnsi="Aptos" w:cstheme="minorHAnsi"/>
          <w:kern w:val="1"/>
          <w:sz w:val="22"/>
          <w:szCs w:val="22"/>
          <w:lang w:eastAsia="ar-SA"/>
        </w:rPr>
        <w:t>.....................................................</w:t>
      </w:r>
    </w:p>
    <w:p w14:paraId="534F0371" w14:textId="3C94F643" w:rsidR="00E82E10" w:rsidRPr="00935EB6" w:rsidRDefault="00E82E10" w:rsidP="00D70212">
      <w:pPr>
        <w:pStyle w:val="Akapitzlist"/>
        <w:shd w:val="clear" w:color="auto" w:fill="FFFFFF"/>
        <w:suppressAutoHyphens/>
        <w:spacing w:after="0" w:line="360" w:lineRule="auto"/>
        <w:rPr>
          <w:rFonts w:ascii="Aptos" w:eastAsia="Droid Sans Fallback" w:hAnsi="Aptos" w:cstheme="minorHAnsi"/>
          <w:kern w:val="1"/>
          <w:sz w:val="22"/>
          <w:szCs w:val="22"/>
          <w:lang w:eastAsia="ar-SA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 xml:space="preserve">Zakres powierzanych prac: </w:t>
      </w:r>
      <w:r w:rsidRPr="00935EB6">
        <w:rPr>
          <w:rFonts w:ascii="Aptos" w:eastAsia="Droid Sans Fallback" w:hAnsi="Aptos" w:cstheme="minorHAnsi"/>
          <w:kern w:val="1"/>
          <w:sz w:val="22"/>
          <w:szCs w:val="22"/>
          <w:lang w:eastAsia="ar-SA"/>
        </w:rPr>
        <w:t>………………………………………………</w:t>
      </w:r>
      <w:r w:rsidR="00D70212">
        <w:rPr>
          <w:rFonts w:ascii="Aptos" w:eastAsia="Droid Sans Fallback" w:hAnsi="Aptos" w:cstheme="minorHAnsi"/>
          <w:kern w:val="1"/>
          <w:sz w:val="22"/>
          <w:szCs w:val="22"/>
          <w:lang w:eastAsia="ar-SA"/>
        </w:rPr>
        <w:t>………………………………</w:t>
      </w:r>
      <w:r w:rsidRPr="00935EB6">
        <w:rPr>
          <w:rFonts w:ascii="Aptos" w:eastAsia="Droid Sans Fallback" w:hAnsi="Aptos" w:cstheme="minorHAnsi"/>
          <w:kern w:val="1"/>
          <w:sz w:val="22"/>
          <w:szCs w:val="22"/>
          <w:lang w:eastAsia="ar-SA"/>
        </w:rPr>
        <w:t>………………………………………….</w:t>
      </w:r>
    </w:p>
    <w:p w14:paraId="1943F46C" w14:textId="77777777" w:rsidR="00E82E10" w:rsidRPr="00935EB6" w:rsidRDefault="00E82E10" w:rsidP="00E82E10">
      <w:pPr>
        <w:ind w:left="357"/>
        <w:jc w:val="both"/>
        <w:rPr>
          <w:rFonts w:ascii="Aptos" w:hAnsi="Aptos" w:cstheme="minorHAnsi"/>
          <w:i/>
          <w:iCs/>
          <w:sz w:val="22"/>
          <w:szCs w:val="22"/>
        </w:rPr>
      </w:pPr>
      <w:r w:rsidRPr="00935EB6">
        <w:rPr>
          <w:rFonts w:ascii="Aptos" w:hAnsi="Aptos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5F049C10" w14:textId="77777777" w:rsidR="00E82E10" w:rsidRPr="00935EB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4EE400EE" w14:textId="3C85D1F4" w:rsidR="00E82E10" w:rsidRPr="00935EB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 xml:space="preserve">Oświadczam, że </w:t>
      </w:r>
      <w:r w:rsidRPr="00935EB6">
        <w:rPr>
          <w:rFonts w:ascii="Aptos" w:eastAsia="TimesNewRoman,Bold" w:hAnsi="Aptos" w:cstheme="minorHAnsi"/>
          <w:sz w:val="22"/>
          <w:szCs w:val="22"/>
        </w:rPr>
        <w:t xml:space="preserve">wybór naszej oferty </w:t>
      </w:r>
      <w:r w:rsidRPr="00935EB6">
        <w:rPr>
          <w:rFonts w:ascii="Aptos" w:eastAsia="TimesNewRoman,Bold" w:hAnsi="Aptos" w:cstheme="minorHAnsi"/>
          <w:b/>
          <w:bCs/>
          <w:sz w:val="22"/>
          <w:szCs w:val="22"/>
          <w:u w:val="single"/>
        </w:rPr>
        <w:t>nie będzie</w:t>
      </w:r>
      <w:r w:rsidRPr="00935EB6">
        <w:rPr>
          <w:rFonts w:ascii="Aptos" w:eastAsia="TimesNewRoman,Bold" w:hAnsi="Aptos" w:cstheme="minorHAnsi"/>
          <w:sz w:val="22"/>
          <w:szCs w:val="22"/>
        </w:rPr>
        <w:t xml:space="preserve"> prowadzić do powstania u Zamawiającego obowiązku podatkowego zgodnie z ustawą z dnia 11 marca 2004 r. o podatku od towarów i usług (Dz.U. z 202</w:t>
      </w:r>
      <w:r w:rsidR="00D70212">
        <w:rPr>
          <w:rFonts w:ascii="Aptos" w:eastAsia="TimesNewRoman,Bold" w:hAnsi="Aptos" w:cstheme="minorHAnsi"/>
          <w:sz w:val="22"/>
          <w:szCs w:val="22"/>
        </w:rPr>
        <w:t>4</w:t>
      </w:r>
      <w:r w:rsidRPr="00935EB6">
        <w:rPr>
          <w:rFonts w:ascii="Aptos" w:eastAsia="TimesNewRoman,Bold" w:hAnsi="Aptos" w:cstheme="minorHAnsi"/>
          <w:sz w:val="22"/>
          <w:szCs w:val="22"/>
        </w:rPr>
        <w:t xml:space="preserve"> r. poz. </w:t>
      </w:r>
      <w:r w:rsidR="00D70212">
        <w:rPr>
          <w:rFonts w:ascii="Aptos" w:eastAsia="TimesNewRoman,Bold" w:hAnsi="Aptos" w:cstheme="minorHAnsi"/>
          <w:sz w:val="22"/>
          <w:szCs w:val="22"/>
        </w:rPr>
        <w:t>361</w:t>
      </w:r>
      <w:r w:rsidRPr="00935EB6">
        <w:rPr>
          <w:rFonts w:ascii="Aptos" w:eastAsia="TimesNewRoman,Bold" w:hAnsi="Aptos" w:cstheme="minorHAnsi"/>
          <w:sz w:val="22"/>
          <w:szCs w:val="22"/>
        </w:rPr>
        <w:t xml:space="preserve"> </w:t>
      </w:r>
      <w:r w:rsidR="00D70212">
        <w:rPr>
          <w:rFonts w:ascii="Aptos" w:eastAsia="TimesNewRoman,Bold" w:hAnsi="Aptos" w:cstheme="minorHAnsi"/>
          <w:sz w:val="22"/>
          <w:szCs w:val="22"/>
        </w:rPr>
        <w:t>ze</w:t>
      </w:r>
      <w:r w:rsidRPr="00935EB6">
        <w:rPr>
          <w:rFonts w:ascii="Aptos" w:eastAsia="TimesNewRoman,Bold" w:hAnsi="Aptos" w:cstheme="minorHAnsi"/>
          <w:sz w:val="22"/>
          <w:szCs w:val="22"/>
        </w:rPr>
        <w:t xml:space="preserve"> zm.)</w:t>
      </w:r>
      <w:r w:rsidR="00D70212">
        <w:rPr>
          <w:rFonts w:ascii="Aptos" w:eastAsia="TimesNewRoman,Bold" w:hAnsi="Aptos" w:cstheme="minorHAnsi"/>
          <w:sz w:val="22"/>
          <w:szCs w:val="22"/>
        </w:rPr>
        <w:t>.</w:t>
      </w:r>
    </w:p>
    <w:p w14:paraId="1C04929D" w14:textId="77777777" w:rsidR="00E82E10" w:rsidRPr="00935EB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0706CFD6" w14:textId="0587DABC" w:rsidR="00E82E10" w:rsidRPr="00D70212" w:rsidRDefault="00E82E10" w:rsidP="00D70212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eastAsia="TimesNewRoman,Bold" w:hAnsi="Aptos" w:cstheme="minorHAnsi"/>
          <w:sz w:val="22"/>
          <w:szCs w:val="22"/>
        </w:rPr>
      </w:pPr>
      <w:r w:rsidRPr="00D70212">
        <w:rPr>
          <w:rFonts w:ascii="Aptos" w:hAnsi="Aptos" w:cstheme="minorHAnsi"/>
          <w:kern w:val="1"/>
          <w:sz w:val="22"/>
          <w:szCs w:val="22"/>
        </w:rPr>
        <w:t>Oświadczamy</w:t>
      </w:r>
      <w:r w:rsidRPr="00D70212">
        <w:rPr>
          <w:rFonts w:ascii="Aptos" w:eastAsia="Times New Roman" w:hAnsi="Aptos" w:cstheme="minorHAnsi"/>
          <w:bCs/>
          <w:sz w:val="22"/>
          <w:szCs w:val="22"/>
        </w:rPr>
        <w:t>,</w:t>
      </w:r>
      <w:r w:rsidRPr="00D70212">
        <w:rPr>
          <w:rFonts w:ascii="Aptos" w:eastAsia="Times New Roman" w:hAnsi="Aptos" w:cstheme="minorHAnsi"/>
          <w:sz w:val="22"/>
          <w:szCs w:val="22"/>
        </w:rPr>
        <w:t xml:space="preserve"> iż </w:t>
      </w:r>
      <w:r w:rsidRPr="00D70212">
        <w:rPr>
          <w:rFonts w:ascii="Aptos" w:eastAsia="Times New Roman" w:hAnsi="Aptos" w:cstheme="minorHAnsi"/>
          <w:sz w:val="22"/>
          <w:szCs w:val="22"/>
          <w:lang w:eastAsia="pl-PL"/>
        </w:rPr>
        <w:t xml:space="preserve">wymienione niżej dokumenty </w:t>
      </w:r>
      <w:r w:rsidRPr="00D70212">
        <w:rPr>
          <w:rFonts w:ascii="Aptos" w:eastAsia="Times New Roman" w:hAnsi="Aptos" w:cstheme="minorHAnsi"/>
          <w:sz w:val="22"/>
          <w:szCs w:val="22"/>
        </w:rPr>
        <w:t>…………………</w:t>
      </w:r>
      <w:r w:rsidR="00D70212" w:rsidRPr="00D70212">
        <w:rPr>
          <w:rFonts w:ascii="Aptos" w:eastAsia="Times New Roman" w:hAnsi="Aptos" w:cstheme="minorHAnsi"/>
          <w:sz w:val="22"/>
          <w:szCs w:val="22"/>
        </w:rPr>
        <w:t>……</w:t>
      </w:r>
      <w:proofErr w:type="gramStart"/>
      <w:r w:rsidR="00D70212" w:rsidRPr="00D70212">
        <w:rPr>
          <w:rFonts w:ascii="Aptos" w:eastAsia="Times New Roman" w:hAnsi="Aptos" w:cstheme="minorHAnsi"/>
          <w:sz w:val="22"/>
          <w:szCs w:val="22"/>
        </w:rPr>
        <w:t>…….</w:t>
      </w:r>
      <w:proofErr w:type="gramEnd"/>
      <w:r w:rsidR="00D70212" w:rsidRPr="00D70212">
        <w:rPr>
          <w:rFonts w:ascii="Aptos" w:eastAsia="Times New Roman" w:hAnsi="Aptos" w:cstheme="minorHAnsi"/>
          <w:sz w:val="22"/>
          <w:szCs w:val="22"/>
        </w:rPr>
        <w:t>.</w:t>
      </w:r>
      <w:r w:rsidRPr="00D70212">
        <w:rPr>
          <w:rFonts w:ascii="Aptos" w:eastAsia="Times New Roman" w:hAnsi="Aptos" w:cstheme="minorHAnsi"/>
          <w:sz w:val="22"/>
          <w:szCs w:val="22"/>
        </w:rPr>
        <w:t>………………….……………</w:t>
      </w:r>
      <w:r w:rsidR="00D70212" w:rsidRPr="00D70212">
        <w:rPr>
          <w:rFonts w:ascii="Aptos" w:eastAsia="Times New Roman" w:hAnsi="Aptos" w:cstheme="minorHAnsi"/>
          <w:sz w:val="22"/>
          <w:szCs w:val="22"/>
        </w:rPr>
        <w:t xml:space="preserve"> </w:t>
      </w:r>
      <w:r w:rsidRPr="00D70212">
        <w:rPr>
          <w:rFonts w:ascii="Aptos" w:eastAsia="Times New Roman" w:hAnsi="Aptos" w:cstheme="minorHAnsi"/>
          <w:sz w:val="22"/>
          <w:szCs w:val="22"/>
        </w:rPr>
        <w:t>……………………………………………</w:t>
      </w:r>
      <w:r w:rsidR="00D70212" w:rsidRPr="00D70212">
        <w:rPr>
          <w:rFonts w:ascii="Aptos" w:eastAsia="Times New Roman" w:hAnsi="Aptos" w:cstheme="minorHAnsi"/>
          <w:sz w:val="22"/>
          <w:szCs w:val="22"/>
        </w:rPr>
        <w:t>……..</w:t>
      </w:r>
      <w:r w:rsidRPr="00D70212">
        <w:rPr>
          <w:rFonts w:ascii="Aptos" w:eastAsia="Times New Roman" w:hAnsi="Aptos" w:cstheme="minorHAnsi"/>
          <w:sz w:val="22"/>
          <w:szCs w:val="22"/>
        </w:rPr>
        <w:t>………..…………………………………………………………………</w:t>
      </w:r>
      <w:r w:rsidR="00D70212" w:rsidRPr="00D70212">
        <w:rPr>
          <w:rFonts w:ascii="Aptos" w:eastAsia="Times New Roman" w:hAnsi="Aptos" w:cstheme="minorHAnsi"/>
          <w:sz w:val="22"/>
          <w:szCs w:val="22"/>
        </w:rPr>
        <w:t xml:space="preserve"> </w:t>
      </w:r>
      <w:r w:rsidRPr="00D70212">
        <w:rPr>
          <w:rFonts w:ascii="Aptos" w:eastAsia="TimesNewRoman,Bold" w:hAnsi="Aptos" w:cstheme="minorHAnsi"/>
          <w:sz w:val="22"/>
          <w:szCs w:val="22"/>
        </w:rPr>
        <w:t xml:space="preserve">stanowią tajemnicę przedsiębiorstwa w rozumieniu przepisów o zwalczaniu nieuczciwej </w:t>
      </w:r>
      <w:r w:rsidRPr="00D70212">
        <w:rPr>
          <w:rFonts w:ascii="Aptos" w:hAnsi="Aptos" w:cstheme="minorHAnsi"/>
          <w:kern w:val="1"/>
          <w:sz w:val="22"/>
          <w:szCs w:val="22"/>
        </w:rPr>
        <w:t>konkurencji</w:t>
      </w:r>
      <w:r w:rsidRPr="00D70212">
        <w:rPr>
          <w:rFonts w:ascii="Aptos" w:eastAsia="TimesNewRoman,Bold" w:hAnsi="Aptos" w:cstheme="minorHAnsi"/>
          <w:sz w:val="22"/>
          <w:szCs w:val="22"/>
        </w:rPr>
        <w:t xml:space="preserve"> i zastrzegamy, że nie mogą być one udostępniane. (uzasadnienie dokonanego zastrzeżenia należy złożyć wraz z ofertą).</w:t>
      </w:r>
    </w:p>
    <w:p w14:paraId="2B5FFC0A" w14:textId="77777777" w:rsidR="00E82E10" w:rsidRPr="00935EB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1C54E76C" w14:textId="77777777" w:rsidR="00E82E10" w:rsidRPr="00935EB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hAnsi="Aptos" w:cstheme="minorHAnsi"/>
          <w:kern w:val="1"/>
          <w:sz w:val="22"/>
          <w:szCs w:val="22"/>
        </w:rPr>
      </w:pPr>
      <w:bookmarkStart w:id="1" w:name="_Hlk64284738"/>
      <w:r w:rsidRPr="00935EB6">
        <w:rPr>
          <w:rFonts w:ascii="Aptos" w:hAnsi="Aptos" w:cstheme="minorHAnsi"/>
          <w:kern w:val="1"/>
          <w:sz w:val="22"/>
          <w:szCs w:val="22"/>
        </w:rPr>
        <w:t>Oświadczamy, że:</w:t>
      </w:r>
      <w:bookmarkEnd w:id="1"/>
    </w:p>
    <w:p w14:paraId="003EE145" w14:textId="77777777" w:rsidR="00E82E10" w:rsidRPr="00935EB6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0754CF0A" w14:textId="77777777" w:rsidR="00E82E10" w:rsidRPr="00935EB6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B97643C" w14:textId="77777777" w:rsidR="00E82E10" w:rsidRPr="00935EB6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59ED4374" w14:textId="77777777" w:rsidR="00E82E10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567CCAC9" w14:textId="77777777" w:rsidR="00D70212" w:rsidRPr="00935EB6" w:rsidRDefault="00D70212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7E4198BF" w14:textId="77777777" w:rsidR="00E82E10" w:rsidRPr="00935EB6" w:rsidRDefault="00E82E10" w:rsidP="00E82E10">
      <w:pPr>
        <w:jc w:val="both"/>
        <w:rPr>
          <w:rFonts w:ascii="Aptos" w:eastAsia="Droid Sans Fallback" w:hAnsi="Aptos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935EB6">
        <w:rPr>
          <w:rFonts w:ascii="Aptos" w:eastAsia="Droid Sans Fallback" w:hAnsi="Aptos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358DCEE6" w14:textId="77777777" w:rsidR="00E82E10" w:rsidRPr="00935EB6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" w:hAnsi="Aptos" w:cstheme="minorHAnsi"/>
          <w:kern w:val="1"/>
          <w:sz w:val="22"/>
          <w:szCs w:val="22"/>
        </w:rPr>
      </w:pPr>
      <w:bookmarkStart w:id="2" w:name="_Hlk65238000"/>
      <w:r w:rsidRPr="00935EB6">
        <w:rPr>
          <w:rFonts w:ascii="Aptos" w:hAnsi="Aptos" w:cstheme="minorHAnsi"/>
          <w:kern w:val="1"/>
          <w:sz w:val="22"/>
          <w:szCs w:val="22"/>
        </w:rPr>
        <w:t xml:space="preserve">Formularz cenowy </w:t>
      </w:r>
    </w:p>
    <w:p w14:paraId="1C471C9B" w14:textId="77777777" w:rsidR="00E82E10" w:rsidRPr="00935EB6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>Oświadczenie Wykonawcy</w:t>
      </w:r>
      <w:bookmarkStart w:id="3" w:name="_Hlk65243758"/>
      <w:bookmarkEnd w:id="2"/>
      <w:r w:rsidRPr="00935EB6">
        <w:rPr>
          <w:rFonts w:ascii="Aptos" w:hAnsi="Aptos" w:cstheme="minorHAnsi"/>
          <w:kern w:val="1"/>
          <w:sz w:val="22"/>
          <w:szCs w:val="22"/>
        </w:rPr>
        <w:t>, o którym mowa w art. 125 ust. 1 Pzp,</w:t>
      </w:r>
    </w:p>
    <w:p w14:paraId="6F2131FC" w14:textId="77777777" w:rsidR="00E82E10" w:rsidRPr="00935EB6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>Odpis lub Informacja z Krajowego Rejestru Sądowego lub Centralnej Ewidencji i Informacji o Działalności Gospodarczej (lub innego rejestru),</w:t>
      </w:r>
    </w:p>
    <w:p w14:paraId="67877BEB" w14:textId="77777777" w:rsidR="00E82E10" w:rsidRPr="00935EB6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 xml:space="preserve">Pełnomocnictwo do reprezentowania Wykonawcy </w:t>
      </w:r>
      <w:r w:rsidRPr="00935EB6">
        <w:rPr>
          <w:rFonts w:ascii="Aptos" w:hAnsi="Aptos" w:cstheme="minorHAnsi"/>
          <w:i/>
          <w:kern w:val="1"/>
          <w:sz w:val="22"/>
          <w:szCs w:val="22"/>
          <w:u w:val="single"/>
        </w:rPr>
        <w:t>(jeżeli dotyczy),</w:t>
      </w:r>
    </w:p>
    <w:p w14:paraId="53A9CB73" w14:textId="77777777" w:rsidR="00E82E10" w:rsidRPr="00935EB6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kern w:val="1"/>
          <w:sz w:val="22"/>
          <w:szCs w:val="22"/>
        </w:rPr>
        <w:t>Pełnomocnictwo</w:t>
      </w:r>
      <w:r w:rsidRPr="00935EB6">
        <w:rPr>
          <w:rFonts w:ascii="Aptos" w:eastAsia="Droid Sans Fallback" w:hAnsi="Aptos" w:cstheme="minorHAnsi"/>
          <w:kern w:val="1"/>
          <w:sz w:val="22"/>
          <w:szCs w:val="22"/>
          <w:lang w:eastAsia="ar-SA"/>
        </w:rPr>
        <w:t xml:space="preserve"> </w:t>
      </w:r>
      <w:r w:rsidRPr="00935EB6">
        <w:rPr>
          <w:rFonts w:ascii="Aptos" w:hAnsi="Aptos" w:cstheme="minorHAnsi"/>
          <w:kern w:val="1"/>
          <w:sz w:val="22"/>
          <w:szCs w:val="22"/>
        </w:rPr>
        <w:t xml:space="preserve">do reprezentowania podmiotów występujących wspólnie </w:t>
      </w:r>
      <w:r w:rsidRPr="00935EB6">
        <w:rPr>
          <w:rFonts w:ascii="Aptos" w:hAnsi="Aptos" w:cstheme="minorHAnsi"/>
          <w:i/>
          <w:kern w:val="1"/>
          <w:sz w:val="22"/>
          <w:szCs w:val="22"/>
          <w:u w:val="single"/>
        </w:rPr>
        <w:t>(jeżeli dotyczy)</w:t>
      </w:r>
      <w:r w:rsidRPr="00935EB6">
        <w:rPr>
          <w:rFonts w:ascii="Aptos" w:hAnsi="Aptos" w:cstheme="minorHAnsi"/>
          <w:i/>
          <w:kern w:val="1"/>
          <w:sz w:val="22"/>
          <w:szCs w:val="22"/>
        </w:rPr>
        <w:t xml:space="preserve">, </w:t>
      </w:r>
      <w:bookmarkEnd w:id="3"/>
    </w:p>
    <w:p w14:paraId="33EED5E4" w14:textId="77777777" w:rsidR="00E82E10" w:rsidRPr="00935EB6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" w:hAnsi="Aptos" w:cstheme="minorHAnsi"/>
          <w:kern w:val="1"/>
          <w:sz w:val="22"/>
          <w:szCs w:val="22"/>
        </w:rPr>
      </w:pPr>
      <w:r w:rsidRPr="00935EB6">
        <w:rPr>
          <w:rFonts w:ascii="Aptos" w:hAnsi="Aptos" w:cstheme="minorHAnsi"/>
          <w:iCs/>
          <w:kern w:val="1"/>
          <w:sz w:val="22"/>
          <w:szCs w:val="22"/>
        </w:rPr>
        <w:t>Uzasadnienie zastrzeżenia informacji stanowiących tajemnicę przedsiębiorstwa</w:t>
      </w:r>
      <w:r w:rsidRPr="00935EB6">
        <w:rPr>
          <w:rFonts w:ascii="Aptos" w:hAnsi="Aptos" w:cstheme="minorHAnsi"/>
          <w:i/>
          <w:kern w:val="1"/>
          <w:sz w:val="22"/>
          <w:szCs w:val="22"/>
        </w:rPr>
        <w:t xml:space="preserve"> </w:t>
      </w:r>
      <w:r w:rsidRPr="00935EB6">
        <w:rPr>
          <w:rFonts w:ascii="Aptos" w:hAnsi="Aptos" w:cstheme="minorHAnsi"/>
          <w:i/>
          <w:kern w:val="1"/>
          <w:sz w:val="22"/>
          <w:szCs w:val="22"/>
          <w:u w:val="single"/>
        </w:rPr>
        <w:t>(jeśli dotyczy).</w:t>
      </w:r>
    </w:p>
    <w:p w14:paraId="6C9060DF" w14:textId="77777777" w:rsidR="00E82E10" w:rsidRPr="00935EB6" w:rsidRDefault="00E82E10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79E12B11" w14:textId="77777777" w:rsidR="00E82E10" w:rsidRPr="00935EB6" w:rsidRDefault="00E82E10" w:rsidP="00E82E10">
      <w:pPr>
        <w:suppressAutoHyphens/>
        <w:jc w:val="both"/>
        <w:rPr>
          <w:rFonts w:ascii="Aptos" w:hAnsi="Aptos" w:cstheme="minorHAnsi"/>
          <w:i/>
          <w:iCs/>
          <w:kern w:val="1"/>
          <w:sz w:val="22"/>
          <w:szCs w:val="22"/>
        </w:rPr>
      </w:pPr>
      <w:r w:rsidRPr="00935EB6">
        <w:rPr>
          <w:rFonts w:ascii="Aptos" w:hAnsi="Aptos" w:cstheme="minorHAnsi"/>
          <w:i/>
          <w:iCs/>
          <w:kern w:val="1"/>
          <w:sz w:val="22"/>
          <w:szCs w:val="22"/>
        </w:rPr>
        <w:t>*Niepotrzebne skreślić</w:t>
      </w:r>
    </w:p>
    <w:p w14:paraId="5FBB6DA3" w14:textId="188E5DF3" w:rsidR="00264B03" w:rsidRPr="00935EB6" w:rsidRDefault="00264B03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sectPr w:rsidR="00264B03" w:rsidRPr="00935EB6" w:rsidSect="001F2AF0">
      <w:headerReference w:type="default" r:id="rId9"/>
      <w:pgSz w:w="11900" w:h="16840"/>
      <w:pgMar w:top="1417" w:right="1417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26883" w14:textId="77777777" w:rsidR="00FB1D59" w:rsidRDefault="00FB1D59" w:rsidP="00D92EC1">
      <w:r>
        <w:separator/>
      </w:r>
    </w:p>
  </w:endnote>
  <w:endnote w:type="continuationSeparator" w:id="0">
    <w:p w14:paraId="27A4C4C4" w14:textId="77777777" w:rsidR="00FB1D59" w:rsidRDefault="00FB1D59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panose1 w:val="020B0604020202020204"/>
    <w:charset w:val="00"/>
    <w:family w:val="auto"/>
    <w:pitch w:val="variable"/>
  </w:font>
  <w:font w:name="TimesNewRoman,Bold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AF1FE" w14:textId="77777777" w:rsidR="00FB1D59" w:rsidRDefault="00FB1D59" w:rsidP="00D92EC1">
      <w:r>
        <w:separator/>
      </w:r>
    </w:p>
  </w:footnote>
  <w:footnote w:type="continuationSeparator" w:id="0">
    <w:p w14:paraId="7B682D2A" w14:textId="77777777" w:rsidR="00FB1D59" w:rsidRDefault="00FB1D59" w:rsidP="00D92EC1">
      <w:r>
        <w:continuationSeparator/>
      </w:r>
    </w:p>
  </w:footnote>
  <w:footnote w:id="1">
    <w:p w14:paraId="0A04CAA8" w14:textId="77777777" w:rsidR="00E82E10" w:rsidRPr="00E22ACB" w:rsidRDefault="00E82E10" w:rsidP="00E82E10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2ACB">
        <w:rPr>
          <w:rFonts w:asciiTheme="minorHAnsi" w:hAnsiTheme="minorHAnsi" w:cstheme="minorHAnsi"/>
          <w:sz w:val="16"/>
          <w:szCs w:val="16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74DF3504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Na kategorię przedsiębiorstw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mikro, małych i średnich (MŚP)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składają się przedsiębiorstwa, które zatrudniają mniej niż 250 osób, i których obroty roczne nie przekraczają 50 mln EUR, i/lub których roczna suma bilansowa nie przekracza 43 mln EUR. </w:t>
      </w:r>
    </w:p>
    <w:p w14:paraId="3201DE2E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W kategorii MŚP,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0CB54AA1" w14:textId="77777777" w:rsidR="00E82E10" w:rsidRPr="00E22ACB" w:rsidRDefault="00E82E10" w:rsidP="00E82E10">
      <w:pPr>
        <w:pStyle w:val="Tekstprzypisudolnego"/>
        <w:ind w:left="113"/>
        <w:rPr>
          <w:rFonts w:eastAsia="SimSun" w:cstheme="minorHAnsi"/>
          <w:color w:val="000000"/>
          <w:sz w:val="16"/>
          <w:szCs w:val="16"/>
          <w:lang w:eastAsia="zh-CN"/>
        </w:rPr>
      </w:pP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c) W kategorii MŚP, przedsiębiorstwo </w:t>
      </w:r>
      <w:r w:rsidRPr="00E22ACB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mikro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  <w:footnote w:id="2">
    <w:p w14:paraId="35D71115" w14:textId="437FC682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4</w:t>
      </w:r>
      <w:r w:rsidR="00726326">
        <w:rPr>
          <w:sz w:val="16"/>
          <w:szCs w:val="16"/>
        </w:rPr>
        <w:t>4</w:t>
      </w:r>
      <w:r w:rsidRPr="00583C02">
        <w:rPr>
          <w:sz w:val="16"/>
          <w:szCs w:val="16"/>
        </w:rPr>
        <w:t xml:space="preserve"> godzin.</w:t>
      </w:r>
    </w:p>
  </w:footnote>
  <w:footnote w:id="3">
    <w:p w14:paraId="7E1C4516" w14:textId="7033FC2F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4</w:t>
      </w:r>
      <w:r w:rsidR="00726326">
        <w:rPr>
          <w:sz w:val="16"/>
          <w:szCs w:val="16"/>
        </w:rPr>
        <w:t>4</w:t>
      </w:r>
      <w:r w:rsidRPr="00583C02">
        <w:rPr>
          <w:sz w:val="16"/>
          <w:szCs w:val="16"/>
        </w:rPr>
        <w:t xml:space="preserve"> godzin.</w:t>
      </w:r>
    </w:p>
  </w:footnote>
  <w:footnote w:id="4">
    <w:p w14:paraId="1DCC85CF" w14:textId="68711574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4</w:t>
      </w:r>
      <w:r w:rsidR="00726326">
        <w:rPr>
          <w:sz w:val="16"/>
          <w:szCs w:val="16"/>
        </w:rPr>
        <w:t>4</w:t>
      </w:r>
      <w:r w:rsidRPr="00583C02">
        <w:rPr>
          <w:sz w:val="16"/>
          <w:szCs w:val="16"/>
        </w:rPr>
        <w:t xml:space="preserve"> godzin.</w:t>
      </w:r>
    </w:p>
  </w:footnote>
  <w:footnote w:id="5">
    <w:p w14:paraId="0FB36751" w14:textId="1BAD2A2D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4</w:t>
      </w:r>
      <w:r w:rsidR="00726326">
        <w:rPr>
          <w:sz w:val="16"/>
          <w:szCs w:val="16"/>
        </w:rPr>
        <w:t>4</w:t>
      </w:r>
      <w:r w:rsidRPr="00583C02">
        <w:rPr>
          <w:sz w:val="16"/>
          <w:szCs w:val="16"/>
        </w:rPr>
        <w:t xml:space="preserve"> godzin.</w:t>
      </w:r>
    </w:p>
  </w:footnote>
  <w:footnote w:id="6">
    <w:p w14:paraId="0A957821" w14:textId="3DBB0EA9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4</w:t>
      </w:r>
      <w:r w:rsidR="00726326">
        <w:rPr>
          <w:sz w:val="16"/>
          <w:szCs w:val="16"/>
        </w:rPr>
        <w:t>4</w:t>
      </w:r>
      <w:r w:rsidRPr="00583C02">
        <w:rPr>
          <w:sz w:val="16"/>
          <w:szCs w:val="16"/>
        </w:rPr>
        <w:t xml:space="preserve"> godzin.</w:t>
      </w:r>
    </w:p>
  </w:footnote>
  <w:footnote w:id="7">
    <w:p w14:paraId="479630BD" w14:textId="24A2944F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4</w:t>
      </w:r>
      <w:r w:rsidR="00726326">
        <w:rPr>
          <w:sz w:val="16"/>
          <w:szCs w:val="16"/>
        </w:rPr>
        <w:t>4</w:t>
      </w:r>
      <w:r w:rsidRPr="00583C02">
        <w:rPr>
          <w:sz w:val="16"/>
          <w:szCs w:val="16"/>
        </w:rPr>
        <w:t xml:space="preserve"> godzin.</w:t>
      </w:r>
    </w:p>
  </w:footnote>
  <w:footnote w:id="8">
    <w:p w14:paraId="59EC154B" w14:textId="6C7F664D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4</w:t>
      </w:r>
      <w:r w:rsidR="00726326">
        <w:rPr>
          <w:sz w:val="16"/>
          <w:szCs w:val="16"/>
        </w:rPr>
        <w:t>4</w:t>
      </w:r>
      <w:r w:rsidRPr="00583C02">
        <w:rPr>
          <w:sz w:val="16"/>
          <w:szCs w:val="16"/>
        </w:rPr>
        <w:t xml:space="preserve"> godzin.</w:t>
      </w:r>
    </w:p>
  </w:footnote>
  <w:footnote w:id="9">
    <w:p w14:paraId="765CA082" w14:textId="6EB514C4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</w:t>
      </w:r>
      <w:r w:rsidRPr="00583C02">
        <w:rPr>
          <w:sz w:val="16"/>
          <w:szCs w:val="16"/>
        </w:rPr>
        <w:t xml:space="preserve">W przypadku braku skreślenia, Zamawiający uzna, że Wykonawca zaoferował </w:t>
      </w:r>
      <w:r w:rsidRPr="00583C02">
        <w:rPr>
          <w:sz w:val="16"/>
          <w:szCs w:val="16"/>
        </w:rPr>
        <w:t>4</w:t>
      </w:r>
      <w:r w:rsidR="00726326">
        <w:rPr>
          <w:sz w:val="16"/>
          <w:szCs w:val="16"/>
        </w:rPr>
        <w:t>4</w:t>
      </w:r>
      <w:r w:rsidRPr="00583C02">
        <w:rPr>
          <w:sz w:val="16"/>
          <w:szCs w:val="16"/>
        </w:rPr>
        <w:t xml:space="preserve"> godzin.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A69B3" w14:textId="47AF7929" w:rsidR="00D92EC1" w:rsidRPr="00D92EC1" w:rsidRDefault="00D92EC1" w:rsidP="00D92EC1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 w:rsidR="00043F38">
      <w:rPr>
        <w:rFonts w:asciiTheme="minorHAnsi" w:hAnsiTheme="minorHAnsi" w:cstheme="minorHAnsi"/>
        <w:bCs/>
        <w:color w:val="000000" w:themeColor="text1"/>
        <w:sz w:val="16"/>
        <w:szCs w:val="16"/>
      </w:rPr>
      <w:t>1/ZP-</w:t>
    </w:r>
    <w:r w:rsidR="00231952">
      <w:rPr>
        <w:rFonts w:asciiTheme="minorHAnsi" w:hAnsiTheme="minorHAnsi" w:cstheme="minorHAnsi"/>
        <w:bCs/>
        <w:color w:val="000000" w:themeColor="text1"/>
        <w:sz w:val="16"/>
        <w:szCs w:val="16"/>
      </w:rPr>
      <w:t>SP</w:t>
    </w:r>
    <w:r w:rsidR="00385B02">
      <w:rPr>
        <w:rFonts w:asciiTheme="minorHAnsi" w:hAnsiTheme="minorHAnsi" w:cstheme="minorHAnsi"/>
        <w:bCs/>
        <w:color w:val="000000" w:themeColor="text1"/>
        <w:sz w:val="16"/>
        <w:szCs w:val="16"/>
      </w:rPr>
      <w:t>67</w:t>
    </w:r>
    <w:r w:rsidR="00043F38"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 w:rsidR="00E82E10">
      <w:rPr>
        <w:rFonts w:asciiTheme="minorHAnsi" w:hAnsiTheme="minorHAnsi" w:cstheme="minorHAnsi"/>
        <w:bCs/>
        <w:color w:val="000000" w:themeColor="text1"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9268C"/>
    <w:multiLevelType w:val="hybridMultilevel"/>
    <w:tmpl w:val="7598A558"/>
    <w:lvl w:ilvl="0" w:tplc="C8BC7A58">
      <w:start w:val="1"/>
      <w:numFmt w:val="decimal"/>
      <w:lvlText w:val="Część %1: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8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961451076">
    <w:abstractNumId w:val="1"/>
  </w:num>
  <w:num w:numId="2" w16cid:durableId="526024669">
    <w:abstractNumId w:val="8"/>
  </w:num>
  <w:num w:numId="3" w16cid:durableId="601912100">
    <w:abstractNumId w:val="8"/>
  </w:num>
  <w:num w:numId="4" w16cid:durableId="1905750386">
    <w:abstractNumId w:val="7"/>
  </w:num>
  <w:num w:numId="5" w16cid:durableId="1589189392">
    <w:abstractNumId w:val="7"/>
  </w:num>
  <w:num w:numId="6" w16cid:durableId="790591898">
    <w:abstractNumId w:val="6"/>
  </w:num>
  <w:num w:numId="7" w16cid:durableId="53283727">
    <w:abstractNumId w:val="7"/>
  </w:num>
  <w:num w:numId="8" w16cid:durableId="2032561626">
    <w:abstractNumId w:val="7"/>
  </w:num>
  <w:num w:numId="9" w16cid:durableId="1532258402">
    <w:abstractNumId w:val="7"/>
  </w:num>
  <w:num w:numId="10" w16cid:durableId="48699175">
    <w:abstractNumId w:val="7"/>
  </w:num>
  <w:num w:numId="11" w16cid:durableId="85224802">
    <w:abstractNumId w:val="7"/>
  </w:num>
  <w:num w:numId="12" w16cid:durableId="384254572">
    <w:abstractNumId w:val="7"/>
  </w:num>
  <w:num w:numId="13" w16cid:durableId="1803041575">
    <w:abstractNumId w:val="7"/>
  </w:num>
  <w:num w:numId="14" w16cid:durableId="1844080039">
    <w:abstractNumId w:val="7"/>
  </w:num>
  <w:num w:numId="15" w16cid:durableId="792405336">
    <w:abstractNumId w:val="7"/>
  </w:num>
  <w:num w:numId="16" w16cid:durableId="1086614897">
    <w:abstractNumId w:val="7"/>
  </w:num>
  <w:num w:numId="17" w16cid:durableId="99884397">
    <w:abstractNumId w:val="4"/>
  </w:num>
  <w:num w:numId="18" w16cid:durableId="175134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0395239">
    <w:abstractNumId w:val="0"/>
  </w:num>
  <w:num w:numId="20" w16cid:durableId="1031689995">
    <w:abstractNumId w:val="5"/>
  </w:num>
  <w:num w:numId="21" w16cid:durableId="932006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3F38"/>
    <w:rsid w:val="000D4D7F"/>
    <w:rsid w:val="000F6146"/>
    <w:rsid w:val="000F7862"/>
    <w:rsid w:val="00143545"/>
    <w:rsid w:val="001A756D"/>
    <w:rsid w:val="001C124F"/>
    <w:rsid w:val="001F2AF0"/>
    <w:rsid w:val="00231952"/>
    <w:rsid w:val="00264B03"/>
    <w:rsid w:val="00306594"/>
    <w:rsid w:val="00363238"/>
    <w:rsid w:val="00385B02"/>
    <w:rsid w:val="00456D92"/>
    <w:rsid w:val="0053565B"/>
    <w:rsid w:val="00564AAF"/>
    <w:rsid w:val="006055B3"/>
    <w:rsid w:val="00625294"/>
    <w:rsid w:val="00625B51"/>
    <w:rsid w:val="006B4570"/>
    <w:rsid w:val="00726326"/>
    <w:rsid w:val="00730E8B"/>
    <w:rsid w:val="00775C8D"/>
    <w:rsid w:val="007F17B7"/>
    <w:rsid w:val="00837A98"/>
    <w:rsid w:val="008C61C7"/>
    <w:rsid w:val="008D390B"/>
    <w:rsid w:val="00935EB6"/>
    <w:rsid w:val="009816EA"/>
    <w:rsid w:val="009C1DA5"/>
    <w:rsid w:val="009D0BA4"/>
    <w:rsid w:val="009D1F1B"/>
    <w:rsid w:val="00A47FE9"/>
    <w:rsid w:val="00A93ED6"/>
    <w:rsid w:val="00AE001C"/>
    <w:rsid w:val="00AE5D6A"/>
    <w:rsid w:val="00AF2B90"/>
    <w:rsid w:val="00B25E23"/>
    <w:rsid w:val="00B515D7"/>
    <w:rsid w:val="00B72BDC"/>
    <w:rsid w:val="00B95BD1"/>
    <w:rsid w:val="00BA3909"/>
    <w:rsid w:val="00C01575"/>
    <w:rsid w:val="00C24CD4"/>
    <w:rsid w:val="00C3769D"/>
    <w:rsid w:val="00CF764C"/>
    <w:rsid w:val="00D70212"/>
    <w:rsid w:val="00D75AEB"/>
    <w:rsid w:val="00D80CD7"/>
    <w:rsid w:val="00D92EC1"/>
    <w:rsid w:val="00E026D1"/>
    <w:rsid w:val="00E82E10"/>
    <w:rsid w:val="00EA7422"/>
    <w:rsid w:val="00EC0285"/>
    <w:rsid w:val="00F57994"/>
    <w:rsid w:val="00F718B7"/>
    <w:rsid w:val="00F858C0"/>
    <w:rsid w:val="00FB1D59"/>
    <w:rsid w:val="00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7F17B7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E82E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nes.gov.pl/pl/wyszukiwarka-fir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974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dcterms:created xsi:type="dcterms:W3CDTF">2024-09-11T11:11:00Z</dcterms:created>
  <dcterms:modified xsi:type="dcterms:W3CDTF">2024-09-23T08:36:00Z</dcterms:modified>
</cp:coreProperties>
</file>