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082710" w:rsidRDefault="00711D97" w:rsidP="00082710">
      <w:pPr>
        <w:spacing w:after="0" w:line="276" w:lineRule="auto"/>
        <w:rPr>
          <w:rFonts w:cstheme="minorHAnsi"/>
          <w:sz w:val="24"/>
          <w:szCs w:val="24"/>
        </w:rPr>
      </w:pPr>
      <w:r w:rsidRPr="00082710">
        <w:rPr>
          <w:rFonts w:cstheme="minorHAnsi"/>
          <w:sz w:val="24"/>
          <w:szCs w:val="24"/>
        </w:rPr>
        <w:t>Opis przedmiotu zamówienia</w:t>
      </w:r>
    </w:p>
    <w:p w:rsidR="00772397" w:rsidRPr="00082710" w:rsidRDefault="00E658C5" w:rsidP="00082710">
      <w:pPr>
        <w:spacing w:after="0" w:line="276" w:lineRule="auto"/>
        <w:rPr>
          <w:rFonts w:cstheme="minorHAnsi"/>
          <w:b/>
          <w:sz w:val="24"/>
          <w:szCs w:val="24"/>
        </w:rPr>
      </w:pPr>
      <w:r w:rsidRPr="00082710">
        <w:rPr>
          <w:rFonts w:cstheme="minorHAnsi"/>
          <w:b/>
          <w:sz w:val="24"/>
          <w:szCs w:val="24"/>
        </w:rPr>
        <w:t>Czę</w:t>
      </w:r>
      <w:r w:rsidR="007264A2" w:rsidRPr="00082710">
        <w:rPr>
          <w:rFonts w:cstheme="minorHAnsi"/>
          <w:b/>
          <w:sz w:val="24"/>
          <w:szCs w:val="24"/>
        </w:rPr>
        <w:t xml:space="preserve">ść </w:t>
      </w:r>
      <w:r w:rsidR="000B2791" w:rsidRPr="00082710">
        <w:rPr>
          <w:rFonts w:cstheme="minorHAnsi"/>
          <w:b/>
          <w:sz w:val="24"/>
          <w:szCs w:val="24"/>
        </w:rPr>
        <w:t>1</w:t>
      </w:r>
      <w:r w:rsidR="00B134D3">
        <w:rPr>
          <w:rFonts w:cstheme="minorHAnsi"/>
          <w:b/>
          <w:sz w:val="24"/>
          <w:szCs w:val="24"/>
        </w:rPr>
        <w:t>4</w:t>
      </w:r>
      <w:r w:rsidR="00772397" w:rsidRPr="00082710">
        <w:rPr>
          <w:rFonts w:cstheme="minorHAnsi"/>
          <w:b/>
          <w:sz w:val="24"/>
          <w:szCs w:val="24"/>
        </w:rPr>
        <w:t xml:space="preserve"> – Dostawa </w:t>
      </w:r>
      <w:r w:rsidR="001B4F1D" w:rsidRPr="00082710">
        <w:rPr>
          <w:b/>
          <w:bCs/>
          <w:sz w:val="24"/>
          <w:szCs w:val="24"/>
        </w:rPr>
        <w:t>zest</w:t>
      </w:r>
      <w:r w:rsidR="003F787F">
        <w:rPr>
          <w:b/>
          <w:bCs/>
          <w:sz w:val="24"/>
          <w:szCs w:val="24"/>
        </w:rPr>
        <w:t xml:space="preserve">awu perkusyjnego z </w:t>
      </w:r>
      <w:r w:rsidR="001B4F1D" w:rsidRPr="00082710">
        <w:rPr>
          <w:b/>
          <w:bCs/>
          <w:sz w:val="24"/>
          <w:szCs w:val="24"/>
        </w:rPr>
        <w:t>naciągami</w:t>
      </w:r>
    </w:p>
    <w:p w:rsidR="00772397" w:rsidRPr="00082710" w:rsidRDefault="00772397" w:rsidP="00082710">
      <w:pPr>
        <w:spacing w:after="0" w:line="276" w:lineRule="auto"/>
        <w:rPr>
          <w:sz w:val="24"/>
          <w:szCs w:val="24"/>
        </w:rPr>
      </w:pPr>
    </w:p>
    <w:p w:rsidR="001B4F1D" w:rsidRPr="00082710" w:rsidRDefault="001B4F1D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bookmarkStart w:id="0" w:name="_GoBack"/>
      <w:bookmarkEnd w:id="0"/>
      <w:r w:rsidRPr="00082710">
        <w:rPr>
          <w:sz w:val="24"/>
          <w:szCs w:val="24"/>
        </w:rPr>
        <w:t>Przedmiotem zamówienia jest dostawa na potrzeby Opery Lube</w:t>
      </w:r>
      <w:r w:rsidR="003F787F">
        <w:rPr>
          <w:sz w:val="24"/>
          <w:szCs w:val="24"/>
        </w:rPr>
        <w:t xml:space="preserve">lskiej  zestawu perkusyjnego z </w:t>
      </w:r>
      <w:r w:rsidRPr="00082710">
        <w:rPr>
          <w:sz w:val="24"/>
          <w:szCs w:val="24"/>
        </w:rPr>
        <w:t xml:space="preserve">naciągami. </w:t>
      </w:r>
    </w:p>
    <w:p w:rsidR="001B4F1D" w:rsidRPr="00082710" w:rsidRDefault="001B4F1D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82710">
        <w:rPr>
          <w:sz w:val="24"/>
          <w:szCs w:val="24"/>
        </w:rPr>
        <w:t>Zamówienie obejmuje dostawę wysokiej klasy, nowego, nieużywanego, rzemieślniczego, nie będącego przedmiotem ekspozycji, profesjonalnego zestawu.</w:t>
      </w:r>
    </w:p>
    <w:p w:rsidR="001B4F1D" w:rsidRPr="00082710" w:rsidRDefault="001B4F1D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82710">
        <w:rPr>
          <w:sz w:val="24"/>
          <w:szCs w:val="24"/>
        </w:rPr>
        <w:t>Wykonawca zobowiązany będzie do dokonania dostawy przedmiotu zamówienia w terminie do 10 dni liczonych od dnia zawarcia umowy.</w:t>
      </w:r>
    </w:p>
    <w:p w:rsidR="001B4F1D" w:rsidRPr="00082710" w:rsidRDefault="001B4F1D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82710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1B4F1D" w:rsidRPr="00082710" w:rsidRDefault="001B4F1D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82710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1B4F1D" w:rsidRPr="00082710" w:rsidRDefault="003F787F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Zestaw perkusyjny z naciągami, musi</w:t>
      </w:r>
      <w:r w:rsidR="001B4F1D" w:rsidRPr="00082710">
        <w:rPr>
          <w:sz w:val="24"/>
          <w:szCs w:val="24"/>
        </w:rPr>
        <w:t xml:space="preserve"> spełniać co najmniej poniżej opisane parametry minimalne:</w:t>
      </w:r>
    </w:p>
    <w:p w:rsidR="001B4F1D" w:rsidRPr="00082710" w:rsidRDefault="001B4F1D" w:rsidP="00082710">
      <w:pPr>
        <w:spacing w:after="0" w:line="276" w:lineRule="auto"/>
        <w:ind w:left="284"/>
        <w:rPr>
          <w:sz w:val="24"/>
          <w:szCs w:val="24"/>
        </w:rPr>
      </w:pPr>
    </w:p>
    <w:p w:rsidR="001B4F1D" w:rsidRPr="00082710" w:rsidRDefault="001B4F1D" w:rsidP="00082710">
      <w:pPr>
        <w:spacing w:after="0" w:line="276" w:lineRule="auto"/>
        <w:ind w:left="284"/>
        <w:rPr>
          <w:sz w:val="24"/>
          <w:szCs w:val="24"/>
        </w:rPr>
      </w:pPr>
      <w:r w:rsidRPr="00082710">
        <w:rPr>
          <w:sz w:val="24"/>
          <w:szCs w:val="24"/>
        </w:rPr>
        <w:t>Profesjonalny zestaw bębnów z klonowymi korpusami, jednego producenta, o wykończeniu na wysoki połysk w kolorze naturalnego drewna lub czarnym (wszystkie bębny w jednym kolorze), z chromowanym wykończeniem części metalowych:</w:t>
      </w:r>
    </w:p>
    <w:p w:rsidR="001B4F1D" w:rsidRPr="00082710" w:rsidRDefault="001B4F1D" w:rsidP="00082710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082710">
        <w:rPr>
          <w:sz w:val="24"/>
          <w:szCs w:val="24"/>
        </w:rPr>
        <w:t xml:space="preserve">Bęben basowy o wymiarach 20 cali (średnica) na 14 cali (głębokość) z gniazdem na tom </w:t>
      </w:r>
      <w:proofErr w:type="spellStart"/>
      <w:r w:rsidRPr="00082710">
        <w:rPr>
          <w:sz w:val="24"/>
          <w:szCs w:val="24"/>
        </w:rPr>
        <w:t>holder</w:t>
      </w:r>
      <w:proofErr w:type="spellEnd"/>
      <w:r w:rsidRPr="00082710">
        <w:rPr>
          <w:sz w:val="24"/>
          <w:szCs w:val="24"/>
        </w:rPr>
        <w:t>, strojony 10 śrub na stronę,</w:t>
      </w:r>
    </w:p>
    <w:p w:rsidR="001B4F1D" w:rsidRPr="00082710" w:rsidRDefault="001B4F1D" w:rsidP="00082710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082710">
        <w:rPr>
          <w:sz w:val="24"/>
          <w:szCs w:val="24"/>
        </w:rPr>
        <w:t>Tom-tom wymiarach 10 cali (średnica) na 7 cali (głębokość) strojony 6 śrub na stronę,</w:t>
      </w:r>
    </w:p>
    <w:p w:rsidR="001B4F1D" w:rsidRPr="00082710" w:rsidRDefault="001B4F1D" w:rsidP="00082710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082710">
        <w:rPr>
          <w:sz w:val="24"/>
          <w:szCs w:val="24"/>
        </w:rPr>
        <w:t>Tom-tom wymiarach 12 cali (średnica) na 8 cali (głębokość) strojony 6 śrub na stronę,</w:t>
      </w:r>
    </w:p>
    <w:p w:rsidR="001B4F1D" w:rsidRPr="00082710" w:rsidRDefault="001B4F1D" w:rsidP="00082710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082710">
        <w:rPr>
          <w:sz w:val="24"/>
          <w:szCs w:val="24"/>
        </w:rPr>
        <w:t>Floor</w:t>
      </w:r>
      <w:proofErr w:type="spellEnd"/>
      <w:r w:rsidRPr="00082710">
        <w:rPr>
          <w:sz w:val="24"/>
          <w:szCs w:val="24"/>
        </w:rPr>
        <w:t xml:space="preserve"> tom (z nóżkami) o wymiarach 14 cali (średnica) na 14 cali (głębokość) strojony 8 śrub na stronę,</w:t>
      </w:r>
    </w:p>
    <w:p w:rsidR="001B4F1D" w:rsidRPr="00082710" w:rsidRDefault="001B4F1D" w:rsidP="00082710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082710">
        <w:rPr>
          <w:sz w:val="24"/>
          <w:szCs w:val="24"/>
        </w:rPr>
        <w:t xml:space="preserve">Tom </w:t>
      </w:r>
      <w:proofErr w:type="spellStart"/>
      <w:r w:rsidRPr="00082710">
        <w:rPr>
          <w:sz w:val="24"/>
          <w:szCs w:val="24"/>
        </w:rPr>
        <w:t>holder</w:t>
      </w:r>
      <w:proofErr w:type="spellEnd"/>
      <w:r w:rsidRPr="00082710">
        <w:rPr>
          <w:sz w:val="24"/>
          <w:szCs w:val="24"/>
        </w:rPr>
        <w:t xml:space="preserve"> na dwa tomy, mocowany w bębnie basowym, z dodatkowym gniazdem na ramię talerza.</w:t>
      </w:r>
    </w:p>
    <w:p w:rsidR="001B4F1D" w:rsidRPr="00082710" w:rsidRDefault="001B4F1D" w:rsidP="00082710">
      <w:pPr>
        <w:spacing w:after="0" w:line="276" w:lineRule="auto"/>
        <w:ind w:left="284"/>
        <w:rPr>
          <w:sz w:val="24"/>
          <w:szCs w:val="24"/>
        </w:rPr>
      </w:pPr>
    </w:p>
    <w:p w:rsidR="001B4F1D" w:rsidRPr="00082710" w:rsidRDefault="001B4F1D" w:rsidP="000827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82710">
        <w:rPr>
          <w:sz w:val="24"/>
          <w:szCs w:val="24"/>
        </w:rPr>
        <w:t>Wykonawca zobowiązany jest do zaoferowania  gwarancji na przedmiot zamówienia, wynoszącej co najmniej 24 miesiące.</w:t>
      </w:r>
    </w:p>
    <w:p w:rsidR="00772397" w:rsidRPr="00082710" w:rsidRDefault="00772397" w:rsidP="00082710">
      <w:pPr>
        <w:spacing w:after="0" w:line="276" w:lineRule="auto"/>
        <w:rPr>
          <w:sz w:val="24"/>
          <w:szCs w:val="24"/>
        </w:rPr>
      </w:pPr>
    </w:p>
    <w:p w:rsidR="007264A2" w:rsidRPr="00082710" w:rsidRDefault="007264A2" w:rsidP="00082710">
      <w:pPr>
        <w:spacing w:after="0" w:line="276" w:lineRule="auto"/>
        <w:rPr>
          <w:sz w:val="24"/>
          <w:szCs w:val="24"/>
        </w:rPr>
      </w:pPr>
    </w:p>
    <w:p w:rsidR="004C1AFD" w:rsidRPr="00082710" w:rsidRDefault="004C1AFD" w:rsidP="00082710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082710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808DE"/>
    <w:multiLevelType w:val="hybridMultilevel"/>
    <w:tmpl w:val="9D1601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082710"/>
    <w:rsid w:val="000B2791"/>
    <w:rsid w:val="00140535"/>
    <w:rsid w:val="001B228F"/>
    <w:rsid w:val="001B4F1D"/>
    <w:rsid w:val="001D29BC"/>
    <w:rsid w:val="002A3A49"/>
    <w:rsid w:val="002E02FE"/>
    <w:rsid w:val="0031662A"/>
    <w:rsid w:val="00336A41"/>
    <w:rsid w:val="00340135"/>
    <w:rsid w:val="003703CD"/>
    <w:rsid w:val="003739A6"/>
    <w:rsid w:val="00393794"/>
    <w:rsid w:val="003D0286"/>
    <w:rsid w:val="003D1173"/>
    <w:rsid w:val="003D64BD"/>
    <w:rsid w:val="003E7B41"/>
    <w:rsid w:val="003F787F"/>
    <w:rsid w:val="00431C73"/>
    <w:rsid w:val="004370A4"/>
    <w:rsid w:val="00450D73"/>
    <w:rsid w:val="004A577B"/>
    <w:rsid w:val="004C1AFD"/>
    <w:rsid w:val="004D27CE"/>
    <w:rsid w:val="0056333F"/>
    <w:rsid w:val="005745C1"/>
    <w:rsid w:val="0058127C"/>
    <w:rsid w:val="005A78EF"/>
    <w:rsid w:val="006158A0"/>
    <w:rsid w:val="006419D0"/>
    <w:rsid w:val="00711D97"/>
    <w:rsid w:val="007264A2"/>
    <w:rsid w:val="00731540"/>
    <w:rsid w:val="00772397"/>
    <w:rsid w:val="007E26BA"/>
    <w:rsid w:val="00800AB9"/>
    <w:rsid w:val="00855380"/>
    <w:rsid w:val="00856FF0"/>
    <w:rsid w:val="00890D38"/>
    <w:rsid w:val="008C5298"/>
    <w:rsid w:val="00943555"/>
    <w:rsid w:val="009D4251"/>
    <w:rsid w:val="00A07D5A"/>
    <w:rsid w:val="00A43685"/>
    <w:rsid w:val="00AA75C0"/>
    <w:rsid w:val="00B134D3"/>
    <w:rsid w:val="00BC2103"/>
    <w:rsid w:val="00C26F00"/>
    <w:rsid w:val="00C71F73"/>
    <w:rsid w:val="00C74027"/>
    <w:rsid w:val="00D36BE0"/>
    <w:rsid w:val="00D925BC"/>
    <w:rsid w:val="00E22044"/>
    <w:rsid w:val="00E658C5"/>
    <w:rsid w:val="00E77546"/>
    <w:rsid w:val="00E77901"/>
    <w:rsid w:val="00EC560E"/>
    <w:rsid w:val="00F11E1E"/>
    <w:rsid w:val="00F12066"/>
    <w:rsid w:val="00F221E4"/>
    <w:rsid w:val="00F42EC0"/>
    <w:rsid w:val="00F8372D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38</cp:revision>
  <dcterms:created xsi:type="dcterms:W3CDTF">2024-09-21T10:08:00Z</dcterms:created>
  <dcterms:modified xsi:type="dcterms:W3CDTF">2024-09-26T20:35:00Z</dcterms:modified>
</cp:coreProperties>
</file>