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53"/>
        <w:tblW w:w="14943" w:type="dxa"/>
        <w:tblLayout w:type="fixed"/>
        <w:tblLook w:val="0000" w:firstRow="0" w:lastRow="0" w:firstColumn="0" w:lastColumn="0" w:noHBand="0" w:noVBand="0"/>
      </w:tblPr>
      <w:tblGrid>
        <w:gridCol w:w="814"/>
        <w:gridCol w:w="3062"/>
        <w:gridCol w:w="1318"/>
        <w:gridCol w:w="9749"/>
      </w:tblGrid>
      <w:tr w:rsidR="0062223D" w:rsidRPr="00237EC0" w14:paraId="57C2A4CD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C95FBC" w14:textId="77777777" w:rsidR="0062223D" w:rsidRPr="00237EC0" w:rsidRDefault="0062223D" w:rsidP="00DB7F47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L.p.</w:t>
            </w:r>
            <w:proofErr w:type="spellEnd"/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6A610D" w14:textId="77777777" w:rsidR="0062223D" w:rsidRPr="00237EC0" w:rsidRDefault="0062223D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sz w:val="22"/>
                <w:szCs w:val="22"/>
              </w:rPr>
              <w:t>NAZWA PRZEDMIOTU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19FA94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AEC4D9" w14:textId="77777777" w:rsidR="0062223D" w:rsidRPr="00237EC0" w:rsidRDefault="0062223D" w:rsidP="00DB7F47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</w:pPr>
            <w:r w:rsidRPr="00237EC0"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  <w:t xml:space="preserve">OPIS PRZEDMIOTU ZAMÓWIENIA </w:t>
            </w:r>
          </w:p>
        </w:tc>
      </w:tr>
      <w:tr w:rsidR="0062223D" w:rsidRPr="00237EC0" w14:paraId="6D5BD143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3942EF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C9AB54" w14:textId="6164E6E5" w:rsidR="00B829E7" w:rsidRPr="00237EC0" w:rsidRDefault="00B829E7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 Książka</w:t>
            </w:r>
            <w:r w:rsidR="000C588B">
              <w:rPr>
                <w:rFonts w:asciiTheme="minorHAnsi" w:hAnsiTheme="minorHAnsi" w:cstheme="minorHAnsi"/>
                <w:sz w:val="22"/>
                <w:szCs w:val="22"/>
              </w:rPr>
              <w:t xml:space="preserve"> dot. tematyki łowiectwa</w:t>
            </w:r>
          </w:p>
          <w:p w14:paraId="0FBEB3EC" w14:textId="77777777" w:rsidR="0062223D" w:rsidRPr="00237EC0" w:rsidRDefault="0062223D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0928B2" w14:textId="75934C40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6166F8" w14:textId="77777777" w:rsidR="00130E82" w:rsidRPr="00237EC0" w:rsidRDefault="005705BC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książki opisującej  monografię  zwierząt łownych i innych zwierząt występujących w Polsce (minimalnie 40 gatunków). </w:t>
            </w:r>
          </w:p>
          <w:p w14:paraId="08980664" w14:textId="77777777" w:rsidR="00130E82" w:rsidRPr="00237EC0" w:rsidRDefault="005705BC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Książka powinna zawierać ilustracje i ryciny. </w:t>
            </w:r>
          </w:p>
          <w:p w14:paraId="30B4CBBE" w14:textId="77777777" w:rsidR="00130E82" w:rsidRPr="00237EC0" w:rsidRDefault="005705BC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Minimalna ilość stron: 400</w:t>
            </w:r>
          </w:p>
          <w:p w14:paraId="04492482" w14:textId="2405E44F" w:rsidR="00485E83" w:rsidRPr="00F13ADE" w:rsidRDefault="00130E82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Oprawa: Twarda okładka zapewniająca trwałość i estetykę, </w:t>
            </w:r>
            <w:r w:rsidR="00F13ADE">
              <w:rPr>
                <w:rFonts w:asciiTheme="minorHAnsi" w:hAnsiTheme="minorHAnsi" w:cstheme="minorHAnsi"/>
                <w:sz w:val="22"/>
                <w:szCs w:val="22"/>
              </w:rPr>
              <w:t>twarda okładka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Język: Polski, napisany przystępnym, lecz specjalistycznym językiem</w:t>
            </w:r>
            <w:r w:rsidR="00485E83"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br/>
            </w:r>
            <w:r w:rsidR="00485E83"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tematyczny:</w:t>
            </w:r>
          </w:p>
          <w:p w14:paraId="050A4CD2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Historia łowiectwa</w:t>
            </w:r>
          </w:p>
          <w:p w14:paraId="7731D39A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Przepisy i regulacje prawne dotyczące łowiectwa w Polsce i na świecie</w:t>
            </w:r>
          </w:p>
          <w:p w14:paraId="4D8FA771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Techniki i metody polowań</w:t>
            </w:r>
          </w:p>
          <w:p w14:paraId="1B17747E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Opis i rozpoznawanie zwierzyny łownej</w:t>
            </w:r>
          </w:p>
          <w:p w14:paraId="6DDCC276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Etyka łowiecka i zasady bezpieczeństwa</w:t>
            </w:r>
          </w:p>
          <w:p w14:paraId="491D2E04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Zarządzanie populacjami dzikich zwierząt</w:t>
            </w:r>
          </w:p>
          <w:p w14:paraId="7F7B20BF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Ochrona przyrody i zrównoważone łowiectwo</w:t>
            </w:r>
          </w:p>
          <w:p w14:paraId="591ED2F1" w14:textId="5F52188D" w:rsidR="00485E83" w:rsidRPr="00237EC0" w:rsidRDefault="00485E83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Ilustracje i zdjęcia: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Bogato ilustrowana, zawierająca fotografie dzikich zwierząt, schematy, mapy oraz rysunki techniczne</w:t>
            </w:r>
          </w:p>
          <w:p w14:paraId="28A56D38" w14:textId="0C3C8584" w:rsidR="00130E82" w:rsidRPr="00237EC0" w:rsidRDefault="00130E82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Przyjazność dla użytkownika: Czytelny układ graficzny, wyróżnienia ważnych informacji, tabelki i infografiki ułatwiające przyswajanie wiedzy</w:t>
            </w:r>
          </w:p>
        </w:tc>
      </w:tr>
      <w:tr w:rsidR="0062223D" w:rsidRPr="00237EC0" w14:paraId="71F34ABA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77E1F6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24867C" w14:textId="2AD18B66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Lornetka myśliwska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484772" w14:textId="0BEC1F00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AEF5CF" w14:textId="4F06DDE8" w:rsidR="0067274B" w:rsidRPr="00237EC0" w:rsidRDefault="0067274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 lornetki o następujących parametrach:</w:t>
            </w:r>
          </w:p>
          <w:p w14:paraId="23E9B8C2" w14:textId="7D6A052A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Powiększenie: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</w:r>
            <w:r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8 </w:t>
            </w:r>
            <w:r w:rsidR="00237EC0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x –</w:t>
            </w:r>
            <w:r w:rsidR="006C531C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9A56BD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</w:t>
            </w:r>
            <w:r w:rsidR="00237EC0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x</w:t>
            </w:r>
          </w:p>
          <w:p w14:paraId="5861A3DF" w14:textId="5F0B3977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 soczewki obiektywu: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0</w:t>
            </w:r>
            <w:r w:rsidR="006C531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–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max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56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</w:p>
          <w:p w14:paraId="34D88119" w14:textId="54C1DB71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Materiał soczewki obiektywu: szkło</w:t>
            </w:r>
          </w:p>
          <w:p w14:paraId="70DD62D0" w14:textId="25DAC4EF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Powłoki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przeciwodbiciowe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soczewek: FMC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lub MC</w:t>
            </w:r>
          </w:p>
          <w:p w14:paraId="7824B162" w14:textId="2377179C" w:rsidR="00384C8C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Sprawność zmierzchowa: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18-23</w:t>
            </w:r>
          </w:p>
          <w:p w14:paraId="3FE888A6" w14:textId="77777777" w:rsidR="00384C8C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Regulacja ostrości: zewnętrzna centralna</w:t>
            </w:r>
          </w:p>
          <w:p w14:paraId="050973F1" w14:textId="77777777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Szkło w pryzmatach: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BaK4</w:t>
            </w:r>
          </w:p>
          <w:p w14:paraId="774A28E4" w14:textId="77777777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Wypełnienie azotem: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tak</w:t>
            </w:r>
          </w:p>
          <w:p w14:paraId="2560D2E8" w14:textId="24E3FEAD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Wodoodporność i wypełnienie azotem, zapobiegające zaparowywaniu soczewek od wewnątrz.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Wykończenie z antypoślizgowego materiału, zapewniającego pewny chwyt.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Regulowane muszle oczne,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Mechanizm regulacji:</w:t>
            </w:r>
            <w: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Centralne pokrętło do precyzyjnej regulacji ostrości.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A4C1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egulacja dioptryczna dla indywidualnego dostosowania ostrości w każdym oku.</w:t>
            </w:r>
          </w:p>
          <w:p w14:paraId="6DBA02F8" w14:textId="13EDD395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Akcesoria: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futerał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, materiał do czyszczenia optyki, pasek do futerału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lornetkowego</w:t>
            </w:r>
            <w:proofErr w:type="spellEnd"/>
          </w:p>
          <w:p w14:paraId="1410C3C8" w14:textId="77777777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pasek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, zakrywki obiektywowe, zakrywki okularowe</w:t>
            </w:r>
          </w:p>
          <w:p w14:paraId="4854A2B8" w14:textId="6233817B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223D" w:rsidRPr="00237EC0" w14:paraId="430105F7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86B244" w14:textId="5818EB4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71955F" w14:textId="77777777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Pastorał myśliwski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7C3FF8" w14:textId="5F55BFC0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323B3C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8CC73" w14:textId="7105D6CE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Pastorał myśliwski przeznaczony do stabilizacji broni palnej podczas celowania i oddawania strzałów, szczególnie w trudnym terenie</w:t>
            </w:r>
            <w:r w:rsidR="008C4F2C"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do wykonania polowania </w:t>
            </w:r>
            <w:r w:rsidR="008C4F2C" w:rsidRPr="00D01677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proofErr w:type="spellStart"/>
            <w:r w:rsidR="008C4F2C" w:rsidRPr="00D01677">
              <w:rPr>
                <w:rFonts w:asciiTheme="minorHAnsi" w:hAnsiTheme="minorHAnsi" w:cstheme="minorHAnsi"/>
                <w:sz w:val="22"/>
                <w:szCs w:val="22"/>
              </w:rPr>
              <w:t>tripod</w:t>
            </w:r>
            <w:proofErr w:type="spellEnd"/>
          </w:p>
          <w:p w14:paraId="687859C7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techniczna:</w:t>
            </w:r>
          </w:p>
          <w:p w14:paraId="6C1906D3" w14:textId="72F61C8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Wysokość: Regulowana w zakresie od </w:t>
            </w:r>
            <w:r w:rsidR="00F13ADE" w:rsidRPr="00341D16"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341D16">
              <w:rPr>
                <w:rFonts w:asciiTheme="minorHAnsi" w:hAnsiTheme="minorHAnsi" w:cstheme="minorHAnsi"/>
                <w:sz w:val="22"/>
                <w:szCs w:val="22"/>
              </w:rPr>
              <w:t xml:space="preserve">60 cm do </w:t>
            </w:r>
            <w:r w:rsidR="00F13ADE" w:rsidRPr="00341D16">
              <w:rPr>
                <w:rFonts w:asciiTheme="minorHAnsi" w:hAnsiTheme="minorHAnsi" w:cstheme="minorHAnsi"/>
                <w:sz w:val="22"/>
                <w:szCs w:val="22"/>
              </w:rPr>
              <w:t xml:space="preserve">max </w:t>
            </w:r>
            <w:r w:rsidRPr="00341D16">
              <w:rPr>
                <w:rFonts w:asciiTheme="minorHAnsi" w:hAnsiTheme="minorHAnsi" w:cstheme="minorHAnsi"/>
                <w:sz w:val="22"/>
                <w:szCs w:val="22"/>
              </w:rPr>
              <w:t>160 cm,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aby dostosować się do różnych pozycji strzeleckich (stojącej, klęczącej, siedzącej).</w:t>
            </w:r>
          </w:p>
          <w:p w14:paraId="1727BD33" w14:textId="52AF8455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Materiał: aluminium lub włókno węglowe,</w:t>
            </w:r>
          </w:p>
          <w:p w14:paraId="7D40606A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Konstrukcja:</w:t>
            </w:r>
          </w:p>
          <w:p w14:paraId="29BFAD48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Sekcje: Składający się z kilku teleskopowych sekcji, które można łatwo regulować za pomocą zacisków lub mechanizmu skręcanego.</w:t>
            </w:r>
          </w:p>
          <w:p w14:paraId="396776DA" w14:textId="51304C7D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Nogi: Trójnóg dla maksymalnej stabilności, z końcówkami antypoślizgowymi (gumowe lub kolce), aby zapobiec ślizganiu się na różnych powierzchniach.</w:t>
            </w:r>
          </w:p>
          <w:p w14:paraId="058682C1" w14:textId="43D2E784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Uchwyt na broń: Regulowany uchwyt w kształcie litery V lub U, </w:t>
            </w:r>
          </w:p>
          <w:p w14:paraId="1452E07C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funkcje:</w:t>
            </w:r>
          </w:p>
          <w:p w14:paraId="4A7ABBA1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Kompas: Wbudowany kompas w uchwycie lub górnej części pastorału.</w:t>
            </w:r>
          </w:p>
          <w:p w14:paraId="617CED5F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Podziałka pomiarowa</w:t>
            </w: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Skala pomiarowa na jednej z sekcji dla łatwego ustawienia preferowanej wysokości.</w:t>
            </w:r>
          </w:p>
          <w:p w14:paraId="10AB4635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Akcesoria:</w:t>
            </w:r>
          </w:p>
          <w:p w14:paraId="15B119ED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Pokrowiec: Wytrzymały pokrowiec z paskiem na ramię, ułatwiający transport i przechowywanie pastorału.</w:t>
            </w:r>
          </w:p>
          <w:p w14:paraId="04AEDA80" w14:textId="26927C45" w:rsidR="009A56BD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Pasek na nadgarstek: Pasek na nadgarstek przymocowany do uchwytu, zapewniający dodatkowe bezpieczeństwo podczas używania.</w:t>
            </w:r>
          </w:p>
        </w:tc>
      </w:tr>
      <w:tr w:rsidR="0062223D" w:rsidRPr="00237EC0" w14:paraId="5B430BD1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4EA7AE" w14:textId="1F4C4AEA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3749B" w14:textId="77777777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Olej do broni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1D5991" w14:textId="20C84DD5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63C191" w14:textId="4B841A74" w:rsidR="0062223D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oleju do smarowania broni.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Olej w </w:t>
            </w:r>
            <w:proofErr w:type="spellStart"/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sprey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pojemność: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600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ml</w:t>
            </w:r>
          </w:p>
          <w:p w14:paraId="6E71CFDC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2F0ACB4E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Cel i przeznaczenie:</w:t>
            </w:r>
          </w:p>
          <w:p w14:paraId="4C264714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Olej przeznaczony do czyszczenia, smarowania oraz ochrony broni palnej przed korozją i zużyciem.</w:t>
            </w:r>
          </w:p>
          <w:p w14:paraId="738198A3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fizykochemiczne:</w:t>
            </w:r>
          </w:p>
          <w:p w14:paraId="4DC9A544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Skład chemiczny: Zawiera dodatki antykorozyjne, smarne oraz środki czyszczące.</w:t>
            </w:r>
          </w:p>
          <w:p w14:paraId="4BD60BE0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Konsystencja: Lekka, nielepiąca się ciecz.</w:t>
            </w:r>
          </w:p>
          <w:p w14:paraId="6D9278F9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Kolor: Przezroczysty lub lekko barwiony.</w:t>
            </w:r>
          </w:p>
          <w:p w14:paraId="2737D82D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Zapach: Neutralny lub lekko techniczny.</w:t>
            </w:r>
          </w:p>
          <w:p w14:paraId="246D0998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użytkowe:</w:t>
            </w:r>
          </w:p>
          <w:p w14:paraId="0615DE7E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Ochrona przed korozją: Skuteczna ochrona metalowych powierzchni przed rdzewieniem.</w:t>
            </w:r>
          </w:p>
          <w:p w14:paraId="10054C30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Smarowanie: Redukcja tarcia i zużycia mechanicznych elementów broni.</w:t>
            </w:r>
          </w:p>
          <w:p w14:paraId="36487AB2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Czyszczenie: Skuteczne usuwanie osadów prochowych, zanieczyszczeń i nagarów.</w:t>
            </w:r>
          </w:p>
          <w:p w14:paraId="1597CD6B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Trwałość: Długotrwałe działanie ochronne, nie paruje szybko.</w:t>
            </w:r>
          </w:p>
          <w:p w14:paraId="7BB031AC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Zastosowanie:</w:t>
            </w:r>
          </w:p>
          <w:p w14:paraId="316E8F58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konserwacji broni palnej każdego typu (krótkiej i długiej), w tym strzelb, karabinów, pistoletów i rewolwerów.</w:t>
            </w:r>
          </w:p>
          <w:p w14:paraId="797DE02F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czyszczenia i smarowania elementów mechanicznych oraz metalowych powierzchni broni.</w:t>
            </w:r>
          </w:p>
          <w:p w14:paraId="26079846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Opakowanie:</w:t>
            </w:r>
          </w:p>
          <w:p w14:paraId="0C697DAA" w14:textId="70201F4D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Butelka z aplikatorem (</w:t>
            </w:r>
            <w:r w:rsidR="00485E83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spray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) o pojemności </w:t>
            </w:r>
            <w:r w:rsidR="00F13AD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min. 6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00 ml lub większej, </w:t>
            </w:r>
          </w:p>
          <w:p w14:paraId="46069A21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Opakowanie zabezpieczone przed przypadkowym otwarciem i wyciekiem.</w:t>
            </w:r>
          </w:p>
          <w:p w14:paraId="78AC8DA5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Okres przydatności:</w:t>
            </w:r>
          </w:p>
          <w:p w14:paraId="14708AE4" w14:textId="77777777" w:rsidR="00196C61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Minimum 2 lata od daty produkcji, przy zachowaniu warunków przechowywania.</w:t>
            </w:r>
          </w:p>
          <w:p w14:paraId="5801E1DF" w14:textId="1B5DC9E1" w:rsidR="00F13ADE" w:rsidRPr="00237EC0" w:rsidRDefault="00F13ADE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62223D" w:rsidRPr="00237EC0" w14:paraId="490D8662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2928AB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09F67F" w14:textId="77777777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Sznur do czyszczenia przewodu lufy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423FD3" w14:textId="4DA67E2A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C32593" w14:textId="77777777" w:rsidR="0062223D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Sznur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czyszczenia broni długiej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kalibru od 5,6mm do 8mm</w:t>
            </w:r>
          </w:p>
          <w:p w14:paraId="4F603E4E" w14:textId="77777777" w:rsidR="00485E83" w:rsidRPr="00237EC0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4836D9DD" w14:textId="296ED53A" w:rsidR="00485E83" w:rsidRPr="002A4C16" w:rsidRDefault="00485E83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Cel i przeznaczenie:</w:t>
            </w:r>
          </w:p>
          <w:p w14:paraId="647E45F2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Sznur przeznaczony do efektywnego czyszczenia przewodu lufy broni palnej, usuwania osadów prochowych, nagaru i zanieczyszczeń.</w:t>
            </w:r>
          </w:p>
          <w:p w14:paraId="6153348F" w14:textId="7CDA3A94" w:rsidR="00485E83" w:rsidRPr="002A4C16" w:rsidRDefault="00485E83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50144410" w14:textId="41171F39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Dostosowana do różnych długości luf, </w:t>
            </w:r>
            <w:r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od 100</w:t>
            </w:r>
            <w:r w:rsidR="008C4F2C"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</w:t>
            </w:r>
            <w:r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150 cm</w:t>
            </w:r>
          </w:p>
          <w:p w14:paraId="34840C27" w14:textId="33220F2F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Średnica: Dostępny w różnych kalibrach, aby pasować do szerokiego zakresu broni (od 5,6mm do 8</w:t>
            </w:r>
            <w:r w:rsidR="006C531C"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mm)</w:t>
            </w:r>
          </w:p>
          <w:p w14:paraId="48D3150D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>Materiał: Wykonany z trwałego, odpornego na rozciąganie i przetarcia włókna syntetycznego, np. nylonu</w:t>
            </w:r>
          </w:p>
          <w:p w14:paraId="7EE984B2" w14:textId="7DA64194" w:rsidR="00485E83" w:rsidRPr="002A4C16" w:rsidRDefault="00485E83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Konstrukcja:</w:t>
            </w:r>
          </w:p>
          <w:p w14:paraId="5F94A104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Środkowa sekcja czyszcząca: Posiada wbudowaną szczoteczkę z mosiądzu lub brązu do usuwania osadów z przewodu lufy</w:t>
            </w:r>
          </w:p>
          <w:p w14:paraId="63F1F622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Sekcja czyszcząca: Miękka, ale trwała część sznura, która skutecznie zbiera resztki po szczotkowaniu</w:t>
            </w:r>
          </w:p>
          <w:p w14:paraId="547C74D4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Końcówki: Cięższa, stalowa lub mosiężna końcówka ułatwiająca przeprowadzenie sznura przez lufę</w:t>
            </w:r>
          </w:p>
          <w:p w14:paraId="21976BC1" w14:textId="3C8D0699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62223D" w:rsidRPr="00237EC0" w14:paraId="32FE3912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E92B14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26710F" w14:textId="77777777" w:rsidR="0062223D" w:rsidRPr="00237EC0" w:rsidRDefault="00E00F70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Przybornik do czyszczenia broni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CC41A4" w14:textId="78866A43" w:rsidR="0062223D" w:rsidRPr="00237EC0" w:rsidRDefault="00E00F70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FF6D38" w14:textId="77777777" w:rsidR="0062223D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</w:t>
            </w:r>
            <w:r w:rsidR="006D5358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estaw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u</w:t>
            </w:r>
            <w:r w:rsidR="006D5358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czyszczenia broni myśliwskiej o lufach gwintowanych od kalibru 5,6mm do 8mm</w:t>
            </w:r>
          </w:p>
          <w:p w14:paraId="0C9ED17A" w14:textId="77777777" w:rsid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B54809E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Zawartość przybornika:</w:t>
            </w:r>
          </w:p>
          <w:p w14:paraId="73D7370A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Wyciory:</w:t>
            </w:r>
          </w:p>
          <w:p w14:paraId="22676E66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Trzyczęściowy wycior wykonany z wysokiej jakości stali nierdzewnej z ergonomiczną rączką, umożliwiający łatwe czyszczenie przewodu lufy.</w:t>
            </w:r>
          </w:p>
          <w:p w14:paraId="75030AF4" w14:textId="03195852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 całkowita </w:t>
            </w:r>
            <w:proofErr w:type="spellStart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wyciora</w:t>
            </w:r>
            <w:proofErr w:type="spellEnd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: odpowiednia do czyszczenia broni myśliwskiej o lufach gwintowanych od kalibru 5,6mm do 8mm</w:t>
            </w:r>
          </w:p>
          <w:p w14:paraId="10C832EC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Szczotki:</w:t>
            </w:r>
          </w:p>
          <w:p w14:paraId="6B563A02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stalowa do usuwania trudnych zabrudzeń.</w:t>
            </w:r>
          </w:p>
          <w:p w14:paraId="65FC5A5B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mosiężna do delikatniejszego czyszczenia.</w:t>
            </w:r>
          </w:p>
          <w:p w14:paraId="1D234A2D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bawełniana do ostatecznego polerowania lufy.</w:t>
            </w:r>
          </w:p>
          <w:p w14:paraId="6DE15026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Narzędzia pomocnicze:</w:t>
            </w:r>
          </w:p>
          <w:p w14:paraId="77CCBDA8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Małe szczoteczki do czyszczenia zamka i innych trudno dostępnych miejsc.</w:t>
            </w:r>
          </w:p>
          <w:p w14:paraId="0494DFFA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Wykałaczki do usuwania zanieczyszczeń z drobnych elementów.</w:t>
            </w:r>
          </w:p>
          <w:p w14:paraId="5E613CBB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Akcesoria czyszczące:</w:t>
            </w:r>
          </w:p>
          <w:p w14:paraId="5363B3A4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Płyn do czyszczenia broni, bezpieczny dla metalowych i drewnianych części.</w:t>
            </w:r>
          </w:p>
          <w:p w14:paraId="32EF6F06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Olej do konserwacji, zapobiegający korozji i zapewniający płynność działania mechanizmów.</w:t>
            </w:r>
          </w:p>
          <w:p w14:paraId="268307DB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Ściereczki z </w:t>
            </w:r>
            <w:proofErr w:type="spellStart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mikrofibry</w:t>
            </w:r>
            <w:proofErr w:type="spellEnd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polerowania.</w:t>
            </w:r>
          </w:p>
          <w:p w14:paraId="0BD12BC3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Opakowanie:</w:t>
            </w:r>
          </w:p>
          <w:p w14:paraId="72888B17" w14:textId="709A2832" w:rsidR="002A4C16" w:rsidRPr="00380F95" w:rsidRDefault="00E34F8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</w:t>
            </w:r>
            <w:r w:rsidR="002A4C16"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amykana walizka z przegródkami, umożliwiająca wygodne przechowywanie i transport wszystkich elementów zestawu.</w:t>
            </w:r>
          </w:p>
          <w:p w14:paraId="3633D74A" w14:textId="77777777" w:rsidR="00E34F8B" w:rsidRPr="00380F95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Materiał walizki: wytrzymały plastik lub aluminium, </w:t>
            </w:r>
          </w:p>
          <w:p w14:paraId="29FEE75A" w14:textId="6263E075" w:rsidR="0041454A" w:rsidRPr="00237EC0" w:rsidRDefault="0041454A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737246" w:rsidRPr="00237EC0" w14:paraId="29DC945B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E0250E" w14:textId="77777777" w:rsidR="00737246" w:rsidRPr="00237EC0" w:rsidRDefault="00737246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FA68CB" w14:textId="77777777" w:rsidR="00737246" w:rsidRPr="00237EC0" w:rsidRDefault="00E00F7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Ładownica na kolbę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93245C" w14:textId="71785668" w:rsidR="00737246" w:rsidRPr="00237EC0" w:rsidRDefault="00E00F70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DF9CE9" w14:textId="77777777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</w:rPr>
              <w:t>Ładownic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na naboje kulowe bądź śrutowe 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do broni długiej mocowanej na kolbie</w:t>
            </w:r>
          </w:p>
          <w:p w14:paraId="66216FCE" w14:textId="77777777" w:rsid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66DC7" w14:textId="04AF2062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Ładownica gumowa na kolbę</w:t>
            </w:r>
          </w:p>
          <w:p w14:paraId="4F6E5D8F" w14:textId="58CEE8E9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6 śrutów</w:t>
            </w:r>
          </w:p>
          <w:p w14:paraId="4BA2CA34" w14:textId="77777777" w:rsid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Wysokiej jakości guma, odporna na warunki atmosferyczne, zapewniająca trwałość i elastyczność.</w:t>
            </w:r>
          </w:p>
          <w:p w14:paraId="487BC6ED" w14:textId="7FCA06E2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Kolor: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preferowany zielony lub czarny</w:t>
            </w:r>
          </w:p>
          <w:p w14:paraId="4F8B475E" w14:textId="6FF2236F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Wymiary:</w:t>
            </w:r>
          </w:p>
          <w:p w14:paraId="2D3DAFC0" w14:textId="34F05E50" w:rsidR="00D25FC1" w:rsidRPr="00380F95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Długość: </w:t>
            </w:r>
            <w:r w:rsidR="00E34F8B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12 cm</w:t>
            </w:r>
          </w:p>
          <w:p w14:paraId="328C20FB" w14:textId="1C9C8A96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Szerokość: </w:t>
            </w:r>
            <w:r w:rsidR="00E34F8B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6 cm</w:t>
            </w:r>
          </w:p>
          <w:p w14:paraId="6EE6DDEC" w14:textId="045EE48E" w:rsidR="00D25FC1" w:rsidRPr="00237EC0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246" w:rsidRPr="00237EC0" w14:paraId="73EAC7C3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343703" w14:textId="77777777" w:rsidR="00737246" w:rsidRPr="00237EC0" w:rsidRDefault="00737246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2F1A4D" w14:textId="77777777" w:rsidR="00737246" w:rsidRPr="00237EC0" w:rsidRDefault="00E00F7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Ładownica do pasa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10B5E5" w14:textId="1B3DACC7" w:rsidR="00737246" w:rsidRPr="00237EC0" w:rsidRDefault="00E00F70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9088EC" w14:textId="77777777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Ładownicy na naboje kulowe bądź śrutowe  do broni długiej mocowanej do paska na spodnie</w:t>
            </w:r>
          </w:p>
          <w:p w14:paraId="2C3FECF1" w14:textId="12359EAE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>14 kul</w:t>
            </w:r>
          </w:p>
          <w:p w14:paraId="2B7192A6" w14:textId="19143AC8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Wysokiej jakości skóra naturalna lub wytrzymały materiał syntetyczny zapewniający trwałość i odporność na uszkodzenia.</w:t>
            </w:r>
          </w:p>
          <w:p w14:paraId="3F13AD84" w14:textId="448C7F4E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Kolor: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Czarny, brązowy lub oliwkowy (do wyboru)</w:t>
            </w:r>
          </w:p>
          <w:p w14:paraId="6DB2F3F1" w14:textId="3237721F" w:rsidR="00D25FC1" w:rsidRPr="00380F95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Długość:  </w:t>
            </w:r>
            <w:r w:rsidR="00F956D8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25 cm</w:t>
            </w:r>
          </w:p>
          <w:p w14:paraId="05455B2B" w14:textId="7D428F86" w:rsidR="00D25FC1" w:rsidRPr="00380F95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Szerokość: </w:t>
            </w:r>
            <w:r w:rsidR="00E34F8B" w:rsidRPr="00380F95">
              <w:rPr>
                <w:rFonts w:asciiTheme="minorHAnsi" w:hAnsiTheme="minorHAnsi" w:cstheme="minorHAnsi"/>
                <w:sz w:val="22"/>
                <w:szCs w:val="22"/>
              </w:rPr>
              <w:t>min. 5</w:t>
            </w:r>
            <w:r w:rsidR="00F956D8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 cm.</w:t>
            </w:r>
          </w:p>
          <w:p w14:paraId="1D05D83E" w14:textId="236666FB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Funkcje i cechy:</w:t>
            </w:r>
          </w:p>
          <w:p w14:paraId="021ED555" w14:textId="2291AA21" w:rsidR="002F1624" w:rsidRPr="00237EC0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>System mocowania: Uniwersalne szlufki umożliwiające łatwe zamocowanie ładownicy na pasie o szerokości do 5 cm.</w:t>
            </w:r>
          </w:p>
        </w:tc>
      </w:tr>
      <w:tr w:rsidR="00737246" w:rsidRPr="00237EC0" w14:paraId="4B07A4AE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FE724A" w14:textId="77777777" w:rsidR="00737246" w:rsidRPr="00237EC0" w:rsidRDefault="00737246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734166" w14:textId="77777777" w:rsidR="00737246" w:rsidRPr="00237EC0" w:rsidRDefault="00331A98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Karty stanowiskowe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A0A897" w14:textId="7DD4CBFB" w:rsidR="00737246" w:rsidRPr="00237EC0" w:rsidRDefault="00331A98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9F50D2" w14:textId="2CC1D192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Kart stanowiskowych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polowania zbiorowego na 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 40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osób</w:t>
            </w:r>
          </w:p>
          <w:p w14:paraId="30F6C134" w14:textId="69FBDC6C" w:rsidR="00D25FC1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ozmiar: 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95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 x 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65 mm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|</w:t>
            </w:r>
          </w:p>
          <w:p w14:paraId="21BFAFB7" w14:textId="77777777" w:rsid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Katy laminowane, odporne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 wodę i mróz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</w:t>
            </w:r>
          </w:p>
          <w:p w14:paraId="6BDF377D" w14:textId="77777777" w:rsidR="00D25FC1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Giętkie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A708E15" w14:textId="4C544DE6" w:rsidR="00D8781B" w:rsidRPr="00237EC0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Zadruk: Obustronny</w:t>
            </w:r>
          </w:p>
        </w:tc>
      </w:tr>
      <w:tr w:rsidR="00737246" w:rsidRPr="00237EC0" w14:paraId="479B05A0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457429" w14:textId="77777777" w:rsidR="00737246" w:rsidRPr="00237EC0" w:rsidRDefault="00331A98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8637A4" w14:textId="77777777" w:rsidR="00737246" w:rsidRPr="00237EC0" w:rsidRDefault="00331A98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Opaska ostrzegawcza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11540A" w14:textId="6F88529C" w:rsidR="00737246" w:rsidRPr="00237EC0" w:rsidRDefault="00331A98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AAD90F" w14:textId="0FDFEF53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Opask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kontrastow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ej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 rękaw bądź </w:t>
            </w:r>
            <w:r w:rsid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na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kapelusz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 </w:t>
            </w:r>
            <w:r w:rsidR="00D8781B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kolorze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pomarańczowym</w:t>
            </w:r>
          </w:p>
          <w:p w14:paraId="66D7A36C" w14:textId="00C155CF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Szerokość: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 cm</w:t>
            </w:r>
          </w:p>
          <w:p w14:paraId="79A563E3" w14:textId="36623818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Długość: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Standardowa długość opaski to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45 cm max 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50 cm, możliwość dostosowania długości na życzenie.</w:t>
            </w:r>
          </w:p>
          <w:p w14:paraId="19425FBD" w14:textId="77777777" w:rsid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Wytrzymały i elastyczny materiał syntetyczny (np. poliester), odporny na działanie warunków atmosferycznych i mechanicznych.</w:t>
            </w:r>
          </w:p>
          <w:p w14:paraId="6D889A87" w14:textId="7E440E8C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Preferowany j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askraw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pomarańczowy </w:t>
            </w:r>
          </w:p>
          <w:p w14:paraId="2C9D14E5" w14:textId="308B6183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odblaskowe: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Posiada wbudowane elementy odblaskowe na całej długości, zgodne z normami EN ISO 20471, zapewniające widoczność z dużej odległości w nocy oraz w słabych warunkach oświetleniowych.</w:t>
            </w:r>
          </w:p>
          <w:p w14:paraId="213765BE" w14:textId="08501277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Zapięcie: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Rzepy lub zatrzaski, umożliwiające łatwe zakładanie i zdejmowanie opaski oraz regulację długości dla lepszego dopasowania.</w:t>
            </w:r>
          </w:p>
          <w:p w14:paraId="163CC70E" w14:textId="77777777" w:rsid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E34F8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</w:t>
            </w: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dporność na warunki atmosferyczne: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Materiał odporny na wodę, promieniowanie UV i niskie temperatury, co zapewnia trwałość i długowieczność produktu.</w:t>
            </w:r>
          </w:p>
          <w:p w14:paraId="61D1C5B8" w14:textId="13EEFF9B" w:rsidR="00D25FC1" w:rsidRPr="00237EC0" w:rsidRDefault="00D25FC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1C2E89" w:rsidRPr="00237EC0" w14:paraId="0098D9A3" w14:textId="77777777" w:rsidTr="00DB7F47">
        <w:trPr>
          <w:trHeight w:val="354"/>
        </w:trPr>
        <w:tc>
          <w:tcPr>
            <w:tcW w:w="8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133A68A" w14:textId="77777777" w:rsidR="001C2E89" w:rsidRPr="00237EC0" w:rsidRDefault="001C2E89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</w:t>
            </w:r>
          </w:p>
          <w:p w14:paraId="5588C6AF" w14:textId="77777777" w:rsidR="001C2E89" w:rsidRPr="00237EC0" w:rsidRDefault="001C2E89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3B1D82" w14:textId="77777777" w:rsidR="001C2E89" w:rsidRPr="00237EC0" w:rsidRDefault="001C2E89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20497A1" w14:textId="51DCF92D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 Zestaw wabików: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zestawu wabików:</w:t>
            </w:r>
          </w:p>
          <w:p w14:paraId="54BD0014" w14:textId="77777777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AB32F" w14:textId="677CC3BB" w:rsidR="001C2E89" w:rsidRPr="00237EC0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67274B" w:rsidRPr="00237EC0" w14:paraId="4AF8E3CB" w14:textId="77777777" w:rsidTr="00DB7F47">
        <w:trPr>
          <w:trHeight w:val="510"/>
        </w:trPr>
        <w:tc>
          <w:tcPr>
            <w:tcW w:w="814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4AD0CDCC" w14:textId="77777777" w:rsidR="0067274B" w:rsidRPr="00DB7F47" w:rsidRDefault="0067274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2A95247" w14:textId="77777777" w:rsidR="0067274B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3D5F6" w14:textId="24C63C05" w:rsidR="0067274B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mysz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1E429D1" w14:textId="1543B905" w:rsidR="0067274B" w:rsidRPr="00237EC0" w:rsidRDefault="0067274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805AD6F" w14:textId="19B88D5B" w:rsidR="0067274B" w:rsidRPr="00F956D8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wabika - mysz</w:t>
            </w:r>
          </w:p>
          <w:p w14:paraId="58391D28" w14:textId="77777777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0C0829B" w14:textId="4D81518C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Specyfikacja techniczna:</w:t>
            </w:r>
          </w:p>
          <w:p w14:paraId="79178499" w14:textId="3948DFAF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Kolor: Naturalne barwy maskujące (preferowany zielony) dla minimalizacji widoczności w terenie.</w:t>
            </w:r>
          </w:p>
          <w:p w14:paraId="1646D8DF" w14:textId="77777777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Wymiary: Kompaktowy rozmiar, mieszczący się w dłoni, maksymalnie 10 cm długości.</w:t>
            </w:r>
          </w:p>
          <w:p w14:paraId="36FA9D15" w14:textId="77777777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Waga: Lekki, maksymalnie 50 g, aby zapewnić łatwość przenoszenia i użytkowania.</w:t>
            </w:r>
          </w:p>
          <w:p w14:paraId="22266466" w14:textId="3BBA19C9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Konstrukcja:</w:t>
            </w:r>
          </w:p>
          <w:p w14:paraId="6924FC88" w14:textId="2FC84F5B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Membrana/Dźwiękowiec: Wysokiej jakości membrana lub inny mechanizm generujący realistyczne odgłosy myszy.</w:t>
            </w:r>
          </w:p>
        </w:tc>
      </w:tr>
      <w:tr w:rsidR="00A7390C" w:rsidRPr="00237EC0" w14:paraId="4405E468" w14:textId="77777777" w:rsidTr="00DB7F47">
        <w:trPr>
          <w:trHeight w:val="377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0DC0779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41771AB" w14:textId="2D3BDCBC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na jelenie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2D9C887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  <w:p w14:paraId="02707641" w14:textId="14C326DE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8DEA7B7" w14:textId="2D783F8F" w:rsidR="00A7390C" w:rsidRPr="00F956D8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– wabika na jelenie</w:t>
            </w:r>
          </w:p>
          <w:p w14:paraId="33B087B5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36E6232C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35E02ED2" w14:textId="1BD53C9E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 xml:space="preserve">Materiał: Wykonany z wytrzymałego tworzywa sztucznego, drewna lub metalu, </w:t>
            </w:r>
          </w:p>
          <w:p w14:paraId="7470EDFA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Kolor: Naturalne barwy maskujące (zielony, brązowy, czarny), aby zminimalizować widoczność w terenie.</w:t>
            </w:r>
          </w:p>
          <w:p w14:paraId="2B6678CC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Wymiary: Kompaktowy rozmiar, mieszczący się w dłoni, długość od 15 cm do 30 cm.</w:t>
            </w:r>
          </w:p>
          <w:p w14:paraId="1534F005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Waga: Lekki, maksymalnie 200 g, aby zapewnić łatwość przenoszenia i użytkowania.</w:t>
            </w:r>
          </w:p>
          <w:p w14:paraId="2AE8B55A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Konstrukcja:</w:t>
            </w:r>
          </w:p>
          <w:p w14:paraId="6349D169" w14:textId="1CCE93B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Membrana/Dźwiękowiec: Wysokiej jakości membrana lub inny mechanizm generujący realistyczne odgłosy </w:t>
            </w:r>
            <w:r w:rsidR="006C531C"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byków jelenia europejskiego,</w:t>
            </w:r>
          </w:p>
          <w:p w14:paraId="21F384EF" w14:textId="5E8346DF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Regulacja dźwięku: Możliwość regulacji tonacji i głośności dźwięku, </w:t>
            </w:r>
          </w:p>
          <w:p w14:paraId="2F7559E1" w14:textId="6E32C524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A7390C" w:rsidRPr="00237EC0" w14:paraId="7C4065FC" w14:textId="77777777" w:rsidTr="00DB7F47">
        <w:trPr>
          <w:trHeight w:val="21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54C1D22F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AA934C2" w14:textId="17B2F845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kniazienie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859CE98" w14:textId="1C597F95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8829425" w14:textId="4B10A00D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wabik - kniazienie</w:t>
            </w:r>
          </w:p>
          <w:p w14:paraId="14E97BA3" w14:textId="77777777" w:rsidR="001F76ED" w:rsidRDefault="001F76ED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6ACED076" w14:textId="6D744168" w:rsidR="001F76ED" w:rsidRDefault="001F76ED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02D244CA" w14:textId="60454523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Wykonany z wytrzymałego tworzywa sztucznego, drew</w:t>
            </w:r>
            <w:r w:rsid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na</w:t>
            </w:r>
            <w:r w:rsid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lub metalu.</w:t>
            </w:r>
          </w:p>
          <w:p w14:paraId="57A5B686" w14:textId="1E9BCAEA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zielony/brązowy kamuflaż, który nie przyciąga uwagi zwierząt.</w:t>
            </w:r>
          </w:p>
          <w:p w14:paraId="0B5814EB" w14:textId="1BC8AD3F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4D272482" w14:textId="7DF76F29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max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71B05E59" w14:textId="2CF4C0AE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2 cm – max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5FD94FD6" w14:textId="77777777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kniazienia, aby skutecznie wabić różne gatunki zwierząt.</w:t>
            </w:r>
          </w:p>
          <w:p w14:paraId="2ED8C027" w14:textId="77777777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Wysoka jakość dźwięku, zapewniająca realistyczne i naturalne brzmienie.</w:t>
            </w:r>
          </w:p>
          <w:p w14:paraId="68576812" w14:textId="5598FE42" w:rsidR="001F76ED" w:rsidRPr="00237EC0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Łatwość obsługi, umożliwiająca szybkie i intuicyjne dostosowanie dźwięku.</w:t>
            </w:r>
          </w:p>
        </w:tc>
      </w:tr>
      <w:tr w:rsidR="00A7390C" w:rsidRPr="00237EC0" w14:paraId="10B39512" w14:textId="77777777" w:rsidTr="00DB7F47">
        <w:trPr>
          <w:trHeight w:val="25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1FC77C2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D8B0E84" w14:textId="1D7CD3DB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kozły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AB8AAE7" w14:textId="774EC044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DB79D85" w14:textId="77777777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mikot sarny kozy, pisk koźlaka i przestrach koźlaka</w:t>
            </w:r>
          </w:p>
          <w:p w14:paraId="3D9BBC60" w14:textId="77777777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18DEED96" w14:textId="7D16588F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1322CDC7" w14:textId="160ED219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633A3D2" w14:textId="5EAC4D6A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zielony/brązowy kamuflaż, który nie przyciąga uwagi zwierząt.</w:t>
            </w:r>
          </w:p>
          <w:p w14:paraId="76208B86" w14:textId="2B117071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59958485" w14:textId="533502C3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5809D16F" w14:textId="51B249B1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19814EAA" w14:textId="0B1DB843" w:rsidR="00D36C6C" w:rsidRPr="00237EC0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Możliwość generowania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imitującego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ot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sarny kozy, pisk koźlaka i przestrach koźlaka</w:t>
            </w:r>
          </w:p>
        </w:tc>
      </w:tr>
      <w:tr w:rsidR="00A7390C" w:rsidRPr="00237EC0" w14:paraId="30649D2A" w14:textId="77777777" w:rsidTr="00DB7F47">
        <w:trPr>
          <w:trHeight w:val="27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396AEACE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5BEA492" w14:textId="35CAAFB2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gęsi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DBC56AD" w14:textId="6869A639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59105D4" w14:textId="77777777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ego 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dźwięk gęsi gęgawy lub zbożowej lub białoczelnej</w:t>
            </w:r>
          </w:p>
          <w:p w14:paraId="33FDD0AD" w14:textId="77777777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1ED84B58" w14:textId="51BD9CB6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26643C00" w14:textId="12F45CB6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E9D0B55" w14:textId="1CF6AD6B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br/>
            </w: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29C88BD4" w14:textId="22BFC99F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0DA91697" w14:textId="71041D2A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2AD458C7" w14:textId="50602834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Konstrukcja:</w:t>
            </w:r>
          </w:p>
          <w:p w14:paraId="005730B4" w14:textId="77777777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Wbudowany mechanizm regulacji tonacji i głośności, pozwalający na dostosowanie dźwięku do różnych warunków terenowych i atmosferycznych.</w:t>
            </w:r>
          </w:p>
          <w:p w14:paraId="4D8313A7" w14:textId="77777777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gęsi, aby skutecznie wabić różne gatunki ptaków.</w:t>
            </w:r>
          </w:p>
          <w:p w14:paraId="0D55D1F7" w14:textId="1D08F39E" w:rsidR="00D36C6C" w:rsidRPr="00237EC0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A7390C" w:rsidRPr="00237EC0" w14:paraId="60D62AF7" w14:textId="77777777" w:rsidTr="00DB7F47">
        <w:trPr>
          <w:trHeight w:val="31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588902A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30F56C1" w14:textId="628C27EE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kaczki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E7FE621" w14:textId="16E68E1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1FDD1E8" w14:textId="7B63CF94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kwakanie samotnej kaczki krzyżówki</w:t>
            </w:r>
          </w:p>
          <w:p w14:paraId="0200FBBC" w14:textId="77777777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02190F55" w14:textId="7AC43EAD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5E459B39" w14:textId="1219C0BC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10F81DCE" w14:textId="77777777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2FEB2475" w14:textId="69FC593B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6AE271FF" w14:textId="061D81E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0C3C2725" w14:textId="3AA20593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0096BBA5" w14:textId="03519DE4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terenowych i atmosferycznych.</w:t>
            </w:r>
          </w:p>
          <w:p w14:paraId="3BAC6CC9" w14:textId="6D22DD0A" w:rsidR="00D36C6C" w:rsidRPr="00237EC0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kaczek, aby skutecznie wabić różne gatunki ptaków.</w:t>
            </w:r>
          </w:p>
        </w:tc>
      </w:tr>
      <w:tr w:rsidR="00A7390C" w:rsidRPr="00237EC0" w14:paraId="147F0ECD" w14:textId="77777777" w:rsidTr="00DB7F47">
        <w:trPr>
          <w:trHeight w:val="30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467C6E2E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E9BB048" w14:textId="7233ACEC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– dziki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5C67E45" w14:textId="65639578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F45777C" w14:textId="6B9C96CE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dźwięk lochy</w:t>
            </w:r>
          </w:p>
          <w:p w14:paraId="0FC597DC" w14:textId="77777777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51E96078" w14:textId="3259D9EE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2C9F748A" w14:textId="61CB3A46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7C46A8E5" w14:textId="322463FE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3DCA666F" w14:textId="253A53F3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18C872F0" w14:textId="4BE77456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5CEE2705" w14:textId="3F750AEE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4AE6D4D0" w14:textId="31EDA298" w:rsidR="00D36C6C" w:rsidRPr="00237EC0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dzików, aby skutecznie wabić różne gatunki zwierząt.</w:t>
            </w:r>
          </w:p>
        </w:tc>
      </w:tr>
      <w:tr w:rsidR="00A7390C" w:rsidRPr="00237EC0" w14:paraId="6E22B296" w14:textId="77777777" w:rsidTr="00DB7F47">
        <w:trPr>
          <w:trHeight w:val="25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BC22EBD" w14:textId="77777777" w:rsidR="00A7390C" w:rsidRPr="00DB7F47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387D4A3" w14:textId="7E4613C6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bażant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CF55219" w14:textId="6608FE39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0EB68C5" w14:textId="43435FF1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dźwięk koguta bażanta</w:t>
            </w:r>
          </w:p>
          <w:p w14:paraId="636BF3CB" w14:textId="77777777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49EA8672" w14:textId="37D875F6" w:rsidR="008709E2" w:rsidRDefault="008709E2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2F281420" w14:textId="3F7A38DA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2F98D3A9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14FCD18A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41FF5820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Długość: około 10-15 cm</w:t>
            </w:r>
          </w:p>
          <w:p w14:paraId="7BE497EA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Średnica: około 2-3 cm</w:t>
            </w:r>
          </w:p>
          <w:p w14:paraId="13EA8D71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bażantów, aby skutecznie wabić różne gatunki ptaków.</w:t>
            </w:r>
          </w:p>
          <w:p w14:paraId="0A5B5D9B" w14:textId="04A70DC3" w:rsidR="00D36C6C" w:rsidRPr="00237EC0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A7390C" w:rsidRPr="00237EC0" w14:paraId="27615AE9" w14:textId="77777777" w:rsidTr="00DB7F47">
        <w:trPr>
          <w:trHeight w:val="37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384D4B74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3840509" w14:textId="77777777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 - daniel</w:t>
            </w:r>
          </w:p>
          <w:p w14:paraId="08547B22" w14:textId="77777777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C048099" w14:textId="311AA3C1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47061D4" w14:textId="683566A2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odgłosy byka daniela podczas rykowiska</w:t>
            </w:r>
          </w:p>
          <w:p w14:paraId="1F433A62" w14:textId="77777777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B770D98" w14:textId="190D986D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37970E26" w14:textId="2A8F7E06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9068F23" w14:textId="0D4788D6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41A83B11" w14:textId="77777777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6E8B1D6E" w14:textId="06216987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69F4E9BD" w14:textId="2AB5442E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43C63EBB" w14:textId="404D3983" w:rsidR="00D36C6C" w:rsidRPr="00237EC0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odgłosów byka daniela, aby skutecznie wabić zwierzęta podczas rykowiska.</w:t>
            </w:r>
          </w:p>
        </w:tc>
      </w:tr>
    </w:tbl>
    <w:p w14:paraId="02E1E13D" w14:textId="5487B7FC" w:rsidR="007C67E6" w:rsidRPr="00237EC0" w:rsidRDefault="007C67E6">
      <w:pPr>
        <w:rPr>
          <w:rFonts w:asciiTheme="minorHAnsi" w:hAnsiTheme="minorHAnsi" w:cstheme="minorHAnsi"/>
          <w:sz w:val="22"/>
          <w:szCs w:val="22"/>
        </w:rPr>
      </w:pPr>
    </w:p>
    <w:sectPr w:rsidR="007C67E6" w:rsidRPr="00237EC0" w:rsidSect="004E6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0952B" w14:textId="77777777" w:rsidR="00CC662C" w:rsidRDefault="00CC662C" w:rsidP="0062223D">
      <w:r>
        <w:separator/>
      </w:r>
    </w:p>
  </w:endnote>
  <w:endnote w:type="continuationSeparator" w:id="0">
    <w:p w14:paraId="68F938EA" w14:textId="77777777" w:rsidR="00CC662C" w:rsidRDefault="00CC662C" w:rsidP="0062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9BF86" w14:textId="77777777" w:rsidR="00FE60DE" w:rsidRDefault="00FE60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597B" w14:textId="749A9052" w:rsidR="00FE60DE" w:rsidRPr="004E6F4A" w:rsidRDefault="004E6F4A" w:rsidP="004E6F4A">
    <w:pPr>
      <w:pStyle w:val="Stopka"/>
      <w:jc w:val="center"/>
    </w:pPr>
    <w:r>
      <w:rPr>
        <w:noProof/>
      </w:rPr>
      <w:drawing>
        <wp:inline distT="0" distB="0" distL="0" distR="0" wp14:anchorId="689F9CD6" wp14:editId="4E50B21B">
          <wp:extent cx="5756275" cy="709295"/>
          <wp:effectExtent l="0" t="0" r="0" b="0"/>
          <wp:docPr id="6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logotypy służące do oznaczania projektów współfinansowanych z UE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23151" w14:textId="77777777" w:rsidR="00FE60DE" w:rsidRDefault="00FE6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F3D92" w14:textId="77777777" w:rsidR="00CC662C" w:rsidRDefault="00CC662C" w:rsidP="0062223D">
      <w:r>
        <w:separator/>
      </w:r>
    </w:p>
  </w:footnote>
  <w:footnote w:type="continuationSeparator" w:id="0">
    <w:p w14:paraId="382D2EF8" w14:textId="77777777" w:rsidR="00CC662C" w:rsidRDefault="00CC662C" w:rsidP="0062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882C" w14:textId="77777777" w:rsidR="00FE60DE" w:rsidRDefault="00FE6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EAF1C" w14:textId="77777777" w:rsidR="00DB7F47" w:rsidRDefault="00DB7F47">
    <w:pPr>
      <w:pStyle w:val="Nagwek"/>
    </w:pPr>
  </w:p>
  <w:p w14:paraId="17C73BAE" w14:textId="17BD3CB5" w:rsidR="00DB7F47" w:rsidRDefault="00FE60DE">
    <w:pPr>
      <w:pStyle w:val="Nagwek"/>
    </w:pPr>
    <w:r>
      <w:t xml:space="preserve"> </w:t>
    </w:r>
    <w:r w:rsidR="00DB7F47">
      <w:t>Zał. Nr 5.1 Wyposażenie pracowni użytkowania i łowiectwa- OPIS PRZEDMIOTU ZAMÓIENIA</w:t>
    </w:r>
    <w:r>
      <w:t>- Część I zamówienia</w:t>
    </w:r>
    <w:r w:rsidR="00DB7F47">
      <w:t>/ wszystkie parametry nie gorsze niż: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AF572" w14:textId="77777777" w:rsidR="00FE60DE" w:rsidRDefault="00FE60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2D5"/>
    <w:multiLevelType w:val="multilevel"/>
    <w:tmpl w:val="8B3C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153FC"/>
    <w:multiLevelType w:val="multilevel"/>
    <w:tmpl w:val="73D6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64A17"/>
    <w:multiLevelType w:val="multilevel"/>
    <w:tmpl w:val="16401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D867A5"/>
    <w:multiLevelType w:val="multilevel"/>
    <w:tmpl w:val="C286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F1AE2"/>
    <w:multiLevelType w:val="multilevel"/>
    <w:tmpl w:val="F31A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E01BF"/>
    <w:multiLevelType w:val="multilevel"/>
    <w:tmpl w:val="45CE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82AF0"/>
    <w:multiLevelType w:val="multilevel"/>
    <w:tmpl w:val="028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A3955"/>
    <w:multiLevelType w:val="hybridMultilevel"/>
    <w:tmpl w:val="C23AA6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609D"/>
    <w:multiLevelType w:val="multilevel"/>
    <w:tmpl w:val="6210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D74C3"/>
    <w:multiLevelType w:val="multilevel"/>
    <w:tmpl w:val="80E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0D1A17"/>
    <w:multiLevelType w:val="multilevel"/>
    <w:tmpl w:val="2F20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A0185"/>
    <w:multiLevelType w:val="hybridMultilevel"/>
    <w:tmpl w:val="1C544B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A55C5"/>
    <w:multiLevelType w:val="multilevel"/>
    <w:tmpl w:val="690E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0E586A"/>
    <w:multiLevelType w:val="multilevel"/>
    <w:tmpl w:val="5794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8D0427"/>
    <w:multiLevelType w:val="multilevel"/>
    <w:tmpl w:val="0250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05ABC"/>
    <w:multiLevelType w:val="multilevel"/>
    <w:tmpl w:val="3BF8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251998"/>
    <w:multiLevelType w:val="multilevel"/>
    <w:tmpl w:val="093C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4E2E49"/>
    <w:multiLevelType w:val="hybridMultilevel"/>
    <w:tmpl w:val="5EA8B7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0952"/>
    <w:multiLevelType w:val="multilevel"/>
    <w:tmpl w:val="762E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121BBF"/>
    <w:multiLevelType w:val="multilevel"/>
    <w:tmpl w:val="6A10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A324CB"/>
    <w:multiLevelType w:val="multilevel"/>
    <w:tmpl w:val="96C2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B52B31"/>
    <w:multiLevelType w:val="multilevel"/>
    <w:tmpl w:val="846A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EB393F"/>
    <w:multiLevelType w:val="multilevel"/>
    <w:tmpl w:val="E7843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3E047C"/>
    <w:multiLevelType w:val="multilevel"/>
    <w:tmpl w:val="8B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32759D"/>
    <w:multiLevelType w:val="multilevel"/>
    <w:tmpl w:val="A328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CE5D78"/>
    <w:multiLevelType w:val="multilevel"/>
    <w:tmpl w:val="0B70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3D3C48"/>
    <w:multiLevelType w:val="multilevel"/>
    <w:tmpl w:val="98BE3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D34456"/>
    <w:multiLevelType w:val="multilevel"/>
    <w:tmpl w:val="C3B8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FC733C"/>
    <w:multiLevelType w:val="multilevel"/>
    <w:tmpl w:val="38D48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CE4243"/>
    <w:multiLevelType w:val="multilevel"/>
    <w:tmpl w:val="681C6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C35DA6"/>
    <w:multiLevelType w:val="multilevel"/>
    <w:tmpl w:val="EA02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7F270E"/>
    <w:multiLevelType w:val="multilevel"/>
    <w:tmpl w:val="13D4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75901"/>
    <w:multiLevelType w:val="multilevel"/>
    <w:tmpl w:val="910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F00915"/>
    <w:multiLevelType w:val="hybridMultilevel"/>
    <w:tmpl w:val="6D5A7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90ABD"/>
    <w:multiLevelType w:val="multilevel"/>
    <w:tmpl w:val="2E3C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3A5E79"/>
    <w:multiLevelType w:val="multilevel"/>
    <w:tmpl w:val="2262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501E6F"/>
    <w:multiLevelType w:val="multilevel"/>
    <w:tmpl w:val="8AFA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7E7568"/>
    <w:multiLevelType w:val="multilevel"/>
    <w:tmpl w:val="F438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21630D"/>
    <w:multiLevelType w:val="multilevel"/>
    <w:tmpl w:val="5A04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890B92"/>
    <w:multiLevelType w:val="multilevel"/>
    <w:tmpl w:val="22A6A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C95CB3"/>
    <w:multiLevelType w:val="multilevel"/>
    <w:tmpl w:val="25D4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440A75"/>
    <w:multiLevelType w:val="multilevel"/>
    <w:tmpl w:val="D656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3609167">
    <w:abstractNumId w:val="39"/>
  </w:num>
  <w:num w:numId="2" w16cid:durableId="780950922">
    <w:abstractNumId w:val="2"/>
  </w:num>
  <w:num w:numId="3" w16cid:durableId="1121997929">
    <w:abstractNumId w:val="6"/>
  </w:num>
  <w:num w:numId="4" w16cid:durableId="1315837180">
    <w:abstractNumId w:val="33"/>
  </w:num>
  <w:num w:numId="5" w16cid:durableId="551623638">
    <w:abstractNumId w:val="7"/>
  </w:num>
  <w:num w:numId="6" w16cid:durableId="1822888050">
    <w:abstractNumId w:val="11"/>
  </w:num>
  <w:num w:numId="7" w16cid:durableId="547766684">
    <w:abstractNumId w:val="17"/>
  </w:num>
  <w:num w:numId="8" w16cid:durableId="1178813607">
    <w:abstractNumId w:val="1"/>
  </w:num>
  <w:num w:numId="9" w16cid:durableId="822233420">
    <w:abstractNumId w:val="26"/>
  </w:num>
  <w:num w:numId="10" w16cid:durableId="537401069">
    <w:abstractNumId w:val="8"/>
  </w:num>
  <w:num w:numId="11" w16cid:durableId="434517662">
    <w:abstractNumId w:val="13"/>
  </w:num>
  <w:num w:numId="12" w16cid:durableId="873080141">
    <w:abstractNumId w:val="25"/>
  </w:num>
  <w:num w:numId="13" w16cid:durableId="686173872">
    <w:abstractNumId w:val="16"/>
  </w:num>
  <w:num w:numId="14" w16cid:durableId="553085566">
    <w:abstractNumId w:val="27"/>
  </w:num>
  <w:num w:numId="15" w16cid:durableId="345207376">
    <w:abstractNumId w:val="35"/>
  </w:num>
  <w:num w:numId="16" w16cid:durableId="1771319830">
    <w:abstractNumId w:val="22"/>
  </w:num>
  <w:num w:numId="17" w16cid:durableId="274483524">
    <w:abstractNumId w:val="0"/>
  </w:num>
  <w:num w:numId="18" w16cid:durableId="269555272">
    <w:abstractNumId w:val="34"/>
  </w:num>
  <w:num w:numId="19" w16cid:durableId="1253973547">
    <w:abstractNumId w:val="20"/>
  </w:num>
  <w:num w:numId="20" w16cid:durableId="1132289371">
    <w:abstractNumId w:val="3"/>
  </w:num>
  <w:num w:numId="21" w16cid:durableId="1516461567">
    <w:abstractNumId w:val="10"/>
  </w:num>
  <w:num w:numId="22" w16cid:durableId="1365130064">
    <w:abstractNumId w:val="24"/>
  </w:num>
  <w:num w:numId="23" w16cid:durableId="1530875890">
    <w:abstractNumId w:val="37"/>
  </w:num>
  <w:num w:numId="24" w16cid:durableId="1069764614">
    <w:abstractNumId w:val="18"/>
  </w:num>
  <w:num w:numId="25" w16cid:durableId="607347800">
    <w:abstractNumId w:val="19"/>
  </w:num>
  <w:num w:numId="26" w16cid:durableId="1723097642">
    <w:abstractNumId w:val="29"/>
  </w:num>
  <w:num w:numId="27" w16cid:durableId="1406611847">
    <w:abstractNumId w:val="15"/>
  </w:num>
  <w:num w:numId="28" w16cid:durableId="2043434475">
    <w:abstractNumId w:val="21"/>
  </w:num>
  <w:num w:numId="29" w16cid:durableId="804932431">
    <w:abstractNumId w:val="32"/>
  </w:num>
  <w:num w:numId="30" w16cid:durableId="616571383">
    <w:abstractNumId w:val="31"/>
  </w:num>
  <w:num w:numId="31" w16cid:durableId="131142080">
    <w:abstractNumId w:val="38"/>
  </w:num>
  <w:num w:numId="32" w16cid:durableId="521018040">
    <w:abstractNumId w:val="12"/>
  </w:num>
  <w:num w:numId="33" w16cid:durableId="2043287954">
    <w:abstractNumId w:val="14"/>
  </w:num>
  <w:num w:numId="34" w16cid:durableId="170923644">
    <w:abstractNumId w:val="28"/>
  </w:num>
  <w:num w:numId="35" w16cid:durableId="562057925">
    <w:abstractNumId w:val="23"/>
  </w:num>
  <w:num w:numId="36" w16cid:durableId="1134984520">
    <w:abstractNumId w:val="4"/>
  </w:num>
  <w:num w:numId="37" w16cid:durableId="333996363">
    <w:abstractNumId w:val="40"/>
  </w:num>
  <w:num w:numId="38" w16cid:durableId="1380931004">
    <w:abstractNumId w:val="30"/>
  </w:num>
  <w:num w:numId="39" w16cid:durableId="1006246977">
    <w:abstractNumId w:val="9"/>
  </w:num>
  <w:num w:numId="40" w16cid:durableId="1977955016">
    <w:abstractNumId w:val="5"/>
  </w:num>
  <w:num w:numId="41" w16cid:durableId="402338255">
    <w:abstractNumId w:val="36"/>
  </w:num>
  <w:num w:numId="42" w16cid:durableId="121349608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3D"/>
    <w:rsid w:val="000279FD"/>
    <w:rsid w:val="00032E16"/>
    <w:rsid w:val="000524FA"/>
    <w:rsid w:val="00074AB5"/>
    <w:rsid w:val="00082326"/>
    <w:rsid w:val="000C588B"/>
    <w:rsid w:val="000E0F2B"/>
    <w:rsid w:val="00130E82"/>
    <w:rsid w:val="00151078"/>
    <w:rsid w:val="00170D87"/>
    <w:rsid w:val="0018152A"/>
    <w:rsid w:val="00185968"/>
    <w:rsid w:val="00196C61"/>
    <w:rsid w:val="001C2E89"/>
    <w:rsid w:val="001C62C8"/>
    <w:rsid w:val="001D6D20"/>
    <w:rsid w:val="001E44ED"/>
    <w:rsid w:val="001F0400"/>
    <w:rsid w:val="001F76ED"/>
    <w:rsid w:val="00232560"/>
    <w:rsid w:val="00237EC0"/>
    <w:rsid w:val="002460F8"/>
    <w:rsid w:val="002A4C16"/>
    <w:rsid w:val="002E4B46"/>
    <w:rsid w:val="002F1624"/>
    <w:rsid w:val="00300487"/>
    <w:rsid w:val="00331A98"/>
    <w:rsid w:val="00341D16"/>
    <w:rsid w:val="003678BB"/>
    <w:rsid w:val="00380F95"/>
    <w:rsid w:val="00384C8C"/>
    <w:rsid w:val="0041454A"/>
    <w:rsid w:val="00451AC5"/>
    <w:rsid w:val="004655B8"/>
    <w:rsid w:val="00477CEA"/>
    <w:rsid w:val="00485E83"/>
    <w:rsid w:val="004C5BF1"/>
    <w:rsid w:val="004E6F4A"/>
    <w:rsid w:val="00507760"/>
    <w:rsid w:val="005515FD"/>
    <w:rsid w:val="00556D4F"/>
    <w:rsid w:val="00565EB5"/>
    <w:rsid w:val="005705BC"/>
    <w:rsid w:val="005B3A1B"/>
    <w:rsid w:val="005F3B01"/>
    <w:rsid w:val="005F61CE"/>
    <w:rsid w:val="0060013C"/>
    <w:rsid w:val="00602288"/>
    <w:rsid w:val="00605AE8"/>
    <w:rsid w:val="0062223D"/>
    <w:rsid w:val="006357F8"/>
    <w:rsid w:val="0067274B"/>
    <w:rsid w:val="006967B6"/>
    <w:rsid w:val="006B6C43"/>
    <w:rsid w:val="006C531C"/>
    <w:rsid w:val="006D5358"/>
    <w:rsid w:val="007010ED"/>
    <w:rsid w:val="007067A6"/>
    <w:rsid w:val="00724327"/>
    <w:rsid w:val="00737246"/>
    <w:rsid w:val="007C3D34"/>
    <w:rsid w:val="007C45E9"/>
    <w:rsid w:val="007C67E6"/>
    <w:rsid w:val="00814F7C"/>
    <w:rsid w:val="0082654C"/>
    <w:rsid w:val="00846437"/>
    <w:rsid w:val="008709E2"/>
    <w:rsid w:val="0087280D"/>
    <w:rsid w:val="00884612"/>
    <w:rsid w:val="00885477"/>
    <w:rsid w:val="008C4F2C"/>
    <w:rsid w:val="009005E6"/>
    <w:rsid w:val="00927F68"/>
    <w:rsid w:val="00967546"/>
    <w:rsid w:val="009A0CB6"/>
    <w:rsid w:val="009A56BD"/>
    <w:rsid w:val="009D391A"/>
    <w:rsid w:val="009F4181"/>
    <w:rsid w:val="00A7390C"/>
    <w:rsid w:val="00AC37E4"/>
    <w:rsid w:val="00AD10C7"/>
    <w:rsid w:val="00AE5A83"/>
    <w:rsid w:val="00B36348"/>
    <w:rsid w:val="00B613B9"/>
    <w:rsid w:val="00B829E7"/>
    <w:rsid w:val="00BE61C5"/>
    <w:rsid w:val="00BF73EB"/>
    <w:rsid w:val="00C61532"/>
    <w:rsid w:val="00CC1637"/>
    <w:rsid w:val="00CC662C"/>
    <w:rsid w:val="00CE108E"/>
    <w:rsid w:val="00CF3EEF"/>
    <w:rsid w:val="00D01677"/>
    <w:rsid w:val="00D03AB1"/>
    <w:rsid w:val="00D161C9"/>
    <w:rsid w:val="00D24C70"/>
    <w:rsid w:val="00D25FC1"/>
    <w:rsid w:val="00D36C6C"/>
    <w:rsid w:val="00D53D34"/>
    <w:rsid w:val="00D8781B"/>
    <w:rsid w:val="00D96E18"/>
    <w:rsid w:val="00DB1535"/>
    <w:rsid w:val="00DB7F47"/>
    <w:rsid w:val="00DD29A1"/>
    <w:rsid w:val="00E00F70"/>
    <w:rsid w:val="00E34F8B"/>
    <w:rsid w:val="00E76850"/>
    <w:rsid w:val="00E84D60"/>
    <w:rsid w:val="00E954F6"/>
    <w:rsid w:val="00EC10E0"/>
    <w:rsid w:val="00ED0D29"/>
    <w:rsid w:val="00ED437F"/>
    <w:rsid w:val="00EE2E52"/>
    <w:rsid w:val="00F11124"/>
    <w:rsid w:val="00F13ADE"/>
    <w:rsid w:val="00F23668"/>
    <w:rsid w:val="00F53F68"/>
    <w:rsid w:val="00F72D59"/>
    <w:rsid w:val="00F956D8"/>
    <w:rsid w:val="00FA6739"/>
    <w:rsid w:val="00FB0054"/>
    <w:rsid w:val="00FB7E7A"/>
    <w:rsid w:val="00FD7DB5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0AD8A"/>
  <w15:docId w15:val="{8AA8029E-8D79-4418-8D80-8623ADC8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5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223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62223D"/>
    <w:rPr>
      <w:b/>
      <w:bCs/>
    </w:rPr>
  </w:style>
  <w:style w:type="paragraph" w:customStyle="1" w:styleId="--weightbold">
    <w:name w:val="--weightbold"/>
    <w:basedOn w:val="Normalny"/>
    <w:rsid w:val="0062223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23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4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4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4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4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570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05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8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A63EF-4375-450E-A72F-8CBC432C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roman bel</cp:lastModifiedBy>
  <cp:revision>2</cp:revision>
  <cp:lastPrinted>2024-07-17T06:38:00Z</cp:lastPrinted>
  <dcterms:created xsi:type="dcterms:W3CDTF">2024-09-29T17:48:00Z</dcterms:created>
  <dcterms:modified xsi:type="dcterms:W3CDTF">2024-09-29T17:48:00Z</dcterms:modified>
</cp:coreProperties>
</file>