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30EF" w14:textId="77777777" w:rsidR="00C20173" w:rsidRDefault="00C20173" w:rsidP="00C20173">
      <w:pPr>
        <w:jc w:val="center"/>
        <w:rPr>
          <w:sz w:val="24"/>
          <w:szCs w:val="24"/>
        </w:rPr>
      </w:pPr>
      <w:r>
        <w:rPr>
          <w:rFonts w:ascii="Trebuchet MS" w:hAnsi="Trebuchet MS"/>
          <w:b/>
          <w:bCs/>
          <w:color w:val="000000"/>
          <w:u w:val="single"/>
        </w:rPr>
        <w:t>FORMULARZ OFERTY</w:t>
      </w:r>
    </w:p>
    <w:p w14:paraId="20C7FAAC" w14:textId="77777777" w:rsidR="00C20173" w:rsidRDefault="00C20173" w:rsidP="00C20173">
      <w:pPr>
        <w:rPr>
          <w:rFonts w:ascii="Trebuchet MS" w:hAnsi="Trebuchet MS"/>
          <w:b/>
          <w:bCs/>
          <w:color w:val="000000"/>
        </w:rPr>
      </w:pPr>
      <w:r>
        <w:rPr>
          <w:sz w:val="24"/>
          <w:szCs w:val="24"/>
        </w:rPr>
        <w:br/>
      </w:r>
      <w:r>
        <w:rPr>
          <w:rFonts w:ascii="Trebuchet MS" w:hAnsi="Trebuchet MS"/>
          <w:b/>
          <w:bCs/>
          <w:color w:val="000000"/>
        </w:rPr>
        <w:t xml:space="preserve">Oferta złożona do postępowania o udzielenie zamówienia publicznego </w:t>
      </w:r>
      <w:r>
        <w:rPr>
          <w:rFonts w:ascii="Trebuchet MS" w:hAnsi="Trebuchet MS"/>
          <w:color w:val="000000"/>
        </w:rPr>
        <w:t xml:space="preserve">w </w:t>
      </w:r>
      <w:r>
        <w:rPr>
          <w:rFonts w:ascii="Trebuchet MS" w:hAnsi="Trebuchet MS"/>
          <w:b/>
          <w:bCs/>
          <w:color w:val="000000"/>
        </w:rPr>
        <w:t>trybie</w:t>
      </w:r>
      <w:r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b/>
          <w:bCs/>
          <w:color w:val="000000"/>
        </w:rPr>
        <w:t xml:space="preserve">podstawowym </w:t>
      </w:r>
    </w:p>
    <w:p w14:paraId="32E854A7" w14:textId="77777777" w:rsidR="00C20173" w:rsidRDefault="00C20173" w:rsidP="00C20173">
      <w:pPr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Znak sprawy </w:t>
      </w:r>
      <w:r>
        <w:rPr>
          <w:rFonts w:ascii="Trebuchet MS" w:hAnsi="Trebuchet MS"/>
          <w:b/>
          <w:bCs/>
          <w:color w:val="000000"/>
          <w:u w:val="single"/>
          <w:shd w:val="clear" w:color="auto" w:fill="FFFF00"/>
        </w:rPr>
        <w:t>ZP.271.11.2024</w:t>
      </w:r>
    </w:p>
    <w:p w14:paraId="16045F0A" w14:textId="77777777" w:rsidR="00C20173" w:rsidRDefault="00C20173" w:rsidP="00C20173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>Dane dotyczące Wykonawcy:</w:t>
      </w:r>
    </w:p>
    <w:p w14:paraId="40BECA57" w14:textId="77777777" w:rsidR="00C20173" w:rsidRDefault="00C20173" w:rsidP="00C20173">
      <w:pPr>
        <w:pStyle w:val="Akapitzlist"/>
        <w:jc w:val="both"/>
        <w:textAlignment w:val="baseline"/>
        <w:rPr>
          <w:rFonts w:ascii="Trebuchet MS" w:hAnsi="Trebuchet MS"/>
          <w:color w:val="000000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20173" w14:paraId="7BBD40F7" w14:textId="77777777" w:rsidTr="00377A60"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653EEC" w14:textId="77777777" w:rsidR="00C20173" w:rsidRDefault="00C20173" w:rsidP="00377A60">
            <w:pPr>
              <w:rPr>
                <w:sz w:val="24"/>
                <w:szCs w:val="24"/>
              </w:rPr>
            </w:pPr>
          </w:p>
          <w:p w14:paraId="312BE357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Nazwa Wykonawcy ………………………………………………………………………………………………………………..</w:t>
            </w:r>
          </w:p>
        </w:tc>
      </w:tr>
      <w:tr w:rsidR="00C20173" w14:paraId="08D017B6" w14:textId="77777777" w:rsidTr="00377A60">
        <w:tc>
          <w:tcPr>
            <w:tcW w:w="9062" w:type="dxa"/>
            <w:tcBorders>
              <w:left w:val="single" w:sz="4" w:space="0" w:color="000000"/>
              <w:right w:val="single" w:sz="4" w:space="0" w:color="000000"/>
            </w:tcBorders>
          </w:tcPr>
          <w:p w14:paraId="2672450F" w14:textId="77777777" w:rsidR="00C20173" w:rsidRDefault="00C20173" w:rsidP="00377A60">
            <w:pPr>
              <w:rPr>
                <w:sz w:val="24"/>
                <w:szCs w:val="24"/>
              </w:rPr>
            </w:pPr>
          </w:p>
        </w:tc>
      </w:tr>
      <w:tr w:rsidR="00C20173" w14:paraId="5EDB232A" w14:textId="77777777" w:rsidTr="00377A60">
        <w:trPr>
          <w:trHeight w:val="1276"/>
        </w:trPr>
        <w:tc>
          <w:tcPr>
            <w:tcW w:w="9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4AA1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Adres ……………………………………………………………………………………………………………………………………..</w:t>
            </w:r>
          </w:p>
          <w:p w14:paraId="1B7DCE18" w14:textId="77777777" w:rsidR="00C20173" w:rsidRDefault="00C20173" w:rsidP="00377A60">
            <w:pPr>
              <w:rPr>
                <w:sz w:val="24"/>
                <w:szCs w:val="24"/>
              </w:rPr>
            </w:pPr>
          </w:p>
          <w:p w14:paraId="44582CC2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Tel. ………………….………………  Fax ………………….……………e-mail ……………………….…………..………</w:t>
            </w:r>
          </w:p>
          <w:p w14:paraId="05B9F79B" w14:textId="77777777" w:rsidR="00C20173" w:rsidRDefault="00C20173" w:rsidP="00377A60">
            <w:pPr>
              <w:rPr>
                <w:sz w:val="24"/>
                <w:szCs w:val="24"/>
              </w:rPr>
            </w:pPr>
          </w:p>
          <w:p w14:paraId="4A5CA2B7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NIP …………………………………..………….REGON …………………………………………………..………………………</w:t>
            </w:r>
          </w:p>
        </w:tc>
      </w:tr>
    </w:tbl>
    <w:p w14:paraId="17E0F68D" w14:textId="77777777" w:rsidR="00C20173" w:rsidRDefault="00C20173" w:rsidP="00C20173">
      <w:pPr>
        <w:rPr>
          <w:sz w:val="24"/>
          <w:szCs w:val="24"/>
        </w:rPr>
      </w:pPr>
    </w:p>
    <w:p w14:paraId="2C5F2F1A" w14:textId="77777777" w:rsidR="00C20173" w:rsidRDefault="00C20173" w:rsidP="00C20173">
      <w:pPr>
        <w:jc w:val="both"/>
        <w:rPr>
          <w:sz w:val="24"/>
          <w:szCs w:val="24"/>
        </w:rPr>
      </w:pPr>
      <w:r>
        <w:rPr>
          <w:rFonts w:ascii="Trebuchet MS" w:hAnsi="Trebuchet MS"/>
          <w:color w:val="000000"/>
          <w:sz w:val="18"/>
          <w:szCs w:val="18"/>
        </w:rPr>
        <w:t>- dane (telefon, faks, e-mail) podaję dobrowolnie w celu usprawnienia kontaktu z Urzędem Miasta w zakresie prowadzonego postępowania 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20173" w14:paraId="416B6450" w14:textId="77777777" w:rsidTr="00377A60">
        <w:tc>
          <w:tcPr>
            <w:tcW w:w="9062" w:type="dxa"/>
          </w:tcPr>
          <w:p w14:paraId="5A9ED4E8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br/>
            </w:r>
            <w:r>
              <w:rPr>
                <w:rFonts w:ascii="Trebuchet MS" w:eastAsia="Calibri" w:hAnsi="Trebuchet MS"/>
                <w:color w:val="000000"/>
              </w:rPr>
              <w:t>1. Wybór oferty prowadzić będzie do powstania u Zamawiającego obowiązku podatkowego w zakresie następujących towarów/usług: …………………………………………………………………</w:t>
            </w:r>
          </w:p>
          <w:p w14:paraId="1A5AA7AB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</w:rPr>
              <w:t>2. Wartość ww. towarów lub usług bez kwoty podatku wynosi: …………………………..……</w:t>
            </w:r>
          </w:p>
          <w:p w14:paraId="22DF075E" w14:textId="77777777" w:rsidR="00C20173" w:rsidRDefault="00C20173" w:rsidP="00377A60">
            <w:pPr>
              <w:jc w:val="both"/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</w:rPr>
              <w:t>3. Stawka podatku od towarów i usług, która zgodnie z wiedzą Wykonawcy będzie miała zastosowanie: ………………………………………………………………………………………………………………….</w:t>
            </w:r>
          </w:p>
          <w:p w14:paraId="612A561F" w14:textId="77777777" w:rsidR="00C20173" w:rsidRDefault="00C20173" w:rsidP="00377A60">
            <w:pPr>
              <w:rPr>
                <w:sz w:val="24"/>
                <w:szCs w:val="24"/>
              </w:rPr>
            </w:pPr>
          </w:p>
          <w:p w14:paraId="3036CD36" w14:textId="77777777" w:rsidR="00C20173" w:rsidRDefault="00C20173" w:rsidP="00377A60">
            <w:pPr>
              <w:rPr>
                <w:sz w:val="24"/>
                <w:szCs w:val="24"/>
              </w:rPr>
            </w:pPr>
            <w:r>
              <w:rPr>
                <w:rFonts w:ascii="Trebuchet MS" w:eastAsia="Calibri" w:hAnsi="Trebuchet MS"/>
                <w:b/>
                <w:bCs/>
                <w:color w:val="000000"/>
              </w:rPr>
              <w:t>Wypełnić o ile wybór oferty prowadziłby do powstania u Zamawiającego obowiązku podatkowego zgodnie z przepisami  o podatku od towaru i usług w przeciwnym razie zostawić niewypełnione.</w:t>
            </w:r>
          </w:p>
        </w:tc>
      </w:tr>
    </w:tbl>
    <w:p w14:paraId="4FF426C8" w14:textId="77777777" w:rsidR="00C20173" w:rsidRDefault="00C20173" w:rsidP="00C20173">
      <w:pPr>
        <w:rPr>
          <w:sz w:val="24"/>
          <w:szCs w:val="24"/>
        </w:rPr>
      </w:pPr>
    </w:p>
    <w:p w14:paraId="648098B3" w14:textId="77777777" w:rsidR="00C20173" w:rsidRDefault="00C20173" w:rsidP="00C20173">
      <w:pPr>
        <w:pStyle w:val="Akapitzlist"/>
        <w:numPr>
          <w:ilvl w:val="0"/>
          <w:numId w:val="3"/>
        </w:numPr>
        <w:spacing w:after="200" w:line="240" w:lineRule="auto"/>
        <w:ind w:right="28"/>
        <w:contextualSpacing w:val="0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>Oferta na zamówienie pn. "</w:t>
      </w:r>
      <w:r>
        <w:rPr>
          <w:rFonts w:ascii="Trebuchet MS" w:eastAsia="Times New Roman" w:hAnsi="Trebuchet MS" w:cstheme="minorHAnsi"/>
          <w:b/>
          <w:bCs/>
          <w:color w:val="000000"/>
          <w:lang w:eastAsia="pl-PL"/>
        </w:rPr>
        <w:t>Rewitalizacja obszarów zdegradowanych poprzez utworzenie placu miejskiego wraz ze strefą odpoczynku – dostawa i montaż małej architektury po inwentaryzacji</w:t>
      </w:r>
      <w:r>
        <w:rPr>
          <w:rFonts w:ascii="Trebuchet MS" w:hAnsi="Trebuchet MS"/>
          <w:b/>
          <w:bCs/>
          <w:color w:val="000000"/>
        </w:rPr>
        <w:t>."</w:t>
      </w:r>
    </w:p>
    <w:p w14:paraId="346F0742" w14:textId="77777777" w:rsidR="00C20173" w:rsidRDefault="00C20173" w:rsidP="00C20173">
      <w:pPr>
        <w:spacing w:after="200" w:line="240" w:lineRule="auto"/>
        <w:ind w:right="28"/>
        <w:jc w:val="both"/>
        <w:textAlignment w:val="baseline"/>
        <w:rPr>
          <w:rFonts w:ascii="Trebuchet MS" w:hAnsi="Trebuchet MS"/>
          <w:color w:val="000000"/>
        </w:rPr>
      </w:pPr>
    </w:p>
    <w:p w14:paraId="22764EF6" w14:textId="77777777" w:rsidR="00C20173" w:rsidRDefault="00C20173" w:rsidP="00C20173">
      <w:pPr>
        <w:spacing w:after="200" w:line="240" w:lineRule="auto"/>
        <w:ind w:right="28"/>
        <w:jc w:val="both"/>
        <w:textAlignment w:val="baseline"/>
        <w:rPr>
          <w:rFonts w:ascii="Trebuchet MS" w:hAnsi="Trebuchet MS"/>
          <w:color w:val="000000"/>
        </w:rPr>
      </w:pPr>
    </w:p>
    <w:p w14:paraId="2FC000FF" w14:textId="77777777" w:rsidR="00C20173" w:rsidRDefault="00C20173" w:rsidP="00C20173">
      <w:pPr>
        <w:spacing w:after="200" w:line="240" w:lineRule="auto"/>
        <w:ind w:right="28"/>
        <w:jc w:val="both"/>
        <w:textAlignment w:val="baseline"/>
        <w:rPr>
          <w:rFonts w:ascii="Trebuchet MS" w:hAnsi="Trebuchet MS"/>
          <w:color w:val="000000"/>
        </w:rPr>
      </w:pPr>
    </w:p>
    <w:p w14:paraId="73F2F101" w14:textId="77777777" w:rsidR="00C20173" w:rsidRDefault="00C20173" w:rsidP="00C20173">
      <w:pPr>
        <w:spacing w:after="200" w:line="240" w:lineRule="auto"/>
        <w:ind w:right="28"/>
        <w:jc w:val="both"/>
        <w:textAlignment w:val="baseline"/>
        <w:rPr>
          <w:rFonts w:ascii="Trebuchet MS" w:hAnsi="Trebuchet MS"/>
          <w:color w:val="000000"/>
        </w:rPr>
      </w:pPr>
    </w:p>
    <w:p w14:paraId="4A14A04F" w14:textId="77777777" w:rsidR="00C20173" w:rsidRDefault="00C20173" w:rsidP="00C20173">
      <w:pPr>
        <w:pStyle w:val="Akapitzlist"/>
        <w:numPr>
          <w:ilvl w:val="0"/>
          <w:numId w:val="3"/>
        </w:numPr>
        <w:spacing w:after="200" w:line="240" w:lineRule="auto"/>
        <w:ind w:right="28"/>
        <w:contextualSpacing w:val="0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Wartość oferty:</w:t>
      </w:r>
      <w:r>
        <w:rPr>
          <w:b/>
          <w:bCs/>
        </w:rPr>
        <w:t xml:space="preserve"> </w:t>
      </w:r>
    </w:p>
    <w:tbl>
      <w:tblPr>
        <w:tblW w:w="88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7"/>
      </w:tblGrid>
      <w:tr w:rsidR="00C20173" w14:paraId="6DF98E5F" w14:textId="77777777" w:rsidTr="00377A60">
        <w:trPr>
          <w:trHeight w:val="2456"/>
        </w:trPr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D4BD" w14:textId="77777777" w:rsidR="00C20173" w:rsidRDefault="00C20173" w:rsidP="00377A60">
            <w:pPr>
              <w:rPr>
                <w:sz w:val="24"/>
                <w:szCs w:val="24"/>
              </w:rPr>
            </w:pPr>
          </w:p>
          <w:p w14:paraId="622C0890" w14:textId="77777777" w:rsidR="00C20173" w:rsidRDefault="00C20173" w:rsidP="00377A60">
            <w:pPr>
              <w:ind w:left="260"/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Netto: ……………………………………………………………………………………………………………… złotych </w:t>
            </w:r>
          </w:p>
          <w:p w14:paraId="4E51551A" w14:textId="77777777" w:rsidR="00C20173" w:rsidRDefault="00C20173" w:rsidP="00377A60">
            <w:pPr>
              <w:ind w:left="260"/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Słownie: ……………………………………………………………………………………………………………</w:t>
            </w:r>
          </w:p>
          <w:p w14:paraId="213AA9A7" w14:textId="77777777" w:rsidR="00C20173" w:rsidRDefault="00C20173" w:rsidP="00377A60">
            <w:pPr>
              <w:ind w:left="260"/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% podatku VAT ………………………………………………………………………………………………..</w:t>
            </w:r>
          </w:p>
          <w:p w14:paraId="628B3206" w14:textId="77777777" w:rsidR="00C20173" w:rsidRDefault="00C20173" w:rsidP="00377A60">
            <w:pPr>
              <w:ind w:left="260"/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Brutto: ……………………………………………………………………………………………………………… złotych</w:t>
            </w:r>
          </w:p>
          <w:p w14:paraId="110AFF87" w14:textId="77777777" w:rsidR="00C20173" w:rsidRDefault="00C20173" w:rsidP="00377A60">
            <w:pPr>
              <w:ind w:left="260"/>
              <w:jc w:val="both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Słownie: …………………………………………………………………………………………………………..</w:t>
            </w:r>
          </w:p>
        </w:tc>
      </w:tr>
    </w:tbl>
    <w:p w14:paraId="19D7B26C" w14:textId="77777777" w:rsidR="00C20173" w:rsidRDefault="00C20173" w:rsidP="00C20173">
      <w:pPr>
        <w:textAlignment w:val="baseline"/>
        <w:rPr>
          <w:rFonts w:ascii="Trebuchet MS" w:hAnsi="Trebuchet MS"/>
          <w:b/>
          <w:bCs/>
          <w:color w:val="000000"/>
        </w:rPr>
      </w:pPr>
    </w:p>
    <w:p w14:paraId="02E49FE5" w14:textId="77777777" w:rsidR="00C20173" w:rsidRDefault="00C20173" w:rsidP="00C20173">
      <w:pPr>
        <w:pStyle w:val="Akapitzlist"/>
        <w:numPr>
          <w:ilvl w:val="0"/>
          <w:numId w:val="3"/>
        </w:numPr>
        <w:spacing w:after="0" w:line="240" w:lineRule="auto"/>
        <w:contextualSpacing w:val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Termin realizacji: </w:t>
      </w:r>
      <w:r>
        <w:rPr>
          <w:rFonts w:ascii="Trebuchet MS" w:hAnsi="Trebuchet MS"/>
          <w:color w:val="000000"/>
        </w:rPr>
        <w:t xml:space="preserve">Zamówienie w zakresie dostawy urządzeń i wdrożenia systemu należy zrealizować w terminie: </w:t>
      </w:r>
      <w:r>
        <w:rPr>
          <w:rFonts w:ascii="Trebuchet MS" w:hAnsi="Trebuchet MS"/>
          <w:b/>
          <w:bCs/>
          <w:color w:val="000000"/>
        </w:rPr>
        <w:t>do 31.03.2025 r.</w:t>
      </w:r>
      <w:r>
        <w:rPr>
          <w:rFonts w:ascii="Trebuchet MS" w:hAnsi="Trebuchet MS"/>
          <w:color w:val="000000"/>
        </w:rPr>
        <w:t xml:space="preserve"> </w:t>
      </w:r>
    </w:p>
    <w:p w14:paraId="17D6D2AF" w14:textId="77777777" w:rsidR="00C20173" w:rsidRDefault="00C20173" w:rsidP="00C20173">
      <w:pPr>
        <w:spacing w:after="0" w:line="240" w:lineRule="auto"/>
        <w:textAlignment w:val="baseline"/>
        <w:rPr>
          <w:rFonts w:ascii="Trebuchet MS" w:hAnsi="Trebuchet MS"/>
          <w:color w:val="000000"/>
        </w:rPr>
      </w:pPr>
    </w:p>
    <w:p w14:paraId="275D49C9" w14:textId="77777777" w:rsidR="00C20173" w:rsidRDefault="00C20173" w:rsidP="00C20173">
      <w:pPr>
        <w:pStyle w:val="Akapitzlist"/>
        <w:numPr>
          <w:ilvl w:val="0"/>
          <w:numId w:val="3"/>
        </w:numPr>
        <w:shd w:val="clear" w:color="auto" w:fill="FFFFFF"/>
        <w:spacing w:after="200" w:line="240" w:lineRule="auto"/>
        <w:ind w:right="28"/>
        <w:jc w:val="both"/>
        <w:textAlignment w:val="baseline"/>
        <w:rPr>
          <w:rFonts w:ascii="Trebuchet MS" w:eastAsia="Times New Roman" w:hAnsi="Trebuchet MS" w:cs="Times New Roman"/>
          <w:color w:val="000000"/>
          <w:lang w:eastAsia="pl-PL"/>
        </w:rPr>
      </w:pPr>
      <w:r>
        <w:rPr>
          <w:rFonts w:ascii="Trebuchet MS" w:eastAsia="Times New Roman" w:hAnsi="Trebuchet MS" w:cs="Times New Roman"/>
          <w:color w:val="000000"/>
          <w:lang w:eastAsia="pl-PL"/>
        </w:rPr>
        <w:t xml:space="preserve">Kryteria </w:t>
      </w:r>
      <w:proofErr w:type="spellStart"/>
      <w:r>
        <w:rPr>
          <w:rFonts w:ascii="Trebuchet MS" w:eastAsia="Times New Roman" w:hAnsi="Trebuchet MS" w:cs="Times New Roman"/>
          <w:color w:val="000000"/>
          <w:lang w:eastAsia="pl-PL"/>
        </w:rPr>
        <w:t>pozacenowe</w:t>
      </w:r>
      <w:proofErr w:type="spellEnd"/>
      <w:r>
        <w:rPr>
          <w:rFonts w:ascii="Trebuchet MS" w:eastAsia="Times New Roman" w:hAnsi="Trebuchet MS" w:cs="Times New Roman"/>
          <w:color w:val="000000"/>
          <w:lang w:eastAsia="pl-PL"/>
        </w:rPr>
        <w:t>:</w:t>
      </w:r>
    </w:p>
    <w:p w14:paraId="40E47611" w14:textId="77777777" w:rsidR="00C20173" w:rsidRDefault="00C20173" w:rsidP="00C20173">
      <w:pPr>
        <w:spacing w:after="0" w:line="240" w:lineRule="auto"/>
        <w:ind w:left="360"/>
        <w:jc w:val="both"/>
        <w:textAlignment w:val="baseline"/>
        <w:rPr>
          <w:rFonts w:ascii="Trebuchet MS" w:eastAsia="Times New Roman" w:hAnsi="Trebuchet MS" w:cs="Times New Roman"/>
          <w:color w:val="000000"/>
          <w:lang w:eastAsia="pl-PL"/>
        </w:rPr>
      </w:pPr>
      <w:r>
        <w:rPr>
          <w:rFonts w:ascii="Trebuchet MS" w:eastAsia="Times New Roman" w:hAnsi="Trebuchet MS" w:cs="Times New Roman"/>
          <w:b/>
          <w:bCs/>
          <w:color w:val="000000"/>
          <w:lang w:eastAsia="pl-PL"/>
        </w:rPr>
        <w:t>Okres udzielonej gwarancji na przedmiot umowy:</w:t>
      </w:r>
    </w:p>
    <w:p w14:paraId="1792400C" w14:textId="77777777" w:rsidR="00C20173" w:rsidRDefault="00C20173" w:rsidP="00C20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AFC5FA" w14:textId="77777777" w:rsidR="00C20173" w:rsidRDefault="00C20173" w:rsidP="00C201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color w:val="000000"/>
          <w:lang w:eastAsia="pl-PL"/>
        </w:rPr>
        <w:t>Deklaruję gwarancję wynoszącą 5 lat (60 miesięcy)</w:t>
      </w:r>
    </w:p>
    <w:p w14:paraId="524AFBCF" w14:textId="77777777" w:rsidR="00C20173" w:rsidRDefault="00C20173" w:rsidP="00C20173">
      <w:pPr>
        <w:pStyle w:val="Akapitzlist"/>
        <w:spacing w:after="0" w:line="240" w:lineRule="auto"/>
        <w:ind w:left="360"/>
        <w:textAlignment w:val="baseline"/>
        <w:rPr>
          <w:rFonts w:ascii="Trebuchet MS" w:hAnsi="Trebuchet MS"/>
          <w:color w:val="000000"/>
        </w:rPr>
      </w:pPr>
    </w:p>
    <w:p w14:paraId="21AB14EF" w14:textId="77777777" w:rsidR="00C20173" w:rsidRDefault="00C20173" w:rsidP="00C20173">
      <w:pPr>
        <w:pStyle w:val="Akapitzlist"/>
        <w:spacing w:after="0" w:line="240" w:lineRule="auto"/>
        <w:ind w:left="360"/>
        <w:contextualSpacing w:val="0"/>
        <w:textAlignment w:val="baseline"/>
        <w:rPr>
          <w:rFonts w:ascii="Trebuchet MS" w:hAnsi="Trebuchet MS"/>
          <w:color w:val="000000"/>
        </w:rPr>
      </w:pPr>
    </w:p>
    <w:p w14:paraId="3B4EDB68" w14:textId="77777777" w:rsidR="00C20173" w:rsidRDefault="00C20173" w:rsidP="00C20173">
      <w:pPr>
        <w:pStyle w:val="Akapitzlist"/>
        <w:numPr>
          <w:ilvl w:val="0"/>
          <w:numId w:val="3"/>
        </w:numPr>
        <w:spacing w:after="0" w:line="240" w:lineRule="auto"/>
        <w:contextualSpacing w:val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Rodzaj przedsiębiorstwa jakim jest Wykonawca </w:t>
      </w:r>
      <w:r>
        <w:rPr>
          <w:rFonts w:ascii="Trebuchet MS" w:hAnsi="Trebuchet MS"/>
          <w:color w:val="000000"/>
        </w:rPr>
        <w:t>(zaznaczyć właściwą opcję):</w:t>
      </w:r>
    </w:p>
    <w:p w14:paraId="5B4402AA" w14:textId="77777777" w:rsidR="00C20173" w:rsidRDefault="00C20173" w:rsidP="00C20173">
      <w:pPr>
        <w:ind w:left="360" w:hanging="708"/>
        <w:rPr>
          <w:sz w:val="24"/>
          <w:szCs w:val="24"/>
        </w:rPr>
      </w:pPr>
      <w:r>
        <w:rPr>
          <w:rFonts w:ascii="Segoe UI Symbol" w:hAnsi="Segoe UI Symbol" w:cs="Segoe UI Symbol"/>
          <w:color w:val="000000"/>
        </w:rPr>
        <w:t>☐</w:t>
      </w:r>
      <w:r>
        <w:rPr>
          <w:rFonts w:ascii="Arial" w:hAnsi="Arial" w:cs="Arial"/>
          <w:b/>
          <w:bCs/>
          <w:color w:val="000000"/>
        </w:rPr>
        <w:t xml:space="preserve"> mikro przedsiębiorstw;</w:t>
      </w:r>
    </w:p>
    <w:p w14:paraId="5B272473" w14:textId="77777777" w:rsidR="00C20173" w:rsidRDefault="00C20173" w:rsidP="00C20173">
      <w:pPr>
        <w:ind w:left="360" w:hanging="708"/>
        <w:rPr>
          <w:sz w:val="24"/>
          <w:szCs w:val="24"/>
        </w:rPr>
      </w:pPr>
      <w:r>
        <w:rPr>
          <w:rFonts w:ascii="Segoe UI Symbol" w:hAnsi="Segoe UI Symbol" w:cs="Segoe UI Symbol"/>
          <w:color w:val="000000"/>
        </w:rPr>
        <w:t>☐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małych lub średnich przedsiębiorstw;</w:t>
      </w:r>
    </w:p>
    <w:p w14:paraId="07AE30D0" w14:textId="77777777" w:rsidR="00C20173" w:rsidRDefault="00C20173" w:rsidP="00C20173">
      <w:pPr>
        <w:ind w:left="360" w:hanging="708"/>
        <w:rPr>
          <w:sz w:val="24"/>
          <w:szCs w:val="24"/>
        </w:rPr>
      </w:pPr>
      <w:r>
        <w:rPr>
          <w:rFonts w:ascii="Segoe UI Symbol" w:hAnsi="Segoe UI Symbol" w:cs="Segoe UI Symbol"/>
          <w:color w:val="000000"/>
        </w:rPr>
        <w:t>☐</w:t>
      </w:r>
      <w:r>
        <w:rPr>
          <w:rFonts w:ascii="Arial" w:hAnsi="Arial" w:cs="Arial"/>
          <w:b/>
          <w:bCs/>
          <w:color w:val="000000"/>
        </w:rPr>
        <w:t xml:space="preserve"> dużych przedsiębiorstw.</w:t>
      </w:r>
    </w:p>
    <w:p w14:paraId="409357A8" w14:textId="77777777" w:rsidR="00C20173" w:rsidRDefault="00C20173" w:rsidP="00C20173">
      <w:pPr>
        <w:ind w:right="28"/>
        <w:jc w:val="both"/>
        <w:rPr>
          <w:sz w:val="24"/>
          <w:szCs w:val="24"/>
        </w:rPr>
      </w:pPr>
      <w:r>
        <w:rPr>
          <w:rFonts w:ascii="Trebuchet MS" w:hAnsi="Trebuchet MS"/>
          <w:color w:val="000000"/>
          <w:u w:val="single"/>
        </w:rPr>
        <w:t>W przypadku Wykonawców składających ofertę wspólną należy wypełnić dla każdego podmiotu osobno. </w:t>
      </w:r>
    </w:p>
    <w:p w14:paraId="6F96956E" w14:textId="77777777" w:rsidR="00C20173" w:rsidRDefault="00C20173" w:rsidP="00C20173">
      <w:pPr>
        <w:ind w:right="28"/>
        <w:jc w:val="both"/>
        <w:rPr>
          <w:sz w:val="24"/>
          <w:szCs w:val="24"/>
        </w:rPr>
      </w:pPr>
      <w:r>
        <w:rPr>
          <w:rFonts w:ascii="Trebuchet MS" w:hAnsi="Trebuchet MS"/>
          <w:color w:val="000000"/>
        </w:rPr>
        <w:t>Mikroprzedsiębiorstwo: przedsiębiorstwo, które zatrudnia mniej niż 10 osób i którego roczny obrót lub roczna suma bilansowa nie przekracza 2 milionów EURO.</w:t>
      </w:r>
    </w:p>
    <w:p w14:paraId="7EEF8F26" w14:textId="77777777" w:rsidR="00C20173" w:rsidRDefault="00C20173" w:rsidP="00C20173">
      <w:pPr>
        <w:ind w:right="28"/>
        <w:jc w:val="both"/>
        <w:rPr>
          <w:sz w:val="24"/>
          <w:szCs w:val="24"/>
        </w:rPr>
      </w:pPr>
      <w:r>
        <w:rPr>
          <w:rFonts w:ascii="Trebuchet MS" w:hAnsi="Trebuchet MS"/>
          <w:color w:val="000000"/>
        </w:rPr>
        <w:t>Małe przedsiębiorstwo: przedsiębiorstwo, które zatrudnia mniej niż 50 osób i katorgo roczny obrót lub roczna suma bilansowa nie przekracza 10 milionów EURO. </w:t>
      </w:r>
    </w:p>
    <w:p w14:paraId="47539E1D" w14:textId="77777777" w:rsidR="00C20173" w:rsidRDefault="00C20173" w:rsidP="00C20173">
      <w:pPr>
        <w:ind w:right="28"/>
        <w:jc w:val="both"/>
        <w:rPr>
          <w:sz w:val="24"/>
          <w:szCs w:val="24"/>
        </w:rPr>
      </w:pPr>
      <w:r>
        <w:rPr>
          <w:rFonts w:ascii="Trebuchet MS" w:hAnsi="Trebuchet MS"/>
          <w:color w:val="000000"/>
        </w:rPr>
        <w:t>Średnie przedsiębiorstwo: przedsiębiorstwo, które nie jest mikro przedsiębiorstwem ani małym przedsiębiorstwem  i które zatrudnia mniej niż 250 osób i którego roczny obrót nie przekracza 50 milionów EUR. lub roczna suma bilansowa nie przekracza 43 milionów EURO.</w:t>
      </w:r>
    </w:p>
    <w:p w14:paraId="6DE59B5E" w14:textId="77777777" w:rsidR="00C20173" w:rsidRDefault="00C20173" w:rsidP="00C20173">
      <w:pPr>
        <w:pStyle w:val="Akapitzlist"/>
        <w:numPr>
          <w:ilvl w:val="0"/>
          <w:numId w:val="3"/>
        </w:numPr>
        <w:spacing w:after="200" w:line="240" w:lineRule="auto"/>
        <w:ind w:right="28"/>
        <w:contextualSpacing w:val="0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Niniejszym oświadczam, że: </w:t>
      </w:r>
    </w:p>
    <w:p w14:paraId="1C866760" w14:textId="77777777" w:rsidR="00C20173" w:rsidRDefault="00C20173" w:rsidP="00C20173">
      <w:pPr>
        <w:numPr>
          <w:ilvl w:val="0"/>
          <w:numId w:val="1"/>
        </w:numPr>
        <w:spacing w:after="0" w:line="240" w:lineRule="auto"/>
        <w:ind w:left="785" w:right="28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zapoznałem się z warunkami zamówienia i przyjmuję je bez zastrzeżeń; </w:t>
      </w:r>
    </w:p>
    <w:p w14:paraId="6B389C06" w14:textId="77777777" w:rsidR="00C20173" w:rsidRDefault="00C20173" w:rsidP="00C20173">
      <w:pPr>
        <w:numPr>
          <w:ilvl w:val="0"/>
          <w:numId w:val="1"/>
        </w:numPr>
        <w:spacing w:after="0" w:line="240" w:lineRule="auto"/>
        <w:ind w:left="785" w:right="28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zapoznałem się z postanowieniami załączonego do specyfikacji projektowanych postanowień umowy, które zostaną wprowadzone do treści umowy w sprawie zamówienia  i przyjmuję go bez zastrzeżeń; </w:t>
      </w:r>
    </w:p>
    <w:p w14:paraId="75C67D53" w14:textId="77777777" w:rsidR="00C20173" w:rsidRDefault="00C20173" w:rsidP="00C20173">
      <w:pPr>
        <w:numPr>
          <w:ilvl w:val="0"/>
          <w:numId w:val="1"/>
        </w:numPr>
        <w:spacing w:after="0" w:line="240" w:lineRule="auto"/>
        <w:ind w:left="785" w:right="28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przedmiot oferty jest zgodny z przedmiotem zamówienia; </w:t>
      </w:r>
    </w:p>
    <w:p w14:paraId="5AC2CFC3" w14:textId="77777777" w:rsidR="00C20173" w:rsidRDefault="00C20173" w:rsidP="00C20173">
      <w:pPr>
        <w:numPr>
          <w:ilvl w:val="0"/>
          <w:numId w:val="1"/>
        </w:numPr>
        <w:spacing w:after="0" w:line="240" w:lineRule="auto"/>
        <w:ind w:left="785" w:right="28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jestem związany z niniejszą ofertą przez okres 30 dni, licząc od dnia składania ofert podanego w SWZ; </w:t>
      </w:r>
    </w:p>
    <w:p w14:paraId="7EA95A5B" w14:textId="77777777" w:rsidR="00C20173" w:rsidRDefault="00C20173" w:rsidP="00C20173">
      <w:pPr>
        <w:numPr>
          <w:ilvl w:val="0"/>
          <w:numId w:val="1"/>
        </w:numPr>
        <w:spacing w:after="0" w:line="240" w:lineRule="auto"/>
        <w:ind w:left="785"/>
        <w:jc w:val="both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Oświadczam, że wypełniłem obowiązki informacyjne przewidziane w art. 13 lub art. 14 RODO*</w:t>
      </w:r>
      <w:r>
        <w:rPr>
          <w:rFonts w:ascii="Trebuchet MS" w:hAnsi="Trebuchet MS"/>
          <w:color w:val="000000"/>
          <w:sz w:val="13"/>
          <w:szCs w:val="13"/>
          <w:vertAlign w:val="superscript"/>
        </w:rPr>
        <w:t xml:space="preserve"> </w:t>
      </w:r>
      <w:r>
        <w:rPr>
          <w:rFonts w:ascii="Trebuchet MS" w:hAnsi="Trebuchet MS"/>
          <w:color w:val="000000"/>
        </w:rPr>
        <w:t>wobec osób fizycznych, od których dane osobowe bezpośrednio lub pośrednio pozyskałem w celu ubiegania się o udzielenie zamówienia publicznego w niniejszym postępowaniu**.</w:t>
      </w:r>
    </w:p>
    <w:p w14:paraId="41FC5230" w14:textId="77777777" w:rsidR="00C20173" w:rsidRDefault="00C20173" w:rsidP="00C20173">
      <w:pPr>
        <w:spacing w:after="0" w:line="240" w:lineRule="auto"/>
        <w:ind w:left="785"/>
        <w:jc w:val="both"/>
        <w:textAlignment w:val="baseline"/>
        <w:rPr>
          <w:rFonts w:ascii="Trebuchet MS" w:hAnsi="Trebuchet MS"/>
          <w:color w:val="000000"/>
        </w:rPr>
      </w:pPr>
    </w:p>
    <w:p w14:paraId="07E9E278" w14:textId="77777777" w:rsidR="00C20173" w:rsidRDefault="00C20173" w:rsidP="00C20173">
      <w:pPr>
        <w:jc w:val="both"/>
        <w:rPr>
          <w:sz w:val="20"/>
          <w:szCs w:val="20"/>
        </w:rPr>
      </w:pPr>
      <w:r>
        <w:rPr>
          <w:rFonts w:ascii="Trebuchet MS" w:hAnsi="Trebuchet MS"/>
          <w:i/>
          <w:iCs/>
          <w:color w:val="000000"/>
          <w:sz w:val="18"/>
          <w:szCs w:val="18"/>
        </w:rPr>
        <w:lastRenderedPageBreak/>
        <w:t xml:space="preserve">(*) rozporządzenie Parlamentu Europejskiego i Rady (UE) 2016/679 z dnia 27 kwietnia 2016 r. </w:t>
      </w:r>
      <w:r>
        <w:rPr>
          <w:rFonts w:ascii="Trebuchet MS" w:hAnsi="Trebuchet MS"/>
          <w:i/>
          <w:iCs/>
          <w:color w:val="000000"/>
          <w:sz w:val="18"/>
          <w:szCs w:val="18"/>
        </w:rPr>
        <w:br/>
        <w:t xml:space="preserve">w sprawie ochrony osób fizycznych w związku z przetwarzaniem danych osobowych i w sprawie swobodnego przepływu takich danych oraz uchylenia dyrektywy 95/46/WE (ogólne rozporządzenie </w:t>
      </w:r>
      <w:r>
        <w:rPr>
          <w:rFonts w:ascii="Trebuchet MS" w:hAnsi="Trebuchet MS"/>
          <w:i/>
          <w:iCs/>
          <w:color w:val="000000"/>
          <w:sz w:val="18"/>
          <w:szCs w:val="18"/>
        </w:rPr>
        <w:br/>
        <w:t>o ochronie danych) (Dz. Urz. UE L 119 z 04.05.2016, str. 1). </w:t>
      </w:r>
    </w:p>
    <w:p w14:paraId="32A1BFB4" w14:textId="77777777" w:rsidR="00C20173" w:rsidRDefault="00C20173" w:rsidP="00C20173">
      <w:pPr>
        <w:jc w:val="both"/>
        <w:rPr>
          <w:sz w:val="20"/>
          <w:szCs w:val="20"/>
        </w:rPr>
      </w:pPr>
      <w:r>
        <w:rPr>
          <w:rFonts w:ascii="Trebuchet MS" w:hAnsi="Trebuchet MS"/>
          <w:i/>
          <w:iCs/>
          <w:color w:val="000000"/>
          <w:sz w:val="18"/>
          <w:szCs w:val="18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443961" w14:textId="77777777" w:rsidR="00C20173" w:rsidRDefault="00C20173" w:rsidP="00C20173">
      <w:pPr>
        <w:pStyle w:val="Akapitzlist"/>
        <w:numPr>
          <w:ilvl w:val="0"/>
          <w:numId w:val="3"/>
        </w:numPr>
        <w:spacing w:after="200" w:line="240" w:lineRule="auto"/>
        <w:ind w:right="28"/>
        <w:contextualSpacing w:val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Niżej podane części zamówienia, wykonywać będzie/będą w moim imieniu podwykonawcy: </w:t>
      </w:r>
    </w:p>
    <w:tbl>
      <w:tblPr>
        <w:tblW w:w="90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5289"/>
        <w:gridCol w:w="3255"/>
      </w:tblGrid>
      <w:tr w:rsidR="00C20173" w14:paraId="728C1FA8" w14:textId="77777777" w:rsidTr="00377A60">
        <w:trPr>
          <w:trHeight w:val="593"/>
        </w:trPr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E5A01AD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000000"/>
              </w:rPr>
              <w:t>Lp.</w:t>
            </w:r>
          </w:p>
        </w:tc>
        <w:tc>
          <w:tcPr>
            <w:tcW w:w="528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FF0F9C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Część/zakres zamówienia                                                 </w:t>
            </w:r>
          </w:p>
        </w:tc>
        <w:tc>
          <w:tcPr>
            <w:tcW w:w="325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06A246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Nazwa (firma) podwykonawcy (o ile są znane)</w:t>
            </w:r>
            <w:r>
              <w:rPr>
                <w:rFonts w:ascii="Trebuchet MS" w:hAnsi="Trebuchet MS"/>
                <w:color w:val="000000"/>
                <w:sz w:val="13"/>
                <w:szCs w:val="13"/>
                <w:vertAlign w:val="superscript"/>
              </w:rPr>
              <w:t>  </w:t>
            </w:r>
          </w:p>
        </w:tc>
      </w:tr>
      <w:tr w:rsidR="00C20173" w14:paraId="285C0135" w14:textId="77777777" w:rsidTr="00377A60">
        <w:trPr>
          <w:trHeight w:val="381"/>
        </w:trPr>
        <w:tc>
          <w:tcPr>
            <w:tcW w:w="49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7422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1.</w:t>
            </w:r>
          </w:p>
        </w:tc>
        <w:tc>
          <w:tcPr>
            <w:tcW w:w="52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EF8D2" w14:textId="77777777" w:rsidR="00C20173" w:rsidRDefault="00C20173" w:rsidP="00377A60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3C5A2B" w14:textId="77777777" w:rsidR="00C20173" w:rsidRDefault="00C20173" w:rsidP="00377A60"/>
        </w:tc>
      </w:tr>
      <w:tr w:rsidR="00C20173" w14:paraId="5B95A65A" w14:textId="77777777" w:rsidTr="00377A60">
        <w:trPr>
          <w:trHeight w:val="415"/>
        </w:trPr>
        <w:tc>
          <w:tcPr>
            <w:tcW w:w="4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72312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2.</w:t>
            </w:r>
          </w:p>
        </w:tc>
        <w:tc>
          <w:tcPr>
            <w:tcW w:w="5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5B0E" w14:textId="77777777" w:rsidR="00C20173" w:rsidRDefault="00C20173" w:rsidP="00377A60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327091F" w14:textId="77777777" w:rsidR="00C20173" w:rsidRDefault="00C20173" w:rsidP="00377A60"/>
        </w:tc>
      </w:tr>
      <w:tr w:rsidR="00C20173" w14:paraId="6051E06E" w14:textId="77777777" w:rsidTr="00377A60">
        <w:trPr>
          <w:trHeight w:val="415"/>
        </w:trPr>
        <w:tc>
          <w:tcPr>
            <w:tcW w:w="49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1BBE76" w14:textId="77777777" w:rsidR="00C20173" w:rsidRDefault="00C20173" w:rsidP="00377A60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rFonts w:ascii="Trebuchet MS" w:hAnsi="Trebuchet MS"/>
                <w:color w:val="000000"/>
              </w:rPr>
              <w:t>3.</w:t>
            </w:r>
          </w:p>
        </w:tc>
        <w:tc>
          <w:tcPr>
            <w:tcW w:w="52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E6680B2" w14:textId="77777777" w:rsidR="00C20173" w:rsidRDefault="00C20173" w:rsidP="00377A60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D63FF9C" w14:textId="77777777" w:rsidR="00C20173" w:rsidRDefault="00C20173" w:rsidP="00377A60"/>
        </w:tc>
      </w:tr>
    </w:tbl>
    <w:p w14:paraId="401BD738" w14:textId="77777777" w:rsidR="00C20173" w:rsidRDefault="00C20173" w:rsidP="00C20173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14:paraId="071C5178" w14:textId="77777777" w:rsidR="00C20173" w:rsidRDefault="00C20173" w:rsidP="00C20173">
      <w:pPr>
        <w:pStyle w:val="Akapitzlist"/>
        <w:numPr>
          <w:ilvl w:val="0"/>
          <w:numId w:val="3"/>
        </w:numPr>
        <w:spacing w:after="200" w:line="240" w:lineRule="auto"/>
        <w:contextualSpacing w:val="0"/>
        <w:jc w:val="both"/>
        <w:textAlignment w:val="baseline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 w:cs="Arial"/>
          <w:color w:val="000000"/>
        </w:rPr>
        <w:t>Załącznikami do niniejszej oferty są:</w:t>
      </w:r>
    </w:p>
    <w:p w14:paraId="646E1F11" w14:textId="77777777" w:rsidR="00C20173" w:rsidRDefault="00C20173" w:rsidP="00C20173">
      <w:pPr>
        <w:numPr>
          <w:ilvl w:val="0"/>
          <w:numId w:val="4"/>
        </w:numPr>
        <w:spacing w:after="200" w:line="240" w:lineRule="auto"/>
        <w:jc w:val="both"/>
        <w:textAlignment w:val="baseline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  <w:t>…………………………………</w:t>
      </w:r>
    </w:p>
    <w:p w14:paraId="6FAAAB09" w14:textId="77777777" w:rsidR="00C20173" w:rsidRDefault="00C20173" w:rsidP="00C20173">
      <w:pPr>
        <w:numPr>
          <w:ilvl w:val="0"/>
          <w:numId w:val="2"/>
        </w:numPr>
        <w:spacing w:after="200" w:line="240" w:lineRule="auto"/>
        <w:jc w:val="both"/>
        <w:textAlignment w:val="baseline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 w:cs="Arial"/>
          <w:color w:val="000000"/>
        </w:rPr>
        <w:t>……………………………………</w:t>
      </w:r>
    </w:p>
    <w:p w14:paraId="01706CA3" w14:textId="77777777" w:rsidR="00C20173" w:rsidRDefault="00C20173" w:rsidP="00C20173">
      <w:pPr>
        <w:numPr>
          <w:ilvl w:val="0"/>
          <w:numId w:val="2"/>
        </w:numPr>
        <w:spacing w:after="200" w:line="240" w:lineRule="auto"/>
        <w:jc w:val="both"/>
        <w:textAlignment w:val="baseline"/>
        <w:rPr>
          <w:rFonts w:ascii="Trebuchet MS" w:hAnsi="Trebuchet MS"/>
          <w:color w:val="000000"/>
          <w:sz w:val="24"/>
          <w:szCs w:val="24"/>
        </w:rPr>
      </w:pPr>
      <w:r>
        <w:rPr>
          <w:rFonts w:ascii="Trebuchet MS" w:hAnsi="Trebuchet MS" w:cs="Arial"/>
          <w:color w:val="000000"/>
        </w:rPr>
        <w:t>……………………………………</w:t>
      </w:r>
    </w:p>
    <w:p w14:paraId="51046023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2FE8FE07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18661349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1EFE889A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25CB2E73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7EC1B595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68602417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4B557613" w14:textId="77777777" w:rsidR="00C20173" w:rsidRDefault="00C20173" w:rsidP="00C20173">
      <w:pPr>
        <w:spacing w:after="200" w:line="240" w:lineRule="auto"/>
        <w:jc w:val="both"/>
        <w:textAlignment w:val="baseline"/>
        <w:rPr>
          <w:rFonts w:ascii="Trebuchet MS" w:hAnsi="Trebuchet MS" w:cs="Arial"/>
          <w:color w:val="000000"/>
        </w:rPr>
      </w:pPr>
    </w:p>
    <w:p w14:paraId="53A2D043" w14:textId="77777777" w:rsidR="00036120" w:rsidRDefault="00036120"/>
    <w:sectPr w:rsidR="0003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918BE"/>
    <w:multiLevelType w:val="multilevel"/>
    <w:tmpl w:val="C960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562486"/>
    <w:multiLevelType w:val="multilevel"/>
    <w:tmpl w:val="BB8E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6AB906FE"/>
    <w:multiLevelType w:val="multilevel"/>
    <w:tmpl w:val="CBF074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65544219">
    <w:abstractNumId w:val="1"/>
  </w:num>
  <w:num w:numId="2" w16cid:durableId="2105566402">
    <w:abstractNumId w:val="0"/>
  </w:num>
  <w:num w:numId="3" w16cid:durableId="1054350809">
    <w:abstractNumId w:val="2"/>
  </w:num>
  <w:num w:numId="4" w16cid:durableId="212442230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67"/>
    <w:rsid w:val="00036120"/>
    <w:rsid w:val="001C6667"/>
    <w:rsid w:val="00353003"/>
    <w:rsid w:val="007650AA"/>
    <w:rsid w:val="00B828C5"/>
    <w:rsid w:val="00C20173"/>
    <w:rsid w:val="00E7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867F3-C1CC-4FF1-AE40-B4D1C2E2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73"/>
    <w:pPr>
      <w:suppressAutoHyphens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6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6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6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6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66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6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6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6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6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6667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6667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667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6667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6667"/>
    <w:rPr>
      <w:rFonts w:eastAsiaTheme="majorEastAsia" w:cstheme="majorBidi"/>
      <w:noProof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6667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6667"/>
    <w:rPr>
      <w:rFonts w:eastAsiaTheme="majorEastAsia" w:cstheme="majorBidi"/>
      <w:noProof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6667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6667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6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6667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6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6667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6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6667"/>
    <w:rPr>
      <w:i/>
      <w:iCs/>
      <w:noProof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C66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66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66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6667"/>
    <w:rPr>
      <w:i/>
      <w:iCs/>
      <w:noProof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666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C20173"/>
    <w:rPr>
      <w:noProof/>
    </w:rPr>
  </w:style>
  <w:style w:type="table" w:styleId="Tabela-Siatka">
    <w:name w:val="Table Grid"/>
    <w:basedOn w:val="Standardowy"/>
    <w:uiPriority w:val="39"/>
    <w:rsid w:val="00C20173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 Andrychowska</dc:creator>
  <cp:keywords/>
  <dc:description/>
  <cp:lastModifiedBy>Dorota  Andrychowska</cp:lastModifiedBy>
  <cp:revision>2</cp:revision>
  <dcterms:created xsi:type="dcterms:W3CDTF">2024-09-30T12:27:00Z</dcterms:created>
  <dcterms:modified xsi:type="dcterms:W3CDTF">2024-09-30T12:27:00Z</dcterms:modified>
</cp:coreProperties>
</file>