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0728E" w14:textId="29019323" w:rsidR="00533F9A" w:rsidRPr="00512485" w:rsidRDefault="00533F9A" w:rsidP="00533F9A">
      <w:pPr>
        <w:pStyle w:val="Nagwek1"/>
        <w:ind w:left="5806" w:firstLine="566"/>
        <w:jc w:val="center"/>
        <w:rPr>
          <w:rFonts w:ascii="Arial Narrow" w:hAnsi="Arial Narrow" w:cs="Arial"/>
          <w:sz w:val="22"/>
          <w:szCs w:val="22"/>
        </w:rPr>
      </w:pPr>
      <w:r w:rsidRPr="00512485">
        <w:rPr>
          <w:rFonts w:ascii="Arial Narrow" w:hAnsi="Arial Narrow" w:cs="Arial"/>
          <w:sz w:val="22"/>
          <w:szCs w:val="22"/>
        </w:rPr>
        <w:t>Załącznik nr 3a do SWZ</w:t>
      </w:r>
      <w:r w:rsidR="00512485" w:rsidRPr="00512485">
        <w:rPr>
          <w:rFonts w:ascii="Arial Narrow" w:hAnsi="Arial Narrow" w:cs="Arial"/>
          <w:sz w:val="22"/>
          <w:szCs w:val="22"/>
        </w:rPr>
        <w:t xml:space="preserve"> nr </w:t>
      </w:r>
      <w:r w:rsidR="007E7E0F">
        <w:rPr>
          <w:rFonts w:ascii="Arial Narrow" w:hAnsi="Arial Narrow" w:cs="Calibri,Bold"/>
          <w:bCs/>
          <w:sz w:val="22"/>
          <w:szCs w:val="22"/>
        </w:rPr>
        <w:t>ZSP7.ZP/252-</w:t>
      </w:r>
      <w:r w:rsidR="00EE01A6">
        <w:rPr>
          <w:rFonts w:ascii="Arial Narrow" w:hAnsi="Arial Narrow" w:cs="Calibri,Bold"/>
          <w:bCs/>
          <w:sz w:val="22"/>
          <w:szCs w:val="22"/>
        </w:rPr>
        <w:t>2/2024</w:t>
      </w:r>
    </w:p>
    <w:p w14:paraId="193B597E" w14:textId="2952F8E6" w:rsidR="006F0478" w:rsidRPr="00C3647D" w:rsidRDefault="006F0478" w:rsidP="004B743F">
      <w:pPr>
        <w:pStyle w:val="Nagwek1"/>
        <w:ind w:left="142" w:hanging="142"/>
        <w:jc w:val="center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UMOWA NR      </w:t>
      </w:r>
      <w:r w:rsidR="005506D6" w:rsidRPr="00C3647D">
        <w:rPr>
          <w:rFonts w:ascii="Arial Narrow" w:hAnsi="Arial Narrow" w:cs="Arial"/>
          <w:sz w:val="22"/>
          <w:szCs w:val="22"/>
        </w:rPr>
        <w:t>……</w:t>
      </w:r>
      <w:r w:rsidR="00F95681" w:rsidRPr="00C3647D">
        <w:rPr>
          <w:rFonts w:ascii="Arial Narrow" w:hAnsi="Arial Narrow" w:cs="Arial"/>
          <w:sz w:val="22"/>
          <w:szCs w:val="22"/>
        </w:rPr>
        <w:t>/202</w:t>
      </w:r>
      <w:r w:rsidR="00EE01A6">
        <w:rPr>
          <w:rFonts w:ascii="Arial Narrow" w:hAnsi="Arial Narrow" w:cs="Arial"/>
          <w:sz w:val="22"/>
          <w:szCs w:val="22"/>
        </w:rPr>
        <w:t>4</w:t>
      </w:r>
    </w:p>
    <w:p w14:paraId="14E4E801" w14:textId="77777777" w:rsidR="00F95681" w:rsidRPr="00C3647D" w:rsidRDefault="00F95681" w:rsidP="004B743F">
      <w:pPr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(dalej: Umowa)</w:t>
      </w:r>
    </w:p>
    <w:p w14:paraId="2CA52ECE" w14:textId="77777777" w:rsidR="006F0478" w:rsidRPr="00C3647D" w:rsidRDefault="006F0478" w:rsidP="004B743F">
      <w:pPr>
        <w:ind w:left="7080" w:hanging="7080"/>
        <w:jc w:val="center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zawarta w dniu </w:t>
      </w:r>
      <w:r w:rsidR="00E03473" w:rsidRPr="00C3647D">
        <w:rPr>
          <w:rFonts w:ascii="Arial Narrow" w:hAnsi="Arial Narrow" w:cs="Arial"/>
          <w:sz w:val="22"/>
          <w:szCs w:val="22"/>
        </w:rPr>
        <w:t>……………………………..</w:t>
      </w:r>
      <w:r w:rsidR="007E713E" w:rsidRPr="00C3647D">
        <w:rPr>
          <w:rFonts w:ascii="Arial Narrow" w:hAnsi="Arial Narrow" w:cs="Arial"/>
          <w:sz w:val="22"/>
          <w:szCs w:val="22"/>
        </w:rPr>
        <w:t xml:space="preserve"> </w:t>
      </w:r>
      <w:r w:rsidRPr="00C3647D">
        <w:rPr>
          <w:rFonts w:ascii="Arial Narrow" w:hAnsi="Arial Narrow" w:cs="Arial"/>
          <w:sz w:val="22"/>
          <w:szCs w:val="22"/>
        </w:rPr>
        <w:t>r. w Poznaniu pomiędzy:</w:t>
      </w:r>
    </w:p>
    <w:p w14:paraId="58015067" w14:textId="77777777" w:rsidR="006F0478" w:rsidRPr="00C3647D" w:rsidRDefault="006F0478" w:rsidP="004B743F">
      <w:pPr>
        <w:ind w:left="7080" w:hanging="7080"/>
        <w:rPr>
          <w:rFonts w:ascii="Arial Narrow" w:hAnsi="Arial Narrow" w:cs="Arial"/>
          <w:b/>
          <w:bCs/>
          <w:iCs/>
          <w:sz w:val="22"/>
          <w:szCs w:val="22"/>
          <w:lang w:eastAsia="ar-SA"/>
        </w:rPr>
      </w:pPr>
    </w:p>
    <w:p w14:paraId="457668C4" w14:textId="77777777" w:rsidR="00966B8F" w:rsidRPr="00C3647D" w:rsidRDefault="006F0478" w:rsidP="004B743F">
      <w:pPr>
        <w:ind w:right="-427"/>
        <w:rPr>
          <w:rFonts w:ascii="Arial Narrow" w:hAnsi="Arial Narrow" w:cs="Arial"/>
          <w:b/>
          <w:bCs/>
          <w:iCs/>
          <w:sz w:val="22"/>
          <w:szCs w:val="22"/>
          <w:lang w:eastAsia="ar-SA"/>
        </w:rPr>
      </w:pPr>
      <w:r w:rsidRPr="00C3647D">
        <w:rPr>
          <w:rFonts w:ascii="Arial Narrow" w:hAnsi="Arial Narrow" w:cs="Arial"/>
          <w:b/>
          <w:bCs/>
          <w:iCs/>
          <w:sz w:val="22"/>
          <w:szCs w:val="22"/>
          <w:lang w:eastAsia="ar-SA"/>
        </w:rPr>
        <w:t xml:space="preserve">Miastem Poznań Zespołem </w:t>
      </w:r>
      <w:proofErr w:type="spellStart"/>
      <w:r w:rsidRPr="00C3647D">
        <w:rPr>
          <w:rFonts w:ascii="Arial Narrow" w:hAnsi="Arial Narrow" w:cs="Arial"/>
          <w:b/>
          <w:bCs/>
          <w:iCs/>
          <w:sz w:val="22"/>
          <w:szCs w:val="22"/>
          <w:lang w:eastAsia="ar-SA"/>
        </w:rPr>
        <w:t>Szkolno</w:t>
      </w:r>
      <w:proofErr w:type="spellEnd"/>
      <w:r w:rsidRPr="00C3647D">
        <w:rPr>
          <w:rFonts w:ascii="Arial Narrow" w:hAnsi="Arial Narrow" w:cs="Arial"/>
          <w:b/>
          <w:bCs/>
          <w:iCs/>
          <w:sz w:val="22"/>
          <w:szCs w:val="22"/>
          <w:lang w:eastAsia="ar-SA"/>
        </w:rPr>
        <w:t xml:space="preserve"> – Przedszkolnym Nr 7 w skład którego w</w:t>
      </w:r>
      <w:r w:rsidR="006B5A86" w:rsidRPr="00C3647D">
        <w:rPr>
          <w:rFonts w:ascii="Arial Narrow" w:hAnsi="Arial Narrow" w:cs="Arial"/>
          <w:b/>
          <w:bCs/>
          <w:iCs/>
          <w:sz w:val="22"/>
          <w:szCs w:val="22"/>
          <w:lang w:eastAsia="ar-SA"/>
        </w:rPr>
        <w:t>chodzi Szkoła Podstawowa Nr 87</w:t>
      </w:r>
      <w:r w:rsidR="006B5A86" w:rsidRPr="00C3647D">
        <w:rPr>
          <w:rFonts w:ascii="Arial Narrow" w:hAnsi="Arial Narrow" w:cs="Arial"/>
          <w:b/>
          <w:bCs/>
          <w:iCs/>
          <w:sz w:val="22"/>
          <w:szCs w:val="22"/>
          <w:lang w:eastAsia="ar-SA"/>
        </w:rPr>
        <w:br/>
      </w:r>
      <w:r w:rsidRPr="00C3647D">
        <w:rPr>
          <w:rFonts w:ascii="Arial Narrow" w:hAnsi="Arial Narrow" w:cs="Arial"/>
          <w:b/>
          <w:bCs/>
          <w:iCs/>
          <w:sz w:val="22"/>
          <w:szCs w:val="22"/>
          <w:lang w:eastAsia="ar-SA"/>
        </w:rPr>
        <w:t>i Przedszkole Nr 192</w:t>
      </w:r>
    </w:p>
    <w:p w14:paraId="6A9E0FE0" w14:textId="77777777" w:rsidR="006F0478" w:rsidRPr="00C3647D" w:rsidRDefault="006F0478" w:rsidP="004B743F">
      <w:pPr>
        <w:ind w:right="-427"/>
        <w:rPr>
          <w:rFonts w:ascii="Arial Narrow" w:hAnsi="Arial Narrow" w:cs="Arial"/>
          <w:b/>
          <w:bCs/>
          <w:iCs/>
          <w:sz w:val="22"/>
          <w:szCs w:val="22"/>
          <w:lang w:eastAsia="ar-SA"/>
        </w:rPr>
      </w:pPr>
      <w:r w:rsidRPr="00C3647D">
        <w:rPr>
          <w:rFonts w:ascii="Arial Narrow" w:hAnsi="Arial Narrow" w:cs="Arial"/>
          <w:b/>
          <w:bCs/>
          <w:iCs/>
          <w:sz w:val="22"/>
          <w:szCs w:val="22"/>
          <w:lang w:eastAsia="ar-SA"/>
        </w:rPr>
        <w:t xml:space="preserve">ul. Leszka 42, 61-062 Poznań </w:t>
      </w:r>
      <w:r w:rsidRPr="00C3647D">
        <w:rPr>
          <w:rFonts w:ascii="Arial Narrow" w:hAnsi="Arial Narrow" w:cs="Arial"/>
          <w:b/>
          <w:bCs/>
          <w:iCs/>
          <w:sz w:val="22"/>
          <w:szCs w:val="22"/>
          <w:lang w:eastAsia="ar-SA"/>
        </w:rPr>
        <w:br/>
        <w:t xml:space="preserve">NIP 209-00-01-440 REGON 631257822 </w:t>
      </w:r>
    </w:p>
    <w:p w14:paraId="4CD3FB10" w14:textId="77777777" w:rsidR="006F0478" w:rsidRPr="00C3647D" w:rsidRDefault="006F0478" w:rsidP="004B743F">
      <w:pPr>
        <w:ind w:left="7080" w:hanging="7080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reprezentowanym przez:</w:t>
      </w:r>
    </w:p>
    <w:p w14:paraId="7B5363DC" w14:textId="77777777" w:rsidR="006F0478" w:rsidRPr="00C3647D" w:rsidRDefault="006F0478" w:rsidP="004B743F">
      <w:pPr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 xml:space="preserve">Violettę Nowak – Dyrektora </w:t>
      </w:r>
    </w:p>
    <w:p w14:paraId="492AE0F6" w14:textId="77777777" w:rsidR="006F0478" w:rsidRPr="00C3647D" w:rsidRDefault="006F0478" w:rsidP="004B743F">
      <w:pPr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zwanym dalej </w:t>
      </w:r>
      <w:r w:rsidRPr="00C3647D">
        <w:rPr>
          <w:rFonts w:ascii="Arial Narrow" w:hAnsi="Arial Narrow" w:cs="Arial"/>
          <w:b/>
          <w:sz w:val="22"/>
          <w:szCs w:val="22"/>
        </w:rPr>
        <w:t>„ZAMAWIAJĄCYM”</w:t>
      </w:r>
    </w:p>
    <w:p w14:paraId="0D0528E5" w14:textId="77777777" w:rsidR="006F0478" w:rsidRPr="00C3647D" w:rsidRDefault="006F0478" w:rsidP="004B743F">
      <w:pPr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a</w:t>
      </w:r>
    </w:p>
    <w:p w14:paraId="19FE7F68" w14:textId="77777777" w:rsidR="007E713E" w:rsidRPr="00C3647D" w:rsidRDefault="00E03473" w:rsidP="007E713E">
      <w:pPr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14:paraId="536A84AF" w14:textId="77777777" w:rsidR="006F0478" w:rsidRPr="00C3647D" w:rsidRDefault="006F0478" w:rsidP="004B743F">
      <w:pPr>
        <w:jc w:val="both"/>
        <w:rPr>
          <w:rFonts w:ascii="Arial Narrow" w:hAnsi="Arial Narrow" w:cs="Arial"/>
          <w:sz w:val="22"/>
          <w:szCs w:val="22"/>
        </w:rPr>
      </w:pPr>
    </w:p>
    <w:p w14:paraId="3871077D" w14:textId="77777777" w:rsidR="006F0478" w:rsidRPr="00C3647D" w:rsidRDefault="006F0478" w:rsidP="004B743F">
      <w:pPr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zwanym dalej „</w:t>
      </w:r>
      <w:r w:rsidRPr="00C3647D">
        <w:rPr>
          <w:rFonts w:ascii="Arial Narrow" w:hAnsi="Arial Narrow" w:cs="Arial"/>
          <w:b/>
          <w:bCs/>
          <w:sz w:val="22"/>
          <w:szCs w:val="22"/>
        </w:rPr>
        <w:t>WYKONAWCĄ</w:t>
      </w:r>
      <w:r w:rsidRPr="00C3647D">
        <w:rPr>
          <w:rFonts w:ascii="Arial Narrow" w:hAnsi="Arial Narrow" w:cs="Arial"/>
          <w:sz w:val="22"/>
          <w:szCs w:val="22"/>
        </w:rPr>
        <w:t>”</w:t>
      </w:r>
    </w:p>
    <w:p w14:paraId="63391F0C" w14:textId="77777777" w:rsidR="00E1400F" w:rsidRPr="00C3647D" w:rsidRDefault="00E1400F" w:rsidP="00E1400F">
      <w:pPr>
        <w:rPr>
          <w:rFonts w:ascii="Arial Narrow" w:hAnsi="Arial Narrow" w:cs="Arial"/>
          <w:sz w:val="22"/>
          <w:szCs w:val="22"/>
        </w:rPr>
      </w:pPr>
    </w:p>
    <w:p w14:paraId="21690AFE" w14:textId="77777777" w:rsidR="00E1400F" w:rsidRPr="00C3647D" w:rsidRDefault="00E1400F" w:rsidP="00E1400F">
      <w:pPr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zwanymi w dalszej części Umowy łącznie </w:t>
      </w:r>
      <w:r w:rsidRPr="00C3647D">
        <w:rPr>
          <w:rFonts w:ascii="Arial Narrow" w:hAnsi="Arial Narrow" w:cs="Arial"/>
          <w:b/>
          <w:sz w:val="22"/>
          <w:szCs w:val="22"/>
        </w:rPr>
        <w:t>Stronami</w:t>
      </w:r>
      <w:r w:rsidRPr="00C3647D">
        <w:rPr>
          <w:rFonts w:ascii="Arial Narrow" w:hAnsi="Arial Narrow" w:cs="Arial"/>
          <w:sz w:val="22"/>
          <w:szCs w:val="22"/>
        </w:rPr>
        <w:t xml:space="preserve"> a każda z osobna </w:t>
      </w:r>
      <w:r w:rsidRPr="00C3647D">
        <w:rPr>
          <w:rFonts w:ascii="Arial Narrow" w:hAnsi="Arial Narrow" w:cs="Arial"/>
          <w:b/>
          <w:sz w:val="22"/>
          <w:szCs w:val="22"/>
        </w:rPr>
        <w:t>Stroną,</w:t>
      </w:r>
    </w:p>
    <w:p w14:paraId="55D780DF" w14:textId="77777777" w:rsidR="006F0478" w:rsidRPr="00C3647D" w:rsidRDefault="006F0478" w:rsidP="004B743F">
      <w:pPr>
        <w:rPr>
          <w:rFonts w:ascii="Arial Narrow" w:hAnsi="Arial Narrow" w:cs="Arial"/>
          <w:sz w:val="22"/>
          <w:szCs w:val="22"/>
        </w:rPr>
      </w:pPr>
    </w:p>
    <w:p w14:paraId="4777D99B" w14:textId="77777777" w:rsidR="006F0478" w:rsidRPr="00C3647D" w:rsidRDefault="006F0478" w:rsidP="004B743F">
      <w:pPr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została zawarta 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umowa </w:t>
      </w:r>
      <w:r w:rsidRPr="00C3647D">
        <w:rPr>
          <w:rFonts w:ascii="Arial Narrow" w:hAnsi="Arial Narrow" w:cs="Arial"/>
          <w:sz w:val="22"/>
          <w:szCs w:val="22"/>
        </w:rPr>
        <w:t>następującej treści:</w:t>
      </w:r>
    </w:p>
    <w:p w14:paraId="5BE3ED0B" w14:textId="77777777" w:rsidR="006F0478" w:rsidRPr="00C3647D" w:rsidRDefault="006F0478" w:rsidP="004B743F">
      <w:pPr>
        <w:ind w:left="284"/>
        <w:rPr>
          <w:rFonts w:ascii="Arial Narrow" w:hAnsi="Arial Narrow" w:cs="Arial"/>
          <w:sz w:val="22"/>
          <w:szCs w:val="22"/>
        </w:rPr>
      </w:pPr>
    </w:p>
    <w:p w14:paraId="5209A1C0" w14:textId="76B6A113" w:rsidR="00F95681" w:rsidRPr="00C3647D" w:rsidRDefault="00F95681" w:rsidP="004B743F">
      <w:pPr>
        <w:ind w:firstLine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Strony zgodnie oświadczają, że niniejsza umowa została zawarta po przeprowadzonym postępowania o zamówienie publiczne w trybie podstawowym na podstawie art. 275 pkt. 1 ustawy z dnia 11 września 2019 r. Prawo zamówień publicznych (</w:t>
      </w:r>
      <w:proofErr w:type="spellStart"/>
      <w:r w:rsidRPr="00C3647D">
        <w:rPr>
          <w:rFonts w:ascii="Arial Narrow" w:hAnsi="Arial Narrow" w:cs="Arial"/>
          <w:sz w:val="22"/>
          <w:szCs w:val="22"/>
        </w:rPr>
        <w:t>t.j</w:t>
      </w:r>
      <w:proofErr w:type="spellEnd"/>
      <w:r w:rsidRPr="00C3647D">
        <w:rPr>
          <w:rFonts w:ascii="Arial Narrow" w:hAnsi="Arial Narrow" w:cs="Arial"/>
          <w:sz w:val="22"/>
          <w:szCs w:val="22"/>
        </w:rPr>
        <w:t>. Dz.U. z 202</w:t>
      </w:r>
      <w:r w:rsidR="00EE01A6">
        <w:rPr>
          <w:rFonts w:ascii="Arial Narrow" w:hAnsi="Arial Narrow" w:cs="Arial"/>
          <w:sz w:val="22"/>
          <w:szCs w:val="22"/>
        </w:rPr>
        <w:t>4</w:t>
      </w:r>
      <w:r w:rsidRPr="00C3647D">
        <w:rPr>
          <w:rFonts w:ascii="Arial Narrow" w:hAnsi="Arial Narrow" w:cs="Arial"/>
          <w:sz w:val="22"/>
          <w:szCs w:val="22"/>
        </w:rPr>
        <w:t xml:space="preserve"> r. poz. </w:t>
      </w:r>
      <w:r w:rsidR="00EE01A6">
        <w:rPr>
          <w:rFonts w:ascii="Arial Narrow" w:hAnsi="Arial Narrow" w:cs="Arial"/>
          <w:sz w:val="22"/>
          <w:szCs w:val="22"/>
        </w:rPr>
        <w:t>1320</w:t>
      </w:r>
      <w:r w:rsidRPr="00C3647D">
        <w:rPr>
          <w:rFonts w:ascii="Arial Narrow" w:hAnsi="Arial Narrow" w:cs="Arial"/>
          <w:sz w:val="22"/>
          <w:szCs w:val="22"/>
        </w:rPr>
        <w:t xml:space="preserve"> ze zm.)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 </w:t>
      </w:r>
    </w:p>
    <w:p w14:paraId="568F2C06" w14:textId="77777777" w:rsidR="006F0478" w:rsidRPr="00C3647D" w:rsidRDefault="006F0478" w:rsidP="004B743F">
      <w:pPr>
        <w:pStyle w:val="Akapitzlist1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4D98C3E3" w14:textId="77777777" w:rsidR="006F0478" w:rsidRPr="00C3647D" w:rsidRDefault="006F0478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b/>
          <w:bCs/>
          <w:sz w:val="22"/>
          <w:szCs w:val="22"/>
        </w:rPr>
        <w:t xml:space="preserve"> 1</w:t>
      </w:r>
    </w:p>
    <w:p w14:paraId="789FAFE8" w14:textId="77777777" w:rsidR="006F0478" w:rsidRPr="00C3647D" w:rsidRDefault="006F0478" w:rsidP="00B35E84">
      <w:pPr>
        <w:pStyle w:val="Nagwek7"/>
        <w:rPr>
          <w:rFonts w:ascii="Arial Narrow" w:hAnsi="Arial Narrow" w:cs="Arial"/>
          <w:i w:val="0"/>
          <w:sz w:val="22"/>
          <w:szCs w:val="22"/>
        </w:rPr>
      </w:pPr>
      <w:r w:rsidRPr="00C3647D">
        <w:rPr>
          <w:rFonts w:ascii="Arial Narrow" w:hAnsi="Arial Narrow" w:cs="Arial"/>
          <w:i w:val="0"/>
          <w:sz w:val="22"/>
          <w:szCs w:val="22"/>
        </w:rPr>
        <w:t>Przedmiot umowy</w:t>
      </w:r>
    </w:p>
    <w:p w14:paraId="212C4C52" w14:textId="1D3596B9" w:rsidR="006F0478" w:rsidRPr="00C3647D" w:rsidRDefault="006F0478" w:rsidP="004B743F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Zamawiający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 zleca, a </w:t>
      </w:r>
      <w:r w:rsidRPr="00C3647D">
        <w:rPr>
          <w:rFonts w:ascii="Arial Narrow" w:hAnsi="Arial Narrow" w:cs="Arial"/>
          <w:sz w:val="22"/>
          <w:szCs w:val="22"/>
        </w:rPr>
        <w:t>Wykonawca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 przyjmuje do wykonania następujące zadanie: „</w:t>
      </w:r>
      <w:r w:rsidRPr="00C3647D">
        <w:rPr>
          <w:rFonts w:ascii="Arial Narrow" w:hAnsi="Arial Narrow" w:cs="Arial"/>
          <w:b/>
          <w:sz w:val="22"/>
          <w:szCs w:val="22"/>
        </w:rPr>
        <w:t>Przygotowanie</w:t>
      </w:r>
      <w:r w:rsidR="00F95681" w:rsidRPr="00C3647D">
        <w:rPr>
          <w:rFonts w:ascii="Arial Narrow" w:hAnsi="Arial Narrow" w:cs="Arial"/>
          <w:b/>
          <w:sz w:val="22"/>
          <w:szCs w:val="22"/>
        </w:rPr>
        <w:t xml:space="preserve"> </w:t>
      </w:r>
      <w:r w:rsidRPr="00C3647D">
        <w:rPr>
          <w:rFonts w:ascii="Arial Narrow" w:hAnsi="Arial Narrow" w:cs="Arial"/>
          <w:b/>
          <w:sz w:val="22"/>
          <w:szCs w:val="22"/>
        </w:rPr>
        <w:t xml:space="preserve">i wydawanie posiłków </w:t>
      </w:r>
      <w:r w:rsidR="007E7E0F">
        <w:rPr>
          <w:rFonts w:ascii="Arial Narrow" w:hAnsi="Arial Narrow" w:cs="Arial"/>
          <w:b/>
          <w:sz w:val="22"/>
          <w:szCs w:val="22"/>
        </w:rPr>
        <w:t xml:space="preserve">dla </w:t>
      </w:r>
      <w:r w:rsidRPr="00C3647D">
        <w:rPr>
          <w:rFonts w:ascii="Arial Narrow" w:hAnsi="Arial Narrow" w:cs="Arial"/>
          <w:b/>
          <w:sz w:val="22"/>
          <w:szCs w:val="22"/>
        </w:rPr>
        <w:t xml:space="preserve">Zespołu </w:t>
      </w:r>
      <w:proofErr w:type="spellStart"/>
      <w:r w:rsidRPr="00C3647D">
        <w:rPr>
          <w:rFonts w:ascii="Arial Narrow" w:hAnsi="Arial Narrow" w:cs="Arial"/>
          <w:b/>
          <w:sz w:val="22"/>
          <w:szCs w:val="22"/>
        </w:rPr>
        <w:t>Szkolno</w:t>
      </w:r>
      <w:proofErr w:type="spellEnd"/>
      <w:r w:rsidRPr="00C3647D">
        <w:rPr>
          <w:rFonts w:ascii="Arial Narrow" w:hAnsi="Arial Narrow" w:cs="Arial"/>
          <w:b/>
          <w:sz w:val="22"/>
          <w:szCs w:val="22"/>
        </w:rPr>
        <w:t>–Przedszkolnego Nr 7</w:t>
      </w:r>
      <w:r w:rsidR="00966B8F" w:rsidRPr="00C3647D">
        <w:rPr>
          <w:rFonts w:ascii="Arial Narrow" w:hAnsi="Arial Narrow" w:cs="Arial"/>
          <w:b/>
          <w:sz w:val="22"/>
          <w:szCs w:val="22"/>
        </w:rPr>
        <w:t xml:space="preserve">, </w:t>
      </w:r>
      <w:r w:rsidRPr="00C3647D">
        <w:rPr>
          <w:rFonts w:ascii="Arial Narrow" w:hAnsi="Arial Narrow" w:cs="Arial"/>
          <w:b/>
          <w:sz w:val="22"/>
          <w:szCs w:val="22"/>
        </w:rPr>
        <w:t>ul. Leszka 42 w Poznaniu”:</w:t>
      </w:r>
    </w:p>
    <w:p w14:paraId="3B78B524" w14:textId="77777777" w:rsidR="006F0478" w:rsidRPr="00C3647D" w:rsidRDefault="006F0478" w:rsidP="004B743F">
      <w:pPr>
        <w:pStyle w:val="Akapitzlist"/>
        <w:numPr>
          <w:ilvl w:val="1"/>
          <w:numId w:val="3"/>
        </w:numPr>
        <w:tabs>
          <w:tab w:val="clear" w:pos="1440"/>
          <w:tab w:val="num" w:pos="502"/>
          <w:tab w:val="num" w:pos="709"/>
        </w:tabs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dla dzieci z przedszkola: śniadanie, drugie śniadanie (zupa i deser), zestaw obiadowy (drugie</w:t>
      </w:r>
      <w:r w:rsidRPr="00C3647D">
        <w:rPr>
          <w:rFonts w:ascii="Arial Narrow" w:hAnsi="Arial Narrow" w:cs="Arial"/>
          <w:sz w:val="22"/>
          <w:szCs w:val="22"/>
        </w:rPr>
        <w:br/>
        <w:t>danie), herbatę i inne napoje,</w:t>
      </w:r>
    </w:p>
    <w:p w14:paraId="20C9E745" w14:textId="77777777" w:rsidR="006F0478" w:rsidRPr="00C3647D" w:rsidRDefault="006F0478" w:rsidP="004B743F">
      <w:pPr>
        <w:pStyle w:val="Akapitzlist"/>
        <w:numPr>
          <w:ilvl w:val="1"/>
          <w:numId w:val="3"/>
        </w:numPr>
        <w:tabs>
          <w:tab w:val="clear" w:pos="1440"/>
          <w:tab w:val="left" w:pos="142"/>
          <w:tab w:val="num" w:pos="502"/>
          <w:tab w:val="num" w:pos="709"/>
          <w:tab w:val="left" w:pos="851"/>
          <w:tab w:val="left" w:pos="1134"/>
          <w:tab w:val="left" w:pos="1701"/>
        </w:tabs>
        <w:ind w:left="709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dla dzieci uczęszczających do szkoły podstawowej: śniadanie (bułka i herbata), zestaw obiadowy (zupa i drugie danie), herbatę i inne napoje.</w:t>
      </w:r>
    </w:p>
    <w:p w14:paraId="7CB9F696" w14:textId="77777777" w:rsidR="00A524F0" w:rsidRPr="00C3647D" w:rsidRDefault="00A0492F" w:rsidP="004B743F">
      <w:pPr>
        <w:pStyle w:val="Akapitzlist"/>
        <w:tabs>
          <w:tab w:val="left" w:pos="142"/>
          <w:tab w:val="left" w:pos="851"/>
          <w:tab w:val="left" w:pos="1134"/>
          <w:tab w:val="left" w:pos="1701"/>
        </w:tabs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zgodnie z </w:t>
      </w:r>
      <w:r w:rsidR="00FE68F8" w:rsidRPr="00C3647D">
        <w:rPr>
          <w:rFonts w:ascii="Arial Narrow" w:hAnsi="Arial Narrow" w:cs="Arial"/>
          <w:sz w:val="22"/>
          <w:szCs w:val="22"/>
        </w:rPr>
        <w:t>przyjętą ofertą i opisem przedmiotu zamówienia, stanowiącymi odpowiednio załącznik nr 1 i 2 do Umowy.</w:t>
      </w:r>
    </w:p>
    <w:p w14:paraId="0535E55C" w14:textId="77777777" w:rsidR="006F0478" w:rsidRPr="00C3647D" w:rsidRDefault="006F0478" w:rsidP="004B743F">
      <w:pPr>
        <w:pStyle w:val="Akapitzlist"/>
        <w:numPr>
          <w:ilvl w:val="0"/>
          <w:numId w:val="3"/>
        </w:numPr>
        <w:tabs>
          <w:tab w:val="clear" w:pos="720"/>
          <w:tab w:val="num" w:pos="0"/>
          <w:tab w:val="num" w:pos="993"/>
        </w:tabs>
        <w:ind w:left="284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 xml:space="preserve">Szczegółowy jadłospis miesięczny z wartością wagową i kaloryczną na pierwszy miesiąc świadczenia usługi przedstawia załącznik nr </w:t>
      </w:r>
      <w:r w:rsidR="00A0492F" w:rsidRPr="00C3647D">
        <w:rPr>
          <w:rFonts w:ascii="Arial Narrow" w:hAnsi="Arial Narrow" w:cs="Arial"/>
          <w:bCs/>
          <w:sz w:val="22"/>
          <w:szCs w:val="22"/>
        </w:rPr>
        <w:t>7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 do niniejszej umowy, stanowiący załącznik do oferty Wykonawcy (przygotowany przez Wykonawcę i zaakceptowany przez Zamawiającego</w:t>
      </w:r>
      <w:r w:rsidR="00E03473" w:rsidRPr="00C3647D">
        <w:rPr>
          <w:rFonts w:ascii="Arial Narrow" w:hAnsi="Arial Narrow" w:cs="Arial"/>
          <w:bCs/>
          <w:sz w:val="22"/>
          <w:szCs w:val="22"/>
        </w:rPr>
        <w:t>)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. </w:t>
      </w:r>
    </w:p>
    <w:p w14:paraId="7FACC07A" w14:textId="464885C3" w:rsidR="00E63A84" w:rsidRPr="00C3647D" w:rsidRDefault="006F0478" w:rsidP="004B743F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 </w:t>
      </w:r>
      <w:r w:rsidR="00E63A84" w:rsidRPr="00C3647D">
        <w:rPr>
          <w:rFonts w:ascii="Arial Narrow" w:hAnsi="Arial Narrow" w:cs="Arial"/>
          <w:iCs/>
          <w:sz w:val="22"/>
          <w:szCs w:val="22"/>
        </w:rPr>
        <w:t xml:space="preserve">Jadłospis przygotowany przez Wykonawcę i złożony w ofercie będzie obowiązywał przez 1 miesiąc obowiązywania umowy. </w:t>
      </w:r>
      <w:r w:rsidR="00E63A84" w:rsidRPr="00C3647D">
        <w:rPr>
          <w:rFonts w:ascii="Arial Narrow" w:hAnsi="Arial Narrow" w:cs="Arial"/>
          <w:sz w:val="22"/>
          <w:szCs w:val="22"/>
        </w:rPr>
        <w:t xml:space="preserve">Szczegółowy jadłospis </w:t>
      </w:r>
      <w:r w:rsidR="00DC5F4A">
        <w:rPr>
          <w:rFonts w:ascii="Arial Narrow" w:hAnsi="Arial Narrow" w:cs="Arial"/>
          <w:sz w:val="22"/>
          <w:szCs w:val="22"/>
        </w:rPr>
        <w:t>tygodniowy</w:t>
      </w:r>
      <w:r w:rsidR="00E63A84" w:rsidRPr="00C3647D">
        <w:rPr>
          <w:rFonts w:ascii="Arial Narrow" w:hAnsi="Arial Narrow" w:cs="Arial"/>
          <w:sz w:val="22"/>
          <w:szCs w:val="22"/>
        </w:rPr>
        <w:t xml:space="preserve"> z wartością wagową i kaloryczną na </w:t>
      </w:r>
      <w:r w:rsidR="00DC5F4A">
        <w:rPr>
          <w:rFonts w:ascii="Arial Narrow" w:hAnsi="Arial Narrow" w:cs="Arial"/>
          <w:sz w:val="22"/>
          <w:szCs w:val="22"/>
        </w:rPr>
        <w:t>kolejne miesiące</w:t>
      </w:r>
      <w:r w:rsidR="00E63A84" w:rsidRPr="00C3647D">
        <w:rPr>
          <w:rFonts w:ascii="Arial Narrow" w:hAnsi="Arial Narrow" w:cs="Arial"/>
          <w:sz w:val="22"/>
          <w:szCs w:val="22"/>
        </w:rPr>
        <w:t xml:space="preserve"> ustalany będzie przez Wykonawcę i Zamawiającego</w:t>
      </w:r>
      <w:r w:rsidR="00E63A84" w:rsidRPr="00C3647D">
        <w:rPr>
          <w:rFonts w:ascii="Arial Narrow" w:hAnsi="Arial Narrow" w:cs="Arial"/>
          <w:iCs/>
          <w:sz w:val="22"/>
          <w:szCs w:val="22"/>
        </w:rPr>
        <w:t>. Następne jadłospisy będą przygotowywane przez Wykonawcę w sposób w jaki został przygotowany jadłospis w ofercie co oznacza, że Wykonawca musi zapewnić w następnych jadłospisach taka samą lub lepszą ilość w zakresie częstotliwości występowania w jadłospisie miesięcznym (śniadanie, obiad) warzyw i owoców sezonowych (surowe, surówki), produktów dostarczających białka zwierzęce, urozmaicenie posiłków, różnorodność i ilość dostępnych diet.</w:t>
      </w:r>
    </w:p>
    <w:p w14:paraId="21610228" w14:textId="453670FF" w:rsidR="006F0478" w:rsidRPr="00C3647D" w:rsidRDefault="006F0478" w:rsidP="004B743F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Jadłospisy na kolejne miesiące przygotuje Wyko</w:t>
      </w:r>
      <w:r w:rsidR="00265671">
        <w:rPr>
          <w:rFonts w:ascii="Arial Narrow" w:hAnsi="Arial Narrow" w:cs="Arial"/>
          <w:sz w:val="22"/>
          <w:szCs w:val="22"/>
        </w:rPr>
        <w:t>nawca zgodnie z zapisami oferty</w:t>
      </w:r>
      <w:r w:rsidRPr="00C3647D">
        <w:rPr>
          <w:rFonts w:ascii="Arial Narrow" w:hAnsi="Arial Narrow" w:cs="Arial"/>
          <w:sz w:val="22"/>
          <w:szCs w:val="22"/>
        </w:rPr>
        <w:t xml:space="preserve"> oraz według wytycznych otrzymanych od Zamawiającego. Wykonawca przekazuje drogą elektroniczną na adres e-mail:</w:t>
      </w:r>
      <w:r w:rsidR="00EB6EF5" w:rsidRPr="00C3647D">
        <w:rPr>
          <w:rFonts w:ascii="Arial Narrow" w:hAnsi="Arial Narrow" w:cs="Arial"/>
          <w:sz w:val="22"/>
          <w:szCs w:val="22"/>
        </w:rPr>
        <w:t xml:space="preserve"> </w:t>
      </w:r>
      <w:hyperlink r:id="rId7" w:history="1">
        <w:r w:rsidR="00E63A84" w:rsidRPr="00C3647D">
          <w:rPr>
            <w:rStyle w:val="Hipercze"/>
            <w:rFonts w:ascii="Arial Narrow" w:hAnsi="Arial Narrow" w:cs="Arial"/>
            <w:b/>
            <w:bCs/>
            <w:iCs/>
            <w:sz w:val="22"/>
            <w:szCs w:val="22"/>
          </w:rPr>
          <w:t>zsp7poznan@wp.pl</w:t>
        </w:r>
      </w:hyperlink>
      <w:r w:rsidR="00E63A84" w:rsidRPr="00C3647D">
        <w:rPr>
          <w:rStyle w:val="Hipercze"/>
          <w:rFonts w:ascii="Arial Narrow" w:hAnsi="Arial Narrow" w:cs="Arial"/>
          <w:b/>
          <w:bCs/>
          <w:iCs/>
          <w:sz w:val="22"/>
          <w:szCs w:val="22"/>
        </w:rPr>
        <w:t xml:space="preserve"> </w:t>
      </w:r>
      <w:r w:rsidRPr="00C3647D">
        <w:rPr>
          <w:rFonts w:ascii="Arial Narrow" w:hAnsi="Arial Narrow" w:cs="Arial"/>
          <w:sz w:val="22"/>
          <w:szCs w:val="22"/>
        </w:rPr>
        <w:t xml:space="preserve">propozycję jadłospisu </w:t>
      </w:r>
      <w:r w:rsidR="00DC5F4A">
        <w:rPr>
          <w:rFonts w:ascii="Arial Narrow" w:hAnsi="Arial Narrow" w:cs="Arial"/>
          <w:sz w:val="22"/>
          <w:szCs w:val="22"/>
        </w:rPr>
        <w:t>tygodniowego (5 dni)</w:t>
      </w:r>
      <w:r w:rsidRPr="00C3647D">
        <w:rPr>
          <w:rFonts w:ascii="Arial Narrow" w:hAnsi="Arial Narrow" w:cs="Arial"/>
          <w:sz w:val="22"/>
          <w:szCs w:val="22"/>
        </w:rPr>
        <w:t xml:space="preserve"> </w:t>
      </w:r>
      <w:r w:rsidR="00DC5F4A">
        <w:rPr>
          <w:rFonts w:ascii="Arial Narrow" w:hAnsi="Arial Narrow" w:cs="Arial"/>
          <w:sz w:val="22"/>
          <w:szCs w:val="22"/>
        </w:rPr>
        <w:t xml:space="preserve">w </w:t>
      </w:r>
      <w:r w:rsidR="003042F2">
        <w:rPr>
          <w:rFonts w:ascii="Arial Narrow" w:hAnsi="Arial Narrow" w:cs="Arial"/>
          <w:sz w:val="22"/>
          <w:szCs w:val="22"/>
        </w:rPr>
        <w:t xml:space="preserve">każdy </w:t>
      </w:r>
      <w:bookmarkStart w:id="0" w:name="_GoBack"/>
      <w:bookmarkEnd w:id="0"/>
      <w:r w:rsidR="00DC5F4A">
        <w:rPr>
          <w:rFonts w:ascii="Arial Narrow" w:hAnsi="Arial Narrow" w:cs="Arial"/>
          <w:sz w:val="22"/>
          <w:szCs w:val="22"/>
        </w:rPr>
        <w:t>piątek na kolejny tydzień</w:t>
      </w:r>
      <w:r w:rsidRPr="00C3647D">
        <w:rPr>
          <w:rFonts w:ascii="Arial Narrow" w:hAnsi="Arial Narrow" w:cs="Arial"/>
          <w:sz w:val="22"/>
          <w:szCs w:val="22"/>
        </w:rPr>
        <w:t xml:space="preserve"> </w:t>
      </w:r>
      <w:r w:rsidR="00DC5F4A">
        <w:rPr>
          <w:rFonts w:ascii="Arial Narrow" w:hAnsi="Arial Narrow" w:cs="Arial"/>
          <w:sz w:val="22"/>
          <w:szCs w:val="22"/>
        </w:rPr>
        <w:t>danego</w:t>
      </w:r>
      <w:r w:rsidRPr="00C3647D">
        <w:rPr>
          <w:rFonts w:ascii="Arial Narrow" w:hAnsi="Arial Narrow" w:cs="Arial"/>
          <w:sz w:val="22"/>
          <w:szCs w:val="22"/>
        </w:rPr>
        <w:t xml:space="preserve"> miesiąca. Świadczenie usługi </w:t>
      </w:r>
      <w:r w:rsidR="003042F2">
        <w:rPr>
          <w:rFonts w:ascii="Arial Narrow" w:hAnsi="Arial Narrow" w:cs="Arial"/>
          <w:sz w:val="22"/>
          <w:szCs w:val="22"/>
        </w:rPr>
        <w:t>w</w:t>
      </w:r>
      <w:r w:rsidRPr="00C3647D">
        <w:rPr>
          <w:rFonts w:ascii="Arial Narrow" w:hAnsi="Arial Narrow" w:cs="Arial"/>
          <w:sz w:val="22"/>
          <w:szCs w:val="22"/>
        </w:rPr>
        <w:t xml:space="preserve"> </w:t>
      </w:r>
      <w:r w:rsidR="00DC5F4A">
        <w:rPr>
          <w:rFonts w:ascii="Arial Narrow" w:hAnsi="Arial Narrow" w:cs="Arial"/>
          <w:sz w:val="22"/>
          <w:szCs w:val="22"/>
        </w:rPr>
        <w:t>kolejn</w:t>
      </w:r>
      <w:r w:rsidR="003042F2">
        <w:rPr>
          <w:rFonts w:ascii="Arial Narrow" w:hAnsi="Arial Narrow" w:cs="Arial"/>
          <w:sz w:val="22"/>
          <w:szCs w:val="22"/>
        </w:rPr>
        <w:t>ych</w:t>
      </w:r>
      <w:r w:rsidR="00DC5F4A">
        <w:rPr>
          <w:rFonts w:ascii="Arial Narrow" w:hAnsi="Arial Narrow" w:cs="Arial"/>
          <w:sz w:val="22"/>
          <w:szCs w:val="22"/>
        </w:rPr>
        <w:t xml:space="preserve"> miesi</w:t>
      </w:r>
      <w:r w:rsidR="003042F2">
        <w:rPr>
          <w:rFonts w:ascii="Arial Narrow" w:hAnsi="Arial Narrow" w:cs="Arial"/>
          <w:sz w:val="22"/>
          <w:szCs w:val="22"/>
        </w:rPr>
        <w:t>ą</w:t>
      </w:r>
      <w:r w:rsidR="00DC5F4A">
        <w:rPr>
          <w:rFonts w:ascii="Arial Narrow" w:hAnsi="Arial Narrow" w:cs="Arial"/>
          <w:sz w:val="22"/>
          <w:szCs w:val="22"/>
        </w:rPr>
        <w:t>c</w:t>
      </w:r>
      <w:r w:rsidR="003042F2">
        <w:rPr>
          <w:rFonts w:ascii="Arial Narrow" w:hAnsi="Arial Narrow" w:cs="Arial"/>
          <w:sz w:val="22"/>
          <w:szCs w:val="22"/>
        </w:rPr>
        <w:t>ach</w:t>
      </w:r>
      <w:r w:rsidRPr="00C3647D">
        <w:rPr>
          <w:rFonts w:ascii="Arial Narrow" w:hAnsi="Arial Narrow" w:cs="Arial"/>
          <w:sz w:val="22"/>
          <w:szCs w:val="22"/>
        </w:rPr>
        <w:t xml:space="preserve"> jest możliwe po uzyskaniu przez Wykonawcę akceptacji jadłospisu przez Zamawiającego w formie pisemnej lub przesłanej </w:t>
      </w:r>
      <w:r w:rsidRPr="00C3647D">
        <w:rPr>
          <w:rFonts w:ascii="Arial Narrow" w:hAnsi="Arial Narrow" w:cs="Arial"/>
          <w:iCs/>
          <w:sz w:val="22"/>
          <w:szCs w:val="22"/>
        </w:rPr>
        <w:t xml:space="preserve">drogą elektroniczną na adres e-mail Wykonawcy: </w:t>
      </w:r>
      <w:r w:rsidR="00E03473" w:rsidRPr="00C3647D">
        <w:rPr>
          <w:rFonts w:ascii="Arial Narrow" w:hAnsi="Arial Narrow" w:cs="Arial"/>
          <w:sz w:val="22"/>
          <w:szCs w:val="22"/>
        </w:rPr>
        <w:t>………………………………………</w:t>
      </w:r>
    </w:p>
    <w:p w14:paraId="219C797F" w14:textId="77777777" w:rsidR="006F0478" w:rsidRPr="00C3647D" w:rsidRDefault="006F0478" w:rsidP="004B743F">
      <w:pPr>
        <w:numPr>
          <w:ilvl w:val="0"/>
          <w:numId w:val="3"/>
        </w:numPr>
        <w:tabs>
          <w:tab w:val="clear" w:pos="720"/>
          <w:tab w:val="num" w:pos="284"/>
        </w:tabs>
        <w:ind w:left="284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Wykonawca zobowiązuje się wykonywać przedmiot umowy, o którym mowa w ust. 1, zgodnie</w:t>
      </w:r>
      <w:r w:rsidRPr="00C3647D">
        <w:rPr>
          <w:rFonts w:ascii="Arial Narrow" w:hAnsi="Arial Narrow" w:cs="Arial"/>
          <w:bCs/>
          <w:sz w:val="22"/>
          <w:szCs w:val="22"/>
        </w:rPr>
        <w:br/>
        <w:t xml:space="preserve"> z przyjętą technologią żywienia w </w:t>
      </w:r>
      <w:r w:rsidR="00CE78C0" w:rsidRPr="00C3647D">
        <w:rPr>
          <w:rFonts w:ascii="Arial Narrow" w:hAnsi="Arial Narrow" w:cs="Arial"/>
          <w:bCs/>
          <w:sz w:val="22"/>
          <w:szCs w:val="22"/>
        </w:rPr>
        <w:t xml:space="preserve">jednostkach 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oświatowych, przestrzegając zasad wynikających z </w:t>
      </w:r>
      <w:r w:rsidRPr="00C3647D">
        <w:rPr>
          <w:rFonts w:ascii="Arial Narrow" w:hAnsi="Arial Narrow" w:cs="Arial"/>
          <w:iCs/>
          <w:sz w:val="22"/>
          <w:szCs w:val="22"/>
        </w:rPr>
        <w:t>ustawy o warunkach zdrowotnych i żywienia oraz zgodnie z wytycznymi Zamawiającego.</w:t>
      </w:r>
    </w:p>
    <w:p w14:paraId="0AEDC320" w14:textId="77777777" w:rsidR="006F0478" w:rsidRPr="00C3647D" w:rsidRDefault="006F0478" w:rsidP="004B743F">
      <w:pPr>
        <w:numPr>
          <w:ilvl w:val="0"/>
          <w:numId w:val="3"/>
        </w:numPr>
        <w:tabs>
          <w:tab w:val="clear" w:pos="720"/>
          <w:tab w:val="num" w:pos="284"/>
        </w:tabs>
        <w:ind w:left="284" w:hanging="283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Wykonawca będzie pobierał i przechowywał próbki żywnościowe z przygotowanych posiłków zgodnie z obowiązującymi w tym zakresie przepisami prawa i udostępniał je na każde żądanie przedstawicielom właściwych instytucji kontrolnych.</w:t>
      </w:r>
    </w:p>
    <w:p w14:paraId="5E6348C3" w14:textId="77777777" w:rsidR="006F0478" w:rsidRPr="00C3647D" w:rsidRDefault="006F0478" w:rsidP="004B743F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lastRenderedPageBreak/>
        <w:t>Zamawiający zastrzega sobie prawo zmiany jadłospisu, poprzez dokonanie przesunięć potraw między poszczególnymi dniami i tygodniami jadłospisu. W takiej sytuacji Zamawiający poinformuje Wykonawcę najpóźniej na 5 dni przed pierwszym dniem dostawy i każdym następnym okresem żywienia, w celu realizacji zamówienia.</w:t>
      </w:r>
    </w:p>
    <w:p w14:paraId="21EB4C24" w14:textId="77F8C84B" w:rsidR="006F0478" w:rsidRPr="00C3647D" w:rsidRDefault="006F0478" w:rsidP="004B743F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Wykonawca zobowiązany jest wyposażyć kuchnię w sprzęt i urządzenia niezbędne do prawidłowej realizacji usługi w tym w zastawy (talerze, miski)</w:t>
      </w:r>
      <w:r w:rsidR="002B1D20">
        <w:rPr>
          <w:rFonts w:ascii="Arial Narrow" w:hAnsi="Arial Narrow" w:cs="Arial"/>
          <w:sz w:val="22"/>
          <w:szCs w:val="22"/>
        </w:rPr>
        <w:t xml:space="preserve"> </w:t>
      </w:r>
      <w:r w:rsidRPr="00C3647D">
        <w:rPr>
          <w:rFonts w:ascii="Arial Narrow" w:hAnsi="Arial Narrow" w:cs="Arial"/>
          <w:sz w:val="22"/>
          <w:szCs w:val="22"/>
        </w:rPr>
        <w:t xml:space="preserve">porcelanowe, sztućce, widelce, łyżeczki, kubki, szklanki. </w:t>
      </w:r>
    </w:p>
    <w:p w14:paraId="5AD4B8C0" w14:textId="77777777" w:rsidR="006F0478" w:rsidRPr="00C3647D" w:rsidRDefault="006F0478" w:rsidP="004B743F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Wykonawca zobowiązany jest do przedstawienia Zamawiającemu w terminie do 5 dni od podpisania umowy, szczegółowych informacji dotyczących realizacji usług, które powinny zawierać m.in.:</w:t>
      </w:r>
    </w:p>
    <w:p w14:paraId="2DC07604" w14:textId="77777777" w:rsidR="006F0478" w:rsidRPr="00C3647D" w:rsidRDefault="006F0478" w:rsidP="004B743F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pacing w:val="-1"/>
          <w:sz w:val="22"/>
          <w:szCs w:val="22"/>
        </w:rPr>
        <w:t>procedury sposobu mycia i czyszczenia np. krajalnice, okapy, stoły, blaty, podłoga itp.</w:t>
      </w:r>
    </w:p>
    <w:p w14:paraId="4B7C503E" w14:textId="77777777" w:rsidR="006F0478" w:rsidRPr="00C3647D" w:rsidRDefault="006F0478" w:rsidP="004B743F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pacing w:val="-9"/>
          <w:sz w:val="22"/>
          <w:szCs w:val="22"/>
        </w:rPr>
        <w:t xml:space="preserve">opisy produktów i środków chemicznych używanych do stosowania na powierzchnię mającą kontakt z </w:t>
      </w:r>
      <w:r w:rsidRPr="00C3647D">
        <w:rPr>
          <w:rFonts w:ascii="Arial Narrow" w:hAnsi="Arial Narrow" w:cs="Arial"/>
          <w:sz w:val="22"/>
          <w:szCs w:val="22"/>
        </w:rPr>
        <w:t>żywnością,</w:t>
      </w:r>
    </w:p>
    <w:p w14:paraId="7B1F3DBA" w14:textId="77777777" w:rsidR="006F0478" w:rsidRPr="00C3647D" w:rsidRDefault="006F0478" w:rsidP="004B743F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pacing w:val="-1"/>
          <w:sz w:val="22"/>
          <w:szCs w:val="22"/>
        </w:rPr>
        <w:t>instrukcje użytkowania środków i preparatów chemicznych, mycie i czyszczenie,</w:t>
      </w:r>
    </w:p>
    <w:p w14:paraId="788FF54A" w14:textId="77777777" w:rsidR="006F0478" w:rsidRPr="00C3647D" w:rsidRDefault="006F0478" w:rsidP="004B743F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pacing w:val="-1"/>
          <w:sz w:val="22"/>
          <w:szCs w:val="22"/>
        </w:rPr>
        <w:t>sposoby mycia i dezynfekcji rąk,</w:t>
      </w:r>
    </w:p>
    <w:p w14:paraId="45C2074D" w14:textId="77777777" w:rsidR="006F0478" w:rsidRPr="00C3647D" w:rsidRDefault="006F0478" w:rsidP="004B743F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pacing w:val="-1"/>
          <w:sz w:val="22"/>
          <w:szCs w:val="22"/>
        </w:rPr>
        <w:t>instrukcje stanowiskowe, np. dział ryby, mięso, wędliny itp.</w:t>
      </w:r>
    </w:p>
    <w:p w14:paraId="3F9EF2B5" w14:textId="77777777" w:rsidR="006F0478" w:rsidRPr="00C3647D" w:rsidRDefault="006F0478" w:rsidP="004B743F">
      <w:pPr>
        <w:pStyle w:val="Akapitzlist"/>
        <w:numPr>
          <w:ilvl w:val="1"/>
          <w:numId w:val="3"/>
        </w:numPr>
        <w:tabs>
          <w:tab w:val="clear" w:pos="1440"/>
          <w:tab w:val="num" w:pos="502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C3647D">
        <w:rPr>
          <w:rFonts w:ascii="Arial Narrow" w:hAnsi="Arial Narrow" w:cs="Arial"/>
          <w:spacing w:val="-1"/>
          <w:sz w:val="22"/>
          <w:szCs w:val="22"/>
        </w:rPr>
        <w:t>procedury, instrukcje oraz technologie stosowane przy wykonywaniu usługi.</w:t>
      </w:r>
    </w:p>
    <w:p w14:paraId="4FD1EC82" w14:textId="256666DF" w:rsidR="004B743F" w:rsidRPr="00C3647D" w:rsidRDefault="006F0478" w:rsidP="004B743F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C3647D">
        <w:rPr>
          <w:rFonts w:ascii="Arial Narrow" w:hAnsi="Arial Narrow" w:cs="Arial"/>
          <w:spacing w:val="-12"/>
          <w:sz w:val="22"/>
          <w:szCs w:val="22"/>
        </w:rPr>
        <w:t>W przypadku uwag Zamawiającego, w tym informacji wskazanych w ust. 9, Wykonawca zobo</w:t>
      </w:r>
      <w:r w:rsidR="00265671">
        <w:rPr>
          <w:rFonts w:ascii="Arial Narrow" w:hAnsi="Arial Narrow" w:cs="Arial"/>
          <w:spacing w:val="-12"/>
          <w:sz w:val="22"/>
          <w:szCs w:val="22"/>
        </w:rPr>
        <w:t xml:space="preserve">wiązany jest </w:t>
      </w:r>
      <w:r w:rsidR="00265671">
        <w:rPr>
          <w:rFonts w:ascii="Arial Narrow" w:hAnsi="Arial Narrow" w:cs="Arial"/>
          <w:spacing w:val="-12"/>
          <w:sz w:val="22"/>
          <w:szCs w:val="22"/>
        </w:rPr>
        <w:br/>
        <w:t xml:space="preserve">do zweryfikowania tych </w:t>
      </w:r>
      <w:r w:rsidRPr="00C3647D">
        <w:rPr>
          <w:rFonts w:ascii="Arial Narrow" w:hAnsi="Arial Narrow" w:cs="Arial"/>
          <w:spacing w:val="-1"/>
          <w:sz w:val="22"/>
          <w:szCs w:val="22"/>
        </w:rPr>
        <w:t xml:space="preserve"> informacji/danych w drodze </w:t>
      </w:r>
      <w:r w:rsidR="00967532" w:rsidRPr="00C3647D">
        <w:rPr>
          <w:rFonts w:ascii="Arial Narrow" w:hAnsi="Arial Narrow" w:cs="Arial"/>
          <w:spacing w:val="-1"/>
          <w:sz w:val="22"/>
          <w:szCs w:val="22"/>
        </w:rPr>
        <w:t xml:space="preserve">konsultacji z osobą wyznaczoną </w:t>
      </w:r>
      <w:r w:rsidRPr="00C3647D">
        <w:rPr>
          <w:rFonts w:ascii="Arial Narrow" w:hAnsi="Arial Narrow" w:cs="Arial"/>
          <w:spacing w:val="-1"/>
          <w:sz w:val="22"/>
          <w:szCs w:val="22"/>
        </w:rPr>
        <w:t>przez Zamawiającego.</w:t>
      </w:r>
    </w:p>
    <w:p w14:paraId="436B2080" w14:textId="77777777" w:rsidR="004B743F" w:rsidRPr="00C3647D" w:rsidRDefault="004B743F" w:rsidP="004B743F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Zakup przez Zamawiającego mniejszej ilości posiłków niż wymienione w załączniku nr 1 do Umowy  nie może być podstawą żadnych roszczeń ze strony Wykonawcy wobec Zamawiającego, w szczególności odszkodowawczych.</w:t>
      </w:r>
    </w:p>
    <w:p w14:paraId="7FCAB034" w14:textId="77777777" w:rsidR="004B743F" w:rsidRPr="00C3647D" w:rsidRDefault="004B743F" w:rsidP="004B743F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Zamawiający określa minimalny gwarantowany zakres zamówienia na poziomie 30% wartości maksymalnej umowy określonej w § 3 ust. 1.</w:t>
      </w:r>
    </w:p>
    <w:p w14:paraId="1DD6B5B3" w14:textId="4A7BD9EB" w:rsidR="00A524F0" w:rsidRPr="00A768AD" w:rsidRDefault="00A524F0" w:rsidP="00A524F0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Zamawiający i Wykonawca zobowiązują się współdziałać przy wykonywaniu przedmiotu umowy w celu należytej realizacji zamówienia.</w:t>
      </w:r>
    </w:p>
    <w:p w14:paraId="0C63D73A" w14:textId="16CD4B4F" w:rsidR="00A768AD" w:rsidRPr="00A768AD" w:rsidRDefault="00A768AD" w:rsidP="00A768AD">
      <w:pPr>
        <w:pStyle w:val="Bezodstpw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sz w:val="22"/>
        </w:rPr>
      </w:pPr>
      <w:r w:rsidRPr="00A768AD">
        <w:rPr>
          <w:rFonts w:ascii="Arial Narrow" w:hAnsi="Arial Narrow"/>
          <w:sz w:val="22"/>
        </w:rPr>
        <w:t>Postanowienia umowy odnoszące się do przedmiotu Umowy objętego zamówieniem podstawowym znajdują odpowiednie zastosowanie w odniesieniu do przedmiotu umowy objętego prawem opcji.</w:t>
      </w:r>
    </w:p>
    <w:p w14:paraId="0C591330" w14:textId="106A323A" w:rsidR="00F30197" w:rsidRPr="00A768AD" w:rsidRDefault="00F30197" w:rsidP="00F30197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F30197">
        <w:rPr>
          <w:rFonts w:ascii="Arial Narrow" w:hAnsi="Arial Narrow" w:cs="Arial"/>
          <w:color w:val="000000"/>
          <w:sz w:val="22"/>
        </w:rPr>
        <w:t xml:space="preserve">Wykonawca, pod rygorem rozwiązania Umowy w trybie natychmiastowym z jego winy, musi spełnić wymogi art. 68 ust. 3 (a od dnia 01.01.2025 roku art. 35 ust. 2) ustawy z dnia 11 stycznia 2018 r. o </w:t>
      </w:r>
      <w:proofErr w:type="spellStart"/>
      <w:r w:rsidRPr="00F30197">
        <w:rPr>
          <w:rFonts w:ascii="Arial Narrow" w:hAnsi="Arial Narrow" w:cs="Arial"/>
          <w:color w:val="000000"/>
          <w:sz w:val="22"/>
        </w:rPr>
        <w:t>elektromobilności</w:t>
      </w:r>
      <w:proofErr w:type="spellEnd"/>
      <w:r w:rsidRPr="00F30197">
        <w:rPr>
          <w:rFonts w:ascii="Arial Narrow" w:hAnsi="Arial Narrow" w:cs="Arial"/>
          <w:color w:val="000000"/>
          <w:sz w:val="22"/>
        </w:rPr>
        <w:t xml:space="preserve"> i paliwach alternatywnych, </w:t>
      </w:r>
      <w:r w:rsidRPr="00F30197">
        <w:rPr>
          <w:rFonts w:ascii="Arial Narrow" w:hAnsi="Arial Narrow" w:cs="Arial"/>
          <w:sz w:val="22"/>
        </w:rPr>
        <w:t xml:space="preserve">z zastrzeżeniem art. 36a tej ustawy. Oświadczenie dotyczące spełniania wymogów ustawy </w:t>
      </w:r>
      <w:r w:rsidRPr="00F30197">
        <w:rPr>
          <w:rFonts w:ascii="Arial Narrow" w:hAnsi="Arial Narrow" w:cs="Arial"/>
          <w:sz w:val="22"/>
        </w:rPr>
        <w:br/>
        <w:t xml:space="preserve">o </w:t>
      </w:r>
      <w:proofErr w:type="spellStart"/>
      <w:r w:rsidRPr="00F30197">
        <w:rPr>
          <w:rFonts w:ascii="Arial Narrow" w:hAnsi="Arial Narrow" w:cs="Arial"/>
          <w:sz w:val="22"/>
        </w:rPr>
        <w:t>elektromobilności</w:t>
      </w:r>
      <w:proofErr w:type="spellEnd"/>
      <w:r w:rsidRPr="00F30197">
        <w:rPr>
          <w:rFonts w:ascii="Arial Narrow" w:hAnsi="Arial Narrow" w:cs="Arial"/>
          <w:sz w:val="22"/>
        </w:rPr>
        <w:t xml:space="preserve"> i paliwach alternatywnych stanowi z</w:t>
      </w:r>
      <w:r>
        <w:rPr>
          <w:rFonts w:ascii="Arial Narrow" w:hAnsi="Arial Narrow" w:cs="Arial"/>
          <w:sz w:val="22"/>
        </w:rPr>
        <w:t>ałącznik nr 9</w:t>
      </w:r>
      <w:r w:rsidRPr="00F30197">
        <w:rPr>
          <w:rFonts w:ascii="Arial Narrow" w:hAnsi="Arial Narrow" w:cs="Arial"/>
          <w:sz w:val="22"/>
        </w:rPr>
        <w:t xml:space="preserve"> do Umowy.</w:t>
      </w:r>
    </w:p>
    <w:p w14:paraId="1ABAD055" w14:textId="7F059D70" w:rsidR="006F0478" w:rsidRPr="00C3647D" w:rsidRDefault="006F0478" w:rsidP="00A768AD">
      <w:pPr>
        <w:rPr>
          <w:rFonts w:ascii="Arial Narrow" w:hAnsi="Arial Narrow" w:cs="Arial"/>
          <w:b/>
          <w:bCs/>
          <w:sz w:val="22"/>
          <w:szCs w:val="22"/>
        </w:rPr>
      </w:pPr>
    </w:p>
    <w:p w14:paraId="0BD71C62" w14:textId="77777777" w:rsidR="006F0478" w:rsidRPr="00C3647D" w:rsidRDefault="006F0478" w:rsidP="00835654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b/>
          <w:bCs/>
          <w:sz w:val="22"/>
          <w:szCs w:val="22"/>
        </w:rPr>
        <w:t xml:space="preserve"> 2</w:t>
      </w:r>
    </w:p>
    <w:p w14:paraId="5668845D" w14:textId="77777777" w:rsidR="00835654" w:rsidRPr="00C3647D" w:rsidRDefault="006F0478" w:rsidP="00B35E84">
      <w:pPr>
        <w:keepLines/>
        <w:autoSpaceDE w:val="0"/>
        <w:autoSpaceDN w:val="0"/>
        <w:adjustRightInd w:val="0"/>
        <w:ind w:right="195"/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  <w:r w:rsidRPr="00C3647D">
        <w:rPr>
          <w:rFonts w:ascii="Arial Narrow" w:hAnsi="Arial Narrow" w:cs="Arial"/>
          <w:b/>
          <w:bCs/>
          <w:iCs/>
          <w:sz w:val="22"/>
          <w:szCs w:val="22"/>
        </w:rPr>
        <w:t>Terminy realizacji umowy</w:t>
      </w:r>
    </w:p>
    <w:p w14:paraId="605DE9AD" w14:textId="241FAC2B" w:rsidR="00D2011D" w:rsidRPr="00D2011D" w:rsidRDefault="006F0478" w:rsidP="00EE01A6">
      <w:pPr>
        <w:pStyle w:val="Akapitzlist"/>
        <w:numPr>
          <w:ilvl w:val="0"/>
          <w:numId w:val="29"/>
        </w:numPr>
        <w:jc w:val="both"/>
        <w:rPr>
          <w:rFonts w:ascii="Arial Narrow" w:hAnsi="Arial Narrow" w:cs="Tahoma"/>
          <w:sz w:val="22"/>
          <w:szCs w:val="22"/>
        </w:rPr>
      </w:pPr>
      <w:r w:rsidRPr="00D2011D">
        <w:rPr>
          <w:rFonts w:ascii="Arial Narrow" w:hAnsi="Arial Narrow" w:cs="Arial"/>
          <w:iCs/>
          <w:sz w:val="22"/>
          <w:szCs w:val="22"/>
        </w:rPr>
        <w:t xml:space="preserve">Strony ustalają terminy realizacji całości umowy od dnia </w:t>
      </w:r>
      <w:r w:rsidR="00F30197">
        <w:rPr>
          <w:rFonts w:ascii="Arial Narrow" w:hAnsi="Arial Narrow" w:cs="Arial"/>
          <w:b/>
          <w:iCs/>
          <w:sz w:val="22"/>
          <w:szCs w:val="22"/>
        </w:rPr>
        <w:t xml:space="preserve">01.12.2024 </w:t>
      </w:r>
      <w:r w:rsidR="009A664A" w:rsidRPr="00D2011D">
        <w:rPr>
          <w:rFonts w:ascii="Arial Narrow" w:hAnsi="Arial Narrow" w:cs="Arial"/>
          <w:b/>
          <w:iCs/>
          <w:sz w:val="22"/>
          <w:szCs w:val="22"/>
        </w:rPr>
        <w:t xml:space="preserve">r. do dnia </w:t>
      </w:r>
      <w:r w:rsidR="00F30197">
        <w:rPr>
          <w:rFonts w:ascii="Arial Narrow" w:hAnsi="Arial Narrow" w:cs="Arial"/>
          <w:b/>
          <w:iCs/>
          <w:sz w:val="22"/>
          <w:szCs w:val="22"/>
        </w:rPr>
        <w:t>30.11.2025</w:t>
      </w:r>
      <w:r w:rsidRPr="00D2011D">
        <w:rPr>
          <w:rFonts w:ascii="Arial Narrow" w:hAnsi="Arial Narrow" w:cs="Arial"/>
          <w:iCs/>
          <w:sz w:val="22"/>
          <w:szCs w:val="22"/>
        </w:rPr>
        <w:t xml:space="preserve"> r.</w:t>
      </w:r>
      <w:r w:rsidR="00A768AD">
        <w:rPr>
          <w:rFonts w:ascii="Arial Narrow" w:hAnsi="Arial Narrow" w:cs="Arial"/>
          <w:iCs/>
          <w:sz w:val="22"/>
          <w:szCs w:val="22"/>
        </w:rPr>
        <w:t>, a w przypadku skorzystania z prawa opcji także od dnia 01.12.2025 r. do dnia 30.11.2026 roku.</w:t>
      </w:r>
    </w:p>
    <w:p w14:paraId="6A258136" w14:textId="38D96518" w:rsidR="006F0478" w:rsidRPr="00D2011D" w:rsidRDefault="006F0478" w:rsidP="00EE01A6">
      <w:pPr>
        <w:pStyle w:val="Akapitzlist"/>
        <w:numPr>
          <w:ilvl w:val="0"/>
          <w:numId w:val="29"/>
        </w:numPr>
        <w:jc w:val="both"/>
        <w:rPr>
          <w:rFonts w:ascii="Arial Narrow" w:hAnsi="Arial Narrow" w:cs="Tahoma"/>
          <w:sz w:val="22"/>
          <w:szCs w:val="22"/>
        </w:rPr>
      </w:pPr>
      <w:r w:rsidRPr="00D2011D">
        <w:rPr>
          <w:rFonts w:ascii="Arial Narrow" w:hAnsi="Arial Narrow" w:cs="Arial"/>
          <w:iCs/>
          <w:sz w:val="22"/>
          <w:szCs w:val="22"/>
        </w:rPr>
        <w:t xml:space="preserve">Wykonawca przekazywać będzie przygotowane posiłki, </w:t>
      </w:r>
      <w:r w:rsidRPr="00D2011D">
        <w:rPr>
          <w:rFonts w:ascii="Arial Narrow" w:hAnsi="Arial Narrow" w:cs="Arial"/>
          <w:sz w:val="22"/>
          <w:szCs w:val="22"/>
        </w:rPr>
        <w:t>w</w:t>
      </w:r>
      <w:r w:rsidR="00A524F0" w:rsidRPr="00D2011D">
        <w:rPr>
          <w:rFonts w:ascii="Arial Narrow" w:hAnsi="Arial Narrow" w:cs="Arial"/>
          <w:iCs/>
          <w:sz w:val="22"/>
          <w:szCs w:val="22"/>
        </w:rPr>
        <w:t xml:space="preserve"> siedzibie zamawiającego, </w:t>
      </w:r>
      <w:r w:rsidRPr="00D2011D">
        <w:rPr>
          <w:rFonts w:ascii="Arial Narrow" w:hAnsi="Arial Narrow" w:cs="Arial"/>
          <w:iCs/>
          <w:sz w:val="22"/>
          <w:szCs w:val="22"/>
        </w:rPr>
        <w:t>we wszystkie dni obowiązywania umowy, z wyłączeniem dni wolnych od pracy oraz miesięcznej przerwy wakacyjnej w przedszkolu.</w:t>
      </w:r>
    </w:p>
    <w:p w14:paraId="3BDADA00" w14:textId="7EFF80BC" w:rsidR="006F0478" w:rsidRPr="00D2011D" w:rsidRDefault="006F0478" w:rsidP="00EE01A6">
      <w:pPr>
        <w:pStyle w:val="Akapitzlist"/>
        <w:numPr>
          <w:ilvl w:val="0"/>
          <w:numId w:val="29"/>
        </w:numPr>
        <w:jc w:val="both"/>
        <w:rPr>
          <w:rFonts w:ascii="Arial Narrow" w:hAnsi="Arial Narrow" w:cs="Tahoma"/>
          <w:sz w:val="22"/>
          <w:szCs w:val="22"/>
        </w:rPr>
      </w:pPr>
      <w:r w:rsidRPr="00D2011D">
        <w:rPr>
          <w:rFonts w:ascii="Arial Narrow" w:hAnsi="Arial Narrow" w:cs="Arial"/>
          <w:sz w:val="22"/>
          <w:szCs w:val="22"/>
        </w:rPr>
        <w:t>Wykonawca zapewni wyżywienie przez wszystkie dni obowiązywania umowy.</w:t>
      </w:r>
    </w:p>
    <w:p w14:paraId="55E9F343" w14:textId="547142F4" w:rsidR="006F0478" w:rsidRPr="00D2011D" w:rsidRDefault="006F0478" w:rsidP="00EE01A6">
      <w:pPr>
        <w:pStyle w:val="Akapitzlist"/>
        <w:numPr>
          <w:ilvl w:val="0"/>
          <w:numId w:val="29"/>
        </w:numPr>
        <w:jc w:val="both"/>
        <w:rPr>
          <w:rFonts w:ascii="Arial Narrow" w:hAnsi="Arial Narrow" w:cs="Tahoma"/>
          <w:sz w:val="22"/>
          <w:szCs w:val="22"/>
        </w:rPr>
      </w:pPr>
      <w:r w:rsidRPr="00D2011D">
        <w:rPr>
          <w:rFonts w:ascii="Arial Narrow" w:hAnsi="Arial Narrow" w:cs="Arial"/>
          <w:sz w:val="22"/>
          <w:szCs w:val="22"/>
        </w:rPr>
        <w:t>Wykonawca zobowiązuje się przygotować  i wydawać posiłki w następujących terminach:</w:t>
      </w:r>
    </w:p>
    <w:p w14:paraId="0B263333" w14:textId="77777777" w:rsidR="006F0478" w:rsidRPr="00265671" w:rsidRDefault="006F0478" w:rsidP="00EE01A6">
      <w:pPr>
        <w:pStyle w:val="Akapitzlist"/>
        <w:keepLines/>
        <w:numPr>
          <w:ilvl w:val="1"/>
          <w:numId w:val="8"/>
        </w:numPr>
        <w:tabs>
          <w:tab w:val="num" w:pos="567"/>
        </w:tabs>
        <w:autoSpaceDE w:val="0"/>
        <w:autoSpaceDN w:val="0"/>
        <w:adjustRightInd w:val="0"/>
        <w:ind w:left="567" w:right="195" w:firstLine="0"/>
        <w:jc w:val="both"/>
        <w:rPr>
          <w:rFonts w:ascii="Arial Narrow" w:hAnsi="Arial Narrow" w:cs="Arial"/>
          <w:iCs/>
          <w:sz w:val="22"/>
          <w:szCs w:val="22"/>
        </w:rPr>
      </w:pPr>
      <w:r w:rsidRPr="00265671">
        <w:rPr>
          <w:rFonts w:ascii="Arial Narrow" w:hAnsi="Arial Narrow" w:cs="Arial"/>
          <w:iCs/>
          <w:sz w:val="22"/>
          <w:szCs w:val="22"/>
        </w:rPr>
        <w:t>dla dzieci z przedszkola Nr 192:</w:t>
      </w:r>
    </w:p>
    <w:p w14:paraId="5386E78B" w14:textId="77777777" w:rsidR="006F0478" w:rsidRPr="00C3647D" w:rsidRDefault="006F0478" w:rsidP="004718EA">
      <w:pPr>
        <w:widowControl w:val="0"/>
        <w:shd w:val="clear" w:color="auto" w:fill="FFFFFF"/>
        <w:tabs>
          <w:tab w:val="num" w:pos="720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- </w:t>
      </w:r>
      <w:r w:rsidRPr="00C3647D">
        <w:rPr>
          <w:rFonts w:ascii="Arial Narrow" w:hAnsi="Arial Narrow" w:cs="Arial"/>
          <w:sz w:val="22"/>
          <w:szCs w:val="22"/>
        </w:rPr>
        <w:t>wydawanie I śniadania o godz. 8:30;</w:t>
      </w:r>
    </w:p>
    <w:p w14:paraId="796DAC4A" w14:textId="57BF0883" w:rsidR="006F0478" w:rsidRPr="00C3647D" w:rsidRDefault="006F0478" w:rsidP="004718EA">
      <w:pPr>
        <w:keepLines/>
        <w:autoSpaceDE w:val="0"/>
        <w:autoSpaceDN w:val="0"/>
        <w:adjustRightInd w:val="0"/>
        <w:ind w:left="567" w:right="195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- wydawanie zupy + </w:t>
      </w:r>
      <w:r w:rsidR="00265671">
        <w:rPr>
          <w:rFonts w:ascii="Arial Narrow" w:hAnsi="Arial Narrow" w:cs="Arial"/>
          <w:sz w:val="22"/>
          <w:szCs w:val="22"/>
        </w:rPr>
        <w:t>deseru</w:t>
      </w:r>
      <w:r w:rsidRPr="00C3647D">
        <w:rPr>
          <w:rFonts w:ascii="Arial Narrow" w:hAnsi="Arial Narrow" w:cs="Arial"/>
          <w:sz w:val="22"/>
          <w:szCs w:val="22"/>
        </w:rPr>
        <w:t xml:space="preserve"> </w:t>
      </w:r>
      <w:r w:rsidR="00265671">
        <w:rPr>
          <w:rFonts w:ascii="Arial Narrow" w:hAnsi="Arial Narrow" w:cs="Arial"/>
          <w:sz w:val="22"/>
          <w:szCs w:val="22"/>
        </w:rPr>
        <w:t xml:space="preserve"> o godz. </w:t>
      </w:r>
      <w:r w:rsidRPr="00C3647D">
        <w:rPr>
          <w:rFonts w:ascii="Arial Narrow" w:hAnsi="Arial Narrow" w:cs="Arial"/>
          <w:sz w:val="22"/>
          <w:szCs w:val="22"/>
        </w:rPr>
        <w:t>11:00;</w:t>
      </w:r>
    </w:p>
    <w:p w14:paraId="7F778931" w14:textId="77777777" w:rsidR="006F0478" w:rsidRPr="00C3647D" w:rsidRDefault="006F0478" w:rsidP="004718EA">
      <w:pPr>
        <w:keepLines/>
        <w:autoSpaceDE w:val="0"/>
        <w:autoSpaceDN w:val="0"/>
        <w:adjustRightInd w:val="0"/>
        <w:ind w:left="567" w:right="195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- wydawanie obiadu o godz. 13:00;</w:t>
      </w:r>
    </w:p>
    <w:p w14:paraId="27D715D0" w14:textId="58925A72" w:rsidR="006F0478" w:rsidRPr="00D2011D" w:rsidRDefault="006F0478" w:rsidP="00EE01A6">
      <w:pPr>
        <w:pStyle w:val="Akapitzlist"/>
        <w:widowControl w:val="0"/>
        <w:numPr>
          <w:ilvl w:val="1"/>
          <w:numId w:val="8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ind w:hanging="77"/>
        <w:jc w:val="both"/>
        <w:rPr>
          <w:rFonts w:ascii="Arial Narrow" w:hAnsi="Arial Narrow" w:cs="Arial"/>
          <w:sz w:val="22"/>
          <w:szCs w:val="22"/>
        </w:rPr>
      </w:pPr>
      <w:r w:rsidRPr="00D2011D">
        <w:rPr>
          <w:rFonts w:ascii="Arial Narrow" w:hAnsi="Arial Narrow" w:cs="Arial"/>
          <w:sz w:val="22"/>
          <w:szCs w:val="22"/>
        </w:rPr>
        <w:t>wydawanie obiadu dwudaniowego dla dzieci szkolnych wg harmonogramu (załącznik</w:t>
      </w:r>
      <w:r w:rsidR="00A0492F" w:rsidRPr="00D2011D">
        <w:rPr>
          <w:rFonts w:ascii="Arial Narrow" w:hAnsi="Arial Narrow" w:cs="Arial"/>
          <w:sz w:val="22"/>
          <w:szCs w:val="22"/>
        </w:rPr>
        <w:t xml:space="preserve"> nr 4</w:t>
      </w:r>
      <w:r w:rsidRPr="00D2011D">
        <w:rPr>
          <w:rFonts w:ascii="Arial Narrow" w:hAnsi="Arial Narrow" w:cs="Arial"/>
          <w:sz w:val="22"/>
          <w:szCs w:val="22"/>
        </w:rPr>
        <w:t>)</w:t>
      </w:r>
    </w:p>
    <w:p w14:paraId="016C8D88" w14:textId="77777777" w:rsidR="006F0478" w:rsidRPr="00C3647D" w:rsidRDefault="006F0478" w:rsidP="00EE01A6">
      <w:pPr>
        <w:widowControl w:val="0"/>
        <w:numPr>
          <w:ilvl w:val="1"/>
          <w:numId w:val="8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ind w:left="567" w:firstLine="0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herbata w klasach I-III od 8:15 do 12:30 wg harmonogramu (załącznik</w:t>
      </w:r>
      <w:r w:rsidR="00A0492F" w:rsidRPr="00C3647D">
        <w:rPr>
          <w:rFonts w:ascii="Arial Narrow" w:hAnsi="Arial Narrow" w:cs="Arial"/>
          <w:sz w:val="22"/>
          <w:szCs w:val="22"/>
        </w:rPr>
        <w:t xml:space="preserve"> nr 5</w:t>
      </w:r>
      <w:r w:rsidRPr="00C3647D">
        <w:rPr>
          <w:rFonts w:ascii="Arial Narrow" w:hAnsi="Arial Narrow" w:cs="Arial"/>
          <w:sz w:val="22"/>
          <w:szCs w:val="22"/>
        </w:rPr>
        <w:t>).</w:t>
      </w:r>
    </w:p>
    <w:p w14:paraId="3C7E3A07" w14:textId="77777777" w:rsidR="006F0478" w:rsidRPr="00C3647D" w:rsidRDefault="006F0478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184EB0C" w14:textId="77777777" w:rsidR="006F0478" w:rsidRPr="00C3647D" w:rsidRDefault="006F0478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t>§ 3</w:t>
      </w:r>
    </w:p>
    <w:p w14:paraId="7339FBC1" w14:textId="77777777" w:rsidR="00835654" w:rsidRPr="00C3647D" w:rsidRDefault="006F0478" w:rsidP="00B35E84">
      <w:pPr>
        <w:pStyle w:val="Nagwek8"/>
        <w:rPr>
          <w:rFonts w:ascii="Arial Narrow" w:hAnsi="Arial Narrow" w:cs="Arial"/>
          <w:i w:val="0"/>
          <w:sz w:val="22"/>
          <w:szCs w:val="22"/>
        </w:rPr>
      </w:pPr>
      <w:r w:rsidRPr="00C3647D">
        <w:rPr>
          <w:rFonts w:ascii="Arial Narrow" w:hAnsi="Arial Narrow" w:cs="Arial"/>
          <w:i w:val="0"/>
          <w:sz w:val="22"/>
          <w:szCs w:val="22"/>
        </w:rPr>
        <w:t>Wynagrodzenie</w:t>
      </w:r>
    </w:p>
    <w:p w14:paraId="127C177F" w14:textId="77777777" w:rsidR="00835654" w:rsidRPr="00C3647D" w:rsidRDefault="006F0478" w:rsidP="00EE01A6">
      <w:pPr>
        <w:pStyle w:val="Akapitzlist"/>
        <w:numPr>
          <w:ilvl w:val="0"/>
          <w:numId w:val="30"/>
        </w:numPr>
        <w:ind w:left="284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Wynagrodzenie (maksymalne) za przedmiot umowy, o którym mowa w § 1 ust. 1 ustala się, zgodnie z przyjętą ofertą</w:t>
      </w:r>
      <w:r w:rsidR="00966B8F" w:rsidRPr="00C3647D">
        <w:rPr>
          <w:rFonts w:ascii="Arial Narrow" w:hAnsi="Arial Narrow" w:cs="Arial"/>
          <w:sz w:val="22"/>
          <w:szCs w:val="22"/>
        </w:rPr>
        <w:t>:</w:t>
      </w:r>
      <w:r w:rsidRPr="00C3647D">
        <w:rPr>
          <w:rFonts w:ascii="Arial Narrow" w:hAnsi="Arial Narrow" w:cs="Arial"/>
          <w:sz w:val="22"/>
          <w:szCs w:val="22"/>
        </w:rPr>
        <w:t xml:space="preserve"> </w:t>
      </w:r>
      <w:r w:rsidR="00E03473" w:rsidRPr="00C3647D">
        <w:rPr>
          <w:rFonts w:ascii="Arial Narrow" w:hAnsi="Arial Narrow" w:cs="Arial"/>
          <w:sz w:val="22"/>
          <w:szCs w:val="22"/>
        </w:rPr>
        <w:t>……………………………………………..</w:t>
      </w:r>
      <w:r w:rsidR="004718EA" w:rsidRPr="00C3647D">
        <w:rPr>
          <w:rFonts w:ascii="Arial Narrow" w:hAnsi="Arial Narrow" w:cs="Arial"/>
          <w:sz w:val="22"/>
          <w:szCs w:val="22"/>
        </w:rPr>
        <w:t xml:space="preserve"> </w:t>
      </w:r>
      <w:r w:rsidR="00E03473" w:rsidRPr="00C3647D">
        <w:rPr>
          <w:rFonts w:ascii="Arial Narrow" w:hAnsi="Arial Narrow" w:cs="Arial"/>
          <w:sz w:val="22"/>
          <w:szCs w:val="22"/>
        </w:rPr>
        <w:t>brutto</w:t>
      </w:r>
      <w:r w:rsidR="004718EA" w:rsidRPr="00C3647D">
        <w:rPr>
          <w:rFonts w:ascii="Arial Narrow" w:hAnsi="Arial Narrow" w:cs="Arial"/>
          <w:sz w:val="22"/>
          <w:szCs w:val="22"/>
        </w:rPr>
        <w:t>.</w:t>
      </w:r>
    </w:p>
    <w:p w14:paraId="3D9E2AB2" w14:textId="77777777" w:rsidR="00835654" w:rsidRPr="00C3647D" w:rsidRDefault="006F0478" w:rsidP="00EE01A6">
      <w:pPr>
        <w:pStyle w:val="Akapitzlist"/>
        <w:numPr>
          <w:ilvl w:val="0"/>
          <w:numId w:val="30"/>
        </w:numPr>
        <w:ind w:left="284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Wynagrodzenie obejmuje wszelkie koszty związane z realizacją przedmiotu zamówienia.</w:t>
      </w:r>
    </w:p>
    <w:p w14:paraId="77D8B40B" w14:textId="77777777" w:rsidR="00835654" w:rsidRPr="00C3647D" w:rsidRDefault="006F0478" w:rsidP="00EE01A6">
      <w:pPr>
        <w:pStyle w:val="Akapitzlist"/>
        <w:numPr>
          <w:ilvl w:val="0"/>
          <w:numId w:val="30"/>
        </w:numPr>
        <w:ind w:left="284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Cena za świadczoną usługę </w:t>
      </w:r>
      <w:r w:rsidR="00EB6EF5" w:rsidRPr="00C3647D">
        <w:rPr>
          <w:rFonts w:ascii="Arial Narrow" w:hAnsi="Arial Narrow" w:cs="Arial"/>
          <w:iCs/>
          <w:sz w:val="22"/>
          <w:szCs w:val="22"/>
        </w:rPr>
        <w:t>jest stała</w:t>
      </w:r>
      <w:r w:rsidR="00E03473" w:rsidRPr="00C3647D">
        <w:rPr>
          <w:rFonts w:ascii="Arial Narrow" w:hAnsi="Arial Narrow" w:cs="Arial"/>
          <w:iCs/>
          <w:sz w:val="22"/>
          <w:szCs w:val="22"/>
        </w:rPr>
        <w:t>, z zastrzeżeniem § 10 ust. 1 Umowy</w:t>
      </w:r>
      <w:r w:rsidRPr="00C3647D">
        <w:rPr>
          <w:rFonts w:ascii="Arial Narrow" w:hAnsi="Arial Narrow" w:cs="Arial"/>
          <w:iCs/>
          <w:sz w:val="22"/>
          <w:szCs w:val="22"/>
        </w:rPr>
        <w:t>.</w:t>
      </w:r>
    </w:p>
    <w:p w14:paraId="4F8011D7" w14:textId="77777777" w:rsidR="00835654" w:rsidRPr="008B0629" w:rsidRDefault="006F0478" w:rsidP="00EE01A6">
      <w:pPr>
        <w:pStyle w:val="Akapitzlist"/>
        <w:numPr>
          <w:ilvl w:val="0"/>
          <w:numId w:val="30"/>
        </w:numPr>
        <w:ind w:left="284"/>
        <w:jc w:val="both"/>
        <w:rPr>
          <w:rFonts w:ascii="Arial Narrow" w:hAnsi="Arial Narrow" w:cs="Arial"/>
          <w:sz w:val="22"/>
          <w:szCs w:val="22"/>
        </w:rPr>
      </w:pPr>
      <w:r w:rsidRPr="008B0629">
        <w:rPr>
          <w:rFonts w:ascii="Arial Narrow" w:hAnsi="Arial Narrow" w:cs="Arial"/>
          <w:sz w:val="22"/>
          <w:szCs w:val="22"/>
        </w:rPr>
        <w:t xml:space="preserve">Rodzice dzieci Przedszkola Nr 192 rozliczają się w sposób bezgotówkowy wpłacając </w:t>
      </w:r>
      <w:r w:rsidR="00EB6EF5" w:rsidRPr="008B0629">
        <w:rPr>
          <w:rFonts w:ascii="Arial Narrow" w:hAnsi="Arial Narrow" w:cs="Arial"/>
          <w:sz w:val="22"/>
          <w:szCs w:val="22"/>
        </w:rPr>
        <w:t xml:space="preserve">środki finansowe </w:t>
      </w:r>
      <w:r w:rsidRPr="008B0629">
        <w:rPr>
          <w:rFonts w:ascii="Arial Narrow" w:hAnsi="Arial Narrow" w:cs="Arial"/>
          <w:sz w:val="22"/>
          <w:szCs w:val="22"/>
        </w:rPr>
        <w:t>na konto Przedszkola Nr 192.</w:t>
      </w:r>
    </w:p>
    <w:p w14:paraId="7F394B14" w14:textId="77777777" w:rsidR="00835654" w:rsidRPr="008B0629" w:rsidRDefault="00EB6EF5" w:rsidP="00EE01A6">
      <w:pPr>
        <w:pStyle w:val="Akapitzlist"/>
        <w:numPr>
          <w:ilvl w:val="0"/>
          <w:numId w:val="30"/>
        </w:numPr>
        <w:ind w:left="284"/>
        <w:jc w:val="both"/>
        <w:rPr>
          <w:rFonts w:ascii="Arial Narrow" w:hAnsi="Arial Narrow" w:cs="Arial"/>
          <w:sz w:val="22"/>
          <w:szCs w:val="22"/>
        </w:rPr>
      </w:pPr>
      <w:r w:rsidRPr="008B0629">
        <w:rPr>
          <w:rFonts w:ascii="Arial Narrow" w:hAnsi="Arial Narrow" w:cs="Arial"/>
          <w:b/>
          <w:sz w:val="22"/>
          <w:szCs w:val="22"/>
        </w:rPr>
        <w:t>Za przygotowanie i wydawanie posiłków dla dzieci Przedszkola Nr 192, Zamawiający, płaci bezpośrednio Wykonawcy, na zasadach określonych w § 5.</w:t>
      </w:r>
    </w:p>
    <w:p w14:paraId="540246A2" w14:textId="77777777" w:rsidR="00835654" w:rsidRPr="00C3647D" w:rsidRDefault="00EB6EF5" w:rsidP="00EE01A6">
      <w:pPr>
        <w:pStyle w:val="Akapitzlist"/>
        <w:numPr>
          <w:ilvl w:val="0"/>
          <w:numId w:val="30"/>
        </w:numPr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Za przygotowanie i wydawanie posiłków dla dzieci Szkoły Podstawow</w:t>
      </w:r>
      <w:r w:rsidR="00A0492F" w:rsidRPr="00C3647D">
        <w:rPr>
          <w:rFonts w:ascii="Arial Narrow" w:hAnsi="Arial Narrow" w:cs="Arial"/>
          <w:b/>
          <w:sz w:val="22"/>
          <w:szCs w:val="22"/>
        </w:rPr>
        <w:t xml:space="preserve">ej Nr 87, płacą Rodzice dzieci, </w:t>
      </w:r>
      <w:r w:rsidRPr="00C3647D">
        <w:rPr>
          <w:rFonts w:ascii="Arial Narrow" w:hAnsi="Arial Narrow" w:cs="Arial"/>
          <w:b/>
          <w:sz w:val="22"/>
          <w:szCs w:val="22"/>
        </w:rPr>
        <w:t>bezpośrednio Wykonawcy.</w:t>
      </w:r>
    </w:p>
    <w:p w14:paraId="765CA52B" w14:textId="77777777" w:rsidR="006F0478" w:rsidRPr="00C3647D" w:rsidRDefault="006F0478" w:rsidP="00EE01A6">
      <w:pPr>
        <w:pStyle w:val="Akapitzlist"/>
        <w:numPr>
          <w:ilvl w:val="0"/>
          <w:numId w:val="30"/>
        </w:numPr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lastRenderedPageBreak/>
        <w:t>Rodzice uczniów Szkoły Podstawowej Nr 87 im. Stefana Żeromskiego płacą za posiłki abonamentowe i jednorazowe gotówką w stołówce szkolnej oraz przez aplikację udostępnioną na stronie</w:t>
      </w:r>
      <w:r w:rsidR="00D46DFD" w:rsidRPr="00C3647D">
        <w:rPr>
          <w:rFonts w:ascii="Arial Narrow" w:hAnsi="Arial Narrow" w:cs="Arial"/>
          <w:sz w:val="22"/>
          <w:szCs w:val="22"/>
        </w:rPr>
        <w:t xml:space="preserve"> </w:t>
      </w:r>
      <w:r w:rsidR="00266D5B" w:rsidRPr="00C3647D">
        <w:rPr>
          <w:rFonts w:ascii="Arial Narrow" w:hAnsi="Arial Narrow" w:cs="Arial"/>
          <w:sz w:val="22"/>
          <w:szCs w:val="22"/>
        </w:rPr>
        <w:t xml:space="preserve">internetowej Wykonawcy </w:t>
      </w:r>
      <w:r w:rsidR="00E03473" w:rsidRPr="00C3647D">
        <w:rPr>
          <w:rFonts w:ascii="Arial Narrow" w:hAnsi="Arial Narrow" w:cs="Arial"/>
          <w:sz w:val="22"/>
          <w:szCs w:val="22"/>
        </w:rPr>
        <w:t>…………………………………………………..</w:t>
      </w:r>
      <w:r w:rsidR="00EB6EF5" w:rsidRPr="00C3647D">
        <w:rPr>
          <w:rFonts w:ascii="Arial Narrow" w:hAnsi="Arial Narrow" w:cs="Arial"/>
          <w:sz w:val="22"/>
          <w:szCs w:val="22"/>
        </w:rPr>
        <w:t xml:space="preserve"> </w:t>
      </w:r>
    </w:p>
    <w:p w14:paraId="5B39472C" w14:textId="77777777" w:rsidR="00835654" w:rsidRPr="00C3647D" w:rsidRDefault="00835654" w:rsidP="004B743F">
      <w:pPr>
        <w:ind w:left="284" w:right="-285"/>
        <w:jc w:val="both"/>
        <w:rPr>
          <w:rFonts w:ascii="Arial Narrow" w:hAnsi="Arial Narrow" w:cs="Arial"/>
          <w:sz w:val="22"/>
          <w:szCs w:val="22"/>
        </w:rPr>
      </w:pPr>
    </w:p>
    <w:p w14:paraId="3F6C5A32" w14:textId="77777777" w:rsidR="007E713E" w:rsidRPr="00C3647D" w:rsidRDefault="007E713E" w:rsidP="004B743F">
      <w:pPr>
        <w:ind w:left="284" w:right="-285"/>
        <w:jc w:val="both"/>
        <w:rPr>
          <w:rFonts w:ascii="Arial Narrow" w:hAnsi="Arial Narrow" w:cs="Arial"/>
          <w:sz w:val="22"/>
          <w:szCs w:val="22"/>
        </w:rPr>
      </w:pPr>
    </w:p>
    <w:p w14:paraId="3ACD09A1" w14:textId="77777777" w:rsidR="006F0478" w:rsidRPr="00C3647D" w:rsidRDefault="006F0478" w:rsidP="004B743F">
      <w:pPr>
        <w:ind w:right="-285"/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§ 4</w:t>
      </w:r>
    </w:p>
    <w:p w14:paraId="66F73AAE" w14:textId="5583D3E1" w:rsidR="00835654" w:rsidRPr="00C3647D" w:rsidRDefault="00265671" w:rsidP="004B743F">
      <w:pPr>
        <w:ind w:right="-285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Polisa ubezpieczeniowa</w:t>
      </w:r>
    </w:p>
    <w:p w14:paraId="63F08AE8" w14:textId="7A7BB0C6" w:rsidR="00265671" w:rsidRPr="00533F9A" w:rsidRDefault="00265671" w:rsidP="00EE01A6">
      <w:pPr>
        <w:pStyle w:val="Akapitzlist"/>
        <w:numPr>
          <w:ilvl w:val="0"/>
          <w:numId w:val="31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533F9A">
        <w:rPr>
          <w:rFonts w:ascii="Arial Narrow" w:hAnsi="Arial Narrow" w:cs="Arial"/>
          <w:sz w:val="22"/>
          <w:szCs w:val="22"/>
        </w:rPr>
        <w:t xml:space="preserve">Wykonawca zobowiązuje się do posiadania przez cały okres realizacji przedmiotu umowy polisy ubezpieczeniowej od odpowiedzialności cywilnej w zakresie prowadzonej działalności gospodarczej, objętej przedmiotem niniejszej umowy, na sumę ubezpieczeniową w kwocie nie niższej niż kwota </w:t>
      </w:r>
      <w:r w:rsidR="002B1D20">
        <w:rPr>
          <w:rFonts w:ascii="Arial Narrow" w:hAnsi="Arial Narrow" w:cs="Arial"/>
          <w:sz w:val="22"/>
          <w:szCs w:val="22"/>
        </w:rPr>
        <w:t>80</w:t>
      </w:r>
      <w:r w:rsidRPr="00533F9A">
        <w:rPr>
          <w:rFonts w:ascii="Arial Narrow" w:hAnsi="Arial Narrow" w:cs="Arial"/>
          <w:sz w:val="22"/>
          <w:szCs w:val="22"/>
        </w:rPr>
        <w:t xml:space="preserve"> 000,00 zł.  </w:t>
      </w:r>
    </w:p>
    <w:p w14:paraId="1E0DC5AB" w14:textId="136FF211" w:rsidR="00265671" w:rsidRPr="00533F9A" w:rsidRDefault="00265671" w:rsidP="00EE01A6">
      <w:pPr>
        <w:pStyle w:val="Akapitzlist"/>
        <w:numPr>
          <w:ilvl w:val="0"/>
          <w:numId w:val="31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533F9A">
        <w:rPr>
          <w:rFonts w:ascii="Arial Narrow" w:hAnsi="Arial Narrow" w:cs="Arial"/>
          <w:sz w:val="22"/>
          <w:szCs w:val="22"/>
        </w:rPr>
        <w:t xml:space="preserve">W przypadku, gdy ważność polisy ubezpieczeniowej, o której mowa w ust. 1, upływa w okresie obowiązania umowy, Wykonawca jest zobowiązany przedłożyć Zamawiającemu nową polisę ubezpieczenia na warunkach nie gorszych niż opisane w ust. 1.  </w:t>
      </w:r>
    </w:p>
    <w:p w14:paraId="1164ED5E" w14:textId="07E26102" w:rsidR="00265671" w:rsidRPr="00533F9A" w:rsidRDefault="00265671" w:rsidP="00EE01A6">
      <w:pPr>
        <w:pStyle w:val="Akapitzlist"/>
        <w:numPr>
          <w:ilvl w:val="0"/>
          <w:numId w:val="31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pacing w:val="-1"/>
          <w:sz w:val="22"/>
          <w:szCs w:val="22"/>
        </w:rPr>
      </w:pPr>
      <w:r w:rsidRPr="00533F9A">
        <w:rPr>
          <w:rFonts w:ascii="Arial Narrow" w:hAnsi="Arial Narrow" w:cs="Arial"/>
          <w:sz w:val="22"/>
          <w:szCs w:val="22"/>
        </w:rPr>
        <w:t xml:space="preserve">Wykonawca zobowiązany jest przedłożyć nową polisę, o której mowa w ust. 2, najpóźniej w dniu wygaśnięcia poprzedniej polisy, o której mowa w ust. 1. </w:t>
      </w:r>
    </w:p>
    <w:p w14:paraId="19171193" w14:textId="77777777" w:rsidR="006F0478" w:rsidRPr="00C3647D" w:rsidRDefault="006F0478" w:rsidP="004B743F">
      <w:pPr>
        <w:ind w:right="-285"/>
        <w:jc w:val="both"/>
        <w:rPr>
          <w:rFonts w:ascii="Arial Narrow" w:hAnsi="Arial Narrow" w:cs="Arial"/>
          <w:sz w:val="22"/>
          <w:szCs w:val="22"/>
        </w:rPr>
      </w:pPr>
    </w:p>
    <w:p w14:paraId="2509EDE0" w14:textId="77777777" w:rsidR="006F0478" w:rsidRPr="00C3647D" w:rsidRDefault="006F0478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b/>
          <w:bCs/>
          <w:sz w:val="22"/>
          <w:szCs w:val="22"/>
        </w:rPr>
        <w:t xml:space="preserve"> 5</w:t>
      </w:r>
    </w:p>
    <w:p w14:paraId="08F76A11" w14:textId="77777777" w:rsidR="00835654" w:rsidRPr="00C3647D" w:rsidRDefault="006F0478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t>Warunki płatności</w:t>
      </w:r>
      <w:r w:rsidR="00EB6EF5" w:rsidRPr="00C3647D">
        <w:rPr>
          <w:rFonts w:ascii="Arial Narrow" w:hAnsi="Arial Narrow" w:cs="Arial"/>
          <w:b/>
          <w:bCs/>
          <w:sz w:val="22"/>
          <w:szCs w:val="22"/>
        </w:rPr>
        <w:t xml:space="preserve"> za żywienie dzieci z Przedszkola nr 192</w:t>
      </w:r>
    </w:p>
    <w:p w14:paraId="16ACD0CA" w14:textId="77777777" w:rsidR="007510A0" w:rsidRPr="00C3647D" w:rsidRDefault="00E65BE1" w:rsidP="004B743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Rozliczenie usługi</w:t>
      </w:r>
      <w:r w:rsidR="006F0478" w:rsidRPr="00C3647D">
        <w:rPr>
          <w:rFonts w:ascii="Arial Narrow" w:hAnsi="Arial Narrow" w:cs="Arial"/>
          <w:sz w:val="22"/>
          <w:szCs w:val="22"/>
        </w:rPr>
        <w:t xml:space="preserve"> nastąpi na podstawie zatwierdzonych przez Zamawiającego, faktur </w:t>
      </w:r>
      <w:r w:rsidR="007510A0" w:rsidRPr="00C3647D">
        <w:rPr>
          <w:rFonts w:ascii="Arial Narrow" w:hAnsi="Arial Narrow" w:cs="Arial"/>
          <w:sz w:val="22"/>
          <w:szCs w:val="22"/>
        </w:rPr>
        <w:t>wystawionych</w:t>
      </w:r>
      <w:r w:rsidR="006F0478" w:rsidRPr="00C3647D">
        <w:rPr>
          <w:rFonts w:ascii="Arial Narrow" w:hAnsi="Arial Narrow" w:cs="Arial"/>
          <w:sz w:val="22"/>
          <w:szCs w:val="22"/>
        </w:rPr>
        <w:t xml:space="preserve"> </w:t>
      </w:r>
      <w:r w:rsidR="007510A0" w:rsidRPr="00C3647D">
        <w:rPr>
          <w:rFonts w:ascii="Arial Narrow" w:hAnsi="Arial Narrow" w:cs="Arial"/>
          <w:sz w:val="22"/>
          <w:szCs w:val="22"/>
        </w:rPr>
        <w:t>po zakończeniu miesiąca świadczenia usługi.</w:t>
      </w:r>
    </w:p>
    <w:p w14:paraId="7ED29B36" w14:textId="719B0208" w:rsidR="006F0478" w:rsidRPr="00C3647D" w:rsidRDefault="007510A0" w:rsidP="004B743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Podstawą wystawienia faktury</w:t>
      </w:r>
      <w:r w:rsidR="006F0478" w:rsidRPr="00C3647D">
        <w:rPr>
          <w:rFonts w:ascii="Arial Narrow" w:hAnsi="Arial Narrow" w:cs="Arial"/>
          <w:sz w:val="22"/>
          <w:szCs w:val="22"/>
        </w:rPr>
        <w:t xml:space="preserve"> </w:t>
      </w:r>
      <w:r w:rsidRPr="00C3647D">
        <w:rPr>
          <w:rFonts w:ascii="Arial Narrow" w:hAnsi="Arial Narrow" w:cs="Arial"/>
          <w:sz w:val="22"/>
          <w:szCs w:val="22"/>
        </w:rPr>
        <w:t>jest</w:t>
      </w:r>
      <w:r w:rsidR="006F0478" w:rsidRPr="00C3647D">
        <w:rPr>
          <w:rFonts w:ascii="Arial Narrow" w:hAnsi="Arial Narrow" w:cs="Arial"/>
          <w:sz w:val="22"/>
          <w:szCs w:val="22"/>
        </w:rPr>
        <w:t xml:space="preserve"> </w:t>
      </w:r>
      <w:r w:rsidR="006F0478" w:rsidRPr="00C3647D">
        <w:rPr>
          <w:rFonts w:ascii="Arial Narrow" w:hAnsi="Arial Narrow" w:cs="Arial"/>
          <w:b/>
          <w:sz w:val="22"/>
          <w:szCs w:val="22"/>
        </w:rPr>
        <w:t>miesięczny raport faktycznej ilości przygotowanych, dostarcz</w:t>
      </w:r>
      <w:r w:rsidRPr="00C3647D">
        <w:rPr>
          <w:rFonts w:ascii="Arial Narrow" w:hAnsi="Arial Narrow" w:cs="Arial"/>
          <w:b/>
          <w:sz w:val="22"/>
          <w:szCs w:val="22"/>
        </w:rPr>
        <w:t>onych i przekazanych  posiłków  zwierając dane o ilości żywionych dzieci w danym miesiącu z rozbiciem na dane dni miesiąca</w:t>
      </w:r>
      <w:r w:rsidRPr="00C3647D">
        <w:rPr>
          <w:rFonts w:ascii="Arial Narrow" w:hAnsi="Arial Narrow" w:cs="Arial"/>
          <w:sz w:val="22"/>
          <w:szCs w:val="22"/>
        </w:rPr>
        <w:t>, zatwierdzony przez upoważnionych przedstawicieli stron</w:t>
      </w:r>
      <w:r w:rsidRPr="00785C2B">
        <w:rPr>
          <w:rFonts w:ascii="Arial Narrow" w:hAnsi="Arial Narrow" w:cs="Arial"/>
          <w:sz w:val="22"/>
          <w:szCs w:val="22"/>
        </w:rPr>
        <w:t>, o których mowa w</w:t>
      </w:r>
      <w:r w:rsidR="00F77293" w:rsidRPr="00785C2B">
        <w:rPr>
          <w:rFonts w:ascii="Arial Narrow" w:hAnsi="Arial Narrow" w:cs="Arial"/>
          <w:sz w:val="22"/>
          <w:szCs w:val="22"/>
        </w:rPr>
        <w:t xml:space="preserve"> </w:t>
      </w:r>
      <w:r w:rsidRPr="00785C2B">
        <w:rPr>
          <w:rFonts w:ascii="Arial Narrow" w:hAnsi="Arial Narrow" w:cs="Arial"/>
          <w:sz w:val="22"/>
          <w:szCs w:val="22"/>
        </w:rPr>
        <w:sym w:font="Times New Roman" w:char="00A7"/>
      </w:r>
      <w:r w:rsidR="008B0629" w:rsidRPr="00785C2B">
        <w:rPr>
          <w:rFonts w:ascii="Arial Narrow" w:hAnsi="Arial Narrow" w:cs="Arial"/>
          <w:sz w:val="22"/>
          <w:szCs w:val="22"/>
        </w:rPr>
        <w:t>6</w:t>
      </w:r>
      <w:r w:rsidRPr="00785C2B">
        <w:rPr>
          <w:rFonts w:ascii="Arial Narrow" w:hAnsi="Arial Narrow" w:cs="Arial"/>
          <w:sz w:val="22"/>
          <w:szCs w:val="22"/>
        </w:rPr>
        <w:t xml:space="preserve"> niniejszej umowy</w:t>
      </w:r>
      <w:r w:rsidR="00F77293" w:rsidRPr="00785C2B">
        <w:rPr>
          <w:rFonts w:ascii="Arial Narrow" w:hAnsi="Arial Narrow" w:cs="Arial"/>
          <w:sz w:val="22"/>
          <w:szCs w:val="22"/>
        </w:rPr>
        <w:t>.</w:t>
      </w:r>
    </w:p>
    <w:p w14:paraId="709971E8" w14:textId="77777777" w:rsidR="006F0478" w:rsidRPr="00C3647D" w:rsidRDefault="006F0478" w:rsidP="004B743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Wypłata należności wynikającej z zatwierdzonej przez </w:t>
      </w:r>
      <w:r w:rsidRPr="00C3647D">
        <w:rPr>
          <w:rFonts w:ascii="Arial Narrow" w:hAnsi="Arial Narrow" w:cs="Arial"/>
          <w:bCs/>
          <w:sz w:val="22"/>
          <w:szCs w:val="22"/>
        </w:rPr>
        <w:t>Zamawiającego</w:t>
      </w:r>
      <w:r w:rsidRPr="00C3647D">
        <w:rPr>
          <w:rFonts w:ascii="Arial Narrow" w:hAnsi="Arial Narrow" w:cs="Arial"/>
          <w:sz w:val="22"/>
          <w:szCs w:val="22"/>
        </w:rPr>
        <w:t xml:space="preserve"> faktury częściowej nastąpi </w:t>
      </w:r>
      <w:r w:rsidR="006B5A86" w:rsidRPr="00C3647D">
        <w:rPr>
          <w:rFonts w:ascii="Arial Narrow" w:hAnsi="Arial Narrow" w:cs="Arial"/>
          <w:sz w:val="22"/>
          <w:szCs w:val="22"/>
        </w:rPr>
        <w:br/>
      </w:r>
      <w:r w:rsidRPr="00C3647D">
        <w:rPr>
          <w:rFonts w:ascii="Arial Narrow" w:hAnsi="Arial Narrow" w:cs="Arial"/>
          <w:sz w:val="22"/>
          <w:szCs w:val="22"/>
        </w:rPr>
        <w:t xml:space="preserve">w terminie do </w:t>
      </w:r>
      <w:r w:rsidR="007510A0" w:rsidRPr="00C3647D">
        <w:rPr>
          <w:rFonts w:ascii="Arial Narrow" w:hAnsi="Arial Narrow" w:cs="Arial"/>
          <w:b/>
          <w:sz w:val="22"/>
          <w:szCs w:val="22"/>
        </w:rPr>
        <w:t>30</w:t>
      </w:r>
      <w:r w:rsidRPr="00C3647D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C3647D">
        <w:rPr>
          <w:rFonts w:ascii="Arial Narrow" w:hAnsi="Arial Narrow" w:cs="Arial"/>
          <w:b/>
          <w:sz w:val="22"/>
          <w:szCs w:val="22"/>
        </w:rPr>
        <w:t>dni</w:t>
      </w:r>
      <w:r w:rsidRPr="00C3647D">
        <w:rPr>
          <w:rFonts w:ascii="Arial Narrow" w:hAnsi="Arial Narrow" w:cs="Arial"/>
          <w:sz w:val="22"/>
          <w:szCs w:val="22"/>
        </w:rPr>
        <w:t xml:space="preserve"> od dnia jej </w:t>
      </w:r>
      <w:r w:rsidR="007510A0" w:rsidRPr="00C3647D">
        <w:rPr>
          <w:rFonts w:ascii="Arial Narrow" w:hAnsi="Arial Narrow" w:cs="Arial"/>
          <w:sz w:val="22"/>
          <w:szCs w:val="22"/>
        </w:rPr>
        <w:t xml:space="preserve">dostarczenia </w:t>
      </w:r>
      <w:r w:rsidRPr="00C3647D">
        <w:rPr>
          <w:rFonts w:ascii="Arial Narrow" w:hAnsi="Arial Narrow" w:cs="Arial"/>
          <w:sz w:val="22"/>
          <w:szCs w:val="22"/>
        </w:rPr>
        <w:t xml:space="preserve">przez </w:t>
      </w:r>
      <w:r w:rsidRPr="00C3647D">
        <w:rPr>
          <w:rFonts w:ascii="Arial Narrow" w:hAnsi="Arial Narrow" w:cs="Arial"/>
          <w:bCs/>
          <w:sz w:val="22"/>
          <w:szCs w:val="22"/>
        </w:rPr>
        <w:t>Zamawiającego</w:t>
      </w:r>
      <w:r w:rsidRPr="00C3647D">
        <w:rPr>
          <w:rFonts w:ascii="Arial Narrow" w:hAnsi="Arial Narrow" w:cs="Arial"/>
          <w:sz w:val="22"/>
          <w:szCs w:val="22"/>
        </w:rPr>
        <w:t xml:space="preserve">, na konto </w:t>
      </w:r>
      <w:r w:rsidRPr="00C3647D">
        <w:rPr>
          <w:rFonts w:ascii="Arial Narrow" w:hAnsi="Arial Narrow" w:cs="Arial"/>
          <w:bCs/>
          <w:sz w:val="22"/>
          <w:szCs w:val="22"/>
        </w:rPr>
        <w:t>Wykonawcy</w:t>
      </w:r>
      <w:r w:rsidRPr="00C3647D">
        <w:rPr>
          <w:rFonts w:ascii="Arial Narrow" w:hAnsi="Arial Narrow" w:cs="Arial"/>
          <w:sz w:val="22"/>
          <w:szCs w:val="22"/>
        </w:rPr>
        <w:t xml:space="preserve"> wskazane </w:t>
      </w:r>
      <w:r w:rsidR="006B5A86" w:rsidRPr="00C3647D">
        <w:rPr>
          <w:rFonts w:ascii="Arial Narrow" w:hAnsi="Arial Narrow" w:cs="Arial"/>
          <w:sz w:val="22"/>
          <w:szCs w:val="22"/>
        </w:rPr>
        <w:br/>
      </w:r>
      <w:r w:rsidRPr="00C3647D">
        <w:rPr>
          <w:rFonts w:ascii="Arial Narrow" w:hAnsi="Arial Narrow" w:cs="Arial"/>
          <w:sz w:val="22"/>
          <w:szCs w:val="22"/>
        </w:rPr>
        <w:t>na fakturze. Termin zapłaty stanowi dzień dokonania polecenia przelewu bankowego.</w:t>
      </w:r>
    </w:p>
    <w:p w14:paraId="49B3C4E5" w14:textId="77777777" w:rsidR="006F0478" w:rsidRPr="00C3647D" w:rsidRDefault="006F0478" w:rsidP="004B743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Wykonawca zobowiązuje się nie dokonywać cesji wierzytelności bez zgody Zamawiającego</w:t>
      </w:r>
    </w:p>
    <w:p w14:paraId="10956986" w14:textId="77777777" w:rsidR="006F0478" w:rsidRPr="00C3647D" w:rsidRDefault="006F0478" w:rsidP="004B743F">
      <w:pPr>
        <w:jc w:val="both"/>
        <w:rPr>
          <w:rFonts w:ascii="Arial Narrow" w:hAnsi="Arial Narrow" w:cs="Arial"/>
          <w:sz w:val="22"/>
          <w:szCs w:val="22"/>
        </w:rPr>
      </w:pPr>
    </w:p>
    <w:p w14:paraId="4EFDF579" w14:textId="77777777" w:rsidR="006F0478" w:rsidRPr="00C3647D" w:rsidRDefault="006F0478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b/>
          <w:bCs/>
          <w:sz w:val="22"/>
          <w:szCs w:val="22"/>
        </w:rPr>
        <w:t xml:space="preserve"> 6</w:t>
      </w:r>
    </w:p>
    <w:p w14:paraId="7FBEFAD8" w14:textId="77777777" w:rsidR="00835654" w:rsidRPr="00C3647D" w:rsidRDefault="006F0478" w:rsidP="00B35E84">
      <w:pPr>
        <w:pStyle w:val="Nagwek9"/>
        <w:spacing w:line="240" w:lineRule="auto"/>
        <w:rPr>
          <w:rFonts w:ascii="Arial Narrow" w:hAnsi="Arial Narrow" w:cs="Arial"/>
          <w:i w:val="0"/>
          <w:color w:val="auto"/>
          <w:sz w:val="22"/>
          <w:szCs w:val="22"/>
        </w:rPr>
      </w:pPr>
      <w:r w:rsidRPr="00C3647D">
        <w:rPr>
          <w:rFonts w:ascii="Arial Narrow" w:hAnsi="Arial Narrow" w:cs="Arial"/>
          <w:i w:val="0"/>
          <w:color w:val="auto"/>
          <w:sz w:val="22"/>
          <w:szCs w:val="22"/>
        </w:rPr>
        <w:t>Przedstawiciele stron</w:t>
      </w:r>
    </w:p>
    <w:p w14:paraId="0878E3E4" w14:textId="1C5AE048" w:rsidR="006F0478" w:rsidRPr="001F2298" w:rsidRDefault="006F0478" w:rsidP="00EE01A6">
      <w:pPr>
        <w:pStyle w:val="Akapitzlist"/>
        <w:numPr>
          <w:ilvl w:val="0"/>
          <w:numId w:val="9"/>
        </w:numPr>
        <w:ind w:left="284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Odpowiedzialnym </w:t>
      </w:r>
      <w:r w:rsidR="001F2298">
        <w:rPr>
          <w:rFonts w:ascii="Arial Narrow" w:hAnsi="Arial Narrow" w:cs="Arial"/>
          <w:sz w:val="22"/>
          <w:szCs w:val="22"/>
        </w:rPr>
        <w:t xml:space="preserve">za nadzór nad realizacją umowy oraz </w:t>
      </w:r>
      <w:r w:rsidRPr="001F2298">
        <w:rPr>
          <w:rFonts w:ascii="Arial Narrow" w:hAnsi="Arial Narrow" w:cs="Arial"/>
          <w:sz w:val="22"/>
          <w:szCs w:val="22"/>
        </w:rPr>
        <w:t xml:space="preserve">za prawidłowo przygotowane i wydawane posiłki jest </w:t>
      </w:r>
      <w:r w:rsidR="00265671" w:rsidRPr="001F2298">
        <w:rPr>
          <w:rFonts w:ascii="Arial Narrow" w:hAnsi="Arial Narrow" w:cs="Arial"/>
          <w:sz w:val="22"/>
          <w:szCs w:val="22"/>
        </w:rPr>
        <w:t>osoba nadzorująco-</w:t>
      </w:r>
      <w:proofErr w:type="spellStart"/>
      <w:r w:rsidR="00265671" w:rsidRPr="001F2298">
        <w:rPr>
          <w:rFonts w:ascii="Arial Narrow" w:hAnsi="Arial Narrow" w:cs="Arial"/>
          <w:sz w:val="22"/>
          <w:szCs w:val="22"/>
        </w:rPr>
        <w:t>kontrolujaca</w:t>
      </w:r>
      <w:proofErr w:type="spellEnd"/>
      <w:r w:rsidR="00265671" w:rsidRPr="001F2298">
        <w:rPr>
          <w:rFonts w:ascii="Arial Narrow" w:hAnsi="Arial Narrow" w:cs="Arial"/>
          <w:sz w:val="22"/>
          <w:szCs w:val="22"/>
        </w:rPr>
        <w:t>, wskazana w ofercie przez Wykonawcę.</w:t>
      </w:r>
    </w:p>
    <w:p w14:paraId="20CB6651" w14:textId="77777777" w:rsidR="006F0478" w:rsidRPr="00C3647D" w:rsidRDefault="006F0478" w:rsidP="00EE01A6">
      <w:pPr>
        <w:pStyle w:val="Akapitzlist"/>
        <w:numPr>
          <w:ilvl w:val="0"/>
          <w:numId w:val="9"/>
        </w:numPr>
        <w:ind w:left="284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Zamawiający</w:t>
      </w:r>
      <w:r w:rsidRPr="00C3647D">
        <w:rPr>
          <w:rFonts w:ascii="Arial Narrow" w:hAnsi="Arial Narrow" w:cs="Arial"/>
          <w:sz w:val="22"/>
          <w:szCs w:val="22"/>
        </w:rPr>
        <w:t xml:space="preserve"> ma prawo kontroli i zgłaszania uwag do wykonywanych usług.</w:t>
      </w:r>
    </w:p>
    <w:p w14:paraId="3620E5A7" w14:textId="7CF061BB" w:rsidR="006F0478" w:rsidRPr="00C3647D" w:rsidRDefault="006F0478" w:rsidP="00EE01A6">
      <w:pPr>
        <w:pStyle w:val="Akapitzlist"/>
        <w:numPr>
          <w:ilvl w:val="0"/>
          <w:numId w:val="9"/>
        </w:numPr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Wykonawca zobowiązany jest do niezwłocznego uwzględnienia zgłoszonych przez Zamawiającego uwag, o których mowa w ust. </w:t>
      </w:r>
      <w:r w:rsidR="001F2298">
        <w:rPr>
          <w:rFonts w:ascii="Arial Narrow" w:hAnsi="Arial Narrow" w:cs="Arial"/>
          <w:sz w:val="22"/>
          <w:szCs w:val="22"/>
        </w:rPr>
        <w:t>2</w:t>
      </w:r>
      <w:r w:rsidRPr="00C3647D">
        <w:rPr>
          <w:rFonts w:ascii="Arial Narrow" w:hAnsi="Arial Narrow" w:cs="Arial"/>
          <w:sz w:val="22"/>
          <w:szCs w:val="22"/>
        </w:rPr>
        <w:t xml:space="preserve">, z zastrzeżeniem ust. </w:t>
      </w:r>
      <w:r w:rsidR="001F2298">
        <w:rPr>
          <w:rFonts w:ascii="Arial Narrow" w:hAnsi="Arial Narrow" w:cs="Arial"/>
          <w:sz w:val="22"/>
          <w:szCs w:val="22"/>
        </w:rPr>
        <w:t>4</w:t>
      </w:r>
      <w:r w:rsidRPr="00C3647D">
        <w:rPr>
          <w:rFonts w:ascii="Arial Narrow" w:hAnsi="Arial Narrow" w:cs="Arial"/>
          <w:sz w:val="22"/>
          <w:szCs w:val="22"/>
        </w:rPr>
        <w:t xml:space="preserve"> w zakresie wykonywanych </w:t>
      </w:r>
      <w:r w:rsidR="00265671">
        <w:rPr>
          <w:rFonts w:ascii="Arial Narrow" w:hAnsi="Arial Narrow" w:cs="Arial"/>
          <w:sz w:val="22"/>
          <w:szCs w:val="22"/>
        </w:rPr>
        <w:t>usług.</w:t>
      </w:r>
    </w:p>
    <w:p w14:paraId="2717024C" w14:textId="61C7A4A1" w:rsidR="006F0478" w:rsidRPr="00C3647D" w:rsidRDefault="006F0478" w:rsidP="00EE01A6">
      <w:pPr>
        <w:pStyle w:val="Akapitzlist"/>
        <w:numPr>
          <w:ilvl w:val="0"/>
          <w:numId w:val="9"/>
        </w:numPr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 przypadku nieuwzględnienia uwag Zmawiającego, o których mowa w ust. </w:t>
      </w:r>
      <w:r w:rsidR="001F2298">
        <w:rPr>
          <w:rFonts w:ascii="Arial Narrow" w:hAnsi="Arial Narrow" w:cs="Arial"/>
          <w:sz w:val="22"/>
          <w:szCs w:val="22"/>
        </w:rPr>
        <w:t>2</w:t>
      </w:r>
      <w:r w:rsidRPr="00C3647D">
        <w:rPr>
          <w:rFonts w:ascii="Arial Narrow" w:hAnsi="Arial Narrow" w:cs="Arial"/>
          <w:sz w:val="22"/>
          <w:szCs w:val="22"/>
        </w:rPr>
        <w:t xml:space="preserve"> Wykonawca zobowiązany jest w terminie dwóch dni od zgłoszenia uwag przez Zamawiającego do pisemnego uzasadnienia i poinformowania Zamawiającego o ich nieuwzględnieniu. W przypadku gdy Wykonawca nie uwzględni uwag, które Zamawiający uznaje za zasadne, Zamawiającemu przysługuje prawo do odstąpienia od umowy. Zapis ten stosuje się również do sytuacji w której Wykonawca nie  odniesie się pisemnie do uwag zgłoszonych przez Zamawiającego</w:t>
      </w:r>
      <w:r w:rsidRPr="00C3647D">
        <w:rPr>
          <w:rFonts w:ascii="Arial Narrow" w:hAnsi="Arial Narrow" w:cs="Arial"/>
          <w:iCs/>
          <w:sz w:val="22"/>
          <w:szCs w:val="22"/>
        </w:rPr>
        <w:t>.</w:t>
      </w:r>
    </w:p>
    <w:p w14:paraId="38BFF427" w14:textId="77777777" w:rsidR="004D28E9" w:rsidRPr="00C3647D" w:rsidRDefault="004D28E9" w:rsidP="004B743F">
      <w:pPr>
        <w:rPr>
          <w:rFonts w:ascii="Arial Narrow" w:hAnsi="Arial Narrow" w:cs="Arial"/>
          <w:sz w:val="22"/>
          <w:szCs w:val="22"/>
        </w:rPr>
      </w:pPr>
    </w:p>
    <w:p w14:paraId="37064E24" w14:textId="77777777" w:rsidR="006F0478" w:rsidRPr="00C3647D" w:rsidRDefault="006F0478" w:rsidP="004B743F">
      <w:pPr>
        <w:keepLines/>
        <w:autoSpaceDE w:val="0"/>
        <w:autoSpaceDN w:val="0"/>
        <w:adjustRightInd w:val="0"/>
        <w:ind w:right="195"/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  <w:r w:rsidRPr="00C3647D">
        <w:rPr>
          <w:rFonts w:ascii="Arial Narrow" w:hAnsi="Arial Narrow" w:cs="Arial"/>
          <w:b/>
          <w:bCs/>
          <w:iCs/>
          <w:sz w:val="22"/>
          <w:szCs w:val="22"/>
        </w:rPr>
        <w:t>§ 7</w:t>
      </w:r>
    </w:p>
    <w:p w14:paraId="07F089FB" w14:textId="77777777" w:rsidR="00835654" w:rsidRPr="00C3647D" w:rsidRDefault="006F0478" w:rsidP="00B35E84">
      <w:pPr>
        <w:pStyle w:val="Nagwek9"/>
        <w:spacing w:line="240" w:lineRule="auto"/>
        <w:rPr>
          <w:rFonts w:ascii="Arial Narrow" w:hAnsi="Arial Narrow" w:cs="Arial"/>
          <w:i w:val="0"/>
          <w:iCs w:val="0"/>
          <w:color w:val="auto"/>
          <w:sz w:val="22"/>
          <w:szCs w:val="22"/>
        </w:rPr>
      </w:pPr>
      <w:r w:rsidRPr="00C3647D">
        <w:rPr>
          <w:rFonts w:ascii="Arial Narrow" w:hAnsi="Arial Narrow" w:cs="Arial"/>
          <w:i w:val="0"/>
          <w:iCs w:val="0"/>
          <w:color w:val="auto"/>
          <w:sz w:val="22"/>
          <w:szCs w:val="22"/>
        </w:rPr>
        <w:t>Kary umowne i wykonawstwo zastępcze</w:t>
      </w:r>
    </w:p>
    <w:p w14:paraId="31EA1FED" w14:textId="77777777" w:rsidR="006F0478" w:rsidRPr="00C3647D" w:rsidRDefault="006F0478" w:rsidP="00EE01A6">
      <w:pPr>
        <w:keepLines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 przypadku przekroczenia terminów dostawy posiłków </w:t>
      </w:r>
      <w:r w:rsidRPr="00C3647D">
        <w:rPr>
          <w:rFonts w:ascii="Arial Narrow" w:hAnsi="Arial Narrow" w:cs="Arial"/>
          <w:bCs/>
          <w:sz w:val="22"/>
          <w:szCs w:val="22"/>
        </w:rPr>
        <w:t>- d</w:t>
      </w:r>
      <w:r w:rsidRPr="00C3647D">
        <w:rPr>
          <w:rFonts w:ascii="Arial Narrow" w:hAnsi="Arial Narrow" w:cs="Arial"/>
          <w:sz w:val="22"/>
          <w:szCs w:val="22"/>
        </w:rPr>
        <w:t xml:space="preserve">o 15 minut 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Wykonawca </w:t>
      </w:r>
      <w:r w:rsidRPr="00C3647D">
        <w:rPr>
          <w:rFonts w:ascii="Arial Narrow" w:hAnsi="Arial Narrow" w:cs="Arial"/>
          <w:sz w:val="22"/>
          <w:szCs w:val="22"/>
        </w:rPr>
        <w:t xml:space="preserve">zapłaci 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Zamawiającemu </w:t>
      </w:r>
      <w:r w:rsidRPr="00C3647D">
        <w:rPr>
          <w:rFonts w:ascii="Arial Narrow" w:hAnsi="Arial Narrow" w:cs="Arial"/>
          <w:sz w:val="22"/>
          <w:szCs w:val="22"/>
        </w:rPr>
        <w:t>każdorazowo karę umowną w wysokości 500,00 PLN .</w:t>
      </w:r>
    </w:p>
    <w:p w14:paraId="7DD79458" w14:textId="77777777" w:rsidR="006F0478" w:rsidRPr="00C3647D" w:rsidRDefault="006F0478" w:rsidP="00EE01A6">
      <w:pPr>
        <w:keepLines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W przypadku odstąpienia przez Zamawiającego od umowy wskutek okoliczności, za które ponosi odpowiedzialność Wykonawca, jak również w przypadku nieuzasadnionego rozwiązania lub odstąpienia od umowy przez Wykonawcę, zobowiązuje się on do zapłaty na rzecz Zamawiającego kary umownej w wysokości 20% wartości umowy określonej w § 3 ust. 1 </w:t>
      </w:r>
      <w:r w:rsidRPr="00C3647D">
        <w:rPr>
          <w:rFonts w:ascii="Arial Narrow" w:hAnsi="Arial Narrow" w:cs="Arial"/>
          <w:sz w:val="22"/>
          <w:szCs w:val="22"/>
        </w:rPr>
        <w:t>(łączna wartość przedmiotu umowy).</w:t>
      </w:r>
    </w:p>
    <w:p w14:paraId="5C263C42" w14:textId="405CCBCA" w:rsidR="005C52D2" w:rsidRPr="00533F9A" w:rsidRDefault="006F0478" w:rsidP="00EE01A6">
      <w:pPr>
        <w:keepLines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 przypadku niewykonania lub nienależytego wykonania umowy rozumianego w szczególności jako</w:t>
      </w:r>
      <w:r w:rsidR="00E63A84" w:rsidRPr="00C3647D">
        <w:rPr>
          <w:rFonts w:ascii="Arial Narrow" w:hAnsi="Arial Narrow" w:cs="Arial"/>
          <w:sz w:val="22"/>
          <w:szCs w:val="22"/>
        </w:rPr>
        <w:t xml:space="preserve"> </w:t>
      </w:r>
      <w:r w:rsidRPr="00C3647D">
        <w:rPr>
          <w:rFonts w:ascii="Arial Narrow" w:hAnsi="Arial Narrow" w:cs="Arial"/>
          <w:sz w:val="22"/>
          <w:szCs w:val="22"/>
        </w:rPr>
        <w:t xml:space="preserve">dwukrotne dostarczenie posiłków o zaniżonej ilości lub wartości wagowej, 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Wykonawca </w:t>
      </w:r>
      <w:r w:rsidRPr="00C3647D">
        <w:rPr>
          <w:rFonts w:ascii="Arial Narrow" w:hAnsi="Arial Narrow" w:cs="Arial"/>
          <w:sz w:val="22"/>
          <w:szCs w:val="22"/>
        </w:rPr>
        <w:t xml:space="preserve">zapłaci </w:t>
      </w:r>
      <w:r w:rsidRPr="00C3647D">
        <w:rPr>
          <w:rFonts w:ascii="Arial Narrow" w:hAnsi="Arial Narrow" w:cs="Arial"/>
          <w:bCs/>
          <w:sz w:val="22"/>
          <w:szCs w:val="22"/>
        </w:rPr>
        <w:t>Zamawiającemu</w:t>
      </w:r>
      <w:r w:rsidR="00E63A84" w:rsidRPr="00C3647D">
        <w:rPr>
          <w:rFonts w:ascii="Arial Narrow" w:hAnsi="Arial Narrow" w:cs="Arial"/>
          <w:sz w:val="22"/>
          <w:szCs w:val="22"/>
        </w:rPr>
        <w:t xml:space="preserve"> każdorazowo karę umowną w wysokości 2</w:t>
      </w:r>
      <w:r w:rsidRPr="00C3647D">
        <w:rPr>
          <w:rFonts w:ascii="Arial Narrow" w:hAnsi="Arial Narrow" w:cs="Arial"/>
          <w:sz w:val="22"/>
          <w:szCs w:val="22"/>
        </w:rPr>
        <w:t xml:space="preserve">% wartości określonej w </w:t>
      </w:r>
      <w:r w:rsidRPr="00C3647D">
        <w:rPr>
          <w:rFonts w:ascii="Arial Narrow" w:hAnsi="Arial Narrow" w:cs="Arial"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sz w:val="22"/>
          <w:szCs w:val="22"/>
        </w:rPr>
        <w:t xml:space="preserve"> 3 ust. 1 (łączna wartość przedmiotu umowy) niniejszej umowy.</w:t>
      </w:r>
    </w:p>
    <w:p w14:paraId="3ACD9BD5" w14:textId="77777777" w:rsidR="006F0478" w:rsidRPr="00C3647D" w:rsidRDefault="006F0478" w:rsidP="00EE01A6">
      <w:pPr>
        <w:keepLines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 przypadku niewykonania lub nienależytego wykonania umowy rozumianego w szczególności jako:</w:t>
      </w:r>
    </w:p>
    <w:p w14:paraId="7CDFFDF6" w14:textId="77777777" w:rsidR="006F0478" w:rsidRPr="00C3647D" w:rsidRDefault="006F0478" w:rsidP="00EE01A6">
      <w:pPr>
        <w:keepLines/>
        <w:numPr>
          <w:ilvl w:val="1"/>
          <w:numId w:val="4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przygotowanie posiłków o zaniżonej wartości wagowej lub kalorycznej,</w:t>
      </w:r>
    </w:p>
    <w:p w14:paraId="381EC06D" w14:textId="77777777" w:rsidR="006F0478" w:rsidRPr="00C3647D" w:rsidRDefault="006F0478" w:rsidP="00EE01A6">
      <w:pPr>
        <w:keepLines/>
        <w:numPr>
          <w:ilvl w:val="1"/>
          <w:numId w:val="4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przygotowanie posiłków niezgodnie z ustalonymi dietami i jadłospisem,</w:t>
      </w:r>
    </w:p>
    <w:p w14:paraId="0EC8EB65" w14:textId="77777777" w:rsidR="006F0478" w:rsidRPr="00C3647D" w:rsidRDefault="006F0478" w:rsidP="00EE01A6">
      <w:pPr>
        <w:keepLines/>
        <w:numPr>
          <w:ilvl w:val="1"/>
          <w:numId w:val="4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przygotowanie posiłków </w:t>
      </w:r>
      <w:r w:rsidR="004E334F" w:rsidRPr="00C3647D">
        <w:rPr>
          <w:rFonts w:ascii="Arial Narrow" w:hAnsi="Arial Narrow" w:cs="Arial"/>
          <w:sz w:val="22"/>
          <w:szCs w:val="22"/>
        </w:rPr>
        <w:t>w</w:t>
      </w:r>
      <w:r w:rsidRPr="00C3647D">
        <w:rPr>
          <w:rFonts w:ascii="Arial Narrow" w:hAnsi="Arial Narrow" w:cs="Arial"/>
          <w:sz w:val="22"/>
          <w:szCs w:val="22"/>
        </w:rPr>
        <w:t xml:space="preserve"> mniejszej ilości,</w:t>
      </w:r>
    </w:p>
    <w:p w14:paraId="4CFB3458" w14:textId="6696617F" w:rsidR="006F0478" w:rsidRPr="00C3647D" w:rsidRDefault="006F0478" w:rsidP="00EE01A6">
      <w:pPr>
        <w:keepLines/>
        <w:numPr>
          <w:ilvl w:val="1"/>
          <w:numId w:val="4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powtarzających się skarg osób żywionych w placówkach Zamaw</w:t>
      </w:r>
      <w:r w:rsidR="002B1D20">
        <w:rPr>
          <w:rFonts w:ascii="Arial Narrow" w:hAnsi="Arial Narrow" w:cs="Arial"/>
          <w:sz w:val="22"/>
          <w:szCs w:val="22"/>
        </w:rPr>
        <w:t>iającego.</w:t>
      </w:r>
    </w:p>
    <w:p w14:paraId="02607DD8" w14:textId="0FF079A6" w:rsidR="006F0478" w:rsidRPr="00C3647D" w:rsidRDefault="006F0478" w:rsidP="004B743F">
      <w:pPr>
        <w:keepLines/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lastRenderedPageBreak/>
        <w:t xml:space="preserve">Wykonawca </w:t>
      </w:r>
      <w:r w:rsidRPr="00C3647D">
        <w:rPr>
          <w:rFonts w:ascii="Arial Narrow" w:hAnsi="Arial Narrow" w:cs="Arial"/>
          <w:sz w:val="22"/>
          <w:szCs w:val="22"/>
        </w:rPr>
        <w:t xml:space="preserve">zapłaci 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Zamawiającemu </w:t>
      </w:r>
      <w:r w:rsidRPr="00C3647D">
        <w:rPr>
          <w:rFonts w:ascii="Arial Narrow" w:hAnsi="Arial Narrow" w:cs="Arial"/>
          <w:sz w:val="22"/>
          <w:szCs w:val="22"/>
        </w:rPr>
        <w:t>każdorazowo karę umowną w wysokości 1 000,00 PLN. Kary umowne, o których mowa w zdaniu poprzednim, nie będą naliczane przez Zamawiającego, jeśli Wykonawca w ciąg</w:t>
      </w:r>
      <w:r w:rsidR="007279CD" w:rsidRPr="00C3647D">
        <w:rPr>
          <w:rFonts w:ascii="Arial Narrow" w:hAnsi="Arial Narrow" w:cs="Arial"/>
          <w:sz w:val="22"/>
          <w:szCs w:val="22"/>
        </w:rPr>
        <w:t>u</w:t>
      </w:r>
      <w:r w:rsidRPr="00C3647D">
        <w:rPr>
          <w:rFonts w:ascii="Arial Narrow" w:hAnsi="Arial Narrow" w:cs="Arial"/>
          <w:sz w:val="22"/>
          <w:szCs w:val="22"/>
        </w:rPr>
        <w:t xml:space="preserve"> 15 minut od otrzymania od Zamawiającego drogą telefoniczną na nr </w:t>
      </w:r>
      <w:r w:rsidR="00F77293" w:rsidRPr="00C3647D">
        <w:rPr>
          <w:rFonts w:ascii="Arial Narrow" w:hAnsi="Arial Narrow" w:cs="Arial"/>
          <w:b/>
          <w:sz w:val="22"/>
          <w:szCs w:val="22"/>
        </w:rPr>
        <w:t>………………………………………….</w:t>
      </w:r>
      <w:r w:rsidR="005C52D2">
        <w:rPr>
          <w:rFonts w:ascii="Arial Narrow" w:hAnsi="Arial Narrow" w:cs="Arial"/>
          <w:b/>
          <w:sz w:val="22"/>
          <w:szCs w:val="22"/>
        </w:rPr>
        <w:t xml:space="preserve"> </w:t>
      </w:r>
      <w:r w:rsidRPr="00C3647D">
        <w:rPr>
          <w:rFonts w:ascii="Arial Narrow" w:hAnsi="Arial Narrow" w:cs="Arial"/>
          <w:sz w:val="22"/>
          <w:szCs w:val="22"/>
        </w:rPr>
        <w:t>lub ustnie osobie przygotowującej posiłki informacji o nienależytym wykonaniu zamówienia, dokona korekty lub uzupełnień braków w dostarczonych posiłkach.</w:t>
      </w:r>
    </w:p>
    <w:p w14:paraId="0ECCF8D9" w14:textId="747246A6" w:rsidR="006F0478" w:rsidRPr="00C3647D" w:rsidRDefault="006F0478" w:rsidP="00EE01A6">
      <w:pPr>
        <w:keepLines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 przypadku, gdy Wykonawca nie przekaże Zamawiającemu, w terminie określonym w </w:t>
      </w:r>
      <w:r w:rsidRPr="00C3647D">
        <w:rPr>
          <w:rFonts w:ascii="Arial Narrow" w:hAnsi="Arial Narrow" w:cs="Arial"/>
          <w:bCs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bCs/>
          <w:sz w:val="22"/>
          <w:szCs w:val="22"/>
        </w:rPr>
        <w:t xml:space="preserve"> 1 ust. 3 </w:t>
      </w:r>
      <w:r w:rsidRPr="00C3647D">
        <w:rPr>
          <w:rFonts w:ascii="Arial Narrow" w:hAnsi="Arial Narrow" w:cs="Arial"/>
          <w:sz w:val="22"/>
          <w:szCs w:val="22"/>
        </w:rPr>
        <w:t xml:space="preserve">jadłospisu </w:t>
      </w:r>
      <w:r w:rsidR="00DC5F4A">
        <w:rPr>
          <w:rFonts w:ascii="Arial Narrow" w:hAnsi="Arial Narrow" w:cs="Arial"/>
          <w:sz w:val="22"/>
          <w:szCs w:val="22"/>
        </w:rPr>
        <w:t>tygodniowego</w:t>
      </w:r>
      <w:r w:rsidRPr="00C3647D">
        <w:rPr>
          <w:rFonts w:ascii="Arial Narrow" w:hAnsi="Arial Narrow" w:cs="Arial"/>
          <w:sz w:val="22"/>
          <w:szCs w:val="22"/>
        </w:rPr>
        <w:t xml:space="preserve"> na kolejne okresy świadczenia usługi, 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Wykonawca </w:t>
      </w:r>
      <w:r w:rsidRPr="00C3647D">
        <w:rPr>
          <w:rFonts w:ascii="Arial Narrow" w:hAnsi="Arial Narrow" w:cs="Arial"/>
          <w:sz w:val="22"/>
          <w:szCs w:val="22"/>
        </w:rPr>
        <w:t xml:space="preserve">zapłaci </w:t>
      </w:r>
      <w:r w:rsidRPr="00C3647D">
        <w:rPr>
          <w:rFonts w:ascii="Arial Narrow" w:hAnsi="Arial Narrow" w:cs="Arial"/>
          <w:bCs/>
          <w:sz w:val="22"/>
          <w:szCs w:val="22"/>
        </w:rPr>
        <w:t>Zamawiającemu</w:t>
      </w:r>
      <w:r w:rsidRPr="00C3647D">
        <w:rPr>
          <w:rFonts w:ascii="Arial Narrow" w:hAnsi="Arial Narrow" w:cs="Arial"/>
          <w:sz w:val="22"/>
          <w:szCs w:val="22"/>
        </w:rPr>
        <w:t xml:space="preserve"> każdorazowo karę umowną w wysokości </w:t>
      </w:r>
      <w:r w:rsidRPr="00C3647D">
        <w:rPr>
          <w:rFonts w:ascii="Arial Narrow" w:hAnsi="Arial Narrow" w:cs="Arial"/>
          <w:bCs/>
          <w:sz w:val="22"/>
          <w:szCs w:val="22"/>
        </w:rPr>
        <w:t>500,00 PLN.</w:t>
      </w:r>
    </w:p>
    <w:p w14:paraId="6873600A" w14:textId="2C1C9B5E" w:rsidR="006F0478" w:rsidRPr="00C3647D" w:rsidRDefault="006F0478" w:rsidP="00EE01A6">
      <w:pPr>
        <w:numPr>
          <w:ilvl w:val="0"/>
          <w:numId w:val="4"/>
        </w:numPr>
        <w:tabs>
          <w:tab w:val="clear" w:pos="720"/>
          <w:tab w:val="num" w:pos="284"/>
        </w:tabs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Wykonawca</w:t>
      </w:r>
      <w:r w:rsidRPr="00C3647D">
        <w:rPr>
          <w:rFonts w:ascii="Arial Narrow" w:hAnsi="Arial Narrow" w:cs="Arial"/>
          <w:iCs/>
          <w:sz w:val="22"/>
          <w:szCs w:val="22"/>
        </w:rPr>
        <w:t xml:space="preserve">, wyraża zgodę na potrącanie kar umownych, o </w:t>
      </w:r>
      <w:r w:rsidR="00265671">
        <w:rPr>
          <w:rFonts w:ascii="Arial Narrow" w:hAnsi="Arial Narrow" w:cs="Arial"/>
          <w:iCs/>
          <w:sz w:val="22"/>
          <w:szCs w:val="22"/>
        </w:rPr>
        <w:t>których mowa w ust. od 1 do</w:t>
      </w:r>
      <w:r w:rsidR="00C02A02" w:rsidRPr="00C3647D">
        <w:rPr>
          <w:rFonts w:ascii="Arial Narrow" w:hAnsi="Arial Narrow" w:cs="Arial"/>
          <w:iCs/>
          <w:sz w:val="22"/>
          <w:szCs w:val="22"/>
        </w:rPr>
        <w:t xml:space="preserve"> </w:t>
      </w:r>
      <w:r w:rsidR="008B0629" w:rsidRPr="00785C2B">
        <w:rPr>
          <w:rFonts w:ascii="Arial Narrow" w:hAnsi="Arial Narrow" w:cs="Arial"/>
          <w:iCs/>
          <w:sz w:val="22"/>
          <w:szCs w:val="22"/>
        </w:rPr>
        <w:t>5</w:t>
      </w:r>
      <w:r w:rsidR="00A524F0" w:rsidRPr="00C3647D">
        <w:rPr>
          <w:rFonts w:ascii="Arial Narrow" w:hAnsi="Arial Narrow" w:cs="Arial"/>
          <w:iCs/>
          <w:sz w:val="22"/>
          <w:szCs w:val="22"/>
        </w:rPr>
        <w:t xml:space="preserve">, </w:t>
      </w:r>
      <w:r w:rsidRPr="00C3647D">
        <w:rPr>
          <w:rFonts w:ascii="Arial Narrow" w:hAnsi="Arial Narrow" w:cs="Arial"/>
          <w:iCs/>
          <w:sz w:val="22"/>
          <w:szCs w:val="22"/>
        </w:rPr>
        <w:t>z przysługującego mu wynagrodzenia na podstawie ko</w:t>
      </w:r>
      <w:r w:rsidR="00A524F0" w:rsidRPr="00C3647D">
        <w:rPr>
          <w:rFonts w:ascii="Arial Narrow" w:hAnsi="Arial Narrow" w:cs="Arial"/>
          <w:iCs/>
          <w:sz w:val="22"/>
          <w:szCs w:val="22"/>
        </w:rPr>
        <w:t xml:space="preserve">mpensaty wzajemnych należności </w:t>
      </w:r>
      <w:r w:rsidRPr="00C3647D">
        <w:rPr>
          <w:rFonts w:ascii="Arial Narrow" w:hAnsi="Arial Narrow" w:cs="Arial"/>
          <w:iCs/>
          <w:sz w:val="22"/>
          <w:szCs w:val="22"/>
        </w:rPr>
        <w:t>i zobowiązań (potrącenie z faktury Wykonawcy).</w:t>
      </w:r>
    </w:p>
    <w:p w14:paraId="2D385D37" w14:textId="77777777" w:rsidR="006F0478" w:rsidRPr="00C3647D" w:rsidRDefault="006F0478" w:rsidP="00EE01A6">
      <w:pPr>
        <w:numPr>
          <w:ilvl w:val="0"/>
          <w:numId w:val="4"/>
        </w:numPr>
        <w:tabs>
          <w:tab w:val="clear" w:pos="720"/>
          <w:tab w:val="num" w:pos="284"/>
        </w:tabs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Zamawiający</w:t>
      </w:r>
      <w:r w:rsidRPr="00C3647D">
        <w:rPr>
          <w:rFonts w:ascii="Arial Narrow" w:hAnsi="Arial Narrow" w:cs="Arial"/>
          <w:sz w:val="22"/>
          <w:szCs w:val="22"/>
        </w:rPr>
        <w:t xml:space="preserve"> zastrzega sobie prawo dochodzenia odszkodowania przewyższającego wysokość ustalonych kar umownych.</w:t>
      </w:r>
    </w:p>
    <w:p w14:paraId="665CCAF0" w14:textId="77777777" w:rsidR="006F0478" w:rsidRPr="00C3647D" w:rsidRDefault="006F0478" w:rsidP="00EE01A6">
      <w:pPr>
        <w:numPr>
          <w:ilvl w:val="0"/>
          <w:numId w:val="4"/>
        </w:numPr>
        <w:tabs>
          <w:tab w:val="clear" w:pos="720"/>
          <w:tab w:val="num" w:pos="284"/>
        </w:tabs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 przypadku gdy Wykonawca, pomimo telefonicznego lub e-mailowego lub ustnego upomnienia, </w:t>
      </w:r>
      <w:r w:rsidR="006B5A86" w:rsidRPr="00C3647D">
        <w:rPr>
          <w:rFonts w:ascii="Arial Narrow" w:hAnsi="Arial Narrow" w:cs="Arial"/>
          <w:sz w:val="22"/>
          <w:szCs w:val="22"/>
        </w:rPr>
        <w:br/>
      </w:r>
      <w:r w:rsidRPr="00C3647D">
        <w:rPr>
          <w:rFonts w:ascii="Arial Narrow" w:hAnsi="Arial Narrow" w:cs="Arial"/>
          <w:sz w:val="22"/>
          <w:szCs w:val="22"/>
        </w:rPr>
        <w:t xml:space="preserve">o którym mowa w </w:t>
      </w:r>
      <w:r w:rsidR="00F95681" w:rsidRPr="00C3647D">
        <w:rPr>
          <w:rFonts w:ascii="Arial Narrow" w:hAnsi="Arial Narrow" w:cs="Arial"/>
          <w:bCs/>
          <w:iCs/>
          <w:sz w:val="22"/>
          <w:szCs w:val="22"/>
        </w:rPr>
        <w:t>§</w:t>
      </w:r>
      <w:r w:rsidRPr="00C3647D">
        <w:rPr>
          <w:rFonts w:ascii="Arial Narrow" w:hAnsi="Arial Narrow" w:cs="Arial"/>
          <w:sz w:val="22"/>
          <w:szCs w:val="22"/>
        </w:rPr>
        <w:t xml:space="preserve"> 6 ust. 3, nie przygotuje posiłków zgodnie z niniejszą umową lub przygotuje je w zbyt małej ilości lub o nieodpowiedniej jakości, Zamawiający może niezwłocznie zamówić posiłki u innego podmiotu (wykonanie zastępcze), na koszt i ryzyko Wykonawcy. Koszty wykonania zastępczego mogą być potrącane bezpośrednio z zabezpieczenia prawidłowego wykonania niniejszej umowy. Pokrycie przez Wykonawcę kosztów wykonania zastępczego nie wyłącza naliczenia kar umownych przez Zamawiającego</w:t>
      </w:r>
    </w:p>
    <w:p w14:paraId="10E24FBA" w14:textId="77777777" w:rsidR="006F0478" w:rsidRPr="00C3647D" w:rsidRDefault="006F0478" w:rsidP="00EE01A6">
      <w:pPr>
        <w:numPr>
          <w:ilvl w:val="0"/>
          <w:numId w:val="4"/>
        </w:numPr>
        <w:tabs>
          <w:tab w:val="clear" w:pos="720"/>
          <w:tab w:val="num" w:pos="284"/>
        </w:tabs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 przypadku zwłoki w regulowaniu należności przez </w:t>
      </w:r>
      <w:r w:rsidRPr="00C3647D">
        <w:rPr>
          <w:rFonts w:ascii="Arial Narrow" w:hAnsi="Arial Narrow" w:cs="Arial"/>
          <w:bCs/>
          <w:sz w:val="22"/>
          <w:szCs w:val="22"/>
        </w:rPr>
        <w:t>Zamawiającego</w:t>
      </w:r>
      <w:r w:rsidRPr="00C3647D">
        <w:rPr>
          <w:rFonts w:ascii="Arial Narrow" w:hAnsi="Arial Narrow" w:cs="Arial"/>
          <w:sz w:val="22"/>
          <w:szCs w:val="22"/>
        </w:rPr>
        <w:t xml:space="preserve"> na rzecz </w:t>
      </w:r>
      <w:r w:rsidRPr="00C3647D">
        <w:rPr>
          <w:rFonts w:ascii="Arial Narrow" w:hAnsi="Arial Narrow" w:cs="Arial"/>
          <w:bCs/>
          <w:sz w:val="22"/>
          <w:szCs w:val="22"/>
        </w:rPr>
        <w:t>Wykonawcy</w:t>
      </w:r>
      <w:r w:rsidRPr="00C3647D">
        <w:rPr>
          <w:rFonts w:ascii="Arial Narrow" w:hAnsi="Arial Narrow" w:cs="Arial"/>
          <w:sz w:val="22"/>
          <w:szCs w:val="22"/>
        </w:rPr>
        <w:t>, Wykonawca może naliczać odsetki ustawowe.</w:t>
      </w:r>
    </w:p>
    <w:p w14:paraId="551953AF" w14:textId="77777777" w:rsidR="00F95681" w:rsidRPr="00C3647D" w:rsidRDefault="00F95681" w:rsidP="00EE01A6">
      <w:pPr>
        <w:numPr>
          <w:ilvl w:val="0"/>
          <w:numId w:val="4"/>
        </w:numPr>
        <w:tabs>
          <w:tab w:val="clear" w:pos="720"/>
          <w:tab w:val="num" w:pos="284"/>
        </w:tabs>
        <w:ind w:left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Zamawiającemu przysługuje prawo sumowania (kumulowania) kar umownych naliczonych z różnych tytułów, jak i w ramach tytułów za ich poszczególne przypadki (np. z tytułu opóźnienia) z zachowaniem maksymalnego limitu z tytułu łączenia kar w wysokości do 20% wartości Wynagrodzenia całkowitego określonego w § 3 ust.</w:t>
      </w:r>
      <w:r w:rsidR="004B743F" w:rsidRPr="00C3647D">
        <w:rPr>
          <w:rFonts w:ascii="Arial Narrow" w:hAnsi="Arial Narrow" w:cs="Arial"/>
          <w:sz w:val="22"/>
          <w:szCs w:val="22"/>
        </w:rPr>
        <w:t> 1 Umowy, z zastrzeżeniem ust. 9.</w:t>
      </w:r>
    </w:p>
    <w:p w14:paraId="47AC347E" w14:textId="77777777" w:rsidR="004D28E9" w:rsidRPr="00C3647D" w:rsidRDefault="004D28E9" w:rsidP="004B743F">
      <w:pPr>
        <w:rPr>
          <w:rFonts w:ascii="Arial Narrow" w:hAnsi="Arial Narrow" w:cs="Arial"/>
          <w:sz w:val="22"/>
          <w:szCs w:val="22"/>
        </w:rPr>
      </w:pPr>
    </w:p>
    <w:p w14:paraId="3466B066" w14:textId="77777777" w:rsidR="006F0478" w:rsidRPr="00C3647D" w:rsidRDefault="006F0478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b/>
          <w:bCs/>
          <w:sz w:val="22"/>
          <w:szCs w:val="22"/>
        </w:rPr>
        <w:t xml:space="preserve"> 8</w:t>
      </w:r>
    </w:p>
    <w:p w14:paraId="6289FEBC" w14:textId="77777777" w:rsidR="00835654" w:rsidRPr="00C3647D" w:rsidRDefault="006F0478" w:rsidP="00B35E84">
      <w:pPr>
        <w:pStyle w:val="Nagwek8"/>
        <w:rPr>
          <w:rFonts w:ascii="Arial Narrow" w:hAnsi="Arial Narrow" w:cs="Arial"/>
          <w:i w:val="0"/>
          <w:sz w:val="22"/>
          <w:szCs w:val="22"/>
        </w:rPr>
      </w:pPr>
      <w:r w:rsidRPr="00C3647D">
        <w:rPr>
          <w:rFonts w:ascii="Arial Narrow" w:hAnsi="Arial Narrow" w:cs="Arial"/>
          <w:i w:val="0"/>
          <w:sz w:val="22"/>
          <w:szCs w:val="22"/>
        </w:rPr>
        <w:t>Rozwiązanie umowy i odstąpienie od umowy</w:t>
      </w:r>
    </w:p>
    <w:p w14:paraId="79313B87" w14:textId="77777777" w:rsidR="006F0478" w:rsidRPr="00C3647D" w:rsidRDefault="006F0478" w:rsidP="004B743F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Zamawiający</w:t>
      </w:r>
      <w:r w:rsidRPr="00C3647D">
        <w:rPr>
          <w:rFonts w:ascii="Arial Narrow" w:hAnsi="Arial Narrow" w:cs="Arial"/>
          <w:sz w:val="22"/>
          <w:szCs w:val="22"/>
        </w:rPr>
        <w:t xml:space="preserve"> może odstąpić od umowy w przypadkach o</w:t>
      </w:r>
      <w:r w:rsidR="00A524F0" w:rsidRPr="00C3647D">
        <w:rPr>
          <w:rFonts w:ascii="Arial Narrow" w:hAnsi="Arial Narrow" w:cs="Arial"/>
          <w:sz w:val="22"/>
          <w:szCs w:val="22"/>
        </w:rPr>
        <w:t xml:space="preserve">kreślonych w Kodeksie Cywilnym </w:t>
      </w:r>
      <w:r w:rsidRPr="00C3647D">
        <w:rPr>
          <w:rFonts w:ascii="Arial Narrow" w:hAnsi="Arial Narrow" w:cs="Arial"/>
          <w:sz w:val="22"/>
          <w:szCs w:val="22"/>
        </w:rPr>
        <w:t xml:space="preserve">a także w terminie 30 dni od powzięcia wiadomości o wystąpieniu istotnej zmiany okoliczności powodującej, że wykonanie umowy nie leży w interesie publicznym, czego nie można było przewidzieć w chwili zawarcia umowy. W takim przypadku </w:t>
      </w:r>
      <w:r w:rsidRPr="00C3647D">
        <w:rPr>
          <w:rFonts w:ascii="Arial Narrow" w:hAnsi="Arial Narrow" w:cs="Arial"/>
          <w:bCs/>
          <w:sz w:val="22"/>
          <w:szCs w:val="22"/>
        </w:rPr>
        <w:t>Wykonawcy</w:t>
      </w:r>
      <w:r w:rsidRPr="00C3647D">
        <w:rPr>
          <w:rFonts w:ascii="Arial Narrow" w:hAnsi="Arial Narrow" w:cs="Arial"/>
          <w:sz w:val="22"/>
          <w:szCs w:val="22"/>
        </w:rPr>
        <w:t xml:space="preserve"> przysługuje jedynie wynagrodzenie należne z tytułu wykonania części umowy.</w:t>
      </w:r>
    </w:p>
    <w:p w14:paraId="70C59064" w14:textId="77777777" w:rsidR="006F0478" w:rsidRPr="00C3647D" w:rsidRDefault="006F0478" w:rsidP="004B743F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Zamawiający zastrzega sobie prawo natychmiastowego odstąpienia od umowy w przypadku zaistnienia następujących okoliczności:</w:t>
      </w:r>
    </w:p>
    <w:p w14:paraId="66415153" w14:textId="77777777" w:rsidR="006F0478" w:rsidRPr="00C3647D" w:rsidRDefault="006F0478" w:rsidP="00EE01A6">
      <w:pPr>
        <w:numPr>
          <w:ilvl w:val="0"/>
          <w:numId w:val="7"/>
        </w:numPr>
        <w:tabs>
          <w:tab w:val="clear" w:pos="644"/>
          <w:tab w:val="num" w:pos="709"/>
        </w:tabs>
        <w:ind w:left="709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trzykrotne nie</w:t>
      </w:r>
      <w:r w:rsidR="00A524F0" w:rsidRPr="00C3647D">
        <w:rPr>
          <w:rFonts w:ascii="Arial Narrow" w:hAnsi="Arial Narrow" w:cs="Arial"/>
          <w:iCs/>
          <w:sz w:val="22"/>
          <w:szCs w:val="22"/>
        </w:rPr>
        <w:t>przygotowanie</w:t>
      </w:r>
      <w:r w:rsidRPr="00C3647D">
        <w:rPr>
          <w:rFonts w:ascii="Arial Narrow" w:hAnsi="Arial Narrow" w:cs="Arial"/>
          <w:iCs/>
          <w:sz w:val="22"/>
          <w:szCs w:val="22"/>
        </w:rPr>
        <w:t xml:space="preserve"> posiłków przez Wykonawcę,</w:t>
      </w:r>
    </w:p>
    <w:p w14:paraId="72D9C6E0" w14:textId="77777777" w:rsidR="006F0478" w:rsidRPr="00C3647D" w:rsidRDefault="006F0478" w:rsidP="00EE01A6">
      <w:pPr>
        <w:numPr>
          <w:ilvl w:val="0"/>
          <w:numId w:val="7"/>
        </w:numPr>
        <w:tabs>
          <w:tab w:val="clear" w:pos="644"/>
          <w:tab w:val="num" w:pos="709"/>
        </w:tabs>
        <w:ind w:left="709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jednorazowa rażąca zwłoka Wykonawcy rozumiana jako brak przygotowania posiłków przez okres 1 dnia.</w:t>
      </w:r>
    </w:p>
    <w:p w14:paraId="27AF6488" w14:textId="77777777" w:rsidR="006F0478" w:rsidRPr="00C3647D" w:rsidRDefault="006F0478" w:rsidP="00EE01A6">
      <w:pPr>
        <w:keepLines/>
        <w:numPr>
          <w:ilvl w:val="0"/>
          <w:numId w:val="7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dwukrotne </w:t>
      </w:r>
      <w:r w:rsidR="00A524F0" w:rsidRPr="00C3647D">
        <w:rPr>
          <w:rFonts w:ascii="Arial Narrow" w:hAnsi="Arial Narrow" w:cs="Arial"/>
          <w:sz w:val="22"/>
          <w:szCs w:val="22"/>
        </w:rPr>
        <w:t>przygotowanie</w:t>
      </w:r>
      <w:r w:rsidRPr="00C3647D">
        <w:rPr>
          <w:rFonts w:ascii="Arial Narrow" w:hAnsi="Arial Narrow" w:cs="Arial"/>
          <w:sz w:val="22"/>
          <w:szCs w:val="22"/>
        </w:rPr>
        <w:t xml:space="preserve"> posiłków o zaniżonej wartości wagowej lub kalorycznej,</w:t>
      </w:r>
      <w:r w:rsidR="005E2E3B" w:rsidRPr="00C3647D">
        <w:rPr>
          <w:rFonts w:ascii="Arial Narrow" w:hAnsi="Arial Narrow" w:cs="Arial"/>
          <w:sz w:val="22"/>
          <w:szCs w:val="22"/>
        </w:rPr>
        <w:t xml:space="preserve"> zepsutych,</w:t>
      </w:r>
    </w:p>
    <w:p w14:paraId="0EB07147" w14:textId="77777777" w:rsidR="006F0478" w:rsidRPr="00C3647D" w:rsidRDefault="006F0478" w:rsidP="00EE01A6">
      <w:pPr>
        <w:keepLines/>
        <w:numPr>
          <w:ilvl w:val="0"/>
          <w:numId w:val="7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dwukrotne </w:t>
      </w:r>
      <w:r w:rsidR="00A524F0" w:rsidRPr="00C3647D">
        <w:rPr>
          <w:rFonts w:ascii="Arial Narrow" w:hAnsi="Arial Narrow" w:cs="Arial"/>
          <w:sz w:val="22"/>
          <w:szCs w:val="22"/>
        </w:rPr>
        <w:t>przygotowanie</w:t>
      </w:r>
      <w:r w:rsidRPr="00C3647D">
        <w:rPr>
          <w:rFonts w:ascii="Arial Narrow" w:hAnsi="Arial Narrow" w:cs="Arial"/>
          <w:sz w:val="22"/>
          <w:szCs w:val="22"/>
        </w:rPr>
        <w:t xml:space="preserve"> posiłków niezgodnie z ustalonymi dietami i jadłospisem,</w:t>
      </w:r>
    </w:p>
    <w:p w14:paraId="21F6694B" w14:textId="77777777" w:rsidR="006F0478" w:rsidRPr="00C3647D" w:rsidRDefault="006F0478" w:rsidP="00EE01A6">
      <w:pPr>
        <w:keepLines/>
        <w:numPr>
          <w:ilvl w:val="0"/>
          <w:numId w:val="7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dwukrotne </w:t>
      </w:r>
      <w:r w:rsidR="00A524F0" w:rsidRPr="00C3647D">
        <w:rPr>
          <w:rFonts w:ascii="Arial Narrow" w:hAnsi="Arial Narrow" w:cs="Arial"/>
          <w:sz w:val="22"/>
          <w:szCs w:val="22"/>
        </w:rPr>
        <w:t>przygotowanie</w:t>
      </w:r>
      <w:r w:rsidRPr="00C3647D">
        <w:rPr>
          <w:rFonts w:ascii="Arial Narrow" w:hAnsi="Arial Narrow" w:cs="Arial"/>
          <w:sz w:val="22"/>
          <w:szCs w:val="22"/>
        </w:rPr>
        <w:t xml:space="preserve"> posiłków o mniejszej ilości,</w:t>
      </w:r>
    </w:p>
    <w:p w14:paraId="05321414" w14:textId="77777777" w:rsidR="006F0478" w:rsidRPr="00C3647D" w:rsidRDefault="006F0478" w:rsidP="00EE01A6">
      <w:pPr>
        <w:keepLines/>
        <w:numPr>
          <w:ilvl w:val="0"/>
          <w:numId w:val="7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powtarzających się skarg osób żywionych w placówce Zamawiającego, rozumianych jako złożenie nie mniej niż trzech pisemnych skarg uznanych przez Zamawiającego, na jakość przygotowanych posiłków,</w:t>
      </w:r>
    </w:p>
    <w:p w14:paraId="6D38EEB9" w14:textId="17F212E1" w:rsidR="006F0478" w:rsidRPr="00C3647D" w:rsidRDefault="006F0478" w:rsidP="00EE01A6">
      <w:pPr>
        <w:keepLines/>
        <w:numPr>
          <w:ilvl w:val="0"/>
          <w:numId w:val="7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nastąpi rozwiązanie z winy Wykonawcy umowy nr  </w:t>
      </w:r>
      <w:r w:rsidR="00E91831" w:rsidRPr="00C3647D">
        <w:rPr>
          <w:rFonts w:ascii="Arial Narrow" w:hAnsi="Arial Narrow" w:cs="Arial"/>
          <w:sz w:val="22"/>
          <w:szCs w:val="22"/>
        </w:rPr>
        <w:t>…</w:t>
      </w:r>
      <w:r w:rsidR="00F77293" w:rsidRPr="00C3647D">
        <w:rPr>
          <w:rFonts w:ascii="Arial Narrow" w:hAnsi="Arial Narrow" w:cs="Arial"/>
          <w:sz w:val="22"/>
          <w:szCs w:val="22"/>
        </w:rPr>
        <w:t>……………………..</w:t>
      </w:r>
      <w:r w:rsidR="00E91831" w:rsidRPr="00C3647D">
        <w:rPr>
          <w:rFonts w:ascii="Arial Narrow" w:hAnsi="Arial Narrow" w:cs="Arial"/>
          <w:sz w:val="22"/>
          <w:szCs w:val="22"/>
        </w:rPr>
        <w:t>……….</w:t>
      </w:r>
      <w:r w:rsidR="007510A0" w:rsidRPr="00C3647D">
        <w:rPr>
          <w:rFonts w:ascii="Arial Narrow" w:hAnsi="Arial Narrow" w:cs="Arial"/>
          <w:sz w:val="22"/>
          <w:szCs w:val="22"/>
        </w:rPr>
        <w:t>/202</w:t>
      </w:r>
      <w:r w:rsidR="00EE01A6">
        <w:rPr>
          <w:rFonts w:ascii="Arial Narrow" w:hAnsi="Arial Narrow" w:cs="Arial"/>
          <w:sz w:val="22"/>
          <w:szCs w:val="22"/>
        </w:rPr>
        <w:t>4</w:t>
      </w:r>
      <w:r w:rsidRPr="00C3647D">
        <w:rPr>
          <w:rFonts w:ascii="Arial Narrow" w:hAnsi="Arial Narrow" w:cs="Arial"/>
          <w:sz w:val="22"/>
          <w:szCs w:val="22"/>
        </w:rPr>
        <w:t xml:space="preserve"> z dnia </w:t>
      </w:r>
      <w:r w:rsidR="00F77293" w:rsidRPr="00C3647D">
        <w:rPr>
          <w:rFonts w:ascii="Arial Narrow" w:hAnsi="Arial Narrow" w:cs="Arial"/>
          <w:sz w:val="22"/>
          <w:szCs w:val="22"/>
        </w:rPr>
        <w:t>……………………….</w:t>
      </w:r>
      <w:r w:rsidRPr="00C3647D">
        <w:rPr>
          <w:rFonts w:ascii="Arial Narrow" w:hAnsi="Arial Narrow" w:cs="Arial"/>
          <w:b/>
          <w:sz w:val="22"/>
          <w:szCs w:val="22"/>
        </w:rPr>
        <w:t xml:space="preserve"> r.</w:t>
      </w:r>
      <w:r w:rsidRPr="00C3647D">
        <w:rPr>
          <w:rFonts w:ascii="Arial Narrow" w:hAnsi="Arial Narrow" w:cs="Arial"/>
          <w:sz w:val="22"/>
          <w:szCs w:val="22"/>
        </w:rPr>
        <w:t xml:space="preserve"> dotyczącej wynajmu pomieszczeń kuchennych o łącznej powierzchni 75,01 m² zlokalizowanych w </w:t>
      </w:r>
      <w:r w:rsidRPr="00C3647D">
        <w:rPr>
          <w:rFonts w:ascii="Arial Narrow" w:hAnsi="Arial Narrow" w:cs="Arial"/>
          <w:bCs/>
          <w:iCs/>
          <w:sz w:val="22"/>
          <w:szCs w:val="22"/>
        </w:rPr>
        <w:t xml:space="preserve">Zespole </w:t>
      </w:r>
      <w:proofErr w:type="spellStart"/>
      <w:r w:rsidRPr="00C3647D">
        <w:rPr>
          <w:rFonts w:ascii="Arial Narrow" w:hAnsi="Arial Narrow" w:cs="Arial"/>
          <w:bCs/>
          <w:iCs/>
          <w:sz w:val="22"/>
          <w:szCs w:val="22"/>
        </w:rPr>
        <w:t>Szkolno</w:t>
      </w:r>
      <w:proofErr w:type="spellEnd"/>
      <w:r w:rsidRPr="00C3647D">
        <w:rPr>
          <w:rFonts w:ascii="Arial Narrow" w:hAnsi="Arial Narrow" w:cs="Arial"/>
          <w:bCs/>
          <w:iCs/>
          <w:sz w:val="22"/>
          <w:szCs w:val="22"/>
        </w:rPr>
        <w:t xml:space="preserve"> – Przedszkolnym nr 7</w:t>
      </w:r>
      <w:r w:rsidR="006B5A86" w:rsidRPr="00C3647D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="007510A0" w:rsidRPr="00C3647D">
        <w:rPr>
          <w:rFonts w:ascii="Arial Narrow" w:hAnsi="Arial Narrow" w:cs="Arial"/>
          <w:bCs/>
          <w:iCs/>
          <w:sz w:val="22"/>
          <w:szCs w:val="22"/>
        </w:rPr>
        <w:t>ul. Leszka 42 w Poznaniu,</w:t>
      </w:r>
    </w:p>
    <w:p w14:paraId="3C2B1689" w14:textId="77777777" w:rsidR="007510A0" w:rsidRPr="00C3647D" w:rsidRDefault="007510A0" w:rsidP="00EE01A6">
      <w:pPr>
        <w:pStyle w:val="Default"/>
        <w:numPr>
          <w:ilvl w:val="0"/>
          <w:numId w:val="7"/>
        </w:num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C3647D">
        <w:rPr>
          <w:rFonts w:ascii="Arial Narrow" w:hAnsi="Arial Narrow" w:cs="Arial"/>
          <w:color w:val="auto"/>
          <w:sz w:val="22"/>
          <w:szCs w:val="22"/>
        </w:rPr>
        <w:t xml:space="preserve">Wykonawca podzleca zamówienie w całości lub w części bez wiedzy Zamawiającego, </w:t>
      </w:r>
    </w:p>
    <w:p w14:paraId="5C0C4BD3" w14:textId="77777777" w:rsidR="007510A0" w:rsidRPr="00C3647D" w:rsidRDefault="007510A0" w:rsidP="00EE01A6">
      <w:pPr>
        <w:pStyle w:val="Default"/>
        <w:numPr>
          <w:ilvl w:val="0"/>
          <w:numId w:val="7"/>
        </w:num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C3647D">
        <w:rPr>
          <w:rFonts w:ascii="Arial Narrow" w:hAnsi="Arial Narrow" w:cs="Arial"/>
          <w:color w:val="auto"/>
          <w:sz w:val="22"/>
          <w:szCs w:val="22"/>
        </w:rPr>
        <w:t xml:space="preserve">sytuacja ekonomiczna Wykonawcy ulegnie znacznemu pogorszeniu lub Wykonawca zostanie postawiony w stan likwidacji, </w:t>
      </w:r>
    </w:p>
    <w:p w14:paraId="5EC5D77C" w14:textId="77777777" w:rsidR="007510A0" w:rsidRPr="00C3647D" w:rsidRDefault="007510A0" w:rsidP="00EE01A6">
      <w:pPr>
        <w:pStyle w:val="Default"/>
        <w:numPr>
          <w:ilvl w:val="0"/>
          <w:numId w:val="7"/>
        </w:num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C3647D">
        <w:rPr>
          <w:rFonts w:ascii="Arial Narrow" w:hAnsi="Arial Narrow" w:cs="Arial"/>
          <w:color w:val="auto"/>
          <w:sz w:val="22"/>
          <w:szCs w:val="22"/>
        </w:rPr>
        <w:t xml:space="preserve"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 z Umowy, co poważnie wpływa na właściwą i terminową realizację Umowy, </w:t>
      </w:r>
    </w:p>
    <w:p w14:paraId="66E89739" w14:textId="382B4E2B" w:rsidR="007510A0" w:rsidRPr="00C3647D" w:rsidRDefault="007510A0" w:rsidP="00EE01A6">
      <w:pPr>
        <w:pStyle w:val="Default"/>
        <w:numPr>
          <w:ilvl w:val="0"/>
          <w:numId w:val="7"/>
        </w:num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C3647D">
        <w:rPr>
          <w:rFonts w:ascii="Arial Narrow" w:hAnsi="Arial Narrow" w:cs="Arial"/>
          <w:color w:val="auto"/>
          <w:sz w:val="22"/>
          <w:szCs w:val="22"/>
        </w:rPr>
        <w:t>Wykonawca nie wykona umowy w określonym terminie lub naruszy inne istotne postanowienia umowy, w szczególności, jeśli parametry wykonywanego przedmiotu umowy będą odbiegać od wymaganych przez Zamawiającego w specyfikacji warunków zamówienia,</w:t>
      </w:r>
    </w:p>
    <w:p w14:paraId="03FE441F" w14:textId="77777777" w:rsidR="007510A0" w:rsidRPr="00C3647D" w:rsidRDefault="007510A0" w:rsidP="00EE01A6">
      <w:pPr>
        <w:pStyle w:val="Default"/>
        <w:numPr>
          <w:ilvl w:val="0"/>
          <w:numId w:val="7"/>
        </w:num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C3647D">
        <w:rPr>
          <w:rFonts w:ascii="Arial Narrow" w:hAnsi="Arial Narrow" w:cs="Arial"/>
          <w:color w:val="auto"/>
          <w:sz w:val="22"/>
          <w:szCs w:val="22"/>
        </w:rPr>
        <w:t>Zamawiający uzna, że Wykonawca wykonuje przedmiot umowy nienależycie lub w sposób nienależyty albo sprzeczny z umową, lub w sposób niestaranny lub nie przestrzega warunków realizacji prac określonych w niniejszej umowie albo narusza opisane obowiązki stron</w:t>
      </w:r>
    </w:p>
    <w:p w14:paraId="4C8807A4" w14:textId="77777777" w:rsidR="007510A0" w:rsidRPr="00C3647D" w:rsidRDefault="007510A0" w:rsidP="00EE01A6">
      <w:pPr>
        <w:pStyle w:val="Default"/>
        <w:numPr>
          <w:ilvl w:val="0"/>
          <w:numId w:val="7"/>
        </w:num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C3647D">
        <w:rPr>
          <w:rFonts w:ascii="Arial Narrow" w:hAnsi="Arial Narrow" w:cs="Arial"/>
          <w:color w:val="auto"/>
          <w:sz w:val="22"/>
          <w:szCs w:val="22"/>
        </w:rPr>
        <w:t xml:space="preserve">nastąpi utrata zdolności do czynności prawnych, </w:t>
      </w:r>
    </w:p>
    <w:p w14:paraId="199A0921" w14:textId="77777777" w:rsidR="007510A0" w:rsidRPr="00C3647D" w:rsidRDefault="007510A0" w:rsidP="00EE01A6">
      <w:pPr>
        <w:pStyle w:val="Default"/>
        <w:numPr>
          <w:ilvl w:val="0"/>
          <w:numId w:val="7"/>
        </w:num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C3647D">
        <w:rPr>
          <w:rFonts w:ascii="Arial Narrow" w:hAnsi="Arial Narrow" w:cs="Arial"/>
          <w:color w:val="auto"/>
          <w:sz w:val="22"/>
          <w:szCs w:val="22"/>
        </w:rPr>
        <w:lastRenderedPageBreak/>
        <w:t>jeżeli wartość kar umownych, którymi Zamawiający obciążył Wykonawcę zgodnie z §</w:t>
      </w:r>
      <w:r w:rsidR="004B743F" w:rsidRPr="00C3647D">
        <w:rPr>
          <w:rFonts w:ascii="Arial Narrow" w:hAnsi="Arial Narrow" w:cs="Arial"/>
          <w:color w:val="auto"/>
          <w:sz w:val="22"/>
          <w:szCs w:val="22"/>
        </w:rPr>
        <w:t>7</w:t>
      </w:r>
      <w:r w:rsidRPr="00C3647D">
        <w:rPr>
          <w:rFonts w:ascii="Arial Narrow" w:hAnsi="Arial Narrow" w:cs="Arial"/>
          <w:color w:val="auto"/>
          <w:sz w:val="22"/>
          <w:szCs w:val="22"/>
        </w:rPr>
        <w:t xml:space="preserve"> Umowy, przekroczą kwotę 20 % Wynagrodzenia brutto Wykonawcy. </w:t>
      </w:r>
    </w:p>
    <w:p w14:paraId="1A4AD582" w14:textId="07A38F9E" w:rsidR="006F0478" w:rsidRPr="00265671" w:rsidRDefault="006F0478" w:rsidP="00265671">
      <w:pPr>
        <w:numPr>
          <w:ilvl w:val="0"/>
          <w:numId w:val="2"/>
        </w:numPr>
        <w:tabs>
          <w:tab w:val="clear" w:pos="360"/>
          <w:tab w:val="num" w:pos="284"/>
        </w:tabs>
        <w:ind w:left="284" w:hanging="425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Zamawiając</w:t>
      </w:r>
      <w:r w:rsidR="00265671">
        <w:rPr>
          <w:rFonts w:ascii="Arial Narrow" w:hAnsi="Arial Narrow" w:cs="Arial"/>
          <w:sz w:val="22"/>
          <w:szCs w:val="22"/>
        </w:rPr>
        <w:t xml:space="preserve">y może odstąpić od umowy jeżeli </w:t>
      </w:r>
      <w:r w:rsidRPr="00265671">
        <w:rPr>
          <w:rFonts w:ascii="Arial Narrow" w:hAnsi="Arial Narrow" w:cs="Arial"/>
          <w:sz w:val="22"/>
          <w:szCs w:val="22"/>
        </w:rPr>
        <w:t>Wykonawca nie wykona umowy w określonym terminie lub naruszy inne istotne postanowienia umowy, w szczególności, jeśli parametry wykonywanego przedmiotu umowy będą odbiegać od wymaganych przez Zamawiającego</w:t>
      </w:r>
    </w:p>
    <w:p w14:paraId="0AF6C658" w14:textId="5160EA7E" w:rsidR="006F0478" w:rsidRPr="00C3647D" w:rsidRDefault="006F0478" w:rsidP="004B743F">
      <w:pPr>
        <w:pStyle w:val="Akapitzlist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 xml:space="preserve">Zamawiającemu przysługuje prawo rozwiązania umowy bez zachowania okresu wypowiedzenia, </w:t>
      </w:r>
      <w:r w:rsidR="006B5A86" w:rsidRPr="00C3647D">
        <w:rPr>
          <w:rFonts w:ascii="Arial Narrow" w:hAnsi="Arial Narrow" w:cs="Arial"/>
          <w:bCs/>
          <w:sz w:val="22"/>
          <w:szCs w:val="22"/>
        </w:rPr>
        <w:br/>
      </w:r>
      <w:r w:rsidRPr="00C3647D">
        <w:rPr>
          <w:rFonts w:ascii="Arial Narrow" w:hAnsi="Arial Narrow" w:cs="Arial"/>
          <w:bCs/>
          <w:sz w:val="22"/>
          <w:szCs w:val="22"/>
        </w:rPr>
        <w:t>w przypadku, gdy wszczęto postępowanie o ogłoszenie upadłości, postępowanie naprawcze lub w przypadku jej zasadniczej reorganizacji (np.: poprzez podział lub połączenie) oraz postawienia z jakiejkolwiek przyczyny Wykonawcy w stan likwidacji.</w:t>
      </w:r>
    </w:p>
    <w:p w14:paraId="3823CC33" w14:textId="4B9A107D" w:rsidR="006F0478" w:rsidRPr="00C3647D" w:rsidRDefault="006F0478" w:rsidP="004B743F">
      <w:pPr>
        <w:pStyle w:val="Akapitzlist"/>
        <w:numPr>
          <w:ilvl w:val="0"/>
          <w:numId w:val="2"/>
        </w:numPr>
        <w:jc w:val="both"/>
        <w:rPr>
          <w:rFonts w:ascii="Arial Narrow" w:hAnsi="Arial Narrow" w:cs="Arial"/>
          <w:b/>
          <w:sz w:val="22"/>
          <w:szCs w:val="22"/>
        </w:rPr>
      </w:pPr>
      <w:r w:rsidRPr="00C3647D">
        <w:rPr>
          <w:rStyle w:val="Pogrubienie"/>
          <w:rFonts w:ascii="Arial Narrow" w:hAnsi="Arial Narrow" w:cs="Arial"/>
          <w:b w:val="0"/>
          <w:sz w:val="22"/>
          <w:szCs w:val="22"/>
        </w:rPr>
        <w:t xml:space="preserve">W przypadku, o którym mowa w ust. 6 wykonawca może żądać wyłącznie wynagrodzenia należnego </w:t>
      </w:r>
      <w:r w:rsidR="006B5A86" w:rsidRPr="00C3647D">
        <w:rPr>
          <w:rStyle w:val="Pogrubienie"/>
          <w:rFonts w:ascii="Arial Narrow" w:hAnsi="Arial Narrow" w:cs="Arial"/>
          <w:b w:val="0"/>
          <w:sz w:val="22"/>
          <w:szCs w:val="22"/>
        </w:rPr>
        <w:br/>
      </w:r>
      <w:r w:rsidRPr="00C3647D">
        <w:rPr>
          <w:rStyle w:val="Pogrubienie"/>
          <w:rFonts w:ascii="Arial Narrow" w:hAnsi="Arial Narrow" w:cs="Arial"/>
          <w:b w:val="0"/>
          <w:sz w:val="22"/>
          <w:szCs w:val="22"/>
        </w:rPr>
        <w:t xml:space="preserve">z tytułu wykonania części umowy do chwili jej rozwiązania, stosownie do zapisów zawartych w </w:t>
      </w:r>
      <w:r w:rsidRPr="00C3647D">
        <w:rPr>
          <w:rFonts w:ascii="Arial Narrow" w:hAnsi="Arial Narrow" w:cs="Arial"/>
          <w:sz w:val="22"/>
          <w:szCs w:val="22"/>
        </w:rPr>
        <w:sym w:font="Times New Roman" w:char="00A7"/>
      </w:r>
      <w:r w:rsidRPr="00C3647D">
        <w:rPr>
          <w:rStyle w:val="Pogrubienie"/>
          <w:rFonts w:ascii="Arial Narrow" w:hAnsi="Arial Narrow" w:cs="Arial"/>
          <w:b w:val="0"/>
          <w:sz w:val="22"/>
          <w:szCs w:val="22"/>
        </w:rPr>
        <w:t xml:space="preserve"> 3  niniejszej umowy</w:t>
      </w:r>
      <w:r w:rsidRPr="00C3647D">
        <w:rPr>
          <w:rFonts w:ascii="Arial Narrow" w:hAnsi="Arial Narrow" w:cs="Arial"/>
          <w:b/>
          <w:sz w:val="22"/>
          <w:szCs w:val="22"/>
        </w:rPr>
        <w:t>.</w:t>
      </w:r>
    </w:p>
    <w:p w14:paraId="505D9D23" w14:textId="77777777" w:rsidR="006F0478" w:rsidRPr="00C3647D" w:rsidRDefault="006F0478" w:rsidP="004B743F">
      <w:pPr>
        <w:pStyle w:val="Akapitzlist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Odstąpienie od umowy powinno nastąpić w formie pisemnej pod rygorem nieważności takiego oświadczenia i powinno zawierać uzasadnienie.</w:t>
      </w:r>
    </w:p>
    <w:p w14:paraId="32623509" w14:textId="77777777" w:rsidR="006F0478" w:rsidRPr="00C3647D" w:rsidRDefault="006F0478" w:rsidP="004B743F">
      <w:pPr>
        <w:keepLines/>
        <w:autoSpaceDE w:val="0"/>
        <w:autoSpaceDN w:val="0"/>
        <w:adjustRightInd w:val="0"/>
        <w:ind w:right="195"/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7C9974A1" w14:textId="77777777" w:rsidR="00F95681" w:rsidRPr="00C3647D" w:rsidRDefault="00F95681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b/>
          <w:bCs/>
          <w:sz w:val="22"/>
          <w:szCs w:val="22"/>
        </w:rPr>
        <w:t xml:space="preserve"> 9</w:t>
      </w:r>
    </w:p>
    <w:p w14:paraId="261C46F1" w14:textId="77777777" w:rsidR="00835654" w:rsidRPr="00C3647D" w:rsidRDefault="00F95681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t>Sposób realizacji zamówienia</w:t>
      </w:r>
    </w:p>
    <w:p w14:paraId="25DA482B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Wykonawca oświadcza, że przy realizacji przedmiotu umowy stosownie do art. 95 ust. 1 </w:t>
      </w:r>
      <w:r w:rsidR="00A524F0" w:rsidRPr="00C3647D">
        <w:rPr>
          <w:rFonts w:ascii="Arial Narrow" w:hAnsi="Arial Narrow" w:cs="Arial"/>
          <w:sz w:val="22"/>
          <w:szCs w:val="22"/>
        </w:rPr>
        <w:t>ustawy z dnia</w:t>
      </w:r>
      <w:r w:rsidRPr="00C3647D">
        <w:rPr>
          <w:rFonts w:ascii="Arial Narrow" w:hAnsi="Arial Narrow" w:cs="Arial"/>
          <w:sz w:val="22"/>
          <w:szCs w:val="22"/>
        </w:rPr>
        <w:t xml:space="preserve"> 11 września  2019 r. Prawo zamówień publicznych, </w:t>
      </w:r>
      <w:r w:rsidR="00A524F0" w:rsidRPr="00C3647D">
        <w:rPr>
          <w:rFonts w:ascii="Arial Narrow" w:hAnsi="Arial Narrow" w:cs="Arial"/>
          <w:b/>
          <w:sz w:val="22"/>
          <w:szCs w:val="22"/>
        </w:rPr>
        <w:t>………..</w:t>
      </w:r>
      <w:r w:rsidRPr="00C3647D">
        <w:rPr>
          <w:rFonts w:ascii="Arial Narrow" w:hAnsi="Arial Narrow" w:cs="Arial"/>
          <w:b/>
          <w:sz w:val="22"/>
          <w:szCs w:val="22"/>
        </w:rPr>
        <w:t xml:space="preserve"> osoby wykonujące 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czynności dotyczące </w:t>
      </w:r>
      <w:r w:rsidRPr="00C3647D">
        <w:rPr>
          <w:rFonts w:ascii="Arial Narrow" w:hAnsi="Arial Narrow" w:cs="Arial"/>
          <w:b/>
          <w:bCs/>
          <w:iCs/>
          <w:sz w:val="22"/>
          <w:szCs w:val="22"/>
        </w:rPr>
        <w:t xml:space="preserve">przygotowania posiłków 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opisane w załączniku nr </w:t>
      </w:r>
      <w:r w:rsidR="00AF5DED" w:rsidRPr="00C3647D">
        <w:rPr>
          <w:rFonts w:ascii="Arial Narrow" w:hAnsi="Arial Narrow" w:cs="Arial"/>
          <w:b/>
          <w:iCs/>
          <w:sz w:val="22"/>
          <w:szCs w:val="22"/>
        </w:rPr>
        <w:t>2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 do umowy, </w:t>
      </w:r>
      <w:r w:rsidRPr="00C3647D">
        <w:rPr>
          <w:rFonts w:ascii="Arial Narrow" w:hAnsi="Arial Narrow" w:cs="Arial"/>
          <w:b/>
          <w:bCs/>
          <w:iCs/>
          <w:sz w:val="22"/>
          <w:szCs w:val="22"/>
        </w:rPr>
        <w:t>których wykonanie polega na wykonywaniu pracy w sposób określony w art. 22 § 1 ustawy z dnia 26 czerwca 1974 r. – Kodeks pracy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 </w:t>
      </w:r>
      <w:r w:rsidRPr="00C3647D">
        <w:rPr>
          <w:rFonts w:ascii="Arial Narrow" w:hAnsi="Arial Narrow" w:cs="Arial"/>
          <w:sz w:val="22"/>
          <w:szCs w:val="22"/>
        </w:rPr>
        <w:t>będą zatrudnione na umowę o pracę</w:t>
      </w:r>
      <w:r w:rsidRPr="00C3647D">
        <w:rPr>
          <w:rFonts w:ascii="Arial Narrow" w:hAnsi="Arial Narrow" w:cs="Arial"/>
          <w:iCs/>
          <w:sz w:val="22"/>
          <w:szCs w:val="22"/>
        </w:rPr>
        <w:t>.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 </w:t>
      </w:r>
    </w:p>
    <w:p w14:paraId="420F7170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Wykonawca </w:t>
      </w:r>
      <w:r w:rsidR="004E334F" w:rsidRPr="00C3647D">
        <w:rPr>
          <w:rFonts w:ascii="Arial Narrow" w:hAnsi="Arial Narrow" w:cs="Arial"/>
          <w:sz w:val="22"/>
          <w:szCs w:val="22"/>
        </w:rPr>
        <w:t>każdorazowo na wezwanie Zamawiającego</w:t>
      </w:r>
      <w:r w:rsidRPr="00C3647D">
        <w:rPr>
          <w:rFonts w:ascii="Arial Narrow" w:hAnsi="Arial Narrow" w:cs="Arial"/>
          <w:sz w:val="22"/>
          <w:szCs w:val="22"/>
        </w:rPr>
        <w:t xml:space="preserve"> będzie zobowiąza</w:t>
      </w:r>
      <w:r w:rsidR="00A524F0" w:rsidRPr="00C3647D">
        <w:rPr>
          <w:rFonts w:ascii="Arial Narrow" w:hAnsi="Arial Narrow" w:cs="Arial"/>
          <w:sz w:val="22"/>
          <w:szCs w:val="22"/>
        </w:rPr>
        <w:t xml:space="preserve">ny  </w:t>
      </w:r>
      <w:r w:rsidRPr="00C3647D">
        <w:rPr>
          <w:rFonts w:ascii="Arial Narrow" w:hAnsi="Arial Narrow" w:cs="Arial"/>
          <w:sz w:val="22"/>
          <w:szCs w:val="22"/>
        </w:rPr>
        <w:t>do przedstawienia Zamawiającemu dokumentów potwierdzających sposó</w:t>
      </w:r>
      <w:r w:rsidR="00A524F0" w:rsidRPr="00C3647D">
        <w:rPr>
          <w:rFonts w:ascii="Arial Narrow" w:hAnsi="Arial Narrow" w:cs="Arial"/>
          <w:sz w:val="22"/>
          <w:szCs w:val="22"/>
        </w:rPr>
        <w:t xml:space="preserve">b zatrudnienia osób wskazanych </w:t>
      </w:r>
      <w:r w:rsidRPr="00C3647D">
        <w:rPr>
          <w:rFonts w:ascii="Arial Narrow" w:hAnsi="Arial Narrow" w:cs="Arial"/>
          <w:sz w:val="22"/>
          <w:szCs w:val="22"/>
        </w:rPr>
        <w:t xml:space="preserve">w ust. 1, w szczególności: </w:t>
      </w:r>
    </w:p>
    <w:p w14:paraId="657FAB07" w14:textId="77777777" w:rsidR="00F95681" w:rsidRPr="00C3647D" w:rsidRDefault="00F95681" w:rsidP="00EE01A6">
      <w:pPr>
        <w:pStyle w:val="Akapitzlist"/>
        <w:numPr>
          <w:ilvl w:val="1"/>
          <w:numId w:val="13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oświadczenia zatrudnionego pracownika,</w:t>
      </w:r>
    </w:p>
    <w:p w14:paraId="6DD12779" w14:textId="77777777" w:rsidR="00F95681" w:rsidRPr="00C3647D" w:rsidRDefault="00F95681" w:rsidP="00EE01A6">
      <w:pPr>
        <w:pStyle w:val="Akapitzlist"/>
        <w:numPr>
          <w:ilvl w:val="1"/>
          <w:numId w:val="13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oświadczenia wykonawcy lub podwykonawcy o zatrudnieniu pracownika na podstawie umowy o pracę,</w:t>
      </w:r>
    </w:p>
    <w:p w14:paraId="0BE4376F" w14:textId="77777777" w:rsidR="00F95681" w:rsidRPr="00C3647D" w:rsidRDefault="00F95681" w:rsidP="00EE01A6">
      <w:pPr>
        <w:pStyle w:val="Akapitzlist"/>
        <w:numPr>
          <w:ilvl w:val="1"/>
          <w:numId w:val="13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poświadczonej za zgodność z oryginałem kopii umowy o pracę zatrudnionego pracownika,</w:t>
      </w:r>
    </w:p>
    <w:p w14:paraId="4D2F5525" w14:textId="77777777" w:rsidR="00F95681" w:rsidRPr="00C3647D" w:rsidRDefault="00F95681" w:rsidP="004B743F">
      <w:pPr>
        <w:pStyle w:val="Akapitzlist"/>
        <w:tabs>
          <w:tab w:val="num" w:pos="709"/>
        </w:tabs>
        <w:autoSpaceDE w:val="0"/>
        <w:autoSpaceDN w:val="0"/>
        <w:adjustRightInd w:val="0"/>
        <w:ind w:left="349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BE252A5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 w szczególności do: </w:t>
      </w:r>
    </w:p>
    <w:p w14:paraId="2489547E" w14:textId="77777777" w:rsidR="00F95681" w:rsidRPr="00C3647D" w:rsidRDefault="00F95681" w:rsidP="00EE01A6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żądania oświadczeń i dokumentów w zakresie potwierdzenia spełniania ww. wymogów i dokonywania ich oceny,</w:t>
      </w:r>
    </w:p>
    <w:p w14:paraId="437B235D" w14:textId="77777777" w:rsidR="00F95681" w:rsidRPr="00C3647D" w:rsidRDefault="00F95681" w:rsidP="00EE01A6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żądania wyjaśnień w przypadku wątpliwości w zakresie potwierdzenia spełniania ww. wymogów,</w:t>
      </w:r>
    </w:p>
    <w:p w14:paraId="66088C76" w14:textId="77777777" w:rsidR="00F95681" w:rsidRPr="00C3647D" w:rsidRDefault="00F95681" w:rsidP="00EE01A6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przeprowadzania kontroli na miejscu wykonywania świadczenia.</w:t>
      </w:r>
    </w:p>
    <w:p w14:paraId="7101775C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 trakcie realizacji przedmiotu umowy, na każde wezwanie Zamawiającego w wyznaczonym w tym wezwaniu terminie Wykonawca przedłoży Zamawiającemu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14:paraId="604D0539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W przypadku nie wywiązania się Wykonawcy z obowiązku zatrudniania </w:t>
      </w:r>
      <w:r w:rsidR="004E334F" w:rsidRPr="00C3647D">
        <w:rPr>
          <w:rFonts w:ascii="Arial Narrow" w:hAnsi="Arial Narrow" w:cs="Arial"/>
          <w:iCs/>
          <w:sz w:val="22"/>
          <w:szCs w:val="22"/>
        </w:rPr>
        <w:t>osób</w:t>
      </w:r>
      <w:r w:rsidRPr="00C3647D">
        <w:rPr>
          <w:rFonts w:ascii="Arial Narrow" w:hAnsi="Arial Narrow" w:cs="Arial"/>
          <w:b/>
          <w:sz w:val="22"/>
          <w:szCs w:val="22"/>
        </w:rPr>
        <w:t xml:space="preserve"> wykonujących 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czynności dotyczące </w:t>
      </w:r>
      <w:r w:rsidRPr="00265671">
        <w:rPr>
          <w:rFonts w:ascii="Arial Narrow" w:hAnsi="Arial Narrow" w:cs="Arial"/>
          <w:b/>
          <w:bCs/>
          <w:iCs/>
          <w:sz w:val="22"/>
          <w:szCs w:val="22"/>
        </w:rPr>
        <w:t xml:space="preserve">przygotowania </w:t>
      </w:r>
      <w:r w:rsidR="00C3647D" w:rsidRPr="00265671">
        <w:rPr>
          <w:rFonts w:ascii="Arial Narrow" w:hAnsi="Arial Narrow" w:cs="Arial"/>
          <w:sz w:val="22"/>
          <w:szCs w:val="22"/>
        </w:rPr>
        <w:t>i wydawania</w:t>
      </w:r>
      <w:r w:rsidR="00C3647D" w:rsidRPr="00C3647D">
        <w:rPr>
          <w:rFonts w:ascii="Arial Narrow" w:hAnsi="Arial Narrow" w:cs="Arial"/>
          <w:sz w:val="22"/>
          <w:szCs w:val="22"/>
        </w:rPr>
        <w:t xml:space="preserve"> </w:t>
      </w:r>
      <w:r w:rsidRPr="00C3647D">
        <w:rPr>
          <w:rFonts w:ascii="Arial Narrow" w:hAnsi="Arial Narrow" w:cs="Arial"/>
          <w:b/>
          <w:bCs/>
          <w:iCs/>
          <w:sz w:val="22"/>
          <w:szCs w:val="22"/>
        </w:rPr>
        <w:t xml:space="preserve">posiłków 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opisane w załączniku nr </w:t>
      </w:r>
      <w:r w:rsidR="00AF5DED" w:rsidRPr="00C3647D">
        <w:rPr>
          <w:rFonts w:ascii="Arial Narrow" w:hAnsi="Arial Narrow" w:cs="Arial"/>
          <w:b/>
          <w:iCs/>
          <w:sz w:val="22"/>
          <w:szCs w:val="22"/>
        </w:rPr>
        <w:t>2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 do umowy</w:t>
      </w:r>
      <w:r w:rsidRPr="00C3647D">
        <w:rPr>
          <w:rFonts w:ascii="Arial Narrow" w:hAnsi="Arial Narrow" w:cs="Arial"/>
          <w:iCs/>
          <w:sz w:val="22"/>
          <w:szCs w:val="22"/>
        </w:rPr>
        <w:t xml:space="preserve"> na umowę o pracę, Wykonawca będzie zobowiązany do zapłacenia kary umownej Zamawiającemu, w wysokości 1% całkowitego wynagrodzenia</w:t>
      </w:r>
      <w:r w:rsidRPr="00C3647D">
        <w:rPr>
          <w:rFonts w:ascii="Arial Narrow" w:hAnsi="Arial Narrow" w:cs="Arial"/>
          <w:sz w:val="22"/>
          <w:szCs w:val="22"/>
        </w:rPr>
        <w:t xml:space="preserve">, o którym mowa w </w:t>
      </w:r>
      <w:r w:rsidRPr="00C3647D">
        <w:rPr>
          <w:rFonts w:ascii="Arial Narrow" w:hAnsi="Arial Narrow" w:cs="Arial"/>
          <w:sz w:val="22"/>
          <w:szCs w:val="22"/>
        </w:rPr>
        <w:sym w:font="Times New Roman" w:char="00A7"/>
      </w:r>
      <w:r w:rsidRPr="00C3647D">
        <w:rPr>
          <w:rFonts w:ascii="Arial Narrow" w:hAnsi="Arial Narrow" w:cs="Arial"/>
          <w:sz w:val="22"/>
          <w:szCs w:val="22"/>
        </w:rPr>
        <w:t xml:space="preserve"> 3 ust. 1 </w:t>
      </w:r>
      <w:r w:rsidRPr="00C3647D">
        <w:rPr>
          <w:rFonts w:ascii="Arial Narrow" w:hAnsi="Arial Narrow" w:cs="Arial"/>
          <w:bCs/>
          <w:sz w:val="22"/>
          <w:szCs w:val="22"/>
        </w:rPr>
        <w:t>niniejszej</w:t>
      </w:r>
      <w:r w:rsidRPr="00C3647D">
        <w:rPr>
          <w:rFonts w:ascii="Arial Narrow" w:hAnsi="Arial Narrow" w:cs="Arial"/>
          <w:sz w:val="22"/>
          <w:szCs w:val="22"/>
        </w:rPr>
        <w:t xml:space="preserve"> umowy.</w:t>
      </w:r>
    </w:p>
    <w:p w14:paraId="05CE3ED7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 przypadku nie przedstawienia informacji w terminach, </w:t>
      </w:r>
      <w:r w:rsidRPr="00C3647D">
        <w:rPr>
          <w:rFonts w:ascii="Arial Narrow" w:hAnsi="Arial Narrow" w:cs="Arial"/>
          <w:iCs/>
          <w:sz w:val="22"/>
          <w:szCs w:val="22"/>
        </w:rPr>
        <w:t>lub przedstawienie informacji niekompletnych</w:t>
      </w:r>
      <w:r w:rsidRPr="00C3647D">
        <w:rPr>
          <w:rFonts w:ascii="Arial Narrow" w:hAnsi="Arial Narrow" w:cs="Arial"/>
          <w:sz w:val="22"/>
          <w:szCs w:val="22"/>
        </w:rPr>
        <w:t xml:space="preserve"> </w:t>
      </w:r>
      <w:r w:rsidRPr="00C3647D">
        <w:rPr>
          <w:rFonts w:ascii="Arial Narrow" w:hAnsi="Arial Narrow" w:cs="Arial"/>
          <w:sz w:val="22"/>
          <w:szCs w:val="22"/>
        </w:rPr>
        <w:br/>
        <w:t xml:space="preserve">o których mowa w ust. 2 i 4 Zamawiający ma prawo każdorazowo naliczyć Wykonawcy 1 000,00 PLN. </w:t>
      </w:r>
    </w:p>
    <w:p w14:paraId="544D7D7E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 przypadku dwukrotnego nie wywiązania się z obowiązku wskazanego w ust. 2 lub 4 lub zmiany sposobu zatrudnienia osób, Zamawiający ma prawo od umowy odstąpić i naliczyć dodatkowo kary umowne wskazane w ust. 5 i 6 </w:t>
      </w:r>
      <w:r w:rsidRPr="00C3647D">
        <w:rPr>
          <w:rFonts w:ascii="Arial Narrow" w:hAnsi="Arial Narrow" w:cs="Arial"/>
          <w:bCs/>
          <w:sz w:val="22"/>
          <w:szCs w:val="22"/>
        </w:rPr>
        <w:t>niniejszej umowy.</w:t>
      </w:r>
    </w:p>
    <w:p w14:paraId="3BD43E3D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 uzasadnionych przypadkach, nie z przyczyn leżących po stronie Wykonawcy, możliwe jest zastąpienie ww. osoby lub osób innymi osobami lub osobą  pod warunkiem, że spełnione zostaną wszystkie powyższe wymagania.</w:t>
      </w:r>
    </w:p>
    <w:p w14:paraId="5864807A" w14:textId="77777777" w:rsidR="00F95681" w:rsidRPr="00C3647D" w:rsidRDefault="00F95681" w:rsidP="00EE01A6">
      <w:pPr>
        <w:pStyle w:val="Akapitzlist"/>
        <w:numPr>
          <w:ilvl w:val="2"/>
          <w:numId w:val="6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14:paraId="22A1ABC1" w14:textId="77777777" w:rsidR="00F95681" w:rsidRPr="00C3647D" w:rsidRDefault="00F95681" w:rsidP="004B743F">
      <w:pPr>
        <w:pStyle w:val="Akapitzlist"/>
        <w:autoSpaceDE w:val="0"/>
        <w:autoSpaceDN w:val="0"/>
        <w:adjustRightInd w:val="0"/>
        <w:ind w:left="284"/>
        <w:jc w:val="both"/>
        <w:rPr>
          <w:rFonts w:ascii="Arial Narrow" w:hAnsi="Arial Narrow" w:cs="Arial"/>
          <w:sz w:val="22"/>
          <w:szCs w:val="22"/>
        </w:rPr>
      </w:pPr>
    </w:p>
    <w:p w14:paraId="2F46C004" w14:textId="77777777" w:rsidR="00F77293" w:rsidRPr="00C3647D" w:rsidRDefault="00F77293" w:rsidP="00F77293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t>§ 10</w:t>
      </w:r>
    </w:p>
    <w:p w14:paraId="48411612" w14:textId="77777777" w:rsidR="00835654" w:rsidRPr="00C3647D" w:rsidRDefault="00F77293" w:rsidP="00F77293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t>Zmiany umowy</w:t>
      </w:r>
    </w:p>
    <w:p w14:paraId="03F8885C" w14:textId="77777777" w:rsidR="00F77293" w:rsidRPr="00C3647D" w:rsidRDefault="00F77293" w:rsidP="00EE01A6">
      <w:pPr>
        <w:numPr>
          <w:ilvl w:val="0"/>
          <w:numId w:val="17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Na podstawie art. 455 ust. 1 pkt. 1 ustawy z dnia 11 września 2019 r. Prawo zamówień publicznych, Zamawiający przewiduje możliwość dokonania zmian postanowień umowy zawartej w następujących przypadkach:</w:t>
      </w:r>
    </w:p>
    <w:p w14:paraId="7093E066" w14:textId="77777777" w:rsidR="00F77293" w:rsidRPr="00C3647D" w:rsidRDefault="00F77293" w:rsidP="00EE01A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 xml:space="preserve">zmiany wynagrodzenia umownego </w:t>
      </w:r>
      <w:r w:rsidRPr="00C3647D">
        <w:rPr>
          <w:rFonts w:ascii="Arial Narrow" w:hAnsi="Arial Narrow" w:cs="Arial"/>
          <w:bCs/>
          <w:sz w:val="22"/>
          <w:szCs w:val="22"/>
        </w:rPr>
        <w:t>Wykonawcy może ulec zmianie w następujących warunkach:</w:t>
      </w:r>
    </w:p>
    <w:p w14:paraId="7414A4FC" w14:textId="77777777" w:rsidR="00F77293" w:rsidRPr="00C3647D" w:rsidRDefault="00F77293" w:rsidP="00EE01A6">
      <w:pPr>
        <w:pStyle w:val="Akapitzlist"/>
        <w:numPr>
          <w:ilvl w:val="0"/>
          <w:numId w:val="24"/>
        </w:numPr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lastRenderedPageBreak/>
        <w:t>w przypadku zmiany stawki podatku od towarów i usług oraz podatku akcyzowego,</w:t>
      </w:r>
    </w:p>
    <w:p w14:paraId="570A422B" w14:textId="77777777" w:rsidR="00F77293" w:rsidRPr="00C3647D" w:rsidRDefault="00F77293" w:rsidP="00EE01A6">
      <w:pPr>
        <w:pStyle w:val="Akapitzlist"/>
        <w:numPr>
          <w:ilvl w:val="0"/>
          <w:numId w:val="24"/>
        </w:numPr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wysokości minimalnego wynagrodzenia za pracę albo wysokości minimalnej stawki godzinowej, ustalonych na podstawie ustawy z dnia 10 października 2002 r. o minimalnym wynagrodzeniu za pracę,</w:t>
      </w:r>
    </w:p>
    <w:p w14:paraId="3F9957BE" w14:textId="77777777" w:rsidR="00F77293" w:rsidRPr="00C3647D" w:rsidRDefault="00F77293" w:rsidP="00EE01A6">
      <w:pPr>
        <w:pStyle w:val="Akapitzlist"/>
        <w:numPr>
          <w:ilvl w:val="0"/>
          <w:numId w:val="24"/>
        </w:numPr>
        <w:tabs>
          <w:tab w:val="num" w:pos="2880"/>
        </w:tabs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zasad podlegania ubezpieczeniom społecznym lub ubezpieczeniu zdrowotnemu lub wysokości stawki składki na ubezpieczenia społeczne lub ubezpieczenie zdrowotne,</w:t>
      </w:r>
    </w:p>
    <w:p w14:paraId="78C7F1FB" w14:textId="77777777" w:rsidR="00F77293" w:rsidRPr="00C3647D" w:rsidRDefault="00F77293" w:rsidP="00EE01A6">
      <w:pPr>
        <w:pStyle w:val="Akapitzlist"/>
        <w:numPr>
          <w:ilvl w:val="0"/>
          <w:numId w:val="24"/>
        </w:numPr>
        <w:tabs>
          <w:tab w:val="num" w:pos="2880"/>
        </w:tabs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zasad gromadzenia i wysokości wpłat do pracowniczych planów kapitałowych, o których mowa w ustawie z dnia 4 października 2018 r. o pra</w:t>
      </w:r>
      <w:r w:rsidR="00A524F0" w:rsidRPr="00C3647D">
        <w:rPr>
          <w:rFonts w:ascii="Arial Narrow" w:hAnsi="Arial Narrow" w:cs="Arial"/>
          <w:bCs/>
          <w:iCs/>
          <w:sz w:val="22"/>
          <w:szCs w:val="22"/>
        </w:rPr>
        <w:t>cowniczych planach kapitałowych,</w:t>
      </w:r>
    </w:p>
    <w:p w14:paraId="299B21D9" w14:textId="768EE452" w:rsidR="00F77293" w:rsidRPr="00C3647D" w:rsidRDefault="00F77293" w:rsidP="00EE01A6">
      <w:pPr>
        <w:pStyle w:val="Akapitzlist"/>
        <w:numPr>
          <w:ilvl w:val="0"/>
          <w:numId w:val="24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zmiany (zwiększenie lub zmniejszenie) ceny materiałów lub kosztów (z wyłączeniem kosztów pracowniczych) związanych z realizacją umowy po opublikowaniu przez Prezesa Głównego Urzędu Statystycznego (GUS) komunikatu w sprawie w sprawie wskaźnika cen towarów i usług konsumpcyjnych ogółem.  Wykonawca lub zamawiający uprawniony jest do wystąpienia z</w:t>
      </w:r>
      <w:r w:rsidR="00DA20ED" w:rsidRPr="00C3647D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Pr="00C3647D">
        <w:rPr>
          <w:rFonts w:ascii="Arial Narrow" w:hAnsi="Arial Narrow" w:cs="Arial"/>
          <w:bCs/>
          <w:iCs/>
          <w:sz w:val="22"/>
          <w:szCs w:val="22"/>
        </w:rPr>
        <w:t xml:space="preserve">wnioskiem o zmianę umowy w sytuacji, gdy wskaźnik cen towarów i usług konsumpcyjnych ogółem w </w:t>
      </w:r>
      <w:r w:rsidR="00F30197">
        <w:rPr>
          <w:rFonts w:ascii="Arial Narrow" w:hAnsi="Arial Narrow" w:cs="Arial"/>
          <w:bCs/>
          <w:iCs/>
          <w:sz w:val="22"/>
          <w:szCs w:val="22"/>
        </w:rPr>
        <w:t>II kwartale 2025</w:t>
      </w:r>
      <w:r w:rsidR="00A07C44">
        <w:rPr>
          <w:rFonts w:ascii="Arial Narrow" w:hAnsi="Arial Narrow" w:cs="Arial"/>
          <w:bCs/>
          <w:iCs/>
          <w:sz w:val="22"/>
          <w:szCs w:val="22"/>
        </w:rPr>
        <w:t xml:space="preserve"> r. w stosunku do </w:t>
      </w:r>
      <w:r w:rsidR="00A524F0" w:rsidRPr="00C3647D">
        <w:rPr>
          <w:rFonts w:ascii="Arial Narrow" w:hAnsi="Arial Narrow" w:cs="Arial"/>
          <w:bCs/>
          <w:iCs/>
          <w:sz w:val="22"/>
          <w:szCs w:val="22"/>
        </w:rPr>
        <w:t>I</w:t>
      </w:r>
      <w:r w:rsidR="00F30197">
        <w:rPr>
          <w:rFonts w:ascii="Arial Narrow" w:hAnsi="Arial Narrow" w:cs="Arial"/>
          <w:bCs/>
          <w:iCs/>
          <w:sz w:val="22"/>
          <w:szCs w:val="22"/>
        </w:rPr>
        <w:t xml:space="preserve"> kwartału 2025</w:t>
      </w:r>
      <w:r w:rsidRPr="00C3647D">
        <w:rPr>
          <w:rFonts w:ascii="Arial Narrow" w:hAnsi="Arial Narrow" w:cs="Arial"/>
          <w:bCs/>
          <w:iCs/>
          <w:sz w:val="22"/>
          <w:szCs w:val="22"/>
        </w:rPr>
        <w:t> r. (ogłaszany w komunikacie Prezesa GUS) uległ zmianie (zwiększenie lub zmniejszenie) o minimum 8%,</w:t>
      </w:r>
      <w:r w:rsidR="00DA20ED" w:rsidRPr="00C3647D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Pr="00C3647D">
        <w:rPr>
          <w:rFonts w:ascii="Arial Narrow" w:hAnsi="Arial Narrow" w:cs="Arial"/>
          <w:bCs/>
          <w:iCs/>
          <w:sz w:val="22"/>
          <w:szCs w:val="22"/>
        </w:rPr>
        <w:t>jeśli zmiany określone w ust 1 pkt. 1 lit. a)-e) będą miały wpływ na koszty wykonania Umowy przez Wykonawcę</w:t>
      </w:r>
    </w:p>
    <w:p w14:paraId="3F6E3875" w14:textId="77777777" w:rsidR="00F77293" w:rsidRPr="00C3647D" w:rsidRDefault="00F77293" w:rsidP="00EE01A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zmiany wielkości przedmiotu zamówienia:</w:t>
      </w:r>
    </w:p>
    <w:p w14:paraId="0278A3F2" w14:textId="77777777" w:rsidR="00F77293" w:rsidRPr="00C3647D" w:rsidRDefault="00F77293" w:rsidP="00EE01A6">
      <w:pPr>
        <w:pStyle w:val="Akapitzlist"/>
        <w:numPr>
          <w:ilvl w:val="0"/>
          <w:numId w:val="25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w sytuacjach, których nie można było przewidzieć w chwili zawarcia umowy, a nie powstałych z winy Zamawiającego lub Wykonawcy, lub przy zmianie potrzeb wynikłych w trakcie wykonywania niniejszej umowy, Zamawiający dopuszcza możliwość niezrealizowania pełnego zakresu Przedmiotu umowy wraz z odpowiednim zmniejszeniem wynagrodzenia umownego w wysokości do 50% całkowitej wartości zamówienia,</w:t>
      </w:r>
    </w:p>
    <w:p w14:paraId="69361A4F" w14:textId="77777777" w:rsidR="00F77293" w:rsidRPr="00C3647D" w:rsidRDefault="00F77293" w:rsidP="00EE01A6">
      <w:pPr>
        <w:pStyle w:val="Akapitzlist"/>
        <w:numPr>
          <w:ilvl w:val="0"/>
          <w:numId w:val="25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w sytuacjach, których, nie można było przewidzieć w chwili zawarcia umowy, a nie powstałych z winy Zamawiającego lub Wykonawcy lub przy zmianie potrzeb wynikłych w trakcie wykonywania niniejszej umowy, Zamawiający dopuszcza zwiększenie ilości przedmiotu umowy wraz z odpowiednim zwiększeniem wynagrodzenia umownego w wysokości do 20% całkowitej wartości zamówienia</w:t>
      </w:r>
    </w:p>
    <w:p w14:paraId="5B9C26A9" w14:textId="77777777" w:rsidR="00F77293" w:rsidRPr="00C3647D" w:rsidRDefault="00F77293" w:rsidP="00EE01A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zmiana treści umowy:</w:t>
      </w:r>
    </w:p>
    <w:p w14:paraId="108409B3" w14:textId="77777777" w:rsidR="00F77293" w:rsidRPr="00C3647D" w:rsidRDefault="00F77293" w:rsidP="00EE01A6">
      <w:pPr>
        <w:numPr>
          <w:ilvl w:val="0"/>
          <w:numId w:val="18"/>
        </w:numPr>
        <w:tabs>
          <w:tab w:val="num" w:pos="993"/>
        </w:tabs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14:paraId="3474C583" w14:textId="77777777" w:rsidR="00F77293" w:rsidRPr="00C3647D" w:rsidRDefault="00F77293" w:rsidP="00EE01A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zmiana terminu wykonania zamówienia w sytuacjach wystąpienia:</w:t>
      </w:r>
    </w:p>
    <w:p w14:paraId="7EC9EFE1" w14:textId="77777777" w:rsidR="00F77293" w:rsidRPr="00C3647D" w:rsidRDefault="00F77293" w:rsidP="00EE01A6">
      <w:pPr>
        <w:pStyle w:val="Akapitzlist"/>
        <w:numPr>
          <w:ilvl w:val="0"/>
          <w:numId w:val="26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przestoju w realizacji Przedmiotu umowy, niezawinionego przez Wykonawcę, a wynikłe ze zdarzeń losowych lub decyzji Zamawiającego,</w:t>
      </w:r>
    </w:p>
    <w:p w14:paraId="24047AE8" w14:textId="77777777" w:rsidR="00F77293" w:rsidRPr="00C3647D" w:rsidRDefault="00F77293" w:rsidP="00EE01A6">
      <w:pPr>
        <w:pStyle w:val="Akapitzlist"/>
        <w:numPr>
          <w:ilvl w:val="0"/>
          <w:numId w:val="26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zmiany przepisów prawa Unii Europejskiej lub prawa krajowego, co powoduje konieczność dostosowania dokumentacji do zmiany przepisów, które nastąpiły w trakcie realizacji zamówienia;</w:t>
      </w:r>
    </w:p>
    <w:p w14:paraId="5AEBECF9" w14:textId="77777777" w:rsidR="00F77293" w:rsidRPr="00C3647D" w:rsidRDefault="00F77293" w:rsidP="00EE01A6">
      <w:pPr>
        <w:pStyle w:val="Akapitzlist"/>
        <w:numPr>
          <w:ilvl w:val="0"/>
          <w:numId w:val="26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wskutek wystąpienia okoliczności niezależnych od stron umowy związanych z koniecznością zmiany okresu realizacji umowy,</w:t>
      </w:r>
    </w:p>
    <w:p w14:paraId="27EEEC5E" w14:textId="77777777" w:rsidR="00F77293" w:rsidRPr="00C3647D" w:rsidRDefault="00F77293" w:rsidP="00EE01A6">
      <w:pPr>
        <w:pStyle w:val="Akapitzlist"/>
        <w:numPr>
          <w:ilvl w:val="0"/>
          <w:numId w:val="26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wystąpienia awarii nie zawinionej czynnościami lub nie wynikającej z zaniechania czynności,                       do których Wykonawca był zobowiązany – przedłużenie terminów realizacji umowy o czas konieczny na usunięcie awarii i podjęcie realizacji zamówienia zgodnie ze standardami określonymi w SWZ,</w:t>
      </w:r>
    </w:p>
    <w:p w14:paraId="13EE98CF" w14:textId="77777777" w:rsidR="00F77293" w:rsidRPr="00C3647D" w:rsidRDefault="00F77293" w:rsidP="00EE01A6">
      <w:pPr>
        <w:pStyle w:val="Akapitzlist"/>
        <w:numPr>
          <w:ilvl w:val="0"/>
          <w:numId w:val="26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zmiany terminu obowiązywania Umowy w przypadku niewykorzystania maksymalnej wartości Umowy, o której mowa w § 3 ust. 1 niniejszej umowy – przedłużenie terminu nie więcej niż o 3 miesiące,</w:t>
      </w:r>
    </w:p>
    <w:p w14:paraId="4368FBB1" w14:textId="77777777" w:rsidR="00F77293" w:rsidRPr="00C3647D" w:rsidRDefault="00F77293" w:rsidP="00EE01A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zmiana sposobu spełnienia świadczenia, zmiana parametrów realizowanego zamówienia:</w:t>
      </w:r>
    </w:p>
    <w:p w14:paraId="2D8C7B83" w14:textId="2BA59433" w:rsidR="00F77293" w:rsidRPr="00C3647D" w:rsidRDefault="00F77293" w:rsidP="00EE01A6">
      <w:pPr>
        <w:pStyle w:val="Akapitzlist"/>
        <w:numPr>
          <w:ilvl w:val="0"/>
          <w:numId w:val="27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zmiana sposobu realizacji przedmiotu umowy może nastąpić na podstawie ustawy z dnia 2 marca 2020 r. o szczególnych rozwiązaniach związanych z zapobieganiem, przeciwdziałaniem i zwalczaniem COVID-19, innych chorób zakaźnych oraz wywołan</w:t>
      </w:r>
      <w:r w:rsidR="00785C2B">
        <w:rPr>
          <w:rFonts w:ascii="Arial Narrow" w:hAnsi="Arial Narrow" w:cs="Arial"/>
          <w:bCs/>
          <w:sz w:val="22"/>
          <w:szCs w:val="22"/>
        </w:rPr>
        <w:t>ych nimi sytuacji kryzysowych</w:t>
      </w:r>
      <w:r w:rsidRPr="00C3647D">
        <w:rPr>
          <w:rFonts w:ascii="Arial Narrow" w:hAnsi="Arial Narrow" w:cs="Arial"/>
          <w:bCs/>
          <w:sz w:val="22"/>
          <w:szCs w:val="22"/>
        </w:rPr>
        <w:t>;</w:t>
      </w:r>
    </w:p>
    <w:p w14:paraId="016B0BA3" w14:textId="77777777" w:rsidR="00F77293" w:rsidRPr="00C3647D" w:rsidRDefault="00F77293" w:rsidP="00EE01A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zmiana wykonawcy lub  podwykonawcy:</w:t>
      </w:r>
    </w:p>
    <w:p w14:paraId="02AA24CA" w14:textId="77777777" w:rsidR="00DA20ED" w:rsidRPr="00C3647D" w:rsidRDefault="00F77293" w:rsidP="00EE01A6">
      <w:pPr>
        <w:pStyle w:val="Akapitzlist"/>
        <w:numPr>
          <w:ilvl w:val="0"/>
          <w:numId w:val="28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zmiana umowy może nastąpić  również w wyniku zmiany wykonawcy, podwykonawcy lub rezygnacji z udziału podwykonawcy przy realizacji przedmiotu umowy. Zamawiający dopuści zmianę pod 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 dotychczasowego wykonawcę.</w:t>
      </w:r>
    </w:p>
    <w:p w14:paraId="5452122E" w14:textId="77777777" w:rsidR="00F77293" w:rsidRPr="00C3647D" w:rsidRDefault="00F77293" w:rsidP="00EE01A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zmiana personelu realizującego Przedmiot Umowy – zmiana osób wskazanych przez Wykonawcę na etapie udzielania zamówienia publicznego, które będą uczestniczyć w wykonywaniu zamówienia, na inne osoby pod warunkiem, że nowe osoby będą spełniać wymagania (warunki) opisane dla tej osoby w specyfikacji warunków zamówienia, z powodu:</w:t>
      </w:r>
    </w:p>
    <w:p w14:paraId="6B9047E9" w14:textId="77777777" w:rsidR="00F77293" w:rsidRPr="00C3647D" w:rsidRDefault="00F77293" w:rsidP="00EE01A6">
      <w:pPr>
        <w:pStyle w:val="Akapitzlist"/>
        <w:numPr>
          <w:ilvl w:val="2"/>
          <w:numId w:val="19"/>
        </w:numPr>
        <w:ind w:left="1418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 xml:space="preserve">choroby lub innych zdarzeń losowych dotyczących danej osoby, </w:t>
      </w:r>
    </w:p>
    <w:p w14:paraId="19239508" w14:textId="77777777" w:rsidR="00F77293" w:rsidRPr="00C3647D" w:rsidRDefault="00F77293" w:rsidP="00EE01A6">
      <w:pPr>
        <w:numPr>
          <w:ilvl w:val="2"/>
          <w:numId w:val="19"/>
        </w:numPr>
        <w:ind w:left="1418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lastRenderedPageBreak/>
        <w:t>nie wywiązywania się danej osoby z obowiązków wynikających z umowy,</w:t>
      </w:r>
    </w:p>
    <w:p w14:paraId="0519103A" w14:textId="77777777" w:rsidR="00F77293" w:rsidRPr="00C3647D" w:rsidRDefault="00F77293" w:rsidP="00EE01A6">
      <w:pPr>
        <w:numPr>
          <w:ilvl w:val="2"/>
          <w:numId w:val="19"/>
        </w:numPr>
        <w:ind w:left="1418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jeżeli zmiana danej osoby stanie się konieczna z jakichkolwiek przyczyn niezależnych od Wykonawcy (np. rezygnacji, utraty uprawnień),</w:t>
      </w:r>
    </w:p>
    <w:p w14:paraId="2D903D04" w14:textId="77777777" w:rsidR="00F77293" w:rsidRPr="00C3647D" w:rsidRDefault="00F77293" w:rsidP="00EE01A6">
      <w:pPr>
        <w:numPr>
          <w:ilvl w:val="2"/>
          <w:numId w:val="19"/>
        </w:numPr>
        <w:ind w:left="1418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jeżeli nie wykonuje ona swoich obowiązków wynikających z Umowy. Wykonawca zobowiązany jest zmienić daną osobę zgodnie z żądaniem Zamawiającego we wskazanym przez Zamawiającego terminie.</w:t>
      </w:r>
    </w:p>
    <w:p w14:paraId="118181EC" w14:textId="77777777" w:rsidR="00F77293" w:rsidRPr="00C3647D" w:rsidRDefault="00F77293" w:rsidP="00EE01A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zmiany będą korzystne dla Zamawiającego i nie będą:</w:t>
      </w:r>
    </w:p>
    <w:p w14:paraId="3061E871" w14:textId="77777777" w:rsidR="00F77293" w:rsidRPr="00C3647D" w:rsidRDefault="00F77293" w:rsidP="00EE01A6">
      <w:pPr>
        <w:pStyle w:val="Akapitzlist"/>
        <w:numPr>
          <w:ilvl w:val="0"/>
          <w:numId w:val="20"/>
        </w:numPr>
        <w:tabs>
          <w:tab w:val="clear" w:pos="993"/>
          <w:tab w:val="num" w:pos="1560"/>
        </w:tabs>
        <w:ind w:left="1418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14:paraId="371F093F" w14:textId="77777777" w:rsidR="00F77293" w:rsidRPr="00C3647D" w:rsidRDefault="00F77293" w:rsidP="00EE01A6">
      <w:pPr>
        <w:numPr>
          <w:ilvl w:val="0"/>
          <w:numId w:val="20"/>
        </w:numPr>
        <w:tabs>
          <w:tab w:val="clear" w:pos="993"/>
          <w:tab w:val="num" w:pos="1560"/>
        </w:tabs>
        <w:ind w:left="1418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modyfikowały równowagi ekonomicznej umowy na korzyść wykonawcy w sposób, który nie był przewidziany w postanowieniach pierwotnego zamówienia;</w:t>
      </w:r>
    </w:p>
    <w:p w14:paraId="3CB299B1" w14:textId="77777777" w:rsidR="00F77293" w:rsidRPr="00C3647D" w:rsidRDefault="00F77293" w:rsidP="00EE01A6">
      <w:pPr>
        <w:numPr>
          <w:ilvl w:val="0"/>
          <w:numId w:val="20"/>
        </w:numPr>
        <w:tabs>
          <w:tab w:val="clear" w:pos="993"/>
        </w:tabs>
        <w:ind w:left="1418"/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iCs/>
          <w:sz w:val="22"/>
          <w:szCs w:val="22"/>
        </w:rPr>
        <w:t>istotne w rozumieniu w art. 454 ust. 2 ustawy Prawo zamówień publicznych.</w:t>
      </w:r>
    </w:p>
    <w:p w14:paraId="2ABEF30B" w14:textId="77777777" w:rsidR="00F77293" w:rsidRPr="00C3647D" w:rsidRDefault="00F77293" w:rsidP="00EE01A6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 sytuacji wystąpienia okoliczności wskazanych w ust. 1 pkt 1 lit a)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7A7EBB5E" w14:textId="77777777" w:rsidR="00F77293" w:rsidRPr="00C3647D" w:rsidRDefault="00F77293" w:rsidP="00EE01A6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 sytuacji wystąpienia okoliczności wskazanych w ust. 1 pkt 2 lit b)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6AE70533" w14:textId="77777777" w:rsidR="00F77293" w:rsidRPr="00C3647D" w:rsidRDefault="00F77293" w:rsidP="00EE01A6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 sytuacji wystąpienia okoliczności wskazanych w ust. 1 pkt 1 lit c)-d)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1 lit c)-d) niniejszego paragrafu na kalkulację wynagrodzenia. Wniosek może obejmować jedynie dodatkowe koszty realizacji Umowy, które Wykonawca obowiązkowo ponosi w związku ze zmianą zasad, o których mowa w ust. 1 pkt 1 lit c)-d) niniejszego paragrafu</w:t>
      </w:r>
      <w:r w:rsidR="00DA20ED" w:rsidRPr="00C3647D">
        <w:rPr>
          <w:rFonts w:ascii="Arial Narrow" w:hAnsi="Arial Narrow" w:cs="Arial"/>
          <w:bCs/>
          <w:sz w:val="22"/>
          <w:szCs w:val="22"/>
        </w:rPr>
        <w:t>.</w:t>
      </w:r>
    </w:p>
    <w:p w14:paraId="3BBF5FB4" w14:textId="5B802DB5" w:rsidR="00F77293" w:rsidRPr="00C3647D" w:rsidRDefault="00F77293" w:rsidP="00EE01A6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 xml:space="preserve">W sytuacji wystąpienia okoliczności wskazanych w ust. 1 pkt 1) lit. </w:t>
      </w:r>
      <w:r w:rsidR="00A524F0" w:rsidRPr="00C3647D">
        <w:rPr>
          <w:rFonts w:ascii="Arial Narrow" w:hAnsi="Arial Narrow" w:cs="Arial"/>
          <w:bCs/>
          <w:sz w:val="22"/>
          <w:szCs w:val="22"/>
        </w:rPr>
        <w:t>e</w:t>
      </w:r>
      <w:r w:rsidRPr="00C3647D">
        <w:rPr>
          <w:rFonts w:ascii="Arial Narrow" w:hAnsi="Arial Narrow" w:cs="Arial"/>
          <w:bCs/>
          <w:sz w:val="22"/>
          <w:szCs w:val="22"/>
        </w:rPr>
        <w:t xml:space="preserve">) umowy , Wykonawca złoży w terminie do 15 dni licząc do dnia ogłoszenia komunikatów </w:t>
      </w:r>
      <w:r w:rsidRPr="00C3647D">
        <w:rPr>
          <w:rFonts w:ascii="Arial Narrow" w:hAnsi="Arial Narrow" w:cs="Arial"/>
          <w:bCs/>
          <w:iCs/>
          <w:sz w:val="22"/>
          <w:szCs w:val="22"/>
        </w:rPr>
        <w:t>w sprawie w sprawie wskaźnika cen towarów i usług konsumpc</w:t>
      </w:r>
      <w:r w:rsidR="00F30197">
        <w:rPr>
          <w:rFonts w:ascii="Arial Narrow" w:hAnsi="Arial Narrow" w:cs="Arial"/>
          <w:bCs/>
          <w:iCs/>
          <w:sz w:val="22"/>
          <w:szCs w:val="22"/>
        </w:rPr>
        <w:t>yjnych ogółem w II kwartale 2025</w:t>
      </w:r>
      <w:r w:rsidRPr="00C3647D">
        <w:rPr>
          <w:rFonts w:ascii="Arial Narrow" w:hAnsi="Arial Narrow" w:cs="Arial"/>
          <w:bCs/>
          <w:iCs/>
          <w:sz w:val="22"/>
          <w:szCs w:val="22"/>
        </w:rPr>
        <w:t xml:space="preserve"> r.</w:t>
      </w:r>
      <w:r w:rsidRPr="00C3647D">
        <w:rPr>
          <w:rFonts w:ascii="Arial Narrow" w:hAnsi="Arial Narrow" w:cs="Arial"/>
          <w:bCs/>
          <w:sz w:val="22"/>
          <w:szCs w:val="22"/>
        </w:rPr>
        <w:t>, w formie pi</w:t>
      </w:r>
      <w:r w:rsidR="00A524F0" w:rsidRPr="00C3647D">
        <w:rPr>
          <w:rFonts w:ascii="Arial Narrow" w:hAnsi="Arial Narrow" w:cs="Arial"/>
          <w:bCs/>
          <w:sz w:val="22"/>
          <w:szCs w:val="22"/>
        </w:rPr>
        <w:t xml:space="preserve">semnej wniosek o zmianę Umowy, </w:t>
      </w:r>
      <w:r w:rsidRPr="00C3647D">
        <w:rPr>
          <w:rFonts w:ascii="Arial Narrow" w:hAnsi="Arial Narrow" w:cs="Arial"/>
          <w:bCs/>
          <w:sz w:val="22"/>
          <w:szCs w:val="22"/>
        </w:rPr>
        <w:t>w którym wykaże rzeczywisty wpływ zmiany ceny materiałów lub kosztów związanych z realizacją umow</w:t>
      </w:r>
      <w:r w:rsidR="00A524F0" w:rsidRPr="00C3647D">
        <w:rPr>
          <w:rFonts w:ascii="Arial Narrow" w:hAnsi="Arial Narrow" w:cs="Arial"/>
          <w:bCs/>
          <w:sz w:val="22"/>
          <w:szCs w:val="22"/>
        </w:rPr>
        <w:t xml:space="preserve">y, na </w:t>
      </w:r>
      <w:r w:rsidRPr="00C3647D">
        <w:rPr>
          <w:rFonts w:ascii="Arial Narrow" w:hAnsi="Arial Narrow" w:cs="Arial"/>
          <w:bCs/>
          <w:sz w:val="22"/>
          <w:szCs w:val="22"/>
        </w:rPr>
        <w:t>zwiększenie kosztów realizacji Umowy, przedstawiają</w:t>
      </w:r>
      <w:r w:rsidR="00A524F0" w:rsidRPr="00C3647D">
        <w:rPr>
          <w:rFonts w:ascii="Arial Narrow" w:hAnsi="Arial Narrow" w:cs="Arial"/>
          <w:bCs/>
          <w:sz w:val="22"/>
          <w:szCs w:val="22"/>
        </w:rPr>
        <w:t xml:space="preserve">c w tym szczegółowe wyliczenia </w:t>
      </w:r>
      <w:r w:rsidRPr="00C3647D">
        <w:rPr>
          <w:rFonts w:ascii="Arial Narrow" w:hAnsi="Arial Narrow" w:cs="Arial"/>
          <w:bCs/>
          <w:sz w:val="22"/>
          <w:szCs w:val="22"/>
        </w:rPr>
        <w:t>i zależności między zmianą ceny materiałów lub kosztów związanych z realizacją umowy a ceną usługi. Zamawiający w terminie do 14 dni od dnia złożenia wniosku oceni, czy Wykonawca wykazał rzeczywisty wpływ zmian ceny materiałów lub kosztów związanych z realizacją umowy na wzrost kosztów realizacji Umowy. Po dokonaniu oceny dostarczonych dokumentów i obliczeń, Strony przystąpią do negocjacji w zakresie zmiany wynagrodzenia umownego brutto. Wysokość wynagrodzenia Wykonawcy może być rewaloryzowana (zwiększane lub zmniejszane) w następujący sposób:</w:t>
      </w:r>
    </w:p>
    <w:p w14:paraId="37C73EB4" w14:textId="77777777" w:rsidR="00F77293" w:rsidRPr="00C3647D" w:rsidRDefault="00F77293" w:rsidP="00EE01A6">
      <w:pPr>
        <w:numPr>
          <w:ilvl w:val="1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zastosowanie klauzuli waloryzacyjnej może nastąpić jednokrotnie</w:t>
      </w:r>
    </w:p>
    <w:p w14:paraId="71BD4FB6" w14:textId="78D720D6" w:rsidR="00F77293" w:rsidRPr="007E7E0F" w:rsidRDefault="00F77293" w:rsidP="00EE01A6">
      <w:pPr>
        <w:numPr>
          <w:ilvl w:val="1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7E7E0F">
        <w:rPr>
          <w:rFonts w:ascii="Arial Narrow" w:hAnsi="Arial Narrow" w:cs="Arial"/>
          <w:bCs/>
          <w:sz w:val="22"/>
          <w:szCs w:val="22"/>
        </w:rPr>
        <w:t xml:space="preserve">podstawą zmiany maksymalnej wysokości stawek brutto za wykonanie usługi będącej przedmiotem umowy jest </w:t>
      </w:r>
      <w:r w:rsidRPr="007E7E0F">
        <w:rPr>
          <w:rFonts w:ascii="Arial Narrow" w:hAnsi="Arial Narrow" w:cs="Arial"/>
          <w:bCs/>
          <w:iCs/>
          <w:sz w:val="22"/>
          <w:szCs w:val="22"/>
        </w:rPr>
        <w:t xml:space="preserve">wskaźnik cen towarów i usług konsumpcyjnych ogółem w </w:t>
      </w:r>
      <w:r w:rsidR="00F30197">
        <w:rPr>
          <w:rFonts w:ascii="Arial Narrow" w:hAnsi="Arial Narrow" w:cs="Arial"/>
          <w:bCs/>
          <w:iCs/>
          <w:sz w:val="22"/>
          <w:szCs w:val="22"/>
        </w:rPr>
        <w:t>II kwartale 2025</w:t>
      </w:r>
      <w:r w:rsidR="007E7E0F" w:rsidRPr="007E7E0F">
        <w:rPr>
          <w:rFonts w:ascii="Arial Narrow" w:hAnsi="Arial Narrow" w:cs="Arial"/>
          <w:bCs/>
          <w:iCs/>
          <w:sz w:val="22"/>
          <w:szCs w:val="22"/>
        </w:rPr>
        <w:t xml:space="preserve"> r. w stosunku do </w:t>
      </w:r>
      <w:r w:rsidR="00A524F0" w:rsidRPr="007E7E0F">
        <w:rPr>
          <w:rFonts w:ascii="Arial Narrow" w:hAnsi="Arial Narrow" w:cs="Arial"/>
          <w:bCs/>
          <w:iCs/>
          <w:sz w:val="22"/>
          <w:szCs w:val="22"/>
        </w:rPr>
        <w:t>I kwartału</w:t>
      </w:r>
      <w:r w:rsidR="00F30197">
        <w:rPr>
          <w:rFonts w:ascii="Arial Narrow" w:hAnsi="Arial Narrow" w:cs="Arial"/>
          <w:bCs/>
          <w:iCs/>
          <w:sz w:val="22"/>
          <w:szCs w:val="22"/>
        </w:rPr>
        <w:t xml:space="preserve"> 2025</w:t>
      </w:r>
      <w:r w:rsidRPr="007E7E0F">
        <w:rPr>
          <w:rFonts w:ascii="Arial Narrow" w:hAnsi="Arial Narrow" w:cs="Arial"/>
          <w:bCs/>
          <w:iCs/>
          <w:sz w:val="22"/>
          <w:szCs w:val="22"/>
        </w:rPr>
        <w:t xml:space="preserve"> r. określony </w:t>
      </w:r>
      <w:r w:rsidRPr="007E7E0F">
        <w:rPr>
          <w:rFonts w:ascii="Arial Narrow" w:hAnsi="Arial Narrow" w:cs="Arial"/>
          <w:bCs/>
          <w:sz w:val="22"/>
          <w:szCs w:val="22"/>
        </w:rPr>
        <w:t xml:space="preserve">w komunikacie </w:t>
      </w:r>
      <w:r w:rsidRPr="007E7E0F">
        <w:rPr>
          <w:rFonts w:ascii="Arial Narrow" w:hAnsi="Arial Narrow" w:cs="Arial"/>
          <w:bCs/>
          <w:iCs/>
          <w:sz w:val="22"/>
          <w:szCs w:val="22"/>
        </w:rPr>
        <w:t>sprawie wskaźnika cen towarów i usług konsumpcyjnych ogółem w I</w:t>
      </w:r>
      <w:r w:rsidR="00F30197">
        <w:rPr>
          <w:rFonts w:ascii="Arial Narrow" w:hAnsi="Arial Narrow" w:cs="Arial"/>
          <w:bCs/>
          <w:iCs/>
          <w:sz w:val="22"/>
          <w:szCs w:val="22"/>
        </w:rPr>
        <w:t>I kwartale 2025</w:t>
      </w:r>
      <w:r w:rsidRPr="007E7E0F">
        <w:rPr>
          <w:rFonts w:ascii="Arial Narrow" w:hAnsi="Arial Narrow" w:cs="Arial"/>
          <w:bCs/>
          <w:iCs/>
          <w:sz w:val="22"/>
          <w:szCs w:val="22"/>
        </w:rPr>
        <w:t xml:space="preserve"> r.</w:t>
      </w:r>
      <w:r w:rsidRPr="007E7E0F">
        <w:rPr>
          <w:rFonts w:ascii="Arial Narrow" w:hAnsi="Arial Narrow" w:cs="Arial"/>
          <w:bCs/>
          <w:sz w:val="22"/>
          <w:szCs w:val="22"/>
        </w:rPr>
        <w:t>, po przeprowadzonych negocjacjach.</w:t>
      </w:r>
    </w:p>
    <w:p w14:paraId="06A7EE89" w14:textId="77777777" w:rsidR="00F77293" w:rsidRPr="00C3647D" w:rsidRDefault="00F77293" w:rsidP="00EE01A6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Zamawiający po zaakceptowaniu wniosków, o których mowa w ust. 2 niniejszego paragrafu, wyznaczy niezwłocznie datę podpisania aneksu do Umowy.</w:t>
      </w:r>
    </w:p>
    <w:p w14:paraId="7376A328" w14:textId="77777777" w:rsidR="00F77293" w:rsidRPr="00C3647D" w:rsidRDefault="00F77293" w:rsidP="00EE01A6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Obowiązek wykazania wpływu zmian, o których mowa w ust. 1 pkt 1 lit. c niniejszego paragrafu, na koszty wykonania zamówienia należy do Wykonawcy pod rygorem odmowy dokonania zmiany Umowy przez Zamawiającego.</w:t>
      </w:r>
    </w:p>
    <w:p w14:paraId="295E27E0" w14:textId="77777777" w:rsidR="00F77293" w:rsidRPr="00C3647D" w:rsidRDefault="00F77293" w:rsidP="00EE01A6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lastRenderedPageBreak/>
        <w:t>Warunki dokonania zmian:</w:t>
      </w:r>
    </w:p>
    <w:p w14:paraId="1C2C770C" w14:textId="77777777" w:rsidR="00F77293" w:rsidRPr="00C3647D" w:rsidRDefault="00F77293" w:rsidP="00EE01A6">
      <w:pPr>
        <w:numPr>
          <w:ilvl w:val="0"/>
          <w:numId w:val="21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14:paraId="70DFC373" w14:textId="77777777" w:rsidR="00F77293" w:rsidRPr="00C3647D" w:rsidRDefault="00F77293" w:rsidP="00EE01A6">
      <w:pPr>
        <w:numPr>
          <w:ilvl w:val="0"/>
          <w:numId w:val="21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Strona występująca o zmianę postanowień niniejszej umowy zobowiązana jest do złożenia pisemnego wniosku o zmianę postanowień umowy,</w:t>
      </w:r>
    </w:p>
    <w:p w14:paraId="535A068A" w14:textId="77777777" w:rsidR="00F77293" w:rsidRPr="00C3647D" w:rsidRDefault="00F77293" w:rsidP="00EE01A6">
      <w:pPr>
        <w:numPr>
          <w:ilvl w:val="0"/>
          <w:numId w:val="21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Wniosek, o którym mowa w lit. b) musi zawierać:</w:t>
      </w:r>
    </w:p>
    <w:p w14:paraId="3FB9CE66" w14:textId="77777777" w:rsidR="00F77293" w:rsidRPr="00C3647D" w:rsidRDefault="00F77293" w:rsidP="00EE01A6">
      <w:pPr>
        <w:numPr>
          <w:ilvl w:val="0"/>
          <w:numId w:val="22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opis propozycji zmiany,</w:t>
      </w:r>
    </w:p>
    <w:p w14:paraId="562FF8F8" w14:textId="77777777" w:rsidR="00F77293" w:rsidRPr="00C3647D" w:rsidRDefault="00F77293" w:rsidP="00EE01A6">
      <w:pPr>
        <w:numPr>
          <w:ilvl w:val="0"/>
          <w:numId w:val="22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uzasadnienie zmiany,</w:t>
      </w:r>
    </w:p>
    <w:p w14:paraId="096F1ABD" w14:textId="77777777" w:rsidR="00F77293" w:rsidRPr="00C3647D" w:rsidRDefault="00F77293" w:rsidP="00EE01A6">
      <w:pPr>
        <w:numPr>
          <w:ilvl w:val="0"/>
          <w:numId w:val="22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opis wpływu zmiany na warunki realizacji umowy.</w:t>
      </w:r>
    </w:p>
    <w:p w14:paraId="06617392" w14:textId="77777777" w:rsidR="00F77293" w:rsidRPr="00C3647D" w:rsidRDefault="00F77293" w:rsidP="00EE01A6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C3647D">
        <w:rPr>
          <w:rFonts w:ascii="Arial Narrow" w:hAnsi="Arial Narrow" w:cs="Arial"/>
          <w:bCs/>
          <w:sz w:val="22"/>
          <w:szCs w:val="22"/>
        </w:rPr>
        <w:t>Wszelkie zmiany Umowy wymagają formy pisemnej pod rygorem nieważności.</w:t>
      </w:r>
    </w:p>
    <w:p w14:paraId="639B5046" w14:textId="77777777" w:rsidR="00F95681" w:rsidRPr="00C3647D" w:rsidRDefault="00F95681" w:rsidP="004B743F">
      <w:pPr>
        <w:rPr>
          <w:rFonts w:ascii="Arial Narrow" w:hAnsi="Arial Narrow" w:cs="Arial"/>
          <w:b/>
          <w:bCs/>
          <w:sz w:val="22"/>
          <w:szCs w:val="22"/>
        </w:rPr>
      </w:pPr>
    </w:p>
    <w:p w14:paraId="58637C06" w14:textId="77777777" w:rsidR="00F95681" w:rsidRPr="00C3647D" w:rsidRDefault="00F95681" w:rsidP="004B743F">
      <w:pPr>
        <w:pStyle w:val="Default"/>
        <w:jc w:val="center"/>
        <w:rPr>
          <w:rFonts w:ascii="Arial Narrow" w:hAnsi="Arial Narrow" w:cs="Arial"/>
          <w:color w:val="auto"/>
          <w:sz w:val="22"/>
          <w:szCs w:val="22"/>
        </w:rPr>
      </w:pPr>
      <w:r w:rsidRPr="00C3647D">
        <w:rPr>
          <w:rFonts w:ascii="Arial Narrow" w:hAnsi="Arial Narrow" w:cs="Arial"/>
          <w:b/>
          <w:bCs/>
          <w:color w:val="auto"/>
          <w:sz w:val="22"/>
          <w:szCs w:val="22"/>
        </w:rPr>
        <w:t>§ 1</w:t>
      </w:r>
      <w:r w:rsidR="00EB7FCE" w:rsidRPr="00C3647D">
        <w:rPr>
          <w:rFonts w:ascii="Arial Narrow" w:hAnsi="Arial Narrow" w:cs="Arial"/>
          <w:b/>
          <w:bCs/>
          <w:color w:val="auto"/>
          <w:sz w:val="22"/>
          <w:szCs w:val="22"/>
        </w:rPr>
        <w:t>1</w:t>
      </w:r>
    </w:p>
    <w:p w14:paraId="7B99CFE9" w14:textId="77777777" w:rsidR="00F95681" w:rsidRPr="00C3647D" w:rsidRDefault="00F95681" w:rsidP="004B743F">
      <w:pPr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Szczegółowe regulacje dotyczące Wykonawców wspólnie ubiegających się o udzielenie zamówienia,</w:t>
      </w:r>
    </w:p>
    <w:p w14:paraId="56CA26C3" w14:textId="77777777" w:rsidR="00835654" w:rsidRPr="00C3647D" w:rsidRDefault="00F95681" w:rsidP="004B743F">
      <w:pPr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 xml:space="preserve">w tym konsorcjum </w:t>
      </w:r>
    </w:p>
    <w:p w14:paraId="243DF044" w14:textId="77777777" w:rsidR="00F95681" w:rsidRPr="00C3647D" w:rsidRDefault="00F95681" w:rsidP="00EE01A6">
      <w:pPr>
        <w:numPr>
          <w:ilvl w:val="1"/>
          <w:numId w:val="10"/>
        </w:numPr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14:paraId="6855B93F" w14:textId="77777777" w:rsidR="00F95681" w:rsidRPr="00C3647D" w:rsidRDefault="00F95681" w:rsidP="00EE01A6">
      <w:pPr>
        <w:numPr>
          <w:ilvl w:val="1"/>
          <w:numId w:val="10"/>
        </w:numPr>
        <w:jc w:val="both"/>
        <w:rPr>
          <w:rStyle w:val="FontStyle22"/>
          <w:rFonts w:ascii="Arial Narrow" w:hAnsi="Arial Narrow" w:cs="Arial"/>
          <w:szCs w:val="22"/>
        </w:rPr>
      </w:pPr>
      <w:r w:rsidRPr="00C3647D">
        <w:rPr>
          <w:rStyle w:val="FontStyle22"/>
          <w:rFonts w:ascii="Arial Narrow" w:hAnsi="Arial Narrow" w:cs="Arial"/>
          <w:szCs w:val="22"/>
        </w:rPr>
        <w:t>W przypadku, gdy Umowę zawrą z Zamawiającym Wykonawcy wspólnie ubiegający się o udzielenie zamówienia:</w:t>
      </w:r>
    </w:p>
    <w:p w14:paraId="3BB09B60" w14:textId="77777777" w:rsidR="00F95681" w:rsidRPr="00C3647D" w:rsidRDefault="00F95681" w:rsidP="00EE01A6">
      <w:pPr>
        <w:numPr>
          <w:ilvl w:val="0"/>
          <w:numId w:val="12"/>
        </w:numPr>
        <w:ind w:left="851"/>
        <w:jc w:val="both"/>
        <w:rPr>
          <w:rStyle w:val="FontStyle22"/>
          <w:rFonts w:ascii="Arial Narrow" w:hAnsi="Arial Narrow" w:cs="Arial"/>
          <w:szCs w:val="22"/>
        </w:rPr>
      </w:pPr>
      <w:r w:rsidRPr="00C3647D">
        <w:rPr>
          <w:rStyle w:val="FontStyle22"/>
          <w:rFonts w:ascii="Arial Narrow" w:hAnsi="Arial Narrow" w:cs="Arial"/>
          <w:szCs w:val="22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14:paraId="01458486" w14:textId="77777777" w:rsidR="00F95681" w:rsidRPr="00C3647D" w:rsidRDefault="00F95681" w:rsidP="00EE01A6">
      <w:pPr>
        <w:numPr>
          <w:ilvl w:val="0"/>
          <w:numId w:val="12"/>
        </w:numPr>
        <w:ind w:left="851"/>
        <w:jc w:val="both"/>
        <w:rPr>
          <w:rStyle w:val="FontStyle22"/>
          <w:rFonts w:ascii="Arial Narrow" w:hAnsi="Arial Narrow" w:cs="Arial"/>
          <w:szCs w:val="22"/>
        </w:rPr>
      </w:pPr>
      <w:r w:rsidRPr="00C3647D">
        <w:rPr>
          <w:rStyle w:val="FontStyle22"/>
          <w:rFonts w:ascii="Arial Narrow" w:hAnsi="Arial Narrow" w:cs="Arial"/>
          <w:szCs w:val="22"/>
        </w:rPr>
        <w:t>umowa określająca wzajemne stosunki pomiędzy Wykonawcami wspólnie ubiegającymi się o udzielenie zamówienia (umowa konsorcjum) winna wskazywać jednoznacznie, który z Wykonawców będzie pełnił funkcję Lidera Konsorcjum,</w:t>
      </w:r>
    </w:p>
    <w:p w14:paraId="62F9C991" w14:textId="77777777" w:rsidR="00F95681" w:rsidRPr="00C3647D" w:rsidRDefault="00F95681" w:rsidP="00EE01A6">
      <w:pPr>
        <w:numPr>
          <w:ilvl w:val="0"/>
          <w:numId w:val="12"/>
        </w:numPr>
        <w:ind w:left="851"/>
        <w:jc w:val="both"/>
        <w:rPr>
          <w:rStyle w:val="FontStyle22"/>
          <w:rFonts w:ascii="Arial Narrow" w:hAnsi="Arial Narrow" w:cs="Arial"/>
          <w:szCs w:val="22"/>
        </w:rPr>
      </w:pPr>
      <w:r w:rsidRPr="00C3647D">
        <w:rPr>
          <w:rStyle w:val="FontStyle22"/>
          <w:rFonts w:ascii="Arial Narrow" w:hAnsi="Arial Narrow" w:cs="Arial"/>
          <w:szCs w:val="22"/>
        </w:rPr>
        <w:t>umowa określająca wzajemne stosunki pomiędzy Wykonawcami wspólnie ubiegającymi się o udzielenie zamówienia (umowa konsorcjum) winna wskazywać jednoznacznie, na konto którego z Wykonawców Zamawiający będzie zobowiązany do uiszczania wynagrodzenia. W przypadku konsorcjum wskazania dokonuje Lider Konsorcjum.</w:t>
      </w:r>
    </w:p>
    <w:p w14:paraId="23B6A50F" w14:textId="77777777" w:rsidR="00F95681" w:rsidRPr="00C3647D" w:rsidRDefault="00F95681" w:rsidP="00EE01A6">
      <w:pPr>
        <w:numPr>
          <w:ilvl w:val="0"/>
          <w:numId w:val="12"/>
        </w:numPr>
        <w:ind w:left="851"/>
        <w:jc w:val="both"/>
        <w:rPr>
          <w:rStyle w:val="FontStyle22"/>
          <w:rFonts w:ascii="Arial Narrow" w:hAnsi="Arial Narrow" w:cs="Arial"/>
          <w:szCs w:val="22"/>
        </w:rPr>
      </w:pPr>
      <w:r w:rsidRPr="00C3647D">
        <w:rPr>
          <w:rStyle w:val="FontStyle22"/>
          <w:rFonts w:ascii="Arial Narrow" w:hAnsi="Arial Narrow" w:cs="Arial"/>
          <w:szCs w:val="22"/>
        </w:rPr>
        <w:t>każdy przedstawiciel Wykonawcy winien być umocowany przez wszystkich Wykonawców do samodzielnego działania w imieniu każdego z nich,</w:t>
      </w:r>
    </w:p>
    <w:p w14:paraId="30E6E62D" w14:textId="77777777" w:rsidR="00F95681" w:rsidRPr="00C3647D" w:rsidRDefault="00F95681" w:rsidP="00EE01A6">
      <w:pPr>
        <w:numPr>
          <w:ilvl w:val="0"/>
          <w:numId w:val="12"/>
        </w:numPr>
        <w:ind w:left="851"/>
        <w:jc w:val="both"/>
        <w:rPr>
          <w:rStyle w:val="FontStyle22"/>
          <w:rFonts w:ascii="Arial Narrow" w:hAnsi="Arial Narrow" w:cs="Arial"/>
          <w:szCs w:val="22"/>
        </w:rPr>
      </w:pPr>
      <w:r w:rsidRPr="00C3647D">
        <w:rPr>
          <w:rStyle w:val="FontStyle22"/>
          <w:rFonts w:ascii="Arial Narrow" w:hAnsi="Arial Narrow" w:cs="Arial"/>
          <w:szCs w:val="22"/>
        </w:rPr>
        <w:t>korespondencja związana z wykonywaniem Umowy winna być podpisana przez osobę umocowaną do reprezentowania wszystkich Wykonawców wspólnie ubiegających się o udzielenie zamówienia.</w:t>
      </w:r>
    </w:p>
    <w:p w14:paraId="251908E4" w14:textId="77777777" w:rsidR="00F95681" w:rsidRPr="00C3647D" w:rsidRDefault="00F95681" w:rsidP="004B743F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C76E3AD" w14:textId="77777777" w:rsidR="00F95681" w:rsidRPr="00C3647D" w:rsidRDefault="00F95681" w:rsidP="004B743F">
      <w:pPr>
        <w:ind w:right="27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§ 1</w:t>
      </w:r>
      <w:r w:rsidR="00EB7FCE" w:rsidRPr="00C3647D">
        <w:rPr>
          <w:rFonts w:ascii="Arial Narrow" w:hAnsi="Arial Narrow" w:cs="Arial"/>
          <w:b/>
          <w:sz w:val="22"/>
          <w:szCs w:val="22"/>
        </w:rPr>
        <w:t>2</w:t>
      </w:r>
    </w:p>
    <w:p w14:paraId="08093D51" w14:textId="77777777" w:rsidR="00835654" w:rsidRPr="00C3647D" w:rsidRDefault="00F95681" w:rsidP="004B743F">
      <w:pPr>
        <w:ind w:right="27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 xml:space="preserve">Rozstrzyganie sporów </w:t>
      </w:r>
    </w:p>
    <w:p w14:paraId="6581FB41" w14:textId="77777777" w:rsidR="00F95681" w:rsidRPr="00C3647D" w:rsidRDefault="00F95681" w:rsidP="00EE01A6">
      <w:pPr>
        <w:numPr>
          <w:ilvl w:val="0"/>
          <w:numId w:val="14"/>
        </w:numPr>
        <w:tabs>
          <w:tab w:val="left" w:pos="709"/>
        </w:tabs>
        <w:ind w:left="709" w:right="27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14:paraId="4690DA9C" w14:textId="77777777" w:rsidR="00F95681" w:rsidRPr="00C3647D" w:rsidRDefault="00F95681" w:rsidP="00EE01A6">
      <w:pPr>
        <w:numPr>
          <w:ilvl w:val="0"/>
          <w:numId w:val="14"/>
        </w:numPr>
        <w:ind w:left="709" w:right="27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 przypadku nieosiągnięcia porozumienia co do sposobu rozwiązania sporu w terminie 14 dni od dnia rozpoczęcia negocjacji, spory rozstrzygane będą przez sąd miejscowo właściwy dla 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14:paraId="3E1F5F06" w14:textId="77777777" w:rsidR="00F95681" w:rsidRPr="00C3647D" w:rsidRDefault="00F95681" w:rsidP="00EE01A6">
      <w:pPr>
        <w:numPr>
          <w:ilvl w:val="0"/>
          <w:numId w:val="14"/>
        </w:numPr>
        <w:ind w:left="709" w:right="27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Wszelkie spory wynikłe na tle realizacji Umowy Strony poddają pod rozstrzygniecie właściwemu rzeczowo sądowi w Poznaniu. </w:t>
      </w:r>
    </w:p>
    <w:p w14:paraId="548D468A" w14:textId="77777777" w:rsidR="00F95681" w:rsidRPr="00C3647D" w:rsidRDefault="00F95681" w:rsidP="004B743F">
      <w:pPr>
        <w:rPr>
          <w:rFonts w:ascii="Arial Narrow" w:hAnsi="Arial Narrow" w:cs="Arial"/>
          <w:b/>
          <w:bCs/>
          <w:sz w:val="22"/>
          <w:szCs w:val="22"/>
        </w:rPr>
      </w:pPr>
    </w:p>
    <w:p w14:paraId="4AD80269" w14:textId="77777777" w:rsidR="00F95681" w:rsidRPr="00C3647D" w:rsidRDefault="00F95681" w:rsidP="004B743F">
      <w:pPr>
        <w:tabs>
          <w:tab w:val="left" w:pos="10065"/>
        </w:tabs>
        <w:ind w:right="27"/>
        <w:contextualSpacing/>
        <w:jc w:val="center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§ 1</w:t>
      </w:r>
      <w:r w:rsidR="00EB7FCE" w:rsidRPr="00C3647D">
        <w:rPr>
          <w:rFonts w:ascii="Arial Narrow" w:hAnsi="Arial Narrow" w:cs="Arial"/>
          <w:b/>
          <w:sz w:val="22"/>
          <w:szCs w:val="22"/>
        </w:rPr>
        <w:t>3</w:t>
      </w:r>
    </w:p>
    <w:p w14:paraId="5BE14DA9" w14:textId="77777777" w:rsidR="00835654" w:rsidRPr="00C3647D" w:rsidRDefault="00F95681" w:rsidP="004B743F">
      <w:pPr>
        <w:tabs>
          <w:tab w:val="left" w:pos="10065"/>
        </w:tabs>
        <w:ind w:right="27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 xml:space="preserve">Klauzula </w:t>
      </w:r>
      <w:proofErr w:type="spellStart"/>
      <w:r w:rsidRPr="00C3647D">
        <w:rPr>
          <w:rFonts w:ascii="Arial Narrow" w:hAnsi="Arial Narrow" w:cs="Arial"/>
          <w:b/>
          <w:sz w:val="22"/>
          <w:szCs w:val="22"/>
        </w:rPr>
        <w:t>salwatoryjna</w:t>
      </w:r>
      <w:proofErr w:type="spellEnd"/>
    </w:p>
    <w:p w14:paraId="6D6D2C3A" w14:textId="77777777" w:rsidR="00F95681" w:rsidRPr="00C3647D" w:rsidRDefault="00F95681" w:rsidP="00EE01A6">
      <w:pPr>
        <w:numPr>
          <w:ilvl w:val="6"/>
          <w:numId w:val="15"/>
        </w:numPr>
        <w:tabs>
          <w:tab w:val="left" w:pos="709"/>
        </w:tabs>
        <w:ind w:left="709" w:right="27" w:hanging="425"/>
        <w:contextualSpacing/>
        <w:jc w:val="both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Jeżeli część postanowień niniejszej Umowy stanie się nieważna na skutek sprzeczności z prawem, zasadami  współżycia społecznego lub innych wad, Umowa pomiędzy stronami pozostaje w mocy w części w jakiej nie dotycz</w:t>
      </w:r>
      <w:r w:rsidR="00C3647D">
        <w:rPr>
          <w:rFonts w:ascii="Arial Narrow" w:hAnsi="Arial Narrow" w:cs="Arial"/>
          <w:sz w:val="22"/>
          <w:szCs w:val="22"/>
        </w:rPr>
        <w:t>y</w:t>
      </w:r>
      <w:r w:rsidRPr="00C3647D">
        <w:rPr>
          <w:rFonts w:ascii="Arial Narrow" w:hAnsi="Arial Narrow" w:cs="Arial"/>
          <w:sz w:val="22"/>
          <w:szCs w:val="22"/>
        </w:rPr>
        <w:t xml:space="preserve"> jej ustawowa sankcja nieważności.</w:t>
      </w:r>
    </w:p>
    <w:p w14:paraId="10469320" w14:textId="77777777" w:rsidR="00F95681" w:rsidRPr="00C3647D" w:rsidRDefault="00F95681" w:rsidP="00EE01A6">
      <w:pPr>
        <w:numPr>
          <w:ilvl w:val="0"/>
          <w:numId w:val="15"/>
        </w:numPr>
        <w:ind w:left="709" w:right="27" w:hanging="425"/>
        <w:contextualSpacing/>
        <w:jc w:val="both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 przypadku o jakim mowa w ust. 1 niniejszego paragrafu Strony zobowiązane będą zawrzeć aneks do Umowy, w którym sformułują postanowienia zastępcze, których cel gospodarczy i ekonomiczny będzie równoważny lub maksymalnie zbliżony do celu postanowień nieważnych lub nieskutecznych.</w:t>
      </w:r>
    </w:p>
    <w:p w14:paraId="7E86F562" w14:textId="77777777" w:rsidR="00F95681" w:rsidRPr="00C3647D" w:rsidRDefault="00F95681" w:rsidP="004B743F">
      <w:pPr>
        <w:rPr>
          <w:rFonts w:ascii="Arial Narrow" w:hAnsi="Arial Narrow" w:cs="Arial"/>
          <w:b/>
          <w:bCs/>
          <w:color w:val="0070C0"/>
          <w:sz w:val="22"/>
          <w:szCs w:val="22"/>
        </w:rPr>
      </w:pPr>
    </w:p>
    <w:p w14:paraId="1A80AABD" w14:textId="77777777" w:rsidR="00F95681" w:rsidRPr="00C3647D" w:rsidRDefault="00F95681" w:rsidP="004B743F">
      <w:pPr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§ 1</w:t>
      </w:r>
      <w:r w:rsidR="00EB7FCE" w:rsidRPr="00C3647D">
        <w:rPr>
          <w:rFonts w:ascii="Arial Narrow" w:hAnsi="Arial Narrow" w:cs="Arial"/>
          <w:b/>
          <w:sz w:val="22"/>
          <w:szCs w:val="22"/>
        </w:rPr>
        <w:t>4</w:t>
      </w:r>
    </w:p>
    <w:p w14:paraId="5522CB22" w14:textId="77777777" w:rsidR="00835654" w:rsidRPr="00C3647D" w:rsidRDefault="00F95681" w:rsidP="004B743F">
      <w:pPr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>Dane Osobowe</w:t>
      </w:r>
    </w:p>
    <w:p w14:paraId="32D7B337" w14:textId="77777777" w:rsidR="00F95681" w:rsidRPr="00C3647D" w:rsidRDefault="00F95681" w:rsidP="00EE01A6">
      <w:pPr>
        <w:numPr>
          <w:ilvl w:val="0"/>
          <w:numId w:val="16"/>
        </w:numPr>
        <w:shd w:val="clear" w:color="auto" w:fill="FFFFFF"/>
        <w:ind w:left="420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eastAsia="Calibri" w:hAnsi="Arial Narrow" w:cs="Arial"/>
          <w:sz w:val="22"/>
          <w:szCs w:val="22"/>
          <w:lang w:eastAsia="en-US"/>
        </w:rPr>
        <w:lastRenderedPageBreak/>
        <w:t>Strony zobowiązują się do współdziałania w zakresie określenia zasad ochrony danych osobowych w celu prawidłowego wykonania przedmiotu umowy.</w:t>
      </w:r>
    </w:p>
    <w:p w14:paraId="180312FC" w14:textId="77777777" w:rsidR="00F95681" w:rsidRPr="00C3647D" w:rsidRDefault="00F95681" w:rsidP="00EE01A6">
      <w:pPr>
        <w:numPr>
          <w:ilvl w:val="0"/>
          <w:numId w:val="16"/>
        </w:numPr>
        <w:shd w:val="clear" w:color="auto" w:fill="FFFFFF"/>
        <w:ind w:left="420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Dane osobowe reprezentantów Stron będą przetwarzane w celu wykonania Umowy.</w:t>
      </w:r>
    </w:p>
    <w:p w14:paraId="48FC0465" w14:textId="77777777" w:rsidR="00F95681" w:rsidRPr="00C3647D" w:rsidRDefault="00F95681" w:rsidP="00EE01A6">
      <w:pPr>
        <w:numPr>
          <w:ilvl w:val="0"/>
          <w:numId w:val="16"/>
        </w:numPr>
        <w:shd w:val="clear" w:color="auto" w:fill="FFFFFF"/>
        <w:ind w:left="420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Podanie danych osobowych jest niezbędne do zawarcia i wykonania umowy.</w:t>
      </w:r>
    </w:p>
    <w:p w14:paraId="07416F09" w14:textId="77777777" w:rsidR="00F95681" w:rsidRPr="00C3647D" w:rsidRDefault="00F95681" w:rsidP="00EE01A6">
      <w:pPr>
        <w:numPr>
          <w:ilvl w:val="0"/>
          <w:numId w:val="16"/>
        </w:numPr>
        <w:ind w:left="420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Każda ze Stron oświadcza, że jest administratorem danych osobowych osób przeznaczonych do wykonania Umowy i zobowiązuje się udostępnić je Stronom Umowy, wyłącznie w celu i w zakresie niezbędnym do jej realizacji, w tym dla zapewnienia sprawnej komunikacji pomiędzy Stronami.</w:t>
      </w:r>
    </w:p>
    <w:p w14:paraId="744D65A9" w14:textId="77777777" w:rsidR="00F95681" w:rsidRPr="00C3647D" w:rsidRDefault="00F95681" w:rsidP="00EE01A6">
      <w:pPr>
        <w:numPr>
          <w:ilvl w:val="0"/>
          <w:numId w:val="16"/>
        </w:numPr>
        <w:ind w:left="420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14:paraId="584209D7" w14:textId="77777777" w:rsidR="00F95681" w:rsidRPr="00C3647D" w:rsidRDefault="00F95681" w:rsidP="00EE01A6">
      <w:pPr>
        <w:numPr>
          <w:ilvl w:val="0"/>
          <w:numId w:val="16"/>
        </w:numPr>
        <w:ind w:left="420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Każda ze Stron zobowiązuje się wypełnić tzw. obowiązek informacyjny administratora wobec ww. osób, których dane udostępnione zostały Stronom w celu wykonania Umowy, poprzez zapoznanie ich z informacjami, o których mowa w art. 14 RODO (tzw. ogólne rozporządzenie o ochronie danych).</w:t>
      </w:r>
    </w:p>
    <w:p w14:paraId="78806A46" w14:textId="77777777" w:rsidR="00F95681" w:rsidRPr="00C3647D" w:rsidRDefault="00F95681" w:rsidP="00EE01A6">
      <w:pPr>
        <w:numPr>
          <w:ilvl w:val="0"/>
          <w:numId w:val="16"/>
        </w:numPr>
        <w:ind w:left="420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Informacje na temat przetwarzania danych osobowych przez Zamawiającego znajdują się pod adresem:  </w:t>
      </w:r>
      <w:r w:rsidRPr="00533F9A">
        <w:rPr>
          <w:rFonts w:ascii="Arial Narrow" w:hAnsi="Arial Narrow" w:cs="Arial"/>
          <w:sz w:val="22"/>
          <w:szCs w:val="22"/>
        </w:rPr>
        <w:t>http://www.zsp7poznan.pl/RODO.html.</w:t>
      </w:r>
    </w:p>
    <w:p w14:paraId="7179F238" w14:textId="77777777" w:rsidR="00F95681" w:rsidRPr="00C3647D" w:rsidRDefault="00F95681" w:rsidP="00EE01A6">
      <w:pPr>
        <w:numPr>
          <w:ilvl w:val="0"/>
          <w:numId w:val="16"/>
        </w:numPr>
        <w:ind w:left="42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C3647D">
        <w:rPr>
          <w:rFonts w:ascii="Arial Narrow" w:hAnsi="Arial Narrow" w:cs="Arial"/>
          <w:sz w:val="22"/>
          <w:szCs w:val="22"/>
        </w:rPr>
        <w:t>Informacje na temat przetwarzania danych osobowych przez Wykonawcę znajdują się pod adresem:</w:t>
      </w:r>
      <w:r w:rsidR="001A0D3F" w:rsidRPr="00C3647D">
        <w:rPr>
          <w:rFonts w:ascii="Arial Narrow" w:hAnsi="Arial Narrow" w:cs="Arial"/>
          <w:sz w:val="22"/>
          <w:szCs w:val="22"/>
        </w:rPr>
        <w:t>...</w:t>
      </w:r>
      <w:r w:rsidR="007E713E" w:rsidRPr="00C3647D">
        <w:rPr>
          <w:rFonts w:ascii="Arial Narrow" w:hAnsi="Arial Narrow" w:cs="Arial"/>
          <w:sz w:val="22"/>
          <w:szCs w:val="22"/>
        </w:rPr>
        <w:t>..................................</w:t>
      </w:r>
      <w:r w:rsidR="001A0D3F" w:rsidRPr="00C3647D">
        <w:rPr>
          <w:rFonts w:ascii="Arial Narrow" w:hAnsi="Arial Narrow" w:cs="Arial"/>
          <w:sz w:val="22"/>
          <w:szCs w:val="22"/>
        </w:rPr>
        <w:t>.../stanowią załącznik nr …</w:t>
      </w:r>
      <w:r w:rsidR="00B323DD" w:rsidRPr="00C3647D">
        <w:rPr>
          <w:rFonts w:ascii="Arial Narrow" w:hAnsi="Arial Narrow" w:cs="Arial"/>
          <w:sz w:val="22"/>
          <w:szCs w:val="22"/>
        </w:rPr>
        <w:t>…………………………………….</w:t>
      </w:r>
      <w:r w:rsidR="001A0D3F" w:rsidRPr="00C3647D">
        <w:rPr>
          <w:rFonts w:ascii="Arial Narrow" w:hAnsi="Arial Narrow" w:cs="Arial"/>
          <w:sz w:val="22"/>
          <w:szCs w:val="22"/>
        </w:rPr>
        <w:t xml:space="preserve">.. </w:t>
      </w:r>
      <w:r w:rsidRPr="00C3647D">
        <w:rPr>
          <w:rFonts w:ascii="Arial Narrow" w:hAnsi="Arial Narrow" w:cs="Arial"/>
          <w:sz w:val="22"/>
          <w:szCs w:val="22"/>
        </w:rPr>
        <w:t xml:space="preserve"> do umowy</w:t>
      </w:r>
      <w:r w:rsidRPr="00C3647D">
        <w:rPr>
          <w:rFonts w:ascii="Arial Narrow" w:hAnsi="Arial Narrow" w:cs="Arial"/>
          <w:sz w:val="22"/>
          <w:szCs w:val="22"/>
          <w:vertAlign w:val="superscript"/>
        </w:rPr>
        <w:footnoteReference w:id="1"/>
      </w:r>
      <w:r w:rsidRPr="00C3647D">
        <w:rPr>
          <w:rFonts w:ascii="Arial Narrow" w:hAnsi="Arial Narrow" w:cs="Arial"/>
          <w:sz w:val="22"/>
          <w:szCs w:val="22"/>
        </w:rPr>
        <w:t>.</w:t>
      </w:r>
    </w:p>
    <w:p w14:paraId="6E4E32AC" w14:textId="77777777" w:rsidR="00965AC9" w:rsidRPr="00C3647D" w:rsidRDefault="00965AC9" w:rsidP="00EE01A6">
      <w:pPr>
        <w:numPr>
          <w:ilvl w:val="0"/>
          <w:numId w:val="16"/>
        </w:numPr>
        <w:ind w:left="42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Szczegółowe zasady na temat ochrony danych osobowych zawiera Umowa powierzenia danych osobowych stanowi załącznik nr </w:t>
      </w:r>
      <w:r w:rsidR="00FE68F8" w:rsidRPr="00C3647D">
        <w:rPr>
          <w:rFonts w:ascii="Arial Narrow" w:hAnsi="Arial Narrow" w:cs="Arial"/>
          <w:iCs/>
          <w:sz w:val="22"/>
          <w:szCs w:val="22"/>
        </w:rPr>
        <w:t>6</w:t>
      </w:r>
      <w:r w:rsidRPr="00C3647D">
        <w:rPr>
          <w:rFonts w:ascii="Arial Narrow" w:hAnsi="Arial Narrow" w:cs="Arial"/>
          <w:iCs/>
          <w:sz w:val="22"/>
          <w:szCs w:val="22"/>
        </w:rPr>
        <w:t xml:space="preserve"> do Umowy.</w:t>
      </w:r>
    </w:p>
    <w:p w14:paraId="5972956A" w14:textId="77777777" w:rsidR="007E713E" w:rsidRPr="00C3647D" w:rsidRDefault="007E713E" w:rsidP="004B743F">
      <w:pPr>
        <w:jc w:val="both"/>
        <w:rPr>
          <w:rFonts w:ascii="Arial Narrow" w:hAnsi="Arial Narrow" w:cs="Arial"/>
          <w:iCs/>
          <w:sz w:val="22"/>
          <w:szCs w:val="22"/>
        </w:rPr>
      </w:pPr>
    </w:p>
    <w:p w14:paraId="1BDAE2AB" w14:textId="77777777" w:rsidR="009260B7" w:rsidRPr="00C3647D" w:rsidRDefault="009260B7" w:rsidP="004B743F">
      <w:pPr>
        <w:pStyle w:val="Tekstpodstawowywcity21"/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t>§ 1</w:t>
      </w:r>
      <w:r w:rsidR="00EB7FCE" w:rsidRPr="00C3647D">
        <w:rPr>
          <w:rFonts w:ascii="Arial Narrow" w:hAnsi="Arial Narrow" w:cs="Arial"/>
          <w:b/>
          <w:bCs/>
          <w:sz w:val="22"/>
          <w:szCs w:val="22"/>
        </w:rPr>
        <w:t>5</w:t>
      </w:r>
    </w:p>
    <w:p w14:paraId="373687D3" w14:textId="00A2B253" w:rsidR="00835654" w:rsidRPr="00C3647D" w:rsidRDefault="00F30197" w:rsidP="004B743F">
      <w:pPr>
        <w:pStyle w:val="Tekstpodstawowywcity21"/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Prawo opcji</w:t>
      </w:r>
    </w:p>
    <w:p w14:paraId="27FCA4BF" w14:textId="77777777" w:rsidR="00F30197" w:rsidRPr="00F30197" w:rsidRDefault="00F30197" w:rsidP="00EE01A6">
      <w:pPr>
        <w:pStyle w:val="Akapitzlist"/>
        <w:numPr>
          <w:ilvl w:val="0"/>
          <w:numId w:val="32"/>
        </w:numPr>
        <w:ind w:left="567" w:hanging="567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Strony zgodnie ustalają, że Wykonawca będzie realizował usługę określoną w niniejszej Umowie także w zakresie objętym prawem opcji, jeżeli Zamawiający z takiego prawa skorzysta.</w:t>
      </w:r>
    </w:p>
    <w:p w14:paraId="22490331" w14:textId="77777777" w:rsidR="00F30197" w:rsidRPr="00F30197" w:rsidRDefault="00F30197" w:rsidP="00EE01A6">
      <w:pPr>
        <w:pStyle w:val="Akapitzlist"/>
        <w:numPr>
          <w:ilvl w:val="0"/>
          <w:numId w:val="32"/>
        </w:numPr>
        <w:ind w:left="567" w:hanging="567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Prawo opcji jest uprawnieniem Zamawiającego, z którego może, ale nie musi skorzystać w ramach niniejszej umowy. Nieskorzystanie przez Zamawiającego z prawa opcji nie wymaga podania przyczyny i nie stanowi podstawy odpowiedzialności Zamawiającego z tytułu niewykonania lub nienależytego wykonania umowy.</w:t>
      </w:r>
    </w:p>
    <w:p w14:paraId="660C2413" w14:textId="77777777" w:rsidR="00F30197" w:rsidRPr="00F30197" w:rsidRDefault="00F30197" w:rsidP="00EE01A6">
      <w:pPr>
        <w:pStyle w:val="Akapitzlist"/>
        <w:numPr>
          <w:ilvl w:val="0"/>
          <w:numId w:val="32"/>
        </w:numPr>
        <w:ind w:left="567" w:hanging="567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Wykonawca oświadcza, iż przyjmuje do wiadomości i akceptuje, że realizacja usług objętych prawem opcji uzależniona jest od woli Zamawiającego, a także że nie będzie podnosił wobec Zamawiającego jakichkolwiek roszczeń z tytułu braku realizacji przedmiotu zamówienia objętego prawem opcji.</w:t>
      </w:r>
    </w:p>
    <w:p w14:paraId="057DEC65" w14:textId="752EB4A4" w:rsidR="00F30197" w:rsidRPr="00F30197" w:rsidRDefault="00F30197" w:rsidP="00EE01A6">
      <w:pPr>
        <w:pStyle w:val="Akapitzlist"/>
        <w:numPr>
          <w:ilvl w:val="0"/>
          <w:numId w:val="32"/>
        </w:numPr>
        <w:ind w:left="567" w:hanging="567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 xml:space="preserve">Zamawiający przewiduje możliwość skorzystania z prawa opcji w odniesieniu do Przedmiotu Umowy w zakresie realizacji usługi polegającej </w:t>
      </w:r>
      <w:r w:rsidRPr="00F30197">
        <w:rPr>
          <w:rFonts w:ascii="Arial Narrow" w:hAnsi="Arial Narrow" w:cs="Arial"/>
          <w:sz w:val="22"/>
          <w:szCs w:val="22"/>
        </w:rPr>
        <w:t xml:space="preserve">przygotowaniu i wydawaniu posiłków dla Zespołu </w:t>
      </w:r>
      <w:proofErr w:type="spellStart"/>
      <w:r w:rsidRPr="00F30197">
        <w:rPr>
          <w:rFonts w:ascii="Arial Narrow" w:hAnsi="Arial Narrow" w:cs="Arial"/>
          <w:sz w:val="22"/>
          <w:szCs w:val="22"/>
        </w:rPr>
        <w:t>Szkolno</w:t>
      </w:r>
      <w:proofErr w:type="spellEnd"/>
      <w:r w:rsidRPr="00F30197">
        <w:rPr>
          <w:rFonts w:ascii="Arial Narrow" w:hAnsi="Arial Narrow" w:cs="Arial"/>
          <w:sz w:val="22"/>
          <w:szCs w:val="22"/>
        </w:rPr>
        <w:t>–Przedszkolnego Nr 7, ul. Leszka 42 w Poznaniu</w:t>
      </w:r>
      <w:r>
        <w:rPr>
          <w:rFonts w:ascii="Arial Narrow" w:hAnsi="Arial Narrow" w:cs="Calibri"/>
          <w:sz w:val="22"/>
          <w:szCs w:val="22"/>
        </w:rPr>
        <w:t xml:space="preserve"> w okresie od 01.12.2025 roku do 30.11.2026 roku.</w:t>
      </w:r>
    </w:p>
    <w:p w14:paraId="6EFD6516" w14:textId="2055DD78" w:rsidR="00F30197" w:rsidRPr="00F30197" w:rsidRDefault="00F30197" w:rsidP="00EE01A6">
      <w:pPr>
        <w:pStyle w:val="Akapitzlist"/>
        <w:numPr>
          <w:ilvl w:val="0"/>
          <w:numId w:val="32"/>
        </w:numPr>
        <w:ind w:left="567" w:hanging="567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Jeżeli Zamawiający skorzysta z prawa opcji, wynagrodzenie Wykonawcy nal</w:t>
      </w:r>
      <w:r>
        <w:rPr>
          <w:rFonts w:ascii="Arial Narrow" w:hAnsi="Arial Narrow" w:cs="Calibri"/>
          <w:sz w:val="22"/>
          <w:szCs w:val="22"/>
        </w:rPr>
        <w:t xml:space="preserve">eżne za tę część wynosić będzie </w:t>
      </w:r>
      <w:r w:rsidRPr="00F30197">
        <w:rPr>
          <w:rFonts w:ascii="Arial Narrow" w:hAnsi="Arial Narrow" w:cs="Calibri"/>
          <w:sz w:val="22"/>
          <w:szCs w:val="22"/>
        </w:rPr>
        <w:t>…</w:t>
      </w:r>
      <w:r>
        <w:rPr>
          <w:rFonts w:ascii="Arial Narrow" w:hAnsi="Arial Narrow" w:cs="Calibri"/>
          <w:sz w:val="22"/>
          <w:szCs w:val="22"/>
        </w:rPr>
        <w:t>……..</w:t>
      </w:r>
      <w:r w:rsidRPr="00F30197">
        <w:rPr>
          <w:rFonts w:ascii="Arial Narrow" w:hAnsi="Arial Narrow" w:cs="Calibri"/>
          <w:sz w:val="22"/>
          <w:szCs w:val="22"/>
        </w:rPr>
        <w:t>…. zł netto, powiększone o obowiązującą stawkę podatku VAT (8 %) w wysokości …</w:t>
      </w:r>
      <w:r>
        <w:rPr>
          <w:rFonts w:ascii="Arial Narrow" w:hAnsi="Arial Narrow" w:cs="Calibri"/>
          <w:sz w:val="22"/>
          <w:szCs w:val="22"/>
        </w:rPr>
        <w:t>……</w:t>
      </w:r>
      <w:r w:rsidRPr="00F30197">
        <w:rPr>
          <w:rFonts w:ascii="Arial Narrow" w:hAnsi="Arial Narrow" w:cs="Calibri"/>
          <w:sz w:val="22"/>
          <w:szCs w:val="22"/>
        </w:rPr>
        <w:t>.. zł, tj. łącznie w wysokości …</w:t>
      </w:r>
      <w:r>
        <w:rPr>
          <w:rFonts w:ascii="Arial Narrow" w:hAnsi="Arial Narrow" w:cs="Calibri"/>
          <w:sz w:val="22"/>
          <w:szCs w:val="22"/>
        </w:rPr>
        <w:t>……</w:t>
      </w:r>
      <w:r w:rsidRPr="00F30197">
        <w:rPr>
          <w:rFonts w:ascii="Arial Narrow" w:hAnsi="Arial Narrow" w:cs="Calibri"/>
          <w:sz w:val="22"/>
          <w:szCs w:val="22"/>
        </w:rPr>
        <w:t>…. zł brutto,</w:t>
      </w:r>
    </w:p>
    <w:p w14:paraId="6D630934" w14:textId="77777777" w:rsidR="00F30197" w:rsidRPr="00F30197" w:rsidRDefault="00F30197" w:rsidP="00EE01A6">
      <w:pPr>
        <w:pStyle w:val="Akapitzlist"/>
        <w:numPr>
          <w:ilvl w:val="0"/>
          <w:numId w:val="32"/>
        </w:numPr>
        <w:ind w:left="567" w:hanging="567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Zamawiający dopuszcza możliwość skorzystania z prawa opcji, jeżeli Wykonawca spełni łącznie następujące warunki:</w:t>
      </w:r>
    </w:p>
    <w:p w14:paraId="0B6504C8" w14:textId="325180A2" w:rsidR="00F30197" w:rsidRPr="00F30197" w:rsidRDefault="00F30197" w:rsidP="00EE01A6">
      <w:pPr>
        <w:pStyle w:val="Akapitzlist"/>
        <w:numPr>
          <w:ilvl w:val="0"/>
          <w:numId w:val="33"/>
        </w:numPr>
        <w:ind w:left="993" w:hanging="425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 xml:space="preserve">wykonał należycie przedmiot umowy w zakresie objętym zamówieniem </w:t>
      </w:r>
      <w:r w:rsidR="00682561">
        <w:rPr>
          <w:rFonts w:ascii="Arial Narrow" w:hAnsi="Arial Narrow" w:cs="Calibri"/>
          <w:sz w:val="22"/>
          <w:szCs w:val="22"/>
        </w:rPr>
        <w:t>podstawowym</w:t>
      </w:r>
      <w:r w:rsidRPr="00F30197">
        <w:rPr>
          <w:rFonts w:ascii="Arial Narrow" w:hAnsi="Arial Narrow" w:cs="Calibri"/>
          <w:sz w:val="22"/>
          <w:szCs w:val="22"/>
        </w:rPr>
        <w:t>, z zachowaniem staranności i rzetelności zawodowej i obowiązującymi przepisami;</w:t>
      </w:r>
    </w:p>
    <w:p w14:paraId="3D752DEB" w14:textId="77777777" w:rsidR="00F30197" w:rsidRPr="00F30197" w:rsidRDefault="00F30197" w:rsidP="00EE01A6">
      <w:pPr>
        <w:pStyle w:val="Akapitzlist"/>
        <w:numPr>
          <w:ilvl w:val="0"/>
          <w:numId w:val="33"/>
        </w:numPr>
        <w:ind w:left="993" w:hanging="425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dysponuje potencjałem technicznym umożliwiającym realizację przedmiotu zamówienia objętego prawem opcji;</w:t>
      </w:r>
    </w:p>
    <w:p w14:paraId="536F723A" w14:textId="77777777" w:rsidR="00F30197" w:rsidRPr="00F30197" w:rsidRDefault="00F30197" w:rsidP="00EE01A6">
      <w:pPr>
        <w:pStyle w:val="Akapitzlist"/>
        <w:numPr>
          <w:ilvl w:val="0"/>
          <w:numId w:val="33"/>
        </w:numPr>
        <w:ind w:left="993" w:hanging="425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posiada uprawnienia do prowadzenia określonej działalności gospodarczej lub zawodowej</w:t>
      </w:r>
    </w:p>
    <w:p w14:paraId="757DFD73" w14:textId="77777777" w:rsidR="00F30197" w:rsidRPr="00F30197" w:rsidRDefault="00F30197" w:rsidP="00F30197">
      <w:pPr>
        <w:ind w:left="567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– na dzień podjęcia decyzji, o której mowa w ust. 7.</w:t>
      </w:r>
    </w:p>
    <w:p w14:paraId="48FFC357" w14:textId="260BF0AB" w:rsidR="00F30197" w:rsidRPr="00F30197" w:rsidRDefault="00F30197" w:rsidP="00EE01A6">
      <w:pPr>
        <w:pStyle w:val="Akapitzlist"/>
        <w:numPr>
          <w:ilvl w:val="0"/>
          <w:numId w:val="32"/>
        </w:numPr>
        <w:ind w:left="567" w:hanging="567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Realizacja prawa opcji uzależniona jest od woli Zamawiającego przekazanej W</w:t>
      </w:r>
      <w:r>
        <w:rPr>
          <w:rFonts w:ascii="Arial Narrow" w:hAnsi="Arial Narrow" w:cs="Calibri"/>
          <w:sz w:val="22"/>
          <w:szCs w:val="22"/>
        </w:rPr>
        <w:t>ykonawcy w maksymalnym terminie do dnia 30.09.2025 roku.</w:t>
      </w:r>
    </w:p>
    <w:p w14:paraId="16F5C7EF" w14:textId="77777777" w:rsidR="00F30197" w:rsidRPr="00F30197" w:rsidRDefault="00F30197" w:rsidP="00EE01A6">
      <w:pPr>
        <w:pStyle w:val="Akapitzlist"/>
        <w:numPr>
          <w:ilvl w:val="0"/>
          <w:numId w:val="32"/>
        </w:numPr>
        <w:ind w:left="567" w:hanging="567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F30197">
        <w:rPr>
          <w:rFonts w:ascii="Arial Narrow" w:hAnsi="Arial Narrow" w:cs="Calibri"/>
          <w:sz w:val="22"/>
          <w:szCs w:val="22"/>
        </w:rPr>
        <w:t>Postanowienia Umowy stosuje się odpowiednio do realizacji usług objętych prawem opcji.</w:t>
      </w:r>
    </w:p>
    <w:p w14:paraId="0162CAC3" w14:textId="77777777" w:rsidR="009260B7" w:rsidRPr="00C3647D" w:rsidRDefault="009260B7" w:rsidP="004B743F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460940FA" w14:textId="77777777" w:rsidR="00F95681" w:rsidRPr="00C3647D" w:rsidRDefault="009260B7" w:rsidP="004B743F">
      <w:pPr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sz w:val="22"/>
          <w:szCs w:val="22"/>
        </w:rPr>
        <w:t xml:space="preserve">§ </w:t>
      </w:r>
      <w:r w:rsidR="00EB7FCE" w:rsidRPr="00C3647D">
        <w:rPr>
          <w:rFonts w:ascii="Arial Narrow" w:hAnsi="Arial Narrow" w:cs="Arial"/>
          <w:b/>
          <w:sz w:val="22"/>
          <w:szCs w:val="22"/>
        </w:rPr>
        <w:t>16</w:t>
      </w:r>
    </w:p>
    <w:p w14:paraId="6C0EA21E" w14:textId="77777777" w:rsidR="00835654" w:rsidRPr="00C3647D" w:rsidRDefault="00F95681" w:rsidP="004B743F">
      <w:pPr>
        <w:keepNext/>
        <w:jc w:val="center"/>
        <w:outlineLvl w:val="7"/>
        <w:rPr>
          <w:rFonts w:ascii="Arial Narrow" w:hAnsi="Arial Narrow" w:cs="Arial"/>
          <w:b/>
          <w:bCs/>
          <w:sz w:val="22"/>
          <w:szCs w:val="22"/>
        </w:rPr>
      </w:pPr>
      <w:r w:rsidRPr="00C3647D">
        <w:rPr>
          <w:rFonts w:ascii="Arial Narrow" w:hAnsi="Arial Narrow" w:cs="Arial"/>
          <w:b/>
          <w:bCs/>
          <w:sz w:val="22"/>
          <w:szCs w:val="22"/>
        </w:rPr>
        <w:t>Postanowienia końcowe</w:t>
      </w:r>
    </w:p>
    <w:p w14:paraId="086E4267" w14:textId="77777777" w:rsidR="00F95681" w:rsidRPr="00C3647D" w:rsidRDefault="00F95681" w:rsidP="00EE01A6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Wszelkie zmiany niniejszej umowy wymagają formy pisemnej w postaci aneksu pod rygorem nieważności.</w:t>
      </w:r>
    </w:p>
    <w:p w14:paraId="08F6134E" w14:textId="77777777" w:rsidR="00F95681" w:rsidRPr="00C3647D" w:rsidRDefault="00F95681" w:rsidP="00EE01A6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 sprawach nieuregulowanych  niniejszą umową mają zastosowanie przepisy Kodeksu Cywilnego, o ile ustawa Prawo zamówień publicznych nie stanowi inaczej.</w:t>
      </w:r>
    </w:p>
    <w:p w14:paraId="634F5F6A" w14:textId="77777777" w:rsidR="00F95681" w:rsidRPr="00C3647D" w:rsidRDefault="00F95681" w:rsidP="00EE01A6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>Wykonawca przyjmuje do wiadomości, że informacje dotyczące Przedmiotu Umowy oraz wynagrodzenia stanowią informację publiczną.</w:t>
      </w:r>
    </w:p>
    <w:p w14:paraId="770C5BAB" w14:textId="77777777" w:rsidR="00F95681" w:rsidRPr="00C3647D" w:rsidRDefault="00F95681" w:rsidP="00EE01A6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lastRenderedPageBreak/>
        <w:t>Załączniki stanowią integralną część Umowy. Załącznikami do Umowy na dzień jej zawarcia są:</w:t>
      </w:r>
    </w:p>
    <w:p w14:paraId="30259A1F" w14:textId="77777777" w:rsidR="006F0478" w:rsidRPr="00C3647D" w:rsidRDefault="006F0478" w:rsidP="004B743F">
      <w:pPr>
        <w:ind w:left="426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 xml:space="preserve">Nr 1 </w:t>
      </w:r>
      <w:r w:rsidR="00F95681" w:rsidRPr="00C3647D">
        <w:rPr>
          <w:rFonts w:ascii="Arial Narrow" w:hAnsi="Arial Narrow" w:cs="Arial"/>
          <w:iCs/>
          <w:sz w:val="22"/>
          <w:szCs w:val="22"/>
        </w:rPr>
        <w:t xml:space="preserve">– </w:t>
      </w:r>
      <w:r w:rsidR="00B35BAC" w:rsidRPr="00C3647D">
        <w:rPr>
          <w:rFonts w:ascii="Arial Narrow" w:hAnsi="Arial Narrow" w:cs="Arial"/>
          <w:iCs/>
          <w:sz w:val="22"/>
          <w:szCs w:val="22"/>
        </w:rPr>
        <w:t>O</w:t>
      </w:r>
      <w:r w:rsidRPr="00C3647D">
        <w:rPr>
          <w:rFonts w:ascii="Arial Narrow" w:hAnsi="Arial Narrow" w:cs="Arial"/>
          <w:iCs/>
          <w:sz w:val="22"/>
          <w:szCs w:val="22"/>
        </w:rPr>
        <w:t>ferta Wykonawcy</w:t>
      </w:r>
      <w:r w:rsidR="00F95681" w:rsidRPr="00C3647D">
        <w:rPr>
          <w:rFonts w:ascii="Arial Narrow" w:hAnsi="Arial Narrow" w:cs="Arial"/>
          <w:iCs/>
          <w:sz w:val="22"/>
          <w:szCs w:val="22"/>
        </w:rPr>
        <w:t xml:space="preserve"> </w:t>
      </w:r>
    </w:p>
    <w:p w14:paraId="2D96596D" w14:textId="77777777" w:rsidR="00FE68F8" w:rsidRPr="00C3647D" w:rsidRDefault="006F0478" w:rsidP="004B743F">
      <w:pPr>
        <w:ind w:left="426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Nr 2 – </w:t>
      </w:r>
      <w:r w:rsidR="00B35BAC" w:rsidRPr="00C3647D">
        <w:rPr>
          <w:rFonts w:ascii="Arial Narrow" w:hAnsi="Arial Narrow" w:cs="Arial"/>
          <w:iCs/>
          <w:sz w:val="22"/>
          <w:szCs w:val="22"/>
        </w:rPr>
        <w:t>O</w:t>
      </w:r>
      <w:r w:rsidR="00FE68F8" w:rsidRPr="00C3647D">
        <w:rPr>
          <w:rFonts w:ascii="Arial Narrow" w:hAnsi="Arial Narrow" w:cs="Arial"/>
          <w:iCs/>
          <w:sz w:val="22"/>
          <w:szCs w:val="22"/>
        </w:rPr>
        <w:t xml:space="preserve">pis przedmiotu zamówienia (załącznik nr 2 do SWZ) </w:t>
      </w:r>
    </w:p>
    <w:p w14:paraId="7BF16CFB" w14:textId="77777777" w:rsidR="00FE68F8" w:rsidRPr="00C3647D" w:rsidRDefault="00FE68F8" w:rsidP="004B743F">
      <w:pPr>
        <w:ind w:left="426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Nr 3 – </w:t>
      </w:r>
      <w:r w:rsidR="00B323DD" w:rsidRPr="00C3647D">
        <w:rPr>
          <w:rFonts w:ascii="Arial Narrow" w:hAnsi="Arial Narrow" w:cs="Arial"/>
          <w:iCs/>
          <w:sz w:val="22"/>
          <w:szCs w:val="22"/>
        </w:rPr>
        <w:t>Umowa najmu</w:t>
      </w:r>
    </w:p>
    <w:p w14:paraId="77EED6D6" w14:textId="77777777" w:rsidR="006F0478" w:rsidRPr="00C3647D" w:rsidRDefault="00FE68F8" w:rsidP="004B743F">
      <w:pPr>
        <w:ind w:left="426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Nr 4 – </w:t>
      </w:r>
      <w:r w:rsidR="00B35BAC" w:rsidRPr="00C3647D">
        <w:rPr>
          <w:rFonts w:ascii="Arial Narrow" w:hAnsi="Arial Narrow" w:cs="Arial"/>
          <w:iCs/>
          <w:sz w:val="22"/>
          <w:szCs w:val="22"/>
        </w:rPr>
        <w:t>H</w:t>
      </w:r>
      <w:r w:rsidR="006F0478" w:rsidRPr="00C3647D">
        <w:rPr>
          <w:rFonts w:ascii="Arial Narrow" w:hAnsi="Arial Narrow" w:cs="Arial"/>
          <w:iCs/>
          <w:sz w:val="22"/>
          <w:szCs w:val="22"/>
        </w:rPr>
        <w:t xml:space="preserve">armonogram wydawania obiadów dla dzieci szkolnych </w:t>
      </w:r>
    </w:p>
    <w:p w14:paraId="20B4C11C" w14:textId="77777777" w:rsidR="006F0478" w:rsidRPr="00C3647D" w:rsidRDefault="00FE68F8" w:rsidP="004B743F">
      <w:pPr>
        <w:ind w:left="426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>Nr 5</w:t>
      </w:r>
      <w:r w:rsidR="00B35BAC" w:rsidRPr="00C3647D">
        <w:rPr>
          <w:rFonts w:ascii="Arial Narrow" w:hAnsi="Arial Narrow" w:cs="Arial"/>
          <w:iCs/>
          <w:sz w:val="22"/>
          <w:szCs w:val="22"/>
        </w:rPr>
        <w:t xml:space="preserve"> – H</w:t>
      </w:r>
      <w:r w:rsidR="006F0478" w:rsidRPr="00C3647D">
        <w:rPr>
          <w:rFonts w:ascii="Arial Narrow" w:hAnsi="Arial Narrow" w:cs="Arial"/>
          <w:iCs/>
          <w:sz w:val="22"/>
          <w:szCs w:val="22"/>
        </w:rPr>
        <w:t>armonogram wydawania herbaty w klasach</w:t>
      </w:r>
    </w:p>
    <w:p w14:paraId="51612244" w14:textId="77777777" w:rsidR="00F95681" w:rsidRPr="00C3647D" w:rsidRDefault="00F95681" w:rsidP="004B743F">
      <w:pPr>
        <w:ind w:left="426"/>
        <w:rPr>
          <w:rFonts w:ascii="Arial Narrow" w:hAnsi="Arial Narrow" w:cs="Arial"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Nr </w:t>
      </w:r>
      <w:r w:rsidR="00FE68F8" w:rsidRPr="00C3647D">
        <w:rPr>
          <w:rFonts w:ascii="Arial Narrow" w:hAnsi="Arial Narrow" w:cs="Arial"/>
          <w:iCs/>
          <w:sz w:val="22"/>
          <w:szCs w:val="22"/>
        </w:rPr>
        <w:t>6</w:t>
      </w:r>
      <w:r w:rsidR="00B35BAC" w:rsidRPr="00C3647D">
        <w:rPr>
          <w:rFonts w:ascii="Arial Narrow" w:hAnsi="Arial Narrow" w:cs="Arial"/>
          <w:iCs/>
          <w:sz w:val="22"/>
          <w:szCs w:val="22"/>
        </w:rPr>
        <w:t xml:space="preserve"> – U</w:t>
      </w:r>
      <w:r w:rsidRPr="00C3647D">
        <w:rPr>
          <w:rFonts w:ascii="Arial Narrow" w:hAnsi="Arial Narrow" w:cs="Arial"/>
          <w:iCs/>
          <w:sz w:val="22"/>
          <w:szCs w:val="22"/>
        </w:rPr>
        <w:t>mowa powierzenia danych osobowych</w:t>
      </w:r>
    </w:p>
    <w:p w14:paraId="166C7567" w14:textId="77777777" w:rsidR="00B323DD" w:rsidRDefault="00B323DD" w:rsidP="004B743F">
      <w:pPr>
        <w:ind w:left="426"/>
        <w:rPr>
          <w:rFonts w:ascii="Arial Narrow" w:hAnsi="Arial Narrow" w:cs="Arial"/>
          <w:bCs/>
          <w:iCs/>
          <w:sz w:val="22"/>
          <w:szCs w:val="22"/>
        </w:rPr>
      </w:pPr>
      <w:r w:rsidRPr="00C3647D">
        <w:rPr>
          <w:rFonts w:ascii="Arial Narrow" w:hAnsi="Arial Narrow" w:cs="Arial"/>
          <w:iCs/>
          <w:sz w:val="22"/>
          <w:szCs w:val="22"/>
        </w:rPr>
        <w:t xml:space="preserve">Nr 7 -  </w:t>
      </w:r>
      <w:r w:rsidRPr="00C3647D">
        <w:rPr>
          <w:rFonts w:ascii="Arial Narrow" w:hAnsi="Arial Narrow" w:cs="Arial"/>
          <w:bCs/>
          <w:iCs/>
          <w:sz w:val="22"/>
          <w:szCs w:val="22"/>
        </w:rPr>
        <w:t>Szczegółowy jadłospis miesięczny</w:t>
      </w:r>
    </w:p>
    <w:p w14:paraId="0E10B513" w14:textId="32582D0D" w:rsidR="00265671" w:rsidRDefault="00265671" w:rsidP="004B743F">
      <w:pPr>
        <w:ind w:left="426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Nr 8 – Wykaz pracowników zatrudnionych na umowę o pracę</w:t>
      </w:r>
    </w:p>
    <w:p w14:paraId="0BB660B1" w14:textId="4DD1204F" w:rsidR="00F30197" w:rsidRPr="00C3647D" w:rsidRDefault="00F30197" w:rsidP="004B743F">
      <w:pPr>
        <w:ind w:left="426"/>
        <w:rPr>
          <w:rFonts w:ascii="Arial Narrow" w:hAnsi="Arial Narrow" w:cs="Arial"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 xml:space="preserve">Nr 9 – Oświadczenie dot. </w:t>
      </w:r>
      <w:proofErr w:type="spellStart"/>
      <w:r>
        <w:rPr>
          <w:rFonts w:ascii="Arial Narrow" w:hAnsi="Arial Narrow" w:cs="Arial"/>
          <w:bCs/>
          <w:iCs/>
          <w:sz w:val="22"/>
          <w:szCs w:val="22"/>
        </w:rPr>
        <w:t>elektrmobilności</w:t>
      </w:r>
      <w:proofErr w:type="spellEnd"/>
      <w:r>
        <w:rPr>
          <w:rFonts w:ascii="Arial Narrow" w:hAnsi="Arial Narrow" w:cs="Arial"/>
          <w:bCs/>
          <w:iCs/>
          <w:sz w:val="22"/>
          <w:szCs w:val="22"/>
        </w:rPr>
        <w:t xml:space="preserve"> w wykazem pojazdów</w:t>
      </w:r>
    </w:p>
    <w:p w14:paraId="59E0BD11" w14:textId="77777777" w:rsidR="00F95681" w:rsidRPr="00C3647D" w:rsidRDefault="00F95681" w:rsidP="004B743F">
      <w:pPr>
        <w:rPr>
          <w:rFonts w:ascii="Arial Narrow" w:hAnsi="Arial Narrow" w:cs="Arial"/>
          <w:iCs/>
          <w:sz w:val="22"/>
          <w:szCs w:val="22"/>
        </w:rPr>
      </w:pPr>
    </w:p>
    <w:p w14:paraId="1DC22E6A" w14:textId="77777777" w:rsidR="006F0478" w:rsidRPr="00C3647D" w:rsidRDefault="006F0478" w:rsidP="004B743F">
      <w:pPr>
        <w:rPr>
          <w:rFonts w:ascii="Arial Narrow" w:hAnsi="Arial Narrow" w:cs="Arial"/>
          <w:iCs/>
          <w:sz w:val="22"/>
          <w:szCs w:val="22"/>
        </w:rPr>
      </w:pPr>
    </w:p>
    <w:p w14:paraId="3D7B47F0" w14:textId="77777777" w:rsidR="00835654" w:rsidRPr="00C3647D" w:rsidRDefault="006F0478" w:rsidP="004B743F">
      <w:pPr>
        <w:jc w:val="center"/>
        <w:rPr>
          <w:rFonts w:ascii="Arial Narrow" w:hAnsi="Arial Narrow" w:cs="Arial"/>
          <w:b/>
          <w:sz w:val="22"/>
          <w:szCs w:val="22"/>
        </w:rPr>
      </w:pP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WYKONAWCA                                  </w:t>
      </w:r>
      <w:r w:rsidR="00835654" w:rsidRPr="00C3647D">
        <w:rPr>
          <w:rFonts w:ascii="Arial Narrow" w:hAnsi="Arial Narrow" w:cs="Arial"/>
          <w:b/>
          <w:iCs/>
          <w:sz w:val="22"/>
          <w:szCs w:val="22"/>
        </w:rPr>
        <w:t xml:space="preserve">                 </w:t>
      </w:r>
      <w:r w:rsidRPr="00C3647D">
        <w:rPr>
          <w:rFonts w:ascii="Arial Narrow" w:hAnsi="Arial Narrow" w:cs="Arial"/>
          <w:b/>
          <w:iCs/>
          <w:sz w:val="22"/>
          <w:szCs w:val="22"/>
        </w:rPr>
        <w:t xml:space="preserve">                                              ZAMAWIAJĄCY</w:t>
      </w:r>
    </w:p>
    <w:p w14:paraId="3D839B34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7CE5EBA2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1B8DAC93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25224DA9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300A0019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0AB27F4D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7CCA53A2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78F76390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45B372F0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104D431F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7F14BF3E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59F9BC8F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5CC3B0B6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5A5F0C22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0B616246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3203DCD1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593AF90B" w14:textId="77777777" w:rsidR="00835654" w:rsidRPr="00C3647D" w:rsidRDefault="00835654" w:rsidP="00835654">
      <w:pPr>
        <w:rPr>
          <w:rFonts w:ascii="Arial Narrow" w:hAnsi="Arial Narrow" w:cs="Arial"/>
          <w:sz w:val="22"/>
          <w:szCs w:val="22"/>
        </w:rPr>
      </w:pPr>
    </w:p>
    <w:p w14:paraId="467100E6" w14:textId="77777777" w:rsidR="001D71D5" w:rsidRPr="00C3647D" w:rsidRDefault="00835654" w:rsidP="00835654">
      <w:pPr>
        <w:tabs>
          <w:tab w:val="left" w:pos="1728"/>
        </w:tabs>
        <w:rPr>
          <w:rFonts w:ascii="Arial Narrow" w:hAnsi="Arial Narrow" w:cs="Arial"/>
          <w:sz w:val="22"/>
          <w:szCs w:val="22"/>
        </w:rPr>
      </w:pPr>
      <w:r w:rsidRPr="00C3647D">
        <w:rPr>
          <w:rFonts w:ascii="Arial Narrow" w:hAnsi="Arial Narrow" w:cs="Arial"/>
          <w:sz w:val="22"/>
          <w:szCs w:val="22"/>
        </w:rPr>
        <w:tab/>
      </w:r>
    </w:p>
    <w:sectPr w:rsidR="001D71D5" w:rsidRPr="00C3647D" w:rsidSect="00744084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91007" w14:textId="77777777" w:rsidR="00D65ED7" w:rsidRDefault="00D65ED7">
      <w:r>
        <w:separator/>
      </w:r>
    </w:p>
  </w:endnote>
  <w:endnote w:type="continuationSeparator" w:id="0">
    <w:p w14:paraId="2F5F3382" w14:textId="77777777" w:rsidR="00D65ED7" w:rsidRDefault="00D6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37733" w14:textId="77777777" w:rsidR="007A039E" w:rsidRDefault="006728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B60D2FE" w14:textId="77777777" w:rsidR="007A039E" w:rsidRDefault="00D65ED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3F449" w14:textId="77777777" w:rsidR="00AA2A8B" w:rsidRPr="00120266" w:rsidRDefault="00D65ED7" w:rsidP="00AA2A8B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14:paraId="784F6FC7" w14:textId="278D37E9" w:rsidR="007A039E" w:rsidRPr="00AA2A8B" w:rsidRDefault="00672825" w:rsidP="00AA2A8B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82561">
      <w:rPr>
        <w:rFonts w:ascii="Arial" w:hAnsi="Arial" w:cs="Arial"/>
        <w:noProof/>
        <w:sz w:val="16"/>
        <w:szCs w:val="16"/>
      </w:rPr>
      <w:t>10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82561">
      <w:rPr>
        <w:rFonts w:ascii="Arial" w:hAnsi="Arial" w:cs="Arial"/>
        <w:noProof/>
        <w:sz w:val="16"/>
        <w:szCs w:val="16"/>
      </w:rPr>
      <w:t>10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C5ED8" w14:textId="77777777" w:rsidR="00D65ED7" w:rsidRDefault="00D65ED7">
      <w:r>
        <w:separator/>
      </w:r>
    </w:p>
  </w:footnote>
  <w:footnote w:type="continuationSeparator" w:id="0">
    <w:p w14:paraId="6B79E10C" w14:textId="77777777" w:rsidR="00D65ED7" w:rsidRDefault="00D65ED7">
      <w:r>
        <w:continuationSeparator/>
      </w:r>
    </w:p>
  </w:footnote>
  <w:footnote w:id="1">
    <w:p w14:paraId="4273171F" w14:textId="77777777" w:rsidR="00F95681" w:rsidRPr="001103AA" w:rsidRDefault="00F95681" w:rsidP="00F95681">
      <w:pPr>
        <w:pStyle w:val="Tekstprzypisudolnego"/>
        <w:rPr>
          <w:rFonts w:ascii="Arial" w:hAnsi="Arial" w:cs="Arial"/>
        </w:rPr>
      </w:pPr>
      <w:r w:rsidRPr="001103AA">
        <w:rPr>
          <w:rStyle w:val="Odwoanieprzypisudolnego"/>
          <w:rFonts w:ascii="Arial" w:hAnsi="Arial" w:cs="Arial"/>
        </w:rPr>
        <w:footnoteRef/>
      </w:r>
      <w:r w:rsidRPr="001103AA">
        <w:rPr>
          <w:rFonts w:ascii="Arial" w:hAnsi="Arial" w:cs="Arial"/>
        </w:rPr>
        <w:t xml:space="preserve"> </w:t>
      </w:r>
      <w:r w:rsidRPr="001019A5">
        <w:rPr>
          <w:rFonts w:ascii="Calibri" w:hAnsi="Calibri" w:cs="Calibri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4E7C7" w14:textId="77777777" w:rsidR="00AA2A8B" w:rsidRPr="009A52CD" w:rsidRDefault="00D65ED7" w:rsidP="00AA2A8B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5C78F6D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C"/>
    <w:multiLevelType w:val="multilevel"/>
    <w:tmpl w:val="1BF6EDB2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B53CAE"/>
    <w:multiLevelType w:val="hybridMultilevel"/>
    <w:tmpl w:val="DD50F6A8"/>
    <w:lvl w:ilvl="0" w:tplc="3202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3202C6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05716197"/>
    <w:multiLevelType w:val="hybridMultilevel"/>
    <w:tmpl w:val="B1BC1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37B61"/>
    <w:multiLevelType w:val="multilevel"/>
    <w:tmpl w:val="E932E76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482AAF"/>
    <w:multiLevelType w:val="hybridMultilevel"/>
    <w:tmpl w:val="877AE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12051"/>
    <w:multiLevelType w:val="hybridMultilevel"/>
    <w:tmpl w:val="FB28C06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AB54127"/>
    <w:multiLevelType w:val="hybridMultilevel"/>
    <w:tmpl w:val="869EEA92"/>
    <w:lvl w:ilvl="0" w:tplc="81F050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7F54BB"/>
    <w:multiLevelType w:val="hybridMultilevel"/>
    <w:tmpl w:val="9E3E40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2234C9"/>
    <w:multiLevelType w:val="singleLevel"/>
    <w:tmpl w:val="B470C6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  <w:color w:val="auto"/>
      </w:rPr>
    </w:lvl>
  </w:abstractNum>
  <w:abstractNum w:abstractNumId="14" w15:restartNumberingAfterBreak="0">
    <w:nsid w:val="224A386E"/>
    <w:multiLevelType w:val="hybridMultilevel"/>
    <w:tmpl w:val="D2E6477C"/>
    <w:lvl w:ilvl="0" w:tplc="49E098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A6164A"/>
    <w:multiLevelType w:val="hybridMultilevel"/>
    <w:tmpl w:val="1652B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21F75"/>
    <w:multiLevelType w:val="hybridMultilevel"/>
    <w:tmpl w:val="2A3000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FB8679A"/>
    <w:multiLevelType w:val="hybridMultilevel"/>
    <w:tmpl w:val="9B52425A"/>
    <w:lvl w:ilvl="0" w:tplc="FC9A3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67C45D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04A11"/>
    <w:multiLevelType w:val="hybridMultilevel"/>
    <w:tmpl w:val="895E6E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84277"/>
    <w:multiLevelType w:val="hybridMultilevel"/>
    <w:tmpl w:val="69045E06"/>
    <w:lvl w:ilvl="0" w:tplc="86F27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6B58A5"/>
    <w:multiLevelType w:val="hybridMultilevel"/>
    <w:tmpl w:val="B32C4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71D5D"/>
    <w:multiLevelType w:val="multilevel"/>
    <w:tmpl w:val="E00E3C0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6250D5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7" w15:restartNumberingAfterBreak="0">
    <w:nsid w:val="58143773"/>
    <w:multiLevelType w:val="hybridMultilevel"/>
    <w:tmpl w:val="709A5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 w15:restartNumberingAfterBreak="0">
    <w:nsid w:val="5EED6BCF"/>
    <w:multiLevelType w:val="hybridMultilevel"/>
    <w:tmpl w:val="4502DE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1" w15:restartNumberingAfterBreak="0">
    <w:nsid w:val="6E3652BF"/>
    <w:multiLevelType w:val="hybridMultilevel"/>
    <w:tmpl w:val="02D4B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9C4D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CEF502">
      <w:start w:val="6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1B4B56"/>
    <w:multiLevelType w:val="hybridMultilevel"/>
    <w:tmpl w:val="0C2A1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27EF5"/>
    <w:multiLevelType w:val="hybridMultilevel"/>
    <w:tmpl w:val="67C69888"/>
    <w:lvl w:ilvl="0" w:tplc="191805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D6E7D"/>
    <w:multiLevelType w:val="multilevel"/>
    <w:tmpl w:val="534C1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46FDF"/>
    <w:multiLevelType w:val="hybridMultilevel"/>
    <w:tmpl w:val="3EB4CC58"/>
    <w:lvl w:ilvl="0" w:tplc="EAA4196C">
      <w:start w:val="1"/>
      <w:numFmt w:val="lowerLetter"/>
      <w:lvlText w:val="%1)"/>
      <w:lvlJc w:val="left"/>
      <w:pPr>
        <w:ind w:left="1145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3"/>
  </w:num>
  <w:num w:numId="2">
    <w:abstractNumId w:val="34"/>
  </w:num>
  <w:num w:numId="3">
    <w:abstractNumId w:val="20"/>
  </w:num>
  <w:num w:numId="4">
    <w:abstractNumId w:val="31"/>
  </w:num>
  <w:num w:numId="5">
    <w:abstractNumId w:val="23"/>
  </w:num>
  <w:num w:numId="6">
    <w:abstractNumId w:val="2"/>
  </w:num>
  <w:num w:numId="7">
    <w:abstractNumId w:val="26"/>
  </w:num>
  <w:num w:numId="8">
    <w:abstractNumId w:val="3"/>
  </w:num>
  <w:num w:numId="9">
    <w:abstractNumId w:val="16"/>
  </w:num>
  <w:num w:numId="10">
    <w:abstractNumId w:val="25"/>
  </w:num>
  <w:num w:numId="11">
    <w:abstractNumId w:val="22"/>
  </w:num>
  <w:num w:numId="12">
    <w:abstractNumId w:val="35"/>
  </w:num>
  <w:num w:numId="13">
    <w:abstractNumId w:val="7"/>
  </w:num>
  <w:num w:numId="14">
    <w:abstractNumId w:val="10"/>
  </w:num>
  <w:num w:numId="15">
    <w:abstractNumId w:val="17"/>
  </w:num>
  <w:num w:numId="16">
    <w:abstractNumId w:val="2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9"/>
  </w:num>
  <w:num w:numId="25">
    <w:abstractNumId w:val="27"/>
  </w:num>
  <w:num w:numId="26">
    <w:abstractNumId w:val="18"/>
  </w:num>
  <w:num w:numId="27">
    <w:abstractNumId w:val="12"/>
  </w:num>
  <w:num w:numId="28">
    <w:abstractNumId w:val="14"/>
  </w:num>
  <w:num w:numId="29">
    <w:abstractNumId w:val="24"/>
  </w:num>
  <w:num w:numId="30">
    <w:abstractNumId w:val="8"/>
  </w:num>
  <w:num w:numId="31">
    <w:abstractNumId w:val="15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781"/>
    <w:rsid w:val="00001A33"/>
    <w:rsid w:val="0001591A"/>
    <w:rsid w:val="000375F9"/>
    <w:rsid w:val="0006360C"/>
    <w:rsid w:val="00067C90"/>
    <w:rsid w:val="00071B24"/>
    <w:rsid w:val="000766D8"/>
    <w:rsid w:val="0007767D"/>
    <w:rsid w:val="000826E1"/>
    <w:rsid w:val="0009646B"/>
    <w:rsid w:val="000C6FC5"/>
    <w:rsid w:val="000D270B"/>
    <w:rsid w:val="001275CF"/>
    <w:rsid w:val="00164121"/>
    <w:rsid w:val="00197A2F"/>
    <w:rsid w:val="001A0D3F"/>
    <w:rsid w:val="001A3935"/>
    <w:rsid w:val="001A4CDA"/>
    <w:rsid w:val="001A5070"/>
    <w:rsid w:val="001D71D5"/>
    <w:rsid w:val="001D7E6A"/>
    <w:rsid w:val="001E001A"/>
    <w:rsid w:val="001E69D6"/>
    <w:rsid w:val="001F2298"/>
    <w:rsid w:val="00203877"/>
    <w:rsid w:val="00220BE0"/>
    <w:rsid w:val="002262EB"/>
    <w:rsid w:val="00265671"/>
    <w:rsid w:val="00266D5B"/>
    <w:rsid w:val="002B1D20"/>
    <w:rsid w:val="002F792E"/>
    <w:rsid w:val="00303D19"/>
    <w:rsid w:val="003042F2"/>
    <w:rsid w:val="00355A73"/>
    <w:rsid w:val="00381601"/>
    <w:rsid w:val="003C116D"/>
    <w:rsid w:val="003E70FA"/>
    <w:rsid w:val="0041056D"/>
    <w:rsid w:val="004134CE"/>
    <w:rsid w:val="00415CAD"/>
    <w:rsid w:val="004344F7"/>
    <w:rsid w:val="00451B9B"/>
    <w:rsid w:val="004718EA"/>
    <w:rsid w:val="004A10D3"/>
    <w:rsid w:val="004B743F"/>
    <w:rsid w:val="004D28E9"/>
    <w:rsid w:val="004E334F"/>
    <w:rsid w:val="004E521E"/>
    <w:rsid w:val="00512485"/>
    <w:rsid w:val="00533F9A"/>
    <w:rsid w:val="00545BD1"/>
    <w:rsid w:val="005506D6"/>
    <w:rsid w:val="005610A2"/>
    <w:rsid w:val="00581516"/>
    <w:rsid w:val="005A2F0C"/>
    <w:rsid w:val="005B7985"/>
    <w:rsid w:val="005C52D2"/>
    <w:rsid w:val="005D0FF4"/>
    <w:rsid w:val="005E2E3B"/>
    <w:rsid w:val="00616DC7"/>
    <w:rsid w:val="00672825"/>
    <w:rsid w:val="006763BA"/>
    <w:rsid w:val="00682561"/>
    <w:rsid w:val="00692864"/>
    <w:rsid w:val="00692DB2"/>
    <w:rsid w:val="00695425"/>
    <w:rsid w:val="006B5A86"/>
    <w:rsid w:val="006C29CF"/>
    <w:rsid w:val="006C3DFD"/>
    <w:rsid w:val="006C46B7"/>
    <w:rsid w:val="006C5CEF"/>
    <w:rsid w:val="006D0B79"/>
    <w:rsid w:val="006F0478"/>
    <w:rsid w:val="006F6242"/>
    <w:rsid w:val="007279CD"/>
    <w:rsid w:val="00736C7C"/>
    <w:rsid w:val="007510A0"/>
    <w:rsid w:val="00785C2B"/>
    <w:rsid w:val="007B1AD6"/>
    <w:rsid w:val="007E713E"/>
    <w:rsid w:val="007E7E0F"/>
    <w:rsid w:val="007F2E66"/>
    <w:rsid w:val="0080288F"/>
    <w:rsid w:val="00835654"/>
    <w:rsid w:val="00840834"/>
    <w:rsid w:val="00891C34"/>
    <w:rsid w:val="008B0629"/>
    <w:rsid w:val="008D22DB"/>
    <w:rsid w:val="0091005E"/>
    <w:rsid w:val="009260B7"/>
    <w:rsid w:val="00965AC9"/>
    <w:rsid w:val="00966B8F"/>
    <w:rsid w:val="00967532"/>
    <w:rsid w:val="009A52CD"/>
    <w:rsid w:val="009A664A"/>
    <w:rsid w:val="009F5EEE"/>
    <w:rsid w:val="00A02158"/>
    <w:rsid w:val="00A0492F"/>
    <w:rsid w:val="00A07C44"/>
    <w:rsid w:val="00A33F53"/>
    <w:rsid w:val="00A524F0"/>
    <w:rsid w:val="00A54923"/>
    <w:rsid w:val="00A61A37"/>
    <w:rsid w:val="00A768AD"/>
    <w:rsid w:val="00A82310"/>
    <w:rsid w:val="00AA3FE8"/>
    <w:rsid w:val="00AE16AD"/>
    <w:rsid w:val="00AE31CE"/>
    <w:rsid w:val="00AF5DED"/>
    <w:rsid w:val="00B0141A"/>
    <w:rsid w:val="00B04318"/>
    <w:rsid w:val="00B23A7A"/>
    <w:rsid w:val="00B323DD"/>
    <w:rsid w:val="00B35BAC"/>
    <w:rsid w:val="00B35C00"/>
    <w:rsid w:val="00B35E84"/>
    <w:rsid w:val="00B817D3"/>
    <w:rsid w:val="00B917E9"/>
    <w:rsid w:val="00B95F9A"/>
    <w:rsid w:val="00BC6050"/>
    <w:rsid w:val="00C02A02"/>
    <w:rsid w:val="00C13BCC"/>
    <w:rsid w:val="00C263C4"/>
    <w:rsid w:val="00C3647D"/>
    <w:rsid w:val="00C404D3"/>
    <w:rsid w:val="00C62C8C"/>
    <w:rsid w:val="00C70095"/>
    <w:rsid w:val="00CC4C12"/>
    <w:rsid w:val="00CC57E1"/>
    <w:rsid w:val="00CE4740"/>
    <w:rsid w:val="00CE78C0"/>
    <w:rsid w:val="00D2011D"/>
    <w:rsid w:val="00D25F59"/>
    <w:rsid w:val="00D33781"/>
    <w:rsid w:val="00D46DFD"/>
    <w:rsid w:val="00D65ED7"/>
    <w:rsid w:val="00DA20ED"/>
    <w:rsid w:val="00DC3E13"/>
    <w:rsid w:val="00DC5F4A"/>
    <w:rsid w:val="00DD3E39"/>
    <w:rsid w:val="00DE2CB4"/>
    <w:rsid w:val="00DF5E81"/>
    <w:rsid w:val="00E00D68"/>
    <w:rsid w:val="00E03473"/>
    <w:rsid w:val="00E07553"/>
    <w:rsid w:val="00E1400F"/>
    <w:rsid w:val="00E33B20"/>
    <w:rsid w:val="00E421BD"/>
    <w:rsid w:val="00E5745A"/>
    <w:rsid w:val="00E63A84"/>
    <w:rsid w:val="00E65BE1"/>
    <w:rsid w:val="00E91831"/>
    <w:rsid w:val="00E92BEB"/>
    <w:rsid w:val="00EB6EF5"/>
    <w:rsid w:val="00EB7FCE"/>
    <w:rsid w:val="00EC553A"/>
    <w:rsid w:val="00EE01A6"/>
    <w:rsid w:val="00EE7584"/>
    <w:rsid w:val="00F033CA"/>
    <w:rsid w:val="00F042A5"/>
    <w:rsid w:val="00F243B8"/>
    <w:rsid w:val="00F30197"/>
    <w:rsid w:val="00F34232"/>
    <w:rsid w:val="00F5580C"/>
    <w:rsid w:val="00F77293"/>
    <w:rsid w:val="00F95681"/>
    <w:rsid w:val="00F9682C"/>
    <w:rsid w:val="00F972A2"/>
    <w:rsid w:val="00FB042D"/>
    <w:rsid w:val="00FB5BB1"/>
    <w:rsid w:val="00FD35AC"/>
    <w:rsid w:val="00F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04F9"/>
  <w15:docId w15:val="{5C74AF5F-D635-4C7E-A19E-94801798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3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3781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D33781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D33781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link w:val="Nagwek9Znak"/>
    <w:qFormat/>
    <w:rsid w:val="00D33781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3781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3781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33781"/>
    <w:pPr>
      <w:jc w:val="both"/>
    </w:pPr>
    <w:rPr>
      <w:rFonts w:ascii="Book Antiqua" w:hAnsi="Book Antiqu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3781"/>
    <w:rPr>
      <w:rFonts w:ascii="Book Antiqua" w:eastAsia="Times New Roman" w:hAnsi="Book Antiqu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3378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D337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3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33781"/>
    <w:pPr>
      <w:ind w:firstLine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3781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D33781"/>
  </w:style>
  <w:style w:type="paragraph" w:styleId="Tekstpodstawowywcity2">
    <w:name w:val="Body Text Indent 2"/>
    <w:basedOn w:val="Normalny"/>
    <w:link w:val="Tekstpodstawowywcity2Znak"/>
    <w:rsid w:val="00D33781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3781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33781"/>
    <w:pPr>
      <w:ind w:firstLine="709"/>
      <w:jc w:val="both"/>
    </w:pPr>
    <w:rPr>
      <w:i/>
      <w:iCs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3781"/>
    <w:rPr>
      <w:rFonts w:ascii="Times New Roman" w:eastAsia="Times New Roman" w:hAnsi="Times New Roman" w:cs="Times New Roman"/>
      <w:i/>
      <w:iCs/>
      <w:szCs w:val="20"/>
      <w:lang w:eastAsia="pl-PL"/>
    </w:rPr>
  </w:style>
  <w:style w:type="character" w:styleId="Pogrubienie">
    <w:name w:val="Strong"/>
    <w:uiPriority w:val="22"/>
    <w:qFormat/>
    <w:rsid w:val="00D33781"/>
    <w:rPr>
      <w:b/>
      <w:bCs/>
    </w:rPr>
  </w:style>
  <w:style w:type="paragraph" w:styleId="Akapitzlist">
    <w:name w:val="List Paragraph"/>
    <w:aliases w:val="CW_Lista,mm,naglowek,L1,Numerowanie,List Paragraph,Akapit z listą5,Akapit z listą BS,Kolorowa lista — akcent 11,T_SZ_List Paragraph,normalny tekst,BulletC,Wyliczanie,Obiekt,Akapit z listą31,Bullets,Normal,Akapit z listą32,maz_wyliczenie"/>
    <w:basedOn w:val="Normalny"/>
    <w:link w:val="AkapitzlistZnak"/>
    <w:uiPriority w:val="34"/>
    <w:qFormat/>
    <w:rsid w:val="00D337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7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7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8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6F0478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rsid w:val="006F0478"/>
    <w:pPr>
      <w:ind w:left="720"/>
      <w:contextualSpacing/>
    </w:pPr>
    <w:rPr>
      <w:rFonts w:eastAsia="Calibri"/>
      <w:sz w:val="24"/>
    </w:rPr>
  </w:style>
  <w:style w:type="paragraph" w:customStyle="1" w:styleId="m-523687227751390425gmail-msolistparagraph">
    <w:name w:val="m_-523687227751390425gmail-msolistparagraph"/>
    <w:basedOn w:val="Normalny"/>
    <w:rsid w:val="00D46DF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,L1 Znak,Numerowanie Znak,List Paragraph Znak,Akapit z listą5 Znak,Akapit z listą BS Znak,Kolorowa lista — akcent 11 Znak,T_SZ_List Paragraph Znak,normalny tekst Znak,BulletC Znak,Wyliczanie Znak"/>
    <w:link w:val="Akapitzlist"/>
    <w:uiPriority w:val="34"/>
    <w:qFormat/>
    <w:locked/>
    <w:rsid w:val="006C46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95681"/>
    <w:rPr>
      <w:color w:val="0000FF" w:themeColor="hyperlink"/>
      <w:u w:val="single"/>
    </w:rPr>
  </w:style>
  <w:style w:type="paragraph" w:customStyle="1" w:styleId="Default">
    <w:name w:val="Default"/>
    <w:rsid w:val="00F9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rsid w:val="00F95681"/>
    <w:rPr>
      <w:rFonts w:ascii="Times New Roman" w:hAnsi="Times New Roman"/>
      <w:sz w:val="22"/>
    </w:rPr>
  </w:style>
  <w:style w:type="paragraph" w:customStyle="1" w:styleId="Wyliczenieabcwtekcie1">
    <w:name w:val="Wyliczenie abc w tekście (1"/>
    <w:aliases w:val="5 linii)"/>
    <w:basedOn w:val="Normalny"/>
    <w:rsid w:val="00F95681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uiPriority w:val="99"/>
    <w:rsid w:val="00F95681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F95681"/>
  </w:style>
  <w:style w:type="character" w:customStyle="1" w:styleId="TekstprzypisudolnegoZnak">
    <w:name w:val="Tekst przypisu dolnego Znak"/>
    <w:basedOn w:val="Domylnaczcionkaakapitu"/>
    <w:link w:val="Tekstprzypisudolnego"/>
    <w:rsid w:val="00F956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95681"/>
    <w:rPr>
      <w:vertAlign w:val="superscript"/>
    </w:rPr>
  </w:style>
  <w:style w:type="paragraph" w:styleId="Bezodstpw">
    <w:name w:val="No Spacing"/>
    <w:uiPriority w:val="99"/>
    <w:qFormat/>
    <w:rsid w:val="00DE2CB4"/>
    <w:pPr>
      <w:spacing w:after="0" w:line="240" w:lineRule="auto"/>
      <w:jc w:val="both"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sp7poznan@w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5512</Words>
  <Characters>33077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Joanna Zdzichowska</cp:lastModifiedBy>
  <cp:revision>3</cp:revision>
  <cp:lastPrinted>2023-01-12T09:01:00Z</cp:lastPrinted>
  <dcterms:created xsi:type="dcterms:W3CDTF">2024-09-16T09:33:00Z</dcterms:created>
  <dcterms:modified xsi:type="dcterms:W3CDTF">2024-09-18T06:32:00Z</dcterms:modified>
</cp:coreProperties>
</file>