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16954C" w14:textId="1FD4A131" w:rsidR="00EF7E43" w:rsidRPr="00EC1618" w:rsidRDefault="00EC1618" w:rsidP="00EF7E4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Calibri" w:cs="Calibri"/>
          <w:b/>
          <w:color w:val="000000"/>
          <w:kern w:val="0"/>
          <w:sz w:val="24"/>
          <w:szCs w:val="24"/>
          <w:lang w:eastAsia="pl-PL"/>
          <w14:ligatures w14:val="none"/>
        </w:rPr>
        <w:tab/>
      </w:r>
      <w:r>
        <w:rPr>
          <w:rFonts w:eastAsia="Calibri" w:cs="Calibri"/>
          <w:b/>
          <w:color w:val="000000"/>
          <w:kern w:val="0"/>
          <w:sz w:val="24"/>
          <w:szCs w:val="24"/>
          <w:lang w:eastAsia="pl-PL"/>
          <w14:ligatures w14:val="none"/>
        </w:rPr>
        <w:tab/>
      </w:r>
      <w:r w:rsidR="00EF7E43"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>Załącznik nr 5 do SWZ</w:t>
      </w:r>
    </w:p>
    <w:p w14:paraId="18901680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96A32FE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Bookman Old Style" w:eastAsia="Calibri" w:hAnsi="Bookman Old Style" w:cs="Calibri"/>
          <w:color w:val="000000"/>
          <w:kern w:val="0"/>
          <w:position w:val="-1"/>
          <w:sz w:val="24"/>
          <w:szCs w:val="24"/>
          <w:lang w:eastAsia="zh-CN"/>
          <w14:ligatures w14:val="none"/>
        </w:rPr>
      </w:pPr>
      <w:r w:rsidRPr="00EC1618">
        <w:rPr>
          <w:rFonts w:ascii="Bookman Old Style" w:eastAsia="Calibri" w:hAnsi="Bookman Old Style" w:cs="Calibri"/>
          <w:b/>
          <w:color w:val="000000"/>
          <w:kern w:val="0"/>
          <w:position w:val="-1"/>
          <w:sz w:val="24"/>
          <w:szCs w:val="24"/>
          <w:lang w:eastAsia="zh-CN"/>
          <w14:ligatures w14:val="none"/>
        </w:rPr>
        <w:t>Wykonawca:</w:t>
      </w:r>
    </w:p>
    <w:p w14:paraId="6A32FE75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Bookman Old Style" w:eastAsia="Calibri" w:hAnsi="Bookman Old Style" w:cs="Calibri"/>
          <w:color w:val="000000"/>
          <w:kern w:val="0"/>
          <w:position w:val="-1"/>
          <w:sz w:val="24"/>
          <w:szCs w:val="24"/>
          <w:lang w:eastAsia="zh-CN"/>
          <w14:ligatures w14:val="none"/>
        </w:rPr>
      </w:pPr>
      <w:r w:rsidRPr="00EC1618">
        <w:rPr>
          <w:rFonts w:ascii="Bookman Old Style" w:eastAsia="Calibri" w:hAnsi="Bookman Old Style" w:cs="Calibri"/>
          <w:i/>
          <w:color w:val="000000"/>
          <w:kern w:val="0"/>
          <w:position w:val="-1"/>
          <w:sz w:val="24"/>
          <w:szCs w:val="24"/>
          <w:lang w:eastAsia="zh-CN"/>
          <w14:ligatures w14:val="none"/>
        </w:rPr>
        <w:t>…………………………….…………………….</w:t>
      </w:r>
    </w:p>
    <w:p w14:paraId="4158B395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right" w:pos="4536"/>
        </w:tabs>
        <w:autoSpaceDE w:val="0"/>
        <w:spacing w:after="0" w:line="240" w:lineRule="auto"/>
        <w:ind w:leftChars="-1" w:hangingChars="1" w:hanging="2"/>
        <w:textDirection w:val="btLr"/>
        <w:textAlignment w:val="top"/>
        <w:outlineLvl w:val="0"/>
        <w:rPr>
          <w:rFonts w:ascii="Bookman Old Style" w:eastAsia="Calibri" w:hAnsi="Bookman Old Style" w:cs="Calibri"/>
          <w:color w:val="000000"/>
          <w:kern w:val="0"/>
          <w:position w:val="-1"/>
          <w:sz w:val="24"/>
          <w:szCs w:val="24"/>
          <w:lang w:eastAsia="zh-CN"/>
          <w14:ligatures w14:val="none"/>
        </w:rPr>
      </w:pPr>
      <w:r w:rsidRPr="00EC1618">
        <w:rPr>
          <w:rFonts w:ascii="Bookman Old Style" w:eastAsia="Calibri" w:hAnsi="Bookman Old Style" w:cs="Calibri"/>
          <w:i/>
          <w:color w:val="000000"/>
          <w:kern w:val="0"/>
          <w:position w:val="-1"/>
          <w:sz w:val="24"/>
          <w:szCs w:val="24"/>
          <w:lang w:eastAsia="zh-CN"/>
          <w14:ligatures w14:val="none"/>
        </w:rPr>
        <w:t>……………………………..…………………….</w:t>
      </w:r>
    </w:p>
    <w:p w14:paraId="02EE363F" w14:textId="77777777" w:rsidR="00EF7E43" w:rsidRPr="00EC1618" w:rsidRDefault="00EF7E43" w:rsidP="00EF7E43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right"/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</w:pPr>
    </w:p>
    <w:p w14:paraId="2FAC43BD" w14:textId="23B3915C" w:rsidR="00EF7E43" w:rsidRPr="00EC1618" w:rsidRDefault="00EF7E43" w:rsidP="00EC1618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>Oświadczenie Wykonawców wspólnie ubiegających się o udzielenie zamówienia</w:t>
      </w:r>
      <w:r w:rsidR="00EC1618"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 xml:space="preserve">składane na podstawie art. 117  ust. 4 ustawy z dnia </w:t>
      </w:r>
      <w:r w:rsid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                </w:t>
      </w:r>
      <w:r w:rsidRPr="00EC1618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>11 września 2019 r.</w:t>
      </w:r>
      <w:r w:rsidR="00E02EFA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bookmarkStart w:id="0" w:name="_GoBack"/>
      <w:bookmarkEnd w:id="0"/>
      <w:r w:rsidR="00E02EFA">
        <w:rPr>
          <w:rFonts w:ascii="Bookman Old Style" w:eastAsia="Calibri" w:hAnsi="Bookman Old Style" w:cs="Calibri"/>
          <w:b/>
          <w:color w:val="000000"/>
          <w:kern w:val="0"/>
          <w:sz w:val="24"/>
          <w:szCs w:val="24"/>
          <w:lang w:eastAsia="pl-PL"/>
          <w14:ligatures w14:val="none"/>
        </w:rPr>
        <w:t>Prawo zamówień publicznych</w:t>
      </w:r>
    </w:p>
    <w:p w14:paraId="7EAF6EE2" w14:textId="77777777" w:rsidR="00EF7E43" w:rsidRPr="00EC1618" w:rsidRDefault="00EF7E43" w:rsidP="00EF7E43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</w:pPr>
    </w:p>
    <w:p w14:paraId="2B3DBEC3" w14:textId="6B5A518E" w:rsidR="00EF7E43" w:rsidRPr="00EC1618" w:rsidRDefault="00EF7E43" w:rsidP="00EF7E43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</w:pPr>
      <w:r w:rsidRPr="00EC1618"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  <w:t>Na potrzeby postępowania o udzielenie zamówienia publicznego</w:t>
      </w:r>
      <w:r w:rsidRPr="00EC1618"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EC1618"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  <w:t>pn.</w:t>
      </w:r>
      <w:r w:rsidRPr="00EC1618">
        <w:rPr>
          <w:rFonts w:ascii="Bookman Old Style" w:eastAsia="Calibri" w:hAnsi="Bookman Old Style" w:cs="Calibri"/>
          <w:b/>
          <w:bCs/>
          <w:kern w:val="0"/>
          <w:sz w:val="20"/>
          <w:szCs w:val="20"/>
          <w:lang w:eastAsia="pl-PL"/>
          <w14:ligatures w14:val="none"/>
        </w:rPr>
        <w:t xml:space="preserve"> </w:t>
      </w:r>
      <w:r w:rsidR="004B3109" w:rsidRPr="00EC1618"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  <w:t>Świadczenie usług na realizację specjalistycznych zajęć w ramach zadań WOKRO zadanie 2.4 Programu: „Wieloaspektowa i kompleksowa pomoc niepełnosprawnemu dziecku w okresie od 0. roku życia do rozpoczęcia nauki w szkole oraz jego rodzinie”</w:t>
      </w:r>
      <w:r w:rsidRPr="00EC1618"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  <w:t xml:space="preserve"> w roku 202</w:t>
      </w:r>
      <w:r w:rsidR="001C41BF" w:rsidRPr="00EC1618"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  <w:t>4</w:t>
      </w:r>
      <w:r w:rsidRPr="00EC1618">
        <w:rPr>
          <w:rFonts w:ascii="Bookman Old Style" w:eastAsia="Calibri" w:hAnsi="Bookman Old Style" w:cs="Calibri"/>
          <w:b/>
          <w:bCs/>
          <w:kern w:val="0"/>
          <w:sz w:val="24"/>
          <w:szCs w:val="24"/>
          <w:lang w:eastAsia="pl-PL"/>
          <w14:ligatures w14:val="none"/>
        </w:rPr>
        <w:t>”</w:t>
      </w:r>
      <w:r w:rsidRPr="00EC1618"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033D587D" w14:textId="4C46ABDE" w:rsidR="00EF7E43" w:rsidRPr="00EC1618" w:rsidRDefault="00EF7E43" w:rsidP="001C41BF">
      <w:pPr>
        <w:pBdr>
          <w:top w:val="single" w:sz="4" w:space="9" w:color="FFFFFF"/>
          <w:left w:val="single" w:sz="4" w:space="31" w:color="FFFFFF"/>
          <w:bottom w:val="single" w:sz="4" w:space="13" w:color="FFFFFF"/>
          <w:right w:val="single" w:sz="4" w:space="31" w:color="FFFFFF"/>
          <w:between w:val="nil"/>
        </w:pBdr>
        <w:spacing w:before="120" w:after="120" w:line="240" w:lineRule="auto"/>
        <w:rPr>
          <w:rFonts w:ascii="Bookman Old Style" w:eastAsia="Times New Roman" w:hAnsi="Bookman Old Style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EC1618"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  <w:t>oświadczam, że:</w:t>
      </w:r>
    </w:p>
    <w:tbl>
      <w:tblPr>
        <w:tblStyle w:val="Tabela-Siatka"/>
        <w:tblpPr w:leftFromText="141" w:rightFromText="141" w:vertAnchor="text" w:horzAnchor="margin" w:tblpXSpec="center" w:tblpY="190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EC1618" w:rsidRPr="00EC1618" w14:paraId="08DF2F42" w14:textId="77777777" w:rsidTr="00EC1618">
        <w:trPr>
          <w:trHeight w:val="703"/>
        </w:trPr>
        <w:tc>
          <w:tcPr>
            <w:tcW w:w="3500" w:type="dxa"/>
          </w:tcPr>
          <w:p w14:paraId="6D774A6D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  <w:t>Wykonawca 1</w:t>
            </w:r>
          </w:p>
        </w:tc>
        <w:tc>
          <w:tcPr>
            <w:tcW w:w="4404" w:type="dxa"/>
          </w:tcPr>
          <w:p w14:paraId="146F3209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EC1618" w:rsidRPr="00EC1618" w14:paraId="2EEC3121" w14:textId="77777777" w:rsidTr="00EC1618">
        <w:trPr>
          <w:trHeight w:val="590"/>
        </w:trPr>
        <w:tc>
          <w:tcPr>
            <w:tcW w:w="3500" w:type="dxa"/>
          </w:tcPr>
          <w:p w14:paraId="75249BFD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</w:tc>
        <w:tc>
          <w:tcPr>
            <w:tcW w:w="4404" w:type="dxa"/>
          </w:tcPr>
          <w:p w14:paraId="18812EC6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2EFE543" w14:textId="77777777" w:rsidR="00EF7E43" w:rsidRPr="00EC1618" w:rsidRDefault="00EF7E43" w:rsidP="001C41BF">
      <w:pPr>
        <w:pBdr>
          <w:top w:val="single" w:sz="4" w:space="30" w:color="FFFFFF"/>
          <w:left w:val="single" w:sz="4" w:space="31" w:color="FFFFFF"/>
          <w:right w:val="single" w:sz="4" w:space="31" w:color="FFFFFF"/>
          <w:between w:val="nil"/>
        </w:pBdr>
        <w:spacing w:before="120" w:after="120" w:line="240" w:lineRule="auto"/>
        <w:contextualSpacing/>
        <w:rPr>
          <w:rFonts w:ascii="Bookman Old Style" w:eastAsia="Calibri" w:hAnsi="Bookman Old Style" w:cs="Calibri"/>
          <w:iCs/>
          <w:color w:val="000000"/>
          <w:kern w:val="0"/>
          <w:sz w:val="24"/>
          <w:szCs w:val="24"/>
          <w:lang w:eastAsia="pl-PL"/>
          <w14:ligatures w14:val="none"/>
        </w:rPr>
      </w:pPr>
    </w:p>
    <w:p w14:paraId="383B1614" w14:textId="77777777" w:rsidR="00EF7E43" w:rsidRPr="00EC1618" w:rsidRDefault="00EF7E43" w:rsidP="00EF7E43">
      <w:pPr>
        <w:pBdr>
          <w:top w:val="single" w:sz="4" w:space="0" w:color="FFFFFF"/>
          <w:left w:val="single" w:sz="4" w:space="31" w:color="FFFFFF"/>
          <w:right w:val="single" w:sz="4" w:space="31" w:color="FFFFFF"/>
          <w:between w:val="nil"/>
        </w:pBdr>
        <w:spacing w:after="0" w:line="240" w:lineRule="auto"/>
        <w:ind w:left="426" w:firstLine="283"/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</w:pPr>
    </w:p>
    <w:p w14:paraId="5C5E57EE" w14:textId="2830176D" w:rsidR="00EF7E43" w:rsidRPr="00EC1618" w:rsidRDefault="00EF7E43" w:rsidP="001C41BF">
      <w:pPr>
        <w:pBdr>
          <w:top w:val="single" w:sz="4" w:space="0" w:color="FFFFFF"/>
          <w:left w:val="single" w:sz="4" w:space="31" w:color="FFFFFF"/>
          <w:right w:val="single" w:sz="4" w:space="31" w:color="FFFFFF"/>
          <w:between w:val="nil"/>
        </w:pBdr>
        <w:tabs>
          <w:tab w:val="left" w:pos="2175"/>
        </w:tabs>
        <w:spacing w:after="0" w:line="240" w:lineRule="auto"/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</w:pPr>
      <w:r w:rsidRPr="00EC1618">
        <w:rPr>
          <w:rFonts w:ascii="Bookman Old Style" w:eastAsia="Calibri" w:hAnsi="Bookman Old Style" w:cs="Calibri"/>
          <w:color w:val="000000"/>
          <w:kern w:val="0"/>
          <w:sz w:val="24"/>
          <w:szCs w:val="24"/>
          <w:lang w:eastAsia="pl-PL"/>
          <w14:ligatures w14:val="none"/>
        </w:rPr>
        <w:tab/>
      </w:r>
    </w:p>
    <w:tbl>
      <w:tblPr>
        <w:tblStyle w:val="Tabela-Siatka"/>
        <w:tblpPr w:leftFromText="141" w:rightFromText="141" w:vertAnchor="text" w:horzAnchor="margin" w:tblpXSpec="center" w:tblpY="83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EC1618" w:rsidRPr="00EC1618" w14:paraId="7F4A859B" w14:textId="77777777" w:rsidTr="00EC1618">
        <w:trPr>
          <w:trHeight w:val="697"/>
        </w:trPr>
        <w:tc>
          <w:tcPr>
            <w:tcW w:w="3500" w:type="dxa"/>
          </w:tcPr>
          <w:p w14:paraId="64A84781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  <w:t>Wykonawca 2</w:t>
            </w:r>
          </w:p>
        </w:tc>
        <w:tc>
          <w:tcPr>
            <w:tcW w:w="4404" w:type="dxa"/>
          </w:tcPr>
          <w:p w14:paraId="26CC1B92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EC1618" w:rsidRPr="00EC1618" w14:paraId="42BEDC3F" w14:textId="77777777" w:rsidTr="00EC1618">
        <w:trPr>
          <w:trHeight w:val="611"/>
        </w:trPr>
        <w:tc>
          <w:tcPr>
            <w:tcW w:w="3500" w:type="dxa"/>
          </w:tcPr>
          <w:p w14:paraId="68F475C8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  <w:p w14:paraId="055757D8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04" w:type="dxa"/>
          </w:tcPr>
          <w:p w14:paraId="02D1B950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39A33CE2" w14:textId="77777777" w:rsidR="00EF7E43" w:rsidRPr="00EC1618" w:rsidRDefault="00EF7E43" w:rsidP="00EF7E43">
      <w:pPr>
        <w:tabs>
          <w:tab w:val="left" w:pos="1189"/>
        </w:tabs>
        <w:spacing w:line="254" w:lineRule="auto"/>
        <w:rPr>
          <w:rFonts w:ascii="Bookman Old Style" w:eastAsia="Calibri" w:hAnsi="Bookman Old Style" w:cs="Calibri"/>
          <w:kern w:val="0"/>
          <w:lang w:eastAsia="pl-PL"/>
          <w14:ligatures w14:val="none"/>
        </w:rPr>
      </w:pPr>
    </w:p>
    <w:p w14:paraId="466374BB" w14:textId="77777777" w:rsidR="00EF7E43" w:rsidRPr="00EC1618" w:rsidRDefault="00EF7E43" w:rsidP="00EF7E43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b/>
          <w:bCs/>
          <w:color w:val="FF0000"/>
          <w:kern w:val="0"/>
          <w14:ligatures w14:val="none"/>
        </w:rPr>
      </w:pPr>
    </w:p>
    <w:p w14:paraId="70820079" w14:textId="77777777" w:rsidR="00EF7E43" w:rsidRPr="00EC1618" w:rsidRDefault="00EF7E43" w:rsidP="00EF7E43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b/>
          <w:bCs/>
          <w:color w:val="FF0000"/>
          <w:kern w:val="0"/>
          <w14:ligatures w14:val="none"/>
        </w:rPr>
      </w:pPr>
    </w:p>
    <w:p w14:paraId="46591A4B" w14:textId="77777777" w:rsidR="00EF7E43" w:rsidRPr="00EC1618" w:rsidRDefault="00EF7E43" w:rsidP="00EF7E43">
      <w:pPr>
        <w:spacing w:after="0" w:line="276" w:lineRule="auto"/>
        <w:contextualSpacing/>
        <w:rPr>
          <w:rFonts w:ascii="Bookman Old Style" w:eastAsia="Calibri" w:hAnsi="Bookman Old Style" w:cs="Calibri"/>
          <w:b/>
          <w:i/>
          <w:color w:val="000000"/>
          <w:kern w:val="0"/>
          <w:sz w:val="24"/>
          <w:szCs w:val="24"/>
          <w:u w:val="single"/>
          <w:lang w:eastAsia="pl-PL"/>
          <w14:ligatures w14:val="none"/>
        </w:rPr>
      </w:pPr>
    </w:p>
    <w:tbl>
      <w:tblPr>
        <w:tblStyle w:val="Tabela-Siatka"/>
        <w:tblpPr w:leftFromText="141" w:rightFromText="141" w:vertAnchor="text" w:horzAnchor="margin" w:tblpXSpec="center" w:tblpY="86"/>
        <w:tblW w:w="0" w:type="auto"/>
        <w:tblLook w:val="04A0" w:firstRow="1" w:lastRow="0" w:firstColumn="1" w:lastColumn="0" w:noHBand="0" w:noVBand="1"/>
      </w:tblPr>
      <w:tblGrid>
        <w:gridCol w:w="3500"/>
        <w:gridCol w:w="4404"/>
      </w:tblGrid>
      <w:tr w:rsidR="00EC1618" w:rsidRPr="00EC1618" w14:paraId="638D89CE" w14:textId="77777777" w:rsidTr="00EC1618">
        <w:trPr>
          <w:trHeight w:val="703"/>
        </w:trPr>
        <w:tc>
          <w:tcPr>
            <w:tcW w:w="3500" w:type="dxa"/>
          </w:tcPr>
          <w:p w14:paraId="6728BE4C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  <w:t>Wykonawca 3</w:t>
            </w:r>
          </w:p>
        </w:tc>
        <w:tc>
          <w:tcPr>
            <w:tcW w:w="4404" w:type="dxa"/>
          </w:tcPr>
          <w:p w14:paraId="211952E3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EC1618" w:rsidRPr="00EC1618" w14:paraId="5CBBB132" w14:textId="77777777" w:rsidTr="00EC1618">
        <w:trPr>
          <w:trHeight w:val="462"/>
        </w:trPr>
        <w:tc>
          <w:tcPr>
            <w:tcW w:w="3500" w:type="dxa"/>
          </w:tcPr>
          <w:p w14:paraId="47EC9EA5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</w:pPr>
            <w:r w:rsidRPr="00EC1618">
              <w:rPr>
                <w:rFonts w:ascii="Bookman Old Style" w:eastAsia="Calibri" w:hAnsi="Bookman Old Style" w:cs="Calibri"/>
                <w:color w:val="000000"/>
                <w:sz w:val="24"/>
                <w:szCs w:val="24"/>
                <w:lang w:eastAsia="pl-PL"/>
              </w:rPr>
              <w:t>zrealizuje następujące usługi</w:t>
            </w:r>
          </w:p>
          <w:p w14:paraId="5B8EEE9D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4404" w:type="dxa"/>
          </w:tcPr>
          <w:p w14:paraId="1564F29A" w14:textId="77777777" w:rsidR="00EC1618" w:rsidRPr="00EC1618" w:rsidRDefault="00EC1618" w:rsidP="00EC1618">
            <w:pPr>
              <w:spacing w:before="120" w:after="120" w:line="276" w:lineRule="auto"/>
              <w:contextualSpacing/>
              <w:rPr>
                <w:rFonts w:ascii="Bookman Old Style" w:eastAsia="Calibri" w:hAnsi="Bookman Old Style" w:cs="Calibri"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4868629E" w14:textId="77777777" w:rsidR="00EF7E43" w:rsidRPr="00EC1618" w:rsidRDefault="00EF7E43" w:rsidP="00EF7E43">
      <w:pPr>
        <w:tabs>
          <w:tab w:val="left" w:pos="1189"/>
        </w:tabs>
        <w:spacing w:line="254" w:lineRule="auto"/>
        <w:rPr>
          <w:rFonts w:ascii="Bookman Old Style" w:eastAsia="Calibri" w:hAnsi="Bookman Old Style" w:cs="Calibri"/>
          <w:kern w:val="0"/>
          <w:lang w:eastAsia="pl-PL"/>
          <w14:ligatures w14:val="none"/>
        </w:rPr>
      </w:pPr>
    </w:p>
    <w:p w14:paraId="679C1CBD" w14:textId="77777777" w:rsidR="00EF7E43" w:rsidRPr="00EC1618" w:rsidRDefault="00EF7E43" w:rsidP="00EF7E43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b/>
          <w:bCs/>
          <w:color w:val="FF0000"/>
          <w:kern w:val="0"/>
          <w14:ligatures w14:val="none"/>
        </w:rPr>
      </w:pPr>
    </w:p>
    <w:p w14:paraId="6B077A97" w14:textId="77777777" w:rsidR="00EF7E43" w:rsidRPr="00EC1618" w:rsidRDefault="00EF7E43" w:rsidP="00EF7E43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b/>
          <w:bCs/>
          <w:color w:val="FF0000"/>
          <w:kern w:val="0"/>
          <w14:ligatures w14:val="none"/>
        </w:rPr>
      </w:pPr>
    </w:p>
    <w:p w14:paraId="798E04E1" w14:textId="77777777" w:rsidR="001C41BF" w:rsidRPr="00F8797E" w:rsidRDefault="001C41BF" w:rsidP="001C41BF">
      <w:pPr>
        <w:tabs>
          <w:tab w:val="left" w:pos="709"/>
        </w:tabs>
        <w:spacing w:after="200" w:line="360" w:lineRule="auto"/>
        <w:rPr>
          <w:rFonts w:ascii="Bookman Old Style" w:hAnsi="Bookman Old Style" w:cs="Calibri"/>
          <w:bCs/>
          <w:color w:val="FF0000"/>
          <w:kern w:val="0"/>
          <w:sz w:val="24"/>
          <w14:ligatures w14:val="none"/>
        </w:rPr>
      </w:pPr>
    </w:p>
    <w:p w14:paraId="2E733DBE" w14:textId="3E52EE31" w:rsidR="00EE7462" w:rsidRPr="00F8797E" w:rsidRDefault="00EF7E43" w:rsidP="004B3109">
      <w:pPr>
        <w:tabs>
          <w:tab w:val="left" w:pos="709"/>
        </w:tabs>
        <w:spacing w:after="200" w:line="360" w:lineRule="auto"/>
        <w:ind w:left="2" w:hanging="2"/>
        <w:rPr>
          <w:rFonts w:ascii="Bookman Old Style" w:hAnsi="Bookman Old Style" w:cs="Calibri"/>
          <w:kern w:val="0"/>
          <w:sz w:val="24"/>
          <w14:ligatures w14:val="none"/>
        </w:rPr>
      </w:pPr>
      <w:r w:rsidRPr="00F8797E">
        <w:rPr>
          <w:rFonts w:ascii="Bookman Old Style" w:hAnsi="Bookman Old Style" w:cs="Calibri"/>
          <w:bCs/>
          <w:color w:val="FF0000"/>
          <w:kern w:val="0"/>
          <w:sz w:val="24"/>
          <w14:ligatures w14:val="none"/>
        </w:rPr>
        <w:t>Oświadczenie musi zostać podpisane elektronicznym kwalifikowanym podpisem lub podpisem zaufanym lub podpisem osobistym</w:t>
      </w:r>
    </w:p>
    <w:sectPr w:rsidR="00EE7462" w:rsidRPr="00F8797E" w:rsidSect="001C41BF">
      <w:headerReference w:type="default" r:id="rId7"/>
      <w:footerReference w:type="default" r:id="rId8"/>
      <w:pgSz w:w="11906" w:h="16838"/>
      <w:pgMar w:top="968" w:right="1417" w:bottom="993" w:left="1417" w:header="284" w:footer="57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A5E49" w14:textId="77777777" w:rsidR="00784C57" w:rsidRDefault="00784C57" w:rsidP="00EF7E43">
      <w:pPr>
        <w:spacing w:after="0" w:line="240" w:lineRule="auto"/>
      </w:pPr>
      <w:r>
        <w:separator/>
      </w:r>
    </w:p>
  </w:endnote>
  <w:endnote w:type="continuationSeparator" w:id="0">
    <w:p w14:paraId="3233DCBD" w14:textId="77777777" w:rsidR="00784C57" w:rsidRDefault="00784C57" w:rsidP="00EF7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337726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1CBF2DA8" w14:textId="7D0C5378" w:rsidR="001C41BF" w:rsidRDefault="001C41BF" w:rsidP="001C41B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2E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2EF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B834BF" w14:textId="77777777" w:rsidR="00FB2A2B" w:rsidRDefault="00FB2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3DF77" w14:textId="77777777" w:rsidR="00784C57" w:rsidRDefault="00784C57" w:rsidP="00EF7E43">
      <w:pPr>
        <w:spacing w:after="0" w:line="240" w:lineRule="auto"/>
      </w:pPr>
      <w:r>
        <w:separator/>
      </w:r>
    </w:p>
  </w:footnote>
  <w:footnote w:type="continuationSeparator" w:id="0">
    <w:p w14:paraId="01E51EB2" w14:textId="77777777" w:rsidR="00784C57" w:rsidRDefault="00784C57" w:rsidP="00EF7E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94DCA7" w14:textId="02C16C8C" w:rsidR="00EF7E43" w:rsidRPr="00EF7E43" w:rsidRDefault="004B3109" w:rsidP="00EF7E43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kern w:val="0"/>
        <w14:ligatures w14:val="none"/>
      </w:rPr>
    </w:pPr>
    <w:bookmarkStart w:id="1" w:name="_Hlk109853996"/>
    <w:bookmarkStart w:id="2" w:name="_Hlk109853997"/>
    <w:bookmarkStart w:id="3" w:name="_Hlk109853998"/>
    <w:bookmarkStart w:id="4" w:name="_Hlk109853999"/>
    <w:bookmarkStart w:id="5" w:name="_Hlk122371925"/>
    <w:bookmarkStart w:id="6" w:name="_Hlk122371926"/>
    <w:r w:rsidRPr="004B3109">
      <w:rPr>
        <w:b/>
        <w:bCs/>
        <w:kern w:val="0"/>
        <w:sz w:val="24"/>
        <w:szCs w:val="24"/>
        <w14:ligatures w14:val="none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>
      <w:rPr>
        <w:b/>
        <w:bCs/>
        <w:kern w:val="0"/>
        <w:sz w:val="24"/>
        <w:szCs w:val="24"/>
        <w14:ligatures w14:val="none"/>
      </w:rPr>
      <w:t>.</w:t>
    </w:r>
    <w:r w:rsidR="00EF7E43" w:rsidRPr="00EF7E43">
      <w:rPr>
        <w:b/>
        <w:kern w:val="0"/>
        <w14:ligatures w14:val="none"/>
      </w:rPr>
      <w:tab/>
    </w:r>
    <w:bookmarkEnd w:id="1"/>
    <w:bookmarkEnd w:id="2"/>
    <w:bookmarkEnd w:id="3"/>
    <w:bookmarkEnd w:id="4"/>
    <w:bookmarkEnd w:id="5"/>
    <w:bookmarkEnd w:id="6"/>
  </w:p>
  <w:p w14:paraId="2DE1A8EB" w14:textId="77777777" w:rsidR="00EF7E43" w:rsidRPr="00EF7E43" w:rsidRDefault="00EF7E43" w:rsidP="00EF7E43">
    <w:pPr>
      <w:tabs>
        <w:tab w:val="left" w:pos="1140"/>
        <w:tab w:val="center" w:pos="4536"/>
        <w:tab w:val="right" w:pos="9072"/>
      </w:tabs>
      <w:spacing w:after="0" w:line="240" w:lineRule="auto"/>
      <w:jc w:val="right"/>
      <w:rPr>
        <w:b/>
        <w:bCs/>
        <w:kern w:val="0"/>
        <w:sz w:val="24"/>
        <w:szCs w:val="24"/>
        <w14:ligatures w14:val="none"/>
      </w:rPr>
    </w:pPr>
    <w:r w:rsidRPr="00EF7E43">
      <w:rPr>
        <w:b/>
        <w:bCs/>
        <w:kern w:val="0"/>
        <w:sz w:val="24"/>
        <w:szCs w:val="24"/>
        <w14:ligatures w14:val="none"/>
      </w:rPr>
      <w:t xml:space="preserve">       </w:t>
    </w:r>
    <w:r w:rsidRPr="00EF7E43">
      <w:rPr>
        <w:noProof/>
        <w:kern w:val="0"/>
        <w:lang w:eastAsia="pl-PL"/>
        <w14:ligatures w14:val="none"/>
      </w:rPr>
      <w:drawing>
        <wp:inline distT="0" distB="0" distL="0" distR="0" wp14:anchorId="451A0654" wp14:editId="12719EE2">
          <wp:extent cx="1552575" cy="790575"/>
          <wp:effectExtent l="19050" t="0" r="9525" b="0"/>
          <wp:docPr id="1694741594" name="Obraz 1694741594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E99552F" w14:textId="77777777" w:rsidR="00FB2A2B" w:rsidRPr="00F83025" w:rsidRDefault="00FB2A2B" w:rsidP="008E7B1E">
    <w:pPr>
      <w:pStyle w:val="Nagwek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32D16"/>
    <w:multiLevelType w:val="multilevel"/>
    <w:tmpl w:val="ECEC9E5A"/>
    <w:lvl w:ilvl="0">
      <w:start w:val="1"/>
      <w:numFmt w:val="decimal"/>
      <w:lvlText w:val="%1."/>
      <w:lvlJc w:val="left"/>
      <w:pPr>
        <w:ind w:left="1421" w:hanging="570"/>
      </w:pPr>
      <w:rPr>
        <w:b w:val="0"/>
        <w:i w:val="0"/>
        <w:vertAlign w:val="baseline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eastAsia="Times New Roman" w:hAnsi="Calibri" w:cs="Times New Roman" w:hint="default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3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71" w:hanging="359"/>
      </w:pPr>
      <w:rPr>
        <w:b w:val="0"/>
        <w:bCs/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E43"/>
    <w:rsid w:val="001C41BF"/>
    <w:rsid w:val="00311834"/>
    <w:rsid w:val="004B3109"/>
    <w:rsid w:val="00712197"/>
    <w:rsid w:val="00784C57"/>
    <w:rsid w:val="00A533E9"/>
    <w:rsid w:val="00E02EFA"/>
    <w:rsid w:val="00E6118C"/>
    <w:rsid w:val="00EC1618"/>
    <w:rsid w:val="00ED3D31"/>
    <w:rsid w:val="00EE7462"/>
    <w:rsid w:val="00EF7E43"/>
    <w:rsid w:val="00F23ADD"/>
    <w:rsid w:val="00F4128E"/>
    <w:rsid w:val="00F80CCA"/>
    <w:rsid w:val="00F8797E"/>
    <w:rsid w:val="00FB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8DD26"/>
  <w15:chartTrackingRefBased/>
  <w15:docId w15:val="{A8D82BA3-207D-4D8F-B255-C40E3DA4B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E4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EF7E43"/>
    <w:rPr>
      <w:rFonts w:ascii="Calibri" w:eastAsia="Calibri" w:hAnsi="Calibri" w:cs="Calibri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7E4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F7E43"/>
    <w:rPr>
      <w:rFonts w:ascii="Calibri" w:eastAsia="Calibri" w:hAnsi="Calibri" w:cs="Calibri"/>
      <w:kern w:val="0"/>
      <w:lang w:eastAsia="pl-PL"/>
      <w14:ligatures w14:val="none"/>
    </w:rPr>
  </w:style>
  <w:style w:type="table" w:styleId="Tabela-Siatka">
    <w:name w:val="Table Grid"/>
    <w:basedOn w:val="Standardowy"/>
    <w:uiPriority w:val="59"/>
    <w:rsid w:val="00EF7E4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87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9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125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5</cp:revision>
  <cp:lastPrinted>2024-06-26T08:27:00Z</cp:lastPrinted>
  <dcterms:created xsi:type="dcterms:W3CDTF">2024-06-24T09:01:00Z</dcterms:created>
  <dcterms:modified xsi:type="dcterms:W3CDTF">2024-09-27T05:31:00Z</dcterms:modified>
</cp:coreProperties>
</file>