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C1524" w14:textId="1548F4E9" w:rsidR="00BB6230" w:rsidRPr="00160B8A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4"/>
          <w:szCs w:val="16"/>
        </w:rPr>
      </w:pPr>
      <w:bookmarkStart w:id="0" w:name="_Hlk9537637"/>
      <w:bookmarkStart w:id="1" w:name="_Hlk9536287"/>
      <w:r w:rsidRPr="00160B8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0C0C22" w:rsidRPr="00160B8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7</w:t>
      </w:r>
      <w:r w:rsidRPr="00160B8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160B8A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</w:t>
      </w:r>
    </w:p>
    <w:p w14:paraId="5BD7254E" w14:textId="6C6135BF" w:rsidR="00D938BD" w:rsidRPr="00160B8A" w:rsidRDefault="00BB6230" w:rsidP="00BB6230">
      <w:pPr>
        <w:pStyle w:val="Nagwek3"/>
        <w:spacing w:before="0" w:line="300" w:lineRule="auto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 w:rsidRPr="00160B8A">
        <w:rPr>
          <w:rFonts w:ascii="Calibri Light" w:hAnsi="Calibri Light" w:cs="Calibri Light"/>
          <w:b w:val="0"/>
          <w:color w:val="auto"/>
          <w:szCs w:val="22"/>
          <w:u w:val="single"/>
        </w:rPr>
        <w:t>Zamawiający:</w:t>
      </w:r>
      <w:r w:rsidRPr="00160B8A">
        <w:rPr>
          <w:rFonts w:ascii="Calibri Light" w:hAnsi="Calibri Light" w:cs="Calibri Light"/>
          <w:b w:val="0"/>
          <w:color w:val="auto"/>
          <w:szCs w:val="22"/>
          <w:u w:val="single"/>
        </w:rPr>
        <w:br/>
      </w:r>
      <w:bookmarkStart w:id="2" w:name="_Hlk70867482"/>
      <w:r w:rsidRPr="00160B8A">
        <w:rPr>
          <w:rFonts w:ascii="Calibri Light" w:hAnsi="Calibri Light" w:cs="Calibri Light"/>
          <w:b w:val="0"/>
          <w:color w:val="auto"/>
          <w:szCs w:val="22"/>
        </w:rPr>
        <w:t xml:space="preserve">Gmina Gródek nad Dunajcem </w:t>
      </w:r>
      <w:r w:rsidRPr="00160B8A">
        <w:rPr>
          <w:rFonts w:ascii="Calibri Light" w:hAnsi="Calibri Light" w:cs="Calibri Light"/>
          <w:b w:val="0"/>
          <w:color w:val="auto"/>
          <w:szCs w:val="22"/>
        </w:rPr>
        <w:br/>
        <w:t>Gródek nad Dunajcem 54</w:t>
      </w:r>
      <w:r w:rsidRPr="00160B8A">
        <w:rPr>
          <w:rFonts w:ascii="Calibri Light" w:hAnsi="Calibri Light" w:cs="Calibri Light"/>
          <w:b w:val="0"/>
          <w:color w:val="auto"/>
          <w:szCs w:val="22"/>
        </w:rPr>
        <w:br/>
        <w:t>33-318 Gródek nad Dunajcem</w:t>
      </w:r>
      <w:bookmarkEnd w:id="2"/>
      <w:r w:rsidR="00D938BD" w:rsidRPr="00160B8A">
        <w:rPr>
          <w:rFonts w:ascii="Calibri Light" w:hAnsi="Calibri Light" w:cs="Calibri Light"/>
          <w:b w:val="0"/>
          <w:color w:val="auto"/>
          <w:szCs w:val="22"/>
        </w:rPr>
        <w:t xml:space="preserve">                                                                                              </w:t>
      </w:r>
    </w:p>
    <w:bookmarkEnd w:id="0"/>
    <w:bookmarkEnd w:id="1"/>
    <w:p w14:paraId="7C93D533" w14:textId="77777777" w:rsidR="00154053" w:rsidRPr="00160B8A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9244FE4" w14:textId="23728CE4" w:rsidR="00154053" w:rsidRPr="00160B8A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60B8A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Zobowiązanie podmiotu udostępniającego zasoby do oddania wykonawcy </w:t>
      </w:r>
    </w:p>
    <w:p w14:paraId="3119DD35" w14:textId="77777777" w:rsidR="00154053" w:rsidRPr="00160B8A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60B8A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 dyspozycji niezbędnych zasobów na potrzeby realizacji zamówienia </w:t>
      </w:r>
    </w:p>
    <w:p w14:paraId="2AA7F577" w14:textId="77777777" w:rsidR="00154053" w:rsidRPr="00160B8A" w:rsidRDefault="00154053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2B22AB5" w14:textId="29C9C0E9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  <w:t>Podmiot udostępniający niezbędne zasoby:</w:t>
      </w:r>
    </w:p>
    <w:p w14:paraId="681D5B83" w14:textId="38C16E43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350CEBA9" w14:textId="456C49C0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4BB98843" w14:textId="10119A30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69D280FB" w14:textId="77777777" w:rsidR="00154053" w:rsidRPr="00160B8A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(nazwa podmiotu, adres podmiotu)</w:t>
      </w:r>
    </w:p>
    <w:p w14:paraId="4BAB16F1" w14:textId="77777777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7D9BFBC1" w14:textId="7A751DF6" w:rsidR="00154053" w:rsidRPr="00160B8A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  <w:t>OŚWIADCZAM (Y), ŻE:</w:t>
      </w:r>
    </w:p>
    <w:p w14:paraId="7A0B6884" w14:textId="77777777" w:rsidR="001C64FA" w:rsidRPr="00160B8A" w:rsidRDefault="001C64FA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</w:p>
    <w:p w14:paraId="64162401" w14:textId="31E6E94A" w:rsidR="00154053" w:rsidRPr="00160B8A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Stosownie do treści art. 118 ustawy z dnia 11 września 2019 r. prawo zamówień publicznych </w:t>
      </w:r>
      <w:bookmarkStart w:id="3" w:name="_Hlk144237248"/>
      <w:r w:rsidR="000570C2" w:rsidRPr="00160B8A">
        <w:rPr>
          <w:rFonts w:ascii="Calibri Light" w:hAnsi="Calibri Light" w:cs="Calibri Light"/>
          <w:sz w:val="18"/>
          <w:szCs w:val="18"/>
        </w:rPr>
        <w:t>(</w:t>
      </w:r>
      <w:proofErr w:type="spellStart"/>
      <w:r w:rsidR="000570C2" w:rsidRPr="00160B8A">
        <w:rPr>
          <w:rFonts w:ascii="Calibri Light" w:hAnsi="Calibri Light" w:cs="Calibri Light"/>
          <w:sz w:val="18"/>
          <w:szCs w:val="18"/>
        </w:rPr>
        <w:t>t.j</w:t>
      </w:r>
      <w:proofErr w:type="spellEnd"/>
      <w:r w:rsidR="000570C2" w:rsidRPr="00160B8A">
        <w:rPr>
          <w:rFonts w:ascii="Calibri Light" w:hAnsi="Calibri Light" w:cs="Calibri Light"/>
          <w:sz w:val="18"/>
          <w:szCs w:val="18"/>
        </w:rPr>
        <w:t>. Dz. U. z 2023 r. poz. 1605)</w:t>
      </w:r>
      <w:bookmarkEnd w:id="3"/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, zobowiązuję(my) się do oddania Wykonawcy (</w:t>
      </w:r>
      <w:r w:rsidRPr="00160B8A"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  <w:t>nazwa, adres wykonawcy):</w:t>
      </w:r>
    </w:p>
    <w:p w14:paraId="006F5921" w14:textId="69974BBA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4ABAFEA9" w14:textId="16E4FF05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02C871AA" w14:textId="3D82DA39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6A2C19D5" w14:textId="77777777" w:rsidR="00154053" w:rsidRPr="00160B8A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</w:t>
      </w:r>
    </w:p>
    <w:p w14:paraId="38E7E383" w14:textId="5E6AB4FC" w:rsidR="00154053" w:rsidRPr="00160B8A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do dyspozycji zasobów, na potrzeby realizacji zamówienia</w:t>
      </w:r>
      <w:bookmarkStart w:id="4" w:name="_Hlk64543259"/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pn.: </w:t>
      </w:r>
    </w:p>
    <w:p w14:paraId="3EAE04AF" w14:textId="77777777" w:rsidR="00BC4270" w:rsidRPr="00160B8A" w:rsidRDefault="00BC4270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6B2A0B57" w14:textId="77777777" w:rsidR="00160B8A" w:rsidRDefault="00160B8A" w:rsidP="000C0C22">
      <w:pPr>
        <w:pStyle w:val="Tekstpodstawowy"/>
        <w:jc w:val="center"/>
        <w:rPr>
          <w:rFonts w:ascii="Calibri Light" w:hAnsi="Calibri Light" w:cs="Calibri Light"/>
          <w:b/>
          <w:bCs/>
          <w:iCs/>
          <w:sz w:val="28"/>
          <w:szCs w:val="22"/>
        </w:rPr>
      </w:pPr>
      <w:bookmarkStart w:id="5" w:name="_Hlk70874481"/>
      <w:bookmarkStart w:id="6" w:name="_Hlk178417117"/>
      <w:bookmarkEnd w:id="4"/>
      <w:r w:rsidRPr="00160B8A">
        <w:rPr>
          <w:rFonts w:ascii="Calibri Light" w:hAnsi="Calibri Light" w:cs="Calibri Light"/>
          <w:b/>
          <w:bCs/>
          <w:iCs/>
          <w:sz w:val="28"/>
          <w:szCs w:val="22"/>
        </w:rPr>
        <w:t xml:space="preserve">Zimowe utrzymanie dróg w sezonie zimowym 2024/2025 </w:t>
      </w:r>
    </w:p>
    <w:bookmarkEnd w:id="6"/>
    <w:p w14:paraId="5466FBA9" w14:textId="6D1B743E" w:rsidR="00154053" w:rsidRPr="00160B8A" w:rsidRDefault="000570C2" w:rsidP="000C0C22">
      <w:pPr>
        <w:pStyle w:val="Tekstpodstawowy"/>
        <w:jc w:val="center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hAnsi="Calibri Light" w:cs="Calibri Light"/>
          <w:b/>
          <w:bCs/>
          <w:iCs/>
          <w:sz w:val="24"/>
        </w:rPr>
        <w:t>(postępowanie nr: IZP.271.</w:t>
      </w:r>
      <w:r w:rsidR="00160B8A">
        <w:rPr>
          <w:rFonts w:ascii="Calibri Light" w:hAnsi="Calibri Light" w:cs="Calibri Light"/>
          <w:b/>
          <w:bCs/>
          <w:iCs/>
          <w:sz w:val="24"/>
        </w:rPr>
        <w:t>13.2024</w:t>
      </w:r>
      <w:r w:rsidRPr="00160B8A">
        <w:rPr>
          <w:rFonts w:ascii="Calibri Light" w:hAnsi="Calibri Light" w:cs="Calibri Light"/>
          <w:b/>
          <w:bCs/>
          <w:iCs/>
          <w:sz w:val="24"/>
        </w:rPr>
        <w:t>)</w:t>
      </w:r>
      <w:bookmarkEnd w:id="5"/>
      <w:r w:rsidR="00EF2E8F" w:rsidRPr="00160B8A">
        <w:rPr>
          <w:rFonts w:ascii="Calibri Light" w:hAnsi="Calibri Light" w:cs="Calibri Light"/>
          <w:b/>
          <w:bCs/>
          <w:iCs/>
          <w:sz w:val="32"/>
          <w:szCs w:val="24"/>
        </w:rPr>
        <w:br/>
      </w:r>
    </w:p>
    <w:p w14:paraId="3752502D" w14:textId="4C3CD292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dostępnych wykonawcy zasobów podmiotu udostępniającego zasoby:</w:t>
      </w:r>
    </w:p>
    <w:p w14:paraId="68DABA91" w14:textId="6B07621D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2A3441A4" w14:textId="1D52F258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3F551AE6" w14:textId="77777777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EF5BED3" w14:textId="77777777" w:rsidR="00154053" w:rsidRPr="00160B8A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4E3F296A" w14:textId="1DD5EB02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6824A2EB" w14:textId="10025FE2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10B0D835" w14:textId="77777777" w:rsidR="00154053" w:rsidRPr="00160B8A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6B6325A5" w14:textId="77777777" w:rsidR="00154053" w:rsidRPr="00160B8A" w:rsidRDefault="00154053" w:rsidP="00154053">
      <w:pPr>
        <w:widowControl w:val="0"/>
        <w:ind w:left="402" w:right="-27" w:hanging="415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udziału podmiotu udostępniającego zasoby przy wykonywaniu zamówienia publicznego:</w:t>
      </w:r>
    </w:p>
    <w:p w14:paraId="608B0249" w14:textId="15AD794C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4FE3A075" w14:textId="65955039" w:rsidR="00154053" w:rsidRPr="00160B8A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582C0B40" w14:textId="77777777" w:rsidR="00154053" w:rsidRPr="00160B8A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2CB8872B" w14:textId="5050D2FD" w:rsidR="00154053" w:rsidRPr="00160B8A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60B8A">
        <w:rPr>
          <w:rFonts w:ascii="Calibri Light" w:eastAsia="Lucida Sans Unicode" w:hAnsi="Calibri Light" w:cs="Calibri Light"/>
          <w:kern w:val="1"/>
          <w:lang w:eastAsia="zh-CN" w:bidi="hi-IN"/>
        </w:rPr>
        <w:t xml:space="preserve">Podmiot, </w:t>
      </w:r>
      <w:bookmarkStart w:id="7" w:name="_Hlk72865397"/>
      <w:r w:rsidRPr="00160B8A">
        <w:rPr>
          <w:rFonts w:ascii="Calibri Light" w:eastAsia="Lucida Sans Unicode" w:hAnsi="Calibri Light" w:cs="Calibri Light"/>
          <w:kern w:val="1"/>
          <w:lang w:eastAsia="zh-CN" w:bidi="hi-IN"/>
        </w:rPr>
        <w:t xml:space="preserve">na zdolnościach którego </w:t>
      </w:r>
      <w:r w:rsidR="00BC4270" w:rsidRPr="00160B8A">
        <w:rPr>
          <w:rFonts w:ascii="Calibri Light" w:eastAsia="Lucida Sans Unicode" w:hAnsi="Calibri Light" w:cs="Calibri Light"/>
          <w:kern w:val="1"/>
          <w:lang w:eastAsia="zh-CN" w:bidi="hi-IN"/>
        </w:rPr>
        <w:t>W</w:t>
      </w:r>
      <w:r w:rsidRPr="00160B8A">
        <w:rPr>
          <w:rFonts w:ascii="Calibri Light" w:eastAsia="Lucida Sans Unicode" w:hAnsi="Calibri Light" w:cs="Calibri Light"/>
          <w:kern w:val="1"/>
          <w:lang w:eastAsia="zh-CN" w:bidi="hi-IN"/>
        </w:rPr>
        <w:t xml:space="preserve">ykonawca polega w odniesieniu do warunków udziału w postępowaniu </w:t>
      </w:r>
      <w:bookmarkEnd w:id="7"/>
      <w:r w:rsidRPr="00160B8A">
        <w:rPr>
          <w:rFonts w:ascii="Calibri Light" w:eastAsia="Lucida Sans Unicode" w:hAnsi="Calibri Light" w:cs="Calibri Light"/>
          <w:kern w:val="1"/>
          <w:lang w:eastAsia="zh-CN" w:bidi="hi-IN"/>
        </w:rPr>
        <w:t xml:space="preserve">dotyczących kwalifikacji zawodowych zrealizuje usługi, których wskazane zdolności dotyczą. </w:t>
      </w:r>
    </w:p>
    <w:p w14:paraId="3E264C32" w14:textId="77777777" w:rsidR="00154053" w:rsidRPr="00160B8A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3C1EE281" w14:textId="77777777" w:rsidR="00154053" w:rsidRPr="00160B8A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07E43021" w14:textId="77777777" w:rsidR="00154053" w:rsidRPr="00160B8A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58171D7B" w14:textId="29C76E22" w:rsidR="00154053" w:rsidRPr="00160B8A" w:rsidRDefault="00154053" w:rsidP="00154053">
      <w:pPr>
        <w:widowControl w:val="0"/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</w:pPr>
      <w:r w:rsidRPr="00160B8A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160B8A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160B8A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</w:t>
      </w:r>
    </w:p>
    <w:p w14:paraId="09D2DA11" w14:textId="62D8E4AB" w:rsidR="00154053" w:rsidRPr="00160B8A" w:rsidRDefault="00154053" w:rsidP="00154053">
      <w:pPr>
        <w:widowControl w:val="0"/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</w:pPr>
      <w:r w:rsidRPr="00160B8A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160B8A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>miejscowość,</w:t>
      </w:r>
      <w:r w:rsidRPr="00160B8A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160B8A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>data</w:t>
      </w:r>
      <w:r w:rsidRPr="00160B8A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160B8A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160B8A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160B8A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160B8A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160B8A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160B8A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160B8A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                  </w:t>
      </w:r>
    </w:p>
    <w:p w14:paraId="7904849B" w14:textId="77777777" w:rsidR="00154053" w:rsidRPr="00160B8A" w:rsidRDefault="00154053" w:rsidP="00154053">
      <w:pPr>
        <w:widowControl w:val="0"/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</w:pPr>
      <w:r w:rsidRPr="00160B8A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14:paraId="3D60249F" w14:textId="77777777" w:rsidR="00154053" w:rsidRPr="00160B8A" w:rsidRDefault="00154053" w:rsidP="00154053">
      <w:pPr>
        <w:widowControl w:val="0"/>
        <w:jc w:val="center"/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</w:pPr>
    </w:p>
    <w:p w14:paraId="2C69BA69" w14:textId="77777777" w:rsidR="00154053" w:rsidRPr="00160B8A" w:rsidRDefault="00154053" w:rsidP="00154053">
      <w:pPr>
        <w:widowControl w:val="0"/>
        <w:jc w:val="center"/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</w:pPr>
    </w:p>
    <w:p w14:paraId="60CE4037" w14:textId="2E654242" w:rsidR="00154053" w:rsidRPr="00160B8A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</w:pPr>
      <w:r w:rsidRPr="00160B8A"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154053" w:rsidRPr="00160B8A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50D00" w14:textId="77777777" w:rsidR="00E42347" w:rsidRDefault="00E42347" w:rsidP="00D770B2">
      <w:r>
        <w:separator/>
      </w:r>
    </w:p>
  </w:endnote>
  <w:endnote w:type="continuationSeparator" w:id="0">
    <w:p w14:paraId="35508727" w14:textId="77777777" w:rsidR="00E42347" w:rsidRDefault="00E4234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674D1" w14:textId="77777777" w:rsidR="00BB6230" w:rsidRPr="00D278DF" w:rsidRDefault="00BB6230" w:rsidP="00BB623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BB6230" w:rsidRPr="000A6BDB" w14:paraId="7E68D2E4" w14:textId="77777777" w:rsidTr="00136B1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61C80D7" w14:textId="77777777" w:rsidR="00BB6230" w:rsidRPr="00D278DF" w:rsidRDefault="00BB6230" w:rsidP="00BB623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E87AF51" w14:textId="77777777" w:rsidR="00BB6230" w:rsidRPr="00D278DF" w:rsidRDefault="00BB6230" w:rsidP="00BB623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65D8FF6" w14:textId="77777777" w:rsidR="00BB6230" w:rsidRPr="00D278DF" w:rsidRDefault="00BB6230" w:rsidP="00BB623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BB6230" w:rsidRDefault="00E42347" w:rsidP="00BB62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681A9" w14:textId="77777777" w:rsidR="00E42347" w:rsidRDefault="00E42347" w:rsidP="00D770B2">
      <w:r>
        <w:separator/>
      </w:r>
    </w:p>
  </w:footnote>
  <w:footnote w:type="continuationSeparator" w:id="0">
    <w:p w14:paraId="07891F5E" w14:textId="77777777" w:rsidR="00E42347" w:rsidRDefault="00E42347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160B8A" w:rsidRPr="00C77415" w14:paraId="7DA9AB5B" w14:textId="77777777" w:rsidTr="0090434C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04FC1785" w14:textId="77777777" w:rsidR="00160B8A" w:rsidRPr="00C77415" w:rsidRDefault="00160B8A" w:rsidP="00160B8A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</w:t>
          </w:r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13.2024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61EFBAB" w14:textId="77777777" w:rsidR="00160B8A" w:rsidRPr="00C77415" w:rsidRDefault="00160B8A" w:rsidP="00160B8A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FB0D1E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Zimowe utrzymanie dróg w sezonie zimowym </w:t>
          </w: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2024/2025 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</w:tbl>
  <w:p w14:paraId="293E330D" w14:textId="77777777" w:rsidR="00E42347" w:rsidRPr="00160B8A" w:rsidRDefault="00E42347" w:rsidP="00160B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852496771">
    <w:abstractNumId w:val="0"/>
  </w:num>
  <w:num w:numId="2" w16cid:durableId="2100446645">
    <w:abstractNumId w:val="9"/>
  </w:num>
  <w:num w:numId="3" w16cid:durableId="801578352">
    <w:abstractNumId w:val="15"/>
  </w:num>
  <w:num w:numId="4" w16cid:durableId="614285652">
    <w:abstractNumId w:val="38"/>
  </w:num>
  <w:num w:numId="5" w16cid:durableId="1619527472">
    <w:abstractNumId w:val="22"/>
  </w:num>
  <w:num w:numId="6" w16cid:durableId="1850828578">
    <w:abstractNumId w:val="17"/>
  </w:num>
  <w:num w:numId="7" w16cid:durableId="2023194275">
    <w:abstractNumId w:val="19"/>
  </w:num>
  <w:num w:numId="8" w16cid:durableId="1000157984">
    <w:abstractNumId w:val="7"/>
  </w:num>
  <w:num w:numId="9" w16cid:durableId="1940946321">
    <w:abstractNumId w:val="14"/>
  </w:num>
  <w:num w:numId="10" w16cid:durableId="1164318826">
    <w:abstractNumId w:val="36"/>
  </w:num>
  <w:num w:numId="11" w16cid:durableId="1702314111">
    <w:abstractNumId w:val="12"/>
  </w:num>
  <w:num w:numId="12" w16cid:durableId="538736532">
    <w:abstractNumId w:val="21"/>
  </w:num>
  <w:num w:numId="13" w16cid:durableId="1881891583">
    <w:abstractNumId w:val="18"/>
  </w:num>
  <w:num w:numId="14" w16cid:durableId="1293293660">
    <w:abstractNumId w:val="32"/>
  </w:num>
  <w:num w:numId="15" w16cid:durableId="274286906">
    <w:abstractNumId w:val="27"/>
  </w:num>
  <w:num w:numId="16" w16cid:durableId="435753555">
    <w:abstractNumId w:val="29"/>
  </w:num>
  <w:num w:numId="17" w16cid:durableId="1218661192">
    <w:abstractNumId w:val="28"/>
  </w:num>
  <w:num w:numId="18" w16cid:durableId="1414931113">
    <w:abstractNumId w:val="41"/>
  </w:num>
  <w:num w:numId="19" w16cid:durableId="2052802519">
    <w:abstractNumId w:val="34"/>
  </w:num>
  <w:num w:numId="20" w16cid:durableId="687606777">
    <w:abstractNumId w:val="2"/>
  </w:num>
  <w:num w:numId="21" w16cid:durableId="1147554809">
    <w:abstractNumId w:val="37"/>
  </w:num>
  <w:num w:numId="22" w16cid:durableId="1597057268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851213505">
    <w:abstractNumId w:val="3"/>
  </w:num>
  <w:num w:numId="24" w16cid:durableId="472599984">
    <w:abstractNumId w:val="1"/>
  </w:num>
  <w:num w:numId="25" w16cid:durableId="248857757">
    <w:abstractNumId w:val="30"/>
  </w:num>
  <w:num w:numId="26" w16cid:durableId="1959605492">
    <w:abstractNumId w:val="25"/>
  </w:num>
  <w:num w:numId="27" w16cid:durableId="1348870940">
    <w:abstractNumId w:val="6"/>
  </w:num>
  <w:num w:numId="28" w16cid:durableId="108745649">
    <w:abstractNumId w:val="16"/>
  </w:num>
  <w:num w:numId="29" w16cid:durableId="1394550227">
    <w:abstractNumId w:val="35"/>
  </w:num>
  <w:num w:numId="30" w16cid:durableId="97040220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65129313">
    <w:abstractNumId w:val="33"/>
  </w:num>
  <w:num w:numId="32" w16cid:durableId="510682814">
    <w:abstractNumId w:val="26"/>
  </w:num>
  <w:num w:numId="33" w16cid:durableId="684131595">
    <w:abstractNumId w:val="11"/>
  </w:num>
  <w:num w:numId="34" w16cid:durableId="4055401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63598962">
    <w:abstractNumId w:val="23"/>
  </w:num>
  <w:num w:numId="36" w16cid:durableId="1816142459">
    <w:abstractNumId w:val="5"/>
  </w:num>
  <w:num w:numId="37" w16cid:durableId="565189921">
    <w:abstractNumId w:val="13"/>
  </w:num>
  <w:num w:numId="38" w16cid:durableId="1310010934">
    <w:abstractNumId w:val="4"/>
  </w:num>
  <w:num w:numId="39" w16cid:durableId="1986008520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357AB"/>
    <w:rsid w:val="000506C2"/>
    <w:rsid w:val="000570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C22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4053"/>
    <w:rsid w:val="00160B8A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64FA"/>
    <w:rsid w:val="001D27BA"/>
    <w:rsid w:val="001D7EB2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20B7"/>
    <w:rsid w:val="00274F33"/>
    <w:rsid w:val="00276D60"/>
    <w:rsid w:val="00281428"/>
    <w:rsid w:val="00283A13"/>
    <w:rsid w:val="00286DF9"/>
    <w:rsid w:val="0029568A"/>
    <w:rsid w:val="002A4801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0D2E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47107"/>
    <w:rsid w:val="00456FC5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7CB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24220"/>
    <w:rsid w:val="00531EFF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0525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17912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2618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3DCE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3896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B6230"/>
    <w:rsid w:val="00BC4270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26B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2E8F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13</cp:revision>
  <cp:lastPrinted>2017-09-08T16:17:00Z</cp:lastPrinted>
  <dcterms:created xsi:type="dcterms:W3CDTF">2021-05-25T17:43:00Z</dcterms:created>
  <dcterms:modified xsi:type="dcterms:W3CDTF">2024-09-28T10:17:00Z</dcterms:modified>
</cp:coreProperties>
</file>