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C98E2F" w14:textId="3C5C4842" w:rsidR="00921810" w:rsidRDefault="00921810" w:rsidP="00921810">
      <w:pPr>
        <w:pStyle w:val="NormalnyWeb"/>
        <w:jc w:val="right"/>
        <w:rPr>
          <w:rStyle w:val="Pogrubienie"/>
          <w:rFonts w:ascii="Cambria" w:hAnsi="Cambria"/>
          <w:u w:val="single"/>
        </w:rPr>
      </w:pPr>
      <w:bookmarkStart w:id="0" w:name="_GoBack"/>
      <w:bookmarkEnd w:id="0"/>
      <w:r>
        <w:rPr>
          <w:rStyle w:val="Pogrubienie"/>
          <w:rFonts w:ascii="Cambria" w:hAnsi="Cambria"/>
          <w:u w:val="single"/>
        </w:rPr>
        <w:t>załącznik nr 7 do SWZ</w:t>
      </w:r>
    </w:p>
    <w:p w14:paraId="7EAD2FD3" w14:textId="1A2C2917" w:rsidR="003B1731" w:rsidRPr="00921810" w:rsidRDefault="00A8054C" w:rsidP="00956139">
      <w:pPr>
        <w:pStyle w:val="NormalnyWeb"/>
        <w:jc w:val="center"/>
        <w:rPr>
          <w:rFonts w:ascii="Cambria" w:hAnsi="Cambria"/>
          <w:b/>
          <w:bCs/>
          <w:u w:val="single"/>
        </w:rPr>
      </w:pPr>
      <w:r>
        <w:rPr>
          <w:rStyle w:val="Pogrubienie"/>
          <w:rFonts w:ascii="Cambria" w:hAnsi="Cambria"/>
          <w:u w:val="single"/>
        </w:rPr>
        <w:t xml:space="preserve">Szczegółowy </w:t>
      </w:r>
      <w:r w:rsidR="003B1731" w:rsidRPr="00921810">
        <w:rPr>
          <w:rStyle w:val="Pogrubienie"/>
          <w:rFonts w:ascii="Cambria" w:hAnsi="Cambria"/>
          <w:u w:val="single"/>
        </w:rPr>
        <w:t>Opis Przedmiot</w:t>
      </w:r>
      <w:r w:rsidR="009B0380">
        <w:rPr>
          <w:rStyle w:val="Pogrubienie"/>
          <w:rFonts w:ascii="Cambria" w:hAnsi="Cambria"/>
          <w:u w:val="single"/>
        </w:rPr>
        <w:t>u</w:t>
      </w:r>
      <w:r w:rsidR="003B1731" w:rsidRPr="00921810">
        <w:rPr>
          <w:rStyle w:val="Pogrubienie"/>
          <w:rFonts w:ascii="Cambria" w:hAnsi="Cambria"/>
          <w:u w:val="single"/>
        </w:rPr>
        <w:t xml:space="preserve"> Zamówienia</w:t>
      </w:r>
    </w:p>
    <w:p w14:paraId="55109F0C" w14:textId="1C45C717" w:rsidR="003B1731" w:rsidRPr="00921810" w:rsidRDefault="003B1731" w:rsidP="00921810">
      <w:pPr>
        <w:pStyle w:val="Default"/>
        <w:jc w:val="both"/>
        <w:rPr>
          <w:rFonts w:ascii="Cambria" w:hAnsi="Cambria"/>
        </w:rPr>
      </w:pPr>
      <w:r w:rsidRPr="00921810">
        <w:rPr>
          <w:rFonts w:ascii="Cambria" w:hAnsi="Cambria"/>
        </w:rPr>
        <w:t xml:space="preserve">Przedmiotem </w:t>
      </w:r>
      <w:r w:rsidR="00D5222C">
        <w:rPr>
          <w:rFonts w:ascii="Cambria" w:hAnsi="Cambria"/>
          <w:color w:val="auto"/>
        </w:rPr>
        <w:t xml:space="preserve">zamówienia jest </w:t>
      </w:r>
      <w:r w:rsidR="009A44DF">
        <w:rPr>
          <w:b/>
          <w:bCs/>
          <w:sz w:val="30"/>
          <w:szCs w:val="30"/>
        </w:rPr>
        <w:t>Dostawa w formie leasingu operacyjnego nowego samochodu osobowego</w:t>
      </w:r>
      <w:r w:rsidR="00D5222C">
        <w:rPr>
          <w:rFonts w:ascii="Cambria" w:hAnsi="Cambria"/>
          <w:bCs/>
          <w:color w:val="auto"/>
        </w:rPr>
        <w:t>.</w:t>
      </w:r>
    </w:p>
    <w:p w14:paraId="11AA609D" w14:textId="77777777" w:rsidR="00921810" w:rsidRPr="00921810" w:rsidRDefault="00921810" w:rsidP="00956139">
      <w:pPr>
        <w:pStyle w:val="Default"/>
        <w:rPr>
          <w:rFonts w:ascii="Cambria" w:hAnsi="Cambria"/>
        </w:rPr>
      </w:pPr>
    </w:p>
    <w:p w14:paraId="2528149C" w14:textId="77777777" w:rsidR="00921810" w:rsidRPr="00921810" w:rsidRDefault="00921810" w:rsidP="00921810">
      <w:pPr>
        <w:pStyle w:val="Tekstpodstawowy"/>
        <w:spacing w:before="90" w:line="360" w:lineRule="auto"/>
        <w:jc w:val="both"/>
        <w:rPr>
          <w:rFonts w:ascii="Cambria" w:hAnsi="Cambria"/>
          <w:b/>
          <w:bCs/>
          <w:color w:val="FF0000"/>
        </w:rPr>
      </w:pPr>
      <w:r w:rsidRPr="00921810">
        <w:rPr>
          <w:rFonts w:ascii="Cambria" w:hAnsi="Cambria"/>
          <w:b/>
          <w:bCs/>
          <w:color w:val="FF0000"/>
        </w:rPr>
        <w:t>UWAGA!</w:t>
      </w:r>
    </w:p>
    <w:p w14:paraId="36DB6DFA" w14:textId="77777777" w:rsidR="00921810" w:rsidRDefault="00921810" w:rsidP="00921810">
      <w:pPr>
        <w:pStyle w:val="Default"/>
        <w:jc w:val="both"/>
        <w:rPr>
          <w:rFonts w:ascii="Cambria" w:hAnsi="Cambria"/>
          <w:b/>
          <w:bCs/>
          <w:color w:val="FF0000"/>
          <w:spacing w:val="-6"/>
        </w:rPr>
      </w:pPr>
      <w:r w:rsidRPr="00921810">
        <w:rPr>
          <w:rFonts w:ascii="Cambria" w:hAnsi="Cambria"/>
          <w:b/>
          <w:bCs/>
          <w:color w:val="FF0000"/>
        </w:rPr>
        <w:t>Prawą</w:t>
      </w:r>
      <w:r w:rsidRPr="00921810">
        <w:rPr>
          <w:rFonts w:ascii="Cambria" w:hAnsi="Cambria"/>
          <w:b/>
          <w:bCs/>
          <w:color w:val="FF0000"/>
          <w:spacing w:val="7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stronę</w:t>
      </w:r>
      <w:r w:rsidRPr="00921810">
        <w:rPr>
          <w:rFonts w:ascii="Cambria" w:hAnsi="Cambria"/>
          <w:b/>
          <w:bCs/>
          <w:color w:val="FF0000"/>
          <w:spacing w:val="7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tabeli – Kolumna „PROPOZYCJE WYKONAWCY”,</w:t>
      </w:r>
      <w:r w:rsidRPr="00921810">
        <w:rPr>
          <w:rFonts w:ascii="Cambria" w:hAnsi="Cambria"/>
          <w:b/>
          <w:bCs/>
          <w:color w:val="FF0000"/>
          <w:spacing w:val="5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należy</w:t>
      </w:r>
      <w:r w:rsidRPr="00921810">
        <w:rPr>
          <w:rFonts w:ascii="Cambria" w:hAnsi="Cambria"/>
          <w:b/>
          <w:bCs/>
          <w:color w:val="FF0000"/>
          <w:spacing w:val="8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wypełnić</w:t>
      </w:r>
      <w:r w:rsidRPr="00921810">
        <w:rPr>
          <w:rFonts w:ascii="Cambria" w:hAnsi="Cambria"/>
          <w:b/>
          <w:bCs/>
          <w:color w:val="FF0000"/>
          <w:spacing w:val="6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stosując</w:t>
      </w:r>
      <w:r w:rsidRPr="00921810">
        <w:rPr>
          <w:rFonts w:ascii="Cambria" w:hAnsi="Cambria"/>
          <w:b/>
          <w:bCs/>
          <w:color w:val="FF0000"/>
          <w:spacing w:val="6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słowa</w:t>
      </w:r>
      <w:r w:rsidRPr="00921810">
        <w:rPr>
          <w:rFonts w:ascii="Cambria" w:hAnsi="Cambria"/>
          <w:b/>
          <w:bCs/>
          <w:color w:val="FF0000"/>
          <w:spacing w:val="7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„spełnia”</w:t>
      </w:r>
      <w:r w:rsidRPr="00921810">
        <w:rPr>
          <w:rFonts w:ascii="Cambria" w:hAnsi="Cambria"/>
          <w:b/>
          <w:bCs/>
          <w:color w:val="FF0000"/>
          <w:spacing w:val="6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lub</w:t>
      </w:r>
      <w:r w:rsidRPr="00921810">
        <w:rPr>
          <w:rFonts w:ascii="Cambria" w:hAnsi="Cambria"/>
          <w:b/>
          <w:bCs/>
          <w:color w:val="FF0000"/>
          <w:spacing w:val="5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„nie</w:t>
      </w:r>
      <w:r w:rsidRPr="00921810">
        <w:rPr>
          <w:rFonts w:ascii="Cambria" w:hAnsi="Cambria"/>
          <w:b/>
          <w:bCs/>
          <w:color w:val="FF0000"/>
          <w:spacing w:val="7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spełnia”,</w:t>
      </w:r>
      <w:r w:rsidRPr="00921810">
        <w:rPr>
          <w:rFonts w:ascii="Cambria" w:hAnsi="Cambria"/>
          <w:b/>
          <w:bCs/>
          <w:color w:val="FF0000"/>
          <w:spacing w:val="5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zaś</w:t>
      </w:r>
      <w:r w:rsidRPr="00921810">
        <w:rPr>
          <w:rFonts w:ascii="Cambria" w:hAnsi="Cambria"/>
          <w:b/>
          <w:bCs/>
          <w:color w:val="FF0000"/>
          <w:spacing w:val="8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w</w:t>
      </w:r>
      <w:r w:rsidRPr="00921810">
        <w:rPr>
          <w:rFonts w:ascii="Cambria" w:hAnsi="Cambria"/>
          <w:b/>
          <w:bCs/>
          <w:color w:val="FF0000"/>
          <w:spacing w:val="6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przypadku</w:t>
      </w:r>
      <w:r w:rsidRPr="00921810">
        <w:rPr>
          <w:rFonts w:ascii="Cambria" w:hAnsi="Cambria"/>
          <w:b/>
          <w:bCs/>
          <w:color w:val="FF0000"/>
          <w:spacing w:val="9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żądania (zgodnie ze wskazaniem w kolumnie „UWAGI”)</w:t>
      </w:r>
      <w:r w:rsidRPr="00921810">
        <w:rPr>
          <w:rFonts w:ascii="Cambria" w:hAnsi="Cambria"/>
          <w:b/>
          <w:bCs/>
          <w:color w:val="FF0000"/>
          <w:spacing w:val="5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wykazania</w:t>
      </w:r>
      <w:r w:rsidRPr="00921810">
        <w:rPr>
          <w:rFonts w:ascii="Cambria" w:hAnsi="Cambria"/>
          <w:b/>
          <w:bCs/>
          <w:color w:val="FF0000"/>
          <w:spacing w:val="6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wpisu</w:t>
      </w:r>
      <w:r w:rsidRPr="00921810">
        <w:rPr>
          <w:rFonts w:ascii="Cambria" w:hAnsi="Cambria"/>
          <w:b/>
          <w:bCs/>
          <w:color w:val="FF0000"/>
          <w:spacing w:val="8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określonych</w:t>
      </w:r>
      <w:r w:rsidRPr="00921810">
        <w:rPr>
          <w:rFonts w:ascii="Cambria" w:hAnsi="Cambria"/>
          <w:b/>
          <w:bCs/>
          <w:color w:val="FF0000"/>
          <w:spacing w:val="4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parametrów,</w:t>
      </w:r>
      <w:r w:rsidRPr="00921810">
        <w:rPr>
          <w:rFonts w:ascii="Cambria" w:hAnsi="Cambria"/>
          <w:b/>
          <w:bCs/>
          <w:color w:val="FF0000"/>
          <w:spacing w:val="-57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należy</w:t>
      </w:r>
      <w:r w:rsidRPr="00921810">
        <w:rPr>
          <w:rFonts w:ascii="Cambria" w:hAnsi="Cambria"/>
          <w:b/>
          <w:bCs/>
          <w:color w:val="FF0000"/>
          <w:spacing w:val="-6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wpisać</w:t>
      </w:r>
      <w:r w:rsidRPr="00921810">
        <w:rPr>
          <w:rFonts w:ascii="Cambria" w:hAnsi="Cambria"/>
          <w:b/>
          <w:bCs/>
          <w:color w:val="FF0000"/>
          <w:spacing w:val="-6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oferowane</w:t>
      </w:r>
      <w:r w:rsidRPr="00921810">
        <w:rPr>
          <w:rFonts w:ascii="Cambria" w:hAnsi="Cambria"/>
          <w:b/>
          <w:bCs/>
          <w:color w:val="FF0000"/>
          <w:spacing w:val="-7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konkretne,</w:t>
      </w:r>
      <w:r w:rsidRPr="00921810">
        <w:rPr>
          <w:rFonts w:ascii="Cambria" w:hAnsi="Cambria"/>
          <w:b/>
          <w:bCs/>
          <w:color w:val="FF0000"/>
          <w:spacing w:val="-5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rzeczowe</w:t>
      </w:r>
      <w:r w:rsidRPr="00921810">
        <w:rPr>
          <w:rFonts w:ascii="Cambria" w:hAnsi="Cambria"/>
          <w:b/>
          <w:bCs/>
          <w:color w:val="FF0000"/>
          <w:spacing w:val="-5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wartości</w:t>
      </w:r>
      <w:r w:rsidRPr="00921810">
        <w:rPr>
          <w:rFonts w:ascii="Cambria" w:hAnsi="Cambria"/>
          <w:b/>
          <w:bCs/>
          <w:color w:val="FF0000"/>
          <w:spacing w:val="-6"/>
        </w:rPr>
        <w:t xml:space="preserve"> </w:t>
      </w:r>
      <w:proofErr w:type="spellStart"/>
      <w:r w:rsidRPr="00921810">
        <w:rPr>
          <w:rFonts w:ascii="Cambria" w:hAnsi="Cambria"/>
          <w:b/>
          <w:bCs/>
          <w:color w:val="FF0000"/>
        </w:rPr>
        <w:t>techniczno</w:t>
      </w:r>
      <w:proofErr w:type="spellEnd"/>
      <w:r w:rsidRPr="00921810">
        <w:rPr>
          <w:rFonts w:ascii="Cambria" w:hAnsi="Cambria"/>
          <w:b/>
          <w:bCs/>
          <w:color w:val="FF0000"/>
        </w:rPr>
        <w:t>–użytkowe.</w:t>
      </w:r>
      <w:r w:rsidRPr="00921810">
        <w:rPr>
          <w:rFonts w:ascii="Cambria" w:hAnsi="Cambria"/>
          <w:b/>
          <w:bCs/>
          <w:color w:val="FF0000"/>
          <w:spacing w:val="-6"/>
        </w:rPr>
        <w:t xml:space="preserve"> </w:t>
      </w:r>
    </w:p>
    <w:p w14:paraId="1FD2C208" w14:textId="1FF937B9" w:rsidR="00921810" w:rsidRDefault="00921810" w:rsidP="00921810">
      <w:pPr>
        <w:pStyle w:val="Default"/>
        <w:jc w:val="both"/>
        <w:rPr>
          <w:rFonts w:ascii="Cambria" w:hAnsi="Cambria"/>
          <w:b/>
          <w:bCs/>
          <w:color w:val="FF0000"/>
        </w:rPr>
      </w:pPr>
      <w:r w:rsidRPr="00921810">
        <w:rPr>
          <w:rFonts w:ascii="Cambria" w:hAnsi="Cambria"/>
          <w:b/>
          <w:bCs/>
          <w:color w:val="FF0000"/>
        </w:rPr>
        <w:t>W</w:t>
      </w:r>
      <w:r w:rsidRPr="00921810">
        <w:rPr>
          <w:rFonts w:ascii="Cambria" w:hAnsi="Cambria"/>
          <w:b/>
          <w:bCs/>
          <w:color w:val="FF0000"/>
          <w:spacing w:val="-5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przypadku,</w:t>
      </w:r>
      <w:r w:rsidRPr="00921810">
        <w:rPr>
          <w:rFonts w:ascii="Cambria" w:hAnsi="Cambria"/>
          <w:b/>
          <w:bCs/>
          <w:color w:val="FF0000"/>
          <w:spacing w:val="-9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gdy</w:t>
      </w:r>
      <w:r w:rsidRPr="00921810">
        <w:rPr>
          <w:rFonts w:ascii="Cambria" w:hAnsi="Cambria"/>
          <w:b/>
          <w:bCs/>
          <w:color w:val="FF0000"/>
          <w:spacing w:val="-6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Wykonawca</w:t>
      </w:r>
      <w:r w:rsidRPr="00921810">
        <w:rPr>
          <w:rFonts w:ascii="Cambria" w:hAnsi="Cambria"/>
          <w:b/>
          <w:bCs/>
          <w:color w:val="FF0000"/>
          <w:spacing w:val="-6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w</w:t>
      </w:r>
      <w:r w:rsidRPr="00921810">
        <w:rPr>
          <w:rFonts w:ascii="Cambria" w:hAnsi="Cambria"/>
          <w:b/>
          <w:bCs/>
          <w:color w:val="FF0000"/>
          <w:spacing w:val="-4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którejkolwiek</w:t>
      </w:r>
      <w:r w:rsidRPr="00921810">
        <w:rPr>
          <w:rFonts w:ascii="Cambria" w:hAnsi="Cambria"/>
          <w:b/>
          <w:bCs/>
          <w:color w:val="FF0000"/>
          <w:spacing w:val="-6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z</w:t>
      </w:r>
      <w:r w:rsidRPr="00921810">
        <w:rPr>
          <w:rFonts w:ascii="Cambria" w:hAnsi="Cambria"/>
          <w:b/>
          <w:bCs/>
          <w:color w:val="FF0000"/>
          <w:spacing w:val="-7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pozycji</w:t>
      </w:r>
      <w:r w:rsidRPr="00921810">
        <w:rPr>
          <w:rFonts w:ascii="Cambria" w:hAnsi="Cambria"/>
          <w:b/>
          <w:bCs/>
          <w:color w:val="FF0000"/>
          <w:spacing w:val="-6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wpisze</w:t>
      </w:r>
      <w:r w:rsidRPr="00921810">
        <w:rPr>
          <w:rFonts w:ascii="Cambria" w:hAnsi="Cambria"/>
          <w:b/>
          <w:bCs/>
          <w:color w:val="FF0000"/>
          <w:spacing w:val="-7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słowa</w:t>
      </w:r>
      <w:r w:rsidRPr="00921810">
        <w:rPr>
          <w:rFonts w:ascii="Cambria" w:hAnsi="Cambria"/>
          <w:b/>
          <w:bCs/>
          <w:color w:val="FF0000"/>
          <w:spacing w:val="-4"/>
        </w:rPr>
        <w:t xml:space="preserve">  </w:t>
      </w:r>
      <w:r w:rsidRPr="00921810">
        <w:rPr>
          <w:rFonts w:ascii="Cambria" w:hAnsi="Cambria"/>
          <w:b/>
          <w:bCs/>
          <w:i/>
          <w:color w:val="FF0000"/>
          <w:u w:val="single"/>
        </w:rPr>
        <w:t>„nie spełnia”</w:t>
      </w:r>
      <w:r w:rsidRPr="00921810">
        <w:rPr>
          <w:rFonts w:ascii="Cambria" w:hAnsi="Cambria"/>
          <w:b/>
          <w:bCs/>
          <w:i/>
          <w:color w:val="FF0000"/>
        </w:rPr>
        <w:t xml:space="preserve"> </w:t>
      </w:r>
      <w:r w:rsidRPr="00921810">
        <w:rPr>
          <w:rFonts w:ascii="Cambria" w:hAnsi="Cambria"/>
          <w:b/>
          <w:bCs/>
          <w:color w:val="FF0000"/>
        </w:rPr>
        <w:t>lub zaoferuje niższe wartości lub poświadczy nieprawdę, oferta zostanie odrzucona.</w:t>
      </w:r>
    </w:p>
    <w:p w14:paraId="27284060" w14:textId="77777777" w:rsidR="00307726" w:rsidRDefault="00307726" w:rsidP="00307726">
      <w:pPr>
        <w:pStyle w:val="Tekstpodstawowy"/>
        <w:spacing w:after="0"/>
        <w:rPr>
          <w:rFonts w:ascii="Cambria" w:hAnsi="Cambria"/>
          <w:b/>
          <w:bCs/>
          <w:sz w:val="22"/>
          <w:szCs w:val="22"/>
        </w:rPr>
      </w:pPr>
    </w:p>
    <w:p w14:paraId="192914C0" w14:textId="4E3A6590" w:rsidR="00307726" w:rsidRPr="00383AEE" w:rsidRDefault="00307726" w:rsidP="00307726">
      <w:pPr>
        <w:pStyle w:val="Tekstpodstawowy"/>
        <w:spacing w:after="0"/>
        <w:rPr>
          <w:rFonts w:ascii="Cambria" w:hAnsi="Cambria"/>
          <w:b/>
          <w:bCs/>
          <w:sz w:val="22"/>
          <w:szCs w:val="22"/>
        </w:rPr>
      </w:pPr>
      <w:r w:rsidRPr="00383AEE">
        <w:rPr>
          <w:rFonts w:ascii="Cambria" w:hAnsi="Cambria"/>
          <w:b/>
          <w:bCs/>
          <w:sz w:val="22"/>
          <w:szCs w:val="22"/>
        </w:rPr>
        <w:t>Ofertowany Samochód:</w:t>
      </w:r>
    </w:p>
    <w:p w14:paraId="580DC7A4" w14:textId="77777777" w:rsidR="00307726" w:rsidRPr="00383AEE" w:rsidRDefault="00307726" w:rsidP="00307726">
      <w:pPr>
        <w:pStyle w:val="Tekstpodstawowy"/>
        <w:spacing w:after="0"/>
        <w:rPr>
          <w:rFonts w:ascii="Cambria" w:hAnsi="Cambria"/>
          <w:b/>
          <w:bCs/>
          <w:sz w:val="22"/>
          <w:szCs w:val="22"/>
        </w:rPr>
      </w:pPr>
    </w:p>
    <w:p w14:paraId="23B0B9C5" w14:textId="77777777" w:rsidR="00307726" w:rsidRPr="00383AEE" w:rsidRDefault="00307726" w:rsidP="00307726">
      <w:pPr>
        <w:pStyle w:val="Tekstpodstawowy"/>
        <w:spacing w:after="0"/>
        <w:rPr>
          <w:rFonts w:ascii="Cambria" w:hAnsi="Cambria"/>
          <w:b/>
          <w:bCs/>
          <w:sz w:val="22"/>
          <w:szCs w:val="22"/>
        </w:rPr>
      </w:pPr>
      <w:r w:rsidRPr="00383AEE">
        <w:rPr>
          <w:rFonts w:ascii="Cambria" w:hAnsi="Cambria"/>
          <w:b/>
          <w:bCs/>
          <w:sz w:val="22"/>
          <w:szCs w:val="22"/>
        </w:rPr>
        <w:t>Producent …………………………..</w:t>
      </w:r>
    </w:p>
    <w:p w14:paraId="4DD37037" w14:textId="77777777" w:rsidR="00307726" w:rsidRPr="00383AEE" w:rsidRDefault="00307726" w:rsidP="00307726">
      <w:pPr>
        <w:pStyle w:val="Tekstpodstawowy"/>
        <w:spacing w:after="0"/>
        <w:rPr>
          <w:rFonts w:ascii="Cambria" w:hAnsi="Cambria"/>
          <w:b/>
          <w:bCs/>
          <w:sz w:val="22"/>
          <w:szCs w:val="22"/>
        </w:rPr>
      </w:pPr>
    </w:p>
    <w:p w14:paraId="4384C9EB" w14:textId="77777777" w:rsidR="00307726" w:rsidRPr="00383AEE" w:rsidRDefault="00307726" w:rsidP="00307726">
      <w:pPr>
        <w:pStyle w:val="Tekstpodstawowy"/>
        <w:spacing w:after="0"/>
        <w:rPr>
          <w:rFonts w:ascii="Cambria" w:hAnsi="Cambria"/>
          <w:b/>
          <w:bCs/>
          <w:sz w:val="22"/>
          <w:szCs w:val="22"/>
        </w:rPr>
      </w:pPr>
      <w:r w:rsidRPr="00383AEE">
        <w:rPr>
          <w:rFonts w:ascii="Cambria" w:hAnsi="Cambria"/>
          <w:b/>
          <w:bCs/>
          <w:sz w:val="22"/>
          <w:szCs w:val="22"/>
        </w:rPr>
        <w:t>Model ………………………………</w:t>
      </w:r>
    </w:p>
    <w:p w14:paraId="79B270B0" w14:textId="77777777" w:rsidR="003B1731" w:rsidRPr="00921810" w:rsidRDefault="003B1731" w:rsidP="003B1731">
      <w:pPr>
        <w:tabs>
          <w:tab w:val="left" w:pos="1872"/>
          <w:tab w:val="right" w:pos="8953"/>
        </w:tabs>
        <w:rPr>
          <w:rFonts w:ascii="Cambria" w:hAnsi="Cambria"/>
          <w:b/>
        </w:rPr>
      </w:pPr>
    </w:p>
    <w:tbl>
      <w:tblPr>
        <w:tblW w:w="48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5375"/>
        <w:gridCol w:w="1534"/>
        <w:gridCol w:w="1956"/>
      </w:tblGrid>
      <w:tr w:rsidR="00A751D9" w:rsidRPr="00921810" w14:paraId="4EFD9058" w14:textId="77777777" w:rsidTr="00917E44">
        <w:trPr>
          <w:trHeight w:val="567"/>
        </w:trPr>
        <w:tc>
          <w:tcPr>
            <w:tcW w:w="296" w:type="pct"/>
            <w:shd w:val="clear" w:color="auto" w:fill="F2F2F2"/>
            <w:vAlign w:val="center"/>
          </w:tcPr>
          <w:p w14:paraId="4D9A0E44" w14:textId="77777777" w:rsidR="00A751D9" w:rsidRPr="00921810" w:rsidRDefault="00A751D9" w:rsidP="00B2170E">
            <w:pPr>
              <w:pStyle w:val="Bezodstpw"/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21810">
              <w:rPr>
                <w:rFonts w:ascii="Cambria" w:hAnsi="Cambria"/>
                <w:b/>
              </w:rPr>
              <w:t>L.P.</w:t>
            </w:r>
          </w:p>
        </w:tc>
        <w:tc>
          <w:tcPr>
            <w:tcW w:w="2852" w:type="pct"/>
            <w:shd w:val="clear" w:color="auto" w:fill="F2F2F2"/>
            <w:vAlign w:val="center"/>
          </w:tcPr>
          <w:p w14:paraId="2A222A22" w14:textId="77777777" w:rsidR="00A751D9" w:rsidRPr="00921810" w:rsidRDefault="00A751D9" w:rsidP="00B2170E">
            <w:pPr>
              <w:pStyle w:val="Bezodstpw"/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21810">
              <w:rPr>
                <w:rFonts w:ascii="Cambria" w:hAnsi="Cambria"/>
                <w:b/>
              </w:rPr>
              <w:t>PODSTAWOWE WYMAGANIA, JAKIE POWINIEN SPEŁNIAĆ OFEROWANY POJAZD</w:t>
            </w:r>
          </w:p>
        </w:tc>
        <w:tc>
          <w:tcPr>
            <w:tcW w:w="814" w:type="pct"/>
            <w:shd w:val="clear" w:color="auto" w:fill="F2F2F2"/>
            <w:vAlign w:val="center"/>
          </w:tcPr>
          <w:p w14:paraId="7BB7359C" w14:textId="77777777" w:rsidR="00A751D9" w:rsidRPr="00921810" w:rsidRDefault="00A751D9" w:rsidP="00B2170E">
            <w:pPr>
              <w:pStyle w:val="Bezodstpw"/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21810">
              <w:rPr>
                <w:rFonts w:ascii="Cambria" w:hAnsi="Cambria"/>
                <w:b/>
              </w:rPr>
              <w:t>UWAGI</w:t>
            </w:r>
          </w:p>
        </w:tc>
        <w:tc>
          <w:tcPr>
            <w:tcW w:w="1038" w:type="pct"/>
            <w:shd w:val="clear" w:color="auto" w:fill="F2F2F2"/>
            <w:vAlign w:val="center"/>
          </w:tcPr>
          <w:p w14:paraId="3E90AB04" w14:textId="77777777" w:rsidR="00A751D9" w:rsidRPr="00921810" w:rsidRDefault="00A751D9" w:rsidP="00B2170E">
            <w:pPr>
              <w:pStyle w:val="Bezodstpw"/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21810">
              <w:rPr>
                <w:rFonts w:ascii="Cambria" w:hAnsi="Cambria"/>
                <w:b/>
              </w:rPr>
              <w:t>PROPOZYCJE WYKONAWCY</w:t>
            </w:r>
          </w:p>
        </w:tc>
      </w:tr>
      <w:tr w:rsidR="00A751D9" w:rsidRPr="00921810" w14:paraId="436BF6A2" w14:textId="77777777" w:rsidTr="00917E44">
        <w:tc>
          <w:tcPr>
            <w:tcW w:w="296" w:type="pct"/>
            <w:shd w:val="clear" w:color="auto" w:fill="auto"/>
            <w:vAlign w:val="center"/>
          </w:tcPr>
          <w:p w14:paraId="70975C47" w14:textId="77777777" w:rsidR="00A751D9" w:rsidRPr="00921810" w:rsidRDefault="00A751D9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21810">
              <w:rPr>
                <w:rFonts w:ascii="Cambria" w:hAnsi="Cambria"/>
                <w:b/>
              </w:rPr>
              <w:t>1</w:t>
            </w:r>
          </w:p>
        </w:tc>
        <w:tc>
          <w:tcPr>
            <w:tcW w:w="2852" w:type="pct"/>
            <w:shd w:val="clear" w:color="auto" w:fill="auto"/>
            <w:vAlign w:val="center"/>
          </w:tcPr>
          <w:p w14:paraId="79BC079A" w14:textId="77777777" w:rsidR="00A751D9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>Wymagania ogólne: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3D7C89DE" w14:textId="77777777" w:rsidR="00A751D9" w:rsidRPr="00921810" w:rsidRDefault="00A751D9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921810">
              <w:rPr>
                <w:rFonts w:ascii="Cambria" w:hAnsi="Cambria"/>
                <w:b/>
              </w:rPr>
              <w:t>Uwagi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6DC1EB47" w14:textId="77777777" w:rsidR="00A751D9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>Wymagania ogólne:</w:t>
            </w:r>
          </w:p>
        </w:tc>
      </w:tr>
      <w:tr w:rsidR="003B1731" w:rsidRPr="00921810" w14:paraId="46388E41" w14:textId="77777777" w:rsidTr="00917E44">
        <w:trPr>
          <w:trHeight w:val="435"/>
        </w:trPr>
        <w:tc>
          <w:tcPr>
            <w:tcW w:w="296" w:type="pct"/>
            <w:shd w:val="clear" w:color="auto" w:fill="auto"/>
            <w:vAlign w:val="center"/>
          </w:tcPr>
          <w:p w14:paraId="1FE177CD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>1.1.</w:t>
            </w:r>
          </w:p>
        </w:tc>
        <w:tc>
          <w:tcPr>
            <w:tcW w:w="2852" w:type="pct"/>
            <w:shd w:val="clear" w:color="auto" w:fill="auto"/>
          </w:tcPr>
          <w:p w14:paraId="27BDA9DF" w14:textId="77777777" w:rsidR="003B1731" w:rsidRPr="00921810" w:rsidRDefault="003B1731" w:rsidP="003B1731">
            <w:pPr>
              <w:pStyle w:val="Default"/>
              <w:spacing w:after="27"/>
              <w:jc w:val="both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 xml:space="preserve">Pojazd </w:t>
            </w:r>
            <w:r w:rsidRPr="00921810">
              <w:rPr>
                <w:rFonts w:ascii="Cambria" w:hAnsi="Cambria"/>
                <w:b/>
              </w:rPr>
              <w:t>fabrycznie nowy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322AA4E8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29052A68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3B1731" w:rsidRPr="00921810" w14:paraId="224245AA" w14:textId="77777777" w:rsidTr="00917E44">
        <w:trPr>
          <w:trHeight w:val="383"/>
        </w:trPr>
        <w:tc>
          <w:tcPr>
            <w:tcW w:w="296" w:type="pct"/>
            <w:shd w:val="clear" w:color="auto" w:fill="auto"/>
            <w:vAlign w:val="center"/>
          </w:tcPr>
          <w:p w14:paraId="02B62F7B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>1.2.</w:t>
            </w:r>
          </w:p>
        </w:tc>
        <w:tc>
          <w:tcPr>
            <w:tcW w:w="2852" w:type="pct"/>
            <w:shd w:val="clear" w:color="auto" w:fill="auto"/>
          </w:tcPr>
          <w:p w14:paraId="22482953" w14:textId="77777777" w:rsidR="003B1731" w:rsidRPr="00921810" w:rsidRDefault="003B1731" w:rsidP="003B1731">
            <w:pPr>
              <w:pStyle w:val="Default"/>
              <w:spacing w:after="27"/>
              <w:jc w:val="both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 xml:space="preserve">Rok produkcji </w:t>
            </w:r>
            <w:r w:rsidRPr="00921810">
              <w:rPr>
                <w:rFonts w:ascii="Cambria" w:hAnsi="Cambria"/>
                <w:b/>
              </w:rPr>
              <w:t>2024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45660C01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76E74B57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3B1731" w:rsidRPr="00921810" w14:paraId="73C01DCF" w14:textId="77777777" w:rsidTr="00917E44">
        <w:tc>
          <w:tcPr>
            <w:tcW w:w="2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74460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>1.3.</w:t>
            </w:r>
          </w:p>
        </w:tc>
        <w:tc>
          <w:tcPr>
            <w:tcW w:w="2852" w:type="pct"/>
            <w:tcBorders>
              <w:bottom w:val="single" w:sz="4" w:space="0" w:color="auto"/>
            </w:tcBorders>
            <w:shd w:val="clear" w:color="auto" w:fill="auto"/>
          </w:tcPr>
          <w:p w14:paraId="71870ADC" w14:textId="77777777" w:rsidR="003B1731" w:rsidRPr="00921810" w:rsidRDefault="003B1731" w:rsidP="003B1731">
            <w:pPr>
              <w:pStyle w:val="Default"/>
              <w:spacing w:after="27"/>
              <w:jc w:val="both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>Homologacja umożliwiająca rejestrację pojazdu na terenie Polski.</w:t>
            </w:r>
          </w:p>
        </w:tc>
        <w:tc>
          <w:tcPr>
            <w:tcW w:w="8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B8A104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06037A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A751D9" w:rsidRPr="00921810" w14:paraId="3CA7E750" w14:textId="77777777" w:rsidTr="00917E44">
        <w:trPr>
          <w:trHeight w:val="397"/>
        </w:trPr>
        <w:tc>
          <w:tcPr>
            <w:tcW w:w="296" w:type="pct"/>
            <w:shd w:val="clear" w:color="auto" w:fill="F2F2F2"/>
            <w:vAlign w:val="center"/>
          </w:tcPr>
          <w:p w14:paraId="2C447AC6" w14:textId="77777777" w:rsidR="00A751D9" w:rsidRPr="00921810" w:rsidRDefault="00A751D9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21810">
              <w:rPr>
                <w:rFonts w:ascii="Cambria" w:hAnsi="Cambria"/>
                <w:b/>
              </w:rPr>
              <w:t>2</w:t>
            </w:r>
          </w:p>
        </w:tc>
        <w:tc>
          <w:tcPr>
            <w:tcW w:w="2852" w:type="pct"/>
            <w:shd w:val="clear" w:color="auto" w:fill="F2F2F2"/>
            <w:vAlign w:val="center"/>
          </w:tcPr>
          <w:p w14:paraId="5A26B90C" w14:textId="77777777" w:rsidR="00A751D9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21810">
              <w:rPr>
                <w:rFonts w:ascii="Cambria" w:hAnsi="Cambria"/>
              </w:rPr>
              <w:t>Nadwozie:</w:t>
            </w:r>
          </w:p>
        </w:tc>
        <w:tc>
          <w:tcPr>
            <w:tcW w:w="814" w:type="pct"/>
            <w:shd w:val="clear" w:color="auto" w:fill="F2F2F2"/>
            <w:vAlign w:val="center"/>
          </w:tcPr>
          <w:p w14:paraId="1A95E744" w14:textId="77777777" w:rsidR="00A751D9" w:rsidRPr="00921810" w:rsidRDefault="00A751D9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21810">
              <w:rPr>
                <w:rFonts w:ascii="Cambria" w:hAnsi="Cambria"/>
                <w:b/>
              </w:rPr>
              <w:t>Uwagi</w:t>
            </w:r>
          </w:p>
        </w:tc>
        <w:tc>
          <w:tcPr>
            <w:tcW w:w="1038" w:type="pct"/>
            <w:shd w:val="clear" w:color="auto" w:fill="F2F2F2"/>
            <w:vAlign w:val="center"/>
          </w:tcPr>
          <w:p w14:paraId="03D5D062" w14:textId="77777777" w:rsidR="00A751D9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21810">
              <w:rPr>
                <w:rFonts w:ascii="Cambria" w:hAnsi="Cambria"/>
              </w:rPr>
              <w:t>Nadwozie:</w:t>
            </w:r>
          </w:p>
        </w:tc>
      </w:tr>
      <w:tr w:rsidR="003B1731" w:rsidRPr="00921810" w14:paraId="403BA65C" w14:textId="77777777" w:rsidTr="00917E44">
        <w:trPr>
          <w:trHeight w:val="397"/>
        </w:trPr>
        <w:tc>
          <w:tcPr>
            <w:tcW w:w="296" w:type="pct"/>
            <w:shd w:val="clear" w:color="auto" w:fill="auto"/>
            <w:vAlign w:val="center"/>
          </w:tcPr>
          <w:p w14:paraId="1061CC3F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>2.1.</w:t>
            </w:r>
          </w:p>
        </w:tc>
        <w:tc>
          <w:tcPr>
            <w:tcW w:w="2852" w:type="pct"/>
            <w:shd w:val="clear" w:color="auto" w:fill="auto"/>
          </w:tcPr>
          <w:p w14:paraId="12E53ABF" w14:textId="77777777" w:rsidR="003B1731" w:rsidRPr="00921810" w:rsidRDefault="003B1731" w:rsidP="003B1731">
            <w:pPr>
              <w:pStyle w:val="Default"/>
              <w:spacing w:after="27"/>
              <w:jc w:val="both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 xml:space="preserve">Rodzaj pojazdu: </w:t>
            </w:r>
            <w:r w:rsidRPr="00921810">
              <w:rPr>
                <w:rFonts w:ascii="Cambria" w:hAnsi="Cambria"/>
                <w:b/>
              </w:rPr>
              <w:t>SUV.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7F0B6B27" w14:textId="77777777" w:rsidR="003B1731" w:rsidRPr="00921810" w:rsidRDefault="003B1731" w:rsidP="00B2170E">
            <w:pPr>
              <w:snapToGrid w:val="0"/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741AB917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3B1731" w:rsidRPr="00921810" w14:paraId="5611C142" w14:textId="77777777" w:rsidTr="00917E44">
        <w:trPr>
          <w:trHeight w:val="501"/>
        </w:trPr>
        <w:tc>
          <w:tcPr>
            <w:tcW w:w="296" w:type="pct"/>
            <w:shd w:val="clear" w:color="auto" w:fill="auto"/>
            <w:vAlign w:val="center"/>
          </w:tcPr>
          <w:p w14:paraId="4B69ECC4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>2.2.</w:t>
            </w:r>
          </w:p>
        </w:tc>
        <w:tc>
          <w:tcPr>
            <w:tcW w:w="2852" w:type="pct"/>
            <w:shd w:val="clear" w:color="auto" w:fill="auto"/>
          </w:tcPr>
          <w:p w14:paraId="39ACF0C6" w14:textId="77777777" w:rsidR="003B1731" w:rsidRPr="00921810" w:rsidRDefault="003B1731" w:rsidP="003B1731">
            <w:pPr>
              <w:pStyle w:val="Default"/>
              <w:spacing w:after="27"/>
              <w:jc w:val="both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>Liczba miejsc siedzących: 5 (potwierdzonych adnotacją w homologacji pojazdu).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3A9DA00A" w14:textId="77777777" w:rsidR="003B1731" w:rsidRPr="00921810" w:rsidRDefault="003B1731" w:rsidP="00B2170E">
            <w:pPr>
              <w:snapToGrid w:val="0"/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4C117DBE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3B1731" w:rsidRPr="00921810" w14:paraId="3F283F9E" w14:textId="77777777" w:rsidTr="00917E44">
        <w:trPr>
          <w:trHeight w:val="463"/>
        </w:trPr>
        <w:tc>
          <w:tcPr>
            <w:tcW w:w="296" w:type="pct"/>
            <w:shd w:val="clear" w:color="auto" w:fill="auto"/>
            <w:vAlign w:val="center"/>
          </w:tcPr>
          <w:p w14:paraId="022FD5A6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>2.3.</w:t>
            </w:r>
          </w:p>
        </w:tc>
        <w:tc>
          <w:tcPr>
            <w:tcW w:w="2852" w:type="pct"/>
            <w:shd w:val="clear" w:color="auto" w:fill="auto"/>
          </w:tcPr>
          <w:p w14:paraId="0023FE86" w14:textId="77777777" w:rsidR="003B1731" w:rsidRPr="00921810" w:rsidRDefault="003B1731" w:rsidP="003B1731">
            <w:pPr>
              <w:pStyle w:val="Default"/>
              <w:spacing w:after="27"/>
              <w:jc w:val="both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 xml:space="preserve">Liczba drzwi: </w:t>
            </w:r>
            <w:r w:rsidRPr="00921810">
              <w:rPr>
                <w:rFonts w:ascii="Cambria" w:hAnsi="Cambria"/>
                <w:color w:val="auto"/>
                <w:kern w:val="16"/>
                <w:lang w:eastAsia="pl-PL"/>
              </w:rPr>
              <w:t>5.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7FE81D84" w14:textId="77777777" w:rsidR="003B1731" w:rsidRPr="00921810" w:rsidRDefault="003B1731" w:rsidP="00B2170E">
            <w:pPr>
              <w:snapToGrid w:val="0"/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06C142B1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3B1731" w:rsidRPr="00921810" w14:paraId="42F95374" w14:textId="77777777" w:rsidTr="00917E44">
        <w:trPr>
          <w:trHeight w:val="439"/>
        </w:trPr>
        <w:tc>
          <w:tcPr>
            <w:tcW w:w="296" w:type="pct"/>
            <w:shd w:val="clear" w:color="auto" w:fill="auto"/>
            <w:vAlign w:val="center"/>
          </w:tcPr>
          <w:p w14:paraId="061D5689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>2.4.</w:t>
            </w:r>
          </w:p>
        </w:tc>
        <w:tc>
          <w:tcPr>
            <w:tcW w:w="2852" w:type="pct"/>
            <w:shd w:val="clear" w:color="auto" w:fill="auto"/>
          </w:tcPr>
          <w:p w14:paraId="2E8D79D9" w14:textId="38E45069" w:rsidR="003B1731" w:rsidRPr="00921810" w:rsidRDefault="003B1731" w:rsidP="003B1731">
            <w:pPr>
              <w:pStyle w:val="Default"/>
              <w:spacing w:after="27"/>
              <w:jc w:val="both"/>
              <w:rPr>
                <w:rFonts w:ascii="Cambria" w:hAnsi="Cambria"/>
                <w:color w:val="FF0000"/>
              </w:rPr>
            </w:pPr>
            <w:r w:rsidRPr="00921810">
              <w:rPr>
                <w:rFonts w:ascii="Cambria" w:hAnsi="Cambria"/>
                <w:color w:val="auto"/>
              </w:rPr>
              <w:t>Lakier metaliczny w kolorze</w:t>
            </w:r>
            <w:r w:rsidR="00E75C91">
              <w:rPr>
                <w:rFonts w:ascii="Cambria" w:hAnsi="Cambria"/>
                <w:color w:val="auto"/>
              </w:rPr>
              <w:t xml:space="preserve"> perłowym szarym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04883687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78A09176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A751D9" w:rsidRPr="00921810" w14:paraId="7AAC2F35" w14:textId="77777777" w:rsidTr="00917E44">
        <w:trPr>
          <w:trHeight w:val="600"/>
        </w:trPr>
        <w:tc>
          <w:tcPr>
            <w:tcW w:w="296" w:type="pct"/>
            <w:shd w:val="clear" w:color="auto" w:fill="auto"/>
            <w:vAlign w:val="center"/>
          </w:tcPr>
          <w:p w14:paraId="72035F15" w14:textId="77777777" w:rsidR="00A751D9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>2.5</w:t>
            </w:r>
          </w:p>
        </w:tc>
        <w:tc>
          <w:tcPr>
            <w:tcW w:w="2852" w:type="pct"/>
            <w:shd w:val="clear" w:color="auto" w:fill="auto"/>
            <w:vAlign w:val="center"/>
          </w:tcPr>
          <w:p w14:paraId="06638F96" w14:textId="29ED9A99" w:rsidR="00A751D9" w:rsidRPr="00921810" w:rsidRDefault="003B1731" w:rsidP="009D032F">
            <w:pPr>
              <w:pStyle w:val="Default"/>
              <w:spacing w:after="27"/>
              <w:jc w:val="both"/>
              <w:rPr>
                <w:rFonts w:ascii="Cambria" w:hAnsi="Cambria"/>
              </w:rPr>
            </w:pPr>
            <w:r w:rsidRPr="00921810">
              <w:rPr>
                <w:rFonts w:ascii="Cambria" w:hAnsi="Cambria"/>
                <w:color w:val="auto"/>
              </w:rPr>
              <w:t>Tapicer</w:t>
            </w:r>
            <w:r w:rsidR="00E75C91">
              <w:rPr>
                <w:rFonts w:ascii="Cambria" w:hAnsi="Cambria"/>
                <w:color w:val="auto"/>
              </w:rPr>
              <w:t>k</w:t>
            </w:r>
            <w:r w:rsidRPr="00921810">
              <w:rPr>
                <w:rFonts w:ascii="Cambria" w:hAnsi="Cambria"/>
                <w:color w:val="auto"/>
              </w:rPr>
              <w:t>a w kolorze czarnym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348810C9" w14:textId="77777777" w:rsidR="00A751D9" w:rsidRPr="00921810" w:rsidRDefault="00A751D9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62F8B7B3" w14:textId="77777777" w:rsidR="00A751D9" w:rsidRPr="00921810" w:rsidRDefault="00A751D9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3B1731" w:rsidRPr="00921810" w14:paraId="435D2715" w14:textId="77777777" w:rsidTr="00917E44">
        <w:trPr>
          <w:trHeight w:val="315"/>
        </w:trPr>
        <w:tc>
          <w:tcPr>
            <w:tcW w:w="296" w:type="pct"/>
            <w:shd w:val="clear" w:color="auto" w:fill="auto"/>
            <w:vAlign w:val="center"/>
          </w:tcPr>
          <w:p w14:paraId="3A9BF4A6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>2.6</w:t>
            </w:r>
          </w:p>
        </w:tc>
        <w:tc>
          <w:tcPr>
            <w:tcW w:w="2852" w:type="pct"/>
            <w:shd w:val="clear" w:color="auto" w:fill="auto"/>
            <w:vAlign w:val="center"/>
          </w:tcPr>
          <w:p w14:paraId="0C054978" w14:textId="77777777" w:rsidR="003B1731" w:rsidRPr="00921810" w:rsidRDefault="003B1731" w:rsidP="003B1731">
            <w:pPr>
              <w:pStyle w:val="Default"/>
              <w:spacing w:after="27"/>
              <w:jc w:val="both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>Wymiary zewnętrzne pojazdu</w:t>
            </w:r>
          </w:p>
          <w:p w14:paraId="41E026CF" w14:textId="4ABE76D4" w:rsidR="003B1731" w:rsidRPr="00921810" w:rsidRDefault="003D297F" w:rsidP="003B1731">
            <w:pPr>
              <w:pStyle w:val="Default"/>
              <w:spacing w:after="27"/>
              <w:ind w:left="720"/>
              <w:jc w:val="both"/>
              <w:rPr>
                <w:rFonts w:ascii="Cambria" w:hAnsi="Cambria"/>
                <w:color w:val="auto"/>
              </w:rPr>
            </w:pPr>
            <w:r w:rsidRPr="00921810">
              <w:rPr>
                <w:rFonts w:ascii="Cambria" w:hAnsi="Cambria"/>
              </w:rPr>
              <w:t>- długość</w:t>
            </w:r>
            <w:r w:rsidR="003B1731" w:rsidRPr="00921810">
              <w:rPr>
                <w:rFonts w:ascii="Cambria" w:hAnsi="Cambria"/>
                <w:color w:val="auto"/>
              </w:rPr>
              <w:t xml:space="preserve">: min. </w:t>
            </w:r>
            <w:r w:rsidR="00E75C91">
              <w:rPr>
                <w:rFonts w:ascii="Cambria" w:hAnsi="Cambria"/>
                <w:color w:val="auto"/>
              </w:rPr>
              <w:t>468</w:t>
            </w:r>
            <w:r w:rsidR="00E75C91" w:rsidRPr="00E75C91">
              <w:rPr>
                <w:rFonts w:ascii="Cambria" w:hAnsi="Cambria"/>
                <w:color w:val="auto"/>
              </w:rPr>
              <w:t>2</w:t>
            </w:r>
            <w:r w:rsidR="003B1731" w:rsidRPr="00921810">
              <w:rPr>
                <w:rFonts w:ascii="Cambria" w:hAnsi="Cambria"/>
                <w:color w:val="auto"/>
                <w:kern w:val="16"/>
                <w:lang w:eastAsia="pl-PL"/>
              </w:rPr>
              <w:t xml:space="preserve"> [mm].</w:t>
            </w:r>
          </w:p>
          <w:p w14:paraId="4F3D9F1A" w14:textId="50387699" w:rsidR="003B1731" w:rsidRPr="00921810" w:rsidRDefault="003B1731" w:rsidP="00E75C91">
            <w:pPr>
              <w:pStyle w:val="Default"/>
              <w:spacing w:after="27"/>
              <w:ind w:left="720"/>
              <w:jc w:val="both"/>
              <w:rPr>
                <w:rFonts w:ascii="Cambria" w:hAnsi="Cambria"/>
                <w:color w:val="auto"/>
              </w:rPr>
            </w:pPr>
            <w:r w:rsidRPr="00921810">
              <w:rPr>
                <w:rFonts w:ascii="Cambria" w:hAnsi="Cambria"/>
                <w:color w:val="auto"/>
              </w:rPr>
              <w:t xml:space="preserve">- </w:t>
            </w:r>
            <w:r w:rsidR="003D297F" w:rsidRPr="00921810">
              <w:rPr>
                <w:rFonts w:ascii="Cambria" w:hAnsi="Cambria"/>
                <w:color w:val="auto"/>
              </w:rPr>
              <w:t>szerokość</w:t>
            </w:r>
            <w:r w:rsidRPr="00921810">
              <w:rPr>
                <w:rFonts w:ascii="Cambria" w:hAnsi="Cambria"/>
                <w:color w:val="auto"/>
              </w:rPr>
              <w:t xml:space="preserve">: min. </w:t>
            </w:r>
            <w:r w:rsidR="00E75C91">
              <w:rPr>
                <w:rFonts w:ascii="Cambria" w:hAnsi="Cambria"/>
                <w:color w:val="auto"/>
              </w:rPr>
              <w:t>1893</w:t>
            </w:r>
            <w:r w:rsidRPr="00921810">
              <w:rPr>
                <w:rFonts w:ascii="Cambria" w:hAnsi="Cambria"/>
                <w:color w:val="auto"/>
              </w:rPr>
              <w:t xml:space="preserve"> [mm].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0A0D825D" w14:textId="77777777" w:rsidR="003B1731" w:rsidRPr="00307726" w:rsidRDefault="003B1731" w:rsidP="003B1731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color w:val="FF0000"/>
              </w:rPr>
            </w:pPr>
            <w:r w:rsidRPr="00307726">
              <w:rPr>
                <w:rFonts w:ascii="Cambria" w:hAnsi="Cambria"/>
                <w:color w:val="FF0000"/>
              </w:rPr>
              <w:t>Podać wymiary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434EDC10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3B1731" w:rsidRPr="00921810" w14:paraId="78D01177" w14:textId="77777777" w:rsidTr="00917E44">
        <w:trPr>
          <w:trHeight w:val="397"/>
        </w:trPr>
        <w:tc>
          <w:tcPr>
            <w:tcW w:w="296" w:type="pct"/>
            <w:shd w:val="clear" w:color="auto" w:fill="F2F2F2"/>
            <w:vAlign w:val="center"/>
          </w:tcPr>
          <w:p w14:paraId="67B11F3A" w14:textId="77777777" w:rsidR="003B1731" w:rsidRPr="00921810" w:rsidRDefault="003B1731" w:rsidP="002372A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21810">
              <w:rPr>
                <w:rFonts w:ascii="Cambria" w:hAnsi="Cambria"/>
                <w:b/>
              </w:rPr>
              <w:t>3</w:t>
            </w:r>
          </w:p>
        </w:tc>
        <w:tc>
          <w:tcPr>
            <w:tcW w:w="2852" w:type="pct"/>
            <w:shd w:val="clear" w:color="auto" w:fill="F2F2F2"/>
            <w:vAlign w:val="center"/>
          </w:tcPr>
          <w:p w14:paraId="1107E2AB" w14:textId="77777777" w:rsidR="003B1731" w:rsidRPr="00921810" w:rsidRDefault="003B1731" w:rsidP="002372A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21810">
              <w:rPr>
                <w:rFonts w:ascii="Cambria" w:hAnsi="Cambria"/>
              </w:rPr>
              <w:t>Układ napędowy</w:t>
            </w:r>
          </w:p>
        </w:tc>
        <w:tc>
          <w:tcPr>
            <w:tcW w:w="814" w:type="pct"/>
            <w:shd w:val="clear" w:color="auto" w:fill="F2F2F2"/>
            <w:vAlign w:val="center"/>
          </w:tcPr>
          <w:p w14:paraId="768F717D" w14:textId="77777777" w:rsidR="003B1731" w:rsidRPr="00921810" w:rsidRDefault="003B1731" w:rsidP="002372A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21810">
              <w:rPr>
                <w:rFonts w:ascii="Cambria" w:hAnsi="Cambria"/>
                <w:b/>
              </w:rPr>
              <w:t>Uwagi</w:t>
            </w:r>
          </w:p>
        </w:tc>
        <w:tc>
          <w:tcPr>
            <w:tcW w:w="1038" w:type="pct"/>
            <w:shd w:val="clear" w:color="auto" w:fill="F2F2F2"/>
            <w:vAlign w:val="center"/>
          </w:tcPr>
          <w:p w14:paraId="7801D187" w14:textId="77777777" w:rsidR="003B1731" w:rsidRPr="00921810" w:rsidRDefault="003B1731" w:rsidP="002372A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21810">
              <w:rPr>
                <w:rFonts w:ascii="Cambria" w:hAnsi="Cambria"/>
              </w:rPr>
              <w:t>Układ napędowy</w:t>
            </w:r>
          </w:p>
        </w:tc>
      </w:tr>
      <w:tr w:rsidR="003B1731" w:rsidRPr="00921810" w14:paraId="7DEF2F6A" w14:textId="77777777" w:rsidTr="00917E44">
        <w:trPr>
          <w:trHeight w:val="469"/>
        </w:trPr>
        <w:tc>
          <w:tcPr>
            <w:tcW w:w="296" w:type="pct"/>
            <w:shd w:val="clear" w:color="auto" w:fill="auto"/>
            <w:vAlign w:val="center"/>
          </w:tcPr>
          <w:p w14:paraId="613AF1F2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 xml:space="preserve">3.1 </w:t>
            </w:r>
          </w:p>
        </w:tc>
        <w:tc>
          <w:tcPr>
            <w:tcW w:w="2852" w:type="pct"/>
            <w:shd w:val="clear" w:color="auto" w:fill="auto"/>
          </w:tcPr>
          <w:p w14:paraId="2D60CA86" w14:textId="658B1AF8" w:rsidR="003B1731" w:rsidRPr="00921810" w:rsidRDefault="003B1731" w:rsidP="00917E44">
            <w:pPr>
              <w:pStyle w:val="Default"/>
              <w:spacing w:after="27"/>
              <w:jc w:val="both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>Rodzaj silnika: diesel</w:t>
            </w:r>
            <w:r w:rsidR="003D297F" w:rsidRPr="00921810">
              <w:rPr>
                <w:rFonts w:ascii="Cambria" w:hAnsi="Cambria"/>
              </w:rPr>
              <w:t xml:space="preserve"> ON 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754648F3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24697D0D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3B1731" w:rsidRPr="00921810" w14:paraId="6644DCFD" w14:textId="77777777" w:rsidTr="00917E44">
        <w:trPr>
          <w:trHeight w:val="285"/>
        </w:trPr>
        <w:tc>
          <w:tcPr>
            <w:tcW w:w="296" w:type="pct"/>
            <w:shd w:val="clear" w:color="auto" w:fill="auto"/>
            <w:vAlign w:val="center"/>
          </w:tcPr>
          <w:p w14:paraId="5BFAF196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4512FFE7" w14:textId="70B8C7EB" w:rsidR="003B1731" w:rsidRPr="00921810" w:rsidRDefault="003D297F" w:rsidP="00917E44">
            <w:pPr>
              <w:pStyle w:val="Default"/>
              <w:spacing w:after="27"/>
              <w:jc w:val="both"/>
              <w:rPr>
                <w:rFonts w:ascii="Cambria" w:hAnsi="Cambria"/>
              </w:rPr>
            </w:pPr>
            <w:r w:rsidRPr="00921810">
              <w:rPr>
                <w:rFonts w:ascii="Cambria" w:hAnsi="Cambria"/>
                <w:color w:val="auto"/>
              </w:rPr>
              <w:t xml:space="preserve">Moc </w:t>
            </w:r>
            <w:r w:rsidR="008540BC" w:rsidRPr="00921810">
              <w:rPr>
                <w:rFonts w:ascii="Cambria" w:hAnsi="Cambria"/>
                <w:color w:val="auto"/>
              </w:rPr>
              <w:t>silnika spalinowego</w:t>
            </w:r>
            <w:r w:rsidR="00986C2A">
              <w:rPr>
                <w:rFonts w:ascii="Cambria" w:hAnsi="Cambria"/>
                <w:color w:val="auto"/>
              </w:rPr>
              <w:t>: min 20</w:t>
            </w:r>
            <w:r w:rsidR="00917E44">
              <w:rPr>
                <w:rFonts w:ascii="Cambria" w:hAnsi="Cambria"/>
                <w:color w:val="auto"/>
              </w:rPr>
              <w:t>0</w:t>
            </w:r>
            <w:r w:rsidR="003B1731" w:rsidRPr="00921810">
              <w:rPr>
                <w:rFonts w:ascii="Cambria" w:hAnsi="Cambria"/>
                <w:color w:val="auto"/>
              </w:rPr>
              <w:t xml:space="preserve"> [KM].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04F016CA" w14:textId="77777777" w:rsidR="003B1731" w:rsidRPr="00307726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color w:val="FF0000"/>
              </w:rPr>
            </w:pPr>
            <w:r w:rsidRPr="00307726">
              <w:rPr>
                <w:rFonts w:ascii="Cambria" w:hAnsi="Cambria"/>
                <w:color w:val="FF0000"/>
              </w:rPr>
              <w:t>Podać wartość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09A6FD02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FF6E5B" w:rsidRPr="00921810" w14:paraId="40641165" w14:textId="77777777" w:rsidTr="00917E44">
        <w:trPr>
          <w:trHeight w:val="285"/>
        </w:trPr>
        <w:tc>
          <w:tcPr>
            <w:tcW w:w="296" w:type="pct"/>
            <w:shd w:val="clear" w:color="auto" w:fill="auto"/>
            <w:vAlign w:val="center"/>
          </w:tcPr>
          <w:p w14:paraId="14405FD7" w14:textId="77777777" w:rsidR="00FF6E5B" w:rsidRPr="00921810" w:rsidRDefault="00FF6E5B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04A9764E" w14:textId="3AD7AC4F" w:rsidR="00FF6E5B" w:rsidRPr="00921810" w:rsidRDefault="00FF6E5B" w:rsidP="00917E44">
            <w:pPr>
              <w:pStyle w:val="Default"/>
              <w:spacing w:after="27"/>
              <w:jc w:val="both"/>
              <w:rPr>
                <w:rFonts w:ascii="Cambria" w:hAnsi="Cambria"/>
                <w:color w:val="auto"/>
              </w:rPr>
            </w:pPr>
            <w:r>
              <w:rPr>
                <w:rFonts w:ascii="Cambria" w:hAnsi="Cambria"/>
                <w:color w:val="auto"/>
              </w:rPr>
              <w:t>Pojemność silnika: min. 1968 cm³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742C2E7A" w14:textId="24A29F35" w:rsidR="00FF6E5B" w:rsidRPr="00307726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color w:val="FF0000"/>
              </w:rPr>
              <w:t>Podać wartość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5DFFFB99" w14:textId="77777777" w:rsidR="00FF6E5B" w:rsidRPr="00921810" w:rsidRDefault="00FF6E5B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3B1731" w:rsidRPr="00921810" w14:paraId="7B90FB02" w14:textId="77777777" w:rsidTr="00917E44">
        <w:trPr>
          <w:trHeight w:val="390"/>
        </w:trPr>
        <w:tc>
          <w:tcPr>
            <w:tcW w:w="296" w:type="pct"/>
            <w:shd w:val="clear" w:color="auto" w:fill="auto"/>
            <w:vAlign w:val="center"/>
          </w:tcPr>
          <w:p w14:paraId="666E558D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31D4EEF2" w14:textId="76946AB2" w:rsidR="003B1731" w:rsidRPr="00921810" w:rsidRDefault="003B1731" w:rsidP="006B1F57">
            <w:pPr>
              <w:pStyle w:val="Default"/>
              <w:spacing w:after="27"/>
              <w:jc w:val="both"/>
              <w:rPr>
                <w:rFonts w:ascii="Cambria" w:hAnsi="Cambria"/>
              </w:rPr>
            </w:pPr>
            <w:r w:rsidRPr="00921810">
              <w:rPr>
                <w:rFonts w:ascii="Cambria" w:hAnsi="Cambria"/>
                <w:color w:val="auto"/>
              </w:rPr>
              <w:t xml:space="preserve">Typ </w:t>
            </w:r>
            <w:r w:rsidRPr="00921810">
              <w:rPr>
                <w:rFonts w:ascii="Cambria" w:hAnsi="Cambria"/>
              </w:rPr>
              <w:t xml:space="preserve">napędu: 4x4 </w:t>
            </w:r>
            <w:r w:rsidR="006B1F57">
              <w:rPr>
                <w:rFonts w:ascii="Cambria" w:hAnsi="Cambria"/>
              </w:rPr>
              <w:t>dołączany automatycznie</w:t>
            </w:r>
            <w:r w:rsidRPr="00921810">
              <w:rPr>
                <w:rFonts w:ascii="Cambria" w:hAnsi="Cambria"/>
              </w:rPr>
              <w:t xml:space="preserve"> 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50DF82E5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29AD61E3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3B1731" w:rsidRPr="00921810" w14:paraId="4EE52FBE" w14:textId="77777777" w:rsidTr="00917E44">
        <w:trPr>
          <w:trHeight w:val="429"/>
        </w:trPr>
        <w:tc>
          <w:tcPr>
            <w:tcW w:w="296" w:type="pct"/>
            <w:shd w:val="clear" w:color="auto" w:fill="auto"/>
            <w:vAlign w:val="center"/>
          </w:tcPr>
          <w:p w14:paraId="03FA68C0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38914C51" w14:textId="77777777" w:rsidR="003B1731" w:rsidRPr="00921810" w:rsidRDefault="003B1731" w:rsidP="003B1731">
            <w:pPr>
              <w:pStyle w:val="Default"/>
              <w:spacing w:after="27"/>
              <w:jc w:val="both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 xml:space="preserve">Skrzynia biegów: automatyczna 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39298C9A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0A03CD3C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3B1731" w:rsidRPr="00921810" w14:paraId="594C93FA" w14:textId="77777777" w:rsidTr="00917E44">
        <w:trPr>
          <w:trHeight w:val="480"/>
        </w:trPr>
        <w:tc>
          <w:tcPr>
            <w:tcW w:w="296" w:type="pct"/>
            <w:shd w:val="clear" w:color="auto" w:fill="auto"/>
            <w:vAlign w:val="center"/>
          </w:tcPr>
          <w:p w14:paraId="496567A9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52469DDA" w14:textId="77777777" w:rsidR="003B1731" w:rsidRPr="00921810" w:rsidRDefault="003B1731" w:rsidP="003B1731">
            <w:pPr>
              <w:pStyle w:val="Default"/>
              <w:spacing w:after="27"/>
              <w:jc w:val="both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>Poziom emisji spalin: min. Euro 6.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7A229DC4" w14:textId="67A62BE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1D0B65C9" w14:textId="77777777" w:rsidR="003B1731" w:rsidRPr="00921810" w:rsidRDefault="003B1731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240DCA" w:rsidRPr="00921810" w14:paraId="2915492B" w14:textId="77777777" w:rsidTr="00917E44">
        <w:trPr>
          <w:trHeight w:val="480"/>
        </w:trPr>
        <w:tc>
          <w:tcPr>
            <w:tcW w:w="296" w:type="pct"/>
            <w:shd w:val="clear" w:color="auto" w:fill="auto"/>
            <w:vAlign w:val="center"/>
          </w:tcPr>
          <w:p w14:paraId="620B6AD1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6B0DC8BD" w14:textId="1D78EB2F" w:rsidR="00240DCA" w:rsidRPr="00921810" w:rsidRDefault="00240DCA" w:rsidP="00BC58C4">
            <w:pPr>
              <w:pStyle w:val="Default"/>
              <w:spacing w:after="27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Zbiornik paliwa, min.6</w:t>
            </w:r>
            <w:r w:rsidR="00BC58C4">
              <w:rPr>
                <w:rFonts w:ascii="Cambria" w:hAnsi="Cambria"/>
              </w:rPr>
              <w:t>5</w:t>
            </w:r>
            <w:r>
              <w:rPr>
                <w:rFonts w:ascii="Cambria" w:hAnsi="Cambria"/>
              </w:rPr>
              <w:t xml:space="preserve"> l</w:t>
            </w:r>
            <w:r w:rsidR="0081771A">
              <w:rPr>
                <w:rFonts w:ascii="Cambria" w:hAnsi="Cambria"/>
              </w:rPr>
              <w:t xml:space="preserve"> 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0ADADB52" w14:textId="4574053D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240DCA">
              <w:rPr>
                <w:rFonts w:ascii="Cambria" w:hAnsi="Cambria"/>
                <w:color w:val="FF0000"/>
              </w:rPr>
              <w:t>Podać wartość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091C988F" w14:textId="42FF291C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240DCA" w:rsidRPr="00921810" w14:paraId="2A5F4447" w14:textId="77777777" w:rsidTr="00917E44">
        <w:trPr>
          <w:trHeight w:val="397"/>
        </w:trPr>
        <w:tc>
          <w:tcPr>
            <w:tcW w:w="296" w:type="pct"/>
            <w:shd w:val="clear" w:color="auto" w:fill="F2F2F2"/>
            <w:vAlign w:val="center"/>
          </w:tcPr>
          <w:p w14:paraId="59F331A1" w14:textId="77777777" w:rsidR="00240DCA" w:rsidRPr="00921810" w:rsidRDefault="00240DCA" w:rsidP="002372A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21810">
              <w:rPr>
                <w:rFonts w:ascii="Cambria" w:hAnsi="Cambria"/>
                <w:b/>
              </w:rPr>
              <w:t>4</w:t>
            </w:r>
          </w:p>
        </w:tc>
        <w:tc>
          <w:tcPr>
            <w:tcW w:w="2852" w:type="pct"/>
            <w:shd w:val="clear" w:color="auto" w:fill="F2F2F2"/>
            <w:vAlign w:val="center"/>
          </w:tcPr>
          <w:p w14:paraId="61C3C2E8" w14:textId="77777777" w:rsidR="00240DCA" w:rsidRPr="00921810" w:rsidRDefault="00240DCA" w:rsidP="002372A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21810">
              <w:rPr>
                <w:rFonts w:ascii="Cambria" w:hAnsi="Cambria"/>
              </w:rPr>
              <w:t>Dane eksploatacyjne:</w:t>
            </w:r>
          </w:p>
        </w:tc>
        <w:tc>
          <w:tcPr>
            <w:tcW w:w="814" w:type="pct"/>
            <w:shd w:val="clear" w:color="auto" w:fill="F2F2F2"/>
            <w:vAlign w:val="center"/>
          </w:tcPr>
          <w:p w14:paraId="2E191AD2" w14:textId="77777777" w:rsidR="00240DCA" w:rsidRPr="00921810" w:rsidRDefault="00240DCA" w:rsidP="002372A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21810">
              <w:rPr>
                <w:rFonts w:ascii="Cambria" w:hAnsi="Cambria"/>
                <w:b/>
              </w:rPr>
              <w:t>Uwagi</w:t>
            </w:r>
          </w:p>
        </w:tc>
        <w:tc>
          <w:tcPr>
            <w:tcW w:w="1038" w:type="pct"/>
            <w:shd w:val="clear" w:color="auto" w:fill="F2F2F2"/>
            <w:vAlign w:val="center"/>
          </w:tcPr>
          <w:p w14:paraId="1426AA48" w14:textId="77777777" w:rsidR="00240DCA" w:rsidRPr="00921810" w:rsidRDefault="00240DCA" w:rsidP="002372A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21810">
              <w:rPr>
                <w:rFonts w:ascii="Cambria" w:hAnsi="Cambria"/>
              </w:rPr>
              <w:t>Dane eksploatacyjne:</w:t>
            </w:r>
          </w:p>
        </w:tc>
      </w:tr>
      <w:tr w:rsidR="00240DCA" w:rsidRPr="00921810" w14:paraId="75250A2D" w14:textId="77777777" w:rsidTr="00917E44">
        <w:trPr>
          <w:trHeight w:val="823"/>
        </w:trPr>
        <w:tc>
          <w:tcPr>
            <w:tcW w:w="296" w:type="pct"/>
            <w:shd w:val="clear" w:color="auto" w:fill="auto"/>
            <w:vAlign w:val="center"/>
          </w:tcPr>
          <w:p w14:paraId="23CB3382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FFFFFF"/>
          </w:tcPr>
          <w:p w14:paraId="37350DF9" w14:textId="0118F802" w:rsidR="00240DCA" w:rsidRPr="00BC58C4" w:rsidRDefault="00240DCA" w:rsidP="00D5614D">
            <w:pPr>
              <w:pStyle w:val="Default"/>
              <w:spacing w:after="27"/>
              <w:jc w:val="both"/>
              <w:rPr>
                <w:rFonts w:ascii="Cambria" w:hAnsi="Cambria"/>
                <w:b/>
                <w:color w:val="auto"/>
              </w:rPr>
            </w:pPr>
            <w:r w:rsidRPr="00921810">
              <w:rPr>
                <w:rFonts w:ascii="Cambria" w:hAnsi="Cambria"/>
              </w:rPr>
              <w:t xml:space="preserve">Gwarancja producenta na podzespoły mechaniczne/elektryczne/elektroniczne (silnik </w:t>
            </w:r>
            <w:r w:rsidRPr="00921810">
              <w:rPr>
                <w:rFonts w:ascii="Cambria" w:hAnsi="Cambria"/>
              </w:rPr>
              <w:br/>
              <w:t xml:space="preserve">i podzespoły): </w:t>
            </w:r>
            <w:r w:rsidRPr="00921810">
              <w:rPr>
                <w:rFonts w:ascii="Cambria" w:hAnsi="Cambria"/>
                <w:b/>
                <w:color w:val="auto"/>
              </w:rPr>
              <w:t xml:space="preserve">min. </w:t>
            </w:r>
            <w:r>
              <w:rPr>
                <w:rFonts w:ascii="Cambria" w:hAnsi="Cambria"/>
                <w:b/>
                <w:color w:val="auto"/>
              </w:rPr>
              <w:t>48 miesiące</w:t>
            </w:r>
            <w:r w:rsidRPr="00921810">
              <w:rPr>
                <w:rFonts w:ascii="Cambria" w:hAnsi="Cambria"/>
                <w:color w:val="auto"/>
              </w:rPr>
              <w:t xml:space="preserve"> </w:t>
            </w:r>
            <w:r>
              <w:rPr>
                <w:rFonts w:ascii="Cambria" w:hAnsi="Cambria"/>
                <w:b/>
                <w:color w:val="auto"/>
              </w:rPr>
              <w:t>lub przed przekroczeniem 12</w:t>
            </w:r>
            <w:r w:rsidRPr="00921810">
              <w:rPr>
                <w:rFonts w:ascii="Cambria" w:hAnsi="Cambria"/>
                <w:b/>
                <w:color w:val="auto"/>
              </w:rPr>
              <w:t>0 000 km przebiegu.</w:t>
            </w:r>
          </w:p>
          <w:p w14:paraId="4583C24A" w14:textId="67BE5880" w:rsidR="00240DCA" w:rsidRPr="00921810" w:rsidRDefault="00240DCA" w:rsidP="004F62FE">
            <w:pPr>
              <w:pStyle w:val="Default"/>
              <w:spacing w:after="27"/>
              <w:jc w:val="both"/>
              <w:rPr>
                <w:rFonts w:ascii="Cambria" w:hAnsi="Cambria"/>
              </w:rPr>
            </w:pPr>
            <w:r w:rsidRPr="00240DCA">
              <w:rPr>
                <w:rFonts w:ascii="Cambria" w:hAnsi="Cambria"/>
                <w:color w:val="000000" w:themeColor="text1"/>
                <w:shd w:val="clear" w:color="auto" w:fill="FFFFFF" w:themeFill="background1"/>
              </w:rPr>
              <w:t>W przypadku zaoferowania gwarancji dłużej niż 48  miesiące wskazany w opisie przedmiotu zamówienia limit kilometrów nie obowiązuje.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6AC17655" w14:textId="77777777" w:rsidR="00240DCA" w:rsidRPr="00307726" w:rsidRDefault="00240DCA" w:rsidP="00B2170E">
            <w:pPr>
              <w:snapToGrid w:val="0"/>
              <w:spacing w:line="276" w:lineRule="auto"/>
              <w:jc w:val="center"/>
              <w:rPr>
                <w:rFonts w:ascii="Cambria" w:hAnsi="Cambria"/>
                <w:color w:val="FF0000"/>
              </w:rPr>
            </w:pPr>
            <w:r w:rsidRPr="00307726">
              <w:rPr>
                <w:rFonts w:ascii="Cambria" w:hAnsi="Cambria"/>
                <w:color w:val="FF0000"/>
              </w:rPr>
              <w:t>Podać wartość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1AE598D6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240DCA" w:rsidRPr="00921810" w14:paraId="3F0708DE" w14:textId="77777777" w:rsidTr="00917E44">
        <w:trPr>
          <w:trHeight w:val="465"/>
        </w:trPr>
        <w:tc>
          <w:tcPr>
            <w:tcW w:w="296" w:type="pct"/>
            <w:shd w:val="clear" w:color="auto" w:fill="auto"/>
            <w:vAlign w:val="center"/>
          </w:tcPr>
          <w:p w14:paraId="290468A5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FFFFFF"/>
          </w:tcPr>
          <w:p w14:paraId="292F4501" w14:textId="3C2E21F3" w:rsidR="00240DCA" w:rsidRPr="00921810" w:rsidRDefault="00240DCA" w:rsidP="00D5614D">
            <w:pPr>
              <w:pStyle w:val="Default"/>
              <w:spacing w:after="27"/>
              <w:jc w:val="both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 xml:space="preserve">Gwarancja producenta na powłoki lakiernicze: </w:t>
            </w:r>
            <w:r w:rsidRPr="00921810">
              <w:rPr>
                <w:rFonts w:ascii="Cambria" w:hAnsi="Cambria"/>
                <w:b/>
              </w:rPr>
              <w:t xml:space="preserve">min. </w:t>
            </w:r>
            <w:r>
              <w:rPr>
                <w:rFonts w:ascii="Cambria" w:hAnsi="Cambria"/>
                <w:b/>
              </w:rPr>
              <w:t>24 miesiące</w:t>
            </w:r>
            <w:r w:rsidRPr="00921810">
              <w:rPr>
                <w:rFonts w:ascii="Cambria" w:hAnsi="Cambria"/>
                <w:b/>
              </w:rPr>
              <w:t>.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157700A5" w14:textId="77777777" w:rsidR="00240DCA" w:rsidRPr="00307726" w:rsidRDefault="00240DCA" w:rsidP="00B2170E">
            <w:pPr>
              <w:snapToGrid w:val="0"/>
              <w:spacing w:line="276" w:lineRule="auto"/>
              <w:jc w:val="center"/>
              <w:rPr>
                <w:rFonts w:ascii="Cambria" w:hAnsi="Cambria"/>
                <w:color w:val="FF0000"/>
              </w:rPr>
            </w:pPr>
            <w:r w:rsidRPr="00307726">
              <w:rPr>
                <w:rFonts w:ascii="Cambria" w:hAnsi="Cambria"/>
                <w:color w:val="FF0000"/>
              </w:rPr>
              <w:t>Podać wartość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11608626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240DCA" w:rsidRPr="00921810" w14:paraId="7C7E3A88" w14:textId="77777777" w:rsidTr="00917E44">
        <w:trPr>
          <w:trHeight w:val="255"/>
        </w:trPr>
        <w:tc>
          <w:tcPr>
            <w:tcW w:w="296" w:type="pct"/>
            <w:shd w:val="clear" w:color="auto" w:fill="auto"/>
            <w:vAlign w:val="center"/>
          </w:tcPr>
          <w:p w14:paraId="0BEBF4CF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FFFFFF"/>
          </w:tcPr>
          <w:p w14:paraId="761B599A" w14:textId="2168796E" w:rsidR="00240DCA" w:rsidRPr="00921810" w:rsidRDefault="00240DCA" w:rsidP="00D5614D">
            <w:pPr>
              <w:pStyle w:val="Default"/>
              <w:spacing w:after="27"/>
              <w:jc w:val="both"/>
              <w:rPr>
                <w:rFonts w:ascii="Cambria" w:hAnsi="Cambria"/>
              </w:rPr>
            </w:pPr>
            <w:r w:rsidRPr="00921810">
              <w:rPr>
                <w:rFonts w:ascii="Cambria" w:hAnsi="Cambria"/>
                <w:color w:val="auto"/>
              </w:rPr>
              <w:t xml:space="preserve">Gwarancja producenta na perforację nadwozia: </w:t>
            </w:r>
            <w:r w:rsidRPr="00921810">
              <w:rPr>
                <w:rFonts w:ascii="Cambria" w:hAnsi="Cambria"/>
                <w:b/>
                <w:color w:val="auto"/>
              </w:rPr>
              <w:t xml:space="preserve">min. </w:t>
            </w:r>
            <w:r w:rsidRPr="002453D1">
              <w:rPr>
                <w:rFonts w:ascii="Cambria" w:hAnsi="Cambria"/>
                <w:b/>
                <w:color w:val="auto"/>
              </w:rPr>
              <w:t>120 miesięcy</w:t>
            </w:r>
            <w:r w:rsidRPr="00921810">
              <w:rPr>
                <w:rFonts w:ascii="Cambria" w:hAnsi="Cambria"/>
                <w:b/>
                <w:color w:val="auto"/>
              </w:rPr>
              <w:t>.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12494FD3" w14:textId="77777777" w:rsidR="00240DCA" w:rsidRPr="00307726" w:rsidRDefault="00240DCA" w:rsidP="00B2170E">
            <w:pPr>
              <w:snapToGrid w:val="0"/>
              <w:spacing w:line="276" w:lineRule="auto"/>
              <w:jc w:val="center"/>
              <w:rPr>
                <w:rFonts w:ascii="Cambria" w:hAnsi="Cambria"/>
                <w:color w:val="FF0000"/>
              </w:rPr>
            </w:pPr>
            <w:r w:rsidRPr="00307726">
              <w:rPr>
                <w:rFonts w:ascii="Cambria" w:hAnsi="Cambria"/>
                <w:color w:val="FF0000"/>
              </w:rPr>
              <w:t>Podać wartość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21881444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240DCA" w:rsidRPr="00921810" w14:paraId="0E1747E0" w14:textId="77777777" w:rsidTr="00917E44">
        <w:trPr>
          <w:trHeight w:val="397"/>
        </w:trPr>
        <w:tc>
          <w:tcPr>
            <w:tcW w:w="296" w:type="pct"/>
            <w:shd w:val="clear" w:color="auto" w:fill="F2F2F2"/>
            <w:vAlign w:val="center"/>
          </w:tcPr>
          <w:p w14:paraId="11987EB3" w14:textId="77777777" w:rsidR="00240DCA" w:rsidRPr="00921810" w:rsidRDefault="00240DCA" w:rsidP="002372A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21810">
              <w:rPr>
                <w:rFonts w:ascii="Cambria" w:hAnsi="Cambria"/>
                <w:b/>
              </w:rPr>
              <w:t>5</w:t>
            </w:r>
          </w:p>
        </w:tc>
        <w:tc>
          <w:tcPr>
            <w:tcW w:w="2852" w:type="pct"/>
            <w:shd w:val="clear" w:color="auto" w:fill="F2F2F2"/>
            <w:vAlign w:val="center"/>
          </w:tcPr>
          <w:p w14:paraId="22416648" w14:textId="77777777" w:rsidR="00240DCA" w:rsidRPr="00921810" w:rsidRDefault="00240DCA" w:rsidP="002372A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21810">
              <w:rPr>
                <w:rFonts w:ascii="Cambria" w:hAnsi="Cambria"/>
              </w:rPr>
              <w:t>Wyposażenie</w:t>
            </w:r>
          </w:p>
        </w:tc>
        <w:tc>
          <w:tcPr>
            <w:tcW w:w="814" w:type="pct"/>
            <w:shd w:val="clear" w:color="auto" w:fill="F2F2F2"/>
            <w:vAlign w:val="center"/>
          </w:tcPr>
          <w:p w14:paraId="41FD960C" w14:textId="77777777" w:rsidR="00240DCA" w:rsidRPr="00921810" w:rsidRDefault="00240DCA" w:rsidP="002372A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21810">
              <w:rPr>
                <w:rFonts w:ascii="Cambria" w:hAnsi="Cambria"/>
                <w:b/>
              </w:rPr>
              <w:t>Uwagi</w:t>
            </w:r>
          </w:p>
        </w:tc>
        <w:tc>
          <w:tcPr>
            <w:tcW w:w="1038" w:type="pct"/>
            <w:shd w:val="clear" w:color="auto" w:fill="F2F2F2"/>
            <w:vAlign w:val="center"/>
          </w:tcPr>
          <w:p w14:paraId="3872258C" w14:textId="77777777" w:rsidR="00240DCA" w:rsidRPr="00921810" w:rsidRDefault="00240DCA" w:rsidP="002372A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21810">
              <w:rPr>
                <w:rFonts w:ascii="Cambria" w:hAnsi="Cambria"/>
              </w:rPr>
              <w:t>Wyposażenie</w:t>
            </w:r>
          </w:p>
        </w:tc>
      </w:tr>
      <w:tr w:rsidR="00240DCA" w:rsidRPr="00921810" w14:paraId="06568403" w14:textId="77777777" w:rsidTr="00917E44">
        <w:trPr>
          <w:trHeight w:val="405"/>
        </w:trPr>
        <w:tc>
          <w:tcPr>
            <w:tcW w:w="296" w:type="pct"/>
            <w:shd w:val="clear" w:color="auto" w:fill="auto"/>
            <w:vAlign w:val="center"/>
          </w:tcPr>
          <w:p w14:paraId="2E2D11F3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FFFFFF"/>
          </w:tcPr>
          <w:p w14:paraId="12166C40" w14:textId="77777777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 w:rsidRPr="00921810">
              <w:rPr>
                <w:rFonts w:ascii="Cambria" w:hAnsi="Cambria" w:cs="Times New Roman"/>
                <w:sz w:val="24"/>
                <w:szCs w:val="24"/>
              </w:rPr>
              <w:t xml:space="preserve">Apple </w:t>
            </w:r>
            <w:proofErr w:type="spellStart"/>
            <w:r w:rsidRPr="00921810">
              <w:rPr>
                <w:rFonts w:ascii="Cambria" w:hAnsi="Cambria" w:cs="Times New Roman"/>
                <w:sz w:val="24"/>
                <w:szCs w:val="24"/>
              </w:rPr>
              <w:t>CarPlay</w:t>
            </w:r>
            <w:proofErr w:type="spellEnd"/>
          </w:p>
        </w:tc>
        <w:tc>
          <w:tcPr>
            <w:tcW w:w="814" w:type="pct"/>
            <w:shd w:val="clear" w:color="auto" w:fill="auto"/>
            <w:vAlign w:val="center"/>
          </w:tcPr>
          <w:p w14:paraId="014385FB" w14:textId="77777777" w:rsidR="00240DCA" w:rsidRPr="00921810" w:rsidRDefault="00240DCA" w:rsidP="00B2170E">
            <w:pPr>
              <w:snapToGrid w:val="0"/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1677A08A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240DCA" w:rsidRPr="00921810" w14:paraId="34053785" w14:textId="77777777" w:rsidTr="00917E44">
        <w:tc>
          <w:tcPr>
            <w:tcW w:w="296" w:type="pct"/>
            <w:shd w:val="clear" w:color="auto" w:fill="auto"/>
            <w:vAlign w:val="center"/>
          </w:tcPr>
          <w:p w14:paraId="401316B5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375AF502" w14:textId="77777777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 w:rsidRPr="00921810">
              <w:rPr>
                <w:rFonts w:ascii="Cambria" w:hAnsi="Cambria" w:cs="Times New Roman"/>
                <w:sz w:val="24"/>
                <w:szCs w:val="24"/>
              </w:rPr>
              <w:t>Android Auto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37762864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4AF855ED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240DCA" w:rsidRPr="00921810" w14:paraId="704D553A" w14:textId="77777777" w:rsidTr="00917E44">
        <w:tc>
          <w:tcPr>
            <w:tcW w:w="296" w:type="pct"/>
            <w:shd w:val="clear" w:color="auto" w:fill="auto"/>
            <w:vAlign w:val="center"/>
          </w:tcPr>
          <w:p w14:paraId="069E0C3A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7847BD3F" w14:textId="61CB8469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System Start-Stop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73341238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2FABE3C2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240DCA" w:rsidRPr="00921810" w14:paraId="79CD5708" w14:textId="77777777" w:rsidTr="00917E44">
        <w:tc>
          <w:tcPr>
            <w:tcW w:w="296" w:type="pct"/>
            <w:shd w:val="clear" w:color="auto" w:fill="auto"/>
            <w:vAlign w:val="center"/>
          </w:tcPr>
          <w:p w14:paraId="5D22DE77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1DBD6794" w14:textId="77777777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 w:rsidRPr="00921810">
              <w:rPr>
                <w:rFonts w:ascii="Cambria" w:hAnsi="Cambria" w:cs="Times New Roman"/>
                <w:sz w:val="24"/>
                <w:szCs w:val="24"/>
              </w:rPr>
              <w:t>Aktywny asystent utrzymania pasa jazdy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063B6545" w14:textId="77777777" w:rsidR="00240DCA" w:rsidRPr="00921810" w:rsidRDefault="00240DCA" w:rsidP="00B2170E">
            <w:pPr>
              <w:tabs>
                <w:tab w:val="left" w:pos="48"/>
                <w:tab w:val="left" w:pos="873"/>
                <w:tab w:val="left" w:pos="6513"/>
                <w:tab w:val="left" w:pos="8514"/>
                <w:tab w:val="left" w:pos="14691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2FA8CD00" w14:textId="77777777" w:rsidR="00240DCA" w:rsidRPr="00921810" w:rsidRDefault="00240DCA" w:rsidP="00B2170E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2B60CD37" w14:textId="77777777" w:rsidTr="00917E44">
        <w:tc>
          <w:tcPr>
            <w:tcW w:w="296" w:type="pct"/>
            <w:shd w:val="clear" w:color="auto" w:fill="auto"/>
            <w:vAlign w:val="center"/>
          </w:tcPr>
          <w:p w14:paraId="5590CC89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2F037CB6" w14:textId="77777777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 w:rsidRPr="00921810">
              <w:rPr>
                <w:rFonts w:ascii="Cambria" w:hAnsi="Cambria" w:cs="Times New Roman"/>
                <w:sz w:val="24"/>
                <w:szCs w:val="24"/>
              </w:rPr>
              <w:t>Aktywny asystent hamowania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33D41CE6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6B6561AB" w14:textId="77777777" w:rsidR="00240DCA" w:rsidRPr="00921810" w:rsidRDefault="00240DCA" w:rsidP="00B2170E">
            <w:pPr>
              <w:tabs>
                <w:tab w:val="left" w:pos="350"/>
                <w:tab w:val="left" w:pos="873"/>
                <w:tab w:val="left" w:pos="6498"/>
                <w:tab w:val="left" w:pos="8514"/>
                <w:tab w:val="left" w:pos="14691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1E7EF167" w14:textId="77777777" w:rsidTr="00917E44">
        <w:tc>
          <w:tcPr>
            <w:tcW w:w="296" w:type="pct"/>
            <w:shd w:val="clear" w:color="auto" w:fill="auto"/>
            <w:vAlign w:val="center"/>
          </w:tcPr>
          <w:p w14:paraId="5EB69E01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1ED86E99" w14:textId="77777777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 w:rsidRPr="00921810">
              <w:rPr>
                <w:rFonts w:ascii="Cambria" w:hAnsi="Cambria" w:cs="Times New Roman"/>
                <w:sz w:val="24"/>
                <w:szCs w:val="24"/>
              </w:rPr>
              <w:t xml:space="preserve">Automatyczna skrzynia biegów 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70179C13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54CB8375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240DCA" w:rsidRPr="00921810" w14:paraId="2F7DB764" w14:textId="77777777" w:rsidTr="00917E44">
        <w:tc>
          <w:tcPr>
            <w:tcW w:w="2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FFC45A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tcBorders>
              <w:bottom w:val="single" w:sz="4" w:space="0" w:color="auto"/>
            </w:tcBorders>
            <w:shd w:val="clear" w:color="auto" w:fill="auto"/>
          </w:tcPr>
          <w:p w14:paraId="1D1C728F" w14:textId="77777777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 w:rsidRPr="00921810">
              <w:rPr>
                <w:rFonts w:ascii="Cambria" w:hAnsi="Cambria" w:cs="Times New Roman"/>
                <w:sz w:val="24"/>
                <w:szCs w:val="24"/>
              </w:rPr>
              <w:t>System monitorowania ciśnienia w oponach</w:t>
            </w:r>
          </w:p>
        </w:tc>
        <w:tc>
          <w:tcPr>
            <w:tcW w:w="8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63A4D3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B71A6D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240DCA" w:rsidRPr="00921810" w14:paraId="1E633D48" w14:textId="77777777" w:rsidTr="00917E44">
        <w:tc>
          <w:tcPr>
            <w:tcW w:w="2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15179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tcBorders>
              <w:bottom w:val="single" w:sz="4" w:space="0" w:color="auto"/>
            </w:tcBorders>
            <w:shd w:val="clear" w:color="auto" w:fill="auto"/>
          </w:tcPr>
          <w:p w14:paraId="38CF2FC7" w14:textId="77777777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 w:rsidRPr="00921810">
              <w:rPr>
                <w:rFonts w:ascii="Cambria" w:hAnsi="Cambria" w:cs="Times New Roman"/>
                <w:sz w:val="24"/>
                <w:szCs w:val="24"/>
              </w:rPr>
              <w:t>Radio cyfrowe</w:t>
            </w:r>
          </w:p>
        </w:tc>
        <w:tc>
          <w:tcPr>
            <w:tcW w:w="8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68AE32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EFAA40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240DCA" w:rsidRPr="00921810" w14:paraId="3682FB9F" w14:textId="77777777" w:rsidTr="00917E44">
        <w:tc>
          <w:tcPr>
            <w:tcW w:w="296" w:type="pct"/>
            <w:shd w:val="clear" w:color="auto" w:fill="auto"/>
            <w:vAlign w:val="center"/>
          </w:tcPr>
          <w:p w14:paraId="55DC62EF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02CC5CF2" w14:textId="6EFD95EA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 w:rsidRPr="00921810">
              <w:rPr>
                <w:rFonts w:ascii="Cambria" w:hAnsi="Cambria" w:cs="Times New Roman"/>
                <w:sz w:val="24"/>
                <w:szCs w:val="24"/>
              </w:rPr>
              <w:t>Gaśnica</w:t>
            </w:r>
            <w:r>
              <w:rPr>
                <w:rFonts w:ascii="Cambria" w:hAnsi="Cambria" w:cs="Times New Roman"/>
                <w:sz w:val="24"/>
                <w:szCs w:val="24"/>
              </w:rPr>
              <w:t xml:space="preserve"> wraz z uchwytem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75165586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74DBFCED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8543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2E614D7C" w14:textId="77777777" w:rsidTr="00917E44">
        <w:tc>
          <w:tcPr>
            <w:tcW w:w="296" w:type="pct"/>
            <w:shd w:val="clear" w:color="auto" w:fill="auto"/>
            <w:vAlign w:val="center"/>
          </w:tcPr>
          <w:p w14:paraId="59FBCF69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2C50E861" w14:textId="77777777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 w:rsidRPr="00921810">
              <w:rPr>
                <w:rFonts w:ascii="Cambria" w:hAnsi="Cambria" w:cs="Times New Roman"/>
                <w:sz w:val="24"/>
                <w:szCs w:val="24"/>
              </w:rPr>
              <w:t xml:space="preserve">Osłona przestrzeni bagażowej 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36EFA708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22E7B6EC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8543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3A15E833" w14:textId="77777777" w:rsidTr="00917E44">
        <w:tc>
          <w:tcPr>
            <w:tcW w:w="296" w:type="pct"/>
            <w:shd w:val="clear" w:color="auto" w:fill="auto"/>
            <w:vAlign w:val="center"/>
          </w:tcPr>
          <w:p w14:paraId="65E6480A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4E66981A" w14:textId="77777777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 w:rsidRPr="00BC58C4">
              <w:rPr>
                <w:rFonts w:ascii="Cambria" w:hAnsi="Cambria" w:cs="Times New Roman"/>
                <w:sz w:val="24"/>
                <w:szCs w:val="24"/>
              </w:rPr>
              <w:t>Dodatkowe</w:t>
            </w:r>
            <w:r w:rsidRPr="00921810">
              <w:rPr>
                <w:rFonts w:ascii="Cambria" w:hAnsi="Cambria" w:cs="Times New Roman"/>
                <w:sz w:val="24"/>
                <w:szCs w:val="24"/>
              </w:rPr>
              <w:t xml:space="preserve"> porty USB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50E5E992" w14:textId="7CCD78A0" w:rsidR="00240DCA" w:rsidRPr="0081771A" w:rsidRDefault="00240DCA" w:rsidP="00B2170E">
            <w:pPr>
              <w:tabs>
                <w:tab w:val="left" w:pos="48"/>
                <w:tab w:val="left" w:pos="873"/>
                <w:tab w:val="left" w:pos="6513"/>
                <w:tab w:val="left" w:pos="8514"/>
                <w:tab w:val="left" w:pos="14691"/>
              </w:tabs>
              <w:spacing w:line="276" w:lineRule="auto"/>
              <w:jc w:val="center"/>
              <w:rPr>
                <w:rFonts w:ascii="Cambria" w:hAnsi="Cambria"/>
                <w:color w:val="FF0000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1F3E74DC" w14:textId="77777777" w:rsidR="00240DCA" w:rsidRPr="0081771A" w:rsidRDefault="00240DCA" w:rsidP="00B2170E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76" w:lineRule="auto"/>
              <w:jc w:val="center"/>
              <w:rPr>
                <w:rFonts w:ascii="Cambria" w:hAnsi="Cambria"/>
                <w:color w:val="FF0000"/>
              </w:rPr>
            </w:pPr>
          </w:p>
        </w:tc>
      </w:tr>
      <w:tr w:rsidR="00240DCA" w:rsidRPr="00921810" w14:paraId="3233C885" w14:textId="77777777" w:rsidTr="00917E44">
        <w:trPr>
          <w:trHeight w:val="453"/>
        </w:trPr>
        <w:tc>
          <w:tcPr>
            <w:tcW w:w="2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4F5C13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tcBorders>
              <w:bottom w:val="single" w:sz="4" w:space="0" w:color="auto"/>
            </w:tcBorders>
            <w:shd w:val="clear" w:color="auto" w:fill="auto"/>
          </w:tcPr>
          <w:p w14:paraId="4B8C141A" w14:textId="77777777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 w:rsidRPr="00921810">
              <w:rPr>
                <w:rFonts w:ascii="Cambria" w:hAnsi="Cambria" w:cs="Times New Roman"/>
                <w:sz w:val="24"/>
                <w:szCs w:val="24"/>
              </w:rPr>
              <w:t>Elektryczna otwierana i zamykana pokrywa bagażnika</w:t>
            </w:r>
          </w:p>
        </w:tc>
        <w:tc>
          <w:tcPr>
            <w:tcW w:w="8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C030F" w14:textId="77777777" w:rsidR="00240DCA" w:rsidRPr="00921810" w:rsidRDefault="00240DCA" w:rsidP="00B2170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3E3995" w14:textId="77777777" w:rsidR="00240DCA" w:rsidRPr="00921810" w:rsidRDefault="00240DCA" w:rsidP="00B2170E">
            <w:pPr>
              <w:tabs>
                <w:tab w:val="left" w:pos="350"/>
                <w:tab w:val="left" w:pos="873"/>
                <w:tab w:val="left" w:pos="6498"/>
                <w:tab w:val="left" w:pos="8514"/>
                <w:tab w:val="left" w:pos="14691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35317595" w14:textId="77777777" w:rsidTr="00917E44">
        <w:trPr>
          <w:trHeight w:val="360"/>
        </w:trPr>
        <w:tc>
          <w:tcPr>
            <w:tcW w:w="296" w:type="pct"/>
            <w:shd w:val="clear" w:color="auto" w:fill="auto"/>
            <w:vAlign w:val="center"/>
          </w:tcPr>
          <w:p w14:paraId="0E88C78F" w14:textId="77777777" w:rsidR="00240DCA" w:rsidRPr="00921810" w:rsidRDefault="00240DCA" w:rsidP="00B2170E">
            <w:pPr>
              <w:tabs>
                <w:tab w:val="center" w:pos="451"/>
                <w:tab w:val="left" w:pos="921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305C6DDA" w14:textId="32D77739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 xml:space="preserve">Asystent podjazdu z funkcją Auto </w:t>
            </w:r>
            <w:proofErr w:type="spellStart"/>
            <w:r>
              <w:rPr>
                <w:rFonts w:ascii="Cambria" w:hAnsi="Cambria" w:cs="Times New Roman"/>
                <w:sz w:val="24"/>
                <w:szCs w:val="24"/>
              </w:rPr>
              <w:t>Hold</w:t>
            </w:r>
            <w:proofErr w:type="spellEnd"/>
          </w:p>
        </w:tc>
        <w:tc>
          <w:tcPr>
            <w:tcW w:w="814" w:type="pct"/>
            <w:shd w:val="clear" w:color="auto" w:fill="auto"/>
            <w:vAlign w:val="center"/>
          </w:tcPr>
          <w:p w14:paraId="64EF00CF" w14:textId="77777777" w:rsidR="00240DCA" w:rsidRPr="00921810" w:rsidRDefault="00240DCA" w:rsidP="00B2170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3FFF0361" w14:textId="77777777" w:rsidR="00240DCA" w:rsidRPr="00921810" w:rsidRDefault="00240DCA" w:rsidP="00B2170E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  <w:szCs w:val="24"/>
              </w:rPr>
            </w:pPr>
          </w:p>
        </w:tc>
      </w:tr>
      <w:tr w:rsidR="00240DCA" w:rsidRPr="00921810" w14:paraId="0770FB23" w14:textId="77777777" w:rsidTr="00917E44">
        <w:tc>
          <w:tcPr>
            <w:tcW w:w="296" w:type="pct"/>
            <w:shd w:val="clear" w:color="auto" w:fill="auto"/>
            <w:vAlign w:val="center"/>
          </w:tcPr>
          <w:p w14:paraId="4578AAB2" w14:textId="77777777" w:rsidR="00240DCA" w:rsidRPr="00921810" w:rsidRDefault="00240DCA" w:rsidP="00B2170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41395923" w14:textId="77777777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 w:rsidRPr="00921810">
              <w:rPr>
                <w:rFonts w:ascii="Cambria" w:hAnsi="Cambria" w:cs="Times New Roman"/>
                <w:sz w:val="24"/>
                <w:szCs w:val="24"/>
              </w:rPr>
              <w:t>Automatycznie przyciemniane lusterko wsteczne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501D71D3" w14:textId="77777777" w:rsidR="00240DCA" w:rsidRPr="00921810" w:rsidRDefault="00240DCA" w:rsidP="00B2170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14A48AE4" w14:textId="77777777" w:rsidR="00240DCA" w:rsidRPr="00921810" w:rsidRDefault="00240DCA" w:rsidP="00B2170E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  <w:szCs w:val="24"/>
              </w:rPr>
            </w:pPr>
          </w:p>
        </w:tc>
      </w:tr>
      <w:tr w:rsidR="00240DCA" w:rsidRPr="00921810" w14:paraId="3CA67CAC" w14:textId="77777777" w:rsidTr="00917E44">
        <w:tc>
          <w:tcPr>
            <w:tcW w:w="296" w:type="pct"/>
            <w:shd w:val="clear" w:color="auto" w:fill="auto"/>
            <w:vAlign w:val="center"/>
          </w:tcPr>
          <w:p w14:paraId="145F2AEF" w14:textId="77777777" w:rsidR="00240DCA" w:rsidRPr="00921810" w:rsidRDefault="00240DCA" w:rsidP="00B2170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21FED5AA" w14:textId="1CCEE6CF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Elektrycznie regulowane</w:t>
            </w:r>
            <w:r w:rsidRPr="00921810">
              <w:rPr>
                <w:rFonts w:ascii="Cambria" w:hAnsi="Cambria" w:cs="Times New Roman"/>
                <w:sz w:val="24"/>
                <w:szCs w:val="24"/>
              </w:rPr>
              <w:t xml:space="preserve"> lusterka zewnętrzne</w:t>
            </w:r>
            <w:r>
              <w:rPr>
                <w:rFonts w:ascii="Cambria" w:hAnsi="Cambria" w:cs="Times New Roman"/>
                <w:sz w:val="24"/>
                <w:szCs w:val="24"/>
              </w:rPr>
              <w:t>, ogrzewane i składane, oba lusterka automatycznie przyciemniane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48578F22" w14:textId="77777777" w:rsidR="00240DCA" w:rsidRPr="00921810" w:rsidRDefault="00240DCA" w:rsidP="00B2170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621AE3EA" w14:textId="77777777" w:rsidR="00240DCA" w:rsidRPr="00921810" w:rsidRDefault="00240DCA" w:rsidP="00B2170E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  <w:szCs w:val="24"/>
              </w:rPr>
            </w:pPr>
          </w:p>
        </w:tc>
      </w:tr>
      <w:tr w:rsidR="00240DCA" w:rsidRPr="00921810" w14:paraId="0CBF777C" w14:textId="77777777" w:rsidTr="00917E44">
        <w:trPr>
          <w:trHeight w:val="391"/>
        </w:trPr>
        <w:tc>
          <w:tcPr>
            <w:tcW w:w="296" w:type="pct"/>
            <w:shd w:val="clear" w:color="auto" w:fill="auto"/>
            <w:vAlign w:val="center"/>
          </w:tcPr>
          <w:p w14:paraId="5A09A534" w14:textId="77777777" w:rsidR="00240DCA" w:rsidRPr="00921810" w:rsidRDefault="00240DCA" w:rsidP="00B2170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3F13AA1C" w14:textId="77777777" w:rsidR="00240DCA" w:rsidRPr="00921810" w:rsidRDefault="00240DCA" w:rsidP="003D297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 w:rsidRPr="00921810">
              <w:rPr>
                <w:rFonts w:ascii="Cambria" w:hAnsi="Cambria" w:cs="Times New Roman"/>
                <w:sz w:val="24"/>
                <w:szCs w:val="24"/>
              </w:rPr>
              <w:t xml:space="preserve">Alarm antywłamaniowy 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7071D56D" w14:textId="77777777" w:rsidR="00240DCA" w:rsidRPr="00921810" w:rsidRDefault="00240DCA" w:rsidP="00B2170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5A15ADF5" w14:textId="77777777" w:rsidR="00240DCA" w:rsidRPr="00921810" w:rsidRDefault="00240DCA" w:rsidP="00B2170E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  <w:szCs w:val="24"/>
              </w:rPr>
            </w:pPr>
          </w:p>
        </w:tc>
      </w:tr>
      <w:tr w:rsidR="00240DCA" w:rsidRPr="00921810" w14:paraId="7DCF22F1" w14:textId="77777777" w:rsidTr="00917E44">
        <w:trPr>
          <w:trHeight w:val="397"/>
        </w:trPr>
        <w:tc>
          <w:tcPr>
            <w:tcW w:w="296" w:type="pct"/>
            <w:shd w:val="clear" w:color="auto" w:fill="auto"/>
            <w:vAlign w:val="center"/>
          </w:tcPr>
          <w:p w14:paraId="28577D9B" w14:textId="77777777" w:rsidR="00240DCA" w:rsidRPr="00921810" w:rsidRDefault="00240DCA" w:rsidP="00B2170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3F7A6792" w14:textId="77777777" w:rsidR="00240DCA" w:rsidRPr="00921810" w:rsidRDefault="00240DCA" w:rsidP="003D297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 w:rsidRPr="00921810">
              <w:rPr>
                <w:rFonts w:ascii="Cambria" w:hAnsi="Cambria" w:cs="Times New Roman"/>
                <w:sz w:val="24"/>
                <w:szCs w:val="24"/>
              </w:rPr>
              <w:t xml:space="preserve">Pakiet Usług Nawigacyjnych 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55E411B9" w14:textId="77777777" w:rsidR="00240DCA" w:rsidRPr="00921810" w:rsidRDefault="00240DCA" w:rsidP="00B2170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2988BD33" w14:textId="77777777" w:rsidR="00240DCA" w:rsidRPr="00921810" w:rsidRDefault="00240DCA" w:rsidP="00B2170E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  <w:szCs w:val="24"/>
              </w:rPr>
            </w:pPr>
          </w:p>
        </w:tc>
      </w:tr>
      <w:tr w:rsidR="00240DCA" w:rsidRPr="00921810" w14:paraId="6AAB53C0" w14:textId="77777777" w:rsidTr="00917E44">
        <w:trPr>
          <w:trHeight w:val="416"/>
        </w:trPr>
        <w:tc>
          <w:tcPr>
            <w:tcW w:w="296" w:type="pct"/>
            <w:shd w:val="clear" w:color="auto" w:fill="auto"/>
            <w:vAlign w:val="center"/>
          </w:tcPr>
          <w:p w14:paraId="0E7C7A74" w14:textId="77777777" w:rsidR="00240DCA" w:rsidRPr="00921810" w:rsidRDefault="00240DCA" w:rsidP="00B2170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58727434" w14:textId="6855F19E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Uchwyt na pojemnik na napój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39E0D458" w14:textId="77777777" w:rsidR="00240DCA" w:rsidRPr="00921810" w:rsidRDefault="00240DCA" w:rsidP="00B2170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013F0B90" w14:textId="77777777" w:rsidR="00240DCA" w:rsidRPr="00921810" w:rsidRDefault="00240DCA" w:rsidP="00B2170E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  <w:szCs w:val="24"/>
              </w:rPr>
            </w:pPr>
          </w:p>
        </w:tc>
      </w:tr>
      <w:tr w:rsidR="00240DCA" w:rsidRPr="00921810" w14:paraId="317E4049" w14:textId="77777777" w:rsidTr="00917E44">
        <w:trPr>
          <w:trHeight w:val="523"/>
        </w:trPr>
        <w:tc>
          <w:tcPr>
            <w:tcW w:w="296" w:type="pct"/>
            <w:shd w:val="clear" w:color="auto" w:fill="auto"/>
            <w:vAlign w:val="center"/>
          </w:tcPr>
          <w:p w14:paraId="509CD52C" w14:textId="77777777" w:rsidR="00240DCA" w:rsidRPr="00921810" w:rsidRDefault="00240DCA" w:rsidP="00B2170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2BAACC62" w14:textId="6FB02629" w:rsidR="00240DCA" w:rsidRPr="00921810" w:rsidRDefault="00240DCA" w:rsidP="00B81464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 w:rsidRPr="00921810">
              <w:rPr>
                <w:rFonts w:ascii="Cambria" w:hAnsi="Cambria" w:cs="Times New Roman"/>
                <w:sz w:val="24"/>
                <w:szCs w:val="24"/>
              </w:rPr>
              <w:t xml:space="preserve">Zawieszenie </w:t>
            </w:r>
            <w:proofErr w:type="spellStart"/>
            <w:r>
              <w:rPr>
                <w:rFonts w:ascii="Cambria" w:hAnsi="Cambria" w:cs="Times New Roman"/>
                <w:sz w:val="24"/>
                <w:szCs w:val="24"/>
              </w:rPr>
              <w:t>wielowahaczowe</w:t>
            </w:r>
            <w:proofErr w:type="spellEnd"/>
            <w:r>
              <w:rPr>
                <w:rFonts w:ascii="Cambria" w:hAnsi="Cambria" w:cs="Times New Roman"/>
                <w:sz w:val="24"/>
                <w:szCs w:val="24"/>
              </w:rPr>
              <w:t xml:space="preserve"> ze stabilizatorem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526F8572" w14:textId="77777777" w:rsidR="00240DCA" w:rsidRPr="00921810" w:rsidRDefault="00240DCA" w:rsidP="00B2170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1B5F48F3" w14:textId="77777777" w:rsidR="00240DCA" w:rsidRPr="00921810" w:rsidRDefault="00240DCA" w:rsidP="00B2170E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  <w:szCs w:val="24"/>
              </w:rPr>
            </w:pPr>
          </w:p>
        </w:tc>
      </w:tr>
      <w:tr w:rsidR="00240DCA" w:rsidRPr="00921810" w14:paraId="2F813083" w14:textId="77777777" w:rsidTr="00917E44">
        <w:trPr>
          <w:trHeight w:val="471"/>
        </w:trPr>
        <w:tc>
          <w:tcPr>
            <w:tcW w:w="296" w:type="pct"/>
            <w:shd w:val="clear" w:color="auto" w:fill="auto"/>
            <w:vAlign w:val="center"/>
          </w:tcPr>
          <w:p w14:paraId="5374F83A" w14:textId="77777777" w:rsidR="00240DCA" w:rsidRPr="00921810" w:rsidRDefault="00240DCA" w:rsidP="00B2170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49639C64" w14:textId="23AADB5F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System rozpoznawania znaków drogowych współpracujący z kamerą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0D738192" w14:textId="77777777" w:rsidR="00240DCA" w:rsidRPr="00921810" w:rsidRDefault="00240DCA" w:rsidP="00B2170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233E7E54" w14:textId="77777777" w:rsidR="00240DCA" w:rsidRPr="00921810" w:rsidRDefault="00240DCA" w:rsidP="00B2170E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  <w:szCs w:val="24"/>
              </w:rPr>
            </w:pPr>
          </w:p>
        </w:tc>
      </w:tr>
      <w:tr w:rsidR="00240DCA" w:rsidRPr="00921810" w14:paraId="3997B88D" w14:textId="77777777" w:rsidTr="00917E44">
        <w:trPr>
          <w:trHeight w:val="433"/>
        </w:trPr>
        <w:tc>
          <w:tcPr>
            <w:tcW w:w="296" w:type="pct"/>
            <w:shd w:val="clear" w:color="auto" w:fill="auto"/>
            <w:vAlign w:val="center"/>
          </w:tcPr>
          <w:p w14:paraId="0A2EDCD2" w14:textId="77777777" w:rsidR="00240DCA" w:rsidRPr="00921810" w:rsidRDefault="00240DCA" w:rsidP="00B2170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42DA25DA" w14:textId="38AF49EA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 w:rsidRPr="00921810">
              <w:rPr>
                <w:rFonts w:ascii="Cambria" w:hAnsi="Cambria" w:cs="Times New Roman"/>
                <w:sz w:val="24"/>
                <w:szCs w:val="24"/>
              </w:rPr>
              <w:t xml:space="preserve">Klimatyzacja automatyczna </w:t>
            </w:r>
            <w:r>
              <w:rPr>
                <w:rFonts w:ascii="Cambria" w:hAnsi="Cambria" w:cs="Times New Roman"/>
                <w:sz w:val="24"/>
                <w:szCs w:val="24"/>
              </w:rPr>
              <w:t>3-strefowa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45EAF390" w14:textId="77777777" w:rsidR="00240DCA" w:rsidRPr="00921810" w:rsidRDefault="00240DCA" w:rsidP="00B2170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618EAD35" w14:textId="77777777" w:rsidR="00240DCA" w:rsidRPr="00921810" w:rsidRDefault="00240DCA" w:rsidP="00B2170E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  <w:szCs w:val="24"/>
              </w:rPr>
            </w:pPr>
          </w:p>
        </w:tc>
      </w:tr>
      <w:tr w:rsidR="00240DCA" w:rsidRPr="00921810" w14:paraId="609DE425" w14:textId="77777777" w:rsidTr="00917E44">
        <w:trPr>
          <w:trHeight w:val="523"/>
        </w:trPr>
        <w:tc>
          <w:tcPr>
            <w:tcW w:w="296" w:type="pct"/>
            <w:shd w:val="clear" w:color="auto" w:fill="auto"/>
            <w:vAlign w:val="center"/>
          </w:tcPr>
          <w:p w14:paraId="0C8FBB17" w14:textId="77777777" w:rsidR="00240DCA" w:rsidRPr="00921810" w:rsidRDefault="00240DCA" w:rsidP="00B2170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010907DF" w14:textId="62821B8C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 w:rsidRPr="00921810">
              <w:rPr>
                <w:rFonts w:ascii="Cambria" w:hAnsi="Cambria" w:cs="Times New Roman"/>
                <w:sz w:val="24"/>
                <w:szCs w:val="24"/>
              </w:rPr>
              <w:t>Przyciemni</w:t>
            </w:r>
            <w:r>
              <w:rPr>
                <w:rFonts w:ascii="Cambria" w:hAnsi="Cambria" w:cs="Times New Roman"/>
                <w:sz w:val="24"/>
                <w:szCs w:val="24"/>
              </w:rPr>
              <w:t>ane szyby z powłoką zaciemniającą, termoizolacyjne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527FB76C" w14:textId="77777777" w:rsidR="00240DCA" w:rsidRPr="00921810" w:rsidRDefault="00240DCA" w:rsidP="00B2170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08AC9A08" w14:textId="77777777" w:rsidR="00240DCA" w:rsidRPr="00921810" w:rsidRDefault="00240DCA" w:rsidP="00B2170E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  <w:szCs w:val="24"/>
              </w:rPr>
            </w:pPr>
          </w:p>
        </w:tc>
      </w:tr>
      <w:tr w:rsidR="00240DCA" w:rsidRPr="00921810" w14:paraId="15B8480C" w14:textId="77777777" w:rsidTr="00917E44">
        <w:trPr>
          <w:trHeight w:val="499"/>
        </w:trPr>
        <w:tc>
          <w:tcPr>
            <w:tcW w:w="2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4644F9" w14:textId="77777777" w:rsidR="00240DCA" w:rsidRPr="00921810" w:rsidRDefault="00240DCA" w:rsidP="00B2170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tcBorders>
              <w:bottom w:val="single" w:sz="4" w:space="0" w:color="auto"/>
            </w:tcBorders>
            <w:shd w:val="clear" w:color="auto" w:fill="auto"/>
          </w:tcPr>
          <w:p w14:paraId="36D0BCA7" w14:textId="5482A603" w:rsidR="00240DCA" w:rsidRPr="00921810" w:rsidRDefault="00BC58C4" w:rsidP="00BC58C4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 w:rsidRPr="00BC58C4">
              <w:rPr>
                <w:rFonts w:ascii="Cambria" w:hAnsi="Cambria" w:cs="Times New Roman"/>
                <w:sz w:val="24"/>
                <w:szCs w:val="24"/>
              </w:rPr>
              <w:t>Podgrzewane przednie fotele</w:t>
            </w:r>
            <w:r w:rsidR="00240DCA" w:rsidRPr="00BC58C4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2355A" w14:textId="5189CAEF" w:rsidR="00240DCA" w:rsidRPr="00921810" w:rsidRDefault="00240DCA" w:rsidP="00B2170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2579A4" w14:textId="77777777" w:rsidR="00240DCA" w:rsidRPr="00921810" w:rsidRDefault="00240DCA" w:rsidP="00B2170E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pacing w:line="276" w:lineRule="auto"/>
              <w:jc w:val="center"/>
              <w:rPr>
                <w:rFonts w:ascii="Cambria" w:hAnsi="Cambria"/>
                <w:szCs w:val="24"/>
              </w:rPr>
            </w:pPr>
          </w:p>
        </w:tc>
      </w:tr>
      <w:tr w:rsidR="00240DCA" w:rsidRPr="00921810" w14:paraId="323D66F2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59B0AD90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69FF5D84" w14:textId="77777777" w:rsidR="00240DCA" w:rsidRPr="00921810" w:rsidRDefault="00240DCA" w:rsidP="003D297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 w:rsidRPr="00921810">
              <w:rPr>
                <w:rFonts w:ascii="Cambria" w:hAnsi="Cambria" w:cs="Times New Roman"/>
                <w:sz w:val="24"/>
                <w:szCs w:val="24"/>
              </w:rPr>
              <w:t xml:space="preserve">Adaptacyjny asystent świateł drogowych 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04B37E34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74FD3DEB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50855BEC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78A30E14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22601000" w14:textId="1F7C6068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Kluczyk komfortowy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5A5297DB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2D988DD1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40EF577F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27245423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37BC8FAB" w14:textId="77777777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 w:rsidRPr="00921810">
              <w:rPr>
                <w:rFonts w:ascii="Cambria" w:hAnsi="Cambria" w:cs="Times New Roman"/>
                <w:sz w:val="24"/>
                <w:szCs w:val="24"/>
              </w:rPr>
              <w:t>Bezdotykowy dostęp przy otwieraniu klapy bagażnika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57E05B80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5523292C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60B4A480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38FC8D29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4BC0388F" w14:textId="331602C3" w:rsidR="00240DCA" w:rsidRPr="00921810" w:rsidRDefault="00240DCA" w:rsidP="008F7BB8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System ułatwiający parkowanie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2846978C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3730A848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714E516F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0D17B43F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616A7E05" w14:textId="6E074E84" w:rsidR="00240DCA" w:rsidRPr="00921810" w:rsidRDefault="00BC58C4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 w:rsidRPr="00BC58C4">
              <w:rPr>
                <w:rFonts w:ascii="Cambria" w:hAnsi="Cambria" w:cs="Times New Roman"/>
                <w:sz w:val="24"/>
                <w:szCs w:val="24"/>
              </w:rPr>
              <w:t>Kamera cofania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4D717B4E" w14:textId="7062525B" w:rsidR="00240DCA" w:rsidRPr="0081771A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  <w:color w:val="FF0000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159431FC" w14:textId="366C360D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21A66F04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6496F4B3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0E366E17" w14:textId="15474E41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Podsufitka tkaninowa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592A33E2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4315428A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0C9E1FA7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08EEA412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4618E902" w14:textId="29310F34" w:rsidR="00240DCA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Podłokietnik środkowy z przodu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44AFBA7B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2491E8D6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4F230532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08FDBFDA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09B5C80B" w14:textId="5FC4CDB5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Przednie siedzenia z manualną regulacją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1DC80A2A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1E3AC1A1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2466FE6A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0D8B227D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2DB6C84A" w14:textId="42E43075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 w:rsidRPr="00921810">
              <w:rPr>
                <w:rFonts w:ascii="Cambria" w:hAnsi="Cambria" w:cs="Times New Roman"/>
                <w:sz w:val="24"/>
                <w:szCs w:val="24"/>
              </w:rPr>
              <w:t>Automatyczna dezaktywacja poduszki powietrznej pasażera ustawień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582E7F2C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0AD18EFC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788274CD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1E3AEA13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55328BE8" w14:textId="77777777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 w:rsidRPr="00921810">
              <w:rPr>
                <w:rFonts w:ascii="Cambria" w:hAnsi="Cambria" w:cs="Times New Roman"/>
                <w:sz w:val="24"/>
                <w:szCs w:val="24"/>
              </w:rPr>
              <w:t>Dywaniki welurowe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0F2E152E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75EF4DA4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4FAA6F6A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3FC7CFCA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6F7B40D6" w14:textId="654A067A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Regulacja podparcia odcinka l</w:t>
            </w:r>
            <w:r w:rsidRPr="00921810">
              <w:rPr>
                <w:rFonts w:ascii="Cambria" w:hAnsi="Cambria" w:cs="Times New Roman"/>
                <w:sz w:val="24"/>
                <w:szCs w:val="24"/>
              </w:rPr>
              <w:t>ędźwiowego</w:t>
            </w:r>
            <w:r>
              <w:rPr>
                <w:rFonts w:ascii="Cambria" w:hAnsi="Cambria" w:cs="Times New Roman"/>
                <w:sz w:val="24"/>
                <w:szCs w:val="24"/>
              </w:rPr>
              <w:t xml:space="preserve"> kręgosłupa dla przednich siedzeń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66734461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6F133A24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0405803A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5881048E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6898ADA0" w14:textId="77777777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 w:rsidRPr="00921810">
              <w:rPr>
                <w:rFonts w:ascii="Cambria" w:hAnsi="Cambria" w:cs="Times New Roman"/>
                <w:sz w:val="24"/>
                <w:szCs w:val="24"/>
              </w:rPr>
              <w:t>Opony letnie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4449BE7F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5C1DF323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585172C5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3265C9C1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05F9CB1B" w14:textId="3E4F8334" w:rsidR="00240DCA" w:rsidRPr="00921810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Kierownica 3-ramienna wielofunkcyjna plus, obszyta skórą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5AF1840D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7E63DE3B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2099327A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185DB2B6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5D9DB13A" w14:textId="0BB32360" w:rsidR="00240DCA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Wirtualny cockpit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05A4F85B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24D87F52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7FABA09D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0EF9F73D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268E9E67" w14:textId="5CB90093" w:rsidR="00240DCA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Reflektory LED i układ zmywania reflektorów ze światłami tylnymi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485F9495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15D3F6B1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56A659C6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53D2B42A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5556922A" w14:textId="2A32CACF" w:rsidR="00240DCA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Obręcze kół ze stopu metali lekkich 8Jx19,5”, 5- ramienne, w kolorze grafitowym, w kształcie litery V, polerowane z oponami 235/55 R19 z 3 letnim ubezpieczeniem opon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7532261A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1FECB346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28A68AA2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3C455409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4AB5A3B4" w14:textId="5E5F3B61" w:rsidR="00240DCA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Apteczka z trójkątem ostrzegawczym i kamizelkami odblaskowymi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35560057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3F57DC2D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7FE76512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26BAE030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6A3762CF" w14:textId="141D481B" w:rsidR="00240DCA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Boczne poduszki powietrzne z przodu i system kurtyn powietrznych chroniących głowy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69D68314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656F74F9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27C35881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532D1CDB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04B8DA53" w14:textId="7E66A734" w:rsidR="00240DCA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Poduszka powietrzna dla kierowcy i przedniego pasażera , możliwością dezaktywacji poduszki pasażera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429C50AF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01D01BB3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04F3AEFE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5F6FA96F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59C3E043" w14:textId="4567B58F" w:rsidR="00240DCA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Czujnik kontroli zapięcia pasów bezpieczeństwa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4A7F5B7B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12E5622A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6915C69E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4491B4F1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24D7504D" w14:textId="2E08E63D" w:rsidR="00240DCA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Elektromechaniczne wspomaganie układu kierowniczego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73307023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244AEA93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4F4B8880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35DC92CE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69F8CB5D" w14:textId="7E66B8CF" w:rsidR="00240DCA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Hamulce tarczowe z przodu i z tyłu 17”(ECE)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089EA985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49DA1B06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11E20436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33909B83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4DAACC14" w14:textId="7101F330" w:rsidR="00240DCA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Kanapa tylna z dzielonym i składanym oparciem 40:20:40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2C63ECCA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107FCCD7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790322BD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7D6BCD3D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2BAD9E43" w14:textId="2E469E7B" w:rsidR="00240DCA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 xml:space="preserve">Lusterka boczne </w:t>
            </w:r>
            <w:proofErr w:type="spellStart"/>
            <w:r>
              <w:rPr>
                <w:rFonts w:ascii="Cambria" w:hAnsi="Cambria" w:cs="Times New Roman"/>
                <w:sz w:val="24"/>
                <w:szCs w:val="24"/>
              </w:rPr>
              <w:t>asferyczne</w:t>
            </w:r>
            <w:proofErr w:type="spellEnd"/>
          </w:p>
        </w:tc>
        <w:tc>
          <w:tcPr>
            <w:tcW w:w="814" w:type="pct"/>
            <w:shd w:val="clear" w:color="auto" w:fill="auto"/>
            <w:vAlign w:val="center"/>
          </w:tcPr>
          <w:p w14:paraId="3E9D48FB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33059A74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27959B06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3514675F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6ACE84A5" w14:textId="663AAB73" w:rsidR="00240DCA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Lusterko wewnętrzne automatycznie przyciemniane, bez ramki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0FC3A5AE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5FB7C1E0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6C735C9C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268D37E6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12A62D00" w14:textId="37FF95E9" w:rsidR="00240DCA" w:rsidRDefault="00240DCA" w:rsidP="00381C52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Osłony przeciwsłoneczne po stronie kierowcy i pasażera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0C19268E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3BE8C8FD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7E3800FF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4AC0A669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5BBCDE96" w14:textId="32BD8159" w:rsidR="00240DCA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Listwy progowe w przednich drzwiach ze wstawkami z aluminium, podświetlane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77B41587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52AAD19B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0C5D366C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6F719EDA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74E7FD77" w14:textId="5BF69DCC" w:rsidR="00240DCA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Przednia szyba z izolacją akustyczną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02F3AA35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58D55CFD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754D3A71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04219197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16DAFB7D" w14:textId="1F1071F4" w:rsidR="00240DCA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Tempomat z regulowanym ogranicznikiem prędkości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69EEB5A3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05BB1625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628964B7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15AA39B7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3E74DDF3" w14:textId="4BE9B1FF" w:rsidR="00240DCA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Bagażnik: 515/515 l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24737D29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7D95451D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27E23154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5CC56266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1B5CD972" w14:textId="4E5ED6D3" w:rsidR="00240DCA" w:rsidRDefault="00240DCA" w:rsidP="009D032F">
            <w:pPr>
              <w:pStyle w:val="Akapitzlist"/>
              <w:numPr>
                <w:ilvl w:val="0"/>
                <w:numId w:val="34"/>
              </w:num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Wykładzina bagażnika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540E9D97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4FC08604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572FA6AC" w14:textId="77777777" w:rsidTr="00917E44">
        <w:trPr>
          <w:trHeight w:val="397"/>
        </w:trPr>
        <w:tc>
          <w:tcPr>
            <w:tcW w:w="296" w:type="pct"/>
            <w:shd w:val="clear" w:color="auto" w:fill="E7E6E6"/>
            <w:vAlign w:val="center"/>
          </w:tcPr>
          <w:p w14:paraId="6214E3DF" w14:textId="77777777" w:rsidR="00240DCA" w:rsidRPr="00921810" w:rsidRDefault="00240DCA" w:rsidP="00B2170E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2852" w:type="pct"/>
            <w:shd w:val="clear" w:color="auto" w:fill="E7E6E6"/>
            <w:vAlign w:val="center"/>
          </w:tcPr>
          <w:p w14:paraId="5676C1B2" w14:textId="77777777" w:rsidR="00240DCA" w:rsidRPr="00921810" w:rsidRDefault="00240DCA" w:rsidP="00B2170E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21810">
              <w:rPr>
                <w:rFonts w:ascii="Cambria" w:hAnsi="Cambria"/>
                <w:b/>
              </w:rPr>
              <w:t>Inne</w:t>
            </w:r>
          </w:p>
        </w:tc>
        <w:tc>
          <w:tcPr>
            <w:tcW w:w="814" w:type="pct"/>
            <w:shd w:val="clear" w:color="auto" w:fill="E7E6E6"/>
            <w:vAlign w:val="center"/>
          </w:tcPr>
          <w:p w14:paraId="24F1A1C8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E7E6E6"/>
            <w:vAlign w:val="center"/>
          </w:tcPr>
          <w:p w14:paraId="64D84082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40DCA" w:rsidRPr="00921810" w14:paraId="5277CB34" w14:textId="77777777" w:rsidTr="00917E44">
        <w:trPr>
          <w:trHeight w:val="475"/>
        </w:trPr>
        <w:tc>
          <w:tcPr>
            <w:tcW w:w="296" w:type="pct"/>
            <w:shd w:val="clear" w:color="auto" w:fill="auto"/>
            <w:vAlign w:val="center"/>
          </w:tcPr>
          <w:p w14:paraId="5A1A0074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rPr>
                <w:rFonts w:ascii="Cambria" w:hAnsi="Cambria"/>
                <w:highlight w:val="green"/>
              </w:rPr>
            </w:pPr>
          </w:p>
        </w:tc>
        <w:tc>
          <w:tcPr>
            <w:tcW w:w="2852" w:type="pct"/>
            <w:shd w:val="clear" w:color="auto" w:fill="auto"/>
          </w:tcPr>
          <w:p w14:paraId="66A10C95" w14:textId="288EB0FE" w:rsidR="00240DCA" w:rsidRPr="00BC58C4" w:rsidRDefault="00240DCA" w:rsidP="00BC58C4">
            <w:pPr>
              <w:pStyle w:val="Default"/>
              <w:spacing w:after="27"/>
              <w:jc w:val="both"/>
              <w:rPr>
                <w:rFonts w:ascii="Cambria" w:hAnsi="Cambria"/>
                <w:color w:val="auto"/>
              </w:rPr>
            </w:pPr>
            <w:r w:rsidRPr="00921810">
              <w:rPr>
                <w:rFonts w:ascii="Cambria" w:hAnsi="Cambria"/>
              </w:rPr>
              <w:t>Miejsce dostawy: Urząd Gminy Klwów, ul. Opoczyńska 35, 26-415 Klwów</w:t>
            </w:r>
            <w:r w:rsidRPr="00921810">
              <w:rPr>
                <w:rFonts w:ascii="Cambria" w:hAnsi="Cambria"/>
                <w:color w:val="auto"/>
              </w:rPr>
              <w:t>.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4B6C8C4A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1E4EDCC2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highlight w:val="yellow"/>
              </w:rPr>
            </w:pPr>
          </w:p>
        </w:tc>
      </w:tr>
      <w:tr w:rsidR="00240DCA" w:rsidRPr="00921810" w14:paraId="3F754766" w14:textId="77777777" w:rsidTr="00917E44">
        <w:trPr>
          <w:trHeight w:val="244"/>
        </w:trPr>
        <w:tc>
          <w:tcPr>
            <w:tcW w:w="296" w:type="pct"/>
            <w:shd w:val="clear" w:color="auto" w:fill="auto"/>
            <w:vAlign w:val="center"/>
          </w:tcPr>
          <w:p w14:paraId="58BB63BA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2852" w:type="pct"/>
            <w:shd w:val="clear" w:color="auto" w:fill="auto"/>
          </w:tcPr>
          <w:p w14:paraId="27EDCE9B" w14:textId="77777777" w:rsidR="00240DCA" w:rsidRPr="00921810" w:rsidRDefault="00240DCA" w:rsidP="00523565">
            <w:pPr>
              <w:pStyle w:val="Default"/>
              <w:numPr>
                <w:ilvl w:val="0"/>
                <w:numId w:val="29"/>
              </w:numPr>
              <w:spacing w:after="27"/>
              <w:ind w:left="284"/>
              <w:jc w:val="both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>Dostawca przekaże Zamawiającemu w dniu dostawy pojazdów następującą polskojęzyczną dokumentację techniczno-eksploatacyjną oraz akcesoria dla każdego dostarczonego pojazdu:</w:t>
            </w:r>
          </w:p>
          <w:p w14:paraId="691BE9B2" w14:textId="041E4689" w:rsidR="00240DCA" w:rsidRPr="00921810" w:rsidRDefault="00240DCA" w:rsidP="00523565">
            <w:pPr>
              <w:pStyle w:val="Default"/>
              <w:numPr>
                <w:ilvl w:val="0"/>
                <w:numId w:val="36"/>
              </w:numPr>
              <w:spacing w:after="27"/>
              <w:ind w:left="567"/>
              <w:jc w:val="both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>instrukcję obsługi pojazdu - 1 egz.,</w:t>
            </w:r>
            <w:r w:rsidR="0081771A">
              <w:rPr>
                <w:rFonts w:ascii="Cambria" w:hAnsi="Cambria"/>
              </w:rPr>
              <w:t xml:space="preserve">  </w:t>
            </w:r>
          </w:p>
          <w:p w14:paraId="33DC7AA3" w14:textId="77777777" w:rsidR="00240DCA" w:rsidRPr="00921810" w:rsidRDefault="00240DCA" w:rsidP="00523565">
            <w:pPr>
              <w:pStyle w:val="Default"/>
              <w:numPr>
                <w:ilvl w:val="0"/>
                <w:numId w:val="36"/>
              </w:numPr>
              <w:spacing w:after="27"/>
              <w:ind w:left="567"/>
              <w:jc w:val="both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>wykaz materiałów eksploatacyjnych zalecanych przez producenta – 1 egz.,</w:t>
            </w:r>
          </w:p>
          <w:p w14:paraId="2C59954F" w14:textId="77777777" w:rsidR="00240DCA" w:rsidRPr="00921810" w:rsidRDefault="00240DCA" w:rsidP="00523565">
            <w:pPr>
              <w:pStyle w:val="Default"/>
              <w:numPr>
                <w:ilvl w:val="0"/>
                <w:numId w:val="36"/>
              </w:numPr>
              <w:spacing w:after="27"/>
              <w:ind w:left="567"/>
              <w:jc w:val="both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>świadectwo homologacji oraz inne dokumenty dopuszczające do ruchu – po 1 egz.,</w:t>
            </w:r>
          </w:p>
          <w:p w14:paraId="03C1C63A" w14:textId="77777777" w:rsidR="00240DCA" w:rsidRPr="00921810" w:rsidRDefault="00240DCA" w:rsidP="00523565">
            <w:pPr>
              <w:pStyle w:val="Default"/>
              <w:numPr>
                <w:ilvl w:val="0"/>
                <w:numId w:val="36"/>
              </w:numPr>
              <w:spacing w:after="27"/>
              <w:ind w:left="567"/>
              <w:jc w:val="both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 xml:space="preserve">komplet kluczyków w ilości dostarczonej przez producenta - 2 </w:t>
            </w:r>
            <w:proofErr w:type="spellStart"/>
            <w:r w:rsidRPr="00921810">
              <w:rPr>
                <w:rFonts w:ascii="Cambria" w:hAnsi="Cambria"/>
              </w:rPr>
              <w:t>kpl</w:t>
            </w:r>
            <w:proofErr w:type="spellEnd"/>
            <w:r w:rsidRPr="00921810">
              <w:rPr>
                <w:rFonts w:ascii="Cambria" w:hAnsi="Cambria"/>
              </w:rPr>
              <w:t>.</w:t>
            </w:r>
          </w:p>
          <w:p w14:paraId="0F64D4AE" w14:textId="00592AF4" w:rsidR="00240DCA" w:rsidRPr="00BC58C4" w:rsidRDefault="00240DCA" w:rsidP="00BC58C4">
            <w:pPr>
              <w:pStyle w:val="Default"/>
              <w:numPr>
                <w:ilvl w:val="0"/>
                <w:numId w:val="36"/>
              </w:numPr>
              <w:spacing w:after="27"/>
              <w:ind w:left="567"/>
              <w:jc w:val="both"/>
              <w:rPr>
                <w:rFonts w:ascii="Cambria" w:hAnsi="Cambria"/>
              </w:rPr>
            </w:pPr>
            <w:r w:rsidRPr="00921810">
              <w:rPr>
                <w:rFonts w:ascii="Cambria" w:hAnsi="Cambria"/>
              </w:rPr>
              <w:t>pojazd będzie posiadał zatankowany zbiornik paliwa w ilości umożliwiającej przejechanie min. 100 km.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2A3FDDA5" w14:textId="77777777" w:rsidR="00240DCA" w:rsidRPr="00921810" w:rsidRDefault="00240DCA" w:rsidP="00B2170E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038" w:type="pct"/>
            <w:shd w:val="clear" w:color="auto" w:fill="auto"/>
            <w:vAlign w:val="center"/>
          </w:tcPr>
          <w:p w14:paraId="6F26D2E3" w14:textId="77777777" w:rsidR="00240DCA" w:rsidRPr="00921810" w:rsidRDefault="00240DCA" w:rsidP="00B2170E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</w:tbl>
    <w:p w14:paraId="003EC772" w14:textId="7601AA14" w:rsidR="00175E45" w:rsidRPr="00BC58C4" w:rsidRDefault="00175E45" w:rsidP="0076729C">
      <w:pPr>
        <w:rPr>
          <w:rFonts w:ascii="Cambria" w:hAnsi="Cambria"/>
          <w:sz w:val="10"/>
        </w:rPr>
      </w:pPr>
    </w:p>
    <w:sectPr w:rsidR="00175E45" w:rsidRPr="00BC58C4" w:rsidSect="00921810">
      <w:headerReference w:type="default" r:id="rId11"/>
      <w:footerReference w:type="even" r:id="rId12"/>
      <w:footerReference w:type="default" r:id="rId13"/>
      <w:pgSz w:w="11907" w:h="16834"/>
      <w:pgMar w:top="1440" w:right="1080" w:bottom="1276" w:left="1080" w:header="709" w:footer="31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09A64" w14:textId="77777777" w:rsidR="0063716B" w:rsidRDefault="0063716B">
      <w:r>
        <w:separator/>
      </w:r>
    </w:p>
  </w:endnote>
  <w:endnote w:type="continuationSeparator" w:id="0">
    <w:p w14:paraId="15BFD566" w14:textId="77777777" w:rsidR="0063716B" w:rsidRDefault="00637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3D54D" w14:textId="77777777" w:rsidR="003366C2" w:rsidRDefault="003366C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0AD85E" w14:textId="77777777" w:rsidR="003366C2" w:rsidRDefault="003366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099A7" w14:textId="2F9C72A7" w:rsidR="003366C2" w:rsidRDefault="003366C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37299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38635896" w14:textId="77777777" w:rsidR="003366C2" w:rsidRDefault="003366C2">
    <w:pPr>
      <w:pStyle w:val="Stopka"/>
    </w:pPr>
  </w:p>
  <w:p w14:paraId="3249F395" w14:textId="77777777" w:rsidR="00307726" w:rsidRDefault="00307726">
    <w:pPr>
      <w:pStyle w:val="Stopka"/>
    </w:pPr>
  </w:p>
  <w:p w14:paraId="1AAF9969" w14:textId="5A125E30" w:rsidR="00307726" w:rsidRPr="00307726" w:rsidRDefault="00307726" w:rsidP="00307726">
    <w:pPr>
      <w:pStyle w:val="Nagwek"/>
      <w:jc w:val="center"/>
      <w:rPr>
        <w:rFonts w:ascii="Cambria" w:hAnsi="Cambria" w:cs="Arial"/>
        <w:i/>
        <w:sz w:val="24"/>
        <w:szCs w:val="24"/>
      </w:rPr>
    </w:pPr>
    <w:r w:rsidRPr="00CD788B">
      <w:rPr>
        <w:rFonts w:ascii="Cambria" w:hAnsi="Cambria" w:cs="Arial"/>
        <w:i/>
        <w:sz w:val="24"/>
        <w:szCs w:val="24"/>
        <w:highlight w:val="yellow"/>
      </w:rPr>
      <w:t>Dokument musi być podpisany kwalifikowanym podpisem elektronicznym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2096A" w14:textId="77777777" w:rsidR="0063716B" w:rsidRDefault="0063716B">
      <w:r>
        <w:separator/>
      </w:r>
    </w:p>
  </w:footnote>
  <w:footnote w:type="continuationSeparator" w:id="0">
    <w:p w14:paraId="15331856" w14:textId="77777777" w:rsidR="0063716B" w:rsidRDefault="00637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A6BA4" w14:textId="71D06773" w:rsidR="005D3B27" w:rsidRDefault="005D3B27" w:rsidP="005D3B27">
    <w:pPr>
      <w:pStyle w:val="Nagwek"/>
      <w:rPr>
        <w:rFonts w:ascii="Cambria" w:hAnsi="Cambria"/>
      </w:rPr>
    </w:pPr>
  </w:p>
  <w:p w14:paraId="5DD0460C" w14:textId="77777777" w:rsidR="005D3B27" w:rsidRDefault="005D3B27" w:rsidP="005D3B27">
    <w:pPr>
      <w:pStyle w:val="Nagwek"/>
    </w:pPr>
  </w:p>
  <w:p w14:paraId="1A1C218A" w14:textId="7AF0D3BC" w:rsidR="005D3B27" w:rsidRPr="00B04823" w:rsidRDefault="005D3B27" w:rsidP="005D3B27">
    <w:pPr>
      <w:pStyle w:val="Nagwek"/>
      <w:rPr>
        <w:rFonts w:ascii="Cambria" w:hAnsi="Cambria"/>
        <w:szCs w:val="18"/>
      </w:rPr>
    </w:pPr>
    <w:r>
      <w:rPr>
        <w:rFonts w:ascii="Cambria" w:hAnsi="Cambria"/>
        <w:szCs w:val="18"/>
      </w:rPr>
      <w:t xml:space="preserve">Nr referencyjny:  </w:t>
    </w:r>
    <w:r w:rsidR="00986C2A">
      <w:rPr>
        <w:rFonts w:ascii="Cambria" w:hAnsi="Cambria"/>
        <w:szCs w:val="18"/>
      </w:rPr>
      <w:t>PJ.271.1</w:t>
    </w:r>
    <w:r w:rsidR="00737299">
      <w:rPr>
        <w:rFonts w:ascii="Cambria" w:hAnsi="Cambria"/>
        <w:szCs w:val="18"/>
      </w:rPr>
      <w:t>4</w:t>
    </w:r>
    <w:r w:rsidR="00986C2A">
      <w:rPr>
        <w:rFonts w:ascii="Cambria" w:hAnsi="Cambria"/>
        <w:szCs w:val="18"/>
      </w:rPr>
      <w:t>.2024</w:t>
    </w:r>
  </w:p>
  <w:p w14:paraId="3658603C" w14:textId="77777777" w:rsidR="00A8054C" w:rsidRPr="005D3B27" w:rsidRDefault="00A8054C" w:rsidP="005D3B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E1438"/>
    <w:multiLevelType w:val="hybridMultilevel"/>
    <w:tmpl w:val="CE063A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23579"/>
    <w:multiLevelType w:val="hybridMultilevel"/>
    <w:tmpl w:val="27DEB9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EB2F72"/>
    <w:multiLevelType w:val="hybridMultilevel"/>
    <w:tmpl w:val="AB3ED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31526"/>
    <w:multiLevelType w:val="hybridMultilevel"/>
    <w:tmpl w:val="2BD63FD8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D149C7"/>
    <w:multiLevelType w:val="hybridMultilevel"/>
    <w:tmpl w:val="2C1446F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A5A7B"/>
    <w:multiLevelType w:val="hybridMultilevel"/>
    <w:tmpl w:val="CC684A8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458BA"/>
    <w:multiLevelType w:val="hybridMultilevel"/>
    <w:tmpl w:val="42DA18B6"/>
    <w:lvl w:ilvl="0" w:tplc="FA7E7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BB3161"/>
    <w:multiLevelType w:val="hybridMultilevel"/>
    <w:tmpl w:val="291C9D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116B4"/>
    <w:multiLevelType w:val="hybridMultilevel"/>
    <w:tmpl w:val="5F4A095E"/>
    <w:lvl w:ilvl="0" w:tplc="04150003">
      <w:start w:val="1"/>
      <w:numFmt w:val="bullet"/>
      <w:lvlText w:val="o"/>
      <w:lvlJc w:val="left"/>
      <w:pPr>
        <w:ind w:left="72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9" w15:restartNumberingAfterBreak="0">
    <w:nsid w:val="214C16D4"/>
    <w:multiLevelType w:val="hybridMultilevel"/>
    <w:tmpl w:val="D04C756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6468D9"/>
    <w:multiLevelType w:val="hybridMultilevel"/>
    <w:tmpl w:val="1820D9D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71040E"/>
    <w:multiLevelType w:val="hybridMultilevel"/>
    <w:tmpl w:val="882A3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E4529"/>
    <w:multiLevelType w:val="hybridMultilevel"/>
    <w:tmpl w:val="D2AA7A2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546288"/>
    <w:multiLevelType w:val="hybridMultilevel"/>
    <w:tmpl w:val="8C1801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21707E"/>
    <w:multiLevelType w:val="hybridMultilevel"/>
    <w:tmpl w:val="C2A6D2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2417F"/>
    <w:multiLevelType w:val="hybridMultilevel"/>
    <w:tmpl w:val="E6BC5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96739"/>
    <w:multiLevelType w:val="hybridMultilevel"/>
    <w:tmpl w:val="954E7B5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F97083"/>
    <w:multiLevelType w:val="hybridMultilevel"/>
    <w:tmpl w:val="6562D562"/>
    <w:lvl w:ilvl="0" w:tplc="04150003">
      <w:start w:val="1"/>
      <w:numFmt w:val="bullet"/>
      <w:lvlText w:val="o"/>
      <w:lvlJc w:val="left"/>
      <w:pPr>
        <w:ind w:left="73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9" w15:restartNumberingAfterBreak="0">
    <w:nsid w:val="4B5A03B4"/>
    <w:multiLevelType w:val="hybridMultilevel"/>
    <w:tmpl w:val="5B10CA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232E8"/>
    <w:multiLevelType w:val="hybridMultilevel"/>
    <w:tmpl w:val="46B2B064"/>
    <w:lvl w:ilvl="0" w:tplc="F55A3F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1FA14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42D2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0091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849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905B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CCA2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7CC9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DEAE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4870083"/>
    <w:multiLevelType w:val="hybridMultilevel"/>
    <w:tmpl w:val="AE6E377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F20C99"/>
    <w:multiLevelType w:val="hybridMultilevel"/>
    <w:tmpl w:val="5E16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D1486CC">
      <w:numFmt w:val="bullet"/>
      <w:lvlText w:val="•"/>
      <w:lvlJc w:val="left"/>
      <w:pPr>
        <w:ind w:left="1770" w:hanging="690"/>
      </w:pPr>
      <w:rPr>
        <w:rFonts w:ascii="Arial Narrow" w:eastAsia="Times New Roman" w:hAnsi="Arial Narrow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9210A0"/>
    <w:multiLevelType w:val="hybridMultilevel"/>
    <w:tmpl w:val="9006BCBA"/>
    <w:lvl w:ilvl="0" w:tplc="D2C0C2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2F58AE"/>
    <w:multiLevelType w:val="hybridMultilevel"/>
    <w:tmpl w:val="A1386C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8663A9"/>
    <w:multiLevelType w:val="hybridMultilevel"/>
    <w:tmpl w:val="1CCA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A42B65"/>
    <w:multiLevelType w:val="hybridMultilevel"/>
    <w:tmpl w:val="FE56F25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F23554"/>
    <w:multiLevelType w:val="hybridMultilevel"/>
    <w:tmpl w:val="4F5612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5D35DA"/>
    <w:multiLevelType w:val="hybridMultilevel"/>
    <w:tmpl w:val="30B26E2A"/>
    <w:lvl w:ilvl="0" w:tplc="0415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9" w15:restartNumberingAfterBreak="0">
    <w:nsid w:val="6867057C"/>
    <w:multiLevelType w:val="hybridMultilevel"/>
    <w:tmpl w:val="3F46E27A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8EE4566"/>
    <w:multiLevelType w:val="hybridMultilevel"/>
    <w:tmpl w:val="2D2ECD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11C98"/>
    <w:multiLevelType w:val="singleLevel"/>
    <w:tmpl w:val="B10492C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32" w15:restartNumberingAfterBreak="0">
    <w:nsid w:val="7FE5466C"/>
    <w:multiLevelType w:val="hybridMultilevel"/>
    <w:tmpl w:val="C1F8F01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1"/>
  </w:num>
  <w:num w:numId="4">
    <w:abstractNumId w:val="25"/>
  </w:num>
  <w:num w:numId="5">
    <w:abstractNumId w:val="10"/>
  </w:num>
  <w:num w:numId="6">
    <w:abstractNumId w:val="2"/>
  </w:num>
  <w:num w:numId="7">
    <w:abstractNumId w:val="15"/>
  </w:num>
  <w:num w:numId="8">
    <w:abstractNumId w:val="19"/>
  </w:num>
  <w:num w:numId="9">
    <w:abstractNumId w:val="0"/>
  </w:num>
  <w:num w:numId="10">
    <w:abstractNumId w:val="29"/>
  </w:num>
  <w:num w:numId="11">
    <w:abstractNumId w:val="30"/>
  </w:num>
  <w:num w:numId="12">
    <w:abstractNumId w:val="26"/>
  </w:num>
  <w:num w:numId="13">
    <w:abstractNumId w:val="28"/>
  </w:num>
  <w:num w:numId="14">
    <w:abstractNumId w:val="13"/>
  </w:num>
  <w:num w:numId="15">
    <w:abstractNumId w:val="3"/>
  </w:num>
  <w:num w:numId="16">
    <w:abstractNumId w:val="27"/>
  </w:num>
  <w:num w:numId="17">
    <w:abstractNumId w:val="14"/>
  </w:num>
  <w:num w:numId="18">
    <w:abstractNumId w:val="9"/>
  </w:num>
  <w:num w:numId="19">
    <w:abstractNumId w:val="5"/>
  </w:num>
  <w:num w:numId="20">
    <w:abstractNumId w:val="22"/>
  </w:num>
  <w:num w:numId="21">
    <w:abstractNumId w:val="11"/>
  </w:num>
  <w:num w:numId="22">
    <w:abstractNumId w:val="32"/>
  </w:num>
  <w:num w:numId="23">
    <w:abstractNumId w:val="18"/>
  </w:num>
  <w:num w:numId="24">
    <w:abstractNumId w:val="17"/>
  </w:num>
  <w:num w:numId="25">
    <w:abstractNumId w:val="8"/>
  </w:num>
  <w:num w:numId="26">
    <w:abstractNumId w:val="28"/>
  </w:num>
  <w:num w:numId="27">
    <w:abstractNumId w:val="19"/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24"/>
  </w:num>
  <w:num w:numId="31">
    <w:abstractNumId w:val="23"/>
  </w:num>
  <w:num w:numId="32">
    <w:abstractNumId w:val="4"/>
  </w:num>
  <w:num w:numId="33">
    <w:abstractNumId w:val="21"/>
  </w:num>
  <w:num w:numId="34">
    <w:abstractNumId w:val="16"/>
  </w:num>
  <w:num w:numId="35">
    <w:abstractNumId w:val="7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039"/>
    <w:rsid w:val="00000966"/>
    <w:rsid w:val="00005EF0"/>
    <w:rsid w:val="00014347"/>
    <w:rsid w:val="00017380"/>
    <w:rsid w:val="000252E5"/>
    <w:rsid w:val="00040437"/>
    <w:rsid w:val="00041BCB"/>
    <w:rsid w:val="00043E6D"/>
    <w:rsid w:val="000524B8"/>
    <w:rsid w:val="00057F4A"/>
    <w:rsid w:val="00067C0D"/>
    <w:rsid w:val="0008030E"/>
    <w:rsid w:val="000815A7"/>
    <w:rsid w:val="000822EB"/>
    <w:rsid w:val="000934A2"/>
    <w:rsid w:val="000962ED"/>
    <w:rsid w:val="000A2C1E"/>
    <w:rsid w:val="000A53F6"/>
    <w:rsid w:val="000B1F1C"/>
    <w:rsid w:val="000B2E49"/>
    <w:rsid w:val="000B6AF3"/>
    <w:rsid w:val="000B7097"/>
    <w:rsid w:val="000B71AB"/>
    <w:rsid w:val="000B71E3"/>
    <w:rsid w:val="000B7949"/>
    <w:rsid w:val="000B7A1C"/>
    <w:rsid w:val="000C2619"/>
    <w:rsid w:val="000C2842"/>
    <w:rsid w:val="000C64E3"/>
    <w:rsid w:val="000F1443"/>
    <w:rsid w:val="000F4BCB"/>
    <w:rsid w:val="00100B48"/>
    <w:rsid w:val="00121795"/>
    <w:rsid w:val="00121A7B"/>
    <w:rsid w:val="00122D35"/>
    <w:rsid w:val="00124077"/>
    <w:rsid w:val="00133041"/>
    <w:rsid w:val="0013764C"/>
    <w:rsid w:val="00141480"/>
    <w:rsid w:val="00141991"/>
    <w:rsid w:val="00150715"/>
    <w:rsid w:val="00152014"/>
    <w:rsid w:val="0015658F"/>
    <w:rsid w:val="00161D1E"/>
    <w:rsid w:val="001717E0"/>
    <w:rsid w:val="00175E45"/>
    <w:rsid w:val="00183CDA"/>
    <w:rsid w:val="00187B60"/>
    <w:rsid w:val="00190F9A"/>
    <w:rsid w:val="00191771"/>
    <w:rsid w:val="001956F9"/>
    <w:rsid w:val="00196E0D"/>
    <w:rsid w:val="00196EBE"/>
    <w:rsid w:val="001A1176"/>
    <w:rsid w:val="001A1267"/>
    <w:rsid w:val="001B71AB"/>
    <w:rsid w:val="001C2A14"/>
    <w:rsid w:val="001C5E7F"/>
    <w:rsid w:val="001C6BFA"/>
    <w:rsid w:val="001C77F8"/>
    <w:rsid w:val="00201F73"/>
    <w:rsid w:val="0020243A"/>
    <w:rsid w:val="00203D16"/>
    <w:rsid w:val="002119D2"/>
    <w:rsid w:val="002145DD"/>
    <w:rsid w:val="00215493"/>
    <w:rsid w:val="00224F4F"/>
    <w:rsid w:val="00225C65"/>
    <w:rsid w:val="002322AD"/>
    <w:rsid w:val="00235607"/>
    <w:rsid w:val="002372A4"/>
    <w:rsid w:val="00240DCA"/>
    <w:rsid w:val="002419A6"/>
    <w:rsid w:val="002453D1"/>
    <w:rsid w:val="0026675D"/>
    <w:rsid w:val="0027741A"/>
    <w:rsid w:val="00286E11"/>
    <w:rsid w:val="002872DA"/>
    <w:rsid w:val="002A57E0"/>
    <w:rsid w:val="002A66CE"/>
    <w:rsid w:val="002B0C3A"/>
    <w:rsid w:val="002B3DAE"/>
    <w:rsid w:val="002B5886"/>
    <w:rsid w:val="002B5BD1"/>
    <w:rsid w:val="002B6932"/>
    <w:rsid w:val="002B74F5"/>
    <w:rsid w:val="002B7E80"/>
    <w:rsid w:val="002C2C11"/>
    <w:rsid w:val="002C3662"/>
    <w:rsid w:val="002C7EC1"/>
    <w:rsid w:val="002D05E2"/>
    <w:rsid w:val="002D5B3B"/>
    <w:rsid w:val="002F2252"/>
    <w:rsid w:val="002F3268"/>
    <w:rsid w:val="00300CFD"/>
    <w:rsid w:val="0030460D"/>
    <w:rsid w:val="00307726"/>
    <w:rsid w:val="003118CB"/>
    <w:rsid w:val="00317B4E"/>
    <w:rsid w:val="00317D05"/>
    <w:rsid w:val="00321D6B"/>
    <w:rsid w:val="0032271A"/>
    <w:rsid w:val="003227E1"/>
    <w:rsid w:val="003366C2"/>
    <w:rsid w:val="003403E1"/>
    <w:rsid w:val="00342AEB"/>
    <w:rsid w:val="003431B9"/>
    <w:rsid w:val="00352B6E"/>
    <w:rsid w:val="00353BD3"/>
    <w:rsid w:val="00353DCE"/>
    <w:rsid w:val="00361E9A"/>
    <w:rsid w:val="003632B1"/>
    <w:rsid w:val="0037210E"/>
    <w:rsid w:val="00372C5D"/>
    <w:rsid w:val="0037348C"/>
    <w:rsid w:val="00373CA3"/>
    <w:rsid w:val="00373ED5"/>
    <w:rsid w:val="00374AA4"/>
    <w:rsid w:val="003754E1"/>
    <w:rsid w:val="003760D9"/>
    <w:rsid w:val="00380FF9"/>
    <w:rsid w:val="00381C52"/>
    <w:rsid w:val="00390CA8"/>
    <w:rsid w:val="0039172D"/>
    <w:rsid w:val="00393175"/>
    <w:rsid w:val="003A512C"/>
    <w:rsid w:val="003B1731"/>
    <w:rsid w:val="003C1989"/>
    <w:rsid w:val="003C2879"/>
    <w:rsid w:val="003C47CA"/>
    <w:rsid w:val="003C6C31"/>
    <w:rsid w:val="003D297F"/>
    <w:rsid w:val="003D4842"/>
    <w:rsid w:val="003D7018"/>
    <w:rsid w:val="004013B4"/>
    <w:rsid w:val="00401805"/>
    <w:rsid w:val="00401A6D"/>
    <w:rsid w:val="00403A0F"/>
    <w:rsid w:val="004108C8"/>
    <w:rsid w:val="00420B5F"/>
    <w:rsid w:val="0042240D"/>
    <w:rsid w:val="0043242B"/>
    <w:rsid w:val="00441C03"/>
    <w:rsid w:val="00450682"/>
    <w:rsid w:val="00453C47"/>
    <w:rsid w:val="0046109A"/>
    <w:rsid w:val="00472148"/>
    <w:rsid w:val="00484394"/>
    <w:rsid w:val="004A12E9"/>
    <w:rsid w:val="004A43E9"/>
    <w:rsid w:val="004A5E4A"/>
    <w:rsid w:val="004A7840"/>
    <w:rsid w:val="004B2FC5"/>
    <w:rsid w:val="004B75B1"/>
    <w:rsid w:val="004C6EB2"/>
    <w:rsid w:val="004D0A71"/>
    <w:rsid w:val="004D0BB9"/>
    <w:rsid w:val="004D495C"/>
    <w:rsid w:val="004D7EA0"/>
    <w:rsid w:val="004E140C"/>
    <w:rsid w:val="004E50F2"/>
    <w:rsid w:val="004F21EE"/>
    <w:rsid w:val="004F2264"/>
    <w:rsid w:val="004F62FE"/>
    <w:rsid w:val="00501FCC"/>
    <w:rsid w:val="00503802"/>
    <w:rsid w:val="00507C44"/>
    <w:rsid w:val="00520BD2"/>
    <w:rsid w:val="00522CEB"/>
    <w:rsid w:val="005232E4"/>
    <w:rsid w:val="00523565"/>
    <w:rsid w:val="00530797"/>
    <w:rsid w:val="00532F76"/>
    <w:rsid w:val="00543799"/>
    <w:rsid w:val="00545EA0"/>
    <w:rsid w:val="00546301"/>
    <w:rsid w:val="00546D79"/>
    <w:rsid w:val="00552168"/>
    <w:rsid w:val="00560AE2"/>
    <w:rsid w:val="0057056F"/>
    <w:rsid w:val="005707BB"/>
    <w:rsid w:val="00572D83"/>
    <w:rsid w:val="00574F63"/>
    <w:rsid w:val="00575783"/>
    <w:rsid w:val="00577B9E"/>
    <w:rsid w:val="00582CCA"/>
    <w:rsid w:val="00583FF4"/>
    <w:rsid w:val="005846A4"/>
    <w:rsid w:val="005939DC"/>
    <w:rsid w:val="005950E2"/>
    <w:rsid w:val="005A17A6"/>
    <w:rsid w:val="005B0FE7"/>
    <w:rsid w:val="005B1025"/>
    <w:rsid w:val="005B1B27"/>
    <w:rsid w:val="005B435F"/>
    <w:rsid w:val="005B661F"/>
    <w:rsid w:val="005B6D1E"/>
    <w:rsid w:val="005B79AC"/>
    <w:rsid w:val="005C743E"/>
    <w:rsid w:val="005D323F"/>
    <w:rsid w:val="005D3B27"/>
    <w:rsid w:val="005E0E75"/>
    <w:rsid w:val="005E139E"/>
    <w:rsid w:val="005E24FF"/>
    <w:rsid w:val="00610344"/>
    <w:rsid w:val="00610916"/>
    <w:rsid w:val="00615491"/>
    <w:rsid w:val="00622D68"/>
    <w:rsid w:val="006325E4"/>
    <w:rsid w:val="0063378F"/>
    <w:rsid w:val="0063716B"/>
    <w:rsid w:val="00637406"/>
    <w:rsid w:val="00640F3C"/>
    <w:rsid w:val="00642502"/>
    <w:rsid w:val="00643D1E"/>
    <w:rsid w:val="0065445F"/>
    <w:rsid w:val="0065741C"/>
    <w:rsid w:val="00687684"/>
    <w:rsid w:val="006A1F6A"/>
    <w:rsid w:val="006A44B5"/>
    <w:rsid w:val="006B0BBF"/>
    <w:rsid w:val="006B14F9"/>
    <w:rsid w:val="006B1F57"/>
    <w:rsid w:val="006B2A6E"/>
    <w:rsid w:val="006C16ED"/>
    <w:rsid w:val="006C3321"/>
    <w:rsid w:val="006C6E7F"/>
    <w:rsid w:val="006D2E2F"/>
    <w:rsid w:val="006D5CFB"/>
    <w:rsid w:val="006E27DD"/>
    <w:rsid w:val="006E799E"/>
    <w:rsid w:val="006F0D6C"/>
    <w:rsid w:val="006F1456"/>
    <w:rsid w:val="006F2642"/>
    <w:rsid w:val="006F6B88"/>
    <w:rsid w:val="00710C03"/>
    <w:rsid w:val="007166ED"/>
    <w:rsid w:val="0071761E"/>
    <w:rsid w:val="0071782D"/>
    <w:rsid w:val="00717A6A"/>
    <w:rsid w:val="0072182F"/>
    <w:rsid w:val="007257BE"/>
    <w:rsid w:val="00725AD0"/>
    <w:rsid w:val="0072753C"/>
    <w:rsid w:val="00730295"/>
    <w:rsid w:val="0073323A"/>
    <w:rsid w:val="00737299"/>
    <w:rsid w:val="00742496"/>
    <w:rsid w:val="007476C8"/>
    <w:rsid w:val="00750966"/>
    <w:rsid w:val="0075442D"/>
    <w:rsid w:val="007548FF"/>
    <w:rsid w:val="00756D98"/>
    <w:rsid w:val="007574F7"/>
    <w:rsid w:val="00763CC5"/>
    <w:rsid w:val="0076729C"/>
    <w:rsid w:val="00767824"/>
    <w:rsid w:val="00783925"/>
    <w:rsid w:val="007906B4"/>
    <w:rsid w:val="0079116E"/>
    <w:rsid w:val="00794583"/>
    <w:rsid w:val="007C3B56"/>
    <w:rsid w:val="007C69E0"/>
    <w:rsid w:val="007D075F"/>
    <w:rsid w:val="007E147E"/>
    <w:rsid w:val="007F29F4"/>
    <w:rsid w:val="0080356A"/>
    <w:rsid w:val="00803ED7"/>
    <w:rsid w:val="00804624"/>
    <w:rsid w:val="00806A17"/>
    <w:rsid w:val="008113E2"/>
    <w:rsid w:val="0081771A"/>
    <w:rsid w:val="00824120"/>
    <w:rsid w:val="00834DDF"/>
    <w:rsid w:val="00841003"/>
    <w:rsid w:val="00845A81"/>
    <w:rsid w:val="008460DC"/>
    <w:rsid w:val="00847B07"/>
    <w:rsid w:val="00853736"/>
    <w:rsid w:val="008540BC"/>
    <w:rsid w:val="00863123"/>
    <w:rsid w:val="00866963"/>
    <w:rsid w:val="00870099"/>
    <w:rsid w:val="00874F82"/>
    <w:rsid w:val="0088019F"/>
    <w:rsid w:val="0088544B"/>
    <w:rsid w:val="008B34C1"/>
    <w:rsid w:val="008B7375"/>
    <w:rsid w:val="008C1D2C"/>
    <w:rsid w:val="008C346F"/>
    <w:rsid w:val="008C7B9A"/>
    <w:rsid w:val="008D0B39"/>
    <w:rsid w:val="008D3E87"/>
    <w:rsid w:val="008D4EE2"/>
    <w:rsid w:val="008D563E"/>
    <w:rsid w:val="008D6B98"/>
    <w:rsid w:val="008E394A"/>
    <w:rsid w:val="008E53B7"/>
    <w:rsid w:val="008F0F96"/>
    <w:rsid w:val="008F60D1"/>
    <w:rsid w:val="008F7192"/>
    <w:rsid w:val="008F7BB8"/>
    <w:rsid w:val="00902DE4"/>
    <w:rsid w:val="0090432D"/>
    <w:rsid w:val="00905B91"/>
    <w:rsid w:val="0091042C"/>
    <w:rsid w:val="009117AC"/>
    <w:rsid w:val="00917E44"/>
    <w:rsid w:val="00921810"/>
    <w:rsid w:val="0093010E"/>
    <w:rsid w:val="00932A20"/>
    <w:rsid w:val="0093363E"/>
    <w:rsid w:val="00942495"/>
    <w:rsid w:val="00947F71"/>
    <w:rsid w:val="00950CE8"/>
    <w:rsid w:val="00956139"/>
    <w:rsid w:val="009630AA"/>
    <w:rsid w:val="00964637"/>
    <w:rsid w:val="009660B2"/>
    <w:rsid w:val="00967FF5"/>
    <w:rsid w:val="009718B5"/>
    <w:rsid w:val="00975300"/>
    <w:rsid w:val="00981CF2"/>
    <w:rsid w:val="00982014"/>
    <w:rsid w:val="00984021"/>
    <w:rsid w:val="00984D41"/>
    <w:rsid w:val="00986C2A"/>
    <w:rsid w:val="00993017"/>
    <w:rsid w:val="00994BE5"/>
    <w:rsid w:val="009A44DF"/>
    <w:rsid w:val="009A71B9"/>
    <w:rsid w:val="009B0380"/>
    <w:rsid w:val="009B2D6B"/>
    <w:rsid w:val="009B4F67"/>
    <w:rsid w:val="009C4D82"/>
    <w:rsid w:val="009D032F"/>
    <w:rsid w:val="009D1F3B"/>
    <w:rsid w:val="009F5D15"/>
    <w:rsid w:val="00A1084E"/>
    <w:rsid w:val="00A16890"/>
    <w:rsid w:val="00A1715C"/>
    <w:rsid w:val="00A17C2E"/>
    <w:rsid w:val="00A47B47"/>
    <w:rsid w:val="00A51871"/>
    <w:rsid w:val="00A550E9"/>
    <w:rsid w:val="00A5517F"/>
    <w:rsid w:val="00A6037B"/>
    <w:rsid w:val="00A610E8"/>
    <w:rsid w:val="00A613EE"/>
    <w:rsid w:val="00A6381B"/>
    <w:rsid w:val="00A70242"/>
    <w:rsid w:val="00A751D9"/>
    <w:rsid w:val="00A77D6E"/>
    <w:rsid w:val="00A8054C"/>
    <w:rsid w:val="00A80D24"/>
    <w:rsid w:val="00A822D4"/>
    <w:rsid w:val="00A8729D"/>
    <w:rsid w:val="00A9172D"/>
    <w:rsid w:val="00AB5C69"/>
    <w:rsid w:val="00AB65FB"/>
    <w:rsid w:val="00AB7DFF"/>
    <w:rsid w:val="00AD0330"/>
    <w:rsid w:val="00AD4EF8"/>
    <w:rsid w:val="00AE1210"/>
    <w:rsid w:val="00AE6541"/>
    <w:rsid w:val="00AF013B"/>
    <w:rsid w:val="00AF2D80"/>
    <w:rsid w:val="00AF4E35"/>
    <w:rsid w:val="00AF6BC7"/>
    <w:rsid w:val="00AF7CAD"/>
    <w:rsid w:val="00B01C81"/>
    <w:rsid w:val="00B02BC4"/>
    <w:rsid w:val="00B05F8E"/>
    <w:rsid w:val="00B110B1"/>
    <w:rsid w:val="00B12958"/>
    <w:rsid w:val="00B2170E"/>
    <w:rsid w:val="00B2402A"/>
    <w:rsid w:val="00B24B85"/>
    <w:rsid w:val="00B32B73"/>
    <w:rsid w:val="00B50AA0"/>
    <w:rsid w:val="00B53A10"/>
    <w:rsid w:val="00B551F9"/>
    <w:rsid w:val="00B56F70"/>
    <w:rsid w:val="00B57ED1"/>
    <w:rsid w:val="00B63888"/>
    <w:rsid w:val="00B66525"/>
    <w:rsid w:val="00B67E16"/>
    <w:rsid w:val="00B74821"/>
    <w:rsid w:val="00B7610F"/>
    <w:rsid w:val="00B81464"/>
    <w:rsid w:val="00B83F98"/>
    <w:rsid w:val="00B87BBB"/>
    <w:rsid w:val="00B87F0D"/>
    <w:rsid w:val="00BB0D27"/>
    <w:rsid w:val="00BB7737"/>
    <w:rsid w:val="00BB7E8B"/>
    <w:rsid w:val="00BC410B"/>
    <w:rsid w:val="00BC58C4"/>
    <w:rsid w:val="00BF72A8"/>
    <w:rsid w:val="00C00BEC"/>
    <w:rsid w:val="00C04C21"/>
    <w:rsid w:val="00C105D1"/>
    <w:rsid w:val="00C12974"/>
    <w:rsid w:val="00C13BA0"/>
    <w:rsid w:val="00C14ED2"/>
    <w:rsid w:val="00C23B06"/>
    <w:rsid w:val="00C26076"/>
    <w:rsid w:val="00C26148"/>
    <w:rsid w:val="00C4437C"/>
    <w:rsid w:val="00C50314"/>
    <w:rsid w:val="00C5073E"/>
    <w:rsid w:val="00C671FE"/>
    <w:rsid w:val="00C7462D"/>
    <w:rsid w:val="00C751EE"/>
    <w:rsid w:val="00C76565"/>
    <w:rsid w:val="00C8073D"/>
    <w:rsid w:val="00C84877"/>
    <w:rsid w:val="00C90F4D"/>
    <w:rsid w:val="00C93249"/>
    <w:rsid w:val="00C954D5"/>
    <w:rsid w:val="00CA1172"/>
    <w:rsid w:val="00CA38D5"/>
    <w:rsid w:val="00CA5E1E"/>
    <w:rsid w:val="00CA7ECB"/>
    <w:rsid w:val="00CB00AE"/>
    <w:rsid w:val="00CB0DD3"/>
    <w:rsid w:val="00CB6B00"/>
    <w:rsid w:val="00CB6BBF"/>
    <w:rsid w:val="00CC1228"/>
    <w:rsid w:val="00CC7349"/>
    <w:rsid w:val="00CD0B95"/>
    <w:rsid w:val="00CD665A"/>
    <w:rsid w:val="00CD6E47"/>
    <w:rsid w:val="00CE0C54"/>
    <w:rsid w:val="00CE586B"/>
    <w:rsid w:val="00CE7B26"/>
    <w:rsid w:val="00CF768D"/>
    <w:rsid w:val="00D03E17"/>
    <w:rsid w:val="00D04B49"/>
    <w:rsid w:val="00D0716D"/>
    <w:rsid w:val="00D24860"/>
    <w:rsid w:val="00D25F2F"/>
    <w:rsid w:val="00D33259"/>
    <w:rsid w:val="00D338C9"/>
    <w:rsid w:val="00D33D62"/>
    <w:rsid w:val="00D33E73"/>
    <w:rsid w:val="00D3728E"/>
    <w:rsid w:val="00D41269"/>
    <w:rsid w:val="00D4252A"/>
    <w:rsid w:val="00D5222C"/>
    <w:rsid w:val="00D5494A"/>
    <w:rsid w:val="00D5614D"/>
    <w:rsid w:val="00D62204"/>
    <w:rsid w:val="00D63766"/>
    <w:rsid w:val="00D7292D"/>
    <w:rsid w:val="00D737F0"/>
    <w:rsid w:val="00D75F9A"/>
    <w:rsid w:val="00D773AB"/>
    <w:rsid w:val="00D94DDC"/>
    <w:rsid w:val="00DA2E3D"/>
    <w:rsid w:val="00DA4384"/>
    <w:rsid w:val="00DB14BF"/>
    <w:rsid w:val="00DB2D5D"/>
    <w:rsid w:val="00DB2DDD"/>
    <w:rsid w:val="00DB60D4"/>
    <w:rsid w:val="00DD1D1F"/>
    <w:rsid w:val="00DD2B47"/>
    <w:rsid w:val="00DD71F6"/>
    <w:rsid w:val="00DE0690"/>
    <w:rsid w:val="00DE278B"/>
    <w:rsid w:val="00DF019C"/>
    <w:rsid w:val="00E0139E"/>
    <w:rsid w:val="00E02086"/>
    <w:rsid w:val="00E07256"/>
    <w:rsid w:val="00E243F7"/>
    <w:rsid w:val="00E4249E"/>
    <w:rsid w:val="00E42625"/>
    <w:rsid w:val="00E442D3"/>
    <w:rsid w:val="00E445DA"/>
    <w:rsid w:val="00E45FC4"/>
    <w:rsid w:val="00E46776"/>
    <w:rsid w:val="00E47071"/>
    <w:rsid w:val="00E500E0"/>
    <w:rsid w:val="00E73779"/>
    <w:rsid w:val="00E746B0"/>
    <w:rsid w:val="00E75C91"/>
    <w:rsid w:val="00E76F87"/>
    <w:rsid w:val="00E904E9"/>
    <w:rsid w:val="00E91B37"/>
    <w:rsid w:val="00E91EB3"/>
    <w:rsid w:val="00E93039"/>
    <w:rsid w:val="00E95545"/>
    <w:rsid w:val="00E9655E"/>
    <w:rsid w:val="00E96933"/>
    <w:rsid w:val="00EA01BA"/>
    <w:rsid w:val="00EB316F"/>
    <w:rsid w:val="00EB36E6"/>
    <w:rsid w:val="00ED2A05"/>
    <w:rsid w:val="00EE1822"/>
    <w:rsid w:val="00EE1E87"/>
    <w:rsid w:val="00EF44E2"/>
    <w:rsid w:val="00F07809"/>
    <w:rsid w:val="00F107CB"/>
    <w:rsid w:val="00F10F50"/>
    <w:rsid w:val="00F1229B"/>
    <w:rsid w:val="00F171BC"/>
    <w:rsid w:val="00F24044"/>
    <w:rsid w:val="00F24867"/>
    <w:rsid w:val="00F32BD6"/>
    <w:rsid w:val="00F33F42"/>
    <w:rsid w:val="00F356EB"/>
    <w:rsid w:val="00F36165"/>
    <w:rsid w:val="00F36DF3"/>
    <w:rsid w:val="00F5292F"/>
    <w:rsid w:val="00F540CC"/>
    <w:rsid w:val="00F56C3C"/>
    <w:rsid w:val="00F62096"/>
    <w:rsid w:val="00F64171"/>
    <w:rsid w:val="00F66145"/>
    <w:rsid w:val="00F92D3A"/>
    <w:rsid w:val="00F95B6B"/>
    <w:rsid w:val="00F9740F"/>
    <w:rsid w:val="00FA51D3"/>
    <w:rsid w:val="00FB4392"/>
    <w:rsid w:val="00FB659B"/>
    <w:rsid w:val="00FB673E"/>
    <w:rsid w:val="00FC097C"/>
    <w:rsid w:val="00FC2E27"/>
    <w:rsid w:val="00FC4D1D"/>
    <w:rsid w:val="00FD2DB9"/>
    <w:rsid w:val="00FE3B85"/>
    <w:rsid w:val="00FE68E2"/>
    <w:rsid w:val="00FF5AF5"/>
    <w:rsid w:val="00FF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89CF8C"/>
  <w15:docId w15:val="{B7FA085A-F2BA-4CDD-94F7-1C8BCF6D4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9B2D6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B2D6B"/>
    <w:pPr>
      <w:keepNext/>
      <w:tabs>
        <w:tab w:val="left" w:pos="48"/>
        <w:tab w:val="left" w:pos="931"/>
        <w:tab w:val="left" w:pos="6571"/>
        <w:tab w:val="left" w:pos="8577"/>
        <w:tab w:val="left" w:pos="14745"/>
      </w:tabs>
      <w:jc w:val="center"/>
      <w:outlineLvl w:val="0"/>
    </w:pPr>
    <w:rPr>
      <w:rFonts w:ascii="Arial" w:hAnsi="Arial" w:cs="Arial"/>
      <w:b/>
    </w:rPr>
  </w:style>
  <w:style w:type="paragraph" w:styleId="Nagwek2">
    <w:name w:val="heading 2"/>
    <w:basedOn w:val="Normalny"/>
    <w:next w:val="Normalny"/>
    <w:qFormat/>
    <w:rsid w:val="009B2D6B"/>
    <w:pPr>
      <w:keepNext/>
      <w:tabs>
        <w:tab w:val="left" w:pos="1872"/>
        <w:tab w:val="right" w:pos="8953"/>
      </w:tabs>
      <w:spacing w:line="240" w:lineRule="atLeast"/>
      <w:ind w:left="1872" w:hanging="1546"/>
      <w:jc w:val="right"/>
      <w:outlineLvl w:val="1"/>
    </w:pPr>
    <w:rPr>
      <w:rFonts w:ascii="Arial" w:hAnsi="Arial"/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rsid w:val="009B2D6B"/>
    <w:pPr>
      <w:tabs>
        <w:tab w:val="left" w:pos="214"/>
        <w:tab w:val="left" w:pos="6513"/>
        <w:tab w:val="left" w:pos="8543"/>
        <w:tab w:val="left" w:pos="14730"/>
      </w:tabs>
      <w:overflowPunct w:val="0"/>
      <w:autoSpaceDE w:val="0"/>
      <w:autoSpaceDN w:val="0"/>
      <w:adjustRightInd w:val="0"/>
      <w:spacing w:line="240" w:lineRule="atLeast"/>
      <w:ind w:left="214" w:hanging="214"/>
      <w:textAlignment w:val="baseline"/>
    </w:pPr>
    <w:rPr>
      <w:noProof/>
      <w:szCs w:val="20"/>
    </w:rPr>
  </w:style>
  <w:style w:type="paragraph" w:styleId="Stopka">
    <w:name w:val="footer"/>
    <w:basedOn w:val="Normalny"/>
    <w:rsid w:val="009B2D6B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9B2D6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noProof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9B2D6B"/>
    <w:pPr>
      <w:tabs>
        <w:tab w:val="left" w:pos="356"/>
        <w:tab w:val="right" w:pos="1077"/>
      </w:tabs>
      <w:overflowPunct w:val="0"/>
      <w:autoSpaceDE w:val="0"/>
      <w:autoSpaceDN w:val="0"/>
      <w:adjustRightInd w:val="0"/>
      <w:spacing w:line="240" w:lineRule="atLeast"/>
      <w:ind w:left="356" w:hanging="142"/>
      <w:textAlignment w:val="baseline"/>
    </w:pPr>
    <w:rPr>
      <w:noProof/>
      <w:sz w:val="20"/>
      <w:szCs w:val="20"/>
    </w:rPr>
  </w:style>
  <w:style w:type="paragraph" w:styleId="Tekstpodstawowy2">
    <w:name w:val="Body Text 2"/>
    <w:basedOn w:val="Normalny"/>
    <w:rsid w:val="009B2D6B"/>
    <w:pPr>
      <w:tabs>
        <w:tab w:val="left" w:pos="48"/>
        <w:tab w:val="left" w:pos="931"/>
        <w:tab w:val="left" w:pos="6571"/>
        <w:tab w:val="left" w:pos="8577"/>
        <w:tab w:val="left" w:pos="14745"/>
      </w:tabs>
      <w:overflowPunct w:val="0"/>
      <w:autoSpaceDE w:val="0"/>
      <w:autoSpaceDN w:val="0"/>
      <w:adjustRightInd w:val="0"/>
      <w:spacing w:line="240" w:lineRule="atLeast"/>
      <w:textAlignment w:val="baseline"/>
    </w:pPr>
    <w:rPr>
      <w:b/>
      <w:noProof/>
      <w:sz w:val="20"/>
      <w:szCs w:val="20"/>
    </w:rPr>
  </w:style>
  <w:style w:type="character" w:styleId="Numerstrony">
    <w:name w:val="page number"/>
    <w:basedOn w:val="Domylnaczcionkaakapitu"/>
    <w:rsid w:val="009B2D6B"/>
  </w:style>
  <w:style w:type="paragraph" w:styleId="Tekstpodstawowywcity">
    <w:name w:val="Body Text Indent"/>
    <w:basedOn w:val="Normalny"/>
    <w:link w:val="TekstpodstawowywcityZnak"/>
    <w:rsid w:val="009B2D6B"/>
    <w:pPr>
      <w:tabs>
        <w:tab w:val="left" w:pos="48"/>
        <w:tab w:val="left" w:pos="921"/>
        <w:tab w:val="left" w:pos="6513"/>
        <w:tab w:val="left" w:pos="8543"/>
        <w:tab w:val="left" w:pos="14730"/>
      </w:tabs>
      <w:spacing w:line="240" w:lineRule="atLeast"/>
      <w:ind w:left="45"/>
      <w:jc w:val="both"/>
    </w:pPr>
    <w:rPr>
      <w:rFonts w:ascii="Arial" w:hAnsi="Arial"/>
    </w:rPr>
  </w:style>
  <w:style w:type="paragraph" w:styleId="Tekstpodstawowy">
    <w:name w:val="Body Text"/>
    <w:basedOn w:val="Normalny"/>
    <w:link w:val="TekstpodstawowyZnak"/>
    <w:rsid w:val="009B2D6B"/>
    <w:pPr>
      <w:spacing w:after="120"/>
    </w:pPr>
  </w:style>
  <w:style w:type="paragraph" w:customStyle="1" w:styleId="StandardowyStandardowy1">
    <w:name w:val="Standardowy.Standardowy1"/>
    <w:rsid w:val="009B2D6B"/>
    <w:rPr>
      <w:sz w:val="24"/>
    </w:rPr>
  </w:style>
  <w:style w:type="paragraph" w:customStyle="1" w:styleId="ZnakZnakZnakZnakZnakZnakZnakZnak">
    <w:name w:val="Znak Znak Znak Znak Znak Znak Znak Znak"/>
    <w:basedOn w:val="Normalny"/>
    <w:rsid w:val="00F56C3C"/>
  </w:style>
  <w:style w:type="paragraph" w:styleId="Tekstdymka">
    <w:name w:val="Balloon Text"/>
    <w:basedOn w:val="Normalny"/>
    <w:semiHidden/>
    <w:rsid w:val="00CD665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C26148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C26148"/>
    <w:rPr>
      <w:rFonts w:ascii="Consolas" w:eastAsia="Calibri" w:hAnsi="Consolas"/>
      <w:sz w:val="21"/>
      <w:szCs w:val="21"/>
      <w:lang w:eastAsia="en-US"/>
    </w:rPr>
  </w:style>
  <w:style w:type="paragraph" w:styleId="Bezodstpw">
    <w:name w:val="No Spacing"/>
    <w:uiPriority w:val="1"/>
    <w:qFormat/>
    <w:rsid w:val="003C6C31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CB6B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6B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6B0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3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B4392"/>
    <w:rPr>
      <w:b/>
      <w:bCs/>
    </w:rPr>
  </w:style>
  <w:style w:type="character" w:customStyle="1" w:styleId="Tekstpodstawowywcity2Znak">
    <w:name w:val="Tekst podstawowy wcięty 2 Znak"/>
    <w:link w:val="Tekstpodstawowywcity2"/>
    <w:rsid w:val="00A751D9"/>
    <w:rPr>
      <w:noProof/>
    </w:rPr>
  </w:style>
  <w:style w:type="character" w:customStyle="1" w:styleId="TekstpodstawowywcityZnak">
    <w:name w:val="Tekst podstawowy wcięty Znak"/>
    <w:link w:val="Tekstpodstawowywcity"/>
    <w:rsid w:val="00A751D9"/>
    <w:rPr>
      <w:rFonts w:ascii="Arial" w:hAnsi="Arial"/>
      <w:sz w:val="24"/>
      <w:szCs w:val="24"/>
    </w:rPr>
  </w:style>
  <w:style w:type="character" w:customStyle="1" w:styleId="TekstpodstawowyZnak">
    <w:name w:val="Tekst podstawowy Znak"/>
    <w:link w:val="Tekstpodstawowy"/>
    <w:rsid w:val="00A751D9"/>
    <w:rPr>
      <w:sz w:val="24"/>
      <w:szCs w:val="24"/>
    </w:rPr>
  </w:style>
  <w:style w:type="paragraph" w:styleId="Poprawka">
    <w:name w:val="Revision"/>
    <w:hidden/>
    <w:uiPriority w:val="99"/>
    <w:semiHidden/>
    <w:rsid w:val="00834DDF"/>
    <w:rPr>
      <w:sz w:val="24"/>
      <w:szCs w:val="24"/>
    </w:rPr>
  </w:style>
  <w:style w:type="paragraph" w:styleId="NormalnyWeb">
    <w:name w:val="Normal (Web)"/>
    <w:basedOn w:val="Normalny"/>
    <w:semiHidden/>
    <w:rsid w:val="003B1731"/>
    <w:pPr>
      <w:spacing w:before="100" w:beforeAutospacing="1" w:after="100" w:afterAutospacing="1"/>
    </w:pPr>
  </w:style>
  <w:style w:type="character" w:styleId="Pogrubienie">
    <w:name w:val="Strong"/>
    <w:qFormat/>
    <w:rsid w:val="003B1731"/>
    <w:rPr>
      <w:b/>
      <w:bCs/>
    </w:rPr>
  </w:style>
  <w:style w:type="paragraph" w:customStyle="1" w:styleId="Default">
    <w:name w:val="Default"/>
    <w:rsid w:val="003B173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9D032F"/>
    <w:pPr>
      <w:widowControl w:val="0"/>
      <w:autoSpaceDE w:val="0"/>
      <w:autoSpaceDN w:val="0"/>
      <w:ind w:left="720"/>
      <w:contextualSpacing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rsid w:val="00307726"/>
    <w:rPr>
      <w:noProof/>
    </w:rPr>
  </w:style>
  <w:style w:type="paragraph" w:styleId="Tytu">
    <w:name w:val="Title"/>
    <w:basedOn w:val="Normalny"/>
    <w:link w:val="TytuZnak"/>
    <w:uiPriority w:val="10"/>
    <w:qFormat/>
    <w:rsid w:val="00A8054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A8054C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5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D8F17-A4CE-456D-873F-92704FD95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D81CBF-A6EE-44F3-B2FF-E5EB3C2C1BDC}">
  <ds:schemaRefs>
    <ds:schemaRef ds:uri="http://purl.org/dc/terms/"/>
    <ds:schemaRef ds:uri="bd155054-772e-4cf4-9f0e-8a32a9d0e2ad"/>
    <ds:schemaRef ds:uri="http://schemas.microsoft.com/office/2006/documentManagement/types"/>
    <ds:schemaRef ds:uri="http://schemas.microsoft.com/office/2006/metadata/properties"/>
    <ds:schemaRef ds:uri="http://purl.org/dc/elements/1.1/"/>
    <ds:schemaRef ds:uri="147221e5-76b2-4806-a46b-4cccc38c7e2f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4596669-8D00-4771-BB09-E1854B1EF3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819F71-2D13-4D50-8962-2D0DB2437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642</Words>
  <Characters>4742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</vt:lpstr>
    </vt:vector>
  </TitlesOfParts>
  <Company/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</dc:title>
  <dc:subject/>
  <dc:creator>KWPSP Lublin</dc:creator>
  <cp:keywords/>
  <cp:lastModifiedBy>Karolina Stefańska</cp:lastModifiedBy>
  <cp:revision>3</cp:revision>
  <cp:lastPrinted>2024-08-29T08:11:00Z</cp:lastPrinted>
  <dcterms:created xsi:type="dcterms:W3CDTF">2024-08-29T11:49:00Z</dcterms:created>
  <dcterms:modified xsi:type="dcterms:W3CDTF">2024-09-27T08:36:00Z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