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0A0E0" w14:textId="7B9FD7A3" w:rsidR="00961E03" w:rsidRDefault="00961E03" w:rsidP="00961E03">
      <w:pPr>
        <w:pStyle w:val="normal1"/>
        <w:jc w:val="right"/>
        <w:rPr>
          <w:rFonts w:ascii="Arial" w:eastAsia="Arial" w:hAnsi="Arial" w:cs="Arial"/>
          <w:b/>
          <w:i/>
          <w:iCs/>
          <w:color w:val="000000"/>
          <w:sz w:val="20"/>
          <w:szCs w:val="20"/>
        </w:rPr>
      </w:pPr>
      <w:r>
        <w:rPr>
          <w:rFonts w:ascii="Arial" w:eastAsia="Arial" w:hAnsi="Arial" w:cs="Arial"/>
          <w:b/>
          <w:i/>
          <w:iCs/>
          <w:color w:val="000000"/>
          <w:sz w:val="20"/>
          <w:szCs w:val="20"/>
        </w:rPr>
        <w:t>Załącznik Nr 1 do SWZ</w:t>
      </w:r>
    </w:p>
    <w:p w14:paraId="016BDF35" w14:textId="77777777" w:rsidR="00961E03" w:rsidRPr="00961E03" w:rsidRDefault="00961E03" w:rsidP="00961E03">
      <w:pPr>
        <w:pStyle w:val="normal1"/>
        <w:jc w:val="right"/>
        <w:rPr>
          <w:rFonts w:ascii="Arial" w:eastAsia="Arial" w:hAnsi="Arial" w:cs="Arial"/>
          <w:b/>
          <w:i/>
          <w:iCs/>
          <w:color w:val="000000"/>
          <w:sz w:val="20"/>
          <w:szCs w:val="20"/>
        </w:rPr>
      </w:pPr>
    </w:p>
    <w:p w14:paraId="2B52BF8E" w14:textId="00759C0F" w:rsidR="00287FB7" w:rsidRDefault="00210D97">
      <w:pPr>
        <w:pStyle w:val="normal1"/>
        <w:rPr>
          <w:sz w:val="20"/>
          <w:szCs w:val="20"/>
        </w:rPr>
      </w:pPr>
      <w:r>
        <w:rPr>
          <w:noProof/>
        </w:rPr>
        <w:drawing>
          <wp:anchor distT="0" distB="0" distL="0" distR="0" simplePos="0" relativeHeight="126" behindDoc="0" locked="0" layoutInCell="0" allowOverlap="1" wp14:anchorId="581E20B6" wp14:editId="16D9BED6">
            <wp:simplePos x="0" y="0"/>
            <wp:positionH relativeFrom="margin">
              <wp:posOffset>355600</wp:posOffset>
            </wp:positionH>
            <wp:positionV relativeFrom="page">
              <wp:posOffset>833755</wp:posOffset>
            </wp:positionV>
            <wp:extent cx="1676400" cy="45085"/>
            <wp:effectExtent l="0" t="0" r="0" b="0"/>
            <wp:wrapSquare wrapText="bothSides"/>
            <wp:docPr id="1"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2"/>
                    <pic:cNvPicPr>
                      <a:picLocks noChangeAspect="1" noChangeArrowheads="1"/>
                    </pic:cNvPicPr>
                  </pic:nvPicPr>
                  <pic:blipFill>
                    <a:blip r:embed="rId7"/>
                    <a:stretch>
                      <a:fillRect/>
                    </a:stretch>
                  </pic:blipFill>
                  <pic:spPr bwMode="auto">
                    <a:xfrm>
                      <a:off x="0" y="0"/>
                      <a:ext cx="1676400" cy="45085"/>
                    </a:xfrm>
                    <a:prstGeom prst="rect">
                      <a:avLst/>
                    </a:prstGeom>
                  </pic:spPr>
                </pic:pic>
              </a:graphicData>
            </a:graphic>
          </wp:anchor>
        </w:drawing>
      </w:r>
      <w:r>
        <w:rPr>
          <w:noProof/>
        </w:rPr>
        <w:drawing>
          <wp:anchor distT="0" distB="0" distL="0" distR="0" simplePos="0" relativeHeight="127" behindDoc="0" locked="0" layoutInCell="0" allowOverlap="1" wp14:anchorId="3A7ACD9E" wp14:editId="142EF0E1">
            <wp:simplePos x="0" y="0"/>
            <wp:positionH relativeFrom="margin">
              <wp:posOffset>4384040</wp:posOffset>
            </wp:positionH>
            <wp:positionV relativeFrom="page">
              <wp:posOffset>818515</wp:posOffset>
            </wp:positionV>
            <wp:extent cx="1676400" cy="45085"/>
            <wp:effectExtent l="0" t="0" r="0" b="0"/>
            <wp:wrapSquare wrapText="bothSides"/>
            <wp:docPr id="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a:picLocks noChangeAspect="1" noChangeArrowheads="1"/>
                    </pic:cNvPicPr>
                  </pic:nvPicPr>
                  <pic:blipFill>
                    <a:blip r:embed="rId7"/>
                    <a:stretch>
                      <a:fillRect/>
                    </a:stretch>
                  </pic:blipFill>
                  <pic:spPr bwMode="auto">
                    <a:xfrm>
                      <a:off x="0" y="0"/>
                      <a:ext cx="1676400" cy="45085"/>
                    </a:xfrm>
                    <a:prstGeom prst="rect">
                      <a:avLst/>
                    </a:prstGeom>
                  </pic:spPr>
                </pic:pic>
              </a:graphicData>
            </a:graphic>
          </wp:anchor>
        </w:drawing>
      </w:r>
      <w:r>
        <w:rPr>
          <w:noProof/>
        </w:rPr>
        <w:drawing>
          <wp:anchor distT="0" distB="0" distL="0" distR="0" simplePos="0" relativeHeight="128" behindDoc="0" locked="0" layoutInCell="0" allowOverlap="1" wp14:anchorId="67DBB057" wp14:editId="7208FA2E">
            <wp:simplePos x="0" y="0"/>
            <wp:positionH relativeFrom="margin">
              <wp:align>center</wp:align>
            </wp:positionH>
            <wp:positionV relativeFrom="page">
              <wp:posOffset>211455</wp:posOffset>
            </wp:positionV>
            <wp:extent cx="1773555" cy="962025"/>
            <wp:effectExtent l="0" t="0" r="0" b="0"/>
            <wp:wrapSquare wrapText="bothSides"/>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noChangeArrowheads="1"/>
                    </pic:cNvPicPr>
                  </pic:nvPicPr>
                  <pic:blipFill>
                    <a:blip r:embed="rId8"/>
                    <a:stretch>
                      <a:fillRect/>
                    </a:stretch>
                  </pic:blipFill>
                  <pic:spPr bwMode="auto">
                    <a:xfrm>
                      <a:off x="0" y="0"/>
                      <a:ext cx="1773555" cy="962025"/>
                    </a:xfrm>
                    <a:prstGeom prst="rect">
                      <a:avLst/>
                    </a:prstGeom>
                  </pic:spPr>
                </pic:pic>
              </a:graphicData>
            </a:graphic>
          </wp:anchor>
        </w:drawing>
      </w:r>
      <w:r>
        <w:rPr>
          <w:rFonts w:ascii="Arial" w:eastAsia="Arial" w:hAnsi="Arial" w:cs="Arial"/>
          <w:b/>
          <w:color w:val="000000"/>
          <w:sz w:val="20"/>
          <w:szCs w:val="20"/>
        </w:rPr>
        <w:t xml:space="preserve">Zamówienie finansowane ze środków FUNDUSZY EUROPEJSKICH NA ROZWÓJ CYFROWY 2021-2027 (FERC) Priorytet II: Zaawansowane usługi cyfrowe, Działanie 2.2. – Wzmocnienie krajowego systemu </w:t>
      </w:r>
      <w:proofErr w:type="spellStart"/>
      <w:r>
        <w:rPr>
          <w:rFonts w:ascii="Arial" w:eastAsia="Arial" w:hAnsi="Arial" w:cs="Arial"/>
          <w:b/>
          <w:color w:val="000000"/>
          <w:sz w:val="20"/>
          <w:szCs w:val="20"/>
        </w:rPr>
        <w:t>cyberbezpieczeństwa</w:t>
      </w:r>
      <w:proofErr w:type="spellEnd"/>
      <w:r>
        <w:rPr>
          <w:rFonts w:ascii="Arial" w:eastAsia="Arial" w:hAnsi="Arial" w:cs="Arial"/>
          <w:b/>
          <w:color w:val="000000"/>
          <w:sz w:val="20"/>
          <w:szCs w:val="20"/>
        </w:rPr>
        <w:t xml:space="preserve">. </w:t>
      </w:r>
    </w:p>
    <w:p w14:paraId="78DCED94" w14:textId="77777777" w:rsidR="00287FB7" w:rsidRDefault="00287FB7">
      <w:pPr>
        <w:pStyle w:val="normal1"/>
        <w:jc w:val="center"/>
        <w:rPr>
          <w:rFonts w:ascii="Arial" w:eastAsia="Arial" w:hAnsi="Arial" w:cs="Arial"/>
          <w:b/>
          <w:sz w:val="30"/>
          <w:szCs w:val="30"/>
        </w:rPr>
      </w:pPr>
    </w:p>
    <w:p w14:paraId="4E9342B3" w14:textId="77777777" w:rsidR="00287FB7" w:rsidRDefault="00210D97">
      <w:pPr>
        <w:pStyle w:val="normal1"/>
        <w:jc w:val="center"/>
        <w:rPr>
          <w:rFonts w:ascii="Arial" w:eastAsia="Arial" w:hAnsi="Arial" w:cs="Arial"/>
          <w:b/>
          <w:sz w:val="30"/>
          <w:szCs w:val="30"/>
        </w:rPr>
      </w:pPr>
      <w:r>
        <w:rPr>
          <w:rFonts w:ascii="Arial" w:eastAsia="Arial" w:hAnsi="Arial" w:cs="Arial"/>
          <w:b/>
          <w:sz w:val="30"/>
          <w:szCs w:val="30"/>
        </w:rPr>
        <w:t xml:space="preserve">Opis przedmiotu zamówienia (OPZ) </w:t>
      </w:r>
    </w:p>
    <w:p w14:paraId="64F84D8C" w14:textId="77777777" w:rsidR="001A5087" w:rsidRPr="001A5087" w:rsidRDefault="001A5087" w:rsidP="001A5087">
      <w:pPr>
        <w:pStyle w:val="normal1"/>
        <w:rPr>
          <w:rFonts w:ascii="Arial" w:eastAsia="Arial" w:hAnsi="Arial" w:cs="Arial"/>
          <w:sz w:val="22"/>
          <w:szCs w:val="22"/>
        </w:rPr>
      </w:pPr>
      <w:r w:rsidRPr="001A5087">
        <w:rPr>
          <w:rFonts w:ascii="Arial" w:eastAsia="Arial" w:hAnsi="Arial" w:cs="Arial"/>
          <w:sz w:val="22"/>
          <w:szCs w:val="22"/>
        </w:rPr>
        <w:t>Nazwa zamówienia: Gmina Michałów</w:t>
      </w:r>
    </w:p>
    <w:p w14:paraId="24C3F051" w14:textId="77777777" w:rsidR="001A5087" w:rsidRPr="001A5087" w:rsidRDefault="001A5087" w:rsidP="001A5087">
      <w:pPr>
        <w:pStyle w:val="normal1"/>
        <w:rPr>
          <w:rFonts w:ascii="Arial" w:eastAsia="Arial" w:hAnsi="Arial" w:cs="Arial"/>
          <w:sz w:val="22"/>
          <w:szCs w:val="22"/>
        </w:rPr>
      </w:pPr>
    </w:p>
    <w:p w14:paraId="0BE721F4" w14:textId="77777777" w:rsidR="001A5087" w:rsidRPr="001A5087" w:rsidRDefault="001A5087" w:rsidP="001A5087">
      <w:pPr>
        <w:pStyle w:val="normal1"/>
        <w:rPr>
          <w:rFonts w:ascii="Arial" w:eastAsia="Arial" w:hAnsi="Arial" w:cs="Arial"/>
          <w:sz w:val="22"/>
          <w:szCs w:val="22"/>
        </w:rPr>
      </w:pPr>
      <w:r w:rsidRPr="001A5087">
        <w:rPr>
          <w:rFonts w:ascii="Arial" w:eastAsia="Arial" w:hAnsi="Arial" w:cs="Arial"/>
          <w:sz w:val="22"/>
          <w:szCs w:val="22"/>
        </w:rPr>
        <w:t>Zamawiający: Gmina Michałów, Michałów 115, 28-411 Michałów</w:t>
      </w:r>
    </w:p>
    <w:p w14:paraId="3A6BDD1D" w14:textId="77777777" w:rsidR="00287FB7" w:rsidRDefault="00287FB7">
      <w:pPr>
        <w:pStyle w:val="normal1"/>
        <w:rPr>
          <w:rFonts w:ascii="Arial" w:eastAsia="Arial" w:hAnsi="Arial" w:cs="Arial"/>
          <w:sz w:val="22"/>
          <w:szCs w:val="22"/>
        </w:rPr>
      </w:pPr>
    </w:p>
    <w:p w14:paraId="506BC0D9" w14:textId="77777777" w:rsidR="00287FB7" w:rsidRDefault="00210D97">
      <w:pPr>
        <w:pStyle w:val="normal1"/>
        <w:rPr>
          <w:rFonts w:ascii="Arial" w:eastAsia="Arial" w:hAnsi="Arial" w:cs="Arial"/>
          <w:sz w:val="22"/>
          <w:szCs w:val="22"/>
        </w:rPr>
      </w:pPr>
      <w:r>
        <w:rPr>
          <w:rFonts w:ascii="Arial" w:eastAsia="Arial" w:hAnsi="Arial" w:cs="Arial"/>
          <w:sz w:val="22"/>
          <w:szCs w:val="22"/>
        </w:rPr>
        <w:t>Spis Treści:</w:t>
      </w:r>
    </w:p>
    <w:p w14:paraId="2737866F" w14:textId="77777777" w:rsidR="00287FB7" w:rsidRDefault="00210D97">
      <w:pPr>
        <w:pStyle w:val="normal1"/>
        <w:rPr>
          <w:rFonts w:ascii="Arial" w:hAnsi="Arial"/>
          <w:b/>
          <w:bCs/>
          <w:sz w:val="22"/>
          <w:szCs w:val="22"/>
        </w:rPr>
      </w:pPr>
      <w:r>
        <w:rPr>
          <w:rFonts w:ascii="Arial" w:hAnsi="Arial"/>
          <w:b/>
          <w:bCs/>
          <w:sz w:val="22"/>
          <w:szCs w:val="22"/>
        </w:rPr>
        <w:t xml:space="preserve">1. </w:t>
      </w:r>
      <w:r>
        <w:rPr>
          <w:rFonts w:ascii="Arial" w:eastAsia="Arial" w:hAnsi="Arial" w:cs="Arial"/>
          <w:b/>
          <w:bCs/>
          <w:color w:val="000000"/>
          <w:sz w:val="22"/>
          <w:szCs w:val="22"/>
        </w:rPr>
        <w:t xml:space="preserve">Switch - Przełącznik sieciowy </w:t>
      </w:r>
      <w:proofErr w:type="spellStart"/>
      <w:r>
        <w:rPr>
          <w:rFonts w:ascii="Arial" w:eastAsia="Arial" w:hAnsi="Arial" w:cs="Arial"/>
          <w:b/>
          <w:bCs/>
          <w:color w:val="000000"/>
          <w:sz w:val="22"/>
          <w:szCs w:val="22"/>
        </w:rPr>
        <w:t>zarządzalny</w:t>
      </w:r>
      <w:proofErr w:type="spellEnd"/>
      <w:r>
        <w:rPr>
          <w:rFonts w:ascii="Arial" w:eastAsia="Arial" w:hAnsi="Arial" w:cs="Arial"/>
          <w:b/>
          <w:bCs/>
          <w:color w:val="000000"/>
          <w:sz w:val="22"/>
          <w:szCs w:val="22"/>
        </w:rPr>
        <w:t>.</w:t>
      </w:r>
    </w:p>
    <w:p w14:paraId="182D24EC" w14:textId="77777777" w:rsidR="00287FB7" w:rsidRDefault="00210D97">
      <w:pPr>
        <w:pStyle w:val="normal1"/>
        <w:rPr>
          <w:rFonts w:ascii="Arial" w:hAnsi="Arial"/>
          <w:b/>
          <w:bCs/>
          <w:sz w:val="22"/>
          <w:szCs w:val="22"/>
        </w:rPr>
      </w:pPr>
      <w:r>
        <w:rPr>
          <w:rFonts w:ascii="Arial" w:eastAsia="Arial" w:hAnsi="Arial" w:cs="Arial"/>
          <w:b/>
          <w:bCs/>
          <w:color w:val="000000"/>
          <w:sz w:val="22"/>
          <w:szCs w:val="22"/>
        </w:rPr>
        <w:t>2. System zabezpieczenia danych przed wyciekiem informacji.</w:t>
      </w:r>
    </w:p>
    <w:p w14:paraId="16EE27FC" w14:textId="77777777" w:rsidR="00287FB7" w:rsidRDefault="00210D97">
      <w:pPr>
        <w:pStyle w:val="normal1"/>
        <w:rPr>
          <w:rFonts w:ascii="Arial" w:hAnsi="Arial"/>
          <w:b/>
          <w:bCs/>
          <w:sz w:val="22"/>
          <w:szCs w:val="22"/>
        </w:rPr>
      </w:pPr>
      <w:r>
        <w:rPr>
          <w:rFonts w:ascii="Arial" w:eastAsia="Arial" w:hAnsi="Arial" w:cs="Arial"/>
          <w:b/>
          <w:bCs/>
          <w:color w:val="000000"/>
          <w:sz w:val="22"/>
          <w:szCs w:val="22"/>
        </w:rPr>
        <w:t>3. Urządzenie z systemem do ochrony poczty elektronicznej.</w:t>
      </w:r>
    </w:p>
    <w:p w14:paraId="4980B581" w14:textId="77777777" w:rsidR="00287FB7" w:rsidRDefault="00210D97">
      <w:pPr>
        <w:pStyle w:val="normal1"/>
        <w:rPr>
          <w:rFonts w:ascii="Arial" w:hAnsi="Arial"/>
          <w:b/>
          <w:bCs/>
          <w:sz w:val="22"/>
          <w:szCs w:val="22"/>
        </w:rPr>
      </w:pPr>
      <w:r>
        <w:rPr>
          <w:rFonts w:ascii="Arial" w:eastAsia="Arial" w:hAnsi="Arial" w:cs="Arial"/>
          <w:b/>
          <w:bCs/>
          <w:color w:val="000000"/>
          <w:sz w:val="22"/>
          <w:szCs w:val="22"/>
        </w:rPr>
        <w:t>4. System kontroli i zarządzania dostępem do sieci (System NAC).</w:t>
      </w:r>
    </w:p>
    <w:p w14:paraId="69BFF039" w14:textId="77777777" w:rsidR="00287FB7" w:rsidRDefault="00210D97">
      <w:pPr>
        <w:pStyle w:val="normal1"/>
        <w:rPr>
          <w:rFonts w:ascii="Arial" w:hAnsi="Arial"/>
          <w:b/>
          <w:bCs/>
          <w:sz w:val="22"/>
          <w:szCs w:val="22"/>
        </w:rPr>
      </w:pPr>
      <w:r>
        <w:rPr>
          <w:rFonts w:ascii="Arial" w:eastAsia="Arial" w:hAnsi="Arial" w:cs="Arial"/>
          <w:b/>
          <w:bCs/>
          <w:color w:val="000000"/>
          <w:sz w:val="22"/>
          <w:szCs w:val="22"/>
        </w:rPr>
        <w:t>5. System SIEM do analizy oraz zarządzania logami.</w:t>
      </w:r>
    </w:p>
    <w:p w14:paraId="036FBD29" w14:textId="77777777" w:rsidR="00287FB7" w:rsidRDefault="00210D97">
      <w:pPr>
        <w:pStyle w:val="normal1"/>
        <w:rPr>
          <w:rFonts w:ascii="Arial" w:hAnsi="Arial"/>
          <w:b/>
          <w:bCs/>
          <w:sz w:val="22"/>
          <w:szCs w:val="22"/>
        </w:rPr>
      </w:pPr>
      <w:r>
        <w:rPr>
          <w:rFonts w:ascii="Arial" w:eastAsia="Arial" w:hAnsi="Arial" w:cs="Arial"/>
          <w:b/>
          <w:bCs/>
          <w:color w:val="000000"/>
          <w:sz w:val="22"/>
          <w:szCs w:val="22"/>
        </w:rPr>
        <w:t>6. Wznowienie licencji fizycznego UTM.</w:t>
      </w:r>
    </w:p>
    <w:p w14:paraId="380BD4C9" w14:textId="77777777" w:rsidR="00287FB7" w:rsidRDefault="00210D97">
      <w:pPr>
        <w:pStyle w:val="normal1"/>
        <w:ind w:left="567"/>
        <w:rPr>
          <w:rFonts w:ascii="Arial" w:hAnsi="Arial"/>
          <w:sz w:val="22"/>
          <w:szCs w:val="22"/>
        </w:rPr>
      </w:pPr>
      <w:r>
        <w:rPr>
          <w:rFonts w:ascii="Arial" w:hAnsi="Arial"/>
          <w:b/>
          <w:bCs/>
          <w:sz w:val="22"/>
          <w:szCs w:val="22"/>
        </w:rPr>
        <w:t xml:space="preserve">1. </w:t>
      </w:r>
      <w:r>
        <w:rPr>
          <w:rFonts w:ascii="Arial" w:hAnsi="Arial"/>
          <w:b/>
          <w:bCs/>
          <w:color w:val="000000"/>
          <w:sz w:val="22"/>
          <w:szCs w:val="22"/>
        </w:rPr>
        <w:t xml:space="preserve">Switch - Przełącznik sieciowy </w:t>
      </w:r>
      <w:proofErr w:type="spellStart"/>
      <w:r>
        <w:rPr>
          <w:rFonts w:ascii="Arial" w:hAnsi="Arial"/>
          <w:b/>
          <w:bCs/>
          <w:color w:val="000000"/>
          <w:sz w:val="22"/>
          <w:szCs w:val="22"/>
        </w:rPr>
        <w:t>zarządzalny</w:t>
      </w:r>
      <w:proofErr w:type="spellEnd"/>
      <w:r>
        <w:rPr>
          <w:rFonts w:ascii="Arial" w:hAnsi="Arial"/>
          <w:b/>
          <w:bCs/>
          <w:color w:val="000000"/>
          <w:sz w:val="22"/>
          <w:szCs w:val="22"/>
        </w:rPr>
        <w:t xml:space="preserve"> (1 sztuka)</w:t>
      </w:r>
    </w:p>
    <w:tbl>
      <w:tblPr>
        <w:tblStyle w:val="TableNormal"/>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635"/>
        <w:gridCol w:w="2573"/>
        <w:gridCol w:w="6540"/>
      </w:tblGrid>
      <w:tr w:rsidR="00287FB7" w14:paraId="2F84D746" w14:textId="77777777" w:rsidTr="00D64AA1">
        <w:tc>
          <w:tcPr>
            <w:tcW w:w="635" w:type="dxa"/>
            <w:tcBorders>
              <w:top w:val="single" w:sz="4" w:space="0" w:color="000000"/>
              <w:left w:val="single" w:sz="4" w:space="0" w:color="000000"/>
              <w:bottom w:val="single" w:sz="4" w:space="0" w:color="000000"/>
            </w:tcBorders>
          </w:tcPr>
          <w:p w14:paraId="3B62FAAA" w14:textId="77777777" w:rsidR="00287FB7" w:rsidRDefault="00210D97">
            <w:pPr>
              <w:pStyle w:val="Zawartotabeli"/>
              <w:jc w:val="center"/>
              <w:rPr>
                <w:rFonts w:ascii="Arial" w:hAnsi="Arial"/>
                <w:b/>
                <w:bCs/>
                <w:sz w:val="22"/>
                <w:szCs w:val="22"/>
              </w:rPr>
            </w:pPr>
            <w:r>
              <w:rPr>
                <w:rFonts w:ascii="Arial" w:hAnsi="Arial"/>
                <w:b/>
                <w:bCs/>
                <w:sz w:val="22"/>
                <w:szCs w:val="22"/>
              </w:rPr>
              <w:t>Lp.</w:t>
            </w:r>
          </w:p>
        </w:tc>
        <w:tc>
          <w:tcPr>
            <w:tcW w:w="2573" w:type="dxa"/>
            <w:tcBorders>
              <w:top w:val="single" w:sz="4" w:space="0" w:color="000000"/>
              <w:left w:val="single" w:sz="4" w:space="0" w:color="000000"/>
              <w:bottom w:val="single" w:sz="4" w:space="0" w:color="000000"/>
            </w:tcBorders>
          </w:tcPr>
          <w:p w14:paraId="5F372C44" w14:textId="77777777" w:rsidR="00287FB7" w:rsidRDefault="00210D97">
            <w:pPr>
              <w:pStyle w:val="Zawartotabeli"/>
              <w:jc w:val="center"/>
              <w:rPr>
                <w:rFonts w:ascii="Arial" w:hAnsi="Arial"/>
                <w:b/>
                <w:bCs/>
                <w:sz w:val="22"/>
                <w:szCs w:val="22"/>
              </w:rPr>
            </w:pPr>
            <w:r>
              <w:rPr>
                <w:rFonts w:ascii="Arial" w:hAnsi="Arial"/>
                <w:b/>
                <w:bCs/>
                <w:sz w:val="22"/>
                <w:szCs w:val="22"/>
              </w:rPr>
              <w:t>Parametry</w:t>
            </w:r>
          </w:p>
        </w:tc>
        <w:tc>
          <w:tcPr>
            <w:tcW w:w="6540" w:type="dxa"/>
            <w:tcBorders>
              <w:top w:val="single" w:sz="4" w:space="0" w:color="000000"/>
              <w:left w:val="single" w:sz="4" w:space="0" w:color="000000"/>
              <w:bottom w:val="single" w:sz="4" w:space="0" w:color="000000"/>
              <w:right w:val="single" w:sz="4" w:space="0" w:color="000000"/>
            </w:tcBorders>
          </w:tcPr>
          <w:p w14:paraId="62AA04BE" w14:textId="77777777" w:rsidR="00287FB7" w:rsidRDefault="00210D97">
            <w:pPr>
              <w:pStyle w:val="Zawartotabeli"/>
              <w:jc w:val="center"/>
              <w:rPr>
                <w:rFonts w:ascii="Arial" w:hAnsi="Arial"/>
                <w:b/>
                <w:bCs/>
                <w:sz w:val="22"/>
                <w:szCs w:val="22"/>
              </w:rPr>
            </w:pPr>
            <w:r>
              <w:rPr>
                <w:rFonts w:ascii="Arial" w:hAnsi="Arial"/>
                <w:b/>
                <w:bCs/>
                <w:sz w:val="22"/>
                <w:szCs w:val="22"/>
              </w:rPr>
              <w:t>Charakterystyka (wymagania minimalne)</w:t>
            </w:r>
          </w:p>
        </w:tc>
      </w:tr>
      <w:tr w:rsidR="00287FB7" w14:paraId="0575D1F0" w14:textId="77777777" w:rsidTr="00D64AA1">
        <w:tc>
          <w:tcPr>
            <w:tcW w:w="635" w:type="dxa"/>
            <w:tcBorders>
              <w:left w:val="single" w:sz="4" w:space="0" w:color="000000"/>
              <w:bottom w:val="single" w:sz="4" w:space="0" w:color="000000"/>
            </w:tcBorders>
          </w:tcPr>
          <w:p w14:paraId="164361A3" w14:textId="77777777" w:rsidR="00287FB7" w:rsidRDefault="00210D97">
            <w:pPr>
              <w:pStyle w:val="Zawartotabeli"/>
              <w:jc w:val="center"/>
              <w:rPr>
                <w:rFonts w:ascii="Arial" w:hAnsi="Arial"/>
                <w:b/>
                <w:bCs/>
                <w:sz w:val="22"/>
                <w:szCs w:val="22"/>
              </w:rPr>
            </w:pPr>
            <w:r>
              <w:rPr>
                <w:rFonts w:ascii="Arial" w:hAnsi="Arial"/>
                <w:b/>
                <w:bCs/>
                <w:sz w:val="22"/>
                <w:szCs w:val="22"/>
              </w:rPr>
              <w:t>1.1</w:t>
            </w:r>
          </w:p>
        </w:tc>
        <w:tc>
          <w:tcPr>
            <w:tcW w:w="2573" w:type="dxa"/>
            <w:tcBorders>
              <w:left w:val="single" w:sz="4" w:space="0" w:color="000000"/>
              <w:bottom w:val="single" w:sz="4" w:space="0" w:color="000000"/>
            </w:tcBorders>
          </w:tcPr>
          <w:p w14:paraId="32056F73" w14:textId="77777777" w:rsidR="00287FB7" w:rsidRDefault="00210D97">
            <w:pPr>
              <w:pStyle w:val="Zawartotabeli"/>
              <w:jc w:val="center"/>
              <w:rPr>
                <w:rFonts w:ascii="Arial" w:hAnsi="Arial"/>
                <w:b/>
                <w:bCs/>
                <w:sz w:val="22"/>
                <w:szCs w:val="22"/>
              </w:rPr>
            </w:pPr>
            <w:r>
              <w:rPr>
                <w:rFonts w:ascii="Arial" w:hAnsi="Arial"/>
                <w:b/>
                <w:bCs/>
                <w:sz w:val="22"/>
                <w:szCs w:val="22"/>
              </w:rPr>
              <w:t>Architektura portów</w:t>
            </w:r>
          </w:p>
        </w:tc>
        <w:tc>
          <w:tcPr>
            <w:tcW w:w="6540" w:type="dxa"/>
            <w:tcBorders>
              <w:left w:val="single" w:sz="4" w:space="0" w:color="000000"/>
              <w:bottom w:val="single" w:sz="4" w:space="0" w:color="000000"/>
              <w:right w:val="single" w:sz="4" w:space="0" w:color="000000"/>
            </w:tcBorders>
          </w:tcPr>
          <w:p w14:paraId="15916253" w14:textId="77777777" w:rsidR="00287FB7" w:rsidRDefault="00210D97">
            <w:pPr>
              <w:pStyle w:val="Zawartotabeli"/>
              <w:rPr>
                <w:rFonts w:ascii="Arial" w:hAnsi="Arial"/>
                <w:sz w:val="22"/>
                <w:szCs w:val="22"/>
              </w:rPr>
            </w:pPr>
            <w:r>
              <w:rPr>
                <w:rFonts w:ascii="Arial" w:hAnsi="Arial"/>
                <w:sz w:val="22"/>
                <w:szCs w:val="22"/>
              </w:rPr>
              <w:t>Gigabit Ethernet</w:t>
            </w:r>
          </w:p>
        </w:tc>
      </w:tr>
      <w:tr w:rsidR="00287FB7" w14:paraId="15A3E324" w14:textId="77777777" w:rsidTr="00D64AA1">
        <w:tc>
          <w:tcPr>
            <w:tcW w:w="635" w:type="dxa"/>
            <w:tcBorders>
              <w:left w:val="single" w:sz="4" w:space="0" w:color="000000"/>
              <w:bottom w:val="single" w:sz="4" w:space="0" w:color="000000"/>
            </w:tcBorders>
          </w:tcPr>
          <w:p w14:paraId="1403981E" w14:textId="77777777" w:rsidR="00287FB7" w:rsidRDefault="00210D97">
            <w:pPr>
              <w:pStyle w:val="Zawartotabeli"/>
              <w:jc w:val="center"/>
              <w:rPr>
                <w:rFonts w:ascii="Arial" w:hAnsi="Arial"/>
                <w:b/>
                <w:bCs/>
                <w:sz w:val="22"/>
                <w:szCs w:val="22"/>
              </w:rPr>
            </w:pPr>
            <w:r>
              <w:rPr>
                <w:rFonts w:ascii="Arial" w:hAnsi="Arial"/>
                <w:b/>
                <w:bCs/>
                <w:sz w:val="22"/>
                <w:szCs w:val="22"/>
              </w:rPr>
              <w:t>1.2</w:t>
            </w:r>
          </w:p>
        </w:tc>
        <w:tc>
          <w:tcPr>
            <w:tcW w:w="2573" w:type="dxa"/>
            <w:tcBorders>
              <w:left w:val="single" w:sz="4" w:space="0" w:color="000000"/>
              <w:bottom w:val="single" w:sz="4" w:space="0" w:color="000000"/>
            </w:tcBorders>
          </w:tcPr>
          <w:p w14:paraId="68EF65A7" w14:textId="77777777" w:rsidR="00287FB7" w:rsidRDefault="00210D97">
            <w:pPr>
              <w:pStyle w:val="Zawartotabeli"/>
              <w:jc w:val="center"/>
              <w:rPr>
                <w:rFonts w:ascii="Arial" w:hAnsi="Arial"/>
                <w:b/>
                <w:bCs/>
                <w:sz w:val="22"/>
                <w:szCs w:val="22"/>
              </w:rPr>
            </w:pPr>
            <w:r>
              <w:rPr>
                <w:rFonts w:ascii="Arial" w:hAnsi="Arial"/>
                <w:b/>
                <w:bCs/>
                <w:sz w:val="22"/>
                <w:szCs w:val="22"/>
              </w:rPr>
              <w:t>Typ przełącznika</w:t>
            </w:r>
          </w:p>
        </w:tc>
        <w:tc>
          <w:tcPr>
            <w:tcW w:w="6540" w:type="dxa"/>
            <w:tcBorders>
              <w:left w:val="single" w:sz="4" w:space="0" w:color="000000"/>
              <w:bottom w:val="single" w:sz="4" w:space="0" w:color="000000"/>
              <w:right w:val="single" w:sz="4" w:space="0" w:color="000000"/>
            </w:tcBorders>
          </w:tcPr>
          <w:p w14:paraId="431B9EB2" w14:textId="77777777" w:rsidR="00287FB7" w:rsidRDefault="00210D97">
            <w:pPr>
              <w:pStyle w:val="Zawartotabeli"/>
              <w:rPr>
                <w:rFonts w:ascii="Arial" w:hAnsi="Arial"/>
                <w:sz w:val="22"/>
                <w:szCs w:val="22"/>
              </w:rPr>
            </w:pPr>
            <w:proofErr w:type="spellStart"/>
            <w:r>
              <w:rPr>
                <w:rFonts w:ascii="Arial" w:hAnsi="Arial"/>
                <w:sz w:val="22"/>
                <w:szCs w:val="22"/>
              </w:rPr>
              <w:t>Zarządzalny</w:t>
            </w:r>
            <w:proofErr w:type="spellEnd"/>
          </w:p>
        </w:tc>
      </w:tr>
      <w:tr w:rsidR="00287FB7" w14:paraId="6B6721F6" w14:textId="77777777" w:rsidTr="00D64AA1">
        <w:tc>
          <w:tcPr>
            <w:tcW w:w="635" w:type="dxa"/>
            <w:tcBorders>
              <w:left w:val="single" w:sz="4" w:space="0" w:color="000000"/>
              <w:bottom w:val="single" w:sz="4" w:space="0" w:color="000000"/>
            </w:tcBorders>
          </w:tcPr>
          <w:p w14:paraId="4B4D92B3" w14:textId="77777777" w:rsidR="00287FB7" w:rsidRDefault="00210D97">
            <w:pPr>
              <w:pStyle w:val="Zawartotabeli"/>
              <w:jc w:val="center"/>
              <w:rPr>
                <w:rFonts w:ascii="Arial" w:hAnsi="Arial"/>
                <w:b/>
                <w:bCs/>
                <w:sz w:val="22"/>
                <w:szCs w:val="22"/>
              </w:rPr>
            </w:pPr>
            <w:r>
              <w:rPr>
                <w:rFonts w:ascii="Arial" w:hAnsi="Arial"/>
                <w:b/>
                <w:bCs/>
                <w:sz w:val="22"/>
                <w:szCs w:val="22"/>
              </w:rPr>
              <w:t>1.3</w:t>
            </w:r>
          </w:p>
        </w:tc>
        <w:tc>
          <w:tcPr>
            <w:tcW w:w="2573" w:type="dxa"/>
            <w:tcBorders>
              <w:left w:val="single" w:sz="4" w:space="0" w:color="000000"/>
              <w:bottom w:val="single" w:sz="4" w:space="0" w:color="000000"/>
            </w:tcBorders>
          </w:tcPr>
          <w:p w14:paraId="7A01C6D3" w14:textId="77777777" w:rsidR="00287FB7" w:rsidRDefault="00210D97">
            <w:pPr>
              <w:pStyle w:val="Zawartotabeli"/>
              <w:jc w:val="center"/>
              <w:rPr>
                <w:rFonts w:ascii="Arial" w:hAnsi="Arial"/>
                <w:b/>
                <w:bCs/>
                <w:sz w:val="22"/>
                <w:szCs w:val="22"/>
              </w:rPr>
            </w:pPr>
            <w:r>
              <w:rPr>
                <w:rFonts w:ascii="Arial" w:hAnsi="Arial"/>
                <w:b/>
                <w:bCs/>
                <w:sz w:val="22"/>
                <w:szCs w:val="22"/>
              </w:rPr>
              <w:t>Warstwa przełącznika</w:t>
            </w:r>
          </w:p>
        </w:tc>
        <w:tc>
          <w:tcPr>
            <w:tcW w:w="6540" w:type="dxa"/>
            <w:tcBorders>
              <w:left w:val="single" w:sz="4" w:space="0" w:color="000000"/>
              <w:bottom w:val="single" w:sz="4" w:space="0" w:color="000000"/>
              <w:right w:val="single" w:sz="4" w:space="0" w:color="000000"/>
            </w:tcBorders>
          </w:tcPr>
          <w:p w14:paraId="313578C6" w14:textId="77777777" w:rsidR="00287FB7" w:rsidRDefault="00210D97">
            <w:pPr>
              <w:pStyle w:val="Zawartotabeli"/>
              <w:rPr>
                <w:rFonts w:ascii="Arial" w:hAnsi="Arial"/>
                <w:sz w:val="22"/>
                <w:szCs w:val="22"/>
              </w:rPr>
            </w:pPr>
            <w:r>
              <w:rPr>
                <w:rFonts w:ascii="Arial" w:hAnsi="Arial"/>
                <w:sz w:val="22"/>
                <w:szCs w:val="22"/>
              </w:rPr>
              <w:t>L3</w:t>
            </w:r>
          </w:p>
        </w:tc>
      </w:tr>
      <w:tr w:rsidR="00287FB7" w14:paraId="2F5CAFEC" w14:textId="77777777" w:rsidTr="00D64AA1">
        <w:tc>
          <w:tcPr>
            <w:tcW w:w="635" w:type="dxa"/>
            <w:tcBorders>
              <w:left w:val="single" w:sz="4" w:space="0" w:color="000000"/>
              <w:bottom w:val="single" w:sz="4" w:space="0" w:color="000000"/>
            </w:tcBorders>
          </w:tcPr>
          <w:p w14:paraId="6E8ED8FE" w14:textId="77777777" w:rsidR="00287FB7" w:rsidRDefault="00210D97">
            <w:pPr>
              <w:pStyle w:val="Zawartotabeli"/>
              <w:jc w:val="center"/>
              <w:rPr>
                <w:rFonts w:ascii="Arial" w:hAnsi="Arial"/>
                <w:b/>
                <w:bCs/>
                <w:sz w:val="22"/>
                <w:szCs w:val="22"/>
              </w:rPr>
            </w:pPr>
            <w:r>
              <w:rPr>
                <w:rFonts w:ascii="Arial" w:hAnsi="Arial"/>
                <w:b/>
                <w:bCs/>
                <w:sz w:val="22"/>
                <w:szCs w:val="22"/>
              </w:rPr>
              <w:t>1.4</w:t>
            </w:r>
          </w:p>
        </w:tc>
        <w:tc>
          <w:tcPr>
            <w:tcW w:w="2573" w:type="dxa"/>
            <w:tcBorders>
              <w:left w:val="single" w:sz="4" w:space="0" w:color="000000"/>
              <w:bottom w:val="single" w:sz="4" w:space="0" w:color="000000"/>
            </w:tcBorders>
          </w:tcPr>
          <w:p w14:paraId="79278793" w14:textId="77777777" w:rsidR="00287FB7" w:rsidRDefault="00210D97">
            <w:pPr>
              <w:pStyle w:val="Zawartotabeli"/>
              <w:jc w:val="center"/>
              <w:rPr>
                <w:rFonts w:ascii="Arial" w:hAnsi="Arial"/>
                <w:b/>
                <w:bCs/>
                <w:sz w:val="22"/>
                <w:szCs w:val="22"/>
              </w:rPr>
            </w:pPr>
            <w:r>
              <w:rPr>
                <w:rFonts w:ascii="Arial" w:hAnsi="Arial"/>
                <w:b/>
                <w:bCs/>
                <w:sz w:val="22"/>
                <w:szCs w:val="22"/>
              </w:rPr>
              <w:t>Prędkość magistrali</w:t>
            </w:r>
          </w:p>
        </w:tc>
        <w:tc>
          <w:tcPr>
            <w:tcW w:w="6540" w:type="dxa"/>
            <w:tcBorders>
              <w:left w:val="single" w:sz="4" w:space="0" w:color="000000"/>
              <w:bottom w:val="single" w:sz="4" w:space="0" w:color="000000"/>
              <w:right w:val="single" w:sz="4" w:space="0" w:color="000000"/>
            </w:tcBorders>
          </w:tcPr>
          <w:p w14:paraId="7C89039E" w14:textId="77777777" w:rsidR="00287FB7" w:rsidRDefault="00210D97">
            <w:pPr>
              <w:pStyle w:val="Zawartotabeli"/>
              <w:rPr>
                <w:rFonts w:ascii="Arial" w:hAnsi="Arial"/>
                <w:sz w:val="22"/>
                <w:szCs w:val="22"/>
              </w:rPr>
            </w:pPr>
            <w:r>
              <w:rPr>
                <w:rFonts w:ascii="Arial" w:hAnsi="Arial"/>
                <w:sz w:val="22"/>
                <w:szCs w:val="22"/>
              </w:rPr>
              <w:t xml:space="preserve">176 </w:t>
            </w:r>
            <w:proofErr w:type="spellStart"/>
            <w:r>
              <w:rPr>
                <w:rFonts w:ascii="Arial" w:hAnsi="Arial"/>
                <w:sz w:val="22"/>
                <w:szCs w:val="22"/>
              </w:rPr>
              <w:t>Gb</w:t>
            </w:r>
            <w:proofErr w:type="spellEnd"/>
            <w:r>
              <w:rPr>
                <w:rFonts w:ascii="Arial" w:hAnsi="Arial"/>
                <w:sz w:val="22"/>
                <w:szCs w:val="22"/>
              </w:rPr>
              <w:t>/s</w:t>
            </w:r>
          </w:p>
        </w:tc>
      </w:tr>
      <w:tr w:rsidR="00287FB7" w14:paraId="4C4EE4C9" w14:textId="77777777" w:rsidTr="00D64AA1">
        <w:tc>
          <w:tcPr>
            <w:tcW w:w="635" w:type="dxa"/>
            <w:tcBorders>
              <w:left w:val="single" w:sz="4" w:space="0" w:color="000000"/>
              <w:bottom w:val="single" w:sz="4" w:space="0" w:color="000000"/>
            </w:tcBorders>
          </w:tcPr>
          <w:p w14:paraId="11D5BD64" w14:textId="77777777" w:rsidR="00287FB7" w:rsidRDefault="00210D97">
            <w:pPr>
              <w:pStyle w:val="Zawartotabeli"/>
              <w:jc w:val="center"/>
              <w:rPr>
                <w:rFonts w:ascii="Arial" w:hAnsi="Arial"/>
                <w:b/>
                <w:bCs/>
                <w:sz w:val="22"/>
                <w:szCs w:val="22"/>
              </w:rPr>
            </w:pPr>
            <w:r>
              <w:rPr>
                <w:rFonts w:ascii="Arial" w:hAnsi="Arial"/>
                <w:b/>
                <w:bCs/>
                <w:sz w:val="22"/>
                <w:szCs w:val="22"/>
              </w:rPr>
              <w:t>1.5</w:t>
            </w:r>
          </w:p>
        </w:tc>
        <w:tc>
          <w:tcPr>
            <w:tcW w:w="2573" w:type="dxa"/>
            <w:tcBorders>
              <w:left w:val="single" w:sz="4" w:space="0" w:color="000000"/>
              <w:bottom w:val="single" w:sz="4" w:space="0" w:color="000000"/>
            </w:tcBorders>
          </w:tcPr>
          <w:p w14:paraId="4FCF51D6" w14:textId="77777777" w:rsidR="00287FB7" w:rsidRDefault="00210D97">
            <w:pPr>
              <w:pStyle w:val="Zawartotabeli"/>
              <w:jc w:val="center"/>
              <w:rPr>
                <w:rFonts w:ascii="Arial" w:hAnsi="Arial"/>
                <w:b/>
                <w:bCs/>
                <w:sz w:val="22"/>
                <w:szCs w:val="22"/>
              </w:rPr>
            </w:pPr>
            <w:r>
              <w:rPr>
                <w:rFonts w:ascii="Arial" w:hAnsi="Arial"/>
                <w:b/>
                <w:bCs/>
                <w:sz w:val="22"/>
                <w:szCs w:val="22"/>
              </w:rPr>
              <w:t>Przepustowość</w:t>
            </w:r>
          </w:p>
        </w:tc>
        <w:tc>
          <w:tcPr>
            <w:tcW w:w="6540" w:type="dxa"/>
            <w:tcBorders>
              <w:left w:val="single" w:sz="4" w:space="0" w:color="000000"/>
              <w:bottom w:val="single" w:sz="4" w:space="0" w:color="000000"/>
              <w:right w:val="single" w:sz="4" w:space="0" w:color="000000"/>
            </w:tcBorders>
          </w:tcPr>
          <w:p w14:paraId="5F835489" w14:textId="77777777" w:rsidR="00287FB7" w:rsidRDefault="00210D97">
            <w:pPr>
              <w:pStyle w:val="Zawartotabeli"/>
              <w:rPr>
                <w:rFonts w:ascii="Arial" w:hAnsi="Arial"/>
                <w:sz w:val="22"/>
                <w:szCs w:val="22"/>
              </w:rPr>
            </w:pPr>
            <w:r>
              <w:rPr>
                <w:rFonts w:ascii="Arial" w:hAnsi="Arial"/>
                <w:sz w:val="22"/>
                <w:szCs w:val="22"/>
              </w:rPr>
              <w:t xml:space="preserve">130.9 </w:t>
            </w:r>
            <w:proofErr w:type="spellStart"/>
            <w:r>
              <w:rPr>
                <w:rFonts w:ascii="Arial" w:hAnsi="Arial"/>
                <w:sz w:val="22"/>
                <w:szCs w:val="22"/>
              </w:rPr>
              <w:t>Mp</w:t>
            </w:r>
            <w:proofErr w:type="spellEnd"/>
            <w:r>
              <w:rPr>
                <w:rFonts w:ascii="Arial" w:hAnsi="Arial"/>
                <w:sz w:val="22"/>
                <w:szCs w:val="22"/>
              </w:rPr>
              <w:t>/s</w:t>
            </w:r>
          </w:p>
        </w:tc>
      </w:tr>
      <w:tr w:rsidR="00287FB7" w14:paraId="03B64601" w14:textId="77777777" w:rsidTr="00D64AA1">
        <w:tc>
          <w:tcPr>
            <w:tcW w:w="635" w:type="dxa"/>
            <w:tcBorders>
              <w:left w:val="single" w:sz="4" w:space="0" w:color="000000"/>
              <w:bottom w:val="single" w:sz="4" w:space="0" w:color="000000"/>
            </w:tcBorders>
          </w:tcPr>
          <w:p w14:paraId="09ABC4C5" w14:textId="77777777" w:rsidR="00287FB7" w:rsidRDefault="00210D97">
            <w:pPr>
              <w:pStyle w:val="Zawartotabeli"/>
              <w:jc w:val="center"/>
              <w:rPr>
                <w:rFonts w:ascii="Arial" w:hAnsi="Arial"/>
                <w:b/>
                <w:bCs/>
                <w:sz w:val="22"/>
                <w:szCs w:val="22"/>
              </w:rPr>
            </w:pPr>
            <w:r>
              <w:rPr>
                <w:rFonts w:ascii="Arial" w:hAnsi="Arial"/>
                <w:b/>
                <w:bCs/>
                <w:sz w:val="22"/>
                <w:szCs w:val="22"/>
              </w:rPr>
              <w:t>1.6</w:t>
            </w:r>
          </w:p>
        </w:tc>
        <w:tc>
          <w:tcPr>
            <w:tcW w:w="2573" w:type="dxa"/>
            <w:tcBorders>
              <w:left w:val="single" w:sz="4" w:space="0" w:color="000000"/>
              <w:bottom w:val="single" w:sz="4" w:space="0" w:color="000000"/>
            </w:tcBorders>
          </w:tcPr>
          <w:p w14:paraId="1DA87390" w14:textId="77777777" w:rsidR="00287FB7" w:rsidRDefault="00210D97">
            <w:pPr>
              <w:pStyle w:val="Zawartotabeli"/>
              <w:jc w:val="center"/>
              <w:rPr>
                <w:rFonts w:ascii="Arial" w:hAnsi="Arial"/>
                <w:b/>
                <w:bCs/>
                <w:sz w:val="22"/>
                <w:szCs w:val="22"/>
              </w:rPr>
            </w:pPr>
            <w:r>
              <w:rPr>
                <w:rFonts w:ascii="Arial" w:hAnsi="Arial"/>
                <w:b/>
                <w:bCs/>
                <w:sz w:val="22"/>
                <w:szCs w:val="22"/>
              </w:rPr>
              <w:t>Bufor pamięci</w:t>
            </w:r>
          </w:p>
        </w:tc>
        <w:tc>
          <w:tcPr>
            <w:tcW w:w="6540" w:type="dxa"/>
            <w:tcBorders>
              <w:left w:val="single" w:sz="4" w:space="0" w:color="000000"/>
              <w:bottom w:val="single" w:sz="4" w:space="0" w:color="000000"/>
              <w:right w:val="single" w:sz="4" w:space="0" w:color="000000"/>
            </w:tcBorders>
          </w:tcPr>
          <w:p w14:paraId="6266256A" w14:textId="77777777" w:rsidR="00287FB7" w:rsidRDefault="00210D97">
            <w:pPr>
              <w:pStyle w:val="Zawartotabeli"/>
              <w:rPr>
                <w:rFonts w:ascii="Arial" w:hAnsi="Arial"/>
                <w:sz w:val="22"/>
                <w:szCs w:val="22"/>
              </w:rPr>
            </w:pPr>
            <w:r>
              <w:rPr>
                <w:rFonts w:ascii="Arial" w:hAnsi="Arial"/>
                <w:sz w:val="22"/>
                <w:szCs w:val="22"/>
              </w:rPr>
              <w:t>16 MB</w:t>
            </w:r>
          </w:p>
        </w:tc>
      </w:tr>
      <w:tr w:rsidR="00287FB7" w14:paraId="28A302C1" w14:textId="77777777" w:rsidTr="00D64AA1">
        <w:tc>
          <w:tcPr>
            <w:tcW w:w="635" w:type="dxa"/>
            <w:tcBorders>
              <w:left w:val="single" w:sz="4" w:space="0" w:color="000000"/>
              <w:bottom w:val="single" w:sz="4" w:space="0" w:color="000000"/>
            </w:tcBorders>
          </w:tcPr>
          <w:p w14:paraId="02A83676" w14:textId="77777777" w:rsidR="00287FB7" w:rsidRDefault="00210D97">
            <w:pPr>
              <w:pStyle w:val="Zawartotabeli"/>
              <w:jc w:val="center"/>
              <w:rPr>
                <w:rFonts w:ascii="Arial" w:hAnsi="Arial"/>
                <w:b/>
                <w:bCs/>
                <w:sz w:val="22"/>
                <w:szCs w:val="22"/>
              </w:rPr>
            </w:pPr>
            <w:r>
              <w:rPr>
                <w:rFonts w:ascii="Arial" w:hAnsi="Arial"/>
                <w:b/>
                <w:bCs/>
                <w:sz w:val="22"/>
                <w:szCs w:val="22"/>
              </w:rPr>
              <w:t>1.7</w:t>
            </w:r>
          </w:p>
        </w:tc>
        <w:tc>
          <w:tcPr>
            <w:tcW w:w="2573" w:type="dxa"/>
            <w:tcBorders>
              <w:left w:val="single" w:sz="4" w:space="0" w:color="000000"/>
              <w:bottom w:val="single" w:sz="4" w:space="0" w:color="000000"/>
            </w:tcBorders>
          </w:tcPr>
          <w:p w14:paraId="0A3DF2C9" w14:textId="77777777" w:rsidR="00287FB7" w:rsidRDefault="00210D97">
            <w:pPr>
              <w:pStyle w:val="Zawartotabeli"/>
              <w:jc w:val="center"/>
              <w:rPr>
                <w:rFonts w:ascii="Arial" w:hAnsi="Arial"/>
                <w:b/>
                <w:bCs/>
                <w:sz w:val="22"/>
                <w:szCs w:val="22"/>
              </w:rPr>
            </w:pPr>
            <w:r>
              <w:rPr>
                <w:rFonts w:ascii="Arial" w:hAnsi="Arial"/>
                <w:b/>
                <w:bCs/>
                <w:sz w:val="22"/>
                <w:szCs w:val="22"/>
              </w:rPr>
              <w:t>Rozmiar tablicy adresów MAC</w:t>
            </w:r>
          </w:p>
        </w:tc>
        <w:tc>
          <w:tcPr>
            <w:tcW w:w="6540" w:type="dxa"/>
            <w:tcBorders>
              <w:left w:val="single" w:sz="4" w:space="0" w:color="000000"/>
              <w:bottom w:val="single" w:sz="4" w:space="0" w:color="000000"/>
              <w:right w:val="single" w:sz="4" w:space="0" w:color="000000"/>
            </w:tcBorders>
          </w:tcPr>
          <w:p w14:paraId="0597B90E" w14:textId="77777777" w:rsidR="00287FB7" w:rsidRDefault="00210D97">
            <w:pPr>
              <w:pStyle w:val="Zawartotabeli"/>
              <w:rPr>
                <w:rFonts w:ascii="Arial" w:hAnsi="Arial"/>
                <w:sz w:val="22"/>
                <w:szCs w:val="22"/>
              </w:rPr>
            </w:pPr>
            <w:r>
              <w:rPr>
                <w:rFonts w:ascii="Arial" w:hAnsi="Arial"/>
                <w:sz w:val="22"/>
                <w:szCs w:val="22"/>
              </w:rPr>
              <w:t>16 tys.</w:t>
            </w:r>
          </w:p>
        </w:tc>
      </w:tr>
      <w:tr w:rsidR="00287FB7" w14:paraId="740BAD7A" w14:textId="77777777" w:rsidTr="00D64AA1">
        <w:tc>
          <w:tcPr>
            <w:tcW w:w="635" w:type="dxa"/>
            <w:tcBorders>
              <w:left w:val="single" w:sz="4" w:space="0" w:color="000000"/>
              <w:bottom w:val="single" w:sz="4" w:space="0" w:color="000000"/>
            </w:tcBorders>
          </w:tcPr>
          <w:p w14:paraId="10AD64EF" w14:textId="77777777" w:rsidR="00287FB7" w:rsidRDefault="00210D97">
            <w:pPr>
              <w:pStyle w:val="Zawartotabeli"/>
              <w:jc w:val="center"/>
              <w:rPr>
                <w:rFonts w:ascii="Arial" w:hAnsi="Arial"/>
                <w:b/>
                <w:bCs/>
                <w:sz w:val="22"/>
                <w:szCs w:val="22"/>
              </w:rPr>
            </w:pPr>
            <w:r>
              <w:rPr>
                <w:rFonts w:ascii="Arial" w:hAnsi="Arial"/>
                <w:b/>
                <w:bCs/>
                <w:sz w:val="22"/>
                <w:szCs w:val="22"/>
              </w:rPr>
              <w:t>1.8</w:t>
            </w:r>
          </w:p>
        </w:tc>
        <w:tc>
          <w:tcPr>
            <w:tcW w:w="2573" w:type="dxa"/>
            <w:tcBorders>
              <w:left w:val="single" w:sz="4" w:space="0" w:color="000000"/>
              <w:bottom w:val="single" w:sz="4" w:space="0" w:color="000000"/>
            </w:tcBorders>
          </w:tcPr>
          <w:p w14:paraId="6705E7F5" w14:textId="77777777" w:rsidR="00287FB7" w:rsidRDefault="00210D97">
            <w:pPr>
              <w:pStyle w:val="Zawartotabeli"/>
              <w:jc w:val="center"/>
              <w:rPr>
                <w:rFonts w:ascii="Arial" w:hAnsi="Arial"/>
                <w:b/>
                <w:bCs/>
                <w:sz w:val="22"/>
                <w:szCs w:val="22"/>
              </w:rPr>
            </w:pPr>
            <w:r>
              <w:rPr>
                <w:rFonts w:ascii="Arial" w:hAnsi="Arial"/>
                <w:b/>
                <w:bCs/>
                <w:sz w:val="22"/>
                <w:szCs w:val="22"/>
              </w:rPr>
              <w:t>Warstwa przełączania</w:t>
            </w:r>
          </w:p>
        </w:tc>
        <w:tc>
          <w:tcPr>
            <w:tcW w:w="6540" w:type="dxa"/>
            <w:tcBorders>
              <w:left w:val="single" w:sz="4" w:space="0" w:color="000000"/>
              <w:bottom w:val="single" w:sz="4" w:space="0" w:color="000000"/>
              <w:right w:val="single" w:sz="4" w:space="0" w:color="000000"/>
            </w:tcBorders>
          </w:tcPr>
          <w:p w14:paraId="68A0989D" w14:textId="77777777" w:rsidR="00287FB7" w:rsidRDefault="00210D97">
            <w:pPr>
              <w:pStyle w:val="Zawartotabeli"/>
              <w:rPr>
                <w:rFonts w:ascii="Arial" w:hAnsi="Arial"/>
                <w:sz w:val="22"/>
                <w:szCs w:val="22"/>
              </w:rPr>
            </w:pPr>
            <w:r>
              <w:rPr>
                <w:rFonts w:ascii="Arial" w:hAnsi="Arial"/>
                <w:sz w:val="22"/>
                <w:szCs w:val="22"/>
              </w:rPr>
              <w:t>2</w:t>
            </w:r>
          </w:p>
        </w:tc>
      </w:tr>
      <w:tr w:rsidR="00287FB7" w14:paraId="215EE1CF" w14:textId="77777777" w:rsidTr="00D64AA1">
        <w:tc>
          <w:tcPr>
            <w:tcW w:w="635" w:type="dxa"/>
            <w:tcBorders>
              <w:left w:val="single" w:sz="4" w:space="0" w:color="000000"/>
              <w:bottom w:val="single" w:sz="4" w:space="0" w:color="000000"/>
            </w:tcBorders>
          </w:tcPr>
          <w:p w14:paraId="7F0B177B" w14:textId="77777777" w:rsidR="00287FB7" w:rsidRDefault="00210D97">
            <w:pPr>
              <w:pStyle w:val="Zawartotabeli"/>
              <w:jc w:val="center"/>
              <w:rPr>
                <w:rFonts w:ascii="Arial" w:hAnsi="Arial"/>
                <w:b/>
                <w:bCs/>
                <w:sz w:val="22"/>
                <w:szCs w:val="22"/>
              </w:rPr>
            </w:pPr>
            <w:r>
              <w:rPr>
                <w:rFonts w:ascii="Arial" w:hAnsi="Arial"/>
                <w:b/>
                <w:bCs/>
                <w:sz w:val="22"/>
                <w:szCs w:val="22"/>
              </w:rPr>
              <w:t>1.9</w:t>
            </w:r>
          </w:p>
        </w:tc>
        <w:tc>
          <w:tcPr>
            <w:tcW w:w="2573" w:type="dxa"/>
            <w:tcBorders>
              <w:left w:val="single" w:sz="4" w:space="0" w:color="000000"/>
              <w:bottom w:val="single" w:sz="4" w:space="0" w:color="000000"/>
            </w:tcBorders>
          </w:tcPr>
          <w:p w14:paraId="6790B4C1" w14:textId="77777777" w:rsidR="00287FB7" w:rsidRDefault="00210D97">
            <w:pPr>
              <w:pStyle w:val="Zawartotabeli"/>
              <w:jc w:val="center"/>
              <w:rPr>
                <w:rFonts w:ascii="Arial" w:hAnsi="Arial"/>
                <w:b/>
                <w:bCs/>
                <w:sz w:val="22"/>
                <w:szCs w:val="22"/>
              </w:rPr>
            </w:pPr>
            <w:r>
              <w:rPr>
                <w:rFonts w:ascii="Arial" w:hAnsi="Arial"/>
                <w:b/>
                <w:bCs/>
                <w:sz w:val="22"/>
                <w:szCs w:val="22"/>
              </w:rPr>
              <w:t>Całkowita ilość portów</w:t>
            </w:r>
          </w:p>
        </w:tc>
        <w:tc>
          <w:tcPr>
            <w:tcW w:w="6540" w:type="dxa"/>
            <w:tcBorders>
              <w:left w:val="single" w:sz="4" w:space="0" w:color="000000"/>
              <w:bottom w:val="single" w:sz="4" w:space="0" w:color="000000"/>
              <w:right w:val="single" w:sz="4" w:space="0" w:color="000000"/>
            </w:tcBorders>
          </w:tcPr>
          <w:p w14:paraId="35733FAF" w14:textId="77777777" w:rsidR="00287FB7" w:rsidRDefault="00210D97">
            <w:pPr>
              <w:pStyle w:val="Zawartotabeli"/>
              <w:rPr>
                <w:rFonts w:ascii="Arial" w:hAnsi="Arial"/>
                <w:sz w:val="22"/>
                <w:szCs w:val="22"/>
              </w:rPr>
            </w:pPr>
            <w:r>
              <w:rPr>
                <w:rFonts w:ascii="Arial" w:hAnsi="Arial"/>
                <w:sz w:val="22"/>
                <w:szCs w:val="22"/>
              </w:rPr>
              <w:t>52</w:t>
            </w:r>
          </w:p>
        </w:tc>
      </w:tr>
      <w:tr w:rsidR="00287FB7" w14:paraId="6778C6C3" w14:textId="77777777" w:rsidTr="00D64AA1">
        <w:tc>
          <w:tcPr>
            <w:tcW w:w="635" w:type="dxa"/>
            <w:tcBorders>
              <w:left w:val="single" w:sz="4" w:space="0" w:color="000000"/>
              <w:bottom w:val="single" w:sz="4" w:space="0" w:color="000000"/>
            </w:tcBorders>
          </w:tcPr>
          <w:p w14:paraId="500995BE" w14:textId="77777777" w:rsidR="00287FB7" w:rsidRDefault="00210D97">
            <w:pPr>
              <w:pStyle w:val="Zawartotabeli"/>
              <w:jc w:val="center"/>
              <w:rPr>
                <w:rFonts w:ascii="Arial" w:hAnsi="Arial"/>
                <w:b/>
                <w:bCs/>
                <w:sz w:val="22"/>
                <w:szCs w:val="22"/>
              </w:rPr>
            </w:pPr>
            <w:r>
              <w:rPr>
                <w:rFonts w:ascii="Arial" w:hAnsi="Arial"/>
                <w:b/>
                <w:bCs/>
                <w:sz w:val="22"/>
                <w:szCs w:val="22"/>
              </w:rPr>
              <w:t>1.10</w:t>
            </w:r>
          </w:p>
        </w:tc>
        <w:tc>
          <w:tcPr>
            <w:tcW w:w="2573" w:type="dxa"/>
            <w:tcBorders>
              <w:left w:val="single" w:sz="4" w:space="0" w:color="000000"/>
              <w:bottom w:val="single" w:sz="4" w:space="0" w:color="000000"/>
            </w:tcBorders>
          </w:tcPr>
          <w:p w14:paraId="1AC2882C" w14:textId="77777777" w:rsidR="00287FB7" w:rsidRDefault="00210D97">
            <w:pPr>
              <w:pStyle w:val="Zawartotabeli"/>
              <w:jc w:val="center"/>
              <w:rPr>
                <w:rFonts w:ascii="Arial" w:hAnsi="Arial"/>
                <w:b/>
                <w:bCs/>
                <w:sz w:val="22"/>
                <w:szCs w:val="22"/>
              </w:rPr>
            </w:pPr>
            <w:r>
              <w:rPr>
                <w:rFonts w:ascii="Arial" w:hAnsi="Arial"/>
                <w:b/>
                <w:bCs/>
                <w:sz w:val="22"/>
                <w:szCs w:val="22"/>
              </w:rPr>
              <w:t>Ilość złącz 10/100</w:t>
            </w:r>
          </w:p>
        </w:tc>
        <w:tc>
          <w:tcPr>
            <w:tcW w:w="6540" w:type="dxa"/>
            <w:tcBorders>
              <w:left w:val="single" w:sz="4" w:space="0" w:color="000000"/>
              <w:bottom w:val="single" w:sz="4" w:space="0" w:color="000000"/>
              <w:right w:val="single" w:sz="4" w:space="0" w:color="000000"/>
            </w:tcBorders>
          </w:tcPr>
          <w:p w14:paraId="33EEB3E9" w14:textId="77777777" w:rsidR="00287FB7" w:rsidRDefault="00210D97">
            <w:pPr>
              <w:pStyle w:val="Zawartotabeli"/>
              <w:rPr>
                <w:rFonts w:ascii="Arial" w:hAnsi="Arial"/>
                <w:sz w:val="22"/>
                <w:szCs w:val="22"/>
              </w:rPr>
            </w:pPr>
            <w:r>
              <w:rPr>
                <w:rFonts w:ascii="Arial" w:hAnsi="Arial"/>
                <w:sz w:val="22"/>
                <w:szCs w:val="22"/>
              </w:rPr>
              <w:t>Brak</w:t>
            </w:r>
          </w:p>
        </w:tc>
      </w:tr>
      <w:tr w:rsidR="00287FB7" w14:paraId="5FBC52AF" w14:textId="77777777" w:rsidTr="00D64AA1">
        <w:tc>
          <w:tcPr>
            <w:tcW w:w="635" w:type="dxa"/>
            <w:tcBorders>
              <w:left w:val="single" w:sz="4" w:space="0" w:color="000000"/>
              <w:bottom w:val="single" w:sz="4" w:space="0" w:color="000000"/>
            </w:tcBorders>
          </w:tcPr>
          <w:p w14:paraId="1F6E0DDE" w14:textId="77777777" w:rsidR="00287FB7" w:rsidRDefault="00210D97">
            <w:pPr>
              <w:pStyle w:val="Zawartotabeli"/>
              <w:jc w:val="center"/>
              <w:rPr>
                <w:rFonts w:ascii="Arial" w:hAnsi="Arial"/>
                <w:b/>
                <w:bCs/>
                <w:sz w:val="22"/>
                <w:szCs w:val="22"/>
              </w:rPr>
            </w:pPr>
            <w:r>
              <w:rPr>
                <w:rFonts w:ascii="Arial" w:hAnsi="Arial"/>
                <w:b/>
                <w:bCs/>
                <w:sz w:val="22"/>
                <w:szCs w:val="22"/>
              </w:rPr>
              <w:t>1.11</w:t>
            </w:r>
          </w:p>
        </w:tc>
        <w:tc>
          <w:tcPr>
            <w:tcW w:w="2573" w:type="dxa"/>
            <w:tcBorders>
              <w:left w:val="single" w:sz="4" w:space="0" w:color="000000"/>
              <w:bottom w:val="single" w:sz="4" w:space="0" w:color="000000"/>
            </w:tcBorders>
          </w:tcPr>
          <w:p w14:paraId="5C16CE1F" w14:textId="77777777" w:rsidR="00287FB7" w:rsidRDefault="00210D97">
            <w:pPr>
              <w:pStyle w:val="Zawartotabeli"/>
              <w:jc w:val="center"/>
              <w:rPr>
                <w:rFonts w:ascii="Arial" w:hAnsi="Arial"/>
                <w:b/>
                <w:bCs/>
                <w:sz w:val="22"/>
                <w:szCs w:val="22"/>
              </w:rPr>
            </w:pPr>
            <w:r>
              <w:rPr>
                <w:rFonts w:ascii="Arial" w:hAnsi="Arial"/>
                <w:b/>
                <w:bCs/>
                <w:sz w:val="22"/>
                <w:szCs w:val="22"/>
              </w:rPr>
              <w:t>Ilość złącz 10/100/1000</w:t>
            </w:r>
          </w:p>
        </w:tc>
        <w:tc>
          <w:tcPr>
            <w:tcW w:w="6540" w:type="dxa"/>
            <w:tcBorders>
              <w:left w:val="single" w:sz="4" w:space="0" w:color="000000"/>
              <w:bottom w:val="single" w:sz="4" w:space="0" w:color="000000"/>
              <w:right w:val="single" w:sz="4" w:space="0" w:color="000000"/>
            </w:tcBorders>
          </w:tcPr>
          <w:p w14:paraId="71EE583F" w14:textId="77777777" w:rsidR="00287FB7" w:rsidRDefault="00210D97">
            <w:pPr>
              <w:pStyle w:val="Zawartotabeli"/>
              <w:rPr>
                <w:rFonts w:ascii="Arial" w:hAnsi="Arial"/>
                <w:sz w:val="22"/>
                <w:szCs w:val="22"/>
              </w:rPr>
            </w:pPr>
            <w:r>
              <w:rPr>
                <w:rFonts w:ascii="Arial" w:hAnsi="Arial"/>
                <w:sz w:val="22"/>
                <w:szCs w:val="22"/>
              </w:rPr>
              <w:t>48</w:t>
            </w:r>
          </w:p>
        </w:tc>
      </w:tr>
      <w:tr w:rsidR="00287FB7" w14:paraId="2FF2D026" w14:textId="77777777" w:rsidTr="00D64AA1">
        <w:tc>
          <w:tcPr>
            <w:tcW w:w="635" w:type="dxa"/>
            <w:tcBorders>
              <w:left w:val="single" w:sz="4" w:space="0" w:color="000000"/>
              <w:bottom w:val="single" w:sz="4" w:space="0" w:color="000000"/>
            </w:tcBorders>
          </w:tcPr>
          <w:p w14:paraId="56BCEFB2" w14:textId="77777777" w:rsidR="00287FB7" w:rsidRDefault="00210D97">
            <w:pPr>
              <w:pStyle w:val="Zawartotabeli"/>
              <w:jc w:val="center"/>
              <w:rPr>
                <w:rFonts w:ascii="Arial" w:hAnsi="Arial"/>
                <w:b/>
                <w:bCs/>
                <w:sz w:val="22"/>
                <w:szCs w:val="22"/>
              </w:rPr>
            </w:pPr>
            <w:r>
              <w:rPr>
                <w:rFonts w:ascii="Arial" w:hAnsi="Arial"/>
                <w:b/>
                <w:bCs/>
                <w:sz w:val="22"/>
                <w:szCs w:val="22"/>
              </w:rPr>
              <w:t>1.12</w:t>
            </w:r>
          </w:p>
        </w:tc>
        <w:tc>
          <w:tcPr>
            <w:tcW w:w="2573" w:type="dxa"/>
            <w:tcBorders>
              <w:left w:val="single" w:sz="4" w:space="0" w:color="000000"/>
              <w:bottom w:val="single" w:sz="4" w:space="0" w:color="000000"/>
            </w:tcBorders>
          </w:tcPr>
          <w:p w14:paraId="29445DA0" w14:textId="77777777" w:rsidR="00287FB7" w:rsidRDefault="00210D97">
            <w:pPr>
              <w:pStyle w:val="Zawartotabeli"/>
              <w:jc w:val="center"/>
              <w:rPr>
                <w:rFonts w:ascii="Arial" w:hAnsi="Arial"/>
                <w:b/>
                <w:bCs/>
                <w:sz w:val="22"/>
                <w:szCs w:val="22"/>
              </w:rPr>
            </w:pPr>
            <w:r>
              <w:rPr>
                <w:rFonts w:ascii="Arial" w:hAnsi="Arial"/>
                <w:b/>
                <w:bCs/>
                <w:sz w:val="22"/>
                <w:szCs w:val="22"/>
              </w:rPr>
              <w:t>Ilość złącz 100/1000/10000</w:t>
            </w:r>
          </w:p>
        </w:tc>
        <w:tc>
          <w:tcPr>
            <w:tcW w:w="6540" w:type="dxa"/>
            <w:tcBorders>
              <w:left w:val="single" w:sz="4" w:space="0" w:color="000000"/>
              <w:bottom w:val="single" w:sz="4" w:space="0" w:color="000000"/>
              <w:right w:val="single" w:sz="4" w:space="0" w:color="000000"/>
            </w:tcBorders>
          </w:tcPr>
          <w:p w14:paraId="3EC8946C" w14:textId="77777777" w:rsidR="00287FB7" w:rsidRDefault="00210D97">
            <w:pPr>
              <w:pStyle w:val="Zawartotabeli"/>
              <w:rPr>
                <w:rFonts w:ascii="Arial" w:hAnsi="Arial"/>
                <w:sz w:val="22"/>
                <w:szCs w:val="22"/>
              </w:rPr>
            </w:pPr>
            <w:r>
              <w:rPr>
                <w:rFonts w:ascii="Arial" w:hAnsi="Arial"/>
                <w:sz w:val="22"/>
                <w:szCs w:val="22"/>
              </w:rPr>
              <w:t>2</w:t>
            </w:r>
          </w:p>
        </w:tc>
      </w:tr>
      <w:tr w:rsidR="00287FB7" w14:paraId="79B2DE56" w14:textId="77777777" w:rsidTr="00D64AA1">
        <w:tc>
          <w:tcPr>
            <w:tcW w:w="635" w:type="dxa"/>
            <w:tcBorders>
              <w:left w:val="single" w:sz="4" w:space="0" w:color="000000"/>
              <w:bottom w:val="single" w:sz="4" w:space="0" w:color="000000"/>
            </w:tcBorders>
          </w:tcPr>
          <w:p w14:paraId="1127FE46" w14:textId="77777777" w:rsidR="00287FB7" w:rsidRDefault="00210D97">
            <w:pPr>
              <w:pStyle w:val="Zawartotabeli"/>
              <w:jc w:val="center"/>
              <w:rPr>
                <w:rFonts w:ascii="Arial" w:hAnsi="Arial"/>
                <w:b/>
                <w:bCs/>
                <w:sz w:val="22"/>
                <w:szCs w:val="22"/>
              </w:rPr>
            </w:pPr>
            <w:r>
              <w:rPr>
                <w:rFonts w:ascii="Arial" w:hAnsi="Arial"/>
                <w:b/>
                <w:bCs/>
                <w:sz w:val="22"/>
                <w:szCs w:val="22"/>
              </w:rPr>
              <w:t>1.13</w:t>
            </w:r>
          </w:p>
        </w:tc>
        <w:tc>
          <w:tcPr>
            <w:tcW w:w="2573" w:type="dxa"/>
            <w:tcBorders>
              <w:left w:val="single" w:sz="4" w:space="0" w:color="000000"/>
              <w:bottom w:val="single" w:sz="4" w:space="0" w:color="000000"/>
            </w:tcBorders>
          </w:tcPr>
          <w:p w14:paraId="46528D4F" w14:textId="77777777" w:rsidR="00287FB7" w:rsidRDefault="00210D97">
            <w:pPr>
              <w:pStyle w:val="Zawartotabeli"/>
              <w:jc w:val="center"/>
              <w:rPr>
                <w:rFonts w:ascii="Arial" w:hAnsi="Arial"/>
                <w:b/>
                <w:bCs/>
                <w:sz w:val="22"/>
                <w:szCs w:val="22"/>
              </w:rPr>
            </w:pPr>
            <w:r>
              <w:rPr>
                <w:rFonts w:ascii="Arial" w:hAnsi="Arial"/>
                <w:b/>
                <w:bCs/>
                <w:sz w:val="22"/>
                <w:szCs w:val="22"/>
              </w:rPr>
              <w:t>Ilość złącz SFP</w:t>
            </w:r>
          </w:p>
        </w:tc>
        <w:tc>
          <w:tcPr>
            <w:tcW w:w="6540" w:type="dxa"/>
            <w:tcBorders>
              <w:left w:val="single" w:sz="4" w:space="0" w:color="000000"/>
              <w:bottom w:val="single" w:sz="4" w:space="0" w:color="000000"/>
              <w:right w:val="single" w:sz="4" w:space="0" w:color="000000"/>
            </w:tcBorders>
          </w:tcPr>
          <w:p w14:paraId="6803ED48" w14:textId="77777777" w:rsidR="00287FB7" w:rsidRDefault="00210D97">
            <w:pPr>
              <w:pStyle w:val="Zawartotabeli"/>
              <w:rPr>
                <w:rFonts w:ascii="Arial" w:hAnsi="Arial"/>
                <w:sz w:val="22"/>
                <w:szCs w:val="22"/>
              </w:rPr>
            </w:pPr>
            <w:r>
              <w:rPr>
                <w:rFonts w:ascii="Arial" w:hAnsi="Arial"/>
                <w:sz w:val="22"/>
                <w:szCs w:val="22"/>
              </w:rPr>
              <w:t>2</w:t>
            </w:r>
          </w:p>
        </w:tc>
      </w:tr>
      <w:tr w:rsidR="00287FB7" w14:paraId="6087FCF9" w14:textId="77777777" w:rsidTr="00D64AA1">
        <w:tc>
          <w:tcPr>
            <w:tcW w:w="635" w:type="dxa"/>
            <w:tcBorders>
              <w:left w:val="single" w:sz="4" w:space="0" w:color="000000"/>
              <w:bottom w:val="single" w:sz="4" w:space="0" w:color="000000"/>
            </w:tcBorders>
          </w:tcPr>
          <w:p w14:paraId="5E087AC2" w14:textId="77777777" w:rsidR="00287FB7" w:rsidRDefault="00210D97">
            <w:pPr>
              <w:pStyle w:val="Zawartotabeli"/>
              <w:jc w:val="center"/>
              <w:rPr>
                <w:rFonts w:ascii="Arial" w:hAnsi="Arial"/>
                <w:b/>
                <w:bCs/>
                <w:sz w:val="22"/>
                <w:szCs w:val="22"/>
              </w:rPr>
            </w:pPr>
            <w:r>
              <w:rPr>
                <w:rFonts w:ascii="Arial" w:hAnsi="Arial"/>
                <w:b/>
                <w:bCs/>
                <w:sz w:val="22"/>
                <w:szCs w:val="22"/>
              </w:rPr>
              <w:t>1.14</w:t>
            </w:r>
          </w:p>
        </w:tc>
        <w:tc>
          <w:tcPr>
            <w:tcW w:w="2573" w:type="dxa"/>
            <w:tcBorders>
              <w:left w:val="single" w:sz="4" w:space="0" w:color="000000"/>
              <w:bottom w:val="single" w:sz="4" w:space="0" w:color="000000"/>
            </w:tcBorders>
          </w:tcPr>
          <w:p w14:paraId="065A4583" w14:textId="77777777" w:rsidR="00287FB7" w:rsidRDefault="00210D97">
            <w:pPr>
              <w:pStyle w:val="Zawartotabeli"/>
              <w:jc w:val="center"/>
              <w:rPr>
                <w:rFonts w:ascii="Arial" w:hAnsi="Arial"/>
                <w:b/>
                <w:bCs/>
                <w:sz w:val="22"/>
                <w:szCs w:val="22"/>
              </w:rPr>
            </w:pPr>
            <w:r>
              <w:rPr>
                <w:rFonts w:ascii="Arial" w:hAnsi="Arial"/>
                <w:b/>
                <w:bCs/>
                <w:sz w:val="22"/>
                <w:szCs w:val="22"/>
              </w:rPr>
              <w:t xml:space="preserve">Złącza </w:t>
            </w:r>
            <w:proofErr w:type="spellStart"/>
            <w:r>
              <w:rPr>
                <w:rFonts w:ascii="Arial" w:hAnsi="Arial"/>
                <w:b/>
                <w:bCs/>
                <w:sz w:val="22"/>
                <w:szCs w:val="22"/>
              </w:rPr>
              <w:t>PoE</w:t>
            </w:r>
            <w:proofErr w:type="spellEnd"/>
            <w:r>
              <w:rPr>
                <w:rFonts w:ascii="Arial" w:hAnsi="Arial"/>
                <w:b/>
                <w:bCs/>
                <w:sz w:val="22"/>
                <w:szCs w:val="22"/>
              </w:rPr>
              <w:t>/</w:t>
            </w:r>
            <w:proofErr w:type="spellStart"/>
            <w:r>
              <w:rPr>
                <w:rFonts w:ascii="Arial" w:hAnsi="Arial"/>
                <w:b/>
                <w:bCs/>
                <w:sz w:val="22"/>
                <w:szCs w:val="22"/>
              </w:rPr>
              <w:t>PoE</w:t>
            </w:r>
            <w:proofErr w:type="spellEnd"/>
            <w:r>
              <w:rPr>
                <w:rFonts w:ascii="Arial" w:hAnsi="Arial"/>
                <w:b/>
                <w:bCs/>
                <w:sz w:val="22"/>
                <w:szCs w:val="22"/>
              </w:rPr>
              <w:t>+</w:t>
            </w:r>
          </w:p>
        </w:tc>
        <w:tc>
          <w:tcPr>
            <w:tcW w:w="6540" w:type="dxa"/>
            <w:tcBorders>
              <w:left w:val="single" w:sz="4" w:space="0" w:color="000000"/>
              <w:bottom w:val="single" w:sz="4" w:space="0" w:color="000000"/>
              <w:right w:val="single" w:sz="4" w:space="0" w:color="000000"/>
            </w:tcBorders>
          </w:tcPr>
          <w:p w14:paraId="50296EAF" w14:textId="77777777" w:rsidR="00287FB7" w:rsidRDefault="00210D97">
            <w:pPr>
              <w:pStyle w:val="Zawartotabeli"/>
              <w:rPr>
                <w:rFonts w:ascii="Arial" w:hAnsi="Arial"/>
                <w:sz w:val="22"/>
                <w:szCs w:val="22"/>
              </w:rPr>
            </w:pPr>
            <w:r>
              <w:rPr>
                <w:rFonts w:ascii="Arial" w:hAnsi="Arial"/>
                <w:sz w:val="22"/>
                <w:szCs w:val="22"/>
              </w:rPr>
              <w:t>Nie</w:t>
            </w:r>
          </w:p>
        </w:tc>
      </w:tr>
      <w:tr w:rsidR="00287FB7" w14:paraId="3121FCFC" w14:textId="77777777" w:rsidTr="00D64AA1">
        <w:tc>
          <w:tcPr>
            <w:tcW w:w="635" w:type="dxa"/>
            <w:tcBorders>
              <w:left w:val="single" w:sz="4" w:space="0" w:color="000000"/>
              <w:bottom w:val="single" w:sz="4" w:space="0" w:color="000000"/>
            </w:tcBorders>
          </w:tcPr>
          <w:p w14:paraId="5C00CEA5" w14:textId="77777777" w:rsidR="00287FB7" w:rsidRDefault="00210D97">
            <w:pPr>
              <w:pStyle w:val="Zawartotabeli"/>
              <w:jc w:val="center"/>
              <w:rPr>
                <w:rFonts w:ascii="Arial" w:hAnsi="Arial"/>
                <w:b/>
                <w:bCs/>
                <w:sz w:val="22"/>
                <w:szCs w:val="22"/>
              </w:rPr>
            </w:pPr>
            <w:r>
              <w:rPr>
                <w:rFonts w:ascii="Arial" w:hAnsi="Arial"/>
                <w:b/>
                <w:bCs/>
                <w:sz w:val="22"/>
                <w:szCs w:val="22"/>
              </w:rPr>
              <w:t>1.15</w:t>
            </w:r>
          </w:p>
        </w:tc>
        <w:tc>
          <w:tcPr>
            <w:tcW w:w="2573" w:type="dxa"/>
            <w:tcBorders>
              <w:left w:val="single" w:sz="4" w:space="0" w:color="000000"/>
              <w:bottom w:val="single" w:sz="4" w:space="0" w:color="000000"/>
            </w:tcBorders>
          </w:tcPr>
          <w:p w14:paraId="26048941" w14:textId="77777777" w:rsidR="00287FB7" w:rsidRDefault="00210D97">
            <w:pPr>
              <w:pStyle w:val="Zawartotabeli"/>
              <w:jc w:val="center"/>
              <w:rPr>
                <w:rFonts w:ascii="Arial" w:hAnsi="Arial"/>
                <w:b/>
                <w:bCs/>
                <w:sz w:val="22"/>
                <w:szCs w:val="22"/>
              </w:rPr>
            </w:pPr>
            <w:r>
              <w:rPr>
                <w:rFonts w:ascii="Arial" w:hAnsi="Arial"/>
                <w:b/>
                <w:bCs/>
                <w:sz w:val="22"/>
                <w:szCs w:val="22"/>
              </w:rPr>
              <w:t>Rodzaj obudowy</w:t>
            </w:r>
          </w:p>
        </w:tc>
        <w:tc>
          <w:tcPr>
            <w:tcW w:w="6540" w:type="dxa"/>
            <w:tcBorders>
              <w:left w:val="single" w:sz="4" w:space="0" w:color="000000"/>
              <w:bottom w:val="single" w:sz="4" w:space="0" w:color="000000"/>
              <w:right w:val="single" w:sz="4" w:space="0" w:color="000000"/>
            </w:tcBorders>
          </w:tcPr>
          <w:p w14:paraId="17123904" w14:textId="77777777" w:rsidR="00287FB7" w:rsidRDefault="00210D97">
            <w:pPr>
              <w:pStyle w:val="Zawartotabeli"/>
              <w:rPr>
                <w:rFonts w:ascii="Arial" w:hAnsi="Arial"/>
                <w:sz w:val="22"/>
                <w:szCs w:val="22"/>
              </w:rPr>
            </w:pPr>
            <w:proofErr w:type="spellStart"/>
            <w:r>
              <w:rPr>
                <w:rFonts w:ascii="Arial" w:hAnsi="Arial"/>
                <w:sz w:val="22"/>
                <w:szCs w:val="22"/>
              </w:rPr>
              <w:t>Rack</w:t>
            </w:r>
            <w:proofErr w:type="spellEnd"/>
          </w:p>
        </w:tc>
      </w:tr>
      <w:tr w:rsidR="00287FB7" w14:paraId="3B29FD85" w14:textId="77777777" w:rsidTr="00D64AA1">
        <w:tc>
          <w:tcPr>
            <w:tcW w:w="635" w:type="dxa"/>
            <w:tcBorders>
              <w:left w:val="single" w:sz="4" w:space="0" w:color="000000"/>
              <w:bottom w:val="single" w:sz="4" w:space="0" w:color="000000"/>
            </w:tcBorders>
          </w:tcPr>
          <w:p w14:paraId="7FF321AA" w14:textId="77777777" w:rsidR="00287FB7" w:rsidRDefault="00210D97">
            <w:pPr>
              <w:pStyle w:val="Zawartotabeli"/>
              <w:jc w:val="center"/>
              <w:rPr>
                <w:rFonts w:ascii="Arial" w:hAnsi="Arial"/>
                <w:b/>
                <w:bCs/>
                <w:sz w:val="22"/>
                <w:szCs w:val="22"/>
              </w:rPr>
            </w:pPr>
            <w:r>
              <w:rPr>
                <w:rFonts w:ascii="Arial" w:hAnsi="Arial"/>
                <w:b/>
                <w:bCs/>
                <w:sz w:val="22"/>
                <w:szCs w:val="22"/>
              </w:rPr>
              <w:t>1.16</w:t>
            </w:r>
          </w:p>
        </w:tc>
        <w:tc>
          <w:tcPr>
            <w:tcW w:w="2573" w:type="dxa"/>
            <w:tcBorders>
              <w:left w:val="single" w:sz="4" w:space="0" w:color="000000"/>
              <w:bottom w:val="single" w:sz="4" w:space="0" w:color="000000"/>
            </w:tcBorders>
          </w:tcPr>
          <w:p w14:paraId="2D5F79F5" w14:textId="77777777" w:rsidR="00287FB7" w:rsidRDefault="00210D97">
            <w:pPr>
              <w:pStyle w:val="Zawartotabeli"/>
              <w:jc w:val="center"/>
              <w:rPr>
                <w:rFonts w:ascii="Arial" w:hAnsi="Arial"/>
                <w:b/>
                <w:bCs/>
                <w:sz w:val="22"/>
                <w:szCs w:val="22"/>
              </w:rPr>
            </w:pPr>
            <w:r>
              <w:rPr>
                <w:rFonts w:ascii="Arial" w:hAnsi="Arial"/>
                <w:b/>
                <w:bCs/>
                <w:sz w:val="22"/>
                <w:szCs w:val="22"/>
              </w:rPr>
              <w:t>Szerokość [mm]</w:t>
            </w:r>
          </w:p>
        </w:tc>
        <w:tc>
          <w:tcPr>
            <w:tcW w:w="6540" w:type="dxa"/>
            <w:tcBorders>
              <w:left w:val="single" w:sz="4" w:space="0" w:color="000000"/>
              <w:bottom w:val="single" w:sz="4" w:space="0" w:color="000000"/>
              <w:right w:val="single" w:sz="4" w:space="0" w:color="000000"/>
            </w:tcBorders>
          </w:tcPr>
          <w:p w14:paraId="42D687F1" w14:textId="77777777" w:rsidR="00287FB7" w:rsidRDefault="00210D97">
            <w:pPr>
              <w:pStyle w:val="Zawartotabeli"/>
              <w:rPr>
                <w:rFonts w:ascii="Arial" w:hAnsi="Arial"/>
                <w:sz w:val="22"/>
                <w:szCs w:val="22"/>
              </w:rPr>
            </w:pPr>
            <w:r>
              <w:rPr>
                <w:rFonts w:ascii="Arial" w:hAnsi="Arial"/>
                <w:sz w:val="22"/>
                <w:szCs w:val="22"/>
              </w:rPr>
              <w:t>440</w:t>
            </w:r>
          </w:p>
        </w:tc>
      </w:tr>
      <w:tr w:rsidR="00287FB7" w14:paraId="043FCF5C" w14:textId="77777777" w:rsidTr="00D64AA1">
        <w:tc>
          <w:tcPr>
            <w:tcW w:w="635" w:type="dxa"/>
            <w:tcBorders>
              <w:left w:val="single" w:sz="4" w:space="0" w:color="000000"/>
              <w:bottom w:val="single" w:sz="4" w:space="0" w:color="000000"/>
            </w:tcBorders>
          </w:tcPr>
          <w:p w14:paraId="54EFB068" w14:textId="77777777" w:rsidR="00287FB7" w:rsidRDefault="00210D97">
            <w:pPr>
              <w:pStyle w:val="Zawartotabeli"/>
              <w:jc w:val="center"/>
              <w:rPr>
                <w:rFonts w:ascii="Arial" w:hAnsi="Arial"/>
                <w:b/>
                <w:bCs/>
                <w:sz w:val="22"/>
                <w:szCs w:val="22"/>
              </w:rPr>
            </w:pPr>
            <w:r>
              <w:rPr>
                <w:rFonts w:ascii="Arial" w:hAnsi="Arial"/>
                <w:b/>
                <w:bCs/>
                <w:sz w:val="22"/>
                <w:szCs w:val="22"/>
              </w:rPr>
              <w:t>1.17</w:t>
            </w:r>
          </w:p>
        </w:tc>
        <w:tc>
          <w:tcPr>
            <w:tcW w:w="2573" w:type="dxa"/>
            <w:tcBorders>
              <w:left w:val="single" w:sz="4" w:space="0" w:color="000000"/>
              <w:bottom w:val="single" w:sz="4" w:space="0" w:color="000000"/>
            </w:tcBorders>
          </w:tcPr>
          <w:p w14:paraId="0A4F5E80" w14:textId="77777777" w:rsidR="00287FB7" w:rsidRDefault="00210D97">
            <w:pPr>
              <w:pStyle w:val="Zawartotabeli"/>
              <w:jc w:val="center"/>
              <w:rPr>
                <w:rFonts w:ascii="Arial" w:hAnsi="Arial"/>
                <w:b/>
                <w:bCs/>
                <w:sz w:val="22"/>
                <w:szCs w:val="22"/>
              </w:rPr>
            </w:pPr>
            <w:r>
              <w:rPr>
                <w:rFonts w:ascii="Arial" w:hAnsi="Arial"/>
                <w:b/>
                <w:bCs/>
                <w:sz w:val="22"/>
                <w:szCs w:val="22"/>
              </w:rPr>
              <w:t>Wysokość [mm]</w:t>
            </w:r>
          </w:p>
        </w:tc>
        <w:tc>
          <w:tcPr>
            <w:tcW w:w="6540" w:type="dxa"/>
            <w:tcBorders>
              <w:left w:val="single" w:sz="4" w:space="0" w:color="000000"/>
              <w:bottom w:val="single" w:sz="4" w:space="0" w:color="000000"/>
              <w:right w:val="single" w:sz="4" w:space="0" w:color="000000"/>
            </w:tcBorders>
          </w:tcPr>
          <w:p w14:paraId="21E90A60" w14:textId="77777777" w:rsidR="00287FB7" w:rsidRDefault="00210D97">
            <w:pPr>
              <w:pStyle w:val="Zawartotabeli"/>
              <w:rPr>
                <w:rFonts w:ascii="Arial" w:hAnsi="Arial"/>
                <w:sz w:val="22"/>
                <w:szCs w:val="22"/>
              </w:rPr>
            </w:pPr>
            <w:r>
              <w:rPr>
                <w:rFonts w:ascii="Arial" w:hAnsi="Arial"/>
                <w:sz w:val="22"/>
                <w:szCs w:val="22"/>
              </w:rPr>
              <w:t>44</w:t>
            </w:r>
          </w:p>
        </w:tc>
      </w:tr>
      <w:tr w:rsidR="00287FB7" w14:paraId="56A84C74" w14:textId="77777777" w:rsidTr="00D64AA1">
        <w:tc>
          <w:tcPr>
            <w:tcW w:w="635" w:type="dxa"/>
            <w:tcBorders>
              <w:left w:val="single" w:sz="4" w:space="0" w:color="000000"/>
              <w:bottom w:val="single" w:sz="4" w:space="0" w:color="000000"/>
            </w:tcBorders>
          </w:tcPr>
          <w:p w14:paraId="1F029EAB" w14:textId="77777777" w:rsidR="00287FB7" w:rsidRDefault="00210D97">
            <w:pPr>
              <w:pStyle w:val="Zawartotabeli"/>
              <w:jc w:val="center"/>
              <w:rPr>
                <w:rFonts w:ascii="Arial" w:hAnsi="Arial"/>
                <w:b/>
                <w:bCs/>
                <w:sz w:val="22"/>
                <w:szCs w:val="22"/>
              </w:rPr>
            </w:pPr>
            <w:r>
              <w:rPr>
                <w:rFonts w:ascii="Arial" w:hAnsi="Arial"/>
                <w:b/>
                <w:bCs/>
                <w:sz w:val="22"/>
                <w:szCs w:val="22"/>
              </w:rPr>
              <w:t>1.18</w:t>
            </w:r>
          </w:p>
        </w:tc>
        <w:tc>
          <w:tcPr>
            <w:tcW w:w="2573" w:type="dxa"/>
            <w:tcBorders>
              <w:left w:val="single" w:sz="4" w:space="0" w:color="000000"/>
              <w:bottom w:val="single" w:sz="4" w:space="0" w:color="000000"/>
            </w:tcBorders>
          </w:tcPr>
          <w:p w14:paraId="428DB9F9" w14:textId="77777777" w:rsidR="00287FB7" w:rsidRDefault="00210D97">
            <w:pPr>
              <w:pStyle w:val="Zawartotabeli"/>
              <w:jc w:val="center"/>
              <w:rPr>
                <w:rFonts w:ascii="Arial" w:hAnsi="Arial"/>
                <w:b/>
                <w:bCs/>
                <w:sz w:val="22"/>
                <w:szCs w:val="22"/>
              </w:rPr>
            </w:pPr>
            <w:r>
              <w:rPr>
                <w:rFonts w:ascii="Arial" w:hAnsi="Arial"/>
                <w:b/>
                <w:bCs/>
                <w:sz w:val="22"/>
                <w:szCs w:val="22"/>
              </w:rPr>
              <w:t>Głębokość [mm]</w:t>
            </w:r>
          </w:p>
        </w:tc>
        <w:tc>
          <w:tcPr>
            <w:tcW w:w="6540" w:type="dxa"/>
            <w:tcBorders>
              <w:left w:val="single" w:sz="4" w:space="0" w:color="000000"/>
              <w:bottom w:val="single" w:sz="4" w:space="0" w:color="000000"/>
              <w:right w:val="single" w:sz="4" w:space="0" w:color="000000"/>
            </w:tcBorders>
          </w:tcPr>
          <w:p w14:paraId="5224539B" w14:textId="77777777" w:rsidR="00287FB7" w:rsidRDefault="00210D97">
            <w:pPr>
              <w:pStyle w:val="Zawartotabeli"/>
              <w:rPr>
                <w:rFonts w:ascii="Arial" w:hAnsi="Arial"/>
                <w:sz w:val="22"/>
                <w:szCs w:val="22"/>
              </w:rPr>
            </w:pPr>
            <w:r>
              <w:rPr>
                <w:rFonts w:ascii="Arial" w:hAnsi="Arial"/>
                <w:sz w:val="22"/>
                <w:szCs w:val="22"/>
              </w:rPr>
              <w:t>310</w:t>
            </w:r>
          </w:p>
        </w:tc>
      </w:tr>
    </w:tbl>
    <w:p w14:paraId="53105C66" w14:textId="77777777" w:rsidR="00287FB7" w:rsidRDefault="00287FB7">
      <w:pPr>
        <w:pStyle w:val="normal1"/>
        <w:rPr>
          <w:rFonts w:ascii="Arial" w:eastAsia="Arial" w:hAnsi="Arial" w:cs="Arial"/>
          <w:b/>
          <w:sz w:val="22"/>
          <w:szCs w:val="22"/>
        </w:rPr>
      </w:pPr>
    </w:p>
    <w:p w14:paraId="35B584DB" w14:textId="77777777" w:rsidR="00287FB7" w:rsidRDefault="00210D97">
      <w:pPr>
        <w:pStyle w:val="normal1"/>
        <w:ind w:left="567"/>
        <w:rPr>
          <w:rFonts w:ascii="Arial" w:hAnsi="Arial"/>
          <w:b/>
          <w:bCs/>
          <w:sz w:val="22"/>
          <w:szCs w:val="22"/>
        </w:rPr>
      </w:pPr>
      <w:r>
        <w:rPr>
          <w:rFonts w:ascii="Arial" w:hAnsi="Arial"/>
          <w:b/>
          <w:bCs/>
          <w:color w:val="000000"/>
          <w:sz w:val="22"/>
          <w:szCs w:val="22"/>
        </w:rPr>
        <w:lastRenderedPageBreak/>
        <w:t>2. System zabezpieczenia danych przed wyciekiem informacji.</w:t>
      </w:r>
    </w:p>
    <w:p w14:paraId="0FB68A32" w14:textId="77777777" w:rsidR="00287FB7" w:rsidRDefault="00287FB7">
      <w:pPr>
        <w:pStyle w:val="normal1"/>
        <w:ind w:left="567"/>
        <w:rPr>
          <w:rFonts w:ascii="Arial" w:eastAsia="Arial" w:hAnsi="Arial" w:cs="Arial"/>
          <w:b/>
          <w:color w:val="000000"/>
          <w:sz w:val="22"/>
          <w:szCs w:val="22"/>
        </w:rPr>
      </w:pPr>
    </w:p>
    <w:p w14:paraId="68E06253" w14:textId="77777777" w:rsidR="00287FB7" w:rsidRDefault="00210D97">
      <w:pPr>
        <w:pStyle w:val="normal1"/>
        <w:jc w:val="both"/>
        <w:rPr>
          <w:rFonts w:ascii="Arial" w:eastAsia="Arial" w:hAnsi="Arial" w:cs="Arial"/>
          <w:color w:val="000000"/>
          <w:sz w:val="22"/>
          <w:szCs w:val="22"/>
        </w:rPr>
      </w:pPr>
      <w:r>
        <w:rPr>
          <w:rFonts w:ascii="Arial" w:eastAsia="Arial" w:hAnsi="Arial" w:cs="Arial"/>
          <w:color w:val="000000"/>
          <w:sz w:val="22"/>
          <w:szCs w:val="22"/>
        </w:rPr>
        <w:t>Wymaga się dostawy kompletnego rozwiązania do ochrony stacji roboczych Windows przed wyciekiem danych, pochodzącego od jednego producenta, o minimalnej funkcjonalności opisanej poniżej. Wymagane jest, aby cała funkcjonalność była dostępna w ramach jednej, jednolitej instalacji oferowanego systemu ochrony danych przed wyciekiem ze zintegrowanym systemem kontroli portów i szyfrowaniem – całość realizowana w ramach jednego agenta na stacjach roboczych.</w:t>
      </w:r>
    </w:p>
    <w:p w14:paraId="6C26C102" w14:textId="77777777" w:rsidR="00D64AA1" w:rsidRDefault="00D64AA1">
      <w:pPr>
        <w:pStyle w:val="normal1"/>
        <w:jc w:val="both"/>
        <w:rPr>
          <w:rFonts w:ascii="Arial" w:eastAsia="Arial" w:hAnsi="Arial" w:cs="Arial"/>
          <w:sz w:val="22"/>
          <w:szCs w:val="22"/>
        </w:rPr>
      </w:pPr>
    </w:p>
    <w:tbl>
      <w:tblPr>
        <w:tblStyle w:val="TableNormal"/>
        <w:tblW w:w="9797" w:type="dxa"/>
        <w:tblInd w:w="-50" w:type="dxa"/>
        <w:tblLayout w:type="fixed"/>
        <w:tblCellMar>
          <w:left w:w="108" w:type="dxa"/>
          <w:right w:w="108" w:type="dxa"/>
        </w:tblCellMar>
        <w:tblLook w:val="04A0" w:firstRow="1" w:lastRow="0" w:firstColumn="1" w:lastColumn="0" w:noHBand="0" w:noVBand="1"/>
      </w:tblPr>
      <w:tblGrid>
        <w:gridCol w:w="626"/>
        <w:gridCol w:w="2542"/>
        <w:gridCol w:w="6629"/>
      </w:tblGrid>
      <w:tr w:rsidR="00287FB7" w14:paraId="4C388DF8" w14:textId="77777777" w:rsidTr="00147428">
        <w:tc>
          <w:tcPr>
            <w:tcW w:w="626" w:type="dxa"/>
            <w:tcBorders>
              <w:top w:val="single" w:sz="4" w:space="0" w:color="000000"/>
              <w:left w:val="single" w:sz="4" w:space="0" w:color="000000"/>
              <w:bottom w:val="single" w:sz="4" w:space="0" w:color="000000"/>
            </w:tcBorders>
          </w:tcPr>
          <w:p w14:paraId="4A80658C"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Lp.</w:t>
            </w:r>
          </w:p>
        </w:tc>
        <w:tc>
          <w:tcPr>
            <w:tcW w:w="2542" w:type="dxa"/>
            <w:tcBorders>
              <w:top w:val="single" w:sz="4" w:space="0" w:color="000000"/>
              <w:left w:val="single" w:sz="4" w:space="0" w:color="000000"/>
              <w:bottom w:val="single" w:sz="4" w:space="0" w:color="000000"/>
            </w:tcBorders>
          </w:tcPr>
          <w:p w14:paraId="3AC48EEA"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Parametry</w:t>
            </w:r>
          </w:p>
        </w:tc>
        <w:tc>
          <w:tcPr>
            <w:tcW w:w="6629" w:type="dxa"/>
            <w:tcBorders>
              <w:top w:val="single" w:sz="4" w:space="0" w:color="000000"/>
              <w:left w:val="single" w:sz="4" w:space="0" w:color="000000"/>
              <w:bottom w:val="single" w:sz="4" w:space="0" w:color="000000"/>
              <w:right w:val="single" w:sz="4" w:space="0" w:color="000000"/>
            </w:tcBorders>
          </w:tcPr>
          <w:p w14:paraId="21AB85CB"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Charakterystyka (wymagania minimalne)</w:t>
            </w:r>
          </w:p>
        </w:tc>
      </w:tr>
      <w:tr w:rsidR="00287FB7" w14:paraId="6AFD1313" w14:textId="77777777" w:rsidTr="00147428">
        <w:tc>
          <w:tcPr>
            <w:tcW w:w="626" w:type="dxa"/>
            <w:tcBorders>
              <w:top w:val="single" w:sz="4" w:space="0" w:color="000000"/>
              <w:left w:val="single" w:sz="4" w:space="0" w:color="000000"/>
              <w:bottom w:val="single" w:sz="4" w:space="0" w:color="000000"/>
            </w:tcBorders>
          </w:tcPr>
          <w:p w14:paraId="30AB390A"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2.1</w:t>
            </w:r>
          </w:p>
        </w:tc>
        <w:tc>
          <w:tcPr>
            <w:tcW w:w="2542" w:type="dxa"/>
            <w:tcBorders>
              <w:top w:val="single" w:sz="4" w:space="0" w:color="000000"/>
              <w:left w:val="single" w:sz="4" w:space="0" w:color="000000"/>
              <w:bottom w:val="single" w:sz="4" w:space="0" w:color="000000"/>
            </w:tcBorders>
          </w:tcPr>
          <w:p w14:paraId="33B7F539"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Wymagania ogólne</w:t>
            </w:r>
          </w:p>
        </w:tc>
        <w:tc>
          <w:tcPr>
            <w:tcW w:w="6629" w:type="dxa"/>
            <w:tcBorders>
              <w:top w:val="single" w:sz="4" w:space="0" w:color="000000"/>
              <w:left w:val="single" w:sz="4" w:space="0" w:color="000000"/>
              <w:bottom w:val="single" w:sz="4" w:space="0" w:color="000000"/>
              <w:right w:val="single" w:sz="4" w:space="0" w:color="000000"/>
            </w:tcBorders>
          </w:tcPr>
          <w:p w14:paraId="33475536" w14:textId="6F074D6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 xml:space="preserve">Rozwiązanie ma chronić dane na stacjach roboczych Windows przed wyciekiem, poprzez kontrolę portów fizycznych </w:t>
            </w:r>
            <w:r w:rsidR="00147428">
              <w:rPr>
                <w:rFonts w:ascii="Arial" w:eastAsia="Arial" w:hAnsi="Arial" w:cs="Arial"/>
                <w:color w:val="000000"/>
                <w:sz w:val="22"/>
                <w:szCs w:val="22"/>
              </w:rPr>
              <w:t xml:space="preserve">                              </w:t>
            </w:r>
            <w:r>
              <w:rPr>
                <w:rFonts w:ascii="Arial" w:eastAsia="Arial" w:hAnsi="Arial" w:cs="Arial"/>
                <w:color w:val="000000"/>
                <w:sz w:val="22"/>
                <w:szCs w:val="22"/>
              </w:rPr>
              <w:t>i podłączanych do nich nośników zewnętrznych oraz przez szyfrowanie danych na dyskach lokalnych i nośnikach zewnętrznych.</w:t>
            </w:r>
          </w:p>
          <w:p w14:paraId="529CD9B9"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 xml:space="preserve"> Rozwiązanie powinno działać w oparciu o definiowanie polityk bezpieczeństwa i integrować się z Active Directory przez wiązanie polityk bezpieczeństwa z obiektami Active Directory. Wymaga się, aby polityka mogła być powiązania z różnymi rodzajami obiektów AD:</w:t>
            </w:r>
          </w:p>
          <w:p w14:paraId="665977A1" w14:textId="77777777" w:rsidR="00287FB7" w:rsidRDefault="00210D97">
            <w:pPr>
              <w:pStyle w:val="normal1"/>
              <w:numPr>
                <w:ilvl w:val="0"/>
                <w:numId w:val="3"/>
              </w:numPr>
              <w:spacing w:line="259" w:lineRule="auto"/>
              <w:jc w:val="both"/>
              <w:rPr>
                <w:rFonts w:ascii="Arial" w:eastAsia="Arial" w:hAnsi="Arial" w:cs="Arial"/>
                <w:color w:val="000000"/>
                <w:sz w:val="22"/>
                <w:szCs w:val="22"/>
              </w:rPr>
            </w:pPr>
            <w:r>
              <w:rPr>
                <w:rFonts w:ascii="Arial" w:eastAsia="Arial" w:hAnsi="Arial" w:cs="Arial"/>
                <w:color w:val="000000"/>
                <w:sz w:val="22"/>
                <w:szCs w:val="22"/>
              </w:rPr>
              <w:t>Domena</w:t>
            </w:r>
          </w:p>
          <w:p w14:paraId="114F4B22" w14:textId="77777777" w:rsidR="00287FB7" w:rsidRDefault="00210D97">
            <w:pPr>
              <w:pStyle w:val="normal1"/>
              <w:numPr>
                <w:ilvl w:val="0"/>
                <w:numId w:val="3"/>
              </w:numPr>
              <w:spacing w:line="259" w:lineRule="auto"/>
              <w:jc w:val="both"/>
              <w:rPr>
                <w:rFonts w:ascii="Arial" w:eastAsia="Arial" w:hAnsi="Arial" w:cs="Arial"/>
                <w:color w:val="000000"/>
                <w:sz w:val="22"/>
                <w:szCs w:val="22"/>
              </w:rPr>
            </w:pPr>
            <w:r>
              <w:rPr>
                <w:rFonts w:ascii="Arial" w:eastAsia="Arial" w:hAnsi="Arial" w:cs="Arial"/>
                <w:color w:val="000000"/>
                <w:sz w:val="22"/>
                <w:szCs w:val="22"/>
              </w:rPr>
              <w:t>Jednostka Organizacyjna (OU)</w:t>
            </w:r>
          </w:p>
          <w:p w14:paraId="2A02238E" w14:textId="77777777" w:rsidR="00287FB7" w:rsidRDefault="00210D97">
            <w:pPr>
              <w:pStyle w:val="normal1"/>
              <w:numPr>
                <w:ilvl w:val="0"/>
                <w:numId w:val="3"/>
              </w:numPr>
              <w:spacing w:line="259" w:lineRule="auto"/>
              <w:jc w:val="both"/>
              <w:rPr>
                <w:rFonts w:ascii="Arial" w:eastAsia="Arial" w:hAnsi="Arial" w:cs="Arial"/>
                <w:color w:val="000000"/>
                <w:sz w:val="22"/>
                <w:szCs w:val="22"/>
              </w:rPr>
            </w:pPr>
            <w:r>
              <w:rPr>
                <w:rFonts w:ascii="Arial" w:eastAsia="Arial" w:hAnsi="Arial" w:cs="Arial"/>
                <w:color w:val="000000"/>
                <w:sz w:val="22"/>
                <w:szCs w:val="22"/>
              </w:rPr>
              <w:t>Grupa</w:t>
            </w:r>
          </w:p>
          <w:p w14:paraId="2F1ACE03" w14:textId="77777777" w:rsidR="00287FB7" w:rsidRDefault="00210D97">
            <w:pPr>
              <w:pStyle w:val="normal1"/>
              <w:numPr>
                <w:ilvl w:val="0"/>
                <w:numId w:val="3"/>
              </w:numPr>
              <w:spacing w:line="259" w:lineRule="auto"/>
              <w:jc w:val="both"/>
              <w:rPr>
                <w:rFonts w:ascii="Arial" w:eastAsia="Arial" w:hAnsi="Arial" w:cs="Arial"/>
                <w:color w:val="000000"/>
                <w:sz w:val="22"/>
                <w:szCs w:val="22"/>
              </w:rPr>
            </w:pPr>
            <w:r>
              <w:rPr>
                <w:rFonts w:ascii="Arial" w:eastAsia="Arial" w:hAnsi="Arial" w:cs="Arial"/>
                <w:color w:val="000000"/>
                <w:sz w:val="22"/>
                <w:szCs w:val="22"/>
              </w:rPr>
              <w:t>Użytkownik</w:t>
            </w:r>
          </w:p>
          <w:p w14:paraId="325E113F" w14:textId="77777777" w:rsidR="00287FB7" w:rsidRDefault="00210D97">
            <w:pPr>
              <w:pStyle w:val="normal1"/>
              <w:numPr>
                <w:ilvl w:val="0"/>
                <w:numId w:val="3"/>
              </w:numPr>
              <w:spacing w:after="160" w:line="259" w:lineRule="auto"/>
              <w:jc w:val="both"/>
              <w:rPr>
                <w:rFonts w:ascii="Arial" w:eastAsia="Arial" w:hAnsi="Arial" w:cs="Arial"/>
                <w:color w:val="000000"/>
                <w:sz w:val="22"/>
                <w:szCs w:val="22"/>
              </w:rPr>
            </w:pPr>
            <w:r>
              <w:rPr>
                <w:rFonts w:ascii="Arial" w:eastAsia="Arial" w:hAnsi="Arial" w:cs="Arial"/>
                <w:color w:val="000000"/>
                <w:sz w:val="22"/>
                <w:szCs w:val="22"/>
              </w:rPr>
              <w:t>Komputer</w:t>
            </w:r>
          </w:p>
          <w:p w14:paraId="5DC874A7"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Rozwiązanie nie może w żaden sposób modyfikować, usuwać ani tworzyć obiektów w drzewie AD.</w:t>
            </w:r>
          </w:p>
          <w:p w14:paraId="6E30118B" w14:textId="03E50B75"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 xml:space="preserve">Rozwiązanie powinno składać się z pojedynczego serwera zarządzającego, oferującego konsolę administracyjną do zarządzania politykami bezpieczeństwa, konfigurowania </w:t>
            </w:r>
            <w:r w:rsidR="00147428">
              <w:rPr>
                <w:rFonts w:ascii="Arial" w:eastAsia="Arial" w:hAnsi="Arial" w:cs="Arial"/>
                <w:color w:val="000000"/>
                <w:sz w:val="22"/>
                <w:szCs w:val="22"/>
              </w:rPr>
              <w:t xml:space="preserve">                         </w:t>
            </w:r>
            <w:r>
              <w:rPr>
                <w:rFonts w:ascii="Arial" w:eastAsia="Arial" w:hAnsi="Arial" w:cs="Arial"/>
                <w:color w:val="000000"/>
                <w:sz w:val="22"/>
                <w:szCs w:val="22"/>
              </w:rPr>
              <w:t>i monitorowania pracy systemu oraz z agenta, instalowanego na stacjach roboczych, który egzekwuje polityki bezpieczeństwa przypisane do komputera bądź użytkownika.</w:t>
            </w:r>
          </w:p>
          <w:p w14:paraId="451DEA65" w14:textId="432D7F34"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 xml:space="preserve">Dystrybucja polityk bezpieczeństwa i ich odświeżanie na stacjach roboczych muszą zachodzić automatycznie i cyklicznie </w:t>
            </w:r>
            <w:r w:rsidR="00147428">
              <w:rPr>
                <w:rFonts w:ascii="Arial" w:eastAsia="Arial" w:hAnsi="Arial" w:cs="Arial"/>
                <w:color w:val="000000"/>
                <w:sz w:val="22"/>
                <w:szCs w:val="22"/>
              </w:rPr>
              <w:t xml:space="preserve">                          </w:t>
            </w:r>
            <w:r>
              <w:rPr>
                <w:rFonts w:ascii="Arial" w:eastAsia="Arial" w:hAnsi="Arial" w:cs="Arial"/>
                <w:color w:val="000000"/>
                <w:sz w:val="22"/>
                <w:szCs w:val="22"/>
              </w:rPr>
              <w:t xml:space="preserve">z częstotliwością definiowaną przez administratora, ale również </w:t>
            </w:r>
            <w:r w:rsidR="00147428">
              <w:rPr>
                <w:rFonts w:ascii="Arial" w:eastAsia="Arial" w:hAnsi="Arial" w:cs="Arial"/>
                <w:color w:val="000000"/>
                <w:sz w:val="22"/>
                <w:szCs w:val="22"/>
              </w:rPr>
              <w:t xml:space="preserve">               </w:t>
            </w:r>
            <w:r>
              <w:rPr>
                <w:rFonts w:ascii="Arial" w:eastAsia="Arial" w:hAnsi="Arial" w:cs="Arial"/>
                <w:color w:val="000000"/>
                <w:sz w:val="22"/>
                <w:szCs w:val="22"/>
              </w:rPr>
              <w:t>z możliwością wymuszonego odświeżenia na żądanie z poziomu konsoli administracyjnej oraz ze stacji roboczej.</w:t>
            </w:r>
          </w:p>
          <w:p w14:paraId="27B609EC"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Wymaga się, aby polityki bezpieczeństwa były egzekwowane również w trybie „offline”, czyli gdy stacja robocza nie ma kontaktu z serwerem zarządzającym (np. laptop poza firmą).</w:t>
            </w:r>
          </w:p>
          <w:p w14:paraId="0DA7656D" w14:textId="7D7881F9" w:rsidR="00287FB7" w:rsidRDefault="00210D97">
            <w:pPr>
              <w:pStyle w:val="normal1"/>
              <w:jc w:val="both"/>
              <w:rPr>
                <w:rFonts w:ascii="Arial" w:eastAsia="Arial" w:hAnsi="Arial" w:cs="Arial"/>
                <w:color w:val="000000"/>
                <w:sz w:val="22"/>
                <w:szCs w:val="22"/>
              </w:rPr>
            </w:pPr>
            <w:r>
              <w:rPr>
                <w:rFonts w:ascii="Arial" w:eastAsia="Arial" w:hAnsi="Arial" w:cs="Arial"/>
                <w:color w:val="000000"/>
                <w:sz w:val="22"/>
                <w:szCs w:val="22"/>
              </w:rPr>
              <w:t xml:space="preserve">Wymagane jest dostarczenie pliku instalacyjnego agenta </w:t>
            </w:r>
            <w:r w:rsidR="00147428">
              <w:rPr>
                <w:rFonts w:ascii="Arial" w:eastAsia="Arial" w:hAnsi="Arial" w:cs="Arial"/>
                <w:color w:val="000000"/>
                <w:sz w:val="22"/>
                <w:szCs w:val="22"/>
              </w:rPr>
              <w:t xml:space="preserve">                       </w:t>
            </w:r>
            <w:r>
              <w:rPr>
                <w:rFonts w:ascii="Arial" w:eastAsia="Arial" w:hAnsi="Arial" w:cs="Arial"/>
                <w:color w:val="000000"/>
                <w:sz w:val="22"/>
                <w:szCs w:val="22"/>
              </w:rPr>
              <w:t>w postaci pakietu MSI, z możliwością dystrybucji tego pakietu co najmniej przez Active Directory GPO lub inne systemy dystrybucji centralnej oprogramowania.</w:t>
            </w:r>
          </w:p>
          <w:p w14:paraId="6CA25384" w14:textId="77777777" w:rsidR="00287FB7" w:rsidRDefault="00210D97">
            <w:pPr>
              <w:pStyle w:val="normal1"/>
              <w:jc w:val="both"/>
              <w:rPr>
                <w:rFonts w:ascii="Arial" w:eastAsia="Arial" w:hAnsi="Arial" w:cs="Arial"/>
                <w:color w:val="000000"/>
                <w:sz w:val="22"/>
                <w:szCs w:val="22"/>
              </w:rPr>
            </w:pPr>
            <w:r>
              <w:rPr>
                <w:rFonts w:ascii="Arial" w:eastAsia="Arial" w:hAnsi="Arial" w:cs="Arial"/>
                <w:color w:val="000000"/>
                <w:sz w:val="22"/>
                <w:szCs w:val="22"/>
              </w:rPr>
              <w:t>Agent musi być wspierany dla stacji roboczych z biznesową wersją Windows 10/11.</w:t>
            </w:r>
          </w:p>
          <w:p w14:paraId="69EAAD09" w14:textId="77777777" w:rsidR="00D64AA1" w:rsidRDefault="00D64AA1">
            <w:pPr>
              <w:pStyle w:val="normal1"/>
              <w:jc w:val="both"/>
              <w:rPr>
                <w:rFonts w:ascii="Arial" w:eastAsia="Arial" w:hAnsi="Arial" w:cs="Arial"/>
                <w:sz w:val="22"/>
                <w:szCs w:val="22"/>
              </w:rPr>
            </w:pPr>
          </w:p>
        </w:tc>
      </w:tr>
      <w:tr w:rsidR="00287FB7" w14:paraId="03A9AE06" w14:textId="77777777" w:rsidTr="00147428">
        <w:tc>
          <w:tcPr>
            <w:tcW w:w="626" w:type="dxa"/>
            <w:tcBorders>
              <w:top w:val="single" w:sz="4" w:space="0" w:color="000000"/>
              <w:left w:val="single" w:sz="4" w:space="0" w:color="000000"/>
              <w:bottom w:val="single" w:sz="4" w:space="0" w:color="000000"/>
            </w:tcBorders>
          </w:tcPr>
          <w:p w14:paraId="09D1B3D2"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lastRenderedPageBreak/>
              <w:t>2.2</w:t>
            </w:r>
          </w:p>
        </w:tc>
        <w:tc>
          <w:tcPr>
            <w:tcW w:w="2542" w:type="dxa"/>
            <w:tcBorders>
              <w:top w:val="single" w:sz="4" w:space="0" w:color="000000"/>
              <w:left w:val="single" w:sz="4" w:space="0" w:color="000000"/>
              <w:bottom w:val="single" w:sz="4" w:space="0" w:color="000000"/>
            </w:tcBorders>
          </w:tcPr>
          <w:p w14:paraId="4CEC32C4"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Kontrola portów fizycznych i nośników zewnętrznych</w:t>
            </w:r>
          </w:p>
        </w:tc>
        <w:tc>
          <w:tcPr>
            <w:tcW w:w="6629" w:type="dxa"/>
            <w:tcBorders>
              <w:top w:val="single" w:sz="4" w:space="0" w:color="000000"/>
              <w:left w:val="single" w:sz="4" w:space="0" w:color="000000"/>
              <w:bottom w:val="single" w:sz="4" w:space="0" w:color="000000"/>
              <w:right w:val="single" w:sz="4" w:space="0" w:color="000000"/>
            </w:tcBorders>
          </w:tcPr>
          <w:p w14:paraId="1C645AE1" w14:textId="77777777" w:rsidR="00287FB7" w:rsidRDefault="00210D97">
            <w:pPr>
              <w:pStyle w:val="normal1"/>
              <w:jc w:val="both"/>
              <w:rPr>
                <w:rFonts w:ascii="Arial" w:eastAsia="Arial" w:hAnsi="Arial" w:cs="Arial"/>
                <w:sz w:val="22"/>
                <w:szCs w:val="22"/>
              </w:rPr>
            </w:pPr>
            <w:r>
              <w:rPr>
                <w:rFonts w:ascii="Arial" w:eastAsia="Arial" w:hAnsi="Arial" w:cs="Arial"/>
                <w:sz w:val="22"/>
                <w:szCs w:val="22"/>
              </w:rPr>
              <w:t>Produkt musi umożliwiać całkowite blokowanie użycia portów fizycznych:</w:t>
            </w:r>
          </w:p>
          <w:p w14:paraId="50FF1CC4" w14:textId="77777777" w:rsidR="00287FB7" w:rsidRDefault="00210D97">
            <w:pPr>
              <w:pStyle w:val="normal1"/>
              <w:numPr>
                <w:ilvl w:val="0"/>
                <w:numId w:val="4"/>
              </w:numPr>
              <w:spacing w:line="259" w:lineRule="auto"/>
              <w:jc w:val="both"/>
              <w:rPr>
                <w:rFonts w:ascii="Arial" w:eastAsia="Arial" w:hAnsi="Arial" w:cs="Arial"/>
                <w:color w:val="000000"/>
                <w:sz w:val="22"/>
                <w:szCs w:val="22"/>
              </w:rPr>
            </w:pPr>
            <w:r>
              <w:rPr>
                <w:rFonts w:ascii="Arial" w:eastAsia="Arial" w:hAnsi="Arial" w:cs="Arial"/>
                <w:color w:val="000000"/>
                <w:sz w:val="22"/>
                <w:szCs w:val="22"/>
              </w:rPr>
              <w:t>USB</w:t>
            </w:r>
          </w:p>
          <w:p w14:paraId="65FF596D" w14:textId="77777777" w:rsidR="00287FB7" w:rsidRDefault="00210D97">
            <w:pPr>
              <w:pStyle w:val="normal1"/>
              <w:numPr>
                <w:ilvl w:val="0"/>
                <w:numId w:val="4"/>
              </w:numPr>
              <w:spacing w:line="259" w:lineRule="auto"/>
              <w:jc w:val="both"/>
              <w:rPr>
                <w:rFonts w:ascii="Arial" w:eastAsia="Arial" w:hAnsi="Arial" w:cs="Arial"/>
                <w:color w:val="000000"/>
                <w:sz w:val="22"/>
                <w:szCs w:val="22"/>
              </w:rPr>
            </w:pPr>
            <w:proofErr w:type="spellStart"/>
            <w:r>
              <w:rPr>
                <w:rFonts w:ascii="Arial" w:eastAsia="Arial" w:hAnsi="Arial" w:cs="Arial"/>
                <w:color w:val="000000"/>
                <w:sz w:val="22"/>
                <w:szCs w:val="22"/>
              </w:rPr>
              <w:t>Firewire</w:t>
            </w:r>
            <w:proofErr w:type="spellEnd"/>
          </w:p>
          <w:p w14:paraId="10169CB7" w14:textId="77777777" w:rsidR="00287FB7" w:rsidRDefault="00210D97">
            <w:pPr>
              <w:pStyle w:val="normal1"/>
              <w:numPr>
                <w:ilvl w:val="0"/>
                <w:numId w:val="4"/>
              </w:numPr>
              <w:spacing w:line="259" w:lineRule="auto"/>
              <w:jc w:val="both"/>
              <w:rPr>
                <w:rFonts w:ascii="Arial" w:eastAsia="Arial" w:hAnsi="Arial" w:cs="Arial"/>
                <w:color w:val="000000"/>
                <w:sz w:val="22"/>
                <w:szCs w:val="22"/>
              </w:rPr>
            </w:pPr>
            <w:r>
              <w:rPr>
                <w:rFonts w:ascii="Arial" w:eastAsia="Arial" w:hAnsi="Arial" w:cs="Arial"/>
                <w:color w:val="000000"/>
                <w:sz w:val="22"/>
                <w:szCs w:val="22"/>
              </w:rPr>
              <w:t>PCMCIA</w:t>
            </w:r>
          </w:p>
          <w:p w14:paraId="4E86E475" w14:textId="77777777" w:rsidR="00287FB7" w:rsidRDefault="00210D97">
            <w:pPr>
              <w:pStyle w:val="normal1"/>
              <w:numPr>
                <w:ilvl w:val="0"/>
                <w:numId w:val="4"/>
              </w:numPr>
              <w:spacing w:line="259" w:lineRule="auto"/>
              <w:jc w:val="both"/>
              <w:rPr>
                <w:rFonts w:ascii="Arial" w:eastAsia="Arial" w:hAnsi="Arial" w:cs="Arial"/>
                <w:color w:val="000000"/>
                <w:sz w:val="22"/>
                <w:szCs w:val="22"/>
              </w:rPr>
            </w:pPr>
            <w:proofErr w:type="spellStart"/>
            <w:r>
              <w:rPr>
                <w:rFonts w:ascii="Arial" w:eastAsia="Arial" w:hAnsi="Arial" w:cs="Arial"/>
                <w:color w:val="000000"/>
                <w:sz w:val="22"/>
                <w:szCs w:val="22"/>
              </w:rPr>
              <w:t>Secure</w:t>
            </w:r>
            <w:proofErr w:type="spellEnd"/>
            <w:r>
              <w:rPr>
                <w:rFonts w:ascii="Arial" w:eastAsia="Arial" w:hAnsi="Arial" w:cs="Arial"/>
                <w:color w:val="000000"/>
                <w:sz w:val="22"/>
                <w:szCs w:val="22"/>
              </w:rPr>
              <w:t xml:space="preserve"> Digital</w:t>
            </w:r>
          </w:p>
          <w:p w14:paraId="27F73D63" w14:textId="77777777" w:rsidR="00287FB7" w:rsidRDefault="00210D97">
            <w:pPr>
              <w:pStyle w:val="normal1"/>
              <w:numPr>
                <w:ilvl w:val="0"/>
                <w:numId w:val="4"/>
              </w:numPr>
              <w:spacing w:line="259" w:lineRule="auto"/>
              <w:jc w:val="both"/>
              <w:rPr>
                <w:rFonts w:ascii="Arial" w:eastAsia="Arial" w:hAnsi="Arial" w:cs="Arial"/>
                <w:color w:val="000000"/>
                <w:sz w:val="22"/>
                <w:szCs w:val="22"/>
              </w:rPr>
            </w:pPr>
            <w:r>
              <w:rPr>
                <w:rFonts w:ascii="Arial" w:eastAsia="Arial" w:hAnsi="Arial" w:cs="Arial"/>
                <w:color w:val="000000"/>
                <w:sz w:val="22"/>
                <w:szCs w:val="22"/>
              </w:rPr>
              <w:t>Serial</w:t>
            </w:r>
          </w:p>
          <w:p w14:paraId="52FAD37C" w14:textId="77777777" w:rsidR="00287FB7" w:rsidRDefault="00210D97">
            <w:pPr>
              <w:pStyle w:val="normal1"/>
              <w:numPr>
                <w:ilvl w:val="0"/>
                <w:numId w:val="4"/>
              </w:numPr>
              <w:spacing w:line="259" w:lineRule="auto"/>
              <w:jc w:val="both"/>
              <w:rPr>
                <w:rFonts w:ascii="Arial" w:eastAsia="Arial" w:hAnsi="Arial" w:cs="Arial"/>
                <w:color w:val="000000"/>
                <w:sz w:val="22"/>
                <w:szCs w:val="22"/>
              </w:rPr>
            </w:pPr>
            <w:r>
              <w:rPr>
                <w:rFonts w:ascii="Arial" w:eastAsia="Arial" w:hAnsi="Arial" w:cs="Arial"/>
                <w:color w:val="000000"/>
                <w:sz w:val="22"/>
                <w:szCs w:val="22"/>
              </w:rPr>
              <w:t>Paralel</w:t>
            </w:r>
          </w:p>
          <w:p w14:paraId="7B9011B0" w14:textId="77777777" w:rsidR="00287FB7" w:rsidRDefault="00210D97">
            <w:pPr>
              <w:pStyle w:val="normal1"/>
              <w:numPr>
                <w:ilvl w:val="0"/>
                <w:numId w:val="4"/>
              </w:numPr>
              <w:spacing w:line="259" w:lineRule="auto"/>
              <w:jc w:val="both"/>
              <w:rPr>
                <w:rFonts w:ascii="Arial" w:eastAsia="Arial" w:hAnsi="Arial" w:cs="Arial"/>
                <w:color w:val="000000"/>
                <w:sz w:val="22"/>
                <w:szCs w:val="22"/>
              </w:rPr>
            </w:pPr>
            <w:r>
              <w:rPr>
                <w:rFonts w:ascii="Arial" w:eastAsia="Arial" w:hAnsi="Arial" w:cs="Arial"/>
                <w:color w:val="000000"/>
                <w:sz w:val="22"/>
                <w:szCs w:val="22"/>
              </w:rPr>
              <w:t>Porty wewnętrzne</w:t>
            </w:r>
          </w:p>
          <w:p w14:paraId="61037E61" w14:textId="77777777" w:rsidR="00287FB7" w:rsidRDefault="00210D97">
            <w:pPr>
              <w:pStyle w:val="normal1"/>
              <w:numPr>
                <w:ilvl w:val="0"/>
                <w:numId w:val="4"/>
              </w:numPr>
              <w:spacing w:line="259" w:lineRule="auto"/>
              <w:jc w:val="both"/>
              <w:rPr>
                <w:rFonts w:ascii="Arial" w:eastAsia="Arial" w:hAnsi="Arial" w:cs="Arial"/>
                <w:color w:val="000000"/>
                <w:sz w:val="22"/>
                <w:szCs w:val="22"/>
              </w:rPr>
            </w:pPr>
            <w:proofErr w:type="spellStart"/>
            <w:r>
              <w:rPr>
                <w:rFonts w:ascii="Arial" w:eastAsia="Arial" w:hAnsi="Arial" w:cs="Arial"/>
                <w:color w:val="000000"/>
                <w:sz w:val="22"/>
                <w:szCs w:val="22"/>
              </w:rPr>
              <w:t>WiFi</w:t>
            </w:r>
            <w:proofErr w:type="spellEnd"/>
          </w:p>
          <w:p w14:paraId="5E142960" w14:textId="77777777" w:rsidR="00287FB7" w:rsidRDefault="00210D97">
            <w:pPr>
              <w:pStyle w:val="normal1"/>
              <w:numPr>
                <w:ilvl w:val="0"/>
                <w:numId w:val="4"/>
              </w:numPr>
              <w:spacing w:after="160" w:line="259" w:lineRule="auto"/>
              <w:jc w:val="both"/>
              <w:rPr>
                <w:rFonts w:ascii="Arial" w:eastAsia="Arial" w:hAnsi="Arial" w:cs="Arial"/>
                <w:color w:val="000000"/>
                <w:sz w:val="22"/>
                <w:szCs w:val="22"/>
              </w:rPr>
            </w:pPr>
            <w:r>
              <w:rPr>
                <w:rFonts w:ascii="Arial" w:eastAsia="Arial" w:hAnsi="Arial" w:cs="Arial"/>
                <w:color w:val="000000"/>
                <w:sz w:val="22"/>
                <w:szCs w:val="22"/>
              </w:rPr>
              <w:t>Bluetooth</w:t>
            </w:r>
          </w:p>
          <w:p w14:paraId="4684356C"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Wymagane jest, aby produkt identyfikował i raportował urządzenia podłączane do portów USB stacji roboczych, według typu, producenta, modelu i numeru seryjnego. Funkcja ta jest konieczna, by usprawnić proces definiowania polityk bezpieczeństwa, dotyczących kontroli nośników zewnętrznych. Niezbędna jest możliwość zdalnego przeskanowania stacji roboczych z poziomu konsoli zarządzającej w celu zidentyfikowania podłączanych do nich urządzeń zewnętrznych.</w:t>
            </w:r>
          </w:p>
          <w:p w14:paraId="59023923" w14:textId="77777777" w:rsidR="00287FB7" w:rsidRDefault="00287FB7">
            <w:pPr>
              <w:pStyle w:val="normal1"/>
              <w:jc w:val="both"/>
              <w:rPr>
                <w:rFonts w:ascii="Arial" w:eastAsia="Arial" w:hAnsi="Arial" w:cs="Arial"/>
                <w:color w:val="000000"/>
                <w:sz w:val="22"/>
                <w:szCs w:val="22"/>
              </w:rPr>
            </w:pPr>
          </w:p>
          <w:p w14:paraId="4556E9CD"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Produkt musi umożliwiać blokowanie wybranych typów urządzeń podłączanych do portu USB, rozróżniając:</w:t>
            </w:r>
          </w:p>
          <w:p w14:paraId="32544181" w14:textId="77777777" w:rsidR="00287FB7" w:rsidRDefault="00210D97">
            <w:pPr>
              <w:pStyle w:val="normal1"/>
              <w:numPr>
                <w:ilvl w:val="0"/>
                <w:numId w:val="33"/>
              </w:numPr>
              <w:spacing w:line="259" w:lineRule="auto"/>
              <w:jc w:val="both"/>
              <w:rPr>
                <w:rFonts w:ascii="Arial" w:eastAsia="Arial" w:hAnsi="Arial" w:cs="Arial"/>
                <w:color w:val="000000"/>
                <w:sz w:val="22"/>
                <w:szCs w:val="22"/>
              </w:rPr>
            </w:pPr>
            <w:r>
              <w:rPr>
                <w:rFonts w:ascii="Arial" w:eastAsia="Arial" w:hAnsi="Arial" w:cs="Arial"/>
                <w:color w:val="000000"/>
                <w:sz w:val="22"/>
                <w:szCs w:val="22"/>
              </w:rPr>
              <w:t>Telefony komórkowe</w:t>
            </w:r>
          </w:p>
          <w:p w14:paraId="6561B825" w14:textId="77777777" w:rsidR="00287FB7" w:rsidRDefault="00210D97">
            <w:pPr>
              <w:pStyle w:val="normal1"/>
              <w:numPr>
                <w:ilvl w:val="0"/>
                <w:numId w:val="33"/>
              </w:numPr>
              <w:spacing w:line="259" w:lineRule="auto"/>
              <w:jc w:val="both"/>
              <w:rPr>
                <w:rFonts w:ascii="Arial" w:eastAsia="Arial" w:hAnsi="Arial" w:cs="Arial"/>
                <w:color w:val="000000"/>
                <w:sz w:val="22"/>
                <w:szCs w:val="22"/>
              </w:rPr>
            </w:pPr>
            <w:r>
              <w:rPr>
                <w:rFonts w:ascii="Arial" w:eastAsia="Arial" w:hAnsi="Arial" w:cs="Arial"/>
                <w:color w:val="000000"/>
                <w:sz w:val="22"/>
                <w:szCs w:val="22"/>
              </w:rPr>
              <w:t>Urządzenia oparte o system Android</w:t>
            </w:r>
          </w:p>
          <w:p w14:paraId="70E24BD0" w14:textId="77777777" w:rsidR="00287FB7" w:rsidRDefault="00210D97">
            <w:pPr>
              <w:pStyle w:val="normal1"/>
              <w:numPr>
                <w:ilvl w:val="0"/>
                <w:numId w:val="33"/>
              </w:numPr>
              <w:spacing w:line="259" w:lineRule="auto"/>
              <w:jc w:val="both"/>
              <w:rPr>
                <w:rFonts w:ascii="Arial" w:eastAsia="Arial" w:hAnsi="Arial" w:cs="Arial"/>
                <w:color w:val="000000"/>
                <w:sz w:val="22"/>
                <w:szCs w:val="22"/>
              </w:rPr>
            </w:pPr>
            <w:r>
              <w:rPr>
                <w:rFonts w:ascii="Arial" w:eastAsia="Arial" w:hAnsi="Arial" w:cs="Arial"/>
                <w:color w:val="000000"/>
                <w:sz w:val="22"/>
                <w:szCs w:val="22"/>
              </w:rPr>
              <w:t>Urządzenia oparte o system iOS</w:t>
            </w:r>
          </w:p>
          <w:p w14:paraId="34836BBD" w14:textId="77777777" w:rsidR="00287FB7" w:rsidRDefault="00210D97">
            <w:pPr>
              <w:pStyle w:val="normal1"/>
              <w:numPr>
                <w:ilvl w:val="0"/>
                <w:numId w:val="33"/>
              </w:numPr>
              <w:spacing w:line="259" w:lineRule="auto"/>
              <w:jc w:val="both"/>
              <w:rPr>
                <w:rFonts w:ascii="Arial" w:eastAsia="Arial" w:hAnsi="Arial" w:cs="Arial"/>
                <w:color w:val="000000"/>
                <w:sz w:val="22"/>
                <w:szCs w:val="22"/>
              </w:rPr>
            </w:pPr>
            <w:r>
              <w:rPr>
                <w:rFonts w:ascii="Arial" w:eastAsia="Arial" w:hAnsi="Arial" w:cs="Arial"/>
                <w:color w:val="000000"/>
                <w:sz w:val="22"/>
                <w:szCs w:val="22"/>
              </w:rPr>
              <w:t>Urządzenia PDA</w:t>
            </w:r>
          </w:p>
          <w:p w14:paraId="30C91132" w14:textId="77777777" w:rsidR="00287FB7" w:rsidRDefault="00210D97">
            <w:pPr>
              <w:pStyle w:val="normal1"/>
              <w:numPr>
                <w:ilvl w:val="0"/>
                <w:numId w:val="33"/>
              </w:numPr>
              <w:spacing w:line="259" w:lineRule="auto"/>
              <w:jc w:val="both"/>
              <w:rPr>
                <w:rFonts w:ascii="Arial" w:eastAsia="Arial" w:hAnsi="Arial" w:cs="Arial"/>
                <w:color w:val="000000"/>
                <w:sz w:val="22"/>
                <w:szCs w:val="22"/>
              </w:rPr>
            </w:pPr>
            <w:r>
              <w:rPr>
                <w:rFonts w:ascii="Arial" w:eastAsia="Arial" w:hAnsi="Arial" w:cs="Arial"/>
                <w:color w:val="000000"/>
                <w:sz w:val="22"/>
                <w:szCs w:val="22"/>
              </w:rPr>
              <w:t>Smart Card</w:t>
            </w:r>
          </w:p>
          <w:p w14:paraId="2CA57558" w14:textId="77777777" w:rsidR="00287FB7" w:rsidRDefault="00210D97">
            <w:pPr>
              <w:pStyle w:val="normal1"/>
              <w:numPr>
                <w:ilvl w:val="0"/>
                <w:numId w:val="33"/>
              </w:numPr>
              <w:spacing w:line="259" w:lineRule="auto"/>
              <w:jc w:val="both"/>
              <w:rPr>
                <w:rFonts w:ascii="Arial" w:eastAsia="Arial" w:hAnsi="Arial" w:cs="Arial"/>
                <w:color w:val="000000"/>
                <w:sz w:val="22"/>
                <w:szCs w:val="22"/>
              </w:rPr>
            </w:pPr>
            <w:r>
              <w:rPr>
                <w:rFonts w:ascii="Arial" w:eastAsia="Arial" w:hAnsi="Arial" w:cs="Arial"/>
                <w:color w:val="000000"/>
                <w:sz w:val="22"/>
                <w:szCs w:val="22"/>
              </w:rPr>
              <w:t>Urządzenia drukujące</w:t>
            </w:r>
          </w:p>
          <w:p w14:paraId="62938410" w14:textId="77777777" w:rsidR="00287FB7" w:rsidRDefault="00210D97">
            <w:pPr>
              <w:pStyle w:val="normal1"/>
              <w:numPr>
                <w:ilvl w:val="0"/>
                <w:numId w:val="33"/>
              </w:numPr>
              <w:spacing w:line="259" w:lineRule="auto"/>
              <w:jc w:val="both"/>
              <w:rPr>
                <w:rFonts w:ascii="Arial" w:eastAsia="Arial" w:hAnsi="Arial" w:cs="Arial"/>
                <w:color w:val="000000"/>
                <w:sz w:val="22"/>
                <w:szCs w:val="22"/>
              </w:rPr>
            </w:pPr>
            <w:r>
              <w:rPr>
                <w:rFonts w:ascii="Arial" w:eastAsia="Arial" w:hAnsi="Arial" w:cs="Arial"/>
                <w:color w:val="000000"/>
                <w:sz w:val="22"/>
                <w:szCs w:val="22"/>
              </w:rPr>
              <w:t>Adaptery sieciowe</w:t>
            </w:r>
          </w:p>
          <w:p w14:paraId="503E4482" w14:textId="77777777" w:rsidR="00287FB7" w:rsidRDefault="00210D97">
            <w:pPr>
              <w:pStyle w:val="normal1"/>
              <w:numPr>
                <w:ilvl w:val="0"/>
                <w:numId w:val="33"/>
              </w:numPr>
              <w:spacing w:line="259" w:lineRule="auto"/>
              <w:jc w:val="both"/>
              <w:rPr>
                <w:rFonts w:ascii="Arial" w:eastAsia="Arial" w:hAnsi="Arial" w:cs="Arial"/>
                <w:color w:val="000000"/>
                <w:sz w:val="22"/>
                <w:szCs w:val="22"/>
              </w:rPr>
            </w:pPr>
            <w:r>
              <w:rPr>
                <w:rFonts w:ascii="Arial" w:eastAsia="Arial" w:hAnsi="Arial" w:cs="Arial"/>
                <w:color w:val="000000"/>
                <w:sz w:val="22"/>
                <w:szCs w:val="22"/>
              </w:rPr>
              <w:t>Urządzenia audio/video</w:t>
            </w:r>
          </w:p>
          <w:p w14:paraId="7FD7223D" w14:textId="77777777" w:rsidR="00287FB7" w:rsidRDefault="00210D97">
            <w:pPr>
              <w:pStyle w:val="normal1"/>
              <w:numPr>
                <w:ilvl w:val="0"/>
                <w:numId w:val="33"/>
              </w:numPr>
              <w:spacing w:line="259" w:lineRule="auto"/>
              <w:jc w:val="both"/>
              <w:rPr>
                <w:rFonts w:ascii="Arial" w:eastAsia="Arial" w:hAnsi="Arial" w:cs="Arial"/>
                <w:color w:val="000000"/>
                <w:sz w:val="22"/>
                <w:szCs w:val="22"/>
              </w:rPr>
            </w:pPr>
            <w:r>
              <w:rPr>
                <w:rFonts w:ascii="Arial" w:eastAsia="Arial" w:hAnsi="Arial" w:cs="Arial"/>
                <w:color w:val="000000"/>
                <w:sz w:val="22"/>
                <w:szCs w:val="22"/>
              </w:rPr>
              <w:t>Urządzenia interfejsu HID</w:t>
            </w:r>
          </w:p>
          <w:p w14:paraId="7B497764" w14:textId="77777777" w:rsidR="00287FB7" w:rsidRDefault="00210D97">
            <w:pPr>
              <w:pStyle w:val="normal1"/>
              <w:numPr>
                <w:ilvl w:val="0"/>
                <w:numId w:val="33"/>
              </w:numPr>
              <w:spacing w:line="259" w:lineRule="auto"/>
              <w:jc w:val="both"/>
              <w:rPr>
                <w:rFonts w:ascii="Arial" w:eastAsia="Arial" w:hAnsi="Arial" w:cs="Arial"/>
                <w:color w:val="000000"/>
                <w:sz w:val="22"/>
                <w:szCs w:val="22"/>
              </w:rPr>
            </w:pPr>
            <w:r>
              <w:rPr>
                <w:rFonts w:ascii="Arial" w:eastAsia="Arial" w:hAnsi="Arial" w:cs="Arial"/>
                <w:color w:val="000000"/>
                <w:sz w:val="22"/>
                <w:szCs w:val="22"/>
              </w:rPr>
              <w:t>Urządzenia do przetwarzania obrazów</w:t>
            </w:r>
          </w:p>
          <w:p w14:paraId="4C7633A2" w14:textId="77777777" w:rsidR="00287FB7" w:rsidRDefault="00210D97">
            <w:pPr>
              <w:pStyle w:val="normal1"/>
              <w:numPr>
                <w:ilvl w:val="0"/>
                <w:numId w:val="33"/>
              </w:numPr>
              <w:spacing w:line="259" w:lineRule="auto"/>
              <w:jc w:val="both"/>
              <w:rPr>
                <w:rFonts w:ascii="Arial" w:eastAsia="Arial" w:hAnsi="Arial" w:cs="Arial"/>
                <w:color w:val="000000"/>
                <w:sz w:val="22"/>
                <w:szCs w:val="22"/>
              </w:rPr>
            </w:pPr>
            <w:r>
              <w:rPr>
                <w:rFonts w:ascii="Arial" w:eastAsia="Arial" w:hAnsi="Arial" w:cs="Arial"/>
                <w:color w:val="000000"/>
                <w:sz w:val="22"/>
                <w:szCs w:val="22"/>
              </w:rPr>
              <w:t xml:space="preserve">Sprzętowe </w:t>
            </w:r>
            <w:proofErr w:type="spellStart"/>
            <w:r>
              <w:rPr>
                <w:rFonts w:ascii="Arial" w:eastAsia="Arial" w:hAnsi="Arial" w:cs="Arial"/>
                <w:color w:val="000000"/>
                <w:sz w:val="22"/>
                <w:szCs w:val="22"/>
              </w:rPr>
              <w:t>KeyLoggery</w:t>
            </w:r>
            <w:proofErr w:type="spellEnd"/>
          </w:p>
          <w:p w14:paraId="6DA7B4E0" w14:textId="77777777" w:rsidR="00287FB7" w:rsidRDefault="00287FB7">
            <w:pPr>
              <w:pStyle w:val="normal1"/>
              <w:spacing w:after="160" w:line="259" w:lineRule="auto"/>
              <w:ind w:left="720"/>
              <w:jc w:val="both"/>
              <w:rPr>
                <w:rFonts w:ascii="Arial" w:eastAsia="Arial" w:hAnsi="Arial" w:cs="Arial"/>
                <w:color w:val="000000"/>
                <w:sz w:val="22"/>
                <w:szCs w:val="22"/>
              </w:rPr>
            </w:pPr>
          </w:p>
          <w:p w14:paraId="55D2EC36"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Produkt musi posiadać funkcję definiowania “białych list”, czyli urządzeń wyjątkowo dopuszczonych do podłączenia, identyfikowanych przez określenie producenta, modelu i numeru seryjnego urządzenia.</w:t>
            </w:r>
          </w:p>
          <w:p w14:paraId="17BCB0C1" w14:textId="77777777" w:rsidR="00287FB7" w:rsidRDefault="00287FB7">
            <w:pPr>
              <w:pStyle w:val="normal1"/>
              <w:jc w:val="both"/>
              <w:rPr>
                <w:rFonts w:ascii="Arial" w:eastAsia="Arial" w:hAnsi="Arial" w:cs="Arial"/>
                <w:color w:val="000000"/>
                <w:sz w:val="22"/>
                <w:szCs w:val="22"/>
              </w:rPr>
            </w:pPr>
          </w:p>
          <w:p w14:paraId="3CD5AD7C"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Dla zewnętrznych urządzeń pamięci masowej typu: pendrive, napędy CD/DVD, zewnętrzne dyski twarde – musi być możliwość zdefiniowania w polityce bezpieczeństwa mechanizmów:</w:t>
            </w:r>
          </w:p>
          <w:p w14:paraId="6C6D51ED" w14:textId="77777777" w:rsidR="00287FB7" w:rsidRDefault="00210D97">
            <w:pPr>
              <w:pStyle w:val="normal1"/>
              <w:numPr>
                <w:ilvl w:val="0"/>
                <w:numId w:val="29"/>
              </w:numPr>
              <w:spacing w:line="259" w:lineRule="auto"/>
              <w:jc w:val="both"/>
              <w:rPr>
                <w:rFonts w:ascii="Arial" w:eastAsia="Arial" w:hAnsi="Arial" w:cs="Arial"/>
                <w:color w:val="000000"/>
                <w:sz w:val="22"/>
                <w:szCs w:val="22"/>
              </w:rPr>
            </w:pPr>
            <w:r>
              <w:rPr>
                <w:rFonts w:ascii="Arial" w:eastAsia="Arial" w:hAnsi="Arial" w:cs="Arial"/>
                <w:color w:val="000000"/>
                <w:sz w:val="22"/>
                <w:szCs w:val="22"/>
              </w:rPr>
              <w:t>Blokowanie urządzeń danego typu</w:t>
            </w:r>
          </w:p>
          <w:p w14:paraId="38ECCFCF" w14:textId="77777777" w:rsidR="00287FB7" w:rsidRDefault="00210D97">
            <w:pPr>
              <w:pStyle w:val="normal1"/>
              <w:numPr>
                <w:ilvl w:val="0"/>
                <w:numId w:val="29"/>
              </w:numPr>
              <w:spacing w:line="259" w:lineRule="auto"/>
              <w:jc w:val="both"/>
              <w:rPr>
                <w:rFonts w:ascii="Arial" w:eastAsia="Arial" w:hAnsi="Arial" w:cs="Arial"/>
                <w:color w:val="000000"/>
                <w:sz w:val="22"/>
                <w:szCs w:val="22"/>
              </w:rPr>
            </w:pPr>
            <w:r>
              <w:rPr>
                <w:rFonts w:ascii="Arial" w:eastAsia="Arial" w:hAnsi="Arial" w:cs="Arial"/>
                <w:color w:val="000000"/>
                <w:sz w:val="22"/>
                <w:szCs w:val="22"/>
              </w:rPr>
              <w:t>Korzystanie w trybie „tylko do odczytu”</w:t>
            </w:r>
          </w:p>
          <w:p w14:paraId="6FED0273" w14:textId="77777777" w:rsidR="00287FB7" w:rsidRDefault="00210D97">
            <w:pPr>
              <w:pStyle w:val="normal1"/>
              <w:numPr>
                <w:ilvl w:val="0"/>
                <w:numId w:val="29"/>
              </w:numPr>
              <w:spacing w:line="259" w:lineRule="auto"/>
              <w:jc w:val="both"/>
              <w:rPr>
                <w:rFonts w:ascii="Arial" w:eastAsia="Arial" w:hAnsi="Arial" w:cs="Arial"/>
                <w:color w:val="000000"/>
                <w:sz w:val="22"/>
                <w:szCs w:val="22"/>
              </w:rPr>
            </w:pPr>
            <w:r>
              <w:rPr>
                <w:rFonts w:ascii="Arial" w:eastAsia="Arial" w:hAnsi="Arial" w:cs="Arial"/>
                <w:color w:val="000000"/>
                <w:sz w:val="22"/>
                <w:szCs w:val="22"/>
              </w:rPr>
              <w:t>Wymuszenie szyfrowania danych na nośniku</w:t>
            </w:r>
          </w:p>
          <w:p w14:paraId="7283F634" w14:textId="77777777" w:rsidR="00287FB7" w:rsidRDefault="00210D97">
            <w:pPr>
              <w:pStyle w:val="normal1"/>
              <w:numPr>
                <w:ilvl w:val="0"/>
                <w:numId w:val="29"/>
              </w:numPr>
              <w:spacing w:line="259" w:lineRule="auto"/>
              <w:jc w:val="both"/>
              <w:rPr>
                <w:rFonts w:ascii="Arial" w:eastAsia="Arial" w:hAnsi="Arial" w:cs="Arial"/>
                <w:color w:val="000000"/>
                <w:sz w:val="22"/>
                <w:szCs w:val="22"/>
              </w:rPr>
            </w:pPr>
            <w:r>
              <w:rPr>
                <w:rFonts w:ascii="Arial" w:eastAsia="Arial" w:hAnsi="Arial" w:cs="Arial"/>
                <w:color w:val="000000"/>
                <w:sz w:val="22"/>
                <w:szCs w:val="22"/>
              </w:rPr>
              <w:t xml:space="preserve">Blokowanie możliwości odczytu z nośnika plików </w:t>
            </w:r>
            <w:r>
              <w:rPr>
                <w:rFonts w:ascii="Arial" w:eastAsia="Arial" w:hAnsi="Arial" w:cs="Arial"/>
                <w:color w:val="000000"/>
                <w:sz w:val="22"/>
                <w:szCs w:val="22"/>
              </w:rPr>
              <w:lastRenderedPageBreak/>
              <w:t>określonego typu (np. plików wykonywalnych)</w:t>
            </w:r>
          </w:p>
          <w:p w14:paraId="4B890F9E" w14:textId="77777777" w:rsidR="00287FB7" w:rsidRDefault="00210D97">
            <w:pPr>
              <w:pStyle w:val="normal1"/>
              <w:numPr>
                <w:ilvl w:val="0"/>
                <w:numId w:val="29"/>
              </w:numPr>
              <w:spacing w:line="259" w:lineRule="auto"/>
              <w:jc w:val="both"/>
              <w:rPr>
                <w:rFonts w:ascii="Arial" w:eastAsia="Arial" w:hAnsi="Arial" w:cs="Arial"/>
                <w:color w:val="000000"/>
                <w:sz w:val="22"/>
                <w:szCs w:val="22"/>
              </w:rPr>
            </w:pPr>
            <w:r>
              <w:rPr>
                <w:rFonts w:ascii="Arial" w:eastAsia="Arial" w:hAnsi="Arial" w:cs="Arial"/>
                <w:color w:val="000000"/>
                <w:sz w:val="22"/>
                <w:szCs w:val="22"/>
              </w:rPr>
              <w:t>Blokowanie możliwości zapisywania na nośniku plików określonego typu</w:t>
            </w:r>
          </w:p>
          <w:p w14:paraId="6428FB6F" w14:textId="4E7D2BA5" w:rsidR="00287FB7" w:rsidRDefault="00210D97">
            <w:pPr>
              <w:pStyle w:val="normal1"/>
              <w:numPr>
                <w:ilvl w:val="0"/>
                <w:numId w:val="29"/>
              </w:numPr>
              <w:spacing w:after="160" w:line="259" w:lineRule="auto"/>
              <w:jc w:val="both"/>
              <w:rPr>
                <w:rFonts w:ascii="Arial" w:eastAsia="Arial" w:hAnsi="Arial" w:cs="Arial"/>
                <w:color w:val="000000"/>
                <w:sz w:val="22"/>
                <w:szCs w:val="22"/>
              </w:rPr>
            </w:pPr>
            <w:r>
              <w:rPr>
                <w:rFonts w:ascii="Arial" w:eastAsia="Arial" w:hAnsi="Arial" w:cs="Arial"/>
                <w:color w:val="000000"/>
                <w:sz w:val="22"/>
                <w:szCs w:val="22"/>
              </w:rPr>
              <w:t xml:space="preserve">Rejestrowanie w logach wszystkich zapisów i odczytów </w:t>
            </w:r>
            <w:r w:rsidR="00147428">
              <w:rPr>
                <w:rFonts w:ascii="Arial" w:eastAsia="Arial" w:hAnsi="Arial" w:cs="Arial"/>
                <w:color w:val="000000"/>
                <w:sz w:val="22"/>
                <w:szCs w:val="22"/>
              </w:rPr>
              <w:t xml:space="preserve">               </w:t>
            </w:r>
            <w:r>
              <w:rPr>
                <w:rFonts w:ascii="Arial" w:eastAsia="Arial" w:hAnsi="Arial" w:cs="Arial"/>
                <w:color w:val="000000"/>
                <w:sz w:val="22"/>
                <w:szCs w:val="22"/>
              </w:rPr>
              <w:t>z nośnika, również wtedy, gdy stacja pracuje „offline”</w:t>
            </w:r>
          </w:p>
          <w:p w14:paraId="1342C5C4" w14:textId="77777777" w:rsidR="00287FB7" w:rsidRDefault="00210D97">
            <w:pPr>
              <w:pStyle w:val="normal1"/>
              <w:jc w:val="both"/>
              <w:rPr>
                <w:rFonts w:ascii="Arial" w:eastAsia="Arial" w:hAnsi="Arial" w:cs="Arial"/>
                <w:color w:val="000000"/>
                <w:sz w:val="22"/>
                <w:szCs w:val="22"/>
              </w:rPr>
            </w:pPr>
            <w:r>
              <w:rPr>
                <w:rFonts w:ascii="Arial" w:eastAsia="Arial" w:hAnsi="Arial" w:cs="Arial"/>
                <w:color w:val="000000"/>
                <w:sz w:val="22"/>
                <w:szCs w:val="22"/>
              </w:rPr>
              <w:t>Szyfrowanie danych na nośnikach zewnętrznych musi być przezroczyste dla użytkownika i nie wymagać żadnego zarządzania kluczami szyfrującymi. Musi być możliwość zapisania i odczytania danych z zaszyfrowanego nośnika na dowolnej stacji roboczej wyposażonej w agenta oferowanego rozwiązania.</w:t>
            </w:r>
          </w:p>
        </w:tc>
      </w:tr>
      <w:tr w:rsidR="00287FB7" w14:paraId="1693920E" w14:textId="77777777" w:rsidTr="00147428">
        <w:tc>
          <w:tcPr>
            <w:tcW w:w="626" w:type="dxa"/>
            <w:tcBorders>
              <w:top w:val="single" w:sz="4" w:space="0" w:color="000000"/>
              <w:left w:val="single" w:sz="4" w:space="0" w:color="000000"/>
              <w:bottom w:val="single" w:sz="4" w:space="0" w:color="000000"/>
            </w:tcBorders>
          </w:tcPr>
          <w:p w14:paraId="1F85CA0A"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lastRenderedPageBreak/>
              <w:t>2.3</w:t>
            </w:r>
          </w:p>
        </w:tc>
        <w:tc>
          <w:tcPr>
            <w:tcW w:w="2542" w:type="dxa"/>
            <w:tcBorders>
              <w:top w:val="single" w:sz="4" w:space="0" w:color="000000"/>
              <w:left w:val="single" w:sz="4" w:space="0" w:color="000000"/>
              <w:bottom w:val="single" w:sz="4" w:space="0" w:color="000000"/>
            </w:tcBorders>
          </w:tcPr>
          <w:p w14:paraId="6AA49B66"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Szyfrowanie dysku lokalnego</w:t>
            </w:r>
          </w:p>
        </w:tc>
        <w:tc>
          <w:tcPr>
            <w:tcW w:w="6629" w:type="dxa"/>
            <w:tcBorders>
              <w:top w:val="single" w:sz="4" w:space="0" w:color="000000"/>
              <w:left w:val="single" w:sz="4" w:space="0" w:color="000000"/>
              <w:bottom w:val="single" w:sz="4" w:space="0" w:color="000000"/>
              <w:right w:val="single" w:sz="4" w:space="0" w:color="000000"/>
            </w:tcBorders>
          </w:tcPr>
          <w:p w14:paraId="47EA99FB"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Wymaga się funkcjonalności szyfrowania danych na dysku lokalnym, inicjowanej tym samym jednolitym mechanizmem, co inne funkcjonalności, tj. przez przypisanie odpowiedniej polityki bezpieczeństwa do stacji roboczej.</w:t>
            </w:r>
          </w:p>
          <w:p w14:paraId="0E220AAD"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Wymagane jest, aby szyfrowaniem objęte były tylko dane użytkowników, bez szyfrowania sektora rozruchowego i plików systemowych Windows. Przypisanie polityki szyfrowania do stacji roboczej powinno spowodować zaszyfrowanie danych na dysku.</w:t>
            </w:r>
          </w:p>
          <w:p w14:paraId="4B00562E"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Szyfrowanie danych na dyskach lokalnych musi być przezroczyste dla użytkownika i nie wymagać żadnego zarządzania kluczami szyfrującymi. Proces deszyfrowania/szyfrowania musi być realizowany w czasie rzeczywistym przy modyfikacji plików przez użytkownika.</w:t>
            </w:r>
          </w:p>
          <w:p w14:paraId="66F6F98D" w14:textId="5FAD1B53" w:rsidR="00287FB7" w:rsidRDefault="00210D97">
            <w:pPr>
              <w:pStyle w:val="normal1"/>
              <w:jc w:val="both"/>
              <w:rPr>
                <w:rFonts w:ascii="Arial" w:eastAsia="Arial" w:hAnsi="Arial" w:cs="Arial"/>
                <w:sz w:val="22"/>
                <w:szCs w:val="22"/>
              </w:rPr>
            </w:pPr>
            <w:r>
              <w:rPr>
                <w:rFonts w:ascii="Arial" w:eastAsia="Arial" w:hAnsi="Arial" w:cs="Arial"/>
                <w:sz w:val="22"/>
                <w:szCs w:val="22"/>
              </w:rPr>
              <w:t>Obsługa szyfrowania musi być realizowana w całości przez agenta oferowanego rozwiązania, bez konieczności korzystania</w:t>
            </w:r>
            <w:r w:rsidR="00147428">
              <w:rPr>
                <w:rFonts w:ascii="Arial" w:eastAsia="Arial" w:hAnsi="Arial" w:cs="Arial"/>
                <w:sz w:val="22"/>
                <w:szCs w:val="22"/>
              </w:rPr>
              <w:t xml:space="preserve">     </w:t>
            </w:r>
            <w:r>
              <w:rPr>
                <w:rFonts w:ascii="Arial" w:eastAsia="Arial" w:hAnsi="Arial" w:cs="Arial"/>
                <w:sz w:val="22"/>
                <w:szCs w:val="22"/>
              </w:rPr>
              <w:t xml:space="preserve"> z rozwiązań zewnętrznych.</w:t>
            </w:r>
          </w:p>
          <w:p w14:paraId="2BD08412"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Wymaga się, aby zaszyfrowane dane były dostępne dla każdego użytkownika, który na stacji roboczej poprawnie zaloguje się na swoje konto domenowe (w zakresie jego uprawnień na poziomie systemu plików).</w:t>
            </w:r>
          </w:p>
          <w:p w14:paraId="796764F3" w14:textId="77777777" w:rsidR="00287FB7" w:rsidRDefault="00210D97">
            <w:pPr>
              <w:pStyle w:val="normal1"/>
              <w:jc w:val="both"/>
              <w:rPr>
                <w:rFonts w:ascii="Arial" w:eastAsia="Arial" w:hAnsi="Arial" w:cs="Arial"/>
                <w:color w:val="000000"/>
                <w:sz w:val="22"/>
                <w:szCs w:val="22"/>
              </w:rPr>
            </w:pPr>
            <w:r>
              <w:rPr>
                <w:rFonts w:ascii="Arial" w:eastAsia="Arial" w:hAnsi="Arial" w:cs="Arial"/>
                <w:color w:val="000000"/>
                <w:sz w:val="22"/>
                <w:szCs w:val="22"/>
              </w:rPr>
              <w:t>Wymaga się, aby żadne zaszyfrowane dane nie były dostępne, gdy na stacji roboczej zaloguje się pracownik Helpdesku. Umożliwi to udzielanie wsparcia użytkownikom w zakresie utrzymania systemu operacyjnego, bez ryzyka ujawnienia treści ich danych przechowywanych na stacji roboczej.</w:t>
            </w:r>
          </w:p>
          <w:p w14:paraId="0E98CA3F"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Musi być dostępne narzędzie, pozwalające na odszyfrowanie danych z dysku w przypadku, gdy nie da się uruchomić stacji roboczej w normalnym trybie, np. na skutek uszkodzenia systemu operacyjnego. Skorzystanie z narzędzia musi wymagać akceptacji administratora systemu, np. poprzez wygenerowanie jednorazowego kodu/hasła.</w:t>
            </w:r>
          </w:p>
        </w:tc>
      </w:tr>
      <w:tr w:rsidR="00287FB7" w14:paraId="6EEB8C45" w14:textId="77777777" w:rsidTr="00147428">
        <w:tc>
          <w:tcPr>
            <w:tcW w:w="626" w:type="dxa"/>
            <w:tcBorders>
              <w:top w:val="single" w:sz="4" w:space="0" w:color="000000"/>
              <w:left w:val="single" w:sz="4" w:space="0" w:color="000000"/>
              <w:bottom w:val="single" w:sz="4" w:space="0" w:color="000000"/>
            </w:tcBorders>
          </w:tcPr>
          <w:p w14:paraId="3656DB48"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2.4</w:t>
            </w:r>
          </w:p>
        </w:tc>
        <w:tc>
          <w:tcPr>
            <w:tcW w:w="2542" w:type="dxa"/>
            <w:tcBorders>
              <w:top w:val="single" w:sz="4" w:space="0" w:color="000000"/>
              <w:left w:val="single" w:sz="4" w:space="0" w:color="000000"/>
              <w:bottom w:val="single" w:sz="4" w:space="0" w:color="000000"/>
            </w:tcBorders>
          </w:tcPr>
          <w:p w14:paraId="3D273BD6"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Pozostałe wymagania</w:t>
            </w:r>
          </w:p>
        </w:tc>
        <w:tc>
          <w:tcPr>
            <w:tcW w:w="6629" w:type="dxa"/>
            <w:tcBorders>
              <w:top w:val="single" w:sz="4" w:space="0" w:color="000000"/>
              <w:left w:val="single" w:sz="4" w:space="0" w:color="000000"/>
              <w:bottom w:val="single" w:sz="4" w:space="0" w:color="000000"/>
              <w:right w:val="single" w:sz="4" w:space="0" w:color="000000"/>
            </w:tcBorders>
          </w:tcPr>
          <w:p w14:paraId="252F630D" w14:textId="430AFB61"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 xml:space="preserve">Wymaga się, by produkt zaopatrzony był w funkcje zabezpieczające przed próbami ingerencji użytkowników </w:t>
            </w:r>
            <w:r w:rsidR="00147428">
              <w:rPr>
                <w:rFonts w:ascii="Arial" w:eastAsia="Arial" w:hAnsi="Arial" w:cs="Arial"/>
                <w:color w:val="000000"/>
                <w:sz w:val="22"/>
                <w:szCs w:val="22"/>
              </w:rPr>
              <w:t xml:space="preserve">                         </w:t>
            </w:r>
            <w:r>
              <w:rPr>
                <w:rFonts w:ascii="Arial" w:eastAsia="Arial" w:hAnsi="Arial" w:cs="Arial"/>
                <w:color w:val="000000"/>
                <w:sz w:val="22"/>
                <w:szCs w:val="22"/>
              </w:rPr>
              <w:t>w działanie agenta:</w:t>
            </w:r>
          </w:p>
          <w:p w14:paraId="25F7A930" w14:textId="77777777" w:rsidR="00287FB7" w:rsidRDefault="00210D97">
            <w:pPr>
              <w:pStyle w:val="normal1"/>
              <w:numPr>
                <w:ilvl w:val="0"/>
                <w:numId w:val="28"/>
              </w:numPr>
              <w:spacing w:line="259" w:lineRule="auto"/>
              <w:jc w:val="both"/>
              <w:rPr>
                <w:rFonts w:ascii="Arial" w:eastAsia="Arial" w:hAnsi="Arial" w:cs="Arial"/>
                <w:color w:val="000000"/>
                <w:sz w:val="22"/>
                <w:szCs w:val="22"/>
              </w:rPr>
            </w:pPr>
            <w:r>
              <w:rPr>
                <w:rFonts w:ascii="Arial" w:eastAsia="Arial" w:hAnsi="Arial" w:cs="Arial"/>
                <w:color w:val="000000"/>
                <w:sz w:val="22"/>
                <w:szCs w:val="22"/>
              </w:rPr>
              <w:t>Odinstalowanie oprogramowania możliwe dzięki hasłu, które zna wyłącznie administrator IT</w:t>
            </w:r>
          </w:p>
          <w:p w14:paraId="29226A82" w14:textId="77777777" w:rsidR="00287FB7" w:rsidRDefault="00210D97">
            <w:pPr>
              <w:pStyle w:val="normal1"/>
              <w:numPr>
                <w:ilvl w:val="0"/>
                <w:numId w:val="28"/>
              </w:numPr>
              <w:spacing w:line="259" w:lineRule="auto"/>
              <w:rPr>
                <w:rFonts w:ascii="Arial" w:eastAsia="Arial" w:hAnsi="Arial" w:cs="Arial"/>
                <w:color w:val="000000"/>
                <w:sz w:val="22"/>
                <w:szCs w:val="22"/>
              </w:rPr>
            </w:pPr>
            <w:r>
              <w:rPr>
                <w:rFonts w:ascii="Arial" w:eastAsia="Arial" w:hAnsi="Arial" w:cs="Arial"/>
                <w:color w:val="000000"/>
                <w:sz w:val="22"/>
                <w:szCs w:val="22"/>
              </w:rPr>
              <w:t xml:space="preserve">Ochrona przed użytkownikami posiadającymi uprawnienia </w:t>
            </w:r>
            <w:r>
              <w:rPr>
                <w:rFonts w:ascii="Arial" w:eastAsia="Arial" w:hAnsi="Arial" w:cs="Arial"/>
                <w:color w:val="000000"/>
                <w:sz w:val="22"/>
                <w:szCs w:val="22"/>
              </w:rPr>
              <w:lastRenderedPageBreak/>
              <w:t>administratora, chcącymi usunąć bądź wyłączyć oprogramowanie</w:t>
            </w:r>
          </w:p>
          <w:p w14:paraId="285CCF6D" w14:textId="77777777" w:rsidR="00287FB7" w:rsidRDefault="00210D97">
            <w:pPr>
              <w:pStyle w:val="normal1"/>
              <w:numPr>
                <w:ilvl w:val="0"/>
                <w:numId w:val="28"/>
              </w:numPr>
              <w:spacing w:line="259" w:lineRule="auto"/>
              <w:jc w:val="both"/>
              <w:rPr>
                <w:rFonts w:ascii="Arial" w:eastAsia="Arial" w:hAnsi="Arial" w:cs="Arial"/>
                <w:color w:val="000000"/>
                <w:sz w:val="22"/>
                <w:szCs w:val="22"/>
              </w:rPr>
            </w:pPr>
            <w:r>
              <w:rPr>
                <w:rFonts w:ascii="Arial" w:eastAsia="Arial" w:hAnsi="Arial" w:cs="Arial"/>
                <w:color w:val="000000"/>
                <w:sz w:val="22"/>
                <w:szCs w:val="22"/>
              </w:rPr>
              <w:t>Rejestrowanie wszelkich prób manipulacji przez użytkowników (łącznie z usuwaniem logów)</w:t>
            </w:r>
          </w:p>
          <w:p w14:paraId="0B8E460B" w14:textId="77777777" w:rsidR="00287FB7" w:rsidRDefault="00210D97">
            <w:pPr>
              <w:pStyle w:val="normal1"/>
              <w:numPr>
                <w:ilvl w:val="0"/>
                <w:numId w:val="28"/>
              </w:numPr>
              <w:spacing w:line="259" w:lineRule="auto"/>
              <w:jc w:val="both"/>
              <w:rPr>
                <w:rFonts w:ascii="Arial" w:eastAsia="Arial" w:hAnsi="Arial" w:cs="Arial"/>
                <w:color w:val="000000"/>
                <w:sz w:val="22"/>
                <w:szCs w:val="22"/>
              </w:rPr>
            </w:pPr>
            <w:r>
              <w:rPr>
                <w:rFonts w:ascii="Arial" w:eastAsia="Arial" w:hAnsi="Arial" w:cs="Arial"/>
                <w:color w:val="000000"/>
                <w:sz w:val="22"/>
                <w:szCs w:val="22"/>
              </w:rPr>
              <w:t>Wszystkie pliki logów muszą być zaszyfrowane przed nieautoryzowanym dostępem i próbą skasowania</w:t>
            </w:r>
          </w:p>
          <w:p w14:paraId="6C21C55F" w14:textId="77777777" w:rsidR="00287FB7" w:rsidRDefault="00210D97">
            <w:pPr>
              <w:pStyle w:val="normal1"/>
              <w:numPr>
                <w:ilvl w:val="0"/>
                <w:numId w:val="28"/>
              </w:numPr>
              <w:spacing w:after="160" w:line="259" w:lineRule="auto"/>
              <w:rPr>
                <w:rFonts w:ascii="Arial" w:eastAsia="Arial" w:hAnsi="Arial" w:cs="Arial"/>
                <w:color w:val="000000"/>
                <w:sz w:val="22"/>
                <w:szCs w:val="22"/>
              </w:rPr>
            </w:pPr>
            <w:r>
              <w:rPr>
                <w:rFonts w:ascii="Arial" w:eastAsia="Arial" w:hAnsi="Arial" w:cs="Arial"/>
                <w:color w:val="000000"/>
                <w:sz w:val="22"/>
                <w:szCs w:val="22"/>
              </w:rPr>
              <w:t>Wszystkie połączenia między aplikacją agencką na stacji roboczej a serwerem zarządzającym muszą być zaszyfrowane przy użyciu protokołu SSL</w:t>
            </w:r>
          </w:p>
          <w:p w14:paraId="669DC23F"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Musi istnieć możliwość czasowego wstrzymania (zawieszenia) ochrony na stacji roboczej, bez konieczności modyfikacji lub usuwania i ponownego przypisywania polityk bezpieczeństwa. Wstrzymanie ochrony musi wymagać akceptacji administratora systemu, np. przez wygenerowanie jednorazowego hasła.</w:t>
            </w:r>
          </w:p>
          <w:p w14:paraId="4D31EB17"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W czasie swojego działania agent na stacji roboczej nie może obciążać zasobów (CPU, RAM, dysk) w stopniu odczuwalnym przez użytkownika i utrudniającym normalną pracę. Dopuszczalne jest większe obciążenie stacji jedynie przy pierwszym szyfrowaniu dysku lokalnego.</w:t>
            </w:r>
          </w:p>
          <w:p w14:paraId="0F14A308"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Powinna być możliwość zdefiniowania własnej treści komunikatów w języku polskim, wyświetlanych przez agenta na stacji roboczej.</w:t>
            </w:r>
          </w:p>
          <w:p w14:paraId="25BF1CEF"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Wymagana jest możliwość instalacji agenta w trybie ukrytym, tj. bez widoczności żadnych ikonek i bez wyświetlania jakichkolwiek komunikatów na stacji roboczej.</w:t>
            </w:r>
          </w:p>
          <w:p w14:paraId="2FC5CB0D" w14:textId="1B3A2458"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 xml:space="preserve">Rozwiązanie musi posiadać wbudowany mechanizm automatycznego wykonywania backupu swojej konfiguracji </w:t>
            </w:r>
            <w:r w:rsidR="00147428">
              <w:rPr>
                <w:rFonts w:ascii="Arial" w:eastAsia="Arial" w:hAnsi="Arial" w:cs="Arial"/>
                <w:color w:val="000000"/>
                <w:sz w:val="22"/>
                <w:szCs w:val="22"/>
              </w:rPr>
              <w:t xml:space="preserve">                      </w:t>
            </w:r>
            <w:r>
              <w:rPr>
                <w:rFonts w:ascii="Arial" w:eastAsia="Arial" w:hAnsi="Arial" w:cs="Arial"/>
                <w:color w:val="000000"/>
                <w:sz w:val="22"/>
                <w:szCs w:val="22"/>
              </w:rPr>
              <w:t xml:space="preserve">i zgromadzonych logów wg harmonogramu zdefiniowanego przez administratora. System musi umożliwiać całkowite odtworzenie serwera zarządzającego z takiego backupu na wypadek awarii, bez konieczności </w:t>
            </w:r>
            <w:proofErr w:type="spellStart"/>
            <w:r>
              <w:rPr>
                <w:rFonts w:ascii="Arial" w:eastAsia="Arial" w:hAnsi="Arial" w:cs="Arial"/>
                <w:color w:val="000000"/>
                <w:sz w:val="22"/>
                <w:szCs w:val="22"/>
              </w:rPr>
              <w:t>reinstalowania</w:t>
            </w:r>
            <w:proofErr w:type="spellEnd"/>
            <w:r>
              <w:rPr>
                <w:rFonts w:ascii="Arial" w:eastAsia="Arial" w:hAnsi="Arial" w:cs="Arial"/>
                <w:color w:val="000000"/>
                <w:sz w:val="22"/>
                <w:szCs w:val="22"/>
              </w:rPr>
              <w:t xml:space="preserve"> agentów.</w:t>
            </w:r>
          </w:p>
          <w:p w14:paraId="520B7D79" w14:textId="77777777" w:rsidR="00287FB7" w:rsidRDefault="00210D97">
            <w:pPr>
              <w:pStyle w:val="normal1"/>
              <w:jc w:val="both"/>
              <w:rPr>
                <w:rFonts w:ascii="Arial" w:eastAsia="Arial" w:hAnsi="Arial" w:cs="Arial"/>
                <w:color w:val="000000"/>
                <w:sz w:val="22"/>
                <w:szCs w:val="22"/>
              </w:rPr>
            </w:pPr>
            <w:r>
              <w:rPr>
                <w:rFonts w:ascii="Arial" w:eastAsia="Arial" w:hAnsi="Arial" w:cs="Arial"/>
                <w:color w:val="000000"/>
                <w:sz w:val="22"/>
                <w:szCs w:val="22"/>
              </w:rPr>
              <w:t xml:space="preserve">Proponowane rozwiązanie musi wspierać instalację na wirtualnej platformie </w:t>
            </w:r>
            <w:proofErr w:type="spellStart"/>
            <w:r>
              <w:rPr>
                <w:rFonts w:ascii="Arial" w:eastAsia="Arial" w:hAnsi="Arial" w:cs="Arial"/>
                <w:color w:val="000000"/>
                <w:sz w:val="22"/>
                <w:szCs w:val="22"/>
              </w:rPr>
              <w:t>VMware</w:t>
            </w:r>
            <w:proofErr w:type="spellEnd"/>
            <w:r>
              <w:rPr>
                <w:rFonts w:ascii="Arial" w:eastAsia="Arial" w:hAnsi="Arial" w:cs="Arial"/>
                <w:color w:val="000000"/>
                <w:sz w:val="22"/>
                <w:szCs w:val="22"/>
              </w:rPr>
              <w:t xml:space="preserve"> lub Hyper-V i być z nią kompatybilne.</w:t>
            </w:r>
          </w:p>
          <w:p w14:paraId="1DD97D4D"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Rozwiązanie musi być uruchomione na wskazanych zasobach Zamawiającego i nie może wymagać żadnych dodatkowych zewnętrznych komponentów, np. zewnętrznych baz danych lub zewnętrznych programów szyfrujących.</w:t>
            </w:r>
          </w:p>
          <w:p w14:paraId="3BA8AD7E"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Rozwiązanie musi obsłużyć minimum 70 stacji roboczych.</w:t>
            </w:r>
          </w:p>
          <w:p w14:paraId="51148F4B" w14:textId="77777777" w:rsidR="00287FB7" w:rsidRDefault="00210D97">
            <w:pPr>
              <w:pStyle w:val="normal1"/>
              <w:jc w:val="both"/>
              <w:rPr>
                <w:rFonts w:ascii="Arial" w:eastAsia="Arial" w:hAnsi="Arial" w:cs="Arial"/>
                <w:color w:val="000000"/>
                <w:sz w:val="22"/>
                <w:szCs w:val="22"/>
              </w:rPr>
            </w:pPr>
            <w:r>
              <w:rPr>
                <w:rFonts w:ascii="Arial" w:eastAsia="Arial" w:hAnsi="Arial" w:cs="Arial"/>
                <w:color w:val="000000"/>
                <w:sz w:val="22"/>
                <w:szCs w:val="22"/>
              </w:rPr>
              <w:t xml:space="preserve">Wymaga się, aby rozwiązanie było licencjonowane w modelu licencji wieczystej z odnawianym corocznie </w:t>
            </w:r>
            <w:proofErr w:type="spellStart"/>
            <w:r>
              <w:rPr>
                <w:rFonts w:ascii="Arial" w:eastAsia="Arial" w:hAnsi="Arial" w:cs="Arial"/>
                <w:color w:val="000000"/>
                <w:sz w:val="22"/>
                <w:szCs w:val="22"/>
              </w:rPr>
              <w:t>supportem</w:t>
            </w:r>
            <w:proofErr w:type="spellEnd"/>
            <w:r>
              <w:rPr>
                <w:rFonts w:ascii="Arial" w:eastAsia="Arial" w:hAnsi="Arial" w:cs="Arial"/>
                <w:color w:val="000000"/>
                <w:sz w:val="22"/>
                <w:szCs w:val="22"/>
              </w:rPr>
              <w:t>,  zawierającym wsparcie techniczne producenta oraz dostęp do poprawek i nowych wersji.</w:t>
            </w:r>
          </w:p>
          <w:p w14:paraId="1CCA05E4"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Wymaga się, aby funkcjonalność szyfrowania dysków lokalnych była licencjonowana osobno od funkcjonalności kontroli portów fizycznych i nośników zewnętrznych, pozwalając na elastyczność w doborze licencji do potrzeb.</w:t>
            </w:r>
          </w:p>
          <w:p w14:paraId="0D50C6E9"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 xml:space="preserve">Wymaga się dostarczenia 70 licencji wieczystych z 18 miesięcznym wsparciem technicznym dla funkcjonalności kontroli </w:t>
            </w:r>
            <w:r>
              <w:rPr>
                <w:rFonts w:ascii="Arial" w:eastAsia="Arial" w:hAnsi="Arial" w:cs="Arial"/>
                <w:color w:val="000000"/>
                <w:sz w:val="22"/>
                <w:szCs w:val="22"/>
              </w:rPr>
              <w:lastRenderedPageBreak/>
              <w:t>portów fizycznych i nośników zewnętrznych oraz 70 licencji wieczystych z 18 miesięcznym wsparciem technicznym dla funkcjonalności szyfrowania dysków lokalnych.</w:t>
            </w:r>
          </w:p>
        </w:tc>
      </w:tr>
      <w:tr w:rsidR="00287FB7" w14:paraId="0EEE9688" w14:textId="77777777" w:rsidTr="00147428">
        <w:tc>
          <w:tcPr>
            <w:tcW w:w="626" w:type="dxa"/>
            <w:tcBorders>
              <w:top w:val="single" w:sz="4" w:space="0" w:color="000000"/>
              <w:left w:val="single" w:sz="4" w:space="0" w:color="000000"/>
              <w:bottom w:val="single" w:sz="4" w:space="0" w:color="000000"/>
            </w:tcBorders>
          </w:tcPr>
          <w:p w14:paraId="5D7112AC"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lastRenderedPageBreak/>
              <w:t>2.5</w:t>
            </w:r>
          </w:p>
        </w:tc>
        <w:tc>
          <w:tcPr>
            <w:tcW w:w="2542" w:type="dxa"/>
            <w:tcBorders>
              <w:top w:val="single" w:sz="4" w:space="0" w:color="000000"/>
              <w:left w:val="single" w:sz="4" w:space="0" w:color="000000"/>
              <w:bottom w:val="single" w:sz="4" w:space="0" w:color="000000"/>
            </w:tcBorders>
          </w:tcPr>
          <w:p w14:paraId="55E647FE"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Usługi</w:t>
            </w:r>
          </w:p>
        </w:tc>
        <w:tc>
          <w:tcPr>
            <w:tcW w:w="6629" w:type="dxa"/>
            <w:tcBorders>
              <w:top w:val="single" w:sz="4" w:space="0" w:color="000000"/>
              <w:left w:val="single" w:sz="4" w:space="0" w:color="000000"/>
              <w:bottom w:val="single" w:sz="4" w:space="0" w:color="000000"/>
              <w:right w:val="single" w:sz="4" w:space="0" w:color="000000"/>
            </w:tcBorders>
          </w:tcPr>
          <w:p w14:paraId="7E64D09C" w14:textId="77777777" w:rsidR="00287FB7" w:rsidRDefault="00210D97">
            <w:pPr>
              <w:pStyle w:val="normal1"/>
              <w:jc w:val="both"/>
              <w:rPr>
                <w:rFonts w:ascii="Arial" w:eastAsia="Arial" w:hAnsi="Arial" w:cs="Arial"/>
                <w:sz w:val="22"/>
                <w:szCs w:val="22"/>
              </w:rPr>
            </w:pPr>
            <w:r>
              <w:rPr>
                <w:rFonts w:ascii="Arial" w:eastAsia="Arial" w:hAnsi="Arial" w:cs="Arial"/>
                <w:color w:val="000000"/>
                <w:sz w:val="22"/>
                <w:szCs w:val="22"/>
              </w:rPr>
              <w:t xml:space="preserve">Wymaga się, aby dostawca zaoferował usługę wdrożenia rozwiązania w infrastrukturze Zamawiającego, w wymienionym poniżej zakresie, </w:t>
            </w:r>
            <w:r>
              <w:rPr>
                <w:rFonts w:ascii="Arial" w:eastAsia="Arial" w:hAnsi="Arial" w:cs="Arial"/>
                <w:sz w:val="22"/>
                <w:szCs w:val="22"/>
              </w:rPr>
              <w:t>przeprowadzoną przez wykwalifikowanego inżyniera, certyfikowanego przez producenta rozwiązania</w:t>
            </w:r>
            <w:r>
              <w:rPr>
                <w:rFonts w:ascii="Arial" w:eastAsia="Arial" w:hAnsi="Arial" w:cs="Arial"/>
                <w:color w:val="000000"/>
                <w:sz w:val="22"/>
                <w:szCs w:val="22"/>
              </w:rPr>
              <w:t>:</w:t>
            </w:r>
          </w:p>
          <w:p w14:paraId="7CA3DBBE" w14:textId="77777777" w:rsidR="00287FB7" w:rsidRDefault="00210D97">
            <w:pPr>
              <w:pStyle w:val="normal1"/>
              <w:ind w:left="720"/>
              <w:jc w:val="both"/>
              <w:rPr>
                <w:rFonts w:ascii="Arial" w:eastAsia="Arial" w:hAnsi="Arial" w:cs="Arial"/>
                <w:sz w:val="22"/>
                <w:szCs w:val="22"/>
              </w:rPr>
            </w:pPr>
            <w:r>
              <w:rPr>
                <w:rFonts w:ascii="Arial" w:eastAsia="Arial" w:hAnsi="Arial" w:cs="Arial"/>
                <w:sz w:val="22"/>
                <w:szCs w:val="22"/>
              </w:rPr>
              <w:t>- instalacja i konfiguracja rozwiązania w maszynie wirtualnej na platformie Zamawiającego</w:t>
            </w:r>
          </w:p>
          <w:p w14:paraId="3531F798" w14:textId="77777777" w:rsidR="00287FB7" w:rsidRDefault="00210D97">
            <w:pPr>
              <w:pStyle w:val="normal1"/>
              <w:ind w:left="720"/>
              <w:jc w:val="both"/>
              <w:rPr>
                <w:rFonts w:ascii="Arial" w:eastAsia="Arial" w:hAnsi="Arial" w:cs="Arial"/>
                <w:sz w:val="22"/>
                <w:szCs w:val="22"/>
              </w:rPr>
            </w:pPr>
            <w:r>
              <w:rPr>
                <w:rFonts w:ascii="Arial" w:eastAsia="Arial" w:hAnsi="Arial" w:cs="Arial"/>
                <w:sz w:val="22"/>
                <w:szCs w:val="22"/>
              </w:rPr>
              <w:t>- szkolenie dla administratora rozwiązania</w:t>
            </w:r>
          </w:p>
          <w:p w14:paraId="58F44787" w14:textId="77777777" w:rsidR="00287FB7" w:rsidRDefault="00210D97">
            <w:pPr>
              <w:pStyle w:val="normal1"/>
              <w:ind w:left="720"/>
              <w:jc w:val="both"/>
              <w:rPr>
                <w:rFonts w:ascii="Arial" w:eastAsia="Arial" w:hAnsi="Arial" w:cs="Arial"/>
                <w:sz w:val="22"/>
                <w:szCs w:val="22"/>
              </w:rPr>
            </w:pPr>
            <w:r>
              <w:rPr>
                <w:rFonts w:ascii="Arial" w:eastAsia="Arial" w:hAnsi="Arial" w:cs="Arial"/>
                <w:sz w:val="22"/>
                <w:szCs w:val="22"/>
              </w:rPr>
              <w:t>- wsparcie w języku polskim w trybie 8x5 w dni robocze</w:t>
            </w:r>
          </w:p>
          <w:p w14:paraId="2E68E08F" w14:textId="77777777" w:rsidR="00287FB7" w:rsidRDefault="00210D97">
            <w:pPr>
              <w:pStyle w:val="normal1"/>
              <w:ind w:firstLine="708"/>
              <w:jc w:val="both"/>
              <w:rPr>
                <w:rFonts w:ascii="Arial" w:eastAsia="Arial" w:hAnsi="Arial" w:cs="Arial"/>
                <w:sz w:val="22"/>
                <w:szCs w:val="22"/>
              </w:rPr>
            </w:pPr>
            <w:r>
              <w:rPr>
                <w:rFonts w:ascii="Arial" w:eastAsia="Arial" w:hAnsi="Arial" w:cs="Arial"/>
                <w:sz w:val="22"/>
                <w:szCs w:val="22"/>
              </w:rPr>
              <w:t>- kwartalny przegląd konfiguracji rozwiązania</w:t>
            </w:r>
          </w:p>
          <w:p w14:paraId="087B919D" w14:textId="77777777" w:rsidR="00287FB7" w:rsidRDefault="00210D97">
            <w:pPr>
              <w:pStyle w:val="normal1"/>
              <w:jc w:val="both"/>
              <w:rPr>
                <w:rFonts w:ascii="Arial" w:eastAsia="Arial" w:hAnsi="Arial" w:cs="Arial"/>
                <w:sz w:val="22"/>
                <w:szCs w:val="22"/>
              </w:rPr>
            </w:pPr>
            <w:r>
              <w:rPr>
                <w:rFonts w:ascii="Arial" w:eastAsia="Arial" w:hAnsi="Arial" w:cs="Arial"/>
                <w:sz w:val="22"/>
                <w:szCs w:val="22"/>
              </w:rPr>
              <w:t>Wymaga się, aby dostawca przedstawił:</w:t>
            </w:r>
          </w:p>
          <w:p w14:paraId="078DE857" w14:textId="77777777" w:rsidR="00287FB7" w:rsidRDefault="00210D97">
            <w:pPr>
              <w:pStyle w:val="normal1"/>
              <w:ind w:left="720"/>
              <w:jc w:val="both"/>
              <w:rPr>
                <w:rFonts w:ascii="Arial" w:eastAsia="Arial" w:hAnsi="Arial" w:cs="Arial"/>
                <w:sz w:val="22"/>
                <w:szCs w:val="22"/>
              </w:rPr>
            </w:pPr>
            <w:r>
              <w:rPr>
                <w:rFonts w:ascii="Arial" w:eastAsia="Arial" w:hAnsi="Arial" w:cs="Arial"/>
                <w:sz w:val="22"/>
                <w:szCs w:val="22"/>
              </w:rPr>
              <w:t>- oświadczenie producenta o posiadaniu przez dostawcę kwalifikacji technicznych, niezbędnych do wykonania wdrożenia oferowanego rozwiązania i szkolenia</w:t>
            </w:r>
          </w:p>
          <w:p w14:paraId="6A16FCD6" w14:textId="77777777" w:rsidR="00287FB7" w:rsidRDefault="00210D97">
            <w:pPr>
              <w:pStyle w:val="normal1"/>
              <w:ind w:left="720"/>
              <w:jc w:val="both"/>
              <w:rPr>
                <w:rFonts w:ascii="Arial" w:eastAsia="Arial" w:hAnsi="Arial" w:cs="Arial"/>
                <w:sz w:val="22"/>
                <w:szCs w:val="22"/>
              </w:rPr>
            </w:pPr>
            <w:r>
              <w:rPr>
                <w:rFonts w:ascii="Arial" w:eastAsia="Arial" w:hAnsi="Arial" w:cs="Arial"/>
                <w:sz w:val="22"/>
                <w:szCs w:val="22"/>
              </w:rPr>
              <w:t>- osobowy certyfikat inżynierski pracownika, która będzie wykonywał wdrożenie</w:t>
            </w:r>
          </w:p>
        </w:tc>
      </w:tr>
    </w:tbl>
    <w:p w14:paraId="261D46B5" w14:textId="77777777" w:rsidR="00287FB7" w:rsidRDefault="00287FB7">
      <w:pPr>
        <w:pStyle w:val="normal1"/>
        <w:spacing w:after="200" w:line="276" w:lineRule="auto"/>
        <w:jc w:val="both"/>
        <w:rPr>
          <w:rFonts w:ascii="Arial" w:eastAsia="Arial" w:hAnsi="Arial" w:cs="Arial"/>
          <w:b/>
          <w:color w:val="000000"/>
          <w:sz w:val="22"/>
          <w:szCs w:val="22"/>
        </w:rPr>
      </w:pPr>
    </w:p>
    <w:p w14:paraId="4C2E5D67" w14:textId="77777777" w:rsidR="00287FB7" w:rsidRDefault="00210D97">
      <w:pPr>
        <w:pStyle w:val="normal1"/>
        <w:spacing w:line="259" w:lineRule="auto"/>
        <w:ind w:left="567"/>
        <w:rPr>
          <w:rFonts w:ascii="Arial" w:eastAsia="Arial" w:hAnsi="Arial" w:cs="Arial"/>
          <w:b/>
          <w:color w:val="000000"/>
          <w:sz w:val="22"/>
          <w:szCs w:val="22"/>
        </w:rPr>
      </w:pPr>
      <w:r>
        <w:rPr>
          <w:rFonts w:ascii="Arial" w:eastAsia="Arial" w:hAnsi="Arial" w:cs="Arial"/>
          <w:b/>
          <w:color w:val="000000"/>
          <w:sz w:val="22"/>
          <w:szCs w:val="22"/>
        </w:rPr>
        <w:t>3. Urządzenie z systemem do ochrony poczty elektronicznej (1 sztuka)</w:t>
      </w:r>
    </w:p>
    <w:p w14:paraId="29C2157B" w14:textId="77777777" w:rsidR="00287FB7" w:rsidRDefault="00287FB7">
      <w:pPr>
        <w:pStyle w:val="normal1"/>
        <w:spacing w:after="160" w:line="259" w:lineRule="auto"/>
        <w:ind w:left="720"/>
        <w:rPr>
          <w:rFonts w:ascii="Arial" w:eastAsia="Arial" w:hAnsi="Arial" w:cs="Arial"/>
          <w:b/>
          <w:color w:val="000000"/>
          <w:sz w:val="22"/>
          <w:szCs w:val="22"/>
        </w:rPr>
      </w:pPr>
    </w:p>
    <w:tbl>
      <w:tblPr>
        <w:tblStyle w:val="TableNormal"/>
        <w:tblW w:w="9638" w:type="dxa"/>
        <w:tblInd w:w="-50" w:type="dxa"/>
        <w:tblLayout w:type="fixed"/>
        <w:tblCellMar>
          <w:left w:w="108" w:type="dxa"/>
          <w:right w:w="108" w:type="dxa"/>
        </w:tblCellMar>
        <w:tblLook w:val="04A0" w:firstRow="1" w:lastRow="0" w:firstColumn="1" w:lastColumn="0" w:noHBand="0" w:noVBand="1"/>
      </w:tblPr>
      <w:tblGrid>
        <w:gridCol w:w="736"/>
        <w:gridCol w:w="2432"/>
        <w:gridCol w:w="6470"/>
      </w:tblGrid>
      <w:tr w:rsidR="00287FB7" w14:paraId="0361F174" w14:textId="77777777">
        <w:tc>
          <w:tcPr>
            <w:tcW w:w="736" w:type="dxa"/>
            <w:tcBorders>
              <w:top w:val="single" w:sz="4" w:space="0" w:color="000000"/>
              <w:left w:val="single" w:sz="4" w:space="0" w:color="000000"/>
              <w:bottom w:val="single" w:sz="4" w:space="0" w:color="000000"/>
            </w:tcBorders>
          </w:tcPr>
          <w:p w14:paraId="15BEDA17"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Lp.</w:t>
            </w:r>
          </w:p>
        </w:tc>
        <w:tc>
          <w:tcPr>
            <w:tcW w:w="2432" w:type="dxa"/>
            <w:tcBorders>
              <w:top w:val="single" w:sz="4" w:space="0" w:color="000000"/>
              <w:left w:val="single" w:sz="4" w:space="0" w:color="000000"/>
              <w:bottom w:val="single" w:sz="4" w:space="0" w:color="000000"/>
            </w:tcBorders>
          </w:tcPr>
          <w:p w14:paraId="55C165FE"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Parametry</w:t>
            </w:r>
          </w:p>
        </w:tc>
        <w:tc>
          <w:tcPr>
            <w:tcW w:w="6470" w:type="dxa"/>
            <w:tcBorders>
              <w:top w:val="single" w:sz="4" w:space="0" w:color="000000"/>
              <w:left w:val="single" w:sz="4" w:space="0" w:color="000000"/>
              <w:bottom w:val="single" w:sz="4" w:space="0" w:color="000000"/>
              <w:right w:val="single" w:sz="4" w:space="0" w:color="000000"/>
            </w:tcBorders>
          </w:tcPr>
          <w:p w14:paraId="77729F9B"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Charakterystyka (wymagania minimalne)</w:t>
            </w:r>
          </w:p>
        </w:tc>
      </w:tr>
      <w:tr w:rsidR="00287FB7" w14:paraId="58DC18B2" w14:textId="77777777">
        <w:tc>
          <w:tcPr>
            <w:tcW w:w="736" w:type="dxa"/>
            <w:tcBorders>
              <w:top w:val="single" w:sz="4" w:space="0" w:color="000000"/>
              <w:left w:val="single" w:sz="4" w:space="0" w:color="000000"/>
              <w:bottom w:val="single" w:sz="4" w:space="0" w:color="000000"/>
            </w:tcBorders>
          </w:tcPr>
          <w:p w14:paraId="5F78913B"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3.1</w:t>
            </w:r>
          </w:p>
        </w:tc>
        <w:tc>
          <w:tcPr>
            <w:tcW w:w="2432" w:type="dxa"/>
            <w:tcBorders>
              <w:top w:val="single" w:sz="4" w:space="0" w:color="000000"/>
              <w:left w:val="single" w:sz="4" w:space="0" w:color="000000"/>
              <w:bottom w:val="single" w:sz="4" w:space="0" w:color="000000"/>
            </w:tcBorders>
          </w:tcPr>
          <w:p w14:paraId="2F687713"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Wymagania ogólne</w:t>
            </w:r>
          </w:p>
        </w:tc>
        <w:tc>
          <w:tcPr>
            <w:tcW w:w="6470" w:type="dxa"/>
            <w:tcBorders>
              <w:top w:val="single" w:sz="4" w:space="0" w:color="000000"/>
              <w:left w:val="single" w:sz="4" w:space="0" w:color="000000"/>
              <w:bottom w:val="single" w:sz="4" w:space="0" w:color="000000"/>
              <w:right w:val="single" w:sz="4" w:space="0" w:color="000000"/>
            </w:tcBorders>
          </w:tcPr>
          <w:p w14:paraId="55ACEA4B" w14:textId="77777777" w:rsidR="00287FB7" w:rsidRDefault="00210D97">
            <w:pPr>
              <w:pStyle w:val="normal1"/>
              <w:jc w:val="both"/>
              <w:rPr>
                <w:rFonts w:ascii="Arial" w:eastAsia="Arial" w:hAnsi="Arial" w:cs="Arial"/>
                <w:sz w:val="22"/>
                <w:szCs w:val="22"/>
              </w:rPr>
            </w:pPr>
            <w:r>
              <w:rPr>
                <w:rFonts w:ascii="Arial" w:eastAsia="Arial" w:hAnsi="Arial" w:cs="Arial"/>
                <w:sz w:val="22"/>
                <w:szCs w:val="22"/>
              </w:rPr>
              <w:t xml:space="preserve">System ochrony poczty musi zapewniać kompleksową ochronę antyspamową, antywirusową oraz </w:t>
            </w:r>
            <w:proofErr w:type="spellStart"/>
            <w:r>
              <w:rPr>
                <w:rFonts w:ascii="Arial" w:eastAsia="Arial" w:hAnsi="Arial" w:cs="Arial"/>
                <w:sz w:val="22"/>
                <w:szCs w:val="22"/>
              </w:rPr>
              <w:t>antyspyware’ową</w:t>
            </w:r>
            <w:proofErr w:type="spellEnd"/>
            <w:r>
              <w:rPr>
                <w:rFonts w:ascii="Arial" w:eastAsia="Arial" w:hAnsi="Arial" w:cs="Arial"/>
                <w:sz w:val="22"/>
                <w:szCs w:val="22"/>
              </w:rPr>
              <w:t xml:space="preserve"> bez limitu licencyjnego na ilość chronionych kont użytkowników.</w:t>
            </w:r>
          </w:p>
          <w:p w14:paraId="65A529A4" w14:textId="77777777" w:rsidR="00287FB7" w:rsidRDefault="00210D97">
            <w:pPr>
              <w:pStyle w:val="normal1"/>
              <w:jc w:val="both"/>
              <w:rPr>
                <w:rFonts w:ascii="Arial" w:eastAsia="Arial" w:hAnsi="Arial" w:cs="Arial"/>
                <w:sz w:val="22"/>
                <w:szCs w:val="22"/>
              </w:rPr>
            </w:pPr>
            <w:r>
              <w:rPr>
                <w:rFonts w:ascii="Arial" w:eastAsia="Arial" w:hAnsi="Arial" w:cs="Arial"/>
                <w:sz w:val="22"/>
                <w:szCs w:val="22"/>
              </w:rPr>
              <w:t>Dopuszcza się aby poszczególne elementy wchodzące w skład systemu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0C3B7616" w14:textId="77777777" w:rsidR="00287FB7" w:rsidRDefault="00210D97">
            <w:pPr>
              <w:pStyle w:val="normal1"/>
              <w:jc w:val="both"/>
              <w:rPr>
                <w:rFonts w:ascii="Arial" w:eastAsia="Arial" w:hAnsi="Arial" w:cs="Arial"/>
                <w:sz w:val="22"/>
                <w:szCs w:val="22"/>
              </w:rPr>
            </w:pPr>
            <w:r>
              <w:rPr>
                <w:rFonts w:ascii="Arial" w:eastAsia="Arial" w:hAnsi="Arial" w:cs="Arial"/>
                <w:sz w:val="22"/>
                <w:szCs w:val="22"/>
              </w:rPr>
              <w:t>Dla zapewnienia wysokiej sprawności i skuteczności działania rozwiązanie musi pracować w oparciu o komercyjne bazy zabezpieczeń.</w:t>
            </w:r>
          </w:p>
          <w:p w14:paraId="602DE6FB" w14:textId="77777777" w:rsidR="00287FB7" w:rsidRDefault="00210D97">
            <w:pPr>
              <w:pStyle w:val="normal1"/>
              <w:jc w:val="both"/>
              <w:rPr>
                <w:rFonts w:ascii="Arial" w:eastAsia="Arial" w:hAnsi="Arial" w:cs="Arial"/>
                <w:sz w:val="22"/>
                <w:szCs w:val="22"/>
              </w:rPr>
            </w:pPr>
            <w:r>
              <w:rPr>
                <w:rFonts w:ascii="Arial" w:eastAsia="Arial" w:hAnsi="Arial" w:cs="Arial"/>
                <w:sz w:val="22"/>
                <w:szCs w:val="22"/>
              </w:rPr>
              <w:t>Dostarczone rozwiązanie musi mieć możliwość pracy w każdym trybów:</w:t>
            </w:r>
          </w:p>
          <w:p w14:paraId="5C0325D7" w14:textId="77777777" w:rsidR="00287FB7" w:rsidRDefault="00210D97">
            <w:pPr>
              <w:pStyle w:val="normal1"/>
              <w:numPr>
                <w:ilvl w:val="0"/>
                <w:numId w:val="12"/>
              </w:numPr>
              <w:spacing w:line="259" w:lineRule="auto"/>
              <w:jc w:val="both"/>
              <w:rPr>
                <w:rFonts w:ascii="Arial" w:eastAsia="Arial" w:hAnsi="Arial" w:cs="Arial"/>
                <w:sz w:val="22"/>
                <w:szCs w:val="22"/>
              </w:rPr>
            </w:pPr>
            <w:r>
              <w:rPr>
                <w:rFonts w:ascii="Arial" w:eastAsia="Arial" w:hAnsi="Arial" w:cs="Arial"/>
                <w:color w:val="000000"/>
                <w:sz w:val="22"/>
                <w:szCs w:val="22"/>
              </w:rPr>
              <w:t>Tryb Gateway.</w:t>
            </w:r>
          </w:p>
          <w:p w14:paraId="7FCF9034" w14:textId="77777777" w:rsidR="00287FB7" w:rsidRDefault="00210D97">
            <w:pPr>
              <w:pStyle w:val="normal1"/>
              <w:numPr>
                <w:ilvl w:val="0"/>
                <w:numId w:val="12"/>
              </w:numPr>
              <w:spacing w:after="160" w:line="259" w:lineRule="auto"/>
              <w:jc w:val="both"/>
              <w:rPr>
                <w:rFonts w:ascii="Arial" w:eastAsia="Arial" w:hAnsi="Arial" w:cs="Arial"/>
                <w:sz w:val="22"/>
                <w:szCs w:val="22"/>
              </w:rPr>
            </w:pPr>
            <w:r>
              <w:rPr>
                <w:rFonts w:ascii="Arial" w:eastAsia="Arial" w:hAnsi="Arial" w:cs="Arial"/>
                <w:color w:val="000000"/>
                <w:sz w:val="22"/>
                <w:szCs w:val="22"/>
              </w:rPr>
              <w:t>Tryb transparentny (nie wymaga rekonfiguracji istniejącego systemu poczty elektronicznej).</w:t>
            </w:r>
          </w:p>
        </w:tc>
      </w:tr>
      <w:tr w:rsidR="00287FB7" w14:paraId="15F18C8A" w14:textId="77777777">
        <w:tc>
          <w:tcPr>
            <w:tcW w:w="736" w:type="dxa"/>
            <w:tcBorders>
              <w:top w:val="single" w:sz="4" w:space="0" w:color="000000"/>
              <w:left w:val="single" w:sz="4" w:space="0" w:color="000000"/>
              <w:bottom w:val="single" w:sz="4" w:space="0" w:color="000000"/>
            </w:tcBorders>
          </w:tcPr>
          <w:p w14:paraId="0EAC3D9B"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3.2</w:t>
            </w:r>
          </w:p>
        </w:tc>
        <w:tc>
          <w:tcPr>
            <w:tcW w:w="2432" w:type="dxa"/>
            <w:tcBorders>
              <w:top w:val="single" w:sz="4" w:space="0" w:color="000000"/>
              <w:left w:val="single" w:sz="4" w:space="0" w:color="000000"/>
              <w:bottom w:val="single" w:sz="4" w:space="0" w:color="000000"/>
            </w:tcBorders>
          </w:tcPr>
          <w:p w14:paraId="00C42E17"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Parametry fizyczne systemu antyspamowego</w:t>
            </w:r>
          </w:p>
        </w:tc>
        <w:tc>
          <w:tcPr>
            <w:tcW w:w="6470" w:type="dxa"/>
            <w:tcBorders>
              <w:top w:val="single" w:sz="4" w:space="0" w:color="000000"/>
              <w:left w:val="single" w:sz="4" w:space="0" w:color="000000"/>
              <w:bottom w:val="single" w:sz="4" w:space="0" w:color="000000"/>
              <w:right w:val="single" w:sz="4" w:space="0" w:color="000000"/>
            </w:tcBorders>
          </w:tcPr>
          <w:p w14:paraId="0128E67A" w14:textId="77777777" w:rsidR="00287FB7" w:rsidRDefault="00210D97">
            <w:pPr>
              <w:pStyle w:val="normal1"/>
              <w:numPr>
                <w:ilvl w:val="0"/>
                <w:numId w:val="13"/>
              </w:numPr>
              <w:spacing w:line="259" w:lineRule="auto"/>
              <w:jc w:val="both"/>
              <w:rPr>
                <w:rFonts w:ascii="Arial" w:eastAsia="Arial" w:hAnsi="Arial" w:cs="Arial"/>
                <w:sz w:val="22"/>
                <w:szCs w:val="22"/>
              </w:rPr>
            </w:pPr>
            <w:r>
              <w:rPr>
                <w:rFonts w:ascii="Arial" w:eastAsia="Arial" w:hAnsi="Arial" w:cs="Arial"/>
                <w:color w:val="000000"/>
                <w:sz w:val="22"/>
                <w:szCs w:val="22"/>
              </w:rPr>
              <w:t>System musi być wyposażony w interfejsy:</w:t>
            </w:r>
          </w:p>
          <w:p w14:paraId="191E79B1" w14:textId="77777777" w:rsidR="00287FB7" w:rsidRDefault="00210D97">
            <w:pPr>
              <w:pStyle w:val="normal1"/>
              <w:numPr>
                <w:ilvl w:val="0"/>
                <w:numId w:val="14"/>
              </w:numPr>
              <w:spacing w:line="259" w:lineRule="auto"/>
              <w:jc w:val="both"/>
              <w:rPr>
                <w:rFonts w:ascii="Arial" w:eastAsia="Arial" w:hAnsi="Arial" w:cs="Arial"/>
                <w:color w:val="000000"/>
                <w:sz w:val="22"/>
                <w:szCs w:val="22"/>
              </w:rPr>
            </w:pPr>
            <w:r>
              <w:rPr>
                <w:rFonts w:ascii="Arial" w:eastAsia="Arial" w:hAnsi="Arial" w:cs="Arial"/>
                <w:color w:val="000000"/>
                <w:sz w:val="22"/>
                <w:szCs w:val="22"/>
              </w:rPr>
              <w:t>4 porty Gigabit Ethernet RJ-45.</w:t>
            </w:r>
          </w:p>
          <w:p w14:paraId="412F3016" w14:textId="77777777" w:rsidR="00287FB7" w:rsidRDefault="00210D97">
            <w:pPr>
              <w:pStyle w:val="normal1"/>
              <w:numPr>
                <w:ilvl w:val="0"/>
                <w:numId w:val="13"/>
              </w:numPr>
              <w:spacing w:line="259" w:lineRule="auto"/>
              <w:jc w:val="both"/>
              <w:rPr>
                <w:rFonts w:ascii="Arial" w:eastAsia="Arial" w:hAnsi="Arial" w:cs="Arial"/>
                <w:sz w:val="22"/>
                <w:szCs w:val="22"/>
              </w:rPr>
            </w:pPr>
            <w:r>
              <w:rPr>
                <w:rFonts w:ascii="Arial" w:eastAsia="Arial" w:hAnsi="Arial" w:cs="Arial"/>
                <w:color w:val="000000"/>
                <w:sz w:val="22"/>
                <w:szCs w:val="22"/>
              </w:rPr>
              <w:t>System musi być wyposażony w lokalną przestrzeń dyskową o pojemności minimum 1 TB .</w:t>
            </w:r>
          </w:p>
          <w:p w14:paraId="4A5490B3" w14:textId="77777777" w:rsidR="00287FB7" w:rsidRDefault="00210D97">
            <w:pPr>
              <w:pStyle w:val="normal1"/>
              <w:numPr>
                <w:ilvl w:val="0"/>
                <w:numId w:val="13"/>
              </w:numPr>
              <w:spacing w:line="259" w:lineRule="auto"/>
              <w:jc w:val="both"/>
              <w:rPr>
                <w:rFonts w:ascii="Arial" w:eastAsia="Arial" w:hAnsi="Arial" w:cs="Arial"/>
                <w:sz w:val="22"/>
                <w:szCs w:val="22"/>
              </w:rPr>
            </w:pPr>
            <w:r>
              <w:rPr>
                <w:rFonts w:ascii="Arial" w:eastAsia="Arial" w:hAnsi="Arial" w:cs="Arial"/>
                <w:color w:val="000000"/>
                <w:sz w:val="22"/>
                <w:szCs w:val="22"/>
              </w:rPr>
              <w:t>System musi posiadać wbudowany port konsoli szeregowej.</w:t>
            </w:r>
          </w:p>
          <w:p w14:paraId="293FF6F3" w14:textId="77777777" w:rsidR="00287FB7" w:rsidRDefault="00210D97">
            <w:pPr>
              <w:pStyle w:val="normal1"/>
              <w:numPr>
                <w:ilvl w:val="0"/>
                <w:numId w:val="13"/>
              </w:numPr>
              <w:spacing w:after="160" w:line="259" w:lineRule="auto"/>
              <w:jc w:val="both"/>
              <w:rPr>
                <w:rFonts w:ascii="Arial" w:eastAsia="Arial" w:hAnsi="Arial" w:cs="Arial"/>
                <w:sz w:val="22"/>
                <w:szCs w:val="22"/>
              </w:rPr>
            </w:pPr>
            <w:r>
              <w:rPr>
                <w:rFonts w:ascii="Arial" w:eastAsia="Arial" w:hAnsi="Arial" w:cs="Arial"/>
                <w:color w:val="000000"/>
                <w:sz w:val="22"/>
                <w:szCs w:val="22"/>
              </w:rPr>
              <w:lastRenderedPageBreak/>
              <w:t>Zasilanie z sieci 230V/50Hz.</w:t>
            </w:r>
          </w:p>
        </w:tc>
      </w:tr>
      <w:tr w:rsidR="00287FB7" w14:paraId="42F66524" w14:textId="77777777">
        <w:tc>
          <w:tcPr>
            <w:tcW w:w="736" w:type="dxa"/>
            <w:tcBorders>
              <w:top w:val="single" w:sz="4" w:space="0" w:color="000000"/>
              <w:left w:val="single" w:sz="4" w:space="0" w:color="000000"/>
              <w:bottom w:val="single" w:sz="4" w:space="0" w:color="000000"/>
            </w:tcBorders>
          </w:tcPr>
          <w:p w14:paraId="6EA94FD0"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lastRenderedPageBreak/>
              <w:t>3.3</w:t>
            </w:r>
          </w:p>
        </w:tc>
        <w:tc>
          <w:tcPr>
            <w:tcW w:w="2432" w:type="dxa"/>
            <w:tcBorders>
              <w:top w:val="single" w:sz="4" w:space="0" w:color="000000"/>
              <w:left w:val="single" w:sz="4" w:space="0" w:color="000000"/>
              <w:bottom w:val="single" w:sz="4" w:space="0" w:color="000000"/>
            </w:tcBorders>
          </w:tcPr>
          <w:p w14:paraId="7067DBEA"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Ogólne funkcje systemu ochrony poczty</w:t>
            </w:r>
          </w:p>
        </w:tc>
        <w:tc>
          <w:tcPr>
            <w:tcW w:w="6470" w:type="dxa"/>
            <w:tcBorders>
              <w:top w:val="single" w:sz="4" w:space="0" w:color="000000"/>
              <w:left w:val="single" w:sz="4" w:space="0" w:color="000000"/>
              <w:bottom w:val="single" w:sz="4" w:space="0" w:color="000000"/>
              <w:right w:val="single" w:sz="4" w:space="0" w:color="000000"/>
            </w:tcBorders>
          </w:tcPr>
          <w:p w14:paraId="5B6C9BDD" w14:textId="77777777" w:rsidR="00287FB7" w:rsidRDefault="00210D97">
            <w:pPr>
              <w:pStyle w:val="normal1"/>
              <w:jc w:val="both"/>
              <w:rPr>
                <w:rFonts w:ascii="Arial" w:eastAsia="Arial" w:hAnsi="Arial" w:cs="Arial"/>
                <w:sz w:val="22"/>
                <w:szCs w:val="22"/>
              </w:rPr>
            </w:pPr>
            <w:r>
              <w:rPr>
                <w:rFonts w:ascii="Arial" w:eastAsia="Arial" w:hAnsi="Arial" w:cs="Arial"/>
                <w:sz w:val="22"/>
                <w:szCs w:val="22"/>
              </w:rPr>
              <w:t>Dostarczany system obsługi i ochrony poczty musi zapewniać poniższe funkcje:</w:t>
            </w:r>
          </w:p>
          <w:p w14:paraId="70A450DD" w14:textId="77777777" w:rsidR="00287FB7" w:rsidRDefault="00210D97">
            <w:pPr>
              <w:pStyle w:val="normal1"/>
              <w:numPr>
                <w:ilvl w:val="0"/>
                <w:numId w:val="15"/>
              </w:numPr>
              <w:spacing w:line="259" w:lineRule="auto"/>
              <w:jc w:val="both"/>
              <w:rPr>
                <w:rFonts w:ascii="Arial" w:eastAsia="Arial" w:hAnsi="Arial" w:cs="Arial"/>
                <w:sz w:val="22"/>
                <w:szCs w:val="22"/>
              </w:rPr>
            </w:pPr>
            <w:r>
              <w:rPr>
                <w:rFonts w:ascii="Arial" w:eastAsia="Arial" w:hAnsi="Arial" w:cs="Arial"/>
                <w:color w:val="000000"/>
                <w:sz w:val="22"/>
                <w:szCs w:val="22"/>
              </w:rPr>
              <w:t>Wsparcie dla co najmniej 20 domen pocztowych.</w:t>
            </w:r>
          </w:p>
          <w:p w14:paraId="6ABF177B" w14:textId="0F02AE77" w:rsidR="00287FB7" w:rsidRDefault="00210D97">
            <w:pPr>
              <w:pStyle w:val="normal1"/>
              <w:numPr>
                <w:ilvl w:val="0"/>
                <w:numId w:val="15"/>
              </w:numPr>
              <w:spacing w:line="259" w:lineRule="auto"/>
              <w:jc w:val="both"/>
              <w:rPr>
                <w:rFonts w:ascii="Arial" w:eastAsia="Arial" w:hAnsi="Arial" w:cs="Arial"/>
                <w:sz w:val="22"/>
                <w:szCs w:val="22"/>
              </w:rPr>
            </w:pPr>
            <w:r>
              <w:rPr>
                <w:rFonts w:ascii="Arial" w:eastAsia="Arial" w:hAnsi="Arial" w:cs="Arial"/>
                <w:color w:val="000000"/>
                <w:sz w:val="22"/>
                <w:szCs w:val="22"/>
              </w:rPr>
              <w:t xml:space="preserve">System musi realizować skanowanie antyspamowe </w:t>
            </w:r>
            <w:r w:rsidR="00147428">
              <w:rPr>
                <w:rFonts w:ascii="Arial" w:eastAsia="Arial" w:hAnsi="Arial" w:cs="Arial"/>
                <w:color w:val="000000"/>
                <w:sz w:val="22"/>
                <w:szCs w:val="22"/>
              </w:rPr>
              <w:t xml:space="preserve">                 </w:t>
            </w:r>
            <w:r>
              <w:rPr>
                <w:rFonts w:ascii="Arial" w:eastAsia="Arial" w:hAnsi="Arial" w:cs="Arial"/>
                <w:color w:val="000000"/>
                <w:sz w:val="22"/>
                <w:szCs w:val="22"/>
              </w:rPr>
              <w:t>i antywirusowe z wydajnością min. 28 tys</w:t>
            </w:r>
            <w:r w:rsidR="00147428">
              <w:rPr>
                <w:rFonts w:ascii="Arial" w:eastAsia="Arial" w:hAnsi="Arial" w:cs="Arial"/>
                <w:color w:val="000000"/>
                <w:sz w:val="22"/>
                <w:szCs w:val="22"/>
              </w:rPr>
              <w:t>.</w:t>
            </w:r>
            <w:r>
              <w:rPr>
                <w:rFonts w:ascii="Arial" w:eastAsia="Arial" w:hAnsi="Arial" w:cs="Arial"/>
                <w:color w:val="000000"/>
                <w:sz w:val="22"/>
                <w:szCs w:val="22"/>
              </w:rPr>
              <w:t xml:space="preserve"> wiadomości/godzinę.</w:t>
            </w:r>
          </w:p>
          <w:p w14:paraId="3FF4CAC9" w14:textId="77777777" w:rsidR="00287FB7" w:rsidRDefault="00210D97">
            <w:pPr>
              <w:pStyle w:val="normal1"/>
              <w:numPr>
                <w:ilvl w:val="0"/>
                <w:numId w:val="15"/>
              </w:numPr>
              <w:spacing w:line="259" w:lineRule="auto"/>
              <w:jc w:val="both"/>
              <w:rPr>
                <w:rFonts w:ascii="Arial" w:eastAsia="Arial" w:hAnsi="Arial" w:cs="Arial"/>
                <w:sz w:val="22"/>
                <w:szCs w:val="22"/>
              </w:rPr>
            </w:pPr>
            <w:r>
              <w:rPr>
                <w:rFonts w:ascii="Arial" w:eastAsia="Arial" w:hAnsi="Arial" w:cs="Arial"/>
                <w:color w:val="000000"/>
                <w:sz w:val="22"/>
                <w:szCs w:val="22"/>
              </w:rPr>
              <w:t xml:space="preserve">Polityki filtrowania poczty tworzone co najmniej w oparciu o: adresy mailowe, nazwy domenowe, adresy IP (w szczególności powinna być możliwość definiowania reguł </w:t>
            </w:r>
            <w:proofErr w:type="spellStart"/>
            <w:r>
              <w:rPr>
                <w:rFonts w:ascii="Arial" w:eastAsia="Arial" w:hAnsi="Arial" w:cs="Arial"/>
                <w:color w:val="000000"/>
                <w:sz w:val="22"/>
                <w:szCs w:val="22"/>
              </w:rPr>
              <w:t>all-all</w:t>
            </w:r>
            <w:proofErr w:type="spellEnd"/>
            <w:r>
              <w:rPr>
                <w:rFonts w:ascii="Arial" w:eastAsia="Arial" w:hAnsi="Arial" w:cs="Arial"/>
                <w:color w:val="000000"/>
                <w:sz w:val="22"/>
                <w:szCs w:val="22"/>
              </w:rPr>
              <w:t>).</w:t>
            </w:r>
          </w:p>
          <w:p w14:paraId="2D145996" w14:textId="284506AF" w:rsidR="00287FB7" w:rsidRDefault="00210D97">
            <w:pPr>
              <w:pStyle w:val="normal1"/>
              <w:numPr>
                <w:ilvl w:val="0"/>
                <w:numId w:val="15"/>
              </w:numPr>
              <w:spacing w:line="259" w:lineRule="auto"/>
              <w:jc w:val="both"/>
              <w:rPr>
                <w:rFonts w:ascii="Arial" w:eastAsia="Arial" w:hAnsi="Arial" w:cs="Arial"/>
                <w:sz w:val="22"/>
                <w:szCs w:val="22"/>
              </w:rPr>
            </w:pPr>
            <w:r>
              <w:rPr>
                <w:rFonts w:ascii="Arial" w:eastAsia="Arial" w:hAnsi="Arial" w:cs="Arial"/>
                <w:color w:val="000000"/>
                <w:sz w:val="22"/>
                <w:szCs w:val="22"/>
              </w:rPr>
              <w:t xml:space="preserve">Email routing w oparciu o reguły lokalne lub w oparciu </w:t>
            </w:r>
            <w:r w:rsidR="00147428">
              <w:rPr>
                <w:rFonts w:ascii="Arial" w:eastAsia="Arial" w:hAnsi="Arial" w:cs="Arial"/>
                <w:color w:val="000000"/>
                <w:sz w:val="22"/>
                <w:szCs w:val="22"/>
              </w:rPr>
              <w:t xml:space="preserve">              </w:t>
            </w:r>
            <w:r>
              <w:rPr>
                <w:rFonts w:ascii="Arial" w:eastAsia="Arial" w:hAnsi="Arial" w:cs="Arial"/>
                <w:color w:val="000000"/>
                <w:sz w:val="22"/>
                <w:szCs w:val="22"/>
              </w:rPr>
              <w:t>o zewnętrzny serwer LDAP.</w:t>
            </w:r>
          </w:p>
          <w:p w14:paraId="00BD9DCC" w14:textId="77777777" w:rsidR="00287FB7" w:rsidRDefault="00210D97">
            <w:pPr>
              <w:pStyle w:val="normal1"/>
              <w:numPr>
                <w:ilvl w:val="0"/>
                <w:numId w:val="15"/>
              </w:numPr>
              <w:spacing w:line="259" w:lineRule="auto"/>
              <w:jc w:val="both"/>
              <w:rPr>
                <w:rFonts w:ascii="Arial" w:eastAsia="Arial" w:hAnsi="Arial" w:cs="Arial"/>
                <w:sz w:val="22"/>
                <w:szCs w:val="22"/>
              </w:rPr>
            </w:pPr>
            <w:r>
              <w:rPr>
                <w:rFonts w:ascii="Arial" w:eastAsia="Arial" w:hAnsi="Arial" w:cs="Arial"/>
                <w:color w:val="000000"/>
                <w:sz w:val="22"/>
                <w:szCs w:val="22"/>
              </w:rPr>
              <w:t>Zarządzanie kolejkami wiadomości (np. reguły opóźniania dostarczenia wiadomości).</w:t>
            </w:r>
          </w:p>
          <w:p w14:paraId="055B4779" w14:textId="73BB7F20" w:rsidR="00287FB7" w:rsidRDefault="00210D97">
            <w:pPr>
              <w:pStyle w:val="normal1"/>
              <w:numPr>
                <w:ilvl w:val="0"/>
                <w:numId w:val="15"/>
              </w:numPr>
              <w:spacing w:line="259" w:lineRule="auto"/>
              <w:jc w:val="both"/>
              <w:rPr>
                <w:rFonts w:ascii="Arial" w:eastAsia="Arial" w:hAnsi="Arial" w:cs="Arial"/>
                <w:sz w:val="22"/>
                <w:szCs w:val="22"/>
              </w:rPr>
            </w:pPr>
            <w:r>
              <w:rPr>
                <w:rFonts w:ascii="Arial" w:eastAsia="Arial" w:hAnsi="Arial" w:cs="Arial"/>
                <w:color w:val="000000"/>
                <w:sz w:val="22"/>
                <w:szCs w:val="22"/>
              </w:rPr>
              <w:t xml:space="preserve">Możliwość ograniczenia ilości poczty wychodzącej do chronionych domen w oparciu o nie mniej niż: ilość jednoczesnych sesji, maksymalną liczbę wiadomości </w:t>
            </w:r>
            <w:r w:rsidR="00147428">
              <w:rPr>
                <w:rFonts w:ascii="Arial" w:eastAsia="Arial" w:hAnsi="Arial" w:cs="Arial"/>
                <w:color w:val="000000"/>
                <w:sz w:val="22"/>
                <w:szCs w:val="22"/>
              </w:rPr>
              <w:t xml:space="preserve">                  </w:t>
            </w:r>
            <w:r>
              <w:rPr>
                <w:rFonts w:ascii="Arial" w:eastAsia="Arial" w:hAnsi="Arial" w:cs="Arial"/>
                <w:color w:val="000000"/>
                <w:sz w:val="22"/>
                <w:szCs w:val="22"/>
              </w:rPr>
              <w:t>w ramach sesji, maksymalną liczbę odbiorców w zadanym czasie.</w:t>
            </w:r>
          </w:p>
          <w:p w14:paraId="19D18E74" w14:textId="717C43B7" w:rsidR="00287FB7" w:rsidRDefault="00210D97">
            <w:pPr>
              <w:pStyle w:val="normal1"/>
              <w:numPr>
                <w:ilvl w:val="0"/>
                <w:numId w:val="15"/>
              </w:numPr>
              <w:spacing w:line="259" w:lineRule="auto"/>
              <w:jc w:val="both"/>
              <w:rPr>
                <w:rFonts w:ascii="Arial" w:eastAsia="Arial" w:hAnsi="Arial" w:cs="Arial"/>
                <w:sz w:val="22"/>
                <w:szCs w:val="22"/>
              </w:rPr>
            </w:pPr>
            <w:r>
              <w:rPr>
                <w:rFonts w:ascii="Arial" w:eastAsia="Arial" w:hAnsi="Arial" w:cs="Arial"/>
                <w:color w:val="000000"/>
                <w:sz w:val="22"/>
                <w:szCs w:val="22"/>
              </w:rPr>
              <w:t xml:space="preserve">Ochrona i analiza zarówno poczty przychodzącej jak </w:t>
            </w:r>
            <w:r w:rsidR="00147428">
              <w:rPr>
                <w:rFonts w:ascii="Arial" w:eastAsia="Arial" w:hAnsi="Arial" w:cs="Arial"/>
                <w:color w:val="000000"/>
                <w:sz w:val="22"/>
                <w:szCs w:val="22"/>
              </w:rPr>
              <w:t xml:space="preserve">                       </w:t>
            </w:r>
            <w:r>
              <w:rPr>
                <w:rFonts w:ascii="Arial" w:eastAsia="Arial" w:hAnsi="Arial" w:cs="Arial"/>
                <w:color w:val="000000"/>
                <w:sz w:val="22"/>
                <w:szCs w:val="22"/>
              </w:rPr>
              <w:t>i wychodzącej.</w:t>
            </w:r>
          </w:p>
          <w:p w14:paraId="1752BE89" w14:textId="77777777" w:rsidR="00287FB7" w:rsidRDefault="00210D97">
            <w:pPr>
              <w:pStyle w:val="normal1"/>
              <w:numPr>
                <w:ilvl w:val="0"/>
                <w:numId w:val="15"/>
              </w:numPr>
              <w:spacing w:line="259" w:lineRule="auto"/>
              <w:jc w:val="both"/>
              <w:rPr>
                <w:rFonts w:ascii="Arial" w:eastAsia="Arial" w:hAnsi="Arial" w:cs="Arial"/>
                <w:sz w:val="22"/>
                <w:szCs w:val="22"/>
              </w:rPr>
            </w:pPr>
            <w:r>
              <w:rPr>
                <w:rFonts w:ascii="Arial" w:eastAsia="Arial" w:hAnsi="Arial" w:cs="Arial"/>
                <w:color w:val="000000"/>
                <w:sz w:val="22"/>
                <w:szCs w:val="22"/>
              </w:rPr>
              <w:t>Szczegółowe, wielowarstwowe polityki wykrywania spamu oraz wirusów.</w:t>
            </w:r>
          </w:p>
          <w:p w14:paraId="5C643F6D" w14:textId="77777777" w:rsidR="00287FB7" w:rsidRDefault="00210D97">
            <w:pPr>
              <w:pStyle w:val="normal1"/>
              <w:numPr>
                <w:ilvl w:val="0"/>
                <w:numId w:val="15"/>
              </w:numPr>
              <w:spacing w:line="259" w:lineRule="auto"/>
              <w:jc w:val="both"/>
              <w:rPr>
                <w:rFonts w:ascii="Arial" w:eastAsia="Arial" w:hAnsi="Arial" w:cs="Arial"/>
                <w:sz w:val="22"/>
                <w:szCs w:val="22"/>
              </w:rPr>
            </w:pPr>
            <w:r>
              <w:rPr>
                <w:rFonts w:ascii="Arial" w:eastAsia="Arial" w:hAnsi="Arial" w:cs="Arial"/>
                <w:color w:val="000000"/>
                <w:sz w:val="22"/>
                <w:szCs w:val="22"/>
              </w:rPr>
              <w:t>Możliwość tworzenia polityk kontroli Antywirusowej oraz Antyspamowej w oparciu o użytkownika i atrybuty zwracane z zewnętrznego serwera LDAP.</w:t>
            </w:r>
          </w:p>
          <w:p w14:paraId="0CE22AB3" w14:textId="77777777" w:rsidR="00287FB7" w:rsidRDefault="00210D97">
            <w:pPr>
              <w:pStyle w:val="normal1"/>
              <w:numPr>
                <w:ilvl w:val="0"/>
                <w:numId w:val="15"/>
              </w:numPr>
              <w:spacing w:line="259" w:lineRule="auto"/>
              <w:jc w:val="both"/>
              <w:rPr>
                <w:rFonts w:ascii="Arial" w:eastAsia="Arial" w:hAnsi="Arial" w:cs="Arial"/>
                <w:sz w:val="22"/>
                <w:szCs w:val="22"/>
              </w:rPr>
            </w:pPr>
            <w:r>
              <w:rPr>
                <w:rFonts w:ascii="Arial" w:eastAsia="Arial" w:hAnsi="Arial" w:cs="Arial"/>
                <w:color w:val="000000"/>
                <w:sz w:val="22"/>
                <w:szCs w:val="22"/>
              </w:rPr>
              <w:t>Kwarantanna poczty z dziennym podsumowaniem dla użytkownika z możliwością samodzielnego zwalniania bądź usuwania wiadomości z kwarantanny przez użytkownika.</w:t>
            </w:r>
          </w:p>
          <w:p w14:paraId="5B8CC282" w14:textId="77777777" w:rsidR="00287FB7" w:rsidRDefault="00210D97">
            <w:pPr>
              <w:pStyle w:val="normal1"/>
              <w:numPr>
                <w:ilvl w:val="0"/>
                <w:numId w:val="15"/>
              </w:numPr>
              <w:spacing w:line="259" w:lineRule="auto"/>
              <w:jc w:val="both"/>
              <w:rPr>
                <w:rFonts w:ascii="Arial" w:eastAsia="Arial" w:hAnsi="Arial" w:cs="Arial"/>
                <w:sz w:val="22"/>
                <w:szCs w:val="22"/>
              </w:rPr>
            </w:pPr>
            <w:r>
              <w:rPr>
                <w:rFonts w:ascii="Arial" w:eastAsia="Arial" w:hAnsi="Arial" w:cs="Arial"/>
                <w:color w:val="000000"/>
                <w:sz w:val="22"/>
                <w:szCs w:val="22"/>
              </w:rPr>
              <w:t xml:space="preserve">Możliwość poddania ponownemu skanowaniu (antywirus, </w:t>
            </w:r>
            <w:proofErr w:type="spellStart"/>
            <w:r>
              <w:rPr>
                <w:rFonts w:ascii="Arial" w:eastAsia="Arial" w:hAnsi="Arial" w:cs="Arial"/>
                <w:color w:val="000000"/>
                <w:sz w:val="22"/>
                <w:szCs w:val="22"/>
              </w:rPr>
              <w:t>sandbox</w:t>
            </w:r>
            <w:proofErr w:type="spellEnd"/>
            <w:r>
              <w:rPr>
                <w:rFonts w:ascii="Arial" w:eastAsia="Arial" w:hAnsi="Arial" w:cs="Arial"/>
                <w:color w:val="000000"/>
                <w:sz w:val="22"/>
                <w:szCs w:val="22"/>
              </w:rPr>
              <w:t>) wiadomości w momencie uwalniania ich z kwarantanny użytkownika lub administratora.</w:t>
            </w:r>
          </w:p>
          <w:p w14:paraId="420ED8E2" w14:textId="77777777" w:rsidR="00287FB7" w:rsidRDefault="00210D97">
            <w:pPr>
              <w:pStyle w:val="normal1"/>
              <w:numPr>
                <w:ilvl w:val="0"/>
                <w:numId w:val="15"/>
              </w:numPr>
              <w:spacing w:line="259" w:lineRule="auto"/>
              <w:jc w:val="both"/>
              <w:rPr>
                <w:rFonts w:ascii="Arial" w:eastAsia="Arial" w:hAnsi="Arial" w:cs="Arial"/>
                <w:sz w:val="22"/>
                <w:szCs w:val="22"/>
              </w:rPr>
            </w:pPr>
            <w:r>
              <w:rPr>
                <w:rFonts w:ascii="Arial" w:eastAsia="Arial" w:hAnsi="Arial" w:cs="Arial"/>
                <w:color w:val="000000"/>
                <w:sz w:val="22"/>
                <w:szCs w:val="22"/>
              </w:rPr>
              <w:t xml:space="preserve">Dostęp do kwarantanny użytkownika możliwy poprzez </w:t>
            </w:r>
            <w:proofErr w:type="spellStart"/>
            <w:r>
              <w:rPr>
                <w:rFonts w:ascii="Arial" w:eastAsia="Arial" w:hAnsi="Arial" w:cs="Arial"/>
                <w:color w:val="000000"/>
                <w:sz w:val="22"/>
                <w:szCs w:val="22"/>
              </w:rPr>
              <w:t>WebMail</w:t>
            </w:r>
            <w:proofErr w:type="spellEnd"/>
            <w:r>
              <w:rPr>
                <w:rFonts w:ascii="Arial" w:eastAsia="Arial" w:hAnsi="Arial" w:cs="Arial"/>
                <w:color w:val="000000"/>
                <w:sz w:val="22"/>
                <w:szCs w:val="22"/>
              </w:rPr>
              <w:t>.</w:t>
            </w:r>
          </w:p>
          <w:p w14:paraId="4EA31FE8" w14:textId="67E201F8" w:rsidR="00287FB7" w:rsidRDefault="00210D97">
            <w:pPr>
              <w:pStyle w:val="normal1"/>
              <w:numPr>
                <w:ilvl w:val="0"/>
                <w:numId w:val="15"/>
              </w:numPr>
              <w:spacing w:line="259" w:lineRule="auto"/>
              <w:jc w:val="both"/>
              <w:rPr>
                <w:rFonts w:ascii="Arial" w:eastAsia="Arial" w:hAnsi="Arial" w:cs="Arial"/>
                <w:sz w:val="22"/>
                <w:szCs w:val="22"/>
              </w:rPr>
            </w:pPr>
            <w:r>
              <w:rPr>
                <w:rFonts w:ascii="Arial" w:eastAsia="Arial" w:hAnsi="Arial" w:cs="Arial"/>
                <w:color w:val="000000"/>
                <w:sz w:val="22"/>
                <w:szCs w:val="22"/>
              </w:rPr>
              <w:t xml:space="preserve">Archiwizacja poczty przychodzącej i wychodzącej </w:t>
            </w:r>
            <w:r w:rsidR="00147428">
              <w:rPr>
                <w:rFonts w:ascii="Arial" w:eastAsia="Arial" w:hAnsi="Arial" w:cs="Arial"/>
                <w:color w:val="000000"/>
                <w:sz w:val="22"/>
                <w:szCs w:val="22"/>
              </w:rPr>
              <w:t xml:space="preserve">                      </w:t>
            </w:r>
            <w:r>
              <w:rPr>
                <w:rFonts w:ascii="Arial" w:eastAsia="Arial" w:hAnsi="Arial" w:cs="Arial"/>
                <w:color w:val="000000"/>
                <w:sz w:val="22"/>
                <w:szCs w:val="22"/>
              </w:rPr>
              <w:t>w oparciu o polityki.</w:t>
            </w:r>
          </w:p>
          <w:p w14:paraId="630BDDE6" w14:textId="77777777" w:rsidR="00287FB7" w:rsidRDefault="00210D97">
            <w:pPr>
              <w:pStyle w:val="normal1"/>
              <w:numPr>
                <w:ilvl w:val="0"/>
                <w:numId w:val="15"/>
              </w:numPr>
              <w:spacing w:line="259" w:lineRule="auto"/>
              <w:jc w:val="both"/>
              <w:rPr>
                <w:rFonts w:ascii="Arial" w:eastAsia="Arial" w:hAnsi="Arial" w:cs="Arial"/>
                <w:sz w:val="22"/>
                <w:szCs w:val="22"/>
              </w:rPr>
            </w:pPr>
            <w:r>
              <w:rPr>
                <w:rFonts w:ascii="Arial" w:eastAsia="Arial" w:hAnsi="Arial" w:cs="Arial"/>
                <w:color w:val="000000"/>
                <w:sz w:val="22"/>
                <w:szCs w:val="22"/>
              </w:rPr>
              <w:t xml:space="preserve">Możliwość przechowywania poczty oraz jej backup realizowany lokalnie na dysku systemu oraz na zewnętrznych zasobach, co najmniej: NFS, </w:t>
            </w:r>
            <w:proofErr w:type="spellStart"/>
            <w:r>
              <w:rPr>
                <w:rFonts w:ascii="Arial" w:eastAsia="Arial" w:hAnsi="Arial" w:cs="Arial"/>
                <w:color w:val="000000"/>
                <w:sz w:val="22"/>
                <w:szCs w:val="22"/>
              </w:rPr>
              <w:t>iSCSI</w:t>
            </w:r>
            <w:proofErr w:type="spellEnd"/>
            <w:r>
              <w:rPr>
                <w:rFonts w:ascii="Arial" w:eastAsia="Arial" w:hAnsi="Arial" w:cs="Arial"/>
                <w:color w:val="000000"/>
                <w:sz w:val="22"/>
                <w:szCs w:val="22"/>
              </w:rPr>
              <w:t>.</w:t>
            </w:r>
          </w:p>
          <w:p w14:paraId="594C997E" w14:textId="77777777" w:rsidR="00287FB7" w:rsidRDefault="00210D97">
            <w:pPr>
              <w:pStyle w:val="normal1"/>
              <w:numPr>
                <w:ilvl w:val="0"/>
                <w:numId w:val="15"/>
              </w:numPr>
              <w:spacing w:line="259" w:lineRule="auto"/>
              <w:jc w:val="both"/>
              <w:rPr>
                <w:rFonts w:ascii="Arial" w:eastAsia="Arial" w:hAnsi="Arial" w:cs="Arial"/>
                <w:sz w:val="22"/>
                <w:szCs w:val="22"/>
              </w:rPr>
            </w:pPr>
            <w:r>
              <w:rPr>
                <w:rFonts w:ascii="Arial" w:eastAsia="Arial" w:hAnsi="Arial" w:cs="Arial"/>
                <w:color w:val="000000"/>
                <w:sz w:val="22"/>
                <w:szCs w:val="22"/>
              </w:rPr>
              <w:t>Białe i czarne listy adresów mailowych definiowane globalnie oraz dla domen wskazanych przez administratora systemu.</w:t>
            </w:r>
          </w:p>
          <w:p w14:paraId="6AA967EA" w14:textId="77777777" w:rsidR="00287FB7" w:rsidRDefault="00210D97">
            <w:pPr>
              <w:pStyle w:val="normal1"/>
              <w:numPr>
                <w:ilvl w:val="0"/>
                <w:numId w:val="15"/>
              </w:numPr>
              <w:spacing w:line="259" w:lineRule="auto"/>
              <w:jc w:val="both"/>
              <w:rPr>
                <w:rFonts w:ascii="Arial" w:eastAsia="Arial" w:hAnsi="Arial" w:cs="Arial"/>
                <w:sz w:val="22"/>
                <w:szCs w:val="22"/>
              </w:rPr>
            </w:pPr>
            <w:r>
              <w:rPr>
                <w:rFonts w:ascii="Arial" w:eastAsia="Arial" w:hAnsi="Arial" w:cs="Arial"/>
                <w:color w:val="000000"/>
                <w:sz w:val="22"/>
                <w:szCs w:val="22"/>
              </w:rPr>
              <w:lastRenderedPageBreak/>
              <w:t>Białe i czarne listy adresów mailowych dla poszczególnych użytkowników.</w:t>
            </w:r>
          </w:p>
          <w:p w14:paraId="0004607E" w14:textId="77777777" w:rsidR="00287FB7" w:rsidRDefault="00210D97">
            <w:pPr>
              <w:pStyle w:val="normal1"/>
              <w:numPr>
                <w:ilvl w:val="0"/>
                <w:numId w:val="15"/>
              </w:numPr>
              <w:spacing w:after="160" w:line="259" w:lineRule="auto"/>
              <w:jc w:val="both"/>
              <w:rPr>
                <w:rFonts w:ascii="Arial" w:eastAsia="Arial" w:hAnsi="Arial" w:cs="Arial"/>
                <w:sz w:val="22"/>
                <w:szCs w:val="22"/>
              </w:rPr>
            </w:pPr>
            <w:r>
              <w:rPr>
                <w:rFonts w:ascii="Arial" w:eastAsia="Arial" w:hAnsi="Arial" w:cs="Arial"/>
                <w:color w:val="000000"/>
                <w:sz w:val="22"/>
                <w:szCs w:val="22"/>
              </w:rPr>
              <w:t>Skanowanie załączników zaszyfrowanych. Odszyfrowywanie ich w oparciu o nie mniej niż: słowa zawarte w wiadomości pocztowej, wbudowaną listę haseł, listę haseł zdefiniowaną przez użytkownika.</w:t>
            </w:r>
          </w:p>
        </w:tc>
      </w:tr>
      <w:tr w:rsidR="00287FB7" w14:paraId="0673FD7C" w14:textId="77777777">
        <w:tc>
          <w:tcPr>
            <w:tcW w:w="736" w:type="dxa"/>
            <w:tcBorders>
              <w:top w:val="single" w:sz="4" w:space="0" w:color="000000"/>
              <w:left w:val="single" w:sz="4" w:space="0" w:color="000000"/>
              <w:bottom w:val="single" w:sz="4" w:space="0" w:color="000000"/>
            </w:tcBorders>
          </w:tcPr>
          <w:p w14:paraId="0192E5BC"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lastRenderedPageBreak/>
              <w:t>3.4</w:t>
            </w:r>
          </w:p>
        </w:tc>
        <w:tc>
          <w:tcPr>
            <w:tcW w:w="2432" w:type="dxa"/>
            <w:tcBorders>
              <w:top w:val="single" w:sz="4" w:space="0" w:color="000000"/>
              <w:left w:val="single" w:sz="4" w:space="0" w:color="000000"/>
              <w:bottom w:val="single" w:sz="4" w:space="0" w:color="000000"/>
            </w:tcBorders>
          </w:tcPr>
          <w:p w14:paraId="7B83FB7D" w14:textId="77777777" w:rsidR="00287FB7" w:rsidRDefault="00210D97">
            <w:pPr>
              <w:pStyle w:val="Nagwek1"/>
              <w:spacing w:before="0"/>
              <w:jc w:val="center"/>
              <w:rPr>
                <w:rFonts w:ascii="Arial" w:eastAsia="Arial" w:hAnsi="Arial" w:cs="Arial"/>
                <w:b/>
                <w:sz w:val="22"/>
                <w:szCs w:val="22"/>
              </w:rPr>
            </w:pPr>
            <w:r>
              <w:rPr>
                <w:rFonts w:ascii="Arial" w:eastAsia="Arial" w:hAnsi="Arial" w:cs="Arial"/>
                <w:b/>
                <w:color w:val="000000"/>
                <w:sz w:val="22"/>
                <w:szCs w:val="22"/>
              </w:rPr>
              <w:t xml:space="preserve">Kontrola antywirusowa i ochrona przed </w:t>
            </w:r>
            <w:proofErr w:type="spellStart"/>
            <w:r>
              <w:rPr>
                <w:rFonts w:ascii="Arial" w:eastAsia="Arial" w:hAnsi="Arial" w:cs="Arial"/>
                <w:b/>
                <w:color w:val="000000"/>
                <w:sz w:val="22"/>
                <w:szCs w:val="22"/>
              </w:rPr>
              <w:t>malware</w:t>
            </w:r>
            <w:proofErr w:type="spellEnd"/>
          </w:p>
        </w:tc>
        <w:tc>
          <w:tcPr>
            <w:tcW w:w="6470" w:type="dxa"/>
            <w:tcBorders>
              <w:top w:val="single" w:sz="4" w:space="0" w:color="000000"/>
              <w:left w:val="single" w:sz="4" w:space="0" w:color="000000"/>
              <w:bottom w:val="single" w:sz="4" w:space="0" w:color="000000"/>
              <w:right w:val="single" w:sz="4" w:space="0" w:color="000000"/>
            </w:tcBorders>
          </w:tcPr>
          <w:p w14:paraId="1153F256" w14:textId="77777777" w:rsidR="00287FB7" w:rsidRDefault="00210D97">
            <w:pPr>
              <w:pStyle w:val="normal1"/>
              <w:jc w:val="both"/>
              <w:rPr>
                <w:rFonts w:ascii="Arial" w:eastAsia="Arial" w:hAnsi="Arial" w:cs="Arial"/>
                <w:sz w:val="22"/>
                <w:szCs w:val="22"/>
              </w:rPr>
            </w:pPr>
            <w:r>
              <w:rPr>
                <w:rFonts w:ascii="Arial" w:eastAsia="Arial" w:hAnsi="Arial" w:cs="Arial"/>
                <w:sz w:val="22"/>
                <w:szCs w:val="22"/>
              </w:rPr>
              <w:t>W tym zakresie dostarczony system ochrony poczty musi zapewniać:</w:t>
            </w:r>
          </w:p>
          <w:p w14:paraId="5C8478ED" w14:textId="77777777" w:rsidR="00287FB7" w:rsidRDefault="00210D97">
            <w:pPr>
              <w:pStyle w:val="normal1"/>
              <w:numPr>
                <w:ilvl w:val="0"/>
                <w:numId w:val="16"/>
              </w:numPr>
              <w:spacing w:line="259" w:lineRule="auto"/>
              <w:jc w:val="both"/>
              <w:rPr>
                <w:rFonts w:ascii="Arial" w:eastAsia="Arial" w:hAnsi="Arial" w:cs="Arial"/>
                <w:sz w:val="22"/>
                <w:szCs w:val="22"/>
              </w:rPr>
            </w:pPr>
            <w:r>
              <w:rPr>
                <w:rFonts w:ascii="Arial" w:eastAsia="Arial" w:hAnsi="Arial" w:cs="Arial"/>
                <w:color w:val="000000"/>
                <w:sz w:val="22"/>
                <w:szCs w:val="22"/>
              </w:rPr>
              <w:t>Skanowanie antywirusowe wiadomości SMTP.</w:t>
            </w:r>
          </w:p>
          <w:p w14:paraId="611FF1F7" w14:textId="77777777" w:rsidR="00287FB7" w:rsidRDefault="00210D97">
            <w:pPr>
              <w:pStyle w:val="normal1"/>
              <w:numPr>
                <w:ilvl w:val="0"/>
                <w:numId w:val="16"/>
              </w:numPr>
              <w:spacing w:line="259" w:lineRule="auto"/>
              <w:jc w:val="both"/>
              <w:rPr>
                <w:rFonts w:ascii="Arial" w:eastAsia="Arial" w:hAnsi="Arial" w:cs="Arial"/>
                <w:sz w:val="22"/>
                <w:szCs w:val="22"/>
              </w:rPr>
            </w:pPr>
            <w:r>
              <w:rPr>
                <w:rFonts w:ascii="Arial" w:eastAsia="Arial" w:hAnsi="Arial" w:cs="Arial"/>
                <w:color w:val="000000"/>
                <w:sz w:val="22"/>
                <w:szCs w:val="22"/>
              </w:rPr>
              <w:t>Kwarantannę dla zainfekowanych plików.</w:t>
            </w:r>
          </w:p>
          <w:p w14:paraId="219270B7" w14:textId="77777777" w:rsidR="00287FB7" w:rsidRDefault="00210D97">
            <w:pPr>
              <w:pStyle w:val="normal1"/>
              <w:numPr>
                <w:ilvl w:val="0"/>
                <w:numId w:val="16"/>
              </w:numPr>
              <w:spacing w:line="259" w:lineRule="auto"/>
              <w:jc w:val="both"/>
              <w:rPr>
                <w:rFonts w:ascii="Arial" w:eastAsia="Arial" w:hAnsi="Arial" w:cs="Arial"/>
                <w:sz w:val="22"/>
                <w:szCs w:val="22"/>
              </w:rPr>
            </w:pPr>
            <w:r>
              <w:rPr>
                <w:rFonts w:ascii="Arial" w:eastAsia="Arial" w:hAnsi="Arial" w:cs="Arial"/>
                <w:color w:val="000000"/>
                <w:sz w:val="22"/>
                <w:szCs w:val="22"/>
              </w:rPr>
              <w:t>Skanowanie załączników skompresowanych.</w:t>
            </w:r>
          </w:p>
          <w:p w14:paraId="09FAEA1C" w14:textId="77777777" w:rsidR="00287FB7" w:rsidRDefault="00210D97">
            <w:pPr>
              <w:pStyle w:val="normal1"/>
              <w:numPr>
                <w:ilvl w:val="0"/>
                <w:numId w:val="16"/>
              </w:numPr>
              <w:spacing w:line="259" w:lineRule="auto"/>
              <w:jc w:val="both"/>
              <w:rPr>
                <w:rFonts w:ascii="Arial" w:eastAsia="Arial" w:hAnsi="Arial" w:cs="Arial"/>
                <w:sz w:val="22"/>
                <w:szCs w:val="22"/>
              </w:rPr>
            </w:pPr>
            <w:r>
              <w:rPr>
                <w:rFonts w:ascii="Arial" w:eastAsia="Arial" w:hAnsi="Arial" w:cs="Arial"/>
                <w:color w:val="000000"/>
                <w:sz w:val="22"/>
                <w:szCs w:val="22"/>
              </w:rPr>
              <w:t>Definiowanie komunikatów powiadomień w języku polskim.</w:t>
            </w:r>
          </w:p>
          <w:p w14:paraId="79F3EE8A" w14:textId="77777777" w:rsidR="00287FB7" w:rsidRDefault="00210D97">
            <w:pPr>
              <w:pStyle w:val="normal1"/>
              <w:numPr>
                <w:ilvl w:val="0"/>
                <w:numId w:val="16"/>
              </w:numPr>
              <w:spacing w:line="259" w:lineRule="auto"/>
              <w:jc w:val="both"/>
              <w:rPr>
                <w:rFonts w:ascii="Arial" w:eastAsia="Arial" w:hAnsi="Arial" w:cs="Arial"/>
                <w:sz w:val="22"/>
                <w:szCs w:val="22"/>
              </w:rPr>
            </w:pPr>
            <w:r>
              <w:rPr>
                <w:rFonts w:ascii="Arial" w:eastAsia="Arial" w:hAnsi="Arial" w:cs="Arial"/>
                <w:color w:val="000000"/>
                <w:sz w:val="22"/>
                <w:szCs w:val="22"/>
              </w:rPr>
              <w:t>Blokowanie załączników w oparciu o typ pliku.</w:t>
            </w:r>
          </w:p>
          <w:p w14:paraId="1E131115" w14:textId="77777777" w:rsidR="00287FB7" w:rsidRDefault="00210D97">
            <w:pPr>
              <w:pStyle w:val="normal1"/>
              <w:numPr>
                <w:ilvl w:val="0"/>
                <w:numId w:val="16"/>
              </w:numPr>
              <w:spacing w:line="259" w:lineRule="auto"/>
              <w:jc w:val="both"/>
              <w:rPr>
                <w:rFonts w:ascii="Arial" w:eastAsia="Arial" w:hAnsi="Arial" w:cs="Arial"/>
                <w:sz w:val="22"/>
                <w:szCs w:val="22"/>
              </w:rPr>
            </w:pPr>
            <w:r>
              <w:rPr>
                <w:rFonts w:ascii="Arial" w:eastAsia="Arial" w:hAnsi="Arial" w:cs="Arial"/>
                <w:color w:val="000000"/>
                <w:sz w:val="22"/>
                <w:szCs w:val="22"/>
              </w:rPr>
              <w:t>Możliwość zdefiniowania nie mniej niż 60 polityk kontroli antywirusowej.</w:t>
            </w:r>
          </w:p>
          <w:p w14:paraId="5C830A4D" w14:textId="77777777" w:rsidR="00287FB7" w:rsidRDefault="00210D97">
            <w:pPr>
              <w:pStyle w:val="normal1"/>
              <w:numPr>
                <w:ilvl w:val="0"/>
                <w:numId w:val="16"/>
              </w:numPr>
              <w:spacing w:line="259" w:lineRule="auto"/>
              <w:jc w:val="both"/>
              <w:rPr>
                <w:rFonts w:ascii="Arial" w:eastAsia="Arial" w:hAnsi="Arial" w:cs="Arial"/>
                <w:sz w:val="22"/>
                <w:szCs w:val="22"/>
              </w:rPr>
            </w:pPr>
            <w:r>
              <w:rPr>
                <w:rFonts w:ascii="Arial" w:eastAsia="Arial" w:hAnsi="Arial" w:cs="Arial"/>
                <w:color w:val="000000"/>
                <w:sz w:val="22"/>
                <w:szCs w:val="22"/>
              </w:rPr>
              <w:t xml:space="preserve">Moduł kontroli antywirusowej musi mieć możliwość współpracy z dedykowaną, komercyjną platformą (sprzętową lub wirtualną) lub usługą w chmurze typu </w:t>
            </w:r>
            <w:proofErr w:type="spellStart"/>
            <w:r>
              <w:rPr>
                <w:rFonts w:ascii="Arial" w:eastAsia="Arial" w:hAnsi="Arial" w:cs="Arial"/>
                <w:color w:val="000000"/>
                <w:sz w:val="22"/>
                <w:szCs w:val="22"/>
              </w:rPr>
              <w:t>Sandbox</w:t>
            </w:r>
            <w:proofErr w:type="spellEnd"/>
            <w:r>
              <w:rPr>
                <w:rFonts w:ascii="Arial" w:eastAsia="Arial" w:hAnsi="Arial" w:cs="Arial"/>
                <w:color w:val="000000"/>
                <w:sz w:val="22"/>
                <w:szCs w:val="22"/>
              </w:rPr>
              <w:t xml:space="preserve"> w celu rozpoznawania nieznanych dotąd zagrożeń. Rozwiązanie musi umożliwiać zatrzymanie poczty w dedykowanej kolejce wiadomości do momentu otrzymania werdyktu.</w:t>
            </w:r>
          </w:p>
          <w:p w14:paraId="2A2F043D" w14:textId="77777777" w:rsidR="00287FB7" w:rsidRDefault="00210D97">
            <w:pPr>
              <w:pStyle w:val="normal1"/>
              <w:numPr>
                <w:ilvl w:val="0"/>
                <w:numId w:val="16"/>
              </w:numPr>
              <w:spacing w:line="259" w:lineRule="auto"/>
              <w:jc w:val="both"/>
              <w:rPr>
                <w:rFonts w:ascii="Arial" w:eastAsia="Arial" w:hAnsi="Arial" w:cs="Arial"/>
                <w:sz w:val="22"/>
                <w:szCs w:val="22"/>
              </w:rPr>
            </w:pPr>
            <w:r>
              <w:rPr>
                <w:rFonts w:ascii="Arial" w:eastAsia="Arial" w:hAnsi="Arial" w:cs="Arial"/>
                <w:color w:val="000000"/>
                <w:sz w:val="22"/>
                <w:szCs w:val="22"/>
              </w:rPr>
              <w:t xml:space="preserve">Definiowanie różnych akcji dla poszczególnych metod wykrywania wirusów i </w:t>
            </w:r>
            <w:proofErr w:type="spellStart"/>
            <w:r>
              <w:rPr>
                <w:rFonts w:ascii="Arial" w:eastAsia="Arial" w:hAnsi="Arial" w:cs="Arial"/>
                <w:color w:val="000000"/>
                <w:sz w:val="22"/>
                <w:szCs w:val="22"/>
              </w:rPr>
              <w:t>malware'u</w:t>
            </w:r>
            <w:proofErr w:type="spellEnd"/>
            <w:r>
              <w:rPr>
                <w:rFonts w:ascii="Arial" w:eastAsia="Arial" w:hAnsi="Arial" w:cs="Arial"/>
                <w:color w:val="000000"/>
                <w:sz w:val="22"/>
                <w:szCs w:val="22"/>
              </w:rPr>
              <w:t xml:space="preserve">. Powinny one obejmować co najmniej: </w:t>
            </w:r>
            <w:proofErr w:type="spellStart"/>
            <w:r>
              <w:rPr>
                <w:rFonts w:ascii="Arial" w:eastAsia="Arial" w:hAnsi="Arial" w:cs="Arial"/>
                <w:color w:val="000000"/>
                <w:sz w:val="22"/>
                <w:szCs w:val="22"/>
              </w:rPr>
              <w:t>tagowanie</w:t>
            </w:r>
            <w:proofErr w:type="spellEnd"/>
            <w:r>
              <w:rPr>
                <w:rFonts w:ascii="Arial" w:eastAsia="Arial" w:hAnsi="Arial" w:cs="Arial"/>
                <w:color w:val="000000"/>
                <w:sz w:val="22"/>
                <w:szCs w:val="22"/>
              </w:rPr>
              <w:t xml:space="preserve"> wiadomości, dodanie nowego nagłówka, zastąpienie podejrzanej treści lub załącznika, akcje </w:t>
            </w:r>
            <w:proofErr w:type="spellStart"/>
            <w:r>
              <w:rPr>
                <w:rFonts w:ascii="Arial" w:eastAsia="Arial" w:hAnsi="Arial" w:cs="Arial"/>
                <w:color w:val="000000"/>
                <w:sz w:val="22"/>
                <w:szCs w:val="22"/>
              </w:rPr>
              <w:t>discard</w:t>
            </w:r>
            <w:proofErr w:type="spellEnd"/>
            <w:r>
              <w:rPr>
                <w:rFonts w:ascii="Arial" w:eastAsia="Arial" w:hAnsi="Arial" w:cs="Arial"/>
                <w:color w:val="000000"/>
                <w:sz w:val="22"/>
                <w:szCs w:val="22"/>
              </w:rPr>
              <w:t xml:space="preserve"> lub </w:t>
            </w:r>
            <w:proofErr w:type="spellStart"/>
            <w:r>
              <w:rPr>
                <w:rFonts w:ascii="Arial" w:eastAsia="Arial" w:hAnsi="Arial" w:cs="Arial"/>
                <w:color w:val="000000"/>
                <w:sz w:val="22"/>
                <w:szCs w:val="22"/>
              </w:rPr>
              <w:t>reject</w:t>
            </w:r>
            <w:proofErr w:type="spellEnd"/>
            <w:r>
              <w:rPr>
                <w:rFonts w:ascii="Arial" w:eastAsia="Arial" w:hAnsi="Arial" w:cs="Arial"/>
                <w:color w:val="000000"/>
                <w:sz w:val="22"/>
                <w:szCs w:val="22"/>
              </w:rPr>
              <w:t>, dostarczenie do innego serwera, powiadomienie administratora.</w:t>
            </w:r>
          </w:p>
          <w:p w14:paraId="68C270F3" w14:textId="77777777" w:rsidR="00287FB7" w:rsidRDefault="00210D97">
            <w:pPr>
              <w:pStyle w:val="normal1"/>
              <w:numPr>
                <w:ilvl w:val="0"/>
                <w:numId w:val="16"/>
              </w:numPr>
              <w:spacing w:after="160" w:line="259" w:lineRule="auto"/>
              <w:jc w:val="both"/>
              <w:rPr>
                <w:rFonts w:ascii="Arial" w:eastAsia="Arial" w:hAnsi="Arial" w:cs="Arial"/>
                <w:sz w:val="22"/>
                <w:szCs w:val="22"/>
              </w:rPr>
            </w:pPr>
            <w:r>
              <w:rPr>
                <w:rFonts w:ascii="Arial" w:eastAsia="Arial" w:hAnsi="Arial" w:cs="Arial"/>
                <w:color w:val="000000"/>
                <w:sz w:val="22"/>
                <w:szCs w:val="22"/>
              </w:rPr>
              <w:t xml:space="preserve">Ochronę typu wirus </w:t>
            </w:r>
            <w:proofErr w:type="spellStart"/>
            <w:r>
              <w:rPr>
                <w:rFonts w:ascii="Arial" w:eastAsia="Arial" w:hAnsi="Arial" w:cs="Arial"/>
                <w:color w:val="000000"/>
                <w:sz w:val="22"/>
                <w:szCs w:val="22"/>
              </w:rPr>
              <w:t>outbrake</w:t>
            </w:r>
            <w:proofErr w:type="spellEnd"/>
            <w:r>
              <w:rPr>
                <w:rFonts w:ascii="Arial" w:eastAsia="Arial" w:hAnsi="Arial" w:cs="Arial"/>
                <w:color w:val="000000"/>
                <w:sz w:val="22"/>
                <w:szCs w:val="22"/>
              </w:rPr>
              <w:t>.</w:t>
            </w:r>
          </w:p>
        </w:tc>
      </w:tr>
      <w:tr w:rsidR="00287FB7" w14:paraId="4F9F48C1" w14:textId="77777777">
        <w:tc>
          <w:tcPr>
            <w:tcW w:w="736" w:type="dxa"/>
            <w:tcBorders>
              <w:top w:val="single" w:sz="4" w:space="0" w:color="000000"/>
              <w:left w:val="single" w:sz="4" w:space="0" w:color="000000"/>
              <w:bottom w:val="single" w:sz="4" w:space="0" w:color="000000"/>
            </w:tcBorders>
          </w:tcPr>
          <w:p w14:paraId="2AD04468"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3.5</w:t>
            </w:r>
          </w:p>
        </w:tc>
        <w:tc>
          <w:tcPr>
            <w:tcW w:w="2432" w:type="dxa"/>
            <w:tcBorders>
              <w:top w:val="single" w:sz="4" w:space="0" w:color="000000"/>
              <w:left w:val="single" w:sz="4" w:space="0" w:color="000000"/>
              <w:bottom w:val="single" w:sz="4" w:space="0" w:color="000000"/>
            </w:tcBorders>
          </w:tcPr>
          <w:p w14:paraId="12DD12C4"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Kontrola antyspamowa</w:t>
            </w:r>
          </w:p>
        </w:tc>
        <w:tc>
          <w:tcPr>
            <w:tcW w:w="6470" w:type="dxa"/>
            <w:tcBorders>
              <w:top w:val="single" w:sz="4" w:space="0" w:color="000000"/>
              <w:left w:val="single" w:sz="4" w:space="0" w:color="000000"/>
              <w:bottom w:val="single" w:sz="4" w:space="0" w:color="000000"/>
              <w:right w:val="single" w:sz="4" w:space="0" w:color="000000"/>
            </w:tcBorders>
          </w:tcPr>
          <w:p w14:paraId="46259988" w14:textId="77777777" w:rsidR="00287FB7" w:rsidRDefault="00210D97">
            <w:pPr>
              <w:pStyle w:val="normal1"/>
              <w:jc w:val="both"/>
              <w:rPr>
                <w:rFonts w:ascii="Arial" w:eastAsia="Arial" w:hAnsi="Arial" w:cs="Arial"/>
                <w:sz w:val="22"/>
                <w:szCs w:val="22"/>
              </w:rPr>
            </w:pPr>
            <w:r>
              <w:rPr>
                <w:rFonts w:ascii="Arial" w:eastAsia="Arial" w:hAnsi="Arial" w:cs="Arial"/>
                <w:sz w:val="22"/>
                <w:szCs w:val="22"/>
              </w:rPr>
              <w:t>System musi zapewniać poniższe funkcje i metody filtrowania spamu:</w:t>
            </w:r>
          </w:p>
          <w:p w14:paraId="2B7FD651" w14:textId="77777777" w:rsidR="00287FB7" w:rsidRDefault="00210D97">
            <w:pPr>
              <w:pStyle w:val="normal1"/>
              <w:numPr>
                <w:ilvl w:val="0"/>
                <w:numId w:val="17"/>
              </w:numPr>
              <w:spacing w:line="259" w:lineRule="auto"/>
              <w:jc w:val="both"/>
              <w:rPr>
                <w:rFonts w:ascii="Arial" w:eastAsia="Arial" w:hAnsi="Arial" w:cs="Arial"/>
                <w:sz w:val="22"/>
                <w:szCs w:val="22"/>
              </w:rPr>
            </w:pPr>
            <w:r>
              <w:rPr>
                <w:rFonts w:ascii="Arial" w:eastAsia="Arial" w:hAnsi="Arial" w:cs="Arial"/>
                <w:color w:val="000000"/>
                <w:sz w:val="22"/>
                <w:szCs w:val="22"/>
              </w:rPr>
              <w:t>Reputacja adresów źródłowych IP oraz domen pocztowych w oparciu o bazy producenta.</w:t>
            </w:r>
          </w:p>
          <w:p w14:paraId="624DA815" w14:textId="77777777" w:rsidR="00287FB7" w:rsidRDefault="00210D97">
            <w:pPr>
              <w:pStyle w:val="normal1"/>
              <w:numPr>
                <w:ilvl w:val="0"/>
                <w:numId w:val="17"/>
              </w:numPr>
              <w:spacing w:line="259" w:lineRule="auto"/>
              <w:jc w:val="both"/>
              <w:rPr>
                <w:rFonts w:ascii="Arial" w:eastAsia="Arial" w:hAnsi="Arial" w:cs="Arial"/>
                <w:sz w:val="22"/>
                <w:szCs w:val="22"/>
              </w:rPr>
            </w:pPr>
            <w:r>
              <w:rPr>
                <w:rFonts w:ascii="Arial" w:eastAsia="Arial" w:hAnsi="Arial" w:cs="Arial"/>
                <w:color w:val="000000"/>
                <w:sz w:val="22"/>
                <w:szCs w:val="22"/>
              </w:rPr>
              <w:t>Filtrowanie poczty w oparciu o sumy kontrolne wiadomości dostarczane przez producenta rozwiązania.</w:t>
            </w:r>
          </w:p>
          <w:p w14:paraId="5836127B" w14:textId="77777777" w:rsidR="00287FB7" w:rsidRDefault="00210D97">
            <w:pPr>
              <w:pStyle w:val="normal1"/>
              <w:numPr>
                <w:ilvl w:val="0"/>
                <w:numId w:val="17"/>
              </w:numPr>
              <w:spacing w:line="259" w:lineRule="auto"/>
              <w:jc w:val="both"/>
              <w:rPr>
                <w:rFonts w:ascii="Arial" w:eastAsia="Arial" w:hAnsi="Arial" w:cs="Arial"/>
                <w:sz w:val="22"/>
                <w:szCs w:val="22"/>
              </w:rPr>
            </w:pPr>
            <w:r>
              <w:rPr>
                <w:rFonts w:ascii="Arial" w:eastAsia="Arial" w:hAnsi="Arial" w:cs="Arial"/>
                <w:color w:val="000000"/>
                <w:sz w:val="22"/>
                <w:szCs w:val="22"/>
              </w:rPr>
              <w:t>Szczegółowa kontrola nagłówka wiadomości.</w:t>
            </w:r>
          </w:p>
          <w:p w14:paraId="2D6FE542" w14:textId="77777777" w:rsidR="00287FB7" w:rsidRDefault="00210D97">
            <w:pPr>
              <w:pStyle w:val="normal1"/>
              <w:numPr>
                <w:ilvl w:val="0"/>
                <w:numId w:val="17"/>
              </w:numPr>
              <w:spacing w:line="259" w:lineRule="auto"/>
              <w:jc w:val="both"/>
              <w:rPr>
                <w:rFonts w:ascii="Arial" w:eastAsia="Arial" w:hAnsi="Arial" w:cs="Arial"/>
                <w:sz w:val="22"/>
                <w:szCs w:val="22"/>
              </w:rPr>
            </w:pPr>
            <w:r>
              <w:rPr>
                <w:rFonts w:ascii="Arial" w:eastAsia="Arial" w:hAnsi="Arial" w:cs="Arial"/>
                <w:color w:val="000000"/>
                <w:sz w:val="22"/>
                <w:szCs w:val="22"/>
              </w:rPr>
              <w:t>Analiza Heurystyczna.</w:t>
            </w:r>
          </w:p>
          <w:p w14:paraId="38BAD005" w14:textId="77777777" w:rsidR="00287FB7" w:rsidRDefault="00210D97">
            <w:pPr>
              <w:pStyle w:val="normal1"/>
              <w:numPr>
                <w:ilvl w:val="0"/>
                <w:numId w:val="17"/>
              </w:numPr>
              <w:spacing w:line="259" w:lineRule="auto"/>
              <w:jc w:val="both"/>
              <w:rPr>
                <w:rFonts w:ascii="Arial" w:eastAsia="Arial" w:hAnsi="Arial" w:cs="Arial"/>
                <w:sz w:val="22"/>
                <w:szCs w:val="22"/>
              </w:rPr>
            </w:pPr>
            <w:r>
              <w:rPr>
                <w:rFonts w:ascii="Arial" w:eastAsia="Arial" w:hAnsi="Arial" w:cs="Arial"/>
                <w:color w:val="000000"/>
                <w:sz w:val="22"/>
                <w:szCs w:val="22"/>
              </w:rPr>
              <w:t>Współpraca z zewnętrznymi serwerami RBL, SURBL.</w:t>
            </w:r>
          </w:p>
          <w:p w14:paraId="71CB2EBF" w14:textId="77777777" w:rsidR="00287FB7" w:rsidRDefault="00210D97">
            <w:pPr>
              <w:pStyle w:val="normal1"/>
              <w:numPr>
                <w:ilvl w:val="0"/>
                <w:numId w:val="17"/>
              </w:numPr>
              <w:spacing w:line="259" w:lineRule="auto"/>
              <w:jc w:val="both"/>
              <w:rPr>
                <w:rFonts w:ascii="Arial" w:eastAsia="Arial" w:hAnsi="Arial" w:cs="Arial"/>
                <w:sz w:val="22"/>
                <w:szCs w:val="22"/>
              </w:rPr>
            </w:pPr>
            <w:r>
              <w:rPr>
                <w:rFonts w:ascii="Arial" w:eastAsia="Arial" w:hAnsi="Arial" w:cs="Arial"/>
                <w:color w:val="000000"/>
                <w:sz w:val="22"/>
                <w:szCs w:val="22"/>
              </w:rPr>
              <w:t xml:space="preserve">Filtrowanie w oparciu o filtry </w:t>
            </w:r>
            <w:proofErr w:type="spellStart"/>
            <w:r>
              <w:rPr>
                <w:rFonts w:ascii="Arial" w:eastAsia="Arial" w:hAnsi="Arial" w:cs="Arial"/>
                <w:color w:val="000000"/>
                <w:sz w:val="22"/>
                <w:szCs w:val="22"/>
              </w:rPr>
              <w:t>Bayes’a</w:t>
            </w:r>
            <w:proofErr w:type="spellEnd"/>
            <w:r>
              <w:rPr>
                <w:rFonts w:ascii="Arial" w:eastAsia="Arial" w:hAnsi="Arial" w:cs="Arial"/>
                <w:color w:val="000000"/>
                <w:sz w:val="22"/>
                <w:szCs w:val="22"/>
              </w:rPr>
              <w:t xml:space="preserve"> z możliwością uczenia przez administratora globalnie dla całego systemu lub dla poszczególnych chronionych domen.</w:t>
            </w:r>
          </w:p>
          <w:p w14:paraId="1ACD5AE9" w14:textId="77777777" w:rsidR="00287FB7" w:rsidRDefault="00210D97">
            <w:pPr>
              <w:pStyle w:val="normal1"/>
              <w:numPr>
                <w:ilvl w:val="0"/>
                <w:numId w:val="17"/>
              </w:numPr>
              <w:spacing w:line="259" w:lineRule="auto"/>
              <w:jc w:val="both"/>
              <w:rPr>
                <w:rFonts w:ascii="Arial" w:eastAsia="Arial" w:hAnsi="Arial" w:cs="Arial"/>
                <w:sz w:val="22"/>
                <w:szCs w:val="22"/>
              </w:rPr>
            </w:pPr>
            <w:r>
              <w:rPr>
                <w:rFonts w:ascii="Arial" w:eastAsia="Arial" w:hAnsi="Arial" w:cs="Arial"/>
                <w:color w:val="000000"/>
                <w:sz w:val="22"/>
                <w:szCs w:val="22"/>
              </w:rPr>
              <w:t xml:space="preserve">Możliwością dostrajania filtrów </w:t>
            </w:r>
            <w:proofErr w:type="spellStart"/>
            <w:r>
              <w:rPr>
                <w:rFonts w:ascii="Arial" w:eastAsia="Arial" w:hAnsi="Arial" w:cs="Arial"/>
                <w:color w:val="000000"/>
                <w:sz w:val="22"/>
                <w:szCs w:val="22"/>
              </w:rPr>
              <w:t>Bayes’a</w:t>
            </w:r>
            <w:proofErr w:type="spellEnd"/>
            <w:r>
              <w:rPr>
                <w:rFonts w:ascii="Arial" w:eastAsia="Arial" w:hAnsi="Arial" w:cs="Arial"/>
                <w:color w:val="000000"/>
                <w:sz w:val="22"/>
                <w:szCs w:val="22"/>
              </w:rPr>
              <w:t xml:space="preserve"> przez poszczególnych użytkowników.</w:t>
            </w:r>
          </w:p>
          <w:p w14:paraId="53256A7F" w14:textId="77777777" w:rsidR="00287FB7" w:rsidRDefault="00210D97">
            <w:pPr>
              <w:pStyle w:val="normal1"/>
              <w:numPr>
                <w:ilvl w:val="0"/>
                <w:numId w:val="17"/>
              </w:numPr>
              <w:spacing w:line="259" w:lineRule="auto"/>
              <w:jc w:val="both"/>
              <w:rPr>
                <w:rFonts w:ascii="Arial" w:eastAsia="Arial" w:hAnsi="Arial" w:cs="Arial"/>
                <w:sz w:val="22"/>
                <w:szCs w:val="22"/>
              </w:rPr>
            </w:pPr>
            <w:r>
              <w:rPr>
                <w:rFonts w:ascii="Arial" w:eastAsia="Arial" w:hAnsi="Arial" w:cs="Arial"/>
                <w:color w:val="000000"/>
                <w:sz w:val="22"/>
                <w:szCs w:val="22"/>
              </w:rPr>
              <w:t xml:space="preserve">Wykrywanie spamu w oparciu o analizę plików </w:t>
            </w:r>
            <w:r>
              <w:rPr>
                <w:rFonts w:ascii="Arial" w:eastAsia="Arial" w:hAnsi="Arial" w:cs="Arial"/>
                <w:color w:val="000000"/>
                <w:sz w:val="22"/>
                <w:szCs w:val="22"/>
              </w:rPr>
              <w:lastRenderedPageBreak/>
              <w:t>graficznych oraz plików PDF.</w:t>
            </w:r>
          </w:p>
          <w:p w14:paraId="5D735969" w14:textId="77777777" w:rsidR="00287FB7" w:rsidRDefault="00210D97">
            <w:pPr>
              <w:pStyle w:val="normal1"/>
              <w:numPr>
                <w:ilvl w:val="0"/>
                <w:numId w:val="17"/>
              </w:numPr>
              <w:spacing w:line="259" w:lineRule="auto"/>
              <w:jc w:val="both"/>
              <w:rPr>
                <w:rFonts w:ascii="Arial" w:eastAsia="Arial" w:hAnsi="Arial" w:cs="Arial"/>
                <w:sz w:val="22"/>
                <w:szCs w:val="22"/>
              </w:rPr>
            </w:pPr>
            <w:r>
              <w:rPr>
                <w:rFonts w:ascii="Arial" w:eastAsia="Arial" w:hAnsi="Arial" w:cs="Arial"/>
                <w:color w:val="000000"/>
                <w:sz w:val="22"/>
                <w:szCs w:val="22"/>
              </w:rPr>
              <w:t xml:space="preserve">Kontrola w oparciu o </w:t>
            </w:r>
            <w:proofErr w:type="spellStart"/>
            <w:r>
              <w:rPr>
                <w:rFonts w:ascii="Arial" w:eastAsia="Arial" w:hAnsi="Arial" w:cs="Arial"/>
                <w:color w:val="000000"/>
                <w:sz w:val="22"/>
                <w:szCs w:val="22"/>
              </w:rPr>
              <w:t>Greylisting</w:t>
            </w:r>
            <w:proofErr w:type="spellEnd"/>
            <w:r>
              <w:rPr>
                <w:rFonts w:ascii="Arial" w:eastAsia="Arial" w:hAnsi="Arial" w:cs="Arial"/>
                <w:color w:val="000000"/>
                <w:sz w:val="22"/>
                <w:szCs w:val="22"/>
              </w:rPr>
              <w:t xml:space="preserve"> oraz SPF.</w:t>
            </w:r>
          </w:p>
          <w:p w14:paraId="2D39F1BB" w14:textId="77777777" w:rsidR="00287FB7" w:rsidRDefault="00210D97">
            <w:pPr>
              <w:pStyle w:val="normal1"/>
              <w:numPr>
                <w:ilvl w:val="0"/>
                <w:numId w:val="17"/>
              </w:numPr>
              <w:spacing w:line="259" w:lineRule="auto"/>
              <w:jc w:val="both"/>
              <w:rPr>
                <w:rFonts w:ascii="Arial" w:eastAsia="Arial" w:hAnsi="Arial" w:cs="Arial"/>
                <w:sz w:val="22"/>
                <w:szCs w:val="22"/>
              </w:rPr>
            </w:pPr>
            <w:r>
              <w:rPr>
                <w:rFonts w:ascii="Arial" w:eastAsia="Arial" w:hAnsi="Arial" w:cs="Arial"/>
                <w:color w:val="000000"/>
                <w:sz w:val="22"/>
                <w:szCs w:val="22"/>
              </w:rPr>
              <w:t>Filtrowanie treści wiadomości i załączników.</w:t>
            </w:r>
          </w:p>
          <w:p w14:paraId="22FB4B95" w14:textId="5072B2F2" w:rsidR="00287FB7" w:rsidRDefault="00210D97">
            <w:pPr>
              <w:pStyle w:val="normal1"/>
              <w:numPr>
                <w:ilvl w:val="0"/>
                <w:numId w:val="17"/>
              </w:numPr>
              <w:spacing w:line="259" w:lineRule="auto"/>
              <w:jc w:val="both"/>
              <w:rPr>
                <w:rFonts w:ascii="Arial" w:eastAsia="Arial" w:hAnsi="Arial" w:cs="Arial"/>
                <w:sz w:val="22"/>
                <w:szCs w:val="22"/>
              </w:rPr>
            </w:pPr>
            <w:r>
              <w:rPr>
                <w:rFonts w:ascii="Arial" w:eastAsia="Arial" w:hAnsi="Arial" w:cs="Arial"/>
                <w:color w:val="000000"/>
                <w:sz w:val="22"/>
                <w:szCs w:val="22"/>
              </w:rPr>
              <w:t xml:space="preserve">Kwarantanna zarówno użytkowników jak i systemowa </w:t>
            </w:r>
            <w:r w:rsidR="00147428">
              <w:rPr>
                <w:rFonts w:ascii="Arial" w:eastAsia="Arial" w:hAnsi="Arial" w:cs="Arial"/>
                <w:color w:val="000000"/>
                <w:sz w:val="22"/>
                <w:szCs w:val="22"/>
              </w:rPr>
              <w:t xml:space="preserve">                 </w:t>
            </w:r>
            <w:r>
              <w:rPr>
                <w:rFonts w:ascii="Arial" w:eastAsia="Arial" w:hAnsi="Arial" w:cs="Arial"/>
                <w:color w:val="000000"/>
                <w:sz w:val="22"/>
                <w:szCs w:val="22"/>
              </w:rPr>
              <w:t>z możliwością edycji nagłówka wiadomości.</w:t>
            </w:r>
          </w:p>
          <w:p w14:paraId="1D8F52E5" w14:textId="77777777" w:rsidR="00287FB7" w:rsidRDefault="00210D97">
            <w:pPr>
              <w:pStyle w:val="normal1"/>
              <w:numPr>
                <w:ilvl w:val="0"/>
                <w:numId w:val="17"/>
              </w:numPr>
              <w:spacing w:line="259" w:lineRule="auto"/>
              <w:jc w:val="both"/>
              <w:rPr>
                <w:rFonts w:ascii="Arial" w:eastAsia="Arial" w:hAnsi="Arial" w:cs="Arial"/>
                <w:sz w:val="22"/>
                <w:szCs w:val="22"/>
              </w:rPr>
            </w:pPr>
            <w:r>
              <w:rPr>
                <w:rFonts w:ascii="Arial" w:eastAsia="Arial" w:hAnsi="Arial" w:cs="Arial"/>
                <w:color w:val="000000"/>
                <w:sz w:val="22"/>
                <w:szCs w:val="22"/>
              </w:rPr>
              <w:t>Możliwość zdefiniowania nie mniej niż 60 polityk kontroli antyspamowej.</w:t>
            </w:r>
          </w:p>
          <w:p w14:paraId="1E6BE4C6" w14:textId="77777777" w:rsidR="00287FB7" w:rsidRDefault="00210D97">
            <w:pPr>
              <w:pStyle w:val="normal1"/>
              <w:numPr>
                <w:ilvl w:val="0"/>
                <w:numId w:val="17"/>
              </w:numPr>
              <w:spacing w:line="259" w:lineRule="auto"/>
              <w:jc w:val="both"/>
              <w:rPr>
                <w:rFonts w:ascii="Arial" w:eastAsia="Arial" w:hAnsi="Arial" w:cs="Arial"/>
                <w:sz w:val="22"/>
                <w:szCs w:val="22"/>
              </w:rPr>
            </w:pPr>
            <w:r>
              <w:rPr>
                <w:rFonts w:ascii="Arial" w:eastAsia="Arial" w:hAnsi="Arial" w:cs="Arial"/>
                <w:color w:val="000000"/>
                <w:sz w:val="22"/>
                <w:szCs w:val="22"/>
              </w:rPr>
              <w:t xml:space="preserve">Ochrona typu </w:t>
            </w:r>
            <w:proofErr w:type="spellStart"/>
            <w:r>
              <w:rPr>
                <w:rFonts w:ascii="Arial" w:eastAsia="Arial" w:hAnsi="Arial" w:cs="Arial"/>
                <w:color w:val="000000"/>
                <w:sz w:val="22"/>
                <w:szCs w:val="22"/>
              </w:rPr>
              <w:t>outbrake</w:t>
            </w:r>
            <w:proofErr w:type="spellEnd"/>
            <w:r>
              <w:rPr>
                <w:rFonts w:ascii="Arial" w:eastAsia="Arial" w:hAnsi="Arial" w:cs="Arial"/>
                <w:color w:val="000000"/>
                <w:sz w:val="22"/>
                <w:szCs w:val="22"/>
              </w:rPr>
              <w:t>.</w:t>
            </w:r>
          </w:p>
          <w:p w14:paraId="2C3441A5" w14:textId="77777777" w:rsidR="00287FB7" w:rsidRDefault="00210D97">
            <w:pPr>
              <w:pStyle w:val="normal1"/>
              <w:numPr>
                <w:ilvl w:val="0"/>
                <w:numId w:val="17"/>
              </w:numPr>
              <w:spacing w:line="259" w:lineRule="auto"/>
              <w:jc w:val="both"/>
              <w:rPr>
                <w:rFonts w:ascii="Arial" w:eastAsia="Arial" w:hAnsi="Arial" w:cs="Arial"/>
                <w:sz w:val="22"/>
                <w:szCs w:val="22"/>
              </w:rPr>
            </w:pPr>
            <w:r>
              <w:rPr>
                <w:rFonts w:ascii="Arial" w:eastAsia="Arial" w:hAnsi="Arial" w:cs="Arial"/>
                <w:color w:val="000000"/>
                <w:sz w:val="22"/>
                <w:szCs w:val="22"/>
              </w:rPr>
              <w:t xml:space="preserve">Filtrowanie poczty w oparciu o kategorie URL (co najmniej: </w:t>
            </w:r>
            <w:proofErr w:type="spellStart"/>
            <w:r>
              <w:rPr>
                <w:rFonts w:ascii="Arial" w:eastAsia="Arial" w:hAnsi="Arial" w:cs="Arial"/>
                <w:color w:val="000000"/>
                <w:sz w:val="22"/>
                <w:szCs w:val="22"/>
              </w:rPr>
              <w:t>malware</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hacking</w:t>
            </w:r>
            <w:proofErr w:type="spellEnd"/>
            <w:r>
              <w:rPr>
                <w:rFonts w:ascii="Arial" w:eastAsia="Arial" w:hAnsi="Arial" w:cs="Arial"/>
                <w:color w:val="000000"/>
                <w:sz w:val="22"/>
                <w:szCs w:val="22"/>
              </w:rPr>
              <w:t>).</w:t>
            </w:r>
          </w:p>
          <w:p w14:paraId="6BC715E1" w14:textId="77777777" w:rsidR="00287FB7" w:rsidRDefault="00210D97">
            <w:pPr>
              <w:pStyle w:val="normal1"/>
              <w:numPr>
                <w:ilvl w:val="0"/>
                <w:numId w:val="17"/>
              </w:numPr>
              <w:spacing w:after="160" w:line="259" w:lineRule="auto"/>
              <w:jc w:val="both"/>
              <w:rPr>
                <w:rFonts w:ascii="Arial" w:eastAsia="Arial" w:hAnsi="Arial" w:cs="Arial"/>
                <w:sz w:val="22"/>
                <w:szCs w:val="22"/>
              </w:rPr>
            </w:pPr>
            <w:r>
              <w:rPr>
                <w:rFonts w:ascii="Arial" w:eastAsia="Arial" w:hAnsi="Arial" w:cs="Arial"/>
                <w:color w:val="000000"/>
                <w:sz w:val="22"/>
                <w:szCs w:val="22"/>
              </w:rPr>
              <w:t xml:space="preserve">Definiowanie różnych akcji dla poszczególnych metod wykrywania spamu. Powinny one obejmować co najmniej: </w:t>
            </w:r>
            <w:proofErr w:type="spellStart"/>
            <w:r>
              <w:rPr>
                <w:rFonts w:ascii="Arial" w:eastAsia="Arial" w:hAnsi="Arial" w:cs="Arial"/>
                <w:color w:val="000000"/>
                <w:sz w:val="22"/>
                <w:szCs w:val="22"/>
              </w:rPr>
              <w:t>tagowanie</w:t>
            </w:r>
            <w:proofErr w:type="spellEnd"/>
            <w:r>
              <w:rPr>
                <w:rFonts w:ascii="Arial" w:eastAsia="Arial" w:hAnsi="Arial" w:cs="Arial"/>
                <w:color w:val="000000"/>
                <w:sz w:val="22"/>
                <w:szCs w:val="22"/>
              </w:rPr>
              <w:t xml:space="preserve"> wiadomości, dodanie nowego nagłówka, akcje </w:t>
            </w:r>
            <w:proofErr w:type="spellStart"/>
            <w:r>
              <w:rPr>
                <w:rFonts w:ascii="Arial" w:eastAsia="Arial" w:hAnsi="Arial" w:cs="Arial"/>
                <w:color w:val="000000"/>
                <w:sz w:val="22"/>
                <w:szCs w:val="22"/>
              </w:rPr>
              <w:t>discard</w:t>
            </w:r>
            <w:proofErr w:type="spellEnd"/>
            <w:r>
              <w:rPr>
                <w:rFonts w:ascii="Arial" w:eastAsia="Arial" w:hAnsi="Arial" w:cs="Arial"/>
                <w:color w:val="000000"/>
                <w:sz w:val="22"/>
                <w:szCs w:val="22"/>
              </w:rPr>
              <w:t xml:space="preserve"> lub </w:t>
            </w:r>
            <w:proofErr w:type="spellStart"/>
            <w:r>
              <w:rPr>
                <w:rFonts w:ascii="Arial" w:eastAsia="Arial" w:hAnsi="Arial" w:cs="Arial"/>
                <w:color w:val="000000"/>
                <w:sz w:val="22"/>
                <w:szCs w:val="22"/>
              </w:rPr>
              <w:t>reject</w:t>
            </w:r>
            <w:proofErr w:type="spellEnd"/>
            <w:r>
              <w:rPr>
                <w:rFonts w:ascii="Arial" w:eastAsia="Arial" w:hAnsi="Arial" w:cs="Arial"/>
                <w:color w:val="000000"/>
                <w:sz w:val="22"/>
                <w:szCs w:val="22"/>
              </w:rPr>
              <w:t>, dostarczenie do innego serwera, powiadomienie administratora.</w:t>
            </w:r>
          </w:p>
        </w:tc>
      </w:tr>
      <w:tr w:rsidR="00287FB7" w14:paraId="32BF3976" w14:textId="77777777">
        <w:tc>
          <w:tcPr>
            <w:tcW w:w="736" w:type="dxa"/>
            <w:tcBorders>
              <w:top w:val="single" w:sz="4" w:space="0" w:color="000000"/>
              <w:left w:val="single" w:sz="4" w:space="0" w:color="000000"/>
              <w:bottom w:val="single" w:sz="4" w:space="0" w:color="000000"/>
            </w:tcBorders>
          </w:tcPr>
          <w:p w14:paraId="2CB7033C"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lastRenderedPageBreak/>
              <w:t>3.6</w:t>
            </w:r>
          </w:p>
        </w:tc>
        <w:tc>
          <w:tcPr>
            <w:tcW w:w="2432" w:type="dxa"/>
            <w:tcBorders>
              <w:top w:val="single" w:sz="4" w:space="0" w:color="000000"/>
              <w:left w:val="single" w:sz="4" w:space="0" w:color="000000"/>
              <w:bottom w:val="single" w:sz="4" w:space="0" w:color="000000"/>
            </w:tcBorders>
          </w:tcPr>
          <w:p w14:paraId="0403D697"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Ochrona przed atakami na usługę poczty</w:t>
            </w:r>
          </w:p>
        </w:tc>
        <w:tc>
          <w:tcPr>
            <w:tcW w:w="6470" w:type="dxa"/>
            <w:tcBorders>
              <w:top w:val="single" w:sz="4" w:space="0" w:color="000000"/>
              <w:left w:val="single" w:sz="4" w:space="0" w:color="000000"/>
              <w:bottom w:val="single" w:sz="4" w:space="0" w:color="000000"/>
              <w:right w:val="single" w:sz="4" w:space="0" w:color="000000"/>
            </w:tcBorders>
          </w:tcPr>
          <w:p w14:paraId="224BFE67" w14:textId="77777777" w:rsidR="00287FB7" w:rsidRDefault="00210D97">
            <w:pPr>
              <w:pStyle w:val="normal1"/>
              <w:jc w:val="both"/>
              <w:rPr>
                <w:rFonts w:ascii="Arial" w:eastAsia="Arial" w:hAnsi="Arial" w:cs="Arial"/>
                <w:sz w:val="22"/>
                <w:szCs w:val="22"/>
              </w:rPr>
            </w:pPr>
            <w:r>
              <w:rPr>
                <w:rFonts w:ascii="Arial" w:eastAsia="Arial" w:hAnsi="Arial" w:cs="Arial"/>
                <w:sz w:val="22"/>
                <w:szCs w:val="22"/>
              </w:rPr>
              <w:t>System musi zapewniać poniższe funkcje i metody filtrowania:</w:t>
            </w:r>
          </w:p>
          <w:p w14:paraId="586B7AF3" w14:textId="77777777" w:rsidR="00287FB7" w:rsidRDefault="00210D97">
            <w:pPr>
              <w:pStyle w:val="normal1"/>
              <w:numPr>
                <w:ilvl w:val="0"/>
                <w:numId w:val="30"/>
              </w:numPr>
              <w:spacing w:line="259" w:lineRule="auto"/>
              <w:jc w:val="both"/>
              <w:rPr>
                <w:rFonts w:ascii="Arial" w:eastAsia="Arial" w:hAnsi="Arial" w:cs="Arial"/>
                <w:sz w:val="22"/>
                <w:szCs w:val="22"/>
              </w:rPr>
            </w:pPr>
            <w:r>
              <w:rPr>
                <w:rFonts w:ascii="Arial" w:eastAsia="Arial" w:hAnsi="Arial" w:cs="Arial"/>
                <w:color w:val="000000"/>
                <w:sz w:val="22"/>
                <w:szCs w:val="22"/>
              </w:rPr>
              <w:t xml:space="preserve">Ochrona przed atakami na adres odbiorcy (m.in. email </w:t>
            </w:r>
            <w:proofErr w:type="spellStart"/>
            <w:r>
              <w:rPr>
                <w:rFonts w:ascii="Arial" w:eastAsia="Arial" w:hAnsi="Arial" w:cs="Arial"/>
                <w:color w:val="000000"/>
                <w:sz w:val="22"/>
                <w:szCs w:val="22"/>
              </w:rPr>
              <w:t>bombing</w:t>
            </w:r>
            <w:proofErr w:type="spellEnd"/>
            <w:r>
              <w:rPr>
                <w:rFonts w:ascii="Arial" w:eastAsia="Arial" w:hAnsi="Arial" w:cs="Arial"/>
                <w:color w:val="000000"/>
                <w:sz w:val="22"/>
                <w:szCs w:val="22"/>
              </w:rPr>
              <w:t>).</w:t>
            </w:r>
          </w:p>
          <w:p w14:paraId="2E58ABB2" w14:textId="77777777" w:rsidR="00287FB7" w:rsidRDefault="00210D97">
            <w:pPr>
              <w:pStyle w:val="normal1"/>
              <w:numPr>
                <w:ilvl w:val="0"/>
                <w:numId w:val="30"/>
              </w:numPr>
              <w:spacing w:line="259" w:lineRule="auto"/>
              <w:jc w:val="both"/>
              <w:rPr>
                <w:rFonts w:ascii="Arial" w:eastAsia="Arial" w:hAnsi="Arial" w:cs="Arial"/>
                <w:sz w:val="22"/>
                <w:szCs w:val="22"/>
              </w:rPr>
            </w:pPr>
            <w:r>
              <w:rPr>
                <w:rFonts w:ascii="Arial" w:eastAsia="Arial" w:hAnsi="Arial" w:cs="Arial"/>
                <w:color w:val="000000"/>
                <w:sz w:val="22"/>
                <w:szCs w:val="22"/>
              </w:rPr>
              <w:t>Definiowanie  maksymalnej ilości wiadomości pocztowych otrzymywanych w jednostce czasu.</w:t>
            </w:r>
          </w:p>
          <w:p w14:paraId="1ABFA954" w14:textId="77777777" w:rsidR="00287FB7" w:rsidRDefault="00210D97">
            <w:pPr>
              <w:pStyle w:val="normal1"/>
              <w:numPr>
                <w:ilvl w:val="0"/>
                <w:numId w:val="30"/>
              </w:numPr>
              <w:spacing w:line="259" w:lineRule="auto"/>
              <w:jc w:val="both"/>
              <w:rPr>
                <w:rFonts w:ascii="Arial" w:eastAsia="Arial" w:hAnsi="Arial" w:cs="Arial"/>
                <w:sz w:val="22"/>
                <w:szCs w:val="22"/>
              </w:rPr>
            </w:pPr>
            <w:proofErr w:type="spellStart"/>
            <w:r>
              <w:rPr>
                <w:rFonts w:ascii="Arial" w:eastAsia="Arial" w:hAnsi="Arial" w:cs="Arial"/>
                <w:color w:val="000000"/>
                <w:sz w:val="22"/>
                <w:szCs w:val="22"/>
              </w:rPr>
              <w:t>Defniowanie</w:t>
            </w:r>
            <w:proofErr w:type="spellEnd"/>
            <w:r>
              <w:rPr>
                <w:rFonts w:ascii="Arial" w:eastAsia="Arial" w:hAnsi="Arial" w:cs="Arial"/>
                <w:color w:val="000000"/>
                <w:sz w:val="22"/>
                <w:szCs w:val="22"/>
              </w:rPr>
              <w:t xml:space="preserve"> maksymalnej liczby jednoczesnych sesji SMTP w jednostce czasu.</w:t>
            </w:r>
          </w:p>
          <w:p w14:paraId="45CFB0F1" w14:textId="77777777" w:rsidR="00287FB7" w:rsidRDefault="00210D97">
            <w:pPr>
              <w:pStyle w:val="normal1"/>
              <w:numPr>
                <w:ilvl w:val="0"/>
                <w:numId w:val="30"/>
              </w:numPr>
              <w:spacing w:line="259" w:lineRule="auto"/>
              <w:jc w:val="both"/>
              <w:rPr>
                <w:rFonts w:ascii="Arial" w:eastAsia="Arial" w:hAnsi="Arial" w:cs="Arial"/>
                <w:sz w:val="22"/>
                <w:szCs w:val="22"/>
              </w:rPr>
            </w:pPr>
            <w:r>
              <w:rPr>
                <w:rFonts w:ascii="Arial" w:eastAsia="Arial" w:hAnsi="Arial" w:cs="Arial"/>
                <w:color w:val="000000"/>
                <w:sz w:val="22"/>
                <w:szCs w:val="22"/>
              </w:rPr>
              <w:t xml:space="preserve">Kontrola </w:t>
            </w:r>
            <w:proofErr w:type="spellStart"/>
            <w:r>
              <w:rPr>
                <w:rFonts w:ascii="Arial" w:eastAsia="Arial" w:hAnsi="Arial" w:cs="Arial"/>
                <w:color w:val="000000"/>
                <w:sz w:val="22"/>
                <w:szCs w:val="22"/>
              </w:rPr>
              <w:t>Reverse</w:t>
            </w:r>
            <w:proofErr w:type="spellEnd"/>
            <w:r>
              <w:rPr>
                <w:rFonts w:ascii="Arial" w:eastAsia="Arial" w:hAnsi="Arial" w:cs="Arial"/>
                <w:color w:val="000000"/>
                <w:sz w:val="22"/>
                <w:szCs w:val="22"/>
              </w:rPr>
              <w:t xml:space="preserve"> DNS (ochrona przed Anty-</w:t>
            </w:r>
            <w:proofErr w:type="spellStart"/>
            <w:r>
              <w:rPr>
                <w:rFonts w:ascii="Arial" w:eastAsia="Arial" w:hAnsi="Arial" w:cs="Arial"/>
                <w:color w:val="000000"/>
                <w:sz w:val="22"/>
                <w:szCs w:val="22"/>
              </w:rPr>
              <w:t>Spoofing</w:t>
            </w:r>
            <w:proofErr w:type="spellEnd"/>
            <w:r>
              <w:rPr>
                <w:rFonts w:ascii="Arial" w:eastAsia="Arial" w:hAnsi="Arial" w:cs="Arial"/>
                <w:color w:val="000000"/>
                <w:sz w:val="22"/>
                <w:szCs w:val="22"/>
              </w:rPr>
              <w:t>).</w:t>
            </w:r>
          </w:p>
          <w:p w14:paraId="4BC3D495" w14:textId="77777777" w:rsidR="00287FB7" w:rsidRDefault="00210D97">
            <w:pPr>
              <w:pStyle w:val="normal1"/>
              <w:numPr>
                <w:ilvl w:val="0"/>
                <w:numId w:val="30"/>
              </w:numPr>
              <w:spacing w:after="160" w:line="259" w:lineRule="auto"/>
              <w:jc w:val="both"/>
              <w:rPr>
                <w:rFonts w:ascii="Arial" w:eastAsia="Arial" w:hAnsi="Arial" w:cs="Arial"/>
                <w:sz w:val="22"/>
                <w:szCs w:val="22"/>
              </w:rPr>
            </w:pPr>
            <w:r>
              <w:rPr>
                <w:rFonts w:ascii="Arial" w:eastAsia="Arial" w:hAnsi="Arial" w:cs="Arial"/>
                <w:color w:val="000000"/>
                <w:sz w:val="22"/>
                <w:szCs w:val="22"/>
              </w:rPr>
              <w:t>Weryfikacja poprawności adresu e-mail nadawcy.</w:t>
            </w:r>
          </w:p>
        </w:tc>
      </w:tr>
      <w:tr w:rsidR="00287FB7" w14:paraId="7F0B790D" w14:textId="77777777">
        <w:tc>
          <w:tcPr>
            <w:tcW w:w="736" w:type="dxa"/>
            <w:tcBorders>
              <w:top w:val="single" w:sz="4" w:space="0" w:color="000000"/>
              <w:left w:val="single" w:sz="4" w:space="0" w:color="000000"/>
              <w:bottom w:val="single" w:sz="4" w:space="0" w:color="000000"/>
            </w:tcBorders>
          </w:tcPr>
          <w:p w14:paraId="6D0C3BD5"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3.7</w:t>
            </w:r>
          </w:p>
        </w:tc>
        <w:tc>
          <w:tcPr>
            <w:tcW w:w="2432" w:type="dxa"/>
            <w:tcBorders>
              <w:top w:val="single" w:sz="4" w:space="0" w:color="000000"/>
              <w:left w:val="single" w:sz="4" w:space="0" w:color="000000"/>
              <w:bottom w:val="single" w:sz="4" w:space="0" w:color="000000"/>
            </w:tcBorders>
          </w:tcPr>
          <w:p w14:paraId="09603DAA"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Funkcje logowania i raportowania</w:t>
            </w:r>
          </w:p>
        </w:tc>
        <w:tc>
          <w:tcPr>
            <w:tcW w:w="6470" w:type="dxa"/>
            <w:tcBorders>
              <w:top w:val="single" w:sz="4" w:space="0" w:color="000000"/>
              <w:left w:val="single" w:sz="4" w:space="0" w:color="000000"/>
              <w:bottom w:val="single" w:sz="4" w:space="0" w:color="000000"/>
              <w:right w:val="single" w:sz="4" w:space="0" w:color="000000"/>
            </w:tcBorders>
          </w:tcPr>
          <w:p w14:paraId="4C2A49CC" w14:textId="77777777" w:rsidR="00287FB7" w:rsidRDefault="00210D97">
            <w:pPr>
              <w:pStyle w:val="normal1"/>
              <w:jc w:val="both"/>
              <w:rPr>
                <w:rFonts w:ascii="Arial" w:eastAsia="Arial" w:hAnsi="Arial" w:cs="Arial"/>
                <w:sz w:val="22"/>
                <w:szCs w:val="22"/>
              </w:rPr>
            </w:pPr>
            <w:r>
              <w:rPr>
                <w:rFonts w:ascii="Arial" w:eastAsia="Arial" w:hAnsi="Arial" w:cs="Arial"/>
                <w:sz w:val="22"/>
                <w:szCs w:val="22"/>
              </w:rPr>
              <w:t>W tym zakresie dostarczony system ochrony poczty musi zapewniać:</w:t>
            </w:r>
          </w:p>
          <w:p w14:paraId="0D5DE2F1" w14:textId="77777777" w:rsidR="00287FB7" w:rsidRDefault="00210D97">
            <w:pPr>
              <w:pStyle w:val="normal1"/>
              <w:numPr>
                <w:ilvl w:val="0"/>
                <w:numId w:val="31"/>
              </w:numPr>
              <w:spacing w:line="259" w:lineRule="auto"/>
              <w:jc w:val="both"/>
              <w:rPr>
                <w:rFonts w:ascii="Arial" w:eastAsia="Arial" w:hAnsi="Arial" w:cs="Arial"/>
                <w:sz w:val="22"/>
                <w:szCs w:val="22"/>
              </w:rPr>
            </w:pPr>
            <w:r>
              <w:rPr>
                <w:rFonts w:ascii="Arial" w:eastAsia="Arial" w:hAnsi="Arial" w:cs="Arial"/>
                <w:color w:val="000000"/>
                <w:sz w:val="22"/>
                <w:szCs w:val="22"/>
              </w:rPr>
              <w:t>Logowanie do zewnętrznego serwera SYSLOG.</w:t>
            </w:r>
          </w:p>
          <w:p w14:paraId="65D7E422" w14:textId="77777777" w:rsidR="00287FB7" w:rsidRDefault="00210D97">
            <w:pPr>
              <w:pStyle w:val="normal1"/>
              <w:numPr>
                <w:ilvl w:val="0"/>
                <w:numId w:val="31"/>
              </w:numPr>
              <w:spacing w:line="259" w:lineRule="auto"/>
              <w:jc w:val="both"/>
              <w:rPr>
                <w:rFonts w:ascii="Arial" w:eastAsia="Arial" w:hAnsi="Arial" w:cs="Arial"/>
                <w:sz w:val="22"/>
                <w:szCs w:val="22"/>
              </w:rPr>
            </w:pPr>
            <w:r>
              <w:rPr>
                <w:rFonts w:ascii="Arial" w:eastAsia="Arial" w:hAnsi="Arial" w:cs="Arial"/>
                <w:color w:val="000000"/>
                <w:sz w:val="22"/>
                <w:szCs w:val="22"/>
              </w:rPr>
              <w:t>Logowanie zmian konfiguracji oraz krytycznych zdarzeń systemowych np. w przypadku przepełnienia dysku.</w:t>
            </w:r>
          </w:p>
          <w:p w14:paraId="2657C91D" w14:textId="77777777" w:rsidR="00287FB7" w:rsidRDefault="00210D97">
            <w:pPr>
              <w:pStyle w:val="normal1"/>
              <w:numPr>
                <w:ilvl w:val="0"/>
                <w:numId w:val="31"/>
              </w:numPr>
              <w:spacing w:line="259" w:lineRule="auto"/>
              <w:jc w:val="both"/>
              <w:rPr>
                <w:rFonts w:ascii="Arial" w:eastAsia="Arial" w:hAnsi="Arial" w:cs="Arial"/>
                <w:sz w:val="22"/>
                <w:szCs w:val="22"/>
              </w:rPr>
            </w:pPr>
            <w:r>
              <w:rPr>
                <w:rFonts w:ascii="Arial" w:eastAsia="Arial" w:hAnsi="Arial" w:cs="Arial"/>
                <w:color w:val="000000"/>
                <w:sz w:val="22"/>
                <w:szCs w:val="22"/>
              </w:rPr>
              <w:t>Logowanie informacji na temat spamu oraz niedozwolonych załączników.</w:t>
            </w:r>
          </w:p>
          <w:p w14:paraId="10CB326F" w14:textId="77777777" w:rsidR="00287FB7" w:rsidRDefault="00210D97">
            <w:pPr>
              <w:pStyle w:val="normal1"/>
              <w:numPr>
                <w:ilvl w:val="0"/>
                <w:numId w:val="31"/>
              </w:numPr>
              <w:spacing w:line="259" w:lineRule="auto"/>
              <w:jc w:val="both"/>
              <w:rPr>
                <w:rFonts w:ascii="Arial" w:eastAsia="Arial" w:hAnsi="Arial" w:cs="Arial"/>
                <w:sz w:val="22"/>
                <w:szCs w:val="22"/>
              </w:rPr>
            </w:pPr>
            <w:r>
              <w:rPr>
                <w:rFonts w:ascii="Arial" w:eastAsia="Arial" w:hAnsi="Arial" w:cs="Arial"/>
                <w:color w:val="000000"/>
                <w:sz w:val="22"/>
                <w:szCs w:val="22"/>
              </w:rPr>
              <w:t>Możliwość podglądu logów w czasie rzeczywistym jak również danych historycznych.</w:t>
            </w:r>
          </w:p>
          <w:p w14:paraId="5E5A7815" w14:textId="77777777" w:rsidR="00287FB7" w:rsidRDefault="00210D97">
            <w:pPr>
              <w:pStyle w:val="normal1"/>
              <w:numPr>
                <w:ilvl w:val="0"/>
                <w:numId w:val="31"/>
              </w:numPr>
              <w:spacing w:line="259" w:lineRule="auto"/>
              <w:jc w:val="both"/>
              <w:rPr>
                <w:rFonts w:ascii="Arial" w:eastAsia="Arial" w:hAnsi="Arial" w:cs="Arial"/>
                <w:sz w:val="22"/>
                <w:szCs w:val="22"/>
              </w:rPr>
            </w:pPr>
            <w:r>
              <w:rPr>
                <w:rFonts w:ascii="Arial" w:eastAsia="Arial" w:hAnsi="Arial" w:cs="Arial"/>
                <w:color w:val="000000"/>
                <w:sz w:val="22"/>
                <w:szCs w:val="22"/>
              </w:rPr>
              <w:t>Możliwość analizy przebiegu sesji SMTP.</w:t>
            </w:r>
          </w:p>
          <w:p w14:paraId="4FBD9A77" w14:textId="77777777" w:rsidR="00287FB7" w:rsidRDefault="00210D97">
            <w:pPr>
              <w:pStyle w:val="normal1"/>
              <w:numPr>
                <w:ilvl w:val="0"/>
                <w:numId w:val="31"/>
              </w:numPr>
              <w:spacing w:line="259" w:lineRule="auto"/>
              <w:jc w:val="both"/>
              <w:rPr>
                <w:rFonts w:ascii="Arial" w:eastAsia="Arial" w:hAnsi="Arial" w:cs="Arial"/>
                <w:sz w:val="22"/>
                <w:szCs w:val="22"/>
              </w:rPr>
            </w:pPr>
            <w:r>
              <w:rPr>
                <w:rFonts w:ascii="Arial" w:eastAsia="Arial" w:hAnsi="Arial" w:cs="Arial"/>
                <w:color w:val="000000"/>
                <w:sz w:val="22"/>
                <w:szCs w:val="22"/>
              </w:rPr>
              <w:t>Powiadamianie administratora systemu w przypadku wykrycia wirusów w przesyłanych wiadomościach pocztowych.</w:t>
            </w:r>
          </w:p>
          <w:p w14:paraId="37DBA318" w14:textId="77777777" w:rsidR="00287FB7" w:rsidRDefault="00210D97">
            <w:pPr>
              <w:pStyle w:val="normal1"/>
              <w:numPr>
                <w:ilvl w:val="0"/>
                <w:numId w:val="31"/>
              </w:numPr>
              <w:spacing w:line="259" w:lineRule="auto"/>
              <w:jc w:val="both"/>
              <w:rPr>
                <w:rFonts w:ascii="Arial" w:eastAsia="Arial" w:hAnsi="Arial" w:cs="Arial"/>
                <w:sz w:val="22"/>
                <w:szCs w:val="22"/>
              </w:rPr>
            </w:pPr>
            <w:r>
              <w:rPr>
                <w:rFonts w:ascii="Arial" w:eastAsia="Arial" w:hAnsi="Arial" w:cs="Arial"/>
                <w:color w:val="000000"/>
                <w:sz w:val="22"/>
                <w:szCs w:val="22"/>
              </w:rPr>
              <w:t>Predefiniowane szablony raportów oraz możliwość ich edycji przez administratora systemu.</w:t>
            </w:r>
          </w:p>
          <w:p w14:paraId="000C9DB9" w14:textId="54603EFB" w:rsidR="00287FB7" w:rsidRDefault="00210D97">
            <w:pPr>
              <w:pStyle w:val="normal1"/>
              <w:numPr>
                <w:ilvl w:val="0"/>
                <w:numId w:val="31"/>
              </w:numPr>
              <w:spacing w:after="160" w:line="259" w:lineRule="auto"/>
              <w:jc w:val="both"/>
              <w:rPr>
                <w:rFonts w:ascii="Arial" w:eastAsia="Arial" w:hAnsi="Arial" w:cs="Arial"/>
                <w:sz w:val="22"/>
                <w:szCs w:val="22"/>
              </w:rPr>
            </w:pPr>
            <w:r>
              <w:rPr>
                <w:rFonts w:ascii="Arial" w:eastAsia="Arial" w:hAnsi="Arial" w:cs="Arial"/>
                <w:color w:val="000000"/>
                <w:sz w:val="22"/>
                <w:szCs w:val="22"/>
              </w:rPr>
              <w:t xml:space="preserve">Możliwość generowania raportów zgodnie </w:t>
            </w:r>
            <w:r w:rsidR="00147428">
              <w:rPr>
                <w:rFonts w:ascii="Arial" w:eastAsia="Arial" w:hAnsi="Arial" w:cs="Arial"/>
                <w:color w:val="000000"/>
                <w:sz w:val="22"/>
                <w:szCs w:val="22"/>
              </w:rPr>
              <w:t xml:space="preserve">                                 </w:t>
            </w:r>
            <w:r>
              <w:rPr>
                <w:rFonts w:ascii="Arial" w:eastAsia="Arial" w:hAnsi="Arial" w:cs="Arial"/>
                <w:color w:val="000000"/>
                <w:sz w:val="22"/>
                <w:szCs w:val="22"/>
              </w:rPr>
              <w:t>z harmonogramem lub na żądanie administratora systemu.</w:t>
            </w:r>
          </w:p>
        </w:tc>
      </w:tr>
      <w:tr w:rsidR="00287FB7" w14:paraId="5523EDCD" w14:textId="77777777">
        <w:tc>
          <w:tcPr>
            <w:tcW w:w="736" w:type="dxa"/>
            <w:tcBorders>
              <w:top w:val="single" w:sz="4" w:space="0" w:color="000000"/>
              <w:left w:val="single" w:sz="4" w:space="0" w:color="000000"/>
              <w:bottom w:val="single" w:sz="4" w:space="0" w:color="000000"/>
            </w:tcBorders>
          </w:tcPr>
          <w:p w14:paraId="762FE66D"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3.8</w:t>
            </w:r>
          </w:p>
        </w:tc>
        <w:tc>
          <w:tcPr>
            <w:tcW w:w="2432" w:type="dxa"/>
            <w:tcBorders>
              <w:top w:val="single" w:sz="4" w:space="0" w:color="000000"/>
              <w:left w:val="single" w:sz="4" w:space="0" w:color="000000"/>
              <w:bottom w:val="single" w:sz="4" w:space="0" w:color="000000"/>
            </w:tcBorders>
          </w:tcPr>
          <w:p w14:paraId="26A7D112"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 xml:space="preserve">Funkcje pracy w trybie wysokiej </w:t>
            </w:r>
            <w:r>
              <w:rPr>
                <w:rFonts w:ascii="Arial" w:eastAsia="Arial" w:hAnsi="Arial" w:cs="Arial"/>
                <w:b/>
                <w:color w:val="000000"/>
                <w:sz w:val="22"/>
                <w:szCs w:val="22"/>
              </w:rPr>
              <w:lastRenderedPageBreak/>
              <w:t>dostępności (HA)</w:t>
            </w:r>
          </w:p>
        </w:tc>
        <w:tc>
          <w:tcPr>
            <w:tcW w:w="6470" w:type="dxa"/>
            <w:tcBorders>
              <w:top w:val="single" w:sz="4" w:space="0" w:color="000000"/>
              <w:left w:val="single" w:sz="4" w:space="0" w:color="000000"/>
              <w:bottom w:val="single" w:sz="4" w:space="0" w:color="000000"/>
              <w:right w:val="single" w:sz="4" w:space="0" w:color="000000"/>
            </w:tcBorders>
          </w:tcPr>
          <w:p w14:paraId="0F0C618E" w14:textId="77777777" w:rsidR="00287FB7" w:rsidRDefault="00210D97">
            <w:pPr>
              <w:pStyle w:val="normal1"/>
              <w:jc w:val="both"/>
              <w:rPr>
                <w:rFonts w:ascii="Arial" w:eastAsia="Arial" w:hAnsi="Arial" w:cs="Arial"/>
                <w:sz w:val="22"/>
                <w:szCs w:val="22"/>
              </w:rPr>
            </w:pPr>
            <w:r>
              <w:rPr>
                <w:rFonts w:ascii="Arial" w:eastAsia="Arial" w:hAnsi="Arial" w:cs="Arial"/>
                <w:sz w:val="22"/>
                <w:szCs w:val="22"/>
              </w:rPr>
              <w:lastRenderedPageBreak/>
              <w:t>System ochrony poczty musi zapewniać poniższe funkcje:</w:t>
            </w:r>
          </w:p>
          <w:p w14:paraId="69073909" w14:textId="77777777" w:rsidR="00287FB7" w:rsidRDefault="00210D97">
            <w:pPr>
              <w:pStyle w:val="Nagwek1"/>
              <w:numPr>
                <w:ilvl w:val="0"/>
                <w:numId w:val="35"/>
              </w:numPr>
              <w:jc w:val="both"/>
              <w:rPr>
                <w:rFonts w:ascii="Arial" w:eastAsia="Arial" w:hAnsi="Arial" w:cs="Arial"/>
                <w:sz w:val="22"/>
                <w:szCs w:val="22"/>
              </w:rPr>
            </w:pPr>
            <w:r>
              <w:rPr>
                <w:rFonts w:ascii="Arial" w:eastAsia="Arial" w:hAnsi="Arial" w:cs="Arial"/>
                <w:color w:val="000000"/>
                <w:sz w:val="22"/>
                <w:szCs w:val="22"/>
              </w:rPr>
              <w:lastRenderedPageBreak/>
              <w:t>Aktualizacje sygnatur, dostęp do bazy spamu</w:t>
            </w:r>
          </w:p>
        </w:tc>
      </w:tr>
      <w:tr w:rsidR="00287FB7" w14:paraId="19A07EB9" w14:textId="77777777">
        <w:tc>
          <w:tcPr>
            <w:tcW w:w="736" w:type="dxa"/>
            <w:tcBorders>
              <w:top w:val="single" w:sz="4" w:space="0" w:color="000000"/>
              <w:left w:val="single" w:sz="4" w:space="0" w:color="000000"/>
              <w:bottom w:val="single" w:sz="4" w:space="0" w:color="000000"/>
            </w:tcBorders>
          </w:tcPr>
          <w:p w14:paraId="5E66C203"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lastRenderedPageBreak/>
              <w:t>3.9</w:t>
            </w:r>
          </w:p>
        </w:tc>
        <w:tc>
          <w:tcPr>
            <w:tcW w:w="2432" w:type="dxa"/>
            <w:tcBorders>
              <w:top w:val="single" w:sz="4" w:space="0" w:color="000000"/>
              <w:left w:val="single" w:sz="4" w:space="0" w:color="000000"/>
              <w:bottom w:val="single" w:sz="4" w:space="0" w:color="000000"/>
            </w:tcBorders>
          </w:tcPr>
          <w:p w14:paraId="272DE68D"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Aktualizacje sygnatur, dostęp do bazy spamu</w:t>
            </w:r>
          </w:p>
        </w:tc>
        <w:tc>
          <w:tcPr>
            <w:tcW w:w="6470" w:type="dxa"/>
            <w:tcBorders>
              <w:top w:val="single" w:sz="4" w:space="0" w:color="000000"/>
              <w:left w:val="single" w:sz="4" w:space="0" w:color="000000"/>
              <w:bottom w:val="single" w:sz="4" w:space="0" w:color="000000"/>
              <w:right w:val="single" w:sz="4" w:space="0" w:color="000000"/>
            </w:tcBorders>
          </w:tcPr>
          <w:p w14:paraId="26F2738F" w14:textId="77777777" w:rsidR="00287FB7" w:rsidRDefault="00210D97">
            <w:pPr>
              <w:pStyle w:val="normal1"/>
              <w:jc w:val="both"/>
              <w:rPr>
                <w:rFonts w:ascii="Arial" w:eastAsia="Arial" w:hAnsi="Arial" w:cs="Arial"/>
                <w:sz w:val="22"/>
                <w:szCs w:val="22"/>
              </w:rPr>
            </w:pPr>
            <w:r>
              <w:rPr>
                <w:rFonts w:ascii="Arial" w:eastAsia="Arial" w:hAnsi="Arial" w:cs="Arial"/>
                <w:sz w:val="22"/>
                <w:szCs w:val="22"/>
              </w:rPr>
              <w:t>W tym zakresie dostarczony system ochrony poczty musi zapewniać:</w:t>
            </w:r>
          </w:p>
          <w:p w14:paraId="3E48019A" w14:textId="6000F8FD" w:rsidR="00287FB7" w:rsidRDefault="00210D97">
            <w:pPr>
              <w:pStyle w:val="normal1"/>
              <w:numPr>
                <w:ilvl w:val="0"/>
                <w:numId w:val="21"/>
              </w:numPr>
              <w:spacing w:line="259" w:lineRule="auto"/>
              <w:jc w:val="both"/>
              <w:rPr>
                <w:rFonts w:ascii="Arial" w:eastAsia="Arial" w:hAnsi="Arial" w:cs="Arial"/>
                <w:sz w:val="22"/>
                <w:szCs w:val="22"/>
              </w:rPr>
            </w:pPr>
            <w:r>
              <w:rPr>
                <w:rFonts w:ascii="Arial" w:eastAsia="Arial" w:hAnsi="Arial" w:cs="Arial"/>
                <w:color w:val="000000"/>
                <w:sz w:val="22"/>
                <w:szCs w:val="22"/>
              </w:rPr>
              <w:t xml:space="preserve">Pracę w oparciu o bazę spamu oraz </w:t>
            </w:r>
            <w:proofErr w:type="spellStart"/>
            <w:r>
              <w:rPr>
                <w:rFonts w:ascii="Arial" w:eastAsia="Arial" w:hAnsi="Arial" w:cs="Arial"/>
                <w:color w:val="000000"/>
                <w:sz w:val="22"/>
                <w:szCs w:val="22"/>
              </w:rPr>
              <w:t>url</w:t>
            </w:r>
            <w:proofErr w:type="spellEnd"/>
            <w:r>
              <w:rPr>
                <w:rFonts w:ascii="Arial" w:eastAsia="Arial" w:hAnsi="Arial" w:cs="Arial"/>
                <w:color w:val="000000"/>
                <w:sz w:val="22"/>
                <w:szCs w:val="22"/>
              </w:rPr>
              <w:t xml:space="preserve"> uaktualniane </w:t>
            </w:r>
            <w:r w:rsidR="00147428">
              <w:rPr>
                <w:rFonts w:ascii="Arial" w:eastAsia="Arial" w:hAnsi="Arial" w:cs="Arial"/>
                <w:color w:val="000000"/>
                <w:sz w:val="22"/>
                <w:szCs w:val="22"/>
              </w:rPr>
              <w:t xml:space="preserve">                    </w:t>
            </w:r>
            <w:r>
              <w:rPr>
                <w:rFonts w:ascii="Arial" w:eastAsia="Arial" w:hAnsi="Arial" w:cs="Arial"/>
                <w:color w:val="000000"/>
                <w:sz w:val="22"/>
                <w:szCs w:val="22"/>
              </w:rPr>
              <w:t>w czasie rzeczywistym.</w:t>
            </w:r>
          </w:p>
          <w:p w14:paraId="6B7243D0" w14:textId="77777777" w:rsidR="00287FB7" w:rsidRDefault="00210D97">
            <w:pPr>
              <w:pStyle w:val="normal1"/>
              <w:numPr>
                <w:ilvl w:val="0"/>
                <w:numId w:val="21"/>
              </w:numPr>
              <w:spacing w:after="160" w:line="259" w:lineRule="auto"/>
              <w:jc w:val="both"/>
              <w:rPr>
                <w:rFonts w:ascii="Arial" w:eastAsia="Arial" w:hAnsi="Arial" w:cs="Arial"/>
                <w:sz w:val="22"/>
                <w:szCs w:val="22"/>
              </w:rPr>
            </w:pPr>
            <w:r>
              <w:rPr>
                <w:rFonts w:ascii="Arial" w:eastAsia="Arial" w:hAnsi="Arial" w:cs="Arial"/>
                <w:color w:val="000000"/>
                <w:sz w:val="22"/>
                <w:szCs w:val="22"/>
              </w:rPr>
              <w:t>Planowanie aktualizacji szczepionek antywirusowych zgodnie z harmonogramem co najmniej raz na godzinę.</w:t>
            </w:r>
          </w:p>
        </w:tc>
      </w:tr>
      <w:tr w:rsidR="00287FB7" w14:paraId="44C87D92" w14:textId="77777777">
        <w:tc>
          <w:tcPr>
            <w:tcW w:w="736" w:type="dxa"/>
            <w:tcBorders>
              <w:top w:val="single" w:sz="4" w:space="0" w:color="000000"/>
              <w:left w:val="single" w:sz="4" w:space="0" w:color="000000"/>
              <w:bottom w:val="single" w:sz="4" w:space="0" w:color="000000"/>
            </w:tcBorders>
          </w:tcPr>
          <w:p w14:paraId="3D2A31EF"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3.10</w:t>
            </w:r>
          </w:p>
        </w:tc>
        <w:tc>
          <w:tcPr>
            <w:tcW w:w="2432" w:type="dxa"/>
            <w:tcBorders>
              <w:top w:val="single" w:sz="4" w:space="0" w:color="000000"/>
              <w:left w:val="single" w:sz="4" w:space="0" w:color="000000"/>
              <w:bottom w:val="single" w:sz="4" w:space="0" w:color="000000"/>
            </w:tcBorders>
          </w:tcPr>
          <w:p w14:paraId="16CA768B"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Zarządzanie</w:t>
            </w:r>
          </w:p>
        </w:tc>
        <w:tc>
          <w:tcPr>
            <w:tcW w:w="6470" w:type="dxa"/>
            <w:tcBorders>
              <w:top w:val="single" w:sz="4" w:space="0" w:color="000000"/>
              <w:left w:val="single" w:sz="4" w:space="0" w:color="000000"/>
              <w:bottom w:val="single" w:sz="4" w:space="0" w:color="000000"/>
              <w:right w:val="single" w:sz="4" w:space="0" w:color="000000"/>
            </w:tcBorders>
          </w:tcPr>
          <w:p w14:paraId="7032685E" w14:textId="77777777" w:rsidR="00287FB7" w:rsidRDefault="00210D97">
            <w:pPr>
              <w:pStyle w:val="normal1"/>
              <w:jc w:val="both"/>
              <w:rPr>
                <w:rFonts w:ascii="Arial" w:eastAsia="Arial" w:hAnsi="Arial" w:cs="Arial"/>
                <w:sz w:val="22"/>
                <w:szCs w:val="22"/>
              </w:rPr>
            </w:pPr>
            <w:r>
              <w:rPr>
                <w:rFonts w:ascii="Arial" w:eastAsia="Arial" w:hAnsi="Arial" w:cs="Arial"/>
                <w:sz w:val="22"/>
                <w:szCs w:val="22"/>
              </w:rPr>
              <w:t>System ochrony poczty musi zapewniać poniższe funkcje:</w:t>
            </w:r>
          </w:p>
          <w:p w14:paraId="58DACEFD" w14:textId="3EF53FEC" w:rsidR="00287FB7" w:rsidRDefault="00210D97">
            <w:pPr>
              <w:pStyle w:val="normal1"/>
              <w:numPr>
                <w:ilvl w:val="0"/>
                <w:numId w:val="22"/>
              </w:numPr>
              <w:spacing w:line="259" w:lineRule="auto"/>
              <w:jc w:val="both"/>
              <w:rPr>
                <w:rFonts w:ascii="Arial" w:eastAsia="Arial" w:hAnsi="Arial" w:cs="Arial"/>
                <w:sz w:val="22"/>
                <w:szCs w:val="22"/>
              </w:rPr>
            </w:pPr>
            <w:r>
              <w:rPr>
                <w:rFonts w:ascii="Arial" w:eastAsia="Arial" w:hAnsi="Arial" w:cs="Arial"/>
                <w:color w:val="000000"/>
                <w:sz w:val="22"/>
                <w:szCs w:val="22"/>
              </w:rPr>
              <w:t xml:space="preserve">System musi mieć możliwość zarządzania lokalnego </w:t>
            </w:r>
            <w:r w:rsidR="00147428">
              <w:rPr>
                <w:rFonts w:ascii="Arial" w:eastAsia="Arial" w:hAnsi="Arial" w:cs="Arial"/>
                <w:color w:val="000000"/>
                <w:sz w:val="22"/>
                <w:szCs w:val="22"/>
              </w:rPr>
              <w:t xml:space="preserve">              </w:t>
            </w:r>
            <w:r>
              <w:rPr>
                <w:rFonts w:ascii="Arial" w:eastAsia="Arial" w:hAnsi="Arial" w:cs="Arial"/>
                <w:color w:val="000000"/>
                <w:sz w:val="22"/>
                <w:szCs w:val="22"/>
              </w:rPr>
              <w:t>z wykorzystaniem protokołów: HTTPS oraz SSH.</w:t>
            </w:r>
          </w:p>
          <w:p w14:paraId="5D43AF07" w14:textId="77777777" w:rsidR="00287FB7" w:rsidRDefault="00210D97">
            <w:pPr>
              <w:pStyle w:val="normal1"/>
              <w:numPr>
                <w:ilvl w:val="0"/>
                <w:numId w:val="22"/>
              </w:numPr>
              <w:spacing w:line="259" w:lineRule="auto"/>
              <w:jc w:val="both"/>
              <w:rPr>
                <w:rFonts w:ascii="Arial" w:eastAsia="Arial" w:hAnsi="Arial" w:cs="Arial"/>
                <w:sz w:val="22"/>
                <w:szCs w:val="22"/>
              </w:rPr>
            </w:pPr>
            <w:r>
              <w:rPr>
                <w:rFonts w:ascii="Arial" w:eastAsia="Arial" w:hAnsi="Arial" w:cs="Arial"/>
                <w:color w:val="000000"/>
                <w:sz w:val="22"/>
                <w:szCs w:val="22"/>
              </w:rPr>
              <w:t xml:space="preserve">Możliwość modyfikowania wyglądu interfejsu zarządzania oraz interfejsu </w:t>
            </w:r>
            <w:proofErr w:type="spellStart"/>
            <w:r>
              <w:rPr>
                <w:rFonts w:ascii="Arial" w:eastAsia="Arial" w:hAnsi="Arial" w:cs="Arial"/>
                <w:color w:val="000000"/>
                <w:sz w:val="22"/>
                <w:szCs w:val="22"/>
              </w:rPr>
              <w:t>WebMail</w:t>
            </w:r>
            <w:proofErr w:type="spellEnd"/>
            <w:r>
              <w:rPr>
                <w:rFonts w:ascii="Arial" w:eastAsia="Arial" w:hAnsi="Arial" w:cs="Arial"/>
                <w:color w:val="000000"/>
                <w:sz w:val="22"/>
                <w:szCs w:val="22"/>
              </w:rPr>
              <w:t xml:space="preserve"> z opcją wstawienia własnego logo firmy.</w:t>
            </w:r>
          </w:p>
          <w:p w14:paraId="089E87B2" w14:textId="77777777" w:rsidR="00287FB7" w:rsidRDefault="00210D97">
            <w:pPr>
              <w:pStyle w:val="normal1"/>
              <w:numPr>
                <w:ilvl w:val="0"/>
                <w:numId w:val="22"/>
              </w:numPr>
              <w:spacing w:after="160" w:line="259" w:lineRule="auto"/>
              <w:jc w:val="both"/>
              <w:rPr>
                <w:rFonts w:ascii="Arial" w:eastAsia="Arial" w:hAnsi="Arial" w:cs="Arial"/>
                <w:sz w:val="22"/>
                <w:szCs w:val="22"/>
              </w:rPr>
            </w:pPr>
            <w:r>
              <w:rPr>
                <w:rFonts w:ascii="Arial" w:eastAsia="Arial" w:hAnsi="Arial" w:cs="Arial"/>
                <w:color w:val="000000"/>
                <w:sz w:val="22"/>
                <w:szCs w:val="22"/>
              </w:rPr>
              <w:t>Powinna istnieć możliwość zdefiniowania co najmniej 3 lokalnych kont administracyjnych.</w:t>
            </w:r>
          </w:p>
        </w:tc>
      </w:tr>
      <w:tr w:rsidR="00287FB7" w14:paraId="4251E064" w14:textId="77777777">
        <w:tc>
          <w:tcPr>
            <w:tcW w:w="736" w:type="dxa"/>
            <w:tcBorders>
              <w:top w:val="single" w:sz="4" w:space="0" w:color="000000"/>
              <w:left w:val="single" w:sz="4" w:space="0" w:color="000000"/>
              <w:bottom w:val="single" w:sz="4" w:space="0" w:color="000000"/>
            </w:tcBorders>
          </w:tcPr>
          <w:p w14:paraId="5A8635EF"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3.11</w:t>
            </w:r>
          </w:p>
        </w:tc>
        <w:tc>
          <w:tcPr>
            <w:tcW w:w="2432" w:type="dxa"/>
            <w:tcBorders>
              <w:top w:val="single" w:sz="4" w:space="0" w:color="000000"/>
              <w:left w:val="single" w:sz="4" w:space="0" w:color="000000"/>
              <w:bottom w:val="single" w:sz="4" w:space="0" w:color="000000"/>
            </w:tcBorders>
          </w:tcPr>
          <w:p w14:paraId="69D0013E"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Certyfikaty</w:t>
            </w:r>
          </w:p>
        </w:tc>
        <w:tc>
          <w:tcPr>
            <w:tcW w:w="6470" w:type="dxa"/>
            <w:tcBorders>
              <w:top w:val="single" w:sz="4" w:space="0" w:color="000000"/>
              <w:left w:val="single" w:sz="4" w:space="0" w:color="000000"/>
              <w:bottom w:val="single" w:sz="4" w:space="0" w:color="000000"/>
              <w:right w:val="single" w:sz="4" w:space="0" w:color="000000"/>
            </w:tcBorders>
          </w:tcPr>
          <w:p w14:paraId="6BCC852E" w14:textId="356092E2" w:rsidR="00287FB7" w:rsidRDefault="00210D97">
            <w:pPr>
              <w:pStyle w:val="normal1"/>
              <w:jc w:val="both"/>
              <w:rPr>
                <w:rFonts w:ascii="Arial" w:eastAsia="Arial" w:hAnsi="Arial" w:cs="Arial"/>
                <w:sz w:val="22"/>
                <w:szCs w:val="22"/>
              </w:rPr>
            </w:pPr>
            <w:r>
              <w:rPr>
                <w:rFonts w:ascii="Arial" w:eastAsia="Arial" w:hAnsi="Arial" w:cs="Arial"/>
                <w:sz w:val="22"/>
                <w:szCs w:val="22"/>
              </w:rPr>
              <w:t xml:space="preserve">Dostarczony system powinien posiadać co najmniej dwie </w:t>
            </w:r>
            <w:r w:rsidR="00147428">
              <w:rPr>
                <w:rFonts w:ascii="Arial" w:eastAsia="Arial" w:hAnsi="Arial" w:cs="Arial"/>
                <w:sz w:val="22"/>
                <w:szCs w:val="22"/>
              </w:rPr>
              <w:t xml:space="preserve">                 </w:t>
            </w:r>
            <w:r>
              <w:rPr>
                <w:rFonts w:ascii="Arial" w:eastAsia="Arial" w:hAnsi="Arial" w:cs="Arial"/>
                <w:sz w:val="22"/>
                <w:szCs w:val="22"/>
              </w:rPr>
              <w:t>z poniższych certyfikacji:</w:t>
            </w:r>
          </w:p>
          <w:p w14:paraId="201E37DD" w14:textId="77777777" w:rsidR="00287FB7" w:rsidRDefault="00210D97">
            <w:pPr>
              <w:pStyle w:val="normal1"/>
              <w:numPr>
                <w:ilvl w:val="0"/>
                <w:numId w:val="23"/>
              </w:numPr>
              <w:spacing w:after="160" w:line="259" w:lineRule="auto"/>
              <w:jc w:val="both"/>
              <w:rPr>
                <w:rFonts w:ascii="Arial" w:eastAsia="Arial" w:hAnsi="Arial" w:cs="Arial"/>
                <w:sz w:val="22"/>
                <w:szCs w:val="22"/>
              </w:rPr>
            </w:pPr>
            <w:proofErr w:type="spellStart"/>
            <w:r>
              <w:rPr>
                <w:rFonts w:ascii="Arial" w:eastAsia="Arial" w:hAnsi="Arial" w:cs="Arial"/>
                <w:color w:val="000000"/>
                <w:sz w:val="22"/>
                <w:szCs w:val="22"/>
              </w:rPr>
              <w:t>VBSpam</w:t>
            </w:r>
            <w:proofErr w:type="spellEnd"/>
            <w:r>
              <w:rPr>
                <w:rFonts w:ascii="Arial" w:eastAsia="Arial" w:hAnsi="Arial" w:cs="Arial"/>
                <w:color w:val="000000"/>
                <w:sz w:val="22"/>
                <w:szCs w:val="22"/>
              </w:rPr>
              <w:t xml:space="preserve">, VB100 </w:t>
            </w:r>
            <w:proofErr w:type="spellStart"/>
            <w:r>
              <w:rPr>
                <w:rFonts w:ascii="Arial" w:eastAsia="Arial" w:hAnsi="Arial" w:cs="Arial"/>
                <w:color w:val="000000"/>
                <w:sz w:val="22"/>
                <w:szCs w:val="22"/>
              </w:rPr>
              <w:t>rated</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Common</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Criteria</w:t>
            </w:r>
            <w:proofErr w:type="spellEnd"/>
            <w:r>
              <w:rPr>
                <w:rFonts w:ascii="Arial" w:eastAsia="Arial" w:hAnsi="Arial" w:cs="Arial"/>
                <w:color w:val="000000"/>
                <w:sz w:val="22"/>
                <w:szCs w:val="22"/>
              </w:rPr>
              <w:t xml:space="preserve"> NDPP, FIPS 140-2 </w:t>
            </w:r>
            <w:proofErr w:type="spellStart"/>
            <w:r>
              <w:rPr>
                <w:rFonts w:ascii="Arial" w:eastAsia="Arial" w:hAnsi="Arial" w:cs="Arial"/>
                <w:color w:val="000000"/>
                <w:sz w:val="22"/>
                <w:szCs w:val="22"/>
              </w:rPr>
              <w:t>Certified</w:t>
            </w:r>
            <w:proofErr w:type="spellEnd"/>
            <w:r>
              <w:rPr>
                <w:rFonts w:ascii="Arial" w:eastAsia="Arial" w:hAnsi="Arial" w:cs="Arial"/>
                <w:color w:val="000000"/>
                <w:sz w:val="22"/>
                <w:szCs w:val="22"/>
              </w:rPr>
              <w:t>.</w:t>
            </w:r>
          </w:p>
        </w:tc>
      </w:tr>
      <w:tr w:rsidR="00287FB7" w14:paraId="1DA83306" w14:textId="77777777">
        <w:tc>
          <w:tcPr>
            <w:tcW w:w="736" w:type="dxa"/>
            <w:tcBorders>
              <w:top w:val="single" w:sz="4" w:space="0" w:color="000000"/>
              <w:left w:val="single" w:sz="4" w:space="0" w:color="000000"/>
              <w:bottom w:val="single" w:sz="4" w:space="0" w:color="000000"/>
            </w:tcBorders>
          </w:tcPr>
          <w:p w14:paraId="5A1A44A1"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3.12</w:t>
            </w:r>
          </w:p>
        </w:tc>
        <w:tc>
          <w:tcPr>
            <w:tcW w:w="2432" w:type="dxa"/>
            <w:tcBorders>
              <w:top w:val="single" w:sz="4" w:space="0" w:color="000000"/>
              <w:left w:val="single" w:sz="4" w:space="0" w:color="000000"/>
              <w:bottom w:val="single" w:sz="4" w:space="0" w:color="000000"/>
            </w:tcBorders>
          </w:tcPr>
          <w:p w14:paraId="3CC7A855"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Serwisy i licencje</w:t>
            </w:r>
          </w:p>
        </w:tc>
        <w:tc>
          <w:tcPr>
            <w:tcW w:w="6470" w:type="dxa"/>
            <w:tcBorders>
              <w:top w:val="single" w:sz="4" w:space="0" w:color="000000"/>
              <w:left w:val="single" w:sz="4" w:space="0" w:color="000000"/>
              <w:bottom w:val="single" w:sz="4" w:space="0" w:color="000000"/>
              <w:right w:val="single" w:sz="4" w:space="0" w:color="000000"/>
            </w:tcBorders>
          </w:tcPr>
          <w:p w14:paraId="5291A888" w14:textId="77777777" w:rsidR="00287FB7" w:rsidRDefault="00210D97">
            <w:pPr>
              <w:pStyle w:val="normal1"/>
              <w:jc w:val="both"/>
              <w:rPr>
                <w:rFonts w:ascii="Arial" w:eastAsia="Arial" w:hAnsi="Arial" w:cs="Arial"/>
                <w:sz w:val="22"/>
                <w:szCs w:val="22"/>
              </w:rPr>
            </w:pPr>
            <w:r>
              <w:rPr>
                <w:rFonts w:ascii="Arial" w:eastAsia="Arial" w:hAnsi="Arial" w:cs="Arial"/>
                <w:sz w:val="22"/>
                <w:szCs w:val="22"/>
              </w:rPr>
              <w:t>W ramach postępowania powinny zostać dostarczone licencje upoważniające do korzystania z aktualnych baz funkcji ochronnych producenta  i serwisów. Powinny one obejmować:</w:t>
            </w:r>
          </w:p>
          <w:p w14:paraId="38FB5993" w14:textId="77777777" w:rsidR="00287FB7" w:rsidRDefault="00210D97">
            <w:pPr>
              <w:pStyle w:val="normal1"/>
              <w:numPr>
                <w:ilvl w:val="0"/>
                <w:numId w:val="6"/>
              </w:numPr>
              <w:spacing w:after="160" w:line="259" w:lineRule="auto"/>
              <w:jc w:val="both"/>
              <w:rPr>
                <w:rFonts w:ascii="Arial" w:eastAsia="Arial" w:hAnsi="Arial" w:cs="Arial"/>
                <w:color w:val="000000"/>
                <w:sz w:val="22"/>
                <w:szCs w:val="22"/>
              </w:rPr>
            </w:pPr>
            <w:r>
              <w:rPr>
                <w:rFonts w:ascii="Arial" w:eastAsia="Arial" w:hAnsi="Arial" w:cs="Arial"/>
                <w:color w:val="000000"/>
                <w:sz w:val="22"/>
                <w:szCs w:val="22"/>
              </w:rPr>
              <w:t xml:space="preserve">Kontrola </w:t>
            </w:r>
            <w:proofErr w:type="spellStart"/>
            <w:r>
              <w:rPr>
                <w:rFonts w:ascii="Arial" w:eastAsia="Arial" w:hAnsi="Arial" w:cs="Arial"/>
                <w:color w:val="000000"/>
                <w:sz w:val="22"/>
                <w:szCs w:val="22"/>
              </w:rPr>
              <w:t>Antyspam</w:t>
            </w:r>
            <w:proofErr w:type="spellEnd"/>
            <w:r>
              <w:rPr>
                <w:rFonts w:ascii="Arial" w:eastAsia="Arial" w:hAnsi="Arial" w:cs="Arial"/>
                <w:color w:val="000000"/>
                <w:sz w:val="22"/>
                <w:szCs w:val="22"/>
              </w:rPr>
              <w:t xml:space="preserve">, URL </w:t>
            </w:r>
            <w:proofErr w:type="spellStart"/>
            <w:r>
              <w:rPr>
                <w:rFonts w:ascii="Arial" w:eastAsia="Arial" w:hAnsi="Arial" w:cs="Arial"/>
                <w:color w:val="000000"/>
                <w:sz w:val="22"/>
                <w:szCs w:val="22"/>
              </w:rPr>
              <w:t>Filtering</w:t>
            </w:r>
            <w:proofErr w:type="spellEnd"/>
            <w:r>
              <w:rPr>
                <w:rFonts w:ascii="Arial" w:eastAsia="Arial" w:hAnsi="Arial" w:cs="Arial"/>
                <w:color w:val="000000"/>
                <w:sz w:val="22"/>
                <w:szCs w:val="22"/>
              </w:rPr>
              <w:t xml:space="preserve">, kontrola antywirusowa, ochrona typu </w:t>
            </w:r>
            <w:proofErr w:type="spellStart"/>
            <w:r>
              <w:rPr>
                <w:rFonts w:ascii="Arial" w:eastAsia="Arial" w:hAnsi="Arial" w:cs="Arial"/>
                <w:color w:val="000000"/>
                <w:sz w:val="22"/>
                <w:szCs w:val="22"/>
              </w:rPr>
              <w:t>Virus</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Outbrake</w:t>
            </w:r>
            <w:proofErr w:type="spellEnd"/>
            <w:r>
              <w:rPr>
                <w:rFonts w:ascii="Arial" w:eastAsia="Arial" w:hAnsi="Arial" w:cs="Arial"/>
                <w:color w:val="000000"/>
                <w:sz w:val="22"/>
                <w:szCs w:val="22"/>
              </w:rPr>
              <w:t xml:space="preserve"> na okres 18  miesięcy.</w:t>
            </w:r>
          </w:p>
        </w:tc>
      </w:tr>
      <w:tr w:rsidR="00287FB7" w14:paraId="1E375C87" w14:textId="77777777">
        <w:tc>
          <w:tcPr>
            <w:tcW w:w="736" w:type="dxa"/>
            <w:tcBorders>
              <w:top w:val="single" w:sz="4" w:space="0" w:color="000000"/>
              <w:left w:val="single" w:sz="4" w:space="0" w:color="000000"/>
              <w:bottom w:val="single" w:sz="4" w:space="0" w:color="000000"/>
            </w:tcBorders>
          </w:tcPr>
          <w:p w14:paraId="58BA1FC1"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3.13</w:t>
            </w:r>
          </w:p>
        </w:tc>
        <w:tc>
          <w:tcPr>
            <w:tcW w:w="2432" w:type="dxa"/>
            <w:tcBorders>
              <w:top w:val="single" w:sz="4" w:space="0" w:color="000000"/>
              <w:left w:val="single" w:sz="4" w:space="0" w:color="000000"/>
              <w:bottom w:val="single" w:sz="4" w:space="0" w:color="000000"/>
            </w:tcBorders>
          </w:tcPr>
          <w:p w14:paraId="77612040"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Gwarancja oraz wsparcie</w:t>
            </w:r>
          </w:p>
        </w:tc>
        <w:tc>
          <w:tcPr>
            <w:tcW w:w="6470" w:type="dxa"/>
            <w:tcBorders>
              <w:top w:val="single" w:sz="4" w:space="0" w:color="000000"/>
              <w:left w:val="single" w:sz="4" w:space="0" w:color="000000"/>
              <w:bottom w:val="single" w:sz="4" w:space="0" w:color="000000"/>
              <w:right w:val="single" w:sz="4" w:space="0" w:color="000000"/>
            </w:tcBorders>
          </w:tcPr>
          <w:p w14:paraId="641F4217" w14:textId="04DBD5E1" w:rsidR="00287FB7" w:rsidRDefault="00210D97">
            <w:pPr>
              <w:pStyle w:val="normal1"/>
              <w:numPr>
                <w:ilvl w:val="0"/>
                <w:numId w:val="24"/>
              </w:numPr>
              <w:spacing w:after="160" w:line="259" w:lineRule="auto"/>
              <w:jc w:val="both"/>
              <w:rPr>
                <w:rFonts w:ascii="Arial" w:eastAsia="Arial" w:hAnsi="Arial" w:cs="Arial"/>
                <w:sz w:val="22"/>
                <w:szCs w:val="22"/>
              </w:rPr>
            </w:pPr>
            <w:r>
              <w:rPr>
                <w:rFonts w:ascii="Arial" w:eastAsia="Arial" w:hAnsi="Arial" w:cs="Arial"/>
                <w:color w:val="000000"/>
                <w:sz w:val="22"/>
                <w:szCs w:val="22"/>
              </w:rPr>
              <w:t xml:space="preserve">Gwarancja: System musi być objęty serwisem gwarancyjnym producenta przez okres 18 miesięcy, polegającym na naprawie lub wymianie urządzenia </w:t>
            </w:r>
            <w:r w:rsidR="00147428">
              <w:rPr>
                <w:rFonts w:ascii="Arial" w:eastAsia="Arial" w:hAnsi="Arial" w:cs="Arial"/>
                <w:color w:val="000000"/>
                <w:sz w:val="22"/>
                <w:szCs w:val="22"/>
              </w:rPr>
              <w:t xml:space="preserve">                    </w:t>
            </w:r>
            <w:r>
              <w:rPr>
                <w:rFonts w:ascii="Arial" w:eastAsia="Arial" w:hAnsi="Arial" w:cs="Arial"/>
                <w:color w:val="000000"/>
                <w:sz w:val="22"/>
                <w:szCs w:val="22"/>
              </w:rPr>
              <w:t xml:space="preserve">w przypadku jego wadliwości. W ramach tego serwisu producent musi zapewniać również dostęp do aktualizacji oprogramowania oraz wsparcie techniczne </w:t>
            </w:r>
            <w:r w:rsidR="00147428">
              <w:rPr>
                <w:rFonts w:ascii="Arial" w:eastAsia="Arial" w:hAnsi="Arial" w:cs="Arial"/>
                <w:color w:val="000000"/>
                <w:sz w:val="22"/>
                <w:szCs w:val="22"/>
              </w:rPr>
              <w:t xml:space="preserve">         </w:t>
            </w:r>
            <w:r>
              <w:rPr>
                <w:rFonts w:ascii="Arial" w:eastAsia="Arial" w:hAnsi="Arial" w:cs="Arial"/>
                <w:color w:val="000000"/>
                <w:sz w:val="22"/>
                <w:szCs w:val="22"/>
              </w:rPr>
              <w:t>w trybie 24x7.</w:t>
            </w:r>
          </w:p>
        </w:tc>
      </w:tr>
      <w:tr w:rsidR="00287FB7" w14:paraId="5E61A897" w14:textId="77777777">
        <w:tc>
          <w:tcPr>
            <w:tcW w:w="736" w:type="dxa"/>
            <w:tcBorders>
              <w:top w:val="single" w:sz="4" w:space="0" w:color="000000"/>
              <w:left w:val="single" w:sz="4" w:space="0" w:color="000000"/>
              <w:bottom w:val="single" w:sz="4" w:space="0" w:color="000000"/>
            </w:tcBorders>
          </w:tcPr>
          <w:p w14:paraId="4CE5574C"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3.14</w:t>
            </w:r>
          </w:p>
        </w:tc>
        <w:tc>
          <w:tcPr>
            <w:tcW w:w="2432" w:type="dxa"/>
            <w:tcBorders>
              <w:top w:val="single" w:sz="4" w:space="0" w:color="000000"/>
              <w:left w:val="single" w:sz="4" w:space="0" w:color="000000"/>
              <w:bottom w:val="single" w:sz="4" w:space="0" w:color="000000"/>
            </w:tcBorders>
          </w:tcPr>
          <w:p w14:paraId="1552D78D"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Rozszerzone wsparcie serwisowe</w:t>
            </w:r>
          </w:p>
        </w:tc>
        <w:tc>
          <w:tcPr>
            <w:tcW w:w="6470" w:type="dxa"/>
            <w:tcBorders>
              <w:top w:val="single" w:sz="4" w:space="0" w:color="000000"/>
              <w:left w:val="single" w:sz="4" w:space="0" w:color="000000"/>
              <w:bottom w:val="single" w:sz="4" w:space="0" w:color="000000"/>
              <w:right w:val="single" w:sz="4" w:space="0" w:color="000000"/>
            </w:tcBorders>
          </w:tcPr>
          <w:p w14:paraId="26240701" w14:textId="77777777" w:rsidR="00287FB7" w:rsidRDefault="00210D97">
            <w:pPr>
              <w:pStyle w:val="normal1"/>
              <w:numPr>
                <w:ilvl w:val="0"/>
                <w:numId w:val="2"/>
              </w:numPr>
              <w:spacing w:after="160" w:line="259" w:lineRule="auto"/>
              <w:jc w:val="both"/>
              <w:rPr>
                <w:rFonts w:ascii="Arial" w:eastAsia="Arial" w:hAnsi="Arial" w:cs="Arial"/>
                <w:color w:val="000000"/>
                <w:sz w:val="22"/>
                <w:szCs w:val="22"/>
              </w:rPr>
            </w:pPr>
            <w:r>
              <w:rPr>
                <w:rFonts w:ascii="Arial" w:eastAsia="Arial" w:hAnsi="Arial" w:cs="Arial"/>
                <w:color w:val="000000"/>
                <w:sz w:val="22"/>
                <w:szCs w:val="22"/>
              </w:rPr>
              <w:t>System musi być objęty rozszerzonym wsparciem technicznym gwarantującym udostępnienie oraz dostarczenie sprzętu zastępczego na czas naprawy sprzętu w Następnym Dniu Roboczym w ciągu 8 godzin  od momentu potwierdzenia zasadności zgłoszenia, realizowanym przez producenta rozwiązania lub autoryzowanego dystrybutora przez okres 18 miesięcy.</w:t>
            </w:r>
          </w:p>
          <w:p w14:paraId="4F2D6F7A" w14:textId="20D0BC97" w:rsidR="00287FB7" w:rsidRDefault="00210D97">
            <w:pPr>
              <w:pStyle w:val="normal1"/>
              <w:jc w:val="both"/>
              <w:rPr>
                <w:rFonts w:ascii="Arial" w:eastAsia="Arial" w:hAnsi="Arial" w:cs="Arial"/>
                <w:sz w:val="22"/>
                <w:szCs w:val="22"/>
              </w:rPr>
            </w:pPr>
            <w:r>
              <w:rPr>
                <w:rFonts w:ascii="Arial" w:eastAsia="Arial" w:hAnsi="Arial" w:cs="Arial"/>
                <w:sz w:val="22"/>
                <w:szCs w:val="22"/>
              </w:rPr>
              <w:t xml:space="preserve">Dla zapewnienia wysokiego poziomu usług podmiot serwisujący musi posiadać certyfikat ISO 9001 w zakresie świadczenia usług serwisowych. Zgłoszenia serwisowe będą przyjmowane </w:t>
            </w:r>
            <w:r w:rsidR="00147428">
              <w:rPr>
                <w:rFonts w:ascii="Arial" w:eastAsia="Arial" w:hAnsi="Arial" w:cs="Arial"/>
                <w:sz w:val="22"/>
                <w:szCs w:val="22"/>
              </w:rPr>
              <w:t xml:space="preserve">      </w:t>
            </w:r>
            <w:r>
              <w:rPr>
                <w:rFonts w:ascii="Arial" w:eastAsia="Arial" w:hAnsi="Arial" w:cs="Arial"/>
                <w:sz w:val="22"/>
                <w:szCs w:val="22"/>
              </w:rPr>
              <w:lastRenderedPageBreak/>
              <w:t>w języku polskim w trybie 24x7 przez dedykowany serwisowy moduł internetowy oraz infolinię w języku polski 24x7. Oferent winien przedłożyć dokumenty:</w:t>
            </w:r>
          </w:p>
          <w:p w14:paraId="1D1A8B6A" w14:textId="77777777" w:rsidR="00287FB7" w:rsidRDefault="00210D97">
            <w:pPr>
              <w:pStyle w:val="normal1"/>
              <w:numPr>
                <w:ilvl w:val="0"/>
                <w:numId w:val="25"/>
              </w:numPr>
              <w:spacing w:line="259" w:lineRule="auto"/>
              <w:jc w:val="both"/>
              <w:rPr>
                <w:rFonts w:ascii="Arial" w:eastAsia="Arial" w:hAnsi="Arial" w:cs="Arial"/>
                <w:color w:val="000000"/>
                <w:sz w:val="22"/>
                <w:szCs w:val="22"/>
              </w:rPr>
            </w:pPr>
            <w:r>
              <w:rPr>
                <w:rFonts w:ascii="Arial" w:eastAsia="Arial" w:hAnsi="Arial" w:cs="Arial"/>
                <w:color w:val="000000"/>
                <w:sz w:val="22"/>
                <w:szCs w:val="22"/>
              </w:rPr>
              <w:t>Oświadczanie Producenta lub Autoryzowanego Dystrybutora świadczącego wsparcie techniczne o gotowości świadczenia na rzecz Zamawiającego wymaganego serwisu (zawierające: adres strony internetowej serwisu i numer infolinii telefonicznej).</w:t>
            </w:r>
          </w:p>
          <w:p w14:paraId="1E633129" w14:textId="77777777" w:rsidR="00287FB7" w:rsidRDefault="00210D97">
            <w:pPr>
              <w:pStyle w:val="normal1"/>
              <w:numPr>
                <w:ilvl w:val="0"/>
                <w:numId w:val="25"/>
              </w:numPr>
              <w:spacing w:after="160" w:line="259" w:lineRule="auto"/>
              <w:jc w:val="both"/>
              <w:rPr>
                <w:rFonts w:ascii="Arial" w:eastAsia="Arial" w:hAnsi="Arial" w:cs="Arial"/>
                <w:color w:val="000000"/>
                <w:sz w:val="22"/>
                <w:szCs w:val="22"/>
              </w:rPr>
            </w:pPr>
            <w:r>
              <w:rPr>
                <w:rFonts w:ascii="Arial" w:eastAsia="Arial" w:hAnsi="Arial" w:cs="Arial"/>
                <w:color w:val="000000"/>
                <w:sz w:val="22"/>
                <w:szCs w:val="22"/>
              </w:rPr>
              <w:t>Certyfikat ISO 9001 podmiotu serwisującego.</w:t>
            </w:r>
          </w:p>
        </w:tc>
      </w:tr>
      <w:tr w:rsidR="00287FB7" w14:paraId="57F9B71F" w14:textId="77777777">
        <w:tc>
          <w:tcPr>
            <w:tcW w:w="736" w:type="dxa"/>
            <w:tcBorders>
              <w:top w:val="single" w:sz="4" w:space="0" w:color="000000"/>
              <w:left w:val="single" w:sz="4" w:space="0" w:color="000000"/>
              <w:bottom w:val="single" w:sz="4" w:space="0" w:color="000000"/>
            </w:tcBorders>
          </w:tcPr>
          <w:p w14:paraId="638D999F"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lastRenderedPageBreak/>
              <w:t>3.15</w:t>
            </w:r>
          </w:p>
        </w:tc>
        <w:tc>
          <w:tcPr>
            <w:tcW w:w="2432" w:type="dxa"/>
            <w:tcBorders>
              <w:top w:val="single" w:sz="4" w:space="0" w:color="000000"/>
              <w:left w:val="single" w:sz="4" w:space="0" w:color="000000"/>
              <w:bottom w:val="single" w:sz="4" w:space="0" w:color="000000"/>
            </w:tcBorders>
          </w:tcPr>
          <w:p w14:paraId="4A4B50C3"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Wdrożenie + szkolenie</w:t>
            </w:r>
          </w:p>
        </w:tc>
        <w:tc>
          <w:tcPr>
            <w:tcW w:w="6470" w:type="dxa"/>
            <w:tcBorders>
              <w:top w:val="single" w:sz="4" w:space="0" w:color="000000"/>
              <w:left w:val="single" w:sz="4" w:space="0" w:color="000000"/>
              <w:bottom w:val="single" w:sz="4" w:space="0" w:color="000000"/>
              <w:right w:val="single" w:sz="4" w:space="0" w:color="000000"/>
            </w:tcBorders>
          </w:tcPr>
          <w:p w14:paraId="4666272D" w14:textId="77777777" w:rsidR="00287FB7" w:rsidRDefault="00210D97">
            <w:pPr>
              <w:pStyle w:val="normal1"/>
              <w:numPr>
                <w:ilvl w:val="0"/>
                <w:numId w:val="26"/>
              </w:numPr>
              <w:jc w:val="both"/>
              <w:rPr>
                <w:rFonts w:ascii="Arial" w:eastAsia="Arial" w:hAnsi="Arial" w:cs="Arial"/>
                <w:sz w:val="22"/>
                <w:szCs w:val="22"/>
              </w:rPr>
            </w:pPr>
            <w:r>
              <w:rPr>
                <w:rFonts w:ascii="Arial" w:eastAsia="Arial" w:hAnsi="Arial" w:cs="Arial"/>
                <w:sz w:val="22"/>
                <w:szCs w:val="22"/>
              </w:rPr>
              <w:t>Wdrożenie + konfiguracja urządzenia. Jednodniowe (8h) certyfikowane szkolenie dla 1 administratora w siedzibie zamawiającego.</w:t>
            </w:r>
          </w:p>
        </w:tc>
      </w:tr>
      <w:tr w:rsidR="00287FB7" w14:paraId="0D3CD482" w14:textId="77777777" w:rsidTr="00D64AA1">
        <w:trPr>
          <w:trHeight w:val="6707"/>
        </w:trPr>
        <w:tc>
          <w:tcPr>
            <w:tcW w:w="736" w:type="dxa"/>
            <w:tcBorders>
              <w:top w:val="single" w:sz="4" w:space="0" w:color="000000"/>
              <w:left w:val="single" w:sz="4" w:space="0" w:color="000000"/>
              <w:bottom w:val="single" w:sz="4" w:space="0" w:color="000000"/>
            </w:tcBorders>
          </w:tcPr>
          <w:p w14:paraId="21F30EEF"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3.16</w:t>
            </w:r>
          </w:p>
        </w:tc>
        <w:tc>
          <w:tcPr>
            <w:tcW w:w="2432" w:type="dxa"/>
            <w:tcBorders>
              <w:top w:val="single" w:sz="4" w:space="0" w:color="000000"/>
              <w:left w:val="single" w:sz="4" w:space="0" w:color="000000"/>
              <w:bottom w:val="single" w:sz="4" w:space="0" w:color="000000"/>
            </w:tcBorders>
          </w:tcPr>
          <w:p w14:paraId="0490A52B" w14:textId="77777777" w:rsidR="00287FB7" w:rsidRDefault="00210D97">
            <w:pPr>
              <w:pStyle w:val="Nagwek1"/>
              <w:spacing w:before="0"/>
              <w:jc w:val="center"/>
              <w:rPr>
                <w:rFonts w:ascii="Arial" w:eastAsia="Arial" w:hAnsi="Arial" w:cs="Arial"/>
                <w:b/>
                <w:color w:val="000000"/>
                <w:sz w:val="22"/>
                <w:szCs w:val="22"/>
              </w:rPr>
            </w:pPr>
            <w:r>
              <w:rPr>
                <w:rFonts w:ascii="Arial" w:eastAsia="Arial" w:hAnsi="Arial" w:cs="Arial"/>
                <w:b/>
                <w:color w:val="000000"/>
                <w:sz w:val="22"/>
                <w:szCs w:val="22"/>
              </w:rPr>
              <w:t>Opisy do wymagań ogólnych</w:t>
            </w:r>
          </w:p>
        </w:tc>
        <w:tc>
          <w:tcPr>
            <w:tcW w:w="6470" w:type="dxa"/>
            <w:tcBorders>
              <w:top w:val="single" w:sz="4" w:space="0" w:color="000000"/>
              <w:left w:val="single" w:sz="4" w:space="0" w:color="000000"/>
              <w:bottom w:val="single" w:sz="4" w:space="0" w:color="000000"/>
              <w:right w:val="single" w:sz="4" w:space="0" w:color="000000"/>
            </w:tcBorders>
          </w:tcPr>
          <w:p w14:paraId="3C1D1AE5" w14:textId="4FA104CE" w:rsidR="00287FB7" w:rsidRDefault="00210D97" w:rsidP="00D64AA1">
            <w:pPr>
              <w:pStyle w:val="normal1"/>
              <w:numPr>
                <w:ilvl w:val="0"/>
                <w:numId w:val="27"/>
              </w:numPr>
              <w:spacing w:line="259" w:lineRule="auto"/>
              <w:ind w:left="283" w:hanging="283"/>
              <w:jc w:val="both"/>
              <w:rPr>
                <w:rFonts w:ascii="Arial" w:eastAsia="Arial" w:hAnsi="Arial" w:cs="Arial"/>
                <w:sz w:val="22"/>
                <w:szCs w:val="22"/>
              </w:rPr>
            </w:pPr>
            <w:r>
              <w:rPr>
                <w:rFonts w:ascii="Arial" w:eastAsia="Arial" w:hAnsi="Arial" w:cs="Arial"/>
                <w:color w:val="000000"/>
                <w:sz w:val="22"/>
                <w:szCs w:val="22"/>
              </w:rPr>
              <w:t xml:space="preserve">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w:t>
            </w:r>
            <w:r w:rsidR="00147428">
              <w:rPr>
                <w:rFonts w:ascii="Arial" w:eastAsia="Arial" w:hAnsi="Arial" w:cs="Arial"/>
                <w:color w:val="000000"/>
                <w:sz w:val="22"/>
                <w:szCs w:val="22"/>
              </w:rPr>
              <w:t xml:space="preserve">   </w:t>
            </w:r>
            <w:r>
              <w:rPr>
                <w:rFonts w:ascii="Arial" w:eastAsia="Arial" w:hAnsi="Arial" w:cs="Arial"/>
                <w:color w:val="000000"/>
                <w:sz w:val="22"/>
                <w:szCs w:val="22"/>
              </w:rPr>
              <w:t xml:space="preserve">o obrocie z zagranicą towarami, technologiami i usługami </w:t>
            </w:r>
            <w:r w:rsidR="00147428">
              <w:rPr>
                <w:rFonts w:ascii="Arial" w:eastAsia="Arial" w:hAnsi="Arial" w:cs="Arial"/>
                <w:color w:val="000000"/>
                <w:sz w:val="22"/>
                <w:szCs w:val="22"/>
              </w:rPr>
              <w:t xml:space="preserve">                </w:t>
            </w:r>
            <w:r>
              <w:rPr>
                <w:rFonts w:ascii="Arial" w:eastAsia="Arial" w:hAnsi="Arial" w:cs="Arial"/>
                <w:color w:val="000000"/>
                <w:sz w:val="22"/>
                <w:szCs w:val="22"/>
              </w:rPr>
              <w:t xml:space="preserve">o znaczeniu strategicznym dla bezpieczeństwa państwa, </w:t>
            </w:r>
            <w:r w:rsidR="00147428">
              <w:rPr>
                <w:rFonts w:ascii="Arial" w:eastAsia="Arial" w:hAnsi="Arial" w:cs="Arial"/>
                <w:color w:val="000000"/>
                <w:sz w:val="22"/>
                <w:szCs w:val="22"/>
              </w:rPr>
              <w:t xml:space="preserve">                </w:t>
            </w:r>
            <w:r>
              <w:rPr>
                <w:rFonts w:ascii="Arial" w:eastAsia="Arial" w:hAnsi="Arial" w:cs="Arial"/>
                <w:color w:val="000000"/>
                <w:sz w:val="22"/>
                <w:szCs w:val="22"/>
              </w:rPr>
              <w:t xml:space="preserve">a także dla utrzymania międzynarodowego pokoju </w:t>
            </w:r>
            <w:r w:rsidR="00147428">
              <w:rPr>
                <w:rFonts w:ascii="Arial" w:eastAsia="Arial" w:hAnsi="Arial" w:cs="Arial"/>
                <w:color w:val="000000"/>
                <w:sz w:val="22"/>
                <w:szCs w:val="22"/>
              </w:rPr>
              <w:t xml:space="preserve">                           </w:t>
            </w:r>
            <w:r>
              <w:rPr>
                <w:rFonts w:ascii="Arial" w:eastAsia="Arial" w:hAnsi="Arial" w:cs="Arial"/>
                <w:color w:val="000000"/>
                <w:sz w:val="22"/>
                <w:szCs w:val="22"/>
              </w:rPr>
              <w:t xml:space="preserve">i bezpieczeństwa (Dz.U. z 2004, Nr 229, poz. 2315 z </w:t>
            </w:r>
            <w:proofErr w:type="spellStart"/>
            <w:r>
              <w:rPr>
                <w:rFonts w:ascii="Arial" w:eastAsia="Arial" w:hAnsi="Arial" w:cs="Arial"/>
                <w:color w:val="000000"/>
                <w:sz w:val="22"/>
                <w:szCs w:val="22"/>
              </w:rPr>
              <w:t>późn</w:t>
            </w:r>
            <w:proofErr w:type="spellEnd"/>
            <w:r>
              <w:rPr>
                <w:rFonts w:ascii="Arial" w:eastAsia="Arial" w:hAnsi="Arial" w:cs="Arial"/>
                <w:color w:val="000000"/>
                <w:sz w:val="22"/>
                <w:szCs w:val="22"/>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439D867A" w14:textId="77777777" w:rsidR="00287FB7" w:rsidRDefault="00210D97" w:rsidP="00D64AA1">
            <w:pPr>
              <w:pStyle w:val="normal1"/>
              <w:numPr>
                <w:ilvl w:val="0"/>
                <w:numId w:val="27"/>
              </w:numPr>
              <w:spacing w:after="160" w:line="259" w:lineRule="auto"/>
              <w:ind w:left="283" w:hanging="283"/>
              <w:jc w:val="both"/>
              <w:rPr>
                <w:rFonts w:ascii="Arial" w:eastAsia="Arial" w:hAnsi="Arial" w:cs="Arial"/>
                <w:sz w:val="22"/>
                <w:szCs w:val="22"/>
              </w:rPr>
            </w:pPr>
            <w:r>
              <w:rPr>
                <w:rFonts w:ascii="Arial" w:eastAsia="Arial" w:hAnsi="Arial" w:cs="Arial"/>
                <w:color w:val="000000"/>
                <w:sz w:val="22"/>
                <w:szCs w:val="22"/>
              </w:rPr>
              <w:t>Opis przedmiotu zamówienia (nie techniczny, tylko ogólny): Oferent winien przedłożyć oświadczenie producenta lub autoryzowanego dystrybutora producenta na terenie Polski, iż oferent posiada autoryzację producenta w zakresie sprzedaży oferowanych rozwiązań.</w:t>
            </w:r>
          </w:p>
        </w:tc>
      </w:tr>
    </w:tbl>
    <w:p w14:paraId="37CD3FB9" w14:textId="77777777" w:rsidR="00287FB7" w:rsidRDefault="00287FB7">
      <w:pPr>
        <w:pStyle w:val="normal1"/>
        <w:ind w:left="567"/>
      </w:pPr>
    </w:p>
    <w:p w14:paraId="5812803C" w14:textId="77777777" w:rsidR="00287FB7" w:rsidRDefault="00210D97">
      <w:pPr>
        <w:pStyle w:val="normal1"/>
        <w:ind w:left="567"/>
        <w:rPr>
          <w:rFonts w:ascii="Arial" w:eastAsia="Arial" w:hAnsi="Arial" w:cs="Arial"/>
          <w:b/>
          <w:sz w:val="22"/>
          <w:szCs w:val="22"/>
        </w:rPr>
      </w:pPr>
      <w:r>
        <w:rPr>
          <w:rFonts w:ascii="Arial" w:eastAsia="Arial" w:hAnsi="Arial" w:cs="Arial"/>
          <w:b/>
          <w:color w:val="000000"/>
          <w:sz w:val="22"/>
          <w:szCs w:val="22"/>
        </w:rPr>
        <w:t xml:space="preserve">4.  System kontroli i zarządzania dostępem do sieci (System NAC) </w:t>
      </w:r>
    </w:p>
    <w:p w14:paraId="58CE6A71" w14:textId="77777777" w:rsidR="00287FB7" w:rsidRDefault="00287FB7">
      <w:pPr>
        <w:pStyle w:val="normal1"/>
        <w:ind w:left="567"/>
        <w:rPr>
          <w:rFonts w:ascii="Arial" w:eastAsia="Arial" w:hAnsi="Arial" w:cs="Arial"/>
          <w:b/>
          <w:color w:val="000000"/>
          <w:sz w:val="22"/>
          <w:szCs w:val="22"/>
        </w:rPr>
      </w:pPr>
    </w:p>
    <w:p w14:paraId="1731856A" w14:textId="77777777" w:rsidR="00287FB7" w:rsidRDefault="00210D97">
      <w:pPr>
        <w:pStyle w:val="normal1"/>
        <w:spacing w:after="200" w:line="276" w:lineRule="auto"/>
        <w:jc w:val="both"/>
        <w:rPr>
          <w:rFonts w:ascii="Arial" w:eastAsia="Arial" w:hAnsi="Arial" w:cs="Arial"/>
          <w:sz w:val="22"/>
          <w:szCs w:val="22"/>
        </w:rPr>
      </w:pPr>
      <w:r>
        <w:rPr>
          <w:rFonts w:ascii="Arial" w:eastAsia="Arial" w:hAnsi="Arial" w:cs="Arial"/>
          <w:sz w:val="22"/>
          <w:szCs w:val="22"/>
        </w:rPr>
        <w:t xml:space="preserve">Przedmiotem jest dostarczenie centralnego systemu kontroli i zarządzania dostępem do sieci LAN oraz WLAN współpracującego z posiadaną przez Zamawiającego infrastrukturą dostępową. </w:t>
      </w:r>
    </w:p>
    <w:p w14:paraId="61D7ECAE" w14:textId="77777777" w:rsidR="00287FB7" w:rsidRDefault="00210D97">
      <w:pPr>
        <w:pStyle w:val="normal1"/>
        <w:spacing w:after="200" w:line="276" w:lineRule="auto"/>
        <w:jc w:val="both"/>
        <w:rPr>
          <w:rFonts w:ascii="Arial" w:eastAsia="Arial" w:hAnsi="Arial" w:cs="Arial"/>
          <w:sz w:val="22"/>
          <w:szCs w:val="22"/>
        </w:rPr>
      </w:pPr>
      <w:r>
        <w:rPr>
          <w:rFonts w:ascii="Arial" w:eastAsia="Arial" w:hAnsi="Arial" w:cs="Arial"/>
          <w:color w:val="000000"/>
          <w:sz w:val="22"/>
          <w:szCs w:val="22"/>
        </w:rPr>
        <w:t xml:space="preserve">Dopuszcza się aby poszczególne elementy wchodzące w skład systemu NAC były zrealizowane w postaci osobnych, komercyjnych platform wirtualnych lub komercyjnych aplikacji instalowanych na platformach ogólnego przeznaczenia w środowisku wirtualnym. W przypadku implementacji </w:t>
      </w:r>
      <w:r>
        <w:rPr>
          <w:rFonts w:ascii="Arial" w:eastAsia="Arial" w:hAnsi="Arial" w:cs="Arial"/>
          <w:color w:val="000000"/>
          <w:sz w:val="22"/>
          <w:szCs w:val="22"/>
        </w:rPr>
        <w:lastRenderedPageBreak/>
        <w:t xml:space="preserve">programowej dostawca musi zapewnić niezbędne platformy wirtualne wraz z odpowiednio zabezpieczonym systemem operacyjnym. Platformy wirtualne muszą wspierać następujące rodzaje </w:t>
      </w:r>
      <w:proofErr w:type="spellStart"/>
      <w:r>
        <w:rPr>
          <w:rFonts w:ascii="Arial" w:eastAsia="Arial" w:hAnsi="Arial" w:cs="Arial"/>
          <w:color w:val="000000"/>
          <w:sz w:val="22"/>
          <w:szCs w:val="22"/>
        </w:rPr>
        <w:t>hypervisorów</w:t>
      </w:r>
      <w:proofErr w:type="spellEnd"/>
      <w:r>
        <w:rPr>
          <w:rFonts w:ascii="Arial" w:eastAsia="Arial" w:hAnsi="Arial" w:cs="Arial"/>
          <w:color w:val="000000"/>
          <w:sz w:val="22"/>
          <w:szCs w:val="22"/>
        </w:rPr>
        <w:t xml:space="preserve">: Vmware </w:t>
      </w:r>
      <w:proofErr w:type="spellStart"/>
      <w:r>
        <w:rPr>
          <w:rFonts w:ascii="Arial" w:eastAsia="Arial" w:hAnsi="Arial" w:cs="Arial"/>
          <w:color w:val="000000"/>
          <w:sz w:val="22"/>
          <w:szCs w:val="22"/>
        </w:rPr>
        <w:t>vSphere</w:t>
      </w:r>
      <w:proofErr w:type="spellEnd"/>
      <w:r>
        <w:rPr>
          <w:rFonts w:ascii="Arial" w:eastAsia="Arial" w:hAnsi="Arial" w:cs="Arial"/>
          <w:color w:val="000000"/>
          <w:sz w:val="22"/>
          <w:szCs w:val="22"/>
        </w:rPr>
        <w:t xml:space="preserve"> oraz Microsoft Hyper-V.</w:t>
      </w:r>
    </w:p>
    <w:tbl>
      <w:tblPr>
        <w:tblStyle w:val="TableNormal"/>
        <w:tblW w:w="9638" w:type="dxa"/>
        <w:tblInd w:w="-50" w:type="dxa"/>
        <w:tblLayout w:type="fixed"/>
        <w:tblCellMar>
          <w:left w:w="108" w:type="dxa"/>
          <w:right w:w="108" w:type="dxa"/>
        </w:tblCellMar>
        <w:tblLook w:val="04A0" w:firstRow="1" w:lastRow="0" w:firstColumn="1" w:lastColumn="0" w:noHBand="0" w:noVBand="1"/>
      </w:tblPr>
      <w:tblGrid>
        <w:gridCol w:w="626"/>
        <w:gridCol w:w="2542"/>
        <w:gridCol w:w="6470"/>
      </w:tblGrid>
      <w:tr w:rsidR="00287FB7" w14:paraId="534C9EDF" w14:textId="77777777">
        <w:tc>
          <w:tcPr>
            <w:tcW w:w="626" w:type="dxa"/>
            <w:tcBorders>
              <w:top w:val="single" w:sz="4" w:space="0" w:color="000000"/>
              <w:left w:val="single" w:sz="4" w:space="0" w:color="000000"/>
              <w:bottom w:val="single" w:sz="4" w:space="0" w:color="000000"/>
            </w:tcBorders>
          </w:tcPr>
          <w:p w14:paraId="56A66A5D"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Lp.</w:t>
            </w:r>
          </w:p>
        </w:tc>
        <w:tc>
          <w:tcPr>
            <w:tcW w:w="2542" w:type="dxa"/>
            <w:tcBorders>
              <w:top w:val="single" w:sz="4" w:space="0" w:color="000000"/>
              <w:left w:val="single" w:sz="4" w:space="0" w:color="000000"/>
              <w:bottom w:val="single" w:sz="4" w:space="0" w:color="000000"/>
            </w:tcBorders>
          </w:tcPr>
          <w:p w14:paraId="494B64BA"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Parametry</w:t>
            </w:r>
          </w:p>
        </w:tc>
        <w:tc>
          <w:tcPr>
            <w:tcW w:w="6470" w:type="dxa"/>
            <w:tcBorders>
              <w:top w:val="single" w:sz="4" w:space="0" w:color="000000"/>
              <w:left w:val="single" w:sz="4" w:space="0" w:color="000000"/>
              <w:bottom w:val="single" w:sz="4" w:space="0" w:color="000000"/>
              <w:right w:val="single" w:sz="4" w:space="0" w:color="000000"/>
            </w:tcBorders>
          </w:tcPr>
          <w:p w14:paraId="6C63FF78"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Charakterystyka (wymagania minimalne)</w:t>
            </w:r>
          </w:p>
        </w:tc>
      </w:tr>
      <w:tr w:rsidR="00287FB7" w14:paraId="787FA884" w14:textId="77777777">
        <w:tc>
          <w:tcPr>
            <w:tcW w:w="626" w:type="dxa"/>
            <w:tcBorders>
              <w:top w:val="single" w:sz="4" w:space="0" w:color="000000"/>
              <w:left w:val="single" w:sz="4" w:space="0" w:color="000000"/>
              <w:bottom w:val="single" w:sz="4" w:space="0" w:color="000000"/>
            </w:tcBorders>
          </w:tcPr>
          <w:p w14:paraId="3D77A9A7"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4.1</w:t>
            </w:r>
          </w:p>
        </w:tc>
        <w:tc>
          <w:tcPr>
            <w:tcW w:w="2542" w:type="dxa"/>
            <w:tcBorders>
              <w:top w:val="single" w:sz="4" w:space="0" w:color="000000"/>
              <w:left w:val="single" w:sz="4" w:space="0" w:color="000000"/>
              <w:bottom w:val="single" w:sz="4" w:space="0" w:color="000000"/>
            </w:tcBorders>
          </w:tcPr>
          <w:p w14:paraId="32B440F0" w14:textId="77777777" w:rsidR="00287FB7" w:rsidRDefault="00210D97">
            <w:pPr>
              <w:pStyle w:val="normal1"/>
              <w:jc w:val="center"/>
              <w:rPr>
                <w:rFonts w:ascii="Arial" w:eastAsia="Arial" w:hAnsi="Arial" w:cs="Arial"/>
                <w:b/>
                <w:sz w:val="22"/>
                <w:szCs w:val="22"/>
              </w:rPr>
            </w:pPr>
            <w:r>
              <w:rPr>
                <w:rFonts w:ascii="Arial" w:eastAsia="Arial" w:hAnsi="Arial" w:cs="Arial"/>
                <w:b/>
                <w:sz w:val="22"/>
                <w:szCs w:val="22"/>
              </w:rPr>
              <w:t>Architektura</w:t>
            </w:r>
          </w:p>
        </w:tc>
        <w:tc>
          <w:tcPr>
            <w:tcW w:w="6470" w:type="dxa"/>
            <w:tcBorders>
              <w:top w:val="single" w:sz="4" w:space="0" w:color="000000"/>
              <w:left w:val="single" w:sz="4" w:space="0" w:color="000000"/>
              <w:bottom w:val="single" w:sz="4" w:space="0" w:color="000000"/>
              <w:right w:val="single" w:sz="4" w:space="0" w:color="000000"/>
            </w:tcBorders>
          </w:tcPr>
          <w:p w14:paraId="482C05C9" w14:textId="77777777" w:rsidR="00287FB7" w:rsidRDefault="00210D97">
            <w:pPr>
              <w:pStyle w:val="normal1"/>
              <w:numPr>
                <w:ilvl w:val="0"/>
                <w:numId w:val="5"/>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System musi umożliwiać instalację rozproszoną na wielu serwerach fizycznych lub wirtualnych w celu zapewnienia wysokiej niezawodności i możliwości stopniowego zwiększania wydajności systemu (skalowanie).</w:t>
            </w:r>
          </w:p>
          <w:p w14:paraId="5BE6DE9D" w14:textId="77777777" w:rsidR="00287FB7" w:rsidRDefault="00210D97">
            <w:pPr>
              <w:pStyle w:val="normal1"/>
              <w:numPr>
                <w:ilvl w:val="0"/>
                <w:numId w:val="5"/>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 xml:space="preserve">Elementy Systemu muszą umożliwiać </w:t>
            </w:r>
            <w:proofErr w:type="spellStart"/>
            <w:r>
              <w:rPr>
                <w:rFonts w:ascii="Arial" w:eastAsia="Arial" w:hAnsi="Arial" w:cs="Arial"/>
                <w:sz w:val="22"/>
                <w:szCs w:val="22"/>
              </w:rPr>
              <w:t>klastrowanie</w:t>
            </w:r>
            <w:proofErr w:type="spellEnd"/>
            <w:r>
              <w:rPr>
                <w:rFonts w:ascii="Arial" w:eastAsia="Arial" w:hAnsi="Arial" w:cs="Arial"/>
                <w:sz w:val="22"/>
                <w:szCs w:val="22"/>
              </w:rPr>
              <w:t xml:space="preserve"> </w:t>
            </w:r>
            <w:proofErr w:type="spellStart"/>
            <w:r>
              <w:rPr>
                <w:rFonts w:ascii="Arial" w:eastAsia="Arial" w:hAnsi="Arial" w:cs="Arial"/>
                <w:sz w:val="22"/>
                <w:szCs w:val="22"/>
              </w:rPr>
              <w:t>active-passive</w:t>
            </w:r>
            <w:proofErr w:type="spellEnd"/>
            <w:r>
              <w:rPr>
                <w:rFonts w:ascii="Arial" w:eastAsia="Arial" w:hAnsi="Arial" w:cs="Arial"/>
                <w:sz w:val="22"/>
                <w:szCs w:val="22"/>
              </w:rPr>
              <w:t>.</w:t>
            </w:r>
          </w:p>
          <w:p w14:paraId="42F70AC5" w14:textId="77777777" w:rsidR="00287FB7" w:rsidRDefault="00210D97">
            <w:pPr>
              <w:pStyle w:val="normal1"/>
              <w:numPr>
                <w:ilvl w:val="0"/>
                <w:numId w:val="5"/>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 xml:space="preserve">System NAC musi pracować w trybie out-of-band, tj. realizować wszystkie wymagane funkcje bez konieczności analizy ruchu sieciowego (na porcie SPAN, </w:t>
            </w:r>
            <w:proofErr w:type="spellStart"/>
            <w:r>
              <w:rPr>
                <w:rFonts w:ascii="Arial" w:eastAsia="Arial" w:hAnsi="Arial" w:cs="Arial"/>
                <w:sz w:val="22"/>
                <w:szCs w:val="22"/>
              </w:rPr>
              <w:t>inline</w:t>
            </w:r>
            <w:proofErr w:type="spellEnd"/>
            <w:r>
              <w:rPr>
                <w:rFonts w:ascii="Arial" w:eastAsia="Arial" w:hAnsi="Arial" w:cs="Arial"/>
                <w:sz w:val="22"/>
                <w:szCs w:val="22"/>
              </w:rPr>
              <w:t>).</w:t>
            </w:r>
          </w:p>
          <w:p w14:paraId="1A650A53" w14:textId="77777777" w:rsidR="00287FB7" w:rsidRDefault="00210D97">
            <w:pPr>
              <w:pStyle w:val="normal1"/>
              <w:numPr>
                <w:ilvl w:val="0"/>
                <w:numId w:val="5"/>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Wszystkie elementy Sytemu powinny być zarządzane centralnie.</w:t>
            </w:r>
          </w:p>
          <w:p w14:paraId="3149D511" w14:textId="49247D4F" w:rsidR="00287FB7" w:rsidRDefault="00210D97">
            <w:pPr>
              <w:pStyle w:val="normal1"/>
              <w:numPr>
                <w:ilvl w:val="0"/>
                <w:numId w:val="5"/>
              </w:numPr>
              <w:tabs>
                <w:tab w:val="left" w:pos="360"/>
                <w:tab w:val="left" w:pos="720"/>
                <w:tab w:val="left" w:pos="993"/>
              </w:tabs>
              <w:spacing w:before="60" w:after="60" w:line="259" w:lineRule="auto"/>
              <w:jc w:val="both"/>
              <w:rPr>
                <w:color w:val="000000"/>
              </w:rPr>
            </w:pPr>
            <w:r>
              <w:rPr>
                <w:rFonts w:ascii="Arial" w:eastAsia="Arial" w:hAnsi="Arial" w:cs="Arial"/>
                <w:color w:val="000000"/>
                <w:sz w:val="22"/>
                <w:szCs w:val="22"/>
              </w:rPr>
              <w:t xml:space="preserve">System i jego wszystkie funkcje muszą w pełni współpracować z urządzeniami dostarczonymi </w:t>
            </w:r>
            <w:r w:rsidR="00147428">
              <w:rPr>
                <w:rFonts w:ascii="Arial" w:eastAsia="Arial" w:hAnsi="Arial" w:cs="Arial"/>
                <w:color w:val="000000"/>
                <w:sz w:val="22"/>
                <w:szCs w:val="22"/>
              </w:rPr>
              <w:t xml:space="preserve">                      </w:t>
            </w:r>
            <w:r>
              <w:rPr>
                <w:rFonts w:ascii="Arial" w:eastAsia="Arial" w:hAnsi="Arial" w:cs="Arial"/>
                <w:color w:val="000000"/>
                <w:sz w:val="22"/>
                <w:szCs w:val="22"/>
              </w:rPr>
              <w:t>w ramach tego postępowania.</w:t>
            </w:r>
          </w:p>
        </w:tc>
      </w:tr>
      <w:tr w:rsidR="00287FB7" w14:paraId="7B8E5361" w14:textId="77777777">
        <w:tc>
          <w:tcPr>
            <w:tcW w:w="626" w:type="dxa"/>
            <w:tcBorders>
              <w:top w:val="single" w:sz="4" w:space="0" w:color="000000"/>
              <w:left w:val="single" w:sz="4" w:space="0" w:color="000000"/>
              <w:bottom w:val="single" w:sz="4" w:space="0" w:color="000000"/>
            </w:tcBorders>
          </w:tcPr>
          <w:p w14:paraId="5470CAC2"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4.2</w:t>
            </w:r>
          </w:p>
        </w:tc>
        <w:tc>
          <w:tcPr>
            <w:tcW w:w="2542" w:type="dxa"/>
            <w:tcBorders>
              <w:top w:val="single" w:sz="4" w:space="0" w:color="000000"/>
              <w:left w:val="single" w:sz="4" w:space="0" w:color="000000"/>
              <w:bottom w:val="single" w:sz="4" w:space="0" w:color="000000"/>
            </w:tcBorders>
          </w:tcPr>
          <w:p w14:paraId="061F6998" w14:textId="77777777" w:rsidR="00287FB7" w:rsidRDefault="00210D97">
            <w:pPr>
              <w:pStyle w:val="normal1"/>
              <w:jc w:val="center"/>
              <w:rPr>
                <w:rFonts w:ascii="Arial" w:eastAsia="Arial" w:hAnsi="Arial" w:cs="Arial"/>
                <w:b/>
                <w:sz w:val="22"/>
                <w:szCs w:val="22"/>
              </w:rPr>
            </w:pPr>
            <w:r>
              <w:rPr>
                <w:rFonts w:ascii="Arial" w:eastAsia="Arial" w:hAnsi="Arial" w:cs="Arial"/>
                <w:b/>
                <w:sz w:val="22"/>
                <w:szCs w:val="22"/>
              </w:rPr>
              <w:t>Funkcje Systemu</w:t>
            </w:r>
          </w:p>
        </w:tc>
        <w:tc>
          <w:tcPr>
            <w:tcW w:w="6470" w:type="dxa"/>
            <w:tcBorders>
              <w:top w:val="single" w:sz="4" w:space="0" w:color="000000"/>
              <w:left w:val="single" w:sz="4" w:space="0" w:color="000000"/>
              <w:bottom w:val="single" w:sz="4" w:space="0" w:color="000000"/>
              <w:right w:val="single" w:sz="4" w:space="0" w:color="000000"/>
            </w:tcBorders>
          </w:tcPr>
          <w:p w14:paraId="7E229C05" w14:textId="77777777" w:rsidR="00287FB7" w:rsidRDefault="00210D97">
            <w:pPr>
              <w:pStyle w:val="normal1"/>
              <w:numPr>
                <w:ilvl w:val="0"/>
                <w:numId w:val="7"/>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System musi umożliwiać uwierzytelnienie użytkowników i urządzeń podłączanych do sieci  lokalnej LAN i sieci bezprzewodowej WLAN z wykorzystaniem:</w:t>
            </w:r>
          </w:p>
          <w:p w14:paraId="10C867AD" w14:textId="77777777" w:rsidR="00287FB7" w:rsidRDefault="00210D97">
            <w:pPr>
              <w:pStyle w:val="normal1"/>
              <w:numPr>
                <w:ilvl w:val="1"/>
                <w:numId w:val="8"/>
              </w:numPr>
              <w:tabs>
                <w:tab w:val="left" w:pos="1276"/>
              </w:tabs>
              <w:spacing w:line="276" w:lineRule="auto"/>
              <w:ind w:hanging="447"/>
              <w:jc w:val="both"/>
              <w:rPr>
                <w:rFonts w:ascii="Arial" w:eastAsia="Arial" w:hAnsi="Arial" w:cs="Arial"/>
                <w:sz w:val="22"/>
                <w:szCs w:val="22"/>
              </w:rPr>
            </w:pPr>
            <w:r>
              <w:rPr>
                <w:rFonts w:ascii="Arial" w:eastAsia="Arial" w:hAnsi="Arial" w:cs="Arial"/>
                <w:sz w:val="22"/>
                <w:szCs w:val="22"/>
              </w:rPr>
              <w:t>standardu 802.1X</w:t>
            </w:r>
          </w:p>
          <w:p w14:paraId="733E1510" w14:textId="77777777" w:rsidR="00287FB7" w:rsidRDefault="00210D97">
            <w:pPr>
              <w:pStyle w:val="normal1"/>
              <w:numPr>
                <w:ilvl w:val="1"/>
                <w:numId w:val="8"/>
              </w:numPr>
              <w:tabs>
                <w:tab w:val="left" w:pos="1276"/>
              </w:tabs>
              <w:spacing w:line="276" w:lineRule="auto"/>
              <w:ind w:hanging="447"/>
              <w:jc w:val="both"/>
              <w:rPr>
                <w:rFonts w:ascii="Arial" w:eastAsia="Arial" w:hAnsi="Arial" w:cs="Arial"/>
                <w:sz w:val="22"/>
                <w:szCs w:val="22"/>
              </w:rPr>
            </w:pPr>
            <w:r>
              <w:rPr>
                <w:rFonts w:ascii="Arial" w:eastAsia="Arial" w:hAnsi="Arial" w:cs="Arial"/>
                <w:sz w:val="22"/>
                <w:szCs w:val="22"/>
              </w:rPr>
              <w:t>adresu MAC urządzenia</w:t>
            </w:r>
          </w:p>
          <w:p w14:paraId="2FBAF003" w14:textId="24D95859" w:rsidR="00287FB7" w:rsidRDefault="00210D97">
            <w:pPr>
              <w:pStyle w:val="normal1"/>
              <w:numPr>
                <w:ilvl w:val="1"/>
                <w:numId w:val="8"/>
              </w:numPr>
              <w:tabs>
                <w:tab w:val="left" w:pos="1276"/>
              </w:tabs>
              <w:spacing w:line="276" w:lineRule="auto"/>
              <w:ind w:hanging="447"/>
              <w:jc w:val="both"/>
              <w:rPr>
                <w:rFonts w:ascii="Arial" w:eastAsia="Arial" w:hAnsi="Arial" w:cs="Arial"/>
                <w:sz w:val="22"/>
                <w:szCs w:val="22"/>
              </w:rPr>
            </w:pPr>
            <w:r>
              <w:rPr>
                <w:rFonts w:ascii="Arial" w:eastAsia="Arial" w:hAnsi="Arial" w:cs="Arial"/>
                <w:sz w:val="22"/>
                <w:szCs w:val="22"/>
              </w:rPr>
              <w:t>formularza webowego (</w:t>
            </w:r>
            <w:proofErr w:type="spellStart"/>
            <w:r>
              <w:rPr>
                <w:rFonts w:ascii="Arial" w:eastAsia="Arial" w:hAnsi="Arial" w:cs="Arial"/>
                <w:sz w:val="22"/>
                <w:szCs w:val="22"/>
              </w:rPr>
              <w:t>captive</w:t>
            </w:r>
            <w:proofErr w:type="spellEnd"/>
            <w:r>
              <w:rPr>
                <w:rFonts w:ascii="Arial" w:eastAsia="Arial" w:hAnsi="Arial" w:cs="Arial"/>
                <w:sz w:val="22"/>
                <w:szCs w:val="22"/>
              </w:rPr>
              <w:t xml:space="preserve"> portal) </w:t>
            </w:r>
            <w:r w:rsidR="00147428">
              <w:rPr>
                <w:rFonts w:ascii="Arial" w:eastAsia="Arial" w:hAnsi="Arial" w:cs="Arial"/>
                <w:sz w:val="22"/>
                <w:szCs w:val="22"/>
              </w:rPr>
              <w:t xml:space="preserve">                                 </w:t>
            </w:r>
            <w:r>
              <w:rPr>
                <w:rFonts w:ascii="Arial" w:eastAsia="Arial" w:hAnsi="Arial" w:cs="Arial"/>
                <w:sz w:val="22"/>
                <w:szCs w:val="22"/>
              </w:rPr>
              <w:t>z wykorzystaniem LDAP lub przy pomocy loginu</w:t>
            </w:r>
            <w:r w:rsidR="00147428">
              <w:rPr>
                <w:rFonts w:ascii="Arial" w:eastAsia="Arial" w:hAnsi="Arial" w:cs="Arial"/>
                <w:sz w:val="22"/>
                <w:szCs w:val="22"/>
              </w:rPr>
              <w:t xml:space="preserve">  </w:t>
            </w:r>
            <w:r>
              <w:rPr>
                <w:rFonts w:ascii="Arial" w:eastAsia="Arial" w:hAnsi="Arial" w:cs="Arial"/>
                <w:sz w:val="22"/>
                <w:szCs w:val="22"/>
              </w:rPr>
              <w:t xml:space="preserve"> i hasła z lokalnej bazy danych użytkowników </w:t>
            </w:r>
            <w:r w:rsidR="00147428">
              <w:rPr>
                <w:rFonts w:ascii="Arial" w:eastAsia="Arial" w:hAnsi="Arial" w:cs="Arial"/>
                <w:sz w:val="22"/>
                <w:szCs w:val="22"/>
              </w:rPr>
              <w:t xml:space="preserve">             </w:t>
            </w:r>
            <w:r>
              <w:rPr>
                <w:rFonts w:ascii="Arial" w:eastAsia="Arial" w:hAnsi="Arial" w:cs="Arial"/>
                <w:sz w:val="22"/>
                <w:szCs w:val="22"/>
              </w:rPr>
              <w:t>w Systemie.</w:t>
            </w:r>
          </w:p>
          <w:p w14:paraId="5B8D19EE" w14:textId="77777777" w:rsidR="00147428" w:rsidRDefault="00210D97">
            <w:pPr>
              <w:pStyle w:val="normal1"/>
              <w:numPr>
                <w:ilvl w:val="0"/>
                <w:numId w:val="7"/>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System musi obsługiwać uwierzytelnianie w oparciu o:</w:t>
            </w:r>
          </w:p>
          <w:p w14:paraId="31967DD4" w14:textId="41F53056" w:rsidR="00287FB7" w:rsidRDefault="00210D97" w:rsidP="00147428">
            <w:pPr>
              <w:pStyle w:val="normal1"/>
              <w:tabs>
                <w:tab w:val="left" w:pos="360"/>
                <w:tab w:val="left" w:pos="720"/>
                <w:tab w:val="left" w:pos="993"/>
              </w:tabs>
              <w:spacing w:before="60" w:after="60"/>
              <w:ind w:left="720"/>
              <w:jc w:val="both"/>
              <w:rPr>
                <w:rFonts w:ascii="Arial" w:eastAsia="Arial" w:hAnsi="Arial" w:cs="Arial"/>
                <w:sz w:val="22"/>
                <w:szCs w:val="22"/>
              </w:rPr>
            </w:pPr>
            <w:r>
              <w:rPr>
                <w:rFonts w:ascii="Arial" w:eastAsia="Arial" w:hAnsi="Arial" w:cs="Arial"/>
                <w:sz w:val="22"/>
                <w:szCs w:val="22"/>
              </w:rPr>
              <w:t xml:space="preserve">wbudowany serwer RADIUS, zewnętrzny serwer Radius, protokół LDAP, jak również w oparciu </w:t>
            </w:r>
            <w:r w:rsidR="00147428">
              <w:rPr>
                <w:rFonts w:ascii="Arial" w:eastAsia="Arial" w:hAnsi="Arial" w:cs="Arial"/>
                <w:sz w:val="22"/>
                <w:szCs w:val="22"/>
              </w:rPr>
              <w:t xml:space="preserve">                          </w:t>
            </w:r>
            <w:r>
              <w:rPr>
                <w:rFonts w:ascii="Arial" w:eastAsia="Arial" w:hAnsi="Arial" w:cs="Arial"/>
                <w:sz w:val="22"/>
                <w:szCs w:val="22"/>
              </w:rPr>
              <w:t>o wewnętrzną bazę użytkowników i urządzeń.</w:t>
            </w:r>
          </w:p>
          <w:p w14:paraId="75660694" w14:textId="65B0E2D5" w:rsidR="00287FB7" w:rsidRDefault="00210D97">
            <w:pPr>
              <w:pStyle w:val="normal1"/>
              <w:numPr>
                <w:ilvl w:val="0"/>
                <w:numId w:val="7"/>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 xml:space="preserve">System musi obsługiwać autoryzację w oparciu o adresy MAC definiowane w wewnętrznej bazie </w:t>
            </w:r>
            <w:r w:rsidR="00147428">
              <w:rPr>
                <w:rFonts w:ascii="Arial" w:eastAsia="Arial" w:hAnsi="Arial" w:cs="Arial"/>
                <w:sz w:val="22"/>
                <w:szCs w:val="22"/>
              </w:rPr>
              <w:t xml:space="preserve">                                  </w:t>
            </w:r>
            <w:r>
              <w:rPr>
                <w:rFonts w:ascii="Arial" w:eastAsia="Arial" w:hAnsi="Arial" w:cs="Arial"/>
                <w:sz w:val="22"/>
                <w:szCs w:val="22"/>
              </w:rPr>
              <w:t>z wykorzystaniem protokołu RADIUS.</w:t>
            </w:r>
          </w:p>
          <w:p w14:paraId="6617506D" w14:textId="047718D0" w:rsidR="00287FB7" w:rsidRDefault="00210D97">
            <w:pPr>
              <w:pStyle w:val="normal1"/>
              <w:numPr>
                <w:ilvl w:val="0"/>
                <w:numId w:val="7"/>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 xml:space="preserve">System musi zapewniać automatyczne wykrywanie urządzeń końcowych i śledzenie ich położenia poprzez identyfikowanie nowych adresów MAC i IP, nowych sesji uwierzytelniających (802.1X, wykorzystujące przeglądarkę internetową, LDAP) lub żądania RADIUS pochodzących z przełączników dostępowych. W ramach postępowania muszą zostać dostarczone wszystkie niezbędne elementy, które umożliwią realizację </w:t>
            </w:r>
            <w:r>
              <w:rPr>
                <w:rFonts w:ascii="Arial" w:eastAsia="Arial" w:hAnsi="Arial" w:cs="Arial"/>
                <w:sz w:val="22"/>
                <w:szCs w:val="22"/>
              </w:rPr>
              <w:lastRenderedPageBreak/>
              <w:t xml:space="preserve">powyższej funkcji we wszystkich lokalizacjach </w:t>
            </w:r>
            <w:r w:rsidR="00147428">
              <w:rPr>
                <w:rFonts w:ascii="Arial" w:eastAsia="Arial" w:hAnsi="Arial" w:cs="Arial"/>
                <w:sz w:val="22"/>
                <w:szCs w:val="22"/>
              </w:rPr>
              <w:t xml:space="preserve">                             </w:t>
            </w:r>
            <w:r>
              <w:rPr>
                <w:rFonts w:ascii="Arial" w:eastAsia="Arial" w:hAnsi="Arial" w:cs="Arial"/>
                <w:sz w:val="22"/>
                <w:szCs w:val="22"/>
              </w:rPr>
              <w:t>i segmentach sieci.</w:t>
            </w:r>
          </w:p>
          <w:p w14:paraId="27755EC2" w14:textId="77777777" w:rsidR="00287FB7" w:rsidRDefault="00210D97">
            <w:pPr>
              <w:pStyle w:val="normal1"/>
              <w:numPr>
                <w:ilvl w:val="0"/>
                <w:numId w:val="7"/>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System powinien logować i przetrzymywać we własnej bazie danych co najmniej następujące informacje:</w:t>
            </w:r>
          </w:p>
          <w:p w14:paraId="5CC1074D" w14:textId="77777777" w:rsidR="00287FB7" w:rsidRDefault="00210D97">
            <w:pPr>
              <w:pStyle w:val="normal1"/>
              <w:numPr>
                <w:ilvl w:val="1"/>
                <w:numId w:val="9"/>
              </w:numPr>
              <w:tabs>
                <w:tab w:val="left" w:pos="360"/>
              </w:tabs>
              <w:spacing w:before="60" w:after="60"/>
              <w:jc w:val="both"/>
              <w:rPr>
                <w:rFonts w:ascii="Arial" w:eastAsia="Arial" w:hAnsi="Arial" w:cs="Arial"/>
                <w:sz w:val="22"/>
                <w:szCs w:val="22"/>
              </w:rPr>
            </w:pPr>
            <w:r>
              <w:rPr>
                <w:rFonts w:ascii="Arial" w:eastAsia="Arial" w:hAnsi="Arial" w:cs="Arial"/>
                <w:sz w:val="22"/>
                <w:szCs w:val="22"/>
              </w:rPr>
              <w:t>adresy MAC przełączników, urządzeń końcowych i dostępowych,</w:t>
            </w:r>
          </w:p>
          <w:p w14:paraId="7441F21B" w14:textId="77777777" w:rsidR="00287FB7" w:rsidRDefault="00210D97">
            <w:pPr>
              <w:pStyle w:val="normal1"/>
              <w:numPr>
                <w:ilvl w:val="1"/>
                <w:numId w:val="9"/>
              </w:numPr>
              <w:tabs>
                <w:tab w:val="left" w:pos="360"/>
              </w:tabs>
              <w:spacing w:before="60" w:after="60"/>
              <w:jc w:val="both"/>
              <w:rPr>
                <w:rFonts w:ascii="Arial" w:eastAsia="Arial" w:hAnsi="Arial" w:cs="Arial"/>
                <w:sz w:val="22"/>
                <w:szCs w:val="22"/>
              </w:rPr>
            </w:pPr>
            <w:r>
              <w:rPr>
                <w:rFonts w:ascii="Arial" w:eastAsia="Arial" w:hAnsi="Arial" w:cs="Arial"/>
                <w:sz w:val="22"/>
                <w:szCs w:val="22"/>
              </w:rPr>
              <w:t>adresy IP ww. urządzeń</w:t>
            </w:r>
          </w:p>
          <w:p w14:paraId="20F1ED8C" w14:textId="3D77E39B" w:rsidR="00287FB7" w:rsidRDefault="00210D97">
            <w:pPr>
              <w:pStyle w:val="normal1"/>
              <w:numPr>
                <w:ilvl w:val="1"/>
                <w:numId w:val="9"/>
              </w:numPr>
              <w:tabs>
                <w:tab w:val="left" w:pos="360"/>
              </w:tabs>
              <w:spacing w:before="60" w:after="60"/>
              <w:jc w:val="both"/>
              <w:rPr>
                <w:rFonts w:ascii="Arial" w:eastAsia="Arial" w:hAnsi="Arial" w:cs="Arial"/>
                <w:sz w:val="22"/>
                <w:szCs w:val="22"/>
              </w:rPr>
            </w:pPr>
            <w:r>
              <w:rPr>
                <w:rFonts w:ascii="Arial" w:eastAsia="Arial" w:hAnsi="Arial" w:cs="Arial"/>
                <w:sz w:val="22"/>
                <w:szCs w:val="22"/>
              </w:rPr>
              <w:t xml:space="preserve">identyfikatory i nazwy portów przełączników określające porty na przełącznikach </w:t>
            </w:r>
            <w:r w:rsidR="00147428">
              <w:rPr>
                <w:rFonts w:ascii="Arial" w:eastAsia="Arial" w:hAnsi="Arial" w:cs="Arial"/>
                <w:sz w:val="22"/>
                <w:szCs w:val="22"/>
              </w:rPr>
              <w:t xml:space="preserve">                              </w:t>
            </w:r>
            <w:r>
              <w:rPr>
                <w:rFonts w:ascii="Arial" w:eastAsia="Arial" w:hAnsi="Arial" w:cs="Arial"/>
                <w:sz w:val="22"/>
                <w:szCs w:val="22"/>
              </w:rPr>
              <w:t>i urządzeniach dostępowych do których podłączane są urządzenia końcowe</w:t>
            </w:r>
          </w:p>
          <w:p w14:paraId="7C32D186" w14:textId="77777777" w:rsidR="00287FB7" w:rsidRDefault="00210D97">
            <w:pPr>
              <w:pStyle w:val="normal1"/>
              <w:numPr>
                <w:ilvl w:val="1"/>
                <w:numId w:val="9"/>
              </w:numPr>
              <w:tabs>
                <w:tab w:val="left" w:pos="360"/>
              </w:tabs>
              <w:spacing w:before="60" w:after="60"/>
              <w:jc w:val="both"/>
              <w:rPr>
                <w:rFonts w:ascii="Arial" w:eastAsia="Arial" w:hAnsi="Arial" w:cs="Arial"/>
                <w:sz w:val="22"/>
                <w:szCs w:val="22"/>
              </w:rPr>
            </w:pPr>
            <w:r>
              <w:rPr>
                <w:rFonts w:ascii="Arial" w:eastAsia="Arial" w:hAnsi="Arial" w:cs="Arial"/>
                <w:sz w:val="22"/>
                <w:szCs w:val="22"/>
              </w:rPr>
              <w:t>stan skanowania  -  wyniki skanowania urządzenia końcowego i jego ocena. w oparciu skanowanie przeprowadzone przy pomocy dostępnych w rozwiązaniu agentów</w:t>
            </w:r>
          </w:p>
          <w:p w14:paraId="449CEE53" w14:textId="77777777" w:rsidR="00287FB7" w:rsidRDefault="00210D97">
            <w:pPr>
              <w:pStyle w:val="normal1"/>
              <w:numPr>
                <w:ilvl w:val="1"/>
                <w:numId w:val="9"/>
              </w:numPr>
              <w:tabs>
                <w:tab w:val="left" w:pos="360"/>
              </w:tabs>
              <w:spacing w:before="60" w:after="60"/>
              <w:jc w:val="both"/>
              <w:rPr>
                <w:rFonts w:ascii="Arial" w:eastAsia="Arial" w:hAnsi="Arial" w:cs="Arial"/>
                <w:sz w:val="22"/>
                <w:szCs w:val="22"/>
              </w:rPr>
            </w:pPr>
            <w:r>
              <w:rPr>
                <w:rFonts w:ascii="Arial" w:eastAsia="Arial" w:hAnsi="Arial" w:cs="Arial"/>
                <w:sz w:val="22"/>
                <w:szCs w:val="22"/>
              </w:rPr>
              <w:t>informacje o użytkownikach</w:t>
            </w:r>
          </w:p>
          <w:p w14:paraId="536FCEAD" w14:textId="77777777" w:rsidR="00287FB7" w:rsidRDefault="00210D97">
            <w:pPr>
              <w:pStyle w:val="normal1"/>
              <w:numPr>
                <w:ilvl w:val="1"/>
                <w:numId w:val="9"/>
              </w:numPr>
              <w:tabs>
                <w:tab w:val="left" w:pos="360"/>
              </w:tabs>
              <w:spacing w:before="60" w:after="60"/>
              <w:jc w:val="both"/>
              <w:rPr>
                <w:rFonts w:ascii="Arial" w:eastAsia="Arial" w:hAnsi="Arial" w:cs="Arial"/>
                <w:sz w:val="22"/>
                <w:szCs w:val="22"/>
              </w:rPr>
            </w:pPr>
            <w:r>
              <w:rPr>
                <w:rFonts w:ascii="Arial" w:eastAsia="Arial" w:hAnsi="Arial" w:cs="Arial"/>
                <w:sz w:val="22"/>
                <w:szCs w:val="22"/>
              </w:rPr>
              <w:t>nazwa użytkownika do którego przypisany jest urządzenie końcowe</w:t>
            </w:r>
          </w:p>
          <w:p w14:paraId="0358AB9A" w14:textId="77777777" w:rsidR="00287FB7" w:rsidRDefault="00210D97">
            <w:pPr>
              <w:pStyle w:val="normal1"/>
              <w:numPr>
                <w:ilvl w:val="1"/>
                <w:numId w:val="9"/>
              </w:numPr>
              <w:tabs>
                <w:tab w:val="left" w:pos="360"/>
              </w:tabs>
              <w:spacing w:before="60" w:after="60"/>
              <w:jc w:val="both"/>
              <w:rPr>
                <w:rFonts w:ascii="Arial" w:eastAsia="Arial" w:hAnsi="Arial" w:cs="Arial"/>
                <w:sz w:val="22"/>
                <w:szCs w:val="22"/>
              </w:rPr>
            </w:pPr>
            <w:r>
              <w:rPr>
                <w:rFonts w:ascii="Arial" w:eastAsia="Arial" w:hAnsi="Arial" w:cs="Arial"/>
                <w:sz w:val="22"/>
                <w:szCs w:val="22"/>
              </w:rPr>
              <w:t xml:space="preserve">nazwa </w:t>
            </w:r>
            <w:proofErr w:type="spellStart"/>
            <w:r>
              <w:rPr>
                <w:rFonts w:ascii="Arial" w:eastAsia="Arial" w:hAnsi="Arial" w:cs="Arial"/>
                <w:sz w:val="22"/>
                <w:szCs w:val="22"/>
              </w:rPr>
              <w:t>zalogowego</w:t>
            </w:r>
            <w:proofErr w:type="spellEnd"/>
            <w:r>
              <w:rPr>
                <w:rFonts w:ascii="Arial" w:eastAsia="Arial" w:hAnsi="Arial" w:cs="Arial"/>
                <w:sz w:val="22"/>
                <w:szCs w:val="22"/>
              </w:rPr>
              <w:t xml:space="preserve"> użytkownika na urządzeniu końcowym, jeśli wykonywana jest na nim autoryzacja</w:t>
            </w:r>
          </w:p>
          <w:p w14:paraId="7BBBE3DF" w14:textId="77777777" w:rsidR="00287FB7" w:rsidRDefault="00210D97">
            <w:pPr>
              <w:pStyle w:val="normal1"/>
              <w:numPr>
                <w:ilvl w:val="1"/>
                <w:numId w:val="9"/>
              </w:numPr>
              <w:tabs>
                <w:tab w:val="left" w:pos="360"/>
              </w:tabs>
              <w:spacing w:before="60" w:after="60"/>
              <w:jc w:val="both"/>
              <w:rPr>
                <w:rFonts w:ascii="Arial" w:eastAsia="Arial" w:hAnsi="Arial" w:cs="Arial"/>
                <w:sz w:val="22"/>
                <w:szCs w:val="22"/>
              </w:rPr>
            </w:pPr>
            <w:r>
              <w:rPr>
                <w:rFonts w:ascii="Arial" w:eastAsia="Arial" w:hAnsi="Arial" w:cs="Arial"/>
                <w:sz w:val="22"/>
                <w:szCs w:val="22"/>
              </w:rPr>
              <w:t>profil/rola jak została przydzielona urządzeniowi końcowemu przez System</w:t>
            </w:r>
          </w:p>
          <w:p w14:paraId="7221D34D" w14:textId="173BF648" w:rsidR="00287FB7" w:rsidRDefault="00210D97">
            <w:pPr>
              <w:pStyle w:val="normal1"/>
              <w:numPr>
                <w:ilvl w:val="1"/>
                <w:numId w:val="9"/>
              </w:numPr>
              <w:tabs>
                <w:tab w:val="left" w:pos="360"/>
              </w:tabs>
              <w:spacing w:before="60" w:after="60"/>
              <w:jc w:val="both"/>
              <w:rPr>
                <w:rFonts w:ascii="Arial" w:eastAsia="Arial" w:hAnsi="Arial" w:cs="Arial"/>
                <w:sz w:val="22"/>
                <w:szCs w:val="22"/>
              </w:rPr>
            </w:pPr>
            <w:r>
              <w:rPr>
                <w:rFonts w:ascii="Arial" w:eastAsia="Arial" w:hAnsi="Arial" w:cs="Arial"/>
                <w:sz w:val="22"/>
                <w:szCs w:val="22"/>
              </w:rPr>
              <w:t xml:space="preserve">data zarejestrowania urządzenia końcowego </w:t>
            </w:r>
            <w:r w:rsidR="00147428">
              <w:rPr>
                <w:rFonts w:ascii="Arial" w:eastAsia="Arial" w:hAnsi="Arial" w:cs="Arial"/>
                <w:sz w:val="22"/>
                <w:szCs w:val="22"/>
              </w:rPr>
              <w:t xml:space="preserve">                </w:t>
            </w:r>
            <w:r>
              <w:rPr>
                <w:rFonts w:ascii="Arial" w:eastAsia="Arial" w:hAnsi="Arial" w:cs="Arial"/>
                <w:sz w:val="22"/>
                <w:szCs w:val="22"/>
              </w:rPr>
              <w:t>w Systemie</w:t>
            </w:r>
          </w:p>
          <w:p w14:paraId="16B42364" w14:textId="77777777" w:rsidR="00287FB7" w:rsidRDefault="00210D97">
            <w:pPr>
              <w:pStyle w:val="normal1"/>
              <w:numPr>
                <w:ilvl w:val="1"/>
                <w:numId w:val="9"/>
              </w:numPr>
              <w:tabs>
                <w:tab w:val="left" w:pos="360"/>
              </w:tabs>
              <w:spacing w:before="60" w:after="60"/>
              <w:jc w:val="both"/>
              <w:rPr>
                <w:rFonts w:ascii="Arial" w:eastAsia="Arial" w:hAnsi="Arial" w:cs="Arial"/>
                <w:sz w:val="22"/>
                <w:szCs w:val="22"/>
              </w:rPr>
            </w:pPr>
            <w:r>
              <w:rPr>
                <w:rFonts w:ascii="Arial" w:eastAsia="Arial" w:hAnsi="Arial" w:cs="Arial"/>
                <w:sz w:val="22"/>
                <w:szCs w:val="22"/>
              </w:rPr>
              <w:t>data ostatniego logowania urządzenia końcowego w sieci lub/i podłączenia</w:t>
            </w:r>
          </w:p>
          <w:p w14:paraId="17BE74E5" w14:textId="77777777" w:rsidR="00287FB7" w:rsidRDefault="00210D97">
            <w:pPr>
              <w:pStyle w:val="normal1"/>
              <w:numPr>
                <w:ilvl w:val="0"/>
                <w:numId w:val="7"/>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System musi umożliwiać tworzenie reguł autoryzacji (kontroli dostępu) opartych o złożone i wielowarunkowe polityki bezpieczeństwa. Powinny one obejmować co najmniej: lokalizacja urządzenia w sieci, przynależność do grupy administracyjnej, parametr opisujący urządzenie lub użytkownika.</w:t>
            </w:r>
          </w:p>
          <w:p w14:paraId="00972633" w14:textId="77777777" w:rsidR="00287FB7" w:rsidRDefault="00210D97">
            <w:pPr>
              <w:pStyle w:val="normal1"/>
              <w:numPr>
                <w:ilvl w:val="0"/>
                <w:numId w:val="7"/>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System musi aktywnie zapobiegać przed dostępem do sieci nieautoryzowanych użytkowników, zagrożonych urządzeń końcowych i innych niechronionych urządzeń. Dla tak zdefiniowanych urządzeń końcowych muszą być zapewnione mechanizmy automatycznej kwarantanny oraz blokowania.</w:t>
            </w:r>
          </w:p>
          <w:p w14:paraId="41A11E10" w14:textId="02B3F3A2" w:rsidR="00287FB7" w:rsidRDefault="00210D97">
            <w:pPr>
              <w:pStyle w:val="normal1"/>
              <w:numPr>
                <w:ilvl w:val="0"/>
                <w:numId w:val="7"/>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 xml:space="preserve">System musi zapewniać możliwość powiadamiania poprzez SYSLOG oraz pocztę elektroniczną </w:t>
            </w:r>
            <w:r w:rsidR="00147428">
              <w:rPr>
                <w:rFonts w:ascii="Arial" w:eastAsia="Arial" w:hAnsi="Arial" w:cs="Arial"/>
                <w:sz w:val="22"/>
                <w:szCs w:val="22"/>
              </w:rPr>
              <w:t xml:space="preserve">                               </w:t>
            </w:r>
            <w:r>
              <w:rPr>
                <w:rFonts w:ascii="Arial" w:eastAsia="Arial" w:hAnsi="Arial" w:cs="Arial"/>
                <w:sz w:val="22"/>
                <w:szCs w:val="22"/>
              </w:rPr>
              <w:t>o sytuacjach krytycznych np. związanych z próbą nieautoryzowanego dostępu do sieci lub awarii wewnętrznych usług Systemu NAC.</w:t>
            </w:r>
          </w:p>
          <w:p w14:paraId="5D0B13BE" w14:textId="77777777" w:rsidR="00287FB7" w:rsidRDefault="00210D97">
            <w:pPr>
              <w:pStyle w:val="normal1"/>
              <w:numPr>
                <w:ilvl w:val="0"/>
                <w:numId w:val="7"/>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 xml:space="preserve">System musi posiadać wewnętrzną bazę urządzeń. Baza musi umożliwiać wprowadzanie danych poprzez </w:t>
            </w:r>
            <w:r>
              <w:rPr>
                <w:rFonts w:ascii="Arial" w:eastAsia="Arial" w:hAnsi="Arial" w:cs="Arial"/>
                <w:sz w:val="22"/>
                <w:szCs w:val="22"/>
              </w:rPr>
              <w:lastRenderedPageBreak/>
              <w:t>import danych, wprowadzanie danych z poziomu Systemu lub z wykorzystaniem API.</w:t>
            </w:r>
          </w:p>
          <w:p w14:paraId="0D0153B7" w14:textId="77777777" w:rsidR="00287FB7" w:rsidRDefault="00210D97">
            <w:pPr>
              <w:pStyle w:val="normal1"/>
              <w:numPr>
                <w:ilvl w:val="0"/>
                <w:numId w:val="7"/>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System musi wykorzystywać informacje zawarte w bazie urządzeń końcowych dla potrzeb procesów wykrywania, oceniania, kwarantanny, korygowania oraz autoryzacji.</w:t>
            </w:r>
          </w:p>
          <w:p w14:paraId="06F55858" w14:textId="77777777" w:rsidR="00287FB7" w:rsidRDefault="00210D97">
            <w:pPr>
              <w:pStyle w:val="normal1"/>
              <w:numPr>
                <w:ilvl w:val="0"/>
                <w:numId w:val="7"/>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System musi posiadać bazę minimum 30 kategorii urządzeń końcowych.</w:t>
            </w:r>
          </w:p>
          <w:p w14:paraId="0D4AD8AD" w14:textId="77777777" w:rsidR="00287FB7" w:rsidRDefault="00210D97">
            <w:pPr>
              <w:pStyle w:val="normal1"/>
              <w:numPr>
                <w:ilvl w:val="0"/>
                <w:numId w:val="7"/>
              </w:numPr>
              <w:tabs>
                <w:tab w:val="left" w:pos="360"/>
                <w:tab w:val="left" w:pos="720"/>
              </w:tabs>
              <w:spacing w:before="60" w:after="60"/>
              <w:jc w:val="both"/>
              <w:rPr>
                <w:rFonts w:ascii="Arial" w:eastAsia="Arial" w:hAnsi="Arial" w:cs="Arial"/>
                <w:sz w:val="22"/>
                <w:szCs w:val="22"/>
              </w:rPr>
            </w:pPr>
            <w:r>
              <w:rPr>
                <w:rFonts w:ascii="Arial" w:eastAsia="Arial" w:hAnsi="Arial" w:cs="Arial"/>
                <w:sz w:val="22"/>
                <w:szCs w:val="22"/>
              </w:rPr>
              <w:t>System musi mieć możliwość klasyfikacji jednorazowej przy wstępnym uwierzytelnianiu/rejestracji bądź klasyfikacji wielokrotnej. Klasyfikacja urządzeń i użytkowników musi bazować na harmonogramie z częstotliwością w przedziale od kilku minut do kilku tygodni.</w:t>
            </w:r>
          </w:p>
          <w:p w14:paraId="0B671AE0" w14:textId="77777777" w:rsidR="00287FB7" w:rsidRDefault="00210D97">
            <w:pPr>
              <w:pStyle w:val="normal1"/>
              <w:numPr>
                <w:ilvl w:val="0"/>
                <w:numId w:val="7"/>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System musi umożliwiać wykonywanie na urządzeniach sieciowych skryptów CLI, które są elementem polityk bezpieczeństwa.</w:t>
            </w:r>
          </w:p>
          <w:p w14:paraId="0D7EB56E" w14:textId="77777777" w:rsidR="00287FB7" w:rsidRDefault="00210D97">
            <w:pPr>
              <w:pStyle w:val="normal1"/>
              <w:numPr>
                <w:ilvl w:val="0"/>
                <w:numId w:val="7"/>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System musi obsługiwać telefony IP wraz z możliwością podłączenia do nich stacji końcowych (przez wbudowany przełącznik w telefonie) przypisując każdemu z urządzeń dedykowane polityki bezpieczeństwa.</w:t>
            </w:r>
          </w:p>
          <w:p w14:paraId="5102FD53" w14:textId="2D5A223B" w:rsidR="00287FB7" w:rsidRDefault="00210D97">
            <w:pPr>
              <w:pStyle w:val="normal1"/>
              <w:numPr>
                <w:ilvl w:val="0"/>
                <w:numId w:val="7"/>
              </w:numPr>
              <w:tabs>
                <w:tab w:val="left" w:pos="360"/>
                <w:tab w:val="left" w:pos="720"/>
              </w:tabs>
              <w:spacing w:before="60" w:after="60"/>
              <w:jc w:val="both"/>
              <w:rPr>
                <w:rFonts w:ascii="Arial" w:eastAsia="Arial" w:hAnsi="Arial" w:cs="Arial"/>
                <w:sz w:val="22"/>
                <w:szCs w:val="22"/>
              </w:rPr>
            </w:pPr>
            <w:r>
              <w:rPr>
                <w:rFonts w:ascii="Arial" w:eastAsia="Arial" w:hAnsi="Arial" w:cs="Arial"/>
                <w:sz w:val="22"/>
                <w:szCs w:val="22"/>
              </w:rPr>
              <w:t xml:space="preserve">System musi podejmować decyzję o przyłączeniu urządzeń końcowych do sieci poprzez ocenę ich zgodności ze zdefiniowanymi wymaganiami. Ocena zgodności musi być realizowana zarówno bez dedykowanego agenta instalowanego na stacji końcowej (za pomocą metod takich jak: </w:t>
            </w:r>
            <w:proofErr w:type="spellStart"/>
            <w:r>
              <w:rPr>
                <w:rFonts w:ascii="Arial" w:eastAsia="Arial" w:hAnsi="Arial" w:cs="Arial"/>
                <w:sz w:val="22"/>
                <w:szCs w:val="22"/>
              </w:rPr>
              <w:t>WinRM</w:t>
            </w:r>
            <w:proofErr w:type="spellEnd"/>
            <w:r>
              <w:rPr>
                <w:rFonts w:ascii="Arial" w:eastAsia="Arial" w:hAnsi="Arial" w:cs="Arial"/>
                <w:sz w:val="22"/>
                <w:szCs w:val="22"/>
              </w:rPr>
              <w:t xml:space="preserve">, WMI) jak </w:t>
            </w:r>
            <w:r w:rsidR="00BB7C48">
              <w:rPr>
                <w:rFonts w:ascii="Arial" w:eastAsia="Arial" w:hAnsi="Arial" w:cs="Arial"/>
                <w:sz w:val="22"/>
                <w:szCs w:val="22"/>
              </w:rPr>
              <w:t xml:space="preserve">                        </w:t>
            </w:r>
            <w:r>
              <w:rPr>
                <w:rFonts w:ascii="Arial" w:eastAsia="Arial" w:hAnsi="Arial" w:cs="Arial"/>
                <w:sz w:val="22"/>
                <w:szCs w:val="22"/>
              </w:rPr>
              <w:t>i z użyciem agenta.</w:t>
            </w:r>
          </w:p>
          <w:p w14:paraId="7ABD341D" w14:textId="68D62D7B" w:rsidR="00287FB7" w:rsidRDefault="00210D97">
            <w:pPr>
              <w:pStyle w:val="normal1"/>
              <w:numPr>
                <w:ilvl w:val="0"/>
                <w:numId w:val="7"/>
              </w:numPr>
              <w:tabs>
                <w:tab w:val="left" w:pos="360"/>
                <w:tab w:val="left" w:pos="720"/>
              </w:tabs>
              <w:spacing w:before="60" w:after="60"/>
              <w:jc w:val="both"/>
              <w:rPr>
                <w:rFonts w:ascii="Arial" w:eastAsia="Arial" w:hAnsi="Arial" w:cs="Arial"/>
                <w:sz w:val="22"/>
                <w:szCs w:val="22"/>
              </w:rPr>
            </w:pPr>
            <w:r>
              <w:rPr>
                <w:rFonts w:ascii="Arial" w:eastAsia="Arial" w:hAnsi="Arial" w:cs="Arial"/>
                <w:sz w:val="22"/>
                <w:szCs w:val="22"/>
              </w:rPr>
              <w:t xml:space="preserve">Klasyfikacja urządzeń końcowych z użyciem agenta dedykowanego dla komputerów z systemem Windows </w:t>
            </w:r>
            <w:r w:rsidR="00BB7C48">
              <w:rPr>
                <w:rFonts w:ascii="Arial" w:eastAsia="Arial" w:hAnsi="Arial" w:cs="Arial"/>
                <w:sz w:val="22"/>
                <w:szCs w:val="22"/>
              </w:rPr>
              <w:t xml:space="preserve">                   </w:t>
            </w:r>
            <w:r>
              <w:rPr>
                <w:rFonts w:ascii="Arial" w:eastAsia="Arial" w:hAnsi="Arial" w:cs="Arial"/>
                <w:sz w:val="22"/>
                <w:szCs w:val="22"/>
              </w:rPr>
              <w:t>i MAC OS X musi umożliwiać przeprowadzenie następujących testów:</w:t>
            </w:r>
          </w:p>
          <w:p w14:paraId="47852A01" w14:textId="77777777" w:rsidR="00287FB7" w:rsidRDefault="00210D97">
            <w:pPr>
              <w:pStyle w:val="normal1"/>
              <w:numPr>
                <w:ilvl w:val="1"/>
                <w:numId w:val="7"/>
              </w:numPr>
              <w:tabs>
                <w:tab w:val="left" w:pos="360"/>
              </w:tabs>
              <w:spacing w:before="60" w:after="60"/>
              <w:jc w:val="both"/>
              <w:rPr>
                <w:rFonts w:ascii="Arial" w:eastAsia="Arial" w:hAnsi="Arial" w:cs="Arial"/>
                <w:sz w:val="22"/>
                <w:szCs w:val="22"/>
              </w:rPr>
            </w:pPr>
            <w:r>
              <w:rPr>
                <w:rFonts w:ascii="Arial" w:eastAsia="Arial" w:hAnsi="Arial" w:cs="Arial"/>
                <w:sz w:val="22"/>
                <w:szCs w:val="22"/>
              </w:rPr>
              <w:t>Sprawdzenie wersji agenta</w:t>
            </w:r>
          </w:p>
          <w:p w14:paraId="5AA950BD" w14:textId="77777777" w:rsidR="00287FB7" w:rsidRDefault="00210D97">
            <w:pPr>
              <w:pStyle w:val="normal1"/>
              <w:numPr>
                <w:ilvl w:val="1"/>
                <w:numId w:val="7"/>
              </w:numPr>
              <w:tabs>
                <w:tab w:val="left" w:pos="360"/>
              </w:tabs>
              <w:spacing w:before="60" w:after="60"/>
              <w:jc w:val="both"/>
              <w:rPr>
                <w:rFonts w:ascii="Arial" w:eastAsia="Arial" w:hAnsi="Arial" w:cs="Arial"/>
                <w:sz w:val="22"/>
                <w:szCs w:val="22"/>
              </w:rPr>
            </w:pPr>
            <w:r>
              <w:rPr>
                <w:rFonts w:ascii="Arial" w:eastAsia="Arial" w:hAnsi="Arial" w:cs="Arial"/>
                <w:sz w:val="22"/>
                <w:szCs w:val="22"/>
              </w:rPr>
              <w:t>Sprawdzenie wersji systemu operacyjnego,</w:t>
            </w:r>
          </w:p>
          <w:p w14:paraId="2C8B3D7A" w14:textId="77777777" w:rsidR="00287FB7" w:rsidRDefault="00210D97">
            <w:pPr>
              <w:pStyle w:val="normal1"/>
              <w:numPr>
                <w:ilvl w:val="1"/>
                <w:numId w:val="7"/>
              </w:numPr>
              <w:tabs>
                <w:tab w:val="left" w:pos="360"/>
              </w:tabs>
              <w:spacing w:before="60" w:after="60"/>
              <w:jc w:val="both"/>
              <w:rPr>
                <w:rFonts w:ascii="Arial" w:eastAsia="Arial" w:hAnsi="Arial" w:cs="Arial"/>
                <w:sz w:val="22"/>
                <w:szCs w:val="22"/>
              </w:rPr>
            </w:pPr>
            <w:r>
              <w:rPr>
                <w:rFonts w:ascii="Arial" w:eastAsia="Arial" w:hAnsi="Arial" w:cs="Arial"/>
                <w:sz w:val="22"/>
                <w:szCs w:val="22"/>
              </w:rPr>
              <w:t>Sprawdzenie obecności i stanu oprogramowania antywirusowego (niezainstalowany/zainstalowany, uruchomiona ochrona, zaktualizowany),</w:t>
            </w:r>
          </w:p>
          <w:p w14:paraId="74C22A7D" w14:textId="77777777" w:rsidR="00287FB7" w:rsidRDefault="00210D97">
            <w:pPr>
              <w:pStyle w:val="normal1"/>
              <w:numPr>
                <w:ilvl w:val="1"/>
                <w:numId w:val="7"/>
              </w:numPr>
              <w:tabs>
                <w:tab w:val="left" w:pos="360"/>
              </w:tabs>
              <w:spacing w:before="60" w:after="60"/>
              <w:jc w:val="both"/>
              <w:rPr>
                <w:rFonts w:ascii="Arial" w:eastAsia="Arial" w:hAnsi="Arial" w:cs="Arial"/>
                <w:sz w:val="22"/>
                <w:szCs w:val="22"/>
              </w:rPr>
            </w:pPr>
            <w:r>
              <w:rPr>
                <w:rFonts w:ascii="Arial" w:eastAsia="Arial" w:hAnsi="Arial" w:cs="Arial"/>
                <w:sz w:val="22"/>
                <w:szCs w:val="22"/>
              </w:rPr>
              <w:t>test zapory (włączona/wyłączona),</w:t>
            </w:r>
          </w:p>
          <w:p w14:paraId="57E4EDF4" w14:textId="77777777" w:rsidR="00287FB7" w:rsidRDefault="00210D97">
            <w:pPr>
              <w:pStyle w:val="normal1"/>
              <w:numPr>
                <w:ilvl w:val="1"/>
                <w:numId w:val="7"/>
              </w:numPr>
              <w:tabs>
                <w:tab w:val="left" w:pos="360"/>
              </w:tabs>
              <w:spacing w:before="60" w:after="60"/>
              <w:jc w:val="both"/>
              <w:rPr>
                <w:rFonts w:ascii="Arial" w:eastAsia="Arial" w:hAnsi="Arial" w:cs="Arial"/>
                <w:sz w:val="22"/>
                <w:szCs w:val="22"/>
              </w:rPr>
            </w:pPr>
            <w:r>
              <w:rPr>
                <w:rFonts w:ascii="Arial" w:eastAsia="Arial" w:hAnsi="Arial" w:cs="Arial"/>
                <w:sz w:val="22"/>
                <w:szCs w:val="22"/>
              </w:rPr>
              <w:t>test poprawek do systemów Windows (sprawdzanie czy poprawka jest zainstalowana bądź nie),</w:t>
            </w:r>
          </w:p>
          <w:p w14:paraId="04897CE4" w14:textId="77777777" w:rsidR="00287FB7" w:rsidRDefault="00210D97">
            <w:pPr>
              <w:pStyle w:val="normal1"/>
              <w:numPr>
                <w:ilvl w:val="1"/>
                <w:numId w:val="7"/>
              </w:numPr>
              <w:tabs>
                <w:tab w:val="left" w:pos="360"/>
              </w:tabs>
              <w:spacing w:before="60" w:after="60"/>
              <w:jc w:val="both"/>
              <w:rPr>
                <w:rFonts w:ascii="Arial" w:eastAsia="Arial" w:hAnsi="Arial" w:cs="Arial"/>
                <w:sz w:val="22"/>
                <w:szCs w:val="22"/>
              </w:rPr>
            </w:pPr>
            <w:r>
              <w:rPr>
                <w:rFonts w:ascii="Arial" w:eastAsia="Arial" w:hAnsi="Arial" w:cs="Arial"/>
                <w:sz w:val="22"/>
                <w:szCs w:val="22"/>
              </w:rPr>
              <w:t>test usługi Windows Update z opcją automatycznego naprawienia niezgodności</w:t>
            </w:r>
          </w:p>
          <w:p w14:paraId="2988E2BD" w14:textId="4B2668DC" w:rsidR="00287FB7" w:rsidRDefault="00210D97">
            <w:pPr>
              <w:pStyle w:val="normal1"/>
              <w:numPr>
                <w:ilvl w:val="1"/>
                <w:numId w:val="7"/>
              </w:numPr>
              <w:tabs>
                <w:tab w:val="left" w:pos="360"/>
              </w:tabs>
              <w:spacing w:before="60" w:after="60"/>
              <w:jc w:val="both"/>
              <w:rPr>
                <w:rFonts w:ascii="Arial" w:eastAsia="Arial" w:hAnsi="Arial" w:cs="Arial"/>
                <w:sz w:val="22"/>
                <w:szCs w:val="22"/>
              </w:rPr>
            </w:pPr>
            <w:r>
              <w:rPr>
                <w:rFonts w:ascii="Arial" w:eastAsia="Arial" w:hAnsi="Arial" w:cs="Arial"/>
                <w:sz w:val="22"/>
                <w:szCs w:val="22"/>
              </w:rPr>
              <w:t>test obecności/niewystępowania pliku</w:t>
            </w:r>
            <w:r w:rsidR="00D64AA1">
              <w:rPr>
                <w:rFonts w:ascii="Arial" w:eastAsia="Arial" w:hAnsi="Arial" w:cs="Arial"/>
                <w:sz w:val="22"/>
                <w:szCs w:val="22"/>
              </w:rPr>
              <w:t xml:space="preserve">                              </w:t>
            </w:r>
            <w:r>
              <w:rPr>
                <w:rFonts w:ascii="Arial" w:eastAsia="Arial" w:hAnsi="Arial" w:cs="Arial"/>
                <w:sz w:val="22"/>
                <w:szCs w:val="22"/>
              </w:rPr>
              <w:t>o</w:t>
            </w:r>
            <w:r w:rsidR="00D64AA1">
              <w:rPr>
                <w:rFonts w:ascii="Arial" w:eastAsia="Arial" w:hAnsi="Arial" w:cs="Arial"/>
                <w:sz w:val="22"/>
                <w:szCs w:val="22"/>
              </w:rPr>
              <w:t xml:space="preserve"> </w:t>
            </w:r>
            <w:r>
              <w:rPr>
                <w:rFonts w:ascii="Arial" w:eastAsia="Arial" w:hAnsi="Arial" w:cs="Arial"/>
                <w:sz w:val="22"/>
                <w:szCs w:val="22"/>
              </w:rPr>
              <w:t>określonej nazwie</w:t>
            </w:r>
          </w:p>
          <w:p w14:paraId="036F3113" w14:textId="48D362E5" w:rsidR="00287FB7" w:rsidRDefault="00210D97">
            <w:pPr>
              <w:pStyle w:val="normal1"/>
              <w:numPr>
                <w:ilvl w:val="1"/>
                <w:numId w:val="7"/>
              </w:numPr>
              <w:tabs>
                <w:tab w:val="left" w:pos="360"/>
              </w:tabs>
              <w:spacing w:before="60" w:after="60"/>
              <w:jc w:val="both"/>
              <w:rPr>
                <w:rFonts w:ascii="Arial" w:eastAsia="Arial" w:hAnsi="Arial" w:cs="Arial"/>
                <w:sz w:val="22"/>
                <w:szCs w:val="22"/>
              </w:rPr>
            </w:pPr>
            <w:r>
              <w:rPr>
                <w:rFonts w:ascii="Arial" w:eastAsia="Arial" w:hAnsi="Arial" w:cs="Arial"/>
                <w:sz w:val="22"/>
                <w:szCs w:val="22"/>
              </w:rPr>
              <w:lastRenderedPageBreak/>
              <w:t>test</w:t>
            </w:r>
            <w:r w:rsidR="00BB7C48">
              <w:rPr>
                <w:rFonts w:ascii="Arial" w:eastAsia="Arial" w:hAnsi="Arial" w:cs="Arial"/>
                <w:sz w:val="22"/>
                <w:szCs w:val="22"/>
              </w:rPr>
              <w:t xml:space="preserve"> </w:t>
            </w:r>
            <w:r>
              <w:rPr>
                <w:rFonts w:ascii="Arial" w:eastAsia="Arial" w:hAnsi="Arial" w:cs="Arial"/>
                <w:sz w:val="22"/>
                <w:szCs w:val="22"/>
              </w:rPr>
              <w:t>obecności</w:t>
            </w:r>
            <w:r w:rsidR="00BB7C48">
              <w:rPr>
                <w:rFonts w:ascii="Arial" w:eastAsia="Arial" w:hAnsi="Arial" w:cs="Arial"/>
                <w:sz w:val="22"/>
                <w:szCs w:val="22"/>
              </w:rPr>
              <w:t xml:space="preserve"> </w:t>
            </w:r>
            <w:r>
              <w:rPr>
                <w:rFonts w:ascii="Arial" w:eastAsia="Arial" w:hAnsi="Arial" w:cs="Arial"/>
                <w:sz w:val="22"/>
                <w:szCs w:val="22"/>
              </w:rPr>
              <w:t>procesu</w:t>
            </w:r>
            <w:r w:rsidR="00BB7C48">
              <w:rPr>
                <w:rFonts w:ascii="Arial" w:eastAsia="Arial" w:hAnsi="Arial" w:cs="Arial"/>
                <w:sz w:val="22"/>
                <w:szCs w:val="22"/>
              </w:rPr>
              <w:t xml:space="preserve"> </w:t>
            </w:r>
            <w:r>
              <w:rPr>
                <w:rFonts w:ascii="Arial" w:eastAsia="Arial" w:hAnsi="Arial" w:cs="Arial"/>
                <w:sz w:val="22"/>
                <w:szCs w:val="22"/>
              </w:rPr>
              <w:t>(uruchomiony</w:t>
            </w:r>
            <w:r w:rsidR="00BB7C48">
              <w:rPr>
                <w:rFonts w:ascii="Arial" w:eastAsia="Arial" w:hAnsi="Arial" w:cs="Arial"/>
                <w:sz w:val="22"/>
                <w:szCs w:val="22"/>
              </w:rPr>
              <w:t xml:space="preserve"> </w:t>
            </w:r>
            <w:r>
              <w:rPr>
                <w:rFonts w:ascii="Arial" w:eastAsia="Arial" w:hAnsi="Arial" w:cs="Arial"/>
                <w:sz w:val="22"/>
                <w:szCs w:val="22"/>
              </w:rPr>
              <w:t>/nieuruchomiony)</w:t>
            </w:r>
          </w:p>
          <w:p w14:paraId="5BBA5328" w14:textId="6FDE04A8" w:rsidR="00287FB7" w:rsidRDefault="00210D97">
            <w:pPr>
              <w:pStyle w:val="normal1"/>
              <w:numPr>
                <w:ilvl w:val="1"/>
                <w:numId w:val="7"/>
              </w:numPr>
              <w:tabs>
                <w:tab w:val="left" w:pos="360"/>
              </w:tabs>
              <w:spacing w:before="60" w:after="60"/>
              <w:jc w:val="both"/>
              <w:rPr>
                <w:rFonts w:ascii="Arial" w:eastAsia="Arial" w:hAnsi="Arial" w:cs="Arial"/>
                <w:sz w:val="22"/>
                <w:szCs w:val="22"/>
              </w:rPr>
            </w:pPr>
            <w:r>
              <w:rPr>
                <w:rFonts w:ascii="Arial" w:eastAsia="Arial" w:hAnsi="Arial" w:cs="Arial"/>
                <w:sz w:val="22"/>
                <w:szCs w:val="22"/>
              </w:rPr>
              <w:t xml:space="preserve">test rejestru dla systemów Windows (obecność klucza o zdefiniowanej nazwie, typie wartości </w:t>
            </w:r>
            <w:r w:rsidR="00BB7C48">
              <w:rPr>
                <w:rFonts w:ascii="Arial" w:eastAsia="Arial" w:hAnsi="Arial" w:cs="Arial"/>
                <w:sz w:val="22"/>
                <w:szCs w:val="22"/>
              </w:rPr>
              <w:t xml:space="preserve">                  </w:t>
            </w:r>
            <w:r>
              <w:rPr>
                <w:rFonts w:ascii="Arial" w:eastAsia="Arial" w:hAnsi="Arial" w:cs="Arial"/>
                <w:sz w:val="22"/>
                <w:szCs w:val="22"/>
              </w:rPr>
              <w:t>i wartości, równy bądź różny zadanemu)</w:t>
            </w:r>
          </w:p>
          <w:p w14:paraId="16151AA6" w14:textId="77777777" w:rsidR="00287FB7" w:rsidRDefault="00210D97">
            <w:pPr>
              <w:pStyle w:val="normal1"/>
              <w:numPr>
                <w:ilvl w:val="1"/>
                <w:numId w:val="7"/>
              </w:numPr>
              <w:tabs>
                <w:tab w:val="left" w:pos="360"/>
              </w:tabs>
              <w:spacing w:before="60" w:after="60"/>
              <w:jc w:val="both"/>
              <w:rPr>
                <w:rFonts w:ascii="Arial" w:eastAsia="Arial" w:hAnsi="Arial" w:cs="Arial"/>
                <w:sz w:val="22"/>
                <w:szCs w:val="22"/>
              </w:rPr>
            </w:pPr>
            <w:r>
              <w:rPr>
                <w:rFonts w:ascii="Arial" w:eastAsia="Arial" w:hAnsi="Arial" w:cs="Arial"/>
                <w:sz w:val="22"/>
                <w:szCs w:val="22"/>
              </w:rPr>
              <w:t>test stanu usługi (uruchomiona/nieuruchomiona)</w:t>
            </w:r>
          </w:p>
          <w:p w14:paraId="42AC021C" w14:textId="77777777" w:rsidR="00287FB7" w:rsidRDefault="00210D97">
            <w:pPr>
              <w:pStyle w:val="normal1"/>
              <w:numPr>
                <w:ilvl w:val="1"/>
                <w:numId w:val="7"/>
              </w:numPr>
              <w:tabs>
                <w:tab w:val="left" w:pos="360"/>
              </w:tabs>
              <w:spacing w:before="60" w:after="60"/>
              <w:jc w:val="both"/>
              <w:rPr>
                <w:rFonts w:ascii="Arial" w:eastAsia="Arial" w:hAnsi="Arial" w:cs="Arial"/>
                <w:sz w:val="22"/>
                <w:szCs w:val="22"/>
              </w:rPr>
            </w:pPr>
            <w:r>
              <w:rPr>
                <w:rFonts w:ascii="Arial" w:eastAsia="Arial" w:hAnsi="Arial" w:cs="Arial"/>
                <w:sz w:val="22"/>
                <w:szCs w:val="22"/>
              </w:rPr>
              <w:t>test obecności aplikacji (sprawdzenie czy aplikacja zdefiniowanej nazwie jest zainstalowana)</w:t>
            </w:r>
          </w:p>
          <w:p w14:paraId="5BD9C1AA" w14:textId="77777777" w:rsidR="00287FB7" w:rsidRDefault="00210D97">
            <w:pPr>
              <w:pStyle w:val="normal1"/>
              <w:numPr>
                <w:ilvl w:val="0"/>
                <w:numId w:val="7"/>
              </w:numPr>
              <w:tabs>
                <w:tab w:val="left" w:pos="360"/>
                <w:tab w:val="left" w:pos="720"/>
              </w:tabs>
              <w:spacing w:before="60" w:after="60"/>
              <w:jc w:val="both"/>
              <w:rPr>
                <w:rFonts w:ascii="Arial" w:eastAsia="Arial" w:hAnsi="Arial" w:cs="Arial"/>
                <w:sz w:val="22"/>
                <w:szCs w:val="22"/>
              </w:rPr>
            </w:pPr>
            <w:r>
              <w:rPr>
                <w:rFonts w:ascii="Arial" w:eastAsia="Arial" w:hAnsi="Arial" w:cs="Arial"/>
                <w:sz w:val="22"/>
                <w:szCs w:val="22"/>
              </w:rPr>
              <w:t>Wykorzystywany przez system Agent nie może wprowadzać zmian w działaniu aplikacji lub procesów systemu operacyjnego.</w:t>
            </w:r>
          </w:p>
          <w:p w14:paraId="4BE77A43" w14:textId="77777777" w:rsidR="00287FB7" w:rsidRDefault="00210D97">
            <w:pPr>
              <w:pStyle w:val="normal1"/>
              <w:numPr>
                <w:ilvl w:val="0"/>
                <w:numId w:val="7"/>
              </w:numPr>
              <w:tabs>
                <w:tab w:val="left" w:pos="360"/>
                <w:tab w:val="left" w:pos="720"/>
              </w:tabs>
              <w:spacing w:before="60" w:after="60"/>
              <w:jc w:val="both"/>
              <w:rPr>
                <w:rFonts w:ascii="Arial" w:eastAsia="Arial" w:hAnsi="Arial" w:cs="Arial"/>
                <w:sz w:val="22"/>
                <w:szCs w:val="22"/>
              </w:rPr>
            </w:pPr>
            <w:r>
              <w:rPr>
                <w:rFonts w:ascii="Arial" w:eastAsia="Arial" w:hAnsi="Arial" w:cs="Arial"/>
                <w:sz w:val="22"/>
                <w:szCs w:val="22"/>
              </w:rPr>
              <w:t>System musi mieć możliwość przeprowadzania różnych metod testowania w zależności od lokalizacji urządzenia w sieci, przynależności do grupy administracyjnej, parametru opisującego urządzenie lub użytkownika.</w:t>
            </w:r>
          </w:p>
          <w:p w14:paraId="0A4A3E93" w14:textId="77777777" w:rsidR="00287FB7" w:rsidRDefault="00210D97">
            <w:pPr>
              <w:pStyle w:val="normal1"/>
              <w:numPr>
                <w:ilvl w:val="0"/>
                <w:numId w:val="7"/>
              </w:numPr>
              <w:tabs>
                <w:tab w:val="left" w:pos="360"/>
                <w:tab w:val="left" w:pos="720"/>
              </w:tabs>
              <w:spacing w:before="60" w:after="60"/>
              <w:jc w:val="both"/>
              <w:rPr>
                <w:rFonts w:ascii="Arial" w:eastAsia="Arial" w:hAnsi="Arial" w:cs="Arial"/>
                <w:sz w:val="22"/>
                <w:szCs w:val="22"/>
              </w:rPr>
            </w:pPr>
            <w:r>
              <w:rPr>
                <w:rFonts w:ascii="Arial" w:eastAsia="Arial" w:hAnsi="Arial" w:cs="Arial"/>
                <w:sz w:val="22"/>
                <w:szCs w:val="22"/>
              </w:rPr>
              <w:t>Podczas oceniania urządzenia końcowego musi być możliwość określenia alternatywnej polityki dostępu do zasobów w przypadku braku zgodności.</w:t>
            </w:r>
          </w:p>
          <w:p w14:paraId="5D4F45E6" w14:textId="79538B58" w:rsidR="00287FB7" w:rsidRDefault="00210D97">
            <w:pPr>
              <w:pStyle w:val="normal1"/>
              <w:numPr>
                <w:ilvl w:val="0"/>
                <w:numId w:val="7"/>
              </w:numPr>
              <w:tabs>
                <w:tab w:val="left" w:pos="360"/>
                <w:tab w:val="left" w:pos="720"/>
              </w:tabs>
              <w:spacing w:before="60" w:after="60"/>
              <w:jc w:val="both"/>
              <w:rPr>
                <w:rFonts w:ascii="Arial" w:eastAsia="Arial" w:hAnsi="Arial" w:cs="Arial"/>
                <w:sz w:val="22"/>
                <w:szCs w:val="22"/>
              </w:rPr>
            </w:pPr>
            <w:r>
              <w:rPr>
                <w:rFonts w:ascii="Arial" w:eastAsia="Arial" w:hAnsi="Arial" w:cs="Arial"/>
                <w:sz w:val="22"/>
                <w:szCs w:val="22"/>
              </w:rPr>
              <w:t xml:space="preserve">System musi mieć możliwość przeniesienia urządzenia do kwarantanny w przypadku braku komunikacji </w:t>
            </w:r>
            <w:r w:rsidR="00BB7C48">
              <w:rPr>
                <w:rFonts w:ascii="Arial" w:eastAsia="Arial" w:hAnsi="Arial" w:cs="Arial"/>
                <w:sz w:val="22"/>
                <w:szCs w:val="22"/>
              </w:rPr>
              <w:t xml:space="preserve">                         </w:t>
            </w:r>
            <w:r>
              <w:rPr>
                <w:rFonts w:ascii="Arial" w:eastAsia="Arial" w:hAnsi="Arial" w:cs="Arial"/>
                <w:sz w:val="22"/>
                <w:szCs w:val="22"/>
              </w:rPr>
              <w:t>z agentem.</w:t>
            </w:r>
          </w:p>
          <w:p w14:paraId="453960BF" w14:textId="63230D61" w:rsidR="00287FB7" w:rsidRDefault="00210D97">
            <w:pPr>
              <w:pStyle w:val="normal1"/>
              <w:numPr>
                <w:ilvl w:val="0"/>
                <w:numId w:val="7"/>
              </w:numPr>
              <w:tabs>
                <w:tab w:val="left" w:pos="360"/>
                <w:tab w:val="left" w:pos="720"/>
              </w:tabs>
              <w:spacing w:before="60" w:after="60"/>
              <w:jc w:val="both"/>
              <w:rPr>
                <w:rFonts w:ascii="Arial" w:eastAsia="Arial" w:hAnsi="Arial" w:cs="Arial"/>
                <w:sz w:val="22"/>
                <w:szCs w:val="22"/>
              </w:rPr>
            </w:pPr>
            <w:r>
              <w:rPr>
                <w:rFonts w:ascii="Arial" w:eastAsia="Arial" w:hAnsi="Arial" w:cs="Arial"/>
                <w:sz w:val="22"/>
                <w:szCs w:val="22"/>
              </w:rPr>
              <w:t xml:space="preserve">Na urządzeniu podlegającym kwarantannie musi zostać wyświetlona informacja o fakcie przeniesienia urządzenia do kwarantanny oraz informacja </w:t>
            </w:r>
            <w:r w:rsidR="00BB7C48">
              <w:rPr>
                <w:rFonts w:ascii="Arial" w:eastAsia="Arial" w:hAnsi="Arial" w:cs="Arial"/>
                <w:sz w:val="22"/>
                <w:szCs w:val="22"/>
              </w:rPr>
              <w:t xml:space="preserve">                             </w:t>
            </w:r>
            <w:r>
              <w:rPr>
                <w:rFonts w:ascii="Arial" w:eastAsia="Arial" w:hAnsi="Arial" w:cs="Arial"/>
                <w:sz w:val="22"/>
                <w:szCs w:val="22"/>
              </w:rPr>
              <w:t>z wytycznymi o działaniach jakie użytkownik urządzenia musi podjąć w celu usunięcia niezgodności.</w:t>
            </w:r>
          </w:p>
          <w:p w14:paraId="45415135" w14:textId="77777777" w:rsidR="00287FB7" w:rsidRDefault="00210D97">
            <w:pPr>
              <w:pStyle w:val="normal1"/>
              <w:numPr>
                <w:ilvl w:val="0"/>
                <w:numId w:val="7"/>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Administrator musi mieć możliwość określenia poziomu niezgodności z politykami, po którym będzie następowało przeniesienia stacji do kwarantanny.</w:t>
            </w:r>
          </w:p>
          <w:p w14:paraId="75D54594" w14:textId="4B11C604" w:rsidR="00287FB7" w:rsidRDefault="00210D97">
            <w:pPr>
              <w:pStyle w:val="normal1"/>
              <w:numPr>
                <w:ilvl w:val="0"/>
                <w:numId w:val="7"/>
              </w:numPr>
              <w:tabs>
                <w:tab w:val="left" w:pos="360"/>
                <w:tab w:val="left" w:pos="720"/>
              </w:tabs>
              <w:spacing w:before="60" w:line="259" w:lineRule="auto"/>
              <w:jc w:val="both"/>
              <w:rPr>
                <w:rFonts w:ascii="Arial" w:eastAsia="Arial" w:hAnsi="Arial" w:cs="Arial"/>
                <w:color w:val="000000"/>
                <w:sz w:val="22"/>
                <w:szCs w:val="22"/>
              </w:rPr>
            </w:pPr>
            <w:r>
              <w:rPr>
                <w:rFonts w:ascii="Arial" w:eastAsia="Arial" w:hAnsi="Arial" w:cs="Arial"/>
                <w:color w:val="000000"/>
                <w:sz w:val="22"/>
                <w:szCs w:val="22"/>
              </w:rPr>
              <w:t xml:space="preserve">System musi zapewniać integrację z rozwiązaniami bezpieczeństwa (platformy Firewall, systemy SIEM, systemy </w:t>
            </w:r>
            <w:proofErr w:type="spellStart"/>
            <w:r>
              <w:rPr>
                <w:rFonts w:ascii="Arial" w:eastAsia="Arial" w:hAnsi="Arial" w:cs="Arial"/>
                <w:color w:val="000000"/>
                <w:sz w:val="22"/>
                <w:szCs w:val="22"/>
              </w:rPr>
              <w:t>Antymalware</w:t>
            </w:r>
            <w:proofErr w:type="spellEnd"/>
            <w:r>
              <w:rPr>
                <w:rFonts w:ascii="Arial" w:eastAsia="Arial" w:hAnsi="Arial" w:cs="Arial"/>
                <w:color w:val="000000"/>
                <w:sz w:val="22"/>
                <w:szCs w:val="22"/>
              </w:rPr>
              <w:t>, systemy MDM) na potrzeby oceny stanu urządzeń końcowych oraz określenia ich zgodności z polityką bezpieczeństwa NAC. Ocena stanu stacji końcowych musi być możliwa zarówno w trybie „</w:t>
            </w:r>
            <w:proofErr w:type="spellStart"/>
            <w:r>
              <w:rPr>
                <w:rFonts w:ascii="Arial" w:eastAsia="Arial" w:hAnsi="Arial" w:cs="Arial"/>
                <w:color w:val="000000"/>
                <w:sz w:val="22"/>
                <w:szCs w:val="22"/>
              </w:rPr>
              <w:t>pre-connect</w:t>
            </w:r>
            <w:proofErr w:type="spellEnd"/>
            <w:r>
              <w:rPr>
                <w:rFonts w:ascii="Arial" w:eastAsia="Arial" w:hAnsi="Arial" w:cs="Arial"/>
                <w:color w:val="000000"/>
                <w:sz w:val="22"/>
                <w:szCs w:val="22"/>
              </w:rPr>
              <w:t xml:space="preserve">” przed udzieleniem dostępu do sieci, jak </w:t>
            </w:r>
            <w:r w:rsidR="00BB7C48">
              <w:rPr>
                <w:rFonts w:ascii="Arial" w:eastAsia="Arial" w:hAnsi="Arial" w:cs="Arial"/>
                <w:color w:val="000000"/>
                <w:sz w:val="22"/>
                <w:szCs w:val="22"/>
              </w:rPr>
              <w:t xml:space="preserve">                </w:t>
            </w:r>
            <w:r>
              <w:rPr>
                <w:rFonts w:ascii="Arial" w:eastAsia="Arial" w:hAnsi="Arial" w:cs="Arial"/>
                <w:color w:val="000000"/>
                <w:sz w:val="22"/>
                <w:szCs w:val="22"/>
              </w:rPr>
              <w:t>i w trybie „post-</w:t>
            </w:r>
            <w:proofErr w:type="spellStart"/>
            <w:r>
              <w:rPr>
                <w:rFonts w:ascii="Arial" w:eastAsia="Arial" w:hAnsi="Arial" w:cs="Arial"/>
                <w:color w:val="000000"/>
                <w:sz w:val="22"/>
                <w:szCs w:val="22"/>
              </w:rPr>
              <w:t>connect</w:t>
            </w:r>
            <w:proofErr w:type="spellEnd"/>
            <w:r>
              <w:rPr>
                <w:rFonts w:ascii="Arial" w:eastAsia="Arial" w:hAnsi="Arial" w:cs="Arial"/>
                <w:color w:val="000000"/>
                <w:sz w:val="22"/>
                <w:szCs w:val="22"/>
              </w:rPr>
              <w:t xml:space="preserve"> – po udzieleniu dostępu do sieci.</w:t>
            </w:r>
          </w:p>
          <w:p w14:paraId="11DB2B1D" w14:textId="77777777" w:rsidR="00287FB7" w:rsidRDefault="00210D97">
            <w:pPr>
              <w:pStyle w:val="normal1"/>
              <w:numPr>
                <w:ilvl w:val="0"/>
                <w:numId w:val="7"/>
              </w:numPr>
              <w:tabs>
                <w:tab w:val="left" w:pos="720"/>
              </w:tabs>
              <w:spacing w:line="259" w:lineRule="auto"/>
              <w:jc w:val="both"/>
              <w:rPr>
                <w:rFonts w:ascii="Arial" w:eastAsia="Arial" w:hAnsi="Arial" w:cs="Arial"/>
                <w:color w:val="000000"/>
                <w:sz w:val="22"/>
                <w:szCs w:val="22"/>
              </w:rPr>
            </w:pPr>
            <w:r>
              <w:rPr>
                <w:rFonts w:ascii="Arial" w:eastAsia="Arial" w:hAnsi="Arial" w:cs="Arial"/>
                <w:color w:val="000000"/>
                <w:sz w:val="22"/>
                <w:szCs w:val="22"/>
              </w:rPr>
              <w:t>System musi zapewniać integrację z platformami typu Firewall/SIEM w ramach której:</w:t>
            </w:r>
          </w:p>
          <w:p w14:paraId="2011C430" w14:textId="77777777" w:rsidR="00287FB7" w:rsidRDefault="00210D97" w:rsidP="00D64AA1">
            <w:pPr>
              <w:pStyle w:val="normal1"/>
              <w:numPr>
                <w:ilvl w:val="1"/>
                <w:numId w:val="7"/>
              </w:numPr>
              <w:spacing w:after="60" w:line="259" w:lineRule="auto"/>
              <w:ind w:hanging="306"/>
              <w:jc w:val="both"/>
              <w:rPr>
                <w:rFonts w:ascii="Arial" w:eastAsia="Arial" w:hAnsi="Arial" w:cs="Arial"/>
                <w:color w:val="000000"/>
                <w:sz w:val="22"/>
                <w:szCs w:val="22"/>
              </w:rPr>
            </w:pPr>
            <w:r>
              <w:rPr>
                <w:rFonts w:ascii="Arial" w:eastAsia="Arial" w:hAnsi="Arial" w:cs="Arial"/>
                <w:color w:val="000000"/>
                <w:sz w:val="22"/>
                <w:szCs w:val="22"/>
              </w:rPr>
              <w:t xml:space="preserve">w przypadku wykrycia zagrożenia przez system Firewall/SIEM (np. wirus, </w:t>
            </w:r>
            <w:proofErr w:type="spellStart"/>
            <w:r>
              <w:rPr>
                <w:rFonts w:ascii="Arial" w:eastAsia="Arial" w:hAnsi="Arial" w:cs="Arial"/>
                <w:color w:val="000000"/>
                <w:sz w:val="22"/>
                <w:szCs w:val="22"/>
              </w:rPr>
              <w:t>malware</w:t>
            </w:r>
            <w:proofErr w:type="spellEnd"/>
            <w:r>
              <w:rPr>
                <w:rFonts w:ascii="Arial" w:eastAsia="Arial" w:hAnsi="Arial" w:cs="Arial"/>
                <w:color w:val="000000"/>
                <w:sz w:val="22"/>
                <w:szCs w:val="22"/>
              </w:rPr>
              <w:t>) i przesłania takiej informacji do systemu NAC mogą zostać podjęte następujące akcje automatyczne:</w:t>
            </w:r>
          </w:p>
          <w:p w14:paraId="64A0384E" w14:textId="77777777" w:rsidR="00287FB7" w:rsidRDefault="00210D97" w:rsidP="00D64AA1">
            <w:pPr>
              <w:pStyle w:val="normal1"/>
              <w:numPr>
                <w:ilvl w:val="2"/>
                <w:numId w:val="1"/>
              </w:numPr>
              <w:spacing w:before="60" w:after="60"/>
              <w:ind w:left="1701" w:hanging="306"/>
              <w:jc w:val="both"/>
              <w:rPr>
                <w:rFonts w:ascii="Arial" w:eastAsia="Arial" w:hAnsi="Arial" w:cs="Arial"/>
                <w:sz w:val="22"/>
                <w:szCs w:val="22"/>
              </w:rPr>
            </w:pPr>
            <w:r>
              <w:rPr>
                <w:rFonts w:ascii="Arial" w:eastAsia="Arial" w:hAnsi="Arial" w:cs="Arial"/>
                <w:sz w:val="22"/>
                <w:szCs w:val="22"/>
              </w:rPr>
              <w:t>powiadomienie administratora o zdarzeniu.</w:t>
            </w:r>
          </w:p>
          <w:p w14:paraId="719D047D" w14:textId="77777777" w:rsidR="00287FB7" w:rsidRDefault="00210D97" w:rsidP="00D64AA1">
            <w:pPr>
              <w:pStyle w:val="normal1"/>
              <w:numPr>
                <w:ilvl w:val="2"/>
                <w:numId w:val="1"/>
              </w:numPr>
              <w:spacing w:before="60" w:after="60"/>
              <w:ind w:left="1701" w:hanging="306"/>
              <w:jc w:val="both"/>
              <w:rPr>
                <w:rFonts w:ascii="Arial" w:eastAsia="Arial" w:hAnsi="Arial" w:cs="Arial"/>
                <w:sz w:val="22"/>
                <w:szCs w:val="22"/>
              </w:rPr>
            </w:pPr>
            <w:r>
              <w:rPr>
                <w:rFonts w:ascii="Arial" w:eastAsia="Arial" w:hAnsi="Arial" w:cs="Arial"/>
                <w:sz w:val="22"/>
                <w:szCs w:val="22"/>
              </w:rPr>
              <w:lastRenderedPageBreak/>
              <w:t>oznaczenie urządzenia końcowego jako potencjalnie niebezpiecznego „z ryzykiem”.</w:t>
            </w:r>
          </w:p>
          <w:p w14:paraId="2FC22ECA" w14:textId="77777777" w:rsidR="00287FB7" w:rsidRDefault="00210D97" w:rsidP="00D64AA1">
            <w:pPr>
              <w:pStyle w:val="normal1"/>
              <w:numPr>
                <w:ilvl w:val="2"/>
                <w:numId w:val="1"/>
              </w:numPr>
              <w:spacing w:before="60" w:after="60"/>
              <w:ind w:left="1701" w:hanging="306"/>
              <w:jc w:val="both"/>
              <w:rPr>
                <w:rFonts w:ascii="Arial" w:eastAsia="Arial" w:hAnsi="Arial" w:cs="Arial"/>
                <w:sz w:val="22"/>
                <w:szCs w:val="22"/>
              </w:rPr>
            </w:pPr>
            <w:r>
              <w:rPr>
                <w:rFonts w:ascii="Arial" w:eastAsia="Arial" w:hAnsi="Arial" w:cs="Arial"/>
                <w:sz w:val="22"/>
                <w:szCs w:val="22"/>
              </w:rPr>
              <w:t>zablokowanie dostępu do sieci.</w:t>
            </w:r>
          </w:p>
          <w:p w14:paraId="4789CD21" w14:textId="77777777" w:rsidR="00287FB7" w:rsidRDefault="00210D97" w:rsidP="00D64AA1">
            <w:pPr>
              <w:pStyle w:val="normal1"/>
              <w:numPr>
                <w:ilvl w:val="2"/>
                <w:numId w:val="1"/>
              </w:numPr>
              <w:spacing w:before="60" w:after="60"/>
              <w:ind w:left="1701" w:hanging="306"/>
              <w:jc w:val="both"/>
              <w:rPr>
                <w:rFonts w:ascii="Arial" w:eastAsia="Arial" w:hAnsi="Arial" w:cs="Arial"/>
                <w:sz w:val="22"/>
                <w:szCs w:val="22"/>
              </w:rPr>
            </w:pPr>
            <w:r>
              <w:rPr>
                <w:rFonts w:ascii="Arial" w:eastAsia="Arial" w:hAnsi="Arial" w:cs="Arial"/>
                <w:sz w:val="22"/>
                <w:szCs w:val="22"/>
              </w:rPr>
              <w:t>przeniesienie urządzenia do kwarantanny.</w:t>
            </w:r>
          </w:p>
          <w:p w14:paraId="0C8F4B59" w14:textId="77777777" w:rsidR="00287FB7" w:rsidRDefault="00210D97" w:rsidP="00D64AA1">
            <w:pPr>
              <w:pStyle w:val="normal1"/>
              <w:numPr>
                <w:ilvl w:val="1"/>
                <w:numId w:val="7"/>
              </w:numPr>
              <w:spacing w:before="60" w:after="60"/>
              <w:ind w:hanging="306"/>
              <w:jc w:val="both"/>
              <w:rPr>
                <w:rFonts w:ascii="Arial" w:eastAsia="Arial" w:hAnsi="Arial" w:cs="Arial"/>
                <w:sz w:val="22"/>
                <w:szCs w:val="22"/>
              </w:rPr>
            </w:pPr>
            <w:r>
              <w:rPr>
                <w:rFonts w:ascii="Arial" w:eastAsia="Arial" w:hAnsi="Arial" w:cs="Arial"/>
                <w:sz w:val="22"/>
                <w:szCs w:val="22"/>
              </w:rPr>
              <w:t>System NAC - po udzieleniu stacji roboczej dostępu do sieci – przekazuje do systemu Firewall kontekst użytkownika, który jest zalogowany na tym urządzeniu.</w:t>
            </w:r>
          </w:p>
          <w:p w14:paraId="704A5F6F" w14:textId="77777777" w:rsidR="00287FB7" w:rsidRDefault="00210D97">
            <w:pPr>
              <w:pStyle w:val="normal1"/>
              <w:numPr>
                <w:ilvl w:val="0"/>
                <w:numId w:val="7"/>
              </w:numPr>
              <w:tabs>
                <w:tab w:val="left" w:pos="720"/>
              </w:tabs>
              <w:spacing w:line="259" w:lineRule="auto"/>
              <w:jc w:val="both"/>
              <w:rPr>
                <w:rFonts w:ascii="Arial" w:eastAsia="Arial" w:hAnsi="Arial" w:cs="Arial"/>
                <w:color w:val="000000"/>
                <w:sz w:val="22"/>
                <w:szCs w:val="22"/>
              </w:rPr>
            </w:pPr>
            <w:r>
              <w:rPr>
                <w:rFonts w:ascii="Arial" w:eastAsia="Arial" w:hAnsi="Arial" w:cs="Arial"/>
                <w:color w:val="000000"/>
                <w:sz w:val="22"/>
                <w:szCs w:val="22"/>
              </w:rPr>
              <w:t>System musi zapewniać integrację z platformami typu Firewall w ramach której:</w:t>
            </w:r>
          </w:p>
          <w:p w14:paraId="703C17D0" w14:textId="020672E4" w:rsidR="00287FB7" w:rsidRDefault="00210D97">
            <w:pPr>
              <w:pStyle w:val="normal1"/>
              <w:numPr>
                <w:ilvl w:val="1"/>
                <w:numId w:val="7"/>
              </w:numPr>
              <w:spacing w:line="259" w:lineRule="auto"/>
              <w:jc w:val="both"/>
              <w:rPr>
                <w:rFonts w:ascii="Arial" w:eastAsia="Arial" w:hAnsi="Arial" w:cs="Arial"/>
                <w:color w:val="000000"/>
                <w:sz w:val="22"/>
                <w:szCs w:val="22"/>
              </w:rPr>
            </w:pPr>
            <w:r>
              <w:rPr>
                <w:rFonts w:ascii="Arial" w:eastAsia="Arial" w:hAnsi="Arial" w:cs="Arial"/>
                <w:color w:val="000000"/>
                <w:sz w:val="22"/>
                <w:szCs w:val="22"/>
              </w:rPr>
              <w:t xml:space="preserve">możliwy jest import stanu sesji urządzeń końcowych z platformy Firewall i wykorzystanie tych informacji jako danych wejściowych </w:t>
            </w:r>
            <w:r w:rsidR="00D64AA1">
              <w:rPr>
                <w:rFonts w:ascii="Arial" w:eastAsia="Arial" w:hAnsi="Arial" w:cs="Arial"/>
                <w:color w:val="000000"/>
                <w:sz w:val="22"/>
                <w:szCs w:val="22"/>
              </w:rPr>
              <w:t xml:space="preserve">                      </w:t>
            </w:r>
            <w:r>
              <w:rPr>
                <w:rFonts w:ascii="Arial" w:eastAsia="Arial" w:hAnsi="Arial" w:cs="Arial"/>
                <w:color w:val="000000"/>
                <w:sz w:val="22"/>
                <w:szCs w:val="22"/>
              </w:rPr>
              <w:t>w konfiguracji metod profilowania urządzeń końcowych.</w:t>
            </w:r>
          </w:p>
          <w:p w14:paraId="4C6A7562" w14:textId="784912FE" w:rsidR="00287FB7" w:rsidRDefault="00210D97">
            <w:pPr>
              <w:pStyle w:val="normal1"/>
              <w:numPr>
                <w:ilvl w:val="1"/>
                <w:numId w:val="7"/>
              </w:numPr>
              <w:spacing w:after="160" w:line="259" w:lineRule="auto"/>
              <w:jc w:val="both"/>
              <w:rPr>
                <w:rFonts w:ascii="Arial" w:eastAsia="Arial" w:hAnsi="Arial" w:cs="Arial"/>
                <w:color w:val="000000"/>
                <w:sz w:val="22"/>
                <w:szCs w:val="22"/>
              </w:rPr>
            </w:pPr>
            <w:r>
              <w:rPr>
                <w:rFonts w:ascii="Arial" w:eastAsia="Arial" w:hAnsi="Arial" w:cs="Arial"/>
                <w:color w:val="000000"/>
                <w:sz w:val="22"/>
                <w:szCs w:val="22"/>
              </w:rPr>
              <w:t xml:space="preserve">możliwe jest wykorzystanie funkcji rozpoznawania urządzeń końcowych przez platformę Firewall jako daną wejściową </w:t>
            </w:r>
            <w:r w:rsidR="00D64AA1">
              <w:rPr>
                <w:rFonts w:ascii="Arial" w:eastAsia="Arial" w:hAnsi="Arial" w:cs="Arial"/>
                <w:color w:val="000000"/>
                <w:sz w:val="22"/>
                <w:szCs w:val="22"/>
              </w:rPr>
              <w:t xml:space="preserve">                         </w:t>
            </w:r>
            <w:r>
              <w:rPr>
                <w:rFonts w:ascii="Arial" w:eastAsia="Arial" w:hAnsi="Arial" w:cs="Arial"/>
                <w:color w:val="000000"/>
                <w:sz w:val="22"/>
                <w:szCs w:val="22"/>
              </w:rPr>
              <w:t>w konfiguracji metod profilowania urządzeń końcowych.</w:t>
            </w:r>
          </w:p>
          <w:p w14:paraId="2B25FCF5" w14:textId="7E194C7D" w:rsidR="00287FB7" w:rsidRDefault="00210D97">
            <w:pPr>
              <w:pStyle w:val="normal1"/>
              <w:numPr>
                <w:ilvl w:val="0"/>
                <w:numId w:val="7"/>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System musi zapewniać integrację z serwerem wdrażania, zarządzania, rejestrowania i monitorowania urządzeń końcowych w ramach której:</w:t>
            </w:r>
            <w:r w:rsidR="00D64AA1">
              <w:rPr>
                <w:rFonts w:ascii="Arial" w:eastAsia="Arial" w:hAnsi="Arial" w:cs="Arial"/>
                <w:sz w:val="22"/>
                <w:szCs w:val="22"/>
              </w:rPr>
              <w:t xml:space="preserve">    </w:t>
            </w:r>
          </w:p>
          <w:p w14:paraId="6B65FA00" w14:textId="1CB3DC9E" w:rsidR="00287FB7" w:rsidRDefault="00210D97">
            <w:pPr>
              <w:pStyle w:val="normal1"/>
              <w:numPr>
                <w:ilvl w:val="1"/>
                <w:numId w:val="7"/>
              </w:numPr>
              <w:tabs>
                <w:tab w:val="left" w:pos="360"/>
              </w:tabs>
              <w:spacing w:before="60" w:after="60"/>
              <w:jc w:val="both"/>
              <w:rPr>
                <w:rFonts w:ascii="Arial" w:eastAsia="Arial" w:hAnsi="Arial" w:cs="Arial"/>
                <w:sz w:val="22"/>
                <w:szCs w:val="22"/>
              </w:rPr>
            </w:pPr>
            <w:r>
              <w:rPr>
                <w:rFonts w:ascii="Arial" w:eastAsia="Arial" w:hAnsi="Arial" w:cs="Arial"/>
                <w:sz w:val="22"/>
                <w:szCs w:val="22"/>
              </w:rPr>
              <w:t xml:space="preserve">System NAC może gromadzić dane </w:t>
            </w:r>
            <w:r w:rsidR="00D64AA1">
              <w:rPr>
                <w:rFonts w:ascii="Arial" w:eastAsia="Arial" w:hAnsi="Arial" w:cs="Arial"/>
                <w:sz w:val="22"/>
                <w:szCs w:val="22"/>
              </w:rPr>
              <w:t xml:space="preserve">                            </w:t>
            </w:r>
            <w:r>
              <w:rPr>
                <w:rFonts w:ascii="Arial" w:eastAsia="Arial" w:hAnsi="Arial" w:cs="Arial"/>
                <w:sz w:val="22"/>
                <w:szCs w:val="22"/>
              </w:rPr>
              <w:t>o urządzeniach końcowych (nazwa urządzenia końcowego, typ, system operacyjny, użytkownik, zgodność z polityką bezpieczeństwa)</w:t>
            </w:r>
          </w:p>
          <w:p w14:paraId="4234B847" w14:textId="77777777" w:rsidR="00287FB7" w:rsidRDefault="00210D97">
            <w:pPr>
              <w:pStyle w:val="normal1"/>
              <w:numPr>
                <w:ilvl w:val="1"/>
                <w:numId w:val="7"/>
              </w:numPr>
              <w:tabs>
                <w:tab w:val="left" w:pos="360"/>
              </w:tabs>
              <w:spacing w:before="60" w:after="60"/>
              <w:jc w:val="both"/>
              <w:rPr>
                <w:rFonts w:ascii="Arial" w:eastAsia="Arial" w:hAnsi="Arial" w:cs="Arial"/>
                <w:sz w:val="22"/>
                <w:szCs w:val="22"/>
              </w:rPr>
            </w:pPr>
            <w:r>
              <w:rPr>
                <w:rFonts w:ascii="Arial" w:eastAsia="Arial" w:hAnsi="Arial" w:cs="Arial"/>
                <w:sz w:val="22"/>
                <w:szCs w:val="22"/>
              </w:rPr>
              <w:t>System NAC może wykorzystać zgromadzone dane do rejestracji urządzenia końcowego.</w:t>
            </w:r>
          </w:p>
        </w:tc>
      </w:tr>
      <w:tr w:rsidR="00287FB7" w14:paraId="7858DFE6" w14:textId="77777777">
        <w:tc>
          <w:tcPr>
            <w:tcW w:w="626" w:type="dxa"/>
            <w:tcBorders>
              <w:top w:val="single" w:sz="4" w:space="0" w:color="000000"/>
              <w:left w:val="single" w:sz="4" w:space="0" w:color="000000"/>
              <w:bottom w:val="single" w:sz="4" w:space="0" w:color="000000"/>
            </w:tcBorders>
          </w:tcPr>
          <w:p w14:paraId="1E21BD68"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lastRenderedPageBreak/>
              <w:t>4.3</w:t>
            </w:r>
          </w:p>
        </w:tc>
        <w:tc>
          <w:tcPr>
            <w:tcW w:w="2542" w:type="dxa"/>
            <w:tcBorders>
              <w:top w:val="single" w:sz="4" w:space="0" w:color="000000"/>
              <w:left w:val="single" w:sz="4" w:space="0" w:color="000000"/>
              <w:bottom w:val="single" w:sz="4" w:space="0" w:color="000000"/>
            </w:tcBorders>
          </w:tcPr>
          <w:p w14:paraId="0F6BFA5A" w14:textId="77777777" w:rsidR="00287FB7" w:rsidRDefault="00210D97">
            <w:pPr>
              <w:pStyle w:val="normal1"/>
              <w:jc w:val="center"/>
              <w:rPr>
                <w:rFonts w:ascii="Arial" w:eastAsia="Arial" w:hAnsi="Arial" w:cs="Arial"/>
                <w:b/>
                <w:sz w:val="22"/>
                <w:szCs w:val="22"/>
              </w:rPr>
            </w:pPr>
            <w:r>
              <w:rPr>
                <w:rFonts w:ascii="Arial" w:eastAsia="Arial" w:hAnsi="Arial" w:cs="Arial"/>
                <w:b/>
                <w:sz w:val="22"/>
                <w:szCs w:val="22"/>
              </w:rPr>
              <w:t>Profilowanie urządzeń</w:t>
            </w:r>
          </w:p>
        </w:tc>
        <w:tc>
          <w:tcPr>
            <w:tcW w:w="6470" w:type="dxa"/>
            <w:tcBorders>
              <w:top w:val="single" w:sz="4" w:space="0" w:color="000000"/>
              <w:left w:val="single" w:sz="4" w:space="0" w:color="000000"/>
              <w:bottom w:val="single" w:sz="4" w:space="0" w:color="000000"/>
              <w:right w:val="single" w:sz="4" w:space="0" w:color="000000"/>
            </w:tcBorders>
          </w:tcPr>
          <w:p w14:paraId="3C7011AF" w14:textId="77777777" w:rsidR="00287FB7" w:rsidRDefault="00210D97">
            <w:pPr>
              <w:pStyle w:val="normal1"/>
              <w:numPr>
                <w:ilvl w:val="0"/>
                <w:numId w:val="10"/>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 xml:space="preserve">System musi umożliwiać rozpoznawanie rodzaju urządzeń podłączonych do sieci lokalnej LAN i sieci bezprzewodowej WLAN poprzez analizę informacji pochodzących z co najmniej następujących źródeł: DHCP, Network Scan (NMAP), HTTP/HTTPS, SNMP, SSH, TCP, Telnet, UDP, ONVIF, WMI, OUI producenta, </w:t>
            </w:r>
            <w:proofErr w:type="spellStart"/>
            <w:r>
              <w:rPr>
                <w:rFonts w:ascii="Arial" w:eastAsia="Arial" w:hAnsi="Arial" w:cs="Arial"/>
                <w:sz w:val="22"/>
                <w:szCs w:val="22"/>
              </w:rPr>
              <w:t>WinRM</w:t>
            </w:r>
            <w:proofErr w:type="spellEnd"/>
            <w:r>
              <w:rPr>
                <w:rFonts w:ascii="Arial" w:eastAsia="Arial" w:hAnsi="Arial" w:cs="Arial"/>
                <w:sz w:val="22"/>
                <w:szCs w:val="22"/>
              </w:rPr>
              <w:t xml:space="preserve">, WMI, </w:t>
            </w:r>
            <w:proofErr w:type="spellStart"/>
            <w:r>
              <w:rPr>
                <w:rFonts w:ascii="Arial" w:eastAsia="Arial" w:hAnsi="Arial" w:cs="Arial"/>
                <w:sz w:val="22"/>
                <w:szCs w:val="22"/>
              </w:rPr>
              <w:t>Location</w:t>
            </w:r>
            <w:proofErr w:type="spellEnd"/>
            <w:r>
              <w:rPr>
                <w:rFonts w:ascii="Arial" w:eastAsia="Arial" w:hAnsi="Arial" w:cs="Arial"/>
                <w:sz w:val="22"/>
                <w:szCs w:val="22"/>
              </w:rPr>
              <w:t xml:space="preserve">, Agent, IP </w:t>
            </w:r>
            <w:proofErr w:type="spellStart"/>
            <w:r>
              <w:rPr>
                <w:rFonts w:ascii="Arial" w:eastAsia="Arial" w:hAnsi="Arial" w:cs="Arial"/>
                <w:sz w:val="22"/>
                <w:szCs w:val="22"/>
              </w:rPr>
              <w:t>Range</w:t>
            </w:r>
            <w:proofErr w:type="spellEnd"/>
            <w:r>
              <w:rPr>
                <w:rFonts w:ascii="Arial" w:eastAsia="Arial" w:hAnsi="Arial" w:cs="Arial"/>
                <w:sz w:val="22"/>
                <w:szCs w:val="22"/>
              </w:rPr>
              <w:t xml:space="preserve">, Network </w:t>
            </w:r>
            <w:proofErr w:type="spellStart"/>
            <w:r>
              <w:rPr>
                <w:rFonts w:ascii="Arial" w:eastAsia="Arial" w:hAnsi="Arial" w:cs="Arial"/>
                <w:sz w:val="22"/>
                <w:szCs w:val="22"/>
              </w:rPr>
              <w:t>Traffic</w:t>
            </w:r>
            <w:proofErr w:type="spellEnd"/>
            <w:r>
              <w:rPr>
                <w:rFonts w:ascii="Arial" w:eastAsia="Arial" w:hAnsi="Arial" w:cs="Arial"/>
                <w:sz w:val="22"/>
                <w:szCs w:val="22"/>
              </w:rPr>
              <w:t>.</w:t>
            </w:r>
          </w:p>
          <w:p w14:paraId="326328E3" w14:textId="77777777" w:rsidR="00287FB7" w:rsidRDefault="00210D97">
            <w:pPr>
              <w:pStyle w:val="normal1"/>
              <w:numPr>
                <w:ilvl w:val="0"/>
                <w:numId w:val="10"/>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 xml:space="preserve">System musi posiadać funkcję automatycznego profilowania urządzeń nie posiadających agenta 802.1x (suplikanta) na podstawie: DHCP, Network Scan (NMAP), HTTP/HTTPS, SNMP, SSH, TCP, Telnet, UDP, ONVIF, WMI, OUI producenta, </w:t>
            </w:r>
            <w:proofErr w:type="spellStart"/>
            <w:r>
              <w:rPr>
                <w:rFonts w:ascii="Arial" w:eastAsia="Arial" w:hAnsi="Arial" w:cs="Arial"/>
                <w:sz w:val="22"/>
                <w:szCs w:val="22"/>
              </w:rPr>
              <w:t>WinRM</w:t>
            </w:r>
            <w:proofErr w:type="spellEnd"/>
            <w:r>
              <w:rPr>
                <w:rFonts w:ascii="Arial" w:eastAsia="Arial" w:hAnsi="Arial" w:cs="Arial"/>
                <w:sz w:val="22"/>
                <w:szCs w:val="22"/>
              </w:rPr>
              <w:t xml:space="preserve">, WMI, </w:t>
            </w:r>
            <w:proofErr w:type="spellStart"/>
            <w:r>
              <w:rPr>
                <w:rFonts w:ascii="Arial" w:eastAsia="Arial" w:hAnsi="Arial" w:cs="Arial"/>
                <w:sz w:val="22"/>
                <w:szCs w:val="22"/>
              </w:rPr>
              <w:t>Location</w:t>
            </w:r>
            <w:proofErr w:type="spellEnd"/>
            <w:r>
              <w:rPr>
                <w:rFonts w:ascii="Arial" w:eastAsia="Arial" w:hAnsi="Arial" w:cs="Arial"/>
                <w:sz w:val="22"/>
                <w:szCs w:val="22"/>
              </w:rPr>
              <w:t xml:space="preserve">, Agent, IP </w:t>
            </w:r>
            <w:proofErr w:type="spellStart"/>
            <w:r>
              <w:rPr>
                <w:rFonts w:ascii="Arial" w:eastAsia="Arial" w:hAnsi="Arial" w:cs="Arial"/>
                <w:sz w:val="22"/>
                <w:szCs w:val="22"/>
              </w:rPr>
              <w:t>Range</w:t>
            </w:r>
            <w:proofErr w:type="spellEnd"/>
            <w:r>
              <w:rPr>
                <w:rFonts w:ascii="Arial" w:eastAsia="Arial" w:hAnsi="Arial" w:cs="Arial"/>
                <w:sz w:val="22"/>
                <w:szCs w:val="22"/>
              </w:rPr>
              <w:t xml:space="preserve">, Network </w:t>
            </w:r>
            <w:proofErr w:type="spellStart"/>
            <w:r>
              <w:rPr>
                <w:rFonts w:ascii="Arial" w:eastAsia="Arial" w:hAnsi="Arial" w:cs="Arial"/>
                <w:sz w:val="22"/>
                <w:szCs w:val="22"/>
              </w:rPr>
              <w:t>Traffic</w:t>
            </w:r>
            <w:proofErr w:type="spellEnd"/>
            <w:r>
              <w:rPr>
                <w:rFonts w:ascii="Arial" w:eastAsia="Arial" w:hAnsi="Arial" w:cs="Arial"/>
                <w:sz w:val="22"/>
                <w:szCs w:val="22"/>
              </w:rPr>
              <w:t xml:space="preserve"> i przyznawania dostępu do sieci na podstawie zdefiniowanych polityk dostępu do sieci.</w:t>
            </w:r>
          </w:p>
          <w:p w14:paraId="21245CCA" w14:textId="77777777" w:rsidR="00287FB7" w:rsidRDefault="00210D97">
            <w:pPr>
              <w:pStyle w:val="normal1"/>
              <w:numPr>
                <w:ilvl w:val="0"/>
                <w:numId w:val="10"/>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lastRenderedPageBreak/>
              <w:t>System musi umożliwiać dodawania rozpoznanych urządzeń do grup systemowych.</w:t>
            </w:r>
          </w:p>
          <w:p w14:paraId="0B088070" w14:textId="77777777" w:rsidR="00287FB7" w:rsidRDefault="00210D97">
            <w:pPr>
              <w:pStyle w:val="normal1"/>
              <w:numPr>
                <w:ilvl w:val="0"/>
                <w:numId w:val="10"/>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System na podstawie rodzaju rozpoznanego urządzenia musi umożliwiać różnicowanie poziomu dostępu.</w:t>
            </w:r>
          </w:p>
          <w:p w14:paraId="6033EE00" w14:textId="77777777" w:rsidR="00287FB7" w:rsidRDefault="00210D97">
            <w:pPr>
              <w:pStyle w:val="normal1"/>
              <w:numPr>
                <w:ilvl w:val="0"/>
                <w:numId w:val="10"/>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System musi rozpoznawać co najmniej następujące rodzaje urządzeń:</w:t>
            </w:r>
          </w:p>
          <w:p w14:paraId="433E615F" w14:textId="77777777" w:rsidR="00287FB7" w:rsidRDefault="00210D97">
            <w:pPr>
              <w:pStyle w:val="normal1"/>
              <w:numPr>
                <w:ilvl w:val="1"/>
                <w:numId w:val="8"/>
              </w:numPr>
              <w:tabs>
                <w:tab w:val="left" w:pos="1276"/>
              </w:tabs>
              <w:spacing w:line="276" w:lineRule="auto"/>
              <w:ind w:hanging="447"/>
              <w:jc w:val="both"/>
              <w:rPr>
                <w:rFonts w:ascii="Arial" w:eastAsia="Arial" w:hAnsi="Arial" w:cs="Arial"/>
                <w:sz w:val="22"/>
                <w:szCs w:val="22"/>
              </w:rPr>
            </w:pPr>
            <w:r>
              <w:rPr>
                <w:rFonts w:ascii="Arial" w:eastAsia="Arial" w:hAnsi="Arial" w:cs="Arial"/>
                <w:sz w:val="22"/>
                <w:szCs w:val="22"/>
              </w:rPr>
              <w:t>urządzenia z systemem Android,</w:t>
            </w:r>
          </w:p>
          <w:p w14:paraId="4B2A5E84" w14:textId="77777777" w:rsidR="00287FB7" w:rsidRDefault="00210D97">
            <w:pPr>
              <w:pStyle w:val="normal1"/>
              <w:numPr>
                <w:ilvl w:val="1"/>
                <w:numId w:val="8"/>
              </w:numPr>
              <w:tabs>
                <w:tab w:val="left" w:pos="1276"/>
              </w:tabs>
              <w:spacing w:line="276" w:lineRule="auto"/>
              <w:ind w:hanging="447"/>
              <w:jc w:val="both"/>
              <w:rPr>
                <w:rFonts w:ascii="Arial" w:eastAsia="Arial" w:hAnsi="Arial" w:cs="Arial"/>
                <w:sz w:val="22"/>
                <w:szCs w:val="22"/>
              </w:rPr>
            </w:pPr>
            <w:r>
              <w:rPr>
                <w:rFonts w:ascii="Arial" w:eastAsia="Arial" w:hAnsi="Arial" w:cs="Arial"/>
                <w:sz w:val="22"/>
                <w:szCs w:val="22"/>
              </w:rPr>
              <w:t>urządzenia Apple (iPad, iPhone, iPod )</w:t>
            </w:r>
          </w:p>
          <w:p w14:paraId="3378C219" w14:textId="77777777" w:rsidR="00287FB7" w:rsidRDefault="00210D97">
            <w:pPr>
              <w:pStyle w:val="normal1"/>
              <w:numPr>
                <w:ilvl w:val="1"/>
                <w:numId w:val="8"/>
              </w:numPr>
              <w:tabs>
                <w:tab w:val="left" w:pos="1276"/>
              </w:tabs>
              <w:spacing w:line="276" w:lineRule="auto"/>
              <w:ind w:hanging="447"/>
              <w:jc w:val="both"/>
              <w:rPr>
                <w:rFonts w:ascii="Arial" w:eastAsia="Arial" w:hAnsi="Arial" w:cs="Arial"/>
                <w:sz w:val="22"/>
                <w:szCs w:val="22"/>
              </w:rPr>
            </w:pPr>
            <w:r>
              <w:rPr>
                <w:rFonts w:ascii="Arial" w:eastAsia="Arial" w:hAnsi="Arial" w:cs="Arial"/>
                <w:sz w:val="22"/>
                <w:szCs w:val="22"/>
              </w:rPr>
              <w:t>drukarki sieciowe,</w:t>
            </w:r>
          </w:p>
          <w:p w14:paraId="3ABB123F" w14:textId="77777777" w:rsidR="00287FB7" w:rsidRDefault="00210D97">
            <w:pPr>
              <w:pStyle w:val="normal1"/>
              <w:numPr>
                <w:ilvl w:val="1"/>
                <w:numId w:val="8"/>
              </w:numPr>
              <w:tabs>
                <w:tab w:val="left" w:pos="1276"/>
              </w:tabs>
              <w:spacing w:line="276" w:lineRule="auto"/>
              <w:ind w:hanging="447"/>
              <w:jc w:val="both"/>
              <w:rPr>
                <w:rFonts w:ascii="Arial" w:eastAsia="Arial" w:hAnsi="Arial" w:cs="Arial"/>
                <w:sz w:val="22"/>
                <w:szCs w:val="22"/>
              </w:rPr>
            </w:pPr>
            <w:r>
              <w:rPr>
                <w:rFonts w:ascii="Arial" w:eastAsia="Arial" w:hAnsi="Arial" w:cs="Arial"/>
                <w:sz w:val="22"/>
                <w:szCs w:val="22"/>
              </w:rPr>
              <w:t>telefony IP,</w:t>
            </w:r>
          </w:p>
          <w:p w14:paraId="35B7DA92" w14:textId="77777777" w:rsidR="00287FB7" w:rsidRDefault="00210D97">
            <w:pPr>
              <w:pStyle w:val="normal1"/>
              <w:numPr>
                <w:ilvl w:val="1"/>
                <w:numId w:val="8"/>
              </w:numPr>
              <w:tabs>
                <w:tab w:val="left" w:pos="1276"/>
              </w:tabs>
              <w:spacing w:line="276" w:lineRule="auto"/>
              <w:ind w:hanging="447"/>
              <w:jc w:val="both"/>
              <w:rPr>
                <w:rFonts w:ascii="Arial" w:eastAsia="Arial" w:hAnsi="Arial" w:cs="Arial"/>
                <w:sz w:val="22"/>
                <w:szCs w:val="22"/>
              </w:rPr>
            </w:pPr>
            <w:r>
              <w:rPr>
                <w:rFonts w:ascii="Arial" w:eastAsia="Arial" w:hAnsi="Arial" w:cs="Arial"/>
                <w:sz w:val="22"/>
                <w:szCs w:val="22"/>
              </w:rPr>
              <w:t>stacje robocza z systemem Microsoft Windows,</w:t>
            </w:r>
          </w:p>
          <w:p w14:paraId="6948EB27" w14:textId="77777777" w:rsidR="00287FB7" w:rsidRDefault="00210D97">
            <w:pPr>
              <w:pStyle w:val="normal1"/>
              <w:numPr>
                <w:ilvl w:val="1"/>
                <w:numId w:val="8"/>
              </w:numPr>
              <w:tabs>
                <w:tab w:val="left" w:pos="1276"/>
              </w:tabs>
              <w:spacing w:line="276" w:lineRule="auto"/>
              <w:ind w:hanging="447"/>
              <w:jc w:val="both"/>
              <w:rPr>
                <w:rFonts w:ascii="Arial" w:eastAsia="Arial" w:hAnsi="Arial" w:cs="Arial"/>
                <w:sz w:val="22"/>
                <w:szCs w:val="22"/>
              </w:rPr>
            </w:pPr>
            <w:r>
              <w:rPr>
                <w:rFonts w:ascii="Arial" w:eastAsia="Arial" w:hAnsi="Arial" w:cs="Arial"/>
                <w:sz w:val="22"/>
                <w:szCs w:val="22"/>
              </w:rPr>
              <w:t>stacje robocza z systemem MAC OS,</w:t>
            </w:r>
          </w:p>
          <w:p w14:paraId="2D722863" w14:textId="77777777" w:rsidR="00287FB7" w:rsidRDefault="00210D97">
            <w:pPr>
              <w:pStyle w:val="normal1"/>
              <w:numPr>
                <w:ilvl w:val="1"/>
                <w:numId w:val="8"/>
              </w:numPr>
              <w:tabs>
                <w:tab w:val="left" w:pos="1276"/>
              </w:tabs>
              <w:spacing w:line="276" w:lineRule="auto"/>
              <w:ind w:hanging="447"/>
              <w:jc w:val="both"/>
              <w:rPr>
                <w:rFonts w:ascii="Arial" w:eastAsia="Arial" w:hAnsi="Arial" w:cs="Arial"/>
                <w:sz w:val="22"/>
                <w:szCs w:val="22"/>
              </w:rPr>
            </w:pPr>
            <w:r>
              <w:rPr>
                <w:rFonts w:ascii="Arial" w:eastAsia="Arial" w:hAnsi="Arial" w:cs="Arial"/>
                <w:sz w:val="22"/>
                <w:szCs w:val="22"/>
              </w:rPr>
              <w:t>stacje robocza z systemem Linux.</w:t>
            </w:r>
          </w:p>
          <w:p w14:paraId="0F84230D" w14:textId="77777777" w:rsidR="00287FB7" w:rsidRDefault="00210D97">
            <w:pPr>
              <w:pStyle w:val="normal1"/>
              <w:numPr>
                <w:ilvl w:val="0"/>
                <w:numId w:val="10"/>
              </w:numPr>
              <w:tabs>
                <w:tab w:val="left" w:pos="720"/>
              </w:tabs>
              <w:spacing w:line="276" w:lineRule="auto"/>
              <w:jc w:val="both"/>
              <w:rPr>
                <w:rFonts w:ascii="Arial" w:eastAsia="Arial" w:hAnsi="Arial" w:cs="Arial"/>
                <w:color w:val="000000"/>
                <w:sz w:val="22"/>
                <w:szCs w:val="22"/>
              </w:rPr>
            </w:pPr>
            <w:r>
              <w:rPr>
                <w:rFonts w:ascii="Arial" w:eastAsia="Arial" w:hAnsi="Arial" w:cs="Arial"/>
                <w:color w:val="000000"/>
                <w:sz w:val="22"/>
                <w:szCs w:val="22"/>
              </w:rPr>
              <w:t>System musi posiadać funkcję wykrywanie nieautoryzowanych serwerów DHCP.</w:t>
            </w:r>
          </w:p>
          <w:p w14:paraId="5B416F54" w14:textId="77777777" w:rsidR="00287FB7" w:rsidRDefault="00210D97">
            <w:pPr>
              <w:pStyle w:val="normal1"/>
              <w:numPr>
                <w:ilvl w:val="0"/>
                <w:numId w:val="10"/>
              </w:numPr>
              <w:tabs>
                <w:tab w:val="left" w:pos="720"/>
              </w:tabs>
              <w:spacing w:line="276" w:lineRule="auto"/>
              <w:jc w:val="both"/>
              <w:rPr>
                <w:rFonts w:ascii="Arial" w:eastAsia="Arial" w:hAnsi="Arial" w:cs="Arial"/>
                <w:color w:val="000000"/>
                <w:sz w:val="22"/>
                <w:szCs w:val="22"/>
              </w:rPr>
            </w:pPr>
            <w:r>
              <w:rPr>
                <w:rFonts w:ascii="Arial" w:eastAsia="Arial" w:hAnsi="Arial" w:cs="Arial"/>
                <w:color w:val="000000"/>
                <w:sz w:val="22"/>
                <w:szCs w:val="22"/>
              </w:rPr>
              <w:t>System musi posiadać funkcję wykrywania procesu NAT na urządzeniach końcowych.</w:t>
            </w:r>
          </w:p>
        </w:tc>
      </w:tr>
      <w:tr w:rsidR="00287FB7" w14:paraId="50B87E16" w14:textId="77777777">
        <w:tc>
          <w:tcPr>
            <w:tcW w:w="626" w:type="dxa"/>
            <w:tcBorders>
              <w:top w:val="single" w:sz="4" w:space="0" w:color="000000"/>
              <w:left w:val="single" w:sz="4" w:space="0" w:color="000000"/>
              <w:bottom w:val="single" w:sz="4" w:space="0" w:color="000000"/>
            </w:tcBorders>
          </w:tcPr>
          <w:p w14:paraId="04927A76"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lastRenderedPageBreak/>
              <w:t>4.4</w:t>
            </w:r>
          </w:p>
        </w:tc>
        <w:tc>
          <w:tcPr>
            <w:tcW w:w="2542" w:type="dxa"/>
            <w:tcBorders>
              <w:top w:val="single" w:sz="4" w:space="0" w:color="000000"/>
              <w:left w:val="single" w:sz="4" w:space="0" w:color="000000"/>
              <w:bottom w:val="single" w:sz="4" w:space="0" w:color="000000"/>
            </w:tcBorders>
          </w:tcPr>
          <w:p w14:paraId="0270B6BF" w14:textId="77777777" w:rsidR="00287FB7" w:rsidRDefault="00210D97">
            <w:pPr>
              <w:pStyle w:val="normal1"/>
              <w:jc w:val="center"/>
              <w:rPr>
                <w:rFonts w:ascii="Arial" w:eastAsia="Arial" w:hAnsi="Arial" w:cs="Arial"/>
                <w:b/>
                <w:color w:val="000000"/>
                <w:sz w:val="22"/>
                <w:szCs w:val="22"/>
              </w:rPr>
            </w:pPr>
            <w:r>
              <w:rPr>
                <w:rFonts w:ascii="Arial" w:eastAsia="Arial" w:hAnsi="Arial" w:cs="Arial"/>
                <w:b/>
                <w:color w:val="000000"/>
                <w:sz w:val="22"/>
                <w:szCs w:val="22"/>
              </w:rPr>
              <w:t>Logowanie, Raportowanie i Alarmowanie</w:t>
            </w:r>
          </w:p>
        </w:tc>
        <w:tc>
          <w:tcPr>
            <w:tcW w:w="6470" w:type="dxa"/>
            <w:tcBorders>
              <w:top w:val="single" w:sz="4" w:space="0" w:color="000000"/>
              <w:left w:val="single" w:sz="4" w:space="0" w:color="000000"/>
              <w:bottom w:val="single" w:sz="4" w:space="0" w:color="000000"/>
              <w:right w:val="single" w:sz="4" w:space="0" w:color="000000"/>
            </w:tcBorders>
          </w:tcPr>
          <w:p w14:paraId="391F6181" w14:textId="77777777" w:rsidR="00287FB7" w:rsidRDefault="00210D97" w:rsidP="00BB7C48">
            <w:pPr>
              <w:pStyle w:val="normal1"/>
              <w:numPr>
                <w:ilvl w:val="0"/>
                <w:numId w:val="11"/>
              </w:numPr>
              <w:tabs>
                <w:tab w:val="left" w:pos="5911"/>
              </w:tabs>
              <w:spacing w:before="7"/>
              <w:ind w:right="335"/>
              <w:jc w:val="both"/>
              <w:rPr>
                <w:rFonts w:ascii="Arial" w:eastAsia="Arial" w:hAnsi="Arial" w:cs="Arial"/>
                <w:color w:val="000000"/>
                <w:sz w:val="22"/>
                <w:szCs w:val="22"/>
              </w:rPr>
            </w:pPr>
            <w:r>
              <w:rPr>
                <w:rFonts w:ascii="Arial" w:eastAsia="Arial" w:hAnsi="Arial" w:cs="Arial"/>
                <w:color w:val="000000"/>
                <w:sz w:val="22"/>
                <w:szCs w:val="22"/>
              </w:rPr>
              <w:t>System musi zapewniać dane dla potrzeb audytu (dziennik zdarzeń).</w:t>
            </w:r>
          </w:p>
          <w:p w14:paraId="03EC5A7A" w14:textId="77777777" w:rsidR="00287FB7" w:rsidRDefault="00210D97" w:rsidP="00BB7C48">
            <w:pPr>
              <w:pStyle w:val="normal1"/>
              <w:numPr>
                <w:ilvl w:val="0"/>
                <w:numId w:val="11"/>
              </w:numPr>
              <w:tabs>
                <w:tab w:val="left" w:pos="5911"/>
              </w:tabs>
              <w:ind w:right="335"/>
              <w:jc w:val="both"/>
              <w:rPr>
                <w:rFonts w:ascii="Arial" w:eastAsia="Arial" w:hAnsi="Arial" w:cs="Arial"/>
                <w:color w:val="000000"/>
                <w:sz w:val="22"/>
                <w:szCs w:val="22"/>
              </w:rPr>
            </w:pPr>
            <w:r>
              <w:rPr>
                <w:rFonts w:ascii="Arial" w:eastAsia="Arial" w:hAnsi="Arial" w:cs="Arial"/>
                <w:color w:val="000000"/>
                <w:sz w:val="22"/>
                <w:szCs w:val="22"/>
              </w:rPr>
              <w:t>System musi mieć możliwość generowania szczegółowego wykazu urządzeń podłączonych do sieci, zorganizowanego według typu urządzenia końcowego.</w:t>
            </w:r>
          </w:p>
          <w:p w14:paraId="1D579ED0" w14:textId="2B4A6039" w:rsidR="00287FB7" w:rsidRDefault="00210D97" w:rsidP="00BB7C48">
            <w:pPr>
              <w:pStyle w:val="normal1"/>
              <w:numPr>
                <w:ilvl w:val="0"/>
                <w:numId w:val="11"/>
              </w:numPr>
              <w:tabs>
                <w:tab w:val="left" w:pos="5911"/>
              </w:tabs>
              <w:ind w:right="335"/>
              <w:jc w:val="both"/>
              <w:rPr>
                <w:rFonts w:ascii="Arial" w:eastAsia="Arial" w:hAnsi="Arial" w:cs="Arial"/>
                <w:color w:val="000000"/>
                <w:sz w:val="22"/>
                <w:szCs w:val="22"/>
              </w:rPr>
            </w:pPr>
            <w:r>
              <w:rPr>
                <w:rFonts w:ascii="Arial" w:eastAsia="Arial" w:hAnsi="Arial" w:cs="Arial"/>
                <w:color w:val="000000"/>
                <w:sz w:val="22"/>
                <w:szCs w:val="22"/>
              </w:rPr>
              <w:t>System musi rejestrować dane o atrybutach urządzeń końcowych i raportować zmiany</w:t>
            </w:r>
            <w:r w:rsidR="00BB7C48">
              <w:rPr>
                <w:rFonts w:ascii="Arial" w:eastAsia="Arial" w:hAnsi="Arial" w:cs="Arial"/>
                <w:color w:val="000000"/>
                <w:sz w:val="22"/>
                <w:szCs w:val="22"/>
              </w:rPr>
              <w:t xml:space="preserve">                    </w:t>
            </w:r>
            <w:r>
              <w:rPr>
                <w:rFonts w:ascii="Arial" w:eastAsia="Arial" w:hAnsi="Arial" w:cs="Arial"/>
                <w:color w:val="000000"/>
                <w:sz w:val="22"/>
                <w:szCs w:val="22"/>
              </w:rPr>
              <w:t>w atrybutach np. przydział do VLAN-u, przyznany adres IP, klasyfikacja urządzenia w Systemie.</w:t>
            </w:r>
          </w:p>
          <w:p w14:paraId="457456A5" w14:textId="7A6A1C99" w:rsidR="00287FB7" w:rsidRDefault="00210D97" w:rsidP="00BB7C48">
            <w:pPr>
              <w:pStyle w:val="normal1"/>
              <w:numPr>
                <w:ilvl w:val="0"/>
                <w:numId w:val="11"/>
              </w:numPr>
              <w:tabs>
                <w:tab w:val="left" w:pos="5911"/>
              </w:tabs>
              <w:ind w:right="335"/>
              <w:jc w:val="both"/>
              <w:rPr>
                <w:rFonts w:ascii="Arial" w:eastAsia="Arial" w:hAnsi="Arial" w:cs="Arial"/>
                <w:color w:val="000000"/>
                <w:sz w:val="22"/>
                <w:szCs w:val="22"/>
              </w:rPr>
            </w:pPr>
            <w:r>
              <w:rPr>
                <w:rFonts w:ascii="Arial" w:eastAsia="Arial" w:hAnsi="Arial" w:cs="Arial"/>
                <w:color w:val="000000"/>
                <w:sz w:val="22"/>
                <w:szCs w:val="22"/>
              </w:rPr>
              <w:t xml:space="preserve">System musi zapewniać dane historyczne </w:t>
            </w:r>
            <w:r w:rsidR="00BB7C48">
              <w:rPr>
                <w:rFonts w:ascii="Arial" w:eastAsia="Arial" w:hAnsi="Arial" w:cs="Arial"/>
                <w:color w:val="000000"/>
                <w:sz w:val="22"/>
                <w:szCs w:val="22"/>
              </w:rPr>
              <w:t xml:space="preserve">                            </w:t>
            </w:r>
            <w:r>
              <w:rPr>
                <w:rFonts w:ascii="Arial" w:eastAsia="Arial" w:hAnsi="Arial" w:cs="Arial"/>
                <w:color w:val="000000"/>
                <w:sz w:val="22"/>
                <w:szCs w:val="22"/>
              </w:rPr>
              <w:t>o zmianach stanu konfiguracji portów dostępowych.</w:t>
            </w:r>
          </w:p>
          <w:p w14:paraId="1B2CE3EA" w14:textId="77777777" w:rsidR="00287FB7" w:rsidRDefault="00210D97" w:rsidP="00BB7C48">
            <w:pPr>
              <w:pStyle w:val="normal1"/>
              <w:numPr>
                <w:ilvl w:val="0"/>
                <w:numId w:val="11"/>
              </w:numPr>
              <w:tabs>
                <w:tab w:val="left" w:pos="5911"/>
              </w:tabs>
              <w:ind w:right="335"/>
              <w:jc w:val="both"/>
              <w:rPr>
                <w:rFonts w:ascii="Arial" w:eastAsia="Arial" w:hAnsi="Arial" w:cs="Arial"/>
                <w:color w:val="000000"/>
                <w:sz w:val="22"/>
                <w:szCs w:val="22"/>
              </w:rPr>
            </w:pPr>
            <w:r>
              <w:rPr>
                <w:rFonts w:ascii="Arial" w:eastAsia="Arial" w:hAnsi="Arial" w:cs="Arial"/>
                <w:color w:val="000000"/>
                <w:sz w:val="22"/>
                <w:szCs w:val="22"/>
              </w:rPr>
              <w:t>System musi posiadać centralną bazę, zawierającą historyczne dane związane z operacjami zarządzania i procesem podłączanych urządzeń. Dane muszą być przechowywane i dostępne do analizy przez co najmniej 12 miesięcy.</w:t>
            </w:r>
          </w:p>
          <w:p w14:paraId="24305809" w14:textId="77777777" w:rsidR="00287FB7" w:rsidRDefault="00210D97" w:rsidP="00BB7C48">
            <w:pPr>
              <w:pStyle w:val="normal1"/>
              <w:numPr>
                <w:ilvl w:val="0"/>
                <w:numId w:val="11"/>
              </w:numPr>
              <w:tabs>
                <w:tab w:val="left" w:pos="5911"/>
              </w:tabs>
              <w:spacing w:line="259" w:lineRule="auto"/>
              <w:ind w:right="335"/>
              <w:jc w:val="both"/>
              <w:rPr>
                <w:rFonts w:ascii="Arial" w:eastAsia="Arial" w:hAnsi="Arial" w:cs="Arial"/>
                <w:color w:val="000000"/>
                <w:sz w:val="22"/>
                <w:szCs w:val="22"/>
              </w:rPr>
            </w:pPr>
            <w:r>
              <w:rPr>
                <w:rFonts w:ascii="Arial" w:eastAsia="Arial" w:hAnsi="Arial" w:cs="Arial"/>
                <w:color w:val="000000"/>
                <w:sz w:val="22"/>
                <w:szCs w:val="22"/>
              </w:rPr>
              <w:t>System musi oferować możliwość tworzenia własnych szablonów raportów.</w:t>
            </w:r>
          </w:p>
          <w:p w14:paraId="6DAE0471" w14:textId="77777777" w:rsidR="00287FB7" w:rsidRDefault="00210D97" w:rsidP="00BB7C48">
            <w:pPr>
              <w:pStyle w:val="normal1"/>
              <w:numPr>
                <w:ilvl w:val="0"/>
                <w:numId w:val="11"/>
              </w:numPr>
              <w:tabs>
                <w:tab w:val="left" w:pos="5911"/>
              </w:tabs>
              <w:spacing w:line="259" w:lineRule="auto"/>
              <w:ind w:right="335"/>
              <w:jc w:val="both"/>
              <w:rPr>
                <w:rFonts w:ascii="Arial" w:eastAsia="Arial" w:hAnsi="Arial" w:cs="Arial"/>
                <w:color w:val="000000"/>
                <w:sz w:val="22"/>
                <w:szCs w:val="22"/>
              </w:rPr>
            </w:pPr>
            <w:r>
              <w:rPr>
                <w:rFonts w:ascii="Arial" w:eastAsia="Arial" w:hAnsi="Arial" w:cs="Arial"/>
                <w:color w:val="000000"/>
                <w:sz w:val="22"/>
                <w:szCs w:val="22"/>
              </w:rPr>
              <w:t xml:space="preserve">System musi umożliwiać logowanie do zewnętrznych serwerów logowania z wykorzystaniem </w:t>
            </w:r>
            <w:proofErr w:type="spellStart"/>
            <w:r>
              <w:rPr>
                <w:rFonts w:ascii="Arial" w:eastAsia="Arial" w:hAnsi="Arial" w:cs="Arial"/>
                <w:color w:val="000000"/>
                <w:sz w:val="22"/>
                <w:szCs w:val="22"/>
              </w:rPr>
              <w:t>Syslog</w:t>
            </w:r>
            <w:proofErr w:type="spellEnd"/>
            <w:r>
              <w:rPr>
                <w:rFonts w:ascii="Arial" w:eastAsia="Arial" w:hAnsi="Arial" w:cs="Arial"/>
                <w:color w:val="000000"/>
                <w:sz w:val="22"/>
                <w:szCs w:val="22"/>
              </w:rPr>
              <w:t>.</w:t>
            </w:r>
          </w:p>
          <w:p w14:paraId="47ED6593" w14:textId="79A4C92F" w:rsidR="00287FB7" w:rsidRDefault="00210D97" w:rsidP="00BB7C48">
            <w:pPr>
              <w:pStyle w:val="normal1"/>
              <w:numPr>
                <w:ilvl w:val="0"/>
                <w:numId w:val="11"/>
              </w:numPr>
              <w:tabs>
                <w:tab w:val="left" w:pos="5911"/>
              </w:tabs>
              <w:spacing w:line="259" w:lineRule="auto"/>
              <w:ind w:right="335"/>
              <w:jc w:val="both"/>
              <w:rPr>
                <w:rFonts w:ascii="Arial" w:eastAsia="Arial" w:hAnsi="Arial" w:cs="Arial"/>
                <w:color w:val="000000"/>
                <w:sz w:val="22"/>
                <w:szCs w:val="22"/>
              </w:rPr>
            </w:pPr>
            <w:r>
              <w:rPr>
                <w:rFonts w:ascii="Arial" w:eastAsia="Arial" w:hAnsi="Arial" w:cs="Arial"/>
                <w:color w:val="000000"/>
                <w:sz w:val="22"/>
                <w:szCs w:val="22"/>
              </w:rPr>
              <w:t xml:space="preserve">System musi umożliwiać konfigurację generowanych alarmów i zautomatyzowanych akcji w oparciu </w:t>
            </w:r>
            <w:r w:rsidR="00BB7C48">
              <w:rPr>
                <w:rFonts w:ascii="Arial" w:eastAsia="Arial" w:hAnsi="Arial" w:cs="Arial"/>
                <w:color w:val="000000"/>
                <w:sz w:val="22"/>
                <w:szCs w:val="22"/>
              </w:rPr>
              <w:t xml:space="preserve">                       </w:t>
            </w:r>
            <w:r>
              <w:rPr>
                <w:rFonts w:ascii="Arial" w:eastAsia="Arial" w:hAnsi="Arial" w:cs="Arial"/>
                <w:color w:val="000000"/>
                <w:sz w:val="22"/>
                <w:szCs w:val="22"/>
              </w:rPr>
              <w:t xml:space="preserve">o zdarzenia wewnętrzne np. w przypadku stwierdzenia zagrożenia na stacji, zablokowanie jej </w:t>
            </w:r>
            <w:r w:rsidR="00BB7C48">
              <w:rPr>
                <w:rFonts w:ascii="Arial" w:eastAsia="Arial" w:hAnsi="Arial" w:cs="Arial"/>
                <w:color w:val="000000"/>
                <w:sz w:val="22"/>
                <w:szCs w:val="22"/>
              </w:rPr>
              <w:t xml:space="preserve">                  </w:t>
            </w:r>
            <w:r>
              <w:rPr>
                <w:rFonts w:ascii="Arial" w:eastAsia="Arial" w:hAnsi="Arial" w:cs="Arial"/>
                <w:color w:val="000000"/>
                <w:sz w:val="22"/>
                <w:szCs w:val="22"/>
              </w:rPr>
              <w:t>i powiadomienie administratora.</w:t>
            </w:r>
          </w:p>
          <w:p w14:paraId="795EA26C" w14:textId="77777777" w:rsidR="00287FB7" w:rsidRDefault="00210D97" w:rsidP="00BB7C48">
            <w:pPr>
              <w:pStyle w:val="normal1"/>
              <w:numPr>
                <w:ilvl w:val="0"/>
                <w:numId w:val="11"/>
              </w:numPr>
              <w:tabs>
                <w:tab w:val="left" w:pos="5911"/>
              </w:tabs>
              <w:spacing w:line="259" w:lineRule="auto"/>
              <w:ind w:right="335"/>
              <w:jc w:val="both"/>
              <w:rPr>
                <w:rFonts w:ascii="Arial" w:eastAsia="Arial" w:hAnsi="Arial" w:cs="Arial"/>
                <w:color w:val="000000"/>
                <w:sz w:val="22"/>
                <w:szCs w:val="22"/>
              </w:rPr>
            </w:pPr>
            <w:r>
              <w:rPr>
                <w:rFonts w:ascii="Arial" w:eastAsia="Arial" w:hAnsi="Arial" w:cs="Arial"/>
                <w:color w:val="000000"/>
                <w:sz w:val="22"/>
                <w:szCs w:val="22"/>
              </w:rPr>
              <w:t>System musi umożliwiać przekazywanie informacji do systemów zewnętrznych poprzez mechanizm np. ODBC.</w:t>
            </w:r>
          </w:p>
          <w:p w14:paraId="3E8A0A43" w14:textId="4D9952E1" w:rsidR="00287FB7" w:rsidRDefault="00210D97" w:rsidP="00D64AA1">
            <w:pPr>
              <w:pStyle w:val="normal1"/>
              <w:numPr>
                <w:ilvl w:val="0"/>
                <w:numId w:val="11"/>
              </w:numPr>
              <w:spacing w:after="200" w:line="276" w:lineRule="auto"/>
              <w:jc w:val="both"/>
              <w:rPr>
                <w:rFonts w:ascii="Arial" w:eastAsia="Arial" w:hAnsi="Arial" w:cs="Arial"/>
                <w:color w:val="000000"/>
                <w:sz w:val="22"/>
                <w:szCs w:val="22"/>
              </w:rPr>
            </w:pPr>
            <w:r>
              <w:rPr>
                <w:rFonts w:ascii="Arial" w:eastAsia="Arial" w:hAnsi="Arial" w:cs="Arial"/>
                <w:color w:val="000000"/>
                <w:sz w:val="22"/>
                <w:szCs w:val="22"/>
              </w:rPr>
              <w:lastRenderedPageBreak/>
              <w:t xml:space="preserve">System NAC musi zapewniać integrację z modułem analizy i raportowania pochodzącym od tego samego producenta, w którym możliwe jest – oprócz logowania </w:t>
            </w:r>
            <w:r w:rsidR="00BB7C48">
              <w:rPr>
                <w:rFonts w:ascii="Arial" w:eastAsia="Arial" w:hAnsi="Arial" w:cs="Arial"/>
                <w:color w:val="000000"/>
                <w:sz w:val="22"/>
                <w:szCs w:val="22"/>
              </w:rPr>
              <w:t xml:space="preserve">              </w:t>
            </w:r>
            <w:r>
              <w:rPr>
                <w:rFonts w:ascii="Arial" w:eastAsia="Arial" w:hAnsi="Arial" w:cs="Arial"/>
                <w:color w:val="000000"/>
                <w:sz w:val="22"/>
                <w:szCs w:val="22"/>
              </w:rPr>
              <w:t xml:space="preserve">i raportowania – tworzenie reguł korelujących </w:t>
            </w:r>
            <w:r w:rsidR="00BB7C48">
              <w:rPr>
                <w:rFonts w:ascii="Arial" w:eastAsia="Arial" w:hAnsi="Arial" w:cs="Arial"/>
                <w:color w:val="000000"/>
                <w:sz w:val="22"/>
                <w:szCs w:val="22"/>
              </w:rPr>
              <w:t xml:space="preserve">                           </w:t>
            </w:r>
            <w:r>
              <w:rPr>
                <w:rFonts w:ascii="Arial" w:eastAsia="Arial" w:hAnsi="Arial" w:cs="Arial"/>
                <w:color w:val="000000"/>
                <w:sz w:val="22"/>
                <w:szCs w:val="22"/>
              </w:rPr>
              <w:t>i alarmujących.</w:t>
            </w:r>
          </w:p>
        </w:tc>
      </w:tr>
      <w:tr w:rsidR="00287FB7" w14:paraId="0ED370D1" w14:textId="77777777">
        <w:tc>
          <w:tcPr>
            <w:tcW w:w="626" w:type="dxa"/>
            <w:tcBorders>
              <w:top w:val="single" w:sz="4" w:space="0" w:color="000000"/>
              <w:left w:val="single" w:sz="4" w:space="0" w:color="000000"/>
              <w:bottom w:val="single" w:sz="4" w:space="0" w:color="000000"/>
            </w:tcBorders>
          </w:tcPr>
          <w:p w14:paraId="50C9F259"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lastRenderedPageBreak/>
              <w:t>4.5</w:t>
            </w:r>
          </w:p>
        </w:tc>
        <w:tc>
          <w:tcPr>
            <w:tcW w:w="2542" w:type="dxa"/>
            <w:tcBorders>
              <w:top w:val="single" w:sz="4" w:space="0" w:color="000000"/>
              <w:left w:val="single" w:sz="4" w:space="0" w:color="000000"/>
              <w:bottom w:val="single" w:sz="4" w:space="0" w:color="000000"/>
            </w:tcBorders>
          </w:tcPr>
          <w:p w14:paraId="6E6330CC" w14:textId="77777777" w:rsidR="00287FB7" w:rsidRDefault="00210D97">
            <w:pPr>
              <w:pStyle w:val="normal1"/>
              <w:jc w:val="center"/>
              <w:rPr>
                <w:rFonts w:ascii="Arial" w:eastAsia="Arial" w:hAnsi="Arial" w:cs="Arial"/>
                <w:b/>
                <w:sz w:val="22"/>
                <w:szCs w:val="22"/>
              </w:rPr>
            </w:pPr>
            <w:r>
              <w:rPr>
                <w:rFonts w:ascii="Arial" w:eastAsia="Arial" w:hAnsi="Arial" w:cs="Arial"/>
                <w:b/>
                <w:sz w:val="22"/>
                <w:szCs w:val="22"/>
              </w:rPr>
              <w:t>Zarządzanie systemem</w:t>
            </w:r>
          </w:p>
        </w:tc>
        <w:tc>
          <w:tcPr>
            <w:tcW w:w="6470" w:type="dxa"/>
            <w:tcBorders>
              <w:top w:val="single" w:sz="4" w:space="0" w:color="000000"/>
              <w:left w:val="single" w:sz="4" w:space="0" w:color="000000"/>
              <w:bottom w:val="single" w:sz="4" w:space="0" w:color="000000"/>
              <w:right w:val="single" w:sz="4" w:space="0" w:color="000000"/>
            </w:tcBorders>
          </w:tcPr>
          <w:p w14:paraId="6E53F499" w14:textId="77777777" w:rsidR="00287FB7" w:rsidRDefault="00210D97">
            <w:pPr>
              <w:pStyle w:val="normal1"/>
              <w:numPr>
                <w:ilvl w:val="0"/>
                <w:numId w:val="18"/>
              </w:numPr>
              <w:tabs>
                <w:tab w:val="left" w:pos="360"/>
              </w:tabs>
              <w:spacing w:before="60" w:after="60" w:line="259" w:lineRule="auto"/>
              <w:jc w:val="both"/>
              <w:rPr>
                <w:rFonts w:ascii="Arial" w:eastAsia="Arial" w:hAnsi="Arial" w:cs="Arial"/>
                <w:color w:val="000000"/>
                <w:sz w:val="22"/>
                <w:szCs w:val="22"/>
              </w:rPr>
            </w:pPr>
            <w:r>
              <w:rPr>
                <w:rFonts w:ascii="Arial" w:eastAsia="Arial" w:hAnsi="Arial" w:cs="Arial"/>
                <w:color w:val="000000"/>
                <w:sz w:val="22"/>
                <w:szCs w:val="22"/>
              </w:rPr>
              <w:t>System musi posiadać graficzny interfejs zarządzania – zarządzanie poprzez przeglądarkę internetową w wersji oferowanej przez producenta przeglądarki lub dedykowaną aplikację.</w:t>
            </w:r>
          </w:p>
          <w:p w14:paraId="25DB8067" w14:textId="4AE1B488" w:rsidR="00287FB7" w:rsidRDefault="00210D97">
            <w:pPr>
              <w:pStyle w:val="normal1"/>
              <w:numPr>
                <w:ilvl w:val="0"/>
                <w:numId w:val="18"/>
              </w:numPr>
              <w:tabs>
                <w:tab w:val="left" w:pos="360"/>
              </w:tabs>
              <w:spacing w:before="60" w:after="60"/>
              <w:jc w:val="both"/>
              <w:rPr>
                <w:rFonts w:ascii="Arial" w:eastAsia="Arial" w:hAnsi="Arial" w:cs="Arial"/>
                <w:sz w:val="22"/>
                <w:szCs w:val="22"/>
              </w:rPr>
            </w:pPr>
            <w:r>
              <w:rPr>
                <w:rFonts w:ascii="Arial" w:eastAsia="Arial" w:hAnsi="Arial" w:cs="Arial"/>
                <w:sz w:val="22"/>
                <w:szCs w:val="22"/>
              </w:rPr>
              <w:t xml:space="preserve">System musi umożliwiać uwierzytelnienie i autoryzację dostępu do interfejsu zarządzania w oparciu </w:t>
            </w:r>
            <w:r w:rsidR="00BB7C48">
              <w:rPr>
                <w:rFonts w:ascii="Arial" w:eastAsia="Arial" w:hAnsi="Arial" w:cs="Arial"/>
                <w:sz w:val="22"/>
                <w:szCs w:val="22"/>
              </w:rPr>
              <w:t xml:space="preserve">                             </w:t>
            </w:r>
            <w:r>
              <w:rPr>
                <w:rFonts w:ascii="Arial" w:eastAsia="Arial" w:hAnsi="Arial" w:cs="Arial"/>
                <w:sz w:val="22"/>
                <w:szCs w:val="22"/>
              </w:rPr>
              <w:t>o wewnętrzną bazę użytkowników lub zewnętrzne repozytorium użytkowników (LDAP lub Radius).</w:t>
            </w:r>
          </w:p>
          <w:p w14:paraId="70D9BBC4" w14:textId="77777777" w:rsidR="00287FB7" w:rsidRDefault="00210D97">
            <w:pPr>
              <w:pStyle w:val="normal1"/>
              <w:numPr>
                <w:ilvl w:val="0"/>
                <w:numId w:val="18"/>
              </w:numPr>
              <w:tabs>
                <w:tab w:val="left" w:pos="360"/>
              </w:tabs>
              <w:spacing w:before="60" w:after="60"/>
              <w:jc w:val="both"/>
              <w:rPr>
                <w:rFonts w:ascii="Arial" w:eastAsia="Arial" w:hAnsi="Arial" w:cs="Arial"/>
                <w:sz w:val="22"/>
                <w:szCs w:val="22"/>
              </w:rPr>
            </w:pPr>
            <w:r>
              <w:rPr>
                <w:rFonts w:ascii="Arial" w:eastAsia="Arial" w:hAnsi="Arial" w:cs="Arial"/>
                <w:sz w:val="22"/>
                <w:szCs w:val="22"/>
              </w:rPr>
              <w:t>System musi umożliwiać definiowanie zróżnicowanego poziomu dostępu do interfejsu zarządzania - RBA.</w:t>
            </w:r>
          </w:p>
          <w:p w14:paraId="6C0551ED" w14:textId="77777777" w:rsidR="00287FB7" w:rsidRDefault="00210D97">
            <w:pPr>
              <w:pStyle w:val="normal1"/>
              <w:numPr>
                <w:ilvl w:val="0"/>
                <w:numId w:val="18"/>
              </w:numPr>
              <w:tabs>
                <w:tab w:val="left" w:pos="360"/>
              </w:tabs>
              <w:spacing w:before="60" w:after="60"/>
              <w:jc w:val="both"/>
              <w:rPr>
                <w:rFonts w:ascii="Arial" w:eastAsia="Arial" w:hAnsi="Arial" w:cs="Arial"/>
                <w:sz w:val="22"/>
                <w:szCs w:val="22"/>
              </w:rPr>
            </w:pPr>
            <w:r>
              <w:rPr>
                <w:rFonts w:ascii="Arial" w:eastAsia="Arial" w:hAnsi="Arial" w:cs="Arial"/>
                <w:sz w:val="22"/>
                <w:szCs w:val="22"/>
              </w:rPr>
              <w:t>System musi umożliwiać zdefiniowanie co najmniej 3 administratorów z możliwością określenia praw dostępu do poszczególnych elementów systemu.</w:t>
            </w:r>
          </w:p>
          <w:p w14:paraId="2324D787" w14:textId="77777777" w:rsidR="00287FB7" w:rsidRDefault="00210D97">
            <w:pPr>
              <w:pStyle w:val="normal1"/>
              <w:numPr>
                <w:ilvl w:val="0"/>
                <w:numId w:val="18"/>
              </w:numPr>
              <w:tabs>
                <w:tab w:val="left" w:pos="360"/>
              </w:tabs>
              <w:spacing w:before="60" w:after="60"/>
              <w:jc w:val="both"/>
              <w:rPr>
                <w:rFonts w:ascii="Arial" w:eastAsia="Arial" w:hAnsi="Arial" w:cs="Arial"/>
                <w:sz w:val="22"/>
                <w:szCs w:val="22"/>
              </w:rPr>
            </w:pPr>
            <w:r>
              <w:rPr>
                <w:rFonts w:ascii="Arial" w:eastAsia="Arial" w:hAnsi="Arial" w:cs="Arial"/>
                <w:sz w:val="22"/>
                <w:szCs w:val="22"/>
              </w:rPr>
              <w:t>System musi umożliwiać personalizację wyglądu interfejsu zarządzania, w tym co najmniej zmianę koloru tła i czcionek, treści, grafiki.</w:t>
            </w:r>
          </w:p>
          <w:p w14:paraId="576D1535" w14:textId="77777777" w:rsidR="00287FB7" w:rsidRDefault="00210D97">
            <w:pPr>
              <w:pStyle w:val="normal1"/>
              <w:numPr>
                <w:ilvl w:val="0"/>
                <w:numId w:val="18"/>
              </w:numPr>
              <w:tabs>
                <w:tab w:val="left" w:pos="360"/>
              </w:tabs>
              <w:spacing w:before="60" w:after="60"/>
              <w:jc w:val="both"/>
              <w:rPr>
                <w:rFonts w:ascii="Arial" w:eastAsia="Arial" w:hAnsi="Arial" w:cs="Arial"/>
                <w:sz w:val="22"/>
                <w:szCs w:val="22"/>
              </w:rPr>
            </w:pPr>
            <w:r>
              <w:rPr>
                <w:rFonts w:ascii="Arial" w:eastAsia="Arial" w:hAnsi="Arial" w:cs="Arial"/>
                <w:sz w:val="22"/>
                <w:szCs w:val="22"/>
              </w:rPr>
              <w:t>System musi posiadać panel administracyjny, przedstawiający szczegółowy obraz stanu zabezpieczeń podłączonych lub próbujących się podłączyć urządzeń końcowych.</w:t>
            </w:r>
          </w:p>
        </w:tc>
      </w:tr>
      <w:tr w:rsidR="00287FB7" w14:paraId="0B1EB9F6" w14:textId="77777777">
        <w:tc>
          <w:tcPr>
            <w:tcW w:w="626" w:type="dxa"/>
            <w:tcBorders>
              <w:top w:val="single" w:sz="4" w:space="0" w:color="000000"/>
              <w:left w:val="single" w:sz="4" w:space="0" w:color="000000"/>
              <w:bottom w:val="single" w:sz="4" w:space="0" w:color="000000"/>
            </w:tcBorders>
          </w:tcPr>
          <w:p w14:paraId="609BBE3E"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4.6</w:t>
            </w:r>
          </w:p>
        </w:tc>
        <w:tc>
          <w:tcPr>
            <w:tcW w:w="2542" w:type="dxa"/>
            <w:tcBorders>
              <w:top w:val="single" w:sz="4" w:space="0" w:color="000000"/>
              <w:left w:val="single" w:sz="4" w:space="0" w:color="000000"/>
              <w:bottom w:val="single" w:sz="4" w:space="0" w:color="000000"/>
            </w:tcBorders>
          </w:tcPr>
          <w:p w14:paraId="51DE32D4" w14:textId="77777777" w:rsidR="00287FB7" w:rsidRDefault="00210D97">
            <w:pPr>
              <w:pStyle w:val="normal1"/>
              <w:jc w:val="center"/>
              <w:rPr>
                <w:rFonts w:ascii="Arial" w:eastAsia="Arial" w:hAnsi="Arial" w:cs="Arial"/>
                <w:b/>
                <w:sz w:val="22"/>
                <w:szCs w:val="22"/>
              </w:rPr>
            </w:pPr>
            <w:r>
              <w:rPr>
                <w:rFonts w:ascii="Arial" w:eastAsia="Arial" w:hAnsi="Arial" w:cs="Arial"/>
                <w:b/>
                <w:sz w:val="22"/>
                <w:szCs w:val="22"/>
              </w:rPr>
              <w:t>Zarządzanie dostępem gościnnym</w:t>
            </w:r>
          </w:p>
        </w:tc>
        <w:tc>
          <w:tcPr>
            <w:tcW w:w="6470" w:type="dxa"/>
            <w:tcBorders>
              <w:top w:val="single" w:sz="4" w:space="0" w:color="000000"/>
              <w:left w:val="single" w:sz="4" w:space="0" w:color="000000"/>
              <w:bottom w:val="single" w:sz="4" w:space="0" w:color="000000"/>
              <w:right w:val="single" w:sz="4" w:space="0" w:color="000000"/>
            </w:tcBorders>
          </w:tcPr>
          <w:p w14:paraId="5450D4D8" w14:textId="77777777" w:rsidR="00287FB7" w:rsidRDefault="00210D97">
            <w:pPr>
              <w:pStyle w:val="normal1"/>
              <w:numPr>
                <w:ilvl w:val="0"/>
                <w:numId w:val="19"/>
              </w:numPr>
              <w:tabs>
                <w:tab w:val="left" w:pos="360"/>
              </w:tabs>
              <w:spacing w:before="60" w:line="259" w:lineRule="auto"/>
              <w:jc w:val="both"/>
              <w:rPr>
                <w:rFonts w:ascii="Arial" w:eastAsia="Arial" w:hAnsi="Arial" w:cs="Arial"/>
                <w:color w:val="000000"/>
                <w:sz w:val="22"/>
                <w:szCs w:val="22"/>
              </w:rPr>
            </w:pPr>
            <w:r>
              <w:rPr>
                <w:rFonts w:ascii="Arial" w:eastAsia="Arial" w:hAnsi="Arial" w:cs="Arial"/>
                <w:color w:val="000000"/>
                <w:sz w:val="22"/>
                <w:szCs w:val="22"/>
              </w:rPr>
              <w:t>System musi umożliwiać przyznawanie dostępu gościnnego do sieci lokalnej LAN i sieci bezprzewodowej WLAN poprzez wypełnienie formularza w portalu rejestracyjnym.</w:t>
            </w:r>
          </w:p>
          <w:p w14:paraId="3C02368A" w14:textId="77777777" w:rsidR="00287FB7" w:rsidRDefault="00210D97">
            <w:pPr>
              <w:pStyle w:val="normal1"/>
              <w:numPr>
                <w:ilvl w:val="0"/>
                <w:numId w:val="19"/>
              </w:numPr>
              <w:tabs>
                <w:tab w:val="left" w:pos="360"/>
              </w:tabs>
              <w:spacing w:after="60" w:line="259" w:lineRule="auto"/>
              <w:jc w:val="both"/>
              <w:rPr>
                <w:rFonts w:ascii="Arial" w:eastAsia="Arial" w:hAnsi="Arial" w:cs="Arial"/>
                <w:color w:val="000000"/>
                <w:sz w:val="22"/>
                <w:szCs w:val="22"/>
              </w:rPr>
            </w:pPr>
            <w:r>
              <w:rPr>
                <w:rFonts w:ascii="Arial" w:eastAsia="Arial" w:hAnsi="Arial" w:cs="Arial"/>
                <w:color w:val="000000"/>
                <w:sz w:val="22"/>
                <w:szCs w:val="22"/>
              </w:rPr>
              <w:t>System musi umożliwiać realizację usług BYOD dla urządzeń prywatnych pracowników.</w:t>
            </w:r>
          </w:p>
          <w:p w14:paraId="3BF31E54" w14:textId="77777777" w:rsidR="00287FB7" w:rsidRDefault="00210D97">
            <w:pPr>
              <w:pStyle w:val="normal1"/>
              <w:numPr>
                <w:ilvl w:val="0"/>
                <w:numId w:val="19"/>
              </w:numPr>
              <w:tabs>
                <w:tab w:val="left" w:pos="360"/>
              </w:tabs>
              <w:spacing w:before="60" w:after="60"/>
              <w:jc w:val="both"/>
              <w:rPr>
                <w:rFonts w:ascii="Arial" w:eastAsia="Arial" w:hAnsi="Arial" w:cs="Arial"/>
                <w:sz w:val="22"/>
                <w:szCs w:val="22"/>
              </w:rPr>
            </w:pPr>
            <w:r>
              <w:rPr>
                <w:rFonts w:ascii="Arial" w:eastAsia="Arial" w:hAnsi="Arial" w:cs="Arial"/>
                <w:sz w:val="22"/>
                <w:szCs w:val="22"/>
              </w:rPr>
              <w:t>Funkcja portalu rejestracyjnego powinna działać bez udziału lub przy minimalnym udziale pracowników IT. System powinien posiadać możliwość delegowania uprawnień do akceptowania kont gości przez pracowników nieposiadających uprawnień administracyjnych w Systemie.</w:t>
            </w:r>
          </w:p>
          <w:p w14:paraId="78DF6051" w14:textId="5D7D8B30" w:rsidR="00287FB7" w:rsidRDefault="00210D97">
            <w:pPr>
              <w:pStyle w:val="normal1"/>
              <w:numPr>
                <w:ilvl w:val="0"/>
                <w:numId w:val="19"/>
              </w:numPr>
              <w:tabs>
                <w:tab w:val="left" w:pos="360"/>
              </w:tabs>
              <w:spacing w:before="60" w:after="60"/>
              <w:jc w:val="both"/>
              <w:rPr>
                <w:rFonts w:ascii="Arial" w:eastAsia="Arial" w:hAnsi="Arial" w:cs="Arial"/>
                <w:sz w:val="22"/>
                <w:szCs w:val="22"/>
              </w:rPr>
            </w:pPr>
            <w:r>
              <w:rPr>
                <w:rFonts w:ascii="Arial" w:eastAsia="Arial" w:hAnsi="Arial" w:cs="Arial"/>
                <w:sz w:val="22"/>
                <w:szCs w:val="22"/>
              </w:rPr>
              <w:t xml:space="preserve">Wsparcie dla linków akceptacyjnych generowanych </w:t>
            </w:r>
            <w:r w:rsidR="00BB7C48">
              <w:rPr>
                <w:rFonts w:ascii="Arial" w:eastAsia="Arial" w:hAnsi="Arial" w:cs="Arial"/>
                <w:sz w:val="22"/>
                <w:szCs w:val="22"/>
              </w:rPr>
              <w:t xml:space="preserve">                    </w:t>
            </w:r>
            <w:r>
              <w:rPr>
                <w:rFonts w:ascii="Arial" w:eastAsia="Arial" w:hAnsi="Arial" w:cs="Arial"/>
                <w:sz w:val="22"/>
                <w:szCs w:val="22"/>
              </w:rPr>
              <w:t>z portalu sponsorskiego.</w:t>
            </w:r>
          </w:p>
          <w:p w14:paraId="2C7F0188" w14:textId="137A5821" w:rsidR="00287FB7" w:rsidRDefault="00210D97">
            <w:pPr>
              <w:pStyle w:val="normal1"/>
              <w:numPr>
                <w:ilvl w:val="0"/>
                <w:numId w:val="19"/>
              </w:numPr>
              <w:tabs>
                <w:tab w:val="left" w:pos="360"/>
              </w:tabs>
              <w:spacing w:before="60" w:after="60"/>
              <w:jc w:val="both"/>
              <w:rPr>
                <w:rFonts w:ascii="Arial" w:eastAsia="Arial" w:hAnsi="Arial" w:cs="Arial"/>
                <w:sz w:val="22"/>
                <w:szCs w:val="22"/>
              </w:rPr>
            </w:pPr>
            <w:r>
              <w:rPr>
                <w:rFonts w:ascii="Arial" w:eastAsia="Arial" w:hAnsi="Arial" w:cs="Arial"/>
                <w:sz w:val="22"/>
                <w:szCs w:val="22"/>
              </w:rPr>
              <w:t xml:space="preserve">Rejestracja gości powinna umożliwiać powiązanie </w:t>
            </w:r>
            <w:r w:rsidR="00BB7C48">
              <w:rPr>
                <w:rFonts w:ascii="Arial" w:eastAsia="Arial" w:hAnsi="Arial" w:cs="Arial"/>
                <w:sz w:val="22"/>
                <w:szCs w:val="22"/>
              </w:rPr>
              <w:t xml:space="preserve">                       </w:t>
            </w:r>
            <w:r>
              <w:rPr>
                <w:rFonts w:ascii="Arial" w:eastAsia="Arial" w:hAnsi="Arial" w:cs="Arial"/>
                <w:sz w:val="22"/>
                <w:szCs w:val="22"/>
              </w:rPr>
              <w:t>z bramką SMS celem wysyłania PIN-ów weryfikacyjnych. Wymagana jest obsługa PIN-ów składających się ze znaków alfanumerycznych i znaków specjalnych.</w:t>
            </w:r>
          </w:p>
          <w:p w14:paraId="1F6A8CDC" w14:textId="77777777" w:rsidR="00287FB7" w:rsidRDefault="00210D97">
            <w:pPr>
              <w:pStyle w:val="normal1"/>
              <w:numPr>
                <w:ilvl w:val="0"/>
                <w:numId w:val="19"/>
              </w:numPr>
              <w:spacing w:after="160" w:line="259" w:lineRule="auto"/>
              <w:rPr>
                <w:rFonts w:ascii="Arial" w:eastAsia="Arial" w:hAnsi="Arial" w:cs="Arial"/>
                <w:color w:val="000000"/>
                <w:sz w:val="22"/>
                <w:szCs w:val="22"/>
              </w:rPr>
            </w:pPr>
            <w:r>
              <w:rPr>
                <w:rFonts w:ascii="Arial" w:eastAsia="Arial" w:hAnsi="Arial" w:cs="Arial"/>
                <w:color w:val="000000"/>
                <w:sz w:val="22"/>
                <w:szCs w:val="22"/>
              </w:rPr>
              <w:lastRenderedPageBreak/>
              <w:t>System musi umożliwiać przyznanie dostępu czasowego dla gości.</w:t>
            </w:r>
          </w:p>
          <w:p w14:paraId="55AA8E37" w14:textId="77777777" w:rsidR="00287FB7" w:rsidRDefault="00210D97">
            <w:pPr>
              <w:pStyle w:val="normal1"/>
              <w:numPr>
                <w:ilvl w:val="0"/>
                <w:numId w:val="19"/>
              </w:numPr>
              <w:tabs>
                <w:tab w:val="left" w:pos="360"/>
              </w:tabs>
              <w:spacing w:before="60" w:after="60"/>
              <w:jc w:val="both"/>
              <w:rPr>
                <w:rFonts w:ascii="Arial" w:eastAsia="Arial" w:hAnsi="Arial" w:cs="Arial"/>
                <w:sz w:val="22"/>
                <w:szCs w:val="22"/>
              </w:rPr>
            </w:pPr>
            <w:r>
              <w:rPr>
                <w:rFonts w:ascii="Arial" w:eastAsia="Arial" w:hAnsi="Arial" w:cs="Arial"/>
                <w:sz w:val="22"/>
                <w:szCs w:val="22"/>
              </w:rPr>
              <w:t>System musi umożliwiać dopasowanie wyglądu portalu logowania gościnnego, w tym co najmniej zmianę logo strony logowania, zmianę koloru tła i czcionek, treści, grafiki.</w:t>
            </w:r>
          </w:p>
        </w:tc>
      </w:tr>
      <w:tr w:rsidR="00287FB7" w14:paraId="15CD909E" w14:textId="77777777">
        <w:tc>
          <w:tcPr>
            <w:tcW w:w="626" w:type="dxa"/>
            <w:tcBorders>
              <w:top w:val="single" w:sz="4" w:space="0" w:color="000000"/>
              <w:left w:val="single" w:sz="4" w:space="0" w:color="000000"/>
              <w:bottom w:val="single" w:sz="4" w:space="0" w:color="000000"/>
            </w:tcBorders>
          </w:tcPr>
          <w:p w14:paraId="34D0CE03"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lastRenderedPageBreak/>
              <w:t>4.7</w:t>
            </w:r>
          </w:p>
        </w:tc>
        <w:tc>
          <w:tcPr>
            <w:tcW w:w="2542" w:type="dxa"/>
            <w:tcBorders>
              <w:top w:val="single" w:sz="4" w:space="0" w:color="000000"/>
              <w:left w:val="single" w:sz="4" w:space="0" w:color="000000"/>
              <w:bottom w:val="single" w:sz="4" w:space="0" w:color="000000"/>
            </w:tcBorders>
          </w:tcPr>
          <w:p w14:paraId="497C130B" w14:textId="77777777" w:rsidR="00287FB7" w:rsidRDefault="00210D97">
            <w:pPr>
              <w:pStyle w:val="normal1"/>
              <w:jc w:val="center"/>
              <w:rPr>
                <w:rFonts w:ascii="Arial" w:eastAsia="Arial" w:hAnsi="Arial" w:cs="Arial"/>
                <w:b/>
                <w:sz w:val="22"/>
                <w:szCs w:val="22"/>
              </w:rPr>
            </w:pPr>
            <w:r>
              <w:rPr>
                <w:rFonts w:ascii="Arial" w:eastAsia="Arial" w:hAnsi="Arial" w:cs="Arial"/>
                <w:b/>
                <w:sz w:val="22"/>
                <w:szCs w:val="22"/>
              </w:rPr>
              <w:t>Licencje i serwisy</w:t>
            </w:r>
          </w:p>
        </w:tc>
        <w:tc>
          <w:tcPr>
            <w:tcW w:w="6470" w:type="dxa"/>
            <w:tcBorders>
              <w:top w:val="single" w:sz="4" w:space="0" w:color="000000"/>
              <w:left w:val="single" w:sz="4" w:space="0" w:color="000000"/>
              <w:bottom w:val="single" w:sz="4" w:space="0" w:color="000000"/>
              <w:right w:val="single" w:sz="4" w:space="0" w:color="000000"/>
            </w:tcBorders>
          </w:tcPr>
          <w:p w14:paraId="37F3718D" w14:textId="77777777" w:rsidR="00287FB7" w:rsidRDefault="00210D97">
            <w:pPr>
              <w:pStyle w:val="normal1"/>
              <w:numPr>
                <w:ilvl w:val="0"/>
                <w:numId w:val="32"/>
              </w:numPr>
              <w:tabs>
                <w:tab w:val="left" w:pos="360"/>
                <w:tab w:val="left" w:pos="993"/>
              </w:tabs>
              <w:spacing w:before="60" w:after="60" w:line="259" w:lineRule="auto"/>
              <w:jc w:val="both"/>
              <w:rPr>
                <w:rFonts w:ascii="Arial" w:eastAsia="Arial" w:hAnsi="Arial" w:cs="Arial"/>
                <w:sz w:val="22"/>
                <w:szCs w:val="22"/>
              </w:rPr>
            </w:pPr>
            <w:r>
              <w:rPr>
                <w:rFonts w:ascii="Arial" w:eastAsia="Arial" w:hAnsi="Arial" w:cs="Arial"/>
                <w:color w:val="000000"/>
                <w:sz w:val="22"/>
                <w:szCs w:val="22"/>
              </w:rPr>
              <w:t>W ramach postępowania koniecznym jest dostarczenie 100 licencji umożliwiających uruchomienie wszystkich wyżej wymienionych funkcji z zastosowaniem agenta na stacjach końcowych, z założeniem że są one równocześnie podłączone do sieci lokalnej LAN i sieci bezprzewodowej WLAN.</w:t>
            </w:r>
          </w:p>
          <w:p w14:paraId="1157FEEC" w14:textId="77777777" w:rsidR="00287FB7" w:rsidRDefault="00210D97">
            <w:pPr>
              <w:pStyle w:val="normal1"/>
              <w:numPr>
                <w:ilvl w:val="0"/>
                <w:numId w:val="32"/>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Licencje w ramach rozwiązania powinny być dostarczone w modelu permanentnym. Zamawiający nie dopuszcza licencji bazujących na subskrypcji.</w:t>
            </w:r>
          </w:p>
          <w:p w14:paraId="77DB6F42" w14:textId="3D5E41DF" w:rsidR="00287FB7" w:rsidRDefault="00210D97">
            <w:pPr>
              <w:pStyle w:val="normal1"/>
              <w:numPr>
                <w:ilvl w:val="0"/>
                <w:numId w:val="32"/>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 xml:space="preserve">Dostarczone elementy systemu NAC muszą zawierać wszystkie niezbędne komponenty programowe, na których możliwa będzie licencyjna rozbudowa do min. 100 urządzeń równocześnie podłączonych do sieci lokalnej LAN i sieci bezprzewodowej WLAN, </w:t>
            </w:r>
            <w:r w:rsidR="00BB7C48">
              <w:rPr>
                <w:rFonts w:ascii="Arial" w:eastAsia="Arial" w:hAnsi="Arial" w:cs="Arial"/>
                <w:sz w:val="22"/>
                <w:szCs w:val="22"/>
              </w:rPr>
              <w:t xml:space="preserve">                              </w:t>
            </w:r>
            <w:r>
              <w:rPr>
                <w:rFonts w:ascii="Arial" w:eastAsia="Arial" w:hAnsi="Arial" w:cs="Arial"/>
                <w:sz w:val="22"/>
                <w:szCs w:val="22"/>
              </w:rPr>
              <w:t>z uwzględnieniem instalacji agentowej.</w:t>
            </w:r>
          </w:p>
          <w:p w14:paraId="38483AC7" w14:textId="77777777" w:rsidR="00287FB7" w:rsidRDefault="00210D97">
            <w:pPr>
              <w:pStyle w:val="normal1"/>
              <w:numPr>
                <w:ilvl w:val="0"/>
                <w:numId w:val="32"/>
              </w:numPr>
              <w:tabs>
                <w:tab w:val="left" w:pos="360"/>
                <w:tab w:val="left" w:pos="720"/>
                <w:tab w:val="left" w:pos="993"/>
              </w:tabs>
              <w:spacing w:before="60" w:after="60"/>
              <w:jc w:val="both"/>
              <w:rPr>
                <w:rFonts w:ascii="Arial" w:eastAsia="Arial" w:hAnsi="Arial" w:cs="Arial"/>
                <w:sz w:val="22"/>
                <w:szCs w:val="22"/>
              </w:rPr>
            </w:pPr>
            <w:r>
              <w:rPr>
                <w:rFonts w:ascii="Arial" w:eastAsia="Arial" w:hAnsi="Arial" w:cs="Arial"/>
                <w:sz w:val="22"/>
                <w:szCs w:val="22"/>
              </w:rPr>
              <w:t>Wsparcie: elementy systemu muszą być objęte serwisem producenta przez okres 18 miesięcy, upoważniającym do aktualizacji oprogramowania oraz wsparcia technicznego w trybie 24x7.</w:t>
            </w:r>
          </w:p>
          <w:p w14:paraId="4603AB40" w14:textId="77777777" w:rsidR="00287FB7" w:rsidRDefault="00210D97">
            <w:pPr>
              <w:pStyle w:val="normal1"/>
              <w:numPr>
                <w:ilvl w:val="0"/>
                <w:numId w:val="32"/>
              </w:numPr>
              <w:tabs>
                <w:tab w:val="left" w:pos="720"/>
              </w:tabs>
              <w:spacing w:after="160" w:line="259" w:lineRule="auto"/>
              <w:jc w:val="both"/>
              <w:rPr>
                <w:rFonts w:ascii="Arial" w:eastAsia="Arial" w:hAnsi="Arial" w:cs="Arial"/>
                <w:sz w:val="22"/>
                <w:szCs w:val="22"/>
              </w:rPr>
            </w:pPr>
            <w:r>
              <w:rPr>
                <w:rFonts w:ascii="Arial" w:eastAsia="Arial" w:hAnsi="Arial" w:cs="Arial"/>
                <w:color w:val="000000"/>
                <w:sz w:val="22"/>
                <w:szCs w:val="22"/>
              </w:rPr>
              <w:t>Elementy systemu muszą być dostarczone w modelu „na własność” tj. niewykupienie odnowienia licencji wsparcia technicznego dla rozwiązania nie spowoduje zablokowania funkcjonowania systemu a jedynie pozbawi możliwości pobierania aktualizacji oprogramowania.</w:t>
            </w:r>
          </w:p>
        </w:tc>
      </w:tr>
      <w:tr w:rsidR="00287FB7" w14:paraId="43E912A5" w14:textId="77777777">
        <w:tc>
          <w:tcPr>
            <w:tcW w:w="626" w:type="dxa"/>
            <w:tcBorders>
              <w:top w:val="single" w:sz="4" w:space="0" w:color="000000"/>
              <w:left w:val="single" w:sz="4" w:space="0" w:color="000000"/>
              <w:bottom w:val="single" w:sz="4" w:space="0" w:color="000000"/>
            </w:tcBorders>
          </w:tcPr>
          <w:p w14:paraId="0A31B320"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t>4.8</w:t>
            </w:r>
          </w:p>
        </w:tc>
        <w:tc>
          <w:tcPr>
            <w:tcW w:w="2542" w:type="dxa"/>
            <w:tcBorders>
              <w:top w:val="single" w:sz="4" w:space="0" w:color="000000"/>
              <w:left w:val="single" w:sz="4" w:space="0" w:color="000000"/>
              <w:bottom w:val="single" w:sz="4" w:space="0" w:color="000000"/>
            </w:tcBorders>
          </w:tcPr>
          <w:p w14:paraId="2FB18F2B" w14:textId="77777777" w:rsidR="00287FB7" w:rsidRDefault="00210D97">
            <w:pPr>
              <w:pStyle w:val="normal1"/>
              <w:jc w:val="center"/>
              <w:rPr>
                <w:rFonts w:ascii="Arial" w:eastAsia="Arial" w:hAnsi="Arial" w:cs="Arial"/>
                <w:b/>
                <w:sz w:val="22"/>
                <w:szCs w:val="22"/>
              </w:rPr>
            </w:pPr>
            <w:r>
              <w:rPr>
                <w:rFonts w:ascii="Arial" w:eastAsia="Arial" w:hAnsi="Arial" w:cs="Arial"/>
                <w:b/>
                <w:sz w:val="22"/>
                <w:szCs w:val="22"/>
              </w:rPr>
              <w:t>Opisy do wymagań ogólnych</w:t>
            </w:r>
          </w:p>
        </w:tc>
        <w:tc>
          <w:tcPr>
            <w:tcW w:w="6470" w:type="dxa"/>
            <w:tcBorders>
              <w:top w:val="single" w:sz="4" w:space="0" w:color="000000"/>
              <w:left w:val="single" w:sz="4" w:space="0" w:color="000000"/>
              <w:bottom w:val="single" w:sz="4" w:space="0" w:color="000000"/>
              <w:right w:val="single" w:sz="4" w:space="0" w:color="000000"/>
            </w:tcBorders>
          </w:tcPr>
          <w:p w14:paraId="49CE3578" w14:textId="020AF67D" w:rsidR="00287FB7" w:rsidRDefault="00210D97">
            <w:pPr>
              <w:pStyle w:val="normal1"/>
              <w:numPr>
                <w:ilvl w:val="0"/>
                <w:numId w:val="20"/>
              </w:numPr>
              <w:tabs>
                <w:tab w:val="left" w:pos="360"/>
                <w:tab w:val="left" w:pos="993"/>
              </w:tabs>
              <w:spacing w:before="60" w:line="259" w:lineRule="auto"/>
              <w:jc w:val="both"/>
              <w:rPr>
                <w:rFonts w:ascii="Arial" w:eastAsia="Arial" w:hAnsi="Arial" w:cs="Arial"/>
                <w:color w:val="000000"/>
                <w:sz w:val="22"/>
                <w:szCs w:val="22"/>
              </w:rPr>
            </w:pPr>
            <w:r>
              <w:rPr>
                <w:rFonts w:ascii="Arial" w:eastAsia="Arial" w:hAnsi="Arial" w:cs="Arial"/>
                <w:color w:val="000000"/>
                <w:sz w:val="22"/>
                <w:szCs w:val="22"/>
              </w:rPr>
              <w:t xml:space="preserve">Opis przedmiotu zamówienia (nie techniczny, tylko ogólny): W przypadku istnienia takiego wymogu </w:t>
            </w:r>
            <w:r w:rsidR="00BB7C48">
              <w:rPr>
                <w:rFonts w:ascii="Arial" w:eastAsia="Arial" w:hAnsi="Arial" w:cs="Arial"/>
                <w:color w:val="000000"/>
                <w:sz w:val="22"/>
                <w:szCs w:val="22"/>
              </w:rPr>
              <w:t xml:space="preserve">                        </w:t>
            </w:r>
            <w:r>
              <w:rPr>
                <w:rFonts w:ascii="Arial" w:eastAsia="Arial" w:hAnsi="Arial" w:cs="Arial"/>
                <w:color w:val="000000"/>
                <w:sz w:val="22"/>
                <w:szCs w:val="22"/>
              </w:rPr>
              <w:t xml:space="preserve">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Pr>
                <w:rFonts w:ascii="Arial" w:eastAsia="Arial" w:hAnsi="Arial" w:cs="Arial"/>
                <w:color w:val="000000"/>
                <w:sz w:val="22"/>
                <w:szCs w:val="22"/>
              </w:rPr>
              <w:t>późn</w:t>
            </w:r>
            <w:proofErr w:type="spellEnd"/>
            <w:r>
              <w:rPr>
                <w:rFonts w:ascii="Arial" w:eastAsia="Arial" w:hAnsi="Arial" w:cs="Arial"/>
                <w:color w:val="000000"/>
                <w:sz w:val="22"/>
                <w:szCs w:val="22"/>
              </w:rPr>
              <w:t xml:space="preserve"> zm.) oraz </w:t>
            </w:r>
            <w:r>
              <w:rPr>
                <w:rFonts w:ascii="Arial" w:eastAsia="Arial" w:hAnsi="Arial" w:cs="Arial"/>
                <w:color w:val="000000"/>
                <w:sz w:val="22"/>
                <w:szCs w:val="22"/>
              </w:rPr>
              <w:lastRenderedPageBreak/>
              <w:t xml:space="preserve">dokument potwierdzający, że importer posiada certyfikowany przez właściwą jednostkę system zarządzania jakością tzw. wewnętrzny system kontroli wymagany dla wspólnotowego systemu kontroli wywozu, transferu, pośrednictwa i tranzytu </w:t>
            </w:r>
            <w:r w:rsidR="00BB7C48">
              <w:rPr>
                <w:rFonts w:ascii="Arial" w:eastAsia="Arial" w:hAnsi="Arial" w:cs="Arial"/>
                <w:color w:val="000000"/>
                <w:sz w:val="22"/>
                <w:szCs w:val="22"/>
              </w:rPr>
              <w:t xml:space="preserve">                              </w:t>
            </w:r>
            <w:r>
              <w:rPr>
                <w:rFonts w:ascii="Arial" w:eastAsia="Arial" w:hAnsi="Arial" w:cs="Arial"/>
                <w:color w:val="000000"/>
                <w:sz w:val="22"/>
                <w:szCs w:val="22"/>
              </w:rPr>
              <w:t>w odniesieniu do produktów podwójnego zastosowania.</w:t>
            </w:r>
          </w:p>
          <w:p w14:paraId="06E61610" w14:textId="77777777" w:rsidR="00287FB7" w:rsidRDefault="00210D97">
            <w:pPr>
              <w:pStyle w:val="normal1"/>
              <w:numPr>
                <w:ilvl w:val="0"/>
                <w:numId w:val="20"/>
              </w:numPr>
              <w:tabs>
                <w:tab w:val="left" w:pos="360"/>
                <w:tab w:val="left" w:pos="993"/>
              </w:tabs>
              <w:spacing w:after="60" w:line="259" w:lineRule="auto"/>
              <w:jc w:val="both"/>
              <w:rPr>
                <w:rFonts w:ascii="Arial" w:eastAsia="Arial" w:hAnsi="Arial" w:cs="Arial"/>
                <w:color w:val="000000"/>
                <w:sz w:val="22"/>
                <w:szCs w:val="22"/>
              </w:rPr>
            </w:pPr>
            <w:r>
              <w:rPr>
                <w:rFonts w:ascii="Arial" w:eastAsia="Arial" w:hAnsi="Arial" w:cs="Arial"/>
                <w:color w:val="000000"/>
                <w:sz w:val="22"/>
                <w:szCs w:val="22"/>
              </w:rPr>
              <w:t>Opis przedmiotu zamówienia (nie techniczny, tylko ogólny): Oferent winien przedłożyć oświadczenie producenta lub autoryzowanego dystrybutora producenta na terenie Polski, iż oferent posiada autoryzację producenta w zakresie sprzedaży oferowanych rozwiązań.</w:t>
            </w:r>
          </w:p>
        </w:tc>
      </w:tr>
      <w:tr w:rsidR="00287FB7" w14:paraId="452EC4C3" w14:textId="77777777">
        <w:tc>
          <w:tcPr>
            <w:tcW w:w="626" w:type="dxa"/>
            <w:tcBorders>
              <w:top w:val="single" w:sz="4" w:space="0" w:color="000000"/>
              <w:left w:val="single" w:sz="4" w:space="0" w:color="000000"/>
              <w:bottom w:val="single" w:sz="4" w:space="0" w:color="000000"/>
            </w:tcBorders>
          </w:tcPr>
          <w:p w14:paraId="5F7D0B92" w14:textId="77777777" w:rsidR="00287FB7" w:rsidRDefault="00210D97">
            <w:pPr>
              <w:pStyle w:val="normal1"/>
              <w:widowControl w:val="0"/>
              <w:jc w:val="center"/>
              <w:rPr>
                <w:rFonts w:ascii="Arial" w:eastAsia="Arial" w:hAnsi="Arial" w:cs="Arial"/>
                <w:b/>
                <w:color w:val="000000"/>
                <w:sz w:val="22"/>
                <w:szCs w:val="22"/>
              </w:rPr>
            </w:pPr>
            <w:r>
              <w:rPr>
                <w:rFonts w:ascii="Arial" w:eastAsia="Arial" w:hAnsi="Arial" w:cs="Arial"/>
                <w:b/>
                <w:color w:val="000000"/>
                <w:sz w:val="22"/>
                <w:szCs w:val="22"/>
              </w:rPr>
              <w:lastRenderedPageBreak/>
              <w:t>4.9</w:t>
            </w:r>
          </w:p>
        </w:tc>
        <w:tc>
          <w:tcPr>
            <w:tcW w:w="2542" w:type="dxa"/>
            <w:tcBorders>
              <w:top w:val="single" w:sz="4" w:space="0" w:color="000000"/>
              <w:left w:val="single" w:sz="4" w:space="0" w:color="000000"/>
              <w:bottom w:val="single" w:sz="4" w:space="0" w:color="000000"/>
            </w:tcBorders>
          </w:tcPr>
          <w:p w14:paraId="5B31D2C1" w14:textId="77777777" w:rsidR="00287FB7" w:rsidRDefault="00210D97">
            <w:pPr>
              <w:pStyle w:val="normal1"/>
              <w:tabs>
                <w:tab w:val="left" w:pos="360"/>
                <w:tab w:val="left" w:pos="993"/>
              </w:tabs>
              <w:jc w:val="center"/>
              <w:rPr>
                <w:rFonts w:ascii="Arial" w:eastAsia="Arial" w:hAnsi="Arial" w:cs="Arial"/>
                <w:b/>
                <w:sz w:val="22"/>
                <w:szCs w:val="22"/>
              </w:rPr>
            </w:pPr>
            <w:r>
              <w:rPr>
                <w:rFonts w:ascii="Arial" w:eastAsia="Arial" w:hAnsi="Arial" w:cs="Arial"/>
                <w:b/>
                <w:sz w:val="22"/>
                <w:szCs w:val="22"/>
              </w:rPr>
              <w:t>Zakres wdrożenia:</w:t>
            </w:r>
          </w:p>
        </w:tc>
        <w:tc>
          <w:tcPr>
            <w:tcW w:w="6470" w:type="dxa"/>
            <w:tcBorders>
              <w:top w:val="single" w:sz="4" w:space="0" w:color="000000"/>
              <w:left w:val="single" w:sz="4" w:space="0" w:color="000000"/>
              <w:bottom w:val="single" w:sz="4" w:space="0" w:color="000000"/>
              <w:right w:val="single" w:sz="4" w:space="0" w:color="000000"/>
            </w:tcBorders>
          </w:tcPr>
          <w:p w14:paraId="216F137A" w14:textId="77777777" w:rsidR="00287FB7" w:rsidRDefault="00210D97">
            <w:pPr>
              <w:pStyle w:val="normal1"/>
              <w:numPr>
                <w:ilvl w:val="0"/>
                <w:numId w:val="34"/>
              </w:numPr>
              <w:tabs>
                <w:tab w:val="left" w:pos="360"/>
              </w:tabs>
              <w:spacing w:before="60" w:line="259" w:lineRule="auto"/>
              <w:jc w:val="both"/>
              <w:rPr>
                <w:rFonts w:ascii="Arial" w:eastAsia="Arial" w:hAnsi="Arial" w:cs="Arial"/>
                <w:sz w:val="22"/>
                <w:szCs w:val="22"/>
              </w:rPr>
            </w:pPr>
            <w:r>
              <w:rPr>
                <w:rFonts w:ascii="Arial" w:eastAsia="Arial" w:hAnsi="Arial" w:cs="Arial"/>
                <w:color w:val="000000"/>
                <w:sz w:val="22"/>
                <w:szCs w:val="22"/>
              </w:rPr>
              <w:t>Zamawiający wymaga wdrożenia najnowszej, dostępnej wersji systemu NAC oferowanej przez producenta systemu.</w:t>
            </w:r>
          </w:p>
          <w:p w14:paraId="3D4AEF3C" w14:textId="77777777" w:rsidR="00287FB7" w:rsidRDefault="00210D97">
            <w:pPr>
              <w:pStyle w:val="normal1"/>
              <w:numPr>
                <w:ilvl w:val="0"/>
                <w:numId w:val="34"/>
              </w:numPr>
              <w:tabs>
                <w:tab w:val="left" w:pos="360"/>
              </w:tabs>
              <w:spacing w:line="259" w:lineRule="auto"/>
              <w:jc w:val="both"/>
              <w:rPr>
                <w:rFonts w:ascii="Arial" w:eastAsia="Arial" w:hAnsi="Arial" w:cs="Arial"/>
                <w:sz w:val="22"/>
                <w:szCs w:val="22"/>
              </w:rPr>
            </w:pPr>
            <w:r>
              <w:rPr>
                <w:rFonts w:ascii="Arial" w:eastAsia="Arial" w:hAnsi="Arial" w:cs="Arial"/>
                <w:color w:val="000000"/>
                <w:sz w:val="22"/>
                <w:szCs w:val="22"/>
              </w:rPr>
              <w:t>Przygotowanie i wdrożenie polityk kontroli dostępu, które zostaną uzgodnione z Zamawiającym.</w:t>
            </w:r>
          </w:p>
          <w:p w14:paraId="7EC8A84F" w14:textId="6D4F6372" w:rsidR="00287FB7" w:rsidRDefault="00210D97">
            <w:pPr>
              <w:pStyle w:val="normal1"/>
              <w:numPr>
                <w:ilvl w:val="0"/>
                <w:numId w:val="34"/>
              </w:numPr>
              <w:tabs>
                <w:tab w:val="left" w:pos="360"/>
              </w:tabs>
              <w:spacing w:line="259" w:lineRule="auto"/>
              <w:jc w:val="both"/>
              <w:rPr>
                <w:rFonts w:ascii="Arial" w:eastAsia="Arial" w:hAnsi="Arial" w:cs="Arial"/>
                <w:sz w:val="22"/>
                <w:szCs w:val="22"/>
              </w:rPr>
            </w:pPr>
            <w:r>
              <w:rPr>
                <w:rFonts w:ascii="Arial" w:eastAsia="Arial" w:hAnsi="Arial" w:cs="Arial"/>
                <w:color w:val="000000"/>
                <w:sz w:val="22"/>
                <w:szCs w:val="22"/>
              </w:rPr>
              <w:t xml:space="preserve">Przygotowanie projektu wdrożenia wraz </w:t>
            </w:r>
            <w:r w:rsidR="00BB7C48">
              <w:rPr>
                <w:rFonts w:ascii="Arial" w:eastAsia="Arial" w:hAnsi="Arial" w:cs="Arial"/>
                <w:color w:val="000000"/>
                <w:sz w:val="22"/>
                <w:szCs w:val="22"/>
              </w:rPr>
              <w:t xml:space="preserve">                                    </w:t>
            </w:r>
            <w:r>
              <w:rPr>
                <w:rFonts w:ascii="Arial" w:eastAsia="Arial" w:hAnsi="Arial" w:cs="Arial"/>
                <w:color w:val="000000"/>
                <w:sz w:val="22"/>
                <w:szCs w:val="22"/>
              </w:rPr>
              <w:t>z</w:t>
            </w:r>
            <w:r w:rsidR="00BB7C48">
              <w:rPr>
                <w:rFonts w:ascii="Arial" w:eastAsia="Arial" w:hAnsi="Arial" w:cs="Arial"/>
                <w:color w:val="000000"/>
                <w:sz w:val="22"/>
                <w:szCs w:val="22"/>
              </w:rPr>
              <w:t xml:space="preserve"> </w:t>
            </w:r>
            <w:r>
              <w:rPr>
                <w:rFonts w:ascii="Arial" w:eastAsia="Arial" w:hAnsi="Arial" w:cs="Arial"/>
                <w:color w:val="000000"/>
                <w:sz w:val="22"/>
                <w:szCs w:val="22"/>
              </w:rPr>
              <w:t>harmonogramem, który musi zostać zaakceptowany przez Zamawiającego.</w:t>
            </w:r>
          </w:p>
          <w:p w14:paraId="72EDE4E5" w14:textId="77777777" w:rsidR="00287FB7" w:rsidRDefault="00210D97">
            <w:pPr>
              <w:pStyle w:val="normal1"/>
              <w:numPr>
                <w:ilvl w:val="0"/>
                <w:numId w:val="34"/>
              </w:numPr>
              <w:tabs>
                <w:tab w:val="left" w:pos="360"/>
              </w:tabs>
              <w:spacing w:line="259" w:lineRule="auto"/>
              <w:jc w:val="both"/>
              <w:rPr>
                <w:rFonts w:ascii="Arial" w:eastAsia="Arial" w:hAnsi="Arial" w:cs="Arial"/>
                <w:sz w:val="22"/>
                <w:szCs w:val="22"/>
              </w:rPr>
            </w:pPr>
            <w:r>
              <w:rPr>
                <w:rFonts w:ascii="Arial" w:eastAsia="Arial" w:hAnsi="Arial" w:cs="Arial"/>
                <w:color w:val="000000"/>
                <w:sz w:val="22"/>
                <w:szCs w:val="22"/>
              </w:rPr>
              <w:t>Zamawiający wymaga wdrożenia/implementacji oferowanego sytemu NAC w środowisku Zamawiającego w tym konfiguracja urządzeń we wskazanych lokalizacjach, testów funkcjonalnych oraz dokumentacji powykonawczej.</w:t>
            </w:r>
          </w:p>
          <w:p w14:paraId="2B730B52" w14:textId="77777777" w:rsidR="00287FB7" w:rsidRDefault="00210D97">
            <w:pPr>
              <w:pStyle w:val="normal1"/>
              <w:numPr>
                <w:ilvl w:val="0"/>
                <w:numId w:val="34"/>
              </w:numPr>
              <w:tabs>
                <w:tab w:val="left" w:pos="360"/>
              </w:tabs>
              <w:spacing w:line="259" w:lineRule="auto"/>
              <w:jc w:val="both"/>
              <w:rPr>
                <w:rFonts w:ascii="Arial" w:eastAsia="Arial" w:hAnsi="Arial" w:cs="Arial"/>
                <w:sz w:val="22"/>
                <w:szCs w:val="22"/>
              </w:rPr>
            </w:pPr>
            <w:r>
              <w:rPr>
                <w:rFonts w:ascii="Arial" w:eastAsia="Arial" w:hAnsi="Arial" w:cs="Arial"/>
                <w:color w:val="000000"/>
                <w:sz w:val="22"/>
                <w:szCs w:val="22"/>
              </w:rPr>
              <w:t>Zasilenie inicjalne Systemu informacjami o urządzeniach objętych wdrożeniem, dostarczonych przez Zamawiającego.</w:t>
            </w:r>
          </w:p>
          <w:p w14:paraId="77861271" w14:textId="77777777" w:rsidR="00287FB7" w:rsidRDefault="00210D97">
            <w:pPr>
              <w:pStyle w:val="normal1"/>
              <w:numPr>
                <w:ilvl w:val="0"/>
                <w:numId w:val="34"/>
              </w:numPr>
              <w:tabs>
                <w:tab w:val="left" w:pos="360"/>
              </w:tabs>
              <w:spacing w:line="259" w:lineRule="auto"/>
              <w:jc w:val="both"/>
              <w:rPr>
                <w:rFonts w:ascii="Arial" w:eastAsia="Arial" w:hAnsi="Arial" w:cs="Arial"/>
                <w:sz w:val="22"/>
                <w:szCs w:val="22"/>
              </w:rPr>
            </w:pPr>
            <w:r>
              <w:rPr>
                <w:rFonts w:ascii="Arial" w:eastAsia="Arial" w:hAnsi="Arial" w:cs="Arial"/>
                <w:color w:val="000000"/>
                <w:sz w:val="22"/>
                <w:szCs w:val="22"/>
              </w:rPr>
              <w:t>Sporządzenie instrukcji konfiguracji przełączników sieciowe, urządzeń UTM i kontrolera WLC, wymaganej do współpracy z Systemem.</w:t>
            </w:r>
          </w:p>
          <w:p w14:paraId="6D7E6818" w14:textId="77777777" w:rsidR="00287FB7" w:rsidRDefault="00210D97">
            <w:pPr>
              <w:pStyle w:val="normal1"/>
              <w:numPr>
                <w:ilvl w:val="0"/>
                <w:numId w:val="34"/>
              </w:numPr>
              <w:tabs>
                <w:tab w:val="left" w:pos="360"/>
              </w:tabs>
              <w:spacing w:line="259" w:lineRule="auto"/>
              <w:jc w:val="both"/>
              <w:rPr>
                <w:rFonts w:ascii="Arial" w:eastAsia="Arial" w:hAnsi="Arial" w:cs="Arial"/>
                <w:sz w:val="22"/>
                <w:szCs w:val="22"/>
              </w:rPr>
            </w:pPr>
            <w:r>
              <w:rPr>
                <w:rFonts w:ascii="Arial" w:eastAsia="Arial" w:hAnsi="Arial" w:cs="Arial"/>
                <w:color w:val="000000"/>
                <w:sz w:val="22"/>
                <w:szCs w:val="22"/>
              </w:rPr>
              <w:t>Przygotowanie procedur awaryjnych.</w:t>
            </w:r>
          </w:p>
          <w:p w14:paraId="256C420D" w14:textId="77777777" w:rsidR="00287FB7" w:rsidRDefault="00210D97">
            <w:pPr>
              <w:pStyle w:val="normal1"/>
              <w:numPr>
                <w:ilvl w:val="0"/>
                <w:numId w:val="34"/>
              </w:numPr>
              <w:tabs>
                <w:tab w:val="left" w:pos="360"/>
              </w:tabs>
              <w:spacing w:after="60" w:line="259" w:lineRule="auto"/>
              <w:jc w:val="both"/>
              <w:rPr>
                <w:rFonts w:ascii="Arial" w:eastAsia="Arial" w:hAnsi="Arial" w:cs="Arial"/>
                <w:sz w:val="22"/>
                <w:szCs w:val="22"/>
              </w:rPr>
            </w:pPr>
            <w:r>
              <w:rPr>
                <w:rFonts w:ascii="Arial" w:eastAsia="Arial" w:hAnsi="Arial" w:cs="Arial"/>
                <w:color w:val="000000"/>
                <w:sz w:val="22"/>
                <w:szCs w:val="22"/>
              </w:rPr>
              <w:t>Zamawiający wymaga, aby wraz z System oraz kontraktem serwisowym oferta obejmowała minimum 1 dniowy instruktaż powdrożeniowy dla 1 pracownika Zamawiającego oraz certyfikowane warsztaty dla 2 pracowników Zamawiającego obejmujące zakresem obsługę Systemu NAC. Warsztaty muszą być przeprowadzone w siedzibie Zamawiającego w języku polskim.</w:t>
            </w:r>
          </w:p>
        </w:tc>
      </w:tr>
    </w:tbl>
    <w:p w14:paraId="2E3F5717" w14:textId="77777777" w:rsidR="00287FB7" w:rsidRDefault="00287FB7">
      <w:pPr>
        <w:pStyle w:val="normal1"/>
        <w:spacing w:after="200" w:line="276" w:lineRule="auto"/>
        <w:jc w:val="both"/>
        <w:rPr>
          <w:rFonts w:ascii="Arial" w:eastAsia="Arial" w:hAnsi="Arial" w:cs="Arial"/>
          <w:color w:val="000000"/>
          <w:sz w:val="22"/>
          <w:szCs w:val="22"/>
        </w:rPr>
      </w:pPr>
    </w:p>
    <w:p w14:paraId="4EFCD68F" w14:textId="77777777" w:rsidR="00287FB7" w:rsidRDefault="00210D97">
      <w:pPr>
        <w:pStyle w:val="normal1"/>
        <w:ind w:left="567"/>
        <w:rPr>
          <w:rFonts w:ascii="Arial" w:hAnsi="Arial"/>
          <w:sz w:val="22"/>
          <w:szCs w:val="22"/>
        </w:rPr>
      </w:pPr>
      <w:r>
        <w:rPr>
          <w:rFonts w:ascii="Arial" w:hAnsi="Arial"/>
          <w:b/>
          <w:bCs/>
          <w:sz w:val="22"/>
          <w:szCs w:val="22"/>
        </w:rPr>
        <w:t>5. System SIEM do zbierania i analizy logów.</w:t>
      </w:r>
    </w:p>
    <w:p w14:paraId="7FC5428F" w14:textId="77777777" w:rsidR="00287FB7" w:rsidRDefault="00210D97" w:rsidP="00613B0B">
      <w:pPr>
        <w:pStyle w:val="Nagwek1"/>
        <w:jc w:val="both"/>
        <w:rPr>
          <w:rFonts w:ascii="Arial" w:hAnsi="Arial"/>
          <w:b/>
          <w:bCs/>
          <w:color w:val="000000"/>
          <w:sz w:val="22"/>
          <w:szCs w:val="22"/>
        </w:rPr>
      </w:pPr>
      <w:r>
        <w:rPr>
          <w:rFonts w:ascii="Arial" w:hAnsi="Arial"/>
          <w:b/>
          <w:bCs/>
          <w:color w:val="000000"/>
          <w:sz w:val="22"/>
          <w:szCs w:val="22"/>
        </w:rPr>
        <w:t>Minimalne wymagania systemu:</w:t>
      </w:r>
    </w:p>
    <w:p w14:paraId="4D97689A" w14:textId="77777777" w:rsidR="00287FB7" w:rsidRDefault="00287FB7" w:rsidP="00613B0B">
      <w:pPr>
        <w:jc w:val="both"/>
        <w:rPr>
          <w:rFonts w:ascii="Arial" w:hAnsi="Arial"/>
          <w:sz w:val="22"/>
          <w:szCs w:val="22"/>
        </w:rPr>
      </w:pPr>
    </w:p>
    <w:p w14:paraId="4494B124" w14:textId="77777777" w:rsidR="00287FB7" w:rsidRDefault="00210D97" w:rsidP="00613B0B">
      <w:pPr>
        <w:numPr>
          <w:ilvl w:val="0"/>
          <w:numId w:val="36"/>
        </w:numPr>
        <w:jc w:val="both"/>
        <w:rPr>
          <w:rFonts w:ascii="Arial" w:hAnsi="Arial"/>
          <w:sz w:val="22"/>
          <w:szCs w:val="22"/>
        </w:rPr>
      </w:pPr>
      <w:r>
        <w:rPr>
          <w:rFonts w:ascii="Arial" w:hAnsi="Arial"/>
          <w:sz w:val="22"/>
          <w:szCs w:val="22"/>
        </w:rPr>
        <w:lastRenderedPageBreak/>
        <w:t xml:space="preserve">System musi być oparty o nowoczesną nierelacyjną bazę danych typu </w:t>
      </w:r>
      <w:proofErr w:type="spellStart"/>
      <w:r>
        <w:rPr>
          <w:rFonts w:ascii="Arial" w:hAnsi="Arial"/>
          <w:sz w:val="22"/>
          <w:szCs w:val="22"/>
        </w:rPr>
        <w:t>noSQL</w:t>
      </w:r>
      <w:proofErr w:type="spellEnd"/>
    </w:p>
    <w:p w14:paraId="175C79B6"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pracować w oparciu o architekturę Linux.</w:t>
      </w:r>
    </w:p>
    <w:p w14:paraId="51B60778"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mieć możliwość centralnego zbierania i zarządzania logami</w:t>
      </w:r>
    </w:p>
    <w:p w14:paraId="4F4963F4" w14:textId="77777777" w:rsidR="00287FB7" w:rsidRDefault="00210D97" w:rsidP="00613B0B">
      <w:pPr>
        <w:numPr>
          <w:ilvl w:val="0"/>
          <w:numId w:val="36"/>
        </w:numPr>
        <w:jc w:val="both"/>
        <w:rPr>
          <w:rFonts w:ascii="Arial" w:hAnsi="Arial"/>
          <w:sz w:val="22"/>
          <w:szCs w:val="22"/>
        </w:rPr>
      </w:pPr>
      <w:r>
        <w:rPr>
          <w:rFonts w:ascii="Arial" w:hAnsi="Arial"/>
          <w:sz w:val="22"/>
          <w:szCs w:val="22"/>
        </w:rPr>
        <w:t>System działać w trybie zbliżonym do rzeczywistego</w:t>
      </w:r>
    </w:p>
    <w:p w14:paraId="4D8C6DEB"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umożliwiać funkcjonowanie bez dostępu do sieci </w:t>
      </w:r>
      <w:proofErr w:type="spellStart"/>
      <w:r>
        <w:rPr>
          <w:rFonts w:ascii="Arial" w:hAnsi="Arial"/>
          <w:sz w:val="22"/>
          <w:szCs w:val="22"/>
        </w:rPr>
        <w:t>internet</w:t>
      </w:r>
      <w:proofErr w:type="spellEnd"/>
    </w:p>
    <w:p w14:paraId="1F61A7E4" w14:textId="03E3B75A"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mieć możliwość działania jako niezależne instancje zainstalowane </w:t>
      </w:r>
      <w:r w:rsidR="00613B0B">
        <w:rPr>
          <w:rFonts w:ascii="Arial" w:hAnsi="Arial"/>
          <w:sz w:val="22"/>
          <w:szCs w:val="22"/>
        </w:rPr>
        <w:t xml:space="preserve">                            </w:t>
      </w:r>
      <w:r>
        <w:rPr>
          <w:rFonts w:ascii="Arial" w:hAnsi="Arial"/>
          <w:sz w:val="22"/>
          <w:szCs w:val="22"/>
        </w:rPr>
        <w:t>w oddziałach Zamawiającego wraz z możliwość centralnego dostępu.</w:t>
      </w:r>
    </w:p>
    <w:p w14:paraId="00728F4D" w14:textId="77777777" w:rsidR="00287FB7" w:rsidRDefault="00210D97" w:rsidP="00613B0B">
      <w:pPr>
        <w:numPr>
          <w:ilvl w:val="0"/>
          <w:numId w:val="36"/>
        </w:numPr>
        <w:jc w:val="both"/>
        <w:rPr>
          <w:rFonts w:ascii="Arial" w:hAnsi="Arial"/>
          <w:sz w:val="22"/>
          <w:szCs w:val="22"/>
        </w:rPr>
      </w:pPr>
      <w:r>
        <w:rPr>
          <w:rFonts w:ascii="Arial" w:hAnsi="Arial"/>
          <w:sz w:val="22"/>
          <w:szCs w:val="22"/>
        </w:rPr>
        <w:t>Instancje systemu muszą mieć możliwość działania w przypadku odłączenia scentralizowanego dostępu.</w:t>
      </w:r>
    </w:p>
    <w:p w14:paraId="45F03CA9"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zapewniać efektywną obsługę do 20 GB danych dziennie</w:t>
      </w:r>
    </w:p>
    <w:p w14:paraId="2C54085F"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zapewniać retencję danych w okresie minimum 365 dni.</w:t>
      </w:r>
    </w:p>
    <w:p w14:paraId="2ED1F5CF" w14:textId="77777777" w:rsidR="00287FB7" w:rsidRDefault="00210D97" w:rsidP="00613B0B">
      <w:pPr>
        <w:numPr>
          <w:ilvl w:val="0"/>
          <w:numId w:val="36"/>
        </w:numPr>
        <w:jc w:val="both"/>
        <w:rPr>
          <w:rFonts w:ascii="Arial" w:hAnsi="Arial"/>
          <w:sz w:val="22"/>
          <w:szCs w:val="22"/>
        </w:rPr>
      </w:pPr>
      <w:r>
        <w:rPr>
          <w:rFonts w:ascii="Arial" w:hAnsi="Arial"/>
          <w:sz w:val="22"/>
          <w:szCs w:val="22"/>
        </w:rPr>
        <w:t>Oferowany system nie może ograniczać ilości zarejestrowanych lub jednoczesnych użytkowników systemu.</w:t>
      </w:r>
    </w:p>
    <w:p w14:paraId="47CFE31C" w14:textId="77777777" w:rsidR="00287FB7" w:rsidRDefault="00210D97" w:rsidP="00613B0B">
      <w:pPr>
        <w:numPr>
          <w:ilvl w:val="0"/>
          <w:numId w:val="36"/>
        </w:numPr>
        <w:jc w:val="both"/>
        <w:rPr>
          <w:rFonts w:ascii="Arial" w:hAnsi="Arial"/>
          <w:sz w:val="22"/>
          <w:szCs w:val="22"/>
        </w:rPr>
      </w:pPr>
      <w:r>
        <w:rPr>
          <w:rFonts w:ascii="Arial" w:hAnsi="Arial"/>
          <w:sz w:val="22"/>
          <w:szCs w:val="22"/>
        </w:rPr>
        <w:t>Licencja na oferowany system nie może ograniczać ilości źródeł danych, z których pobierane są dane i zdarzenia.</w:t>
      </w:r>
    </w:p>
    <w:p w14:paraId="0D488C01"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umożliwiać rozbudowę bez potrzeby wyłączania lub restartu środowiska. </w:t>
      </w:r>
    </w:p>
    <w:p w14:paraId="332FCC3E"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Architektura rozwiązania musi umożliwiać rozdzielenie ról systemu pomiędzy osobne komponenty (serwery/maszyny wirtualne). Należy przewidzieć rozdzielenie przynajmniej 3 typów ról: Agregacja, Prezentacja, Retencja. </w:t>
      </w:r>
    </w:p>
    <w:p w14:paraId="4BBB441C" w14:textId="77777777" w:rsidR="00287FB7" w:rsidRDefault="00210D97" w:rsidP="00613B0B">
      <w:pPr>
        <w:numPr>
          <w:ilvl w:val="0"/>
          <w:numId w:val="36"/>
        </w:numPr>
        <w:jc w:val="both"/>
        <w:rPr>
          <w:rFonts w:ascii="Arial" w:hAnsi="Arial"/>
          <w:sz w:val="22"/>
          <w:szCs w:val="22"/>
        </w:rPr>
      </w:pPr>
      <w:r>
        <w:rPr>
          <w:rFonts w:ascii="Arial" w:hAnsi="Arial"/>
          <w:sz w:val="22"/>
          <w:szCs w:val="22"/>
        </w:rPr>
        <w:t>Dołączenie nowego węzła przetwarzania, prezentacji lub przechowywania pozwalającego na skalowanie wydajności. Rozszerzenie takie powinno odbywać się bez konieczności restartu działającego systemu.</w:t>
      </w:r>
    </w:p>
    <w:p w14:paraId="6A30BAFD" w14:textId="77777777" w:rsidR="00287FB7" w:rsidRDefault="00210D97" w:rsidP="00613B0B">
      <w:pPr>
        <w:numPr>
          <w:ilvl w:val="0"/>
          <w:numId w:val="36"/>
        </w:numPr>
        <w:jc w:val="both"/>
        <w:rPr>
          <w:rFonts w:ascii="Arial" w:hAnsi="Arial"/>
          <w:sz w:val="22"/>
          <w:szCs w:val="22"/>
        </w:rPr>
      </w:pPr>
      <w:r>
        <w:rPr>
          <w:rFonts w:ascii="Arial" w:hAnsi="Arial"/>
          <w:sz w:val="22"/>
          <w:szCs w:val="22"/>
        </w:rPr>
        <w:t>Interfejs musi posiadać angielską lub polską wersję językową.</w:t>
      </w:r>
    </w:p>
    <w:p w14:paraId="6A826D6D" w14:textId="097A5B40"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być tworzony zgodnie z zaleceniami standardu OWASP </w:t>
      </w:r>
      <w:proofErr w:type="spellStart"/>
      <w:r>
        <w:rPr>
          <w:rFonts w:ascii="Arial" w:hAnsi="Arial"/>
          <w:sz w:val="22"/>
          <w:szCs w:val="22"/>
        </w:rPr>
        <w:t>Testing</w:t>
      </w:r>
      <w:proofErr w:type="spellEnd"/>
      <w:r>
        <w:rPr>
          <w:rFonts w:ascii="Arial" w:hAnsi="Arial"/>
          <w:sz w:val="22"/>
          <w:szCs w:val="22"/>
        </w:rPr>
        <w:t xml:space="preserve"> Guide, </w:t>
      </w:r>
      <w:r w:rsidR="00613B0B">
        <w:rPr>
          <w:rFonts w:ascii="Arial" w:hAnsi="Arial"/>
          <w:sz w:val="22"/>
          <w:szCs w:val="22"/>
        </w:rPr>
        <w:t xml:space="preserve">                   </w:t>
      </w:r>
      <w:r>
        <w:rPr>
          <w:rFonts w:ascii="Arial" w:hAnsi="Arial"/>
          <w:sz w:val="22"/>
          <w:szCs w:val="22"/>
        </w:rPr>
        <w:t xml:space="preserve">a w szczególności OWASP - TOP 10 (Open Web Application Security Project). Projektowany System powinna spełniać wymagania standardu OWASP ASVS (Application Security </w:t>
      </w:r>
      <w:proofErr w:type="spellStart"/>
      <w:r>
        <w:rPr>
          <w:rFonts w:ascii="Arial" w:hAnsi="Arial"/>
          <w:sz w:val="22"/>
          <w:szCs w:val="22"/>
        </w:rPr>
        <w:t>Verification</w:t>
      </w:r>
      <w:proofErr w:type="spellEnd"/>
      <w:r>
        <w:rPr>
          <w:rFonts w:ascii="Arial" w:hAnsi="Arial"/>
          <w:sz w:val="22"/>
          <w:szCs w:val="22"/>
        </w:rPr>
        <w:t xml:space="preserve"> Standard) w wersji 4.0 co najmniej na poziomie pierwszym (L1).</w:t>
      </w:r>
    </w:p>
    <w:p w14:paraId="28ACCF8E"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zapewniać pełen audyt aktywności jego użytkowników, w tym: udanych/nieudanych logowaniach, pełnej historię operacji, realizowanych zapytań, zmian uprawnień.</w:t>
      </w:r>
    </w:p>
    <w:p w14:paraId="08A35614"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umożliwiać ręczne ustawianie poziomu szczegółowości gromadzonych danych audytowych.</w:t>
      </w:r>
    </w:p>
    <w:p w14:paraId="7D29E86C"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posiadać autoryzowane przez producenta narzędzie/moduł do kontroli wydajności dostarczonego systemu. Wsparcie producenta musi obejmować zakresem również to narzędzie. </w:t>
      </w:r>
    </w:p>
    <w:p w14:paraId="4BC6690D"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zapewniać mechanizmy umożliwiające pracę w trybie </w:t>
      </w:r>
      <w:proofErr w:type="spellStart"/>
      <w:r>
        <w:rPr>
          <w:rFonts w:ascii="Arial" w:hAnsi="Arial"/>
          <w:sz w:val="22"/>
          <w:szCs w:val="22"/>
        </w:rPr>
        <w:t>multitenant</w:t>
      </w:r>
      <w:proofErr w:type="spellEnd"/>
      <w:r>
        <w:rPr>
          <w:rFonts w:ascii="Arial" w:hAnsi="Arial"/>
          <w:sz w:val="22"/>
          <w:szCs w:val="22"/>
        </w:rPr>
        <w:t>.</w:t>
      </w:r>
    </w:p>
    <w:p w14:paraId="15B8EE45"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pozwalać na tworzenie </w:t>
      </w:r>
      <w:proofErr w:type="spellStart"/>
      <w:r>
        <w:rPr>
          <w:rFonts w:ascii="Arial" w:hAnsi="Arial"/>
          <w:sz w:val="22"/>
          <w:szCs w:val="22"/>
        </w:rPr>
        <w:t>parserów</w:t>
      </w:r>
      <w:proofErr w:type="spellEnd"/>
      <w:r>
        <w:rPr>
          <w:rFonts w:ascii="Arial" w:hAnsi="Arial"/>
          <w:sz w:val="22"/>
          <w:szCs w:val="22"/>
        </w:rPr>
        <w:t xml:space="preserve"> z poziomu GUI</w:t>
      </w:r>
    </w:p>
    <w:p w14:paraId="729978AC"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umożliwiać predykcję danych w oparciu o dowolne dane historyczne zgromadzone w systemie. </w:t>
      </w:r>
    </w:p>
    <w:p w14:paraId="04B753C0"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zapewniać budowę modeli prognostycznych w oparciu o metody matematyczne i statystyczne tzw. Machine Learning. </w:t>
      </w:r>
    </w:p>
    <w:p w14:paraId="0814AA92"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być wyposażony w zaawansowane metody analizy danych oparte na algorytmach sztucznej inteligencji.</w:t>
      </w:r>
    </w:p>
    <w:p w14:paraId="1BE050E6"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Algorytmy sztucznej inteligencji muszą umożliwiać przewidywanie </w:t>
      </w:r>
      <w:proofErr w:type="spellStart"/>
      <w:r>
        <w:rPr>
          <w:rFonts w:ascii="Arial" w:hAnsi="Arial"/>
          <w:sz w:val="22"/>
          <w:szCs w:val="22"/>
        </w:rPr>
        <w:t>zachowań</w:t>
      </w:r>
      <w:proofErr w:type="spellEnd"/>
      <w:r>
        <w:rPr>
          <w:rFonts w:ascii="Arial" w:hAnsi="Arial"/>
          <w:sz w:val="22"/>
          <w:szCs w:val="22"/>
        </w:rPr>
        <w:t xml:space="preserve"> systemu poprzez zrozumienie liczby generowanych zdarzeń oraz wartości liczbowych w tych zdarzeniach, takich jak wysłane bajty (</w:t>
      </w:r>
      <w:proofErr w:type="spellStart"/>
      <w:r>
        <w:rPr>
          <w:rFonts w:ascii="Arial" w:hAnsi="Arial"/>
          <w:sz w:val="22"/>
          <w:szCs w:val="22"/>
        </w:rPr>
        <w:t>sent_bytes</w:t>
      </w:r>
      <w:proofErr w:type="spellEnd"/>
      <w:r>
        <w:rPr>
          <w:rFonts w:ascii="Arial" w:hAnsi="Arial"/>
          <w:sz w:val="22"/>
          <w:szCs w:val="22"/>
        </w:rPr>
        <w:t>), rozmiar pliku (</w:t>
      </w:r>
      <w:proofErr w:type="spellStart"/>
      <w:r>
        <w:rPr>
          <w:rFonts w:ascii="Arial" w:hAnsi="Arial"/>
          <w:sz w:val="22"/>
          <w:szCs w:val="22"/>
        </w:rPr>
        <w:t>file_size</w:t>
      </w:r>
      <w:proofErr w:type="spellEnd"/>
      <w:r>
        <w:rPr>
          <w:rFonts w:ascii="Arial" w:hAnsi="Arial"/>
          <w:sz w:val="22"/>
          <w:szCs w:val="22"/>
        </w:rPr>
        <w:t>) i czas trwania sesji (</w:t>
      </w:r>
      <w:proofErr w:type="spellStart"/>
      <w:r>
        <w:rPr>
          <w:rFonts w:ascii="Arial" w:hAnsi="Arial"/>
          <w:sz w:val="22"/>
          <w:szCs w:val="22"/>
        </w:rPr>
        <w:t>session_duration</w:t>
      </w:r>
      <w:proofErr w:type="spellEnd"/>
      <w:r>
        <w:rPr>
          <w:rFonts w:ascii="Arial" w:hAnsi="Arial"/>
          <w:sz w:val="22"/>
          <w:szCs w:val="22"/>
        </w:rPr>
        <w:t>).</w:t>
      </w:r>
    </w:p>
    <w:p w14:paraId="078C4154" w14:textId="54CB02E0" w:rsidR="00287FB7" w:rsidRDefault="00210D97" w:rsidP="00613B0B">
      <w:pPr>
        <w:numPr>
          <w:ilvl w:val="0"/>
          <w:numId w:val="36"/>
        </w:numPr>
        <w:jc w:val="both"/>
        <w:rPr>
          <w:rFonts w:ascii="Arial" w:hAnsi="Arial"/>
          <w:sz w:val="22"/>
          <w:szCs w:val="22"/>
        </w:rPr>
      </w:pPr>
      <w:r>
        <w:rPr>
          <w:rFonts w:ascii="Arial" w:hAnsi="Arial"/>
          <w:sz w:val="22"/>
          <w:szCs w:val="22"/>
        </w:rPr>
        <w:lastRenderedPageBreak/>
        <w:t xml:space="preserve">Algorytmy sztucznej inteligencji muszą wspierać pracę operatora w wykrywaniu anomalii </w:t>
      </w:r>
      <w:r w:rsidR="00613B0B">
        <w:rPr>
          <w:rFonts w:ascii="Arial" w:hAnsi="Arial"/>
          <w:sz w:val="22"/>
          <w:szCs w:val="22"/>
        </w:rPr>
        <w:t xml:space="preserve">                </w:t>
      </w:r>
      <w:r>
        <w:rPr>
          <w:rFonts w:ascii="Arial" w:hAnsi="Arial"/>
          <w:sz w:val="22"/>
          <w:szCs w:val="22"/>
        </w:rPr>
        <w:t xml:space="preserve">w danych: pojedynczego parametru liczbowego, wielu parametrów liczbowych, tekstu oraz danych mieszanych. Oczekuje się, że wykrywanie anomalii będzie połączone z obliczaniem punktów, co umożliwi operatorowi skoncentrowanie swojej pracy na zdarzeniach </w:t>
      </w:r>
      <w:r w:rsidR="00613B0B">
        <w:rPr>
          <w:rFonts w:ascii="Arial" w:hAnsi="Arial"/>
          <w:sz w:val="22"/>
          <w:szCs w:val="22"/>
        </w:rPr>
        <w:t xml:space="preserve">                            </w:t>
      </w:r>
      <w:r>
        <w:rPr>
          <w:rFonts w:ascii="Arial" w:hAnsi="Arial"/>
          <w:sz w:val="22"/>
          <w:szCs w:val="22"/>
        </w:rPr>
        <w:t>o najwyższych wynikach.</w:t>
      </w:r>
    </w:p>
    <w:p w14:paraId="2AB2E8B7" w14:textId="77777777" w:rsidR="00287FB7" w:rsidRDefault="00210D97" w:rsidP="00613B0B">
      <w:pPr>
        <w:numPr>
          <w:ilvl w:val="0"/>
          <w:numId w:val="36"/>
        </w:numPr>
        <w:jc w:val="both"/>
        <w:rPr>
          <w:rFonts w:ascii="Arial" w:hAnsi="Arial"/>
          <w:sz w:val="22"/>
          <w:szCs w:val="22"/>
        </w:rPr>
      </w:pPr>
      <w:r>
        <w:rPr>
          <w:rFonts w:ascii="Arial" w:hAnsi="Arial"/>
          <w:sz w:val="22"/>
          <w:szCs w:val="22"/>
        </w:rPr>
        <w:t>Algorytmy sztucznej inteligencji muszą umożliwiać nienadzorowane, dynamiczne grupowanie zdarzeń na podstawie ich wspólnych cech. Dodatkową wartością będzie możliwość graficznej wizualizacji zdarzeń tworzących większe lub mniejsze grupy, aby izolowane zdarzenia można było łatwo zidentyfikować.</w:t>
      </w:r>
    </w:p>
    <w:p w14:paraId="2C968CF9" w14:textId="77777777" w:rsidR="00287FB7" w:rsidRDefault="00210D97" w:rsidP="00613B0B">
      <w:pPr>
        <w:numPr>
          <w:ilvl w:val="0"/>
          <w:numId w:val="36"/>
        </w:numPr>
        <w:jc w:val="both"/>
        <w:rPr>
          <w:rFonts w:ascii="Arial" w:hAnsi="Arial"/>
          <w:sz w:val="22"/>
          <w:szCs w:val="22"/>
        </w:rPr>
      </w:pPr>
      <w:r>
        <w:rPr>
          <w:rFonts w:ascii="Arial" w:hAnsi="Arial"/>
          <w:sz w:val="22"/>
          <w:szCs w:val="22"/>
        </w:rPr>
        <w:t>Wykrywanie anomalii musi umożliwiać tworzenie reguł detekcji, aby możliwa była szybka reakcja w sytuacjach, które się pojawiają.</w:t>
      </w:r>
    </w:p>
    <w:p w14:paraId="26AAF3CA" w14:textId="77777777" w:rsidR="00287FB7" w:rsidRDefault="00210D97" w:rsidP="00613B0B">
      <w:pPr>
        <w:numPr>
          <w:ilvl w:val="0"/>
          <w:numId w:val="36"/>
        </w:numPr>
        <w:jc w:val="both"/>
        <w:rPr>
          <w:rFonts w:ascii="Arial" w:hAnsi="Arial"/>
          <w:sz w:val="22"/>
          <w:szCs w:val="22"/>
        </w:rPr>
      </w:pPr>
      <w:r>
        <w:rPr>
          <w:rFonts w:ascii="Arial" w:hAnsi="Arial"/>
          <w:sz w:val="22"/>
          <w:szCs w:val="22"/>
        </w:rPr>
        <w:t>Algorytmy sztucznej inteligencji musi umożliwiać nienadzorowane, dynamiczne grupowanie zdarzeń na podstawie ich wspólnych cech. Dodatkową wartością będzie możliwość graficznej wizualizacji zdarzeń tworzących większe lub mniejsze grupy, aby izolowane zdarzenia można było łatwo zidentyfikować.</w:t>
      </w:r>
    </w:p>
    <w:p w14:paraId="0757633A" w14:textId="77777777" w:rsidR="00287FB7" w:rsidRDefault="00210D97" w:rsidP="00613B0B">
      <w:pPr>
        <w:numPr>
          <w:ilvl w:val="0"/>
          <w:numId w:val="36"/>
        </w:numPr>
        <w:jc w:val="both"/>
        <w:rPr>
          <w:rFonts w:ascii="Arial" w:hAnsi="Arial"/>
          <w:sz w:val="22"/>
          <w:szCs w:val="22"/>
        </w:rPr>
      </w:pPr>
      <w:r>
        <w:rPr>
          <w:rFonts w:ascii="Arial" w:hAnsi="Arial"/>
          <w:sz w:val="22"/>
          <w:szCs w:val="22"/>
        </w:rPr>
        <w:t>Wykrywanie anomalii musi umożliwiać tworzenie reguł detekcji, aby możliwa była szybka reakcja w sytuacjach, które się pojawiają.</w:t>
      </w:r>
    </w:p>
    <w:p w14:paraId="3E866F8D"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zapewniać wizualizację danych w postaci, oryginalnych logów, list, wykresów i diagramów.</w:t>
      </w:r>
    </w:p>
    <w:p w14:paraId="46725900"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umożliwiać graficzną wizualizację zidentyfikowanych połączeń sieciowych pomiędzy adresami IP.</w:t>
      </w:r>
    </w:p>
    <w:p w14:paraId="2BCD3A9B" w14:textId="77777777" w:rsidR="00287FB7" w:rsidRDefault="00210D97" w:rsidP="00613B0B">
      <w:pPr>
        <w:numPr>
          <w:ilvl w:val="0"/>
          <w:numId w:val="36"/>
        </w:numPr>
        <w:jc w:val="both"/>
        <w:rPr>
          <w:rFonts w:ascii="Arial" w:hAnsi="Arial"/>
          <w:sz w:val="22"/>
          <w:szCs w:val="22"/>
        </w:rPr>
      </w:pPr>
      <w:r>
        <w:rPr>
          <w:rFonts w:ascii="Arial" w:hAnsi="Arial"/>
          <w:sz w:val="22"/>
          <w:szCs w:val="22"/>
        </w:rPr>
        <w:t>Wizualizacja danych powinna być również możliwa dla wartości tekstowych jak i liczbowych przekazywanych w logach.</w:t>
      </w:r>
    </w:p>
    <w:p w14:paraId="7B4E0B78"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umożliwiać funkcjonalność eksportu danych o Zdarzeniach i Incydentach do formatu CSV i HTML m.in. w celu analizy wyników działania reguł korelacyjnych.</w:t>
      </w:r>
    </w:p>
    <w:p w14:paraId="7C1AFF83"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zapewniać </w:t>
      </w:r>
      <w:proofErr w:type="spellStart"/>
      <w:r>
        <w:rPr>
          <w:rFonts w:ascii="Arial" w:hAnsi="Arial"/>
          <w:sz w:val="22"/>
          <w:szCs w:val="22"/>
        </w:rPr>
        <w:t>parsowanie</w:t>
      </w:r>
      <w:proofErr w:type="spellEnd"/>
      <w:r>
        <w:rPr>
          <w:rFonts w:ascii="Arial" w:hAnsi="Arial"/>
          <w:sz w:val="22"/>
          <w:szCs w:val="22"/>
        </w:rPr>
        <w:t xml:space="preserve"> spływających do niego wiadomości w formatach:</w:t>
      </w:r>
    </w:p>
    <w:p w14:paraId="32C94DC9" w14:textId="77777777" w:rsidR="00287FB7" w:rsidRDefault="00210D97" w:rsidP="00613B0B">
      <w:pPr>
        <w:numPr>
          <w:ilvl w:val="0"/>
          <w:numId w:val="37"/>
        </w:numPr>
        <w:jc w:val="both"/>
        <w:rPr>
          <w:rFonts w:ascii="Arial" w:hAnsi="Arial"/>
          <w:sz w:val="22"/>
          <w:szCs w:val="22"/>
        </w:rPr>
      </w:pPr>
      <w:proofErr w:type="spellStart"/>
      <w:r>
        <w:rPr>
          <w:rFonts w:ascii="Arial" w:hAnsi="Arial"/>
          <w:sz w:val="22"/>
          <w:szCs w:val="22"/>
        </w:rPr>
        <w:t>Syslog</w:t>
      </w:r>
      <w:proofErr w:type="spellEnd"/>
      <w:r>
        <w:rPr>
          <w:rFonts w:ascii="Arial" w:hAnsi="Arial"/>
          <w:sz w:val="22"/>
          <w:szCs w:val="22"/>
        </w:rPr>
        <w:t>,</w:t>
      </w:r>
    </w:p>
    <w:p w14:paraId="6FB9E1F9" w14:textId="77777777" w:rsidR="00287FB7" w:rsidRDefault="00210D97" w:rsidP="00613B0B">
      <w:pPr>
        <w:numPr>
          <w:ilvl w:val="0"/>
          <w:numId w:val="37"/>
        </w:numPr>
        <w:jc w:val="both"/>
        <w:rPr>
          <w:rFonts w:ascii="Arial" w:hAnsi="Arial"/>
          <w:sz w:val="22"/>
          <w:szCs w:val="22"/>
        </w:rPr>
      </w:pPr>
      <w:r>
        <w:rPr>
          <w:rFonts w:ascii="Arial" w:hAnsi="Arial"/>
          <w:sz w:val="22"/>
          <w:szCs w:val="22"/>
        </w:rPr>
        <w:t>WEF,</w:t>
      </w:r>
    </w:p>
    <w:p w14:paraId="491EF203" w14:textId="77777777" w:rsidR="00287FB7" w:rsidRDefault="00210D97" w:rsidP="00613B0B">
      <w:pPr>
        <w:numPr>
          <w:ilvl w:val="0"/>
          <w:numId w:val="37"/>
        </w:numPr>
        <w:jc w:val="both"/>
        <w:rPr>
          <w:rFonts w:ascii="Arial" w:hAnsi="Arial"/>
          <w:sz w:val="22"/>
          <w:szCs w:val="22"/>
        </w:rPr>
      </w:pPr>
      <w:r>
        <w:rPr>
          <w:rFonts w:ascii="Arial" w:hAnsi="Arial"/>
          <w:sz w:val="22"/>
          <w:szCs w:val="22"/>
        </w:rPr>
        <w:t>Flat file,</w:t>
      </w:r>
    </w:p>
    <w:p w14:paraId="43372DF0" w14:textId="77777777" w:rsidR="00287FB7" w:rsidRDefault="00210D97" w:rsidP="00613B0B">
      <w:pPr>
        <w:numPr>
          <w:ilvl w:val="0"/>
          <w:numId w:val="37"/>
        </w:numPr>
        <w:jc w:val="both"/>
        <w:rPr>
          <w:rFonts w:ascii="Arial" w:hAnsi="Arial"/>
          <w:sz w:val="22"/>
          <w:szCs w:val="22"/>
        </w:rPr>
      </w:pPr>
      <w:r>
        <w:rPr>
          <w:rFonts w:ascii="Arial" w:hAnsi="Arial"/>
          <w:sz w:val="22"/>
          <w:szCs w:val="22"/>
        </w:rPr>
        <w:t>Event log,</w:t>
      </w:r>
    </w:p>
    <w:p w14:paraId="36EA29A7" w14:textId="77777777" w:rsidR="00287FB7" w:rsidRDefault="00210D97" w:rsidP="00613B0B">
      <w:pPr>
        <w:numPr>
          <w:ilvl w:val="0"/>
          <w:numId w:val="37"/>
        </w:numPr>
        <w:jc w:val="both"/>
        <w:rPr>
          <w:rFonts w:ascii="Arial" w:hAnsi="Arial"/>
          <w:sz w:val="22"/>
          <w:szCs w:val="22"/>
        </w:rPr>
      </w:pPr>
      <w:r>
        <w:rPr>
          <w:rFonts w:ascii="Arial" w:hAnsi="Arial"/>
          <w:sz w:val="22"/>
          <w:szCs w:val="22"/>
        </w:rPr>
        <w:t>WMI,</w:t>
      </w:r>
    </w:p>
    <w:p w14:paraId="504CC0DC" w14:textId="77777777" w:rsidR="00287FB7" w:rsidRDefault="00210D97" w:rsidP="00613B0B">
      <w:pPr>
        <w:numPr>
          <w:ilvl w:val="0"/>
          <w:numId w:val="37"/>
        </w:numPr>
        <w:jc w:val="both"/>
        <w:rPr>
          <w:rFonts w:ascii="Arial" w:hAnsi="Arial"/>
          <w:sz w:val="22"/>
          <w:szCs w:val="22"/>
        </w:rPr>
      </w:pPr>
      <w:r>
        <w:rPr>
          <w:rFonts w:ascii="Arial" w:hAnsi="Arial"/>
          <w:sz w:val="22"/>
          <w:szCs w:val="22"/>
        </w:rPr>
        <w:t>SNMP trap,</w:t>
      </w:r>
    </w:p>
    <w:p w14:paraId="2B8FA5EB" w14:textId="77777777" w:rsidR="00287FB7" w:rsidRDefault="00210D97" w:rsidP="00613B0B">
      <w:pPr>
        <w:numPr>
          <w:ilvl w:val="0"/>
          <w:numId w:val="37"/>
        </w:numPr>
        <w:jc w:val="both"/>
        <w:rPr>
          <w:rFonts w:ascii="Arial" w:hAnsi="Arial"/>
          <w:sz w:val="22"/>
          <w:szCs w:val="22"/>
        </w:rPr>
      </w:pPr>
      <w:r>
        <w:rPr>
          <w:rFonts w:ascii="Arial" w:hAnsi="Arial"/>
          <w:sz w:val="22"/>
          <w:szCs w:val="22"/>
        </w:rPr>
        <w:t>XML,</w:t>
      </w:r>
    </w:p>
    <w:p w14:paraId="40DCF4B9" w14:textId="77777777" w:rsidR="00287FB7" w:rsidRDefault="00210D97" w:rsidP="00613B0B">
      <w:pPr>
        <w:numPr>
          <w:ilvl w:val="0"/>
          <w:numId w:val="37"/>
        </w:numPr>
        <w:jc w:val="both"/>
        <w:rPr>
          <w:rFonts w:ascii="Arial" w:hAnsi="Arial"/>
          <w:sz w:val="22"/>
          <w:szCs w:val="22"/>
        </w:rPr>
      </w:pPr>
      <w:r>
        <w:rPr>
          <w:rFonts w:ascii="Arial" w:hAnsi="Arial"/>
          <w:sz w:val="22"/>
          <w:szCs w:val="22"/>
        </w:rPr>
        <w:t>JSON,</w:t>
      </w:r>
    </w:p>
    <w:p w14:paraId="77A53A91" w14:textId="77777777" w:rsidR="00287FB7" w:rsidRDefault="00210D97" w:rsidP="00613B0B">
      <w:pPr>
        <w:numPr>
          <w:ilvl w:val="0"/>
          <w:numId w:val="37"/>
        </w:numPr>
        <w:jc w:val="both"/>
        <w:rPr>
          <w:rFonts w:ascii="Arial" w:hAnsi="Arial"/>
          <w:sz w:val="22"/>
          <w:szCs w:val="22"/>
        </w:rPr>
      </w:pPr>
      <w:r>
        <w:rPr>
          <w:rFonts w:ascii="Arial" w:hAnsi="Arial"/>
          <w:sz w:val="22"/>
          <w:szCs w:val="22"/>
        </w:rPr>
        <w:t>JDBC/ODBC</w:t>
      </w:r>
    </w:p>
    <w:p w14:paraId="18C4B2F5" w14:textId="77777777" w:rsidR="00287FB7" w:rsidRDefault="00210D97" w:rsidP="00613B0B">
      <w:pPr>
        <w:numPr>
          <w:ilvl w:val="0"/>
          <w:numId w:val="37"/>
        </w:numPr>
        <w:jc w:val="both"/>
        <w:rPr>
          <w:rFonts w:ascii="Arial" w:hAnsi="Arial"/>
          <w:sz w:val="22"/>
          <w:szCs w:val="22"/>
        </w:rPr>
      </w:pPr>
      <w:r>
        <w:rPr>
          <w:rFonts w:ascii="Arial" w:hAnsi="Arial"/>
          <w:sz w:val="22"/>
          <w:szCs w:val="22"/>
        </w:rPr>
        <w:t>CSV,</w:t>
      </w:r>
    </w:p>
    <w:p w14:paraId="4D12123B" w14:textId="77777777" w:rsidR="00287FB7" w:rsidRDefault="00210D97" w:rsidP="00613B0B">
      <w:pPr>
        <w:numPr>
          <w:ilvl w:val="0"/>
          <w:numId w:val="37"/>
        </w:numPr>
        <w:jc w:val="both"/>
        <w:rPr>
          <w:rFonts w:ascii="Arial" w:hAnsi="Arial"/>
          <w:sz w:val="22"/>
          <w:szCs w:val="22"/>
        </w:rPr>
      </w:pPr>
      <w:r>
        <w:rPr>
          <w:rFonts w:ascii="Arial" w:hAnsi="Arial"/>
          <w:sz w:val="22"/>
          <w:szCs w:val="22"/>
        </w:rPr>
        <w:t>Email,</w:t>
      </w:r>
    </w:p>
    <w:p w14:paraId="4952483C" w14:textId="77777777" w:rsidR="00287FB7" w:rsidRDefault="00210D97" w:rsidP="00613B0B">
      <w:pPr>
        <w:numPr>
          <w:ilvl w:val="0"/>
          <w:numId w:val="36"/>
        </w:numPr>
        <w:jc w:val="both"/>
        <w:rPr>
          <w:rFonts w:ascii="Arial" w:hAnsi="Arial"/>
          <w:sz w:val="22"/>
          <w:szCs w:val="22"/>
        </w:rPr>
      </w:pPr>
      <w:r>
        <w:rPr>
          <w:rFonts w:ascii="Arial" w:hAnsi="Arial"/>
          <w:sz w:val="22"/>
          <w:szCs w:val="22"/>
        </w:rPr>
        <w:t>Jak również musi pozwalać na implementację innych formatów w przypadku zaistnienia takiej potrzeby ze strony Zamawiającego.</w:t>
      </w:r>
    </w:p>
    <w:p w14:paraId="74AA07BA"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zbierać logi z rozwiązań chmurowych opartych minimum o AWS oraz Microsoft </w:t>
      </w:r>
      <w:proofErr w:type="spellStart"/>
      <w:r>
        <w:rPr>
          <w:rFonts w:ascii="Arial" w:hAnsi="Arial"/>
          <w:sz w:val="22"/>
          <w:szCs w:val="22"/>
        </w:rPr>
        <w:t>Azure</w:t>
      </w:r>
      <w:proofErr w:type="spellEnd"/>
      <w:r>
        <w:rPr>
          <w:rFonts w:ascii="Arial" w:hAnsi="Arial"/>
          <w:sz w:val="22"/>
          <w:szCs w:val="22"/>
        </w:rPr>
        <w:t>.</w:t>
      </w:r>
    </w:p>
    <w:p w14:paraId="39F753EC"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umożliwiać gromadzenie danych z baz danych relacyjnych, </w:t>
      </w:r>
      <w:proofErr w:type="spellStart"/>
      <w:r>
        <w:rPr>
          <w:rFonts w:ascii="Arial" w:hAnsi="Arial"/>
          <w:sz w:val="22"/>
          <w:szCs w:val="22"/>
        </w:rPr>
        <w:t>NoSQL</w:t>
      </w:r>
      <w:proofErr w:type="spellEnd"/>
      <w:r>
        <w:rPr>
          <w:rFonts w:ascii="Arial" w:hAnsi="Arial"/>
          <w:sz w:val="22"/>
          <w:szCs w:val="22"/>
        </w:rPr>
        <w:t xml:space="preserve">, czasu rzeczywistego, m.in. MSSQL, Oracle, </w:t>
      </w:r>
      <w:proofErr w:type="spellStart"/>
      <w:r>
        <w:rPr>
          <w:rFonts w:ascii="Arial" w:hAnsi="Arial"/>
          <w:sz w:val="22"/>
          <w:szCs w:val="22"/>
        </w:rPr>
        <w:t>PostgreSQL</w:t>
      </w:r>
      <w:proofErr w:type="spellEnd"/>
      <w:r>
        <w:rPr>
          <w:rFonts w:ascii="Arial" w:hAnsi="Arial"/>
          <w:sz w:val="22"/>
          <w:szCs w:val="22"/>
        </w:rPr>
        <w:t xml:space="preserve">, SQL Server, </w:t>
      </w:r>
      <w:proofErr w:type="spellStart"/>
      <w:r>
        <w:rPr>
          <w:rFonts w:ascii="Arial" w:hAnsi="Arial"/>
          <w:sz w:val="22"/>
          <w:szCs w:val="22"/>
        </w:rPr>
        <w:t>MongoDB</w:t>
      </w:r>
      <w:proofErr w:type="spellEnd"/>
      <w:r>
        <w:rPr>
          <w:rFonts w:ascii="Arial" w:hAnsi="Arial"/>
          <w:sz w:val="22"/>
          <w:szCs w:val="22"/>
        </w:rPr>
        <w:t xml:space="preserve">, Apache </w:t>
      </w:r>
      <w:proofErr w:type="spellStart"/>
      <w:r>
        <w:rPr>
          <w:rFonts w:ascii="Arial" w:hAnsi="Arial"/>
          <w:sz w:val="22"/>
          <w:szCs w:val="22"/>
        </w:rPr>
        <w:t>Cassandra</w:t>
      </w:r>
      <w:proofErr w:type="spellEnd"/>
      <w:r>
        <w:rPr>
          <w:rFonts w:ascii="Arial" w:hAnsi="Arial"/>
          <w:sz w:val="22"/>
          <w:szCs w:val="22"/>
        </w:rPr>
        <w:t xml:space="preserve">, </w:t>
      </w:r>
      <w:proofErr w:type="spellStart"/>
      <w:r>
        <w:rPr>
          <w:rFonts w:ascii="Arial" w:hAnsi="Arial"/>
          <w:sz w:val="22"/>
          <w:szCs w:val="22"/>
        </w:rPr>
        <w:t>InfluxDB</w:t>
      </w:r>
      <w:proofErr w:type="spellEnd"/>
      <w:r>
        <w:rPr>
          <w:rFonts w:ascii="Arial" w:hAnsi="Arial"/>
          <w:sz w:val="22"/>
          <w:szCs w:val="22"/>
        </w:rPr>
        <w:t xml:space="preserve"> i Apache Kafka</w:t>
      </w:r>
    </w:p>
    <w:p w14:paraId="605B4732"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umożliwiać prezentację logu o zdarzeniu w interfejsie użytkownika w takiej formie w jakiej ten log został przesłany do Systemu tj. wyświetlenie logu w postaci surowej (RAW) przed </w:t>
      </w:r>
      <w:proofErr w:type="spellStart"/>
      <w:r>
        <w:rPr>
          <w:rFonts w:ascii="Arial" w:hAnsi="Arial"/>
          <w:sz w:val="22"/>
          <w:szCs w:val="22"/>
        </w:rPr>
        <w:t>parsowaniem</w:t>
      </w:r>
      <w:proofErr w:type="spellEnd"/>
      <w:r>
        <w:rPr>
          <w:rFonts w:ascii="Arial" w:hAnsi="Arial"/>
          <w:sz w:val="22"/>
          <w:szCs w:val="22"/>
        </w:rPr>
        <w:t xml:space="preserve">. </w:t>
      </w:r>
    </w:p>
    <w:p w14:paraId="28C7276D"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do przyjmowania zdarzeń wykorzystywać zarówno mechanizmy agentowe jak i </w:t>
      </w:r>
      <w:proofErr w:type="spellStart"/>
      <w:r>
        <w:rPr>
          <w:rFonts w:ascii="Arial" w:hAnsi="Arial"/>
          <w:sz w:val="22"/>
          <w:szCs w:val="22"/>
        </w:rPr>
        <w:t>bezagentowe</w:t>
      </w:r>
      <w:proofErr w:type="spellEnd"/>
      <w:r>
        <w:rPr>
          <w:rFonts w:ascii="Arial" w:hAnsi="Arial"/>
          <w:sz w:val="22"/>
          <w:szCs w:val="22"/>
        </w:rPr>
        <w:t xml:space="preserve">. </w:t>
      </w:r>
    </w:p>
    <w:p w14:paraId="7B404767" w14:textId="77777777" w:rsidR="00287FB7" w:rsidRDefault="00210D97" w:rsidP="00613B0B">
      <w:pPr>
        <w:numPr>
          <w:ilvl w:val="0"/>
          <w:numId w:val="36"/>
        </w:numPr>
        <w:jc w:val="both"/>
        <w:rPr>
          <w:rFonts w:ascii="Arial" w:hAnsi="Arial"/>
          <w:sz w:val="22"/>
          <w:szCs w:val="22"/>
        </w:rPr>
      </w:pPr>
      <w:r>
        <w:rPr>
          <w:rFonts w:ascii="Arial" w:hAnsi="Arial"/>
          <w:sz w:val="22"/>
          <w:szCs w:val="22"/>
        </w:rPr>
        <w:lastRenderedPageBreak/>
        <w:t>Operacja z rekordami bazy danych musza być wykonywane jedynie za pomocą składni JSON z wykorzystaniem udokumentowanego API.</w:t>
      </w:r>
    </w:p>
    <w:p w14:paraId="6C002D35"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Wykorzystanie bazy danych musi odbywać się za pomocą REST API z pominięciem wykorzystania klienta typu  SQL </w:t>
      </w:r>
      <w:proofErr w:type="spellStart"/>
      <w:r>
        <w:rPr>
          <w:rFonts w:ascii="Arial" w:hAnsi="Arial"/>
          <w:sz w:val="22"/>
          <w:szCs w:val="22"/>
        </w:rPr>
        <w:t>client</w:t>
      </w:r>
      <w:proofErr w:type="spellEnd"/>
      <w:r>
        <w:rPr>
          <w:rFonts w:ascii="Arial" w:hAnsi="Arial"/>
          <w:sz w:val="22"/>
          <w:szCs w:val="22"/>
        </w:rPr>
        <w:t>.</w:t>
      </w:r>
    </w:p>
    <w:p w14:paraId="5DD32E95" w14:textId="7F6740CB"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umożliwiać definiowanie </w:t>
      </w:r>
      <w:proofErr w:type="spellStart"/>
      <w:r>
        <w:rPr>
          <w:rFonts w:ascii="Arial" w:hAnsi="Arial"/>
          <w:sz w:val="22"/>
          <w:szCs w:val="22"/>
        </w:rPr>
        <w:t>parserów</w:t>
      </w:r>
      <w:proofErr w:type="spellEnd"/>
      <w:r>
        <w:rPr>
          <w:rFonts w:ascii="Arial" w:hAnsi="Arial"/>
          <w:sz w:val="22"/>
          <w:szCs w:val="22"/>
        </w:rPr>
        <w:t xml:space="preserve"> dla niestandardowych formatów logów </w:t>
      </w:r>
      <w:r w:rsidR="00613B0B">
        <w:rPr>
          <w:rFonts w:ascii="Arial" w:hAnsi="Arial"/>
          <w:sz w:val="22"/>
          <w:szCs w:val="22"/>
        </w:rPr>
        <w:t xml:space="preserve">                  </w:t>
      </w:r>
      <w:r>
        <w:rPr>
          <w:rFonts w:ascii="Arial" w:hAnsi="Arial"/>
          <w:sz w:val="22"/>
          <w:szCs w:val="22"/>
        </w:rPr>
        <w:t>w oparciu o składnię wyrażeń regularnych oraz formatów wymiany danych dla wszystkich obsługiwanych formatów.</w:t>
      </w:r>
    </w:p>
    <w:p w14:paraId="09AEEC5D"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Interfejs musi umożliwić </w:t>
      </w:r>
      <w:proofErr w:type="spellStart"/>
      <w:r>
        <w:rPr>
          <w:rFonts w:ascii="Arial" w:hAnsi="Arial"/>
          <w:sz w:val="22"/>
          <w:szCs w:val="22"/>
        </w:rPr>
        <w:t>parsowanie</w:t>
      </w:r>
      <w:proofErr w:type="spellEnd"/>
      <w:r>
        <w:rPr>
          <w:rFonts w:ascii="Arial" w:hAnsi="Arial"/>
          <w:sz w:val="22"/>
          <w:szCs w:val="22"/>
        </w:rPr>
        <w:t xml:space="preserve"> warunkowe na podstawie dopasowania wartości pól.  Po dopasowaniu wzorca dalsze </w:t>
      </w:r>
      <w:proofErr w:type="spellStart"/>
      <w:r>
        <w:rPr>
          <w:rFonts w:ascii="Arial" w:hAnsi="Arial"/>
          <w:sz w:val="22"/>
          <w:szCs w:val="22"/>
        </w:rPr>
        <w:t>parsowanie</w:t>
      </w:r>
      <w:proofErr w:type="spellEnd"/>
      <w:r>
        <w:rPr>
          <w:rFonts w:ascii="Arial" w:hAnsi="Arial"/>
          <w:sz w:val="22"/>
          <w:szCs w:val="22"/>
        </w:rPr>
        <w:t xml:space="preserve"> powinno być konfigurowalne w celu wyboru optymalnej metody </w:t>
      </w:r>
      <w:proofErr w:type="spellStart"/>
      <w:r>
        <w:rPr>
          <w:rFonts w:ascii="Arial" w:hAnsi="Arial"/>
          <w:sz w:val="22"/>
          <w:szCs w:val="22"/>
        </w:rPr>
        <w:t>parsowania</w:t>
      </w:r>
      <w:proofErr w:type="spellEnd"/>
      <w:r>
        <w:rPr>
          <w:rFonts w:ascii="Arial" w:hAnsi="Arial"/>
          <w:sz w:val="22"/>
          <w:szCs w:val="22"/>
        </w:rPr>
        <w:t xml:space="preserve">, np.: REGEX, JSON, XML oraz umożliwiać zastosowanie innego </w:t>
      </w:r>
      <w:proofErr w:type="spellStart"/>
      <w:r>
        <w:rPr>
          <w:rFonts w:ascii="Arial" w:hAnsi="Arial"/>
          <w:sz w:val="22"/>
          <w:szCs w:val="22"/>
        </w:rPr>
        <w:t>parsera</w:t>
      </w:r>
      <w:proofErr w:type="spellEnd"/>
      <w:r>
        <w:rPr>
          <w:rFonts w:ascii="Arial" w:hAnsi="Arial"/>
          <w:sz w:val="22"/>
          <w:szCs w:val="22"/>
        </w:rPr>
        <w:t>.</w:t>
      </w:r>
    </w:p>
    <w:p w14:paraId="16AE6449"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posiadać predefiniowany zestaw </w:t>
      </w:r>
      <w:proofErr w:type="spellStart"/>
      <w:r>
        <w:rPr>
          <w:rFonts w:ascii="Arial" w:hAnsi="Arial"/>
          <w:sz w:val="22"/>
          <w:szCs w:val="22"/>
        </w:rPr>
        <w:t>parserów</w:t>
      </w:r>
      <w:proofErr w:type="spellEnd"/>
      <w:r>
        <w:rPr>
          <w:rFonts w:ascii="Arial" w:hAnsi="Arial"/>
          <w:sz w:val="22"/>
          <w:szCs w:val="22"/>
        </w:rPr>
        <w:t xml:space="preserve"> zdarzeń.</w:t>
      </w:r>
    </w:p>
    <w:p w14:paraId="3B49F659" w14:textId="74EA5C1A"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mieć funkcjonalność Bad IP </w:t>
      </w:r>
      <w:proofErr w:type="spellStart"/>
      <w:r>
        <w:rPr>
          <w:rFonts w:ascii="Arial" w:hAnsi="Arial"/>
          <w:sz w:val="22"/>
          <w:szCs w:val="22"/>
        </w:rPr>
        <w:t>Reputation</w:t>
      </w:r>
      <w:proofErr w:type="spellEnd"/>
      <w:r>
        <w:rPr>
          <w:rFonts w:ascii="Arial" w:hAnsi="Arial"/>
          <w:sz w:val="22"/>
          <w:szCs w:val="22"/>
        </w:rPr>
        <w:t xml:space="preserve"> tj. porównywania adresów IP </w:t>
      </w:r>
      <w:r w:rsidR="00613B0B">
        <w:rPr>
          <w:rFonts w:ascii="Arial" w:hAnsi="Arial"/>
          <w:sz w:val="22"/>
          <w:szCs w:val="22"/>
        </w:rPr>
        <w:t xml:space="preserve">                         </w:t>
      </w:r>
      <w:r>
        <w:rPr>
          <w:rFonts w:ascii="Arial" w:hAnsi="Arial"/>
          <w:sz w:val="22"/>
          <w:szCs w:val="22"/>
        </w:rPr>
        <w:t xml:space="preserve">z bazami </w:t>
      </w:r>
      <w:proofErr w:type="spellStart"/>
      <w:r>
        <w:rPr>
          <w:rFonts w:ascii="Arial" w:hAnsi="Arial"/>
          <w:sz w:val="22"/>
          <w:szCs w:val="22"/>
        </w:rPr>
        <w:t>reputacyjnymi</w:t>
      </w:r>
      <w:proofErr w:type="spellEnd"/>
      <w:r>
        <w:rPr>
          <w:rFonts w:ascii="Arial" w:hAnsi="Arial"/>
          <w:sz w:val="22"/>
          <w:szCs w:val="22"/>
        </w:rPr>
        <w:t xml:space="preserve"> dostarczonymi przez producenta.</w:t>
      </w:r>
    </w:p>
    <w:p w14:paraId="1F7C8628"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wspierać </w:t>
      </w:r>
      <w:proofErr w:type="spellStart"/>
      <w:r>
        <w:rPr>
          <w:rFonts w:ascii="Arial" w:hAnsi="Arial"/>
          <w:sz w:val="22"/>
          <w:szCs w:val="22"/>
        </w:rPr>
        <w:t>geolokalizację</w:t>
      </w:r>
      <w:proofErr w:type="spellEnd"/>
      <w:r>
        <w:rPr>
          <w:rFonts w:ascii="Arial" w:hAnsi="Arial"/>
          <w:sz w:val="22"/>
          <w:szCs w:val="22"/>
        </w:rPr>
        <w:t xml:space="preserve"> zdarzeń na bazie adresów IP.</w:t>
      </w:r>
    </w:p>
    <w:p w14:paraId="07336D7F"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umożliwiać normalizowanie wiadomości po </w:t>
      </w:r>
      <w:proofErr w:type="spellStart"/>
      <w:r>
        <w:rPr>
          <w:rFonts w:ascii="Arial" w:hAnsi="Arial"/>
          <w:sz w:val="22"/>
          <w:szCs w:val="22"/>
        </w:rPr>
        <w:t>sparsowanych</w:t>
      </w:r>
      <w:proofErr w:type="spellEnd"/>
      <w:r>
        <w:rPr>
          <w:rFonts w:ascii="Arial" w:hAnsi="Arial"/>
          <w:sz w:val="22"/>
          <w:szCs w:val="22"/>
        </w:rPr>
        <w:t xml:space="preserve"> polach, np. dzięki zmianie wartości tych pól oraz wzbogacaniu tych danych o dodatkowe pola bazując na całych wartościach lub wzorcach wyszukiwania.</w:t>
      </w:r>
    </w:p>
    <w:p w14:paraId="5AFC671E"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umożliwiać przeszukiwanie Danych Wejściowych z uwzględnieniem filtracji po </w:t>
      </w:r>
      <w:proofErr w:type="spellStart"/>
      <w:r>
        <w:rPr>
          <w:rFonts w:ascii="Arial" w:hAnsi="Arial"/>
          <w:sz w:val="22"/>
          <w:szCs w:val="22"/>
        </w:rPr>
        <w:t>sparsowanych</w:t>
      </w:r>
      <w:proofErr w:type="spellEnd"/>
      <w:r>
        <w:rPr>
          <w:rFonts w:ascii="Arial" w:hAnsi="Arial"/>
          <w:sz w:val="22"/>
          <w:szCs w:val="22"/>
        </w:rPr>
        <w:t xml:space="preserve"> polach.</w:t>
      </w:r>
    </w:p>
    <w:p w14:paraId="200CDCC4"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Proces </w:t>
      </w:r>
      <w:proofErr w:type="spellStart"/>
      <w:r>
        <w:rPr>
          <w:rFonts w:ascii="Arial" w:hAnsi="Arial"/>
          <w:sz w:val="22"/>
          <w:szCs w:val="22"/>
        </w:rPr>
        <w:t>parsowania</w:t>
      </w:r>
      <w:proofErr w:type="spellEnd"/>
      <w:r>
        <w:rPr>
          <w:rFonts w:ascii="Arial" w:hAnsi="Arial"/>
          <w:sz w:val="22"/>
          <w:szCs w:val="22"/>
        </w:rPr>
        <w:t xml:space="preserve"> musi umożliwiać wzbogacanie treści obieranych Wiadomości poprzez matematyczne operacje wykonywane na innych polach.</w:t>
      </w:r>
    </w:p>
    <w:p w14:paraId="287E1024"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Proces </w:t>
      </w:r>
      <w:proofErr w:type="spellStart"/>
      <w:r>
        <w:rPr>
          <w:rFonts w:ascii="Arial" w:hAnsi="Arial"/>
          <w:sz w:val="22"/>
          <w:szCs w:val="22"/>
        </w:rPr>
        <w:t>parsowania</w:t>
      </w:r>
      <w:proofErr w:type="spellEnd"/>
      <w:r>
        <w:rPr>
          <w:rFonts w:ascii="Arial" w:hAnsi="Arial"/>
          <w:sz w:val="22"/>
          <w:szCs w:val="22"/>
        </w:rPr>
        <w:t xml:space="preserve"> musi umożliwiać </w:t>
      </w:r>
      <w:proofErr w:type="spellStart"/>
      <w:r>
        <w:rPr>
          <w:rFonts w:ascii="Arial" w:hAnsi="Arial"/>
          <w:sz w:val="22"/>
          <w:szCs w:val="22"/>
        </w:rPr>
        <w:t>anonimizację</w:t>
      </w:r>
      <w:proofErr w:type="spellEnd"/>
      <w:r>
        <w:rPr>
          <w:rFonts w:ascii="Arial" w:hAnsi="Arial"/>
          <w:sz w:val="22"/>
          <w:szCs w:val="22"/>
        </w:rPr>
        <w:t xml:space="preserve"> Danych Wejściowych celem ukrycia fragmentów informacji, których składowanie nie jest konieczne lub narusza wewnętrzny procedury bezpieczeństwa.</w:t>
      </w:r>
    </w:p>
    <w:p w14:paraId="073DECC1" w14:textId="77777777" w:rsidR="00287FB7" w:rsidRDefault="00210D97" w:rsidP="00613B0B">
      <w:pPr>
        <w:numPr>
          <w:ilvl w:val="0"/>
          <w:numId w:val="36"/>
        </w:numPr>
        <w:jc w:val="both"/>
        <w:rPr>
          <w:rFonts w:ascii="Arial" w:hAnsi="Arial"/>
          <w:sz w:val="22"/>
          <w:szCs w:val="22"/>
        </w:rPr>
      </w:pPr>
      <w:r>
        <w:rPr>
          <w:rFonts w:ascii="Arial" w:hAnsi="Arial"/>
          <w:sz w:val="22"/>
          <w:szCs w:val="22"/>
        </w:rPr>
        <w:t>System powinien pozwalać na pracę z logami zdarzeń jednolinijkowych oraz wielolinijkowych</w:t>
      </w:r>
    </w:p>
    <w:p w14:paraId="6DB05A03" w14:textId="77777777" w:rsidR="00287FB7" w:rsidRDefault="00210D97" w:rsidP="00613B0B">
      <w:pPr>
        <w:numPr>
          <w:ilvl w:val="0"/>
          <w:numId w:val="36"/>
        </w:numPr>
        <w:jc w:val="both"/>
        <w:rPr>
          <w:rFonts w:ascii="Arial" w:hAnsi="Arial"/>
          <w:sz w:val="22"/>
          <w:szCs w:val="22"/>
        </w:rPr>
      </w:pPr>
      <w:r>
        <w:rPr>
          <w:rFonts w:ascii="Arial" w:hAnsi="Arial"/>
          <w:sz w:val="22"/>
          <w:szCs w:val="22"/>
        </w:rPr>
        <w:t>System powinien pozwalać na rozpoznanie formatów czasu i daty oraz normalizowanie ich do jednego wspólnego formatu.</w:t>
      </w:r>
    </w:p>
    <w:p w14:paraId="217A243F" w14:textId="4868E755"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posiadać wbudowany komponent budowania elektronicznej dokumentacji </w:t>
      </w:r>
      <w:r w:rsidR="00613B0B">
        <w:rPr>
          <w:rFonts w:ascii="Arial" w:hAnsi="Arial"/>
          <w:sz w:val="22"/>
          <w:szCs w:val="22"/>
        </w:rPr>
        <w:t xml:space="preserve">                   </w:t>
      </w:r>
      <w:r>
        <w:rPr>
          <w:rFonts w:ascii="Arial" w:hAnsi="Arial"/>
          <w:sz w:val="22"/>
          <w:szCs w:val="22"/>
        </w:rPr>
        <w:t xml:space="preserve">z możliwością ręcznego i automatycznego dodawania treści oraz uzupełniania jej </w:t>
      </w:r>
      <w:r w:rsidR="00613B0B">
        <w:rPr>
          <w:rFonts w:ascii="Arial" w:hAnsi="Arial"/>
          <w:sz w:val="22"/>
          <w:szCs w:val="22"/>
        </w:rPr>
        <w:t xml:space="preserve">                         </w:t>
      </w:r>
      <w:r>
        <w:rPr>
          <w:rFonts w:ascii="Arial" w:hAnsi="Arial"/>
          <w:sz w:val="22"/>
          <w:szCs w:val="22"/>
        </w:rPr>
        <w:t>o wartości pochodzące ze zgromadzonych w Systemie danych.</w:t>
      </w:r>
    </w:p>
    <w:p w14:paraId="65CD41CD" w14:textId="77777777" w:rsidR="00287FB7" w:rsidRDefault="00210D97" w:rsidP="00613B0B">
      <w:pPr>
        <w:numPr>
          <w:ilvl w:val="0"/>
          <w:numId w:val="36"/>
        </w:numPr>
        <w:jc w:val="both"/>
        <w:rPr>
          <w:rFonts w:ascii="Arial" w:hAnsi="Arial"/>
          <w:sz w:val="22"/>
          <w:szCs w:val="22"/>
        </w:rPr>
      </w:pPr>
      <w:r>
        <w:rPr>
          <w:rFonts w:ascii="Arial" w:hAnsi="Arial"/>
          <w:sz w:val="22"/>
          <w:szCs w:val="22"/>
        </w:rPr>
        <w:t>Komponent budowania elektronicznej dokumentacji musi mieć możliwość m.in. tworzenia lub dodawania diagramów architektury zasobów informatycznych, tabel oraz list.</w:t>
      </w:r>
    </w:p>
    <w:p w14:paraId="0E62492A"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umożliwiać łączenie wyników dwóch niezależnych zapytań w postaci jednej odpowiedzi, bez użycia składni SQL.</w:t>
      </w:r>
    </w:p>
    <w:p w14:paraId="6B9D951D"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posiadać interfejs umożliwiający zmianę wybranej wartości w zgromadzonych danych. </w:t>
      </w:r>
    </w:p>
    <w:p w14:paraId="176E76F8" w14:textId="77777777" w:rsidR="00287FB7" w:rsidRDefault="00210D97" w:rsidP="00613B0B">
      <w:pPr>
        <w:numPr>
          <w:ilvl w:val="0"/>
          <w:numId w:val="36"/>
        </w:numPr>
        <w:jc w:val="both"/>
        <w:rPr>
          <w:rFonts w:ascii="Arial" w:hAnsi="Arial"/>
          <w:sz w:val="22"/>
          <w:szCs w:val="22"/>
        </w:rPr>
      </w:pPr>
      <w:r>
        <w:rPr>
          <w:rFonts w:ascii="Arial" w:hAnsi="Arial"/>
          <w:sz w:val="22"/>
          <w:szCs w:val="22"/>
        </w:rPr>
        <w:t>Incydent, który powstał w wyniku korelacji, musi dać się wyszukiwać korzystając ze standardowego dostępnego w systemie mechanizmu wyszukiwania. System musi umożliwiać budowanie na jego podstawie kolejnych reguł korelacyjnych lub generowania alarmów.</w:t>
      </w:r>
    </w:p>
    <w:p w14:paraId="03D6BE45"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umożliwiać budowanie zapytań z wykorzystaniem składni SQL oraz </w:t>
      </w:r>
      <w:proofErr w:type="spellStart"/>
      <w:r>
        <w:rPr>
          <w:rFonts w:ascii="Arial" w:hAnsi="Arial"/>
          <w:sz w:val="22"/>
          <w:szCs w:val="22"/>
        </w:rPr>
        <w:t>Piped</w:t>
      </w:r>
      <w:proofErr w:type="spellEnd"/>
      <w:r>
        <w:rPr>
          <w:rFonts w:ascii="Arial" w:hAnsi="Arial"/>
          <w:sz w:val="22"/>
          <w:szCs w:val="22"/>
        </w:rPr>
        <w:t xml:space="preserve"> Processing Language (PPL).</w:t>
      </w:r>
    </w:p>
    <w:p w14:paraId="604E1D0E"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posiadać funkcjonalność korelacji danych w czasie rzeczywistym.</w:t>
      </w:r>
    </w:p>
    <w:p w14:paraId="2FBD8092"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umożliwiać tworzenie nowych reguł korelacyjnych oraz modyfikowanie istniejących.</w:t>
      </w:r>
    </w:p>
    <w:p w14:paraId="13FA3CC1" w14:textId="004DB412" w:rsidR="00287FB7" w:rsidRDefault="00210D97" w:rsidP="00613B0B">
      <w:pPr>
        <w:numPr>
          <w:ilvl w:val="0"/>
          <w:numId w:val="36"/>
        </w:numPr>
        <w:jc w:val="both"/>
        <w:rPr>
          <w:rFonts w:ascii="Arial" w:hAnsi="Arial"/>
          <w:sz w:val="22"/>
          <w:szCs w:val="22"/>
        </w:rPr>
      </w:pPr>
      <w:r>
        <w:rPr>
          <w:rFonts w:ascii="Arial" w:hAnsi="Arial"/>
          <w:sz w:val="22"/>
          <w:szCs w:val="22"/>
        </w:rPr>
        <w:lastRenderedPageBreak/>
        <w:t xml:space="preserve">System musi umożliwiać tworzenie własnych reguł korelacyjnych na bazie reguł odpowiedzialnych za wykrywanie określonych zdarzeń pojawiających się w systemie, </w:t>
      </w:r>
      <w:r w:rsidR="00613B0B">
        <w:rPr>
          <w:rFonts w:ascii="Arial" w:hAnsi="Arial"/>
          <w:sz w:val="22"/>
          <w:szCs w:val="22"/>
        </w:rPr>
        <w:t xml:space="preserve">                   </w:t>
      </w:r>
      <w:r>
        <w:rPr>
          <w:rFonts w:ascii="Arial" w:hAnsi="Arial"/>
          <w:sz w:val="22"/>
          <w:szCs w:val="22"/>
        </w:rPr>
        <w:t>w tym:</w:t>
      </w:r>
    </w:p>
    <w:p w14:paraId="01F9782E" w14:textId="77777777" w:rsidR="00287FB7" w:rsidRDefault="00210D97" w:rsidP="00613B0B">
      <w:pPr>
        <w:numPr>
          <w:ilvl w:val="0"/>
          <w:numId w:val="36"/>
        </w:numPr>
        <w:jc w:val="both"/>
        <w:rPr>
          <w:rFonts w:ascii="Arial" w:hAnsi="Arial"/>
          <w:sz w:val="22"/>
          <w:szCs w:val="22"/>
        </w:rPr>
      </w:pPr>
      <w:r>
        <w:rPr>
          <w:rFonts w:ascii="Arial" w:hAnsi="Arial"/>
          <w:sz w:val="22"/>
          <w:szCs w:val="22"/>
        </w:rPr>
        <w:t>Wykrycia dowolnej treści w logach,</w:t>
      </w:r>
    </w:p>
    <w:p w14:paraId="5A843BCD" w14:textId="77777777" w:rsidR="00287FB7" w:rsidRDefault="00210D97" w:rsidP="00613B0B">
      <w:pPr>
        <w:numPr>
          <w:ilvl w:val="0"/>
          <w:numId w:val="36"/>
        </w:numPr>
        <w:jc w:val="both"/>
        <w:rPr>
          <w:rFonts w:ascii="Arial" w:hAnsi="Arial"/>
          <w:sz w:val="22"/>
          <w:szCs w:val="22"/>
        </w:rPr>
      </w:pPr>
      <w:r>
        <w:rPr>
          <w:rFonts w:ascii="Arial" w:hAnsi="Arial"/>
          <w:sz w:val="22"/>
          <w:szCs w:val="22"/>
        </w:rPr>
        <w:t>Wykrycia wystąpienia wartości pola na wybranej liście,</w:t>
      </w:r>
    </w:p>
    <w:p w14:paraId="1DF6FF12" w14:textId="77777777" w:rsidR="00287FB7" w:rsidRDefault="00210D97" w:rsidP="00613B0B">
      <w:pPr>
        <w:numPr>
          <w:ilvl w:val="0"/>
          <w:numId w:val="36"/>
        </w:numPr>
        <w:jc w:val="both"/>
        <w:rPr>
          <w:rFonts w:ascii="Arial" w:hAnsi="Arial"/>
          <w:sz w:val="22"/>
          <w:szCs w:val="22"/>
        </w:rPr>
      </w:pPr>
      <w:r>
        <w:rPr>
          <w:rFonts w:ascii="Arial" w:hAnsi="Arial"/>
          <w:sz w:val="22"/>
          <w:szCs w:val="22"/>
        </w:rPr>
        <w:t>Wykrycia niewystępowania wartości pola na wybranej liście,</w:t>
      </w:r>
    </w:p>
    <w:p w14:paraId="27A4069E" w14:textId="77777777" w:rsidR="00287FB7" w:rsidRDefault="00210D97" w:rsidP="00613B0B">
      <w:pPr>
        <w:numPr>
          <w:ilvl w:val="0"/>
          <w:numId w:val="36"/>
        </w:numPr>
        <w:jc w:val="both"/>
        <w:rPr>
          <w:rFonts w:ascii="Arial" w:hAnsi="Arial"/>
          <w:sz w:val="22"/>
          <w:szCs w:val="22"/>
        </w:rPr>
      </w:pPr>
      <w:r>
        <w:rPr>
          <w:rFonts w:ascii="Arial" w:hAnsi="Arial"/>
          <w:sz w:val="22"/>
          <w:szCs w:val="22"/>
        </w:rPr>
        <w:t>Wykrycia zmiany jednego z kilku pól,</w:t>
      </w:r>
    </w:p>
    <w:p w14:paraId="5A9EB443" w14:textId="77777777" w:rsidR="00287FB7" w:rsidRDefault="00210D97" w:rsidP="00613B0B">
      <w:pPr>
        <w:numPr>
          <w:ilvl w:val="0"/>
          <w:numId w:val="36"/>
        </w:numPr>
        <w:jc w:val="both"/>
        <w:rPr>
          <w:rFonts w:ascii="Arial" w:hAnsi="Arial"/>
          <w:sz w:val="22"/>
          <w:szCs w:val="22"/>
        </w:rPr>
      </w:pPr>
      <w:r>
        <w:rPr>
          <w:rFonts w:ascii="Arial" w:hAnsi="Arial"/>
          <w:sz w:val="22"/>
          <w:szCs w:val="22"/>
        </w:rPr>
        <w:t>Wykrycia zdarzeń występujących z zadaną częstotliwością,</w:t>
      </w:r>
    </w:p>
    <w:p w14:paraId="15765884" w14:textId="77777777" w:rsidR="00287FB7" w:rsidRDefault="00210D97" w:rsidP="00613B0B">
      <w:pPr>
        <w:numPr>
          <w:ilvl w:val="0"/>
          <w:numId w:val="36"/>
        </w:numPr>
        <w:jc w:val="both"/>
        <w:rPr>
          <w:rFonts w:ascii="Arial" w:hAnsi="Arial"/>
          <w:sz w:val="22"/>
          <w:szCs w:val="22"/>
        </w:rPr>
      </w:pPr>
      <w:r>
        <w:rPr>
          <w:rFonts w:ascii="Arial" w:hAnsi="Arial"/>
          <w:sz w:val="22"/>
          <w:szCs w:val="22"/>
        </w:rPr>
        <w:t>Wykrycia zdarzeń, których liczba zmienia się w wskazany sposób względem czasu poprzedniego,</w:t>
      </w:r>
    </w:p>
    <w:p w14:paraId="782E8230" w14:textId="77777777" w:rsidR="00287FB7" w:rsidRDefault="00210D97" w:rsidP="00613B0B">
      <w:pPr>
        <w:numPr>
          <w:ilvl w:val="0"/>
          <w:numId w:val="36"/>
        </w:numPr>
        <w:jc w:val="both"/>
        <w:rPr>
          <w:rFonts w:ascii="Arial" w:hAnsi="Arial"/>
          <w:sz w:val="22"/>
          <w:szCs w:val="22"/>
        </w:rPr>
      </w:pPr>
      <w:r>
        <w:rPr>
          <w:rFonts w:ascii="Arial" w:hAnsi="Arial"/>
          <w:sz w:val="22"/>
          <w:szCs w:val="22"/>
        </w:rPr>
        <w:t>Wykrycia zaniku Wiadomości,</w:t>
      </w:r>
    </w:p>
    <w:p w14:paraId="2B455B28" w14:textId="77777777" w:rsidR="00287FB7" w:rsidRDefault="00210D97" w:rsidP="00613B0B">
      <w:pPr>
        <w:numPr>
          <w:ilvl w:val="0"/>
          <w:numId w:val="36"/>
        </w:numPr>
        <w:jc w:val="both"/>
        <w:rPr>
          <w:rFonts w:ascii="Arial" w:hAnsi="Arial"/>
          <w:sz w:val="22"/>
          <w:szCs w:val="22"/>
        </w:rPr>
      </w:pPr>
      <w:r>
        <w:rPr>
          <w:rFonts w:ascii="Arial" w:hAnsi="Arial"/>
          <w:sz w:val="22"/>
          <w:szCs w:val="22"/>
        </w:rPr>
        <w:t>Wykrycia nowej wartości pola w zadanym okresie czasu,</w:t>
      </w:r>
    </w:p>
    <w:p w14:paraId="1EC6E0C7"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Wykrycia incydentu będącego pochodną zdarzeń występujących w określonej kolejności </w:t>
      </w:r>
    </w:p>
    <w:p w14:paraId="4EAA0490"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pozwalać na tworzenie własnych algorytmów ewaluacji Incydentów</w:t>
      </w:r>
    </w:p>
    <w:p w14:paraId="6B7DF315" w14:textId="77777777" w:rsidR="00287FB7" w:rsidRDefault="00210D97" w:rsidP="00613B0B">
      <w:pPr>
        <w:numPr>
          <w:ilvl w:val="0"/>
          <w:numId w:val="36"/>
        </w:numPr>
        <w:jc w:val="both"/>
        <w:rPr>
          <w:rFonts w:ascii="Arial" w:hAnsi="Arial"/>
          <w:sz w:val="22"/>
          <w:szCs w:val="22"/>
        </w:rPr>
      </w:pPr>
      <w:r>
        <w:rPr>
          <w:rFonts w:ascii="Arial" w:hAnsi="Arial"/>
          <w:sz w:val="22"/>
          <w:szCs w:val="22"/>
        </w:rPr>
        <w:t>Reguły korelacji oraz algorytmy ewaluacji incydentów muszą być możliwe do dodawania lub modyfikacji z poziomów zarówno GUI jak i API.</w:t>
      </w:r>
    </w:p>
    <w:p w14:paraId="59E3669C"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pozwolić na określenie okna czasowego oraz warunków dla zdarzeń, które mają zostać poddane regułom korelacyjnym.</w:t>
      </w:r>
    </w:p>
    <w:p w14:paraId="03E463CA" w14:textId="6E32ADE9"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pozwalać na realizację zapytań obejmujących całą historię gromadzonych </w:t>
      </w:r>
      <w:r w:rsidR="00613B0B">
        <w:rPr>
          <w:rFonts w:ascii="Arial" w:hAnsi="Arial"/>
          <w:sz w:val="22"/>
          <w:szCs w:val="22"/>
        </w:rPr>
        <w:t xml:space="preserve">                   </w:t>
      </w:r>
      <w:r>
        <w:rPr>
          <w:rFonts w:ascii="Arial" w:hAnsi="Arial"/>
          <w:sz w:val="22"/>
          <w:szCs w:val="22"/>
        </w:rPr>
        <w:t>w nim danych.</w:t>
      </w:r>
    </w:p>
    <w:p w14:paraId="6BD4EC2F" w14:textId="20ED8C03"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umożliwić korelację zdarzeń pochodzących z różnych źródeł informacji </w:t>
      </w:r>
      <w:r w:rsidR="00613B0B">
        <w:rPr>
          <w:rFonts w:ascii="Arial" w:hAnsi="Arial"/>
          <w:sz w:val="22"/>
          <w:szCs w:val="22"/>
        </w:rPr>
        <w:t xml:space="preserve">                      </w:t>
      </w:r>
      <w:r>
        <w:rPr>
          <w:rFonts w:ascii="Arial" w:hAnsi="Arial"/>
          <w:sz w:val="22"/>
          <w:szCs w:val="22"/>
        </w:rPr>
        <w:t xml:space="preserve">z anomaliami wykrywanymi m.in. w. </w:t>
      </w:r>
      <w:proofErr w:type="spellStart"/>
      <w:r>
        <w:rPr>
          <w:rFonts w:ascii="Arial" w:hAnsi="Arial"/>
          <w:sz w:val="22"/>
          <w:szCs w:val="22"/>
        </w:rPr>
        <w:t>Netflow</w:t>
      </w:r>
      <w:proofErr w:type="spellEnd"/>
      <w:r>
        <w:rPr>
          <w:rFonts w:ascii="Arial" w:hAnsi="Arial"/>
          <w:sz w:val="22"/>
          <w:szCs w:val="22"/>
        </w:rPr>
        <w:t xml:space="preserve"> oraz wykrytymi podatnościami zidentyfikowanymi przez skaner podatności  </w:t>
      </w:r>
    </w:p>
    <w:p w14:paraId="6275C2EE"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umożliwiać analizę ruchu sieciowego poprzez przechwytywanie i inspekcję pakietów w czasie rzeczywistym, w tym minimum protokołów HTTP DNS, FTP oraz SSH. </w:t>
      </w:r>
    </w:p>
    <w:p w14:paraId="5AC4080A" w14:textId="77777777" w:rsidR="00287FB7" w:rsidRDefault="00210D97" w:rsidP="00613B0B">
      <w:pPr>
        <w:numPr>
          <w:ilvl w:val="0"/>
          <w:numId w:val="36"/>
        </w:numPr>
        <w:jc w:val="both"/>
        <w:rPr>
          <w:rFonts w:ascii="Arial" w:hAnsi="Arial"/>
          <w:sz w:val="22"/>
          <w:szCs w:val="22"/>
        </w:rPr>
      </w:pPr>
      <w:r>
        <w:rPr>
          <w:rFonts w:ascii="Arial" w:hAnsi="Arial"/>
          <w:sz w:val="22"/>
          <w:szCs w:val="22"/>
        </w:rPr>
        <w:t>System na bazie gromadzonej kopii ruchu sieciowego musi identyfikować i klasyfikować ataki w oparciu o sygnatury oraz zachowanie użytkowników.</w:t>
      </w:r>
    </w:p>
    <w:p w14:paraId="2D7550D5"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umożliwiać zapisywanie pakietów ruchu sieciowego w formacie PCAP.</w:t>
      </w:r>
    </w:p>
    <w:p w14:paraId="08AAD61F"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umożliwiać gromadzenie i analizowanie danych </w:t>
      </w:r>
      <w:proofErr w:type="spellStart"/>
      <w:r>
        <w:rPr>
          <w:rFonts w:ascii="Arial" w:hAnsi="Arial"/>
          <w:sz w:val="22"/>
          <w:szCs w:val="22"/>
        </w:rPr>
        <w:t>Netflow</w:t>
      </w:r>
      <w:proofErr w:type="spellEnd"/>
      <w:r>
        <w:rPr>
          <w:rFonts w:ascii="Arial" w:hAnsi="Arial"/>
          <w:sz w:val="22"/>
          <w:szCs w:val="22"/>
        </w:rPr>
        <w:t xml:space="preserve">, w tym: IPFIX, </w:t>
      </w:r>
      <w:proofErr w:type="spellStart"/>
      <w:r>
        <w:rPr>
          <w:rFonts w:ascii="Arial" w:hAnsi="Arial"/>
          <w:sz w:val="22"/>
          <w:szCs w:val="22"/>
        </w:rPr>
        <w:t>sFlow</w:t>
      </w:r>
      <w:proofErr w:type="spellEnd"/>
      <w:r>
        <w:rPr>
          <w:rFonts w:ascii="Arial" w:hAnsi="Arial"/>
          <w:sz w:val="22"/>
          <w:szCs w:val="22"/>
        </w:rPr>
        <w:t>, J-</w:t>
      </w:r>
      <w:proofErr w:type="spellStart"/>
      <w:r>
        <w:rPr>
          <w:rFonts w:ascii="Arial" w:hAnsi="Arial"/>
          <w:sz w:val="22"/>
          <w:szCs w:val="22"/>
        </w:rPr>
        <w:t>Flow</w:t>
      </w:r>
      <w:proofErr w:type="spellEnd"/>
      <w:r>
        <w:rPr>
          <w:rFonts w:ascii="Arial" w:hAnsi="Arial"/>
          <w:sz w:val="22"/>
          <w:szCs w:val="22"/>
        </w:rPr>
        <w:t xml:space="preserve">, </w:t>
      </w:r>
      <w:proofErr w:type="spellStart"/>
      <w:r>
        <w:rPr>
          <w:rFonts w:ascii="Arial" w:hAnsi="Arial"/>
          <w:sz w:val="22"/>
          <w:szCs w:val="22"/>
        </w:rPr>
        <w:t>Netflow</w:t>
      </w:r>
      <w:proofErr w:type="spellEnd"/>
      <w:r>
        <w:rPr>
          <w:rFonts w:ascii="Arial" w:hAnsi="Arial"/>
          <w:sz w:val="22"/>
          <w:szCs w:val="22"/>
        </w:rPr>
        <w:t xml:space="preserve"> v9.</w:t>
      </w:r>
    </w:p>
    <w:p w14:paraId="1CE51577"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zapewnić mechanizmy obsługi incydentów i wymiany informacji pomiędzy, operatorami systemu w tym przypisanie incydentu do operatora i zmiana jego statusu.</w:t>
      </w:r>
    </w:p>
    <w:p w14:paraId="1B754488"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posiadać funkcjonalność tworzenia scenariuszy obsługi incydentu tzw. </w:t>
      </w:r>
      <w:proofErr w:type="spellStart"/>
      <w:r>
        <w:rPr>
          <w:rFonts w:ascii="Arial" w:hAnsi="Arial"/>
          <w:sz w:val="22"/>
          <w:szCs w:val="22"/>
        </w:rPr>
        <w:t>Playbook</w:t>
      </w:r>
      <w:proofErr w:type="spellEnd"/>
    </w:p>
    <w:p w14:paraId="7CD2E820"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automatycznie podpowiadać odpowiednie scenariusze obsługi incydentów. </w:t>
      </w:r>
    </w:p>
    <w:p w14:paraId="422001D8" w14:textId="77777777" w:rsidR="00287FB7" w:rsidRDefault="00210D97" w:rsidP="00613B0B">
      <w:pPr>
        <w:numPr>
          <w:ilvl w:val="0"/>
          <w:numId w:val="36"/>
        </w:numPr>
        <w:jc w:val="both"/>
        <w:rPr>
          <w:rFonts w:ascii="Arial" w:hAnsi="Arial"/>
          <w:sz w:val="22"/>
          <w:szCs w:val="22"/>
        </w:rPr>
      </w:pPr>
      <w:r>
        <w:rPr>
          <w:rFonts w:ascii="Arial" w:hAnsi="Arial"/>
          <w:sz w:val="22"/>
          <w:szCs w:val="22"/>
        </w:rPr>
        <w:t>Scenariusze muszą mieć możliwość ich symulacji i weryfikacji, m.in. na przykładowym zasobie IT.</w:t>
      </w:r>
    </w:p>
    <w:p w14:paraId="60F39CCD"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pozwalać na tworzenie własnych scenariuszy obsługi oraz edycję istniejących.</w:t>
      </w:r>
    </w:p>
    <w:p w14:paraId="7CD33C6F" w14:textId="77777777" w:rsidR="00287FB7" w:rsidRDefault="00210D97" w:rsidP="00613B0B">
      <w:pPr>
        <w:numPr>
          <w:ilvl w:val="0"/>
          <w:numId w:val="36"/>
        </w:numPr>
        <w:jc w:val="both"/>
        <w:rPr>
          <w:rFonts w:ascii="Arial" w:hAnsi="Arial"/>
          <w:sz w:val="22"/>
          <w:szCs w:val="22"/>
        </w:rPr>
      </w:pPr>
      <w:r>
        <w:rPr>
          <w:rFonts w:ascii="Arial" w:hAnsi="Arial"/>
          <w:sz w:val="22"/>
          <w:szCs w:val="22"/>
        </w:rPr>
        <w:t>Rozwiązanie musi posiadać funkcjonalność wysyłania powiadomień o Incydentach do innych systemów bądź zdefiniowanych użytkowników (co najmniej: powiadamianie email, opcjonalnie SMS, czat).</w:t>
      </w:r>
    </w:p>
    <w:p w14:paraId="4EC277F8"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umożliwiać testowanie reguł korelacyjnych i alertów na etapie ich tworzenia. Wynik testu nie może tworzyć wpisu o sytuacji alarmowej i ewentualnego incydentu.</w:t>
      </w:r>
    </w:p>
    <w:p w14:paraId="1581327F" w14:textId="754E93BF"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pozwalać na zautomatyzowane szacowanie ryzyka dla dowolnych kryteriów </w:t>
      </w:r>
      <w:r w:rsidR="00613B0B">
        <w:rPr>
          <w:rFonts w:ascii="Arial" w:hAnsi="Arial"/>
          <w:sz w:val="22"/>
          <w:szCs w:val="22"/>
        </w:rPr>
        <w:t xml:space="preserve">    </w:t>
      </w:r>
      <w:r>
        <w:rPr>
          <w:rFonts w:ascii="Arial" w:hAnsi="Arial"/>
          <w:sz w:val="22"/>
          <w:szCs w:val="22"/>
        </w:rPr>
        <w:t>w ramach przetwarzanych zdarzeń. W rozwiązaniu musi być obecna funkcjonalność. kategoryzacji obiektów (adresy IP, loginy i inne pola), dla których mechanizm szacowania ryzyka uwzględni podane wagi.</w:t>
      </w:r>
    </w:p>
    <w:p w14:paraId="187AFDF8" w14:textId="77777777" w:rsidR="00287FB7" w:rsidRDefault="00210D97" w:rsidP="00613B0B">
      <w:pPr>
        <w:numPr>
          <w:ilvl w:val="0"/>
          <w:numId w:val="36"/>
        </w:numPr>
        <w:jc w:val="both"/>
        <w:rPr>
          <w:rFonts w:ascii="Arial" w:hAnsi="Arial"/>
          <w:sz w:val="22"/>
          <w:szCs w:val="22"/>
        </w:rPr>
      </w:pPr>
      <w:r>
        <w:rPr>
          <w:rFonts w:ascii="Arial" w:hAnsi="Arial"/>
          <w:sz w:val="22"/>
          <w:szCs w:val="22"/>
        </w:rPr>
        <w:lastRenderedPageBreak/>
        <w:t>System umożliwia konfiguracje automatycznych akcji, które są wykonywane na monitorowanych systemach w przypadku detekcji zagrożenia wskazanego w regule</w:t>
      </w:r>
    </w:p>
    <w:p w14:paraId="416DBFAD" w14:textId="77777777" w:rsidR="00287FB7" w:rsidRDefault="00210D97" w:rsidP="00613B0B">
      <w:pPr>
        <w:numPr>
          <w:ilvl w:val="0"/>
          <w:numId w:val="36"/>
        </w:numPr>
        <w:jc w:val="both"/>
        <w:rPr>
          <w:rFonts w:ascii="Arial" w:hAnsi="Arial"/>
          <w:sz w:val="22"/>
          <w:szCs w:val="22"/>
        </w:rPr>
      </w:pPr>
      <w:r>
        <w:rPr>
          <w:rFonts w:ascii="Arial" w:hAnsi="Arial"/>
          <w:sz w:val="22"/>
          <w:szCs w:val="22"/>
        </w:rPr>
        <w:t>Tworzone incydenty będące wynikiem pracy reguł bezpieczeństwa muszą posiadać wbudowany poziom istotności. Musi istnieć możliwość modyfikacji poziomu istotności dla każdej reguły.</w:t>
      </w:r>
    </w:p>
    <w:p w14:paraId="2A5F2C9C"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posiadać wbudowany, </w:t>
      </w:r>
      <w:proofErr w:type="spellStart"/>
      <w:r>
        <w:rPr>
          <w:rFonts w:ascii="Arial" w:hAnsi="Arial"/>
          <w:sz w:val="22"/>
          <w:szCs w:val="22"/>
        </w:rPr>
        <w:t>dostepny</w:t>
      </w:r>
      <w:proofErr w:type="spellEnd"/>
      <w:r>
        <w:rPr>
          <w:rFonts w:ascii="Arial" w:hAnsi="Arial"/>
          <w:sz w:val="22"/>
          <w:szCs w:val="22"/>
        </w:rPr>
        <w:t xml:space="preserve"> z poziomu GUI moduł tworzenia i edycji elektronicznej dokumentacji bazującej oraz wzbogacającej dane gromadzone ze środowiska informatycznego. </w:t>
      </w:r>
    </w:p>
    <w:p w14:paraId="203F3191" w14:textId="77777777" w:rsidR="00287FB7" w:rsidRDefault="00210D97" w:rsidP="00613B0B">
      <w:pPr>
        <w:numPr>
          <w:ilvl w:val="0"/>
          <w:numId w:val="36"/>
        </w:numPr>
        <w:jc w:val="both"/>
        <w:rPr>
          <w:rFonts w:ascii="Arial" w:hAnsi="Arial"/>
          <w:sz w:val="22"/>
          <w:szCs w:val="22"/>
        </w:rPr>
      </w:pPr>
      <w:r>
        <w:rPr>
          <w:rFonts w:ascii="Arial" w:hAnsi="Arial"/>
          <w:sz w:val="22"/>
          <w:szCs w:val="22"/>
        </w:rPr>
        <w:t>System musi umożliwiać zakup licencji wieczystych wraz ze wsparciem producenta na okres 18 miesięcy.</w:t>
      </w:r>
    </w:p>
    <w:p w14:paraId="335D59CC" w14:textId="77777777" w:rsidR="00287FB7" w:rsidRDefault="00210D97" w:rsidP="00613B0B">
      <w:pPr>
        <w:numPr>
          <w:ilvl w:val="0"/>
          <w:numId w:val="36"/>
        </w:numPr>
        <w:jc w:val="both"/>
        <w:rPr>
          <w:rFonts w:ascii="Arial" w:hAnsi="Arial"/>
          <w:sz w:val="22"/>
          <w:szCs w:val="22"/>
        </w:rPr>
      </w:pPr>
      <w:r>
        <w:rPr>
          <w:rFonts w:ascii="Arial" w:hAnsi="Arial"/>
          <w:sz w:val="22"/>
          <w:szCs w:val="22"/>
        </w:rPr>
        <w:t>Oferowana licencja nie może ograniczać ilości urządzeń będących źródłem logów.</w:t>
      </w:r>
    </w:p>
    <w:p w14:paraId="1F4AC3F3"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System musi umożliwiać czasowe przyjęcie zwiększonej ilości danych o minimum 30% bez potrzeby zwiększania zasobów sprzętowych lub licencyjnych. </w:t>
      </w:r>
    </w:p>
    <w:p w14:paraId="124BF6C7"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Dokumentacja techniczna i baza wiedzy dotycząca oferowanego systemu musi być opublikowana na </w:t>
      </w:r>
      <w:proofErr w:type="spellStart"/>
      <w:r>
        <w:rPr>
          <w:rFonts w:ascii="Arial" w:hAnsi="Arial"/>
          <w:sz w:val="22"/>
          <w:szCs w:val="22"/>
        </w:rPr>
        <w:t>ogólnodostepnej</w:t>
      </w:r>
      <w:proofErr w:type="spellEnd"/>
      <w:r>
        <w:rPr>
          <w:rFonts w:ascii="Arial" w:hAnsi="Arial"/>
          <w:sz w:val="22"/>
          <w:szCs w:val="22"/>
        </w:rPr>
        <w:t xml:space="preserve"> stronie internetowej producenta.</w:t>
      </w:r>
    </w:p>
    <w:p w14:paraId="0746FE4C" w14:textId="77777777" w:rsidR="00287FB7" w:rsidRDefault="00210D97" w:rsidP="00613B0B">
      <w:pPr>
        <w:numPr>
          <w:ilvl w:val="0"/>
          <w:numId w:val="36"/>
        </w:numPr>
        <w:jc w:val="both"/>
        <w:rPr>
          <w:rFonts w:ascii="Arial" w:hAnsi="Arial"/>
          <w:sz w:val="22"/>
          <w:szCs w:val="22"/>
        </w:rPr>
      </w:pPr>
      <w:r>
        <w:rPr>
          <w:rFonts w:ascii="Arial" w:hAnsi="Arial"/>
          <w:sz w:val="22"/>
          <w:szCs w:val="22"/>
        </w:rPr>
        <w:t>Zamawiający oczekuje, że Wykonawca wraz z licencją produkcyjną Wykonawca zobligowany jest dostarczyć licencję na potrzeby środowiska testowego, która umożliwi przetwarzanie minimum 1000 EPS.</w:t>
      </w:r>
    </w:p>
    <w:p w14:paraId="49966075" w14:textId="77777777" w:rsidR="00287FB7" w:rsidRDefault="00210D97" w:rsidP="00613B0B">
      <w:pPr>
        <w:numPr>
          <w:ilvl w:val="0"/>
          <w:numId w:val="36"/>
        </w:numPr>
        <w:jc w:val="both"/>
        <w:rPr>
          <w:rFonts w:ascii="Arial" w:hAnsi="Arial"/>
          <w:sz w:val="22"/>
          <w:szCs w:val="22"/>
        </w:rPr>
      </w:pPr>
      <w:r>
        <w:rPr>
          <w:rFonts w:ascii="Arial" w:hAnsi="Arial"/>
          <w:sz w:val="22"/>
          <w:szCs w:val="22"/>
        </w:rPr>
        <w:t xml:space="preserve">Licencja testowa musi być objęta </w:t>
      </w:r>
      <w:proofErr w:type="spellStart"/>
      <w:r>
        <w:rPr>
          <w:rFonts w:ascii="Arial" w:hAnsi="Arial"/>
          <w:sz w:val="22"/>
          <w:szCs w:val="22"/>
        </w:rPr>
        <w:t>supportem</w:t>
      </w:r>
      <w:proofErr w:type="spellEnd"/>
      <w:r>
        <w:rPr>
          <w:rFonts w:ascii="Arial" w:hAnsi="Arial"/>
          <w:sz w:val="22"/>
          <w:szCs w:val="22"/>
        </w:rPr>
        <w:t xml:space="preserve"> producenta na takich samych zasadach jak licencja produkcyjna.</w:t>
      </w:r>
    </w:p>
    <w:p w14:paraId="28FF40D9" w14:textId="77777777" w:rsidR="00287FB7" w:rsidRDefault="00287FB7" w:rsidP="00613B0B">
      <w:pPr>
        <w:ind w:left="720"/>
        <w:jc w:val="both"/>
        <w:rPr>
          <w:rFonts w:ascii="Arial" w:hAnsi="Arial"/>
          <w:sz w:val="22"/>
          <w:szCs w:val="22"/>
        </w:rPr>
      </w:pPr>
    </w:p>
    <w:p w14:paraId="63677E3A" w14:textId="77777777" w:rsidR="00287FB7" w:rsidRDefault="00210D97" w:rsidP="00613B0B">
      <w:pPr>
        <w:jc w:val="both"/>
        <w:rPr>
          <w:rFonts w:ascii="Arial" w:hAnsi="Arial"/>
          <w:b/>
          <w:bCs/>
          <w:sz w:val="22"/>
          <w:szCs w:val="22"/>
        </w:rPr>
      </w:pPr>
      <w:r>
        <w:rPr>
          <w:rFonts w:ascii="Arial" w:hAnsi="Arial"/>
          <w:b/>
          <w:bCs/>
          <w:sz w:val="22"/>
          <w:szCs w:val="22"/>
        </w:rPr>
        <w:t>Dostęp do systemu</w:t>
      </w:r>
    </w:p>
    <w:p w14:paraId="14625628" w14:textId="77777777" w:rsidR="00287FB7" w:rsidRDefault="00287FB7" w:rsidP="00613B0B">
      <w:pPr>
        <w:jc w:val="both"/>
        <w:rPr>
          <w:rFonts w:ascii="Arial" w:hAnsi="Arial"/>
          <w:b/>
          <w:bCs/>
          <w:sz w:val="22"/>
          <w:szCs w:val="22"/>
        </w:rPr>
      </w:pPr>
    </w:p>
    <w:p w14:paraId="1B900344" w14:textId="4BFD2B7C" w:rsidR="00287FB7" w:rsidRDefault="00210D97" w:rsidP="00613B0B">
      <w:pPr>
        <w:numPr>
          <w:ilvl w:val="0"/>
          <w:numId w:val="38"/>
        </w:numPr>
        <w:jc w:val="both"/>
        <w:rPr>
          <w:rFonts w:ascii="Arial" w:hAnsi="Arial"/>
          <w:sz w:val="22"/>
          <w:szCs w:val="22"/>
        </w:rPr>
      </w:pPr>
      <w:r>
        <w:rPr>
          <w:rFonts w:ascii="Arial" w:hAnsi="Arial"/>
          <w:sz w:val="22"/>
          <w:szCs w:val="22"/>
        </w:rPr>
        <w:t xml:space="preserve">Komunikacja pomiędzy komponentami systemu odpowiadającymi za agregacji, retencję </w:t>
      </w:r>
      <w:r w:rsidR="00613B0B">
        <w:rPr>
          <w:rFonts w:ascii="Arial" w:hAnsi="Arial"/>
          <w:sz w:val="22"/>
          <w:szCs w:val="22"/>
        </w:rPr>
        <w:t xml:space="preserve">                  </w:t>
      </w:r>
      <w:r>
        <w:rPr>
          <w:rFonts w:ascii="Arial" w:hAnsi="Arial"/>
          <w:sz w:val="22"/>
          <w:szCs w:val="22"/>
        </w:rPr>
        <w:t xml:space="preserve">i wizualizację danych musi </w:t>
      </w:r>
      <w:proofErr w:type="spellStart"/>
      <w:r>
        <w:rPr>
          <w:rFonts w:ascii="Arial" w:hAnsi="Arial"/>
          <w:sz w:val="22"/>
          <w:szCs w:val="22"/>
        </w:rPr>
        <w:t>odbywac</w:t>
      </w:r>
      <w:proofErr w:type="spellEnd"/>
      <w:r>
        <w:rPr>
          <w:rFonts w:ascii="Arial" w:hAnsi="Arial"/>
          <w:sz w:val="22"/>
          <w:szCs w:val="22"/>
        </w:rPr>
        <w:t xml:space="preserve"> się w sposób szyfrowany z wykorzystaniem protokołu TLS w wersji minimum 1.3.</w:t>
      </w:r>
    </w:p>
    <w:p w14:paraId="7EDA0D28" w14:textId="77777777" w:rsidR="00287FB7" w:rsidRDefault="00210D97" w:rsidP="00613B0B">
      <w:pPr>
        <w:numPr>
          <w:ilvl w:val="0"/>
          <w:numId w:val="38"/>
        </w:numPr>
        <w:jc w:val="both"/>
        <w:rPr>
          <w:rFonts w:ascii="Arial" w:hAnsi="Arial"/>
          <w:sz w:val="22"/>
          <w:szCs w:val="22"/>
        </w:rPr>
      </w:pPr>
      <w:r>
        <w:rPr>
          <w:rFonts w:ascii="Arial" w:hAnsi="Arial"/>
          <w:sz w:val="22"/>
          <w:szCs w:val="22"/>
        </w:rPr>
        <w:t xml:space="preserve">Szyfrowanie komunikacji z przeglądarką internetową użytkownika musi wykorzystywać </w:t>
      </w:r>
      <w:proofErr w:type="spellStart"/>
      <w:r>
        <w:rPr>
          <w:rFonts w:ascii="Arial" w:hAnsi="Arial"/>
          <w:sz w:val="22"/>
          <w:szCs w:val="22"/>
        </w:rPr>
        <w:t>protoków</w:t>
      </w:r>
      <w:proofErr w:type="spellEnd"/>
      <w:r>
        <w:rPr>
          <w:rFonts w:ascii="Arial" w:hAnsi="Arial"/>
          <w:sz w:val="22"/>
          <w:szCs w:val="22"/>
        </w:rPr>
        <w:t xml:space="preserve"> TLS w wersji minimum 1.3.</w:t>
      </w:r>
    </w:p>
    <w:p w14:paraId="0E37C659" w14:textId="77777777" w:rsidR="00287FB7" w:rsidRDefault="00210D97" w:rsidP="00613B0B">
      <w:pPr>
        <w:numPr>
          <w:ilvl w:val="0"/>
          <w:numId w:val="38"/>
        </w:numPr>
        <w:jc w:val="both"/>
        <w:rPr>
          <w:rFonts w:ascii="Arial" w:hAnsi="Arial"/>
          <w:sz w:val="22"/>
          <w:szCs w:val="22"/>
        </w:rPr>
      </w:pPr>
      <w:r>
        <w:rPr>
          <w:rFonts w:ascii="Arial" w:hAnsi="Arial"/>
          <w:sz w:val="22"/>
          <w:szCs w:val="22"/>
        </w:rPr>
        <w:t xml:space="preserve">System musi posiadać interfejs graficzny dostępny z poziomu przeglądarki internetowej min. </w:t>
      </w:r>
      <w:proofErr w:type="spellStart"/>
      <w:r>
        <w:rPr>
          <w:rFonts w:ascii="Arial" w:hAnsi="Arial"/>
          <w:sz w:val="22"/>
          <w:szCs w:val="22"/>
        </w:rPr>
        <w:t>Firefox</w:t>
      </w:r>
      <w:proofErr w:type="spellEnd"/>
      <w:r>
        <w:rPr>
          <w:rFonts w:ascii="Arial" w:hAnsi="Arial"/>
          <w:sz w:val="22"/>
          <w:szCs w:val="22"/>
        </w:rPr>
        <w:t>, Chrome, Internet Explorer.</w:t>
      </w:r>
    </w:p>
    <w:p w14:paraId="0CC0FFE7" w14:textId="77777777" w:rsidR="00287FB7" w:rsidRDefault="00210D97" w:rsidP="00613B0B">
      <w:pPr>
        <w:numPr>
          <w:ilvl w:val="0"/>
          <w:numId w:val="38"/>
        </w:numPr>
        <w:jc w:val="both"/>
        <w:rPr>
          <w:rFonts w:ascii="Arial" w:hAnsi="Arial"/>
          <w:sz w:val="22"/>
          <w:szCs w:val="22"/>
        </w:rPr>
      </w:pPr>
      <w:r>
        <w:rPr>
          <w:rFonts w:ascii="Arial" w:hAnsi="Arial"/>
          <w:sz w:val="22"/>
          <w:szCs w:val="22"/>
        </w:rPr>
        <w:t>Dostęp do systemu musi być zabezpieczany hasłem lub certyfikatem.</w:t>
      </w:r>
    </w:p>
    <w:p w14:paraId="632603E7" w14:textId="77777777" w:rsidR="00287FB7" w:rsidRDefault="00210D97" w:rsidP="00613B0B">
      <w:pPr>
        <w:numPr>
          <w:ilvl w:val="0"/>
          <w:numId w:val="38"/>
        </w:numPr>
        <w:jc w:val="both"/>
        <w:rPr>
          <w:rFonts w:ascii="Arial" w:hAnsi="Arial"/>
          <w:sz w:val="22"/>
          <w:szCs w:val="22"/>
        </w:rPr>
      </w:pPr>
      <w:r>
        <w:rPr>
          <w:rFonts w:ascii="Arial" w:hAnsi="Arial"/>
          <w:sz w:val="22"/>
          <w:szCs w:val="22"/>
        </w:rPr>
        <w:t xml:space="preserve">Autoryzacja do systemu musi być zintegrowana z: Microsoft AD, </w:t>
      </w:r>
      <w:proofErr w:type="spellStart"/>
      <w:r>
        <w:rPr>
          <w:rFonts w:ascii="Arial" w:hAnsi="Arial"/>
          <w:sz w:val="22"/>
          <w:szCs w:val="22"/>
        </w:rPr>
        <w:t>LDAP,Radius</w:t>
      </w:r>
      <w:proofErr w:type="spellEnd"/>
    </w:p>
    <w:p w14:paraId="44709D98" w14:textId="77777777" w:rsidR="00287FB7" w:rsidRDefault="00210D97" w:rsidP="00613B0B">
      <w:pPr>
        <w:numPr>
          <w:ilvl w:val="0"/>
          <w:numId w:val="38"/>
        </w:numPr>
        <w:jc w:val="both"/>
        <w:rPr>
          <w:rFonts w:ascii="Arial" w:hAnsi="Arial"/>
          <w:sz w:val="22"/>
          <w:szCs w:val="22"/>
        </w:rPr>
      </w:pPr>
      <w:r>
        <w:rPr>
          <w:rFonts w:ascii="Arial" w:hAnsi="Arial"/>
          <w:sz w:val="22"/>
          <w:szCs w:val="22"/>
        </w:rPr>
        <w:t>Hasła typu Windows AD bind muszą być przechowywane w postaci zaszyfrowanej.</w:t>
      </w:r>
    </w:p>
    <w:p w14:paraId="2F5AA08B" w14:textId="77777777" w:rsidR="00287FB7" w:rsidRDefault="00210D97" w:rsidP="00613B0B">
      <w:pPr>
        <w:numPr>
          <w:ilvl w:val="0"/>
          <w:numId w:val="38"/>
        </w:numPr>
        <w:jc w:val="both"/>
        <w:rPr>
          <w:rFonts w:ascii="Arial" w:hAnsi="Arial"/>
          <w:sz w:val="22"/>
          <w:szCs w:val="22"/>
        </w:rPr>
      </w:pPr>
      <w:r>
        <w:rPr>
          <w:rFonts w:ascii="Arial" w:hAnsi="Arial"/>
          <w:sz w:val="22"/>
          <w:szCs w:val="22"/>
        </w:rPr>
        <w:t xml:space="preserve">System musi wspierać mechanizm logowania typu Single </w:t>
      </w:r>
      <w:proofErr w:type="spellStart"/>
      <w:r>
        <w:rPr>
          <w:rFonts w:ascii="Arial" w:hAnsi="Arial"/>
          <w:sz w:val="22"/>
          <w:szCs w:val="22"/>
        </w:rPr>
        <w:t>Sign</w:t>
      </w:r>
      <w:proofErr w:type="spellEnd"/>
      <w:r>
        <w:rPr>
          <w:rFonts w:ascii="Arial" w:hAnsi="Arial"/>
          <w:sz w:val="22"/>
          <w:szCs w:val="22"/>
        </w:rPr>
        <w:t xml:space="preserve"> On.</w:t>
      </w:r>
    </w:p>
    <w:p w14:paraId="42CDC38C" w14:textId="77777777" w:rsidR="00287FB7" w:rsidRDefault="00210D97" w:rsidP="00613B0B">
      <w:pPr>
        <w:numPr>
          <w:ilvl w:val="0"/>
          <w:numId w:val="38"/>
        </w:numPr>
        <w:jc w:val="both"/>
        <w:rPr>
          <w:rFonts w:ascii="Arial" w:hAnsi="Arial"/>
          <w:sz w:val="22"/>
          <w:szCs w:val="22"/>
        </w:rPr>
      </w:pPr>
      <w:r>
        <w:rPr>
          <w:rFonts w:ascii="Arial" w:hAnsi="Arial"/>
          <w:sz w:val="22"/>
          <w:szCs w:val="22"/>
        </w:rPr>
        <w:t>System musi umożliwiać zarządzanie czasem automatycznego wygasania sesji użytkowników.</w:t>
      </w:r>
    </w:p>
    <w:p w14:paraId="6AD39D89" w14:textId="77777777" w:rsidR="00287FB7" w:rsidRDefault="00210D97" w:rsidP="00613B0B">
      <w:pPr>
        <w:numPr>
          <w:ilvl w:val="0"/>
          <w:numId w:val="38"/>
        </w:numPr>
        <w:jc w:val="both"/>
        <w:rPr>
          <w:rFonts w:ascii="Arial" w:hAnsi="Arial"/>
          <w:sz w:val="22"/>
          <w:szCs w:val="22"/>
        </w:rPr>
      </w:pPr>
      <w:r>
        <w:rPr>
          <w:rFonts w:ascii="Arial" w:hAnsi="Arial"/>
          <w:sz w:val="22"/>
          <w:szCs w:val="22"/>
        </w:rPr>
        <w:t>System musi posiadać dedykowany widok zarządzania użytkownikami i rolami.</w:t>
      </w:r>
    </w:p>
    <w:p w14:paraId="534F7C24" w14:textId="7FD84A38" w:rsidR="00287FB7" w:rsidRDefault="00210D97" w:rsidP="00613B0B">
      <w:pPr>
        <w:numPr>
          <w:ilvl w:val="0"/>
          <w:numId w:val="38"/>
        </w:numPr>
        <w:jc w:val="both"/>
        <w:rPr>
          <w:rFonts w:ascii="Arial" w:hAnsi="Arial"/>
          <w:sz w:val="22"/>
          <w:szCs w:val="22"/>
        </w:rPr>
      </w:pPr>
      <w:r>
        <w:rPr>
          <w:rFonts w:ascii="Arial" w:hAnsi="Arial"/>
          <w:sz w:val="22"/>
          <w:szCs w:val="22"/>
        </w:rPr>
        <w:t xml:space="preserve">System powinien umożliwiać zarządzenie uprawnieniami do modyfikacji wytworzonych </w:t>
      </w:r>
      <w:r w:rsidR="00613B0B">
        <w:rPr>
          <w:rFonts w:ascii="Arial" w:hAnsi="Arial"/>
          <w:sz w:val="22"/>
          <w:szCs w:val="22"/>
        </w:rPr>
        <w:t xml:space="preserve">                </w:t>
      </w:r>
      <w:r>
        <w:rPr>
          <w:rFonts w:ascii="Arial" w:hAnsi="Arial"/>
          <w:sz w:val="22"/>
          <w:szCs w:val="22"/>
        </w:rPr>
        <w:t xml:space="preserve">w systemie obiektów tj. wyszukiwania, wizualizacje, </w:t>
      </w:r>
      <w:proofErr w:type="spellStart"/>
      <w:r>
        <w:rPr>
          <w:rFonts w:ascii="Arial" w:hAnsi="Arial"/>
          <w:sz w:val="22"/>
          <w:szCs w:val="22"/>
        </w:rPr>
        <w:t>dashboardy</w:t>
      </w:r>
      <w:proofErr w:type="spellEnd"/>
      <w:r>
        <w:rPr>
          <w:rFonts w:ascii="Arial" w:hAnsi="Arial"/>
          <w:sz w:val="22"/>
          <w:szCs w:val="22"/>
        </w:rPr>
        <w:t>. Dla utworzonych ról musi istnieć możliwość przypisania wspomnianych obiektów w podziale na dostęp typu „</w:t>
      </w:r>
      <w:proofErr w:type="spellStart"/>
      <w:r>
        <w:rPr>
          <w:rFonts w:ascii="Arial" w:hAnsi="Arial"/>
          <w:sz w:val="22"/>
          <w:szCs w:val="22"/>
        </w:rPr>
        <w:t>read</w:t>
      </w:r>
      <w:proofErr w:type="spellEnd"/>
      <w:r>
        <w:rPr>
          <w:rFonts w:ascii="Arial" w:hAnsi="Arial"/>
          <w:sz w:val="22"/>
          <w:szCs w:val="22"/>
        </w:rPr>
        <w:t xml:space="preserve"> </w:t>
      </w:r>
      <w:proofErr w:type="spellStart"/>
      <w:r>
        <w:rPr>
          <w:rFonts w:ascii="Arial" w:hAnsi="Arial"/>
          <w:sz w:val="22"/>
          <w:szCs w:val="22"/>
        </w:rPr>
        <w:t>only</w:t>
      </w:r>
      <w:proofErr w:type="spellEnd"/>
      <w:r>
        <w:rPr>
          <w:rFonts w:ascii="Arial" w:hAnsi="Arial"/>
          <w:sz w:val="22"/>
          <w:szCs w:val="22"/>
        </w:rPr>
        <w:t>” oraz „pełny”. Obiekty, do których grupa nie ma dostępu, nie mogą być widoczne dla użytkownika.</w:t>
      </w:r>
    </w:p>
    <w:p w14:paraId="43A817A5" w14:textId="77777777" w:rsidR="00287FB7" w:rsidRDefault="00210D97" w:rsidP="00613B0B">
      <w:pPr>
        <w:jc w:val="both"/>
        <w:rPr>
          <w:rFonts w:ascii="Arial" w:hAnsi="Arial"/>
          <w:b/>
          <w:bCs/>
          <w:sz w:val="22"/>
          <w:szCs w:val="22"/>
        </w:rPr>
      </w:pPr>
      <w:r>
        <w:rPr>
          <w:rFonts w:ascii="Arial" w:hAnsi="Arial"/>
          <w:b/>
          <w:bCs/>
          <w:sz w:val="22"/>
          <w:szCs w:val="22"/>
        </w:rPr>
        <w:t xml:space="preserve">Przyjmowanie, identyfikacja i wizualizacja danych </w:t>
      </w:r>
    </w:p>
    <w:p w14:paraId="229FE9FD" w14:textId="77777777" w:rsidR="00287FB7" w:rsidRDefault="00287FB7" w:rsidP="00613B0B">
      <w:pPr>
        <w:jc w:val="both"/>
        <w:rPr>
          <w:rFonts w:ascii="Arial" w:hAnsi="Arial"/>
          <w:b/>
          <w:bCs/>
          <w:sz w:val="22"/>
          <w:szCs w:val="22"/>
        </w:rPr>
      </w:pPr>
    </w:p>
    <w:p w14:paraId="6BE0489A" w14:textId="77777777" w:rsidR="00287FB7" w:rsidRDefault="00210D97" w:rsidP="00613B0B">
      <w:pPr>
        <w:numPr>
          <w:ilvl w:val="0"/>
          <w:numId w:val="39"/>
        </w:numPr>
        <w:jc w:val="both"/>
        <w:rPr>
          <w:rFonts w:ascii="Arial" w:hAnsi="Arial"/>
          <w:sz w:val="22"/>
          <w:szCs w:val="22"/>
        </w:rPr>
      </w:pPr>
      <w:r>
        <w:rPr>
          <w:rFonts w:ascii="Arial" w:hAnsi="Arial"/>
          <w:sz w:val="22"/>
          <w:szCs w:val="22"/>
        </w:rPr>
        <w:t xml:space="preserve">Musi istnieć możliwość automatycznego importu informacji </w:t>
      </w:r>
      <w:proofErr w:type="spellStart"/>
      <w:r>
        <w:rPr>
          <w:rFonts w:ascii="Arial" w:hAnsi="Arial"/>
          <w:sz w:val="22"/>
          <w:szCs w:val="22"/>
        </w:rPr>
        <w:t>IoC</w:t>
      </w:r>
      <w:proofErr w:type="spellEnd"/>
      <w:r>
        <w:rPr>
          <w:rFonts w:ascii="Arial" w:hAnsi="Arial"/>
          <w:sz w:val="22"/>
          <w:szCs w:val="22"/>
        </w:rPr>
        <w:t xml:space="preserve"> (ang. </w:t>
      </w:r>
      <w:proofErr w:type="spellStart"/>
      <w:r>
        <w:rPr>
          <w:rFonts w:ascii="Arial" w:hAnsi="Arial"/>
          <w:sz w:val="22"/>
          <w:szCs w:val="22"/>
        </w:rPr>
        <w:t>Indicator</w:t>
      </w:r>
      <w:proofErr w:type="spellEnd"/>
      <w:r>
        <w:rPr>
          <w:rFonts w:ascii="Arial" w:hAnsi="Arial"/>
          <w:sz w:val="22"/>
          <w:szCs w:val="22"/>
        </w:rPr>
        <w:t xml:space="preserve"> Of </w:t>
      </w:r>
      <w:proofErr w:type="spellStart"/>
      <w:r>
        <w:rPr>
          <w:rFonts w:ascii="Arial" w:hAnsi="Arial"/>
          <w:sz w:val="22"/>
          <w:szCs w:val="22"/>
        </w:rPr>
        <w:t>Compromise</w:t>
      </w:r>
      <w:proofErr w:type="spellEnd"/>
      <w:r>
        <w:rPr>
          <w:rFonts w:ascii="Arial" w:hAnsi="Arial"/>
          <w:sz w:val="22"/>
          <w:szCs w:val="22"/>
        </w:rPr>
        <w:t>), a następnie automatyczne przeszukiwanie wśród zgromadzonych zdarzeń w wyznaczonym czasie.</w:t>
      </w:r>
    </w:p>
    <w:p w14:paraId="164E36E8" w14:textId="77777777" w:rsidR="00287FB7" w:rsidRDefault="00210D97" w:rsidP="00613B0B">
      <w:pPr>
        <w:numPr>
          <w:ilvl w:val="0"/>
          <w:numId w:val="39"/>
        </w:numPr>
        <w:jc w:val="both"/>
        <w:rPr>
          <w:rFonts w:ascii="Arial" w:hAnsi="Arial"/>
          <w:sz w:val="22"/>
          <w:szCs w:val="22"/>
        </w:rPr>
      </w:pPr>
      <w:r>
        <w:rPr>
          <w:rFonts w:ascii="Arial" w:hAnsi="Arial"/>
          <w:sz w:val="22"/>
          <w:szCs w:val="22"/>
        </w:rPr>
        <w:lastRenderedPageBreak/>
        <w:t xml:space="preserve">System musi posiadać natywną integrację z bazą MISP min. Adresy IP, </w:t>
      </w:r>
      <w:proofErr w:type="spellStart"/>
      <w:r>
        <w:rPr>
          <w:rFonts w:ascii="Arial" w:hAnsi="Arial"/>
          <w:sz w:val="22"/>
          <w:szCs w:val="22"/>
        </w:rPr>
        <w:t>hash</w:t>
      </w:r>
      <w:proofErr w:type="spellEnd"/>
      <w:r>
        <w:rPr>
          <w:rFonts w:ascii="Arial" w:hAnsi="Arial"/>
          <w:sz w:val="22"/>
          <w:szCs w:val="22"/>
        </w:rPr>
        <w:t xml:space="preserve"> zainfekowanych plików, adresy domen, adresy URL.</w:t>
      </w:r>
    </w:p>
    <w:p w14:paraId="519D189B" w14:textId="77777777" w:rsidR="00287FB7" w:rsidRDefault="00210D97" w:rsidP="00613B0B">
      <w:pPr>
        <w:numPr>
          <w:ilvl w:val="0"/>
          <w:numId w:val="39"/>
        </w:numPr>
        <w:jc w:val="both"/>
        <w:rPr>
          <w:rFonts w:ascii="Arial" w:hAnsi="Arial"/>
          <w:sz w:val="22"/>
          <w:szCs w:val="22"/>
        </w:rPr>
      </w:pPr>
      <w:r>
        <w:rPr>
          <w:rFonts w:ascii="Arial" w:hAnsi="Arial"/>
          <w:sz w:val="22"/>
          <w:szCs w:val="22"/>
        </w:rPr>
        <w:t xml:space="preserve">System musi być  dostarczony  z repozytorium danych </w:t>
      </w:r>
      <w:proofErr w:type="spellStart"/>
      <w:r>
        <w:rPr>
          <w:rFonts w:ascii="Arial" w:hAnsi="Arial"/>
          <w:sz w:val="22"/>
          <w:szCs w:val="22"/>
        </w:rPr>
        <w:t>IoC</w:t>
      </w:r>
      <w:proofErr w:type="spellEnd"/>
      <w:r>
        <w:rPr>
          <w:rFonts w:ascii="Arial" w:hAnsi="Arial"/>
          <w:sz w:val="22"/>
          <w:szCs w:val="22"/>
        </w:rPr>
        <w:t xml:space="preserve"> utrzymywanym i rozwijanym przez producenta.</w:t>
      </w:r>
    </w:p>
    <w:p w14:paraId="12C5C03D" w14:textId="77777777" w:rsidR="00287FB7" w:rsidRDefault="00210D97" w:rsidP="00613B0B">
      <w:pPr>
        <w:numPr>
          <w:ilvl w:val="0"/>
          <w:numId w:val="39"/>
        </w:numPr>
        <w:jc w:val="both"/>
      </w:pPr>
      <w:r>
        <w:rPr>
          <w:rFonts w:ascii="Arial" w:hAnsi="Arial"/>
          <w:sz w:val="22"/>
          <w:szCs w:val="22"/>
        </w:rPr>
        <w:t xml:space="preserve">System posiada natywną integrację z </w:t>
      </w:r>
      <w:proofErr w:type="spellStart"/>
      <w:r>
        <w:rPr>
          <w:rFonts w:ascii="Arial" w:hAnsi="Arial"/>
          <w:sz w:val="22"/>
          <w:szCs w:val="22"/>
        </w:rPr>
        <w:t>Mitre</w:t>
      </w:r>
      <w:proofErr w:type="spellEnd"/>
      <w:r>
        <w:rPr>
          <w:rFonts w:ascii="Arial" w:hAnsi="Arial"/>
          <w:sz w:val="22"/>
          <w:szCs w:val="22"/>
        </w:rPr>
        <w:t xml:space="preserve"> ATT@CK</w:t>
      </w:r>
    </w:p>
    <w:p w14:paraId="476C940A" w14:textId="77777777" w:rsidR="00287FB7" w:rsidRDefault="00287FB7" w:rsidP="00613B0B">
      <w:pPr>
        <w:jc w:val="both"/>
        <w:rPr>
          <w:rFonts w:ascii="Arial" w:hAnsi="Arial"/>
          <w:sz w:val="22"/>
          <w:szCs w:val="22"/>
        </w:rPr>
      </w:pPr>
    </w:p>
    <w:p w14:paraId="2B782019" w14:textId="77777777" w:rsidR="00287FB7" w:rsidRDefault="00210D97" w:rsidP="00613B0B">
      <w:pPr>
        <w:jc w:val="both"/>
        <w:rPr>
          <w:rFonts w:ascii="Arial" w:hAnsi="Arial"/>
          <w:b/>
          <w:bCs/>
          <w:sz w:val="22"/>
          <w:szCs w:val="22"/>
        </w:rPr>
      </w:pPr>
      <w:r>
        <w:rPr>
          <w:rFonts w:ascii="Arial" w:hAnsi="Arial"/>
          <w:b/>
          <w:bCs/>
          <w:sz w:val="22"/>
          <w:szCs w:val="22"/>
        </w:rPr>
        <w:t>Reguły korelacyjne, alerty i obsługa incydentów</w:t>
      </w:r>
    </w:p>
    <w:p w14:paraId="3A74181A" w14:textId="77777777" w:rsidR="00287FB7" w:rsidRDefault="00287FB7" w:rsidP="00613B0B">
      <w:pPr>
        <w:jc w:val="both"/>
        <w:rPr>
          <w:rFonts w:ascii="Arial" w:hAnsi="Arial"/>
          <w:b/>
          <w:bCs/>
          <w:sz w:val="22"/>
          <w:szCs w:val="22"/>
        </w:rPr>
      </w:pPr>
    </w:p>
    <w:p w14:paraId="12CD800E" w14:textId="77777777" w:rsidR="00287FB7" w:rsidRDefault="00210D97" w:rsidP="00613B0B">
      <w:pPr>
        <w:numPr>
          <w:ilvl w:val="0"/>
          <w:numId w:val="40"/>
        </w:numPr>
        <w:jc w:val="both"/>
        <w:rPr>
          <w:rFonts w:ascii="Arial" w:hAnsi="Arial"/>
          <w:sz w:val="22"/>
          <w:szCs w:val="22"/>
        </w:rPr>
      </w:pPr>
      <w:r>
        <w:rPr>
          <w:rFonts w:ascii="Arial" w:hAnsi="Arial"/>
          <w:sz w:val="22"/>
          <w:szCs w:val="22"/>
        </w:rPr>
        <w:t>System musi posiadać bazę minimum 700 predefiniowanych reguł korelacyjnych</w:t>
      </w:r>
    </w:p>
    <w:p w14:paraId="70B64E0F" w14:textId="77777777" w:rsidR="00287FB7" w:rsidRDefault="00210D97" w:rsidP="00613B0B">
      <w:pPr>
        <w:numPr>
          <w:ilvl w:val="0"/>
          <w:numId w:val="40"/>
        </w:numPr>
        <w:jc w:val="both"/>
        <w:rPr>
          <w:rFonts w:ascii="Arial" w:hAnsi="Arial"/>
          <w:sz w:val="22"/>
          <w:szCs w:val="22"/>
        </w:rPr>
      </w:pPr>
      <w:r>
        <w:rPr>
          <w:rFonts w:ascii="Arial" w:hAnsi="Arial"/>
          <w:sz w:val="22"/>
          <w:szCs w:val="22"/>
        </w:rPr>
        <w:t>System musi dostarczać funkcjonalność badania integralności plików i rejestrach na monitorowanych hostach, w tym: monitorowanie zmian na zawartości plików i katalogów, zmiany uprawnień dostępu do pliku, zmiany w atrybutach plików oraz zmian na sumach kontrolnych MD5 i SHA1.</w:t>
      </w:r>
    </w:p>
    <w:p w14:paraId="1CDD7F66" w14:textId="77777777" w:rsidR="00287FB7" w:rsidRDefault="00210D97" w:rsidP="00613B0B">
      <w:pPr>
        <w:numPr>
          <w:ilvl w:val="0"/>
          <w:numId w:val="40"/>
        </w:numPr>
        <w:jc w:val="both"/>
        <w:rPr>
          <w:rFonts w:ascii="Arial" w:hAnsi="Arial"/>
          <w:sz w:val="22"/>
          <w:szCs w:val="22"/>
        </w:rPr>
      </w:pPr>
      <w:r>
        <w:rPr>
          <w:rFonts w:ascii="Arial" w:hAnsi="Arial"/>
          <w:sz w:val="22"/>
          <w:szCs w:val="22"/>
        </w:rPr>
        <w:t xml:space="preserve">System musi posiadać funkcjonalność monitorowania konfiguracji systemów oraz aplikacji w celu zapewnienia zgodności z politykami i standardami bezpieczeństwa oraz praktykami dotyczącymi </w:t>
      </w:r>
      <w:proofErr w:type="spellStart"/>
      <w:r>
        <w:rPr>
          <w:rFonts w:ascii="Arial" w:hAnsi="Arial"/>
          <w:sz w:val="22"/>
          <w:szCs w:val="22"/>
        </w:rPr>
        <w:t>hardeningu</w:t>
      </w:r>
      <w:proofErr w:type="spellEnd"/>
      <w:r>
        <w:rPr>
          <w:rFonts w:ascii="Arial" w:hAnsi="Arial"/>
          <w:sz w:val="22"/>
          <w:szCs w:val="22"/>
        </w:rPr>
        <w:t>, takimi jak CIS Benchmark.</w:t>
      </w:r>
    </w:p>
    <w:p w14:paraId="786D3FE5" w14:textId="77777777" w:rsidR="00287FB7" w:rsidRDefault="00210D97" w:rsidP="00613B0B">
      <w:pPr>
        <w:numPr>
          <w:ilvl w:val="0"/>
          <w:numId w:val="40"/>
        </w:numPr>
        <w:jc w:val="both"/>
        <w:rPr>
          <w:rFonts w:ascii="Arial" w:hAnsi="Arial"/>
          <w:sz w:val="22"/>
          <w:szCs w:val="22"/>
        </w:rPr>
      </w:pPr>
      <w:r>
        <w:rPr>
          <w:rFonts w:ascii="Arial" w:hAnsi="Arial"/>
          <w:sz w:val="22"/>
          <w:szCs w:val="22"/>
        </w:rPr>
        <w:t>System musi posiadać gotowe wizualizacje i polityki zgodności z GDPR, PCI-DSS, NIST, ISO 27001</w:t>
      </w:r>
    </w:p>
    <w:p w14:paraId="12393E36" w14:textId="1D0CB921" w:rsidR="00287FB7" w:rsidRDefault="00210D97" w:rsidP="00613B0B">
      <w:pPr>
        <w:numPr>
          <w:ilvl w:val="0"/>
          <w:numId w:val="40"/>
        </w:numPr>
        <w:jc w:val="both"/>
        <w:rPr>
          <w:rFonts w:ascii="Arial" w:hAnsi="Arial"/>
          <w:sz w:val="22"/>
          <w:szCs w:val="22"/>
        </w:rPr>
      </w:pPr>
      <w:r>
        <w:rPr>
          <w:rFonts w:ascii="Arial" w:hAnsi="Arial"/>
          <w:sz w:val="22"/>
          <w:szCs w:val="22"/>
        </w:rPr>
        <w:t xml:space="preserve">System musi posiadać możliwość skanowania środowiska pod kątem detekcji </w:t>
      </w:r>
      <w:proofErr w:type="spellStart"/>
      <w:r>
        <w:rPr>
          <w:rFonts w:ascii="Arial" w:hAnsi="Arial"/>
          <w:sz w:val="22"/>
          <w:szCs w:val="22"/>
        </w:rPr>
        <w:t>rootkit’u</w:t>
      </w:r>
      <w:proofErr w:type="spellEnd"/>
      <w:r>
        <w:rPr>
          <w:rFonts w:ascii="Arial" w:hAnsi="Arial"/>
          <w:sz w:val="22"/>
          <w:szCs w:val="22"/>
        </w:rPr>
        <w:t xml:space="preserve"> </w:t>
      </w:r>
      <w:r w:rsidR="00BB7C48">
        <w:rPr>
          <w:rFonts w:ascii="Arial" w:hAnsi="Arial"/>
          <w:sz w:val="22"/>
          <w:szCs w:val="22"/>
        </w:rPr>
        <w:t xml:space="preserve">                     </w:t>
      </w:r>
      <w:r>
        <w:rPr>
          <w:rFonts w:ascii="Arial" w:hAnsi="Arial"/>
          <w:sz w:val="22"/>
          <w:szCs w:val="22"/>
        </w:rPr>
        <w:t>i wykrywania ukrytych procesów, plików, portów</w:t>
      </w:r>
    </w:p>
    <w:p w14:paraId="39146792" w14:textId="77777777" w:rsidR="00287FB7" w:rsidRDefault="00210D97" w:rsidP="00613B0B">
      <w:pPr>
        <w:numPr>
          <w:ilvl w:val="0"/>
          <w:numId w:val="40"/>
        </w:numPr>
        <w:jc w:val="both"/>
        <w:rPr>
          <w:rFonts w:ascii="Arial" w:hAnsi="Arial"/>
          <w:sz w:val="22"/>
          <w:szCs w:val="22"/>
        </w:rPr>
      </w:pPr>
      <w:r>
        <w:rPr>
          <w:rFonts w:ascii="Arial" w:hAnsi="Arial"/>
          <w:sz w:val="22"/>
          <w:szCs w:val="22"/>
        </w:rPr>
        <w:t>System musi posiadać funkcjonalności skanowania podatności dla aplikacji oraz systemów operacyjnych Linux i Windows</w:t>
      </w:r>
    </w:p>
    <w:p w14:paraId="5ED63097" w14:textId="77777777" w:rsidR="00287FB7" w:rsidRDefault="00210D97" w:rsidP="00613B0B">
      <w:pPr>
        <w:numPr>
          <w:ilvl w:val="0"/>
          <w:numId w:val="40"/>
        </w:numPr>
        <w:jc w:val="both"/>
        <w:rPr>
          <w:rFonts w:ascii="Arial" w:hAnsi="Arial"/>
          <w:sz w:val="22"/>
          <w:szCs w:val="22"/>
        </w:rPr>
      </w:pPr>
      <w:r>
        <w:rPr>
          <w:rFonts w:ascii="Arial" w:hAnsi="Arial"/>
          <w:sz w:val="22"/>
          <w:szCs w:val="22"/>
        </w:rPr>
        <w:t xml:space="preserve">System musi posiadać funkcjonalność ciągłego śledzenia polityk </w:t>
      </w:r>
      <w:proofErr w:type="spellStart"/>
      <w:r>
        <w:rPr>
          <w:rFonts w:ascii="Arial" w:hAnsi="Arial"/>
          <w:sz w:val="22"/>
          <w:szCs w:val="22"/>
        </w:rPr>
        <w:t>OpenSCAP</w:t>
      </w:r>
      <w:proofErr w:type="spellEnd"/>
    </w:p>
    <w:p w14:paraId="5A1307EA" w14:textId="77777777" w:rsidR="00287FB7" w:rsidRDefault="00287FB7" w:rsidP="00613B0B">
      <w:pPr>
        <w:jc w:val="both"/>
        <w:rPr>
          <w:rFonts w:ascii="Arial" w:hAnsi="Arial"/>
          <w:sz w:val="22"/>
          <w:szCs w:val="22"/>
        </w:rPr>
      </w:pPr>
    </w:p>
    <w:p w14:paraId="27238DE7" w14:textId="77777777" w:rsidR="00287FB7" w:rsidRDefault="00210D97" w:rsidP="00613B0B">
      <w:pPr>
        <w:jc w:val="both"/>
        <w:rPr>
          <w:rFonts w:ascii="Arial" w:hAnsi="Arial"/>
          <w:b/>
          <w:bCs/>
          <w:color w:val="000000"/>
          <w:sz w:val="22"/>
          <w:szCs w:val="22"/>
        </w:rPr>
      </w:pPr>
      <w:r>
        <w:rPr>
          <w:rFonts w:ascii="Arial" w:hAnsi="Arial"/>
          <w:b/>
          <w:bCs/>
          <w:color w:val="000000"/>
          <w:sz w:val="22"/>
          <w:szCs w:val="22"/>
        </w:rPr>
        <w:t xml:space="preserve">Raportowanie i Archiwizacja danych </w:t>
      </w:r>
    </w:p>
    <w:p w14:paraId="1A078DFE" w14:textId="77777777" w:rsidR="00287FB7" w:rsidRDefault="00287FB7" w:rsidP="00613B0B">
      <w:pPr>
        <w:jc w:val="both"/>
        <w:rPr>
          <w:rFonts w:ascii="Arial" w:hAnsi="Arial"/>
          <w:b/>
          <w:bCs/>
          <w:color w:val="000000"/>
          <w:sz w:val="22"/>
          <w:szCs w:val="22"/>
        </w:rPr>
      </w:pPr>
    </w:p>
    <w:p w14:paraId="2EDF1028" w14:textId="77777777" w:rsidR="00287FB7" w:rsidRDefault="00210D97" w:rsidP="00613B0B">
      <w:pPr>
        <w:numPr>
          <w:ilvl w:val="0"/>
          <w:numId w:val="41"/>
        </w:numPr>
        <w:jc w:val="both"/>
        <w:rPr>
          <w:rFonts w:ascii="Arial" w:hAnsi="Arial"/>
          <w:sz w:val="22"/>
          <w:szCs w:val="22"/>
        </w:rPr>
      </w:pPr>
      <w:r>
        <w:rPr>
          <w:rFonts w:ascii="Arial" w:hAnsi="Arial"/>
          <w:sz w:val="22"/>
          <w:szCs w:val="22"/>
        </w:rPr>
        <w:t>System musi zapewniać wbudowany mechanizm archiwizacji danych w postaci plików płaskich oraz ich zarządzaniem z poziomu konsoli użytkownika.</w:t>
      </w:r>
    </w:p>
    <w:p w14:paraId="3E7BA1ED" w14:textId="77777777" w:rsidR="00287FB7" w:rsidRDefault="00210D97" w:rsidP="00613B0B">
      <w:pPr>
        <w:numPr>
          <w:ilvl w:val="0"/>
          <w:numId w:val="41"/>
        </w:numPr>
        <w:jc w:val="both"/>
        <w:rPr>
          <w:rFonts w:ascii="Arial" w:hAnsi="Arial"/>
          <w:sz w:val="22"/>
          <w:szCs w:val="22"/>
        </w:rPr>
      </w:pPr>
      <w:r>
        <w:rPr>
          <w:rFonts w:ascii="Arial" w:hAnsi="Arial"/>
          <w:sz w:val="22"/>
          <w:szCs w:val="22"/>
        </w:rPr>
        <w:t>Mechanizm archiwizacji musi posiadać funkcjonalność przesyłania danych online do archiwum według zadanych kryteriów w sposób automatyczny lub ręczny.</w:t>
      </w:r>
    </w:p>
    <w:p w14:paraId="27FFE14F" w14:textId="77777777" w:rsidR="00287FB7" w:rsidRDefault="00210D97" w:rsidP="00613B0B">
      <w:pPr>
        <w:numPr>
          <w:ilvl w:val="0"/>
          <w:numId w:val="41"/>
        </w:numPr>
        <w:jc w:val="both"/>
        <w:rPr>
          <w:rFonts w:ascii="Arial" w:hAnsi="Arial"/>
          <w:sz w:val="22"/>
          <w:szCs w:val="22"/>
        </w:rPr>
      </w:pPr>
      <w:r>
        <w:rPr>
          <w:rFonts w:ascii="Arial" w:hAnsi="Arial"/>
          <w:sz w:val="22"/>
          <w:szCs w:val="22"/>
        </w:rPr>
        <w:t>Mechanizm archiwizacji musi umożliwiać pozwalać na przywracanie danych do systemu celem analizy online.</w:t>
      </w:r>
    </w:p>
    <w:p w14:paraId="1E734FDE" w14:textId="77777777" w:rsidR="00287FB7" w:rsidRDefault="00210D97" w:rsidP="00613B0B">
      <w:pPr>
        <w:numPr>
          <w:ilvl w:val="0"/>
          <w:numId w:val="41"/>
        </w:numPr>
        <w:jc w:val="both"/>
        <w:rPr>
          <w:rFonts w:ascii="Arial" w:hAnsi="Arial"/>
          <w:sz w:val="22"/>
          <w:szCs w:val="22"/>
        </w:rPr>
      </w:pPr>
      <w:r>
        <w:rPr>
          <w:rFonts w:ascii="Arial" w:hAnsi="Arial"/>
          <w:sz w:val="22"/>
          <w:szCs w:val="22"/>
        </w:rPr>
        <w:t>Mechanizm archiwizacji musi zapewniać funkcjonalność wyszukiwania w spakowanych danych bez potrzeby ich wcześniejszego rozpakowania.</w:t>
      </w:r>
    </w:p>
    <w:p w14:paraId="48CBCC04" w14:textId="77777777" w:rsidR="00287FB7" w:rsidRDefault="00210D97" w:rsidP="00613B0B">
      <w:pPr>
        <w:numPr>
          <w:ilvl w:val="0"/>
          <w:numId w:val="41"/>
        </w:numPr>
        <w:jc w:val="both"/>
        <w:rPr>
          <w:rFonts w:ascii="Arial" w:hAnsi="Arial"/>
          <w:sz w:val="22"/>
          <w:szCs w:val="22"/>
        </w:rPr>
      </w:pPr>
      <w:r>
        <w:rPr>
          <w:rFonts w:ascii="Arial" w:hAnsi="Arial"/>
          <w:sz w:val="22"/>
          <w:szCs w:val="22"/>
        </w:rPr>
        <w:t>System musi zapewniać funkcjonalność generowania raportów z dowolnych danych gromadzonych w systemie.</w:t>
      </w:r>
    </w:p>
    <w:p w14:paraId="4D5EA386" w14:textId="77777777" w:rsidR="00287FB7" w:rsidRDefault="00210D97" w:rsidP="00613B0B">
      <w:pPr>
        <w:numPr>
          <w:ilvl w:val="0"/>
          <w:numId w:val="41"/>
        </w:numPr>
        <w:jc w:val="both"/>
        <w:rPr>
          <w:rFonts w:ascii="Arial" w:hAnsi="Arial"/>
          <w:sz w:val="22"/>
          <w:szCs w:val="22"/>
        </w:rPr>
      </w:pPr>
      <w:r>
        <w:rPr>
          <w:rFonts w:ascii="Arial" w:hAnsi="Arial"/>
          <w:sz w:val="22"/>
          <w:szCs w:val="22"/>
        </w:rPr>
        <w:t>Raporty muszą być generowane ręcznie oraz automatycznie według zdefiniowanego harmonogramu.</w:t>
      </w:r>
    </w:p>
    <w:p w14:paraId="42B41F00" w14:textId="740CA72F" w:rsidR="00287FB7" w:rsidRDefault="00210D97" w:rsidP="00613B0B">
      <w:pPr>
        <w:numPr>
          <w:ilvl w:val="0"/>
          <w:numId w:val="41"/>
        </w:numPr>
        <w:jc w:val="both"/>
        <w:rPr>
          <w:rFonts w:ascii="Arial" w:hAnsi="Arial"/>
          <w:sz w:val="22"/>
          <w:szCs w:val="22"/>
        </w:rPr>
      </w:pPr>
      <w:r>
        <w:rPr>
          <w:rFonts w:ascii="Arial" w:hAnsi="Arial"/>
          <w:sz w:val="22"/>
          <w:szCs w:val="22"/>
        </w:rPr>
        <w:t xml:space="preserve">System musi generować raporty do formatów minimum PDF, </w:t>
      </w:r>
      <w:proofErr w:type="spellStart"/>
      <w:r>
        <w:rPr>
          <w:rFonts w:ascii="Arial" w:hAnsi="Arial"/>
          <w:sz w:val="22"/>
          <w:szCs w:val="22"/>
        </w:rPr>
        <w:t>docx</w:t>
      </w:r>
      <w:proofErr w:type="spellEnd"/>
      <w:r>
        <w:rPr>
          <w:rFonts w:ascii="Arial" w:hAnsi="Arial"/>
          <w:sz w:val="22"/>
          <w:szCs w:val="22"/>
        </w:rPr>
        <w:t xml:space="preserve"> oraz JPEG </w:t>
      </w:r>
      <w:r w:rsidR="00613B0B">
        <w:rPr>
          <w:rFonts w:ascii="Arial" w:hAnsi="Arial"/>
          <w:sz w:val="22"/>
          <w:szCs w:val="22"/>
        </w:rPr>
        <w:t xml:space="preserve">                              </w:t>
      </w:r>
      <w:r>
        <w:rPr>
          <w:rFonts w:ascii="Arial" w:hAnsi="Arial"/>
          <w:sz w:val="22"/>
          <w:szCs w:val="22"/>
        </w:rPr>
        <w:t>z jednoczesną możliwością opatrywania dokumentu logo Zamawiającego oraz komentarzami.</w:t>
      </w:r>
    </w:p>
    <w:p w14:paraId="13161C3E" w14:textId="77777777" w:rsidR="00287FB7" w:rsidRDefault="00287FB7" w:rsidP="00613B0B">
      <w:pPr>
        <w:ind w:left="720"/>
        <w:jc w:val="both"/>
        <w:rPr>
          <w:rFonts w:ascii="Arial" w:hAnsi="Arial"/>
          <w:sz w:val="22"/>
          <w:szCs w:val="22"/>
        </w:rPr>
      </w:pPr>
    </w:p>
    <w:p w14:paraId="524636D0" w14:textId="77777777" w:rsidR="00287FB7" w:rsidRDefault="00210D97" w:rsidP="00613B0B">
      <w:pPr>
        <w:jc w:val="both"/>
        <w:rPr>
          <w:rFonts w:ascii="Arial" w:hAnsi="Arial"/>
          <w:b/>
          <w:bCs/>
          <w:sz w:val="22"/>
          <w:szCs w:val="22"/>
        </w:rPr>
      </w:pPr>
      <w:r>
        <w:rPr>
          <w:rFonts w:ascii="Arial" w:hAnsi="Arial"/>
          <w:b/>
          <w:bCs/>
          <w:sz w:val="22"/>
          <w:szCs w:val="22"/>
        </w:rPr>
        <w:t>Zakres oczekiwanych prac związanych z wdrożenie systemu:</w:t>
      </w:r>
    </w:p>
    <w:p w14:paraId="3AF6422E" w14:textId="77777777" w:rsidR="00287FB7" w:rsidRDefault="00210D97" w:rsidP="00613B0B">
      <w:pPr>
        <w:numPr>
          <w:ilvl w:val="0"/>
          <w:numId w:val="42"/>
        </w:numPr>
        <w:jc w:val="both"/>
        <w:rPr>
          <w:rFonts w:ascii="Arial" w:hAnsi="Arial"/>
          <w:sz w:val="22"/>
          <w:szCs w:val="22"/>
        </w:rPr>
      </w:pPr>
      <w:r>
        <w:rPr>
          <w:rFonts w:ascii="Arial" w:hAnsi="Arial"/>
          <w:sz w:val="22"/>
          <w:szCs w:val="22"/>
        </w:rPr>
        <w:t>Opracowanie harmonogramu wdrożenia systemu.</w:t>
      </w:r>
    </w:p>
    <w:p w14:paraId="1455A047" w14:textId="77777777" w:rsidR="00287FB7" w:rsidRDefault="00210D97" w:rsidP="00613B0B">
      <w:pPr>
        <w:numPr>
          <w:ilvl w:val="0"/>
          <w:numId w:val="42"/>
        </w:numPr>
        <w:jc w:val="both"/>
        <w:rPr>
          <w:rFonts w:ascii="Arial" w:hAnsi="Arial"/>
          <w:sz w:val="22"/>
          <w:szCs w:val="22"/>
        </w:rPr>
      </w:pPr>
      <w:r>
        <w:rPr>
          <w:rFonts w:ascii="Arial" w:hAnsi="Arial"/>
          <w:sz w:val="22"/>
          <w:szCs w:val="22"/>
        </w:rPr>
        <w:t>Przeprowadzenie przez Wykonawcę analizy przedwdrożeniowej oraz projektu technicznego wdrożenia.</w:t>
      </w:r>
    </w:p>
    <w:p w14:paraId="33F274CC" w14:textId="77777777" w:rsidR="00287FB7" w:rsidRDefault="00210D97" w:rsidP="00613B0B">
      <w:pPr>
        <w:numPr>
          <w:ilvl w:val="0"/>
          <w:numId w:val="42"/>
        </w:numPr>
        <w:jc w:val="both"/>
        <w:rPr>
          <w:rFonts w:ascii="Arial" w:hAnsi="Arial"/>
          <w:sz w:val="22"/>
          <w:szCs w:val="22"/>
        </w:rPr>
      </w:pPr>
      <w:r>
        <w:rPr>
          <w:rFonts w:ascii="Arial" w:hAnsi="Arial"/>
          <w:sz w:val="22"/>
          <w:szCs w:val="22"/>
        </w:rPr>
        <w:t>Przeprowadzenie instalacji i konfiguracji systemu.</w:t>
      </w:r>
    </w:p>
    <w:p w14:paraId="77778801" w14:textId="77777777" w:rsidR="00287FB7" w:rsidRDefault="00210D97" w:rsidP="00613B0B">
      <w:pPr>
        <w:numPr>
          <w:ilvl w:val="0"/>
          <w:numId w:val="42"/>
        </w:numPr>
        <w:jc w:val="both"/>
        <w:rPr>
          <w:rFonts w:ascii="Arial" w:hAnsi="Arial"/>
          <w:sz w:val="22"/>
          <w:szCs w:val="22"/>
        </w:rPr>
      </w:pPr>
      <w:r>
        <w:rPr>
          <w:rFonts w:ascii="Arial" w:hAnsi="Arial"/>
          <w:sz w:val="22"/>
          <w:szCs w:val="22"/>
        </w:rPr>
        <w:t>Podłączenie do systemu wskazanych przez Zamawiającego w OPZ źródeł danych.</w:t>
      </w:r>
    </w:p>
    <w:p w14:paraId="3FA97CA8" w14:textId="77777777" w:rsidR="00287FB7" w:rsidRDefault="00210D97" w:rsidP="00613B0B">
      <w:pPr>
        <w:numPr>
          <w:ilvl w:val="0"/>
          <w:numId w:val="42"/>
        </w:numPr>
        <w:jc w:val="both"/>
        <w:rPr>
          <w:rFonts w:ascii="Arial" w:hAnsi="Arial"/>
          <w:sz w:val="22"/>
          <w:szCs w:val="22"/>
        </w:rPr>
      </w:pPr>
      <w:r>
        <w:rPr>
          <w:rFonts w:ascii="Arial" w:hAnsi="Arial"/>
          <w:sz w:val="22"/>
          <w:szCs w:val="22"/>
        </w:rPr>
        <w:lastRenderedPageBreak/>
        <w:t xml:space="preserve">Do podłączonych źródeł Wykonawca musi skonfigurować reguły korelacyjne, raporty oraz </w:t>
      </w:r>
      <w:proofErr w:type="spellStart"/>
      <w:r>
        <w:rPr>
          <w:rFonts w:ascii="Arial" w:hAnsi="Arial"/>
          <w:sz w:val="22"/>
          <w:szCs w:val="22"/>
        </w:rPr>
        <w:t>dashboardy</w:t>
      </w:r>
      <w:proofErr w:type="spellEnd"/>
      <w:r>
        <w:rPr>
          <w:rFonts w:ascii="Arial" w:hAnsi="Arial"/>
          <w:sz w:val="22"/>
          <w:szCs w:val="22"/>
        </w:rPr>
        <w:t xml:space="preserve"> z wykorzystaniem gotowych komponentów dostarczonych wraz z systemem.</w:t>
      </w:r>
    </w:p>
    <w:p w14:paraId="64202141" w14:textId="77777777" w:rsidR="00287FB7" w:rsidRDefault="00210D97" w:rsidP="00613B0B">
      <w:pPr>
        <w:numPr>
          <w:ilvl w:val="0"/>
          <w:numId w:val="42"/>
        </w:numPr>
        <w:jc w:val="both"/>
        <w:rPr>
          <w:rFonts w:ascii="Arial" w:hAnsi="Arial"/>
          <w:sz w:val="22"/>
          <w:szCs w:val="22"/>
        </w:rPr>
      </w:pPr>
      <w:r>
        <w:rPr>
          <w:rFonts w:ascii="Arial" w:hAnsi="Arial"/>
          <w:sz w:val="22"/>
          <w:szCs w:val="22"/>
        </w:rPr>
        <w:t xml:space="preserve">Jeżeli oferowany system  nie posiada predefiniowanych </w:t>
      </w:r>
      <w:proofErr w:type="spellStart"/>
      <w:r>
        <w:rPr>
          <w:rFonts w:ascii="Arial" w:hAnsi="Arial"/>
          <w:sz w:val="22"/>
          <w:szCs w:val="22"/>
        </w:rPr>
        <w:t>parserów</w:t>
      </w:r>
      <w:proofErr w:type="spellEnd"/>
      <w:r>
        <w:rPr>
          <w:rFonts w:ascii="Arial" w:hAnsi="Arial"/>
          <w:sz w:val="22"/>
          <w:szCs w:val="22"/>
        </w:rPr>
        <w:t xml:space="preserve">, wizualizacji, </w:t>
      </w:r>
      <w:proofErr w:type="spellStart"/>
      <w:r>
        <w:rPr>
          <w:rFonts w:ascii="Arial" w:hAnsi="Arial"/>
          <w:sz w:val="22"/>
          <w:szCs w:val="22"/>
        </w:rPr>
        <w:t>dashboardów</w:t>
      </w:r>
      <w:proofErr w:type="spellEnd"/>
      <w:r>
        <w:rPr>
          <w:rFonts w:ascii="Arial" w:hAnsi="Arial"/>
          <w:sz w:val="22"/>
          <w:szCs w:val="22"/>
        </w:rPr>
        <w:t xml:space="preserve"> oraz reguł korelacyjnych Wykonawca jest zobligowany do ich implementacji na etapie wdrożenia. </w:t>
      </w:r>
    </w:p>
    <w:p w14:paraId="3FA8ADDA" w14:textId="77777777" w:rsidR="00287FB7" w:rsidRDefault="00210D97" w:rsidP="00613B0B">
      <w:pPr>
        <w:numPr>
          <w:ilvl w:val="0"/>
          <w:numId w:val="42"/>
        </w:numPr>
        <w:jc w:val="both"/>
        <w:rPr>
          <w:rFonts w:ascii="Arial" w:hAnsi="Arial"/>
          <w:sz w:val="22"/>
          <w:szCs w:val="22"/>
        </w:rPr>
      </w:pPr>
      <w:r>
        <w:rPr>
          <w:rFonts w:ascii="Arial" w:hAnsi="Arial"/>
          <w:sz w:val="22"/>
          <w:szCs w:val="22"/>
        </w:rPr>
        <w:t xml:space="preserve">Wykonawca na etapie analizy przedwdrożeniowej przedstawi do akceptacji Zamawiającego listę proponowanych reguł korelacyjnych, wizualizacji oraz </w:t>
      </w:r>
      <w:proofErr w:type="spellStart"/>
      <w:r>
        <w:rPr>
          <w:rFonts w:ascii="Arial" w:hAnsi="Arial"/>
          <w:sz w:val="22"/>
          <w:szCs w:val="22"/>
        </w:rPr>
        <w:t>dashboardów</w:t>
      </w:r>
      <w:proofErr w:type="spellEnd"/>
      <w:r>
        <w:rPr>
          <w:rFonts w:ascii="Arial" w:hAnsi="Arial"/>
          <w:sz w:val="22"/>
          <w:szCs w:val="22"/>
        </w:rPr>
        <w:t xml:space="preserve"> odnoszących się do zidentyfikowanych źródeł danych. </w:t>
      </w:r>
    </w:p>
    <w:p w14:paraId="45226BF9" w14:textId="7FCA9839" w:rsidR="00287FB7" w:rsidRDefault="00210D97" w:rsidP="00613B0B">
      <w:pPr>
        <w:numPr>
          <w:ilvl w:val="0"/>
          <w:numId w:val="42"/>
        </w:numPr>
        <w:jc w:val="both"/>
        <w:rPr>
          <w:rFonts w:ascii="Arial" w:hAnsi="Arial"/>
          <w:sz w:val="22"/>
          <w:szCs w:val="22"/>
        </w:rPr>
      </w:pPr>
      <w:r>
        <w:rPr>
          <w:rFonts w:ascii="Arial" w:hAnsi="Arial"/>
          <w:sz w:val="22"/>
          <w:szCs w:val="22"/>
        </w:rPr>
        <w:t xml:space="preserve">Przygotowanie i przeprowadzenie scenariuszy testowych weryfikujących wydajność </w:t>
      </w:r>
      <w:r w:rsidR="00BB7C48">
        <w:rPr>
          <w:rFonts w:ascii="Arial" w:hAnsi="Arial"/>
          <w:sz w:val="22"/>
          <w:szCs w:val="22"/>
        </w:rPr>
        <w:t xml:space="preserve">                       </w:t>
      </w:r>
      <w:r>
        <w:rPr>
          <w:rFonts w:ascii="Arial" w:hAnsi="Arial"/>
          <w:sz w:val="22"/>
          <w:szCs w:val="22"/>
        </w:rPr>
        <w:t>i poprawność wdrożonego systemu w środowisku Zamawiającego.</w:t>
      </w:r>
    </w:p>
    <w:p w14:paraId="5494F8E3" w14:textId="77777777" w:rsidR="00287FB7" w:rsidRDefault="00210D97" w:rsidP="00613B0B">
      <w:pPr>
        <w:numPr>
          <w:ilvl w:val="0"/>
          <w:numId w:val="42"/>
        </w:numPr>
        <w:jc w:val="both"/>
        <w:rPr>
          <w:rFonts w:ascii="Arial" w:hAnsi="Arial"/>
          <w:sz w:val="22"/>
          <w:szCs w:val="22"/>
        </w:rPr>
      </w:pPr>
      <w:r>
        <w:rPr>
          <w:rFonts w:ascii="Arial" w:hAnsi="Arial"/>
          <w:sz w:val="22"/>
          <w:szCs w:val="22"/>
        </w:rPr>
        <w:t>Proponowane scenariusze będą przedłożone Zamawiającemu do akceptacji.</w:t>
      </w:r>
    </w:p>
    <w:p w14:paraId="721CF69A" w14:textId="77777777" w:rsidR="00287FB7" w:rsidRDefault="00287FB7" w:rsidP="00613B0B">
      <w:pPr>
        <w:jc w:val="both"/>
        <w:rPr>
          <w:rFonts w:ascii="Arial" w:hAnsi="Arial"/>
          <w:b/>
          <w:bCs/>
          <w:sz w:val="22"/>
          <w:szCs w:val="22"/>
        </w:rPr>
      </w:pPr>
    </w:p>
    <w:p w14:paraId="5C2D5F7D" w14:textId="77777777" w:rsidR="00287FB7" w:rsidRDefault="00210D97" w:rsidP="00613B0B">
      <w:pPr>
        <w:jc w:val="both"/>
        <w:rPr>
          <w:rFonts w:ascii="Arial" w:hAnsi="Arial"/>
          <w:b/>
          <w:bCs/>
          <w:color w:val="000000"/>
          <w:sz w:val="22"/>
          <w:szCs w:val="22"/>
        </w:rPr>
      </w:pPr>
      <w:r>
        <w:rPr>
          <w:rFonts w:ascii="Arial" w:hAnsi="Arial"/>
          <w:b/>
          <w:bCs/>
          <w:color w:val="000000"/>
          <w:sz w:val="22"/>
          <w:szCs w:val="22"/>
        </w:rPr>
        <w:t>Szkolenia</w:t>
      </w:r>
    </w:p>
    <w:p w14:paraId="53B52DD4" w14:textId="77777777" w:rsidR="00287FB7" w:rsidRDefault="00287FB7" w:rsidP="00613B0B">
      <w:pPr>
        <w:jc w:val="both"/>
        <w:rPr>
          <w:rFonts w:ascii="Arial" w:hAnsi="Arial"/>
          <w:color w:val="000000"/>
          <w:sz w:val="22"/>
          <w:szCs w:val="22"/>
        </w:rPr>
      </w:pPr>
    </w:p>
    <w:p w14:paraId="68ABFBAD" w14:textId="77777777" w:rsidR="00287FB7" w:rsidRDefault="00210D97" w:rsidP="00613B0B">
      <w:pPr>
        <w:numPr>
          <w:ilvl w:val="0"/>
          <w:numId w:val="43"/>
        </w:numPr>
        <w:jc w:val="both"/>
        <w:rPr>
          <w:rFonts w:ascii="Arial" w:hAnsi="Arial"/>
          <w:sz w:val="22"/>
          <w:szCs w:val="22"/>
        </w:rPr>
      </w:pPr>
      <w:r>
        <w:rPr>
          <w:rFonts w:ascii="Arial" w:hAnsi="Arial"/>
          <w:sz w:val="22"/>
          <w:szCs w:val="22"/>
        </w:rPr>
        <w:t>Wykonawca przeprowadzi szkolenia z zakresu użytkowania oraz administrowania systemem dla 1 pracownika zamawiającego w wymiarze 2 dni roboczych (min. 16h roboczych).</w:t>
      </w:r>
    </w:p>
    <w:p w14:paraId="28E2F7A3" w14:textId="77777777" w:rsidR="00287FB7" w:rsidRDefault="00210D97" w:rsidP="00613B0B">
      <w:pPr>
        <w:numPr>
          <w:ilvl w:val="0"/>
          <w:numId w:val="43"/>
        </w:numPr>
        <w:jc w:val="both"/>
        <w:rPr>
          <w:rFonts w:ascii="Arial" w:hAnsi="Arial"/>
          <w:sz w:val="22"/>
          <w:szCs w:val="22"/>
        </w:rPr>
      </w:pPr>
      <w:r>
        <w:rPr>
          <w:rFonts w:ascii="Arial" w:hAnsi="Arial"/>
          <w:sz w:val="22"/>
          <w:szCs w:val="22"/>
        </w:rPr>
        <w:t>Grupa szkoleniowa będzie miała nie więcej niż 10 słuchaczy.</w:t>
      </w:r>
    </w:p>
    <w:p w14:paraId="2642EF40" w14:textId="77777777" w:rsidR="00287FB7" w:rsidRDefault="00210D97" w:rsidP="00613B0B">
      <w:pPr>
        <w:numPr>
          <w:ilvl w:val="0"/>
          <w:numId w:val="43"/>
        </w:numPr>
        <w:jc w:val="both"/>
        <w:rPr>
          <w:rFonts w:ascii="Arial" w:hAnsi="Arial"/>
          <w:sz w:val="22"/>
          <w:szCs w:val="22"/>
        </w:rPr>
      </w:pPr>
      <w:r>
        <w:rPr>
          <w:rFonts w:ascii="Arial" w:hAnsi="Arial"/>
          <w:sz w:val="22"/>
          <w:szCs w:val="22"/>
        </w:rPr>
        <w:t>Szkolenie odbędzie się w siedzibie Zamawiającego.</w:t>
      </w:r>
    </w:p>
    <w:p w14:paraId="70E12537" w14:textId="77777777" w:rsidR="00287FB7" w:rsidRDefault="00210D97" w:rsidP="00613B0B">
      <w:pPr>
        <w:numPr>
          <w:ilvl w:val="0"/>
          <w:numId w:val="43"/>
        </w:numPr>
        <w:jc w:val="both"/>
        <w:rPr>
          <w:rFonts w:ascii="Arial" w:hAnsi="Arial"/>
          <w:sz w:val="22"/>
          <w:szCs w:val="22"/>
        </w:rPr>
      </w:pPr>
      <w:r>
        <w:rPr>
          <w:rFonts w:ascii="Arial" w:hAnsi="Arial"/>
          <w:sz w:val="22"/>
          <w:szCs w:val="22"/>
        </w:rPr>
        <w:t>Szkolenie musi być prowadzone w języku polskim.</w:t>
      </w:r>
    </w:p>
    <w:p w14:paraId="085DAD50" w14:textId="77777777" w:rsidR="00287FB7" w:rsidRDefault="00210D97" w:rsidP="00613B0B">
      <w:pPr>
        <w:numPr>
          <w:ilvl w:val="0"/>
          <w:numId w:val="43"/>
        </w:numPr>
        <w:jc w:val="both"/>
        <w:rPr>
          <w:rFonts w:ascii="Arial" w:hAnsi="Arial"/>
          <w:sz w:val="22"/>
          <w:szCs w:val="22"/>
        </w:rPr>
      </w:pPr>
      <w:r>
        <w:rPr>
          <w:rFonts w:ascii="Arial" w:hAnsi="Arial"/>
          <w:sz w:val="22"/>
          <w:szCs w:val="22"/>
        </w:rPr>
        <w:t>Każdy uczestnik szkolenia otrzyma materiały szkoleniowe przygotowane w języku polskim lub angielskim.</w:t>
      </w:r>
    </w:p>
    <w:p w14:paraId="0CCE9322" w14:textId="55582907" w:rsidR="00287FB7" w:rsidRDefault="00210D97" w:rsidP="00613B0B">
      <w:pPr>
        <w:numPr>
          <w:ilvl w:val="0"/>
          <w:numId w:val="43"/>
        </w:numPr>
        <w:jc w:val="both"/>
        <w:rPr>
          <w:rFonts w:ascii="Arial" w:hAnsi="Arial"/>
          <w:sz w:val="22"/>
          <w:szCs w:val="22"/>
        </w:rPr>
      </w:pPr>
      <w:r>
        <w:rPr>
          <w:rFonts w:ascii="Arial" w:hAnsi="Arial"/>
          <w:sz w:val="22"/>
          <w:szCs w:val="22"/>
        </w:rPr>
        <w:t xml:space="preserve">Osoby prowadzące szkolenie muszą posiadać certyfikat wystawiony przez producenta oferowanego rozwiązania potwierdzające ich kompetencje w zakresie użytkowania </w:t>
      </w:r>
      <w:r w:rsidR="00BB7C48">
        <w:rPr>
          <w:rFonts w:ascii="Arial" w:hAnsi="Arial"/>
          <w:sz w:val="22"/>
          <w:szCs w:val="22"/>
        </w:rPr>
        <w:t xml:space="preserve">                       </w:t>
      </w:r>
      <w:r>
        <w:rPr>
          <w:rFonts w:ascii="Arial" w:hAnsi="Arial"/>
          <w:sz w:val="22"/>
          <w:szCs w:val="22"/>
        </w:rPr>
        <w:t xml:space="preserve">i administrowania systemem. </w:t>
      </w:r>
    </w:p>
    <w:p w14:paraId="6BEF3440" w14:textId="77777777" w:rsidR="00287FB7" w:rsidRDefault="00287FB7" w:rsidP="00613B0B">
      <w:pPr>
        <w:ind w:left="720"/>
        <w:jc w:val="both"/>
        <w:rPr>
          <w:rFonts w:ascii="Arial" w:hAnsi="Arial"/>
          <w:sz w:val="22"/>
          <w:szCs w:val="22"/>
        </w:rPr>
      </w:pPr>
    </w:p>
    <w:p w14:paraId="52B45E3B" w14:textId="77777777" w:rsidR="00287FB7" w:rsidRDefault="00210D97" w:rsidP="00613B0B">
      <w:pPr>
        <w:jc w:val="both"/>
        <w:rPr>
          <w:rFonts w:ascii="Arial" w:hAnsi="Arial"/>
          <w:b/>
          <w:bCs/>
          <w:color w:val="000000"/>
          <w:sz w:val="22"/>
          <w:szCs w:val="22"/>
        </w:rPr>
      </w:pPr>
      <w:r>
        <w:rPr>
          <w:rFonts w:ascii="Arial" w:hAnsi="Arial"/>
          <w:b/>
          <w:bCs/>
          <w:color w:val="000000"/>
          <w:sz w:val="22"/>
          <w:szCs w:val="22"/>
        </w:rPr>
        <w:t>Utrzymanie systemu</w:t>
      </w:r>
    </w:p>
    <w:p w14:paraId="6C8FD552" w14:textId="77777777" w:rsidR="00287FB7" w:rsidRDefault="00287FB7" w:rsidP="00613B0B">
      <w:pPr>
        <w:jc w:val="both"/>
        <w:rPr>
          <w:rFonts w:ascii="Arial" w:hAnsi="Arial"/>
          <w:b/>
          <w:bCs/>
          <w:color w:val="000000"/>
          <w:sz w:val="22"/>
          <w:szCs w:val="22"/>
        </w:rPr>
      </w:pPr>
    </w:p>
    <w:p w14:paraId="64F7AD76" w14:textId="77777777" w:rsidR="00287FB7" w:rsidRDefault="00210D97" w:rsidP="00613B0B">
      <w:pPr>
        <w:numPr>
          <w:ilvl w:val="0"/>
          <w:numId w:val="44"/>
        </w:numPr>
        <w:jc w:val="both"/>
        <w:rPr>
          <w:rFonts w:ascii="Arial" w:hAnsi="Arial"/>
          <w:sz w:val="22"/>
          <w:szCs w:val="22"/>
        </w:rPr>
      </w:pPr>
      <w:r>
        <w:rPr>
          <w:rFonts w:ascii="Arial" w:hAnsi="Arial"/>
          <w:sz w:val="22"/>
          <w:szCs w:val="22"/>
        </w:rPr>
        <w:t>Usługi utrzymania systemu oferowane przez producenta muszą być potwierdzone certyfikacją wg. normy ISO 27001:2017</w:t>
      </w:r>
    </w:p>
    <w:p w14:paraId="0CC67FAE" w14:textId="77777777" w:rsidR="00287FB7" w:rsidRDefault="00210D97" w:rsidP="00613B0B">
      <w:pPr>
        <w:numPr>
          <w:ilvl w:val="0"/>
          <w:numId w:val="44"/>
        </w:numPr>
        <w:jc w:val="both"/>
        <w:rPr>
          <w:rFonts w:ascii="Arial" w:hAnsi="Arial"/>
          <w:sz w:val="22"/>
          <w:szCs w:val="22"/>
        </w:rPr>
      </w:pPr>
      <w:r>
        <w:rPr>
          <w:rFonts w:ascii="Arial" w:hAnsi="Arial"/>
          <w:sz w:val="22"/>
          <w:szCs w:val="22"/>
        </w:rPr>
        <w:t xml:space="preserve">Dokumentacja techniczna i baza wiedzy dotycząca oferowanego systemu musi być opublikowana na </w:t>
      </w:r>
      <w:proofErr w:type="spellStart"/>
      <w:r>
        <w:rPr>
          <w:rFonts w:ascii="Arial" w:hAnsi="Arial"/>
          <w:sz w:val="22"/>
          <w:szCs w:val="22"/>
        </w:rPr>
        <w:t>ogólnodostepnej</w:t>
      </w:r>
      <w:proofErr w:type="spellEnd"/>
      <w:r>
        <w:rPr>
          <w:rFonts w:ascii="Arial" w:hAnsi="Arial"/>
          <w:sz w:val="22"/>
          <w:szCs w:val="22"/>
        </w:rPr>
        <w:t xml:space="preserve"> stronie internetowej producenta.</w:t>
      </w:r>
    </w:p>
    <w:p w14:paraId="361CFAB2" w14:textId="77777777" w:rsidR="00287FB7" w:rsidRDefault="00287FB7" w:rsidP="00613B0B">
      <w:pPr>
        <w:jc w:val="both"/>
        <w:rPr>
          <w:rFonts w:ascii="Arial" w:hAnsi="Arial"/>
          <w:sz w:val="22"/>
          <w:szCs w:val="22"/>
        </w:rPr>
      </w:pPr>
    </w:p>
    <w:p w14:paraId="3DCEDD3E" w14:textId="77777777" w:rsidR="00287FB7" w:rsidRDefault="00287FB7" w:rsidP="00613B0B">
      <w:pPr>
        <w:jc w:val="both"/>
        <w:rPr>
          <w:rFonts w:ascii="Arial" w:hAnsi="Arial"/>
          <w:sz w:val="22"/>
          <w:szCs w:val="22"/>
        </w:rPr>
      </w:pPr>
    </w:p>
    <w:p w14:paraId="440A6A11" w14:textId="77777777" w:rsidR="00287FB7" w:rsidRDefault="00210D97" w:rsidP="00613B0B">
      <w:pPr>
        <w:jc w:val="both"/>
        <w:rPr>
          <w:rFonts w:ascii="Arial" w:hAnsi="Arial"/>
          <w:b/>
          <w:bCs/>
          <w:sz w:val="22"/>
          <w:szCs w:val="22"/>
        </w:rPr>
      </w:pPr>
      <w:r>
        <w:rPr>
          <w:rFonts w:ascii="Arial" w:hAnsi="Arial"/>
          <w:b/>
          <w:bCs/>
          <w:sz w:val="22"/>
          <w:szCs w:val="22"/>
        </w:rPr>
        <w:t>Integracja z SOAR</w:t>
      </w:r>
    </w:p>
    <w:p w14:paraId="5E93E025" w14:textId="77777777" w:rsidR="00287FB7" w:rsidRDefault="00210D97" w:rsidP="00613B0B">
      <w:pPr>
        <w:numPr>
          <w:ilvl w:val="0"/>
          <w:numId w:val="45"/>
        </w:numPr>
        <w:jc w:val="both"/>
        <w:rPr>
          <w:rFonts w:ascii="Arial" w:hAnsi="Arial"/>
          <w:sz w:val="22"/>
          <w:szCs w:val="22"/>
        </w:rPr>
      </w:pPr>
      <w:r>
        <w:rPr>
          <w:rFonts w:ascii="Arial" w:hAnsi="Arial"/>
          <w:sz w:val="22"/>
          <w:szCs w:val="22"/>
        </w:rPr>
        <w:t>Producent systemu SIEM musi umożliwiać rozbudowę oferowanego rozwiązania o moduł funkcjonalny SOAR lub zapewnić gotową integrację z systemem SOAR tego samego producenta</w:t>
      </w:r>
    </w:p>
    <w:p w14:paraId="6A0AE0B4" w14:textId="77777777" w:rsidR="00287FB7" w:rsidRDefault="00287FB7" w:rsidP="00613B0B">
      <w:pPr>
        <w:jc w:val="both"/>
        <w:rPr>
          <w:rFonts w:ascii="Arial" w:hAnsi="Arial"/>
          <w:sz w:val="22"/>
          <w:szCs w:val="22"/>
        </w:rPr>
      </w:pPr>
    </w:p>
    <w:p w14:paraId="03F60039" w14:textId="77777777" w:rsidR="00287FB7" w:rsidRDefault="00210D97" w:rsidP="00613B0B">
      <w:pPr>
        <w:pStyle w:val="normal1"/>
        <w:ind w:left="567"/>
        <w:jc w:val="both"/>
        <w:rPr>
          <w:rFonts w:ascii="Arial" w:hAnsi="Arial"/>
          <w:b/>
          <w:bCs/>
          <w:sz w:val="22"/>
          <w:szCs w:val="22"/>
        </w:rPr>
      </w:pPr>
      <w:r>
        <w:rPr>
          <w:rFonts w:ascii="Arial" w:eastAsia="Arial" w:hAnsi="Arial" w:cs="Arial"/>
          <w:b/>
          <w:bCs/>
          <w:color w:val="000000"/>
          <w:sz w:val="22"/>
          <w:szCs w:val="22"/>
        </w:rPr>
        <w:t>6. Wznowienie licencji fizycznego UTM.</w:t>
      </w:r>
    </w:p>
    <w:p w14:paraId="0F733F89" w14:textId="77777777" w:rsidR="00287FB7" w:rsidRDefault="00287FB7" w:rsidP="00613B0B">
      <w:pPr>
        <w:pStyle w:val="normal1"/>
        <w:ind w:left="567"/>
        <w:jc w:val="both"/>
        <w:rPr>
          <w:rFonts w:ascii="Arial" w:hAnsi="Arial"/>
          <w:b/>
          <w:bCs/>
          <w:sz w:val="22"/>
          <w:szCs w:val="22"/>
        </w:rPr>
      </w:pPr>
    </w:p>
    <w:p w14:paraId="5C1CCE2B" w14:textId="2476A831" w:rsidR="00287FB7" w:rsidRPr="00613B0B" w:rsidRDefault="00210D97" w:rsidP="00613B0B">
      <w:pPr>
        <w:jc w:val="both"/>
        <w:rPr>
          <w:rFonts w:ascii="Arial" w:hAnsi="Arial"/>
          <w:sz w:val="22"/>
          <w:szCs w:val="22"/>
        </w:rPr>
      </w:pPr>
      <w:r>
        <w:rPr>
          <w:rFonts w:ascii="Arial" w:hAnsi="Arial" w:cs="Cambria"/>
          <w:sz w:val="22"/>
          <w:szCs w:val="22"/>
        </w:rPr>
        <w:t xml:space="preserve">Zakup licencji dla posiadanego urządzenia </w:t>
      </w:r>
      <w:proofErr w:type="spellStart"/>
      <w:r>
        <w:rPr>
          <w:rFonts w:ascii="Arial" w:hAnsi="Arial" w:cs="Cambria"/>
          <w:sz w:val="22"/>
          <w:szCs w:val="22"/>
        </w:rPr>
        <w:t>Watchguard</w:t>
      </w:r>
      <w:proofErr w:type="spellEnd"/>
      <w:r>
        <w:rPr>
          <w:rFonts w:ascii="Arial" w:hAnsi="Arial" w:cs="Cambria"/>
          <w:sz w:val="22"/>
          <w:szCs w:val="22"/>
        </w:rPr>
        <w:t xml:space="preserve"> </w:t>
      </w:r>
      <w:proofErr w:type="spellStart"/>
      <w:r>
        <w:rPr>
          <w:rFonts w:ascii="Arial" w:hAnsi="Arial" w:cs="Cambria"/>
          <w:sz w:val="22"/>
          <w:szCs w:val="22"/>
        </w:rPr>
        <w:t>Firebox</w:t>
      </w:r>
      <w:proofErr w:type="spellEnd"/>
      <w:r>
        <w:rPr>
          <w:rFonts w:ascii="Arial" w:hAnsi="Arial" w:cs="Cambria"/>
          <w:sz w:val="22"/>
          <w:szCs w:val="22"/>
        </w:rPr>
        <w:t xml:space="preserve"> M270 </w:t>
      </w:r>
      <w:r>
        <w:rPr>
          <w:rFonts w:ascii="Arial" w:hAnsi="Arial" w:cs="Cambria"/>
          <w:color w:val="000000"/>
          <w:sz w:val="22"/>
          <w:szCs w:val="22"/>
        </w:rPr>
        <w:t>Total Security Suite na okres 24 miesięcy.</w:t>
      </w:r>
    </w:p>
    <w:sectPr w:rsidR="00287FB7" w:rsidRPr="00613B0B" w:rsidSect="00D64AA1">
      <w:headerReference w:type="default" r:id="rId9"/>
      <w:footerReference w:type="default" r:id="rId10"/>
      <w:pgSz w:w="11906" w:h="16838"/>
      <w:pgMar w:top="1985" w:right="1134" w:bottom="1843" w:left="1134" w:header="1134" w:footer="538" w:gutter="0"/>
      <w:pgNumType w:start="1"/>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1C1422" w14:textId="77777777" w:rsidR="00187766" w:rsidRDefault="00187766">
      <w:r>
        <w:separator/>
      </w:r>
    </w:p>
  </w:endnote>
  <w:endnote w:type="continuationSeparator" w:id="0">
    <w:p w14:paraId="4E13DB04" w14:textId="77777777" w:rsidR="00187766" w:rsidRDefault="00187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1"/>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C3FCE" w14:textId="77777777" w:rsidR="00287FB7" w:rsidRDefault="00210D97">
    <w:pPr>
      <w:pStyle w:val="normal1"/>
      <w:tabs>
        <w:tab w:val="center" w:pos="4819"/>
        <w:tab w:val="right" w:pos="9638"/>
      </w:tabs>
      <w:rPr>
        <w:color w:val="000000"/>
      </w:rPr>
    </w:pPr>
    <w:r>
      <w:rPr>
        <w:noProof/>
      </w:rPr>
      <w:drawing>
        <wp:inline distT="0" distB="0" distL="0" distR="0" wp14:anchorId="3352883F" wp14:editId="0041B786">
          <wp:extent cx="6120130" cy="634365"/>
          <wp:effectExtent l="0" t="0" r="0" b="0"/>
          <wp:docPr id="1338140015"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jpg"/>
                  <pic:cNvPicPr>
                    <a:picLocks noChangeAspect="1" noChangeArrowheads="1"/>
                  </pic:cNvPicPr>
                </pic:nvPicPr>
                <pic:blipFill>
                  <a:blip r:embed="rId1"/>
                  <a:stretch>
                    <a:fillRect/>
                  </a:stretch>
                </pic:blipFill>
                <pic:spPr bwMode="auto">
                  <a:xfrm>
                    <a:off x="0" y="0"/>
                    <a:ext cx="6120130" cy="634365"/>
                  </a:xfrm>
                  <a:prstGeom prst="rect">
                    <a:avLst/>
                  </a:prstGeom>
                </pic:spPr>
              </pic:pic>
            </a:graphicData>
          </a:graphic>
        </wp:inline>
      </w:drawing>
    </w:r>
  </w:p>
  <w:p w14:paraId="22587FF4" w14:textId="77777777" w:rsidR="00287FB7" w:rsidRDefault="00210D97">
    <w:pPr>
      <w:pStyle w:val="normal1"/>
      <w:tabs>
        <w:tab w:val="center" w:pos="4819"/>
        <w:tab w:val="right" w:pos="9638"/>
      </w:tabs>
      <w:jc w:val="right"/>
    </w:pPr>
    <w:r>
      <w:fldChar w:fldCharType="begin"/>
    </w:r>
    <w:r>
      <w:instrText xml:space="preserve"> PAGE </w:instrText>
    </w:r>
    <w:r>
      <w:fldChar w:fldCharType="separate"/>
    </w:r>
    <w:r>
      <w:t>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D151B7" w14:textId="77777777" w:rsidR="00187766" w:rsidRDefault="00187766">
      <w:r>
        <w:separator/>
      </w:r>
    </w:p>
  </w:footnote>
  <w:footnote w:type="continuationSeparator" w:id="0">
    <w:p w14:paraId="4E43746C" w14:textId="77777777" w:rsidR="00187766" w:rsidRDefault="001877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6E091" w14:textId="77777777" w:rsidR="00287FB7" w:rsidRDefault="00287FB7">
    <w:pPr>
      <w:pStyle w:val="normal1"/>
    </w:pPr>
  </w:p>
  <w:p w14:paraId="35D1FE55" w14:textId="77777777" w:rsidR="00287FB7" w:rsidRDefault="00287FB7">
    <w:pPr>
      <w:pStyle w:val="normal1"/>
    </w:pPr>
  </w:p>
  <w:p w14:paraId="5416CCAF" w14:textId="77777777" w:rsidR="00287FB7" w:rsidRDefault="00210D97">
    <w:pPr>
      <w:pStyle w:val="normal1"/>
      <w:keepNext/>
      <w:spacing w:before="240" w:after="120"/>
      <w:rPr>
        <w:rFonts w:ascii="Liberation Sans" w:eastAsia="Liberation Sans" w:hAnsi="Liberation Sans" w:cs="Liberation Sans"/>
        <w:color w:val="000000"/>
        <w:sz w:val="28"/>
        <w:szCs w:val="28"/>
      </w:rPr>
    </w:pPr>
    <w:r>
      <w:rPr>
        <w:rFonts w:ascii="Liberation Sans" w:eastAsia="Liberation Sans" w:hAnsi="Liberation Sans" w:cs="Liberation Sans"/>
        <w:noProof/>
        <w:color w:val="000000"/>
        <w:sz w:val="28"/>
        <w:szCs w:val="28"/>
      </w:rPr>
      <w:drawing>
        <wp:anchor distT="0" distB="0" distL="0" distR="0" simplePos="0" relativeHeight="251655168" behindDoc="1" locked="0" layoutInCell="0" allowOverlap="1" wp14:anchorId="62D282F4" wp14:editId="40F6BB68">
          <wp:simplePos x="0" y="0"/>
          <wp:positionH relativeFrom="margin">
            <wp:posOffset>355600</wp:posOffset>
          </wp:positionH>
          <wp:positionV relativeFrom="page">
            <wp:posOffset>833755</wp:posOffset>
          </wp:positionV>
          <wp:extent cx="1676400" cy="45085"/>
          <wp:effectExtent l="0" t="0" r="0" b="0"/>
          <wp:wrapSquare wrapText="bothSides"/>
          <wp:docPr id="678171071" name="Obraz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5"/>
                  <pic:cNvPicPr>
                    <a:picLocks noChangeAspect="1" noChangeArrowheads="1"/>
                  </pic:cNvPicPr>
                </pic:nvPicPr>
                <pic:blipFill>
                  <a:blip r:embed="rId1"/>
                  <a:stretch>
                    <a:fillRect/>
                  </a:stretch>
                </pic:blipFill>
                <pic:spPr bwMode="auto">
                  <a:xfrm>
                    <a:off x="0" y="0"/>
                    <a:ext cx="1676400" cy="45085"/>
                  </a:xfrm>
                  <a:prstGeom prst="rect">
                    <a:avLst/>
                  </a:prstGeom>
                </pic:spPr>
              </pic:pic>
            </a:graphicData>
          </a:graphic>
        </wp:anchor>
      </w:drawing>
    </w:r>
    <w:r>
      <w:rPr>
        <w:rFonts w:ascii="Liberation Sans" w:eastAsia="Liberation Sans" w:hAnsi="Liberation Sans" w:cs="Liberation Sans"/>
        <w:noProof/>
        <w:color w:val="000000"/>
        <w:sz w:val="28"/>
        <w:szCs w:val="28"/>
      </w:rPr>
      <w:drawing>
        <wp:anchor distT="0" distB="0" distL="0" distR="0" simplePos="0" relativeHeight="251659264" behindDoc="1" locked="0" layoutInCell="0" allowOverlap="1" wp14:anchorId="54806CC8" wp14:editId="5DDA12FD">
          <wp:simplePos x="0" y="0"/>
          <wp:positionH relativeFrom="margin">
            <wp:posOffset>4384040</wp:posOffset>
          </wp:positionH>
          <wp:positionV relativeFrom="page">
            <wp:posOffset>818515</wp:posOffset>
          </wp:positionV>
          <wp:extent cx="1676400" cy="45085"/>
          <wp:effectExtent l="0" t="0" r="0" b="0"/>
          <wp:wrapSquare wrapText="bothSides"/>
          <wp:docPr id="1708973085" name="Obraz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4"/>
                  <pic:cNvPicPr>
                    <a:picLocks noChangeAspect="1" noChangeArrowheads="1"/>
                  </pic:cNvPicPr>
                </pic:nvPicPr>
                <pic:blipFill>
                  <a:blip r:embed="rId1"/>
                  <a:stretch>
                    <a:fillRect/>
                  </a:stretch>
                </pic:blipFill>
                <pic:spPr bwMode="auto">
                  <a:xfrm>
                    <a:off x="0" y="0"/>
                    <a:ext cx="1676400" cy="45085"/>
                  </a:xfrm>
                  <a:prstGeom prst="rect">
                    <a:avLst/>
                  </a:prstGeom>
                </pic:spPr>
              </pic:pic>
            </a:graphicData>
          </a:graphic>
        </wp:anchor>
      </w:drawing>
    </w:r>
    <w:r>
      <w:rPr>
        <w:rFonts w:ascii="Liberation Sans" w:eastAsia="Liberation Sans" w:hAnsi="Liberation Sans" w:cs="Liberation Sans"/>
        <w:noProof/>
        <w:color w:val="000000"/>
        <w:sz w:val="28"/>
        <w:szCs w:val="28"/>
      </w:rPr>
      <w:drawing>
        <wp:anchor distT="0" distB="0" distL="0" distR="0" simplePos="0" relativeHeight="251663360" behindDoc="1" locked="0" layoutInCell="0" allowOverlap="1" wp14:anchorId="1217680D" wp14:editId="26FF8308">
          <wp:simplePos x="0" y="0"/>
          <wp:positionH relativeFrom="margin">
            <wp:align>center</wp:align>
          </wp:positionH>
          <wp:positionV relativeFrom="page">
            <wp:posOffset>211455</wp:posOffset>
          </wp:positionV>
          <wp:extent cx="1773555" cy="962025"/>
          <wp:effectExtent l="0" t="0" r="0" b="0"/>
          <wp:wrapSquare wrapText="bothSides"/>
          <wp:docPr id="1476609010"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3"/>
                  <pic:cNvPicPr>
                    <a:picLocks noChangeAspect="1" noChangeArrowheads="1"/>
                  </pic:cNvPicPr>
                </pic:nvPicPr>
                <pic:blipFill>
                  <a:blip r:embed="rId2"/>
                  <a:stretch>
                    <a:fillRect/>
                  </a:stretch>
                </pic:blipFill>
                <pic:spPr bwMode="auto">
                  <a:xfrm>
                    <a:off x="0" y="0"/>
                    <a:ext cx="1773555" cy="9620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711BE"/>
    <w:multiLevelType w:val="multilevel"/>
    <w:tmpl w:val="BC56A2E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rPr>
        <w:b w:val="0"/>
      </w:rPr>
    </w:lvl>
    <w:lvl w:ilvl="2">
      <w:start w:val="1"/>
      <w:numFmt w:val="lowerRoman"/>
      <w:lvlText w:val="%3."/>
      <w:lvlJc w:val="right"/>
      <w:pPr>
        <w:tabs>
          <w:tab w:val="num" w:pos="0"/>
        </w:tabs>
        <w:ind w:left="2160" w:hanging="180"/>
      </w:pPr>
      <w:rPr>
        <w:b w:val="0"/>
      </w:r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rPr>
        <w:b w:val="0"/>
      </w:rPr>
    </w:lvl>
    <w:lvl w:ilvl="5">
      <w:start w:val="1"/>
      <w:numFmt w:val="lowerRoman"/>
      <w:lvlText w:val="%6."/>
      <w:lvlJc w:val="right"/>
      <w:pPr>
        <w:tabs>
          <w:tab w:val="num" w:pos="0"/>
        </w:tabs>
        <w:ind w:left="4320" w:hanging="180"/>
      </w:pPr>
      <w:rPr>
        <w:b w:val="0"/>
      </w:rPr>
    </w:lvl>
    <w:lvl w:ilvl="6">
      <w:start w:val="1"/>
      <w:numFmt w:val="decimal"/>
      <w:lvlText w:val="%7."/>
      <w:lvlJc w:val="left"/>
      <w:pPr>
        <w:tabs>
          <w:tab w:val="num" w:pos="0"/>
        </w:tabs>
        <w:ind w:left="5040" w:hanging="360"/>
      </w:pPr>
      <w:rPr>
        <w:b w:val="0"/>
      </w:rPr>
    </w:lvl>
    <w:lvl w:ilvl="7">
      <w:start w:val="1"/>
      <w:numFmt w:val="lowerLetter"/>
      <w:lvlText w:val="%8."/>
      <w:lvlJc w:val="left"/>
      <w:pPr>
        <w:tabs>
          <w:tab w:val="num" w:pos="0"/>
        </w:tabs>
        <w:ind w:left="5760" w:hanging="360"/>
      </w:pPr>
      <w:rPr>
        <w:b w:val="0"/>
      </w:rPr>
    </w:lvl>
    <w:lvl w:ilvl="8">
      <w:start w:val="1"/>
      <w:numFmt w:val="lowerRoman"/>
      <w:lvlText w:val="%9."/>
      <w:lvlJc w:val="right"/>
      <w:pPr>
        <w:tabs>
          <w:tab w:val="num" w:pos="0"/>
        </w:tabs>
        <w:ind w:left="6480" w:hanging="180"/>
      </w:pPr>
      <w:rPr>
        <w:b w:val="0"/>
      </w:rPr>
    </w:lvl>
  </w:abstractNum>
  <w:abstractNum w:abstractNumId="1" w15:restartNumberingAfterBreak="0">
    <w:nsid w:val="05A70A86"/>
    <w:multiLevelType w:val="multilevel"/>
    <w:tmpl w:val="D71ABBB2"/>
    <w:lvl w:ilvl="0">
      <w:start w:val="1"/>
      <w:numFmt w:val="decimal"/>
      <w:lvlText w:val="%1."/>
      <w:lvlJc w:val="left"/>
      <w:pPr>
        <w:tabs>
          <w:tab w:val="num" w:pos="0"/>
        </w:tabs>
        <w:ind w:left="720" w:hanging="360"/>
      </w:pPr>
      <w:rPr>
        <w:color w:val="000000"/>
      </w:rPr>
    </w:lvl>
    <w:lvl w:ilvl="1">
      <w:start w:val="1"/>
      <w:numFmt w:val="decimal"/>
      <w:lvlText w:val="%2."/>
      <w:lvlJc w:val="left"/>
      <w:pPr>
        <w:tabs>
          <w:tab w:val="num" w:pos="0"/>
        </w:tabs>
        <w:ind w:left="1080" w:hanging="360"/>
      </w:pPr>
      <w:rPr>
        <w:color w:val="000000"/>
      </w:rPr>
    </w:lvl>
    <w:lvl w:ilvl="2">
      <w:start w:val="1"/>
      <w:numFmt w:val="decimal"/>
      <w:lvlText w:val="%3."/>
      <w:lvlJc w:val="left"/>
      <w:pPr>
        <w:tabs>
          <w:tab w:val="num" w:pos="0"/>
        </w:tabs>
        <w:ind w:left="1440" w:hanging="360"/>
      </w:pPr>
      <w:rPr>
        <w:color w:val="000000"/>
      </w:rPr>
    </w:lvl>
    <w:lvl w:ilvl="3">
      <w:start w:val="1"/>
      <w:numFmt w:val="decimal"/>
      <w:lvlText w:val="%4."/>
      <w:lvlJc w:val="left"/>
      <w:pPr>
        <w:tabs>
          <w:tab w:val="num" w:pos="0"/>
        </w:tabs>
        <w:ind w:left="1800" w:hanging="360"/>
      </w:pPr>
      <w:rPr>
        <w:color w:val="000000"/>
      </w:rPr>
    </w:lvl>
    <w:lvl w:ilvl="4">
      <w:start w:val="1"/>
      <w:numFmt w:val="decimal"/>
      <w:lvlText w:val="%5."/>
      <w:lvlJc w:val="left"/>
      <w:pPr>
        <w:tabs>
          <w:tab w:val="num" w:pos="0"/>
        </w:tabs>
        <w:ind w:left="2160" w:hanging="360"/>
      </w:pPr>
      <w:rPr>
        <w:color w:val="000000"/>
      </w:rPr>
    </w:lvl>
    <w:lvl w:ilvl="5">
      <w:start w:val="1"/>
      <w:numFmt w:val="decimal"/>
      <w:lvlText w:val="%6."/>
      <w:lvlJc w:val="left"/>
      <w:pPr>
        <w:tabs>
          <w:tab w:val="num" w:pos="0"/>
        </w:tabs>
        <w:ind w:left="2520" w:hanging="360"/>
      </w:pPr>
      <w:rPr>
        <w:color w:val="000000"/>
      </w:rPr>
    </w:lvl>
    <w:lvl w:ilvl="6">
      <w:start w:val="1"/>
      <w:numFmt w:val="decimal"/>
      <w:lvlText w:val="%7."/>
      <w:lvlJc w:val="left"/>
      <w:pPr>
        <w:tabs>
          <w:tab w:val="num" w:pos="0"/>
        </w:tabs>
        <w:ind w:left="2880" w:hanging="360"/>
      </w:pPr>
      <w:rPr>
        <w:color w:val="000000"/>
      </w:rPr>
    </w:lvl>
    <w:lvl w:ilvl="7">
      <w:start w:val="1"/>
      <w:numFmt w:val="decimal"/>
      <w:lvlText w:val="%8."/>
      <w:lvlJc w:val="left"/>
      <w:pPr>
        <w:tabs>
          <w:tab w:val="num" w:pos="0"/>
        </w:tabs>
        <w:ind w:left="3240" w:hanging="360"/>
      </w:pPr>
      <w:rPr>
        <w:color w:val="000000"/>
      </w:rPr>
    </w:lvl>
    <w:lvl w:ilvl="8">
      <w:start w:val="1"/>
      <w:numFmt w:val="decimal"/>
      <w:lvlText w:val="%9."/>
      <w:lvlJc w:val="left"/>
      <w:pPr>
        <w:tabs>
          <w:tab w:val="num" w:pos="0"/>
        </w:tabs>
        <w:ind w:left="3600" w:hanging="360"/>
      </w:pPr>
      <w:rPr>
        <w:color w:val="000000"/>
      </w:rPr>
    </w:lvl>
  </w:abstractNum>
  <w:abstractNum w:abstractNumId="2" w15:restartNumberingAfterBreak="0">
    <w:nsid w:val="067E4706"/>
    <w:multiLevelType w:val="multilevel"/>
    <w:tmpl w:val="E4148934"/>
    <w:lvl w:ilvl="0">
      <w:start w:val="1"/>
      <w:numFmt w:val="decimal"/>
      <w:lvlText w:val="%1."/>
      <w:lvlJc w:val="left"/>
      <w:pPr>
        <w:tabs>
          <w:tab w:val="num" w:pos="0"/>
        </w:tabs>
        <w:ind w:left="720" w:hanging="360"/>
      </w:pPr>
    </w:lvl>
    <w:lvl w:ilvl="1">
      <w:start w:val="1"/>
      <w:numFmt w:val="bullet"/>
      <w:lvlText w:val="l"/>
      <w:lvlJc w:val="left"/>
      <w:pPr>
        <w:tabs>
          <w:tab w:val="num" w:pos="0"/>
        </w:tabs>
        <w:ind w:left="1440" w:hanging="360"/>
      </w:pPr>
      <w:rPr>
        <w:rFonts w:ascii="Wingdings" w:hAnsi="Wingdings" w:cs="Wingding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F154567"/>
    <w:multiLevelType w:val="multilevel"/>
    <w:tmpl w:val="A2843FC6"/>
    <w:lvl w:ilvl="0">
      <w:start w:val="1"/>
      <w:numFmt w:val="decimal"/>
      <w:lvlText w:val="%1."/>
      <w:lvlJc w:val="left"/>
      <w:pPr>
        <w:tabs>
          <w:tab w:val="num" w:pos="0"/>
        </w:tabs>
        <w:ind w:left="720" w:hanging="360"/>
      </w:pPr>
      <w:rPr>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0343AF9"/>
    <w:multiLevelType w:val="multilevel"/>
    <w:tmpl w:val="68E0EA5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11EF39F7"/>
    <w:multiLevelType w:val="multilevel"/>
    <w:tmpl w:val="011E50AC"/>
    <w:lvl w:ilvl="0">
      <w:start w:val="1"/>
      <w:numFmt w:val="decimal"/>
      <w:lvlText w:val="%1."/>
      <w:lvlJc w:val="left"/>
      <w:pPr>
        <w:tabs>
          <w:tab w:val="num" w:pos="0"/>
        </w:tabs>
        <w:ind w:left="720" w:hanging="360"/>
      </w:pPr>
      <w:rPr>
        <w:color w:val="000000"/>
      </w:rPr>
    </w:lvl>
    <w:lvl w:ilvl="1">
      <w:start w:val="1"/>
      <w:numFmt w:val="decimal"/>
      <w:lvlText w:val="%2."/>
      <w:lvlJc w:val="left"/>
      <w:pPr>
        <w:tabs>
          <w:tab w:val="num" w:pos="0"/>
        </w:tabs>
        <w:ind w:left="1080" w:hanging="360"/>
      </w:pPr>
      <w:rPr>
        <w:color w:val="000000"/>
      </w:rPr>
    </w:lvl>
    <w:lvl w:ilvl="2">
      <w:start w:val="1"/>
      <w:numFmt w:val="decimal"/>
      <w:lvlText w:val="%3."/>
      <w:lvlJc w:val="left"/>
      <w:pPr>
        <w:tabs>
          <w:tab w:val="num" w:pos="0"/>
        </w:tabs>
        <w:ind w:left="1440" w:hanging="360"/>
      </w:pPr>
      <w:rPr>
        <w:color w:val="000000"/>
      </w:rPr>
    </w:lvl>
    <w:lvl w:ilvl="3">
      <w:start w:val="1"/>
      <w:numFmt w:val="decimal"/>
      <w:lvlText w:val="%4."/>
      <w:lvlJc w:val="left"/>
      <w:pPr>
        <w:tabs>
          <w:tab w:val="num" w:pos="0"/>
        </w:tabs>
        <w:ind w:left="1800" w:hanging="360"/>
      </w:pPr>
      <w:rPr>
        <w:color w:val="000000"/>
      </w:rPr>
    </w:lvl>
    <w:lvl w:ilvl="4">
      <w:start w:val="1"/>
      <w:numFmt w:val="decimal"/>
      <w:lvlText w:val="%5."/>
      <w:lvlJc w:val="left"/>
      <w:pPr>
        <w:tabs>
          <w:tab w:val="num" w:pos="0"/>
        </w:tabs>
        <w:ind w:left="2160" w:hanging="360"/>
      </w:pPr>
      <w:rPr>
        <w:color w:val="000000"/>
      </w:rPr>
    </w:lvl>
    <w:lvl w:ilvl="5">
      <w:start w:val="1"/>
      <w:numFmt w:val="decimal"/>
      <w:lvlText w:val="%6."/>
      <w:lvlJc w:val="left"/>
      <w:pPr>
        <w:tabs>
          <w:tab w:val="num" w:pos="0"/>
        </w:tabs>
        <w:ind w:left="2520" w:hanging="360"/>
      </w:pPr>
      <w:rPr>
        <w:color w:val="000000"/>
      </w:rPr>
    </w:lvl>
    <w:lvl w:ilvl="6">
      <w:start w:val="1"/>
      <w:numFmt w:val="decimal"/>
      <w:lvlText w:val="%7."/>
      <w:lvlJc w:val="left"/>
      <w:pPr>
        <w:tabs>
          <w:tab w:val="num" w:pos="0"/>
        </w:tabs>
        <w:ind w:left="2880" w:hanging="360"/>
      </w:pPr>
      <w:rPr>
        <w:color w:val="000000"/>
      </w:rPr>
    </w:lvl>
    <w:lvl w:ilvl="7">
      <w:start w:val="1"/>
      <w:numFmt w:val="decimal"/>
      <w:lvlText w:val="%8."/>
      <w:lvlJc w:val="left"/>
      <w:pPr>
        <w:tabs>
          <w:tab w:val="num" w:pos="0"/>
        </w:tabs>
        <w:ind w:left="3240" w:hanging="360"/>
      </w:pPr>
      <w:rPr>
        <w:color w:val="000000"/>
      </w:rPr>
    </w:lvl>
    <w:lvl w:ilvl="8">
      <w:start w:val="1"/>
      <w:numFmt w:val="decimal"/>
      <w:lvlText w:val="%9."/>
      <w:lvlJc w:val="left"/>
      <w:pPr>
        <w:tabs>
          <w:tab w:val="num" w:pos="0"/>
        </w:tabs>
        <w:ind w:left="3600" w:hanging="360"/>
      </w:pPr>
      <w:rPr>
        <w:color w:val="000000"/>
      </w:rPr>
    </w:lvl>
  </w:abstractNum>
  <w:abstractNum w:abstractNumId="6" w15:restartNumberingAfterBreak="0">
    <w:nsid w:val="136C4545"/>
    <w:multiLevelType w:val="multilevel"/>
    <w:tmpl w:val="52D6475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148B4F71"/>
    <w:multiLevelType w:val="multilevel"/>
    <w:tmpl w:val="BED6A318"/>
    <w:lvl w:ilvl="0">
      <w:start w:val="1"/>
      <w:numFmt w:val="bullet"/>
      <w:lvlText w:val="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l"/>
      <w:lvlJc w:val="left"/>
      <w:pPr>
        <w:tabs>
          <w:tab w:val="num" w:pos="0"/>
        </w:tabs>
        <w:ind w:left="1800" w:hanging="360"/>
      </w:pPr>
      <w:rPr>
        <w:rFonts w:ascii="Wingdings" w:hAnsi="Wingdings" w:cs="Wingdings"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l"/>
      <w:lvlJc w:val="left"/>
      <w:pPr>
        <w:tabs>
          <w:tab w:val="num" w:pos="0"/>
        </w:tabs>
        <w:ind w:left="2880" w:hanging="360"/>
      </w:pPr>
      <w:rPr>
        <w:rFonts w:ascii="Wingdings" w:hAnsi="Wingdings" w:cs="Wingdings"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8" w15:restartNumberingAfterBreak="0">
    <w:nsid w:val="14F4175F"/>
    <w:multiLevelType w:val="multilevel"/>
    <w:tmpl w:val="7F9AB85C"/>
    <w:lvl w:ilvl="0">
      <w:start w:val="1"/>
      <w:numFmt w:val="decimal"/>
      <w:lvlText w:val="%1."/>
      <w:lvlJc w:val="left"/>
      <w:pPr>
        <w:tabs>
          <w:tab w:val="num" w:pos="0"/>
        </w:tabs>
        <w:ind w:left="720" w:hanging="360"/>
      </w:pPr>
      <w:rPr>
        <w:color w:val="000000"/>
      </w:rPr>
    </w:lvl>
    <w:lvl w:ilvl="1">
      <w:start w:val="1"/>
      <w:numFmt w:val="decimal"/>
      <w:lvlText w:val="%2."/>
      <w:lvlJc w:val="left"/>
      <w:pPr>
        <w:tabs>
          <w:tab w:val="num" w:pos="0"/>
        </w:tabs>
        <w:ind w:left="1080" w:hanging="360"/>
      </w:pPr>
      <w:rPr>
        <w:color w:val="000000"/>
      </w:rPr>
    </w:lvl>
    <w:lvl w:ilvl="2">
      <w:start w:val="1"/>
      <w:numFmt w:val="decimal"/>
      <w:lvlText w:val="%3."/>
      <w:lvlJc w:val="left"/>
      <w:pPr>
        <w:tabs>
          <w:tab w:val="num" w:pos="0"/>
        </w:tabs>
        <w:ind w:left="1440" w:hanging="360"/>
      </w:pPr>
      <w:rPr>
        <w:color w:val="000000"/>
      </w:rPr>
    </w:lvl>
    <w:lvl w:ilvl="3">
      <w:start w:val="1"/>
      <w:numFmt w:val="decimal"/>
      <w:lvlText w:val="%4."/>
      <w:lvlJc w:val="left"/>
      <w:pPr>
        <w:tabs>
          <w:tab w:val="num" w:pos="0"/>
        </w:tabs>
        <w:ind w:left="1800" w:hanging="360"/>
      </w:pPr>
      <w:rPr>
        <w:color w:val="000000"/>
      </w:rPr>
    </w:lvl>
    <w:lvl w:ilvl="4">
      <w:start w:val="1"/>
      <w:numFmt w:val="decimal"/>
      <w:lvlText w:val="%5."/>
      <w:lvlJc w:val="left"/>
      <w:pPr>
        <w:tabs>
          <w:tab w:val="num" w:pos="0"/>
        </w:tabs>
        <w:ind w:left="2160" w:hanging="360"/>
      </w:pPr>
      <w:rPr>
        <w:color w:val="000000"/>
      </w:rPr>
    </w:lvl>
    <w:lvl w:ilvl="5">
      <w:start w:val="1"/>
      <w:numFmt w:val="decimal"/>
      <w:lvlText w:val="%6."/>
      <w:lvlJc w:val="left"/>
      <w:pPr>
        <w:tabs>
          <w:tab w:val="num" w:pos="0"/>
        </w:tabs>
        <w:ind w:left="2520" w:hanging="360"/>
      </w:pPr>
      <w:rPr>
        <w:color w:val="000000"/>
      </w:rPr>
    </w:lvl>
    <w:lvl w:ilvl="6">
      <w:start w:val="1"/>
      <w:numFmt w:val="decimal"/>
      <w:lvlText w:val="%7."/>
      <w:lvlJc w:val="left"/>
      <w:pPr>
        <w:tabs>
          <w:tab w:val="num" w:pos="0"/>
        </w:tabs>
        <w:ind w:left="2880" w:hanging="360"/>
      </w:pPr>
      <w:rPr>
        <w:color w:val="000000"/>
      </w:rPr>
    </w:lvl>
    <w:lvl w:ilvl="7">
      <w:start w:val="1"/>
      <w:numFmt w:val="decimal"/>
      <w:lvlText w:val="%8."/>
      <w:lvlJc w:val="left"/>
      <w:pPr>
        <w:tabs>
          <w:tab w:val="num" w:pos="0"/>
        </w:tabs>
        <w:ind w:left="3240" w:hanging="360"/>
      </w:pPr>
      <w:rPr>
        <w:color w:val="000000"/>
      </w:rPr>
    </w:lvl>
    <w:lvl w:ilvl="8">
      <w:start w:val="1"/>
      <w:numFmt w:val="decimal"/>
      <w:lvlText w:val="%9."/>
      <w:lvlJc w:val="left"/>
      <w:pPr>
        <w:tabs>
          <w:tab w:val="num" w:pos="0"/>
        </w:tabs>
        <w:ind w:left="3600" w:hanging="360"/>
      </w:pPr>
      <w:rPr>
        <w:color w:val="000000"/>
      </w:rPr>
    </w:lvl>
  </w:abstractNum>
  <w:abstractNum w:abstractNumId="9" w15:restartNumberingAfterBreak="0">
    <w:nsid w:val="1644552B"/>
    <w:multiLevelType w:val="multilevel"/>
    <w:tmpl w:val="169CE508"/>
    <w:lvl w:ilvl="0">
      <w:start w:val="1"/>
      <w:numFmt w:val="decimal"/>
      <w:lvlText w:val="%1."/>
      <w:lvlJc w:val="left"/>
      <w:pPr>
        <w:tabs>
          <w:tab w:val="num" w:pos="0"/>
        </w:tabs>
        <w:ind w:left="720" w:hanging="360"/>
      </w:pPr>
      <w:rPr>
        <w:color w:val="000000"/>
      </w:rPr>
    </w:lvl>
    <w:lvl w:ilvl="1">
      <w:start w:val="1"/>
      <w:numFmt w:val="decimal"/>
      <w:lvlText w:val="%2."/>
      <w:lvlJc w:val="left"/>
      <w:pPr>
        <w:tabs>
          <w:tab w:val="num" w:pos="0"/>
        </w:tabs>
        <w:ind w:left="1080" w:hanging="360"/>
      </w:pPr>
      <w:rPr>
        <w:color w:val="000000"/>
      </w:rPr>
    </w:lvl>
    <w:lvl w:ilvl="2">
      <w:start w:val="1"/>
      <w:numFmt w:val="decimal"/>
      <w:lvlText w:val="%3."/>
      <w:lvlJc w:val="left"/>
      <w:pPr>
        <w:tabs>
          <w:tab w:val="num" w:pos="0"/>
        </w:tabs>
        <w:ind w:left="1440" w:hanging="360"/>
      </w:pPr>
      <w:rPr>
        <w:color w:val="000000"/>
      </w:rPr>
    </w:lvl>
    <w:lvl w:ilvl="3">
      <w:start w:val="1"/>
      <w:numFmt w:val="decimal"/>
      <w:lvlText w:val="%4."/>
      <w:lvlJc w:val="left"/>
      <w:pPr>
        <w:tabs>
          <w:tab w:val="num" w:pos="0"/>
        </w:tabs>
        <w:ind w:left="1800" w:hanging="360"/>
      </w:pPr>
      <w:rPr>
        <w:color w:val="000000"/>
      </w:rPr>
    </w:lvl>
    <w:lvl w:ilvl="4">
      <w:start w:val="1"/>
      <w:numFmt w:val="decimal"/>
      <w:lvlText w:val="%5."/>
      <w:lvlJc w:val="left"/>
      <w:pPr>
        <w:tabs>
          <w:tab w:val="num" w:pos="0"/>
        </w:tabs>
        <w:ind w:left="2160" w:hanging="360"/>
      </w:pPr>
      <w:rPr>
        <w:color w:val="000000"/>
      </w:rPr>
    </w:lvl>
    <w:lvl w:ilvl="5">
      <w:start w:val="1"/>
      <w:numFmt w:val="decimal"/>
      <w:lvlText w:val="%6."/>
      <w:lvlJc w:val="left"/>
      <w:pPr>
        <w:tabs>
          <w:tab w:val="num" w:pos="0"/>
        </w:tabs>
        <w:ind w:left="2520" w:hanging="360"/>
      </w:pPr>
      <w:rPr>
        <w:color w:val="000000"/>
      </w:rPr>
    </w:lvl>
    <w:lvl w:ilvl="6">
      <w:start w:val="1"/>
      <w:numFmt w:val="decimal"/>
      <w:lvlText w:val="%7."/>
      <w:lvlJc w:val="left"/>
      <w:pPr>
        <w:tabs>
          <w:tab w:val="num" w:pos="0"/>
        </w:tabs>
        <w:ind w:left="2880" w:hanging="360"/>
      </w:pPr>
      <w:rPr>
        <w:color w:val="000000"/>
      </w:rPr>
    </w:lvl>
    <w:lvl w:ilvl="7">
      <w:start w:val="1"/>
      <w:numFmt w:val="decimal"/>
      <w:lvlText w:val="%8."/>
      <w:lvlJc w:val="left"/>
      <w:pPr>
        <w:tabs>
          <w:tab w:val="num" w:pos="0"/>
        </w:tabs>
        <w:ind w:left="3240" w:hanging="360"/>
      </w:pPr>
      <w:rPr>
        <w:color w:val="000000"/>
      </w:rPr>
    </w:lvl>
    <w:lvl w:ilvl="8">
      <w:start w:val="1"/>
      <w:numFmt w:val="decimal"/>
      <w:lvlText w:val="%9."/>
      <w:lvlJc w:val="left"/>
      <w:pPr>
        <w:tabs>
          <w:tab w:val="num" w:pos="0"/>
        </w:tabs>
        <w:ind w:left="3600" w:hanging="360"/>
      </w:pPr>
      <w:rPr>
        <w:color w:val="000000"/>
      </w:rPr>
    </w:lvl>
  </w:abstractNum>
  <w:abstractNum w:abstractNumId="10" w15:restartNumberingAfterBreak="0">
    <w:nsid w:val="1722309C"/>
    <w:multiLevelType w:val="multilevel"/>
    <w:tmpl w:val="3C4223C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19297CD8"/>
    <w:multiLevelType w:val="multilevel"/>
    <w:tmpl w:val="86BE97B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19770D26"/>
    <w:multiLevelType w:val="multilevel"/>
    <w:tmpl w:val="55C26660"/>
    <w:lvl w:ilvl="0">
      <w:start w:val="1"/>
      <w:numFmt w:val="bullet"/>
      <w:lvlText w:val="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l"/>
      <w:lvlJc w:val="left"/>
      <w:pPr>
        <w:tabs>
          <w:tab w:val="num" w:pos="0"/>
        </w:tabs>
        <w:ind w:left="1800" w:hanging="360"/>
      </w:pPr>
      <w:rPr>
        <w:rFonts w:ascii="Wingdings" w:hAnsi="Wingdings" w:cs="Wingdings"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l"/>
      <w:lvlJc w:val="left"/>
      <w:pPr>
        <w:tabs>
          <w:tab w:val="num" w:pos="0"/>
        </w:tabs>
        <w:ind w:left="2880" w:hanging="360"/>
      </w:pPr>
      <w:rPr>
        <w:rFonts w:ascii="Wingdings" w:hAnsi="Wingdings" w:cs="Wingdings"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13" w15:restartNumberingAfterBreak="0">
    <w:nsid w:val="1BEB36DF"/>
    <w:multiLevelType w:val="multilevel"/>
    <w:tmpl w:val="7328666C"/>
    <w:lvl w:ilvl="0">
      <w:start w:val="1"/>
      <w:numFmt w:val="bullet"/>
      <w:lvlText w:val="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l"/>
      <w:lvlJc w:val="left"/>
      <w:pPr>
        <w:tabs>
          <w:tab w:val="num" w:pos="0"/>
        </w:tabs>
        <w:ind w:left="1800" w:hanging="360"/>
      </w:pPr>
      <w:rPr>
        <w:rFonts w:ascii="Wingdings" w:hAnsi="Wingdings" w:cs="Wingdings"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l"/>
      <w:lvlJc w:val="left"/>
      <w:pPr>
        <w:tabs>
          <w:tab w:val="num" w:pos="0"/>
        </w:tabs>
        <w:ind w:left="2880" w:hanging="360"/>
      </w:pPr>
      <w:rPr>
        <w:rFonts w:ascii="Wingdings" w:hAnsi="Wingdings" w:cs="Wingdings"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14" w15:restartNumberingAfterBreak="0">
    <w:nsid w:val="249054B1"/>
    <w:multiLevelType w:val="multilevel"/>
    <w:tmpl w:val="A89A8A7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251265E0"/>
    <w:multiLevelType w:val="multilevel"/>
    <w:tmpl w:val="443C396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27CD243B"/>
    <w:multiLevelType w:val="multilevel"/>
    <w:tmpl w:val="52027ED8"/>
    <w:lvl w:ilvl="0">
      <w:start w:val="1"/>
      <w:numFmt w:val="bullet"/>
      <w:lvlText w:val="l"/>
      <w:lvlJc w:val="left"/>
      <w:pPr>
        <w:tabs>
          <w:tab w:val="num" w:pos="0"/>
        </w:tabs>
        <w:ind w:left="720"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bullet"/>
      <w:lvlText w:val="l"/>
      <w:lvlJc w:val="left"/>
      <w:pPr>
        <w:tabs>
          <w:tab w:val="num" w:pos="0"/>
        </w:tabs>
        <w:ind w:left="2160" w:hanging="360"/>
      </w:pPr>
      <w:rPr>
        <w:rFonts w:ascii="Wingdings" w:hAnsi="Wingdings" w:cs="Wingdings" w:hint="default"/>
      </w:r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7" w15:restartNumberingAfterBreak="0">
    <w:nsid w:val="2B78542C"/>
    <w:multiLevelType w:val="multilevel"/>
    <w:tmpl w:val="D688A108"/>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8" w15:restartNumberingAfterBreak="0">
    <w:nsid w:val="2ED43594"/>
    <w:multiLevelType w:val="multilevel"/>
    <w:tmpl w:val="487065C0"/>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9" w15:restartNumberingAfterBreak="0">
    <w:nsid w:val="36AE6434"/>
    <w:multiLevelType w:val="multilevel"/>
    <w:tmpl w:val="D584DEE0"/>
    <w:lvl w:ilvl="0">
      <w:start w:val="1"/>
      <w:numFmt w:val="decimal"/>
      <w:lvlText w:val="%1."/>
      <w:lvlJc w:val="left"/>
      <w:pPr>
        <w:tabs>
          <w:tab w:val="num" w:pos="0"/>
        </w:tabs>
        <w:ind w:left="720" w:hanging="360"/>
      </w:pPr>
    </w:lvl>
    <w:lvl w:ilvl="1">
      <w:start w:val="1"/>
      <w:numFmt w:val="bullet"/>
      <w:lvlText w:val="l"/>
      <w:lvlJc w:val="left"/>
      <w:pPr>
        <w:tabs>
          <w:tab w:val="num" w:pos="0"/>
        </w:tabs>
        <w:ind w:left="1440" w:hanging="360"/>
      </w:pPr>
      <w:rPr>
        <w:rFonts w:ascii="Wingdings" w:hAnsi="Wingdings" w:cs="Wingding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898512F"/>
    <w:multiLevelType w:val="multilevel"/>
    <w:tmpl w:val="69EE4128"/>
    <w:lvl w:ilvl="0">
      <w:start w:val="1"/>
      <w:numFmt w:val="bullet"/>
      <w:lvlText w:val="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l"/>
      <w:lvlJc w:val="left"/>
      <w:pPr>
        <w:tabs>
          <w:tab w:val="num" w:pos="0"/>
        </w:tabs>
        <w:ind w:left="1800" w:hanging="360"/>
      </w:pPr>
      <w:rPr>
        <w:rFonts w:ascii="Wingdings" w:hAnsi="Wingdings" w:cs="Wingdings"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l"/>
      <w:lvlJc w:val="left"/>
      <w:pPr>
        <w:tabs>
          <w:tab w:val="num" w:pos="0"/>
        </w:tabs>
        <w:ind w:left="2880" w:hanging="360"/>
      </w:pPr>
      <w:rPr>
        <w:rFonts w:ascii="Wingdings" w:hAnsi="Wingdings" w:cs="Wingdings"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1" w15:restartNumberingAfterBreak="0">
    <w:nsid w:val="392E6A51"/>
    <w:multiLevelType w:val="multilevel"/>
    <w:tmpl w:val="F2148C78"/>
    <w:lvl w:ilvl="0">
      <w:start w:val="1"/>
      <w:numFmt w:val="decimal"/>
      <w:lvlText w:val="%1."/>
      <w:lvlJc w:val="left"/>
      <w:pPr>
        <w:tabs>
          <w:tab w:val="num" w:pos="0"/>
        </w:tabs>
        <w:ind w:left="720" w:hanging="360"/>
      </w:pPr>
      <w:rPr>
        <w:color w:val="000000"/>
      </w:rPr>
    </w:lvl>
    <w:lvl w:ilvl="1">
      <w:start w:val="1"/>
      <w:numFmt w:val="decimal"/>
      <w:lvlText w:val="%2."/>
      <w:lvlJc w:val="left"/>
      <w:pPr>
        <w:tabs>
          <w:tab w:val="num" w:pos="0"/>
        </w:tabs>
        <w:ind w:left="1080" w:hanging="360"/>
      </w:pPr>
      <w:rPr>
        <w:color w:val="000000"/>
      </w:rPr>
    </w:lvl>
    <w:lvl w:ilvl="2">
      <w:start w:val="1"/>
      <w:numFmt w:val="decimal"/>
      <w:lvlText w:val="%3."/>
      <w:lvlJc w:val="left"/>
      <w:pPr>
        <w:tabs>
          <w:tab w:val="num" w:pos="0"/>
        </w:tabs>
        <w:ind w:left="1440" w:hanging="360"/>
      </w:pPr>
      <w:rPr>
        <w:color w:val="000000"/>
      </w:rPr>
    </w:lvl>
    <w:lvl w:ilvl="3">
      <w:start w:val="1"/>
      <w:numFmt w:val="decimal"/>
      <w:lvlText w:val="%4."/>
      <w:lvlJc w:val="left"/>
      <w:pPr>
        <w:tabs>
          <w:tab w:val="num" w:pos="0"/>
        </w:tabs>
        <w:ind w:left="1800" w:hanging="360"/>
      </w:pPr>
      <w:rPr>
        <w:color w:val="000000"/>
      </w:rPr>
    </w:lvl>
    <w:lvl w:ilvl="4">
      <w:start w:val="1"/>
      <w:numFmt w:val="decimal"/>
      <w:lvlText w:val="%5."/>
      <w:lvlJc w:val="left"/>
      <w:pPr>
        <w:tabs>
          <w:tab w:val="num" w:pos="0"/>
        </w:tabs>
        <w:ind w:left="2160" w:hanging="360"/>
      </w:pPr>
      <w:rPr>
        <w:color w:val="000000"/>
      </w:rPr>
    </w:lvl>
    <w:lvl w:ilvl="5">
      <w:start w:val="1"/>
      <w:numFmt w:val="decimal"/>
      <w:lvlText w:val="%6."/>
      <w:lvlJc w:val="left"/>
      <w:pPr>
        <w:tabs>
          <w:tab w:val="num" w:pos="0"/>
        </w:tabs>
        <w:ind w:left="2520" w:hanging="360"/>
      </w:pPr>
      <w:rPr>
        <w:color w:val="000000"/>
      </w:rPr>
    </w:lvl>
    <w:lvl w:ilvl="6">
      <w:start w:val="1"/>
      <w:numFmt w:val="decimal"/>
      <w:lvlText w:val="%7."/>
      <w:lvlJc w:val="left"/>
      <w:pPr>
        <w:tabs>
          <w:tab w:val="num" w:pos="0"/>
        </w:tabs>
        <w:ind w:left="2880" w:hanging="360"/>
      </w:pPr>
      <w:rPr>
        <w:color w:val="000000"/>
      </w:rPr>
    </w:lvl>
    <w:lvl w:ilvl="7">
      <w:start w:val="1"/>
      <w:numFmt w:val="decimal"/>
      <w:lvlText w:val="%8."/>
      <w:lvlJc w:val="left"/>
      <w:pPr>
        <w:tabs>
          <w:tab w:val="num" w:pos="0"/>
        </w:tabs>
        <w:ind w:left="3240" w:hanging="360"/>
      </w:pPr>
      <w:rPr>
        <w:color w:val="000000"/>
      </w:rPr>
    </w:lvl>
    <w:lvl w:ilvl="8">
      <w:start w:val="1"/>
      <w:numFmt w:val="decimal"/>
      <w:lvlText w:val="%9."/>
      <w:lvlJc w:val="left"/>
      <w:pPr>
        <w:tabs>
          <w:tab w:val="num" w:pos="0"/>
        </w:tabs>
        <w:ind w:left="3600" w:hanging="360"/>
      </w:pPr>
      <w:rPr>
        <w:color w:val="000000"/>
      </w:rPr>
    </w:lvl>
  </w:abstractNum>
  <w:abstractNum w:abstractNumId="22" w15:restartNumberingAfterBreak="0">
    <w:nsid w:val="394E2614"/>
    <w:multiLevelType w:val="multilevel"/>
    <w:tmpl w:val="FE8CC984"/>
    <w:lvl w:ilvl="0">
      <w:start w:val="1"/>
      <w:numFmt w:val="decimal"/>
      <w:lvlText w:val="%1."/>
      <w:lvlJc w:val="left"/>
      <w:pPr>
        <w:tabs>
          <w:tab w:val="num" w:pos="720"/>
        </w:tabs>
        <w:ind w:left="720" w:hanging="360"/>
      </w:pPr>
      <w:rPr>
        <w:rFonts w:ascii="Arial" w:hAnsi="Arial"/>
        <w:sz w:val="22"/>
        <w:szCs w:val="22"/>
      </w:rPr>
    </w:lvl>
    <w:lvl w:ilvl="1">
      <w:start w:val="1"/>
      <w:numFmt w:val="decimal"/>
      <w:lvlText w:val="%2."/>
      <w:lvlJc w:val="left"/>
      <w:pPr>
        <w:tabs>
          <w:tab w:val="num" w:pos="1080"/>
        </w:tabs>
        <w:ind w:left="1080" w:hanging="360"/>
      </w:pPr>
      <w:rPr>
        <w:rFonts w:ascii="Arial" w:hAnsi="Arial"/>
        <w:sz w:val="22"/>
        <w:szCs w:val="22"/>
      </w:rPr>
    </w:lvl>
    <w:lvl w:ilvl="2">
      <w:start w:val="1"/>
      <w:numFmt w:val="decimal"/>
      <w:lvlText w:val="%3."/>
      <w:lvlJc w:val="left"/>
      <w:pPr>
        <w:tabs>
          <w:tab w:val="num" w:pos="1440"/>
        </w:tabs>
        <w:ind w:left="1440" w:hanging="360"/>
      </w:pPr>
      <w:rPr>
        <w:rFonts w:ascii="Arial" w:hAnsi="Arial"/>
        <w:sz w:val="22"/>
        <w:szCs w:val="22"/>
      </w:rPr>
    </w:lvl>
    <w:lvl w:ilvl="3">
      <w:start w:val="1"/>
      <w:numFmt w:val="decimal"/>
      <w:lvlText w:val="%4."/>
      <w:lvlJc w:val="left"/>
      <w:pPr>
        <w:tabs>
          <w:tab w:val="num" w:pos="1800"/>
        </w:tabs>
        <w:ind w:left="1800" w:hanging="360"/>
      </w:pPr>
      <w:rPr>
        <w:rFonts w:ascii="Arial" w:hAnsi="Arial"/>
        <w:sz w:val="22"/>
        <w:szCs w:val="22"/>
      </w:rPr>
    </w:lvl>
    <w:lvl w:ilvl="4">
      <w:start w:val="1"/>
      <w:numFmt w:val="decimal"/>
      <w:lvlText w:val="%5."/>
      <w:lvlJc w:val="left"/>
      <w:pPr>
        <w:tabs>
          <w:tab w:val="num" w:pos="2160"/>
        </w:tabs>
        <w:ind w:left="2160" w:hanging="360"/>
      </w:pPr>
      <w:rPr>
        <w:rFonts w:ascii="Arial" w:hAnsi="Arial"/>
        <w:sz w:val="22"/>
        <w:szCs w:val="22"/>
      </w:rPr>
    </w:lvl>
    <w:lvl w:ilvl="5">
      <w:start w:val="1"/>
      <w:numFmt w:val="decimal"/>
      <w:lvlText w:val="%6."/>
      <w:lvlJc w:val="left"/>
      <w:pPr>
        <w:tabs>
          <w:tab w:val="num" w:pos="2520"/>
        </w:tabs>
        <w:ind w:left="2520" w:hanging="360"/>
      </w:pPr>
      <w:rPr>
        <w:rFonts w:ascii="Arial" w:hAnsi="Arial"/>
        <w:sz w:val="22"/>
        <w:szCs w:val="22"/>
      </w:rPr>
    </w:lvl>
    <w:lvl w:ilvl="6">
      <w:start w:val="1"/>
      <w:numFmt w:val="decimal"/>
      <w:lvlText w:val="%7."/>
      <w:lvlJc w:val="left"/>
      <w:pPr>
        <w:tabs>
          <w:tab w:val="num" w:pos="2880"/>
        </w:tabs>
        <w:ind w:left="2880" w:hanging="360"/>
      </w:pPr>
      <w:rPr>
        <w:rFonts w:ascii="Arial" w:hAnsi="Arial"/>
        <w:sz w:val="22"/>
        <w:szCs w:val="22"/>
      </w:rPr>
    </w:lvl>
    <w:lvl w:ilvl="7">
      <w:start w:val="1"/>
      <w:numFmt w:val="decimal"/>
      <w:lvlText w:val="%8."/>
      <w:lvlJc w:val="left"/>
      <w:pPr>
        <w:tabs>
          <w:tab w:val="num" w:pos="3240"/>
        </w:tabs>
        <w:ind w:left="3240" w:hanging="360"/>
      </w:pPr>
      <w:rPr>
        <w:rFonts w:ascii="Arial" w:hAnsi="Arial"/>
        <w:sz w:val="22"/>
        <w:szCs w:val="22"/>
      </w:rPr>
    </w:lvl>
    <w:lvl w:ilvl="8">
      <w:start w:val="1"/>
      <w:numFmt w:val="decimal"/>
      <w:lvlText w:val="%9."/>
      <w:lvlJc w:val="left"/>
      <w:pPr>
        <w:tabs>
          <w:tab w:val="num" w:pos="3600"/>
        </w:tabs>
        <w:ind w:left="3600" w:hanging="360"/>
      </w:pPr>
      <w:rPr>
        <w:rFonts w:ascii="Arial" w:hAnsi="Arial"/>
        <w:sz w:val="22"/>
        <w:szCs w:val="22"/>
      </w:rPr>
    </w:lvl>
  </w:abstractNum>
  <w:abstractNum w:abstractNumId="23" w15:restartNumberingAfterBreak="0">
    <w:nsid w:val="3A1F703D"/>
    <w:multiLevelType w:val="multilevel"/>
    <w:tmpl w:val="562A07C8"/>
    <w:lvl w:ilvl="0">
      <w:start w:val="1"/>
      <w:numFmt w:val="decimal"/>
      <w:lvlText w:val="%1."/>
      <w:lvlJc w:val="left"/>
      <w:pPr>
        <w:tabs>
          <w:tab w:val="num" w:pos="0"/>
        </w:tabs>
        <w:ind w:left="720" w:hanging="360"/>
      </w:pPr>
      <w:rPr>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AC14158"/>
    <w:multiLevelType w:val="multilevel"/>
    <w:tmpl w:val="42F03F7A"/>
    <w:lvl w:ilvl="0">
      <w:start w:val="1"/>
      <w:numFmt w:val="bullet"/>
      <w:lvlText w:val="l"/>
      <w:lvlJc w:val="left"/>
      <w:pPr>
        <w:tabs>
          <w:tab w:val="num" w:pos="0"/>
        </w:tabs>
        <w:ind w:left="1620" w:hanging="360"/>
      </w:pPr>
      <w:rPr>
        <w:rFonts w:ascii="Wingdings" w:hAnsi="Wingdings" w:cs="Wingdings" w:hint="default"/>
      </w:rPr>
    </w:lvl>
    <w:lvl w:ilvl="1">
      <w:start w:val="1"/>
      <w:numFmt w:val="bullet"/>
      <w:lvlText w:val="◦"/>
      <w:lvlJc w:val="left"/>
      <w:pPr>
        <w:tabs>
          <w:tab w:val="num" w:pos="0"/>
        </w:tabs>
        <w:ind w:left="1980" w:hanging="360"/>
      </w:pPr>
      <w:rPr>
        <w:rFonts w:ascii="OpenSymbol" w:hAnsi="OpenSymbol" w:cs="OpenSymbol" w:hint="default"/>
      </w:rPr>
    </w:lvl>
    <w:lvl w:ilvl="2">
      <w:start w:val="1"/>
      <w:numFmt w:val="bullet"/>
      <w:lvlText w:val="▪"/>
      <w:lvlJc w:val="left"/>
      <w:pPr>
        <w:tabs>
          <w:tab w:val="num" w:pos="0"/>
        </w:tabs>
        <w:ind w:left="2340" w:hanging="360"/>
      </w:pPr>
      <w:rPr>
        <w:rFonts w:ascii="OpenSymbol" w:hAnsi="OpenSymbol" w:cs="OpenSymbol" w:hint="default"/>
      </w:rPr>
    </w:lvl>
    <w:lvl w:ilvl="3">
      <w:start w:val="1"/>
      <w:numFmt w:val="bullet"/>
      <w:lvlText w:val="l"/>
      <w:lvlJc w:val="left"/>
      <w:pPr>
        <w:tabs>
          <w:tab w:val="num" w:pos="0"/>
        </w:tabs>
        <w:ind w:left="2700" w:hanging="360"/>
      </w:pPr>
      <w:rPr>
        <w:rFonts w:ascii="Wingdings" w:hAnsi="Wingdings" w:cs="Wingdings" w:hint="default"/>
      </w:rPr>
    </w:lvl>
    <w:lvl w:ilvl="4">
      <w:start w:val="1"/>
      <w:numFmt w:val="bullet"/>
      <w:lvlText w:val="◦"/>
      <w:lvlJc w:val="left"/>
      <w:pPr>
        <w:tabs>
          <w:tab w:val="num" w:pos="0"/>
        </w:tabs>
        <w:ind w:left="3060" w:hanging="360"/>
      </w:pPr>
      <w:rPr>
        <w:rFonts w:ascii="OpenSymbol" w:hAnsi="OpenSymbol" w:cs="OpenSymbol" w:hint="default"/>
      </w:rPr>
    </w:lvl>
    <w:lvl w:ilvl="5">
      <w:start w:val="1"/>
      <w:numFmt w:val="bullet"/>
      <w:lvlText w:val="▪"/>
      <w:lvlJc w:val="left"/>
      <w:pPr>
        <w:tabs>
          <w:tab w:val="num" w:pos="0"/>
        </w:tabs>
        <w:ind w:left="3420" w:hanging="360"/>
      </w:pPr>
      <w:rPr>
        <w:rFonts w:ascii="OpenSymbol" w:hAnsi="OpenSymbol" w:cs="OpenSymbol" w:hint="default"/>
      </w:rPr>
    </w:lvl>
    <w:lvl w:ilvl="6">
      <w:start w:val="1"/>
      <w:numFmt w:val="bullet"/>
      <w:lvlText w:val="l"/>
      <w:lvlJc w:val="left"/>
      <w:pPr>
        <w:tabs>
          <w:tab w:val="num" w:pos="0"/>
        </w:tabs>
        <w:ind w:left="3780" w:hanging="360"/>
      </w:pPr>
      <w:rPr>
        <w:rFonts w:ascii="Wingdings" w:hAnsi="Wingdings" w:cs="Wingdings" w:hint="default"/>
      </w:rPr>
    </w:lvl>
    <w:lvl w:ilvl="7">
      <w:start w:val="1"/>
      <w:numFmt w:val="bullet"/>
      <w:lvlText w:val="◦"/>
      <w:lvlJc w:val="left"/>
      <w:pPr>
        <w:tabs>
          <w:tab w:val="num" w:pos="0"/>
        </w:tabs>
        <w:ind w:left="4140" w:hanging="360"/>
      </w:pPr>
      <w:rPr>
        <w:rFonts w:ascii="OpenSymbol" w:hAnsi="OpenSymbol" w:cs="OpenSymbol" w:hint="default"/>
      </w:rPr>
    </w:lvl>
    <w:lvl w:ilvl="8">
      <w:start w:val="1"/>
      <w:numFmt w:val="bullet"/>
      <w:lvlText w:val="▪"/>
      <w:lvlJc w:val="left"/>
      <w:pPr>
        <w:tabs>
          <w:tab w:val="num" w:pos="0"/>
        </w:tabs>
        <w:ind w:left="4500" w:hanging="360"/>
      </w:pPr>
      <w:rPr>
        <w:rFonts w:ascii="OpenSymbol" w:hAnsi="OpenSymbol" w:cs="OpenSymbol" w:hint="default"/>
      </w:rPr>
    </w:lvl>
  </w:abstractNum>
  <w:abstractNum w:abstractNumId="25" w15:restartNumberingAfterBreak="0">
    <w:nsid w:val="3B61320C"/>
    <w:multiLevelType w:val="multilevel"/>
    <w:tmpl w:val="8A708DB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 w15:restartNumberingAfterBreak="0">
    <w:nsid w:val="3C1F3274"/>
    <w:multiLevelType w:val="multilevel"/>
    <w:tmpl w:val="81761602"/>
    <w:lvl w:ilvl="0">
      <w:start w:val="1"/>
      <w:numFmt w:val="bullet"/>
      <w:lvlText w:val="l"/>
      <w:lvlJc w:val="left"/>
      <w:pPr>
        <w:tabs>
          <w:tab w:val="num" w:pos="0"/>
        </w:tabs>
        <w:ind w:left="1068" w:hanging="360"/>
      </w:pPr>
      <w:rPr>
        <w:rFonts w:ascii="Wingdings" w:hAnsi="Wingdings" w:cs="Wingdings" w:hint="default"/>
      </w:rPr>
    </w:lvl>
    <w:lvl w:ilvl="1">
      <w:start w:val="1"/>
      <w:numFmt w:val="bullet"/>
      <w:lvlText w:val="◦"/>
      <w:lvlJc w:val="left"/>
      <w:pPr>
        <w:tabs>
          <w:tab w:val="num" w:pos="0"/>
        </w:tabs>
        <w:ind w:left="1428" w:hanging="360"/>
      </w:pPr>
      <w:rPr>
        <w:rFonts w:ascii="OpenSymbol" w:hAnsi="OpenSymbol" w:cs="OpenSymbol" w:hint="default"/>
      </w:rPr>
    </w:lvl>
    <w:lvl w:ilvl="2">
      <w:start w:val="1"/>
      <w:numFmt w:val="bullet"/>
      <w:lvlText w:val="▪"/>
      <w:lvlJc w:val="left"/>
      <w:pPr>
        <w:tabs>
          <w:tab w:val="num" w:pos="0"/>
        </w:tabs>
        <w:ind w:left="1788" w:hanging="360"/>
      </w:pPr>
      <w:rPr>
        <w:rFonts w:ascii="OpenSymbol" w:hAnsi="OpenSymbol" w:cs="OpenSymbol" w:hint="default"/>
      </w:rPr>
    </w:lvl>
    <w:lvl w:ilvl="3">
      <w:start w:val="1"/>
      <w:numFmt w:val="bullet"/>
      <w:lvlText w:val="l"/>
      <w:lvlJc w:val="left"/>
      <w:pPr>
        <w:tabs>
          <w:tab w:val="num" w:pos="0"/>
        </w:tabs>
        <w:ind w:left="2148" w:hanging="360"/>
      </w:pPr>
      <w:rPr>
        <w:rFonts w:ascii="Wingdings" w:hAnsi="Wingdings" w:cs="Wingdings" w:hint="default"/>
      </w:rPr>
    </w:lvl>
    <w:lvl w:ilvl="4">
      <w:start w:val="1"/>
      <w:numFmt w:val="bullet"/>
      <w:lvlText w:val="◦"/>
      <w:lvlJc w:val="left"/>
      <w:pPr>
        <w:tabs>
          <w:tab w:val="num" w:pos="0"/>
        </w:tabs>
        <w:ind w:left="2508" w:hanging="360"/>
      </w:pPr>
      <w:rPr>
        <w:rFonts w:ascii="OpenSymbol" w:hAnsi="OpenSymbol" w:cs="OpenSymbol" w:hint="default"/>
      </w:rPr>
    </w:lvl>
    <w:lvl w:ilvl="5">
      <w:start w:val="1"/>
      <w:numFmt w:val="bullet"/>
      <w:lvlText w:val="▪"/>
      <w:lvlJc w:val="left"/>
      <w:pPr>
        <w:tabs>
          <w:tab w:val="num" w:pos="0"/>
        </w:tabs>
        <w:ind w:left="2868" w:hanging="360"/>
      </w:pPr>
      <w:rPr>
        <w:rFonts w:ascii="OpenSymbol" w:hAnsi="OpenSymbol" w:cs="OpenSymbol" w:hint="default"/>
      </w:rPr>
    </w:lvl>
    <w:lvl w:ilvl="6">
      <w:start w:val="1"/>
      <w:numFmt w:val="bullet"/>
      <w:lvlText w:val="l"/>
      <w:lvlJc w:val="left"/>
      <w:pPr>
        <w:tabs>
          <w:tab w:val="num" w:pos="0"/>
        </w:tabs>
        <w:ind w:left="3228" w:hanging="360"/>
      </w:pPr>
      <w:rPr>
        <w:rFonts w:ascii="Wingdings" w:hAnsi="Wingdings" w:cs="Wingdings" w:hint="default"/>
      </w:rPr>
    </w:lvl>
    <w:lvl w:ilvl="7">
      <w:start w:val="1"/>
      <w:numFmt w:val="bullet"/>
      <w:lvlText w:val="◦"/>
      <w:lvlJc w:val="left"/>
      <w:pPr>
        <w:tabs>
          <w:tab w:val="num" w:pos="0"/>
        </w:tabs>
        <w:ind w:left="3588" w:hanging="360"/>
      </w:pPr>
      <w:rPr>
        <w:rFonts w:ascii="OpenSymbol" w:hAnsi="OpenSymbol" w:cs="OpenSymbol" w:hint="default"/>
      </w:rPr>
    </w:lvl>
    <w:lvl w:ilvl="8">
      <w:start w:val="1"/>
      <w:numFmt w:val="bullet"/>
      <w:lvlText w:val="▪"/>
      <w:lvlJc w:val="left"/>
      <w:pPr>
        <w:tabs>
          <w:tab w:val="num" w:pos="0"/>
        </w:tabs>
        <w:ind w:left="3948" w:hanging="360"/>
      </w:pPr>
      <w:rPr>
        <w:rFonts w:ascii="OpenSymbol" w:hAnsi="OpenSymbol" w:cs="OpenSymbol" w:hint="default"/>
      </w:rPr>
    </w:lvl>
  </w:abstractNum>
  <w:abstractNum w:abstractNumId="27" w15:restartNumberingAfterBreak="0">
    <w:nsid w:val="3EA033E1"/>
    <w:multiLevelType w:val="multilevel"/>
    <w:tmpl w:val="DCC85D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1A04A23"/>
    <w:multiLevelType w:val="multilevel"/>
    <w:tmpl w:val="C682E8A8"/>
    <w:lvl w:ilvl="0">
      <w:start w:val="1"/>
      <w:numFmt w:val="decimal"/>
      <w:lvlText w:val="%1."/>
      <w:lvlJc w:val="left"/>
      <w:pPr>
        <w:tabs>
          <w:tab w:val="num" w:pos="0"/>
        </w:tabs>
        <w:ind w:left="720" w:hanging="360"/>
      </w:pPr>
      <w:rPr>
        <w:color w:val="000000"/>
      </w:rPr>
    </w:lvl>
    <w:lvl w:ilvl="1">
      <w:start w:val="1"/>
      <w:numFmt w:val="decimal"/>
      <w:lvlText w:val="%2."/>
      <w:lvlJc w:val="left"/>
      <w:pPr>
        <w:tabs>
          <w:tab w:val="num" w:pos="0"/>
        </w:tabs>
        <w:ind w:left="1080" w:hanging="360"/>
      </w:pPr>
      <w:rPr>
        <w:color w:val="000000"/>
      </w:rPr>
    </w:lvl>
    <w:lvl w:ilvl="2">
      <w:start w:val="1"/>
      <w:numFmt w:val="decimal"/>
      <w:lvlText w:val="%3."/>
      <w:lvlJc w:val="left"/>
      <w:pPr>
        <w:tabs>
          <w:tab w:val="num" w:pos="0"/>
        </w:tabs>
        <w:ind w:left="1440" w:hanging="360"/>
      </w:pPr>
      <w:rPr>
        <w:color w:val="000000"/>
      </w:rPr>
    </w:lvl>
    <w:lvl w:ilvl="3">
      <w:start w:val="1"/>
      <w:numFmt w:val="decimal"/>
      <w:lvlText w:val="%4."/>
      <w:lvlJc w:val="left"/>
      <w:pPr>
        <w:tabs>
          <w:tab w:val="num" w:pos="0"/>
        </w:tabs>
        <w:ind w:left="1800" w:hanging="360"/>
      </w:pPr>
      <w:rPr>
        <w:color w:val="000000"/>
      </w:rPr>
    </w:lvl>
    <w:lvl w:ilvl="4">
      <w:start w:val="1"/>
      <w:numFmt w:val="decimal"/>
      <w:lvlText w:val="%5."/>
      <w:lvlJc w:val="left"/>
      <w:pPr>
        <w:tabs>
          <w:tab w:val="num" w:pos="0"/>
        </w:tabs>
        <w:ind w:left="2160" w:hanging="360"/>
      </w:pPr>
      <w:rPr>
        <w:color w:val="000000"/>
      </w:rPr>
    </w:lvl>
    <w:lvl w:ilvl="5">
      <w:start w:val="1"/>
      <w:numFmt w:val="decimal"/>
      <w:lvlText w:val="%6."/>
      <w:lvlJc w:val="left"/>
      <w:pPr>
        <w:tabs>
          <w:tab w:val="num" w:pos="0"/>
        </w:tabs>
        <w:ind w:left="2520" w:hanging="360"/>
      </w:pPr>
      <w:rPr>
        <w:color w:val="000000"/>
      </w:rPr>
    </w:lvl>
    <w:lvl w:ilvl="6">
      <w:start w:val="1"/>
      <w:numFmt w:val="decimal"/>
      <w:lvlText w:val="%7."/>
      <w:lvlJc w:val="left"/>
      <w:pPr>
        <w:tabs>
          <w:tab w:val="num" w:pos="0"/>
        </w:tabs>
        <w:ind w:left="2880" w:hanging="360"/>
      </w:pPr>
      <w:rPr>
        <w:color w:val="000000"/>
      </w:rPr>
    </w:lvl>
    <w:lvl w:ilvl="7">
      <w:start w:val="1"/>
      <w:numFmt w:val="decimal"/>
      <w:lvlText w:val="%8."/>
      <w:lvlJc w:val="left"/>
      <w:pPr>
        <w:tabs>
          <w:tab w:val="num" w:pos="0"/>
        </w:tabs>
        <w:ind w:left="3240" w:hanging="360"/>
      </w:pPr>
      <w:rPr>
        <w:color w:val="000000"/>
      </w:rPr>
    </w:lvl>
    <w:lvl w:ilvl="8">
      <w:start w:val="1"/>
      <w:numFmt w:val="decimal"/>
      <w:lvlText w:val="%9."/>
      <w:lvlJc w:val="left"/>
      <w:pPr>
        <w:tabs>
          <w:tab w:val="num" w:pos="0"/>
        </w:tabs>
        <w:ind w:left="3600" w:hanging="360"/>
      </w:pPr>
      <w:rPr>
        <w:color w:val="000000"/>
      </w:rPr>
    </w:lvl>
  </w:abstractNum>
  <w:abstractNum w:abstractNumId="29" w15:restartNumberingAfterBreak="0">
    <w:nsid w:val="4A0038DD"/>
    <w:multiLevelType w:val="multilevel"/>
    <w:tmpl w:val="675224A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D673553"/>
    <w:multiLevelType w:val="multilevel"/>
    <w:tmpl w:val="EC0E8FBC"/>
    <w:lvl w:ilvl="0">
      <w:start w:val="1"/>
      <w:numFmt w:val="bullet"/>
      <w:lvlText w:val="l"/>
      <w:lvlJc w:val="left"/>
      <w:pPr>
        <w:tabs>
          <w:tab w:val="num" w:pos="0"/>
        </w:tabs>
        <w:ind w:left="720"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1" w15:restartNumberingAfterBreak="0">
    <w:nsid w:val="4E4C7217"/>
    <w:multiLevelType w:val="multilevel"/>
    <w:tmpl w:val="3E4C5392"/>
    <w:lvl w:ilvl="0">
      <w:start w:val="1"/>
      <w:numFmt w:val="decimal"/>
      <w:lvlText w:val="%1."/>
      <w:lvlJc w:val="left"/>
      <w:pPr>
        <w:tabs>
          <w:tab w:val="num" w:pos="0"/>
        </w:tabs>
        <w:ind w:left="720" w:hanging="360"/>
      </w:pPr>
      <w:rPr>
        <w:color w:val="000000"/>
      </w:rPr>
    </w:lvl>
    <w:lvl w:ilvl="1">
      <w:start w:val="1"/>
      <w:numFmt w:val="decimal"/>
      <w:lvlText w:val="%2."/>
      <w:lvlJc w:val="left"/>
      <w:pPr>
        <w:tabs>
          <w:tab w:val="num" w:pos="0"/>
        </w:tabs>
        <w:ind w:left="1080" w:hanging="360"/>
      </w:pPr>
      <w:rPr>
        <w:color w:val="000000"/>
      </w:rPr>
    </w:lvl>
    <w:lvl w:ilvl="2">
      <w:start w:val="1"/>
      <w:numFmt w:val="decimal"/>
      <w:lvlText w:val="%3."/>
      <w:lvlJc w:val="left"/>
      <w:pPr>
        <w:tabs>
          <w:tab w:val="num" w:pos="0"/>
        </w:tabs>
        <w:ind w:left="1440" w:hanging="360"/>
      </w:pPr>
      <w:rPr>
        <w:color w:val="000000"/>
      </w:rPr>
    </w:lvl>
    <w:lvl w:ilvl="3">
      <w:start w:val="1"/>
      <w:numFmt w:val="decimal"/>
      <w:lvlText w:val="%4."/>
      <w:lvlJc w:val="left"/>
      <w:pPr>
        <w:tabs>
          <w:tab w:val="num" w:pos="0"/>
        </w:tabs>
        <w:ind w:left="1800" w:hanging="360"/>
      </w:pPr>
      <w:rPr>
        <w:color w:val="000000"/>
      </w:rPr>
    </w:lvl>
    <w:lvl w:ilvl="4">
      <w:start w:val="1"/>
      <w:numFmt w:val="decimal"/>
      <w:lvlText w:val="%5."/>
      <w:lvlJc w:val="left"/>
      <w:pPr>
        <w:tabs>
          <w:tab w:val="num" w:pos="0"/>
        </w:tabs>
        <w:ind w:left="2160" w:hanging="360"/>
      </w:pPr>
      <w:rPr>
        <w:color w:val="000000"/>
      </w:rPr>
    </w:lvl>
    <w:lvl w:ilvl="5">
      <w:start w:val="1"/>
      <w:numFmt w:val="decimal"/>
      <w:lvlText w:val="%6."/>
      <w:lvlJc w:val="left"/>
      <w:pPr>
        <w:tabs>
          <w:tab w:val="num" w:pos="0"/>
        </w:tabs>
        <w:ind w:left="2520" w:hanging="360"/>
      </w:pPr>
      <w:rPr>
        <w:color w:val="000000"/>
      </w:rPr>
    </w:lvl>
    <w:lvl w:ilvl="6">
      <w:start w:val="1"/>
      <w:numFmt w:val="decimal"/>
      <w:lvlText w:val="%7."/>
      <w:lvlJc w:val="left"/>
      <w:pPr>
        <w:tabs>
          <w:tab w:val="num" w:pos="0"/>
        </w:tabs>
        <w:ind w:left="2880" w:hanging="360"/>
      </w:pPr>
      <w:rPr>
        <w:color w:val="000000"/>
      </w:rPr>
    </w:lvl>
    <w:lvl w:ilvl="7">
      <w:start w:val="1"/>
      <w:numFmt w:val="decimal"/>
      <w:lvlText w:val="%8."/>
      <w:lvlJc w:val="left"/>
      <w:pPr>
        <w:tabs>
          <w:tab w:val="num" w:pos="0"/>
        </w:tabs>
        <w:ind w:left="3240" w:hanging="360"/>
      </w:pPr>
      <w:rPr>
        <w:color w:val="000000"/>
      </w:rPr>
    </w:lvl>
    <w:lvl w:ilvl="8">
      <w:start w:val="1"/>
      <w:numFmt w:val="decimal"/>
      <w:lvlText w:val="%9."/>
      <w:lvlJc w:val="left"/>
      <w:pPr>
        <w:tabs>
          <w:tab w:val="num" w:pos="0"/>
        </w:tabs>
        <w:ind w:left="3600" w:hanging="360"/>
      </w:pPr>
      <w:rPr>
        <w:color w:val="000000"/>
      </w:rPr>
    </w:lvl>
  </w:abstractNum>
  <w:abstractNum w:abstractNumId="32" w15:restartNumberingAfterBreak="0">
    <w:nsid w:val="52CD3741"/>
    <w:multiLevelType w:val="multilevel"/>
    <w:tmpl w:val="0788613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53B32FB3"/>
    <w:multiLevelType w:val="multilevel"/>
    <w:tmpl w:val="42E6F43C"/>
    <w:lvl w:ilvl="0">
      <w:start w:val="1"/>
      <w:numFmt w:val="decimal"/>
      <w:lvlText w:val="%1."/>
      <w:lvlJc w:val="left"/>
      <w:pPr>
        <w:tabs>
          <w:tab w:val="num" w:pos="0"/>
        </w:tabs>
        <w:ind w:left="720" w:hanging="360"/>
      </w:pPr>
      <w:rPr>
        <w:color w:val="000000"/>
      </w:rPr>
    </w:lvl>
    <w:lvl w:ilvl="1">
      <w:start w:val="1"/>
      <w:numFmt w:val="decimal"/>
      <w:lvlText w:val="%2."/>
      <w:lvlJc w:val="left"/>
      <w:pPr>
        <w:tabs>
          <w:tab w:val="num" w:pos="0"/>
        </w:tabs>
        <w:ind w:left="1080" w:hanging="360"/>
      </w:pPr>
      <w:rPr>
        <w:color w:val="000000"/>
      </w:rPr>
    </w:lvl>
    <w:lvl w:ilvl="2">
      <w:start w:val="1"/>
      <w:numFmt w:val="decimal"/>
      <w:lvlText w:val="%3."/>
      <w:lvlJc w:val="left"/>
      <w:pPr>
        <w:tabs>
          <w:tab w:val="num" w:pos="0"/>
        </w:tabs>
        <w:ind w:left="1440" w:hanging="360"/>
      </w:pPr>
      <w:rPr>
        <w:color w:val="000000"/>
      </w:rPr>
    </w:lvl>
    <w:lvl w:ilvl="3">
      <w:start w:val="1"/>
      <w:numFmt w:val="decimal"/>
      <w:lvlText w:val="%4."/>
      <w:lvlJc w:val="left"/>
      <w:pPr>
        <w:tabs>
          <w:tab w:val="num" w:pos="0"/>
        </w:tabs>
        <w:ind w:left="1800" w:hanging="360"/>
      </w:pPr>
      <w:rPr>
        <w:color w:val="000000"/>
      </w:rPr>
    </w:lvl>
    <w:lvl w:ilvl="4">
      <w:start w:val="1"/>
      <w:numFmt w:val="decimal"/>
      <w:lvlText w:val="%5."/>
      <w:lvlJc w:val="left"/>
      <w:pPr>
        <w:tabs>
          <w:tab w:val="num" w:pos="0"/>
        </w:tabs>
        <w:ind w:left="2160" w:hanging="360"/>
      </w:pPr>
      <w:rPr>
        <w:color w:val="000000"/>
      </w:rPr>
    </w:lvl>
    <w:lvl w:ilvl="5">
      <w:start w:val="1"/>
      <w:numFmt w:val="decimal"/>
      <w:lvlText w:val="%6."/>
      <w:lvlJc w:val="left"/>
      <w:pPr>
        <w:tabs>
          <w:tab w:val="num" w:pos="0"/>
        </w:tabs>
        <w:ind w:left="2520" w:hanging="360"/>
      </w:pPr>
      <w:rPr>
        <w:color w:val="000000"/>
      </w:rPr>
    </w:lvl>
    <w:lvl w:ilvl="6">
      <w:start w:val="1"/>
      <w:numFmt w:val="decimal"/>
      <w:lvlText w:val="%7."/>
      <w:lvlJc w:val="left"/>
      <w:pPr>
        <w:tabs>
          <w:tab w:val="num" w:pos="0"/>
        </w:tabs>
        <w:ind w:left="2880" w:hanging="360"/>
      </w:pPr>
      <w:rPr>
        <w:color w:val="000000"/>
      </w:rPr>
    </w:lvl>
    <w:lvl w:ilvl="7">
      <w:start w:val="1"/>
      <w:numFmt w:val="decimal"/>
      <w:lvlText w:val="%8."/>
      <w:lvlJc w:val="left"/>
      <w:pPr>
        <w:tabs>
          <w:tab w:val="num" w:pos="0"/>
        </w:tabs>
        <w:ind w:left="3240" w:hanging="360"/>
      </w:pPr>
      <w:rPr>
        <w:color w:val="000000"/>
      </w:rPr>
    </w:lvl>
    <w:lvl w:ilvl="8">
      <w:start w:val="1"/>
      <w:numFmt w:val="decimal"/>
      <w:lvlText w:val="%9."/>
      <w:lvlJc w:val="left"/>
      <w:pPr>
        <w:tabs>
          <w:tab w:val="num" w:pos="0"/>
        </w:tabs>
        <w:ind w:left="3600" w:hanging="360"/>
      </w:pPr>
      <w:rPr>
        <w:color w:val="000000"/>
      </w:rPr>
    </w:lvl>
  </w:abstractNum>
  <w:abstractNum w:abstractNumId="34" w15:restartNumberingAfterBreak="0">
    <w:nsid w:val="564A1A2C"/>
    <w:multiLevelType w:val="multilevel"/>
    <w:tmpl w:val="7E52A5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5" w15:restartNumberingAfterBreak="0">
    <w:nsid w:val="5C637E15"/>
    <w:multiLevelType w:val="multilevel"/>
    <w:tmpl w:val="5F9660A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B3B7A52"/>
    <w:multiLevelType w:val="multilevel"/>
    <w:tmpl w:val="F97A6974"/>
    <w:lvl w:ilvl="0">
      <w:start w:val="1"/>
      <w:numFmt w:val="decimal"/>
      <w:lvlText w:val="%1."/>
      <w:lvlJc w:val="left"/>
      <w:pPr>
        <w:tabs>
          <w:tab w:val="num" w:pos="0"/>
        </w:tabs>
        <w:ind w:left="720" w:hanging="360"/>
      </w:pPr>
      <w:rPr>
        <w:color w:val="000000"/>
      </w:rPr>
    </w:lvl>
    <w:lvl w:ilvl="1">
      <w:start w:val="1"/>
      <w:numFmt w:val="decimal"/>
      <w:lvlText w:val="%2."/>
      <w:lvlJc w:val="left"/>
      <w:pPr>
        <w:tabs>
          <w:tab w:val="num" w:pos="0"/>
        </w:tabs>
        <w:ind w:left="1080" w:hanging="360"/>
      </w:pPr>
      <w:rPr>
        <w:color w:val="000000"/>
      </w:rPr>
    </w:lvl>
    <w:lvl w:ilvl="2">
      <w:start w:val="1"/>
      <w:numFmt w:val="decimal"/>
      <w:lvlText w:val="%3."/>
      <w:lvlJc w:val="left"/>
      <w:pPr>
        <w:tabs>
          <w:tab w:val="num" w:pos="0"/>
        </w:tabs>
        <w:ind w:left="1440" w:hanging="360"/>
      </w:pPr>
      <w:rPr>
        <w:color w:val="000000"/>
      </w:rPr>
    </w:lvl>
    <w:lvl w:ilvl="3">
      <w:start w:val="1"/>
      <w:numFmt w:val="decimal"/>
      <w:lvlText w:val="%4."/>
      <w:lvlJc w:val="left"/>
      <w:pPr>
        <w:tabs>
          <w:tab w:val="num" w:pos="0"/>
        </w:tabs>
        <w:ind w:left="1800" w:hanging="360"/>
      </w:pPr>
      <w:rPr>
        <w:color w:val="000000"/>
      </w:rPr>
    </w:lvl>
    <w:lvl w:ilvl="4">
      <w:start w:val="1"/>
      <w:numFmt w:val="decimal"/>
      <w:lvlText w:val="%5."/>
      <w:lvlJc w:val="left"/>
      <w:pPr>
        <w:tabs>
          <w:tab w:val="num" w:pos="0"/>
        </w:tabs>
        <w:ind w:left="2160" w:hanging="360"/>
      </w:pPr>
      <w:rPr>
        <w:color w:val="000000"/>
      </w:rPr>
    </w:lvl>
    <w:lvl w:ilvl="5">
      <w:start w:val="1"/>
      <w:numFmt w:val="decimal"/>
      <w:lvlText w:val="%6."/>
      <w:lvlJc w:val="left"/>
      <w:pPr>
        <w:tabs>
          <w:tab w:val="num" w:pos="0"/>
        </w:tabs>
        <w:ind w:left="2520" w:hanging="360"/>
      </w:pPr>
      <w:rPr>
        <w:color w:val="000000"/>
      </w:rPr>
    </w:lvl>
    <w:lvl w:ilvl="6">
      <w:start w:val="1"/>
      <w:numFmt w:val="decimal"/>
      <w:lvlText w:val="%7."/>
      <w:lvlJc w:val="left"/>
      <w:pPr>
        <w:tabs>
          <w:tab w:val="num" w:pos="0"/>
        </w:tabs>
        <w:ind w:left="2880" w:hanging="360"/>
      </w:pPr>
      <w:rPr>
        <w:color w:val="000000"/>
      </w:rPr>
    </w:lvl>
    <w:lvl w:ilvl="7">
      <w:start w:val="1"/>
      <w:numFmt w:val="decimal"/>
      <w:lvlText w:val="%8."/>
      <w:lvlJc w:val="left"/>
      <w:pPr>
        <w:tabs>
          <w:tab w:val="num" w:pos="0"/>
        </w:tabs>
        <w:ind w:left="3240" w:hanging="360"/>
      </w:pPr>
      <w:rPr>
        <w:color w:val="000000"/>
      </w:rPr>
    </w:lvl>
    <w:lvl w:ilvl="8">
      <w:start w:val="1"/>
      <w:numFmt w:val="decimal"/>
      <w:lvlText w:val="%9."/>
      <w:lvlJc w:val="left"/>
      <w:pPr>
        <w:tabs>
          <w:tab w:val="num" w:pos="0"/>
        </w:tabs>
        <w:ind w:left="3600" w:hanging="360"/>
      </w:pPr>
      <w:rPr>
        <w:color w:val="000000"/>
      </w:rPr>
    </w:lvl>
  </w:abstractNum>
  <w:abstractNum w:abstractNumId="37" w15:restartNumberingAfterBreak="0">
    <w:nsid w:val="6E4058CA"/>
    <w:multiLevelType w:val="multilevel"/>
    <w:tmpl w:val="163ECF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8" w15:restartNumberingAfterBreak="0">
    <w:nsid w:val="728B038C"/>
    <w:multiLevelType w:val="multilevel"/>
    <w:tmpl w:val="959CE84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9" w15:restartNumberingAfterBreak="0">
    <w:nsid w:val="72BB39D9"/>
    <w:multiLevelType w:val="multilevel"/>
    <w:tmpl w:val="DF648CF4"/>
    <w:lvl w:ilvl="0">
      <w:start w:val="1"/>
      <w:numFmt w:val="decimal"/>
      <w:lvlText w:val="%1."/>
      <w:lvlJc w:val="left"/>
      <w:pPr>
        <w:tabs>
          <w:tab w:val="num" w:pos="0"/>
        </w:tabs>
        <w:ind w:left="720" w:hanging="360"/>
      </w:pPr>
      <w:rPr>
        <w:color w:val="000000"/>
      </w:rPr>
    </w:lvl>
    <w:lvl w:ilvl="1">
      <w:start w:val="1"/>
      <w:numFmt w:val="decimal"/>
      <w:lvlText w:val="%2."/>
      <w:lvlJc w:val="left"/>
      <w:pPr>
        <w:tabs>
          <w:tab w:val="num" w:pos="0"/>
        </w:tabs>
        <w:ind w:left="1080" w:hanging="360"/>
      </w:pPr>
      <w:rPr>
        <w:color w:val="000000"/>
      </w:rPr>
    </w:lvl>
    <w:lvl w:ilvl="2">
      <w:start w:val="1"/>
      <w:numFmt w:val="decimal"/>
      <w:lvlText w:val="%3."/>
      <w:lvlJc w:val="left"/>
      <w:pPr>
        <w:tabs>
          <w:tab w:val="num" w:pos="0"/>
        </w:tabs>
        <w:ind w:left="1440" w:hanging="360"/>
      </w:pPr>
      <w:rPr>
        <w:color w:val="000000"/>
      </w:rPr>
    </w:lvl>
    <w:lvl w:ilvl="3">
      <w:start w:val="1"/>
      <w:numFmt w:val="decimal"/>
      <w:lvlText w:val="%4."/>
      <w:lvlJc w:val="left"/>
      <w:pPr>
        <w:tabs>
          <w:tab w:val="num" w:pos="0"/>
        </w:tabs>
        <w:ind w:left="1800" w:hanging="360"/>
      </w:pPr>
      <w:rPr>
        <w:color w:val="000000"/>
      </w:rPr>
    </w:lvl>
    <w:lvl w:ilvl="4">
      <w:start w:val="1"/>
      <w:numFmt w:val="decimal"/>
      <w:lvlText w:val="%5."/>
      <w:lvlJc w:val="left"/>
      <w:pPr>
        <w:tabs>
          <w:tab w:val="num" w:pos="0"/>
        </w:tabs>
        <w:ind w:left="2160" w:hanging="360"/>
      </w:pPr>
      <w:rPr>
        <w:color w:val="000000"/>
      </w:rPr>
    </w:lvl>
    <w:lvl w:ilvl="5">
      <w:start w:val="1"/>
      <w:numFmt w:val="decimal"/>
      <w:lvlText w:val="%6."/>
      <w:lvlJc w:val="left"/>
      <w:pPr>
        <w:tabs>
          <w:tab w:val="num" w:pos="0"/>
        </w:tabs>
        <w:ind w:left="2520" w:hanging="360"/>
      </w:pPr>
      <w:rPr>
        <w:color w:val="000000"/>
      </w:rPr>
    </w:lvl>
    <w:lvl w:ilvl="6">
      <w:start w:val="1"/>
      <w:numFmt w:val="decimal"/>
      <w:lvlText w:val="%7."/>
      <w:lvlJc w:val="left"/>
      <w:pPr>
        <w:tabs>
          <w:tab w:val="num" w:pos="0"/>
        </w:tabs>
        <w:ind w:left="2880" w:hanging="360"/>
      </w:pPr>
      <w:rPr>
        <w:color w:val="000000"/>
      </w:rPr>
    </w:lvl>
    <w:lvl w:ilvl="7">
      <w:start w:val="1"/>
      <w:numFmt w:val="decimal"/>
      <w:lvlText w:val="%8."/>
      <w:lvlJc w:val="left"/>
      <w:pPr>
        <w:tabs>
          <w:tab w:val="num" w:pos="0"/>
        </w:tabs>
        <w:ind w:left="3240" w:hanging="360"/>
      </w:pPr>
      <w:rPr>
        <w:color w:val="000000"/>
      </w:rPr>
    </w:lvl>
    <w:lvl w:ilvl="8">
      <w:start w:val="1"/>
      <w:numFmt w:val="decimal"/>
      <w:lvlText w:val="%9."/>
      <w:lvlJc w:val="left"/>
      <w:pPr>
        <w:tabs>
          <w:tab w:val="num" w:pos="0"/>
        </w:tabs>
        <w:ind w:left="3600" w:hanging="360"/>
      </w:pPr>
      <w:rPr>
        <w:color w:val="000000"/>
      </w:rPr>
    </w:lvl>
  </w:abstractNum>
  <w:abstractNum w:abstractNumId="40" w15:restartNumberingAfterBreak="0">
    <w:nsid w:val="72E04978"/>
    <w:multiLevelType w:val="multilevel"/>
    <w:tmpl w:val="95F089F6"/>
    <w:lvl w:ilvl="0">
      <w:start w:val="1"/>
      <w:numFmt w:val="decimal"/>
      <w:lvlText w:val="%1."/>
      <w:lvlJc w:val="left"/>
      <w:pPr>
        <w:tabs>
          <w:tab w:val="num" w:pos="0"/>
        </w:tabs>
        <w:ind w:left="720" w:hanging="360"/>
      </w:pPr>
      <w:rPr>
        <w:color w:val="000000"/>
      </w:rPr>
    </w:lvl>
    <w:lvl w:ilvl="1">
      <w:start w:val="1"/>
      <w:numFmt w:val="decimal"/>
      <w:lvlText w:val="%2."/>
      <w:lvlJc w:val="left"/>
      <w:pPr>
        <w:tabs>
          <w:tab w:val="num" w:pos="0"/>
        </w:tabs>
        <w:ind w:left="1080" w:hanging="360"/>
      </w:pPr>
      <w:rPr>
        <w:color w:val="000000"/>
      </w:rPr>
    </w:lvl>
    <w:lvl w:ilvl="2">
      <w:start w:val="1"/>
      <w:numFmt w:val="decimal"/>
      <w:lvlText w:val="%3."/>
      <w:lvlJc w:val="left"/>
      <w:pPr>
        <w:tabs>
          <w:tab w:val="num" w:pos="0"/>
        </w:tabs>
        <w:ind w:left="1440" w:hanging="360"/>
      </w:pPr>
      <w:rPr>
        <w:color w:val="000000"/>
      </w:rPr>
    </w:lvl>
    <w:lvl w:ilvl="3">
      <w:start w:val="1"/>
      <w:numFmt w:val="decimal"/>
      <w:lvlText w:val="%4."/>
      <w:lvlJc w:val="left"/>
      <w:pPr>
        <w:tabs>
          <w:tab w:val="num" w:pos="0"/>
        </w:tabs>
        <w:ind w:left="1800" w:hanging="360"/>
      </w:pPr>
      <w:rPr>
        <w:color w:val="000000"/>
      </w:rPr>
    </w:lvl>
    <w:lvl w:ilvl="4">
      <w:start w:val="1"/>
      <w:numFmt w:val="decimal"/>
      <w:lvlText w:val="%5."/>
      <w:lvlJc w:val="left"/>
      <w:pPr>
        <w:tabs>
          <w:tab w:val="num" w:pos="0"/>
        </w:tabs>
        <w:ind w:left="2160" w:hanging="360"/>
      </w:pPr>
      <w:rPr>
        <w:color w:val="000000"/>
      </w:rPr>
    </w:lvl>
    <w:lvl w:ilvl="5">
      <w:start w:val="1"/>
      <w:numFmt w:val="decimal"/>
      <w:lvlText w:val="%6."/>
      <w:lvlJc w:val="left"/>
      <w:pPr>
        <w:tabs>
          <w:tab w:val="num" w:pos="0"/>
        </w:tabs>
        <w:ind w:left="2520" w:hanging="360"/>
      </w:pPr>
      <w:rPr>
        <w:color w:val="000000"/>
      </w:rPr>
    </w:lvl>
    <w:lvl w:ilvl="6">
      <w:start w:val="1"/>
      <w:numFmt w:val="decimal"/>
      <w:lvlText w:val="%7."/>
      <w:lvlJc w:val="left"/>
      <w:pPr>
        <w:tabs>
          <w:tab w:val="num" w:pos="0"/>
        </w:tabs>
        <w:ind w:left="2880" w:hanging="360"/>
      </w:pPr>
      <w:rPr>
        <w:color w:val="000000"/>
      </w:rPr>
    </w:lvl>
    <w:lvl w:ilvl="7">
      <w:start w:val="1"/>
      <w:numFmt w:val="decimal"/>
      <w:lvlText w:val="%8."/>
      <w:lvlJc w:val="left"/>
      <w:pPr>
        <w:tabs>
          <w:tab w:val="num" w:pos="0"/>
        </w:tabs>
        <w:ind w:left="3240" w:hanging="360"/>
      </w:pPr>
      <w:rPr>
        <w:color w:val="000000"/>
      </w:rPr>
    </w:lvl>
    <w:lvl w:ilvl="8">
      <w:start w:val="1"/>
      <w:numFmt w:val="decimal"/>
      <w:lvlText w:val="%9."/>
      <w:lvlJc w:val="left"/>
      <w:pPr>
        <w:tabs>
          <w:tab w:val="num" w:pos="0"/>
        </w:tabs>
        <w:ind w:left="3600" w:hanging="360"/>
      </w:pPr>
      <w:rPr>
        <w:color w:val="000000"/>
      </w:rPr>
    </w:lvl>
  </w:abstractNum>
  <w:abstractNum w:abstractNumId="41" w15:restartNumberingAfterBreak="0">
    <w:nsid w:val="73FD075E"/>
    <w:multiLevelType w:val="multilevel"/>
    <w:tmpl w:val="C18C936C"/>
    <w:lvl w:ilvl="0">
      <w:start w:val="1"/>
      <w:numFmt w:val="decimal"/>
      <w:lvlText w:val="%1."/>
      <w:lvlJc w:val="left"/>
      <w:pPr>
        <w:tabs>
          <w:tab w:val="num" w:pos="0"/>
        </w:tabs>
        <w:ind w:left="720" w:hanging="360"/>
      </w:pPr>
      <w:rPr>
        <w:color w:val="000000"/>
      </w:rPr>
    </w:lvl>
    <w:lvl w:ilvl="1">
      <w:start w:val="1"/>
      <w:numFmt w:val="decimal"/>
      <w:lvlText w:val="%2."/>
      <w:lvlJc w:val="left"/>
      <w:pPr>
        <w:tabs>
          <w:tab w:val="num" w:pos="0"/>
        </w:tabs>
        <w:ind w:left="1080" w:hanging="360"/>
      </w:pPr>
      <w:rPr>
        <w:color w:val="000000"/>
      </w:rPr>
    </w:lvl>
    <w:lvl w:ilvl="2">
      <w:start w:val="1"/>
      <w:numFmt w:val="decimal"/>
      <w:lvlText w:val="%3."/>
      <w:lvlJc w:val="left"/>
      <w:pPr>
        <w:tabs>
          <w:tab w:val="num" w:pos="0"/>
        </w:tabs>
        <w:ind w:left="1440" w:hanging="360"/>
      </w:pPr>
      <w:rPr>
        <w:color w:val="000000"/>
      </w:rPr>
    </w:lvl>
    <w:lvl w:ilvl="3">
      <w:start w:val="1"/>
      <w:numFmt w:val="decimal"/>
      <w:lvlText w:val="%4."/>
      <w:lvlJc w:val="left"/>
      <w:pPr>
        <w:tabs>
          <w:tab w:val="num" w:pos="0"/>
        </w:tabs>
        <w:ind w:left="1800" w:hanging="360"/>
      </w:pPr>
      <w:rPr>
        <w:color w:val="000000"/>
      </w:rPr>
    </w:lvl>
    <w:lvl w:ilvl="4">
      <w:start w:val="1"/>
      <w:numFmt w:val="decimal"/>
      <w:lvlText w:val="%5."/>
      <w:lvlJc w:val="left"/>
      <w:pPr>
        <w:tabs>
          <w:tab w:val="num" w:pos="0"/>
        </w:tabs>
        <w:ind w:left="2160" w:hanging="360"/>
      </w:pPr>
      <w:rPr>
        <w:color w:val="000000"/>
      </w:rPr>
    </w:lvl>
    <w:lvl w:ilvl="5">
      <w:start w:val="1"/>
      <w:numFmt w:val="decimal"/>
      <w:lvlText w:val="%6."/>
      <w:lvlJc w:val="left"/>
      <w:pPr>
        <w:tabs>
          <w:tab w:val="num" w:pos="0"/>
        </w:tabs>
        <w:ind w:left="2520" w:hanging="360"/>
      </w:pPr>
      <w:rPr>
        <w:color w:val="000000"/>
      </w:rPr>
    </w:lvl>
    <w:lvl w:ilvl="6">
      <w:start w:val="1"/>
      <w:numFmt w:val="decimal"/>
      <w:lvlText w:val="%7."/>
      <w:lvlJc w:val="left"/>
      <w:pPr>
        <w:tabs>
          <w:tab w:val="num" w:pos="0"/>
        </w:tabs>
        <w:ind w:left="2880" w:hanging="360"/>
      </w:pPr>
      <w:rPr>
        <w:color w:val="000000"/>
      </w:rPr>
    </w:lvl>
    <w:lvl w:ilvl="7">
      <w:start w:val="1"/>
      <w:numFmt w:val="decimal"/>
      <w:lvlText w:val="%8."/>
      <w:lvlJc w:val="left"/>
      <w:pPr>
        <w:tabs>
          <w:tab w:val="num" w:pos="0"/>
        </w:tabs>
        <w:ind w:left="3240" w:hanging="360"/>
      </w:pPr>
      <w:rPr>
        <w:color w:val="000000"/>
      </w:rPr>
    </w:lvl>
    <w:lvl w:ilvl="8">
      <w:start w:val="1"/>
      <w:numFmt w:val="decimal"/>
      <w:lvlText w:val="%9."/>
      <w:lvlJc w:val="left"/>
      <w:pPr>
        <w:tabs>
          <w:tab w:val="num" w:pos="0"/>
        </w:tabs>
        <w:ind w:left="3600" w:hanging="360"/>
      </w:pPr>
      <w:rPr>
        <w:color w:val="000000"/>
      </w:rPr>
    </w:lvl>
  </w:abstractNum>
  <w:abstractNum w:abstractNumId="42" w15:restartNumberingAfterBreak="0">
    <w:nsid w:val="783844F6"/>
    <w:multiLevelType w:val="multilevel"/>
    <w:tmpl w:val="BDE6A1C2"/>
    <w:lvl w:ilvl="0">
      <w:start w:val="1"/>
      <w:numFmt w:val="decimal"/>
      <w:lvlText w:val="%1."/>
      <w:lvlJc w:val="left"/>
      <w:pPr>
        <w:tabs>
          <w:tab w:val="num" w:pos="0"/>
        </w:tabs>
        <w:ind w:left="720" w:hanging="360"/>
      </w:pPr>
      <w:rPr>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CB61299"/>
    <w:multiLevelType w:val="multilevel"/>
    <w:tmpl w:val="3536A74E"/>
    <w:lvl w:ilvl="0">
      <w:start w:val="1"/>
      <w:numFmt w:val="decimal"/>
      <w:lvlText w:val="%1."/>
      <w:lvlJc w:val="left"/>
      <w:pPr>
        <w:tabs>
          <w:tab w:val="num" w:pos="0"/>
        </w:tabs>
        <w:ind w:left="720" w:hanging="360"/>
      </w:pPr>
      <w:rPr>
        <w:color w:val="000000"/>
      </w:rPr>
    </w:lvl>
    <w:lvl w:ilvl="1">
      <w:start w:val="1"/>
      <w:numFmt w:val="decimal"/>
      <w:lvlText w:val="%2."/>
      <w:lvlJc w:val="left"/>
      <w:pPr>
        <w:tabs>
          <w:tab w:val="num" w:pos="0"/>
        </w:tabs>
        <w:ind w:left="1080" w:hanging="360"/>
      </w:pPr>
      <w:rPr>
        <w:color w:val="000000"/>
      </w:rPr>
    </w:lvl>
    <w:lvl w:ilvl="2">
      <w:start w:val="1"/>
      <w:numFmt w:val="decimal"/>
      <w:lvlText w:val="%3."/>
      <w:lvlJc w:val="left"/>
      <w:pPr>
        <w:tabs>
          <w:tab w:val="num" w:pos="0"/>
        </w:tabs>
        <w:ind w:left="1440" w:hanging="360"/>
      </w:pPr>
      <w:rPr>
        <w:color w:val="000000"/>
      </w:rPr>
    </w:lvl>
    <w:lvl w:ilvl="3">
      <w:start w:val="1"/>
      <w:numFmt w:val="decimal"/>
      <w:lvlText w:val="%4."/>
      <w:lvlJc w:val="left"/>
      <w:pPr>
        <w:tabs>
          <w:tab w:val="num" w:pos="0"/>
        </w:tabs>
        <w:ind w:left="1800" w:hanging="360"/>
      </w:pPr>
      <w:rPr>
        <w:color w:val="000000"/>
      </w:rPr>
    </w:lvl>
    <w:lvl w:ilvl="4">
      <w:start w:val="1"/>
      <w:numFmt w:val="decimal"/>
      <w:lvlText w:val="%5."/>
      <w:lvlJc w:val="left"/>
      <w:pPr>
        <w:tabs>
          <w:tab w:val="num" w:pos="0"/>
        </w:tabs>
        <w:ind w:left="2160" w:hanging="360"/>
      </w:pPr>
      <w:rPr>
        <w:color w:val="000000"/>
      </w:rPr>
    </w:lvl>
    <w:lvl w:ilvl="5">
      <w:start w:val="1"/>
      <w:numFmt w:val="decimal"/>
      <w:lvlText w:val="%6."/>
      <w:lvlJc w:val="left"/>
      <w:pPr>
        <w:tabs>
          <w:tab w:val="num" w:pos="0"/>
        </w:tabs>
        <w:ind w:left="2520" w:hanging="360"/>
      </w:pPr>
      <w:rPr>
        <w:color w:val="000000"/>
      </w:rPr>
    </w:lvl>
    <w:lvl w:ilvl="6">
      <w:start w:val="1"/>
      <w:numFmt w:val="decimal"/>
      <w:lvlText w:val="%7."/>
      <w:lvlJc w:val="left"/>
      <w:pPr>
        <w:tabs>
          <w:tab w:val="num" w:pos="0"/>
        </w:tabs>
        <w:ind w:left="2880" w:hanging="360"/>
      </w:pPr>
      <w:rPr>
        <w:color w:val="000000"/>
      </w:rPr>
    </w:lvl>
    <w:lvl w:ilvl="7">
      <w:start w:val="1"/>
      <w:numFmt w:val="decimal"/>
      <w:lvlText w:val="%8."/>
      <w:lvlJc w:val="left"/>
      <w:pPr>
        <w:tabs>
          <w:tab w:val="num" w:pos="0"/>
        </w:tabs>
        <w:ind w:left="3240" w:hanging="360"/>
      </w:pPr>
      <w:rPr>
        <w:color w:val="000000"/>
      </w:rPr>
    </w:lvl>
    <w:lvl w:ilvl="8">
      <w:start w:val="1"/>
      <w:numFmt w:val="decimal"/>
      <w:lvlText w:val="%9."/>
      <w:lvlJc w:val="left"/>
      <w:pPr>
        <w:tabs>
          <w:tab w:val="num" w:pos="0"/>
        </w:tabs>
        <w:ind w:left="3600" w:hanging="360"/>
      </w:pPr>
      <w:rPr>
        <w:color w:val="000000"/>
      </w:rPr>
    </w:lvl>
  </w:abstractNum>
  <w:abstractNum w:abstractNumId="44" w15:restartNumberingAfterBreak="0">
    <w:nsid w:val="7E2777CE"/>
    <w:multiLevelType w:val="multilevel"/>
    <w:tmpl w:val="E506D8C4"/>
    <w:lvl w:ilvl="0">
      <w:start w:val="1"/>
      <w:numFmt w:val="decimal"/>
      <w:lvlText w:val="%1."/>
      <w:lvlJc w:val="left"/>
      <w:pPr>
        <w:tabs>
          <w:tab w:val="num" w:pos="0"/>
        </w:tabs>
        <w:ind w:left="720" w:hanging="360"/>
      </w:pPr>
      <w:rPr>
        <w:color w:val="000000"/>
      </w:rPr>
    </w:lvl>
    <w:lvl w:ilvl="1">
      <w:start w:val="1"/>
      <w:numFmt w:val="decimal"/>
      <w:lvlText w:val="%2."/>
      <w:lvlJc w:val="left"/>
      <w:pPr>
        <w:tabs>
          <w:tab w:val="num" w:pos="0"/>
        </w:tabs>
        <w:ind w:left="1080" w:hanging="360"/>
      </w:pPr>
      <w:rPr>
        <w:color w:val="000000"/>
      </w:rPr>
    </w:lvl>
    <w:lvl w:ilvl="2">
      <w:start w:val="1"/>
      <w:numFmt w:val="decimal"/>
      <w:lvlText w:val="%3."/>
      <w:lvlJc w:val="left"/>
      <w:pPr>
        <w:tabs>
          <w:tab w:val="num" w:pos="0"/>
        </w:tabs>
        <w:ind w:left="1440" w:hanging="360"/>
      </w:pPr>
      <w:rPr>
        <w:color w:val="000000"/>
      </w:rPr>
    </w:lvl>
    <w:lvl w:ilvl="3">
      <w:start w:val="1"/>
      <w:numFmt w:val="decimal"/>
      <w:lvlText w:val="%4."/>
      <w:lvlJc w:val="left"/>
      <w:pPr>
        <w:tabs>
          <w:tab w:val="num" w:pos="0"/>
        </w:tabs>
        <w:ind w:left="1800" w:hanging="360"/>
      </w:pPr>
      <w:rPr>
        <w:color w:val="000000"/>
      </w:rPr>
    </w:lvl>
    <w:lvl w:ilvl="4">
      <w:start w:val="1"/>
      <w:numFmt w:val="decimal"/>
      <w:lvlText w:val="%5."/>
      <w:lvlJc w:val="left"/>
      <w:pPr>
        <w:tabs>
          <w:tab w:val="num" w:pos="0"/>
        </w:tabs>
        <w:ind w:left="2160" w:hanging="360"/>
      </w:pPr>
      <w:rPr>
        <w:color w:val="000000"/>
      </w:rPr>
    </w:lvl>
    <w:lvl w:ilvl="5">
      <w:start w:val="1"/>
      <w:numFmt w:val="decimal"/>
      <w:lvlText w:val="%6."/>
      <w:lvlJc w:val="left"/>
      <w:pPr>
        <w:tabs>
          <w:tab w:val="num" w:pos="0"/>
        </w:tabs>
        <w:ind w:left="2520" w:hanging="360"/>
      </w:pPr>
      <w:rPr>
        <w:color w:val="000000"/>
      </w:rPr>
    </w:lvl>
    <w:lvl w:ilvl="6">
      <w:start w:val="1"/>
      <w:numFmt w:val="decimal"/>
      <w:lvlText w:val="%7."/>
      <w:lvlJc w:val="left"/>
      <w:pPr>
        <w:tabs>
          <w:tab w:val="num" w:pos="0"/>
        </w:tabs>
        <w:ind w:left="2880" w:hanging="360"/>
      </w:pPr>
      <w:rPr>
        <w:color w:val="000000"/>
      </w:rPr>
    </w:lvl>
    <w:lvl w:ilvl="7">
      <w:start w:val="1"/>
      <w:numFmt w:val="decimal"/>
      <w:lvlText w:val="%8."/>
      <w:lvlJc w:val="left"/>
      <w:pPr>
        <w:tabs>
          <w:tab w:val="num" w:pos="0"/>
        </w:tabs>
        <w:ind w:left="3240" w:hanging="360"/>
      </w:pPr>
      <w:rPr>
        <w:color w:val="000000"/>
      </w:rPr>
    </w:lvl>
    <w:lvl w:ilvl="8">
      <w:start w:val="1"/>
      <w:numFmt w:val="decimal"/>
      <w:lvlText w:val="%9."/>
      <w:lvlJc w:val="left"/>
      <w:pPr>
        <w:tabs>
          <w:tab w:val="num" w:pos="0"/>
        </w:tabs>
        <w:ind w:left="3600" w:hanging="360"/>
      </w:pPr>
      <w:rPr>
        <w:color w:val="000000"/>
      </w:rPr>
    </w:lvl>
  </w:abstractNum>
  <w:abstractNum w:abstractNumId="45" w15:restartNumberingAfterBreak="0">
    <w:nsid w:val="7E722862"/>
    <w:multiLevelType w:val="multilevel"/>
    <w:tmpl w:val="ECFE891C"/>
    <w:lvl w:ilvl="0">
      <w:start w:val="1"/>
      <w:numFmt w:val="decimal"/>
      <w:lvlText w:val="%1."/>
      <w:lvlJc w:val="left"/>
      <w:pPr>
        <w:tabs>
          <w:tab w:val="num" w:pos="0"/>
        </w:tabs>
        <w:ind w:left="720" w:hanging="360"/>
      </w:pPr>
      <w:rPr>
        <w:color w:val="000000"/>
      </w:rPr>
    </w:lvl>
    <w:lvl w:ilvl="1">
      <w:start w:val="1"/>
      <w:numFmt w:val="decimal"/>
      <w:lvlText w:val="%2."/>
      <w:lvlJc w:val="left"/>
      <w:pPr>
        <w:tabs>
          <w:tab w:val="num" w:pos="0"/>
        </w:tabs>
        <w:ind w:left="1080" w:hanging="360"/>
      </w:pPr>
      <w:rPr>
        <w:color w:val="000000"/>
      </w:rPr>
    </w:lvl>
    <w:lvl w:ilvl="2">
      <w:start w:val="1"/>
      <w:numFmt w:val="decimal"/>
      <w:lvlText w:val="%3."/>
      <w:lvlJc w:val="left"/>
      <w:pPr>
        <w:tabs>
          <w:tab w:val="num" w:pos="0"/>
        </w:tabs>
        <w:ind w:left="1440" w:hanging="360"/>
      </w:pPr>
      <w:rPr>
        <w:color w:val="000000"/>
      </w:rPr>
    </w:lvl>
    <w:lvl w:ilvl="3">
      <w:start w:val="1"/>
      <w:numFmt w:val="decimal"/>
      <w:lvlText w:val="%4."/>
      <w:lvlJc w:val="left"/>
      <w:pPr>
        <w:tabs>
          <w:tab w:val="num" w:pos="0"/>
        </w:tabs>
        <w:ind w:left="1800" w:hanging="360"/>
      </w:pPr>
      <w:rPr>
        <w:color w:val="000000"/>
      </w:rPr>
    </w:lvl>
    <w:lvl w:ilvl="4">
      <w:start w:val="1"/>
      <w:numFmt w:val="decimal"/>
      <w:lvlText w:val="%5."/>
      <w:lvlJc w:val="left"/>
      <w:pPr>
        <w:tabs>
          <w:tab w:val="num" w:pos="0"/>
        </w:tabs>
        <w:ind w:left="2160" w:hanging="360"/>
      </w:pPr>
      <w:rPr>
        <w:color w:val="000000"/>
      </w:rPr>
    </w:lvl>
    <w:lvl w:ilvl="5">
      <w:start w:val="1"/>
      <w:numFmt w:val="decimal"/>
      <w:lvlText w:val="%6."/>
      <w:lvlJc w:val="left"/>
      <w:pPr>
        <w:tabs>
          <w:tab w:val="num" w:pos="0"/>
        </w:tabs>
        <w:ind w:left="2520" w:hanging="360"/>
      </w:pPr>
      <w:rPr>
        <w:color w:val="000000"/>
      </w:rPr>
    </w:lvl>
    <w:lvl w:ilvl="6">
      <w:start w:val="1"/>
      <w:numFmt w:val="decimal"/>
      <w:lvlText w:val="%7."/>
      <w:lvlJc w:val="left"/>
      <w:pPr>
        <w:tabs>
          <w:tab w:val="num" w:pos="0"/>
        </w:tabs>
        <w:ind w:left="2880" w:hanging="360"/>
      </w:pPr>
      <w:rPr>
        <w:color w:val="000000"/>
      </w:rPr>
    </w:lvl>
    <w:lvl w:ilvl="7">
      <w:start w:val="1"/>
      <w:numFmt w:val="decimal"/>
      <w:lvlText w:val="%8."/>
      <w:lvlJc w:val="left"/>
      <w:pPr>
        <w:tabs>
          <w:tab w:val="num" w:pos="0"/>
        </w:tabs>
        <w:ind w:left="3240" w:hanging="360"/>
      </w:pPr>
      <w:rPr>
        <w:color w:val="000000"/>
      </w:rPr>
    </w:lvl>
    <w:lvl w:ilvl="8">
      <w:start w:val="1"/>
      <w:numFmt w:val="decimal"/>
      <w:lvlText w:val="%9."/>
      <w:lvlJc w:val="left"/>
      <w:pPr>
        <w:tabs>
          <w:tab w:val="num" w:pos="0"/>
        </w:tabs>
        <w:ind w:left="3600" w:hanging="360"/>
      </w:pPr>
      <w:rPr>
        <w:color w:val="000000"/>
      </w:rPr>
    </w:lvl>
  </w:abstractNum>
  <w:num w:numId="1" w16cid:durableId="1475296063">
    <w:abstractNumId w:val="24"/>
  </w:num>
  <w:num w:numId="2" w16cid:durableId="863784462">
    <w:abstractNumId w:val="18"/>
  </w:num>
  <w:num w:numId="3" w16cid:durableId="1709835143">
    <w:abstractNumId w:val="16"/>
  </w:num>
  <w:num w:numId="4" w16cid:durableId="1414742484">
    <w:abstractNumId w:val="30"/>
  </w:num>
  <w:num w:numId="5" w16cid:durableId="176625034">
    <w:abstractNumId w:val="23"/>
  </w:num>
  <w:num w:numId="6" w16cid:durableId="1852835226">
    <w:abstractNumId w:val="17"/>
  </w:num>
  <w:num w:numId="7" w16cid:durableId="1735808651">
    <w:abstractNumId w:val="42"/>
  </w:num>
  <w:num w:numId="8" w16cid:durableId="151606764">
    <w:abstractNumId w:val="2"/>
  </w:num>
  <w:num w:numId="9" w16cid:durableId="1883252735">
    <w:abstractNumId w:val="19"/>
  </w:num>
  <w:num w:numId="10" w16cid:durableId="406729251">
    <w:abstractNumId w:val="3"/>
  </w:num>
  <w:num w:numId="11" w16cid:durableId="509956095">
    <w:abstractNumId w:val="0"/>
  </w:num>
  <w:num w:numId="12" w16cid:durableId="718479406">
    <w:abstractNumId w:val="28"/>
  </w:num>
  <w:num w:numId="13" w16cid:durableId="1397124395">
    <w:abstractNumId w:val="43"/>
  </w:num>
  <w:num w:numId="14" w16cid:durableId="1295020088">
    <w:abstractNumId w:val="20"/>
  </w:num>
  <w:num w:numId="15" w16cid:durableId="1570001069">
    <w:abstractNumId w:val="31"/>
  </w:num>
  <w:num w:numId="16" w16cid:durableId="2067338193">
    <w:abstractNumId w:val="39"/>
  </w:num>
  <w:num w:numId="17" w16cid:durableId="965694532">
    <w:abstractNumId w:val="40"/>
  </w:num>
  <w:num w:numId="18" w16cid:durableId="1400976065">
    <w:abstractNumId w:val="29"/>
  </w:num>
  <w:num w:numId="19" w16cid:durableId="1303198654">
    <w:abstractNumId w:val="27"/>
  </w:num>
  <w:num w:numId="20" w16cid:durableId="1119836364">
    <w:abstractNumId w:val="35"/>
  </w:num>
  <w:num w:numId="21" w16cid:durableId="1965768145">
    <w:abstractNumId w:val="33"/>
  </w:num>
  <w:num w:numId="22" w16cid:durableId="794980615">
    <w:abstractNumId w:val="21"/>
  </w:num>
  <w:num w:numId="23" w16cid:durableId="1215117133">
    <w:abstractNumId w:val="45"/>
  </w:num>
  <w:num w:numId="24" w16cid:durableId="76173957">
    <w:abstractNumId w:val="44"/>
  </w:num>
  <w:num w:numId="25" w16cid:durableId="1655331175">
    <w:abstractNumId w:val="26"/>
  </w:num>
  <w:num w:numId="26" w16cid:durableId="1198274084">
    <w:abstractNumId w:val="1"/>
  </w:num>
  <w:num w:numId="27" w16cid:durableId="1430393161">
    <w:abstractNumId w:val="5"/>
  </w:num>
  <w:num w:numId="28" w16cid:durableId="1646203408">
    <w:abstractNumId w:val="13"/>
  </w:num>
  <w:num w:numId="29" w16cid:durableId="253128941">
    <w:abstractNumId w:val="7"/>
  </w:num>
  <w:num w:numId="30" w16cid:durableId="1480531858">
    <w:abstractNumId w:val="8"/>
  </w:num>
  <w:num w:numId="31" w16cid:durableId="497498090">
    <w:abstractNumId w:val="41"/>
  </w:num>
  <w:num w:numId="32" w16cid:durableId="51124695">
    <w:abstractNumId w:val="9"/>
  </w:num>
  <w:num w:numId="33" w16cid:durableId="159976703">
    <w:abstractNumId w:val="12"/>
  </w:num>
  <w:num w:numId="34" w16cid:durableId="1008677073">
    <w:abstractNumId w:val="36"/>
  </w:num>
  <w:num w:numId="35" w16cid:durableId="1002006533">
    <w:abstractNumId w:val="22"/>
  </w:num>
  <w:num w:numId="36" w16cid:durableId="1716467135">
    <w:abstractNumId w:val="14"/>
  </w:num>
  <w:num w:numId="37" w16cid:durableId="1023627870">
    <w:abstractNumId w:val="38"/>
  </w:num>
  <w:num w:numId="38" w16cid:durableId="1608006318">
    <w:abstractNumId w:val="10"/>
  </w:num>
  <w:num w:numId="39" w16cid:durableId="42563646">
    <w:abstractNumId w:val="34"/>
  </w:num>
  <w:num w:numId="40" w16cid:durableId="1341396675">
    <w:abstractNumId w:val="11"/>
  </w:num>
  <w:num w:numId="41" w16cid:durableId="286667781">
    <w:abstractNumId w:val="32"/>
  </w:num>
  <w:num w:numId="42" w16cid:durableId="1682314401">
    <w:abstractNumId w:val="37"/>
  </w:num>
  <w:num w:numId="43" w16cid:durableId="1573466570">
    <w:abstractNumId w:val="4"/>
  </w:num>
  <w:num w:numId="44" w16cid:durableId="1366366293">
    <w:abstractNumId w:val="6"/>
  </w:num>
  <w:num w:numId="45" w16cid:durableId="1197160222">
    <w:abstractNumId w:val="25"/>
  </w:num>
  <w:num w:numId="46" w16cid:durableId="6679067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287FB7"/>
    <w:rsid w:val="00147428"/>
    <w:rsid w:val="00187766"/>
    <w:rsid w:val="001A5087"/>
    <w:rsid w:val="00210D97"/>
    <w:rsid w:val="00287FB7"/>
    <w:rsid w:val="003F46B6"/>
    <w:rsid w:val="00613B0B"/>
    <w:rsid w:val="00961E03"/>
    <w:rsid w:val="00AF5F38"/>
    <w:rsid w:val="00B908A2"/>
    <w:rsid w:val="00BB7C48"/>
    <w:rsid w:val="00D64AA1"/>
    <w:rsid w:val="00EA0C8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DABEB"/>
  <w15:docId w15:val="{4125AD5E-6165-4560-A110-504FC1FC5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Liberation Serif" w:hAnsi="Liberation Serif" w:cs="Liberation Serif"/>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1"/>
    <w:next w:val="normal1"/>
    <w:uiPriority w:val="9"/>
    <w:qFormat/>
    <w:pPr>
      <w:keepNext/>
      <w:keepLines/>
      <w:spacing w:before="240"/>
      <w:outlineLvl w:val="0"/>
    </w:pPr>
    <w:rPr>
      <w:rFonts w:ascii="Calibri" w:eastAsia="Calibri" w:hAnsi="Calibri" w:cs="Calibri"/>
      <w:color w:val="2F5496"/>
      <w:sz w:val="32"/>
      <w:szCs w:val="32"/>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40"/>
      <w:outlineLvl w:val="3"/>
    </w:pPr>
    <w:rPr>
      <w:rFonts w:ascii="Calibri" w:eastAsia="Calibri" w:hAnsi="Calibri" w:cs="Calibri"/>
      <w:i/>
      <w:color w:val="2F5496"/>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rPr>
      <w:rFonts w:ascii="Arial" w:hAnsi="Arial"/>
      <w:sz w:val="22"/>
      <w:szCs w:val="22"/>
    </w:rPr>
  </w:style>
  <w:style w:type="character" w:customStyle="1" w:styleId="Znakiwypunktowania">
    <w:name w:val="Znaki wypunktowania"/>
    <w:qFormat/>
    <w:rPr>
      <w:rFonts w:ascii="OpenSymbol" w:eastAsia="OpenSymbol" w:hAnsi="OpenSymbol" w:cs="OpenSymbol"/>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Tytu">
    <w:name w:val="Title"/>
    <w:basedOn w:val="normal1"/>
    <w:next w:val="normal1"/>
    <w:uiPriority w:val="10"/>
    <w:qFormat/>
    <w:pPr>
      <w:keepNext/>
      <w:keepLines/>
      <w:spacing w:before="480" w:after="120"/>
    </w:pPr>
    <w:rPr>
      <w:b/>
      <w:sz w:val="72"/>
      <w:szCs w:val="72"/>
    </w:rPr>
  </w:style>
  <w:style w:type="paragraph" w:styleId="Podtytu">
    <w:name w:val="Subtitle"/>
    <w:basedOn w:val="normal1"/>
    <w:next w:val="normal1"/>
    <w:uiPriority w:val="11"/>
    <w:qFormat/>
    <w:pPr>
      <w:keepNext/>
      <w:keepLines/>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paragraph" w:customStyle="1" w:styleId="Zawartotabeli">
    <w:name w:val="Zawartość tabeli"/>
    <w:basedOn w:val="Normalny"/>
    <w:qFormat/>
    <w:pPr>
      <w:widowControl w:val="0"/>
      <w:suppressLineNumbers/>
    </w:pPr>
  </w:style>
  <w:style w:type="paragraph" w:styleId="Akapitzlist">
    <w:name w:val="List Paragraph"/>
    <w:basedOn w:val="Normalny"/>
    <w:qFormat/>
    <w:pPr>
      <w:spacing w:after="160"/>
      <w:ind w:left="720"/>
      <w:contextualSpacing/>
    </w:p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691621">
      <w:bodyDiv w:val="1"/>
      <w:marLeft w:val="0"/>
      <w:marRight w:val="0"/>
      <w:marTop w:val="0"/>
      <w:marBottom w:val="0"/>
      <w:divBdr>
        <w:top w:val="none" w:sz="0" w:space="0" w:color="auto"/>
        <w:left w:val="none" w:sz="0" w:space="0" w:color="auto"/>
        <w:bottom w:val="none" w:sz="0" w:space="0" w:color="auto"/>
        <w:right w:val="none" w:sz="0" w:space="0" w:color="auto"/>
      </w:divBdr>
    </w:div>
    <w:div w:id="14699779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27</Pages>
  <Words>8536</Words>
  <Characters>51219</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Henryka Gietka-Bębenek</cp:lastModifiedBy>
  <cp:revision>18</cp:revision>
  <dcterms:created xsi:type="dcterms:W3CDTF">2024-09-03T09:40:00Z</dcterms:created>
  <dcterms:modified xsi:type="dcterms:W3CDTF">2024-09-27T08:07:00Z</dcterms:modified>
  <dc:language>pl-PL</dc:language>
</cp:coreProperties>
</file>