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FE301" w14:textId="77777777" w:rsidR="002D32D1" w:rsidRDefault="002D32D1" w:rsidP="002D32D1">
      <w:pPr>
        <w:pStyle w:val="Standard"/>
        <w:rPr>
          <w:rFonts w:ascii="Calibri" w:hAnsi="Calibri" w:cs="Times New Roman"/>
          <w:b/>
          <w:i/>
        </w:rPr>
      </w:pPr>
      <w:r>
        <w:rPr>
          <w:rFonts w:ascii="Calibri" w:hAnsi="Calibri" w:cs="Times New Roman"/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B49733" w14:textId="77777777" w:rsidR="002D32D1" w:rsidRPr="007E76E6" w:rsidRDefault="002D32D1" w:rsidP="002D32D1">
      <w:pPr>
        <w:pStyle w:val="Standard"/>
      </w:pPr>
      <w:r>
        <w:rPr>
          <w:rFonts w:ascii="Calibri" w:hAnsi="Calibri" w:cs="Times New Roman"/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7E76E6">
        <w:rPr>
          <w:rFonts w:ascii="Calibri" w:hAnsi="Calibri" w:cs="Times New Roman"/>
          <w:b/>
        </w:rPr>
        <w:t>Dodatek nr 6 do SWZ</w:t>
      </w:r>
    </w:p>
    <w:p w14:paraId="2B19407E" w14:textId="77777777" w:rsidR="002D32D1" w:rsidRPr="007E76E6" w:rsidRDefault="002D32D1" w:rsidP="002D32D1">
      <w:pPr>
        <w:pStyle w:val="Standard"/>
        <w:rPr>
          <w:rFonts w:ascii="Calibri" w:hAnsi="Calibri" w:cs="TimesNewRomanPSMT"/>
        </w:rPr>
      </w:pPr>
      <w:r w:rsidRPr="007E76E6">
        <w:rPr>
          <w:rFonts w:ascii="Calibri" w:hAnsi="Calibri" w:cs="TimesNewRomanPSMT"/>
        </w:rPr>
        <w:t xml:space="preserve"> </w:t>
      </w:r>
    </w:p>
    <w:p w14:paraId="02CBE7C3" w14:textId="77777777" w:rsidR="002D32D1" w:rsidRDefault="002D32D1" w:rsidP="002D32D1">
      <w:pPr>
        <w:pStyle w:val="Standard"/>
        <w:jc w:val="center"/>
        <w:rPr>
          <w:rFonts w:ascii="Calibri" w:hAnsi="Calibri" w:cs="TimesNewRomanPSMT"/>
        </w:rPr>
      </w:pPr>
      <w:r>
        <w:rPr>
          <w:rFonts w:ascii="Calibri" w:hAnsi="Calibri" w:cs="TimesNewRomanPSMT"/>
        </w:rPr>
        <w:t>................................................................................................................................</w:t>
      </w:r>
    </w:p>
    <w:p w14:paraId="6386D57A" w14:textId="77777777" w:rsidR="002D32D1" w:rsidRDefault="002D32D1" w:rsidP="002D32D1">
      <w:pPr>
        <w:pStyle w:val="Standard"/>
        <w:jc w:val="center"/>
        <w:rPr>
          <w:rFonts w:ascii="Calibri" w:hAnsi="Calibri" w:cs="TimesNewRomanPS-ItalicMT"/>
          <w:i/>
          <w:iCs/>
        </w:rPr>
      </w:pPr>
      <w:r>
        <w:rPr>
          <w:rFonts w:ascii="Calibri" w:hAnsi="Calibri" w:cs="TimesNewRomanPS-ItalicMT"/>
          <w:i/>
          <w:iCs/>
        </w:rPr>
        <w:t>(nazwa wykonawcy)</w:t>
      </w:r>
    </w:p>
    <w:p w14:paraId="46B8A345" w14:textId="77777777" w:rsidR="002D32D1" w:rsidRDefault="002D32D1" w:rsidP="002D32D1">
      <w:pPr>
        <w:pStyle w:val="Standard"/>
        <w:jc w:val="center"/>
        <w:rPr>
          <w:rFonts w:ascii="Calibri" w:hAnsi="Calibri" w:cs="TimesNewRomanPSMT"/>
          <w:lang w:val="en-US"/>
        </w:rPr>
      </w:pPr>
      <w:r>
        <w:rPr>
          <w:rFonts w:ascii="Calibri" w:hAnsi="Calibri" w:cs="TimesNewRomanPSMT"/>
          <w:lang w:val="en-US"/>
        </w:rPr>
        <w:t>................................................................................................................................</w:t>
      </w:r>
    </w:p>
    <w:p w14:paraId="345C5D1E" w14:textId="77777777" w:rsidR="002D32D1" w:rsidRDefault="002D32D1" w:rsidP="002D32D1">
      <w:pPr>
        <w:pStyle w:val="Standard"/>
        <w:jc w:val="center"/>
        <w:rPr>
          <w:rFonts w:ascii="Calibri" w:hAnsi="Calibri" w:cs="TimesNewRomanPS-ItalicMT"/>
          <w:i/>
          <w:iCs/>
          <w:lang w:val="en-US"/>
        </w:rPr>
      </w:pPr>
      <w:r>
        <w:rPr>
          <w:rFonts w:ascii="Calibri" w:hAnsi="Calibri" w:cs="TimesNewRomanPS-ItalicMT"/>
          <w:i/>
          <w:iCs/>
          <w:lang w:val="en-US"/>
        </w:rPr>
        <w:t>(</w:t>
      </w:r>
      <w:proofErr w:type="spellStart"/>
      <w:r>
        <w:rPr>
          <w:rFonts w:ascii="Calibri" w:hAnsi="Calibri" w:cs="TimesNewRomanPS-ItalicMT"/>
          <w:i/>
          <w:iCs/>
          <w:lang w:val="en-US"/>
        </w:rPr>
        <w:t>adres</w:t>
      </w:r>
      <w:proofErr w:type="spellEnd"/>
      <w:r>
        <w:rPr>
          <w:rFonts w:ascii="Calibri" w:hAnsi="Calibri" w:cs="TimesNewRomanPS-ItalicMT"/>
          <w:i/>
          <w:iCs/>
          <w:lang w:val="en-US"/>
        </w:rPr>
        <w:t>)</w:t>
      </w:r>
    </w:p>
    <w:p w14:paraId="566D1393" w14:textId="77777777" w:rsidR="002D32D1" w:rsidRDefault="002D32D1" w:rsidP="002D32D1">
      <w:pPr>
        <w:pStyle w:val="Standard"/>
        <w:jc w:val="center"/>
        <w:rPr>
          <w:rFonts w:ascii="Calibri" w:hAnsi="Calibri" w:cs="TimesNewRomanPSMT"/>
          <w:lang w:val="en-US"/>
        </w:rPr>
      </w:pPr>
      <w:r>
        <w:rPr>
          <w:rFonts w:ascii="Calibri" w:hAnsi="Calibri" w:cs="TimesNewRomanPSMT"/>
          <w:lang w:val="en-US"/>
        </w:rPr>
        <w:t>............................................................... ..............................................................</w:t>
      </w:r>
    </w:p>
    <w:p w14:paraId="3194D9C7" w14:textId="77777777" w:rsidR="002D32D1" w:rsidRDefault="002D32D1" w:rsidP="002D32D1">
      <w:pPr>
        <w:pStyle w:val="Standard"/>
        <w:jc w:val="center"/>
        <w:rPr>
          <w:rFonts w:ascii="Calibri" w:hAnsi="Calibri" w:cs="TimesNewRomanPS-ItalicMT"/>
          <w:i/>
          <w:iCs/>
          <w:lang w:val="en-US"/>
        </w:rPr>
      </w:pPr>
      <w:r>
        <w:rPr>
          <w:rFonts w:ascii="Calibri" w:hAnsi="Calibri" w:cs="TimesNewRomanPS-ItalicMT"/>
          <w:i/>
          <w:iCs/>
          <w:lang w:val="en-US"/>
        </w:rPr>
        <w:t xml:space="preserve">( </w:t>
      </w:r>
      <w:proofErr w:type="spellStart"/>
      <w:r>
        <w:rPr>
          <w:rFonts w:ascii="Calibri" w:hAnsi="Calibri" w:cs="TimesNewRomanPS-ItalicMT"/>
          <w:i/>
          <w:iCs/>
          <w:lang w:val="en-US"/>
        </w:rPr>
        <w:t>numer</w:t>
      </w:r>
      <w:proofErr w:type="spellEnd"/>
      <w:r>
        <w:rPr>
          <w:rFonts w:ascii="Calibri" w:hAnsi="Calibri" w:cs="TimesNewRomanPS-ItalicMT"/>
          <w:i/>
          <w:iCs/>
          <w:lang w:val="en-US"/>
        </w:rPr>
        <w:t xml:space="preserve"> </w:t>
      </w:r>
      <w:proofErr w:type="spellStart"/>
      <w:r>
        <w:rPr>
          <w:rFonts w:ascii="Calibri" w:hAnsi="Calibri" w:cs="TimesNewRomanPS-ItalicMT"/>
          <w:i/>
          <w:iCs/>
          <w:lang w:val="en-US"/>
        </w:rPr>
        <w:t>tel</w:t>
      </w:r>
      <w:proofErr w:type="spellEnd"/>
      <w:r>
        <w:rPr>
          <w:rFonts w:ascii="Calibri" w:hAnsi="Calibri" w:cs="TimesNewRomanPS-ItalicMT"/>
          <w:i/>
          <w:iCs/>
          <w:lang w:val="en-US"/>
        </w:rPr>
        <w:t>) ( e-mail)</w:t>
      </w:r>
    </w:p>
    <w:p w14:paraId="367365EF" w14:textId="77777777" w:rsidR="002D32D1" w:rsidRDefault="002D32D1" w:rsidP="002D32D1">
      <w:pPr>
        <w:pStyle w:val="Standard"/>
        <w:jc w:val="center"/>
        <w:rPr>
          <w:rFonts w:ascii="Calibri" w:hAnsi="Calibri" w:cs="TimesNewRomanPS-ItalicMT"/>
          <w:i/>
          <w:iCs/>
          <w:lang w:val="en-US"/>
        </w:rPr>
      </w:pPr>
    </w:p>
    <w:p w14:paraId="041A55F9" w14:textId="77777777" w:rsidR="002D32D1" w:rsidRDefault="002D32D1" w:rsidP="002D32D1">
      <w:pPr>
        <w:pStyle w:val="Standard"/>
        <w:jc w:val="center"/>
      </w:pPr>
      <w:r>
        <w:rPr>
          <w:rFonts w:ascii="Calibri" w:hAnsi="Calibri" w:cs="Times New Roman"/>
          <w:lang w:val="en-US"/>
        </w:rPr>
        <w:t xml:space="preserve">dot.  </w:t>
      </w:r>
      <w:r>
        <w:rPr>
          <w:rFonts w:ascii="Calibri" w:hAnsi="Calibri" w:cs="Times New Roman"/>
        </w:rPr>
        <w:t>postępowania o udzielenie zamówienia publicznego pn.</w:t>
      </w:r>
    </w:p>
    <w:p w14:paraId="7D2197A8" w14:textId="0F2576FB" w:rsidR="002D32D1" w:rsidRDefault="002D32D1" w:rsidP="007E76E6">
      <w:pPr>
        <w:pStyle w:val="Textbody"/>
        <w:tabs>
          <w:tab w:val="left" w:pos="720"/>
        </w:tabs>
        <w:suppressAutoHyphens/>
        <w:spacing w:after="0" w:line="276" w:lineRule="auto"/>
        <w:jc w:val="center"/>
        <w:rPr>
          <w:rFonts w:ascii="Calibri" w:hAnsi="Calibri" w:cs="Calibri"/>
          <w:b/>
          <w:bCs/>
          <w:i/>
          <w:iCs/>
          <w:color w:val="000000"/>
          <w:w w:val="107"/>
          <w:kern w:val="0"/>
        </w:rPr>
      </w:pPr>
      <w:r>
        <w:rPr>
          <w:rFonts w:ascii="Calibri" w:hAnsi="Calibri" w:cs="Times New Roman"/>
        </w:rPr>
        <w:br/>
      </w:r>
      <w:bookmarkStart w:id="0" w:name="_Hlk164769058"/>
      <w:r w:rsidR="007E76E6"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>„</w:t>
      </w:r>
      <w:bookmarkEnd w:id="0"/>
      <w:r w:rsidR="007E76E6"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 xml:space="preserve">Remont budynku Miejskiej Biblioteki Publicznej w </w:t>
      </w:r>
      <w:r w:rsidR="007E76E6">
        <w:rPr>
          <w:rFonts w:ascii="Calibri" w:hAnsi="Calibri" w:cs="Calibri"/>
          <w:b/>
          <w:bCs/>
          <w:color w:val="000000"/>
          <w:w w:val="107"/>
          <w:kern w:val="0"/>
        </w:rPr>
        <w:t>Radomsku</w:t>
      </w:r>
      <w:r w:rsidR="007E76E6">
        <w:rPr>
          <w:rFonts w:ascii="Calibri" w:hAnsi="Calibri" w:cs="Calibri"/>
          <w:b/>
          <w:bCs/>
          <w:i/>
          <w:iCs/>
          <w:color w:val="000000"/>
          <w:w w:val="107"/>
          <w:kern w:val="0"/>
        </w:rPr>
        <w:t>”</w:t>
      </w:r>
    </w:p>
    <w:p w14:paraId="1B87C1FE" w14:textId="77777777" w:rsidR="007E76E6" w:rsidRDefault="007E76E6" w:rsidP="007E76E6">
      <w:pPr>
        <w:pStyle w:val="Textbody"/>
        <w:tabs>
          <w:tab w:val="left" w:pos="720"/>
        </w:tabs>
        <w:suppressAutoHyphens/>
        <w:spacing w:after="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CC40684" w14:textId="77777777" w:rsidR="002D32D1" w:rsidRDefault="002D32D1" w:rsidP="002D32D1">
      <w:pPr>
        <w:pStyle w:val="Standard"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Doświadczenie zawodowe</w:t>
      </w:r>
    </w:p>
    <w:p w14:paraId="573AA5FB" w14:textId="77777777" w:rsidR="002D32D1" w:rsidRDefault="002D32D1" w:rsidP="002D32D1">
      <w:pPr>
        <w:pStyle w:val="Standard"/>
        <w:spacing w:line="276" w:lineRule="auto"/>
        <w:ind w:right="397"/>
        <w:jc w:val="center"/>
      </w:pPr>
      <w:r>
        <w:rPr>
          <w:rFonts w:ascii="Calibri" w:hAnsi="Calibri" w:cs="Times New Roman"/>
          <w:b/>
          <w:bCs/>
        </w:rPr>
        <w:t>Wykaz robót budowlanych wykonanych nie wcześniej niż w okresie ostatnich 5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</w:t>
      </w:r>
    </w:p>
    <w:p w14:paraId="7FFE7894" w14:textId="77777777" w:rsidR="002D32D1" w:rsidRDefault="002D32D1" w:rsidP="002D32D1">
      <w:pPr>
        <w:pStyle w:val="Standard"/>
        <w:ind w:right="397"/>
        <w:jc w:val="center"/>
        <w:rPr>
          <w:rFonts w:ascii="Calibri" w:hAnsi="Calibri" w:cs="TimesNewRomanPSMT"/>
        </w:rPr>
      </w:pPr>
    </w:p>
    <w:tbl>
      <w:tblPr>
        <w:tblW w:w="1422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4365"/>
        <w:gridCol w:w="2336"/>
        <w:gridCol w:w="2320"/>
        <w:gridCol w:w="1545"/>
        <w:gridCol w:w="1545"/>
        <w:gridCol w:w="1539"/>
      </w:tblGrid>
      <w:tr w:rsidR="002D32D1" w14:paraId="6EB9779A" w14:textId="77777777" w:rsidTr="00A141F6">
        <w:trPr>
          <w:trHeight w:val="750"/>
        </w:trPr>
        <w:tc>
          <w:tcPr>
            <w:tcW w:w="5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64C345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LP</w:t>
            </w:r>
          </w:p>
        </w:tc>
        <w:tc>
          <w:tcPr>
            <w:tcW w:w="43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4A41180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Przedmiot zamówienia</w:t>
            </w:r>
          </w:p>
        </w:tc>
        <w:tc>
          <w:tcPr>
            <w:tcW w:w="23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5401065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Wartość</w:t>
            </w:r>
          </w:p>
          <w:p w14:paraId="35C1FC09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zamówienia</w:t>
            </w:r>
          </w:p>
          <w:p w14:paraId="6DEEBD28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  <w:b/>
                <w:bCs/>
                <w:u w:val="single"/>
              </w:rPr>
            </w:pPr>
            <w:r>
              <w:rPr>
                <w:rFonts w:ascii="Calibri" w:hAnsi="Calibri" w:cs="Times New Roman"/>
                <w:b/>
                <w:bCs/>
                <w:u w:val="single"/>
              </w:rPr>
              <w:t>netto (bez VAT)</w:t>
            </w:r>
          </w:p>
          <w:p w14:paraId="7ADBAA34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za które</w:t>
            </w:r>
          </w:p>
          <w:p w14:paraId="581D84B3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wykonawca był</w:t>
            </w:r>
          </w:p>
          <w:p w14:paraId="7F78B1F2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odpowiedzialny</w:t>
            </w:r>
          </w:p>
        </w:tc>
        <w:tc>
          <w:tcPr>
            <w:tcW w:w="3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44F98D5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Daty wykonania</w:t>
            </w:r>
          </w:p>
          <w:p w14:paraId="0CA71067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zamówienia</w:t>
            </w:r>
          </w:p>
        </w:tc>
        <w:tc>
          <w:tcPr>
            <w:tcW w:w="15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02CFDEA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Miejsce</w:t>
            </w:r>
          </w:p>
          <w:p w14:paraId="591599DA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wykonania</w:t>
            </w:r>
          </w:p>
          <w:p w14:paraId="2CBC219B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zamówienia</w:t>
            </w:r>
          </w:p>
        </w:tc>
        <w:tc>
          <w:tcPr>
            <w:tcW w:w="15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61FE44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Podmiot, na</w:t>
            </w:r>
          </w:p>
          <w:p w14:paraId="72645110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rzecz którego</w:t>
            </w:r>
          </w:p>
          <w:p w14:paraId="0D86D544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roboty zostały</w:t>
            </w:r>
          </w:p>
          <w:p w14:paraId="08B04E53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wykonane</w:t>
            </w:r>
          </w:p>
        </w:tc>
      </w:tr>
      <w:tr w:rsidR="002D32D1" w14:paraId="0D20DECC" w14:textId="77777777" w:rsidTr="00A141F6">
        <w:trPr>
          <w:trHeight w:val="900"/>
        </w:trPr>
        <w:tc>
          <w:tcPr>
            <w:tcW w:w="5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2E4AA7" w14:textId="77777777" w:rsidR="002D32D1" w:rsidRDefault="002D32D1" w:rsidP="00A141F6">
            <w:pPr>
              <w:autoSpaceDE/>
              <w:spacing w:after="0" w:line="240" w:lineRule="auto"/>
              <w:rPr>
                <w:rFonts w:ascii="Liberation Serif" w:eastAsia="SimSun" w:hAnsi="Liberation Serif" w:cs="Mangal"/>
                <w:color w:val="auto"/>
                <w:lang w:bidi="hi-IN"/>
              </w:rPr>
            </w:pPr>
          </w:p>
        </w:tc>
        <w:tc>
          <w:tcPr>
            <w:tcW w:w="43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6F2BE4F" w14:textId="77777777" w:rsidR="002D32D1" w:rsidRDefault="002D32D1" w:rsidP="00A141F6">
            <w:pPr>
              <w:autoSpaceDE/>
              <w:spacing w:after="0" w:line="240" w:lineRule="auto"/>
              <w:rPr>
                <w:rFonts w:ascii="Liberation Serif" w:eastAsia="SimSun" w:hAnsi="Liberation Serif" w:cs="Mangal"/>
                <w:color w:val="auto"/>
                <w:lang w:bidi="hi-IN"/>
              </w:rPr>
            </w:pPr>
          </w:p>
        </w:tc>
        <w:tc>
          <w:tcPr>
            <w:tcW w:w="2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97BCE24" w14:textId="77777777" w:rsidR="002D32D1" w:rsidRDefault="002D32D1" w:rsidP="00A141F6">
            <w:pPr>
              <w:autoSpaceDE/>
              <w:spacing w:after="0" w:line="240" w:lineRule="auto"/>
              <w:rPr>
                <w:rFonts w:ascii="Liberation Serif" w:eastAsia="SimSun" w:hAnsi="Liberation Serif" w:cs="Mangal"/>
                <w:color w:val="auto"/>
                <w:lang w:bidi="hi-IN"/>
              </w:rPr>
            </w:pPr>
          </w:p>
        </w:tc>
        <w:tc>
          <w:tcPr>
            <w:tcW w:w="2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DA01537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Data</w:t>
            </w:r>
          </w:p>
          <w:p w14:paraId="015ACC88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rozpoczęcia</w:t>
            </w:r>
          </w:p>
          <w:p w14:paraId="1365201A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(</w:t>
            </w:r>
            <w:proofErr w:type="spellStart"/>
            <w:r>
              <w:rPr>
                <w:rFonts w:ascii="Calibri" w:hAnsi="Calibri" w:cs="Times New Roman"/>
              </w:rPr>
              <w:t>dd</w:t>
            </w:r>
            <w:proofErr w:type="spellEnd"/>
            <w:r>
              <w:rPr>
                <w:rFonts w:ascii="Calibri" w:hAnsi="Calibri" w:cs="Times New Roman"/>
              </w:rPr>
              <w:t>/mm/</w:t>
            </w:r>
            <w:proofErr w:type="spellStart"/>
            <w:r>
              <w:rPr>
                <w:rFonts w:ascii="Calibri" w:hAnsi="Calibri" w:cs="Times New Roman"/>
              </w:rPr>
              <w:t>rr</w:t>
            </w:r>
            <w:proofErr w:type="spellEnd"/>
            <w:r>
              <w:rPr>
                <w:rFonts w:ascii="Calibri" w:hAnsi="Calibri" w:cs="Times New Roman"/>
              </w:rPr>
              <w:t>)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98D3CBF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Data</w:t>
            </w:r>
          </w:p>
          <w:p w14:paraId="2A602C50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zakończenia</w:t>
            </w:r>
          </w:p>
          <w:p w14:paraId="4690CEBE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(</w:t>
            </w:r>
            <w:proofErr w:type="spellStart"/>
            <w:r>
              <w:rPr>
                <w:rFonts w:ascii="Calibri" w:hAnsi="Calibri" w:cs="Times New Roman"/>
              </w:rPr>
              <w:t>dd</w:t>
            </w:r>
            <w:proofErr w:type="spellEnd"/>
            <w:r>
              <w:rPr>
                <w:rFonts w:ascii="Calibri" w:hAnsi="Calibri" w:cs="Times New Roman"/>
              </w:rPr>
              <w:t>/mm/</w:t>
            </w:r>
            <w:proofErr w:type="spellStart"/>
            <w:r>
              <w:rPr>
                <w:rFonts w:ascii="Calibri" w:hAnsi="Calibri" w:cs="Times New Roman"/>
              </w:rPr>
              <w:t>rr</w:t>
            </w:r>
            <w:proofErr w:type="spellEnd"/>
            <w:r>
              <w:rPr>
                <w:rFonts w:ascii="Calibri" w:hAnsi="Calibri" w:cs="Times New Roman"/>
              </w:rPr>
              <w:t>)</w:t>
            </w:r>
          </w:p>
        </w:tc>
        <w:tc>
          <w:tcPr>
            <w:tcW w:w="15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C5830C5" w14:textId="77777777" w:rsidR="002D32D1" w:rsidRDefault="002D32D1" w:rsidP="00A141F6">
            <w:pPr>
              <w:autoSpaceDE/>
              <w:spacing w:after="0" w:line="240" w:lineRule="auto"/>
              <w:rPr>
                <w:rFonts w:ascii="Liberation Serif" w:eastAsia="SimSun" w:hAnsi="Liberation Serif" w:cs="Mangal"/>
                <w:color w:val="auto"/>
                <w:lang w:bidi="hi-IN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53BA5A" w14:textId="77777777" w:rsidR="002D32D1" w:rsidRDefault="002D32D1" w:rsidP="00A141F6">
            <w:pPr>
              <w:autoSpaceDE/>
              <w:spacing w:after="0" w:line="240" w:lineRule="auto"/>
              <w:rPr>
                <w:rFonts w:ascii="Liberation Serif" w:eastAsia="SimSun" w:hAnsi="Liberation Serif" w:cs="Mangal"/>
                <w:color w:val="auto"/>
                <w:lang w:bidi="hi-IN"/>
              </w:rPr>
            </w:pPr>
          </w:p>
        </w:tc>
      </w:tr>
      <w:tr w:rsidR="002D32D1" w14:paraId="0364E8DF" w14:textId="77777777" w:rsidTr="00A141F6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10FF241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1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BCD7FA8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2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5A713EB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3</w:t>
            </w:r>
          </w:p>
        </w:tc>
        <w:tc>
          <w:tcPr>
            <w:tcW w:w="2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5B3E793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4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1C7DE00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5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B9C798C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6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EFB7A4" w14:textId="77777777" w:rsidR="002D32D1" w:rsidRDefault="002D32D1" w:rsidP="00A141F6">
            <w:pPr>
              <w:pStyle w:val="Standard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7</w:t>
            </w:r>
          </w:p>
        </w:tc>
      </w:tr>
      <w:tr w:rsidR="002D32D1" w14:paraId="2DD23D88" w14:textId="77777777" w:rsidTr="00A141F6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14661C4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1421833C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64B43EE8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71DE2744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72954580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63982B9F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FCE50CC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08FE7A61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25A98DAB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74AC95F6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1C01EB17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10A49A6A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C48BCF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  <w:tc>
          <w:tcPr>
            <w:tcW w:w="2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03439A0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E937628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28BDDD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8089F40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</w:tr>
      <w:tr w:rsidR="002D32D1" w14:paraId="0F24C531" w14:textId="77777777" w:rsidTr="00A141F6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58F57BB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258C29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167EB1AD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1572F6D8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76746A66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  <w:p w14:paraId="6B22B227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D197FF9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  <w:tc>
          <w:tcPr>
            <w:tcW w:w="2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64F4C66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32AFD5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29062DC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2D5BBA" w14:textId="77777777" w:rsidR="002D32D1" w:rsidRDefault="002D32D1" w:rsidP="00A141F6">
            <w:pPr>
              <w:pStyle w:val="Standard"/>
              <w:rPr>
                <w:rFonts w:ascii="Calibri" w:hAnsi="Calibri" w:cs="TimesNewRomanPSMT"/>
              </w:rPr>
            </w:pPr>
          </w:p>
        </w:tc>
      </w:tr>
    </w:tbl>
    <w:p w14:paraId="10AD9B61" w14:textId="77777777" w:rsidR="002D32D1" w:rsidRDefault="002D32D1" w:rsidP="002D32D1">
      <w:pPr>
        <w:pStyle w:val="Standard"/>
        <w:spacing w:line="276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</w:p>
    <w:p w14:paraId="6F2EA304" w14:textId="77777777" w:rsidR="002D32D1" w:rsidRDefault="002D32D1" w:rsidP="002D32D1">
      <w:pPr>
        <w:pStyle w:val="Standard"/>
        <w:rPr>
          <w:rFonts w:ascii="Calibri" w:hAnsi="Calibri" w:cs="Times New Roman"/>
        </w:rPr>
      </w:pPr>
    </w:p>
    <w:p w14:paraId="6B30B4EE" w14:textId="77777777" w:rsidR="002D32D1" w:rsidRDefault="002D32D1" w:rsidP="002D32D1">
      <w:pPr>
        <w:pStyle w:val="Standard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Do wykazu należy dołączyć dowody określające, czy roboty budowlane wskazane w wykazie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</w:p>
    <w:p w14:paraId="4699FEA1" w14:textId="77777777" w:rsidR="002D32D1" w:rsidRDefault="002D32D1" w:rsidP="002D32D1">
      <w:pPr>
        <w:pStyle w:val="Standard"/>
        <w:spacing w:line="276" w:lineRule="auto"/>
        <w:ind w:right="397"/>
        <w:jc w:val="both"/>
        <w:rPr>
          <w:rFonts w:ascii="Calibri" w:hAnsi="Calibri" w:cs="Times New Roman"/>
        </w:rPr>
      </w:pPr>
    </w:p>
    <w:p w14:paraId="1CCA3D2F" w14:textId="77777777" w:rsidR="002D32D1" w:rsidRDefault="002D32D1" w:rsidP="008A7372">
      <w:pPr>
        <w:pStyle w:val="Standard"/>
        <w:spacing w:line="276" w:lineRule="auto"/>
        <w:ind w:right="397"/>
        <w:jc w:val="both"/>
      </w:pPr>
      <w:r>
        <w:rPr>
          <w:rFonts w:ascii="Calibri" w:hAnsi="Calibri" w:cs="Times New Roman"/>
        </w:rPr>
        <w:t xml:space="preserve">Jeżeli wykonawca powołuje się na doświadczenie w realizacji robót budowlanych, </w:t>
      </w:r>
      <w:r>
        <w:rPr>
          <w:rFonts w:ascii="Calibri" w:hAnsi="Calibri" w:cs="Times New Roman"/>
          <w:b/>
          <w:bCs/>
        </w:rPr>
        <w:t>wykonywanych wspólnie</w:t>
      </w:r>
      <w:r>
        <w:rPr>
          <w:rFonts w:ascii="Calibri" w:hAnsi="Calibri" w:cs="Times New Roman"/>
        </w:rPr>
        <w:t xml:space="preserve"> z innymi wykonawcami, w/w wykaz, </w:t>
      </w:r>
      <w:r>
        <w:rPr>
          <w:rFonts w:ascii="Calibri" w:hAnsi="Calibri" w:cs="Times New Roman"/>
          <w:b/>
          <w:bCs/>
        </w:rPr>
        <w:t>powinien dotyczyć robót budowlanych, w których wykonaniu wykonawca ten bezpośrednio uczestniczył.</w:t>
      </w:r>
      <w:r>
        <w:rPr>
          <w:rFonts w:ascii="Calibri" w:hAnsi="Calibri" w:cs="Times New Roman"/>
        </w:rPr>
        <w:t xml:space="preserve">      </w:t>
      </w:r>
      <w:r>
        <w:rPr>
          <w:rFonts w:ascii="Calibri" w:hAnsi="Calibri" w:cs="Times New Roman"/>
        </w:rPr>
        <w:tab/>
      </w:r>
    </w:p>
    <w:p w14:paraId="1599ED9F" w14:textId="77777777" w:rsidR="002D32D1" w:rsidRDefault="002D32D1" w:rsidP="002D32D1">
      <w:pPr>
        <w:pStyle w:val="Standard"/>
        <w:ind w:right="397"/>
        <w:jc w:val="both"/>
        <w:rPr>
          <w:rFonts w:ascii="Calibri" w:hAnsi="Calibri" w:cs="Times New Roman"/>
        </w:rPr>
      </w:pPr>
    </w:p>
    <w:p w14:paraId="4D3DB36B" w14:textId="77777777" w:rsidR="002D32D1" w:rsidRDefault="002D32D1" w:rsidP="002D32D1">
      <w:pPr>
        <w:pStyle w:val="Standard"/>
        <w:ind w:right="397"/>
        <w:jc w:val="both"/>
      </w:pPr>
      <w:r>
        <w:rPr>
          <w:rFonts w:ascii="Calibri" w:hAnsi="Calibri" w:cs="Times New Roman"/>
        </w:rPr>
        <w:t>Lista ta może być wydłużona, jeśli zachodzi taka potrzeba.</w:t>
      </w:r>
    </w:p>
    <w:p w14:paraId="3AFC1423" w14:textId="77777777" w:rsidR="00FD3E91" w:rsidRDefault="00FD3E91"/>
    <w:sectPr w:rsidR="00FD3E91" w:rsidSect="002D32D1">
      <w:footerReference w:type="default" r:id="rId6"/>
      <w:pgSz w:w="16838" w:h="11906" w:orient="landscape"/>
      <w:pgMar w:top="1134" w:right="1079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53120" w14:textId="77777777" w:rsidR="007E76E6" w:rsidRDefault="007E76E6">
      <w:pPr>
        <w:spacing w:after="0" w:line="240" w:lineRule="auto"/>
      </w:pPr>
      <w:r>
        <w:separator/>
      </w:r>
    </w:p>
  </w:endnote>
  <w:endnote w:type="continuationSeparator" w:id="0">
    <w:p w14:paraId="594900D2" w14:textId="77777777" w:rsidR="007E76E6" w:rsidRDefault="007E7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charset w:val="00"/>
    <w:family w:val="auto"/>
    <w:pitch w:val="variable"/>
  </w:font>
  <w:font w:name="TimesNewRomanPS-ItalicMT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8F4B9" w14:textId="77777777" w:rsidR="002D32D1" w:rsidRDefault="002D32D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4D69D" w14:textId="77777777" w:rsidR="007E76E6" w:rsidRDefault="007E76E6">
      <w:pPr>
        <w:spacing w:after="0" w:line="240" w:lineRule="auto"/>
      </w:pPr>
      <w:r>
        <w:separator/>
      </w:r>
    </w:p>
  </w:footnote>
  <w:footnote w:type="continuationSeparator" w:id="0">
    <w:p w14:paraId="02F0B807" w14:textId="77777777" w:rsidR="007E76E6" w:rsidRDefault="007E76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2D1"/>
    <w:rsid w:val="002D32D1"/>
    <w:rsid w:val="003C4079"/>
    <w:rsid w:val="00577D21"/>
    <w:rsid w:val="007E76E6"/>
    <w:rsid w:val="008A7372"/>
    <w:rsid w:val="00A62EC0"/>
    <w:rsid w:val="00FD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D2F14"/>
  <w15:chartTrackingRefBased/>
  <w15:docId w15:val="{1A726CC3-1F17-49D6-9109-A62E3761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2D1"/>
    <w:pPr>
      <w:suppressAutoHyphens/>
      <w:autoSpaceDE w:val="0"/>
      <w:autoSpaceDN w:val="0"/>
      <w:spacing w:after="200" w:line="276" w:lineRule="auto"/>
      <w:textAlignment w:val="baseline"/>
    </w:pPr>
    <w:rPr>
      <w:rFonts w:ascii="Arial" w:eastAsia="Arial" w:hAnsi="Arial" w:cs="Arial"/>
      <w:color w:val="000000"/>
      <w:kern w:val="3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D32D1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2D32D1"/>
    <w:pPr>
      <w:spacing w:after="120"/>
    </w:pPr>
  </w:style>
  <w:style w:type="paragraph" w:styleId="Stopka">
    <w:name w:val="footer"/>
    <w:basedOn w:val="Standard"/>
    <w:link w:val="StopkaZnak"/>
    <w:rsid w:val="002D32D1"/>
    <w:pPr>
      <w:suppressLineNumbers/>
      <w:tabs>
        <w:tab w:val="center" w:pos="7312"/>
        <w:tab w:val="right" w:pos="14625"/>
      </w:tabs>
    </w:pPr>
  </w:style>
  <w:style w:type="character" w:customStyle="1" w:styleId="StopkaZnak">
    <w:name w:val="Stopka Znak"/>
    <w:basedOn w:val="Domylnaczcionkaakapitu"/>
    <w:link w:val="Stopka"/>
    <w:rsid w:val="002D32D1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7E7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mszp05@radomsko.pl</dc:creator>
  <cp:keywords/>
  <dc:description/>
  <cp:lastModifiedBy>mszp05@radomsko.pl</cp:lastModifiedBy>
  <cp:revision>3</cp:revision>
  <dcterms:created xsi:type="dcterms:W3CDTF">2024-09-11T08:31:00Z</dcterms:created>
  <dcterms:modified xsi:type="dcterms:W3CDTF">2024-09-25T09:47:00Z</dcterms:modified>
</cp:coreProperties>
</file>