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39D" w:rsidRDefault="00F5139D" w:rsidP="00F5139D">
      <w:pPr>
        <w:spacing w:after="11" w:line="259" w:lineRule="auto"/>
        <w:ind w:left="0" w:right="7" w:firstLine="0"/>
        <w:rPr>
          <w:b/>
          <w:szCs w:val="20"/>
        </w:rPr>
      </w:pPr>
      <w:r w:rsidRPr="00E91808">
        <w:rPr>
          <w:b/>
          <w:szCs w:val="20"/>
        </w:rPr>
        <w:t>Projekt</w:t>
      </w:r>
      <w:r>
        <w:rPr>
          <w:b/>
          <w:szCs w:val="20"/>
        </w:rPr>
        <w:t xml:space="preserve"> umowy </w:t>
      </w:r>
      <w:r>
        <w:rPr>
          <w:b/>
          <w:szCs w:val="20"/>
        </w:rPr>
        <w:tab/>
      </w:r>
      <w:r>
        <w:rPr>
          <w:b/>
          <w:szCs w:val="20"/>
        </w:rPr>
        <w:tab/>
      </w:r>
      <w:r w:rsidR="00D33C63">
        <w:rPr>
          <w:b/>
          <w:szCs w:val="20"/>
        </w:rPr>
        <w:tab/>
      </w:r>
      <w:r w:rsidR="00D33C63">
        <w:rPr>
          <w:b/>
          <w:szCs w:val="20"/>
        </w:rPr>
        <w:tab/>
      </w:r>
      <w:r w:rsidR="00D33C63">
        <w:rPr>
          <w:b/>
          <w:szCs w:val="20"/>
        </w:rPr>
        <w:tab/>
      </w:r>
      <w:r w:rsidR="00D33C63">
        <w:rPr>
          <w:b/>
          <w:szCs w:val="20"/>
        </w:rPr>
        <w:tab/>
        <w:t>Załącznik nr 7 do SUM.261.15</w:t>
      </w:r>
      <w:r w:rsidR="00166163">
        <w:rPr>
          <w:b/>
          <w:szCs w:val="20"/>
        </w:rPr>
        <w:t>.</w:t>
      </w:r>
      <w:r>
        <w:rPr>
          <w:b/>
          <w:szCs w:val="20"/>
        </w:rPr>
        <w:t>.2024</w:t>
      </w:r>
    </w:p>
    <w:p w:rsidR="00F5139D" w:rsidRPr="00E91808" w:rsidRDefault="00F5139D" w:rsidP="00F5139D">
      <w:pPr>
        <w:spacing w:after="11" w:line="259" w:lineRule="auto"/>
        <w:ind w:left="0" w:right="7" w:firstLine="0"/>
        <w:rPr>
          <w:b/>
          <w:szCs w:val="20"/>
        </w:rPr>
      </w:pPr>
    </w:p>
    <w:p w:rsidR="00F5139D" w:rsidRDefault="00F5139D" w:rsidP="00F5139D">
      <w:pPr>
        <w:spacing w:after="11" w:line="259" w:lineRule="auto"/>
        <w:ind w:left="2124" w:right="7" w:firstLine="708"/>
        <w:rPr>
          <w:b/>
          <w:szCs w:val="20"/>
        </w:rPr>
      </w:pPr>
      <w:r w:rsidRPr="00E91808">
        <w:rPr>
          <w:b/>
          <w:szCs w:val="20"/>
        </w:rPr>
        <w:t xml:space="preserve">UMOWA NR </w:t>
      </w:r>
      <w:r w:rsidR="00D33C63">
        <w:rPr>
          <w:b/>
          <w:szCs w:val="20"/>
        </w:rPr>
        <w:t>SUM.261.15</w:t>
      </w:r>
      <w:r>
        <w:rPr>
          <w:b/>
          <w:szCs w:val="20"/>
        </w:rPr>
        <w:t>.2024</w:t>
      </w:r>
    </w:p>
    <w:p w:rsidR="00F5139D" w:rsidRPr="00E91808" w:rsidRDefault="00F5139D" w:rsidP="00F5139D">
      <w:pPr>
        <w:spacing w:after="11" w:line="259" w:lineRule="auto"/>
        <w:ind w:left="2124" w:right="7" w:firstLine="708"/>
        <w:rPr>
          <w:szCs w:val="20"/>
        </w:rPr>
      </w:pPr>
    </w:p>
    <w:p w:rsidR="00F5139D" w:rsidRPr="006F2515" w:rsidRDefault="00F5139D" w:rsidP="00F5139D">
      <w:pPr>
        <w:ind w:left="-15" w:firstLine="0"/>
        <w:rPr>
          <w:szCs w:val="20"/>
        </w:rPr>
      </w:pPr>
      <w:r w:rsidRPr="006F2515">
        <w:rPr>
          <w:szCs w:val="20"/>
        </w:rPr>
        <w:t xml:space="preserve">zawarta </w:t>
      </w:r>
      <w:r>
        <w:rPr>
          <w:szCs w:val="20"/>
        </w:rPr>
        <w:t>w dniu ……………….2024</w:t>
      </w:r>
      <w:r w:rsidRPr="006F2515">
        <w:rPr>
          <w:szCs w:val="20"/>
        </w:rPr>
        <w:t xml:space="preserve"> r. w  Piotrkowie Tryb.  pomiędzy: </w:t>
      </w:r>
    </w:p>
    <w:p w:rsidR="00F5139D" w:rsidRDefault="00F5139D" w:rsidP="00F5139D">
      <w:pPr>
        <w:spacing w:before="120" w:after="120" w:line="240" w:lineRule="auto"/>
        <w:ind w:left="-426"/>
        <w:rPr>
          <w:b/>
          <w:shd w:val="clear" w:color="auto" w:fill="FFFFFF"/>
          <w:lang w:eastAsia="en-US"/>
        </w:rPr>
      </w:pPr>
      <w:bookmarkStart w:id="0" w:name="OLE_LINK1"/>
      <w:r>
        <w:rPr>
          <w:b/>
          <w:shd w:val="clear" w:color="auto" w:fill="FFFFFF"/>
          <w:lang w:eastAsia="en-US"/>
        </w:rPr>
        <w:t xml:space="preserve">            </w:t>
      </w:r>
      <w:r w:rsidRPr="00CD3960">
        <w:rPr>
          <w:b/>
          <w:shd w:val="clear" w:color="auto" w:fill="FFFFFF"/>
          <w:lang w:eastAsia="en-US"/>
        </w:rPr>
        <w:t xml:space="preserve">Akademią Piotrkowską </w:t>
      </w:r>
      <w:r w:rsidRPr="00CD3960">
        <w:rPr>
          <w:shd w:val="clear" w:color="auto" w:fill="FFFFFF"/>
          <w:lang w:eastAsia="en-US"/>
        </w:rPr>
        <w:t xml:space="preserve">z siedzibą w Piotrkowie Trybunalskim przy </w:t>
      </w:r>
      <w:r w:rsidRPr="00CD3960">
        <w:rPr>
          <w:shd w:val="clear" w:color="auto" w:fill="FFFFFF"/>
          <w:lang w:eastAsia="en-US"/>
        </w:rPr>
        <w:br/>
      </w:r>
      <w:r>
        <w:rPr>
          <w:b/>
          <w:shd w:val="clear" w:color="auto" w:fill="FFFFFF"/>
          <w:lang w:eastAsia="en-US"/>
        </w:rPr>
        <w:t xml:space="preserve">       </w:t>
      </w:r>
      <w:r w:rsidRPr="00CD3960">
        <w:rPr>
          <w:b/>
          <w:shd w:val="clear" w:color="auto" w:fill="FFFFFF"/>
          <w:lang w:eastAsia="en-US"/>
        </w:rPr>
        <w:t>ul. Słowackiego 114/118,</w:t>
      </w:r>
      <w:r>
        <w:rPr>
          <w:b/>
          <w:shd w:val="clear" w:color="auto" w:fill="FFFFFF"/>
          <w:lang w:eastAsia="en-US"/>
        </w:rPr>
        <w:t xml:space="preserve"> NIP  771-29-25-577</w:t>
      </w:r>
    </w:p>
    <w:p w:rsidR="00F5139D" w:rsidRPr="00CD3960" w:rsidRDefault="00F5139D" w:rsidP="00F5139D">
      <w:pPr>
        <w:spacing w:before="120" w:after="120" w:line="240" w:lineRule="auto"/>
        <w:ind w:left="-426"/>
        <w:rPr>
          <w:shd w:val="clear" w:color="auto" w:fill="FFFFFF"/>
          <w:lang w:eastAsia="en-US"/>
        </w:rPr>
      </w:pPr>
      <w:r w:rsidRPr="00CD3960">
        <w:rPr>
          <w:shd w:val="clear" w:color="auto" w:fill="FFFFFF"/>
          <w:lang w:eastAsia="en-US"/>
        </w:rPr>
        <w:t xml:space="preserve">             zwaną w treści umowy Zamawiającym, reprezentowaną  przez:</w:t>
      </w:r>
    </w:p>
    <w:p w:rsidR="00F5139D" w:rsidRPr="00CD3960" w:rsidRDefault="00F5139D" w:rsidP="00F5139D">
      <w:pPr>
        <w:spacing w:before="120" w:after="120" w:line="240" w:lineRule="auto"/>
        <w:ind w:left="-426"/>
        <w:rPr>
          <w:b/>
          <w:shd w:val="clear" w:color="auto" w:fill="FFFFFF"/>
          <w:lang w:eastAsia="en-US"/>
        </w:rPr>
      </w:pPr>
      <w:r>
        <w:rPr>
          <w:shd w:val="clear" w:color="auto" w:fill="FFFFFF"/>
          <w:lang w:eastAsia="en-US"/>
        </w:rPr>
        <w:t xml:space="preserve">             </w:t>
      </w:r>
      <w:r>
        <w:rPr>
          <w:b/>
          <w:shd w:val="clear" w:color="auto" w:fill="FFFFFF"/>
          <w:lang w:eastAsia="en-US"/>
        </w:rPr>
        <w:t>………………………………………………………………………………………………..</w:t>
      </w:r>
    </w:p>
    <w:bookmarkEnd w:id="0"/>
    <w:p w:rsidR="00F5139D" w:rsidRPr="006F2515" w:rsidRDefault="00F5139D" w:rsidP="00F5139D">
      <w:pPr>
        <w:suppressAutoHyphens/>
        <w:autoSpaceDE w:val="0"/>
        <w:spacing w:after="0" w:line="240" w:lineRule="auto"/>
        <w:rPr>
          <w:rFonts w:eastAsia="Times New Roman"/>
          <w:szCs w:val="20"/>
          <w:lang w:eastAsia="ar-SA"/>
        </w:rPr>
      </w:pPr>
      <w:r w:rsidRPr="006F2515">
        <w:rPr>
          <w:rFonts w:eastAsia="Times New Roman"/>
          <w:szCs w:val="20"/>
          <w:lang w:eastAsia="ar-SA"/>
        </w:rPr>
        <w:t xml:space="preserve">a </w:t>
      </w:r>
    </w:p>
    <w:p w:rsidR="00F5139D" w:rsidRPr="006F2515" w:rsidRDefault="00F5139D" w:rsidP="00F5139D">
      <w:pPr>
        <w:pStyle w:val="Standard"/>
        <w:spacing w:line="276" w:lineRule="auto"/>
        <w:jc w:val="both"/>
        <w:rPr>
          <w:rFonts w:ascii="Arial" w:hAnsi="Arial"/>
          <w:sz w:val="20"/>
          <w:szCs w:val="20"/>
        </w:rPr>
      </w:pPr>
      <w:r w:rsidRPr="006F2515">
        <w:rPr>
          <w:rFonts w:ascii="Arial" w:hAnsi="Arial"/>
          <w:sz w:val="20"/>
          <w:szCs w:val="20"/>
        </w:rPr>
        <w:t>(w przypadku przedsiębiorcy wpisanego do KRS)</w:t>
      </w:r>
    </w:p>
    <w:p w:rsidR="00F5139D" w:rsidRDefault="00F5139D" w:rsidP="00F5139D">
      <w:pPr>
        <w:pStyle w:val="Standard"/>
        <w:spacing w:line="276" w:lineRule="auto"/>
        <w:jc w:val="both"/>
        <w:rPr>
          <w:rFonts w:ascii="Arial" w:hAnsi="Arial"/>
          <w:sz w:val="20"/>
          <w:szCs w:val="20"/>
        </w:rPr>
      </w:pPr>
      <w:r w:rsidRPr="006F2515">
        <w:rPr>
          <w:rFonts w:ascii="Arial" w:hAnsi="Arial"/>
          <w:sz w:val="20"/>
          <w:szCs w:val="20"/>
        </w:rPr>
        <w:t xml:space="preserve">(nazwa firmy) …………….., z siedzibą w …………..……. przy ulicy ……………., wpisaną do rejestru przedsiębiorców prowadzonego przez Sąd Rejonowy …………………………… Wydział Gospodarczy Krajowego Rejestru Sądowego pod numerem KRS: ………………..., </w:t>
      </w:r>
    </w:p>
    <w:p w:rsidR="00F5139D" w:rsidRPr="006F2515" w:rsidRDefault="00F5139D" w:rsidP="00F5139D">
      <w:pPr>
        <w:pStyle w:val="Standard"/>
        <w:spacing w:line="276" w:lineRule="auto"/>
        <w:jc w:val="both"/>
        <w:rPr>
          <w:rFonts w:ascii="Arial" w:hAnsi="Arial"/>
          <w:sz w:val="20"/>
          <w:szCs w:val="20"/>
        </w:rPr>
      </w:pPr>
      <w:r w:rsidRPr="006F2515">
        <w:rPr>
          <w:rFonts w:ascii="Arial" w:hAnsi="Arial"/>
          <w:sz w:val="20"/>
          <w:szCs w:val="20"/>
        </w:rPr>
        <w:t xml:space="preserve"> zwaną w dalszej treści umowy „Wykonawcą”, reprezentowaną przez:</w:t>
      </w:r>
    </w:p>
    <w:p w:rsidR="00F5139D" w:rsidRPr="006F2515" w:rsidRDefault="00F5139D" w:rsidP="00F5139D">
      <w:pPr>
        <w:pStyle w:val="Standard"/>
        <w:spacing w:line="276" w:lineRule="auto"/>
        <w:jc w:val="both"/>
        <w:rPr>
          <w:rFonts w:ascii="Arial" w:hAnsi="Arial"/>
          <w:sz w:val="20"/>
          <w:szCs w:val="20"/>
        </w:rPr>
      </w:pPr>
      <w:r w:rsidRPr="006F2515">
        <w:rPr>
          <w:rFonts w:ascii="Arial" w:hAnsi="Arial"/>
          <w:sz w:val="20"/>
          <w:szCs w:val="20"/>
        </w:rPr>
        <w:t>……………………… – …………………</w:t>
      </w:r>
    </w:p>
    <w:p w:rsidR="00F5139D" w:rsidRDefault="00F5139D" w:rsidP="00F5139D">
      <w:pPr>
        <w:pStyle w:val="Standard"/>
        <w:spacing w:line="276" w:lineRule="auto"/>
        <w:jc w:val="both"/>
        <w:rPr>
          <w:rFonts w:ascii="Arial" w:hAnsi="Arial"/>
          <w:sz w:val="20"/>
          <w:szCs w:val="20"/>
        </w:rPr>
      </w:pPr>
      <w:r w:rsidRPr="006F2515">
        <w:rPr>
          <w:rFonts w:ascii="Arial" w:hAnsi="Arial"/>
          <w:sz w:val="20"/>
          <w:szCs w:val="20"/>
        </w:rPr>
        <w:t>(w przypadku przedsiębiorcy wpisanego do Centralnej Ewidencji i Informacji o Działalności Gospodarczej Rzeczypospolitej Polskiej) (imię i nazwisko) …………………., przedsiębiorcą działaj</w:t>
      </w:r>
      <w:r>
        <w:rPr>
          <w:rFonts w:ascii="Arial" w:hAnsi="Arial"/>
          <w:sz w:val="20"/>
          <w:szCs w:val="20"/>
        </w:rPr>
        <w:t>ącym pod firmą ……………… stałe miejsce wykonywania działalności gospodarczej  ………………, adres do doręczeń…………</w:t>
      </w:r>
      <w:r w:rsidRPr="006F2515">
        <w:rPr>
          <w:rFonts w:ascii="Arial" w:hAnsi="Arial"/>
          <w:sz w:val="20"/>
          <w:szCs w:val="20"/>
        </w:rPr>
        <w:t xml:space="preserve">, numer NIP: …………….., numer REGON: …………….., </w:t>
      </w:r>
    </w:p>
    <w:p w:rsidR="00F5139D" w:rsidRPr="006F2515" w:rsidRDefault="00F5139D" w:rsidP="00F5139D">
      <w:pPr>
        <w:pStyle w:val="Standard"/>
        <w:spacing w:line="276" w:lineRule="auto"/>
        <w:jc w:val="both"/>
        <w:rPr>
          <w:rFonts w:ascii="Arial" w:hAnsi="Arial"/>
          <w:sz w:val="20"/>
          <w:szCs w:val="20"/>
        </w:rPr>
      </w:pPr>
      <w:r w:rsidRPr="006F2515">
        <w:rPr>
          <w:rFonts w:ascii="Arial" w:hAnsi="Arial"/>
          <w:sz w:val="20"/>
          <w:szCs w:val="20"/>
        </w:rPr>
        <w:t>zwanym w dalszej treści umowy „Wy</w:t>
      </w:r>
      <w:r>
        <w:rPr>
          <w:rFonts w:ascii="Arial" w:hAnsi="Arial"/>
          <w:sz w:val="20"/>
          <w:szCs w:val="20"/>
        </w:rPr>
        <w:t xml:space="preserve">konawcą”, </w:t>
      </w:r>
    </w:p>
    <w:p w:rsidR="00F5139D" w:rsidRPr="006F2515" w:rsidRDefault="00F5139D" w:rsidP="00F5139D">
      <w:pPr>
        <w:pStyle w:val="Standard"/>
        <w:spacing w:line="276" w:lineRule="auto"/>
        <w:jc w:val="both"/>
        <w:rPr>
          <w:rFonts w:ascii="Arial" w:hAnsi="Arial"/>
          <w:sz w:val="20"/>
          <w:szCs w:val="20"/>
        </w:rPr>
      </w:pPr>
      <w:r w:rsidRPr="006F2515">
        <w:rPr>
          <w:rFonts w:ascii="Arial" w:hAnsi="Arial"/>
          <w:sz w:val="20"/>
          <w:szCs w:val="20"/>
        </w:rPr>
        <w:t>……………….…….. – ………………….</w:t>
      </w:r>
    </w:p>
    <w:p w:rsidR="00F5139D" w:rsidRDefault="00F5139D" w:rsidP="00F5139D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lang w:eastAsia="en-US"/>
        </w:rPr>
      </w:pPr>
    </w:p>
    <w:p w:rsidR="006C4A97" w:rsidRDefault="006C4A97" w:rsidP="00F5139D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lang w:eastAsia="en-US"/>
        </w:rPr>
      </w:pPr>
    </w:p>
    <w:p w:rsidR="00F5139D" w:rsidRPr="00C243FC" w:rsidRDefault="00F5139D" w:rsidP="00F5139D">
      <w:pPr>
        <w:pStyle w:val="Default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243FC">
        <w:rPr>
          <w:rFonts w:ascii="Arial" w:hAnsi="Arial" w:cs="Arial"/>
          <w:bCs/>
          <w:i/>
          <w:iCs/>
          <w:sz w:val="20"/>
          <w:szCs w:val="20"/>
        </w:rPr>
        <w:t>w rezultacie dokonania wyboru oferty Wykonawcy w drodze postępowania o udzielenie zamówienia publicznego prowadzonego w trybie podstawowym bez negocjacji, na podstawie art. 275 pkt. 1) ustawy z dnia 11 września 2019 r. Prawo zamówień publicznych (t. j. Dz. U. z 2023 r. poz. 1605 ze zm.</w:t>
      </w:r>
      <w:r w:rsidRPr="00C243FC">
        <w:rPr>
          <w:rFonts w:ascii="Arial" w:hAnsi="Arial" w:cs="Arial"/>
          <w:sz w:val="20"/>
          <w:szCs w:val="20"/>
        </w:rPr>
        <w:t xml:space="preserve">), </w:t>
      </w:r>
      <w:r w:rsidRPr="00C243FC">
        <w:rPr>
          <w:rFonts w:ascii="Arial" w:hAnsi="Arial" w:cs="Arial"/>
          <w:bCs/>
          <w:i/>
          <w:iCs/>
          <w:sz w:val="20"/>
          <w:szCs w:val="20"/>
        </w:rPr>
        <w:t xml:space="preserve">zwanej dalej „PZP”, została zawarta umowa następującej treści: </w:t>
      </w:r>
    </w:p>
    <w:p w:rsidR="00F5139D" w:rsidRPr="00C243FC" w:rsidRDefault="00F5139D" w:rsidP="00F5139D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lang w:eastAsia="en-US"/>
        </w:rPr>
      </w:pPr>
    </w:p>
    <w:p w:rsidR="00F5139D" w:rsidRDefault="00F5139D" w:rsidP="00F5139D">
      <w:pPr>
        <w:suppressAutoHyphens/>
        <w:autoSpaceDE w:val="0"/>
        <w:spacing w:after="0" w:line="240" w:lineRule="auto"/>
        <w:rPr>
          <w:rFonts w:eastAsia="Times New Roman"/>
          <w:lang w:eastAsia="ar-SA"/>
        </w:rPr>
      </w:pPr>
    </w:p>
    <w:p w:rsidR="006C4A97" w:rsidRPr="00B55CF8" w:rsidRDefault="006C4A97" w:rsidP="00F5139D">
      <w:pPr>
        <w:suppressAutoHyphens/>
        <w:autoSpaceDE w:val="0"/>
        <w:spacing w:after="0" w:line="240" w:lineRule="auto"/>
        <w:rPr>
          <w:rFonts w:eastAsia="Times New Roman"/>
          <w:lang w:eastAsia="ar-SA"/>
        </w:rPr>
      </w:pPr>
    </w:p>
    <w:p w:rsidR="00F5139D" w:rsidRDefault="00F5139D" w:rsidP="00F5139D">
      <w:pPr>
        <w:spacing w:line="259" w:lineRule="auto"/>
        <w:ind w:left="10" w:right="8" w:hanging="10"/>
        <w:jc w:val="center"/>
        <w:rPr>
          <w:szCs w:val="20"/>
        </w:rPr>
      </w:pPr>
      <w:r>
        <w:rPr>
          <w:szCs w:val="20"/>
        </w:rPr>
        <w:t>§ 1</w:t>
      </w:r>
    </w:p>
    <w:p w:rsidR="00D85D24" w:rsidRPr="00E91808" w:rsidRDefault="00D85D24" w:rsidP="00F5139D">
      <w:pPr>
        <w:spacing w:line="259" w:lineRule="auto"/>
        <w:ind w:left="10" w:right="8" w:hanging="10"/>
        <w:jc w:val="center"/>
        <w:rPr>
          <w:szCs w:val="20"/>
        </w:rPr>
      </w:pPr>
    </w:p>
    <w:p w:rsidR="00F5139D" w:rsidRDefault="00F5139D" w:rsidP="00F5139D">
      <w:pPr>
        <w:pStyle w:val="Akapitzlist"/>
        <w:numPr>
          <w:ilvl w:val="0"/>
          <w:numId w:val="8"/>
        </w:numPr>
        <w:rPr>
          <w:szCs w:val="20"/>
        </w:rPr>
      </w:pPr>
      <w:r>
        <w:rPr>
          <w:szCs w:val="20"/>
        </w:rPr>
        <w:t xml:space="preserve">Przedmiotem umowy jest </w:t>
      </w:r>
      <w:r w:rsidR="0054746C" w:rsidRPr="00B52CBD">
        <w:rPr>
          <w:szCs w:val="20"/>
        </w:rPr>
        <w:t>sprzedaż</w:t>
      </w:r>
      <w:r w:rsidRPr="00B52CBD">
        <w:rPr>
          <w:szCs w:val="20"/>
        </w:rPr>
        <w:t xml:space="preserve"> </w:t>
      </w:r>
      <w:r w:rsidR="0054746C" w:rsidRPr="00B52CBD">
        <w:rPr>
          <w:szCs w:val="20"/>
        </w:rPr>
        <w:t xml:space="preserve">wraz z </w:t>
      </w:r>
      <w:r w:rsidRPr="00B52CBD">
        <w:rPr>
          <w:szCs w:val="20"/>
        </w:rPr>
        <w:t>dostaw</w:t>
      </w:r>
      <w:r w:rsidR="0054746C" w:rsidRPr="00B52CBD">
        <w:rPr>
          <w:szCs w:val="20"/>
        </w:rPr>
        <w:t>ą</w:t>
      </w:r>
      <w:r w:rsidR="0054746C">
        <w:rPr>
          <w:szCs w:val="20"/>
        </w:rPr>
        <w:t xml:space="preserve"> i</w:t>
      </w:r>
      <w:r w:rsidR="00C45933">
        <w:rPr>
          <w:szCs w:val="20"/>
        </w:rPr>
        <w:t xml:space="preserve"> montażem 12</w:t>
      </w:r>
      <w:r w:rsidR="00DB2474">
        <w:rPr>
          <w:szCs w:val="20"/>
        </w:rPr>
        <w:t xml:space="preserve"> </w:t>
      </w:r>
      <w:r w:rsidR="006C4A97">
        <w:rPr>
          <w:szCs w:val="20"/>
        </w:rPr>
        <w:t xml:space="preserve">fabrycznie nowych </w:t>
      </w:r>
      <w:r w:rsidR="00DB2474">
        <w:rPr>
          <w:szCs w:val="20"/>
        </w:rPr>
        <w:t>zestawów multimedialnych dla</w:t>
      </w:r>
      <w:r>
        <w:rPr>
          <w:szCs w:val="20"/>
        </w:rPr>
        <w:t xml:space="preserve">  Akademii Piotrkowskiej mieszczącej się </w:t>
      </w:r>
      <w:r w:rsidRPr="00891BF8">
        <w:rPr>
          <w:szCs w:val="20"/>
        </w:rPr>
        <w:t xml:space="preserve"> w Piotrkowie Tryb.</w:t>
      </w:r>
      <w:r>
        <w:rPr>
          <w:szCs w:val="20"/>
        </w:rPr>
        <w:t xml:space="preserve"> przy </w:t>
      </w:r>
      <w:r w:rsidRPr="00891BF8">
        <w:rPr>
          <w:szCs w:val="20"/>
        </w:rPr>
        <w:t xml:space="preserve"> ul. Słowackiego 114/118 .</w:t>
      </w:r>
    </w:p>
    <w:p w:rsidR="00F5139D" w:rsidRDefault="00F5139D" w:rsidP="00F5139D">
      <w:pPr>
        <w:pStyle w:val="Akapitzlist"/>
        <w:numPr>
          <w:ilvl w:val="0"/>
          <w:numId w:val="8"/>
        </w:numPr>
        <w:rPr>
          <w:szCs w:val="20"/>
        </w:rPr>
      </w:pPr>
      <w:r w:rsidRPr="00891BF8">
        <w:rPr>
          <w:szCs w:val="20"/>
        </w:rPr>
        <w:t xml:space="preserve"> Na przedmiot umowy określony w ust.1 składa się zakres rze</w:t>
      </w:r>
      <w:r w:rsidR="00DB2474">
        <w:rPr>
          <w:szCs w:val="20"/>
        </w:rPr>
        <w:t>czowy ujęty w załączniku nr 1</w:t>
      </w:r>
      <w:r>
        <w:rPr>
          <w:szCs w:val="20"/>
        </w:rPr>
        <w:t xml:space="preserve"> do SWZ - opisie przedmiotu </w:t>
      </w:r>
      <w:r w:rsidR="00DB2474">
        <w:rPr>
          <w:szCs w:val="20"/>
        </w:rPr>
        <w:t>zamówienia,</w:t>
      </w:r>
      <w:r>
        <w:rPr>
          <w:szCs w:val="20"/>
        </w:rPr>
        <w:t xml:space="preserve"> stanowią</w:t>
      </w:r>
      <w:r w:rsidR="00DB2474">
        <w:rPr>
          <w:szCs w:val="20"/>
        </w:rPr>
        <w:t xml:space="preserve">cym </w:t>
      </w:r>
      <w:r>
        <w:rPr>
          <w:szCs w:val="20"/>
        </w:rPr>
        <w:t xml:space="preserve"> integralną część niniejszej umowy.</w:t>
      </w:r>
    </w:p>
    <w:p w:rsidR="006C4A97" w:rsidRPr="00966E38" w:rsidRDefault="006C4A97" w:rsidP="00F5139D">
      <w:pPr>
        <w:pStyle w:val="Akapitzlist"/>
        <w:numPr>
          <w:ilvl w:val="0"/>
          <w:numId w:val="8"/>
        </w:numPr>
        <w:rPr>
          <w:szCs w:val="20"/>
        </w:rPr>
      </w:pPr>
      <w:r>
        <w:rPr>
          <w:szCs w:val="20"/>
        </w:rPr>
        <w:t>Transport zestawów do siedziby Zamawiającego zapewni Wykonawca. Cena sprzedaży uwzględnia koszty transportu, rozładunku, wniesienia, montażu i uruchomienia przedmiotu zamówienia.</w:t>
      </w:r>
    </w:p>
    <w:p w:rsidR="00F5139D" w:rsidRDefault="00F5139D" w:rsidP="00F5139D">
      <w:pPr>
        <w:pStyle w:val="Akapitzlist"/>
        <w:numPr>
          <w:ilvl w:val="0"/>
          <w:numId w:val="8"/>
        </w:numPr>
        <w:rPr>
          <w:szCs w:val="20"/>
        </w:rPr>
      </w:pPr>
      <w:r w:rsidRPr="00891BF8">
        <w:rPr>
          <w:szCs w:val="20"/>
        </w:rPr>
        <w:t>Strony zgodnie us</w:t>
      </w:r>
      <w:r>
        <w:rPr>
          <w:szCs w:val="20"/>
        </w:rPr>
        <w:t>talają, że Wykonawca zapoznał się z</w:t>
      </w:r>
      <w:r w:rsidRPr="00891BF8">
        <w:rPr>
          <w:szCs w:val="20"/>
        </w:rPr>
        <w:t xml:space="preserve"> opis</w:t>
      </w:r>
      <w:r>
        <w:rPr>
          <w:szCs w:val="20"/>
        </w:rPr>
        <w:t>em</w:t>
      </w:r>
      <w:r w:rsidRPr="00891BF8">
        <w:rPr>
          <w:szCs w:val="20"/>
        </w:rPr>
        <w:t xml:space="preserve"> przedm</w:t>
      </w:r>
      <w:r>
        <w:rPr>
          <w:szCs w:val="20"/>
        </w:rPr>
        <w:t>iotu zam</w:t>
      </w:r>
      <w:r w:rsidR="00DB2474">
        <w:rPr>
          <w:szCs w:val="20"/>
        </w:rPr>
        <w:t>ówienia</w:t>
      </w:r>
      <w:r>
        <w:rPr>
          <w:szCs w:val="20"/>
        </w:rPr>
        <w:t>, oraz przed złożeniem oferty dokonał wizji lokalnej. Integralną część umowy stanowi także</w:t>
      </w:r>
      <w:r w:rsidRPr="00891BF8">
        <w:rPr>
          <w:szCs w:val="20"/>
        </w:rPr>
        <w:t xml:space="preserve"> oferta Wykonawcy. </w:t>
      </w:r>
    </w:p>
    <w:p w:rsidR="00F5139D" w:rsidRPr="00DB2474" w:rsidRDefault="00F5139D" w:rsidP="00DB2474">
      <w:pPr>
        <w:spacing w:after="0"/>
        <w:ind w:left="279" w:firstLine="0"/>
        <w:rPr>
          <w:rFonts w:cs="Calibri"/>
          <w:b/>
          <w:bCs/>
          <w:szCs w:val="20"/>
        </w:rPr>
      </w:pPr>
    </w:p>
    <w:p w:rsidR="00F5139D" w:rsidRDefault="00F5139D" w:rsidP="006C4A97">
      <w:pPr>
        <w:spacing w:after="13" w:line="259" w:lineRule="auto"/>
        <w:ind w:left="52" w:firstLine="0"/>
        <w:rPr>
          <w:szCs w:val="20"/>
        </w:rPr>
      </w:pPr>
      <w:r w:rsidRPr="00E91808">
        <w:rPr>
          <w:szCs w:val="20"/>
        </w:rPr>
        <w:t xml:space="preserve"> </w:t>
      </w:r>
    </w:p>
    <w:p w:rsidR="00F5139D" w:rsidRDefault="00F5139D" w:rsidP="00F5139D">
      <w:pPr>
        <w:spacing w:after="2" w:line="261" w:lineRule="auto"/>
        <w:ind w:left="273" w:right="3267" w:firstLine="4223"/>
        <w:rPr>
          <w:szCs w:val="20"/>
        </w:rPr>
      </w:pPr>
      <w:r>
        <w:rPr>
          <w:szCs w:val="20"/>
        </w:rPr>
        <w:t>§ 2</w:t>
      </w:r>
    </w:p>
    <w:p w:rsidR="00F5139D" w:rsidRDefault="00F5139D" w:rsidP="00F5139D">
      <w:pPr>
        <w:spacing w:after="2" w:line="261" w:lineRule="auto"/>
        <w:ind w:left="273" w:right="3267" w:firstLine="4223"/>
        <w:rPr>
          <w:szCs w:val="20"/>
        </w:rPr>
      </w:pPr>
    </w:p>
    <w:p w:rsidR="00F5139D" w:rsidRPr="006C4A97" w:rsidRDefault="00F5139D" w:rsidP="006C4A97">
      <w:pPr>
        <w:spacing w:after="2" w:line="261" w:lineRule="auto"/>
        <w:ind w:right="3267"/>
        <w:jc w:val="left"/>
        <w:rPr>
          <w:b/>
          <w:szCs w:val="20"/>
        </w:rPr>
      </w:pPr>
      <w:r>
        <w:rPr>
          <w:szCs w:val="20"/>
        </w:rPr>
        <w:t>1. Termin</w:t>
      </w:r>
      <w:r w:rsidR="006C4A97">
        <w:rPr>
          <w:szCs w:val="20"/>
        </w:rPr>
        <w:t xml:space="preserve"> realizacji umowy</w:t>
      </w:r>
      <w:r>
        <w:rPr>
          <w:szCs w:val="20"/>
        </w:rPr>
        <w:t xml:space="preserve">  ustala się</w:t>
      </w:r>
      <w:r w:rsidR="006C4A97">
        <w:rPr>
          <w:szCs w:val="20"/>
        </w:rPr>
        <w:t xml:space="preserve">   </w:t>
      </w:r>
      <w:r w:rsidR="006C4A97" w:rsidRPr="006C4A97">
        <w:rPr>
          <w:b/>
          <w:szCs w:val="20"/>
        </w:rPr>
        <w:t>do dnia</w:t>
      </w:r>
      <w:r w:rsidR="00B52CBD">
        <w:rPr>
          <w:b/>
          <w:szCs w:val="20"/>
        </w:rPr>
        <w:t xml:space="preserve"> </w:t>
      </w:r>
      <w:r w:rsidR="006C4A97">
        <w:rPr>
          <w:szCs w:val="20"/>
        </w:rPr>
        <w:t xml:space="preserve">…………..r. </w:t>
      </w:r>
    </w:p>
    <w:p w:rsidR="00F5139D" w:rsidRPr="001E42D6" w:rsidRDefault="00F5139D" w:rsidP="00F5139D">
      <w:pPr>
        <w:spacing w:after="0" w:line="240" w:lineRule="auto"/>
        <w:ind w:left="0"/>
        <w:rPr>
          <w:bCs/>
          <w:szCs w:val="20"/>
        </w:rPr>
      </w:pPr>
      <w:r>
        <w:rPr>
          <w:b/>
          <w:bCs/>
          <w:szCs w:val="20"/>
        </w:rPr>
        <w:t xml:space="preserve">     </w:t>
      </w:r>
      <w:r>
        <w:rPr>
          <w:bCs/>
          <w:szCs w:val="20"/>
        </w:rPr>
        <w:t>2. Za skutki zwłoki w wykonaniu przedmiotu Umowy, Wykonawca zobowiązany będzie zapłacić kary   umown</w:t>
      </w:r>
      <w:r w:rsidR="00B5132B">
        <w:rPr>
          <w:bCs/>
          <w:szCs w:val="20"/>
        </w:rPr>
        <w:t xml:space="preserve">e w  wysokości określonej w § 9 </w:t>
      </w:r>
      <w:r>
        <w:rPr>
          <w:bCs/>
          <w:szCs w:val="20"/>
        </w:rPr>
        <w:t xml:space="preserve"> Umowy.</w:t>
      </w:r>
    </w:p>
    <w:p w:rsidR="00F5139D" w:rsidRPr="00A54A2C" w:rsidRDefault="00F5139D" w:rsidP="00F5139D">
      <w:pPr>
        <w:spacing w:after="0" w:line="240" w:lineRule="auto"/>
        <w:ind w:left="0"/>
        <w:rPr>
          <w:b/>
          <w:bCs/>
          <w:szCs w:val="20"/>
        </w:rPr>
      </w:pPr>
      <w:r>
        <w:rPr>
          <w:bCs/>
          <w:szCs w:val="20"/>
        </w:rPr>
        <w:t xml:space="preserve"> </w:t>
      </w:r>
    </w:p>
    <w:p w:rsidR="00F5139D" w:rsidRDefault="00F5139D" w:rsidP="00F5139D">
      <w:pPr>
        <w:spacing w:after="2" w:line="261" w:lineRule="auto"/>
        <w:ind w:right="3267"/>
        <w:rPr>
          <w:szCs w:val="20"/>
        </w:rPr>
      </w:pPr>
    </w:p>
    <w:p w:rsidR="006C4A97" w:rsidRDefault="006C4A97" w:rsidP="00F5139D">
      <w:pPr>
        <w:spacing w:after="2" w:line="261" w:lineRule="auto"/>
        <w:ind w:right="3267"/>
        <w:rPr>
          <w:szCs w:val="20"/>
        </w:rPr>
      </w:pPr>
    </w:p>
    <w:p w:rsidR="00F5139D" w:rsidRDefault="00F5139D" w:rsidP="00F5139D">
      <w:pPr>
        <w:spacing w:line="259" w:lineRule="auto"/>
        <w:ind w:left="10" w:right="8" w:hanging="10"/>
        <w:jc w:val="center"/>
        <w:rPr>
          <w:szCs w:val="20"/>
        </w:rPr>
      </w:pPr>
      <w:r>
        <w:rPr>
          <w:szCs w:val="20"/>
        </w:rPr>
        <w:lastRenderedPageBreak/>
        <w:t>§ 3</w:t>
      </w:r>
    </w:p>
    <w:p w:rsidR="00F5139D" w:rsidRPr="00E91808" w:rsidRDefault="00F5139D" w:rsidP="00F5139D">
      <w:pPr>
        <w:spacing w:line="259" w:lineRule="auto"/>
        <w:ind w:left="10" w:right="8" w:hanging="10"/>
        <w:jc w:val="center"/>
        <w:rPr>
          <w:szCs w:val="20"/>
        </w:rPr>
      </w:pPr>
    </w:p>
    <w:p w:rsidR="00B9106B" w:rsidRPr="00E379C1" w:rsidRDefault="00B9106B" w:rsidP="00B9106B">
      <w:pPr>
        <w:numPr>
          <w:ilvl w:val="0"/>
          <w:numId w:val="1"/>
        </w:numPr>
        <w:spacing w:line="240" w:lineRule="auto"/>
        <w:ind w:right="73" w:hanging="358"/>
        <w:rPr>
          <w:szCs w:val="20"/>
        </w:rPr>
      </w:pPr>
      <w:r w:rsidRPr="00E379C1">
        <w:rPr>
          <w:szCs w:val="20"/>
        </w:rPr>
        <w:t xml:space="preserve">Wykonawca oświadcza, że posiada kwalifikacje, doświadczenie i uprawnienia wymagane do prawidłowego wykonania umowy. Wykonawca oświadcza, że zapoznał się z warunkami realizacji umowy i oświadcza, że nie zachodzą okoliczności uniemożliwiające lub utrudniające prawidłowe wykonanie  umowy. </w:t>
      </w:r>
    </w:p>
    <w:p w:rsidR="00B9106B" w:rsidRPr="00E379C1" w:rsidRDefault="00B9106B" w:rsidP="00B9106B">
      <w:pPr>
        <w:numPr>
          <w:ilvl w:val="0"/>
          <w:numId w:val="1"/>
        </w:numPr>
        <w:spacing w:line="240" w:lineRule="auto"/>
        <w:ind w:right="73" w:hanging="358"/>
        <w:rPr>
          <w:szCs w:val="20"/>
        </w:rPr>
      </w:pPr>
      <w:r>
        <w:rPr>
          <w:szCs w:val="20"/>
        </w:rPr>
        <w:t xml:space="preserve">Wykonawca dostarczy </w:t>
      </w:r>
      <w:r w:rsidR="007F36F6">
        <w:rPr>
          <w:szCs w:val="20"/>
        </w:rPr>
        <w:t>zestawy multimedialne</w:t>
      </w:r>
      <w:r w:rsidRPr="00E379C1">
        <w:rPr>
          <w:szCs w:val="20"/>
        </w:rPr>
        <w:t xml:space="preserve"> zgodnie z obowiązującymi przepisa</w:t>
      </w:r>
      <w:r w:rsidR="007F36F6">
        <w:rPr>
          <w:szCs w:val="20"/>
        </w:rPr>
        <w:t>mi i normami. Dostarczony zestawy multimedialne</w:t>
      </w:r>
      <w:r w:rsidRPr="00E379C1">
        <w:rPr>
          <w:szCs w:val="20"/>
        </w:rPr>
        <w:t xml:space="preserve"> </w:t>
      </w:r>
      <w:r w:rsidR="007F36F6">
        <w:rPr>
          <w:szCs w:val="20"/>
        </w:rPr>
        <w:t>winny</w:t>
      </w:r>
      <w:r w:rsidRPr="00E379C1">
        <w:rPr>
          <w:szCs w:val="20"/>
        </w:rPr>
        <w:t xml:space="preserve"> posiadać: kartę gwarancyjną, instrukcję obsługi oraz niezbędne dokumenty certyfikaty, aprobaty techniczne itp. wymagane w szczególności prz</w:t>
      </w:r>
      <w:r w:rsidR="007F36F6">
        <w:rPr>
          <w:szCs w:val="20"/>
        </w:rPr>
        <w:t>y tego typu sprzęcie oraz winny  być wyposażone</w:t>
      </w:r>
      <w:r w:rsidRPr="00E379C1">
        <w:rPr>
          <w:szCs w:val="20"/>
        </w:rPr>
        <w:t xml:space="preserve"> we wszystkie niezbędne elementy (oprogramowanie, przyłącza, kable, itp.) niezbędne do uruchomienia i pracy u Zamawiającego do celu, </w:t>
      </w:r>
      <w:r w:rsidR="007F36F6">
        <w:rPr>
          <w:szCs w:val="20"/>
        </w:rPr>
        <w:t>dla którego zestawy są kupowane</w:t>
      </w:r>
      <w:r w:rsidRPr="00E379C1">
        <w:rPr>
          <w:szCs w:val="20"/>
        </w:rPr>
        <w:t>, bez konieczności zakupu dodatkowych elementów przez Zamawiającego. Wszystkie dokumenty za</w:t>
      </w:r>
      <w:r w:rsidR="007F36F6">
        <w:rPr>
          <w:szCs w:val="20"/>
        </w:rPr>
        <w:t>łączone do dostarczonych zestawów multimedialnych</w:t>
      </w:r>
      <w:r w:rsidRPr="00E379C1">
        <w:rPr>
          <w:szCs w:val="20"/>
        </w:rPr>
        <w:t xml:space="preserve">  muszą być sporządzone w języku polskim lub angielskim, w formie pisemnej/drukowanej lub na nośniku CD/DVD (nie dotyczy karty gwarancyjnej). </w:t>
      </w:r>
    </w:p>
    <w:p w:rsidR="00B9106B" w:rsidRPr="00AB07C6" w:rsidRDefault="00B9106B" w:rsidP="00B9106B">
      <w:pPr>
        <w:numPr>
          <w:ilvl w:val="0"/>
          <w:numId w:val="1"/>
        </w:numPr>
        <w:spacing w:line="240" w:lineRule="auto"/>
        <w:ind w:right="73" w:hanging="358"/>
        <w:rPr>
          <w:szCs w:val="20"/>
        </w:rPr>
      </w:pPr>
      <w:r w:rsidRPr="00E379C1">
        <w:rPr>
          <w:szCs w:val="20"/>
        </w:rPr>
        <w:t>Wykonawca z</w:t>
      </w:r>
      <w:r w:rsidR="007F36F6">
        <w:rPr>
          <w:szCs w:val="20"/>
        </w:rPr>
        <w:t>obowiązuje się dostarczyć zestawy multimedialne</w:t>
      </w:r>
      <w:r w:rsidRPr="00E379C1">
        <w:rPr>
          <w:szCs w:val="20"/>
        </w:rPr>
        <w:t xml:space="preserve">  w oryginalnych opakowaniach, środkami transportu spełniającymi odpowiednie wy</w:t>
      </w:r>
      <w:r>
        <w:rPr>
          <w:szCs w:val="20"/>
        </w:rPr>
        <w:t xml:space="preserve">mogi, </w:t>
      </w:r>
      <w:r w:rsidRPr="00E379C1">
        <w:rPr>
          <w:szCs w:val="20"/>
        </w:rPr>
        <w:t xml:space="preserve"> </w:t>
      </w:r>
      <w:r w:rsidRPr="00AB07C6">
        <w:rPr>
          <w:szCs w:val="20"/>
        </w:rPr>
        <w:t xml:space="preserve">w szczególności zabezpieczające przed uszkodzeniem sprzętu. </w:t>
      </w:r>
    </w:p>
    <w:p w:rsidR="00F5139D" w:rsidRDefault="00F5139D" w:rsidP="00F5139D">
      <w:pPr>
        <w:numPr>
          <w:ilvl w:val="0"/>
          <w:numId w:val="1"/>
        </w:numPr>
        <w:rPr>
          <w:szCs w:val="20"/>
        </w:rPr>
      </w:pPr>
      <w:r w:rsidRPr="00B9106B">
        <w:rPr>
          <w:szCs w:val="20"/>
        </w:rPr>
        <w:t xml:space="preserve">Wykonawca </w:t>
      </w:r>
      <w:r w:rsidR="00B9106B">
        <w:rPr>
          <w:szCs w:val="20"/>
        </w:rPr>
        <w:t>zobowiązuje się wykonać montaż dostarczonych zestawów z materiałów własnych.</w:t>
      </w:r>
      <w:r w:rsidRPr="00B9106B">
        <w:rPr>
          <w:szCs w:val="20"/>
        </w:rPr>
        <w:t xml:space="preserve"> </w:t>
      </w:r>
    </w:p>
    <w:p w:rsidR="00B9106B" w:rsidRPr="00DC6CF3" w:rsidRDefault="00B9106B" w:rsidP="00B9106B">
      <w:pPr>
        <w:numPr>
          <w:ilvl w:val="0"/>
          <w:numId w:val="1"/>
        </w:numPr>
        <w:rPr>
          <w:szCs w:val="20"/>
        </w:rPr>
      </w:pPr>
      <w:r w:rsidRPr="00E91808">
        <w:rPr>
          <w:szCs w:val="20"/>
        </w:rPr>
        <w:t xml:space="preserve">Materiały, wyroby oraz urządzenia </w:t>
      </w:r>
      <w:r w:rsidR="00C50BCB">
        <w:rPr>
          <w:szCs w:val="20"/>
        </w:rPr>
        <w:t xml:space="preserve">zastosowane do montażu </w:t>
      </w:r>
      <w:r w:rsidRPr="00E91808">
        <w:rPr>
          <w:szCs w:val="20"/>
        </w:rPr>
        <w:t>powinny</w:t>
      </w:r>
      <w:r>
        <w:rPr>
          <w:szCs w:val="20"/>
        </w:rPr>
        <w:t xml:space="preserve"> być nowe i</w:t>
      </w:r>
      <w:r w:rsidRPr="00E91808">
        <w:rPr>
          <w:szCs w:val="20"/>
        </w:rPr>
        <w:t xml:space="preserve"> odpowiadać co do jakości wymogom wyrobów dopuszczonych do obrotu i stosowania </w:t>
      </w:r>
      <w:r w:rsidRPr="00DC6CF3">
        <w:rPr>
          <w:szCs w:val="20"/>
        </w:rPr>
        <w:t>w budownictwie określonym w art. 10 ustawy</w:t>
      </w:r>
      <w:r>
        <w:rPr>
          <w:szCs w:val="20"/>
        </w:rPr>
        <w:t xml:space="preserve"> z dnia 7 lipca 1994 r.</w:t>
      </w:r>
      <w:r w:rsidRPr="00DC6CF3">
        <w:rPr>
          <w:szCs w:val="20"/>
        </w:rPr>
        <w:t xml:space="preserve"> Prawo budowlane</w:t>
      </w:r>
      <w:r>
        <w:rPr>
          <w:szCs w:val="20"/>
        </w:rPr>
        <w:t xml:space="preserve"> ( </w:t>
      </w:r>
      <w:proofErr w:type="spellStart"/>
      <w:r>
        <w:rPr>
          <w:szCs w:val="20"/>
        </w:rPr>
        <w:t>t.j</w:t>
      </w:r>
      <w:proofErr w:type="spellEnd"/>
      <w:r>
        <w:rPr>
          <w:szCs w:val="20"/>
        </w:rPr>
        <w:t>. Dz.U. z 2024 r. poz. 725)</w:t>
      </w:r>
      <w:r w:rsidR="007F36F6">
        <w:rPr>
          <w:szCs w:val="20"/>
        </w:rPr>
        <w:t xml:space="preserve">. Na </w:t>
      </w:r>
      <w:r w:rsidRPr="00DC6CF3">
        <w:rPr>
          <w:szCs w:val="20"/>
        </w:rPr>
        <w:t xml:space="preserve"> żądanie Zamawiającego Wykonawca obowiązany jest okazać w stosunku do wskazanych materiałów: certyfikat na znak bezpieczeństwa, atesty, deklaracje zgodności z Polską Normą lub aprobata techni</w:t>
      </w:r>
      <w:r>
        <w:rPr>
          <w:szCs w:val="20"/>
        </w:rPr>
        <w:t>czną</w:t>
      </w:r>
      <w:r w:rsidRPr="00DC6CF3">
        <w:rPr>
          <w:szCs w:val="20"/>
        </w:rPr>
        <w:t>.</w:t>
      </w:r>
    </w:p>
    <w:p w:rsidR="00B9106B" w:rsidRPr="00E91808" w:rsidRDefault="00B9106B" w:rsidP="00B9106B">
      <w:pPr>
        <w:numPr>
          <w:ilvl w:val="0"/>
          <w:numId w:val="1"/>
        </w:numPr>
        <w:rPr>
          <w:szCs w:val="20"/>
        </w:rPr>
      </w:pPr>
      <w:r w:rsidRPr="00E91808">
        <w:rPr>
          <w:szCs w:val="20"/>
        </w:rPr>
        <w:t>Wykonawca przestrzegał będzie zasad technologii i jakości wykonawstwa zgodnie z ob</w:t>
      </w:r>
      <w:r>
        <w:rPr>
          <w:szCs w:val="20"/>
        </w:rPr>
        <w:t xml:space="preserve">owiązującymi normami </w:t>
      </w:r>
      <w:r w:rsidRPr="00E91808">
        <w:rPr>
          <w:szCs w:val="20"/>
        </w:rPr>
        <w:t xml:space="preserve">. </w:t>
      </w:r>
    </w:p>
    <w:p w:rsidR="00F5139D" w:rsidRPr="00E91808" w:rsidRDefault="00F5139D" w:rsidP="00F5139D">
      <w:pPr>
        <w:numPr>
          <w:ilvl w:val="0"/>
          <w:numId w:val="1"/>
        </w:numPr>
        <w:rPr>
          <w:szCs w:val="20"/>
        </w:rPr>
      </w:pPr>
      <w:r w:rsidRPr="00E91808">
        <w:rPr>
          <w:szCs w:val="20"/>
        </w:rPr>
        <w:t xml:space="preserve">W przypadku zniszczenia lub uszkodzenia z winy Wykonawcy, mienia będącego własnością Zamawiającego Wykonawca zobowiązany jest do jego naprawienia oraz do doprowadzenia do stanu poprzedniego na własny koszt. </w:t>
      </w:r>
    </w:p>
    <w:p w:rsidR="00F5139D" w:rsidRPr="00E91808" w:rsidRDefault="00F5139D" w:rsidP="00F5139D">
      <w:pPr>
        <w:numPr>
          <w:ilvl w:val="0"/>
          <w:numId w:val="1"/>
        </w:numPr>
        <w:rPr>
          <w:szCs w:val="20"/>
        </w:rPr>
      </w:pPr>
      <w:r>
        <w:rPr>
          <w:szCs w:val="20"/>
        </w:rPr>
        <w:t>Wykonawca ponosi pełną</w:t>
      </w:r>
      <w:r w:rsidRPr="00E91808">
        <w:rPr>
          <w:szCs w:val="20"/>
        </w:rPr>
        <w:t xml:space="preserve"> odpowiedzial</w:t>
      </w:r>
      <w:r>
        <w:rPr>
          <w:szCs w:val="20"/>
        </w:rPr>
        <w:t>ność za właściwe wykonanie przedmiotu zamówienia</w:t>
      </w:r>
      <w:r w:rsidRPr="00E91808">
        <w:rPr>
          <w:szCs w:val="20"/>
        </w:rPr>
        <w:t xml:space="preserve">, zapewnienie warunków bezpieczeństwa, oraz za metody </w:t>
      </w:r>
      <w:proofErr w:type="spellStart"/>
      <w:r w:rsidRPr="00E91808">
        <w:rPr>
          <w:szCs w:val="20"/>
        </w:rPr>
        <w:t>organizacyjno</w:t>
      </w:r>
      <w:proofErr w:type="spellEnd"/>
      <w:r w:rsidR="00B52CBD">
        <w:rPr>
          <w:szCs w:val="20"/>
        </w:rPr>
        <w:t xml:space="preserve"> </w:t>
      </w:r>
      <w:r w:rsidRPr="00E91808">
        <w:rPr>
          <w:szCs w:val="20"/>
        </w:rPr>
        <w:t>techniczne stosowane w miejscu prowadzenia prac</w:t>
      </w:r>
      <w:r>
        <w:rPr>
          <w:szCs w:val="20"/>
        </w:rPr>
        <w:t xml:space="preserve"> z</w:t>
      </w:r>
      <w:r w:rsidR="00B9106B">
        <w:rPr>
          <w:szCs w:val="20"/>
        </w:rPr>
        <w:t>wiązanych z montażem zestawów</w:t>
      </w:r>
      <w:r w:rsidRPr="00E91808">
        <w:rPr>
          <w:szCs w:val="20"/>
        </w:rPr>
        <w:t xml:space="preserve">. </w:t>
      </w:r>
    </w:p>
    <w:p w:rsidR="00F5139D" w:rsidRPr="00E91808" w:rsidRDefault="00F5139D" w:rsidP="00F5139D">
      <w:pPr>
        <w:spacing w:after="12" w:line="259" w:lineRule="auto"/>
        <w:ind w:left="52" w:firstLine="0"/>
        <w:rPr>
          <w:szCs w:val="20"/>
        </w:rPr>
      </w:pPr>
    </w:p>
    <w:p w:rsidR="00F5139D" w:rsidRDefault="00F5139D" w:rsidP="00F5139D">
      <w:pPr>
        <w:ind w:left="4539" w:firstLine="0"/>
        <w:rPr>
          <w:szCs w:val="20"/>
        </w:rPr>
      </w:pPr>
      <w:r>
        <w:rPr>
          <w:szCs w:val="20"/>
        </w:rPr>
        <w:t>§ 4</w:t>
      </w:r>
    </w:p>
    <w:p w:rsidR="00F5139D" w:rsidRPr="00E91808" w:rsidRDefault="00F5139D" w:rsidP="00F5139D">
      <w:pPr>
        <w:ind w:left="4539" w:firstLine="0"/>
        <w:rPr>
          <w:szCs w:val="20"/>
        </w:rPr>
      </w:pPr>
    </w:p>
    <w:p w:rsidR="00F5139D" w:rsidRPr="00E91808" w:rsidRDefault="00F5139D" w:rsidP="00F5139D">
      <w:pPr>
        <w:ind w:left="-15" w:firstLine="0"/>
        <w:rPr>
          <w:szCs w:val="20"/>
        </w:rPr>
      </w:pPr>
      <w:r>
        <w:rPr>
          <w:szCs w:val="20"/>
        </w:rPr>
        <w:t xml:space="preserve">W czasie realizacji prac związanych z montażem </w:t>
      </w:r>
      <w:r w:rsidRPr="00E91808">
        <w:rPr>
          <w:szCs w:val="20"/>
        </w:rPr>
        <w:t xml:space="preserve"> Wykonawca</w:t>
      </w:r>
      <w:r>
        <w:rPr>
          <w:szCs w:val="20"/>
        </w:rPr>
        <w:t xml:space="preserve"> własnym staraniem i na swój koszt </w:t>
      </w:r>
      <w:r w:rsidRPr="00E91808">
        <w:rPr>
          <w:szCs w:val="20"/>
        </w:rPr>
        <w:t xml:space="preserve">: </w:t>
      </w:r>
    </w:p>
    <w:p w:rsidR="00F5139D" w:rsidRPr="00E91808" w:rsidRDefault="00F5139D" w:rsidP="00F5139D">
      <w:pPr>
        <w:numPr>
          <w:ilvl w:val="0"/>
          <w:numId w:val="2"/>
        </w:numPr>
        <w:rPr>
          <w:szCs w:val="20"/>
        </w:rPr>
      </w:pPr>
      <w:r>
        <w:rPr>
          <w:szCs w:val="20"/>
        </w:rPr>
        <w:t>będzie utrzymywał teren pomieszczeń</w:t>
      </w:r>
      <w:r w:rsidRPr="00E91808">
        <w:rPr>
          <w:szCs w:val="20"/>
        </w:rPr>
        <w:t xml:space="preserve"> w stanie wolnym od przeszkód komunikacyjnych oraz będzie usuwał wszelkie urządzenia pomocnicze i zbędne materiały, odpady i śmieci oraz niepotrzebne urządzenia prowizoryczne; </w:t>
      </w:r>
    </w:p>
    <w:p w:rsidR="00F5139D" w:rsidRPr="00E91808" w:rsidRDefault="00F5139D" w:rsidP="00F5139D">
      <w:pPr>
        <w:numPr>
          <w:ilvl w:val="0"/>
          <w:numId w:val="2"/>
        </w:numPr>
        <w:rPr>
          <w:szCs w:val="20"/>
        </w:rPr>
      </w:pPr>
      <w:r w:rsidRPr="00E91808">
        <w:rPr>
          <w:szCs w:val="20"/>
        </w:rPr>
        <w:t>właściwie zabezpieczy miejsce prowadzenia prac</w:t>
      </w:r>
      <w:r>
        <w:rPr>
          <w:szCs w:val="20"/>
        </w:rPr>
        <w:t xml:space="preserve"> związanych z montażem</w:t>
      </w:r>
      <w:r w:rsidRPr="00E91808">
        <w:rPr>
          <w:szCs w:val="20"/>
        </w:rPr>
        <w:t xml:space="preserve"> - za szkody powstałe w miejscu prow</w:t>
      </w:r>
      <w:r>
        <w:rPr>
          <w:szCs w:val="20"/>
        </w:rPr>
        <w:t>adzenia prac, do chwili zakończenia</w:t>
      </w:r>
      <w:r w:rsidRPr="00E91808">
        <w:rPr>
          <w:szCs w:val="20"/>
        </w:rPr>
        <w:t xml:space="preserve"> wykonawca ponosi odpowiedzialność na zasadach ogólnych, zgodnie z przepisami kodeksu cywilnego. </w:t>
      </w:r>
    </w:p>
    <w:p w:rsidR="00F5139D" w:rsidRDefault="00F5139D" w:rsidP="00F5139D">
      <w:pPr>
        <w:numPr>
          <w:ilvl w:val="0"/>
          <w:numId w:val="2"/>
        </w:numPr>
        <w:rPr>
          <w:szCs w:val="20"/>
        </w:rPr>
      </w:pPr>
      <w:r w:rsidRPr="00E91808">
        <w:rPr>
          <w:szCs w:val="20"/>
        </w:rPr>
        <w:t>zorganizuje miejsce prowadzenia prac</w:t>
      </w:r>
      <w:r>
        <w:rPr>
          <w:szCs w:val="20"/>
        </w:rPr>
        <w:t xml:space="preserve"> związanych z montażem </w:t>
      </w:r>
      <w:r w:rsidRPr="00E91808">
        <w:rPr>
          <w:szCs w:val="20"/>
        </w:rPr>
        <w:t xml:space="preserve"> w taki sposób aby prace prowadzone były</w:t>
      </w:r>
      <w:r>
        <w:rPr>
          <w:szCs w:val="20"/>
        </w:rPr>
        <w:t xml:space="preserve"> zgodnie </w:t>
      </w:r>
      <w:r w:rsidRPr="00E91808">
        <w:rPr>
          <w:szCs w:val="20"/>
        </w:rPr>
        <w:t xml:space="preserve">  z wymogami BHP</w:t>
      </w:r>
      <w:r>
        <w:rPr>
          <w:szCs w:val="20"/>
        </w:rPr>
        <w:t xml:space="preserve"> i  P.</w:t>
      </w:r>
      <w:r w:rsidR="00B52CBD">
        <w:rPr>
          <w:szCs w:val="20"/>
        </w:rPr>
        <w:t xml:space="preserve"> </w:t>
      </w:r>
      <w:proofErr w:type="spellStart"/>
      <w:r>
        <w:rPr>
          <w:szCs w:val="20"/>
        </w:rPr>
        <w:t>poż</w:t>
      </w:r>
      <w:proofErr w:type="spellEnd"/>
      <w:r>
        <w:rPr>
          <w:szCs w:val="20"/>
        </w:rPr>
        <w:t>.</w:t>
      </w:r>
    </w:p>
    <w:p w:rsidR="00F5139D" w:rsidRPr="00E91808" w:rsidRDefault="007F36F6" w:rsidP="00F5139D">
      <w:pPr>
        <w:numPr>
          <w:ilvl w:val="0"/>
          <w:numId w:val="2"/>
        </w:numPr>
        <w:rPr>
          <w:szCs w:val="20"/>
        </w:rPr>
      </w:pPr>
      <w:r>
        <w:rPr>
          <w:szCs w:val="20"/>
        </w:rPr>
        <w:t>montaż zestawów multimedialnych</w:t>
      </w:r>
      <w:r w:rsidR="00F5139D">
        <w:rPr>
          <w:szCs w:val="20"/>
        </w:rPr>
        <w:t xml:space="preserve"> będzie realizowany w budynkach niewyłączonych z użytkowania, w związku z czym Wykonawca zobowiązany będzie do utrzymania porządku i przestrzegania szczególnych zasad bezpieczeństwa oraz współpracy z Administratorem budynków.</w:t>
      </w:r>
    </w:p>
    <w:p w:rsidR="00F5139D" w:rsidRDefault="00F5139D" w:rsidP="00F5139D">
      <w:pPr>
        <w:spacing w:after="13" w:line="259" w:lineRule="auto"/>
        <w:ind w:left="0" w:firstLine="0"/>
        <w:rPr>
          <w:szCs w:val="20"/>
        </w:rPr>
      </w:pPr>
      <w:r w:rsidRPr="00E91808">
        <w:rPr>
          <w:szCs w:val="20"/>
        </w:rPr>
        <w:t xml:space="preserve"> </w:t>
      </w:r>
    </w:p>
    <w:p w:rsidR="00D37A58" w:rsidRPr="00E91808" w:rsidRDefault="00D37A58" w:rsidP="00F5139D">
      <w:pPr>
        <w:spacing w:after="13" w:line="259" w:lineRule="auto"/>
        <w:ind w:left="0" w:firstLine="0"/>
        <w:rPr>
          <w:szCs w:val="20"/>
        </w:rPr>
      </w:pPr>
    </w:p>
    <w:p w:rsidR="00F5139D" w:rsidRDefault="00D37A58" w:rsidP="00F5139D">
      <w:pPr>
        <w:spacing w:line="259" w:lineRule="auto"/>
        <w:ind w:left="10" w:right="8" w:hanging="10"/>
        <w:jc w:val="center"/>
        <w:rPr>
          <w:szCs w:val="20"/>
        </w:rPr>
      </w:pPr>
      <w:r>
        <w:rPr>
          <w:szCs w:val="20"/>
        </w:rPr>
        <w:t>§ 5</w:t>
      </w:r>
    </w:p>
    <w:p w:rsidR="00F5139D" w:rsidRDefault="00F5139D" w:rsidP="00F5139D">
      <w:pPr>
        <w:spacing w:line="259" w:lineRule="auto"/>
        <w:ind w:left="10" w:right="8" w:hanging="10"/>
        <w:jc w:val="center"/>
        <w:rPr>
          <w:szCs w:val="20"/>
        </w:rPr>
      </w:pPr>
    </w:p>
    <w:p w:rsidR="00F5139D" w:rsidRPr="00234A76" w:rsidRDefault="00F5139D" w:rsidP="00F5139D">
      <w:pPr>
        <w:suppressAutoHyphens/>
        <w:autoSpaceDE w:val="0"/>
        <w:spacing w:after="0" w:line="240" w:lineRule="auto"/>
        <w:rPr>
          <w:rFonts w:eastAsia="Times New Roman"/>
          <w:szCs w:val="20"/>
          <w:lang w:eastAsia="ar-SA"/>
        </w:rPr>
      </w:pPr>
      <w:r w:rsidRPr="00234A76">
        <w:rPr>
          <w:rFonts w:eastAsia="Times New Roman"/>
          <w:szCs w:val="20"/>
          <w:lang w:eastAsia="ar-SA"/>
        </w:rPr>
        <w:t>1. W sprawach związanyc</w:t>
      </w:r>
      <w:r w:rsidR="008A6FDF">
        <w:rPr>
          <w:rFonts w:eastAsia="Times New Roman"/>
          <w:szCs w:val="20"/>
          <w:lang w:eastAsia="ar-SA"/>
        </w:rPr>
        <w:t>h z realizacją niniejszej umowy</w:t>
      </w:r>
      <w:r w:rsidR="008A6FDF" w:rsidRPr="008A6FDF">
        <w:rPr>
          <w:rFonts w:eastAsia="Times New Roman"/>
          <w:szCs w:val="20"/>
          <w:lang w:eastAsia="ar-SA"/>
        </w:rPr>
        <w:t xml:space="preserve"> osob</w:t>
      </w:r>
      <w:r w:rsidR="008A6FDF">
        <w:rPr>
          <w:rFonts w:eastAsia="Times New Roman"/>
          <w:szCs w:val="20"/>
          <w:lang w:eastAsia="ar-SA"/>
        </w:rPr>
        <w:t xml:space="preserve">a wyznaczona </w:t>
      </w:r>
      <w:r w:rsidR="008A6FDF" w:rsidRPr="008A6FDF">
        <w:rPr>
          <w:rFonts w:eastAsia="Times New Roman"/>
          <w:szCs w:val="20"/>
          <w:lang w:eastAsia="ar-SA"/>
        </w:rPr>
        <w:t xml:space="preserve"> do kontaktów</w:t>
      </w:r>
      <w:r w:rsidR="008A6FDF">
        <w:rPr>
          <w:rFonts w:eastAsia="Times New Roman"/>
          <w:szCs w:val="20"/>
          <w:lang w:eastAsia="ar-SA"/>
        </w:rPr>
        <w:t>:</w:t>
      </w:r>
    </w:p>
    <w:p w:rsidR="00F5139D" w:rsidRPr="00234A76" w:rsidRDefault="00F5139D" w:rsidP="00F5139D">
      <w:pPr>
        <w:suppressAutoHyphens/>
        <w:autoSpaceDE w:val="0"/>
        <w:spacing w:after="0" w:line="240" w:lineRule="auto"/>
        <w:rPr>
          <w:rFonts w:eastAsia="Times New Roman"/>
          <w:szCs w:val="20"/>
          <w:lang w:eastAsia="ar-SA"/>
        </w:rPr>
      </w:pPr>
    </w:p>
    <w:p w:rsidR="008A6FDF" w:rsidRPr="008A6FDF" w:rsidRDefault="008A6FDF" w:rsidP="008A6FDF">
      <w:pPr>
        <w:spacing w:after="135" w:line="240" w:lineRule="auto"/>
        <w:ind w:left="358" w:right="73" w:firstLine="0"/>
        <w:rPr>
          <w:szCs w:val="20"/>
        </w:rPr>
      </w:pPr>
      <w:r w:rsidRPr="008A6FDF">
        <w:rPr>
          <w:szCs w:val="20"/>
        </w:rPr>
        <w:t>- po stronie Z</w:t>
      </w:r>
      <w:r w:rsidR="00FB3F3C">
        <w:rPr>
          <w:szCs w:val="20"/>
        </w:rPr>
        <w:t>amawiającego: ……………………..</w:t>
      </w:r>
      <w:r w:rsidRPr="008A6FDF">
        <w:rPr>
          <w:szCs w:val="20"/>
        </w:rPr>
        <w:t xml:space="preserve"> </w:t>
      </w:r>
      <w:r w:rsidR="00FB3F3C">
        <w:rPr>
          <w:szCs w:val="20"/>
        </w:rPr>
        <w:t xml:space="preserve"> </w:t>
      </w:r>
      <w:r w:rsidR="00B52CBD">
        <w:rPr>
          <w:szCs w:val="20"/>
        </w:rPr>
        <w:t xml:space="preserve">Tel </w:t>
      </w:r>
      <w:r w:rsidR="00FB3F3C">
        <w:rPr>
          <w:szCs w:val="20"/>
        </w:rPr>
        <w:t>……………</w:t>
      </w:r>
      <w:r w:rsidRPr="008A6FDF">
        <w:rPr>
          <w:szCs w:val="20"/>
        </w:rPr>
        <w:t xml:space="preserve">  mail:…………</w:t>
      </w:r>
    </w:p>
    <w:p w:rsidR="008A6FDF" w:rsidRPr="008A6FDF" w:rsidRDefault="008A6FDF" w:rsidP="008A6FDF">
      <w:pPr>
        <w:spacing w:after="135" w:line="240" w:lineRule="auto"/>
        <w:ind w:left="358" w:right="73" w:firstLine="0"/>
        <w:rPr>
          <w:szCs w:val="20"/>
        </w:rPr>
      </w:pPr>
      <w:r w:rsidRPr="008A6FDF">
        <w:rPr>
          <w:szCs w:val="20"/>
        </w:rPr>
        <w:t xml:space="preserve">- po stronie Wykonawcy : ………………….. </w:t>
      </w:r>
      <w:r w:rsidR="00B52CBD">
        <w:rPr>
          <w:szCs w:val="20"/>
        </w:rPr>
        <w:t xml:space="preserve">Tel </w:t>
      </w:r>
      <w:r w:rsidRPr="008A6FDF">
        <w:rPr>
          <w:szCs w:val="20"/>
        </w:rPr>
        <w:t>………mail……………….</w:t>
      </w:r>
    </w:p>
    <w:p w:rsidR="00F5139D" w:rsidRDefault="00F5139D" w:rsidP="00F5139D">
      <w:pPr>
        <w:ind w:firstLine="0"/>
        <w:rPr>
          <w:szCs w:val="20"/>
        </w:rPr>
      </w:pPr>
    </w:p>
    <w:p w:rsidR="00F5139D" w:rsidRDefault="00D37A58" w:rsidP="00F5139D">
      <w:pPr>
        <w:ind w:firstLine="0"/>
        <w:jc w:val="center"/>
        <w:rPr>
          <w:szCs w:val="20"/>
        </w:rPr>
      </w:pPr>
      <w:r>
        <w:rPr>
          <w:szCs w:val="20"/>
        </w:rPr>
        <w:t>§ 6</w:t>
      </w:r>
    </w:p>
    <w:p w:rsidR="00F5139D" w:rsidRPr="00E91808" w:rsidRDefault="00F5139D" w:rsidP="00F5139D">
      <w:pPr>
        <w:ind w:firstLine="0"/>
        <w:jc w:val="center"/>
        <w:rPr>
          <w:szCs w:val="20"/>
        </w:rPr>
      </w:pPr>
    </w:p>
    <w:p w:rsidR="00F5139D" w:rsidRPr="00E91808" w:rsidRDefault="00F5139D" w:rsidP="00F5139D">
      <w:pPr>
        <w:numPr>
          <w:ilvl w:val="0"/>
          <w:numId w:val="4"/>
        </w:numPr>
        <w:ind w:hanging="259"/>
        <w:rPr>
          <w:szCs w:val="20"/>
        </w:rPr>
      </w:pPr>
      <w:r w:rsidRPr="00E91808">
        <w:rPr>
          <w:szCs w:val="20"/>
        </w:rPr>
        <w:t xml:space="preserve">Strony ustalają, że obowiązującą ich formą wynagrodzenia, zgodnie z wybraną ofertą Wykonawcy, będzie </w:t>
      </w:r>
      <w:r w:rsidR="0054746C">
        <w:rPr>
          <w:szCs w:val="20"/>
        </w:rPr>
        <w:t xml:space="preserve">cena </w:t>
      </w:r>
      <w:r w:rsidR="0054746C" w:rsidRPr="0054746C">
        <w:rPr>
          <w:szCs w:val="20"/>
        </w:rPr>
        <w:t xml:space="preserve"> </w:t>
      </w:r>
      <w:r w:rsidR="00B52CBD" w:rsidRPr="00B52CBD">
        <w:rPr>
          <w:szCs w:val="20"/>
        </w:rPr>
        <w:t>wskazana w ofercie.</w:t>
      </w:r>
      <w:r w:rsidR="0054746C">
        <w:rPr>
          <w:szCs w:val="20"/>
        </w:rPr>
        <w:t xml:space="preserve"> </w:t>
      </w:r>
      <w:r w:rsidR="0054746C">
        <w:rPr>
          <w:strike/>
          <w:szCs w:val="20"/>
        </w:rPr>
        <w:t xml:space="preserve"> </w:t>
      </w:r>
    </w:p>
    <w:p w:rsidR="00F5139D" w:rsidRPr="00E91808" w:rsidRDefault="00F5139D" w:rsidP="00F5139D">
      <w:pPr>
        <w:numPr>
          <w:ilvl w:val="0"/>
          <w:numId w:val="4"/>
        </w:numPr>
        <w:ind w:hanging="259"/>
        <w:rPr>
          <w:szCs w:val="20"/>
        </w:rPr>
      </w:pPr>
      <w:r w:rsidRPr="00E91808">
        <w:rPr>
          <w:szCs w:val="20"/>
        </w:rPr>
        <w:t xml:space="preserve">Wynagrodzenie obejmuje wszelkie koszty niezbędne do wykonania zamówienia. </w:t>
      </w:r>
    </w:p>
    <w:p w:rsidR="00F5139D" w:rsidRPr="00E91808" w:rsidRDefault="00F5139D" w:rsidP="00F5139D">
      <w:pPr>
        <w:numPr>
          <w:ilvl w:val="0"/>
          <w:numId w:val="4"/>
        </w:numPr>
        <w:ind w:hanging="259"/>
        <w:rPr>
          <w:szCs w:val="20"/>
        </w:rPr>
      </w:pPr>
      <w:r w:rsidRPr="00E91808">
        <w:rPr>
          <w:szCs w:val="20"/>
        </w:rPr>
        <w:t xml:space="preserve">Wynagrodzenie Wykonawcy wynosi: kwota netto </w:t>
      </w:r>
      <w:r w:rsidRPr="00E91808">
        <w:rPr>
          <w:b/>
          <w:szCs w:val="20"/>
        </w:rPr>
        <w:t>………………… zł</w:t>
      </w:r>
      <w:r w:rsidRPr="00E91808">
        <w:rPr>
          <w:szCs w:val="20"/>
        </w:rPr>
        <w:t xml:space="preserve"> plus podatek VAT ………….%, co stanowi kwotę </w:t>
      </w:r>
      <w:r w:rsidRPr="00E91808">
        <w:rPr>
          <w:b/>
          <w:szCs w:val="20"/>
        </w:rPr>
        <w:t xml:space="preserve">brutto …………………… </w:t>
      </w:r>
      <w:r w:rsidRPr="00E91808">
        <w:rPr>
          <w:szCs w:val="20"/>
        </w:rPr>
        <w:t>zł (słownie złotych: …………………</w:t>
      </w:r>
      <w:r>
        <w:rPr>
          <w:szCs w:val="20"/>
        </w:rPr>
        <w:t xml:space="preserve">…………………… ).                   </w:t>
      </w:r>
    </w:p>
    <w:p w:rsidR="00F5139D" w:rsidRDefault="00F5139D" w:rsidP="00F5139D">
      <w:pPr>
        <w:numPr>
          <w:ilvl w:val="0"/>
          <w:numId w:val="4"/>
        </w:numPr>
        <w:ind w:hanging="259"/>
        <w:rPr>
          <w:szCs w:val="20"/>
        </w:rPr>
      </w:pPr>
      <w:r w:rsidRPr="00E91808">
        <w:rPr>
          <w:szCs w:val="20"/>
        </w:rPr>
        <w:t>Podane w ust. 3 wynagrodz</w:t>
      </w:r>
      <w:r>
        <w:rPr>
          <w:szCs w:val="20"/>
        </w:rPr>
        <w:t>enie stanowi globalny koszt prac</w:t>
      </w:r>
      <w:r w:rsidRPr="00E91808">
        <w:rPr>
          <w:szCs w:val="20"/>
        </w:rPr>
        <w:t xml:space="preserve"> oraz wydatki niezbędne do zrealizowania przedmiotu umowy (uwzględniając wszystkie czynniki mające wpływ na wysokość ceny ofertowej) wraz z przekazaniem go do użytku i stanowi  nieprzekraczalne wynagrodzenie Wykonawcy, bez względu na rzeczywiste nakłady pracy i inne nakłady. </w:t>
      </w:r>
      <w:r>
        <w:rPr>
          <w:szCs w:val="20"/>
        </w:rPr>
        <w:t>Różnice pomiędzy przyjętymi przez Wykonawcę w ofercie przetargowej ilościami, cenami i przewidywanymi elementami, a faktycznymi ilościami, cenami i koniecznymi do wykonania elementami stanowią ryzyko Wykonawcy i obciążają go w całości.</w:t>
      </w:r>
    </w:p>
    <w:p w:rsidR="00F5139D" w:rsidRPr="00F71BE2" w:rsidRDefault="00F5139D" w:rsidP="00F5139D">
      <w:pPr>
        <w:numPr>
          <w:ilvl w:val="0"/>
          <w:numId w:val="4"/>
        </w:numPr>
        <w:ind w:hanging="259"/>
        <w:rPr>
          <w:b/>
          <w:color w:val="auto"/>
          <w:szCs w:val="20"/>
          <w:u w:val="single"/>
        </w:rPr>
      </w:pPr>
      <w:r w:rsidRPr="00B50205">
        <w:rPr>
          <w:color w:val="auto"/>
          <w:szCs w:val="20"/>
        </w:rPr>
        <w:t>Zamawiający nie zastrzega sobie prawa do ograniczenia zakresu przedmiotu zamówienia</w:t>
      </w:r>
      <w:r w:rsidRPr="00F71BE2">
        <w:rPr>
          <w:color w:val="auto"/>
          <w:szCs w:val="20"/>
        </w:rPr>
        <w:t>.</w:t>
      </w:r>
    </w:p>
    <w:p w:rsidR="00F5139D" w:rsidRPr="00234A76" w:rsidRDefault="00F5139D" w:rsidP="00F5139D">
      <w:pPr>
        <w:pStyle w:val="Akapitzlist"/>
        <w:numPr>
          <w:ilvl w:val="0"/>
          <w:numId w:val="4"/>
        </w:numPr>
        <w:ind w:hanging="259"/>
        <w:rPr>
          <w:szCs w:val="20"/>
        </w:rPr>
      </w:pPr>
      <w:r w:rsidRPr="00234A76">
        <w:rPr>
          <w:szCs w:val="20"/>
        </w:rPr>
        <w:t xml:space="preserve">Stawka podatku VAT została naliczona zgodnie z przepisami obowiązującymi w dniu podpisania umowy. W przypadku zmiany przepisów w trakcie trwania umowy, zostaną naliczone nowe stawki VAT obowiązujące w dniu wystawienia przez Wykonawcę faktury VAT. Niezmienna pozostaje kwota netto wynagrodzenia Wykonawcy. </w:t>
      </w:r>
    </w:p>
    <w:p w:rsidR="00F5139D" w:rsidRPr="00BA79E5" w:rsidRDefault="00F5139D" w:rsidP="00F5139D">
      <w:pPr>
        <w:pStyle w:val="Akapitzlist"/>
        <w:numPr>
          <w:ilvl w:val="0"/>
          <w:numId w:val="4"/>
        </w:numPr>
        <w:rPr>
          <w:szCs w:val="20"/>
        </w:rPr>
      </w:pPr>
      <w:r w:rsidRPr="00BA79E5">
        <w:rPr>
          <w:szCs w:val="20"/>
        </w:rPr>
        <w:t xml:space="preserve">Zamawiający oświadcza, że jest uprawniony do otrzymywania faktur VAT Nr identyfikacji         podatkowej      </w:t>
      </w:r>
      <w:r>
        <w:rPr>
          <w:szCs w:val="20"/>
        </w:rPr>
        <w:t xml:space="preserve">:    771-29-25-577     </w:t>
      </w:r>
    </w:p>
    <w:p w:rsidR="00F5139D" w:rsidRPr="00E91808" w:rsidRDefault="00F5139D" w:rsidP="00F5139D">
      <w:pPr>
        <w:ind w:left="-15" w:firstLine="294"/>
        <w:rPr>
          <w:szCs w:val="20"/>
        </w:rPr>
      </w:pPr>
      <w:r w:rsidRPr="00E91808">
        <w:rPr>
          <w:szCs w:val="20"/>
        </w:rPr>
        <w:t xml:space="preserve">Wykonawca oświadcza, że jest płatnikiem podatku VAT. Nr identyfikacji podatkowej </w:t>
      </w:r>
    </w:p>
    <w:p w:rsidR="00F5139D" w:rsidRDefault="00F5139D" w:rsidP="00F5139D">
      <w:pPr>
        <w:ind w:left="-15" w:firstLine="0"/>
        <w:rPr>
          <w:szCs w:val="20"/>
        </w:rPr>
      </w:pPr>
      <w:r w:rsidRPr="00E91808">
        <w:rPr>
          <w:szCs w:val="20"/>
        </w:rPr>
        <w:t xml:space="preserve">     NIP ……………………………. </w:t>
      </w:r>
    </w:p>
    <w:p w:rsidR="00F5139D" w:rsidRPr="00E91808" w:rsidRDefault="00F5139D" w:rsidP="00F5139D">
      <w:pPr>
        <w:ind w:left="259" w:firstLine="0"/>
        <w:rPr>
          <w:szCs w:val="20"/>
        </w:rPr>
      </w:pPr>
    </w:p>
    <w:p w:rsidR="00F5139D" w:rsidRDefault="00F5139D" w:rsidP="00F5139D">
      <w:pPr>
        <w:ind w:left="284" w:firstLine="0"/>
        <w:rPr>
          <w:szCs w:val="20"/>
        </w:rPr>
      </w:pPr>
    </w:p>
    <w:p w:rsidR="00F5139D" w:rsidRDefault="00D37A58" w:rsidP="00F5139D">
      <w:pPr>
        <w:spacing w:line="259" w:lineRule="auto"/>
        <w:ind w:left="10" w:right="8" w:hanging="10"/>
        <w:jc w:val="center"/>
        <w:rPr>
          <w:szCs w:val="20"/>
        </w:rPr>
      </w:pPr>
      <w:r>
        <w:rPr>
          <w:szCs w:val="20"/>
        </w:rPr>
        <w:t>§ 7</w:t>
      </w:r>
    </w:p>
    <w:p w:rsidR="00F5139D" w:rsidRPr="00E91808" w:rsidRDefault="00F5139D" w:rsidP="00F5139D">
      <w:pPr>
        <w:spacing w:line="259" w:lineRule="auto"/>
        <w:ind w:left="10" w:right="8" w:hanging="10"/>
        <w:jc w:val="center"/>
        <w:rPr>
          <w:szCs w:val="20"/>
        </w:rPr>
      </w:pPr>
    </w:p>
    <w:p w:rsidR="00F5139D" w:rsidRPr="00F11407" w:rsidRDefault="00F5139D" w:rsidP="00F5139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>
        <w:rPr>
          <w:szCs w:val="20"/>
        </w:rPr>
        <w:t xml:space="preserve">Rozliczenie </w:t>
      </w:r>
      <w:r w:rsidRPr="00F53E13">
        <w:rPr>
          <w:szCs w:val="20"/>
        </w:rPr>
        <w:t xml:space="preserve"> nastąpi po wykonaniu całości </w:t>
      </w:r>
      <w:r w:rsidR="00902747">
        <w:rPr>
          <w:szCs w:val="20"/>
        </w:rPr>
        <w:t xml:space="preserve">prac – </w:t>
      </w:r>
      <w:r w:rsidR="0054746C" w:rsidRPr="00B52CBD">
        <w:rPr>
          <w:szCs w:val="20"/>
        </w:rPr>
        <w:t>sprzedaży wraz z dostawą i</w:t>
      </w:r>
      <w:r w:rsidR="00902747" w:rsidRPr="00B52CBD">
        <w:rPr>
          <w:szCs w:val="20"/>
        </w:rPr>
        <w:t xml:space="preserve"> montażem</w:t>
      </w:r>
      <w:r>
        <w:rPr>
          <w:szCs w:val="20"/>
        </w:rPr>
        <w:t xml:space="preserve">, potwierdzonych </w:t>
      </w:r>
      <w:r w:rsidRPr="00F53E13">
        <w:rPr>
          <w:szCs w:val="20"/>
        </w:rPr>
        <w:t xml:space="preserve"> protokołem </w:t>
      </w:r>
      <w:r w:rsidR="008A6FDF">
        <w:rPr>
          <w:szCs w:val="20"/>
        </w:rPr>
        <w:t>odbioru</w:t>
      </w:r>
      <w:r>
        <w:rPr>
          <w:szCs w:val="20"/>
        </w:rPr>
        <w:t xml:space="preserve"> . Zapłata należności przez Z</w:t>
      </w:r>
      <w:r w:rsidRPr="00F53E13">
        <w:rPr>
          <w:szCs w:val="20"/>
        </w:rPr>
        <w:t>amawiającego nastąpi w terminie 30 dni od daty doręczenia prawidłowo wystawionej faktury VAT</w:t>
      </w:r>
      <w:r w:rsidR="00902747">
        <w:rPr>
          <w:szCs w:val="20"/>
        </w:rPr>
        <w:t xml:space="preserve"> </w:t>
      </w:r>
      <w:r w:rsidRPr="00F53E13">
        <w:rPr>
          <w:szCs w:val="20"/>
        </w:rPr>
        <w:t xml:space="preserve"> Zamawiającemu, przelewem na wskazane </w:t>
      </w:r>
      <w:r>
        <w:rPr>
          <w:szCs w:val="20"/>
        </w:rPr>
        <w:t xml:space="preserve">w fakturze </w:t>
      </w:r>
      <w:r w:rsidRPr="00F53E13">
        <w:rPr>
          <w:szCs w:val="20"/>
        </w:rPr>
        <w:t>k</w:t>
      </w:r>
      <w:r>
        <w:rPr>
          <w:szCs w:val="20"/>
        </w:rPr>
        <w:t>onto Wykonawcy. Zamawiający nie dopuszcza częściowego fakturowania realizacji przedmiotu zamówienia.</w:t>
      </w:r>
    </w:p>
    <w:p w:rsidR="00F5139D" w:rsidRPr="00E91808" w:rsidRDefault="00F5139D" w:rsidP="00F5139D">
      <w:pPr>
        <w:numPr>
          <w:ilvl w:val="0"/>
          <w:numId w:val="5"/>
        </w:numPr>
        <w:rPr>
          <w:szCs w:val="20"/>
        </w:rPr>
      </w:pPr>
      <w:r w:rsidRPr="00E91808">
        <w:rPr>
          <w:szCs w:val="20"/>
        </w:rPr>
        <w:t>Za datę zapłaty należności</w:t>
      </w:r>
      <w:r>
        <w:rPr>
          <w:szCs w:val="20"/>
        </w:rPr>
        <w:t xml:space="preserve"> uważa się datę złożenia przez Z</w:t>
      </w:r>
      <w:r w:rsidRPr="00E91808">
        <w:rPr>
          <w:szCs w:val="20"/>
        </w:rPr>
        <w:t xml:space="preserve">amawiającego polecenia przelewu bankowego. </w:t>
      </w:r>
    </w:p>
    <w:p w:rsidR="00F5139D" w:rsidRPr="00521016" w:rsidRDefault="00F5139D" w:rsidP="00F5139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color w:val="00000A"/>
        </w:rPr>
      </w:pPr>
      <w:r w:rsidRPr="00521016">
        <w:rPr>
          <w:rFonts w:cstheme="minorHAnsi"/>
        </w:rPr>
        <w:t xml:space="preserve">Wykonawca nie może bez pisemnej zgody Zamawiającego, pod rygorem nieważności, przenieść wierzytelności wynikających z przedmiotowej umowy ani dokonać przekazu na osoby trzecie. </w:t>
      </w:r>
    </w:p>
    <w:p w:rsidR="00F5139D" w:rsidRPr="005C1B4E" w:rsidRDefault="00F5139D" w:rsidP="00F5139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color w:val="00000A"/>
        </w:rPr>
      </w:pPr>
      <w:r w:rsidRPr="00521016">
        <w:rPr>
          <w:rFonts w:cstheme="minorHAnsi"/>
        </w:rPr>
        <w:t>W przypadku wystąpienia z wnioskiem o wyrażenie zgody na dokonanie przelewu wierzytelności wynikającej z Umowy, Wykonawca przedstawi dowód zaspokojenia roszczeń wszystkich podwykonawców, których wynagrodzenie byłoby regulowane ze środków objętych wierzytelnością będącą przedmiotem przelewu.</w:t>
      </w:r>
    </w:p>
    <w:p w:rsidR="00F5139D" w:rsidRPr="005154D0" w:rsidRDefault="00F5139D" w:rsidP="00F5139D">
      <w:pPr>
        <w:pStyle w:val="Akapitzlist"/>
        <w:numPr>
          <w:ilvl w:val="0"/>
          <w:numId w:val="5"/>
        </w:numPr>
        <w:tabs>
          <w:tab w:val="left" w:pos="-142"/>
        </w:tabs>
        <w:spacing w:after="0" w:line="276" w:lineRule="auto"/>
        <w:ind w:hanging="360"/>
        <w:rPr>
          <w:rFonts w:cstheme="minorHAnsi"/>
        </w:rPr>
      </w:pPr>
      <w:r w:rsidRPr="005154D0">
        <w:rPr>
          <w:rFonts w:cstheme="minorHAnsi"/>
          <w:color w:val="00000A"/>
        </w:rPr>
        <w:t xml:space="preserve">W przypadku realizacji umowy lub jej części przez podwykonawców lub dalszych podwykonawców warunkiem zapłaty należnego wynagrodzenia na rzecz Wykonawcy jest przedłożenie wraz z fakturą dowodów zapłaty na rzecz podwykonawców lub dalszych podwykonawców należnego im wynagrodzenia przez zobowiązanego do tego odpowiednio Wykonawcę, podwykonawcę lub dalszego podwykonawcę. </w:t>
      </w:r>
    </w:p>
    <w:p w:rsidR="00F5139D" w:rsidRPr="005154D0" w:rsidRDefault="00F5139D" w:rsidP="00F5139D">
      <w:pPr>
        <w:pStyle w:val="Akapitzlist"/>
        <w:numPr>
          <w:ilvl w:val="0"/>
          <w:numId w:val="5"/>
        </w:numPr>
        <w:tabs>
          <w:tab w:val="left" w:pos="-142"/>
        </w:tabs>
        <w:spacing w:after="0" w:line="276" w:lineRule="auto"/>
        <w:ind w:hanging="360"/>
        <w:rPr>
          <w:rFonts w:cstheme="minorHAnsi"/>
        </w:rPr>
      </w:pPr>
      <w:r w:rsidRPr="005154D0">
        <w:rPr>
          <w:rFonts w:cstheme="minorHAnsi"/>
          <w:color w:val="00000A"/>
        </w:rPr>
        <w:t>Do</w:t>
      </w:r>
      <w:r>
        <w:rPr>
          <w:rFonts w:cstheme="minorHAnsi"/>
          <w:color w:val="00000A"/>
        </w:rPr>
        <w:t>wody, o których mowa w ust. 5</w:t>
      </w:r>
      <w:r w:rsidRPr="005154D0">
        <w:rPr>
          <w:rFonts w:cstheme="minorHAnsi"/>
          <w:color w:val="00000A"/>
        </w:rPr>
        <w:t xml:space="preserve">, powinny być uzupełnione o oświadczenia podwykonawców lub dalszych podwykonawców o niezaleganiu odpowiednio Wykonawcy, podwykonawcy lub dalszego podwykonawcy względem tych podmiotów z płatnościami. </w:t>
      </w:r>
    </w:p>
    <w:p w:rsidR="00F5139D" w:rsidRPr="005154D0" w:rsidRDefault="00F5139D" w:rsidP="00F5139D">
      <w:pPr>
        <w:pStyle w:val="Akapitzlist"/>
        <w:numPr>
          <w:ilvl w:val="0"/>
          <w:numId w:val="5"/>
        </w:numPr>
        <w:tabs>
          <w:tab w:val="left" w:pos="-142"/>
        </w:tabs>
        <w:spacing w:after="0" w:line="276" w:lineRule="auto"/>
        <w:ind w:hanging="360"/>
        <w:rPr>
          <w:rFonts w:cstheme="minorHAnsi"/>
        </w:rPr>
      </w:pPr>
      <w:r w:rsidRPr="005154D0">
        <w:rPr>
          <w:rFonts w:cstheme="minorHAnsi"/>
          <w:color w:val="00000A"/>
        </w:rPr>
        <w:t>Do faktury Wykonawca załącza oświadczenia podwykonawców lub dalszych podwykonawców o dokonaniu zapłaty w całości wynagrodzenia wynikającego z zawartych umów pomiędzy Wykonawcą, podwykonawcą lub dalszym podwykonawcą, a tymi podwykonawcami lub dalszymi podwykonawcami.</w:t>
      </w:r>
    </w:p>
    <w:p w:rsidR="00F5139D" w:rsidRPr="005154D0" w:rsidRDefault="00F5139D" w:rsidP="00F5139D">
      <w:pPr>
        <w:pStyle w:val="Akapitzlist"/>
        <w:numPr>
          <w:ilvl w:val="0"/>
          <w:numId w:val="5"/>
        </w:numPr>
        <w:tabs>
          <w:tab w:val="left" w:pos="-142"/>
        </w:tabs>
        <w:spacing w:after="0" w:line="276" w:lineRule="auto"/>
        <w:ind w:hanging="360"/>
        <w:rPr>
          <w:rFonts w:cstheme="minorHAnsi"/>
        </w:rPr>
      </w:pPr>
      <w:r w:rsidRPr="005154D0">
        <w:rPr>
          <w:rFonts w:cstheme="minorHAnsi"/>
          <w:color w:val="00000A"/>
        </w:rPr>
        <w:t>Złożenie przez W</w:t>
      </w:r>
      <w:r>
        <w:rPr>
          <w:rFonts w:cstheme="minorHAnsi"/>
          <w:color w:val="00000A"/>
        </w:rPr>
        <w:t>ykonawcę faktury za prace</w:t>
      </w:r>
      <w:r w:rsidRPr="005154D0">
        <w:rPr>
          <w:rFonts w:cstheme="minorHAnsi"/>
          <w:color w:val="00000A"/>
        </w:rPr>
        <w:t>, które zostały wykonane przy udziale podwykonawcy lub dalszego podwykonawcy, bez wymaganego oświadczenia podwykonawcy, stanowi istotne naruszenie Umowy przez Wykonawcę. Zamawiający uprawniony jest w tej sytuacji do odmowy zapłaty i zwrotu faktury celem uzupełnienia brakującego oświadczenia.</w:t>
      </w:r>
    </w:p>
    <w:p w:rsidR="00F5139D" w:rsidRPr="00BB28EB" w:rsidRDefault="00F5139D" w:rsidP="00F5139D">
      <w:pPr>
        <w:pStyle w:val="Akapitzlist"/>
        <w:numPr>
          <w:ilvl w:val="0"/>
          <w:numId w:val="5"/>
        </w:numPr>
        <w:tabs>
          <w:tab w:val="left" w:pos="-142"/>
        </w:tabs>
        <w:spacing w:after="0" w:line="276" w:lineRule="auto"/>
        <w:ind w:hanging="360"/>
        <w:rPr>
          <w:rFonts w:cstheme="minorHAnsi"/>
        </w:rPr>
      </w:pPr>
      <w:r w:rsidRPr="005154D0">
        <w:rPr>
          <w:rFonts w:cstheme="minorHAnsi"/>
          <w:color w:val="00000A"/>
        </w:rPr>
        <w:lastRenderedPageBreak/>
        <w:t xml:space="preserve">W przypadku uchylenia się odpowiednio przez Wykonawcę, podwykonawcę lub dalszego podwykonawcę od obowiązku zapłaty wynagrodzenia względem podwykonawcy lub dalszego podwykonawcy, Zamawiający uprawniony jest do </w:t>
      </w:r>
      <w:r>
        <w:rPr>
          <w:rFonts w:cstheme="minorHAnsi"/>
          <w:color w:val="00000A"/>
        </w:rPr>
        <w:t xml:space="preserve">bezpośredniej </w:t>
      </w:r>
      <w:r w:rsidRPr="005154D0">
        <w:rPr>
          <w:rFonts w:cstheme="minorHAnsi"/>
          <w:color w:val="00000A"/>
        </w:rPr>
        <w:t xml:space="preserve">zapłaty wymagalnego wynagrodzenia bezpośrednio na rzecz podwykonawcy lub dalszego podwykonawcy. </w:t>
      </w:r>
    </w:p>
    <w:p w:rsidR="00F5139D" w:rsidRPr="005154D0" w:rsidRDefault="00F5139D" w:rsidP="00F5139D">
      <w:pPr>
        <w:pStyle w:val="Akapitzlist"/>
        <w:tabs>
          <w:tab w:val="left" w:pos="-142"/>
        </w:tabs>
        <w:spacing w:after="0" w:line="276" w:lineRule="auto"/>
        <w:ind w:left="294" w:firstLine="0"/>
        <w:rPr>
          <w:rFonts w:cstheme="minorHAnsi"/>
        </w:rPr>
      </w:pPr>
    </w:p>
    <w:p w:rsidR="00F5139D" w:rsidRPr="00521016" w:rsidRDefault="00F5139D" w:rsidP="00F5139D">
      <w:pPr>
        <w:pStyle w:val="Akapitzlist"/>
        <w:spacing w:after="0" w:line="276" w:lineRule="auto"/>
        <w:ind w:left="294" w:firstLine="0"/>
        <w:rPr>
          <w:rFonts w:cstheme="minorHAnsi"/>
          <w:b/>
          <w:color w:val="00000A"/>
        </w:rPr>
      </w:pPr>
    </w:p>
    <w:p w:rsidR="00F5139D" w:rsidRDefault="00F5139D" w:rsidP="00F5139D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BB28EB">
        <w:rPr>
          <w:rFonts w:ascii="Arial" w:hAnsi="Arial" w:cs="Arial"/>
          <w:sz w:val="20"/>
          <w:szCs w:val="20"/>
        </w:rPr>
        <w:t xml:space="preserve"> </w:t>
      </w:r>
      <w:r w:rsidR="00D37A58">
        <w:rPr>
          <w:rFonts w:ascii="Arial" w:hAnsi="Arial" w:cs="Arial"/>
          <w:bCs/>
          <w:sz w:val="20"/>
          <w:szCs w:val="20"/>
        </w:rPr>
        <w:t>§ 8</w:t>
      </w:r>
    </w:p>
    <w:p w:rsidR="00F5139D" w:rsidRPr="00BB28EB" w:rsidRDefault="00F5139D" w:rsidP="00F5139D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:rsidR="00F5139D" w:rsidRPr="00BB28EB" w:rsidRDefault="00F5139D" w:rsidP="00F5139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B28EB">
        <w:rPr>
          <w:rFonts w:ascii="Arial" w:hAnsi="Arial" w:cs="Arial"/>
          <w:sz w:val="20"/>
          <w:szCs w:val="20"/>
        </w:rPr>
        <w:t xml:space="preserve"> W przypadku powierzenia przez Wykonawcę podwykonawcom części zamówienia Wykonawca bierze na siebie odpowiedzialność za wykonanie prac powierzonych podwykonawcy, za które będzie odpowiadał przed Zamawiającym jak za działania własne. </w:t>
      </w:r>
    </w:p>
    <w:p w:rsidR="00F5139D" w:rsidRPr="00BB28EB" w:rsidRDefault="00F5139D" w:rsidP="00F5139D">
      <w:pPr>
        <w:spacing w:after="12" w:line="259" w:lineRule="auto"/>
        <w:ind w:left="0" w:firstLine="0"/>
        <w:rPr>
          <w:szCs w:val="20"/>
        </w:rPr>
      </w:pPr>
    </w:p>
    <w:p w:rsidR="00F5139D" w:rsidRDefault="00D37A58" w:rsidP="00F5139D">
      <w:pPr>
        <w:spacing w:line="259" w:lineRule="auto"/>
        <w:ind w:left="10" w:right="8" w:hanging="10"/>
        <w:jc w:val="center"/>
        <w:rPr>
          <w:szCs w:val="20"/>
        </w:rPr>
      </w:pPr>
      <w:r>
        <w:rPr>
          <w:szCs w:val="20"/>
        </w:rPr>
        <w:t>§ 9</w:t>
      </w:r>
    </w:p>
    <w:p w:rsidR="00F5139D" w:rsidRPr="00E91808" w:rsidRDefault="00F5139D" w:rsidP="00F5139D">
      <w:pPr>
        <w:spacing w:line="259" w:lineRule="auto"/>
        <w:ind w:left="10" w:right="8" w:hanging="10"/>
        <w:jc w:val="center"/>
        <w:rPr>
          <w:szCs w:val="20"/>
        </w:rPr>
      </w:pPr>
    </w:p>
    <w:p w:rsidR="00F5139D" w:rsidRPr="00B5028D" w:rsidRDefault="00F5139D" w:rsidP="00F5139D">
      <w:pPr>
        <w:suppressAutoHyphens/>
        <w:autoSpaceDE w:val="0"/>
        <w:spacing w:after="0" w:line="240" w:lineRule="auto"/>
        <w:rPr>
          <w:rFonts w:eastAsia="Times New Roman"/>
          <w:szCs w:val="20"/>
          <w:lang w:eastAsia="ar-SA"/>
        </w:rPr>
      </w:pPr>
      <w:r w:rsidRPr="00B5028D">
        <w:rPr>
          <w:rFonts w:eastAsia="Times New Roman"/>
          <w:szCs w:val="20"/>
          <w:lang w:eastAsia="ar-SA"/>
        </w:rPr>
        <w:t>1.</w:t>
      </w:r>
      <w:r>
        <w:rPr>
          <w:rFonts w:eastAsia="Times New Roman"/>
          <w:szCs w:val="20"/>
          <w:lang w:eastAsia="ar-SA"/>
        </w:rPr>
        <w:t xml:space="preserve"> Za nieterminowe wykonanie przedmiotu umowy </w:t>
      </w:r>
      <w:r w:rsidRPr="00B5028D">
        <w:rPr>
          <w:rFonts w:eastAsia="Times New Roman"/>
          <w:b/>
          <w:i/>
          <w:szCs w:val="20"/>
          <w:lang w:eastAsia="ar-SA"/>
        </w:rPr>
        <w:t>Wykonawca</w:t>
      </w:r>
      <w:r w:rsidRPr="00B5028D">
        <w:rPr>
          <w:rFonts w:eastAsia="Times New Roman"/>
          <w:szCs w:val="20"/>
          <w:lang w:eastAsia="ar-SA"/>
        </w:rPr>
        <w:t xml:space="preserve"> zobowiązuje się zapłacić</w:t>
      </w:r>
      <w:r>
        <w:rPr>
          <w:rFonts w:eastAsia="Times New Roman"/>
          <w:szCs w:val="20"/>
          <w:lang w:eastAsia="ar-SA"/>
        </w:rPr>
        <w:t xml:space="preserve"> </w:t>
      </w:r>
      <w:r w:rsidRPr="00EC144B">
        <w:rPr>
          <w:rFonts w:eastAsia="Times New Roman"/>
          <w:b/>
          <w:szCs w:val="20"/>
          <w:lang w:eastAsia="ar-SA"/>
        </w:rPr>
        <w:t>Zamawiającemu</w:t>
      </w:r>
      <w:r>
        <w:rPr>
          <w:rFonts w:eastAsia="Times New Roman"/>
          <w:szCs w:val="20"/>
          <w:lang w:eastAsia="ar-SA"/>
        </w:rPr>
        <w:t xml:space="preserve">  kary umowne w następujących przypadkach i wysokościach </w:t>
      </w:r>
      <w:r w:rsidRPr="00B5028D">
        <w:rPr>
          <w:rFonts w:eastAsia="Times New Roman"/>
          <w:szCs w:val="20"/>
          <w:lang w:eastAsia="ar-SA"/>
        </w:rPr>
        <w:t>:</w:t>
      </w:r>
    </w:p>
    <w:p w:rsidR="00F5139D" w:rsidRPr="00B5028D" w:rsidRDefault="00F5139D" w:rsidP="00F5139D">
      <w:pPr>
        <w:suppressAutoHyphens/>
        <w:autoSpaceDE w:val="0"/>
        <w:spacing w:after="0" w:line="240" w:lineRule="auto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    1) w wysokości 1 % za każdy rozpoczęty dzień zwłoki w wykonaniu przedmiotu umowy</w:t>
      </w:r>
      <w:r w:rsidRPr="00B5028D">
        <w:rPr>
          <w:rFonts w:eastAsia="Times New Roman"/>
          <w:szCs w:val="20"/>
          <w:lang w:eastAsia="ar-SA"/>
        </w:rPr>
        <w:t>,     licząc  od  wartości</w:t>
      </w:r>
      <w:r>
        <w:rPr>
          <w:rFonts w:eastAsia="Times New Roman"/>
          <w:szCs w:val="20"/>
          <w:lang w:eastAsia="ar-SA"/>
        </w:rPr>
        <w:t xml:space="preserve"> wynagrodzenia</w:t>
      </w:r>
      <w:r w:rsidR="00D37A58">
        <w:rPr>
          <w:rFonts w:eastAsia="Times New Roman"/>
          <w:szCs w:val="20"/>
          <w:lang w:eastAsia="ar-SA"/>
        </w:rPr>
        <w:t xml:space="preserve">  brutto umowy określonej  w § 6</w:t>
      </w:r>
      <w:r>
        <w:rPr>
          <w:rFonts w:eastAsia="Times New Roman"/>
          <w:szCs w:val="20"/>
          <w:lang w:eastAsia="ar-SA"/>
        </w:rPr>
        <w:t xml:space="preserve"> ust.3</w:t>
      </w:r>
      <w:r w:rsidRPr="00B5028D">
        <w:rPr>
          <w:rFonts w:eastAsia="Times New Roman"/>
          <w:szCs w:val="20"/>
          <w:lang w:eastAsia="ar-SA"/>
        </w:rPr>
        <w:t xml:space="preserve"> ,</w:t>
      </w:r>
      <w:r>
        <w:rPr>
          <w:rFonts w:eastAsia="Times New Roman"/>
          <w:szCs w:val="20"/>
          <w:lang w:eastAsia="ar-SA"/>
        </w:rPr>
        <w:t xml:space="preserve"> jednak nie więcej niż 10 % wartości umownego wynagrodzenia brutto;</w:t>
      </w:r>
    </w:p>
    <w:p w:rsidR="00F5139D" w:rsidRPr="00B5028D" w:rsidRDefault="00F5139D" w:rsidP="00F5139D">
      <w:pPr>
        <w:suppressAutoHyphens/>
        <w:autoSpaceDE w:val="0"/>
        <w:spacing w:after="0" w:line="240" w:lineRule="auto"/>
        <w:rPr>
          <w:rFonts w:eastAsia="Times New Roman"/>
          <w:szCs w:val="20"/>
          <w:lang w:eastAsia="ar-SA"/>
        </w:rPr>
      </w:pPr>
      <w:r w:rsidRPr="00B5028D">
        <w:rPr>
          <w:rFonts w:eastAsia="Times New Roman"/>
          <w:szCs w:val="20"/>
          <w:lang w:eastAsia="ar-SA"/>
        </w:rPr>
        <w:t xml:space="preserve">   2) z tytułu odstąpienia od umowy przez </w:t>
      </w:r>
      <w:r w:rsidRPr="00B5028D">
        <w:rPr>
          <w:rFonts w:eastAsia="Times New Roman"/>
          <w:b/>
          <w:i/>
          <w:szCs w:val="20"/>
          <w:lang w:eastAsia="ar-SA"/>
        </w:rPr>
        <w:t>Zamawiającego</w:t>
      </w:r>
      <w:r w:rsidRPr="00B5028D">
        <w:rPr>
          <w:rFonts w:eastAsia="Times New Roman"/>
          <w:szCs w:val="20"/>
          <w:lang w:eastAsia="ar-SA"/>
        </w:rPr>
        <w:t xml:space="preserve"> z powodu okoli</w:t>
      </w:r>
      <w:r>
        <w:rPr>
          <w:rFonts w:eastAsia="Times New Roman"/>
          <w:szCs w:val="20"/>
          <w:lang w:eastAsia="ar-SA"/>
        </w:rPr>
        <w:t xml:space="preserve">czności, </w:t>
      </w:r>
      <w:r w:rsidRPr="00B5028D">
        <w:rPr>
          <w:rFonts w:eastAsia="Times New Roman"/>
          <w:szCs w:val="20"/>
          <w:lang w:eastAsia="ar-SA"/>
        </w:rPr>
        <w:t xml:space="preserve"> leżących po stronie  </w:t>
      </w:r>
      <w:r w:rsidRPr="00B5028D">
        <w:rPr>
          <w:rFonts w:eastAsia="Times New Roman"/>
          <w:b/>
          <w:i/>
          <w:szCs w:val="20"/>
          <w:lang w:eastAsia="ar-SA"/>
        </w:rPr>
        <w:t>Wykonawcy</w:t>
      </w:r>
      <w:r>
        <w:rPr>
          <w:rFonts w:eastAsia="Times New Roman"/>
          <w:szCs w:val="20"/>
          <w:lang w:eastAsia="ar-SA"/>
        </w:rPr>
        <w:t>,  w wysokości 1</w:t>
      </w:r>
      <w:r w:rsidRPr="00B5028D">
        <w:rPr>
          <w:rFonts w:eastAsia="Times New Roman"/>
          <w:szCs w:val="20"/>
          <w:lang w:eastAsia="ar-SA"/>
        </w:rPr>
        <w:t>0% wartości</w:t>
      </w:r>
      <w:r>
        <w:rPr>
          <w:rFonts w:eastAsia="Times New Roman"/>
          <w:szCs w:val="20"/>
          <w:lang w:eastAsia="ar-SA"/>
        </w:rPr>
        <w:t xml:space="preserve"> wynagrodzeni</w:t>
      </w:r>
      <w:r w:rsidR="00D37A58">
        <w:rPr>
          <w:rFonts w:eastAsia="Times New Roman"/>
          <w:szCs w:val="20"/>
          <w:lang w:eastAsia="ar-SA"/>
        </w:rPr>
        <w:t>a  brutto  umowy określonej  § 6</w:t>
      </w:r>
      <w:r>
        <w:rPr>
          <w:rFonts w:eastAsia="Times New Roman"/>
          <w:szCs w:val="20"/>
          <w:lang w:eastAsia="ar-SA"/>
        </w:rPr>
        <w:t xml:space="preserve"> ust.3;</w:t>
      </w:r>
    </w:p>
    <w:p w:rsidR="00F5139D" w:rsidRDefault="00F5139D" w:rsidP="00F5139D">
      <w:pPr>
        <w:suppressAutoHyphens/>
        <w:autoSpaceDE w:val="0"/>
        <w:spacing w:after="0" w:line="240" w:lineRule="auto"/>
        <w:rPr>
          <w:rFonts w:eastAsia="Times New Roman"/>
          <w:szCs w:val="20"/>
          <w:lang w:eastAsia="ar-SA"/>
        </w:rPr>
      </w:pPr>
      <w:r w:rsidRPr="00B5028D">
        <w:rPr>
          <w:rFonts w:eastAsia="Times New Roman"/>
          <w:szCs w:val="20"/>
          <w:lang w:eastAsia="ar-SA"/>
        </w:rPr>
        <w:t xml:space="preserve">  3) w przypadku odstąpienia od umowy przez </w:t>
      </w:r>
      <w:r w:rsidRPr="00B5028D">
        <w:rPr>
          <w:rFonts w:eastAsia="Times New Roman"/>
          <w:b/>
          <w:i/>
          <w:szCs w:val="20"/>
          <w:lang w:eastAsia="ar-SA"/>
        </w:rPr>
        <w:t>Wykonawcę</w:t>
      </w:r>
      <w:r w:rsidRPr="00B5028D">
        <w:rPr>
          <w:rFonts w:eastAsia="Times New Roman"/>
          <w:szCs w:val="20"/>
          <w:lang w:eastAsia="ar-SA"/>
        </w:rPr>
        <w:t xml:space="preserve"> z przyczyn niezależnych od  </w:t>
      </w:r>
      <w:r w:rsidRPr="00B5028D">
        <w:rPr>
          <w:rFonts w:eastAsia="Times New Roman"/>
          <w:b/>
          <w:i/>
          <w:szCs w:val="20"/>
          <w:lang w:eastAsia="ar-SA"/>
        </w:rPr>
        <w:t>Zamawiającego</w:t>
      </w:r>
      <w:r>
        <w:rPr>
          <w:rFonts w:eastAsia="Times New Roman"/>
          <w:szCs w:val="20"/>
          <w:lang w:eastAsia="ar-SA"/>
        </w:rPr>
        <w:t>, wysokości 1</w:t>
      </w:r>
      <w:r w:rsidRPr="00B5028D">
        <w:rPr>
          <w:rFonts w:eastAsia="Times New Roman"/>
          <w:szCs w:val="20"/>
          <w:lang w:eastAsia="ar-SA"/>
        </w:rPr>
        <w:t>0% wartości</w:t>
      </w:r>
      <w:r>
        <w:rPr>
          <w:rFonts w:eastAsia="Times New Roman"/>
          <w:szCs w:val="20"/>
          <w:lang w:eastAsia="ar-SA"/>
        </w:rPr>
        <w:t xml:space="preserve"> wynagrodzenia </w:t>
      </w:r>
      <w:r w:rsidRPr="00B5028D">
        <w:rPr>
          <w:rFonts w:eastAsia="Times New Roman"/>
          <w:szCs w:val="20"/>
          <w:lang w:eastAsia="ar-SA"/>
        </w:rPr>
        <w:t xml:space="preserve"> brutto umowy określonej w § </w:t>
      </w:r>
      <w:r w:rsidR="00D37A58">
        <w:rPr>
          <w:rFonts w:eastAsia="Times New Roman"/>
          <w:szCs w:val="20"/>
          <w:lang w:eastAsia="ar-SA"/>
        </w:rPr>
        <w:t>6</w:t>
      </w:r>
      <w:r>
        <w:rPr>
          <w:rFonts w:eastAsia="Times New Roman"/>
          <w:szCs w:val="20"/>
          <w:lang w:eastAsia="ar-SA"/>
        </w:rPr>
        <w:t xml:space="preserve">  ust.3;</w:t>
      </w:r>
    </w:p>
    <w:p w:rsidR="00F5139D" w:rsidRPr="00B5028D" w:rsidRDefault="00F5139D" w:rsidP="00F5139D">
      <w:pPr>
        <w:suppressAutoHyphens/>
        <w:autoSpaceDE w:val="0"/>
        <w:spacing w:after="0" w:line="240" w:lineRule="auto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  4) za opóźnienie w usuwaniu wad / usterek w okresie objętym gwarancją lub rękojmią w wysokości 1 %   za każdy dzień opóźnienia</w:t>
      </w:r>
      <w:r w:rsidRPr="00B5028D">
        <w:rPr>
          <w:rFonts w:eastAsia="Times New Roman"/>
          <w:szCs w:val="20"/>
          <w:lang w:eastAsia="ar-SA"/>
        </w:rPr>
        <w:t>,     licząc  od  wartości</w:t>
      </w:r>
      <w:r>
        <w:rPr>
          <w:rFonts w:eastAsia="Times New Roman"/>
          <w:szCs w:val="20"/>
          <w:lang w:eastAsia="ar-SA"/>
        </w:rPr>
        <w:t xml:space="preserve"> wynagrodzenia</w:t>
      </w:r>
      <w:r w:rsidR="00D37A58">
        <w:rPr>
          <w:rFonts w:eastAsia="Times New Roman"/>
          <w:szCs w:val="20"/>
          <w:lang w:eastAsia="ar-SA"/>
        </w:rPr>
        <w:t xml:space="preserve">  brutto umowy określonej  w § 6</w:t>
      </w:r>
      <w:r>
        <w:rPr>
          <w:rFonts w:eastAsia="Times New Roman"/>
          <w:szCs w:val="20"/>
          <w:lang w:eastAsia="ar-SA"/>
        </w:rPr>
        <w:t xml:space="preserve"> ust.3, jednak nie więcej niż 10% wartości umownego wynagrodzenia brutto.</w:t>
      </w:r>
    </w:p>
    <w:p w:rsidR="00F5139D" w:rsidRDefault="00F5139D" w:rsidP="00F5139D">
      <w:pPr>
        <w:suppressAutoHyphens/>
        <w:autoSpaceDE w:val="0"/>
        <w:spacing w:after="0" w:line="240" w:lineRule="auto"/>
        <w:ind w:left="6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    </w:t>
      </w:r>
      <w:r w:rsidRPr="00B5028D">
        <w:rPr>
          <w:rFonts w:eastAsia="Times New Roman"/>
          <w:szCs w:val="20"/>
          <w:lang w:eastAsia="ar-SA"/>
        </w:rPr>
        <w:t>2.</w:t>
      </w:r>
      <w:r w:rsidRPr="00B5028D">
        <w:rPr>
          <w:rFonts w:eastAsia="Times New Roman"/>
          <w:b/>
          <w:i/>
          <w:szCs w:val="20"/>
          <w:lang w:eastAsia="ar-SA"/>
        </w:rPr>
        <w:t>Zamawiający</w:t>
      </w:r>
      <w:r w:rsidRPr="00B5028D">
        <w:rPr>
          <w:rFonts w:eastAsia="Times New Roman"/>
          <w:szCs w:val="20"/>
          <w:lang w:eastAsia="ar-SA"/>
        </w:rPr>
        <w:t xml:space="preserve"> zastrzega sobie prawo do żądania odszkodowania uzupełniającego,  </w:t>
      </w:r>
      <w:r w:rsidRPr="00B5028D">
        <w:rPr>
          <w:rFonts w:eastAsia="Times New Roman"/>
          <w:szCs w:val="20"/>
          <w:lang w:eastAsia="ar-SA"/>
        </w:rPr>
        <w:br/>
        <w:t xml:space="preserve">   gdyby wysokość poniesionej szkody przewyższała wysokość kar umownych.</w:t>
      </w:r>
    </w:p>
    <w:p w:rsidR="00F5139D" w:rsidRDefault="00F5139D" w:rsidP="00F5139D">
      <w:pPr>
        <w:suppressAutoHyphens/>
        <w:autoSpaceDE w:val="0"/>
        <w:spacing w:after="0" w:line="240" w:lineRule="auto"/>
        <w:ind w:left="6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    3. Wykonawca niniejszym wyraża zgodę na potrącenie naliczonych kar umownych z należytego mu wynagrodzenia.</w:t>
      </w:r>
    </w:p>
    <w:p w:rsidR="00F5139D" w:rsidRDefault="00F5139D" w:rsidP="00F5139D">
      <w:pPr>
        <w:suppressAutoHyphens/>
        <w:autoSpaceDE w:val="0"/>
        <w:spacing w:after="0" w:line="240" w:lineRule="auto"/>
        <w:ind w:left="6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ab/>
        <w:t>4. Łączna wysokość kar umownych, których mogą dochodzić Strony, nie może przekroczyć 20% wartości umownego wynagrodzenia brutto.</w:t>
      </w:r>
    </w:p>
    <w:p w:rsidR="00F5139D" w:rsidRPr="00B5028D" w:rsidRDefault="00F5139D" w:rsidP="00F5139D">
      <w:pPr>
        <w:suppressAutoHyphens/>
        <w:autoSpaceDE w:val="0"/>
        <w:spacing w:after="0" w:line="240" w:lineRule="auto"/>
        <w:ind w:left="6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ab/>
        <w:t>5. Ciężar wykazania przesłanek umożliwiających odstąpienie od nałożenia kary umownej ciąży na tej Stronie, na którą może być, zgodnie z postanowieniami umowy, nałożona kara umowna.</w:t>
      </w:r>
    </w:p>
    <w:p w:rsidR="00F5139D" w:rsidRDefault="00F5139D" w:rsidP="00F5139D">
      <w:pPr>
        <w:pStyle w:val="Akapitzlist"/>
        <w:ind w:left="273" w:firstLine="0"/>
        <w:rPr>
          <w:szCs w:val="20"/>
        </w:rPr>
      </w:pPr>
    </w:p>
    <w:p w:rsidR="00F5139D" w:rsidRPr="00E879A7" w:rsidRDefault="00F5139D" w:rsidP="00F5139D">
      <w:pPr>
        <w:pStyle w:val="Akapitzlist"/>
        <w:ind w:left="273" w:firstLine="0"/>
        <w:rPr>
          <w:szCs w:val="20"/>
        </w:rPr>
      </w:pPr>
    </w:p>
    <w:p w:rsidR="00F5139D" w:rsidRDefault="00D37A58" w:rsidP="00F5139D">
      <w:pPr>
        <w:spacing w:line="259" w:lineRule="auto"/>
        <w:ind w:left="10" w:right="5" w:hanging="10"/>
        <w:jc w:val="center"/>
        <w:rPr>
          <w:szCs w:val="20"/>
        </w:rPr>
      </w:pPr>
      <w:r>
        <w:rPr>
          <w:szCs w:val="20"/>
        </w:rPr>
        <w:t>§</w:t>
      </w:r>
      <w:r w:rsidR="00B33345">
        <w:rPr>
          <w:szCs w:val="20"/>
        </w:rPr>
        <w:t xml:space="preserve"> </w:t>
      </w:r>
      <w:r>
        <w:rPr>
          <w:szCs w:val="20"/>
        </w:rPr>
        <w:t>10</w:t>
      </w:r>
    </w:p>
    <w:p w:rsidR="00F5139D" w:rsidRPr="00E91808" w:rsidRDefault="00F5139D" w:rsidP="00F5139D">
      <w:pPr>
        <w:spacing w:line="259" w:lineRule="auto"/>
        <w:ind w:left="10" w:right="5" w:hanging="10"/>
        <w:jc w:val="center"/>
        <w:rPr>
          <w:szCs w:val="20"/>
        </w:rPr>
      </w:pPr>
    </w:p>
    <w:p w:rsidR="00F5139D" w:rsidRPr="00E91808" w:rsidRDefault="005A265A" w:rsidP="00F5139D">
      <w:pPr>
        <w:numPr>
          <w:ilvl w:val="0"/>
          <w:numId w:val="7"/>
        </w:numPr>
        <w:rPr>
          <w:szCs w:val="20"/>
        </w:rPr>
      </w:pPr>
      <w:r>
        <w:rPr>
          <w:szCs w:val="20"/>
        </w:rPr>
        <w:t>Wykonawca udziela niniejszym gwarancji – zgodnie z warunkami określonymi w SWZ i złożonej ofercie</w:t>
      </w:r>
      <w:r w:rsidR="00F5139D">
        <w:rPr>
          <w:szCs w:val="20"/>
        </w:rPr>
        <w:t>.</w:t>
      </w:r>
      <w:r w:rsidR="00F5139D" w:rsidRPr="00E91808">
        <w:rPr>
          <w:szCs w:val="20"/>
        </w:rPr>
        <w:t xml:space="preserve"> </w:t>
      </w:r>
    </w:p>
    <w:p w:rsidR="00F5139D" w:rsidRDefault="00F5139D" w:rsidP="00F5139D">
      <w:pPr>
        <w:numPr>
          <w:ilvl w:val="0"/>
          <w:numId w:val="7"/>
        </w:numPr>
        <w:rPr>
          <w:szCs w:val="20"/>
        </w:rPr>
      </w:pPr>
      <w:r w:rsidRPr="00E91808">
        <w:rPr>
          <w:szCs w:val="20"/>
        </w:rPr>
        <w:t xml:space="preserve">Termin gwarancji wynosi: …………….. miesięcy </w:t>
      </w:r>
      <w:r w:rsidR="002C7B11">
        <w:rPr>
          <w:szCs w:val="20"/>
        </w:rPr>
        <w:t xml:space="preserve">licząc od daty </w:t>
      </w:r>
      <w:r w:rsidR="005A265A">
        <w:rPr>
          <w:szCs w:val="20"/>
        </w:rPr>
        <w:t xml:space="preserve">podpisania bezusterkowego protokołu </w:t>
      </w:r>
      <w:r w:rsidR="002C7B11">
        <w:rPr>
          <w:szCs w:val="20"/>
        </w:rPr>
        <w:t>odbioru</w:t>
      </w:r>
      <w:r>
        <w:rPr>
          <w:szCs w:val="20"/>
        </w:rPr>
        <w:t xml:space="preserve"> </w:t>
      </w:r>
      <w:r w:rsidRPr="00E91808">
        <w:rPr>
          <w:szCs w:val="20"/>
        </w:rPr>
        <w:t xml:space="preserve">. </w:t>
      </w:r>
    </w:p>
    <w:p w:rsidR="00086DD4" w:rsidRDefault="00086DD4" w:rsidP="00F5139D">
      <w:pPr>
        <w:numPr>
          <w:ilvl w:val="0"/>
          <w:numId w:val="7"/>
        </w:numPr>
        <w:rPr>
          <w:szCs w:val="20"/>
        </w:rPr>
      </w:pPr>
      <w:r>
        <w:rPr>
          <w:szCs w:val="20"/>
        </w:rPr>
        <w:t>Odpowiedzialność z tytułu gwarancji obejmuje wady powstałe z przyczyn tkwiących w sprzedanych zestawach multimedialnych. W ramach gwarancji Wykonawca zobowiązany jest do bezpłatnego usunięcia wad fizycznych.</w:t>
      </w:r>
    </w:p>
    <w:p w:rsidR="00F5139D" w:rsidRDefault="00F5139D" w:rsidP="00F5139D">
      <w:pPr>
        <w:numPr>
          <w:ilvl w:val="0"/>
          <w:numId w:val="7"/>
        </w:numPr>
        <w:rPr>
          <w:szCs w:val="20"/>
        </w:rPr>
      </w:pPr>
      <w:r w:rsidRPr="00E91808">
        <w:rPr>
          <w:szCs w:val="20"/>
        </w:rPr>
        <w:t xml:space="preserve">Niezależnie od gwarancji Wykonawca odpowiada </w:t>
      </w:r>
      <w:r w:rsidR="005A265A">
        <w:rPr>
          <w:szCs w:val="20"/>
        </w:rPr>
        <w:t>także z tytułu rękojmi na dostarczone zestawy multimedialne na okres równy okresowi gwarancji, licząc od daty podpisania bezusterkowego protokołu odbioru</w:t>
      </w:r>
      <w:r w:rsidRPr="00E91808">
        <w:rPr>
          <w:szCs w:val="20"/>
        </w:rPr>
        <w:t xml:space="preserve">. </w:t>
      </w:r>
    </w:p>
    <w:p w:rsidR="00086DD4" w:rsidRPr="00E379C1" w:rsidRDefault="00086DD4" w:rsidP="00086DD4">
      <w:pPr>
        <w:numPr>
          <w:ilvl w:val="0"/>
          <w:numId w:val="7"/>
        </w:numPr>
        <w:spacing w:line="240" w:lineRule="auto"/>
        <w:ind w:right="73" w:hanging="358"/>
        <w:rPr>
          <w:szCs w:val="20"/>
        </w:rPr>
      </w:pPr>
      <w:r w:rsidRPr="00E379C1">
        <w:rPr>
          <w:szCs w:val="20"/>
        </w:rPr>
        <w:t xml:space="preserve">Zamawiający z tytułu rękojmi lub gwarancji może żądać usunięcia wady, jeżeli ujawniła się ona w czasie trwania rękojmi lub gwarancji. Zamawiający może wykonywać uprawnienia z tytułu rękojmi lub gwarancji po upływie okresu jej trwania, jeżeli zawiadomił Wykonawcę o wadzie przed jego upływem. </w:t>
      </w:r>
    </w:p>
    <w:p w:rsidR="00086DD4" w:rsidRPr="00E379C1" w:rsidRDefault="00086DD4" w:rsidP="00086DD4">
      <w:pPr>
        <w:numPr>
          <w:ilvl w:val="0"/>
          <w:numId w:val="7"/>
        </w:numPr>
        <w:spacing w:line="240" w:lineRule="auto"/>
        <w:ind w:right="73" w:hanging="358"/>
        <w:rPr>
          <w:szCs w:val="20"/>
        </w:rPr>
      </w:pPr>
      <w:r w:rsidRPr="00E379C1">
        <w:rPr>
          <w:szCs w:val="20"/>
        </w:rPr>
        <w:t>Na podstawie uprawnień wynikających z rękojmi lub gwarancji Zamawiający może żądać usunięcia wady (usterki), wyznaczając</w:t>
      </w:r>
      <w:r>
        <w:rPr>
          <w:szCs w:val="20"/>
        </w:rPr>
        <w:t xml:space="preserve"> Wykonawcy w tym celu </w:t>
      </w:r>
      <w:r w:rsidRPr="00E379C1">
        <w:rPr>
          <w:szCs w:val="20"/>
        </w:rPr>
        <w:t xml:space="preserve"> termin</w:t>
      </w:r>
      <w:r>
        <w:rPr>
          <w:szCs w:val="20"/>
        </w:rPr>
        <w:t xml:space="preserve"> - </w:t>
      </w:r>
      <w:r w:rsidRPr="00086DD4">
        <w:rPr>
          <w:b/>
          <w:szCs w:val="20"/>
        </w:rPr>
        <w:t>7 dni roboczych od zgłoszenia przez Zamawiającego</w:t>
      </w:r>
      <w:r>
        <w:rPr>
          <w:b/>
          <w:szCs w:val="20"/>
        </w:rPr>
        <w:t xml:space="preserve"> </w:t>
      </w:r>
      <w:r w:rsidRPr="00086DD4">
        <w:rPr>
          <w:szCs w:val="20"/>
        </w:rPr>
        <w:t>wad ( usterki)</w:t>
      </w:r>
      <w:r w:rsidRPr="00E379C1">
        <w:rPr>
          <w:szCs w:val="20"/>
        </w:rPr>
        <w:t xml:space="preserve"> z zagrożeniem, że po bezskutecznym upływie</w:t>
      </w:r>
      <w:r>
        <w:rPr>
          <w:szCs w:val="20"/>
        </w:rPr>
        <w:t xml:space="preserve"> wskazanego</w:t>
      </w:r>
      <w:r w:rsidRPr="00E379C1">
        <w:rPr>
          <w:szCs w:val="20"/>
        </w:rPr>
        <w:t xml:space="preserve"> terminu może usunąć wady na koszt i ryzyko Wykonawcy wybierając w tym celu dowolny podmiot. Koszty poniesione przez Zamawiającego z tego tytułu powiększone o kary umowne wynikające z </w:t>
      </w:r>
      <w:r w:rsidRPr="00E379C1">
        <w:rPr>
          <w:szCs w:val="20"/>
        </w:rPr>
        <w:lastRenderedPageBreak/>
        <w:t xml:space="preserve">przedmiotowej umowy, mogą być potrącane przez Zamawiającego z wierzytelności Wykonawcy lub Wykonawca zostanie obciążony na podstawie faktury VAT wystawionej przez Zamawiającego. </w:t>
      </w:r>
    </w:p>
    <w:p w:rsidR="00086DD4" w:rsidRPr="00E379C1" w:rsidRDefault="00086DD4" w:rsidP="00086DD4">
      <w:pPr>
        <w:numPr>
          <w:ilvl w:val="0"/>
          <w:numId w:val="7"/>
        </w:numPr>
        <w:spacing w:line="240" w:lineRule="auto"/>
        <w:ind w:right="73" w:hanging="358"/>
        <w:rPr>
          <w:szCs w:val="20"/>
        </w:rPr>
      </w:pPr>
      <w:r w:rsidRPr="00E379C1">
        <w:rPr>
          <w:szCs w:val="20"/>
        </w:rPr>
        <w:t xml:space="preserve">Zamawiający może według swojego wyboru wykonywać uprawnienia z tytułu rękojmi albo gwarancji. </w:t>
      </w:r>
    </w:p>
    <w:p w:rsidR="00086DD4" w:rsidRPr="00E379C1" w:rsidRDefault="00086DD4" w:rsidP="00086DD4">
      <w:pPr>
        <w:numPr>
          <w:ilvl w:val="0"/>
          <w:numId w:val="7"/>
        </w:numPr>
        <w:spacing w:after="120" w:line="240" w:lineRule="auto"/>
        <w:ind w:right="73" w:hanging="358"/>
        <w:rPr>
          <w:szCs w:val="20"/>
        </w:rPr>
      </w:pPr>
      <w:r w:rsidRPr="00E379C1">
        <w:rPr>
          <w:szCs w:val="20"/>
        </w:rPr>
        <w:t xml:space="preserve">Koszty dojazdu serwisu </w:t>
      </w:r>
      <w:r w:rsidR="00AA1526">
        <w:rPr>
          <w:szCs w:val="20"/>
        </w:rPr>
        <w:t>do i z miejsca używania zestawu multimedialnego,</w:t>
      </w:r>
      <w:r w:rsidRPr="00E379C1">
        <w:rPr>
          <w:szCs w:val="20"/>
        </w:rPr>
        <w:t xml:space="preserve"> oraz koszty transportu uszkodzonego przedmiotu zamówienia do i po naprawie nie obciążają Zamawiającego w okresie gwarancyjnym. Transport uszkodzonego przedmiotu zamówienia, zapewnia Wykonawca. </w:t>
      </w:r>
    </w:p>
    <w:p w:rsidR="00F5139D" w:rsidRPr="00E91808" w:rsidRDefault="00F5139D" w:rsidP="00F5139D">
      <w:pPr>
        <w:numPr>
          <w:ilvl w:val="0"/>
          <w:numId w:val="7"/>
        </w:numPr>
        <w:rPr>
          <w:szCs w:val="20"/>
        </w:rPr>
      </w:pPr>
      <w:r>
        <w:rPr>
          <w:szCs w:val="20"/>
        </w:rPr>
        <w:t>Wykon</w:t>
      </w:r>
      <w:r w:rsidR="00086DD4">
        <w:rPr>
          <w:szCs w:val="20"/>
        </w:rPr>
        <w:t>awca odpowiada wobec Zamawiającego</w:t>
      </w:r>
      <w:r>
        <w:rPr>
          <w:szCs w:val="20"/>
        </w:rPr>
        <w:t xml:space="preserve"> z tytułu gwarancji i rękojmi za cały przedmiot zamówienia w tym także za części realizowane przez podwykonawców.</w:t>
      </w:r>
    </w:p>
    <w:p w:rsidR="00F5139D" w:rsidRDefault="00F5139D" w:rsidP="00F5139D">
      <w:pPr>
        <w:numPr>
          <w:ilvl w:val="0"/>
          <w:numId w:val="7"/>
        </w:numPr>
        <w:rPr>
          <w:szCs w:val="20"/>
        </w:rPr>
      </w:pPr>
      <w:r>
        <w:rPr>
          <w:szCs w:val="20"/>
        </w:rPr>
        <w:t xml:space="preserve">W przypadku uzyskania przez Wykonawcę od </w:t>
      </w:r>
      <w:r w:rsidR="002C7B11">
        <w:rPr>
          <w:szCs w:val="20"/>
        </w:rPr>
        <w:t>producentów montowanych zestawów multimedialnych</w:t>
      </w:r>
      <w:r>
        <w:rPr>
          <w:szCs w:val="20"/>
        </w:rPr>
        <w:t xml:space="preserve"> dłuższych okresów obowiązywania gwarancji lub rękojmi niż okresy,</w:t>
      </w:r>
      <w:r w:rsidR="00335834">
        <w:rPr>
          <w:szCs w:val="20"/>
        </w:rPr>
        <w:t xml:space="preserve"> o których mowa w ust. 2 i 4</w:t>
      </w:r>
      <w:r>
        <w:rPr>
          <w:szCs w:val="20"/>
        </w:rPr>
        <w:t xml:space="preserve"> , zastosowanie będą mieć okresy dłuższe.</w:t>
      </w:r>
    </w:p>
    <w:p w:rsidR="00F5139D" w:rsidRPr="00340D98" w:rsidRDefault="00F5139D" w:rsidP="00F5139D">
      <w:pPr>
        <w:pStyle w:val="Akapitzlist"/>
        <w:widowControl w:val="0"/>
        <w:numPr>
          <w:ilvl w:val="0"/>
          <w:numId w:val="7"/>
        </w:numPr>
        <w:tabs>
          <w:tab w:val="left" w:pos="142"/>
          <w:tab w:val="left" w:pos="567"/>
        </w:tabs>
        <w:suppressAutoHyphens/>
        <w:overflowPunct w:val="0"/>
        <w:adjustRightInd w:val="0"/>
        <w:spacing w:after="0" w:line="276" w:lineRule="auto"/>
        <w:rPr>
          <w:rFonts w:cstheme="minorHAnsi"/>
          <w:bCs/>
          <w:kern w:val="1"/>
        </w:rPr>
      </w:pPr>
      <w:r w:rsidRPr="00340D98">
        <w:rPr>
          <w:rFonts w:cstheme="minorHAnsi"/>
          <w:color w:val="00000A"/>
          <w:kern w:val="28"/>
        </w:rPr>
        <w:t xml:space="preserve">Okres gwarancji i rękojmi nie zostanie uznany za zakończony dopóki nie zostaną usunięte przez Wykonawcę wady i/lub usterki zgłoszone do czasu upływu terminu gwarancji/rękojmi, a potwierdzeniem zakończenia będzie podpisany przez obie strony protokół odbioru.  </w:t>
      </w:r>
    </w:p>
    <w:p w:rsidR="00F5139D" w:rsidRPr="00340D98" w:rsidRDefault="00F5139D" w:rsidP="00F5139D">
      <w:pPr>
        <w:pStyle w:val="Akapitzlist"/>
        <w:widowControl w:val="0"/>
        <w:numPr>
          <w:ilvl w:val="0"/>
          <w:numId w:val="7"/>
        </w:numPr>
        <w:tabs>
          <w:tab w:val="left" w:pos="142"/>
          <w:tab w:val="left" w:pos="567"/>
        </w:tabs>
        <w:suppressAutoHyphens/>
        <w:overflowPunct w:val="0"/>
        <w:adjustRightInd w:val="0"/>
        <w:spacing w:after="0" w:line="276" w:lineRule="auto"/>
        <w:rPr>
          <w:rFonts w:cstheme="minorHAnsi"/>
          <w:bCs/>
          <w:kern w:val="1"/>
        </w:rPr>
      </w:pPr>
      <w:r w:rsidRPr="00340D98">
        <w:rPr>
          <w:rFonts w:cstheme="minorHAnsi"/>
          <w:color w:val="00000A"/>
        </w:rPr>
        <w:t>W przypadku złożenia wniosku o ogłoszenie swojej upadłości, Wykonawca w okresie gwarancji/ rękojmi o fakcie tym natychmiast zawiadamia pisemnie Zamawiającego, wskazując jednocześnie podmiot zobowiązany do wykonania ewentualnych robót naprawczych i innych zobowiązań wynikających z udzielonych gwarancji i rękojmi, jeżeli Wykonawca nie będzie zdolny do wykonania tych obowiązków.</w:t>
      </w:r>
    </w:p>
    <w:p w:rsidR="00F5139D" w:rsidRDefault="00F5139D" w:rsidP="00F5139D">
      <w:pPr>
        <w:ind w:left="-66" w:firstLine="0"/>
        <w:rPr>
          <w:szCs w:val="20"/>
        </w:rPr>
      </w:pPr>
    </w:p>
    <w:p w:rsidR="00F5139D" w:rsidRPr="00115D38" w:rsidRDefault="00F5139D" w:rsidP="00F5139D">
      <w:pPr>
        <w:pStyle w:val="Akapitzlist"/>
        <w:spacing w:after="14" w:line="259" w:lineRule="auto"/>
        <w:ind w:left="294" w:firstLine="0"/>
        <w:rPr>
          <w:b/>
          <w:szCs w:val="20"/>
        </w:rPr>
      </w:pPr>
    </w:p>
    <w:p w:rsidR="00F5139D" w:rsidRPr="00E91808" w:rsidRDefault="00C45933" w:rsidP="00F5139D">
      <w:pPr>
        <w:spacing w:line="259" w:lineRule="auto"/>
        <w:ind w:left="10" w:right="5" w:hanging="10"/>
        <w:jc w:val="center"/>
        <w:rPr>
          <w:szCs w:val="20"/>
        </w:rPr>
      </w:pPr>
      <w:r>
        <w:rPr>
          <w:szCs w:val="20"/>
        </w:rPr>
        <w:t>§</w:t>
      </w:r>
      <w:r w:rsidR="00B33345">
        <w:rPr>
          <w:szCs w:val="20"/>
        </w:rPr>
        <w:t xml:space="preserve"> </w:t>
      </w:r>
      <w:r>
        <w:rPr>
          <w:szCs w:val="20"/>
        </w:rPr>
        <w:t>11</w:t>
      </w:r>
    </w:p>
    <w:p w:rsidR="00F5139D" w:rsidRDefault="00F5139D" w:rsidP="00F5139D">
      <w:pPr>
        <w:rPr>
          <w:szCs w:val="20"/>
        </w:rPr>
      </w:pPr>
    </w:p>
    <w:p w:rsidR="00F5139D" w:rsidRDefault="00F5139D" w:rsidP="00F5139D">
      <w:pPr>
        <w:pStyle w:val="Akapitzlist"/>
        <w:numPr>
          <w:ilvl w:val="0"/>
          <w:numId w:val="12"/>
        </w:numPr>
        <w:tabs>
          <w:tab w:val="left" w:pos="360"/>
        </w:tabs>
        <w:spacing w:after="0" w:line="276" w:lineRule="auto"/>
        <w:ind w:left="360"/>
        <w:rPr>
          <w:rFonts w:eastAsia="Times New Roman" w:cstheme="minorHAnsi"/>
        </w:rPr>
      </w:pPr>
      <w:r w:rsidRPr="0023204C">
        <w:rPr>
          <w:rFonts w:eastAsia="Times New Roman" w:cstheme="minorHAnsi"/>
          <w:bCs/>
        </w:rPr>
        <w:t>Zamawiającemu</w:t>
      </w:r>
      <w:r w:rsidRPr="0023204C">
        <w:rPr>
          <w:rFonts w:eastAsia="Times New Roman" w:cstheme="minorHAnsi"/>
        </w:rPr>
        <w:t xml:space="preserve"> przysługuje prawo do odstąpienia od niniejszej umowy, w przypadkach i na zasadach określonych w art. 456</w:t>
      </w:r>
      <w:r>
        <w:rPr>
          <w:rFonts w:eastAsia="Times New Roman" w:cstheme="minorHAnsi"/>
        </w:rPr>
        <w:t xml:space="preserve"> ustawy z dnia 11 września 2019 r. Prawo zamówień publicznych ( </w:t>
      </w:r>
      <w:proofErr w:type="spellStart"/>
      <w:r>
        <w:rPr>
          <w:rFonts w:eastAsia="Times New Roman" w:cstheme="minorHAnsi"/>
        </w:rPr>
        <w:t>t.j</w:t>
      </w:r>
      <w:proofErr w:type="spellEnd"/>
      <w:r>
        <w:rPr>
          <w:rFonts w:eastAsia="Times New Roman" w:cstheme="minorHAnsi"/>
        </w:rPr>
        <w:t>. Dz. U. z 2023 poz. 1605 ze zm.) zwaną dalej</w:t>
      </w:r>
      <w:r w:rsidRPr="0023204C">
        <w:rPr>
          <w:rFonts w:eastAsia="Times New Roman" w:cstheme="minorHAnsi"/>
        </w:rPr>
        <w:t xml:space="preserve"> PZP.</w:t>
      </w:r>
    </w:p>
    <w:p w:rsidR="00F5139D" w:rsidRPr="0023204C" w:rsidRDefault="00F5139D" w:rsidP="00F5139D">
      <w:pPr>
        <w:pStyle w:val="Akapitzlist"/>
        <w:numPr>
          <w:ilvl w:val="0"/>
          <w:numId w:val="12"/>
        </w:numPr>
        <w:tabs>
          <w:tab w:val="left" w:pos="360"/>
        </w:tabs>
        <w:spacing w:after="0" w:line="276" w:lineRule="auto"/>
        <w:ind w:left="360"/>
        <w:rPr>
          <w:rFonts w:eastAsia="Times New Roman" w:cstheme="minorHAnsi"/>
        </w:rPr>
      </w:pPr>
      <w:r w:rsidRPr="0023204C">
        <w:rPr>
          <w:rFonts w:cstheme="minorHAnsi"/>
          <w:color w:val="00000A"/>
        </w:rPr>
        <w:t xml:space="preserve">Zamawiającemu przysługuje prawo do odstąpienia od całości lub części niniejszej umowy również </w:t>
      </w:r>
      <w:r w:rsidRPr="0023204C">
        <w:rPr>
          <w:rFonts w:cstheme="minorHAnsi"/>
          <w:color w:val="00000A"/>
        </w:rPr>
        <w:br/>
        <w:t>w następujących przypadkach:</w:t>
      </w:r>
    </w:p>
    <w:p w:rsidR="00F5139D" w:rsidRPr="0023204C" w:rsidRDefault="00F5139D" w:rsidP="00F5139D">
      <w:pPr>
        <w:pStyle w:val="Akapitzlist"/>
        <w:numPr>
          <w:ilvl w:val="0"/>
          <w:numId w:val="13"/>
        </w:numPr>
        <w:tabs>
          <w:tab w:val="left" w:pos="368"/>
        </w:tabs>
        <w:spacing w:after="0" w:line="276" w:lineRule="auto"/>
        <w:ind w:left="927"/>
        <w:rPr>
          <w:rFonts w:eastAsia="Times New Roman" w:cstheme="minorHAnsi"/>
        </w:rPr>
      </w:pPr>
      <w:r w:rsidRPr="0023204C">
        <w:rPr>
          <w:rFonts w:cstheme="minorHAnsi"/>
          <w:color w:val="00000A"/>
        </w:rPr>
        <w:t>w stosunku do Wykonawcy sąd odmówi ogłoszenia upadłości z uwagi na niewystarczające aktywa na prowadzenie upadłości, jeżeli Wykonawca zawrze z wierzycielami układ powodujący zagrożenie dla realizacji niniejszej umowy lub nastąpi likwidacja przedsiębiorstwa Wykonawcy, jeżeli w wyniku wszczętego postępowania egzekucyjnego nastąpi zajęcie majątku Wykonawcy lub jego znacznej części;</w:t>
      </w:r>
    </w:p>
    <w:p w:rsidR="00F5139D" w:rsidRPr="0023204C" w:rsidRDefault="00F5139D" w:rsidP="00F5139D">
      <w:pPr>
        <w:pStyle w:val="Akapitzlist"/>
        <w:numPr>
          <w:ilvl w:val="0"/>
          <w:numId w:val="13"/>
        </w:numPr>
        <w:tabs>
          <w:tab w:val="left" w:pos="368"/>
        </w:tabs>
        <w:spacing w:after="0" w:line="276" w:lineRule="auto"/>
        <w:ind w:left="927"/>
        <w:rPr>
          <w:rFonts w:eastAsia="Times New Roman" w:cstheme="minorHAnsi"/>
        </w:rPr>
      </w:pPr>
      <w:r>
        <w:rPr>
          <w:rFonts w:cstheme="minorHAnsi"/>
          <w:color w:val="00000A"/>
        </w:rPr>
        <w:t>Wykonawca nie rozpoczął realizacji przedmiotu zamówienia</w:t>
      </w:r>
      <w:r w:rsidRPr="0023204C">
        <w:rPr>
          <w:rFonts w:cstheme="minorHAnsi"/>
          <w:color w:val="00000A"/>
        </w:rPr>
        <w:t xml:space="preserve"> bez uzasadnionych przyczyn oraz nie kontynuuje ich, pomimo wezwania Zamawiającego złożonego na piśmie;</w:t>
      </w:r>
    </w:p>
    <w:p w:rsidR="00F5139D" w:rsidRPr="0023204C" w:rsidRDefault="00F5139D" w:rsidP="00F5139D">
      <w:pPr>
        <w:pStyle w:val="Akapitzlist"/>
        <w:numPr>
          <w:ilvl w:val="0"/>
          <w:numId w:val="13"/>
        </w:numPr>
        <w:tabs>
          <w:tab w:val="left" w:pos="368"/>
        </w:tabs>
        <w:spacing w:after="0" w:line="276" w:lineRule="auto"/>
        <w:ind w:left="927"/>
        <w:rPr>
          <w:rFonts w:eastAsia="Times New Roman" w:cstheme="minorHAnsi"/>
        </w:rPr>
      </w:pPr>
      <w:r w:rsidRPr="0023204C">
        <w:rPr>
          <w:rFonts w:cstheme="minorHAnsi"/>
          <w:color w:val="00000A"/>
        </w:rPr>
        <w:t>Wykonawca przerwał</w:t>
      </w:r>
      <w:r>
        <w:rPr>
          <w:rFonts w:cstheme="minorHAnsi"/>
          <w:color w:val="00000A"/>
        </w:rPr>
        <w:t xml:space="preserve"> realizację przedmiotu zamówienia</w:t>
      </w:r>
      <w:r w:rsidR="00827117">
        <w:rPr>
          <w:rFonts w:cstheme="minorHAnsi"/>
          <w:color w:val="00000A"/>
        </w:rPr>
        <w:t xml:space="preserve"> i przerwa ta trwa dłużej niż 3</w:t>
      </w:r>
      <w:r w:rsidRPr="0023204C">
        <w:rPr>
          <w:rFonts w:cstheme="minorHAnsi"/>
          <w:color w:val="00000A"/>
        </w:rPr>
        <w:t xml:space="preserve"> dni;</w:t>
      </w:r>
    </w:p>
    <w:p w:rsidR="00F5139D" w:rsidRPr="0023204C" w:rsidRDefault="00827117" w:rsidP="00F5139D">
      <w:pPr>
        <w:pStyle w:val="Akapitzlist"/>
        <w:numPr>
          <w:ilvl w:val="0"/>
          <w:numId w:val="13"/>
        </w:numPr>
        <w:tabs>
          <w:tab w:val="left" w:pos="368"/>
        </w:tabs>
        <w:spacing w:after="0" w:line="276" w:lineRule="auto"/>
        <w:ind w:left="927"/>
        <w:rPr>
          <w:rFonts w:eastAsia="Times New Roman" w:cstheme="minorHAnsi"/>
        </w:rPr>
      </w:pPr>
      <w:r>
        <w:rPr>
          <w:rFonts w:cstheme="minorHAnsi"/>
        </w:rPr>
        <w:t>Jeżeli,</w:t>
      </w:r>
      <w:r w:rsidR="00F5139D">
        <w:rPr>
          <w:rFonts w:cstheme="minorHAnsi"/>
          <w:color w:val="00000A"/>
        </w:rPr>
        <w:t xml:space="preserve"> </w:t>
      </w:r>
      <w:r w:rsidR="00F5139D" w:rsidRPr="00E21894">
        <w:rPr>
          <w:rFonts w:cstheme="minorHAnsi"/>
          <w:color w:val="00000A"/>
        </w:rPr>
        <w:t xml:space="preserve"> w toku</w:t>
      </w:r>
      <w:r w:rsidR="00F5139D" w:rsidRPr="0023204C">
        <w:rPr>
          <w:rFonts w:cstheme="minorHAnsi"/>
          <w:color w:val="00000A"/>
        </w:rPr>
        <w:t xml:space="preserve"> czynności odbioru zostaną stwierdzone wady lub usterki, które nie nadają się do usunięcia, a które uniemożliwiają użytkowanie przedmiotu odbioru zgodnie z przeznaczeniem,</w:t>
      </w:r>
    </w:p>
    <w:p w:rsidR="00F5139D" w:rsidRPr="0023204C" w:rsidRDefault="00F5139D" w:rsidP="00F5139D">
      <w:pPr>
        <w:pStyle w:val="Akapitzlist"/>
        <w:numPr>
          <w:ilvl w:val="0"/>
          <w:numId w:val="13"/>
        </w:numPr>
        <w:tabs>
          <w:tab w:val="left" w:pos="368"/>
        </w:tabs>
        <w:spacing w:after="0" w:line="276" w:lineRule="auto"/>
        <w:ind w:left="927"/>
        <w:rPr>
          <w:rFonts w:eastAsia="Times New Roman" w:cstheme="minorHAnsi"/>
        </w:rPr>
      </w:pPr>
      <w:r w:rsidRPr="0023204C">
        <w:rPr>
          <w:rFonts w:cstheme="minorHAnsi"/>
          <w:color w:val="00000A"/>
        </w:rPr>
        <w:t xml:space="preserve">jeżeli zwłoka Wykonawcy w wykonaniu umowy wyniesie co najmniej </w:t>
      </w:r>
      <w:r>
        <w:rPr>
          <w:rFonts w:cstheme="minorHAnsi"/>
          <w:color w:val="00000A"/>
        </w:rPr>
        <w:t>14</w:t>
      </w:r>
      <w:r w:rsidRPr="0023204C">
        <w:rPr>
          <w:rFonts w:cstheme="minorHAnsi"/>
          <w:color w:val="00000A"/>
        </w:rPr>
        <w:t xml:space="preserve"> dni,</w:t>
      </w:r>
    </w:p>
    <w:p w:rsidR="00F5139D" w:rsidRPr="00F27C7A" w:rsidRDefault="00F5139D" w:rsidP="00F5139D">
      <w:pPr>
        <w:tabs>
          <w:tab w:val="left" w:pos="368"/>
        </w:tabs>
        <w:spacing w:after="0"/>
        <w:ind w:left="368"/>
        <w:rPr>
          <w:rFonts w:eastAsia="Calibri" w:cstheme="minorHAnsi"/>
          <w:color w:val="00000A"/>
        </w:rPr>
      </w:pPr>
      <w:r>
        <w:rPr>
          <w:rFonts w:eastAsia="Calibri" w:cstheme="minorHAnsi"/>
          <w:color w:val="00000A"/>
        </w:rPr>
        <w:tab/>
      </w:r>
      <w:r w:rsidRPr="00F27C7A">
        <w:rPr>
          <w:rFonts w:eastAsia="Calibri" w:cstheme="minorHAnsi"/>
          <w:color w:val="00000A"/>
        </w:rPr>
        <w:t>- wówczas odstąpienie Zamawiającego będzie traktowane jako dokonane z przyczyn zależnych</w:t>
      </w:r>
      <w:r>
        <w:rPr>
          <w:rFonts w:eastAsia="Calibri" w:cstheme="minorHAnsi"/>
          <w:color w:val="00000A"/>
        </w:rPr>
        <w:t xml:space="preserve"> </w:t>
      </w:r>
      <w:r w:rsidRPr="00F27C7A">
        <w:rPr>
          <w:rFonts w:eastAsia="Calibri" w:cstheme="minorHAnsi"/>
          <w:color w:val="00000A"/>
        </w:rPr>
        <w:t>od Wykonawcy.</w:t>
      </w:r>
    </w:p>
    <w:p w:rsidR="00F5139D" w:rsidRDefault="00F5139D" w:rsidP="00F5139D">
      <w:pPr>
        <w:pStyle w:val="Akapitzlist"/>
        <w:numPr>
          <w:ilvl w:val="0"/>
          <w:numId w:val="12"/>
        </w:numPr>
        <w:tabs>
          <w:tab w:val="left" w:pos="368"/>
        </w:tabs>
        <w:spacing w:after="0" w:line="276" w:lineRule="auto"/>
        <w:ind w:left="360"/>
        <w:rPr>
          <w:rFonts w:cstheme="minorHAnsi"/>
          <w:color w:val="00000A"/>
        </w:rPr>
      </w:pPr>
      <w:r w:rsidRPr="0023204C">
        <w:rPr>
          <w:rFonts w:cstheme="minorHAnsi"/>
          <w:color w:val="00000A"/>
        </w:rPr>
        <w:t>W przypadkach, o których mowa w ust. 2, Zamawiającemu przysługuje prawo odstąpienia od Umowy w terminie 30 dni od dnia powzięcia wiadomości o okolicznościach wymienionych w ust. 2.</w:t>
      </w:r>
      <w:r>
        <w:rPr>
          <w:rFonts w:cstheme="minorHAnsi"/>
          <w:color w:val="00000A"/>
        </w:rPr>
        <w:t>,</w:t>
      </w:r>
    </w:p>
    <w:p w:rsidR="00F5139D" w:rsidRDefault="00F5139D" w:rsidP="00F5139D">
      <w:pPr>
        <w:pStyle w:val="Akapitzlist"/>
        <w:numPr>
          <w:ilvl w:val="0"/>
          <w:numId w:val="12"/>
        </w:numPr>
        <w:tabs>
          <w:tab w:val="left" w:pos="368"/>
        </w:tabs>
        <w:spacing w:after="0" w:line="276" w:lineRule="auto"/>
        <w:ind w:left="360"/>
        <w:rPr>
          <w:rFonts w:cstheme="minorHAnsi"/>
          <w:color w:val="00000A"/>
        </w:rPr>
      </w:pPr>
      <w:r w:rsidRPr="0023204C">
        <w:rPr>
          <w:rFonts w:cstheme="minorHAnsi"/>
          <w:color w:val="00000A"/>
        </w:rPr>
        <w:t>Uprawnienie Zamawiającego, o którym mowa w ust. 2, nie uchybia możliwości odstąpienia od Umowy przez którąkolwiek ze Stron, na podstawie przepisów Kodeksu cywilnego.</w:t>
      </w:r>
    </w:p>
    <w:p w:rsidR="00F5139D" w:rsidRDefault="00F5139D" w:rsidP="00F5139D">
      <w:pPr>
        <w:pStyle w:val="Akapitzlist"/>
        <w:numPr>
          <w:ilvl w:val="0"/>
          <w:numId w:val="12"/>
        </w:numPr>
        <w:tabs>
          <w:tab w:val="left" w:pos="368"/>
        </w:tabs>
        <w:spacing w:after="0" w:line="276" w:lineRule="auto"/>
        <w:ind w:left="360"/>
        <w:rPr>
          <w:rFonts w:cstheme="minorHAnsi"/>
          <w:color w:val="00000A"/>
        </w:rPr>
      </w:pPr>
      <w:r w:rsidRPr="0023204C">
        <w:rPr>
          <w:rFonts w:cstheme="minorHAnsi"/>
          <w:color w:val="00000A"/>
        </w:rPr>
        <w:t>Oświadczenie o odstąpieniu od niniejszej umowy należy złożyć drugiej Stronie w formie pisemnej pod rygorem nieważności. Oświadczenie to musi zawierać uzasadnienie.</w:t>
      </w:r>
    </w:p>
    <w:p w:rsidR="00F5139D" w:rsidRPr="0023204C" w:rsidRDefault="00F5139D" w:rsidP="00F5139D">
      <w:pPr>
        <w:pStyle w:val="Akapitzlist"/>
        <w:numPr>
          <w:ilvl w:val="0"/>
          <w:numId w:val="12"/>
        </w:numPr>
        <w:tabs>
          <w:tab w:val="left" w:pos="368"/>
        </w:tabs>
        <w:spacing w:after="0" w:line="276" w:lineRule="auto"/>
        <w:ind w:left="360"/>
        <w:rPr>
          <w:rFonts w:cstheme="minorHAnsi"/>
          <w:color w:val="00000A"/>
        </w:rPr>
      </w:pPr>
      <w:r w:rsidRPr="0023204C">
        <w:rPr>
          <w:rFonts w:eastAsia="Times New Roman" w:cstheme="minorHAnsi"/>
        </w:rPr>
        <w:t>W przypadku odstąpienia od umowy, Strony obciążają następujące obowiązki szczegółowe:</w:t>
      </w:r>
    </w:p>
    <w:p w:rsidR="00F5139D" w:rsidRDefault="00F5139D" w:rsidP="00F5139D">
      <w:pPr>
        <w:pStyle w:val="Akapitzlist"/>
        <w:numPr>
          <w:ilvl w:val="0"/>
          <w:numId w:val="14"/>
        </w:numPr>
        <w:tabs>
          <w:tab w:val="left" w:pos="368"/>
        </w:tabs>
        <w:spacing w:after="0" w:line="276" w:lineRule="auto"/>
        <w:ind w:left="927"/>
        <w:rPr>
          <w:rFonts w:eastAsia="Times New Roman" w:cstheme="minorHAnsi"/>
        </w:rPr>
      </w:pPr>
      <w:r w:rsidRPr="0023204C">
        <w:rPr>
          <w:rFonts w:eastAsia="Times New Roman" w:cstheme="minorHAnsi"/>
        </w:rPr>
        <w:t>obowiązki obciążające Wykonawcę:</w:t>
      </w:r>
    </w:p>
    <w:p w:rsidR="00F5139D" w:rsidRDefault="00F5139D" w:rsidP="00F5139D">
      <w:pPr>
        <w:pStyle w:val="Akapitzlist"/>
        <w:numPr>
          <w:ilvl w:val="0"/>
          <w:numId w:val="15"/>
        </w:numPr>
        <w:tabs>
          <w:tab w:val="left" w:pos="368"/>
        </w:tabs>
        <w:spacing w:after="0" w:line="276" w:lineRule="auto"/>
        <w:ind w:left="1210"/>
        <w:rPr>
          <w:rFonts w:eastAsia="Times New Roman" w:cstheme="minorHAnsi"/>
        </w:rPr>
      </w:pPr>
      <w:r w:rsidRPr="0023204C">
        <w:rPr>
          <w:rFonts w:eastAsia="Times New Roman" w:cstheme="minorHAnsi"/>
        </w:rPr>
        <w:t>w terminie 14 dni od daty odstąpienia od umowy przez którąkolwiek ze Stron, Wykonawca przy udziale Zamawiającego sporządzi szczegóło</w:t>
      </w:r>
      <w:r>
        <w:rPr>
          <w:rFonts w:eastAsia="Times New Roman" w:cstheme="minorHAnsi"/>
        </w:rPr>
        <w:t xml:space="preserve">wy protokół inwentaryzacji dostawy z montażem  </w:t>
      </w:r>
      <w:r w:rsidRPr="0023204C">
        <w:rPr>
          <w:rFonts w:eastAsia="Times New Roman" w:cstheme="minorHAnsi"/>
        </w:rPr>
        <w:t xml:space="preserve"> w toku, według stanu na dzień odstąpienia;</w:t>
      </w:r>
    </w:p>
    <w:p w:rsidR="00F5139D" w:rsidRDefault="00F5139D" w:rsidP="00F5139D">
      <w:pPr>
        <w:pStyle w:val="Akapitzlist"/>
        <w:numPr>
          <w:ilvl w:val="0"/>
          <w:numId w:val="15"/>
        </w:numPr>
        <w:tabs>
          <w:tab w:val="left" w:pos="368"/>
        </w:tabs>
        <w:spacing w:after="0" w:line="276" w:lineRule="auto"/>
        <w:ind w:left="1210"/>
        <w:rPr>
          <w:rFonts w:eastAsia="Times New Roman" w:cstheme="minorHAnsi"/>
        </w:rPr>
      </w:pPr>
      <w:r>
        <w:rPr>
          <w:rFonts w:eastAsia="Times New Roman" w:cstheme="minorHAnsi"/>
        </w:rPr>
        <w:lastRenderedPageBreak/>
        <w:t>zabezpieczenie przerwanej dostawy z montażem</w:t>
      </w:r>
      <w:r w:rsidRPr="0023204C">
        <w:rPr>
          <w:rFonts w:eastAsia="Times New Roman" w:cstheme="minorHAnsi"/>
        </w:rPr>
        <w:t xml:space="preserve"> w zakresie obustronnie uzgodnionym na koszt tej Strony, z winy której nastąpiło odstąpienie od umowy,</w:t>
      </w:r>
    </w:p>
    <w:p w:rsidR="00F5139D" w:rsidRDefault="00F5139D" w:rsidP="00F5139D">
      <w:pPr>
        <w:pStyle w:val="Akapitzlist"/>
        <w:numPr>
          <w:ilvl w:val="0"/>
          <w:numId w:val="15"/>
        </w:numPr>
        <w:tabs>
          <w:tab w:val="left" w:pos="368"/>
        </w:tabs>
        <w:spacing w:after="0" w:line="276" w:lineRule="auto"/>
        <w:ind w:left="1210"/>
        <w:rPr>
          <w:rFonts w:eastAsia="Times New Roman" w:cstheme="minorHAnsi"/>
        </w:rPr>
      </w:pPr>
      <w:r w:rsidRPr="0023204C">
        <w:rPr>
          <w:rFonts w:eastAsia="Times New Roman" w:cstheme="minorHAnsi"/>
        </w:rPr>
        <w:t>zgłoszenie do dokonania przez Zamaw</w:t>
      </w:r>
      <w:r>
        <w:rPr>
          <w:rFonts w:eastAsia="Times New Roman" w:cstheme="minorHAnsi"/>
        </w:rPr>
        <w:t>iającego odbioru przerwanej realizacji przedmiotu zamówienia.</w:t>
      </w:r>
      <w:r w:rsidRPr="0023204C">
        <w:rPr>
          <w:rFonts w:eastAsia="Times New Roman" w:cstheme="minorHAnsi"/>
        </w:rPr>
        <w:t xml:space="preserve"> </w:t>
      </w:r>
    </w:p>
    <w:p w:rsidR="00F5139D" w:rsidRDefault="00F5139D" w:rsidP="00F5139D">
      <w:pPr>
        <w:pStyle w:val="Akapitzlist"/>
        <w:numPr>
          <w:ilvl w:val="0"/>
          <w:numId w:val="14"/>
        </w:numPr>
        <w:tabs>
          <w:tab w:val="left" w:pos="368"/>
        </w:tabs>
        <w:spacing w:after="0" w:line="276" w:lineRule="auto"/>
        <w:ind w:left="927"/>
        <w:rPr>
          <w:rFonts w:eastAsia="Times New Roman" w:cstheme="minorHAnsi"/>
        </w:rPr>
      </w:pPr>
      <w:r w:rsidRPr="0023204C">
        <w:rPr>
          <w:rFonts w:eastAsia="Times New Roman" w:cstheme="minorHAnsi"/>
        </w:rPr>
        <w:t>obowiązki obciążające Zamawiającego:</w:t>
      </w:r>
    </w:p>
    <w:p w:rsidR="00F5139D" w:rsidRDefault="00F5139D" w:rsidP="00F5139D">
      <w:pPr>
        <w:pStyle w:val="Akapitzlist"/>
        <w:numPr>
          <w:ilvl w:val="0"/>
          <w:numId w:val="16"/>
        </w:numPr>
        <w:tabs>
          <w:tab w:val="left" w:pos="368"/>
        </w:tabs>
        <w:spacing w:after="0" w:line="276" w:lineRule="auto"/>
        <w:ind w:left="1210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dokonanie odbioru przerwanej dostawy z montażem </w:t>
      </w:r>
      <w:r w:rsidRPr="0023204C">
        <w:rPr>
          <w:rFonts w:eastAsia="Times New Roman" w:cstheme="minorHAnsi"/>
        </w:rPr>
        <w:t xml:space="preserve"> oraz</w:t>
      </w:r>
      <w:r>
        <w:rPr>
          <w:rFonts w:eastAsia="Times New Roman" w:cstheme="minorHAnsi"/>
        </w:rPr>
        <w:t xml:space="preserve"> zapłaty wynagrodzenia za część, która została</w:t>
      </w:r>
      <w:r w:rsidRPr="0023204C">
        <w:rPr>
          <w:rFonts w:eastAsia="Times New Roman" w:cstheme="minorHAnsi"/>
        </w:rPr>
        <w:t xml:space="preserve"> wykonane do dnia odstąpienia od umowy,</w:t>
      </w:r>
    </w:p>
    <w:p w:rsidR="00F5139D" w:rsidRPr="008559A4" w:rsidRDefault="00F5139D" w:rsidP="00F5139D">
      <w:pPr>
        <w:pStyle w:val="Akapitzlist"/>
        <w:numPr>
          <w:ilvl w:val="0"/>
          <w:numId w:val="16"/>
        </w:numPr>
        <w:tabs>
          <w:tab w:val="left" w:pos="368"/>
        </w:tabs>
        <w:spacing w:after="0" w:line="276" w:lineRule="auto"/>
        <w:ind w:left="1210"/>
        <w:rPr>
          <w:rFonts w:eastAsia="Times New Roman" w:cstheme="minorHAnsi"/>
        </w:rPr>
      </w:pPr>
      <w:r w:rsidRPr="0023204C">
        <w:rPr>
          <w:rFonts w:eastAsia="Times New Roman" w:cstheme="minorHAnsi"/>
        </w:rPr>
        <w:t xml:space="preserve">przejęcie od Wykonawcy pod swój dozór </w:t>
      </w:r>
      <w:r>
        <w:rPr>
          <w:rFonts w:eastAsia="Times New Roman" w:cstheme="minorHAnsi"/>
        </w:rPr>
        <w:t>miejsca wykonywania dostawy z montażem</w:t>
      </w:r>
      <w:r w:rsidRPr="0023204C">
        <w:rPr>
          <w:rFonts w:eastAsia="Times New Roman" w:cstheme="minorHAnsi"/>
        </w:rPr>
        <w:t>.</w:t>
      </w:r>
    </w:p>
    <w:p w:rsidR="00F5139D" w:rsidRPr="00B506C0" w:rsidRDefault="00F5139D" w:rsidP="00F5139D">
      <w:pPr>
        <w:suppressAutoHyphens/>
        <w:autoSpaceDE w:val="0"/>
        <w:spacing w:after="0" w:line="240" w:lineRule="auto"/>
        <w:rPr>
          <w:rFonts w:eastAsia="Times New Roman"/>
          <w:b/>
          <w:szCs w:val="20"/>
          <w:lang w:eastAsia="ar-SA"/>
        </w:rPr>
      </w:pPr>
    </w:p>
    <w:p w:rsidR="00F5139D" w:rsidRDefault="00C45933" w:rsidP="00F5139D">
      <w:pPr>
        <w:pStyle w:val="Akapitzlist"/>
        <w:spacing w:line="259" w:lineRule="auto"/>
        <w:ind w:left="639" w:right="5" w:firstLine="0"/>
        <w:jc w:val="center"/>
        <w:rPr>
          <w:szCs w:val="20"/>
        </w:rPr>
      </w:pPr>
      <w:r>
        <w:rPr>
          <w:szCs w:val="20"/>
        </w:rPr>
        <w:t>§</w:t>
      </w:r>
      <w:r w:rsidR="00B33345">
        <w:rPr>
          <w:szCs w:val="20"/>
        </w:rPr>
        <w:t xml:space="preserve"> </w:t>
      </w:r>
      <w:r>
        <w:rPr>
          <w:szCs w:val="20"/>
        </w:rPr>
        <w:t>12</w:t>
      </w:r>
    </w:p>
    <w:p w:rsidR="00F5139D" w:rsidRPr="009E2507" w:rsidRDefault="00F5139D" w:rsidP="00F5139D">
      <w:pPr>
        <w:pStyle w:val="Akapitzlist"/>
        <w:spacing w:line="259" w:lineRule="auto"/>
        <w:ind w:left="639" w:right="5" w:firstLine="0"/>
        <w:jc w:val="center"/>
        <w:rPr>
          <w:szCs w:val="20"/>
        </w:rPr>
      </w:pPr>
    </w:p>
    <w:p w:rsidR="00F5139D" w:rsidRDefault="00F5139D" w:rsidP="00F5139D">
      <w:pPr>
        <w:pStyle w:val="Akapitzlist"/>
        <w:numPr>
          <w:ilvl w:val="0"/>
          <w:numId w:val="24"/>
        </w:numPr>
        <w:tabs>
          <w:tab w:val="left" w:pos="243"/>
        </w:tabs>
        <w:spacing w:after="0" w:line="276" w:lineRule="auto"/>
        <w:ind w:left="360"/>
        <w:rPr>
          <w:rFonts w:eastAsia="Times New Roman" w:cstheme="minorHAnsi"/>
          <w:bCs/>
        </w:rPr>
      </w:pPr>
      <w:r w:rsidRPr="00340D98">
        <w:rPr>
          <w:rFonts w:eastAsia="Times New Roman" w:cstheme="minorHAnsi"/>
          <w:bCs/>
        </w:rPr>
        <w:t>Niedopuszczalne są istotne zmiany postanowień Umowy o których mowa w art. 454 PZP.</w:t>
      </w:r>
    </w:p>
    <w:p w:rsidR="00F5139D" w:rsidRPr="00340D98" w:rsidRDefault="00F5139D" w:rsidP="00F5139D">
      <w:pPr>
        <w:pStyle w:val="Akapitzlist"/>
        <w:numPr>
          <w:ilvl w:val="0"/>
          <w:numId w:val="24"/>
        </w:numPr>
        <w:tabs>
          <w:tab w:val="left" w:pos="243"/>
        </w:tabs>
        <w:spacing w:after="0" w:line="276" w:lineRule="auto"/>
        <w:ind w:left="360"/>
        <w:rPr>
          <w:rFonts w:eastAsia="Times New Roman" w:cstheme="minorHAnsi"/>
          <w:bCs/>
        </w:rPr>
      </w:pPr>
      <w:r w:rsidRPr="00340D98">
        <w:rPr>
          <w:rFonts w:eastAsia="Times New Roman" w:cstheme="minorHAnsi"/>
          <w:bCs/>
        </w:rPr>
        <w:t>Zamawiający dopuszcza zmianę umowy w następujących sytuacjach:</w:t>
      </w:r>
    </w:p>
    <w:p w:rsidR="00F5139D" w:rsidRPr="00977E47" w:rsidRDefault="00F5139D" w:rsidP="00F5139D">
      <w:pPr>
        <w:pStyle w:val="Akapitzlist"/>
        <w:numPr>
          <w:ilvl w:val="0"/>
          <w:numId w:val="21"/>
        </w:numPr>
        <w:tabs>
          <w:tab w:val="left" w:pos="243"/>
        </w:tabs>
        <w:spacing w:after="0" w:line="276" w:lineRule="auto"/>
        <w:ind w:left="927"/>
        <w:rPr>
          <w:rFonts w:eastAsia="Times New Roman" w:cstheme="minorHAnsi"/>
        </w:rPr>
      </w:pPr>
      <w:r w:rsidRPr="00977E47">
        <w:rPr>
          <w:rFonts w:eastAsia="Times New Roman" w:cstheme="minorHAnsi"/>
        </w:rPr>
        <w:t>w zakresie zmiany terminu wykonania umowy:</w:t>
      </w:r>
    </w:p>
    <w:p w:rsidR="00F5139D" w:rsidRDefault="00F5139D" w:rsidP="00F5139D">
      <w:pPr>
        <w:pStyle w:val="Akapitzlist"/>
        <w:numPr>
          <w:ilvl w:val="0"/>
          <w:numId w:val="22"/>
        </w:numPr>
        <w:tabs>
          <w:tab w:val="left" w:pos="243"/>
        </w:tabs>
        <w:spacing w:after="0" w:line="276" w:lineRule="auto"/>
        <w:ind w:left="1210"/>
        <w:rPr>
          <w:rFonts w:eastAsia="Times New Roman" w:cstheme="minorHAnsi"/>
        </w:rPr>
      </w:pPr>
      <w:r w:rsidRPr="00977E47">
        <w:rPr>
          <w:rFonts w:eastAsia="Times New Roman" w:cstheme="minorHAnsi"/>
        </w:rPr>
        <w:t>na skutek zaistnienia ,,siły wyższej”, tj. zdarzenia o charakterze niezależnym od Stron, którego Strony nie mogły przewidzieć, i któremu nie mogły zapobiec przy zachowaniu należytej staranności, a wystąpienie którego skutkuje koniecznością wydłużenia terminu realizacji umowy. Za „siłę wyższą”, warunkującą zmianę umowy uważać się będzie w szczególności: powódź, pożar i inne klęski żywiołowe, zamieszki, strajki, ataki terrorystyczne;</w:t>
      </w:r>
    </w:p>
    <w:p w:rsidR="00F5139D" w:rsidRDefault="00F5139D" w:rsidP="00F5139D">
      <w:pPr>
        <w:pStyle w:val="Akapitzlist"/>
        <w:numPr>
          <w:ilvl w:val="0"/>
          <w:numId w:val="21"/>
        </w:numPr>
        <w:tabs>
          <w:tab w:val="left" w:pos="243"/>
        </w:tabs>
        <w:spacing w:after="0" w:line="276" w:lineRule="auto"/>
        <w:ind w:left="927"/>
        <w:rPr>
          <w:rFonts w:eastAsia="Times New Roman" w:cstheme="minorHAnsi"/>
        </w:rPr>
      </w:pPr>
      <w:r w:rsidRPr="00977E47">
        <w:rPr>
          <w:rFonts w:eastAsia="Times New Roman" w:cstheme="minorHAnsi"/>
        </w:rPr>
        <w:t>w pozostałym zakresie:</w:t>
      </w:r>
    </w:p>
    <w:p w:rsidR="00F5139D" w:rsidRDefault="00F5139D" w:rsidP="00F5139D">
      <w:pPr>
        <w:pStyle w:val="Akapitzlist"/>
        <w:numPr>
          <w:ilvl w:val="0"/>
          <w:numId w:val="23"/>
        </w:numPr>
        <w:tabs>
          <w:tab w:val="left" w:pos="243"/>
        </w:tabs>
        <w:spacing w:after="0" w:line="276" w:lineRule="auto"/>
        <w:ind w:left="1210"/>
        <w:rPr>
          <w:rFonts w:eastAsia="Times New Roman" w:cstheme="minorHAnsi"/>
        </w:rPr>
      </w:pPr>
      <w:r w:rsidRPr="00977E47">
        <w:rPr>
          <w:rFonts w:eastAsia="Times New Roman" w:cstheme="minorHAnsi"/>
        </w:rPr>
        <w:t>zmiany podwykonawców, w tym podwykonawców na zasobach, których Wykonawca opierał</w:t>
      </w:r>
      <w:r>
        <w:rPr>
          <w:rFonts w:eastAsia="Times New Roman" w:cstheme="minorHAnsi"/>
        </w:rPr>
        <w:t xml:space="preserve"> </w:t>
      </w:r>
      <w:r w:rsidRPr="00977E47">
        <w:rPr>
          <w:rFonts w:eastAsia="Times New Roman" w:cstheme="minorHAnsi"/>
        </w:rPr>
        <w:t>się wykazując spełnianie warunków udziału w postępowaniu, pod warunkiem, że nowy podwykonawca wykaże spełnianie warunków w zakresie nie mniejszym niż wymagane w dokumentach zamówienia (taka zmiana nie wymaga aneksu);</w:t>
      </w:r>
    </w:p>
    <w:p w:rsidR="00F5139D" w:rsidRDefault="00F5139D" w:rsidP="00F5139D">
      <w:pPr>
        <w:pStyle w:val="Akapitzlist"/>
        <w:numPr>
          <w:ilvl w:val="0"/>
          <w:numId w:val="23"/>
        </w:numPr>
        <w:tabs>
          <w:tab w:val="left" w:pos="243"/>
        </w:tabs>
        <w:spacing w:after="0" w:line="276" w:lineRule="auto"/>
        <w:ind w:left="1210"/>
        <w:rPr>
          <w:rFonts w:eastAsia="Times New Roman" w:cstheme="minorHAnsi"/>
        </w:rPr>
      </w:pPr>
      <w:r w:rsidRPr="00977E47">
        <w:rPr>
          <w:rFonts w:eastAsia="Times New Roman" w:cstheme="minorHAnsi"/>
        </w:rPr>
        <w:t>wprowadzenie przez Wykonawcę podwykonawcy pomimo wykazania w ofercie wykonania przedmiotu umowy siłami własnymi, pod warunkiem uzgodnienia tego podwykonawcy z Zamawiającym</w:t>
      </w:r>
      <w:r>
        <w:rPr>
          <w:rFonts w:eastAsia="Times New Roman" w:cstheme="minorHAnsi"/>
        </w:rPr>
        <w:t xml:space="preserve"> </w:t>
      </w:r>
      <w:r w:rsidRPr="00977E47">
        <w:rPr>
          <w:rFonts w:eastAsia="Times New Roman" w:cstheme="minorHAnsi"/>
        </w:rPr>
        <w:t>i zaakceptowania przez Zamawiającego treści umowy z nim zawartej według zasad określonych w niniejszej umowie (taka zmiana nie wymaga aneksu);</w:t>
      </w:r>
    </w:p>
    <w:p w:rsidR="00F5139D" w:rsidRDefault="00F5139D" w:rsidP="00F5139D">
      <w:pPr>
        <w:pStyle w:val="Akapitzlist"/>
        <w:numPr>
          <w:ilvl w:val="0"/>
          <w:numId w:val="23"/>
        </w:numPr>
        <w:tabs>
          <w:tab w:val="left" w:pos="243"/>
        </w:tabs>
        <w:spacing w:after="0" w:line="276" w:lineRule="auto"/>
        <w:ind w:left="1210"/>
        <w:rPr>
          <w:rFonts w:eastAsia="Times New Roman" w:cstheme="minorHAnsi"/>
        </w:rPr>
      </w:pPr>
      <w:r w:rsidRPr="00977E47">
        <w:rPr>
          <w:rFonts w:eastAsia="Times New Roman" w:cstheme="minorHAnsi"/>
        </w:rPr>
        <w:t>zmiany sposobu spełnienia świadczenia np. zastosowanie rozwiązań zamiennych, takich, które nie spowodują rozszerzenia przedmiotu zamówienia, ale prowadzić będą do jego ulepszenia, usprawnienia jego realizacji poprzez zastosowanie materiałów równoważnych – bez zmiany wysokości wynagrodzenia umownego;</w:t>
      </w:r>
    </w:p>
    <w:p w:rsidR="00F5139D" w:rsidRDefault="00F5139D" w:rsidP="00F5139D">
      <w:pPr>
        <w:pStyle w:val="Akapitzlist"/>
        <w:numPr>
          <w:ilvl w:val="0"/>
          <w:numId w:val="23"/>
        </w:numPr>
        <w:tabs>
          <w:tab w:val="left" w:pos="243"/>
        </w:tabs>
        <w:spacing w:after="0" w:line="276" w:lineRule="auto"/>
        <w:ind w:left="1210"/>
        <w:rPr>
          <w:rFonts w:eastAsia="Times New Roman" w:cstheme="minorHAnsi"/>
        </w:rPr>
      </w:pPr>
      <w:r w:rsidRPr="00977E47">
        <w:rPr>
          <w:rFonts w:eastAsia="Times New Roman" w:cstheme="minorHAnsi"/>
        </w:rPr>
        <w:t>zmiany produktów/materiałów/urządzeń – pod warunkiem, że nie będą gorsze niż te wskazane</w:t>
      </w:r>
      <w:r>
        <w:rPr>
          <w:rFonts w:eastAsia="Times New Roman" w:cstheme="minorHAnsi"/>
        </w:rPr>
        <w:t xml:space="preserve"> </w:t>
      </w:r>
      <w:r w:rsidR="00900ABF">
        <w:rPr>
          <w:rFonts w:eastAsia="Times New Roman" w:cstheme="minorHAnsi"/>
        </w:rPr>
        <w:t>w Opisie przedmiotu zamówienia</w:t>
      </w:r>
      <w:r>
        <w:rPr>
          <w:rFonts w:eastAsia="Times New Roman" w:cstheme="minorHAnsi"/>
        </w:rPr>
        <w:t xml:space="preserve"> </w:t>
      </w:r>
      <w:r w:rsidRPr="00977E47">
        <w:rPr>
          <w:rFonts w:eastAsia="Times New Roman" w:cstheme="minorHAnsi"/>
        </w:rPr>
        <w:t>oraz gwarantować będą zachowanie parametrów funkcjonalnych w niej wskazanych. Wykonawca w tym przypadku musi wykazać, że oferowane przez niego produkty/materiały/urządzenia spełniają, wymagania określone przez Zamawiającego oraz uzyskać zgodę Zamawiającego na taką zmianę. Wprowadzona zmiana nie może pogo</w:t>
      </w:r>
      <w:r>
        <w:rPr>
          <w:rFonts w:eastAsia="Times New Roman" w:cstheme="minorHAnsi"/>
        </w:rPr>
        <w:t>rszyć jakości wykonanego przedmiotu zamówienia</w:t>
      </w:r>
      <w:r w:rsidRPr="00977E47">
        <w:rPr>
          <w:rFonts w:eastAsia="Times New Roman" w:cstheme="minorHAnsi"/>
        </w:rPr>
        <w:t xml:space="preserve"> i</w:t>
      </w:r>
      <w:r>
        <w:rPr>
          <w:rFonts w:eastAsia="Times New Roman" w:cstheme="minorHAnsi"/>
        </w:rPr>
        <w:t xml:space="preserve"> obniżyć jego trwałości</w:t>
      </w:r>
      <w:r w:rsidRPr="00977E47">
        <w:rPr>
          <w:rFonts w:eastAsia="Times New Roman" w:cstheme="minorHAnsi"/>
        </w:rPr>
        <w:t xml:space="preserve"> i użyteczności oraz nie może stwarzać zagrożenia w </w:t>
      </w:r>
      <w:r>
        <w:rPr>
          <w:rFonts w:eastAsia="Times New Roman" w:cstheme="minorHAnsi"/>
        </w:rPr>
        <w:t>trakcie jego</w:t>
      </w:r>
      <w:r w:rsidRPr="00977E47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późniejszej eksploatacji</w:t>
      </w:r>
      <w:r w:rsidRPr="00977E47">
        <w:rPr>
          <w:rFonts w:eastAsia="Times New Roman" w:cstheme="minorHAnsi"/>
        </w:rPr>
        <w:t>. Wszystkie zmiany i odstępstwa nie mogą powodować obniżenia wartości funkcj</w:t>
      </w:r>
      <w:r>
        <w:rPr>
          <w:rFonts w:eastAsia="Times New Roman" w:cstheme="minorHAnsi"/>
        </w:rPr>
        <w:t xml:space="preserve">onalnych i użytkowych zamontowanego systemu </w:t>
      </w:r>
      <w:r w:rsidRPr="00977E47">
        <w:rPr>
          <w:rFonts w:eastAsia="Times New Roman" w:cstheme="minorHAnsi"/>
        </w:rPr>
        <w:t>, a w przypadku urządzeń i materiałów nie mogą powodować zmniejszenia trwałości eksploatacyjnej (taka zmiana nie wymaga aneksu) – bez zmiany wysokości wynagrod</w:t>
      </w:r>
      <w:r>
        <w:rPr>
          <w:rFonts w:eastAsia="Times New Roman" w:cstheme="minorHAnsi"/>
        </w:rPr>
        <w:t>zenia umownego.</w:t>
      </w:r>
    </w:p>
    <w:p w:rsidR="00F5139D" w:rsidRPr="002D334E" w:rsidRDefault="00F5139D" w:rsidP="00F5139D">
      <w:pPr>
        <w:pStyle w:val="Akapitzlist"/>
        <w:numPr>
          <w:ilvl w:val="0"/>
          <w:numId w:val="24"/>
        </w:numPr>
        <w:spacing w:after="0" w:line="276" w:lineRule="auto"/>
        <w:ind w:left="360"/>
        <w:rPr>
          <w:rFonts w:eastAsia="Times New Roman" w:cstheme="minorHAnsi"/>
        </w:rPr>
      </w:pPr>
      <w:r w:rsidRPr="002D334E">
        <w:rPr>
          <w:rFonts w:eastAsia="Times New Roman" w:cstheme="minorHAnsi"/>
        </w:rPr>
        <w:t>W przypadku wystąpienia sytuacji skutkujących koniecznością zmiany umowy z przyczyn, o których mowa wyżej, Wykonawca zobowiązany jest do niezwłocznego poinformowania o tym fakcie Zamawiającego i wystąpienia z wnioskiem o dokonanie wskazanej zmiany.</w:t>
      </w:r>
    </w:p>
    <w:p w:rsidR="00F5139D" w:rsidRPr="00977E47" w:rsidRDefault="00F5139D" w:rsidP="00F5139D">
      <w:pPr>
        <w:pStyle w:val="Akapitzlist"/>
        <w:numPr>
          <w:ilvl w:val="0"/>
          <w:numId w:val="24"/>
        </w:numPr>
        <w:spacing w:after="0" w:line="276" w:lineRule="auto"/>
        <w:ind w:left="360"/>
        <w:rPr>
          <w:rFonts w:eastAsia="Times New Roman" w:cstheme="minorHAnsi"/>
        </w:rPr>
      </w:pPr>
      <w:r w:rsidRPr="00977E47">
        <w:rPr>
          <w:rFonts w:eastAsia="Times New Roman" w:cstheme="minorHAnsi"/>
        </w:rPr>
        <w:t>Zmiana umowy powinna nastąpić w formie pisemnego aneksu sporządzonego przez Zamawiającego</w:t>
      </w:r>
      <w:r>
        <w:rPr>
          <w:rFonts w:eastAsia="Times New Roman" w:cstheme="minorHAnsi"/>
        </w:rPr>
        <w:t xml:space="preserve"> </w:t>
      </w:r>
      <w:r w:rsidRPr="00977E47">
        <w:rPr>
          <w:rFonts w:eastAsia="Times New Roman" w:cstheme="minorHAnsi"/>
        </w:rPr>
        <w:t>i podpisanego przez strony umowy, pod rygorem nieważności takiego oświadczenia, chyba że obowiązek sporządzenia aneksu został wyłączony w przypadku danej zmiany.</w:t>
      </w:r>
    </w:p>
    <w:p w:rsidR="00F5139D" w:rsidRPr="009E2507" w:rsidRDefault="00F5139D" w:rsidP="00F5139D">
      <w:pPr>
        <w:pStyle w:val="Akapitzlist"/>
        <w:suppressAutoHyphens/>
        <w:autoSpaceDE w:val="0"/>
        <w:spacing w:after="0" w:line="240" w:lineRule="auto"/>
        <w:ind w:left="639" w:firstLine="0"/>
        <w:rPr>
          <w:rFonts w:eastAsia="Times New Roman"/>
          <w:szCs w:val="20"/>
          <w:lang w:eastAsia="ar-SA"/>
        </w:rPr>
      </w:pPr>
    </w:p>
    <w:p w:rsidR="00F5139D" w:rsidRPr="00E91808" w:rsidRDefault="00F5139D" w:rsidP="00F5139D">
      <w:pPr>
        <w:spacing w:after="14" w:line="259" w:lineRule="auto"/>
        <w:ind w:left="52" w:firstLine="0"/>
        <w:jc w:val="center"/>
        <w:rPr>
          <w:szCs w:val="20"/>
        </w:rPr>
      </w:pPr>
    </w:p>
    <w:p w:rsidR="00F5139D" w:rsidRPr="00E91808" w:rsidRDefault="00B33345" w:rsidP="00F5139D">
      <w:pPr>
        <w:spacing w:line="259" w:lineRule="auto"/>
        <w:ind w:left="10" w:right="5" w:hanging="10"/>
        <w:jc w:val="center"/>
        <w:rPr>
          <w:szCs w:val="20"/>
        </w:rPr>
      </w:pPr>
      <w:r>
        <w:rPr>
          <w:szCs w:val="20"/>
        </w:rPr>
        <w:lastRenderedPageBreak/>
        <w:t>§ 13</w:t>
      </w:r>
    </w:p>
    <w:p w:rsidR="00F5139D" w:rsidRPr="00F27C7A" w:rsidRDefault="00F5139D" w:rsidP="00F5139D">
      <w:pPr>
        <w:spacing w:after="0"/>
        <w:jc w:val="center"/>
        <w:rPr>
          <w:rFonts w:eastAsia="Calibri" w:cstheme="minorHAnsi"/>
          <w:b/>
          <w:color w:val="00000A"/>
        </w:rPr>
      </w:pPr>
    </w:p>
    <w:p w:rsidR="00F5139D" w:rsidRDefault="00F5139D" w:rsidP="00F5139D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N w:val="0"/>
        <w:spacing w:after="0" w:line="276" w:lineRule="auto"/>
        <w:ind w:left="360"/>
        <w:textAlignment w:val="baseline"/>
        <w:rPr>
          <w:rFonts w:eastAsia="SimSun" w:cstheme="minorHAnsi"/>
          <w:color w:val="00000A"/>
          <w:kern w:val="3"/>
          <w:lang w:eastAsia="zh-CN" w:bidi="hi-IN"/>
        </w:rPr>
      </w:pPr>
      <w:r w:rsidRPr="00977E47">
        <w:rPr>
          <w:rFonts w:eastAsia="SimSun" w:cstheme="minorHAnsi"/>
          <w:color w:val="00000A"/>
          <w:kern w:val="3"/>
          <w:lang w:eastAsia="zh-CN" w:bidi="hi-IN"/>
        </w:rPr>
        <w:t xml:space="preserve">Wykonawca zobowiązuje się do zachowania w tajemnicy wszelkich informacji uzyskanych w trakcie realizacji umowy z wyjątkiem informacji, których ujawnienia wymagają przepisy ustaw, ale tylko </w:t>
      </w:r>
      <w:r w:rsidRPr="00977E47">
        <w:rPr>
          <w:rFonts w:eastAsia="SimSun" w:cstheme="minorHAnsi"/>
          <w:color w:val="00000A"/>
          <w:kern w:val="3"/>
          <w:lang w:eastAsia="zh-CN" w:bidi="hi-IN"/>
        </w:rPr>
        <w:br/>
        <w:t>w niezbędnym do tego obowiązku zakresie.</w:t>
      </w:r>
    </w:p>
    <w:p w:rsidR="00F5139D" w:rsidRPr="00F82F6E" w:rsidRDefault="00F5139D" w:rsidP="00F5139D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N w:val="0"/>
        <w:spacing w:after="0" w:line="276" w:lineRule="auto"/>
        <w:ind w:left="360"/>
        <w:textAlignment w:val="baseline"/>
        <w:rPr>
          <w:rFonts w:eastAsia="SimSun" w:cstheme="minorHAnsi"/>
          <w:color w:val="00000A"/>
          <w:kern w:val="3"/>
          <w:lang w:eastAsia="zh-CN" w:bidi="hi-IN"/>
        </w:rPr>
      </w:pPr>
      <w:r w:rsidRPr="00F82F6E">
        <w:rPr>
          <w:rFonts w:eastAsia="SimSun" w:cstheme="minorHAnsi"/>
          <w:kern w:val="3"/>
          <w:lang w:eastAsia="zh-CN" w:bidi="hi-IN"/>
        </w:rPr>
        <w:t xml:space="preserve">Wszelkie informacje związane z ochroną osób i mienia oraz wskazane w art. 381 ustawy z dnia 20 lipca 2018 - Prawo o szkolnictwie wyższym i nauce (t. j. Dz. U. z </w:t>
      </w:r>
      <w:r w:rsidRPr="00F82F6E">
        <w:rPr>
          <w:rFonts w:cstheme="minorHAnsi"/>
        </w:rPr>
        <w:t>2023 poz. 742 ze zm.) stanowią tajemnicę Zamawiającego w rozumieniu przepisów ustawy z dnia 16 kwietnia 1993 roku o zwalczaniu nieuczciwej konkurencji (Dz. U. z 2022 r., poz. 1233 ze zm.).</w:t>
      </w:r>
    </w:p>
    <w:p w:rsidR="00F5139D" w:rsidRPr="007368F7" w:rsidRDefault="00F5139D" w:rsidP="00F5139D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N w:val="0"/>
        <w:spacing w:after="0" w:line="276" w:lineRule="auto"/>
        <w:ind w:left="360"/>
        <w:textAlignment w:val="baseline"/>
        <w:rPr>
          <w:rFonts w:eastAsia="SimSun" w:cstheme="minorHAnsi"/>
          <w:color w:val="00000A"/>
          <w:kern w:val="3"/>
          <w:lang w:eastAsia="zh-CN" w:bidi="hi-IN"/>
        </w:rPr>
      </w:pPr>
      <w:r w:rsidRPr="007368F7">
        <w:rPr>
          <w:rFonts w:eastAsia="SimSun" w:cstheme="minorHAnsi"/>
          <w:kern w:val="3"/>
          <w:lang w:eastAsia="zh-CN" w:bidi="hi-IN"/>
        </w:rPr>
        <w:t xml:space="preserve">Przekazanie, ujawnienie lub wykorzystanie informacji, o których mowa w ust. 2 w </w:t>
      </w:r>
      <w:r w:rsidRPr="007368F7">
        <w:rPr>
          <w:rFonts w:eastAsia="SimSun" w:cstheme="minorHAnsi"/>
          <w:color w:val="00000A"/>
          <w:kern w:val="3"/>
          <w:lang w:eastAsia="zh-CN" w:bidi="hi-IN"/>
        </w:rPr>
        <w:t>zakresie wykraczającym poza cel umowy, będzie stanowiło czyn nieuczciwej konkurencji i może wiązać się z odpowiedzialnością cywilną lub karną określoną w art. 18 lub art. 23 ustawy o zwalczaniu nieuczciwej konkurencji.</w:t>
      </w:r>
    </w:p>
    <w:p w:rsidR="00F5139D" w:rsidRPr="00F27C7A" w:rsidRDefault="00F5139D" w:rsidP="00F5139D">
      <w:pPr>
        <w:spacing w:after="0"/>
        <w:rPr>
          <w:rFonts w:eastAsia="Calibri" w:cstheme="minorHAnsi"/>
          <w:b/>
          <w:color w:val="00000A"/>
        </w:rPr>
      </w:pPr>
    </w:p>
    <w:p w:rsidR="00F5139D" w:rsidRPr="005C145B" w:rsidRDefault="00900ABF" w:rsidP="00F5139D">
      <w:pPr>
        <w:spacing w:after="0"/>
        <w:jc w:val="center"/>
        <w:rPr>
          <w:rFonts w:eastAsia="Calibri" w:cstheme="minorHAnsi"/>
          <w:color w:val="00000A"/>
        </w:rPr>
      </w:pPr>
      <w:r>
        <w:rPr>
          <w:rFonts w:eastAsia="Calibri" w:cstheme="minorHAnsi"/>
          <w:color w:val="00000A"/>
        </w:rPr>
        <w:t>§ 1</w:t>
      </w:r>
      <w:r w:rsidR="00B33345">
        <w:rPr>
          <w:rFonts w:eastAsia="Calibri" w:cstheme="minorHAnsi"/>
          <w:color w:val="00000A"/>
        </w:rPr>
        <w:t>4</w:t>
      </w:r>
    </w:p>
    <w:p w:rsidR="00F5139D" w:rsidRDefault="00F5139D" w:rsidP="00F5139D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after="0" w:line="276" w:lineRule="auto"/>
        <w:ind w:left="360"/>
        <w:textAlignment w:val="baseline"/>
        <w:rPr>
          <w:rFonts w:eastAsia="SimSun" w:cstheme="minorHAnsi"/>
          <w:color w:val="00000A"/>
          <w:kern w:val="3"/>
          <w:lang w:eastAsia="zh-CN" w:bidi="hi-IN"/>
        </w:rPr>
      </w:pPr>
      <w:r w:rsidRPr="00977E47">
        <w:rPr>
          <w:rFonts w:eastAsia="SimSun" w:cstheme="minorHAnsi"/>
          <w:color w:val="00000A"/>
          <w:kern w:val="3"/>
          <w:lang w:eastAsia="zh-CN" w:bidi="hi-IN"/>
        </w:rPr>
        <w:t>W sprawach nieuregulowanych umową będą miały zastosowanie przepisy ustawy Prawo zamówień publicznych i Kodeksu cywilnego.</w:t>
      </w:r>
    </w:p>
    <w:p w:rsidR="00F5139D" w:rsidRDefault="00F5139D" w:rsidP="00F5139D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after="0" w:line="276" w:lineRule="auto"/>
        <w:ind w:left="360"/>
        <w:textAlignment w:val="baseline"/>
        <w:rPr>
          <w:rFonts w:eastAsia="SimSun" w:cstheme="minorHAnsi"/>
          <w:color w:val="00000A"/>
          <w:kern w:val="3"/>
          <w:lang w:eastAsia="zh-CN" w:bidi="hi-IN"/>
        </w:rPr>
      </w:pPr>
      <w:r w:rsidRPr="00977E47">
        <w:rPr>
          <w:rFonts w:eastAsia="SimSun" w:cstheme="minorHAnsi"/>
          <w:color w:val="00000A"/>
          <w:kern w:val="3"/>
          <w:lang w:eastAsia="zh-CN" w:bidi="hi-IN"/>
        </w:rPr>
        <w:t xml:space="preserve">Spory wynikłe na tle realizacji umowy podlegają rozpatrzeniu według prawa polskiego przez </w:t>
      </w:r>
      <w:r>
        <w:rPr>
          <w:rFonts w:eastAsia="SimSun" w:cstheme="minorHAnsi"/>
          <w:color w:val="00000A"/>
          <w:kern w:val="3"/>
          <w:lang w:eastAsia="zh-CN" w:bidi="hi-IN"/>
        </w:rPr>
        <w:t>właściwy rzeczowo sąd dla siedziby Zamawiającego</w:t>
      </w:r>
      <w:r w:rsidRPr="00977E47">
        <w:rPr>
          <w:rFonts w:eastAsia="SimSun" w:cstheme="minorHAnsi"/>
          <w:color w:val="00000A"/>
          <w:kern w:val="3"/>
          <w:lang w:eastAsia="zh-CN" w:bidi="hi-IN"/>
        </w:rPr>
        <w:t>.</w:t>
      </w:r>
    </w:p>
    <w:p w:rsidR="00F5139D" w:rsidRDefault="00F5139D" w:rsidP="00F5139D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after="0" w:line="276" w:lineRule="auto"/>
        <w:ind w:left="360"/>
        <w:textAlignment w:val="baseline"/>
        <w:rPr>
          <w:rFonts w:eastAsia="SimSun" w:cstheme="minorHAnsi"/>
          <w:color w:val="00000A"/>
          <w:kern w:val="3"/>
          <w:lang w:eastAsia="zh-CN" w:bidi="hi-IN"/>
        </w:rPr>
      </w:pPr>
      <w:r w:rsidRPr="008C35C2">
        <w:rPr>
          <w:rFonts w:eastAsia="SimSun" w:cstheme="minorHAnsi"/>
          <w:color w:val="00000A"/>
          <w:kern w:val="3"/>
          <w:lang w:eastAsia="zh-CN" w:bidi="hi-IN"/>
        </w:rPr>
        <w:t>Wszelkie załączniki do umowy stanowią integralną jej część</w:t>
      </w:r>
      <w:r>
        <w:rPr>
          <w:rFonts w:eastAsia="SimSun" w:cstheme="minorHAnsi"/>
          <w:color w:val="00000A"/>
          <w:kern w:val="3"/>
          <w:lang w:eastAsia="zh-CN" w:bidi="hi-IN"/>
        </w:rPr>
        <w:t>.</w:t>
      </w:r>
    </w:p>
    <w:p w:rsidR="00F5139D" w:rsidRDefault="00F5139D" w:rsidP="00F5139D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after="0" w:line="276" w:lineRule="auto"/>
        <w:ind w:left="284" w:hanging="284"/>
        <w:textAlignment w:val="baseline"/>
        <w:rPr>
          <w:rFonts w:eastAsia="SimSun" w:cstheme="minorHAnsi"/>
          <w:color w:val="00000A"/>
          <w:kern w:val="3"/>
          <w:lang w:eastAsia="zh-CN" w:bidi="hi-IN"/>
        </w:rPr>
      </w:pPr>
      <w:r w:rsidRPr="008C35C2">
        <w:rPr>
          <w:rFonts w:eastAsia="SimSun" w:cstheme="minorHAnsi"/>
          <w:color w:val="00000A"/>
          <w:kern w:val="3"/>
          <w:lang w:eastAsia="zh-CN" w:bidi="hi-IN"/>
        </w:rPr>
        <w:t>Adresem Wykonawcy do doręczeń wszelkiej korespondencji związanej z niniejszą umową jest adres wskazany powyżej w umowie. O każdej jego zmianie Wykonawca jest zobowiązany niezwłocznie powiadomić Zamawiającego. W przypadku zaniechania tego obowiązku, korespondencja wysłana do Wykonawcy na ostatni jego adres znany Zamawiającemu, uważana jest za skutecznie doręczoną</w:t>
      </w:r>
    </w:p>
    <w:p w:rsidR="00F5139D" w:rsidRDefault="00F5139D" w:rsidP="00F5139D">
      <w:pPr>
        <w:spacing w:after="0"/>
        <w:jc w:val="center"/>
        <w:rPr>
          <w:rFonts w:eastAsia="Calibri" w:cstheme="minorHAnsi"/>
          <w:b/>
          <w:color w:val="00000A"/>
        </w:rPr>
      </w:pPr>
    </w:p>
    <w:p w:rsidR="00F5139D" w:rsidRPr="002C2165" w:rsidRDefault="00F5139D" w:rsidP="00F5139D">
      <w:pPr>
        <w:autoSpaceDE w:val="0"/>
        <w:autoSpaceDN w:val="0"/>
        <w:adjustRightInd w:val="0"/>
        <w:spacing w:after="0"/>
        <w:jc w:val="center"/>
        <w:rPr>
          <w:rFonts w:cstheme="minorHAnsi"/>
          <w:bCs/>
        </w:rPr>
      </w:pPr>
      <w:r w:rsidRPr="002C2165">
        <w:rPr>
          <w:rFonts w:cstheme="minorHAnsi"/>
          <w:bCs/>
        </w:rPr>
        <w:t>§ 1</w:t>
      </w:r>
      <w:r w:rsidR="00B33345">
        <w:rPr>
          <w:rFonts w:cstheme="minorHAnsi"/>
          <w:bCs/>
        </w:rPr>
        <w:t>5</w:t>
      </w:r>
    </w:p>
    <w:p w:rsidR="00F5139D" w:rsidRPr="0054746C" w:rsidRDefault="00F5139D" w:rsidP="00F5139D">
      <w:pPr>
        <w:pStyle w:val="Default"/>
        <w:numPr>
          <w:ilvl w:val="6"/>
          <w:numId w:val="27"/>
        </w:numPr>
        <w:spacing w:line="276" w:lineRule="auto"/>
        <w:ind w:left="360"/>
        <w:jc w:val="both"/>
        <w:rPr>
          <w:rFonts w:ascii="Arial" w:eastAsia="SimSun" w:hAnsi="Arial" w:cstheme="minorHAnsi"/>
          <w:color w:val="00000A"/>
          <w:kern w:val="3"/>
          <w:sz w:val="20"/>
          <w:szCs w:val="22"/>
          <w:lang w:eastAsia="zh-CN" w:bidi="hi-IN"/>
        </w:rPr>
      </w:pPr>
      <w:r w:rsidRPr="0054746C">
        <w:rPr>
          <w:rFonts w:ascii="Arial" w:eastAsia="SimSun" w:hAnsi="Arial" w:cstheme="minorHAnsi"/>
          <w:color w:val="00000A"/>
          <w:kern w:val="3"/>
          <w:sz w:val="20"/>
          <w:szCs w:val="22"/>
          <w:lang w:eastAsia="zh-CN" w:bidi="hi-IN"/>
        </w:rPr>
        <w:t>Wykonawca oświadcza, że jest rzeczywistym właścicielem należności wynikającej z niniejszej umowy:</w:t>
      </w:r>
    </w:p>
    <w:p w:rsidR="00F5139D" w:rsidRPr="0054746C" w:rsidRDefault="00F5139D" w:rsidP="00F5139D">
      <w:pPr>
        <w:pStyle w:val="Default"/>
        <w:spacing w:line="276" w:lineRule="auto"/>
        <w:ind w:left="360"/>
        <w:jc w:val="both"/>
        <w:rPr>
          <w:rFonts w:ascii="Arial" w:eastAsia="SimSun" w:hAnsi="Arial" w:cstheme="minorHAnsi"/>
          <w:color w:val="00000A"/>
          <w:kern w:val="3"/>
          <w:sz w:val="20"/>
          <w:szCs w:val="22"/>
          <w:lang w:eastAsia="zh-CN" w:bidi="hi-IN"/>
        </w:rPr>
      </w:pPr>
      <w:r w:rsidRPr="0054746C">
        <w:rPr>
          <w:rFonts w:ascii="Arial" w:eastAsia="SimSun" w:hAnsi="Arial" w:cstheme="minorHAnsi"/>
          <w:color w:val="00000A"/>
          <w:kern w:val="3"/>
          <w:sz w:val="20"/>
          <w:szCs w:val="22"/>
          <w:lang w:eastAsia="zh-CN" w:bidi="hi-IN"/>
        </w:rPr>
        <w:t xml:space="preserve">1) w rozumieniu art.4a pkt. 29 ustawy z dnia 15 lutego 1992 r. o podatku dochodowym od osób prawnych (Dz. U. z 2023 r. poz. 2805 ze zm.), lub </w:t>
      </w:r>
    </w:p>
    <w:p w:rsidR="00F5139D" w:rsidRPr="0054746C" w:rsidRDefault="00F5139D" w:rsidP="00F5139D">
      <w:pPr>
        <w:pStyle w:val="Default"/>
        <w:spacing w:line="276" w:lineRule="auto"/>
        <w:ind w:left="360"/>
        <w:jc w:val="both"/>
        <w:rPr>
          <w:rFonts w:ascii="Arial" w:eastAsia="SimSun" w:hAnsi="Arial" w:cstheme="minorHAnsi"/>
          <w:color w:val="00000A"/>
          <w:kern w:val="3"/>
          <w:sz w:val="20"/>
          <w:szCs w:val="22"/>
          <w:lang w:eastAsia="zh-CN" w:bidi="hi-IN"/>
        </w:rPr>
      </w:pPr>
      <w:r w:rsidRPr="0054746C">
        <w:rPr>
          <w:rFonts w:ascii="Arial" w:eastAsia="SimSun" w:hAnsi="Arial" w:cstheme="minorHAnsi"/>
          <w:color w:val="00000A"/>
          <w:kern w:val="3"/>
          <w:sz w:val="20"/>
          <w:szCs w:val="22"/>
          <w:lang w:eastAsia="zh-CN" w:bidi="hi-IN"/>
        </w:rPr>
        <w:t>2) w rozumieniu art. 5a pkt 33d ustawy z dnia 26 lipca 1991 r. o podatku dochodowym od osób fizycznych (Dz. U. z 2024 r. poz. 226 ze zm.),</w:t>
      </w:r>
    </w:p>
    <w:p w:rsidR="00F5139D" w:rsidRPr="0054746C" w:rsidRDefault="00F5139D" w:rsidP="00F5139D">
      <w:pPr>
        <w:pStyle w:val="Default"/>
        <w:spacing w:line="276" w:lineRule="auto"/>
        <w:ind w:firstLine="284"/>
        <w:jc w:val="both"/>
        <w:rPr>
          <w:rFonts w:ascii="Arial" w:eastAsia="SimSun" w:hAnsi="Arial" w:cstheme="minorHAnsi"/>
          <w:color w:val="00000A"/>
          <w:kern w:val="3"/>
          <w:sz w:val="20"/>
          <w:szCs w:val="22"/>
          <w:lang w:eastAsia="zh-CN" w:bidi="hi-IN"/>
        </w:rPr>
      </w:pPr>
      <w:r w:rsidRPr="0054746C">
        <w:rPr>
          <w:rFonts w:ascii="Arial" w:eastAsia="SimSun" w:hAnsi="Arial" w:cstheme="minorHAnsi"/>
          <w:color w:val="00000A"/>
          <w:kern w:val="3"/>
          <w:sz w:val="20"/>
          <w:szCs w:val="22"/>
          <w:lang w:eastAsia="zh-CN" w:bidi="hi-IN"/>
        </w:rPr>
        <w:t>- w zależności od tego, która ustawa znajduje zastosowanie w stosunku do Wykonawcy.</w:t>
      </w:r>
    </w:p>
    <w:p w:rsidR="00F5139D" w:rsidRPr="0054746C" w:rsidRDefault="00F5139D" w:rsidP="00F5139D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eastAsia="SimSun" w:hAnsi="Arial" w:cstheme="minorHAnsi"/>
          <w:color w:val="00000A"/>
          <w:kern w:val="3"/>
          <w:sz w:val="20"/>
          <w:szCs w:val="22"/>
          <w:lang w:eastAsia="zh-CN" w:bidi="hi-IN"/>
        </w:rPr>
      </w:pPr>
      <w:r w:rsidRPr="0054746C">
        <w:rPr>
          <w:rFonts w:ascii="Arial" w:eastAsia="SimSun" w:hAnsi="Arial" w:cstheme="minorHAnsi"/>
          <w:color w:val="00000A"/>
          <w:kern w:val="3"/>
          <w:sz w:val="20"/>
          <w:szCs w:val="22"/>
          <w:lang w:eastAsia="zh-CN" w:bidi="hi-IN"/>
        </w:rPr>
        <w:t>W razie zmiany okoliczności, o której mowa w ust.1, Wykonawca niezwłocznie poinformuje o tym Zamawiającego.</w:t>
      </w:r>
    </w:p>
    <w:p w:rsidR="00F5139D" w:rsidRPr="0054746C" w:rsidRDefault="00F5139D" w:rsidP="00F5139D">
      <w:pPr>
        <w:widowControl w:val="0"/>
        <w:tabs>
          <w:tab w:val="left" w:pos="284"/>
        </w:tabs>
        <w:autoSpaceDN w:val="0"/>
        <w:spacing w:after="200" w:line="276" w:lineRule="auto"/>
        <w:textAlignment w:val="baseline"/>
        <w:rPr>
          <w:rFonts w:eastAsia="SimSun" w:cstheme="minorHAnsi"/>
          <w:color w:val="00000A"/>
          <w:kern w:val="3"/>
          <w:lang w:eastAsia="zh-CN" w:bidi="hi-IN"/>
        </w:rPr>
      </w:pPr>
      <w:r w:rsidRPr="0054746C">
        <w:rPr>
          <w:rFonts w:eastAsia="SimSun" w:cstheme="minorHAnsi"/>
          <w:color w:val="00000A"/>
          <w:kern w:val="3"/>
          <w:lang w:eastAsia="zh-CN" w:bidi="hi-IN"/>
        </w:rPr>
        <w:t>Na żądanie Zamawiającego, Wykonawca niezwłocznie przedstawi dodatkowe dokumenty oraz informacje, dotyczące rezydencji rzeczywistego właściciela</w:t>
      </w:r>
      <w:r w:rsidR="0054746C">
        <w:rPr>
          <w:rFonts w:eastAsia="SimSun" w:cstheme="minorHAnsi"/>
          <w:color w:val="00000A"/>
          <w:kern w:val="3"/>
          <w:lang w:eastAsia="zh-CN" w:bidi="hi-IN"/>
        </w:rPr>
        <w:t>.</w:t>
      </w:r>
    </w:p>
    <w:p w:rsidR="00F5139D" w:rsidRDefault="00F5139D" w:rsidP="00F5139D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DB0786">
        <w:rPr>
          <w:rFonts w:ascii="Arial" w:hAnsi="Arial" w:cs="Arial"/>
          <w:sz w:val="20"/>
          <w:szCs w:val="20"/>
        </w:rPr>
        <w:t>§ 1</w:t>
      </w:r>
      <w:r w:rsidR="00B33345">
        <w:rPr>
          <w:rFonts w:ascii="Arial" w:hAnsi="Arial" w:cs="Arial"/>
          <w:sz w:val="20"/>
          <w:szCs w:val="20"/>
        </w:rPr>
        <w:t>6</w:t>
      </w:r>
    </w:p>
    <w:p w:rsidR="00F5139D" w:rsidRPr="00DB0786" w:rsidRDefault="00F5139D" w:rsidP="00F5139D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:rsidR="00F5139D" w:rsidRPr="00DB0786" w:rsidRDefault="00F5139D" w:rsidP="00F5139D">
      <w:pPr>
        <w:autoSpaceDE w:val="0"/>
        <w:autoSpaceDN w:val="0"/>
        <w:adjustRightInd w:val="0"/>
        <w:spacing w:after="83" w:line="240" w:lineRule="auto"/>
        <w:ind w:left="0" w:firstLine="0"/>
        <w:rPr>
          <w:rFonts w:eastAsia="Calibri"/>
          <w:szCs w:val="20"/>
        </w:rPr>
      </w:pPr>
      <w:r w:rsidRPr="00DB0786">
        <w:rPr>
          <w:rFonts w:eastAsia="Calibri"/>
          <w:szCs w:val="20"/>
        </w:rPr>
        <w:t xml:space="preserve">1. W odniesieniu do danych osobowych przetwarzanych na potrzeby realizacji niniejszej umowy Strony zobowiązują się do przestrzegania przepisów prawa powszechnego, w tym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osobowych; RODO). </w:t>
      </w:r>
    </w:p>
    <w:p w:rsidR="00F5139D" w:rsidRDefault="00F5139D" w:rsidP="00F5139D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szCs w:val="20"/>
        </w:rPr>
      </w:pPr>
      <w:r w:rsidRPr="00DB0786">
        <w:rPr>
          <w:rFonts w:eastAsia="Calibri"/>
          <w:szCs w:val="20"/>
        </w:rPr>
        <w:t>2. Przed udostępnieniem Zamawiającemu danych osobowych pracowników lub innych osób, którymi Wykonawca będzie się posługiwał przy wykonywaniu Umowy, Wykonawca przekaże każdej z tych osób informacje wymagane przepisami dotyc</w:t>
      </w:r>
      <w:r>
        <w:rPr>
          <w:rFonts w:eastAsia="Calibri"/>
          <w:szCs w:val="20"/>
        </w:rPr>
        <w:t>zącymi ochrony danych osobowych, a także poinformuje iż klauzule informacyjne Zamawiającego są dostępne na stronie  internetowej :</w:t>
      </w:r>
    </w:p>
    <w:p w:rsidR="00F5139D" w:rsidRPr="000D1CD9" w:rsidRDefault="00F5139D" w:rsidP="00F5139D">
      <w:pPr>
        <w:widowControl w:val="0"/>
        <w:tabs>
          <w:tab w:val="left" w:pos="284"/>
        </w:tabs>
        <w:autoSpaceDN w:val="0"/>
        <w:spacing w:after="200" w:line="276" w:lineRule="auto"/>
        <w:textAlignment w:val="baseline"/>
        <w:rPr>
          <w:szCs w:val="20"/>
          <w:u w:val="single"/>
        </w:rPr>
      </w:pPr>
      <w:r w:rsidRPr="000D1CD9">
        <w:rPr>
          <w:szCs w:val="20"/>
          <w:u w:val="single"/>
        </w:rPr>
        <w:t>https://apt.ssdip.bip.gov.pl/klauzule-informacyjne/klauzule-informacyjne.html</w:t>
      </w:r>
    </w:p>
    <w:p w:rsidR="00F5139D" w:rsidRDefault="00F5139D" w:rsidP="00F5139D">
      <w:pPr>
        <w:spacing w:after="14" w:line="259" w:lineRule="auto"/>
        <w:ind w:left="0" w:firstLine="0"/>
        <w:rPr>
          <w:szCs w:val="20"/>
        </w:rPr>
      </w:pPr>
      <w:r w:rsidRPr="00E91808">
        <w:rPr>
          <w:szCs w:val="20"/>
        </w:rPr>
        <w:t xml:space="preserve"> </w:t>
      </w:r>
    </w:p>
    <w:p w:rsidR="005365D1" w:rsidRPr="00E91808" w:rsidRDefault="005365D1" w:rsidP="00F5139D">
      <w:pPr>
        <w:spacing w:after="14" w:line="259" w:lineRule="auto"/>
        <w:ind w:left="0" w:firstLine="0"/>
        <w:rPr>
          <w:szCs w:val="20"/>
        </w:rPr>
      </w:pPr>
    </w:p>
    <w:p w:rsidR="00F5139D" w:rsidRDefault="00B33345" w:rsidP="00F5139D">
      <w:pPr>
        <w:spacing w:line="259" w:lineRule="auto"/>
        <w:ind w:left="10" w:right="5" w:hanging="10"/>
        <w:jc w:val="center"/>
        <w:rPr>
          <w:szCs w:val="20"/>
        </w:rPr>
      </w:pPr>
      <w:r>
        <w:rPr>
          <w:szCs w:val="20"/>
        </w:rPr>
        <w:lastRenderedPageBreak/>
        <w:t>§ 17</w:t>
      </w:r>
    </w:p>
    <w:p w:rsidR="00F5139D" w:rsidRPr="00E91808" w:rsidRDefault="00F5139D" w:rsidP="00F5139D">
      <w:pPr>
        <w:spacing w:line="259" w:lineRule="auto"/>
        <w:ind w:left="10" w:right="5" w:hanging="10"/>
        <w:jc w:val="center"/>
        <w:rPr>
          <w:szCs w:val="20"/>
        </w:rPr>
      </w:pPr>
    </w:p>
    <w:p w:rsidR="00F5139D" w:rsidRPr="00E91808" w:rsidRDefault="00F5139D" w:rsidP="00F5139D">
      <w:pPr>
        <w:ind w:left="-15" w:firstLine="0"/>
        <w:rPr>
          <w:szCs w:val="20"/>
        </w:rPr>
      </w:pPr>
      <w:r w:rsidRPr="00E91808">
        <w:rPr>
          <w:szCs w:val="20"/>
        </w:rPr>
        <w:t>Umowę sporządzono w 3 j</w:t>
      </w:r>
      <w:r>
        <w:rPr>
          <w:szCs w:val="20"/>
        </w:rPr>
        <w:t xml:space="preserve">ednobrzmiących egzemplarzach, w tym </w:t>
      </w:r>
      <w:r w:rsidRPr="00E91808">
        <w:rPr>
          <w:szCs w:val="20"/>
        </w:rPr>
        <w:t xml:space="preserve"> 2 egzemplarze </w:t>
      </w:r>
      <w:r>
        <w:rPr>
          <w:szCs w:val="20"/>
        </w:rPr>
        <w:t>dla Zamawiającego i jeden dla Wykonawcy.</w:t>
      </w:r>
      <w:r w:rsidRPr="00E91808">
        <w:rPr>
          <w:szCs w:val="20"/>
        </w:rPr>
        <w:t xml:space="preserve"> </w:t>
      </w:r>
    </w:p>
    <w:p w:rsidR="00F5139D" w:rsidRPr="00E91808" w:rsidRDefault="00F5139D" w:rsidP="00F5139D">
      <w:pPr>
        <w:spacing w:after="0" w:line="259" w:lineRule="auto"/>
        <w:ind w:left="0" w:firstLine="0"/>
        <w:rPr>
          <w:szCs w:val="20"/>
        </w:rPr>
      </w:pPr>
      <w:r w:rsidRPr="00E91808">
        <w:rPr>
          <w:szCs w:val="20"/>
        </w:rPr>
        <w:t xml:space="preserve"> </w:t>
      </w:r>
    </w:p>
    <w:p w:rsidR="00F5139D" w:rsidRDefault="00F5139D" w:rsidP="00F5139D">
      <w:pPr>
        <w:spacing w:line="259" w:lineRule="auto"/>
        <w:ind w:left="10" w:right="5" w:hanging="10"/>
        <w:jc w:val="center"/>
        <w:rPr>
          <w:szCs w:val="20"/>
        </w:rPr>
      </w:pPr>
      <w:r w:rsidRPr="00E91808">
        <w:rPr>
          <w:szCs w:val="20"/>
        </w:rPr>
        <w:t xml:space="preserve"> </w:t>
      </w:r>
      <w:r w:rsidR="00B33345">
        <w:rPr>
          <w:szCs w:val="20"/>
        </w:rPr>
        <w:t>§ 18</w:t>
      </w:r>
    </w:p>
    <w:p w:rsidR="00F5139D" w:rsidRPr="00E91808" w:rsidRDefault="00F5139D" w:rsidP="00F5139D">
      <w:pPr>
        <w:spacing w:line="259" w:lineRule="auto"/>
        <w:ind w:left="10" w:right="5" w:hanging="10"/>
        <w:jc w:val="center"/>
        <w:rPr>
          <w:szCs w:val="20"/>
        </w:rPr>
      </w:pPr>
    </w:p>
    <w:p w:rsidR="00F5139D" w:rsidRDefault="00F5139D" w:rsidP="00F5139D">
      <w:pPr>
        <w:spacing w:after="0" w:line="259" w:lineRule="auto"/>
        <w:ind w:left="0" w:firstLine="0"/>
        <w:rPr>
          <w:szCs w:val="20"/>
        </w:rPr>
      </w:pPr>
      <w:r>
        <w:rPr>
          <w:szCs w:val="20"/>
        </w:rPr>
        <w:t>Integralną częścią niniejszej umowy jest :</w:t>
      </w:r>
    </w:p>
    <w:p w:rsidR="00F5139D" w:rsidRDefault="00F5139D" w:rsidP="00F5139D">
      <w:pPr>
        <w:pStyle w:val="Akapitzlist"/>
        <w:numPr>
          <w:ilvl w:val="1"/>
          <w:numId w:val="6"/>
        </w:numPr>
        <w:spacing w:after="0" w:line="259" w:lineRule="auto"/>
        <w:ind w:left="977"/>
        <w:rPr>
          <w:szCs w:val="20"/>
        </w:rPr>
      </w:pPr>
      <w:r>
        <w:rPr>
          <w:szCs w:val="20"/>
        </w:rPr>
        <w:t>SW</w:t>
      </w:r>
      <w:r w:rsidR="00B11366">
        <w:rPr>
          <w:szCs w:val="20"/>
        </w:rPr>
        <w:t xml:space="preserve">Z </w:t>
      </w:r>
    </w:p>
    <w:p w:rsidR="00F5139D" w:rsidRDefault="00F5139D" w:rsidP="00F5139D">
      <w:pPr>
        <w:pStyle w:val="Akapitzlist"/>
        <w:numPr>
          <w:ilvl w:val="1"/>
          <w:numId w:val="6"/>
        </w:numPr>
        <w:spacing w:after="0" w:line="259" w:lineRule="auto"/>
        <w:ind w:left="977"/>
        <w:rPr>
          <w:szCs w:val="20"/>
        </w:rPr>
      </w:pPr>
      <w:r>
        <w:rPr>
          <w:szCs w:val="20"/>
        </w:rPr>
        <w:t>Kserokopia Oferty  Wykonawcy z dnia………..</w:t>
      </w:r>
    </w:p>
    <w:p w:rsidR="00F5139D" w:rsidRDefault="00D64ECB" w:rsidP="00F5139D">
      <w:pPr>
        <w:pStyle w:val="Akapitzlist"/>
        <w:numPr>
          <w:ilvl w:val="1"/>
          <w:numId w:val="6"/>
        </w:numPr>
        <w:spacing w:after="0" w:line="259" w:lineRule="auto"/>
        <w:ind w:left="977"/>
        <w:rPr>
          <w:szCs w:val="20"/>
        </w:rPr>
      </w:pPr>
      <w:r>
        <w:rPr>
          <w:szCs w:val="20"/>
        </w:rPr>
        <w:t>Protokół odbioru</w:t>
      </w:r>
      <w:r w:rsidR="00514875">
        <w:rPr>
          <w:szCs w:val="20"/>
        </w:rPr>
        <w:t xml:space="preserve"> dostawy</w:t>
      </w:r>
      <w:r>
        <w:rPr>
          <w:szCs w:val="20"/>
        </w:rPr>
        <w:t xml:space="preserve"> </w:t>
      </w:r>
      <w:r w:rsidR="00F5139D">
        <w:rPr>
          <w:szCs w:val="20"/>
        </w:rPr>
        <w:t xml:space="preserve"> z dnia……………..</w:t>
      </w:r>
    </w:p>
    <w:p w:rsidR="00F5139D" w:rsidRDefault="00F5139D" w:rsidP="00F5139D">
      <w:pPr>
        <w:pStyle w:val="Akapitzlist"/>
        <w:numPr>
          <w:ilvl w:val="1"/>
          <w:numId w:val="6"/>
        </w:numPr>
        <w:spacing w:after="0" w:line="259" w:lineRule="auto"/>
        <w:ind w:left="977"/>
        <w:rPr>
          <w:szCs w:val="20"/>
        </w:rPr>
      </w:pPr>
      <w:r>
        <w:rPr>
          <w:szCs w:val="20"/>
        </w:rPr>
        <w:t>Klauzula informacyjna RODO</w:t>
      </w:r>
    </w:p>
    <w:p w:rsidR="000418AE" w:rsidRDefault="000418AE" w:rsidP="000418AE">
      <w:pPr>
        <w:pStyle w:val="Akapitzlist"/>
        <w:spacing w:after="0" w:line="259" w:lineRule="auto"/>
        <w:ind w:left="977" w:firstLine="0"/>
        <w:rPr>
          <w:szCs w:val="20"/>
        </w:rPr>
      </w:pPr>
    </w:p>
    <w:p w:rsidR="000418AE" w:rsidRDefault="000418AE" w:rsidP="000418AE">
      <w:pPr>
        <w:pStyle w:val="Akapitzlist"/>
        <w:spacing w:after="0" w:line="259" w:lineRule="auto"/>
        <w:ind w:left="977" w:firstLine="0"/>
        <w:rPr>
          <w:szCs w:val="20"/>
        </w:rPr>
      </w:pPr>
    </w:p>
    <w:p w:rsidR="000418AE" w:rsidRPr="00B33E98" w:rsidRDefault="000418AE" w:rsidP="000418AE">
      <w:pPr>
        <w:pStyle w:val="Akapitzlist"/>
        <w:spacing w:after="0" w:line="259" w:lineRule="auto"/>
        <w:ind w:left="977" w:firstLine="0"/>
        <w:rPr>
          <w:szCs w:val="20"/>
        </w:rPr>
      </w:pPr>
    </w:p>
    <w:p w:rsidR="00F5139D" w:rsidRPr="00E91808" w:rsidRDefault="00F5139D" w:rsidP="00F5139D">
      <w:pPr>
        <w:spacing w:after="0" w:line="259" w:lineRule="auto"/>
        <w:ind w:left="0" w:firstLine="0"/>
        <w:rPr>
          <w:szCs w:val="20"/>
        </w:rPr>
      </w:pPr>
      <w:r w:rsidRPr="00E91808">
        <w:rPr>
          <w:szCs w:val="20"/>
        </w:rPr>
        <w:t xml:space="preserve"> </w:t>
      </w:r>
    </w:p>
    <w:p w:rsidR="00F5139D" w:rsidRPr="00E91808" w:rsidRDefault="00F5139D" w:rsidP="00F5139D">
      <w:pPr>
        <w:tabs>
          <w:tab w:val="center" w:pos="2408"/>
          <w:tab w:val="center" w:pos="3116"/>
          <w:tab w:val="center" w:pos="3824"/>
          <w:tab w:val="center" w:pos="4532"/>
          <w:tab w:val="center" w:pos="5241"/>
          <w:tab w:val="center" w:pos="6643"/>
        </w:tabs>
        <w:spacing w:after="0" w:line="259" w:lineRule="auto"/>
        <w:ind w:left="0" w:firstLine="0"/>
        <w:rPr>
          <w:szCs w:val="20"/>
        </w:rPr>
      </w:pPr>
      <w:r w:rsidRPr="00E91808">
        <w:rPr>
          <w:b/>
          <w:szCs w:val="20"/>
        </w:rPr>
        <w:t>ZAMAWIAJ</w:t>
      </w:r>
      <w:r>
        <w:rPr>
          <w:szCs w:val="20"/>
        </w:rPr>
        <w:t>Ą</w:t>
      </w:r>
      <w:r w:rsidRPr="00E91808">
        <w:rPr>
          <w:b/>
          <w:szCs w:val="20"/>
        </w:rPr>
        <w:t xml:space="preserve">CY:   </w:t>
      </w:r>
      <w:r w:rsidRPr="00E91808">
        <w:rPr>
          <w:b/>
          <w:szCs w:val="20"/>
        </w:rPr>
        <w:tab/>
        <w:t xml:space="preserve"> </w:t>
      </w:r>
      <w:r w:rsidRPr="00E91808">
        <w:rPr>
          <w:b/>
          <w:szCs w:val="20"/>
        </w:rPr>
        <w:tab/>
        <w:t xml:space="preserve"> </w:t>
      </w:r>
      <w:r w:rsidRPr="00E91808">
        <w:rPr>
          <w:b/>
          <w:szCs w:val="20"/>
        </w:rPr>
        <w:tab/>
        <w:t xml:space="preserve"> </w:t>
      </w:r>
      <w:r w:rsidRPr="00E91808">
        <w:rPr>
          <w:b/>
          <w:szCs w:val="20"/>
        </w:rPr>
        <w:tab/>
        <w:t xml:space="preserve"> </w:t>
      </w:r>
      <w:r w:rsidRPr="00E91808">
        <w:rPr>
          <w:b/>
          <w:szCs w:val="20"/>
        </w:rPr>
        <w:tab/>
        <w:t xml:space="preserve"> </w:t>
      </w:r>
      <w:r w:rsidRPr="00E91808">
        <w:rPr>
          <w:b/>
          <w:szCs w:val="20"/>
        </w:rPr>
        <w:tab/>
        <w:t>WYKONAWCA</w:t>
      </w:r>
      <w:r w:rsidRPr="00E91808">
        <w:rPr>
          <w:szCs w:val="20"/>
        </w:rPr>
        <w:t xml:space="preserve"> </w:t>
      </w:r>
      <w:r>
        <w:rPr>
          <w:szCs w:val="20"/>
        </w:rPr>
        <w:t>:</w:t>
      </w:r>
    </w:p>
    <w:p w:rsidR="00F5139D" w:rsidRPr="00307156" w:rsidRDefault="00F5139D" w:rsidP="00F5139D">
      <w:pPr>
        <w:pStyle w:val="Akapitzlist"/>
        <w:suppressAutoHyphens/>
        <w:autoSpaceDE w:val="0"/>
        <w:spacing w:after="0" w:line="240" w:lineRule="auto"/>
        <w:ind w:firstLine="0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Default="00F5139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D64ECB" w:rsidRDefault="00D64ECB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B52CBD" w:rsidRDefault="00B52CB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B52CBD" w:rsidRDefault="00B52CBD" w:rsidP="00F5139D">
      <w:pPr>
        <w:suppressAutoHyphens/>
        <w:spacing w:after="0" w:line="240" w:lineRule="auto"/>
        <w:rPr>
          <w:rFonts w:eastAsia="Times New Roman"/>
          <w:szCs w:val="20"/>
          <w:lang w:eastAsia="ar-SA"/>
        </w:rPr>
      </w:pPr>
    </w:p>
    <w:p w:rsidR="00F5139D" w:rsidRPr="00F072C5" w:rsidRDefault="00F5139D" w:rsidP="00F5139D">
      <w:pPr>
        <w:suppressAutoHyphens/>
        <w:ind w:left="4136" w:firstLine="112"/>
        <w:rPr>
          <w:rFonts w:asciiTheme="minorHAnsi" w:hAnsiTheme="minorHAnsi" w:cstheme="minorHAnsi"/>
          <w:b/>
          <w:sz w:val="22"/>
          <w:lang w:eastAsia="ar-SA"/>
        </w:rPr>
      </w:pPr>
      <w:r>
        <w:rPr>
          <w:rFonts w:asciiTheme="minorHAnsi" w:hAnsiTheme="minorHAnsi" w:cstheme="minorHAnsi"/>
          <w:b/>
          <w:sz w:val="22"/>
          <w:lang w:eastAsia="ar-SA"/>
        </w:rPr>
        <w:lastRenderedPageBreak/>
        <w:t>Załąc</w:t>
      </w:r>
      <w:r w:rsidR="00D33C63">
        <w:rPr>
          <w:rFonts w:asciiTheme="minorHAnsi" w:hAnsiTheme="minorHAnsi" w:cstheme="minorHAnsi"/>
          <w:b/>
          <w:sz w:val="22"/>
          <w:lang w:eastAsia="ar-SA"/>
        </w:rPr>
        <w:t>znik nr 3 do umowy nr SUM.261.15</w:t>
      </w:r>
      <w:r>
        <w:rPr>
          <w:rFonts w:asciiTheme="minorHAnsi" w:hAnsiTheme="minorHAnsi" w:cstheme="minorHAnsi"/>
          <w:b/>
          <w:sz w:val="22"/>
          <w:lang w:eastAsia="ar-SA"/>
        </w:rPr>
        <w:t>.2024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b/>
          <w:sz w:val="22"/>
          <w:lang w:eastAsia="ar-SA"/>
        </w:rPr>
      </w:pPr>
    </w:p>
    <w:p w:rsidR="00F5139D" w:rsidRPr="00F072C5" w:rsidRDefault="003F1FAE" w:rsidP="00F5139D">
      <w:pPr>
        <w:suppressAutoHyphens/>
        <w:rPr>
          <w:rFonts w:asciiTheme="minorHAnsi" w:hAnsiTheme="minorHAnsi" w:cstheme="minorHAnsi"/>
          <w:b/>
          <w:bCs/>
          <w:sz w:val="22"/>
          <w:lang w:eastAsia="ar-SA"/>
        </w:rPr>
      </w:pPr>
      <w:r>
        <w:rPr>
          <w:rFonts w:asciiTheme="minorHAnsi" w:hAnsiTheme="minorHAnsi" w:cstheme="minorHAnsi"/>
          <w:b/>
          <w:bCs/>
          <w:sz w:val="22"/>
          <w:lang w:eastAsia="ar-SA"/>
        </w:rPr>
        <w:t>PROTOKÓŁ ODBIORU DOSTAWY</w:t>
      </w:r>
      <w:r w:rsidR="00F5139D" w:rsidRPr="00F072C5">
        <w:rPr>
          <w:rFonts w:asciiTheme="minorHAnsi" w:hAnsiTheme="minorHAnsi" w:cstheme="minorHAnsi"/>
          <w:b/>
          <w:bCs/>
          <w:sz w:val="22"/>
          <w:lang w:eastAsia="ar-SA"/>
        </w:rPr>
        <w:t xml:space="preserve"> z dnia …………………………..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Wykonawca :</w:t>
      </w:r>
      <w:r>
        <w:rPr>
          <w:rFonts w:asciiTheme="minorHAnsi" w:hAnsiTheme="minorHAnsi" w:cstheme="minorHAnsi"/>
          <w:sz w:val="22"/>
          <w:lang w:eastAsia="ar-SA"/>
        </w:rPr>
        <w:tab/>
        <w:t>……………………………………………….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>
        <w:rPr>
          <w:rFonts w:asciiTheme="minorHAnsi" w:hAnsiTheme="minorHAnsi" w:cstheme="minorHAnsi"/>
          <w:sz w:val="22"/>
          <w:lang w:eastAsia="ar-SA"/>
        </w:rPr>
        <w:t>……………………………………………….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>
        <w:rPr>
          <w:rFonts w:asciiTheme="minorHAnsi" w:hAnsiTheme="minorHAnsi" w:cstheme="minorHAnsi"/>
          <w:sz w:val="22"/>
          <w:lang w:eastAsia="ar-SA"/>
        </w:rPr>
        <w:t>………………………………………………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>
        <w:rPr>
          <w:rFonts w:asciiTheme="minorHAnsi" w:hAnsiTheme="minorHAnsi" w:cstheme="minorHAnsi"/>
          <w:sz w:val="22"/>
          <w:lang w:eastAsia="ar-SA"/>
        </w:rPr>
        <w:t>………………………………………………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Zamawiający :</w:t>
      </w:r>
      <w:r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>Akademia Piotrkowska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  <w:t xml:space="preserve">ul. Słowackiego 114/118  </w:t>
      </w:r>
    </w:p>
    <w:p w:rsidR="00F5139D" w:rsidRPr="00F072C5" w:rsidRDefault="00F5139D" w:rsidP="00F5139D">
      <w:pPr>
        <w:suppressAutoHyphens/>
        <w:ind w:firstLine="0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 xml:space="preserve">                      </w:t>
      </w:r>
      <w:r w:rsidRPr="00F072C5">
        <w:rPr>
          <w:rFonts w:asciiTheme="minorHAnsi" w:hAnsiTheme="minorHAnsi" w:cstheme="minorHAnsi"/>
          <w:sz w:val="22"/>
          <w:lang w:eastAsia="ar-SA"/>
        </w:rPr>
        <w:t>97-300 Piotrków Tryb.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>Miejsce odbioru:    …………………………………………………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>Data odbioru:</w:t>
      </w:r>
      <w:r w:rsidRPr="00F072C5">
        <w:rPr>
          <w:rFonts w:asciiTheme="minorHAnsi" w:hAnsiTheme="minorHAnsi" w:cstheme="minorHAnsi"/>
          <w:sz w:val="22"/>
          <w:lang w:eastAsia="ar-SA"/>
        </w:rPr>
        <w:tab/>
        <w:t>…………………………………………………….\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 xml:space="preserve">Wykonano dostawę  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5"/>
        <w:gridCol w:w="2179"/>
      </w:tblGrid>
      <w:tr w:rsidR="00F5139D" w:rsidRPr="00F072C5" w:rsidTr="00A53412"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39D" w:rsidRPr="00F072C5" w:rsidRDefault="00F5139D" w:rsidP="00A53412">
            <w:pPr>
              <w:suppressAutoHyphens/>
              <w:rPr>
                <w:rFonts w:asciiTheme="minorHAnsi" w:hAnsiTheme="minorHAnsi" w:cstheme="minorHAnsi"/>
                <w:sz w:val="22"/>
              </w:rPr>
            </w:pPr>
            <w:r w:rsidRPr="00F072C5">
              <w:rPr>
                <w:rFonts w:asciiTheme="minorHAnsi" w:hAnsiTheme="minorHAnsi" w:cstheme="minorHAnsi"/>
                <w:sz w:val="22"/>
              </w:rPr>
              <w:t xml:space="preserve">Nazwa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39D" w:rsidRPr="00F072C5" w:rsidRDefault="00F5139D" w:rsidP="00A53412">
            <w:pPr>
              <w:suppressAutoHyphens/>
              <w:rPr>
                <w:rFonts w:asciiTheme="minorHAnsi" w:hAnsiTheme="minorHAnsi" w:cstheme="minorHAnsi"/>
                <w:sz w:val="22"/>
              </w:rPr>
            </w:pPr>
            <w:r w:rsidRPr="00F072C5">
              <w:rPr>
                <w:rFonts w:asciiTheme="minorHAnsi" w:hAnsiTheme="minorHAnsi" w:cstheme="minorHAnsi"/>
                <w:sz w:val="22"/>
              </w:rPr>
              <w:t>Ilość</w:t>
            </w:r>
          </w:p>
        </w:tc>
      </w:tr>
      <w:tr w:rsidR="00F5139D" w:rsidRPr="00F072C5" w:rsidTr="00A53412"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D" w:rsidRPr="00F072C5" w:rsidRDefault="00F5139D" w:rsidP="00A53412">
            <w:pPr>
              <w:suppressAutoHyphens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D" w:rsidRPr="00F072C5" w:rsidRDefault="00F5139D" w:rsidP="00A53412">
            <w:pPr>
              <w:suppressAutoHyphens/>
              <w:rPr>
                <w:rFonts w:asciiTheme="minorHAnsi" w:hAnsiTheme="minorHAnsi" w:cstheme="minorHAnsi"/>
                <w:sz w:val="22"/>
              </w:rPr>
            </w:pPr>
          </w:p>
        </w:tc>
      </w:tr>
      <w:tr w:rsidR="00F5139D" w:rsidRPr="00F072C5" w:rsidTr="00A53412"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D" w:rsidRPr="00F072C5" w:rsidRDefault="00F5139D" w:rsidP="00A53412">
            <w:pPr>
              <w:suppressAutoHyphens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D" w:rsidRPr="00F072C5" w:rsidRDefault="00F5139D" w:rsidP="00A53412">
            <w:pPr>
              <w:suppressAutoHyphens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3F1FAE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 xml:space="preserve">Strony oświadczają, że dostawa i </w:t>
      </w:r>
      <w:r w:rsidR="00F5139D">
        <w:rPr>
          <w:rFonts w:asciiTheme="minorHAnsi" w:hAnsiTheme="minorHAnsi" w:cstheme="minorHAnsi"/>
          <w:sz w:val="22"/>
          <w:lang w:eastAsia="ar-SA"/>
        </w:rPr>
        <w:t xml:space="preserve"> m</w:t>
      </w:r>
      <w:r>
        <w:rPr>
          <w:rFonts w:asciiTheme="minorHAnsi" w:hAnsiTheme="minorHAnsi" w:cstheme="minorHAnsi"/>
          <w:sz w:val="22"/>
          <w:lang w:eastAsia="ar-SA"/>
        </w:rPr>
        <w:t>ontaż</w:t>
      </w:r>
      <w:r w:rsidR="00F5139D">
        <w:rPr>
          <w:rFonts w:asciiTheme="minorHAnsi" w:hAnsiTheme="minorHAnsi" w:cstheme="minorHAnsi"/>
          <w:sz w:val="22"/>
          <w:lang w:eastAsia="ar-SA"/>
        </w:rPr>
        <w:t xml:space="preserve">  jest zgodny</w:t>
      </w:r>
      <w:r w:rsidR="00F5139D" w:rsidRPr="00F072C5">
        <w:rPr>
          <w:rFonts w:asciiTheme="minorHAnsi" w:hAnsiTheme="minorHAnsi" w:cstheme="minorHAnsi"/>
          <w:sz w:val="22"/>
          <w:lang w:eastAsia="ar-SA"/>
        </w:rPr>
        <w:t xml:space="preserve"> z opisem przedmiotu zamówienia i została zrealizowana zgodnie z</w:t>
      </w:r>
      <w:r w:rsidR="00F5139D">
        <w:rPr>
          <w:rFonts w:asciiTheme="minorHAnsi" w:hAnsiTheme="minorHAnsi" w:cstheme="minorHAnsi"/>
          <w:sz w:val="22"/>
          <w:lang w:eastAsia="ar-SA"/>
        </w:rPr>
        <w:t xml:space="preserve"> zapisami umowy nr …………………  z dnia  ……………………</w:t>
      </w:r>
      <w:r w:rsidR="00F5139D" w:rsidRPr="00F072C5">
        <w:rPr>
          <w:rFonts w:asciiTheme="minorHAnsi" w:hAnsiTheme="minorHAnsi" w:cstheme="minorHAnsi"/>
          <w:sz w:val="22"/>
          <w:lang w:eastAsia="ar-SA"/>
        </w:rPr>
        <w:t xml:space="preserve">  r.  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>Strona odbierająca</w:t>
      </w:r>
      <w:r>
        <w:rPr>
          <w:rFonts w:asciiTheme="minorHAnsi" w:hAnsiTheme="minorHAnsi" w:cstheme="minorHAnsi"/>
          <w:sz w:val="22"/>
          <w:lang w:eastAsia="ar-SA"/>
        </w:rPr>
        <w:t xml:space="preserve"> potwierdza, ze wyżej wymieniony przedmiot zamówienia został odebrany </w:t>
      </w:r>
      <w:r w:rsidRPr="00F072C5">
        <w:rPr>
          <w:rFonts w:asciiTheme="minorHAnsi" w:hAnsiTheme="minorHAnsi" w:cstheme="minorHAnsi"/>
          <w:sz w:val="22"/>
          <w:lang w:eastAsia="ar-SA"/>
        </w:rPr>
        <w:t xml:space="preserve"> bez</w:t>
      </w:r>
      <w:r>
        <w:rPr>
          <w:rFonts w:asciiTheme="minorHAnsi" w:hAnsiTheme="minorHAnsi" w:cstheme="minorHAnsi"/>
          <w:sz w:val="22"/>
          <w:lang w:eastAsia="ar-SA"/>
        </w:rPr>
        <w:t xml:space="preserve"> zastrzeżeń jako w pełni sprawny   -    </w:t>
      </w:r>
      <w:r w:rsidRPr="00F072C5">
        <w:rPr>
          <w:rFonts w:asciiTheme="minorHAnsi" w:hAnsiTheme="minorHAnsi" w:cstheme="minorHAnsi"/>
          <w:sz w:val="22"/>
          <w:lang w:eastAsia="ar-SA"/>
        </w:rPr>
        <w:t xml:space="preserve"> przez uprawnionych pracowników.*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Strona odbierająca stwierdza, ż</w:t>
      </w:r>
      <w:r w:rsidRPr="00F072C5">
        <w:rPr>
          <w:rFonts w:asciiTheme="minorHAnsi" w:hAnsiTheme="minorHAnsi" w:cstheme="minorHAnsi"/>
          <w:sz w:val="22"/>
          <w:lang w:eastAsia="ar-SA"/>
        </w:rPr>
        <w:t>e nie dok</w:t>
      </w:r>
      <w:r>
        <w:rPr>
          <w:rFonts w:asciiTheme="minorHAnsi" w:hAnsiTheme="minorHAnsi" w:cstheme="minorHAnsi"/>
          <w:sz w:val="22"/>
          <w:lang w:eastAsia="ar-SA"/>
        </w:rPr>
        <w:t>onała odbioru w</w:t>
      </w:r>
      <w:r w:rsidR="003F1FAE">
        <w:rPr>
          <w:rFonts w:asciiTheme="minorHAnsi" w:hAnsiTheme="minorHAnsi" w:cstheme="minorHAnsi"/>
          <w:sz w:val="22"/>
          <w:lang w:eastAsia="ar-SA"/>
        </w:rPr>
        <w:t>yżej wymienionego przedmiotu zam</w:t>
      </w:r>
      <w:r>
        <w:rPr>
          <w:rFonts w:asciiTheme="minorHAnsi" w:hAnsiTheme="minorHAnsi" w:cstheme="minorHAnsi"/>
          <w:sz w:val="22"/>
          <w:lang w:eastAsia="ar-SA"/>
        </w:rPr>
        <w:t xml:space="preserve">ówienia </w:t>
      </w:r>
      <w:r w:rsidRPr="00F072C5">
        <w:rPr>
          <w:rFonts w:asciiTheme="minorHAnsi" w:hAnsiTheme="minorHAnsi" w:cstheme="minorHAnsi"/>
          <w:sz w:val="22"/>
          <w:lang w:eastAsia="ar-SA"/>
        </w:rPr>
        <w:t xml:space="preserve"> z przyczyn określonych w uwagach do protokołu.*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>Protokół spisano w dwóch jednobrzmiących egzemplarzach.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>UWAGI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b/>
          <w:bCs/>
          <w:sz w:val="22"/>
          <w:lang w:eastAsia="ar-SA"/>
        </w:rPr>
        <w:t>Strona przekazująca:</w:t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b/>
          <w:bCs/>
          <w:sz w:val="22"/>
          <w:lang w:eastAsia="ar-SA"/>
        </w:rPr>
        <w:t>Strona odbierająca:</w:t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sz w:val="22"/>
          <w:lang w:eastAsia="ar-SA"/>
        </w:rPr>
        <w:t>……………………………</w:t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</w:r>
      <w:r w:rsidRPr="00F072C5">
        <w:rPr>
          <w:rFonts w:asciiTheme="minorHAnsi" w:hAnsiTheme="minorHAnsi" w:cstheme="minorHAnsi"/>
          <w:sz w:val="22"/>
          <w:lang w:eastAsia="ar-SA"/>
        </w:rPr>
        <w:tab/>
        <w:t>……………………………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  <w:r w:rsidRPr="00F072C5">
        <w:rPr>
          <w:rFonts w:asciiTheme="minorHAnsi" w:hAnsiTheme="minorHAnsi" w:cstheme="minorHAnsi"/>
          <w:i/>
          <w:iCs/>
          <w:sz w:val="22"/>
          <w:lang w:eastAsia="ar-SA"/>
        </w:rPr>
        <w:t>Czytelny podpis i pieczęć</w:t>
      </w:r>
      <w:r w:rsidRPr="00F072C5">
        <w:rPr>
          <w:rFonts w:asciiTheme="minorHAnsi" w:hAnsiTheme="minorHAnsi" w:cstheme="minorHAnsi"/>
          <w:i/>
          <w:iCs/>
          <w:sz w:val="22"/>
          <w:lang w:eastAsia="ar-SA"/>
        </w:rPr>
        <w:tab/>
      </w:r>
      <w:r w:rsidRPr="00F072C5">
        <w:rPr>
          <w:rFonts w:asciiTheme="minorHAnsi" w:hAnsiTheme="minorHAnsi" w:cstheme="minorHAnsi"/>
          <w:i/>
          <w:iCs/>
          <w:sz w:val="22"/>
          <w:lang w:eastAsia="ar-SA"/>
        </w:rPr>
        <w:tab/>
      </w:r>
      <w:r w:rsidRPr="00F072C5">
        <w:rPr>
          <w:rFonts w:asciiTheme="minorHAnsi" w:hAnsiTheme="minorHAnsi" w:cstheme="minorHAnsi"/>
          <w:i/>
          <w:iCs/>
          <w:sz w:val="22"/>
          <w:lang w:eastAsia="ar-SA"/>
        </w:rPr>
        <w:tab/>
      </w:r>
      <w:r w:rsidRPr="00F072C5">
        <w:rPr>
          <w:rFonts w:asciiTheme="minorHAnsi" w:hAnsiTheme="minorHAnsi" w:cstheme="minorHAnsi"/>
          <w:i/>
          <w:iCs/>
          <w:sz w:val="22"/>
          <w:lang w:eastAsia="ar-SA"/>
        </w:rPr>
        <w:tab/>
      </w:r>
      <w:r w:rsidRPr="00F072C5">
        <w:rPr>
          <w:rFonts w:asciiTheme="minorHAnsi" w:hAnsiTheme="minorHAnsi" w:cstheme="minorHAnsi"/>
          <w:i/>
          <w:iCs/>
          <w:sz w:val="22"/>
          <w:lang w:eastAsia="ar-SA"/>
        </w:rPr>
        <w:tab/>
      </w:r>
      <w:r w:rsidRPr="00F072C5">
        <w:rPr>
          <w:rFonts w:asciiTheme="minorHAnsi" w:hAnsiTheme="minorHAnsi" w:cstheme="minorHAnsi"/>
          <w:i/>
          <w:iCs/>
          <w:sz w:val="22"/>
          <w:lang w:eastAsia="ar-SA"/>
        </w:rPr>
        <w:tab/>
        <w:t>Czytelny podpis i pieczęć</w:t>
      </w:r>
    </w:p>
    <w:p w:rsidR="00F5139D" w:rsidRPr="00F072C5" w:rsidRDefault="00F5139D" w:rsidP="00F5139D">
      <w:pPr>
        <w:suppressAutoHyphens/>
        <w:rPr>
          <w:rFonts w:asciiTheme="minorHAnsi" w:hAnsiTheme="minorHAnsi" w:cstheme="minorHAnsi"/>
          <w:sz w:val="22"/>
          <w:lang w:eastAsia="ar-SA"/>
        </w:rPr>
      </w:pPr>
    </w:p>
    <w:p w:rsidR="00F5139D" w:rsidRPr="00F072C5" w:rsidRDefault="00F5139D" w:rsidP="00F5139D">
      <w:pPr>
        <w:rPr>
          <w:rFonts w:asciiTheme="minorHAnsi" w:hAnsiTheme="minorHAnsi" w:cstheme="minorHAnsi"/>
          <w:sz w:val="22"/>
        </w:rPr>
      </w:pPr>
    </w:p>
    <w:p w:rsidR="00F5139D" w:rsidRPr="00F072C5" w:rsidRDefault="00F5139D" w:rsidP="00F5139D">
      <w:pPr>
        <w:rPr>
          <w:rFonts w:asciiTheme="minorHAnsi" w:hAnsiTheme="minorHAnsi" w:cstheme="minorHAnsi"/>
          <w:sz w:val="22"/>
        </w:rPr>
      </w:pPr>
      <w:r w:rsidRPr="00F072C5">
        <w:rPr>
          <w:rFonts w:asciiTheme="minorHAnsi" w:hAnsiTheme="minorHAnsi" w:cstheme="minorHAnsi"/>
          <w:b/>
          <w:sz w:val="22"/>
        </w:rPr>
        <w:t xml:space="preserve"> </w:t>
      </w:r>
    </w:p>
    <w:p w:rsidR="00F5139D" w:rsidRDefault="00F5139D" w:rsidP="00F5139D">
      <w:pPr>
        <w:rPr>
          <w:rFonts w:asciiTheme="minorHAnsi" w:hAnsiTheme="minorHAnsi" w:cstheme="minorHAnsi"/>
          <w:sz w:val="22"/>
        </w:rPr>
      </w:pPr>
      <w:r w:rsidRPr="00F072C5">
        <w:rPr>
          <w:rFonts w:asciiTheme="minorHAnsi" w:hAnsiTheme="minorHAnsi" w:cstheme="minorHAnsi"/>
          <w:sz w:val="22"/>
        </w:rPr>
        <w:t xml:space="preserve"> </w:t>
      </w:r>
      <w:r w:rsidRPr="00F072C5">
        <w:rPr>
          <w:rFonts w:asciiTheme="minorHAnsi" w:hAnsiTheme="minorHAnsi" w:cstheme="minorHAnsi"/>
          <w:sz w:val="22"/>
        </w:rPr>
        <w:tab/>
      </w:r>
      <w:r w:rsidRPr="00F072C5">
        <w:rPr>
          <w:rFonts w:asciiTheme="minorHAnsi" w:hAnsiTheme="minorHAnsi" w:cstheme="minorHAnsi"/>
          <w:sz w:val="22"/>
        </w:rPr>
        <w:tab/>
      </w:r>
    </w:p>
    <w:p w:rsidR="00F5139D" w:rsidRDefault="00F5139D" w:rsidP="00F5139D">
      <w:pPr>
        <w:rPr>
          <w:rFonts w:asciiTheme="minorHAnsi" w:hAnsiTheme="minorHAnsi" w:cstheme="minorHAnsi"/>
          <w:sz w:val="22"/>
        </w:rPr>
      </w:pPr>
      <w:r w:rsidRPr="00F072C5">
        <w:rPr>
          <w:rFonts w:asciiTheme="minorHAnsi" w:hAnsiTheme="minorHAnsi" w:cstheme="minorHAnsi"/>
          <w:sz w:val="22"/>
        </w:rPr>
        <w:tab/>
      </w:r>
      <w:r w:rsidRPr="00F072C5">
        <w:rPr>
          <w:rFonts w:asciiTheme="minorHAnsi" w:hAnsiTheme="minorHAnsi" w:cstheme="minorHAnsi"/>
          <w:sz w:val="22"/>
        </w:rPr>
        <w:tab/>
      </w:r>
      <w:r w:rsidRPr="00F072C5">
        <w:rPr>
          <w:rFonts w:asciiTheme="minorHAnsi" w:hAnsiTheme="minorHAnsi" w:cstheme="minorHAnsi"/>
          <w:sz w:val="22"/>
        </w:rPr>
        <w:tab/>
      </w:r>
    </w:p>
    <w:p w:rsidR="003F1FAE" w:rsidRDefault="00F5139D" w:rsidP="00F5139D">
      <w:pPr>
        <w:rPr>
          <w:rFonts w:asciiTheme="minorHAnsi" w:hAnsiTheme="minorHAnsi" w:cstheme="minorHAnsi"/>
          <w:sz w:val="22"/>
        </w:rPr>
      </w:pPr>
      <w:r w:rsidRPr="00F072C5">
        <w:rPr>
          <w:rFonts w:asciiTheme="minorHAnsi" w:hAnsiTheme="minorHAnsi" w:cstheme="minorHAnsi"/>
          <w:sz w:val="22"/>
        </w:rPr>
        <w:tab/>
      </w:r>
      <w:r w:rsidRPr="00F072C5">
        <w:rPr>
          <w:rFonts w:asciiTheme="minorHAnsi" w:hAnsiTheme="minorHAnsi" w:cstheme="minorHAnsi"/>
          <w:sz w:val="22"/>
        </w:rPr>
        <w:tab/>
      </w:r>
      <w:r w:rsidRPr="00F072C5">
        <w:rPr>
          <w:rFonts w:asciiTheme="minorHAnsi" w:hAnsiTheme="minorHAnsi" w:cstheme="minorHAnsi"/>
          <w:sz w:val="22"/>
        </w:rPr>
        <w:tab/>
      </w:r>
      <w:r w:rsidRPr="00F072C5">
        <w:rPr>
          <w:rFonts w:asciiTheme="minorHAnsi" w:hAnsiTheme="minorHAnsi" w:cstheme="minorHAnsi"/>
          <w:sz w:val="22"/>
        </w:rPr>
        <w:tab/>
      </w:r>
    </w:p>
    <w:p w:rsidR="00F5139D" w:rsidRPr="00F072C5" w:rsidRDefault="00F5139D" w:rsidP="00F5139D">
      <w:pPr>
        <w:rPr>
          <w:rFonts w:asciiTheme="minorHAnsi" w:hAnsiTheme="minorHAnsi" w:cstheme="minorHAnsi"/>
          <w:sz w:val="22"/>
        </w:rPr>
      </w:pPr>
      <w:r w:rsidRPr="00F072C5">
        <w:rPr>
          <w:rFonts w:asciiTheme="minorHAnsi" w:hAnsiTheme="minorHAnsi" w:cstheme="minorHAnsi"/>
          <w:sz w:val="22"/>
        </w:rPr>
        <w:tab/>
      </w:r>
      <w:r w:rsidRPr="00F072C5">
        <w:rPr>
          <w:rFonts w:asciiTheme="minorHAnsi" w:hAnsiTheme="minorHAnsi" w:cstheme="minorHAnsi"/>
          <w:sz w:val="22"/>
        </w:rPr>
        <w:tab/>
      </w:r>
      <w:r w:rsidRPr="00F072C5">
        <w:rPr>
          <w:rFonts w:asciiTheme="minorHAnsi" w:hAnsiTheme="minorHAnsi" w:cstheme="minorHAnsi"/>
          <w:sz w:val="22"/>
        </w:rPr>
        <w:tab/>
      </w:r>
      <w:r w:rsidRPr="00F072C5">
        <w:rPr>
          <w:rFonts w:asciiTheme="minorHAnsi" w:hAnsiTheme="minorHAnsi" w:cstheme="minorHAnsi"/>
          <w:sz w:val="22"/>
        </w:rPr>
        <w:tab/>
        <w:t xml:space="preserve"> </w:t>
      </w:r>
    </w:p>
    <w:p w:rsidR="00F5139D" w:rsidRPr="009E7D09" w:rsidRDefault="003F1FAE" w:rsidP="00F5139D">
      <w:pPr>
        <w:suppressAutoHyphens/>
        <w:rPr>
          <w:b/>
          <w:lang w:eastAsia="ar-SA"/>
        </w:rPr>
      </w:pPr>
      <w:r>
        <w:rPr>
          <w:b/>
          <w:lang w:eastAsia="ar-SA"/>
        </w:rPr>
        <w:lastRenderedPageBreak/>
        <w:t>Załącz</w:t>
      </w:r>
      <w:r w:rsidR="00D33C63">
        <w:rPr>
          <w:b/>
          <w:lang w:eastAsia="ar-SA"/>
        </w:rPr>
        <w:t>nik nr 4  do umowy nr SUM.261.15</w:t>
      </w:r>
      <w:bookmarkStart w:id="1" w:name="_GoBack"/>
      <w:bookmarkEnd w:id="1"/>
      <w:r w:rsidR="00F5139D">
        <w:rPr>
          <w:b/>
          <w:lang w:eastAsia="ar-SA"/>
        </w:rPr>
        <w:t>.2024</w:t>
      </w:r>
    </w:p>
    <w:p w:rsidR="00F5139D" w:rsidRDefault="00F5139D" w:rsidP="00F5139D">
      <w:pPr>
        <w:suppressAutoHyphens/>
        <w:autoSpaceDE w:val="0"/>
      </w:pPr>
    </w:p>
    <w:p w:rsidR="00F5139D" w:rsidRPr="00170EE6" w:rsidRDefault="00F5139D" w:rsidP="00F5139D">
      <w:pPr>
        <w:tabs>
          <w:tab w:val="left" w:pos="1824"/>
        </w:tabs>
        <w:jc w:val="center"/>
        <w:rPr>
          <w:rFonts w:eastAsiaTheme="minorEastAsia"/>
          <w:b/>
          <w:bCs/>
          <w:sz w:val="18"/>
          <w:szCs w:val="18"/>
        </w:rPr>
      </w:pPr>
      <w:r w:rsidRPr="00170EE6">
        <w:rPr>
          <w:rFonts w:eastAsiaTheme="minorEastAsia"/>
          <w:b/>
          <w:bCs/>
          <w:sz w:val="18"/>
          <w:szCs w:val="18"/>
        </w:rPr>
        <w:t>KLAUZULA INFORMACYJNA</w:t>
      </w:r>
    </w:p>
    <w:p w:rsidR="00F5139D" w:rsidRPr="00170EE6" w:rsidRDefault="00F5139D" w:rsidP="00F5139D">
      <w:pPr>
        <w:tabs>
          <w:tab w:val="left" w:pos="1824"/>
        </w:tabs>
        <w:rPr>
          <w:rFonts w:eastAsiaTheme="minorEastAsia"/>
          <w:sz w:val="18"/>
          <w:szCs w:val="18"/>
        </w:rPr>
      </w:pPr>
      <w:r w:rsidRPr="00170EE6">
        <w:rPr>
          <w:rFonts w:eastAsiaTheme="minorEastAsia"/>
          <w:sz w:val="18"/>
          <w:szCs w:val="18"/>
        </w:rPr>
        <w:t xml:space="preserve">Na podstawie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04.05.2016, str. 1, z </w:t>
      </w:r>
      <w:proofErr w:type="spellStart"/>
      <w:r w:rsidRPr="00170EE6">
        <w:rPr>
          <w:rFonts w:eastAsiaTheme="minorEastAsia"/>
          <w:sz w:val="18"/>
          <w:szCs w:val="18"/>
        </w:rPr>
        <w:t>późn</w:t>
      </w:r>
      <w:proofErr w:type="spellEnd"/>
      <w:r w:rsidRPr="00170EE6">
        <w:rPr>
          <w:rFonts w:eastAsiaTheme="minorEastAsia"/>
          <w:sz w:val="18"/>
          <w:szCs w:val="18"/>
        </w:rPr>
        <w:t>. zm.), zwane dalej „RODO” ora</w:t>
      </w:r>
      <w:r w:rsidR="00B52CBD">
        <w:rPr>
          <w:rFonts w:eastAsiaTheme="minorEastAsia"/>
          <w:sz w:val="18"/>
          <w:szCs w:val="18"/>
        </w:rPr>
        <w:t xml:space="preserve">z art. 19 ustawy Prawo zamówień publicznych z </w:t>
      </w:r>
      <w:r w:rsidRPr="00170EE6">
        <w:rPr>
          <w:rFonts w:eastAsiaTheme="minorEastAsia"/>
          <w:sz w:val="18"/>
          <w:szCs w:val="18"/>
        </w:rPr>
        <w:t xml:space="preserve">dnia 11 września 2019 r. (…)niniejszym informuję, iż: </w:t>
      </w:r>
    </w:p>
    <w:p w:rsidR="00F5139D" w:rsidRPr="00170EE6" w:rsidRDefault="00F5139D" w:rsidP="00F5139D">
      <w:pPr>
        <w:numPr>
          <w:ilvl w:val="0"/>
          <w:numId w:val="9"/>
        </w:numPr>
        <w:spacing w:after="120" w:line="240" w:lineRule="auto"/>
        <w:ind w:left="714" w:hanging="357"/>
        <w:rPr>
          <w:kern w:val="2"/>
          <w:sz w:val="18"/>
          <w:szCs w:val="18"/>
        </w:rPr>
      </w:pPr>
      <w:r w:rsidRPr="00170EE6">
        <w:rPr>
          <w:kern w:val="2"/>
          <w:sz w:val="18"/>
          <w:szCs w:val="18"/>
        </w:rPr>
        <w:t xml:space="preserve">Administratorem Pani/Pana danych osobowych jest Akademia Piotrkowska w Piotrkowie Trybunalskim reprezentowana przez Rektora, z siedzibą przy ul. Juliusza Słowackiego 114/118, 97-300 Piotrków Trybunalski, e-mail: </w:t>
      </w:r>
      <w:hyperlink r:id="rId8" w:history="1">
        <w:r w:rsidRPr="00170EE6">
          <w:rPr>
            <w:color w:val="0000FF" w:themeColor="hyperlink"/>
            <w:kern w:val="2"/>
            <w:sz w:val="18"/>
            <w:szCs w:val="18"/>
            <w:u w:val="single"/>
          </w:rPr>
          <w:t>poczta@apt.edu.pl</w:t>
        </w:r>
      </w:hyperlink>
      <w:r w:rsidRPr="00170EE6">
        <w:rPr>
          <w:kern w:val="2"/>
          <w:sz w:val="18"/>
          <w:szCs w:val="18"/>
        </w:rPr>
        <w:t xml:space="preserve"> ;</w:t>
      </w:r>
    </w:p>
    <w:p w:rsidR="00F5139D" w:rsidRPr="00170EE6" w:rsidRDefault="00F5139D" w:rsidP="00F5139D">
      <w:pPr>
        <w:numPr>
          <w:ilvl w:val="0"/>
          <w:numId w:val="9"/>
        </w:numPr>
        <w:spacing w:after="120" w:line="240" w:lineRule="auto"/>
        <w:ind w:left="714" w:hanging="357"/>
        <w:rPr>
          <w:kern w:val="2"/>
          <w:sz w:val="18"/>
          <w:szCs w:val="18"/>
        </w:rPr>
      </w:pPr>
      <w:r w:rsidRPr="00170EE6">
        <w:rPr>
          <w:kern w:val="2"/>
          <w:sz w:val="18"/>
          <w:szCs w:val="18"/>
        </w:rPr>
        <w:t xml:space="preserve">Administrator wyznaczył Inspektora Ochrony Danych, nadzorującego prawidłowość przetwarzania danych, </w:t>
      </w:r>
      <w:r w:rsidRPr="00170EE6">
        <w:rPr>
          <w:kern w:val="2"/>
          <w:sz w:val="18"/>
          <w:szCs w:val="18"/>
        </w:rPr>
        <w:br/>
        <w:t xml:space="preserve">z którym można skontaktować się za pośrednictwem adresu e-mail: </w:t>
      </w:r>
      <w:hyperlink r:id="rId9" w:history="1">
        <w:r w:rsidRPr="00170EE6">
          <w:rPr>
            <w:color w:val="0000FF" w:themeColor="hyperlink"/>
            <w:kern w:val="2"/>
            <w:sz w:val="18"/>
            <w:szCs w:val="18"/>
            <w:u w:val="single"/>
          </w:rPr>
          <w:t>rodo@apt.edu.pl</w:t>
        </w:r>
      </w:hyperlink>
      <w:r w:rsidRPr="00170EE6">
        <w:rPr>
          <w:kern w:val="2"/>
          <w:sz w:val="18"/>
          <w:szCs w:val="18"/>
        </w:rPr>
        <w:t xml:space="preserve"> ;</w:t>
      </w:r>
    </w:p>
    <w:p w:rsidR="00F5139D" w:rsidRPr="00170EE6" w:rsidRDefault="00F5139D" w:rsidP="00F5139D">
      <w:pPr>
        <w:numPr>
          <w:ilvl w:val="0"/>
          <w:numId w:val="9"/>
        </w:numPr>
        <w:spacing w:after="120" w:line="240" w:lineRule="auto"/>
        <w:ind w:left="714" w:hanging="357"/>
        <w:rPr>
          <w:kern w:val="2"/>
          <w:sz w:val="18"/>
          <w:szCs w:val="18"/>
        </w:rPr>
      </w:pPr>
      <w:r w:rsidRPr="00170EE6">
        <w:rPr>
          <w:kern w:val="2"/>
          <w:sz w:val="18"/>
          <w:szCs w:val="18"/>
        </w:rPr>
        <w:t>podstawą prawną do przetwarzania Pani/Pana danych osobowych jest: art. 6 ust. 1 lit. c RODO (przetwarzanie jest niezbędne do wypełnienia obowiązku prawnego ciążącego na administratorze, wynikające z ustawy Prawo zamówień publicznych z dnia 11 września 2019 r. (…), zwanej dalej „</w:t>
      </w:r>
      <w:proofErr w:type="spellStart"/>
      <w:r w:rsidRPr="00170EE6">
        <w:rPr>
          <w:kern w:val="2"/>
          <w:sz w:val="18"/>
          <w:szCs w:val="18"/>
        </w:rPr>
        <w:t>p.z.p</w:t>
      </w:r>
      <w:proofErr w:type="spellEnd"/>
      <w:r w:rsidRPr="00170EE6">
        <w:rPr>
          <w:kern w:val="2"/>
          <w:sz w:val="18"/>
          <w:szCs w:val="18"/>
        </w:rPr>
        <w:t xml:space="preserve">.”); </w:t>
      </w:r>
    </w:p>
    <w:p w:rsidR="00F5139D" w:rsidRPr="00170EE6" w:rsidRDefault="00F5139D" w:rsidP="00F5139D">
      <w:pPr>
        <w:numPr>
          <w:ilvl w:val="0"/>
          <w:numId w:val="9"/>
        </w:numPr>
        <w:spacing w:after="120" w:line="240" w:lineRule="auto"/>
        <w:ind w:left="714" w:hanging="357"/>
        <w:rPr>
          <w:rFonts w:cstheme="minorHAnsi"/>
          <w:kern w:val="2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>Pani/Pana dane osobowe będą przetwarzane w celu związanym z postępowaniem o udzielenie zamówienia publicznego;</w:t>
      </w:r>
    </w:p>
    <w:p w:rsidR="00F5139D" w:rsidRPr="00170EE6" w:rsidRDefault="00F5139D" w:rsidP="00F5139D">
      <w:pPr>
        <w:numPr>
          <w:ilvl w:val="0"/>
          <w:numId w:val="9"/>
        </w:numPr>
        <w:spacing w:after="120" w:line="240" w:lineRule="auto"/>
        <w:ind w:left="714" w:hanging="357"/>
        <w:rPr>
          <w:rFonts w:cstheme="minorHAnsi"/>
          <w:kern w:val="2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 xml:space="preserve">podanie przez Panią/Pana danych osobowych stanowi wymóg ustawowy określony w przepisach ustawy </w:t>
      </w:r>
      <w:proofErr w:type="spellStart"/>
      <w:r w:rsidRPr="00170EE6">
        <w:rPr>
          <w:rFonts w:eastAsia="Calibri" w:cstheme="minorHAnsi"/>
          <w:sz w:val="18"/>
          <w:szCs w:val="18"/>
        </w:rPr>
        <w:t>p.z.p</w:t>
      </w:r>
      <w:proofErr w:type="spellEnd"/>
      <w:r w:rsidRPr="00170EE6">
        <w:rPr>
          <w:rFonts w:eastAsia="Calibri" w:cstheme="minorHAnsi"/>
          <w:sz w:val="18"/>
          <w:szCs w:val="18"/>
        </w:rPr>
        <w:t>., który wiąże się z udziałem w postępowaniu o udzielenie zamówienia publicznego. Skutkiem niepodania danych osobowych będzie brak możliwości udzielenia zamówienia publicznego;</w:t>
      </w:r>
    </w:p>
    <w:p w:rsidR="00F5139D" w:rsidRPr="00170EE6" w:rsidRDefault="00F5139D" w:rsidP="00F5139D">
      <w:pPr>
        <w:numPr>
          <w:ilvl w:val="0"/>
          <w:numId w:val="9"/>
        </w:numPr>
        <w:spacing w:after="120" w:line="240" w:lineRule="auto"/>
        <w:ind w:left="714" w:hanging="357"/>
        <w:rPr>
          <w:rFonts w:cstheme="minorHAnsi"/>
          <w:kern w:val="2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 xml:space="preserve">Pani/Pana dane osobowe będą przechowywane, zgodnie z art. 78 ust. 1 ustawy </w:t>
      </w:r>
      <w:proofErr w:type="spellStart"/>
      <w:r w:rsidRPr="00170EE6">
        <w:rPr>
          <w:rFonts w:eastAsia="Calibri" w:cstheme="minorHAnsi"/>
          <w:sz w:val="18"/>
          <w:szCs w:val="18"/>
        </w:rPr>
        <w:t>p.z.p</w:t>
      </w:r>
      <w:proofErr w:type="spellEnd"/>
      <w:r w:rsidRPr="00170EE6">
        <w:rPr>
          <w:rFonts w:eastAsia="Calibri" w:cstheme="minorHAnsi"/>
          <w:sz w:val="18"/>
          <w:szCs w:val="18"/>
        </w:rPr>
        <w:t xml:space="preserve">. przez okres 4 lat od dnia zakończenia postępowania o udzielenie zamówienia; </w:t>
      </w:r>
    </w:p>
    <w:p w:rsidR="00F5139D" w:rsidRPr="00170EE6" w:rsidRDefault="00F5139D" w:rsidP="00F5139D">
      <w:pPr>
        <w:numPr>
          <w:ilvl w:val="0"/>
          <w:numId w:val="9"/>
        </w:numPr>
        <w:spacing w:after="120" w:line="240" w:lineRule="auto"/>
        <w:ind w:left="714" w:hanging="357"/>
        <w:rPr>
          <w:rFonts w:cstheme="minorHAnsi"/>
          <w:kern w:val="2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>odbiorcami danych mogą być podmioty upoważnione na mocy przepisów prawa oraz podmioty przetwarzające dane osobowe na zlecenie administratora w związku z wykonywaniem powierzonego im zadania na podstawie zawartej umowy powierzenia danych;</w:t>
      </w:r>
    </w:p>
    <w:p w:rsidR="00F5139D" w:rsidRPr="00170EE6" w:rsidRDefault="00F5139D" w:rsidP="00F5139D">
      <w:pPr>
        <w:numPr>
          <w:ilvl w:val="0"/>
          <w:numId w:val="9"/>
        </w:numPr>
        <w:spacing w:after="120" w:line="240" w:lineRule="auto"/>
        <w:ind w:left="714" w:hanging="357"/>
        <w:rPr>
          <w:rFonts w:cstheme="minorHAnsi"/>
          <w:kern w:val="2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 xml:space="preserve">w odniesieniu do Pani/Pana danych osobowych decyzje nie będą podejmowane w sposób zautomatyzowany, stosownie do art. 22 RODO; </w:t>
      </w:r>
    </w:p>
    <w:p w:rsidR="00F5139D" w:rsidRPr="00170EE6" w:rsidRDefault="00F5139D" w:rsidP="00F5139D">
      <w:pPr>
        <w:numPr>
          <w:ilvl w:val="0"/>
          <w:numId w:val="9"/>
        </w:numPr>
        <w:spacing w:after="120" w:line="240" w:lineRule="auto"/>
        <w:ind w:left="714" w:hanging="357"/>
        <w:rPr>
          <w:rFonts w:cstheme="minorHAnsi"/>
          <w:kern w:val="2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 xml:space="preserve">posiada Pani/Pan: </w:t>
      </w:r>
    </w:p>
    <w:p w:rsidR="00F5139D" w:rsidRPr="00170EE6" w:rsidRDefault="00F5139D" w:rsidP="00F5139D">
      <w:pPr>
        <w:numPr>
          <w:ilvl w:val="0"/>
          <w:numId w:val="10"/>
        </w:numPr>
        <w:tabs>
          <w:tab w:val="left" w:pos="1824"/>
        </w:tabs>
        <w:spacing w:line="266" w:lineRule="auto"/>
        <w:contextualSpacing/>
        <w:rPr>
          <w:rFonts w:eastAsia="Calibri" w:cstheme="minorHAnsi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 xml:space="preserve">na podstawie art. 15 RODO prawo dostępu do danych osobowych Pani/Pana dotyczących (jeżeli wykonanie obowiązków, o których mowa w art. 15 ust. 1-3 RODO wymagałoby niewspółmiernie dużego wysiłku zamawiający wymaga, od osoby której dane dotyczą, wskazania dodatkowych informacji mających na celu sprecyzowanie żądania, w szczególności podania: daty postępowania o udzielenie zamówienia publicznego); </w:t>
      </w:r>
    </w:p>
    <w:p w:rsidR="00F5139D" w:rsidRPr="00170EE6" w:rsidRDefault="00F5139D" w:rsidP="00F5139D">
      <w:pPr>
        <w:numPr>
          <w:ilvl w:val="0"/>
          <w:numId w:val="10"/>
        </w:numPr>
        <w:tabs>
          <w:tab w:val="left" w:pos="1824"/>
        </w:tabs>
        <w:spacing w:line="266" w:lineRule="auto"/>
        <w:contextualSpacing/>
        <w:rPr>
          <w:rFonts w:eastAsia="Calibri" w:cstheme="minorHAnsi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 xml:space="preserve">na podstawie art. 16 RODO prawo do sprostowania Pani/Pana danych osobowych*; </w:t>
      </w:r>
    </w:p>
    <w:p w:rsidR="00F5139D" w:rsidRPr="00170EE6" w:rsidRDefault="00F5139D" w:rsidP="00F5139D">
      <w:pPr>
        <w:numPr>
          <w:ilvl w:val="0"/>
          <w:numId w:val="10"/>
        </w:numPr>
        <w:tabs>
          <w:tab w:val="left" w:pos="1824"/>
        </w:tabs>
        <w:spacing w:after="120" w:line="266" w:lineRule="auto"/>
        <w:ind w:left="714" w:hanging="357"/>
        <w:rPr>
          <w:rFonts w:eastAsia="Calibri" w:cstheme="minorHAnsi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>na podstawie art. 18 RODO prawo żądania od administratora ograniczenia przetwarzania danych osobowych z zastrzeżeniem przypadków, o których mowa w art. 18 ust. 2 RODO**;</w:t>
      </w:r>
    </w:p>
    <w:p w:rsidR="00F5139D" w:rsidRPr="00170EE6" w:rsidRDefault="00F5139D" w:rsidP="00F5139D">
      <w:pPr>
        <w:numPr>
          <w:ilvl w:val="0"/>
          <w:numId w:val="9"/>
        </w:numPr>
        <w:tabs>
          <w:tab w:val="left" w:pos="1824"/>
        </w:tabs>
        <w:spacing w:after="120" w:line="266" w:lineRule="auto"/>
        <w:contextualSpacing/>
        <w:rPr>
          <w:rFonts w:eastAsia="Calibri" w:cstheme="minorHAnsi"/>
          <w:sz w:val="18"/>
          <w:szCs w:val="18"/>
        </w:rPr>
      </w:pPr>
      <w:r w:rsidRPr="00170EE6">
        <w:rPr>
          <w:rFonts w:eastAsia="Calibri" w:cstheme="minorHAnsi"/>
          <w:sz w:val="18"/>
          <w:szCs w:val="18"/>
          <w:u w:val="single"/>
        </w:rPr>
        <w:t>nie przysługuje Pani/Panu</w:t>
      </w:r>
      <w:r w:rsidRPr="00170EE6">
        <w:rPr>
          <w:rFonts w:eastAsia="Calibri" w:cstheme="minorHAnsi"/>
          <w:sz w:val="18"/>
          <w:szCs w:val="18"/>
        </w:rPr>
        <w:t xml:space="preserve">: </w:t>
      </w:r>
    </w:p>
    <w:p w:rsidR="00F5139D" w:rsidRPr="00170EE6" w:rsidRDefault="00F5139D" w:rsidP="00F5139D">
      <w:pPr>
        <w:numPr>
          <w:ilvl w:val="0"/>
          <w:numId w:val="11"/>
        </w:numPr>
        <w:tabs>
          <w:tab w:val="left" w:pos="1824"/>
        </w:tabs>
        <w:spacing w:line="266" w:lineRule="auto"/>
        <w:contextualSpacing/>
        <w:rPr>
          <w:rFonts w:eastAsia="Calibri" w:cstheme="minorHAnsi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 xml:space="preserve">w związku z art. 17 ust. 3 lit. b, d lub e RODO prawo do usunięcia danych osobowych; </w:t>
      </w:r>
    </w:p>
    <w:p w:rsidR="00F5139D" w:rsidRPr="00170EE6" w:rsidRDefault="00F5139D" w:rsidP="00F5139D">
      <w:pPr>
        <w:numPr>
          <w:ilvl w:val="0"/>
          <w:numId w:val="11"/>
        </w:numPr>
        <w:tabs>
          <w:tab w:val="left" w:pos="1824"/>
        </w:tabs>
        <w:spacing w:line="266" w:lineRule="auto"/>
        <w:contextualSpacing/>
        <w:rPr>
          <w:rFonts w:eastAsia="Calibri" w:cstheme="minorHAnsi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 xml:space="preserve">prawo do przenoszenia danych osobowych, o którym mowa w art. 20 RODO; </w:t>
      </w:r>
    </w:p>
    <w:p w:rsidR="00F5139D" w:rsidRPr="00170EE6" w:rsidRDefault="00F5139D" w:rsidP="00F5139D">
      <w:pPr>
        <w:numPr>
          <w:ilvl w:val="0"/>
          <w:numId w:val="11"/>
        </w:numPr>
        <w:tabs>
          <w:tab w:val="left" w:pos="1824"/>
        </w:tabs>
        <w:spacing w:after="120" w:line="266" w:lineRule="auto"/>
        <w:ind w:left="714" w:hanging="357"/>
        <w:rPr>
          <w:rFonts w:eastAsia="Calibri" w:cstheme="minorHAnsi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 xml:space="preserve">na podstawie art. 21 RODO prawo sprzeciwu, wobec przetwarzania danych osobowych, </w:t>
      </w:r>
    </w:p>
    <w:p w:rsidR="00F5139D" w:rsidRPr="00170EE6" w:rsidRDefault="00F5139D" w:rsidP="00F5139D">
      <w:pPr>
        <w:tabs>
          <w:tab w:val="left" w:pos="1824"/>
        </w:tabs>
        <w:spacing w:after="120"/>
        <w:ind w:left="714"/>
        <w:rPr>
          <w:rFonts w:eastAsia="Calibri" w:cstheme="minorHAnsi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>gdyż podstawą prawną przetwarzania Pani/Pana danych osobowych jest art. 6 ust.1 lit. c RODO;</w:t>
      </w:r>
    </w:p>
    <w:p w:rsidR="00F5139D" w:rsidRPr="00170EE6" w:rsidRDefault="00F5139D" w:rsidP="00F5139D">
      <w:pPr>
        <w:numPr>
          <w:ilvl w:val="0"/>
          <w:numId w:val="9"/>
        </w:numPr>
        <w:tabs>
          <w:tab w:val="left" w:pos="1824"/>
        </w:tabs>
        <w:spacing w:after="120" w:line="266" w:lineRule="auto"/>
        <w:ind w:left="714" w:hanging="357"/>
        <w:rPr>
          <w:rFonts w:eastAsia="Calibri" w:cstheme="minorHAnsi"/>
          <w:sz w:val="18"/>
          <w:szCs w:val="18"/>
        </w:rPr>
      </w:pPr>
      <w:r w:rsidRPr="00170EE6">
        <w:rPr>
          <w:rFonts w:eastAsia="Calibri" w:cstheme="minorHAnsi"/>
          <w:sz w:val="18"/>
          <w:szCs w:val="18"/>
        </w:rPr>
        <w:t xml:space="preserve">posiada Pan/Pani prawo wniesienia skargi do właściwego organu nadzorczego – Prezesa Urzędu Ochrony Danych Osobowych, gdy uzasadnione jest, że Pana/Pani dane osobowe przetwarzane są przez administratora niezgodnie z przepisami RODO. </w:t>
      </w:r>
    </w:p>
    <w:p w:rsidR="00F5139D" w:rsidRPr="00170EE6" w:rsidRDefault="00F5139D" w:rsidP="00F5139D">
      <w:pPr>
        <w:tabs>
          <w:tab w:val="left" w:pos="1824"/>
        </w:tabs>
        <w:rPr>
          <w:rFonts w:eastAsiaTheme="minorEastAsia"/>
          <w:i/>
          <w:iCs/>
          <w:sz w:val="18"/>
          <w:szCs w:val="18"/>
        </w:rPr>
      </w:pPr>
      <w:r w:rsidRPr="00170EE6">
        <w:rPr>
          <w:rFonts w:eastAsiaTheme="minorEastAsia"/>
          <w:i/>
          <w:iCs/>
          <w:sz w:val="18"/>
          <w:szCs w:val="18"/>
        </w:rPr>
        <w:t xml:space="preserve">*skorzystanie z prawa do sprostowania nie może skutkować zmianą wyniku postępowania o udzielenie zamówienia publicznego, ani zmianą postanowień umowy w zakresie niezgodnym z ustawą </w:t>
      </w:r>
      <w:proofErr w:type="spellStart"/>
      <w:r w:rsidRPr="00170EE6">
        <w:rPr>
          <w:rFonts w:eastAsiaTheme="minorEastAsia"/>
          <w:i/>
          <w:iCs/>
          <w:sz w:val="18"/>
          <w:szCs w:val="18"/>
        </w:rPr>
        <w:t>p.z.p</w:t>
      </w:r>
      <w:proofErr w:type="spellEnd"/>
      <w:r w:rsidRPr="00170EE6">
        <w:rPr>
          <w:rFonts w:eastAsiaTheme="minorEastAsia"/>
          <w:i/>
          <w:iCs/>
          <w:sz w:val="18"/>
          <w:szCs w:val="18"/>
        </w:rPr>
        <w:t xml:space="preserve">. oraz nie może naruszać integralności protokołu, a także jego załączników. </w:t>
      </w:r>
    </w:p>
    <w:p w:rsidR="00F5139D" w:rsidRPr="00170EE6" w:rsidRDefault="00F5139D" w:rsidP="00F5139D">
      <w:pPr>
        <w:tabs>
          <w:tab w:val="left" w:pos="1824"/>
        </w:tabs>
        <w:rPr>
          <w:rFonts w:eastAsiaTheme="minorEastAsia"/>
          <w:sz w:val="18"/>
          <w:szCs w:val="18"/>
        </w:rPr>
      </w:pPr>
      <w:r w:rsidRPr="00170EE6">
        <w:rPr>
          <w:rFonts w:eastAsiaTheme="minorEastAsia"/>
          <w:i/>
          <w:iCs/>
          <w:sz w:val="18"/>
          <w:szCs w:val="18"/>
        </w:rPr>
        <w:t>**prawo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Wystąpienie z żądaniem, o którym mowa w art. 18 ust. 1 RODO, nie ogranicza przetwarzania danych osobowych do czasu zakończenia postępowania o udzielenie zamówienia publicznego.</w:t>
      </w:r>
    </w:p>
    <w:p w:rsidR="001C01FF" w:rsidRDefault="001C01FF"/>
    <w:sectPr w:rsidR="001C01FF" w:rsidSect="00F150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1" w:right="1414" w:bottom="162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21F" w:rsidRDefault="0073121F">
      <w:pPr>
        <w:spacing w:after="0" w:line="240" w:lineRule="auto"/>
      </w:pPr>
      <w:r>
        <w:separator/>
      </w:r>
    </w:p>
  </w:endnote>
  <w:endnote w:type="continuationSeparator" w:id="0">
    <w:p w:rsidR="0073121F" w:rsidRDefault="00731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507" w:rsidRDefault="007312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1461239"/>
      <w:docPartObj>
        <w:docPartGallery w:val="Page Numbers (Bottom of Page)"/>
        <w:docPartUnique/>
      </w:docPartObj>
    </w:sdtPr>
    <w:sdtEndPr/>
    <w:sdtContent>
      <w:p w:rsidR="009E2507" w:rsidRDefault="00F1509E">
        <w:pPr>
          <w:pStyle w:val="Stopka"/>
          <w:jc w:val="center"/>
        </w:pPr>
        <w:r>
          <w:fldChar w:fldCharType="begin"/>
        </w:r>
        <w:r w:rsidR="00F5139D">
          <w:instrText>PAGE   \* MERGEFORMAT</w:instrText>
        </w:r>
        <w:r>
          <w:fldChar w:fldCharType="separate"/>
        </w:r>
        <w:r w:rsidR="00D33C63">
          <w:rPr>
            <w:noProof/>
          </w:rPr>
          <w:t>10</w:t>
        </w:r>
        <w:r>
          <w:fldChar w:fldCharType="end"/>
        </w:r>
      </w:p>
    </w:sdtContent>
  </w:sdt>
  <w:p w:rsidR="009E2507" w:rsidRDefault="0073121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507" w:rsidRDefault="007312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21F" w:rsidRDefault="0073121F">
      <w:pPr>
        <w:spacing w:after="0" w:line="240" w:lineRule="auto"/>
      </w:pPr>
      <w:r>
        <w:separator/>
      </w:r>
    </w:p>
  </w:footnote>
  <w:footnote w:type="continuationSeparator" w:id="0">
    <w:p w:rsidR="0073121F" w:rsidRDefault="00731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507" w:rsidRDefault="007312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507" w:rsidRDefault="0073121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507" w:rsidRDefault="007312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1175"/>
    <w:multiLevelType w:val="hybridMultilevel"/>
    <w:tmpl w:val="ACA0F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B1A5A"/>
    <w:multiLevelType w:val="hybridMultilevel"/>
    <w:tmpl w:val="42365F88"/>
    <w:lvl w:ilvl="0" w:tplc="515CA986">
      <w:start w:val="1"/>
      <w:numFmt w:val="decimal"/>
      <w:lvlText w:val="%1."/>
      <w:lvlJc w:val="left"/>
      <w:pPr>
        <w:ind w:left="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02F5A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ECD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109D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26D4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F6F50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9667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806D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226F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FE0150"/>
    <w:multiLevelType w:val="hybridMultilevel"/>
    <w:tmpl w:val="FCACDC86"/>
    <w:lvl w:ilvl="0" w:tplc="ABBE15BC">
      <w:start w:val="1"/>
      <w:numFmt w:val="decimal"/>
      <w:lvlText w:val="%1."/>
      <w:lvlJc w:val="left"/>
      <w:pPr>
        <w:ind w:left="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4665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0763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24A29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1E104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680D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4ACC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104F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9686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E1454E6"/>
    <w:multiLevelType w:val="hybridMultilevel"/>
    <w:tmpl w:val="A378C914"/>
    <w:lvl w:ilvl="0" w:tplc="81984634">
      <w:start w:val="1"/>
      <w:numFmt w:val="decimal"/>
      <w:lvlText w:val="%1."/>
      <w:lvlJc w:val="left"/>
      <w:pPr>
        <w:ind w:left="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EC6C7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E0EF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E888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C8A4A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3C93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443A6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E2D9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AA3B6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F990DD8"/>
    <w:multiLevelType w:val="hybridMultilevel"/>
    <w:tmpl w:val="BF62B48A"/>
    <w:lvl w:ilvl="0" w:tplc="9A5A02F2">
      <w:start w:val="2"/>
      <w:numFmt w:val="decimal"/>
      <w:lvlText w:val="%1.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7E267E">
      <w:start w:val="1"/>
      <w:numFmt w:val="lowerLetter"/>
      <w:lvlText w:val="%2"/>
      <w:lvlJc w:val="left"/>
      <w:pPr>
        <w:ind w:left="1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02E82E">
      <w:start w:val="1"/>
      <w:numFmt w:val="lowerRoman"/>
      <w:lvlText w:val="%3"/>
      <w:lvlJc w:val="left"/>
      <w:pPr>
        <w:ind w:left="1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88AE16">
      <w:start w:val="1"/>
      <w:numFmt w:val="decimal"/>
      <w:lvlText w:val="%4"/>
      <w:lvlJc w:val="left"/>
      <w:pPr>
        <w:ind w:left="2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04EFDE">
      <w:start w:val="1"/>
      <w:numFmt w:val="lowerLetter"/>
      <w:lvlText w:val="%5"/>
      <w:lvlJc w:val="left"/>
      <w:pPr>
        <w:ind w:left="3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500AA2">
      <w:start w:val="1"/>
      <w:numFmt w:val="lowerRoman"/>
      <w:lvlText w:val="%6"/>
      <w:lvlJc w:val="left"/>
      <w:pPr>
        <w:ind w:left="3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22C76E">
      <w:start w:val="1"/>
      <w:numFmt w:val="decimal"/>
      <w:lvlText w:val="%7"/>
      <w:lvlJc w:val="left"/>
      <w:pPr>
        <w:ind w:left="4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A216E4">
      <w:start w:val="1"/>
      <w:numFmt w:val="lowerLetter"/>
      <w:lvlText w:val="%8"/>
      <w:lvlJc w:val="left"/>
      <w:pPr>
        <w:ind w:left="5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3ED338">
      <w:start w:val="1"/>
      <w:numFmt w:val="lowerRoman"/>
      <w:lvlText w:val="%9"/>
      <w:lvlJc w:val="left"/>
      <w:pPr>
        <w:ind w:left="6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9212A9"/>
    <w:multiLevelType w:val="hybridMultilevel"/>
    <w:tmpl w:val="31166E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40420"/>
    <w:multiLevelType w:val="hybridMultilevel"/>
    <w:tmpl w:val="EE9098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7670B69"/>
    <w:multiLevelType w:val="hybridMultilevel"/>
    <w:tmpl w:val="F446D6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22A4B"/>
    <w:multiLevelType w:val="hybridMultilevel"/>
    <w:tmpl w:val="697C15C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2B034E04"/>
    <w:multiLevelType w:val="hybridMultilevel"/>
    <w:tmpl w:val="9274FA80"/>
    <w:lvl w:ilvl="0" w:tplc="9F38AF10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9" w:hanging="360"/>
      </w:pPr>
    </w:lvl>
    <w:lvl w:ilvl="2" w:tplc="0415001B" w:tentative="1">
      <w:start w:val="1"/>
      <w:numFmt w:val="lowerRoman"/>
      <w:lvlText w:val="%3."/>
      <w:lvlJc w:val="right"/>
      <w:pPr>
        <w:ind w:left="2079" w:hanging="180"/>
      </w:pPr>
    </w:lvl>
    <w:lvl w:ilvl="3" w:tplc="0415000F" w:tentative="1">
      <w:start w:val="1"/>
      <w:numFmt w:val="decimal"/>
      <w:lvlText w:val="%4."/>
      <w:lvlJc w:val="left"/>
      <w:pPr>
        <w:ind w:left="2799" w:hanging="360"/>
      </w:pPr>
    </w:lvl>
    <w:lvl w:ilvl="4" w:tplc="04150019" w:tentative="1">
      <w:start w:val="1"/>
      <w:numFmt w:val="lowerLetter"/>
      <w:lvlText w:val="%5."/>
      <w:lvlJc w:val="left"/>
      <w:pPr>
        <w:ind w:left="3519" w:hanging="360"/>
      </w:pPr>
    </w:lvl>
    <w:lvl w:ilvl="5" w:tplc="0415001B" w:tentative="1">
      <w:start w:val="1"/>
      <w:numFmt w:val="lowerRoman"/>
      <w:lvlText w:val="%6."/>
      <w:lvlJc w:val="right"/>
      <w:pPr>
        <w:ind w:left="4239" w:hanging="180"/>
      </w:pPr>
    </w:lvl>
    <w:lvl w:ilvl="6" w:tplc="0415000F" w:tentative="1">
      <w:start w:val="1"/>
      <w:numFmt w:val="decimal"/>
      <w:lvlText w:val="%7."/>
      <w:lvlJc w:val="left"/>
      <w:pPr>
        <w:ind w:left="4959" w:hanging="360"/>
      </w:pPr>
    </w:lvl>
    <w:lvl w:ilvl="7" w:tplc="04150019" w:tentative="1">
      <w:start w:val="1"/>
      <w:numFmt w:val="lowerLetter"/>
      <w:lvlText w:val="%8."/>
      <w:lvlJc w:val="left"/>
      <w:pPr>
        <w:ind w:left="5679" w:hanging="360"/>
      </w:pPr>
    </w:lvl>
    <w:lvl w:ilvl="8" w:tplc="041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0">
    <w:nsid w:val="2B192566"/>
    <w:multiLevelType w:val="hybridMultilevel"/>
    <w:tmpl w:val="A6E2B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D4D47"/>
    <w:multiLevelType w:val="hybridMultilevel"/>
    <w:tmpl w:val="AE5811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A22D58"/>
    <w:multiLevelType w:val="hybridMultilevel"/>
    <w:tmpl w:val="4F6EBE26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34D643BA"/>
    <w:multiLevelType w:val="hybridMultilevel"/>
    <w:tmpl w:val="205823B2"/>
    <w:lvl w:ilvl="0" w:tplc="FEBAC442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043EF"/>
    <w:multiLevelType w:val="hybridMultilevel"/>
    <w:tmpl w:val="05060A20"/>
    <w:lvl w:ilvl="0" w:tplc="68DC4A5C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3BCC4653"/>
    <w:multiLevelType w:val="hybridMultilevel"/>
    <w:tmpl w:val="659EC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2425E"/>
    <w:multiLevelType w:val="hybridMultilevel"/>
    <w:tmpl w:val="8CAACA3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48B872B5"/>
    <w:multiLevelType w:val="hybridMultilevel"/>
    <w:tmpl w:val="A10495D2"/>
    <w:lvl w:ilvl="0" w:tplc="3B1AC85A">
      <w:start w:val="1"/>
      <w:numFmt w:val="decimal"/>
      <w:lvlText w:val="%1)"/>
      <w:lvlJc w:val="left"/>
      <w:pPr>
        <w:ind w:left="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B4833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9C66C8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12E4DC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3AF932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5699A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0C91C4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683DEA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421438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16B3684"/>
    <w:multiLevelType w:val="hybridMultilevel"/>
    <w:tmpl w:val="2AC8B1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52EE37CB"/>
    <w:multiLevelType w:val="hybridMultilevel"/>
    <w:tmpl w:val="1D189C36"/>
    <w:lvl w:ilvl="0" w:tplc="E80A4AEE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56106371"/>
    <w:multiLevelType w:val="hybridMultilevel"/>
    <w:tmpl w:val="56E86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67935"/>
    <w:multiLevelType w:val="hybridMultilevel"/>
    <w:tmpl w:val="9EFCA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161C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5A2309"/>
    <w:multiLevelType w:val="hybridMultilevel"/>
    <w:tmpl w:val="85FA48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A980821"/>
    <w:multiLevelType w:val="hybridMultilevel"/>
    <w:tmpl w:val="FBFA416E"/>
    <w:lvl w:ilvl="0" w:tplc="71842FF2">
      <w:start w:val="1"/>
      <w:numFmt w:val="decimal"/>
      <w:lvlText w:val="%1.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ED89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7CBF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2692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A8CF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AEF0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40357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368A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721F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BAF5979"/>
    <w:multiLevelType w:val="hybridMultilevel"/>
    <w:tmpl w:val="31A25A3C"/>
    <w:lvl w:ilvl="0" w:tplc="2690A686">
      <w:start w:val="1"/>
      <w:numFmt w:val="decimal"/>
      <w:lvlText w:val="%1.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4CB48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581FE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C930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CA3158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8CA808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F814DE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DEA3E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4C58AE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1867A59"/>
    <w:multiLevelType w:val="hybridMultilevel"/>
    <w:tmpl w:val="D7E4C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BE5177"/>
    <w:multiLevelType w:val="hybridMultilevel"/>
    <w:tmpl w:val="2424DDD4"/>
    <w:lvl w:ilvl="0" w:tplc="E3DAD6FA">
      <w:start w:val="2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EE641D"/>
    <w:multiLevelType w:val="hybridMultilevel"/>
    <w:tmpl w:val="75B06B04"/>
    <w:lvl w:ilvl="0" w:tplc="575AA966">
      <w:start w:val="1"/>
      <w:numFmt w:val="decimal"/>
      <w:lvlText w:val="%1."/>
      <w:lvlJc w:val="left"/>
      <w:pPr>
        <w:ind w:left="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1828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BC56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1E79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B004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30F1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CC2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58C8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C83D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B6F1B17"/>
    <w:multiLevelType w:val="hybridMultilevel"/>
    <w:tmpl w:val="CFCC84BE"/>
    <w:lvl w:ilvl="0" w:tplc="D4463AC2">
      <w:start w:val="1"/>
      <w:numFmt w:val="decimal"/>
      <w:lvlText w:val="%1."/>
      <w:lvlJc w:val="left"/>
      <w:pPr>
        <w:ind w:left="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A833EC">
      <w:start w:val="1"/>
      <w:numFmt w:val="decimal"/>
      <w:lvlText w:val="%2)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EA1190">
      <w:start w:val="1"/>
      <w:numFmt w:val="lowerRoman"/>
      <w:lvlText w:val="%3"/>
      <w:lvlJc w:val="left"/>
      <w:pPr>
        <w:ind w:left="1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3004A0">
      <w:start w:val="1"/>
      <w:numFmt w:val="decimal"/>
      <w:lvlText w:val="%4"/>
      <w:lvlJc w:val="left"/>
      <w:pPr>
        <w:ind w:left="20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0800A">
      <w:start w:val="1"/>
      <w:numFmt w:val="lowerLetter"/>
      <w:lvlText w:val="%5"/>
      <w:lvlJc w:val="left"/>
      <w:pPr>
        <w:ind w:left="2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6CE5F8">
      <w:start w:val="1"/>
      <w:numFmt w:val="lowerRoman"/>
      <w:lvlText w:val="%6"/>
      <w:lvlJc w:val="left"/>
      <w:pPr>
        <w:ind w:left="3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F2C590">
      <w:start w:val="1"/>
      <w:numFmt w:val="decimal"/>
      <w:lvlText w:val="%7"/>
      <w:lvlJc w:val="left"/>
      <w:pPr>
        <w:ind w:left="4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C4DB8A">
      <w:start w:val="1"/>
      <w:numFmt w:val="lowerLetter"/>
      <w:lvlText w:val="%8"/>
      <w:lvlJc w:val="left"/>
      <w:pPr>
        <w:ind w:left="4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925174">
      <w:start w:val="1"/>
      <w:numFmt w:val="lowerRoman"/>
      <w:lvlText w:val="%9"/>
      <w:lvlJc w:val="left"/>
      <w:pPr>
        <w:ind w:left="5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BEE27EC"/>
    <w:multiLevelType w:val="hybridMultilevel"/>
    <w:tmpl w:val="232CBFAA"/>
    <w:lvl w:ilvl="0" w:tplc="EFF2AF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7"/>
  </w:num>
  <w:num w:numId="3">
    <w:abstractNumId w:val="1"/>
  </w:num>
  <w:num w:numId="4">
    <w:abstractNumId w:val="23"/>
  </w:num>
  <w:num w:numId="5">
    <w:abstractNumId w:val="2"/>
  </w:num>
  <w:num w:numId="6">
    <w:abstractNumId w:val="28"/>
  </w:num>
  <w:num w:numId="7">
    <w:abstractNumId w:val="27"/>
  </w:num>
  <w:num w:numId="8">
    <w:abstractNumId w:val="9"/>
  </w:num>
  <w:num w:numId="9">
    <w:abstractNumId w:val="21"/>
  </w:num>
  <w:num w:numId="10">
    <w:abstractNumId w:val="15"/>
  </w:num>
  <w:num w:numId="11">
    <w:abstractNumId w:val="5"/>
  </w:num>
  <w:num w:numId="12">
    <w:abstractNumId w:val="16"/>
  </w:num>
  <w:num w:numId="13">
    <w:abstractNumId w:val="18"/>
  </w:num>
  <w:num w:numId="14">
    <w:abstractNumId w:val="12"/>
  </w:num>
  <w:num w:numId="15">
    <w:abstractNumId w:val="7"/>
  </w:num>
  <w:num w:numId="16">
    <w:abstractNumId w:val="8"/>
  </w:num>
  <w:num w:numId="17">
    <w:abstractNumId w:val="10"/>
  </w:num>
  <w:num w:numId="18">
    <w:abstractNumId w:val="19"/>
  </w:num>
  <w:num w:numId="19">
    <w:abstractNumId w:val="14"/>
  </w:num>
  <w:num w:numId="20">
    <w:abstractNumId w:val="20"/>
  </w:num>
  <w:num w:numId="21">
    <w:abstractNumId w:val="13"/>
  </w:num>
  <w:num w:numId="22">
    <w:abstractNumId w:val="22"/>
  </w:num>
  <w:num w:numId="23">
    <w:abstractNumId w:val="6"/>
  </w:num>
  <w:num w:numId="24">
    <w:abstractNumId w:val="25"/>
  </w:num>
  <w:num w:numId="25">
    <w:abstractNumId w:val="11"/>
  </w:num>
  <w:num w:numId="26">
    <w:abstractNumId w:val="0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CA9"/>
    <w:rsid w:val="000418AE"/>
    <w:rsid w:val="00086DD4"/>
    <w:rsid w:val="001510B1"/>
    <w:rsid w:val="00166163"/>
    <w:rsid w:val="001824AD"/>
    <w:rsid w:val="001C01FF"/>
    <w:rsid w:val="001F1F60"/>
    <w:rsid w:val="002C4CB9"/>
    <w:rsid w:val="002C7B11"/>
    <w:rsid w:val="002F753D"/>
    <w:rsid w:val="00335834"/>
    <w:rsid w:val="003D2BCB"/>
    <w:rsid w:val="003F1FAE"/>
    <w:rsid w:val="0050089C"/>
    <w:rsid w:val="00514875"/>
    <w:rsid w:val="005365D1"/>
    <w:rsid w:val="0054746C"/>
    <w:rsid w:val="005A265A"/>
    <w:rsid w:val="005E26EA"/>
    <w:rsid w:val="00602FDE"/>
    <w:rsid w:val="0062674A"/>
    <w:rsid w:val="006C4A97"/>
    <w:rsid w:val="006D72AF"/>
    <w:rsid w:val="0073121F"/>
    <w:rsid w:val="007F36F6"/>
    <w:rsid w:val="00827117"/>
    <w:rsid w:val="00876915"/>
    <w:rsid w:val="008A3C37"/>
    <w:rsid w:val="008A6FDF"/>
    <w:rsid w:val="00900ABF"/>
    <w:rsid w:val="00902747"/>
    <w:rsid w:val="00AA1526"/>
    <w:rsid w:val="00B11366"/>
    <w:rsid w:val="00B33345"/>
    <w:rsid w:val="00B5132B"/>
    <w:rsid w:val="00B52CBD"/>
    <w:rsid w:val="00B9106B"/>
    <w:rsid w:val="00BD54C7"/>
    <w:rsid w:val="00C45933"/>
    <w:rsid w:val="00C50BCB"/>
    <w:rsid w:val="00C544D6"/>
    <w:rsid w:val="00C75CA9"/>
    <w:rsid w:val="00D14ED7"/>
    <w:rsid w:val="00D33C63"/>
    <w:rsid w:val="00D37A58"/>
    <w:rsid w:val="00D64ECB"/>
    <w:rsid w:val="00D85D24"/>
    <w:rsid w:val="00DA2D64"/>
    <w:rsid w:val="00DB2474"/>
    <w:rsid w:val="00E471BA"/>
    <w:rsid w:val="00E936EF"/>
    <w:rsid w:val="00E976A8"/>
    <w:rsid w:val="00F1509E"/>
    <w:rsid w:val="00F5139D"/>
    <w:rsid w:val="00FB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139D"/>
    <w:pPr>
      <w:spacing w:after="5" w:line="251" w:lineRule="auto"/>
      <w:ind w:left="294" w:hanging="294"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1.Nagłówek,CW_Lista,2 heading,A_wyliczenie,K-P_odwolanie,maz_wyliczenie,opis dzialania,Bulleted list,Akapit z listą BS,Odstavec,Kolorowa lista — akcent 11,wypunktowanie,Preambuła"/>
    <w:basedOn w:val="Normalny"/>
    <w:link w:val="AkapitzlistZnak"/>
    <w:uiPriority w:val="34"/>
    <w:qFormat/>
    <w:rsid w:val="00F513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1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39D"/>
    <w:rPr>
      <w:rFonts w:ascii="Arial" w:eastAsia="Arial" w:hAnsi="Arial" w:cs="Arial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39D"/>
    <w:rPr>
      <w:rFonts w:ascii="Arial" w:eastAsia="Arial" w:hAnsi="Arial" w:cs="Arial"/>
      <w:color w:val="000000"/>
      <w:sz w:val="20"/>
      <w:lang w:eastAsia="pl-PL"/>
    </w:rPr>
  </w:style>
  <w:style w:type="paragraph" w:customStyle="1" w:styleId="Standard">
    <w:name w:val="Standard"/>
    <w:rsid w:val="00F5139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F51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1.Nagłówek Znak,CW_Lista Znak,2 heading Znak,A_wyliczenie Znak,K-P_odwolanie Znak,maz_wyliczenie Znak,opis dzialania Znak,Bulleted list Znak,Akapit z listą BS Znak"/>
    <w:basedOn w:val="Domylnaczcionkaakapitu"/>
    <w:link w:val="Akapitzlist"/>
    <w:uiPriority w:val="34"/>
    <w:qFormat/>
    <w:rsid w:val="00F5139D"/>
    <w:rPr>
      <w:rFonts w:ascii="Arial" w:eastAsia="Arial" w:hAnsi="Arial" w:cs="Arial"/>
      <w:color w:val="000000"/>
      <w:sz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139D"/>
    <w:pPr>
      <w:spacing w:after="5" w:line="251" w:lineRule="auto"/>
      <w:ind w:left="294" w:hanging="294"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1.Nagłówek,CW_Lista,2 heading,A_wyliczenie,K-P_odwolanie,maz_wyliczenie,opis dzialania,Bulleted list,Akapit z listą BS,Odstavec,Kolorowa lista — akcent 11,wypunktowanie,Preambuła"/>
    <w:basedOn w:val="Normalny"/>
    <w:link w:val="AkapitzlistZnak"/>
    <w:uiPriority w:val="34"/>
    <w:qFormat/>
    <w:rsid w:val="00F513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1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39D"/>
    <w:rPr>
      <w:rFonts w:ascii="Arial" w:eastAsia="Arial" w:hAnsi="Arial" w:cs="Arial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39D"/>
    <w:rPr>
      <w:rFonts w:ascii="Arial" w:eastAsia="Arial" w:hAnsi="Arial" w:cs="Arial"/>
      <w:color w:val="000000"/>
      <w:sz w:val="20"/>
      <w:lang w:eastAsia="pl-PL"/>
    </w:rPr>
  </w:style>
  <w:style w:type="paragraph" w:customStyle="1" w:styleId="Standard">
    <w:name w:val="Standard"/>
    <w:rsid w:val="00F5139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F51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1.Nagłówek Znak,CW_Lista Znak,2 heading Znak,A_wyliczenie Znak,K-P_odwolanie Znak,maz_wyliczenie Znak,opis dzialania Znak,Bulleted list Znak,Akapit z listą BS Znak"/>
    <w:basedOn w:val="Domylnaczcionkaakapitu"/>
    <w:link w:val="Akapitzlist"/>
    <w:uiPriority w:val="34"/>
    <w:qFormat/>
    <w:rsid w:val="00F5139D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apt.edu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do@apt.edu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4228</Words>
  <Characters>25372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RogalAgn</dc:creator>
  <cp:lastModifiedBy>RogalAgn</cp:lastModifiedBy>
  <cp:revision>7</cp:revision>
  <dcterms:created xsi:type="dcterms:W3CDTF">2024-06-02T20:41:00Z</dcterms:created>
  <dcterms:modified xsi:type="dcterms:W3CDTF">2024-09-27T10:38:00Z</dcterms:modified>
</cp:coreProperties>
</file>