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B754B8E" w14:textId="77777777" w:rsidR="000E5B3F" w:rsidRPr="009B4EBF" w:rsidRDefault="000E5B3F" w:rsidP="00A633CF">
      <w:pPr>
        <w:suppressAutoHyphens w:val="0"/>
        <w:spacing w:after="0" w:line="240" w:lineRule="auto"/>
        <w:rPr>
          <w:rFonts w:ascii="Cambria" w:hAnsi="Cambria" w:cs="Times New Roman"/>
          <w:sz w:val="20"/>
          <w:szCs w:val="20"/>
        </w:rPr>
      </w:pPr>
    </w:p>
    <w:p w14:paraId="3C988FD2" w14:textId="77777777" w:rsidR="00E31FAE" w:rsidRPr="00E94A39" w:rsidRDefault="00E31FAE" w:rsidP="00A633CF">
      <w:pPr>
        <w:spacing w:after="0" w:line="240" w:lineRule="auto"/>
        <w:jc w:val="right"/>
        <w:rPr>
          <w:rFonts w:ascii="Cambria" w:hAnsi="Cambria" w:cs="Palatino Linotype"/>
          <w:b/>
          <w:iCs/>
        </w:rPr>
      </w:pPr>
      <w:r w:rsidRPr="00E94A39">
        <w:rPr>
          <w:rFonts w:ascii="Cambria" w:hAnsi="Cambria" w:cs="Palatino Linotype"/>
          <w:b/>
          <w:iCs/>
        </w:rPr>
        <w:t xml:space="preserve">Załącznik nr 1A </w:t>
      </w:r>
    </w:p>
    <w:p w14:paraId="43D231CC" w14:textId="77777777" w:rsidR="00E31FAE" w:rsidRPr="000B1913" w:rsidRDefault="00E31FAE" w:rsidP="00A633CF">
      <w:pPr>
        <w:spacing w:after="0" w:line="240" w:lineRule="auto"/>
        <w:jc w:val="right"/>
        <w:rPr>
          <w:rFonts w:ascii="Cambria" w:hAnsi="Cambria" w:cs="Palatino Linotype"/>
          <w:b/>
          <w:iCs/>
        </w:rPr>
      </w:pPr>
      <w:r w:rsidRPr="00E94A39">
        <w:rPr>
          <w:rFonts w:ascii="Cambria" w:hAnsi="Cambria" w:cs="Palatino Linotype"/>
          <w:b/>
          <w:iCs/>
        </w:rPr>
        <w:t xml:space="preserve">do Formularza Ofertowego </w:t>
      </w:r>
    </w:p>
    <w:p w14:paraId="71CD3606" w14:textId="77777777" w:rsidR="00E31FAE" w:rsidRPr="000B1913" w:rsidRDefault="00E31FAE" w:rsidP="00A633CF">
      <w:pPr>
        <w:spacing w:after="0" w:line="240" w:lineRule="auto"/>
        <w:jc w:val="right"/>
        <w:rPr>
          <w:rFonts w:ascii="Cambria" w:hAnsi="Cambria" w:cs="Palatino Linotype"/>
          <w:iCs/>
          <w:color w:val="FF0000"/>
        </w:rPr>
      </w:pPr>
      <w:r w:rsidRPr="000B1913">
        <w:rPr>
          <w:rFonts w:ascii="Cambria" w:hAnsi="Cambria" w:cs="Palatino Linotype"/>
          <w:iCs/>
          <w:color w:val="FF0000"/>
        </w:rPr>
        <w:t>(</w:t>
      </w:r>
      <w:r w:rsidRPr="000B1913">
        <w:rPr>
          <w:rFonts w:ascii="Cambria" w:hAnsi="Cambria" w:cs="Palatino Linotype"/>
          <w:i/>
          <w:iCs/>
          <w:color w:val="FF0000"/>
        </w:rPr>
        <w:t>składany razem z ofertą</w:t>
      </w:r>
      <w:r w:rsidRPr="000B1913">
        <w:rPr>
          <w:rFonts w:ascii="Cambria" w:hAnsi="Cambria" w:cs="Palatino Linotype"/>
          <w:iCs/>
          <w:color w:val="FF0000"/>
        </w:rPr>
        <w:t xml:space="preserve">) </w:t>
      </w:r>
    </w:p>
    <w:p w14:paraId="689E78FE" w14:textId="3B77D930" w:rsidR="00E31FAE" w:rsidRPr="000B1913" w:rsidRDefault="00E94A39" w:rsidP="00A633CF">
      <w:pPr>
        <w:spacing w:line="240" w:lineRule="auto"/>
        <w:rPr>
          <w:rFonts w:ascii="Cambria" w:hAnsi="Cambria"/>
          <w:b/>
          <w:i/>
        </w:rPr>
      </w:pPr>
      <w:r w:rsidRPr="00074446">
        <w:rPr>
          <w:rFonts w:ascii="Cambria" w:hAnsi="Cambria"/>
          <w:b/>
          <w:bCs/>
          <w:color w:val="000000"/>
        </w:rPr>
        <w:t>WTZ/ZAM/PUBL/2024/</w:t>
      </w:r>
      <w:r w:rsidR="00686ABD">
        <w:rPr>
          <w:rFonts w:ascii="Cambria" w:hAnsi="Cambria"/>
          <w:b/>
          <w:bCs/>
          <w:color w:val="000000"/>
        </w:rPr>
        <w:t>2</w:t>
      </w:r>
      <w:r w:rsidR="00E31FAE" w:rsidRPr="000B1913">
        <w:rPr>
          <w:rFonts w:ascii="Cambria" w:hAnsi="Cambria"/>
          <w:b/>
          <w:i/>
        </w:rPr>
        <w:tab/>
      </w:r>
      <w:r w:rsidR="00E31FAE" w:rsidRPr="000B1913">
        <w:rPr>
          <w:rFonts w:ascii="Cambria" w:hAnsi="Cambria"/>
          <w:b/>
          <w:i/>
        </w:rPr>
        <w:tab/>
      </w:r>
      <w:r w:rsidR="00E31FAE" w:rsidRPr="000B1913">
        <w:rPr>
          <w:rFonts w:ascii="Cambria" w:hAnsi="Cambria"/>
          <w:b/>
          <w:i/>
        </w:rPr>
        <w:tab/>
      </w:r>
      <w:r w:rsidR="00E31FAE" w:rsidRPr="000B1913">
        <w:rPr>
          <w:rFonts w:ascii="Cambria" w:hAnsi="Cambria"/>
          <w:b/>
          <w:i/>
        </w:rPr>
        <w:tab/>
      </w:r>
      <w:r w:rsidR="00E31FAE" w:rsidRPr="000B1913">
        <w:rPr>
          <w:rFonts w:ascii="Cambria" w:hAnsi="Cambria"/>
          <w:b/>
          <w:i/>
        </w:rPr>
        <w:tab/>
      </w:r>
    </w:p>
    <w:p w14:paraId="22948902" w14:textId="77777777" w:rsidR="00E31FAE" w:rsidRDefault="00E31FAE" w:rsidP="00A633CF">
      <w:pPr>
        <w:spacing w:line="240" w:lineRule="auto"/>
        <w:jc w:val="both"/>
        <w:rPr>
          <w:rFonts w:ascii="Cambria" w:hAnsi="Cambria" w:cs="ArialNarrow,Bold"/>
          <w:b/>
          <w:bCs/>
          <w:sz w:val="20"/>
          <w:szCs w:val="20"/>
        </w:rPr>
      </w:pPr>
    </w:p>
    <w:p w14:paraId="081DEEF3" w14:textId="77777777" w:rsidR="00A633CF" w:rsidRPr="000B1913" w:rsidRDefault="00A633CF" w:rsidP="00A633CF">
      <w:pPr>
        <w:spacing w:line="240" w:lineRule="auto"/>
        <w:jc w:val="both"/>
        <w:rPr>
          <w:rFonts w:ascii="Cambria" w:hAnsi="Cambria" w:cs="ArialNarrow,Bold"/>
          <w:b/>
          <w:bCs/>
          <w:sz w:val="20"/>
          <w:szCs w:val="20"/>
        </w:rPr>
      </w:pPr>
    </w:p>
    <w:p w14:paraId="3758D84F" w14:textId="77777777" w:rsidR="00E31FAE" w:rsidRPr="00D01915" w:rsidRDefault="00E31FAE" w:rsidP="00A633CF">
      <w:pPr>
        <w:spacing w:line="240" w:lineRule="auto"/>
        <w:jc w:val="center"/>
        <w:rPr>
          <w:rFonts w:ascii="Cambria" w:hAnsi="Cambria" w:cs="ArialNarrow,Bold"/>
          <w:b/>
          <w:bCs/>
          <w:smallCaps/>
          <w:sz w:val="28"/>
        </w:rPr>
      </w:pPr>
      <w:r w:rsidRPr="00D01915">
        <w:rPr>
          <w:rFonts w:ascii="Cambria" w:hAnsi="Cambria" w:cs="ArialNarrow,Bold"/>
          <w:b/>
          <w:bCs/>
          <w:smallCaps/>
          <w:sz w:val="28"/>
        </w:rPr>
        <w:t>WYKAZ SZCZEGÓŁÓW OFEROWANEGO PRZEDMIOTU ZAMÓWIENIA</w:t>
      </w:r>
    </w:p>
    <w:p w14:paraId="666F2C95" w14:textId="77777777" w:rsidR="00E31FAE" w:rsidRPr="000B1913" w:rsidRDefault="00E31FAE" w:rsidP="00A633CF">
      <w:pPr>
        <w:spacing w:line="240" w:lineRule="auto"/>
        <w:jc w:val="center"/>
        <w:rPr>
          <w:rFonts w:ascii="Cambria" w:hAnsi="Cambria" w:cs="Microsoft Sans Serif"/>
          <w:b/>
          <w:bCs/>
          <w:smallCaps/>
          <w:sz w:val="26"/>
          <w:szCs w:val="20"/>
        </w:rPr>
      </w:pPr>
    </w:p>
    <w:p w14:paraId="520E40D2" w14:textId="77777777" w:rsidR="00E31FAE" w:rsidRPr="000B1913" w:rsidRDefault="00E31FAE" w:rsidP="00A633CF">
      <w:pPr>
        <w:pStyle w:val="Bezodstpw"/>
        <w:jc w:val="both"/>
        <w:rPr>
          <w:rFonts w:ascii="Cambria" w:hAnsi="Cambria"/>
          <w:b/>
          <w:bCs/>
        </w:rPr>
      </w:pPr>
      <w:r w:rsidRPr="000B1913">
        <w:rPr>
          <w:rFonts w:ascii="Cambria" w:hAnsi="Cambria"/>
          <w:b/>
          <w:bCs/>
        </w:rPr>
        <w:t xml:space="preserve">Przedmiot zamówienia: </w:t>
      </w:r>
    </w:p>
    <w:p w14:paraId="07D99953" w14:textId="0F2F8037" w:rsidR="00E31FAE" w:rsidRPr="00E94A39" w:rsidRDefault="00E94A39" w:rsidP="00A633CF">
      <w:pPr>
        <w:spacing w:line="240" w:lineRule="auto"/>
        <w:jc w:val="both"/>
        <w:rPr>
          <w:rFonts w:ascii="Cambria" w:hAnsi="Cambria"/>
          <w:b/>
          <w:sz w:val="24"/>
          <w:szCs w:val="24"/>
        </w:rPr>
      </w:pPr>
      <w:bookmarkStart w:id="0" w:name="_Hlk176511568"/>
      <w:r w:rsidRPr="00E94A39">
        <w:rPr>
          <w:rFonts w:ascii="Cambria" w:hAnsi="Cambria"/>
          <w:b/>
          <w:bCs/>
          <w:color w:val="00000A"/>
          <w:sz w:val="24"/>
          <w:szCs w:val="24"/>
        </w:rPr>
        <w:t>Zakup wraz z dostawą samochodu osobowego przystosowanego do przewozu osób niepełnosprawnych dla WTZ w Kętrzynie prowadzonego przez Mazurskie Stowarzyszenie Na Rzecz Osób Niepełnosprawnych w Kętrzynie</w:t>
      </w:r>
      <w:bookmarkEnd w:id="0"/>
      <w:r w:rsidR="00081A59">
        <w:rPr>
          <w:rFonts w:ascii="Cambria" w:hAnsi="Cambria"/>
          <w:b/>
          <w:bCs/>
          <w:color w:val="00000A"/>
          <w:sz w:val="24"/>
          <w:szCs w:val="24"/>
        </w:rPr>
        <w:t xml:space="preserve"> – POSTĘPOWANIE II</w:t>
      </w:r>
    </w:p>
    <w:p w14:paraId="41DBC13F" w14:textId="77777777" w:rsidR="00E31FAE" w:rsidRPr="000B1913" w:rsidRDefault="00E31FAE" w:rsidP="00A633CF">
      <w:pPr>
        <w:spacing w:line="240" w:lineRule="auto"/>
        <w:rPr>
          <w:rFonts w:ascii="Cambria" w:hAnsi="Cambria" w:cs="Microsoft Sans Serif"/>
          <w:b/>
          <w:bCs/>
          <w:smallCaps/>
          <w:sz w:val="26"/>
          <w:szCs w:val="20"/>
        </w:rPr>
      </w:pPr>
    </w:p>
    <w:p w14:paraId="26915B4A" w14:textId="77777777" w:rsidR="00E31FAE" w:rsidRPr="000B1913" w:rsidRDefault="00E31FAE" w:rsidP="00A633CF">
      <w:pPr>
        <w:spacing w:line="240" w:lineRule="auto"/>
        <w:rPr>
          <w:rFonts w:ascii="Cambria" w:hAnsi="Cambria" w:cs="Microsoft Sans Serif"/>
          <w:b/>
          <w:bCs/>
          <w:smallCaps/>
          <w:sz w:val="26"/>
          <w:szCs w:val="20"/>
        </w:rPr>
      </w:pPr>
      <w:r w:rsidRPr="000B1913">
        <w:rPr>
          <w:rFonts w:ascii="Cambria" w:hAnsi="Cambria" w:cs="Microsoft Sans Serif"/>
          <w:b/>
          <w:bCs/>
          <w:smallCaps/>
          <w:sz w:val="26"/>
          <w:szCs w:val="20"/>
        </w:rPr>
        <w:t>MARKA ………………………………………………</w:t>
      </w:r>
    </w:p>
    <w:p w14:paraId="7BB0A60F" w14:textId="77777777" w:rsidR="00E31FAE" w:rsidRDefault="00E31FAE" w:rsidP="00A633CF">
      <w:pPr>
        <w:spacing w:line="240" w:lineRule="auto"/>
        <w:rPr>
          <w:rFonts w:ascii="Cambria" w:hAnsi="Cambria" w:cs="Microsoft Sans Serif"/>
          <w:b/>
          <w:bCs/>
          <w:smallCaps/>
          <w:sz w:val="26"/>
          <w:szCs w:val="20"/>
        </w:rPr>
      </w:pPr>
      <w:r w:rsidRPr="000B1913">
        <w:rPr>
          <w:rFonts w:ascii="Cambria" w:hAnsi="Cambria" w:cs="Microsoft Sans Serif"/>
          <w:b/>
          <w:bCs/>
          <w:smallCaps/>
          <w:sz w:val="26"/>
          <w:szCs w:val="20"/>
        </w:rPr>
        <w:t>TYP (MODEL) ………………………………………………</w:t>
      </w:r>
    </w:p>
    <w:p w14:paraId="695C6D4E" w14:textId="19BCBAAF" w:rsidR="00E94A39" w:rsidRDefault="00E94A39" w:rsidP="00A633CF">
      <w:pPr>
        <w:spacing w:line="240" w:lineRule="auto"/>
        <w:rPr>
          <w:rFonts w:ascii="Cambria" w:hAnsi="Cambria" w:cs="Microsoft Sans Serif"/>
          <w:b/>
          <w:bCs/>
          <w:smallCaps/>
          <w:sz w:val="26"/>
          <w:szCs w:val="20"/>
        </w:rPr>
      </w:pPr>
      <w:r>
        <w:rPr>
          <w:rFonts w:ascii="Cambria" w:hAnsi="Cambria" w:cs="Microsoft Sans Serif"/>
          <w:b/>
          <w:bCs/>
          <w:smallCaps/>
          <w:sz w:val="26"/>
          <w:szCs w:val="20"/>
        </w:rPr>
        <w:t xml:space="preserve">WERSJA </w:t>
      </w:r>
      <w:r w:rsidRPr="000B1913">
        <w:rPr>
          <w:rFonts w:ascii="Cambria" w:hAnsi="Cambria" w:cs="Microsoft Sans Serif"/>
          <w:b/>
          <w:bCs/>
          <w:smallCaps/>
          <w:sz w:val="26"/>
          <w:szCs w:val="20"/>
        </w:rPr>
        <w:t>………………………………………………</w:t>
      </w:r>
    </w:p>
    <w:p w14:paraId="2DD15FF3" w14:textId="4714006B" w:rsidR="00E31FAE" w:rsidRPr="000B1913" w:rsidRDefault="00E31FAE" w:rsidP="00A633CF">
      <w:pPr>
        <w:spacing w:line="240" w:lineRule="auto"/>
        <w:rPr>
          <w:rFonts w:ascii="Cambria" w:hAnsi="Cambria" w:cs="Microsoft Sans Serif"/>
          <w:b/>
          <w:bCs/>
          <w:smallCaps/>
          <w:sz w:val="26"/>
          <w:szCs w:val="20"/>
        </w:rPr>
      </w:pPr>
      <w:r>
        <w:rPr>
          <w:rFonts w:ascii="Cambria" w:hAnsi="Cambria" w:cs="Microsoft Sans Serif"/>
          <w:b/>
          <w:bCs/>
          <w:smallCaps/>
          <w:sz w:val="26"/>
          <w:szCs w:val="20"/>
        </w:rPr>
        <w:t xml:space="preserve">ROK PRODUKCJI </w:t>
      </w:r>
      <w:r w:rsidRPr="000B1913">
        <w:rPr>
          <w:rFonts w:ascii="Cambria" w:hAnsi="Cambria" w:cs="Microsoft Sans Serif"/>
          <w:b/>
          <w:bCs/>
          <w:smallCaps/>
          <w:sz w:val="26"/>
          <w:szCs w:val="20"/>
        </w:rPr>
        <w:t>………………………………………………</w:t>
      </w:r>
    </w:p>
    <w:p w14:paraId="2757B49E" w14:textId="77777777" w:rsidR="00071A4B" w:rsidRDefault="00071A4B" w:rsidP="00A633CF">
      <w:pPr>
        <w:suppressAutoHyphens w:val="0"/>
        <w:spacing w:after="0" w:line="240" w:lineRule="auto"/>
        <w:jc w:val="center"/>
        <w:rPr>
          <w:rFonts w:ascii="Cambria" w:hAnsi="Cambria" w:cs="Times New Roman"/>
          <w:b/>
          <w:bCs/>
          <w:sz w:val="20"/>
          <w:szCs w:val="20"/>
        </w:rPr>
      </w:pPr>
    </w:p>
    <w:p w14:paraId="3B09E757" w14:textId="77777777" w:rsidR="006E3DE0" w:rsidRDefault="006E3DE0" w:rsidP="00A633CF">
      <w:pPr>
        <w:suppressAutoHyphens w:val="0"/>
        <w:spacing w:after="0" w:line="240" w:lineRule="auto"/>
        <w:jc w:val="center"/>
        <w:rPr>
          <w:rFonts w:ascii="Cambria" w:hAnsi="Cambria" w:cs="Times New Roman"/>
          <w:b/>
          <w:bCs/>
          <w:sz w:val="20"/>
          <w:szCs w:val="20"/>
        </w:rPr>
      </w:pPr>
    </w:p>
    <w:p w14:paraId="76CFAFDE" w14:textId="77777777" w:rsidR="00A633CF" w:rsidRPr="009B4EBF" w:rsidRDefault="00A633CF" w:rsidP="00A633CF">
      <w:pPr>
        <w:suppressAutoHyphens w:val="0"/>
        <w:spacing w:after="0" w:line="240" w:lineRule="auto"/>
        <w:jc w:val="center"/>
        <w:rPr>
          <w:rFonts w:ascii="Cambria" w:hAnsi="Cambria" w:cs="Times New Roman"/>
          <w:b/>
          <w:bCs/>
          <w:sz w:val="20"/>
          <w:szCs w:val="20"/>
        </w:rPr>
      </w:pPr>
    </w:p>
    <w:p w14:paraId="757B11D1" w14:textId="77777777" w:rsidR="0012425B" w:rsidRPr="009B4EBF" w:rsidRDefault="0012425B" w:rsidP="00A633CF">
      <w:pPr>
        <w:suppressAutoHyphens w:val="0"/>
        <w:spacing w:after="0" w:line="240" w:lineRule="auto"/>
        <w:rPr>
          <w:rFonts w:ascii="Cambria" w:hAnsi="Cambria" w:cs="Times New Roman"/>
          <w:b/>
          <w:bCs/>
          <w:sz w:val="20"/>
          <w:szCs w:val="20"/>
        </w:rPr>
      </w:pPr>
    </w:p>
    <w:tbl>
      <w:tblPr>
        <w:tblW w:w="864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04"/>
        <w:gridCol w:w="2834"/>
        <w:gridCol w:w="3120"/>
        <w:gridCol w:w="1984"/>
      </w:tblGrid>
      <w:tr w:rsidR="00724D4F" w:rsidRPr="009B4EBF" w14:paraId="088D0264" w14:textId="0B7B4679" w:rsidTr="00A633CF">
        <w:trPr>
          <w:cantSplit/>
          <w:jc w:val="center"/>
        </w:trPr>
        <w:tc>
          <w:tcPr>
            <w:tcW w:w="704" w:type="dxa"/>
            <w:shd w:val="clear" w:color="auto" w:fill="FFFFFF"/>
            <w:vAlign w:val="center"/>
          </w:tcPr>
          <w:p w14:paraId="3DE0703C" w14:textId="4DBFAE77" w:rsidR="00724D4F" w:rsidRPr="009B4EBF" w:rsidRDefault="00724D4F" w:rsidP="00D66E96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bCs/>
                <w:sz w:val="20"/>
                <w:szCs w:val="20"/>
              </w:rPr>
            </w:pPr>
            <w:r w:rsidRPr="000B1913">
              <w:rPr>
                <w:rFonts w:ascii="Cambria" w:hAnsi="Cambria"/>
                <w:b/>
                <w:bCs/>
                <w:sz w:val="21"/>
                <w:szCs w:val="21"/>
              </w:rPr>
              <w:t>Lp.</w:t>
            </w:r>
          </w:p>
        </w:tc>
        <w:tc>
          <w:tcPr>
            <w:tcW w:w="5954" w:type="dxa"/>
            <w:gridSpan w:val="2"/>
            <w:shd w:val="clear" w:color="auto" w:fill="FFFFFF"/>
            <w:vAlign w:val="center"/>
          </w:tcPr>
          <w:p w14:paraId="6D525F70" w14:textId="297F9025" w:rsidR="00724D4F" w:rsidRPr="009B4EBF" w:rsidRDefault="00724D4F" w:rsidP="00D66E96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bCs/>
                <w:sz w:val="20"/>
                <w:szCs w:val="20"/>
              </w:rPr>
            </w:pPr>
            <w:r w:rsidRPr="000B1913">
              <w:rPr>
                <w:rFonts w:ascii="Cambria" w:hAnsi="Cambria"/>
                <w:b/>
                <w:bCs/>
                <w:sz w:val="21"/>
                <w:szCs w:val="21"/>
              </w:rPr>
              <w:t>Opis</w:t>
            </w:r>
            <w:r>
              <w:rPr>
                <w:rFonts w:ascii="Cambria" w:hAnsi="Cambria"/>
                <w:b/>
                <w:bCs/>
                <w:sz w:val="21"/>
                <w:szCs w:val="21"/>
              </w:rPr>
              <w:t xml:space="preserve"> - </w:t>
            </w:r>
            <w:r w:rsidRPr="000B1913">
              <w:rPr>
                <w:rFonts w:ascii="Cambria" w:hAnsi="Cambria"/>
                <w:b/>
                <w:bCs/>
                <w:sz w:val="21"/>
                <w:szCs w:val="21"/>
              </w:rPr>
              <w:t>Wymagania obligatoryjne</w:t>
            </w:r>
          </w:p>
        </w:tc>
        <w:tc>
          <w:tcPr>
            <w:tcW w:w="1984" w:type="dxa"/>
            <w:shd w:val="clear" w:color="auto" w:fill="FFFFFF"/>
            <w:vAlign w:val="center"/>
          </w:tcPr>
          <w:p w14:paraId="134B4708" w14:textId="05D0194A" w:rsidR="00724D4F" w:rsidRPr="009B4EBF" w:rsidRDefault="00724D4F" w:rsidP="00D66E96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bCs/>
                <w:sz w:val="20"/>
                <w:szCs w:val="20"/>
              </w:rPr>
            </w:pPr>
            <w:r w:rsidRPr="000B1913">
              <w:rPr>
                <w:rFonts w:ascii="Cambria" w:hAnsi="Cambria" w:cs="ArialNarrow,Bold"/>
                <w:b/>
                <w:bCs/>
                <w:sz w:val="21"/>
                <w:szCs w:val="21"/>
              </w:rPr>
              <w:t>Oferowany parametr</w:t>
            </w:r>
          </w:p>
        </w:tc>
      </w:tr>
      <w:tr w:rsidR="00724D4F" w:rsidRPr="009B4EBF" w14:paraId="6BD0637A" w14:textId="4585D5A6" w:rsidTr="00A633CF">
        <w:trPr>
          <w:trHeight w:val="100"/>
          <w:jc w:val="center"/>
        </w:trPr>
        <w:tc>
          <w:tcPr>
            <w:tcW w:w="8642" w:type="dxa"/>
            <w:gridSpan w:val="4"/>
            <w:shd w:val="clear" w:color="auto" w:fill="C5E0B3" w:themeFill="accent6" w:themeFillTint="66"/>
          </w:tcPr>
          <w:p w14:paraId="3A622290" w14:textId="61803448" w:rsidR="00724D4F" w:rsidRPr="009B4EBF" w:rsidRDefault="00724D4F" w:rsidP="00A633CF">
            <w:pPr>
              <w:spacing w:line="240" w:lineRule="auto"/>
              <w:jc w:val="center"/>
              <w:rPr>
                <w:rFonts w:ascii="Cambria" w:eastAsia="Calibri" w:hAnsi="Cambria" w:cs="Times New Roman"/>
                <w:b/>
                <w:bCs/>
                <w:sz w:val="20"/>
                <w:szCs w:val="20"/>
              </w:rPr>
            </w:pPr>
            <w:r w:rsidRPr="009B4EBF">
              <w:rPr>
                <w:rFonts w:ascii="Cambria" w:eastAsia="Calibri" w:hAnsi="Cambria" w:cs="Times New Roman"/>
                <w:b/>
                <w:bCs/>
                <w:sz w:val="20"/>
                <w:szCs w:val="20"/>
              </w:rPr>
              <w:t>Parametry wymagane (minimalne)</w:t>
            </w:r>
          </w:p>
        </w:tc>
      </w:tr>
      <w:tr w:rsidR="00724D4F" w:rsidRPr="009B4EBF" w14:paraId="46D03DE9" w14:textId="77777777" w:rsidTr="00A633CF">
        <w:trPr>
          <w:trHeight w:val="100"/>
          <w:jc w:val="center"/>
        </w:trPr>
        <w:tc>
          <w:tcPr>
            <w:tcW w:w="704" w:type="dxa"/>
            <w:shd w:val="clear" w:color="auto" w:fill="FFFFFF"/>
          </w:tcPr>
          <w:p w14:paraId="35D96809" w14:textId="3DBD649D" w:rsidR="00724D4F" w:rsidRPr="00724D4F" w:rsidRDefault="00724D4F" w:rsidP="00A633CF">
            <w:pPr>
              <w:spacing w:line="240" w:lineRule="auto"/>
              <w:jc w:val="center"/>
              <w:rPr>
                <w:rFonts w:ascii="Cambria" w:eastAsia="Calibri" w:hAnsi="Cambria" w:cs="Times New Roman"/>
                <w:b/>
                <w:bCs/>
                <w:sz w:val="20"/>
                <w:szCs w:val="20"/>
              </w:rPr>
            </w:pPr>
            <w:r w:rsidRPr="00724D4F">
              <w:rPr>
                <w:rFonts w:ascii="Cambria" w:eastAsia="Calibri" w:hAnsi="Cambria" w:cs="Times New Roman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2834" w:type="dxa"/>
            <w:shd w:val="clear" w:color="auto" w:fill="FFFFFF"/>
          </w:tcPr>
          <w:p w14:paraId="5F53E8DE" w14:textId="1908ABA1" w:rsidR="00724D4F" w:rsidRPr="009B4EBF" w:rsidRDefault="00724D4F" w:rsidP="00A633CF">
            <w:pPr>
              <w:spacing w:line="240" w:lineRule="auto"/>
              <w:rPr>
                <w:rFonts w:ascii="Cambria" w:eastAsia="Calibri" w:hAnsi="Cambria" w:cs="Times New Roman"/>
                <w:sz w:val="20"/>
                <w:szCs w:val="20"/>
              </w:rPr>
            </w:pPr>
            <w:r w:rsidRPr="009B4EBF">
              <w:rPr>
                <w:rFonts w:ascii="Cambria" w:eastAsia="Calibri" w:hAnsi="Cambria" w:cs="Times New Roman"/>
                <w:sz w:val="20"/>
                <w:szCs w:val="20"/>
              </w:rPr>
              <w:t>Przeznaczenie</w:t>
            </w:r>
          </w:p>
        </w:tc>
        <w:tc>
          <w:tcPr>
            <w:tcW w:w="3120" w:type="dxa"/>
            <w:shd w:val="clear" w:color="auto" w:fill="FFFFFF"/>
          </w:tcPr>
          <w:p w14:paraId="7078EC0C" w14:textId="3D4A1D54" w:rsidR="00724D4F" w:rsidRPr="009B4EBF" w:rsidRDefault="00724D4F" w:rsidP="00A633CF">
            <w:pPr>
              <w:spacing w:line="240" w:lineRule="auto"/>
              <w:rPr>
                <w:rFonts w:ascii="Cambria" w:eastAsia="Calibri" w:hAnsi="Cambria" w:cs="Times New Roman"/>
                <w:sz w:val="20"/>
                <w:szCs w:val="20"/>
              </w:rPr>
            </w:pPr>
            <w:r w:rsidRPr="009B4EBF">
              <w:rPr>
                <w:rFonts w:ascii="Cambria" w:eastAsia="Calibri" w:hAnsi="Cambria" w:cs="Times New Roman"/>
                <w:sz w:val="20"/>
                <w:szCs w:val="20"/>
              </w:rPr>
              <w:t>Osobowy</w:t>
            </w:r>
          </w:p>
        </w:tc>
        <w:tc>
          <w:tcPr>
            <w:tcW w:w="1984" w:type="dxa"/>
            <w:shd w:val="clear" w:color="auto" w:fill="FFFFFF"/>
          </w:tcPr>
          <w:p w14:paraId="6A046CD6" w14:textId="77777777" w:rsidR="00724D4F" w:rsidRPr="009B4EBF" w:rsidRDefault="00724D4F" w:rsidP="00A633CF">
            <w:pPr>
              <w:spacing w:line="240" w:lineRule="auto"/>
              <w:rPr>
                <w:rFonts w:ascii="Cambria" w:eastAsia="Calibri" w:hAnsi="Cambria" w:cs="Times New Roman"/>
                <w:b/>
                <w:bCs/>
                <w:sz w:val="20"/>
                <w:szCs w:val="20"/>
              </w:rPr>
            </w:pPr>
          </w:p>
        </w:tc>
      </w:tr>
      <w:tr w:rsidR="005F2E79" w:rsidRPr="009B4EBF" w14:paraId="228314E2" w14:textId="44B5199D" w:rsidTr="005F2E79">
        <w:trPr>
          <w:trHeight w:val="389"/>
          <w:jc w:val="center"/>
        </w:trPr>
        <w:tc>
          <w:tcPr>
            <w:tcW w:w="704" w:type="dxa"/>
            <w:vMerge w:val="restart"/>
            <w:shd w:val="clear" w:color="auto" w:fill="FFFFFF"/>
          </w:tcPr>
          <w:p w14:paraId="34854020" w14:textId="47BC5512" w:rsidR="005F2E79" w:rsidRPr="00724D4F" w:rsidRDefault="005F2E79" w:rsidP="00A633CF">
            <w:pPr>
              <w:spacing w:line="240" w:lineRule="auto"/>
              <w:jc w:val="center"/>
              <w:rPr>
                <w:rFonts w:ascii="Cambria" w:eastAsia="Calibri" w:hAnsi="Cambria" w:cs="Times New Roman"/>
                <w:b/>
                <w:bCs/>
                <w:sz w:val="20"/>
                <w:szCs w:val="20"/>
                <w:lang w:val="de-DE"/>
              </w:rPr>
            </w:pPr>
            <w:r w:rsidRPr="00724D4F">
              <w:rPr>
                <w:rFonts w:ascii="Cambria" w:eastAsia="Calibri" w:hAnsi="Cambria" w:cs="Times New Roman"/>
                <w:b/>
                <w:bCs/>
                <w:sz w:val="20"/>
                <w:szCs w:val="20"/>
                <w:lang w:val="de-DE"/>
              </w:rPr>
              <w:t>2.</w:t>
            </w:r>
          </w:p>
        </w:tc>
        <w:tc>
          <w:tcPr>
            <w:tcW w:w="2834" w:type="dxa"/>
            <w:shd w:val="clear" w:color="auto" w:fill="FFFFFF"/>
          </w:tcPr>
          <w:p w14:paraId="54D3DB87" w14:textId="7CACF116" w:rsidR="005F2E79" w:rsidRPr="009B4EBF" w:rsidRDefault="005F2E79" w:rsidP="00A633CF">
            <w:pPr>
              <w:spacing w:line="240" w:lineRule="auto"/>
              <w:rPr>
                <w:rFonts w:ascii="Cambria" w:eastAsia="Calibri" w:hAnsi="Cambria" w:cs="Times New Roman"/>
                <w:sz w:val="20"/>
                <w:szCs w:val="20"/>
                <w:lang w:val="de-DE"/>
              </w:rPr>
            </w:pPr>
            <w:r w:rsidRPr="009B4EBF">
              <w:rPr>
                <w:rFonts w:ascii="Cambria" w:eastAsia="Calibri" w:hAnsi="Cambria" w:cs="Times New Roman"/>
                <w:sz w:val="20"/>
                <w:szCs w:val="20"/>
              </w:rPr>
              <w:t>Rodzaj nadwozia - typ</w:t>
            </w:r>
          </w:p>
        </w:tc>
        <w:tc>
          <w:tcPr>
            <w:tcW w:w="3120" w:type="dxa"/>
            <w:shd w:val="clear" w:color="auto" w:fill="FFFFFF"/>
            <w:vAlign w:val="center"/>
          </w:tcPr>
          <w:p w14:paraId="76F9C864" w14:textId="0012304E" w:rsidR="005F2E79" w:rsidRPr="009B4EBF" w:rsidRDefault="005F2E79" w:rsidP="00A633CF">
            <w:pPr>
              <w:tabs>
                <w:tab w:val="left" w:pos="3841"/>
              </w:tabs>
              <w:spacing w:line="240" w:lineRule="auto"/>
              <w:rPr>
                <w:rFonts w:ascii="Cambria" w:eastAsia="Calibri" w:hAnsi="Cambria" w:cs="Times New Roman"/>
                <w:b/>
                <w:bCs/>
                <w:sz w:val="20"/>
                <w:szCs w:val="20"/>
                <w:lang w:val="de-DE"/>
              </w:rPr>
            </w:pPr>
            <w:r w:rsidRPr="009B4EBF">
              <w:rPr>
                <w:rFonts w:ascii="Cambria" w:eastAsia="Calibri" w:hAnsi="Cambria" w:cs="Times New Roman"/>
                <w:sz w:val="20"/>
                <w:szCs w:val="20"/>
                <w:lang w:val="de-DE"/>
              </w:rPr>
              <w:t>typu Furgon (kombi)</w:t>
            </w:r>
          </w:p>
        </w:tc>
        <w:tc>
          <w:tcPr>
            <w:tcW w:w="1984" w:type="dxa"/>
            <w:shd w:val="clear" w:color="auto" w:fill="FFFFFF"/>
            <w:vAlign w:val="center"/>
          </w:tcPr>
          <w:p w14:paraId="72A47E0A" w14:textId="77777777" w:rsidR="005F2E79" w:rsidRPr="009B4EBF" w:rsidRDefault="005F2E79" w:rsidP="00A633CF">
            <w:pPr>
              <w:tabs>
                <w:tab w:val="left" w:pos="3841"/>
              </w:tabs>
              <w:spacing w:line="240" w:lineRule="auto"/>
              <w:rPr>
                <w:rFonts w:ascii="Cambria" w:eastAsia="Calibri" w:hAnsi="Cambria" w:cs="Times New Roman"/>
                <w:b/>
                <w:bCs/>
                <w:sz w:val="20"/>
                <w:szCs w:val="20"/>
                <w:lang w:val="de-DE"/>
              </w:rPr>
            </w:pPr>
          </w:p>
        </w:tc>
      </w:tr>
      <w:tr w:rsidR="005F2E79" w:rsidRPr="009B4EBF" w14:paraId="357933A0" w14:textId="77777777" w:rsidTr="00A633CF">
        <w:trPr>
          <w:trHeight w:val="390"/>
          <w:jc w:val="center"/>
        </w:trPr>
        <w:tc>
          <w:tcPr>
            <w:tcW w:w="704" w:type="dxa"/>
            <w:vMerge/>
            <w:shd w:val="clear" w:color="auto" w:fill="FFFFFF"/>
          </w:tcPr>
          <w:p w14:paraId="23E1A996" w14:textId="77777777" w:rsidR="005F2E79" w:rsidRPr="00724D4F" w:rsidRDefault="005F2E79" w:rsidP="00A633CF">
            <w:pPr>
              <w:spacing w:line="240" w:lineRule="auto"/>
              <w:jc w:val="center"/>
              <w:rPr>
                <w:rFonts w:ascii="Cambria" w:eastAsia="Calibri" w:hAnsi="Cambria" w:cs="Times New Roman"/>
                <w:b/>
                <w:bCs/>
                <w:sz w:val="20"/>
                <w:szCs w:val="20"/>
                <w:lang w:val="de-DE"/>
              </w:rPr>
            </w:pPr>
          </w:p>
        </w:tc>
        <w:tc>
          <w:tcPr>
            <w:tcW w:w="2834" w:type="dxa"/>
            <w:shd w:val="clear" w:color="auto" w:fill="FFFFFF"/>
          </w:tcPr>
          <w:p w14:paraId="2333A81A" w14:textId="10235DF1" w:rsidR="005F2E79" w:rsidRPr="009B4EBF" w:rsidRDefault="005F2E79" w:rsidP="00A633CF">
            <w:pPr>
              <w:spacing w:line="240" w:lineRule="auto"/>
              <w:rPr>
                <w:rFonts w:ascii="Cambria" w:eastAsia="Calibri" w:hAnsi="Cambria" w:cs="Times New Roman"/>
                <w:sz w:val="20"/>
                <w:szCs w:val="20"/>
              </w:rPr>
            </w:pPr>
            <w:r>
              <w:rPr>
                <w:rFonts w:ascii="Cambria" w:eastAsia="Calibri" w:hAnsi="Cambria" w:cs="Times New Roman"/>
                <w:sz w:val="20"/>
                <w:szCs w:val="20"/>
              </w:rPr>
              <w:t>Rok produkcji</w:t>
            </w:r>
          </w:p>
        </w:tc>
        <w:tc>
          <w:tcPr>
            <w:tcW w:w="3120" w:type="dxa"/>
            <w:shd w:val="clear" w:color="auto" w:fill="FFFFFF"/>
            <w:vAlign w:val="center"/>
          </w:tcPr>
          <w:p w14:paraId="0FC4A14D" w14:textId="7B4A1F0C" w:rsidR="005F2E79" w:rsidRPr="009B4EBF" w:rsidRDefault="005F2E79" w:rsidP="00A633CF">
            <w:pPr>
              <w:tabs>
                <w:tab w:val="left" w:pos="3841"/>
              </w:tabs>
              <w:spacing w:line="240" w:lineRule="auto"/>
              <w:rPr>
                <w:rFonts w:ascii="Cambria" w:eastAsia="Calibri" w:hAnsi="Cambria" w:cs="Times New Roman"/>
                <w:sz w:val="20"/>
                <w:szCs w:val="20"/>
                <w:lang w:val="de-DE"/>
              </w:rPr>
            </w:pPr>
            <w:r>
              <w:rPr>
                <w:rFonts w:ascii="Cambria" w:eastAsia="Calibri" w:hAnsi="Cambria" w:cs="Times New Roman"/>
                <w:sz w:val="20"/>
                <w:szCs w:val="20"/>
                <w:lang w:val="de-DE"/>
              </w:rPr>
              <w:t>2024 rok</w:t>
            </w:r>
          </w:p>
        </w:tc>
        <w:tc>
          <w:tcPr>
            <w:tcW w:w="1984" w:type="dxa"/>
            <w:shd w:val="clear" w:color="auto" w:fill="FFFFFF"/>
            <w:vAlign w:val="center"/>
          </w:tcPr>
          <w:p w14:paraId="056CAEC3" w14:textId="77777777" w:rsidR="005F2E79" w:rsidRPr="009B4EBF" w:rsidRDefault="005F2E79" w:rsidP="00A633CF">
            <w:pPr>
              <w:tabs>
                <w:tab w:val="left" w:pos="3841"/>
              </w:tabs>
              <w:spacing w:line="240" w:lineRule="auto"/>
              <w:rPr>
                <w:rFonts w:ascii="Cambria" w:eastAsia="Calibri" w:hAnsi="Cambria" w:cs="Times New Roman"/>
                <w:b/>
                <w:bCs/>
                <w:sz w:val="20"/>
                <w:szCs w:val="20"/>
                <w:lang w:val="de-DE"/>
              </w:rPr>
            </w:pPr>
          </w:p>
        </w:tc>
      </w:tr>
      <w:tr w:rsidR="00724D4F" w:rsidRPr="009B4EBF" w14:paraId="614C93AC" w14:textId="297F3354" w:rsidTr="00A633CF">
        <w:trPr>
          <w:jc w:val="center"/>
        </w:trPr>
        <w:tc>
          <w:tcPr>
            <w:tcW w:w="704" w:type="dxa"/>
            <w:shd w:val="clear" w:color="auto" w:fill="FFFFFF"/>
          </w:tcPr>
          <w:p w14:paraId="19C4DFFF" w14:textId="077C502A" w:rsidR="00724D4F" w:rsidRPr="00724D4F" w:rsidRDefault="00724D4F" w:rsidP="00A633CF">
            <w:pPr>
              <w:spacing w:line="240" w:lineRule="auto"/>
              <w:jc w:val="center"/>
              <w:rPr>
                <w:rFonts w:ascii="Cambria" w:eastAsia="Calibri" w:hAnsi="Cambria" w:cs="Times New Roman"/>
                <w:b/>
                <w:bCs/>
                <w:sz w:val="20"/>
                <w:szCs w:val="20"/>
              </w:rPr>
            </w:pPr>
            <w:r w:rsidRPr="00724D4F">
              <w:rPr>
                <w:rFonts w:ascii="Cambria" w:eastAsia="Calibri" w:hAnsi="Cambria" w:cs="Times New Roman"/>
                <w:b/>
                <w:bCs/>
                <w:sz w:val="20"/>
                <w:szCs w:val="20"/>
              </w:rPr>
              <w:t>3.</w:t>
            </w:r>
          </w:p>
        </w:tc>
        <w:tc>
          <w:tcPr>
            <w:tcW w:w="2834" w:type="dxa"/>
            <w:shd w:val="clear" w:color="auto" w:fill="FFFFFF"/>
          </w:tcPr>
          <w:p w14:paraId="11AFE186" w14:textId="11A9E2A3" w:rsidR="00724D4F" w:rsidRPr="009B4EBF" w:rsidRDefault="00724D4F" w:rsidP="00A633CF">
            <w:pPr>
              <w:spacing w:line="240" w:lineRule="auto"/>
              <w:rPr>
                <w:rFonts w:ascii="Cambria" w:eastAsia="Calibri" w:hAnsi="Cambria" w:cs="Times New Roman"/>
                <w:sz w:val="20"/>
                <w:szCs w:val="20"/>
              </w:rPr>
            </w:pPr>
            <w:r w:rsidRPr="009B4EBF">
              <w:rPr>
                <w:rFonts w:ascii="Cambria" w:eastAsia="Calibri" w:hAnsi="Cambria" w:cs="Times New Roman"/>
                <w:sz w:val="20"/>
                <w:szCs w:val="20"/>
              </w:rPr>
              <w:t>Ilość drzwi</w:t>
            </w:r>
          </w:p>
        </w:tc>
        <w:tc>
          <w:tcPr>
            <w:tcW w:w="3120" w:type="dxa"/>
            <w:shd w:val="clear" w:color="auto" w:fill="FFFFFF"/>
          </w:tcPr>
          <w:p w14:paraId="30D1EE76" w14:textId="175E24A1" w:rsidR="00724D4F" w:rsidRPr="009B4EBF" w:rsidRDefault="00724D4F" w:rsidP="00A633CF">
            <w:pPr>
              <w:spacing w:line="240" w:lineRule="auto"/>
              <w:rPr>
                <w:rFonts w:ascii="Cambria" w:eastAsia="Calibri" w:hAnsi="Cambria" w:cs="Times New Roman"/>
                <w:b/>
                <w:bCs/>
                <w:sz w:val="20"/>
                <w:szCs w:val="20"/>
              </w:rPr>
            </w:pPr>
            <w:r w:rsidRPr="009B4EBF">
              <w:rPr>
                <w:rFonts w:ascii="Cambria" w:eastAsia="Calibri" w:hAnsi="Cambria" w:cs="Times New Roman"/>
                <w:sz w:val="20"/>
                <w:szCs w:val="20"/>
              </w:rPr>
              <w:t>4/5</w:t>
            </w:r>
          </w:p>
        </w:tc>
        <w:tc>
          <w:tcPr>
            <w:tcW w:w="1984" w:type="dxa"/>
            <w:shd w:val="clear" w:color="auto" w:fill="FFFFFF"/>
          </w:tcPr>
          <w:p w14:paraId="0FE0DC4F" w14:textId="77777777" w:rsidR="00724D4F" w:rsidRPr="009B4EBF" w:rsidRDefault="00724D4F" w:rsidP="00A633CF">
            <w:pPr>
              <w:spacing w:line="240" w:lineRule="auto"/>
              <w:rPr>
                <w:rFonts w:ascii="Cambria" w:eastAsia="Calibri" w:hAnsi="Cambria" w:cs="Times New Roman"/>
                <w:b/>
                <w:bCs/>
                <w:sz w:val="20"/>
                <w:szCs w:val="20"/>
              </w:rPr>
            </w:pPr>
          </w:p>
        </w:tc>
      </w:tr>
      <w:tr w:rsidR="00724D4F" w:rsidRPr="009B4EBF" w14:paraId="59744561" w14:textId="77C9285F" w:rsidTr="00A633CF">
        <w:trPr>
          <w:cantSplit/>
          <w:jc w:val="center"/>
        </w:trPr>
        <w:tc>
          <w:tcPr>
            <w:tcW w:w="8642" w:type="dxa"/>
            <w:gridSpan w:val="4"/>
            <w:shd w:val="clear" w:color="auto" w:fill="C5E0B3" w:themeFill="accent6" w:themeFillTint="66"/>
          </w:tcPr>
          <w:p w14:paraId="7B1EB3A1" w14:textId="13074429" w:rsidR="00724D4F" w:rsidRPr="009B4EBF" w:rsidRDefault="00724D4F" w:rsidP="00A633CF">
            <w:pPr>
              <w:spacing w:line="240" w:lineRule="auto"/>
              <w:jc w:val="center"/>
              <w:rPr>
                <w:rFonts w:ascii="Cambria" w:eastAsia="Calibri" w:hAnsi="Cambria" w:cs="Times New Roman"/>
                <w:b/>
                <w:bCs/>
                <w:sz w:val="20"/>
                <w:szCs w:val="20"/>
              </w:rPr>
            </w:pPr>
            <w:r w:rsidRPr="009B4EBF">
              <w:rPr>
                <w:rFonts w:ascii="Cambria" w:eastAsia="Calibri" w:hAnsi="Cambria" w:cs="Times New Roman"/>
                <w:b/>
                <w:bCs/>
                <w:sz w:val="20"/>
                <w:szCs w:val="20"/>
              </w:rPr>
              <w:t>Wymiary:</w:t>
            </w:r>
          </w:p>
        </w:tc>
      </w:tr>
      <w:tr w:rsidR="00724D4F" w:rsidRPr="009B4EBF" w14:paraId="6EF9B114" w14:textId="694AC50B" w:rsidTr="00A633CF">
        <w:trPr>
          <w:jc w:val="center"/>
        </w:trPr>
        <w:tc>
          <w:tcPr>
            <w:tcW w:w="704" w:type="dxa"/>
            <w:shd w:val="clear" w:color="auto" w:fill="FFFFFF"/>
          </w:tcPr>
          <w:p w14:paraId="5C968C21" w14:textId="19B33C61" w:rsidR="00724D4F" w:rsidRPr="00724D4F" w:rsidRDefault="00724D4F" w:rsidP="00A633CF">
            <w:pPr>
              <w:spacing w:line="240" w:lineRule="auto"/>
              <w:jc w:val="center"/>
              <w:rPr>
                <w:rFonts w:ascii="Cambria" w:eastAsia="Calibri" w:hAnsi="Cambria" w:cs="Times New Roman"/>
                <w:b/>
                <w:bCs/>
                <w:sz w:val="20"/>
                <w:szCs w:val="20"/>
              </w:rPr>
            </w:pPr>
            <w:r w:rsidRPr="00724D4F">
              <w:rPr>
                <w:rFonts w:ascii="Cambria" w:eastAsia="Calibri" w:hAnsi="Cambria" w:cs="Times New Roman"/>
                <w:b/>
                <w:bCs/>
                <w:sz w:val="20"/>
                <w:szCs w:val="20"/>
              </w:rPr>
              <w:t>4.</w:t>
            </w:r>
          </w:p>
        </w:tc>
        <w:tc>
          <w:tcPr>
            <w:tcW w:w="2834" w:type="dxa"/>
            <w:shd w:val="clear" w:color="auto" w:fill="FFFFFF"/>
          </w:tcPr>
          <w:p w14:paraId="6FC987D3" w14:textId="6F9AD624" w:rsidR="00724D4F" w:rsidRPr="009B4EBF" w:rsidRDefault="00724D4F" w:rsidP="00A633CF">
            <w:pPr>
              <w:spacing w:line="240" w:lineRule="auto"/>
              <w:rPr>
                <w:rFonts w:ascii="Cambria" w:eastAsia="Calibri" w:hAnsi="Cambria" w:cs="Times New Roman"/>
                <w:sz w:val="20"/>
                <w:szCs w:val="20"/>
              </w:rPr>
            </w:pPr>
            <w:r w:rsidRPr="009B4EBF">
              <w:rPr>
                <w:rFonts w:ascii="Cambria" w:eastAsia="Calibri" w:hAnsi="Cambria" w:cs="Times New Roman"/>
                <w:sz w:val="20"/>
                <w:szCs w:val="20"/>
              </w:rPr>
              <w:t>Rozstaw osi [mm]</w:t>
            </w:r>
          </w:p>
        </w:tc>
        <w:tc>
          <w:tcPr>
            <w:tcW w:w="3120" w:type="dxa"/>
            <w:shd w:val="clear" w:color="auto" w:fill="FFFFFF"/>
          </w:tcPr>
          <w:p w14:paraId="168AAB6D" w14:textId="4EFEB5A8" w:rsidR="00724D4F" w:rsidRPr="009B4EBF" w:rsidRDefault="00724D4F" w:rsidP="00A633CF">
            <w:pPr>
              <w:spacing w:line="240" w:lineRule="auto"/>
              <w:rPr>
                <w:rFonts w:ascii="Cambria" w:eastAsia="Calibri" w:hAnsi="Cambria" w:cs="Times New Roman"/>
                <w:b/>
                <w:bCs/>
                <w:sz w:val="20"/>
                <w:szCs w:val="20"/>
              </w:rPr>
            </w:pPr>
            <w:r w:rsidRPr="009B4EBF">
              <w:rPr>
                <w:rFonts w:ascii="Cambria" w:eastAsia="Calibri" w:hAnsi="Cambria" w:cs="Times New Roman"/>
                <w:sz w:val="20"/>
                <w:szCs w:val="20"/>
              </w:rPr>
              <w:t xml:space="preserve">minimum 3200 </w:t>
            </w:r>
            <w:r w:rsidR="006E3DE0">
              <w:rPr>
                <w:rFonts w:ascii="Cambria" w:eastAsia="Calibri" w:hAnsi="Cambria" w:cs="Times New Roman"/>
                <w:sz w:val="20"/>
                <w:szCs w:val="20"/>
              </w:rPr>
              <w:t>(</w:t>
            </w:r>
            <w:r w:rsidR="006E3DE0" w:rsidRPr="006E3DE0">
              <w:rPr>
                <w:rFonts w:ascii="Cambria" w:eastAsia="Calibri" w:hAnsi="Cambria" w:cs="Times New Roman"/>
                <w:i/>
                <w:iCs/>
                <w:sz w:val="20"/>
                <w:szCs w:val="20"/>
              </w:rPr>
              <w:t>podać rozstaw</w:t>
            </w:r>
            <w:r w:rsidR="006E3DE0">
              <w:rPr>
                <w:rFonts w:ascii="Cambria" w:eastAsia="Calibri" w:hAnsi="Cambria" w:cs="Times New Roman"/>
                <w:sz w:val="20"/>
                <w:szCs w:val="20"/>
              </w:rPr>
              <w:t>)</w:t>
            </w:r>
          </w:p>
        </w:tc>
        <w:tc>
          <w:tcPr>
            <w:tcW w:w="1984" w:type="dxa"/>
            <w:shd w:val="clear" w:color="auto" w:fill="FFFFFF"/>
          </w:tcPr>
          <w:p w14:paraId="747633E6" w14:textId="77777777" w:rsidR="00724D4F" w:rsidRPr="009B4EBF" w:rsidRDefault="00724D4F" w:rsidP="00A633CF">
            <w:pPr>
              <w:spacing w:line="240" w:lineRule="auto"/>
              <w:rPr>
                <w:rFonts w:ascii="Cambria" w:eastAsia="Calibri" w:hAnsi="Cambria" w:cs="Times New Roman"/>
                <w:b/>
                <w:bCs/>
                <w:sz w:val="20"/>
                <w:szCs w:val="20"/>
              </w:rPr>
            </w:pPr>
          </w:p>
        </w:tc>
      </w:tr>
      <w:tr w:rsidR="00724D4F" w:rsidRPr="009B4EBF" w14:paraId="3CC4933C" w14:textId="52B3D45F" w:rsidTr="00A633CF">
        <w:trPr>
          <w:jc w:val="center"/>
        </w:trPr>
        <w:tc>
          <w:tcPr>
            <w:tcW w:w="704" w:type="dxa"/>
            <w:shd w:val="clear" w:color="auto" w:fill="FFFFFF"/>
          </w:tcPr>
          <w:p w14:paraId="7C0B2C78" w14:textId="43D00818" w:rsidR="00724D4F" w:rsidRPr="00724D4F" w:rsidRDefault="00724D4F" w:rsidP="00A633CF">
            <w:pPr>
              <w:spacing w:line="240" w:lineRule="auto"/>
              <w:jc w:val="center"/>
              <w:rPr>
                <w:rFonts w:ascii="Cambria" w:eastAsia="Calibri" w:hAnsi="Cambria" w:cs="Times New Roman"/>
                <w:b/>
                <w:bCs/>
                <w:sz w:val="20"/>
                <w:szCs w:val="20"/>
              </w:rPr>
            </w:pPr>
            <w:r w:rsidRPr="00724D4F">
              <w:rPr>
                <w:rFonts w:ascii="Cambria" w:eastAsia="Calibri" w:hAnsi="Cambria" w:cs="Times New Roman"/>
                <w:b/>
                <w:bCs/>
                <w:sz w:val="20"/>
                <w:szCs w:val="20"/>
              </w:rPr>
              <w:t>5.</w:t>
            </w:r>
          </w:p>
        </w:tc>
        <w:tc>
          <w:tcPr>
            <w:tcW w:w="2834" w:type="dxa"/>
            <w:shd w:val="clear" w:color="auto" w:fill="FFFFFF"/>
          </w:tcPr>
          <w:p w14:paraId="6CD68E82" w14:textId="36FAD313" w:rsidR="00724D4F" w:rsidRPr="009B4EBF" w:rsidRDefault="00724D4F" w:rsidP="00A633CF">
            <w:pPr>
              <w:spacing w:line="240" w:lineRule="auto"/>
              <w:rPr>
                <w:rFonts w:ascii="Cambria" w:eastAsia="Calibri" w:hAnsi="Cambria" w:cs="Times New Roman"/>
                <w:sz w:val="20"/>
                <w:szCs w:val="20"/>
              </w:rPr>
            </w:pPr>
            <w:r w:rsidRPr="009B4EBF">
              <w:rPr>
                <w:rFonts w:ascii="Cambria" w:eastAsia="Calibri" w:hAnsi="Cambria" w:cs="Times New Roman"/>
                <w:sz w:val="20"/>
                <w:szCs w:val="20"/>
              </w:rPr>
              <w:t>Długość [mm]</w:t>
            </w:r>
          </w:p>
        </w:tc>
        <w:tc>
          <w:tcPr>
            <w:tcW w:w="3120" w:type="dxa"/>
            <w:shd w:val="clear" w:color="auto" w:fill="FFFFFF"/>
          </w:tcPr>
          <w:p w14:paraId="53B6007D" w14:textId="547AEF7B" w:rsidR="00724D4F" w:rsidRPr="009B4EBF" w:rsidRDefault="00724D4F" w:rsidP="00A633CF">
            <w:pPr>
              <w:spacing w:line="240" w:lineRule="auto"/>
              <w:rPr>
                <w:rFonts w:ascii="Cambria" w:eastAsia="Calibri" w:hAnsi="Cambria" w:cs="Times New Roman"/>
                <w:b/>
                <w:bCs/>
                <w:sz w:val="20"/>
                <w:szCs w:val="20"/>
              </w:rPr>
            </w:pPr>
            <w:r w:rsidRPr="009B4EBF">
              <w:rPr>
                <w:rFonts w:ascii="Cambria" w:eastAsia="Calibri" w:hAnsi="Cambria" w:cs="Times New Roman"/>
                <w:sz w:val="20"/>
                <w:szCs w:val="20"/>
              </w:rPr>
              <w:t>5100-5400</w:t>
            </w:r>
            <w:r w:rsidR="006E3DE0">
              <w:rPr>
                <w:rFonts w:ascii="Cambria" w:eastAsia="Calibri" w:hAnsi="Cambria" w:cs="Times New Roman"/>
                <w:sz w:val="20"/>
                <w:szCs w:val="20"/>
              </w:rPr>
              <w:t xml:space="preserve"> (</w:t>
            </w:r>
            <w:r w:rsidR="006E3DE0" w:rsidRPr="006E3DE0">
              <w:rPr>
                <w:rFonts w:ascii="Cambria" w:eastAsia="Calibri" w:hAnsi="Cambria" w:cs="Times New Roman"/>
                <w:i/>
                <w:iCs/>
                <w:sz w:val="20"/>
                <w:szCs w:val="20"/>
              </w:rPr>
              <w:t>podać wymiar</w:t>
            </w:r>
            <w:r w:rsidR="006E3DE0">
              <w:rPr>
                <w:rFonts w:ascii="Cambria" w:eastAsia="Calibri" w:hAnsi="Cambria" w:cs="Times New Roman"/>
                <w:sz w:val="20"/>
                <w:szCs w:val="20"/>
              </w:rPr>
              <w:t>)</w:t>
            </w:r>
          </w:p>
        </w:tc>
        <w:tc>
          <w:tcPr>
            <w:tcW w:w="1984" w:type="dxa"/>
            <w:shd w:val="clear" w:color="auto" w:fill="FFFFFF"/>
          </w:tcPr>
          <w:p w14:paraId="57E71627" w14:textId="77777777" w:rsidR="00724D4F" w:rsidRPr="009B4EBF" w:rsidRDefault="00724D4F" w:rsidP="00A633CF">
            <w:pPr>
              <w:spacing w:line="240" w:lineRule="auto"/>
              <w:rPr>
                <w:rFonts w:ascii="Cambria" w:eastAsia="Calibri" w:hAnsi="Cambria" w:cs="Times New Roman"/>
                <w:b/>
                <w:bCs/>
                <w:sz w:val="20"/>
                <w:szCs w:val="20"/>
              </w:rPr>
            </w:pPr>
          </w:p>
        </w:tc>
      </w:tr>
      <w:tr w:rsidR="00724D4F" w:rsidRPr="009B4EBF" w14:paraId="0CB74FFF" w14:textId="0305B264" w:rsidTr="00A633CF">
        <w:trPr>
          <w:jc w:val="center"/>
        </w:trPr>
        <w:tc>
          <w:tcPr>
            <w:tcW w:w="704" w:type="dxa"/>
            <w:shd w:val="clear" w:color="auto" w:fill="FFFFFF"/>
          </w:tcPr>
          <w:p w14:paraId="5C5133FF" w14:textId="2AF8AC22" w:rsidR="00724D4F" w:rsidRPr="00724D4F" w:rsidRDefault="00724D4F" w:rsidP="00A633CF">
            <w:pPr>
              <w:spacing w:line="240" w:lineRule="auto"/>
              <w:jc w:val="center"/>
              <w:rPr>
                <w:rFonts w:ascii="Cambria" w:eastAsia="Calibri" w:hAnsi="Cambria" w:cs="Times New Roman"/>
                <w:b/>
                <w:bCs/>
                <w:sz w:val="20"/>
                <w:szCs w:val="20"/>
              </w:rPr>
            </w:pPr>
            <w:r w:rsidRPr="00724D4F">
              <w:rPr>
                <w:rFonts w:ascii="Cambria" w:eastAsia="Calibri" w:hAnsi="Cambria" w:cs="Times New Roman"/>
                <w:b/>
                <w:bCs/>
                <w:sz w:val="20"/>
                <w:szCs w:val="20"/>
              </w:rPr>
              <w:t>6.</w:t>
            </w:r>
          </w:p>
        </w:tc>
        <w:tc>
          <w:tcPr>
            <w:tcW w:w="2834" w:type="dxa"/>
            <w:shd w:val="clear" w:color="auto" w:fill="FFFFFF"/>
          </w:tcPr>
          <w:p w14:paraId="65897E59" w14:textId="4F804330" w:rsidR="00724D4F" w:rsidRPr="009B4EBF" w:rsidRDefault="00724D4F" w:rsidP="00A633CF">
            <w:pPr>
              <w:spacing w:line="240" w:lineRule="auto"/>
              <w:rPr>
                <w:rFonts w:ascii="Cambria" w:eastAsia="Calibri" w:hAnsi="Cambria" w:cs="Times New Roman"/>
                <w:sz w:val="20"/>
                <w:szCs w:val="20"/>
              </w:rPr>
            </w:pPr>
            <w:r w:rsidRPr="009B4EBF">
              <w:rPr>
                <w:rFonts w:ascii="Cambria" w:eastAsia="Calibri" w:hAnsi="Cambria" w:cs="Times New Roman"/>
                <w:sz w:val="20"/>
                <w:szCs w:val="20"/>
              </w:rPr>
              <w:t>Wysokość [mm]</w:t>
            </w:r>
          </w:p>
        </w:tc>
        <w:tc>
          <w:tcPr>
            <w:tcW w:w="3120" w:type="dxa"/>
            <w:shd w:val="clear" w:color="auto" w:fill="FFFFFF"/>
          </w:tcPr>
          <w:p w14:paraId="32449741" w14:textId="56E425AC" w:rsidR="00724D4F" w:rsidRPr="009B4EBF" w:rsidRDefault="00724D4F" w:rsidP="00A633CF">
            <w:pPr>
              <w:spacing w:line="240" w:lineRule="auto"/>
              <w:rPr>
                <w:rFonts w:ascii="Cambria" w:eastAsia="Calibri" w:hAnsi="Cambria" w:cs="Times New Roman"/>
                <w:b/>
                <w:bCs/>
                <w:sz w:val="20"/>
                <w:szCs w:val="20"/>
              </w:rPr>
            </w:pPr>
            <w:r w:rsidRPr="009B4EBF">
              <w:rPr>
                <w:rFonts w:ascii="Cambria" w:eastAsia="Calibri" w:hAnsi="Cambria" w:cs="Times New Roman"/>
                <w:sz w:val="20"/>
                <w:szCs w:val="20"/>
              </w:rPr>
              <w:t>1850-2050</w:t>
            </w:r>
            <w:r w:rsidR="006E3DE0">
              <w:rPr>
                <w:rFonts w:ascii="Cambria" w:eastAsia="Calibri" w:hAnsi="Cambria" w:cs="Times New Roman"/>
                <w:sz w:val="20"/>
                <w:szCs w:val="20"/>
              </w:rPr>
              <w:t xml:space="preserve"> (</w:t>
            </w:r>
            <w:r w:rsidR="006E3DE0" w:rsidRPr="006E3DE0">
              <w:rPr>
                <w:rFonts w:ascii="Cambria" w:eastAsia="Calibri" w:hAnsi="Cambria" w:cs="Times New Roman"/>
                <w:i/>
                <w:iCs/>
                <w:sz w:val="20"/>
                <w:szCs w:val="20"/>
              </w:rPr>
              <w:t>podać wymiar</w:t>
            </w:r>
            <w:r w:rsidR="006E3DE0">
              <w:rPr>
                <w:rFonts w:ascii="Cambria" w:eastAsia="Calibri" w:hAnsi="Cambria" w:cs="Times New Roman"/>
                <w:sz w:val="20"/>
                <w:szCs w:val="20"/>
              </w:rPr>
              <w:t>)</w:t>
            </w:r>
          </w:p>
        </w:tc>
        <w:tc>
          <w:tcPr>
            <w:tcW w:w="1984" w:type="dxa"/>
            <w:shd w:val="clear" w:color="auto" w:fill="FFFFFF"/>
          </w:tcPr>
          <w:p w14:paraId="0C994919" w14:textId="77777777" w:rsidR="00724D4F" w:rsidRPr="009B4EBF" w:rsidRDefault="00724D4F" w:rsidP="00A633CF">
            <w:pPr>
              <w:spacing w:line="240" w:lineRule="auto"/>
              <w:rPr>
                <w:rFonts w:ascii="Cambria" w:eastAsia="Calibri" w:hAnsi="Cambria" w:cs="Times New Roman"/>
                <w:b/>
                <w:bCs/>
                <w:sz w:val="20"/>
                <w:szCs w:val="20"/>
              </w:rPr>
            </w:pPr>
          </w:p>
        </w:tc>
      </w:tr>
      <w:tr w:rsidR="00724D4F" w:rsidRPr="009B4EBF" w14:paraId="48BCB2B2" w14:textId="3CD4A87B" w:rsidTr="00A633CF">
        <w:trPr>
          <w:jc w:val="center"/>
        </w:trPr>
        <w:tc>
          <w:tcPr>
            <w:tcW w:w="704" w:type="dxa"/>
            <w:shd w:val="clear" w:color="auto" w:fill="FFFFFF"/>
          </w:tcPr>
          <w:p w14:paraId="6F84905F" w14:textId="42CE7ED3" w:rsidR="00724D4F" w:rsidRPr="00724D4F" w:rsidRDefault="00724D4F" w:rsidP="00A633CF">
            <w:pPr>
              <w:spacing w:line="240" w:lineRule="auto"/>
              <w:jc w:val="center"/>
              <w:rPr>
                <w:rFonts w:ascii="Cambria" w:eastAsia="Calibri" w:hAnsi="Cambria" w:cs="Times New Roman"/>
                <w:b/>
                <w:bCs/>
                <w:sz w:val="20"/>
                <w:szCs w:val="20"/>
              </w:rPr>
            </w:pPr>
            <w:r w:rsidRPr="00724D4F">
              <w:rPr>
                <w:rFonts w:ascii="Cambria" w:eastAsia="Calibri" w:hAnsi="Cambria" w:cs="Times New Roman"/>
                <w:b/>
                <w:bCs/>
                <w:sz w:val="20"/>
                <w:szCs w:val="20"/>
              </w:rPr>
              <w:t>7.</w:t>
            </w:r>
          </w:p>
        </w:tc>
        <w:tc>
          <w:tcPr>
            <w:tcW w:w="2834" w:type="dxa"/>
            <w:shd w:val="clear" w:color="auto" w:fill="FFFFFF"/>
          </w:tcPr>
          <w:p w14:paraId="06BADA24" w14:textId="7A6BD301" w:rsidR="00724D4F" w:rsidRPr="009B4EBF" w:rsidRDefault="00724D4F" w:rsidP="00A633CF">
            <w:pPr>
              <w:spacing w:line="240" w:lineRule="auto"/>
              <w:rPr>
                <w:rFonts w:ascii="Cambria" w:eastAsia="Calibri" w:hAnsi="Cambria" w:cs="Times New Roman"/>
                <w:sz w:val="20"/>
                <w:szCs w:val="20"/>
              </w:rPr>
            </w:pPr>
            <w:r w:rsidRPr="009B4EBF">
              <w:rPr>
                <w:rFonts w:ascii="Cambria" w:eastAsia="Calibri" w:hAnsi="Cambria" w:cs="Times New Roman"/>
                <w:sz w:val="20"/>
                <w:szCs w:val="20"/>
              </w:rPr>
              <w:t>Szerokość  (bez lusterek) [mm]</w:t>
            </w:r>
          </w:p>
        </w:tc>
        <w:tc>
          <w:tcPr>
            <w:tcW w:w="3120" w:type="dxa"/>
            <w:shd w:val="clear" w:color="auto" w:fill="FFFFFF"/>
          </w:tcPr>
          <w:p w14:paraId="4BA38931" w14:textId="15FE4685" w:rsidR="00724D4F" w:rsidRPr="009B4EBF" w:rsidRDefault="00724D4F" w:rsidP="00A633CF">
            <w:pPr>
              <w:spacing w:line="240" w:lineRule="auto"/>
              <w:rPr>
                <w:rFonts w:ascii="Cambria" w:eastAsia="Calibri" w:hAnsi="Cambria" w:cs="Times New Roman"/>
                <w:b/>
                <w:bCs/>
                <w:sz w:val="20"/>
                <w:szCs w:val="20"/>
              </w:rPr>
            </w:pPr>
            <w:r w:rsidRPr="009B4EBF">
              <w:rPr>
                <w:rFonts w:ascii="Cambria" w:eastAsia="Calibri" w:hAnsi="Cambria" w:cs="Times New Roman"/>
                <w:sz w:val="20"/>
                <w:szCs w:val="20"/>
              </w:rPr>
              <w:t>1850-2100</w:t>
            </w:r>
            <w:r w:rsidR="006E3DE0">
              <w:rPr>
                <w:rFonts w:ascii="Cambria" w:eastAsia="Calibri" w:hAnsi="Cambria" w:cs="Times New Roman"/>
                <w:sz w:val="20"/>
                <w:szCs w:val="20"/>
              </w:rPr>
              <w:t xml:space="preserve"> (</w:t>
            </w:r>
            <w:r w:rsidR="006E3DE0" w:rsidRPr="006E3DE0">
              <w:rPr>
                <w:rFonts w:ascii="Cambria" w:eastAsia="Calibri" w:hAnsi="Cambria" w:cs="Times New Roman"/>
                <w:i/>
                <w:iCs/>
                <w:sz w:val="20"/>
                <w:szCs w:val="20"/>
              </w:rPr>
              <w:t>podać wymiar</w:t>
            </w:r>
            <w:r w:rsidR="006E3DE0">
              <w:rPr>
                <w:rFonts w:ascii="Cambria" w:eastAsia="Calibri" w:hAnsi="Cambria" w:cs="Times New Roman"/>
                <w:sz w:val="20"/>
                <w:szCs w:val="20"/>
              </w:rPr>
              <w:t>)</w:t>
            </w:r>
          </w:p>
        </w:tc>
        <w:tc>
          <w:tcPr>
            <w:tcW w:w="1984" w:type="dxa"/>
            <w:shd w:val="clear" w:color="auto" w:fill="FFFFFF"/>
          </w:tcPr>
          <w:p w14:paraId="455055D8" w14:textId="77777777" w:rsidR="00724D4F" w:rsidRPr="009B4EBF" w:rsidRDefault="00724D4F" w:rsidP="00A633CF">
            <w:pPr>
              <w:spacing w:line="240" w:lineRule="auto"/>
              <w:rPr>
                <w:rFonts w:ascii="Cambria" w:eastAsia="Calibri" w:hAnsi="Cambria" w:cs="Times New Roman"/>
                <w:b/>
                <w:bCs/>
                <w:sz w:val="20"/>
                <w:szCs w:val="20"/>
              </w:rPr>
            </w:pPr>
          </w:p>
        </w:tc>
      </w:tr>
      <w:tr w:rsidR="00724D4F" w:rsidRPr="009B4EBF" w14:paraId="4FB755D2" w14:textId="72771EAE" w:rsidTr="00A633CF">
        <w:trPr>
          <w:cantSplit/>
          <w:jc w:val="center"/>
        </w:trPr>
        <w:tc>
          <w:tcPr>
            <w:tcW w:w="8642" w:type="dxa"/>
            <w:gridSpan w:val="4"/>
            <w:shd w:val="clear" w:color="auto" w:fill="C5E0B3" w:themeFill="accent6" w:themeFillTint="66"/>
          </w:tcPr>
          <w:p w14:paraId="5EE0FF1B" w14:textId="5433EFE7" w:rsidR="00724D4F" w:rsidRPr="009B4EBF" w:rsidRDefault="00724D4F" w:rsidP="00A633CF">
            <w:pPr>
              <w:spacing w:line="240" w:lineRule="auto"/>
              <w:jc w:val="center"/>
              <w:rPr>
                <w:rFonts w:ascii="Cambria" w:eastAsia="Calibri" w:hAnsi="Cambria" w:cs="Times New Roman"/>
                <w:b/>
                <w:bCs/>
                <w:sz w:val="20"/>
                <w:szCs w:val="20"/>
              </w:rPr>
            </w:pPr>
            <w:r w:rsidRPr="009B4EBF">
              <w:rPr>
                <w:rFonts w:ascii="Cambria" w:eastAsia="Calibri" w:hAnsi="Cambria" w:cs="Times New Roman"/>
                <w:b/>
                <w:bCs/>
                <w:sz w:val="20"/>
                <w:szCs w:val="20"/>
              </w:rPr>
              <w:t>Silnik:</w:t>
            </w:r>
          </w:p>
        </w:tc>
      </w:tr>
      <w:tr w:rsidR="00724D4F" w:rsidRPr="009B4EBF" w14:paraId="774927AF" w14:textId="1FAB72A6" w:rsidTr="00A633CF">
        <w:trPr>
          <w:jc w:val="center"/>
        </w:trPr>
        <w:tc>
          <w:tcPr>
            <w:tcW w:w="704" w:type="dxa"/>
            <w:shd w:val="clear" w:color="auto" w:fill="FFFFFF"/>
          </w:tcPr>
          <w:p w14:paraId="47642EDB" w14:textId="0881C65E" w:rsidR="00724D4F" w:rsidRPr="00724D4F" w:rsidRDefault="00724D4F" w:rsidP="00A633CF">
            <w:pPr>
              <w:spacing w:line="240" w:lineRule="auto"/>
              <w:jc w:val="center"/>
              <w:rPr>
                <w:rFonts w:ascii="Cambria" w:eastAsia="Calibri" w:hAnsi="Cambria" w:cs="Times New Roman"/>
                <w:b/>
                <w:bCs/>
                <w:sz w:val="20"/>
                <w:szCs w:val="20"/>
              </w:rPr>
            </w:pPr>
            <w:r w:rsidRPr="00724D4F">
              <w:rPr>
                <w:rFonts w:ascii="Cambria" w:eastAsia="Calibri" w:hAnsi="Cambria" w:cs="Times New Roman"/>
                <w:b/>
                <w:bCs/>
                <w:sz w:val="20"/>
                <w:szCs w:val="20"/>
              </w:rPr>
              <w:t>8.</w:t>
            </w:r>
          </w:p>
        </w:tc>
        <w:tc>
          <w:tcPr>
            <w:tcW w:w="2834" w:type="dxa"/>
            <w:shd w:val="clear" w:color="auto" w:fill="FFFFFF"/>
          </w:tcPr>
          <w:p w14:paraId="44B2AF6D" w14:textId="0F29C2E5" w:rsidR="00724D4F" w:rsidRPr="009B4EBF" w:rsidRDefault="00724D4F" w:rsidP="00A633CF">
            <w:pPr>
              <w:spacing w:line="240" w:lineRule="auto"/>
              <w:rPr>
                <w:rFonts w:ascii="Cambria" w:eastAsia="Calibri" w:hAnsi="Cambria" w:cs="Times New Roman"/>
                <w:sz w:val="20"/>
                <w:szCs w:val="20"/>
              </w:rPr>
            </w:pPr>
            <w:r w:rsidRPr="009B4EBF">
              <w:rPr>
                <w:rFonts w:ascii="Cambria" w:eastAsia="Calibri" w:hAnsi="Cambria" w:cs="Times New Roman"/>
                <w:sz w:val="20"/>
                <w:szCs w:val="20"/>
              </w:rPr>
              <w:t>Rodzaj</w:t>
            </w:r>
          </w:p>
        </w:tc>
        <w:tc>
          <w:tcPr>
            <w:tcW w:w="3120" w:type="dxa"/>
            <w:shd w:val="clear" w:color="auto" w:fill="FFFFFF"/>
          </w:tcPr>
          <w:p w14:paraId="69667208" w14:textId="4AF56F11" w:rsidR="00724D4F" w:rsidRPr="009B4EBF" w:rsidRDefault="00724D4F" w:rsidP="00A633CF">
            <w:pPr>
              <w:spacing w:line="240" w:lineRule="auto"/>
              <w:rPr>
                <w:rFonts w:ascii="Cambria" w:eastAsia="Calibri" w:hAnsi="Cambria" w:cs="Times New Roman"/>
                <w:b/>
                <w:bCs/>
                <w:sz w:val="20"/>
                <w:szCs w:val="20"/>
              </w:rPr>
            </w:pPr>
            <w:r w:rsidRPr="009B4EBF">
              <w:rPr>
                <w:rFonts w:ascii="Cambria" w:eastAsia="Calibri" w:hAnsi="Cambria" w:cs="Times New Roman"/>
                <w:sz w:val="20"/>
                <w:szCs w:val="20"/>
              </w:rPr>
              <w:t>wysokoprężny, spełniający normę spalin Euro 6</w:t>
            </w:r>
          </w:p>
        </w:tc>
        <w:tc>
          <w:tcPr>
            <w:tcW w:w="1984" w:type="dxa"/>
            <w:shd w:val="clear" w:color="auto" w:fill="FFFFFF"/>
          </w:tcPr>
          <w:p w14:paraId="0F5A1E27" w14:textId="77777777" w:rsidR="00724D4F" w:rsidRPr="009B4EBF" w:rsidRDefault="00724D4F" w:rsidP="00A633CF">
            <w:pPr>
              <w:spacing w:line="240" w:lineRule="auto"/>
              <w:rPr>
                <w:rFonts w:ascii="Cambria" w:eastAsia="Calibri" w:hAnsi="Cambria" w:cs="Times New Roman"/>
                <w:b/>
                <w:bCs/>
                <w:sz w:val="20"/>
                <w:szCs w:val="20"/>
              </w:rPr>
            </w:pPr>
          </w:p>
        </w:tc>
      </w:tr>
      <w:tr w:rsidR="00724D4F" w:rsidRPr="009B4EBF" w14:paraId="207EE148" w14:textId="1D9E9737" w:rsidTr="00A633CF">
        <w:trPr>
          <w:jc w:val="center"/>
        </w:trPr>
        <w:tc>
          <w:tcPr>
            <w:tcW w:w="704" w:type="dxa"/>
            <w:shd w:val="clear" w:color="auto" w:fill="FFFFFF"/>
          </w:tcPr>
          <w:p w14:paraId="4C845F9B" w14:textId="233B98A5" w:rsidR="00724D4F" w:rsidRPr="00724D4F" w:rsidRDefault="00724D4F" w:rsidP="00A633CF">
            <w:pPr>
              <w:spacing w:line="240" w:lineRule="auto"/>
              <w:jc w:val="center"/>
              <w:rPr>
                <w:rFonts w:ascii="Cambria" w:eastAsia="Calibri" w:hAnsi="Cambria" w:cs="Times New Roman"/>
                <w:b/>
                <w:bCs/>
                <w:sz w:val="20"/>
                <w:szCs w:val="20"/>
              </w:rPr>
            </w:pPr>
            <w:r w:rsidRPr="00724D4F">
              <w:rPr>
                <w:rFonts w:ascii="Cambria" w:eastAsia="Calibri" w:hAnsi="Cambria" w:cs="Times New Roman"/>
                <w:b/>
                <w:bCs/>
                <w:sz w:val="20"/>
                <w:szCs w:val="20"/>
              </w:rPr>
              <w:lastRenderedPageBreak/>
              <w:t>9.</w:t>
            </w:r>
          </w:p>
        </w:tc>
        <w:tc>
          <w:tcPr>
            <w:tcW w:w="2834" w:type="dxa"/>
            <w:shd w:val="clear" w:color="auto" w:fill="FFFFFF"/>
          </w:tcPr>
          <w:p w14:paraId="41DB2094" w14:textId="50267F7E" w:rsidR="00724D4F" w:rsidRPr="009B4EBF" w:rsidRDefault="00724D4F" w:rsidP="00A633CF">
            <w:pPr>
              <w:spacing w:line="240" w:lineRule="auto"/>
              <w:rPr>
                <w:rFonts w:ascii="Cambria" w:eastAsia="Calibri" w:hAnsi="Cambria" w:cs="Times New Roman"/>
                <w:sz w:val="20"/>
                <w:szCs w:val="20"/>
              </w:rPr>
            </w:pPr>
            <w:r w:rsidRPr="009B4EBF">
              <w:rPr>
                <w:rFonts w:ascii="Cambria" w:eastAsia="Calibri" w:hAnsi="Cambria" w:cs="Times New Roman"/>
                <w:sz w:val="20"/>
                <w:szCs w:val="20"/>
              </w:rPr>
              <w:t>Pojemność [ccm]</w:t>
            </w:r>
          </w:p>
        </w:tc>
        <w:tc>
          <w:tcPr>
            <w:tcW w:w="3120" w:type="dxa"/>
            <w:shd w:val="clear" w:color="auto" w:fill="FFFFFF"/>
          </w:tcPr>
          <w:p w14:paraId="0D54A10B" w14:textId="164DE5C5" w:rsidR="00724D4F" w:rsidRPr="009B4EBF" w:rsidRDefault="00724D4F" w:rsidP="00A633CF">
            <w:pPr>
              <w:spacing w:line="240" w:lineRule="auto"/>
              <w:rPr>
                <w:rFonts w:ascii="Cambria" w:eastAsia="Calibri" w:hAnsi="Cambria" w:cs="Times New Roman"/>
                <w:b/>
                <w:bCs/>
                <w:sz w:val="20"/>
                <w:szCs w:val="20"/>
              </w:rPr>
            </w:pPr>
            <w:r w:rsidRPr="009B4EBF">
              <w:rPr>
                <w:rFonts w:ascii="Cambria" w:eastAsia="Calibri" w:hAnsi="Cambria" w:cs="Times New Roman"/>
                <w:sz w:val="20"/>
                <w:szCs w:val="20"/>
              </w:rPr>
              <w:t>1950-2550</w:t>
            </w:r>
            <w:r w:rsidR="006E3DE0">
              <w:rPr>
                <w:rFonts w:ascii="Cambria" w:eastAsia="Calibri" w:hAnsi="Cambria" w:cs="Times New Roman"/>
                <w:sz w:val="20"/>
                <w:szCs w:val="20"/>
              </w:rPr>
              <w:t xml:space="preserve"> (</w:t>
            </w:r>
            <w:r w:rsidR="006E3DE0" w:rsidRPr="006E3DE0">
              <w:rPr>
                <w:rFonts w:ascii="Cambria" w:eastAsia="Calibri" w:hAnsi="Cambria" w:cs="Times New Roman"/>
                <w:i/>
                <w:iCs/>
                <w:sz w:val="20"/>
                <w:szCs w:val="20"/>
              </w:rPr>
              <w:t xml:space="preserve">podać </w:t>
            </w:r>
            <w:r w:rsidR="006E3DE0">
              <w:rPr>
                <w:rFonts w:ascii="Cambria" w:eastAsia="Calibri" w:hAnsi="Cambria" w:cs="Times New Roman"/>
                <w:i/>
                <w:iCs/>
                <w:sz w:val="20"/>
                <w:szCs w:val="20"/>
              </w:rPr>
              <w:t>pojemność</w:t>
            </w:r>
            <w:r w:rsidR="006E3DE0">
              <w:rPr>
                <w:rFonts w:ascii="Cambria" w:eastAsia="Calibri" w:hAnsi="Cambria" w:cs="Times New Roman"/>
                <w:sz w:val="20"/>
                <w:szCs w:val="20"/>
              </w:rPr>
              <w:t>)</w:t>
            </w:r>
          </w:p>
        </w:tc>
        <w:tc>
          <w:tcPr>
            <w:tcW w:w="1984" w:type="dxa"/>
            <w:shd w:val="clear" w:color="auto" w:fill="FFFFFF"/>
          </w:tcPr>
          <w:p w14:paraId="681BE6FB" w14:textId="77777777" w:rsidR="00724D4F" w:rsidRPr="009B4EBF" w:rsidRDefault="00724D4F" w:rsidP="00A633CF">
            <w:pPr>
              <w:spacing w:line="240" w:lineRule="auto"/>
              <w:rPr>
                <w:rFonts w:ascii="Cambria" w:eastAsia="Calibri" w:hAnsi="Cambria" w:cs="Times New Roman"/>
                <w:b/>
                <w:bCs/>
                <w:sz w:val="20"/>
                <w:szCs w:val="20"/>
              </w:rPr>
            </w:pPr>
          </w:p>
        </w:tc>
      </w:tr>
      <w:tr w:rsidR="00724D4F" w:rsidRPr="009B4EBF" w14:paraId="5E21857E" w14:textId="70B09A21" w:rsidTr="00686ABD">
        <w:trPr>
          <w:jc w:val="center"/>
        </w:trPr>
        <w:tc>
          <w:tcPr>
            <w:tcW w:w="704" w:type="dxa"/>
            <w:shd w:val="clear" w:color="auto" w:fill="FFFFFF"/>
          </w:tcPr>
          <w:p w14:paraId="3E953A1C" w14:textId="3B2A7F67" w:rsidR="00724D4F" w:rsidRPr="00724D4F" w:rsidRDefault="00724D4F" w:rsidP="00A633CF">
            <w:pPr>
              <w:spacing w:line="240" w:lineRule="auto"/>
              <w:jc w:val="center"/>
              <w:rPr>
                <w:rFonts w:ascii="Cambria" w:eastAsia="Calibri" w:hAnsi="Cambria" w:cs="Times New Roman"/>
                <w:b/>
                <w:bCs/>
                <w:sz w:val="20"/>
                <w:szCs w:val="20"/>
              </w:rPr>
            </w:pPr>
            <w:r w:rsidRPr="00724D4F">
              <w:rPr>
                <w:rFonts w:ascii="Cambria" w:eastAsia="Calibri" w:hAnsi="Cambria" w:cs="Times New Roman"/>
                <w:b/>
                <w:bCs/>
                <w:sz w:val="20"/>
                <w:szCs w:val="20"/>
              </w:rPr>
              <w:t>10.</w:t>
            </w:r>
          </w:p>
        </w:tc>
        <w:tc>
          <w:tcPr>
            <w:tcW w:w="2834" w:type="dxa"/>
            <w:shd w:val="clear" w:color="auto" w:fill="FFFFFF"/>
          </w:tcPr>
          <w:p w14:paraId="4EE339F6" w14:textId="6FF5D65E" w:rsidR="00724D4F" w:rsidRPr="009B4EBF" w:rsidRDefault="00724D4F" w:rsidP="00A633CF">
            <w:pPr>
              <w:spacing w:line="240" w:lineRule="auto"/>
              <w:rPr>
                <w:rFonts w:ascii="Cambria" w:eastAsia="Calibri" w:hAnsi="Cambria" w:cs="Times New Roman"/>
                <w:sz w:val="20"/>
                <w:szCs w:val="20"/>
              </w:rPr>
            </w:pPr>
            <w:r w:rsidRPr="009B4EBF">
              <w:rPr>
                <w:rFonts w:ascii="Cambria" w:eastAsia="Calibri" w:hAnsi="Cambria" w:cs="Times New Roman"/>
                <w:sz w:val="20"/>
                <w:szCs w:val="20"/>
              </w:rPr>
              <w:t xml:space="preserve">Zużycie paliwa zmierzone według procedury ustalonej dla celów badań homologacyjnych </w:t>
            </w:r>
            <w:r w:rsidRPr="009B4EBF">
              <w:rPr>
                <w:rFonts w:ascii="Cambria" w:eastAsia="Calibri" w:hAnsi="Cambria" w:cs="Times New Roman"/>
                <w:sz w:val="20"/>
                <w:szCs w:val="20"/>
              </w:rPr>
              <w:br/>
              <w:t xml:space="preserve">w cyklu łączonym </w:t>
            </w:r>
          </w:p>
        </w:tc>
        <w:tc>
          <w:tcPr>
            <w:tcW w:w="3120" w:type="dxa"/>
            <w:shd w:val="clear" w:color="auto" w:fill="FFFFFF"/>
            <w:vAlign w:val="center"/>
          </w:tcPr>
          <w:p w14:paraId="1E1D9948" w14:textId="77777777" w:rsidR="00724D4F" w:rsidRDefault="00724D4F" w:rsidP="00686ABD">
            <w:pPr>
              <w:spacing w:after="0" w:line="240" w:lineRule="auto"/>
              <w:rPr>
                <w:rFonts w:ascii="Cambria" w:eastAsia="Calibri" w:hAnsi="Cambria" w:cs="Times New Roman"/>
                <w:sz w:val="20"/>
                <w:szCs w:val="20"/>
              </w:rPr>
            </w:pPr>
            <w:r w:rsidRPr="009B4EBF">
              <w:rPr>
                <w:rFonts w:ascii="Cambria" w:eastAsia="Calibri" w:hAnsi="Cambria" w:cs="Times New Roman"/>
                <w:sz w:val="20"/>
                <w:szCs w:val="20"/>
              </w:rPr>
              <w:t xml:space="preserve"> maksymalnie   8,5   l/100 km</w:t>
            </w:r>
          </w:p>
          <w:p w14:paraId="0DACC323" w14:textId="1AF25A71" w:rsidR="006E3DE0" w:rsidRPr="009B4EBF" w:rsidRDefault="006E3DE0" w:rsidP="00686ABD">
            <w:pPr>
              <w:spacing w:after="0" w:line="240" w:lineRule="auto"/>
              <w:rPr>
                <w:rFonts w:ascii="Cambria" w:eastAsia="Calibri" w:hAnsi="Cambria" w:cs="Times New Roman"/>
                <w:b/>
                <w:bCs/>
                <w:sz w:val="20"/>
                <w:szCs w:val="20"/>
              </w:rPr>
            </w:pPr>
            <w:r>
              <w:rPr>
                <w:rFonts w:ascii="Cambria" w:eastAsia="Calibri" w:hAnsi="Cambria" w:cs="Times New Roman"/>
                <w:sz w:val="20"/>
                <w:szCs w:val="20"/>
              </w:rPr>
              <w:t>(</w:t>
            </w:r>
            <w:r w:rsidRPr="006E3DE0">
              <w:rPr>
                <w:rFonts w:ascii="Cambria" w:eastAsia="Calibri" w:hAnsi="Cambria" w:cs="Times New Roman"/>
                <w:i/>
                <w:iCs/>
                <w:sz w:val="20"/>
                <w:szCs w:val="20"/>
              </w:rPr>
              <w:t>podać spalanie</w:t>
            </w:r>
            <w:r>
              <w:rPr>
                <w:rFonts w:ascii="Cambria" w:eastAsia="Calibri" w:hAnsi="Cambria" w:cs="Times New Roman"/>
                <w:sz w:val="20"/>
                <w:szCs w:val="20"/>
              </w:rPr>
              <w:t>)</w:t>
            </w:r>
          </w:p>
        </w:tc>
        <w:tc>
          <w:tcPr>
            <w:tcW w:w="1984" w:type="dxa"/>
            <w:shd w:val="clear" w:color="auto" w:fill="FFFFFF"/>
          </w:tcPr>
          <w:p w14:paraId="5970651F" w14:textId="77777777" w:rsidR="00724D4F" w:rsidRDefault="00724D4F" w:rsidP="00A633CF">
            <w:pPr>
              <w:suppressAutoHyphens w:val="0"/>
              <w:spacing w:after="0" w:line="240" w:lineRule="auto"/>
              <w:rPr>
                <w:rFonts w:ascii="Cambria" w:eastAsia="Calibri" w:hAnsi="Cambria" w:cs="Times New Roman"/>
                <w:b/>
                <w:bCs/>
                <w:sz w:val="20"/>
                <w:szCs w:val="20"/>
              </w:rPr>
            </w:pPr>
          </w:p>
          <w:p w14:paraId="4215CD43" w14:textId="77777777" w:rsidR="00724D4F" w:rsidRPr="009B4EBF" w:rsidRDefault="00724D4F" w:rsidP="00A633CF">
            <w:pPr>
              <w:spacing w:line="240" w:lineRule="auto"/>
              <w:rPr>
                <w:rFonts w:ascii="Cambria" w:eastAsia="Calibri" w:hAnsi="Cambria" w:cs="Times New Roman"/>
                <w:b/>
                <w:bCs/>
                <w:sz w:val="20"/>
                <w:szCs w:val="20"/>
              </w:rPr>
            </w:pPr>
          </w:p>
        </w:tc>
      </w:tr>
      <w:tr w:rsidR="00724D4F" w:rsidRPr="009B4EBF" w14:paraId="5557AE05" w14:textId="3AFF121C" w:rsidTr="00A633CF">
        <w:trPr>
          <w:jc w:val="center"/>
        </w:trPr>
        <w:tc>
          <w:tcPr>
            <w:tcW w:w="704" w:type="dxa"/>
            <w:shd w:val="clear" w:color="auto" w:fill="FFFFFF"/>
          </w:tcPr>
          <w:p w14:paraId="470B10CF" w14:textId="7F956624" w:rsidR="00724D4F" w:rsidRPr="00724D4F" w:rsidRDefault="00724D4F" w:rsidP="00A633CF">
            <w:pPr>
              <w:spacing w:line="240" w:lineRule="auto"/>
              <w:jc w:val="center"/>
              <w:rPr>
                <w:rFonts w:ascii="Cambria" w:eastAsia="Calibri" w:hAnsi="Cambria" w:cs="Times New Roman"/>
                <w:b/>
                <w:bCs/>
                <w:sz w:val="20"/>
                <w:szCs w:val="20"/>
              </w:rPr>
            </w:pPr>
            <w:r w:rsidRPr="00724D4F">
              <w:rPr>
                <w:rFonts w:ascii="Cambria" w:eastAsia="Calibri" w:hAnsi="Cambria" w:cs="Times New Roman"/>
                <w:b/>
                <w:bCs/>
                <w:sz w:val="20"/>
                <w:szCs w:val="20"/>
              </w:rPr>
              <w:t>11.</w:t>
            </w:r>
          </w:p>
        </w:tc>
        <w:tc>
          <w:tcPr>
            <w:tcW w:w="2834" w:type="dxa"/>
            <w:shd w:val="clear" w:color="auto" w:fill="FFFFFF"/>
          </w:tcPr>
          <w:p w14:paraId="2C6CD1F5" w14:textId="452DCCEF" w:rsidR="00724D4F" w:rsidRPr="009B4EBF" w:rsidRDefault="00724D4F" w:rsidP="00A633CF">
            <w:pPr>
              <w:spacing w:line="240" w:lineRule="auto"/>
              <w:rPr>
                <w:rFonts w:ascii="Cambria" w:eastAsia="Calibri" w:hAnsi="Cambria" w:cs="Times New Roman"/>
                <w:sz w:val="20"/>
                <w:szCs w:val="20"/>
              </w:rPr>
            </w:pPr>
            <w:r w:rsidRPr="009B4EBF">
              <w:rPr>
                <w:rFonts w:ascii="Cambria" w:eastAsia="Calibri" w:hAnsi="Cambria" w:cs="Times New Roman"/>
                <w:sz w:val="20"/>
                <w:szCs w:val="20"/>
              </w:rPr>
              <w:t>Moc silnika, nie mniej niż:</w:t>
            </w:r>
          </w:p>
        </w:tc>
        <w:tc>
          <w:tcPr>
            <w:tcW w:w="3120" w:type="dxa"/>
            <w:shd w:val="clear" w:color="auto" w:fill="FFFFFF"/>
          </w:tcPr>
          <w:p w14:paraId="0E90AD78" w14:textId="652EFC16" w:rsidR="00724D4F" w:rsidRPr="009B4EBF" w:rsidRDefault="00724D4F" w:rsidP="00A633CF">
            <w:pPr>
              <w:spacing w:line="240" w:lineRule="auto"/>
              <w:rPr>
                <w:rFonts w:ascii="Cambria" w:eastAsia="Calibri" w:hAnsi="Cambria" w:cs="Times New Roman"/>
                <w:b/>
                <w:bCs/>
                <w:sz w:val="20"/>
                <w:szCs w:val="20"/>
              </w:rPr>
            </w:pPr>
            <w:r w:rsidRPr="009B4EBF">
              <w:rPr>
                <w:rFonts w:ascii="Cambria" w:eastAsia="Calibri" w:hAnsi="Cambria" w:cs="Times New Roman"/>
                <w:sz w:val="20"/>
                <w:szCs w:val="20"/>
              </w:rPr>
              <w:t>130 KM</w:t>
            </w:r>
            <w:r w:rsidR="006E3DE0">
              <w:rPr>
                <w:rFonts w:ascii="Cambria" w:eastAsia="Calibri" w:hAnsi="Cambria" w:cs="Times New Roman"/>
                <w:sz w:val="20"/>
                <w:szCs w:val="20"/>
              </w:rPr>
              <w:t xml:space="preserve"> (</w:t>
            </w:r>
            <w:r w:rsidR="006E3DE0" w:rsidRPr="006E3DE0">
              <w:rPr>
                <w:rFonts w:ascii="Cambria" w:eastAsia="Calibri" w:hAnsi="Cambria" w:cs="Times New Roman"/>
                <w:i/>
                <w:iCs/>
                <w:sz w:val="20"/>
                <w:szCs w:val="20"/>
              </w:rPr>
              <w:t xml:space="preserve">podać </w:t>
            </w:r>
            <w:r w:rsidR="006E3DE0">
              <w:rPr>
                <w:rFonts w:ascii="Cambria" w:eastAsia="Calibri" w:hAnsi="Cambria" w:cs="Times New Roman"/>
                <w:i/>
                <w:iCs/>
                <w:sz w:val="20"/>
                <w:szCs w:val="20"/>
              </w:rPr>
              <w:t>moc silnika</w:t>
            </w:r>
            <w:r w:rsidR="006E3DE0">
              <w:rPr>
                <w:rFonts w:ascii="Cambria" w:eastAsia="Calibri" w:hAnsi="Cambria" w:cs="Times New Roman"/>
                <w:sz w:val="20"/>
                <w:szCs w:val="20"/>
              </w:rPr>
              <w:t>)</w:t>
            </w:r>
          </w:p>
        </w:tc>
        <w:tc>
          <w:tcPr>
            <w:tcW w:w="1984" w:type="dxa"/>
            <w:shd w:val="clear" w:color="auto" w:fill="FFFFFF"/>
          </w:tcPr>
          <w:p w14:paraId="66669E07" w14:textId="77777777" w:rsidR="00724D4F" w:rsidRPr="009B4EBF" w:rsidRDefault="00724D4F" w:rsidP="00A633CF">
            <w:pPr>
              <w:spacing w:line="240" w:lineRule="auto"/>
              <w:rPr>
                <w:rFonts w:ascii="Cambria" w:eastAsia="Calibri" w:hAnsi="Cambria" w:cs="Times New Roman"/>
                <w:b/>
                <w:bCs/>
                <w:sz w:val="20"/>
                <w:szCs w:val="20"/>
              </w:rPr>
            </w:pPr>
          </w:p>
        </w:tc>
      </w:tr>
      <w:tr w:rsidR="00724D4F" w:rsidRPr="009B4EBF" w14:paraId="75AA7CFA" w14:textId="10896556" w:rsidTr="00A633CF">
        <w:trPr>
          <w:trHeight w:val="514"/>
          <w:jc w:val="center"/>
        </w:trPr>
        <w:tc>
          <w:tcPr>
            <w:tcW w:w="8642" w:type="dxa"/>
            <w:gridSpan w:val="4"/>
            <w:shd w:val="clear" w:color="auto" w:fill="C5E0B3" w:themeFill="accent6" w:themeFillTint="66"/>
          </w:tcPr>
          <w:p w14:paraId="0201544F" w14:textId="77777777" w:rsidR="00724D4F" w:rsidRPr="009B4EBF" w:rsidRDefault="00724D4F" w:rsidP="00A633CF">
            <w:pPr>
              <w:spacing w:line="240" w:lineRule="auto"/>
              <w:jc w:val="center"/>
              <w:rPr>
                <w:rFonts w:ascii="Cambria" w:eastAsia="Calibri" w:hAnsi="Cambria" w:cs="Times New Roman"/>
                <w:b/>
                <w:bCs/>
                <w:sz w:val="20"/>
                <w:szCs w:val="20"/>
              </w:rPr>
            </w:pPr>
            <w:r w:rsidRPr="009B4EBF">
              <w:rPr>
                <w:rFonts w:ascii="Cambria" w:eastAsia="Calibri" w:hAnsi="Cambria" w:cs="Times New Roman"/>
                <w:b/>
                <w:bCs/>
                <w:sz w:val="20"/>
                <w:szCs w:val="20"/>
              </w:rPr>
              <w:t>Podwozie</w:t>
            </w:r>
          </w:p>
        </w:tc>
      </w:tr>
      <w:tr w:rsidR="00724D4F" w:rsidRPr="009B4EBF" w14:paraId="7721B0B2" w14:textId="1C7F7B71" w:rsidTr="00A633CF">
        <w:trPr>
          <w:jc w:val="center"/>
        </w:trPr>
        <w:tc>
          <w:tcPr>
            <w:tcW w:w="704" w:type="dxa"/>
            <w:shd w:val="clear" w:color="auto" w:fill="FFFFFF"/>
          </w:tcPr>
          <w:p w14:paraId="28896FD8" w14:textId="6E83C8A9" w:rsidR="00724D4F" w:rsidRPr="00724D4F" w:rsidRDefault="00724D4F" w:rsidP="00A633CF">
            <w:pPr>
              <w:spacing w:line="240" w:lineRule="auto"/>
              <w:jc w:val="center"/>
              <w:rPr>
                <w:rFonts w:ascii="Cambria" w:eastAsia="Calibri" w:hAnsi="Cambria" w:cs="Times New Roman"/>
                <w:b/>
                <w:bCs/>
                <w:sz w:val="20"/>
                <w:szCs w:val="20"/>
              </w:rPr>
            </w:pPr>
            <w:r w:rsidRPr="00724D4F">
              <w:rPr>
                <w:rFonts w:ascii="Cambria" w:eastAsia="Calibri" w:hAnsi="Cambria" w:cs="Times New Roman"/>
                <w:b/>
                <w:bCs/>
                <w:sz w:val="20"/>
                <w:szCs w:val="20"/>
              </w:rPr>
              <w:t>12.</w:t>
            </w:r>
          </w:p>
        </w:tc>
        <w:tc>
          <w:tcPr>
            <w:tcW w:w="2834" w:type="dxa"/>
            <w:shd w:val="clear" w:color="auto" w:fill="FFFFFF"/>
          </w:tcPr>
          <w:p w14:paraId="19D347B3" w14:textId="5F0214FE" w:rsidR="00724D4F" w:rsidRPr="009B4EBF" w:rsidRDefault="00724D4F" w:rsidP="00A633CF">
            <w:pPr>
              <w:spacing w:line="240" w:lineRule="auto"/>
              <w:rPr>
                <w:rFonts w:ascii="Cambria" w:eastAsia="Calibri" w:hAnsi="Cambria" w:cs="Times New Roman"/>
                <w:sz w:val="20"/>
                <w:szCs w:val="20"/>
              </w:rPr>
            </w:pPr>
            <w:r w:rsidRPr="009B4EBF">
              <w:rPr>
                <w:rFonts w:ascii="Cambria" w:eastAsia="Calibri" w:hAnsi="Cambria" w:cs="Times New Roman"/>
                <w:sz w:val="20"/>
                <w:szCs w:val="20"/>
              </w:rPr>
              <w:t>Rozmiar kół</w:t>
            </w:r>
          </w:p>
        </w:tc>
        <w:tc>
          <w:tcPr>
            <w:tcW w:w="3120" w:type="dxa"/>
            <w:shd w:val="clear" w:color="auto" w:fill="FFFFFF"/>
          </w:tcPr>
          <w:p w14:paraId="3B947009" w14:textId="00641055" w:rsidR="00724D4F" w:rsidRPr="009B4EBF" w:rsidRDefault="00724D4F" w:rsidP="00A633CF">
            <w:pPr>
              <w:spacing w:line="240" w:lineRule="auto"/>
              <w:rPr>
                <w:rFonts w:ascii="Cambria" w:eastAsia="Calibri" w:hAnsi="Cambria" w:cs="Times New Roman"/>
                <w:b/>
                <w:bCs/>
                <w:sz w:val="20"/>
                <w:szCs w:val="20"/>
              </w:rPr>
            </w:pPr>
            <w:r w:rsidRPr="009B4EBF">
              <w:rPr>
                <w:rFonts w:ascii="Cambria" w:eastAsia="Calibri" w:hAnsi="Cambria" w:cs="Times New Roman"/>
                <w:sz w:val="20"/>
                <w:szCs w:val="20"/>
              </w:rPr>
              <w:t>minimum  16"</w:t>
            </w:r>
          </w:p>
        </w:tc>
        <w:tc>
          <w:tcPr>
            <w:tcW w:w="1984" w:type="dxa"/>
            <w:shd w:val="clear" w:color="auto" w:fill="FFFFFF"/>
          </w:tcPr>
          <w:p w14:paraId="61AF5ABE" w14:textId="77777777" w:rsidR="00724D4F" w:rsidRPr="009B4EBF" w:rsidRDefault="00724D4F" w:rsidP="00A633CF">
            <w:pPr>
              <w:spacing w:line="240" w:lineRule="auto"/>
              <w:rPr>
                <w:rFonts w:ascii="Cambria" w:eastAsia="Calibri" w:hAnsi="Cambria" w:cs="Times New Roman"/>
                <w:b/>
                <w:bCs/>
                <w:sz w:val="20"/>
                <w:szCs w:val="20"/>
              </w:rPr>
            </w:pPr>
          </w:p>
        </w:tc>
      </w:tr>
      <w:tr w:rsidR="00724D4F" w:rsidRPr="009B4EBF" w14:paraId="010E9ABE" w14:textId="3A4B016E" w:rsidTr="00A633CF">
        <w:trPr>
          <w:jc w:val="center"/>
        </w:trPr>
        <w:tc>
          <w:tcPr>
            <w:tcW w:w="704" w:type="dxa"/>
            <w:shd w:val="clear" w:color="auto" w:fill="FFFFFF"/>
          </w:tcPr>
          <w:p w14:paraId="6284A256" w14:textId="1AB74EAE" w:rsidR="00724D4F" w:rsidRPr="00724D4F" w:rsidRDefault="00724D4F" w:rsidP="00A633CF">
            <w:pPr>
              <w:spacing w:line="240" w:lineRule="auto"/>
              <w:jc w:val="center"/>
              <w:rPr>
                <w:rFonts w:ascii="Cambria" w:eastAsia="Calibri" w:hAnsi="Cambria" w:cs="Times New Roman"/>
                <w:b/>
                <w:bCs/>
                <w:sz w:val="20"/>
                <w:szCs w:val="20"/>
              </w:rPr>
            </w:pPr>
            <w:r w:rsidRPr="00724D4F">
              <w:rPr>
                <w:rFonts w:ascii="Cambria" w:eastAsia="Calibri" w:hAnsi="Cambria" w:cs="Times New Roman"/>
                <w:b/>
                <w:bCs/>
                <w:sz w:val="20"/>
                <w:szCs w:val="20"/>
              </w:rPr>
              <w:t>13.</w:t>
            </w:r>
          </w:p>
        </w:tc>
        <w:tc>
          <w:tcPr>
            <w:tcW w:w="2834" w:type="dxa"/>
            <w:shd w:val="clear" w:color="auto" w:fill="FFFFFF"/>
          </w:tcPr>
          <w:p w14:paraId="3E6E636B" w14:textId="6DEC2BA3" w:rsidR="00724D4F" w:rsidRPr="009B4EBF" w:rsidRDefault="00724D4F" w:rsidP="00A633CF">
            <w:pPr>
              <w:spacing w:line="240" w:lineRule="auto"/>
              <w:rPr>
                <w:rFonts w:ascii="Cambria" w:eastAsia="Calibri" w:hAnsi="Cambria" w:cs="Times New Roman"/>
                <w:sz w:val="20"/>
                <w:szCs w:val="20"/>
              </w:rPr>
            </w:pPr>
            <w:r w:rsidRPr="009B4EBF">
              <w:rPr>
                <w:rFonts w:ascii="Cambria" w:eastAsia="Calibri" w:hAnsi="Cambria" w:cs="Times New Roman"/>
                <w:sz w:val="20"/>
                <w:szCs w:val="20"/>
              </w:rPr>
              <w:t>Rodzaj obręczy kół</w:t>
            </w:r>
          </w:p>
        </w:tc>
        <w:tc>
          <w:tcPr>
            <w:tcW w:w="3120" w:type="dxa"/>
            <w:shd w:val="clear" w:color="auto" w:fill="FFFFFF"/>
          </w:tcPr>
          <w:p w14:paraId="155498E2" w14:textId="3EC8F511" w:rsidR="00724D4F" w:rsidRPr="009B4EBF" w:rsidRDefault="00724D4F" w:rsidP="00A633CF">
            <w:pPr>
              <w:spacing w:line="240" w:lineRule="auto"/>
              <w:rPr>
                <w:rFonts w:ascii="Cambria" w:eastAsia="Calibri" w:hAnsi="Cambria" w:cs="Times New Roman"/>
                <w:b/>
                <w:bCs/>
                <w:sz w:val="20"/>
                <w:szCs w:val="20"/>
              </w:rPr>
            </w:pPr>
            <w:r w:rsidRPr="009B4EBF">
              <w:rPr>
                <w:rFonts w:ascii="Cambria" w:eastAsia="Calibri" w:hAnsi="Cambria" w:cs="Times New Roman"/>
                <w:sz w:val="20"/>
                <w:szCs w:val="20"/>
              </w:rPr>
              <w:t>stopy metali lekkich</w:t>
            </w:r>
          </w:p>
        </w:tc>
        <w:tc>
          <w:tcPr>
            <w:tcW w:w="1984" w:type="dxa"/>
            <w:shd w:val="clear" w:color="auto" w:fill="FFFFFF"/>
          </w:tcPr>
          <w:p w14:paraId="6A829C05" w14:textId="77777777" w:rsidR="00724D4F" w:rsidRPr="009B4EBF" w:rsidRDefault="00724D4F" w:rsidP="00A633CF">
            <w:pPr>
              <w:spacing w:line="240" w:lineRule="auto"/>
              <w:rPr>
                <w:rFonts w:ascii="Cambria" w:eastAsia="Calibri" w:hAnsi="Cambria" w:cs="Times New Roman"/>
                <w:b/>
                <w:bCs/>
                <w:sz w:val="20"/>
                <w:szCs w:val="20"/>
              </w:rPr>
            </w:pPr>
          </w:p>
        </w:tc>
      </w:tr>
      <w:tr w:rsidR="00724D4F" w:rsidRPr="009B4EBF" w14:paraId="416B1927" w14:textId="5BB9DF4F" w:rsidTr="00A633CF">
        <w:trPr>
          <w:jc w:val="center"/>
        </w:trPr>
        <w:tc>
          <w:tcPr>
            <w:tcW w:w="704" w:type="dxa"/>
            <w:shd w:val="clear" w:color="auto" w:fill="FFFFFF"/>
          </w:tcPr>
          <w:p w14:paraId="28531BE1" w14:textId="3A803AE1" w:rsidR="00724D4F" w:rsidRPr="00724D4F" w:rsidRDefault="00724D4F" w:rsidP="00A633CF">
            <w:pPr>
              <w:spacing w:line="240" w:lineRule="auto"/>
              <w:jc w:val="center"/>
              <w:rPr>
                <w:rFonts w:ascii="Cambria" w:eastAsia="Calibri" w:hAnsi="Cambria" w:cs="Times New Roman"/>
                <w:b/>
                <w:bCs/>
                <w:sz w:val="20"/>
                <w:szCs w:val="20"/>
              </w:rPr>
            </w:pPr>
            <w:r w:rsidRPr="00724D4F">
              <w:rPr>
                <w:rFonts w:ascii="Cambria" w:eastAsia="Calibri" w:hAnsi="Cambria" w:cs="Times New Roman"/>
                <w:b/>
                <w:bCs/>
                <w:sz w:val="20"/>
                <w:szCs w:val="20"/>
              </w:rPr>
              <w:t>14.</w:t>
            </w:r>
          </w:p>
        </w:tc>
        <w:tc>
          <w:tcPr>
            <w:tcW w:w="2834" w:type="dxa"/>
            <w:shd w:val="clear" w:color="auto" w:fill="FFFFFF"/>
          </w:tcPr>
          <w:p w14:paraId="1DD8706D" w14:textId="1853047A" w:rsidR="00724D4F" w:rsidRPr="009B4EBF" w:rsidRDefault="00724D4F" w:rsidP="00A633CF">
            <w:pPr>
              <w:spacing w:line="240" w:lineRule="auto"/>
              <w:rPr>
                <w:rFonts w:ascii="Cambria" w:eastAsia="Calibri" w:hAnsi="Cambria" w:cs="Times New Roman"/>
                <w:sz w:val="20"/>
                <w:szCs w:val="20"/>
              </w:rPr>
            </w:pPr>
            <w:r w:rsidRPr="009B4EBF">
              <w:rPr>
                <w:rFonts w:ascii="Cambria" w:eastAsia="Calibri" w:hAnsi="Cambria" w:cs="Times New Roman"/>
                <w:sz w:val="20"/>
                <w:szCs w:val="20"/>
              </w:rPr>
              <w:t>Ogumienie - opony zimowe</w:t>
            </w:r>
          </w:p>
        </w:tc>
        <w:tc>
          <w:tcPr>
            <w:tcW w:w="3120" w:type="dxa"/>
            <w:shd w:val="clear" w:color="auto" w:fill="FFFFFF"/>
          </w:tcPr>
          <w:p w14:paraId="17614AB4" w14:textId="197E503A" w:rsidR="00724D4F" w:rsidRPr="009B4EBF" w:rsidRDefault="00724D4F" w:rsidP="00A633CF">
            <w:pPr>
              <w:spacing w:line="240" w:lineRule="auto"/>
              <w:rPr>
                <w:rFonts w:ascii="Cambria" w:eastAsia="Calibri" w:hAnsi="Cambria" w:cs="Times New Roman"/>
                <w:b/>
                <w:bCs/>
                <w:sz w:val="20"/>
                <w:szCs w:val="20"/>
              </w:rPr>
            </w:pPr>
            <w:r w:rsidRPr="009B4EBF">
              <w:rPr>
                <w:rFonts w:ascii="Cambria" w:eastAsia="Calibri" w:hAnsi="Cambria" w:cs="Times New Roman"/>
                <w:sz w:val="20"/>
                <w:szCs w:val="20"/>
              </w:rPr>
              <w:t>wzmacniane jak dla samochodów ciężarowych, czynnik informujący o spadku ciśnienia w oponach</w:t>
            </w:r>
          </w:p>
        </w:tc>
        <w:tc>
          <w:tcPr>
            <w:tcW w:w="1984" w:type="dxa"/>
            <w:shd w:val="clear" w:color="auto" w:fill="FFFFFF"/>
          </w:tcPr>
          <w:p w14:paraId="04B8C29A" w14:textId="77777777" w:rsidR="00724D4F" w:rsidRPr="009B4EBF" w:rsidRDefault="00724D4F" w:rsidP="00A633CF">
            <w:pPr>
              <w:spacing w:line="240" w:lineRule="auto"/>
              <w:rPr>
                <w:rFonts w:ascii="Cambria" w:eastAsia="Calibri" w:hAnsi="Cambria" w:cs="Times New Roman"/>
                <w:b/>
                <w:bCs/>
                <w:sz w:val="20"/>
                <w:szCs w:val="20"/>
              </w:rPr>
            </w:pPr>
          </w:p>
        </w:tc>
      </w:tr>
      <w:tr w:rsidR="00724D4F" w:rsidRPr="009B4EBF" w14:paraId="7E3472C9" w14:textId="15B98FC5" w:rsidTr="00A633CF">
        <w:trPr>
          <w:jc w:val="center"/>
        </w:trPr>
        <w:tc>
          <w:tcPr>
            <w:tcW w:w="704" w:type="dxa"/>
            <w:shd w:val="clear" w:color="auto" w:fill="FFFFFF"/>
          </w:tcPr>
          <w:p w14:paraId="44B0C180" w14:textId="22307219" w:rsidR="00724D4F" w:rsidRPr="00724D4F" w:rsidRDefault="00724D4F" w:rsidP="00A633CF">
            <w:pPr>
              <w:spacing w:line="240" w:lineRule="auto"/>
              <w:jc w:val="center"/>
              <w:rPr>
                <w:rFonts w:ascii="Cambria" w:eastAsia="Calibri" w:hAnsi="Cambria" w:cs="Times New Roman"/>
                <w:b/>
                <w:bCs/>
                <w:sz w:val="20"/>
                <w:szCs w:val="20"/>
              </w:rPr>
            </w:pPr>
            <w:r w:rsidRPr="00724D4F">
              <w:rPr>
                <w:rFonts w:ascii="Cambria" w:eastAsia="Calibri" w:hAnsi="Cambria" w:cs="Times New Roman"/>
                <w:b/>
                <w:bCs/>
                <w:sz w:val="20"/>
                <w:szCs w:val="20"/>
              </w:rPr>
              <w:t>15.</w:t>
            </w:r>
          </w:p>
        </w:tc>
        <w:tc>
          <w:tcPr>
            <w:tcW w:w="2834" w:type="dxa"/>
            <w:shd w:val="clear" w:color="auto" w:fill="FFFFFF"/>
          </w:tcPr>
          <w:p w14:paraId="2A4ACA1F" w14:textId="43DF8454" w:rsidR="00724D4F" w:rsidRPr="009B4EBF" w:rsidRDefault="00724D4F" w:rsidP="00A633CF">
            <w:pPr>
              <w:spacing w:line="240" w:lineRule="auto"/>
              <w:rPr>
                <w:rFonts w:ascii="Cambria" w:eastAsia="Calibri" w:hAnsi="Cambria" w:cs="Times New Roman"/>
                <w:sz w:val="20"/>
                <w:szCs w:val="20"/>
              </w:rPr>
            </w:pPr>
            <w:r w:rsidRPr="009B4EBF">
              <w:rPr>
                <w:rFonts w:ascii="Cambria" w:eastAsia="Calibri" w:hAnsi="Cambria" w:cs="Times New Roman"/>
                <w:sz w:val="20"/>
                <w:szCs w:val="20"/>
              </w:rPr>
              <w:t>Przeniesienie napędu</w:t>
            </w:r>
          </w:p>
        </w:tc>
        <w:tc>
          <w:tcPr>
            <w:tcW w:w="3120" w:type="dxa"/>
            <w:shd w:val="clear" w:color="auto" w:fill="FFFFFF"/>
          </w:tcPr>
          <w:p w14:paraId="4BFC22DE" w14:textId="1FEEE16D" w:rsidR="00724D4F" w:rsidRPr="009B4EBF" w:rsidRDefault="00724D4F" w:rsidP="00A633CF">
            <w:pPr>
              <w:spacing w:line="240" w:lineRule="auto"/>
              <w:rPr>
                <w:rFonts w:ascii="Cambria" w:eastAsia="Calibri" w:hAnsi="Cambria" w:cs="Times New Roman"/>
                <w:b/>
                <w:bCs/>
                <w:sz w:val="20"/>
                <w:szCs w:val="20"/>
              </w:rPr>
            </w:pPr>
            <w:r w:rsidRPr="009B4EBF">
              <w:rPr>
                <w:rFonts w:ascii="Cambria" w:eastAsia="Calibri" w:hAnsi="Cambria" w:cs="Times New Roman"/>
                <w:sz w:val="20"/>
                <w:szCs w:val="20"/>
              </w:rPr>
              <w:t>przednia oś</w:t>
            </w:r>
          </w:p>
        </w:tc>
        <w:tc>
          <w:tcPr>
            <w:tcW w:w="1984" w:type="dxa"/>
            <w:shd w:val="clear" w:color="auto" w:fill="FFFFFF"/>
          </w:tcPr>
          <w:p w14:paraId="0ACD4346" w14:textId="77777777" w:rsidR="00724D4F" w:rsidRPr="009B4EBF" w:rsidRDefault="00724D4F" w:rsidP="00A633CF">
            <w:pPr>
              <w:spacing w:line="240" w:lineRule="auto"/>
              <w:rPr>
                <w:rFonts w:ascii="Cambria" w:eastAsia="Calibri" w:hAnsi="Cambria" w:cs="Times New Roman"/>
                <w:b/>
                <w:bCs/>
                <w:sz w:val="20"/>
                <w:szCs w:val="20"/>
              </w:rPr>
            </w:pPr>
          </w:p>
        </w:tc>
      </w:tr>
      <w:tr w:rsidR="00686ABD" w:rsidRPr="009B4EBF" w14:paraId="40960289" w14:textId="21C94568" w:rsidTr="00A633CF">
        <w:trPr>
          <w:jc w:val="center"/>
        </w:trPr>
        <w:tc>
          <w:tcPr>
            <w:tcW w:w="704" w:type="dxa"/>
            <w:shd w:val="clear" w:color="auto" w:fill="FFFFFF"/>
          </w:tcPr>
          <w:p w14:paraId="3D24979C" w14:textId="7EBB9414" w:rsidR="00686ABD" w:rsidRPr="00724D4F" w:rsidRDefault="00686ABD" w:rsidP="00686ABD">
            <w:pPr>
              <w:spacing w:line="240" w:lineRule="auto"/>
              <w:jc w:val="center"/>
              <w:rPr>
                <w:rFonts w:ascii="Cambria" w:eastAsia="Calibri" w:hAnsi="Cambria" w:cs="Times New Roman"/>
                <w:b/>
                <w:bCs/>
                <w:sz w:val="20"/>
                <w:szCs w:val="20"/>
              </w:rPr>
            </w:pPr>
            <w:r w:rsidRPr="00724D4F">
              <w:rPr>
                <w:rFonts w:ascii="Cambria" w:eastAsia="Calibri" w:hAnsi="Cambria" w:cs="Times New Roman"/>
                <w:b/>
                <w:bCs/>
                <w:sz w:val="20"/>
                <w:szCs w:val="20"/>
              </w:rPr>
              <w:t>16.</w:t>
            </w:r>
          </w:p>
        </w:tc>
        <w:tc>
          <w:tcPr>
            <w:tcW w:w="2834" w:type="dxa"/>
            <w:shd w:val="clear" w:color="auto" w:fill="FFFFFF"/>
          </w:tcPr>
          <w:p w14:paraId="3D472DB4" w14:textId="424E4010" w:rsidR="00686ABD" w:rsidRPr="009B4EBF" w:rsidRDefault="00686ABD" w:rsidP="00686ABD">
            <w:pPr>
              <w:spacing w:line="240" w:lineRule="auto"/>
              <w:rPr>
                <w:rFonts w:ascii="Cambria" w:eastAsia="Calibri" w:hAnsi="Cambria" w:cs="Times New Roman"/>
                <w:sz w:val="20"/>
                <w:szCs w:val="20"/>
              </w:rPr>
            </w:pPr>
            <w:r w:rsidRPr="009B4EBF">
              <w:rPr>
                <w:rFonts w:ascii="Cambria" w:eastAsia="Calibri" w:hAnsi="Cambria" w:cs="Times New Roman"/>
                <w:sz w:val="20"/>
                <w:szCs w:val="20"/>
              </w:rPr>
              <w:t>Skrzynia biegów</w:t>
            </w:r>
          </w:p>
        </w:tc>
        <w:tc>
          <w:tcPr>
            <w:tcW w:w="3120" w:type="dxa"/>
            <w:shd w:val="clear" w:color="auto" w:fill="FFFFFF"/>
          </w:tcPr>
          <w:p w14:paraId="3FD908A0" w14:textId="4EFC7443" w:rsidR="00686ABD" w:rsidRPr="004711EF" w:rsidRDefault="00686ABD" w:rsidP="00686ABD">
            <w:pPr>
              <w:spacing w:line="240" w:lineRule="auto"/>
              <w:rPr>
                <w:rFonts w:ascii="Cambria" w:eastAsia="Calibri" w:hAnsi="Cambria" w:cs="Times New Roman"/>
                <w:b/>
                <w:bCs/>
                <w:sz w:val="20"/>
                <w:szCs w:val="20"/>
              </w:rPr>
            </w:pPr>
            <w:r w:rsidRPr="004711EF">
              <w:rPr>
                <w:rFonts w:ascii="Cambria" w:eastAsia="Calibri" w:hAnsi="Cambria" w:cs="Times New Roman"/>
                <w:sz w:val="20"/>
                <w:szCs w:val="20"/>
              </w:rPr>
              <w:t>Automatyczna 7 lub 8 stopniowa</w:t>
            </w:r>
          </w:p>
        </w:tc>
        <w:tc>
          <w:tcPr>
            <w:tcW w:w="1984" w:type="dxa"/>
            <w:shd w:val="clear" w:color="auto" w:fill="FFFFFF"/>
          </w:tcPr>
          <w:p w14:paraId="41786CD7" w14:textId="77777777" w:rsidR="00686ABD" w:rsidRPr="009B4EBF" w:rsidRDefault="00686ABD" w:rsidP="00686ABD">
            <w:pPr>
              <w:spacing w:line="240" w:lineRule="auto"/>
              <w:rPr>
                <w:rFonts w:ascii="Cambria" w:eastAsia="Calibri" w:hAnsi="Cambria" w:cs="Times New Roman"/>
                <w:b/>
                <w:bCs/>
                <w:sz w:val="20"/>
                <w:szCs w:val="20"/>
              </w:rPr>
            </w:pPr>
          </w:p>
        </w:tc>
      </w:tr>
      <w:tr w:rsidR="00686ABD" w:rsidRPr="009B4EBF" w14:paraId="289E7779" w14:textId="3EF5727B" w:rsidTr="00A633CF">
        <w:trPr>
          <w:jc w:val="center"/>
        </w:trPr>
        <w:tc>
          <w:tcPr>
            <w:tcW w:w="704" w:type="dxa"/>
            <w:shd w:val="clear" w:color="auto" w:fill="FFFFFF"/>
          </w:tcPr>
          <w:p w14:paraId="55EC1C48" w14:textId="7045A035" w:rsidR="00686ABD" w:rsidRPr="00724D4F" w:rsidRDefault="00686ABD" w:rsidP="00686ABD">
            <w:pPr>
              <w:spacing w:line="240" w:lineRule="auto"/>
              <w:jc w:val="center"/>
              <w:rPr>
                <w:rFonts w:ascii="Cambria" w:eastAsia="Calibri" w:hAnsi="Cambria" w:cs="Times New Roman"/>
                <w:b/>
                <w:bCs/>
                <w:sz w:val="20"/>
                <w:szCs w:val="20"/>
              </w:rPr>
            </w:pPr>
            <w:r w:rsidRPr="00724D4F">
              <w:rPr>
                <w:rFonts w:ascii="Cambria" w:eastAsia="Calibri" w:hAnsi="Cambria" w:cs="Times New Roman"/>
                <w:b/>
                <w:bCs/>
                <w:sz w:val="20"/>
                <w:szCs w:val="20"/>
              </w:rPr>
              <w:t>17.</w:t>
            </w:r>
          </w:p>
        </w:tc>
        <w:tc>
          <w:tcPr>
            <w:tcW w:w="2834" w:type="dxa"/>
            <w:shd w:val="clear" w:color="auto" w:fill="FFFFFF"/>
          </w:tcPr>
          <w:p w14:paraId="206657F5" w14:textId="46050EFF" w:rsidR="00686ABD" w:rsidRPr="009B4EBF" w:rsidRDefault="00686ABD" w:rsidP="00686ABD">
            <w:pPr>
              <w:spacing w:line="240" w:lineRule="auto"/>
              <w:rPr>
                <w:rFonts w:ascii="Cambria" w:eastAsia="Calibri" w:hAnsi="Cambria" w:cs="Times New Roman"/>
                <w:sz w:val="20"/>
                <w:szCs w:val="20"/>
              </w:rPr>
            </w:pPr>
            <w:r w:rsidRPr="009B4EBF">
              <w:rPr>
                <w:rFonts w:ascii="Cambria" w:eastAsia="Calibri" w:hAnsi="Cambria" w:cs="Times New Roman"/>
                <w:sz w:val="20"/>
                <w:szCs w:val="20"/>
              </w:rPr>
              <w:t>Wspomaganie układu kierowniczego</w:t>
            </w:r>
          </w:p>
        </w:tc>
        <w:tc>
          <w:tcPr>
            <w:tcW w:w="3120" w:type="dxa"/>
            <w:shd w:val="clear" w:color="auto" w:fill="FFFFFF"/>
          </w:tcPr>
          <w:p w14:paraId="5E05E02E" w14:textId="4B1D329D" w:rsidR="00686ABD" w:rsidRPr="004711EF" w:rsidRDefault="00686ABD" w:rsidP="00686ABD">
            <w:pPr>
              <w:spacing w:line="240" w:lineRule="auto"/>
              <w:rPr>
                <w:rFonts w:ascii="Cambria" w:eastAsia="Calibri" w:hAnsi="Cambria" w:cs="Times New Roman"/>
                <w:b/>
                <w:bCs/>
                <w:sz w:val="20"/>
                <w:szCs w:val="20"/>
              </w:rPr>
            </w:pPr>
            <w:r w:rsidRPr="004711EF">
              <w:rPr>
                <w:rFonts w:ascii="Cambria" w:eastAsia="Calibri" w:hAnsi="Cambria" w:cs="Times New Roman"/>
                <w:sz w:val="20"/>
                <w:szCs w:val="20"/>
              </w:rPr>
              <w:t>wymagane</w:t>
            </w:r>
          </w:p>
        </w:tc>
        <w:tc>
          <w:tcPr>
            <w:tcW w:w="1984" w:type="dxa"/>
            <w:shd w:val="clear" w:color="auto" w:fill="FFFFFF"/>
          </w:tcPr>
          <w:p w14:paraId="6935B61E" w14:textId="77777777" w:rsidR="00686ABD" w:rsidRPr="009B4EBF" w:rsidRDefault="00686ABD" w:rsidP="00686ABD">
            <w:pPr>
              <w:spacing w:line="240" w:lineRule="auto"/>
              <w:rPr>
                <w:rFonts w:ascii="Cambria" w:eastAsia="Calibri" w:hAnsi="Cambria" w:cs="Times New Roman"/>
                <w:b/>
                <w:bCs/>
                <w:sz w:val="20"/>
                <w:szCs w:val="20"/>
              </w:rPr>
            </w:pPr>
          </w:p>
        </w:tc>
      </w:tr>
      <w:tr w:rsidR="00686ABD" w:rsidRPr="009B4EBF" w14:paraId="3060A983" w14:textId="2EA05EC0" w:rsidTr="00A633CF">
        <w:trPr>
          <w:jc w:val="center"/>
        </w:trPr>
        <w:tc>
          <w:tcPr>
            <w:tcW w:w="704" w:type="dxa"/>
            <w:shd w:val="clear" w:color="auto" w:fill="FFFFFF"/>
          </w:tcPr>
          <w:p w14:paraId="625A2F60" w14:textId="463AC0C5" w:rsidR="00686ABD" w:rsidRPr="00724D4F" w:rsidRDefault="00686ABD" w:rsidP="00686ABD">
            <w:pPr>
              <w:spacing w:line="240" w:lineRule="auto"/>
              <w:jc w:val="center"/>
              <w:rPr>
                <w:rFonts w:ascii="Cambria" w:eastAsia="Calibri" w:hAnsi="Cambria" w:cs="Times New Roman"/>
                <w:b/>
                <w:bCs/>
                <w:sz w:val="20"/>
                <w:szCs w:val="20"/>
              </w:rPr>
            </w:pPr>
            <w:r w:rsidRPr="00724D4F">
              <w:rPr>
                <w:rFonts w:ascii="Cambria" w:eastAsia="Calibri" w:hAnsi="Cambria" w:cs="Times New Roman"/>
                <w:b/>
                <w:bCs/>
                <w:sz w:val="20"/>
                <w:szCs w:val="20"/>
              </w:rPr>
              <w:t>18.</w:t>
            </w:r>
          </w:p>
        </w:tc>
        <w:tc>
          <w:tcPr>
            <w:tcW w:w="2834" w:type="dxa"/>
            <w:shd w:val="clear" w:color="auto" w:fill="FFFFFF"/>
          </w:tcPr>
          <w:p w14:paraId="35ADD2D7" w14:textId="3A2B930B" w:rsidR="00686ABD" w:rsidRPr="009B4EBF" w:rsidRDefault="00686ABD" w:rsidP="00686ABD">
            <w:pPr>
              <w:spacing w:line="240" w:lineRule="auto"/>
              <w:rPr>
                <w:rFonts w:ascii="Cambria" w:eastAsia="Calibri" w:hAnsi="Cambria" w:cs="Times New Roman"/>
                <w:sz w:val="20"/>
                <w:szCs w:val="20"/>
              </w:rPr>
            </w:pPr>
            <w:r w:rsidRPr="009B4EBF">
              <w:rPr>
                <w:rFonts w:ascii="Cambria" w:eastAsia="Calibri" w:hAnsi="Cambria" w:cs="Times New Roman"/>
                <w:sz w:val="20"/>
                <w:szCs w:val="20"/>
              </w:rPr>
              <w:t>Hamulce przód / tył</w:t>
            </w:r>
          </w:p>
        </w:tc>
        <w:tc>
          <w:tcPr>
            <w:tcW w:w="3120" w:type="dxa"/>
            <w:shd w:val="clear" w:color="auto" w:fill="FFFFFF"/>
          </w:tcPr>
          <w:p w14:paraId="38D86E96" w14:textId="34B4D6F4" w:rsidR="00686ABD" w:rsidRPr="004711EF" w:rsidRDefault="00686ABD" w:rsidP="00686ABD">
            <w:pPr>
              <w:spacing w:line="240" w:lineRule="auto"/>
              <w:rPr>
                <w:rFonts w:ascii="Cambria" w:eastAsia="Calibri" w:hAnsi="Cambria" w:cs="Times New Roman"/>
                <w:b/>
                <w:bCs/>
                <w:sz w:val="20"/>
                <w:szCs w:val="20"/>
              </w:rPr>
            </w:pPr>
            <w:r w:rsidRPr="004711EF">
              <w:rPr>
                <w:rFonts w:ascii="Cambria" w:eastAsia="Calibri" w:hAnsi="Cambria" w:cs="Times New Roman"/>
                <w:sz w:val="20"/>
                <w:szCs w:val="20"/>
              </w:rPr>
              <w:t xml:space="preserve">tarczowo / tarczowe </w:t>
            </w:r>
          </w:p>
        </w:tc>
        <w:tc>
          <w:tcPr>
            <w:tcW w:w="1984" w:type="dxa"/>
            <w:shd w:val="clear" w:color="auto" w:fill="FFFFFF"/>
          </w:tcPr>
          <w:p w14:paraId="595FAFB5" w14:textId="77777777" w:rsidR="00686ABD" w:rsidRPr="009B4EBF" w:rsidRDefault="00686ABD" w:rsidP="00686ABD">
            <w:pPr>
              <w:spacing w:line="240" w:lineRule="auto"/>
              <w:rPr>
                <w:rFonts w:ascii="Cambria" w:eastAsia="Calibri" w:hAnsi="Cambria" w:cs="Times New Roman"/>
                <w:b/>
                <w:bCs/>
                <w:sz w:val="20"/>
                <w:szCs w:val="20"/>
              </w:rPr>
            </w:pPr>
          </w:p>
        </w:tc>
      </w:tr>
      <w:tr w:rsidR="00686ABD" w:rsidRPr="009B4EBF" w14:paraId="4D2FC0C1" w14:textId="4E7FD6E4" w:rsidTr="00A633CF">
        <w:trPr>
          <w:jc w:val="center"/>
        </w:trPr>
        <w:tc>
          <w:tcPr>
            <w:tcW w:w="704" w:type="dxa"/>
            <w:shd w:val="clear" w:color="auto" w:fill="FFFFFF"/>
          </w:tcPr>
          <w:p w14:paraId="0753D5B8" w14:textId="12AD9BC9" w:rsidR="00686ABD" w:rsidRPr="00724D4F" w:rsidRDefault="00686ABD" w:rsidP="00686ABD">
            <w:pPr>
              <w:spacing w:line="240" w:lineRule="auto"/>
              <w:jc w:val="center"/>
              <w:rPr>
                <w:rFonts w:ascii="Cambria" w:eastAsia="Calibri" w:hAnsi="Cambria" w:cs="Times New Roman"/>
                <w:b/>
                <w:bCs/>
                <w:sz w:val="20"/>
                <w:szCs w:val="20"/>
              </w:rPr>
            </w:pPr>
            <w:r w:rsidRPr="00724D4F">
              <w:rPr>
                <w:rFonts w:ascii="Cambria" w:eastAsia="Calibri" w:hAnsi="Cambria" w:cs="Times New Roman"/>
                <w:b/>
                <w:bCs/>
                <w:sz w:val="20"/>
                <w:szCs w:val="20"/>
              </w:rPr>
              <w:t>19.</w:t>
            </w:r>
          </w:p>
        </w:tc>
        <w:tc>
          <w:tcPr>
            <w:tcW w:w="2834" w:type="dxa"/>
            <w:shd w:val="clear" w:color="auto" w:fill="FFFFFF"/>
          </w:tcPr>
          <w:p w14:paraId="30E58E7E" w14:textId="18A70CD5" w:rsidR="00686ABD" w:rsidRPr="009B4EBF" w:rsidRDefault="00686ABD" w:rsidP="00686ABD">
            <w:pPr>
              <w:spacing w:line="240" w:lineRule="auto"/>
              <w:rPr>
                <w:rFonts w:ascii="Cambria" w:eastAsia="Calibri" w:hAnsi="Cambria" w:cs="Times New Roman"/>
                <w:sz w:val="20"/>
                <w:szCs w:val="20"/>
              </w:rPr>
            </w:pPr>
            <w:r w:rsidRPr="009B4EBF">
              <w:rPr>
                <w:rFonts w:ascii="Cambria" w:eastAsia="Calibri" w:hAnsi="Cambria" w:cs="Times New Roman"/>
                <w:sz w:val="20"/>
                <w:szCs w:val="20"/>
              </w:rPr>
              <w:t>Kolorystyka nadwozia</w:t>
            </w:r>
          </w:p>
        </w:tc>
        <w:tc>
          <w:tcPr>
            <w:tcW w:w="3120" w:type="dxa"/>
            <w:shd w:val="clear" w:color="auto" w:fill="FFFFFF"/>
          </w:tcPr>
          <w:p w14:paraId="363AA021" w14:textId="5BA41813" w:rsidR="00686ABD" w:rsidRPr="004711EF" w:rsidRDefault="00686ABD" w:rsidP="00686ABD">
            <w:pPr>
              <w:spacing w:line="240" w:lineRule="auto"/>
              <w:rPr>
                <w:rFonts w:ascii="Cambria" w:eastAsia="Calibri" w:hAnsi="Cambria" w:cs="Times New Roman"/>
                <w:b/>
                <w:bCs/>
                <w:sz w:val="20"/>
                <w:szCs w:val="20"/>
              </w:rPr>
            </w:pPr>
            <w:r w:rsidRPr="004711EF">
              <w:rPr>
                <w:rFonts w:ascii="Cambria" w:eastAsia="Calibri" w:hAnsi="Cambria" w:cs="Times New Roman"/>
                <w:i/>
                <w:iCs/>
                <w:sz w:val="19"/>
                <w:szCs w:val="19"/>
              </w:rPr>
              <w:t>(wskazać kolor)</w:t>
            </w:r>
          </w:p>
        </w:tc>
        <w:tc>
          <w:tcPr>
            <w:tcW w:w="1984" w:type="dxa"/>
            <w:shd w:val="clear" w:color="auto" w:fill="FFFFFF"/>
          </w:tcPr>
          <w:p w14:paraId="1963BE53" w14:textId="77777777" w:rsidR="00686ABD" w:rsidRPr="009B4EBF" w:rsidRDefault="00686ABD" w:rsidP="00686ABD">
            <w:pPr>
              <w:spacing w:line="240" w:lineRule="auto"/>
              <w:rPr>
                <w:rFonts w:ascii="Cambria" w:eastAsia="Calibri" w:hAnsi="Cambria" w:cs="Times New Roman"/>
                <w:b/>
                <w:bCs/>
                <w:sz w:val="20"/>
                <w:szCs w:val="20"/>
              </w:rPr>
            </w:pPr>
          </w:p>
        </w:tc>
      </w:tr>
      <w:tr w:rsidR="00686ABD" w:rsidRPr="009B4EBF" w14:paraId="4C592639" w14:textId="77777777" w:rsidTr="00A633CF">
        <w:trPr>
          <w:jc w:val="center"/>
        </w:trPr>
        <w:tc>
          <w:tcPr>
            <w:tcW w:w="8642" w:type="dxa"/>
            <w:gridSpan w:val="4"/>
            <w:shd w:val="clear" w:color="auto" w:fill="C5E0B3" w:themeFill="accent6" w:themeFillTint="66"/>
          </w:tcPr>
          <w:p w14:paraId="00058AC5" w14:textId="7F64837D" w:rsidR="00686ABD" w:rsidRPr="009B4EBF" w:rsidRDefault="00686ABD" w:rsidP="00686ABD">
            <w:pPr>
              <w:spacing w:line="240" w:lineRule="auto"/>
              <w:jc w:val="center"/>
              <w:rPr>
                <w:rFonts w:ascii="Cambria" w:eastAsia="Calibri" w:hAnsi="Cambria" w:cs="Times New Roman"/>
                <w:b/>
                <w:bCs/>
                <w:sz w:val="20"/>
                <w:szCs w:val="20"/>
              </w:rPr>
            </w:pPr>
            <w:r w:rsidRPr="009B4EBF">
              <w:rPr>
                <w:rFonts w:ascii="Cambria" w:eastAsia="Calibri" w:hAnsi="Cambria" w:cs="Times New Roman"/>
                <w:b/>
                <w:bCs/>
                <w:sz w:val="20"/>
                <w:szCs w:val="20"/>
              </w:rPr>
              <w:t>Bezpieczeństwo</w:t>
            </w:r>
            <w:r w:rsidRPr="009B4EBF">
              <w:rPr>
                <w:rFonts w:ascii="Cambria" w:eastAsia="Calibri" w:hAnsi="Cambria" w:cs="Times New Roman"/>
                <w:sz w:val="20"/>
                <w:szCs w:val="20"/>
              </w:rPr>
              <w:t xml:space="preserve"> (minimum)</w:t>
            </w:r>
          </w:p>
        </w:tc>
      </w:tr>
      <w:tr w:rsidR="00686ABD" w:rsidRPr="009B4EBF" w14:paraId="29F4B94F" w14:textId="6D4212E7" w:rsidTr="00A633CF">
        <w:trPr>
          <w:jc w:val="center"/>
        </w:trPr>
        <w:tc>
          <w:tcPr>
            <w:tcW w:w="704" w:type="dxa"/>
            <w:shd w:val="clear" w:color="auto" w:fill="FFFFFF"/>
          </w:tcPr>
          <w:p w14:paraId="131C4821" w14:textId="4972832E" w:rsidR="00686ABD" w:rsidRPr="009B4EBF" w:rsidRDefault="00686ABD" w:rsidP="00686ABD">
            <w:pPr>
              <w:spacing w:line="240" w:lineRule="auto"/>
              <w:jc w:val="center"/>
              <w:rPr>
                <w:rFonts w:ascii="Cambria" w:eastAsia="Calibri" w:hAnsi="Cambria" w:cs="Times New Roman"/>
                <w:b/>
                <w:bCs/>
                <w:sz w:val="20"/>
                <w:szCs w:val="20"/>
              </w:rPr>
            </w:pPr>
            <w:r>
              <w:rPr>
                <w:rFonts w:ascii="Cambria" w:eastAsia="Calibri" w:hAnsi="Cambria" w:cs="Times New Roman"/>
                <w:b/>
                <w:bCs/>
                <w:sz w:val="20"/>
                <w:szCs w:val="20"/>
              </w:rPr>
              <w:t>20.</w:t>
            </w:r>
          </w:p>
        </w:tc>
        <w:tc>
          <w:tcPr>
            <w:tcW w:w="5954" w:type="dxa"/>
            <w:gridSpan w:val="2"/>
            <w:shd w:val="clear" w:color="auto" w:fill="FFFFFF"/>
          </w:tcPr>
          <w:p w14:paraId="26AFCC1B" w14:textId="38F865FC" w:rsidR="00686ABD" w:rsidRPr="009B4EBF" w:rsidRDefault="00686ABD" w:rsidP="00686ABD">
            <w:pPr>
              <w:spacing w:line="240" w:lineRule="auto"/>
              <w:rPr>
                <w:rFonts w:ascii="Cambria" w:eastAsia="Calibri" w:hAnsi="Cambria" w:cs="Times New Roman"/>
                <w:b/>
                <w:bCs/>
                <w:sz w:val="20"/>
                <w:szCs w:val="20"/>
              </w:rPr>
            </w:pPr>
            <w:r w:rsidRPr="009B4EBF">
              <w:rPr>
                <w:rFonts w:ascii="Cambria" w:eastAsia="Calibri" w:hAnsi="Cambria" w:cs="Times New Roman"/>
                <w:sz w:val="20"/>
                <w:szCs w:val="20"/>
              </w:rPr>
              <w:t>Systemy podnoszące bezpieczeństwo jazdy: ABS  (układ zapobiegający blokowaniu kół podczas hamowania ), ESP  (układ stabilizujący tor jazdy) lub systemy równoważne, ASR (system zapobiegający utracie przyczepności kół podczas przyśpieszania), układ ułatwiający ruszanie z miejsca na wzniesieniach</w:t>
            </w:r>
          </w:p>
        </w:tc>
        <w:tc>
          <w:tcPr>
            <w:tcW w:w="1984" w:type="dxa"/>
            <w:shd w:val="clear" w:color="auto" w:fill="FFFFFF"/>
          </w:tcPr>
          <w:p w14:paraId="1ADC237A" w14:textId="6C76DAAB" w:rsidR="00686ABD" w:rsidRPr="009B4EBF" w:rsidRDefault="00686ABD" w:rsidP="00686ABD">
            <w:pPr>
              <w:spacing w:line="240" w:lineRule="auto"/>
              <w:rPr>
                <w:rFonts w:ascii="Cambria" w:eastAsia="Calibri" w:hAnsi="Cambria" w:cs="Times New Roman"/>
                <w:b/>
                <w:bCs/>
                <w:sz w:val="20"/>
                <w:szCs w:val="20"/>
              </w:rPr>
            </w:pPr>
          </w:p>
        </w:tc>
      </w:tr>
      <w:tr w:rsidR="00686ABD" w:rsidRPr="009B4EBF" w14:paraId="1DC8D5AC" w14:textId="3166F399" w:rsidTr="00A633CF">
        <w:trPr>
          <w:jc w:val="center"/>
        </w:trPr>
        <w:tc>
          <w:tcPr>
            <w:tcW w:w="704" w:type="dxa"/>
            <w:shd w:val="clear" w:color="auto" w:fill="FFFFFF"/>
          </w:tcPr>
          <w:p w14:paraId="2C75D2BC" w14:textId="550A5266" w:rsidR="00686ABD" w:rsidRPr="009B4EBF" w:rsidRDefault="00686ABD" w:rsidP="00686ABD">
            <w:pPr>
              <w:spacing w:line="240" w:lineRule="auto"/>
              <w:jc w:val="center"/>
              <w:rPr>
                <w:rFonts w:ascii="Cambria" w:eastAsia="Calibri" w:hAnsi="Cambria" w:cs="Times New Roman"/>
                <w:b/>
                <w:bCs/>
                <w:sz w:val="20"/>
                <w:szCs w:val="20"/>
              </w:rPr>
            </w:pPr>
            <w:r>
              <w:rPr>
                <w:rFonts w:ascii="Cambria" w:eastAsia="Calibri" w:hAnsi="Cambria" w:cs="Times New Roman"/>
                <w:b/>
                <w:bCs/>
                <w:sz w:val="20"/>
                <w:szCs w:val="20"/>
              </w:rPr>
              <w:t>21.</w:t>
            </w:r>
          </w:p>
        </w:tc>
        <w:tc>
          <w:tcPr>
            <w:tcW w:w="5954" w:type="dxa"/>
            <w:gridSpan w:val="2"/>
            <w:shd w:val="clear" w:color="auto" w:fill="FFFFFF"/>
          </w:tcPr>
          <w:p w14:paraId="7A3BECA7" w14:textId="061719D1" w:rsidR="00686ABD" w:rsidRPr="009B4EBF" w:rsidRDefault="00686ABD" w:rsidP="00686ABD">
            <w:pPr>
              <w:spacing w:line="240" w:lineRule="auto"/>
              <w:rPr>
                <w:rFonts w:ascii="Cambria" w:eastAsia="Calibri" w:hAnsi="Cambria" w:cs="Times New Roman"/>
                <w:b/>
                <w:bCs/>
                <w:sz w:val="20"/>
                <w:szCs w:val="20"/>
              </w:rPr>
            </w:pPr>
            <w:r w:rsidRPr="009B4EBF">
              <w:rPr>
                <w:rFonts w:ascii="Cambria" w:eastAsia="Calibri" w:hAnsi="Cambria" w:cs="Times New Roman"/>
                <w:sz w:val="20"/>
                <w:szCs w:val="20"/>
              </w:rPr>
              <w:t>Pełnowymiarowa poduszka powietrzna kierowcy</w:t>
            </w:r>
          </w:p>
        </w:tc>
        <w:tc>
          <w:tcPr>
            <w:tcW w:w="1984" w:type="dxa"/>
            <w:shd w:val="clear" w:color="auto" w:fill="FFFFFF"/>
          </w:tcPr>
          <w:p w14:paraId="559C042F" w14:textId="31ED5E00" w:rsidR="00686ABD" w:rsidRPr="009B4EBF" w:rsidRDefault="00686ABD" w:rsidP="00686ABD">
            <w:pPr>
              <w:spacing w:line="240" w:lineRule="auto"/>
              <w:rPr>
                <w:rFonts w:ascii="Cambria" w:eastAsia="Calibri" w:hAnsi="Cambria" w:cs="Times New Roman"/>
                <w:b/>
                <w:bCs/>
                <w:sz w:val="20"/>
                <w:szCs w:val="20"/>
              </w:rPr>
            </w:pPr>
          </w:p>
        </w:tc>
      </w:tr>
      <w:tr w:rsidR="00686ABD" w:rsidRPr="009B4EBF" w14:paraId="2C9B343F" w14:textId="1AFDEC0E" w:rsidTr="00A633CF">
        <w:trPr>
          <w:jc w:val="center"/>
        </w:trPr>
        <w:tc>
          <w:tcPr>
            <w:tcW w:w="704" w:type="dxa"/>
            <w:shd w:val="clear" w:color="auto" w:fill="FFFFFF"/>
          </w:tcPr>
          <w:p w14:paraId="3CB9E467" w14:textId="340C33DF" w:rsidR="00686ABD" w:rsidRPr="009B4EBF" w:rsidRDefault="00686ABD" w:rsidP="00686ABD">
            <w:pPr>
              <w:spacing w:line="240" w:lineRule="auto"/>
              <w:jc w:val="center"/>
              <w:rPr>
                <w:rFonts w:ascii="Cambria" w:eastAsia="Calibri" w:hAnsi="Cambria" w:cs="Times New Roman"/>
                <w:b/>
                <w:bCs/>
                <w:sz w:val="20"/>
                <w:szCs w:val="20"/>
              </w:rPr>
            </w:pPr>
            <w:r>
              <w:rPr>
                <w:rFonts w:ascii="Cambria" w:eastAsia="Calibri" w:hAnsi="Cambria" w:cs="Times New Roman"/>
                <w:b/>
                <w:bCs/>
                <w:sz w:val="20"/>
                <w:szCs w:val="20"/>
              </w:rPr>
              <w:t>22.</w:t>
            </w:r>
          </w:p>
        </w:tc>
        <w:tc>
          <w:tcPr>
            <w:tcW w:w="5954" w:type="dxa"/>
            <w:gridSpan w:val="2"/>
            <w:shd w:val="clear" w:color="auto" w:fill="FFFFFF"/>
          </w:tcPr>
          <w:p w14:paraId="406F1C8B" w14:textId="3F460CD7" w:rsidR="00686ABD" w:rsidRPr="009B4EBF" w:rsidRDefault="00686ABD" w:rsidP="00686ABD">
            <w:pPr>
              <w:spacing w:line="240" w:lineRule="auto"/>
              <w:rPr>
                <w:rFonts w:ascii="Cambria" w:eastAsia="Calibri" w:hAnsi="Cambria" w:cs="Times New Roman"/>
                <w:b/>
                <w:bCs/>
                <w:sz w:val="20"/>
                <w:szCs w:val="20"/>
              </w:rPr>
            </w:pPr>
            <w:r w:rsidRPr="009B4EBF">
              <w:rPr>
                <w:rFonts w:ascii="Cambria" w:eastAsia="Calibri" w:hAnsi="Cambria" w:cs="Times New Roman"/>
                <w:sz w:val="20"/>
                <w:szCs w:val="20"/>
              </w:rPr>
              <w:t>Pełnowymiarowa poduszka powietrzna pasażera</w:t>
            </w:r>
          </w:p>
        </w:tc>
        <w:tc>
          <w:tcPr>
            <w:tcW w:w="1984" w:type="dxa"/>
            <w:shd w:val="clear" w:color="auto" w:fill="FFFFFF"/>
          </w:tcPr>
          <w:p w14:paraId="1A559EAB" w14:textId="12C23B71" w:rsidR="00686ABD" w:rsidRPr="009B4EBF" w:rsidRDefault="00686ABD" w:rsidP="00686ABD">
            <w:pPr>
              <w:spacing w:line="240" w:lineRule="auto"/>
              <w:rPr>
                <w:rFonts w:ascii="Cambria" w:eastAsia="Calibri" w:hAnsi="Cambria" w:cs="Times New Roman"/>
                <w:b/>
                <w:bCs/>
                <w:sz w:val="20"/>
                <w:szCs w:val="20"/>
              </w:rPr>
            </w:pPr>
          </w:p>
        </w:tc>
      </w:tr>
      <w:tr w:rsidR="00686ABD" w:rsidRPr="009B4EBF" w14:paraId="027829FA" w14:textId="332235C4" w:rsidTr="00A633CF">
        <w:trPr>
          <w:trHeight w:val="1200"/>
          <w:jc w:val="center"/>
        </w:trPr>
        <w:tc>
          <w:tcPr>
            <w:tcW w:w="704" w:type="dxa"/>
            <w:vMerge w:val="restart"/>
            <w:shd w:val="clear" w:color="auto" w:fill="FFFFFF"/>
          </w:tcPr>
          <w:p w14:paraId="7DC140F4" w14:textId="447D654F" w:rsidR="00686ABD" w:rsidRPr="009B4EBF" w:rsidRDefault="00686ABD" w:rsidP="00686ABD">
            <w:pPr>
              <w:spacing w:line="240" w:lineRule="auto"/>
              <w:jc w:val="center"/>
              <w:rPr>
                <w:rFonts w:ascii="Cambria" w:eastAsia="Calibri" w:hAnsi="Cambria" w:cs="Times New Roman"/>
                <w:b/>
                <w:bCs/>
                <w:sz w:val="20"/>
                <w:szCs w:val="20"/>
              </w:rPr>
            </w:pPr>
            <w:r>
              <w:rPr>
                <w:rFonts w:ascii="Cambria" w:eastAsia="Calibri" w:hAnsi="Cambria" w:cs="Times New Roman"/>
                <w:b/>
                <w:bCs/>
                <w:sz w:val="20"/>
                <w:szCs w:val="20"/>
              </w:rPr>
              <w:t>23.</w:t>
            </w:r>
          </w:p>
        </w:tc>
        <w:tc>
          <w:tcPr>
            <w:tcW w:w="5954" w:type="dxa"/>
            <w:gridSpan w:val="2"/>
            <w:shd w:val="clear" w:color="auto" w:fill="FFFFFF"/>
          </w:tcPr>
          <w:p w14:paraId="7D676A7F" w14:textId="77777777" w:rsidR="00686ABD" w:rsidRPr="009B4EBF" w:rsidRDefault="00686ABD" w:rsidP="00686ABD">
            <w:pPr>
              <w:spacing w:line="240" w:lineRule="auto"/>
              <w:rPr>
                <w:rFonts w:ascii="Cambria" w:eastAsia="Calibri" w:hAnsi="Cambria" w:cs="Times New Roman"/>
                <w:sz w:val="20"/>
                <w:szCs w:val="20"/>
              </w:rPr>
            </w:pPr>
            <w:r w:rsidRPr="009B4EBF">
              <w:rPr>
                <w:rFonts w:ascii="Cambria" w:eastAsia="Calibri" w:hAnsi="Cambria" w:cs="Times New Roman"/>
                <w:sz w:val="20"/>
                <w:szCs w:val="20"/>
              </w:rPr>
              <w:t>Bezwładnościowe pasy bezpieczeństwa dla dziewięciu miejsc:</w:t>
            </w:r>
          </w:p>
          <w:p w14:paraId="652A219A" w14:textId="7A831D2C" w:rsidR="00686ABD" w:rsidRPr="009B4EBF" w:rsidRDefault="00686ABD" w:rsidP="00686ABD">
            <w:pPr>
              <w:spacing w:line="240" w:lineRule="auto"/>
              <w:rPr>
                <w:rFonts w:ascii="Cambria" w:eastAsia="Calibri" w:hAnsi="Cambria" w:cs="Times New Roman"/>
                <w:b/>
                <w:bCs/>
                <w:sz w:val="20"/>
                <w:szCs w:val="20"/>
              </w:rPr>
            </w:pPr>
            <w:r w:rsidRPr="009B4EBF">
              <w:rPr>
                <w:rFonts w:ascii="Cambria" w:eastAsia="Calibri" w:hAnsi="Cambria" w:cs="Times New Roman"/>
                <w:sz w:val="20"/>
                <w:szCs w:val="20"/>
              </w:rPr>
              <w:t xml:space="preserve">1) przednie fotele (kierowca + pasażer) - trzypunktowe bezwładnościowe pasy bezpieczeństwa </w:t>
            </w:r>
            <w:r w:rsidRPr="009B4EBF">
              <w:rPr>
                <w:rFonts w:ascii="Cambria" w:eastAsia="Calibri" w:hAnsi="Cambria" w:cs="Times New Roman"/>
                <w:sz w:val="20"/>
                <w:szCs w:val="20"/>
              </w:rPr>
              <w:br/>
              <w:t>z regulacją wysokości oraz pirotechnicznymi napinaczami,</w:t>
            </w:r>
          </w:p>
        </w:tc>
        <w:tc>
          <w:tcPr>
            <w:tcW w:w="1984" w:type="dxa"/>
            <w:shd w:val="clear" w:color="auto" w:fill="FFFFFF"/>
          </w:tcPr>
          <w:p w14:paraId="2CCCCCB7" w14:textId="5598E230" w:rsidR="00686ABD" w:rsidRDefault="00686ABD" w:rsidP="00686ABD">
            <w:pPr>
              <w:suppressAutoHyphens w:val="0"/>
              <w:spacing w:after="0" w:line="240" w:lineRule="auto"/>
              <w:rPr>
                <w:rFonts w:ascii="Cambria" w:eastAsia="Calibri" w:hAnsi="Cambria" w:cs="Times New Roman"/>
                <w:b/>
                <w:bCs/>
                <w:sz w:val="20"/>
                <w:szCs w:val="20"/>
              </w:rPr>
            </w:pPr>
          </w:p>
          <w:p w14:paraId="427565BD" w14:textId="77777777" w:rsidR="00686ABD" w:rsidRPr="009B4EBF" w:rsidRDefault="00686ABD" w:rsidP="00686ABD">
            <w:pPr>
              <w:spacing w:line="240" w:lineRule="auto"/>
              <w:rPr>
                <w:rFonts w:ascii="Cambria" w:eastAsia="Calibri" w:hAnsi="Cambria" w:cs="Times New Roman"/>
                <w:b/>
                <w:bCs/>
                <w:sz w:val="20"/>
                <w:szCs w:val="20"/>
              </w:rPr>
            </w:pPr>
          </w:p>
        </w:tc>
      </w:tr>
      <w:tr w:rsidR="00686ABD" w:rsidRPr="009B4EBF" w14:paraId="76541CED" w14:textId="77777777" w:rsidTr="00A633CF">
        <w:trPr>
          <w:trHeight w:val="810"/>
          <w:jc w:val="center"/>
        </w:trPr>
        <w:tc>
          <w:tcPr>
            <w:tcW w:w="704" w:type="dxa"/>
            <w:vMerge/>
            <w:shd w:val="clear" w:color="auto" w:fill="FFFFFF"/>
          </w:tcPr>
          <w:p w14:paraId="41C9F452" w14:textId="77777777" w:rsidR="00686ABD" w:rsidRDefault="00686ABD" w:rsidP="00686ABD">
            <w:pPr>
              <w:spacing w:line="240" w:lineRule="auto"/>
              <w:jc w:val="center"/>
              <w:rPr>
                <w:rFonts w:ascii="Cambria" w:eastAsia="Calibri" w:hAnsi="Cambria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954" w:type="dxa"/>
            <w:gridSpan w:val="2"/>
            <w:shd w:val="clear" w:color="auto" w:fill="FFFFFF"/>
          </w:tcPr>
          <w:p w14:paraId="7BAEBA36" w14:textId="77777777" w:rsidR="00686ABD" w:rsidRPr="009B4EBF" w:rsidRDefault="00686ABD" w:rsidP="00686ABD">
            <w:pPr>
              <w:spacing w:line="240" w:lineRule="auto"/>
              <w:rPr>
                <w:rFonts w:ascii="Cambria" w:eastAsia="Calibri" w:hAnsi="Cambria" w:cs="Times New Roman"/>
                <w:sz w:val="20"/>
                <w:szCs w:val="20"/>
              </w:rPr>
            </w:pPr>
            <w:r w:rsidRPr="009B4EBF">
              <w:rPr>
                <w:rFonts w:ascii="Cambria" w:eastAsia="Calibri" w:hAnsi="Cambria" w:cs="Times New Roman"/>
                <w:sz w:val="20"/>
                <w:szCs w:val="20"/>
              </w:rPr>
              <w:t>2) fotele przedziału pasażerskiego - trzypunktowe bezwładnościowe pasy bezpieczeństwa.</w:t>
            </w:r>
          </w:p>
        </w:tc>
        <w:tc>
          <w:tcPr>
            <w:tcW w:w="1984" w:type="dxa"/>
            <w:shd w:val="clear" w:color="auto" w:fill="FFFFFF"/>
          </w:tcPr>
          <w:p w14:paraId="792AB44E" w14:textId="77777777" w:rsidR="00686ABD" w:rsidRDefault="00686ABD" w:rsidP="00686ABD">
            <w:pPr>
              <w:spacing w:line="240" w:lineRule="auto"/>
              <w:rPr>
                <w:rFonts w:ascii="Cambria" w:eastAsia="Calibri" w:hAnsi="Cambria" w:cs="Times New Roman"/>
                <w:b/>
                <w:bCs/>
                <w:sz w:val="20"/>
                <w:szCs w:val="20"/>
              </w:rPr>
            </w:pPr>
          </w:p>
        </w:tc>
      </w:tr>
      <w:tr w:rsidR="00686ABD" w:rsidRPr="009B4EBF" w14:paraId="489E3B9B" w14:textId="61276704" w:rsidTr="00A633CF">
        <w:trPr>
          <w:cantSplit/>
          <w:jc w:val="center"/>
        </w:trPr>
        <w:tc>
          <w:tcPr>
            <w:tcW w:w="704" w:type="dxa"/>
            <w:shd w:val="clear" w:color="auto" w:fill="FFFFFF"/>
          </w:tcPr>
          <w:p w14:paraId="56EF039B" w14:textId="5144A80E" w:rsidR="00686ABD" w:rsidRPr="009B4EBF" w:rsidRDefault="00686ABD" w:rsidP="00686ABD">
            <w:pPr>
              <w:spacing w:line="240" w:lineRule="auto"/>
              <w:jc w:val="center"/>
              <w:rPr>
                <w:rFonts w:ascii="Cambria" w:eastAsia="Calibri" w:hAnsi="Cambria" w:cs="Times New Roman"/>
                <w:b/>
                <w:bCs/>
                <w:sz w:val="20"/>
                <w:szCs w:val="20"/>
              </w:rPr>
            </w:pPr>
            <w:r>
              <w:rPr>
                <w:rFonts w:ascii="Cambria" w:eastAsia="Calibri" w:hAnsi="Cambria" w:cs="Times New Roman"/>
                <w:b/>
                <w:bCs/>
                <w:sz w:val="20"/>
                <w:szCs w:val="20"/>
              </w:rPr>
              <w:t>24.</w:t>
            </w:r>
          </w:p>
        </w:tc>
        <w:tc>
          <w:tcPr>
            <w:tcW w:w="5954" w:type="dxa"/>
            <w:gridSpan w:val="2"/>
            <w:shd w:val="clear" w:color="auto" w:fill="FFFFFF"/>
          </w:tcPr>
          <w:p w14:paraId="78EECD56" w14:textId="70C08755" w:rsidR="00686ABD" w:rsidRPr="009B4EBF" w:rsidRDefault="00686ABD" w:rsidP="00686ABD">
            <w:pPr>
              <w:spacing w:line="240" w:lineRule="auto"/>
              <w:rPr>
                <w:rFonts w:ascii="Cambria" w:eastAsia="Calibri" w:hAnsi="Cambria" w:cs="Times New Roman"/>
                <w:b/>
                <w:bCs/>
                <w:sz w:val="20"/>
                <w:szCs w:val="20"/>
              </w:rPr>
            </w:pPr>
            <w:r w:rsidRPr="009B4EBF">
              <w:rPr>
                <w:rFonts w:ascii="Cambria" w:eastAsia="Calibri" w:hAnsi="Cambria" w:cs="Times New Roman"/>
                <w:sz w:val="20"/>
                <w:szCs w:val="20"/>
              </w:rPr>
              <w:t>Zagłówki wszystkich siedzeń z regulacją wysokości (regulacją wysokości zagłówka- minimum w I rzędzie)</w:t>
            </w:r>
          </w:p>
        </w:tc>
        <w:tc>
          <w:tcPr>
            <w:tcW w:w="1984" w:type="dxa"/>
            <w:shd w:val="clear" w:color="auto" w:fill="FFFFFF"/>
          </w:tcPr>
          <w:p w14:paraId="3FA7F42C" w14:textId="3A981F1F" w:rsidR="00686ABD" w:rsidRPr="009B4EBF" w:rsidRDefault="00686ABD" w:rsidP="00686ABD">
            <w:pPr>
              <w:spacing w:line="240" w:lineRule="auto"/>
              <w:rPr>
                <w:rFonts w:ascii="Cambria" w:eastAsia="Calibri" w:hAnsi="Cambria" w:cs="Times New Roman"/>
                <w:b/>
                <w:bCs/>
                <w:sz w:val="20"/>
                <w:szCs w:val="20"/>
              </w:rPr>
            </w:pPr>
          </w:p>
        </w:tc>
      </w:tr>
      <w:tr w:rsidR="00686ABD" w:rsidRPr="009B4EBF" w14:paraId="6FC4575B" w14:textId="77777777" w:rsidTr="00A633CF">
        <w:trPr>
          <w:jc w:val="center"/>
        </w:trPr>
        <w:tc>
          <w:tcPr>
            <w:tcW w:w="8642" w:type="dxa"/>
            <w:gridSpan w:val="4"/>
            <w:shd w:val="clear" w:color="auto" w:fill="C5E0B3" w:themeFill="accent6" w:themeFillTint="66"/>
          </w:tcPr>
          <w:p w14:paraId="796180BF" w14:textId="73C3D533" w:rsidR="00686ABD" w:rsidRPr="009B4EBF" w:rsidRDefault="00686ABD" w:rsidP="00686ABD">
            <w:pPr>
              <w:spacing w:line="240" w:lineRule="auto"/>
              <w:jc w:val="center"/>
              <w:rPr>
                <w:rFonts w:ascii="Cambria" w:eastAsia="Calibri" w:hAnsi="Cambria" w:cs="Times New Roman"/>
                <w:b/>
                <w:bCs/>
                <w:sz w:val="20"/>
                <w:szCs w:val="20"/>
              </w:rPr>
            </w:pPr>
            <w:r w:rsidRPr="009B4EBF">
              <w:rPr>
                <w:rFonts w:ascii="Cambria" w:eastAsia="Calibri" w:hAnsi="Cambria" w:cs="Times New Roman"/>
                <w:b/>
                <w:bCs/>
                <w:sz w:val="20"/>
                <w:szCs w:val="20"/>
              </w:rPr>
              <w:t>Komfort</w:t>
            </w:r>
            <w:r w:rsidRPr="009B4EBF">
              <w:rPr>
                <w:rFonts w:ascii="Cambria" w:eastAsia="Calibri" w:hAnsi="Cambria" w:cs="Times New Roman"/>
                <w:sz w:val="20"/>
                <w:szCs w:val="20"/>
              </w:rPr>
              <w:t xml:space="preserve"> (minimum)</w:t>
            </w:r>
          </w:p>
        </w:tc>
      </w:tr>
      <w:tr w:rsidR="00686ABD" w:rsidRPr="009B4EBF" w14:paraId="1C9C4A54" w14:textId="64A82879" w:rsidTr="00A633CF">
        <w:trPr>
          <w:trHeight w:val="243"/>
          <w:jc w:val="center"/>
        </w:trPr>
        <w:tc>
          <w:tcPr>
            <w:tcW w:w="704" w:type="dxa"/>
            <w:shd w:val="clear" w:color="auto" w:fill="FFFFFF"/>
          </w:tcPr>
          <w:p w14:paraId="5A583498" w14:textId="0065B1A9" w:rsidR="00686ABD" w:rsidRPr="009B4EBF" w:rsidRDefault="00686ABD" w:rsidP="00686ABD">
            <w:pPr>
              <w:widowControl w:val="0"/>
              <w:tabs>
                <w:tab w:val="left" w:leader="underscore" w:pos="7579"/>
              </w:tabs>
              <w:spacing w:before="48" w:line="240" w:lineRule="auto"/>
              <w:jc w:val="center"/>
              <w:rPr>
                <w:rFonts w:ascii="Cambria" w:eastAsia="Calibri" w:hAnsi="Cambria" w:cs="Times New Roman"/>
                <w:b/>
                <w:bCs/>
                <w:sz w:val="20"/>
                <w:szCs w:val="20"/>
              </w:rPr>
            </w:pPr>
            <w:r>
              <w:rPr>
                <w:rFonts w:ascii="Cambria" w:eastAsia="Calibri" w:hAnsi="Cambria" w:cs="Times New Roman"/>
                <w:b/>
                <w:bCs/>
                <w:sz w:val="20"/>
                <w:szCs w:val="20"/>
              </w:rPr>
              <w:t>25.</w:t>
            </w:r>
          </w:p>
        </w:tc>
        <w:tc>
          <w:tcPr>
            <w:tcW w:w="5954" w:type="dxa"/>
            <w:gridSpan w:val="2"/>
            <w:shd w:val="clear" w:color="auto" w:fill="FFFFFF"/>
          </w:tcPr>
          <w:p w14:paraId="095F3064" w14:textId="304259F2" w:rsidR="00686ABD" w:rsidRPr="009B4EBF" w:rsidRDefault="00686ABD" w:rsidP="00686ABD">
            <w:pPr>
              <w:widowControl w:val="0"/>
              <w:tabs>
                <w:tab w:val="left" w:leader="underscore" w:pos="7579"/>
              </w:tabs>
              <w:spacing w:before="48" w:line="240" w:lineRule="auto"/>
              <w:rPr>
                <w:rFonts w:ascii="Cambria" w:eastAsia="Calibri" w:hAnsi="Cambria" w:cs="Times New Roman"/>
                <w:b/>
                <w:bCs/>
                <w:sz w:val="20"/>
                <w:szCs w:val="20"/>
              </w:rPr>
            </w:pPr>
            <w:r w:rsidRPr="009B4EBF">
              <w:rPr>
                <w:rFonts w:ascii="Cambria" w:eastAsia="Calibri" w:hAnsi="Cambria" w:cs="Times New Roman"/>
                <w:sz w:val="20"/>
                <w:szCs w:val="20"/>
              </w:rPr>
              <w:t>Klimatyzacja: minimum manualna, z dodatkowym nawiewem na tył pojazdu, filtr przeciwpyłowy, przełącznik na cyrkulację powietrza wewnętrzną, ogrzewanie z dodatkowym nawiewem na tył pojazdu</w:t>
            </w:r>
          </w:p>
        </w:tc>
        <w:tc>
          <w:tcPr>
            <w:tcW w:w="1984" w:type="dxa"/>
            <w:shd w:val="clear" w:color="auto" w:fill="FFFFFF"/>
          </w:tcPr>
          <w:p w14:paraId="2225A4D7" w14:textId="1EA70B0A" w:rsidR="00686ABD" w:rsidRPr="009B4EBF" w:rsidRDefault="00686ABD" w:rsidP="00686ABD">
            <w:pPr>
              <w:widowControl w:val="0"/>
              <w:tabs>
                <w:tab w:val="left" w:leader="underscore" w:pos="7579"/>
              </w:tabs>
              <w:spacing w:before="48" w:line="240" w:lineRule="auto"/>
              <w:rPr>
                <w:rFonts w:ascii="Cambria" w:eastAsia="Calibri" w:hAnsi="Cambria" w:cs="Times New Roman"/>
                <w:b/>
                <w:bCs/>
                <w:sz w:val="20"/>
                <w:szCs w:val="20"/>
              </w:rPr>
            </w:pPr>
          </w:p>
        </w:tc>
      </w:tr>
      <w:tr w:rsidR="00686ABD" w:rsidRPr="009B4EBF" w14:paraId="350AC4D7" w14:textId="0C4DAB49" w:rsidTr="00A633CF">
        <w:trPr>
          <w:jc w:val="center"/>
        </w:trPr>
        <w:tc>
          <w:tcPr>
            <w:tcW w:w="704" w:type="dxa"/>
            <w:shd w:val="clear" w:color="auto" w:fill="FFFFFF"/>
          </w:tcPr>
          <w:p w14:paraId="32DC3489" w14:textId="0D36DCE8" w:rsidR="00686ABD" w:rsidRPr="009B4EBF" w:rsidRDefault="00686ABD" w:rsidP="00686ABD">
            <w:pPr>
              <w:tabs>
                <w:tab w:val="left" w:leader="underscore" w:pos="7560"/>
              </w:tabs>
              <w:spacing w:line="240" w:lineRule="auto"/>
              <w:jc w:val="center"/>
              <w:rPr>
                <w:rFonts w:ascii="Cambria" w:eastAsia="Calibri" w:hAnsi="Cambria" w:cs="Times New Roman"/>
                <w:b/>
                <w:bCs/>
                <w:sz w:val="20"/>
                <w:szCs w:val="20"/>
              </w:rPr>
            </w:pPr>
            <w:r>
              <w:rPr>
                <w:rFonts w:ascii="Cambria" w:eastAsia="Calibri" w:hAnsi="Cambria" w:cs="Times New Roman"/>
                <w:b/>
                <w:bCs/>
                <w:sz w:val="20"/>
                <w:szCs w:val="20"/>
              </w:rPr>
              <w:t>26.</w:t>
            </w:r>
          </w:p>
        </w:tc>
        <w:tc>
          <w:tcPr>
            <w:tcW w:w="5954" w:type="dxa"/>
            <w:gridSpan w:val="2"/>
            <w:shd w:val="clear" w:color="auto" w:fill="FFFFFF"/>
          </w:tcPr>
          <w:p w14:paraId="5C09C8CE" w14:textId="379B3554" w:rsidR="00686ABD" w:rsidRPr="009B4EBF" w:rsidRDefault="00686ABD" w:rsidP="00686ABD">
            <w:pPr>
              <w:tabs>
                <w:tab w:val="left" w:leader="underscore" w:pos="7560"/>
              </w:tabs>
              <w:spacing w:line="240" w:lineRule="auto"/>
              <w:rPr>
                <w:rFonts w:ascii="Cambria" w:eastAsia="Calibri" w:hAnsi="Cambria" w:cs="Times New Roman"/>
                <w:b/>
                <w:bCs/>
                <w:sz w:val="20"/>
                <w:szCs w:val="20"/>
              </w:rPr>
            </w:pPr>
            <w:r w:rsidRPr="009B4EBF">
              <w:rPr>
                <w:rFonts w:ascii="Cambria" w:eastAsia="Calibri" w:hAnsi="Cambria" w:cs="Times New Roman"/>
                <w:sz w:val="20"/>
                <w:szCs w:val="20"/>
              </w:rPr>
              <w:t>Pełne przeszklenie (szyby przyciemniane boczne i tylne) przedziału pasażerskiego</w:t>
            </w:r>
          </w:p>
        </w:tc>
        <w:tc>
          <w:tcPr>
            <w:tcW w:w="1984" w:type="dxa"/>
            <w:shd w:val="clear" w:color="auto" w:fill="FFFFFF"/>
          </w:tcPr>
          <w:p w14:paraId="1AB0D43B" w14:textId="79CD8239" w:rsidR="00686ABD" w:rsidRPr="009B4EBF" w:rsidRDefault="00686ABD" w:rsidP="00686ABD">
            <w:pPr>
              <w:tabs>
                <w:tab w:val="left" w:leader="underscore" w:pos="7560"/>
              </w:tabs>
              <w:spacing w:line="240" w:lineRule="auto"/>
              <w:jc w:val="both"/>
              <w:rPr>
                <w:rFonts w:ascii="Cambria" w:eastAsia="Calibri" w:hAnsi="Cambria" w:cs="Times New Roman"/>
                <w:b/>
                <w:bCs/>
                <w:sz w:val="20"/>
                <w:szCs w:val="20"/>
              </w:rPr>
            </w:pPr>
          </w:p>
        </w:tc>
      </w:tr>
      <w:tr w:rsidR="00686ABD" w:rsidRPr="009B4EBF" w14:paraId="45AD0290" w14:textId="7CA4E6AB" w:rsidTr="00A633CF">
        <w:trPr>
          <w:jc w:val="center"/>
        </w:trPr>
        <w:tc>
          <w:tcPr>
            <w:tcW w:w="704" w:type="dxa"/>
            <w:shd w:val="clear" w:color="auto" w:fill="FFFFFF"/>
          </w:tcPr>
          <w:p w14:paraId="792E3EAC" w14:textId="0D59E697" w:rsidR="00686ABD" w:rsidRPr="009B4EBF" w:rsidRDefault="00686ABD" w:rsidP="00686ABD">
            <w:pPr>
              <w:tabs>
                <w:tab w:val="left" w:leader="underscore" w:pos="7560"/>
              </w:tabs>
              <w:spacing w:line="240" w:lineRule="auto"/>
              <w:jc w:val="center"/>
              <w:rPr>
                <w:rFonts w:ascii="Cambria" w:eastAsia="Calibri" w:hAnsi="Cambria" w:cs="Times New Roman"/>
                <w:b/>
                <w:bCs/>
                <w:sz w:val="20"/>
                <w:szCs w:val="20"/>
              </w:rPr>
            </w:pPr>
            <w:r>
              <w:rPr>
                <w:rFonts w:ascii="Cambria" w:eastAsia="Calibri" w:hAnsi="Cambria" w:cs="Times New Roman"/>
                <w:b/>
                <w:bCs/>
                <w:sz w:val="20"/>
                <w:szCs w:val="20"/>
              </w:rPr>
              <w:lastRenderedPageBreak/>
              <w:t>27.</w:t>
            </w:r>
          </w:p>
        </w:tc>
        <w:tc>
          <w:tcPr>
            <w:tcW w:w="5954" w:type="dxa"/>
            <w:gridSpan w:val="2"/>
            <w:shd w:val="clear" w:color="auto" w:fill="FFFFFF"/>
          </w:tcPr>
          <w:p w14:paraId="7789AA48" w14:textId="58599AA7" w:rsidR="00686ABD" w:rsidRPr="009B4EBF" w:rsidRDefault="00686ABD" w:rsidP="00686ABD">
            <w:pPr>
              <w:tabs>
                <w:tab w:val="left" w:leader="underscore" w:pos="7560"/>
              </w:tabs>
              <w:spacing w:line="240" w:lineRule="auto"/>
              <w:rPr>
                <w:rFonts w:ascii="Cambria" w:eastAsia="Calibri" w:hAnsi="Cambria" w:cs="Times New Roman"/>
                <w:b/>
                <w:bCs/>
                <w:sz w:val="20"/>
                <w:szCs w:val="20"/>
              </w:rPr>
            </w:pPr>
            <w:r w:rsidRPr="009B4EBF">
              <w:rPr>
                <w:rFonts w:ascii="Cambria" w:eastAsia="Calibri" w:hAnsi="Cambria" w:cs="Times New Roman"/>
                <w:sz w:val="20"/>
                <w:szCs w:val="20"/>
              </w:rPr>
              <w:t xml:space="preserve">Czujnik parkowania tył  </w:t>
            </w:r>
          </w:p>
        </w:tc>
        <w:tc>
          <w:tcPr>
            <w:tcW w:w="1984" w:type="dxa"/>
            <w:shd w:val="clear" w:color="auto" w:fill="FFFFFF"/>
          </w:tcPr>
          <w:p w14:paraId="5D3239A3" w14:textId="61077E6B" w:rsidR="00686ABD" w:rsidRPr="009B4EBF" w:rsidRDefault="00686ABD" w:rsidP="00686ABD">
            <w:pPr>
              <w:tabs>
                <w:tab w:val="left" w:leader="underscore" w:pos="7560"/>
              </w:tabs>
              <w:spacing w:line="240" w:lineRule="auto"/>
              <w:jc w:val="both"/>
              <w:rPr>
                <w:rFonts w:ascii="Cambria" w:eastAsia="Calibri" w:hAnsi="Cambria" w:cs="Times New Roman"/>
                <w:b/>
                <w:bCs/>
                <w:sz w:val="20"/>
                <w:szCs w:val="20"/>
              </w:rPr>
            </w:pPr>
          </w:p>
        </w:tc>
      </w:tr>
      <w:tr w:rsidR="00686ABD" w:rsidRPr="009B4EBF" w14:paraId="07DFCE37" w14:textId="711E7BE4" w:rsidTr="00A633CF">
        <w:trPr>
          <w:jc w:val="center"/>
        </w:trPr>
        <w:tc>
          <w:tcPr>
            <w:tcW w:w="704" w:type="dxa"/>
            <w:shd w:val="clear" w:color="auto" w:fill="FFFFFF"/>
          </w:tcPr>
          <w:p w14:paraId="1948259B" w14:textId="29438EA1" w:rsidR="00686ABD" w:rsidRPr="009B4EBF" w:rsidRDefault="00686ABD" w:rsidP="00686ABD">
            <w:pPr>
              <w:tabs>
                <w:tab w:val="left" w:leader="underscore" w:pos="7560"/>
              </w:tabs>
              <w:spacing w:line="240" w:lineRule="auto"/>
              <w:jc w:val="center"/>
              <w:rPr>
                <w:rFonts w:ascii="Cambria" w:eastAsia="Calibri" w:hAnsi="Cambria" w:cs="Times New Roman"/>
                <w:b/>
                <w:bCs/>
                <w:sz w:val="20"/>
                <w:szCs w:val="20"/>
              </w:rPr>
            </w:pPr>
            <w:r>
              <w:rPr>
                <w:rFonts w:ascii="Cambria" w:eastAsia="Calibri" w:hAnsi="Cambria" w:cs="Times New Roman"/>
                <w:b/>
                <w:bCs/>
                <w:sz w:val="20"/>
                <w:szCs w:val="20"/>
              </w:rPr>
              <w:t>28.</w:t>
            </w:r>
          </w:p>
        </w:tc>
        <w:tc>
          <w:tcPr>
            <w:tcW w:w="5954" w:type="dxa"/>
            <w:gridSpan w:val="2"/>
            <w:shd w:val="clear" w:color="auto" w:fill="FFFFFF"/>
          </w:tcPr>
          <w:p w14:paraId="2CA54FAF" w14:textId="1CAC2129" w:rsidR="00686ABD" w:rsidRPr="009B4EBF" w:rsidRDefault="00686ABD" w:rsidP="00686ABD">
            <w:pPr>
              <w:tabs>
                <w:tab w:val="left" w:leader="underscore" w:pos="7560"/>
              </w:tabs>
              <w:spacing w:line="240" w:lineRule="auto"/>
              <w:rPr>
                <w:rFonts w:ascii="Cambria" w:eastAsia="Calibri" w:hAnsi="Cambria" w:cs="Times New Roman"/>
                <w:b/>
                <w:bCs/>
                <w:sz w:val="20"/>
                <w:szCs w:val="20"/>
              </w:rPr>
            </w:pPr>
            <w:r w:rsidRPr="009B4EBF">
              <w:rPr>
                <w:rFonts w:ascii="Cambria" w:eastAsia="Calibri" w:hAnsi="Cambria" w:cs="Times New Roman"/>
                <w:sz w:val="20"/>
                <w:szCs w:val="20"/>
              </w:rPr>
              <w:t>Lusterka zewnętrzne regulowane i ogrzewane elektrycznie</w:t>
            </w:r>
          </w:p>
        </w:tc>
        <w:tc>
          <w:tcPr>
            <w:tcW w:w="1984" w:type="dxa"/>
            <w:shd w:val="clear" w:color="auto" w:fill="FFFFFF"/>
          </w:tcPr>
          <w:p w14:paraId="3983C5A7" w14:textId="1260F50B" w:rsidR="00686ABD" w:rsidRPr="009B4EBF" w:rsidRDefault="00686ABD" w:rsidP="00686ABD">
            <w:pPr>
              <w:tabs>
                <w:tab w:val="left" w:leader="underscore" w:pos="7560"/>
              </w:tabs>
              <w:spacing w:line="240" w:lineRule="auto"/>
              <w:jc w:val="both"/>
              <w:rPr>
                <w:rFonts w:ascii="Cambria" w:eastAsia="Calibri" w:hAnsi="Cambria" w:cs="Times New Roman"/>
                <w:b/>
                <w:bCs/>
                <w:sz w:val="20"/>
                <w:szCs w:val="20"/>
              </w:rPr>
            </w:pPr>
          </w:p>
        </w:tc>
      </w:tr>
      <w:tr w:rsidR="00686ABD" w:rsidRPr="009B4EBF" w14:paraId="44D94C2F" w14:textId="01A535B0" w:rsidTr="00A633CF">
        <w:trPr>
          <w:jc w:val="center"/>
        </w:trPr>
        <w:tc>
          <w:tcPr>
            <w:tcW w:w="704" w:type="dxa"/>
            <w:shd w:val="clear" w:color="auto" w:fill="FFFFFF"/>
          </w:tcPr>
          <w:p w14:paraId="2FF6D58B" w14:textId="61A6A117" w:rsidR="00686ABD" w:rsidRPr="009B4EBF" w:rsidRDefault="00686ABD" w:rsidP="00686ABD">
            <w:pPr>
              <w:tabs>
                <w:tab w:val="left" w:leader="underscore" w:pos="7560"/>
              </w:tabs>
              <w:spacing w:line="240" w:lineRule="auto"/>
              <w:jc w:val="center"/>
              <w:rPr>
                <w:rFonts w:ascii="Cambria" w:eastAsia="Calibri" w:hAnsi="Cambria" w:cs="Times New Roman"/>
                <w:b/>
                <w:bCs/>
                <w:sz w:val="20"/>
                <w:szCs w:val="20"/>
              </w:rPr>
            </w:pPr>
            <w:r>
              <w:rPr>
                <w:rFonts w:ascii="Cambria" w:eastAsia="Calibri" w:hAnsi="Cambria" w:cs="Times New Roman"/>
                <w:b/>
                <w:bCs/>
                <w:sz w:val="20"/>
                <w:szCs w:val="20"/>
              </w:rPr>
              <w:t>29.</w:t>
            </w:r>
          </w:p>
        </w:tc>
        <w:tc>
          <w:tcPr>
            <w:tcW w:w="5954" w:type="dxa"/>
            <w:gridSpan w:val="2"/>
            <w:shd w:val="clear" w:color="auto" w:fill="FFFFFF"/>
          </w:tcPr>
          <w:p w14:paraId="359444B1" w14:textId="15A448D4" w:rsidR="00686ABD" w:rsidRPr="009B4EBF" w:rsidRDefault="00686ABD" w:rsidP="00686ABD">
            <w:pPr>
              <w:tabs>
                <w:tab w:val="left" w:leader="underscore" w:pos="7560"/>
              </w:tabs>
              <w:spacing w:line="240" w:lineRule="auto"/>
              <w:rPr>
                <w:rFonts w:ascii="Cambria" w:eastAsia="Calibri" w:hAnsi="Cambria" w:cs="Times New Roman"/>
                <w:b/>
                <w:bCs/>
                <w:sz w:val="20"/>
                <w:szCs w:val="20"/>
              </w:rPr>
            </w:pPr>
            <w:r w:rsidRPr="009B4EBF">
              <w:rPr>
                <w:rFonts w:ascii="Cambria" w:eastAsia="Calibri" w:hAnsi="Cambria" w:cs="Times New Roman"/>
                <w:sz w:val="20"/>
                <w:szCs w:val="20"/>
              </w:rPr>
              <w:t>Przednie szyby (kabina kierowcy) sterowane elektrycznie</w:t>
            </w:r>
          </w:p>
        </w:tc>
        <w:tc>
          <w:tcPr>
            <w:tcW w:w="1984" w:type="dxa"/>
            <w:shd w:val="clear" w:color="auto" w:fill="FFFFFF"/>
          </w:tcPr>
          <w:p w14:paraId="3A09473A" w14:textId="4C355896" w:rsidR="00686ABD" w:rsidRPr="009B4EBF" w:rsidRDefault="00686ABD" w:rsidP="00686ABD">
            <w:pPr>
              <w:tabs>
                <w:tab w:val="left" w:leader="underscore" w:pos="7560"/>
              </w:tabs>
              <w:spacing w:line="240" w:lineRule="auto"/>
              <w:jc w:val="both"/>
              <w:rPr>
                <w:rFonts w:ascii="Cambria" w:eastAsia="Calibri" w:hAnsi="Cambria" w:cs="Times New Roman"/>
                <w:b/>
                <w:bCs/>
                <w:sz w:val="20"/>
                <w:szCs w:val="20"/>
              </w:rPr>
            </w:pPr>
          </w:p>
        </w:tc>
      </w:tr>
      <w:tr w:rsidR="00686ABD" w:rsidRPr="009B4EBF" w14:paraId="70EBAABB" w14:textId="164102DF" w:rsidTr="00A633CF">
        <w:trPr>
          <w:jc w:val="center"/>
        </w:trPr>
        <w:tc>
          <w:tcPr>
            <w:tcW w:w="704" w:type="dxa"/>
            <w:shd w:val="clear" w:color="auto" w:fill="FFFFFF"/>
          </w:tcPr>
          <w:p w14:paraId="5F4C6F01" w14:textId="301539FE" w:rsidR="00686ABD" w:rsidRPr="009B4EBF" w:rsidRDefault="00686ABD" w:rsidP="00686ABD">
            <w:pPr>
              <w:tabs>
                <w:tab w:val="left" w:leader="underscore" w:pos="7560"/>
              </w:tabs>
              <w:spacing w:line="240" w:lineRule="auto"/>
              <w:jc w:val="center"/>
              <w:rPr>
                <w:rFonts w:ascii="Cambria" w:eastAsia="Calibri" w:hAnsi="Cambria" w:cs="Times New Roman"/>
                <w:b/>
                <w:bCs/>
                <w:sz w:val="20"/>
                <w:szCs w:val="20"/>
              </w:rPr>
            </w:pPr>
            <w:r>
              <w:rPr>
                <w:rFonts w:ascii="Cambria" w:eastAsia="Calibri" w:hAnsi="Cambria" w:cs="Times New Roman"/>
                <w:b/>
                <w:bCs/>
                <w:sz w:val="20"/>
                <w:szCs w:val="20"/>
              </w:rPr>
              <w:t>30.</w:t>
            </w:r>
          </w:p>
        </w:tc>
        <w:tc>
          <w:tcPr>
            <w:tcW w:w="5954" w:type="dxa"/>
            <w:gridSpan w:val="2"/>
            <w:shd w:val="clear" w:color="auto" w:fill="FFFFFF"/>
          </w:tcPr>
          <w:p w14:paraId="61E9C54C" w14:textId="5A8AA8BB" w:rsidR="00686ABD" w:rsidRPr="009B4EBF" w:rsidRDefault="00686ABD" w:rsidP="00686ABD">
            <w:pPr>
              <w:tabs>
                <w:tab w:val="left" w:leader="underscore" w:pos="7560"/>
              </w:tabs>
              <w:spacing w:line="240" w:lineRule="auto"/>
              <w:rPr>
                <w:rFonts w:ascii="Cambria" w:eastAsia="Calibri" w:hAnsi="Cambria" w:cs="Times New Roman"/>
                <w:b/>
                <w:bCs/>
                <w:sz w:val="20"/>
                <w:szCs w:val="20"/>
              </w:rPr>
            </w:pPr>
            <w:r w:rsidRPr="009B4EBF">
              <w:rPr>
                <w:rFonts w:ascii="Cambria" w:eastAsia="Calibri" w:hAnsi="Cambria" w:cs="Times New Roman"/>
                <w:sz w:val="20"/>
                <w:szCs w:val="20"/>
              </w:rPr>
              <w:t xml:space="preserve">Światła do jazdy dziennej </w:t>
            </w:r>
          </w:p>
        </w:tc>
        <w:tc>
          <w:tcPr>
            <w:tcW w:w="1984" w:type="dxa"/>
            <w:shd w:val="clear" w:color="auto" w:fill="FFFFFF"/>
          </w:tcPr>
          <w:p w14:paraId="5717EA78" w14:textId="3F37FCCB" w:rsidR="00686ABD" w:rsidRPr="009B4EBF" w:rsidRDefault="00686ABD" w:rsidP="00686ABD">
            <w:pPr>
              <w:tabs>
                <w:tab w:val="left" w:leader="underscore" w:pos="7560"/>
              </w:tabs>
              <w:spacing w:line="240" w:lineRule="auto"/>
              <w:jc w:val="both"/>
              <w:rPr>
                <w:rFonts w:ascii="Cambria" w:eastAsia="Calibri" w:hAnsi="Cambria" w:cs="Times New Roman"/>
                <w:b/>
                <w:bCs/>
                <w:sz w:val="20"/>
                <w:szCs w:val="20"/>
              </w:rPr>
            </w:pPr>
          </w:p>
        </w:tc>
      </w:tr>
      <w:tr w:rsidR="00686ABD" w:rsidRPr="009B4EBF" w14:paraId="37718EDF" w14:textId="0571E187" w:rsidTr="00A633CF">
        <w:trPr>
          <w:jc w:val="center"/>
        </w:trPr>
        <w:tc>
          <w:tcPr>
            <w:tcW w:w="704" w:type="dxa"/>
            <w:shd w:val="clear" w:color="auto" w:fill="FFFFFF"/>
          </w:tcPr>
          <w:p w14:paraId="1C01AFB6" w14:textId="7EAEC5D5" w:rsidR="00686ABD" w:rsidRPr="009B4EBF" w:rsidRDefault="00686ABD" w:rsidP="00686ABD">
            <w:pPr>
              <w:tabs>
                <w:tab w:val="left" w:leader="underscore" w:pos="7560"/>
              </w:tabs>
              <w:spacing w:line="240" w:lineRule="auto"/>
              <w:jc w:val="center"/>
              <w:rPr>
                <w:rFonts w:ascii="Cambria" w:eastAsia="Calibri" w:hAnsi="Cambria" w:cs="Times New Roman"/>
                <w:b/>
                <w:bCs/>
                <w:sz w:val="20"/>
                <w:szCs w:val="20"/>
              </w:rPr>
            </w:pPr>
            <w:r>
              <w:rPr>
                <w:rFonts w:ascii="Cambria" w:eastAsia="Calibri" w:hAnsi="Cambria" w:cs="Times New Roman"/>
                <w:b/>
                <w:bCs/>
                <w:sz w:val="20"/>
                <w:szCs w:val="20"/>
              </w:rPr>
              <w:t>31.</w:t>
            </w:r>
          </w:p>
        </w:tc>
        <w:tc>
          <w:tcPr>
            <w:tcW w:w="5954" w:type="dxa"/>
            <w:gridSpan w:val="2"/>
            <w:shd w:val="clear" w:color="auto" w:fill="FFFFFF"/>
          </w:tcPr>
          <w:p w14:paraId="44C6A110" w14:textId="14780539" w:rsidR="00686ABD" w:rsidRPr="009B4EBF" w:rsidRDefault="00686ABD" w:rsidP="00686ABD">
            <w:pPr>
              <w:tabs>
                <w:tab w:val="left" w:leader="underscore" w:pos="7560"/>
              </w:tabs>
              <w:spacing w:line="240" w:lineRule="auto"/>
              <w:rPr>
                <w:rFonts w:ascii="Cambria" w:eastAsia="Calibri" w:hAnsi="Cambria" w:cs="Times New Roman"/>
                <w:b/>
                <w:bCs/>
                <w:sz w:val="20"/>
                <w:szCs w:val="20"/>
              </w:rPr>
            </w:pPr>
            <w:r w:rsidRPr="009B4EBF">
              <w:rPr>
                <w:rFonts w:ascii="Cambria" w:eastAsia="Calibri" w:hAnsi="Cambria" w:cs="Times New Roman"/>
                <w:sz w:val="20"/>
                <w:szCs w:val="20"/>
              </w:rPr>
              <w:t>Regulacja położenia kolumny kierowniczej przynajmniej w dwóch płaszczyznach</w:t>
            </w:r>
          </w:p>
        </w:tc>
        <w:tc>
          <w:tcPr>
            <w:tcW w:w="1984" w:type="dxa"/>
            <w:shd w:val="clear" w:color="auto" w:fill="FFFFFF"/>
          </w:tcPr>
          <w:p w14:paraId="7CE5A033" w14:textId="479546B6" w:rsidR="00686ABD" w:rsidRPr="009B4EBF" w:rsidRDefault="00686ABD" w:rsidP="00686ABD">
            <w:pPr>
              <w:tabs>
                <w:tab w:val="left" w:leader="underscore" w:pos="7560"/>
              </w:tabs>
              <w:spacing w:line="240" w:lineRule="auto"/>
              <w:jc w:val="both"/>
              <w:rPr>
                <w:rFonts w:ascii="Cambria" w:eastAsia="Calibri" w:hAnsi="Cambria" w:cs="Times New Roman"/>
                <w:b/>
                <w:bCs/>
                <w:sz w:val="20"/>
                <w:szCs w:val="20"/>
              </w:rPr>
            </w:pPr>
          </w:p>
        </w:tc>
      </w:tr>
      <w:tr w:rsidR="00686ABD" w:rsidRPr="009B4EBF" w14:paraId="592D9546" w14:textId="5BA62C0F" w:rsidTr="00A633CF">
        <w:trPr>
          <w:jc w:val="center"/>
        </w:trPr>
        <w:tc>
          <w:tcPr>
            <w:tcW w:w="704" w:type="dxa"/>
            <w:shd w:val="clear" w:color="auto" w:fill="FFFFFF"/>
          </w:tcPr>
          <w:p w14:paraId="1A82C413" w14:textId="1E39DAE0" w:rsidR="00686ABD" w:rsidRPr="009B4EBF" w:rsidRDefault="00686ABD" w:rsidP="00686ABD">
            <w:pPr>
              <w:tabs>
                <w:tab w:val="left" w:leader="underscore" w:pos="7560"/>
              </w:tabs>
              <w:spacing w:line="240" w:lineRule="auto"/>
              <w:jc w:val="center"/>
              <w:rPr>
                <w:rFonts w:ascii="Cambria" w:eastAsia="Calibri" w:hAnsi="Cambria" w:cs="Times New Roman"/>
                <w:b/>
                <w:bCs/>
                <w:sz w:val="20"/>
                <w:szCs w:val="20"/>
              </w:rPr>
            </w:pPr>
            <w:r>
              <w:rPr>
                <w:rFonts w:ascii="Cambria" w:eastAsia="Calibri" w:hAnsi="Cambria" w:cs="Times New Roman"/>
                <w:b/>
                <w:bCs/>
                <w:sz w:val="20"/>
                <w:szCs w:val="20"/>
              </w:rPr>
              <w:t>32.</w:t>
            </w:r>
          </w:p>
        </w:tc>
        <w:tc>
          <w:tcPr>
            <w:tcW w:w="5954" w:type="dxa"/>
            <w:gridSpan w:val="2"/>
            <w:shd w:val="clear" w:color="auto" w:fill="FFFFFF"/>
          </w:tcPr>
          <w:p w14:paraId="4377BCD7" w14:textId="78625419" w:rsidR="00686ABD" w:rsidRPr="009B4EBF" w:rsidRDefault="00686ABD" w:rsidP="00686ABD">
            <w:pPr>
              <w:tabs>
                <w:tab w:val="left" w:leader="underscore" w:pos="7560"/>
              </w:tabs>
              <w:spacing w:line="240" w:lineRule="auto"/>
              <w:rPr>
                <w:rFonts w:ascii="Cambria" w:eastAsia="Calibri" w:hAnsi="Cambria" w:cs="Times New Roman"/>
                <w:b/>
                <w:bCs/>
                <w:sz w:val="20"/>
                <w:szCs w:val="20"/>
              </w:rPr>
            </w:pPr>
            <w:r w:rsidRPr="009B4EBF">
              <w:rPr>
                <w:rFonts w:ascii="Cambria" w:eastAsia="Calibri" w:hAnsi="Cambria" w:cs="Times New Roman"/>
                <w:sz w:val="20"/>
                <w:szCs w:val="20"/>
              </w:rPr>
              <w:t>Fotel kierowcy z manualną regulacją wysokości, podparcia odcinka lędźwiowego kręgosłupa, z podłokietnikami</w:t>
            </w:r>
          </w:p>
        </w:tc>
        <w:tc>
          <w:tcPr>
            <w:tcW w:w="1984" w:type="dxa"/>
            <w:shd w:val="clear" w:color="auto" w:fill="FFFFFF"/>
          </w:tcPr>
          <w:p w14:paraId="10F52E3E" w14:textId="3AC8C699" w:rsidR="00686ABD" w:rsidRPr="009B4EBF" w:rsidRDefault="00686ABD" w:rsidP="00686ABD">
            <w:pPr>
              <w:tabs>
                <w:tab w:val="left" w:leader="underscore" w:pos="7560"/>
              </w:tabs>
              <w:spacing w:line="240" w:lineRule="auto"/>
              <w:jc w:val="both"/>
              <w:rPr>
                <w:rFonts w:ascii="Cambria" w:eastAsia="Calibri" w:hAnsi="Cambria" w:cs="Times New Roman"/>
                <w:b/>
                <w:bCs/>
                <w:sz w:val="20"/>
                <w:szCs w:val="20"/>
              </w:rPr>
            </w:pPr>
          </w:p>
        </w:tc>
      </w:tr>
      <w:tr w:rsidR="00686ABD" w:rsidRPr="009B4EBF" w14:paraId="21F53545" w14:textId="167E2FFC" w:rsidTr="00A633CF">
        <w:trPr>
          <w:jc w:val="center"/>
        </w:trPr>
        <w:tc>
          <w:tcPr>
            <w:tcW w:w="704" w:type="dxa"/>
            <w:shd w:val="clear" w:color="auto" w:fill="FFFFFF"/>
          </w:tcPr>
          <w:p w14:paraId="44C49438" w14:textId="74D6484C" w:rsidR="00686ABD" w:rsidRPr="009B4EBF" w:rsidRDefault="00686ABD" w:rsidP="00686ABD">
            <w:pPr>
              <w:tabs>
                <w:tab w:val="left" w:leader="underscore" w:pos="7560"/>
              </w:tabs>
              <w:spacing w:line="240" w:lineRule="auto"/>
              <w:jc w:val="center"/>
              <w:rPr>
                <w:rFonts w:ascii="Cambria" w:eastAsia="Calibri" w:hAnsi="Cambria" w:cs="Times New Roman"/>
                <w:b/>
                <w:bCs/>
                <w:sz w:val="20"/>
                <w:szCs w:val="20"/>
              </w:rPr>
            </w:pPr>
            <w:r>
              <w:rPr>
                <w:rFonts w:ascii="Cambria" w:eastAsia="Calibri" w:hAnsi="Cambria" w:cs="Times New Roman"/>
                <w:b/>
                <w:bCs/>
                <w:sz w:val="20"/>
                <w:szCs w:val="20"/>
              </w:rPr>
              <w:t>33.</w:t>
            </w:r>
          </w:p>
        </w:tc>
        <w:tc>
          <w:tcPr>
            <w:tcW w:w="5954" w:type="dxa"/>
            <w:gridSpan w:val="2"/>
            <w:shd w:val="clear" w:color="auto" w:fill="FFFFFF"/>
          </w:tcPr>
          <w:p w14:paraId="61F98CBE" w14:textId="422BBD69" w:rsidR="00686ABD" w:rsidRPr="009B4EBF" w:rsidRDefault="00686ABD" w:rsidP="00686ABD">
            <w:pPr>
              <w:tabs>
                <w:tab w:val="left" w:leader="underscore" w:pos="7560"/>
              </w:tabs>
              <w:spacing w:line="240" w:lineRule="auto"/>
              <w:rPr>
                <w:rFonts w:ascii="Cambria" w:eastAsia="Calibri" w:hAnsi="Cambria" w:cs="Times New Roman"/>
                <w:b/>
                <w:bCs/>
                <w:sz w:val="20"/>
                <w:szCs w:val="20"/>
              </w:rPr>
            </w:pPr>
            <w:r w:rsidRPr="009B4EBF">
              <w:rPr>
                <w:rFonts w:ascii="Cambria" w:eastAsia="Calibri" w:hAnsi="Cambria" w:cs="Times New Roman"/>
                <w:sz w:val="20"/>
                <w:szCs w:val="20"/>
              </w:rPr>
              <w:t>Podgrzewanie tylnej szyby</w:t>
            </w:r>
          </w:p>
        </w:tc>
        <w:tc>
          <w:tcPr>
            <w:tcW w:w="1984" w:type="dxa"/>
            <w:shd w:val="clear" w:color="auto" w:fill="FFFFFF"/>
          </w:tcPr>
          <w:p w14:paraId="020391D2" w14:textId="1ACDBDDD" w:rsidR="00686ABD" w:rsidRPr="009B4EBF" w:rsidRDefault="00686ABD" w:rsidP="00686ABD">
            <w:pPr>
              <w:tabs>
                <w:tab w:val="left" w:leader="underscore" w:pos="7560"/>
              </w:tabs>
              <w:spacing w:line="240" w:lineRule="auto"/>
              <w:jc w:val="both"/>
              <w:rPr>
                <w:rFonts w:ascii="Cambria" w:eastAsia="Calibri" w:hAnsi="Cambria" w:cs="Times New Roman"/>
                <w:b/>
                <w:bCs/>
                <w:sz w:val="20"/>
                <w:szCs w:val="20"/>
              </w:rPr>
            </w:pPr>
          </w:p>
        </w:tc>
      </w:tr>
      <w:tr w:rsidR="00686ABD" w:rsidRPr="009B4EBF" w14:paraId="107774FD" w14:textId="2B1916DB" w:rsidTr="00A633CF">
        <w:trPr>
          <w:jc w:val="center"/>
        </w:trPr>
        <w:tc>
          <w:tcPr>
            <w:tcW w:w="704" w:type="dxa"/>
            <w:shd w:val="clear" w:color="auto" w:fill="FFFFFF"/>
          </w:tcPr>
          <w:p w14:paraId="57095894" w14:textId="390C5D24" w:rsidR="00686ABD" w:rsidRPr="009B4EBF" w:rsidRDefault="00686ABD" w:rsidP="00686ABD">
            <w:pPr>
              <w:spacing w:line="240" w:lineRule="auto"/>
              <w:jc w:val="center"/>
              <w:rPr>
                <w:rFonts w:ascii="Cambria" w:eastAsia="Calibri" w:hAnsi="Cambria" w:cs="Times New Roman"/>
                <w:b/>
                <w:bCs/>
                <w:sz w:val="20"/>
                <w:szCs w:val="20"/>
              </w:rPr>
            </w:pPr>
            <w:r>
              <w:rPr>
                <w:rFonts w:ascii="Cambria" w:eastAsia="Calibri" w:hAnsi="Cambria" w:cs="Times New Roman"/>
                <w:b/>
                <w:bCs/>
                <w:sz w:val="20"/>
                <w:szCs w:val="20"/>
              </w:rPr>
              <w:t>34.</w:t>
            </w:r>
          </w:p>
        </w:tc>
        <w:tc>
          <w:tcPr>
            <w:tcW w:w="5954" w:type="dxa"/>
            <w:gridSpan w:val="2"/>
            <w:shd w:val="clear" w:color="auto" w:fill="FFFFFF"/>
          </w:tcPr>
          <w:p w14:paraId="5B7B89F2" w14:textId="230E3625" w:rsidR="00686ABD" w:rsidRPr="009B4EBF" w:rsidRDefault="00686ABD" w:rsidP="00686ABD">
            <w:pPr>
              <w:spacing w:line="240" w:lineRule="auto"/>
              <w:rPr>
                <w:rFonts w:ascii="Cambria" w:eastAsia="Calibri" w:hAnsi="Cambria" w:cs="Times New Roman"/>
                <w:b/>
                <w:bCs/>
                <w:sz w:val="20"/>
                <w:szCs w:val="20"/>
              </w:rPr>
            </w:pPr>
            <w:r w:rsidRPr="009B4EBF">
              <w:rPr>
                <w:rFonts w:ascii="Cambria" w:eastAsia="Calibri" w:hAnsi="Cambria" w:cs="Times New Roman"/>
                <w:sz w:val="20"/>
                <w:szCs w:val="20"/>
              </w:rPr>
              <w:t>Sterowanie wysokością świateł z miejsca kierowcy lub automatyczna ich regulacja</w:t>
            </w:r>
          </w:p>
        </w:tc>
        <w:tc>
          <w:tcPr>
            <w:tcW w:w="1984" w:type="dxa"/>
            <w:shd w:val="clear" w:color="auto" w:fill="FFFFFF"/>
          </w:tcPr>
          <w:p w14:paraId="7C8E93F7" w14:textId="7FB19A5B" w:rsidR="00686ABD" w:rsidRPr="009B4EBF" w:rsidRDefault="00686ABD" w:rsidP="00686ABD">
            <w:pPr>
              <w:spacing w:line="240" w:lineRule="auto"/>
              <w:jc w:val="both"/>
              <w:rPr>
                <w:rFonts w:ascii="Cambria" w:eastAsia="Calibri" w:hAnsi="Cambria" w:cs="Times New Roman"/>
                <w:b/>
                <w:bCs/>
                <w:sz w:val="20"/>
                <w:szCs w:val="20"/>
              </w:rPr>
            </w:pPr>
          </w:p>
        </w:tc>
      </w:tr>
      <w:tr w:rsidR="00686ABD" w:rsidRPr="009B4EBF" w14:paraId="1D6C7269" w14:textId="0836A6E8" w:rsidTr="00A633CF">
        <w:trPr>
          <w:jc w:val="center"/>
        </w:trPr>
        <w:tc>
          <w:tcPr>
            <w:tcW w:w="704" w:type="dxa"/>
            <w:shd w:val="clear" w:color="auto" w:fill="FFFFFF"/>
          </w:tcPr>
          <w:p w14:paraId="51CFD098" w14:textId="72E4453E" w:rsidR="00686ABD" w:rsidRPr="009B4EBF" w:rsidRDefault="00686ABD" w:rsidP="00686ABD">
            <w:pPr>
              <w:spacing w:line="240" w:lineRule="auto"/>
              <w:jc w:val="center"/>
              <w:rPr>
                <w:rFonts w:ascii="Cambria" w:eastAsia="Calibri" w:hAnsi="Cambria" w:cs="Times New Roman"/>
                <w:b/>
                <w:bCs/>
                <w:sz w:val="20"/>
                <w:szCs w:val="20"/>
              </w:rPr>
            </w:pPr>
            <w:r>
              <w:rPr>
                <w:rFonts w:ascii="Cambria" w:eastAsia="Calibri" w:hAnsi="Cambria" w:cs="Times New Roman"/>
                <w:b/>
                <w:bCs/>
                <w:sz w:val="20"/>
                <w:szCs w:val="20"/>
              </w:rPr>
              <w:t>35.</w:t>
            </w:r>
          </w:p>
        </w:tc>
        <w:tc>
          <w:tcPr>
            <w:tcW w:w="5954" w:type="dxa"/>
            <w:gridSpan w:val="2"/>
            <w:shd w:val="clear" w:color="auto" w:fill="FFFFFF"/>
          </w:tcPr>
          <w:p w14:paraId="14641984" w14:textId="733FEA7A" w:rsidR="00686ABD" w:rsidRPr="009B4EBF" w:rsidRDefault="00686ABD" w:rsidP="00686ABD">
            <w:pPr>
              <w:spacing w:line="240" w:lineRule="auto"/>
              <w:rPr>
                <w:rFonts w:ascii="Cambria" w:eastAsia="Calibri" w:hAnsi="Cambria" w:cs="Times New Roman"/>
                <w:b/>
                <w:bCs/>
                <w:sz w:val="20"/>
                <w:szCs w:val="20"/>
              </w:rPr>
            </w:pPr>
            <w:r w:rsidRPr="009B4EBF">
              <w:rPr>
                <w:rFonts w:ascii="Cambria" w:eastAsia="Calibri" w:hAnsi="Cambria" w:cs="Times New Roman"/>
                <w:sz w:val="20"/>
                <w:szCs w:val="20"/>
              </w:rPr>
              <w:t>Trzecie światło STOP + tylne światło przeciwmgielne + przednie światła przeciwmgielne,</w:t>
            </w:r>
          </w:p>
        </w:tc>
        <w:tc>
          <w:tcPr>
            <w:tcW w:w="1984" w:type="dxa"/>
            <w:shd w:val="clear" w:color="auto" w:fill="FFFFFF"/>
          </w:tcPr>
          <w:p w14:paraId="33ADC6A8" w14:textId="5ABCB477" w:rsidR="00686ABD" w:rsidRPr="009B4EBF" w:rsidRDefault="00686ABD" w:rsidP="00686ABD">
            <w:pPr>
              <w:spacing w:line="240" w:lineRule="auto"/>
              <w:jc w:val="both"/>
              <w:rPr>
                <w:rFonts w:ascii="Cambria" w:eastAsia="Calibri" w:hAnsi="Cambria" w:cs="Times New Roman"/>
                <w:b/>
                <w:bCs/>
                <w:sz w:val="20"/>
                <w:szCs w:val="20"/>
              </w:rPr>
            </w:pPr>
          </w:p>
        </w:tc>
      </w:tr>
      <w:tr w:rsidR="00686ABD" w:rsidRPr="009B4EBF" w14:paraId="2A17BFAB" w14:textId="033BFA0C" w:rsidTr="00A633CF">
        <w:trPr>
          <w:jc w:val="center"/>
        </w:trPr>
        <w:tc>
          <w:tcPr>
            <w:tcW w:w="704" w:type="dxa"/>
            <w:shd w:val="clear" w:color="auto" w:fill="FFFFFF"/>
          </w:tcPr>
          <w:p w14:paraId="646DF3B2" w14:textId="743E5038" w:rsidR="00686ABD" w:rsidRPr="009B4EBF" w:rsidRDefault="00686ABD" w:rsidP="00686ABD">
            <w:pPr>
              <w:tabs>
                <w:tab w:val="left" w:leader="underscore" w:pos="7560"/>
              </w:tabs>
              <w:spacing w:line="240" w:lineRule="auto"/>
              <w:jc w:val="center"/>
              <w:rPr>
                <w:rFonts w:ascii="Cambria" w:eastAsia="Calibri" w:hAnsi="Cambria" w:cs="Times New Roman"/>
                <w:b/>
                <w:bCs/>
                <w:sz w:val="20"/>
                <w:szCs w:val="20"/>
              </w:rPr>
            </w:pPr>
            <w:r>
              <w:rPr>
                <w:rFonts w:ascii="Cambria" w:eastAsia="Calibri" w:hAnsi="Cambria" w:cs="Times New Roman"/>
                <w:b/>
                <w:bCs/>
                <w:sz w:val="20"/>
                <w:szCs w:val="20"/>
              </w:rPr>
              <w:t>36.</w:t>
            </w:r>
          </w:p>
        </w:tc>
        <w:tc>
          <w:tcPr>
            <w:tcW w:w="5954" w:type="dxa"/>
            <w:gridSpan w:val="2"/>
            <w:shd w:val="clear" w:color="auto" w:fill="FFFFFF"/>
          </w:tcPr>
          <w:p w14:paraId="7CF62F09" w14:textId="6F413844" w:rsidR="00686ABD" w:rsidRPr="009B4EBF" w:rsidRDefault="00686ABD" w:rsidP="00686ABD">
            <w:pPr>
              <w:tabs>
                <w:tab w:val="left" w:leader="underscore" w:pos="7560"/>
              </w:tabs>
              <w:spacing w:line="240" w:lineRule="auto"/>
              <w:rPr>
                <w:rFonts w:ascii="Cambria" w:eastAsia="Calibri" w:hAnsi="Cambria" w:cs="Times New Roman"/>
                <w:b/>
                <w:bCs/>
                <w:sz w:val="20"/>
                <w:szCs w:val="20"/>
              </w:rPr>
            </w:pPr>
            <w:r w:rsidRPr="009B4EBF">
              <w:rPr>
                <w:rFonts w:ascii="Cambria" w:eastAsia="Calibri" w:hAnsi="Cambria" w:cs="Times New Roman"/>
                <w:sz w:val="20"/>
                <w:szCs w:val="20"/>
              </w:rPr>
              <w:t xml:space="preserve">Radio CD/MP3, fabryczne lub zalecane przez producenta </w:t>
            </w:r>
            <w:r>
              <w:rPr>
                <w:rFonts w:ascii="Cambria" w:eastAsia="Calibri" w:hAnsi="Cambria" w:cs="Times New Roman"/>
                <w:sz w:val="20"/>
                <w:szCs w:val="20"/>
              </w:rPr>
              <w:br/>
            </w:r>
            <w:r w:rsidRPr="009B4EBF">
              <w:rPr>
                <w:rFonts w:ascii="Cambria" w:eastAsia="Calibri" w:hAnsi="Cambria" w:cs="Times New Roman"/>
                <w:sz w:val="20"/>
                <w:szCs w:val="20"/>
              </w:rPr>
              <w:t>z min. dwoma głośnikami</w:t>
            </w:r>
          </w:p>
        </w:tc>
        <w:tc>
          <w:tcPr>
            <w:tcW w:w="1984" w:type="dxa"/>
            <w:shd w:val="clear" w:color="auto" w:fill="FFFFFF"/>
          </w:tcPr>
          <w:p w14:paraId="2EF45F66" w14:textId="6A3E8EB9" w:rsidR="00686ABD" w:rsidRPr="009B4EBF" w:rsidRDefault="00686ABD" w:rsidP="00686ABD">
            <w:pPr>
              <w:tabs>
                <w:tab w:val="left" w:leader="underscore" w:pos="7560"/>
              </w:tabs>
              <w:spacing w:line="240" w:lineRule="auto"/>
              <w:jc w:val="both"/>
              <w:rPr>
                <w:rFonts w:ascii="Cambria" w:eastAsia="Calibri" w:hAnsi="Cambria" w:cs="Times New Roman"/>
                <w:b/>
                <w:bCs/>
                <w:sz w:val="20"/>
                <w:szCs w:val="20"/>
              </w:rPr>
            </w:pPr>
          </w:p>
        </w:tc>
      </w:tr>
      <w:tr w:rsidR="00686ABD" w:rsidRPr="009B4EBF" w14:paraId="36F424B9" w14:textId="77777777" w:rsidTr="00A633CF">
        <w:trPr>
          <w:trHeight w:val="509"/>
          <w:jc w:val="center"/>
        </w:trPr>
        <w:tc>
          <w:tcPr>
            <w:tcW w:w="8642" w:type="dxa"/>
            <w:gridSpan w:val="4"/>
            <w:shd w:val="clear" w:color="auto" w:fill="C5E0B3" w:themeFill="accent6" w:themeFillTint="66"/>
            <w:vAlign w:val="center"/>
          </w:tcPr>
          <w:p w14:paraId="6C20BA44" w14:textId="063701BB" w:rsidR="00686ABD" w:rsidRPr="009B4EBF" w:rsidRDefault="00686ABD" w:rsidP="00686ABD">
            <w:pPr>
              <w:tabs>
                <w:tab w:val="left" w:leader="underscore" w:pos="3192"/>
                <w:tab w:val="left" w:leader="underscore" w:pos="7608"/>
              </w:tabs>
              <w:spacing w:line="240" w:lineRule="auto"/>
              <w:jc w:val="center"/>
              <w:rPr>
                <w:rFonts w:ascii="Cambria" w:eastAsia="Calibri" w:hAnsi="Cambria" w:cs="Times New Roman"/>
                <w:b/>
                <w:bCs/>
                <w:sz w:val="20"/>
                <w:szCs w:val="20"/>
              </w:rPr>
            </w:pPr>
            <w:r w:rsidRPr="009B4EBF">
              <w:rPr>
                <w:rFonts w:ascii="Cambria" w:eastAsia="Calibri" w:hAnsi="Cambria" w:cs="Times New Roman"/>
                <w:b/>
                <w:bCs/>
                <w:sz w:val="20"/>
                <w:szCs w:val="20"/>
              </w:rPr>
              <w:t>Zabezpieczenie</w:t>
            </w:r>
          </w:p>
        </w:tc>
      </w:tr>
      <w:tr w:rsidR="00686ABD" w:rsidRPr="009B4EBF" w14:paraId="519A7B44" w14:textId="3C4AFEB1" w:rsidTr="00A633CF">
        <w:trPr>
          <w:jc w:val="center"/>
        </w:trPr>
        <w:tc>
          <w:tcPr>
            <w:tcW w:w="704" w:type="dxa"/>
            <w:shd w:val="clear" w:color="auto" w:fill="FFFFFF"/>
          </w:tcPr>
          <w:p w14:paraId="4F318E65" w14:textId="13D31B29" w:rsidR="00686ABD" w:rsidRPr="009B4EBF" w:rsidRDefault="00686ABD" w:rsidP="00686ABD">
            <w:pPr>
              <w:spacing w:line="240" w:lineRule="auto"/>
              <w:jc w:val="center"/>
              <w:rPr>
                <w:rFonts w:ascii="Cambria" w:eastAsia="Calibri" w:hAnsi="Cambria" w:cs="Times New Roman"/>
                <w:b/>
                <w:bCs/>
                <w:sz w:val="20"/>
                <w:szCs w:val="20"/>
              </w:rPr>
            </w:pPr>
            <w:r>
              <w:rPr>
                <w:rFonts w:ascii="Cambria" w:eastAsia="Calibri" w:hAnsi="Cambria" w:cs="Times New Roman"/>
                <w:b/>
                <w:bCs/>
                <w:sz w:val="20"/>
                <w:szCs w:val="20"/>
              </w:rPr>
              <w:t>37.</w:t>
            </w:r>
          </w:p>
        </w:tc>
        <w:tc>
          <w:tcPr>
            <w:tcW w:w="5954" w:type="dxa"/>
            <w:gridSpan w:val="2"/>
            <w:shd w:val="clear" w:color="auto" w:fill="FFFFFF"/>
          </w:tcPr>
          <w:p w14:paraId="0C0E9A35" w14:textId="1A8449DC" w:rsidR="00686ABD" w:rsidRPr="009B4EBF" w:rsidRDefault="00686ABD" w:rsidP="00686ABD">
            <w:pPr>
              <w:spacing w:line="240" w:lineRule="auto"/>
              <w:rPr>
                <w:rFonts w:ascii="Cambria" w:eastAsia="Calibri" w:hAnsi="Cambria" w:cs="Times New Roman"/>
                <w:b/>
                <w:bCs/>
                <w:sz w:val="20"/>
                <w:szCs w:val="20"/>
              </w:rPr>
            </w:pPr>
            <w:r w:rsidRPr="009B4EBF">
              <w:rPr>
                <w:rFonts w:ascii="Cambria" w:eastAsia="Calibri" w:hAnsi="Cambria" w:cs="Times New Roman"/>
                <w:sz w:val="20"/>
                <w:szCs w:val="20"/>
              </w:rPr>
              <w:t>Immobiliser w kluczyku</w:t>
            </w:r>
          </w:p>
        </w:tc>
        <w:tc>
          <w:tcPr>
            <w:tcW w:w="1984" w:type="dxa"/>
            <w:shd w:val="clear" w:color="auto" w:fill="FFFFFF"/>
          </w:tcPr>
          <w:p w14:paraId="241995F5" w14:textId="63BE068F" w:rsidR="00686ABD" w:rsidRPr="009B4EBF" w:rsidRDefault="00686ABD" w:rsidP="00686ABD">
            <w:pPr>
              <w:spacing w:line="240" w:lineRule="auto"/>
              <w:rPr>
                <w:rFonts w:ascii="Cambria" w:eastAsia="Calibri" w:hAnsi="Cambria" w:cs="Times New Roman"/>
                <w:b/>
                <w:bCs/>
                <w:sz w:val="20"/>
                <w:szCs w:val="20"/>
              </w:rPr>
            </w:pPr>
          </w:p>
        </w:tc>
      </w:tr>
      <w:tr w:rsidR="00686ABD" w:rsidRPr="009B4EBF" w14:paraId="2FBC6EE5" w14:textId="30864045" w:rsidTr="00A633CF">
        <w:trPr>
          <w:jc w:val="center"/>
        </w:trPr>
        <w:tc>
          <w:tcPr>
            <w:tcW w:w="704" w:type="dxa"/>
            <w:shd w:val="clear" w:color="auto" w:fill="FFFFFF"/>
          </w:tcPr>
          <w:p w14:paraId="2E77CC20" w14:textId="4E0055B1" w:rsidR="00686ABD" w:rsidRPr="009B4EBF" w:rsidRDefault="00686ABD" w:rsidP="00686ABD">
            <w:pPr>
              <w:tabs>
                <w:tab w:val="left" w:leader="underscore" w:pos="7574"/>
              </w:tabs>
              <w:spacing w:line="240" w:lineRule="auto"/>
              <w:jc w:val="center"/>
              <w:rPr>
                <w:rFonts w:ascii="Cambria" w:eastAsia="Calibri" w:hAnsi="Cambria" w:cs="Times New Roman"/>
                <w:b/>
                <w:bCs/>
                <w:sz w:val="20"/>
                <w:szCs w:val="20"/>
              </w:rPr>
            </w:pPr>
            <w:r>
              <w:rPr>
                <w:rFonts w:ascii="Cambria" w:eastAsia="Calibri" w:hAnsi="Cambria" w:cs="Times New Roman"/>
                <w:b/>
                <w:bCs/>
                <w:sz w:val="20"/>
                <w:szCs w:val="20"/>
              </w:rPr>
              <w:t>38.</w:t>
            </w:r>
          </w:p>
        </w:tc>
        <w:tc>
          <w:tcPr>
            <w:tcW w:w="5954" w:type="dxa"/>
            <w:gridSpan w:val="2"/>
            <w:shd w:val="clear" w:color="auto" w:fill="FFFFFF"/>
          </w:tcPr>
          <w:p w14:paraId="0C3B75AF" w14:textId="60122CB9" w:rsidR="00686ABD" w:rsidRPr="009B4EBF" w:rsidRDefault="00686ABD" w:rsidP="00686ABD">
            <w:pPr>
              <w:tabs>
                <w:tab w:val="left" w:leader="underscore" w:pos="7574"/>
              </w:tabs>
              <w:spacing w:line="240" w:lineRule="auto"/>
              <w:rPr>
                <w:rFonts w:ascii="Cambria" w:eastAsia="Calibri" w:hAnsi="Cambria" w:cs="Times New Roman"/>
                <w:b/>
                <w:bCs/>
                <w:sz w:val="20"/>
                <w:szCs w:val="20"/>
              </w:rPr>
            </w:pPr>
            <w:r w:rsidRPr="009B4EBF">
              <w:rPr>
                <w:rFonts w:ascii="Cambria" w:eastAsia="Calibri" w:hAnsi="Cambria" w:cs="Times New Roman"/>
                <w:sz w:val="20"/>
                <w:szCs w:val="20"/>
              </w:rPr>
              <w:t>Zamek centralny</w:t>
            </w:r>
          </w:p>
        </w:tc>
        <w:tc>
          <w:tcPr>
            <w:tcW w:w="1984" w:type="dxa"/>
            <w:shd w:val="clear" w:color="auto" w:fill="FFFFFF"/>
          </w:tcPr>
          <w:p w14:paraId="295C6CDC" w14:textId="6C477409" w:rsidR="00686ABD" w:rsidRPr="009B4EBF" w:rsidRDefault="00686ABD" w:rsidP="00686ABD">
            <w:pPr>
              <w:tabs>
                <w:tab w:val="left" w:leader="underscore" w:pos="7574"/>
              </w:tabs>
              <w:spacing w:line="240" w:lineRule="auto"/>
              <w:jc w:val="both"/>
              <w:rPr>
                <w:rFonts w:ascii="Cambria" w:eastAsia="Calibri" w:hAnsi="Cambria" w:cs="Times New Roman"/>
                <w:b/>
                <w:bCs/>
                <w:sz w:val="20"/>
                <w:szCs w:val="20"/>
              </w:rPr>
            </w:pPr>
          </w:p>
        </w:tc>
      </w:tr>
      <w:tr w:rsidR="00686ABD" w:rsidRPr="009B4EBF" w14:paraId="58FF9F8F" w14:textId="681584AC" w:rsidTr="00A633CF">
        <w:trPr>
          <w:jc w:val="center"/>
        </w:trPr>
        <w:tc>
          <w:tcPr>
            <w:tcW w:w="704" w:type="dxa"/>
            <w:shd w:val="clear" w:color="auto" w:fill="FFFFFF"/>
          </w:tcPr>
          <w:p w14:paraId="6AF72599" w14:textId="139F9A4D" w:rsidR="00686ABD" w:rsidRPr="009B4EBF" w:rsidRDefault="00686ABD" w:rsidP="00686ABD">
            <w:pPr>
              <w:spacing w:line="240" w:lineRule="auto"/>
              <w:jc w:val="center"/>
              <w:rPr>
                <w:rFonts w:ascii="Cambria" w:eastAsia="Calibri" w:hAnsi="Cambria" w:cs="Times New Roman"/>
                <w:b/>
                <w:bCs/>
                <w:sz w:val="20"/>
                <w:szCs w:val="20"/>
              </w:rPr>
            </w:pPr>
            <w:r>
              <w:rPr>
                <w:rFonts w:ascii="Cambria" w:eastAsia="Calibri" w:hAnsi="Cambria" w:cs="Times New Roman"/>
                <w:b/>
                <w:bCs/>
                <w:sz w:val="20"/>
                <w:szCs w:val="20"/>
              </w:rPr>
              <w:t>39.</w:t>
            </w:r>
          </w:p>
        </w:tc>
        <w:tc>
          <w:tcPr>
            <w:tcW w:w="5954" w:type="dxa"/>
            <w:gridSpan w:val="2"/>
            <w:shd w:val="clear" w:color="auto" w:fill="FFFFFF"/>
          </w:tcPr>
          <w:p w14:paraId="50C04FA2" w14:textId="344AB111" w:rsidR="00686ABD" w:rsidRPr="009B4EBF" w:rsidRDefault="00686ABD" w:rsidP="00686ABD">
            <w:pPr>
              <w:spacing w:line="240" w:lineRule="auto"/>
              <w:rPr>
                <w:rFonts w:ascii="Cambria" w:eastAsia="Calibri" w:hAnsi="Cambria" w:cs="Times New Roman"/>
                <w:b/>
                <w:bCs/>
                <w:sz w:val="20"/>
                <w:szCs w:val="20"/>
              </w:rPr>
            </w:pPr>
            <w:r w:rsidRPr="009B4EBF">
              <w:rPr>
                <w:rFonts w:ascii="Cambria" w:eastAsia="Calibri" w:hAnsi="Cambria" w:cs="Times New Roman"/>
                <w:sz w:val="20"/>
                <w:szCs w:val="20"/>
              </w:rPr>
              <w:t>Autoalarm - sterowany zdalnie z funkcją sterowania zamkiem centralnym. Honorowany przez firmy ubezpieczeniowe</w:t>
            </w:r>
          </w:p>
        </w:tc>
        <w:tc>
          <w:tcPr>
            <w:tcW w:w="1984" w:type="dxa"/>
            <w:shd w:val="clear" w:color="auto" w:fill="FFFFFF"/>
          </w:tcPr>
          <w:p w14:paraId="1C8FA329" w14:textId="77777777" w:rsidR="00686ABD" w:rsidRPr="009B4EBF" w:rsidRDefault="00686ABD" w:rsidP="00686ABD">
            <w:pPr>
              <w:spacing w:line="240" w:lineRule="auto"/>
              <w:jc w:val="both"/>
              <w:rPr>
                <w:rFonts w:ascii="Cambria" w:eastAsia="Calibri" w:hAnsi="Cambria" w:cs="Times New Roman"/>
                <w:b/>
                <w:bCs/>
                <w:sz w:val="20"/>
                <w:szCs w:val="20"/>
              </w:rPr>
            </w:pPr>
          </w:p>
        </w:tc>
      </w:tr>
      <w:tr w:rsidR="00686ABD" w:rsidRPr="009B4EBF" w14:paraId="1F81AAE9" w14:textId="77777777" w:rsidTr="00A633CF">
        <w:trPr>
          <w:jc w:val="center"/>
        </w:trPr>
        <w:tc>
          <w:tcPr>
            <w:tcW w:w="8642" w:type="dxa"/>
            <w:gridSpan w:val="4"/>
            <w:shd w:val="clear" w:color="auto" w:fill="C5E0B3" w:themeFill="accent6" w:themeFillTint="66"/>
          </w:tcPr>
          <w:p w14:paraId="61991CFE" w14:textId="77777777" w:rsidR="00686ABD" w:rsidRPr="009B4EBF" w:rsidRDefault="00686ABD" w:rsidP="00686ABD">
            <w:pPr>
              <w:tabs>
                <w:tab w:val="left" w:leader="underscore" w:pos="3298"/>
                <w:tab w:val="left" w:leader="underscore" w:pos="7704"/>
              </w:tabs>
              <w:spacing w:before="24" w:line="240" w:lineRule="auto"/>
              <w:jc w:val="center"/>
              <w:rPr>
                <w:rFonts w:ascii="Cambria" w:eastAsia="Calibri" w:hAnsi="Cambria" w:cs="Times New Roman"/>
                <w:b/>
                <w:bCs/>
                <w:sz w:val="20"/>
                <w:szCs w:val="20"/>
              </w:rPr>
            </w:pPr>
            <w:r w:rsidRPr="009B4EBF">
              <w:rPr>
                <w:rFonts w:ascii="Cambria" w:eastAsia="Calibri" w:hAnsi="Cambria" w:cs="Times New Roman"/>
                <w:b/>
                <w:bCs/>
                <w:sz w:val="20"/>
                <w:szCs w:val="20"/>
              </w:rPr>
              <w:t>Wyposażenie</w:t>
            </w:r>
          </w:p>
        </w:tc>
      </w:tr>
      <w:tr w:rsidR="00686ABD" w:rsidRPr="009B4EBF" w14:paraId="7454CC46" w14:textId="47073371" w:rsidTr="00A633CF">
        <w:trPr>
          <w:jc w:val="center"/>
        </w:trPr>
        <w:tc>
          <w:tcPr>
            <w:tcW w:w="704" w:type="dxa"/>
            <w:shd w:val="clear" w:color="auto" w:fill="FFFFFF"/>
          </w:tcPr>
          <w:p w14:paraId="4C8662D1" w14:textId="3140C654" w:rsidR="00686ABD" w:rsidRPr="009B4EBF" w:rsidRDefault="00686ABD" w:rsidP="00686ABD">
            <w:pPr>
              <w:spacing w:before="5" w:line="240" w:lineRule="auto"/>
              <w:jc w:val="center"/>
              <w:rPr>
                <w:rFonts w:ascii="Cambria" w:eastAsia="Calibri" w:hAnsi="Cambria" w:cs="Times New Roman"/>
                <w:b/>
                <w:bCs/>
                <w:sz w:val="20"/>
                <w:szCs w:val="20"/>
              </w:rPr>
            </w:pPr>
            <w:r>
              <w:rPr>
                <w:rFonts w:ascii="Cambria" w:eastAsia="Calibri" w:hAnsi="Cambria" w:cs="Times New Roman"/>
                <w:b/>
                <w:bCs/>
                <w:sz w:val="20"/>
                <w:szCs w:val="20"/>
              </w:rPr>
              <w:t>40.</w:t>
            </w:r>
          </w:p>
        </w:tc>
        <w:tc>
          <w:tcPr>
            <w:tcW w:w="5954" w:type="dxa"/>
            <w:gridSpan w:val="2"/>
            <w:shd w:val="clear" w:color="auto" w:fill="FFFFFF"/>
          </w:tcPr>
          <w:p w14:paraId="0DEE98C9" w14:textId="202D815C" w:rsidR="00686ABD" w:rsidRPr="009B4EBF" w:rsidRDefault="00686ABD" w:rsidP="00686ABD">
            <w:pPr>
              <w:spacing w:before="5" w:line="240" w:lineRule="auto"/>
              <w:rPr>
                <w:rFonts w:ascii="Cambria" w:eastAsia="Calibri" w:hAnsi="Cambria" w:cs="Times New Roman"/>
                <w:b/>
                <w:bCs/>
                <w:sz w:val="20"/>
                <w:szCs w:val="20"/>
              </w:rPr>
            </w:pPr>
            <w:r w:rsidRPr="009B4EBF">
              <w:rPr>
                <w:rFonts w:ascii="Cambria" w:eastAsia="Calibri" w:hAnsi="Cambria" w:cs="Times New Roman"/>
                <w:sz w:val="20"/>
                <w:szCs w:val="20"/>
              </w:rPr>
              <w:t>Kolor tapicerki: ciemne barwy, pochodne koloru szarego, czarnego</w:t>
            </w:r>
          </w:p>
        </w:tc>
        <w:tc>
          <w:tcPr>
            <w:tcW w:w="1984" w:type="dxa"/>
            <w:shd w:val="clear" w:color="auto" w:fill="FFFFFF"/>
          </w:tcPr>
          <w:p w14:paraId="7A4D5F06" w14:textId="101B99F9" w:rsidR="00686ABD" w:rsidRPr="009B4EBF" w:rsidRDefault="00686ABD" w:rsidP="00686ABD">
            <w:pPr>
              <w:spacing w:before="5" w:line="240" w:lineRule="auto"/>
              <w:rPr>
                <w:rFonts w:ascii="Cambria" w:eastAsia="Calibri" w:hAnsi="Cambria" w:cs="Times New Roman"/>
                <w:b/>
                <w:bCs/>
                <w:sz w:val="20"/>
                <w:szCs w:val="20"/>
              </w:rPr>
            </w:pPr>
          </w:p>
        </w:tc>
      </w:tr>
      <w:tr w:rsidR="00686ABD" w:rsidRPr="009B4EBF" w14:paraId="46CD1E69" w14:textId="418F2D02" w:rsidTr="00A633CF">
        <w:trPr>
          <w:jc w:val="center"/>
        </w:trPr>
        <w:tc>
          <w:tcPr>
            <w:tcW w:w="704" w:type="dxa"/>
            <w:shd w:val="clear" w:color="auto" w:fill="FFFFFF"/>
          </w:tcPr>
          <w:p w14:paraId="742D9B81" w14:textId="6DEB49CD" w:rsidR="00686ABD" w:rsidRPr="009B4EBF" w:rsidRDefault="00686ABD" w:rsidP="00686ABD">
            <w:pPr>
              <w:spacing w:before="5" w:line="240" w:lineRule="auto"/>
              <w:jc w:val="center"/>
              <w:rPr>
                <w:rFonts w:ascii="Cambria" w:eastAsia="Calibri" w:hAnsi="Cambria" w:cs="Times New Roman"/>
                <w:b/>
                <w:bCs/>
                <w:sz w:val="20"/>
                <w:szCs w:val="20"/>
              </w:rPr>
            </w:pPr>
            <w:r>
              <w:rPr>
                <w:rFonts w:ascii="Cambria" w:eastAsia="Calibri" w:hAnsi="Cambria" w:cs="Times New Roman"/>
                <w:b/>
                <w:bCs/>
                <w:sz w:val="20"/>
                <w:szCs w:val="20"/>
              </w:rPr>
              <w:t>41.</w:t>
            </w:r>
          </w:p>
        </w:tc>
        <w:tc>
          <w:tcPr>
            <w:tcW w:w="5954" w:type="dxa"/>
            <w:gridSpan w:val="2"/>
            <w:shd w:val="clear" w:color="auto" w:fill="FFFFFF"/>
          </w:tcPr>
          <w:p w14:paraId="4815202A" w14:textId="0CC85FF8" w:rsidR="00686ABD" w:rsidRPr="009B4EBF" w:rsidRDefault="00686ABD" w:rsidP="00686ABD">
            <w:pPr>
              <w:spacing w:before="5" w:line="240" w:lineRule="auto"/>
              <w:rPr>
                <w:rFonts w:ascii="Cambria" w:eastAsia="Calibri" w:hAnsi="Cambria" w:cs="Times New Roman"/>
                <w:b/>
                <w:bCs/>
                <w:sz w:val="20"/>
                <w:szCs w:val="20"/>
              </w:rPr>
            </w:pPr>
            <w:r w:rsidRPr="009B4EBF">
              <w:rPr>
                <w:rFonts w:ascii="Cambria" w:eastAsia="Calibri" w:hAnsi="Cambria" w:cs="Times New Roman"/>
                <w:sz w:val="20"/>
                <w:szCs w:val="20"/>
              </w:rPr>
              <w:t>Suwane drzwi z prawej strony</w:t>
            </w:r>
          </w:p>
        </w:tc>
        <w:tc>
          <w:tcPr>
            <w:tcW w:w="1984" w:type="dxa"/>
            <w:shd w:val="clear" w:color="auto" w:fill="FFFFFF"/>
          </w:tcPr>
          <w:p w14:paraId="2CBE8603" w14:textId="5663A747" w:rsidR="00686ABD" w:rsidRPr="009B4EBF" w:rsidRDefault="00686ABD" w:rsidP="00686ABD">
            <w:pPr>
              <w:spacing w:before="5" w:line="240" w:lineRule="auto"/>
              <w:rPr>
                <w:rFonts w:ascii="Cambria" w:eastAsia="Calibri" w:hAnsi="Cambria" w:cs="Times New Roman"/>
                <w:b/>
                <w:bCs/>
                <w:sz w:val="20"/>
                <w:szCs w:val="20"/>
              </w:rPr>
            </w:pPr>
          </w:p>
        </w:tc>
      </w:tr>
      <w:tr w:rsidR="00686ABD" w:rsidRPr="009B4EBF" w14:paraId="0BCB00D9" w14:textId="7D60DAB0" w:rsidTr="00A633CF">
        <w:trPr>
          <w:jc w:val="center"/>
        </w:trPr>
        <w:tc>
          <w:tcPr>
            <w:tcW w:w="704" w:type="dxa"/>
            <w:shd w:val="clear" w:color="auto" w:fill="FFFFFF"/>
          </w:tcPr>
          <w:p w14:paraId="461480B4" w14:textId="717E21A5" w:rsidR="00686ABD" w:rsidRPr="009B4EBF" w:rsidRDefault="00686ABD" w:rsidP="00686ABD">
            <w:pPr>
              <w:spacing w:before="5" w:line="240" w:lineRule="auto"/>
              <w:jc w:val="center"/>
              <w:rPr>
                <w:rFonts w:ascii="Cambria" w:eastAsia="Calibri" w:hAnsi="Cambria" w:cs="Times New Roman"/>
                <w:b/>
                <w:bCs/>
                <w:sz w:val="20"/>
                <w:szCs w:val="20"/>
              </w:rPr>
            </w:pPr>
            <w:r>
              <w:rPr>
                <w:rFonts w:ascii="Cambria" w:eastAsia="Calibri" w:hAnsi="Cambria" w:cs="Times New Roman"/>
                <w:b/>
                <w:bCs/>
                <w:sz w:val="20"/>
                <w:szCs w:val="20"/>
              </w:rPr>
              <w:t>42.</w:t>
            </w:r>
          </w:p>
        </w:tc>
        <w:tc>
          <w:tcPr>
            <w:tcW w:w="5954" w:type="dxa"/>
            <w:gridSpan w:val="2"/>
            <w:shd w:val="clear" w:color="auto" w:fill="FFFFFF"/>
          </w:tcPr>
          <w:p w14:paraId="6C4B2C62" w14:textId="7E1673BF" w:rsidR="00686ABD" w:rsidRPr="009B4EBF" w:rsidRDefault="00686ABD" w:rsidP="00686ABD">
            <w:pPr>
              <w:spacing w:before="5" w:line="240" w:lineRule="auto"/>
              <w:rPr>
                <w:rFonts w:ascii="Cambria" w:eastAsia="Calibri" w:hAnsi="Cambria" w:cs="Times New Roman"/>
                <w:b/>
                <w:bCs/>
                <w:sz w:val="20"/>
                <w:szCs w:val="20"/>
              </w:rPr>
            </w:pPr>
            <w:r w:rsidRPr="009B4EBF">
              <w:rPr>
                <w:rFonts w:ascii="Cambria" w:eastAsia="Calibri" w:hAnsi="Cambria" w:cs="Times New Roman"/>
                <w:sz w:val="20"/>
                <w:szCs w:val="20"/>
              </w:rPr>
              <w:t>Tylne drzwi dwuskrzydłowe</w:t>
            </w:r>
          </w:p>
        </w:tc>
        <w:tc>
          <w:tcPr>
            <w:tcW w:w="1984" w:type="dxa"/>
            <w:shd w:val="clear" w:color="auto" w:fill="FFFFFF"/>
          </w:tcPr>
          <w:p w14:paraId="07B27AB1" w14:textId="46E8CE9D" w:rsidR="00686ABD" w:rsidRPr="009B4EBF" w:rsidRDefault="00686ABD" w:rsidP="00686ABD">
            <w:pPr>
              <w:spacing w:before="5" w:line="240" w:lineRule="auto"/>
              <w:rPr>
                <w:rFonts w:ascii="Cambria" w:eastAsia="Calibri" w:hAnsi="Cambria" w:cs="Times New Roman"/>
                <w:b/>
                <w:bCs/>
                <w:sz w:val="20"/>
                <w:szCs w:val="20"/>
              </w:rPr>
            </w:pPr>
          </w:p>
        </w:tc>
      </w:tr>
      <w:tr w:rsidR="00686ABD" w:rsidRPr="009B4EBF" w14:paraId="5BD24468" w14:textId="3422233B" w:rsidTr="00A633CF">
        <w:trPr>
          <w:jc w:val="center"/>
        </w:trPr>
        <w:tc>
          <w:tcPr>
            <w:tcW w:w="704" w:type="dxa"/>
            <w:shd w:val="clear" w:color="auto" w:fill="FFFFFF"/>
          </w:tcPr>
          <w:p w14:paraId="05EC444D" w14:textId="665B4B24" w:rsidR="00686ABD" w:rsidRPr="009B4EBF" w:rsidRDefault="00686ABD" w:rsidP="00686ABD">
            <w:pPr>
              <w:spacing w:before="5" w:line="240" w:lineRule="auto"/>
              <w:jc w:val="center"/>
              <w:rPr>
                <w:rFonts w:ascii="Cambria" w:eastAsia="Calibri" w:hAnsi="Cambria" w:cs="Times New Roman"/>
                <w:b/>
                <w:bCs/>
                <w:sz w:val="20"/>
                <w:szCs w:val="20"/>
              </w:rPr>
            </w:pPr>
            <w:r>
              <w:rPr>
                <w:rFonts w:ascii="Cambria" w:eastAsia="Calibri" w:hAnsi="Cambria" w:cs="Times New Roman"/>
                <w:b/>
                <w:bCs/>
                <w:sz w:val="20"/>
                <w:szCs w:val="20"/>
              </w:rPr>
              <w:t>43.</w:t>
            </w:r>
          </w:p>
        </w:tc>
        <w:tc>
          <w:tcPr>
            <w:tcW w:w="5954" w:type="dxa"/>
            <w:gridSpan w:val="2"/>
            <w:shd w:val="clear" w:color="auto" w:fill="FFFFFF"/>
          </w:tcPr>
          <w:p w14:paraId="4644C26F" w14:textId="3E63719B" w:rsidR="00686ABD" w:rsidRPr="009B4EBF" w:rsidRDefault="00686ABD" w:rsidP="00686ABD">
            <w:pPr>
              <w:spacing w:before="5" w:line="240" w:lineRule="auto"/>
              <w:rPr>
                <w:rFonts w:ascii="Cambria" w:eastAsia="Calibri" w:hAnsi="Cambria" w:cs="Times New Roman"/>
                <w:b/>
                <w:bCs/>
                <w:sz w:val="20"/>
                <w:szCs w:val="20"/>
              </w:rPr>
            </w:pPr>
            <w:r w:rsidRPr="009B4EBF">
              <w:rPr>
                <w:rFonts w:ascii="Cambria" w:eastAsia="Calibri" w:hAnsi="Cambria" w:cs="Times New Roman"/>
                <w:sz w:val="20"/>
                <w:szCs w:val="20"/>
              </w:rPr>
              <w:t>Wymagana liczba miejsc 9, przystosowanie do przewozu jednej osoby na wózku inwalidzkim, wjazd wózka za pomocą najazdów aluminiowych, pasy do zamocowania wózka inwalidzkiego, wózek inwalidzki montowany tylko w przestrzeni bagażnikowej tak aby nie trzeba było demontować foteli.</w:t>
            </w:r>
          </w:p>
        </w:tc>
        <w:tc>
          <w:tcPr>
            <w:tcW w:w="1984" w:type="dxa"/>
            <w:shd w:val="clear" w:color="auto" w:fill="FFFFFF"/>
          </w:tcPr>
          <w:p w14:paraId="1CAE59BD" w14:textId="1C09FD3D" w:rsidR="00686ABD" w:rsidRPr="009B4EBF" w:rsidRDefault="00686ABD" w:rsidP="00686ABD">
            <w:pPr>
              <w:spacing w:before="5" w:line="240" w:lineRule="auto"/>
              <w:rPr>
                <w:rFonts w:ascii="Cambria" w:eastAsia="Calibri" w:hAnsi="Cambria" w:cs="Times New Roman"/>
                <w:b/>
                <w:bCs/>
                <w:sz w:val="20"/>
                <w:szCs w:val="20"/>
              </w:rPr>
            </w:pPr>
          </w:p>
        </w:tc>
      </w:tr>
      <w:tr w:rsidR="00686ABD" w:rsidRPr="009B4EBF" w14:paraId="6701EB2B" w14:textId="5C38791E" w:rsidTr="00A633CF">
        <w:trPr>
          <w:jc w:val="center"/>
        </w:trPr>
        <w:tc>
          <w:tcPr>
            <w:tcW w:w="704" w:type="dxa"/>
            <w:shd w:val="clear" w:color="auto" w:fill="FFFFFF"/>
          </w:tcPr>
          <w:p w14:paraId="2C972D96" w14:textId="61E8B152" w:rsidR="00686ABD" w:rsidRPr="009B4EBF" w:rsidRDefault="00686ABD" w:rsidP="00686ABD">
            <w:pPr>
              <w:spacing w:before="5" w:line="240" w:lineRule="auto"/>
              <w:jc w:val="center"/>
              <w:rPr>
                <w:rFonts w:ascii="Cambria" w:eastAsia="Calibri" w:hAnsi="Cambria" w:cs="Times New Roman"/>
                <w:b/>
                <w:bCs/>
                <w:sz w:val="20"/>
                <w:szCs w:val="20"/>
              </w:rPr>
            </w:pPr>
            <w:r>
              <w:rPr>
                <w:rFonts w:ascii="Cambria" w:eastAsia="Calibri" w:hAnsi="Cambria" w:cs="Times New Roman"/>
                <w:b/>
                <w:bCs/>
                <w:sz w:val="20"/>
                <w:szCs w:val="20"/>
              </w:rPr>
              <w:t>44.</w:t>
            </w:r>
          </w:p>
        </w:tc>
        <w:tc>
          <w:tcPr>
            <w:tcW w:w="5954" w:type="dxa"/>
            <w:gridSpan w:val="2"/>
            <w:shd w:val="clear" w:color="auto" w:fill="FFFFFF"/>
          </w:tcPr>
          <w:p w14:paraId="2F69FCCD" w14:textId="29974015" w:rsidR="00686ABD" w:rsidRPr="009B4EBF" w:rsidRDefault="00686ABD" w:rsidP="00686ABD">
            <w:pPr>
              <w:spacing w:before="5" w:line="240" w:lineRule="auto"/>
              <w:rPr>
                <w:rFonts w:ascii="Cambria" w:eastAsia="Calibri" w:hAnsi="Cambria" w:cs="Times New Roman"/>
                <w:b/>
                <w:bCs/>
                <w:sz w:val="20"/>
                <w:szCs w:val="20"/>
              </w:rPr>
            </w:pPr>
            <w:r w:rsidRPr="009B4EBF">
              <w:rPr>
                <w:rFonts w:ascii="Cambria" w:eastAsia="Calibri" w:hAnsi="Cambria" w:cs="Times New Roman"/>
                <w:sz w:val="20"/>
                <w:szCs w:val="20"/>
              </w:rPr>
              <w:t xml:space="preserve">Fotele w dwóch rzędach w przedziale pasażerskim z  trzypunktowymi bezwładnościowymi pasami bezpieczeństwa z możliwością demontażu </w:t>
            </w:r>
          </w:p>
        </w:tc>
        <w:tc>
          <w:tcPr>
            <w:tcW w:w="1984" w:type="dxa"/>
            <w:shd w:val="clear" w:color="auto" w:fill="FFFFFF"/>
          </w:tcPr>
          <w:p w14:paraId="7D8B4A10" w14:textId="650C9982" w:rsidR="00686ABD" w:rsidRPr="009B4EBF" w:rsidRDefault="00686ABD" w:rsidP="00686ABD">
            <w:pPr>
              <w:spacing w:before="5" w:line="240" w:lineRule="auto"/>
              <w:rPr>
                <w:rFonts w:ascii="Cambria" w:eastAsia="Calibri" w:hAnsi="Cambria" w:cs="Times New Roman"/>
                <w:b/>
                <w:bCs/>
                <w:sz w:val="20"/>
                <w:szCs w:val="20"/>
              </w:rPr>
            </w:pPr>
          </w:p>
        </w:tc>
      </w:tr>
      <w:tr w:rsidR="00686ABD" w:rsidRPr="009B4EBF" w14:paraId="55A375C2" w14:textId="14731F60" w:rsidTr="00A633CF">
        <w:trPr>
          <w:jc w:val="center"/>
        </w:trPr>
        <w:tc>
          <w:tcPr>
            <w:tcW w:w="704" w:type="dxa"/>
            <w:shd w:val="clear" w:color="auto" w:fill="FFFFFF"/>
          </w:tcPr>
          <w:p w14:paraId="4FA7D0AC" w14:textId="6C818C7D" w:rsidR="00686ABD" w:rsidRPr="009B4EBF" w:rsidRDefault="00686ABD" w:rsidP="00686ABD">
            <w:pPr>
              <w:spacing w:before="5" w:line="240" w:lineRule="auto"/>
              <w:jc w:val="center"/>
              <w:rPr>
                <w:rFonts w:ascii="Cambria" w:eastAsia="Calibri" w:hAnsi="Cambria" w:cs="Times New Roman"/>
                <w:b/>
                <w:bCs/>
                <w:sz w:val="20"/>
                <w:szCs w:val="20"/>
              </w:rPr>
            </w:pPr>
            <w:r>
              <w:rPr>
                <w:rFonts w:ascii="Cambria" w:eastAsia="Calibri" w:hAnsi="Cambria" w:cs="Times New Roman"/>
                <w:b/>
                <w:bCs/>
                <w:sz w:val="20"/>
                <w:szCs w:val="20"/>
              </w:rPr>
              <w:t>45.</w:t>
            </w:r>
          </w:p>
        </w:tc>
        <w:tc>
          <w:tcPr>
            <w:tcW w:w="5954" w:type="dxa"/>
            <w:gridSpan w:val="2"/>
            <w:shd w:val="clear" w:color="auto" w:fill="FFFFFF"/>
          </w:tcPr>
          <w:p w14:paraId="69F0E877" w14:textId="2A8225C5" w:rsidR="00686ABD" w:rsidRPr="009B4EBF" w:rsidRDefault="00686ABD" w:rsidP="00686ABD">
            <w:pPr>
              <w:spacing w:before="5" w:line="240" w:lineRule="auto"/>
              <w:rPr>
                <w:rFonts w:ascii="Cambria" w:eastAsia="Calibri" w:hAnsi="Cambria" w:cs="Times New Roman"/>
                <w:b/>
                <w:bCs/>
                <w:sz w:val="20"/>
                <w:szCs w:val="20"/>
              </w:rPr>
            </w:pPr>
            <w:r w:rsidRPr="009B4EBF">
              <w:rPr>
                <w:rFonts w:ascii="Cambria" w:eastAsia="Calibri" w:hAnsi="Cambria" w:cs="Times New Roman"/>
                <w:sz w:val="20"/>
                <w:szCs w:val="20"/>
              </w:rPr>
              <w:t>Z przodu pojazdu miejsce dla kierowcy i dwóch  pasażerów</w:t>
            </w:r>
          </w:p>
        </w:tc>
        <w:tc>
          <w:tcPr>
            <w:tcW w:w="1984" w:type="dxa"/>
            <w:shd w:val="clear" w:color="auto" w:fill="FFFFFF"/>
          </w:tcPr>
          <w:p w14:paraId="1F87747A" w14:textId="34743A64" w:rsidR="00686ABD" w:rsidRPr="009B4EBF" w:rsidRDefault="00686ABD" w:rsidP="00686ABD">
            <w:pPr>
              <w:spacing w:before="5" w:line="240" w:lineRule="auto"/>
              <w:rPr>
                <w:rFonts w:ascii="Cambria" w:eastAsia="Calibri" w:hAnsi="Cambria" w:cs="Times New Roman"/>
                <w:b/>
                <w:bCs/>
                <w:sz w:val="20"/>
                <w:szCs w:val="20"/>
              </w:rPr>
            </w:pPr>
          </w:p>
        </w:tc>
      </w:tr>
      <w:tr w:rsidR="00686ABD" w:rsidRPr="009B4EBF" w14:paraId="38F72093" w14:textId="67BD99F2" w:rsidTr="00A633CF">
        <w:trPr>
          <w:jc w:val="center"/>
        </w:trPr>
        <w:tc>
          <w:tcPr>
            <w:tcW w:w="704" w:type="dxa"/>
            <w:shd w:val="clear" w:color="auto" w:fill="FFFFFF"/>
          </w:tcPr>
          <w:p w14:paraId="7AE98763" w14:textId="6B2440A1" w:rsidR="00686ABD" w:rsidRPr="009B4EBF" w:rsidRDefault="00686ABD" w:rsidP="00686ABD">
            <w:pPr>
              <w:spacing w:before="5" w:line="240" w:lineRule="auto"/>
              <w:jc w:val="center"/>
              <w:rPr>
                <w:rFonts w:ascii="Cambria" w:eastAsia="Calibri" w:hAnsi="Cambria" w:cs="Times New Roman"/>
                <w:b/>
                <w:bCs/>
                <w:sz w:val="20"/>
                <w:szCs w:val="20"/>
              </w:rPr>
            </w:pPr>
            <w:r>
              <w:rPr>
                <w:rFonts w:ascii="Cambria" w:eastAsia="Calibri" w:hAnsi="Cambria" w:cs="Times New Roman"/>
                <w:b/>
                <w:bCs/>
                <w:sz w:val="20"/>
                <w:szCs w:val="20"/>
              </w:rPr>
              <w:t>46.</w:t>
            </w:r>
          </w:p>
        </w:tc>
        <w:tc>
          <w:tcPr>
            <w:tcW w:w="5954" w:type="dxa"/>
            <w:gridSpan w:val="2"/>
            <w:shd w:val="clear" w:color="auto" w:fill="FFFFFF"/>
          </w:tcPr>
          <w:p w14:paraId="49E5D567" w14:textId="584CE188" w:rsidR="00686ABD" w:rsidRPr="009B4EBF" w:rsidRDefault="00686ABD" w:rsidP="00686ABD">
            <w:pPr>
              <w:spacing w:before="5" w:line="240" w:lineRule="auto"/>
              <w:rPr>
                <w:rFonts w:ascii="Cambria" w:eastAsia="Calibri" w:hAnsi="Cambria" w:cs="Times New Roman"/>
                <w:b/>
                <w:bCs/>
                <w:sz w:val="20"/>
                <w:szCs w:val="20"/>
              </w:rPr>
            </w:pPr>
            <w:r w:rsidRPr="009B4EBF">
              <w:rPr>
                <w:rFonts w:ascii="Cambria" w:eastAsia="Calibri" w:hAnsi="Cambria" w:cs="Times New Roman"/>
                <w:sz w:val="20"/>
                <w:szCs w:val="20"/>
              </w:rPr>
              <w:t>Podłoga przedziału pasażerskiego pokryta wykładziną gumową (antypoślizgową), oświetlenie stopnia wejściowego, osłona krawędzi ładunkowej</w:t>
            </w:r>
          </w:p>
        </w:tc>
        <w:tc>
          <w:tcPr>
            <w:tcW w:w="1984" w:type="dxa"/>
            <w:shd w:val="clear" w:color="auto" w:fill="FFFFFF"/>
          </w:tcPr>
          <w:p w14:paraId="6FC7CDF3" w14:textId="71D66B78" w:rsidR="00686ABD" w:rsidRPr="009B4EBF" w:rsidRDefault="00686ABD" w:rsidP="00686ABD">
            <w:pPr>
              <w:spacing w:before="5" w:line="240" w:lineRule="auto"/>
              <w:rPr>
                <w:rFonts w:ascii="Cambria" w:eastAsia="Calibri" w:hAnsi="Cambria" w:cs="Times New Roman"/>
                <w:b/>
                <w:bCs/>
                <w:sz w:val="20"/>
                <w:szCs w:val="20"/>
              </w:rPr>
            </w:pPr>
          </w:p>
        </w:tc>
      </w:tr>
      <w:tr w:rsidR="00686ABD" w:rsidRPr="009B4EBF" w14:paraId="51ADA2E1" w14:textId="0EE29C89" w:rsidTr="00A633CF">
        <w:trPr>
          <w:jc w:val="center"/>
        </w:trPr>
        <w:tc>
          <w:tcPr>
            <w:tcW w:w="704" w:type="dxa"/>
            <w:shd w:val="clear" w:color="auto" w:fill="FFFFFF"/>
          </w:tcPr>
          <w:p w14:paraId="7BA96C8F" w14:textId="1BC9E742" w:rsidR="00686ABD" w:rsidRPr="009B4EBF" w:rsidRDefault="00686ABD" w:rsidP="00686ABD">
            <w:pPr>
              <w:spacing w:before="5" w:line="240" w:lineRule="auto"/>
              <w:jc w:val="center"/>
              <w:rPr>
                <w:rFonts w:ascii="Cambria" w:eastAsia="Calibri" w:hAnsi="Cambria" w:cs="Times New Roman"/>
                <w:b/>
                <w:bCs/>
                <w:sz w:val="20"/>
                <w:szCs w:val="20"/>
              </w:rPr>
            </w:pPr>
            <w:r>
              <w:rPr>
                <w:rFonts w:ascii="Cambria" w:eastAsia="Calibri" w:hAnsi="Cambria" w:cs="Times New Roman"/>
                <w:b/>
                <w:bCs/>
                <w:sz w:val="20"/>
                <w:szCs w:val="20"/>
              </w:rPr>
              <w:t>47.</w:t>
            </w:r>
          </w:p>
        </w:tc>
        <w:tc>
          <w:tcPr>
            <w:tcW w:w="5954" w:type="dxa"/>
            <w:gridSpan w:val="2"/>
            <w:shd w:val="clear" w:color="auto" w:fill="FFFFFF"/>
          </w:tcPr>
          <w:p w14:paraId="48FF11B4" w14:textId="3B6F6EFA" w:rsidR="00686ABD" w:rsidRPr="009B4EBF" w:rsidRDefault="00686ABD" w:rsidP="00686ABD">
            <w:pPr>
              <w:spacing w:before="5" w:line="240" w:lineRule="auto"/>
              <w:rPr>
                <w:rFonts w:ascii="Cambria" w:eastAsia="Calibri" w:hAnsi="Cambria" w:cs="Times New Roman"/>
                <w:b/>
                <w:bCs/>
                <w:sz w:val="20"/>
                <w:szCs w:val="20"/>
              </w:rPr>
            </w:pPr>
            <w:r w:rsidRPr="009B4EBF">
              <w:rPr>
                <w:rFonts w:ascii="Cambria" w:eastAsia="Calibri" w:hAnsi="Cambria" w:cs="Times New Roman"/>
                <w:sz w:val="20"/>
                <w:szCs w:val="20"/>
              </w:rPr>
              <w:t>Atestowane mocowania do wózków inwalidzkich (listwy w podłodze, pasy mocujące wózek, biodrowe pasy bezpieczeństwa dla osób na wózkach)</w:t>
            </w:r>
          </w:p>
        </w:tc>
        <w:tc>
          <w:tcPr>
            <w:tcW w:w="1984" w:type="dxa"/>
            <w:shd w:val="clear" w:color="auto" w:fill="FFFFFF"/>
          </w:tcPr>
          <w:p w14:paraId="269BDC3C" w14:textId="0B975E08" w:rsidR="00686ABD" w:rsidRPr="009B4EBF" w:rsidRDefault="00686ABD" w:rsidP="00686ABD">
            <w:pPr>
              <w:spacing w:before="5" w:line="240" w:lineRule="auto"/>
              <w:rPr>
                <w:rFonts w:ascii="Cambria" w:eastAsia="Calibri" w:hAnsi="Cambria" w:cs="Times New Roman"/>
                <w:b/>
                <w:bCs/>
                <w:sz w:val="20"/>
                <w:szCs w:val="20"/>
              </w:rPr>
            </w:pPr>
          </w:p>
        </w:tc>
      </w:tr>
      <w:tr w:rsidR="00686ABD" w:rsidRPr="009B4EBF" w14:paraId="62AEA1A1" w14:textId="47C076B2" w:rsidTr="00A633CF">
        <w:trPr>
          <w:jc w:val="center"/>
        </w:trPr>
        <w:tc>
          <w:tcPr>
            <w:tcW w:w="704" w:type="dxa"/>
            <w:shd w:val="clear" w:color="auto" w:fill="FFFFFF"/>
          </w:tcPr>
          <w:p w14:paraId="0D4E7998" w14:textId="0658931E" w:rsidR="00686ABD" w:rsidRPr="009B4EBF" w:rsidRDefault="00686ABD" w:rsidP="00686ABD">
            <w:pPr>
              <w:spacing w:before="5" w:line="240" w:lineRule="auto"/>
              <w:jc w:val="center"/>
              <w:rPr>
                <w:rFonts w:ascii="Cambria" w:eastAsia="Calibri" w:hAnsi="Cambria" w:cs="Times New Roman"/>
                <w:b/>
                <w:bCs/>
                <w:sz w:val="20"/>
                <w:szCs w:val="20"/>
              </w:rPr>
            </w:pPr>
            <w:r>
              <w:rPr>
                <w:rFonts w:ascii="Cambria" w:eastAsia="Calibri" w:hAnsi="Cambria" w:cs="Times New Roman"/>
                <w:b/>
                <w:bCs/>
                <w:sz w:val="20"/>
                <w:szCs w:val="20"/>
              </w:rPr>
              <w:lastRenderedPageBreak/>
              <w:t>48.</w:t>
            </w:r>
          </w:p>
        </w:tc>
        <w:tc>
          <w:tcPr>
            <w:tcW w:w="5954" w:type="dxa"/>
            <w:gridSpan w:val="2"/>
            <w:shd w:val="clear" w:color="auto" w:fill="FFFFFF"/>
          </w:tcPr>
          <w:p w14:paraId="400764FC" w14:textId="3D014B3B" w:rsidR="00686ABD" w:rsidRPr="009B4EBF" w:rsidRDefault="00686ABD" w:rsidP="00686ABD">
            <w:pPr>
              <w:spacing w:before="5" w:line="240" w:lineRule="auto"/>
              <w:rPr>
                <w:rFonts w:ascii="Cambria" w:eastAsia="Calibri" w:hAnsi="Cambria" w:cs="Times New Roman"/>
                <w:b/>
                <w:bCs/>
                <w:sz w:val="20"/>
                <w:szCs w:val="20"/>
              </w:rPr>
            </w:pPr>
            <w:r w:rsidRPr="009B4EBF">
              <w:rPr>
                <w:rFonts w:ascii="Cambria" w:eastAsia="Calibri" w:hAnsi="Cambria" w:cs="Times New Roman"/>
                <w:sz w:val="20"/>
                <w:szCs w:val="20"/>
              </w:rPr>
              <w:t>Oznakowanie pojazdu z przodu i z tyłu kwadratowymi tablicami barwy niebieskiej z międzynarodowym symbolem wózka inwalidzkiego barwy białej</w:t>
            </w:r>
          </w:p>
        </w:tc>
        <w:tc>
          <w:tcPr>
            <w:tcW w:w="1984" w:type="dxa"/>
            <w:shd w:val="clear" w:color="auto" w:fill="FFFFFF"/>
          </w:tcPr>
          <w:p w14:paraId="4B7CA2F3" w14:textId="307628C9" w:rsidR="00686ABD" w:rsidRDefault="00686ABD" w:rsidP="00686ABD">
            <w:pPr>
              <w:suppressAutoHyphens w:val="0"/>
              <w:spacing w:after="0" w:line="240" w:lineRule="auto"/>
              <w:rPr>
                <w:rFonts w:ascii="Cambria" w:eastAsia="Calibri" w:hAnsi="Cambria" w:cs="Times New Roman"/>
                <w:b/>
                <w:bCs/>
                <w:sz w:val="20"/>
                <w:szCs w:val="20"/>
              </w:rPr>
            </w:pPr>
          </w:p>
          <w:p w14:paraId="3D965661" w14:textId="77777777" w:rsidR="00686ABD" w:rsidRPr="009B4EBF" w:rsidRDefault="00686ABD" w:rsidP="00686ABD">
            <w:pPr>
              <w:spacing w:before="5" w:line="240" w:lineRule="auto"/>
              <w:rPr>
                <w:rFonts w:ascii="Cambria" w:eastAsia="Calibri" w:hAnsi="Cambria" w:cs="Times New Roman"/>
                <w:b/>
                <w:bCs/>
                <w:sz w:val="20"/>
                <w:szCs w:val="20"/>
              </w:rPr>
            </w:pPr>
          </w:p>
        </w:tc>
      </w:tr>
      <w:tr w:rsidR="00686ABD" w:rsidRPr="009B4EBF" w14:paraId="5B411C86" w14:textId="609030F3" w:rsidTr="00A633CF">
        <w:trPr>
          <w:jc w:val="center"/>
        </w:trPr>
        <w:tc>
          <w:tcPr>
            <w:tcW w:w="704" w:type="dxa"/>
            <w:shd w:val="clear" w:color="auto" w:fill="FFFFFF"/>
          </w:tcPr>
          <w:p w14:paraId="607B8B68" w14:textId="1A5E333C" w:rsidR="00686ABD" w:rsidRPr="009B4EBF" w:rsidRDefault="00686ABD" w:rsidP="00686ABD">
            <w:pPr>
              <w:spacing w:before="5" w:line="240" w:lineRule="auto"/>
              <w:jc w:val="center"/>
              <w:rPr>
                <w:rFonts w:ascii="Cambria" w:eastAsia="Calibri" w:hAnsi="Cambria" w:cs="Times New Roman"/>
                <w:b/>
                <w:bCs/>
                <w:sz w:val="20"/>
                <w:szCs w:val="20"/>
              </w:rPr>
            </w:pPr>
            <w:r>
              <w:rPr>
                <w:rFonts w:ascii="Cambria" w:eastAsia="Calibri" w:hAnsi="Cambria" w:cs="Times New Roman"/>
                <w:b/>
                <w:bCs/>
                <w:sz w:val="20"/>
                <w:szCs w:val="20"/>
              </w:rPr>
              <w:t>49.</w:t>
            </w:r>
          </w:p>
        </w:tc>
        <w:tc>
          <w:tcPr>
            <w:tcW w:w="5954" w:type="dxa"/>
            <w:gridSpan w:val="2"/>
            <w:shd w:val="clear" w:color="auto" w:fill="FFFFFF"/>
          </w:tcPr>
          <w:p w14:paraId="092E134D" w14:textId="75AFEB2D" w:rsidR="00686ABD" w:rsidRPr="009B4EBF" w:rsidRDefault="00686ABD" w:rsidP="00686ABD">
            <w:pPr>
              <w:spacing w:before="5" w:line="240" w:lineRule="auto"/>
              <w:rPr>
                <w:rFonts w:ascii="Cambria" w:eastAsia="Calibri" w:hAnsi="Cambria" w:cs="Times New Roman"/>
                <w:b/>
                <w:bCs/>
                <w:sz w:val="20"/>
                <w:szCs w:val="20"/>
              </w:rPr>
            </w:pPr>
            <w:r w:rsidRPr="009B4EBF">
              <w:rPr>
                <w:rFonts w:ascii="Cambria" w:eastAsia="Calibri" w:hAnsi="Cambria" w:cs="Times New Roman"/>
                <w:sz w:val="20"/>
                <w:szCs w:val="20"/>
              </w:rPr>
              <w:t>Trójkąt ostrzegawczy</w:t>
            </w:r>
          </w:p>
        </w:tc>
        <w:tc>
          <w:tcPr>
            <w:tcW w:w="1984" w:type="dxa"/>
            <w:shd w:val="clear" w:color="auto" w:fill="FFFFFF"/>
          </w:tcPr>
          <w:p w14:paraId="16B2C354" w14:textId="70B2748C" w:rsidR="00686ABD" w:rsidRPr="009B4EBF" w:rsidRDefault="00686ABD" w:rsidP="00686ABD">
            <w:pPr>
              <w:spacing w:before="5" w:line="240" w:lineRule="auto"/>
              <w:rPr>
                <w:rFonts w:ascii="Cambria" w:eastAsia="Calibri" w:hAnsi="Cambria" w:cs="Times New Roman"/>
                <w:b/>
                <w:bCs/>
                <w:sz w:val="20"/>
                <w:szCs w:val="20"/>
              </w:rPr>
            </w:pPr>
          </w:p>
        </w:tc>
      </w:tr>
      <w:tr w:rsidR="00686ABD" w:rsidRPr="009B4EBF" w14:paraId="03B79297" w14:textId="2C612ABF" w:rsidTr="00A633CF">
        <w:trPr>
          <w:jc w:val="center"/>
        </w:trPr>
        <w:tc>
          <w:tcPr>
            <w:tcW w:w="704" w:type="dxa"/>
            <w:shd w:val="clear" w:color="auto" w:fill="FFFFFF"/>
          </w:tcPr>
          <w:p w14:paraId="6BF026A8" w14:textId="77E6FB12" w:rsidR="00686ABD" w:rsidRPr="009B4EBF" w:rsidRDefault="00686ABD" w:rsidP="00686ABD">
            <w:pPr>
              <w:spacing w:before="5" w:line="240" w:lineRule="auto"/>
              <w:jc w:val="center"/>
              <w:rPr>
                <w:rFonts w:ascii="Cambria" w:eastAsia="Calibri" w:hAnsi="Cambria" w:cs="Times New Roman"/>
                <w:b/>
                <w:bCs/>
                <w:sz w:val="20"/>
                <w:szCs w:val="20"/>
              </w:rPr>
            </w:pPr>
            <w:r>
              <w:rPr>
                <w:rFonts w:ascii="Cambria" w:eastAsia="Calibri" w:hAnsi="Cambria" w:cs="Times New Roman"/>
                <w:b/>
                <w:bCs/>
                <w:sz w:val="20"/>
                <w:szCs w:val="20"/>
              </w:rPr>
              <w:t>50.</w:t>
            </w:r>
          </w:p>
        </w:tc>
        <w:tc>
          <w:tcPr>
            <w:tcW w:w="5954" w:type="dxa"/>
            <w:gridSpan w:val="2"/>
            <w:shd w:val="clear" w:color="auto" w:fill="FFFFFF"/>
          </w:tcPr>
          <w:p w14:paraId="5F276D4D" w14:textId="78DE07E4" w:rsidR="00686ABD" w:rsidRPr="009B4EBF" w:rsidRDefault="00686ABD" w:rsidP="00686ABD">
            <w:pPr>
              <w:spacing w:before="5" w:line="240" w:lineRule="auto"/>
              <w:rPr>
                <w:rFonts w:ascii="Cambria" w:eastAsia="Calibri" w:hAnsi="Cambria" w:cs="Times New Roman"/>
                <w:b/>
                <w:bCs/>
                <w:sz w:val="20"/>
                <w:szCs w:val="20"/>
              </w:rPr>
            </w:pPr>
            <w:r w:rsidRPr="009B4EBF">
              <w:rPr>
                <w:rFonts w:ascii="Cambria" w:eastAsia="Calibri" w:hAnsi="Cambria" w:cs="Times New Roman"/>
                <w:sz w:val="20"/>
                <w:szCs w:val="20"/>
              </w:rPr>
              <w:t>Gaśnica minimum 2 kg</w:t>
            </w:r>
          </w:p>
        </w:tc>
        <w:tc>
          <w:tcPr>
            <w:tcW w:w="1984" w:type="dxa"/>
            <w:shd w:val="clear" w:color="auto" w:fill="FFFFFF"/>
          </w:tcPr>
          <w:p w14:paraId="26B19E88" w14:textId="713A2842" w:rsidR="00686ABD" w:rsidRPr="009B4EBF" w:rsidRDefault="00686ABD" w:rsidP="00686ABD">
            <w:pPr>
              <w:spacing w:before="5" w:line="240" w:lineRule="auto"/>
              <w:rPr>
                <w:rFonts w:ascii="Cambria" w:eastAsia="Calibri" w:hAnsi="Cambria" w:cs="Times New Roman"/>
                <w:b/>
                <w:bCs/>
                <w:sz w:val="20"/>
                <w:szCs w:val="20"/>
              </w:rPr>
            </w:pPr>
          </w:p>
        </w:tc>
      </w:tr>
      <w:tr w:rsidR="00686ABD" w:rsidRPr="009B4EBF" w14:paraId="2880EEDF" w14:textId="3463F5C1" w:rsidTr="00A633CF">
        <w:trPr>
          <w:jc w:val="center"/>
        </w:trPr>
        <w:tc>
          <w:tcPr>
            <w:tcW w:w="704" w:type="dxa"/>
            <w:shd w:val="clear" w:color="auto" w:fill="FFFFFF"/>
          </w:tcPr>
          <w:p w14:paraId="347F691F" w14:textId="34F027FA" w:rsidR="00686ABD" w:rsidRPr="009B4EBF" w:rsidRDefault="00686ABD" w:rsidP="00686ABD">
            <w:pPr>
              <w:spacing w:before="5" w:line="240" w:lineRule="auto"/>
              <w:jc w:val="center"/>
              <w:rPr>
                <w:rFonts w:ascii="Cambria" w:eastAsia="Calibri" w:hAnsi="Cambria" w:cs="Times New Roman"/>
                <w:b/>
                <w:bCs/>
                <w:sz w:val="20"/>
                <w:szCs w:val="20"/>
              </w:rPr>
            </w:pPr>
            <w:r>
              <w:rPr>
                <w:rFonts w:ascii="Cambria" w:eastAsia="Calibri" w:hAnsi="Cambria" w:cs="Times New Roman"/>
                <w:b/>
                <w:bCs/>
                <w:sz w:val="20"/>
                <w:szCs w:val="20"/>
              </w:rPr>
              <w:t>51.</w:t>
            </w:r>
          </w:p>
        </w:tc>
        <w:tc>
          <w:tcPr>
            <w:tcW w:w="5954" w:type="dxa"/>
            <w:gridSpan w:val="2"/>
            <w:shd w:val="clear" w:color="auto" w:fill="FFFFFF"/>
          </w:tcPr>
          <w:p w14:paraId="23A2F857" w14:textId="78E1C16B" w:rsidR="00686ABD" w:rsidRPr="009B4EBF" w:rsidRDefault="00686ABD" w:rsidP="00686ABD">
            <w:pPr>
              <w:spacing w:before="5" w:line="240" w:lineRule="auto"/>
              <w:rPr>
                <w:rFonts w:ascii="Cambria" w:eastAsia="Calibri" w:hAnsi="Cambria" w:cs="Times New Roman"/>
                <w:b/>
                <w:bCs/>
                <w:sz w:val="20"/>
                <w:szCs w:val="20"/>
              </w:rPr>
            </w:pPr>
            <w:r w:rsidRPr="009B4EBF">
              <w:rPr>
                <w:rFonts w:ascii="Cambria" w:eastAsia="Calibri" w:hAnsi="Cambria" w:cs="Times New Roman"/>
                <w:sz w:val="20"/>
                <w:szCs w:val="20"/>
              </w:rPr>
              <w:t>Linka holownicza</w:t>
            </w:r>
          </w:p>
        </w:tc>
        <w:tc>
          <w:tcPr>
            <w:tcW w:w="1984" w:type="dxa"/>
            <w:shd w:val="clear" w:color="auto" w:fill="FFFFFF"/>
          </w:tcPr>
          <w:p w14:paraId="79D7B99D" w14:textId="217BC0DF" w:rsidR="00686ABD" w:rsidRPr="009B4EBF" w:rsidRDefault="00686ABD" w:rsidP="00686ABD">
            <w:pPr>
              <w:spacing w:before="5" w:line="240" w:lineRule="auto"/>
              <w:rPr>
                <w:rFonts w:ascii="Cambria" w:eastAsia="Calibri" w:hAnsi="Cambria" w:cs="Times New Roman"/>
                <w:b/>
                <w:bCs/>
                <w:sz w:val="20"/>
                <w:szCs w:val="20"/>
              </w:rPr>
            </w:pPr>
          </w:p>
        </w:tc>
      </w:tr>
      <w:tr w:rsidR="00686ABD" w:rsidRPr="009B4EBF" w14:paraId="6CD8584C" w14:textId="1BE4FA74" w:rsidTr="00A633CF">
        <w:trPr>
          <w:trHeight w:val="227"/>
          <w:jc w:val="center"/>
        </w:trPr>
        <w:tc>
          <w:tcPr>
            <w:tcW w:w="704" w:type="dxa"/>
            <w:shd w:val="clear" w:color="auto" w:fill="FFFFFF"/>
          </w:tcPr>
          <w:p w14:paraId="75589875" w14:textId="678D77C2" w:rsidR="00686ABD" w:rsidRPr="009B4EBF" w:rsidRDefault="00686ABD" w:rsidP="00686ABD">
            <w:pPr>
              <w:tabs>
                <w:tab w:val="left" w:pos="710"/>
              </w:tabs>
              <w:spacing w:line="240" w:lineRule="auto"/>
              <w:jc w:val="center"/>
              <w:rPr>
                <w:rFonts w:ascii="Cambria" w:eastAsia="Calibri" w:hAnsi="Cambria" w:cs="Times New Roman"/>
                <w:b/>
                <w:bCs/>
                <w:sz w:val="20"/>
                <w:szCs w:val="20"/>
              </w:rPr>
            </w:pPr>
            <w:r>
              <w:rPr>
                <w:rFonts w:ascii="Cambria" w:eastAsia="Calibri" w:hAnsi="Cambria" w:cs="Times New Roman"/>
                <w:b/>
                <w:bCs/>
                <w:sz w:val="20"/>
                <w:szCs w:val="20"/>
              </w:rPr>
              <w:t>52.</w:t>
            </w:r>
          </w:p>
        </w:tc>
        <w:tc>
          <w:tcPr>
            <w:tcW w:w="5954" w:type="dxa"/>
            <w:gridSpan w:val="2"/>
            <w:shd w:val="clear" w:color="auto" w:fill="FFFFFF"/>
          </w:tcPr>
          <w:p w14:paraId="7497EB13" w14:textId="07C60F00" w:rsidR="00686ABD" w:rsidRPr="009B4EBF" w:rsidRDefault="00686ABD" w:rsidP="00686ABD">
            <w:pPr>
              <w:tabs>
                <w:tab w:val="left" w:pos="710"/>
              </w:tabs>
              <w:spacing w:line="240" w:lineRule="auto"/>
              <w:rPr>
                <w:rFonts w:ascii="Cambria" w:eastAsia="Calibri" w:hAnsi="Cambria" w:cs="Times New Roman"/>
                <w:b/>
                <w:bCs/>
                <w:sz w:val="20"/>
                <w:szCs w:val="20"/>
              </w:rPr>
            </w:pPr>
            <w:r w:rsidRPr="009B4EBF">
              <w:rPr>
                <w:rFonts w:ascii="Cambria" w:eastAsia="Calibri" w:hAnsi="Cambria" w:cs="Times New Roman"/>
                <w:sz w:val="20"/>
                <w:szCs w:val="20"/>
              </w:rPr>
              <w:t xml:space="preserve">Apteczka medyczna </w:t>
            </w:r>
          </w:p>
        </w:tc>
        <w:tc>
          <w:tcPr>
            <w:tcW w:w="1984" w:type="dxa"/>
            <w:shd w:val="clear" w:color="auto" w:fill="FFFFFF"/>
          </w:tcPr>
          <w:p w14:paraId="3A68F900" w14:textId="0D6847D2" w:rsidR="00686ABD" w:rsidRPr="009B4EBF" w:rsidRDefault="00686ABD" w:rsidP="00686ABD">
            <w:pPr>
              <w:tabs>
                <w:tab w:val="left" w:pos="710"/>
              </w:tabs>
              <w:spacing w:line="240" w:lineRule="auto"/>
              <w:rPr>
                <w:rFonts w:ascii="Cambria" w:eastAsia="Calibri" w:hAnsi="Cambria" w:cs="Times New Roman"/>
                <w:b/>
                <w:bCs/>
                <w:sz w:val="20"/>
                <w:szCs w:val="20"/>
              </w:rPr>
            </w:pPr>
          </w:p>
        </w:tc>
      </w:tr>
      <w:tr w:rsidR="00686ABD" w:rsidRPr="009B4EBF" w14:paraId="37DD22B7" w14:textId="64262A82" w:rsidTr="00A633CF">
        <w:trPr>
          <w:jc w:val="center"/>
        </w:trPr>
        <w:tc>
          <w:tcPr>
            <w:tcW w:w="704" w:type="dxa"/>
            <w:shd w:val="clear" w:color="auto" w:fill="FFFFFF"/>
          </w:tcPr>
          <w:p w14:paraId="42C044A9" w14:textId="3DF7F5AE" w:rsidR="00686ABD" w:rsidRPr="009B4EBF" w:rsidRDefault="00686ABD" w:rsidP="00686ABD">
            <w:pPr>
              <w:spacing w:line="240" w:lineRule="auto"/>
              <w:jc w:val="center"/>
              <w:rPr>
                <w:rFonts w:ascii="Cambria" w:eastAsia="Calibri" w:hAnsi="Cambria" w:cs="Times New Roman"/>
                <w:b/>
                <w:bCs/>
                <w:sz w:val="20"/>
                <w:szCs w:val="20"/>
              </w:rPr>
            </w:pPr>
            <w:r>
              <w:rPr>
                <w:rFonts w:ascii="Cambria" w:eastAsia="Calibri" w:hAnsi="Cambria" w:cs="Times New Roman"/>
                <w:b/>
                <w:bCs/>
                <w:sz w:val="20"/>
                <w:szCs w:val="20"/>
              </w:rPr>
              <w:t>53.</w:t>
            </w:r>
          </w:p>
        </w:tc>
        <w:tc>
          <w:tcPr>
            <w:tcW w:w="5954" w:type="dxa"/>
            <w:gridSpan w:val="2"/>
            <w:shd w:val="clear" w:color="auto" w:fill="FFFFFF"/>
          </w:tcPr>
          <w:p w14:paraId="5D513B8A" w14:textId="15A12230" w:rsidR="00686ABD" w:rsidRPr="009B4EBF" w:rsidRDefault="00686ABD" w:rsidP="00686ABD">
            <w:pPr>
              <w:spacing w:line="240" w:lineRule="auto"/>
              <w:rPr>
                <w:rFonts w:ascii="Cambria" w:eastAsia="Calibri" w:hAnsi="Cambria" w:cs="Times New Roman"/>
                <w:b/>
                <w:bCs/>
                <w:sz w:val="20"/>
                <w:szCs w:val="20"/>
              </w:rPr>
            </w:pPr>
            <w:r w:rsidRPr="009B4EBF">
              <w:rPr>
                <w:rFonts w:ascii="Cambria" w:eastAsia="Calibri" w:hAnsi="Cambria" w:cs="Times New Roman"/>
                <w:sz w:val="20"/>
                <w:szCs w:val="20"/>
              </w:rPr>
              <w:t xml:space="preserve">Pełnowymiarowe koło zapasowe z felgą stalową w standardzie </w:t>
            </w:r>
            <w:r>
              <w:rPr>
                <w:rFonts w:ascii="Cambria" w:eastAsia="Calibri" w:hAnsi="Cambria" w:cs="Times New Roman"/>
                <w:sz w:val="20"/>
                <w:szCs w:val="20"/>
              </w:rPr>
              <w:br/>
            </w:r>
            <w:r w:rsidRPr="009B4EBF">
              <w:rPr>
                <w:rFonts w:ascii="Cambria" w:eastAsia="Calibri" w:hAnsi="Cambria" w:cs="Times New Roman"/>
                <w:sz w:val="20"/>
                <w:szCs w:val="20"/>
              </w:rPr>
              <w:t xml:space="preserve">w miejscu do tego przeznaczonym  (rozmiar felgi i opony zgodny </w:t>
            </w:r>
            <w:r>
              <w:rPr>
                <w:rFonts w:ascii="Cambria" w:eastAsia="Calibri" w:hAnsi="Cambria" w:cs="Times New Roman"/>
                <w:sz w:val="20"/>
                <w:szCs w:val="20"/>
              </w:rPr>
              <w:br/>
            </w:r>
            <w:r w:rsidRPr="009B4EBF">
              <w:rPr>
                <w:rFonts w:ascii="Cambria" w:eastAsia="Calibri" w:hAnsi="Cambria" w:cs="Times New Roman"/>
                <w:sz w:val="20"/>
                <w:szCs w:val="20"/>
              </w:rPr>
              <w:t>z zamontowanymi w pojeździe kołami)</w:t>
            </w:r>
          </w:p>
        </w:tc>
        <w:tc>
          <w:tcPr>
            <w:tcW w:w="1984" w:type="dxa"/>
            <w:shd w:val="clear" w:color="auto" w:fill="FFFFFF"/>
          </w:tcPr>
          <w:p w14:paraId="2739A587" w14:textId="360AF477" w:rsidR="00686ABD" w:rsidRPr="009B4EBF" w:rsidRDefault="00686ABD" w:rsidP="00686ABD">
            <w:pPr>
              <w:spacing w:line="240" w:lineRule="auto"/>
              <w:rPr>
                <w:rFonts w:ascii="Cambria" w:eastAsia="Calibri" w:hAnsi="Cambria" w:cs="Times New Roman"/>
                <w:b/>
                <w:bCs/>
                <w:sz w:val="20"/>
                <w:szCs w:val="20"/>
              </w:rPr>
            </w:pPr>
          </w:p>
        </w:tc>
      </w:tr>
      <w:tr w:rsidR="00686ABD" w:rsidRPr="009B4EBF" w14:paraId="4E10A137" w14:textId="1DAA76B8" w:rsidTr="00A633CF">
        <w:trPr>
          <w:jc w:val="center"/>
        </w:trPr>
        <w:tc>
          <w:tcPr>
            <w:tcW w:w="704" w:type="dxa"/>
            <w:shd w:val="clear" w:color="auto" w:fill="FFFFFF"/>
          </w:tcPr>
          <w:p w14:paraId="39898BCA" w14:textId="40870AB1" w:rsidR="00686ABD" w:rsidRPr="009B4EBF" w:rsidRDefault="00686ABD" w:rsidP="00686ABD">
            <w:pPr>
              <w:spacing w:line="240" w:lineRule="auto"/>
              <w:jc w:val="center"/>
              <w:rPr>
                <w:rFonts w:ascii="Cambria" w:eastAsia="Calibri" w:hAnsi="Cambria" w:cs="Times New Roman"/>
                <w:b/>
                <w:bCs/>
                <w:sz w:val="20"/>
                <w:szCs w:val="20"/>
              </w:rPr>
            </w:pPr>
            <w:r>
              <w:rPr>
                <w:rFonts w:ascii="Cambria" w:eastAsia="Calibri" w:hAnsi="Cambria" w:cs="Times New Roman"/>
                <w:b/>
                <w:bCs/>
                <w:sz w:val="20"/>
                <w:szCs w:val="20"/>
              </w:rPr>
              <w:t>54.</w:t>
            </w:r>
          </w:p>
        </w:tc>
        <w:tc>
          <w:tcPr>
            <w:tcW w:w="5954" w:type="dxa"/>
            <w:gridSpan w:val="2"/>
            <w:shd w:val="clear" w:color="auto" w:fill="FFFFFF"/>
          </w:tcPr>
          <w:p w14:paraId="06AEF192" w14:textId="3B9F1E8F" w:rsidR="00686ABD" w:rsidRPr="009B4EBF" w:rsidRDefault="00686ABD" w:rsidP="00686ABD">
            <w:pPr>
              <w:spacing w:line="240" w:lineRule="auto"/>
              <w:rPr>
                <w:rFonts w:ascii="Cambria" w:eastAsia="Calibri" w:hAnsi="Cambria" w:cs="Times New Roman"/>
                <w:b/>
                <w:bCs/>
                <w:sz w:val="20"/>
                <w:szCs w:val="20"/>
              </w:rPr>
            </w:pPr>
            <w:r w:rsidRPr="009B4EBF">
              <w:rPr>
                <w:rFonts w:ascii="Cambria" w:eastAsia="Calibri" w:hAnsi="Cambria" w:cs="Times New Roman"/>
                <w:sz w:val="20"/>
                <w:szCs w:val="20"/>
              </w:rPr>
              <w:t>Zestaw umożliwiający samodzielną wymianę koła zawierający min. podnośnik oraz klucz do kół</w:t>
            </w:r>
          </w:p>
        </w:tc>
        <w:tc>
          <w:tcPr>
            <w:tcW w:w="1984" w:type="dxa"/>
            <w:shd w:val="clear" w:color="auto" w:fill="FFFFFF"/>
          </w:tcPr>
          <w:p w14:paraId="2F992EF6" w14:textId="63A9DDCD" w:rsidR="00686ABD" w:rsidRPr="009B4EBF" w:rsidRDefault="00686ABD" w:rsidP="00686ABD">
            <w:pPr>
              <w:spacing w:line="240" w:lineRule="auto"/>
              <w:rPr>
                <w:rFonts w:ascii="Cambria" w:eastAsia="Calibri" w:hAnsi="Cambria" w:cs="Times New Roman"/>
                <w:b/>
                <w:bCs/>
                <w:sz w:val="20"/>
                <w:szCs w:val="20"/>
              </w:rPr>
            </w:pPr>
          </w:p>
        </w:tc>
      </w:tr>
      <w:tr w:rsidR="00686ABD" w:rsidRPr="009B4EBF" w14:paraId="6E106698" w14:textId="3B66CA30" w:rsidTr="00A633CF">
        <w:trPr>
          <w:jc w:val="center"/>
        </w:trPr>
        <w:tc>
          <w:tcPr>
            <w:tcW w:w="704" w:type="dxa"/>
            <w:shd w:val="clear" w:color="auto" w:fill="FFFFFF"/>
          </w:tcPr>
          <w:p w14:paraId="6F0595B7" w14:textId="204B904F" w:rsidR="00686ABD" w:rsidRPr="009B4EBF" w:rsidRDefault="00686ABD" w:rsidP="00686ABD">
            <w:pPr>
              <w:tabs>
                <w:tab w:val="left" w:leader="underscore" w:pos="7656"/>
              </w:tabs>
              <w:spacing w:line="240" w:lineRule="auto"/>
              <w:jc w:val="center"/>
              <w:rPr>
                <w:rFonts w:ascii="Cambria" w:eastAsia="Calibri" w:hAnsi="Cambria" w:cs="Times New Roman"/>
                <w:b/>
                <w:bCs/>
                <w:sz w:val="20"/>
                <w:szCs w:val="20"/>
              </w:rPr>
            </w:pPr>
            <w:r>
              <w:rPr>
                <w:rFonts w:ascii="Cambria" w:eastAsia="Calibri" w:hAnsi="Cambria" w:cs="Times New Roman"/>
                <w:b/>
                <w:bCs/>
                <w:sz w:val="20"/>
                <w:szCs w:val="20"/>
              </w:rPr>
              <w:t>55.</w:t>
            </w:r>
          </w:p>
        </w:tc>
        <w:tc>
          <w:tcPr>
            <w:tcW w:w="5954" w:type="dxa"/>
            <w:gridSpan w:val="2"/>
            <w:shd w:val="clear" w:color="auto" w:fill="FFFFFF"/>
          </w:tcPr>
          <w:p w14:paraId="61C16827" w14:textId="6264283E" w:rsidR="00686ABD" w:rsidRPr="009B4EBF" w:rsidRDefault="00686ABD" w:rsidP="00686ABD">
            <w:pPr>
              <w:tabs>
                <w:tab w:val="left" w:leader="underscore" w:pos="7656"/>
              </w:tabs>
              <w:spacing w:line="240" w:lineRule="auto"/>
              <w:rPr>
                <w:rFonts w:ascii="Cambria" w:eastAsia="Calibri" w:hAnsi="Cambria" w:cs="Times New Roman"/>
                <w:b/>
                <w:bCs/>
                <w:sz w:val="20"/>
                <w:szCs w:val="20"/>
              </w:rPr>
            </w:pPr>
            <w:r w:rsidRPr="009B4EBF">
              <w:rPr>
                <w:rFonts w:ascii="Cambria" w:eastAsia="Calibri" w:hAnsi="Cambria" w:cs="Times New Roman"/>
                <w:sz w:val="20"/>
                <w:szCs w:val="20"/>
              </w:rPr>
              <w:t>Dywaniki fabryczne</w:t>
            </w:r>
          </w:p>
        </w:tc>
        <w:tc>
          <w:tcPr>
            <w:tcW w:w="1984" w:type="dxa"/>
            <w:shd w:val="clear" w:color="auto" w:fill="FFFFFF"/>
          </w:tcPr>
          <w:p w14:paraId="71676136" w14:textId="48CFAA34" w:rsidR="00686ABD" w:rsidRPr="009B4EBF" w:rsidRDefault="00686ABD" w:rsidP="00686ABD">
            <w:pPr>
              <w:tabs>
                <w:tab w:val="left" w:leader="underscore" w:pos="7656"/>
              </w:tabs>
              <w:spacing w:line="240" w:lineRule="auto"/>
              <w:jc w:val="both"/>
              <w:rPr>
                <w:rFonts w:ascii="Cambria" w:eastAsia="Calibri" w:hAnsi="Cambria" w:cs="Times New Roman"/>
                <w:b/>
                <w:bCs/>
                <w:sz w:val="20"/>
                <w:szCs w:val="20"/>
              </w:rPr>
            </w:pPr>
          </w:p>
        </w:tc>
      </w:tr>
      <w:tr w:rsidR="00686ABD" w:rsidRPr="009B4EBF" w14:paraId="22F67672" w14:textId="402D62AE" w:rsidTr="00A633CF">
        <w:trPr>
          <w:jc w:val="center"/>
        </w:trPr>
        <w:tc>
          <w:tcPr>
            <w:tcW w:w="704" w:type="dxa"/>
            <w:shd w:val="clear" w:color="auto" w:fill="FFFFFF"/>
          </w:tcPr>
          <w:p w14:paraId="063CB5E1" w14:textId="2D42F4D4" w:rsidR="00686ABD" w:rsidRPr="009B4EBF" w:rsidRDefault="00686ABD" w:rsidP="00686ABD">
            <w:pPr>
              <w:spacing w:line="240" w:lineRule="auto"/>
              <w:jc w:val="center"/>
              <w:rPr>
                <w:rFonts w:ascii="Cambria" w:eastAsia="Calibri" w:hAnsi="Cambria" w:cs="Times New Roman"/>
                <w:b/>
                <w:bCs/>
                <w:sz w:val="20"/>
                <w:szCs w:val="20"/>
              </w:rPr>
            </w:pPr>
            <w:r>
              <w:rPr>
                <w:rFonts w:ascii="Cambria" w:eastAsia="Calibri" w:hAnsi="Cambria" w:cs="Times New Roman"/>
                <w:b/>
                <w:bCs/>
                <w:sz w:val="20"/>
                <w:szCs w:val="20"/>
              </w:rPr>
              <w:t>56.</w:t>
            </w:r>
          </w:p>
        </w:tc>
        <w:tc>
          <w:tcPr>
            <w:tcW w:w="5954" w:type="dxa"/>
            <w:gridSpan w:val="2"/>
            <w:shd w:val="clear" w:color="auto" w:fill="FFFFFF"/>
          </w:tcPr>
          <w:p w14:paraId="62C148AA" w14:textId="6924AF12" w:rsidR="00686ABD" w:rsidRPr="009B4EBF" w:rsidRDefault="00686ABD" w:rsidP="00686ABD">
            <w:pPr>
              <w:spacing w:line="240" w:lineRule="auto"/>
              <w:rPr>
                <w:rFonts w:ascii="Cambria" w:eastAsia="Calibri" w:hAnsi="Cambria" w:cs="Times New Roman"/>
                <w:b/>
                <w:bCs/>
                <w:sz w:val="20"/>
                <w:szCs w:val="20"/>
              </w:rPr>
            </w:pPr>
            <w:r w:rsidRPr="009B4EBF">
              <w:rPr>
                <w:rFonts w:ascii="Cambria" w:eastAsia="Calibri" w:hAnsi="Cambria" w:cs="Times New Roman"/>
                <w:sz w:val="20"/>
                <w:szCs w:val="20"/>
              </w:rPr>
              <w:t>Kamizelki odblaskowe - 2 szt.</w:t>
            </w:r>
          </w:p>
        </w:tc>
        <w:tc>
          <w:tcPr>
            <w:tcW w:w="1984" w:type="dxa"/>
            <w:shd w:val="clear" w:color="auto" w:fill="FFFFFF"/>
          </w:tcPr>
          <w:p w14:paraId="282F8F85" w14:textId="5AC2158A" w:rsidR="00686ABD" w:rsidRPr="009B4EBF" w:rsidRDefault="00686ABD" w:rsidP="00686ABD">
            <w:pPr>
              <w:spacing w:line="240" w:lineRule="auto"/>
              <w:rPr>
                <w:rFonts w:ascii="Cambria" w:eastAsia="Calibri" w:hAnsi="Cambria" w:cs="Times New Roman"/>
                <w:b/>
                <w:bCs/>
                <w:sz w:val="20"/>
                <w:szCs w:val="20"/>
              </w:rPr>
            </w:pPr>
          </w:p>
        </w:tc>
      </w:tr>
      <w:tr w:rsidR="00686ABD" w:rsidRPr="009B4EBF" w14:paraId="48E6811D" w14:textId="77777777" w:rsidTr="00A633CF">
        <w:trPr>
          <w:jc w:val="center"/>
        </w:trPr>
        <w:tc>
          <w:tcPr>
            <w:tcW w:w="8642" w:type="dxa"/>
            <w:gridSpan w:val="4"/>
            <w:shd w:val="clear" w:color="auto" w:fill="C5E0B3" w:themeFill="accent6" w:themeFillTint="66"/>
          </w:tcPr>
          <w:p w14:paraId="642AB520" w14:textId="77777777" w:rsidR="00686ABD" w:rsidRPr="009B4EBF" w:rsidRDefault="00686ABD" w:rsidP="00686ABD">
            <w:pPr>
              <w:spacing w:line="240" w:lineRule="auto"/>
              <w:jc w:val="center"/>
              <w:rPr>
                <w:rFonts w:ascii="Cambria" w:eastAsia="Calibri" w:hAnsi="Cambria" w:cs="Times New Roman"/>
                <w:b/>
                <w:bCs/>
                <w:sz w:val="20"/>
                <w:szCs w:val="20"/>
              </w:rPr>
            </w:pPr>
            <w:r w:rsidRPr="009B4EBF">
              <w:rPr>
                <w:rFonts w:ascii="Cambria" w:eastAsia="Calibri" w:hAnsi="Cambria" w:cs="Times New Roman"/>
                <w:b/>
                <w:bCs/>
                <w:sz w:val="20"/>
                <w:szCs w:val="20"/>
              </w:rPr>
              <w:t>Inne</w:t>
            </w:r>
          </w:p>
        </w:tc>
      </w:tr>
      <w:tr w:rsidR="00686ABD" w:rsidRPr="009B4EBF" w14:paraId="1FE78746" w14:textId="68960977" w:rsidTr="00A633CF">
        <w:trPr>
          <w:jc w:val="center"/>
        </w:trPr>
        <w:tc>
          <w:tcPr>
            <w:tcW w:w="704" w:type="dxa"/>
            <w:shd w:val="clear" w:color="auto" w:fill="FFFFFF"/>
          </w:tcPr>
          <w:p w14:paraId="597131DB" w14:textId="1DBA9B2A" w:rsidR="00686ABD" w:rsidRPr="009B4EBF" w:rsidRDefault="00686ABD" w:rsidP="00686ABD">
            <w:pPr>
              <w:spacing w:line="240" w:lineRule="auto"/>
              <w:jc w:val="center"/>
              <w:rPr>
                <w:rFonts w:ascii="Cambria" w:eastAsia="Calibri" w:hAnsi="Cambria" w:cs="Times New Roman"/>
                <w:b/>
                <w:bCs/>
                <w:sz w:val="20"/>
                <w:szCs w:val="20"/>
              </w:rPr>
            </w:pPr>
            <w:r>
              <w:rPr>
                <w:rFonts w:ascii="Cambria" w:eastAsia="Calibri" w:hAnsi="Cambria" w:cs="Times New Roman"/>
                <w:b/>
                <w:bCs/>
                <w:sz w:val="20"/>
                <w:szCs w:val="20"/>
              </w:rPr>
              <w:t>57.</w:t>
            </w:r>
          </w:p>
        </w:tc>
        <w:tc>
          <w:tcPr>
            <w:tcW w:w="5954" w:type="dxa"/>
            <w:gridSpan w:val="2"/>
            <w:shd w:val="clear" w:color="auto" w:fill="FFFFFF"/>
          </w:tcPr>
          <w:p w14:paraId="3A3DCF84" w14:textId="2059C428" w:rsidR="00686ABD" w:rsidRPr="009B4EBF" w:rsidRDefault="00686ABD" w:rsidP="00686ABD">
            <w:pPr>
              <w:spacing w:line="240" w:lineRule="auto"/>
              <w:rPr>
                <w:rFonts w:ascii="Cambria" w:eastAsia="Calibri" w:hAnsi="Cambria" w:cs="Times New Roman"/>
                <w:b/>
                <w:bCs/>
                <w:sz w:val="20"/>
                <w:szCs w:val="20"/>
              </w:rPr>
            </w:pPr>
            <w:r w:rsidRPr="009B4EBF">
              <w:rPr>
                <w:rFonts w:ascii="Cambria" w:eastAsia="Calibri" w:hAnsi="Cambria" w:cs="Times New Roman"/>
                <w:sz w:val="20"/>
                <w:szCs w:val="20"/>
              </w:rPr>
              <w:t>Komplet opon letnich (4 opony)</w:t>
            </w:r>
          </w:p>
        </w:tc>
        <w:tc>
          <w:tcPr>
            <w:tcW w:w="1984" w:type="dxa"/>
            <w:shd w:val="clear" w:color="auto" w:fill="FFFFFF"/>
          </w:tcPr>
          <w:p w14:paraId="5EF5FB56" w14:textId="6995FDFD" w:rsidR="00686ABD" w:rsidRPr="009B4EBF" w:rsidRDefault="00686ABD" w:rsidP="00686ABD">
            <w:pPr>
              <w:spacing w:line="240" w:lineRule="auto"/>
              <w:rPr>
                <w:rFonts w:ascii="Cambria" w:eastAsia="Calibri" w:hAnsi="Cambria" w:cs="Times New Roman"/>
                <w:b/>
                <w:bCs/>
                <w:sz w:val="20"/>
                <w:szCs w:val="20"/>
              </w:rPr>
            </w:pPr>
          </w:p>
        </w:tc>
      </w:tr>
      <w:tr w:rsidR="00686ABD" w:rsidRPr="009B4EBF" w14:paraId="4F344FF4" w14:textId="105D4CFD" w:rsidTr="00A633CF">
        <w:trPr>
          <w:jc w:val="center"/>
        </w:trPr>
        <w:tc>
          <w:tcPr>
            <w:tcW w:w="704" w:type="dxa"/>
            <w:shd w:val="clear" w:color="auto" w:fill="FFFFFF"/>
          </w:tcPr>
          <w:p w14:paraId="103D5E3A" w14:textId="054864DE" w:rsidR="00686ABD" w:rsidRPr="009B4EBF" w:rsidRDefault="00686ABD" w:rsidP="00686ABD">
            <w:pPr>
              <w:spacing w:line="240" w:lineRule="auto"/>
              <w:jc w:val="center"/>
              <w:rPr>
                <w:rFonts w:ascii="Cambria" w:eastAsia="Calibri" w:hAnsi="Cambria" w:cs="Times New Roman"/>
                <w:b/>
                <w:bCs/>
                <w:sz w:val="20"/>
                <w:szCs w:val="20"/>
              </w:rPr>
            </w:pPr>
            <w:r>
              <w:rPr>
                <w:rFonts w:ascii="Cambria" w:eastAsia="Calibri" w:hAnsi="Cambria" w:cs="Times New Roman"/>
                <w:b/>
                <w:bCs/>
                <w:sz w:val="20"/>
                <w:szCs w:val="20"/>
              </w:rPr>
              <w:t>58.</w:t>
            </w:r>
          </w:p>
        </w:tc>
        <w:tc>
          <w:tcPr>
            <w:tcW w:w="5954" w:type="dxa"/>
            <w:gridSpan w:val="2"/>
            <w:shd w:val="clear" w:color="auto" w:fill="FFFFFF"/>
          </w:tcPr>
          <w:p w14:paraId="5C5BBCB7" w14:textId="2EC6FFC9" w:rsidR="00686ABD" w:rsidRPr="009B4EBF" w:rsidRDefault="00686ABD" w:rsidP="00686ABD">
            <w:pPr>
              <w:spacing w:line="240" w:lineRule="auto"/>
              <w:rPr>
                <w:rFonts w:ascii="Cambria" w:eastAsia="Calibri" w:hAnsi="Cambria" w:cs="Times New Roman"/>
                <w:b/>
                <w:bCs/>
                <w:sz w:val="20"/>
                <w:szCs w:val="20"/>
              </w:rPr>
            </w:pPr>
            <w:r w:rsidRPr="009B4EBF">
              <w:rPr>
                <w:rFonts w:ascii="Cambria" w:eastAsia="Calibri" w:hAnsi="Cambria" w:cs="Times New Roman"/>
                <w:sz w:val="20"/>
                <w:szCs w:val="20"/>
              </w:rPr>
              <w:t>Świadectwo homologacji lub dokument poświadczający dopuszczenie do ruchu pojazdu dostosowanego do przewozu osób niepełnosprawnych (sporządzone w języku polskim)</w:t>
            </w:r>
          </w:p>
        </w:tc>
        <w:tc>
          <w:tcPr>
            <w:tcW w:w="1984" w:type="dxa"/>
            <w:shd w:val="clear" w:color="auto" w:fill="FFFFFF"/>
          </w:tcPr>
          <w:p w14:paraId="665F466C" w14:textId="50DD7EF1" w:rsidR="00686ABD" w:rsidRPr="009B4EBF" w:rsidRDefault="00686ABD" w:rsidP="00686ABD">
            <w:pPr>
              <w:spacing w:line="240" w:lineRule="auto"/>
              <w:rPr>
                <w:rFonts w:ascii="Cambria" w:eastAsia="Calibri" w:hAnsi="Cambria" w:cs="Times New Roman"/>
                <w:b/>
                <w:bCs/>
                <w:sz w:val="20"/>
                <w:szCs w:val="20"/>
              </w:rPr>
            </w:pPr>
          </w:p>
        </w:tc>
      </w:tr>
      <w:tr w:rsidR="00686ABD" w:rsidRPr="009B4EBF" w14:paraId="21C61C5E" w14:textId="77777777" w:rsidTr="00A633CF">
        <w:trPr>
          <w:jc w:val="center"/>
        </w:trPr>
        <w:tc>
          <w:tcPr>
            <w:tcW w:w="8642" w:type="dxa"/>
            <w:gridSpan w:val="4"/>
            <w:shd w:val="clear" w:color="auto" w:fill="C5E0B3" w:themeFill="accent6" w:themeFillTint="66"/>
          </w:tcPr>
          <w:p w14:paraId="50FD5581" w14:textId="7C492C2F" w:rsidR="00686ABD" w:rsidRPr="009B4EBF" w:rsidRDefault="00686ABD" w:rsidP="00686ABD">
            <w:pPr>
              <w:spacing w:line="240" w:lineRule="auto"/>
              <w:jc w:val="center"/>
              <w:rPr>
                <w:rFonts w:ascii="Cambria" w:eastAsia="Calibri" w:hAnsi="Cambria" w:cs="Times New Roman"/>
                <w:b/>
                <w:bCs/>
                <w:sz w:val="20"/>
                <w:szCs w:val="20"/>
              </w:rPr>
            </w:pPr>
            <w:r w:rsidRPr="009B4EBF">
              <w:rPr>
                <w:rFonts w:ascii="Cambria" w:eastAsia="Calibri" w:hAnsi="Cambria" w:cs="Times New Roman"/>
                <w:b/>
                <w:bCs/>
                <w:sz w:val="20"/>
                <w:szCs w:val="20"/>
              </w:rPr>
              <w:t>Gwarancja</w:t>
            </w:r>
          </w:p>
        </w:tc>
      </w:tr>
      <w:tr w:rsidR="00686ABD" w:rsidRPr="009B4EBF" w14:paraId="349449BE" w14:textId="79C204EA" w:rsidTr="00A633CF">
        <w:trPr>
          <w:jc w:val="center"/>
        </w:trPr>
        <w:tc>
          <w:tcPr>
            <w:tcW w:w="704" w:type="dxa"/>
            <w:shd w:val="clear" w:color="auto" w:fill="FFFFFF"/>
          </w:tcPr>
          <w:p w14:paraId="613475B3" w14:textId="64E192F4" w:rsidR="00686ABD" w:rsidRPr="00A633CF" w:rsidRDefault="00686ABD" w:rsidP="00686ABD">
            <w:pPr>
              <w:spacing w:line="240" w:lineRule="auto"/>
              <w:jc w:val="center"/>
              <w:rPr>
                <w:rFonts w:ascii="Cambria" w:eastAsia="Calibri" w:hAnsi="Cambria" w:cs="Times New Roman"/>
                <w:b/>
                <w:bCs/>
                <w:sz w:val="20"/>
                <w:szCs w:val="20"/>
              </w:rPr>
            </w:pPr>
            <w:r>
              <w:rPr>
                <w:rFonts w:ascii="Cambria" w:eastAsia="Calibri" w:hAnsi="Cambria" w:cs="Times New Roman"/>
                <w:b/>
                <w:bCs/>
                <w:sz w:val="20"/>
                <w:szCs w:val="20"/>
              </w:rPr>
              <w:t>59</w:t>
            </w:r>
            <w:r w:rsidRPr="00A633CF">
              <w:rPr>
                <w:rFonts w:ascii="Cambria" w:eastAsia="Calibri" w:hAnsi="Cambria" w:cs="Times New Roman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5954" w:type="dxa"/>
            <w:gridSpan w:val="2"/>
            <w:shd w:val="clear" w:color="auto" w:fill="FFFFFF"/>
          </w:tcPr>
          <w:p w14:paraId="698FB2AA" w14:textId="390F3688" w:rsidR="00686ABD" w:rsidRPr="009B4EBF" w:rsidRDefault="00686ABD" w:rsidP="00686ABD">
            <w:pPr>
              <w:spacing w:line="240" w:lineRule="auto"/>
              <w:rPr>
                <w:rFonts w:ascii="Cambria" w:eastAsia="Calibri" w:hAnsi="Cambria" w:cs="Times New Roman"/>
                <w:sz w:val="20"/>
                <w:szCs w:val="20"/>
              </w:rPr>
            </w:pPr>
            <w:r>
              <w:rPr>
                <w:rFonts w:ascii="Cambria" w:hAnsi="Cambria" w:cs="Times New Roman"/>
                <w:sz w:val="20"/>
                <w:szCs w:val="20"/>
              </w:rPr>
              <w:t xml:space="preserve">Od </w:t>
            </w:r>
            <w:r w:rsidRPr="00686ABD">
              <w:rPr>
                <w:rFonts w:ascii="Cambria" w:hAnsi="Cambria" w:cs="Times New Roman"/>
                <w:b/>
                <w:bCs/>
                <w:sz w:val="20"/>
                <w:szCs w:val="20"/>
              </w:rPr>
              <w:t>3</w:t>
            </w:r>
            <w:r>
              <w:rPr>
                <w:rFonts w:ascii="Cambria" w:hAnsi="Cambria" w:cs="Times New Roman"/>
                <w:b/>
                <w:bCs/>
                <w:sz w:val="20"/>
                <w:szCs w:val="20"/>
              </w:rPr>
              <w:t xml:space="preserve"> lat</w:t>
            </w:r>
            <w:r w:rsidRPr="00686ABD">
              <w:rPr>
                <w:rFonts w:ascii="Cambria" w:hAnsi="Cambria" w:cs="Times New Roman"/>
                <w:b/>
                <w:bCs/>
                <w:sz w:val="20"/>
                <w:szCs w:val="20"/>
              </w:rPr>
              <w:t xml:space="preserve"> do</w:t>
            </w:r>
            <w:r w:rsidRPr="009B4EBF">
              <w:rPr>
                <w:rFonts w:ascii="Cambria" w:hAnsi="Cambria" w:cs="Times New Roman"/>
                <w:sz w:val="20"/>
                <w:szCs w:val="20"/>
              </w:rPr>
              <w:t xml:space="preserve"> </w:t>
            </w:r>
            <w:r w:rsidRPr="009B4EBF">
              <w:rPr>
                <w:rFonts w:ascii="Cambria" w:hAnsi="Cambria" w:cs="Times New Roman"/>
                <w:b/>
                <w:bCs/>
                <w:sz w:val="20"/>
                <w:szCs w:val="20"/>
              </w:rPr>
              <w:t>5 lat</w:t>
            </w:r>
            <w:r w:rsidRPr="009B4EBF">
              <w:rPr>
                <w:rFonts w:ascii="Cambria" w:hAnsi="Cambria" w:cs="Times New Roman"/>
                <w:sz w:val="20"/>
                <w:szCs w:val="20"/>
              </w:rPr>
              <w:t xml:space="preserve"> gwarancji na podzespoły mechaniczne, elektryczne </w:t>
            </w:r>
            <w:r>
              <w:rPr>
                <w:rFonts w:ascii="Cambria" w:hAnsi="Cambria" w:cs="Times New Roman"/>
                <w:sz w:val="20"/>
                <w:szCs w:val="20"/>
              </w:rPr>
              <w:br/>
            </w:r>
            <w:r w:rsidRPr="009B4EBF">
              <w:rPr>
                <w:rFonts w:ascii="Cambria" w:hAnsi="Cambria" w:cs="Times New Roman"/>
                <w:sz w:val="20"/>
                <w:szCs w:val="20"/>
              </w:rPr>
              <w:t>i elektroniczne</w:t>
            </w:r>
            <w:r>
              <w:rPr>
                <w:rFonts w:ascii="Cambria" w:hAnsi="Cambria" w:cs="Times New Roman"/>
                <w:sz w:val="20"/>
                <w:szCs w:val="20"/>
              </w:rPr>
              <w:t xml:space="preserve"> (</w:t>
            </w:r>
            <w:r w:rsidRPr="006E3DE0">
              <w:rPr>
                <w:rFonts w:ascii="Cambria" w:hAnsi="Cambria" w:cs="Times New Roman"/>
                <w:i/>
                <w:iCs/>
                <w:sz w:val="20"/>
                <w:szCs w:val="20"/>
              </w:rPr>
              <w:t>wskazać termin gwarancji</w:t>
            </w:r>
            <w:r>
              <w:rPr>
                <w:rFonts w:ascii="Cambria" w:hAnsi="Cambria" w:cs="Times New Roman"/>
                <w:i/>
                <w:iCs/>
                <w:sz w:val="20"/>
                <w:szCs w:val="20"/>
              </w:rPr>
              <w:t xml:space="preserve"> w latach</w:t>
            </w:r>
            <w:r>
              <w:rPr>
                <w:rFonts w:ascii="Cambria" w:hAnsi="Cambria" w:cs="Times New Roman"/>
                <w:sz w:val="20"/>
                <w:szCs w:val="20"/>
              </w:rPr>
              <w:t>)</w:t>
            </w:r>
          </w:p>
        </w:tc>
        <w:tc>
          <w:tcPr>
            <w:tcW w:w="1984" w:type="dxa"/>
            <w:shd w:val="clear" w:color="auto" w:fill="FFFFFF"/>
          </w:tcPr>
          <w:p w14:paraId="23437507" w14:textId="7D9C204A" w:rsidR="00686ABD" w:rsidRPr="009B4EBF" w:rsidRDefault="00686ABD" w:rsidP="00686ABD">
            <w:pPr>
              <w:spacing w:line="240" w:lineRule="auto"/>
              <w:rPr>
                <w:rFonts w:ascii="Cambria" w:eastAsia="Calibri" w:hAnsi="Cambria" w:cs="Times New Roman"/>
                <w:sz w:val="20"/>
                <w:szCs w:val="20"/>
              </w:rPr>
            </w:pPr>
          </w:p>
        </w:tc>
      </w:tr>
      <w:tr w:rsidR="00686ABD" w:rsidRPr="009B4EBF" w14:paraId="2A55C622" w14:textId="2C31AC78" w:rsidTr="00A633CF">
        <w:trPr>
          <w:jc w:val="center"/>
        </w:trPr>
        <w:tc>
          <w:tcPr>
            <w:tcW w:w="704" w:type="dxa"/>
            <w:shd w:val="clear" w:color="auto" w:fill="FFFFFF"/>
          </w:tcPr>
          <w:p w14:paraId="12859946" w14:textId="7F88EF46" w:rsidR="00686ABD" w:rsidRPr="00A633CF" w:rsidRDefault="00686ABD" w:rsidP="00686ABD">
            <w:pPr>
              <w:spacing w:line="240" w:lineRule="auto"/>
              <w:jc w:val="center"/>
              <w:rPr>
                <w:rFonts w:ascii="Cambria" w:eastAsia="Calibri" w:hAnsi="Cambria" w:cs="Times New Roman"/>
                <w:b/>
                <w:bCs/>
                <w:sz w:val="20"/>
                <w:szCs w:val="20"/>
              </w:rPr>
            </w:pPr>
            <w:r w:rsidRPr="00A633CF">
              <w:rPr>
                <w:rFonts w:ascii="Cambria" w:eastAsia="Calibri" w:hAnsi="Cambria" w:cs="Times New Roman"/>
                <w:b/>
                <w:bCs/>
                <w:sz w:val="20"/>
                <w:szCs w:val="20"/>
              </w:rPr>
              <w:t>6</w:t>
            </w:r>
            <w:r>
              <w:rPr>
                <w:rFonts w:ascii="Cambria" w:eastAsia="Calibri" w:hAnsi="Cambria" w:cs="Times New Roman"/>
                <w:b/>
                <w:bCs/>
                <w:sz w:val="20"/>
                <w:szCs w:val="20"/>
              </w:rPr>
              <w:t>0</w:t>
            </w:r>
            <w:r w:rsidRPr="00A633CF">
              <w:rPr>
                <w:rFonts w:ascii="Cambria" w:eastAsia="Calibri" w:hAnsi="Cambria" w:cs="Times New Roman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5954" w:type="dxa"/>
            <w:gridSpan w:val="2"/>
            <w:shd w:val="clear" w:color="auto" w:fill="FFFFFF"/>
          </w:tcPr>
          <w:p w14:paraId="23E97207" w14:textId="2137439A" w:rsidR="00686ABD" w:rsidRPr="009B4EBF" w:rsidRDefault="00686ABD" w:rsidP="00686ABD">
            <w:pPr>
              <w:spacing w:line="240" w:lineRule="auto"/>
              <w:rPr>
                <w:rFonts w:ascii="Cambria" w:eastAsia="Calibri" w:hAnsi="Cambria" w:cs="Times New Roman"/>
                <w:sz w:val="20"/>
                <w:szCs w:val="20"/>
              </w:rPr>
            </w:pPr>
            <w:r>
              <w:rPr>
                <w:rFonts w:ascii="Cambria" w:hAnsi="Cambria" w:cs="Times New Roman"/>
                <w:sz w:val="20"/>
                <w:szCs w:val="20"/>
              </w:rPr>
              <w:t xml:space="preserve">Od </w:t>
            </w:r>
            <w:r w:rsidRPr="00686ABD">
              <w:rPr>
                <w:rFonts w:ascii="Cambria" w:hAnsi="Cambria" w:cs="Times New Roman"/>
                <w:b/>
                <w:bCs/>
                <w:sz w:val="20"/>
                <w:szCs w:val="20"/>
              </w:rPr>
              <w:t>3</w:t>
            </w:r>
            <w:r>
              <w:rPr>
                <w:rFonts w:ascii="Cambria" w:hAnsi="Cambria" w:cs="Times New Roman"/>
                <w:b/>
                <w:bCs/>
                <w:sz w:val="20"/>
                <w:szCs w:val="20"/>
              </w:rPr>
              <w:t xml:space="preserve"> lat</w:t>
            </w:r>
            <w:r w:rsidRPr="00686ABD">
              <w:rPr>
                <w:rFonts w:ascii="Cambria" w:hAnsi="Cambria" w:cs="Times New Roman"/>
                <w:b/>
                <w:bCs/>
                <w:sz w:val="20"/>
                <w:szCs w:val="20"/>
              </w:rPr>
              <w:t xml:space="preserve"> do</w:t>
            </w:r>
            <w:r w:rsidRPr="009B4EBF">
              <w:rPr>
                <w:rFonts w:ascii="Cambria" w:hAnsi="Cambria" w:cs="Times New Roman"/>
                <w:sz w:val="20"/>
                <w:szCs w:val="20"/>
              </w:rPr>
              <w:t xml:space="preserve"> </w:t>
            </w:r>
            <w:r w:rsidRPr="009B4EBF">
              <w:rPr>
                <w:rFonts w:ascii="Cambria" w:hAnsi="Cambria" w:cs="Times New Roman"/>
                <w:b/>
                <w:bCs/>
                <w:sz w:val="20"/>
                <w:szCs w:val="20"/>
              </w:rPr>
              <w:t xml:space="preserve">5 lat </w:t>
            </w:r>
            <w:r w:rsidRPr="009B4EBF">
              <w:rPr>
                <w:rFonts w:ascii="Cambria" w:hAnsi="Cambria" w:cs="Times New Roman"/>
                <w:sz w:val="20"/>
                <w:szCs w:val="20"/>
              </w:rPr>
              <w:t>gwarancji na powłokę lakierniczą</w:t>
            </w:r>
            <w:r>
              <w:rPr>
                <w:rFonts w:ascii="Cambria" w:hAnsi="Cambria" w:cs="Times New Roman"/>
                <w:sz w:val="20"/>
                <w:szCs w:val="20"/>
              </w:rPr>
              <w:t xml:space="preserve"> (</w:t>
            </w:r>
            <w:r w:rsidRPr="006E3DE0">
              <w:rPr>
                <w:rFonts w:ascii="Cambria" w:hAnsi="Cambria" w:cs="Times New Roman"/>
                <w:i/>
                <w:iCs/>
                <w:sz w:val="20"/>
                <w:szCs w:val="20"/>
              </w:rPr>
              <w:t>wskazać termin gwarancji</w:t>
            </w:r>
            <w:r>
              <w:rPr>
                <w:rFonts w:ascii="Cambria" w:hAnsi="Cambria" w:cs="Times New Roman"/>
                <w:i/>
                <w:iCs/>
                <w:sz w:val="20"/>
                <w:szCs w:val="20"/>
              </w:rPr>
              <w:t xml:space="preserve"> w latach</w:t>
            </w:r>
            <w:r>
              <w:rPr>
                <w:rFonts w:ascii="Cambria" w:hAnsi="Cambria" w:cs="Times New Roman"/>
                <w:sz w:val="20"/>
                <w:szCs w:val="20"/>
              </w:rPr>
              <w:t>)</w:t>
            </w:r>
          </w:p>
        </w:tc>
        <w:tc>
          <w:tcPr>
            <w:tcW w:w="1984" w:type="dxa"/>
            <w:shd w:val="clear" w:color="auto" w:fill="FFFFFF"/>
          </w:tcPr>
          <w:p w14:paraId="08B24C57" w14:textId="7689EA2B" w:rsidR="00686ABD" w:rsidRPr="009B4EBF" w:rsidRDefault="00686ABD" w:rsidP="00686ABD">
            <w:pPr>
              <w:spacing w:line="240" w:lineRule="auto"/>
              <w:rPr>
                <w:rFonts w:ascii="Cambria" w:eastAsia="Calibri" w:hAnsi="Cambria" w:cs="Times New Roman"/>
                <w:sz w:val="20"/>
                <w:szCs w:val="20"/>
              </w:rPr>
            </w:pPr>
          </w:p>
        </w:tc>
      </w:tr>
      <w:tr w:rsidR="00686ABD" w:rsidRPr="009B4EBF" w14:paraId="39CF46B6" w14:textId="788F2195" w:rsidTr="00A633CF">
        <w:trPr>
          <w:jc w:val="center"/>
        </w:trPr>
        <w:tc>
          <w:tcPr>
            <w:tcW w:w="704" w:type="dxa"/>
            <w:shd w:val="clear" w:color="auto" w:fill="FFFFFF"/>
          </w:tcPr>
          <w:p w14:paraId="2B8F76DA" w14:textId="7832AB0D" w:rsidR="00686ABD" w:rsidRPr="00A633CF" w:rsidRDefault="00686ABD" w:rsidP="00686ABD">
            <w:pPr>
              <w:spacing w:line="240" w:lineRule="auto"/>
              <w:jc w:val="center"/>
              <w:rPr>
                <w:rFonts w:ascii="Cambria" w:eastAsia="Calibri" w:hAnsi="Cambria" w:cs="Times New Roman"/>
                <w:b/>
                <w:bCs/>
                <w:sz w:val="20"/>
                <w:szCs w:val="20"/>
              </w:rPr>
            </w:pPr>
            <w:r w:rsidRPr="00A633CF">
              <w:rPr>
                <w:rFonts w:ascii="Cambria" w:eastAsia="Calibri" w:hAnsi="Cambria" w:cs="Times New Roman"/>
                <w:b/>
                <w:bCs/>
                <w:sz w:val="20"/>
                <w:szCs w:val="20"/>
              </w:rPr>
              <w:t>6</w:t>
            </w:r>
            <w:r>
              <w:rPr>
                <w:rFonts w:ascii="Cambria" w:eastAsia="Calibri" w:hAnsi="Cambria" w:cs="Times New Roman"/>
                <w:b/>
                <w:bCs/>
                <w:sz w:val="20"/>
                <w:szCs w:val="20"/>
              </w:rPr>
              <w:t>1</w:t>
            </w:r>
            <w:r w:rsidRPr="00A633CF">
              <w:rPr>
                <w:rFonts w:ascii="Cambria" w:eastAsia="Calibri" w:hAnsi="Cambria" w:cs="Times New Roman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5954" w:type="dxa"/>
            <w:gridSpan w:val="2"/>
            <w:shd w:val="clear" w:color="auto" w:fill="FFFFFF"/>
          </w:tcPr>
          <w:p w14:paraId="7CF43495" w14:textId="55FA45E4" w:rsidR="00686ABD" w:rsidRPr="009B4EBF" w:rsidRDefault="00686ABD" w:rsidP="00686ABD">
            <w:pPr>
              <w:spacing w:line="240" w:lineRule="auto"/>
              <w:rPr>
                <w:rFonts w:ascii="Cambria" w:eastAsia="Calibri" w:hAnsi="Cambria" w:cs="Times New Roman"/>
                <w:sz w:val="20"/>
                <w:szCs w:val="20"/>
              </w:rPr>
            </w:pPr>
            <w:r w:rsidRPr="009B4EBF">
              <w:rPr>
                <w:rFonts w:ascii="Cambria" w:hAnsi="Cambria" w:cs="Times New Roman"/>
                <w:sz w:val="20"/>
                <w:szCs w:val="20"/>
              </w:rPr>
              <w:t xml:space="preserve">Minimum </w:t>
            </w:r>
            <w:r w:rsidRPr="009B4EBF">
              <w:rPr>
                <w:rFonts w:ascii="Cambria" w:hAnsi="Cambria" w:cs="Times New Roman"/>
                <w:b/>
                <w:bCs/>
                <w:sz w:val="20"/>
                <w:szCs w:val="20"/>
              </w:rPr>
              <w:t>10 lat</w:t>
            </w:r>
            <w:r w:rsidRPr="009B4EBF">
              <w:rPr>
                <w:rFonts w:ascii="Cambria" w:hAnsi="Cambria" w:cs="Times New Roman"/>
                <w:sz w:val="20"/>
                <w:szCs w:val="20"/>
              </w:rPr>
              <w:t xml:space="preserve"> gwarancji na perforację nadwozia</w:t>
            </w:r>
            <w:r>
              <w:rPr>
                <w:rFonts w:ascii="Cambria" w:hAnsi="Cambria" w:cs="Times New Roman"/>
                <w:sz w:val="20"/>
                <w:szCs w:val="20"/>
              </w:rPr>
              <w:t xml:space="preserve"> (</w:t>
            </w:r>
            <w:r w:rsidRPr="006E3DE0">
              <w:rPr>
                <w:rFonts w:ascii="Cambria" w:hAnsi="Cambria" w:cs="Times New Roman"/>
                <w:i/>
                <w:iCs/>
                <w:sz w:val="20"/>
                <w:szCs w:val="20"/>
              </w:rPr>
              <w:t>wskazać termin gwarancji</w:t>
            </w:r>
            <w:r>
              <w:rPr>
                <w:rFonts w:ascii="Cambria" w:hAnsi="Cambria" w:cs="Times New Roman"/>
                <w:i/>
                <w:iCs/>
                <w:sz w:val="20"/>
                <w:szCs w:val="20"/>
              </w:rPr>
              <w:t xml:space="preserve"> w latach</w:t>
            </w:r>
            <w:r>
              <w:rPr>
                <w:rFonts w:ascii="Cambria" w:hAnsi="Cambria" w:cs="Times New Roman"/>
                <w:sz w:val="20"/>
                <w:szCs w:val="20"/>
              </w:rPr>
              <w:t>)</w:t>
            </w:r>
          </w:p>
        </w:tc>
        <w:tc>
          <w:tcPr>
            <w:tcW w:w="1984" w:type="dxa"/>
            <w:shd w:val="clear" w:color="auto" w:fill="FFFFFF"/>
          </w:tcPr>
          <w:p w14:paraId="260844BF" w14:textId="6ACE0720" w:rsidR="00686ABD" w:rsidRPr="009B4EBF" w:rsidRDefault="00686ABD" w:rsidP="00686ABD">
            <w:pPr>
              <w:spacing w:line="240" w:lineRule="auto"/>
              <w:rPr>
                <w:rFonts w:ascii="Cambria" w:eastAsia="Calibri" w:hAnsi="Cambria" w:cs="Times New Roman"/>
                <w:sz w:val="20"/>
                <w:szCs w:val="20"/>
              </w:rPr>
            </w:pPr>
          </w:p>
        </w:tc>
      </w:tr>
      <w:tr w:rsidR="00686ABD" w:rsidRPr="00DB3345" w14:paraId="40DB9D74" w14:textId="24A93295" w:rsidTr="00A633CF">
        <w:trPr>
          <w:jc w:val="center"/>
        </w:trPr>
        <w:tc>
          <w:tcPr>
            <w:tcW w:w="704" w:type="dxa"/>
            <w:shd w:val="clear" w:color="auto" w:fill="FFFFFF"/>
          </w:tcPr>
          <w:p w14:paraId="5D09179C" w14:textId="02ABB8C8" w:rsidR="00686ABD" w:rsidRPr="00A633CF" w:rsidRDefault="00686ABD" w:rsidP="00686ABD">
            <w:pPr>
              <w:spacing w:line="240" w:lineRule="auto"/>
              <w:jc w:val="center"/>
              <w:rPr>
                <w:rFonts w:ascii="Cambria" w:hAnsi="Cambria" w:cs="Times New Roman"/>
                <w:b/>
                <w:bCs/>
                <w:sz w:val="20"/>
                <w:szCs w:val="20"/>
              </w:rPr>
            </w:pPr>
            <w:r w:rsidRPr="00A633CF">
              <w:rPr>
                <w:rFonts w:ascii="Cambria" w:hAnsi="Cambria" w:cs="Times New Roman"/>
                <w:b/>
                <w:bCs/>
                <w:sz w:val="20"/>
                <w:szCs w:val="20"/>
              </w:rPr>
              <w:t>6</w:t>
            </w:r>
            <w:r>
              <w:rPr>
                <w:rFonts w:ascii="Cambria" w:hAnsi="Cambria" w:cs="Times New Roman"/>
                <w:b/>
                <w:bCs/>
                <w:sz w:val="20"/>
                <w:szCs w:val="20"/>
              </w:rPr>
              <w:t>2</w:t>
            </w:r>
            <w:r w:rsidRPr="00A633CF">
              <w:rPr>
                <w:rFonts w:ascii="Cambria" w:hAnsi="Cambria" w:cs="Times New Roman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5954" w:type="dxa"/>
            <w:gridSpan w:val="2"/>
            <w:shd w:val="clear" w:color="auto" w:fill="FFFFFF"/>
          </w:tcPr>
          <w:p w14:paraId="1E5ACA28" w14:textId="7C19FA8E" w:rsidR="00686ABD" w:rsidRPr="00DB3345" w:rsidRDefault="00686ABD" w:rsidP="00686ABD">
            <w:pPr>
              <w:spacing w:line="240" w:lineRule="auto"/>
              <w:rPr>
                <w:rFonts w:ascii="Cambria" w:hAnsi="Cambria" w:cs="Times New Roman"/>
                <w:sz w:val="20"/>
                <w:szCs w:val="20"/>
              </w:rPr>
            </w:pPr>
            <w:r>
              <w:rPr>
                <w:rFonts w:ascii="Cambria" w:hAnsi="Cambria" w:cs="Times New Roman"/>
                <w:sz w:val="20"/>
                <w:szCs w:val="20"/>
              </w:rPr>
              <w:t>P</w:t>
            </w:r>
            <w:r w:rsidRPr="00DB3345">
              <w:rPr>
                <w:rFonts w:ascii="Cambria" w:hAnsi="Cambria" w:cs="Times New Roman"/>
                <w:sz w:val="20"/>
                <w:szCs w:val="20"/>
              </w:rPr>
              <w:t>unkt serwisowy w odległości do 150 km od siedziby Zamawiającego, tj. miasta Kętrzyn</w:t>
            </w:r>
            <w:r>
              <w:rPr>
                <w:rFonts w:ascii="Cambria" w:hAnsi="Cambria" w:cs="Times New Roman"/>
                <w:sz w:val="20"/>
                <w:szCs w:val="20"/>
              </w:rPr>
              <w:t xml:space="preserve"> (</w:t>
            </w:r>
            <w:r w:rsidRPr="00314736">
              <w:rPr>
                <w:rFonts w:ascii="Cambria" w:hAnsi="Cambria" w:cs="Times New Roman"/>
                <w:i/>
                <w:iCs/>
                <w:sz w:val="20"/>
                <w:szCs w:val="20"/>
              </w:rPr>
              <w:t>należy podać adres punktu</w:t>
            </w:r>
            <w:r>
              <w:rPr>
                <w:rFonts w:ascii="Cambria" w:hAnsi="Cambria" w:cs="Times New Roman"/>
                <w:sz w:val="20"/>
                <w:szCs w:val="20"/>
              </w:rPr>
              <w:t>)</w:t>
            </w:r>
          </w:p>
        </w:tc>
        <w:tc>
          <w:tcPr>
            <w:tcW w:w="1984" w:type="dxa"/>
            <w:shd w:val="clear" w:color="auto" w:fill="FFFFFF"/>
          </w:tcPr>
          <w:p w14:paraId="0A063953" w14:textId="51C2198B" w:rsidR="00686ABD" w:rsidRPr="00DB3345" w:rsidRDefault="00686ABD" w:rsidP="00686ABD">
            <w:pPr>
              <w:spacing w:line="240" w:lineRule="auto"/>
              <w:rPr>
                <w:rFonts w:ascii="Cambria" w:hAnsi="Cambria" w:cs="Times New Roman"/>
                <w:sz w:val="20"/>
                <w:szCs w:val="20"/>
              </w:rPr>
            </w:pPr>
          </w:p>
        </w:tc>
      </w:tr>
    </w:tbl>
    <w:p w14:paraId="24EC2400" w14:textId="77777777" w:rsidR="000E5B3F" w:rsidRPr="002D3EAC" w:rsidRDefault="000E5B3F" w:rsidP="00A633CF">
      <w:pPr>
        <w:spacing w:after="120" w:line="240" w:lineRule="auto"/>
        <w:rPr>
          <w:rFonts w:ascii="Cambria" w:eastAsia="Calibri" w:hAnsi="Cambria" w:cs="Times New Roman"/>
          <w:b/>
          <w:sz w:val="16"/>
          <w:szCs w:val="16"/>
          <w:u w:val="single"/>
        </w:rPr>
      </w:pPr>
    </w:p>
    <w:p w14:paraId="0FBB9970" w14:textId="00E0485C" w:rsidR="002D3EAC" w:rsidRDefault="002D3EAC" w:rsidP="002D3EAC">
      <w:pPr>
        <w:autoSpaceDE w:val="0"/>
        <w:autoSpaceDN w:val="0"/>
        <w:adjustRightInd w:val="0"/>
        <w:jc w:val="both"/>
        <w:rPr>
          <w:rFonts w:ascii="Cambria" w:hAnsi="Cambria" w:cs="ArialNarrow,Bold"/>
          <w:bCs/>
          <w:szCs w:val="20"/>
        </w:rPr>
      </w:pPr>
      <w:r>
        <w:rPr>
          <w:rFonts w:ascii="Cambria" w:hAnsi="Cambria" w:cs="ArialNarrow,Bold"/>
          <w:bCs/>
          <w:szCs w:val="20"/>
        </w:rPr>
        <w:t>W kolumnie oferowany parametr</w:t>
      </w:r>
      <w:r w:rsidRPr="00450E8D">
        <w:rPr>
          <w:rFonts w:ascii="Cambria" w:hAnsi="Cambria" w:cs="ArialNarrow,Bold"/>
          <w:bCs/>
          <w:color w:val="FF0000"/>
          <w:szCs w:val="20"/>
        </w:rPr>
        <w:t xml:space="preserve"> </w:t>
      </w:r>
      <w:r w:rsidRPr="00450E8D">
        <w:rPr>
          <w:rFonts w:ascii="Cambria" w:hAnsi="Cambria" w:cs="ArialNarrow,Bold"/>
          <w:b/>
          <w:bCs/>
          <w:color w:val="FF0000"/>
          <w:szCs w:val="20"/>
          <w:u w:val="single"/>
        </w:rPr>
        <w:t>należy dokładnie opisać zaoferowany</w:t>
      </w:r>
      <w:r w:rsidRPr="00450E8D">
        <w:rPr>
          <w:rFonts w:ascii="Cambria" w:hAnsi="Cambria" w:cs="ArialNarrow,Bold"/>
          <w:bCs/>
          <w:color w:val="FF0000"/>
          <w:szCs w:val="20"/>
        </w:rPr>
        <w:t xml:space="preserve"> </w:t>
      </w:r>
      <w:r w:rsidRPr="00450E8D">
        <w:rPr>
          <w:rFonts w:ascii="Cambria" w:hAnsi="Cambria" w:cs="ArialNarrow,Bold"/>
          <w:bCs/>
          <w:szCs w:val="20"/>
        </w:rPr>
        <w:t xml:space="preserve">parametr aby Zamawiający nie miał wątpliwości w jego ocenie.  </w:t>
      </w:r>
    </w:p>
    <w:p w14:paraId="482B1E67" w14:textId="77777777" w:rsidR="004A6B75" w:rsidRPr="004A6B75" w:rsidRDefault="004A6B75" w:rsidP="002D3EAC">
      <w:pPr>
        <w:autoSpaceDE w:val="0"/>
        <w:autoSpaceDN w:val="0"/>
        <w:adjustRightInd w:val="0"/>
        <w:jc w:val="both"/>
        <w:rPr>
          <w:rFonts w:ascii="Cambria" w:hAnsi="Cambria" w:cs="ArialNarrow,Bold"/>
          <w:bCs/>
          <w:sz w:val="2"/>
          <w:szCs w:val="8"/>
        </w:rPr>
      </w:pPr>
    </w:p>
    <w:p w14:paraId="66C05545" w14:textId="77777777" w:rsidR="002D3EAC" w:rsidRPr="00EC2938" w:rsidRDefault="002D3EAC" w:rsidP="004A6B75">
      <w:pPr>
        <w:autoSpaceDE w:val="0"/>
        <w:spacing w:after="0"/>
        <w:ind w:left="4247" w:firstLine="709"/>
        <w:jc w:val="center"/>
        <w:rPr>
          <w:rFonts w:ascii="Palatino Linotype" w:hAnsi="Palatino Linotype"/>
          <w:color w:val="000000"/>
          <w:sz w:val="16"/>
          <w:szCs w:val="16"/>
        </w:rPr>
      </w:pPr>
      <w:r w:rsidRPr="00EC2938">
        <w:rPr>
          <w:rFonts w:ascii="Palatino Linotype" w:hAnsi="Palatino Linotype"/>
          <w:color w:val="000000"/>
          <w:sz w:val="16"/>
          <w:szCs w:val="16"/>
        </w:rPr>
        <w:t>………………………………………………………………</w:t>
      </w:r>
    </w:p>
    <w:p w14:paraId="3FC44121" w14:textId="46409A01" w:rsidR="0048596A" w:rsidRDefault="002D3EAC" w:rsidP="002D3EAC">
      <w:pPr>
        <w:autoSpaceDE w:val="0"/>
        <w:ind w:left="4248" w:firstLine="708"/>
        <w:jc w:val="center"/>
        <w:rPr>
          <w:rFonts w:ascii="Palatino Linotype" w:hAnsi="Palatino Linotype"/>
          <w:color w:val="000000"/>
          <w:sz w:val="16"/>
          <w:szCs w:val="16"/>
        </w:rPr>
      </w:pPr>
      <w:r w:rsidRPr="00EC2938">
        <w:rPr>
          <w:rFonts w:ascii="Palatino Linotype" w:hAnsi="Palatino Linotype"/>
          <w:color w:val="000000"/>
          <w:sz w:val="16"/>
          <w:szCs w:val="16"/>
        </w:rPr>
        <w:t>Podpis</w:t>
      </w:r>
    </w:p>
    <w:p w14:paraId="644B4010" w14:textId="22F20072" w:rsidR="004A6B75" w:rsidRPr="004A6B75" w:rsidRDefault="004A6B75" w:rsidP="004A6B75">
      <w:pPr>
        <w:autoSpaceDE w:val="0"/>
        <w:jc w:val="center"/>
        <w:rPr>
          <w:rFonts w:ascii="Palatino Linotype" w:hAnsi="Palatino Linotype"/>
          <w:b/>
          <w:sz w:val="14"/>
          <w:szCs w:val="16"/>
          <w:highlight w:val="yellow"/>
        </w:rPr>
      </w:pPr>
      <w:r w:rsidRPr="004A6B75">
        <w:rPr>
          <w:rFonts w:ascii="Palatino Linotype" w:hAnsi="Palatino Linotype"/>
          <w:b/>
          <w:sz w:val="14"/>
          <w:szCs w:val="16"/>
          <w:highlight w:val="yellow"/>
          <w:u w:val="single"/>
        </w:rPr>
        <w:t xml:space="preserve">UWAGA. </w:t>
      </w:r>
      <w:r w:rsidRPr="004A6B75">
        <w:rPr>
          <w:rFonts w:ascii="Palatino Linotype" w:hAnsi="Palatino Linotype"/>
          <w:b/>
          <w:sz w:val="14"/>
          <w:szCs w:val="16"/>
          <w:highlight w:val="yellow"/>
        </w:rPr>
        <w:t>Plik należy podpisać kwalifikowanym podpisem elektronicznym lub podpisem zaufanym lub podpisem osobistym przez osobę/osoby uprawnioną/-ne do składania oświadczeń woli w imieniu Wykonawcy.</w:t>
      </w:r>
    </w:p>
    <w:sectPr w:rsidR="004A6B75" w:rsidRPr="004A6B75" w:rsidSect="006E3DE0">
      <w:type w:val="continuous"/>
      <w:pgSz w:w="11906" w:h="16838"/>
      <w:pgMar w:top="1134" w:right="1134" w:bottom="1134" w:left="1134" w:header="709" w:footer="1134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81118C1" w14:textId="77777777" w:rsidR="00120023" w:rsidRDefault="00120023" w:rsidP="004A6B75">
      <w:pPr>
        <w:spacing w:after="0" w:line="240" w:lineRule="auto"/>
      </w:pPr>
      <w:r>
        <w:separator/>
      </w:r>
    </w:p>
  </w:endnote>
  <w:endnote w:type="continuationSeparator" w:id="0">
    <w:p w14:paraId="052514D4" w14:textId="77777777" w:rsidR="00120023" w:rsidRDefault="00120023" w:rsidP="004A6B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Narrow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F8185E0" w14:textId="77777777" w:rsidR="00120023" w:rsidRDefault="00120023" w:rsidP="004A6B75">
      <w:pPr>
        <w:spacing w:after="0" w:line="240" w:lineRule="auto"/>
      </w:pPr>
      <w:r>
        <w:separator/>
      </w:r>
    </w:p>
  </w:footnote>
  <w:footnote w:type="continuationSeparator" w:id="0">
    <w:p w14:paraId="5ADDCEAD" w14:textId="77777777" w:rsidR="00120023" w:rsidRDefault="00120023" w:rsidP="004A6B7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name w:val="WWNum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0000002"/>
    <w:multiLevelType w:val="multilevel"/>
    <w:tmpl w:val="00000002"/>
    <w:name w:val="WWNum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3"/>
    <w:multiLevelType w:val="multilevel"/>
    <w:tmpl w:val="00000003"/>
    <w:name w:val="WWNum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00000004"/>
    <w:multiLevelType w:val="multilevel"/>
    <w:tmpl w:val="00000004"/>
    <w:name w:val="WWNum1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00000005"/>
    <w:multiLevelType w:val="multilevel"/>
    <w:tmpl w:val="00000005"/>
    <w:name w:val="WW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5" w15:restartNumberingAfterBreak="0">
    <w:nsid w:val="00000006"/>
    <w:multiLevelType w:val="multilevel"/>
    <w:tmpl w:val="00000006"/>
    <w:name w:val="WWNum1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6" w15:restartNumberingAfterBreak="0">
    <w:nsid w:val="00000007"/>
    <w:multiLevelType w:val="multilevel"/>
    <w:tmpl w:val="00000007"/>
    <w:name w:val="WWNum1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00000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7" w15:restartNumberingAfterBreak="0">
    <w:nsid w:val="00000008"/>
    <w:multiLevelType w:val="multilevel"/>
    <w:tmpl w:val="00000008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 w16cid:durableId="1542011058">
    <w:abstractNumId w:val="0"/>
  </w:num>
  <w:num w:numId="2" w16cid:durableId="1427992309">
    <w:abstractNumId w:val="1"/>
  </w:num>
  <w:num w:numId="3" w16cid:durableId="1817188522">
    <w:abstractNumId w:val="2"/>
  </w:num>
  <w:num w:numId="4" w16cid:durableId="1588340453">
    <w:abstractNumId w:val="3"/>
  </w:num>
  <w:num w:numId="5" w16cid:durableId="1765681797">
    <w:abstractNumId w:val="4"/>
  </w:num>
  <w:num w:numId="6" w16cid:durableId="1746996923">
    <w:abstractNumId w:val="5"/>
  </w:num>
  <w:num w:numId="7" w16cid:durableId="1574847997">
    <w:abstractNumId w:val="6"/>
  </w:num>
  <w:num w:numId="8" w16cid:durableId="100401798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1C13"/>
    <w:rsid w:val="00071A4B"/>
    <w:rsid w:val="00081A59"/>
    <w:rsid w:val="000E5B3F"/>
    <w:rsid w:val="00120023"/>
    <w:rsid w:val="0012425B"/>
    <w:rsid w:val="001604A2"/>
    <w:rsid w:val="001E480C"/>
    <w:rsid w:val="002B341A"/>
    <w:rsid w:val="002D3EAC"/>
    <w:rsid w:val="002D5F2E"/>
    <w:rsid w:val="00314736"/>
    <w:rsid w:val="00320C36"/>
    <w:rsid w:val="00385BD4"/>
    <w:rsid w:val="004711EF"/>
    <w:rsid w:val="0048596A"/>
    <w:rsid w:val="004A64C6"/>
    <w:rsid w:val="004A6B75"/>
    <w:rsid w:val="005869E0"/>
    <w:rsid w:val="005F2E79"/>
    <w:rsid w:val="00625B18"/>
    <w:rsid w:val="00686ABD"/>
    <w:rsid w:val="00694F1D"/>
    <w:rsid w:val="006E3205"/>
    <w:rsid w:val="006E3DE0"/>
    <w:rsid w:val="006F5675"/>
    <w:rsid w:val="00724D4F"/>
    <w:rsid w:val="00844680"/>
    <w:rsid w:val="00862FF4"/>
    <w:rsid w:val="008F7468"/>
    <w:rsid w:val="009B4EBF"/>
    <w:rsid w:val="00A22F33"/>
    <w:rsid w:val="00A47FB3"/>
    <w:rsid w:val="00A633CF"/>
    <w:rsid w:val="00AB1279"/>
    <w:rsid w:val="00C01F81"/>
    <w:rsid w:val="00C636BA"/>
    <w:rsid w:val="00C6680F"/>
    <w:rsid w:val="00C97966"/>
    <w:rsid w:val="00D41C13"/>
    <w:rsid w:val="00D66E96"/>
    <w:rsid w:val="00D94D8B"/>
    <w:rsid w:val="00DB3345"/>
    <w:rsid w:val="00E31FAE"/>
    <w:rsid w:val="00E7281B"/>
    <w:rsid w:val="00E94217"/>
    <w:rsid w:val="00E94A39"/>
    <w:rsid w:val="00FB42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37415029"/>
  <w15:chartTrackingRefBased/>
  <w15:docId w15:val="{0A82FD7D-18B5-45B2-8345-1FE5D9407B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  <w:spacing w:after="200" w:line="276" w:lineRule="auto"/>
    </w:pPr>
    <w:rPr>
      <w:rFonts w:ascii="Calibri" w:hAnsi="Calibri" w:cs="Calibri"/>
      <w:sz w:val="22"/>
      <w:szCs w:val="22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Domylnaczcionkaakapitu1">
    <w:name w:val="Domyślna czcionka akapitu1"/>
  </w:style>
  <w:style w:type="character" w:customStyle="1" w:styleId="StopkaZnak">
    <w:name w:val="Stopka Znak"/>
    <w:rPr>
      <w:rFonts w:ascii="Calibri" w:eastAsia="Times New Roman" w:hAnsi="Calibri" w:cs="Calibri"/>
    </w:rPr>
  </w:style>
  <w:style w:type="character" w:customStyle="1" w:styleId="StopkaZnak1">
    <w:name w:val="Stopka Znak1"/>
    <w:rPr>
      <w:rFonts w:ascii="Calibri" w:eastAsia="Times New Roman" w:hAnsi="Calibri" w:cs="Calibri"/>
      <w:sz w:val="20"/>
      <w:szCs w:val="20"/>
    </w:rPr>
  </w:style>
  <w:style w:type="character" w:styleId="Hipercze">
    <w:name w:val="Hyperlink"/>
    <w:rPr>
      <w:rFonts w:cs="Times New Roman"/>
      <w:color w:val="0000FF"/>
      <w:u w:val="single"/>
    </w:rPr>
  </w:style>
  <w:style w:type="character" w:customStyle="1" w:styleId="Numerstrony1">
    <w:name w:val="Numer strony1"/>
    <w:rPr>
      <w:rFonts w:cs="Times New Roman"/>
    </w:rPr>
  </w:style>
  <w:style w:type="character" w:customStyle="1" w:styleId="TekstdymkaZnak">
    <w:name w:val="Tekst dymka Znak"/>
    <w:rPr>
      <w:rFonts w:ascii="Tahoma" w:eastAsia="Times New Roman" w:hAnsi="Tahoma" w:cs="Tahoma"/>
      <w:sz w:val="16"/>
      <w:szCs w:val="16"/>
    </w:rPr>
  </w:style>
  <w:style w:type="character" w:customStyle="1" w:styleId="NagwekZnak">
    <w:name w:val="Nagłówek Znak"/>
    <w:rPr>
      <w:rFonts w:ascii="Calibri" w:eastAsia="Times New Roman" w:hAnsi="Calibri" w:cs="Calibri"/>
    </w:rPr>
  </w:style>
  <w:style w:type="character" w:customStyle="1" w:styleId="ListLabel1">
    <w:name w:val="ListLabel 1"/>
    <w:rPr>
      <w:rFonts w:cs="Times New Roman"/>
    </w:rPr>
  </w:style>
  <w:style w:type="character" w:customStyle="1" w:styleId="ListLabel2">
    <w:name w:val="ListLabel 2"/>
    <w:rPr>
      <w:color w:val="000000"/>
    </w:rPr>
  </w:style>
  <w:style w:type="character" w:customStyle="1" w:styleId="ListLabel3">
    <w:name w:val="ListLabel 3"/>
    <w:rPr>
      <w:color w:val="00000A"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Aria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Arial"/>
    </w:rPr>
  </w:style>
  <w:style w:type="paragraph" w:styleId="Stopka">
    <w:name w:val="footer"/>
    <w:basedOn w:val="Normalny"/>
    <w:pPr>
      <w:suppressLineNumbers/>
      <w:tabs>
        <w:tab w:val="center" w:pos="4536"/>
        <w:tab w:val="right" w:pos="9072"/>
      </w:tabs>
      <w:spacing w:after="0" w:line="100" w:lineRule="atLeast"/>
    </w:pPr>
    <w:rPr>
      <w:sz w:val="20"/>
      <w:szCs w:val="20"/>
    </w:rPr>
  </w:style>
  <w:style w:type="paragraph" w:customStyle="1" w:styleId="NormalnyWeb1">
    <w:name w:val="Normalny (Web)1"/>
    <w:basedOn w:val="Normalny"/>
    <w:pPr>
      <w:suppressAutoHyphens w:val="0"/>
      <w:spacing w:before="100" w:after="119" w:line="100" w:lineRule="atLeast"/>
    </w:pPr>
    <w:rPr>
      <w:rFonts w:cs="Times New Roman"/>
      <w:sz w:val="24"/>
      <w:szCs w:val="24"/>
    </w:rPr>
  </w:style>
  <w:style w:type="paragraph" w:customStyle="1" w:styleId="ZnakZnakZnak">
    <w:name w:val="Znak Znak Znak"/>
    <w:basedOn w:val="Normalny"/>
    <w:pPr>
      <w:suppressAutoHyphens w:val="0"/>
      <w:spacing w:after="0" w:line="100" w:lineRule="atLeast"/>
    </w:pPr>
    <w:rPr>
      <w:rFonts w:ascii="Times New Roman" w:hAnsi="Times New Roman" w:cs="Times New Roman"/>
      <w:sz w:val="24"/>
      <w:szCs w:val="24"/>
    </w:rPr>
  </w:style>
  <w:style w:type="paragraph" w:customStyle="1" w:styleId="Tekstdymka1">
    <w:name w:val="Tekst dymka1"/>
    <w:basedOn w:val="Normalny"/>
    <w:pPr>
      <w:spacing w:after="0" w:line="100" w:lineRule="atLeast"/>
    </w:pPr>
    <w:rPr>
      <w:rFonts w:ascii="Tahoma" w:hAnsi="Tahoma" w:cs="Tahoma"/>
      <w:sz w:val="16"/>
      <w:szCs w:val="16"/>
    </w:rPr>
  </w:style>
  <w:style w:type="paragraph" w:styleId="Nagwek">
    <w:name w:val="header"/>
    <w:basedOn w:val="Normalny"/>
    <w:pPr>
      <w:suppressLineNumbers/>
      <w:tabs>
        <w:tab w:val="center" w:pos="4536"/>
        <w:tab w:val="right" w:pos="9072"/>
      </w:tabs>
      <w:spacing w:after="0" w:line="100" w:lineRule="atLeast"/>
    </w:pPr>
  </w:style>
  <w:style w:type="paragraph" w:customStyle="1" w:styleId="Bezodstpw1">
    <w:name w:val="Bez odstępów1"/>
    <w:pPr>
      <w:suppressAutoHyphens/>
      <w:spacing w:line="100" w:lineRule="atLeast"/>
    </w:pPr>
    <w:rPr>
      <w:rFonts w:ascii="Calibri" w:hAnsi="Calibri" w:cs="Calibri"/>
      <w:sz w:val="22"/>
      <w:szCs w:val="22"/>
      <w:lang w:eastAsia="ar-SA"/>
    </w:rPr>
  </w:style>
  <w:style w:type="paragraph" w:customStyle="1" w:styleId="Akapitzlist1">
    <w:name w:val="Akapit z listą1"/>
    <w:basedOn w:val="Normalny"/>
    <w:pPr>
      <w:ind w:left="720"/>
    </w:pPr>
  </w:style>
  <w:style w:type="paragraph" w:styleId="Bezodstpw">
    <w:name w:val="No Spacing"/>
    <w:uiPriority w:val="1"/>
    <w:qFormat/>
    <w:rsid w:val="00E31FAE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E14F64-8F04-4BB1-AC9B-4425E2584D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4</Pages>
  <Words>885</Words>
  <Characters>5315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6188</CharactersWithSpaces>
  <SharedDoc>false</SharedDoc>
  <HLinks>
    <vt:vector size="6" baseType="variant">
      <vt:variant>
        <vt:i4>5111921</vt:i4>
      </vt:variant>
      <vt:variant>
        <vt:i4>0</vt:i4>
      </vt:variant>
      <vt:variant>
        <vt:i4>0</vt:i4>
      </vt:variant>
      <vt:variant>
        <vt:i4>5</vt:i4>
      </vt:variant>
      <vt:variant>
        <vt:lpwstr>mailto:wtz@wtzketrzyn.pl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</dc:creator>
  <cp:keywords/>
  <cp:lastModifiedBy>Marta Szymkiewicz</cp:lastModifiedBy>
  <cp:revision>5</cp:revision>
  <cp:lastPrinted>2016-09-27T05:37:00Z</cp:lastPrinted>
  <dcterms:created xsi:type="dcterms:W3CDTF">2024-09-26T07:33:00Z</dcterms:created>
  <dcterms:modified xsi:type="dcterms:W3CDTF">2024-09-26T08:26:00Z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