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9DD2A" w14:textId="2716AE05" w:rsidR="002234FB" w:rsidRDefault="002234FB">
      <w:pPr>
        <w:ind w:left="24"/>
      </w:pPr>
      <w:r>
        <w:t xml:space="preserve">   </w:t>
      </w:r>
      <w:r w:rsidR="00424655">
        <w:rPr>
          <w:noProof/>
        </w:rPr>
        <w:drawing>
          <wp:inline distT="0" distB="0" distL="0" distR="0" wp14:anchorId="4B5E0B84" wp14:editId="6D5EAA61">
            <wp:extent cx="2038350" cy="6286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</w:t>
      </w:r>
      <w:r>
        <w:rPr>
          <w:noProof/>
        </w:rPr>
        <w:drawing>
          <wp:inline distT="0" distB="0" distL="0" distR="0" wp14:anchorId="0E490A07" wp14:editId="2074D241">
            <wp:extent cx="1552575" cy="55245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6FF3D2F" w14:textId="77777777" w:rsidR="002234FB" w:rsidRDefault="002234FB">
      <w:pPr>
        <w:ind w:left="24"/>
      </w:pPr>
    </w:p>
    <w:p w14:paraId="20BD0DE5" w14:textId="2F3673A5" w:rsidR="000C655E" w:rsidRDefault="00DD59B3">
      <w:pPr>
        <w:ind w:left="24"/>
      </w:pPr>
      <w:r>
        <w:t xml:space="preserve">Załącznik nr </w:t>
      </w:r>
      <w:r w:rsidR="00D9023F">
        <w:t>6</w:t>
      </w:r>
    </w:p>
    <w:p w14:paraId="0FCABE7F" w14:textId="7B70E45E" w:rsidR="000C655E" w:rsidRDefault="00DD59B3">
      <w:pPr>
        <w:spacing w:after="1511"/>
        <w:ind w:left="24"/>
      </w:pPr>
      <w:r>
        <w:t>Nr sprawy: INOŽC.</w:t>
      </w:r>
      <w:r w:rsidR="003E228F" w:rsidRPr="003E228F">
        <w:t xml:space="preserve"> INOŻC.250.</w:t>
      </w:r>
      <w:r w:rsidR="00D9023F">
        <w:t>3</w:t>
      </w:r>
      <w:r w:rsidR="003E228F" w:rsidRPr="003E228F">
        <w:t xml:space="preserve">.2024                                              </w:t>
      </w:r>
    </w:p>
    <w:p w14:paraId="1D8941D4" w14:textId="77777777" w:rsidR="003E228F" w:rsidRDefault="00DD59B3" w:rsidP="003E228F">
      <w:pPr>
        <w:spacing w:after="642"/>
        <w:ind w:left="24"/>
      </w:pPr>
      <w:r>
        <w:t xml:space="preserve">Nazwa zamówienia: </w:t>
      </w:r>
    </w:p>
    <w:p w14:paraId="025F8016" w14:textId="75AB42E9" w:rsidR="000C655E" w:rsidRDefault="00DD59B3" w:rsidP="003E228F">
      <w:pPr>
        <w:spacing w:after="642"/>
        <w:ind w:left="24"/>
      </w:pPr>
      <w:r>
        <w:t>Adres strony internetowej prowadzonego postępowania ( link prowadzący bezpośrednio do widoku postępowania na Platformie e-Zamówienia ):</w:t>
      </w:r>
      <w:r w:rsidR="007F5816">
        <w:t xml:space="preserve"> </w:t>
      </w:r>
      <w:r w:rsidR="00D9023F" w:rsidRPr="00D9023F">
        <w:t>Dostawa materiałów edukacyjnych oraz pomocy dydaktycznych z zastosowaniem rozszerzonej rzeczywistości dla uczniów szkół podstawowych w ramach zadania pn. „Popularyzacja wyników badawczo-aplikacyjnych z badań nt. żywienie uczniów i ich postawy wobec żywności i żywienia oraz wdrożenie programu edukacji żywieniowej dla uczniów klas I-VIII szkół podstawowych akronim: Junior – EDU-Żywienie (JEŻ-BIS)”.</w:t>
      </w:r>
    </w:p>
    <w:p w14:paraId="0817AAF6" w14:textId="19249704" w:rsidR="00AD6900" w:rsidRDefault="00AD6900" w:rsidP="003E228F">
      <w:pPr>
        <w:spacing w:after="642"/>
        <w:ind w:left="24"/>
      </w:pPr>
      <w:r>
        <w:t>h</w:t>
      </w:r>
      <w:r w:rsidRPr="00AD6900">
        <w:t>ttps://ezamowienia.gov.pl/mp-client/search/list/ocds-148610-b18a2512-7d5c-4ec5-98e9-984ffd587a47</w:t>
      </w:r>
      <w:r w:rsidRPr="00AD6900">
        <w:cr/>
      </w:r>
    </w:p>
    <w:p w14:paraId="018A6F61" w14:textId="22D095DF" w:rsidR="000C655E" w:rsidRDefault="00DD59B3">
      <w:pPr>
        <w:spacing w:after="542"/>
        <w:ind w:left="24"/>
      </w:pPr>
      <w:r>
        <w:t>Identyfikator (ID) postępowania na Platformie e-Zamówienia :</w:t>
      </w:r>
      <w:r w:rsidR="00C507B5" w:rsidRPr="00C507B5">
        <w:t xml:space="preserve"> </w:t>
      </w:r>
      <w:r w:rsidR="00EA3F84" w:rsidRPr="00EA3F84">
        <w:t>ocds-148610-b18a2512-7d5c-4ec5-98e9-984ffd587a47</w:t>
      </w:r>
    </w:p>
    <w:p w14:paraId="1EC4ACAB" w14:textId="77777777" w:rsidR="006F2696" w:rsidRDefault="006F2696">
      <w:pPr>
        <w:spacing w:after="542"/>
        <w:ind w:left="24"/>
      </w:pPr>
    </w:p>
    <w:sectPr w:rsidR="006F2696">
      <w:pgSz w:w="11904" w:h="16834"/>
      <w:pgMar w:top="1440" w:right="1546" w:bottom="1440" w:left="133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655E"/>
    <w:rsid w:val="000C655E"/>
    <w:rsid w:val="002234FB"/>
    <w:rsid w:val="00260AE7"/>
    <w:rsid w:val="0032022E"/>
    <w:rsid w:val="003E228F"/>
    <w:rsid w:val="004041E2"/>
    <w:rsid w:val="00424655"/>
    <w:rsid w:val="004F44E3"/>
    <w:rsid w:val="006F2696"/>
    <w:rsid w:val="007F5816"/>
    <w:rsid w:val="00864D64"/>
    <w:rsid w:val="00AD6900"/>
    <w:rsid w:val="00C507B5"/>
    <w:rsid w:val="00D76ECF"/>
    <w:rsid w:val="00D9023F"/>
    <w:rsid w:val="00DD59B3"/>
    <w:rsid w:val="00EA3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2BF9A"/>
  <w15:docId w15:val="{1B57A9FC-0439-4C8D-B6AC-27EBDA687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33"/>
      <w:ind w:left="34" w:hanging="10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132</Words>
  <Characters>798</Characters>
  <Application>Microsoft Office Word</Application>
  <DocSecurity>0</DocSecurity>
  <Lines>6</Lines>
  <Paragraphs>1</Paragraphs>
  <ScaleCrop>false</ScaleCrop>
  <Company>Szkola Glowna Gospodarstwa Wiejskiego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Władysław Sadowski</dc:creator>
  <cp:keywords/>
  <cp:lastModifiedBy>Władysław Sadowski</cp:lastModifiedBy>
  <cp:revision>17</cp:revision>
  <dcterms:created xsi:type="dcterms:W3CDTF">2024-09-24T05:39:00Z</dcterms:created>
  <dcterms:modified xsi:type="dcterms:W3CDTF">2024-09-26T11:47:00Z</dcterms:modified>
</cp:coreProperties>
</file>