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Y="236"/>
        <w:tblW w:w="0" w:type="auto"/>
        <w:tblLook w:val="00A0" w:firstRow="1" w:lastRow="0" w:firstColumn="1" w:lastColumn="0" w:noHBand="0" w:noVBand="0"/>
      </w:tblPr>
      <w:tblGrid>
        <w:gridCol w:w="4747"/>
      </w:tblGrid>
      <w:tr w:rsidR="009E6824" w:rsidRPr="003D0E65" w14:paraId="7E75D6C9" w14:textId="77777777" w:rsidTr="00865089">
        <w:tc>
          <w:tcPr>
            <w:tcW w:w="4747" w:type="dxa"/>
            <w:vAlign w:val="center"/>
          </w:tcPr>
          <w:p w14:paraId="11C645F1" w14:textId="77777777" w:rsidR="009E6824" w:rsidRPr="003D0E65" w:rsidRDefault="009E6824" w:rsidP="00865089">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09BDCB9E" w14:textId="77777777" w:rsidR="009E6824" w:rsidRPr="003D0E65" w:rsidRDefault="009E6824" w:rsidP="00EC0DBE">
      <w:pPr>
        <w:rPr>
          <w:rFonts w:asciiTheme="minorHAnsi" w:hAnsiTheme="minorHAnsi" w:cstheme="minorHAnsi"/>
          <w:sz w:val="18"/>
          <w:szCs w:val="18"/>
        </w:rPr>
      </w:pPr>
    </w:p>
    <w:p w14:paraId="513923C5" w14:textId="77777777" w:rsidR="009E6824" w:rsidRPr="003D0E65" w:rsidRDefault="009E6824" w:rsidP="00EC0DBE">
      <w:pPr>
        <w:rPr>
          <w:rFonts w:asciiTheme="minorHAnsi" w:hAnsiTheme="minorHAnsi" w:cstheme="minorHAnsi"/>
          <w:sz w:val="18"/>
          <w:szCs w:val="18"/>
        </w:rPr>
      </w:pPr>
    </w:p>
    <w:p w14:paraId="181E1F53" w14:textId="77777777" w:rsidR="009E6824" w:rsidRPr="003D0E65" w:rsidRDefault="009E6824" w:rsidP="00EC0DBE">
      <w:pPr>
        <w:rPr>
          <w:rFonts w:asciiTheme="minorHAnsi" w:hAnsiTheme="minorHAnsi" w:cstheme="minorHAnsi"/>
          <w:sz w:val="18"/>
          <w:szCs w:val="18"/>
        </w:rPr>
      </w:pPr>
    </w:p>
    <w:p w14:paraId="56A47610" w14:textId="77777777" w:rsidR="009E6824" w:rsidRPr="003D0E65" w:rsidRDefault="009E6824" w:rsidP="00EC0DBE">
      <w:pPr>
        <w:rPr>
          <w:rFonts w:asciiTheme="minorHAnsi" w:hAnsiTheme="minorHAnsi" w:cstheme="minorHAnsi"/>
          <w:sz w:val="18"/>
          <w:szCs w:val="18"/>
        </w:rPr>
      </w:pPr>
    </w:p>
    <w:p w14:paraId="7E522584" w14:textId="77777777" w:rsidR="009E6824" w:rsidRPr="003D0E65" w:rsidRDefault="009E6824" w:rsidP="00EC0DBE">
      <w:pPr>
        <w:rPr>
          <w:rFonts w:asciiTheme="minorHAnsi" w:hAnsiTheme="minorHAnsi" w:cstheme="minorHAnsi"/>
          <w:sz w:val="18"/>
          <w:szCs w:val="18"/>
        </w:rPr>
      </w:pPr>
    </w:p>
    <w:p w14:paraId="307633C3" w14:textId="549547F9" w:rsidR="009E6824" w:rsidRPr="003D0E65" w:rsidRDefault="009E6824" w:rsidP="00EC0DBE">
      <w:pPr>
        <w:rPr>
          <w:rFonts w:asciiTheme="minorHAnsi" w:hAnsiTheme="minorHAnsi" w:cstheme="minorHAnsi"/>
          <w:b/>
          <w:bCs/>
          <w:sz w:val="18"/>
          <w:szCs w:val="18"/>
        </w:rPr>
      </w:pPr>
      <w:r w:rsidRPr="003D0E65">
        <w:rPr>
          <w:rFonts w:asciiTheme="minorHAnsi" w:hAnsiTheme="minorHAnsi" w:cstheme="minorHAnsi"/>
          <w:sz w:val="18"/>
          <w:szCs w:val="18"/>
        </w:rPr>
        <w:t xml:space="preserve">Numer postępowania: </w:t>
      </w:r>
      <w:r w:rsidR="00AC3DB0" w:rsidRPr="003D0E65">
        <w:rPr>
          <w:rFonts w:asciiTheme="minorHAnsi" w:hAnsiTheme="minorHAnsi" w:cstheme="minorHAnsi"/>
          <w:b/>
          <w:bCs/>
          <w:sz w:val="18"/>
          <w:szCs w:val="18"/>
        </w:rPr>
        <w:t>ZP/</w:t>
      </w:r>
      <w:r w:rsidR="00C374CD" w:rsidRPr="003D0E65">
        <w:rPr>
          <w:rFonts w:asciiTheme="minorHAnsi" w:hAnsiTheme="minorHAnsi" w:cstheme="minorHAnsi"/>
          <w:b/>
          <w:bCs/>
          <w:sz w:val="18"/>
          <w:szCs w:val="18"/>
        </w:rPr>
        <w:t>1</w:t>
      </w:r>
      <w:r w:rsidR="00AC3DB0" w:rsidRPr="003D0E65">
        <w:rPr>
          <w:rFonts w:asciiTheme="minorHAnsi" w:hAnsiTheme="minorHAnsi" w:cstheme="minorHAnsi"/>
          <w:b/>
          <w:bCs/>
          <w:sz w:val="18"/>
          <w:szCs w:val="18"/>
        </w:rPr>
        <w:t>/</w:t>
      </w:r>
      <w:r w:rsidR="00C374CD" w:rsidRPr="003D0E65">
        <w:rPr>
          <w:rFonts w:asciiTheme="minorHAnsi" w:hAnsiTheme="minorHAnsi" w:cstheme="minorHAnsi"/>
          <w:b/>
          <w:bCs/>
          <w:sz w:val="18"/>
          <w:szCs w:val="18"/>
        </w:rPr>
        <w:t>202</w:t>
      </w:r>
      <w:r w:rsidR="00C5237D" w:rsidRPr="003D0E65">
        <w:rPr>
          <w:rFonts w:asciiTheme="minorHAnsi" w:hAnsiTheme="minorHAnsi" w:cstheme="minorHAnsi"/>
          <w:b/>
          <w:bCs/>
          <w:sz w:val="18"/>
          <w:szCs w:val="18"/>
        </w:rPr>
        <w:t>4</w:t>
      </w:r>
    </w:p>
    <w:p w14:paraId="41AC8E97" w14:textId="77777777" w:rsidR="009E6824" w:rsidRPr="003D0E65" w:rsidRDefault="009E6824" w:rsidP="00EC0DBE">
      <w:pPr>
        <w:rPr>
          <w:rFonts w:asciiTheme="minorHAnsi" w:hAnsiTheme="minorHAnsi" w:cstheme="minorHAnsi"/>
          <w:sz w:val="18"/>
          <w:szCs w:val="18"/>
        </w:rPr>
      </w:pPr>
    </w:p>
    <w:p w14:paraId="13E70D07" w14:textId="77777777" w:rsidR="009E6824" w:rsidRPr="003D0E65" w:rsidRDefault="009E6824" w:rsidP="00EC0DBE">
      <w:pPr>
        <w:rPr>
          <w:rFonts w:asciiTheme="minorHAnsi" w:hAnsiTheme="minorHAnsi" w:cstheme="minorHAnsi"/>
          <w:sz w:val="18"/>
          <w:szCs w:val="18"/>
        </w:rPr>
      </w:pPr>
    </w:p>
    <w:p w14:paraId="21EB74AD" w14:textId="77777777" w:rsidR="009E6824" w:rsidRPr="003D0E65" w:rsidRDefault="009E6824" w:rsidP="00EC0DBE">
      <w:pPr>
        <w:rPr>
          <w:rFonts w:asciiTheme="minorHAnsi" w:hAnsiTheme="minorHAnsi" w:cstheme="minorHAnsi"/>
          <w:sz w:val="18"/>
          <w:szCs w:val="18"/>
        </w:rPr>
      </w:pPr>
    </w:p>
    <w:p w14:paraId="60E7CDFD" w14:textId="77777777" w:rsidR="009E6824" w:rsidRPr="003D0E65" w:rsidRDefault="009E6824" w:rsidP="00EC0DBE">
      <w:pPr>
        <w:rPr>
          <w:rFonts w:asciiTheme="minorHAnsi" w:hAnsiTheme="minorHAnsi" w:cstheme="minorHAnsi"/>
          <w:sz w:val="18"/>
          <w:szCs w:val="18"/>
        </w:rPr>
      </w:pPr>
    </w:p>
    <w:p w14:paraId="37D64524" w14:textId="77777777" w:rsidR="009E6824" w:rsidRPr="003D0E65" w:rsidRDefault="009E6824" w:rsidP="00EC0DBE">
      <w:pPr>
        <w:rPr>
          <w:rFonts w:asciiTheme="minorHAnsi" w:hAnsiTheme="minorHAnsi" w:cstheme="minorHAnsi"/>
          <w:sz w:val="18"/>
          <w:szCs w:val="18"/>
        </w:rPr>
      </w:pPr>
    </w:p>
    <w:p w14:paraId="322754F0" w14:textId="77777777" w:rsidR="009E6824" w:rsidRPr="003D0E65" w:rsidRDefault="009E6824" w:rsidP="00EC0DBE">
      <w:pPr>
        <w:rPr>
          <w:rFonts w:asciiTheme="minorHAnsi" w:hAnsiTheme="minorHAnsi" w:cstheme="minorHAnsi"/>
          <w:sz w:val="18"/>
          <w:szCs w:val="18"/>
        </w:rPr>
      </w:pPr>
    </w:p>
    <w:p w14:paraId="29F25361" w14:textId="77777777" w:rsidR="009E6824" w:rsidRPr="003D0E65" w:rsidRDefault="009E6824" w:rsidP="00EC0DBE">
      <w:pPr>
        <w:keepNext/>
        <w:jc w:val="center"/>
        <w:outlineLvl w:val="8"/>
        <w:rPr>
          <w:rFonts w:asciiTheme="minorHAnsi" w:hAnsiTheme="minorHAnsi" w:cstheme="minorHAnsi"/>
          <w:b/>
          <w:bCs/>
          <w:sz w:val="18"/>
          <w:szCs w:val="18"/>
        </w:rPr>
      </w:pPr>
      <w:r w:rsidRPr="003D0E65">
        <w:rPr>
          <w:rFonts w:asciiTheme="minorHAnsi" w:hAnsiTheme="minorHAnsi" w:cstheme="minorHAnsi"/>
          <w:b/>
          <w:bCs/>
          <w:sz w:val="18"/>
          <w:szCs w:val="18"/>
        </w:rPr>
        <w:t>SPECYFIKACJA WARUNKÓW ZAMÓWIENIA</w:t>
      </w:r>
    </w:p>
    <w:p w14:paraId="5075820F" w14:textId="77777777" w:rsidR="009E6824" w:rsidRPr="003D0E65" w:rsidRDefault="009E6824" w:rsidP="00EC0DBE">
      <w:pPr>
        <w:jc w:val="center"/>
        <w:rPr>
          <w:rFonts w:asciiTheme="minorHAnsi" w:eastAsia="Arial Unicode MS" w:hAnsiTheme="minorHAnsi" w:cstheme="minorHAnsi"/>
          <w:bCs/>
          <w:sz w:val="18"/>
          <w:szCs w:val="18"/>
        </w:rPr>
      </w:pPr>
      <w:r w:rsidRPr="003D0E65">
        <w:rPr>
          <w:rFonts w:asciiTheme="minorHAnsi" w:hAnsiTheme="minorHAnsi" w:cstheme="minorHAnsi"/>
          <w:bCs/>
          <w:sz w:val="18"/>
          <w:szCs w:val="18"/>
        </w:rPr>
        <w:t xml:space="preserve">Zamówienie publiczne </w:t>
      </w:r>
      <w:r w:rsidRPr="003D0E65">
        <w:rPr>
          <w:rFonts w:asciiTheme="minorHAnsi" w:eastAsia="Arial Unicode MS" w:hAnsiTheme="minorHAnsi" w:cstheme="minorHAnsi"/>
          <w:bCs/>
          <w:sz w:val="18"/>
          <w:szCs w:val="18"/>
        </w:rPr>
        <w:t>pn.:</w:t>
      </w:r>
    </w:p>
    <w:p w14:paraId="470B60C6" w14:textId="77777777" w:rsidR="009E6824" w:rsidRPr="003D0E65" w:rsidRDefault="009E6824" w:rsidP="00EC0DBE">
      <w:pPr>
        <w:jc w:val="both"/>
        <w:outlineLvl w:val="0"/>
        <w:rPr>
          <w:rFonts w:asciiTheme="minorHAnsi" w:hAnsiTheme="minorHAnsi" w:cstheme="minorHAnsi"/>
          <w:b/>
          <w:bCs/>
          <w:sz w:val="18"/>
          <w:szCs w:val="18"/>
        </w:rPr>
      </w:pPr>
    </w:p>
    <w:p w14:paraId="1A8C7847" w14:textId="77777777" w:rsidR="009E6824" w:rsidRPr="003D0E65" w:rsidRDefault="009E6824" w:rsidP="00EC0DBE">
      <w:pPr>
        <w:jc w:val="both"/>
        <w:outlineLvl w:val="0"/>
        <w:rPr>
          <w:rFonts w:asciiTheme="minorHAnsi" w:hAnsiTheme="minorHAnsi" w:cstheme="minorHAnsi"/>
          <w:b/>
          <w:bCs/>
          <w:sz w:val="18"/>
          <w:szCs w:val="18"/>
        </w:rPr>
      </w:pPr>
    </w:p>
    <w:p w14:paraId="19EF084C" w14:textId="77777777" w:rsidR="009E6824" w:rsidRPr="003D0E65" w:rsidRDefault="009E6824" w:rsidP="00EC0DBE">
      <w:pPr>
        <w:jc w:val="both"/>
        <w:outlineLvl w:val="0"/>
        <w:rPr>
          <w:rFonts w:asciiTheme="minorHAnsi" w:hAnsiTheme="minorHAnsi" w:cstheme="minorHAnsi"/>
          <w:b/>
          <w:bCs/>
          <w:sz w:val="18"/>
          <w:szCs w:val="18"/>
        </w:rPr>
      </w:pPr>
    </w:p>
    <w:p w14:paraId="021E108C" w14:textId="77777777" w:rsidR="009E6824" w:rsidRPr="003D0E65" w:rsidRDefault="009E6824" w:rsidP="00EC0DBE">
      <w:pPr>
        <w:jc w:val="both"/>
        <w:outlineLvl w:val="0"/>
        <w:rPr>
          <w:rFonts w:asciiTheme="minorHAnsi" w:hAnsiTheme="minorHAnsi" w:cstheme="minorHAnsi"/>
          <w:b/>
          <w:bCs/>
          <w:sz w:val="18"/>
          <w:szCs w:val="18"/>
        </w:rPr>
      </w:pPr>
    </w:p>
    <w:p w14:paraId="566D8288" w14:textId="77777777" w:rsidR="009E6824" w:rsidRPr="003D0E65" w:rsidRDefault="009E6824" w:rsidP="00EC0DBE">
      <w:pPr>
        <w:jc w:val="both"/>
        <w:outlineLvl w:val="0"/>
        <w:rPr>
          <w:rFonts w:asciiTheme="minorHAnsi" w:hAnsiTheme="minorHAnsi" w:cstheme="minorHAnsi"/>
          <w:b/>
          <w:bCs/>
          <w:sz w:val="18"/>
          <w:szCs w:val="18"/>
        </w:rPr>
      </w:pPr>
    </w:p>
    <w:p w14:paraId="423573AD" w14:textId="56FE5FF1" w:rsidR="0096208F" w:rsidRPr="00C100F9" w:rsidRDefault="0096208F" w:rsidP="0096208F">
      <w:pPr>
        <w:jc w:val="center"/>
        <w:rPr>
          <w:rFonts w:asciiTheme="minorHAnsi" w:hAnsiTheme="minorHAnsi" w:cstheme="minorHAnsi"/>
          <w:b/>
          <w:sz w:val="20"/>
          <w:szCs w:val="20"/>
        </w:rPr>
      </w:pPr>
      <w:bookmarkStart w:id="0" w:name="_Hlk177069116"/>
      <w:r w:rsidRPr="00C100F9">
        <w:rPr>
          <w:rFonts w:asciiTheme="minorHAnsi" w:hAnsiTheme="minorHAnsi" w:cstheme="minorHAnsi"/>
          <w:b/>
          <w:sz w:val="20"/>
          <w:szCs w:val="20"/>
        </w:rPr>
        <w:t xml:space="preserve">Sukcesywna dostawa produktów spożywczych dla potrzeb </w:t>
      </w:r>
      <w:bookmarkStart w:id="1" w:name="_Hlk173781730"/>
      <w:r w:rsidR="00C100F9" w:rsidRPr="00C100F9">
        <w:rPr>
          <w:rFonts w:asciiTheme="minorHAnsi" w:hAnsiTheme="minorHAnsi" w:cstheme="minorHAnsi"/>
          <w:b/>
          <w:color w:val="000000"/>
          <w:sz w:val="20"/>
          <w:szCs w:val="20"/>
        </w:rPr>
        <w:t>Przedszkola Samorządowego w Ślęzie</w:t>
      </w:r>
      <w:r w:rsidR="004950D4" w:rsidRPr="00C100F9">
        <w:rPr>
          <w:rFonts w:asciiTheme="minorHAnsi" w:hAnsiTheme="minorHAnsi" w:cstheme="minorHAnsi"/>
          <w:b/>
          <w:sz w:val="20"/>
          <w:szCs w:val="20"/>
        </w:rPr>
        <w:t xml:space="preserve"> </w:t>
      </w:r>
      <w:r w:rsidR="002B6DF7" w:rsidRPr="00C100F9">
        <w:rPr>
          <w:rFonts w:asciiTheme="minorHAnsi" w:hAnsiTheme="minorHAnsi" w:cstheme="minorHAnsi"/>
          <w:b/>
          <w:sz w:val="20"/>
          <w:szCs w:val="20"/>
        </w:rPr>
        <w:t>–</w:t>
      </w:r>
      <w:r w:rsidR="004950D4" w:rsidRPr="00C100F9">
        <w:rPr>
          <w:rFonts w:asciiTheme="minorHAnsi" w:hAnsiTheme="minorHAnsi" w:cstheme="minorHAnsi"/>
          <w:b/>
          <w:sz w:val="20"/>
          <w:szCs w:val="20"/>
        </w:rPr>
        <w:t xml:space="preserve"> </w:t>
      </w:r>
      <w:r w:rsidR="002B6DF7" w:rsidRPr="00C100F9">
        <w:rPr>
          <w:rFonts w:asciiTheme="minorHAnsi" w:hAnsiTheme="minorHAnsi" w:cstheme="minorHAnsi"/>
          <w:b/>
          <w:sz w:val="20"/>
          <w:szCs w:val="20"/>
        </w:rPr>
        <w:t xml:space="preserve">w zakresie </w:t>
      </w:r>
      <w:r w:rsidR="000605C1">
        <w:rPr>
          <w:rFonts w:asciiTheme="minorHAnsi" w:hAnsiTheme="minorHAnsi" w:cstheme="minorHAnsi"/>
          <w:b/>
          <w:sz w:val="20"/>
          <w:szCs w:val="20"/>
        </w:rPr>
        <w:t>art. ogólnospożywcze i napoje.</w:t>
      </w:r>
    </w:p>
    <w:bookmarkEnd w:id="1"/>
    <w:p w14:paraId="17A37D48" w14:textId="77777777" w:rsidR="009E6824" w:rsidRPr="003D0E65" w:rsidRDefault="009E6824" w:rsidP="00EC0DBE">
      <w:pPr>
        <w:jc w:val="both"/>
        <w:outlineLvl w:val="0"/>
        <w:rPr>
          <w:rFonts w:asciiTheme="minorHAnsi" w:hAnsiTheme="minorHAnsi" w:cstheme="minorHAnsi"/>
          <w:b/>
          <w:bCs/>
          <w:sz w:val="18"/>
          <w:szCs w:val="18"/>
        </w:rPr>
      </w:pPr>
    </w:p>
    <w:bookmarkEnd w:id="0"/>
    <w:p w14:paraId="7609E6EE" w14:textId="77777777" w:rsidR="009E6824" w:rsidRPr="003D0E65" w:rsidRDefault="009E6824" w:rsidP="00EC0DBE">
      <w:pPr>
        <w:jc w:val="both"/>
        <w:outlineLvl w:val="0"/>
        <w:rPr>
          <w:rFonts w:asciiTheme="minorHAnsi" w:hAnsiTheme="minorHAnsi" w:cstheme="minorHAnsi"/>
          <w:b/>
          <w:bCs/>
          <w:sz w:val="18"/>
          <w:szCs w:val="18"/>
        </w:rPr>
      </w:pPr>
    </w:p>
    <w:p w14:paraId="74ED2601" w14:textId="77777777" w:rsidR="009E6824" w:rsidRPr="003D0E65" w:rsidRDefault="009E6824" w:rsidP="00EC0DBE">
      <w:pPr>
        <w:jc w:val="both"/>
        <w:outlineLvl w:val="0"/>
        <w:rPr>
          <w:rFonts w:asciiTheme="minorHAnsi" w:hAnsiTheme="minorHAnsi" w:cstheme="minorHAnsi"/>
          <w:b/>
          <w:bCs/>
          <w:sz w:val="18"/>
          <w:szCs w:val="18"/>
        </w:rPr>
      </w:pPr>
    </w:p>
    <w:p w14:paraId="3783CC50" w14:textId="5BF5255B" w:rsidR="00C13D2F" w:rsidRPr="003D0E65" w:rsidRDefault="00C13D2F" w:rsidP="00C13D2F">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sz w:val="18"/>
          <w:szCs w:val="18"/>
        </w:rPr>
        <w:t xml:space="preserve">Postępowanie o udzielenie zamówienia publicznego prowadzonego w trybie podstawowym - </w:t>
      </w:r>
      <w:r w:rsidRPr="003D0E65">
        <w:rPr>
          <w:rFonts w:asciiTheme="minorHAnsi" w:hAnsiTheme="minorHAnsi" w:cstheme="minorHAnsi"/>
          <w:sz w:val="18"/>
          <w:szCs w:val="18"/>
        </w:rPr>
        <w:br/>
        <w:t xml:space="preserve">art. 275 pkt 1  ustawy z dnia 11 września 2019 r. – Prawo zamówień publicznych, </w:t>
      </w:r>
      <w:r w:rsidRPr="003D0E65">
        <w:rPr>
          <w:rFonts w:asciiTheme="minorHAnsi" w:hAnsiTheme="minorHAnsi" w:cstheme="minorHAnsi"/>
          <w:sz w:val="18"/>
          <w:szCs w:val="18"/>
        </w:rPr>
        <w:br/>
        <w:t xml:space="preserve"> o wartości nie przekraczającej progów unijnych.</w:t>
      </w:r>
    </w:p>
    <w:p w14:paraId="07A5293C"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r w:rsidRPr="00DF1CCF">
        <w:rPr>
          <w:rFonts w:asciiTheme="minorHAnsi" w:hAnsiTheme="minorHAnsi" w:cstheme="minorHAnsi"/>
          <w:bCs/>
          <w:sz w:val="18"/>
          <w:szCs w:val="18"/>
        </w:rPr>
        <w:t xml:space="preserve">Przedmiotowe postępowanie prowadzone jest przy użyciu środków komunikacji elektronicznej. </w:t>
      </w:r>
      <w:r w:rsidRPr="00DF1CCF">
        <w:rPr>
          <w:rFonts w:asciiTheme="minorHAnsi" w:hAnsiTheme="minorHAnsi" w:cstheme="minorHAnsi"/>
          <w:bCs/>
          <w:sz w:val="18"/>
          <w:szCs w:val="18"/>
        </w:rPr>
        <w:br/>
        <w:t xml:space="preserve">Postępowanie prowadzone jest na platformie e-zamówienia. </w:t>
      </w:r>
    </w:p>
    <w:p w14:paraId="662B9CF0"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p>
    <w:p w14:paraId="3230A198"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p>
    <w:p w14:paraId="0EB4081B" w14:textId="77777777" w:rsidR="00721662" w:rsidRPr="00DF1CCF" w:rsidRDefault="00721662" w:rsidP="00721662">
      <w:pPr>
        <w:autoSpaceDE w:val="0"/>
        <w:autoSpaceDN w:val="0"/>
        <w:adjustRightInd w:val="0"/>
        <w:jc w:val="both"/>
        <w:rPr>
          <w:rFonts w:asciiTheme="minorHAnsi" w:hAnsiTheme="minorHAnsi" w:cstheme="minorHAnsi"/>
          <w:b/>
          <w:bCs/>
          <w:sz w:val="18"/>
          <w:szCs w:val="18"/>
        </w:rPr>
      </w:pPr>
    </w:p>
    <w:p w14:paraId="4400EEFD" w14:textId="77777777" w:rsidR="00586FC7" w:rsidRPr="00586FC7" w:rsidRDefault="00721662" w:rsidP="00721662">
      <w:pPr>
        <w:autoSpaceDE w:val="0"/>
        <w:autoSpaceDN w:val="0"/>
        <w:adjustRightInd w:val="0"/>
        <w:jc w:val="center"/>
        <w:rPr>
          <w:rFonts w:asciiTheme="minorHAnsi" w:hAnsiTheme="minorHAnsi" w:cstheme="minorHAnsi"/>
          <w:b/>
          <w:bCs/>
          <w:sz w:val="18"/>
          <w:szCs w:val="18"/>
        </w:rPr>
      </w:pPr>
      <w:r w:rsidRPr="00586FC7">
        <w:rPr>
          <w:rFonts w:asciiTheme="minorHAnsi" w:hAnsiTheme="minorHAnsi" w:cstheme="minorHAnsi"/>
          <w:b/>
          <w:bCs/>
          <w:sz w:val="18"/>
          <w:szCs w:val="18"/>
        </w:rPr>
        <w:t>IDENTYFIKATOR POSTĘPOWANIA NA PLATFORMIE E-ZAMOWIENIA:</w:t>
      </w:r>
      <w:r w:rsidR="00586FC7" w:rsidRPr="00586FC7">
        <w:rPr>
          <w:rFonts w:asciiTheme="minorHAnsi" w:hAnsiTheme="minorHAnsi" w:cstheme="minorHAnsi"/>
          <w:b/>
          <w:bCs/>
          <w:sz w:val="18"/>
          <w:szCs w:val="18"/>
        </w:rPr>
        <w:t xml:space="preserve"> </w:t>
      </w:r>
    </w:p>
    <w:p w14:paraId="2BA7BD04" w14:textId="0CD0DED3" w:rsidR="00721662" w:rsidRPr="00586FC7" w:rsidRDefault="00586FC7" w:rsidP="00721662">
      <w:pPr>
        <w:autoSpaceDE w:val="0"/>
        <w:autoSpaceDN w:val="0"/>
        <w:adjustRightInd w:val="0"/>
        <w:jc w:val="center"/>
        <w:rPr>
          <w:rFonts w:asciiTheme="minorHAnsi" w:hAnsiTheme="minorHAnsi" w:cstheme="minorHAnsi"/>
          <w:b/>
          <w:bCs/>
          <w:sz w:val="18"/>
          <w:szCs w:val="18"/>
        </w:rPr>
      </w:pPr>
      <w:r w:rsidRPr="00586FC7">
        <w:rPr>
          <w:rFonts w:asciiTheme="minorHAnsi" w:hAnsiTheme="minorHAnsi" w:cstheme="minorHAnsi"/>
          <w:b/>
          <w:bCs/>
          <w:sz w:val="18"/>
          <w:szCs w:val="18"/>
        </w:rPr>
        <w:t>ocds-148610-5dc8af46-8859-41bb-896f-7bec6e0ff3ff</w:t>
      </w:r>
    </w:p>
    <w:p w14:paraId="4CA86ECB" w14:textId="77777777" w:rsidR="00C13D2F" w:rsidRPr="003D0E65" w:rsidRDefault="00C13D2F" w:rsidP="00C13D2F">
      <w:pPr>
        <w:autoSpaceDE w:val="0"/>
        <w:autoSpaceDN w:val="0"/>
        <w:adjustRightInd w:val="0"/>
        <w:jc w:val="center"/>
        <w:rPr>
          <w:rFonts w:asciiTheme="minorHAnsi" w:hAnsiTheme="minorHAnsi" w:cstheme="minorHAnsi"/>
          <w:bCs/>
          <w:sz w:val="18"/>
          <w:szCs w:val="18"/>
        </w:rPr>
      </w:pPr>
    </w:p>
    <w:p w14:paraId="74AF3FC7" w14:textId="77777777" w:rsidR="00C13D2F" w:rsidRPr="003D0E65" w:rsidRDefault="00C13D2F" w:rsidP="00C13D2F">
      <w:pPr>
        <w:autoSpaceDE w:val="0"/>
        <w:autoSpaceDN w:val="0"/>
        <w:adjustRightInd w:val="0"/>
        <w:jc w:val="both"/>
        <w:rPr>
          <w:rFonts w:asciiTheme="minorHAnsi" w:hAnsiTheme="minorHAnsi" w:cstheme="minorHAnsi"/>
          <w:b/>
          <w:bCs/>
          <w:sz w:val="18"/>
          <w:szCs w:val="18"/>
        </w:rPr>
      </w:pPr>
    </w:p>
    <w:p w14:paraId="1D982792" w14:textId="1072B4E9" w:rsidR="009E6824" w:rsidRPr="003D0E65" w:rsidRDefault="009E6824" w:rsidP="0086177C">
      <w:pPr>
        <w:jc w:val="center"/>
        <w:rPr>
          <w:rFonts w:asciiTheme="minorHAnsi" w:hAnsiTheme="minorHAnsi" w:cstheme="minorHAnsi"/>
          <w:b/>
          <w:bCs/>
          <w:sz w:val="18"/>
          <w:szCs w:val="18"/>
        </w:rPr>
      </w:pPr>
    </w:p>
    <w:tbl>
      <w:tblPr>
        <w:tblW w:w="4732" w:type="dxa"/>
        <w:tblLook w:val="00A0" w:firstRow="1" w:lastRow="0" w:firstColumn="1" w:lastColumn="0" w:noHBand="0" w:noVBand="0"/>
      </w:tblPr>
      <w:tblGrid>
        <w:gridCol w:w="1434"/>
        <w:gridCol w:w="3298"/>
      </w:tblGrid>
      <w:tr w:rsidR="00D345F3" w:rsidRPr="003D0E65" w14:paraId="32044B93" w14:textId="77777777" w:rsidTr="00865089">
        <w:trPr>
          <w:trHeight w:val="1161"/>
        </w:trPr>
        <w:tc>
          <w:tcPr>
            <w:tcW w:w="0" w:type="auto"/>
          </w:tcPr>
          <w:p w14:paraId="7132DAB6" w14:textId="77777777" w:rsidR="00D345F3" w:rsidRPr="003D0E65" w:rsidRDefault="00D345F3" w:rsidP="00E1220E">
            <w:pPr>
              <w:rPr>
                <w:rFonts w:asciiTheme="minorHAnsi" w:hAnsiTheme="minorHAnsi" w:cstheme="minorHAnsi"/>
                <w:bCs/>
                <w:sz w:val="18"/>
                <w:szCs w:val="18"/>
              </w:rPr>
            </w:pPr>
          </w:p>
          <w:p w14:paraId="46FD6DAE" w14:textId="77777777" w:rsidR="00D345F3" w:rsidRPr="003D0E65" w:rsidRDefault="00D345F3" w:rsidP="00E1220E">
            <w:pPr>
              <w:rPr>
                <w:rFonts w:asciiTheme="minorHAnsi" w:hAnsiTheme="minorHAnsi" w:cstheme="minorHAnsi"/>
                <w:bCs/>
                <w:sz w:val="18"/>
                <w:szCs w:val="18"/>
              </w:rPr>
            </w:pPr>
            <w:r w:rsidRPr="003D0E65">
              <w:rPr>
                <w:rFonts w:asciiTheme="minorHAnsi" w:hAnsiTheme="minorHAnsi" w:cstheme="minorHAnsi"/>
                <w:bCs/>
                <w:sz w:val="18"/>
                <w:szCs w:val="18"/>
              </w:rPr>
              <w:t>Zamawiający:</w:t>
            </w:r>
          </w:p>
        </w:tc>
        <w:tc>
          <w:tcPr>
            <w:tcW w:w="0" w:type="auto"/>
          </w:tcPr>
          <w:p w14:paraId="4D225D61" w14:textId="77777777" w:rsidR="00C100F9" w:rsidRPr="00C100F9" w:rsidRDefault="00C100F9" w:rsidP="00C100F9">
            <w:pPr>
              <w:rPr>
                <w:rFonts w:asciiTheme="minorHAnsi" w:hAnsiTheme="minorHAnsi" w:cstheme="minorHAnsi"/>
                <w:color w:val="000000"/>
                <w:sz w:val="18"/>
                <w:szCs w:val="18"/>
              </w:rPr>
            </w:pPr>
            <w:r w:rsidRPr="00C100F9">
              <w:rPr>
                <w:rFonts w:asciiTheme="minorHAnsi" w:hAnsiTheme="minorHAnsi" w:cstheme="minorHAnsi"/>
                <w:color w:val="000000"/>
                <w:sz w:val="18"/>
                <w:szCs w:val="18"/>
              </w:rPr>
              <w:t>Przedszkole Samorządowe w Ślęzie</w:t>
            </w:r>
          </w:p>
          <w:p w14:paraId="3A6526FC" w14:textId="77777777" w:rsidR="00C100F9" w:rsidRPr="00C100F9" w:rsidRDefault="00C100F9" w:rsidP="00C100F9">
            <w:pPr>
              <w:rPr>
                <w:rFonts w:asciiTheme="minorHAnsi" w:hAnsiTheme="minorHAnsi" w:cstheme="minorHAnsi"/>
                <w:color w:val="000000"/>
                <w:sz w:val="18"/>
                <w:szCs w:val="18"/>
              </w:rPr>
            </w:pPr>
            <w:r w:rsidRPr="00C100F9">
              <w:rPr>
                <w:rFonts w:asciiTheme="minorHAnsi" w:hAnsiTheme="minorHAnsi" w:cstheme="minorHAnsi"/>
                <w:color w:val="000000"/>
                <w:sz w:val="18"/>
                <w:szCs w:val="18"/>
              </w:rPr>
              <w:t>Ślęza ul. Przystankowa 2</w:t>
            </w:r>
          </w:p>
          <w:p w14:paraId="559555BB" w14:textId="77777777" w:rsidR="00C100F9" w:rsidRPr="00C100F9" w:rsidRDefault="00C100F9" w:rsidP="00C100F9">
            <w:pPr>
              <w:rPr>
                <w:rFonts w:asciiTheme="minorHAnsi" w:hAnsiTheme="minorHAnsi" w:cstheme="minorHAnsi"/>
                <w:color w:val="000000"/>
                <w:sz w:val="18"/>
                <w:szCs w:val="18"/>
              </w:rPr>
            </w:pPr>
            <w:r w:rsidRPr="00C100F9">
              <w:rPr>
                <w:rFonts w:asciiTheme="minorHAnsi" w:hAnsiTheme="minorHAnsi" w:cstheme="minorHAnsi"/>
                <w:color w:val="000000"/>
                <w:sz w:val="18"/>
                <w:szCs w:val="18"/>
              </w:rPr>
              <w:t>55-040 Kobierzyce</w:t>
            </w:r>
          </w:p>
          <w:p w14:paraId="4A016173" w14:textId="7D269B57" w:rsidR="00D345F3" w:rsidRPr="003D0E65" w:rsidRDefault="00D345F3" w:rsidP="00006854">
            <w:pPr>
              <w:pStyle w:val="p"/>
              <w:rPr>
                <w:rFonts w:asciiTheme="minorHAnsi" w:hAnsiTheme="minorHAnsi" w:cstheme="minorHAnsi"/>
                <w:bCs/>
                <w:sz w:val="18"/>
                <w:szCs w:val="18"/>
              </w:rPr>
            </w:pPr>
          </w:p>
        </w:tc>
      </w:tr>
    </w:tbl>
    <w:p w14:paraId="69D4153A" w14:textId="77777777" w:rsidR="009E6824" w:rsidRPr="003D0E65" w:rsidRDefault="009E6824" w:rsidP="00EC0DBE">
      <w:pPr>
        <w:rPr>
          <w:rFonts w:asciiTheme="minorHAnsi" w:hAnsiTheme="minorHAnsi" w:cstheme="minorHAnsi"/>
          <w:bCs/>
          <w:sz w:val="18"/>
          <w:szCs w:val="18"/>
        </w:rPr>
      </w:pPr>
    </w:p>
    <w:p w14:paraId="083F2F36" w14:textId="77777777" w:rsidR="009E6824" w:rsidRPr="003D0E65" w:rsidRDefault="009E6824" w:rsidP="00EC0DBE">
      <w:pPr>
        <w:rPr>
          <w:rFonts w:asciiTheme="minorHAnsi" w:hAnsiTheme="minorHAnsi" w:cstheme="minorHAnsi"/>
          <w:sz w:val="18"/>
          <w:szCs w:val="18"/>
        </w:rPr>
      </w:pPr>
    </w:p>
    <w:p w14:paraId="7B02D59F" w14:textId="77777777" w:rsidR="009E6824" w:rsidRPr="003D0E65" w:rsidRDefault="009E6824" w:rsidP="00EC0DBE">
      <w:pPr>
        <w:rPr>
          <w:rFonts w:asciiTheme="minorHAnsi" w:hAnsiTheme="minorHAnsi" w:cstheme="minorHAnsi"/>
          <w:sz w:val="18"/>
          <w:szCs w:val="18"/>
        </w:rPr>
      </w:pPr>
    </w:p>
    <w:p w14:paraId="36CA3F01" w14:textId="77777777" w:rsidR="009E6824" w:rsidRPr="003D0E65" w:rsidRDefault="009E6824" w:rsidP="00EC0DBE">
      <w:pPr>
        <w:rPr>
          <w:rFonts w:asciiTheme="minorHAnsi" w:hAnsiTheme="minorHAnsi" w:cstheme="minorHAnsi"/>
          <w:sz w:val="18"/>
          <w:szCs w:val="18"/>
        </w:rPr>
      </w:pPr>
    </w:p>
    <w:p w14:paraId="07DFE827" w14:textId="77777777" w:rsidR="009E6824" w:rsidRPr="003D0E65" w:rsidRDefault="009E6824" w:rsidP="00EC0DBE">
      <w:pPr>
        <w:rPr>
          <w:rFonts w:asciiTheme="minorHAnsi" w:hAnsiTheme="minorHAnsi" w:cstheme="minorHAnsi"/>
          <w:sz w:val="18"/>
          <w:szCs w:val="18"/>
        </w:rPr>
      </w:pPr>
    </w:p>
    <w:p w14:paraId="33D9CB07" w14:textId="77777777" w:rsidR="009E6824" w:rsidRPr="003D0E65" w:rsidRDefault="009E6824" w:rsidP="00EC0DBE">
      <w:pPr>
        <w:rPr>
          <w:rFonts w:asciiTheme="minorHAnsi" w:hAnsiTheme="minorHAnsi" w:cstheme="minorHAnsi"/>
          <w:sz w:val="18"/>
          <w:szCs w:val="18"/>
        </w:rPr>
      </w:pPr>
    </w:p>
    <w:p w14:paraId="454EA17C" w14:textId="77777777" w:rsidR="009E6824" w:rsidRPr="003D0E65" w:rsidRDefault="009E6824" w:rsidP="00EC0DBE">
      <w:pPr>
        <w:rPr>
          <w:rFonts w:asciiTheme="minorHAnsi" w:hAnsiTheme="minorHAnsi" w:cstheme="minorHAnsi"/>
          <w:sz w:val="18"/>
          <w:szCs w:val="18"/>
        </w:rPr>
      </w:pPr>
    </w:p>
    <w:p w14:paraId="7495F8FF" w14:textId="77777777" w:rsidR="009E6824" w:rsidRPr="003D0E65" w:rsidRDefault="009E6824" w:rsidP="00EC0DBE">
      <w:pPr>
        <w:rPr>
          <w:rFonts w:asciiTheme="minorHAnsi" w:hAnsiTheme="minorHAnsi" w:cstheme="minorHAnsi"/>
          <w:sz w:val="18"/>
          <w:szCs w:val="18"/>
        </w:rPr>
      </w:pPr>
    </w:p>
    <w:p w14:paraId="387E3E81" w14:textId="77777777" w:rsidR="009E6824" w:rsidRPr="003D0E65" w:rsidRDefault="009E6824" w:rsidP="00EC0DBE">
      <w:pPr>
        <w:rPr>
          <w:rFonts w:asciiTheme="minorHAnsi" w:hAnsiTheme="minorHAnsi" w:cstheme="minorHAnsi"/>
          <w:sz w:val="18"/>
          <w:szCs w:val="18"/>
        </w:rPr>
      </w:pPr>
    </w:p>
    <w:p w14:paraId="5E30BC0B" w14:textId="5D2017C2" w:rsidR="009E6824" w:rsidRPr="003D0E65" w:rsidRDefault="00980592" w:rsidP="002E442D">
      <w:pPr>
        <w:pBdr>
          <w:top w:val="single" w:sz="6" w:space="0" w:color="auto"/>
        </w:pBdr>
        <w:jc w:val="center"/>
        <w:rPr>
          <w:rFonts w:asciiTheme="minorHAnsi" w:hAnsiTheme="minorHAnsi" w:cstheme="minorHAnsi"/>
          <w:sz w:val="18"/>
          <w:szCs w:val="18"/>
        </w:rPr>
      </w:pPr>
      <w:r>
        <w:rPr>
          <w:rFonts w:asciiTheme="minorHAnsi" w:hAnsiTheme="minorHAnsi" w:cstheme="minorHAnsi"/>
          <w:sz w:val="18"/>
          <w:szCs w:val="18"/>
        </w:rPr>
        <w:t>Ślęza</w:t>
      </w:r>
      <w:r w:rsidR="009E6824" w:rsidRPr="003D0E65">
        <w:rPr>
          <w:rFonts w:asciiTheme="minorHAnsi" w:hAnsiTheme="minorHAnsi" w:cstheme="minorHAnsi"/>
          <w:sz w:val="18"/>
          <w:szCs w:val="18"/>
        </w:rPr>
        <w:t xml:space="preserve">, </w:t>
      </w:r>
      <w:r w:rsidR="00B4336E" w:rsidRPr="003D0E65">
        <w:rPr>
          <w:rFonts w:asciiTheme="minorHAnsi" w:hAnsiTheme="minorHAnsi" w:cstheme="minorHAnsi"/>
          <w:sz w:val="18"/>
          <w:szCs w:val="18"/>
        </w:rPr>
        <w:t>wrzesień</w:t>
      </w:r>
      <w:r w:rsidR="00C374CD" w:rsidRPr="003D0E65">
        <w:rPr>
          <w:rFonts w:asciiTheme="minorHAnsi" w:hAnsiTheme="minorHAnsi" w:cstheme="minorHAnsi"/>
          <w:sz w:val="18"/>
          <w:szCs w:val="18"/>
        </w:rPr>
        <w:t xml:space="preserve"> 202</w:t>
      </w:r>
      <w:r w:rsidR="00C5237D" w:rsidRPr="003D0E65">
        <w:rPr>
          <w:rFonts w:asciiTheme="minorHAnsi" w:hAnsiTheme="minorHAnsi" w:cstheme="minorHAnsi"/>
          <w:sz w:val="18"/>
          <w:szCs w:val="18"/>
        </w:rPr>
        <w:t>4</w:t>
      </w:r>
      <w:r w:rsidR="009E6824" w:rsidRPr="003D0E65">
        <w:rPr>
          <w:rFonts w:asciiTheme="minorHAnsi" w:hAnsiTheme="minorHAnsi" w:cstheme="minorHAnsi"/>
          <w:sz w:val="18"/>
          <w:szCs w:val="18"/>
        </w:rPr>
        <w:t xml:space="preserve"> r.</w:t>
      </w:r>
    </w:p>
    <w:p w14:paraId="0EAAE264" w14:textId="77777777" w:rsidR="009E6824" w:rsidRPr="003D0E65" w:rsidRDefault="009E6824" w:rsidP="00EC0DBE">
      <w:pPr>
        <w:rPr>
          <w:rFonts w:asciiTheme="minorHAnsi" w:hAnsiTheme="minorHAnsi" w:cstheme="minorHAnsi"/>
          <w:b/>
          <w:bCs/>
          <w:sz w:val="18"/>
          <w:szCs w:val="18"/>
        </w:rPr>
      </w:pPr>
      <w:r w:rsidRPr="003D0E65">
        <w:rPr>
          <w:rFonts w:asciiTheme="minorHAnsi" w:hAnsiTheme="minorHAnsi" w:cstheme="minorHAnsi"/>
          <w:b/>
          <w:bCs/>
          <w:sz w:val="18"/>
          <w:szCs w:val="18"/>
        </w:rPr>
        <w:br w:type="page"/>
      </w:r>
      <w:r w:rsidRPr="003D0E65">
        <w:rPr>
          <w:rFonts w:asciiTheme="minorHAnsi" w:hAnsiTheme="minorHAnsi" w:cstheme="minorHAnsi"/>
          <w:b/>
          <w:bCs/>
          <w:sz w:val="18"/>
          <w:szCs w:val="18"/>
        </w:rPr>
        <w:lastRenderedPageBreak/>
        <w:t>SPIS TREŚCI:</w:t>
      </w:r>
    </w:p>
    <w:p w14:paraId="4CBBDB7D"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Postanowienia ogólne. Tryb udzielenia zamówienia.</w:t>
      </w:r>
    </w:p>
    <w:p w14:paraId="5DE016FC"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Ochrona danych osobowych.</w:t>
      </w:r>
    </w:p>
    <w:p w14:paraId="78DEB3CF"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przedmiotu zamówienia.</w:t>
      </w:r>
    </w:p>
    <w:p w14:paraId="12A50C7B"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Podwykonawstwo.</w:t>
      </w:r>
    </w:p>
    <w:p w14:paraId="60DC7CF5" w14:textId="77777777" w:rsidR="009E6824" w:rsidRPr="003D0E65" w:rsidRDefault="009E6824" w:rsidP="00194350">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Termin wykonania zamówienia.</w:t>
      </w:r>
    </w:p>
    <w:p w14:paraId="05B2BEA4"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Warunki udziału w postępowaniu.</w:t>
      </w:r>
    </w:p>
    <w:p w14:paraId="354841D1"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Podstawy wykluczenia Wykonawców.</w:t>
      </w:r>
    </w:p>
    <w:p w14:paraId="3011B728"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Podmiotowe środki dowodowe, jakie zobowiązani są dostarczyć Wykonawcy w celu wykazania braku podstaw wykluczenia oraz potwierdzenia spełniania warunków udziału w postępowaniu.</w:t>
      </w:r>
    </w:p>
    <w:p w14:paraId="32AC574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Informacja dla Wykonawców polegających na zdolnościach podmiotów udostępniających zasoby.</w:t>
      </w:r>
    </w:p>
    <w:p w14:paraId="189CAE76"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Informacja dla Wykonawców wspólnie ubiegających się o udzielenie zamówienia (spółki cywilne/konsorcja).</w:t>
      </w:r>
    </w:p>
    <w:p w14:paraId="4DDDA7C7"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Sposób komunikacji.</w:t>
      </w:r>
    </w:p>
    <w:p w14:paraId="4B7A5F00"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Udzielanie wyjaśnień treści SWZ.</w:t>
      </w:r>
    </w:p>
    <w:p w14:paraId="309B5772"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sposobu przygotowania ofert oraz wymagania formalne dotyczące składanych oświadczeń i dokumentów.</w:t>
      </w:r>
    </w:p>
    <w:p w14:paraId="52767F17"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sposobu obliczenia ceny oferty.</w:t>
      </w:r>
    </w:p>
    <w:p w14:paraId="26F6648E"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Wymagania dotyczące wadium.</w:t>
      </w:r>
    </w:p>
    <w:p w14:paraId="557C7533"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Miejsce oraz termin składania ofert.</w:t>
      </w:r>
    </w:p>
    <w:p w14:paraId="22A908A9"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Miejsce, sposób i termin otwarcia ofert.</w:t>
      </w:r>
    </w:p>
    <w:p w14:paraId="49BDFAC9"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Termin związania ofertą.</w:t>
      </w:r>
    </w:p>
    <w:p w14:paraId="184ABE20"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Kryteria wyboru i sposób oceny ofert oraz udzielenie zamówienia.</w:t>
      </w:r>
    </w:p>
    <w:p w14:paraId="066C819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0BB3EE33"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Zabezpieczenie należytego wykonania umowy.</w:t>
      </w:r>
    </w:p>
    <w:p w14:paraId="10C5CF6E"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0FB36B9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Pouczenie o środkach ochrony prawnej.</w:t>
      </w:r>
    </w:p>
    <w:p w14:paraId="7132E494" w14:textId="77777777" w:rsidR="009E6824" w:rsidRPr="003D0E65" w:rsidRDefault="009E6824" w:rsidP="00EC0DBE">
      <w:pPr>
        <w:widowControl w:val="0"/>
        <w:rPr>
          <w:rFonts w:asciiTheme="minorHAnsi" w:hAnsiTheme="minorHAnsi" w:cstheme="minorHAnsi"/>
          <w:bCs/>
          <w:sz w:val="18"/>
          <w:szCs w:val="18"/>
        </w:rPr>
      </w:pPr>
    </w:p>
    <w:p w14:paraId="4877FD79" w14:textId="77777777" w:rsidR="009E6824" w:rsidRPr="003D0E65" w:rsidRDefault="009E6824" w:rsidP="00EC0DBE">
      <w:pPr>
        <w:widowControl w:val="0"/>
        <w:rPr>
          <w:rFonts w:asciiTheme="minorHAnsi" w:hAnsiTheme="minorHAnsi" w:cstheme="minorHAnsi"/>
          <w:b/>
          <w:bCs/>
          <w:sz w:val="18"/>
          <w:szCs w:val="18"/>
        </w:rPr>
      </w:pPr>
      <w:r w:rsidRPr="003D0E65">
        <w:rPr>
          <w:rFonts w:asciiTheme="minorHAnsi" w:hAnsiTheme="minorHAnsi" w:cstheme="minorHAnsi"/>
          <w:b/>
          <w:bCs/>
          <w:sz w:val="18"/>
          <w:szCs w:val="18"/>
        </w:rPr>
        <w:t>ZAŁĄCZNIKI:</w:t>
      </w:r>
    </w:p>
    <w:p w14:paraId="235C84FB" w14:textId="22291A02" w:rsidR="004950D4" w:rsidRPr="003D0E65" w:rsidRDefault="004950D4"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Załącznik nr 1    OFERTA</w:t>
      </w:r>
    </w:p>
    <w:p w14:paraId="4D0C3F06" w14:textId="497EDFCD"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 xml:space="preserve">    OŚWIADCZENIE WYKONAWCY ZGODNE Z ART. 125 UST. 1 PZP</w:t>
      </w:r>
    </w:p>
    <w:p w14:paraId="69DAA32B" w14:textId="09A3D5B2"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A  OŚWIADCZENIE WYKONAWCY O AKTUALNOŚCI OŚWIADCZENIA ZGODNEGO Z ART.125 UST.1 PZP</w:t>
      </w:r>
    </w:p>
    <w:p w14:paraId="03B2883C" w14:textId="43384018"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bCs/>
          <w:sz w:val="18"/>
          <w:szCs w:val="18"/>
        </w:rPr>
        <w:t xml:space="preserve">Załącznik nr </w:t>
      </w:r>
      <w:r w:rsidR="004950D4" w:rsidRPr="003D0E65">
        <w:rPr>
          <w:rFonts w:asciiTheme="minorHAnsi" w:hAnsiTheme="minorHAnsi" w:cstheme="minorHAnsi"/>
          <w:bCs/>
          <w:sz w:val="18"/>
          <w:szCs w:val="18"/>
        </w:rPr>
        <w:t>2</w:t>
      </w:r>
      <w:r w:rsidRPr="003D0E65">
        <w:rPr>
          <w:rFonts w:asciiTheme="minorHAnsi" w:hAnsiTheme="minorHAnsi" w:cstheme="minorHAnsi"/>
          <w:bCs/>
          <w:sz w:val="18"/>
          <w:szCs w:val="18"/>
        </w:rPr>
        <w:t xml:space="preserve">    </w:t>
      </w:r>
      <w:r w:rsidRPr="003D0E65">
        <w:rPr>
          <w:rFonts w:asciiTheme="minorHAnsi" w:hAnsiTheme="minorHAnsi" w:cstheme="minorHAnsi"/>
          <w:sz w:val="18"/>
          <w:szCs w:val="18"/>
        </w:rPr>
        <w:t>WZÓR ZOBOWIĄZANIA INNEGO PODMIOTU</w:t>
      </w:r>
    </w:p>
    <w:p w14:paraId="73211094" w14:textId="6D837FDD"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bCs/>
          <w:sz w:val="18"/>
          <w:szCs w:val="18"/>
        </w:rPr>
        <w:t xml:space="preserve">Załącznik nr </w:t>
      </w:r>
      <w:r w:rsidR="004950D4" w:rsidRPr="003D0E65">
        <w:rPr>
          <w:rFonts w:asciiTheme="minorHAnsi" w:hAnsiTheme="minorHAnsi" w:cstheme="minorHAnsi"/>
          <w:sz w:val="18"/>
          <w:szCs w:val="18"/>
        </w:rPr>
        <w:t>4</w:t>
      </w:r>
      <w:r w:rsidRPr="003D0E65">
        <w:rPr>
          <w:rFonts w:asciiTheme="minorHAnsi" w:hAnsiTheme="minorHAnsi" w:cstheme="minorHAnsi"/>
          <w:sz w:val="18"/>
          <w:szCs w:val="18"/>
        </w:rPr>
        <w:tab/>
        <w:t xml:space="preserve"> OŚWIADCZENIE O PRZYNALEŻNOŚCI LUB BRAKU PRZYNALEŻNOŚCI DO TEJ SAMEJ GRUPY KAPITAŁOWEJ</w:t>
      </w:r>
    </w:p>
    <w:p w14:paraId="5685F31A" w14:textId="22428D98" w:rsidR="002105B8" w:rsidRPr="003D0E65" w:rsidRDefault="002105B8" w:rsidP="002105B8">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5</w:t>
      </w:r>
      <w:r w:rsidRPr="003D0E65">
        <w:rPr>
          <w:rFonts w:asciiTheme="minorHAnsi" w:hAnsiTheme="minorHAnsi" w:cstheme="minorHAnsi"/>
          <w:sz w:val="18"/>
          <w:szCs w:val="18"/>
        </w:rPr>
        <w:t xml:space="preserve">    WZÓR OŚWIADCZENIA WYKONAWCÓW WSPÓLNIE UBIEGAJACYCH SIĘ O UDZIELENIE ZAMÓWIENIA</w:t>
      </w:r>
    </w:p>
    <w:p w14:paraId="6BCC17AA" w14:textId="79F8BD5F" w:rsidR="002105B8" w:rsidRPr="003D0E65" w:rsidRDefault="002105B8" w:rsidP="002105B8">
      <w:pPr>
        <w:widowControl w:val="0"/>
        <w:spacing w:line="269" w:lineRule="auto"/>
        <w:jc w:val="both"/>
        <w:rPr>
          <w:rFonts w:asciiTheme="minorHAnsi" w:hAnsiTheme="minorHAnsi" w:cstheme="minorHAnsi"/>
          <w:smallCaps/>
          <w:sz w:val="18"/>
          <w:szCs w:val="18"/>
        </w:rPr>
      </w:pPr>
      <w:r w:rsidRPr="003D0E65">
        <w:rPr>
          <w:rFonts w:asciiTheme="minorHAnsi" w:hAnsiTheme="minorHAnsi" w:cstheme="minorHAnsi"/>
          <w:noProof/>
          <w:sz w:val="18"/>
          <w:szCs w:val="18"/>
          <w:lang w:eastAsia="en-US"/>
        </w:rPr>
        <w:t xml:space="preserve">Załącznik nr </w:t>
      </w:r>
      <w:r w:rsidR="004950D4" w:rsidRPr="003D0E65">
        <w:rPr>
          <w:rFonts w:asciiTheme="minorHAnsi" w:hAnsiTheme="minorHAnsi" w:cstheme="minorHAnsi"/>
          <w:noProof/>
          <w:sz w:val="18"/>
          <w:szCs w:val="18"/>
          <w:lang w:eastAsia="en-US"/>
        </w:rPr>
        <w:t>6</w:t>
      </w:r>
      <w:r w:rsidRPr="003D0E65">
        <w:rPr>
          <w:rFonts w:asciiTheme="minorHAnsi" w:hAnsiTheme="minorHAnsi" w:cstheme="minorHAnsi"/>
          <w:noProof/>
          <w:sz w:val="18"/>
          <w:szCs w:val="18"/>
          <w:lang w:eastAsia="en-US"/>
        </w:rPr>
        <w:tab/>
        <w:t xml:space="preserve">  WZÓR UMOWY</w:t>
      </w:r>
    </w:p>
    <w:p w14:paraId="0FB4D231" w14:textId="689F7CAD" w:rsidR="002105B8" w:rsidRPr="003D0E65" w:rsidRDefault="002105B8" w:rsidP="002105B8">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r w:rsidRPr="003D0E65">
        <w:rPr>
          <w:rFonts w:asciiTheme="minorHAnsi" w:hAnsiTheme="minorHAnsi" w:cstheme="minorHAnsi"/>
          <w:bCs/>
          <w:kern w:val="3"/>
          <w:sz w:val="18"/>
          <w:szCs w:val="18"/>
          <w:lang w:eastAsia="zh-CN"/>
        </w:rPr>
        <w:t xml:space="preserve">Załącznik nr </w:t>
      </w:r>
      <w:r w:rsidR="004950D4" w:rsidRPr="003D0E65">
        <w:rPr>
          <w:rFonts w:asciiTheme="minorHAnsi" w:hAnsiTheme="minorHAnsi" w:cstheme="minorHAnsi"/>
          <w:bCs/>
          <w:kern w:val="3"/>
          <w:sz w:val="18"/>
          <w:szCs w:val="18"/>
          <w:lang w:eastAsia="zh-CN"/>
        </w:rPr>
        <w:t>7</w:t>
      </w:r>
      <w:r w:rsidRPr="003D0E65">
        <w:rPr>
          <w:rFonts w:asciiTheme="minorHAnsi" w:hAnsiTheme="minorHAnsi" w:cstheme="minorHAnsi"/>
          <w:bCs/>
          <w:kern w:val="3"/>
          <w:sz w:val="18"/>
          <w:szCs w:val="18"/>
          <w:lang w:eastAsia="zh-CN"/>
        </w:rPr>
        <w:t xml:space="preserve">     ZESTAWIENIE CENOWE</w:t>
      </w:r>
      <w:r w:rsidR="002D68DA" w:rsidRPr="003D0E65">
        <w:rPr>
          <w:rFonts w:asciiTheme="minorHAnsi" w:hAnsiTheme="minorHAnsi" w:cstheme="minorHAnsi"/>
          <w:bCs/>
          <w:kern w:val="3"/>
          <w:sz w:val="18"/>
          <w:szCs w:val="18"/>
          <w:lang w:eastAsia="zh-CN"/>
        </w:rPr>
        <w:t xml:space="preserve"> WRAZ ZE SZCZEGÓŁOWYM OPISEM PRZEDMIOTU ZAMÓWIENIA</w:t>
      </w:r>
    </w:p>
    <w:p w14:paraId="26F057FA" w14:textId="77777777" w:rsidR="009E6824" w:rsidRPr="003D0E65" w:rsidRDefault="009E6824" w:rsidP="00EC0DBE">
      <w:pPr>
        <w:widowControl w:val="0"/>
        <w:jc w:val="both"/>
        <w:rPr>
          <w:rFonts w:asciiTheme="minorHAnsi" w:hAnsiTheme="minorHAnsi" w:cstheme="minorHAnsi"/>
          <w:smallCaps/>
          <w:sz w:val="18"/>
          <w:szCs w:val="18"/>
        </w:rPr>
      </w:pPr>
      <w:r w:rsidRPr="003D0E65">
        <w:rPr>
          <w:rFonts w:asciiTheme="minorHAnsi" w:hAnsiTheme="minorHAnsi" w:cstheme="minorHAnsi"/>
          <w:b/>
          <w:smallCaps/>
          <w:sz w:val="18"/>
          <w:szCs w:val="18"/>
        </w:rPr>
        <w:br w:type="page"/>
      </w:r>
    </w:p>
    <w:p w14:paraId="6D6BD1CE" w14:textId="77777777" w:rsidR="009E6824" w:rsidRPr="003D0E65" w:rsidRDefault="009E6824" w:rsidP="0089382A">
      <w:pPr>
        <w:keepNext/>
        <w:spacing w:before="240" w:after="120"/>
        <w:outlineLvl w:val="6"/>
        <w:rPr>
          <w:rFonts w:asciiTheme="minorHAnsi" w:hAnsiTheme="minorHAnsi" w:cstheme="minorHAnsi"/>
          <w:b/>
          <w:smallCaps/>
          <w:sz w:val="18"/>
          <w:szCs w:val="18"/>
        </w:rPr>
      </w:pPr>
      <w:r w:rsidRPr="003D0E65">
        <w:rPr>
          <w:rFonts w:asciiTheme="minorHAnsi" w:hAnsiTheme="minorHAnsi" w:cstheme="minorHAnsi"/>
          <w:b/>
          <w:smallCaps/>
          <w:sz w:val="18"/>
          <w:szCs w:val="18"/>
        </w:rPr>
        <w:lastRenderedPageBreak/>
        <w:t>1.</w:t>
      </w:r>
      <w:r w:rsidRPr="003D0E65">
        <w:rPr>
          <w:rFonts w:asciiTheme="minorHAnsi" w:hAnsiTheme="minorHAnsi" w:cstheme="minorHAnsi"/>
          <w:b/>
          <w:smallCaps/>
          <w:sz w:val="18"/>
          <w:szCs w:val="18"/>
        </w:rPr>
        <w:tab/>
        <w:t>POSTANOWIENIA OGÓLNE. TRYB UDZIELENIA ZAMÓWIENIA</w:t>
      </w:r>
    </w:p>
    <w:p w14:paraId="5C5CD0AF" w14:textId="335CA411" w:rsidR="00D345F3" w:rsidRPr="003D0E65" w:rsidRDefault="00C100F9" w:rsidP="00D345F3">
      <w:pPr>
        <w:numPr>
          <w:ilvl w:val="1"/>
          <w:numId w:val="6"/>
        </w:numPr>
        <w:spacing w:before="120"/>
        <w:ind w:left="567" w:hanging="567"/>
        <w:jc w:val="both"/>
        <w:outlineLvl w:val="0"/>
        <w:rPr>
          <w:rFonts w:asciiTheme="minorHAnsi" w:hAnsiTheme="minorHAnsi" w:cstheme="minorHAnsi"/>
          <w:bCs/>
          <w:sz w:val="18"/>
          <w:szCs w:val="18"/>
        </w:rPr>
      </w:pPr>
      <w:r>
        <w:rPr>
          <w:rFonts w:asciiTheme="minorHAnsi" w:hAnsiTheme="minorHAnsi" w:cstheme="minorHAnsi"/>
          <w:bCs/>
          <w:sz w:val="18"/>
          <w:szCs w:val="18"/>
        </w:rPr>
        <w:t xml:space="preserve">Przedszkole Samorządowe w Ślęzie, Ślęża ul. Przystankowa 2, 55-040 Kobierzyce </w:t>
      </w:r>
      <w:r w:rsidR="00394BD3" w:rsidRPr="003D0E65">
        <w:rPr>
          <w:rFonts w:asciiTheme="minorHAnsi" w:hAnsiTheme="minorHAnsi" w:cstheme="minorHAnsi"/>
          <w:bCs/>
          <w:sz w:val="18"/>
          <w:szCs w:val="18"/>
        </w:rPr>
        <w:t xml:space="preserve"> </w:t>
      </w:r>
      <w:r w:rsidR="00D345F3" w:rsidRPr="003D0E65">
        <w:rPr>
          <w:rFonts w:asciiTheme="minorHAnsi" w:hAnsiTheme="minorHAnsi" w:cstheme="minorHAnsi"/>
          <w:bCs/>
          <w:sz w:val="18"/>
          <w:szCs w:val="18"/>
        </w:rPr>
        <w:t xml:space="preserve">, </w:t>
      </w:r>
      <w:r w:rsidR="00D345F3" w:rsidRPr="003D0E65">
        <w:rPr>
          <w:rFonts w:asciiTheme="minorHAnsi" w:hAnsiTheme="minorHAnsi" w:cstheme="minorHAnsi"/>
          <w:sz w:val="18"/>
          <w:szCs w:val="18"/>
        </w:rPr>
        <w:t xml:space="preserve">tel. </w:t>
      </w:r>
      <w:r w:rsidR="00B138EA" w:rsidRPr="003D0E65">
        <w:rPr>
          <w:rFonts w:asciiTheme="minorHAnsi" w:hAnsiTheme="minorHAnsi" w:cstheme="minorHAnsi"/>
          <w:sz w:val="18"/>
          <w:szCs w:val="18"/>
        </w:rPr>
        <w:t xml:space="preserve"> 71</w:t>
      </w:r>
      <w:r w:rsidR="00D27E43">
        <w:rPr>
          <w:rFonts w:asciiTheme="minorHAnsi" w:hAnsiTheme="minorHAnsi" w:cstheme="minorHAnsi"/>
          <w:sz w:val="18"/>
          <w:szCs w:val="18"/>
        </w:rPr>
        <w:t> </w:t>
      </w:r>
      <w:r w:rsidR="00B138EA" w:rsidRPr="003D0E65">
        <w:rPr>
          <w:rFonts w:asciiTheme="minorHAnsi" w:hAnsiTheme="minorHAnsi" w:cstheme="minorHAnsi"/>
          <w:sz w:val="18"/>
          <w:szCs w:val="18"/>
        </w:rPr>
        <w:t>7</w:t>
      </w:r>
      <w:r w:rsidR="00D27E43">
        <w:rPr>
          <w:rFonts w:asciiTheme="minorHAnsi" w:hAnsiTheme="minorHAnsi" w:cstheme="minorHAnsi"/>
          <w:sz w:val="18"/>
          <w:szCs w:val="18"/>
        </w:rPr>
        <w:t>89 68 99</w:t>
      </w:r>
      <w:r w:rsidR="00B138EA" w:rsidRPr="003D0E65">
        <w:rPr>
          <w:rFonts w:asciiTheme="minorHAnsi" w:hAnsiTheme="minorHAnsi" w:cstheme="minorHAnsi"/>
          <w:sz w:val="18"/>
          <w:szCs w:val="18"/>
        </w:rPr>
        <w:t xml:space="preserve">, e-mail: </w:t>
      </w:r>
      <w:r w:rsidR="00D27E43" w:rsidRPr="00D27E43">
        <w:rPr>
          <w:rFonts w:asciiTheme="minorHAnsi" w:hAnsiTheme="minorHAnsi" w:cstheme="minorHAnsi"/>
          <w:sz w:val="18"/>
          <w:szCs w:val="18"/>
        </w:rPr>
        <w:t>przedszkolebw@lpt.pl</w:t>
      </w:r>
      <w:r w:rsidR="00D345F3" w:rsidRPr="003D0E65">
        <w:rPr>
          <w:rFonts w:asciiTheme="minorHAnsi" w:hAnsiTheme="minorHAnsi" w:cstheme="minorHAnsi"/>
          <w:b/>
          <w:sz w:val="18"/>
          <w:szCs w:val="18"/>
        </w:rPr>
        <w:t xml:space="preserve"> </w:t>
      </w:r>
      <w:r w:rsidR="00D345F3" w:rsidRPr="003D0E65">
        <w:rPr>
          <w:rFonts w:asciiTheme="minorHAnsi" w:hAnsiTheme="minorHAnsi" w:cstheme="minorHAnsi"/>
          <w:sz w:val="18"/>
          <w:szCs w:val="18"/>
        </w:rPr>
        <w:t xml:space="preserve">strona internetowa: </w:t>
      </w:r>
      <w:r w:rsidR="00D27E43">
        <w:rPr>
          <w:rFonts w:asciiTheme="minorHAnsi" w:hAnsiTheme="minorHAnsi" w:cstheme="minorHAnsi"/>
          <w:sz w:val="18"/>
          <w:szCs w:val="18"/>
        </w:rPr>
        <w:t>www.przedszkolesleza.pl</w:t>
      </w:r>
      <w:r w:rsidR="00D345F3" w:rsidRPr="003D0E65">
        <w:rPr>
          <w:rFonts w:asciiTheme="minorHAnsi" w:hAnsiTheme="minorHAnsi" w:cstheme="minorHAnsi"/>
          <w:sz w:val="18"/>
          <w:szCs w:val="18"/>
        </w:rPr>
        <w:t xml:space="preserve"> zwana dalej „Zamawiającym”, strona internetowa prowadzonego postępowania: </w:t>
      </w:r>
      <w:hyperlink r:id="rId8" w:history="1">
        <w:r w:rsidR="00721662" w:rsidRPr="00BD06BF">
          <w:rPr>
            <w:rStyle w:val="Hipercze"/>
            <w:rFonts w:asciiTheme="minorHAnsi" w:hAnsiTheme="minorHAnsi" w:cstheme="minorHAnsi"/>
            <w:sz w:val="18"/>
            <w:szCs w:val="18"/>
          </w:rPr>
          <w:t>https://ezamowienia.gov.pl/pl</w:t>
        </w:r>
      </w:hyperlink>
      <w:r w:rsidR="00721662" w:rsidRPr="00B856F7">
        <w:rPr>
          <w:rStyle w:val="Hipercze"/>
          <w:rFonts w:asciiTheme="minorHAnsi" w:hAnsiTheme="minorHAnsi" w:cstheme="minorHAnsi"/>
          <w:sz w:val="18"/>
          <w:szCs w:val="18"/>
        </w:rPr>
        <w:t xml:space="preserve"> </w:t>
      </w:r>
      <w:r w:rsidR="00721662">
        <w:rPr>
          <w:rStyle w:val="Hipercze"/>
          <w:rFonts w:asciiTheme="minorHAnsi" w:hAnsiTheme="minorHAnsi" w:cstheme="minorHAnsi"/>
          <w:sz w:val="18"/>
          <w:szCs w:val="18"/>
        </w:rPr>
        <w:t xml:space="preserve">, </w:t>
      </w:r>
      <w:r w:rsidR="00D345F3" w:rsidRPr="003D0E65">
        <w:rPr>
          <w:rFonts w:asciiTheme="minorHAnsi" w:hAnsiTheme="minorHAnsi" w:cstheme="minorHAnsi"/>
          <w:sz w:val="18"/>
          <w:szCs w:val="18"/>
        </w:rPr>
        <w:t>zwana dalej „Zamawiającym” zaprasza Wykonawców do udziału w postępowaniu o udzielenie zamówienia publicznego prowadzonego w trybie podstawowym bez przeprowadzenia negocjacji na zadanie pn.:</w:t>
      </w:r>
      <w:r w:rsidR="00D345F3" w:rsidRPr="003D0E65">
        <w:rPr>
          <w:rFonts w:asciiTheme="minorHAnsi" w:hAnsiTheme="minorHAnsi" w:cstheme="minorHAnsi"/>
          <w:bCs/>
          <w:sz w:val="18"/>
          <w:szCs w:val="18"/>
        </w:rPr>
        <w:t xml:space="preserve"> </w:t>
      </w:r>
    </w:p>
    <w:p w14:paraId="06BFF972" w14:textId="77777777" w:rsidR="000605C1" w:rsidRPr="00C100F9" w:rsidRDefault="00C100F9" w:rsidP="000605C1">
      <w:pPr>
        <w:jc w:val="center"/>
        <w:rPr>
          <w:rFonts w:asciiTheme="minorHAnsi" w:hAnsiTheme="minorHAnsi" w:cstheme="minorHAnsi"/>
          <w:b/>
          <w:sz w:val="20"/>
          <w:szCs w:val="20"/>
        </w:rPr>
      </w:pPr>
      <w:bookmarkStart w:id="2" w:name="_Hlk178271445"/>
      <w:r w:rsidRPr="00C100F9">
        <w:rPr>
          <w:rFonts w:asciiTheme="minorHAnsi" w:hAnsiTheme="minorHAnsi" w:cstheme="minorHAnsi"/>
          <w:b/>
          <w:sz w:val="20"/>
        </w:rPr>
        <w:t xml:space="preserve">Sukcesywna dostawa produktów spożywczych dla potrzeb </w:t>
      </w:r>
      <w:r w:rsidRPr="00C100F9">
        <w:rPr>
          <w:rFonts w:asciiTheme="minorHAnsi" w:hAnsiTheme="minorHAnsi" w:cstheme="minorHAnsi"/>
          <w:b/>
          <w:color w:val="000000"/>
          <w:sz w:val="20"/>
        </w:rPr>
        <w:t>Przedszkola Samorządowego w Ślęzie</w:t>
      </w:r>
      <w:r w:rsidRPr="00C100F9">
        <w:rPr>
          <w:rFonts w:asciiTheme="minorHAnsi" w:hAnsiTheme="minorHAnsi" w:cstheme="minorHAnsi"/>
          <w:b/>
          <w:sz w:val="20"/>
        </w:rPr>
        <w:t xml:space="preserve"> – w zakresie </w:t>
      </w:r>
      <w:r w:rsidR="000605C1">
        <w:rPr>
          <w:rFonts w:asciiTheme="minorHAnsi" w:hAnsiTheme="minorHAnsi" w:cstheme="minorHAnsi"/>
          <w:b/>
          <w:sz w:val="20"/>
          <w:szCs w:val="20"/>
        </w:rPr>
        <w:t>art. ogólnospożywcze i napoje.</w:t>
      </w:r>
    </w:p>
    <w:bookmarkEnd w:id="2"/>
    <w:p w14:paraId="51360589" w14:textId="0DD15007" w:rsidR="004950D4" w:rsidRPr="003D0E65" w:rsidRDefault="004950D4" w:rsidP="004950D4">
      <w:pPr>
        <w:pStyle w:val="Akapitzlist"/>
        <w:ind w:left="360"/>
        <w:rPr>
          <w:rFonts w:asciiTheme="minorHAnsi" w:hAnsiTheme="minorHAnsi" w:cstheme="minorHAnsi"/>
          <w:sz w:val="18"/>
          <w:szCs w:val="18"/>
        </w:rPr>
      </w:pPr>
    </w:p>
    <w:p w14:paraId="681C574C" w14:textId="078B162F" w:rsidR="00721662" w:rsidRPr="00721662" w:rsidRDefault="00721662" w:rsidP="00721662">
      <w:pPr>
        <w:pStyle w:val="Akapitzlist"/>
        <w:numPr>
          <w:ilvl w:val="1"/>
          <w:numId w:val="6"/>
        </w:numPr>
        <w:spacing w:before="120"/>
        <w:ind w:left="567" w:hanging="567"/>
        <w:jc w:val="both"/>
        <w:outlineLvl w:val="0"/>
        <w:rPr>
          <w:rFonts w:asciiTheme="minorHAnsi" w:hAnsiTheme="minorHAnsi" w:cstheme="minorHAnsi"/>
          <w:b/>
          <w:bCs/>
          <w:sz w:val="18"/>
          <w:szCs w:val="18"/>
        </w:rPr>
      </w:pPr>
      <w:r w:rsidRPr="00721662">
        <w:rPr>
          <w:rFonts w:asciiTheme="minorHAnsi" w:hAnsiTheme="minorHAnsi" w:cstheme="minorHAnsi"/>
          <w:sz w:val="18"/>
          <w:szCs w:val="18"/>
        </w:rPr>
        <w:t>Ogłoszenie o zamówieniu  zamieszczono w Biuletynie Zamówień Publicznych oraz na platformie e-zamówienia.</w:t>
      </w:r>
    </w:p>
    <w:p w14:paraId="0264DE43"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Wykonawca winien zapoznać się ze wszystkimi wymaganiami określonymi w niniejszej Specyfikacji i złożyć ofertę zgodnie z jej wymaganiami.</w:t>
      </w:r>
    </w:p>
    <w:p w14:paraId="72AF6204" w14:textId="1074154C" w:rsidR="009E6824" w:rsidRPr="003D0E65" w:rsidRDefault="00AC3DB0" w:rsidP="00721662">
      <w:pPr>
        <w:numPr>
          <w:ilvl w:val="1"/>
          <w:numId w:val="6"/>
        </w:numPr>
        <w:tabs>
          <w:tab w:val="left" w:pos="426"/>
        </w:tabs>
        <w:spacing w:before="120"/>
        <w:ind w:left="0" w:firstLine="0"/>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  </w:t>
      </w:r>
      <w:r w:rsidR="009E6824" w:rsidRPr="003D0E65">
        <w:rPr>
          <w:rFonts w:asciiTheme="minorHAnsi" w:hAnsiTheme="minorHAnsi" w:cstheme="minorHAnsi"/>
          <w:sz w:val="18"/>
          <w:szCs w:val="18"/>
        </w:rPr>
        <w:t xml:space="preserve"> Zamawiający pracuje od poniedziałku do piątku w godzinach: </w:t>
      </w:r>
      <w:r w:rsidR="00D345F3" w:rsidRPr="003D0E65">
        <w:rPr>
          <w:rFonts w:asciiTheme="minorHAnsi" w:hAnsiTheme="minorHAnsi" w:cstheme="minorHAnsi"/>
          <w:sz w:val="18"/>
          <w:szCs w:val="18"/>
        </w:rPr>
        <w:t xml:space="preserve">poniedziałek - piątek od </w:t>
      </w:r>
      <w:r w:rsidR="00003FA4" w:rsidRPr="003D0E65">
        <w:rPr>
          <w:rFonts w:asciiTheme="minorHAnsi" w:hAnsiTheme="minorHAnsi" w:cstheme="minorHAnsi"/>
          <w:sz w:val="18"/>
          <w:szCs w:val="18"/>
        </w:rPr>
        <w:t>07.00 do 15.00</w:t>
      </w:r>
    </w:p>
    <w:p w14:paraId="4D501DB4" w14:textId="65DE692B"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Postępowanie prowadzone jest zgodnie z ustawą z dnia 11 września 2019 r. - Prawo zamówień publicznych (</w:t>
      </w:r>
      <w:r w:rsidR="00580F9D" w:rsidRPr="003D0E65">
        <w:rPr>
          <w:rFonts w:asciiTheme="minorHAnsi" w:hAnsiTheme="minorHAnsi" w:cstheme="minorHAnsi"/>
          <w:sz w:val="18"/>
          <w:szCs w:val="18"/>
        </w:rPr>
        <w:t xml:space="preserve">tj. </w:t>
      </w:r>
      <w:r w:rsidRPr="003D0E65">
        <w:rPr>
          <w:rFonts w:asciiTheme="minorHAnsi" w:hAnsiTheme="minorHAnsi" w:cstheme="minorHAnsi"/>
          <w:sz w:val="18"/>
          <w:szCs w:val="18"/>
        </w:rPr>
        <w:t>Dz. U. z </w:t>
      </w:r>
      <w:r w:rsidR="00580F9D" w:rsidRPr="003D0E65">
        <w:rPr>
          <w:rFonts w:asciiTheme="minorHAnsi" w:hAnsiTheme="minorHAnsi" w:cstheme="minorHAnsi"/>
          <w:sz w:val="18"/>
          <w:szCs w:val="18"/>
        </w:rPr>
        <w:t>202</w:t>
      </w:r>
      <w:r w:rsidR="00C5237D" w:rsidRPr="003D0E65">
        <w:rPr>
          <w:rFonts w:asciiTheme="minorHAnsi" w:hAnsiTheme="minorHAnsi" w:cstheme="minorHAnsi"/>
          <w:sz w:val="18"/>
          <w:szCs w:val="18"/>
        </w:rPr>
        <w:t>3</w:t>
      </w:r>
      <w:r w:rsidRPr="003D0E65">
        <w:rPr>
          <w:rFonts w:asciiTheme="minorHAnsi" w:hAnsiTheme="minorHAnsi" w:cstheme="minorHAnsi"/>
          <w:sz w:val="18"/>
          <w:szCs w:val="18"/>
        </w:rPr>
        <w:t xml:space="preserve"> r. poz. </w:t>
      </w:r>
      <w:r w:rsidR="00C5237D" w:rsidRPr="003D0E65">
        <w:rPr>
          <w:rFonts w:asciiTheme="minorHAnsi" w:hAnsiTheme="minorHAnsi" w:cstheme="minorHAnsi"/>
          <w:sz w:val="18"/>
          <w:szCs w:val="18"/>
        </w:rPr>
        <w:t>1605</w:t>
      </w:r>
      <w:r w:rsidR="00C13D2F" w:rsidRPr="003D0E65">
        <w:rPr>
          <w:rFonts w:asciiTheme="minorHAnsi" w:hAnsiTheme="minorHAnsi" w:cstheme="minorHAnsi"/>
          <w:sz w:val="18"/>
          <w:szCs w:val="18"/>
        </w:rPr>
        <w:t xml:space="preserve"> z póź.zm. )</w:t>
      </w:r>
      <w:r w:rsidRPr="003D0E65">
        <w:rPr>
          <w:rFonts w:asciiTheme="minorHAnsi" w:hAnsiTheme="minorHAnsi" w:cstheme="minorHAnsi"/>
          <w:bCs/>
          <w:sz w:val="18"/>
          <w:szCs w:val="18"/>
        </w:rPr>
        <w:t xml:space="preserve"> </w:t>
      </w:r>
      <w:r w:rsidRPr="003D0E65">
        <w:rPr>
          <w:rFonts w:asciiTheme="minorHAnsi" w:hAnsiTheme="minorHAnsi" w:cstheme="minorHAnsi"/>
          <w:sz w:val="18"/>
          <w:szCs w:val="18"/>
        </w:rPr>
        <w:t xml:space="preserve">zwaną dalej „ustawą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„ustawą” lub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159062AD"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Do czynności podejmowanych przez Zamawiającego i Wykonawcę stosować się będzie przepisy ustawy z dnia 23 kwietnia 1964 r. Kodeks cywilny, jeżeli przepisy ustawy nie stanowią inaczej.</w:t>
      </w:r>
    </w:p>
    <w:p w14:paraId="5F2649FB"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5AF118CB"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Wszystkie oświadczenia, wnioski, zawiadomienia, pytania, wezwania i odpowiedzi oraz inne informacje Zamawiający i Wykonawcy, muszą przekazywać zgodnie z rozdziałem 11 SWZ.</w:t>
      </w:r>
    </w:p>
    <w:p w14:paraId="6E511230"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Zamawiający nie przewiduje:</w:t>
      </w:r>
    </w:p>
    <w:p w14:paraId="3733B19A"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zebrania Wykonawców,</w:t>
      </w:r>
    </w:p>
    <w:p w14:paraId="553125A7"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zawarcia umowy ramowej,</w:t>
      </w:r>
    </w:p>
    <w:p w14:paraId="597E6729" w14:textId="77777777" w:rsidR="009E6824" w:rsidRPr="003D0E65" w:rsidRDefault="009E6824" w:rsidP="00EA537E">
      <w:pPr>
        <w:numPr>
          <w:ilvl w:val="0"/>
          <w:numId w:val="5"/>
        </w:numPr>
        <w:tabs>
          <w:tab w:val="left" w:pos="851"/>
        </w:tab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złożenia oferty po sprawdzeniu dokumentów niezbędnych do realizacji zamówienia dostępnych na miejscu u Zamawiającego,</w:t>
      </w:r>
    </w:p>
    <w:p w14:paraId="61487486" w14:textId="77777777" w:rsidR="009E6824" w:rsidRPr="003D0E65" w:rsidRDefault="009E6824" w:rsidP="00E553B9">
      <w:pPr>
        <w:numPr>
          <w:ilvl w:val="0"/>
          <w:numId w:val="5"/>
        </w:numPr>
        <w:tabs>
          <w:tab w:val="left" w:pos="851"/>
        </w:tab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możliwości ubiegania się o udzielenie zamówienia wyłącznie przez Wykonawców, o których mowa w art. 94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33AB1059"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 xml:space="preserve">wymagań w zakresie zatrudnienia osób, o których mowa w art. 96 ust. 2 pkt 2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449EEDBD"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wyboru najkorzystniejszej oferty z zastosowaniem aukcji elektronicznej,</w:t>
      </w:r>
    </w:p>
    <w:p w14:paraId="20134979" w14:textId="77777777" w:rsidR="009E6824" w:rsidRPr="003D0E65" w:rsidRDefault="009E6824" w:rsidP="00E553B9">
      <w:pPr>
        <w:pStyle w:val="Akapitzlist"/>
        <w:numPr>
          <w:ilvl w:val="0"/>
          <w:numId w:val="5"/>
        </w:numPr>
        <w:spacing w:before="60"/>
        <w:ind w:left="851" w:hanging="284"/>
        <w:rPr>
          <w:rFonts w:asciiTheme="minorHAnsi" w:hAnsiTheme="minorHAnsi" w:cstheme="minorHAnsi"/>
          <w:sz w:val="18"/>
          <w:szCs w:val="18"/>
          <w:lang w:eastAsia="pl-PL"/>
        </w:rPr>
      </w:pPr>
      <w:r w:rsidRPr="003D0E65">
        <w:rPr>
          <w:rFonts w:asciiTheme="minorHAnsi" w:hAnsiTheme="minorHAnsi" w:cstheme="minorHAnsi"/>
          <w:sz w:val="18"/>
          <w:szCs w:val="18"/>
          <w:lang w:eastAsia="pl-PL"/>
        </w:rPr>
        <w:t>zwrotu kosztów udziału w postępowaniu,</w:t>
      </w:r>
    </w:p>
    <w:p w14:paraId="1EF66A52" w14:textId="77777777" w:rsidR="009E6824" w:rsidRPr="003D0E65" w:rsidRDefault="009E6824" w:rsidP="00B311B9">
      <w:pPr>
        <w:pStyle w:val="Akapitzlist"/>
        <w:numPr>
          <w:ilvl w:val="0"/>
          <w:numId w:val="5"/>
        </w:numPr>
        <w:spacing w:before="60"/>
        <w:ind w:left="851" w:hanging="284"/>
        <w:rPr>
          <w:rFonts w:asciiTheme="minorHAnsi" w:hAnsiTheme="minorHAnsi" w:cstheme="minorHAnsi"/>
          <w:sz w:val="18"/>
          <w:szCs w:val="18"/>
          <w:lang w:eastAsia="pl-PL"/>
        </w:rPr>
      </w:pPr>
      <w:r w:rsidRPr="003D0E65">
        <w:rPr>
          <w:rFonts w:asciiTheme="minorHAnsi" w:hAnsiTheme="minorHAnsi" w:cstheme="minorHAnsi"/>
          <w:sz w:val="18"/>
          <w:szCs w:val="18"/>
          <w:lang w:eastAsia="pl-PL"/>
        </w:rPr>
        <w:t>wyboru najkorzystniejszej oferty z możliwością prowadzenia negocjacji.</w:t>
      </w:r>
    </w:p>
    <w:p w14:paraId="6E598A94" w14:textId="77777777" w:rsidR="00BB7623" w:rsidRPr="003D0E65" w:rsidRDefault="00BB7623" w:rsidP="00721662">
      <w:pPr>
        <w:pStyle w:val="Akapitzlist"/>
        <w:numPr>
          <w:ilvl w:val="1"/>
          <w:numId w:val="6"/>
        </w:numPr>
        <w:spacing w:before="120"/>
        <w:ind w:left="567" w:hanging="567"/>
        <w:rPr>
          <w:rFonts w:asciiTheme="minorHAnsi" w:hAnsiTheme="minorHAnsi" w:cstheme="minorHAnsi"/>
          <w:sz w:val="18"/>
          <w:szCs w:val="18"/>
        </w:rPr>
      </w:pPr>
      <w:r w:rsidRPr="003D0E65">
        <w:rPr>
          <w:rFonts w:asciiTheme="minorHAnsi" w:hAnsiTheme="minorHAnsi" w:cstheme="minorHAnsi"/>
          <w:sz w:val="18"/>
          <w:szCs w:val="18"/>
        </w:rPr>
        <w:t>Zamawiający</w:t>
      </w:r>
      <w:r w:rsidR="004F79FD" w:rsidRPr="003D0E65">
        <w:rPr>
          <w:rFonts w:asciiTheme="minorHAnsi" w:hAnsiTheme="minorHAnsi" w:cstheme="minorHAnsi"/>
          <w:sz w:val="18"/>
          <w:szCs w:val="18"/>
        </w:rPr>
        <w:t xml:space="preserve"> nie</w:t>
      </w:r>
      <w:r w:rsidRPr="003D0E65">
        <w:rPr>
          <w:rFonts w:asciiTheme="minorHAnsi" w:hAnsiTheme="minorHAnsi" w:cstheme="minorHAnsi"/>
          <w:sz w:val="18"/>
          <w:szCs w:val="18"/>
        </w:rPr>
        <w:t xml:space="preserve"> przewiduje udzielenie zamówień o których mowa w art. 214 ust. 1 pkt. 8 ustawy PZP.</w:t>
      </w:r>
    </w:p>
    <w:p w14:paraId="7C2631D8" w14:textId="77777777" w:rsidR="009E6824" w:rsidRPr="003D0E65" w:rsidRDefault="009E6824" w:rsidP="00721662">
      <w:pPr>
        <w:pStyle w:val="Akapitzlist"/>
        <w:numPr>
          <w:ilvl w:val="1"/>
          <w:numId w:val="6"/>
        </w:numPr>
        <w:spacing w:before="120"/>
        <w:ind w:left="567" w:hanging="567"/>
        <w:rPr>
          <w:rFonts w:asciiTheme="minorHAnsi" w:hAnsiTheme="minorHAnsi" w:cstheme="minorHAnsi"/>
          <w:sz w:val="18"/>
          <w:szCs w:val="18"/>
        </w:rPr>
      </w:pPr>
      <w:r w:rsidRPr="003D0E65">
        <w:rPr>
          <w:rFonts w:asciiTheme="minorHAnsi" w:hAnsiTheme="minorHAnsi" w:cstheme="minorHAnsi"/>
          <w:sz w:val="18"/>
          <w:szCs w:val="18"/>
        </w:rPr>
        <w:t>Zamawiający nie żąda złożenia przedmiotowych środków dowodowych w niniejszym postępowaniu.</w:t>
      </w:r>
    </w:p>
    <w:p w14:paraId="605322D4" w14:textId="77777777" w:rsidR="009E6824" w:rsidRPr="003D0E65" w:rsidRDefault="009E6824" w:rsidP="00721662">
      <w:pPr>
        <w:pStyle w:val="Akapitzlist"/>
        <w:numPr>
          <w:ilvl w:val="0"/>
          <w:numId w:val="6"/>
        </w:numPr>
        <w:spacing w:before="240"/>
        <w:ind w:left="567" w:hanging="567"/>
        <w:jc w:val="both"/>
        <w:outlineLvl w:val="0"/>
        <w:rPr>
          <w:rFonts w:asciiTheme="minorHAnsi" w:hAnsiTheme="minorHAnsi" w:cstheme="minorHAnsi"/>
          <w:sz w:val="18"/>
          <w:szCs w:val="18"/>
        </w:rPr>
      </w:pPr>
      <w:r w:rsidRPr="003D0E65">
        <w:rPr>
          <w:rFonts w:asciiTheme="minorHAnsi" w:hAnsiTheme="minorHAnsi" w:cstheme="minorHAnsi"/>
          <w:b/>
          <w:sz w:val="18"/>
          <w:szCs w:val="18"/>
        </w:rPr>
        <w:t>OCHRONA DANYCH OSOBOWYCH</w:t>
      </w:r>
    </w:p>
    <w:p w14:paraId="706C067D" w14:textId="77777777" w:rsidR="00D345F3" w:rsidRPr="003D0E65" w:rsidRDefault="00D345F3" w:rsidP="00D345F3">
      <w:pPr>
        <w:tabs>
          <w:tab w:val="left" w:pos="426"/>
          <w:tab w:val="left" w:pos="851"/>
        </w:tabs>
        <w:spacing w:before="120"/>
        <w:ind w:left="426"/>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7B41E3B1" w14:textId="56CA511D"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Administratorem Danych Osobowych jest </w:t>
      </w:r>
      <w:r w:rsidR="00D27E43">
        <w:rPr>
          <w:rFonts w:asciiTheme="minorHAnsi" w:hAnsiTheme="minorHAnsi" w:cstheme="minorHAnsi"/>
          <w:sz w:val="18"/>
          <w:szCs w:val="18"/>
        </w:rPr>
        <w:t>Przedszkole Samorządowe w Ślęzie</w:t>
      </w:r>
      <w:r w:rsidRPr="003D0E65">
        <w:rPr>
          <w:rFonts w:asciiTheme="minorHAnsi" w:hAnsiTheme="minorHAnsi" w:cstheme="minorHAnsi"/>
          <w:sz w:val="18"/>
          <w:szCs w:val="18"/>
        </w:rPr>
        <w:t xml:space="preserve"> w imieniu którego działa Dyrektor </w:t>
      </w:r>
      <w:r w:rsidR="00D27E43">
        <w:rPr>
          <w:rFonts w:asciiTheme="minorHAnsi" w:hAnsiTheme="minorHAnsi" w:cstheme="minorHAnsi"/>
          <w:sz w:val="18"/>
          <w:szCs w:val="18"/>
        </w:rPr>
        <w:t>Anna Kaszczuk adres: Ślęza ul. Przystankowa 2, 55-040 Kobierzyce</w:t>
      </w:r>
      <w:r w:rsidRPr="003D0E65">
        <w:rPr>
          <w:rFonts w:asciiTheme="minorHAnsi" w:hAnsiTheme="minorHAnsi" w:cstheme="minorHAnsi"/>
          <w:sz w:val="18"/>
          <w:szCs w:val="18"/>
        </w:rPr>
        <w:t xml:space="preserve">, nr  kontaktowy </w:t>
      </w:r>
      <w:r w:rsidR="00D27E43">
        <w:rPr>
          <w:rFonts w:asciiTheme="minorHAnsi" w:hAnsiTheme="minorHAnsi" w:cstheme="minorHAnsi"/>
          <w:sz w:val="18"/>
          <w:szCs w:val="18"/>
        </w:rPr>
        <w:t>71 789 68 99</w:t>
      </w:r>
      <w:r w:rsidRPr="003D0E65">
        <w:rPr>
          <w:rFonts w:asciiTheme="minorHAnsi" w:hAnsiTheme="minorHAnsi" w:cstheme="minorHAnsi"/>
          <w:sz w:val="18"/>
          <w:szCs w:val="18"/>
        </w:rPr>
        <w:t xml:space="preserve"> w godzinach pracy Zamawiającego tj. pomiędzy </w:t>
      </w:r>
      <w:r w:rsidR="00003FA4" w:rsidRPr="003D0E65">
        <w:rPr>
          <w:rFonts w:asciiTheme="minorHAnsi" w:hAnsiTheme="minorHAnsi" w:cstheme="minorHAnsi"/>
          <w:sz w:val="18"/>
          <w:szCs w:val="18"/>
        </w:rPr>
        <w:t>07:00</w:t>
      </w:r>
      <w:r w:rsidRPr="003D0E65">
        <w:rPr>
          <w:rFonts w:asciiTheme="minorHAnsi" w:hAnsiTheme="minorHAnsi" w:cstheme="minorHAnsi"/>
          <w:sz w:val="18"/>
          <w:szCs w:val="18"/>
        </w:rPr>
        <w:t xml:space="preserve"> a </w:t>
      </w:r>
      <w:r w:rsidR="00003FA4" w:rsidRPr="003D0E65">
        <w:rPr>
          <w:rFonts w:asciiTheme="minorHAnsi" w:hAnsiTheme="minorHAnsi" w:cstheme="minorHAnsi"/>
          <w:sz w:val="18"/>
          <w:szCs w:val="18"/>
        </w:rPr>
        <w:t xml:space="preserve"> 15:00 </w:t>
      </w:r>
      <w:r w:rsidRPr="003D0E65">
        <w:rPr>
          <w:rFonts w:asciiTheme="minorHAnsi" w:hAnsiTheme="minorHAnsi" w:cstheme="minorHAnsi"/>
          <w:sz w:val="18"/>
          <w:szCs w:val="18"/>
        </w:rPr>
        <w:t>od poniedziałku do piątku.</w:t>
      </w:r>
    </w:p>
    <w:p w14:paraId="29C8E7ED" w14:textId="665257C5" w:rsidR="00D345F3" w:rsidRPr="003D0E65" w:rsidRDefault="00D345F3" w:rsidP="00D27E43">
      <w:pPr>
        <w:pStyle w:val="Akapitzlist"/>
        <w:numPr>
          <w:ilvl w:val="1"/>
          <w:numId w:val="5"/>
        </w:numPr>
        <w:tabs>
          <w:tab w:val="left" w:pos="709"/>
          <w:tab w:val="left" w:pos="851"/>
        </w:tabs>
        <w:spacing w:before="120" w:line="240" w:lineRule="auto"/>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Inspektor Ochrony Danych Osobowych </w:t>
      </w:r>
      <w:r w:rsidR="00D27E43">
        <w:rPr>
          <w:rFonts w:asciiTheme="minorHAnsi" w:hAnsiTheme="minorHAnsi" w:cstheme="minorHAnsi"/>
          <w:sz w:val="18"/>
          <w:szCs w:val="18"/>
        </w:rPr>
        <w:t>Monika Kruszek</w:t>
      </w:r>
      <w:r w:rsidRPr="003D0E65">
        <w:rPr>
          <w:rFonts w:asciiTheme="minorHAnsi" w:hAnsiTheme="minorHAnsi" w:cstheme="minorHAnsi"/>
          <w:sz w:val="18"/>
          <w:szCs w:val="18"/>
        </w:rPr>
        <w:t xml:space="preserve"> dostępny jest pod adresem email: </w:t>
      </w:r>
      <w:r w:rsidR="00D27E43">
        <w:rPr>
          <w:rFonts w:asciiTheme="minorHAnsi" w:hAnsiTheme="minorHAnsi" w:cstheme="minorHAnsi"/>
          <w:sz w:val="18"/>
          <w:szCs w:val="18"/>
        </w:rPr>
        <w:t>iodps@przedszkolesleza.pl</w:t>
      </w:r>
      <w:r w:rsidRPr="003D0E65">
        <w:rPr>
          <w:rFonts w:asciiTheme="minorHAnsi" w:hAnsiTheme="minorHAnsi" w:cstheme="minorHAnsi"/>
          <w:sz w:val="18"/>
          <w:szCs w:val="18"/>
        </w:rPr>
        <w:t xml:space="preserve"> </w:t>
      </w:r>
    </w:p>
    <w:p w14:paraId="1B7634DC"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Państwa dane osobowe przetwarzane będą na podstawie art. 6 ust. 1 lit. c RODO w celu związanym z postępowaniem o udzielenie niniejszego zamówienia publicznego.</w:t>
      </w:r>
    </w:p>
    <w:p w14:paraId="20D69385"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Odbiorcami Państwa danych osobowych będą osoby lub podmioty, którym udostępniona zostanie dokumentacja postępowania w oparciu o ustawę – Prawo zamówień publicznych;</w:t>
      </w:r>
    </w:p>
    <w:p w14:paraId="62E6269D"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Państwa dane osobowe będą przechowywane, zgodnie ustawą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przez okres 4 lat od dnia zakończenia postępowania o udzielenie zamówienia, a jeżeli czas trwania umowy przekracza 4 lata, okres przechowywania obejmuje cały czas trwania umowy;</w:t>
      </w:r>
    </w:p>
    <w:p w14:paraId="326431F3"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lastRenderedPageBreak/>
        <w:t xml:space="preserve">Obowiązek podania przez Państwa danych osobowych bezpośrednio Państwa dotyczących jest wymogiem ustawowym określonym w przepisach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związanym z udziałem w postępowaniu o udzielenie zamówienia publicznego; konsekwencje niepodania określonych danych wynikają z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48DCF3BF"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W odniesieniu do Państwa danych osobowych decyzje nie będą podejmowane w sposób zautomatyzowany, stosowanie do art. 22 RODO;</w:t>
      </w:r>
    </w:p>
    <w:p w14:paraId="5F7FB044"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Posiadają Państwo:</w:t>
      </w:r>
    </w:p>
    <w:p w14:paraId="4099FE4A"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15 RODO prawo dostępu do danych osobowych Państwa dotyczących;</w:t>
      </w:r>
    </w:p>
    <w:p w14:paraId="6EBD31B3"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16 RODO prawo do sprostowania Państwa danych osobowych</w:t>
      </w:r>
      <w:r w:rsidRPr="003D0E65">
        <w:rPr>
          <w:rStyle w:val="Odwoanieprzypisudolnego"/>
          <w:rFonts w:asciiTheme="minorHAnsi" w:hAnsiTheme="minorHAnsi" w:cstheme="minorHAnsi"/>
          <w:sz w:val="18"/>
          <w:szCs w:val="18"/>
        </w:rPr>
        <w:footnoteReference w:id="1"/>
      </w:r>
      <w:r w:rsidRPr="003D0E65">
        <w:rPr>
          <w:rFonts w:asciiTheme="minorHAnsi" w:hAnsiTheme="minorHAnsi" w:cstheme="minorHAnsi"/>
          <w:sz w:val="18"/>
          <w:szCs w:val="18"/>
        </w:rPr>
        <w:t>;</w:t>
      </w:r>
    </w:p>
    <w:p w14:paraId="6B28918B"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18 RODO prawo żądania od administratora ograniczenia przetwarzania danych osobowych z zastrzeżeniem przypadków, o których mowa w art. 18 ust. 2 RODO</w:t>
      </w:r>
      <w:r w:rsidRPr="003D0E65">
        <w:rPr>
          <w:rStyle w:val="Odwoanieprzypisudolnego"/>
          <w:rFonts w:asciiTheme="minorHAnsi" w:hAnsiTheme="minorHAnsi" w:cstheme="minorHAnsi"/>
          <w:sz w:val="18"/>
          <w:szCs w:val="18"/>
        </w:rPr>
        <w:footnoteReference w:id="2"/>
      </w:r>
      <w:r w:rsidRPr="003D0E65">
        <w:rPr>
          <w:rFonts w:asciiTheme="minorHAnsi" w:hAnsiTheme="minorHAnsi" w:cstheme="minorHAnsi"/>
          <w:sz w:val="18"/>
          <w:szCs w:val="18"/>
        </w:rPr>
        <w:t xml:space="preserve">;  </w:t>
      </w:r>
    </w:p>
    <w:p w14:paraId="0E646288"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prawo do wniesienia skargi do Prezesa Urzędu Ochrony Danych Osobowych, gdy uznają Państwo, że przetwarzanie danych osobowych Państwa dotyczących narusza przepisy RODO;</w:t>
      </w:r>
    </w:p>
    <w:p w14:paraId="3C24B793" w14:textId="77777777" w:rsidR="00D345F3" w:rsidRPr="003D0E65" w:rsidRDefault="00D345F3" w:rsidP="00D345F3">
      <w:pPr>
        <w:pStyle w:val="Akapitzlist"/>
        <w:numPr>
          <w:ilvl w:val="1"/>
          <w:numId w:val="5"/>
        </w:numPr>
        <w:spacing w:line="240" w:lineRule="auto"/>
        <w:ind w:hanging="279"/>
        <w:jc w:val="both"/>
        <w:outlineLvl w:val="0"/>
        <w:rPr>
          <w:rFonts w:asciiTheme="minorHAnsi" w:hAnsiTheme="minorHAnsi" w:cstheme="minorHAnsi"/>
          <w:sz w:val="18"/>
          <w:szCs w:val="18"/>
        </w:rPr>
      </w:pPr>
      <w:r w:rsidRPr="003D0E65">
        <w:rPr>
          <w:rFonts w:asciiTheme="minorHAnsi" w:hAnsiTheme="minorHAnsi" w:cstheme="minorHAnsi"/>
          <w:sz w:val="18"/>
          <w:szCs w:val="18"/>
        </w:rPr>
        <w:t>Nie przysługuje Państwu:</w:t>
      </w:r>
    </w:p>
    <w:p w14:paraId="67A356C5"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w związku z art. 17 ust. 3 lit. b, d lub e RODO prawo do usunięcia danych osobowych;</w:t>
      </w:r>
    </w:p>
    <w:p w14:paraId="0044B1A4"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prawo do przenoszenia danych osobowych, o którym mowa w art. 20 RODO;</w:t>
      </w:r>
    </w:p>
    <w:p w14:paraId="665F8D88"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21 RODO prawo sprzeciwu, wobec przetwarzania danych osobowych, gdyż podstawą prawną przetwarzania Państwa danych osobowych jest art. 6 ust. 1 lit. c RODO.</w:t>
      </w:r>
    </w:p>
    <w:p w14:paraId="7AC59A02" w14:textId="77777777" w:rsidR="003F5728" w:rsidRPr="003D0E65" w:rsidRDefault="003F5728"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w:t>
      </w:r>
    </w:p>
    <w:p w14:paraId="09B233C5"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3D0E65">
        <w:rPr>
          <w:rFonts w:asciiTheme="minorHAnsi" w:hAnsiTheme="minorHAnsi" w:cstheme="minorHAnsi"/>
          <w:b/>
          <w:sz w:val="18"/>
          <w:szCs w:val="18"/>
        </w:rPr>
        <w:t>OPIS PRZEDMIOTU ZAMÓWIENIA</w:t>
      </w:r>
    </w:p>
    <w:p w14:paraId="64AD621F" w14:textId="77777777" w:rsidR="000605C1" w:rsidRPr="00C100F9" w:rsidRDefault="0097521C" w:rsidP="000605C1">
      <w:pPr>
        <w:rPr>
          <w:rFonts w:asciiTheme="minorHAnsi" w:hAnsiTheme="minorHAnsi" w:cstheme="minorHAnsi"/>
          <w:b/>
          <w:sz w:val="20"/>
          <w:szCs w:val="20"/>
        </w:rPr>
      </w:pPr>
      <w:r w:rsidRPr="003D0E65">
        <w:rPr>
          <w:rFonts w:asciiTheme="minorHAnsi" w:hAnsiTheme="minorHAnsi" w:cstheme="minorHAnsi"/>
          <w:noProof/>
          <w:sz w:val="18"/>
          <w:szCs w:val="18"/>
        </w:rPr>
        <w:t xml:space="preserve">1.  Przedmiotem zamówienia jest: </w:t>
      </w:r>
      <w:r w:rsidR="000605C1" w:rsidRPr="00C100F9">
        <w:rPr>
          <w:rFonts w:asciiTheme="minorHAnsi" w:hAnsiTheme="minorHAnsi" w:cstheme="minorHAnsi"/>
          <w:b/>
          <w:sz w:val="20"/>
        </w:rPr>
        <w:t xml:space="preserve">Sukcesywna dostawa produktów spożywczych dla potrzeb </w:t>
      </w:r>
      <w:r w:rsidR="000605C1" w:rsidRPr="00C100F9">
        <w:rPr>
          <w:rFonts w:asciiTheme="minorHAnsi" w:hAnsiTheme="minorHAnsi" w:cstheme="minorHAnsi"/>
          <w:b/>
          <w:color w:val="000000"/>
          <w:sz w:val="20"/>
        </w:rPr>
        <w:t>Przedszkola Samorządowego w Ślęzie</w:t>
      </w:r>
      <w:r w:rsidR="000605C1" w:rsidRPr="00C100F9">
        <w:rPr>
          <w:rFonts w:asciiTheme="minorHAnsi" w:hAnsiTheme="minorHAnsi" w:cstheme="minorHAnsi"/>
          <w:b/>
          <w:sz w:val="20"/>
        </w:rPr>
        <w:t xml:space="preserve"> – w zakresie </w:t>
      </w:r>
      <w:r w:rsidR="000605C1">
        <w:rPr>
          <w:rFonts w:asciiTheme="minorHAnsi" w:hAnsiTheme="minorHAnsi" w:cstheme="minorHAnsi"/>
          <w:b/>
          <w:sz w:val="20"/>
          <w:szCs w:val="20"/>
        </w:rPr>
        <w:t>art. ogólnospożywcze i napoje.</w:t>
      </w:r>
    </w:p>
    <w:p w14:paraId="75D9C9C5" w14:textId="6A9A2922" w:rsidR="0097521C" w:rsidRPr="003D0E65" w:rsidRDefault="004950D4" w:rsidP="000605C1">
      <w:pPr>
        <w:rPr>
          <w:rFonts w:asciiTheme="minorHAnsi" w:hAnsiTheme="minorHAnsi" w:cstheme="minorHAnsi"/>
          <w:noProof/>
          <w:sz w:val="18"/>
          <w:szCs w:val="18"/>
        </w:rPr>
      </w:pPr>
      <w:r w:rsidRPr="003D0E65">
        <w:rPr>
          <w:rFonts w:asciiTheme="minorHAnsi" w:hAnsiTheme="minorHAnsi" w:cstheme="minorHAnsi"/>
          <w:noProof/>
          <w:sz w:val="18"/>
          <w:szCs w:val="18"/>
        </w:rPr>
        <w:t>2.</w:t>
      </w:r>
      <w:r w:rsidR="0097521C" w:rsidRPr="003D0E65">
        <w:rPr>
          <w:rFonts w:asciiTheme="minorHAnsi" w:hAnsiTheme="minorHAnsi" w:cstheme="minorHAnsi"/>
          <w:noProof/>
          <w:sz w:val="18"/>
          <w:szCs w:val="18"/>
        </w:rPr>
        <w:t xml:space="preserve">Warunki dostaw: </w:t>
      </w:r>
    </w:p>
    <w:p w14:paraId="3F1E8BD1" w14:textId="00CB28C8" w:rsidR="0097521C" w:rsidRPr="003D0E65" w:rsidRDefault="0097521C" w:rsidP="000605C1">
      <w:pPr>
        <w:rPr>
          <w:rFonts w:asciiTheme="minorHAnsi" w:hAnsiTheme="minorHAnsi" w:cstheme="minorHAnsi"/>
          <w:b/>
          <w:bCs/>
          <w:sz w:val="18"/>
          <w:szCs w:val="18"/>
        </w:rPr>
      </w:pPr>
      <w:r w:rsidRPr="003D0E65">
        <w:rPr>
          <w:rFonts w:asciiTheme="minorHAnsi" w:hAnsiTheme="minorHAnsi" w:cstheme="minorHAnsi"/>
          <w:sz w:val="18"/>
          <w:szCs w:val="18"/>
        </w:rPr>
        <w:t xml:space="preserve">2.1. Dostawy będą dokonywane partiami, w związku z bieżącymi potrzebami Zamawiającego. </w:t>
      </w:r>
      <w:r w:rsidRPr="003D0E65">
        <w:rPr>
          <w:rFonts w:asciiTheme="minorHAnsi" w:hAnsiTheme="minorHAnsi" w:cstheme="minorHAnsi"/>
          <w:sz w:val="18"/>
          <w:szCs w:val="18"/>
        </w:rPr>
        <w:br/>
        <w:t>Zgłoszenie zapotrzebowania będzie następować drogą elektroniczną  przez upoważnionego pracownika</w:t>
      </w:r>
      <w:r w:rsidR="00721662">
        <w:rPr>
          <w:rFonts w:asciiTheme="minorHAnsi" w:hAnsiTheme="minorHAnsi" w:cstheme="minorHAnsi"/>
          <w:sz w:val="18"/>
          <w:szCs w:val="18"/>
        </w:rPr>
        <w:t xml:space="preserve"> lub telefonicznie</w:t>
      </w:r>
      <w:r w:rsidRPr="003D0E65">
        <w:rPr>
          <w:rFonts w:asciiTheme="minorHAnsi" w:hAnsiTheme="minorHAnsi" w:cstheme="minorHAnsi"/>
          <w:sz w:val="18"/>
          <w:szCs w:val="18"/>
        </w:rPr>
        <w:t xml:space="preserve">, najpóźniej w dniu poprzedzającym dzień planowanych dostaw (zamówienie określać będzie dokładną ilość zamawianych produktów, termin dostawy) </w:t>
      </w:r>
      <w:r w:rsidRPr="003D0E65">
        <w:rPr>
          <w:rFonts w:asciiTheme="minorHAnsi" w:hAnsiTheme="minorHAnsi" w:cstheme="minorHAnsi"/>
          <w:b/>
          <w:bCs/>
          <w:sz w:val="18"/>
          <w:szCs w:val="18"/>
        </w:rPr>
        <w:t>Dostawy muszą być zre</w:t>
      </w:r>
      <w:r w:rsidR="00D273E1" w:rsidRPr="003D0E65">
        <w:rPr>
          <w:rFonts w:asciiTheme="minorHAnsi" w:hAnsiTheme="minorHAnsi" w:cstheme="minorHAnsi"/>
          <w:b/>
          <w:bCs/>
          <w:sz w:val="18"/>
          <w:szCs w:val="18"/>
        </w:rPr>
        <w:t>aliz</w:t>
      </w:r>
      <w:r w:rsidR="00007142">
        <w:rPr>
          <w:rFonts w:asciiTheme="minorHAnsi" w:hAnsiTheme="minorHAnsi" w:cstheme="minorHAnsi"/>
          <w:b/>
          <w:bCs/>
          <w:sz w:val="18"/>
          <w:szCs w:val="18"/>
        </w:rPr>
        <w:t>owane najpóźniej do godziny 07:3</w:t>
      </w:r>
      <w:r w:rsidR="00D273E1" w:rsidRPr="003D0E65">
        <w:rPr>
          <w:rFonts w:asciiTheme="minorHAnsi" w:hAnsiTheme="minorHAnsi" w:cstheme="minorHAnsi"/>
          <w:b/>
          <w:bCs/>
          <w:sz w:val="18"/>
          <w:szCs w:val="18"/>
        </w:rPr>
        <w:t>0</w:t>
      </w:r>
      <w:r w:rsidRPr="003D0E65">
        <w:rPr>
          <w:rFonts w:asciiTheme="minorHAnsi" w:hAnsiTheme="minorHAnsi" w:cstheme="minorHAnsi"/>
          <w:b/>
          <w:bCs/>
          <w:sz w:val="18"/>
          <w:szCs w:val="18"/>
        </w:rPr>
        <w:t xml:space="preserve"> (Kuchnia Zmawiającego jest czynna od godziny </w:t>
      </w:r>
      <w:r w:rsidR="00007142">
        <w:rPr>
          <w:rFonts w:asciiTheme="minorHAnsi" w:hAnsiTheme="minorHAnsi" w:cstheme="minorHAnsi"/>
          <w:b/>
          <w:bCs/>
          <w:sz w:val="18"/>
          <w:szCs w:val="18"/>
        </w:rPr>
        <w:t>06:5</w:t>
      </w:r>
      <w:r w:rsidR="00D273E1" w:rsidRPr="003D0E65">
        <w:rPr>
          <w:rFonts w:asciiTheme="minorHAnsi" w:hAnsiTheme="minorHAnsi" w:cstheme="minorHAnsi"/>
          <w:b/>
          <w:bCs/>
          <w:sz w:val="18"/>
          <w:szCs w:val="18"/>
        </w:rPr>
        <w:t xml:space="preserve">0 </w:t>
      </w:r>
      <w:r w:rsidRPr="003D0E65">
        <w:rPr>
          <w:rFonts w:asciiTheme="minorHAnsi" w:hAnsiTheme="minorHAnsi" w:cstheme="minorHAnsi"/>
          <w:b/>
          <w:bCs/>
          <w:sz w:val="18"/>
          <w:szCs w:val="18"/>
        </w:rPr>
        <w:t xml:space="preserve">). W przypadku dostaw specjalnych maksymalny czas dostawy nie może być dłuższy niż </w:t>
      </w:r>
      <w:r w:rsidR="00D273E1" w:rsidRPr="003D0E65">
        <w:rPr>
          <w:rFonts w:asciiTheme="minorHAnsi" w:hAnsiTheme="minorHAnsi" w:cstheme="minorHAnsi"/>
          <w:b/>
          <w:bCs/>
          <w:sz w:val="18"/>
          <w:szCs w:val="18"/>
        </w:rPr>
        <w:t>2</w:t>
      </w:r>
      <w:r w:rsidRPr="003D0E65">
        <w:rPr>
          <w:rFonts w:asciiTheme="minorHAnsi" w:hAnsiTheme="minorHAnsi" w:cstheme="minorHAnsi"/>
          <w:b/>
          <w:bCs/>
          <w:sz w:val="18"/>
          <w:szCs w:val="18"/>
        </w:rPr>
        <w:t xml:space="preserve"> godziny od złożenia zamówienia. Poprzez dostawy specjalne rozumie się dostawy produktów których na daną chwilę zabrakło a są niezbędne na dany dzień.</w:t>
      </w:r>
    </w:p>
    <w:p w14:paraId="11E6B781"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3.2. Produkty spożywcze muszą być dostarczane samochodem własnym dostawcy w opakowaniach jednostkowych opisanych w formularzu asortymentowo-cenowym lub opakowaniu o gramaturze bardzo zbliżonej.</w:t>
      </w:r>
    </w:p>
    <w:p w14:paraId="5B1A9CE3"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3.3. Artykuły żywnościowe objęte dostawą powinny spełniać wymogi sanitarno-epidemiologiczne i zasady systemu HACCP w zakładach żywienia zbiorowego.</w:t>
      </w:r>
    </w:p>
    <w:p w14:paraId="2701A62E"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3.4. Ponadto wszystkie artykuły muszą jednocześnie spełniać warunki zawarte w rozporządzeniu Ministra Zdrowia z dnia 26.07.2016r. w sprawie grup środków spożywczych przeznaczonych do sprzedaży dzieciom i młodzieży w jednostkach systemu oświaty oraz wymagań ,jakie muszą spełniać środki spożywcze stosowane w ramach żywienia zbiorowego dzieci i młodzieży w tych jednostkach (Dz.U. z 2016 r. poz.1154).</w:t>
      </w:r>
    </w:p>
    <w:p w14:paraId="0550F3E7"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 xml:space="preserve">3.5. Przedmiot zamówienia obejmuje transport asortymentu do miejsca przeznaczenia oraz wyładunek we wskazanym przez Zamawiającego miejscu. </w:t>
      </w:r>
    </w:p>
    <w:p w14:paraId="0DA99972"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3.6. Zamawiający zastrzega sobie prawo odmówienia przyjęcia dostarczonych towarów jeżeli wystąpią jakiekolwiek nieprawidłowości co do jakości, terminu przydatności do spożycia danego produktu, bądź będzie on przewożony w nieodpowiednich warunkach. Jeżeli dostawca nie zgodzi się z zastrzeżeniami towar zostanie poddany badaniom w Państwowym Powiatowym Inspektoracie Sanitarnym. Badania zostaną wykonane na koszt Wykonawcy.</w:t>
      </w:r>
    </w:p>
    <w:p w14:paraId="3E706A8E" w14:textId="77777777" w:rsidR="0097521C" w:rsidRPr="003D0E65" w:rsidRDefault="0097521C" w:rsidP="0097521C">
      <w:pPr>
        <w:jc w:val="both"/>
        <w:rPr>
          <w:rFonts w:asciiTheme="minorHAnsi" w:hAnsiTheme="minorHAnsi" w:cstheme="minorHAnsi"/>
          <w:noProof/>
          <w:sz w:val="18"/>
          <w:szCs w:val="18"/>
        </w:rPr>
      </w:pPr>
      <w:r w:rsidRPr="003D0E65">
        <w:rPr>
          <w:rFonts w:asciiTheme="minorHAnsi" w:hAnsiTheme="minorHAnsi" w:cstheme="minorHAnsi"/>
          <w:sz w:val="18"/>
          <w:szCs w:val="18"/>
        </w:rPr>
        <w:t>3.7. Zamawiający nie ponosi odpowiedzialności za szkody wyrządzone przez Wykonawcę podczas wykonywania przedmiotu zamówienia.</w:t>
      </w:r>
      <w:r w:rsidRPr="003D0E65">
        <w:rPr>
          <w:rFonts w:asciiTheme="minorHAnsi" w:hAnsiTheme="minorHAnsi" w:cstheme="minorHAnsi"/>
          <w:noProof/>
          <w:sz w:val="18"/>
          <w:szCs w:val="18"/>
        </w:rPr>
        <w:t xml:space="preserve"> </w:t>
      </w:r>
    </w:p>
    <w:p w14:paraId="79B48FA4" w14:textId="77777777" w:rsidR="0097521C" w:rsidRPr="003D0E65" w:rsidRDefault="0097521C" w:rsidP="0097521C">
      <w:pPr>
        <w:pStyle w:val="Akapitzlist"/>
        <w:jc w:val="both"/>
        <w:rPr>
          <w:rFonts w:asciiTheme="minorHAnsi" w:hAnsiTheme="minorHAnsi" w:cstheme="minorHAnsi"/>
          <w:noProof/>
          <w:sz w:val="18"/>
          <w:szCs w:val="18"/>
        </w:rPr>
      </w:pPr>
    </w:p>
    <w:p w14:paraId="1EF7806A" w14:textId="77777777" w:rsidR="0097521C" w:rsidRPr="003D0E65" w:rsidRDefault="0097521C" w:rsidP="0097521C">
      <w:pPr>
        <w:pStyle w:val="Akapitzlist"/>
        <w:ind w:left="0"/>
        <w:rPr>
          <w:rFonts w:asciiTheme="minorHAnsi" w:hAnsiTheme="minorHAnsi" w:cstheme="minorHAnsi"/>
          <w:noProof/>
          <w:sz w:val="18"/>
          <w:szCs w:val="18"/>
        </w:rPr>
      </w:pPr>
      <w:r w:rsidRPr="003D0E65">
        <w:rPr>
          <w:rFonts w:asciiTheme="minorHAnsi" w:hAnsiTheme="minorHAnsi" w:cstheme="minorHAnsi"/>
          <w:noProof/>
          <w:sz w:val="18"/>
          <w:szCs w:val="18"/>
        </w:rPr>
        <w:t xml:space="preserve">4. Szczegółowy opis przedmiotu zamówienia, zawarty jest w Arkuszu kalkulacyjnym - kolumna 2,3,4: </w:t>
      </w:r>
    </w:p>
    <w:p w14:paraId="02B193EF" w14:textId="77777777" w:rsidR="0097521C" w:rsidRPr="003D0E65" w:rsidRDefault="0097521C" w:rsidP="0097521C">
      <w:pPr>
        <w:pStyle w:val="Akapitzlist"/>
        <w:ind w:left="0"/>
        <w:jc w:val="both"/>
        <w:rPr>
          <w:rFonts w:asciiTheme="minorHAnsi" w:hAnsiTheme="minorHAnsi" w:cstheme="minorHAnsi"/>
          <w:noProof/>
          <w:sz w:val="18"/>
          <w:szCs w:val="18"/>
        </w:rPr>
      </w:pPr>
      <w:r w:rsidRPr="003D0E65">
        <w:rPr>
          <w:rFonts w:asciiTheme="minorHAnsi" w:hAnsiTheme="minorHAnsi" w:cstheme="minorHAnsi"/>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7184E860" w14:textId="77777777" w:rsidR="0097521C" w:rsidRPr="003D0E65" w:rsidRDefault="0097521C" w:rsidP="0097521C">
      <w:pPr>
        <w:autoSpaceDE w:val="0"/>
        <w:autoSpaceDN w:val="0"/>
        <w:adjustRightInd w:val="0"/>
        <w:jc w:val="both"/>
        <w:rPr>
          <w:rFonts w:asciiTheme="minorHAnsi" w:hAnsiTheme="minorHAnsi" w:cstheme="minorHAnsi"/>
          <w:noProof/>
          <w:sz w:val="18"/>
          <w:szCs w:val="18"/>
        </w:rPr>
      </w:pPr>
    </w:p>
    <w:p w14:paraId="12D39FB2"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noProof/>
          <w:sz w:val="18"/>
          <w:szCs w:val="18"/>
        </w:rPr>
        <w:t>5. Szczegółowe warunki dostaw.</w:t>
      </w:r>
      <w:r w:rsidRPr="003D0E65">
        <w:rPr>
          <w:rFonts w:asciiTheme="minorHAnsi" w:hAnsiTheme="minorHAnsi" w:cstheme="minorHAnsi"/>
          <w:sz w:val="18"/>
          <w:szCs w:val="18"/>
        </w:rPr>
        <w:t xml:space="preserve"> </w:t>
      </w:r>
    </w:p>
    <w:p w14:paraId="5BA21A99"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5.1.Transport: </w:t>
      </w:r>
    </w:p>
    <w:p w14:paraId="74E33C7D" w14:textId="77777777" w:rsidR="0097521C" w:rsidRPr="003D0E65" w:rsidRDefault="0097521C" w:rsidP="0097521C">
      <w:pPr>
        <w:autoSpaceDE w:val="0"/>
        <w:autoSpaceDN w:val="0"/>
        <w:adjustRightInd w:val="0"/>
        <w:spacing w:after="15"/>
        <w:jc w:val="both"/>
        <w:rPr>
          <w:rFonts w:asciiTheme="minorHAnsi" w:hAnsiTheme="minorHAnsi" w:cstheme="minorHAnsi"/>
          <w:sz w:val="18"/>
          <w:szCs w:val="18"/>
        </w:rPr>
      </w:pPr>
      <w:r w:rsidRPr="003D0E65">
        <w:rPr>
          <w:rFonts w:asciiTheme="minorHAnsi" w:hAnsiTheme="minorHAnsi" w:cstheme="minorHAnsi"/>
          <w:sz w:val="18"/>
          <w:szCs w:val="18"/>
        </w:rPr>
        <w:lastRenderedPageBreak/>
        <w:t xml:space="preserve">- transport do placówki Zamawiającego powinien być realizowany środkami transportu dostosowanymi do przewozu żywności w warunkach zapewniających utrzymanie właściwej jakości, </w:t>
      </w:r>
    </w:p>
    <w:p w14:paraId="4C94909A"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osoby wykonujące zamówienia (kierowcy i pomocnicy) muszą posiadać aktualne zaświadczenie lekarskie: </w:t>
      </w:r>
      <w:proofErr w:type="spellStart"/>
      <w:r w:rsidRPr="003D0E65">
        <w:rPr>
          <w:rFonts w:asciiTheme="minorHAnsi" w:hAnsiTheme="minorHAnsi" w:cstheme="minorHAnsi"/>
          <w:sz w:val="18"/>
          <w:szCs w:val="18"/>
        </w:rPr>
        <w:t>sanitarno</w:t>
      </w:r>
      <w:proofErr w:type="spellEnd"/>
      <w:r w:rsidRPr="003D0E65">
        <w:rPr>
          <w:rFonts w:asciiTheme="minorHAnsi" w:hAnsiTheme="minorHAnsi" w:cstheme="minorHAnsi"/>
          <w:sz w:val="18"/>
          <w:szCs w:val="18"/>
        </w:rPr>
        <w:t xml:space="preserve"> - epidemiologiczne, zezwalające na pracę w kontakcie z żywnością. </w:t>
      </w:r>
    </w:p>
    <w:p w14:paraId="7A7C5442"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5.2.Reklamacje:</w:t>
      </w:r>
    </w:p>
    <w:p w14:paraId="0EB972E6" w14:textId="77777777" w:rsidR="0097521C" w:rsidRPr="003D0E65" w:rsidRDefault="0097521C" w:rsidP="0097521C">
      <w:pPr>
        <w:pStyle w:val="Default"/>
        <w:spacing w:after="15"/>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xml:space="preserve">- Wykonawca udziela gwarancji jakościowej na dostarczony przedmiot Umowy na warunkach określonych w normach jakościowych, przedmiotowych (zgodnie z SWZ – wymaganiom specyfikacji wewnętrznej określającej właściwości środków spożywczych określonych jako pożądane). </w:t>
      </w:r>
    </w:p>
    <w:p w14:paraId="7B798C09" w14:textId="77777777" w:rsidR="0097521C" w:rsidRPr="003D0E65" w:rsidRDefault="0097521C" w:rsidP="0097521C">
      <w:pPr>
        <w:pStyle w:val="Default"/>
        <w:spacing w:after="15"/>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xml:space="preserve">- W przypadku stwierdzenia niezgodności Zamawiający nie pokwituje odbioru towaru oraz pozostawi towar do dyspozycji Wykonawcy, powiadamiając go niezwłocznie telefonicznie lub pisemnie e-mailem o stwierdzonych brakach lub wadach. Wykonawca jest zobowiązany w terminie podanym przez Zamawiającego </w:t>
      </w:r>
      <w:r w:rsidRPr="003D0E65">
        <w:rPr>
          <w:rFonts w:asciiTheme="minorHAnsi" w:hAnsiTheme="minorHAnsi" w:cstheme="minorHAnsi"/>
          <w:iCs/>
          <w:color w:val="auto"/>
          <w:sz w:val="18"/>
          <w:szCs w:val="18"/>
          <w:lang w:val="pl-PL"/>
        </w:rPr>
        <w:t xml:space="preserve"> </w:t>
      </w:r>
      <w:r w:rsidRPr="003D0E65">
        <w:rPr>
          <w:rFonts w:asciiTheme="minorHAnsi" w:hAnsiTheme="minorHAnsi" w:cstheme="minorHAnsi"/>
          <w:color w:val="auto"/>
          <w:sz w:val="18"/>
          <w:szCs w:val="18"/>
          <w:lang w:val="pl-PL"/>
        </w:rPr>
        <w:t xml:space="preserve">dostarczyć zakwestionowaną ilość artykułów za które Zamawiający zapłaci w momencie ich dostarczenia. Towar stanowiący przedmiot dostawy uważa się za wadliwy, jeżeli nie odpowiada normom jakościowym i przedmiotowym oraz stwierdzono cechy dyskwalifikujące. </w:t>
      </w:r>
    </w:p>
    <w:p w14:paraId="00FE351A" w14:textId="77777777" w:rsidR="0097521C" w:rsidRPr="003D0E65" w:rsidRDefault="0097521C" w:rsidP="0097521C">
      <w:pPr>
        <w:pStyle w:val="Default"/>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W przypadku dostarczenia produktów z wadami jakościowymi ukrytymi, stwierdzonymi podczas jego magazynowania lub transportu Zamawiający pozostawi towar do dyspozycji Wykonawcy, powiadamiając go niezwłocznie o stwierdzonych brakach lub wadach telefonicznie lub pisemnie e-mail, oraz potwierdzi to przesłaniem protokołu reklamacyjnego. Wykonawca zobowiązany jest w terminie podanym przez Zamawiającego,</w:t>
      </w:r>
      <w:r w:rsidRPr="003D0E65">
        <w:rPr>
          <w:rFonts w:asciiTheme="minorHAnsi" w:hAnsiTheme="minorHAnsi" w:cstheme="minorHAnsi"/>
          <w:iCs/>
          <w:color w:val="auto"/>
          <w:sz w:val="18"/>
          <w:szCs w:val="18"/>
          <w:lang w:val="pl-PL"/>
        </w:rPr>
        <w:t xml:space="preserve"> </w:t>
      </w:r>
      <w:r w:rsidRPr="003D0E65">
        <w:rPr>
          <w:rFonts w:asciiTheme="minorHAnsi" w:hAnsiTheme="minorHAnsi" w:cstheme="minorHAnsi"/>
          <w:color w:val="auto"/>
          <w:sz w:val="18"/>
          <w:szCs w:val="18"/>
          <w:lang w:val="pl-PL"/>
        </w:rPr>
        <w:t xml:space="preserve">od chwili otrzymania protokołu reklamacyjnego do wyeliminowania opisanych w nim wad, bez prawa żądania dodatkowych opłat z tego tytułu. </w:t>
      </w:r>
    </w:p>
    <w:p w14:paraId="3347D56D" w14:textId="77777777" w:rsidR="0097521C" w:rsidRPr="003D0E65" w:rsidRDefault="0097521C" w:rsidP="0097521C">
      <w:pPr>
        <w:pStyle w:val="Default"/>
        <w:jc w:val="both"/>
        <w:rPr>
          <w:rFonts w:asciiTheme="minorHAnsi" w:hAnsiTheme="minorHAnsi" w:cstheme="minorHAnsi"/>
          <w:color w:val="auto"/>
          <w:sz w:val="18"/>
          <w:szCs w:val="18"/>
          <w:lang w:val="pl-PL"/>
        </w:rPr>
      </w:pPr>
    </w:p>
    <w:p w14:paraId="65D38C2A" w14:textId="77777777" w:rsidR="0097521C" w:rsidRPr="003D0E65" w:rsidRDefault="0097521C" w:rsidP="0097521C">
      <w:pPr>
        <w:pStyle w:val="Default"/>
        <w:jc w:val="both"/>
        <w:rPr>
          <w:rFonts w:asciiTheme="minorHAnsi" w:hAnsiTheme="minorHAnsi" w:cstheme="minorHAnsi"/>
          <w:b/>
          <w:color w:val="auto"/>
          <w:sz w:val="18"/>
          <w:szCs w:val="18"/>
          <w:lang w:val="pl-PL"/>
        </w:rPr>
      </w:pPr>
      <w:r w:rsidRPr="003D0E65">
        <w:rPr>
          <w:rFonts w:asciiTheme="minorHAnsi" w:hAnsiTheme="minorHAnsi" w:cstheme="minorHAnsi"/>
          <w:b/>
          <w:color w:val="auto"/>
          <w:sz w:val="18"/>
          <w:szCs w:val="18"/>
          <w:lang w:val="pl-PL"/>
        </w:rPr>
        <w:t>UWAGA: w przypadku, gdy Wykonawca nie dostarczy Towaru w wyznaczonym przez Zamawiającego terminie, Zamawiający dokona niezbędnych zakupów u innego dostawcy a kosztami zakupu i dostawy obciąży Wykonawcę.</w:t>
      </w:r>
    </w:p>
    <w:p w14:paraId="7FB51D3B" w14:textId="77777777" w:rsidR="0097521C" w:rsidRPr="003D0E65" w:rsidRDefault="0097521C" w:rsidP="0097521C">
      <w:pPr>
        <w:tabs>
          <w:tab w:val="left" w:pos="567"/>
          <w:tab w:val="left" w:pos="851"/>
        </w:tabs>
        <w:ind w:right="-2"/>
        <w:jc w:val="both"/>
        <w:outlineLvl w:val="0"/>
        <w:rPr>
          <w:rFonts w:asciiTheme="minorHAnsi" w:hAnsiTheme="minorHAnsi" w:cstheme="minorHAnsi"/>
          <w:b/>
          <w:sz w:val="18"/>
          <w:szCs w:val="18"/>
        </w:rPr>
      </w:pPr>
    </w:p>
    <w:p w14:paraId="622F4D3A"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3D0E65">
        <w:rPr>
          <w:rFonts w:asciiTheme="minorHAnsi" w:hAnsiTheme="minorHAnsi" w:cstheme="minorHAnsi"/>
          <w:b/>
          <w:sz w:val="18"/>
          <w:szCs w:val="18"/>
        </w:rPr>
        <w:t>PODWYKONAWSTWO</w:t>
      </w:r>
    </w:p>
    <w:p w14:paraId="4BB2A062" w14:textId="77777777" w:rsidR="009E6824" w:rsidRPr="003D0E65" w:rsidRDefault="009E6824" w:rsidP="00553257">
      <w:pPr>
        <w:pStyle w:val="Tekstpodstawowy2"/>
        <w:numPr>
          <w:ilvl w:val="1"/>
          <w:numId w:val="14"/>
        </w:numPr>
        <w:spacing w:before="0"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nie dokonuje zastrzeżenia dotyczącego obowiązku osobistego wykonania przez Wykonawcę kluczowych części Zamówienia.</w:t>
      </w:r>
    </w:p>
    <w:p w14:paraId="1EBFA22D"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może powierzyć wykonanie części zamówienia podwykonawcy.</w:t>
      </w:r>
    </w:p>
    <w:p w14:paraId="38BD5245"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5209E434"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Powierzenie wykonania części zamówienia podwykonawcom nie zwalnia Wykonawcy z odpowiedzialności za należyte wykonanie tego zamówienia.</w:t>
      </w:r>
    </w:p>
    <w:p w14:paraId="60846F23"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eastAsia="TimesNewRoman" w:hAnsiTheme="minorHAnsi" w:cstheme="minorHAnsi"/>
          <w:b w:val="0"/>
          <w:sz w:val="18"/>
          <w:szCs w:val="18"/>
          <w:lang w:eastAsia="en-US"/>
        </w:rPr>
        <w:t>Wykonawca</w:t>
      </w:r>
      <w:r w:rsidRPr="003D0E65">
        <w:rPr>
          <w:rFonts w:asciiTheme="minorHAnsi" w:hAnsiTheme="minorHAnsi" w:cstheme="minorHAnsi"/>
          <w:b w:val="0"/>
          <w:iCs/>
          <w:sz w:val="18"/>
          <w:szCs w:val="18"/>
        </w:rPr>
        <w:t>, który zamierza powierzyć wykonanie części zamówienia podwykonawcom,</w:t>
      </w:r>
      <w:r w:rsidRPr="003D0E65">
        <w:rPr>
          <w:rFonts w:asciiTheme="minorHAnsi" w:hAnsiTheme="minorHAnsi" w:cstheme="minorHAnsi"/>
          <w:sz w:val="18"/>
          <w:szCs w:val="18"/>
        </w:rPr>
        <w:t xml:space="preserve"> </w:t>
      </w:r>
      <w:r w:rsidRPr="003D0E65">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53A88029"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Pozostałe wymagania dotyczące podwykonawstwa zostały określone we Wzorze umowy / Istotnych postanowieniach do umowy (jeśli dotyczy).</w:t>
      </w:r>
    </w:p>
    <w:p w14:paraId="024974B2"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b/>
          <w:bCs/>
          <w:sz w:val="18"/>
          <w:szCs w:val="18"/>
        </w:rPr>
      </w:pPr>
      <w:r w:rsidRPr="003D0E65">
        <w:rPr>
          <w:rFonts w:asciiTheme="minorHAnsi" w:hAnsiTheme="minorHAnsi" w:cstheme="minorHAnsi"/>
          <w:b/>
          <w:sz w:val="18"/>
          <w:szCs w:val="18"/>
        </w:rPr>
        <w:t>TERMIN</w:t>
      </w:r>
      <w:r w:rsidRPr="003D0E65">
        <w:rPr>
          <w:rFonts w:asciiTheme="minorHAnsi" w:hAnsiTheme="minorHAnsi" w:cstheme="minorHAnsi"/>
          <w:b/>
          <w:bCs/>
          <w:sz w:val="18"/>
          <w:szCs w:val="18"/>
        </w:rPr>
        <w:t xml:space="preserve"> WYKONANIA ZAMÓWIENIA</w:t>
      </w:r>
    </w:p>
    <w:p w14:paraId="570E954C" w14:textId="200BF2D6" w:rsidR="009E6824" w:rsidRPr="003D0E65" w:rsidRDefault="00133022" w:rsidP="004A0EE3">
      <w:pPr>
        <w:widowControl w:val="0"/>
        <w:ind w:firstLine="567"/>
        <w:jc w:val="both"/>
        <w:outlineLvl w:val="0"/>
        <w:rPr>
          <w:rFonts w:asciiTheme="minorHAnsi" w:hAnsiTheme="minorHAnsi" w:cstheme="minorHAnsi"/>
          <w:b/>
          <w:bCs/>
          <w:snapToGrid w:val="0"/>
          <w:sz w:val="18"/>
          <w:szCs w:val="18"/>
        </w:rPr>
      </w:pPr>
      <w:r w:rsidRPr="003D0E65">
        <w:rPr>
          <w:rFonts w:asciiTheme="minorHAnsi" w:hAnsiTheme="minorHAnsi" w:cstheme="minorHAnsi"/>
          <w:bCs/>
          <w:snapToGrid w:val="0"/>
          <w:sz w:val="18"/>
          <w:szCs w:val="18"/>
        </w:rPr>
        <w:t xml:space="preserve">Termin wykonania zamówienia: </w:t>
      </w:r>
      <w:r w:rsidR="00D273E1" w:rsidRPr="003D0E65">
        <w:rPr>
          <w:rFonts w:asciiTheme="minorHAnsi" w:hAnsiTheme="minorHAnsi" w:cstheme="minorHAnsi"/>
          <w:bCs/>
          <w:snapToGrid w:val="0"/>
          <w:sz w:val="18"/>
          <w:szCs w:val="18"/>
        </w:rPr>
        <w:t xml:space="preserve">12 </w:t>
      </w:r>
      <w:r w:rsidR="00C5237D" w:rsidRPr="003D0E65">
        <w:rPr>
          <w:rFonts w:asciiTheme="minorHAnsi" w:hAnsiTheme="minorHAnsi" w:cstheme="minorHAnsi"/>
          <w:bCs/>
          <w:snapToGrid w:val="0"/>
          <w:sz w:val="18"/>
          <w:szCs w:val="18"/>
        </w:rPr>
        <w:t xml:space="preserve">miesięcy  ( </w:t>
      </w:r>
      <w:r w:rsidR="00D273E1" w:rsidRPr="003D0E65">
        <w:rPr>
          <w:rFonts w:asciiTheme="minorHAnsi" w:hAnsiTheme="minorHAnsi" w:cstheme="minorHAnsi"/>
          <w:bCs/>
          <w:snapToGrid w:val="0"/>
          <w:sz w:val="18"/>
          <w:szCs w:val="18"/>
        </w:rPr>
        <w:t xml:space="preserve">od 2 stycznia do 31  </w:t>
      </w:r>
      <w:r w:rsidR="001E2CE3" w:rsidRPr="003D0E65">
        <w:rPr>
          <w:rFonts w:asciiTheme="minorHAnsi" w:hAnsiTheme="minorHAnsi" w:cstheme="minorHAnsi"/>
          <w:bCs/>
          <w:snapToGrid w:val="0"/>
          <w:sz w:val="18"/>
          <w:szCs w:val="18"/>
        </w:rPr>
        <w:t>grudnia</w:t>
      </w:r>
      <w:r w:rsidR="002875A2" w:rsidRPr="003D0E65">
        <w:rPr>
          <w:rFonts w:asciiTheme="minorHAnsi" w:hAnsiTheme="minorHAnsi" w:cstheme="minorHAnsi"/>
          <w:bCs/>
          <w:snapToGrid w:val="0"/>
          <w:sz w:val="18"/>
          <w:szCs w:val="18"/>
        </w:rPr>
        <w:t xml:space="preserve"> 2025 r.</w:t>
      </w:r>
      <w:r w:rsidR="00D273E1" w:rsidRPr="003D0E65">
        <w:rPr>
          <w:rFonts w:asciiTheme="minorHAnsi" w:hAnsiTheme="minorHAnsi" w:cstheme="minorHAnsi"/>
          <w:bCs/>
          <w:snapToGrid w:val="0"/>
          <w:sz w:val="18"/>
          <w:szCs w:val="18"/>
        </w:rPr>
        <w:t xml:space="preserve"> </w:t>
      </w:r>
      <w:r w:rsidR="00C5237D" w:rsidRPr="003D0E65">
        <w:rPr>
          <w:rFonts w:asciiTheme="minorHAnsi" w:hAnsiTheme="minorHAnsi" w:cstheme="minorHAnsi"/>
          <w:bCs/>
          <w:snapToGrid w:val="0"/>
          <w:sz w:val="18"/>
          <w:szCs w:val="18"/>
        </w:rPr>
        <w:t>)</w:t>
      </w:r>
    </w:p>
    <w:p w14:paraId="65826D22" w14:textId="77777777" w:rsidR="009E6824" w:rsidRPr="003D0E65" w:rsidRDefault="009E6824" w:rsidP="00553257">
      <w:pPr>
        <w:pStyle w:val="Akapitzlist"/>
        <w:numPr>
          <w:ilvl w:val="0"/>
          <w:numId w:val="14"/>
        </w:numPr>
        <w:spacing w:before="240" w:after="120"/>
        <w:ind w:left="426" w:hanging="426"/>
        <w:jc w:val="both"/>
        <w:rPr>
          <w:rStyle w:val="tekstdokbold"/>
          <w:rFonts w:asciiTheme="minorHAnsi" w:hAnsiTheme="minorHAnsi" w:cstheme="minorHAnsi"/>
          <w:bCs/>
          <w:sz w:val="18"/>
          <w:szCs w:val="18"/>
        </w:rPr>
      </w:pPr>
      <w:r w:rsidRPr="003D0E65">
        <w:rPr>
          <w:rStyle w:val="tekstdokbold"/>
          <w:rFonts w:asciiTheme="minorHAnsi" w:hAnsiTheme="minorHAnsi" w:cstheme="minorHAnsi"/>
          <w:bCs/>
          <w:sz w:val="18"/>
          <w:szCs w:val="18"/>
        </w:rPr>
        <w:tab/>
      </w:r>
      <w:r w:rsidRPr="003D0E65">
        <w:rPr>
          <w:rFonts w:asciiTheme="minorHAnsi" w:hAnsiTheme="minorHAnsi" w:cstheme="minorHAnsi"/>
          <w:b/>
          <w:bCs/>
          <w:sz w:val="18"/>
          <w:szCs w:val="18"/>
        </w:rPr>
        <w:t>WARUNKI</w:t>
      </w:r>
      <w:r w:rsidRPr="003D0E65">
        <w:rPr>
          <w:rStyle w:val="tekstdokbold"/>
          <w:rFonts w:asciiTheme="minorHAnsi" w:hAnsiTheme="minorHAnsi" w:cstheme="minorHAnsi"/>
          <w:b w:val="0"/>
          <w:bCs/>
          <w:sz w:val="18"/>
          <w:szCs w:val="18"/>
        </w:rPr>
        <w:t xml:space="preserve"> </w:t>
      </w:r>
      <w:r w:rsidRPr="003D0E65">
        <w:rPr>
          <w:rStyle w:val="tekstdokbold"/>
          <w:rFonts w:asciiTheme="minorHAnsi" w:hAnsiTheme="minorHAnsi" w:cstheme="minorHAnsi"/>
          <w:bCs/>
          <w:sz w:val="18"/>
          <w:szCs w:val="18"/>
        </w:rPr>
        <w:t>UDZIAŁU W POSTĘPOWANIU</w:t>
      </w:r>
    </w:p>
    <w:p w14:paraId="57A1B11A" w14:textId="77777777" w:rsidR="009E6824" w:rsidRPr="003D0E65" w:rsidRDefault="009E6824" w:rsidP="00553257">
      <w:pPr>
        <w:pStyle w:val="Akapitzlist"/>
        <w:numPr>
          <w:ilvl w:val="1"/>
          <w:numId w:val="14"/>
        </w:numPr>
        <w:spacing w:before="120"/>
        <w:ind w:left="567" w:hanging="567"/>
        <w:jc w:val="both"/>
        <w:outlineLvl w:val="0"/>
        <w:rPr>
          <w:rFonts w:asciiTheme="minorHAnsi" w:hAnsiTheme="minorHAnsi" w:cstheme="minorHAnsi"/>
          <w:sz w:val="18"/>
          <w:szCs w:val="18"/>
        </w:rPr>
      </w:pPr>
      <w:r w:rsidRPr="003D0E65">
        <w:rPr>
          <w:rStyle w:val="tekstdokbold"/>
          <w:rFonts w:asciiTheme="minorHAnsi" w:hAnsiTheme="minorHAnsi" w:cstheme="minorHAnsi"/>
          <w:b w:val="0"/>
          <w:sz w:val="18"/>
          <w:szCs w:val="18"/>
        </w:rPr>
        <w:t xml:space="preserve">O udzielenie zamówienia mogą ubiegać się Wykonawcy, którzy </w:t>
      </w:r>
      <w:r w:rsidRPr="003D0E65">
        <w:rPr>
          <w:rFonts w:asciiTheme="minorHAnsi" w:hAnsiTheme="minorHAnsi" w:cstheme="minorHAnsi"/>
          <w:sz w:val="18"/>
          <w:szCs w:val="18"/>
        </w:rPr>
        <w:t xml:space="preserve">nie podlegają wykluczeniu, na zasadach określonych w Rozdziale 7 SWZ, oraz spełniają określone przez Zamawiającego </w:t>
      </w:r>
      <w:r w:rsidRPr="003D0E65">
        <w:rPr>
          <w:rStyle w:val="tekstdokbold"/>
          <w:rFonts w:asciiTheme="minorHAnsi" w:hAnsiTheme="minorHAnsi" w:cstheme="minorHAnsi"/>
          <w:b w:val="0"/>
          <w:sz w:val="18"/>
          <w:szCs w:val="18"/>
        </w:rPr>
        <w:t>warunki udziału w postępowaniu</w:t>
      </w:r>
      <w:r w:rsidRPr="003D0E65">
        <w:rPr>
          <w:rFonts w:asciiTheme="minorHAnsi" w:hAnsiTheme="minorHAnsi" w:cstheme="minorHAnsi"/>
          <w:sz w:val="18"/>
          <w:szCs w:val="18"/>
        </w:rPr>
        <w:t>.</w:t>
      </w:r>
    </w:p>
    <w:p w14:paraId="71142708" w14:textId="77777777" w:rsidR="009E6824" w:rsidRPr="003D0E65" w:rsidRDefault="009E6824" w:rsidP="00553257">
      <w:pPr>
        <w:numPr>
          <w:ilvl w:val="1"/>
          <w:numId w:val="14"/>
        </w:numPr>
        <w:spacing w:before="120"/>
        <w:ind w:left="567" w:hanging="567"/>
        <w:jc w:val="both"/>
        <w:outlineLvl w:val="0"/>
        <w:rPr>
          <w:rFonts w:asciiTheme="minorHAnsi" w:hAnsiTheme="minorHAnsi" w:cstheme="minorHAnsi"/>
          <w:b/>
          <w:bCs/>
          <w:sz w:val="18"/>
          <w:szCs w:val="18"/>
        </w:rPr>
      </w:pPr>
      <w:r w:rsidRPr="003D0E65">
        <w:rPr>
          <w:rFonts w:asciiTheme="minorHAnsi" w:hAnsiTheme="minorHAnsi" w:cstheme="minorHAnsi"/>
          <w:b/>
          <w:bCs/>
          <w:sz w:val="18"/>
          <w:szCs w:val="18"/>
        </w:rPr>
        <w:t>Warunki udziału w postępowaniu, opis sposobu dokonywania oceny spełniania tych warunków</w:t>
      </w:r>
    </w:p>
    <w:p w14:paraId="2D2A5006" w14:textId="77777777" w:rsidR="009E6824" w:rsidRPr="003D0E65" w:rsidRDefault="009E6824" w:rsidP="0090658D">
      <w:pPr>
        <w:pStyle w:val="pkt"/>
        <w:spacing w:before="120" w:after="0" w:line="276" w:lineRule="auto"/>
        <w:ind w:left="567" w:firstLine="0"/>
        <w:rPr>
          <w:rFonts w:asciiTheme="minorHAnsi" w:hAnsiTheme="minorHAnsi" w:cstheme="minorHAnsi"/>
          <w:b/>
          <w:bCs/>
          <w:sz w:val="18"/>
          <w:szCs w:val="18"/>
        </w:rPr>
      </w:pPr>
      <w:r w:rsidRPr="003D0E65">
        <w:rPr>
          <w:rFonts w:asciiTheme="minorHAnsi" w:hAnsiTheme="minorHAnsi" w:cstheme="minorHAnsi"/>
          <w:b/>
          <w:bCs/>
          <w:sz w:val="18"/>
          <w:szCs w:val="18"/>
        </w:rPr>
        <w:t>Wykonawcy ubiegający się o zamówienie publiczne muszą spełniać niżej wymienione warunki udziału w postępowaniu dotyczące:</w:t>
      </w:r>
    </w:p>
    <w:p w14:paraId="4B4CC23B"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t>zdolności do występowania w obrocie gospodarczym:</w:t>
      </w:r>
    </w:p>
    <w:p w14:paraId="5AC43948"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34D675EB"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t>uprawnień do prowadzenia określonej działalności gospodarczej lub zawodowej, o ile wynika to z odrębnych przepisów:</w:t>
      </w:r>
    </w:p>
    <w:p w14:paraId="22768E64"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394159E3"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lastRenderedPageBreak/>
        <w:t>sytuacji ekonomicznej lub finansowej:</w:t>
      </w:r>
    </w:p>
    <w:p w14:paraId="1B221EDA"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07064C51"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u w:val="single"/>
        </w:rPr>
        <w:t>zdolności technicznej lub zawodowej:</w:t>
      </w:r>
    </w:p>
    <w:p w14:paraId="17AA7EF8" w14:textId="77777777" w:rsidR="009E6824" w:rsidRPr="003D0E65" w:rsidRDefault="009E6824" w:rsidP="00B62781">
      <w:pPr>
        <w:pStyle w:val="pkt"/>
        <w:spacing w:before="120" w:after="120"/>
        <w:ind w:left="567" w:firstLine="0"/>
        <w:rPr>
          <w:rFonts w:asciiTheme="minorHAnsi" w:hAnsiTheme="minorHAnsi" w:cstheme="minorHAnsi"/>
          <w:bCs/>
          <w:sz w:val="18"/>
          <w:szCs w:val="18"/>
        </w:rPr>
      </w:pPr>
      <w:r w:rsidRPr="003D0E65">
        <w:rPr>
          <w:rFonts w:asciiTheme="minorHAnsi" w:hAnsiTheme="minorHAnsi" w:cstheme="minorHAnsi"/>
          <w:bCs/>
          <w:sz w:val="18"/>
          <w:szCs w:val="18"/>
        </w:rPr>
        <w:t>Określenie warunków:</w:t>
      </w:r>
    </w:p>
    <w:p w14:paraId="02D5A4C6" w14:textId="77777777" w:rsidR="0039541B" w:rsidRPr="003D0E65" w:rsidRDefault="0039541B" w:rsidP="00580F9D">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591EE7A4" w14:textId="77777777" w:rsidR="009E6824" w:rsidRPr="003D0E65"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warunków przez Wykonawców.</w:t>
      </w:r>
    </w:p>
    <w:p w14:paraId="11A962C3" w14:textId="77777777" w:rsidR="009E6824" w:rsidRPr="003D0E65"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A3E97B3" w14:textId="77777777" w:rsidR="009E6824" w:rsidRPr="003D0E65"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PODSTAWY WYKLUCZENIA WYKONAWCÓW</w:t>
      </w:r>
    </w:p>
    <w:p w14:paraId="0A3CEB66" w14:textId="77777777" w:rsidR="00C374CD" w:rsidRPr="003D0E65" w:rsidRDefault="00C374CD" w:rsidP="00C374CD">
      <w:pPr>
        <w:pStyle w:val="Akapitzlist"/>
        <w:numPr>
          <w:ilvl w:val="1"/>
          <w:numId w:val="15"/>
        </w:numPr>
        <w:ind w:left="567" w:hanging="567"/>
        <w:jc w:val="both"/>
        <w:rPr>
          <w:rFonts w:asciiTheme="minorHAnsi" w:hAnsiTheme="minorHAnsi" w:cstheme="minorHAnsi"/>
          <w:bCs/>
          <w:sz w:val="18"/>
          <w:szCs w:val="18"/>
          <w:lang w:eastAsia="pl-PL"/>
        </w:rPr>
      </w:pPr>
      <w:r w:rsidRPr="003D0E65">
        <w:rPr>
          <w:rFonts w:asciiTheme="minorHAnsi" w:hAnsiTheme="minorHAnsi" w:cstheme="minorHAnsi"/>
          <w:bCs/>
          <w:sz w:val="18"/>
          <w:szCs w:val="18"/>
          <w:lang w:eastAsia="pl-PL"/>
        </w:rPr>
        <w:t xml:space="preserve">Z postępowania o udzielenie zamówienia wyklucza się Wykonawców w stosunku, do których zachodzi którakolwiek z okoliczności wskazanych w art. 108 ust. 1 ustawy </w:t>
      </w:r>
      <w:proofErr w:type="spellStart"/>
      <w:r w:rsidRPr="003D0E65">
        <w:rPr>
          <w:rFonts w:asciiTheme="minorHAnsi" w:hAnsiTheme="minorHAnsi" w:cstheme="minorHAnsi"/>
          <w:bCs/>
          <w:sz w:val="18"/>
          <w:szCs w:val="18"/>
          <w:lang w:eastAsia="pl-PL"/>
        </w:rPr>
        <w:t>Pzp</w:t>
      </w:r>
      <w:proofErr w:type="spellEnd"/>
      <w:r w:rsidRPr="003D0E65">
        <w:rPr>
          <w:rFonts w:asciiTheme="minorHAnsi" w:hAnsiTheme="minorHAnsi" w:cstheme="minorHAnsi"/>
          <w:bCs/>
          <w:sz w:val="18"/>
          <w:szCs w:val="18"/>
          <w:lang w:eastAsia="pl-PL"/>
        </w:rPr>
        <w:t xml:space="preserve"> oraz w art. 7 ust. 1 ustawy z dnia 13 kwietnia 2022r. o szczególnych rozwiązaniach w zakresie przeciwdziałania wspieraniu agresji na Ukrainę oraz służących ochronie bezpieczeństwa narodowego.</w:t>
      </w:r>
    </w:p>
    <w:p w14:paraId="6554C61A"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u w:val="single"/>
        </w:rPr>
        <w:t>Dodatkowo</w:t>
      </w:r>
      <w:r w:rsidRPr="003D0E65">
        <w:rPr>
          <w:rFonts w:asciiTheme="minorHAnsi" w:hAnsiTheme="minorHAnsi" w:cstheme="minorHAnsi"/>
          <w:b w:val="0"/>
          <w:sz w:val="18"/>
          <w:szCs w:val="18"/>
        </w:rPr>
        <w:t xml:space="preserve"> Zamawiający wykluczy Wykonawcę:</w:t>
      </w:r>
    </w:p>
    <w:p w14:paraId="0040D23A" w14:textId="77777777" w:rsidR="009E6824" w:rsidRPr="003D0E65" w:rsidRDefault="009E6824" w:rsidP="00E458AC">
      <w:pPr>
        <w:pStyle w:val="Tekstpodstawowy2"/>
        <w:numPr>
          <w:ilvl w:val="0"/>
          <w:numId w:val="11"/>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t xml:space="preserve">na podstawie </w:t>
      </w:r>
      <w:r w:rsidRPr="003D0E65">
        <w:rPr>
          <w:rFonts w:asciiTheme="minorHAnsi" w:hAnsiTheme="minorHAnsi" w:cstheme="minorHAnsi"/>
          <w:b w:val="0"/>
          <w:sz w:val="18"/>
          <w:szCs w:val="18"/>
          <w:u w:val="single"/>
        </w:rPr>
        <w:t xml:space="preserve">art. 109 ust. 1 pkt 4 ustawy </w:t>
      </w:r>
      <w:proofErr w:type="spellStart"/>
      <w:r w:rsidRPr="003D0E65">
        <w:rPr>
          <w:rFonts w:asciiTheme="minorHAnsi" w:hAnsiTheme="minorHAnsi" w:cstheme="minorHAnsi"/>
          <w:b w:val="0"/>
          <w:sz w:val="18"/>
          <w:szCs w:val="18"/>
          <w:u w:val="single"/>
        </w:rPr>
        <w:t>Pzp</w:t>
      </w:r>
      <w:proofErr w:type="spellEnd"/>
      <w:r w:rsidRPr="003D0E65">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A94B1EC" w14:textId="77777777" w:rsidR="00C374CD" w:rsidRPr="003D0E65" w:rsidRDefault="00C374CD" w:rsidP="00C374CD">
      <w:pPr>
        <w:pStyle w:val="Akapitzlist"/>
        <w:numPr>
          <w:ilvl w:val="1"/>
          <w:numId w:val="15"/>
        </w:numPr>
        <w:ind w:left="567" w:hanging="567"/>
        <w:rPr>
          <w:rFonts w:asciiTheme="minorHAnsi" w:hAnsiTheme="minorHAnsi" w:cstheme="minorHAnsi"/>
          <w:bCs/>
          <w:sz w:val="18"/>
          <w:szCs w:val="18"/>
          <w:lang w:eastAsia="pl-PL"/>
        </w:rPr>
      </w:pPr>
      <w:r w:rsidRPr="003D0E65">
        <w:rPr>
          <w:rFonts w:asciiTheme="minorHAnsi" w:hAnsiTheme="minorHAnsi" w:cstheme="minorHAnsi"/>
          <w:bCs/>
          <w:sz w:val="18"/>
          <w:szCs w:val="18"/>
          <w:lang w:eastAsia="pl-PL"/>
        </w:rPr>
        <w:t xml:space="preserve">Wykluczenie Wykonawcy następuje zgodnie z art. 111 ustawy </w:t>
      </w:r>
      <w:proofErr w:type="spellStart"/>
      <w:r w:rsidRPr="003D0E65">
        <w:rPr>
          <w:rFonts w:asciiTheme="minorHAnsi" w:hAnsiTheme="minorHAnsi" w:cstheme="minorHAnsi"/>
          <w:bCs/>
          <w:sz w:val="18"/>
          <w:szCs w:val="18"/>
          <w:lang w:eastAsia="pl-PL"/>
        </w:rPr>
        <w:t>Pzp</w:t>
      </w:r>
      <w:proofErr w:type="spellEnd"/>
      <w:r w:rsidRPr="003D0E65">
        <w:rPr>
          <w:rFonts w:asciiTheme="minorHAnsi" w:hAnsiTheme="minorHAnsi" w:cstheme="minorHAnsi"/>
          <w:bCs/>
          <w:sz w:val="18"/>
          <w:szCs w:val="18"/>
          <w:lang w:eastAsia="pl-PL"/>
        </w:rPr>
        <w:t xml:space="preserve"> oraz z art. 7 ust. 2 ustawy z dnia 13 kwietnia 2022r. o szczególnych rozwiązaniach w zakresie przeciwdziałania wspieraniu agresji na Ukrainę oraz służących ochronie bezpieczeństwa narodowego.</w:t>
      </w:r>
    </w:p>
    <w:p w14:paraId="5C9C6C4A"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Wykonawca nie podlega wykluczeniu w okolicznościach określonych w art. 108 ust. 1 pkt 1, 2, 5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xml:space="preserve"> lub określonych w pkt 7.2. </w:t>
      </w:r>
      <w:proofErr w:type="spellStart"/>
      <w:r w:rsidRPr="003D0E65">
        <w:rPr>
          <w:rFonts w:asciiTheme="minorHAnsi" w:hAnsiTheme="minorHAnsi" w:cstheme="minorHAnsi"/>
          <w:b w:val="0"/>
          <w:sz w:val="18"/>
          <w:szCs w:val="18"/>
        </w:rPr>
        <w:t>ppkt</w:t>
      </w:r>
      <w:proofErr w:type="spellEnd"/>
      <w:r w:rsidRPr="003D0E65">
        <w:rPr>
          <w:rFonts w:asciiTheme="minorHAnsi" w:hAnsiTheme="minorHAnsi" w:cstheme="minorHAnsi"/>
          <w:b w:val="0"/>
          <w:sz w:val="18"/>
          <w:szCs w:val="18"/>
        </w:rPr>
        <w:t xml:space="preserve"> 1 SWZ, jeżeli udowodni Zamawiającemu, że spełnia łącznie przesłanki wskazane w art. 110 ust. 2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77F3285F"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Zamawiający oceni, czy podjęte przez Wykonawcę czynności, o których mowa w art. 110 ust. 2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4660CE61"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Wykonawca może zostać wykluczony przez Zamawiającego na każdym etapie postępowania o udzielenie zamówienia zgodnie z art. 110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0ADA4179" w14:textId="77777777" w:rsidR="009E6824" w:rsidRPr="003D0E65"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PODMIOTOWE ŚRODKI DOWODOWE</w:t>
      </w:r>
      <w:r w:rsidRPr="003D0E65">
        <w:rPr>
          <w:rFonts w:asciiTheme="minorHAnsi" w:hAnsiTheme="minorHAnsi" w:cstheme="minorHAnsi"/>
          <w:b/>
          <w:bCs/>
          <w:sz w:val="18"/>
          <w:szCs w:val="18"/>
        </w:rPr>
        <w:t>, JAKIE ZOBOWIĄZANI SĄ DOSTARCZYĆ</w:t>
      </w:r>
      <w:r w:rsidRPr="003D0E65">
        <w:rPr>
          <w:rStyle w:val="tekstdokbold"/>
          <w:rFonts w:asciiTheme="minorHAnsi" w:hAnsiTheme="minorHAnsi" w:cstheme="minorHAnsi"/>
          <w:bCs/>
          <w:sz w:val="18"/>
          <w:szCs w:val="18"/>
        </w:rPr>
        <w:t xml:space="preserve"> WYKONAWCY W CELU WYKAZANIA BRAKU PODSTAW WYKLUCZENIA ORAZ POTWIERDZENIA SPEŁNIANIA WARUNKÓW UDZIAŁU W POSTĘPOWANIU</w:t>
      </w:r>
    </w:p>
    <w:p w14:paraId="720E7773"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zobowiązany jest dołączyć do oferty oświadczenie, że Wykonawca:</w:t>
      </w:r>
    </w:p>
    <w:p w14:paraId="30097555" w14:textId="77777777" w:rsidR="009E6824" w:rsidRPr="003D0E65"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3D0E65">
        <w:rPr>
          <w:rFonts w:asciiTheme="minorHAnsi" w:hAnsiTheme="minorHAnsi" w:cstheme="minorHAnsi"/>
          <w:b w:val="0"/>
          <w:sz w:val="18"/>
          <w:szCs w:val="18"/>
        </w:rPr>
        <w:t>nie podlega wykluczeniu z postępowania;</w:t>
      </w:r>
    </w:p>
    <w:p w14:paraId="75E70FC6" w14:textId="77777777" w:rsidR="009E6824" w:rsidRPr="003D0E65"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3D0E65">
        <w:rPr>
          <w:rFonts w:asciiTheme="minorHAnsi" w:hAnsiTheme="minorHAnsi" w:cstheme="minorHAnsi"/>
          <w:b w:val="0"/>
          <w:sz w:val="18"/>
          <w:szCs w:val="18"/>
        </w:rPr>
        <w:t>spełnia warunki udziału w postępowaniu;</w:t>
      </w:r>
    </w:p>
    <w:p w14:paraId="3C550D3A" w14:textId="77777777" w:rsidR="009E6824" w:rsidRPr="003D0E65" w:rsidRDefault="009E6824" w:rsidP="00E5407A">
      <w:pPr>
        <w:pStyle w:val="Tekstpodstawowy2"/>
        <w:spacing w:before="60"/>
        <w:ind w:left="567"/>
        <w:rPr>
          <w:rFonts w:asciiTheme="minorHAnsi" w:hAnsiTheme="minorHAnsi" w:cstheme="minorHAnsi"/>
          <w:b w:val="0"/>
          <w:bCs w:val="0"/>
          <w:sz w:val="18"/>
          <w:szCs w:val="18"/>
        </w:rPr>
      </w:pPr>
      <w:r w:rsidRPr="003D0E65">
        <w:rPr>
          <w:rFonts w:asciiTheme="minorHAnsi" w:hAnsiTheme="minorHAnsi" w:cstheme="minorHAnsi"/>
          <w:b w:val="0"/>
          <w:sz w:val="18"/>
          <w:szCs w:val="18"/>
        </w:rPr>
        <w:t>w zakresie wskazanym przez Zamawiającego.</w:t>
      </w:r>
    </w:p>
    <w:p w14:paraId="25E92BEF"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Oświadczenie, o którym mowa w pkt 8.1. stanowi dowód potwierdzający brak podstaw wykluczenia i spełnianie warunków udziału w postępowaniu na dzień składania ofert tymczasowo zastępujący wymagane przez Zmawiającego podmiotowe środki dowodowe i winno być złożone zgodnie ze wzorem wg załącznika do SWZ.</w:t>
      </w:r>
    </w:p>
    <w:p w14:paraId="7D473CB2"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wzywa Wykonawcę, którego oferta została najwyżej oceniona, do złożenia w wyznaczonym terminie, nie krótszym niż 5 dni od dnia wezwania, aktualnych na dzień złożenia podmiotowych środków dowodowych:</w:t>
      </w:r>
    </w:p>
    <w:p w14:paraId="30F086CE" w14:textId="77777777" w:rsidR="009E6824" w:rsidRPr="003D0E65" w:rsidRDefault="009E6824" w:rsidP="00553257">
      <w:pPr>
        <w:pStyle w:val="Tekstpodstawowy2"/>
        <w:numPr>
          <w:ilvl w:val="0"/>
          <w:numId w:val="16"/>
        </w:numPr>
        <w:rPr>
          <w:rFonts w:asciiTheme="minorHAnsi" w:hAnsiTheme="minorHAnsi" w:cstheme="minorHAnsi"/>
          <w:b w:val="0"/>
          <w:sz w:val="18"/>
          <w:szCs w:val="18"/>
        </w:rPr>
      </w:pPr>
      <w:r w:rsidRPr="003D0E65">
        <w:rPr>
          <w:rFonts w:asciiTheme="minorHAnsi" w:hAnsiTheme="minorHAnsi" w:cstheme="minorHAnsi"/>
          <w:b w:val="0"/>
          <w:sz w:val="18"/>
          <w:szCs w:val="18"/>
        </w:rPr>
        <w:t>W celu potwierdzenia braku podstaw wykluczenia Wykonawcy z udziału w postępowaniu:</w:t>
      </w:r>
    </w:p>
    <w:p w14:paraId="16705658" w14:textId="77777777" w:rsidR="009E6824" w:rsidRPr="003D0E65" w:rsidRDefault="009E6824"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t xml:space="preserve">Oświadczenia Wykonawcy, </w:t>
      </w:r>
      <w:r w:rsidRPr="003D0E65">
        <w:rPr>
          <w:rFonts w:asciiTheme="minorHAnsi" w:hAnsiTheme="minorHAnsi" w:cstheme="minorHAnsi"/>
          <w:b w:val="0"/>
          <w:sz w:val="18"/>
          <w:szCs w:val="18"/>
        </w:rPr>
        <w:t xml:space="preserve">w zakresie art. 108 ust. 1 pkt 5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xml:space="preserve">,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w:t>
      </w:r>
      <w:r w:rsidRPr="003D0E65">
        <w:rPr>
          <w:rFonts w:asciiTheme="minorHAnsi" w:hAnsiTheme="minorHAnsi" w:cstheme="minorHAnsi"/>
          <w:b w:val="0"/>
          <w:sz w:val="18"/>
          <w:szCs w:val="18"/>
        </w:rPr>
        <w:lastRenderedPageBreak/>
        <w:t>częściowej niezależnie od innego Wykonawcy należącego do tej samej grupy kapitałowej – według załącznika do SWZ;</w:t>
      </w:r>
    </w:p>
    <w:p w14:paraId="6EAD28B6" w14:textId="77777777" w:rsidR="009E6824" w:rsidRPr="003D0E65" w:rsidRDefault="009E6824"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t>Odpisu lub informacji z Krajowego Rejestru Sądowego lub z Centralnej Ewidencji i Informacji o Działalności Gospodarczej</w:t>
      </w:r>
      <w:r w:rsidRPr="003D0E65">
        <w:rPr>
          <w:rFonts w:asciiTheme="minorHAnsi" w:hAnsiTheme="minorHAnsi" w:cstheme="minorHAnsi"/>
          <w:b w:val="0"/>
          <w:sz w:val="18"/>
          <w:szCs w:val="18"/>
        </w:rPr>
        <w:t xml:space="preserve">, w zakresie art. 109 ust. 1 pkt 4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sporządzonych nie wcześniej niż 3 miesiące przed jej złożeniem, jeżeli odrębne przepisy wymagają wpisu do rejestru lub ewidencji;</w:t>
      </w:r>
    </w:p>
    <w:p w14:paraId="03FFB78C" w14:textId="77777777" w:rsidR="00AB7B50" w:rsidRPr="003D0E65" w:rsidRDefault="00AB7B50"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t>Oświadczenia Wykonawcy o aktualności informacji zawartych w oświadczeniu, o którym mowa w art. 125 ust. 1 ustawy</w:t>
      </w:r>
      <w:r w:rsidRPr="003D0E65">
        <w:rPr>
          <w:rFonts w:asciiTheme="minorHAnsi" w:hAnsiTheme="minorHAnsi" w:cstheme="minorHAnsi"/>
          <w:b w:val="0"/>
          <w:bCs w:val="0"/>
          <w:sz w:val="18"/>
          <w:szCs w:val="18"/>
        </w:rPr>
        <w:t xml:space="preserve">, w zakresie podstaw wykluczenia z postępowania wskazanych przez Zamawiającego, </w:t>
      </w:r>
      <w:r w:rsidRPr="003D0E65">
        <w:rPr>
          <w:rFonts w:asciiTheme="minorHAnsi" w:hAnsiTheme="minorHAnsi" w:cstheme="minorHAnsi"/>
          <w:b w:val="0"/>
          <w:bCs w:val="0"/>
          <w:sz w:val="18"/>
          <w:szCs w:val="18"/>
        </w:rPr>
        <w:br/>
        <w:t>o których mowa w:</w:t>
      </w:r>
    </w:p>
    <w:p w14:paraId="043118DB"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3 ustawy,</w:t>
      </w:r>
    </w:p>
    <w:p w14:paraId="6A93365D"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4 ustawy, dotyczących orzeczenia zakazu ubiegania się o zamówienie publiczne tytułem środka zapobiegawczego,</w:t>
      </w:r>
    </w:p>
    <w:p w14:paraId="2C997F74"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6 ustawy.</w:t>
      </w:r>
    </w:p>
    <w:p w14:paraId="17BB4DAD"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79F92BC"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Jeżeli wykonawca ma siedzibę lub miejsce zamieszkania poza granicami Rzeczypospolitej Polskiej, zamiast odpisu albo informacji z Krajowego Rejestru Sądowego lub z Centralnej Ewidencji i Informacji o Działalności Gospodarczej, o których mowa w pkt 8.3. </w:t>
      </w:r>
      <w:proofErr w:type="spellStart"/>
      <w:r w:rsidRPr="003D0E65">
        <w:rPr>
          <w:rFonts w:asciiTheme="minorHAnsi" w:hAnsiTheme="minorHAnsi" w:cstheme="minorHAnsi"/>
          <w:b w:val="0"/>
          <w:sz w:val="18"/>
          <w:szCs w:val="18"/>
        </w:rPr>
        <w:t>ppkt</w:t>
      </w:r>
      <w:proofErr w:type="spellEnd"/>
      <w:r w:rsidRPr="003D0E65">
        <w:rPr>
          <w:rFonts w:asciiTheme="minorHAnsi" w:hAnsiTheme="minorHAnsi" w:cstheme="minorHAnsi"/>
          <w:b w:val="0"/>
          <w:sz w:val="18"/>
          <w:szCs w:val="18"/>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w:t>
      </w:r>
    </w:p>
    <w:p w14:paraId="0FCCE235"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Jeżeli w kraju, w którym Wykonawca ma siedzibę lub miejsce zamieszkania, nie wydaje się dokumentów, o których mowa w pkt 8.5., lub gdy dokumenty te nie odnoszą się do wszystkich przypadków, o których mowa w art. 108 ust. 1 pkt 1, 2 i 4, art. 109 ust. 1 pkt 1, 2 lit. a i b oraz pkt 3 ustawy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8.5.</w:t>
      </w:r>
    </w:p>
    <w:p w14:paraId="420ECFAA"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4D418061"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W zakresie nieuregulowanym ustawą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xml:space="preserve"> lub niniejszą SWZ do oświadczeń i dokumentów składanych przez Wykonawcę w postępowaniu, zastosowanie mają przepisy Rozporządzenia Ministra Rozwoju, Pracy i Technologii z dnia 23 grudnia 2020 r. </w:t>
      </w:r>
      <w:r w:rsidRPr="003D0E65">
        <w:rPr>
          <w:rFonts w:asciiTheme="minorHAnsi" w:hAnsiTheme="minorHAnsi" w:cstheme="minorHAnsi"/>
          <w:b w:val="0"/>
          <w:bCs w:val="0"/>
          <w:iCs/>
          <w:sz w:val="18"/>
          <w:szCs w:val="18"/>
        </w:rPr>
        <w:t>w sprawie podmiotowych środków dowodowych oraz innych dokumentów lub oświadczeń, jakich może żądać zamawiający od wykonawcy</w:t>
      </w:r>
      <w:r w:rsidRPr="003D0E65">
        <w:rPr>
          <w:rFonts w:asciiTheme="minorHAnsi" w:hAnsiTheme="minorHAnsi" w:cstheme="minorHAnsi"/>
          <w:b w:val="0"/>
          <w:bCs w:val="0"/>
          <w:sz w:val="18"/>
          <w:szCs w:val="18"/>
        </w:rPr>
        <w:t xml:space="preserve"> (Dz. U. poz. 2415) oraz przepisy Rozporządzenia Prezesa Rady Ministrów z dnia 30 grudnia 2020 r. </w:t>
      </w:r>
      <w:r w:rsidRPr="003D0E65">
        <w:rPr>
          <w:rFonts w:asciiTheme="minorHAnsi" w:hAnsiTheme="minorHAnsi" w:cstheme="minorHAnsi"/>
          <w:b w:val="0"/>
          <w:bCs w:val="0"/>
          <w:iCs/>
          <w:sz w:val="18"/>
          <w:szCs w:val="18"/>
        </w:rPr>
        <w:t>w sprawie sposobu sporządzania i przekazywania informacji oraz wymagań technicznych dla dokumentów elektronicznych oraz środków komunikacji elektronicznej w postępowaniu o udzielenie zamówienia publicznego lub konkursie</w:t>
      </w:r>
      <w:r w:rsidRPr="003D0E65">
        <w:rPr>
          <w:rFonts w:asciiTheme="minorHAnsi" w:hAnsiTheme="minorHAnsi" w:cstheme="minorHAnsi"/>
          <w:b w:val="0"/>
          <w:bCs w:val="0"/>
          <w:sz w:val="18"/>
          <w:szCs w:val="18"/>
        </w:rPr>
        <w:t xml:space="preserve"> (Dz. U. poz. 2452).</w:t>
      </w:r>
    </w:p>
    <w:p w14:paraId="64E6D7FC" w14:textId="77777777" w:rsidR="009E6824" w:rsidRPr="003D0E6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INFORMACJA DLA WYKONAWCÓW POLEGAJĄCYCH NA ZDOLNOŚCIACH PODMIOTÓW UDOSTĘPNIAJĄCYCH ZASOBY</w:t>
      </w:r>
    </w:p>
    <w:p w14:paraId="06F8DB15"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13F963C3"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Wykonawca, który polega na zdolnościach lub sytuacji podmiotów udostępniających zasoby składa wraz z ofertą </w:t>
      </w:r>
      <w:r w:rsidRPr="003D0E65">
        <w:rPr>
          <w:rFonts w:asciiTheme="minorHAnsi" w:hAnsiTheme="minorHAnsi" w:cstheme="minorHAnsi"/>
          <w:iCs/>
          <w:sz w:val="18"/>
          <w:szCs w:val="18"/>
        </w:rPr>
        <w:t xml:space="preserve">zobowiązanie tych podmiotów do oddania mu do dyspozycji niezbędnych zasobów na potrzeby realizacji zamówienia </w:t>
      </w:r>
      <w:r w:rsidRPr="003D0E65">
        <w:rPr>
          <w:rFonts w:asciiTheme="minorHAnsi" w:hAnsiTheme="minorHAnsi" w:cstheme="minorHAnsi"/>
          <w:iCs/>
          <w:sz w:val="18"/>
          <w:szCs w:val="18"/>
        </w:rPr>
        <w:lastRenderedPageBreak/>
        <w:t xml:space="preserve">lub inny podmiotowy środek dowodowy potwierdzający, </w:t>
      </w:r>
      <w:r w:rsidRPr="003D0E65">
        <w:rPr>
          <w:rFonts w:asciiTheme="minorHAnsi" w:hAnsiTheme="minorHAnsi" w:cstheme="minorHAnsi"/>
          <w:bCs w:val="0"/>
          <w:iCs/>
          <w:sz w:val="18"/>
          <w:szCs w:val="18"/>
        </w:rPr>
        <w:t>że Wykonawca realizując zamówienie, będzie dysponował niezbędnymi zasobami tych podmiotów</w:t>
      </w:r>
      <w:r w:rsidRPr="003D0E65">
        <w:rPr>
          <w:rFonts w:asciiTheme="minorHAnsi" w:hAnsiTheme="minorHAnsi" w:cstheme="minorHAnsi"/>
          <w:iCs/>
          <w:sz w:val="18"/>
          <w:szCs w:val="18"/>
        </w:rPr>
        <w:t>.</w:t>
      </w:r>
    </w:p>
    <w:p w14:paraId="6174ECFB"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 szczególności:</w:t>
      </w:r>
    </w:p>
    <w:p w14:paraId="5DB43B6A"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zakres dostępnych wykonawcy zasobów podmiotu udostępniającego zasoby;</w:t>
      </w:r>
    </w:p>
    <w:p w14:paraId="6658305D"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sposób i okres udostępnienia Wykonawcy i wykorzystania przez niego zasobów podmiotu udostępniającego te zasoby przy wykonywaniu zamówienia;</w:t>
      </w:r>
    </w:p>
    <w:p w14:paraId="60445E56"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9E4016E"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7B1799EC"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378DF14"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F12F547"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5589E06"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Wykonawca, w przypadku polegania na zdolnościach lub sytuacji podmiotów udostępniających zasoby, przedstawia wraz z oświadczeniem, o którym mowa w art. 125 ust. 1 ustawy </w:t>
      </w:r>
      <w:proofErr w:type="spellStart"/>
      <w:r w:rsidRPr="003D0E65">
        <w:rPr>
          <w:rFonts w:asciiTheme="minorHAnsi" w:hAnsiTheme="minorHAnsi" w:cstheme="minorHAnsi"/>
          <w:b w:val="0"/>
          <w:iCs/>
          <w:sz w:val="18"/>
          <w:szCs w:val="18"/>
        </w:rPr>
        <w:t>Pzp</w:t>
      </w:r>
      <w:proofErr w:type="spellEnd"/>
      <w:r w:rsidRPr="003D0E65">
        <w:rPr>
          <w:rFonts w:asciiTheme="minorHAnsi" w:hAnsiTheme="minorHAnsi" w:cstheme="minorHAnsi"/>
          <w:b w:val="0"/>
          <w:iCs/>
          <w:sz w:val="18"/>
          <w:szCs w:val="18"/>
        </w:rPr>
        <w:t xml:space="preserve"> także oświadczenie podmiotu udostępniającego zasoby, potwierdzający brak podstaw wykluczenia tego podmiotu oraz odpowiednio spełnianie warunków udziału w postępowaniu, w zakresie, w jakim Wykonawca powołuje się na jego zasoby.</w:t>
      </w:r>
    </w:p>
    <w:p w14:paraId="63B34856"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3D0E65">
        <w:rPr>
          <w:rFonts w:asciiTheme="minorHAnsi" w:hAnsiTheme="minorHAnsi" w:cstheme="minorHAnsi"/>
          <w:b w:val="0"/>
          <w:iCs/>
          <w:sz w:val="18"/>
          <w:szCs w:val="18"/>
        </w:rPr>
        <w:t>Pzp</w:t>
      </w:r>
      <w:proofErr w:type="spellEnd"/>
      <w:r w:rsidRPr="003D0E65">
        <w:rPr>
          <w:rFonts w:asciiTheme="minorHAnsi" w:hAnsiTheme="minorHAnsi" w:cstheme="minorHAnsi"/>
          <w:b w:val="0"/>
          <w:iCs/>
          <w:sz w:val="18"/>
          <w:szCs w:val="18"/>
        </w:rPr>
        <w:t xml:space="preserve">, zobowiązany jest do przedstawienia podmiotowych środków dowodowych, o których mowa w pkt 8.3. </w:t>
      </w:r>
      <w:proofErr w:type="spellStart"/>
      <w:r w:rsidRPr="003D0E65">
        <w:rPr>
          <w:rFonts w:asciiTheme="minorHAnsi" w:hAnsiTheme="minorHAnsi" w:cstheme="minorHAnsi"/>
          <w:b w:val="0"/>
          <w:iCs/>
          <w:sz w:val="18"/>
          <w:szCs w:val="18"/>
        </w:rPr>
        <w:t>ppkt</w:t>
      </w:r>
      <w:proofErr w:type="spellEnd"/>
      <w:r w:rsidRPr="003D0E65">
        <w:rPr>
          <w:rFonts w:asciiTheme="minorHAnsi" w:hAnsiTheme="minorHAnsi" w:cstheme="minorHAnsi"/>
          <w:b w:val="0"/>
          <w:iCs/>
          <w:sz w:val="18"/>
          <w:szCs w:val="18"/>
        </w:rPr>
        <w:t xml:space="preserve"> 1 lit. b, dotyczących tych podmiotów, potwierdzających, że nie zachodzą wobec tych podmiotów podstawy wykluczenia z postępowania.</w:t>
      </w:r>
    </w:p>
    <w:p w14:paraId="6FEAE454" w14:textId="77777777" w:rsidR="009E6824" w:rsidRPr="003D0E6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INFORMACJA DLA WYKONAWCÓW WSPÓLNIE UBIEGAJĄCYCH SIĘ O UDZIELENIE ZAMÓWIENIA (SPÓŁKI CYWILNE/ KONSORCJA)</w:t>
      </w:r>
    </w:p>
    <w:p w14:paraId="21466999"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254DC875"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 xml:space="preserve">W przypadku Wykonawców wspólnie ubiegających się o udzielenie zamówienia, Oświadczenie, o którym mowa w art. 125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iCs/>
          <w:sz w:val="18"/>
          <w:szCs w:val="18"/>
        </w:rPr>
        <w:t xml:space="preserve"> </w:t>
      </w:r>
      <w:r w:rsidRPr="003D0E65">
        <w:rPr>
          <w:rFonts w:asciiTheme="minorHAnsi" w:hAnsiTheme="minorHAnsi" w:cstheme="minorHAnsi"/>
          <w:b w:val="0"/>
          <w:sz w:val="18"/>
          <w:szCs w:val="18"/>
        </w:rPr>
        <w:t>składa każdy z Wykonawców. Oświadczenia te potwierdzają brak podstaw wykluczenia oraz spełnianie warunków udziału w postępowaniu w zakresie, w jakim każdy z Wykonawców wykazuje spełnianie warunków udziału w postępowaniu.</w:t>
      </w:r>
    </w:p>
    <w:p w14:paraId="340FFAFC"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641C5E27"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przypadku wyboru oferty Wykonawców wspólnie ubiegających się o udzielenie zamówienia:</w:t>
      </w:r>
    </w:p>
    <w:p w14:paraId="2F54D862" w14:textId="77777777" w:rsidR="009E6824" w:rsidRPr="003D0E65"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t xml:space="preserve">Zamawiający, zgodnie z art. 59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żąda kopii umowy regulującej współpracę tych Wykonawców przed zawarciem umowy,</w:t>
      </w:r>
    </w:p>
    <w:p w14:paraId="64FDF5C0" w14:textId="77777777" w:rsidR="009E6824" w:rsidRPr="003D0E65"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t>Wykonawcy ponoszą solidarną odpowiedzialność za wykonanie umowy i wniesienie zabezpieczenia należytego wykonania umowy.</w:t>
      </w:r>
    </w:p>
    <w:p w14:paraId="713A4B78" w14:textId="77777777" w:rsidR="00C13D2F" w:rsidRPr="003D0E65" w:rsidRDefault="00C13D2F" w:rsidP="00C13D2F">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lastRenderedPageBreak/>
        <w:t>SPOSÓB KOMUNIKACJI .</w:t>
      </w:r>
    </w:p>
    <w:p w14:paraId="6DB58CD3" w14:textId="28D8AD79" w:rsidR="00590516" w:rsidRPr="003D0E65" w:rsidRDefault="00C13D2F" w:rsidP="00AB0F30">
      <w:pPr>
        <w:pStyle w:val="Akapitzlist"/>
        <w:numPr>
          <w:ilvl w:val="1"/>
          <w:numId w:val="18"/>
        </w:numPr>
        <w:spacing w:before="120"/>
        <w:ind w:left="567" w:hanging="567"/>
        <w:jc w:val="both"/>
        <w:rPr>
          <w:rFonts w:asciiTheme="minorHAnsi" w:hAnsiTheme="minorHAnsi" w:cstheme="minorHAnsi"/>
          <w:b/>
          <w:color w:val="0000FF"/>
          <w:sz w:val="18"/>
          <w:szCs w:val="18"/>
          <w:u w:val="single"/>
        </w:rPr>
      </w:pPr>
      <w:r w:rsidRPr="003D0E65">
        <w:rPr>
          <w:rFonts w:asciiTheme="minorHAnsi" w:hAnsiTheme="minorHAnsi" w:cstheme="minorHAnsi"/>
          <w:b/>
          <w:bCs/>
          <w:sz w:val="18"/>
          <w:szCs w:val="18"/>
        </w:rPr>
        <w:t xml:space="preserve">W przedmiotowym postępowaniu komunikacja między Zamawiającym a Wykonawcami odbywa się przy użyciu środków komunikacji elektronicznej, tj. </w:t>
      </w:r>
      <w:r w:rsidR="00394BD3" w:rsidRPr="003D0E65">
        <w:rPr>
          <w:rFonts w:asciiTheme="minorHAnsi" w:hAnsiTheme="minorHAnsi" w:cstheme="minorHAnsi"/>
          <w:b/>
          <w:snapToGrid w:val="0"/>
          <w:sz w:val="18"/>
          <w:szCs w:val="18"/>
        </w:rPr>
        <w:t xml:space="preserve">Platformy </w:t>
      </w:r>
      <w:r w:rsidR="00721662">
        <w:rPr>
          <w:rFonts w:asciiTheme="minorHAnsi" w:hAnsiTheme="minorHAnsi" w:cstheme="minorHAnsi"/>
          <w:b/>
          <w:snapToGrid w:val="0"/>
          <w:sz w:val="18"/>
          <w:szCs w:val="18"/>
        </w:rPr>
        <w:t>e-</w:t>
      </w:r>
      <w:proofErr w:type="spellStart"/>
      <w:r w:rsidR="00721662">
        <w:rPr>
          <w:rFonts w:asciiTheme="minorHAnsi" w:hAnsiTheme="minorHAnsi" w:cstheme="minorHAnsi"/>
          <w:b/>
          <w:snapToGrid w:val="0"/>
          <w:sz w:val="18"/>
          <w:szCs w:val="18"/>
        </w:rPr>
        <w:t>zamowienia</w:t>
      </w:r>
      <w:proofErr w:type="spellEnd"/>
      <w:r w:rsidR="00394BD3" w:rsidRPr="003D0E65">
        <w:rPr>
          <w:rFonts w:asciiTheme="minorHAnsi" w:hAnsiTheme="minorHAnsi" w:cstheme="minorHAnsi"/>
          <w:b/>
          <w:snapToGrid w:val="0"/>
          <w:sz w:val="18"/>
          <w:szCs w:val="18"/>
        </w:rPr>
        <w:t xml:space="preserve"> </w:t>
      </w:r>
      <w:r w:rsidRPr="003D0E65">
        <w:rPr>
          <w:rFonts w:asciiTheme="minorHAnsi" w:hAnsiTheme="minorHAnsi" w:cstheme="minorHAnsi"/>
          <w:sz w:val="18"/>
          <w:szCs w:val="18"/>
        </w:rPr>
        <w:t xml:space="preserve"> </w:t>
      </w:r>
      <w:r w:rsidRPr="003D0E65">
        <w:rPr>
          <w:rFonts w:asciiTheme="minorHAnsi" w:hAnsiTheme="minorHAnsi" w:cstheme="minorHAnsi"/>
          <w:b/>
          <w:sz w:val="18"/>
          <w:szCs w:val="18"/>
        </w:rPr>
        <w:t>i</w:t>
      </w:r>
      <w:r w:rsidRPr="003D0E65">
        <w:rPr>
          <w:rFonts w:asciiTheme="minorHAnsi" w:hAnsiTheme="minorHAnsi" w:cstheme="minorHAnsi"/>
          <w:sz w:val="18"/>
          <w:szCs w:val="18"/>
        </w:rPr>
        <w:t xml:space="preserve"> poczt</w:t>
      </w:r>
      <w:r w:rsidR="002875A2" w:rsidRPr="003D0E65">
        <w:rPr>
          <w:rFonts w:asciiTheme="minorHAnsi" w:hAnsiTheme="minorHAnsi" w:cstheme="minorHAnsi"/>
          <w:sz w:val="18"/>
          <w:szCs w:val="18"/>
        </w:rPr>
        <w:t xml:space="preserve">y elektronicznej adres e-mail:  </w:t>
      </w:r>
      <w:r w:rsidR="00D27E43">
        <w:rPr>
          <w:rFonts w:asciiTheme="minorHAnsi" w:hAnsiTheme="minorHAnsi" w:cstheme="minorHAnsi"/>
          <w:sz w:val="18"/>
          <w:szCs w:val="18"/>
        </w:rPr>
        <w:t>przedszkolebw@lpt.pl</w:t>
      </w:r>
    </w:p>
    <w:p w14:paraId="0E19CDF4" w14:textId="77777777" w:rsidR="00721662" w:rsidRPr="0062754F" w:rsidRDefault="00C13D2F" w:rsidP="00721662">
      <w:pPr>
        <w:pStyle w:val="Akapitzlist"/>
        <w:numPr>
          <w:ilvl w:val="1"/>
          <w:numId w:val="18"/>
        </w:numPr>
        <w:spacing w:before="120"/>
        <w:ind w:left="567" w:hanging="567"/>
        <w:jc w:val="both"/>
        <w:rPr>
          <w:rStyle w:val="Hipercze"/>
          <w:rFonts w:asciiTheme="minorHAnsi" w:hAnsiTheme="minorHAnsi" w:cstheme="minorHAnsi"/>
          <w:b/>
          <w:sz w:val="18"/>
          <w:szCs w:val="18"/>
        </w:rPr>
      </w:pPr>
      <w:r w:rsidRPr="00721662">
        <w:rPr>
          <w:rFonts w:asciiTheme="minorHAnsi" w:hAnsiTheme="minorHAnsi" w:cstheme="minorHAnsi"/>
          <w:b/>
          <w:bCs/>
          <w:sz w:val="18"/>
          <w:szCs w:val="18"/>
        </w:rPr>
        <w:t xml:space="preserve">Złożenie oferty jest możliwe wyłącznie na platformie </w:t>
      </w:r>
      <w:r w:rsidR="00721662" w:rsidRPr="00721662">
        <w:rPr>
          <w:rFonts w:asciiTheme="minorHAnsi" w:hAnsiTheme="minorHAnsi" w:cstheme="minorHAnsi"/>
          <w:b/>
          <w:bCs/>
          <w:sz w:val="18"/>
          <w:szCs w:val="18"/>
        </w:rPr>
        <w:t>e-</w:t>
      </w:r>
      <w:proofErr w:type="spellStart"/>
      <w:r w:rsidR="00721662" w:rsidRPr="00721662">
        <w:rPr>
          <w:rFonts w:asciiTheme="minorHAnsi" w:hAnsiTheme="minorHAnsi" w:cstheme="minorHAnsi"/>
          <w:b/>
          <w:bCs/>
          <w:sz w:val="18"/>
          <w:szCs w:val="18"/>
        </w:rPr>
        <w:t>zamowienia</w:t>
      </w:r>
      <w:proofErr w:type="spellEnd"/>
      <w:r w:rsidRPr="00721662">
        <w:rPr>
          <w:rFonts w:asciiTheme="minorHAnsi" w:hAnsiTheme="minorHAnsi" w:cstheme="minorHAnsi"/>
          <w:b/>
          <w:sz w:val="18"/>
          <w:szCs w:val="18"/>
        </w:rPr>
        <w:t xml:space="preserve"> zgodnie z instrukcją zamieszczoną na stronie </w:t>
      </w:r>
      <w:hyperlink r:id="rId9" w:history="1">
        <w:r w:rsidR="00721662" w:rsidRPr="00BD06BF">
          <w:rPr>
            <w:rStyle w:val="Hipercze"/>
            <w:rFonts w:asciiTheme="minorHAnsi" w:hAnsiTheme="minorHAnsi" w:cstheme="minorHAnsi"/>
            <w:sz w:val="18"/>
            <w:szCs w:val="18"/>
          </w:rPr>
          <w:t>https://ezamowienia.gov.pl/pl</w:t>
        </w:r>
      </w:hyperlink>
      <w:r w:rsidR="00721662" w:rsidRPr="00B856F7">
        <w:rPr>
          <w:rStyle w:val="Hipercze"/>
          <w:rFonts w:asciiTheme="minorHAnsi" w:hAnsiTheme="minorHAnsi" w:cstheme="minorHAnsi"/>
          <w:sz w:val="18"/>
          <w:szCs w:val="18"/>
        </w:rPr>
        <w:t xml:space="preserve"> </w:t>
      </w:r>
    </w:p>
    <w:p w14:paraId="3F0A9261" w14:textId="0EFECC68" w:rsidR="00C13D2F" w:rsidRPr="00721662" w:rsidRDefault="00C13D2F" w:rsidP="00437AC9">
      <w:pPr>
        <w:pStyle w:val="Akapitzlist"/>
        <w:numPr>
          <w:ilvl w:val="1"/>
          <w:numId w:val="18"/>
        </w:numPr>
        <w:spacing w:before="120"/>
        <w:ind w:left="567" w:hanging="567"/>
        <w:jc w:val="both"/>
        <w:rPr>
          <w:rFonts w:asciiTheme="minorHAnsi" w:hAnsiTheme="minorHAnsi" w:cstheme="minorHAnsi"/>
          <w:b/>
          <w:sz w:val="18"/>
          <w:szCs w:val="18"/>
        </w:rPr>
      </w:pPr>
      <w:r w:rsidRPr="00721662">
        <w:rPr>
          <w:rFonts w:asciiTheme="minorHAnsi" w:hAnsiTheme="minorHAnsi" w:cstheme="minorHAnsi"/>
          <w:b/>
          <w:bCs/>
          <w:sz w:val="18"/>
          <w:szCs w:val="18"/>
        </w:rPr>
        <w:t>Pozostała korespondencja pomiędzy Wykonawcą a Zamawiającym będzie prowadzona w formie elektronicznej za pomocą poczty elektronicznej</w:t>
      </w:r>
      <w:r w:rsidRPr="00721662">
        <w:rPr>
          <w:rFonts w:asciiTheme="minorHAnsi" w:hAnsiTheme="minorHAnsi" w:cstheme="minorHAnsi"/>
          <w:b/>
          <w:sz w:val="18"/>
          <w:szCs w:val="18"/>
        </w:rPr>
        <w:t>.</w:t>
      </w:r>
    </w:p>
    <w:p w14:paraId="7B9E9FB6"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Zamawiający, zgodnie z § 11 ust. 2 Rozporządzenia</w:t>
      </w:r>
      <w:r w:rsidRPr="007B18D1">
        <w:rPr>
          <w:rFonts w:asciiTheme="minorHAnsi" w:hAnsiTheme="minorHAnsi" w:cstheme="minorHAnsi"/>
          <w:b/>
          <w:bCs/>
          <w:sz w:val="18"/>
          <w:szCs w:val="18"/>
        </w:rPr>
        <w:t xml:space="preserve"> </w:t>
      </w:r>
      <w:r w:rsidRPr="007B18D1">
        <w:rPr>
          <w:rFonts w:asciiTheme="minorHAnsi" w:hAnsiTheme="minorHAnsi" w:cstheme="minorHAnsi"/>
          <w:sz w:val="18"/>
          <w:szCs w:val="18"/>
        </w:rPr>
        <w:t xml:space="preserve">Prezesa Rady Ministrów z dnia 30 grudnia 2020 r. </w:t>
      </w:r>
      <w:r w:rsidRPr="007B18D1">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7B18D1">
        <w:rPr>
          <w:rFonts w:asciiTheme="minorHAnsi" w:hAnsiTheme="minorHAnsi" w:cstheme="minorHAnsi"/>
          <w:sz w:val="18"/>
          <w:szCs w:val="18"/>
        </w:rPr>
        <w:t xml:space="preserve">udostępnia poniżej informacje na temat specyfikacji połączenia, formatu przesłanych danych oraz szyfrowania i oznaczania czasu przekazania i odbioru danych. </w:t>
      </w:r>
    </w:p>
    <w:p w14:paraId="0F620E91"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Wymagania techniczne i organizacyjne wysyłania i odbierania dokumentów elektronicznych, elektronicznych kopii dokumentów i oświadczeń oraz informacji przekazywanych przy ich użyciu opisane zostały w Regulaminie korzystania z </w:t>
      </w:r>
      <w:r>
        <w:rPr>
          <w:rFonts w:asciiTheme="minorHAnsi" w:hAnsiTheme="minorHAnsi" w:cstheme="minorHAnsi"/>
          <w:sz w:val="18"/>
          <w:szCs w:val="18"/>
        </w:rPr>
        <w:t>platformy e-</w:t>
      </w:r>
      <w:proofErr w:type="spellStart"/>
      <w:r>
        <w:rPr>
          <w:rFonts w:asciiTheme="minorHAnsi" w:hAnsiTheme="minorHAnsi" w:cstheme="minorHAnsi"/>
          <w:sz w:val="18"/>
          <w:szCs w:val="18"/>
        </w:rPr>
        <w:t>zamowienia</w:t>
      </w:r>
      <w:proofErr w:type="spellEnd"/>
      <w:r>
        <w:rPr>
          <w:rFonts w:asciiTheme="minorHAnsi" w:hAnsiTheme="minorHAnsi" w:cstheme="minorHAnsi"/>
          <w:sz w:val="18"/>
          <w:szCs w:val="18"/>
        </w:rPr>
        <w:t>.</w:t>
      </w:r>
    </w:p>
    <w:p w14:paraId="3FD5977C"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W postępowaniu o udzielenie zamówienia ofertę oraz oświadczenie, o którym mowa w art. 125 ust. 1 ustawy </w:t>
      </w:r>
      <w:proofErr w:type="spellStart"/>
      <w:r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00213C7A"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bCs/>
          <w:iCs/>
          <w:sz w:val="18"/>
          <w:szCs w:val="18"/>
        </w:rPr>
        <w:t xml:space="preserve">Wykonawca zamierzający wziąć udział w postępowaniu o udzielenie zamówienia publicznego musi posiadać konto na </w:t>
      </w:r>
      <w:r>
        <w:rPr>
          <w:rFonts w:asciiTheme="minorHAnsi" w:hAnsiTheme="minorHAnsi" w:cstheme="minorHAnsi"/>
          <w:bCs/>
          <w:iCs/>
          <w:sz w:val="18"/>
          <w:szCs w:val="18"/>
        </w:rPr>
        <w:t>platformie e-</w:t>
      </w:r>
      <w:proofErr w:type="spellStart"/>
      <w:r>
        <w:rPr>
          <w:rFonts w:asciiTheme="minorHAnsi" w:hAnsiTheme="minorHAnsi" w:cstheme="minorHAnsi"/>
          <w:bCs/>
          <w:iCs/>
          <w:sz w:val="18"/>
          <w:szCs w:val="18"/>
        </w:rPr>
        <w:t>zamowienia</w:t>
      </w:r>
      <w:proofErr w:type="spellEnd"/>
      <w:r w:rsidRPr="007B18D1">
        <w:rPr>
          <w:rFonts w:asciiTheme="minorHAnsi" w:hAnsiTheme="minorHAnsi" w:cstheme="minorHAnsi"/>
          <w:bCs/>
          <w:iCs/>
          <w:sz w:val="18"/>
          <w:szCs w:val="18"/>
        </w:rPr>
        <w:t xml:space="preserve">. Wykonawca posiadający konto na </w:t>
      </w:r>
      <w:r>
        <w:rPr>
          <w:rFonts w:asciiTheme="minorHAnsi" w:hAnsiTheme="minorHAnsi" w:cstheme="minorHAnsi"/>
          <w:bCs/>
          <w:iCs/>
          <w:sz w:val="18"/>
          <w:szCs w:val="18"/>
        </w:rPr>
        <w:t>platformie e-</w:t>
      </w:r>
      <w:proofErr w:type="spellStart"/>
      <w:r>
        <w:rPr>
          <w:rFonts w:asciiTheme="minorHAnsi" w:hAnsiTheme="minorHAnsi" w:cstheme="minorHAnsi"/>
          <w:bCs/>
          <w:iCs/>
          <w:sz w:val="18"/>
          <w:szCs w:val="18"/>
        </w:rPr>
        <w:t>zamowienia</w:t>
      </w:r>
      <w:proofErr w:type="spellEnd"/>
      <w:r w:rsidRPr="007B18D1">
        <w:rPr>
          <w:rFonts w:asciiTheme="minorHAnsi" w:hAnsiTheme="minorHAnsi" w:cstheme="minorHAnsi"/>
          <w:bCs/>
          <w:iCs/>
          <w:sz w:val="18"/>
          <w:szCs w:val="18"/>
        </w:rPr>
        <w:t xml:space="preserve"> ma dostęp do formularzy: złożenia, zmiany, wycofania oferty lub wniosku oraz do formularza komunikacji.</w:t>
      </w:r>
    </w:p>
    <w:p w14:paraId="1619D24A"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bCs/>
          <w:iCs/>
          <w:sz w:val="18"/>
          <w:szCs w:val="18"/>
        </w:rPr>
        <w:t>Maksymalny rozmiar plików przesyłanych za pośrednictwem dedykowanych formularzy do: złożenia, zmiany, wycofania oferty lub wniosku oraz komunikacji wynosi 150MB.</w:t>
      </w:r>
    </w:p>
    <w:p w14:paraId="77A51CAD" w14:textId="77777777" w:rsidR="00721662" w:rsidRPr="008F412C" w:rsidRDefault="00721662" w:rsidP="00721662">
      <w:pPr>
        <w:pStyle w:val="Akapitzlist"/>
        <w:numPr>
          <w:ilvl w:val="1"/>
          <w:numId w:val="18"/>
        </w:numPr>
        <w:spacing w:before="120"/>
        <w:ind w:left="567"/>
        <w:jc w:val="both"/>
        <w:rPr>
          <w:rFonts w:asciiTheme="minorHAnsi" w:hAnsiTheme="minorHAnsi" w:cstheme="minorHAnsi"/>
          <w:b/>
          <w:bCs/>
          <w:sz w:val="18"/>
          <w:szCs w:val="18"/>
        </w:rPr>
      </w:pPr>
      <w:r w:rsidRPr="007B18D1">
        <w:rPr>
          <w:rFonts w:asciiTheme="minorHAnsi" w:hAnsiTheme="minorHAnsi" w:cstheme="minorHAnsi"/>
          <w:sz w:val="18"/>
          <w:szCs w:val="18"/>
        </w:rPr>
        <w:t xml:space="preserve">Za datę przekazania oferty, wniosków, zawiadomień, dokumentów elektronicznych, oświadczeń lub elektronicznych kopii dokumentów lub oświadczeń oraz innych informacji przyjmuje się datę ich przekazania na </w:t>
      </w:r>
      <w:r>
        <w:rPr>
          <w:rFonts w:asciiTheme="minorHAnsi" w:hAnsiTheme="minorHAnsi" w:cstheme="minorHAnsi"/>
          <w:sz w:val="18"/>
          <w:szCs w:val="18"/>
        </w:rPr>
        <w:t>platformę e-</w:t>
      </w:r>
      <w:proofErr w:type="spellStart"/>
      <w:r>
        <w:rPr>
          <w:rFonts w:asciiTheme="minorHAnsi" w:hAnsiTheme="minorHAnsi" w:cstheme="minorHAnsi"/>
          <w:sz w:val="18"/>
          <w:szCs w:val="18"/>
        </w:rPr>
        <w:t>zamowienia</w:t>
      </w:r>
      <w:proofErr w:type="spellEnd"/>
      <w:r w:rsidRPr="007B18D1">
        <w:rPr>
          <w:rFonts w:asciiTheme="minorHAnsi" w:hAnsiTheme="minorHAnsi" w:cstheme="minorHAnsi"/>
          <w:sz w:val="18"/>
          <w:szCs w:val="18"/>
        </w:rPr>
        <w:t>.</w:t>
      </w:r>
    </w:p>
    <w:p w14:paraId="588E86E7" w14:textId="77777777" w:rsidR="00586FC7" w:rsidRPr="00586FC7" w:rsidRDefault="00721662" w:rsidP="00D8514F">
      <w:pPr>
        <w:pStyle w:val="Akapitzlist"/>
        <w:numPr>
          <w:ilvl w:val="1"/>
          <w:numId w:val="18"/>
        </w:numPr>
        <w:autoSpaceDE w:val="0"/>
        <w:autoSpaceDN w:val="0"/>
        <w:adjustRightInd w:val="0"/>
        <w:spacing w:before="120"/>
        <w:ind w:left="567" w:hanging="567"/>
        <w:jc w:val="both"/>
        <w:rPr>
          <w:rFonts w:asciiTheme="minorHAnsi" w:hAnsiTheme="minorHAnsi" w:cstheme="minorHAnsi"/>
          <w:sz w:val="18"/>
          <w:szCs w:val="18"/>
        </w:rPr>
      </w:pPr>
      <w:r w:rsidRPr="00586FC7">
        <w:rPr>
          <w:rFonts w:asciiTheme="minorHAnsi" w:hAnsiTheme="minorHAnsi" w:cstheme="minorHAnsi"/>
          <w:sz w:val="18"/>
          <w:szCs w:val="18"/>
        </w:rPr>
        <w:t xml:space="preserve"> Zamawiający przekazuje link do postępowania oraz ID postępowania </w:t>
      </w:r>
      <w:r w:rsidR="00586FC7" w:rsidRPr="00586FC7">
        <w:rPr>
          <w:rFonts w:asciiTheme="minorHAnsi" w:hAnsiTheme="minorHAnsi" w:cstheme="minorHAnsi"/>
          <w:sz w:val="18"/>
          <w:szCs w:val="18"/>
        </w:rPr>
        <w:t>ocds-148610-5dc8af46-8859-41bb-896f-7bec6e0ff3ff</w:t>
      </w:r>
    </w:p>
    <w:p w14:paraId="69A2D926" w14:textId="1384611E" w:rsidR="00C13D2F" w:rsidRPr="00586FC7" w:rsidRDefault="00C13D2F" w:rsidP="00D8514F">
      <w:pPr>
        <w:pStyle w:val="Akapitzlist"/>
        <w:numPr>
          <w:ilvl w:val="1"/>
          <w:numId w:val="18"/>
        </w:numPr>
        <w:autoSpaceDE w:val="0"/>
        <w:autoSpaceDN w:val="0"/>
        <w:adjustRightInd w:val="0"/>
        <w:spacing w:before="120"/>
        <w:ind w:left="567" w:hanging="567"/>
        <w:jc w:val="both"/>
        <w:rPr>
          <w:rFonts w:asciiTheme="minorHAnsi" w:hAnsiTheme="minorHAnsi" w:cstheme="minorHAnsi"/>
          <w:sz w:val="18"/>
          <w:szCs w:val="18"/>
        </w:rPr>
      </w:pPr>
      <w:r w:rsidRPr="00586FC7">
        <w:rPr>
          <w:rFonts w:asciiTheme="minorHAnsi" w:hAnsiTheme="minorHAnsi" w:cstheme="minorHAnsi"/>
          <w:sz w:val="18"/>
          <w:szCs w:val="18"/>
        </w:rPr>
        <w:t xml:space="preserve">Zamawiający wyznacza następujące osoby do kontaktu z Wykonawcami: </w:t>
      </w:r>
      <w:r w:rsidR="00D27E43" w:rsidRPr="00586FC7">
        <w:rPr>
          <w:rFonts w:asciiTheme="minorHAnsi" w:hAnsiTheme="minorHAnsi" w:cstheme="minorHAnsi"/>
          <w:sz w:val="18"/>
          <w:szCs w:val="18"/>
        </w:rPr>
        <w:t>Anna Kowalska, Grażyna Jucha-Tadeusiak</w:t>
      </w:r>
    </w:p>
    <w:p w14:paraId="277163B8" w14:textId="77777777" w:rsidR="00C13D2F" w:rsidRPr="003D0E65" w:rsidRDefault="00C13D2F" w:rsidP="00C13D2F">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UDZIELANIE WYJAŚNIEŃ TREŚCI SWZ</w:t>
      </w:r>
    </w:p>
    <w:p w14:paraId="440B4650" w14:textId="77777777" w:rsidR="00C13D2F" w:rsidRPr="003D0E65" w:rsidRDefault="00C13D2F" w:rsidP="00C13D2F">
      <w:pPr>
        <w:pStyle w:val="Tekstpodstawowy2"/>
        <w:numPr>
          <w:ilvl w:val="1"/>
          <w:numId w:val="18"/>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może zwrócić się do Zamawiającego z wnioskiem o wyjaśnienie treści SWZ.</w:t>
      </w:r>
    </w:p>
    <w:p w14:paraId="7F9534F0" w14:textId="77777777" w:rsidR="00C13D2F" w:rsidRPr="003D0E65" w:rsidRDefault="00C13D2F" w:rsidP="00C13D2F">
      <w:pPr>
        <w:pStyle w:val="Tekstpodstawowy2"/>
        <w:numPr>
          <w:ilvl w:val="1"/>
          <w:numId w:val="18"/>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1A1CDF24" w14:textId="421F172B"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Wnioski o wyjaśnienie treści SWZ należy przesyłać za pośrednictwem</w:t>
      </w:r>
      <w:r w:rsidRPr="003D0E65">
        <w:rPr>
          <w:rFonts w:asciiTheme="minorHAnsi" w:hAnsiTheme="minorHAnsi" w:cstheme="minorHAnsi"/>
          <w:b w:val="0"/>
          <w:sz w:val="18"/>
          <w:szCs w:val="18"/>
        </w:rPr>
        <w:t xml:space="preserve">  </w:t>
      </w:r>
      <w:r w:rsidRPr="003D0E65">
        <w:rPr>
          <w:rFonts w:asciiTheme="minorHAnsi" w:hAnsiTheme="minorHAnsi" w:cstheme="minorHAnsi"/>
          <w:b w:val="0"/>
          <w:iCs/>
          <w:sz w:val="18"/>
          <w:szCs w:val="18"/>
        </w:rPr>
        <w:t xml:space="preserve">Platformy </w:t>
      </w:r>
      <w:r w:rsidR="00721662">
        <w:rPr>
          <w:rFonts w:asciiTheme="minorHAnsi" w:hAnsiTheme="minorHAnsi" w:cstheme="minorHAnsi"/>
          <w:b w:val="0"/>
          <w:iCs/>
          <w:sz w:val="18"/>
          <w:szCs w:val="18"/>
        </w:rPr>
        <w:t>e-</w:t>
      </w:r>
      <w:proofErr w:type="spellStart"/>
      <w:r w:rsidR="00721662">
        <w:rPr>
          <w:rFonts w:asciiTheme="minorHAnsi" w:hAnsiTheme="minorHAnsi" w:cstheme="minorHAnsi"/>
          <w:b w:val="0"/>
          <w:iCs/>
          <w:sz w:val="18"/>
          <w:szCs w:val="18"/>
        </w:rPr>
        <w:t>zamowienia</w:t>
      </w:r>
      <w:proofErr w:type="spellEnd"/>
      <w:r w:rsidRPr="003D0E65">
        <w:rPr>
          <w:rFonts w:asciiTheme="minorHAnsi" w:hAnsiTheme="minorHAnsi" w:cstheme="minorHAnsi"/>
          <w:b w:val="0"/>
          <w:iCs/>
          <w:sz w:val="18"/>
          <w:szCs w:val="18"/>
        </w:rPr>
        <w:t xml:space="preserve"> lub poczty elektronicznej na adres </w:t>
      </w:r>
      <w:r w:rsidR="00D27E43">
        <w:rPr>
          <w:rFonts w:asciiTheme="minorHAnsi" w:hAnsiTheme="minorHAnsi" w:cstheme="minorHAnsi"/>
          <w:b w:val="0"/>
          <w:iCs/>
          <w:sz w:val="18"/>
          <w:szCs w:val="18"/>
        </w:rPr>
        <w:t>przedszkolebw@lpt.pl</w:t>
      </w:r>
      <w:r w:rsidR="00590516" w:rsidRPr="003D0E65">
        <w:rPr>
          <w:rFonts w:asciiTheme="minorHAnsi" w:hAnsiTheme="minorHAnsi" w:cstheme="minorHAnsi"/>
          <w:b w:val="0"/>
          <w:bCs w:val="0"/>
          <w:sz w:val="18"/>
          <w:szCs w:val="18"/>
        </w:rPr>
        <w:t xml:space="preserve"> . T</w:t>
      </w:r>
      <w:r w:rsidRPr="003D0E65">
        <w:rPr>
          <w:rFonts w:asciiTheme="minorHAnsi" w:hAnsiTheme="minorHAnsi" w:cstheme="minorHAnsi"/>
          <w:b w:val="0"/>
          <w:bCs w:val="0"/>
          <w:sz w:val="18"/>
          <w:szCs w:val="18"/>
        </w:rPr>
        <w:t>re</w:t>
      </w:r>
      <w:r w:rsidRPr="003D0E65">
        <w:rPr>
          <w:rFonts w:asciiTheme="minorHAnsi" w:eastAsia="TimesNewRoman" w:hAnsiTheme="minorHAnsi" w:cstheme="minorHAnsi"/>
          <w:b w:val="0"/>
          <w:sz w:val="18"/>
          <w:szCs w:val="18"/>
        </w:rPr>
        <w:t xml:space="preserve">ść </w:t>
      </w:r>
      <w:r w:rsidRPr="003D0E65">
        <w:rPr>
          <w:rFonts w:asciiTheme="minorHAnsi" w:hAnsiTheme="minorHAnsi" w:cstheme="minorHAnsi"/>
          <w:b w:val="0"/>
          <w:sz w:val="18"/>
          <w:szCs w:val="18"/>
        </w:rPr>
        <w:t>zapyta</w:t>
      </w:r>
      <w:r w:rsidRPr="003D0E65">
        <w:rPr>
          <w:rFonts w:asciiTheme="minorHAnsi" w:eastAsia="TimesNewRoman" w:hAnsiTheme="minorHAnsi" w:cstheme="minorHAnsi"/>
          <w:b w:val="0"/>
          <w:sz w:val="18"/>
          <w:szCs w:val="18"/>
        </w:rPr>
        <w:t xml:space="preserve">ń </w:t>
      </w:r>
      <w:r w:rsidRPr="003D0E65">
        <w:rPr>
          <w:rFonts w:asciiTheme="minorHAnsi" w:hAnsiTheme="minorHAnsi" w:cstheme="minorHAnsi"/>
          <w:b w:val="0"/>
          <w:sz w:val="18"/>
          <w:szCs w:val="18"/>
        </w:rPr>
        <w:t>wraz z wyja</w:t>
      </w:r>
      <w:r w:rsidRPr="003D0E65">
        <w:rPr>
          <w:rFonts w:asciiTheme="minorHAnsi" w:eastAsia="TimesNewRoman" w:hAnsiTheme="minorHAnsi" w:cstheme="minorHAnsi"/>
          <w:b w:val="0"/>
          <w:sz w:val="18"/>
          <w:szCs w:val="18"/>
        </w:rPr>
        <w:t>ś</w:t>
      </w:r>
      <w:r w:rsidRPr="003D0E65">
        <w:rPr>
          <w:rFonts w:asciiTheme="minorHAnsi" w:hAnsiTheme="minorHAnsi" w:cstheme="minorHAnsi"/>
          <w:b w:val="0"/>
          <w:sz w:val="18"/>
          <w:szCs w:val="18"/>
        </w:rPr>
        <w:t>nieniami Zamawiaj</w:t>
      </w:r>
      <w:r w:rsidRPr="003D0E65">
        <w:rPr>
          <w:rFonts w:asciiTheme="minorHAnsi" w:eastAsia="TimesNewRoman" w:hAnsiTheme="minorHAnsi" w:cstheme="minorHAnsi"/>
          <w:b w:val="0"/>
          <w:sz w:val="18"/>
          <w:szCs w:val="18"/>
        </w:rPr>
        <w:t>ą</w:t>
      </w:r>
      <w:r w:rsidRPr="003D0E65">
        <w:rPr>
          <w:rFonts w:asciiTheme="minorHAnsi" w:hAnsiTheme="minorHAnsi" w:cstheme="minorHAnsi"/>
          <w:b w:val="0"/>
          <w:sz w:val="18"/>
          <w:szCs w:val="18"/>
        </w:rPr>
        <w:t>cy opublikuje na stronie internetowej prowadzonego postępowania bez ujawniania źródła zapytania.</w:t>
      </w:r>
    </w:p>
    <w:p w14:paraId="60A9169B"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51D530CB"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7ABDB894"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przypadku, gdy</w:t>
      </w:r>
      <w:r w:rsidRPr="003D0E65">
        <w:rPr>
          <w:rFonts w:asciiTheme="minorHAnsi" w:hAnsiTheme="minorHAnsi" w:cstheme="minorHAnsi"/>
          <w:b w:val="0"/>
          <w:iCs/>
          <w:sz w:val="18"/>
          <w:szCs w:val="18"/>
        </w:rPr>
        <w:t xml:space="preserve"> </w:t>
      </w:r>
      <w:r w:rsidRPr="003D0E65">
        <w:rPr>
          <w:rFonts w:asciiTheme="minorHAnsi" w:hAnsiTheme="minorHAnsi" w:cstheme="minorHAnsi"/>
          <w:b w:val="0"/>
          <w:sz w:val="18"/>
          <w:szCs w:val="18"/>
        </w:rPr>
        <w:t>wniosek</w:t>
      </w:r>
      <w:r w:rsidRPr="003D0E65">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5B5F07FD"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3D0E65">
        <w:rPr>
          <w:rFonts w:asciiTheme="minorHAnsi" w:eastAsia="TimesNewRoman" w:hAnsiTheme="minorHAnsi" w:cstheme="minorHAnsi"/>
          <w:b w:val="0"/>
          <w:sz w:val="18"/>
          <w:szCs w:val="18"/>
        </w:rPr>
        <w:t xml:space="preserve">ą </w:t>
      </w:r>
      <w:r w:rsidRPr="003D0E65">
        <w:rPr>
          <w:rFonts w:asciiTheme="minorHAnsi" w:hAnsiTheme="minorHAnsi" w:cstheme="minorHAnsi"/>
          <w:b w:val="0"/>
          <w:sz w:val="18"/>
          <w:szCs w:val="18"/>
        </w:rPr>
        <w:t>zmian</w:t>
      </w:r>
      <w:r w:rsidRPr="003D0E65">
        <w:rPr>
          <w:rFonts w:asciiTheme="minorHAnsi" w:eastAsia="TimesNewRoman" w:hAnsiTheme="minorHAnsi" w:cstheme="minorHAnsi"/>
          <w:b w:val="0"/>
          <w:sz w:val="18"/>
          <w:szCs w:val="18"/>
        </w:rPr>
        <w:t>ę treści SWZ</w:t>
      </w:r>
      <w:r w:rsidRPr="003D0E65">
        <w:rPr>
          <w:rFonts w:asciiTheme="minorHAnsi" w:hAnsiTheme="minorHAnsi" w:cstheme="minorHAnsi"/>
          <w:b w:val="0"/>
          <w:sz w:val="18"/>
          <w:szCs w:val="18"/>
        </w:rPr>
        <w:t xml:space="preserve"> Zamawiaj</w:t>
      </w:r>
      <w:r w:rsidRPr="003D0E65">
        <w:rPr>
          <w:rFonts w:asciiTheme="minorHAnsi" w:eastAsia="TimesNewRoman" w:hAnsiTheme="minorHAnsi" w:cstheme="minorHAnsi"/>
          <w:b w:val="0"/>
          <w:sz w:val="18"/>
          <w:szCs w:val="18"/>
        </w:rPr>
        <w:t>ą</w:t>
      </w:r>
      <w:r w:rsidRPr="003D0E65">
        <w:rPr>
          <w:rFonts w:asciiTheme="minorHAnsi" w:hAnsiTheme="minorHAnsi" w:cstheme="minorHAnsi"/>
          <w:b w:val="0"/>
          <w:sz w:val="18"/>
          <w:szCs w:val="18"/>
        </w:rPr>
        <w:t>cy udostępni na stronie internetowej prowadzonego postępowania.</w:t>
      </w:r>
    </w:p>
    <w:p w14:paraId="67C2696C"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lastRenderedPageBreak/>
        <w:t>W przypadku, gdy zmiany tre</w:t>
      </w:r>
      <w:r w:rsidRPr="003D0E65">
        <w:rPr>
          <w:rFonts w:asciiTheme="minorHAnsi" w:eastAsia="TimesNewRoman" w:hAnsiTheme="minorHAnsi" w:cstheme="minorHAnsi"/>
          <w:b w:val="0"/>
          <w:sz w:val="18"/>
          <w:szCs w:val="18"/>
        </w:rPr>
        <w:t>ś</w:t>
      </w:r>
      <w:r w:rsidRPr="003D0E65">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3D0E65">
        <w:rPr>
          <w:rFonts w:asciiTheme="minorHAnsi" w:eastAsia="TimesNewRoman" w:hAnsiTheme="minorHAnsi" w:cstheme="minorHAnsi"/>
          <w:b w:val="0"/>
          <w:sz w:val="18"/>
          <w:szCs w:val="18"/>
        </w:rPr>
        <w:t>ę</w:t>
      </w:r>
      <w:r w:rsidRPr="003D0E65">
        <w:rPr>
          <w:rFonts w:asciiTheme="minorHAnsi" w:hAnsiTheme="minorHAnsi" w:cstheme="minorHAnsi"/>
          <w:b w:val="0"/>
          <w:sz w:val="18"/>
          <w:szCs w:val="18"/>
        </w:rPr>
        <w:t xml:space="preserve">dny na zapoznanie się ze zmianą treści SWZ i przygotowanie oferty. </w:t>
      </w:r>
    </w:p>
    <w:p w14:paraId="28533F62"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1CB362B4"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Zamawiający nie zamierza</w:t>
      </w:r>
      <w:r w:rsidRPr="003D0E65">
        <w:rPr>
          <w:rFonts w:asciiTheme="minorHAnsi" w:hAnsiTheme="minorHAnsi" w:cstheme="minorHAnsi"/>
          <w:b w:val="0"/>
          <w:i/>
          <w:sz w:val="18"/>
          <w:szCs w:val="18"/>
        </w:rPr>
        <w:t xml:space="preserve"> </w:t>
      </w:r>
      <w:r w:rsidRPr="003D0E65">
        <w:rPr>
          <w:rFonts w:asciiTheme="minorHAnsi" w:hAnsiTheme="minorHAnsi" w:cstheme="minorHAnsi"/>
          <w:b w:val="0"/>
          <w:sz w:val="18"/>
          <w:szCs w:val="18"/>
        </w:rPr>
        <w:t>zwoływać zebrania Wykonawców w celu wyjaśnienia treści SWZ.</w:t>
      </w:r>
    </w:p>
    <w:p w14:paraId="697EF224" w14:textId="77777777" w:rsidR="009E6824" w:rsidRPr="003D0E65" w:rsidRDefault="0077247D" w:rsidP="0077247D">
      <w:pPr>
        <w:spacing w:before="240" w:after="120"/>
        <w:ind w:left="142"/>
        <w:jc w:val="both"/>
        <w:rPr>
          <w:rFonts w:asciiTheme="minorHAnsi" w:hAnsiTheme="minorHAnsi" w:cstheme="minorHAnsi"/>
          <w:b/>
          <w:sz w:val="18"/>
          <w:szCs w:val="18"/>
        </w:rPr>
      </w:pPr>
      <w:r w:rsidRPr="003D0E65">
        <w:rPr>
          <w:rStyle w:val="tekstdokbold"/>
          <w:rFonts w:asciiTheme="minorHAnsi" w:hAnsiTheme="minorHAnsi" w:cstheme="minorHAnsi"/>
          <w:bCs/>
          <w:sz w:val="18"/>
          <w:szCs w:val="18"/>
        </w:rPr>
        <w:t xml:space="preserve">13. </w:t>
      </w:r>
      <w:r w:rsidR="009E6824" w:rsidRPr="003D0E65">
        <w:rPr>
          <w:rStyle w:val="tekstdokbold"/>
          <w:rFonts w:asciiTheme="minorHAnsi" w:hAnsiTheme="minorHAnsi" w:cstheme="minorHAnsi"/>
          <w:bCs/>
          <w:sz w:val="18"/>
          <w:szCs w:val="18"/>
        </w:rPr>
        <w:t>OPIS SPOSOBU PRZYGOTOWANIA OFERT ORAZ WYMAGANIA FORMALNE DOTYCZĄCE SKŁADANYCH OŚWIADCZEŃ I DOKUMENTÓW</w:t>
      </w:r>
    </w:p>
    <w:p w14:paraId="461C3E7F" w14:textId="77777777" w:rsidR="0097521C" w:rsidRPr="003D0E65" w:rsidRDefault="0077247D" w:rsidP="0077247D">
      <w:pPr>
        <w:pStyle w:val="Tekstpodstawowy2"/>
        <w:ind w:left="180"/>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13.1. </w:t>
      </w:r>
      <w:r w:rsidR="009E6824" w:rsidRPr="003D0E65">
        <w:rPr>
          <w:rFonts w:asciiTheme="minorHAnsi" w:hAnsiTheme="minorHAnsi" w:cstheme="minorHAnsi"/>
          <w:b w:val="0"/>
          <w:bCs w:val="0"/>
          <w:sz w:val="18"/>
          <w:szCs w:val="18"/>
        </w:rPr>
        <w:t>Wykonawca może złożyć tylko jedną ofertę</w:t>
      </w:r>
    </w:p>
    <w:p w14:paraId="44966BCC" w14:textId="778980DD" w:rsidR="0097521C" w:rsidRPr="003D0E65" w:rsidRDefault="0097521C" w:rsidP="0097521C">
      <w:pPr>
        <w:tabs>
          <w:tab w:val="left" w:pos="567"/>
        </w:tabs>
        <w:suppressAutoHyphens/>
        <w:spacing w:before="120" w:line="276" w:lineRule="auto"/>
        <w:ind w:left="425"/>
        <w:jc w:val="both"/>
        <w:rPr>
          <w:rFonts w:asciiTheme="minorHAnsi" w:hAnsiTheme="minorHAnsi" w:cstheme="minorHAnsi"/>
          <w:sz w:val="18"/>
          <w:szCs w:val="18"/>
          <w:lang w:eastAsia="ar-SA"/>
        </w:rPr>
      </w:pPr>
      <w:r w:rsidRPr="003D0E65">
        <w:rPr>
          <w:rFonts w:asciiTheme="minorHAnsi" w:hAnsiTheme="minorHAnsi" w:cstheme="minorHAnsi"/>
          <w:bCs/>
          <w:sz w:val="18"/>
          <w:szCs w:val="18"/>
          <w:lang w:eastAsia="ar-SA"/>
        </w:rPr>
        <w:t xml:space="preserve">   Zamawiający </w:t>
      </w:r>
      <w:r w:rsidR="00394BD3" w:rsidRPr="003D0E65">
        <w:rPr>
          <w:rFonts w:asciiTheme="minorHAnsi" w:hAnsiTheme="minorHAnsi" w:cstheme="minorHAnsi"/>
          <w:bCs/>
          <w:sz w:val="18"/>
          <w:szCs w:val="18"/>
          <w:lang w:eastAsia="ar-SA"/>
        </w:rPr>
        <w:t xml:space="preserve">nie </w:t>
      </w:r>
      <w:r w:rsidRPr="003D0E65">
        <w:rPr>
          <w:rFonts w:asciiTheme="minorHAnsi" w:hAnsiTheme="minorHAnsi" w:cstheme="minorHAnsi"/>
          <w:bCs/>
          <w:sz w:val="18"/>
          <w:szCs w:val="18"/>
          <w:lang w:eastAsia="ar-SA"/>
        </w:rPr>
        <w:t>dopuszcza składania ofert częściowych</w:t>
      </w:r>
      <w:r w:rsidR="00394BD3" w:rsidRPr="003D0E65">
        <w:rPr>
          <w:rFonts w:asciiTheme="minorHAnsi" w:hAnsiTheme="minorHAnsi" w:cstheme="minorHAnsi"/>
          <w:bCs/>
          <w:sz w:val="18"/>
          <w:szCs w:val="18"/>
          <w:lang w:eastAsia="ar-SA"/>
        </w:rPr>
        <w:t>.</w:t>
      </w:r>
    </w:p>
    <w:p w14:paraId="59B24CE5" w14:textId="77777777" w:rsidR="009E6824" w:rsidRPr="003D0E65" w:rsidRDefault="0077247D" w:rsidP="0077247D">
      <w:pPr>
        <w:pStyle w:val="Tekstpodstawowy2"/>
        <w:ind w:left="180"/>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13.2. </w:t>
      </w:r>
      <w:r w:rsidR="009E6824" w:rsidRPr="003D0E65">
        <w:rPr>
          <w:rFonts w:asciiTheme="minorHAnsi" w:hAnsiTheme="minorHAnsi" w:cstheme="minorHAnsi"/>
          <w:b w:val="0"/>
          <w:bCs w:val="0"/>
          <w:sz w:val="18"/>
          <w:szCs w:val="18"/>
        </w:rPr>
        <w:t>Treść oferty musi odpowiadać treści SWZ.</w:t>
      </w:r>
    </w:p>
    <w:p w14:paraId="3E355E46" w14:textId="77777777" w:rsidR="00394BD3" w:rsidRPr="003D0E65" w:rsidRDefault="0077247D" w:rsidP="00721662">
      <w:pPr>
        <w:pStyle w:val="Tekstpodstawowy2"/>
        <w:rPr>
          <w:rFonts w:asciiTheme="minorHAnsi" w:hAnsiTheme="minorHAnsi" w:cstheme="minorHAnsi"/>
          <w:b w:val="0"/>
          <w:bCs w:val="0"/>
          <w:sz w:val="18"/>
          <w:szCs w:val="18"/>
        </w:rPr>
      </w:pPr>
      <w:r w:rsidRPr="003D0E65">
        <w:rPr>
          <w:rFonts w:asciiTheme="minorHAnsi" w:hAnsiTheme="minorHAnsi" w:cstheme="minorHAnsi"/>
          <w:sz w:val="18"/>
          <w:szCs w:val="18"/>
        </w:rPr>
        <w:t xml:space="preserve">13.3. </w:t>
      </w:r>
      <w:r w:rsidR="00394BD3" w:rsidRPr="003D0E65">
        <w:rPr>
          <w:rFonts w:asciiTheme="minorHAnsi" w:hAnsiTheme="minorHAnsi" w:cstheme="minorHAnsi"/>
          <w:sz w:val="18"/>
          <w:szCs w:val="18"/>
        </w:rPr>
        <w:t xml:space="preserve">Ofertę sporządza się na FORMULARZU OFERTOWYM </w:t>
      </w:r>
      <w:r w:rsidR="00394BD3" w:rsidRPr="003D0E65">
        <w:rPr>
          <w:rFonts w:asciiTheme="minorHAnsi" w:hAnsiTheme="minorHAnsi" w:cstheme="minorHAnsi"/>
          <w:b w:val="0"/>
          <w:sz w:val="18"/>
          <w:szCs w:val="18"/>
        </w:rPr>
        <w:t xml:space="preserve">– zgodnie z załącznikiem nr 1 do SWZ. </w:t>
      </w:r>
      <w:r w:rsidR="00394BD3" w:rsidRPr="003D0E65">
        <w:rPr>
          <w:rFonts w:asciiTheme="minorHAnsi" w:hAnsiTheme="minorHAnsi" w:cstheme="minorHAnsi"/>
          <w:b w:val="0"/>
          <w:sz w:val="18"/>
          <w:szCs w:val="18"/>
        </w:rPr>
        <w:br/>
        <w:t>Wraz z ofertą Wykonawca jest zobowiązany złożyć:</w:t>
      </w:r>
    </w:p>
    <w:p w14:paraId="0CC680F5" w14:textId="343D75A1" w:rsidR="00651410" w:rsidRPr="003D0E65" w:rsidRDefault="00651410"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Zestawienie cenowe </w:t>
      </w:r>
    </w:p>
    <w:p w14:paraId="206E6D03" w14:textId="633F41A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sz w:val="18"/>
          <w:szCs w:val="18"/>
        </w:rPr>
        <w:t xml:space="preserve">Oświadczenie, o którym mowa w art. 125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4758CDCD"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Zobowiązania podmiotu udostępniającego zasoby oraz oświadczenie, o których mowa w Rozdziale 9 pkt 9.2. i 9.8. (jeżeli dotyczy).</w:t>
      </w:r>
    </w:p>
    <w:p w14:paraId="34DC16C7"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Oświadczenie podmiotów wspólnie ubiegających się o udzielenie zamówienia, o którym mowa w pkt. 10.3. i 10.4. SWZ (jeżeli dotyczy).</w:t>
      </w:r>
    </w:p>
    <w:p w14:paraId="33B8C7F5"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52DBE356" w14:textId="77777777" w:rsidR="00394BD3" w:rsidRPr="003D0E65" w:rsidRDefault="00394BD3" w:rsidP="00394BD3">
      <w:pPr>
        <w:pStyle w:val="Tekstpodstawowy2"/>
        <w:spacing w:before="0"/>
        <w:ind w:left="924"/>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58AD3235"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sidRPr="003D0E65">
        <w:rPr>
          <w:rFonts w:asciiTheme="minorHAnsi" w:hAnsiTheme="minorHAnsi" w:cstheme="minorHAnsi"/>
          <w:sz w:val="18"/>
          <w:szCs w:val="18"/>
        </w:rPr>
        <w:t>kwalifikowanym podpisem elektronicznym,</w:t>
      </w:r>
      <w:r w:rsidRPr="003D0E65">
        <w:rPr>
          <w:rFonts w:asciiTheme="minorHAnsi" w:hAnsiTheme="minorHAnsi" w:cstheme="minorHAnsi"/>
          <w:b w:val="0"/>
          <w:bCs w:val="0"/>
          <w:sz w:val="18"/>
          <w:szCs w:val="18"/>
        </w:rPr>
        <w:t xml:space="preserve"> </w:t>
      </w:r>
      <w:r w:rsidRPr="003D0E65">
        <w:rPr>
          <w:rFonts w:asciiTheme="minorHAnsi" w:hAnsiTheme="minorHAnsi" w:cstheme="minorHAnsi"/>
          <w:bCs w:val="0"/>
          <w:sz w:val="18"/>
          <w:szCs w:val="18"/>
        </w:rPr>
        <w:t>podpisem zaufanym lub podpisem osobistym.</w:t>
      </w:r>
    </w:p>
    <w:p w14:paraId="3B5345FE" w14:textId="076BFE8A" w:rsidR="009E6824" w:rsidRPr="003D0E65" w:rsidRDefault="0077247D" w:rsidP="00394BD3">
      <w:pPr>
        <w:pStyle w:val="Tekstpodstawowy2"/>
        <w:rPr>
          <w:rFonts w:asciiTheme="minorHAnsi" w:hAnsiTheme="minorHAnsi" w:cstheme="minorHAnsi"/>
          <w:b w:val="0"/>
          <w:iCs/>
          <w:sz w:val="18"/>
          <w:szCs w:val="18"/>
        </w:rPr>
      </w:pPr>
      <w:r w:rsidRPr="003D0E65">
        <w:rPr>
          <w:rFonts w:asciiTheme="minorHAnsi" w:hAnsiTheme="minorHAnsi" w:cstheme="minorHAnsi"/>
          <w:bCs w:val="0"/>
          <w:sz w:val="18"/>
          <w:szCs w:val="18"/>
        </w:rPr>
        <w:t xml:space="preserve">13.4. </w:t>
      </w:r>
      <w:r w:rsidR="009E6824" w:rsidRPr="003D0E65">
        <w:rPr>
          <w:rFonts w:asciiTheme="minorHAnsi" w:hAnsiTheme="minorHAnsi" w:cstheme="minorHAnsi"/>
          <w:bCs w:val="0"/>
          <w:sz w:val="18"/>
          <w:szCs w:val="18"/>
        </w:rPr>
        <w:t>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009E6824" w:rsidRPr="003D0E65">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04B0F9B1" w14:textId="77777777" w:rsidR="009E6824" w:rsidRPr="003D0E65" w:rsidRDefault="0077247D" w:rsidP="0077247D">
      <w:pPr>
        <w:pStyle w:val="Tekstpodstawowy2"/>
        <w:ind w:left="180"/>
        <w:rPr>
          <w:rFonts w:asciiTheme="minorHAnsi" w:hAnsiTheme="minorHAnsi" w:cstheme="minorHAnsi"/>
          <w:b w:val="0"/>
          <w:iCs/>
          <w:sz w:val="18"/>
          <w:szCs w:val="18"/>
        </w:rPr>
      </w:pPr>
      <w:r w:rsidRPr="003D0E65">
        <w:rPr>
          <w:rFonts w:asciiTheme="minorHAnsi" w:hAnsiTheme="minorHAnsi" w:cstheme="minorHAnsi"/>
          <w:b w:val="0"/>
          <w:bCs w:val="0"/>
          <w:sz w:val="18"/>
          <w:szCs w:val="18"/>
        </w:rPr>
        <w:t xml:space="preserve">13.5. </w:t>
      </w:r>
      <w:r w:rsidR="009E6824" w:rsidRPr="003D0E65">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p>
    <w:p w14:paraId="5F1F553F"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Cs w:val="0"/>
          <w:iCs/>
          <w:sz w:val="18"/>
          <w:szCs w:val="18"/>
        </w:rPr>
        <w:t>Złożenie oferty.</w:t>
      </w:r>
    </w:p>
    <w:p w14:paraId="50163C36" w14:textId="1B1DBE4D" w:rsidR="00C13D2F" w:rsidRPr="003D0E65" w:rsidRDefault="00C13D2F" w:rsidP="000351F3">
      <w:pPr>
        <w:pStyle w:val="Akapitzlist"/>
        <w:numPr>
          <w:ilvl w:val="2"/>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sidRPr="003D0E65">
        <w:rPr>
          <w:rFonts w:asciiTheme="minorHAnsi" w:hAnsiTheme="minorHAnsi" w:cstheme="minorHAnsi"/>
          <w:bCs/>
          <w:iCs/>
          <w:sz w:val="18"/>
          <w:szCs w:val="18"/>
        </w:rPr>
        <w:t xml:space="preserve">Formularza do złożenia, zmiany, wycofania oferty lub wniosku dostępnego na Platformie </w:t>
      </w:r>
      <w:r w:rsidR="00721662">
        <w:rPr>
          <w:rFonts w:asciiTheme="minorHAnsi" w:hAnsiTheme="minorHAnsi" w:cstheme="minorHAnsi"/>
          <w:bCs/>
          <w:iCs/>
          <w:sz w:val="18"/>
          <w:szCs w:val="18"/>
        </w:rPr>
        <w:t>e-</w:t>
      </w:r>
      <w:proofErr w:type="spellStart"/>
      <w:r w:rsidR="00721662">
        <w:rPr>
          <w:rFonts w:asciiTheme="minorHAnsi" w:hAnsiTheme="minorHAnsi" w:cstheme="minorHAnsi"/>
          <w:bCs/>
          <w:iCs/>
          <w:sz w:val="18"/>
          <w:szCs w:val="18"/>
        </w:rPr>
        <w:t>zamowienia</w:t>
      </w:r>
      <w:proofErr w:type="spellEnd"/>
      <w:r w:rsidRPr="003D0E65">
        <w:rPr>
          <w:rStyle w:val="Hipercze"/>
          <w:rFonts w:asciiTheme="minorHAnsi" w:hAnsiTheme="minorHAnsi" w:cstheme="minorHAnsi"/>
          <w:sz w:val="18"/>
          <w:szCs w:val="18"/>
        </w:rPr>
        <w:t xml:space="preserve"> </w:t>
      </w:r>
      <w:r w:rsidRPr="003D0E65">
        <w:rPr>
          <w:rFonts w:asciiTheme="minorHAnsi" w:hAnsiTheme="minorHAnsi" w:cstheme="minorHAnsi"/>
          <w:b/>
          <w:iCs/>
          <w:sz w:val="18"/>
          <w:szCs w:val="18"/>
        </w:rPr>
        <w:t xml:space="preserve">w konkretnym postępowaniu w sprawie udzielenia zamówienia publicznego. </w:t>
      </w:r>
    </w:p>
    <w:p w14:paraId="0010B3CB" w14:textId="39A87506" w:rsidR="00C13D2F" w:rsidRPr="003D0E65" w:rsidRDefault="00C13D2F" w:rsidP="000351F3">
      <w:pPr>
        <w:pStyle w:val="Akapitzlist"/>
        <w:numPr>
          <w:ilvl w:val="2"/>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sz w:val="18"/>
          <w:szCs w:val="18"/>
        </w:rPr>
        <w:t>Oferta powinna być sporządzona w języku polskim, z zachowaniem postaci elektronicznej w formacie danych m.in.: .pdf, .</w:t>
      </w:r>
      <w:proofErr w:type="spellStart"/>
      <w:r w:rsidRPr="003D0E65">
        <w:rPr>
          <w:rFonts w:asciiTheme="minorHAnsi" w:hAnsiTheme="minorHAnsi" w:cstheme="minorHAnsi"/>
          <w:sz w:val="18"/>
          <w:szCs w:val="18"/>
        </w:rPr>
        <w:t>doc</w:t>
      </w:r>
      <w:proofErr w:type="spellEnd"/>
      <w:r w:rsidRPr="003D0E65">
        <w:rPr>
          <w:rFonts w:asciiTheme="minorHAnsi" w:hAnsiTheme="minorHAnsi" w:cstheme="minorHAnsi"/>
          <w:sz w:val="18"/>
          <w:szCs w:val="18"/>
        </w:rPr>
        <w:t>, .</w:t>
      </w:r>
      <w:proofErr w:type="spellStart"/>
      <w:r w:rsidRPr="003D0E65">
        <w:rPr>
          <w:rFonts w:asciiTheme="minorHAnsi" w:hAnsiTheme="minorHAnsi" w:cstheme="minorHAnsi"/>
          <w:sz w:val="18"/>
          <w:szCs w:val="18"/>
        </w:rPr>
        <w:t>docx</w:t>
      </w:r>
      <w:proofErr w:type="spellEnd"/>
      <w:r w:rsidRPr="003D0E65">
        <w:rPr>
          <w:rFonts w:asciiTheme="minorHAnsi" w:hAnsiTheme="minorHAnsi" w:cstheme="minorHAnsi"/>
          <w:sz w:val="18"/>
          <w:szCs w:val="18"/>
        </w:rPr>
        <w:t>, .rtf, .</w:t>
      </w:r>
      <w:proofErr w:type="spellStart"/>
      <w:r w:rsidRPr="003D0E65">
        <w:rPr>
          <w:rFonts w:asciiTheme="minorHAnsi" w:hAnsiTheme="minorHAnsi" w:cstheme="minorHAnsi"/>
          <w:sz w:val="18"/>
          <w:szCs w:val="18"/>
        </w:rPr>
        <w:t>xps</w:t>
      </w:r>
      <w:proofErr w:type="spellEnd"/>
      <w:r w:rsidRPr="003D0E65">
        <w:rPr>
          <w:rFonts w:asciiTheme="minorHAnsi" w:hAnsiTheme="minorHAnsi" w:cstheme="minorHAnsi"/>
          <w:sz w:val="18"/>
          <w:szCs w:val="18"/>
        </w:rPr>
        <w:t>, .</w:t>
      </w:r>
      <w:proofErr w:type="spellStart"/>
      <w:r w:rsidRPr="003D0E65">
        <w:rPr>
          <w:rFonts w:asciiTheme="minorHAnsi" w:hAnsiTheme="minorHAnsi" w:cstheme="minorHAnsi"/>
          <w:sz w:val="18"/>
          <w:szCs w:val="18"/>
        </w:rPr>
        <w:t>odt</w:t>
      </w:r>
      <w:proofErr w:type="spellEnd"/>
      <w:r w:rsidRPr="003D0E65">
        <w:rPr>
          <w:rFonts w:asciiTheme="minorHAnsi" w:hAnsiTheme="minorHAnsi" w:cstheme="minorHAnsi"/>
          <w:sz w:val="18"/>
          <w:szCs w:val="18"/>
        </w:rPr>
        <w:t>, .txt, .xls,.xlsx, .zip, .</w:t>
      </w:r>
      <w:proofErr w:type="spellStart"/>
      <w:r w:rsidRPr="003D0E65">
        <w:rPr>
          <w:rFonts w:asciiTheme="minorHAnsi" w:hAnsiTheme="minorHAnsi" w:cstheme="minorHAnsi"/>
          <w:sz w:val="18"/>
          <w:szCs w:val="18"/>
        </w:rPr>
        <w:t>rar</w:t>
      </w:r>
      <w:proofErr w:type="spellEnd"/>
      <w:r w:rsidRPr="003D0E65">
        <w:rPr>
          <w:rFonts w:asciiTheme="minorHAnsi" w:hAnsiTheme="minorHAnsi" w:cstheme="minorHAnsi"/>
          <w:sz w:val="18"/>
          <w:szCs w:val="18"/>
        </w:rPr>
        <w:t xml:space="preserve">. Sposób złożenia oferty, w tym zaszyfrowania oferty opisany został w Regulaminie korzystania z Platformie </w:t>
      </w:r>
      <w:r w:rsidR="00721662">
        <w:rPr>
          <w:rFonts w:asciiTheme="minorHAnsi" w:hAnsiTheme="minorHAnsi" w:cstheme="minorHAnsi"/>
          <w:sz w:val="18"/>
          <w:szCs w:val="18"/>
        </w:rPr>
        <w:t>e-</w:t>
      </w:r>
      <w:proofErr w:type="spellStart"/>
      <w:r w:rsidR="00721662">
        <w:rPr>
          <w:rFonts w:asciiTheme="minorHAnsi" w:hAnsiTheme="minorHAnsi" w:cstheme="minorHAnsi"/>
          <w:sz w:val="18"/>
          <w:szCs w:val="18"/>
        </w:rPr>
        <w:t>zamowienia</w:t>
      </w:r>
      <w:proofErr w:type="spellEnd"/>
      <w:r w:rsidRPr="003D0E65">
        <w:rPr>
          <w:rFonts w:asciiTheme="minorHAnsi" w:hAnsiTheme="minorHAnsi" w:cstheme="minorHAnsi"/>
          <w:sz w:val="18"/>
          <w:szCs w:val="18"/>
        </w:rPr>
        <w:t>. Ofertę należy złożyć w oryginale.</w:t>
      </w:r>
    </w:p>
    <w:p w14:paraId="1BCE33DC"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Do oferty należy dołączyć wszystkie wymagane w Ogłoszeniu lub SWZ dokumenty  </w:t>
      </w:r>
      <w:r w:rsidRPr="003D0E65">
        <w:rPr>
          <w:rFonts w:asciiTheme="minorHAnsi" w:hAnsiTheme="minorHAnsi" w:cstheme="minorHAnsi"/>
          <w:bCs w:val="0"/>
          <w:sz w:val="18"/>
          <w:szCs w:val="18"/>
        </w:rPr>
        <w:t>w formie elektronicznej lub w postaci elektronicznej opatrzonej kwalifikowanym podpisem elektronicznym, podpisem zaufanym lub podpisem osobistym.</w:t>
      </w:r>
      <w:r w:rsidRPr="003D0E65">
        <w:rPr>
          <w:rFonts w:asciiTheme="minorHAnsi" w:hAnsiTheme="minorHAnsi" w:cstheme="minorHAnsi"/>
          <w:b w:val="0"/>
          <w:iCs/>
          <w:sz w:val="18"/>
          <w:szCs w:val="18"/>
        </w:rPr>
        <w:t xml:space="preserve"> </w:t>
      </w:r>
    </w:p>
    <w:p w14:paraId="50A852D8" w14:textId="3CC6660F"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lastRenderedPageBreak/>
        <w:t>Składając ofertę zaleca się zaplanowanie złożenia jej z wyprzedzeniem minimum 24h, aby zdążyć w terminie przewidzianym na jej złożenie w przypadku siły wyższej, jak np. awaria</w:t>
      </w:r>
      <w:r w:rsidRPr="003D0E65">
        <w:rPr>
          <w:rFonts w:asciiTheme="minorHAnsi" w:hAnsiTheme="minorHAnsi" w:cstheme="minorHAnsi"/>
          <w:b w:val="0"/>
          <w:bCs w:val="0"/>
          <w:iCs/>
          <w:sz w:val="18"/>
          <w:szCs w:val="18"/>
        </w:rPr>
        <w:t xml:space="preserve"> </w:t>
      </w:r>
      <w:proofErr w:type="spellStart"/>
      <w:r w:rsidRPr="003D0E65">
        <w:rPr>
          <w:rFonts w:asciiTheme="minorHAnsi" w:hAnsiTheme="minorHAnsi" w:cstheme="minorHAnsi"/>
          <w:b w:val="0"/>
          <w:bCs w:val="0"/>
          <w:iCs/>
          <w:sz w:val="18"/>
          <w:szCs w:val="18"/>
        </w:rPr>
        <w:t>Paltformy</w:t>
      </w:r>
      <w:proofErr w:type="spellEnd"/>
      <w:r w:rsidRPr="003D0E65">
        <w:rPr>
          <w:rFonts w:asciiTheme="minorHAnsi" w:hAnsiTheme="minorHAnsi" w:cstheme="minorHAnsi"/>
          <w:b w:val="0"/>
          <w:bCs w:val="0"/>
          <w:iCs/>
          <w:sz w:val="18"/>
          <w:szCs w:val="18"/>
        </w:rPr>
        <w:t xml:space="preserve"> </w:t>
      </w:r>
      <w:r w:rsidR="00721662">
        <w:rPr>
          <w:rFonts w:asciiTheme="minorHAnsi" w:hAnsiTheme="minorHAnsi" w:cstheme="minorHAnsi"/>
          <w:b w:val="0"/>
          <w:bCs w:val="0"/>
          <w:iCs/>
          <w:sz w:val="18"/>
          <w:szCs w:val="18"/>
        </w:rPr>
        <w:t>e-</w:t>
      </w:r>
      <w:proofErr w:type="spellStart"/>
      <w:r w:rsidR="00721662">
        <w:rPr>
          <w:rFonts w:asciiTheme="minorHAnsi" w:hAnsiTheme="minorHAnsi" w:cstheme="minorHAnsi"/>
          <w:b w:val="0"/>
          <w:bCs w:val="0"/>
          <w:iCs/>
          <w:sz w:val="18"/>
          <w:szCs w:val="18"/>
        </w:rPr>
        <w:t>zamowienia</w:t>
      </w:r>
      <w:proofErr w:type="spellEnd"/>
      <w:r w:rsidRPr="003D0E65">
        <w:rPr>
          <w:rFonts w:asciiTheme="minorHAnsi" w:hAnsiTheme="minorHAnsi" w:cstheme="minorHAnsi"/>
          <w:b w:val="0"/>
          <w:bCs w:val="0"/>
          <w:iCs/>
          <w:sz w:val="18"/>
          <w:szCs w:val="18"/>
        </w:rPr>
        <w:t>,</w:t>
      </w:r>
      <w:r w:rsidRPr="003D0E65">
        <w:rPr>
          <w:rFonts w:asciiTheme="minorHAnsi" w:hAnsiTheme="minorHAnsi" w:cstheme="minorHAnsi"/>
          <w:b w:val="0"/>
          <w:iCs/>
          <w:sz w:val="18"/>
          <w:szCs w:val="18"/>
        </w:rPr>
        <w:t xml:space="preserve"> awaria Internetu, problemy techniczne związane z brakiem np. aktualnej przeglądarki, itp.</w:t>
      </w:r>
    </w:p>
    <w:p w14:paraId="647EFA5D"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Czas zapisywany jest w formacie YYYY-MM-DD HH:MM:SS. Czas przekazania danych jest to czas, w którym zostanie potwierdzone złożenie oferty przez Wykonawcę. </w:t>
      </w:r>
    </w:p>
    <w:p w14:paraId="7657B014"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Ze względu na niskie ryzyko naruszenia integralności pliku oraz łatwiejszą weryfikację podpisu, Zamawiający zaleca: </w:t>
      </w:r>
    </w:p>
    <w:p w14:paraId="1D0AD77E" w14:textId="77777777" w:rsidR="00C13D2F" w:rsidRPr="003D0E65" w:rsidRDefault="00C13D2F" w:rsidP="00C13D2F">
      <w:pPr>
        <w:pStyle w:val="Tekstpodstawowy2"/>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przekonwertowanie plików składających się na ofertę na format PDF,</w:t>
      </w:r>
    </w:p>
    <w:p w14:paraId="43F9C9BA" w14:textId="77777777" w:rsidR="00C13D2F" w:rsidRPr="003D0E65" w:rsidRDefault="00C13D2F" w:rsidP="00C13D2F">
      <w:pPr>
        <w:pStyle w:val="Tekstpodstawowy2"/>
        <w:ind w:firstLine="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 opatrzenie plików składających się na ofertę podpisem kwalifikowanym </w:t>
      </w:r>
      <w:proofErr w:type="spellStart"/>
      <w:r w:rsidRPr="003D0E65">
        <w:rPr>
          <w:rFonts w:asciiTheme="minorHAnsi" w:hAnsiTheme="minorHAnsi" w:cstheme="minorHAnsi"/>
          <w:b w:val="0"/>
          <w:iCs/>
          <w:sz w:val="18"/>
          <w:szCs w:val="18"/>
        </w:rPr>
        <w:t>PAdES</w:t>
      </w:r>
      <w:proofErr w:type="spellEnd"/>
      <w:r w:rsidRPr="003D0E65">
        <w:rPr>
          <w:rFonts w:asciiTheme="minorHAnsi" w:hAnsiTheme="minorHAnsi" w:cstheme="minorHAnsi"/>
          <w:b w:val="0"/>
          <w:iCs/>
          <w:sz w:val="18"/>
          <w:szCs w:val="18"/>
        </w:rPr>
        <w:t>,</w:t>
      </w:r>
    </w:p>
    <w:p w14:paraId="60BCACF3" w14:textId="77777777" w:rsidR="00C13D2F" w:rsidRPr="003D0E65" w:rsidRDefault="00C13D2F" w:rsidP="00C13D2F">
      <w:pPr>
        <w:pStyle w:val="Tekstpodstawowy2"/>
        <w:ind w:left="709" w:hanging="142"/>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 w przypadku składania dokumentów w formacie innym niż PDF, pliki w innych formatach niż PDF zaleca się opatrzyć zewnętrznym podpisem </w:t>
      </w:r>
      <w:proofErr w:type="spellStart"/>
      <w:r w:rsidRPr="003D0E65">
        <w:rPr>
          <w:rFonts w:asciiTheme="minorHAnsi" w:hAnsiTheme="minorHAnsi" w:cstheme="minorHAnsi"/>
          <w:b w:val="0"/>
          <w:iCs/>
          <w:sz w:val="18"/>
          <w:szCs w:val="18"/>
        </w:rPr>
        <w:t>XAdES</w:t>
      </w:r>
      <w:proofErr w:type="spellEnd"/>
      <w:r w:rsidRPr="003D0E65">
        <w:rPr>
          <w:rFonts w:asciiTheme="minorHAnsi" w:hAnsiTheme="minorHAnsi" w:cstheme="minorHAnsi"/>
          <w:b w:val="0"/>
          <w:iCs/>
          <w:sz w:val="18"/>
          <w:szCs w:val="18"/>
        </w:rPr>
        <w:t>. Wykonawca powinien pamiętać, aby plik z podpisem przekazywać łącznie z dokumentem podpisywanym.</w:t>
      </w:r>
    </w:p>
    <w:p w14:paraId="4143D1F3"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61DA31CA"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Wykonawca po upływie terminu do składania ofert nie może skutecznie dokonać zmiany ani wycofać złożonej </w:t>
      </w:r>
      <w:r w:rsidRPr="003D0E65">
        <w:rPr>
          <w:rFonts w:asciiTheme="minorHAnsi" w:hAnsiTheme="minorHAnsi" w:cstheme="minorHAnsi"/>
          <w:b w:val="0"/>
          <w:iCs/>
          <w:sz w:val="18"/>
          <w:szCs w:val="18"/>
        </w:rPr>
        <w:tab/>
        <w:t>oferty.</w:t>
      </w:r>
    </w:p>
    <w:p w14:paraId="0AB4FC69"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Zamawiający odrzuci ofertę złożoną po terminie składania ofert.</w:t>
      </w:r>
    </w:p>
    <w:p w14:paraId="5C43FC71" w14:textId="77777777" w:rsidR="00C13D2F" w:rsidRPr="003D0E65" w:rsidRDefault="00C13D2F" w:rsidP="000351F3">
      <w:pPr>
        <w:pStyle w:val="Tekstpodstawowy2"/>
        <w:numPr>
          <w:ilvl w:val="1"/>
          <w:numId w:val="72"/>
        </w:numPr>
        <w:ind w:left="567" w:hanging="567"/>
        <w:rPr>
          <w:rFonts w:asciiTheme="minorHAnsi" w:hAnsiTheme="minorHAnsi" w:cstheme="minorHAnsi"/>
          <w:sz w:val="18"/>
          <w:szCs w:val="18"/>
        </w:rPr>
      </w:pPr>
      <w:r w:rsidRPr="003D0E65">
        <w:rPr>
          <w:rFonts w:asciiTheme="minorHAnsi" w:hAnsiTheme="minorHAnsi" w:cstheme="minorHAnsi"/>
          <w:iCs/>
          <w:sz w:val="18"/>
          <w:szCs w:val="18"/>
        </w:rPr>
        <w:t xml:space="preserve">Zamawiający informuje, iż zgodnie z art. 18 ust. 3 ustawy </w:t>
      </w:r>
      <w:proofErr w:type="spellStart"/>
      <w:r w:rsidRPr="003D0E65">
        <w:rPr>
          <w:rFonts w:asciiTheme="minorHAnsi" w:hAnsiTheme="minorHAnsi" w:cstheme="minorHAnsi"/>
          <w:iCs/>
          <w:sz w:val="18"/>
          <w:szCs w:val="18"/>
        </w:rPr>
        <w:t>Pzp</w:t>
      </w:r>
      <w:proofErr w:type="spellEnd"/>
      <w:r w:rsidRPr="003D0E65">
        <w:rPr>
          <w:rFonts w:asciiTheme="minorHAnsi" w:hAnsiTheme="minorHAnsi" w:cstheme="minorHAnsi"/>
          <w:iCs/>
          <w:sz w:val="18"/>
          <w:szCs w:val="18"/>
        </w:rPr>
        <w:t xml:space="preserve">, nie ujawnia się informacji stanowiących tajemnicę przedsiębiorstwa, w rozumieniu przepisów ustawy z dnia 16 kwietnia 1993 r. </w:t>
      </w:r>
      <w:r w:rsidRPr="003D0E65">
        <w:rPr>
          <w:rFonts w:asciiTheme="minorHAnsi" w:hAnsiTheme="minorHAnsi" w:cstheme="minorHAnsi"/>
          <w:i/>
          <w:sz w:val="18"/>
          <w:szCs w:val="18"/>
        </w:rPr>
        <w:t>o zwalczaniu nieuczciwej konkurencji</w:t>
      </w:r>
      <w:r w:rsidRPr="003D0E65">
        <w:rPr>
          <w:rFonts w:asciiTheme="minorHAnsi" w:hAnsiTheme="minorHAnsi" w:cstheme="minorHAnsi"/>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3D0E65">
        <w:rPr>
          <w:rFonts w:asciiTheme="minorHAnsi" w:hAnsiTheme="minorHAnsi" w:cstheme="minorHAnsi"/>
          <w:iCs/>
          <w:sz w:val="18"/>
          <w:szCs w:val="18"/>
        </w:rPr>
        <w:t>Pzp</w:t>
      </w:r>
      <w:proofErr w:type="spellEnd"/>
      <w:r w:rsidRPr="003D0E65">
        <w:rPr>
          <w:rFonts w:asciiTheme="minorHAnsi" w:hAnsiTheme="minorHAnsi" w:cstheme="minorHAnsi"/>
          <w:iCs/>
          <w:sz w:val="18"/>
          <w:szCs w:val="18"/>
        </w:rPr>
        <w:t xml:space="preserve">. </w:t>
      </w:r>
    </w:p>
    <w:p w14:paraId="37387303" w14:textId="77777777" w:rsidR="00C13D2F" w:rsidRPr="003D0E65" w:rsidRDefault="00C13D2F" w:rsidP="000351F3">
      <w:pPr>
        <w:pStyle w:val="Tekstpodstawowy2"/>
        <w:numPr>
          <w:ilvl w:val="2"/>
          <w:numId w:val="72"/>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0BA10C84"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informacje nie są ujawnione do wiadomości publicznej,</w:t>
      </w:r>
    </w:p>
    <w:p w14:paraId="3C69CFF0"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informacje mają charakter techniczny, technologiczny, organizacyjny lub inny, o ile ma wartość gospodarczą,</w:t>
      </w:r>
    </w:p>
    <w:p w14:paraId="425AF591"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poczynił działania w celu zachowania poufności tych informacji poprzez ochronę fizyczną lub prawną.</w:t>
      </w:r>
    </w:p>
    <w:p w14:paraId="368B8B2D" w14:textId="77777777" w:rsidR="00C13D2F" w:rsidRPr="003D0E65" w:rsidRDefault="00C13D2F" w:rsidP="00C13D2F">
      <w:pPr>
        <w:pStyle w:val="Tekstpodstawowy2"/>
        <w:spacing w:before="0"/>
        <w:ind w:left="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22670C79" w14:textId="73ABC1D5" w:rsidR="00C13D2F" w:rsidRPr="003D0E65" w:rsidRDefault="00C13D2F" w:rsidP="000351F3">
      <w:pPr>
        <w:pStyle w:val="Tekstpodstawowy2"/>
        <w:numPr>
          <w:ilvl w:val="2"/>
          <w:numId w:val="72"/>
        </w:numPr>
        <w:ind w:left="567" w:hanging="567"/>
        <w:rPr>
          <w:rFonts w:asciiTheme="minorHAnsi" w:hAnsiTheme="minorHAnsi" w:cstheme="minorHAnsi"/>
          <w:b w:val="0"/>
          <w:bCs w:val="0"/>
          <w:iCs/>
          <w:sz w:val="18"/>
          <w:szCs w:val="18"/>
        </w:rPr>
      </w:pPr>
      <w:r w:rsidRPr="003D0E65">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3D0E65">
        <w:rPr>
          <w:rFonts w:asciiTheme="minorHAnsi" w:hAnsiTheme="minorHAnsi" w:cstheme="minorHAnsi"/>
          <w:b w:val="0"/>
          <w:bCs w:val="0"/>
          <w:iCs/>
          <w:sz w:val="18"/>
          <w:szCs w:val="18"/>
        </w:rPr>
        <w:br/>
      </w:r>
      <w:r w:rsidR="00721662">
        <w:rPr>
          <w:rFonts w:asciiTheme="minorHAnsi" w:hAnsiTheme="minorHAnsi" w:cstheme="minorHAnsi"/>
          <w:b w:val="0"/>
          <w:bCs w:val="0"/>
          <w:iCs/>
          <w:sz w:val="18"/>
          <w:szCs w:val="18"/>
        </w:rPr>
        <w:t>e-</w:t>
      </w:r>
      <w:proofErr w:type="spellStart"/>
      <w:r w:rsidR="00721662">
        <w:rPr>
          <w:rFonts w:asciiTheme="minorHAnsi" w:hAnsiTheme="minorHAnsi" w:cstheme="minorHAnsi"/>
          <w:b w:val="0"/>
          <w:bCs w:val="0"/>
          <w:iCs/>
          <w:sz w:val="18"/>
          <w:szCs w:val="18"/>
        </w:rPr>
        <w:t>zamowienia</w:t>
      </w:r>
      <w:proofErr w:type="spellEnd"/>
      <w:r w:rsidR="00651410" w:rsidRPr="003D0E65">
        <w:rPr>
          <w:rFonts w:asciiTheme="minorHAnsi" w:hAnsiTheme="minorHAnsi" w:cstheme="minorHAnsi"/>
          <w:b w:val="0"/>
          <w:bCs w:val="0"/>
          <w:iCs/>
          <w:sz w:val="18"/>
          <w:szCs w:val="18"/>
        </w:rPr>
        <w:t xml:space="preserve"> </w:t>
      </w:r>
      <w:r w:rsidRPr="003D0E65">
        <w:rPr>
          <w:rFonts w:asciiTheme="minorHAnsi" w:hAnsiTheme="minorHAnsi" w:cstheme="minorHAnsi"/>
          <w:b w:val="0"/>
          <w:bCs w:val="0"/>
          <w:iCs/>
          <w:sz w:val="18"/>
          <w:szCs w:val="18"/>
        </w:rPr>
        <w:t xml:space="preserve"> </w:t>
      </w:r>
      <w:r w:rsidRPr="003D0E65">
        <w:rPr>
          <w:rFonts w:asciiTheme="minorHAnsi" w:hAnsiTheme="minorHAnsi" w:cstheme="minorHAnsi"/>
          <w:iCs/>
          <w:sz w:val="18"/>
          <w:szCs w:val="18"/>
        </w:rPr>
        <w:t xml:space="preserve">w odrębnym pliku opatrzonym kwalifikowanym podpisem elektronicznym, </w:t>
      </w:r>
      <w:r w:rsidRPr="003D0E65">
        <w:rPr>
          <w:rFonts w:asciiTheme="minorHAnsi" w:hAnsiTheme="minorHAnsi" w:cstheme="minorHAnsi"/>
          <w:bCs w:val="0"/>
          <w:sz w:val="18"/>
          <w:szCs w:val="18"/>
        </w:rPr>
        <w:t>podpisem zaufanym lub podpisem osobistym</w:t>
      </w:r>
      <w:r w:rsidRPr="003D0E65">
        <w:rPr>
          <w:rFonts w:asciiTheme="minorHAnsi" w:hAnsiTheme="minorHAnsi" w:cstheme="minorHAnsi"/>
          <w:iCs/>
          <w:sz w:val="18"/>
          <w:szCs w:val="18"/>
        </w:rPr>
        <w:t xml:space="preserve"> wraz z jednoczesnym zaznaczeniem polecenia „Zawiera informacje niejawne”</w:t>
      </w:r>
      <w:r w:rsidRPr="003D0E65">
        <w:rPr>
          <w:rFonts w:asciiTheme="minorHAnsi" w:hAnsiTheme="minorHAnsi" w:cstheme="minorHAnsi"/>
          <w:b w:val="0"/>
          <w:bCs w:val="0"/>
          <w:iCs/>
          <w:sz w:val="18"/>
          <w:szCs w:val="18"/>
        </w:rPr>
        <w:t>.</w:t>
      </w:r>
    </w:p>
    <w:p w14:paraId="6656509A" w14:textId="77777777" w:rsidR="00C13D2F" w:rsidRPr="003D0E65" w:rsidRDefault="00C13D2F" w:rsidP="000351F3">
      <w:pPr>
        <w:pStyle w:val="Tekstpodstawowy2"/>
        <w:numPr>
          <w:ilvl w:val="2"/>
          <w:numId w:val="72"/>
        </w:numPr>
        <w:ind w:left="567" w:hanging="567"/>
        <w:rPr>
          <w:rFonts w:asciiTheme="minorHAnsi" w:hAnsiTheme="minorHAnsi" w:cstheme="minorHAnsi"/>
          <w:b w:val="0"/>
          <w:bCs w:val="0"/>
          <w:iCs/>
          <w:sz w:val="18"/>
          <w:szCs w:val="18"/>
        </w:rPr>
      </w:pPr>
      <w:r w:rsidRPr="003D0E65">
        <w:rPr>
          <w:rFonts w:asciiTheme="minorHAnsi" w:hAnsiTheme="minorHAnsi" w:cstheme="minorHAnsi"/>
          <w:b w:val="0"/>
          <w:bCs w:val="0"/>
          <w:sz w:val="18"/>
          <w:szCs w:val="18"/>
        </w:rPr>
        <w:t>Wszelkie negatywne konsekwencje mogące wyniknąć z niezachowania powyższych wymagań będą obciążały Wykonawcę.</w:t>
      </w:r>
    </w:p>
    <w:p w14:paraId="185F0B33" w14:textId="77777777" w:rsidR="00C13D2F" w:rsidRPr="003D0E65" w:rsidRDefault="00C13D2F" w:rsidP="000351F3">
      <w:pPr>
        <w:pStyle w:val="Akapitzlist"/>
        <w:numPr>
          <w:ilvl w:val="1"/>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68219B19" w14:textId="77777777" w:rsidR="00C13D2F" w:rsidRPr="003D0E65" w:rsidRDefault="00C13D2F" w:rsidP="00C13D2F">
      <w:pPr>
        <w:spacing w:before="240"/>
        <w:jc w:val="both"/>
        <w:rPr>
          <w:rFonts w:asciiTheme="minorHAnsi" w:hAnsiTheme="minorHAnsi" w:cstheme="minorHAnsi"/>
          <w:iCs/>
          <w:sz w:val="18"/>
          <w:szCs w:val="18"/>
        </w:rPr>
      </w:pPr>
      <w:r w:rsidRPr="003D0E65">
        <w:rPr>
          <w:rFonts w:asciiTheme="minorHAnsi" w:hAnsiTheme="minorHAnsi" w:cstheme="minorHAnsi"/>
          <w:iCs/>
          <w:sz w:val="18"/>
          <w:szCs w:val="18"/>
        </w:rPr>
        <w:t>Wszystkie koszty związane z uczestnictwem w postępowaniu, w szczególności z przygotowaniem i złożeniem ofert ponosi Wykonawca składający ofertę.</w:t>
      </w:r>
    </w:p>
    <w:p w14:paraId="522CBD4A" w14:textId="747FDBD6" w:rsidR="009E6824" w:rsidRPr="003D0E65" w:rsidRDefault="0077247D" w:rsidP="00C13D2F">
      <w:pPr>
        <w:spacing w:before="240"/>
        <w:jc w:val="both"/>
        <w:rPr>
          <w:rStyle w:val="tekstdokbold"/>
          <w:rFonts w:asciiTheme="minorHAnsi" w:hAnsiTheme="minorHAnsi" w:cstheme="minorHAnsi"/>
          <w:b w:val="0"/>
          <w:sz w:val="18"/>
          <w:szCs w:val="18"/>
        </w:rPr>
      </w:pPr>
      <w:r w:rsidRPr="003D0E65">
        <w:rPr>
          <w:rStyle w:val="tekstdokbold"/>
          <w:rFonts w:asciiTheme="minorHAnsi" w:hAnsiTheme="minorHAnsi" w:cstheme="minorHAnsi"/>
          <w:bCs/>
          <w:sz w:val="18"/>
          <w:szCs w:val="18"/>
        </w:rPr>
        <w:t xml:space="preserve">14. </w:t>
      </w:r>
      <w:r w:rsidR="009E6824" w:rsidRPr="003D0E65">
        <w:rPr>
          <w:rStyle w:val="tekstdokbold"/>
          <w:rFonts w:asciiTheme="minorHAnsi" w:hAnsiTheme="minorHAnsi" w:cstheme="minorHAnsi"/>
          <w:bCs/>
          <w:sz w:val="18"/>
          <w:szCs w:val="18"/>
        </w:rPr>
        <w:t>OPIS SPOSOBU OBLICZENIA CENY OFERTY</w:t>
      </w:r>
    </w:p>
    <w:p w14:paraId="19668F29"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 xml:space="preserve">14.1. </w:t>
      </w:r>
      <w:r w:rsidR="009E6824" w:rsidRPr="003D0E65">
        <w:rPr>
          <w:rFonts w:asciiTheme="minorHAnsi" w:hAnsiTheme="minorHAnsi" w:cstheme="minorHAnsi"/>
          <w:sz w:val="18"/>
          <w:szCs w:val="18"/>
        </w:rPr>
        <w:t>Cena oferty zostanie wyliczona przez Wykonawcę w oparciu o Zestawienie cenowe, którego wzór stanowi załącznik do SWZ.</w:t>
      </w:r>
    </w:p>
    <w:p w14:paraId="0E8ED21E" w14:textId="77777777" w:rsidR="0097521C" w:rsidRPr="003D0E65" w:rsidRDefault="0097521C" w:rsidP="0097521C">
      <w:pPr>
        <w:pStyle w:val="Akapitzlist"/>
        <w:ind w:left="0"/>
        <w:jc w:val="both"/>
        <w:rPr>
          <w:rFonts w:asciiTheme="minorHAnsi" w:hAnsiTheme="minorHAnsi" w:cstheme="minorHAnsi"/>
          <w:b/>
          <w:noProof/>
          <w:sz w:val="18"/>
          <w:szCs w:val="18"/>
        </w:rPr>
      </w:pPr>
      <w:r w:rsidRPr="003D0E65">
        <w:rPr>
          <w:rFonts w:asciiTheme="minorHAnsi" w:hAnsiTheme="minorHAnsi" w:cstheme="minorHAnsi"/>
          <w:b/>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181F818C"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14.2.</w:t>
      </w:r>
      <w:r w:rsidR="009E6824" w:rsidRPr="003D0E65">
        <w:rPr>
          <w:rFonts w:asciiTheme="minorHAnsi" w:hAnsiTheme="minorHAnsi" w:cstheme="minorHAnsi"/>
          <w:sz w:val="18"/>
          <w:szCs w:val="18"/>
        </w:rPr>
        <w:t>Zestawienie cenowe, o którym mowa w pkt 1</w:t>
      </w:r>
      <w:r w:rsidR="0039310E" w:rsidRPr="003D0E65">
        <w:rPr>
          <w:rFonts w:asciiTheme="minorHAnsi" w:hAnsiTheme="minorHAnsi" w:cstheme="minorHAnsi"/>
          <w:sz w:val="18"/>
          <w:szCs w:val="18"/>
        </w:rPr>
        <w:t>4</w:t>
      </w:r>
      <w:r w:rsidR="009E6824" w:rsidRPr="003D0E65">
        <w:rPr>
          <w:rFonts w:asciiTheme="minorHAnsi" w:hAnsiTheme="minorHAnsi" w:cstheme="minorHAnsi"/>
          <w:sz w:val="18"/>
          <w:szCs w:val="18"/>
        </w:rPr>
        <w:t>.1. SWZ należy wypełnić ściśle według kolejności pozycji. Wykonawca określi wartości netto dla wszystkich pozycji wymienionych w zestawieniu cenowym.</w:t>
      </w:r>
    </w:p>
    <w:p w14:paraId="0BB997A0"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14.3.</w:t>
      </w:r>
      <w:r w:rsidR="009E6824" w:rsidRPr="003D0E65">
        <w:rPr>
          <w:rFonts w:asciiTheme="minorHAnsi" w:hAnsiTheme="minorHAnsi" w:cstheme="minorHAnsi"/>
          <w:sz w:val="18"/>
          <w:szCs w:val="18"/>
        </w:rPr>
        <w:t>Wykonawca obliczając cenę oferty musi uwzględnić wszystkie pozycje opisane w zestawieniu cenowym. Wykonawca nie może samodzielnie wprowadzać żadnych zmian we wzorze Zestawienia cenowego.</w:t>
      </w:r>
    </w:p>
    <w:p w14:paraId="69FA9EB4"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14.4.</w:t>
      </w:r>
      <w:r w:rsidR="009E6824" w:rsidRPr="003D0E65">
        <w:rPr>
          <w:rFonts w:asciiTheme="minorHAnsi" w:hAnsiTheme="minorHAnsi" w:cstheme="minorHAnsi"/>
          <w:sz w:val="18"/>
          <w:szCs w:val="18"/>
        </w:rPr>
        <w:t>Cena oferty stanowi wynagrodzenie ryczałtowe. Wykonawca winien przedstawić w ofercie wartości za wykonanie poszczególnych pozycji, uwzględniając wszelkie niezbędne koszty związane z realizacją zamówienia, wymagane opłaty bez względu na okoliczności i źródła ich powstania oraz opusty, których Wykonawca zamierza udzielić.</w:t>
      </w:r>
    </w:p>
    <w:p w14:paraId="4EA74777"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lastRenderedPageBreak/>
        <w:t>14.5.</w:t>
      </w:r>
      <w:r w:rsidR="009E6824" w:rsidRPr="003D0E65">
        <w:rPr>
          <w:rFonts w:asciiTheme="minorHAnsi" w:hAnsiTheme="minorHAnsi" w:cstheme="minorHAnsi"/>
          <w:sz w:val="18"/>
          <w:szCs w:val="18"/>
        </w:rPr>
        <w:t xml:space="preserve">Zamawiający poprawi ofertę zgodnie z art. 223 ust. 2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w:t>
      </w:r>
    </w:p>
    <w:p w14:paraId="026D858A"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14.6.</w:t>
      </w:r>
      <w:r w:rsidR="009E6824" w:rsidRPr="003D0E65">
        <w:rPr>
          <w:rFonts w:asciiTheme="minorHAnsi" w:hAnsiTheme="minorHAnsi" w:cstheme="minorHAnsi"/>
          <w:sz w:val="18"/>
          <w:szCs w:val="18"/>
        </w:rPr>
        <w:t>Prawidłowe ustalenie podatku VAT należy do obowiązków Wykonawcy zgodnie z przepisami ustawy o podatku od towarów i usług.</w:t>
      </w:r>
    </w:p>
    <w:p w14:paraId="3EA8A26D"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14.7.</w:t>
      </w:r>
      <w:r w:rsidR="009E6824" w:rsidRPr="003D0E65">
        <w:rPr>
          <w:rFonts w:asciiTheme="minorHAnsi" w:hAnsiTheme="minorHAnsi" w:cstheme="minorHAnsi"/>
          <w:sz w:val="18"/>
          <w:szCs w:val="18"/>
        </w:rPr>
        <w:t>Cena ofertowa powinna uwzględniać wszystkie elementy składające się na wykonanie przedmiotu zamówienia.</w:t>
      </w:r>
    </w:p>
    <w:p w14:paraId="666BF847"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14.8.</w:t>
      </w:r>
      <w:r w:rsidR="009E6824" w:rsidRPr="003D0E65">
        <w:rPr>
          <w:rFonts w:asciiTheme="minorHAnsi" w:hAnsiTheme="minorHAnsi" w:cstheme="minorHAnsi"/>
          <w:sz w:val="18"/>
          <w:szCs w:val="18"/>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 </w:t>
      </w:r>
    </w:p>
    <w:p w14:paraId="5720B3FA"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zarządzania procesem produkcji, świadczonych usług lub metody budowy;</w:t>
      </w:r>
    </w:p>
    <w:p w14:paraId="1CA56526"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wybranych rozwiązań technicznych, wyjątkowo korzystnych warunków dostaw, usług albo związanych z realizacją robót budowlanych;</w:t>
      </w:r>
    </w:p>
    <w:p w14:paraId="102628CA"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oryginalności dostaw, usług lub robót budowlanych oferowanych przez wykonawcę;</w:t>
      </w:r>
    </w:p>
    <w:p w14:paraId="22F799E3"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3D0E65">
        <w:rPr>
          <w:rFonts w:asciiTheme="minorHAnsi" w:hAnsiTheme="minorHAnsi" w:cstheme="minorHAnsi"/>
          <w:iCs/>
          <w:sz w:val="18"/>
          <w:szCs w:val="18"/>
        </w:rPr>
        <w:t>o minimalnym wynagrodzeniu za pracę</w:t>
      </w:r>
      <w:r w:rsidRPr="003D0E65">
        <w:rPr>
          <w:rFonts w:asciiTheme="minorHAnsi" w:hAnsiTheme="minorHAnsi" w:cstheme="minorHAnsi"/>
          <w:sz w:val="18"/>
          <w:szCs w:val="18"/>
        </w:rPr>
        <w:t xml:space="preserve"> lub przepisów odrębnych właściwych dla spraw, z którymi związane jest realizowane zamówienie;</w:t>
      </w:r>
    </w:p>
    <w:p w14:paraId="0FD75E67"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prawem w rozumieniu przepisów o postępowaniu w sprawach dotyczących pomocy publicznej;</w:t>
      </w:r>
    </w:p>
    <w:p w14:paraId="544D4D17"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przepisami z zakresu prawa pracy i zabezpieczenia społecznego, obowiązującymi w miejscu, w którym realizowane jest zamówienie;</w:t>
      </w:r>
    </w:p>
    <w:p w14:paraId="3493439F"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przepisami z zakresu ochrony środowiska;</w:t>
      </w:r>
    </w:p>
    <w:p w14:paraId="1096038E"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wypełniania obowiązków związanych z powierzeniem wykonania części zamówienia podwykonawcy</w:t>
      </w:r>
    </w:p>
    <w:p w14:paraId="66131B6D" w14:textId="77777777" w:rsidR="009E6824" w:rsidRPr="003D0E65" w:rsidRDefault="00AB7325" w:rsidP="00AB7325">
      <w:pPr>
        <w:pStyle w:val="Tekstpodstawowy2"/>
        <w:rPr>
          <w:rFonts w:asciiTheme="minorHAnsi" w:hAnsiTheme="minorHAnsi" w:cstheme="minorHAnsi"/>
          <w:b w:val="0"/>
          <w:sz w:val="18"/>
          <w:szCs w:val="18"/>
        </w:rPr>
      </w:pPr>
      <w:r w:rsidRPr="003D0E65">
        <w:rPr>
          <w:rFonts w:asciiTheme="minorHAnsi" w:hAnsiTheme="minorHAnsi" w:cstheme="minorHAnsi"/>
          <w:b w:val="0"/>
          <w:sz w:val="18"/>
          <w:szCs w:val="18"/>
        </w:rPr>
        <w:t>14.9.</w:t>
      </w:r>
      <w:r w:rsidR="009E6824" w:rsidRPr="003D0E65">
        <w:rPr>
          <w:rFonts w:asciiTheme="minorHAnsi" w:hAnsiTheme="minorHAnsi" w:cstheme="minorHAnsi"/>
          <w:b w:val="0"/>
          <w:sz w:val="18"/>
          <w:szCs w:val="18"/>
        </w:rPr>
        <w:t>W przypadku gdy cena całkowita oferty złożonej w terminie jest niższa o co najmniej 30% od:</w:t>
      </w:r>
    </w:p>
    <w:p w14:paraId="06101153" w14:textId="77777777" w:rsidR="009E6824" w:rsidRPr="003D0E65"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3D0E65">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12.8., chyba że rozbieżność wynika z okoliczności oczywistych, które nie wymagają wyjaśnienia;</w:t>
      </w:r>
    </w:p>
    <w:p w14:paraId="31753FC5" w14:textId="77777777" w:rsidR="009E6824" w:rsidRPr="003D0E65"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3D0E65">
        <w:rPr>
          <w:rFonts w:asciiTheme="minorHAnsi" w:hAnsiTheme="minorHAnsi" w:cstheme="minorHAnsi"/>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w:t>
      </w:r>
      <w:r w:rsidR="0039310E" w:rsidRPr="003D0E65">
        <w:rPr>
          <w:rFonts w:asciiTheme="minorHAnsi" w:hAnsiTheme="minorHAnsi" w:cstheme="minorHAnsi"/>
          <w:b w:val="0"/>
          <w:sz w:val="18"/>
          <w:szCs w:val="18"/>
        </w:rPr>
        <w:t>4</w:t>
      </w:r>
      <w:r w:rsidRPr="003D0E65">
        <w:rPr>
          <w:rFonts w:asciiTheme="minorHAnsi" w:hAnsiTheme="minorHAnsi" w:cstheme="minorHAnsi"/>
          <w:b w:val="0"/>
          <w:sz w:val="18"/>
          <w:szCs w:val="18"/>
        </w:rPr>
        <w:t>.8.</w:t>
      </w:r>
    </w:p>
    <w:p w14:paraId="7A1C3F41"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14.10.</w:t>
      </w:r>
      <w:r w:rsidR="009E6824" w:rsidRPr="003D0E65">
        <w:rPr>
          <w:rFonts w:asciiTheme="minorHAnsi" w:hAnsiTheme="minorHAnsi" w:cstheme="minorHAnsi"/>
          <w:b w:val="0"/>
          <w:sz w:val="18"/>
          <w:szCs w:val="18"/>
        </w:rPr>
        <w:t>Obowiązek wykazania, że oferta nie zawiera rażąco niskiej ceny lub kosztu, spoczywa na Wykonawcy.</w:t>
      </w:r>
    </w:p>
    <w:p w14:paraId="28B3A6E3"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bCs w:val="0"/>
          <w:sz w:val="18"/>
          <w:szCs w:val="18"/>
        </w:rPr>
        <w:t>14.11.</w:t>
      </w:r>
      <w:r w:rsidR="009E6824" w:rsidRPr="003D0E65">
        <w:rPr>
          <w:rFonts w:asciiTheme="minorHAnsi" w:hAnsiTheme="minorHAnsi" w:cstheme="minorHAnsi"/>
          <w:b w:val="0"/>
          <w:bCs w:val="0"/>
          <w:sz w:val="18"/>
          <w:szCs w:val="18"/>
        </w:rPr>
        <w:t>Odrzuceniu, jako oferta z rażąco niską ceną lub kosztem, podlega oferta Wykonawcy,</w:t>
      </w:r>
      <w:r w:rsidR="009E6824" w:rsidRPr="003D0E65">
        <w:rPr>
          <w:rFonts w:asciiTheme="minorHAnsi" w:hAnsiTheme="minorHAnsi" w:cstheme="minorHAnsi"/>
          <w:sz w:val="18"/>
          <w:szCs w:val="18"/>
        </w:rPr>
        <w:t xml:space="preserve"> </w:t>
      </w:r>
      <w:r w:rsidR="009E6824" w:rsidRPr="003D0E65">
        <w:rPr>
          <w:rFonts w:asciiTheme="minorHAnsi" w:hAnsiTheme="minorHAnsi" w:cstheme="minorHAnsi"/>
          <w:b w:val="0"/>
          <w:sz w:val="18"/>
          <w:szCs w:val="18"/>
        </w:rPr>
        <w:t>który nie udzielił wyjaśnień w wyznaczonym terminie, lub jeżeli złożone wyjaśnienia wraz z dowodami nie uzasadniają podanej w ofercie ceny lub kosztu.</w:t>
      </w:r>
    </w:p>
    <w:p w14:paraId="0F161920"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14.12.</w:t>
      </w:r>
      <w:r w:rsidR="009E6824" w:rsidRPr="003D0E65">
        <w:rPr>
          <w:rFonts w:asciiTheme="minorHAnsi" w:hAnsiTheme="minorHAnsi" w:cstheme="minorHAnsi"/>
          <w:b w:val="0"/>
          <w:sz w:val="18"/>
          <w:szCs w:val="18"/>
        </w:rPr>
        <w:t>Jeżeli w postępowaniu zostanie złożona oferta, której wybór prowadziłby do powstania u Zamawiającego obowiązku podatkowego zgodnie z ustawą z dnia 11 marca 2004 r</w:t>
      </w:r>
      <w:r w:rsidR="009E6824" w:rsidRPr="003D0E65">
        <w:rPr>
          <w:rFonts w:asciiTheme="minorHAnsi" w:hAnsiTheme="minorHAnsi" w:cstheme="minorHAnsi"/>
          <w:b w:val="0"/>
          <w:iCs/>
          <w:sz w:val="18"/>
          <w:szCs w:val="18"/>
        </w:rPr>
        <w:t>. o podatku od towarów i usług</w:t>
      </w:r>
      <w:r w:rsidR="009E6824" w:rsidRPr="003D0E65">
        <w:rPr>
          <w:rFonts w:asciiTheme="minorHAnsi" w:hAnsiTheme="minorHAnsi" w:cstheme="minorHAnsi"/>
          <w:b w:val="0"/>
          <w:sz w:val="18"/>
          <w:szCs w:val="18"/>
        </w:rPr>
        <w:t>, dla celów zastosowania kryterium ceny lub kosztu Zamawiający doliczy do przedstawionej w tej ofercie ceny kwotę podatku od towarów i usług, którą miałby obowiązek rozliczyć.</w:t>
      </w:r>
    </w:p>
    <w:p w14:paraId="5DCE9F1D"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sz w:val="18"/>
          <w:szCs w:val="18"/>
        </w:rPr>
        <w:t>14.13.</w:t>
      </w:r>
      <w:r w:rsidR="009E6824" w:rsidRPr="003D0E65">
        <w:rPr>
          <w:rFonts w:asciiTheme="minorHAnsi" w:hAnsiTheme="minorHAnsi" w:cstheme="minorHAnsi"/>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5ABB081B"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14.14.</w:t>
      </w:r>
      <w:r w:rsidR="009E6824" w:rsidRPr="003D0E65">
        <w:rPr>
          <w:rFonts w:asciiTheme="minorHAnsi" w:hAnsiTheme="minorHAnsi" w:cstheme="minorHAnsi"/>
          <w:b w:val="0"/>
          <w:sz w:val="18"/>
          <w:szCs w:val="18"/>
        </w:rPr>
        <w:t>Ceny w ofercie powinny obejmować całkowity koszt wykonania przedmiotu zamówienia, w tym również wszelkie koszty towarzyszące wykonaniu zamówienia.</w:t>
      </w:r>
    </w:p>
    <w:p w14:paraId="5432D537"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bCs w:val="0"/>
          <w:sz w:val="18"/>
          <w:szCs w:val="18"/>
        </w:rPr>
        <w:t>14.15.</w:t>
      </w:r>
      <w:r w:rsidR="009E6824" w:rsidRPr="003D0E65">
        <w:rPr>
          <w:rFonts w:asciiTheme="minorHAnsi" w:hAnsiTheme="minorHAnsi" w:cstheme="minorHAnsi"/>
          <w:b w:val="0"/>
          <w:bCs w:val="0"/>
          <w:sz w:val="18"/>
          <w:szCs w:val="18"/>
        </w:rPr>
        <w:t>Rozliczenia między Zamawiającym a Wykonawcą prowadzone będą w PLN. Rozliczenia nie będą prowadzone w walutach obcych.</w:t>
      </w:r>
    </w:p>
    <w:p w14:paraId="3D2A7DEA"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 xml:space="preserve">14.16. </w:t>
      </w:r>
      <w:r w:rsidR="009E6824" w:rsidRPr="003D0E65">
        <w:rPr>
          <w:rFonts w:asciiTheme="minorHAnsi" w:hAnsiTheme="minorHAnsi" w:cstheme="minorHAnsi"/>
          <w:b w:val="0"/>
          <w:sz w:val="18"/>
          <w:szCs w:val="18"/>
        </w:rPr>
        <w:t>Ceny w ofercie powinny być wyrażone w złotych polskich (PLN) z dokładnością do dwóch miejsc po przecinku.</w:t>
      </w:r>
    </w:p>
    <w:p w14:paraId="222D592B"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sz w:val="18"/>
          <w:szCs w:val="18"/>
          <w:lang w:eastAsia="ar-SA"/>
        </w:rPr>
        <w:t xml:space="preserve">15. </w:t>
      </w:r>
      <w:r w:rsidR="009E6824" w:rsidRPr="003D0E65">
        <w:rPr>
          <w:rFonts w:asciiTheme="minorHAnsi" w:hAnsiTheme="minorHAnsi" w:cstheme="minorHAnsi"/>
          <w:sz w:val="18"/>
          <w:szCs w:val="18"/>
          <w:lang w:eastAsia="ar-SA"/>
        </w:rPr>
        <w:t>WYMAGANIA DOTYCZĄCE WADIUM</w:t>
      </w:r>
    </w:p>
    <w:p w14:paraId="40C29452" w14:textId="77777777" w:rsidR="00034A7C" w:rsidRPr="003D0E65" w:rsidRDefault="00034A7C" w:rsidP="0039310E">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lang w:eastAsia="ar-SA"/>
        </w:rPr>
        <w:t>Zamawiający nie wymaga wniesienia wadium.</w:t>
      </w:r>
    </w:p>
    <w:p w14:paraId="764BE04E" w14:textId="6BE47DE3" w:rsidR="00C13D2F" w:rsidRPr="003D0E65" w:rsidRDefault="00C13D2F" w:rsidP="00153A3C">
      <w:pPr>
        <w:pStyle w:val="Akapitzlist"/>
        <w:numPr>
          <w:ilvl w:val="0"/>
          <w:numId w:val="74"/>
        </w:numPr>
        <w:spacing w:before="240"/>
        <w:ind w:left="567" w:hanging="567"/>
        <w:jc w:val="both"/>
        <w:rPr>
          <w:rFonts w:asciiTheme="minorHAnsi" w:hAnsiTheme="minorHAnsi" w:cstheme="minorHAnsi"/>
          <w:sz w:val="18"/>
          <w:szCs w:val="18"/>
          <w:lang w:eastAsia="ar-SA"/>
        </w:rPr>
      </w:pPr>
      <w:r w:rsidRPr="003D0E65">
        <w:rPr>
          <w:rFonts w:asciiTheme="minorHAnsi" w:hAnsiTheme="minorHAnsi" w:cstheme="minorHAnsi"/>
          <w:b/>
          <w:sz w:val="18"/>
          <w:szCs w:val="18"/>
          <w:lang w:eastAsia="ar-SA"/>
        </w:rPr>
        <w:t>MIEJSCE ORAZ TERMIN SKŁADANIA OFERT</w:t>
      </w:r>
    </w:p>
    <w:p w14:paraId="57E9151C" w14:textId="3545E696" w:rsidR="00C13D2F" w:rsidRPr="003D0E65" w:rsidRDefault="00C13D2F" w:rsidP="00C13D2F">
      <w:pPr>
        <w:spacing w:before="120" w:line="276" w:lineRule="auto"/>
        <w:ind w:left="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lastRenderedPageBreak/>
        <w:t xml:space="preserve">Oferty winny być złożone za pośrednictwem Formularza do złożenia, zmiany, wycofania oferty lub wniosku dostępnego na platformie </w:t>
      </w:r>
      <w:r w:rsidR="00721662">
        <w:rPr>
          <w:rFonts w:asciiTheme="minorHAnsi" w:hAnsiTheme="minorHAnsi" w:cstheme="minorHAnsi"/>
          <w:b/>
          <w:sz w:val="18"/>
          <w:szCs w:val="18"/>
          <w:lang w:eastAsia="ar-SA"/>
        </w:rPr>
        <w:t>e-</w:t>
      </w:r>
      <w:proofErr w:type="spellStart"/>
      <w:r w:rsidR="00721662">
        <w:rPr>
          <w:rFonts w:asciiTheme="minorHAnsi" w:hAnsiTheme="minorHAnsi" w:cstheme="minorHAnsi"/>
          <w:b/>
          <w:sz w:val="18"/>
          <w:szCs w:val="18"/>
          <w:lang w:eastAsia="ar-SA"/>
        </w:rPr>
        <w:t>zamowienia</w:t>
      </w:r>
      <w:proofErr w:type="spellEnd"/>
      <w:r w:rsidRPr="003D0E65">
        <w:rPr>
          <w:rFonts w:asciiTheme="minorHAnsi" w:hAnsiTheme="minorHAnsi" w:cstheme="minorHAnsi"/>
          <w:b/>
          <w:sz w:val="18"/>
          <w:szCs w:val="18"/>
          <w:lang w:eastAsia="ar-SA"/>
        </w:rPr>
        <w:t xml:space="preserve"> do</w:t>
      </w:r>
      <w:r w:rsidRPr="003D0E65">
        <w:rPr>
          <w:rFonts w:asciiTheme="minorHAnsi" w:hAnsiTheme="minorHAnsi" w:cstheme="minorHAnsi"/>
          <w:sz w:val="18"/>
          <w:szCs w:val="18"/>
          <w:lang w:eastAsia="ar-SA"/>
        </w:rPr>
        <w:t xml:space="preserve"> </w:t>
      </w:r>
      <w:r w:rsidRPr="003D0E65">
        <w:rPr>
          <w:rFonts w:asciiTheme="minorHAnsi" w:hAnsiTheme="minorHAnsi" w:cstheme="minorHAnsi"/>
          <w:b/>
          <w:sz w:val="18"/>
          <w:szCs w:val="18"/>
          <w:lang w:eastAsia="ar-SA"/>
        </w:rPr>
        <w:t xml:space="preserve">dnia </w:t>
      </w:r>
      <w:r w:rsidR="00721662">
        <w:rPr>
          <w:rFonts w:asciiTheme="minorHAnsi" w:hAnsiTheme="minorHAnsi" w:cstheme="minorHAnsi"/>
          <w:b/>
          <w:sz w:val="18"/>
          <w:szCs w:val="18"/>
          <w:lang w:eastAsia="ar-SA"/>
        </w:rPr>
        <w:t>04.10</w:t>
      </w:r>
      <w:r w:rsidR="002B6DF7" w:rsidRPr="003D0E65">
        <w:rPr>
          <w:rFonts w:asciiTheme="minorHAnsi" w:hAnsiTheme="minorHAnsi" w:cstheme="minorHAnsi"/>
          <w:b/>
          <w:sz w:val="18"/>
          <w:szCs w:val="18"/>
          <w:lang w:eastAsia="ar-SA"/>
        </w:rPr>
        <w:t xml:space="preserve">.2024 </w:t>
      </w:r>
      <w:r w:rsidRPr="003D0E65">
        <w:rPr>
          <w:rFonts w:asciiTheme="minorHAnsi" w:hAnsiTheme="minorHAnsi" w:cstheme="minorHAnsi"/>
          <w:b/>
          <w:sz w:val="18"/>
          <w:szCs w:val="18"/>
          <w:lang w:eastAsia="ar-SA"/>
        </w:rPr>
        <w:t xml:space="preserve">r. do godz. </w:t>
      </w:r>
      <w:r w:rsidR="00590516" w:rsidRPr="003D0E65">
        <w:rPr>
          <w:rFonts w:asciiTheme="minorHAnsi" w:hAnsiTheme="minorHAnsi" w:cstheme="minorHAnsi"/>
          <w:b/>
          <w:sz w:val="18"/>
          <w:szCs w:val="18"/>
          <w:lang w:eastAsia="ar-SA"/>
        </w:rPr>
        <w:t>1</w:t>
      </w:r>
      <w:r w:rsidR="00B4336E" w:rsidRPr="003D0E65">
        <w:rPr>
          <w:rFonts w:asciiTheme="minorHAnsi" w:hAnsiTheme="minorHAnsi" w:cstheme="minorHAnsi"/>
          <w:b/>
          <w:sz w:val="18"/>
          <w:szCs w:val="18"/>
          <w:lang w:eastAsia="ar-SA"/>
        </w:rPr>
        <w:t>3</w:t>
      </w:r>
      <w:r w:rsidR="00590516" w:rsidRPr="003D0E65">
        <w:rPr>
          <w:rFonts w:asciiTheme="minorHAnsi" w:hAnsiTheme="minorHAnsi" w:cstheme="minorHAnsi"/>
          <w:b/>
          <w:sz w:val="18"/>
          <w:szCs w:val="18"/>
          <w:lang w:eastAsia="ar-SA"/>
        </w:rPr>
        <w:t>:00.</w:t>
      </w:r>
    </w:p>
    <w:p w14:paraId="23DBA7EB" w14:textId="77777777" w:rsidR="00C13D2F" w:rsidRPr="003D0E65" w:rsidRDefault="00C13D2F" w:rsidP="000351F3">
      <w:pPr>
        <w:numPr>
          <w:ilvl w:val="1"/>
          <w:numId w:val="73"/>
        </w:numPr>
        <w:spacing w:before="120" w:line="276" w:lineRule="auto"/>
        <w:ind w:left="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Pr="003D0E65">
        <w:rPr>
          <w:rFonts w:asciiTheme="minorHAnsi" w:hAnsiTheme="minorHAnsi" w:cstheme="minorHAnsi"/>
          <w:bCs/>
          <w:sz w:val="18"/>
          <w:szCs w:val="18"/>
          <w:lang w:eastAsia="ar-SA"/>
        </w:rPr>
        <w:t>Pzp</w:t>
      </w:r>
      <w:proofErr w:type="spellEnd"/>
      <w:r w:rsidRPr="003D0E65">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3CC5A68E" w14:textId="77777777" w:rsidR="00C13D2F" w:rsidRPr="003D0E65" w:rsidRDefault="00C13D2F" w:rsidP="000351F3">
      <w:pPr>
        <w:numPr>
          <w:ilvl w:val="0"/>
          <w:numId w:val="73"/>
        </w:numPr>
        <w:spacing w:before="240" w:after="120" w:line="276" w:lineRule="auto"/>
        <w:ind w:left="567" w:hanging="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t>MIEJSCE, SPOSÓB I TERMIN OTWARCIA OFERT</w:t>
      </w:r>
    </w:p>
    <w:p w14:paraId="05937AAB" w14:textId="783BBBDE" w:rsidR="00C13D2F" w:rsidRPr="003D0E65" w:rsidRDefault="00C13D2F" w:rsidP="000351F3">
      <w:pPr>
        <w:numPr>
          <w:ilvl w:val="1"/>
          <w:numId w:val="73"/>
        </w:numPr>
        <w:spacing w:before="120" w:line="276" w:lineRule="auto"/>
        <w:ind w:left="567" w:hanging="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t xml:space="preserve">Otwarcie ofert nastąpi w dniu  </w:t>
      </w:r>
      <w:r w:rsidR="00721662">
        <w:rPr>
          <w:rFonts w:asciiTheme="minorHAnsi" w:hAnsiTheme="minorHAnsi" w:cstheme="minorHAnsi"/>
          <w:b/>
          <w:sz w:val="18"/>
          <w:szCs w:val="18"/>
          <w:lang w:eastAsia="ar-SA"/>
        </w:rPr>
        <w:t>04.10</w:t>
      </w:r>
      <w:r w:rsidR="002B6DF7" w:rsidRPr="003D0E65">
        <w:rPr>
          <w:rFonts w:asciiTheme="minorHAnsi" w:hAnsiTheme="minorHAnsi" w:cstheme="minorHAnsi"/>
          <w:b/>
          <w:sz w:val="18"/>
          <w:szCs w:val="18"/>
          <w:lang w:eastAsia="ar-SA"/>
        </w:rPr>
        <w:t>.2024r.</w:t>
      </w:r>
      <w:r w:rsidRPr="003D0E65">
        <w:rPr>
          <w:rFonts w:asciiTheme="minorHAnsi" w:hAnsiTheme="minorHAnsi" w:cstheme="minorHAnsi"/>
          <w:b/>
          <w:sz w:val="18"/>
          <w:szCs w:val="18"/>
          <w:lang w:eastAsia="ar-SA"/>
        </w:rPr>
        <w:t xml:space="preserve"> o godzinie </w:t>
      </w:r>
      <w:r w:rsidR="00721662">
        <w:rPr>
          <w:rFonts w:asciiTheme="minorHAnsi" w:hAnsiTheme="minorHAnsi" w:cstheme="minorHAnsi"/>
          <w:b/>
          <w:sz w:val="18"/>
          <w:szCs w:val="18"/>
          <w:lang w:eastAsia="ar-SA"/>
        </w:rPr>
        <w:t>15:00.</w:t>
      </w:r>
    </w:p>
    <w:p w14:paraId="05D5A6E0" w14:textId="011D5012"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sz w:val="18"/>
          <w:szCs w:val="18"/>
          <w:lang w:eastAsia="ar-SA"/>
        </w:rPr>
        <w:t xml:space="preserve">Otwarcie ofert następuje poprzez użycie mechanizmu  do  odszyfrowania  ofert dostępnego po zalogowaniu platformie </w:t>
      </w:r>
      <w:proofErr w:type="spellStart"/>
      <w:r w:rsidR="00651410" w:rsidRPr="003D0E65">
        <w:rPr>
          <w:rFonts w:asciiTheme="minorHAnsi" w:hAnsiTheme="minorHAnsi" w:cstheme="minorHAnsi"/>
          <w:sz w:val="18"/>
          <w:szCs w:val="18"/>
          <w:lang w:eastAsia="ar-SA"/>
        </w:rPr>
        <w:t>logintrade</w:t>
      </w:r>
      <w:proofErr w:type="spellEnd"/>
      <w:r w:rsidR="00651410" w:rsidRPr="003D0E65">
        <w:rPr>
          <w:rFonts w:asciiTheme="minorHAnsi" w:hAnsiTheme="minorHAnsi" w:cstheme="minorHAnsi"/>
          <w:sz w:val="18"/>
          <w:szCs w:val="18"/>
          <w:lang w:eastAsia="ar-SA"/>
        </w:rPr>
        <w:t xml:space="preserve"> </w:t>
      </w:r>
      <w:r w:rsidRPr="003D0E65">
        <w:rPr>
          <w:rFonts w:asciiTheme="minorHAnsi" w:hAnsiTheme="minorHAnsi" w:cstheme="minorHAnsi"/>
          <w:sz w:val="18"/>
          <w:szCs w:val="18"/>
          <w:lang w:eastAsia="ar-SA"/>
        </w:rPr>
        <w:t xml:space="preserve"> i następuje poprzez wskazanie pliku do odszyfrowania.</w:t>
      </w:r>
    </w:p>
    <w:p w14:paraId="706F8E0D" w14:textId="77777777"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Zamawiający, najpóźniej przed otwarciem ofert, udostępnia na stronie internetowej prowadzonego postępowania informację o kwocie, jaką zamierza przeznaczyć na sfinansowanie zamówienia.</w:t>
      </w:r>
    </w:p>
    <w:p w14:paraId="02A98F26" w14:textId="77777777"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sz w:val="18"/>
          <w:szCs w:val="18"/>
          <w:lang w:eastAsia="ar-SA"/>
        </w:rPr>
        <w:t>Niezwłocznie po otwarciu ofert Zamawiający udostępnia na stronie internetowej prowadzonego postępowania informacje o:</w:t>
      </w:r>
    </w:p>
    <w:p w14:paraId="3DE55330" w14:textId="77777777" w:rsidR="00C13D2F" w:rsidRPr="003D0E65" w:rsidRDefault="00C13D2F" w:rsidP="00C13D2F">
      <w:pPr>
        <w:numPr>
          <w:ilvl w:val="0"/>
          <w:numId w:val="24"/>
        </w:numPr>
        <w:spacing w:before="60"/>
        <w:ind w:left="851" w:hanging="284"/>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nazwach albo imionach i nazwiskach oraz siedzibach lub miejscach prowadzonej działalności gospodarczej albo miejscach zamieszkania Wykonawców, których oferty zostały otwarte;</w:t>
      </w:r>
    </w:p>
    <w:p w14:paraId="21B51CA0" w14:textId="77777777" w:rsidR="00C13D2F" w:rsidRPr="003D0E65" w:rsidRDefault="00C13D2F" w:rsidP="00C13D2F">
      <w:pPr>
        <w:numPr>
          <w:ilvl w:val="0"/>
          <w:numId w:val="24"/>
        </w:numPr>
        <w:spacing w:before="60"/>
        <w:ind w:left="851" w:hanging="284"/>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cenach lub kosztach zawartych w ofertach.</w:t>
      </w:r>
    </w:p>
    <w:p w14:paraId="3C17FBD8" w14:textId="77777777" w:rsidR="00C13D2F" w:rsidRPr="003D0E65" w:rsidRDefault="00C13D2F" w:rsidP="000351F3">
      <w:pPr>
        <w:numPr>
          <w:ilvl w:val="1"/>
          <w:numId w:val="73"/>
        </w:numPr>
        <w:spacing w:before="120"/>
        <w:ind w:left="567" w:hanging="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 xml:space="preserve">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3D0E65">
        <w:rPr>
          <w:rFonts w:asciiTheme="minorHAnsi" w:hAnsiTheme="minorHAnsi" w:cstheme="minorHAnsi"/>
          <w:bCs/>
          <w:sz w:val="18"/>
          <w:szCs w:val="18"/>
          <w:lang w:eastAsia="ar-SA"/>
        </w:rPr>
        <w:t>Pzp</w:t>
      </w:r>
      <w:proofErr w:type="spellEnd"/>
      <w:r w:rsidRPr="003D0E65">
        <w:rPr>
          <w:rFonts w:asciiTheme="minorHAnsi" w:hAnsiTheme="minorHAnsi" w:cstheme="minorHAnsi"/>
          <w:bCs/>
          <w:sz w:val="18"/>
          <w:szCs w:val="18"/>
          <w:lang w:eastAsia="ar-SA"/>
        </w:rPr>
        <w:t>.</w:t>
      </w:r>
    </w:p>
    <w:p w14:paraId="6589774B" w14:textId="77777777" w:rsidR="009E6824" w:rsidRPr="003D0E65" w:rsidRDefault="00AB7325" w:rsidP="00AB7325">
      <w:pPr>
        <w:pStyle w:val="Tekstpodstawowy2"/>
        <w:spacing w:before="240"/>
        <w:rPr>
          <w:rFonts w:asciiTheme="minorHAnsi" w:hAnsiTheme="minorHAnsi" w:cstheme="minorHAnsi"/>
          <w:b w:val="0"/>
          <w:sz w:val="18"/>
          <w:szCs w:val="18"/>
          <w:lang w:eastAsia="ar-SA"/>
        </w:rPr>
      </w:pPr>
      <w:r w:rsidRPr="003D0E65">
        <w:rPr>
          <w:rFonts w:asciiTheme="minorHAnsi" w:hAnsiTheme="minorHAnsi" w:cstheme="minorHAnsi"/>
          <w:sz w:val="18"/>
          <w:szCs w:val="18"/>
        </w:rPr>
        <w:t xml:space="preserve">18. </w:t>
      </w:r>
      <w:r w:rsidR="009E6824" w:rsidRPr="003D0E65">
        <w:rPr>
          <w:rFonts w:asciiTheme="minorHAnsi" w:hAnsiTheme="minorHAnsi" w:cstheme="minorHAnsi"/>
          <w:sz w:val="18"/>
          <w:szCs w:val="18"/>
        </w:rPr>
        <w:t>TERMIN ZWIĄZANIA OFERTĄ</w:t>
      </w:r>
    </w:p>
    <w:p w14:paraId="65B27227" w14:textId="1B804323"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18.1.</w:t>
      </w:r>
      <w:r w:rsidR="009E6824" w:rsidRPr="003D0E65">
        <w:rPr>
          <w:rFonts w:asciiTheme="minorHAnsi" w:hAnsiTheme="minorHAnsi" w:cstheme="minorHAnsi"/>
          <w:b w:val="0"/>
          <w:bCs w:val="0"/>
          <w:sz w:val="18"/>
          <w:szCs w:val="18"/>
        </w:rPr>
        <w:t xml:space="preserve">Wykonawca jest związany ofertą od dnia upływu </w:t>
      </w:r>
      <w:r w:rsidR="00747715" w:rsidRPr="003D0E65">
        <w:rPr>
          <w:rFonts w:asciiTheme="minorHAnsi" w:hAnsiTheme="minorHAnsi" w:cstheme="minorHAnsi"/>
          <w:b w:val="0"/>
          <w:bCs w:val="0"/>
          <w:sz w:val="18"/>
          <w:szCs w:val="18"/>
        </w:rPr>
        <w:t xml:space="preserve">terminu składania ofert do dnia </w:t>
      </w:r>
      <w:r w:rsidR="00721662">
        <w:rPr>
          <w:rFonts w:asciiTheme="minorHAnsi" w:hAnsiTheme="minorHAnsi" w:cstheme="minorHAnsi"/>
          <w:b w:val="0"/>
          <w:bCs w:val="0"/>
          <w:sz w:val="18"/>
          <w:szCs w:val="18"/>
        </w:rPr>
        <w:t>02.11</w:t>
      </w:r>
      <w:r w:rsidR="002B6DF7" w:rsidRPr="003D0E65">
        <w:rPr>
          <w:rFonts w:asciiTheme="minorHAnsi" w:hAnsiTheme="minorHAnsi" w:cstheme="minorHAnsi"/>
          <w:b w:val="0"/>
          <w:bCs w:val="0"/>
          <w:sz w:val="18"/>
          <w:szCs w:val="18"/>
        </w:rPr>
        <w:t>.2024r.</w:t>
      </w:r>
    </w:p>
    <w:p w14:paraId="09D23051"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18.2.</w:t>
      </w:r>
      <w:r w:rsidR="009E6824" w:rsidRPr="003D0E65">
        <w:rPr>
          <w:rFonts w:asciiTheme="minorHAnsi" w:hAnsiTheme="minorHAnsi" w:cstheme="minorHAnsi"/>
          <w:b w:val="0"/>
          <w:bCs w:val="0"/>
          <w:sz w:val="18"/>
          <w:szCs w:val="18"/>
        </w:rPr>
        <w:t>W przypadku gdy wybór najkorzystniejszej oferty nie nastąpi przed upływem terminu związania ofertą określonego w pkt 1</w:t>
      </w:r>
      <w:r w:rsidR="0039310E" w:rsidRPr="003D0E65">
        <w:rPr>
          <w:rFonts w:asciiTheme="minorHAnsi" w:hAnsiTheme="minorHAnsi" w:cstheme="minorHAnsi"/>
          <w:b w:val="0"/>
          <w:bCs w:val="0"/>
          <w:sz w:val="18"/>
          <w:szCs w:val="18"/>
        </w:rPr>
        <w:t>8</w:t>
      </w:r>
      <w:r w:rsidR="009E6824" w:rsidRPr="003D0E65">
        <w:rPr>
          <w:rFonts w:asciiTheme="minorHAnsi" w:hAnsiTheme="minorHAnsi" w:cstheme="minorHAnsi"/>
          <w:b w:val="0"/>
          <w:bCs w:val="0"/>
          <w:sz w:val="18"/>
          <w:szCs w:val="18"/>
        </w:rPr>
        <w:t>.1., Zamawiający przed upływem terminu związania ofertą, zwraca się jednokrotnie do Wykonawców o wyrażenie zgody na przedłużenie tego terminu o wskazywany przez niego okres, nie dłuższy niż 30 dni.</w:t>
      </w:r>
    </w:p>
    <w:p w14:paraId="5F944759"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18.3.</w:t>
      </w:r>
      <w:r w:rsidR="009E6824" w:rsidRPr="003D0E65">
        <w:rPr>
          <w:rFonts w:asciiTheme="minorHAnsi" w:hAnsiTheme="minorHAnsi" w:cstheme="minorHAnsi"/>
          <w:b w:val="0"/>
          <w:bCs w:val="0"/>
          <w:sz w:val="18"/>
          <w:szCs w:val="18"/>
        </w:rPr>
        <w:t>Przedłużenie terminu związania ofertą, o którym mowa w pkt 1</w:t>
      </w:r>
      <w:r w:rsidR="0039310E" w:rsidRPr="003D0E65">
        <w:rPr>
          <w:rFonts w:asciiTheme="minorHAnsi" w:hAnsiTheme="minorHAnsi" w:cstheme="minorHAnsi"/>
          <w:b w:val="0"/>
          <w:bCs w:val="0"/>
          <w:sz w:val="18"/>
          <w:szCs w:val="18"/>
        </w:rPr>
        <w:t>8</w:t>
      </w:r>
      <w:r w:rsidR="009E6824" w:rsidRPr="003D0E65">
        <w:rPr>
          <w:rFonts w:asciiTheme="minorHAnsi" w:hAnsiTheme="minorHAnsi" w:cstheme="minorHAnsi"/>
          <w:b w:val="0"/>
          <w:bCs w:val="0"/>
          <w:sz w:val="18"/>
          <w:szCs w:val="18"/>
        </w:rPr>
        <w:t>.1., wymaga złożenia przez Wykonawcę pisemnego oświadczenia o wyrażeniu zgody na przedłużenie terminu związania ofertą.</w:t>
      </w:r>
    </w:p>
    <w:p w14:paraId="56821CD0"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18.4.</w:t>
      </w:r>
      <w:r w:rsidR="009E6824" w:rsidRPr="003D0E65">
        <w:rPr>
          <w:rFonts w:asciiTheme="minorHAnsi" w:hAnsiTheme="minorHAnsi" w:cstheme="minorHAnsi"/>
          <w:b w:val="0"/>
          <w:bCs w:val="0"/>
          <w:sz w:val="18"/>
          <w:szCs w:val="18"/>
        </w:rPr>
        <w:t xml:space="preserve">W przypadku, gdy Zamawiający żąda wniesienia wadium, przedłużenie terminu związania ofertą, o którym mowa w pkt </w:t>
      </w:r>
      <w:r w:rsidRPr="003D0E65">
        <w:rPr>
          <w:rFonts w:asciiTheme="minorHAnsi" w:hAnsiTheme="minorHAnsi" w:cstheme="minorHAnsi"/>
          <w:b w:val="0"/>
          <w:bCs w:val="0"/>
          <w:sz w:val="18"/>
          <w:szCs w:val="18"/>
        </w:rPr>
        <w:t>18</w:t>
      </w:r>
      <w:r w:rsidR="009E6824" w:rsidRPr="003D0E65">
        <w:rPr>
          <w:rFonts w:asciiTheme="minorHAnsi" w:hAnsiTheme="minorHAnsi" w:cstheme="minorHAnsi"/>
          <w:b w:val="0"/>
          <w:bCs w:val="0"/>
          <w:sz w:val="18"/>
          <w:szCs w:val="18"/>
        </w:rPr>
        <w:t>.</w:t>
      </w:r>
      <w:r w:rsidR="0039310E" w:rsidRPr="003D0E65">
        <w:rPr>
          <w:rFonts w:asciiTheme="minorHAnsi" w:hAnsiTheme="minorHAnsi" w:cstheme="minorHAnsi"/>
          <w:b w:val="0"/>
          <w:bCs w:val="0"/>
          <w:sz w:val="18"/>
          <w:szCs w:val="18"/>
        </w:rPr>
        <w:t>3</w:t>
      </w:r>
      <w:r w:rsidR="009E6824" w:rsidRPr="003D0E65">
        <w:rPr>
          <w:rFonts w:asciiTheme="minorHAnsi" w:hAnsiTheme="minorHAnsi" w:cstheme="minorHAnsi"/>
          <w:b w:val="0"/>
          <w:bCs w:val="0"/>
          <w:sz w:val="18"/>
          <w:szCs w:val="18"/>
        </w:rPr>
        <w:t xml:space="preserve">. następuje wraz z przedłużeniem okresu ważności wadium albo, jeżeli nie jest to możliwe, z wniesieniem nowego wadium na przedłużony okres związania ofertą. </w:t>
      </w:r>
    </w:p>
    <w:p w14:paraId="58983E96" w14:textId="77777777" w:rsidR="009E6824" w:rsidRPr="003D0E65" w:rsidRDefault="00AB7325" w:rsidP="00AB7325">
      <w:pPr>
        <w:pStyle w:val="Tekstpodstawowy2"/>
        <w:spacing w:before="240"/>
        <w:ind w:firstLine="142"/>
        <w:rPr>
          <w:rFonts w:asciiTheme="minorHAnsi" w:hAnsiTheme="minorHAnsi" w:cstheme="minorHAnsi"/>
          <w:b w:val="0"/>
          <w:bCs w:val="0"/>
          <w:sz w:val="18"/>
          <w:szCs w:val="18"/>
        </w:rPr>
      </w:pPr>
      <w:r w:rsidRPr="003D0E65">
        <w:rPr>
          <w:rFonts w:asciiTheme="minorHAnsi" w:hAnsiTheme="minorHAnsi" w:cstheme="minorHAnsi"/>
          <w:sz w:val="18"/>
          <w:szCs w:val="18"/>
        </w:rPr>
        <w:t xml:space="preserve">19. </w:t>
      </w:r>
      <w:r w:rsidR="009E6824" w:rsidRPr="003D0E65">
        <w:rPr>
          <w:rFonts w:asciiTheme="minorHAnsi" w:hAnsiTheme="minorHAnsi" w:cstheme="minorHAnsi"/>
          <w:sz w:val="18"/>
          <w:szCs w:val="18"/>
        </w:rPr>
        <w:t>KRYTERIA WYBORU I SPOSÓB OCENY OFERT ORAZ UDZIELENIE ZAMÓWIENIA</w:t>
      </w:r>
    </w:p>
    <w:p w14:paraId="6BC49353" w14:textId="77777777" w:rsidR="00C13D2F" w:rsidRPr="003D0E65" w:rsidRDefault="00C13D2F" w:rsidP="00C13D2F">
      <w:pPr>
        <w:tabs>
          <w:tab w:val="left" w:pos="284"/>
          <w:tab w:val="left" w:pos="1701"/>
        </w:tabs>
        <w:spacing w:before="120"/>
        <w:rPr>
          <w:rFonts w:asciiTheme="minorHAnsi" w:hAnsiTheme="minorHAnsi" w:cstheme="minorHAnsi"/>
          <w:b/>
          <w:bCs/>
          <w:sz w:val="18"/>
          <w:szCs w:val="18"/>
        </w:rPr>
      </w:pPr>
      <w:r w:rsidRPr="003D0E65">
        <w:rPr>
          <w:rFonts w:asciiTheme="minorHAnsi" w:eastAsia="Arial Unicode MS" w:hAnsiTheme="minorHAnsi" w:cstheme="minorHAnsi"/>
          <w:b/>
          <w:bCs/>
          <w:sz w:val="18"/>
          <w:szCs w:val="18"/>
        </w:rPr>
        <w:t>19.1.</w:t>
      </w:r>
      <w:r w:rsidRPr="003D0E65">
        <w:rPr>
          <w:rFonts w:asciiTheme="minorHAnsi" w:hAnsiTheme="minorHAnsi" w:cstheme="minorHAnsi"/>
          <w:sz w:val="18"/>
          <w:szCs w:val="18"/>
        </w:rPr>
        <w:t xml:space="preserve"> Cena ofertowa – </w:t>
      </w:r>
      <w:r w:rsidRPr="003D0E65">
        <w:rPr>
          <w:rFonts w:asciiTheme="minorHAnsi" w:hAnsiTheme="minorHAnsi" w:cstheme="minorHAnsi"/>
          <w:b/>
          <w:bCs/>
          <w:sz w:val="18"/>
          <w:szCs w:val="18"/>
        </w:rPr>
        <w:t>100% = 100pkt</w:t>
      </w:r>
      <w:r w:rsidRPr="003D0E65">
        <w:rPr>
          <w:rFonts w:asciiTheme="minorHAnsi" w:hAnsiTheme="minorHAnsi" w:cstheme="minorHAnsi"/>
          <w:b/>
          <w:bCs/>
          <w:sz w:val="18"/>
          <w:szCs w:val="18"/>
        </w:rPr>
        <w:tab/>
      </w:r>
      <w:r w:rsidRPr="003D0E65">
        <w:rPr>
          <w:rFonts w:asciiTheme="minorHAnsi" w:hAnsiTheme="minorHAnsi" w:cstheme="minorHAnsi"/>
          <w:b/>
          <w:bCs/>
          <w:sz w:val="18"/>
          <w:szCs w:val="18"/>
        </w:rPr>
        <w:tab/>
      </w:r>
    </w:p>
    <w:p w14:paraId="6F54CCCA" w14:textId="77777777" w:rsidR="00C13D2F" w:rsidRPr="003D0E65" w:rsidRDefault="00C13D2F" w:rsidP="00C13D2F">
      <w:pPr>
        <w:spacing w:before="120"/>
        <w:jc w:val="both"/>
        <w:rPr>
          <w:rFonts w:asciiTheme="minorHAnsi" w:hAnsiTheme="minorHAnsi" w:cstheme="minorHAnsi"/>
          <w:sz w:val="18"/>
          <w:szCs w:val="18"/>
          <w:u w:val="single"/>
        </w:rPr>
      </w:pPr>
      <w:r w:rsidRPr="003D0E65">
        <w:rPr>
          <w:rFonts w:asciiTheme="minorHAnsi" w:hAnsiTheme="minorHAnsi" w:cstheme="minorHAnsi"/>
          <w:sz w:val="18"/>
          <w:szCs w:val="18"/>
          <w:u w:val="single"/>
        </w:rPr>
        <w:t>19.2. Cena ofertowa – C</w:t>
      </w:r>
    </w:p>
    <w:p w14:paraId="2341421E" w14:textId="77777777" w:rsidR="00C13D2F" w:rsidRPr="003D0E65" w:rsidRDefault="00C13D2F" w:rsidP="000351F3">
      <w:pPr>
        <w:numPr>
          <w:ilvl w:val="0"/>
          <w:numId w:val="56"/>
        </w:numPr>
        <w:tabs>
          <w:tab w:val="num" w:pos="993"/>
        </w:tabs>
        <w:ind w:left="0" w:firstLine="0"/>
        <w:jc w:val="both"/>
        <w:rPr>
          <w:rFonts w:asciiTheme="minorHAnsi" w:hAnsiTheme="minorHAnsi" w:cstheme="minorHAnsi"/>
          <w:sz w:val="18"/>
          <w:szCs w:val="18"/>
        </w:rPr>
      </w:pPr>
      <w:r w:rsidRPr="003D0E65">
        <w:rPr>
          <w:rFonts w:asciiTheme="minorHAnsi" w:hAnsiTheme="minorHAnsi" w:cstheme="minorHAnsi"/>
          <w:sz w:val="18"/>
          <w:szCs w:val="18"/>
        </w:rPr>
        <w:t xml:space="preserve">przyjmuje się, że najwyższą ilość punktów, tj. 100 punktów, otrzyma najniższa wśród cen zawartych </w:t>
      </w:r>
      <w:r w:rsidRPr="003D0E65">
        <w:rPr>
          <w:rFonts w:asciiTheme="minorHAnsi" w:hAnsiTheme="minorHAnsi" w:cstheme="minorHAnsi"/>
          <w:sz w:val="18"/>
          <w:szCs w:val="18"/>
        </w:rPr>
        <w:br/>
        <w:t>w ofertach. (uwaga, cena ofertowa służy porównaniu ofert i jest ceną maksymalną, dostawy będą następowały z uwzględnieniem potrzeb Zamawiającego na zasadach opisanych w umowie)</w:t>
      </w:r>
    </w:p>
    <w:p w14:paraId="19923F8F" w14:textId="77777777" w:rsidR="00C13D2F" w:rsidRPr="003D0E65" w:rsidRDefault="00C13D2F" w:rsidP="000351F3">
      <w:pPr>
        <w:numPr>
          <w:ilvl w:val="0"/>
          <w:numId w:val="56"/>
        </w:numPr>
        <w:tabs>
          <w:tab w:val="num" w:pos="993"/>
        </w:tabs>
        <w:ind w:left="0" w:firstLine="0"/>
        <w:jc w:val="both"/>
        <w:rPr>
          <w:rFonts w:asciiTheme="minorHAnsi" w:hAnsiTheme="minorHAnsi" w:cstheme="minorHAnsi"/>
          <w:sz w:val="18"/>
          <w:szCs w:val="18"/>
        </w:rPr>
      </w:pPr>
      <w:r w:rsidRPr="003D0E65">
        <w:rPr>
          <w:rFonts w:asciiTheme="minorHAnsi" w:hAnsiTheme="minorHAnsi" w:cstheme="minorHAnsi"/>
          <w:spacing w:val="-5"/>
          <w:sz w:val="18"/>
          <w:szCs w:val="18"/>
        </w:rPr>
        <w:t>ceny w  pozostałych  ofertach  punktowane będą w oparciu o następujący wzór:</w:t>
      </w:r>
    </w:p>
    <w:p w14:paraId="1A9D0F71" w14:textId="77777777" w:rsidR="00C13D2F" w:rsidRPr="003D0E65" w:rsidRDefault="00C13D2F" w:rsidP="00C13D2F">
      <w:pPr>
        <w:jc w:val="center"/>
        <w:rPr>
          <w:rFonts w:asciiTheme="minorHAnsi" w:hAnsiTheme="minorHAnsi" w:cstheme="minorHAnsi"/>
          <w:b/>
          <w:bCs/>
          <w:sz w:val="18"/>
          <w:szCs w:val="18"/>
        </w:rPr>
      </w:pPr>
    </w:p>
    <w:tbl>
      <w:tblPr>
        <w:tblW w:w="0" w:type="auto"/>
        <w:jc w:val="center"/>
        <w:tblLook w:val="04A0" w:firstRow="1" w:lastRow="0" w:firstColumn="1" w:lastColumn="0" w:noHBand="0" w:noVBand="1"/>
      </w:tblPr>
      <w:tblGrid>
        <w:gridCol w:w="795"/>
        <w:gridCol w:w="793"/>
        <w:gridCol w:w="850"/>
      </w:tblGrid>
      <w:tr w:rsidR="00C13D2F" w:rsidRPr="003D0E65" w14:paraId="51C871ED" w14:textId="77777777" w:rsidTr="00485F26">
        <w:trPr>
          <w:cantSplit/>
          <w:jc w:val="center"/>
        </w:trPr>
        <w:tc>
          <w:tcPr>
            <w:tcW w:w="795" w:type="dxa"/>
            <w:vMerge w:val="restart"/>
            <w:vAlign w:val="center"/>
          </w:tcPr>
          <w:p w14:paraId="16662843" w14:textId="77777777" w:rsidR="00C13D2F" w:rsidRPr="003D0E65" w:rsidRDefault="00C13D2F" w:rsidP="00485F26">
            <w:pPr>
              <w:jc w:val="right"/>
              <w:rPr>
                <w:rFonts w:asciiTheme="minorHAnsi" w:hAnsiTheme="minorHAnsi" w:cstheme="minorHAnsi"/>
                <w:sz w:val="18"/>
                <w:szCs w:val="18"/>
              </w:rPr>
            </w:pPr>
            <w:r w:rsidRPr="003D0E65">
              <w:rPr>
                <w:rFonts w:asciiTheme="minorHAnsi" w:hAnsiTheme="minorHAnsi" w:cstheme="minorHAnsi"/>
                <w:sz w:val="18"/>
                <w:szCs w:val="18"/>
              </w:rPr>
              <w:t>C =</w:t>
            </w:r>
          </w:p>
        </w:tc>
        <w:tc>
          <w:tcPr>
            <w:tcW w:w="793" w:type="dxa"/>
            <w:tcBorders>
              <w:bottom w:val="single" w:sz="6" w:space="0" w:color="auto"/>
            </w:tcBorders>
            <w:vAlign w:val="bottom"/>
          </w:tcPr>
          <w:p w14:paraId="68234D62" w14:textId="77777777" w:rsidR="00C13D2F" w:rsidRPr="003D0E65" w:rsidRDefault="00C13D2F" w:rsidP="00485F26">
            <w:pPr>
              <w:jc w:val="center"/>
              <w:rPr>
                <w:rFonts w:asciiTheme="minorHAnsi" w:hAnsiTheme="minorHAnsi" w:cstheme="minorHAnsi"/>
                <w:sz w:val="18"/>
                <w:szCs w:val="18"/>
              </w:rPr>
            </w:pPr>
            <w:proofErr w:type="spellStart"/>
            <w:r w:rsidRPr="003D0E65">
              <w:rPr>
                <w:rFonts w:asciiTheme="minorHAnsi" w:hAnsiTheme="minorHAnsi" w:cstheme="minorHAnsi"/>
                <w:sz w:val="18"/>
                <w:szCs w:val="18"/>
              </w:rPr>
              <w:t>C</w:t>
            </w:r>
            <w:r w:rsidRPr="003D0E65">
              <w:rPr>
                <w:rFonts w:asciiTheme="minorHAnsi" w:hAnsiTheme="minorHAnsi" w:cstheme="minorHAnsi"/>
                <w:sz w:val="18"/>
                <w:szCs w:val="18"/>
                <w:vertAlign w:val="subscript"/>
              </w:rPr>
              <w:t>min</w:t>
            </w:r>
            <w:proofErr w:type="spellEnd"/>
          </w:p>
        </w:tc>
        <w:tc>
          <w:tcPr>
            <w:tcW w:w="850" w:type="dxa"/>
            <w:vMerge w:val="restart"/>
            <w:vAlign w:val="center"/>
          </w:tcPr>
          <w:p w14:paraId="2D5C878A" w14:textId="77777777" w:rsidR="00C13D2F" w:rsidRPr="003D0E65" w:rsidRDefault="00C13D2F" w:rsidP="00485F26">
            <w:pPr>
              <w:rPr>
                <w:rFonts w:asciiTheme="minorHAnsi" w:hAnsiTheme="minorHAnsi" w:cstheme="minorHAnsi"/>
                <w:sz w:val="18"/>
                <w:szCs w:val="18"/>
              </w:rPr>
            </w:pPr>
            <w:r w:rsidRPr="003D0E65">
              <w:rPr>
                <w:rFonts w:asciiTheme="minorHAnsi" w:hAnsiTheme="minorHAnsi" w:cstheme="minorHAnsi"/>
                <w:sz w:val="18"/>
                <w:szCs w:val="18"/>
              </w:rPr>
              <w:t>× 100</w:t>
            </w:r>
          </w:p>
        </w:tc>
      </w:tr>
      <w:tr w:rsidR="00C13D2F" w:rsidRPr="003D0E65" w14:paraId="60C37941" w14:textId="77777777" w:rsidTr="00485F26">
        <w:trPr>
          <w:cantSplit/>
          <w:jc w:val="center"/>
        </w:trPr>
        <w:tc>
          <w:tcPr>
            <w:tcW w:w="795" w:type="dxa"/>
            <w:vMerge/>
          </w:tcPr>
          <w:p w14:paraId="11C7852A" w14:textId="77777777" w:rsidR="00C13D2F" w:rsidRPr="003D0E65" w:rsidRDefault="00C13D2F" w:rsidP="00485F26">
            <w:pPr>
              <w:rPr>
                <w:rFonts w:asciiTheme="minorHAnsi" w:hAnsiTheme="minorHAnsi" w:cstheme="minorHAnsi"/>
                <w:sz w:val="18"/>
                <w:szCs w:val="18"/>
              </w:rPr>
            </w:pPr>
          </w:p>
        </w:tc>
        <w:tc>
          <w:tcPr>
            <w:tcW w:w="793" w:type="dxa"/>
            <w:tcBorders>
              <w:top w:val="single" w:sz="6" w:space="0" w:color="auto"/>
            </w:tcBorders>
          </w:tcPr>
          <w:p w14:paraId="2E4C5D99" w14:textId="77777777" w:rsidR="00C13D2F" w:rsidRPr="003D0E65" w:rsidRDefault="00C13D2F" w:rsidP="00485F26">
            <w:pPr>
              <w:jc w:val="center"/>
              <w:rPr>
                <w:rFonts w:asciiTheme="minorHAnsi" w:hAnsiTheme="minorHAnsi" w:cstheme="minorHAnsi"/>
                <w:sz w:val="18"/>
                <w:szCs w:val="18"/>
              </w:rPr>
            </w:pPr>
            <w:proofErr w:type="spellStart"/>
            <w:r w:rsidRPr="003D0E65">
              <w:rPr>
                <w:rFonts w:asciiTheme="minorHAnsi" w:hAnsiTheme="minorHAnsi" w:cstheme="minorHAnsi"/>
                <w:sz w:val="18"/>
                <w:szCs w:val="18"/>
              </w:rPr>
              <w:t>C</w:t>
            </w:r>
            <w:r w:rsidRPr="003D0E65">
              <w:rPr>
                <w:rFonts w:asciiTheme="minorHAnsi" w:hAnsiTheme="minorHAnsi" w:cstheme="minorHAnsi"/>
                <w:sz w:val="18"/>
                <w:szCs w:val="18"/>
                <w:vertAlign w:val="subscript"/>
              </w:rPr>
              <w:t>x</w:t>
            </w:r>
            <w:proofErr w:type="spellEnd"/>
          </w:p>
        </w:tc>
        <w:tc>
          <w:tcPr>
            <w:tcW w:w="850" w:type="dxa"/>
            <w:vMerge/>
          </w:tcPr>
          <w:p w14:paraId="42AF790B" w14:textId="77777777" w:rsidR="00C13D2F" w:rsidRPr="003D0E65" w:rsidRDefault="00C13D2F" w:rsidP="00485F26">
            <w:pPr>
              <w:rPr>
                <w:rFonts w:asciiTheme="minorHAnsi" w:hAnsiTheme="minorHAnsi" w:cstheme="minorHAnsi"/>
                <w:sz w:val="18"/>
                <w:szCs w:val="18"/>
              </w:rPr>
            </w:pPr>
          </w:p>
        </w:tc>
      </w:tr>
    </w:tbl>
    <w:p w14:paraId="460F9FC9" w14:textId="77777777" w:rsidR="00C13D2F" w:rsidRPr="003D0E65" w:rsidRDefault="00C13D2F" w:rsidP="00C13D2F">
      <w:pPr>
        <w:jc w:val="center"/>
        <w:rPr>
          <w:rFonts w:asciiTheme="minorHAnsi" w:hAnsiTheme="minorHAnsi" w:cstheme="minorHAnsi"/>
          <w:b/>
          <w:bCs/>
          <w:sz w:val="18"/>
          <w:szCs w:val="18"/>
        </w:rPr>
      </w:pPr>
    </w:p>
    <w:tbl>
      <w:tblPr>
        <w:tblW w:w="9154" w:type="dxa"/>
        <w:jc w:val="center"/>
        <w:tblLayout w:type="fixed"/>
        <w:tblCellMar>
          <w:left w:w="70" w:type="dxa"/>
          <w:right w:w="70" w:type="dxa"/>
        </w:tblCellMar>
        <w:tblLook w:val="0000" w:firstRow="0" w:lastRow="0" w:firstColumn="0" w:lastColumn="0" w:noHBand="0" w:noVBand="0"/>
      </w:tblPr>
      <w:tblGrid>
        <w:gridCol w:w="709"/>
        <w:gridCol w:w="530"/>
        <w:gridCol w:w="284"/>
        <w:gridCol w:w="7631"/>
      </w:tblGrid>
      <w:tr w:rsidR="00C13D2F" w:rsidRPr="003D0E65" w14:paraId="60BA6E2E" w14:textId="77777777" w:rsidTr="00485F26">
        <w:trPr>
          <w:trHeight w:val="289"/>
          <w:jc w:val="center"/>
        </w:trPr>
        <w:tc>
          <w:tcPr>
            <w:tcW w:w="709" w:type="dxa"/>
            <w:vAlign w:val="center"/>
          </w:tcPr>
          <w:p w14:paraId="6071AE72" w14:textId="77777777" w:rsidR="00C13D2F" w:rsidRPr="003D0E65" w:rsidRDefault="00C13D2F" w:rsidP="00485F26">
            <w:pPr>
              <w:rPr>
                <w:rFonts w:asciiTheme="minorHAnsi" w:hAnsiTheme="minorHAnsi" w:cstheme="minorHAnsi"/>
                <w:sz w:val="18"/>
                <w:szCs w:val="18"/>
              </w:rPr>
            </w:pPr>
          </w:p>
        </w:tc>
        <w:tc>
          <w:tcPr>
            <w:tcW w:w="8445" w:type="dxa"/>
            <w:gridSpan w:val="3"/>
            <w:vAlign w:val="center"/>
          </w:tcPr>
          <w:p w14:paraId="043E2FBF" w14:textId="77777777" w:rsidR="00C13D2F" w:rsidRPr="003D0E65" w:rsidRDefault="00C13D2F" w:rsidP="00485F26">
            <w:pPr>
              <w:rPr>
                <w:rFonts w:asciiTheme="minorHAnsi" w:hAnsiTheme="minorHAnsi" w:cstheme="minorHAnsi"/>
                <w:sz w:val="18"/>
                <w:szCs w:val="18"/>
              </w:rPr>
            </w:pPr>
            <w:r w:rsidRPr="003D0E65">
              <w:rPr>
                <w:rFonts w:asciiTheme="minorHAnsi" w:hAnsiTheme="minorHAnsi" w:cstheme="minorHAnsi"/>
                <w:sz w:val="18"/>
                <w:szCs w:val="18"/>
              </w:rPr>
              <w:t>gdzie:</w:t>
            </w:r>
          </w:p>
        </w:tc>
      </w:tr>
      <w:tr w:rsidR="00C13D2F" w:rsidRPr="003D0E65" w14:paraId="0A479139" w14:textId="77777777" w:rsidTr="00485F26">
        <w:trPr>
          <w:jc w:val="center"/>
        </w:trPr>
        <w:tc>
          <w:tcPr>
            <w:tcW w:w="709" w:type="dxa"/>
            <w:vAlign w:val="center"/>
          </w:tcPr>
          <w:p w14:paraId="6B21B299" w14:textId="77777777" w:rsidR="00C13D2F" w:rsidRPr="003D0E65" w:rsidRDefault="00C13D2F" w:rsidP="00485F26">
            <w:pPr>
              <w:rPr>
                <w:rFonts w:asciiTheme="minorHAnsi" w:hAnsiTheme="minorHAnsi" w:cstheme="minorHAnsi"/>
                <w:sz w:val="18"/>
                <w:szCs w:val="18"/>
              </w:rPr>
            </w:pPr>
          </w:p>
        </w:tc>
        <w:tc>
          <w:tcPr>
            <w:tcW w:w="530" w:type="dxa"/>
            <w:vAlign w:val="center"/>
          </w:tcPr>
          <w:p w14:paraId="06CD9A43" w14:textId="77777777" w:rsidR="00C13D2F" w:rsidRPr="003D0E65" w:rsidRDefault="00C13D2F" w:rsidP="00485F26">
            <w:pPr>
              <w:rPr>
                <w:rFonts w:asciiTheme="minorHAnsi" w:hAnsiTheme="minorHAnsi" w:cstheme="minorHAnsi"/>
                <w:iCs/>
                <w:sz w:val="18"/>
                <w:szCs w:val="18"/>
              </w:rPr>
            </w:pPr>
            <w:r w:rsidRPr="003D0E65">
              <w:rPr>
                <w:rFonts w:asciiTheme="minorHAnsi" w:hAnsiTheme="minorHAnsi" w:cstheme="minorHAnsi"/>
                <w:iCs/>
                <w:sz w:val="18"/>
                <w:szCs w:val="18"/>
              </w:rPr>
              <w:t>C</w:t>
            </w:r>
          </w:p>
        </w:tc>
        <w:tc>
          <w:tcPr>
            <w:tcW w:w="284" w:type="dxa"/>
            <w:vAlign w:val="center"/>
          </w:tcPr>
          <w:p w14:paraId="18A3A76D" w14:textId="77777777" w:rsidR="00C13D2F" w:rsidRPr="003D0E65" w:rsidRDefault="00C13D2F" w:rsidP="00485F26">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595AC515" w14:textId="77777777" w:rsidR="00C13D2F" w:rsidRPr="003D0E65" w:rsidRDefault="00C13D2F" w:rsidP="00485F26">
            <w:pPr>
              <w:rPr>
                <w:rFonts w:asciiTheme="minorHAnsi" w:hAnsiTheme="minorHAnsi" w:cstheme="minorHAnsi"/>
                <w:sz w:val="18"/>
                <w:szCs w:val="18"/>
              </w:rPr>
            </w:pPr>
            <w:r w:rsidRPr="003D0E65">
              <w:rPr>
                <w:rFonts w:asciiTheme="minorHAnsi" w:hAnsiTheme="minorHAnsi" w:cstheme="minorHAnsi"/>
                <w:sz w:val="18"/>
                <w:szCs w:val="18"/>
              </w:rPr>
              <w:t>ilość punktów przyznana ofercie w kryterium  „Cena ofertowa”</w:t>
            </w:r>
          </w:p>
        </w:tc>
      </w:tr>
      <w:tr w:rsidR="00C13D2F" w:rsidRPr="003D0E65" w14:paraId="5B89DB0D" w14:textId="77777777" w:rsidTr="00485F26">
        <w:trPr>
          <w:jc w:val="center"/>
        </w:trPr>
        <w:tc>
          <w:tcPr>
            <w:tcW w:w="709" w:type="dxa"/>
            <w:vAlign w:val="center"/>
          </w:tcPr>
          <w:p w14:paraId="769ADBF8" w14:textId="77777777" w:rsidR="00C13D2F" w:rsidRPr="003D0E65" w:rsidRDefault="00C13D2F" w:rsidP="00485F26">
            <w:pPr>
              <w:rPr>
                <w:rFonts w:asciiTheme="minorHAnsi" w:hAnsiTheme="minorHAnsi" w:cstheme="minorHAnsi"/>
                <w:sz w:val="18"/>
                <w:szCs w:val="18"/>
              </w:rPr>
            </w:pPr>
          </w:p>
        </w:tc>
        <w:tc>
          <w:tcPr>
            <w:tcW w:w="530" w:type="dxa"/>
            <w:vAlign w:val="center"/>
          </w:tcPr>
          <w:p w14:paraId="2DF5B600" w14:textId="77777777" w:rsidR="00C13D2F" w:rsidRPr="003D0E65" w:rsidRDefault="00C13D2F" w:rsidP="00485F26">
            <w:pPr>
              <w:rPr>
                <w:rFonts w:asciiTheme="minorHAnsi" w:hAnsiTheme="minorHAnsi" w:cstheme="minorHAnsi"/>
                <w:iCs/>
                <w:sz w:val="18"/>
                <w:szCs w:val="18"/>
              </w:rPr>
            </w:pPr>
            <w:proofErr w:type="spellStart"/>
            <w:r w:rsidRPr="003D0E65">
              <w:rPr>
                <w:rFonts w:asciiTheme="minorHAnsi" w:hAnsiTheme="minorHAnsi" w:cstheme="minorHAnsi"/>
                <w:iCs/>
                <w:sz w:val="18"/>
                <w:szCs w:val="18"/>
              </w:rPr>
              <w:t>C</w:t>
            </w:r>
            <w:r w:rsidRPr="003D0E65">
              <w:rPr>
                <w:rFonts w:asciiTheme="minorHAnsi" w:hAnsiTheme="minorHAnsi" w:cstheme="minorHAnsi"/>
                <w:iCs/>
                <w:sz w:val="18"/>
                <w:szCs w:val="18"/>
                <w:vertAlign w:val="subscript"/>
              </w:rPr>
              <w:t>min</w:t>
            </w:r>
            <w:proofErr w:type="spellEnd"/>
          </w:p>
        </w:tc>
        <w:tc>
          <w:tcPr>
            <w:tcW w:w="284" w:type="dxa"/>
            <w:vAlign w:val="center"/>
          </w:tcPr>
          <w:p w14:paraId="4653F00C" w14:textId="77777777" w:rsidR="00C13D2F" w:rsidRPr="003D0E65" w:rsidRDefault="00C13D2F" w:rsidP="00485F26">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1D2CD23B" w14:textId="77777777" w:rsidR="00C13D2F" w:rsidRPr="003D0E65" w:rsidRDefault="00C13D2F" w:rsidP="00485F26">
            <w:pPr>
              <w:rPr>
                <w:rFonts w:asciiTheme="minorHAnsi" w:hAnsiTheme="minorHAnsi" w:cstheme="minorHAnsi"/>
                <w:sz w:val="18"/>
                <w:szCs w:val="18"/>
              </w:rPr>
            </w:pPr>
            <w:r w:rsidRPr="003D0E65">
              <w:rPr>
                <w:rFonts w:asciiTheme="minorHAnsi" w:hAnsiTheme="minorHAnsi" w:cstheme="minorHAnsi"/>
                <w:sz w:val="18"/>
                <w:szCs w:val="18"/>
              </w:rPr>
              <w:t>Najniższa cena brutto wśród ocenianych ofert</w:t>
            </w:r>
          </w:p>
        </w:tc>
      </w:tr>
      <w:tr w:rsidR="00C13D2F" w:rsidRPr="003D0E65" w14:paraId="4EF8AFAA" w14:textId="77777777" w:rsidTr="00485F26">
        <w:trPr>
          <w:trHeight w:val="152"/>
          <w:jc w:val="center"/>
        </w:trPr>
        <w:tc>
          <w:tcPr>
            <w:tcW w:w="709" w:type="dxa"/>
            <w:vAlign w:val="center"/>
          </w:tcPr>
          <w:p w14:paraId="52A575B6" w14:textId="77777777" w:rsidR="00C13D2F" w:rsidRPr="003D0E65" w:rsidRDefault="00C13D2F" w:rsidP="00485F26">
            <w:pPr>
              <w:rPr>
                <w:rFonts w:asciiTheme="minorHAnsi" w:hAnsiTheme="minorHAnsi" w:cstheme="minorHAnsi"/>
                <w:sz w:val="18"/>
                <w:szCs w:val="18"/>
              </w:rPr>
            </w:pPr>
          </w:p>
        </w:tc>
        <w:tc>
          <w:tcPr>
            <w:tcW w:w="530" w:type="dxa"/>
          </w:tcPr>
          <w:p w14:paraId="30A1A7DA" w14:textId="77777777" w:rsidR="00C13D2F" w:rsidRPr="003D0E65" w:rsidRDefault="00C13D2F" w:rsidP="00485F26">
            <w:pPr>
              <w:rPr>
                <w:rFonts w:asciiTheme="minorHAnsi" w:hAnsiTheme="minorHAnsi" w:cstheme="minorHAnsi"/>
                <w:iCs/>
                <w:sz w:val="18"/>
                <w:szCs w:val="18"/>
              </w:rPr>
            </w:pPr>
            <w:proofErr w:type="spellStart"/>
            <w:r w:rsidRPr="003D0E65">
              <w:rPr>
                <w:rFonts w:asciiTheme="minorHAnsi" w:hAnsiTheme="minorHAnsi" w:cstheme="minorHAnsi"/>
                <w:iCs/>
                <w:sz w:val="18"/>
                <w:szCs w:val="18"/>
              </w:rPr>
              <w:t>C</w:t>
            </w:r>
            <w:r w:rsidRPr="003D0E65">
              <w:rPr>
                <w:rFonts w:asciiTheme="minorHAnsi" w:hAnsiTheme="minorHAnsi" w:cstheme="minorHAnsi"/>
                <w:iCs/>
                <w:sz w:val="18"/>
                <w:szCs w:val="18"/>
                <w:vertAlign w:val="subscript"/>
              </w:rPr>
              <w:t>x</w:t>
            </w:r>
            <w:proofErr w:type="spellEnd"/>
          </w:p>
        </w:tc>
        <w:tc>
          <w:tcPr>
            <w:tcW w:w="284" w:type="dxa"/>
          </w:tcPr>
          <w:p w14:paraId="44B11CC7" w14:textId="77777777" w:rsidR="00C13D2F" w:rsidRPr="003D0E65" w:rsidRDefault="00C13D2F" w:rsidP="00485F26">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59A9DC2D" w14:textId="77777777" w:rsidR="00C13D2F" w:rsidRPr="003D0E65" w:rsidRDefault="00C13D2F" w:rsidP="00485F26">
            <w:pPr>
              <w:rPr>
                <w:rFonts w:asciiTheme="minorHAnsi" w:hAnsiTheme="minorHAnsi" w:cstheme="minorHAnsi"/>
                <w:sz w:val="18"/>
                <w:szCs w:val="18"/>
              </w:rPr>
            </w:pPr>
            <w:r w:rsidRPr="003D0E65">
              <w:rPr>
                <w:rFonts w:asciiTheme="minorHAnsi" w:hAnsiTheme="minorHAnsi" w:cstheme="minorHAnsi"/>
                <w:sz w:val="18"/>
                <w:szCs w:val="18"/>
              </w:rPr>
              <w:t>cena brutto ocenianej oferty</w:t>
            </w:r>
          </w:p>
          <w:p w14:paraId="64709B0A" w14:textId="77777777" w:rsidR="00C13D2F" w:rsidRPr="003D0E65" w:rsidRDefault="00C13D2F" w:rsidP="00485F26">
            <w:pPr>
              <w:rPr>
                <w:rFonts w:asciiTheme="minorHAnsi" w:hAnsiTheme="minorHAnsi" w:cstheme="minorHAnsi"/>
                <w:sz w:val="18"/>
                <w:szCs w:val="18"/>
              </w:rPr>
            </w:pPr>
          </w:p>
        </w:tc>
      </w:tr>
    </w:tbl>
    <w:p w14:paraId="3577EF37"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 xml:space="preserve">19.3.Zamawiający wybiera ofertę najkorzystniejszą na podstawie kryteriów oceny ofert określonych w specyfikacji warunków zamówienia. </w:t>
      </w:r>
    </w:p>
    <w:p w14:paraId="5520DE61"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19.4.Za ofertę najkorzystniejszą zostanie uznana oferta, która uzyskała najwyższą sumaryczną liczbę punktów po zastosowaniu wszystkich kryteriów oceny ofert.</w:t>
      </w:r>
    </w:p>
    <w:p w14:paraId="6900216D"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lastRenderedPageBreak/>
        <w:t xml:space="preserve">19.5.W toku dokonywania oceny złożonych ofert Zamawiający, na podstawie art. 223 ust. 1 </w:t>
      </w:r>
      <w:proofErr w:type="spellStart"/>
      <w:r w:rsidRPr="003D0E65">
        <w:rPr>
          <w:rFonts w:asciiTheme="minorHAnsi" w:eastAsia="Arial Unicode MS" w:hAnsiTheme="minorHAnsi" w:cstheme="minorHAnsi"/>
          <w:sz w:val="18"/>
          <w:szCs w:val="18"/>
        </w:rPr>
        <w:t>Pzp</w:t>
      </w:r>
      <w:proofErr w:type="spellEnd"/>
      <w:r w:rsidRPr="003D0E65">
        <w:rPr>
          <w:rFonts w:asciiTheme="minorHAnsi" w:eastAsia="Arial Unicode MS" w:hAnsiTheme="minorHAnsi" w:cstheme="minorHAnsi"/>
          <w:sz w:val="18"/>
          <w:szCs w:val="18"/>
        </w:rPr>
        <w:t>, może żądać od Wykonawców wyjaśnień dotyczących treści złożonych ofert.</w:t>
      </w:r>
    </w:p>
    <w:p w14:paraId="450F4BE8"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19.6.Zamawiający wybiera najkorzystniejszą ofertę w terminie związania ofertą określonym w SWZ.</w:t>
      </w:r>
    </w:p>
    <w:p w14:paraId="76DFE00A"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19.7.Jeżeli termin związania ofertą upłynie przed wyborem najkorzystniejszej oferty, Zamawiający wezwie Wykonawcę, którego oferta otrzymała najwyższą ocenę, do wyrażenia, w wyznaczonym przez Zamawiającego terminie, pisemnej zgody na wybór jego oferty.</w:t>
      </w:r>
    </w:p>
    <w:p w14:paraId="05A2DAE5"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19.8.W przypadku braku zgody, o której mowa w pkt 18.3., oferta podlega odrzuceniu, a Zamawiający zwróci się o wyrażenie takiej zgody do kolejnego Wykonawcy, którego oferta została najwyżej oceniona, chyba że zachodzą przesłanki do unieważnienia postępowania.</w:t>
      </w:r>
    </w:p>
    <w:p w14:paraId="53B42F06"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 xml:space="preserve">19.9.Zamawiający odrzuci ofertę, jeżeli zaistnieją przypadki określone w art. 226 ust. 1 ustawy </w:t>
      </w:r>
      <w:proofErr w:type="spellStart"/>
      <w:r w:rsidRPr="003D0E65">
        <w:rPr>
          <w:rFonts w:asciiTheme="minorHAnsi" w:eastAsia="Arial Unicode MS" w:hAnsiTheme="minorHAnsi" w:cstheme="minorHAnsi"/>
          <w:sz w:val="18"/>
          <w:szCs w:val="18"/>
        </w:rPr>
        <w:t>Pzp</w:t>
      </w:r>
      <w:proofErr w:type="spellEnd"/>
      <w:r w:rsidRPr="003D0E65">
        <w:rPr>
          <w:rFonts w:asciiTheme="minorHAnsi" w:eastAsia="Arial Unicode MS" w:hAnsiTheme="minorHAnsi" w:cstheme="minorHAnsi"/>
          <w:sz w:val="18"/>
          <w:szCs w:val="18"/>
        </w:rPr>
        <w:t>.</w:t>
      </w:r>
    </w:p>
    <w:p w14:paraId="09A8ADD3" w14:textId="77777777" w:rsidR="009E6824" w:rsidRPr="003D0E65" w:rsidRDefault="009B3453" w:rsidP="009B3453">
      <w:pPr>
        <w:spacing w:before="120"/>
        <w:ind w:left="142"/>
        <w:jc w:val="both"/>
        <w:rPr>
          <w:rFonts w:asciiTheme="minorHAnsi" w:eastAsia="Arial Unicode MS" w:hAnsiTheme="minorHAnsi" w:cstheme="minorHAnsi"/>
          <w:sz w:val="18"/>
          <w:szCs w:val="18"/>
        </w:rPr>
      </w:pPr>
      <w:r w:rsidRPr="003D0E65">
        <w:rPr>
          <w:rFonts w:asciiTheme="minorHAnsi" w:hAnsiTheme="minorHAnsi" w:cstheme="minorHAnsi"/>
          <w:b/>
          <w:sz w:val="18"/>
          <w:szCs w:val="18"/>
          <w:lang w:eastAsia="ar-SA"/>
        </w:rPr>
        <w:t xml:space="preserve">20. </w:t>
      </w:r>
      <w:r w:rsidR="009E6824" w:rsidRPr="003D0E65">
        <w:rPr>
          <w:rFonts w:asciiTheme="minorHAnsi" w:hAnsiTheme="minorHAnsi" w:cstheme="minorHAnsi"/>
          <w:b/>
          <w:sz w:val="18"/>
          <w:szCs w:val="18"/>
          <w:lang w:eastAsia="ar-SA"/>
        </w:rPr>
        <w:t>OGŁOSZENIE WYNIKÓW POSTĘPOWANIA ORAZ INFORMACJA O FORMALNOŚCIACH, JAKIE POWINNY ZOSTAĆ DOPEŁNIONE PO WYBORZE OFERTY W CELU ZAWARCIA UMOWY W SPRAWIE ZAMÓWIENIA PUBLICZNEGO</w:t>
      </w:r>
    </w:p>
    <w:p w14:paraId="27213073" w14:textId="77777777" w:rsidR="009E6824" w:rsidRPr="003D0E65" w:rsidRDefault="009B3453" w:rsidP="009B3453">
      <w:pPr>
        <w:spacing w:before="120"/>
        <w:ind w:left="180"/>
        <w:jc w:val="both"/>
        <w:rPr>
          <w:rFonts w:asciiTheme="minorHAnsi" w:eastAsia="Arial Unicode MS" w:hAnsiTheme="minorHAnsi" w:cstheme="minorHAnsi"/>
          <w:sz w:val="18"/>
          <w:szCs w:val="18"/>
        </w:rPr>
      </w:pPr>
      <w:r w:rsidRPr="003D0E65">
        <w:rPr>
          <w:rFonts w:asciiTheme="minorHAnsi" w:hAnsiTheme="minorHAnsi" w:cstheme="minorHAnsi"/>
          <w:sz w:val="18"/>
          <w:szCs w:val="18"/>
        </w:rPr>
        <w:t xml:space="preserve">20.1. </w:t>
      </w:r>
      <w:r w:rsidR="009E6824" w:rsidRPr="003D0E65">
        <w:rPr>
          <w:rFonts w:asciiTheme="minorHAnsi" w:hAnsiTheme="minorHAnsi" w:cstheme="minorHAnsi"/>
          <w:sz w:val="18"/>
          <w:szCs w:val="18"/>
        </w:rPr>
        <w:t>Niezwłocznie po wyborze najkorzystniejszej oferty Zamawiający informuje równocześnie Wykonawców, którzy złożyli ofertę o:</w:t>
      </w:r>
    </w:p>
    <w:p w14:paraId="3F4C797A" w14:textId="77777777" w:rsidR="009E6824" w:rsidRPr="003D0E65"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3DD2505" w14:textId="77777777" w:rsidR="009E6824" w:rsidRPr="003D0E65"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Wykonawcach, których oferty zostały odrzucone,</w:t>
      </w:r>
    </w:p>
    <w:p w14:paraId="05E219A5" w14:textId="77777777" w:rsidR="009E6824" w:rsidRPr="003D0E65" w:rsidRDefault="009E6824" w:rsidP="00BA624A">
      <w:pPr>
        <w:pStyle w:val="Akapitzlist"/>
        <w:suppressAutoHyphens/>
        <w:ind w:left="851"/>
        <w:jc w:val="both"/>
        <w:rPr>
          <w:rFonts w:asciiTheme="minorHAnsi" w:hAnsiTheme="minorHAnsi" w:cstheme="minorHAnsi"/>
          <w:sz w:val="18"/>
          <w:szCs w:val="18"/>
        </w:rPr>
      </w:pPr>
      <w:r w:rsidRPr="003D0E65">
        <w:rPr>
          <w:rFonts w:asciiTheme="minorHAnsi" w:hAnsiTheme="minorHAnsi" w:cstheme="minorHAnsi"/>
          <w:sz w:val="18"/>
          <w:szCs w:val="18"/>
        </w:rPr>
        <w:t>– podając uzasadnienie faktyczne i prawne.</w:t>
      </w:r>
    </w:p>
    <w:p w14:paraId="4DFE86EA"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20.2.</w:t>
      </w:r>
      <w:r w:rsidR="009E6824" w:rsidRPr="003D0E65">
        <w:rPr>
          <w:rFonts w:asciiTheme="minorHAnsi" w:hAnsiTheme="minorHAnsi" w:cstheme="minorHAnsi"/>
          <w:sz w:val="18"/>
          <w:szCs w:val="18"/>
        </w:rPr>
        <w:t xml:space="preserve">Zamawiający udostępnia niezwłocznie informacje, o których mowa w pkt </w:t>
      </w:r>
      <w:r w:rsidR="0039310E" w:rsidRPr="003D0E65">
        <w:rPr>
          <w:rFonts w:asciiTheme="minorHAnsi" w:hAnsiTheme="minorHAnsi" w:cstheme="minorHAnsi"/>
          <w:sz w:val="18"/>
          <w:szCs w:val="18"/>
        </w:rPr>
        <w:t>20</w:t>
      </w:r>
      <w:r w:rsidR="009E6824" w:rsidRPr="003D0E65">
        <w:rPr>
          <w:rFonts w:asciiTheme="minorHAnsi" w:hAnsiTheme="minorHAnsi" w:cstheme="minorHAnsi"/>
          <w:sz w:val="18"/>
          <w:szCs w:val="18"/>
        </w:rPr>
        <w:t xml:space="preserve">.1. </w:t>
      </w:r>
      <w:proofErr w:type="spellStart"/>
      <w:r w:rsidR="009E6824" w:rsidRPr="003D0E65">
        <w:rPr>
          <w:rFonts w:asciiTheme="minorHAnsi" w:hAnsiTheme="minorHAnsi" w:cstheme="minorHAnsi"/>
          <w:sz w:val="18"/>
          <w:szCs w:val="18"/>
        </w:rPr>
        <w:t>ppkt</w:t>
      </w:r>
      <w:proofErr w:type="spellEnd"/>
      <w:r w:rsidR="009E6824" w:rsidRPr="003D0E65">
        <w:rPr>
          <w:rFonts w:asciiTheme="minorHAnsi" w:hAnsiTheme="minorHAnsi" w:cstheme="minorHAnsi"/>
          <w:sz w:val="18"/>
          <w:szCs w:val="18"/>
        </w:rPr>
        <w:t xml:space="preserve"> 1 SWZ, na stronie internetowej prowadzonego postępowania.</w:t>
      </w:r>
    </w:p>
    <w:p w14:paraId="388A8CC9"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20.3.</w:t>
      </w:r>
      <w:r w:rsidR="009E6824" w:rsidRPr="003D0E65">
        <w:rPr>
          <w:rFonts w:asciiTheme="minorHAnsi" w:hAnsiTheme="minorHAnsi" w:cstheme="minorHAnsi"/>
          <w:sz w:val="18"/>
          <w:szCs w:val="18"/>
        </w:rPr>
        <w:t>Zamawiający może nie ujawniać in</w:t>
      </w:r>
      <w:r w:rsidR="0039310E" w:rsidRPr="003D0E65">
        <w:rPr>
          <w:rFonts w:asciiTheme="minorHAnsi" w:hAnsiTheme="minorHAnsi" w:cstheme="minorHAnsi"/>
          <w:sz w:val="18"/>
          <w:szCs w:val="18"/>
        </w:rPr>
        <w:t>formacji, o których mowa w pkt 20</w:t>
      </w:r>
      <w:r w:rsidR="009E6824" w:rsidRPr="003D0E65">
        <w:rPr>
          <w:rFonts w:asciiTheme="minorHAnsi" w:hAnsiTheme="minorHAnsi" w:cstheme="minorHAnsi"/>
          <w:sz w:val="18"/>
          <w:szCs w:val="18"/>
        </w:rPr>
        <w:t>.1. SWZ, jeżeli ich ujawnienie byłoby sprzeczne z ważnym interesem publicznym.</w:t>
      </w:r>
    </w:p>
    <w:p w14:paraId="3647C354"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20.4.</w:t>
      </w:r>
      <w:r w:rsidR="009E6824" w:rsidRPr="003D0E65">
        <w:rPr>
          <w:rFonts w:asciiTheme="minorHAnsi" w:hAnsiTheme="minorHAnsi" w:cstheme="minorHAnsi"/>
          <w:sz w:val="18"/>
          <w:szCs w:val="18"/>
        </w:rPr>
        <w:t xml:space="preserve">Zamawiający zawrze umowę w sprawie zamówienia publicznego, z uwzględnieniem art. 577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7A1D2BDA"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20.5.</w:t>
      </w:r>
      <w:r w:rsidR="009E6824" w:rsidRPr="003D0E65">
        <w:rPr>
          <w:rFonts w:asciiTheme="minorHAnsi" w:hAnsiTheme="minorHAnsi" w:cstheme="minorHAnsi"/>
          <w:sz w:val="18"/>
          <w:szCs w:val="18"/>
        </w:rPr>
        <w:t xml:space="preserve">Zamawiający może zawrzeć umowę w sprawie zamówienia publicznego przed upływem terminu, o którym mowa w pkt </w:t>
      </w:r>
      <w:r w:rsidR="0039310E" w:rsidRPr="003D0E65">
        <w:rPr>
          <w:rFonts w:asciiTheme="minorHAnsi" w:hAnsiTheme="minorHAnsi" w:cstheme="minorHAnsi"/>
          <w:sz w:val="18"/>
          <w:szCs w:val="18"/>
        </w:rPr>
        <w:t>20</w:t>
      </w:r>
      <w:r w:rsidR="009E6824" w:rsidRPr="003D0E65">
        <w:rPr>
          <w:rFonts w:asciiTheme="minorHAnsi" w:hAnsiTheme="minorHAnsi" w:cstheme="minorHAnsi"/>
          <w:sz w:val="18"/>
          <w:szCs w:val="18"/>
        </w:rPr>
        <w:t>.4., jeżeli w postępowaniu o udzielenie zamówienia prowadzonym w trybie podstawowym złożono tylko jedną ofertę.</w:t>
      </w:r>
    </w:p>
    <w:p w14:paraId="4C284F31"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20.6.</w:t>
      </w:r>
      <w:r w:rsidR="009E6824" w:rsidRPr="003D0E65">
        <w:rPr>
          <w:rFonts w:asciiTheme="minorHAnsi" w:hAnsiTheme="minorHAnsi" w:cstheme="minorHAnsi"/>
          <w:sz w:val="18"/>
          <w:szCs w:val="18"/>
        </w:rPr>
        <w:t>Wybrany Wykonawca jest zobowiązany do zawarcia umowy w terminie i miejscu wyznaczonym przez Zamawiającego, na warunkach określonych w projektowanych postanowieniach umowy, które stanowią Załącznik do SWZ. Umowa zostanie uzupełniona o zapisy wynikające ze złożonej oferty.</w:t>
      </w:r>
    </w:p>
    <w:p w14:paraId="4172F486"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20.7.</w:t>
      </w:r>
      <w:r w:rsidR="009E6824" w:rsidRPr="003D0E65">
        <w:rPr>
          <w:rFonts w:asciiTheme="minorHAnsi" w:hAnsiTheme="minorHAnsi" w:cstheme="minorHAnsi"/>
          <w:sz w:val="18"/>
          <w:szCs w:val="18"/>
        </w:rPr>
        <w:t>Jeżeli Wykonawca, którego oferta została wybrana jako najkorzystniejsza, uchyla się̨ od zawarcia umowy w sprawie zamówienia publicznego lub nie wnosi wymaganego zabezpieczenia wykonania umowy, Zamawiający może dokonać́ ponownego badania i oceny ofert spośród ofert pozostałych w postępowaniu Wykonawców oraz wybrać najkorzystniejszą ofertę albo unieważnić́ postępowanie.</w:t>
      </w:r>
    </w:p>
    <w:p w14:paraId="721B9DD5" w14:textId="77777777" w:rsidR="009E6824" w:rsidRPr="003D0E65" w:rsidRDefault="009B3453" w:rsidP="009B3453">
      <w:pPr>
        <w:suppressAutoHyphens/>
        <w:spacing w:before="120"/>
        <w:ind w:left="142"/>
        <w:jc w:val="both"/>
        <w:rPr>
          <w:rFonts w:asciiTheme="minorHAnsi" w:hAnsiTheme="minorHAnsi" w:cstheme="minorHAnsi"/>
          <w:sz w:val="18"/>
          <w:szCs w:val="18"/>
        </w:rPr>
      </w:pPr>
      <w:r w:rsidRPr="003D0E65">
        <w:rPr>
          <w:rFonts w:asciiTheme="minorHAnsi" w:hAnsiTheme="minorHAnsi" w:cstheme="minorHAnsi"/>
          <w:b/>
          <w:sz w:val="18"/>
          <w:szCs w:val="18"/>
        </w:rPr>
        <w:t xml:space="preserve">21. </w:t>
      </w:r>
      <w:r w:rsidR="009E6824" w:rsidRPr="003D0E65">
        <w:rPr>
          <w:rFonts w:asciiTheme="minorHAnsi" w:hAnsiTheme="minorHAnsi" w:cstheme="minorHAnsi"/>
          <w:b/>
          <w:sz w:val="18"/>
          <w:szCs w:val="18"/>
        </w:rPr>
        <w:t>ZABEZPIECZENIE NALEŻYTEGO WYKONANIA UMOWY</w:t>
      </w:r>
    </w:p>
    <w:p w14:paraId="2882D676" w14:textId="77777777" w:rsidR="002D339B" w:rsidRPr="003D0E65" w:rsidRDefault="002D339B" w:rsidP="009B3453">
      <w:pPr>
        <w:pStyle w:val="Akapitzlist"/>
        <w:suppressAutoHyphen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Zamawiający nie wymaga wniesienia zabezpieczenia należytego wykonania umowy.</w:t>
      </w:r>
    </w:p>
    <w:p w14:paraId="3E6A3DDD" w14:textId="77777777" w:rsidR="009E6824" w:rsidRPr="003D0E65" w:rsidRDefault="009B3453" w:rsidP="009B3453">
      <w:pPr>
        <w:pStyle w:val="Akapitzlist"/>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b/>
          <w:sz w:val="18"/>
          <w:szCs w:val="18"/>
        </w:rPr>
        <w:t xml:space="preserve">22. </w:t>
      </w:r>
      <w:r w:rsidR="009E6824" w:rsidRPr="003D0E65">
        <w:rPr>
          <w:rFonts w:asciiTheme="minorHAnsi" w:hAnsiTheme="minorHAnsi" w:cstheme="minorHAnsi"/>
          <w:b/>
          <w:sz w:val="18"/>
          <w:szCs w:val="18"/>
        </w:rPr>
        <w:t>ISTOTNE</w:t>
      </w:r>
      <w:r w:rsidR="009E6824" w:rsidRPr="003D0E65">
        <w:rPr>
          <w:rFonts w:asciiTheme="minorHAnsi" w:hAnsiTheme="minorHAnsi" w:cstheme="minorHAnsi"/>
          <w:b/>
          <w:sz w:val="18"/>
          <w:szCs w:val="18"/>
          <w:lang w:eastAsia="ar-SA"/>
        </w:rPr>
        <w:t xml:space="preserv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0CD42EB1"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22.1.</w:t>
      </w:r>
      <w:r w:rsidR="009E6824" w:rsidRPr="003D0E65">
        <w:rPr>
          <w:rFonts w:asciiTheme="minorHAnsi" w:hAnsiTheme="minorHAnsi" w:cstheme="minorHAnsi"/>
          <w:sz w:val="18"/>
          <w:szCs w:val="18"/>
          <w:lang w:eastAsia="ar-SA"/>
        </w:rPr>
        <w:t>Istotne postanowienia do umowy zawiera wzór umowy stanowiący załącznik do SWZ.</w:t>
      </w:r>
    </w:p>
    <w:p w14:paraId="430FE2E4"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22.2.</w:t>
      </w:r>
      <w:r w:rsidR="009E6824" w:rsidRPr="003D0E65">
        <w:rPr>
          <w:rFonts w:asciiTheme="minorHAnsi" w:hAnsiTheme="minorHAnsi" w:cstheme="minorHAnsi"/>
          <w:sz w:val="18"/>
          <w:szCs w:val="18"/>
          <w:lang w:eastAsia="ar-SA"/>
        </w:rPr>
        <w:t>Zamawiający dopuszcza możliwość dokonania zmian postanowień zawartej umowy w zakresie wskazanym we wzorze umowy, o którym mowa w pkt 2</w:t>
      </w:r>
      <w:r w:rsidR="0039310E" w:rsidRPr="003D0E65">
        <w:rPr>
          <w:rFonts w:asciiTheme="minorHAnsi" w:hAnsiTheme="minorHAnsi" w:cstheme="minorHAnsi"/>
          <w:sz w:val="18"/>
          <w:szCs w:val="18"/>
          <w:lang w:eastAsia="ar-SA"/>
        </w:rPr>
        <w:t>2</w:t>
      </w:r>
      <w:r w:rsidR="009E6824" w:rsidRPr="003D0E65">
        <w:rPr>
          <w:rFonts w:asciiTheme="minorHAnsi" w:hAnsiTheme="minorHAnsi" w:cstheme="minorHAnsi"/>
          <w:sz w:val="18"/>
          <w:szCs w:val="18"/>
          <w:lang w:eastAsia="ar-SA"/>
        </w:rPr>
        <w:t>.1.</w:t>
      </w:r>
    </w:p>
    <w:p w14:paraId="53800D35"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22.3.</w:t>
      </w:r>
      <w:r w:rsidR="009E6824" w:rsidRPr="003D0E65">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009E6824" w:rsidRPr="003D0E65">
        <w:rPr>
          <w:rFonts w:asciiTheme="minorHAnsi" w:hAnsiTheme="minorHAnsi" w:cstheme="minorHAnsi"/>
          <w:sz w:val="18"/>
          <w:szCs w:val="18"/>
          <w:lang w:eastAsia="ar-SA"/>
        </w:rPr>
        <w:t>Pzp</w:t>
      </w:r>
      <w:proofErr w:type="spellEnd"/>
      <w:r w:rsidR="009E6824" w:rsidRPr="003D0E65">
        <w:rPr>
          <w:rFonts w:asciiTheme="minorHAnsi" w:hAnsiTheme="minorHAnsi" w:cstheme="minorHAnsi"/>
          <w:sz w:val="18"/>
          <w:szCs w:val="18"/>
          <w:lang w:eastAsia="ar-SA"/>
        </w:rPr>
        <w:t>.</w:t>
      </w:r>
    </w:p>
    <w:p w14:paraId="728795EC"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b/>
          <w:sz w:val="18"/>
          <w:szCs w:val="18"/>
          <w:lang w:eastAsia="ar-SA"/>
        </w:rPr>
        <w:t>23.</w:t>
      </w:r>
      <w:r w:rsidR="009E6824" w:rsidRPr="003D0E65">
        <w:rPr>
          <w:rFonts w:asciiTheme="minorHAnsi" w:hAnsiTheme="minorHAnsi" w:cstheme="minorHAnsi"/>
          <w:b/>
          <w:sz w:val="18"/>
          <w:szCs w:val="18"/>
          <w:lang w:eastAsia="ar-SA"/>
        </w:rPr>
        <w:t>POUCZENIE</w:t>
      </w:r>
      <w:r w:rsidR="009E6824" w:rsidRPr="003D0E65">
        <w:rPr>
          <w:rFonts w:asciiTheme="minorHAnsi" w:hAnsiTheme="minorHAnsi" w:cstheme="minorHAnsi"/>
          <w:b/>
          <w:bCs/>
          <w:sz w:val="18"/>
          <w:szCs w:val="18"/>
        </w:rPr>
        <w:t xml:space="preserve"> O ŚRODKACH OCHRONY PRAWNEJ</w:t>
      </w:r>
    </w:p>
    <w:p w14:paraId="568F7F9C"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23.1.</w:t>
      </w:r>
      <w:r w:rsidR="009E6824" w:rsidRPr="003D0E65">
        <w:rPr>
          <w:rFonts w:asciiTheme="minorHAnsi" w:hAnsiTheme="minorHAnsi" w:cstheme="minorHAnsi"/>
          <w:sz w:val="18"/>
          <w:szCs w:val="18"/>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xml:space="preserve">, przysługują środki ochrony prawnej określone w Dziale IX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xml:space="preserve">. Środki ochrony prawnej wobec ogłoszenia wszczynającego postępowanie o udzielenie zamówienia lub ogłoszenia o konkursie oraz dokumentów zamówienia przysługują </w:t>
      </w:r>
      <w:r w:rsidR="009E6824" w:rsidRPr="003D0E65">
        <w:rPr>
          <w:rFonts w:asciiTheme="minorHAnsi" w:hAnsiTheme="minorHAnsi" w:cstheme="minorHAnsi"/>
          <w:sz w:val="18"/>
          <w:szCs w:val="18"/>
        </w:rPr>
        <w:lastRenderedPageBreak/>
        <w:t xml:space="preserve">również organizacjom wpisanym na listę, o której mowa w art. 469 pkt 15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oraz Rzecznikowi Małych i Średnich Przedsiębiorców.</w:t>
      </w:r>
    </w:p>
    <w:p w14:paraId="5A1F6DB2"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23.2.</w:t>
      </w:r>
      <w:r w:rsidR="009E6824" w:rsidRPr="003D0E65">
        <w:rPr>
          <w:rFonts w:asciiTheme="minorHAnsi" w:hAnsiTheme="minorHAnsi" w:cstheme="minorHAnsi"/>
          <w:sz w:val="18"/>
          <w:szCs w:val="18"/>
        </w:rPr>
        <w:t>Odwołanie przysługuje na:</w:t>
      </w:r>
    </w:p>
    <w:p w14:paraId="02C02055" w14:textId="77777777" w:rsidR="009E6824" w:rsidRPr="003D0E65"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3D0E65">
        <w:rPr>
          <w:rFonts w:asciiTheme="minorHAnsi" w:hAnsiTheme="minorHAnsi" w:cstheme="minorHAnsi"/>
          <w:sz w:val="18"/>
          <w:szCs w:val="18"/>
        </w:rPr>
        <w:t xml:space="preserve">niezgodną z przepisami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czynności Zamawiającego, podjętą w postępowaniu o udzielenie zamówienia, w tym na projektowane postanowienia umowy;</w:t>
      </w:r>
    </w:p>
    <w:p w14:paraId="1FA5081D" w14:textId="77777777" w:rsidR="009E6824" w:rsidRPr="003D0E65"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sidRPr="003D0E65">
        <w:rPr>
          <w:rFonts w:asciiTheme="minorHAnsi" w:hAnsiTheme="minorHAnsi" w:cstheme="minorHAnsi"/>
          <w:sz w:val="18"/>
          <w:szCs w:val="18"/>
          <w:lang w:eastAsia="ar-SA"/>
        </w:rPr>
        <w:t>Pzp</w:t>
      </w:r>
      <w:proofErr w:type="spellEnd"/>
      <w:r w:rsidRPr="003D0E65">
        <w:rPr>
          <w:rFonts w:asciiTheme="minorHAnsi" w:hAnsiTheme="minorHAnsi" w:cstheme="minorHAnsi"/>
          <w:sz w:val="18"/>
          <w:szCs w:val="18"/>
          <w:lang w:eastAsia="ar-SA"/>
        </w:rPr>
        <w:t>.</w:t>
      </w:r>
    </w:p>
    <w:p w14:paraId="193512F6"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23.3.</w:t>
      </w:r>
      <w:r w:rsidR="009E6824" w:rsidRPr="003D0E65">
        <w:rPr>
          <w:rFonts w:asciiTheme="minorHAnsi" w:hAnsiTheme="minorHAnsi" w:cstheme="minorHAnsi"/>
          <w:sz w:val="18"/>
          <w:szCs w:val="18"/>
        </w:rPr>
        <w:t>Odwołanie wnosi się do Prezesa Izby.</w:t>
      </w:r>
    </w:p>
    <w:p w14:paraId="24252A5B"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23.4.</w:t>
      </w:r>
      <w:r w:rsidR="009E6824" w:rsidRPr="003D0E65">
        <w:rPr>
          <w:rFonts w:asciiTheme="minorHAnsi" w:hAnsiTheme="minorHAnsi" w:cstheme="minorHAnsi"/>
          <w:sz w:val="18"/>
          <w:szCs w:val="18"/>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0D6A75F"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23.5.</w:t>
      </w:r>
      <w:r w:rsidR="009E6824" w:rsidRPr="003D0E65">
        <w:rPr>
          <w:rFonts w:asciiTheme="minorHAnsi" w:hAnsiTheme="minorHAnsi" w:cstheme="minorHAnsi"/>
          <w:sz w:val="18"/>
          <w:szCs w:val="18"/>
        </w:rPr>
        <w:t>Terminy wniesienia odwołania:</w:t>
      </w:r>
    </w:p>
    <w:p w14:paraId="05DFB7D7"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wnosi się w terminie 5 dni od dnia przekazania informacji o czynności Zamawiającego stanowiącej podstawę jego wniesienia, jeżeli informacja została przekazana przy użyciu środków komunikacji elektronicznej albo w terminie 10 dni, jeżeli informacja została przekazana w inny sposób.</w:t>
      </w:r>
    </w:p>
    <w:p w14:paraId="729C5BCA"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37A466C"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34EC88C2"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Jeżeli Zamawiający nie przesłał Wykonawcy zawiadomienia o wyborze oferty najkorzystniejszej odwołanie wnosi się nie później niż w terminie:</w:t>
      </w:r>
    </w:p>
    <w:p w14:paraId="71474720" w14:textId="77777777" w:rsidR="009E6824" w:rsidRPr="003D0E65"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15 dni od dnia zamieszczenia w Biuletynie Zamówień Publicznych ogłoszenia o wyniku postępowania;</w:t>
      </w:r>
    </w:p>
    <w:p w14:paraId="56808FDC" w14:textId="77777777" w:rsidR="009E6824" w:rsidRPr="003D0E65"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1 miesiąca od dnia zawarcia umowy, jeżeli Zamawiający nie zamieścił w Biuletynie Zamówień Publicznych ogłoszenia o wyniku postępowania.</w:t>
      </w:r>
    </w:p>
    <w:p w14:paraId="1D1BC0DE"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23.6.</w:t>
      </w:r>
      <w:r w:rsidR="009E6824" w:rsidRPr="003D0E65">
        <w:rPr>
          <w:rFonts w:asciiTheme="minorHAnsi" w:hAnsiTheme="minorHAnsi" w:cstheme="minorHAnsi"/>
          <w:sz w:val="18"/>
          <w:szCs w:val="18"/>
        </w:rPr>
        <w:t xml:space="preserve">Szczegółowe zasady postępowania po wniesieniu odwołania określają stosowne przepisy Działu IX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w:t>
      </w:r>
    </w:p>
    <w:p w14:paraId="4CC2C53C"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23.7.</w:t>
      </w:r>
      <w:r w:rsidR="009E6824" w:rsidRPr="003D0E65">
        <w:rPr>
          <w:rFonts w:asciiTheme="minorHAnsi" w:hAnsiTheme="minorHAnsi" w:cstheme="minorHAnsi"/>
          <w:sz w:val="18"/>
          <w:szCs w:val="18"/>
        </w:rPr>
        <w:t xml:space="preserve">Na orzeczenie Krajowej Izby Odwoławczej oraz postanowienie Prezesa Izby, o którym mowa w art. 519 ust. 1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stronom oraz uczestnikom postępowania odwoławczego przysługuje skarga do sądu.</w:t>
      </w:r>
    </w:p>
    <w:p w14:paraId="67157EAA"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23.8.</w:t>
      </w:r>
      <w:r w:rsidR="009E6824" w:rsidRPr="003D0E65">
        <w:rPr>
          <w:rFonts w:asciiTheme="minorHAnsi" w:hAnsiTheme="minorHAnsi" w:cstheme="minorHAnsi"/>
          <w:sz w:val="18"/>
          <w:szCs w:val="18"/>
        </w:rPr>
        <w:t xml:space="preserve">Skargę wnosi się do Sądu Okręgowego w Warszawie – sądu zamówień publicznych, za pośrednictwem Prezesa Krajowej Izby Odwoławczej w terminie 14 dni od dnia doręczenia orzeczenia Krajowej Izby Odwoławczej lub postanowienia Prezesa Izby, o którym mowa w art. 519 ust. 1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przesyłając jednocześnie jej odpis przeciwnikowi skargi. Złożenie skargi w placówce pocztowej operatora wyznaczonego w rozumieniu ustawy z dnia 23 listopada 2012 r. - Prawo pocztowe jest równoznaczne z jej wniesieniem.</w:t>
      </w:r>
    </w:p>
    <w:p w14:paraId="3EA920DE" w14:textId="77777777" w:rsidR="009E6824" w:rsidRPr="003D0E65" w:rsidRDefault="009E6824" w:rsidP="009B3453">
      <w:pPr>
        <w:pStyle w:val="Tekstpodstawowy"/>
        <w:tabs>
          <w:tab w:val="left" w:pos="142"/>
        </w:tabs>
        <w:ind w:left="142"/>
        <w:rPr>
          <w:rFonts w:asciiTheme="minorHAnsi" w:hAnsiTheme="minorHAnsi" w:cstheme="minorHAnsi"/>
          <w:sz w:val="18"/>
          <w:szCs w:val="18"/>
        </w:rPr>
      </w:pPr>
      <w:r w:rsidRPr="003D0E65">
        <w:rPr>
          <w:rFonts w:asciiTheme="minorHAnsi" w:hAnsiTheme="minorHAnsi" w:cstheme="minorHAnsi"/>
          <w:sz w:val="18"/>
          <w:szCs w:val="18"/>
        </w:rPr>
        <w:br w:type="page"/>
      </w:r>
    </w:p>
    <w:p w14:paraId="5E64B893" w14:textId="691F22A3" w:rsidR="004950D4" w:rsidRPr="003D0E65" w:rsidRDefault="004950D4" w:rsidP="004950D4">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lastRenderedPageBreak/>
        <w:t>Załącznik nr 1</w:t>
      </w:r>
    </w:p>
    <w:p w14:paraId="7172DBBC" w14:textId="77777777" w:rsidR="004950D4" w:rsidRPr="003D0E65" w:rsidRDefault="004950D4" w:rsidP="004950D4">
      <w:pPr>
        <w:widowControl w:val="0"/>
        <w:spacing w:after="240"/>
        <w:jc w:val="center"/>
        <w:rPr>
          <w:rFonts w:asciiTheme="minorHAnsi" w:hAnsiTheme="minorHAnsi" w:cstheme="minorHAnsi"/>
          <w:b/>
          <w:bCs/>
          <w:sz w:val="18"/>
          <w:szCs w:val="18"/>
        </w:rPr>
      </w:pPr>
    </w:p>
    <w:p w14:paraId="33B2F7A2" w14:textId="19E14077" w:rsidR="004950D4" w:rsidRPr="003D0E65" w:rsidRDefault="004950D4" w:rsidP="004950D4">
      <w:pPr>
        <w:widowControl w:val="0"/>
        <w:spacing w:after="240"/>
        <w:jc w:val="center"/>
        <w:rPr>
          <w:rFonts w:asciiTheme="minorHAnsi" w:hAnsiTheme="minorHAnsi" w:cstheme="minorHAnsi"/>
          <w:b/>
          <w:bCs/>
          <w:sz w:val="18"/>
          <w:szCs w:val="18"/>
        </w:rPr>
      </w:pPr>
      <w:r w:rsidRPr="003D0E65">
        <w:rPr>
          <w:rFonts w:asciiTheme="minorHAnsi" w:hAnsiTheme="minorHAnsi" w:cstheme="minorHAnsi"/>
          <w:b/>
          <w:bCs/>
          <w:sz w:val="18"/>
          <w:szCs w:val="18"/>
        </w:rPr>
        <w:t>FORMULARZ OFERTY</w:t>
      </w:r>
    </w:p>
    <w:p w14:paraId="73D2D7B7" w14:textId="6BFADBF5" w:rsidR="004950D4" w:rsidRPr="003D0E65" w:rsidRDefault="004950D4" w:rsidP="004950D4">
      <w:pPr>
        <w:pStyle w:val="Standard"/>
        <w:rPr>
          <w:rFonts w:cstheme="minorHAnsi"/>
          <w:bCs w:val="0"/>
        </w:rPr>
      </w:pPr>
      <w:r w:rsidRPr="003D0E65">
        <w:rPr>
          <w:rFonts w:cstheme="minorHAnsi"/>
        </w:rPr>
        <w:t xml:space="preserve">Wyrażamy chęć uczestnictwa w postępowaniu o udzielenie zamówienia publicznego prowadzonym w trybie podstawowym bez negocjacji zorganizowanym przez </w:t>
      </w:r>
      <w:r w:rsidR="00C100F9">
        <w:rPr>
          <w:rFonts w:cstheme="minorHAnsi"/>
        </w:rPr>
        <w:t>Przedszkole samorządowe w Ślęzie</w:t>
      </w:r>
      <w:r w:rsidRPr="003D0E65">
        <w:rPr>
          <w:rFonts w:cstheme="minorHAnsi"/>
        </w:rPr>
        <w:t xml:space="preserve">  na zadanie pn.: </w:t>
      </w:r>
    </w:p>
    <w:p w14:paraId="3728F071" w14:textId="77777777" w:rsidR="000605C1" w:rsidRPr="00C100F9" w:rsidRDefault="000605C1" w:rsidP="000605C1">
      <w:pPr>
        <w:jc w:val="center"/>
        <w:rPr>
          <w:rFonts w:asciiTheme="minorHAnsi" w:hAnsiTheme="minorHAnsi" w:cstheme="minorHAnsi"/>
          <w:b/>
          <w:sz w:val="20"/>
          <w:szCs w:val="20"/>
        </w:rPr>
      </w:pPr>
      <w:r w:rsidRPr="00C100F9">
        <w:rPr>
          <w:rFonts w:asciiTheme="minorHAnsi" w:hAnsiTheme="minorHAnsi" w:cstheme="minorHAnsi"/>
          <w:b/>
          <w:sz w:val="20"/>
        </w:rPr>
        <w:t xml:space="preserve">Sukcesywna dostawa produktów spożywczych dla potrzeb </w:t>
      </w:r>
      <w:r w:rsidRPr="00C100F9">
        <w:rPr>
          <w:rFonts w:asciiTheme="minorHAnsi" w:hAnsiTheme="minorHAnsi" w:cstheme="minorHAnsi"/>
          <w:b/>
          <w:color w:val="000000"/>
          <w:sz w:val="20"/>
        </w:rPr>
        <w:t>Przedszkola Samorządowego w Ślęzie</w:t>
      </w:r>
      <w:r w:rsidRPr="00C100F9">
        <w:rPr>
          <w:rFonts w:asciiTheme="minorHAnsi" w:hAnsiTheme="minorHAnsi" w:cstheme="minorHAnsi"/>
          <w:b/>
          <w:sz w:val="20"/>
        </w:rPr>
        <w:t xml:space="preserve"> – w zakresie </w:t>
      </w:r>
      <w:r>
        <w:rPr>
          <w:rFonts w:asciiTheme="minorHAnsi" w:hAnsiTheme="minorHAnsi" w:cstheme="minorHAnsi"/>
          <w:b/>
          <w:sz w:val="20"/>
          <w:szCs w:val="20"/>
        </w:rPr>
        <w:t>art. ogólnospożywcze i napoje.</w:t>
      </w:r>
    </w:p>
    <w:p w14:paraId="5ADE6727" w14:textId="77777777" w:rsidR="00C100F9" w:rsidRPr="003D0E65" w:rsidRDefault="00C100F9" w:rsidP="00C100F9">
      <w:pPr>
        <w:jc w:val="both"/>
        <w:outlineLvl w:val="0"/>
        <w:rPr>
          <w:rFonts w:asciiTheme="minorHAnsi" w:hAnsiTheme="minorHAnsi" w:cstheme="minorHAnsi"/>
          <w:b/>
          <w:bCs/>
          <w:sz w:val="18"/>
          <w:szCs w:val="18"/>
        </w:rPr>
      </w:pPr>
    </w:p>
    <w:p w14:paraId="05071343" w14:textId="77777777" w:rsidR="004950D4" w:rsidRPr="003D0E65" w:rsidRDefault="004950D4" w:rsidP="004950D4">
      <w:pPr>
        <w:widowControl w:val="0"/>
        <w:jc w:val="both"/>
        <w:rPr>
          <w:rFonts w:asciiTheme="minorHAnsi" w:hAnsiTheme="minorHAnsi" w:cstheme="minorHAnsi"/>
          <w:b/>
          <w:bCs/>
          <w:sz w:val="18"/>
          <w:szCs w:val="18"/>
        </w:rPr>
      </w:pPr>
      <w:r w:rsidRPr="003D0E65">
        <w:rPr>
          <w:rFonts w:asciiTheme="minorHAnsi" w:hAnsiTheme="minorHAnsi" w:cstheme="minorHAnsi"/>
          <w:b/>
          <w:bCs/>
          <w:sz w:val="18"/>
          <w:szCs w:val="18"/>
        </w:rPr>
        <w:t>1.</w:t>
      </w:r>
      <w:r w:rsidRPr="003D0E65">
        <w:rPr>
          <w:rFonts w:asciiTheme="minorHAnsi" w:hAnsiTheme="minorHAnsi" w:cstheme="minorHAnsi"/>
          <w:b/>
          <w:bCs/>
          <w:sz w:val="18"/>
          <w:szCs w:val="18"/>
        </w:rPr>
        <w:tab/>
        <w:t>DANE WYKONAWCY</w:t>
      </w:r>
      <w:r w:rsidRPr="003D0E65">
        <w:rPr>
          <w:rStyle w:val="Odwoanieprzypisudolnego"/>
          <w:rFonts w:asciiTheme="minorHAnsi" w:hAnsiTheme="minorHAnsi" w:cstheme="minorHAnsi"/>
          <w:b/>
          <w:bCs/>
          <w:sz w:val="18"/>
          <w:szCs w:val="18"/>
        </w:rPr>
        <w:footnoteReference w:id="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6578"/>
      </w:tblGrid>
      <w:tr w:rsidR="004950D4" w:rsidRPr="003D0E65" w14:paraId="659C6F7A" w14:textId="77777777" w:rsidTr="00E115F7">
        <w:trPr>
          <w:trHeight w:val="586"/>
        </w:trPr>
        <w:tc>
          <w:tcPr>
            <w:tcW w:w="1480" w:type="pct"/>
            <w:vAlign w:val="center"/>
          </w:tcPr>
          <w:p w14:paraId="7B7A947A"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Firma (nazwa) / Imię i nazwisko</w:t>
            </w:r>
          </w:p>
        </w:tc>
        <w:tc>
          <w:tcPr>
            <w:tcW w:w="3520" w:type="pct"/>
            <w:vAlign w:val="center"/>
          </w:tcPr>
          <w:p w14:paraId="289F13CB" w14:textId="77777777" w:rsidR="004950D4" w:rsidRPr="003D0E65" w:rsidRDefault="004950D4" w:rsidP="00E115F7">
            <w:pPr>
              <w:widowControl w:val="0"/>
              <w:jc w:val="both"/>
              <w:rPr>
                <w:rFonts w:asciiTheme="minorHAnsi" w:hAnsiTheme="minorHAnsi" w:cstheme="minorHAnsi"/>
                <w:bCs/>
                <w:sz w:val="18"/>
                <w:szCs w:val="18"/>
              </w:rPr>
            </w:pPr>
          </w:p>
          <w:p w14:paraId="79C715CE"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1A2D22C5" w14:textId="77777777" w:rsidTr="00E115F7">
        <w:trPr>
          <w:trHeight w:val="340"/>
        </w:trPr>
        <w:tc>
          <w:tcPr>
            <w:tcW w:w="1480" w:type="pct"/>
            <w:vAlign w:val="center"/>
          </w:tcPr>
          <w:p w14:paraId="3D6D8E09"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NIP</w:t>
            </w:r>
          </w:p>
        </w:tc>
        <w:tc>
          <w:tcPr>
            <w:tcW w:w="3520" w:type="pct"/>
            <w:vAlign w:val="center"/>
          </w:tcPr>
          <w:p w14:paraId="2EEECCA2"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0D384CE7" w14:textId="77777777" w:rsidTr="00E115F7">
        <w:trPr>
          <w:trHeight w:val="340"/>
        </w:trPr>
        <w:tc>
          <w:tcPr>
            <w:tcW w:w="1480" w:type="pct"/>
            <w:vAlign w:val="center"/>
          </w:tcPr>
          <w:p w14:paraId="509B90B8"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REGON</w:t>
            </w:r>
          </w:p>
        </w:tc>
        <w:tc>
          <w:tcPr>
            <w:tcW w:w="3520" w:type="pct"/>
            <w:vAlign w:val="center"/>
          </w:tcPr>
          <w:p w14:paraId="7B0BC2AC"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28EC72FC" w14:textId="77777777" w:rsidTr="00E115F7">
        <w:trPr>
          <w:trHeight w:val="340"/>
        </w:trPr>
        <w:tc>
          <w:tcPr>
            <w:tcW w:w="5000" w:type="pct"/>
            <w:gridSpan w:val="2"/>
            <w:vAlign w:val="center"/>
          </w:tcPr>
          <w:p w14:paraId="43EAFCAE"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
                <w:bCs/>
                <w:sz w:val="18"/>
                <w:szCs w:val="18"/>
              </w:rPr>
              <w:t>Adres</w:t>
            </w:r>
          </w:p>
        </w:tc>
      </w:tr>
      <w:tr w:rsidR="004950D4" w:rsidRPr="003D0E65" w14:paraId="37EF606E" w14:textId="77777777" w:rsidTr="00E115F7">
        <w:trPr>
          <w:trHeight w:val="340"/>
        </w:trPr>
        <w:tc>
          <w:tcPr>
            <w:tcW w:w="1480" w:type="pct"/>
            <w:vAlign w:val="center"/>
          </w:tcPr>
          <w:p w14:paraId="1203E3DF"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Ulica</w:t>
            </w:r>
          </w:p>
        </w:tc>
        <w:tc>
          <w:tcPr>
            <w:tcW w:w="3520" w:type="pct"/>
            <w:vAlign w:val="center"/>
          </w:tcPr>
          <w:p w14:paraId="3A49AFF0"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1B759E15" w14:textId="77777777" w:rsidTr="00E115F7">
        <w:trPr>
          <w:trHeight w:val="340"/>
        </w:trPr>
        <w:tc>
          <w:tcPr>
            <w:tcW w:w="1480" w:type="pct"/>
            <w:vAlign w:val="center"/>
          </w:tcPr>
          <w:p w14:paraId="7553386B"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nr domu</w:t>
            </w:r>
          </w:p>
        </w:tc>
        <w:tc>
          <w:tcPr>
            <w:tcW w:w="3520" w:type="pct"/>
            <w:vAlign w:val="center"/>
          </w:tcPr>
          <w:p w14:paraId="14A8669F"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1E84C5B8" w14:textId="77777777" w:rsidTr="00E115F7">
        <w:trPr>
          <w:trHeight w:val="340"/>
        </w:trPr>
        <w:tc>
          <w:tcPr>
            <w:tcW w:w="1480" w:type="pct"/>
            <w:vAlign w:val="center"/>
          </w:tcPr>
          <w:p w14:paraId="0A3E4793"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Kod</w:t>
            </w:r>
          </w:p>
        </w:tc>
        <w:tc>
          <w:tcPr>
            <w:tcW w:w="3520" w:type="pct"/>
            <w:vAlign w:val="center"/>
          </w:tcPr>
          <w:p w14:paraId="124C91DF"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43D1BD6E" w14:textId="77777777" w:rsidTr="00E115F7">
        <w:trPr>
          <w:trHeight w:val="340"/>
        </w:trPr>
        <w:tc>
          <w:tcPr>
            <w:tcW w:w="1480" w:type="pct"/>
            <w:vAlign w:val="center"/>
          </w:tcPr>
          <w:p w14:paraId="66A1F60A"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Miejscowość</w:t>
            </w:r>
          </w:p>
        </w:tc>
        <w:tc>
          <w:tcPr>
            <w:tcW w:w="3520" w:type="pct"/>
            <w:vAlign w:val="center"/>
          </w:tcPr>
          <w:p w14:paraId="6E68C16F"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491A1573" w14:textId="77777777" w:rsidTr="00E115F7">
        <w:trPr>
          <w:trHeight w:val="340"/>
        </w:trPr>
        <w:tc>
          <w:tcPr>
            <w:tcW w:w="1480" w:type="pct"/>
            <w:vAlign w:val="center"/>
          </w:tcPr>
          <w:p w14:paraId="605CF369"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Powiat</w:t>
            </w:r>
          </w:p>
        </w:tc>
        <w:tc>
          <w:tcPr>
            <w:tcW w:w="3520" w:type="pct"/>
            <w:vAlign w:val="center"/>
          </w:tcPr>
          <w:p w14:paraId="68F2E3CD"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1E30AB03" w14:textId="77777777" w:rsidTr="00E115F7">
        <w:trPr>
          <w:trHeight w:val="340"/>
        </w:trPr>
        <w:tc>
          <w:tcPr>
            <w:tcW w:w="1480" w:type="pct"/>
            <w:vAlign w:val="center"/>
          </w:tcPr>
          <w:p w14:paraId="08B5BECA"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Województwo</w:t>
            </w:r>
          </w:p>
        </w:tc>
        <w:tc>
          <w:tcPr>
            <w:tcW w:w="3520" w:type="pct"/>
            <w:vAlign w:val="center"/>
          </w:tcPr>
          <w:p w14:paraId="3F64EEF9"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1E63AAEA" w14:textId="77777777" w:rsidTr="00E115F7">
        <w:trPr>
          <w:trHeight w:val="340"/>
        </w:trPr>
        <w:tc>
          <w:tcPr>
            <w:tcW w:w="5000" w:type="pct"/>
            <w:gridSpan w:val="2"/>
            <w:vAlign w:val="center"/>
          </w:tcPr>
          <w:p w14:paraId="4C1D62CA"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
                <w:bCs/>
                <w:sz w:val="18"/>
                <w:szCs w:val="18"/>
              </w:rPr>
              <w:t>Adres do korespondencji</w:t>
            </w:r>
          </w:p>
        </w:tc>
      </w:tr>
      <w:tr w:rsidR="004950D4" w:rsidRPr="003D0E65" w14:paraId="36DF8B23" w14:textId="77777777" w:rsidTr="00E115F7">
        <w:trPr>
          <w:trHeight w:val="340"/>
        </w:trPr>
        <w:tc>
          <w:tcPr>
            <w:tcW w:w="1480" w:type="pct"/>
            <w:vAlign w:val="center"/>
          </w:tcPr>
          <w:p w14:paraId="70A08A14"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Ulica</w:t>
            </w:r>
          </w:p>
        </w:tc>
        <w:tc>
          <w:tcPr>
            <w:tcW w:w="3520" w:type="pct"/>
            <w:vAlign w:val="center"/>
          </w:tcPr>
          <w:p w14:paraId="59DE0E83"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02C8B1B8" w14:textId="77777777" w:rsidTr="00E115F7">
        <w:trPr>
          <w:trHeight w:val="340"/>
        </w:trPr>
        <w:tc>
          <w:tcPr>
            <w:tcW w:w="1480" w:type="pct"/>
            <w:vAlign w:val="center"/>
          </w:tcPr>
          <w:p w14:paraId="38E9857F"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nr domu</w:t>
            </w:r>
          </w:p>
        </w:tc>
        <w:tc>
          <w:tcPr>
            <w:tcW w:w="3520" w:type="pct"/>
            <w:vAlign w:val="center"/>
          </w:tcPr>
          <w:p w14:paraId="71B3336C"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0128A605" w14:textId="77777777" w:rsidTr="00E115F7">
        <w:trPr>
          <w:trHeight w:val="340"/>
        </w:trPr>
        <w:tc>
          <w:tcPr>
            <w:tcW w:w="1480" w:type="pct"/>
            <w:vAlign w:val="center"/>
          </w:tcPr>
          <w:p w14:paraId="6856A081"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Kod</w:t>
            </w:r>
          </w:p>
        </w:tc>
        <w:tc>
          <w:tcPr>
            <w:tcW w:w="3520" w:type="pct"/>
            <w:vAlign w:val="center"/>
          </w:tcPr>
          <w:p w14:paraId="5E586BB3"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3840C934" w14:textId="77777777" w:rsidTr="00E115F7">
        <w:trPr>
          <w:trHeight w:val="340"/>
        </w:trPr>
        <w:tc>
          <w:tcPr>
            <w:tcW w:w="1480" w:type="pct"/>
            <w:vAlign w:val="center"/>
          </w:tcPr>
          <w:p w14:paraId="0F75C830"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Miejscowość</w:t>
            </w:r>
          </w:p>
        </w:tc>
        <w:tc>
          <w:tcPr>
            <w:tcW w:w="3520" w:type="pct"/>
            <w:vAlign w:val="center"/>
          </w:tcPr>
          <w:p w14:paraId="348DA006"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524DAE05" w14:textId="77777777" w:rsidTr="00E115F7">
        <w:trPr>
          <w:trHeight w:val="340"/>
        </w:trPr>
        <w:tc>
          <w:tcPr>
            <w:tcW w:w="1480" w:type="pct"/>
            <w:vAlign w:val="center"/>
          </w:tcPr>
          <w:p w14:paraId="2873A8DF"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Powiat</w:t>
            </w:r>
          </w:p>
        </w:tc>
        <w:tc>
          <w:tcPr>
            <w:tcW w:w="3520" w:type="pct"/>
            <w:vAlign w:val="center"/>
          </w:tcPr>
          <w:p w14:paraId="78222E0D"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438D67E8" w14:textId="77777777" w:rsidTr="00E115F7">
        <w:trPr>
          <w:trHeight w:val="340"/>
        </w:trPr>
        <w:tc>
          <w:tcPr>
            <w:tcW w:w="1480" w:type="pct"/>
            <w:vAlign w:val="center"/>
          </w:tcPr>
          <w:p w14:paraId="0919D50E"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Województwo</w:t>
            </w:r>
          </w:p>
        </w:tc>
        <w:tc>
          <w:tcPr>
            <w:tcW w:w="3520" w:type="pct"/>
            <w:vAlign w:val="center"/>
          </w:tcPr>
          <w:p w14:paraId="3F0F2864"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67B364CC" w14:textId="77777777" w:rsidTr="00E115F7">
        <w:trPr>
          <w:trHeight w:val="340"/>
        </w:trPr>
        <w:tc>
          <w:tcPr>
            <w:tcW w:w="1480" w:type="pct"/>
            <w:vAlign w:val="center"/>
          </w:tcPr>
          <w:p w14:paraId="22D8187C"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tel.</w:t>
            </w:r>
          </w:p>
        </w:tc>
        <w:tc>
          <w:tcPr>
            <w:tcW w:w="3520" w:type="pct"/>
            <w:vAlign w:val="center"/>
          </w:tcPr>
          <w:p w14:paraId="5730016C"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5204BE86" w14:textId="77777777" w:rsidTr="00E115F7">
        <w:trPr>
          <w:trHeight w:val="340"/>
        </w:trPr>
        <w:tc>
          <w:tcPr>
            <w:tcW w:w="1480" w:type="pct"/>
            <w:vAlign w:val="center"/>
          </w:tcPr>
          <w:p w14:paraId="682EDAC5"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Fax</w:t>
            </w:r>
          </w:p>
        </w:tc>
        <w:tc>
          <w:tcPr>
            <w:tcW w:w="3520" w:type="pct"/>
            <w:vAlign w:val="center"/>
          </w:tcPr>
          <w:p w14:paraId="688BB0A6"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0EC5AD7B" w14:textId="77777777" w:rsidTr="00E115F7">
        <w:trPr>
          <w:trHeight w:val="340"/>
        </w:trPr>
        <w:tc>
          <w:tcPr>
            <w:tcW w:w="1480" w:type="pct"/>
            <w:vAlign w:val="center"/>
          </w:tcPr>
          <w:p w14:paraId="1B0DFBF0"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e-mail</w:t>
            </w:r>
          </w:p>
        </w:tc>
        <w:tc>
          <w:tcPr>
            <w:tcW w:w="3520" w:type="pct"/>
            <w:vAlign w:val="center"/>
          </w:tcPr>
          <w:p w14:paraId="0286F730" w14:textId="77777777" w:rsidR="004950D4" w:rsidRPr="003D0E65" w:rsidRDefault="004950D4" w:rsidP="00E115F7">
            <w:pPr>
              <w:widowControl w:val="0"/>
              <w:jc w:val="both"/>
              <w:rPr>
                <w:rFonts w:asciiTheme="minorHAnsi" w:hAnsiTheme="minorHAnsi" w:cstheme="minorHAnsi"/>
                <w:bCs/>
                <w:sz w:val="18"/>
                <w:szCs w:val="18"/>
              </w:rPr>
            </w:pPr>
          </w:p>
        </w:tc>
      </w:tr>
    </w:tbl>
    <w:p w14:paraId="509CEE46" w14:textId="77777777" w:rsidR="004950D4" w:rsidRPr="003D0E65" w:rsidRDefault="004950D4" w:rsidP="004950D4">
      <w:pPr>
        <w:widowControl w:val="0"/>
        <w:spacing w:before="120"/>
        <w:jc w:val="both"/>
        <w:rPr>
          <w:rFonts w:asciiTheme="minorHAnsi" w:hAnsiTheme="minorHAnsi" w:cstheme="minorHAnsi"/>
          <w:b/>
          <w:bCs/>
          <w:sz w:val="18"/>
          <w:szCs w:val="18"/>
        </w:rPr>
      </w:pPr>
      <w:r w:rsidRPr="003D0E65">
        <w:rPr>
          <w:rFonts w:asciiTheme="minorHAnsi" w:hAnsiTheme="minorHAnsi" w:cstheme="minorHAnsi"/>
          <w:b/>
          <w:bCs/>
          <w:sz w:val="18"/>
          <w:szCs w:val="18"/>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6569"/>
      </w:tblGrid>
      <w:tr w:rsidR="004950D4" w:rsidRPr="003D0E65" w14:paraId="036C44F6" w14:textId="77777777" w:rsidTr="00E115F7">
        <w:trPr>
          <w:trHeight w:val="340"/>
        </w:trPr>
        <w:tc>
          <w:tcPr>
            <w:tcW w:w="1485" w:type="pct"/>
            <w:vAlign w:val="center"/>
          </w:tcPr>
          <w:p w14:paraId="2F6DD2D1"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Imię i nazwisko</w:t>
            </w:r>
          </w:p>
        </w:tc>
        <w:tc>
          <w:tcPr>
            <w:tcW w:w="3515" w:type="pct"/>
            <w:vAlign w:val="center"/>
          </w:tcPr>
          <w:p w14:paraId="233D582C"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60370109" w14:textId="77777777" w:rsidTr="00E115F7">
        <w:trPr>
          <w:trHeight w:val="340"/>
        </w:trPr>
        <w:tc>
          <w:tcPr>
            <w:tcW w:w="1485" w:type="pct"/>
            <w:vAlign w:val="center"/>
          </w:tcPr>
          <w:p w14:paraId="6B9E54F3"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tel.</w:t>
            </w:r>
          </w:p>
        </w:tc>
        <w:tc>
          <w:tcPr>
            <w:tcW w:w="3515" w:type="pct"/>
            <w:vAlign w:val="center"/>
          </w:tcPr>
          <w:p w14:paraId="342DE856"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2D6ED210" w14:textId="77777777" w:rsidTr="00E115F7">
        <w:trPr>
          <w:trHeight w:val="340"/>
        </w:trPr>
        <w:tc>
          <w:tcPr>
            <w:tcW w:w="1485" w:type="pct"/>
            <w:vAlign w:val="center"/>
          </w:tcPr>
          <w:p w14:paraId="392F8F49"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Fax</w:t>
            </w:r>
          </w:p>
        </w:tc>
        <w:tc>
          <w:tcPr>
            <w:tcW w:w="3515" w:type="pct"/>
            <w:vAlign w:val="center"/>
          </w:tcPr>
          <w:p w14:paraId="7098B543" w14:textId="77777777" w:rsidR="004950D4" w:rsidRPr="003D0E65" w:rsidRDefault="004950D4" w:rsidP="00E115F7">
            <w:pPr>
              <w:widowControl w:val="0"/>
              <w:jc w:val="both"/>
              <w:rPr>
                <w:rFonts w:asciiTheme="minorHAnsi" w:hAnsiTheme="minorHAnsi" w:cstheme="minorHAnsi"/>
                <w:bCs/>
                <w:sz w:val="18"/>
                <w:szCs w:val="18"/>
              </w:rPr>
            </w:pPr>
          </w:p>
        </w:tc>
      </w:tr>
      <w:tr w:rsidR="004950D4" w:rsidRPr="003D0E65" w14:paraId="0B68E2BE" w14:textId="77777777" w:rsidTr="00E115F7">
        <w:trPr>
          <w:trHeight w:val="340"/>
        </w:trPr>
        <w:tc>
          <w:tcPr>
            <w:tcW w:w="1485" w:type="pct"/>
            <w:vAlign w:val="center"/>
          </w:tcPr>
          <w:p w14:paraId="0F7D7A12" w14:textId="77777777" w:rsidR="004950D4" w:rsidRPr="003D0E65" w:rsidRDefault="004950D4" w:rsidP="00E115F7">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e-mail</w:t>
            </w:r>
          </w:p>
        </w:tc>
        <w:tc>
          <w:tcPr>
            <w:tcW w:w="3515" w:type="pct"/>
            <w:vAlign w:val="center"/>
          </w:tcPr>
          <w:p w14:paraId="5BC0B83D" w14:textId="77777777" w:rsidR="004950D4" w:rsidRPr="003D0E65" w:rsidRDefault="004950D4" w:rsidP="00E115F7">
            <w:pPr>
              <w:widowControl w:val="0"/>
              <w:jc w:val="both"/>
              <w:rPr>
                <w:rFonts w:asciiTheme="minorHAnsi" w:hAnsiTheme="minorHAnsi" w:cstheme="minorHAnsi"/>
                <w:bCs/>
                <w:sz w:val="18"/>
                <w:szCs w:val="18"/>
              </w:rPr>
            </w:pPr>
          </w:p>
        </w:tc>
      </w:tr>
    </w:tbl>
    <w:p w14:paraId="51CF39B0" w14:textId="77777777" w:rsidR="004950D4" w:rsidRPr="003D0E65" w:rsidRDefault="004950D4" w:rsidP="004950D4">
      <w:pPr>
        <w:widowControl w:val="0"/>
        <w:numPr>
          <w:ilvl w:val="0"/>
          <w:numId w:val="9"/>
        </w:numPr>
        <w:tabs>
          <w:tab w:val="clear" w:pos="357"/>
          <w:tab w:val="left" w:pos="284"/>
        </w:tabs>
        <w:spacing w:before="240"/>
        <w:jc w:val="both"/>
        <w:rPr>
          <w:rFonts w:asciiTheme="minorHAnsi" w:hAnsiTheme="minorHAnsi" w:cstheme="minorHAnsi"/>
          <w:b/>
          <w:bCs/>
          <w:iCs/>
          <w:sz w:val="18"/>
          <w:szCs w:val="18"/>
        </w:rPr>
      </w:pPr>
      <w:r w:rsidRPr="003D0E65">
        <w:rPr>
          <w:rFonts w:asciiTheme="minorHAnsi" w:hAnsiTheme="minorHAnsi" w:cstheme="minorHAnsi"/>
          <w:b/>
          <w:bCs/>
          <w:iCs/>
          <w:sz w:val="18"/>
          <w:szCs w:val="18"/>
        </w:rPr>
        <w:t>OFERUJEMY WYKONANIE ZAMÓWIENIA OBJĘTEGO PRZETARGIEM ZA CENĘ:</w:t>
      </w:r>
    </w:p>
    <w:p w14:paraId="15E4E44A" w14:textId="55DE9288"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 zł </w:t>
      </w:r>
      <w:proofErr w:type="spellStart"/>
      <w:r w:rsidRPr="003D0E65">
        <w:rPr>
          <w:rFonts w:asciiTheme="minorHAnsi" w:hAnsiTheme="minorHAnsi" w:cstheme="minorHAnsi"/>
          <w:b/>
          <w:bCs/>
          <w:iCs/>
          <w:sz w:val="18"/>
          <w:szCs w:val="18"/>
        </w:rPr>
        <w:t>burtto</w:t>
      </w:r>
      <w:proofErr w:type="spellEnd"/>
    </w:p>
    <w:p w14:paraId="0916AC13"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45D4096D"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727A8119"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60B78880"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7BFC9068"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5128E5C7" w14:textId="77777777" w:rsidR="004950D4" w:rsidRPr="003D0E65" w:rsidRDefault="004950D4" w:rsidP="004950D4">
      <w:pPr>
        <w:rPr>
          <w:rFonts w:asciiTheme="minorHAnsi" w:hAnsiTheme="minorHAnsi" w:cstheme="minorHAnsi"/>
          <w:sz w:val="18"/>
          <w:szCs w:val="18"/>
        </w:rPr>
      </w:pPr>
      <w:r w:rsidRPr="003D0E65">
        <w:rPr>
          <w:rFonts w:asciiTheme="minorHAnsi" w:hAnsiTheme="minorHAnsi" w:cstheme="minorHAnsi"/>
          <w:sz w:val="18"/>
          <w:szCs w:val="18"/>
        </w:rPr>
        <w:t>Powyższa cena zawiera wszystkie koszty związane z realizacją zdania.</w:t>
      </w:r>
    </w:p>
    <w:p w14:paraId="2903F2DD" w14:textId="77777777" w:rsidR="004950D4" w:rsidRPr="003D0E65" w:rsidRDefault="004950D4" w:rsidP="004950D4">
      <w:pPr>
        <w:numPr>
          <w:ilvl w:val="0"/>
          <w:numId w:val="9"/>
        </w:numPr>
        <w:tabs>
          <w:tab w:val="left" w:pos="284"/>
        </w:tabs>
        <w:spacing w:before="120"/>
        <w:jc w:val="both"/>
        <w:rPr>
          <w:rFonts w:asciiTheme="minorHAnsi" w:hAnsiTheme="minorHAnsi" w:cstheme="minorHAnsi"/>
          <w:sz w:val="18"/>
          <w:szCs w:val="18"/>
        </w:rPr>
      </w:pPr>
      <w:r w:rsidRPr="003D0E65">
        <w:rPr>
          <w:rFonts w:asciiTheme="minorHAnsi" w:hAnsiTheme="minorHAnsi" w:cstheme="minorHAnsi"/>
          <w:b/>
          <w:bCs/>
          <w:sz w:val="18"/>
          <w:szCs w:val="18"/>
        </w:rPr>
        <w:t>OŚWIADCZAMY,</w:t>
      </w:r>
      <w:r w:rsidRPr="003D0E65">
        <w:rPr>
          <w:rFonts w:asciiTheme="minorHAnsi" w:hAnsiTheme="minorHAnsi" w:cstheme="minorHAnsi"/>
          <w:sz w:val="18"/>
          <w:szCs w:val="18"/>
        </w:rPr>
        <w:t xml:space="preserve"> że zapoznaliśmy się ze Specyfikacją Warunków Zamówienia, istotnymi postanowieniami do umowy oraz wyjaśnieniami i zmianami SWZ przekazanymi przez Zamawiającego i uznajemy się za związanych określonymi w nich postanowieniami i zasadami postępowania.</w:t>
      </w:r>
    </w:p>
    <w:p w14:paraId="1788CD86" w14:textId="77777777" w:rsidR="004950D4" w:rsidRPr="003D0E65" w:rsidRDefault="004950D4" w:rsidP="004950D4">
      <w:pPr>
        <w:numPr>
          <w:ilvl w:val="0"/>
          <w:numId w:val="9"/>
        </w:numPr>
        <w:tabs>
          <w:tab w:val="num" w:pos="284"/>
          <w:tab w:val="left" w:pos="426"/>
        </w:tabs>
        <w:spacing w:before="120"/>
        <w:jc w:val="both"/>
        <w:rPr>
          <w:rFonts w:asciiTheme="minorHAnsi" w:hAnsiTheme="minorHAnsi" w:cstheme="minorHAnsi"/>
          <w:sz w:val="18"/>
          <w:szCs w:val="18"/>
        </w:rPr>
      </w:pPr>
      <w:r w:rsidRPr="003D0E65">
        <w:rPr>
          <w:rFonts w:asciiTheme="minorHAnsi" w:hAnsiTheme="minorHAnsi" w:cstheme="minorHAnsi"/>
          <w:b/>
          <w:sz w:val="18"/>
          <w:szCs w:val="18"/>
        </w:rPr>
        <w:t>OŚWIADCZAMY</w:t>
      </w:r>
      <w:r w:rsidRPr="003D0E65">
        <w:rPr>
          <w:rFonts w:asciiTheme="minorHAnsi" w:hAnsiTheme="minorHAnsi" w:cstheme="minorHAnsi"/>
          <w:sz w:val="18"/>
          <w:szCs w:val="18"/>
        </w:rPr>
        <w:t>, że wypełniliśmy obowiązki informacyjne przewidziane w art. 13 lub art. 14 RODO</w:t>
      </w:r>
      <w:r w:rsidRPr="003D0E65">
        <w:rPr>
          <w:rStyle w:val="Odwoanieprzypisudolnego"/>
          <w:rFonts w:asciiTheme="minorHAnsi" w:hAnsiTheme="minorHAnsi" w:cstheme="minorHAnsi"/>
          <w:sz w:val="18"/>
          <w:szCs w:val="18"/>
        </w:rPr>
        <w:footnoteReference w:id="4"/>
      </w:r>
      <w:r w:rsidRPr="003D0E65">
        <w:rPr>
          <w:rFonts w:asciiTheme="minorHAnsi" w:hAnsiTheme="minorHAnsi" w:cstheme="minorHAnsi"/>
          <w:sz w:val="18"/>
          <w:szCs w:val="18"/>
        </w:rPr>
        <w:t xml:space="preserve"> wobec osób fizycznych, od których dane osobowe bezpośrednio lub pośrednio pozyskaliśmy w celu ubiegania się o udzielenie zamówienia publicznego w niniejszym postępowaniu</w:t>
      </w:r>
      <w:r w:rsidRPr="003D0E65">
        <w:rPr>
          <w:rStyle w:val="Odwoanieprzypisudolnego"/>
          <w:rFonts w:asciiTheme="minorHAnsi" w:hAnsiTheme="minorHAnsi" w:cstheme="minorHAnsi"/>
          <w:sz w:val="18"/>
          <w:szCs w:val="18"/>
        </w:rPr>
        <w:footnoteReference w:id="5"/>
      </w:r>
      <w:r w:rsidRPr="003D0E65">
        <w:rPr>
          <w:rFonts w:asciiTheme="minorHAnsi" w:hAnsiTheme="minorHAnsi" w:cstheme="minorHAnsi"/>
          <w:sz w:val="18"/>
          <w:szCs w:val="18"/>
        </w:rPr>
        <w:t>.</w:t>
      </w:r>
    </w:p>
    <w:p w14:paraId="76413ADC" w14:textId="77777777" w:rsidR="004950D4" w:rsidRPr="003D0E65" w:rsidRDefault="004950D4" w:rsidP="004950D4">
      <w:pPr>
        <w:numPr>
          <w:ilvl w:val="0"/>
          <w:numId w:val="9"/>
        </w:numPr>
        <w:tabs>
          <w:tab w:val="left" w:pos="284"/>
        </w:tabs>
        <w:spacing w:before="120"/>
        <w:jc w:val="both"/>
        <w:rPr>
          <w:rFonts w:asciiTheme="minorHAnsi" w:hAnsiTheme="minorHAnsi" w:cstheme="minorHAnsi"/>
          <w:sz w:val="18"/>
          <w:szCs w:val="18"/>
        </w:rPr>
      </w:pPr>
      <w:r w:rsidRPr="003D0E65">
        <w:rPr>
          <w:rFonts w:asciiTheme="minorHAnsi" w:hAnsiTheme="minorHAnsi" w:cstheme="minorHAnsi"/>
          <w:b/>
          <w:sz w:val="18"/>
          <w:szCs w:val="18"/>
        </w:rPr>
        <w:t>INFORMUJEMY</w:t>
      </w:r>
      <w:r w:rsidRPr="003D0E65">
        <w:rPr>
          <w:rFonts w:asciiTheme="minorHAnsi" w:hAnsiTheme="minorHAnsi" w:cstheme="minorHAnsi"/>
          <w:sz w:val="18"/>
          <w:szCs w:val="18"/>
        </w:rPr>
        <w:t>, że</w:t>
      </w:r>
      <w:r w:rsidRPr="003D0E65">
        <w:rPr>
          <w:rStyle w:val="Odwoanieprzypisudolnego"/>
          <w:rFonts w:asciiTheme="minorHAnsi" w:hAnsiTheme="minorHAnsi" w:cstheme="minorHAnsi"/>
          <w:sz w:val="18"/>
          <w:szCs w:val="18"/>
        </w:rPr>
        <w:footnoteReference w:id="6"/>
      </w:r>
      <w:r w:rsidRPr="003D0E65">
        <w:rPr>
          <w:rFonts w:asciiTheme="minorHAnsi" w:hAnsiTheme="minorHAnsi" w:cstheme="minorHAnsi"/>
          <w:sz w:val="18"/>
          <w:szCs w:val="18"/>
        </w:rPr>
        <w:t>:</w:t>
      </w:r>
    </w:p>
    <w:p w14:paraId="3F7BF811" w14:textId="77777777" w:rsidR="004950D4" w:rsidRPr="003D0E65" w:rsidRDefault="004950D4" w:rsidP="004950D4">
      <w:pPr>
        <w:numPr>
          <w:ilvl w:val="0"/>
          <w:numId w:val="2"/>
        </w:numPr>
        <w:tabs>
          <w:tab w:val="left" w:pos="284"/>
        </w:tabs>
        <w:suppressAutoHyphens/>
        <w:spacing w:before="120"/>
        <w:ind w:left="0" w:right="23" w:firstLine="0"/>
        <w:jc w:val="both"/>
        <w:rPr>
          <w:rFonts w:asciiTheme="minorHAnsi" w:hAnsiTheme="minorHAnsi" w:cstheme="minorHAnsi"/>
          <w:sz w:val="18"/>
          <w:szCs w:val="18"/>
          <w:lang w:eastAsia="en-US"/>
        </w:rPr>
      </w:pPr>
      <w:r w:rsidRPr="003D0E65">
        <w:rPr>
          <w:rFonts w:asciiTheme="minorHAnsi" w:hAnsiTheme="minorHAnsi" w:cstheme="minorHAnsi"/>
          <w:sz w:val="18"/>
          <w:szCs w:val="18"/>
        </w:rPr>
        <w:t xml:space="preserve">wybór oferty </w:t>
      </w:r>
      <w:r w:rsidRPr="003D0E65">
        <w:rPr>
          <w:rFonts w:asciiTheme="minorHAnsi" w:hAnsiTheme="minorHAnsi" w:cstheme="minorHAnsi"/>
          <w:b/>
          <w:bCs/>
          <w:sz w:val="18"/>
          <w:szCs w:val="18"/>
        </w:rPr>
        <w:t xml:space="preserve">nie będzie </w:t>
      </w:r>
      <w:r w:rsidRPr="003D0E65">
        <w:rPr>
          <w:rFonts w:asciiTheme="minorHAnsi" w:hAnsiTheme="minorHAnsi" w:cstheme="minorHAnsi"/>
          <w:sz w:val="18"/>
          <w:szCs w:val="18"/>
        </w:rPr>
        <w:t>prowadzić do powstania u Zamawiającego obowiązku podatkowego*</w:t>
      </w:r>
      <w:r w:rsidRPr="003D0E65">
        <w:rPr>
          <w:rFonts w:asciiTheme="minorHAnsi" w:hAnsiTheme="minorHAnsi" w:cstheme="minorHAnsi"/>
          <w:bCs/>
          <w:sz w:val="18"/>
          <w:szCs w:val="18"/>
        </w:rPr>
        <w:t>.</w:t>
      </w:r>
    </w:p>
    <w:p w14:paraId="11E87E9E" w14:textId="77777777" w:rsidR="004950D4" w:rsidRPr="003D0E65" w:rsidRDefault="004950D4" w:rsidP="004950D4">
      <w:pPr>
        <w:numPr>
          <w:ilvl w:val="0"/>
          <w:numId w:val="2"/>
        </w:numPr>
        <w:tabs>
          <w:tab w:val="left" w:pos="284"/>
        </w:tabs>
        <w:suppressAutoHyphens/>
        <w:spacing w:before="120"/>
        <w:ind w:left="0" w:right="23" w:firstLine="0"/>
        <w:jc w:val="both"/>
        <w:rPr>
          <w:rFonts w:asciiTheme="minorHAnsi" w:hAnsiTheme="minorHAnsi" w:cstheme="minorHAnsi"/>
          <w:b/>
          <w:bCs/>
          <w:sz w:val="18"/>
          <w:szCs w:val="18"/>
        </w:rPr>
      </w:pPr>
      <w:r w:rsidRPr="003D0E65">
        <w:rPr>
          <w:rFonts w:asciiTheme="minorHAnsi" w:hAnsiTheme="minorHAnsi" w:cstheme="minorHAnsi"/>
          <w:sz w:val="18"/>
          <w:szCs w:val="18"/>
        </w:rPr>
        <w:t xml:space="preserve">wybór oferty </w:t>
      </w:r>
      <w:r w:rsidRPr="003D0E65">
        <w:rPr>
          <w:rFonts w:asciiTheme="minorHAnsi" w:hAnsiTheme="minorHAnsi" w:cstheme="minorHAnsi"/>
          <w:b/>
          <w:bCs/>
          <w:sz w:val="18"/>
          <w:szCs w:val="18"/>
        </w:rPr>
        <w:t>będzie</w:t>
      </w:r>
      <w:r w:rsidRPr="003D0E65">
        <w:rPr>
          <w:rFonts w:asciiTheme="minorHAnsi" w:hAnsiTheme="minorHAnsi" w:cstheme="minorHAnsi"/>
          <w:sz w:val="18"/>
          <w:szCs w:val="18"/>
        </w:rPr>
        <w:t xml:space="preserve"> prowadzić do powstania u Zamawiającego obowiązku podatkowego w odniesieniu do następujących </w:t>
      </w:r>
      <w:r w:rsidRPr="003D0E65">
        <w:rPr>
          <w:rFonts w:asciiTheme="minorHAnsi" w:hAnsiTheme="minorHAnsi" w:cstheme="minorHAnsi"/>
          <w:iCs/>
          <w:sz w:val="18"/>
          <w:szCs w:val="18"/>
        </w:rPr>
        <w:t>towarów/ usług (w zależności od przedmiotu zamówienia)</w:t>
      </w:r>
      <w:r w:rsidRPr="003D0E65">
        <w:rPr>
          <w:rFonts w:asciiTheme="minorHAnsi" w:hAnsiTheme="minorHAnsi" w:cstheme="minorHAnsi"/>
          <w:sz w:val="18"/>
          <w:szCs w:val="18"/>
        </w:rPr>
        <w:t>: …………………………………………………………………*.</w:t>
      </w:r>
    </w:p>
    <w:p w14:paraId="1F4E3018" w14:textId="77777777" w:rsidR="004950D4" w:rsidRPr="003D0E65" w:rsidRDefault="004950D4" w:rsidP="004950D4">
      <w:pPr>
        <w:tabs>
          <w:tab w:val="left" w:pos="426"/>
        </w:tabs>
        <w:suppressAutoHyphens/>
        <w:spacing w:before="120"/>
        <w:ind w:right="23"/>
        <w:jc w:val="both"/>
        <w:rPr>
          <w:rFonts w:asciiTheme="minorHAnsi" w:hAnsiTheme="minorHAnsi" w:cstheme="minorHAnsi"/>
          <w:bCs/>
          <w:sz w:val="18"/>
          <w:szCs w:val="18"/>
        </w:rPr>
      </w:pPr>
      <w:r w:rsidRPr="003D0E65">
        <w:rPr>
          <w:rFonts w:asciiTheme="minorHAnsi" w:hAnsiTheme="minorHAnsi" w:cstheme="minorHAnsi"/>
          <w:sz w:val="18"/>
          <w:szCs w:val="18"/>
        </w:rPr>
        <w:t xml:space="preserve">Wartość </w:t>
      </w:r>
      <w:r w:rsidRPr="003D0E65">
        <w:rPr>
          <w:rFonts w:asciiTheme="minorHAnsi" w:hAnsiTheme="minorHAnsi" w:cstheme="minorHAnsi"/>
          <w:iCs/>
          <w:sz w:val="18"/>
          <w:szCs w:val="18"/>
        </w:rPr>
        <w:t>towaru/ usług</w:t>
      </w:r>
      <w:r w:rsidRPr="003D0E65">
        <w:rPr>
          <w:rFonts w:asciiTheme="minorHAnsi" w:hAnsiTheme="minorHAnsi" w:cstheme="minorHAnsi"/>
          <w:sz w:val="18"/>
          <w:szCs w:val="18"/>
        </w:rPr>
        <w:t xml:space="preserve"> </w:t>
      </w:r>
      <w:r w:rsidRPr="003D0E65">
        <w:rPr>
          <w:rFonts w:asciiTheme="minorHAnsi" w:hAnsiTheme="minorHAnsi" w:cstheme="minorHAnsi"/>
          <w:iCs/>
          <w:sz w:val="18"/>
          <w:szCs w:val="18"/>
        </w:rPr>
        <w:t>(w zależności od przedmiotu zamówienia)</w:t>
      </w:r>
      <w:r w:rsidRPr="003D0E65">
        <w:rPr>
          <w:rFonts w:asciiTheme="minorHAnsi" w:hAnsiTheme="minorHAnsi" w:cstheme="minorHAnsi"/>
          <w:sz w:val="18"/>
          <w:szCs w:val="18"/>
        </w:rPr>
        <w:t xml:space="preserve"> powodująca obowiązek podatkowy u Zamawiającego to ………………….. zł netto*</w:t>
      </w:r>
      <w:r w:rsidRPr="003D0E65">
        <w:rPr>
          <w:rFonts w:asciiTheme="minorHAnsi" w:hAnsiTheme="minorHAnsi" w:cstheme="minorHAnsi"/>
          <w:bCs/>
          <w:sz w:val="18"/>
          <w:szCs w:val="18"/>
        </w:rPr>
        <w:t>.</w:t>
      </w:r>
    </w:p>
    <w:p w14:paraId="1597C125" w14:textId="77777777" w:rsidR="004950D4" w:rsidRPr="003D0E65" w:rsidRDefault="004950D4" w:rsidP="004950D4">
      <w:pPr>
        <w:numPr>
          <w:ilvl w:val="0"/>
          <w:numId w:val="9"/>
        </w:numPr>
        <w:tabs>
          <w:tab w:val="left" w:pos="284"/>
          <w:tab w:val="left" w:pos="426"/>
        </w:tabs>
        <w:suppressAutoHyphens/>
        <w:spacing w:before="120"/>
        <w:ind w:right="23"/>
        <w:jc w:val="both"/>
        <w:rPr>
          <w:rFonts w:asciiTheme="minorHAnsi" w:hAnsiTheme="minorHAnsi" w:cstheme="minorHAnsi"/>
          <w:b/>
          <w:bCs/>
          <w:sz w:val="18"/>
          <w:szCs w:val="18"/>
        </w:rPr>
      </w:pPr>
      <w:r w:rsidRPr="003D0E65">
        <w:rPr>
          <w:rFonts w:asciiTheme="minorHAnsi" w:hAnsiTheme="minorHAnsi" w:cstheme="minorHAnsi"/>
          <w:b/>
          <w:bCs/>
          <w:sz w:val="18"/>
          <w:szCs w:val="18"/>
        </w:rPr>
        <w:t>ZAMIERZAMY</w:t>
      </w:r>
      <w:r w:rsidRPr="003D0E65">
        <w:rPr>
          <w:rFonts w:asciiTheme="minorHAnsi" w:hAnsiTheme="minorHAnsi" w:cstheme="minorHAnsi"/>
          <w:sz w:val="18"/>
          <w:szCs w:val="18"/>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466"/>
        <w:gridCol w:w="4408"/>
        <w:gridCol w:w="4470"/>
      </w:tblGrid>
      <w:tr w:rsidR="004950D4" w:rsidRPr="003D0E65" w14:paraId="7DA99102" w14:textId="77777777" w:rsidTr="00E115F7">
        <w:tc>
          <w:tcPr>
            <w:tcW w:w="249" w:type="pct"/>
            <w:vAlign w:val="center"/>
          </w:tcPr>
          <w:p w14:paraId="79D9534C" w14:textId="77777777" w:rsidR="004950D4" w:rsidRPr="003D0E65" w:rsidRDefault="004950D4" w:rsidP="00E115F7">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Lp.</w:t>
            </w:r>
          </w:p>
        </w:tc>
        <w:tc>
          <w:tcPr>
            <w:tcW w:w="2359" w:type="pct"/>
            <w:vAlign w:val="center"/>
          </w:tcPr>
          <w:p w14:paraId="215D86EB" w14:textId="77777777" w:rsidR="004950D4" w:rsidRPr="003D0E65" w:rsidRDefault="004950D4" w:rsidP="00E115F7">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Część zamówienia</w:t>
            </w:r>
          </w:p>
        </w:tc>
        <w:tc>
          <w:tcPr>
            <w:tcW w:w="2392" w:type="pct"/>
            <w:vAlign w:val="center"/>
          </w:tcPr>
          <w:p w14:paraId="1C0DA609" w14:textId="77777777" w:rsidR="004950D4" w:rsidRPr="003D0E65" w:rsidRDefault="004950D4" w:rsidP="00E115F7">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Nazwa podwykonawcy</w:t>
            </w:r>
          </w:p>
          <w:p w14:paraId="52A777BE" w14:textId="77777777" w:rsidR="004950D4" w:rsidRPr="003D0E65" w:rsidRDefault="004950D4" w:rsidP="00E115F7">
            <w:pPr>
              <w:tabs>
                <w:tab w:val="left" w:pos="426"/>
              </w:tabs>
              <w:suppressAutoHyphens/>
              <w:ind w:right="23"/>
              <w:jc w:val="center"/>
              <w:rPr>
                <w:rFonts w:asciiTheme="minorHAnsi" w:hAnsiTheme="minorHAnsi" w:cstheme="minorHAnsi"/>
                <w:bCs/>
                <w:sz w:val="18"/>
                <w:szCs w:val="18"/>
              </w:rPr>
            </w:pPr>
            <w:r w:rsidRPr="003D0E65">
              <w:rPr>
                <w:rFonts w:asciiTheme="minorHAnsi" w:hAnsiTheme="minorHAnsi" w:cstheme="minorHAnsi"/>
                <w:bCs/>
                <w:sz w:val="18"/>
                <w:szCs w:val="18"/>
              </w:rPr>
              <w:t>(o ile jest to wiadome podać firmy Podwykonawców)</w:t>
            </w:r>
          </w:p>
        </w:tc>
      </w:tr>
      <w:tr w:rsidR="004950D4" w:rsidRPr="003D0E65" w14:paraId="685B4091" w14:textId="77777777" w:rsidTr="00E115F7">
        <w:tc>
          <w:tcPr>
            <w:tcW w:w="249" w:type="pct"/>
          </w:tcPr>
          <w:p w14:paraId="6D2CE386" w14:textId="77777777" w:rsidR="004950D4" w:rsidRPr="003D0E65" w:rsidRDefault="004950D4" w:rsidP="00E115F7">
            <w:pPr>
              <w:tabs>
                <w:tab w:val="left" w:pos="426"/>
              </w:tabs>
              <w:suppressAutoHyphens/>
              <w:ind w:right="23"/>
              <w:jc w:val="both"/>
              <w:rPr>
                <w:rFonts w:asciiTheme="minorHAnsi" w:hAnsiTheme="minorHAnsi" w:cstheme="minorHAnsi"/>
                <w:bCs/>
                <w:sz w:val="18"/>
                <w:szCs w:val="18"/>
              </w:rPr>
            </w:pPr>
          </w:p>
        </w:tc>
        <w:tc>
          <w:tcPr>
            <w:tcW w:w="2359" w:type="pct"/>
            <w:vAlign w:val="center"/>
          </w:tcPr>
          <w:p w14:paraId="6E2177CC" w14:textId="77777777" w:rsidR="004950D4" w:rsidRPr="003D0E65" w:rsidRDefault="004950D4" w:rsidP="00E115F7">
            <w:pPr>
              <w:tabs>
                <w:tab w:val="left" w:pos="426"/>
              </w:tabs>
              <w:suppressAutoHyphens/>
              <w:ind w:right="23"/>
              <w:jc w:val="both"/>
              <w:rPr>
                <w:rFonts w:asciiTheme="minorHAnsi" w:hAnsiTheme="minorHAnsi" w:cstheme="minorHAnsi"/>
                <w:bCs/>
                <w:sz w:val="18"/>
                <w:szCs w:val="18"/>
              </w:rPr>
            </w:pPr>
          </w:p>
        </w:tc>
        <w:tc>
          <w:tcPr>
            <w:tcW w:w="2392" w:type="pct"/>
          </w:tcPr>
          <w:p w14:paraId="14FDD183" w14:textId="77777777" w:rsidR="004950D4" w:rsidRPr="003D0E65" w:rsidRDefault="004950D4" w:rsidP="00E115F7">
            <w:pPr>
              <w:tabs>
                <w:tab w:val="left" w:pos="426"/>
              </w:tabs>
              <w:suppressAutoHyphens/>
              <w:ind w:right="23"/>
              <w:jc w:val="both"/>
              <w:rPr>
                <w:rFonts w:asciiTheme="minorHAnsi" w:hAnsiTheme="minorHAnsi" w:cstheme="minorHAnsi"/>
                <w:bCs/>
                <w:sz w:val="18"/>
                <w:szCs w:val="18"/>
              </w:rPr>
            </w:pPr>
          </w:p>
        </w:tc>
      </w:tr>
      <w:tr w:rsidR="004950D4" w:rsidRPr="003D0E65" w14:paraId="68794232" w14:textId="77777777" w:rsidTr="00E115F7">
        <w:tc>
          <w:tcPr>
            <w:tcW w:w="249" w:type="pct"/>
          </w:tcPr>
          <w:p w14:paraId="0FC8DA70" w14:textId="77777777" w:rsidR="004950D4" w:rsidRPr="003D0E65" w:rsidRDefault="004950D4" w:rsidP="00E115F7">
            <w:pPr>
              <w:tabs>
                <w:tab w:val="left" w:pos="426"/>
              </w:tabs>
              <w:suppressAutoHyphens/>
              <w:ind w:right="23"/>
              <w:jc w:val="both"/>
              <w:rPr>
                <w:rFonts w:asciiTheme="minorHAnsi" w:hAnsiTheme="minorHAnsi" w:cstheme="minorHAnsi"/>
                <w:bCs/>
                <w:sz w:val="18"/>
                <w:szCs w:val="18"/>
              </w:rPr>
            </w:pPr>
          </w:p>
        </w:tc>
        <w:tc>
          <w:tcPr>
            <w:tcW w:w="2359" w:type="pct"/>
            <w:vAlign w:val="center"/>
          </w:tcPr>
          <w:p w14:paraId="2770B369" w14:textId="77777777" w:rsidR="004950D4" w:rsidRPr="003D0E65" w:rsidRDefault="004950D4" w:rsidP="00E115F7">
            <w:pPr>
              <w:tabs>
                <w:tab w:val="left" w:pos="426"/>
              </w:tabs>
              <w:suppressAutoHyphens/>
              <w:ind w:right="23"/>
              <w:jc w:val="both"/>
              <w:rPr>
                <w:rFonts w:asciiTheme="minorHAnsi" w:hAnsiTheme="minorHAnsi" w:cstheme="minorHAnsi"/>
                <w:bCs/>
                <w:sz w:val="18"/>
                <w:szCs w:val="18"/>
              </w:rPr>
            </w:pPr>
          </w:p>
        </w:tc>
        <w:tc>
          <w:tcPr>
            <w:tcW w:w="2392" w:type="pct"/>
          </w:tcPr>
          <w:p w14:paraId="299F89E1" w14:textId="77777777" w:rsidR="004950D4" w:rsidRPr="003D0E65" w:rsidRDefault="004950D4" w:rsidP="00E115F7">
            <w:pPr>
              <w:tabs>
                <w:tab w:val="left" w:pos="426"/>
              </w:tabs>
              <w:suppressAutoHyphens/>
              <w:ind w:right="23"/>
              <w:jc w:val="both"/>
              <w:rPr>
                <w:rFonts w:asciiTheme="minorHAnsi" w:hAnsiTheme="minorHAnsi" w:cstheme="minorHAnsi"/>
                <w:bCs/>
                <w:sz w:val="18"/>
                <w:szCs w:val="18"/>
              </w:rPr>
            </w:pPr>
          </w:p>
        </w:tc>
      </w:tr>
    </w:tbl>
    <w:p w14:paraId="77165556" w14:textId="77777777" w:rsidR="004950D4" w:rsidRPr="003D0E65" w:rsidRDefault="004950D4" w:rsidP="004950D4">
      <w:pPr>
        <w:numPr>
          <w:ilvl w:val="0"/>
          <w:numId w:val="9"/>
        </w:numPr>
        <w:tabs>
          <w:tab w:val="left" w:pos="284"/>
          <w:tab w:val="left" w:pos="426"/>
        </w:tabs>
        <w:spacing w:before="120"/>
        <w:jc w:val="both"/>
        <w:rPr>
          <w:rFonts w:asciiTheme="minorHAnsi" w:eastAsia="Arial Unicode MS" w:hAnsiTheme="minorHAnsi" w:cstheme="minorHAnsi"/>
          <w:kern w:val="28"/>
          <w:sz w:val="18"/>
          <w:szCs w:val="18"/>
        </w:rPr>
      </w:pPr>
      <w:r w:rsidRPr="003D0E65">
        <w:rPr>
          <w:rFonts w:asciiTheme="minorHAnsi" w:eastAsia="Arial Unicode MS" w:hAnsiTheme="minorHAnsi" w:cstheme="minorHAnsi"/>
          <w:b/>
          <w:bCs/>
          <w:sz w:val="18"/>
          <w:szCs w:val="18"/>
        </w:rPr>
        <w:t>OŚWIADCZAMY</w:t>
      </w:r>
      <w:r w:rsidRPr="003D0E65">
        <w:rPr>
          <w:rFonts w:asciiTheme="minorHAnsi" w:eastAsia="Arial Unicode MS" w:hAnsiTheme="minorHAnsi" w:cstheme="minorHAnsi"/>
          <w:bCs/>
          <w:sz w:val="18"/>
          <w:szCs w:val="18"/>
        </w:rPr>
        <w:t>, że informacje i dokumenty stanowiące tajemnicę przedsiębiorstwa</w:t>
      </w:r>
      <w:r w:rsidRPr="003D0E65">
        <w:rPr>
          <w:rFonts w:asciiTheme="minorHAnsi" w:eastAsia="Arial Unicode MS" w:hAnsiTheme="minorHAnsi" w:cstheme="minorHAnsi"/>
          <w:b/>
          <w:bCs/>
          <w:sz w:val="18"/>
          <w:szCs w:val="18"/>
        </w:rPr>
        <w:t xml:space="preserve"> </w:t>
      </w:r>
      <w:r w:rsidRPr="003D0E65">
        <w:rPr>
          <w:rFonts w:asciiTheme="minorHAnsi" w:eastAsia="Arial Unicode MS" w:hAnsiTheme="minorHAnsi" w:cstheme="minorHAnsi"/>
          <w:bCs/>
          <w:sz w:val="18"/>
          <w:szCs w:val="18"/>
        </w:rPr>
        <w:t xml:space="preserve">w rozumieniu przepisów ustawy o zwalczaniu nieuczciwej konkurencji </w:t>
      </w:r>
      <w:r w:rsidRPr="003D0E65">
        <w:rPr>
          <w:rFonts w:asciiTheme="minorHAnsi" w:eastAsia="Arial Unicode MS" w:hAnsiTheme="minorHAnsi" w:cstheme="minorHAnsi"/>
          <w:sz w:val="18"/>
          <w:szCs w:val="18"/>
        </w:rPr>
        <w:t>zawarte są na stronach ………………………. .</w:t>
      </w:r>
    </w:p>
    <w:p w14:paraId="2ED4B529" w14:textId="77777777" w:rsidR="004950D4" w:rsidRPr="003D0E65" w:rsidRDefault="004950D4" w:rsidP="004950D4">
      <w:pPr>
        <w:widowControl w:val="0"/>
        <w:numPr>
          <w:ilvl w:val="0"/>
          <w:numId w:val="9"/>
        </w:numPr>
        <w:tabs>
          <w:tab w:val="left" w:pos="284"/>
          <w:tab w:val="left" w:pos="426"/>
        </w:tabs>
        <w:spacing w:before="120" w:line="276" w:lineRule="auto"/>
        <w:jc w:val="both"/>
        <w:rPr>
          <w:rFonts w:asciiTheme="minorHAnsi" w:eastAsia="Arial Unicode MS" w:hAnsiTheme="minorHAnsi" w:cstheme="minorHAnsi"/>
          <w:sz w:val="18"/>
          <w:szCs w:val="18"/>
          <w:lang w:eastAsia="en-US"/>
        </w:rPr>
      </w:pPr>
      <w:r w:rsidRPr="003D0E65">
        <w:rPr>
          <w:rFonts w:asciiTheme="minorHAnsi" w:eastAsia="Arial Unicode MS" w:hAnsiTheme="minorHAnsi" w:cstheme="minorHAnsi"/>
          <w:b/>
          <w:sz w:val="18"/>
          <w:szCs w:val="18"/>
          <w:lang w:eastAsia="en-US"/>
        </w:rPr>
        <w:t>INFORMUJEMY</w:t>
      </w:r>
      <w:r w:rsidRPr="003D0E65">
        <w:rPr>
          <w:rFonts w:asciiTheme="minorHAnsi" w:eastAsia="Arial Unicode MS" w:hAnsiTheme="minorHAnsi" w:cstheme="minorHAnsi"/>
          <w:sz w:val="18"/>
          <w:szCs w:val="18"/>
          <w:lang w:eastAsia="en-US"/>
        </w:rPr>
        <w:t>, że zgodnie z przepisami ustawy z dnia 6 marca 2018 r. Prawo przedsiębiorców, jesteśmy:</w:t>
      </w:r>
    </w:p>
    <w:p w14:paraId="3136B58B" w14:textId="77777777" w:rsidR="004950D4" w:rsidRPr="003D0E65" w:rsidRDefault="004950D4" w:rsidP="004950D4">
      <w:pPr>
        <w:widowControl w:val="0"/>
        <w:tabs>
          <w:tab w:val="left" w:pos="426"/>
        </w:tabs>
        <w:spacing w:before="120" w:line="276" w:lineRule="auto"/>
        <w:rPr>
          <w:rFonts w:asciiTheme="minorHAnsi" w:eastAsia="Arial Unicode MS" w:hAnsiTheme="minorHAnsi" w:cstheme="minorHAnsi"/>
          <w:bCs/>
          <w:sz w:val="18"/>
          <w:szCs w:val="18"/>
          <w:lang w:eastAsia="en-US"/>
        </w:rPr>
      </w:pPr>
      <w:r w:rsidRPr="003D0E65">
        <w:rPr>
          <w:rFonts w:asciiTheme="minorHAnsi" w:eastAsia="Arial Unicode MS" w:hAnsiTheme="minorHAnsi" w:cstheme="minorHAnsi"/>
          <w:bCs/>
          <w:sz w:val="18"/>
          <w:szCs w:val="18"/>
          <w:lang w:eastAsia="en-US"/>
        </w:rPr>
        <w:t>- mikroprzedsiębiorstwem / małym przedsiębiorstwem / średnim przedsiębiorstwem / dużym przedsiębiorstwem*.</w:t>
      </w:r>
    </w:p>
    <w:p w14:paraId="1ADF728F" w14:textId="77777777" w:rsidR="004950D4" w:rsidRPr="003D0E65" w:rsidRDefault="004950D4" w:rsidP="004950D4">
      <w:pPr>
        <w:widowControl w:val="0"/>
        <w:numPr>
          <w:ilvl w:val="0"/>
          <w:numId w:val="9"/>
        </w:numPr>
        <w:tabs>
          <w:tab w:val="left" w:pos="426"/>
        </w:tabs>
        <w:spacing w:before="120" w:line="276" w:lineRule="auto"/>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Integralnymi załącznikami do niniejszej oferty są:</w:t>
      </w:r>
    </w:p>
    <w:p w14:paraId="093AA25B" w14:textId="77777777" w:rsidR="004950D4" w:rsidRPr="003D0E65" w:rsidRDefault="004950D4" w:rsidP="004950D4">
      <w:pPr>
        <w:widowControl w:val="0"/>
        <w:tabs>
          <w:tab w:val="left" w:pos="426"/>
        </w:tabs>
        <w:spacing w:before="120"/>
        <w:jc w:val="both"/>
        <w:rPr>
          <w:rFonts w:asciiTheme="minorHAnsi" w:hAnsiTheme="minorHAnsi" w:cstheme="minorHAnsi"/>
          <w:bCs/>
          <w:sz w:val="18"/>
          <w:szCs w:val="18"/>
        </w:rPr>
      </w:pPr>
      <w:r w:rsidRPr="003D0E65">
        <w:rPr>
          <w:rFonts w:asciiTheme="minorHAnsi" w:hAnsiTheme="minorHAnsi" w:cstheme="minorHAnsi"/>
          <w:bCs/>
          <w:sz w:val="18"/>
          <w:szCs w:val="18"/>
        </w:rPr>
        <w:t>...................................................................................................................................................................</w:t>
      </w:r>
    </w:p>
    <w:p w14:paraId="29733EB3"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0FD45ACE"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4BCB427A"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6371B191"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2E2E78E2"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7F45D1D0"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6DF2C8C3"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04CF2F71"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299A5ED8"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7256468D"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4EA909CC" w14:textId="77777777" w:rsidR="004950D4" w:rsidRPr="003D0E65" w:rsidRDefault="004950D4" w:rsidP="00EC0DBE">
      <w:pPr>
        <w:pStyle w:val="Tekstpodstawowy"/>
        <w:jc w:val="right"/>
        <w:rPr>
          <w:rFonts w:asciiTheme="minorHAnsi" w:hAnsiTheme="minorHAnsi" w:cstheme="minorHAnsi"/>
          <w:sz w:val="18"/>
          <w:szCs w:val="18"/>
        </w:rPr>
      </w:pPr>
    </w:p>
    <w:p w14:paraId="304A768E" w14:textId="77777777" w:rsidR="004950D4" w:rsidRPr="003D0E65" w:rsidRDefault="004950D4" w:rsidP="00EC0DBE">
      <w:pPr>
        <w:pStyle w:val="Tekstpodstawowy"/>
        <w:jc w:val="right"/>
        <w:rPr>
          <w:rFonts w:asciiTheme="minorHAnsi" w:hAnsiTheme="minorHAnsi" w:cstheme="minorHAnsi"/>
          <w:sz w:val="18"/>
          <w:szCs w:val="18"/>
        </w:rPr>
      </w:pPr>
    </w:p>
    <w:p w14:paraId="795EA7B5" w14:textId="45E9AACE" w:rsidR="009E6824" w:rsidRPr="003D0E65" w:rsidRDefault="009E6824" w:rsidP="00EC0DBE">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p>
    <w:p w14:paraId="68D8DBE6" w14:textId="77777777" w:rsidR="009E6824" w:rsidRPr="003D0E65" w:rsidRDefault="009E6824" w:rsidP="009C49BD">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E6824" w:rsidRPr="003D0E65" w14:paraId="1B311B1B" w14:textId="77777777" w:rsidTr="00B70DD1">
        <w:trPr>
          <w:trHeight w:val="752"/>
        </w:trPr>
        <w:tc>
          <w:tcPr>
            <w:tcW w:w="9214" w:type="dxa"/>
            <w:shd w:val="clear" w:color="auto" w:fill="CCCCCC"/>
            <w:vAlign w:val="center"/>
          </w:tcPr>
          <w:p w14:paraId="6278EB68" w14:textId="77777777" w:rsidR="009E6824" w:rsidRPr="003D0E65" w:rsidRDefault="009E6824" w:rsidP="00C07629">
            <w:pPr>
              <w:spacing w:before="120" w:after="120"/>
              <w:ind w:right="73"/>
              <w:jc w:val="center"/>
              <w:rPr>
                <w:rFonts w:asciiTheme="minorHAnsi" w:hAnsiTheme="minorHAnsi" w:cstheme="minorHAnsi"/>
                <w:b/>
                <w:sz w:val="18"/>
                <w:szCs w:val="18"/>
              </w:rPr>
            </w:pPr>
            <w:r w:rsidRPr="003D0E65">
              <w:rPr>
                <w:rFonts w:asciiTheme="minorHAnsi" w:hAnsiTheme="minorHAnsi" w:cstheme="minorHAnsi"/>
                <w:b/>
                <w:sz w:val="18"/>
                <w:szCs w:val="18"/>
              </w:rPr>
              <w:t>OŚWIADCZENIE</w:t>
            </w:r>
            <w:r w:rsidRPr="003D0E65">
              <w:rPr>
                <w:rStyle w:val="Odwoanieprzypisudolnego"/>
                <w:rFonts w:asciiTheme="minorHAnsi" w:hAnsiTheme="minorHAnsi" w:cstheme="minorHAnsi"/>
                <w:sz w:val="18"/>
                <w:szCs w:val="18"/>
              </w:rPr>
              <w:footnoteReference w:id="7"/>
            </w:r>
          </w:p>
          <w:p w14:paraId="53EBE15A" w14:textId="77777777" w:rsidR="009E6824" w:rsidRPr="003D0E65" w:rsidRDefault="009E6824" w:rsidP="00155A39">
            <w:pPr>
              <w:spacing w:before="120" w:after="120"/>
              <w:jc w:val="center"/>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o którym mowa w art. 125 ust. 1 ustawy </w:t>
            </w:r>
            <w:proofErr w:type="spellStart"/>
            <w:r w:rsidRPr="003D0E65">
              <w:rPr>
                <w:rFonts w:asciiTheme="minorHAnsi" w:hAnsiTheme="minorHAnsi" w:cstheme="minorHAnsi"/>
                <w:b/>
                <w:bCs/>
                <w:iCs/>
                <w:sz w:val="18"/>
                <w:szCs w:val="18"/>
              </w:rPr>
              <w:t>Pzp</w:t>
            </w:r>
            <w:proofErr w:type="spellEnd"/>
            <w:r w:rsidRPr="003D0E65">
              <w:rPr>
                <w:rFonts w:asciiTheme="minorHAnsi" w:hAnsiTheme="minorHAnsi" w:cstheme="minorHAnsi"/>
                <w:b/>
                <w:bCs/>
                <w:iCs/>
                <w:sz w:val="18"/>
                <w:szCs w:val="18"/>
              </w:rPr>
              <w:t xml:space="preserve"> </w:t>
            </w:r>
          </w:p>
        </w:tc>
      </w:tr>
    </w:tbl>
    <w:p w14:paraId="45E99361" w14:textId="77777777" w:rsidR="009E6824" w:rsidRPr="003D0E65" w:rsidRDefault="009E6824" w:rsidP="009C49BD">
      <w:pPr>
        <w:pStyle w:val="Zwykytekst"/>
        <w:suppressAutoHyphens/>
        <w:spacing w:before="120" w:after="120" w:line="360" w:lineRule="auto"/>
        <w:jc w:val="both"/>
        <w:rPr>
          <w:rFonts w:asciiTheme="minorHAnsi" w:hAnsiTheme="minorHAnsi" w:cstheme="minorHAnsi"/>
          <w:b/>
          <w:sz w:val="18"/>
          <w:szCs w:val="18"/>
        </w:rPr>
      </w:pPr>
    </w:p>
    <w:p w14:paraId="2CC7CF66" w14:textId="77777777" w:rsidR="009E6824" w:rsidRPr="003D0E65" w:rsidRDefault="009E6824" w:rsidP="009C49BD">
      <w:pPr>
        <w:pStyle w:val="Zwykytekst"/>
        <w:suppressAutoHyphens/>
        <w:spacing w:before="120" w:after="120" w:line="360" w:lineRule="auto"/>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086C49C2" w14:textId="77777777" w:rsidR="002D339B" w:rsidRPr="003D0E65" w:rsidRDefault="009E6824" w:rsidP="00E1220E">
      <w:pPr>
        <w:adjustRightInd w:val="0"/>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Składając ofertę w postępowaniu o udzielenie zamówienia publicznego pn.: </w:t>
      </w:r>
    </w:p>
    <w:p w14:paraId="3D5658D1" w14:textId="77777777" w:rsidR="002D339B" w:rsidRPr="003D0E65" w:rsidRDefault="002D339B" w:rsidP="00E1220E">
      <w:pPr>
        <w:adjustRightInd w:val="0"/>
        <w:jc w:val="both"/>
        <w:rPr>
          <w:rFonts w:asciiTheme="minorHAnsi" w:hAnsiTheme="minorHAnsi" w:cstheme="minorHAnsi"/>
          <w:spacing w:val="4"/>
          <w:sz w:val="18"/>
          <w:szCs w:val="18"/>
        </w:rPr>
      </w:pPr>
    </w:p>
    <w:p w14:paraId="30264D40" w14:textId="77777777" w:rsidR="000605C1" w:rsidRPr="00C100F9" w:rsidRDefault="000605C1" w:rsidP="000605C1">
      <w:pPr>
        <w:jc w:val="center"/>
        <w:rPr>
          <w:rFonts w:asciiTheme="minorHAnsi" w:hAnsiTheme="minorHAnsi" w:cstheme="minorHAnsi"/>
          <w:b/>
          <w:sz w:val="20"/>
          <w:szCs w:val="20"/>
        </w:rPr>
      </w:pPr>
      <w:r w:rsidRPr="00C100F9">
        <w:rPr>
          <w:rFonts w:asciiTheme="minorHAnsi" w:hAnsiTheme="minorHAnsi" w:cstheme="minorHAnsi"/>
          <w:b/>
          <w:sz w:val="20"/>
        </w:rPr>
        <w:t xml:space="preserve">Sukcesywna dostawa produktów spożywczych dla potrzeb </w:t>
      </w:r>
      <w:r w:rsidRPr="00C100F9">
        <w:rPr>
          <w:rFonts w:asciiTheme="minorHAnsi" w:hAnsiTheme="minorHAnsi" w:cstheme="minorHAnsi"/>
          <w:b/>
          <w:color w:val="000000"/>
          <w:sz w:val="20"/>
        </w:rPr>
        <w:t>Przedszkola Samorządowego w Ślęzie</w:t>
      </w:r>
      <w:r w:rsidRPr="00C100F9">
        <w:rPr>
          <w:rFonts w:asciiTheme="minorHAnsi" w:hAnsiTheme="minorHAnsi" w:cstheme="minorHAnsi"/>
          <w:b/>
          <w:sz w:val="20"/>
        </w:rPr>
        <w:t xml:space="preserve"> – w zakresie </w:t>
      </w:r>
      <w:r>
        <w:rPr>
          <w:rFonts w:asciiTheme="minorHAnsi" w:hAnsiTheme="minorHAnsi" w:cstheme="minorHAnsi"/>
          <w:b/>
          <w:sz w:val="20"/>
          <w:szCs w:val="20"/>
        </w:rPr>
        <w:t>art. ogólnospożywcze i napoje.</w:t>
      </w:r>
    </w:p>
    <w:p w14:paraId="3D29FA0E" w14:textId="77777777" w:rsidR="00C100F9" w:rsidRPr="003D0E65" w:rsidRDefault="00C100F9" w:rsidP="00C100F9">
      <w:pPr>
        <w:jc w:val="both"/>
        <w:outlineLvl w:val="0"/>
        <w:rPr>
          <w:rFonts w:asciiTheme="minorHAnsi" w:hAnsiTheme="minorHAnsi" w:cstheme="minorHAnsi"/>
          <w:b/>
          <w:bCs/>
          <w:sz w:val="18"/>
          <w:szCs w:val="18"/>
        </w:rPr>
      </w:pPr>
    </w:p>
    <w:p w14:paraId="4AD79314" w14:textId="4DAEDB03" w:rsidR="004950D4" w:rsidRPr="003D0E65" w:rsidRDefault="004950D4" w:rsidP="002B6DF7">
      <w:pPr>
        <w:rPr>
          <w:rFonts w:asciiTheme="minorHAnsi" w:hAnsiTheme="minorHAnsi" w:cstheme="minorHAnsi"/>
          <w:sz w:val="18"/>
          <w:szCs w:val="18"/>
        </w:rPr>
      </w:pPr>
    </w:p>
    <w:p w14:paraId="373FB1E2" w14:textId="77777777" w:rsidR="00C374CD" w:rsidRPr="003D0E65" w:rsidRDefault="00C374CD" w:rsidP="00C374CD">
      <w:pPr>
        <w:spacing w:line="360" w:lineRule="auto"/>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z w:val="18"/>
          <w:szCs w:val="18"/>
        </w:rPr>
        <w:t xml:space="preserve"> w zakresie wskazanym przez Zamawiającego</w:t>
      </w:r>
      <w:r w:rsidRPr="003D0E65">
        <w:rPr>
          <w:rFonts w:asciiTheme="minorHAnsi" w:hAnsiTheme="minorHAnsi" w:cstheme="minorHAnsi"/>
          <w:spacing w:val="4"/>
          <w:sz w:val="18"/>
          <w:szCs w:val="18"/>
        </w:rPr>
        <w:t>;</w:t>
      </w:r>
    </w:p>
    <w:p w14:paraId="2197FE59"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z w:val="18"/>
          <w:szCs w:val="18"/>
        </w:rPr>
        <w:t xml:space="preserve"> w zakresie wskazanym przez Zamawiającego w SWZ</w:t>
      </w:r>
      <w:r w:rsidRPr="003D0E65">
        <w:rPr>
          <w:rFonts w:asciiTheme="minorHAnsi" w:hAnsiTheme="minorHAnsi" w:cstheme="minorHAnsi"/>
          <w:spacing w:val="4"/>
          <w:sz w:val="18"/>
          <w:szCs w:val="18"/>
        </w:rPr>
        <w:t>;</w:t>
      </w:r>
    </w:p>
    <w:p w14:paraId="5F056E9A" w14:textId="77777777" w:rsidR="00C374CD" w:rsidRPr="003D0E65" w:rsidRDefault="00C374CD" w:rsidP="000351F3">
      <w:pPr>
        <w:pStyle w:val="Akapitzlist"/>
        <w:numPr>
          <w:ilvl w:val="1"/>
          <w:numId w:val="71"/>
        </w:numPr>
        <w:ind w:left="426" w:hanging="426"/>
        <w:jc w:val="both"/>
        <w:rPr>
          <w:rFonts w:asciiTheme="minorHAnsi" w:hAnsiTheme="minorHAnsi" w:cstheme="minorHAnsi"/>
          <w:spacing w:val="4"/>
          <w:sz w:val="18"/>
          <w:szCs w:val="18"/>
          <w:lang w:eastAsia="pl-PL"/>
        </w:rPr>
      </w:pPr>
      <w:r w:rsidRPr="003D0E65">
        <w:rPr>
          <w:rFonts w:asciiTheme="minorHAnsi" w:hAnsiTheme="minorHAnsi" w:cstheme="minorHAnsi"/>
          <w:spacing w:val="4"/>
          <w:sz w:val="18"/>
          <w:szCs w:val="18"/>
          <w:lang w:eastAsia="pl-PL"/>
        </w:rPr>
        <w:t>Oświadczam, że nie podlegam wykluczeniu z postępowania na podstawie art. 7 ust. 1 ustawy z dnia 13 kwietnia 2022r. o szczególnych rozwiązaniach w zakresie przeciwdziałania wspieraniu agresji na Ukrainę oraz służących ochronie bezpieczeństwa narodowego.</w:t>
      </w:r>
    </w:p>
    <w:p w14:paraId="6E70F4B7"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zachodzą wobec mnie podstawy wykluczenia z postępowania na podstawie art. …………. ustawy </w:t>
      </w:r>
      <w:proofErr w:type="spellStart"/>
      <w:r w:rsidRPr="003D0E65">
        <w:rPr>
          <w:rFonts w:asciiTheme="minorHAnsi" w:hAnsiTheme="minorHAnsi" w:cstheme="minorHAnsi"/>
          <w:spacing w:val="4"/>
          <w:sz w:val="18"/>
          <w:szCs w:val="18"/>
        </w:rPr>
        <w:t>Pzp</w:t>
      </w:r>
      <w:proofErr w:type="spellEnd"/>
      <w:r w:rsidRPr="003D0E65">
        <w:rPr>
          <w:rStyle w:val="Odwoanieprzypisudolnego"/>
          <w:rFonts w:asciiTheme="minorHAnsi" w:hAnsiTheme="minorHAnsi" w:cstheme="minorHAnsi"/>
          <w:spacing w:val="4"/>
          <w:sz w:val="18"/>
          <w:szCs w:val="18"/>
        </w:rPr>
        <w:footnoteReference w:id="8"/>
      </w:r>
      <w:r w:rsidRPr="003D0E65">
        <w:rPr>
          <w:rFonts w:asciiTheme="minorHAnsi" w:hAnsiTheme="minorHAnsi" w:cstheme="minorHAnsi"/>
          <w:spacing w:val="4"/>
          <w:sz w:val="18"/>
          <w:szCs w:val="18"/>
        </w:rPr>
        <w:t xml:space="preserve">. Jednocześnie oświadczam, że w związku z ww. okolicznością, na podstawie art. 110 ust. 2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pacing w:val="4"/>
          <w:sz w:val="18"/>
          <w:szCs w:val="18"/>
        </w:rPr>
        <w:t xml:space="preserve"> podjąłem następujące środki naprawcze: …………………………………………………………………………………;</w:t>
      </w:r>
    </w:p>
    <w:p w14:paraId="7E690A76"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z w:val="18"/>
          <w:szCs w:val="18"/>
        </w:rPr>
        <w:t>Oświadczam, że spełniam warunki udziału w postępowaniu w zakresie wskazanym przez Zamawiającego w SWZ;</w:t>
      </w:r>
    </w:p>
    <w:p w14:paraId="1EC345FC"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Oświadczam, że podmiotowe środki dowodowe, tj.: ………………………………………… Zamawiający może uzyskać za pomocą bezpłatnych i ogólnodostępnych baz danych dostępnych pod adresem: ………………………………………………….. .</w:t>
      </w:r>
    </w:p>
    <w:p w14:paraId="4460846D"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z w:val="18"/>
          <w:szCs w:val="18"/>
        </w:rPr>
        <w:t>Oświadczam, że w celu potwierdzenia spełniania warunków udziału w postępowaniu wskazanych przez Zamawiającego w SWZ, polegam na zdolnościach następujących podmiotów udostępniających zasoby</w:t>
      </w:r>
      <w:r w:rsidRPr="003D0E65">
        <w:rPr>
          <w:rStyle w:val="Odwoanieprzypisudolnego"/>
          <w:rFonts w:asciiTheme="minorHAnsi" w:hAnsiTheme="minorHAnsi" w:cstheme="minorHAnsi"/>
          <w:sz w:val="18"/>
          <w:szCs w:val="18"/>
        </w:rPr>
        <w:footnoteReference w:id="9"/>
      </w:r>
      <w:r w:rsidRPr="003D0E65">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C374CD" w:rsidRPr="003D0E65" w14:paraId="5CF789FC" w14:textId="77777777" w:rsidTr="00006854">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C5260F" w14:textId="77777777" w:rsidR="00C374CD" w:rsidRPr="003D0E65" w:rsidRDefault="00C374CD" w:rsidP="00006854">
            <w:pPr>
              <w:pStyle w:val="Zwykytekst"/>
              <w:suppressAutoHyphens/>
              <w:spacing w:before="120" w:after="120" w:line="276" w:lineRule="auto"/>
              <w:jc w:val="center"/>
              <w:rPr>
                <w:rFonts w:asciiTheme="minorHAnsi" w:hAnsiTheme="minorHAnsi" w:cstheme="minorHAnsi"/>
                <w:spacing w:val="4"/>
                <w:sz w:val="18"/>
                <w:szCs w:val="18"/>
              </w:rPr>
            </w:pPr>
            <w:r w:rsidRPr="003D0E65">
              <w:rPr>
                <w:rFonts w:asciiTheme="minorHAnsi" w:hAnsiTheme="minorHAnsi" w:cstheme="minorHAnsi"/>
                <w:spacing w:val="4"/>
                <w:sz w:val="18"/>
                <w:szCs w:val="18"/>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51ECD5" w14:textId="77777777" w:rsidR="00C374CD" w:rsidRPr="003D0E65" w:rsidRDefault="00C374CD" w:rsidP="00006854">
            <w:pPr>
              <w:pStyle w:val="Zwykytekst"/>
              <w:suppressAutoHyphens/>
              <w:spacing w:before="120" w:after="120" w:line="276" w:lineRule="auto"/>
              <w:jc w:val="center"/>
              <w:rPr>
                <w:rFonts w:asciiTheme="minorHAnsi" w:hAnsiTheme="minorHAnsi" w:cstheme="minorHAnsi"/>
                <w:spacing w:val="4"/>
                <w:sz w:val="18"/>
                <w:szCs w:val="18"/>
              </w:rPr>
            </w:pPr>
            <w:r w:rsidRPr="003D0E65">
              <w:rPr>
                <w:rFonts w:asciiTheme="minorHAnsi" w:hAnsiTheme="minorHAnsi" w:cstheme="minorHAnsi"/>
                <w:spacing w:val="4"/>
                <w:sz w:val="18"/>
                <w:szCs w:val="18"/>
              </w:rPr>
              <w:t>Zakres udostępnianych zasobów</w:t>
            </w:r>
          </w:p>
        </w:tc>
      </w:tr>
      <w:tr w:rsidR="00C374CD" w:rsidRPr="003D0E65" w14:paraId="26FF296B" w14:textId="77777777" w:rsidTr="00006854">
        <w:trPr>
          <w:trHeight w:val="278"/>
        </w:trPr>
        <w:tc>
          <w:tcPr>
            <w:tcW w:w="2493" w:type="pct"/>
            <w:tcBorders>
              <w:top w:val="single" w:sz="4" w:space="0" w:color="auto"/>
              <w:left w:val="single" w:sz="4" w:space="0" w:color="auto"/>
              <w:bottom w:val="single" w:sz="4" w:space="0" w:color="auto"/>
              <w:right w:val="single" w:sz="4" w:space="0" w:color="auto"/>
            </w:tcBorders>
            <w:vAlign w:val="center"/>
          </w:tcPr>
          <w:p w14:paraId="1F7563E3"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vAlign w:val="center"/>
          </w:tcPr>
          <w:p w14:paraId="7585BF0C"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r>
      <w:tr w:rsidR="00C374CD" w:rsidRPr="003D0E65" w14:paraId="49D662AD" w14:textId="77777777" w:rsidTr="00006854">
        <w:tc>
          <w:tcPr>
            <w:tcW w:w="2493" w:type="pct"/>
            <w:tcBorders>
              <w:top w:val="single" w:sz="4" w:space="0" w:color="auto"/>
              <w:left w:val="single" w:sz="4" w:space="0" w:color="auto"/>
              <w:bottom w:val="single" w:sz="4" w:space="0" w:color="auto"/>
              <w:right w:val="single" w:sz="4" w:space="0" w:color="auto"/>
            </w:tcBorders>
          </w:tcPr>
          <w:p w14:paraId="25E4C3AA"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tcPr>
          <w:p w14:paraId="543329C6"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r>
    </w:tbl>
    <w:p w14:paraId="40946735"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1848265C" w14:textId="77777777" w:rsidR="00C374CD" w:rsidRPr="003D0E65" w:rsidRDefault="00C374CD" w:rsidP="00C374CD">
      <w:pPr>
        <w:pStyle w:val="Tekstpodstawowy"/>
        <w:jc w:val="right"/>
        <w:rPr>
          <w:rFonts w:asciiTheme="minorHAnsi" w:hAnsiTheme="minorHAnsi" w:cstheme="minorHAnsi"/>
          <w:sz w:val="18"/>
          <w:szCs w:val="18"/>
        </w:rPr>
      </w:pPr>
    </w:p>
    <w:p w14:paraId="7E1AD68E" w14:textId="77777777" w:rsidR="009461A5" w:rsidRPr="003D0E65" w:rsidRDefault="009461A5" w:rsidP="00D83267">
      <w:pPr>
        <w:pStyle w:val="Tekstpodstawowy"/>
        <w:jc w:val="right"/>
        <w:rPr>
          <w:rFonts w:asciiTheme="minorHAnsi" w:hAnsiTheme="minorHAnsi" w:cstheme="minorHAnsi"/>
          <w:sz w:val="18"/>
          <w:szCs w:val="18"/>
        </w:rPr>
      </w:pPr>
    </w:p>
    <w:p w14:paraId="66A606FC" w14:textId="77777777" w:rsidR="009461A5" w:rsidRPr="003D0E65" w:rsidRDefault="009461A5" w:rsidP="00D83267">
      <w:pPr>
        <w:pStyle w:val="Tekstpodstawowy"/>
        <w:jc w:val="right"/>
        <w:rPr>
          <w:rFonts w:asciiTheme="minorHAnsi" w:hAnsiTheme="minorHAnsi" w:cstheme="minorHAnsi"/>
          <w:sz w:val="18"/>
          <w:szCs w:val="18"/>
        </w:rPr>
      </w:pPr>
    </w:p>
    <w:p w14:paraId="0A66E610" w14:textId="77777777" w:rsidR="009461A5" w:rsidRPr="003D0E65" w:rsidRDefault="009461A5" w:rsidP="00D83267">
      <w:pPr>
        <w:pStyle w:val="Tekstpodstawowy"/>
        <w:jc w:val="right"/>
        <w:rPr>
          <w:rFonts w:asciiTheme="minorHAnsi" w:hAnsiTheme="minorHAnsi" w:cstheme="minorHAnsi"/>
          <w:sz w:val="18"/>
          <w:szCs w:val="18"/>
        </w:rPr>
      </w:pPr>
    </w:p>
    <w:p w14:paraId="2894B899" w14:textId="77777777" w:rsidR="009461A5" w:rsidRPr="003D0E65" w:rsidRDefault="009461A5" w:rsidP="00D83267">
      <w:pPr>
        <w:pStyle w:val="Tekstpodstawowy"/>
        <w:jc w:val="right"/>
        <w:rPr>
          <w:rFonts w:asciiTheme="minorHAnsi" w:hAnsiTheme="minorHAnsi" w:cstheme="minorHAnsi"/>
          <w:sz w:val="18"/>
          <w:szCs w:val="18"/>
        </w:rPr>
      </w:pPr>
    </w:p>
    <w:p w14:paraId="6C7A95AE" w14:textId="77777777" w:rsidR="009461A5" w:rsidRPr="003D0E65" w:rsidRDefault="009461A5" w:rsidP="00D83267">
      <w:pPr>
        <w:pStyle w:val="Tekstpodstawowy"/>
        <w:jc w:val="right"/>
        <w:rPr>
          <w:rFonts w:asciiTheme="minorHAnsi" w:hAnsiTheme="minorHAnsi" w:cstheme="minorHAnsi"/>
          <w:sz w:val="18"/>
          <w:szCs w:val="18"/>
        </w:rPr>
      </w:pPr>
    </w:p>
    <w:p w14:paraId="35CD14B8" w14:textId="77777777" w:rsidR="009461A5" w:rsidRPr="003D0E65" w:rsidRDefault="009461A5" w:rsidP="00D83267">
      <w:pPr>
        <w:pStyle w:val="Tekstpodstawowy"/>
        <w:jc w:val="right"/>
        <w:rPr>
          <w:rFonts w:asciiTheme="minorHAnsi" w:hAnsiTheme="minorHAnsi" w:cstheme="minorHAnsi"/>
          <w:sz w:val="18"/>
          <w:szCs w:val="18"/>
        </w:rPr>
      </w:pPr>
    </w:p>
    <w:p w14:paraId="17A0AEE3" w14:textId="77777777" w:rsidR="009461A5" w:rsidRPr="003D0E65" w:rsidRDefault="009461A5" w:rsidP="00D83267">
      <w:pPr>
        <w:pStyle w:val="Tekstpodstawowy"/>
        <w:jc w:val="right"/>
        <w:rPr>
          <w:rFonts w:asciiTheme="minorHAnsi" w:hAnsiTheme="minorHAnsi" w:cstheme="minorHAnsi"/>
          <w:sz w:val="18"/>
          <w:szCs w:val="18"/>
        </w:rPr>
      </w:pPr>
    </w:p>
    <w:p w14:paraId="0A61FE5A" w14:textId="77777777" w:rsidR="009461A5" w:rsidRPr="003D0E65" w:rsidRDefault="009461A5" w:rsidP="00D83267">
      <w:pPr>
        <w:pStyle w:val="Tekstpodstawowy"/>
        <w:jc w:val="right"/>
        <w:rPr>
          <w:rFonts w:asciiTheme="minorHAnsi" w:hAnsiTheme="minorHAnsi" w:cstheme="minorHAnsi"/>
          <w:sz w:val="18"/>
          <w:szCs w:val="18"/>
        </w:rPr>
      </w:pPr>
    </w:p>
    <w:p w14:paraId="6C678BE6" w14:textId="77777777" w:rsidR="009461A5" w:rsidRPr="003D0E65" w:rsidRDefault="009461A5" w:rsidP="00D83267">
      <w:pPr>
        <w:pStyle w:val="Tekstpodstawowy"/>
        <w:jc w:val="right"/>
        <w:rPr>
          <w:rFonts w:asciiTheme="minorHAnsi" w:hAnsiTheme="minorHAnsi" w:cstheme="minorHAnsi"/>
          <w:sz w:val="18"/>
          <w:szCs w:val="18"/>
        </w:rPr>
      </w:pPr>
    </w:p>
    <w:p w14:paraId="5B6EE226" w14:textId="77777777" w:rsidR="009461A5" w:rsidRPr="003D0E65" w:rsidRDefault="009461A5" w:rsidP="00D83267">
      <w:pPr>
        <w:pStyle w:val="Tekstpodstawowy"/>
        <w:jc w:val="right"/>
        <w:rPr>
          <w:rFonts w:asciiTheme="minorHAnsi" w:hAnsiTheme="minorHAnsi" w:cstheme="minorHAnsi"/>
          <w:sz w:val="18"/>
          <w:szCs w:val="18"/>
        </w:rPr>
      </w:pPr>
    </w:p>
    <w:p w14:paraId="47E6C5B6" w14:textId="622B3978" w:rsidR="009461A5" w:rsidRPr="003D0E65" w:rsidRDefault="009461A5" w:rsidP="009461A5">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A</w:t>
      </w:r>
    </w:p>
    <w:p w14:paraId="7B3BC542" w14:textId="77777777" w:rsidR="009461A5" w:rsidRPr="003D0E65" w:rsidRDefault="009461A5" w:rsidP="009461A5">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461A5" w:rsidRPr="003D0E65" w14:paraId="3451DF35" w14:textId="77777777" w:rsidTr="002D68DA">
        <w:trPr>
          <w:trHeight w:val="752"/>
        </w:trPr>
        <w:tc>
          <w:tcPr>
            <w:tcW w:w="9214" w:type="dxa"/>
            <w:shd w:val="clear" w:color="auto" w:fill="CCCCCC"/>
            <w:vAlign w:val="center"/>
          </w:tcPr>
          <w:p w14:paraId="3F0B75A1" w14:textId="77777777" w:rsidR="009461A5" w:rsidRPr="003D0E65" w:rsidRDefault="009461A5" w:rsidP="002D68DA">
            <w:pPr>
              <w:spacing w:before="120" w:after="120"/>
              <w:ind w:right="73"/>
              <w:jc w:val="center"/>
              <w:rPr>
                <w:rFonts w:asciiTheme="minorHAnsi" w:hAnsiTheme="minorHAnsi" w:cstheme="minorHAnsi"/>
                <w:b/>
                <w:sz w:val="18"/>
                <w:szCs w:val="18"/>
              </w:rPr>
            </w:pPr>
            <w:r w:rsidRPr="003D0E65">
              <w:rPr>
                <w:rFonts w:asciiTheme="minorHAnsi" w:hAnsiTheme="minorHAnsi" w:cstheme="minorHAnsi"/>
                <w:b/>
                <w:sz w:val="18"/>
                <w:szCs w:val="18"/>
              </w:rPr>
              <w:t>OŚWIADCZENIE WYKONAWCY O AKTUALNOŚCI OŚWIADCZENIA ZGODNEGO Z ART.125 UST.1 PZP</w:t>
            </w:r>
          </w:p>
          <w:p w14:paraId="35AC76AF" w14:textId="77777777" w:rsidR="009461A5" w:rsidRPr="003D0E65" w:rsidRDefault="009461A5" w:rsidP="002D68DA">
            <w:pPr>
              <w:spacing w:before="120" w:after="120"/>
              <w:jc w:val="center"/>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 </w:t>
            </w:r>
          </w:p>
        </w:tc>
      </w:tr>
    </w:tbl>
    <w:p w14:paraId="43ECC09B" w14:textId="77777777" w:rsidR="009461A5" w:rsidRPr="003D0E65" w:rsidRDefault="009461A5" w:rsidP="009461A5">
      <w:pPr>
        <w:pStyle w:val="Zwykytekst"/>
        <w:suppressAutoHyphens/>
        <w:spacing w:before="120" w:after="120" w:line="360" w:lineRule="auto"/>
        <w:jc w:val="both"/>
        <w:rPr>
          <w:rFonts w:asciiTheme="minorHAnsi" w:hAnsiTheme="minorHAnsi" w:cstheme="minorHAnsi"/>
          <w:b/>
          <w:sz w:val="18"/>
          <w:szCs w:val="18"/>
        </w:rPr>
      </w:pPr>
    </w:p>
    <w:p w14:paraId="6CA5D7AB" w14:textId="77777777" w:rsidR="009461A5" w:rsidRPr="003D0E65" w:rsidRDefault="009461A5" w:rsidP="009461A5">
      <w:pPr>
        <w:pStyle w:val="Zwykytekst"/>
        <w:suppressAutoHyphens/>
        <w:spacing w:before="120" w:after="120" w:line="360" w:lineRule="auto"/>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4C2B6595" w14:textId="77777777" w:rsidR="000605C1" w:rsidRPr="00C100F9" w:rsidRDefault="009461A5" w:rsidP="000605C1">
      <w:pPr>
        <w:jc w:val="center"/>
        <w:rPr>
          <w:rFonts w:asciiTheme="minorHAnsi" w:hAnsiTheme="minorHAnsi" w:cstheme="minorHAnsi"/>
          <w:b/>
          <w:sz w:val="20"/>
          <w:szCs w:val="20"/>
        </w:rPr>
      </w:pPr>
      <w:r w:rsidRPr="003D0E65">
        <w:rPr>
          <w:rFonts w:asciiTheme="minorHAnsi" w:hAnsiTheme="minorHAnsi" w:cstheme="minorHAnsi"/>
          <w:spacing w:val="4"/>
          <w:sz w:val="18"/>
          <w:szCs w:val="18"/>
        </w:rPr>
        <w:t xml:space="preserve">Składając ofertę w postępowaniu o udzielenie zamówienia publicznego pn.: </w:t>
      </w:r>
      <w:r w:rsidR="000605C1" w:rsidRPr="00C100F9">
        <w:rPr>
          <w:rFonts w:asciiTheme="minorHAnsi" w:hAnsiTheme="minorHAnsi" w:cstheme="minorHAnsi"/>
          <w:b/>
          <w:sz w:val="20"/>
        </w:rPr>
        <w:t xml:space="preserve">Sukcesywna dostawa produktów spożywczych dla potrzeb </w:t>
      </w:r>
      <w:r w:rsidR="000605C1" w:rsidRPr="00C100F9">
        <w:rPr>
          <w:rFonts w:asciiTheme="minorHAnsi" w:hAnsiTheme="minorHAnsi" w:cstheme="minorHAnsi"/>
          <w:b/>
          <w:color w:val="000000"/>
          <w:sz w:val="20"/>
        </w:rPr>
        <w:t>Przedszkola Samorządowego w Ślęzie</w:t>
      </w:r>
      <w:r w:rsidR="000605C1" w:rsidRPr="00C100F9">
        <w:rPr>
          <w:rFonts w:asciiTheme="minorHAnsi" w:hAnsiTheme="minorHAnsi" w:cstheme="minorHAnsi"/>
          <w:b/>
          <w:sz w:val="20"/>
        </w:rPr>
        <w:t xml:space="preserve"> – w zakresie </w:t>
      </w:r>
      <w:r w:rsidR="000605C1">
        <w:rPr>
          <w:rFonts w:asciiTheme="minorHAnsi" w:hAnsiTheme="minorHAnsi" w:cstheme="minorHAnsi"/>
          <w:b/>
          <w:sz w:val="20"/>
          <w:szCs w:val="20"/>
        </w:rPr>
        <w:t>art. ogólnospożywcze i napoje.</w:t>
      </w:r>
    </w:p>
    <w:p w14:paraId="314FA166" w14:textId="227F962F" w:rsidR="00D345F3" w:rsidRPr="003D0E65" w:rsidRDefault="00D345F3" w:rsidP="00D345F3">
      <w:pPr>
        <w:rPr>
          <w:rFonts w:asciiTheme="minorHAnsi" w:hAnsiTheme="minorHAnsi" w:cstheme="minorHAnsi"/>
          <w:sz w:val="18"/>
          <w:szCs w:val="18"/>
        </w:rPr>
      </w:pPr>
    </w:p>
    <w:p w14:paraId="56EF9DA5" w14:textId="77777777" w:rsidR="008A55E4" w:rsidRPr="003D0E65" w:rsidRDefault="008A55E4" w:rsidP="008A55E4">
      <w:pPr>
        <w:rPr>
          <w:rFonts w:asciiTheme="minorHAnsi" w:hAnsiTheme="minorHAnsi" w:cstheme="minorHAnsi"/>
          <w:sz w:val="18"/>
          <w:szCs w:val="18"/>
        </w:rPr>
      </w:pPr>
      <w:r w:rsidRPr="003D0E65">
        <w:rPr>
          <w:rFonts w:asciiTheme="minorHAnsi" w:hAnsiTheme="minorHAnsi" w:cstheme="minorHAnsi"/>
          <w:b/>
          <w:sz w:val="18"/>
          <w:szCs w:val="18"/>
        </w:rPr>
        <w:br/>
      </w:r>
    </w:p>
    <w:p w14:paraId="417FA9BE" w14:textId="77777777" w:rsidR="009461A5" w:rsidRPr="003D0E65" w:rsidRDefault="009461A5" w:rsidP="009461A5">
      <w:pPr>
        <w:rPr>
          <w:rFonts w:asciiTheme="minorHAnsi" w:hAnsiTheme="minorHAnsi" w:cstheme="minorHAnsi"/>
          <w:b/>
          <w:snapToGrid w:val="0"/>
          <w:sz w:val="18"/>
          <w:szCs w:val="18"/>
        </w:rPr>
      </w:pPr>
      <w:r w:rsidRPr="003D0E65">
        <w:rPr>
          <w:rFonts w:asciiTheme="minorHAnsi" w:hAnsiTheme="minorHAnsi" w:cstheme="minorHAnsi"/>
          <w:b/>
          <w:bCs/>
          <w:sz w:val="18"/>
          <w:szCs w:val="18"/>
        </w:rPr>
        <w:br/>
      </w:r>
    </w:p>
    <w:p w14:paraId="599FBFF4" w14:textId="77777777" w:rsidR="009461A5" w:rsidRPr="003D0E65" w:rsidRDefault="009461A5" w:rsidP="009461A5">
      <w:pPr>
        <w:ind w:left="360" w:hanging="360"/>
        <w:rPr>
          <w:rFonts w:asciiTheme="minorHAnsi" w:hAnsiTheme="minorHAnsi" w:cstheme="minorHAnsi"/>
          <w:b/>
          <w:bCs/>
          <w:spacing w:val="4"/>
          <w:sz w:val="18"/>
          <w:szCs w:val="18"/>
        </w:rPr>
      </w:pPr>
    </w:p>
    <w:p w14:paraId="6093DCFD" w14:textId="77777777" w:rsidR="009461A5" w:rsidRPr="003D0E65" w:rsidRDefault="009461A5" w:rsidP="009461A5">
      <w:pPr>
        <w:pStyle w:val="Tekstpodstawowy2"/>
        <w:ind w:firstLine="360"/>
        <w:rPr>
          <w:rFonts w:asciiTheme="minorHAnsi" w:hAnsiTheme="minorHAnsi" w:cstheme="minorHAnsi"/>
          <w:b w:val="0"/>
          <w:sz w:val="18"/>
          <w:szCs w:val="18"/>
        </w:rPr>
      </w:pPr>
      <w:r w:rsidRPr="003D0E65">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sidRPr="003D0E65">
        <w:rPr>
          <w:rFonts w:asciiTheme="minorHAnsi" w:hAnsiTheme="minorHAnsi" w:cstheme="minorHAnsi"/>
          <w:bCs w:val="0"/>
          <w:sz w:val="18"/>
          <w:szCs w:val="18"/>
        </w:rPr>
        <w:t>tj</w:t>
      </w:r>
      <w:proofErr w:type="spellEnd"/>
      <w:r w:rsidRPr="003D0E65">
        <w:rPr>
          <w:rFonts w:asciiTheme="minorHAnsi" w:hAnsiTheme="minorHAnsi" w:cstheme="minorHAnsi"/>
          <w:bCs w:val="0"/>
          <w:sz w:val="18"/>
          <w:szCs w:val="18"/>
        </w:rPr>
        <w:t>:</w:t>
      </w:r>
    </w:p>
    <w:p w14:paraId="2391BE96"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3 ustawy,</w:t>
      </w:r>
    </w:p>
    <w:p w14:paraId="294950D1"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4 ustawy, dotyczących orzeczenia zakazu ubiegania się o zamówienie publiczne tytułem środka zapobiegawczego,</w:t>
      </w:r>
    </w:p>
    <w:p w14:paraId="7CAE30F9"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6 ustawy.</w:t>
      </w:r>
    </w:p>
    <w:p w14:paraId="4199B280" w14:textId="77777777" w:rsidR="009461A5" w:rsidRPr="003D0E65" w:rsidRDefault="009461A5" w:rsidP="009461A5">
      <w:pPr>
        <w:pStyle w:val="Tekstpodstawowy"/>
        <w:jc w:val="right"/>
        <w:rPr>
          <w:rFonts w:asciiTheme="minorHAnsi" w:hAnsiTheme="minorHAnsi" w:cstheme="minorHAnsi"/>
          <w:sz w:val="18"/>
          <w:szCs w:val="18"/>
        </w:rPr>
      </w:pPr>
    </w:p>
    <w:p w14:paraId="40619DA9" w14:textId="77777777" w:rsidR="009461A5" w:rsidRPr="003D0E65" w:rsidRDefault="009461A5" w:rsidP="009461A5">
      <w:pPr>
        <w:pStyle w:val="Tekstpodstawowy"/>
        <w:rPr>
          <w:rFonts w:asciiTheme="minorHAnsi" w:hAnsiTheme="minorHAnsi" w:cstheme="minorHAnsi"/>
          <w:sz w:val="18"/>
          <w:szCs w:val="18"/>
        </w:rPr>
      </w:pPr>
      <w:r w:rsidRPr="003D0E65">
        <w:rPr>
          <w:rFonts w:asciiTheme="minorHAnsi" w:hAnsiTheme="minorHAnsi" w:cstheme="minorHAnsi"/>
          <w:sz w:val="18"/>
          <w:szCs w:val="18"/>
        </w:rPr>
        <w:t>są nadal aktualne.</w:t>
      </w:r>
    </w:p>
    <w:p w14:paraId="7BEA28F8" w14:textId="77777777" w:rsidR="009461A5" w:rsidRPr="003D0E65" w:rsidRDefault="009461A5" w:rsidP="009461A5">
      <w:pPr>
        <w:pStyle w:val="Tekstpodstawowy"/>
        <w:jc w:val="right"/>
        <w:rPr>
          <w:rFonts w:asciiTheme="minorHAnsi" w:hAnsiTheme="minorHAnsi" w:cstheme="minorHAnsi"/>
          <w:sz w:val="18"/>
          <w:szCs w:val="18"/>
        </w:rPr>
      </w:pPr>
    </w:p>
    <w:p w14:paraId="6132A45C" w14:textId="77777777" w:rsidR="009E6824" w:rsidRPr="003D0E65" w:rsidRDefault="009E6824" w:rsidP="00D83267">
      <w:pPr>
        <w:pStyle w:val="Tekstpodstawowy"/>
        <w:jc w:val="right"/>
        <w:rPr>
          <w:rFonts w:asciiTheme="minorHAnsi" w:hAnsiTheme="minorHAnsi" w:cstheme="minorHAnsi"/>
          <w:sz w:val="18"/>
          <w:szCs w:val="18"/>
        </w:rPr>
      </w:pPr>
    </w:p>
    <w:p w14:paraId="6ED83769" w14:textId="77777777" w:rsidR="009E6824" w:rsidRPr="003D0E65" w:rsidRDefault="009E6824" w:rsidP="00D83267">
      <w:pPr>
        <w:pStyle w:val="Tekstpodstawowy"/>
        <w:jc w:val="right"/>
        <w:rPr>
          <w:rFonts w:asciiTheme="minorHAnsi" w:hAnsiTheme="minorHAnsi" w:cstheme="minorHAnsi"/>
          <w:sz w:val="18"/>
          <w:szCs w:val="18"/>
        </w:rPr>
      </w:pPr>
    </w:p>
    <w:p w14:paraId="77D296C0" w14:textId="77777777" w:rsidR="009E6824" w:rsidRPr="003D0E65" w:rsidRDefault="009E6824" w:rsidP="00D83267">
      <w:pPr>
        <w:pStyle w:val="Tekstpodstawowy"/>
        <w:jc w:val="right"/>
        <w:rPr>
          <w:rFonts w:asciiTheme="minorHAnsi" w:hAnsiTheme="minorHAnsi" w:cstheme="minorHAnsi"/>
          <w:sz w:val="18"/>
          <w:szCs w:val="18"/>
        </w:rPr>
      </w:pPr>
    </w:p>
    <w:p w14:paraId="64EE3B42" w14:textId="77777777" w:rsidR="009E6824" w:rsidRPr="003D0E65" w:rsidRDefault="009E6824" w:rsidP="00D83267">
      <w:pPr>
        <w:pStyle w:val="Tekstpodstawowy"/>
        <w:jc w:val="right"/>
        <w:rPr>
          <w:rFonts w:asciiTheme="minorHAnsi" w:hAnsiTheme="minorHAnsi" w:cstheme="minorHAnsi"/>
          <w:sz w:val="18"/>
          <w:szCs w:val="18"/>
        </w:rPr>
      </w:pPr>
    </w:p>
    <w:p w14:paraId="22644864" w14:textId="77777777" w:rsidR="009E6824" w:rsidRPr="003D0E65" w:rsidRDefault="009E6824" w:rsidP="00D83267">
      <w:pPr>
        <w:pStyle w:val="Tekstpodstawowy"/>
        <w:jc w:val="right"/>
        <w:rPr>
          <w:rFonts w:asciiTheme="minorHAnsi" w:hAnsiTheme="minorHAnsi" w:cstheme="minorHAnsi"/>
          <w:sz w:val="18"/>
          <w:szCs w:val="18"/>
        </w:rPr>
      </w:pPr>
    </w:p>
    <w:p w14:paraId="7C39F001" w14:textId="77777777" w:rsidR="002D339B" w:rsidRPr="003D0E65" w:rsidRDefault="002D339B" w:rsidP="00D83267">
      <w:pPr>
        <w:pStyle w:val="Tekstpodstawowy"/>
        <w:jc w:val="right"/>
        <w:rPr>
          <w:rFonts w:asciiTheme="minorHAnsi" w:hAnsiTheme="minorHAnsi" w:cstheme="minorHAnsi"/>
          <w:sz w:val="18"/>
          <w:szCs w:val="18"/>
        </w:rPr>
      </w:pPr>
    </w:p>
    <w:p w14:paraId="55B941BC" w14:textId="77777777" w:rsidR="002D339B" w:rsidRPr="003D0E65" w:rsidRDefault="002D339B" w:rsidP="00D83267">
      <w:pPr>
        <w:pStyle w:val="Tekstpodstawowy"/>
        <w:jc w:val="right"/>
        <w:rPr>
          <w:rFonts w:asciiTheme="minorHAnsi" w:hAnsiTheme="minorHAnsi" w:cstheme="minorHAnsi"/>
          <w:sz w:val="18"/>
          <w:szCs w:val="18"/>
        </w:rPr>
      </w:pPr>
    </w:p>
    <w:p w14:paraId="3F1BAE60" w14:textId="77777777" w:rsidR="002D339B" w:rsidRPr="003D0E65" w:rsidRDefault="002D339B" w:rsidP="00D83267">
      <w:pPr>
        <w:pStyle w:val="Tekstpodstawowy"/>
        <w:jc w:val="right"/>
        <w:rPr>
          <w:rFonts w:asciiTheme="minorHAnsi" w:hAnsiTheme="minorHAnsi" w:cstheme="minorHAnsi"/>
          <w:sz w:val="18"/>
          <w:szCs w:val="18"/>
        </w:rPr>
      </w:pPr>
    </w:p>
    <w:p w14:paraId="23FD73FD" w14:textId="77777777" w:rsidR="002D339B" w:rsidRPr="003D0E65" w:rsidRDefault="002D339B" w:rsidP="00D83267">
      <w:pPr>
        <w:pStyle w:val="Tekstpodstawowy"/>
        <w:jc w:val="right"/>
        <w:rPr>
          <w:rFonts w:asciiTheme="minorHAnsi" w:hAnsiTheme="minorHAnsi" w:cstheme="minorHAnsi"/>
          <w:sz w:val="18"/>
          <w:szCs w:val="18"/>
        </w:rPr>
      </w:pPr>
    </w:p>
    <w:p w14:paraId="4D5785F4" w14:textId="77777777" w:rsidR="009137FD" w:rsidRPr="003D0E65" w:rsidRDefault="009137FD" w:rsidP="009137FD">
      <w:pPr>
        <w:rPr>
          <w:rFonts w:asciiTheme="minorHAnsi" w:hAnsiTheme="minorHAnsi" w:cstheme="minorHAnsi"/>
          <w:sz w:val="18"/>
          <w:szCs w:val="18"/>
        </w:rPr>
        <w:sectPr w:rsidR="009137FD" w:rsidRPr="003D0E65" w:rsidSect="008A1F56">
          <w:headerReference w:type="even" r:id="rId10"/>
          <w:headerReference w:type="default" r:id="rId11"/>
          <w:footerReference w:type="even" r:id="rId12"/>
          <w:footerReference w:type="default" r:id="rId13"/>
          <w:pgSz w:w="11906" w:h="16838"/>
          <w:pgMar w:top="709" w:right="1134" w:bottom="1134" w:left="1418" w:header="709" w:footer="624" w:gutter="0"/>
          <w:cols w:space="708"/>
          <w:docGrid w:linePitch="360"/>
        </w:sectPr>
      </w:pP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p>
    <w:p w14:paraId="31BAC1B3" w14:textId="115B7FAC" w:rsidR="009E6824" w:rsidRPr="003D0E65" w:rsidRDefault="009E6824" w:rsidP="00EC0DBE">
      <w:pPr>
        <w:jc w:val="right"/>
        <w:rPr>
          <w:rFonts w:asciiTheme="minorHAnsi" w:hAnsiTheme="minorHAnsi" w:cstheme="minorHAnsi"/>
          <w:sz w:val="18"/>
          <w:szCs w:val="18"/>
        </w:rPr>
      </w:pPr>
      <w:r w:rsidRPr="003D0E65">
        <w:rPr>
          <w:rFonts w:asciiTheme="minorHAnsi" w:hAnsiTheme="minorHAnsi" w:cstheme="minorHAnsi"/>
          <w:sz w:val="18"/>
          <w:szCs w:val="18"/>
        </w:rPr>
        <w:lastRenderedPageBreak/>
        <w:t xml:space="preserve">Załącznik nr </w:t>
      </w:r>
      <w:r w:rsidR="004950D4" w:rsidRPr="003D0E65">
        <w:rPr>
          <w:rFonts w:asciiTheme="minorHAnsi" w:hAnsiTheme="minorHAnsi" w:cstheme="minorHAnsi"/>
          <w:sz w:val="18"/>
          <w:szCs w:val="18"/>
        </w:rPr>
        <w:t>3</w:t>
      </w:r>
    </w:p>
    <w:p w14:paraId="64A5C49F" w14:textId="77777777" w:rsidR="009E6824" w:rsidRPr="003D0E65" w:rsidRDefault="009E6824" w:rsidP="00EC0DBE">
      <w:pPr>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E6824" w:rsidRPr="003D0E65" w14:paraId="2AAB8B1D" w14:textId="77777777" w:rsidTr="00995345">
        <w:trPr>
          <w:trHeight w:val="844"/>
        </w:trPr>
        <w:tc>
          <w:tcPr>
            <w:tcW w:w="9356" w:type="dxa"/>
            <w:shd w:val="clear" w:color="auto" w:fill="CCCCCC"/>
            <w:vAlign w:val="center"/>
          </w:tcPr>
          <w:p w14:paraId="4674E45F" w14:textId="77777777" w:rsidR="009E6824" w:rsidRPr="003D0E65" w:rsidRDefault="009E6824" w:rsidP="0065142A">
            <w:pPr>
              <w:jc w:val="center"/>
              <w:rPr>
                <w:rFonts w:asciiTheme="minorHAnsi" w:hAnsiTheme="minorHAnsi" w:cstheme="minorHAnsi"/>
                <w:b/>
                <w:sz w:val="18"/>
                <w:szCs w:val="18"/>
              </w:rPr>
            </w:pPr>
            <w:r w:rsidRPr="003D0E65">
              <w:rPr>
                <w:rFonts w:asciiTheme="minorHAnsi" w:hAnsiTheme="minorHAnsi" w:cstheme="minorHAnsi"/>
                <w:b/>
                <w:sz w:val="18"/>
                <w:szCs w:val="18"/>
              </w:rPr>
              <w:t>WZÓR ZOBOWIĄZANIA PODMIOTU UDOSTĘPNIAJĄCEGO ZASOBY</w:t>
            </w:r>
          </w:p>
          <w:p w14:paraId="0D69FDD6" w14:textId="77777777" w:rsidR="009E6824" w:rsidRPr="003D0E65" w:rsidRDefault="009E6824" w:rsidP="0065142A">
            <w:pPr>
              <w:jc w:val="center"/>
              <w:rPr>
                <w:rFonts w:asciiTheme="minorHAnsi" w:hAnsiTheme="minorHAnsi" w:cstheme="minorHAnsi"/>
                <w:b/>
                <w:sz w:val="18"/>
                <w:szCs w:val="18"/>
              </w:rPr>
            </w:pPr>
            <w:r w:rsidRPr="003D0E65">
              <w:rPr>
                <w:rFonts w:asciiTheme="minorHAnsi" w:hAnsiTheme="minorHAnsi" w:cstheme="minorHAnsi"/>
                <w:b/>
                <w:sz w:val="18"/>
                <w:szCs w:val="18"/>
              </w:rPr>
              <w:t>do oddania do dyspozycji Wykonawcy</w:t>
            </w:r>
          </w:p>
          <w:p w14:paraId="363BAEBE" w14:textId="77777777" w:rsidR="009E6824" w:rsidRPr="003D0E65" w:rsidRDefault="009E6824" w:rsidP="0065142A">
            <w:pPr>
              <w:pStyle w:val="Nagwek5"/>
              <w:rPr>
                <w:rFonts w:asciiTheme="minorHAnsi" w:hAnsiTheme="minorHAnsi" w:cstheme="minorHAnsi"/>
                <w:b/>
                <w:i w:val="0"/>
                <w:sz w:val="18"/>
                <w:szCs w:val="18"/>
              </w:rPr>
            </w:pPr>
            <w:r w:rsidRPr="003D0E65">
              <w:rPr>
                <w:rFonts w:asciiTheme="minorHAnsi" w:hAnsiTheme="minorHAnsi" w:cstheme="minorHAnsi"/>
                <w:b/>
                <w:i w:val="0"/>
                <w:sz w:val="18"/>
                <w:szCs w:val="18"/>
              </w:rPr>
              <w:t>niezbędnych zasobów, na potrzeby wykonania zamówienia</w:t>
            </w:r>
          </w:p>
        </w:tc>
      </w:tr>
    </w:tbl>
    <w:p w14:paraId="12049415" w14:textId="77777777" w:rsidR="009E6824" w:rsidRPr="003D0E65" w:rsidRDefault="009E6824" w:rsidP="00EC0DBE">
      <w:pPr>
        <w:jc w:val="right"/>
        <w:rPr>
          <w:rFonts w:asciiTheme="minorHAnsi" w:hAnsiTheme="minorHAnsi" w:cstheme="minorHAnsi"/>
          <w:b/>
          <w:sz w:val="18"/>
          <w:szCs w:val="18"/>
        </w:rPr>
      </w:pPr>
    </w:p>
    <w:p w14:paraId="54B1941D" w14:textId="77777777" w:rsidR="009E6824" w:rsidRPr="003D0E65" w:rsidRDefault="009E6824" w:rsidP="0073380E">
      <w:pPr>
        <w:jc w:val="center"/>
        <w:rPr>
          <w:rFonts w:asciiTheme="minorHAnsi" w:hAnsiTheme="minorHAnsi" w:cstheme="minorHAnsi"/>
          <w:b/>
          <w:sz w:val="18"/>
          <w:szCs w:val="18"/>
        </w:rPr>
      </w:pPr>
    </w:p>
    <w:p w14:paraId="3B8BF600" w14:textId="77777777" w:rsidR="009E6824" w:rsidRPr="003D0E65" w:rsidRDefault="009E6824" w:rsidP="00EC0DBE">
      <w:pPr>
        <w:pStyle w:val="Zwykytekst"/>
        <w:jc w:val="both"/>
        <w:rPr>
          <w:rFonts w:asciiTheme="minorHAnsi" w:hAnsiTheme="minorHAnsi" w:cstheme="minorHAnsi"/>
          <w:sz w:val="18"/>
          <w:szCs w:val="18"/>
        </w:rPr>
      </w:pPr>
      <w:r w:rsidRPr="003D0E65">
        <w:rPr>
          <w:rFonts w:asciiTheme="minorHAnsi" w:hAnsiTheme="minorHAnsi" w:cstheme="minorHAnsi"/>
          <w:b/>
          <w:bCs/>
          <w:sz w:val="18"/>
          <w:szCs w:val="18"/>
        </w:rPr>
        <w:t>MY NIŻEJ PODPISANI</w:t>
      </w:r>
    </w:p>
    <w:p w14:paraId="03693333" w14:textId="77777777" w:rsidR="009E6824" w:rsidRPr="003D0E65" w:rsidRDefault="009E6824" w:rsidP="00EC0DBE">
      <w:pPr>
        <w:pStyle w:val="Zwykytekst"/>
        <w:jc w:val="both"/>
        <w:rPr>
          <w:rFonts w:asciiTheme="minorHAnsi" w:hAnsiTheme="minorHAnsi" w:cstheme="minorHAnsi"/>
          <w:sz w:val="18"/>
          <w:szCs w:val="18"/>
        </w:rPr>
      </w:pPr>
    </w:p>
    <w:p w14:paraId="75DDCCCB" w14:textId="77777777" w:rsidR="009E6824" w:rsidRPr="003D0E65" w:rsidRDefault="009E6824" w:rsidP="00EA6454">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59067A76" w14:textId="77777777" w:rsidR="009E6824" w:rsidRPr="003D0E65" w:rsidRDefault="009E6824" w:rsidP="00EC0DBE">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(imię i nazwisko osoby upoważnionej do reprezentowania podmiotu)</w:t>
      </w:r>
    </w:p>
    <w:p w14:paraId="6894DE4D" w14:textId="77777777" w:rsidR="009E6824" w:rsidRPr="003D0E65" w:rsidRDefault="009E6824" w:rsidP="00EC0DBE">
      <w:pPr>
        <w:pStyle w:val="Zwykytekst"/>
        <w:jc w:val="both"/>
        <w:rPr>
          <w:rFonts w:asciiTheme="minorHAnsi" w:hAnsiTheme="minorHAnsi" w:cstheme="minorHAnsi"/>
          <w:sz w:val="18"/>
          <w:szCs w:val="18"/>
        </w:rPr>
      </w:pPr>
      <w:r w:rsidRPr="003D0E65">
        <w:rPr>
          <w:rFonts w:asciiTheme="minorHAnsi" w:hAnsiTheme="minorHAnsi" w:cstheme="minorHAnsi"/>
          <w:sz w:val="18"/>
          <w:szCs w:val="18"/>
        </w:rPr>
        <w:t>działając w imieniu i na rzecz</w:t>
      </w:r>
    </w:p>
    <w:p w14:paraId="32211D38" w14:textId="77777777" w:rsidR="009E6824" w:rsidRPr="003D0E65" w:rsidRDefault="009E6824" w:rsidP="00EC0DBE">
      <w:pPr>
        <w:pStyle w:val="Zwykytekst"/>
        <w:jc w:val="both"/>
        <w:rPr>
          <w:rFonts w:asciiTheme="minorHAnsi" w:hAnsiTheme="minorHAnsi" w:cstheme="minorHAnsi"/>
          <w:sz w:val="18"/>
          <w:szCs w:val="18"/>
        </w:rPr>
      </w:pPr>
    </w:p>
    <w:p w14:paraId="3B6AC0BD" w14:textId="77777777" w:rsidR="009E6824" w:rsidRPr="003D0E65" w:rsidRDefault="009E6824" w:rsidP="00EA6454">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0970F2DF" w14:textId="77777777" w:rsidR="009E6824" w:rsidRPr="003D0E65" w:rsidRDefault="009E6824" w:rsidP="00EC0DBE">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(nazwa (firma) dokładny adres Podmiotu)</w:t>
      </w:r>
    </w:p>
    <w:p w14:paraId="4D22112E" w14:textId="77777777" w:rsidR="009E6824" w:rsidRPr="003D0E65" w:rsidRDefault="009E6824" w:rsidP="00EC0DBE">
      <w:pPr>
        <w:pStyle w:val="Zwykytekst1"/>
        <w:jc w:val="both"/>
        <w:rPr>
          <w:rFonts w:asciiTheme="minorHAnsi" w:hAnsiTheme="minorHAnsi" w:cstheme="minorHAnsi"/>
          <w:sz w:val="18"/>
          <w:szCs w:val="18"/>
        </w:rPr>
      </w:pPr>
    </w:p>
    <w:p w14:paraId="2EF9E615"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 xml:space="preserve">Zobowiązuję się do oddania nw. zasobów na potrzeby wykonania zamówienia </w:t>
      </w:r>
    </w:p>
    <w:p w14:paraId="43FC7B56" w14:textId="77777777" w:rsidR="009E6824" w:rsidRPr="003D0E65" w:rsidRDefault="009E6824" w:rsidP="00EC0DBE">
      <w:pPr>
        <w:pStyle w:val="Zwykytekst1"/>
        <w:jc w:val="both"/>
        <w:rPr>
          <w:rFonts w:asciiTheme="minorHAnsi" w:hAnsiTheme="minorHAnsi" w:cstheme="minorHAnsi"/>
          <w:sz w:val="18"/>
          <w:szCs w:val="18"/>
        </w:rPr>
      </w:pPr>
    </w:p>
    <w:p w14:paraId="48146590" w14:textId="77777777" w:rsidR="009E6824" w:rsidRPr="003D0E65" w:rsidRDefault="009E6824" w:rsidP="00EA645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p w14:paraId="51891E8D" w14:textId="77777777" w:rsidR="009E6824" w:rsidRPr="003D0E65" w:rsidRDefault="009E6824" w:rsidP="00EA6454">
      <w:pPr>
        <w:jc w:val="center"/>
        <w:rPr>
          <w:rFonts w:asciiTheme="minorHAnsi" w:hAnsiTheme="minorHAnsi" w:cstheme="minorHAnsi"/>
          <w:sz w:val="18"/>
          <w:szCs w:val="18"/>
        </w:rPr>
      </w:pPr>
      <w:r w:rsidRPr="003D0E65">
        <w:rPr>
          <w:rFonts w:asciiTheme="minorHAnsi" w:hAnsiTheme="minorHAnsi" w:cstheme="minorHAnsi"/>
          <w:sz w:val="18"/>
          <w:szCs w:val="18"/>
        </w:rPr>
        <w:t>(określenie zasobu – zdolności techniczne lub zdolności zawodowe / sytuacja finansowa lub sytuacja ekonomiczna)</w:t>
      </w:r>
    </w:p>
    <w:p w14:paraId="1465EDE1" w14:textId="77777777" w:rsidR="009E6824" w:rsidRPr="003D0E65" w:rsidRDefault="009E6824" w:rsidP="00EC0DBE">
      <w:pPr>
        <w:pStyle w:val="Zwykytekst1"/>
        <w:jc w:val="both"/>
        <w:rPr>
          <w:rFonts w:asciiTheme="minorHAnsi" w:hAnsiTheme="minorHAnsi" w:cstheme="minorHAnsi"/>
          <w:sz w:val="18"/>
          <w:szCs w:val="18"/>
        </w:rPr>
      </w:pPr>
    </w:p>
    <w:p w14:paraId="25637E5F"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do dyspozycji Wykonawcy:</w:t>
      </w:r>
    </w:p>
    <w:p w14:paraId="74F3CDBD" w14:textId="77777777" w:rsidR="009E6824" w:rsidRPr="003D0E65" w:rsidRDefault="009E6824" w:rsidP="00EC0DBE">
      <w:pPr>
        <w:pStyle w:val="Zwykytekst1"/>
        <w:jc w:val="both"/>
        <w:rPr>
          <w:rFonts w:asciiTheme="minorHAnsi" w:hAnsiTheme="minorHAnsi" w:cstheme="minorHAnsi"/>
          <w:sz w:val="18"/>
          <w:szCs w:val="18"/>
        </w:rPr>
      </w:pPr>
    </w:p>
    <w:p w14:paraId="4828B396" w14:textId="77777777" w:rsidR="009E6824" w:rsidRPr="003D0E65" w:rsidRDefault="009E6824" w:rsidP="00EA645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p w14:paraId="5C7E58EF" w14:textId="77777777" w:rsidR="009E6824" w:rsidRPr="003D0E65" w:rsidRDefault="009E6824" w:rsidP="00EA6454">
      <w:pPr>
        <w:jc w:val="center"/>
        <w:rPr>
          <w:rFonts w:asciiTheme="minorHAnsi" w:hAnsiTheme="minorHAnsi" w:cstheme="minorHAnsi"/>
          <w:sz w:val="18"/>
          <w:szCs w:val="18"/>
        </w:rPr>
      </w:pPr>
      <w:r w:rsidRPr="003D0E65">
        <w:rPr>
          <w:rFonts w:asciiTheme="minorHAnsi" w:hAnsiTheme="minorHAnsi" w:cstheme="minorHAnsi"/>
          <w:sz w:val="18"/>
          <w:szCs w:val="18"/>
        </w:rPr>
        <w:t>(nazwa Wykonawcy)</w:t>
      </w:r>
    </w:p>
    <w:p w14:paraId="7626A1B0" w14:textId="77777777" w:rsidR="009E6824" w:rsidRPr="003D0E65" w:rsidRDefault="009E6824" w:rsidP="00EC0DBE">
      <w:pPr>
        <w:rPr>
          <w:rFonts w:asciiTheme="minorHAnsi" w:hAnsiTheme="minorHAnsi" w:cstheme="minorHAnsi"/>
          <w:sz w:val="18"/>
          <w:szCs w:val="18"/>
        </w:rPr>
      </w:pPr>
    </w:p>
    <w:p w14:paraId="4315C71C" w14:textId="77777777" w:rsidR="009E6824" w:rsidRPr="003D0E65" w:rsidRDefault="009E6824" w:rsidP="009D0B13">
      <w:pPr>
        <w:widowControl w:val="0"/>
        <w:tabs>
          <w:tab w:val="left" w:pos="0"/>
        </w:tabs>
        <w:jc w:val="both"/>
        <w:outlineLvl w:val="0"/>
        <w:rPr>
          <w:rFonts w:asciiTheme="minorHAnsi" w:hAnsiTheme="minorHAnsi" w:cstheme="minorHAnsi"/>
          <w:sz w:val="18"/>
          <w:szCs w:val="18"/>
        </w:rPr>
      </w:pPr>
      <w:r w:rsidRPr="003D0E65">
        <w:rPr>
          <w:rFonts w:asciiTheme="minorHAnsi" w:hAnsiTheme="minorHAnsi" w:cstheme="minorHAnsi"/>
          <w:sz w:val="18"/>
          <w:szCs w:val="18"/>
        </w:rPr>
        <w:t>przy wykonywaniu zamówienia pod nazwą:</w:t>
      </w:r>
    </w:p>
    <w:p w14:paraId="636FD493" w14:textId="77777777" w:rsidR="000605C1" w:rsidRPr="00C100F9" w:rsidRDefault="000605C1" w:rsidP="000605C1">
      <w:pPr>
        <w:jc w:val="center"/>
        <w:rPr>
          <w:rFonts w:asciiTheme="minorHAnsi" w:hAnsiTheme="minorHAnsi" w:cstheme="minorHAnsi"/>
          <w:b/>
          <w:sz w:val="20"/>
          <w:szCs w:val="20"/>
        </w:rPr>
      </w:pPr>
      <w:r w:rsidRPr="00C100F9">
        <w:rPr>
          <w:rFonts w:asciiTheme="minorHAnsi" w:hAnsiTheme="minorHAnsi" w:cstheme="minorHAnsi"/>
          <w:b/>
          <w:sz w:val="20"/>
        </w:rPr>
        <w:t xml:space="preserve">Sukcesywna dostawa produktów spożywczych dla potrzeb </w:t>
      </w:r>
      <w:r w:rsidRPr="00C100F9">
        <w:rPr>
          <w:rFonts w:asciiTheme="minorHAnsi" w:hAnsiTheme="minorHAnsi" w:cstheme="minorHAnsi"/>
          <w:b/>
          <w:color w:val="000000"/>
          <w:sz w:val="20"/>
        </w:rPr>
        <w:t>Przedszkola Samorządowego w Ślęzie</w:t>
      </w:r>
      <w:r w:rsidRPr="00C100F9">
        <w:rPr>
          <w:rFonts w:asciiTheme="minorHAnsi" w:hAnsiTheme="minorHAnsi" w:cstheme="minorHAnsi"/>
          <w:b/>
          <w:sz w:val="20"/>
        </w:rPr>
        <w:t xml:space="preserve"> – w zakresie </w:t>
      </w:r>
      <w:r>
        <w:rPr>
          <w:rFonts w:asciiTheme="minorHAnsi" w:hAnsiTheme="minorHAnsi" w:cstheme="minorHAnsi"/>
          <w:b/>
          <w:sz w:val="20"/>
          <w:szCs w:val="20"/>
        </w:rPr>
        <w:t>art. ogólnospożywcze i napoje.</w:t>
      </w:r>
    </w:p>
    <w:p w14:paraId="706C2585" w14:textId="77777777" w:rsidR="00640D7E" w:rsidRPr="003D0E65" w:rsidRDefault="00640D7E" w:rsidP="00640D7E">
      <w:pPr>
        <w:jc w:val="both"/>
        <w:outlineLvl w:val="0"/>
        <w:rPr>
          <w:rFonts w:asciiTheme="minorHAnsi" w:hAnsiTheme="minorHAnsi" w:cstheme="minorHAnsi"/>
          <w:b/>
          <w:bCs/>
          <w:sz w:val="18"/>
          <w:szCs w:val="18"/>
        </w:rPr>
      </w:pPr>
    </w:p>
    <w:p w14:paraId="33440628" w14:textId="77777777" w:rsidR="009461A5" w:rsidRPr="003D0E65" w:rsidRDefault="009461A5" w:rsidP="009461A5">
      <w:pPr>
        <w:rPr>
          <w:rFonts w:asciiTheme="minorHAnsi" w:hAnsiTheme="minorHAnsi" w:cstheme="minorHAnsi"/>
          <w:b/>
          <w:snapToGrid w:val="0"/>
          <w:sz w:val="18"/>
          <w:szCs w:val="18"/>
        </w:rPr>
      </w:pPr>
    </w:p>
    <w:p w14:paraId="53ACFB94" w14:textId="77777777" w:rsidR="009E6824" w:rsidRPr="003D0E65" w:rsidRDefault="009E6824" w:rsidP="009D0B13">
      <w:pPr>
        <w:widowControl w:val="0"/>
        <w:tabs>
          <w:tab w:val="left" w:pos="0"/>
        </w:tabs>
        <w:jc w:val="both"/>
        <w:outlineLvl w:val="0"/>
        <w:rPr>
          <w:rFonts w:asciiTheme="minorHAnsi" w:hAnsiTheme="minorHAnsi" w:cstheme="minorHAnsi"/>
          <w:sz w:val="18"/>
          <w:szCs w:val="18"/>
        </w:rPr>
      </w:pPr>
    </w:p>
    <w:p w14:paraId="2E3C4ECF"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Oświadczam, iż:</w:t>
      </w:r>
    </w:p>
    <w:p w14:paraId="5AA82035" w14:textId="77777777" w:rsidR="009E6824" w:rsidRPr="003D0E65"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udostępniam Wykonawcy ww. zasoby, w następującym zakresie:</w:t>
      </w:r>
    </w:p>
    <w:p w14:paraId="7EE87641"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370D961F" w14:textId="77777777" w:rsidR="009E6824" w:rsidRPr="003D0E65" w:rsidRDefault="009E6824" w:rsidP="008B7AE2">
      <w:pPr>
        <w:pStyle w:val="Zwykytekst1"/>
        <w:numPr>
          <w:ilvl w:val="0"/>
          <w:numId w:val="3"/>
        </w:numPr>
        <w:tabs>
          <w:tab w:val="left" w:pos="284"/>
        </w:tabs>
        <w:spacing w:before="120" w:line="276" w:lineRule="auto"/>
        <w:ind w:left="284" w:hanging="284"/>
        <w:jc w:val="both"/>
        <w:rPr>
          <w:rFonts w:asciiTheme="minorHAnsi" w:hAnsiTheme="minorHAnsi" w:cstheme="minorHAnsi"/>
          <w:sz w:val="18"/>
          <w:szCs w:val="18"/>
        </w:rPr>
      </w:pPr>
      <w:r w:rsidRPr="003D0E65">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1F44FC81"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3497A127" w14:textId="77777777" w:rsidR="009E6824" w:rsidRPr="003D0E65"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zakres mojego udziału przy wykonywaniu zamówienia będzie następujący:</w:t>
      </w:r>
    </w:p>
    <w:p w14:paraId="380E292A"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124DFB7D" w14:textId="77777777" w:rsidR="009E6824" w:rsidRPr="003D0E65" w:rsidRDefault="009E6824" w:rsidP="008B7AE2">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charakter stosunku łączącego mnie z Wykonawcą będzie następujący:</w:t>
      </w:r>
    </w:p>
    <w:p w14:paraId="54B5ABF9" w14:textId="77777777" w:rsidR="009E6824" w:rsidRPr="003D0E65" w:rsidRDefault="009E6824" w:rsidP="008B7AE2">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589346D2" w14:textId="77777777" w:rsidR="009E6824" w:rsidRPr="003D0E65" w:rsidRDefault="009E6824" w:rsidP="00301FA8">
      <w:pPr>
        <w:rPr>
          <w:rFonts w:asciiTheme="minorHAnsi" w:hAnsiTheme="minorHAnsi" w:cstheme="minorHAnsi"/>
          <w:sz w:val="18"/>
          <w:szCs w:val="18"/>
          <w:u w:val="single"/>
        </w:rPr>
      </w:pPr>
    </w:p>
    <w:p w14:paraId="2510DE8D" w14:textId="77777777" w:rsidR="009E6824" w:rsidRPr="003D0E65" w:rsidRDefault="009E6824" w:rsidP="00301FA8">
      <w:pPr>
        <w:rPr>
          <w:rFonts w:asciiTheme="minorHAnsi" w:hAnsiTheme="minorHAnsi" w:cstheme="minorHAnsi"/>
          <w:sz w:val="18"/>
          <w:szCs w:val="18"/>
          <w:u w:val="single"/>
        </w:rPr>
      </w:pPr>
    </w:p>
    <w:p w14:paraId="13368F28" w14:textId="77777777" w:rsidR="009E6824" w:rsidRPr="003D0E65" w:rsidRDefault="009E6824" w:rsidP="00301FA8">
      <w:pPr>
        <w:rPr>
          <w:rFonts w:asciiTheme="minorHAnsi" w:hAnsiTheme="minorHAnsi" w:cstheme="minorHAnsi"/>
          <w:sz w:val="18"/>
          <w:szCs w:val="18"/>
          <w:u w:val="single"/>
        </w:rPr>
      </w:pPr>
    </w:p>
    <w:p w14:paraId="2F1EB365" w14:textId="77777777" w:rsidR="009E6824" w:rsidRPr="003D0E65" w:rsidRDefault="009E6824" w:rsidP="00301FA8">
      <w:pPr>
        <w:rPr>
          <w:rFonts w:asciiTheme="minorHAnsi" w:hAnsiTheme="minorHAnsi" w:cstheme="minorHAnsi"/>
          <w:sz w:val="18"/>
          <w:szCs w:val="18"/>
          <w:u w:val="single"/>
        </w:rPr>
      </w:pPr>
    </w:p>
    <w:p w14:paraId="47D4F691" w14:textId="77777777" w:rsidR="009E6824" w:rsidRPr="003D0E65" w:rsidRDefault="009E6824" w:rsidP="00301FA8">
      <w:pPr>
        <w:rPr>
          <w:rFonts w:asciiTheme="minorHAnsi" w:hAnsiTheme="minorHAnsi" w:cstheme="minorHAnsi"/>
          <w:sz w:val="18"/>
          <w:szCs w:val="18"/>
          <w:u w:val="single"/>
        </w:rPr>
      </w:pPr>
    </w:p>
    <w:p w14:paraId="50040073" w14:textId="77777777" w:rsidR="009E6824" w:rsidRPr="003D0E65" w:rsidRDefault="009E6824" w:rsidP="00301FA8">
      <w:pPr>
        <w:rPr>
          <w:rFonts w:asciiTheme="minorHAnsi" w:hAnsiTheme="minorHAnsi" w:cstheme="minorHAnsi"/>
          <w:sz w:val="18"/>
          <w:szCs w:val="18"/>
          <w:u w:val="single"/>
        </w:rPr>
      </w:pPr>
      <w:r w:rsidRPr="003D0E65">
        <w:rPr>
          <w:rFonts w:asciiTheme="minorHAnsi" w:hAnsiTheme="minorHAnsi" w:cstheme="minorHAnsi"/>
          <w:sz w:val="18"/>
          <w:szCs w:val="18"/>
          <w:u w:val="single"/>
        </w:rPr>
        <w:t>UWAGA:</w:t>
      </w:r>
    </w:p>
    <w:p w14:paraId="44922B92" w14:textId="77777777" w:rsidR="009E6824" w:rsidRPr="003D0E65" w:rsidRDefault="009E6824" w:rsidP="00553257">
      <w:pPr>
        <w:pStyle w:val="Akapitzlist"/>
        <w:numPr>
          <w:ilvl w:val="0"/>
          <w:numId w:val="31"/>
        </w:numPr>
        <w:ind w:left="284" w:hanging="284"/>
        <w:jc w:val="both"/>
        <w:rPr>
          <w:rFonts w:asciiTheme="minorHAnsi" w:hAnsiTheme="minorHAnsi" w:cstheme="minorHAnsi"/>
          <w:sz w:val="18"/>
          <w:szCs w:val="18"/>
        </w:rPr>
      </w:pPr>
      <w:r w:rsidRPr="003D0E65">
        <w:rPr>
          <w:rFonts w:asciiTheme="minorHAnsi" w:hAnsiTheme="minorHAnsi" w:cstheme="minorHAnsi"/>
          <w:sz w:val="18"/>
          <w:szCs w:val="18"/>
        </w:rPr>
        <w:t>Zamiast niniejszego Formularza można przedstawić inne dokumenty, w szczególności:</w:t>
      </w:r>
    </w:p>
    <w:p w14:paraId="369E5A2E" w14:textId="77777777" w:rsidR="009E6824" w:rsidRPr="003D0E65" w:rsidRDefault="009E6824" w:rsidP="00553257">
      <w:pPr>
        <w:pStyle w:val="Akapitzlist"/>
        <w:numPr>
          <w:ilvl w:val="0"/>
          <w:numId w:val="30"/>
        </w:numPr>
        <w:ind w:left="567" w:hanging="284"/>
        <w:jc w:val="both"/>
        <w:rPr>
          <w:rFonts w:asciiTheme="minorHAnsi" w:hAnsiTheme="minorHAnsi" w:cstheme="minorHAnsi"/>
          <w:sz w:val="18"/>
          <w:szCs w:val="18"/>
        </w:rPr>
      </w:pPr>
      <w:r w:rsidRPr="003D0E65">
        <w:rPr>
          <w:rFonts w:asciiTheme="minorHAnsi" w:hAnsiTheme="minorHAnsi" w:cstheme="minorHAnsi"/>
          <w:sz w:val="18"/>
          <w:szCs w:val="18"/>
        </w:rPr>
        <w:t xml:space="preserve">zobowiązanie podmiotu, o którym mowa w art. 118 ust. 4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sporządzone w oparciu o własny wzór;</w:t>
      </w:r>
    </w:p>
    <w:p w14:paraId="73F65DE4" w14:textId="77777777" w:rsidR="009E6824" w:rsidRPr="003D0E65" w:rsidRDefault="009E6824" w:rsidP="00553257">
      <w:pPr>
        <w:pStyle w:val="Akapitzlist"/>
        <w:numPr>
          <w:ilvl w:val="0"/>
          <w:numId w:val="30"/>
        </w:numPr>
        <w:ind w:left="567" w:hanging="284"/>
        <w:jc w:val="both"/>
        <w:rPr>
          <w:rFonts w:asciiTheme="minorHAnsi" w:hAnsiTheme="minorHAnsi" w:cstheme="minorHAnsi"/>
          <w:sz w:val="18"/>
          <w:szCs w:val="18"/>
        </w:rPr>
      </w:pPr>
      <w:r w:rsidRPr="003D0E65">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D7CE319" w14:textId="77777777" w:rsidR="009E6824" w:rsidRPr="003D0E65" w:rsidRDefault="009E6824" w:rsidP="00553257">
      <w:pPr>
        <w:pStyle w:val="Akapitzlist"/>
        <w:numPr>
          <w:ilvl w:val="0"/>
          <w:numId w:val="32"/>
        </w:numPr>
        <w:ind w:left="851" w:hanging="284"/>
        <w:jc w:val="both"/>
        <w:rPr>
          <w:rFonts w:asciiTheme="minorHAnsi" w:hAnsiTheme="minorHAnsi" w:cstheme="minorHAnsi"/>
          <w:sz w:val="18"/>
          <w:szCs w:val="18"/>
        </w:rPr>
      </w:pPr>
      <w:r w:rsidRPr="003D0E65">
        <w:rPr>
          <w:rFonts w:asciiTheme="minorHAnsi" w:hAnsiTheme="minorHAnsi" w:cstheme="minorHAnsi"/>
          <w:sz w:val="18"/>
          <w:szCs w:val="18"/>
        </w:rPr>
        <w:t>zakres dostępnych Wykonawcy zasobów innego podmiotu;</w:t>
      </w:r>
    </w:p>
    <w:p w14:paraId="4B2105E1" w14:textId="77777777" w:rsidR="009E6824" w:rsidRPr="003D0E65" w:rsidRDefault="009E6824" w:rsidP="00553257">
      <w:pPr>
        <w:pStyle w:val="Akapitzlist"/>
        <w:numPr>
          <w:ilvl w:val="0"/>
          <w:numId w:val="32"/>
        </w:numPr>
        <w:ind w:left="851" w:hanging="284"/>
        <w:jc w:val="both"/>
        <w:rPr>
          <w:rFonts w:asciiTheme="minorHAnsi" w:hAnsiTheme="minorHAnsi" w:cstheme="minorHAnsi"/>
          <w:sz w:val="18"/>
          <w:szCs w:val="18"/>
        </w:rPr>
      </w:pPr>
      <w:r w:rsidRPr="003D0E65">
        <w:rPr>
          <w:rFonts w:asciiTheme="minorHAnsi" w:hAnsiTheme="minorHAnsi" w:cstheme="minorHAnsi"/>
          <w:sz w:val="18"/>
          <w:szCs w:val="18"/>
        </w:rPr>
        <w:t>sposób i okres udostępnienia Wykonawcy i wykorzystania przez niego zasobów podmiotu udostępniającego te zasoby przy wykonywaniu zamówienia;</w:t>
      </w:r>
    </w:p>
    <w:p w14:paraId="4CEB73BC" w14:textId="77777777" w:rsidR="009E6824" w:rsidRPr="003D0E65" w:rsidRDefault="009E6824" w:rsidP="00553257">
      <w:pPr>
        <w:pStyle w:val="Akapitzlist"/>
        <w:numPr>
          <w:ilvl w:val="0"/>
          <w:numId w:val="32"/>
        </w:numPr>
        <w:ind w:left="851" w:hanging="284"/>
        <w:rPr>
          <w:rFonts w:asciiTheme="minorHAnsi" w:hAnsiTheme="minorHAnsi" w:cstheme="minorHAnsi"/>
          <w:sz w:val="18"/>
          <w:szCs w:val="18"/>
        </w:rPr>
      </w:pPr>
      <w:r w:rsidRPr="003D0E65">
        <w:rPr>
          <w:rFonts w:asciiTheme="minorHAnsi" w:hAnsiTheme="minorHAnsi" w:cstheme="minorHAnsi"/>
          <w:sz w:val="18"/>
          <w:szCs w:val="18"/>
        </w:rPr>
        <w:lastRenderedPageBreak/>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7FC3DBD1" w14:textId="77777777" w:rsidR="009E6824" w:rsidRPr="003D0E65" w:rsidRDefault="009E6824" w:rsidP="00553257">
      <w:pPr>
        <w:pStyle w:val="Akapitzlist"/>
        <w:numPr>
          <w:ilvl w:val="0"/>
          <w:numId w:val="31"/>
        </w:numPr>
        <w:ind w:left="284" w:hanging="284"/>
        <w:jc w:val="both"/>
        <w:rPr>
          <w:rFonts w:asciiTheme="minorHAnsi" w:hAnsiTheme="minorHAnsi" w:cstheme="minorHAnsi"/>
          <w:sz w:val="18"/>
          <w:szCs w:val="18"/>
        </w:rPr>
      </w:pPr>
      <w:r w:rsidRPr="003D0E65">
        <w:rPr>
          <w:rFonts w:asciiTheme="minorHAnsi" w:hAnsiTheme="minorHAnsi" w:cstheme="minorHAnsi"/>
          <w:sz w:val="18"/>
          <w:szCs w:val="18"/>
        </w:rPr>
        <w:t xml:space="preserve">Zgodnie z treścią art. 118 ust. 2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Pr="003D0E65">
        <w:rPr>
          <w:rFonts w:asciiTheme="minorHAnsi" w:hAnsiTheme="minorHAnsi" w:cstheme="minorHAnsi"/>
          <w:sz w:val="18"/>
          <w:szCs w:val="18"/>
        </w:rPr>
        <w:br w:type="page"/>
      </w:r>
    </w:p>
    <w:p w14:paraId="17D4F00B" w14:textId="6BBE6CBF" w:rsidR="009E6824" w:rsidRPr="003D0E65" w:rsidRDefault="009E6824" w:rsidP="00EC0DBE">
      <w:pPr>
        <w:jc w:val="right"/>
        <w:rPr>
          <w:rFonts w:asciiTheme="minorHAnsi" w:hAnsiTheme="minorHAnsi" w:cstheme="minorHAnsi"/>
          <w:sz w:val="18"/>
          <w:szCs w:val="18"/>
        </w:rPr>
      </w:pPr>
      <w:r w:rsidRPr="003D0E65">
        <w:rPr>
          <w:rFonts w:asciiTheme="minorHAnsi" w:hAnsiTheme="minorHAnsi" w:cstheme="minorHAnsi"/>
          <w:sz w:val="18"/>
          <w:szCs w:val="18"/>
        </w:rPr>
        <w:lastRenderedPageBreak/>
        <w:t xml:space="preserve">Załącznik nr </w:t>
      </w:r>
      <w:r w:rsidR="004950D4" w:rsidRPr="003D0E65">
        <w:rPr>
          <w:rFonts w:asciiTheme="minorHAnsi" w:hAnsiTheme="minorHAnsi" w:cstheme="minorHAnsi"/>
          <w:sz w:val="18"/>
          <w:szCs w:val="18"/>
        </w:rPr>
        <w:t>4</w:t>
      </w:r>
    </w:p>
    <w:p w14:paraId="5F098713" w14:textId="77777777" w:rsidR="009E6824" w:rsidRPr="003D0E65" w:rsidRDefault="009E6824" w:rsidP="00EC0DBE">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E6824" w:rsidRPr="003D0E65" w14:paraId="7CF24DAC" w14:textId="77777777" w:rsidTr="00A369C8">
        <w:trPr>
          <w:trHeight w:val="844"/>
        </w:trPr>
        <w:tc>
          <w:tcPr>
            <w:tcW w:w="9356" w:type="dxa"/>
            <w:shd w:val="clear" w:color="auto" w:fill="CCCCCC"/>
            <w:vAlign w:val="center"/>
          </w:tcPr>
          <w:p w14:paraId="0B8FBCC5"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 xml:space="preserve">OŚWIADCZENIE </w:t>
            </w:r>
          </w:p>
          <w:p w14:paraId="24499561"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W ZAKRESIE ART. 108 UST. 1 PKT 5 USTAWY PZP</w:t>
            </w:r>
          </w:p>
          <w:p w14:paraId="35F46C7A"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O BRAKU PRZYNALEŻNOŚCI DO TEJ SAMEJ GRUPY KAPITAŁOWEJ</w:t>
            </w:r>
          </w:p>
        </w:tc>
      </w:tr>
    </w:tbl>
    <w:p w14:paraId="769AB904" w14:textId="77777777" w:rsidR="009E6824" w:rsidRPr="003D0E65" w:rsidRDefault="009E6824" w:rsidP="00EC0DBE">
      <w:pPr>
        <w:jc w:val="center"/>
        <w:rPr>
          <w:rFonts w:asciiTheme="minorHAnsi" w:hAnsiTheme="minorHAnsi" w:cstheme="minorHAnsi"/>
          <w:b/>
          <w:bCs/>
          <w:sz w:val="18"/>
          <w:szCs w:val="18"/>
        </w:rPr>
      </w:pPr>
    </w:p>
    <w:p w14:paraId="28B8C045" w14:textId="77777777" w:rsidR="009E6824" w:rsidRPr="003D0E65" w:rsidRDefault="009E6824" w:rsidP="00EC0DBE">
      <w:pPr>
        <w:jc w:val="center"/>
        <w:rPr>
          <w:rFonts w:asciiTheme="minorHAnsi" w:hAnsiTheme="minorHAnsi" w:cstheme="minorHAnsi"/>
          <w:b/>
          <w:bCs/>
          <w:sz w:val="18"/>
          <w:szCs w:val="18"/>
        </w:rPr>
      </w:pPr>
    </w:p>
    <w:p w14:paraId="72A74B20" w14:textId="77777777" w:rsidR="000605C1" w:rsidRPr="00C100F9" w:rsidRDefault="009E6824" w:rsidP="000605C1">
      <w:pPr>
        <w:jc w:val="center"/>
        <w:rPr>
          <w:rFonts w:asciiTheme="minorHAnsi" w:hAnsiTheme="minorHAnsi" w:cstheme="minorHAnsi"/>
          <w:b/>
          <w:sz w:val="20"/>
          <w:szCs w:val="20"/>
        </w:rPr>
      </w:pPr>
      <w:r w:rsidRPr="003D0E65">
        <w:rPr>
          <w:rFonts w:asciiTheme="minorHAnsi" w:hAnsiTheme="minorHAnsi" w:cstheme="minorHAnsi"/>
          <w:bCs/>
          <w:sz w:val="18"/>
          <w:szCs w:val="18"/>
        </w:rPr>
        <w:t xml:space="preserve">Nazwa zadania: </w:t>
      </w:r>
      <w:r w:rsidR="000605C1" w:rsidRPr="00C100F9">
        <w:rPr>
          <w:rFonts w:asciiTheme="minorHAnsi" w:hAnsiTheme="minorHAnsi" w:cstheme="minorHAnsi"/>
          <w:b/>
          <w:sz w:val="20"/>
        </w:rPr>
        <w:t xml:space="preserve">Sukcesywna dostawa produktów spożywczych dla potrzeb </w:t>
      </w:r>
      <w:r w:rsidR="000605C1" w:rsidRPr="00C100F9">
        <w:rPr>
          <w:rFonts w:asciiTheme="minorHAnsi" w:hAnsiTheme="minorHAnsi" w:cstheme="minorHAnsi"/>
          <w:b/>
          <w:color w:val="000000"/>
          <w:sz w:val="20"/>
        </w:rPr>
        <w:t>Przedszkola Samorządowego w Ślęzie</w:t>
      </w:r>
      <w:r w:rsidR="000605C1" w:rsidRPr="00C100F9">
        <w:rPr>
          <w:rFonts w:asciiTheme="minorHAnsi" w:hAnsiTheme="minorHAnsi" w:cstheme="minorHAnsi"/>
          <w:b/>
          <w:sz w:val="20"/>
        </w:rPr>
        <w:t xml:space="preserve"> – w zakresie </w:t>
      </w:r>
      <w:r w:rsidR="000605C1">
        <w:rPr>
          <w:rFonts w:asciiTheme="minorHAnsi" w:hAnsiTheme="minorHAnsi" w:cstheme="minorHAnsi"/>
          <w:b/>
          <w:sz w:val="20"/>
          <w:szCs w:val="20"/>
        </w:rPr>
        <w:t>art. ogólnospożywcze i napoje.</w:t>
      </w:r>
    </w:p>
    <w:p w14:paraId="0BEE1050" w14:textId="16F9EECF" w:rsidR="00640D7E" w:rsidRPr="00C100F9" w:rsidRDefault="00640D7E" w:rsidP="00640D7E">
      <w:pPr>
        <w:jc w:val="center"/>
        <w:rPr>
          <w:rFonts w:asciiTheme="minorHAnsi" w:hAnsiTheme="minorHAnsi" w:cstheme="minorHAnsi"/>
          <w:b/>
          <w:sz w:val="20"/>
          <w:szCs w:val="20"/>
        </w:rPr>
      </w:pPr>
    </w:p>
    <w:p w14:paraId="46F47B98" w14:textId="77777777" w:rsidR="00640D7E" w:rsidRPr="003D0E65" w:rsidRDefault="00640D7E" w:rsidP="00640D7E">
      <w:pPr>
        <w:jc w:val="both"/>
        <w:outlineLvl w:val="0"/>
        <w:rPr>
          <w:rFonts w:asciiTheme="minorHAnsi" w:hAnsiTheme="minorHAnsi" w:cstheme="minorHAnsi"/>
          <w:b/>
          <w:bCs/>
          <w:sz w:val="18"/>
          <w:szCs w:val="18"/>
        </w:rPr>
      </w:pPr>
    </w:p>
    <w:p w14:paraId="64A5D505" w14:textId="2C364857" w:rsidR="004950D4" w:rsidRPr="003D0E65" w:rsidRDefault="004950D4" w:rsidP="004950D4">
      <w:pPr>
        <w:jc w:val="center"/>
        <w:rPr>
          <w:rFonts w:asciiTheme="minorHAnsi" w:hAnsiTheme="minorHAnsi" w:cstheme="minorHAnsi"/>
          <w:sz w:val="18"/>
          <w:szCs w:val="18"/>
        </w:rPr>
      </w:pPr>
    </w:p>
    <w:p w14:paraId="52B4ED9C" w14:textId="48E9FA95" w:rsidR="00D345F3" w:rsidRPr="003D0E65" w:rsidRDefault="00D345F3" w:rsidP="00D345F3">
      <w:pPr>
        <w:rPr>
          <w:rFonts w:asciiTheme="minorHAnsi" w:hAnsiTheme="minorHAnsi" w:cstheme="minorHAnsi"/>
          <w:sz w:val="18"/>
          <w:szCs w:val="18"/>
        </w:rPr>
      </w:pPr>
    </w:p>
    <w:p w14:paraId="020C4BA6" w14:textId="77777777" w:rsidR="008A55E4" w:rsidRPr="003D0E65" w:rsidRDefault="008A55E4" w:rsidP="008A55E4">
      <w:pPr>
        <w:rPr>
          <w:rFonts w:asciiTheme="minorHAnsi" w:hAnsiTheme="minorHAnsi" w:cstheme="minorHAnsi"/>
          <w:sz w:val="18"/>
          <w:szCs w:val="18"/>
        </w:rPr>
      </w:pPr>
    </w:p>
    <w:p w14:paraId="2CBEC7D8" w14:textId="77777777" w:rsidR="009461A5" w:rsidRPr="003D0E65" w:rsidRDefault="009461A5" w:rsidP="009461A5">
      <w:pPr>
        <w:rPr>
          <w:rFonts w:asciiTheme="minorHAnsi" w:hAnsiTheme="minorHAnsi" w:cstheme="minorHAnsi"/>
          <w:b/>
          <w:snapToGrid w:val="0"/>
          <w:sz w:val="18"/>
          <w:szCs w:val="18"/>
        </w:rPr>
      </w:pPr>
    </w:p>
    <w:p w14:paraId="2E056737" w14:textId="77777777" w:rsidR="009E6824" w:rsidRPr="003D0E65" w:rsidRDefault="009E6824" w:rsidP="00E1220E">
      <w:pPr>
        <w:adjustRightInd w:val="0"/>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205566E0" w14:textId="77777777" w:rsidR="009E6824" w:rsidRPr="003D0E65" w:rsidRDefault="009E6824" w:rsidP="00EC0DBE">
      <w:pPr>
        <w:jc w:val="both"/>
        <w:rPr>
          <w:rFonts w:asciiTheme="minorHAnsi" w:hAnsiTheme="minorHAnsi" w:cstheme="minorHAnsi"/>
          <w:sz w:val="18"/>
          <w:szCs w:val="18"/>
        </w:rPr>
      </w:pPr>
      <w:r w:rsidRPr="003D0E65">
        <w:rPr>
          <w:rFonts w:asciiTheme="minorHAnsi" w:hAnsiTheme="minorHAnsi" w:cstheme="minorHAnsi"/>
          <w:sz w:val="18"/>
          <w:szCs w:val="18"/>
        </w:rPr>
        <w:t>W odpowiedzi na wezwanie Zamawiającego oświadczam, że:</w:t>
      </w:r>
    </w:p>
    <w:p w14:paraId="07585434" w14:textId="77777777" w:rsidR="009E6824" w:rsidRPr="003D0E65" w:rsidRDefault="009E6824" w:rsidP="00EC0DBE">
      <w:pPr>
        <w:jc w:val="both"/>
        <w:rPr>
          <w:rFonts w:asciiTheme="minorHAnsi" w:hAnsiTheme="minorHAnsi" w:cstheme="minorHAnsi"/>
          <w:bCs/>
          <w:sz w:val="18"/>
          <w:szCs w:val="18"/>
        </w:rPr>
      </w:pPr>
    </w:p>
    <w:p w14:paraId="62A3048A" w14:textId="77777777" w:rsidR="009E6824" w:rsidRPr="003D0E65"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sz w:val="18"/>
          <w:szCs w:val="18"/>
        </w:rPr>
      </w:pPr>
      <w:r w:rsidRPr="003D0E65">
        <w:rPr>
          <w:rFonts w:asciiTheme="minorHAnsi" w:hAnsiTheme="minorHAnsi" w:cstheme="minorHAnsi"/>
          <w:sz w:val="18"/>
          <w:szCs w:val="18"/>
        </w:rPr>
        <w:t xml:space="preserve">Wykonawca, którego reprezentuję </w:t>
      </w:r>
      <w:r w:rsidRPr="003D0E65">
        <w:rPr>
          <w:rFonts w:asciiTheme="minorHAnsi" w:hAnsiTheme="minorHAnsi" w:cstheme="minorHAnsi"/>
          <w:sz w:val="18"/>
          <w:szCs w:val="18"/>
          <w:u w:val="single"/>
        </w:rPr>
        <w:t>nie należy do tej samej grupy kapitałowej</w:t>
      </w:r>
      <w:r w:rsidRPr="003D0E65">
        <w:rPr>
          <w:rFonts w:asciiTheme="minorHAnsi" w:hAnsiTheme="minorHAnsi" w:cstheme="minorHAnsi"/>
          <w:sz w:val="18"/>
          <w:szCs w:val="18"/>
        </w:rPr>
        <w:t>, o której mowa w art. 108 ust. 1 pkt 5 ustawy Prawo zamówień publicznych*.</w:t>
      </w:r>
    </w:p>
    <w:p w14:paraId="22F1FE12"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p>
    <w:p w14:paraId="38ACCD82" w14:textId="77777777" w:rsidR="009E6824" w:rsidRPr="003D0E65"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b/>
          <w:sz w:val="18"/>
          <w:szCs w:val="18"/>
        </w:rPr>
      </w:pPr>
      <w:r w:rsidRPr="003D0E65">
        <w:rPr>
          <w:rFonts w:asciiTheme="minorHAnsi" w:hAnsiTheme="minorHAnsi" w:cstheme="minorHAnsi"/>
          <w:sz w:val="18"/>
          <w:szCs w:val="18"/>
        </w:rPr>
        <w:t xml:space="preserve">Wykonawca, którego reprezentuję </w:t>
      </w:r>
      <w:r w:rsidRPr="003D0E65">
        <w:rPr>
          <w:rFonts w:asciiTheme="minorHAnsi" w:hAnsiTheme="minorHAnsi" w:cstheme="minorHAnsi"/>
          <w:sz w:val="18"/>
          <w:szCs w:val="18"/>
          <w:u w:val="single"/>
        </w:rPr>
        <w:t>należy do tej samej grupy kapitałowej</w:t>
      </w:r>
      <w:r w:rsidRPr="003D0E65">
        <w:rPr>
          <w:rFonts w:asciiTheme="minorHAnsi" w:hAnsiTheme="minorHAnsi" w:cstheme="minorHAnsi"/>
          <w:sz w:val="18"/>
          <w:szCs w:val="18"/>
        </w:rPr>
        <w:t xml:space="preserve">, o której mowa w art. 108 ust. 1 pkt 5 ustawy Prawo zamówień publicznych, </w:t>
      </w:r>
      <w:r w:rsidRPr="003D0E65">
        <w:rPr>
          <w:rFonts w:asciiTheme="minorHAnsi" w:hAnsiTheme="minorHAnsi" w:cstheme="minorHAnsi"/>
          <w:b/>
          <w:sz w:val="18"/>
          <w:szCs w:val="18"/>
        </w:rPr>
        <w:t>co wskazany poniżej Wykonawca, którego oferta została złożona w niniejszym podstępowaniu*:</w:t>
      </w:r>
    </w:p>
    <w:p w14:paraId="5854CD51" w14:textId="77777777" w:rsidR="009E6824" w:rsidRPr="003D0E65" w:rsidRDefault="009E6824" w:rsidP="00F671A9">
      <w:pPr>
        <w:pStyle w:val="Akapitzlist"/>
        <w:rPr>
          <w:rFonts w:asciiTheme="minorHAnsi" w:hAnsiTheme="minorHAnsi" w:cstheme="minorHAns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3467"/>
        <w:gridCol w:w="3827"/>
      </w:tblGrid>
      <w:tr w:rsidR="009E6824" w:rsidRPr="003D0E65" w14:paraId="7CD0F7E2" w14:textId="77777777" w:rsidTr="003E7C6F">
        <w:trPr>
          <w:trHeight w:val="469"/>
          <w:jc w:val="center"/>
        </w:trPr>
        <w:tc>
          <w:tcPr>
            <w:tcW w:w="441" w:type="dxa"/>
            <w:shd w:val="pct15" w:color="auto" w:fill="auto"/>
            <w:vAlign w:val="center"/>
          </w:tcPr>
          <w:p w14:paraId="48557524"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Lp.</w:t>
            </w:r>
          </w:p>
        </w:tc>
        <w:tc>
          <w:tcPr>
            <w:tcW w:w="3467" w:type="dxa"/>
            <w:shd w:val="pct15" w:color="auto" w:fill="auto"/>
            <w:vAlign w:val="center"/>
          </w:tcPr>
          <w:p w14:paraId="117BC251"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Nazwa podmiotu</w:t>
            </w:r>
          </w:p>
        </w:tc>
        <w:tc>
          <w:tcPr>
            <w:tcW w:w="3827" w:type="dxa"/>
            <w:shd w:val="pct15" w:color="auto" w:fill="auto"/>
            <w:vAlign w:val="center"/>
          </w:tcPr>
          <w:p w14:paraId="53DA67E7"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Adres siedziby</w:t>
            </w:r>
          </w:p>
        </w:tc>
      </w:tr>
      <w:tr w:rsidR="009E6824" w:rsidRPr="003D0E65" w14:paraId="48899B15" w14:textId="77777777" w:rsidTr="003E7C6F">
        <w:trPr>
          <w:trHeight w:val="456"/>
          <w:jc w:val="center"/>
        </w:trPr>
        <w:tc>
          <w:tcPr>
            <w:tcW w:w="441" w:type="dxa"/>
            <w:vAlign w:val="center"/>
          </w:tcPr>
          <w:p w14:paraId="77C299AD" w14:textId="77777777" w:rsidR="009E6824" w:rsidRPr="003D0E65" w:rsidRDefault="009E6824" w:rsidP="00F671A9">
            <w:pPr>
              <w:jc w:val="center"/>
              <w:rPr>
                <w:rFonts w:asciiTheme="minorHAnsi" w:hAnsiTheme="minorHAnsi" w:cstheme="minorHAnsi"/>
                <w:sz w:val="18"/>
                <w:szCs w:val="18"/>
              </w:rPr>
            </w:pPr>
            <w:r w:rsidRPr="003D0E65">
              <w:rPr>
                <w:rFonts w:asciiTheme="minorHAnsi" w:hAnsiTheme="minorHAnsi" w:cstheme="minorHAnsi"/>
                <w:sz w:val="18"/>
                <w:szCs w:val="18"/>
              </w:rPr>
              <w:t>1.</w:t>
            </w:r>
          </w:p>
        </w:tc>
        <w:tc>
          <w:tcPr>
            <w:tcW w:w="3467" w:type="dxa"/>
            <w:vAlign w:val="center"/>
          </w:tcPr>
          <w:p w14:paraId="7F8E765C" w14:textId="77777777" w:rsidR="009E6824" w:rsidRPr="003D0E65" w:rsidRDefault="009E6824" w:rsidP="00F671A9">
            <w:pPr>
              <w:rPr>
                <w:rFonts w:asciiTheme="minorHAnsi" w:hAnsiTheme="minorHAnsi" w:cstheme="minorHAnsi"/>
                <w:sz w:val="18"/>
                <w:szCs w:val="18"/>
              </w:rPr>
            </w:pPr>
          </w:p>
        </w:tc>
        <w:tc>
          <w:tcPr>
            <w:tcW w:w="3827" w:type="dxa"/>
            <w:vAlign w:val="center"/>
          </w:tcPr>
          <w:p w14:paraId="175F92A6" w14:textId="77777777" w:rsidR="009E6824" w:rsidRPr="003D0E65" w:rsidRDefault="009E6824" w:rsidP="00F671A9">
            <w:pPr>
              <w:jc w:val="center"/>
              <w:rPr>
                <w:rFonts w:asciiTheme="minorHAnsi" w:hAnsiTheme="minorHAnsi" w:cstheme="minorHAnsi"/>
                <w:sz w:val="18"/>
                <w:szCs w:val="18"/>
              </w:rPr>
            </w:pPr>
          </w:p>
        </w:tc>
      </w:tr>
    </w:tbl>
    <w:p w14:paraId="620F57FB" w14:textId="77777777" w:rsidR="009E6824" w:rsidRPr="003D0E65" w:rsidRDefault="009E6824" w:rsidP="00D036B3">
      <w:pPr>
        <w:spacing w:line="271" w:lineRule="auto"/>
        <w:jc w:val="both"/>
        <w:rPr>
          <w:rFonts w:asciiTheme="minorHAnsi" w:hAnsiTheme="minorHAnsi" w:cstheme="minorHAnsi"/>
          <w:sz w:val="18"/>
          <w:szCs w:val="18"/>
        </w:rPr>
      </w:pPr>
    </w:p>
    <w:p w14:paraId="01AF32D8"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Jednocześnie w załączeniu przekazuje następujące dokumenty/informacje (wymienić poniżej i załączyć):</w:t>
      </w:r>
    </w:p>
    <w:p w14:paraId="393E4935"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w:t>
      </w:r>
    </w:p>
    <w:p w14:paraId="258B4DB3"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w:t>
      </w:r>
    </w:p>
    <w:p w14:paraId="6C309588"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potwierdzające, że oferta została przygotowana niezależnie od tego Wykonawcy*.</w:t>
      </w:r>
    </w:p>
    <w:p w14:paraId="1EE56384" w14:textId="77777777" w:rsidR="009E6824" w:rsidRPr="003D0E65" w:rsidRDefault="009E6824" w:rsidP="00EC0DBE">
      <w:pPr>
        <w:jc w:val="both"/>
        <w:rPr>
          <w:rFonts w:asciiTheme="minorHAnsi" w:hAnsiTheme="minorHAnsi" w:cstheme="minorHAnsi"/>
          <w:bCs/>
          <w:sz w:val="18"/>
          <w:szCs w:val="18"/>
        </w:rPr>
      </w:pPr>
    </w:p>
    <w:p w14:paraId="61278203" w14:textId="77777777" w:rsidR="009E6824" w:rsidRPr="003D0E65" w:rsidRDefault="009E6824" w:rsidP="00EC0DBE">
      <w:pPr>
        <w:jc w:val="both"/>
        <w:rPr>
          <w:rFonts w:asciiTheme="minorHAnsi" w:hAnsiTheme="minorHAnsi" w:cstheme="minorHAnsi"/>
          <w:bCs/>
          <w:sz w:val="18"/>
          <w:szCs w:val="18"/>
        </w:rPr>
      </w:pPr>
    </w:p>
    <w:p w14:paraId="43B39CBC" w14:textId="77777777" w:rsidR="009E6824" w:rsidRPr="003D0E65" w:rsidRDefault="009E6824" w:rsidP="00EC0DBE">
      <w:pPr>
        <w:jc w:val="both"/>
        <w:rPr>
          <w:rFonts w:asciiTheme="minorHAnsi" w:hAnsiTheme="minorHAnsi" w:cstheme="minorHAnsi"/>
          <w:bCs/>
          <w:sz w:val="18"/>
          <w:szCs w:val="18"/>
        </w:rPr>
      </w:pPr>
    </w:p>
    <w:p w14:paraId="5C90A47F" w14:textId="77777777" w:rsidR="009E6824" w:rsidRPr="003D0E65" w:rsidRDefault="009E6824" w:rsidP="00EC0DBE">
      <w:pPr>
        <w:jc w:val="both"/>
        <w:rPr>
          <w:rFonts w:asciiTheme="minorHAnsi" w:hAnsiTheme="minorHAnsi" w:cstheme="minorHAnsi"/>
          <w:bCs/>
          <w:sz w:val="18"/>
          <w:szCs w:val="18"/>
        </w:rPr>
      </w:pPr>
    </w:p>
    <w:p w14:paraId="340391ED" w14:textId="77777777" w:rsidR="009E6824" w:rsidRPr="003D0E65" w:rsidRDefault="009E6824" w:rsidP="00EC0DBE">
      <w:pPr>
        <w:jc w:val="both"/>
        <w:rPr>
          <w:rFonts w:asciiTheme="minorHAnsi" w:hAnsiTheme="minorHAnsi" w:cstheme="minorHAnsi"/>
          <w:bCs/>
          <w:sz w:val="18"/>
          <w:szCs w:val="18"/>
        </w:rPr>
      </w:pPr>
    </w:p>
    <w:p w14:paraId="0801F942" w14:textId="77777777" w:rsidR="009E6824" w:rsidRPr="003D0E65" w:rsidRDefault="009E6824" w:rsidP="00EC0DBE">
      <w:pPr>
        <w:jc w:val="both"/>
        <w:rPr>
          <w:rFonts w:asciiTheme="minorHAnsi" w:hAnsiTheme="minorHAnsi" w:cstheme="minorHAnsi"/>
          <w:bCs/>
          <w:sz w:val="18"/>
          <w:szCs w:val="18"/>
        </w:rPr>
      </w:pPr>
    </w:p>
    <w:p w14:paraId="4EC40961" w14:textId="77777777" w:rsidR="009E6824" w:rsidRPr="003D0E65" w:rsidRDefault="009E6824" w:rsidP="00EC0DBE">
      <w:pPr>
        <w:jc w:val="both"/>
        <w:rPr>
          <w:rFonts w:asciiTheme="minorHAnsi" w:hAnsiTheme="minorHAnsi" w:cstheme="minorHAnsi"/>
          <w:bCs/>
          <w:sz w:val="18"/>
          <w:szCs w:val="18"/>
        </w:rPr>
      </w:pPr>
    </w:p>
    <w:p w14:paraId="51A8B51D" w14:textId="77777777" w:rsidR="009E6824" w:rsidRPr="003D0E65" w:rsidRDefault="009E6824" w:rsidP="00EC0DBE">
      <w:pPr>
        <w:jc w:val="both"/>
        <w:rPr>
          <w:rFonts w:asciiTheme="minorHAnsi" w:hAnsiTheme="minorHAnsi" w:cstheme="minorHAnsi"/>
          <w:bCs/>
          <w:sz w:val="18"/>
          <w:szCs w:val="18"/>
        </w:rPr>
      </w:pPr>
    </w:p>
    <w:p w14:paraId="5039026F" w14:textId="77777777" w:rsidR="009E6824" w:rsidRPr="003D0E65" w:rsidRDefault="009E6824" w:rsidP="00EC0DBE">
      <w:pPr>
        <w:jc w:val="both"/>
        <w:rPr>
          <w:rFonts w:asciiTheme="minorHAnsi" w:hAnsiTheme="minorHAnsi" w:cstheme="minorHAnsi"/>
          <w:bCs/>
          <w:sz w:val="18"/>
          <w:szCs w:val="18"/>
        </w:rPr>
      </w:pPr>
    </w:p>
    <w:p w14:paraId="361F418E" w14:textId="77777777" w:rsidR="009E6824" w:rsidRPr="003D0E65" w:rsidRDefault="009E6824" w:rsidP="00EC0DBE">
      <w:pPr>
        <w:jc w:val="both"/>
        <w:rPr>
          <w:rFonts w:asciiTheme="minorHAnsi" w:hAnsiTheme="minorHAnsi" w:cstheme="minorHAnsi"/>
          <w:bCs/>
          <w:sz w:val="18"/>
          <w:szCs w:val="18"/>
        </w:rPr>
      </w:pPr>
    </w:p>
    <w:p w14:paraId="6822A745" w14:textId="77777777" w:rsidR="009E6824" w:rsidRPr="003D0E65" w:rsidRDefault="009E6824" w:rsidP="00EC0DBE">
      <w:pPr>
        <w:jc w:val="both"/>
        <w:rPr>
          <w:rFonts w:asciiTheme="minorHAnsi" w:hAnsiTheme="minorHAnsi" w:cstheme="minorHAnsi"/>
          <w:bCs/>
          <w:sz w:val="18"/>
          <w:szCs w:val="18"/>
        </w:rPr>
      </w:pPr>
    </w:p>
    <w:p w14:paraId="1477F53C" w14:textId="77777777" w:rsidR="009E6824" w:rsidRPr="003D0E65" w:rsidRDefault="009E6824" w:rsidP="00EC0DBE">
      <w:pPr>
        <w:jc w:val="both"/>
        <w:rPr>
          <w:rFonts w:asciiTheme="minorHAnsi" w:hAnsiTheme="minorHAnsi" w:cstheme="minorHAnsi"/>
          <w:bCs/>
          <w:sz w:val="18"/>
          <w:szCs w:val="18"/>
        </w:rPr>
      </w:pPr>
    </w:p>
    <w:p w14:paraId="5907B93D" w14:textId="77777777" w:rsidR="009E6824" w:rsidRPr="003D0E65" w:rsidRDefault="009E6824" w:rsidP="00D036B3">
      <w:pPr>
        <w:spacing w:line="271" w:lineRule="auto"/>
        <w:jc w:val="both"/>
        <w:rPr>
          <w:rFonts w:asciiTheme="minorHAnsi" w:hAnsiTheme="minorHAnsi" w:cstheme="minorHAnsi"/>
          <w:sz w:val="18"/>
          <w:szCs w:val="18"/>
          <w:u w:val="single"/>
        </w:rPr>
      </w:pPr>
      <w:r w:rsidRPr="003D0E65">
        <w:rPr>
          <w:rFonts w:asciiTheme="minorHAnsi" w:hAnsiTheme="minorHAnsi" w:cstheme="minorHAnsi"/>
          <w:sz w:val="18"/>
          <w:szCs w:val="18"/>
          <w:u w:val="single"/>
        </w:rPr>
        <w:t>Uwagi:</w:t>
      </w:r>
    </w:p>
    <w:p w14:paraId="185A4D14" w14:textId="77777777" w:rsidR="009E6824" w:rsidRPr="003D0E65"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Należy wykreślić pkt 1) albo pkt 2).</w:t>
      </w:r>
    </w:p>
    <w:p w14:paraId="5B4BABAA" w14:textId="77777777" w:rsidR="009E6824" w:rsidRPr="003D0E65"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W przypadku, gdy Wykonawca przynależy do tej samej grupy kapitałowej (punkt 2) może przedstawić wraz z niniejszym oświadczeniem dowody, że oferta została przygotowana niezależnie od Wykonawcy należącego do tej samej grupy kapitałowej.</w:t>
      </w:r>
    </w:p>
    <w:p w14:paraId="010589D4" w14:textId="77777777" w:rsidR="009E6824" w:rsidRPr="003D0E65"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u w:val="single"/>
        </w:rPr>
      </w:pPr>
      <w:r w:rsidRPr="003D0E65">
        <w:rPr>
          <w:rFonts w:asciiTheme="minorHAnsi" w:hAnsiTheme="minorHAnsi" w:cstheme="minorHAnsi"/>
          <w:sz w:val="18"/>
          <w:szCs w:val="18"/>
          <w:u w:val="single"/>
        </w:rPr>
        <w:t xml:space="preserve">Niniejszy formularz </w:t>
      </w:r>
      <w:r w:rsidRPr="003D0E65">
        <w:rPr>
          <w:rFonts w:asciiTheme="minorHAnsi" w:hAnsiTheme="minorHAnsi" w:cstheme="minorHAnsi"/>
          <w:iCs/>
          <w:sz w:val="18"/>
          <w:szCs w:val="18"/>
          <w:u w:val="single"/>
          <w:lang w:eastAsia="pl-PL"/>
        </w:rPr>
        <w:t>składa tylko Wykonawca w odpowiedzi na wezwanie Zamawiającego.</w:t>
      </w:r>
    </w:p>
    <w:p w14:paraId="4C85412A" w14:textId="77777777" w:rsidR="009E6824" w:rsidRPr="003D0E65"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W przypadku Wykonawców wspólnie ubiegających się o udzielenie zamówienia oświadczenie składa każdy z członków konsorcjum lub wspólników spółki cywilnej.</w:t>
      </w:r>
    </w:p>
    <w:p w14:paraId="2F21B61C" w14:textId="77777777" w:rsidR="009E6824" w:rsidRPr="003D0E65" w:rsidRDefault="009E6824" w:rsidP="00EC0DBE">
      <w:pPr>
        <w:jc w:val="both"/>
        <w:rPr>
          <w:rFonts w:asciiTheme="minorHAnsi" w:hAnsiTheme="minorHAnsi" w:cstheme="minorHAnsi"/>
          <w:bCs/>
          <w:sz w:val="18"/>
          <w:szCs w:val="18"/>
        </w:rPr>
      </w:pPr>
    </w:p>
    <w:p w14:paraId="3B542AE9" w14:textId="77777777" w:rsidR="009E6824" w:rsidRPr="003D0E65" w:rsidRDefault="009E6824" w:rsidP="00EC0DBE">
      <w:pPr>
        <w:jc w:val="both"/>
        <w:rPr>
          <w:rFonts w:asciiTheme="minorHAnsi" w:hAnsiTheme="minorHAnsi" w:cstheme="minorHAnsi"/>
          <w:bCs/>
          <w:sz w:val="18"/>
          <w:szCs w:val="18"/>
        </w:rPr>
      </w:pPr>
    </w:p>
    <w:p w14:paraId="26FF0536" w14:textId="77777777" w:rsidR="009E6824" w:rsidRPr="003D0E65" w:rsidRDefault="009E6824" w:rsidP="00EC0DBE">
      <w:pPr>
        <w:jc w:val="both"/>
        <w:rPr>
          <w:rFonts w:asciiTheme="minorHAnsi" w:hAnsiTheme="minorHAnsi" w:cstheme="minorHAnsi"/>
          <w:bCs/>
          <w:sz w:val="18"/>
          <w:szCs w:val="18"/>
        </w:rPr>
      </w:pPr>
    </w:p>
    <w:p w14:paraId="2077B6EB" w14:textId="77777777" w:rsidR="009E6824" w:rsidRPr="003D0E65" w:rsidRDefault="009E6824" w:rsidP="003E7C6F">
      <w:pPr>
        <w:jc w:val="both"/>
        <w:rPr>
          <w:rFonts w:asciiTheme="minorHAnsi" w:hAnsiTheme="minorHAnsi" w:cstheme="minorHAnsi"/>
          <w:sz w:val="18"/>
          <w:szCs w:val="18"/>
        </w:rPr>
      </w:pPr>
      <w:r w:rsidRPr="003D0E65">
        <w:rPr>
          <w:rFonts w:asciiTheme="minorHAnsi" w:hAnsiTheme="minorHAnsi" w:cstheme="minorHAnsi"/>
          <w:bCs/>
          <w:sz w:val="18"/>
          <w:szCs w:val="18"/>
        </w:rPr>
        <w:t>*niepotrzebne skreślić</w:t>
      </w:r>
    </w:p>
    <w:p w14:paraId="2BB12818" w14:textId="77777777" w:rsidR="009E6824" w:rsidRPr="003D0E65" w:rsidRDefault="009E6824" w:rsidP="00CE5C76">
      <w:pPr>
        <w:spacing w:line="271" w:lineRule="auto"/>
        <w:jc w:val="both"/>
        <w:rPr>
          <w:rFonts w:asciiTheme="minorHAnsi" w:hAnsiTheme="minorHAnsi" w:cstheme="minorHAnsi"/>
          <w:sz w:val="18"/>
          <w:szCs w:val="18"/>
          <w:u w:val="single"/>
        </w:rPr>
      </w:pPr>
    </w:p>
    <w:p w14:paraId="465BE893" w14:textId="77777777" w:rsidR="009E6824" w:rsidRPr="003D0E65" w:rsidRDefault="009E6824" w:rsidP="00CE5C76">
      <w:pPr>
        <w:spacing w:line="271" w:lineRule="auto"/>
        <w:jc w:val="both"/>
        <w:rPr>
          <w:rFonts w:asciiTheme="minorHAnsi" w:hAnsiTheme="minorHAnsi" w:cstheme="minorHAnsi"/>
          <w:sz w:val="18"/>
          <w:szCs w:val="18"/>
          <w:u w:val="single"/>
        </w:rPr>
      </w:pPr>
    </w:p>
    <w:p w14:paraId="4EF630A9" w14:textId="77777777" w:rsidR="009E6824" w:rsidRPr="003D0E65" w:rsidRDefault="009E6824" w:rsidP="00CE5C76">
      <w:pPr>
        <w:spacing w:line="271" w:lineRule="auto"/>
        <w:jc w:val="both"/>
        <w:rPr>
          <w:rFonts w:asciiTheme="minorHAnsi" w:hAnsiTheme="minorHAnsi" w:cstheme="minorHAnsi"/>
          <w:sz w:val="18"/>
          <w:szCs w:val="18"/>
          <w:u w:val="single"/>
        </w:rPr>
      </w:pPr>
    </w:p>
    <w:p w14:paraId="55B59464" w14:textId="77777777" w:rsidR="002D339B" w:rsidRPr="003D0E65" w:rsidRDefault="002D339B" w:rsidP="00CE5C76">
      <w:pPr>
        <w:spacing w:line="271" w:lineRule="auto"/>
        <w:jc w:val="both"/>
        <w:rPr>
          <w:rFonts w:asciiTheme="minorHAnsi" w:hAnsiTheme="minorHAnsi" w:cstheme="minorHAnsi"/>
          <w:sz w:val="18"/>
          <w:szCs w:val="18"/>
          <w:u w:val="single"/>
        </w:rPr>
      </w:pPr>
    </w:p>
    <w:p w14:paraId="320AA7BB" w14:textId="77777777" w:rsidR="002D339B" w:rsidRPr="003D0E65" w:rsidRDefault="002D339B" w:rsidP="00CE5C76">
      <w:pPr>
        <w:spacing w:line="271" w:lineRule="auto"/>
        <w:jc w:val="both"/>
        <w:rPr>
          <w:rFonts w:asciiTheme="minorHAnsi" w:hAnsiTheme="minorHAnsi" w:cstheme="minorHAnsi"/>
          <w:sz w:val="18"/>
          <w:szCs w:val="18"/>
          <w:u w:val="single"/>
        </w:rPr>
      </w:pPr>
    </w:p>
    <w:p w14:paraId="5DD17DE2" w14:textId="77777777" w:rsidR="002D339B" w:rsidRPr="003D0E65" w:rsidRDefault="002D339B" w:rsidP="00CE5C76">
      <w:pPr>
        <w:spacing w:line="271" w:lineRule="auto"/>
        <w:jc w:val="both"/>
        <w:rPr>
          <w:rFonts w:asciiTheme="minorHAnsi" w:hAnsiTheme="minorHAnsi" w:cstheme="minorHAnsi"/>
          <w:sz w:val="18"/>
          <w:szCs w:val="18"/>
          <w:u w:val="single"/>
        </w:rPr>
      </w:pPr>
    </w:p>
    <w:p w14:paraId="48D735D8" w14:textId="77777777" w:rsidR="002D339B" w:rsidRPr="003D0E65" w:rsidRDefault="002D339B" w:rsidP="00CE5C76">
      <w:pPr>
        <w:spacing w:line="271" w:lineRule="auto"/>
        <w:jc w:val="both"/>
        <w:rPr>
          <w:rFonts w:asciiTheme="minorHAnsi" w:hAnsiTheme="minorHAnsi" w:cstheme="minorHAnsi"/>
          <w:sz w:val="18"/>
          <w:szCs w:val="18"/>
          <w:u w:val="single"/>
        </w:rPr>
      </w:pPr>
    </w:p>
    <w:p w14:paraId="03398B25" w14:textId="77777777" w:rsidR="009461A5" w:rsidRPr="003D0E65" w:rsidRDefault="009461A5" w:rsidP="00A451AB">
      <w:pPr>
        <w:jc w:val="right"/>
        <w:rPr>
          <w:rFonts w:asciiTheme="minorHAnsi" w:hAnsiTheme="minorHAnsi" w:cstheme="minorHAnsi"/>
          <w:sz w:val="18"/>
          <w:szCs w:val="18"/>
        </w:rPr>
      </w:pPr>
    </w:p>
    <w:p w14:paraId="519BBE97" w14:textId="30A9F8E4" w:rsidR="009461A5" w:rsidRPr="003D0E65" w:rsidRDefault="009461A5" w:rsidP="009461A5">
      <w:pPr>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5</w:t>
      </w:r>
    </w:p>
    <w:p w14:paraId="5EEB90E1" w14:textId="77777777" w:rsidR="009461A5" w:rsidRPr="003D0E65" w:rsidRDefault="009461A5" w:rsidP="00A451AB">
      <w:pPr>
        <w:jc w:val="right"/>
        <w:rPr>
          <w:rFonts w:asciiTheme="minorHAnsi" w:hAnsiTheme="minorHAnsi" w:cstheme="minorHAnsi"/>
          <w:sz w:val="18"/>
          <w:szCs w:val="18"/>
        </w:rPr>
      </w:pPr>
    </w:p>
    <w:p w14:paraId="0E21F968" w14:textId="77777777" w:rsidR="009461A5" w:rsidRPr="003D0E65" w:rsidRDefault="009461A5" w:rsidP="009461A5">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9461A5" w:rsidRPr="003D0E65" w14:paraId="0AD9E3F9" w14:textId="77777777" w:rsidTr="002D68DA">
        <w:trPr>
          <w:trHeight w:val="1149"/>
        </w:trPr>
        <w:tc>
          <w:tcPr>
            <w:tcW w:w="5000" w:type="pct"/>
            <w:shd w:val="clear" w:color="auto" w:fill="CCCCCC"/>
            <w:vAlign w:val="center"/>
          </w:tcPr>
          <w:p w14:paraId="4869D350" w14:textId="77777777" w:rsidR="009461A5" w:rsidRPr="003D0E65" w:rsidRDefault="009461A5" w:rsidP="002D68DA">
            <w:pPr>
              <w:jc w:val="center"/>
              <w:rPr>
                <w:rFonts w:asciiTheme="minorHAnsi" w:hAnsiTheme="minorHAnsi" w:cstheme="minorHAnsi"/>
                <w:b/>
                <w:sz w:val="18"/>
                <w:szCs w:val="18"/>
              </w:rPr>
            </w:pPr>
            <w:r w:rsidRPr="003D0E65">
              <w:rPr>
                <w:rFonts w:asciiTheme="minorHAnsi" w:hAnsiTheme="minorHAnsi" w:cstheme="minorHAnsi"/>
                <w:b/>
                <w:sz w:val="18"/>
                <w:szCs w:val="18"/>
              </w:rPr>
              <w:t>WZÓR OŚWIADCZENIA WYKONAWCÓW WSPÓLNIE UBIEGAJACYCH SIĘ O UDZIELENIE ZAMÓWIENIA</w:t>
            </w:r>
          </w:p>
          <w:p w14:paraId="1EDC774F" w14:textId="77777777" w:rsidR="009461A5" w:rsidRPr="003D0E65" w:rsidRDefault="009461A5" w:rsidP="002D68DA">
            <w:pPr>
              <w:jc w:val="center"/>
              <w:rPr>
                <w:rFonts w:asciiTheme="minorHAnsi" w:hAnsiTheme="minorHAnsi" w:cstheme="minorHAnsi"/>
                <w:b/>
                <w:sz w:val="18"/>
                <w:szCs w:val="18"/>
              </w:rPr>
            </w:pPr>
            <w:r w:rsidRPr="003D0E65">
              <w:rPr>
                <w:rFonts w:asciiTheme="minorHAnsi" w:hAnsiTheme="minorHAnsi" w:cstheme="minorHAnsi"/>
                <w:b/>
                <w:sz w:val="18"/>
                <w:szCs w:val="18"/>
              </w:rPr>
              <w:t>W ZAKRESIE ART. 117 UST.4 USTWY PZP</w:t>
            </w:r>
          </w:p>
        </w:tc>
      </w:tr>
    </w:tbl>
    <w:p w14:paraId="640B8BDD" w14:textId="77777777" w:rsidR="009461A5" w:rsidRPr="003D0E65" w:rsidRDefault="009461A5" w:rsidP="009461A5">
      <w:pPr>
        <w:jc w:val="right"/>
        <w:rPr>
          <w:rFonts w:asciiTheme="minorHAnsi" w:hAnsiTheme="minorHAnsi" w:cstheme="minorHAnsi"/>
          <w:b/>
          <w:sz w:val="18"/>
          <w:szCs w:val="18"/>
        </w:rPr>
      </w:pPr>
    </w:p>
    <w:p w14:paraId="1775BE18" w14:textId="77777777" w:rsidR="000605C1" w:rsidRPr="00C100F9" w:rsidRDefault="009461A5" w:rsidP="000605C1">
      <w:pPr>
        <w:jc w:val="center"/>
        <w:rPr>
          <w:rFonts w:asciiTheme="minorHAnsi" w:hAnsiTheme="minorHAnsi" w:cstheme="minorHAnsi"/>
          <w:b/>
          <w:sz w:val="20"/>
          <w:szCs w:val="20"/>
        </w:rPr>
      </w:pPr>
      <w:r w:rsidRPr="003D0E65">
        <w:rPr>
          <w:rFonts w:asciiTheme="minorHAnsi" w:hAnsiTheme="minorHAnsi" w:cstheme="minorHAnsi"/>
          <w:bCs/>
          <w:sz w:val="18"/>
          <w:szCs w:val="18"/>
        </w:rPr>
        <w:t xml:space="preserve">Nazwa zadania: </w:t>
      </w:r>
      <w:r w:rsidR="000605C1" w:rsidRPr="00C100F9">
        <w:rPr>
          <w:rFonts w:asciiTheme="minorHAnsi" w:hAnsiTheme="minorHAnsi" w:cstheme="minorHAnsi"/>
          <w:b/>
          <w:sz w:val="20"/>
        </w:rPr>
        <w:t xml:space="preserve">Sukcesywna dostawa produktów spożywczych dla potrzeb </w:t>
      </w:r>
      <w:r w:rsidR="000605C1" w:rsidRPr="00C100F9">
        <w:rPr>
          <w:rFonts w:asciiTheme="minorHAnsi" w:hAnsiTheme="minorHAnsi" w:cstheme="minorHAnsi"/>
          <w:b/>
          <w:color w:val="000000"/>
          <w:sz w:val="20"/>
        </w:rPr>
        <w:t>Przedszkola Samorządowego w Ślęzie</w:t>
      </w:r>
      <w:r w:rsidR="000605C1" w:rsidRPr="00C100F9">
        <w:rPr>
          <w:rFonts w:asciiTheme="minorHAnsi" w:hAnsiTheme="minorHAnsi" w:cstheme="minorHAnsi"/>
          <w:b/>
          <w:sz w:val="20"/>
        </w:rPr>
        <w:t xml:space="preserve"> – w zakresie </w:t>
      </w:r>
      <w:r w:rsidR="000605C1">
        <w:rPr>
          <w:rFonts w:asciiTheme="minorHAnsi" w:hAnsiTheme="minorHAnsi" w:cstheme="minorHAnsi"/>
          <w:b/>
          <w:sz w:val="20"/>
          <w:szCs w:val="20"/>
        </w:rPr>
        <w:t>art. ogólnospożywcze i napoje.</w:t>
      </w:r>
    </w:p>
    <w:p w14:paraId="3BD143B7" w14:textId="1B0A4FCD" w:rsidR="00640D7E" w:rsidRPr="00C100F9" w:rsidRDefault="00640D7E" w:rsidP="00640D7E">
      <w:pPr>
        <w:jc w:val="center"/>
        <w:rPr>
          <w:rFonts w:asciiTheme="minorHAnsi" w:hAnsiTheme="minorHAnsi" w:cstheme="minorHAnsi"/>
          <w:b/>
          <w:sz w:val="20"/>
          <w:szCs w:val="20"/>
        </w:rPr>
      </w:pPr>
    </w:p>
    <w:p w14:paraId="661F90F4" w14:textId="77777777" w:rsidR="00640D7E" w:rsidRPr="003D0E65" w:rsidRDefault="00640D7E" w:rsidP="00640D7E">
      <w:pPr>
        <w:jc w:val="both"/>
        <w:outlineLvl w:val="0"/>
        <w:rPr>
          <w:rFonts w:asciiTheme="minorHAnsi" w:hAnsiTheme="minorHAnsi" w:cstheme="minorHAnsi"/>
          <w:b/>
          <w:bCs/>
          <w:sz w:val="18"/>
          <w:szCs w:val="18"/>
        </w:rPr>
      </w:pPr>
    </w:p>
    <w:p w14:paraId="2D92B27D" w14:textId="6408D9CC"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b/>
          <w:sz w:val="18"/>
          <w:szCs w:val="18"/>
        </w:rPr>
        <w:br/>
      </w:r>
    </w:p>
    <w:p w14:paraId="2A019745" w14:textId="04884280" w:rsidR="00D345F3" w:rsidRPr="003D0E65" w:rsidRDefault="00D345F3" w:rsidP="00D345F3">
      <w:pPr>
        <w:rPr>
          <w:rFonts w:asciiTheme="minorHAnsi" w:hAnsiTheme="minorHAnsi" w:cstheme="minorHAnsi"/>
          <w:sz w:val="18"/>
          <w:szCs w:val="18"/>
        </w:rPr>
      </w:pPr>
      <w:r w:rsidRPr="003D0E65">
        <w:rPr>
          <w:rFonts w:asciiTheme="minorHAnsi" w:hAnsiTheme="minorHAnsi" w:cstheme="minorHAnsi"/>
          <w:b/>
          <w:sz w:val="18"/>
          <w:szCs w:val="18"/>
        </w:rPr>
        <w:t xml:space="preserve"> </w:t>
      </w:r>
      <w:r w:rsidRPr="003D0E65">
        <w:rPr>
          <w:rFonts w:asciiTheme="minorHAnsi" w:hAnsiTheme="minorHAnsi" w:cstheme="minorHAnsi"/>
          <w:b/>
          <w:sz w:val="18"/>
          <w:szCs w:val="18"/>
        </w:rPr>
        <w:br/>
      </w:r>
    </w:p>
    <w:p w14:paraId="1A1500D2" w14:textId="77777777" w:rsidR="009461A5" w:rsidRPr="003D0E65" w:rsidRDefault="009461A5" w:rsidP="00D345F3">
      <w:pPr>
        <w:rPr>
          <w:rFonts w:asciiTheme="minorHAnsi" w:hAnsiTheme="minorHAnsi" w:cstheme="minorHAnsi"/>
          <w:bCs/>
          <w:sz w:val="18"/>
          <w:szCs w:val="18"/>
        </w:rPr>
      </w:pPr>
    </w:p>
    <w:p w14:paraId="32CD2818" w14:textId="77777777" w:rsidR="009461A5" w:rsidRPr="003D0E65" w:rsidRDefault="009461A5" w:rsidP="009461A5">
      <w:pPr>
        <w:jc w:val="both"/>
        <w:rPr>
          <w:rFonts w:asciiTheme="minorHAnsi" w:hAnsiTheme="minorHAnsi" w:cstheme="minorHAnsi"/>
          <w:bCs/>
          <w:spacing w:val="4"/>
          <w:sz w:val="18"/>
          <w:szCs w:val="18"/>
        </w:rPr>
      </w:pPr>
    </w:p>
    <w:p w14:paraId="0387F637" w14:textId="77777777" w:rsidR="009461A5" w:rsidRPr="003D0E65" w:rsidRDefault="009461A5" w:rsidP="009461A5">
      <w:pPr>
        <w:pStyle w:val="Zwykytekst"/>
        <w:jc w:val="both"/>
        <w:rPr>
          <w:rFonts w:asciiTheme="minorHAnsi" w:hAnsiTheme="minorHAnsi" w:cstheme="minorHAnsi"/>
          <w:sz w:val="18"/>
          <w:szCs w:val="18"/>
        </w:rPr>
      </w:pPr>
      <w:r w:rsidRPr="003D0E65">
        <w:rPr>
          <w:rFonts w:asciiTheme="minorHAnsi" w:hAnsiTheme="minorHAnsi" w:cstheme="minorHAnsi"/>
          <w:b/>
          <w:bCs/>
          <w:sz w:val="18"/>
          <w:szCs w:val="18"/>
        </w:rPr>
        <w:t>JA NIŻEJ PODPISANY</w:t>
      </w:r>
    </w:p>
    <w:p w14:paraId="11FD5920" w14:textId="77777777" w:rsidR="009461A5" w:rsidRPr="003D0E65" w:rsidRDefault="009461A5" w:rsidP="009461A5">
      <w:pPr>
        <w:pStyle w:val="Zwykytekst"/>
        <w:jc w:val="both"/>
        <w:rPr>
          <w:rFonts w:asciiTheme="minorHAnsi" w:hAnsiTheme="minorHAnsi" w:cstheme="minorHAnsi"/>
          <w:sz w:val="18"/>
          <w:szCs w:val="18"/>
        </w:rPr>
      </w:pPr>
    </w:p>
    <w:p w14:paraId="3F50DC7E" w14:textId="77777777" w:rsidR="009461A5" w:rsidRPr="003D0E65" w:rsidRDefault="009461A5" w:rsidP="009461A5">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1C27ACA3" w14:textId="77777777" w:rsidR="009461A5" w:rsidRPr="003D0E65" w:rsidRDefault="009461A5" w:rsidP="009461A5">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(imię i nazwisko osoby upoważnionej do reprezentowania Wykonawcy)</w:t>
      </w:r>
    </w:p>
    <w:p w14:paraId="39169B0B" w14:textId="77777777" w:rsidR="009461A5" w:rsidRPr="003D0E65" w:rsidRDefault="009461A5" w:rsidP="009461A5">
      <w:pPr>
        <w:pStyle w:val="Zwykytekst"/>
        <w:jc w:val="both"/>
        <w:rPr>
          <w:rFonts w:asciiTheme="minorHAnsi" w:hAnsiTheme="minorHAnsi" w:cstheme="minorHAnsi"/>
          <w:sz w:val="18"/>
          <w:szCs w:val="18"/>
        </w:rPr>
      </w:pPr>
      <w:r w:rsidRPr="003D0E65">
        <w:rPr>
          <w:rFonts w:asciiTheme="minorHAnsi" w:hAnsiTheme="minorHAnsi" w:cstheme="minorHAnsi"/>
          <w:sz w:val="18"/>
          <w:szCs w:val="18"/>
        </w:rPr>
        <w:t>działając w imieniu i na rzecz</w:t>
      </w:r>
    </w:p>
    <w:p w14:paraId="3346C6D2" w14:textId="77777777" w:rsidR="009461A5" w:rsidRPr="003D0E65" w:rsidRDefault="009461A5" w:rsidP="009461A5">
      <w:pPr>
        <w:pStyle w:val="Zwykytekst"/>
        <w:jc w:val="both"/>
        <w:rPr>
          <w:rFonts w:asciiTheme="minorHAnsi" w:hAnsiTheme="minorHAnsi" w:cstheme="minorHAnsi"/>
          <w:sz w:val="18"/>
          <w:szCs w:val="18"/>
        </w:rPr>
      </w:pPr>
    </w:p>
    <w:p w14:paraId="3D462741" w14:textId="77777777" w:rsidR="009461A5" w:rsidRPr="003D0E65" w:rsidRDefault="009461A5" w:rsidP="009461A5">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475CAE99" w14:textId="77777777" w:rsidR="009461A5" w:rsidRPr="003D0E65" w:rsidRDefault="009461A5" w:rsidP="009461A5">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(nazwa (firma) dokładny adres Wykonawców wspólnie ubiegających się o udzielenie zamówienia)</w:t>
      </w:r>
    </w:p>
    <w:p w14:paraId="49A2F015" w14:textId="77777777" w:rsidR="009461A5" w:rsidRPr="003D0E65" w:rsidRDefault="009461A5" w:rsidP="009461A5">
      <w:pPr>
        <w:widowControl w:val="0"/>
        <w:tabs>
          <w:tab w:val="left" w:pos="0"/>
        </w:tabs>
        <w:jc w:val="both"/>
        <w:outlineLvl w:val="0"/>
        <w:rPr>
          <w:rFonts w:asciiTheme="minorHAnsi" w:hAnsiTheme="minorHAnsi" w:cstheme="minorHAnsi"/>
          <w:bCs/>
          <w:sz w:val="18"/>
          <w:szCs w:val="18"/>
        </w:rPr>
      </w:pPr>
    </w:p>
    <w:p w14:paraId="0AE140EE" w14:textId="77777777" w:rsidR="009461A5" w:rsidRPr="003D0E65" w:rsidRDefault="009461A5" w:rsidP="009461A5">
      <w:pPr>
        <w:jc w:val="both"/>
        <w:rPr>
          <w:rFonts w:asciiTheme="minorHAnsi" w:hAnsiTheme="minorHAnsi" w:cstheme="minorHAnsi"/>
          <w:bCs/>
          <w:sz w:val="18"/>
          <w:szCs w:val="18"/>
        </w:rPr>
      </w:pPr>
    </w:p>
    <w:p w14:paraId="7E84A221"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OŚWIADCZAM, że następujące roboty/usługi/dostawy* wykonają poszczególni Wykonawcy wspólnie ubiegających się o udzielenie zamówienia:</w:t>
      </w:r>
    </w:p>
    <w:p w14:paraId="414CCA9E" w14:textId="77777777" w:rsidR="009461A5" w:rsidRPr="003D0E65" w:rsidRDefault="009461A5" w:rsidP="009461A5">
      <w:pPr>
        <w:spacing w:line="269" w:lineRule="auto"/>
        <w:jc w:val="both"/>
        <w:rPr>
          <w:rFonts w:asciiTheme="minorHAnsi" w:hAnsiTheme="minorHAnsi" w:cstheme="minorHAnsi"/>
          <w:sz w:val="18"/>
          <w:szCs w:val="18"/>
        </w:rPr>
      </w:pPr>
    </w:p>
    <w:p w14:paraId="3A05E857"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WYKONAWCA ( nazwa ): ............................................., wykona: ..................................**</w:t>
      </w:r>
    </w:p>
    <w:p w14:paraId="0FAF1C63" w14:textId="77777777" w:rsidR="009461A5" w:rsidRPr="003D0E65" w:rsidRDefault="009461A5" w:rsidP="009461A5">
      <w:pPr>
        <w:jc w:val="right"/>
        <w:rPr>
          <w:rFonts w:asciiTheme="minorHAnsi" w:hAnsiTheme="minorHAnsi" w:cstheme="minorHAnsi"/>
          <w:sz w:val="18"/>
          <w:szCs w:val="18"/>
        </w:rPr>
      </w:pPr>
    </w:p>
    <w:p w14:paraId="4BE0C014"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WYKONAWCA ( nazwa ): ............................................., wykona: ..................................**</w:t>
      </w:r>
    </w:p>
    <w:p w14:paraId="0835AF5D" w14:textId="77777777" w:rsidR="009461A5" w:rsidRPr="003D0E65" w:rsidRDefault="009461A5" w:rsidP="009461A5">
      <w:pPr>
        <w:jc w:val="right"/>
        <w:rPr>
          <w:rFonts w:asciiTheme="minorHAnsi" w:hAnsiTheme="minorHAnsi" w:cstheme="minorHAnsi"/>
          <w:sz w:val="18"/>
          <w:szCs w:val="18"/>
        </w:rPr>
      </w:pPr>
    </w:p>
    <w:p w14:paraId="0E952C13" w14:textId="77777777" w:rsidR="009461A5" w:rsidRPr="003D0E65" w:rsidRDefault="009461A5" w:rsidP="009461A5">
      <w:pPr>
        <w:jc w:val="right"/>
        <w:rPr>
          <w:rFonts w:asciiTheme="minorHAnsi" w:hAnsiTheme="minorHAnsi" w:cstheme="minorHAnsi"/>
          <w:sz w:val="18"/>
          <w:szCs w:val="18"/>
        </w:rPr>
      </w:pPr>
    </w:p>
    <w:p w14:paraId="0BC88B9A" w14:textId="77777777" w:rsidR="009461A5" w:rsidRPr="003D0E65" w:rsidRDefault="009461A5" w:rsidP="009461A5">
      <w:pPr>
        <w:jc w:val="right"/>
        <w:rPr>
          <w:rFonts w:asciiTheme="minorHAnsi" w:hAnsiTheme="minorHAnsi" w:cstheme="minorHAnsi"/>
          <w:sz w:val="18"/>
          <w:szCs w:val="18"/>
        </w:rPr>
      </w:pPr>
    </w:p>
    <w:p w14:paraId="27A05D5A" w14:textId="77777777" w:rsidR="009461A5" w:rsidRPr="003D0E65" w:rsidRDefault="009461A5" w:rsidP="009461A5">
      <w:pPr>
        <w:rPr>
          <w:rFonts w:asciiTheme="minorHAnsi" w:hAnsiTheme="minorHAnsi" w:cstheme="minorHAnsi"/>
          <w:sz w:val="18"/>
          <w:szCs w:val="18"/>
        </w:rPr>
      </w:pPr>
      <w:r w:rsidRPr="003D0E65">
        <w:rPr>
          <w:rFonts w:asciiTheme="minorHAnsi" w:hAnsiTheme="minorHAnsi" w:cstheme="minorHAnsi"/>
          <w:sz w:val="18"/>
          <w:szCs w:val="18"/>
        </w:rPr>
        <w:t>* niepotrzebne skreślić</w:t>
      </w:r>
    </w:p>
    <w:p w14:paraId="4E2A0755" w14:textId="77777777" w:rsidR="009461A5" w:rsidRPr="003D0E65" w:rsidRDefault="009461A5" w:rsidP="009461A5">
      <w:pPr>
        <w:rPr>
          <w:rFonts w:asciiTheme="minorHAnsi" w:hAnsiTheme="minorHAnsi" w:cstheme="minorHAnsi"/>
          <w:sz w:val="18"/>
          <w:szCs w:val="18"/>
        </w:rPr>
      </w:pPr>
      <w:r w:rsidRPr="003D0E65">
        <w:rPr>
          <w:rFonts w:asciiTheme="minorHAnsi" w:hAnsiTheme="minorHAnsi" w:cstheme="minorHAnsi"/>
          <w:sz w:val="18"/>
          <w:szCs w:val="18"/>
        </w:rPr>
        <w:t>** należy dostosować do ilości Wykonawców w Konsorcjum</w:t>
      </w:r>
    </w:p>
    <w:p w14:paraId="3D682637" w14:textId="77777777" w:rsidR="009461A5" w:rsidRPr="003D0E65" w:rsidRDefault="009461A5" w:rsidP="009461A5">
      <w:pPr>
        <w:jc w:val="right"/>
        <w:rPr>
          <w:rFonts w:asciiTheme="minorHAnsi" w:hAnsiTheme="minorHAnsi" w:cstheme="minorHAnsi"/>
          <w:color w:val="FF0000"/>
          <w:sz w:val="18"/>
          <w:szCs w:val="18"/>
        </w:rPr>
      </w:pPr>
    </w:p>
    <w:p w14:paraId="5F8ED9C1" w14:textId="77777777" w:rsidR="009461A5" w:rsidRPr="003D0E65" w:rsidRDefault="009461A5" w:rsidP="009461A5">
      <w:pPr>
        <w:jc w:val="right"/>
        <w:rPr>
          <w:rFonts w:asciiTheme="minorHAnsi" w:hAnsiTheme="minorHAnsi" w:cstheme="minorHAnsi"/>
          <w:color w:val="FF0000"/>
          <w:sz w:val="18"/>
          <w:szCs w:val="18"/>
        </w:rPr>
      </w:pPr>
    </w:p>
    <w:p w14:paraId="0644AFC9" w14:textId="77777777" w:rsidR="009461A5" w:rsidRPr="003D0E65" w:rsidRDefault="009461A5" w:rsidP="009461A5">
      <w:pPr>
        <w:jc w:val="right"/>
        <w:rPr>
          <w:rFonts w:asciiTheme="minorHAnsi" w:hAnsiTheme="minorHAnsi" w:cstheme="minorHAnsi"/>
          <w:color w:val="FF0000"/>
          <w:sz w:val="18"/>
          <w:szCs w:val="18"/>
        </w:rPr>
      </w:pPr>
    </w:p>
    <w:p w14:paraId="1418705D" w14:textId="77777777" w:rsidR="009461A5" w:rsidRPr="003D0E65" w:rsidRDefault="009461A5" w:rsidP="009461A5">
      <w:pPr>
        <w:jc w:val="right"/>
        <w:rPr>
          <w:rFonts w:asciiTheme="minorHAnsi" w:hAnsiTheme="minorHAnsi" w:cstheme="minorHAnsi"/>
          <w:color w:val="FF0000"/>
          <w:sz w:val="18"/>
          <w:szCs w:val="18"/>
        </w:rPr>
      </w:pPr>
    </w:p>
    <w:p w14:paraId="089B580F" w14:textId="77777777" w:rsidR="009461A5" w:rsidRPr="003D0E65" w:rsidRDefault="009461A5" w:rsidP="009461A5">
      <w:pPr>
        <w:jc w:val="right"/>
        <w:rPr>
          <w:rFonts w:asciiTheme="minorHAnsi" w:hAnsiTheme="minorHAnsi" w:cstheme="minorHAnsi"/>
          <w:color w:val="FF0000"/>
          <w:sz w:val="18"/>
          <w:szCs w:val="18"/>
        </w:rPr>
      </w:pPr>
    </w:p>
    <w:p w14:paraId="4A8DFABC" w14:textId="77777777" w:rsidR="009461A5" w:rsidRPr="003D0E65" w:rsidRDefault="009461A5" w:rsidP="009461A5">
      <w:pPr>
        <w:jc w:val="right"/>
        <w:rPr>
          <w:rFonts w:asciiTheme="minorHAnsi" w:hAnsiTheme="minorHAnsi" w:cstheme="minorHAnsi"/>
          <w:color w:val="FF0000"/>
          <w:sz w:val="18"/>
          <w:szCs w:val="18"/>
        </w:rPr>
      </w:pPr>
    </w:p>
    <w:p w14:paraId="43D8DC7B" w14:textId="77777777" w:rsidR="009461A5" w:rsidRPr="003D0E65" w:rsidRDefault="009461A5" w:rsidP="009461A5">
      <w:pPr>
        <w:jc w:val="right"/>
        <w:rPr>
          <w:rFonts w:asciiTheme="minorHAnsi" w:hAnsiTheme="minorHAnsi" w:cstheme="minorHAnsi"/>
          <w:color w:val="FF0000"/>
          <w:sz w:val="18"/>
          <w:szCs w:val="18"/>
        </w:rPr>
      </w:pPr>
    </w:p>
    <w:p w14:paraId="718F40E2" w14:textId="77777777" w:rsidR="009461A5" w:rsidRPr="003D0E65" w:rsidRDefault="009461A5" w:rsidP="009461A5">
      <w:pPr>
        <w:ind w:left="360"/>
        <w:jc w:val="right"/>
        <w:rPr>
          <w:rFonts w:asciiTheme="minorHAnsi" w:hAnsiTheme="minorHAnsi" w:cstheme="minorHAnsi"/>
          <w:color w:val="FF0000"/>
          <w:sz w:val="18"/>
          <w:szCs w:val="18"/>
        </w:rPr>
      </w:pPr>
    </w:p>
    <w:p w14:paraId="1FB91504" w14:textId="77777777" w:rsidR="009461A5" w:rsidRPr="003D0E65" w:rsidRDefault="009461A5" w:rsidP="00A451AB">
      <w:pPr>
        <w:jc w:val="right"/>
        <w:rPr>
          <w:rFonts w:asciiTheme="minorHAnsi" w:hAnsiTheme="minorHAnsi" w:cstheme="minorHAnsi"/>
          <w:sz w:val="18"/>
          <w:szCs w:val="18"/>
        </w:rPr>
      </w:pPr>
    </w:p>
    <w:p w14:paraId="1A67F81F" w14:textId="77777777" w:rsidR="009461A5" w:rsidRPr="003D0E65" w:rsidRDefault="009461A5" w:rsidP="00A451AB">
      <w:pPr>
        <w:jc w:val="right"/>
        <w:rPr>
          <w:rFonts w:asciiTheme="minorHAnsi" w:hAnsiTheme="minorHAnsi" w:cstheme="minorHAnsi"/>
          <w:sz w:val="18"/>
          <w:szCs w:val="18"/>
        </w:rPr>
      </w:pPr>
    </w:p>
    <w:p w14:paraId="21A6838C" w14:textId="77777777" w:rsidR="009461A5" w:rsidRPr="003D0E65" w:rsidRDefault="009461A5" w:rsidP="00A451AB">
      <w:pPr>
        <w:jc w:val="right"/>
        <w:rPr>
          <w:rFonts w:asciiTheme="minorHAnsi" w:hAnsiTheme="minorHAnsi" w:cstheme="minorHAnsi"/>
          <w:sz w:val="18"/>
          <w:szCs w:val="18"/>
        </w:rPr>
      </w:pPr>
    </w:p>
    <w:p w14:paraId="0C1153E0" w14:textId="77777777" w:rsidR="009461A5" w:rsidRPr="003D0E65" w:rsidRDefault="009461A5" w:rsidP="00A451AB">
      <w:pPr>
        <w:jc w:val="right"/>
        <w:rPr>
          <w:rFonts w:asciiTheme="minorHAnsi" w:hAnsiTheme="minorHAnsi" w:cstheme="minorHAnsi"/>
          <w:sz w:val="18"/>
          <w:szCs w:val="18"/>
        </w:rPr>
      </w:pPr>
    </w:p>
    <w:p w14:paraId="0FCB6CD4" w14:textId="77777777" w:rsidR="009461A5" w:rsidRPr="003D0E65" w:rsidRDefault="009461A5" w:rsidP="00A451AB">
      <w:pPr>
        <w:jc w:val="right"/>
        <w:rPr>
          <w:rFonts w:asciiTheme="minorHAnsi" w:hAnsiTheme="minorHAnsi" w:cstheme="minorHAnsi"/>
          <w:sz w:val="18"/>
          <w:szCs w:val="18"/>
        </w:rPr>
      </w:pPr>
    </w:p>
    <w:p w14:paraId="0A1ABA31" w14:textId="77777777" w:rsidR="009461A5" w:rsidRPr="003D0E65" w:rsidRDefault="009461A5" w:rsidP="00A451AB">
      <w:pPr>
        <w:jc w:val="right"/>
        <w:rPr>
          <w:rFonts w:asciiTheme="minorHAnsi" w:hAnsiTheme="minorHAnsi" w:cstheme="minorHAnsi"/>
          <w:sz w:val="18"/>
          <w:szCs w:val="18"/>
        </w:rPr>
      </w:pPr>
    </w:p>
    <w:p w14:paraId="3E658D9E" w14:textId="77777777" w:rsidR="009461A5" w:rsidRPr="003D0E65" w:rsidRDefault="009461A5" w:rsidP="00A451AB">
      <w:pPr>
        <w:jc w:val="right"/>
        <w:rPr>
          <w:rFonts w:asciiTheme="minorHAnsi" w:hAnsiTheme="minorHAnsi" w:cstheme="minorHAnsi"/>
          <w:sz w:val="18"/>
          <w:szCs w:val="18"/>
        </w:rPr>
      </w:pPr>
    </w:p>
    <w:p w14:paraId="58F6B97E" w14:textId="77777777" w:rsidR="009461A5" w:rsidRPr="003D0E65" w:rsidRDefault="009461A5" w:rsidP="00A451AB">
      <w:pPr>
        <w:jc w:val="right"/>
        <w:rPr>
          <w:rFonts w:asciiTheme="minorHAnsi" w:hAnsiTheme="minorHAnsi" w:cstheme="minorHAnsi"/>
          <w:sz w:val="18"/>
          <w:szCs w:val="18"/>
        </w:rPr>
      </w:pPr>
    </w:p>
    <w:p w14:paraId="0C37017A" w14:textId="77777777" w:rsidR="009461A5" w:rsidRPr="003D0E65" w:rsidRDefault="009461A5" w:rsidP="00A451AB">
      <w:pPr>
        <w:jc w:val="right"/>
        <w:rPr>
          <w:rFonts w:asciiTheme="minorHAnsi" w:hAnsiTheme="minorHAnsi" w:cstheme="minorHAnsi"/>
          <w:sz w:val="18"/>
          <w:szCs w:val="18"/>
        </w:rPr>
      </w:pPr>
    </w:p>
    <w:p w14:paraId="35404B9C" w14:textId="77777777" w:rsidR="009461A5" w:rsidRPr="003D0E65" w:rsidRDefault="009461A5" w:rsidP="00A451AB">
      <w:pPr>
        <w:jc w:val="right"/>
        <w:rPr>
          <w:rFonts w:asciiTheme="minorHAnsi" w:hAnsiTheme="minorHAnsi" w:cstheme="minorHAnsi"/>
          <w:sz w:val="18"/>
          <w:szCs w:val="18"/>
        </w:rPr>
      </w:pPr>
    </w:p>
    <w:p w14:paraId="7EA1728A" w14:textId="77777777" w:rsidR="009461A5" w:rsidRPr="003D0E65" w:rsidRDefault="009461A5" w:rsidP="00A451AB">
      <w:pPr>
        <w:jc w:val="right"/>
        <w:rPr>
          <w:rFonts w:asciiTheme="minorHAnsi" w:hAnsiTheme="minorHAnsi" w:cstheme="minorHAnsi"/>
          <w:sz w:val="18"/>
          <w:szCs w:val="18"/>
        </w:rPr>
      </w:pPr>
    </w:p>
    <w:p w14:paraId="12B4144B" w14:textId="77777777" w:rsidR="009461A5" w:rsidRPr="003D0E65" w:rsidRDefault="009461A5" w:rsidP="00A451AB">
      <w:pPr>
        <w:jc w:val="right"/>
        <w:rPr>
          <w:rFonts w:asciiTheme="minorHAnsi" w:hAnsiTheme="minorHAnsi" w:cstheme="minorHAnsi"/>
          <w:sz w:val="18"/>
          <w:szCs w:val="18"/>
        </w:rPr>
      </w:pPr>
    </w:p>
    <w:p w14:paraId="217B33FA" w14:textId="77777777" w:rsidR="009461A5" w:rsidRPr="003D0E65" w:rsidRDefault="009461A5" w:rsidP="00A451AB">
      <w:pPr>
        <w:jc w:val="right"/>
        <w:rPr>
          <w:rFonts w:asciiTheme="minorHAnsi" w:hAnsiTheme="minorHAnsi" w:cstheme="minorHAnsi"/>
          <w:sz w:val="18"/>
          <w:szCs w:val="18"/>
        </w:rPr>
      </w:pPr>
    </w:p>
    <w:p w14:paraId="38B30ACB" w14:textId="18BA4249" w:rsidR="00A451AB" w:rsidRPr="003D0E65" w:rsidRDefault="00A451AB" w:rsidP="00A451AB">
      <w:pPr>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6</w:t>
      </w:r>
    </w:p>
    <w:p w14:paraId="47B1EE41" w14:textId="77777777" w:rsidR="00A451AB" w:rsidRPr="003D0E65" w:rsidRDefault="00A451AB" w:rsidP="00A451AB">
      <w:pPr>
        <w:jc w:val="right"/>
        <w:rPr>
          <w:rFonts w:asciiTheme="minorHAnsi" w:hAnsiTheme="minorHAnsi" w:cstheme="minorHAnsi"/>
          <w:sz w:val="18"/>
          <w:szCs w:val="18"/>
        </w:rPr>
      </w:pPr>
    </w:p>
    <w:tbl>
      <w:tblPr>
        <w:tblpPr w:leftFromText="141" w:rightFromText="141" w:vertAnchor="text" w:horzAnchor="margin" w:tblpY="236"/>
        <w:tblW w:w="0" w:type="auto"/>
        <w:tblLook w:val="00A0" w:firstRow="1" w:lastRow="0" w:firstColumn="1" w:lastColumn="0" w:noHBand="0" w:noVBand="0"/>
      </w:tblPr>
      <w:tblGrid>
        <w:gridCol w:w="4747"/>
      </w:tblGrid>
      <w:tr w:rsidR="004950D4" w:rsidRPr="003D0E65" w14:paraId="4C7281AA" w14:textId="77777777" w:rsidTr="00E115F7">
        <w:tc>
          <w:tcPr>
            <w:tcW w:w="4747" w:type="dxa"/>
            <w:vAlign w:val="center"/>
          </w:tcPr>
          <w:p w14:paraId="7FA08746" w14:textId="77777777" w:rsidR="004950D4" w:rsidRPr="003D0E65" w:rsidRDefault="004950D4" w:rsidP="004950D4">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75F0B5FA" w14:textId="77777777" w:rsidR="004950D4" w:rsidRPr="003D0E65" w:rsidRDefault="004950D4" w:rsidP="004950D4">
      <w:pPr>
        <w:rPr>
          <w:rFonts w:asciiTheme="minorHAnsi" w:hAnsiTheme="minorHAnsi" w:cstheme="minorHAnsi"/>
          <w:sz w:val="18"/>
          <w:szCs w:val="18"/>
        </w:rPr>
      </w:pPr>
    </w:p>
    <w:p w14:paraId="2E8227B1" w14:textId="77777777" w:rsidR="004950D4" w:rsidRPr="003D0E65" w:rsidRDefault="004950D4" w:rsidP="004950D4">
      <w:pPr>
        <w:rPr>
          <w:rFonts w:asciiTheme="minorHAnsi" w:hAnsiTheme="minorHAnsi" w:cstheme="minorHAnsi"/>
          <w:sz w:val="18"/>
          <w:szCs w:val="18"/>
        </w:rPr>
      </w:pPr>
    </w:p>
    <w:p w14:paraId="52396C1E" w14:textId="77777777" w:rsidR="004950D4" w:rsidRPr="003D0E65" w:rsidRDefault="004950D4" w:rsidP="004950D4">
      <w:pPr>
        <w:rPr>
          <w:rFonts w:asciiTheme="minorHAnsi" w:hAnsiTheme="minorHAnsi" w:cstheme="minorHAnsi"/>
          <w:sz w:val="18"/>
          <w:szCs w:val="18"/>
        </w:rPr>
      </w:pPr>
    </w:p>
    <w:p w14:paraId="7FF5AB4A" w14:textId="77777777" w:rsidR="004950D4" w:rsidRPr="003D0E65" w:rsidRDefault="004950D4" w:rsidP="004950D4">
      <w:pPr>
        <w:jc w:val="right"/>
        <w:rPr>
          <w:rFonts w:asciiTheme="minorHAnsi" w:hAnsiTheme="minorHAnsi" w:cstheme="minorHAnsi"/>
          <w:sz w:val="18"/>
          <w:szCs w:val="18"/>
        </w:rPr>
      </w:pPr>
    </w:p>
    <w:p w14:paraId="0EB92169"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sz w:val="18"/>
          <w:szCs w:val="18"/>
        </w:rPr>
        <w:t>UMOWA  NR …………………..</w:t>
      </w:r>
    </w:p>
    <w:p w14:paraId="6F435F6E" w14:textId="77777777" w:rsidR="004950D4" w:rsidRPr="003D0E65" w:rsidRDefault="004950D4" w:rsidP="004950D4">
      <w:pPr>
        <w:ind w:left="360" w:hanging="360"/>
        <w:jc w:val="center"/>
        <w:rPr>
          <w:rFonts w:asciiTheme="minorHAnsi" w:hAnsiTheme="minorHAnsi" w:cstheme="minorHAnsi"/>
          <w:sz w:val="18"/>
          <w:szCs w:val="18"/>
        </w:rPr>
      </w:pPr>
      <w:r w:rsidRPr="003D0E65">
        <w:rPr>
          <w:rFonts w:asciiTheme="minorHAnsi" w:hAnsiTheme="minorHAnsi" w:cstheme="minorHAnsi"/>
          <w:sz w:val="18"/>
          <w:szCs w:val="18"/>
        </w:rPr>
        <w:t xml:space="preserve">na </w:t>
      </w:r>
    </w:p>
    <w:p w14:paraId="75A41DF9" w14:textId="77777777" w:rsidR="000605C1" w:rsidRPr="00C100F9" w:rsidRDefault="000605C1" w:rsidP="000605C1">
      <w:pPr>
        <w:jc w:val="center"/>
        <w:rPr>
          <w:rFonts w:asciiTheme="minorHAnsi" w:hAnsiTheme="minorHAnsi" w:cstheme="minorHAnsi"/>
          <w:b/>
          <w:sz w:val="20"/>
          <w:szCs w:val="20"/>
        </w:rPr>
      </w:pPr>
      <w:r w:rsidRPr="00C100F9">
        <w:rPr>
          <w:rFonts w:asciiTheme="minorHAnsi" w:hAnsiTheme="minorHAnsi" w:cstheme="minorHAnsi"/>
          <w:b/>
          <w:sz w:val="20"/>
        </w:rPr>
        <w:t xml:space="preserve">Sukcesywna dostawa produktów spożywczych dla potrzeb </w:t>
      </w:r>
      <w:r w:rsidRPr="00C100F9">
        <w:rPr>
          <w:rFonts w:asciiTheme="minorHAnsi" w:hAnsiTheme="minorHAnsi" w:cstheme="minorHAnsi"/>
          <w:b/>
          <w:color w:val="000000"/>
          <w:sz w:val="20"/>
        </w:rPr>
        <w:t>Przedszkola Samorządowego w Ślęzie</w:t>
      </w:r>
      <w:r w:rsidRPr="00C100F9">
        <w:rPr>
          <w:rFonts w:asciiTheme="minorHAnsi" w:hAnsiTheme="minorHAnsi" w:cstheme="minorHAnsi"/>
          <w:b/>
          <w:sz w:val="20"/>
        </w:rPr>
        <w:t xml:space="preserve"> – w zakresie </w:t>
      </w:r>
      <w:r>
        <w:rPr>
          <w:rFonts w:asciiTheme="minorHAnsi" w:hAnsiTheme="minorHAnsi" w:cstheme="minorHAnsi"/>
          <w:b/>
          <w:sz w:val="20"/>
          <w:szCs w:val="20"/>
        </w:rPr>
        <w:t>art. ogólnospożywcze i napoje.</w:t>
      </w:r>
    </w:p>
    <w:p w14:paraId="6A19ACBE" w14:textId="77777777" w:rsidR="00640D7E" w:rsidRPr="003D0E65" w:rsidRDefault="00640D7E" w:rsidP="00640D7E">
      <w:pPr>
        <w:jc w:val="both"/>
        <w:outlineLvl w:val="0"/>
        <w:rPr>
          <w:rFonts w:asciiTheme="minorHAnsi" w:hAnsiTheme="minorHAnsi" w:cstheme="minorHAnsi"/>
          <w:b/>
          <w:bCs/>
          <w:sz w:val="18"/>
          <w:szCs w:val="18"/>
        </w:rPr>
      </w:pPr>
    </w:p>
    <w:p w14:paraId="4E2E6C1B" w14:textId="4DEDCE56" w:rsidR="004950D4" w:rsidRPr="003D0E65" w:rsidRDefault="004950D4" w:rsidP="002B6DF7">
      <w:pPr>
        <w:outlineLvl w:val="0"/>
        <w:rPr>
          <w:rFonts w:asciiTheme="minorHAnsi" w:hAnsiTheme="minorHAnsi" w:cstheme="minorHAnsi"/>
          <w:b/>
          <w:sz w:val="18"/>
          <w:szCs w:val="18"/>
        </w:rPr>
      </w:pPr>
      <w:r w:rsidRPr="003D0E65">
        <w:rPr>
          <w:rFonts w:asciiTheme="minorHAnsi" w:hAnsiTheme="minorHAnsi" w:cstheme="minorHAnsi"/>
          <w:sz w:val="18"/>
          <w:szCs w:val="18"/>
        </w:rPr>
        <w:t>Zawarta w dniu ………………………….. roku we Wrocławiu pomiędzy:</w:t>
      </w:r>
    </w:p>
    <w:p w14:paraId="65F62EC2" w14:textId="77777777" w:rsidR="004950D4" w:rsidRPr="003D0E65" w:rsidRDefault="004950D4" w:rsidP="004950D4">
      <w:pPr>
        <w:jc w:val="both"/>
        <w:rPr>
          <w:rFonts w:asciiTheme="minorHAnsi" w:hAnsiTheme="minorHAnsi" w:cstheme="minorHAnsi"/>
          <w:bCs/>
          <w:sz w:val="18"/>
          <w:szCs w:val="18"/>
        </w:rPr>
      </w:pPr>
      <w:r w:rsidRPr="003D0E65">
        <w:rPr>
          <w:rFonts w:asciiTheme="minorHAnsi" w:hAnsiTheme="minorHAnsi" w:cstheme="minorHAnsi"/>
          <w:bCs/>
          <w:sz w:val="18"/>
          <w:szCs w:val="18"/>
        </w:rPr>
        <w:t xml:space="preserve">Gminą Kobierzyce </w:t>
      </w:r>
    </w:p>
    <w:p w14:paraId="306CB859" w14:textId="77777777" w:rsidR="004950D4" w:rsidRPr="003D0E65" w:rsidRDefault="004950D4" w:rsidP="004950D4">
      <w:pPr>
        <w:jc w:val="both"/>
        <w:rPr>
          <w:rFonts w:asciiTheme="minorHAnsi" w:hAnsiTheme="minorHAnsi" w:cstheme="minorHAnsi"/>
          <w:bCs/>
          <w:sz w:val="18"/>
          <w:szCs w:val="18"/>
        </w:rPr>
      </w:pPr>
      <w:r w:rsidRPr="003D0E65">
        <w:rPr>
          <w:rFonts w:asciiTheme="minorHAnsi" w:hAnsiTheme="minorHAnsi" w:cstheme="minorHAnsi"/>
          <w:bCs/>
          <w:sz w:val="18"/>
          <w:szCs w:val="18"/>
        </w:rPr>
        <w:t>Al. Pałacowa 1,55-040 Kobierzyce  NIP: 8961308068,</w:t>
      </w:r>
    </w:p>
    <w:p w14:paraId="55E8E913" w14:textId="77777777" w:rsidR="004950D4" w:rsidRPr="003D0E65" w:rsidRDefault="004950D4" w:rsidP="004950D4">
      <w:pPr>
        <w:jc w:val="both"/>
        <w:rPr>
          <w:rFonts w:asciiTheme="minorHAnsi" w:hAnsiTheme="minorHAnsi" w:cstheme="minorHAnsi"/>
          <w:bCs/>
          <w:sz w:val="18"/>
          <w:szCs w:val="18"/>
        </w:rPr>
      </w:pPr>
      <w:proofErr w:type="spellStart"/>
      <w:r w:rsidRPr="003D0E65">
        <w:rPr>
          <w:rFonts w:asciiTheme="minorHAnsi" w:hAnsiTheme="minorHAnsi" w:cstheme="minorHAnsi"/>
          <w:bCs/>
          <w:sz w:val="18"/>
          <w:szCs w:val="18"/>
        </w:rPr>
        <w:t>Działąjącą</w:t>
      </w:r>
      <w:proofErr w:type="spellEnd"/>
      <w:r w:rsidRPr="003D0E65">
        <w:rPr>
          <w:rFonts w:asciiTheme="minorHAnsi" w:hAnsiTheme="minorHAnsi" w:cstheme="minorHAnsi"/>
          <w:bCs/>
          <w:sz w:val="18"/>
          <w:szCs w:val="18"/>
        </w:rPr>
        <w:t xml:space="preserve"> przez jednostkę oświatową</w:t>
      </w:r>
    </w:p>
    <w:p w14:paraId="63426753" w14:textId="17486BA7" w:rsidR="004950D4" w:rsidRPr="003D0E65" w:rsidRDefault="00D27E43" w:rsidP="004950D4">
      <w:pPr>
        <w:jc w:val="both"/>
        <w:rPr>
          <w:rFonts w:asciiTheme="minorHAnsi" w:hAnsiTheme="minorHAnsi" w:cstheme="minorHAnsi"/>
          <w:sz w:val="18"/>
          <w:szCs w:val="18"/>
        </w:rPr>
      </w:pPr>
      <w:r>
        <w:rPr>
          <w:rFonts w:asciiTheme="minorHAnsi" w:hAnsiTheme="minorHAnsi" w:cstheme="minorHAnsi"/>
          <w:bCs/>
          <w:sz w:val="18"/>
          <w:szCs w:val="18"/>
        </w:rPr>
        <w:t>Przedszkole Samorządowe w Ślęzie</w:t>
      </w:r>
      <w:r w:rsidR="004950D4" w:rsidRPr="003D0E65">
        <w:rPr>
          <w:rFonts w:asciiTheme="minorHAnsi" w:hAnsiTheme="minorHAnsi" w:cstheme="minorHAnsi"/>
          <w:bCs/>
          <w:sz w:val="18"/>
          <w:szCs w:val="18"/>
        </w:rPr>
        <w:t>,</w:t>
      </w:r>
      <w:r>
        <w:rPr>
          <w:rFonts w:asciiTheme="minorHAnsi" w:hAnsiTheme="minorHAnsi" w:cstheme="minorHAnsi"/>
          <w:bCs/>
          <w:sz w:val="18"/>
          <w:szCs w:val="18"/>
        </w:rPr>
        <w:t xml:space="preserve"> Ślęza ul. Przystankowa 2, 55-040 Kobierzyce</w:t>
      </w:r>
      <w:r w:rsidR="004950D4" w:rsidRPr="003D0E65">
        <w:rPr>
          <w:rFonts w:asciiTheme="minorHAnsi" w:hAnsiTheme="minorHAnsi" w:cstheme="minorHAnsi"/>
          <w:bCs/>
          <w:sz w:val="18"/>
          <w:szCs w:val="18"/>
        </w:rPr>
        <w:t>,</w:t>
      </w:r>
      <w:r>
        <w:rPr>
          <w:rFonts w:asciiTheme="minorHAnsi" w:hAnsiTheme="minorHAnsi" w:cstheme="minorHAnsi"/>
          <w:sz w:val="18"/>
          <w:szCs w:val="18"/>
        </w:rPr>
        <w:t xml:space="preserve"> NIP:</w:t>
      </w:r>
      <w:r w:rsidRPr="00D27E43">
        <w:t xml:space="preserve"> </w:t>
      </w:r>
      <w:r w:rsidRPr="00D27E43">
        <w:rPr>
          <w:rFonts w:asciiTheme="minorHAnsi" w:hAnsiTheme="minorHAnsi" w:cstheme="minorHAnsi"/>
          <w:sz w:val="18"/>
          <w:szCs w:val="18"/>
        </w:rPr>
        <w:t>896-12-92-433</w:t>
      </w:r>
      <w:r>
        <w:rPr>
          <w:rFonts w:asciiTheme="minorHAnsi" w:hAnsiTheme="minorHAnsi" w:cstheme="minorHAnsi"/>
          <w:sz w:val="18"/>
          <w:szCs w:val="18"/>
        </w:rPr>
        <w:t xml:space="preserve"> </w:t>
      </w:r>
      <w:r w:rsidR="004950D4" w:rsidRPr="003D0E65">
        <w:rPr>
          <w:rFonts w:asciiTheme="minorHAnsi" w:hAnsiTheme="minorHAnsi" w:cstheme="minorHAnsi"/>
          <w:sz w:val="18"/>
          <w:szCs w:val="18"/>
        </w:rPr>
        <w:t>,</w:t>
      </w:r>
    </w:p>
    <w:p w14:paraId="0582CACD" w14:textId="77777777" w:rsidR="004950D4" w:rsidRPr="003D0E65" w:rsidRDefault="004950D4" w:rsidP="004950D4">
      <w:pPr>
        <w:jc w:val="both"/>
        <w:rPr>
          <w:rFonts w:asciiTheme="minorHAnsi" w:hAnsiTheme="minorHAnsi" w:cstheme="minorHAnsi"/>
          <w:sz w:val="18"/>
          <w:szCs w:val="18"/>
        </w:rPr>
      </w:pPr>
      <w:r w:rsidRPr="003D0E65">
        <w:rPr>
          <w:rFonts w:asciiTheme="minorHAnsi" w:hAnsiTheme="minorHAnsi" w:cstheme="minorHAnsi"/>
          <w:sz w:val="18"/>
          <w:szCs w:val="18"/>
        </w:rPr>
        <w:t>Reprezentowany przez :</w:t>
      </w:r>
    </w:p>
    <w:p w14:paraId="05AAC051" w14:textId="7C5338E1"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Dyrektor</w:t>
      </w:r>
      <w:r w:rsidR="00D27E43">
        <w:rPr>
          <w:rFonts w:asciiTheme="minorHAnsi" w:hAnsiTheme="minorHAnsi" w:cstheme="minorHAnsi"/>
          <w:b/>
          <w:sz w:val="18"/>
          <w:szCs w:val="18"/>
        </w:rPr>
        <w:t xml:space="preserve">a </w:t>
      </w:r>
      <w:r w:rsidR="00D23F1E">
        <w:rPr>
          <w:rFonts w:asciiTheme="minorHAnsi" w:hAnsiTheme="minorHAnsi" w:cstheme="minorHAnsi"/>
          <w:b/>
          <w:sz w:val="18"/>
          <w:szCs w:val="18"/>
        </w:rPr>
        <w:t>Przedszkola – Annę Kaszczuk</w:t>
      </w:r>
    </w:p>
    <w:p w14:paraId="02A08C7E" w14:textId="77777777"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 xml:space="preserve">przy kontrasygnacie Skarbnika Gminy Kobierzyce –Marii </w:t>
      </w:r>
      <w:proofErr w:type="spellStart"/>
      <w:r w:rsidRPr="003D0E65">
        <w:rPr>
          <w:rFonts w:asciiTheme="minorHAnsi" w:hAnsiTheme="minorHAnsi" w:cstheme="minorHAnsi"/>
          <w:b/>
          <w:sz w:val="18"/>
          <w:szCs w:val="18"/>
        </w:rPr>
        <w:t>Prodeus</w:t>
      </w:r>
      <w:proofErr w:type="spellEnd"/>
    </w:p>
    <w:p w14:paraId="643A5F90" w14:textId="77777777"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zwanym dalej „ Zamawiającym”</w:t>
      </w:r>
    </w:p>
    <w:p w14:paraId="2E711472" w14:textId="77777777" w:rsidR="004950D4" w:rsidRPr="003D0E65" w:rsidRDefault="004950D4" w:rsidP="004950D4">
      <w:pPr>
        <w:tabs>
          <w:tab w:val="left" w:pos="284"/>
        </w:tabs>
        <w:jc w:val="both"/>
        <w:rPr>
          <w:rFonts w:asciiTheme="minorHAnsi" w:hAnsiTheme="minorHAnsi" w:cstheme="minorHAnsi"/>
          <w:bCs/>
          <w:iCs/>
          <w:sz w:val="18"/>
          <w:szCs w:val="18"/>
        </w:rPr>
      </w:pPr>
    </w:p>
    <w:p w14:paraId="432A30EE" w14:textId="77777777" w:rsidR="004950D4" w:rsidRPr="003D0E65" w:rsidRDefault="004950D4" w:rsidP="004950D4">
      <w:pPr>
        <w:autoSpaceDE w:val="0"/>
        <w:jc w:val="both"/>
        <w:rPr>
          <w:rFonts w:asciiTheme="minorHAnsi" w:hAnsiTheme="minorHAnsi" w:cstheme="minorHAnsi"/>
          <w:sz w:val="18"/>
          <w:szCs w:val="18"/>
        </w:rPr>
      </w:pPr>
      <w:r w:rsidRPr="003D0E65">
        <w:rPr>
          <w:rFonts w:asciiTheme="minorHAnsi" w:hAnsiTheme="minorHAnsi" w:cstheme="minorHAnsi"/>
          <w:sz w:val="18"/>
          <w:szCs w:val="18"/>
        </w:rPr>
        <w:t xml:space="preserve"> [nazwa lub imię i nazwisko oraz firma kontrahenta], [adres], [właściwy sąd i wydział KRS oraz nr KRS w przypadku spółek prawa handlowego], NIP [nr NIP], REGON [nr REGON], zwanym dalej: „Wykonawcą”, którego reprezentuje:</w:t>
      </w:r>
    </w:p>
    <w:p w14:paraId="44A3FA4B" w14:textId="77777777" w:rsidR="004950D4" w:rsidRPr="003D0E65" w:rsidRDefault="004950D4" w:rsidP="004950D4">
      <w:pPr>
        <w:autoSpaceDE w:val="0"/>
        <w:jc w:val="both"/>
        <w:rPr>
          <w:rFonts w:asciiTheme="minorHAnsi" w:hAnsiTheme="minorHAnsi" w:cstheme="minorHAnsi"/>
          <w:sz w:val="18"/>
          <w:szCs w:val="18"/>
        </w:rPr>
      </w:pPr>
      <w:r w:rsidRPr="003D0E65">
        <w:rPr>
          <w:rFonts w:asciiTheme="minorHAnsi" w:hAnsiTheme="minorHAnsi" w:cstheme="minorHAnsi"/>
          <w:sz w:val="18"/>
          <w:szCs w:val="18"/>
        </w:rPr>
        <w:t xml:space="preserve"> [imię i nazwisko osoby reprezentującej oraz funkcja]</w:t>
      </w:r>
    </w:p>
    <w:p w14:paraId="61C5F54C" w14:textId="77777777" w:rsidR="004950D4" w:rsidRPr="003D0E65" w:rsidRDefault="004950D4" w:rsidP="004950D4">
      <w:pPr>
        <w:jc w:val="both"/>
        <w:rPr>
          <w:rFonts w:asciiTheme="minorHAnsi" w:hAnsiTheme="minorHAnsi" w:cstheme="minorHAnsi"/>
          <w:bCs/>
          <w:sz w:val="18"/>
          <w:szCs w:val="18"/>
        </w:rPr>
      </w:pPr>
    </w:p>
    <w:p w14:paraId="02604D97" w14:textId="77777777" w:rsidR="004950D4" w:rsidRPr="003D0E65" w:rsidRDefault="004950D4" w:rsidP="004950D4">
      <w:pPr>
        <w:rPr>
          <w:rFonts w:asciiTheme="minorHAnsi" w:hAnsiTheme="minorHAnsi" w:cstheme="minorHAnsi"/>
          <w:sz w:val="18"/>
          <w:szCs w:val="18"/>
        </w:rPr>
      </w:pPr>
      <w:r w:rsidRPr="003D0E65">
        <w:rPr>
          <w:rFonts w:asciiTheme="minorHAnsi" w:hAnsiTheme="minorHAnsi" w:cstheme="minorHAnsi"/>
          <w:sz w:val="18"/>
          <w:szCs w:val="18"/>
        </w:rPr>
        <w:t xml:space="preserve">w rezultacie dokonania przez Zamawiającego wyboru Wykonawcy w trybie podstawowym na podstawie art. 275 pkt 1) ustawy z dnia 11 września 2019 r. – Prawo zamówień publicznych (Dz. U. z 2023 r. poz. 1605 z </w:t>
      </w:r>
      <w:proofErr w:type="spellStart"/>
      <w:r w:rsidRPr="003D0E65">
        <w:rPr>
          <w:rFonts w:asciiTheme="minorHAnsi" w:hAnsiTheme="minorHAnsi" w:cstheme="minorHAnsi"/>
          <w:sz w:val="18"/>
          <w:szCs w:val="18"/>
        </w:rPr>
        <w:t>późn</w:t>
      </w:r>
      <w:proofErr w:type="spellEnd"/>
      <w:r w:rsidRPr="003D0E65">
        <w:rPr>
          <w:rFonts w:asciiTheme="minorHAnsi" w:hAnsiTheme="minorHAnsi" w:cstheme="minorHAnsi"/>
          <w:sz w:val="18"/>
          <w:szCs w:val="18"/>
        </w:rPr>
        <w:t>. zm.), została zawarta umowa o następującej treści:</w:t>
      </w:r>
    </w:p>
    <w:p w14:paraId="438D3953"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b/>
          <w:bCs/>
          <w:sz w:val="18"/>
          <w:szCs w:val="18"/>
        </w:rPr>
        <w:t>§ 1</w:t>
      </w:r>
    </w:p>
    <w:p w14:paraId="1BDD0A16"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Przedmiot umowy</w:t>
      </w:r>
    </w:p>
    <w:p w14:paraId="09D8ABD0" w14:textId="77777777" w:rsidR="004950D4" w:rsidRPr="003D0E65" w:rsidRDefault="004950D4" w:rsidP="004950D4">
      <w:pPr>
        <w:jc w:val="both"/>
        <w:rPr>
          <w:rFonts w:asciiTheme="minorHAnsi" w:hAnsiTheme="minorHAnsi" w:cstheme="minorHAnsi"/>
          <w:sz w:val="18"/>
          <w:szCs w:val="18"/>
        </w:rPr>
      </w:pPr>
      <w:r w:rsidRPr="003D0E65">
        <w:rPr>
          <w:rFonts w:asciiTheme="minorHAnsi" w:hAnsiTheme="minorHAnsi" w:cstheme="minorHAnsi"/>
          <w:sz w:val="18"/>
          <w:szCs w:val="18"/>
        </w:rPr>
        <w:t>Przedmiotem niniejszej umowy jest Sukcesywna dostawa produktów spożywczych dla potrzeb ………………………… z zachowaniem warunków określonych w SWZ oraz niniejszej umowy.</w:t>
      </w:r>
    </w:p>
    <w:p w14:paraId="5843F86B"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 2</w:t>
      </w:r>
    </w:p>
    <w:p w14:paraId="429E0101"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Zakres umowy i zobowiązania Wykonawcy.</w:t>
      </w:r>
    </w:p>
    <w:p w14:paraId="42995EED" w14:textId="1B61B5D6" w:rsidR="004950D4" w:rsidRPr="003D0E65" w:rsidRDefault="004950D4" w:rsidP="004950D4">
      <w:pPr>
        <w:numPr>
          <w:ilvl w:val="0"/>
          <w:numId w:val="60"/>
        </w:numPr>
        <w:tabs>
          <w:tab w:val="left"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Dostawy będą dokonywane partiami, w związku z bieżącymi potrzebami Zamawiającego. </w:t>
      </w:r>
      <w:r w:rsidRPr="003D0E65">
        <w:rPr>
          <w:rFonts w:asciiTheme="minorHAnsi" w:hAnsiTheme="minorHAnsi" w:cstheme="minorHAnsi"/>
          <w:sz w:val="18"/>
          <w:szCs w:val="18"/>
        </w:rPr>
        <w:br/>
        <w:t xml:space="preserve">Zgłoszenie zapotrzebowania będzie następować drogą elektroniczną (e-mail: ……………….), przez upoważnionego pracownika, najpóźniej w dniu poprzedzającym dzień planowanych dostaw, do godz. ............... (zamówienie określać będzie dokładną ilość zamawianych produktów, termin). </w:t>
      </w:r>
      <w:r w:rsidRPr="003D0E65">
        <w:rPr>
          <w:rFonts w:asciiTheme="minorHAnsi" w:hAnsiTheme="minorHAnsi" w:cstheme="minorHAnsi"/>
          <w:sz w:val="18"/>
          <w:szCs w:val="18"/>
        </w:rPr>
        <w:br/>
        <w:t xml:space="preserve">Dostawy standardowe muszą być zrealizowane najpóźniej do godziny …………..……………. Dostawy nowych- wolnych od wad, produktów muszą być zrealizowane najpóźniej do godziny …………..…………… </w:t>
      </w:r>
    </w:p>
    <w:p w14:paraId="10DB8297" w14:textId="77777777" w:rsidR="004950D4" w:rsidRPr="003D0E65" w:rsidRDefault="004950D4" w:rsidP="004950D4">
      <w:pPr>
        <w:numPr>
          <w:ilvl w:val="0"/>
          <w:numId w:val="60"/>
        </w:numPr>
        <w:tabs>
          <w:tab w:val="left"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Nadzór nad realizacją umowy, ze strony Wykonawcy pełni p. .............................., adres e-mail: ...., nr </w:t>
      </w:r>
      <w:proofErr w:type="spellStart"/>
      <w:r w:rsidRPr="003D0E65">
        <w:rPr>
          <w:rFonts w:asciiTheme="minorHAnsi" w:hAnsiTheme="minorHAnsi" w:cstheme="minorHAnsi"/>
          <w:sz w:val="18"/>
          <w:szCs w:val="18"/>
        </w:rPr>
        <w:t>tel</w:t>
      </w:r>
      <w:proofErr w:type="spellEnd"/>
      <w:r w:rsidRPr="003D0E65">
        <w:rPr>
          <w:rFonts w:asciiTheme="minorHAnsi" w:hAnsiTheme="minorHAnsi" w:cstheme="minorHAnsi"/>
          <w:sz w:val="18"/>
          <w:szCs w:val="18"/>
        </w:rPr>
        <w:t xml:space="preserve"> ..... a  </w:t>
      </w:r>
      <w:r w:rsidRPr="003D0E65">
        <w:rPr>
          <w:rFonts w:asciiTheme="minorHAnsi" w:hAnsiTheme="minorHAnsi" w:cstheme="minorHAnsi"/>
          <w:sz w:val="18"/>
          <w:szCs w:val="18"/>
        </w:rPr>
        <w:br/>
        <w:t>ze  strony Zamawiającego ………………………, adres e-mail………nr tel. ………………</w:t>
      </w:r>
    </w:p>
    <w:p w14:paraId="502DA230"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Produkty spożywcze muszą być dostarczane samochodem własnym dostawcy w opakowaniach jednostkowych opisanych w formularzu asortymentowo-cenowym lub opakowaniu o gramaturze bardzo zbliżonej.</w:t>
      </w:r>
    </w:p>
    <w:p w14:paraId="01B3E249"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Artykuły żywnościowe objęte dostawą powinny spełniać wymogi sanitarno-epidemiologiczne i zasady systemu HACCP w zakładach żywienia zbiorowego.</w:t>
      </w:r>
    </w:p>
    <w:p w14:paraId="6CFCABA3"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Ponadto wszystkie artykuły muszą jednocześnie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345170FF"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Dostarczy towar winien być świeży i posiadać ważną datę przydatności do spożycia, a jego wartości smakowe i organoleptyczne powinny odpowiadać pierwszemu gatunkowi wyrobu.</w:t>
      </w:r>
    </w:p>
    <w:p w14:paraId="3368BCE1"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Przedmiot zamówienia obejmuje transport asortymentu do miejsca przeznaczenia oraz wyładunek. </w:t>
      </w:r>
    </w:p>
    <w:p w14:paraId="5422E033"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Zamawiający zastrzega sobie prawo odmówienia przyjęcia dostarczonych towarów jeżeli wystąpią jakiekolwiek nieprawidłowości co do jakości, terminu przydatności do spożycia danego produktu, bądź będzie on przewożony w nieodpowiednich warunkach.</w:t>
      </w:r>
    </w:p>
    <w:p w14:paraId="58FFE3E9"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noProof/>
          <w:sz w:val="18"/>
          <w:szCs w:val="18"/>
        </w:rPr>
      </w:pPr>
      <w:r w:rsidRPr="003D0E65">
        <w:rPr>
          <w:rFonts w:asciiTheme="minorHAnsi" w:hAnsiTheme="minorHAnsi" w:cstheme="minorHAnsi"/>
          <w:sz w:val="18"/>
          <w:szCs w:val="18"/>
        </w:rPr>
        <w:t>Zamawiający nie ponosi odpowiedzialności za szkody wyrządzone przez Wykonawcę podczas wykonywania przedmiotu zamówienia.</w:t>
      </w:r>
      <w:r w:rsidRPr="003D0E65">
        <w:rPr>
          <w:rFonts w:asciiTheme="minorHAnsi" w:hAnsiTheme="minorHAnsi" w:cstheme="minorHAnsi"/>
          <w:noProof/>
          <w:sz w:val="18"/>
          <w:szCs w:val="18"/>
        </w:rPr>
        <w:t xml:space="preserve"> </w:t>
      </w:r>
    </w:p>
    <w:p w14:paraId="6BD7443F" w14:textId="77777777" w:rsidR="004950D4" w:rsidRPr="003D0E65" w:rsidRDefault="004950D4" w:rsidP="004950D4">
      <w:pPr>
        <w:numPr>
          <w:ilvl w:val="0"/>
          <w:numId w:val="60"/>
        </w:numPr>
        <w:ind w:left="426" w:hanging="426"/>
        <w:jc w:val="both"/>
        <w:rPr>
          <w:rFonts w:asciiTheme="minorHAnsi" w:hAnsiTheme="minorHAnsi" w:cstheme="minorHAnsi"/>
          <w:noProof/>
          <w:sz w:val="18"/>
          <w:szCs w:val="18"/>
        </w:rPr>
      </w:pPr>
      <w:r w:rsidRPr="003D0E65">
        <w:rPr>
          <w:rFonts w:asciiTheme="minorHAnsi" w:hAnsiTheme="minorHAnsi" w:cstheme="minorHAnsi"/>
          <w:sz w:val="18"/>
          <w:szCs w:val="18"/>
        </w:rPr>
        <w:lastRenderedPageBreak/>
        <w:t xml:space="preserve">Wykonawca zobowiązany jest do stosowania przepisów ustawy z dnia 11 stycznia 2018 r. o </w:t>
      </w:r>
      <w:proofErr w:type="spellStart"/>
      <w:r w:rsidRPr="003D0E65">
        <w:rPr>
          <w:rFonts w:asciiTheme="minorHAnsi" w:hAnsiTheme="minorHAnsi" w:cstheme="minorHAnsi"/>
          <w:sz w:val="18"/>
          <w:szCs w:val="18"/>
        </w:rPr>
        <w:t>elektromobilności</w:t>
      </w:r>
      <w:proofErr w:type="spellEnd"/>
      <w:r w:rsidRPr="003D0E65">
        <w:rPr>
          <w:rFonts w:asciiTheme="minorHAnsi" w:hAnsiTheme="minorHAnsi" w:cstheme="minorHAnsi"/>
          <w:sz w:val="18"/>
          <w:szCs w:val="18"/>
        </w:rPr>
        <w:t xml:space="preserve"> i paliwach alternatywnych zgodnie z załącznikiem C  do umowy.</w:t>
      </w:r>
    </w:p>
    <w:p w14:paraId="3C622697" w14:textId="77777777" w:rsidR="004950D4" w:rsidRPr="003D0E65" w:rsidRDefault="004950D4" w:rsidP="004950D4">
      <w:pPr>
        <w:ind w:left="426"/>
        <w:jc w:val="both"/>
        <w:rPr>
          <w:rFonts w:asciiTheme="minorHAnsi" w:hAnsiTheme="minorHAnsi" w:cstheme="minorHAnsi"/>
          <w:noProof/>
          <w:sz w:val="18"/>
          <w:szCs w:val="18"/>
        </w:rPr>
      </w:pPr>
    </w:p>
    <w:p w14:paraId="1C6F3285" w14:textId="77777777" w:rsidR="004950D4" w:rsidRPr="003D0E65" w:rsidRDefault="004950D4" w:rsidP="004950D4">
      <w:pPr>
        <w:ind w:left="426"/>
        <w:jc w:val="center"/>
        <w:rPr>
          <w:rFonts w:asciiTheme="minorHAnsi" w:hAnsiTheme="minorHAnsi" w:cstheme="minorHAnsi"/>
          <w:bCs/>
          <w:sz w:val="18"/>
          <w:szCs w:val="18"/>
        </w:rPr>
      </w:pPr>
      <w:r w:rsidRPr="003D0E65">
        <w:rPr>
          <w:rFonts w:asciiTheme="minorHAnsi" w:hAnsiTheme="minorHAnsi" w:cstheme="minorHAnsi"/>
          <w:b/>
          <w:bCs/>
          <w:sz w:val="18"/>
          <w:szCs w:val="18"/>
        </w:rPr>
        <w:t>§ 3</w:t>
      </w:r>
    </w:p>
    <w:p w14:paraId="70F1CC9D"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Termin i miejsce wykonania zamówienia</w:t>
      </w:r>
    </w:p>
    <w:p w14:paraId="07439B00"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1.</w:t>
      </w:r>
      <w:r w:rsidRPr="003D0E65">
        <w:rPr>
          <w:rFonts w:asciiTheme="minorHAnsi" w:hAnsiTheme="minorHAnsi" w:cstheme="minorHAnsi"/>
          <w:sz w:val="18"/>
          <w:szCs w:val="18"/>
        </w:rPr>
        <w:tab/>
        <w:t>Termin realizacji umowy strony ustalają w następujący sposób:</w:t>
      </w:r>
    </w:p>
    <w:p w14:paraId="479DFB22"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a) data rozpoczęcia świadczenia usługi: …………………..</w:t>
      </w:r>
    </w:p>
    <w:p w14:paraId="12B820AB"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b) data zakończenia, z zastrzeżeniem§ 4 ust. 1 : ……………...</w:t>
      </w:r>
    </w:p>
    <w:p w14:paraId="3CCA0761" w14:textId="77777777" w:rsidR="004950D4" w:rsidRPr="003D0E65" w:rsidRDefault="004950D4" w:rsidP="004950D4">
      <w:pPr>
        <w:ind w:left="426" w:hanging="426"/>
        <w:rPr>
          <w:rFonts w:asciiTheme="minorHAnsi" w:hAnsiTheme="minorHAnsi" w:cstheme="minorHAnsi"/>
          <w:sz w:val="18"/>
          <w:szCs w:val="18"/>
        </w:rPr>
      </w:pPr>
      <w:r w:rsidRPr="003D0E65">
        <w:rPr>
          <w:rFonts w:asciiTheme="minorHAnsi" w:hAnsiTheme="minorHAnsi" w:cstheme="minorHAnsi"/>
          <w:sz w:val="18"/>
          <w:szCs w:val="18"/>
        </w:rPr>
        <w:t>2.</w:t>
      </w:r>
      <w:r w:rsidRPr="003D0E65">
        <w:rPr>
          <w:rFonts w:asciiTheme="minorHAnsi" w:hAnsiTheme="minorHAnsi" w:cstheme="minorHAnsi"/>
          <w:sz w:val="18"/>
          <w:szCs w:val="18"/>
        </w:rPr>
        <w:tab/>
        <w:t>Miejsce wykonywania dostawy:  ……………………………………</w:t>
      </w:r>
    </w:p>
    <w:p w14:paraId="2D89E41D"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3.</w:t>
      </w:r>
      <w:r w:rsidRPr="003D0E65">
        <w:rPr>
          <w:rFonts w:asciiTheme="minorHAnsi" w:hAnsiTheme="minorHAnsi" w:cstheme="minorHAnsi"/>
          <w:sz w:val="18"/>
          <w:szCs w:val="18"/>
        </w:rPr>
        <w:tab/>
        <w:t>Przez wykonanie dostawy rozumie się realizację przedmiotu zamówienia zgodnie z zakresem określonym w § 1 i 2 niniejszej umowy.</w:t>
      </w:r>
    </w:p>
    <w:p w14:paraId="1E00F824"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b/>
          <w:bCs/>
          <w:sz w:val="18"/>
          <w:szCs w:val="18"/>
        </w:rPr>
        <w:t>§ 4</w:t>
      </w:r>
    </w:p>
    <w:p w14:paraId="263C3B1F"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Cena  i warunki płatności</w:t>
      </w:r>
    </w:p>
    <w:p w14:paraId="6FB4D705" w14:textId="77777777" w:rsidR="004950D4" w:rsidRPr="003D0E65" w:rsidRDefault="004950D4" w:rsidP="004950D4">
      <w:pPr>
        <w:numPr>
          <w:ilvl w:val="0"/>
          <w:numId w:val="61"/>
        </w:numPr>
        <w:tabs>
          <w:tab w:val="left" w:pos="142"/>
          <w:tab w:val="left" w:pos="426"/>
        </w:tabs>
        <w:spacing w:line="276" w:lineRule="auto"/>
        <w:ind w:left="0" w:hanging="142"/>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Maksymalna wartość planowanych do zrealizowania dostaw  będących przedmiotem niniejszej umowy, zwana „wartością umowy" wynosi (jest to kwota jaką Zamawiający zamierza przeznaczyć na realizację zamówienia): Brutto: ……….…….. zł słownie: …………………………………………………………. zł.</w:t>
      </w:r>
    </w:p>
    <w:p w14:paraId="07A9D4F4" w14:textId="77777777" w:rsidR="004950D4" w:rsidRPr="003D0E65" w:rsidRDefault="004950D4" w:rsidP="004950D4">
      <w:pPr>
        <w:ind w:left="426" w:hanging="426"/>
        <w:jc w:val="both"/>
        <w:rPr>
          <w:rFonts w:asciiTheme="minorHAnsi" w:hAnsiTheme="minorHAnsi" w:cstheme="minorHAnsi"/>
          <w:sz w:val="18"/>
          <w:szCs w:val="18"/>
        </w:rPr>
      </w:pPr>
      <w:r w:rsidRPr="003D0E65">
        <w:rPr>
          <w:rFonts w:asciiTheme="minorHAnsi" w:hAnsiTheme="minorHAnsi" w:cstheme="minorHAnsi"/>
          <w:sz w:val="18"/>
          <w:szCs w:val="18"/>
        </w:rPr>
        <w:t>Umowa wygasa w przypadku wykorzystania maksymalnej kwoty zobowiązania umownego.</w:t>
      </w:r>
    </w:p>
    <w:p w14:paraId="195B4B1E" w14:textId="77777777" w:rsidR="004950D4" w:rsidRPr="003D0E65" w:rsidRDefault="004950D4" w:rsidP="004950D4">
      <w:pPr>
        <w:ind w:left="426" w:hanging="426"/>
        <w:jc w:val="both"/>
        <w:rPr>
          <w:rFonts w:asciiTheme="minorHAnsi" w:hAnsiTheme="minorHAnsi" w:cstheme="minorHAnsi"/>
          <w:sz w:val="18"/>
          <w:szCs w:val="18"/>
        </w:rPr>
      </w:pPr>
      <w:r w:rsidRPr="003D0E65">
        <w:rPr>
          <w:rFonts w:asciiTheme="minorHAnsi" w:hAnsiTheme="minorHAnsi" w:cstheme="minorHAnsi"/>
          <w:sz w:val="18"/>
          <w:szCs w:val="18"/>
        </w:rPr>
        <w:t>2.</w:t>
      </w:r>
      <w:r w:rsidRPr="003D0E65">
        <w:rPr>
          <w:rFonts w:asciiTheme="minorHAnsi" w:hAnsiTheme="minorHAnsi" w:cstheme="minorHAnsi"/>
          <w:sz w:val="18"/>
          <w:szCs w:val="18"/>
        </w:rPr>
        <w:tab/>
      </w:r>
      <w:r w:rsidRPr="003D0E65">
        <w:rPr>
          <w:rFonts w:asciiTheme="minorHAnsi" w:hAnsiTheme="minorHAnsi" w:cstheme="minorHAnsi"/>
          <w:kern w:val="2"/>
          <w:sz w:val="18"/>
          <w:szCs w:val="18"/>
        </w:rPr>
        <w:t xml:space="preserve">Ceny jednostkowe produktów wynikające z arkusza kalkulacyjnego stanowią integralną część Umowy ( Arkusz kalkulacyjny stanowi załącznik nr 1 do niniejszej umowy ). </w:t>
      </w:r>
    </w:p>
    <w:p w14:paraId="5E5D7365" w14:textId="77777777" w:rsidR="004950D4" w:rsidRPr="003D0E65" w:rsidRDefault="004950D4" w:rsidP="004950D4">
      <w:pPr>
        <w:ind w:left="426" w:hanging="426"/>
        <w:jc w:val="both"/>
        <w:rPr>
          <w:rFonts w:asciiTheme="minorHAnsi" w:hAnsiTheme="minorHAnsi" w:cstheme="minorHAnsi"/>
          <w:kern w:val="2"/>
          <w:sz w:val="18"/>
          <w:szCs w:val="18"/>
        </w:rPr>
      </w:pPr>
      <w:r w:rsidRPr="003D0E65">
        <w:rPr>
          <w:rFonts w:asciiTheme="minorHAnsi" w:hAnsiTheme="minorHAnsi" w:cstheme="minorHAnsi"/>
          <w:noProof/>
          <w:sz w:val="18"/>
          <w:szCs w:val="18"/>
        </w:rPr>
        <w:t xml:space="preserve">          Ilości podane w arkuszu kalkulacyjnym są ilościami szacunkowymi podanymi na potrzeby dokonania oceny ofert i wyboru oferty najkorzytsniejszej.  Zamawiający zawrze umowy na kwoty jakie zamierza przeznaczyć na sfinansowanie zamówienia. Zamawiający zastrzega, że w ramach zawartej umowy będzie dokonywał zakupów w ramach danej grupy produktów ( grupa produktów to produkty opisane w arkuszch kalkulacyjnych ). Ilość zakupowanych produktów będzie uzależniona od potrzeb Zamawiajacego, przy jednoczesnym nieprzekroczeniu maksymalnej wartości umowy.</w:t>
      </w:r>
    </w:p>
    <w:p w14:paraId="4220DE0E" w14:textId="77777777" w:rsidR="004950D4" w:rsidRPr="003D0E65" w:rsidRDefault="004950D4" w:rsidP="004950D4">
      <w:pPr>
        <w:autoSpaceDE w:val="0"/>
        <w:ind w:left="426" w:hanging="426"/>
        <w:jc w:val="both"/>
        <w:rPr>
          <w:rFonts w:asciiTheme="minorHAnsi" w:hAnsiTheme="minorHAnsi" w:cstheme="minorHAnsi"/>
          <w:kern w:val="2"/>
          <w:sz w:val="18"/>
          <w:szCs w:val="18"/>
        </w:rPr>
      </w:pPr>
      <w:r w:rsidRPr="003D0E65">
        <w:rPr>
          <w:rFonts w:asciiTheme="minorHAnsi" w:hAnsiTheme="minorHAnsi" w:cstheme="minorHAnsi"/>
          <w:kern w:val="2"/>
          <w:sz w:val="18"/>
          <w:szCs w:val="18"/>
        </w:rPr>
        <w:t>3.</w:t>
      </w:r>
      <w:r w:rsidRPr="003D0E65">
        <w:rPr>
          <w:rFonts w:asciiTheme="minorHAnsi" w:hAnsiTheme="minorHAnsi" w:cstheme="minorHAnsi"/>
          <w:kern w:val="2"/>
          <w:sz w:val="18"/>
          <w:szCs w:val="18"/>
        </w:rPr>
        <w:tab/>
        <w:t>Wykonawca ma prawo wystawić fakturę na koniec każdego tygodnia (w wysokości wynikającej z ilości i cen dostarczonych produktów) po podpisaniu  przez Zamawiającego protokołu odbioru.</w:t>
      </w:r>
    </w:p>
    <w:p w14:paraId="01F39C4D" w14:textId="77777777" w:rsidR="004950D4" w:rsidRPr="003D0E65" w:rsidRDefault="004950D4" w:rsidP="004950D4">
      <w:pPr>
        <w:autoSpaceDE w:val="0"/>
        <w:ind w:left="426" w:hanging="426"/>
        <w:jc w:val="both"/>
        <w:rPr>
          <w:rFonts w:asciiTheme="minorHAnsi" w:hAnsiTheme="minorHAnsi" w:cstheme="minorHAnsi"/>
          <w:color w:val="3366FF"/>
          <w:kern w:val="2"/>
          <w:sz w:val="18"/>
          <w:szCs w:val="18"/>
        </w:rPr>
      </w:pPr>
      <w:r w:rsidRPr="003D0E65">
        <w:rPr>
          <w:rFonts w:asciiTheme="minorHAnsi" w:hAnsiTheme="minorHAnsi" w:cstheme="minorHAnsi"/>
          <w:kern w:val="2"/>
          <w:sz w:val="18"/>
          <w:szCs w:val="18"/>
        </w:rPr>
        <w:t>4.</w:t>
      </w:r>
      <w:r w:rsidRPr="003D0E65">
        <w:rPr>
          <w:rFonts w:asciiTheme="minorHAnsi" w:hAnsiTheme="minorHAnsi" w:cstheme="minorHAnsi"/>
          <w:kern w:val="2"/>
          <w:sz w:val="18"/>
          <w:szCs w:val="18"/>
        </w:rPr>
        <w:tab/>
        <w:t>Za opóźnienie  w  zapłacie wynagrodzenia, Wykonawcy przysługują odsetki ustawowe za opóźnienie.</w:t>
      </w:r>
    </w:p>
    <w:p w14:paraId="79BFE7F2" w14:textId="77777777" w:rsidR="004950D4" w:rsidRPr="003D0E65" w:rsidRDefault="004950D4" w:rsidP="004950D4">
      <w:pPr>
        <w:autoSpaceDE w:val="0"/>
        <w:ind w:left="426" w:hanging="426"/>
        <w:jc w:val="both"/>
        <w:rPr>
          <w:rFonts w:asciiTheme="minorHAnsi" w:hAnsiTheme="minorHAnsi" w:cstheme="minorHAnsi"/>
          <w:sz w:val="18"/>
          <w:szCs w:val="18"/>
        </w:rPr>
      </w:pPr>
      <w:r w:rsidRPr="003D0E65">
        <w:rPr>
          <w:rFonts w:asciiTheme="minorHAnsi" w:hAnsiTheme="minorHAnsi" w:cstheme="minorHAnsi"/>
          <w:kern w:val="2"/>
          <w:sz w:val="18"/>
          <w:szCs w:val="18"/>
        </w:rPr>
        <w:t xml:space="preserve">5.    </w:t>
      </w:r>
      <w:r w:rsidRPr="003D0E65">
        <w:rPr>
          <w:rFonts w:asciiTheme="minorHAnsi" w:hAnsiTheme="minorHAnsi" w:cstheme="minorHAnsi"/>
          <w:sz w:val="18"/>
          <w:szCs w:val="18"/>
        </w:rPr>
        <w:t>Płatności  za wykonanie poszczególnych zamówień zostaną dokonane  przelewem na rachunek bankowy Wykonawcy nr ..........................., w terminie  21 dni od daty otrzymania przez Zamawiającego prawidłowo wystawionej faktury VAT.</w:t>
      </w:r>
    </w:p>
    <w:p w14:paraId="5232350A" w14:textId="77777777" w:rsidR="004950D4" w:rsidRPr="003D0E65" w:rsidRDefault="004950D4" w:rsidP="004950D4">
      <w:pPr>
        <w:numPr>
          <w:ilvl w:val="0"/>
          <w:numId w:val="59"/>
        </w:numPr>
        <w:jc w:val="both"/>
        <w:rPr>
          <w:rFonts w:asciiTheme="minorHAnsi" w:hAnsiTheme="minorHAnsi" w:cstheme="minorHAnsi"/>
          <w:sz w:val="18"/>
          <w:szCs w:val="18"/>
        </w:rPr>
      </w:pPr>
      <w:r w:rsidRPr="003D0E65">
        <w:rPr>
          <w:rFonts w:asciiTheme="minorHAnsi" w:hAnsiTheme="minorHAnsi" w:cstheme="minorHAnsi"/>
          <w:sz w:val="18"/>
          <w:szCs w:val="18"/>
        </w:rPr>
        <w:t>Wykonawca wystawi fakturę z uwzględnieniem poniższych zapisów:</w:t>
      </w:r>
    </w:p>
    <w:p w14:paraId="6B29906E" w14:textId="77777777" w:rsidR="004950D4" w:rsidRPr="003D0E65" w:rsidRDefault="004950D4" w:rsidP="004950D4">
      <w:pPr>
        <w:ind w:left="1080"/>
        <w:contextualSpacing/>
        <w:jc w:val="both"/>
        <w:rPr>
          <w:rFonts w:asciiTheme="minorHAnsi" w:hAnsiTheme="minorHAnsi" w:cstheme="minorHAnsi"/>
          <w:sz w:val="18"/>
          <w:szCs w:val="18"/>
        </w:rPr>
      </w:pPr>
      <w:r w:rsidRPr="003D0E65">
        <w:rPr>
          <w:rFonts w:asciiTheme="minorHAnsi" w:hAnsiTheme="minorHAnsi" w:cstheme="minorHAnsi"/>
          <w:sz w:val="18"/>
          <w:szCs w:val="18"/>
        </w:rPr>
        <w:t>nabywca : Gmina Kobierzyce, al. Pałacowa 1, 55-040 Kobierzyce, NIP:8961308068</w:t>
      </w:r>
    </w:p>
    <w:p w14:paraId="3496B6F6" w14:textId="5972E13B" w:rsidR="004950D4" w:rsidRPr="003D0E65" w:rsidRDefault="004950D4" w:rsidP="004950D4">
      <w:pPr>
        <w:ind w:left="1080"/>
        <w:contextualSpacing/>
        <w:jc w:val="both"/>
        <w:rPr>
          <w:rFonts w:asciiTheme="minorHAnsi" w:hAnsiTheme="minorHAnsi" w:cstheme="minorHAnsi"/>
          <w:sz w:val="18"/>
          <w:szCs w:val="18"/>
        </w:rPr>
      </w:pPr>
      <w:r w:rsidRPr="003D0E65">
        <w:rPr>
          <w:rFonts w:asciiTheme="minorHAnsi" w:hAnsiTheme="minorHAnsi" w:cstheme="minorHAnsi"/>
          <w:sz w:val="18"/>
          <w:szCs w:val="18"/>
        </w:rPr>
        <w:t xml:space="preserve">płatnik: </w:t>
      </w:r>
      <w:r w:rsidR="00980592">
        <w:rPr>
          <w:rFonts w:asciiTheme="minorHAnsi" w:hAnsiTheme="minorHAnsi" w:cstheme="minorHAnsi"/>
          <w:sz w:val="18"/>
          <w:szCs w:val="18"/>
        </w:rPr>
        <w:t>…………………………</w:t>
      </w:r>
    </w:p>
    <w:p w14:paraId="14F5BD88" w14:textId="51AC3B20" w:rsidR="004950D4" w:rsidRPr="003D0E65" w:rsidRDefault="004950D4" w:rsidP="004950D4">
      <w:pPr>
        <w:numPr>
          <w:ilvl w:val="0"/>
          <w:numId w:val="59"/>
        </w:numPr>
        <w:jc w:val="both"/>
        <w:rPr>
          <w:rFonts w:asciiTheme="minorHAnsi" w:hAnsiTheme="minorHAnsi" w:cstheme="minorHAnsi"/>
          <w:sz w:val="18"/>
          <w:szCs w:val="18"/>
        </w:rPr>
      </w:pPr>
      <w:r w:rsidRPr="003D0E65">
        <w:rPr>
          <w:rFonts w:asciiTheme="minorHAnsi" w:hAnsiTheme="minorHAnsi" w:cstheme="minorHAnsi"/>
          <w:sz w:val="18"/>
          <w:szCs w:val="18"/>
        </w:rPr>
        <w:t xml:space="preserve">Adresatem faktury </w:t>
      </w:r>
      <w:r w:rsidR="00980592">
        <w:rPr>
          <w:rFonts w:asciiTheme="minorHAnsi" w:hAnsiTheme="minorHAnsi" w:cstheme="minorHAnsi"/>
          <w:sz w:val="18"/>
          <w:szCs w:val="18"/>
        </w:rPr>
        <w:t>…………………………….</w:t>
      </w:r>
    </w:p>
    <w:p w14:paraId="3274CCCB" w14:textId="77777777" w:rsidR="004950D4" w:rsidRPr="003D0E65" w:rsidRDefault="004950D4" w:rsidP="004950D4">
      <w:pPr>
        <w:numPr>
          <w:ilvl w:val="0"/>
          <w:numId w:val="58"/>
        </w:numPr>
        <w:autoSpaceDE w:val="0"/>
        <w:rPr>
          <w:rFonts w:asciiTheme="minorHAnsi" w:hAnsiTheme="minorHAnsi" w:cstheme="minorHAnsi"/>
          <w:kern w:val="2"/>
          <w:sz w:val="18"/>
          <w:szCs w:val="18"/>
        </w:rPr>
      </w:pPr>
      <w:r w:rsidRPr="003D0E65">
        <w:rPr>
          <w:rFonts w:asciiTheme="minorHAnsi" w:hAnsiTheme="minorHAnsi" w:cstheme="minorHAnsi"/>
          <w:kern w:val="2"/>
          <w:sz w:val="18"/>
          <w:szCs w:val="18"/>
        </w:rPr>
        <w:t>Wykonawcy nie przysługują żadne roszczenia z tytułu wykonania umowy w zakresie mniejszym niż podane wartości maksymalne dotyczące ilości produktów.</w:t>
      </w:r>
    </w:p>
    <w:p w14:paraId="45E15F0A" w14:textId="77777777" w:rsidR="004950D4" w:rsidRPr="003D0E65" w:rsidRDefault="004950D4" w:rsidP="004950D4">
      <w:pPr>
        <w:numPr>
          <w:ilvl w:val="0"/>
          <w:numId w:val="58"/>
        </w:numPr>
        <w:autoSpaceDE w:val="0"/>
        <w:rPr>
          <w:rFonts w:asciiTheme="minorHAnsi" w:hAnsiTheme="minorHAnsi" w:cstheme="minorHAnsi"/>
          <w:kern w:val="2"/>
          <w:sz w:val="18"/>
          <w:szCs w:val="18"/>
        </w:rPr>
      </w:pPr>
      <w:r w:rsidRPr="003D0E65">
        <w:rPr>
          <w:rFonts w:asciiTheme="minorHAnsi" w:hAnsiTheme="minorHAnsi" w:cstheme="minorHAnsi"/>
          <w:kern w:val="2"/>
          <w:sz w:val="18"/>
          <w:szCs w:val="18"/>
        </w:rPr>
        <w:t>Zakazuje się cesji wierzytelności wynikającej z niniejszej umowy bez pisemnej zgody Zamawiającego, pod rygorem nieważności.</w:t>
      </w:r>
    </w:p>
    <w:p w14:paraId="7207CD8F" w14:textId="77777777" w:rsidR="004950D4" w:rsidRPr="003D0E65" w:rsidRDefault="004950D4" w:rsidP="004950D4">
      <w:pPr>
        <w:autoSpaceDE w:val="0"/>
        <w:rPr>
          <w:rFonts w:asciiTheme="minorHAnsi" w:hAnsiTheme="minorHAnsi" w:cstheme="minorHAnsi"/>
          <w:kern w:val="2"/>
          <w:sz w:val="18"/>
          <w:szCs w:val="18"/>
        </w:rPr>
      </w:pPr>
    </w:p>
    <w:p w14:paraId="3065D95E" w14:textId="77777777" w:rsidR="004950D4" w:rsidRPr="003D0E65" w:rsidRDefault="004950D4" w:rsidP="004950D4">
      <w:pPr>
        <w:tabs>
          <w:tab w:val="left" w:pos="0"/>
          <w:tab w:val="left" w:pos="240"/>
          <w:tab w:val="center" w:pos="4535"/>
        </w:tabs>
        <w:ind w:left="284" w:hanging="44"/>
        <w:jc w:val="center"/>
        <w:rPr>
          <w:rFonts w:asciiTheme="minorHAnsi" w:hAnsiTheme="minorHAnsi" w:cstheme="minorHAnsi"/>
          <w:b/>
          <w:bCs/>
          <w:snapToGrid w:val="0"/>
          <w:sz w:val="18"/>
          <w:szCs w:val="18"/>
        </w:rPr>
      </w:pPr>
      <w:r w:rsidRPr="003D0E65">
        <w:rPr>
          <w:rFonts w:asciiTheme="minorHAnsi" w:hAnsiTheme="minorHAnsi" w:cstheme="minorHAnsi"/>
          <w:b/>
          <w:bCs/>
          <w:snapToGrid w:val="0"/>
          <w:sz w:val="18"/>
          <w:szCs w:val="18"/>
        </w:rPr>
        <w:t>§5</w:t>
      </w:r>
    </w:p>
    <w:p w14:paraId="4E50ACB6"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Podwykonawcy</w:t>
      </w:r>
    </w:p>
    <w:p w14:paraId="07FE997D" w14:textId="77777777" w:rsidR="004950D4" w:rsidRPr="003D0E65" w:rsidRDefault="004950D4" w:rsidP="004950D4">
      <w:pPr>
        <w:tabs>
          <w:tab w:val="left" w:pos="426"/>
        </w:tabs>
        <w:autoSpaceDE w:val="0"/>
        <w:autoSpaceDN w:val="0"/>
        <w:adjustRightInd w:val="0"/>
        <w:ind w:left="480" w:hanging="480"/>
        <w:rPr>
          <w:rFonts w:asciiTheme="minorHAnsi" w:hAnsiTheme="minorHAnsi" w:cstheme="minorHAnsi"/>
          <w:color w:val="000000"/>
          <w:sz w:val="18"/>
          <w:szCs w:val="18"/>
        </w:rPr>
      </w:pPr>
      <w:r w:rsidRPr="003D0E65">
        <w:rPr>
          <w:rFonts w:asciiTheme="minorHAnsi" w:hAnsiTheme="minorHAnsi" w:cstheme="minorHAnsi"/>
          <w:color w:val="000000"/>
          <w:sz w:val="18"/>
          <w:szCs w:val="18"/>
        </w:rPr>
        <w:t>1.    Wykonawca swoimi siłami i staraniem wykona przedmiot zamówienia z wyłączeniem prac wymienionych w ust. 2. </w:t>
      </w:r>
    </w:p>
    <w:p w14:paraId="4D52FBF1" w14:textId="77777777" w:rsidR="004950D4" w:rsidRPr="003D0E65" w:rsidRDefault="004950D4" w:rsidP="004950D4">
      <w:pPr>
        <w:tabs>
          <w:tab w:val="left" w:pos="426"/>
        </w:tabs>
        <w:autoSpaceDE w:val="0"/>
        <w:autoSpaceDN w:val="0"/>
        <w:adjustRightInd w:val="0"/>
        <w:ind w:left="480" w:hanging="480"/>
        <w:rPr>
          <w:rFonts w:asciiTheme="minorHAnsi" w:hAnsiTheme="minorHAnsi" w:cstheme="minorHAnsi"/>
          <w:color w:val="000000"/>
          <w:sz w:val="18"/>
          <w:szCs w:val="18"/>
        </w:rPr>
      </w:pPr>
      <w:r w:rsidRPr="003D0E65">
        <w:rPr>
          <w:rFonts w:asciiTheme="minorHAnsi" w:hAnsiTheme="minorHAnsi" w:cstheme="minorHAnsi"/>
          <w:color w:val="000000"/>
          <w:sz w:val="18"/>
          <w:szCs w:val="18"/>
        </w:rPr>
        <w:t>2.     Podwykonawca (</w:t>
      </w:r>
      <w:proofErr w:type="spellStart"/>
      <w:r w:rsidRPr="003D0E65">
        <w:rPr>
          <w:rFonts w:asciiTheme="minorHAnsi" w:hAnsiTheme="minorHAnsi" w:cstheme="minorHAnsi"/>
          <w:color w:val="000000"/>
          <w:sz w:val="18"/>
          <w:szCs w:val="18"/>
        </w:rPr>
        <w:t>cy</w:t>
      </w:r>
      <w:proofErr w:type="spellEnd"/>
      <w:r w:rsidRPr="003D0E65">
        <w:rPr>
          <w:rFonts w:asciiTheme="minorHAnsi" w:hAnsiTheme="minorHAnsi" w:cstheme="minorHAnsi"/>
          <w:color w:val="000000"/>
          <w:sz w:val="18"/>
          <w:szCs w:val="18"/>
        </w:rPr>
        <w:t>)*, zgodnie z umową zawartą z Wykonawcą, wykona (ją)* następujące prace: ...................................................... </w:t>
      </w:r>
    </w:p>
    <w:p w14:paraId="03983AD9" w14:textId="77777777" w:rsidR="004950D4" w:rsidRPr="003D0E65" w:rsidRDefault="004950D4" w:rsidP="004950D4">
      <w:pPr>
        <w:autoSpaceDE w:val="0"/>
        <w:autoSpaceDN w:val="0"/>
        <w:adjustRightInd w:val="0"/>
        <w:ind w:left="360" w:hanging="360"/>
        <w:jc w:val="both"/>
        <w:rPr>
          <w:rFonts w:asciiTheme="minorHAnsi" w:hAnsiTheme="minorHAnsi" w:cstheme="minorHAnsi"/>
          <w:b/>
          <w:bCs/>
          <w:snapToGrid w:val="0"/>
          <w:sz w:val="18"/>
          <w:szCs w:val="18"/>
        </w:rPr>
      </w:pPr>
      <w:r w:rsidRPr="003D0E65">
        <w:rPr>
          <w:rFonts w:asciiTheme="minorHAnsi" w:hAnsiTheme="minorHAnsi" w:cstheme="minorHAnsi"/>
          <w:color w:val="000000"/>
          <w:sz w:val="18"/>
          <w:szCs w:val="18"/>
        </w:rPr>
        <w:t>3.</w:t>
      </w:r>
      <w:r w:rsidRPr="003D0E65">
        <w:rPr>
          <w:rFonts w:asciiTheme="minorHAnsi" w:hAnsiTheme="minorHAnsi" w:cstheme="minorHAnsi"/>
          <w:color w:val="FF0000"/>
          <w:sz w:val="18"/>
          <w:szCs w:val="18"/>
        </w:rPr>
        <w:t xml:space="preserve">   </w:t>
      </w:r>
      <w:r w:rsidRPr="003D0E65">
        <w:rPr>
          <w:rFonts w:asciiTheme="minorHAnsi" w:hAnsiTheme="minorHAnsi" w:cstheme="minorHAnsi"/>
          <w:color w:val="000000"/>
          <w:sz w:val="18"/>
          <w:szCs w:val="18"/>
        </w:rPr>
        <w:t>Zlecenie części usług podwykonawcom nie zmienia zobowiązań Wykonawcy wobec Zamawiającego za wykonanie tej części usług. Wykonawca jest odpowiedzialny za działania, uchybienia i zaniedbania podwykonawcy i jego pracowników w takim samym stopniu jakby to były działania, uchybienia i zaniedbania jego własnych pracowników.</w:t>
      </w:r>
    </w:p>
    <w:p w14:paraId="021658B3" w14:textId="77777777" w:rsidR="004950D4" w:rsidRPr="003D0E65" w:rsidRDefault="004950D4" w:rsidP="004950D4">
      <w:pPr>
        <w:jc w:val="center"/>
        <w:rPr>
          <w:rFonts w:asciiTheme="minorHAnsi" w:hAnsiTheme="minorHAnsi" w:cstheme="minorHAnsi"/>
          <w:b/>
          <w:bCs/>
          <w:color w:val="000000"/>
          <w:sz w:val="18"/>
          <w:szCs w:val="18"/>
        </w:rPr>
      </w:pPr>
    </w:p>
    <w:p w14:paraId="2E55718B" w14:textId="77777777" w:rsidR="004950D4" w:rsidRPr="003D0E65" w:rsidRDefault="004950D4" w:rsidP="004950D4">
      <w:pPr>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t>§ 6</w:t>
      </w:r>
    </w:p>
    <w:p w14:paraId="1EF1A2EA" w14:textId="77777777" w:rsidR="004950D4" w:rsidRPr="003D0E65" w:rsidRDefault="004950D4" w:rsidP="004950D4">
      <w:pPr>
        <w:spacing w:line="360" w:lineRule="auto"/>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t>Kary umowne</w:t>
      </w:r>
    </w:p>
    <w:p w14:paraId="3703A514" w14:textId="77777777" w:rsidR="004950D4" w:rsidRPr="003D0E65" w:rsidRDefault="004950D4" w:rsidP="004950D4">
      <w:pPr>
        <w:numPr>
          <w:ilvl w:val="0"/>
          <w:numId w:val="62"/>
        </w:numPr>
        <w:tabs>
          <w:tab w:val="left" w:pos="284"/>
        </w:tabs>
        <w:spacing w:line="240" w:lineRule="atLeast"/>
        <w:rPr>
          <w:rFonts w:asciiTheme="minorHAnsi" w:hAnsiTheme="minorHAnsi" w:cstheme="minorHAnsi"/>
          <w:b/>
          <w:sz w:val="18"/>
          <w:szCs w:val="18"/>
        </w:rPr>
      </w:pPr>
      <w:r w:rsidRPr="003D0E65">
        <w:rPr>
          <w:rFonts w:asciiTheme="minorHAnsi" w:hAnsiTheme="minorHAnsi" w:cstheme="minorHAnsi"/>
          <w:sz w:val="18"/>
          <w:szCs w:val="18"/>
        </w:rPr>
        <w:t>Strony ustalają odpowiedzialność za niewykonanie lub nienależyte wykonanie zobowiązań umownych w formie kar umownych w następujących przypadkach i wysokościach:</w:t>
      </w:r>
    </w:p>
    <w:p w14:paraId="21E0C157" w14:textId="77777777" w:rsidR="004950D4" w:rsidRPr="003D0E65" w:rsidRDefault="004950D4" w:rsidP="004950D4">
      <w:pPr>
        <w:numPr>
          <w:ilvl w:val="0"/>
          <w:numId w:val="64"/>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b/>
          <w:sz w:val="18"/>
          <w:szCs w:val="18"/>
        </w:rPr>
        <w:t>Wykonawca zapłaci Zamawiającemu karę umowną:</w:t>
      </w:r>
    </w:p>
    <w:p w14:paraId="4665EE9D" w14:textId="07C4D6AA" w:rsidR="004950D4" w:rsidRPr="003D0E65" w:rsidRDefault="004950D4" w:rsidP="004950D4">
      <w:pPr>
        <w:numPr>
          <w:ilvl w:val="0"/>
          <w:numId w:val="63"/>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sz w:val="18"/>
          <w:szCs w:val="18"/>
        </w:rPr>
        <w:t xml:space="preserve">w przypadku </w:t>
      </w:r>
      <w:r w:rsidR="006E059F" w:rsidRPr="003D0E65">
        <w:rPr>
          <w:rFonts w:asciiTheme="minorHAnsi" w:hAnsiTheme="minorHAnsi" w:cstheme="minorHAnsi"/>
          <w:sz w:val="18"/>
          <w:szCs w:val="18"/>
        </w:rPr>
        <w:t xml:space="preserve">wystąpienia zwłoki </w:t>
      </w:r>
      <w:r w:rsidRPr="003D0E65">
        <w:rPr>
          <w:rFonts w:asciiTheme="minorHAnsi" w:hAnsiTheme="minorHAnsi" w:cstheme="minorHAnsi"/>
          <w:sz w:val="18"/>
          <w:szCs w:val="18"/>
        </w:rPr>
        <w:t>w dostarczeniu zamówionych artykułów spożywczych w wysokości 1%  wartości zamówienia za każde 30 minut opóźnienia, ale nie więcej niż 20% wartości brutto danego zamówienia,</w:t>
      </w:r>
    </w:p>
    <w:p w14:paraId="4F7FC5DD" w14:textId="77777777" w:rsidR="004950D4" w:rsidRPr="003D0E65" w:rsidRDefault="004950D4" w:rsidP="004950D4">
      <w:pPr>
        <w:numPr>
          <w:ilvl w:val="0"/>
          <w:numId w:val="63"/>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sz w:val="18"/>
          <w:szCs w:val="18"/>
        </w:rPr>
        <w:t>w przypadku odstąpienia od Umowy przez Zamawiającego z przyczyn obciążających Wykonawcę w wysokości 20 % maksymalnej wartości brutto niniejszej Umowy;</w:t>
      </w:r>
    </w:p>
    <w:p w14:paraId="73D69E67" w14:textId="77777777" w:rsidR="004950D4" w:rsidRPr="003D0E65" w:rsidRDefault="004950D4" w:rsidP="004950D4">
      <w:pPr>
        <w:numPr>
          <w:ilvl w:val="0"/>
          <w:numId w:val="64"/>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b/>
          <w:sz w:val="18"/>
          <w:szCs w:val="18"/>
        </w:rPr>
        <w:t>Zamawiający zapłaci Wykonawcy karę umowną</w:t>
      </w:r>
      <w:r w:rsidRPr="003D0E65">
        <w:rPr>
          <w:rFonts w:asciiTheme="minorHAnsi" w:hAnsiTheme="minorHAnsi" w:cstheme="minorHAnsi"/>
          <w:sz w:val="18"/>
          <w:szCs w:val="18"/>
        </w:rPr>
        <w:t xml:space="preserve"> w przypadku odstąpienia od Umowy przez Wykonawcę z przyczyn obciążających Zamawiającego w wysokości 20 % maksymalnej wartości brutto niniejszej Umowy.</w:t>
      </w:r>
    </w:p>
    <w:p w14:paraId="0B87BD92" w14:textId="77777777" w:rsidR="004950D4" w:rsidRPr="003D0E65" w:rsidRDefault="004950D4" w:rsidP="004950D4">
      <w:pPr>
        <w:tabs>
          <w:tab w:val="left" w:pos="284"/>
        </w:tabs>
        <w:autoSpaceDE w:val="0"/>
        <w:rPr>
          <w:rFonts w:asciiTheme="minorHAnsi" w:hAnsiTheme="minorHAnsi" w:cstheme="minorHAnsi"/>
          <w:sz w:val="18"/>
          <w:szCs w:val="18"/>
        </w:rPr>
      </w:pPr>
      <w:r w:rsidRPr="003D0E65">
        <w:rPr>
          <w:rFonts w:asciiTheme="minorHAnsi" w:hAnsiTheme="minorHAnsi" w:cstheme="minorHAnsi"/>
          <w:sz w:val="18"/>
          <w:szCs w:val="18"/>
        </w:rPr>
        <w:t xml:space="preserve">2. Zamawiający zapłaci Wykonawcy karę umowną w wysokości 20% wynagrodzenia brutto określonego w § 1 ust. 2 w przypadku odstąpienia od umowy z przyczyn leżących po stronie Zamawiającego z wyjątkiem wystąpienia okoliczności, o których mowa w art. 456 ustawy Prawo zamówień publicznych. </w:t>
      </w:r>
    </w:p>
    <w:p w14:paraId="71805018" w14:textId="77777777" w:rsidR="004950D4" w:rsidRPr="003D0E65" w:rsidRDefault="004950D4" w:rsidP="004950D4">
      <w:pPr>
        <w:tabs>
          <w:tab w:val="left" w:pos="284"/>
        </w:tabs>
        <w:autoSpaceDE w:val="0"/>
        <w:rPr>
          <w:rFonts w:asciiTheme="minorHAnsi" w:hAnsiTheme="minorHAnsi" w:cstheme="minorHAnsi"/>
          <w:sz w:val="18"/>
          <w:szCs w:val="18"/>
        </w:rPr>
      </w:pPr>
      <w:r w:rsidRPr="003D0E65">
        <w:rPr>
          <w:rFonts w:asciiTheme="minorHAnsi" w:hAnsiTheme="minorHAnsi" w:cstheme="minorHAnsi"/>
          <w:sz w:val="18"/>
          <w:szCs w:val="18"/>
        </w:rPr>
        <w:lastRenderedPageBreak/>
        <w:t xml:space="preserve">3. Łączna maksymalna wysokość kar umownych, o których mowa w ust. 1 lit. a-c oraz ust. 2 nie może przekroczyć 20% wynagrodzenia brutto. </w:t>
      </w:r>
    </w:p>
    <w:p w14:paraId="628DA28D" w14:textId="77777777" w:rsidR="004950D4" w:rsidRPr="003D0E65" w:rsidRDefault="004950D4" w:rsidP="004950D4">
      <w:pPr>
        <w:tabs>
          <w:tab w:val="left" w:pos="284"/>
        </w:tabs>
        <w:autoSpaceDE w:val="0"/>
        <w:rPr>
          <w:rFonts w:asciiTheme="minorHAnsi" w:hAnsiTheme="minorHAnsi" w:cstheme="minorHAnsi"/>
          <w:b/>
          <w:bCs/>
          <w:color w:val="000000"/>
          <w:sz w:val="18"/>
          <w:szCs w:val="18"/>
        </w:rPr>
      </w:pPr>
      <w:r w:rsidRPr="003D0E65">
        <w:rPr>
          <w:rFonts w:asciiTheme="minorHAnsi" w:hAnsiTheme="minorHAnsi" w:cstheme="minorHAnsi"/>
          <w:sz w:val="18"/>
          <w:szCs w:val="18"/>
        </w:rPr>
        <w:t>4. Wykonawca oświadcza, iż wyraża zgodę na potrącenie naliczonych kar umownych z wynagrodzenia za wykonanie przedmiotu umowy</w:t>
      </w:r>
    </w:p>
    <w:p w14:paraId="6EA1E28C" w14:textId="77777777" w:rsidR="004950D4" w:rsidRPr="003D0E65" w:rsidRDefault="004950D4" w:rsidP="004950D4">
      <w:pPr>
        <w:autoSpaceDE w:val="0"/>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t>§ 7</w:t>
      </w:r>
    </w:p>
    <w:p w14:paraId="537D0134" w14:textId="77777777" w:rsidR="004950D4" w:rsidRPr="003D0E65" w:rsidRDefault="004950D4" w:rsidP="004950D4">
      <w:pPr>
        <w:autoSpaceDE w:val="0"/>
        <w:spacing w:line="360" w:lineRule="auto"/>
        <w:jc w:val="center"/>
        <w:rPr>
          <w:rFonts w:asciiTheme="minorHAnsi" w:hAnsiTheme="minorHAnsi" w:cstheme="minorHAnsi"/>
          <w:color w:val="000000"/>
          <w:sz w:val="18"/>
          <w:szCs w:val="18"/>
        </w:rPr>
      </w:pPr>
      <w:r w:rsidRPr="003D0E65">
        <w:rPr>
          <w:rFonts w:asciiTheme="minorHAnsi" w:hAnsiTheme="minorHAnsi" w:cstheme="minorHAnsi"/>
          <w:b/>
          <w:bCs/>
          <w:color w:val="000000"/>
          <w:sz w:val="18"/>
          <w:szCs w:val="18"/>
        </w:rPr>
        <w:t>Odstąpienie od umowy/Rozwiązanie umowy</w:t>
      </w:r>
    </w:p>
    <w:p w14:paraId="7DA41AE7"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1. Zamawiający może odstąpić od umowy, jeżeli: </w:t>
      </w:r>
    </w:p>
    <w:p w14:paraId="1BA90928"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a) Wykonawca przerwał z przyczyn leżących po stronie Wykonawcy realizację przedmiotu umowy, </w:t>
      </w:r>
    </w:p>
    <w:p w14:paraId="3ED0F31C"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b) ) Wykonawca wykonuje dostawy wadliwe, nieterminowo, niezgodnie z Opisem przedmiotu zamówienia lub wskazaniami Zamawiającego lub niniejszą umową; </w:t>
      </w:r>
    </w:p>
    <w:p w14:paraId="710B601F"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2. W przypadkach wymienionych w ust. 1 lit. a), b) Zamawiający może wezwać Wykonawcę do zmiany sposobu wykonania umowy i wyznaczyć w tym celu dodatkowy termin, po upływie którego ma prawo odstąpić od umowy albo powierzyć poprawienie lub dalsze wykonywanie umowy innej osobie na koszt i ryzyko Wykonawcy. </w:t>
      </w:r>
    </w:p>
    <w:p w14:paraId="5C737521"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3.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4. Dodatkowo Zamawiający może odstąpić od umowy jeżeli zachodzi co najmniej jedna z następujących okoliczności: </w:t>
      </w:r>
    </w:p>
    <w:p w14:paraId="5461542B"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a) dokonano zmiany umowy z naruszeniem art. 454 i art. 455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34E6E604"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b) Wykonawca w chwili zawarcia umowy podlegał wykluczeniu na podstawie art. 108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1912EC9D"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60C0F9E"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5. W przypadku, o którym mowa w ust. 4 lit. a), Zamawiający odstępuje od umowy w części, której zmiana dotyczy. </w:t>
      </w:r>
    </w:p>
    <w:p w14:paraId="17BFC5F1"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6. W przypadkach, o których mowa w ust. 3 i ust. 4 Wykonawca może żądać jedynie wynagrodzenia należnego mu z tytułu wykonania części umowy. </w:t>
      </w:r>
    </w:p>
    <w:p w14:paraId="3319621A"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7. Odstąpienie od umowy, o którym mowa w ust. 1 - 4 powinno nastąpić w formie pisemnej pod rygorem nieważności takiego oświadczenia, powinno zawierać uzasadnienie odstąpienia od umowy i powinno nastąpić w terminie 30 dni od dnia powzięcia wiadomości o tych okolicznościach lub w terminie 30 dni od daty upływu dodatkowego terminu, o którym mowa w ust. 2.</w:t>
      </w:r>
    </w:p>
    <w:p w14:paraId="6FD55815" w14:textId="77777777" w:rsidR="004950D4" w:rsidRPr="003D0E65" w:rsidRDefault="004950D4" w:rsidP="004950D4">
      <w:pPr>
        <w:autoSpaceDE w:val="0"/>
        <w:autoSpaceDN w:val="0"/>
        <w:adjustRightInd w:val="0"/>
        <w:jc w:val="center"/>
        <w:rPr>
          <w:rFonts w:asciiTheme="minorHAnsi" w:hAnsiTheme="minorHAnsi" w:cstheme="minorHAnsi"/>
          <w:b/>
          <w:bCs/>
          <w:snapToGrid w:val="0"/>
          <w:sz w:val="18"/>
          <w:szCs w:val="18"/>
        </w:rPr>
      </w:pPr>
      <w:r w:rsidRPr="003D0E65">
        <w:rPr>
          <w:rFonts w:asciiTheme="minorHAnsi" w:hAnsiTheme="minorHAnsi" w:cstheme="minorHAnsi"/>
          <w:b/>
          <w:bCs/>
          <w:snapToGrid w:val="0"/>
          <w:sz w:val="18"/>
          <w:szCs w:val="18"/>
        </w:rPr>
        <w:t>§8</w:t>
      </w:r>
    </w:p>
    <w:p w14:paraId="66A11942" w14:textId="77777777" w:rsidR="004950D4" w:rsidRPr="003D0E65" w:rsidRDefault="004950D4" w:rsidP="004950D4">
      <w:pPr>
        <w:autoSpaceDE w:val="0"/>
        <w:autoSpaceDN w:val="0"/>
        <w:adjustRightInd w:val="0"/>
        <w:jc w:val="center"/>
        <w:rPr>
          <w:rFonts w:asciiTheme="minorHAnsi" w:hAnsiTheme="minorHAnsi" w:cstheme="minorHAnsi"/>
          <w:b/>
          <w:sz w:val="18"/>
          <w:szCs w:val="18"/>
        </w:rPr>
      </w:pPr>
      <w:r w:rsidRPr="003D0E65">
        <w:rPr>
          <w:rFonts w:asciiTheme="minorHAnsi" w:hAnsiTheme="minorHAnsi" w:cstheme="minorHAnsi"/>
          <w:b/>
          <w:sz w:val="18"/>
          <w:szCs w:val="18"/>
        </w:rPr>
        <w:t>Zmiany do umowy</w:t>
      </w:r>
    </w:p>
    <w:p w14:paraId="4D52EE17"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Wszelkie zmiany i uzupełnienia umowy mogą być dokonywane jedynie w formie pisemnej w postaci aneksu do umowy, pod rygorem nieważności.</w:t>
      </w:r>
    </w:p>
    <w:p w14:paraId="0184BE87"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eastAsia="Calibri" w:hAnsiTheme="minorHAnsi" w:cstheme="minorHAnsi"/>
          <w:bCs/>
          <w:sz w:val="18"/>
          <w:szCs w:val="18"/>
        </w:rPr>
        <w:t>Zakazuje się zmian postanowień zawartej umowy w stosunku do treści oferty, na podstawie której dokonano wyboru wykonawcy, chyba że zachodzi co najmniej jedna z okoliczności, przewidzianych w art. 455 ustawy Prawo zamówień publicznych.</w:t>
      </w:r>
    </w:p>
    <w:p w14:paraId="5C8DF02C"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eastAsia="Calibri" w:hAnsiTheme="minorHAnsi" w:cstheme="minorHAnsi"/>
          <w:bCs/>
          <w:sz w:val="18"/>
          <w:szCs w:val="18"/>
        </w:rPr>
        <w:t xml:space="preserve">Zamawiający oświadcza, iż zgodnie z art. 455ustawy Prawo zamówień publicznych, przewiduje możliwość istotnych zmian Umowy w stosunku do treści oferty, na podstawie której dokonano wyboru Wykonawcy, </w:t>
      </w:r>
      <w:r w:rsidRPr="003D0E65">
        <w:rPr>
          <w:rFonts w:asciiTheme="minorHAnsi" w:eastAsia="Calibri" w:hAnsiTheme="minorHAnsi" w:cstheme="minorHAnsi"/>
          <w:bCs/>
          <w:sz w:val="18"/>
          <w:szCs w:val="18"/>
        </w:rPr>
        <w:br/>
        <w:t xml:space="preserve">w przypadku wystąpienia co najmniej jednej z wymienionych w niniejszym ustępie okoliczności oraz określa warunki tych zmian:  </w:t>
      </w:r>
    </w:p>
    <w:p w14:paraId="4C43AB7D" w14:textId="77777777" w:rsidR="004950D4" w:rsidRPr="003D0E65" w:rsidRDefault="004950D4" w:rsidP="004950D4">
      <w:pPr>
        <w:autoSpaceDE w:val="0"/>
        <w:autoSpaceDN w:val="0"/>
        <w:adjustRightInd w:val="0"/>
        <w:jc w:val="both"/>
        <w:rPr>
          <w:rFonts w:asciiTheme="minorHAnsi" w:eastAsia="Calibri" w:hAnsiTheme="minorHAnsi" w:cstheme="minorHAnsi"/>
          <w:sz w:val="18"/>
          <w:szCs w:val="18"/>
        </w:rPr>
      </w:pPr>
      <w:r w:rsidRPr="003D0E65">
        <w:rPr>
          <w:rFonts w:asciiTheme="minorHAnsi" w:eastAsia="Calibri" w:hAnsiTheme="minorHAnsi" w:cstheme="minorHAnsi"/>
          <w:bCs/>
          <w:sz w:val="18"/>
          <w:szCs w:val="18"/>
        </w:rPr>
        <w:t xml:space="preserve">1) </w:t>
      </w:r>
      <w:r w:rsidRPr="003D0E65">
        <w:rPr>
          <w:rFonts w:asciiTheme="minorHAnsi" w:hAnsiTheme="minorHAnsi" w:cstheme="minorHAnsi"/>
          <w:sz w:val="18"/>
          <w:szCs w:val="18"/>
        </w:rPr>
        <w:t>Zmiany terminu realizacji zadania w przypadku:</w:t>
      </w:r>
    </w:p>
    <w:p w14:paraId="5B16C81B" w14:textId="77777777" w:rsidR="004950D4" w:rsidRPr="003D0E65" w:rsidRDefault="004950D4" w:rsidP="004950D4">
      <w:pPr>
        <w:numPr>
          <w:ilvl w:val="1"/>
          <w:numId w:val="66"/>
        </w:numPr>
        <w:tabs>
          <w:tab w:val="left" w:pos="0"/>
          <w:tab w:val="num" w:pos="851"/>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przypadki losowe (kataklizmy lub inne czynniki zewnętrzne, niemożliwe do przewidzenia wydarzenia, którym nie można zapobiec), które będą miały wpływ na treść zawartej umowy i termin realizacji dostaw;</w:t>
      </w:r>
    </w:p>
    <w:p w14:paraId="14078AA7" w14:textId="77777777" w:rsidR="004950D4" w:rsidRPr="003D0E65" w:rsidRDefault="004950D4" w:rsidP="004950D4">
      <w:pPr>
        <w:numPr>
          <w:ilvl w:val="1"/>
          <w:numId w:val="66"/>
        </w:numPr>
        <w:tabs>
          <w:tab w:val="left" w:pos="0"/>
          <w:tab w:val="num" w:pos="851"/>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przepisów powodujących konieczność innych rozwiązań niż zakładano w opisie przedmiotu zamówienia;</w:t>
      </w:r>
    </w:p>
    <w:p w14:paraId="005EF027"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2)Zmiany osobowe w przypadku:</w:t>
      </w:r>
    </w:p>
    <w:p w14:paraId="552FC695" w14:textId="77777777" w:rsidR="004950D4" w:rsidRPr="003D0E65" w:rsidRDefault="004950D4" w:rsidP="004950D4">
      <w:pPr>
        <w:numPr>
          <w:ilvl w:val="0"/>
          <w:numId w:val="67"/>
        </w:numPr>
        <w:tabs>
          <w:tab w:val="left" w:pos="0"/>
          <w:tab w:val="num" w:pos="851"/>
        </w:tabs>
        <w:autoSpaceDE w:val="0"/>
        <w:autoSpaceDN w:val="0"/>
        <w:adjustRightInd w:val="0"/>
        <w:ind w:left="0"/>
        <w:jc w:val="both"/>
        <w:rPr>
          <w:rFonts w:asciiTheme="minorHAnsi" w:hAnsiTheme="minorHAnsi" w:cstheme="minorHAnsi"/>
          <w:sz w:val="18"/>
          <w:szCs w:val="18"/>
        </w:rPr>
      </w:pPr>
      <w:r w:rsidRPr="003D0E65">
        <w:rPr>
          <w:rFonts w:asciiTheme="minorHAnsi" w:hAnsiTheme="minorHAnsi" w:cstheme="minorHAnsi"/>
          <w:sz w:val="18"/>
          <w:szCs w:val="18"/>
        </w:rPr>
        <w:t xml:space="preserve">  zmiana osób odpowiedzialnych za prawidłowe świadczenie usług ze strony Wykonawcy i osób wyznaczonych do współpracy w imieniu Zamawiającego. </w:t>
      </w:r>
    </w:p>
    <w:p w14:paraId="24E227BC"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3)Pozostałe zmiany: </w:t>
      </w:r>
    </w:p>
    <w:p w14:paraId="131B24DA"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w każdym przypadku, gdy zmiana jest korzystna dla Zamawiającego (np. zmniejszenie wartości zamówienia, skrócenie czasu dostaw);</w:t>
      </w:r>
    </w:p>
    <w:p w14:paraId="13617299"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w przypadku zmiany wysokości obowiązującej stawki podatku VAT, w sytuacji, gdy w trakcie realizacji przedmiotu umowy, nastąpi zmiana stawki VAT dla produktów objętych przedmiotem umowy. W takim przypadku Zamawiający dopuszcza możliwość zmiany cen jednostkowych brutto przedmiotu zamówienia i wysokości wynagrodzenia określonego w niniejszej umowie, o kwotę równą różnicy w kwocie podatku, jednakże wyłącznie co do części wynagrodzenia za dostawy, których do dnia zmiany podatku VAT jeszcze nie wykonano.</w:t>
      </w:r>
    </w:p>
    <w:p w14:paraId="1C76224A"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sposobu rozliczania umowy lub dokonywania płatności na rzecz Wykonawcy ( np. terminu płatności faktury, zmiana okresu rozliczeniowego);</w:t>
      </w:r>
    </w:p>
    <w:p w14:paraId="7B0E2807"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przypadki losowe (kataklizmy lub inne czynniki zewnętrzne, zgony i niemożliwe do przewidzenia wydarzenia), które będą miały wpływ na treść zawartej umowy i termin realizacji;</w:t>
      </w:r>
    </w:p>
    <w:p w14:paraId="692288C1"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obniżenie wynagrodzenia Wykonawcy;</w:t>
      </w:r>
    </w:p>
    <w:p w14:paraId="6CE549D3"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rezygnacja przez Zamawiającego z realizacji części przedmiotu umowy.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334E0B34"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rachunku bankowego Wykonawcy,</w:t>
      </w:r>
    </w:p>
    <w:p w14:paraId="5410A4ED" w14:textId="77777777" w:rsidR="004950D4" w:rsidRPr="003D0E65" w:rsidRDefault="004950D4" w:rsidP="004950D4">
      <w:pPr>
        <w:numPr>
          <w:ilvl w:val="0"/>
          <w:numId w:val="48"/>
        </w:numPr>
        <w:tabs>
          <w:tab w:val="left" w:pos="0"/>
          <w:tab w:val="num" w:pos="426"/>
        </w:tabs>
        <w:autoSpaceDE w:val="0"/>
        <w:autoSpaceDN w:val="0"/>
        <w:adjustRightInd w:val="0"/>
        <w:ind w:left="567" w:hanging="567"/>
        <w:jc w:val="both"/>
        <w:rPr>
          <w:rFonts w:asciiTheme="minorHAnsi" w:hAnsiTheme="minorHAnsi" w:cstheme="minorHAnsi"/>
          <w:sz w:val="18"/>
          <w:szCs w:val="18"/>
        </w:rPr>
      </w:pPr>
      <w:r w:rsidRPr="003D0E65">
        <w:rPr>
          <w:rFonts w:asciiTheme="minorHAnsi" w:hAnsiTheme="minorHAnsi" w:cstheme="minorHAnsi"/>
          <w:sz w:val="18"/>
          <w:szCs w:val="18"/>
        </w:rPr>
        <w:t>dopuszcza się zmianę wysokości wynagrodzenia należnego Wykonawcy, w przypadku zmiany:</w:t>
      </w:r>
    </w:p>
    <w:p w14:paraId="1D940C8A"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lastRenderedPageBreak/>
        <w:t>stawki podatku od towarów i usług oraz podatku akcyzowego - wynagrodzenie netto Wykonawcy nie zmieni się, a określona w aneksie wartość brutto wynagrodzenia zostanie wyliczona na podstawie nowych przepisów,</w:t>
      </w:r>
    </w:p>
    <w:p w14:paraId="53B1C7F3"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6650897F"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AB7AD45"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zasad gromadzenia i wysokości wpłat do pracowniczych planów kapitałowych, o których mowa w ustawie z dnia 4 października 2018 r. o pracowniczych planach kapitałowych,</w:t>
      </w:r>
    </w:p>
    <w:p w14:paraId="337F0BA1" w14:textId="77777777" w:rsidR="004950D4" w:rsidRPr="003D0E65" w:rsidRDefault="004950D4" w:rsidP="004950D4">
      <w:pPr>
        <w:ind w:left="567"/>
        <w:jc w:val="both"/>
        <w:rPr>
          <w:rFonts w:asciiTheme="minorHAnsi" w:hAnsiTheme="minorHAnsi" w:cstheme="minorHAnsi"/>
          <w:sz w:val="18"/>
          <w:szCs w:val="18"/>
        </w:rPr>
      </w:pPr>
      <w:r w:rsidRPr="003D0E65">
        <w:rPr>
          <w:rFonts w:asciiTheme="minorHAnsi" w:hAnsiTheme="minorHAnsi" w:cstheme="minorHAnsi"/>
          <w:sz w:val="18"/>
          <w:szCs w:val="18"/>
        </w:rPr>
        <w:t>- jeżeli zmiany te będą miały wpływ na koszty wykonania zamówienia przez Wykonawcę,</w:t>
      </w:r>
    </w:p>
    <w:p w14:paraId="2BEDF7FB" w14:textId="77777777" w:rsidR="004950D4" w:rsidRPr="003D0E65" w:rsidRDefault="004950D4" w:rsidP="004950D4">
      <w:pPr>
        <w:numPr>
          <w:ilvl w:val="0"/>
          <w:numId w:val="48"/>
        </w:numPr>
        <w:tabs>
          <w:tab w:val="left" w:pos="0"/>
        </w:tabs>
        <w:autoSpaceDE w:val="0"/>
        <w:autoSpaceDN w:val="0"/>
        <w:adjustRightInd w:val="0"/>
        <w:ind w:left="567" w:hanging="284"/>
        <w:jc w:val="both"/>
        <w:rPr>
          <w:rFonts w:asciiTheme="minorHAnsi" w:hAnsiTheme="minorHAnsi" w:cstheme="minorHAnsi"/>
          <w:sz w:val="18"/>
          <w:szCs w:val="18"/>
        </w:rPr>
      </w:pPr>
      <w:r w:rsidRPr="003D0E65">
        <w:rPr>
          <w:rFonts w:asciiTheme="minorHAnsi" w:hAnsiTheme="minorHAnsi" w:cstheme="minorHAnsi"/>
          <w:sz w:val="18"/>
          <w:szCs w:val="18"/>
        </w:rPr>
        <w:t>wynagrodzenie Wykonawcy zostanie odpowiednio zmienione (zmniejszone lub zwiększone) w wysokości wynikającej ze wskaźnika wzrostu (spadku) cen towarów i usług konsumpcyjnych publikowanego przez Główny Urząd Statystyczny (dalej jako wskaźnik GUS) za II kwartał, przy czym:</w:t>
      </w:r>
    </w:p>
    <w:p w14:paraId="634F1F83"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minimalny poziom zmiany wskaźnika GUS, w wyniku którego wynagrodzenie Wykonawcy zostanie zmienione wynosi 5%, w stosunku do wskaźnika wzrostu (spadku) cen towarów i usług konsumpcyjnych (poziom zmiany ceny) publikowanego przez Główny Urząd Statystyczny po upływie 6 miesięcy od dnia podpisania umowy,</w:t>
      </w:r>
    </w:p>
    <w:p w14:paraId="6D78E1CB"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strony nie przewidują zmiany wynagrodzenia w ciągu pierwszych 6 miesięcy od dnia podpisania umowy,</w:t>
      </w:r>
    </w:p>
    <w:p w14:paraId="517B1697"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w kolejnych miesiącach wynagrodzenie będzie podlegało  zmianie w wysokości wynikającej ze wskaźnika wzrostu GUS za poprzednie półrocze z zastrzeżeniem </w:t>
      </w:r>
      <w:proofErr w:type="spellStart"/>
      <w:r w:rsidRPr="003D0E65">
        <w:rPr>
          <w:rFonts w:asciiTheme="minorHAnsi" w:hAnsiTheme="minorHAnsi" w:cstheme="minorHAnsi"/>
          <w:sz w:val="18"/>
          <w:szCs w:val="18"/>
          <w:lang w:eastAsia="en-US"/>
        </w:rPr>
        <w:t>tiret</w:t>
      </w:r>
      <w:proofErr w:type="spellEnd"/>
      <w:r w:rsidRPr="003D0E65">
        <w:rPr>
          <w:rFonts w:asciiTheme="minorHAnsi" w:hAnsiTheme="minorHAnsi" w:cstheme="minorHAnsi"/>
          <w:sz w:val="18"/>
          <w:szCs w:val="18"/>
          <w:lang w:eastAsia="en-US"/>
        </w:rPr>
        <w:t xml:space="preserve"> pierwszy,</w:t>
      </w:r>
    </w:p>
    <w:p w14:paraId="7A1E83C8"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bCs/>
          <w:sz w:val="18"/>
          <w:szCs w:val="18"/>
          <w:lang w:eastAsia="en-US"/>
        </w:rPr>
        <w:t>m</w:t>
      </w:r>
      <w:r w:rsidRPr="003D0E65">
        <w:rPr>
          <w:rFonts w:asciiTheme="minorHAnsi" w:hAnsiTheme="minorHAnsi" w:cstheme="minorHAnsi"/>
          <w:sz w:val="18"/>
          <w:szCs w:val="18"/>
          <w:lang w:eastAsia="en-US"/>
        </w:rPr>
        <w:t>aksymalna wartość zmiany wynagrodzenia, wynosi łącznie 20% wartości wynagrodzenia brutto Wykonawcy, określonego w § 4 ust. 1 umowy.</w:t>
      </w:r>
    </w:p>
    <w:p w14:paraId="7FB28331" w14:textId="77777777" w:rsidR="004950D4" w:rsidRPr="003D0E65" w:rsidRDefault="004950D4" w:rsidP="004950D4">
      <w:pPr>
        <w:tabs>
          <w:tab w:val="left" w:pos="0"/>
          <w:tab w:val="num" w:pos="426"/>
        </w:tabs>
        <w:autoSpaceDE w:val="0"/>
        <w:autoSpaceDN w:val="0"/>
        <w:adjustRightInd w:val="0"/>
        <w:jc w:val="both"/>
        <w:rPr>
          <w:rFonts w:asciiTheme="minorHAnsi" w:hAnsiTheme="minorHAnsi" w:cstheme="minorHAnsi"/>
          <w:sz w:val="18"/>
          <w:szCs w:val="18"/>
        </w:rPr>
      </w:pPr>
    </w:p>
    <w:p w14:paraId="7E5FF299"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§9</w:t>
      </w:r>
    </w:p>
    <w:p w14:paraId="41EAC4E7" w14:textId="77777777" w:rsidR="004950D4" w:rsidRPr="003D0E65" w:rsidRDefault="004950D4" w:rsidP="004950D4">
      <w:pPr>
        <w:tabs>
          <w:tab w:val="left" w:pos="8190"/>
        </w:tabs>
        <w:spacing w:line="360" w:lineRule="auto"/>
        <w:jc w:val="center"/>
        <w:rPr>
          <w:rFonts w:asciiTheme="minorHAnsi" w:hAnsiTheme="minorHAnsi" w:cstheme="minorHAnsi"/>
          <w:b/>
          <w:bCs/>
          <w:sz w:val="18"/>
          <w:szCs w:val="18"/>
          <w:lang w:eastAsia="ar-SA"/>
        </w:rPr>
      </w:pPr>
      <w:r w:rsidRPr="003D0E65">
        <w:rPr>
          <w:rFonts w:asciiTheme="minorHAnsi" w:hAnsiTheme="minorHAnsi" w:cstheme="minorHAnsi"/>
          <w:b/>
          <w:bCs/>
          <w:snapToGrid w:val="0"/>
          <w:sz w:val="18"/>
          <w:szCs w:val="18"/>
        </w:rPr>
        <w:t>Postanowienia końcowe</w:t>
      </w:r>
    </w:p>
    <w:p w14:paraId="6690AC5B" w14:textId="77777777" w:rsidR="004950D4" w:rsidRPr="003D0E65" w:rsidRDefault="004950D4" w:rsidP="004950D4">
      <w:pPr>
        <w:numPr>
          <w:ilvl w:val="0"/>
          <w:numId w:val="69"/>
        </w:numPr>
        <w:tabs>
          <w:tab w:val="num" w:pos="360"/>
        </w:tabs>
        <w:ind w:left="360"/>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 sprawach nieuregulowanych niniejsza umową będą miały zastosowanie przepisy ustawy z dnia 11 września 2019r. Prawo zamówień publicznych oraz Kodeksu cywilnego.</w:t>
      </w:r>
    </w:p>
    <w:p w14:paraId="5731021D" w14:textId="77777777" w:rsidR="004950D4" w:rsidRPr="003D0E65" w:rsidRDefault="004950D4" w:rsidP="004950D4">
      <w:pPr>
        <w:numPr>
          <w:ilvl w:val="0"/>
          <w:numId w:val="69"/>
        </w:numPr>
        <w:tabs>
          <w:tab w:val="num" w:pos="360"/>
        </w:tabs>
        <w:ind w:left="360"/>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Wszelkie spory, jakie mogą wyniknąć między Stronami w związku z realizacją postanowień niniejszej Umowy, będą rozwiązywane polubownie. W razie braku możliwości porozumienia się stron w terminie do 30 dni, spór poddany zostanie rozstrzygnięciu sądu właściwego dla siedziby Zamawiającego.</w:t>
      </w:r>
    </w:p>
    <w:p w14:paraId="0E2AF153"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§10</w:t>
      </w:r>
    </w:p>
    <w:p w14:paraId="2078A803" w14:textId="77777777" w:rsidR="004950D4" w:rsidRPr="003D0E65" w:rsidRDefault="004950D4" w:rsidP="004950D4">
      <w:pPr>
        <w:numPr>
          <w:ilvl w:val="0"/>
          <w:numId w:val="70"/>
        </w:numPr>
        <w:jc w:val="both"/>
        <w:rPr>
          <w:rFonts w:asciiTheme="minorHAnsi" w:hAnsiTheme="minorHAnsi" w:cstheme="minorHAnsi"/>
          <w:sz w:val="18"/>
          <w:szCs w:val="18"/>
        </w:rPr>
      </w:pPr>
      <w:r w:rsidRPr="003D0E65">
        <w:rPr>
          <w:rFonts w:asciiTheme="minorHAnsi" w:hAnsiTheme="minorHAnsi" w:cstheme="minorHAnsi"/>
          <w:sz w:val="18"/>
          <w:szCs w:val="18"/>
        </w:rPr>
        <w:t xml:space="preserve">Strony zgodnie oświadczają, że Zamawiający dostarczył Wykonawcy formularz Specyfikacji Warunków Zamówienia zawierający istotne dla Zamawiającego postanowienia i zobowiązania Wykonawcy oraz, że są one wprowadzone do niniejszej umowy zgodnie z warunkami zamówienia publicznego i stanowią jej integralną część. </w:t>
      </w:r>
    </w:p>
    <w:p w14:paraId="4FD25108" w14:textId="77777777" w:rsidR="004950D4" w:rsidRPr="003D0E65" w:rsidRDefault="004950D4" w:rsidP="004950D4">
      <w:pPr>
        <w:numPr>
          <w:ilvl w:val="0"/>
          <w:numId w:val="70"/>
        </w:numPr>
        <w:jc w:val="both"/>
        <w:rPr>
          <w:rFonts w:asciiTheme="minorHAnsi" w:hAnsiTheme="minorHAnsi" w:cstheme="minorHAnsi"/>
          <w:sz w:val="18"/>
          <w:szCs w:val="18"/>
        </w:rPr>
      </w:pPr>
      <w:r w:rsidRPr="003D0E65">
        <w:rPr>
          <w:rFonts w:asciiTheme="minorHAnsi" w:hAnsiTheme="minorHAnsi" w:cstheme="minorHAnsi"/>
          <w:sz w:val="18"/>
          <w:szCs w:val="18"/>
        </w:rPr>
        <w:t>Specyfikacja  Warunków Zamówienia oraz Oferta Wykonawcy stanowią integralną część niniejszej umowy.</w:t>
      </w:r>
    </w:p>
    <w:p w14:paraId="527B86DB" w14:textId="77777777" w:rsidR="004950D4" w:rsidRPr="003D0E65" w:rsidRDefault="004950D4" w:rsidP="004950D4">
      <w:pPr>
        <w:numPr>
          <w:ilvl w:val="0"/>
          <w:numId w:val="70"/>
        </w:numPr>
        <w:tabs>
          <w:tab w:val="left" w:pos="360"/>
        </w:tabs>
        <w:jc w:val="both"/>
        <w:rPr>
          <w:rFonts w:asciiTheme="minorHAnsi" w:hAnsiTheme="minorHAnsi" w:cstheme="minorHAnsi"/>
          <w:sz w:val="18"/>
          <w:szCs w:val="18"/>
        </w:rPr>
      </w:pPr>
      <w:r w:rsidRPr="003D0E65">
        <w:rPr>
          <w:rFonts w:asciiTheme="minorHAnsi" w:hAnsiTheme="minorHAnsi" w:cstheme="minorHAnsi"/>
          <w:sz w:val="18"/>
          <w:szCs w:val="18"/>
        </w:rPr>
        <w:t>Wykonawca wykonujący za pisemną zgodą Zamawiającego przedmiot umowy przy udziale innych podmiotów ponosi pełną odpowiedzialność za ich działanie lub zaniechanie działania, jak za swoje własne działania.</w:t>
      </w:r>
    </w:p>
    <w:p w14:paraId="67F16F6D" w14:textId="77777777" w:rsidR="004950D4" w:rsidRPr="003D0E65" w:rsidRDefault="004950D4" w:rsidP="004950D4">
      <w:pPr>
        <w:numPr>
          <w:ilvl w:val="0"/>
          <w:numId w:val="70"/>
        </w:numPr>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Wykonawca zobowiązany jest do niezwłocznego informowania Zamawiającego o każdej zmianie adresu siedziby i o każdej innej zmianie w działaniach Wykonawcy mogącej mieć wpływ na realizację Umowy. W przypadku nie dopełnienia tego obowiązku Wykonawcę będą obciążać ewentualne koszty mogące wyniknąć wskutek zaniechania.</w:t>
      </w:r>
    </w:p>
    <w:p w14:paraId="344C89B5" w14:textId="77777777" w:rsidR="004950D4" w:rsidRPr="003D0E65" w:rsidRDefault="004950D4" w:rsidP="004950D4">
      <w:pPr>
        <w:keepNext/>
        <w:jc w:val="center"/>
        <w:outlineLvl w:val="1"/>
        <w:rPr>
          <w:rFonts w:asciiTheme="minorHAnsi" w:hAnsiTheme="minorHAnsi" w:cstheme="minorHAnsi"/>
          <w:sz w:val="18"/>
          <w:szCs w:val="18"/>
        </w:rPr>
      </w:pPr>
      <w:r w:rsidRPr="003D0E65">
        <w:rPr>
          <w:rFonts w:asciiTheme="minorHAnsi" w:hAnsiTheme="minorHAnsi" w:cstheme="minorHAnsi"/>
          <w:b/>
          <w:bCs/>
          <w:sz w:val="18"/>
          <w:szCs w:val="18"/>
        </w:rPr>
        <w:t>§ 11</w:t>
      </w:r>
    </w:p>
    <w:p w14:paraId="774BA7D0" w14:textId="77777777" w:rsidR="004950D4" w:rsidRPr="003D0E65" w:rsidRDefault="004950D4" w:rsidP="004950D4">
      <w:pPr>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 xml:space="preserve">Umowę sporządzono w trzech jednobrzmiących egzemplarzach: jeden dla Wykonawcy i dwa dla Zamawiającego.  </w:t>
      </w:r>
    </w:p>
    <w:p w14:paraId="2C71C635"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p>
    <w:p w14:paraId="23CDAB9C" w14:textId="77777777" w:rsidR="004950D4" w:rsidRPr="003D0E65" w:rsidRDefault="004950D4" w:rsidP="004950D4">
      <w:pPr>
        <w:autoSpaceDE w:val="0"/>
        <w:autoSpaceDN w:val="0"/>
        <w:adjustRightInd w:val="0"/>
        <w:jc w:val="both"/>
        <w:rPr>
          <w:rFonts w:asciiTheme="minorHAnsi" w:hAnsiTheme="minorHAnsi" w:cstheme="minorHAnsi"/>
          <w:b/>
          <w:sz w:val="18"/>
          <w:szCs w:val="18"/>
        </w:rPr>
      </w:pPr>
      <w:r w:rsidRPr="003D0E65">
        <w:rPr>
          <w:rFonts w:asciiTheme="minorHAnsi" w:hAnsiTheme="minorHAnsi" w:cstheme="minorHAnsi"/>
          <w:b/>
          <w:sz w:val="18"/>
          <w:szCs w:val="18"/>
        </w:rPr>
        <w:t xml:space="preserve">ZAMAWIAJĄCY </w:t>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t xml:space="preserve">              </w:t>
      </w:r>
      <w:r w:rsidRPr="003D0E65">
        <w:rPr>
          <w:rFonts w:asciiTheme="minorHAnsi" w:hAnsiTheme="minorHAnsi" w:cstheme="minorHAnsi"/>
          <w:b/>
          <w:sz w:val="18"/>
          <w:szCs w:val="18"/>
        </w:rPr>
        <w:tab/>
      </w:r>
      <w:r w:rsidRPr="003D0E65">
        <w:rPr>
          <w:rFonts w:asciiTheme="minorHAnsi" w:hAnsiTheme="minorHAnsi" w:cstheme="minorHAnsi"/>
          <w:b/>
          <w:sz w:val="18"/>
          <w:szCs w:val="18"/>
        </w:rPr>
        <w:tab/>
        <w:t>WYKONAWCA</w:t>
      </w:r>
    </w:p>
    <w:p w14:paraId="243D36AC" w14:textId="01B3FDBF" w:rsidR="004950D4" w:rsidRPr="003D0E65" w:rsidRDefault="004950D4" w:rsidP="004950D4">
      <w:pPr>
        <w:jc w:val="both"/>
        <w:rPr>
          <w:rFonts w:asciiTheme="minorHAnsi" w:hAnsiTheme="minorHAnsi" w:cstheme="minorHAnsi"/>
          <w:b/>
          <w:sz w:val="18"/>
          <w:szCs w:val="18"/>
          <w:u w:val="single"/>
        </w:rPr>
      </w:pPr>
      <w:r w:rsidRPr="003D0E65">
        <w:rPr>
          <w:rFonts w:asciiTheme="minorHAnsi" w:hAnsiTheme="minorHAnsi" w:cstheme="minorHAnsi"/>
          <w:sz w:val="18"/>
          <w:szCs w:val="18"/>
        </w:rPr>
        <w:t>*Niepotrzebne skreślić</w:t>
      </w:r>
    </w:p>
    <w:p w14:paraId="5B672466" w14:textId="77777777" w:rsidR="004950D4" w:rsidRPr="003D0E65" w:rsidRDefault="004950D4" w:rsidP="004950D4">
      <w:pPr>
        <w:rPr>
          <w:rFonts w:asciiTheme="minorHAnsi" w:hAnsiTheme="minorHAnsi" w:cstheme="minorHAnsi"/>
          <w:sz w:val="18"/>
          <w:szCs w:val="18"/>
        </w:rPr>
      </w:pPr>
    </w:p>
    <w:p w14:paraId="1EEC34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66A9A4DF"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1526E511"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102E7FCA"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62E92E37"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269ED8E9"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36F42FD2"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21B28000"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EBE0374"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4C29922"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25AF3DBB"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7F7636DF"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206BA38"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659AC8D4"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50DB68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5B0BA5C5" w14:textId="5E91BED6" w:rsidR="004950D4" w:rsidRPr="003D0E65" w:rsidRDefault="004950D4" w:rsidP="008B5185">
      <w:pPr>
        <w:tabs>
          <w:tab w:val="center" w:pos="4536"/>
          <w:tab w:val="right" w:pos="9072"/>
        </w:tabs>
        <w:rPr>
          <w:rFonts w:asciiTheme="minorHAnsi" w:hAnsiTheme="minorHAnsi" w:cstheme="minorHAnsi"/>
          <w:b/>
          <w:sz w:val="18"/>
          <w:szCs w:val="18"/>
        </w:rPr>
      </w:pPr>
    </w:p>
    <w:p w14:paraId="1852F9FA" w14:textId="77777777" w:rsidR="008B5185" w:rsidRPr="003D0E65" w:rsidRDefault="008B5185" w:rsidP="008B5185">
      <w:pPr>
        <w:tabs>
          <w:tab w:val="center" w:pos="4536"/>
          <w:tab w:val="right" w:pos="9072"/>
        </w:tabs>
        <w:rPr>
          <w:rFonts w:asciiTheme="minorHAnsi" w:hAnsiTheme="minorHAnsi" w:cstheme="minorHAnsi"/>
          <w:b/>
          <w:sz w:val="18"/>
          <w:szCs w:val="18"/>
        </w:rPr>
      </w:pPr>
    </w:p>
    <w:p w14:paraId="68E36A67"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7775EA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r w:rsidRPr="003D0E65">
        <w:rPr>
          <w:rFonts w:asciiTheme="minorHAnsi" w:hAnsiTheme="minorHAnsi" w:cstheme="minorHAnsi"/>
          <w:b/>
          <w:sz w:val="18"/>
          <w:szCs w:val="18"/>
        </w:rPr>
        <w:t>Załącznik A</w:t>
      </w:r>
    </w:p>
    <w:p w14:paraId="01B4FE9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r w:rsidRPr="003D0E65">
        <w:rPr>
          <w:rFonts w:asciiTheme="minorHAnsi" w:hAnsiTheme="minorHAnsi" w:cstheme="minorHAnsi"/>
          <w:b/>
          <w:sz w:val="18"/>
          <w:szCs w:val="18"/>
        </w:rPr>
        <w:t xml:space="preserve">do umowy </w:t>
      </w:r>
      <w:r w:rsidRPr="003D0E65">
        <w:rPr>
          <w:rFonts w:asciiTheme="minorHAnsi" w:hAnsiTheme="minorHAnsi" w:cstheme="minorHAnsi"/>
          <w:b/>
          <w:bCs/>
          <w:sz w:val="18"/>
          <w:szCs w:val="18"/>
        </w:rPr>
        <w:t>....................</w:t>
      </w:r>
    </w:p>
    <w:p w14:paraId="1797C3FE"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446B8A6"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18268CD4"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19F5504C" w14:textId="77777777" w:rsidR="004950D4" w:rsidRPr="003D0E65" w:rsidRDefault="004950D4" w:rsidP="004950D4">
      <w:pPr>
        <w:ind w:left="20"/>
        <w:jc w:val="center"/>
        <w:rPr>
          <w:rFonts w:asciiTheme="minorHAnsi" w:hAnsiTheme="minorHAnsi" w:cstheme="minorHAnsi"/>
          <w:b/>
          <w:color w:val="0070C0"/>
          <w:sz w:val="18"/>
          <w:szCs w:val="18"/>
        </w:rPr>
      </w:pPr>
    </w:p>
    <w:p w14:paraId="73163EAF" w14:textId="77777777" w:rsidR="004950D4" w:rsidRPr="003D0E65" w:rsidRDefault="004950D4" w:rsidP="004950D4">
      <w:pPr>
        <w:ind w:left="20"/>
        <w:jc w:val="center"/>
        <w:rPr>
          <w:rFonts w:asciiTheme="minorHAnsi" w:hAnsiTheme="minorHAnsi" w:cstheme="minorHAnsi"/>
          <w:b/>
          <w:color w:val="0070C0"/>
          <w:sz w:val="18"/>
          <w:szCs w:val="18"/>
        </w:rPr>
      </w:pPr>
    </w:p>
    <w:p w14:paraId="376FBFED" w14:textId="77777777" w:rsidR="004950D4" w:rsidRPr="003D0E65" w:rsidRDefault="004950D4" w:rsidP="004950D4">
      <w:pPr>
        <w:ind w:left="20"/>
        <w:jc w:val="center"/>
        <w:rPr>
          <w:rFonts w:asciiTheme="minorHAnsi" w:hAnsiTheme="minorHAnsi" w:cstheme="minorHAnsi"/>
          <w:b/>
          <w:sz w:val="18"/>
          <w:szCs w:val="18"/>
        </w:rPr>
      </w:pPr>
      <w:r w:rsidRPr="003D0E65">
        <w:rPr>
          <w:rFonts w:asciiTheme="minorHAnsi" w:hAnsiTheme="minorHAnsi" w:cstheme="minorHAnsi"/>
          <w:b/>
          <w:sz w:val="18"/>
          <w:szCs w:val="18"/>
        </w:rPr>
        <w:t>OŚWIADCZENIE</w:t>
      </w:r>
    </w:p>
    <w:p w14:paraId="5522C6C8" w14:textId="77777777" w:rsidR="004950D4" w:rsidRPr="003D0E65" w:rsidRDefault="004950D4" w:rsidP="004950D4">
      <w:pPr>
        <w:ind w:left="20"/>
        <w:jc w:val="both"/>
        <w:rPr>
          <w:rFonts w:asciiTheme="minorHAnsi" w:hAnsiTheme="minorHAnsi" w:cstheme="minorHAnsi"/>
          <w:b/>
          <w:sz w:val="18"/>
          <w:szCs w:val="18"/>
        </w:rPr>
      </w:pPr>
    </w:p>
    <w:p w14:paraId="3230BEC6"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Wykonawca oświadcza, że numer rachunku bankowego ………………………… jest numerem dedykowanym dla dokonania rozliczeń na zasadach podzielonej płatności (tzw. „</w:t>
      </w:r>
      <w:proofErr w:type="spellStart"/>
      <w:r w:rsidRPr="003D0E65">
        <w:rPr>
          <w:rFonts w:asciiTheme="minorHAnsi" w:hAnsiTheme="minorHAnsi" w:cstheme="minorHAnsi"/>
          <w:iCs/>
          <w:sz w:val="18"/>
          <w:szCs w:val="18"/>
        </w:rPr>
        <w:t>split</w:t>
      </w:r>
      <w:proofErr w:type="spellEnd"/>
      <w:r w:rsidRPr="003D0E65">
        <w:rPr>
          <w:rFonts w:asciiTheme="minorHAnsi" w:hAnsiTheme="minorHAnsi" w:cstheme="minorHAnsi"/>
          <w:iCs/>
          <w:sz w:val="18"/>
          <w:szCs w:val="18"/>
        </w:rPr>
        <w:t xml:space="preserve"> </w:t>
      </w:r>
      <w:proofErr w:type="spellStart"/>
      <w:r w:rsidRPr="003D0E65">
        <w:rPr>
          <w:rFonts w:asciiTheme="minorHAnsi" w:hAnsiTheme="minorHAnsi" w:cstheme="minorHAnsi"/>
          <w:iCs/>
          <w:sz w:val="18"/>
          <w:szCs w:val="18"/>
        </w:rPr>
        <w:t>payment</w:t>
      </w:r>
      <w:proofErr w:type="spellEnd"/>
      <w:r w:rsidRPr="003D0E65">
        <w:rPr>
          <w:rFonts w:asciiTheme="minorHAnsi" w:hAnsiTheme="minorHAnsi" w:cstheme="minorHAnsi"/>
          <w:iCs/>
          <w:sz w:val="18"/>
          <w:szCs w:val="18"/>
        </w:rPr>
        <w:t xml:space="preserve">”) zgodnie z przepisami ustawy z dnia 29 sierpnia 1997 r. – Prawo bankowe (Dz. U. z 2020 r. poz. 1896 ze zm.) oraz ustawy z dnia 11 marca 2014 r. o podatku od towarów i usług (Dz. U. z 2020 r. poz. 106 ze zm.) </w:t>
      </w:r>
    </w:p>
    <w:p w14:paraId="13137CC9" w14:textId="77777777" w:rsidR="004950D4" w:rsidRPr="003D0E65" w:rsidRDefault="004950D4" w:rsidP="004950D4">
      <w:pPr>
        <w:spacing w:before="100" w:after="100"/>
        <w:jc w:val="both"/>
        <w:rPr>
          <w:rFonts w:asciiTheme="minorHAnsi" w:hAnsiTheme="minorHAnsi" w:cstheme="minorHAnsi"/>
          <w:iCs/>
          <w:sz w:val="18"/>
          <w:szCs w:val="18"/>
        </w:rPr>
      </w:pPr>
    </w:p>
    <w:p w14:paraId="6DA6F01A" w14:textId="77777777" w:rsidR="004950D4" w:rsidRPr="003D0E65" w:rsidRDefault="004950D4" w:rsidP="004950D4">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4950D4" w:rsidRPr="003D0E65" w14:paraId="36004B9A" w14:textId="77777777" w:rsidTr="00E115F7">
        <w:tc>
          <w:tcPr>
            <w:tcW w:w="2692" w:type="dxa"/>
            <w:shd w:val="clear" w:color="auto" w:fill="auto"/>
            <w:tcMar>
              <w:top w:w="0" w:type="dxa"/>
              <w:left w:w="108" w:type="dxa"/>
              <w:bottom w:w="0" w:type="dxa"/>
              <w:right w:w="108" w:type="dxa"/>
            </w:tcMar>
          </w:tcPr>
          <w:p w14:paraId="3856016B"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tc>
        <w:tc>
          <w:tcPr>
            <w:tcW w:w="6380" w:type="dxa"/>
            <w:shd w:val="clear" w:color="auto" w:fill="auto"/>
            <w:tcMar>
              <w:top w:w="0" w:type="dxa"/>
              <w:left w:w="108" w:type="dxa"/>
              <w:bottom w:w="0" w:type="dxa"/>
              <w:right w:w="108" w:type="dxa"/>
            </w:tcMar>
          </w:tcPr>
          <w:p w14:paraId="568135F8" w14:textId="77777777" w:rsidR="004950D4" w:rsidRPr="003D0E65" w:rsidRDefault="004950D4" w:rsidP="004950D4">
            <w:pPr>
              <w:ind w:left="3578"/>
              <w:jc w:val="center"/>
              <w:rPr>
                <w:rFonts w:asciiTheme="minorHAnsi" w:hAnsiTheme="minorHAnsi" w:cstheme="minorHAnsi"/>
                <w:sz w:val="18"/>
                <w:szCs w:val="18"/>
              </w:rPr>
            </w:pPr>
            <w:r w:rsidRPr="003D0E65">
              <w:rPr>
                <w:rFonts w:asciiTheme="minorHAnsi" w:hAnsiTheme="minorHAnsi" w:cstheme="minorHAnsi"/>
                <w:sz w:val="18"/>
                <w:szCs w:val="18"/>
                <w:lang w:eastAsia="ar-SA"/>
              </w:rPr>
              <w:t>………………………………………..</w:t>
            </w:r>
          </w:p>
        </w:tc>
      </w:tr>
      <w:tr w:rsidR="004950D4" w:rsidRPr="003D0E65" w14:paraId="448E2E50" w14:textId="77777777" w:rsidTr="00E115F7">
        <w:tc>
          <w:tcPr>
            <w:tcW w:w="2692" w:type="dxa"/>
            <w:shd w:val="clear" w:color="auto" w:fill="auto"/>
            <w:tcMar>
              <w:top w:w="0" w:type="dxa"/>
              <w:left w:w="108" w:type="dxa"/>
              <w:bottom w:w="0" w:type="dxa"/>
              <w:right w:w="108" w:type="dxa"/>
            </w:tcMar>
          </w:tcPr>
          <w:p w14:paraId="44612AFC"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(miejscowość i data)</w:t>
            </w:r>
          </w:p>
        </w:tc>
        <w:tc>
          <w:tcPr>
            <w:tcW w:w="6380" w:type="dxa"/>
            <w:shd w:val="clear" w:color="auto" w:fill="auto"/>
            <w:tcMar>
              <w:top w:w="0" w:type="dxa"/>
              <w:left w:w="108" w:type="dxa"/>
              <w:bottom w:w="0" w:type="dxa"/>
              <w:right w:w="108" w:type="dxa"/>
            </w:tcMar>
          </w:tcPr>
          <w:p w14:paraId="5EBAEFCB" w14:textId="77777777" w:rsidR="004950D4" w:rsidRPr="003D0E65" w:rsidRDefault="004950D4" w:rsidP="004950D4">
            <w:pPr>
              <w:ind w:left="3578"/>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(podpis/y)</w:t>
            </w:r>
          </w:p>
        </w:tc>
      </w:tr>
    </w:tbl>
    <w:p w14:paraId="1D939EA9" w14:textId="77777777" w:rsidR="004950D4" w:rsidRPr="003D0E65" w:rsidRDefault="004950D4" w:rsidP="004950D4">
      <w:pPr>
        <w:spacing w:before="100" w:after="100"/>
        <w:jc w:val="both"/>
        <w:rPr>
          <w:rFonts w:asciiTheme="minorHAnsi" w:hAnsiTheme="minorHAnsi" w:cstheme="minorHAnsi"/>
          <w:iCs/>
          <w:sz w:val="18"/>
          <w:szCs w:val="18"/>
        </w:rPr>
      </w:pPr>
    </w:p>
    <w:p w14:paraId="433A8CF1" w14:textId="77777777" w:rsidR="004950D4" w:rsidRPr="003D0E65" w:rsidRDefault="004950D4" w:rsidP="004950D4">
      <w:pPr>
        <w:spacing w:before="100" w:after="100"/>
        <w:jc w:val="both"/>
        <w:rPr>
          <w:rFonts w:asciiTheme="minorHAnsi" w:hAnsiTheme="minorHAnsi" w:cstheme="minorHAnsi"/>
          <w:b/>
          <w:iCs/>
          <w:sz w:val="18"/>
          <w:szCs w:val="18"/>
        </w:rPr>
      </w:pPr>
      <w:r w:rsidRPr="003D0E65">
        <w:rPr>
          <w:rFonts w:asciiTheme="minorHAnsi" w:hAnsiTheme="minorHAnsi" w:cstheme="minorHAnsi"/>
          <w:b/>
          <w:iCs/>
          <w:sz w:val="18"/>
          <w:szCs w:val="18"/>
        </w:rPr>
        <w:t>Informacje Zamawiającego</w:t>
      </w:r>
    </w:p>
    <w:p w14:paraId="383DC155"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 xml:space="preserve">Zamawiający informuje, że w związku z wejściem w życie ustawy z dnia 12 kwietnia 2019 r. o zmianie ustawy o podatku od towarów i usług oraz niektórych innych ustaw (Dz. U. z 2019 r. poz. 1018 ze zm.) i zmianą treści art. 96b ustawy z dnia 11 marca 2014 r. o podatku od towarów i usług ( Dz. U. z 2018 r . poz. 2174 ze zm.) od dnia 1 września 2019 r. obowiązuje Wykaz podmiotów – zarejestrowanych jako podatnicy VAT, niezarejestrowanych oraz wykreślonych i przywróconych do rejestru VAT (tzw. „biała lista”). </w:t>
      </w:r>
    </w:p>
    <w:p w14:paraId="342EB42B"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(Dz. U. z 2020 r. poz. 1426 ze zm.), ustawy z dnia 15 lutego 1992 r. o podatku dochodowym od osób prawnych (Dz. U. z 2020 r. poz. 1406 ze zm.), ustawy z dnia 11 marca 2014 r. o podatku od towarów i usług (Dz. U. z 2020 r . poz. 106 ze zm.), ustawy z dnia 29 sierpnia 1997 r. – Ordynacja podatkowa (Dz. U. z 2020 r. poz. 1325 ze zm.) oraz ustawy z dnia 10 września 1999 r. – Kodeks karny skarbowy (Dz. U. z 2020 r. poz. 19 ze zm.).</w:t>
      </w:r>
    </w:p>
    <w:p w14:paraId="7EC2AABC"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0D1CFBB1"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Wykonawcy, w trybie i na zasadach, przewidzianych w art. 117ba ustawy z dnia 29 sierpnia 1997 r. – Ordynacja podatkowa (Dz. U. z 2020 r. poz. 1325 ze zm.).</w:t>
      </w:r>
      <w:r w:rsidRPr="003D0E65">
        <w:rPr>
          <w:rFonts w:asciiTheme="minorHAnsi" w:hAnsiTheme="minorHAnsi" w:cstheme="minorHAnsi"/>
          <w:sz w:val="18"/>
          <w:szCs w:val="18"/>
        </w:rPr>
        <w:t xml:space="preserve"> </w:t>
      </w:r>
    </w:p>
    <w:p w14:paraId="2BF05F7D" w14:textId="77777777" w:rsidR="004950D4" w:rsidRPr="003D0E65" w:rsidRDefault="004950D4" w:rsidP="004950D4">
      <w:pPr>
        <w:tabs>
          <w:tab w:val="left" w:pos="4253"/>
        </w:tabs>
        <w:jc w:val="right"/>
        <w:rPr>
          <w:rFonts w:asciiTheme="minorHAnsi" w:hAnsiTheme="minorHAnsi" w:cstheme="minorHAnsi"/>
          <w:b/>
          <w:bCs/>
          <w:sz w:val="18"/>
          <w:szCs w:val="18"/>
        </w:rPr>
      </w:pPr>
      <w:r w:rsidRPr="003D0E65">
        <w:rPr>
          <w:rFonts w:asciiTheme="minorHAnsi" w:hAnsiTheme="minorHAnsi" w:cstheme="minorHAnsi"/>
          <w:b/>
          <w:bCs/>
          <w:sz w:val="18"/>
          <w:szCs w:val="18"/>
        </w:rPr>
        <w:br w:type="page"/>
      </w:r>
    </w:p>
    <w:p w14:paraId="3F8BFC00" w14:textId="77777777" w:rsidR="004950D4" w:rsidRPr="003D0E65" w:rsidRDefault="004950D4" w:rsidP="004950D4">
      <w:pPr>
        <w:tabs>
          <w:tab w:val="left" w:pos="4253"/>
        </w:tabs>
        <w:jc w:val="right"/>
        <w:rPr>
          <w:rFonts w:asciiTheme="minorHAnsi" w:hAnsiTheme="minorHAnsi" w:cstheme="minorHAnsi"/>
          <w:b/>
          <w:bCs/>
          <w:sz w:val="18"/>
          <w:szCs w:val="18"/>
        </w:rPr>
      </w:pPr>
    </w:p>
    <w:p w14:paraId="784F71AD" w14:textId="77777777" w:rsidR="004950D4" w:rsidRPr="003D0E65" w:rsidRDefault="004950D4" w:rsidP="004950D4">
      <w:pPr>
        <w:tabs>
          <w:tab w:val="left" w:pos="4253"/>
        </w:tabs>
        <w:jc w:val="right"/>
        <w:rPr>
          <w:rFonts w:asciiTheme="minorHAnsi" w:hAnsiTheme="minorHAnsi" w:cstheme="minorHAnsi"/>
          <w:b/>
          <w:bCs/>
          <w:sz w:val="18"/>
          <w:szCs w:val="18"/>
        </w:rPr>
      </w:pPr>
      <w:r w:rsidRPr="003D0E65">
        <w:rPr>
          <w:rFonts w:asciiTheme="minorHAnsi" w:hAnsiTheme="minorHAnsi" w:cstheme="minorHAnsi"/>
          <w:b/>
          <w:bCs/>
          <w:sz w:val="18"/>
          <w:szCs w:val="18"/>
        </w:rPr>
        <w:t>Załącznik nr B do umowy nr ..................</w:t>
      </w:r>
    </w:p>
    <w:p w14:paraId="1AC8E659" w14:textId="77777777" w:rsidR="004950D4" w:rsidRPr="003D0E65" w:rsidRDefault="004950D4" w:rsidP="004950D4">
      <w:pPr>
        <w:ind w:left="20"/>
        <w:rPr>
          <w:rFonts w:asciiTheme="minorHAnsi" w:hAnsiTheme="minorHAnsi" w:cstheme="minorHAnsi"/>
          <w:b/>
          <w:sz w:val="18"/>
          <w:szCs w:val="18"/>
        </w:rPr>
      </w:pPr>
    </w:p>
    <w:p w14:paraId="28399869" w14:textId="77777777" w:rsidR="004950D4" w:rsidRPr="003D0E65" w:rsidRDefault="004950D4" w:rsidP="004950D4">
      <w:pPr>
        <w:ind w:left="426" w:hanging="426"/>
        <w:jc w:val="center"/>
        <w:rPr>
          <w:rFonts w:asciiTheme="minorHAnsi" w:hAnsiTheme="minorHAnsi" w:cstheme="minorHAnsi"/>
          <w:b/>
          <w:sz w:val="18"/>
          <w:szCs w:val="18"/>
        </w:rPr>
      </w:pPr>
    </w:p>
    <w:p w14:paraId="4498B0D6" w14:textId="77777777" w:rsidR="004950D4" w:rsidRPr="003D0E65" w:rsidRDefault="004950D4" w:rsidP="004950D4">
      <w:pPr>
        <w:ind w:left="426" w:hanging="426"/>
        <w:jc w:val="center"/>
        <w:rPr>
          <w:rFonts w:asciiTheme="minorHAnsi" w:hAnsiTheme="minorHAnsi" w:cstheme="minorHAnsi"/>
          <w:b/>
          <w:sz w:val="18"/>
          <w:szCs w:val="18"/>
        </w:rPr>
      </w:pPr>
      <w:r w:rsidRPr="003D0E65">
        <w:rPr>
          <w:rFonts w:asciiTheme="minorHAnsi" w:hAnsiTheme="minorHAnsi" w:cstheme="minorHAnsi"/>
          <w:b/>
          <w:sz w:val="18"/>
          <w:szCs w:val="18"/>
        </w:rPr>
        <w:t>KLAUZULA INFORMACYJNA</w:t>
      </w:r>
    </w:p>
    <w:p w14:paraId="30C4E087"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0BE66C45"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5CB41C84" w14:textId="77777777" w:rsidR="000605C1" w:rsidRPr="00C100F9" w:rsidRDefault="004950D4" w:rsidP="000605C1">
      <w:pPr>
        <w:jc w:val="center"/>
        <w:rPr>
          <w:rFonts w:asciiTheme="minorHAnsi" w:hAnsiTheme="minorHAnsi" w:cstheme="minorHAnsi"/>
          <w:b/>
          <w:sz w:val="20"/>
          <w:szCs w:val="20"/>
        </w:rPr>
      </w:pPr>
      <w:r w:rsidRPr="003D0E65">
        <w:rPr>
          <w:rFonts w:asciiTheme="minorHAnsi" w:hAnsiTheme="minorHAnsi" w:cstheme="minorHAnsi"/>
          <w:sz w:val="18"/>
          <w:szCs w:val="18"/>
        </w:rPr>
        <w:t>Nazwa zadania:</w:t>
      </w:r>
      <w:r w:rsidRPr="003D0E65">
        <w:rPr>
          <w:rFonts w:asciiTheme="minorHAnsi" w:hAnsiTheme="minorHAnsi" w:cstheme="minorHAnsi"/>
          <w:b/>
          <w:sz w:val="18"/>
          <w:szCs w:val="18"/>
        </w:rPr>
        <w:t xml:space="preserve"> </w:t>
      </w:r>
      <w:r w:rsidR="000605C1" w:rsidRPr="00C100F9">
        <w:rPr>
          <w:rFonts w:asciiTheme="minorHAnsi" w:hAnsiTheme="minorHAnsi" w:cstheme="minorHAnsi"/>
          <w:b/>
          <w:sz w:val="20"/>
        </w:rPr>
        <w:t xml:space="preserve">Sukcesywna dostawa produktów spożywczych dla potrzeb </w:t>
      </w:r>
      <w:r w:rsidR="000605C1" w:rsidRPr="00C100F9">
        <w:rPr>
          <w:rFonts w:asciiTheme="minorHAnsi" w:hAnsiTheme="minorHAnsi" w:cstheme="minorHAnsi"/>
          <w:b/>
          <w:color w:val="000000"/>
          <w:sz w:val="20"/>
        </w:rPr>
        <w:t>Przedszkola Samorządowego w Ślęzie</w:t>
      </w:r>
      <w:r w:rsidR="000605C1" w:rsidRPr="00C100F9">
        <w:rPr>
          <w:rFonts w:asciiTheme="minorHAnsi" w:hAnsiTheme="minorHAnsi" w:cstheme="minorHAnsi"/>
          <w:b/>
          <w:sz w:val="20"/>
        </w:rPr>
        <w:t xml:space="preserve"> – w zakresie </w:t>
      </w:r>
      <w:r w:rsidR="000605C1">
        <w:rPr>
          <w:rFonts w:asciiTheme="minorHAnsi" w:hAnsiTheme="minorHAnsi" w:cstheme="minorHAnsi"/>
          <w:b/>
          <w:sz w:val="20"/>
          <w:szCs w:val="20"/>
        </w:rPr>
        <w:t>art. ogólnospożywcze i napoje.</w:t>
      </w:r>
    </w:p>
    <w:p w14:paraId="670D9AE4" w14:textId="04B6E493" w:rsidR="004950D4" w:rsidRPr="003D0E65" w:rsidRDefault="004950D4" w:rsidP="000605C1">
      <w:pPr>
        <w:widowControl w:val="0"/>
        <w:tabs>
          <w:tab w:val="left" w:pos="0"/>
        </w:tabs>
        <w:jc w:val="both"/>
        <w:outlineLvl w:val="0"/>
        <w:rPr>
          <w:rFonts w:asciiTheme="minorHAnsi" w:eastAsia="Arial Unicode MS" w:hAnsiTheme="minorHAnsi" w:cstheme="minorHAnsi"/>
          <w:bCs/>
          <w:sz w:val="18"/>
          <w:szCs w:val="18"/>
        </w:rPr>
      </w:pPr>
    </w:p>
    <w:p w14:paraId="0FFC0CB3" w14:textId="77C3B5F9"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Administratorem Danych Osobowych w </w:t>
      </w:r>
      <w:r w:rsidR="00980592">
        <w:rPr>
          <w:rFonts w:asciiTheme="minorHAnsi" w:hAnsiTheme="minorHAnsi" w:cstheme="minorHAnsi"/>
          <w:sz w:val="18"/>
          <w:szCs w:val="18"/>
          <w:lang w:eastAsia="en-US"/>
        </w:rPr>
        <w:t>……………………..</w:t>
      </w:r>
      <w:r w:rsidR="00D91D59" w:rsidRPr="003D0E65">
        <w:rPr>
          <w:rFonts w:asciiTheme="minorHAnsi" w:hAnsiTheme="minorHAnsi" w:cstheme="minorHAnsi"/>
          <w:sz w:val="18"/>
          <w:szCs w:val="18"/>
          <w:lang w:eastAsia="en-US"/>
        </w:rPr>
        <w:t xml:space="preserve"> , zwanej dalej ADO, jest Dyrektor </w:t>
      </w:r>
      <w:r w:rsidR="00980592">
        <w:rPr>
          <w:rFonts w:asciiTheme="minorHAnsi" w:hAnsiTheme="minorHAnsi" w:cstheme="minorHAnsi"/>
          <w:sz w:val="18"/>
          <w:szCs w:val="18"/>
          <w:lang w:eastAsia="en-US"/>
        </w:rPr>
        <w:t>…………….</w:t>
      </w:r>
      <w:r w:rsidR="00D91D59" w:rsidRPr="003D0E65">
        <w:rPr>
          <w:rFonts w:asciiTheme="minorHAnsi" w:hAnsiTheme="minorHAnsi" w:cstheme="minorHAnsi"/>
          <w:sz w:val="18"/>
          <w:szCs w:val="18"/>
          <w:lang w:eastAsia="en-US"/>
        </w:rPr>
        <w:t xml:space="preserve"> </w:t>
      </w:r>
      <w:r w:rsidRPr="003D0E65">
        <w:rPr>
          <w:rFonts w:asciiTheme="minorHAnsi" w:hAnsiTheme="minorHAnsi" w:cstheme="minorHAnsi"/>
          <w:sz w:val="18"/>
          <w:szCs w:val="18"/>
          <w:lang w:eastAsia="en-US"/>
        </w:rPr>
        <w:t xml:space="preserve"> adres: ul.</w:t>
      </w:r>
      <w:r w:rsidR="00D91D59" w:rsidRPr="003D0E65">
        <w:rPr>
          <w:rFonts w:asciiTheme="minorHAnsi" w:hAnsiTheme="minorHAnsi" w:cstheme="minorHAnsi"/>
          <w:sz w:val="18"/>
          <w:szCs w:val="18"/>
          <w:lang w:eastAsia="en-US"/>
        </w:rPr>
        <w:t xml:space="preserve"> </w:t>
      </w:r>
      <w:r w:rsidR="00980592">
        <w:rPr>
          <w:rFonts w:asciiTheme="minorHAnsi" w:hAnsiTheme="minorHAnsi" w:cstheme="minorHAnsi"/>
          <w:sz w:val="18"/>
          <w:szCs w:val="18"/>
          <w:lang w:eastAsia="en-US"/>
        </w:rPr>
        <w:t>……………….</w:t>
      </w:r>
      <w:r w:rsidR="00D91D59" w:rsidRPr="003D0E65">
        <w:rPr>
          <w:rFonts w:asciiTheme="minorHAnsi" w:hAnsiTheme="minorHAnsi" w:cstheme="minorHAnsi"/>
          <w:sz w:val="18"/>
          <w:szCs w:val="18"/>
          <w:lang w:eastAsia="en-US"/>
        </w:rPr>
        <w:t xml:space="preserve"> </w:t>
      </w:r>
      <w:r w:rsidRPr="003D0E65">
        <w:rPr>
          <w:rFonts w:asciiTheme="minorHAnsi" w:hAnsiTheme="minorHAnsi" w:cstheme="minorHAnsi"/>
          <w:sz w:val="18"/>
          <w:szCs w:val="18"/>
          <w:lang w:eastAsia="en-US"/>
        </w:rPr>
        <w:t xml:space="preserve"> nr kontaktowy </w:t>
      </w:r>
      <w:r w:rsidR="00D91D59" w:rsidRPr="003D0E65">
        <w:rPr>
          <w:rFonts w:asciiTheme="minorHAnsi" w:hAnsiTheme="minorHAnsi" w:cstheme="minorHAnsi"/>
          <w:sz w:val="18"/>
          <w:szCs w:val="18"/>
          <w:lang w:eastAsia="en-US"/>
        </w:rPr>
        <w:t xml:space="preserve">71 </w:t>
      </w:r>
      <w:r w:rsidR="00980592">
        <w:rPr>
          <w:rFonts w:asciiTheme="minorHAnsi" w:hAnsiTheme="minorHAnsi" w:cstheme="minorHAnsi"/>
          <w:sz w:val="18"/>
          <w:szCs w:val="18"/>
          <w:lang w:eastAsia="en-US"/>
        </w:rPr>
        <w:t>………….</w:t>
      </w:r>
      <w:r w:rsidR="00D91D59" w:rsidRPr="003D0E65">
        <w:rPr>
          <w:rFonts w:asciiTheme="minorHAnsi" w:hAnsiTheme="minorHAnsi" w:cstheme="minorHAnsi"/>
          <w:sz w:val="18"/>
          <w:szCs w:val="18"/>
          <w:lang w:eastAsia="en-US"/>
        </w:rPr>
        <w:t xml:space="preserve"> w godzinach pracy 07:00 do 15:00 od</w:t>
      </w:r>
      <w:r w:rsidR="006E059F" w:rsidRPr="003D0E65">
        <w:rPr>
          <w:rFonts w:asciiTheme="minorHAnsi" w:hAnsiTheme="minorHAnsi" w:cstheme="minorHAnsi"/>
          <w:sz w:val="18"/>
          <w:szCs w:val="18"/>
          <w:lang w:eastAsia="en-US"/>
        </w:rPr>
        <w:t xml:space="preserve"> </w:t>
      </w:r>
      <w:r w:rsidRPr="003D0E65">
        <w:rPr>
          <w:rFonts w:asciiTheme="minorHAnsi" w:hAnsiTheme="minorHAnsi" w:cstheme="minorHAnsi"/>
          <w:sz w:val="18"/>
          <w:szCs w:val="18"/>
          <w:lang w:eastAsia="en-US"/>
        </w:rPr>
        <w:t xml:space="preserve">poniedziałku do piątku, email: </w:t>
      </w:r>
      <w:r w:rsidR="00980592">
        <w:rPr>
          <w:rFonts w:asciiTheme="minorHAnsi" w:hAnsiTheme="minorHAnsi" w:cstheme="minorHAnsi"/>
          <w:sz w:val="18"/>
          <w:szCs w:val="18"/>
          <w:lang w:eastAsia="en-US"/>
        </w:rPr>
        <w:t>……………………</w:t>
      </w:r>
    </w:p>
    <w:p w14:paraId="537FE9C5" w14:textId="0AE4D03D"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Inspektor Ochrony Danych Osobowych w </w:t>
      </w:r>
      <w:r w:rsidR="00980592">
        <w:rPr>
          <w:rFonts w:asciiTheme="minorHAnsi" w:hAnsiTheme="minorHAnsi" w:cstheme="minorHAnsi"/>
          <w:sz w:val="18"/>
          <w:szCs w:val="18"/>
          <w:lang w:eastAsia="en-US"/>
        </w:rPr>
        <w:t>………………</w:t>
      </w:r>
      <w:r w:rsidR="00D91D59" w:rsidRPr="003D0E65">
        <w:rPr>
          <w:rFonts w:asciiTheme="minorHAnsi" w:hAnsiTheme="minorHAnsi" w:cstheme="minorHAnsi"/>
          <w:sz w:val="18"/>
          <w:szCs w:val="18"/>
          <w:lang w:eastAsia="en-US"/>
        </w:rPr>
        <w:t xml:space="preserve">  </w:t>
      </w:r>
      <w:r w:rsidRPr="003D0E65">
        <w:rPr>
          <w:rFonts w:asciiTheme="minorHAnsi" w:hAnsiTheme="minorHAnsi" w:cstheme="minorHAnsi"/>
          <w:sz w:val="18"/>
          <w:szCs w:val="18"/>
          <w:lang w:eastAsia="en-US"/>
        </w:rPr>
        <w:t xml:space="preserve"> dostępny jest pod adresem email: </w:t>
      </w:r>
      <w:r w:rsidR="00980592">
        <w:rPr>
          <w:rFonts w:asciiTheme="minorHAnsi" w:hAnsiTheme="minorHAnsi" w:cstheme="minorHAnsi"/>
          <w:sz w:val="18"/>
          <w:szCs w:val="18"/>
          <w:lang w:eastAsia="en-US"/>
        </w:rPr>
        <w:t>…………………..</w:t>
      </w:r>
    </w:p>
    <w:p w14:paraId="6D3813FD" w14:textId="5C979364" w:rsidR="004950D4" w:rsidRPr="003D0E65" w:rsidRDefault="00D91D59"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Administrator Danych Osobowych </w:t>
      </w:r>
      <w:r w:rsidR="004950D4" w:rsidRPr="003D0E65">
        <w:rPr>
          <w:rFonts w:asciiTheme="minorHAnsi" w:hAnsiTheme="minorHAnsi" w:cstheme="minorHAnsi"/>
          <w:sz w:val="18"/>
          <w:szCs w:val="18"/>
          <w:lang w:eastAsia="en-US"/>
        </w:rPr>
        <w:t xml:space="preserve"> przetwarza Państwa dane na podstawie art. 6 ust. 1 lit. b rozporządzenia Parlamentu Europejskiego i Rady (UE) 2016/679 z dnia 27 kwietnia 2016 r. w sprawie ochrony osób fizycznych w związku z przetwarzaniem danych osobowych i w sprawie swobodnego przepływu takich danych oraz uchylenia dyrektywy 95/46/WE, zwanego dalej RODO, w celu </w:t>
      </w:r>
      <w:r w:rsidR="004950D4" w:rsidRPr="003D0E65">
        <w:rPr>
          <w:rFonts w:asciiTheme="minorHAnsi" w:hAnsiTheme="minorHAnsi" w:cstheme="minorHAnsi"/>
          <w:color w:val="000000"/>
          <w:sz w:val="18"/>
          <w:szCs w:val="18"/>
          <w:lang w:eastAsia="en-US" w:bidi="pl-PL"/>
        </w:rPr>
        <w:t>realizacji umowy oraz w celach kontaktowych związanych z umową</w:t>
      </w:r>
      <w:r w:rsidR="004950D4" w:rsidRPr="003D0E65">
        <w:rPr>
          <w:rFonts w:asciiTheme="minorHAnsi" w:hAnsiTheme="minorHAnsi" w:cstheme="minorHAnsi"/>
          <w:sz w:val="18"/>
          <w:szCs w:val="18"/>
          <w:lang w:eastAsia="en-US"/>
        </w:rPr>
        <w:t>.</w:t>
      </w:r>
    </w:p>
    <w:p w14:paraId="1B63C08E"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mogą być udostępniane:</w:t>
      </w:r>
    </w:p>
    <w:p w14:paraId="5CDED3F0" w14:textId="77777777" w:rsidR="004950D4" w:rsidRPr="003D0E65" w:rsidRDefault="004950D4" w:rsidP="004950D4">
      <w:pPr>
        <w:numPr>
          <w:ilvl w:val="0"/>
          <w:numId w:val="51"/>
        </w:numPr>
        <w:spacing w:after="160"/>
        <w:ind w:left="567"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organom władzy publicznej oraz podmiotom wykonującym zadania publiczne lub działającym na zlecenie organów władzy publicznej, w zakresie i w celach, które wynikają z przepisów powszechnie obowiązującego prawa,</w:t>
      </w:r>
    </w:p>
    <w:p w14:paraId="6B757B8C" w14:textId="77777777" w:rsidR="004950D4" w:rsidRPr="003D0E65" w:rsidRDefault="004950D4" w:rsidP="004950D4">
      <w:pPr>
        <w:numPr>
          <w:ilvl w:val="0"/>
          <w:numId w:val="51"/>
        </w:numPr>
        <w:spacing w:after="160"/>
        <w:ind w:left="567"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podmiotom przetwarzającym na zlecenie i w imieniu Administratora, na podstawie zawartej umowy powierzenia przetwarzania danych osobowych, w celu świadczenia usług w związku z realizacją umowy, np. usług teleinformatycznych takich jak hosting, dostarczanie lub utrzymanie systemów informatycznych, usług księgowych, podatkowych, audytorskich, archiwizacyjnych, usług prawnych i doradczych, operatorom pocztowym, firmom kurierskim (wskazać jakim innym podmiotom i na jakiej podstawie).</w:t>
      </w:r>
    </w:p>
    <w:p w14:paraId="15119024"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będą przetwarzane przez okres niezbędny do realizacji celu, o którym mowa w pkt 3, tj. przez okres współpracy (wskazać okres przez jaki dane będą przetwarzane) a następnie, jeśli chodzi o materiały archiwalne, przez czas wynikający z przepisów ustawy z dnia 14 lipca 1983 r. o narodowym zasobie archiwalnym i archiwach (Dz.U. 2018 r. poz. 217 ze zm.).</w:t>
      </w:r>
    </w:p>
    <w:p w14:paraId="5DD3664E"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Podanie danych osobowych jest dobrowolne, ale niezbędne do zawarcia i wykonania umowy a w razie istnienia roszczeń związanych z niewykonaniem oraz nienależytym wykonaniem umowy – dochodzenia roszczeń z tego tytułu (wykonania umowy/podjęcia działań przed zawarciem umowy).</w:t>
      </w:r>
    </w:p>
    <w:p w14:paraId="1208A524"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W związku z przetwarzaniem danych osobowych na podstawie art. 6 ust. 1 lit. b RODO przysługują Państwu następujące uprawnienia:</w:t>
      </w:r>
    </w:p>
    <w:p w14:paraId="70B411A5"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dostępu do danych osobowych, w tym prawo do uzyskania kopii tych danych,</w:t>
      </w:r>
    </w:p>
    <w:p w14:paraId="4715D04A"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sprostowania (poprawiania) danych osobowych - w przypadku gdy dane są nieprawidłowe lub niekompletne,</w:t>
      </w:r>
    </w:p>
    <w:p w14:paraId="2AE48FB6"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usunięcia danych osobowych (tzw. prawo do bycia zapomnianym),</w:t>
      </w:r>
    </w:p>
    <w:p w14:paraId="1D69F104"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ograniczenia przetwarzania danych osobowych,</w:t>
      </w:r>
    </w:p>
    <w:p w14:paraId="044FED44"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przenoszenia danych,</w:t>
      </w:r>
    </w:p>
    <w:p w14:paraId="094DEFC5"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sprzeciwu wobec przetwarzania danych.</w:t>
      </w:r>
    </w:p>
    <w:p w14:paraId="0DF41689" w14:textId="418540AB" w:rsidR="004950D4" w:rsidRPr="003D0E65" w:rsidRDefault="004950D4" w:rsidP="004950D4">
      <w:pPr>
        <w:numPr>
          <w:ilvl w:val="0"/>
          <w:numId w:val="49"/>
        </w:numPr>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W przypadku uznania, iż przetwar</w:t>
      </w:r>
      <w:r w:rsidR="00D91D59" w:rsidRPr="003D0E65">
        <w:rPr>
          <w:rFonts w:asciiTheme="minorHAnsi" w:hAnsiTheme="minorHAnsi" w:cstheme="minorHAnsi"/>
          <w:sz w:val="18"/>
          <w:szCs w:val="18"/>
          <w:lang w:eastAsia="en-US"/>
        </w:rPr>
        <w:t xml:space="preserve">zanie przez </w:t>
      </w:r>
      <w:r w:rsidR="00AD6429" w:rsidRPr="003D0E65">
        <w:rPr>
          <w:rFonts w:asciiTheme="minorHAnsi" w:hAnsiTheme="minorHAnsi" w:cstheme="minorHAnsi"/>
          <w:sz w:val="18"/>
          <w:szCs w:val="18"/>
          <w:lang w:eastAsia="en-US"/>
        </w:rPr>
        <w:t xml:space="preserve">Administratora Danych Osobowych </w:t>
      </w:r>
      <w:r w:rsidRPr="003D0E65">
        <w:rPr>
          <w:rFonts w:asciiTheme="minorHAnsi" w:hAnsiTheme="minorHAnsi" w:cstheme="minorHAnsi"/>
          <w:sz w:val="18"/>
          <w:szCs w:val="18"/>
          <w:lang w:eastAsia="en-US"/>
        </w:rPr>
        <w:t xml:space="preserve"> Państwa danych osobowych narusza przepisy RODO, przysługuje Państwu prawo do wniesienia skargi do organu nadzorczego - Prezesa Urzędu Ochrony Danych Osobowych, adres: ul. Stawki 2, 00-193 Warszawa.</w:t>
      </w:r>
    </w:p>
    <w:p w14:paraId="6811418F"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nie będą przetwarzane w sposób zautomatyzowany i nie będą profilowane.</w:t>
      </w:r>
    </w:p>
    <w:p w14:paraId="790D0933" w14:textId="77777777" w:rsidR="004950D4" w:rsidRPr="003D0E65" w:rsidRDefault="004950D4" w:rsidP="004950D4">
      <w:pPr>
        <w:widowControl w:val="0"/>
        <w:spacing w:line="274" w:lineRule="exact"/>
        <w:jc w:val="both"/>
        <w:rPr>
          <w:rFonts w:asciiTheme="minorHAnsi" w:hAnsiTheme="minorHAnsi" w:cstheme="minorHAnsi"/>
          <w:color w:val="000000"/>
          <w:sz w:val="18"/>
          <w:szCs w:val="18"/>
          <w:lang w:bidi="pl-PL"/>
        </w:rPr>
      </w:pPr>
    </w:p>
    <w:p w14:paraId="0426EC35" w14:textId="77777777" w:rsidR="004950D4" w:rsidRPr="003D0E65" w:rsidRDefault="004950D4" w:rsidP="004950D4">
      <w:pPr>
        <w:rPr>
          <w:rFonts w:asciiTheme="minorHAnsi" w:hAnsiTheme="minorHAnsi" w:cstheme="minorHAnsi"/>
          <w:sz w:val="18"/>
          <w:szCs w:val="18"/>
        </w:rPr>
      </w:pPr>
    </w:p>
    <w:p w14:paraId="64405856"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1389C61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27813AF2"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23BF208B"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76504B09"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15B909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0C7595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6ABBEA19"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4610B7F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A6DFF5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8E924BD"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63333DBA"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FD3E4F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F03636B"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009E69A"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16E0568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764FFF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8BC9CB0"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r w:rsidRPr="003D0E65">
        <w:rPr>
          <w:rFonts w:asciiTheme="minorHAnsi" w:hAnsiTheme="minorHAnsi" w:cstheme="minorHAnsi"/>
          <w:b/>
          <w:bCs/>
          <w:sz w:val="18"/>
          <w:szCs w:val="18"/>
        </w:rPr>
        <w:lastRenderedPageBreak/>
        <w:t xml:space="preserve">Załącznik nr C </w:t>
      </w:r>
      <w:r w:rsidRPr="003D0E65">
        <w:rPr>
          <w:rFonts w:asciiTheme="minorHAnsi" w:hAnsiTheme="minorHAnsi" w:cstheme="minorHAnsi"/>
          <w:b/>
          <w:sz w:val="18"/>
          <w:szCs w:val="18"/>
        </w:rPr>
        <w:t xml:space="preserve">do umowy </w:t>
      </w:r>
      <w:r w:rsidRPr="003D0E65">
        <w:rPr>
          <w:rFonts w:asciiTheme="minorHAnsi" w:hAnsiTheme="minorHAnsi" w:cstheme="minorHAnsi"/>
          <w:b/>
          <w:bCs/>
          <w:sz w:val="18"/>
          <w:szCs w:val="18"/>
        </w:rPr>
        <w:t>…………… z dnia ……………….</w:t>
      </w:r>
    </w:p>
    <w:p w14:paraId="36D3DA2A" w14:textId="77777777" w:rsidR="004950D4" w:rsidRPr="003D0E65" w:rsidRDefault="004950D4" w:rsidP="004950D4">
      <w:pPr>
        <w:tabs>
          <w:tab w:val="left" w:pos="4253"/>
        </w:tabs>
        <w:jc w:val="right"/>
        <w:rPr>
          <w:rFonts w:asciiTheme="minorHAnsi" w:eastAsia="SimSun" w:hAnsiTheme="minorHAnsi" w:cstheme="minorHAnsi"/>
          <w:b/>
          <w:kern w:val="2"/>
          <w:sz w:val="18"/>
          <w:szCs w:val="18"/>
          <w:lang w:eastAsia="hi-IN" w:bidi="hi-IN"/>
        </w:rPr>
      </w:pPr>
    </w:p>
    <w:p w14:paraId="78654902" w14:textId="77777777" w:rsidR="004950D4" w:rsidRPr="003D0E65" w:rsidRDefault="004950D4" w:rsidP="004950D4">
      <w:pPr>
        <w:widowControl w:val="0"/>
        <w:suppressAutoHyphens/>
        <w:jc w:val="center"/>
        <w:rPr>
          <w:rFonts w:asciiTheme="minorHAnsi" w:eastAsia="SimSun" w:hAnsiTheme="minorHAnsi" w:cstheme="minorHAnsi"/>
          <w:b/>
          <w:kern w:val="2"/>
          <w:sz w:val="18"/>
          <w:szCs w:val="18"/>
          <w:lang w:eastAsia="hi-IN" w:bidi="hi-IN"/>
        </w:rPr>
      </w:pPr>
    </w:p>
    <w:p w14:paraId="60AEC411" w14:textId="77777777" w:rsidR="004950D4" w:rsidRPr="003D0E65" w:rsidRDefault="004950D4" w:rsidP="004950D4">
      <w:pPr>
        <w:ind w:left="20"/>
        <w:jc w:val="center"/>
        <w:rPr>
          <w:rFonts w:asciiTheme="minorHAnsi" w:hAnsiTheme="minorHAnsi" w:cstheme="minorHAnsi"/>
          <w:b/>
          <w:sz w:val="18"/>
          <w:szCs w:val="18"/>
        </w:rPr>
      </w:pPr>
      <w:r w:rsidRPr="003D0E65">
        <w:rPr>
          <w:rFonts w:asciiTheme="minorHAnsi" w:hAnsiTheme="minorHAnsi" w:cstheme="minorHAnsi"/>
          <w:b/>
          <w:sz w:val="18"/>
          <w:szCs w:val="18"/>
        </w:rPr>
        <w:t>OŚWIADCZENIE</w:t>
      </w:r>
    </w:p>
    <w:p w14:paraId="2BA4A136" w14:textId="77777777" w:rsidR="004950D4" w:rsidRPr="003D0E65" w:rsidRDefault="004950D4" w:rsidP="004950D4">
      <w:pPr>
        <w:jc w:val="both"/>
        <w:rPr>
          <w:rFonts w:asciiTheme="minorHAnsi" w:hAnsiTheme="minorHAnsi" w:cstheme="minorHAnsi"/>
          <w:bCs/>
          <w:sz w:val="18"/>
          <w:szCs w:val="18"/>
        </w:rPr>
      </w:pPr>
    </w:p>
    <w:p w14:paraId="65C950B5"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Wykonawca oświadcza, że łączny udział pojazdów elektrycznych lub pojazdów napędzanych gazem ziemnym we flocie pojaz</w:t>
      </w:r>
      <w:r w:rsidRPr="003D0E65">
        <w:rPr>
          <w:rFonts w:asciiTheme="minorHAnsi" w:hAnsiTheme="minorHAnsi" w:cstheme="minorHAnsi"/>
          <w:iCs/>
          <w:sz w:val="18"/>
          <w:szCs w:val="18"/>
        </w:rPr>
        <w:softHyphen/>
        <w:t>dów samochodowych w rozumieniu art. 2 pkt 33 ustawy z dnia 20 czerwca 1997 r. – Prawo o ruchu drogowym, używanych przy wykonywaniu zadania, stanowiącego przedmiot umowy  nr ………………………   będzie wy</w:t>
      </w:r>
      <w:r w:rsidRPr="003D0E65">
        <w:rPr>
          <w:rFonts w:asciiTheme="minorHAnsi" w:hAnsiTheme="minorHAnsi" w:cstheme="minorHAnsi"/>
          <w:iCs/>
          <w:sz w:val="18"/>
          <w:szCs w:val="18"/>
        </w:rPr>
        <w:softHyphen/>
        <w:t xml:space="preserve">nosił co najmniej 10%, zgodnie z art. 68 ust. 3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 </w:t>
      </w:r>
    </w:p>
    <w:p w14:paraId="772A2384" w14:textId="77777777" w:rsidR="004950D4" w:rsidRPr="003D0E65" w:rsidRDefault="004950D4" w:rsidP="004950D4">
      <w:pPr>
        <w:spacing w:before="100" w:after="100"/>
        <w:jc w:val="both"/>
        <w:rPr>
          <w:rFonts w:asciiTheme="minorHAnsi" w:hAnsiTheme="minorHAnsi" w:cstheme="minorHAnsi"/>
          <w:iCs/>
          <w:sz w:val="18"/>
          <w:szCs w:val="18"/>
        </w:rPr>
      </w:pPr>
    </w:p>
    <w:p w14:paraId="26A17125" w14:textId="77777777" w:rsidR="004950D4" w:rsidRPr="003D0E65" w:rsidRDefault="004950D4" w:rsidP="004950D4">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4950D4" w:rsidRPr="003D0E65" w14:paraId="07E56178" w14:textId="77777777" w:rsidTr="00E115F7">
        <w:tc>
          <w:tcPr>
            <w:tcW w:w="2692" w:type="dxa"/>
            <w:tcMar>
              <w:top w:w="0" w:type="dxa"/>
              <w:left w:w="108" w:type="dxa"/>
              <w:bottom w:w="0" w:type="dxa"/>
              <w:right w:w="108" w:type="dxa"/>
            </w:tcMar>
            <w:hideMark/>
          </w:tcPr>
          <w:p w14:paraId="1A7E6B64"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tc>
        <w:tc>
          <w:tcPr>
            <w:tcW w:w="6380" w:type="dxa"/>
            <w:tcMar>
              <w:top w:w="0" w:type="dxa"/>
              <w:left w:w="108" w:type="dxa"/>
              <w:bottom w:w="0" w:type="dxa"/>
              <w:right w:w="108" w:type="dxa"/>
            </w:tcMar>
            <w:hideMark/>
          </w:tcPr>
          <w:p w14:paraId="7EEA91B9" w14:textId="77777777" w:rsidR="004950D4" w:rsidRPr="003D0E65" w:rsidRDefault="004950D4" w:rsidP="004950D4">
            <w:pPr>
              <w:ind w:left="3578"/>
              <w:jc w:val="center"/>
              <w:rPr>
                <w:rFonts w:asciiTheme="minorHAnsi" w:hAnsiTheme="minorHAnsi" w:cstheme="minorHAnsi"/>
                <w:sz w:val="18"/>
                <w:szCs w:val="18"/>
              </w:rPr>
            </w:pPr>
            <w:r w:rsidRPr="003D0E65">
              <w:rPr>
                <w:rFonts w:asciiTheme="minorHAnsi" w:hAnsiTheme="minorHAnsi" w:cstheme="minorHAnsi"/>
                <w:sz w:val="18"/>
                <w:szCs w:val="18"/>
                <w:lang w:eastAsia="ar-SA"/>
              </w:rPr>
              <w:t>………………………………………..</w:t>
            </w:r>
          </w:p>
        </w:tc>
      </w:tr>
      <w:tr w:rsidR="004950D4" w:rsidRPr="003D0E65" w14:paraId="1ECF0029" w14:textId="77777777" w:rsidTr="00E115F7">
        <w:tc>
          <w:tcPr>
            <w:tcW w:w="2692" w:type="dxa"/>
            <w:tcMar>
              <w:top w:w="0" w:type="dxa"/>
              <w:left w:w="108" w:type="dxa"/>
              <w:bottom w:w="0" w:type="dxa"/>
              <w:right w:w="108" w:type="dxa"/>
            </w:tcMar>
            <w:hideMark/>
          </w:tcPr>
          <w:p w14:paraId="05D8E46E" w14:textId="77777777" w:rsidR="004950D4" w:rsidRPr="003D0E65" w:rsidRDefault="004950D4" w:rsidP="004950D4">
            <w:pPr>
              <w:jc w:val="center"/>
              <w:rPr>
                <w:rFonts w:asciiTheme="minorHAnsi" w:hAnsiTheme="minorHAnsi" w:cstheme="minorHAnsi"/>
                <w:i/>
                <w:sz w:val="18"/>
                <w:szCs w:val="18"/>
                <w:lang w:eastAsia="ar-SA"/>
              </w:rPr>
            </w:pPr>
            <w:r w:rsidRPr="003D0E65">
              <w:rPr>
                <w:rFonts w:asciiTheme="minorHAnsi" w:hAnsiTheme="minorHAnsi" w:cstheme="minorHAnsi"/>
                <w:i/>
                <w:sz w:val="18"/>
                <w:szCs w:val="18"/>
                <w:lang w:eastAsia="ar-SA"/>
              </w:rPr>
              <w:t>(miejscowość i data)</w:t>
            </w:r>
          </w:p>
        </w:tc>
        <w:tc>
          <w:tcPr>
            <w:tcW w:w="6380" w:type="dxa"/>
            <w:tcMar>
              <w:top w:w="0" w:type="dxa"/>
              <w:left w:w="108" w:type="dxa"/>
              <w:bottom w:w="0" w:type="dxa"/>
              <w:right w:w="108" w:type="dxa"/>
            </w:tcMar>
            <w:hideMark/>
          </w:tcPr>
          <w:p w14:paraId="6CC00D66" w14:textId="77777777" w:rsidR="004950D4" w:rsidRPr="003D0E65" w:rsidRDefault="004950D4" w:rsidP="004950D4">
            <w:pPr>
              <w:ind w:left="3578"/>
              <w:jc w:val="center"/>
              <w:rPr>
                <w:rFonts w:asciiTheme="minorHAnsi" w:hAnsiTheme="minorHAnsi" w:cstheme="minorHAnsi"/>
                <w:i/>
                <w:sz w:val="18"/>
                <w:szCs w:val="18"/>
                <w:lang w:eastAsia="ar-SA"/>
              </w:rPr>
            </w:pPr>
            <w:r w:rsidRPr="003D0E65">
              <w:rPr>
                <w:rFonts w:asciiTheme="minorHAnsi" w:hAnsiTheme="minorHAnsi" w:cstheme="minorHAnsi"/>
                <w:i/>
                <w:sz w:val="18"/>
                <w:szCs w:val="18"/>
                <w:lang w:eastAsia="ar-SA"/>
              </w:rPr>
              <w:t>(podpis/y)</w:t>
            </w:r>
          </w:p>
        </w:tc>
      </w:tr>
    </w:tbl>
    <w:p w14:paraId="0645F359" w14:textId="77777777" w:rsidR="004950D4" w:rsidRPr="003D0E65" w:rsidRDefault="004950D4" w:rsidP="004950D4">
      <w:pPr>
        <w:spacing w:before="100" w:after="100"/>
        <w:jc w:val="both"/>
        <w:rPr>
          <w:rFonts w:asciiTheme="minorHAnsi" w:hAnsiTheme="minorHAnsi" w:cstheme="minorHAnsi"/>
          <w:iCs/>
          <w:sz w:val="18"/>
          <w:szCs w:val="18"/>
        </w:rPr>
      </w:pPr>
    </w:p>
    <w:p w14:paraId="449557A0" w14:textId="77777777" w:rsidR="004950D4" w:rsidRPr="003D0E65" w:rsidRDefault="004950D4" w:rsidP="004950D4">
      <w:pPr>
        <w:spacing w:before="100" w:after="100"/>
        <w:jc w:val="both"/>
        <w:rPr>
          <w:rFonts w:asciiTheme="minorHAnsi" w:hAnsiTheme="minorHAnsi" w:cstheme="minorHAnsi"/>
          <w:iCs/>
          <w:sz w:val="18"/>
          <w:szCs w:val="18"/>
        </w:rPr>
      </w:pPr>
    </w:p>
    <w:p w14:paraId="304F7B1B" w14:textId="77777777" w:rsidR="004950D4" w:rsidRPr="003D0E65" w:rsidRDefault="004950D4" w:rsidP="004950D4">
      <w:pPr>
        <w:spacing w:before="100" w:after="100"/>
        <w:jc w:val="both"/>
        <w:rPr>
          <w:rFonts w:asciiTheme="minorHAnsi" w:hAnsiTheme="minorHAnsi" w:cstheme="minorHAnsi"/>
          <w:iCs/>
          <w:sz w:val="18"/>
          <w:szCs w:val="18"/>
        </w:rPr>
      </w:pPr>
    </w:p>
    <w:p w14:paraId="74327673" w14:textId="77777777" w:rsidR="004950D4" w:rsidRPr="003D0E65" w:rsidRDefault="004950D4" w:rsidP="004950D4">
      <w:pPr>
        <w:spacing w:before="100" w:after="100"/>
        <w:jc w:val="both"/>
        <w:rPr>
          <w:rFonts w:asciiTheme="minorHAnsi" w:hAnsiTheme="minorHAnsi" w:cstheme="minorHAnsi"/>
          <w:b/>
          <w:iCs/>
          <w:sz w:val="18"/>
          <w:szCs w:val="18"/>
        </w:rPr>
      </w:pPr>
      <w:r w:rsidRPr="003D0E65">
        <w:rPr>
          <w:rFonts w:asciiTheme="minorHAnsi" w:hAnsiTheme="minorHAnsi" w:cstheme="minorHAnsi"/>
          <w:b/>
          <w:iCs/>
          <w:sz w:val="18"/>
          <w:szCs w:val="18"/>
        </w:rPr>
        <w:t>Informacje Zamawiającego</w:t>
      </w:r>
    </w:p>
    <w:p w14:paraId="4EF70A18"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Zamawiający informuje, że w związku z wejściem w życie art. 1 pkt 33 lit. c ustawy z dnia 2 grudnia 2021 r. o zmianie ustawy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oraz niektórych innych ustaw (Dz. U. z 2021 r. poz. 2269) modyfikującym treść art. 68 ust. 3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 </w:t>
      </w:r>
      <w:r w:rsidRPr="003D0E65">
        <w:rPr>
          <w:rFonts w:asciiTheme="minorHAnsi" w:hAnsiTheme="minorHAnsi" w:cstheme="minorHAnsi"/>
          <w:sz w:val="18"/>
          <w:szCs w:val="18"/>
        </w:rPr>
        <w:t>jednostka samorządu terytorialnego od dnia 1 stycznia 2022 r. wykonuje, zleca lub powierza wykonywanie zadań pu</w:t>
      </w:r>
      <w:r w:rsidRPr="003D0E65">
        <w:rPr>
          <w:rFonts w:asciiTheme="minorHAnsi" w:hAnsiTheme="minorHAnsi" w:cstheme="minorHAnsi"/>
          <w:sz w:val="18"/>
          <w:szCs w:val="18"/>
        </w:rPr>
        <w:softHyphen/>
        <w:t>blicznych, podmiotom, których łączny udział pojazdów elektrycznych lub pojazdów napędzanych gazem ziemnym we flocie pojazdów samochodowych w rozumieniu art. 2 pkt 33 ustawy z dnia 20 czerwca 1997 r. - Prawo o ruchu drogowym, używa</w:t>
      </w:r>
      <w:r w:rsidRPr="003D0E65">
        <w:rPr>
          <w:rFonts w:asciiTheme="minorHAnsi" w:hAnsiTheme="minorHAnsi" w:cstheme="minorHAnsi"/>
          <w:sz w:val="18"/>
          <w:szCs w:val="18"/>
        </w:rPr>
        <w:softHyphen/>
        <w:t xml:space="preserve">nych przy wykonywaniu tego zadania wynosi co najmniej 10%. </w:t>
      </w:r>
    </w:p>
    <w:p w14:paraId="764B1F58" w14:textId="77777777" w:rsidR="004950D4" w:rsidRPr="003D0E65" w:rsidRDefault="004950D4" w:rsidP="004950D4">
      <w:pPr>
        <w:tabs>
          <w:tab w:val="center" w:pos="4536"/>
          <w:tab w:val="right" w:pos="9072"/>
        </w:tabs>
        <w:jc w:val="both"/>
        <w:rPr>
          <w:rFonts w:asciiTheme="minorHAnsi" w:hAnsiTheme="minorHAnsi" w:cstheme="minorHAnsi"/>
          <w:b/>
          <w:sz w:val="18"/>
          <w:szCs w:val="18"/>
        </w:rPr>
      </w:pPr>
      <w:r w:rsidRPr="003D0E65">
        <w:rPr>
          <w:rFonts w:asciiTheme="minorHAnsi" w:hAnsiTheme="minorHAnsi" w:cstheme="minorHAnsi"/>
          <w:sz w:val="18"/>
          <w:szCs w:val="18"/>
        </w:rPr>
        <w:t xml:space="preserve">Zgodnie z </w:t>
      </w:r>
      <w:r w:rsidRPr="003D0E65">
        <w:rPr>
          <w:rFonts w:asciiTheme="minorHAnsi" w:hAnsiTheme="minorHAnsi" w:cstheme="minorHAnsi"/>
          <w:iCs/>
          <w:sz w:val="18"/>
          <w:szCs w:val="18"/>
        </w:rPr>
        <w:t xml:space="preserve">art. 76 ust. 2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w:t>
      </w:r>
      <w:r w:rsidRPr="003D0E65">
        <w:rPr>
          <w:rFonts w:asciiTheme="minorHAnsi" w:hAnsiTheme="minorHAnsi" w:cstheme="minorHAnsi"/>
          <w:iCs/>
          <w:sz w:val="18"/>
          <w:szCs w:val="18"/>
        </w:rPr>
        <w:softHyphen/>
        <w:t xml:space="preserve">tywnych (Dz. U. z 2021 r. poz. 110 ze zm.) </w:t>
      </w:r>
      <w:r w:rsidRPr="003D0E65">
        <w:rPr>
          <w:rFonts w:asciiTheme="minorHAnsi" w:hAnsiTheme="minorHAnsi" w:cstheme="minorHAnsi"/>
          <w:sz w:val="18"/>
          <w:szCs w:val="18"/>
        </w:rPr>
        <w:t>umowy zawarte przez jed</w:t>
      </w:r>
      <w:r w:rsidRPr="003D0E65">
        <w:rPr>
          <w:rFonts w:asciiTheme="minorHAnsi" w:hAnsiTheme="minorHAnsi" w:cstheme="minorHAnsi"/>
          <w:sz w:val="18"/>
          <w:szCs w:val="18"/>
        </w:rPr>
        <w:softHyphen/>
        <w:t>nostki samorządu terytorialnego na wykonywanie zadań publicznych, wygasają z dniem 31 grudnia 2022 r., jeżeli nie zapew</w:t>
      </w:r>
      <w:r w:rsidRPr="003D0E65">
        <w:rPr>
          <w:rFonts w:asciiTheme="minorHAnsi" w:hAnsiTheme="minorHAnsi" w:cstheme="minorHAnsi"/>
          <w:sz w:val="18"/>
          <w:szCs w:val="18"/>
        </w:rPr>
        <w:softHyphen/>
        <w:t xml:space="preserve">niają wykorzystania pojazdów elektrycznych lub pojazdów napędzanych gazem ziemnym na poziomie, określonym w art. 68 ust. 3 </w:t>
      </w:r>
      <w:r w:rsidRPr="003D0E65">
        <w:rPr>
          <w:rFonts w:asciiTheme="minorHAnsi" w:hAnsiTheme="minorHAnsi" w:cstheme="minorHAnsi"/>
          <w:iCs/>
          <w:sz w:val="18"/>
          <w:szCs w:val="18"/>
        </w:rPr>
        <w:t xml:space="preserve">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w:t>
      </w:r>
    </w:p>
    <w:p w14:paraId="3AFE7100" w14:textId="77777777" w:rsidR="004950D4" w:rsidRPr="003D0E65" w:rsidRDefault="004950D4" w:rsidP="004950D4">
      <w:pPr>
        <w:jc w:val="center"/>
        <w:outlineLvl w:val="0"/>
        <w:rPr>
          <w:rFonts w:asciiTheme="minorHAnsi" w:hAnsiTheme="minorHAnsi" w:cstheme="minorHAnsi"/>
          <w:bCs/>
          <w:sz w:val="18"/>
          <w:szCs w:val="18"/>
        </w:rPr>
      </w:pPr>
    </w:p>
    <w:p w14:paraId="4E41D48E" w14:textId="77777777" w:rsidR="004950D4" w:rsidRPr="003D0E65" w:rsidRDefault="004950D4" w:rsidP="004950D4">
      <w:pPr>
        <w:jc w:val="center"/>
        <w:outlineLvl w:val="0"/>
        <w:rPr>
          <w:rFonts w:asciiTheme="minorHAnsi" w:hAnsiTheme="minorHAnsi" w:cstheme="minorHAnsi"/>
          <w:bCs/>
          <w:sz w:val="18"/>
          <w:szCs w:val="18"/>
        </w:rPr>
      </w:pPr>
    </w:p>
    <w:p w14:paraId="4E843755" w14:textId="77777777" w:rsidR="004950D4" w:rsidRPr="003D0E65" w:rsidRDefault="004950D4" w:rsidP="004950D4">
      <w:pPr>
        <w:jc w:val="center"/>
        <w:outlineLvl w:val="0"/>
        <w:rPr>
          <w:rFonts w:asciiTheme="minorHAnsi" w:hAnsiTheme="minorHAnsi" w:cstheme="minorHAnsi"/>
          <w:bCs/>
          <w:sz w:val="18"/>
          <w:szCs w:val="18"/>
        </w:rPr>
      </w:pPr>
    </w:p>
    <w:p w14:paraId="414B995C" w14:textId="77777777" w:rsidR="004950D4" w:rsidRPr="003D0E65" w:rsidRDefault="004950D4" w:rsidP="004950D4">
      <w:pPr>
        <w:widowControl w:val="0"/>
        <w:spacing w:line="274" w:lineRule="exact"/>
        <w:jc w:val="both"/>
        <w:rPr>
          <w:rFonts w:asciiTheme="minorHAnsi" w:hAnsiTheme="minorHAnsi" w:cstheme="minorHAnsi"/>
          <w:color w:val="000000"/>
          <w:sz w:val="18"/>
          <w:szCs w:val="18"/>
          <w:lang w:bidi="pl-PL"/>
        </w:rPr>
      </w:pPr>
    </w:p>
    <w:p w14:paraId="0C474454" w14:textId="77777777" w:rsidR="004950D4" w:rsidRPr="003D0E65" w:rsidRDefault="004950D4" w:rsidP="004950D4">
      <w:pPr>
        <w:rPr>
          <w:rFonts w:asciiTheme="minorHAnsi" w:hAnsiTheme="minorHAnsi" w:cstheme="minorHAnsi"/>
          <w:sz w:val="18"/>
          <w:szCs w:val="18"/>
        </w:rPr>
      </w:pPr>
    </w:p>
    <w:p w14:paraId="2514FF31" w14:textId="77777777" w:rsidR="004950D4" w:rsidRPr="003D0E65" w:rsidRDefault="004950D4" w:rsidP="004950D4">
      <w:pPr>
        <w:tabs>
          <w:tab w:val="left" w:pos="4253"/>
        </w:tabs>
        <w:jc w:val="right"/>
        <w:rPr>
          <w:rFonts w:asciiTheme="minorHAnsi" w:hAnsiTheme="minorHAnsi" w:cstheme="minorHAnsi"/>
          <w:b/>
          <w:bCs/>
          <w:sz w:val="18"/>
          <w:szCs w:val="18"/>
        </w:rPr>
        <w:sectPr w:rsidR="004950D4" w:rsidRPr="003D0E65" w:rsidSect="004950D4">
          <w:headerReference w:type="even" r:id="rId14"/>
          <w:headerReference w:type="default" r:id="rId15"/>
          <w:footerReference w:type="even" r:id="rId16"/>
          <w:footerReference w:type="default" r:id="rId17"/>
          <w:pgSz w:w="11906" w:h="16838"/>
          <w:pgMar w:top="709" w:right="1134" w:bottom="1134" w:left="1418" w:header="709" w:footer="624" w:gutter="0"/>
          <w:cols w:space="708"/>
          <w:docGrid w:linePitch="360"/>
        </w:sectPr>
      </w:pPr>
    </w:p>
    <w:p w14:paraId="318EC8E1" w14:textId="77777777" w:rsidR="004950D4" w:rsidRPr="003D0E65" w:rsidRDefault="004950D4" w:rsidP="004950D4">
      <w:pPr>
        <w:tabs>
          <w:tab w:val="left" w:pos="4253"/>
        </w:tabs>
        <w:jc w:val="right"/>
        <w:rPr>
          <w:rFonts w:asciiTheme="minorHAnsi" w:hAnsiTheme="minorHAnsi" w:cstheme="minorHAnsi"/>
          <w:b/>
          <w:bCs/>
          <w:sz w:val="18"/>
          <w:szCs w:val="18"/>
        </w:rPr>
      </w:pPr>
    </w:p>
    <w:p w14:paraId="4DBD1D8E" w14:textId="77777777" w:rsidR="004950D4" w:rsidRPr="003D0E65" w:rsidRDefault="004950D4" w:rsidP="004950D4">
      <w:pPr>
        <w:ind w:left="360" w:hanging="360"/>
        <w:rPr>
          <w:rFonts w:asciiTheme="minorHAnsi" w:hAnsiTheme="minorHAnsi" w:cstheme="minorHAnsi"/>
          <w:bCs/>
          <w:sz w:val="18"/>
          <w:szCs w:val="18"/>
        </w:rPr>
      </w:pPr>
    </w:p>
    <w:p w14:paraId="6B23A4CE" w14:textId="77777777" w:rsidR="004950D4" w:rsidRPr="003D0E65" w:rsidRDefault="004950D4" w:rsidP="004950D4">
      <w:pPr>
        <w:ind w:left="360" w:hanging="360"/>
        <w:rPr>
          <w:rFonts w:asciiTheme="minorHAnsi" w:hAnsiTheme="minorHAnsi" w:cstheme="minorHAnsi"/>
          <w:bCs/>
          <w:sz w:val="18"/>
          <w:szCs w:val="18"/>
        </w:rPr>
      </w:pPr>
    </w:p>
    <w:p w14:paraId="517652F8" w14:textId="77777777" w:rsidR="004950D4" w:rsidRPr="003D0E65" w:rsidRDefault="004950D4" w:rsidP="004950D4">
      <w:pPr>
        <w:ind w:left="360" w:hanging="360"/>
        <w:rPr>
          <w:rFonts w:asciiTheme="minorHAnsi" w:hAnsiTheme="minorHAnsi" w:cstheme="minorHAnsi"/>
          <w:bCs/>
          <w:sz w:val="18"/>
          <w:szCs w:val="18"/>
        </w:rPr>
      </w:pPr>
    </w:p>
    <w:p w14:paraId="4359CFBB" w14:textId="77777777" w:rsidR="004950D4" w:rsidRPr="003D0E65" w:rsidRDefault="004950D4" w:rsidP="004950D4">
      <w:pPr>
        <w:ind w:left="360" w:hanging="360"/>
        <w:rPr>
          <w:rFonts w:asciiTheme="minorHAnsi" w:hAnsiTheme="minorHAnsi" w:cstheme="minorHAnsi"/>
          <w:bCs/>
          <w:sz w:val="18"/>
          <w:szCs w:val="18"/>
        </w:rPr>
      </w:pPr>
    </w:p>
    <w:p w14:paraId="67831864" w14:textId="77777777" w:rsidR="004950D4" w:rsidRPr="003D0E65" w:rsidRDefault="004950D4" w:rsidP="004950D4">
      <w:pPr>
        <w:ind w:left="360" w:hanging="360"/>
        <w:rPr>
          <w:rFonts w:asciiTheme="minorHAnsi" w:hAnsiTheme="minorHAnsi" w:cstheme="minorHAnsi"/>
          <w:bCs/>
          <w:sz w:val="18"/>
          <w:szCs w:val="18"/>
        </w:rPr>
      </w:pPr>
    </w:p>
    <w:p w14:paraId="2B4B9DE7" w14:textId="77777777" w:rsidR="004950D4" w:rsidRPr="003D0E65" w:rsidRDefault="004950D4" w:rsidP="004950D4">
      <w:pPr>
        <w:ind w:left="360" w:hanging="360"/>
        <w:rPr>
          <w:rFonts w:asciiTheme="minorHAnsi" w:hAnsiTheme="minorHAnsi" w:cstheme="minorHAnsi"/>
          <w:bCs/>
          <w:sz w:val="18"/>
          <w:szCs w:val="18"/>
        </w:rPr>
      </w:pPr>
    </w:p>
    <w:p w14:paraId="0EF57E23" w14:textId="77777777" w:rsidR="004950D4" w:rsidRPr="003D0E65" w:rsidRDefault="004950D4" w:rsidP="004950D4">
      <w:pPr>
        <w:ind w:left="360" w:hanging="360"/>
        <w:rPr>
          <w:rFonts w:asciiTheme="minorHAnsi" w:hAnsiTheme="minorHAnsi" w:cstheme="minorHAnsi"/>
          <w:bCs/>
          <w:sz w:val="18"/>
          <w:szCs w:val="18"/>
        </w:rPr>
      </w:pPr>
    </w:p>
    <w:p w14:paraId="7AF4C8AC" w14:textId="77777777" w:rsidR="004950D4" w:rsidRPr="003D0E65" w:rsidRDefault="004950D4" w:rsidP="004950D4">
      <w:pPr>
        <w:ind w:left="360" w:hanging="360"/>
        <w:rPr>
          <w:rFonts w:asciiTheme="minorHAnsi" w:hAnsiTheme="minorHAnsi" w:cstheme="minorHAnsi"/>
          <w:bCs/>
          <w:sz w:val="18"/>
          <w:szCs w:val="18"/>
        </w:rPr>
      </w:pPr>
    </w:p>
    <w:p w14:paraId="1BC36506" w14:textId="77777777" w:rsidR="004950D4" w:rsidRPr="003D0E65" w:rsidRDefault="004950D4" w:rsidP="004950D4">
      <w:pPr>
        <w:ind w:left="360" w:hanging="360"/>
        <w:rPr>
          <w:rFonts w:asciiTheme="minorHAnsi" w:hAnsiTheme="minorHAnsi" w:cstheme="minorHAnsi"/>
          <w:bCs/>
          <w:sz w:val="18"/>
          <w:szCs w:val="18"/>
        </w:rPr>
      </w:pPr>
    </w:p>
    <w:p w14:paraId="32075872" w14:textId="77777777" w:rsidR="004950D4" w:rsidRPr="003D0E65" w:rsidRDefault="004950D4" w:rsidP="004950D4">
      <w:pPr>
        <w:ind w:left="360" w:hanging="360"/>
        <w:rPr>
          <w:rFonts w:asciiTheme="minorHAnsi" w:hAnsiTheme="minorHAnsi" w:cstheme="minorHAnsi"/>
          <w:bCs/>
          <w:sz w:val="18"/>
          <w:szCs w:val="18"/>
        </w:rPr>
      </w:pPr>
    </w:p>
    <w:p w14:paraId="5ED8C8E8" w14:textId="77777777" w:rsidR="004950D4" w:rsidRPr="003D0E65" w:rsidRDefault="004950D4" w:rsidP="004950D4">
      <w:pPr>
        <w:ind w:left="360" w:hanging="360"/>
        <w:rPr>
          <w:rFonts w:asciiTheme="minorHAnsi" w:hAnsiTheme="minorHAnsi" w:cstheme="minorHAnsi"/>
          <w:bCs/>
          <w:sz w:val="18"/>
          <w:szCs w:val="18"/>
        </w:rPr>
      </w:pPr>
    </w:p>
    <w:p w14:paraId="3DA04EAA" w14:textId="77777777" w:rsidR="004950D4" w:rsidRPr="003D0E65" w:rsidRDefault="004950D4" w:rsidP="004950D4">
      <w:pPr>
        <w:ind w:left="360" w:hanging="360"/>
        <w:rPr>
          <w:rFonts w:asciiTheme="minorHAnsi" w:hAnsiTheme="minorHAnsi" w:cstheme="minorHAnsi"/>
          <w:bCs/>
          <w:sz w:val="18"/>
          <w:szCs w:val="18"/>
        </w:rPr>
      </w:pPr>
    </w:p>
    <w:p w14:paraId="49F69631" w14:textId="77777777" w:rsidR="004950D4" w:rsidRPr="003D0E65" w:rsidRDefault="004950D4" w:rsidP="004950D4">
      <w:pPr>
        <w:ind w:left="360" w:hanging="360"/>
        <w:rPr>
          <w:rFonts w:asciiTheme="minorHAnsi" w:hAnsiTheme="minorHAnsi" w:cstheme="minorHAnsi"/>
          <w:bCs/>
          <w:sz w:val="18"/>
          <w:szCs w:val="18"/>
        </w:rPr>
      </w:pPr>
    </w:p>
    <w:p w14:paraId="13ECA5C1" w14:textId="77777777" w:rsidR="004950D4" w:rsidRPr="003D0E65" w:rsidRDefault="004950D4" w:rsidP="004950D4">
      <w:pPr>
        <w:ind w:left="360" w:hanging="360"/>
        <w:rPr>
          <w:rFonts w:asciiTheme="minorHAnsi" w:hAnsiTheme="minorHAnsi" w:cstheme="minorHAnsi"/>
          <w:bCs/>
          <w:sz w:val="18"/>
          <w:szCs w:val="18"/>
        </w:rPr>
      </w:pPr>
    </w:p>
    <w:p w14:paraId="789F8951" w14:textId="77777777" w:rsidR="004950D4" w:rsidRPr="003D0E65" w:rsidRDefault="004950D4" w:rsidP="004950D4">
      <w:pPr>
        <w:ind w:left="360" w:hanging="360"/>
        <w:rPr>
          <w:rFonts w:asciiTheme="minorHAnsi" w:hAnsiTheme="minorHAnsi" w:cstheme="minorHAnsi"/>
          <w:bCs/>
          <w:sz w:val="18"/>
          <w:szCs w:val="18"/>
        </w:rPr>
      </w:pPr>
    </w:p>
    <w:p w14:paraId="1B63EF13" w14:textId="77777777" w:rsidR="004950D4" w:rsidRPr="003D0E65" w:rsidRDefault="004950D4" w:rsidP="004950D4">
      <w:pPr>
        <w:ind w:left="360" w:hanging="360"/>
        <w:rPr>
          <w:rFonts w:asciiTheme="minorHAnsi" w:hAnsiTheme="minorHAnsi" w:cstheme="minorHAnsi"/>
          <w:bCs/>
          <w:sz w:val="18"/>
          <w:szCs w:val="18"/>
        </w:rPr>
      </w:pPr>
    </w:p>
    <w:p w14:paraId="63D76F1C" w14:textId="77777777" w:rsidR="004950D4" w:rsidRPr="003D0E65" w:rsidRDefault="004950D4" w:rsidP="004950D4">
      <w:pPr>
        <w:ind w:left="360" w:hanging="360"/>
        <w:rPr>
          <w:rFonts w:asciiTheme="minorHAnsi" w:hAnsiTheme="minorHAnsi" w:cstheme="minorHAnsi"/>
          <w:bCs/>
          <w:sz w:val="18"/>
          <w:szCs w:val="18"/>
        </w:rPr>
      </w:pPr>
    </w:p>
    <w:p w14:paraId="5ACE82C0" w14:textId="77777777" w:rsidR="004950D4" w:rsidRPr="003D0E65" w:rsidRDefault="004950D4" w:rsidP="004950D4">
      <w:pPr>
        <w:ind w:left="360" w:hanging="360"/>
        <w:rPr>
          <w:rFonts w:asciiTheme="minorHAnsi" w:hAnsiTheme="minorHAnsi" w:cstheme="minorHAnsi"/>
          <w:bCs/>
          <w:sz w:val="18"/>
          <w:szCs w:val="18"/>
        </w:rPr>
      </w:pPr>
    </w:p>
    <w:p w14:paraId="3F7AEA13" w14:textId="77777777" w:rsidR="004950D4" w:rsidRPr="003D0E65" w:rsidRDefault="004950D4" w:rsidP="004950D4">
      <w:pPr>
        <w:ind w:left="360" w:hanging="360"/>
        <w:rPr>
          <w:rFonts w:asciiTheme="minorHAnsi" w:hAnsiTheme="minorHAnsi" w:cstheme="minorHAnsi"/>
          <w:bCs/>
          <w:sz w:val="18"/>
          <w:szCs w:val="18"/>
        </w:rPr>
      </w:pPr>
    </w:p>
    <w:p w14:paraId="6972AB13" w14:textId="77777777" w:rsidR="004950D4" w:rsidRPr="003D0E65" w:rsidRDefault="004950D4" w:rsidP="004950D4">
      <w:pPr>
        <w:ind w:left="360" w:hanging="360"/>
        <w:rPr>
          <w:rFonts w:asciiTheme="minorHAnsi" w:hAnsiTheme="minorHAnsi" w:cstheme="minorHAnsi"/>
          <w:bCs/>
          <w:sz w:val="18"/>
          <w:szCs w:val="18"/>
        </w:rPr>
      </w:pPr>
    </w:p>
    <w:p w14:paraId="6F19DF60" w14:textId="77777777" w:rsidR="004950D4" w:rsidRPr="003D0E65" w:rsidRDefault="004950D4" w:rsidP="004950D4">
      <w:pPr>
        <w:ind w:left="360" w:hanging="360"/>
        <w:rPr>
          <w:rFonts w:asciiTheme="minorHAnsi" w:hAnsiTheme="minorHAnsi" w:cstheme="minorHAnsi"/>
          <w:bCs/>
          <w:sz w:val="18"/>
          <w:szCs w:val="18"/>
        </w:rPr>
      </w:pPr>
    </w:p>
    <w:p w14:paraId="4E9B6028" w14:textId="77777777" w:rsidR="004950D4" w:rsidRPr="003D0E65" w:rsidRDefault="004950D4" w:rsidP="004950D4">
      <w:pPr>
        <w:ind w:left="360" w:hanging="360"/>
        <w:rPr>
          <w:rFonts w:asciiTheme="minorHAnsi" w:hAnsiTheme="minorHAnsi" w:cstheme="minorHAnsi"/>
          <w:bCs/>
          <w:sz w:val="18"/>
          <w:szCs w:val="18"/>
        </w:rPr>
      </w:pPr>
    </w:p>
    <w:p w14:paraId="39C4C928" w14:textId="77777777" w:rsidR="004950D4" w:rsidRPr="003D0E65" w:rsidRDefault="004950D4" w:rsidP="004950D4">
      <w:pPr>
        <w:suppressAutoHyphens/>
        <w:jc w:val="center"/>
        <w:rPr>
          <w:rFonts w:asciiTheme="minorHAnsi" w:hAnsiTheme="minorHAnsi" w:cstheme="minorHAnsi"/>
          <w:b/>
          <w:bCs/>
          <w:smallCaps/>
          <w:sz w:val="18"/>
          <w:szCs w:val="18"/>
          <w:lang w:eastAsia="ar-SA"/>
        </w:rPr>
      </w:pPr>
    </w:p>
    <w:p w14:paraId="7E8AFB02" w14:textId="77777777" w:rsidR="002D68DA" w:rsidRPr="003D0E65" w:rsidRDefault="002D68DA" w:rsidP="009461A5">
      <w:pPr>
        <w:tabs>
          <w:tab w:val="left" w:pos="4253"/>
        </w:tabs>
        <w:jc w:val="right"/>
        <w:rPr>
          <w:rFonts w:asciiTheme="minorHAnsi" w:hAnsiTheme="minorHAnsi" w:cstheme="minorHAnsi"/>
          <w:b/>
          <w:bCs/>
          <w:sz w:val="18"/>
          <w:szCs w:val="18"/>
        </w:rPr>
        <w:sectPr w:rsidR="002D68DA" w:rsidRPr="003D0E65" w:rsidSect="009137FD">
          <w:pgSz w:w="11906" w:h="16838"/>
          <w:pgMar w:top="709" w:right="1134" w:bottom="1134" w:left="1418" w:header="709" w:footer="624" w:gutter="0"/>
          <w:cols w:space="708"/>
          <w:docGrid w:linePitch="360"/>
        </w:sectPr>
      </w:pPr>
    </w:p>
    <w:p w14:paraId="34CC7B2E" w14:textId="77777777" w:rsidR="00223860" w:rsidRPr="003D0E65" w:rsidRDefault="00223860" w:rsidP="00223860">
      <w:pPr>
        <w:tabs>
          <w:tab w:val="left" w:pos="4253"/>
        </w:tabs>
        <w:jc w:val="right"/>
        <w:rPr>
          <w:rFonts w:asciiTheme="minorHAnsi" w:hAnsiTheme="minorHAnsi" w:cstheme="minorHAnsi"/>
          <w:b/>
          <w:bCs/>
          <w:sz w:val="18"/>
          <w:szCs w:val="18"/>
        </w:rPr>
      </w:pPr>
    </w:p>
    <w:p w14:paraId="239E6C81" w14:textId="221AF87B" w:rsidR="002D68DA" w:rsidRPr="003D0E65" w:rsidRDefault="002D68DA" w:rsidP="002D68DA">
      <w:pPr>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7</w:t>
      </w:r>
    </w:p>
    <w:p w14:paraId="0FB54DB5" w14:textId="77777777" w:rsidR="002D68DA" w:rsidRPr="003D0E65" w:rsidRDefault="002D68DA" w:rsidP="002D68DA">
      <w:pPr>
        <w:jc w:val="right"/>
        <w:rPr>
          <w:rFonts w:asciiTheme="minorHAnsi" w:hAnsiTheme="minorHAnsi" w:cstheme="minorHAnsi"/>
          <w:sz w:val="18"/>
          <w:szCs w:val="18"/>
        </w:rPr>
      </w:pPr>
    </w:p>
    <w:p w14:paraId="3972DF1D" w14:textId="77777777" w:rsidR="002D68DA" w:rsidRPr="003D0E65" w:rsidRDefault="002D68DA" w:rsidP="002D68DA">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85"/>
      </w:tblGrid>
      <w:tr w:rsidR="002D68DA" w:rsidRPr="003D0E65" w14:paraId="4613B2A5" w14:textId="77777777" w:rsidTr="002D68DA">
        <w:trPr>
          <w:trHeight w:val="1149"/>
        </w:trPr>
        <w:tc>
          <w:tcPr>
            <w:tcW w:w="5000" w:type="pct"/>
            <w:shd w:val="clear" w:color="auto" w:fill="CCCCCC"/>
            <w:vAlign w:val="center"/>
          </w:tcPr>
          <w:p w14:paraId="06E62485" w14:textId="77777777" w:rsidR="002D68DA" w:rsidRPr="003D0E65" w:rsidRDefault="002D68DA" w:rsidP="00420819">
            <w:pPr>
              <w:jc w:val="center"/>
              <w:rPr>
                <w:rFonts w:asciiTheme="minorHAnsi" w:hAnsiTheme="minorHAnsi" w:cstheme="minorHAnsi"/>
                <w:b/>
                <w:sz w:val="18"/>
                <w:szCs w:val="18"/>
              </w:rPr>
            </w:pPr>
            <w:r w:rsidRPr="003D0E65">
              <w:rPr>
                <w:rFonts w:asciiTheme="minorHAnsi" w:hAnsiTheme="minorHAnsi" w:cstheme="minorHAnsi"/>
                <w:b/>
                <w:sz w:val="18"/>
                <w:szCs w:val="18"/>
              </w:rPr>
              <w:t xml:space="preserve">ZESTAWIENIE CENOWE </w:t>
            </w:r>
            <w:r w:rsidR="00420819" w:rsidRPr="003D0E65">
              <w:rPr>
                <w:rFonts w:asciiTheme="minorHAnsi" w:hAnsiTheme="minorHAnsi" w:cstheme="minorHAnsi"/>
                <w:b/>
                <w:sz w:val="18"/>
                <w:szCs w:val="18"/>
              </w:rPr>
              <w:t xml:space="preserve">WRAZ </w:t>
            </w:r>
            <w:r w:rsidRPr="003D0E65">
              <w:rPr>
                <w:rFonts w:asciiTheme="minorHAnsi" w:hAnsiTheme="minorHAnsi" w:cstheme="minorHAnsi"/>
                <w:b/>
                <w:sz w:val="18"/>
                <w:szCs w:val="18"/>
              </w:rPr>
              <w:t xml:space="preserve"> ZE SZCZEGÓŁOWYM OPISEM PRZEDMIOTU ZAMÓWIENIA</w:t>
            </w:r>
          </w:p>
        </w:tc>
      </w:tr>
    </w:tbl>
    <w:p w14:paraId="7CB943D9" w14:textId="77777777" w:rsidR="002D68DA" w:rsidRPr="003D0E65" w:rsidRDefault="002D68DA" w:rsidP="002D68DA">
      <w:pPr>
        <w:jc w:val="right"/>
        <w:rPr>
          <w:rFonts w:asciiTheme="minorHAnsi" w:hAnsiTheme="minorHAnsi" w:cstheme="minorHAnsi"/>
          <w:b/>
          <w:sz w:val="18"/>
          <w:szCs w:val="18"/>
        </w:rPr>
      </w:pPr>
    </w:p>
    <w:p w14:paraId="6A6CC8DA" w14:textId="77777777" w:rsidR="002D68DA" w:rsidRPr="003D0E65" w:rsidRDefault="008A55E4" w:rsidP="002D68DA">
      <w:pPr>
        <w:ind w:left="360" w:hanging="360"/>
        <w:rPr>
          <w:rFonts w:asciiTheme="minorHAnsi" w:hAnsiTheme="minorHAnsi" w:cstheme="minorHAnsi"/>
          <w:bCs/>
          <w:sz w:val="18"/>
          <w:szCs w:val="18"/>
        </w:rPr>
      </w:pPr>
      <w:r w:rsidRPr="003D0E65">
        <w:rPr>
          <w:rFonts w:asciiTheme="minorHAnsi" w:hAnsiTheme="minorHAnsi" w:cstheme="minorHAnsi"/>
          <w:bCs/>
          <w:sz w:val="18"/>
          <w:szCs w:val="18"/>
        </w:rPr>
        <w:t>Osobny plik zamieszczony na stronie prowadzonego postępowania</w:t>
      </w:r>
    </w:p>
    <w:p w14:paraId="6A62381F" w14:textId="77777777" w:rsidR="002D68DA" w:rsidRPr="003D0E65" w:rsidRDefault="002D68DA" w:rsidP="002D68DA">
      <w:pPr>
        <w:ind w:left="360" w:hanging="360"/>
        <w:rPr>
          <w:rFonts w:asciiTheme="minorHAnsi" w:hAnsiTheme="minorHAnsi" w:cstheme="minorHAnsi"/>
          <w:bCs/>
          <w:sz w:val="18"/>
          <w:szCs w:val="18"/>
        </w:rPr>
      </w:pPr>
    </w:p>
    <w:p w14:paraId="550FF0CD" w14:textId="77777777" w:rsidR="002D68DA" w:rsidRPr="003D0E65" w:rsidRDefault="002D68DA" w:rsidP="002D68DA">
      <w:pPr>
        <w:ind w:left="360" w:hanging="360"/>
        <w:rPr>
          <w:rFonts w:asciiTheme="minorHAnsi" w:hAnsiTheme="minorHAnsi" w:cstheme="minorHAnsi"/>
          <w:bCs/>
          <w:sz w:val="18"/>
          <w:szCs w:val="18"/>
        </w:rPr>
      </w:pPr>
    </w:p>
    <w:p w14:paraId="5F95C5C2" w14:textId="77777777" w:rsidR="002D68DA" w:rsidRPr="003D0E65" w:rsidRDefault="002D68DA" w:rsidP="002D68DA">
      <w:pPr>
        <w:ind w:left="360" w:hanging="360"/>
        <w:rPr>
          <w:rFonts w:asciiTheme="minorHAnsi" w:hAnsiTheme="minorHAnsi" w:cstheme="minorHAnsi"/>
          <w:bCs/>
          <w:sz w:val="18"/>
          <w:szCs w:val="18"/>
        </w:rPr>
      </w:pPr>
    </w:p>
    <w:p w14:paraId="0FD082CA" w14:textId="77777777" w:rsidR="002D68DA" w:rsidRPr="003D0E65" w:rsidRDefault="002D68DA" w:rsidP="002D68DA">
      <w:pPr>
        <w:ind w:left="360" w:hanging="360"/>
        <w:rPr>
          <w:rFonts w:asciiTheme="minorHAnsi" w:hAnsiTheme="minorHAnsi" w:cstheme="minorHAnsi"/>
          <w:bCs/>
          <w:sz w:val="18"/>
          <w:szCs w:val="18"/>
        </w:rPr>
      </w:pPr>
    </w:p>
    <w:p w14:paraId="4D3634A8" w14:textId="77777777" w:rsidR="002D68DA" w:rsidRPr="003D0E65" w:rsidRDefault="002D68DA" w:rsidP="002D68DA">
      <w:pPr>
        <w:ind w:left="360" w:hanging="360"/>
        <w:rPr>
          <w:rFonts w:asciiTheme="minorHAnsi" w:hAnsiTheme="minorHAnsi" w:cstheme="minorHAnsi"/>
          <w:bCs/>
          <w:sz w:val="18"/>
          <w:szCs w:val="18"/>
        </w:rPr>
      </w:pPr>
    </w:p>
    <w:p w14:paraId="338EF07E" w14:textId="77777777" w:rsidR="002D68DA" w:rsidRPr="003D0E65" w:rsidRDefault="002D68DA" w:rsidP="002D68DA">
      <w:pPr>
        <w:ind w:left="360" w:hanging="360"/>
        <w:rPr>
          <w:rFonts w:asciiTheme="minorHAnsi" w:hAnsiTheme="minorHAnsi" w:cstheme="minorHAnsi"/>
          <w:bCs/>
          <w:sz w:val="18"/>
          <w:szCs w:val="18"/>
        </w:rPr>
      </w:pPr>
    </w:p>
    <w:p w14:paraId="0DACD4FD" w14:textId="77777777" w:rsidR="002D68DA" w:rsidRPr="003D0E65" w:rsidRDefault="002D68DA" w:rsidP="002D68DA">
      <w:pPr>
        <w:ind w:left="360" w:hanging="360"/>
        <w:rPr>
          <w:rFonts w:asciiTheme="minorHAnsi" w:hAnsiTheme="minorHAnsi" w:cstheme="minorHAnsi"/>
          <w:bCs/>
          <w:sz w:val="18"/>
          <w:szCs w:val="18"/>
        </w:rPr>
      </w:pPr>
    </w:p>
    <w:p w14:paraId="3A739EC4" w14:textId="77777777" w:rsidR="002D68DA" w:rsidRPr="003D0E65" w:rsidRDefault="002D68DA" w:rsidP="002D68DA">
      <w:pPr>
        <w:ind w:left="360" w:hanging="360"/>
        <w:rPr>
          <w:rFonts w:asciiTheme="minorHAnsi" w:hAnsiTheme="minorHAnsi" w:cstheme="minorHAnsi"/>
          <w:bCs/>
          <w:sz w:val="18"/>
          <w:szCs w:val="18"/>
        </w:rPr>
      </w:pPr>
    </w:p>
    <w:p w14:paraId="009E892B" w14:textId="77777777" w:rsidR="002D68DA" w:rsidRPr="003D0E65" w:rsidRDefault="002D68DA" w:rsidP="002D68DA">
      <w:pPr>
        <w:ind w:left="360" w:hanging="360"/>
        <w:rPr>
          <w:rFonts w:asciiTheme="minorHAnsi" w:hAnsiTheme="minorHAnsi" w:cstheme="minorHAnsi"/>
          <w:bCs/>
          <w:sz w:val="18"/>
          <w:szCs w:val="18"/>
        </w:rPr>
      </w:pPr>
    </w:p>
    <w:p w14:paraId="5D00E06E" w14:textId="77777777" w:rsidR="002D68DA" w:rsidRPr="003D0E65" w:rsidRDefault="002D68DA" w:rsidP="002D68DA">
      <w:pPr>
        <w:ind w:left="360" w:hanging="360"/>
        <w:rPr>
          <w:rFonts w:asciiTheme="minorHAnsi" w:hAnsiTheme="minorHAnsi" w:cstheme="minorHAnsi"/>
          <w:bCs/>
          <w:sz w:val="18"/>
          <w:szCs w:val="18"/>
        </w:rPr>
      </w:pPr>
    </w:p>
    <w:p w14:paraId="05AEC371" w14:textId="77777777" w:rsidR="002D68DA" w:rsidRPr="003D0E65" w:rsidRDefault="002D68DA" w:rsidP="002D68DA">
      <w:pPr>
        <w:ind w:left="360" w:hanging="360"/>
        <w:rPr>
          <w:rFonts w:asciiTheme="minorHAnsi" w:hAnsiTheme="minorHAnsi" w:cstheme="minorHAnsi"/>
          <w:bCs/>
          <w:sz w:val="18"/>
          <w:szCs w:val="18"/>
        </w:rPr>
      </w:pPr>
    </w:p>
    <w:p w14:paraId="1C8C7F13" w14:textId="77777777" w:rsidR="002D68DA" w:rsidRPr="003D0E65" w:rsidRDefault="002D68DA" w:rsidP="002D68DA">
      <w:pPr>
        <w:ind w:left="360" w:hanging="360"/>
        <w:rPr>
          <w:rFonts w:asciiTheme="minorHAnsi" w:hAnsiTheme="minorHAnsi" w:cstheme="minorHAnsi"/>
          <w:bCs/>
          <w:sz w:val="18"/>
          <w:szCs w:val="18"/>
        </w:rPr>
      </w:pPr>
    </w:p>
    <w:p w14:paraId="54F3B825" w14:textId="77777777" w:rsidR="002D68DA" w:rsidRPr="003D0E65" w:rsidRDefault="002D68DA" w:rsidP="002D68DA">
      <w:pPr>
        <w:ind w:left="360" w:hanging="360"/>
        <w:rPr>
          <w:rFonts w:asciiTheme="minorHAnsi" w:hAnsiTheme="minorHAnsi" w:cstheme="minorHAnsi"/>
          <w:bCs/>
          <w:sz w:val="18"/>
          <w:szCs w:val="18"/>
        </w:rPr>
      </w:pPr>
    </w:p>
    <w:p w14:paraId="24EC3EC8" w14:textId="77777777" w:rsidR="002D68DA" w:rsidRPr="003D0E65" w:rsidRDefault="002D68DA" w:rsidP="002D68DA">
      <w:pPr>
        <w:ind w:left="360" w:hanging="360"/>
        <w:rPr>
          <w:rFonts w:asciiTheme="minorHAnsi" w:hAnsiTheme="minorHAnsi" w:cstheme="minorHAnsi"/>
          <w:bCs/>
          <w:sz w:val="18"/>
          <w:szCs w:val="18"/>
        </w:rPr>
      </w:pPr>
    </w:p>
    <w:p w14:paraId="1631423F" w14:textId="77777777" w:rsidR="002D68DA" w:rsidRPr="003D0E65" w:rsidRDefault="002D68DA" w:rsidP="002D68DA">
      <w:pPr>
        <w:ind w:left="360" w:hanging="360"/>
        <w:rPr>
          <w:rFonts w:asciiTheme="minorHAnsi" w:hAnsiTheme="minorHAnsi" w:cstheme="minorHAnsi"/>
          <w:bCs/>
          <w:sz w:val="18"/>
          <w:szCs w:val="18"/>
        </w:rPr>
      </w:pPr>
    </w:p>
    <w:p w14:paraId="7AC71837" w14:textId="77777777" w:rsidR="002D68DA" w:rsidRPr="003D0E65" w:rsidRDefault="002D68DA" w:rsidP="002D68DA">
      <w:pPr>
        <w:ind w:left="360" w:hanging="360"/>
        <w:rPr>
          <w:rFonts w:asciiTheme="minorHAnsi" w:hAnsiTheme="minorHAnsi" w:cstheme="minorHAnsi"/>
          <w:bCs/>
          <w:sz w:val="18"/>
          <w:szCs w:val="18"/>
        </w:rPr>
      </w:pPr>
    </w:p>
    <w:p w14:paraId="42F8F210" w14:textId="77777777" w:rsidR="002D68DA" w:rsidRPr="003D0E65" w:rsidRDefault="002D68DA" w:rsidP="002D68DA">
      <w:pPr>
        <w:ind w:left="360" w:hanging="360"/>
        <w:rPr>
          <w:rFonts w:asciiTheme="minorHAnsi" w:hAnsiTheme="minorHAnsi" w:cstheme="minorHAnsi"/>
          <w:bCs/>
          <w:sz w:val="18"/>
          <w:szCs w:val="18"/>
        </w:rPr>
      </w:pPr>
    </w:p>
    <w:p w14:paraId="636B21DB" w14:textId="77777777" w:rsidR="002D68DA" w:rsidRPr="003D0E65" w:rsidRDefault="002D68DA" w:rsidP="002D68DA">
      <w:pPr>
        <w:ind w:left="360" w:hanging="360"/>
        <w:rPr>
          <w:rFonts w:asciiTheme="minorHAnsi" w:hAnsiTheme="minorHAnsi" w:cstheme="minorHAnsi"/>
          <w:bCs/>
          <w:sz w:val="18"/>
          <w:szCs w:val="18"/>
        </w:rPr>
      </w:pPr>
    </w:p>
    <w:p w14:paraId="1FFECACB" w14:textId="77777777" w:rsidR="002D68DA" w:rsidRPr="003D0E65" w:rsidRDefault="002D68DA" w:rsidP="002D68DA">
      <w:pPr>
        <w:ind w:left="360" w:hanging="360"/>
        <w:rPr>
          <w:rFonts w:asciiTheme="minorHAnsi" w:hAnsiTheme="minorHAnsi" w:cstheme="minorHAnsi"/>
          <w:bCs/>
          <w:sz w:val="18"/>
          <w:szCs w:val="18"/>
        </w:rPr>
      </w:pPr>
    </w:p>
    <w:p w14:paraId="0CB6875F" w14:textId="77777777" w:rsidR="002D68DA" w:rsidRPr="003D0E65" w:rsidRDefault="002D68DA" w:rsidP="002D68DA">
      <w:pPr>
        <w:ind w:left="360" w:hanging="360"/>
        <w:rPr>
          <w:rFonts w:asciiTheme="minorHAnsi" w:hAnsiTheme="minorHAnsi" w:cstheme="minorHAnsi"/>
          <w:bCs/>
          <w:sz w:val="18"/>
          <w:szCs w:val="18"/>
        </w:rPr>
      </w:pPr>
    </w:p>
    <w:p w14:paraId="5173EEC6" w14:textId="77777777" w:rsidR="002D68DA" w:rsidRPr="003D0E65" w:rsidRDefault="002D68DA" w:rsidP="002D68DA">
      <w:pPr>
        <w:ind w:left="360" w:hanging="360"/>
        <w:rPr>
          <w:rFonts w:asciiTheme="minorHAnsi" w:hAnsiTheme="minorHAnsi" w:cstheme="minorHAnsi"/>
          <w:bCs/>
          <w:sz w:val="18"/>
          <w:szCs w:val="18"/>
        </w:rPr>
      </w:pPr>
    </w:p>
    <w:p w14:paraId="679C02A9" w14:textId="77777777" w:rsidR="002D68DA" w:rsidRPr="003D0E65" w:rsidRDefault="002D68DA" w:rsidP="002D68DA">
      <w:pPr>
        <w:ind w:left="360" w:hanging="360"/>
        <w:rPr>
          <w:rFonts w:asciiTheme="minorHAnsi" w:hAnsiTheme="minorHAnsi" w:cstheme="minorHAnsi"/>
          <w:bCs/>
          <w:sz w:val="18"/>
          <w:szCs w:val="18"/>
        </w:rPr>
      </w:pPr>
    </w:p>
    <w:p w14:paraId="671EFA57" w14:textId="77777777" w:rsidR="002D68DA" w:rsidRPr="003D0E65" w:rsidRDefault="002D68DA" w:rsidP="002D68DA">
      <w:pPr>
        <w:ind w:left="360" w:hanging="360"/>
        <w:rPr>
          <w:rFonts w:asciiTheme="minorHAnsi" w:hAnsiTheme="minorHAnsi" w:cstheme="minorHAnsi"/>
          <w:bCs/>
          <w:sz w:val="18"/>
          <w:szCs w:val="18"/>
        </w:rPr>
      </w:pPr>
    </w:p>
    <w:p w14:paraId="2A76B97E" w14:textId="77777777" w:rsidR="002D68DA" w:rsidRPr="003D0E65" w:rsidRDefault="002D68DA" w:rsidP="002D68DA">
      <w:pPr>
        <w:ind w:left="360" w:hanging="360"/>
        <w:rPr>
          <w:rFonts w:asciiTheme="minorHAnsi" w:hAnsiTheme="minorHAnsi" w:cstheme="minorHAnsi"/>
          <w:bCs/>
          <w:sz w:val="18"/>
          <w:szCs w:val="18"/>
        </w:rPr>
      </w:pPr>
    </w:p>
    <w:p w14:paraId="27B6E11B" w14:textId="77777777" w:rsidR="00A451AB" w:rsidRPr="003D0E65" w:rsidRDefault="00A451AB" w:rsidP="00A451AB">
      <w:pPr>
        <w:pStyle w:val="SPISTRECI"/>
        <w:spacing w:line="240" w:lineRule="auto"/>
        <w:jc w:val="center"/>
        <w:rPr>
          <w:rFonts w:asciiTheme="minorHAnsi" w:hAnsiTheme="minorHAnsi" w:cstheme="minorHAnsi"/>
          <w:sz w:val="18"/>
          <w:szCs w:val="18"/>
        </w:rPr>
      </w:pPr>
    </w:p>
    <w:sectPr w:rsidR="00A451AB" w:rsidRPr="003D0E65" w:rsidSect="002D68DA">
      <w:pgSz w:w="16838" w:h="11906" w:orient="landscape"/>
      <w:pgMar w:top="1418" w:right="709"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4DB5BC" w14:textId="77777777" w:rsidR="005425F6" w:rsidRDefault="005425F6">
      <w:r>
        <w:separator/>
      </w:r>
    </w:p>
  </w:endnote>
  <w:endnote w:type="continuationSeparator" w:id="0">
    <w:p w14:paraId="50E3C507" w14:textId="77777777" w:rsidR="005425F6" w:rsidRDefault="00542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73BF2" w14:textId="77777777" w:rsidR="00006854" w:rsidRDefault="00006854">
    <w:pPr>
      <w:pStyle w:val="Stopka"/>
    </w:pPr>
  </w:p>
  <w:p w14:paraId="5BB3AF5E" w14:textId="77777777" w:rsidR="00006854" w:rsidRDefault="000068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A6E6" w14:textId="2601CEF8" w:rsidR="00006854" w:rsidRPr="00041157" w:rsidRDefault="00006854"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007142">
      <w:rPr>
        <w:rFonts w:ascii="Calibri" w:hAnsi="Calibri"/>
        <w:noProof/>
        <w:sz w:val="16"/>
        <w:szCs w:val="16"/>
      </w:rPr>
      <w:t>19</w:t>
    </w:r>
    <w:r w:rsidRPr="0074516D">
      <w:rPr>
        <w:rFonts w:ascii="Calibri" w:hAnsi="Calibri"/>
        <w:sz w:val="16"/>
        <w:szCs w:val="16"/>
      </w:rPr>
      <w:fldChar w:fldCharType="end"/>
    </w:r>
  </w:p>
  <w:p w14:paraId="6971810C" w14:textId="77777777" w:rsidR="00006854" w:rsidRDefault="0000685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13B15" w14:textId="77777777" w:rsidR="004950D4" w:rsidRDefault="004950D4">
    <w:pPr>
      <w:pStyle w:val="Stopka"/>
    </w:pPr>
  </w:p>
  <w:p w14:paraId="70147D73" w14:textId="77777777" w:rsidR="004950D4" w:rsidRDefault="004950D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89B60" w14:textId="72DAF9E5" w:rsidR="004950D4" w:rsidRPr="00041157" w:rsidRDefault="004950D4"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007142">
      <w:rPr>
        <w:rFonts w:ascii="Calibri" w:hAnsi="Calibri"/>
        <w:noProof/>
        <w:sz w:val="16"/>
        <w:szCs w:val="16"/>
      </w:rPr>
      <w:t>24</w:t>
    </w:r>
    <w:r w:rsidRPr="0074516D">
      <w:rPr>
        <w:rFonts w:ascii="Calibri" w:hAnsi="Calibri"/>
        <w:sz w:val="16"/>
        <w:szCs w:val="16"/>
      </w:rPr>
      <w:fldChar w:fldCharType="end"/>
    </w:r>
  </w:p>
  <w:p w14:paraId="3D6D8C3D" w14:textId="77777777" w:rsidR="004950D4" w:rsidRDefault="004950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E51393" w14:textId="77777777" w:rsidR="005425F6" w:rsidRDefault="005425F6">
      <w:r>
        <w:separator/>
      </w:r>
    </w:p>
  </w:footnote>
  <w:footnote w:type="continuationSeparator" w:id="0">
    <w:p w14:paraId="4455D7DA" w14:textId="77777777" w:rsidR="005425F6" w:rsidRDefault="005425F6">
      <w:r>
        <w:continuationSeparator/>
      </w:r>
    </w:p>
  </w:footnote>
  <w:footnote w:id="1">
    <w:p w14:paraId="0E705E75" w14:textId="77777777" w:rsidR="00006854" w:rsidRPr="0040052C" w:rsidRDefault="00006854" w:rsidP="00D345F3">
      <w:pPr>
        <w:pStyle w:val="Tekstprzypisudolnego"/>
        <w:jc w:val="both"/>
        <w:rPr>
          <w:rFonts w:ascii="Calibri" w:hAnsi="Calibri"/>
          <w:sz w:val="14"/>
          <w:szCs w:val="14"/>
        </w:rPr>
      </w:pPr>
      <w:r w:rsidRPr="0040052C">
        <w:rPr>
          <w:rStyle w:val="Odwoanieprzypisudolnego"/>
          <w:rFonts w:ascii="Calibri" w:hAnsi="Calibri"/>
          <w:sz w:val="14"/>
          <w:szCs w:val="14"/>
        </w:rPr>
        <w:footnoteRef/>
      </w:r>
      <w:r w:rsidRPr="0040052C">
        <w:rPr>
          <w:rFonts w:ascii="Calibri" w:hAnsi="Calibri"/>
          <w:sz w:val="14"/>
          <w:szCs w:val="14"/>
        </w:rPr>
        <w:t xml:space="preserve"> Wyjaśnienie: skorzystanie z prawa do sprostowania nie może skutkować zmianą wyniku postępowania</w:t>
      </w:r>
      <w:r>
        <w:rPr>
          <w:rFonts w:ascii="Calibri" w:hAnsi="Calibri"/>
          <w:sz w:val="14"/>
          <w:szCs w:val="14"/>
        </w:rPr>
        <w:t xml:space="preserve"> </w:t>
      </w:r>
      <w:r w:rsidRPr="0040052C">
        <w:rPr>
          <w:rFonts w:ascii="Calibri" w:hAnsi="Calibri"/>
          <w:sz w:val="14"/>
          <w:szCs w:val="14"/>
        </w:rPr>
        <w:t>o udzielenie zamówienia publicznego ani zmianą postanowień umowy w zakresie niezgodnym z ustawą Pzp oraz nie może naruszać integralności protokołu oraz jego załączników.</w:t>
      </w:r>
    </w:p>
  </w:footnote>
  <w:footnote w:id="2">
    <w:p w14:paraId="07E45ACA" w14:textId="77777777" w:rsidR="00006854" w:rsidRDefault="00006854" w:rsidP="00D345F3">
      <w:pPr>
        <w:pStyle w:val="Tekstprzypisudolnego"/>
        <w:jc w:val="both"/>
      </w:pPr>
      <w:r w:rsidRPr="0040052C">
        <w:rPr>
          <w:rStyle w:val="Odwoanieprzypisudolnego"/>
          <w:rFonts w:ascii="Calibri" w:hAnsi="Calibri"/>
          <w:sz w:val="14"/>
          <w:szCs w:val="14"/>
        </w:rPr>
        <w:footnoteRef/>
      </w:r>
      <w:r w:rsidRPr="0040052C">
        <w:rPr>
          <w:rFonts w:ascii="Calibri" w:hAnsi="Calibri"/>
          <w:sz w:val="14"/>
          <w:szCs w:val="1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45391100" w14:textId="77777777" w:rsidR="004950D4" w:rsidRPr="00A47089" w:rsidRDefault="004950D4" w:rsidP="004950D4">
      <w:pPr>
        <w:pStyle w:val="Tekstprzypisudolnego"/>
        <w:rPr>
          <w:rFonts w:asciiTheme="minorHAnsi" w:hAnsiTheme="minorHAnsi"/>
          <w:sz w:val="14"/>
          <w:szCs w:val="14"/>
        </w:rPr>
      </w:pPr>
      <w:r w:rsidRPr="00A47089">
        <w:rPr>
          <w:rStyle w:val="Odwoanieprzypisudolnego"/>
          <w:rFonts w:asciiTheme="minorHAnsi" w:hAnsiTheme="minorHAnsi"/>
          <w:sz w:val="14"/>
          <w:szCs w:val="14"/>
        </w:rPr>
        <w:footnoteRef/>
      </w:r>
      <w:r w:rsidRPr="00A47089">
        <w:rPr>
          <w:rFonts w:asciiTheme="minorHAnsi" w:hAnsiTheme="minorHAnsi"/>
          <w:sz w:val="14"/>
          <w:szCs w:val="14"/>
        </w:rPr>
        <w:t xml:space="preserve"> </w:t>
      </w:r>
      <w:r w:rsidRPr="00A47089">
        <w:rPr>
          <w:rFonts w:asciiTheme="minorHAnsi" w:hAnsiTheme="minorHAns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4">
    <w:p w14:paraId="394DFAC7" w14:textId="77777777" w:rsidR="004950D4" w:rsidRPr="0050074E" w:rsidRDefault="004950D4" w:rsidP="004950D4">
      <w:pPr>
        <w:tabs>
          <w:tab w:val="left" w:pos="426"/>
        </w:tabs>
        <w:ind w:right="23"/>
        <w:jc w:val="both"/>
        <w:rPr>
          <w:rFonts w:asciiTheme="minorHAnsi" w:hAnsiTheme="minorHAnsi" w:cstheme="minorHAnsi"/>
          <w:sz w:val="14"/>
          <w:szCs w:val="14"/>
        </w:rPr>
      </w:pPr>
      <w:r w:rsidRPr="0050074E">
        <w:rPr>
          <w:rFonts w:asciiTheme="minorHAnsi" w:hAnsiTheme="minorHAnsi" w:cstheme="minorHAnsi"/>
          <w:sz w:val="14"/>
          <w:szCs w:val="14"/>
        </w:rPr>
        <w:t>* niepotrzebne skreślić</w:t>
      </w:r>
    </w:p>
    <w:p w14:paraId="7F9A6C98" w14:textId="77777777" w:rsidR="004950D4" w:rsidRPr="0050074E" w:rsidRDefault="004950D4" w:rsidP="004950D4">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62450E49" w14:textId="77777777" w:rsidR="004950D4" w:rsidRPr="0050074E" w:rsidRDefault="004950D4" w:rsidP="004950D4">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0E41E528" w14:textId="77777777" w:rsidR="004950D4" w:rsidRPr="0050074E" w:rsidRDefault="004950D4" w:rsidP="004950D4">
      <w:pPr>
        <w:tabs>
          <w:tab w:val="left" w:pos="284"/>
          <w:tab w:val="left" w:pos="426"/>
        </w:tabs>
        <w:jc w:val="both"/>
        <w:rPr>
          <w:rFonts w:asciiTheme="minorHAnsi" w:hAnsiTheme="minorHAnsi" w:cstheme="minorHAnsi"/>
          <w:iCs/>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t>
      </w:r>
      <w:r w:rsidRPr="0050074E">
        <w:rPr>
          <w:rFonts w:asciiTheme="minorHAnsi" w:hAnsiTheme="minorHAnsi" w:cstheme="minorHAnsi"/>
          <w:iCs/>
          <w:color w:val="000000"/>
          <w:sz w:val="14"/>
          <w:szCs w:val="14"/>
        </w:rPr>
        <w:t>dotyczy Wykonawców</w:t>
      </w:r>
      <w:r w:rsidRPr="0050074E">
        <w:rPr>
          <w:rFonts w:asciiTheme="minorHAnsi" w:hAnsiTheme="minorHAnsi" w:cstheme="minorHAnsi"/>
          <w:sz w:val="14"/>
          <w:szCs w:val="14"/>
        </w:rPr>
        <w:t xml:space="preserve">, </w:t>
      </w:r>
      <w:r w:rsidRPr="0050074E">
        <w:rPr>
          <w:rFonts w:asciiTheme="minorHAnsi" w:hAnsiTheme="minorHAnsi" w:cstheme="minorHAnsi"/>
          <w:iCs/>
          <w:sz w:val="14"/>
          <w:szCs w:val="14"/>
        </w:rPr>
        <w:t>których oferty będą generować obowiązek doliczania wartości podatku VAT do wartości netto</w:t>
      </w:r>
      <w:r w:rsidRPr="0050074E">
        <w:rPr>
          <w:rFonts w:asciiTheme="minorHAnsi" w:hAnsiTheme="minorHAnsi" w:cstheme="minorHAnsi"/>
          <w:iCs/>
          <w:color w:val="1F497D"/>
          <w:sz w:val="14"/>
          <w:szCs w:val="14"/>
        </w:rPr>
        <w:t xml:space="preserve"> </w:t>
      </w:r>
      <w:r w:rsidRPr="0050074E">
        <w:rPr>
          <w:rFonts w:asciiTheme="minorHAnsi" w:hAnsiTheme="minorHAnsi" w:cstheme="minorHAnsi"/>
          <w:iCs/>
          <w:sz w:val="14"/>
          <w:szCs w:val="14"/>
        </w:rPr>
        <w:t>oferty, tj. w przypadku:</w:t>
      </w:r>
    </w:p>
    <w:p w14:paraId="1100F2D2" w14:textId="77777777" w:rsidR="004950D4" w:rsidRPr="0050074E" w:rsidRDefault="004950D4"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wewnątrzwspólnotowego nabycia towarów,</w:t>
      </w:r>
    </w:p>
    <w:p w14:paraId="6C701A1C" w14:textId="77777777" w:rsidR="004950D4" w:rsidRPr="0050074E" w:rsidRDefault="004950D4"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mechanizmu odwróconego obciążenia, o którym mowa w art. 17 ust. 1 pkt 7 ustawy o podatku od towarów i usług,</w:t>
      </w:r>
    </w:p>
    <w:p w14:paraId="23A68A60" w14:textId="77777777" w:rsidR="004950D4" w:rsidRPr="0050074E" w:rsidRDefault="004950D4"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importu usług lub importu towarów, z którymi wiąże się obowiązek doliczenia przez zamawiającego przy porównywaniu cen ofertowych podatku VAT.</w:t>
      </w:r>
    </w:p>
    <w:p w14:paraId="4717556C" w14:textId="77777777" w:rsidR="004950D4" w:rsidRDefault="004950D4" w:rsidP="004950D4">
      <w:pPr>
        <w:pStyle w:val="Tekstprzypisudolnego"/>
      </w:pPr>
    </w:p>
  </w:footnote>
  <w:footnote w:id="7">
    <w:p w14:paraId="49175B32" w14:textId="77777777" w:rsidR="00006854" w:rsidRDefault="00006854" w:rsidP="009C49BD">
      <w:pPr>
        <w:pStyle w:val="Tekstprzypisudolnego"/>
        <w:jc w:val="both"/>
      </w:pPr>
      <w:r w:rsidRPr="00FD3EE9">
        <w:rPr>
          <w:rStyle w:val="Odwoanieprzypisudolnego"/>
          <w:rFonts w:ascii="Calibri" w:hAnsi="Calibri" w:cs="Calibri"/>
          <w:sz w:val="14"/>
          <w:szCs w:val="14"/>
        </w:rPr>
        <w:footnoteRef/>
      </w:r>
      <w:r w:rsidRPr="00FD3EE9">
        <w:rPr>
          <w:rFonts w:ascii="Calibri" w:hAnsi="Calibri" w:cs="Calibri"/>
          <w:sz w:val="14"/>
          <w:szCs w:val="14"/>
        </w:rPr>
        <w:t xml:space="preserve"> </w:t>
      </w:r>
      <w:r w:rsidRPr="00FD3EE9">
        <w:rPr>
          <w:rFonts w:ascii="Calibri" w:hAnsi="Calibri" w:cs="Calibri"/>
          <w:i/>
          <w:sz w:val="14"/>
          <w:szCs w:val="14"/>
        </w:rPr>
        <w:t>w przypadku Wykonawców wspólnie ubiegających się o zamówienia niniejsze „Oświadczenie” powinno być złożone przez każdego z Wykonawców w zakresie, w</w:t>
      </w:r>
      <w:r>
        <w:rPr>
          <w:rFonts w:ascii="Calibri" w:hAnsi="Calibri" w:cs="Calibri"/>
          <w:i/>
          <w:sz w:val="14"/>
          <w:szCs w:val="14"/>
        </w:rPr>
        <w:t> </w:t>
      </w:r>
      <w:r w:rsidRPr="00FD3EE9">
        <w:rPr>
          <w:rFonts w:ascii="Calibri" w:hAnsi="Calibri" w:cs="Calibri"/>
          <w:i/>
          <w:sz w:val="14"/>
          <w:szCs w:val="14"/>
        </w:rPr>
        <w:t>którym każdy z tych Wykonawców wykazuje brak podstaw do wykluczenia</w:t>
      </w:r>
    </w:p>
  </w:footnote>
  <w:footnote w:id="8">
    <w:p w14:paraId="22F4638D" w14:textId="77777777" w:rsidR="00006854" w:rsidRDefault="00006854" w:rsidP="00C374CD">
      <w:pPr>
        <w:pStyle w:val="Tekstprzypisudolnego"/>
        <w:jc w:val="both"/>
        <w:rPr>
          <w:rFonts w:asciiTheme="minorHAnsi" w:hAnsiTheme="minorHAnsi" w:cstheme="minorHAnsi"/>
          <w:sz w:val="14"/>
          <w:szCs w:val="14"/>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i/>
          <w:sz w:val="14"/>
          <w:szCs w:val="14"/>
        </w:rPr>
        <w:t>podać podstawę wykluczenia spośród wymienionych w art. 108 ust. 1 pkt 1, 2 i 5 i/lub 109 ust. 1  pkt 2-5 i 7-10 ustawy Pzp</w:t>
      </w:r>
    </w:p>
  </w:footnote>
  <w:footnote w:id="9">
    <w:p w14:paraId="149BE0AE" w14:textId="77777777" w:rsidR="00006854" w:rsidRDefault="00006854" w:rsidP="00C374CD">
      <w:pPr>
        <w:pStyle w:val="Tekstprzypisudolnego"/>
        <w:rPr>
          <w:rFonts w:asciiTheme="minorHAnsi" w:hAnsiTheme="minorHAnsi" w:cstheme="minorHAnsi"/>
          <w:sz w:val="16"/>
          <w:szCs w:val="16"/>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9F5D5" w14:textId="77777777" w:rsidR="00006854" w:rsidRDefault="00006854">
    <w:pPr>
      <w:pStyle w:val="Nagwek"/>
    </w:pPr>
  </w:p>
  <w:p w14:paraId="2DD8CA1E" w14:textId="77777777" w:rsidR="00006854" w:rsidRDefault="0000685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0928" w14:textId="77777777" w:rsidR="00006854" w:rsidRDefault="00006854" w:rsidP="00E1220E">
    <w:pPr>
      <w:pStyle w:val="Nagwek"/>
      <w:tabs>
        <w:tab w:val="clear" w:pos="4536"/>
      </w:tabs>
    </w:pPr>
  </w:p>
  <w:p w14:paraId="41ED2550" w14:textId="77777777" w:rsidR="00006854" w:rsidRDefault="00006854">
    <w:pPr>
      <w:pStyle w:val="Nagwek"/>
    </w:pPr>
  </w:p>
  <w:p w14:paraId="41BD497A" w14:textId="77777777" w:rsidR="00006854" w:rsidRDefault="0000685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23ADF" w14:textId="77777777" w:rsidR="004950D4" w:rsidRDefault="004950D4">
    <w:pPr>
      <w:pStyle w:val="Nagwek"/>
    </w:pPr>
  </w:p>
  <w:p w14:paraId="60397FE9" w14:textId="77777777" w:rsidR="004950D4" w:rsidRDefault="004950D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C3BFE" w14:textId="77777777" w:rsidR="004950D4" w:rsidRDefault="004950D4" w:rsidP="00E1220E">
    <w:pPr>
      <w:pStyle w:val="Nagwek"/>
      <w:tabs>
        <w:tab w:val="clear" w:pos="4536"/>
      </w:tabs>
    </w:pPr>
  </w:p>
  <w:p w14:paraId="4E7656DD" w14:textId="77777777" w:rsidR="004950D4" w:rsidRDefault="004950D4">
    <w:pPr>
      <w:pStyle w:val="Nagwek"/>
    </w:pPr>
  </w:p>
  <w:p w14:paraId="2CEF4317" w14:textId="77777777" w:rsidR="004950D4" w:rsidRDefault="004950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rFonts w:cs="Times New Roman"/>
        <w:b w:val="0"/>
        <w:bCs w:val="0"/>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rFonts w:cs="Times New Roman"/>
        <w:b/>
        <w:i w:val="0"/>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2977C6E"/>
    <w:multiLevelType w:val="hybridMultilevel"/>
    <w:tmpl w:val="A7F62E28"/>
    <w:lvl w:ilvl="0" w:tplc="51046002">
      <w:start w:val="1"/>
      <w:numFmt w:val="lowerLetter"/>
      <w:lvlText w:val="%1)"/>
      <w:lvlJc w:val="left"/>
      <w:pPr>
        <w:ind w:left="720" w:hanging="360"/>
      </w:pPr>
      <w:rPr>
        <w:rFonts w:ascii="Calibri" w:hAnsi="Calibri" w:cs="Tahoma" w:hint="default"/>
        <w:b w:val="0"/>
        <w:i w:val="0"/>
        <w:color w:val="auto"/>
        <w:sz w:val="18"/>
        <w:szCs w:val="18"/>
      </w:rPr>
    </w:lvl>
    <w:lvl w:ilvl="1" w:tplc="FAECB56E">
      <w:start w:val="1"/>
      <w:numFmt w:val="decimal"/>
      <w:lvlText w:val="%2."/>
      <w:lvlJc w:val="left"/>
      <w:pPr>
        <w:ind w:left="705" w:hanging="705"/>
      </w:pPr>
      <w:rPr>
        <w:rFonts w:cs="Times New Roman" w:hint="default"/>
        <w:b/>
      </w:rPr>
    </w:lvl>
    <w:lvl w:ilvl="2" w:tplc="50DC875E">
      <w:start w:val="1"/>
      <w:numFmt w:val="decimal"/>
      <w:lvlText w:val="%3)"/>
      <w:lvlJc w:val="left"/>
      <w:pPr>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47413CF"/>
    <w:multiLevelType w:val="multilevel"/>
    <w:tmpl w:val="408A4808"/>
    <w:styleLink w:val="WWNum2"/>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9" w15:restartNumberingAfterBreak="0">
    <w:nsid w:val="067C7A54"/>
    <w:multiLevelType w:val="hybridMultilevel"/>
    <w:tmpl w:val="4030DD0A"/>
    <w:lvl w:ilvl="0" w:tplc="23A02BBC">
      <w:start w:val="1"/>
      <w:numFmt w:val="decimal"/>
      <w:lvlText w:val="%1."/>
      <w:lvlJc w:val="left"/>
      <w:pPr>
        <w:ind w:left="930" w:hanging="570"/>
      </w:pPr>
      <w:rPr>
        <w:rFonts w:ascii="Tahoma" w:hAnsi="Tahoma" w:cs="Tahoma"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A46D7A"/>
    <w:multiLevelType w:val="hybridMultilevel"/>
    <w:tmpl w:val="55DAF61C"/>
    <w:lvl w:ilvl="0" w:tplc="04150011">
      <w:start w:val="1"/>
      <w:numFmt w:val="decimal"/>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11" w15:restartNumberingAfterBreak="0">
    <w:nsid w:val="07D40FA3"/>
    <w:multiLevelType w:val="hybridMultilevel"/>
    <w:tmpl w:val="8ADED946"/>
    <w:lvl w:ilvl="0" w:tplc="EAF8B78E">
      <w:start w:val="1"/>
      <w:numFmt w:val="lowerLetter"/>
      <w:suff w:val="space"/>
      <w:lvlText w:val="%1)"/>
      <w:lvlJc w:val="left"/>
      <w:pPr>
        <w:ind w:left="709"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2" w15:restartNumberingAfterBreak="0">
    <w:nsid w:val="08D21B63"/>
    <w:multiLevelType w:val="hybridMultilevel"/>
    <w:tmpl w:val="D2EC256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3" w15:restartNumberingAfterBreak="0">
    <w:nsid w:val="0DD2714A"/>
    <w:multiLevelType w:val="multilevel"/>
    <w:tmpl w:val="5D367DC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0E60368B"/>
    <w:multiLevelType w:val="hybridMultilevel"/>
    <w:tmpl w:val="6616EB1E"/>
    <w:lvl w:ilvl="0" w:tplc="AA9E193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6"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66F6107"/>
    <w:multiLevelType w:val="hybridMultilevel"/>
    <w:tmpl w:val="7A72EF58"/>
    <w:lvl w:ilvl="0" w:tplc="6A1ACA6E">
      <w:start w:val="1"/>
      <w:numFmt w:val="decimal"/>
      <w:lvlText w:val="%1."/>
      <w:lvlJc w:val="left"/>
      <w:pPr>
        <w:tabs>
          <w:tab w:val="num" w:pos="360"/>
        </w:tabs>
        <w:ind w:left="360" w:hanging="360"/>
      </w:pPr>
      <w:rPr>
        <w:rFonts w:ascii="Calibri" w:hAnsi="Calibri" w:cs="Times New Roman" w:hint="default"/>
        <w:b/>
        <w:i w:val="0"/>
        <w:sz w:val="20"/>
      </w:rPr>
    </w:lvl>
    <w:lvl w:ilvl="1" w:tplc="8E585B8C">
      <w:start w:val="1"/>
      <w:numFmt w:val="lowerLetter"/>
      <w:suff w:val="space"/>
      <w:lvlText w:val="%2)"/>
      <w:lvlJc w:val="left"/>
      <w:pPr>
        <w:ind w:left="1080" w:firstLine="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cs="Times New Roman" w:hint="default"/>
      </w:rPr>
    </w:lvl>
    <w:lvl w:ilvl="2" w:tplc="FC3E8368">
      <w:start w:val="16"/>
      <w:numFmt w:val="bullet"/>
      <w:lvlText w:val=""/>
      <w:lvlJc w:val="left"/>
      <w:pPr>
        <w:ind w:left="2689" w:hanging="360"/>
      </w:pPr>
      <w:rPr>
        <w:rFonts w:ascii="Symbol" w:eastAsia="Times New Roman" w:hAnsi="Symbol" w:hint="default"/>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0"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19587637"/>
    <w:multiLevelType w:val="multilevel"/>
    <w:tmpl w:val="E4F4E43A"/>
    <w:styleLink w:val="WWNum1"/>
    <w:lvl w:ilvl="0">
      <w:start w:val="1"/>
      <w:numFmt w:val="decimal"/>
      <w:pStyle w:val="Lista-kontynuacja3"/>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1C24597B"/>
    <w:multiLevelType w:val="hybridMultilevel"/>
    <w:tmpl w:val="75C48028"/>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1C481D2A"/>
    <w:multiLevelType w:val="hybridMultilevel"/>
    <w:tmpl w:val="1056F62E"/>
    <w:lvl w:ilvl="0" w:tplc="E0CEEEC4">
      <w:start w:val="1"/>
      <w:numFmt w:val="lowerLetter"/>
      <w:lvlText w:val="%1)"/>
      <w:lvlJc w:val="left"/>
      <w:pPr>
        <w:ind w:left="0" w:firstLine="0"/>
      </w:pPr>
      <w:rPr>
        <w:rFonts w:ascii="Calibri" w:hAnsi="Calibri"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5" w15:restartNumberingAfterBreak="0">
    <w:nsid w:val="1D336B07"/>
    <w:multiLevelType w:val="multilevel"/>
    <w:tmpl w:val="72BC1B18"/>
    <w:styleLink w:val="List26"/>
    <w:lvl w:ilvl="0">
      <w:start w:val="5"/>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26" w15:restartNumberingAfterBreak="0">
    <w:nsid w:val="1E4D32C2"/>
    <w:multiLevelType w:val="hybridMultilevel"/>
    <w:tmpl w:val="286E7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AE6AFB"/>
    <w:multiLevelType w:val="hybridMultilevel"/>
    <w:tmpl w:val="4490B2E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8" w15:restartNumberingAfterBreak="0">
    <w:nsid w:val="219A4020"/>
    <w:multiLevelType w:val="hybridMultilevel"/>
    <w:tmpl w:val="84424C6A"/>
    <w:lvl w:ilvl="0" w:tplc="F528B4EE">
      <w:start w:val="16"/>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cs="Times New Roman" w:hint="default"/>
        <w:b w:val="0"/>
        <w:i w:val="0"/>
        <w:sz w:val="24"/>
        <w:u w:val="none"/>
      </w:rPr>
    </w:lvl>
    <w:lvl w:ilvl="1" w:tplc="5EF0B0B8">
      <w:start w:val="1"/>
      <w:numFmt w:val="lowerLetter"/>
      <w:lvlText w:val="%2)"/>
      <w:lvlJc w:val="left"/>
      <w:pPr>
        <w:tabs>
          <w:tab w:val="num" w:pos="1440"/>
        </w:tabs>
        <w:ind w:left="1440" w:hanging="360"/>
      </w:pPr>
      <w:rPr>
        <w:rFonts w:cs="Times New Roman" w:hint="default"/>
      </w:rPr>
    </w:lvl>
    <w:lvl w:ilvl="2" w:tplc="F434F982" w:tentative="1">
      <w:start w:val="1"/>
      <w:numFmt w:val="lowerRoman"/>
      <w:lvlText w:val="%3."/>
      <w:lvlJc w:val="right"/>
      <w:pPr>
        <w:tabs>
          <w:tab w:val="num" w:pos="2160"/>
        </w:tabs>
        <w:ind w:left="2160" w:hanging="180"/>
      </w:pPr>
      <w:rPr>
        <w:rFonts w:cs="Times New Roman"/>
      </w:rPr>
    </w:lvl>
    <w:lvl w:ilvl="3" w:tplc="A5D66CD0" w:tentative="1">
      <w:start w:val="1"/>
      <w:numFmt w:val="decimal"/>
      <w:lvlText w:val="%4."/>
      <w:lvlJc w:val="left"/>
      <w:pPr>
        <w:tabs>
          <w:tab w:val="num" w:pos="2880"/>
        </w:tabs>
        <w:ind w:left="2880" w:hanging="360"/>
      </w:pPr>
      <w:rPr>
        <w:rFonts w:cs="Times New Roman"/>
      </w:rPr>
    </w:lvl>
    <w:lvl w:ilvl="4" w:tplc="D53C1E5C" w:tentative="1">
      <w:start w:val="1"/>
      <w:numFmt w:val="lowerLetter"/>
      <w:lvlText w:val="%5."/>
      <w:lvlJc w:val="left"/>
      <w:pPr>
        <w:tabs>
          <w:tab w:val="num" w:pos="3600"/>
        </w:tabs>
        <w:ind w:left="3600" w:hanging="360"/>
      </w:pPr>
      <w:rPr>
        <w:rFonts w:cs="Times New Roman"/>
      </w:rPr>
    </w:lvl>
    <w:lvl w:ilvl="5" w:tplc="29DE9482" w:tentative="1">
      <w:start w:val="1"/>
      <w:numFmt w:val="lowerRoman"/>
      <w:lvlText w:val="%6."/>
      <w:lvlJc w:val="right"/>
      <w:pPr>
        <w:tabs>
          <w:tab w:val="num" w:pos="4320"/>
        </w:tabs>
        <w:ind w:left="4320" w:hanging="180"/>
      </w:pPr>
      <w:rPr>
        <w:rFonts w:cs="Times New Roman"/>
      </w:rPr>
    </w:lvl>
    <w:lvl w:ilvl="6" w:tplc="EBC46B60" w:tentative="1">
      <w:start w:val="1"/>
      <w:numFmt w:val="decimal"/>
      <w:lvlText w:val="%7."/>
      <w:lvlJc w:val="left"/>
      <w:pPr>
        <w:tabs>
          <w:tab w:val="num" w:pos="5040"/>
        </w:tabs>
        <w:ind w:left="5040" w:hanging="360"/>
      </w:pPr>
      <w:rPr>
        <w:rFonts w:cs="Times New Roman"/>
      </w:rPr>
    </w:lvl>
    <w:lvl w:ilvl="7" w:tplc="AF3AEB5E" w:tentative="1">
      <w:start w:val="1"/>
      <w:numFmt w:val="lowerLetter"/>
      <w:lvlText w:val="%8."/>
      <w:lvlJc w:val="left"/>
      <w:pPr>
        <w:tabs>
          <w:tab w:val="num" w:pos="5760"/>
        </w:tabs>
        <w:ind w:left="5760" w:hanging="360"/>
      </w:pPr>
      <w:rPr>
        <w:rFonts w:cs="Times New Roman"/>
      </w:rPr>
    </w:lvl>
    <w:lvl w:ilvl="8" w:tplc="1118223A" w:tentative="1">
      <w:start w:val="1"/>
      <w:numFmt w:val="lowerRoman"/>
      <w:lvlText w:val="%9."/>
      <w:lvlJc w:val="right"/>
      <w:pPr>
        <w:tabs>
          <w:tab w:val="num" w:pos="6480"/>
        </w:tabs>
        <w:ind w:left="6480" w:hanging="180"/>
      </w:pPr>
      <w:rPr>
        <w:rFonts w:cs="Times New Roman"/>
      </w:rPr>
    </w:lvl>
  </w:abstractNum>
  <w:abstractNum w:abstractNumId="30" w15:restartNumberingAfterBreak="0">
    <w:nsid w:val="27065E19"/>
    <w:multiLevelType w:val="hybridMultilevel"/>
    <w:tmpl w:val="71F4FA0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29252A81"/>
    <w:multiLevelType w:val="multilevel"/>
    <w:tmpl w:val="419093B0"/>
    <w:lvl w:ilvl="0">
      <w:start w:val="3"/>
      <w:numFmt w:val="decimal"/>
      <w:lvlText w:val="%1."/>
      <w:lvlJc w:val="left"/>
      <w:pPr>
        <w:ind w:left="1287" w:hanging="360"/>
      </w:pPr>
      <w:rPr>
        <w:rFonts w:cs="Times New Roman" w:hint="default"/>
        <w:b/>
      </w:rPr>
    </w:lvl>
    <w:lvl w:ilvl="1">
      <w:start w:val="1"/>
      <w:numFmt w:val="decimal"/>
      <w:isLgl/>
      <w:lvlText w:val="%1.%2."/>
      <w:lvlJc w:val="left"/>
      <w:pPr>
        <w:ind w:left="1287" w:hanging="360"/>
      </w:pPr>
      <w:rPr>
        <w:rFonts w:cs="Times New Roman" w:hint="default"/>
        <w:b/>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1647" w:hanging="72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007" w:hanging="1080"/>
      </w:pPr>
      <w:rPr>
        <w:rFonts w:cs="Times New Roman" w:hint="default"/>
      </w:rPr>
    </w:lvl>
    <w:lvl w:ilvl="7">
      <w:start w:val="1"/>
      <w:numFmt w:val="decimal"/>
      <w:isLgl/>
      <w:lvlText w:val="%1.%2.%3.%4.%5.%6.%7.%8."/>
      <w:lvlJc w:val="left"/>
      <w:pPr>
        <w:ind w:left="2007" w:hanging="108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33" w15:restartNumberingAfterBreak="0">
    <w:nsid w:val="2A6E7729"/>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34" w15:restartNumberingAfterBreak="0">
    <w:nsid w:val="2B5E7670"/>
    <w:multiLevelType w:val="hybridMultilevel"/>
    <w:tmpl w:val="E2A219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EE13C8F"/>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31D45278"/>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32EF4552"/>
    <w:multiLevelType w:val="hybridMultilevel"/>
    <w:tmpl w:val="586E030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8" w15:restartNumberingAfterBreak="0">
    <w:nsid w:val="335C137B"/>
    <w:multiLevelType w:val="hybridMultilevel"/>
    <w:tmpl w:val="FCF25A74"/>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9"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394261DD"/>
    <w:multiLevelType w:val="hybridMultilevel"/>
    <w:tmpl w:val="D32A977E"/>
    <w:lvl w:ilvl="0" w:tplc="2D907A6C">
      <w:start w:val="1"/>
      <w:numFmt w:val="lowerLetter"/>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E9F0BED"/>
    <w:multiLevelType w:val="multilevel"/>
    <w:tmpl w:val="F730ACD2"/>
    <w:lvl w:ilvl="0">
      <w:start w:val="1"/>
      <w:numFmt w:val="decimal"/>
      <w:lvlText w:val="%1."/>
      <w:lvlJc w:val="left"/>
      <w:pPr>
        <w:ind w:left="720" w:hanging="360"/>
      </w:pPr>
      <w:rPr>
        <w:b w:val="0"/>
      </w:rPr>
    </w:lvl>
    <w:lvl w:ilvl="1">
      <w:start w:val="1"/>
      <w:numFmt w:val="decimal"/>
      <w:isLgl/>
      <w:lvlText w:val="%1.%2."/>
      <w:lvlJc w:val="left"/>
      <w:pPr>
        <w:ind w:left="855" w:hanging="495"/>
      </w:pPr>
      <w:rPr>
        <w:b w:val="0"/>
      </w:rPr>
    </w:lvl>
    <w:lvl w:ilvl="2">
      <w:start w:val="2"/>
      <w:numFmt w:val="decimal"/>
      <w:isLgl/>
      <w:lvlText w:val="%1.%2.%3."/>
      <w:lvlJc w:val="left"/>
      <w:pPr>
        <w:ind w:left="1080" w:hanging="720"/>
      </w:pPr>
      <w:rPr>
        <w:b w:val="0"/>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42"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rPr>
    </w:lvl>
    <w:lvl w:ilvl="1" w:tplc="04090003">
      <w:start w:val="1"/>
      <w:numFmt w:val="bullet"/>
      <w:lvlText w:val="o"/>
      <w:lvlJc w:val="left"/>
      <w:pPr>
        <w:ind w:left="1424" w:hanging="360"/>
      </w:pPr>
      <w:rPr>
        <w:rFonts w:ascii="Courier New" w:hAnsi="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hint="default"/>
      </w:rPr>
    </w:lvl>
    <w:lvl w:ilvl="8" w:tplc="04090005">
      <w:start w:val="1"/>
      <w:numFmt w:val="bullet"/>
      <w:lvlText w:val=""/>
      <w:lvlJc w:val="left"/>
      <w:pPr>
        <w:ind w:left="6464" w:hanging="360"/>
      </w:pPr>
      <w:rPr>
        <w:rFonts w:ascii="Wingdings" w:hAnsi="Wingdings" w:hint="default"/>
      </w:rPr>
    </w:lvl>
  </w:abstractNum>
  <w:abstractNum w:abstractNumId="43" w15:restartNumberingAfterBreak="0">
    <w:nsid w:val="42086811"/>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0">
    <w:nsid w:val="42D77642"/>
    <w:multiLevelType w:val="hybridMultilevel"/>
    <w:tmpl w:val="08D64052"/>
    <w:lvl w:ilvl="0" w:tplc="FF4A4B16">
      <w:start w:val="1"/>
      <w:numFmt w:val="lowerLetter"/>
      <w:lvlText w:val="%1)"/>
      <w:lvlJc w:val="left"/>
      <w:pPr>
        <w:ind w:left="1287" w:hanging="360"/>
      </w:pPr>
      <w:rPr>
        <w:rFonts w:cs="Times New Roman"/>
        <w:b/>
        <w:bCs w:val="0"/>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5" w15:restartNumberingAfterBreak="0">
    <w:nsid w:val="4376411E"/>
    <w:multiLevelType w:val="hybridMultilevel"/>
    <w:tmpl w:val="CA803206"/>
    <w:lvl w:ilvl="0" w:tplc="1AD6EF5E">
      <w:start w:val="1"/>
      <w:numFmt w:val="decimal"/>
      <w:lvlText w:val="%1."/>
      <w:lvlJc w:val="left"/>
      <w:pPr>
        <w:tabs>
          <w:tab w:val="num" w:pos="495"/>
        </w:tabs>
        <w:ind w:left="495" w:hanging="49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47" w15:restartNumberingAfterBreak="0">
    <w:nsid w:val="477E65C5"/>
    <w:multiLevelType w:val="hybridMultilevel"/>
    <w:tmpl w:val="DA4642E0"/>
    <w:lvl w:ilvl="0" w:tplc="0DEED8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E7D4B38"/>
    <w:multiLevelType w:val="multilevel"/>
    <w:tmpl w:val="B6903D8A"/>
    <w:lvl w:ilvl="0">
      <w:start w:val="1"/>
      <w:numFmt w:val="decimal"/>
      <w:lvlText w:val="%1."/>
      <w:lvlJc w:val="left"/>
      <w:pPr>
        <w:ind w:left="720" w:hanging="360"/>
      </w:pPr>
      <w:rPr>
        <w:rFonts w:cs="Times New Roman"/>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50" w15:restartNumberingAfterBreak="0">
    <w:nsid w:val="508A112E"/>
    <w:multiLevelType w:val="hybridMultilevel"/>
    <w:tmpl w:val="AB1CF416"/>
    <w:name w:val="WW8Num323"/>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4D07F2A"/>
    <w:multiLevelType w:val="hybridMultilevel"/>
    <w:tmpl w:val="984C3E50"/>
    <w:lvl w:ilvl="0" w:tplc="1AD6EF5E">
      <w:start w:val="1"/>
      <w:numFmt w:val="decimal"/>
      <w:lvlText w:val="%1."/>
      <w:lvlJc w:val="left"/>
      <w:pPr>
        <w:tabs>
          <w:tab w:val="num" w:pos="855"/>
        </w:tabs>
        <w:ind w:left="8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55F43B65"/>
    <w:multiLevelType w:val="hybridMultilevel"/>
    <w:tmpl w:val="93B4FA74"/>
    <w:lvl w:ilvl="0" w:tplc="04150017">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3" w15:restartNumberingAfterBreak="0">
    <w:nsid w:val="5655442F"/>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4" w15:restartNumberingAfterBreak="0">
    <w:nsid w:val="56D204F1"/>
    <w:multiLevelType w:val="multilevel"/>
    <w:tmpl w:val="5CA47694"/>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5" w15:restartNumberingAfterBreak="0">
    <w:nsid w:val="578372B6"/>
    <w:multiLevelType w:val="hybridMultilevel"/>
    <w:tmpl w:val="F7D67F22"/>
    <w:lvl w:ilvl="0" w:tplc="5CD4B4CA">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56" w15:restartNumberingAfterBreak="0">
    <w:nsid w:val="5A500520"/>
    <w:multiLevelType w:val="hybridMultilevel"/>
    <w:tmpl w:val="7764A2CC"/>
    <w:lvl w:ilvl="0" w:tplc="04150011">
      <w:start w:val="1"/>
      <w:numFmt w:val="decimal"/>
      <w:lvlText w:val="%1)"/>
      <w:lvlJc w:val="left"/>
      <w:pPr>
        <w:ind w:left="1363" w:hanging="360"/>
      </w:pPr>
    </w:lvl>
    <w:lvl w:ilvl="1" w:tplc="04150019">
      <w:start w:val="1"/>
      <w:numFmt w:val="lowerLetter"/>
      <w:lvlText w:val="%2."/>
      <w:lvlJc w:val="left"/>
      <w:pPr>
        <w:ind w:left="2083" w:hanging="360"/>
      </w:pPr>
    </w:lvl>
    <w:lvl w:ilvl="2" w:tplc="0415001B">
      <w:start w:val="1"/>
      <w:numFmt w:val="lowerRoman"/>
      <w:lvlText w:val="%3."/>
      <w:lvlJc w:val="right"/>
      <w:pPr>
        <w:ind w:left="2803" w:hanging="180"/>
      </w:pPr>
    </w:lvl>
    <w:lvl w:ilvl="3" w:tplc="0415000F">
      <w:start w:val="1"/>
      <w:numFmt w:val="decimal"/>
      <w:lvlText w:val="%4."/>
      <w:lvlJc w:val="left"/>
      <w:pPr>
        <w:ind w:left="3523" w:hanging="360"/>
      </w:pPr>
    </w:lvl>
    <w:lvl w:ilvl="4" w:tplc="04150019">
      <w:start w:val="1"/>
      <w:numFmt w:val="lowerLetter"/>
      <w:lvlText w:val="%5."/>
      <w:lvlJc w:val="left"/>
      <w:pPr>
        <w:ind w:left="4243" w:hanging="360"/>
      </w:pPr>
    </w:lvl>
    <w:lvl w:ilvl="5" w:tplc="0415001B">
      <w:start w:val="1"/>
      <w:numFmt w:val="lowerRoman"/>
      <w:lvlText w:val="%6."/>
      <w:lvlJc w:val="right"/>
      <w:pPr>
        <w:ind w:left="4963" w:hanging="180"/>
      </w:pPr>
    </w:lvl>
    <w:lvl w:ilvl="6" w:tplc="0415000F">
      <w:start w:val="1"/>
      <w:numFmt w:val="decimal"/>
      <w:lvlText w:val="%7."/>
      <w:lvlJc w:val="left"/>
      <w:pPr>
        <w:ind w:left="5683" w:hanging="360"/>
      </w:pPr>
    </w:lvl>
    <w:lvl w:ilvl="7" w:tplc="04150019">
      <w:start w:val="1"/>
      <w:numFmt w:val="lowerLetter"/>
      <w:lvlText w:val="%8."/>
      <w:lvlJc w:val="left"/>
      <w:pPr>
        <w:ind w:left="6403" w:hanging="360"/>
      </w:pPr>
    </w:lvl>
    <w:lvl w:ilvl="8" w:tplc="0415001B">
      <w:start w:val="1"/>
      <w:numFmt w:val="lowerRoman"/>
      <w:lvlText w:val="%9."/>
      <w:lvlJc w:val="right"/>
      <w:pPr>
        <w:ind w:left="7123" w:hanging="180"/>
      </w:pPr>
    </w:lvl>
  </w:abstractNum>
  <w:abstractNum w:abstractNumId="57" w15:restartNumberingAfterBreak="0">
    <w:nsid w:val="5B121688"/>
    <w:multiLevelType w:val="hybridMultilevel"/>
    <w:tmpl w:val="0D409014"/>
    <w:name w:val="WW8Num32322233"/>
    <w:lvl w:ilvl="0" w:tplc="4FD040F0">
      <w:start w:val="8"/>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B20263C"/>
    <w:multiLevelType w:val="hybridMultilevel"/>
    <w:tmpl w:val="F4A4BD84"/>
    <w:lvl w:ilvl="0" w:tplc="04150017">
      <w:start w:val="1"/>
      <w:numFmt w:val="lowerLetter"/>
      <w:lvlText w:val="%1)"/>
      <w:lvlJc w:val="left"/>
      <w:pPr>
        <w:ind w:left="720" w:hanging="360"/>
      </w:pPr>
    </w:lvl>
    <w:lvl w:ilvl="1" w:tplc="965CF44C">
      <w:numFmt w:val="bullet"/>
      <w:lvlText w:val=""/>
      <w:lvlJc w:val="left"/>
      <w:pPr>
        <w:ind w:left="1440" w:hanging="360"/>
      </w:pPr>
      <w:rPr>
        <w:rFonts w:ascii="Wingdings" w:eastAsia="Times New Roman" w:hAnsi="Wingdings"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407181"/>
    <w:multiLevelType w:val="hybridMultilevel"/>
    <w:tmpl w:val="482AC1C8"/>
    <w:name w:val="WW8Num32"/>
    <w:lvl w:ilvl="0" w:tplc="C89EE068">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5B727705"/>
    <w:multiLevelType w:val="hybridMultilevel"/>
    <w:tmpl w:val="086692DE"/>
    <w:name w:val="WW8Num3232"/>
    <w:lvl w:ilvl="0" w:tplc="00000004">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61" w15:restartNumberingAfterBreak="0">
    <w:nsid w:val="5C741770"/>
    <w:multiLevelType w:val="hybridMultilevel"/>
    <w:tmpl w:val="65FE23D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5E7E42CC"/>
    <w:multiLevelType w:val="multilevel"/>
    <w:tmpl w:val="E3F6EF02"/>
    <w:styleLink w:val="Styl1"/>
    <w:lvl w:ilvl="0">
      <w:start w:val="14"/>
      <w:numFmt w:val="decimal"/>
      <w:lvlText w:val="%1."/>
      <w:lvlJc w:val="left"/>
      <w:pPr>
        <w:ind w:left="1211" w:hanging="360"/>
      </w:pPr>
      <w:rPr>
        <w:rFonts w:cs="Times New Roman" w:hint="default"/>
        <w:b/>
      </w:rPr>
    </w:lvl>
    <w:lvl w:ilvl="1">
      <w:start w:val="14"/>
      <w:numFmt w:val="decimal"/>
      <w:isLgl/>
      <w:lvlText w:val="%1.%2."/>
      <w:lvlJc w:val="left"/>
      <w:pPr>
        <w:ind w:left="750"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63" w15:restartNumberingAfterBreak="0">
    <w:nsid w:val="5EC97CE7"/>
    <w:multiLevelType w:val="hybridMultilevel"/>
    <w:tmpl w:val="216A596A"/>
    <w:name w:val="WW8Num323222"/>
    <w:lvl w:ilvl="0" w:tplc="767ABAE6">
      <w:start w:val="1"/>
      <w:numFmt w:val="bullet"/>
      <w:lvlText w:val="o"/>
      <w:lvlJc w:val="left"/>
      <w:pPr>
        <w:ind w:left="1647" w:hanging="360"/>
      </w:pPr>
      <w:rPr>
        <w:rFonts w:ascii="Courier New" w:hAnsi="Courier New" w:cs="Courier New" w:hint="default"/>
      </w:rPr>
    </w:lvl>
    <w:lvl w:ilvl="1" w:tplc="04150019">
      <w:start w:val="1"/>
      <w:numFmt w:val="bullet"/>
      <w:lvlText w:val="o"/>
      <w:lvlJc w:val="left"/>
      <w:pPr>
        <w:ind w:left="2367" w:hanging="360"/>
      </w:pPr>
      <w:rPr>
        <w:rFonts w:ascii="Courier New" w:hAnsi="Courier New" w:cs="Courier New" w:hint="default"/>
      </w:rPr>
    </w:lvl>
    <w:lvl w:ilvl="2" w:tplc="0415001B" w:tentative="1">
      <w:start w:val="1"/>
      <w:numFmt w:val="bullet"/>
      <w:lvlText w:val=""/>
      <w:lvlJc w:val="left"/>
      <w:pPr>
        <w:ind w:left="3087" w:hanging="360"/>
      </w:pPr>
      <w:rPr>
        <w:rFonts w:ascii="Wingdings" w:hAnsi="Wingdings" w:hint="default"/>
      </w:rPr>
    </w:lvl>
    <w:lvl w:ilvl="3" w:tplc="0415000F" w:tentative="1">
      <w:start w:val="1"/>
      <w:numFmt w:val="bullet"/>
      <w:lvlText w:val=""/>
      <w:lvlJc w:val="left"/>
      <w:pPr>
        <w:ind w:left="3807" w:hanging="360"/>
      </w:pPr>
      <w:rPr>
        <w:rFonts w:ascii="Symbol" w:hAnsi="Symbol" w:hint="default"/>
      </w:rPr>
    </w:lvl>
    <w:lvl w:ilvl="4" w:tplc="04150019" w:tentative="1">
      <w:start w:val="1"/>
      <w:numFmt w:val="bullet"/>
      <w:lvlText w:val="o"/>
      <w:lvlJc w:val="left"/>
      <w:pPr>
        <w:ind w:left="4527" w:hanging="360"/>
      </w:pPr>
      <w:rPr>
        <w:rFonts w:ascii="Courier New" w:hAnsi="Courier New" w:cs="Courier New" w:hint="default"/>
      </w:rPr>
    </w:lvl>
    <w:lvl w:ilvl="5" w:tplc="0415001B" w:tentative="1">
      <w:start w:val="1"/>
      <w:numFmt w:val="bullet"/>
      <w:lvlText w:val=""/>
      <w:lvlJc w:val="left"/>
      <w:pPr>
        <w:ind w:left="5247" w:hanging="360"/>
      </w:pPr>
      <w:rPr>
        <w:rFonts w:ascii="Wingdings" w:hAnsi="Wingdings" w:hint="default"/>
      </w:rPr>
    </w:lvl>
    <w:lvl w:ilvl="6" w:tplc="0415000F" w:tentative="1">
      <w:start w:val="1"/>
      <w:numFmt w:val="bullet"/>
      <w:lvlText w:val=""/>
      <w:lvlJc w:val="left"/>
      <w:pPr>
        <w:ind w:left="5967" w:hanging="360"/>
      </w:pPr>
      <w:rPr>
        <w:rFonts w:ascii="Symbol" w:hAnsi="Symbol" w:hint="default"/>
      </w:rPr>
    </w:lvl>
    <w:lvl w:ilvl="7" w:tplc="04150019" w:tentative="1">
      <w:start w:val="1"/>
      <w:numFmt w:val="bullet"/>
      <w:lvlText w:val="o"/>
      <w:lvlJc w:val="left"/>
      <w:pPr>
        <w:ind w:left="6687" w:hanging="360"/>
      </w:pPr>
      <w:rPr>
        <w:rFonts w:ascii="Courier New" w:hAnsi="Courier New" w:cs="Courier New" w:hint="default"/>
      </w:rPr>
    </w:lvl>
    <w:lvl w:ilvl="8" w:tplc="0415001B" w:tentative="1">
      <w:start w:val="1"/>
      <w:numFmt w:val="bullet"/>
      <w:lvlText w:val=""/>
      <w:lvlJc w:val="left"/>
      <w:pPr>
        <w:ind w:left="7407" w:hanging="360"/>
      </w:pPr>
      <w:rPr>
        <w:rFonts w:ascii="Wingdings" w:hAnsi="Wingdings" w:hint="default"/>
      </w:rPr>
    </w:lvl>
  </w:abstractNum>
  <w:abstractNum w:abstractNumId="64" w15:restartNumberingAfterBreak="0">
    <w:nsid w:val="602237C2"/>
    <w:multiLevelType w:val="hybridMultilevel"/>
    <w:tmpl w:val="89D8B938"/>
    <w:name w:val="WW8Num3232223"/>
    <w:lvl w:ilvl="0" w:tplc="800CBD46">
      <w:start w:val="1"/>
      <w:numFmt w:val="bullet"/>
      <w:lvlText w:val=""/>
      <w:lvlJc w:val="left"/>
      <w:pPr>
        <w:ind w:left="1287" w:hanging="360"/>
      </w:pPr>
      <w:rPr>
        <w:rFonts w:ascii="Symbol" w:hAnsi="Symbol" w:hint="default"/>
      </w:rPr>
    </w:lvl>
    <w:lvl w:ilvl="1" w:tplc="04150019" w:tentative="1">
      <w:start w:val="1"/>
      <w:numFmt w:val="bullet"/>
      <w:lvlText w:val="o"/>
      <w:lvlJc w:val="left"/>
      <w:pPr>
        <w:ind w:left="2007" w:hanging="360"/>
      </w:pPr>
      <w:rPr>
        <w:rFonts w:ascii="Courier New" w:hAnsi="Courier New" w:cs="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cs="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cs="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65" w15:restartNumberingAfterBreak="0">
    <w:nsid w:val="655E1C61"/>
    <w:multiLevelType w:val="hybridMultilevel"/>
    <w:tmpl w:val="7A1E5D80"/>
    <w:lvl w:ilvl="0" w:tplc="3BACAB48">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6" w15:restartNumberingAfterBreak="0">
    <w:nsid w:val="65DA3138"/>
    <w:multiLevelType w:val="hybridMultilevel"/>
    <w:tmpl w:val="A412C5F4"/>
    <w:lvl w:ilvl="0" w:tplc="04150017">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67" w15:restartNumberingAfterBreak="0">
    <w:nsid w:val="69426546"/>
    <w:multiLevelType w:val="hybridMultilevel"/>
    <w:tmpl w:val="2950320C"/>
    <w:lvl w:ilvl="0" w:tplc="64E87DFC">
      <w:start w:val="1"/>
      <w:numFmt w:val="lowerLetter"/>
      <w:lvlText w:val="%1)"/>
      <w:lvlJc w:val="left"/>
      <w:pPr>
        <w:ind w:left="1723" w:hanging="360"/>
      </w:pPr>
      <w:rPr>
        <w:rFonts w:hint="default"/>
        <w:b w:val="0"/>
      </w:r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68" w15:restartNumberingAfterBreak="0">
    <w:nsid w:val="69D97F33"/>
    <w:multiLevelType w:val="multilevel"/>
    <w:tmpl w:val="F16EB40C"/>
    <w:styleLink w:val="List15"/>
    <w:lvl w:ilvl="0">
      <w:start w:val="1"/>
      <w:numFmt w:val="decimal"/>
      <w:lvlText w:val="%1."/>
      <w:lvlJc w:val="left"/>
      <w:rPr>
        <w:rFonts w:ascii="Trebuchet MS" w:eastAsia="Times New Roman" w:hAnsi="Trebuchet MS" w:cs="Trebuchet MS"/>
        <w:color w:val="000000"/>
        <w:position w:val="0"/>
        <w:u w:color="000000"/>
      </w:rPr>
    </w:lvl>
    <w:lvl w:ilvl="1">
      <w:start w:val="1"/>
      <w:numFmt w:val="lowerLetter"/>
      <w:lvlText w:val="%2)"/>
      <w:lvlJc w:val="left"/>
      <w:rPr>
        <w:rFonts w:ascii="Calibri" w:eastAsia="Times New Roman" w:hAnsi="Calibri" w:cs="Calibri"/>
        <w:color w:val="000000"/>
        <w:position w:val="0"/>
        <w:u w:color="000000"/>
      </w:rPr>
    </w:lvl>
    <w:lvl w:ilvl="2">
      <w:start w:val="1"/>
      <w:numFmt w:val="lowerRoman"/>
      <w:lvlText w:val="%3."/>
      <w:lvlJc w:val="left"/>
      <w:rPr>
        <w:rFonts w:ascii="Calibri" w:eastAsia="Times New Roman" w:hAnsi="Calibri" w:cs="Calibri"/>
        <w:color w:val="000000"/>
        <w:position w:val="0"/>
        <w:u w:color="000000"/>
      </w:rPr>
    </w:lvl>
    <w:lvl w:ilvl="3">
      <w:start w:val="1"/>
      <w:numFmt w:val="decimal"/>
      <w:lvlText w:val="%4."/>
      <w:lvlJc w:val="left"/>
      <w:rPr>
        <w:rFonts w:ascii="Calibri" w:eastAsia="Times New Roman" w:hAnsi="Calibri" w:cs="Calibri"/>
        <w:color w:val="000000"/>
        <w:position w:val="0"/>
        <w:u w:color="000000"/>
      </w:rPr>
    </w:lvl>
    <w:lvl w:ilvl="4">
      <w:start w:val="1"/>
      <w:numFmt w:val="lowerLetter"/>
      <w:lvlText w:val="%5."/>
      <w:lvlJc w:val="left"/>
      <w:rPr>
        <w:rFonts w:ascii="Calibri" w:eastAsia="Times New Roman" w:hAnsi="Calibri" w:cs="Calibri"/>
        <w:color w:val="000000"/>
        <w:position w:val="0"/>
        <w:u w:color="000000"/>
      </w:rPr>
    </w:lvl>
    <w:lvl w:ilvl="5">
      <w:start w:val="1"/>
      <w:numFmt w:val="lowerRoman"/>
      <w:lvlText w:val="%6."/>
      <w:lvlJc w:val="left"/>
      <w:rPr>
        <w:rFonts w:ascii="Calibri" w:eastAsia="Times New Roman" w:hAnsi="Calibri" w:cs="Calibri"/>
        <w:color w:val="000000"/>
        <w:position w:val="0"/>
        <w:u w:color="000000"/>
      </w:rPr>
    </w:lvl>
    <w:lvl w:ilvl="6">
      <w:start w:val="1"/>
      <w:numFmt w:val="decimal"/>
      <w:lvlText w:val="%7."/>
      <w:lvlJc w:val="left"/>
      <w:rPr>
        <w:rFonts w:ascii="Calibri" w:eastAsia="Times New Roman" w:hAnsi="Calibri" w:cs="Calibri"/>
        <w:color w:val="000000"/>
        <w:position w:val="0"/>
        <w:u w:color="000000"/>
      </w:rPr>
    </w:lvl>
    <w:lvl w:ilvl="7">
      <w:start w:val="1"/>
      <w:numFmt w:val="lowerLetter"/>
      <w:lvlText w:val="%8."/>
      <w:lvlJc w:val="left"/>
      <w:rPr>
        <w:rFonts w:ascii="Calibri" w:eastAsia="Times New Roman" w:hAnsi="Calibri" w:cs="Calibri"/>
        <w:color w:val="000000"/>
        <w:position w:val="0"/>
        <w:u w:color="000000"/>
      </w:rPr>
    </w:lvl>
    <w:lvl w:ilvl="8">
      <w:start w:val="1"/>
      <w:numFmt w:val="lowerRoman"/>
      <w:lvlText w:val="%9."/>
      <w:lvlJc w:val="left"/>
      <w:rPr>
        <w:rFonts w:ascii="Calibri" w:eastAsia="Times New Roman" w:hAnsi="Calibri" w:cs="Calibri"/>
        <w:color w:val="000000"/>
        <w:position w:val="0"/>
        <w:u w:color="000000"/>
      </w:rPr>
    </w:lvl>
  </w:abstractNum>
  <w:abstractNum w:abstractNumId="69" w15:restartNumberingAfterBreak="0">
    <w:nsid w:val="69F80E73"/>
    <w:multiLevelType w:val="hybridMultilevel"/>
    <w:tmpl w:val="C40A5E72"/>
    <w:lvl w:ilvl="0" w:tplc="FAF06070">
      <w:start w:val="1"/>
      <w:numFmt w:val="lowerLetter"/>
      <w:lvlText w:val="%1)"/>
      <w:lvlJc w:val="left"/>
      <w:pPr>
        <w:ind w:left="1287" w:hanging="360"/>
      </w:pPr>
      <w:rPr>
        <w:rFonts w:cs="Times New Roman" w:hint="default"/>
      </w:rPr>
    </w:lvl>
    <w:lvl w:ilvl="1" w:tplc="1E1A0FE8" w:tentative="1">
      <w:start w:val="1"/>
      <w:numFmt w:val="lowerLetter"/>
      <w:lvlText w:val="%2."/>
      <w:lvlJc w:val="left"/>
      <w:pPr>
        <w:ind w:left="2007" w:hanging="360"/>
      </w:pPr>
      <w:rPr>
        <w:rFonts w:cs="Times New Roman"/>
      </w:rPr>
    </w:lvl>
    <w:lvl w:ilvl="2" w:tplc="730AC800" w:tentative="1">
      <w:start w:val="1"/>
      <w:numFmt w:val="lowerRoman"/>
      <w:lvlText w:val="%3."/>
      <w:lvlJc w:val="right"/>
      <w:pPr>
        <w:ind w:left="2727" w:hanging="180"/>
      </w:pPr>
      <w:rPr>
        <w:rFonts w:cs="Times New Roman"/>
      </w:rPr>
    </w:lvl>
    <w:lvl w:ilvl="3" w:tplc="41C21FAA" w:tentative="1">
      <w:start w:val="1"/>
      <w:numFmt w:val="decimal"/>
      <w:lvlText w:val="%4."/>
      <w:lvlJc w:val="left"/>
      <w:pPr>
        <w:ind w:left="3447" w:hanging="360"/>
      </w:pPr>
      <w:rPr>
        <w:rFonts w:cs="Times New Roman"/>
      </w:rPr>
    </w:lvl>
    <w:lvl w:ilvl="4" w:tplc="06CC30D4" w:tentative="1">
      <w:start w:val="1"/>
      <w:numFmt w:val="lowerLetter"/>
      <w:lvlText w:val="%5."/>
      <w:lvlJc w:val="left"/>
      <w:pPr>
        <w:ind w:left="4167" w:hanging="360"/>
      </w:pPr>
      <w:rPr>
        <w:rFonts w:cs="Times New Roman"/>
      </w:rPr>
    </w:lvl>
    <w:lvl w:ilvl="5" w:tplc="BBFC242A" w:tentative="1">
      <w:start w:val="1"/>
      <w:numFmt w:val="lowerRoman"/>
      <w:lvlText w:val="%6."/>
      <w:lvlJc w:val="right"/>
      <w:pPr>
        <w:ind w:left="4887" w:hanging="180"/>
      </w:pPr>
      <w:rPr>
        <w:rFonts w:cs="Times New Roman"/>
      </w:rPr>
    </w:lvl>
    <w:lvl w:ilvl="6" w:tplc="CE9E31BE" w:tentative="1">
      <w:start w:val="1"/>
      <w:numFmt w:val="decimal"/>
      <w:lvlText w:val="%7."/>
      <w:lvlJc w:val="left"/>
      <w:pPr>
        <w:ind w:left="5607" w:hanging="360"/>
      </w:pPr>
      <w:rPr>
        <w:rFonts w:cs="Times New Roman"/>
      </w:rPr>
    </w:lvl>
    <w:lvl w:ilvl="7" w:tplc="CF9AF52E" w:tentative="1">
      <w:start w:val="1"/>
      <w:numFmt w:val="lowerLetter"/>
      <w:lvlText w:val="%8."/>
      <w:lvlJc w:val="left"/>
      <w:pPr>
        <w:ind w:left="6327" w:hanging="360"/>
      </w:pPr>
      <w:rPr>
        <w:rFonts w:cs="Times New Roman"/>
      </w:rPr>
    </w:lvl>
    <w:lvl w:ilvl="8" w:tplc="873ED3D2" w:tentative="1">
      <w:start w:val="1"/>
      <w:numFmt w:val="lowerRoman"/>
      <w:lvlText w:val="%9."/>
      <w:lvlJc w:val="right"/>
      <w:pPr>
        <w:ind w:left="7047" w:hanging="180"/>
      </w:pPr>
      <w:rPr>
        <w:rFonts w:cs="Times New Roman"/>
      </w:rPr>
    </w:lvl>
  </w:abstractNum>
  <w:abstractNum w:abstractNumId="70" w15:restartNumberingAfterBreak="0">
    <w:nsid w:val="6FCD672D"/>
    <w:multiLevelType w:val="hybridMultilevel"/>
    <w:tmpl w:val="A89A8D8A"/>
    <w:lvl w:ilvl="0" w:tplc="DBCA85C8">
      <w:start w:val="1"/>
      <w:numFmt w:val="decimal"/>
      <w:lvlText w:val="%1)"/>
      <w:lvlJc w:val="left"/>
      <w:pPr>
        <w:ind w:left="1429" w:hanging="360"/>
      </w:pPr>
      <w:rPr>
        <w:rFonts w:ascii="Calibri" w:eastAsia="Times New Roman" w:hAnsi="Calibri" w:cs="Arial"/>
        <w:b w:val="0"/>
        <w:bCs/>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1" w15:restartNumberingAfterBreak="0">
    <w:nsid w:val="70954ED4"/>
    <w:multiLevelType w:val="multilevel"/>
    <w:tmpl w:val="6CDEFCFC"/>
    <w:lvl w:ilvl="0">
      <w:start w:val="7"/>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72" w15:restartNumberingAfterBreak="0">
    <w:nsid w:val="71BC00DF"/>
    <w:multiLevelType w:val="hybridMultilevel"/>
    <w:tmpl w:val="3D3C6FEE"/>
    <w:lvl w:ilvl="0" w:tplc="EEE8C6DA">
      <w:start w:val="1"/>
      <w:numFmt w:val="decimal"/>
      <w:lvlText w:val="%1."/>
      <w:lvlJc w:val="left"/>
      <w:pPr>
        <w:tabs>
          <w:tab w:val="num" w:pos="1174"/>
        </w:tabs>
        <w:ind w:left="907" w:hanging="453"/>
      </w:pPr>
      <w:rPr>
        <w:rFonts w:ascii="Calibri" w:eastAsia="Times New Roman" w:hAnsi="Calibri" w:cs="Arial" w:hint="default"/>
        <w:b/>
        <w:i w:val="0"/>
        <w:sz w:val="18"/>
        <w:szCs w:val="18"/>
      </w:rPr>
    </w:lvl>
    <w:lvl w:ilvl="1" w:tplc="0F58E136">
      <w:start w:val="1"/>
      <w:numFmt w:val="lowerLetter"/>
      <w:lvlText w:val="%2."/>
      <w:lvlJc w:val="left"/>
      <w:pPr>
        <w:tabs>
          <w:tab w:val="num" w:pos="1080"/>
        </w:tabs>
        <w:ind w:left="1080" w:hanging="360"/>
      </w:pPr>
      <w:rPr>
        <w:rFonts w:cs="Times New Roman"/>
      </w:rPr>
    </w:lvl>
    <w:lvl w:ilvl="2" w:tplc="7B7E10D0" w:tentative="1">
      <w:start w:val="1"/>
      <w:numFmt w:val="lowerRoman"/>
      <w:lvlText w:val="%3."/>
      <w:lvlJc w:val="right"/>
      <w:pPr>
        <w:tabs>
          <w:tab w:val="num" w:pos="1800"/>
        </w:tabs>
        <w:ind w:left="1800" w:hanging="180"/>
      </w:pPr>
      <w:rPr>
        <w:rFonts w:cs="Times New Roman"/>
      </w:rPr>
    </w:lvl>
    <w:lvl w:ilvl="3" w:tplc="67F0C42E" w:tentative="1">
      <w:start w:val="1"/>
      <w:numFmt w:val="decimal"/>
      <w:lvlText w:val="%4."/>
      <w:lvlJc w:val="left"/>
      <w:pPr>
        <w:tabs>
          <w:tab w:val="num" w:pos="2520"/>
        </w:tabs>
        <w:ind w:left="2520" w:hanging="360"/>
      </w:pPr>
      <w:rPr>
        <w:rFonts w:cs="Times New Roman"/>
      </w:rPr>
    </w:lvl>
    <w:lvl w:ilvl="4" w:tplc="D5E68FB6" w:tentative="1">
      <w:start w:val="1"/>
      <w:numFmt w:val="lowerLetter"/>
      <w:lvlText w:val="%5."/>
      <w:lvlJc w:val="left"/>
      <w:pPr>
        <w:tabs>
          <w:tab w:val="num" w:pos="3240"/>
        </w:tabs>
        <w:ind w:left="3240" w:hanging="360"/>
      </w:pPr>
      <w:rPr>
        <w:rFonts w:cs="Times New Roman"/>
      </w:rPr>
    </w:lvl>
    <w:lvl w:ilvl="5" w:tplc="B43CD8A2" w:tentative="1">
      <w:start w:val="1"/>
      <w:numFmt w:val="lowerRoman"/>
      <w:lvlText w:val="%6."/>
      <w:lvlJc w:val="right"/>
      <w:pPr>
        <w:tabs>
          <w:tab w:val="num" w:pos="3960"/>
        </w:tabs>
        <w:ind w:left="3960" w:hanging="180"/>
      </w:pPr>
      <w:rPr>
        <w:rFonts w:cs="Times New Roman"/>
      </w:rPr>
    </w:lvl>
    <w:lvl w:ilvl="6" w:tplc="7870CB2A" w:tentative="1">
      <w:start w:val="1"/>
      <w:numFmt w:val="decimal"/>
      <w:lvlText w:val="%7."/>
      <w:lvlJc w:val="left"/>
      <w:pPr>
        <w:tabs>
          <w:tab w:val="num" w:pos="4680"/>
        </w:tabs>
        <w:ind w:left="4680" w:hanging="360"/>
      </w:pPr>
      <w:rPr>
        <w:rFonts w:cs="Times New Roman"/>
      </w:rPr>
    </w:lvl>
    <w:lvl w:ilvl="7" w:tplc="C186ABA4" w:tentative="1">
      <w:start w:val="1"/>
      <w:numFmt w:val="lowerLetter"/>
      <w:lvlText w:val="%8."/>
      <w:lvlJc w:val="left"/>
      <w:pPr>
        <w:tabs>
          <w:tab w:val="num" w:pos="5400"/>
        </w:tabs>
        <w:ind w:left="5400" w:hanging="360"/>
      </w:pPr>
      <w:rPr>
        <w:rFonts w:cs="Times New Roman"/>
      </w:rPr>
    </w:lvl>
    <w:lvl w:ilvl="8" w:tplc="3B965952" w:tentative="1">
      <w:start w:val="1"/>
      <w:numFmt w:val="lowerRoman"/>
      <w:lvlText w:val="%9."/>
      <w:lvlJc w:val="right"/>
      <w:pPr>
        <w:tabs>
          <w:tab w:val="num" w:pos="6120"/>
        </w:tabs>
        <w:ind w:left="6120" w:hanging="180"/>
      </w:pPr>
      <w:rPr>
        <w:rFonts w:cs="Times New Roman"/>
      </w:rPr>
    </w:lvl>
  </w:abstractNum>
  <w:abstractNum w:abstractNumId="73" w15:restartNumberingAfterBreak="0">
    <w:nsid w:val="725B67E2"/>
    <w:multiLevelType w:val="hybridMultilevel"/>
    <w:tmpl w:val="0F441D22"/>
    <w:name w:val="WW8Num32322"/>
    <w:lvl w:ilvl="0" w:tplc="767ABAE6">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25C133D"/>
    <w:multiLevelType w:val="hybridMultilevel"/>
    <w:tmpl w:val="65EED420"/>
    <w:lvl w:ilvl="0" w:tplc="04150017">
      <w:start w:val="1"/>
      <w:numFmt w:val="lowerLetter"/>
      <w:pStyle w:val="Listapunktowana"/>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3DD3AE8"/>
    <w:multiLevelType w:val="multilevel"/>
    <w:tmpl w:val="3BBAA42A"/>
    <w:styleLink w:val="WWNum5"/>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741B1337"/>
    <w:multiLevelType w:val="multilevel"/>
    <w:tmpl w:val="9C62CBB0"/>
    <w:styleLink w:val="List151"/>
    <w:lvl w:ilvl="0">
      <w:start w:val="1"/>
      <w:numFmt w:val="decimal"/>
      <w:lvlText w:val="%1."/>
      <w:lvlJc w:val="left"/>
      <w:pPr>
        <w:tabs>
          <w:tab w:val="num" w:pos="284"/>
        </w:tabs>
        <w:ind w:left="284" w:hanging="284"/>
      </w:pPr>
      <w:rPr>
        <w:rFonts w:cs="Times New Roman"/>
        <w:color w:val="FF2600"/>
        <w:position w:val="0"/>
      </w:rPr>
    </w:lvl>
    <w:lvl w:ilvl="1">
      <w:start w:val="1"/>
      <w:numFmt w:val="decimal"/>
      <w:lvlText w:val="%1.%2."/>
      <w:lvlJc w:val="left"/>
      <w:pPr>
        <w:tabs>
          <w:tab w:val="num" w:pos="690"/>
        </w:tabs>
        <w:ind w:left="690" w:hanging="330"/>
      </w:pPr>
      <w:rPr>
        <w:rFonts w:cs="Times New Roman"/>
        <w:color w:val="FF2600"/>
        <w:position w:val="0"/>
      </w:rPr>
    </w:lvl>
    <w:lvl w:ilvl="2">
      <w:start w:val="1"/>
      <w:numFmt w:val="decimal"/>
      <w:lvlText w:val="%3."/>
      <w:lvlJc w:val="left"/>
      <w:pPr>
        <w:tabs>
          <w:tab w:val="num" w:pos="690"/>
        </w:tabs>
        <w:ind w:left="690" w:hanging="330"/>
      </w:pPr>
      <w:rPr>
        <w:rFonts w:cs="Times New Roman"/>
        <w:color w:val="FF2600"/>
        <w:position w:val="0"/>
      </w:rPr>
    </w:lvl>
    <w:lvl w:ilvl="3">
      <w:start w:val="1"/>
      <w:numFmt w:val="decimal"/>
      <w:lvlText w:val="%4."/>
      <w:lvlJc w:val="left"/>
      <w:pPr>
        <w:tabs>
          <w:tab w:val="num" w:pos="690"/>
        </w:tabs>
        <w:ind w:left="690" w:hanging="330"/>
      </w:pPr>
      <w:rPr>
        <w:rFonts w:cs="Times New Roman"/>
        <w:color w:val="FF2600"/>
        <w:position w:val="0"/>
      </w:rPr>
    </w:lvl>
    <w:lvl w:ilvl="4">
      <w:start w:val="1"/>
      <w:numFmt w:val="decimal"/>
      <w:lvlText w:val="%5."/>
      <w:lvlJc w:val="left"/>
      <w:pPr>
        <w:tabs>
          <w:tab w:val="num" w:pos="690"/>
        </w:tabs>
        <w:ind w:left="690" w:hanging="330"/>
      </w:pPr>
      <w:rPr>
        <w:rFonts w:cs="Times New Roman"/>
        <w:color w:val="FF2600"/>
        <w:position w:val="0"/>
      </w:rPr>
    </w:lvl>
    <w:lvl w:ilvl="5">
      <w:start w:val="1"/>
      <w:numFmt w:val="decimal"/>
      <w:lvlText w:val="%6."/>
      <w:lvlJc w:val="left"/>
      <w:pPr>
        <w:tabs>
          <w:tab w:val="num" w:pos="690"/>
        </w:tabs>
        <w:ind w:left="690" w:hanging="330"/>
      </w:pPr>
      <w:rPr>
        <w:rFonts w:cs="Times New Roman"/>
        <w:color w:val="FF2600"/>
        <w:position w:val="0"/>
      </w:rPr>
    </w:lvl>
    <w:lvl w:ilvl="6">
      <w:start w:val="1"/>
      <w:numFmt w:val="decimal"/>
      <w:lvlText w:val="%7."/>
      <w:lvlJc w:val="left"/>
      <w:pPr>
        <w:tabs>
          <w:tab w:val="num" w:pos="690"/>
        </w:tabs>
        <w:ind w:left="690" w:hanging="330"/>
      </w:pPr>
      <w:rPr>
        <w:rFonts w:cs="Times New Roman"/>
        <w:color w:val="FF2600"/>
        <w:position w:val="0"/>
      </w:rPr>
    </w:lvl>
    <w:lvl w:ilvl="7">
      <w:start w:val="1"/>
      <w:numFmt w:val="decimal"/>
      <w:lvlText w:val="%8."/>
      <w:lvlJc w:val="left"/>
      <w:pPr>
        <w:tabs>
          <w:tab w:val="num" w:pos="690"/>
        </w:tabs>
        <w:ind w:left="690" w:hanging="330"/>
      </w:pPr>
      <w:rPr>
        <w:rFonts w:cs="Times New Roman"/>
        <w:color w:val="FF2600"/>
        <w:position w:val="0"/>
      </w:rPr>
    </w:lvl>
    <w:lvl w:ilvl="8">
      <w:start w:val="1"/>
      <w:numFmt w:val="decimal"/>
      <w:lvlText w:val="%9."/>
      <w:lvlJc w:val="left"/>
      <w:pPr>
        <w:tabs>
          <w:tab w:val="num" w:pos="690"/>
        </w:tabs>
        <w:ind w:left="690" w:hanging="330"/>
      </w:pPr>
      <w:rPr>
        <w:rFonts w:cs="Times New Roman"/>
        <w:color w:val="FF2600"/>
        <w:position w:val="0"/>
      </w:rPr>
    </w:lvl>
  </w:abstractNum>
  <w:abstractNum w:abstractNumId="77" w15:restartNumberingAfterBreak="0">
    <w:nsid w:val="74C50A33"/>
    <w:multiLevelType w:val="hybridMultilevel"/>
    <w:tmpl w:val="F90E5584"/>
    <w:lvl w:ilvl="0" w:tplc="C660D232">
      <w:start w:val="1"/>
      <w:numFmt w:val="decimal"/>
      <w:lvlText w:val="%1."/>
      <w:lvlJc w:val="left"/>
      <w:pPr>
        <w:ind w:left="720" w:hanging="360"/>
      </w:pPr>
      <w:rPr>
        <w:rFonts w:cs="Times New Roman"/>
      </w:rPr>
    </w:lvl>
    <w:lvl w:ilvl="1" w:tplc="5876FF8E" w:tentative="1">
      <w:start w:val="1"/>
      <w:numFmt w:val="lowerLetter"/>
      <w:lvlText w:val="%2."/>
      <w:lvlJc w:val="left"/>
      <w:pPr>
        <w:ind w:left="1440" w:hanging="360"/>
      </w:pPr>
      <w:rPr>
        <w:rFonts w:cs="Times New Roman"/>
      </w:rPr>
    </w:lvl>
    <w:lvl w:ilvl="2" w:tplc="9AF422B2" w:tentative="1">
      <w:start w:val="1"/>
      <w:numFmt w:val="lowerRoman"/>
      <w:lvlText w:val="%3."/>
      <w:lvlJc w:val="right"/>
      <w:pPr>
        <w:ind w:left="2160" w:hanging="180"/>
      </w:pPr>
      <w:rPr>
        <w:rFonts w:cs="Times New Roman"/>
      </w:rPr>
    </w:lvl>
    <w:lvl w:ilvl="3" w:tplc="654A37BA" w:tentative="1">
      <w:start w:val="1"/>
      <w:numFmt w:val="decimal"/>
      <w:lvlText w:val="%4."/>
      <w:lvlJc w:val="left"/>
      <w:pPr>
        <w:ind w:left="2880" w:hanging="360"/>
      </w:pPr>
      <w:rPr>
        <w:rFonts w:cs="Times New Roman"/>
      </w:rPr>
    </w:lvl>
    <w:lvl w:ilvl="4" w:tplc="6CD20D92" w:tentative="1">
      <w:start w:val="1"/>
      <w:numFmt w:val="lowerLetter"/>
      <w:lvlText w:val="%5."/>
      <w:lvlJc w:val="left"/>
      <w:pPr>
        <w:ind w:left="3600" w:hanging="360"/>
      </w:pPr>
      <w:rPr>
        <w:rFonts w:cs="Times New Roman"/>
      </w:rPr>
    </w:lvl>
    <w:lvl w:ilvl="5" w:tplc="D666C866" w:tentative="1">
      <w:start w:val="1"/>
      <w:numFmt w:val="lowerRoman"/>
      <w:lvlText w:val="%6."/>
      <w:lvlJc w:val="right"/>
      <w:pPr>
        <w:ind w:left="4320" w:hanging="180"/>
      </w:pPr>
      <w:rPr>
        <w:rFonts w:cs="Times New Roman"/>
      </w:rPr>
    </w:lvl>
    <w:lvl w:ilvl="6" w:tplc="7A429882" w:tentative="1">
      <w:start w:val="1"/>
      <w:numFmt w:val="decimal"/>
      <w:lvlText w:val="%7."/>
      <w:lvlJc w:val="left"/>
      <w:pPr>
        <w:ind w:left="5040" w:hanging="360"/>
      </w:pPr>
      <w:rPr>
        <w:rFonts w:cs="Times New Roman"/>
      </w:rPr>
    </w:lvl>
    <w:lvl w:ilvl="7" w:tplc="324CF294" w:tentative="1">
      <w:start w:val="1"/>
      <w:numFmt w:val="lowerLetter"/>
      <w:lvlText w:val="%8."/>
      <w:lvlJc w:val="left"/>
      <w:pPr>
        <w:ind w:left="5760" w:hanging="360"/>
      </w:pPr>
      <w:rPr>
        <w:rFonts w:cs="Times New Roman"/>
      </w:rPr>
    </w:lvl>
    <w:lvl w:ilvl="8" w:tplc="AEB27D8C" w:tentative="1">
      <w:start w:val="1"/>
      <w:numFmt w:val="lowerRoman"/>
      <w:lvlText w:val="%9."/>
      <w:lvlJc w:val="right"/>
      <w:pPr>
        <w:ind w:left="6480" w:hanging="180"/>
      </w:pPr>
      <w:rPr>
        <w:rFonts w:cs="Times New Roman"/>
      </w:rPr>
    </w:lvl>
  </w:abstractNum>
  <w:abstractNum w:abstractNumId="78" w15:restartNumberingAfterBreak="0">
    <w:nsid w:val="75DC4FDF"/>
    <w:multiLevelType w:val="multilevel"/>
    <w:tmpl w:val="E60E6A92"/>
    <w:styleLink w:val="WWNum3"/>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75DD612D"/>
    <w:multiLevelType w:val="multilevel"/>
    <w:tmpl w:val="8F6EEDCC"/>
    <w:styleLink w:val="List24"/>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80" w15:restartNumberingAfterBreak="0">
    <w:nsid w:val="77235616"/>
    <w:multiLevelType w:val="hybridMultilevel"/>
    <w:tmpl w:val="A39AEEA4"/>
    <w:lvl w:ilvl="0" w:tplc="5BFC3D5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1" w15:restartNumberingAfterBreak="0">
    <w:nsid w:val="78360B62"/>
    <w:multiLevelType w:val="multilevel"/>
    <w:tmpl w:val="B0927B68"/>
    <w:styleLink w:val="WWNum4"/>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79823C82"/>
    <w:multiLevelType w:val="multilevel"/>
    <w:tmpl w:val="2FE82258"/>
    <w:styleLink w:val="WWNum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3" w15:restartNumberingAfterBreak="0">
    <w:nsid w:val="7A611FD7"/>
    <w:multiLevelType w:val="hybridMultilevel"/>
    <w:tmpl w:val="5FA8498C"/>
    <w:name w:val="WW8Num32322222"/>
    <w:lvl w:ilvl="0" w:tplc="FE7A3112">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84" w15:restartNumberingAfterBreak="0">
    <w:nsid w:val="7B391574"/>
    <w:multiLevelType w:val="hybridMultilevel"/>
    <w:tmpl w:val="5272537A"/>
    <w:lvl w:ilvl="0" w:tplc="8D2C7778">
      <w:numFmt w:val="bullet"/>
      <w:lvlText w:val="-"/>
      <w:lvlJc w:val="left"/>
      <w:pPr>
        <w:ind w:left="1288" w:hanging="360"/>
      </w:pPr>
      <w:rPr>
        <w:rFonts w:ascii="Times New Roman" w:eastAsia="Times New Roman" w:hAnsi="Times New Roman" w:hint="default"/>
      </w:rPr>
    </w:lvl>
    <w:lvl w:ilvl="1" w:tplc="04150019" w:tentative="1">
      <w:start w:val="1"/>
      <w:numFmt w:val="bullet"/>
      <w:lvlText w:val="o"/>
      <w:lvlJc w:val="left"/>
      <w:pPr>
        <w:ind w:left="2008" w:hanging="360"/>
      </w:pPr>
      <w:rPr>
        <w:rFonts w:ascii="Courier New" w:hAnsi="Courier New" w:hint="default"/>
      </w:rPr>
    </w:lvl>
    <w:lvl w:ilvl="2" w:tplc="0415001B" w:tentative="1">
      <w:start w:val="1"/>
      <w:numFmt w:val="bullet"/>
      <w:lvlText w:val=""/>
      <w:lvlJc w:val="left"/>
      <w:pPr>
        <w:ind w:left="2728" w:hanging="360"/>
      </w:pPr>
      <w:rPr>
        <w:rFonts w:ascii="Wingdings" w:hAnsi="Wingdings" w:hint="default"/>
      </w:rPr>
    </w:lvl>
    <w:lvl w:ilvl="3" w:tplc="0415000F" w:tentative="1">
      <w:start w:val="1"/>
      <w:numFmt w:val="bullet"/>
      <w:lvlText w:val=""/>
      <w:lvlJc w:val="left"/>
      <w:pPr>
        <w:ind w:left="3448" w:hanging="360"/>
      </w:pPr>
      <w:rPr>
        <w:rFonts w:ascii="Symbol" w:hAnsi="Symbol" w:hint="default"/>
      </w:rPr>
    </w:lvl>
    <w:lvl w:ilvl="4" w:tplc="04150019" w:tentative="1">
      <w:start w:val="1"/>
      <w:numFmt w:val="bullet"/>
      <w:lvlText w:val="o"/>
      <w:lvlJc w:val="left"/>
      <w:pPr>
        <w:ind w:left="4168" w:hanging="360"/>
      </w:pPr>
      <w:rPr>
        <w:rFonts w:ascii="Courier New" w:hAnsi="Courier New" w:hint="default"/>
      </w:rPr>
    </w:lvl>
    <w:lvl w:ilvl="5" w:tplc="0415001B" w:tentative="1">
      <w:start w:val="1"/>
      <w:numFmt w:val="bullet"/>
      <w:lvlText w:val=""/>
      <w:lvlJc w:val="left"/>
      <w:pPr>
        <w:ind w:left="4888" w:hanging="360"/>
      </w:pPr>
      <w:rPr>
        <w:rFonts w:ascii="Wingdings" w:hAnsi="Wingdings" w:hint="default"/>
      </w:rPr>
    </w:lvl>
    <w:lvl w:ilvl="6" w:tplc="0415000F" w:tentative="1">
      <w:start w:val="1"/>
      <w:numFmt w:val="bullet"/>
      <w:lvlText w:val=""/>
      <w:lvlJc w:val="left"/>
      <w:pPr>
        <w:ind w:left="5608" w:hanging="360"/>
      </w:pPr>
      <w:rPr>
        <w:rFonts w:ascii="Symbol" w:hAnsi="Symbol" w:hint="default"/>
      </w:rPr>
    </w:lvl>
    <w:lvl w:ilvl="7" w:tplc="04150019" w:tentative="1">
      <w:start w:val="1"/>
      <w:numFmt w:val="bullet"/>
      <w:lvlText w:val="o"/>
      <w:lvlJc w:val="left"/>
      <w:pPr>
        <w:ind w:left="6328" w:hanging="360"/>
      </w:pPr>
      <w:rPr>
        <w:rFonts w:ascii="Courier New" w:hAnsi="Courier New" w:hint="default"/>
      </w:rPr>
    </w:lvl>
    <w:lvl w:ilvl="8" w:tplc="0415001B" w:tentative="1">
      <w:start w:val="1"/>
      <w:numFmt w:val="bullet"/>
      <w:lvlText w:val=""/>
      <w:lvlJc w:val="left"/>
      <w:pPr>
        <w:ind w:left="7048" w:hanging="360"/>
      </w:pPr>
      <w:rPr>
        <w:rFonts w:ascii="Wingdings" w:hAnsi="Wingdings" w:hint="default"/>
      </w:rPr>
    </w:lvl>
  </w:abstractNum>
  <w:num w:numId="1" w16cid:durableId="1633291178">
    <w:abstractNumId w:val="20"/>
  </w:num>
  <w:num w:numId="2" w16cid:durableId="317536363">
    <w:abstractNumId w:val="52"/>
  </w:num>
  <w:num w:numId="3" w16cid:durableId="987707824">
    <w:abstractNumId w:val="23"/>
  </w:num>
  <w:num w:numId="4" w16cid:durableId="1002975359">
    <w:abstractNumId w:val="72"/>
  </w:num>
  <w:num w:numId="5" w16cid:durableId="1212960512">
    <w:abstractNumId w:val="6"/>
  </w:num>
  <w:num w:numId="6" w16cid:durableId="1727214266">
    <w:abstractNumId w:val="35"/>
  </w:num>
  <w:num w:numId="7" w16cid:durableId="1387603713">
    <w:abstractNumId w:val="16"/>
  </w:num>
  <w:num w:numId="8" w16cid:durableId="933709057">
    <w:abstractNumId w:val="70"/>
  </w:num>
  <w:num w:numId="9" w16cid:durableId="1485897749">
    <w:abstractNumId w:val="53"/>
  </w:num>
  <w:num w:numId="10" w16cid:durableId="12392429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19717785">
    <w:abstractNumId w:val="27"/>
  </w:num>
  <w:num w:numId="12" w16cid:durableId="1521315393">
    <w:abstractNumId w:val="42"/>
  </w:num>
  <w:num w:numId="13" w16cid:durableId="664867746">
    <w:abstractNumId w:val="82"/>
  </w:num>
  <w:num w:numId="14" w16cid:durableId="1085374201">
    <w:abstractNumId w:val="32"/>
  </w:num>
  <w:num w:numId="15" w16cid:durableId="2041783198">
    <w:abstractNumId w:val="71"/>
  </w:num>
  <w:num w:numId="16" w16cid:durableId="1709262997">
    <w:abstractNumId w:val="15"/>
  </w:num>
  <w:num w:numId="17" w16cid:durableId="246353602">
    <w:abstractNumId w:val="69"/>
  </w:num>
  <w:num w:numId="18" w16cid:durableId="155652657">
    <w:abstractNumId w:val="33"/>
  </w:num>
  <w:num w:numId="19" w16cid:durableId="1351448087">
    <w:abstractNumId w:val="30"/>
  </w:num>
  <w:num w:numId="20" w16cid:durableId="1611620056">
    <w:abstractNumId w:val="44"/>
  </w:num>
  <w:num w:numId="21" w16cid:durableId="706488683">
    <w:abstractNumId w:val="66"/>
  </w:num>
  <w:num w:numId="22" w16cid:durableId="1591739227">
    <w:abstractNumId w:val="55"/>
  </w:num>
  <w:num w:numId="23" w16cid:durableId="1093470842">
    <w:abstractNumId w:val="34"/>
  </w:num>
  <w:num w:numId="24" w16cid:durableId="1471484514">
    <w:abstractNumId w:val="65"/>
  </w:num>
  <w:num w:numId="25" w16cid:durableId="15667417">
    <w:abstractNumId w:val="83"/>
  </w:num>
  <w:num w:numId="26" w16cid:durableId="2100057655">
    <w:abstractNumId w:val="12"/>
  </w:num>
  <w:num w:numId="27" w16cid:durableId="2065908943">
    <w:abstractNumId w:val="60"/>
  </w:num>
  <w:num w:numId="28" w16cid:durableId="334305424">
    <w:abstractNumId w:val="49"/>
  </w:num>
  <w:num w:numId="29" w16cid:durableId="1438058524">
    <w:abstractNumId w:val="17"/>
  </w:num>
  <w:num w:numId="30" w16cid:durableId="1886793419">
    <w:abstractNumId w:val="10"/>
  </w:num>
  <w:num w:numId="31" w16cid:durableId="1140348118">
    <w:abstractNumId w:val="77"/>
  </w:num>
  <w:num w:numId="32" w16cid:durableId="36660562">
    <w:abstractNumId w:val="73"/>
  </w:num>
  <w:num w:numId="33" w16cid:durableId="835611300">
    <w:abstractNumId w:val="38"/>
  </w:num>
  <w:num w:numId="34" w16cid:durableId="1846245209">
    <w:abstractNumId w:val="84"/>
  </w:num>
  <w:num w:numId="35" w16cid:durableId="2133547577">
    <w:abstractNumId w:val="48"/>
  </w:num>
  <w:num w:numId="36" w16cid:durableId="1020620553">
    <w:abstractNumId w:val="79"/>
  </w:num>
  <w:num w:numId="37" w16cid:durableId="1210805808">
    <w:abstractNumId w:val="25"/>
  </w:num>
  <w:num w:numId="38" w16cid:durableId="1121538352">
    <w:abstractNumId w:val="68"/>
  </w:num>
  <w:num w:numId="39" w16cid:durableId="1776173432">
    <w:abstractNumId w:val="74"/>
  </w:num>
  <w:num w:numId="40" w16cid:durableId="603534373">
    <w:abstractNumId w:val="29"/>
  </w:num>
  <w:num w:numId="41" w16cid:durableId="1267157620">
    <w:abstractNumId w:val="22"/>
  </w:num>
  <w:num w:numId="42" w16cid:durableId="607662177">
    <w:abstractNumId w:val="76"/>
  </w:num>
  <w:num w:numId="43" w16cid:durableId="450560406">
    <w:abstractNumId w:val="21"/>
  </w:num>
  <w:num w:numId="44" w16cid:durableId="1098990064">
    <w:abstractNumId w:val="7"/>
  </w:num>
  <w:num w:numId="45" w16cid:durableId="1407261463">
    <w:abstractNumId w:val="78"/>
  </w:num>
  <w:num w:numId="46" w16cid:durableId="416903170">
    <w:abstractNumId w:val="81"/>
  </w:num>
  <w:num w:numId="47" w16cid:durableId="1866169343">
    <w:abstractNumId w:val="75"/>
  </w:num>
  <w:num w:numId="48" w16cid:durableId="218446281">
    <w:abstractNumId w:val="24"/>
  </w:num>
  <w:num w:numId="49" w16cid:durableId="29186649">
    <w:abstractNumId w:val="26"/>
  </w:num>
  <w:num w:numId="50" w16cid:durableId="791871833">
    <w:abstractNumId w:val="58"/>
  </w:num>
  <w:num w:numId="51" w16cid:durableId="477841544">
    <w:abstractNumId w:val="37"/>
  </w:num>
  <w:num w:numId="52" w16cid:durableId="1946619978">
    <w:abstractNumId w:val="62"/>
  </w:num>
  <w:num w:numId="53" w16cid:durableId="1457017788">
    <w:abstractNumId w:val="8"/>
  </w:num>
  <w:num w:numId="54" w16cid:durableId="366874936">
    <w:abstractNumId w:val="43"/>
  </w:num>
  <w:num w:numId="55" w16cid:durableId="1989048793">
    <w:abstractNumId w:val="13"/>
  </w:num>
  <w:num w:numId="56" w16cid:durableId="996686180">
    <w:abstractNumId w:val="40"/>
  </w:num>
  <w:num w:numId="57" w16cid:durableId="1066030504">
    <w:abstractNumId w:val="36"/>
  </w:num>
  <w:num w:numId="58" w16cid:durableId="1219052355">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7003619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9817465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114259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501045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8790676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140835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65168936">
    <w:abstractNumId w:val="4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33327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902724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07387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712148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038527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44276947">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27623021">
    <w:abstractNumId w:val="46"/>
  </w:num>
  <w:num w:numId="73" w16cid:durableId="384794577">
    <w:abstractNumId w:val="54"/>
  </w:num>
  <w:num w:numId="74" w16cid:durableId="469784970">
    <w:abstractNumId w:val="28"/>
  </w:num>
  <w:num w:numId="75" w16cid:durableId="177085306">
    <w:abstractNumId w:val="3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567"/>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8F"/>
    <w:rsid w:val="00000A4D"/>
    <w:rsid w:val="000017DA"/>
    <w:rsid w:val="0000238E"/>
    <w:rsid w:val="0000243F"/>
    <w:rsid w:val="0000248D"/>
    <w:rsid w:val="00002D92"/>
    <w:rsid w:val="00002E44"/>
    <w:rsid w:val="0000343C"/>
    <w:rsid w:val="00003FA4"/>
    <w:rsid w:val="00003FDD"/>
    <w:rsid w:val="00005112"/>
    <w:rsid w:val="000055C1"/>
    <w:rsid w:val="00006854"/>
    <w:rsid w:val="00007142"/>
    <w:rsid w:val="00007B08"/>
    <w:rsid w:val="000101C7"/>
    <w:rsid w:val="00011D9C"/>
    <w:rsid w:val="000132B5"/>
    <w:rsid w:val="00013412"/>
    <w:rsid w:val="00013F96"/>
    <w:rsid w:val="00014E6E"/>
    <w:rsid w:val="00015804"/>
    <w:rsid w:val="00015914"/>
    <w:rsid w:val="000159CE"/>
    <w:rsid w:val="00015BAA"/>
    <w:rsid w:val="000169E3"/>
    <w:rsid w:val="00016AA6"/>
    <w:rsid w:val="00020003"/>
    <w:rsid w:val="0002141E"/>
    <w:rsid w:val="00021AE5"/>
    <w:rsid w:val="00022A49"/>
    <w:rsid w:val="000241CE"/>
    <w:rsid w:val="00025372"/>
    <w:rsid w:val="00027149"/>
    <w:rsid w:val="0002739F"/>
    <w:rsid w:val="000307F3"/>
    <w:rsid w:val="0003086F"/>
    <w:rsid w:val="00030FC9"/>
    <w:rsid w:val="0003205A"/>
    <w:rsid w:val="000321D7"/>
    <w:rsid w:val="00032401"/>
    <w:rsid w:val="00033746"/>
    <w:rsid w:val="00033831"/>
    <w:rsid w:val="0003449E"/>
    <w:rsid w:val="000344FC"/>
    <w:rsid w:val="00034A7C"/>
    <w:rsid w:val="00034FDF"/>
    <w:rsid w:val="000351F3"/>
    <w:rsid w:val="0003520C"/>
    <w:rsid w:val="00035809"/>
    <w:rsid w:val="000373DE"/>
    <w:rsid w:val="00040A3C"/>
    <w:rsid w:val="00041157"/>
    <w:rsid w:val="000413AA"/>
    <w:rsid w:val="00042C25"/>
    <w:rsid w:val="00045385"/>
    <w:rsid w:val="00046F71"/>
    <w:rsid w:val="00050517"/>
    <w:rsid w:val="00050B8B"/>
    <w:rsid w:val="00050CA1"/>
    <w:rsid w:val="00052333"/>
    <w:rsid w:val="00052F60"/>
    <w:rsid w:val="00053822"/>
    <w:rsid w:val="000538D9"/>
    <w:rsid w:val="00054353"/>
    <w:rsid w:val="00054D0A"/>
    <w:rsid w:val="000557C4"/>
    <w:rsid w:val="00055B5E"/>
    <w:rsid w:val="0005671D"/>
    <w:rsid w:val="00056B30"/>
    <w:rsid w:val="00057389"/>
    <w:rsid w:val="00060368"/>
    <w:rsid w:val="000605C1"/>
    <w:rsid w:val="00060A67"/>
    <w:rsid w:val="00061C87"/>
    <w:rsid w:val="00062724"/>
    <w:rsid w:val="000628CE"/>
    <w:rsid w:val="0006414B"/>
    <w:rsid w:val="00065566"/>
    <w:rsid w:val="00065D88"/>
    <w:rsid w:val="0006671B"/>
    <w:rsid w:val="000669C5"/>
    <w:rsid w:val="00066CF5"/>
    <w:rsid w:val="00067F0D"/>
    <w:rsid w:val="00070773"/>
    <w:rsid w:val="00071800"/>
    <w:rsid w:val="00072AC2"/>
    <w:rsid w:val="00073372"/>
    <w:rsid w:val="0007440C"/>
    <w:rsid w:val="00074F15"/>
    <w:rsid w:val="000750E1"/>
    <w:rsid w:val="000753CE"/>
    <w:rsid w:val="00075420"/>
    <w:rsid w:val="00075CA9"/>
    <w:rsid w:val="00075F57"/>
    <w:rsid w:val="00076DC3"/>
    <w:rsid w:val="000777AD"/>
    <w:rsid w:val="000779EC"/>
    <w:rsid w:val="00080A0D"/>
    <w:rsid w:val="00081112"/>
    <w:rsid w:val="00082892"/>
    <w:rsid w:val="00082A02"/>
    <w:rsid w:val="000831DB"/>
    <w:rsid w:val="000846B4"/>
    <w:rsid w:val="0008487A"/>
    <w:rsid w:val="0008533C"/>
    <w:rsid w:val="00085553"/>
    <w:rsid w:val="00085B9E"/>
    <w:rsid w:val="00086A1A"/>
    <w:rsid w:val="0008752E"/>
    <w:rsid w:val="0008795D"/>
    <w:rsid w:val="00091198"/>
    <w:rsid w:val="000917ED"/>
    <w:rsid w:val="000918CC"/>
    <w:rsid w:val="0009391B"/>
    <w:rsid w:val="0009440E"/>
    <w:rsid w:val="00095608"/>
    <w:rsid w:val="00095C1C"/>
    <w:rsid w:val="00095E86"/>
    <w:rsid w:val="000964B1"/>
    <w:rsid w:val="00096DE5"/>
    <w:rsid w:val="00096F94"/>
    <w:rsid w:val="00097372"/>
    <w:rsid w:val="00097DA5"/>
    <w:rsid w:val="000A0042"/>
    <w:rsid w:val="000A014C"/>
    <w:rsid w:val="000A0946"/>
    <w:rsid w:val="000A1DA6"/>
    <w:rsid w:val="000A2647"/>
    <w:rsid w:val="000A2CE6"/>
    <w:rsid w:val="000A3594"/>
    <w:rsid w:val="000A46B6"/>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4225"/>
    <w:rsid w:val="000B4FD5"/>
    <w:rsid w:val="000B5196"/>
    <w:rsid w:val="000B5689"/>
    <w:rsid w:val="000B5800"/>
    <w:rsid w:val="000B5A28"/>
    <w:rsid w:val="000B69F7"/>
    <w:rsid w:val="000C0BBF"/>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7DD"/>
    <w:rsid w:val="000E6DAE"/>
    <w:rsid w:val="000E739B"/>
    <w:rsid w:val="000E7485"/>
    <w:rsid w:val="000F0D45"/>
    <w:rsid w:val="000F14E8"/>
    <w:rsid w:val="000F1C00"/>
    <w:rsid w:val="000F250F"/>
    <w:rsid w:val="000F2C26"/>
    <w:rsid w:val="000F3227"/>
    <w:rsid w:val="000F362E"/>
    <w:rsid w:val="000F37D8"/>
    <w:rsid w:val="000F43D2"/>
    <w:rsid w:val="000F4892"/>
    <w:rsid w:val="000F4C36"/>
    <w:rsid w:val="000F601B"/>
    <w:rsid w:val="000F6097"/>
    <w:rsid w:val="000F635E"/>
    <w:rsid w:val="000F6A8D"/>
    <w:rsid w:val="000F6BC4"/>
    <w:rsid w:val="00100814"/>
    <w:rsid w:val="0010103D"/>
    <w:rsid w:val="00101E77"/>
    <w:rsid w:val="00101EEA"/>
    <w:rsid w:val="0010204F"/>
    <w:rsid w:val="001024E0"/>
    <w:rsid w:val="00102B7F"/>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6E34"/>
    <w:rsid w:val="00117B23"/>
    <w:rsid w:val="00120C7A"/>
    <w:rsid w:val="00121828"/>
    <w:rsid w:val="00121DF7"/>
    <w:rsid w:val="00122C35"/>
    <w:rsid w:val="00122DD9"/>
    <w:rsid w:val="001230A4"/>
    <w:rsid w:val="00123974"/>
    <w:rsid w:val="0012464A"/>
    <w:rsid w:val="001249DC"/>
    <w:rsid w:val="00125DCB"/>
    <w:rsid w:val="00126090"/>
    <w:rsid w:val="001260D4"/>
    <w:rsid w:val="0012793E"/>
    <w:rsid w:val="00127D7F"/>
    <w:rsid w:val="00127E29"/>
    <w:rsid w:val="001302F3"/>
    <w:rsid w:val="001308A8"/>
    <w:rsid w:val="001313C6"/>
    <w:rsid w:val="001317AC"/>
    <w:rsid w:val="00131AD0"/>
    <w:rsid w:val="00133022"/>
    <w:rsid w:val="00133A16"/>
    <w:rsid w:val="00133CB1"/>
    <w:rsid w:val="00133E6B"/>
    <w:rsid w:val="00134034"/>
    <w:rsid w:val="0013491D"/>
    <w:rsid w:val="00134FB1"/>
    <w:rsid w:val="0013508C"/>
    <w:rsid w:val="001353E2"/>
    <w:rsid w:val="001366FD"/>
    <w:rsid w:val="00136CBD"/>
    <w:rsid w:val="001375DD"/>
    <w:rsid w:val="00140E00"/>
    <w:rsid w:val="00141C4D"/>
    <w:rsid w:val="001426CB"/>
    <w:rsid w:val="00143742"/>
    <w:rsid w:val="00144FA8"/>
    <w:rsid w:val="00145AE9"/>
    <w:rsid w:val="00146632"/>
    <w:rsid w:val="0014717D"/>
    <w:rsid w:val="00147D70"/>
    <w:rsid w:val="00147E65"/>
    <w:rsid w:val="00150001"/>
    <w:rsid w:val="0015089A"/>
    <w:rsid w:val="00150988"/>
    <w:rsid w:val="00150E25"/>
    <w:rsid w:val="00151365"/>
    <w:rsid w:val="00151EFA"/>
    <w:rsid w:val="00153A3C"/>
    <w:rsid w:val="00153E15"/>
    <w:rsid w:val="00153F35"/>
    <w:rsid w:val="0015423B"/>
    <w:rsid w:val="00154514"/>
    <w:rsid w:val="00154AF6"/>
    <w:rsid w:val="00154B3B"/>
    <w:rsid w:val="00155A39"/>
    <w:rsid w:val="00155C0B"/>
    <w:rsid w:val="0015643C"/>
    <w:rsid w:val="001573A4"/>
    <w:rsid w:val="00157BA9"/>
    <w:rsid w:val="00160234"/>
    <w:rsid w:val="001607B8"/>
    <w:rsid w:val="00160BCA"/>
    <w:rsid w:val="001618D5"/>
    <w:rsid w:val="00161CEC"/>
    <w:rsid w:val="00162C36"/>
    <w:rsid w:val="001647D4"/>
    <w:rsid w:val="001649C1"/>
    <w:rsid w:val="001654E2"/>
    <w:rsid w:val="00165E9C"/>
    <w:rsid w:val="00170C71"/>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46A"/>
    <w:rsid w:val="00185A79"/>
    <w:rsid w:val="00185DE8"/>
    <w:rsid w:val="00185F23"/>
    <w:rsid w:val="00186332"/>
    <w:rsid w:val="00190C2B"/>
    <w:rsid w:val="001910F9"/>
    <w:rsid w:val="00193544"/>
    <w:rsid w:val="00193E32"/>
    <w:rsid w:val="00194350"/>
    <w:rsid w:val="001951C9"/>
    <w:rsid w:val="001957D6"/>
    <w:rsid w:val="00196EFC"/>
    <w:rsid w:val="00196FDE"/>
    <w:rsid w:val="00197432"/>
    <w:rsid w:val="001974AF"/>
    <w:rsid w:val="001A15A6"/>
    <w:rsid w:val="001A1AC2"/>
    <w:rsid w:val="001A2D35"/>
    <w:rsid w:val="001A305B"/>
    <w:rsid w:val="001A314C"/>
    <w:rsid w:val="001A3F15"/>
    <w:rsid w:val="001A5E12"/>
    <w:rsid w:val="001A6CA9"/>
    <w:rsid w:val="001A6DDB"/>
    <w:rsid w:val="001B1289"/>
    <w:rsid w:val="001B30F6"/>
    <w:rsid w:val="001B311A"/>
    <w:rsid w:val="001B3CC9"/>
    <w:rsid w:val="001B4300"/>
    <w:rsid w:val="001B4340"/>
    <w:rsid w:val="001B484C"/>
    <w:rsid w:val="001B5C06"/>
    <w:rsid w:val="001B72AC"/>
    <w:rsid w:val="001B75EE"/>
    <w:rsid w:val="001B7E9F"/>
    <w:rsid w:val="001C0556"/>
    <w:rsid w:val="001C1C4E"/>
    <w:rsid w:val="001C23EC"/>
    <w:rsid w:val="001C2605"/>
    <w:rsid w:val="001C2BC3"/>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78C"/>
    <w:rsid w:val="001D4A72"/>
    <w:rsid w:val="001D52CE"/>
    <w:rsid w:val="001D6101"/>
    <w:rsid w:val="001D65C4"/>
    <w:rsid w:val="001D6C95"/>
    <w:rsid w:val="001D7503"/>
    <w:rsid w:val="001D7784"/>
    <w:rsid w:val="001E0D8B"/>
    <w:rsid w:val="001E20F9"/>
    <w:rsid w:val="001E2987"/>
    <w:rsid w:val="001E2CE3"/>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1A6"/>
    <w:rsid w:val="001F0224"/>
    <w:rsid w:val="001F086A"/>
    <w:rsid w:val="001F1248"/>
    <w:rsid w:val="001F1AF3"/>
    <w:rsid w:val="001F1FA1"/>
    <w:rsid w:val="001F2F95"/>
    <w:rsid w:val="001F3E26"/>
    <w:rsid w:val="001F495C"/>
    <w:rsid w:val="001F51CB"/>
    <w:rsid w:val="001F612B"/>
    <w:rsid w:val="001F63EC"/>
    <w:rsid w:val="001F6422"/>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D16"/>
    <w:rsid w:val="00205F34"/>
    <w:rsid w:val="00206ED4"/>
    <w:rsid w:val="00207566"/>
    <w:rsid w:val="00207C5E"/>
    <w:rsid w:val="00207E77"/>
    <w:rsid w:val="00210577"/>
    <w:rsid w:val="002105B8"/>
    <w:rsid w:val="00210AF6"/>
    <w:rsid w:val="002111DB"/>
    <w:rsid w:val="0021193C"/>
    <w:rsid w:val="00211AE7"/>
    <w:rsid w:val="002122F4"/>
    <w:rsid w:val="0021287B"/>
    <w:rsid w:val="0021289E"/>
    <w:rsid w:val="00213C40"/>
    <w:rsid w:val="00214C70"/>
    <w:rsid w:val="00215108"/>
    <w:rsid w:val="002154CC"/>
    <w:rsid w:val="002155FB"/>
    <w:rsid w:val="00215F34"/>
    <w:rsid w:val="00216513"/>
    <w:rsid w:val="00216842"/>
    <w:rsid w:val="00217183"/>
    <w:rsid w:val="00217F19"/>
    <w:rsid w:val="00221090"/>
    <w:rsid w:val="00221A28"/>
    <w:rsid w:val="002221BE"/>
    <w:rsid w:val="002231F9"/>
    <w:rsid w:val="002234D9"/>
    <w:rsid w:val="0022372B"/>
    <w:rsid w:val="00223860"/>
    <w:rsid w:val="0022389D"/>
    <w:rsid w:val="00223F05"/>
    <w:rsid w:val="00223F5D"/>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95A"/>
    <w:rsid w:val="00242CBD"/>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438E"/>
    <w:rsid w:val="00255FD6"/>
    <w:rsid w:val="0025605D"/>
    <w:rsid w:val="002572BA"/>
    <w:rsid w:val="00257820"/>
    <w:rsid w:val="00257A9A"/>
    <w:rsid w:val="00257F16"/>
    <w:rsid w:val="002601B3"/>
    <w:rsid w:val="00260E9B"/>
    <w:rsid w:val="00261668"/>
    <w:rsid w:val="002626F4"/>
    <w:rsid w:val="00262F8B"/>
    <w:rsid w:val="002633F9"/>
    <w:rsid w:val="002638CA"/>
    <w:rsid w:val="00264F41"/>
    <w:rsid w:val="00264FFA"/>
    <w:rsid w:val="00265243"/>
    <w:rsid w:val="002654C9"/>
    <w:rsid w:val="00267B5F"/>
    <w:rsid w:val="00270BEB"/>
    <w:rsid w:val="00270D55"/>
    <w:rsid w:val="002718EF"/>
    <w:rsid w:val="00271D80"/>
    <w:rsid w:val="002721FD"/>
    <w:rsid w:val="00272F78"/>
    <w:rsid w:val="0027357A"/>
    <w:rsid w:val="00274062"/>
    <w:rsid w:val="002746A0"/>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5A2"/>
    <w:rsid w:val="00287D09"/>
    <w:rsid w:val="0029052F"/>
    <w:rsid w:val="00291C3F"/>
    <w:rsid w:val="0029261C"/>
    <w:rsid w:val="002927B1"/>
    <w:rsid w:val="00294AA3"/>
    <w:rsid w:val="00294CDB"/>
    <w:rsid w:val="00295C0D"/>
    <w:rsid w:val="0029657A"/>
    <w:rsid w:val="00296705"/>
    <w:rsid w:val="00297AE8"/>
    <w:rsid w:val="00297E43"/>
    <w:rsid w:val="002A1145"/>
    <w:rsid w:val="002A1C0D"/>
    <w:rsid w:val="002A23A2"/>
    <w:rsid w:val="002A3466"/>
    <w:rsid w:val="002A3F48"/>
    <w:rsid w:val="002A430C"/>
    <w:rsid w:val="002A438A"/>
    <w:rsid w:val="002A4A96"/>
    <w:rsid w:val="002A4AFD"/>
    <w:rsid w:val="002A4C68"/>
    <w:rsid w:val="002A5455"/>
    <w:rsid w:val="002A54AB"/>
    <w:rsid w:val="002A5CDD"/>
    <w:rsid w:val="002A72A6"/>
    <w:rsid w:val="002A7908"/>
    <w:rsid w:val="002B088A"/>
    <w:rsid w:val="002B1483"/>
    <w:rsid w:val="002B148B"/>
    <w:rsid w:val="002B2F20"/>
    <w:rsid w:val="002B3252"/>
    <w:rsid w:val="002B4A76"/>
    <w:rsid w:val="002B4FEF"/>
    <w:rsid w:val="002B56FE"/>
    <w:rsid w:val="002B57BC"/>
    <w:rsid w:val="002B57C8"/>
    <w:rsid w:val="002B5DFF"/>
    <w:rsid w:val="002B6DF7"/>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22D4"/>
    <w:rsid w:val="002D25DD"/>
    <w:rsid w:val="002D27F3"/>
    <w:rsid w:val="002D2B27"/>
    <w:rsid w:val="002D339B"/>
    <w:rsid w:val="002D3494"/>
    <w:rsid w:val="002D5D52"/>
    <w:rsid w:val="002D68DA"/>
    <w:rsid w:val="002D6BEC"/>
    <w:rsid w:val="002D6C0F"/>
    <w:rsid w:val="002D705A"/>
    <w:rsid w:val="002E1FF9"/>
    <w:rsid w:val="002E2AEC"/>
    <w:rsid w:val="002E442D"/>
    <w:rsid w:val="002E4A59"/>
    <w:rsid w:val="002E698E"/>
    <w:rsid w:val="002E6DED"/>
    <w:rsid w:val="002E7CDD"/>
    <w:rsid w:val="002F0D2A"/>
    <w:rsid w:val="002F1AE9"/>
    <w:rsid w:val="002F28C4"/>
    <w:rsid w:val="002F28CE"/>
    <w:rsid w:val="002F3478"/>
    <w:rsid w:val="002F4C5B"/>
    <w:rsid w:val="002F54F5"/>
    <w:rsid w:val="002F5F5F"/>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2811"/>
    <w:rsid w:val="003129C8"/>
    <w:rsid w:val="003130C6"/>
    <w:rsid w:val="0031310D"/>
    <w:rsid w:val="003153C7"/>
    <w:rsid w:val="00316854"/>
    <w:rsid w:val="00316CA9"/>
    <w:rsid w:val="003174AA"/>
    <w:rsid w:val="0031796F"/>
    <w:rsid w:val="00320CD8"/>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13D9"/>
    <w:rsid w:val="0034222C"/>
    <w:rsid w:val="00343DF4"/>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7140"/>
    <w:rsid w:val="0036001F"/>
    <w:rsid w:val="00360512"/>
    <w:rsid w:val="00360A66"/>
    <w:rsid w:val="00361577"/>
    <w:rsid w:val="00361716"/>
    <w:rsid w:val="0036298A"/>
    <w:rsid w:val="00363353"/>
    <w:rsid w:val="003633EB"/>
    <w:rsid w:val="00364E7C"/>
    <w:rsid w:val="00364F98"/>
    <w:rsid w:val="00365D85"/>
    <w:rsid w:val="003666B6"/>
    <w:rsid w:val="003674BE"/>
    <w:rsid w:val="00370661"/>
    <w:rsid w:val="00370ABC"/>
    <w:rsid w:val="003716F0"/>
    <w:rsid w:val="0037178B"/>
    <w:rsid w:val="00372322"/>
    <w:rsid w:val="0037257F"/>
    <w:rsid w:val="0037353D"/>
    <w:rsid w:val="0037383B"/>
    <w:rsid w:val="00375689"/>
    <w:rsid w:val="00375B76"/>
    <w:rsid w:val="0037619B"/>
    <w:rsid w:val="00376640"/>
    <w:rsid w:val="00377759"/>
    <w:rsid w:val="00380697"/>
    <w:rsid w:val="00380DC0"/>
    <w:rsid w:val="00381382"/>
    <w:rsid w:val="0038142D"/>
    <w:rsid w:val="003819F9"/>
    <w:rsid w:val="00381D46"/>
    <w:rsid w:val="0038293A"/>
    <w:rsid w:val="00382D88"/>
    <w:rsid w:val="0038387F"/>
    <w:rsid w:val="003849FA"/>
    <w:rsid w:val="00386146"/>
    <w:rsid w:val="00386AC7"/>
    <w:rsid w:val="00386C06"/>
    <w:rsid w:val="00387D85"/>
    <w:rsid w:val="003904E2"/>
    <w:rsid w:val="003907E5"/>
    <w:rsid w:val="00391FF2"/>
    <w:rsid w:val="00392B7C"/>
    <w:rsid w:val="00393097"/>
    <w:rsid w:val="0039310E"/>
    <w:rsid w:val="00394773"/>
    <w:rsid w:val="00394BD3"/>
    <w:rsid w:val="00395165"/>
    <w:rsid w:val="0039541B"/>
    <w:rsid w:val="0039596C"/>
    <w:rsid w:val="003959A9"/>
    <w:rsid w:val="00395AF7"/>
    <w:rsid w:val="00396356"/>
    <w:rsid w:val="00396631"/>
    <w:rsid w:val="00396CF8"/>
    <w:rsid w:val="003970CA"/>
    <w:rsid w:val="00397224"/>
    <w:rsid w:val="00397F0D"/>
    <w:rsid w:val="003A0A34"/>
    <w:rsid w:val="003A1354"/>
    <w:rsid w:val="003A1DF7"/>
    <w:rsid w:val="003A30D4"/>
    <w:rsid w:val="003A3862"/>
    <w:rsid w:val="003A47EC"/>
    <w:rsid w:val="003A4AF5"/>
    <w:rsid w:val="003A4B46"/>
    <w:rsid w:val="003A4BA1"/>
    <w:rsid w:val="003A4F0A"/>
    <w:rsid w:val="003A7596"/>
    <w:rsid w:val="003A7F8A"/>
    <w:rsid w:val="003B018C"/>
    <w:rsid w:val="003B1019"/>
    <w:rsid w:val="003B16FD"/>
    <w:rsid w:val="003B19B7"/>
    <w:rsid w:val="003B1B2D"/>
    <w:rsid w:val="003B2145"/>
    <w:rsid w:val="003B3D17"/>
    <w:rsid w:val="003B4165"/>
    <w:rsid w:val="003B4553"/>
    <w:rsid w:val="003B5E28"/>
    <w:rsid w:val="003B5E67"/>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D0293"/>
    <w:rsid w:val="003D0449"/>
    <w:rsid w:val="003D0715"/>
    <w:rsid w:val="003D08AA"/>
    <w:rsid w:val="003D0E65"/>
    <w:rsid w:val="003D22B9"/>
    <w:rsid w:val="003D2707"/>
    <w:rsid w:val="003D3B74"/>
    <w:rsid w:val="003D3CEB"/>
    <w:rsid w:val="003D4366"/>
    <w:rsid w:val="003D4644"/>
    <w:rsid w:val="003D59DC"/>
    <w:rsid w:val="003D5F60"/>
    <w:rsid w:val="003D61FC"/>
    <w:rsid w:val="003D6398"/>
    <w:rsid w:val="003D6730"/>
    <w:rsid w:val="003E01E3"/>
    <w:rsid w:val="003E0422"/>
    <w:rsid w:val="003E0A08"/>
    <w:rsid w:val="003E1064"/>
    <w:rsid w:val="003E10FE"/>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1A2"/>
    <w:rsid w:val="003F3488"/>
    <w:rsid w:val="003F3A68"/>
    <w:rsid w:val="003F3F93"/>
    <w:rsid w:val="003F51E8"/>
    <w:rsid w:val="003F5214"/>
    <w:rsid w:val="003F5728"/>
    <w:rsid w:val="003F5822"/>
    <w:rsid w:val="003F6105"/>
    <w:rsid w:val="003F7819"/>
    <w:rsid w:val="003F7A22"/>
    <w:rsid w:val="0040052C"/>
    <w:rsid w:val="00401476"/>
    <w:rsid w:val="00401C29"/>
    <w:rsid w:val="00401F13"/>
    <w:rsid w:val="00402769"/>
    <w:rsid w:val="004039BE"/>
    <w:rsid w:val="00404C2C"/>
    <w:rsid w:val="00406715"/>
    <w:rsid w:val="004078C6"/>
    <w:rsid w:val="004105D2"/>
    <w:rsid w:val="00411AFC"/>
    <w:rsid w:val="004121FA"/>
    <w:rsid w:val="00413757"/>
    <w:rsid w:val="00414465"/>
    <w:rsid w:val="004145A7"/>
    <w:rsid w:val="0041540A"/>
    <w:rsid w:val="00415F24"/>
    <w:rsid w:val="00415FA2"/>
    <w:rsid w:val="00416048"/>
    <w:rsid w:val="004165DE"/>
    <w:rsid w:val="0041677B"/>
    <w:rsid w:val="00416E9C"/>
    <w:rsid w:val="00416F5A"/>
    <w:rsid w:val="00417692"/>
    <w:rsid w:val="00417AEB"/>
    <w:rsid w:val="00420819"/>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300E"/>
    <w:rsid w:val="00445051"/>
    <w:rsid w:val="00446C95"/>
    <w:rsid w:val="00447558"/>
    <w:rsid w:val="00450E55"/>
    <w:rsid w:val="00451A8A"/>
    <w:rsid w:val="00452115"/>
    <w:rsid w:val="00453B85"/>
    <w:rsid w:val="00453DBF"/>
    <w:rsid w:val="00454E10"/>
    <w:rsid w:val="0045514B"/>
    <w:rsid w:val="0045550F"/>
    <w:rsid w:val="004579B4"/>
    <w:rsid w:val="00460580"/>
    <w:rsid w:val="00460604"/>
    <w:rsid w:val="0046136B"/>
    <w:rsid w:val="00461849"/>
    <w:rsid w:val="00464AC0"/>
    <w:rsid w:val="00464C61"/>
    <w:rsid w:val="00465CF6"/>
    <w:rsid w:val="004669B5"/>
    <w:rsid w:val="00466E19"/>
    <w:rsid w:val="00467BEE"/>
    <w:rsid w:val="004708CC"/>
    <w:rsid w:val="00470D83"/>
    <w:rsid w:val="00471740"/>
    <w:rsid w:val="004717C0"/>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42D6"/>
    <w:rsid w:val="004844C1"/>
    <w:rsid w:val="004845D5"/>
    <w:rsid w:val="00484C8F"/>
    <w:rsid w:val="004856C7"/>
    <w:rsid w:val="0048658F"/>
    <w:rsid w:val="00486997"/>
    <w:rsid w:val="00486E2D"/>
    <w:rsid w:val="004904FA"/>
    <w:rsid w:val="00490750"/>
    <w:rsid w:val="004914E9"/>
    <w:rsid w:val="00491C57"/>
    <w:rsid w:val="00492560"/>
    <w:rsid w:val="004926F8"/>
    <w:rsid w:val="00494603"/>
    <w:rsid w:val="00494D6E"/>
    <w:rsid w:val="004950D4"/>
    <w:rsid w:val="00495BA4"/>
    <w:rsid w:val="00497028"/>
    <w:rsid w:val="0049731A"/>
    <w:rsid w:val="004A0EE3"/>
    <w:rsid w:val="004A1935"/>
    <w:rsid w:val="004A1CE2"/>
    <w:rsid w:val="004A5E6D"/>
    <w:rsid w:val="004A65C7"/>
    <w:rsid w:val="004A6B45"/>
    <w:rsid w:val="004A6C3F"/>
    <w:rsid w:val="004A6D0A"/>
    <w:rsid w:val="004A78F9"/>
    <w:rsid w:val="004B121C"/>
    <w:rsid w:val="004B1C2C"/>
    <w:rsid w:val="004B2C94"/>
    <w:rsid w:val="004B52B9"/>
    <w:rsid w:val="004B68B7"/>
    <w:rsid w:val="004B69A9"/>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43"/>
    <w:rsid w:val="004D5AC7"/>
    <w:rsid w:val="004D63FE"/>
    <w:rsid w:val="004D6E64"/>
    <w:rsid w:val="004D74BE"/>
    <w:rsid w:val="004D7F11"/>
    <w:rsid w:val="004E06E1"/>
    <w:rsid w:val="004E0B54"/>
    <w:rsid w:val="004E2763"/>
    <w:rsid w:val="004E2956"/>
    <w:rsid w:val="004E2B5D"/>
    <w:rsid w:val="004E391A"/>
    <w:rsid w:val="004E39F0"/>
    <w:rsid w:val="004E3B0B"/>
    <w:rsid w:val="004E44BE"/>
    <w:rsid w:val="004E450F"/>
    <w:rsid w:val="004E5077"/>
    <w:rsid w:val="004E5309"/>
    <w:rsid w:val="004E5660"/>
    <w:rsid w:val="004E5EF8"/>
    <w:rsid w:val="004E70C1"/>
    <w:rsid w:val="004E7AD2"/>
    <w:rsid w:val="004E7C27"/>
    <w:rsid w:val="004F03FE"/>
    <w:rsid w:val="004F0870"/>
    <w:rsid w:val="004F1582"/>
    <w:rsid w:val="004F2C43"/>
    <w:rsid w:val="004F49F7"/>
    <w:rsid w:val="004F53D1"/>
    <w:rsid w:val="004F7731"/>
    <w:rsid w:val="004F79FD"/>
    <w:rsid w:val="004F7B94"/>
    <w:rsid w:val="004F7C33"/>
    <w:rsid w:val="0050031E"/>
    <w:rsid w:val="0050074E"/>
    <w:rsid w:val="00500FFC"/>
    <w:rsid w:val="005012FD"/>
    <w:rsid w:val="00502343"/>
    <w:rsid w:val="00504900"/>
    <w:rsid w:val="00504CFD"/>
    <w:rsid w:val="0050500E"/>
    <w:rsid w:val="00505420"/>
    <w:rsid w:val="00506216"/>
    <w:rsid w:val="00506BE2"/>
    <w:rsid w:val="0050721D"/>
    <w:rsid w:val="005104BE"/>
    <w:rsid w:val="00511325"/>
    <w:rsid w:val="00511AA2"/>
    <w:rsid w:val="00511FAB"/>
    <w:rsid w:val="0051240B"/>
    <w:rsid w:val="005132A2"/>
    <w:rsid w:val="0051342C"/>
    <w:rsid w:val="00513AFA"/>
    <w:rsid w:val="00513E8A"/>
    <w:rsid w:val="0051440F"/>
    <w:rsid w:val="00514E3D"/>
    <w:rsid w:val="00515665"/>
    <w:rsid w:val="00515B2E"/>
    <w:rsid w:val="00516633"/>
    <w:rsid w:val="00516B1C"/>
    <w:rsid w:val="005175CF"/>
    <w:rsid w:val="00517F3E"/>
    <w:rsid w:val="00521712"/>
    <w:rsid w:val="005219E7"/>
    <w:rsid w:val="00522BC4"/>
    <w:rsid w:val="00522FDE"/>
    <w:rsid w:val="00523006"/>
    <w:rsid w:val="00523B3F"/>
    <w:rsid w:val="005248F4"/>
    <w:rsid w:val="00524EB5"/>
    <w:rsid w:val="00525010"/>
    <w:rsid w:val="00525630"/>
    <w:rsid w:val="00527935"/>
    <w:rsid w:val="00527CC1"/>
    <w:rsid w:val="00527EAA"/>
    <w:rsid w:val="00530091"/>
    <w:rsid w:val="00530F51"/>
    <w:rsid w:val="005316C4"/>
    <w:rsid w:val="0053204C"/>
    <w:rsid w:val="00532F84"/>
    <w:rsid w:val="00533704"/>
    <w:rsid w:val="00533EAF"/>
    <w:rsid w:val="005343E2"/>
    <w:rsid w:val="0053614F"/>
    <w:rsid w:val="0053656F"/>
    <w:rsid w:val="00536926"/>
    <w:rsid w:val="00537B1D"/>
    <w:rsid w:val="00537BCE"/>
    <w:rsid w:val="0054020D"/>
    <w:rsid w:val="00540AF9"/>
    <w:rsid w:val="00540F4C"/>
    <w:rsid w:val="00541372"/>
    <w:rsid w:val="005418AA"/>
    <w:rsid w:val="00541CC8"/>
    <w:rsid w:val="005425F6"/>
    <w:rsid w:val="005437B4"/>
    <w:rsid w:val="00543F14"/>
    <w:rsid w:val="0054653F"/>
    <w:rsid w:val="00546A7D"/>
    <w:rsid w:val="00547A65"/>
    <w:rsid w:val="00547AF4"/>
    <w:rsid w:val="0055035E"/>
    <w:rsid w:val="0055049D"/>
    <w:rsid w:val="00550AF5"/>
    <w:rsid w:val="00551051"/>
    <w:rsid w:val="0055289B"/>
    <w:rsid w:val="005530FC"/>
    <w:rsid w:val="00553257"/>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504B"/>
    <w:rsid w:val="00565810"/>
    <w:rsid w:val="005670A4"/>
    <w:rsid w:val="0057119F"/>
    <w:rsid w:val="00571ED0"/>
    <w:rsid w:val="0057393C"/>
    <w:rsid w:val="00573D6B"/>
    <w:rsid w:val="0057406E"/>
    <w:rsid w:val="005750EF"/>
    <w:rsid w:val="005751C5"/>
    <w:rsid w:val="0057545D"/>
    <w:rsid w:val="00575E1D"/>
    <w:rsid w:val="0057610E"/>
    <w:rsid w:val="005762F2"/>
    <w:rsid w:val="00576E05"/>
    <w:rsid w:val="00576FC1"/>
    <w:rsid w:val="005773F7"/>
    <w:rsid w:val="00580070"/>
    <w:rsid w:val="005801A5"/>
    <w:rsid w:val="005803FE"/>
    <w:rsid w:val="00580B3D"/>
    <w:rsid w:val="00580F9D"/>
    <w:rsid w:val="00581A2A"/>
    <w:rsid w:val="00581BAE"/>
    <w:rsid w:val="00581E85"/>
    <w:rsid w:val="00582604"/>
    <w:rsid w:val="00582D43"/>
    <w:rsid w:val="0058392A"/>
    <w:rsid w:val="00584B9F"/>
    <w:rsid w:val="00584C91"/>
    <w:rsid w:val="00584CE8"/>
    <w:rsid w:val="00584D7B"/>
    <w:rsid w:val="00584E2F"/>
    <w:rsid w:val="00585F7F"/>
    <w:rsid w:val="0058693B"/>
    <w:rsid w:val="00586FC7"/>
    <w:rsid w:val="0058740B"/>
    <w:rsid w:val="005878C8"/>
    <w:rsid w:val="00590111"/>
    <w:rsid w:val="00590516"/>
    <w:rsid w:val="00590923"/>
    <w:rsid w:val="00590D73"/>
    <w:rsid w:val="0059126E"/>
    <w:rsid w:val="00592655"/>
    <w:rsid w:val="00593997"/>
    <w:rsid w:val="005939E9"/>
    <w:rsid w:val="0059432C"/>
    <w:rsid w:val="005950CA"/>
    <w:rsid w:val="0059551A"/>
    <w:rsid w:val="00595B3A"/>
    <w:rsid w:val="00596894"/>
    <w:rsid w:val="00597356"/>
    <w:rsid w:val="005A0099"/>
    <w:rsid w:val="005A0F87"/>
    <w:rsid w:val="005A22E6"/>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818"/>
    <w:rsid w:val="005B19EB"/>
    <w:rsid w:val="005B2E1A"/>
    <w:rsid w:val="005B3001"/>
    <w:rsid w:val="005B352E"/>
    <w:rsid w:val="005B3FD2"/>
    <w:rsid w:val="005B43BC"/>
    <w:rsid w:val="005B4B9C"/>
    <w:rsid w:val="005B52A5"/>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D0DD5"/>
    <w:rsid w:val="005D12B4"/>
    <w:rsid w:val="005D1A48"/>
    <w:rsid w:val="005D2035"/>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31B4"/>
    <w:rsid w:val="005E5773"/>
    <w:rsid w:val="005E70A6"/>
    <w:rsid w:val="005E71F6"/>
    <w:rsid w:val="005E7AEC"/>
    <w:rsid w:val="005E7BCC"/>
    <w:rsid w:val="005F0C58"/>
    <w:rsid w:val="005F1295"/>
    <w:rsid w:val="005F294F"/>
    <w:rsid w:val="005F2A0F"/>
    <w:rsid w:val="005F3183"/>
    <w:rsid w:val="005F3E07"/>
    <w:rsid w:val="005F42E3"/>
    <w:rsid w:val="005F50CB"/>
    <w:rsid w:val="005F5416"/>
    <w:rsid w:val="005F5E61"/>
    <w:rsid w:val="005F6E60"/>
    <w:rsid w:val="005F7A44"/>
    <w:rsid w:val="005F7AAE"/>
    <w:rsid w:val="006001B9"/>
    <w:rsid w:val="006007EC"/>
    <w:rsid w:val="006014B1"/>
    <w:rsid w:val="00602524"/>
    <w:rsid w:val="006048C6"/>
    <w:rsid w:val="00604C10"/>
    <w:rsid w:val="00605193"/>
    <w:rsid w:val="00605A0C"/>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13F8"/>
    <w:rsid w:val="006229DA"/>
    <w:rsid w:val="00622CD5"/>
    <w:rsid w:val="00624C32"/>
    <w:rsid w:val="00624F91"/>
    <w:rsid w:val="006257F7"/>
    <w:rsid w:val="006265F4"/>
    <w:rsid w:val="00626920"/>
    <w:rsid w:val="00626DDB"/>
    <w:rsid w:val="0062735C"/>
    <w:rsid w:val="006303D7"/>
    <w:rsid w:val="00630D20"/>
    <w:rsid w:val="00631A0E"/>
    <w:rsid w:val="00633589"/>
    <w:rsid w:val="00633B41"/>
    <w:rsid w:val="00633B8A"/>
    <w:rsid w:val="00634148"/>
    <w:rsid w:val="0063448E"/>
    <w:rsid w:val="0063477F"/>
    <w:rsid w:val="00634AF0"/>
    <w:rsid w:val="00636C8E"/>
    <w:rsid w:val="00637179"/>
    <w:rsid w:val="00637C0C"/>
    <w:rsid w:val="00640512"/>
    <w:rsid w:val="006405BB"/>
    <w:rsid w:val="0064084C"/>
    <w:rsid w:val="00640B9E"/>
    <w:rsid w:val="00640D7E"/>
    <w:rsid w:val="0064121A"/>
    <w:rsid w:val="006412CE"/>
    <w:rsid w:val="00641D77"/>
    <w:rsid w:val="0064323A"/>
    <w:rsid w:val="00643623"/>
    <w:rsid w:val="00643DCB"/>
    <w:rsid w:val="00643E56"/>
    <w:rsid w:val="00645203"/>
    <w:rsid w:val="00647910"/>
    <w:rsid w:val="00650506"/>
    <w:rsid w:val="006505F7"/>
    <w:rsid w:val="006510A2"/>
    <w:rsid w:val="00651410"/>
    <w:rsid w:val="0065142A"/>
    <w:rsid w:val="0065182E"/>
    <w:rsid w:val="00651963"/>
    <w:rsid w:val="00652032"/>
    <w:rsid w:val="00652E04"/>
    <w:rsid w:val="00653A69"/>
    <w:rsid w:val="006548F6"/>
    <w:rsid w:val="0065511F"/>
    <w:rsid w:val="006553A5"/>
    <w:rsid w:val="006553DF"/>
    <w:rsid w:val="0065561F"/>
    <w:rsid w:val="00656EE4"/>
    <w:rsid w:val="006574CC"/>
    <w:rsid w:val="00657606"/>
    <w:rsid w:val="00657944"/>
    <w:rsid w:val="006609F2"/>
    <w:rsid w:val="00660B33"/>
    <w:rsid w:val="00660FD7"/>
    <w:rsid w:val="0066107E"/>
    <w:rsid w:val="006632CC"/>
    <w:rsid w:val="00663932"/>
    <w:rsid w:val="00663F12"/>
    <w:rsid w:val="00664D82"/>
    <w:rsid w:val="006654CC"/>
    <w:rsid w:val="00665D0F"/>
    <w:rsid w:val="006665A4"/>
    <w:rsid w:val="00670074"/>
    <w:rsid w:val="006705B7"/>
    <w:rsid w:val="00671E30"/>
    <w:rsid w:val="00672BA9"/>
    <w:rsid w:val="00672DA8"/>
    <w:rsid w:val="00673538"/>
    <w:rsid w:val="00674076"/>
    <w:rsid w:val="00674445"/>
    <w:rsid w:val="00676FF3"/>
    <w:rsid w:val="006770EF"/>
    <w:rsid w:val="00680418"/>
    <w:rsid w:val="00680B61"/>
    <w:rsid w:val="00681E86"/>
    <w:rsid w:val="0068351B"/>
    <w:rsid w:val="006844F8"/>
    <w:rsid w:val="00684BDE"/>
    <w:rsid w:val="0068521E"/>
    <w:rsid w:val="006853DC"/>
    <w:rsid w:val="00686836"/>
    <w:rsid w:val="00687EEF"/>
    <w:rsid w:val="00690CD6"/>
    <w:rsid w:val="00693610"/>
    <w:rsid w:val="00693B3F"/>
    <w:rsid w:val="00695484"/>
    <w:rsid w:val="006A01FC"/>
    <w:rsid w:val="006A080A"/>
    <w:rsid w:val="006A0E67"/>
    <w:rsid w:val="006A1097"/>
    <w:rsid w:val="006A1424"/>
    <w:rsid w:val="006A231B"/>
    <w:rsid w:val="006A48C4"/>
    <w:rsid w:val="006A68EB"/>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07"/>
    <w:rsid w:val="006C2D36"/>
    <w:rsid w:val="006C471A"/>
    <w:rsid w:val="006C58F7"/>
    <w:rsid w:val="006D017C"/>
    <w:rsid w:val="006D075A"/>
    <w:rsid w:val="006D165C"/>
    <w:rsid w:val="006D27BD"/>
    <w:rsid w:val="006D2D61"/>
    <w:rsid w:val="006D395E"/>
    <w:rsid w:val="006D442F"/>
    <w:rsid w:val="006D537F"/>
    <w:rsid w:val="006D5889"/>
    <w:rsid w:val="006D6FBC"/>
    <w:rsid w:val="006E059F"/>
    <w:rsid w:val="006E05D6"/>
    <w:rsid w:val="006E198B"/>
    <w:rsid w:val="006E1ADC"/>
    <w:rsid w:val="006E1B5C"/>
    <w:rsid w:val="006E20A9"/>
    <w:rsid w:val="006E235E"/>
    <w:rsid w:val="006E2628"/>
    <w:rsid w:val="006E265E"/>
    <w:rsid w:val="006E2951"/>
    <w:rsid w:val="006E2F64"/>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33AB"/>
    <w:rsid w:val="006F46F9"/>
    <w:rsid w:val="006F543D"/>
    <w:rsid w:val="006F7567"/>
    <w:rsid w:val="006F772A"/>
    <w:rsid w:val="007005A7"/>
    <w:rsid w:val="00700736"/>
    <w:rsid w:val="00700ECA"/>
    <w:rsid w:val="00701057"/>
    <w:rsid w:val="007016BC"/>
    <w:rsid w:val="007016CE"/>
    <w:rsid w:val="007018B6"/>
    <w:rsid w:val="0070202A"/>
    <w:rsid w:val="0070256F"/>
    <w:rsid w:val="00702B8C"/>
    <w:rsid w:val="00702CAB"/>
    <w:rsid w:val="00703464"/>
    <w:rsid w:val="007038EA"/>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87"/>
    <w:rsid w:val="00713EAB"/>
    <w:rsid w:val="00714495"/>
    <w:rsid w:val="00715354"/>
    <w:rsid w:val="00716104"/>
    <w:rsid w:val="00716CC2"/>
    <w:rsid w:val="00716F24"/>
    <w:rsid w:val="00716FC9"/>
    <w:rsid w:val="0071735E"/>
    <w:rsid w:val="00717593"/>
    <w:rsid w:val="0071767F"/>
    <w:rsid w:val="00721662"/>
    <w:rsid w:val="0072201C"/>
    <w:rsid w:val="00722A21"/>
    <w:rsid w:val="00723230"/>
    <w:rsid w:val="00724609"/>
    <w:rsid w:val="0072502E"/>
    <w:rsid w:val="00727683"/>
    <w:rsid w:val="007278DC"/>
    <w:rsid w:val="00727C7F"/>
    <w:rsid w:val="007304A4"/>
    <w:rsid w:val="007311E2"/>
    <w:rsid w:val="007314CD"/>
    <w:rsid w:val="00731D99"/>
    <w:rsid w:val="00732226"/>
    <w:rsid w:val="0073380E"/>
    <w:rsid w:val="00733E2A"/>
    <w:rsid w:val="00734348"/>
    <w:rsid w:val="007346F0"/>
    <w:rsid w:val="007371E3"/>
    <w:rsid w:val="0074179A"/>
    <w:rsid w:val="0074198D"/>
    <w:rsid w:val="00742EC2"/>
    <w:rsid w:val="0074432A"/>
    <w:rsid w:val="00744D79"/>
    <w:rsid w:val="0074516D"/>
    <w:rsid w:val="0074541D"/>
    <w:rsid w:val="00746DAD"/>
    <w:rsid w:val="00747715"/>
    <w:rsid w:val="00750E00"/>
    <w:rsid w:val="00750FE4"/>
    <w:rsid w:val="00751BDF"/>
    <w:rsid w:val="00751C35"/>
    <w:rsid w:val="00752DA4"/>
    <w:rsid w:val="0075376D"/>
    <w:rsid w:val="00754005"/>
    <w:rsid w:val="0075438D"/>
    <w:rsid w:val="007546B1"/>
    <w:rsid w:val="007547CF"/>
    <w:rsid w:val="007556E8"/>
    <w:rsid w:val="00757C5C"/>
    <w:rsid w:val="00760531"/>
    <w:rsid w:val="00760658"/>
    <w:rsid w:val="007608A7"/>
    <w:rsid w:val="00761588"/>
    <w:rsid w:val="007615A9"/>
    <w:rsid w:val="0076191D"/>
    <w:rsid w:val="0076230C"/>
    <w:rsid w:val="00762961"/>
    <w:rsid w:val="00762AA7"/>
    <w:rsid w:val="00763977"/>
    <w:rsid w:val="00764778"/>
    <w:rsid w:val="00764865"/>
    <w:rsid w:val="00764F41"/>
    <w:rsid w:val="00765798"/>
    <w:rsid w:val="00765CE3"/>
    <w:rsid w:val="0076667F"/>
    <w:rsid w:val="00770BD4"/>
    <w:rsid w:val="007710A0"/>
    <w:rsid w:val="0077189A"/>
    <w:rsid w:val="007722D8"/>
    <w:rsid w:val="0077247D"/>
    <w:rsid w:val="00772F57"/>
    <w:rsid w:val="00774B3A"/>
    <w:rsid w:val="00775C80"/>
    <w:rsid w:val="00776FC6"/>
    <w:rsid w:val="00777056"/>
    <w:rsid w:val="00777917"/>
    <w:rsid w:val="00781111"/>
    <w:rsid w:val="00783C9F"/>
    <w:rsid w:val="00783D51"/>
    <w:rsid w:val="00784FA8"/>
    <w:rsid w:val="0078513D"/>
    <w:rsid w:val="00785368"/>
    <w:rsid w:val="00785499"/>
    <w:rsid w:val="00785CA4"/>
    <w:rsid w:val="0078780A"/>
    <w:rsid w:val="00787871"/>
    <w:rsid w:val="007916DA"/>
    <w:rsid w:val="00791941"/>
    <w:rsid w:val="00792184"/>
    <w:rsid w:val="00792756"/>
    <w:rsid w:val="0079276D"/>
    <w:rsid w:val="007929DC"/>
    <w:rsid w:val="00793C6D"/>
    <w:rsid w:val="007945EE"/>
    <w:rsid w:val="00794D2E"/>
    <w:rsid w:val="00795E3D"/>
    <w:rsid w:val="00797A57"/>
    <w:rsid w:val="00797BE3"/>
    <w:rsid w:val="007A08EE"/>
    <w:rsid w:val="007A0914"/>
    <w:rsid w:val="007A0AFC"/>
    <w:rsid w:val="007A204B"/>
    <w:rsid w:val="007A2675"/>
    <w:rsid w:val="007A26A8"/>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2436"/>
    <w:rsid w:val="007B25EE"/>
    <w:rsid w:val="007B36E5"/>
    <w:rsid w:val="007B7262"/>
    <w:rsid w:val="007C13C0"/>
    <w:rsid w:val="007C18C3"/>
    <w:rsid w:val="007C1D43"/>
    <w:rsid w:val="007C2048"/>
    <w:rsid w:val="007C22DF"/>
    <w:rsid w:val="007C2AFF"/>
    <w:rsid w:val="007C5FF2"/>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600"/>
    <w:rsid w:val="007F588B"/>
    <w:rsid w:val="007F5C13"/>
    <w:rsid w:val="007F5C21"/>
    <w:rsid w:val="007F5E28"/>
    <w:rsid w:val="007F6021"/>
    <w:rsid w:val="007F68FE"/>
    <w:rsid w:val="007F6BBC"/>
    <w:rsid w:val="00800A96"/>
    <w:rsid w:val="00800E40"/>
    <w:rsid w:val="00801C65"/>
    <w:rsid w:val="00802BA2"/>
    <w:rsid w:val="0080385D"/>
    <w:rsid w:val="00806952"/>
    <w:rsid w:val="008069F1"/>
    <w:rsid w:val="008069FF"/>
    <w:rsid w:val="00807888"/>
    <w:rsid w:val="00807925"/>
    <w:rsid w:val="00810A2F"/>
    <w:rsid w:val="00810E6B"/>
    <w:rsid w:val="00810F89"/>
    <w:rsid w:val="00811823"/>
    <w:rsid w:val="00812C50"/>
    <w:rsid w:val="008143EE"/>
    <w:rsid w:val="00814497"/>
    <w:rsid w:val="0081536B"/>
    <w:rsid w:val="00815787"/>
    <w:rsid w:val="00817344"/>
    <w:rsid w:val="00817586"/>
    <w:rsid w:val="00820447"/>
    <w:rsid w:val="008204FA"/>
    <w:rsid w:val="008206DF"/>
    <w:rsid w:val="00820EBD"/>
    <w:rsid w:val="008220B1"/>
    <w:rsid w:val="00822B78"/>
    <w:rsid w:val="00822CC5"/>
    <w:rsid w:val="00823036"/>
    <w:rsid w:val="00823B52"/>
    <w:rsid w:val="0082489F"/>
    <w:rsid w:val="00825062"/>
    <w:rsid w:val="008270B1"/>
    <w:rsid w:val="00830F78"/>
    <w:rsid w:val="0083118F"/>
    <w:rsid w:val="008326FB"/>
    <w:rsid w:val="0083469E"/>
    <w:rsid w:val="00835442"/>
    <w:rsid w:val="00835783"/>
    <w:rsid w:val="008365CE"/>
    <w:rsid w:val="00836F54"/>
    <w:rsid w:val="00837172"/>
    <w:rsid w:val="0083722D"/>
    <w:rsid w:val="00837B7E"/>
    <w:rsid w:val="00837F76"/>
    <w:rsid w:val="008405C0"/>
    <w:rsid w:val="008407DA"/>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281"/>
    <w:rsid w:val="00860C2C"/>
    <w:rsid w:val="008613D8"/>
    <w:rsid w:val="0086177C"/>
    <w:rsid w:val="008622E4"/>
    <w:rsid w:val="00862A11"/>
    <w:rsid w:val="00862B55"/>
    <w:rsid w:val="00862D2C"/>
    <w:rsid w:val="0086345B"/>
    <w:rsid w:val="0086415E"/>
    <w:rsid w:val="0086441F"/>
    <w:rsid w:val="00864674"/>
    <w:rsid w:val="00864B12"/>
    <w:rsid w:val="00865089"/>
    <w:rsid w:val="008653AE"/>
    <w:rsid w:val="008656F9"/>
    <w:rsid w:val="0086577A"/>
    <w:rsid w:val="00865992"/>
    <w:rsid w:val="00865E26"/>
    <w:rsid w:val="008665E1"/>
    <w:rsid w:val="008666F9"/>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6824"/>
    <w:rsid w:val="00876AAF"/>
    <w:rsid w:val="00876AFC"/>
    <w:rsid w:val="00877175"/>
    <w:rsid w:val="00880231"/>
    <w:rsid w:val="008815B3"/>
    <w:rsid w:val="008836A5"/>
    <w:rsid w:val="00883A01"/>
    <w:rsid w:val="00883EF6"/>
    <w:rsid w:val="00883F09"/>
    <w:rsid w:val="00884FE4"/>
    <w:rsid w:val="00885012"/>
    <w:rsid w:val="008852BA"/>
    <w:rsid w:val="00885B7B"/>
    <w:rsid w:val="0088764D"/>
    <w:rsid w:val="008877F5"/>
    <w:rsid w:val="00890078"/>
    <w:rsid w:val="00890FA1"/>
    <w:rsid w:val="0089218B"/>
    <w:rsid w:val="00892386"/>
    <w:rsid w:val="008923A9"/>
    <w:rsid w:val="008927DF"/>
    <w:rsid w:val="0089382A"/>
    <w:rsid w:val="00894054"/>
    <w:rsid w:val="00894498"/>
    <w:rsid w:val="0089709A"/>
    <w:rsid w:val="0089734D"/>
    <w:rsid w:val="008A04BF"/>
    <w:rsid w:val="008A0DAF"/>
    <w:rsid w:val="008A0DF8"/>
    <w:rsid w:val="008A1350"/>
    <w:rsid w:val="008A18BA"/>
    <w:rsid w:val="008A1D18"/>
    <w:rsid w:val="008A1F56"/>
    <w:rsid w:val="008A334F"/>
    <w:rsid w:val="008A417D"/>
    <w:rsid w:val="008A42FD"/>
    <w:rsid w:val="008A55E4"/>
    <w:rsid w:val="008A6928"/>
    <w:rsid w:val="008A72C1"/>
    <w:rsid w:val="008A7EA2"/>
    <w:rsid w:val="008B019E"/>
    <w:rsid w:val="008B1168"/>
    <w:rsid w:val="008B184B"/>
    <w:rsid w:val="008B18F6"/>
    <w:rsid w:val="008B21B9"/>
    <w:rsid w:val="008B29D6"/>
    <w:rsid w:val="008B366E"/>
    <w:rsid w:val="008B4396"/>
    <w:rsid w:val="008B4E84"/>
    <w:rsid w:val="008B5185"/>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13F"/>
    <w:rsid w:val="008C4265"/>
    <w:rsid w:val="008C4341"/>
    <w:rsid w:val="008C45A1"/>
    <w:rsid w:val="008C48D0"/>
    <w:rsid w:val="008C5128"/>
    <w:rsid w:val="008C55F0"/>
    <w:rsid w:val="008C5ABC"/>
    <w:rsid w:val="008C6E50"/>
    <w:rsid w:val="008C7242"/>
    <w:rsid w:val="008D0282"/>
    <w:rsid w:val="008D09DF"/>
    <w:rsid w:val="008D1036"/>
    <w:rsid w:val="008D21DA"/>
    <w:rsid w:val="008D226A"/>
    <w:rsid w:val="008D2C4B"/>
    <w:rsid w:val="008D347C"/>
    <w:rsid w:val="008D440E"/>
    <w:rsid w:val="008D46F2"/>
    <w:rsid w:val="008D5C8A"/>
    <w:rsid w:val="008D6242"/>
    <w:rsid w:val="008E021F"/>
    <w:rsid w:val="008E1CEF"/>
    <w:rsid w:val="008E2092"/>
    <w:rsid w:val="008E2184"/>
    <w:rsid w:val="008E2F6F"/>
    <w:rsid w:val="008E3742"/>
    <w:rsid w:val="008E3A17"/>
    <w:rsid w:val="008E44CC"/>
    <w:rsid w:val="008E508B"/>
    <w:rsid w:val="008E512B"/>
    <w:rsid w:val="008E72C3"/>
    <w:rsid w:val="008E7666"/>
    <w:rsid w:val="008E7919"/>
    <w:rsid w:val="008F0F0F"/>
    <w:rsid w:val="008F1CD6"/>
    <w:rsid w:val="008F1ECC"/>
    <w:rsid w:val="008F2AA1"/>
    <w:rsid w:val="008F3F98"/>
    <w:rsid w:val="008F412A"/>
    <w:rsid w:val="008F428C"/>
    <w:rsid w:val="008F4C1F"/>
    <w:rsid w:val="008F63F6"/>
    <w:rsid w:val="008F656D"/>
    <w:rsid w:val="008F6957"/>
    <w:rsid w:val="008F6C2A"/>
    <w:rsid w:val="008F7460"/>
    <w:rsid w:val="008F78D2"/>
    <w:rsid w:val="00900479"/>
    <w:rsid w:val="00901021"/>
    <w:rsid w:val="00902562"/>
    <w:rsid w:val="009027AD"/>
    <w:rsid w:val="00902A38"/>
    <w:rsid w:val="0090396C"/>
    <w:rsid w:val="00903C16"/>
    <w:rsid w:val="00905DD5"/>
    <w:rsid w:val="0090658D"/>
    <w:rsid w:val="00906E89"/>
    <w:rsid w:val="00907A39"/>
    <w:rsid w:val="0091144D"/>
    <w:rsid w:val="009115C8"/>
    <w:rsid w:val="0091192D"/>
    <w:rsid w:val="00911D33"/>
    <w:rsid w:val="00911D4B"/>
    <w:rsid w:val="00912154"/>
    <w:rsid w:val="009137FD"/>
    <w:rsid w:val="0091436B"/>
    <w:rsid w:val="009148B7"/>
    <w:rsid w:val="00915EAD"/>
    <w:rsid w:val="0091659C"/>
    <w:rsid w:val="00917161"/>
    <w:rsid w:val="00917842"/>
    <w:rsid w:val="00917994"/>
    <w:rsid w:val="0092042E"/>
    <w:rsid w:val="0092101B"/>
    <w:rsid w:val="00921768"/>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7208"/>
    <w:rsid w:val="00943F61"/>
    <w:rsid w:val="00944096"/>
    <w:rsid w:val="009461A5"/>
    <w:rsid w:val="009473B2"/>
    <w:rsid w:val="00947F93"/>
    <w:rsid w:val="00950142"/>
    <w:rsid w:val="00950783"/>
    <w:rsid w:val="009528E2"/>
    <w:rsid w:val="0095298A"/>
    <w:rsid w:val="009530E4"/>
    <w:rsid w:val="00953905"/>
    <w:rsid w:val="00954E87"/>
    <w:rsid w:val="00955BA9"/>
    <w:rsid w:val="0095636A"/>
    <w:rsid w:val="00956D9E"/>
    <w:rsid w:val="009573AD"/>
    <w:rsid w:val="00957E13"/>
    <w:rsid w:val="00960FBC"/>
    <w:rsid w:val="0096208F"/>
    <w:rsid w:val="00963463"/>
    <w:rsid w:val="00963AD3"/>
    <w:rsid w:val="00964325"/>
    <w:rsid w:val="009656DC"/>
    <w:rsid w:val="00965F57"/>
    <w:rsid w:val="00965FDF"/>
    <w:rsid w:val="009708E4"/>
    <w:rsid w:val="00971B3A"/>
    <w:rsid w:val="0097253F"/>
    <w:rsid w:val="00973DC0"/>
    <w:rsid w:val="009748A3"/>
    <w:rsid w:val="0097521C"/>
    <w:rsid w:val="00975B55"/>
    <w:rsid w:val="00980364"/>
    <w:rsid w:val="009803CE"/>
    <w:rsid w:val="00980592"/>
    <w:rsid w:val="00980C5B"/>
    <w:rsid w:val="00980EC8"/>
    <w:rsid w:val="0098147A"/>
    <w:rsid w:val="0098184E"/>
    <w:rsid w:val="009825E0"/>
    <w:rsid w:val="00982B79"/>
    <w:rsid w:val="00983CF7"/>
    <w:rsid w:val="009849A1"/>
    <w:rsid w:val="009857C9"/>
    <w:rsid w:val="009859F4"/>
    <w:rsid w:val="00985D4C"/>
    <w:rsid w:val="009863A7"/>
    <w:rsid w:val="00986927"/>
    <w:rsid w:val="00987BE1"/>
    <w:rsid w:val="009912FA"/>
    <w:rsid w:val="00991B4F"/>
    <w:rsid w:val="00991D11"/>
    <w:rsid w:val="00991FF9"/>
    <w:rsid w:val="00992A28"/>
    <w:rsid w:val="00992C1C"/>
    <w:rsid w:val="0099430C"/>
    <w:rsid w:val="00994742"/>
    <w:rsid w:val="0099487F"/>
    <w:rsid w:val="00995345"/>
    <w:rsid w:val="00995374"/>
    <w:rsid w:val="00996196"/>
    <w:rsid w:val="0099619B"/>
    <w:rsid w:val="00997C1B"/>
    <w:rsid w:val="009A014F"/>
    <w:rsid w:val="009A0618"/>
    <w:rsid w:val="009A1FA4"/>
    <w:rsid w:val="009A2BBB"/>
    <w:rsid w:val="009A359B"/>
    <w:rsid w:val="009A3BA8"/>
    <w:rsid w:val="009A3E2A"/>
    <w:rsid w:val="009A45ED"/>
    <w:rsid w:val="009A4B1C"/>
    <w:rsid w:val="009A5484"/>
    <w:rsid w:val="009A593A"/>
    <w:rsid w:val="009A5E7A"/>
    <w:rsid w:val="009A6036"/>
    <w:rsid w:val="009A69F9"/>
    <w:rsid w:val="009B054D"/>
    <w:rsid w:val="009B08A9"/>
    <w:rsid w:val="009B16D9"/>
    <w:rsid w:val="009B2039"/>
    <w:rsid w:val="009B2401"/>
    <w:rsid w:val="009B2643"/>
    <w:rsid w:val="009B3453"/>
    <w:rsid w:val="009B3596"/>
    <w:rsid w:val="009B4CE9"/>
    <w:rsid w:val="009B5C25"/>
    <w:rsid w:val="009B6037"/>
    <w:rsid w:val="009B6C67"/>
    <w:rsid w:val="009B77F3"/>
    <w:rsid w:val="009B77F9"/>
    <w:rsid w:val="009B78A5"/>
    <w:rsid w:val="009C0645"/>
    <w:rsid w:val="009C064B"/>
    <w:rsid w:val="009C0A78"/>
    <w:rsid w:val="009C237E"/>
    <w:rsid w:val="009C2652"/>
    <w:rsid w:val="009C2CC2"/>
    <w:rsid w:val="009C3944"/>
    <w:rsid w:val="009C3C68"/>
    <w:rsid w:val="009C49BD"/>
    <w:rsid w:val="009C4D77"/>
    <w:rsid w:val="009C573A"/>
    <w:rsid w:val="009C5C60"/>
    <w:rsid w:val="009C60CF"/>
    <w:rsid w:val="009C60EC"/>
    <w:rsid w:val="009C6375"/>
    <w:rsid w:val="009C6660"/>
    <w:rsid w:val="009C6F38"/>
    <w:rsid w:val="009C756C"/>
    <w:rsid w:val="009D0B13"/>
    <w:rsid w:val="009D1095"/>
    <w:rsid w:val="009D1F0E"/>
    <w:rsid w:val="009D2D8B"/>
    <w:rsid w:val="009D3CCE"/>
    <w:rsid w:val="009D3E71"/>
    <w:rsid w:val="009D47BE"/>
    <w:rsid w:val="009D48E5"/>
    <w:rsid w:val="009D5F13"/>
    <w:rsid w:val="009D6A72"/>
    <w:rsid w:val="009D7480"/>
    <w:rsid w:val="009D7827"/>
    <w:rsid w:val="009E003E"/>
    <w:rsid w:val="009E132A"/>
    <w:rsid w:val="009E21D7"/>
    <w:rsid w:val="009E235E"/>
    <w:rsid w:val="009E2447"/>
    <w:rsid w:val="009E253B"/>
    <w:rsid w:val="009E2A8D"/>
    <w:rsid w:val="009E483D"/>
    <w:rsid w:val="009E48F9"/>
    <w:rsid w:val="009E4F90"/>
    <w:rsid w:val="009E53D0"/>
    <w:rsid w:val="009E547F"/>
    <w:rsid w:val="009E5901"/>
    <w:rsid w:val="009E59C9"/>
    <w:rsid w:val="009E607B"/>
    <w:rsid w:val="009E60A0"/>
    <w:rsid w:val="009E6824"/>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253"/>
    <w:rsid w:val="009F66FA"/>
    <w:rsid w:val="009F6CB0"/>
    <w:rsid w:val="009F72D3"/>
    <w:rsid w:val="009F75DC"/>
    <w:rsid w:val="009F79E2"/>
    <w:rsid w:val="00A004D4"/>
    <w:rsid w:val="00A00983"/>
    <w:rsid w:val="00A00B1D"/>
    <w:rsid w:val="00A01385"/>
    <w:rsid w:val="00A01A74"/>
    <w:rsid w:val="00A02160"/>
    <w:rsid w:val="00A0285D"/>
    <w:rsid w:val="00A05503"/>
    <w:rsid w:val="00A062A9"/>
    <w:rsid w:val="00A06F71"/>
    <w:rsid w:val="00A07338"/>
    <w:rsid w:val="00A10778"/>
    <w:rsid w:val="00A10AE3"/>
    <w:rsid w:val="00A10D5F"/>
    <w:rsid w:val="00A11205"/>
    <w:rsid w:val="00A126DF"/>
    <w:rsid w:val="00A14BAF"/>
    <w:rsid w:val="00A16670"/>
    <w:rsid w:val="00A16D9C"/>
    <w:rsid w:val="00A17585"/>
    <w:rsid w:val="00A1781A"/>
    <w:rsid w:val="00A17FE3"/>
    <w:rsid w:val="00A20936"/>
    <w:rsid w:val="00A20DB9"/>
    <w:rsid w:val="00A20E0A"/>
    <w:rsid w:val="00A218DA"/>
    <w:rsid w:val="00A23018"/>
    <w:rsid w:val="00A230EB"/>
    <w:rsid w:val="00A2327B"/>
    <w:rsid w:val="00A23B80"/>
    <w:rsid w:val="00A23FF3"/>
    <w:rsid w:val="00A243A5"/>
    <w:rsid w:val="00A244C3"/>
    <w:rsid w:val="00A24626"/>
    <w:rsid w:val="00A24D99"/>
    <w:rsid w:val="00A25330"/>
    <w:rsid w:val="00A26A7A"/>
    <w:rsid w:val="00A26BFA"/>
    <w:rsid w:val="00A26CC1"/>
    <w:rsid w:val="00A26EF0"/>
    <w:rsid w:val="00A271BA"/>
    <w:rsid w:val="00A27541"/>
    <w:rsid w:val="00A27948"/>
    <w:rsid w:val="00A309D2"/>
    <w:rsid w:val="00A31188"/>
    <w:rsid w:val="00A31F01"/>
    <w:rsid w:val="00A32068"/>
    <w:rsid w:val="00A32167"/>
    <w:rsid w:val="00A325AC"/>
    <w:rsid w:val="00A328E6"/>
    <w:rsid w:val="00A32A88"/>
    <w:rsid w:val="00A32F46"/>
    <w:rsid w:val="00A330A1"/>
    <w:rsid w:val="00A33A04"/>
    <w:rsid w:val="00A33CD2"/>
    <w:rsid w:val="00A34A6D"/>
    <w:rsid w:val="00A34B28"/>
    <w:rsid w:val="00A34C17"/>
    <w:rsid w:val="00A35198"/>
    <w:rsid w:val="00A35A71"/>
    <w:rsid w:val="00A369C8"/>
    <w:rsid w:val="00A36D43"/>
    <w:rsid w:val="00A37381"/>
    <w:rsid w:val="00A374A5"/>
    <w:rsid w:val="00A374E1"/>
    <w:rsid w:val="00A37A78"/>
    <w:rsid w:val="00A37B05"/>
    <w:rsid w:val="00A40568"/>
    <w:rsid w:val="00A4077E"/>
    <w:rsid w:val="00A40900"/>
    <w:rsid w:val="00A414FD"/>
    <w:rsid w:val="00A41812"/>
    <w:rsid w:val="00A41A1F"/>
    <w:rsid w:val="00A41DB8"/>
    <w:rsid w:val="00A41E49"/>
    <w:rsid w:val="00A42F3A"/>
    <w:rsid w:val="00A4302E"/>
    <w:rsid w:val="00A4329F"/>
    <w:rsid w:val="00A44314"/>
    <w:rsid w:val="00A44C95"/>
    <w:rsid w:val="00A4506B"/>
    <w:rsid w:val="00A451AB"/>
    <w:rsid w:val="00A45734"/>
    <w:rsid w:val="00A45965"/>
    <w:rsid w:val="00A45E73"/>
    <w:rsid w:val="00A45FF8"/>
    <w:rsid w:val="00A46584"/>
    <w:rsid w:val="00A47089"/>
    <w:rsid w:val="00A47462"/>
    <w:rsid w:val="00A47B4B"/>
    <w:rsid w:val="00A51FF0"/>
    <w:rsid w:val="00A521CB"/>
    <w:rsid w:val="00A528D1"/>
    <w:rsid w:val="00A52F97"/>
    <w:rsid w:val="00A533A2"/>
    <w:rsid w:val="00A538EC"/>
    <w:rsid w:val="00A55B4E"/>
    <w:rsid w:val="00A561B2"/>
    <w:rsid w:val="00A562EA"/>
    <w:rsid w:val="00A564CB"/>
    <w:rsid w:val="00A5760F"/>
    <w:rsid w:val="00A57A3C"/>
    <w:rsid w:val="00A619FE"/>
    <w:rsid w:val="00A61A77"/>
    <w:rsid w:val="00A61C69"/>
    <w:rsid w:val="00A62594"/>
    <w:rsid w:val="00A64496"/>
    <w:rsid w:val="00A6461D"/>
    <w:rsid w:val="00A64B71"/>
    <w:rsid w:val="00A64BEB"/>
    <w:rsid w:val="00A64C2B"/>
    <w:rsid w:val="00A64EC2"/>
    <w:rsid w:val="00A65CD8"/>
    <w:rsid w:val="00A71999"/>
    <w:rsid w:val="00A74751"/>
    <w:rsid w:val="00A7510D"/>
    <w:rsid w:val="00A75240"/>
    <w:rsid w:val="00A760BB"/>
    <w:rsid w:val="00A763BC"/>
    <w:rsid w:val="00A7678B"/>
    <w:rsid w:val="00A76A06"/>
    <w:rsid w:val="00A76A4C"/>
    <w:rsid w:val="00A76E48"/>
    <w:rsid w:val="00A77E8E"/>
    <w:rsid w:val="00A805C7"/>
    <w:rsid w:val="00A815A4"/>
    <w:rsid w:val="00A821A3"/>
    <w:rsid w:val="00A82B0E"/>
    <w:rsid w:val="00A82B59"/>
    <w:rsid w:val="00A8307C"/>
    <w:rsid w:val="00A83344"/>
    <w:rsid w:val="00A84705"/>
    <w:rsid w:val="00A84E0D"/>
    <w:rsid w:val="00A85424"/>
    <w:rsid w:val="00A86803"/>
    <w:rsid w:val="00A872F4"/>
    <w:rsid w:val="00A9103F"/>
    <w:rsid w:val="00A924E3"/>
    <w:rsid w:val="00A93403"/>
    <w:rsid w:val="00A9508E"/>
    <w:rsid w:val="00A95199"/>
    <w:rsid w:val="00A95763"/>
    <w:rsid w:val="00A96840"/>
    <w:rsid w:val="00A9777E"/>
    <w:rsid w:val="00AA03A4"/>
    <w:rsid w:val="00AA0DCC"/>
    <w:rsid w:val="00AA3B3D"/>
    <w:rsid w:val="00AA42B7"/>
    <w:rsid w:val="00AA52CB"/>
    <w:rsid w:val="00AA5B49"/>
    <w:rsid w:val="00AA6D23"/>
    <w:rsid w:val="00AA6FAB"/>
    <w:rsid w:val="00AA7616"/>
    <w:rsid w:val="00AB07B8"/>
    <w:rsid w:val="00AB0E0E"/>
    <w:rsid w:val="00AB1668"/>
    <w:rsid w:val="00AB32A8"/>
    <w:rsid w:val="00AB3D3F"/>
    <w:rsid w:val="00AB55F5"/>
    <w:rsid w:val="00AB675D"/>
    <w:rsid w:val="00AB6E7A"/>
    <w:rsid w:val="00AB7311"/>
    <w:rsid w:val="00AB7325"/>
    <w:rsid w:val="00AB7B50"/>
    <w:rsid w:val="00AB7BFE"/>
    <w:rsid w:val="00AC01F6"/>
    <w:rsid w:val="00AC1FFC"/>
    <w:rsid w:val="00AC20FC"/>
    <w:rsid w:val="00AC393B"/>
    <w:rsid w:val="00AC3DB0"/>
    <w:rsid w:val="00AC40DA"/>
    <w:rsid w:val="00AC4AE3"/>
    <w:rsid w:val="00AC65F6"/>
    <w:rsid w:val="00AC6F40"/>
    <w:rsid w:val="00AC747F"/>
    <w:rsid w:val="00AC7E97"/>
    <w:rsid w:val="00AD04D5"/>
    <w:rsid w:val="00AD0D9A"/>
    <w:rsid w:val="00AD1BB9"/>
    <w:rsid w:val="00AD1C00"/>
    <w:rsid w:val="00AD57CC"/>
    <w:rsid w:val="00AD6429"/>
    <w:rsid w:val="00AD6E46"/>
    <w:rsid w:val="00AD70A4"/>
    <w:rsid w:val="00AD72E5"/>
    <w:rsid w:val="00AD73DD"/>
    <w:rsid w:val="00AD7510"/>
    <w:rsid w:val="00AD7D42"/>
    <w:rsid w:val="00AD7FF8"/>
    <w:rsid w:val="00AE1430"/>
    <w:rsid w:val="00AE1548"/>
    <w:rsid w:val="00AE15D5"/>
    <w:rsid w:val="00AE17A0"/>
    <w:rsid w:val="00AE3C61"/>
    <w:rsid w:val="00AE4BAF"/>
    <w:rsid w:val="00AE63EA"/>
    <w:rsid w:val="00AE6DA9"/>
    <w:rsid w:val="00AE7902"/>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3C21"/>
    <w:rsid w:val="00B0415D"/>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C98"/>
    <w:rsid w:val="00B138EA"/>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5815"/>
    <w:rsid w:val="00B26851"/>
    <w:rsid w:val="00B27659"/>
    <w:rsid w:val="00B30539"/>
    <w:rsid w:val="00B311B9"/>
    <w:rsid w:val="00B312BF"/>
    <w:rsid w:val="00B31832"/>
    <w:rsid w:val="00B31C0F"/>
    <w:rsid w:val="00B32CCD"/>
    <w:rsid w:val="00B32EBD"/>
    <w:rsid w:val="00B33110"/>
    <w:rsid w:val="00B332A5"/>
    <w:rsid w:val="00B33585"/>
    <w:rsid w:val="00B33F6E"/>
    <w:rsid w:val="00B344A2"/>
    <w:rsid w:val="00B3459C"/>
    <w:rsid w:val="00B351C3"/>
    <w:rsid w:val="00B3541B"/>
    <w:rsid w:val="00B36C83"/>
    <w:rsid w:val="00B36C98"/>
    <w:rsid w:val="00B370BC"/>
    <w:rsid w:val="00B401BB"/>
    <w:rsid w:val="00B4336E"/>
    <w:rsid w:val="00B44724"/>
    <w:rsid w:val="00B4477F"/>
    <w:rsid w:val="00B44AC1"/>
    <w:rsid w:val="00B44B3D"/>
    <w:rsid w:val="00B45233"/>
    <w:rsid w:val="00B4537F"/>
    <w:rsid w:val="00B4561D"/>
    <w:rsid w:val="00B46BA1"/>
    <w:rsid w:val="00B46E7F"/>
    <w:rsid w:val="00B46F57"/>
    <w:rsid w:val="00B4742D"/>
    <w:rsid w:val="00B50416"/>
    <w:rsid w:val="00B50628"/>
    <w:rsid w:val="00B506E5"/>
    <w:rsid w:val="00B516EA"/>
    <w:rsid w:val="00B51ACB"/>
    <w:rsid w:val="00B51F1C"/>
    <w:rsid w:val="00B525E1"/>
    <w:rsid w:val="00B534BE"/>
    <w:rsid w:val="00B54081"/>
    <w:rsid w:val="00B546E6"/>
    <w:rsid w:val="00B54AA3"/>
    <w:rsid w:val="00B55AFF"/>
    <w:rsid w:val="00B55DB2"/>
    <w:rsid w:val="00B5682F"/>
    <w:rsid w:val="00B569C0"/>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DE3"/>
    <w:rsid w:val="00B64FAB"/>
    <w:rsid w:val="00B65561"/>
    <w:rsid w:val="00B657C5"/>
    <w:rsid w:val="00B658C8"/>
    <w:rsid w:val="00B66181"/>
    <w:rsid w:val="00B66772"/>
    <w:rsid w:val="00B66CC8"/>
    <w:rsid w:val="00B6701E"/>
    <w:rsid w:val="00B6721F"/>
    <w:rsid w:val="00B676BD"/>
    <w:rsid w:val="00B700D1"/>
    <w:rsid w:val="00B70DD1"/>
    <w:rsid w:val="00B71101"/>
    <w:rsid w:val="00B71340"/>
    <w:rsid w:val="00B714F6"/>
    <w:rsid w:val="00B71A5D"/>
    <w:rsid w:val="00B71D5A"/>
    <w:rsid w:val="00B72C16"/>
    <w:rsid w:val="00B73610"/>
    <w:rsid w:val="00B73691"/>
    <w:rsid w:val="00B76526"/>
    <w:rsid w:val="00B7688C"/>
    <w:rsid w:val="00B76A8B"/>
    <w:rsid w:val="00B76F68"/>
    <w:rsid w:val="00B7786D"/>
    <w:rsid w:val="00B77AF7"/>
    <w:rsid w:val="00B77C15"/>
    <w:rsid w:val="00B77E41"/>
    <w:rsid w:val="00B80167"/>
    <w:rsid w:val="00B8045F"/>
    <w:rsid w:val="00B804DA"/>
    <w:rsid w:val="00B807D6"/>
    <w:rsid w:val="00B8197D"/>
    <w:rsid w:val="00B868EB"/>
    <w:rsid w:val="00B872CE"/>
    <w:rsid w:val="00B901A0"/>
    <w:rsid w:val="00B90F01"/>
    <w:rsid w:val="00B9165F"/>
    <w:rsid w:val="00B925FB"/>
    <w:rsid w:val="00B92AAB"/>
    <w:rsid w:val="00B930EF"/>
    <w:rsid w:val="00B9361A"/>
    <w:rsid w:val="00B936B4"/>
    <w:rsid w:val="00B938B9"/>
    <w:rsid w:val="00B93FCD"/>
    <w:rsid w:val="00B949C8"/>
    <w:rsid w:val="00B95CC5"/>
    <w:rsid w:val="00B96241"/>
    <w:rsid w:val="00B970D3"/>
    <w:rsid w:val="00B97B4D"/>
    <w:rsid w:val="00BA021F"/>
    <w:rsid w:val="00BA143B"/>
    <w:rsid w:val="00BA1623"/>
    <w:rsid w:val="00BA1A62"/>
    <w:rsid w:val="00BA1B28"/>
    <w:rsid w:val="00BA1B80"/>
    <w:rsid w:val="00BA4286"/>
    <w:rsid w:val="00BA444E"/>
    <w:rsid w:val="00BA4B18"/>
    <w:rsid w:val="00BA4CC7"/>
    <w:rsid w:val="00BA5156"/>
    <w:rsid w:val="00BA54CA"/>
    <w:rsid w:val="00BA624A"/>
    <w:rsid w:val="00BA70DF"/>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623"/>
    <w:rsid w:val="00BB7932"/>
    <w:rsid w:val="00BC01A1"/>
    <w:rsid w:val="00BC0CCD"/>
    <w:rsid w:val="00BC0FA0"/>
    <w:rsid w:val="00BC160D"/>
    <w:rsid w:val="00BC193D"/>
    <w:rsid w:val="00BC1CF5"/>
    <w:rsid w:val="00BC1F80"/>
    <w:rsid w:val="00BC2453"/>
    <w:rsid w:val="00BC261C"/>
    <w:rsid w:val="00BC4C8A"/>
    <w:rsid w:val="00BC6069"/>
    <w:rsid w:val="00BC61BF"/>
    <w:rsid w:val="00BC66B3"/>
    <w:rsid w:val="00BC76CA"/>
    <w:rsid w:val="00BC76FD"/>
    <w:rsid w:val="00BD1E3C"/>
    <w:rsid w:val="00BD30A2"/>
    <w:rsid w:val="00BD3764"/>
    <w:rsid w:val="00BD40C8"/>
    <w:rsid w:val="00BD419E"/>
    <w:rsid w:val="00BD42E7"/>
    <w:rsid w:val="00BD45CB"/>
    <w:rsid w:val="00BE0B2F"/>
    <w:rsid w:val="00BE0C4E"/>
    <w:rsid w:val="00BE3941"/>
    <w:rsid w:val="00BE3EFD"/>
    <w:rsid w:val="00BE6C84"/>
    <w:rsid w:val="00BE6E6C"/>
    <w:rsid w:val="00BF090E"/>
    <w:rsid w:val="00BF0C60"/>
    <w:rsid w:val="00BF299C"/>
    <w:rsid w:val="00BF322D"/>
    <w:rsid w:val="00BF4378"/>
    <w:rsid w:val="00BF5185"/>
    <w:rsid w:val="00BF5388"/>
    <w:rsid w:val="00BF5DEB"/>
    <w:rsid w:val="00BF63FA"/>
    <w:rsid w:val="00BF6B25"/>
    <w:rsid w:val="00BF7409"/>
    <w:rsid w:val="00BF7FBA"/>
    <w:rsid w:val="00C00C15"/>
    <w:rsid w:val="00C0100E"/>
    <w:rsid w:val="00C01A54"/>
    <w:rsid w:val="00C026B2"/>
    <w:rsid w:val="00C03975"/>
    <w:rsid w:val="00C03AD9"/>
    <w:rsid w:val="00C0426D"/>
    <w:rsid w:val="00C05D9B"/>
    <w:rsid w:val="00C074B3"/>
    <w:rsid w:val="00C07629"/>
    <w:rsid w:val="00C100F9"/>
    <w:rsid w:val="00C10748"/>
    <w:rsid w:val="00C10EC2"/>
    <w:rsid w:val="00C11333"/>
    <w:rsid w:val="00C1186B"/>
    <w:rsid w:val="00C12A2E"/>
    <w:rsid w:val="00C13330"/>
    <w:rsid w:val="00C137D6"/>
    <w:rsid w:val="00C13D2F"/>
    <w:rsid w:val="00C13E7D"/>
    <w:rsid w:val="00C14284"/>
    <w:rsid w:val="00C14C71"/>
    <w:rsid w:val="00C14D67"/>
    <w:rsid w:val="00C157A6"/>
    <w:rsid w:val="00C16558"/>
    <w:rsid w:val="00C16E9D"/>
    <w:rsid w:val="00C1740B"/>
    <w:rsid w:val="00C1752D"/>
    <w:rsid w:val="00C177EA"/>
    <w:rsid w:val="00C20524"/>
    <w:rsid w:val="00C2059B"/>
    <w:rsid w:val="00C20BC5"/>
    <w:rsid w:val="00C21507"/>
    <w:rsid w:val="00C21EAC"/>
    <w:rsid w:val="00C22550"/>
    <w:rsid w:val="00C238CF"/>
    <w:rsid w:val="00C25970"/>
    <w:rsid w:val="00C268EE"/>
    <w:rsid w:val="00C26A5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7E2"/>
    <w:rsid w:val="00C36A31"/>
    <w:rsid w:val="00C36D5F"/>
    <w:rsid w:val="00C37468"/>
    <w:rsid w:val="00C374CD"/>
    <w:rsid w:val="00C376A1"/>
    <w:rsid w:val="00C41BC4"/>
    <w:rsid w:val="00C42F8F"/>
    <w:rsid w:val="00C4319D"/>
    <w:rsid w:val="00C458FD"/>
    <w:rsid w:val="00C4644C"/>
    <w:rsid w:val="00C46588"/>
    <w:rsid w:val="00C466A3"/>
    <w:rsid w:val="00C469F0"/>
    <w:rsid w:val="00C47555"/>
    <w:rsid w:val="00C47747"/>
    <w:rsid w:val="00C50352"/>
    <w:rsid w:val="00C5202C"/>
    <w:rsid w:val="00C5212D"/>
    <w:rsid w:val="00C5237D"/>
    <w:rsid w:val="00C52BA0"/>
    <w:rsid w:val="00C5449F"/>
    <w:rsid w:val="00C562B9"/>
    <w:rsid w:val="00C5652A"/>
    <w:rsid w:val="00C56738"/>
    <w:rsid w:val="00C56E45"/>
    <w:rsid w:val="00C601D1"/>
    <w:rsid w:val="00C61815"/>
    <w:rsid w:val="00C6189A"/>
    <w:rsid w:val="00C61B9F"/>
    <w:rsid w:val="00C61F9F"/>
    <w:rsid w:val="00C6206A"/>
    <w:rsid w:val="00C62D2F"/>
    <w:rsid w:val="00C633DA"/>
    <w:rsid w:val="00C63F4D"/>
    <w:rsid w:val="00C64099"/>
    <w:rsid w:val="00C642EC"/>
    <w:rsid w:val="00C646E5"/>
    <w:rsid w:val="00C6503E"/>
    <w:rsid w:val="00C665FA"/>
    <w:rsid w:val="00C67240"/>
    <w:rsid w:val="00C67BAB"/>
    <w:rsid w:val="00C7047E"/>
    <w:rsid w:val="00C73269"/>
    <w:rsid w:val="00C739AA"/>
    <w:rsid w:val="00C745EC"/>
    <w:rsid w:val="00C74E20"/>
    <w:rsid w:val="00C75E56"/>
    <w:rsid w:val="00C75ECA"/>
    <w:rsid w:val="00C76256"/>
    <w:rsid w:val="00C764B0"/>
    <w:rsid w:val="00C77F85"/>
    <w:rsid w:val="00C80160"/>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76C"/>
    <w:rsid w:val="00C939E8"/>
    <w:rsid w:val="00C947A8"/>
    <w:rsid w:val="00C94B9D"/>
    <w:rsid w:val="00C94BC5"/>
    <w:rsid w:val="00C94FC3"/>
    <w:rsid w:val="00C95167"/>
    <w:rsid w:val="00C957E1"/>
    <w:rsid w:val="00C95C29"/>
    <w:rsid w:val="00C96811"/>
    <w:rsid w:val="00C97004"/>
    <w:rsid w:val="00C9716B"/>
    <w:rsid w:val="00C97796"/>
    <w:rsid w:val="00C97CFE"/>
    <w:rsid w:val="00CA3F5B"/>
    <w:rsid w:val="00CA48DF"/>
    <w:rsid w:val="00CA4B6B"/>
    <w:rsid w:val="00CA631B"/>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952"/>
    <w:rsid w:val="00CB7C55"/>
    <w:rsid w:val="00CC05DD"/>
    <w:rsid w:val="00CC0DBB"/>
    <w:rsid w:val="00CC14C5"/>
    <w:rsid w:val="00CC360B"/>
    <w:rsid w:val="00CC3B06"/>
    <w:rsid w:val="00CC421D"/>
    <w:rsid w:val="00CC4452"/>
    <w:rsid w:val="00CC5807"/>
    <w:rsid w:val="00CC6931"/>
    <w:rsid w:val="00CC73C0"/>
    <w:rsid w:val="00CC74D7"/>
    <w:rsid w:val="00CD0730"/>
    <w:rsid w:val="00CD172D"/>
    <w:rsid w:val="00CD21F2"/>
    <w:rsid w:val="00CD43D2"/>
    <w:rsid w:val="00CD4CED"/>
    <w:rsid w:val="00CD51D5"/>
    <w:rsid w:val="00CD6906"/>
    <w:rsid w:val="00CD6C83"/>
    <w:rsid w:val="00CD71DF"/>
    <w:rsid w:val="00CD79D3"/>
    <w:rsid w:val="00CE0452"/>
    <w:rsid w:val="00CE0B00"/>
    <w:rsid w:val="00CE2461"/>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DCD"/>
    <w:rsid w:val="00CF6AA9"/>
    <w:rsid w:val="00CF70B5"/>
    <w:rsid w:val="00CF71DA"/>
    <w:rsid w:val="00CF73F3"/>
    <w:rsid w:val="00CF76DC"/>
    <w:rsid w:val="00CF776A"/>
    <w:rsid w:val="00CF7C00"/>
    <w:rsid w:val="00D013C3"/>
    <w:rsid w:val="00D02A27"/>
    <w:rsid w:val="00D030A5"/>
    <w:rsid w:val="00D036B3"/>
    <w:rsid w:val="00D04C5C"/>
    <w:rsid w:val="00D06748"/>
    <w:rsid w:val="00D06A9A"/>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3D7D"/>
    <w:rsid w:val="00D23F1E"/>
    <w:rsid w:val="00D24846"/>
    <w:rsid w:val="00D25675"/>
    <w:rsid w:val="00D25953"/>
    <w:rsid w:val="00D25A7B"/>
    <w:rsid w:val="00D267E4"/>
    <w:rsid w:val="00D26C7E"/>
    <w:rsid w:val="00D270D1"/>
    <w:rsid w:val="00D273E1"/>
    <w:rsid w:val="00D2769C"/>
    <w:rsid w:val="00D27E43"/>
    <w:rsid w:val="00D30BAA"/>
    <w:rsid w:val="00D3117E"/>
    <w:rsid w:val="00D3446D"/>
    <w:rsid w:val="00D345F3"/>
    <w:rsid w:val="00D36AAF"/>
    <w:rsid w:val="00D377AF"/>
    <w:rsid w:val="00D37C9A"/>
    <w:rsid w:val="00D42886"/>
    <w:rsid w:val="00D42C40"/>
    <w:rsid w:val="00D435AA"/>
    <w:rsid w:val="00D43D85"/>
    <w:rsid w:val="00D44425"/>
    <w:rsid w:val="00D45BAD"/>
    <w:rsid w:val="00D45E6F"/>
    <w:rsid w:val="00D473C2"/>
    <w:rsid w:val="00D47811"/>
    <w:rsid w:val="00D47FB8"/>
    <w:rsid w:val="00D512F2"/>
    <w:rsid w:val="00D51618"/>
    <w:rsid w:val="00D51CB4"/>
    <w:rsid w:val="00D51ECE"/>
    <w:rsid w:val="00D52AEB"/>
    <w:rsid w:val="00D52E00"/>
    <w:rsid w:val="00D53194"/>
    <w:rsid w:val="00D53BE1"/>
    <w:rsid w:val="00D54194"/>
    <w:rsid w:val="00D54608"/>
    <w:rsid w:val="00D54C27"/>
    <w:rsid w:val="00D55239"/>
    <w:rsid w:val="00D556C2"/>
    <w:rsid w:val="00D563A1"/>
    <w:rsid w:val="00D564B4"/>
    <w:rsid w:val="00D569B7"/>
    <w:rsid w:val="00D57124"/>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6874"/>
    <w:rsid w:val="00D6787C"/>
    <w:rsid w:val="00D70411"/>
    <w:rsid w:val="00D70432"/>
    <w:rsid w:val="00D705AF"/>
    <w:rsid w:val="00D705BC"/>
    <w:rsid w:val="00D70C31"/>
    <w:rsid w:val="00D71C2B"/>
    <w:rsid w:val="00D72F82"/>
    <w:rsid w:val="00D7388D"/>
    <w:rsid w:val="00D744D6"/>
    <w:rsid w:val="00D75BAC"/>
    <w:rsid w:val="00D76098"/>
    <w:rsid w:val="00D76A1C"/>
    <w:rsid w:val="00D77E85"/>
    <w:rsid w:val="00D8045A"/>
    <w:rsid w:val="00D80D32"/>
    <w:rsid w:val="00D81A86"/>
    <w:rsid w:val="00D83267"/>
    <w:rsid w:val="00D832B8"/>
    <w:rsid w:val="00D8467B"/>
    <w:rsid w:val="00D900D2"/>
    <w:rsid w:val="00D9070F"/>
    <w:rsid w:val="00D90F24"/>
    <w:rsid w:val="00D91310"/>
    <w:rsid w:val="00D91D59"/>
    <w:rsid w:val="00D92111"/>
    <w:rsid w:val="00D92421"/>
    <w:rsid w:val="00D92CB0"/>
    <w:rsid w:val="00D94949"/>
    <w:rsid w:val="00D94B87"/>
    <w:rsid w:val="00D9628E"/>
    <w:rsid w:val="00D97704"/>
    <w:rsid w:val="00D97726"/>
    <w:rsid w:val="00D97E81"/>
    <w:rsid w:val="00DA0C44"/>
    <w:rsid w:val="00DA1A0C"/>
    <w:rsid w:val="00DA1BD5"/>
    <w:rsid w:val="00DA1E82"/>
    <w:rsid w:val="00DA2434"/>
    <w:rsid w:val="00DA34BB"/>
    <w:rsid w:val="00DA4139"/>
    <w:rsid w:val="00DA5CEC"/>
    <w:rsid w:val="00DA60F0"/>
    <w:rsid w:val="00DA65B4"/>
    <w:rsid w:val="00DA6AA3"/>
    <w:rsid w:val="00DA6C4B"/>
    <w:rsid w:val="00DA7DE0"/>
    <w:rsid w:val="00DB141A"/>
    <w:rsid w:val="00DB1657"/>
    <w:rsid w:val="00DB19EF"/>
    <w:rsid w:val="00DB1C7B"/>
    <w:rsid w:val="00DB1F08"/>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C6CF9"/>
    <w:rsid w:val="00DC6D67"/>
    <w:rsid w:val="00DD023A"/>
    <w:rsid w:val="00DD06EA"/>
    <w:rsid w:val="00DD1348"/>
    <w:rsid w:val="00DD1F2A"/>
    <w:rsid w:val="00DD4A83"/>
    <w:rsid w:val="00DD5464"/>
    <w:rsid w:val="00DD65DE"/>
    <w:rsid w:val="00DE0CB2"/>
    <w:rsid w:val="00DE1859"/>
    <w:rsid w:val="00DE213C"/>
    <w:rsid w:val="00DE24AA"/>
    <w:rsid w:val="00DE462D"/>
    <w:rsid w:val="00DE46D7"/>
    <w:rsid w:val="00DE483A"/>
    <w:rsid w:val="00DE4CD9"/>
    <w:rsid w:val="00DE77E2"/>
    <w:rsid w:val="00DE7AE6"/>
    <w:rsid w:val="00DF0163"/>
    <w:rsid w:val="00DF08E5"/>
    <w:rsid w:val="00DF0B79"/>
    <w:rsid w:val="00DF0FBE"/>
    <w:rsid w:val="00DF1F34"/>
    <w:rsid w:val="00DF6198"/>
    <w:rsid w:val="00DF65B4"/>
    <w:rsid w:val="00DF6C3B"/>
    <w:rsid w:val="00DF7511"/>
    <w:rsid w:val="00DF797E"/>
    <w:rsid w:val="00E00EA3"/>
    <w:rsid w:val="00E01259"/>
    <w:rsid w:val="00E01770"/>
    <w:rsid w:val="00E02438"/>
    <w:rsid w:val="00E024C6"/>
    <w:rsid w:val="00E030A6"/>
    <w:rsid w:val="00E048C9"/>
    <w:rsid w:val="00E0546E"/>
    <w:rsid w:val="00E056A6"/>
    <w:rsid w:val="00E063F1"/>
    <w:rsid w:val="00E06897"/>
    <w:rsid w:val="00E069DF"/>
    <w:rsid w:val="00E100F8"/>
    <w:rsid w:val="00E102DE"/>
    <w:rsid w:val="00E1220E"/>
    <w:rsid w:val="00E12453"/>
    <w:rsid w:val="00E12B03"/>
    <w:rsid w:val="00E14C6F"/>
    <w:rsid w:val="00E14F6C"/>
    <w:rsid w:val="00E154AF"/>
    <w:rsid w:val="00E16195"/>
    <w:rsid w:val="00E16AAA"/>
    <w:rsid w:val="00E17A4E"/>
    <w:rsid w:val="00E2093E"/>
    <w:rsid w:val="00E210F6"/>
    <w:rsid w:val="00E21A93"/>
    <w:rsid w:val="00E2297A"/>
    <w:rsid w:val="00E234D6"/>
    <w:rsid w:val="00E2480D"/>
    <w:rsid w:val="00E24A25"/>
    <w:rsid w:val="00E26CC5"/>
    <w:rsid w:val="00E27A3B"/>
    <w:rsid w:val="00E30B02"/>
    <w:rsid w:val="00E31272"/>
    <w:rsid w:val="00E31B01"/>
    <w:rsid w:val="00E320D1"/>
    <w:rsid w:val="00E32BE4"/>
    <w:rsid w:val="00E32F1E"/>
    <w:rsid w:val="00E36922"/>
    <w:rsid w:val="00E36C4D"/>
    <w:rsid w:val="00E36DCD"/>
    <w:rsid w:val="00E40CAC"/>
    <w:rsid w:val="00E41C9F"/>
    <w:rsid w:val="00E422EB"/>
    <w:rsid w:val="00E428AE"/>
    <w:rsid w:val="00E44203"/>
    <w:rsid w:val="00E44686"/>
    <w:rsid w:val="00E458AC"/>
    <w:rsid w:val="00E463A6"/>
    <w:rsid w:val="00E4644A"/>
    <w:rsid w:val="00E46D5C"/>
    <w:rsid w:val="00E46DBB"/>
    <w:rsid w:val="00E46E77"/>
    <w:rsid w:val="00E4724E"/>
    <w:rsid w:val="00E47379"/>
    <w:rsid w:val="00E51A79"/>
    <w:rsid w:val="00E53B76"/>
    <w:rsid w:val="00E5407A"/>
    <w:rsid w:val="00E546E2"/>
    <w:rsid w:val="00E54BFE"/>
    <w:rsid w:val="00E54DBC"/>
    <w:rsid w:val="00E553B9"/>
    <w:rsid w:val="00E55F65"/>
    <w:rsid w:val="00E56F0D"/>
    <w:rsid w:val="00E57D2E"/>
    <w:rsid w:val="00E605C6"/>
    <w:rsid w:val="00E60E99"/>
    <w:rsid w:val="00E63144"/>
    <w:rsid w:val="00E631E9"/>
    <w:rsid w:val="00E647C9"/>
    <w:rsid w:val="00E64EE8"/>
    <w:rsid w:val="00E6555F"/>
    <w:rsid w:val="00E65B00"/>
    <w:rsid w:val="00E65E33"/>
    <w:rsid w:val="00E65E7B"/>
    <w:rsid w:val="00E660F7"/>
    <w:rsid w:val="00E6613F"/>
    <w:rsid w:val="00E665B9"/>
    <w:rsid w:val="00E6734D"/>
    <w:rsid w:val="00E67A20"/>
    <w:rsid w:val="00E700E5"/>
    <w:rsid w:val="00E70173"/>
    <w:rsid w:val="00E70766"/>
    <w:rsid w:val="00E71C7F"/>
    <w:rsid w:val="00E71E86"/>
    <w:rsid w:val="00E7271F"/>
    <w:rsid w:val="00E74A36"/>
    <w:rsid w:val="00E75129"/>
    <w:rsid w:val="00E75869"/>
    <w:rsid w:val="00E758A9"/>
    <w:rsid w:val="00E75A73"/>
    <w:rsid w:val="00E766A8"/>
    <w:rsid w:val="00E767D9"/>
    <w:rsid w:val="00E769BA"/>
    <w:rsid w:val="00E7712F"/>
    <w:rsid w:val="00E80EEA"/>
    <w:rsid w:val="00E814AB"/>
    <w:rsid w:val="00E818FC"/>
    <w:rsid w:val="00E81C98"/>
    <w:rsid w:val="00E8308C"/>
    <w:rsid w:val="00E841B9"/>
    <w:rsid w:val="00E84E4F"/>
    <w:rsid w:val="00E84EA0"/>
    <w:rsid w:val="00E858B8"/>
    <w:rsid w:val="00E85A7C"/>
    <w:rsid w:val="00E90185"/>
    <w:rsid w:val="00E9023D"/>
    <w:rsid w:val="00E9091B"/>
    <w:rsid w:val="00E90E9D"/>
    <w:rsid w:val="00E90EED"/>
    <w:rsid w:val="00E90F04"/>
    <w:rsid w:val="00E91121"/>
    <w:rsid w:val="00E919B8"/>
    <w:rsid w:val="00E91BD3"/>
    <w:rsid w:val="00E91F01"/>
    <w:rsid w:val="00E935F4"/>
    <w:rsid w:val="00E93D21"/>
    <w:rsid w:val="00E955E1"/>
    <w:rsid w:val="00E956BD"/>
    <w:rsid w:val="00E95A30"/>
    <w:rsid w:val="00E96013"/>
    <w:rsid w:val="00E96CE5"/>
    <w:rsid w:val="00E97D3A"/>
    <w:rsid w:val="00E97D8E"/>
    <w:rsid w:val="00E97DD9"/>
    <w:rsid w:val="00EA0B41"/>
    <w:rsid w:val="00EA140A"/>
    <w:rsid w:val="00EA1ABC"/>
    <w:rsid w:val="00EA1F3E"/>
    <w:rsid w:val="00EA2863"/>
    <w:rsid w:val="00EA34C0"/>
    <w:rsid w:val="00EA3BCA"/>
    <w:rsid w:val="00EA4F49"/>
    <w:rsid w:val="00EA537E"/>
    <w:rsid w:val="00EA5FE9"/>
    <w:rsid w:val="00EA6454"/>
    <w:rsid w:val="00EA6CD4"/>
    <w:rsid w:val="00EA6CDE"/>
    <w:rsid w:val="00EA74FF"/>
    <w:rsid w:val="00EB06A1"/>
    <w:rsid w:val="00EB106B"/>
    <w:rsid w:val="00EB1513"/>
    <w:rsid w:val="00EB1A94"/>
    <w:rsid w:val="00EB2EEE"/>
    <w:rsid w:val="00EB4227"/>
    <w:rsid w:val="00EB4366"/>
    <w:rsid w:val="00EB4396"/>
    <w:rsid w:val="00EB4848"/>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6BA"/>
    <w:rsid w:val="00EC71A0"/>
    <w:rsid w:val="00ED1B5C"/>
    <w:rsid w:val="00ED22D1"/>
    <w:rsid w:val="00ED2B89"/>
    <w:rsid w:val="00ED30F1"/>
    <w:rsid w:val="00ED369F"/>
    <w:rsid w:val="00ED394A"/>
    <w:rsid w:val="00ED394C"/>
    <w:rsid w:val="00ED3E5D"/>
    <w:rsid w:val="00ED4037"/>
    <w:rsid w:val="00ED414A"/>
    <w:rsid w:val="00ED5239"/>
    <w:rsid w:val="00ED564F"/>
    <w:rsid w:val="00ED6E25"/>
    <w:rsid w:val="00ED788D"/>
    <w:rsid w:val="00ED7D19"/>
    <w:rsid w:val="00EE1331"/>
    <w:rsid w:val="00EE521A"/>
    <w:rsid w:val="00EE583B"/>
    <w:rsid w:val="00EE5C44"/>
    <w:rsid w:val="00EF15BA"/>
    <w:rsid w:val="00EF17B0"/>
    <w:rsid w:val="00EF1917"/>
    <w:rsid w:val="00EF2F6C"/>
    <w:rsid w:val="00EF2FFE"/>
    <w:rsid w:val="00EF3503"/>
    <w:rsid w:val="00EF3C7F"/>
    <w:rsid w:val="00EF3F46"/>
    <w:rsid w:val="00F00412"/>
    <w:rsid w:val="00F0107E"/>
    <w:rsid w:val="00F01BEB"/>
    <w:rsid w:val="00F02952"/>
    <w:rsid w:val="00F02E75"/>
    <w:rsid w:val="00F03A57"/>
    <w:rsid w:val="00F042BE"/>
    <w:rsid w:val="00F04889"/>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AEF"/>
    <w:rsid w:val="00F14EB2"/>
    <w:rsid w:val="00F15686"/>
    <w:rsid w:val="00F15753"/>
    <w:rsid w:val="00F1620C"/>
    <w:rsid w:val="00F16469"/>
    <w:rsid w:val="00F164D6"/>
    <w:rsid w:val="00F16660"/>
    <w:rsid w:val="00F16E3A"/>
    <w:rsid w:val="00F213C0"/>
    <w:rsid w:val="00F2181B"/>
    <w:rsid w:val="00F22C25"/>
    <w:rsid w:val="00F2322B"/>
    <w:rsid w:val="00F23815"/>
    <w:rsid w:val="00F23DB0"/>
    <w:rsid w:val="00F2459D"/>
    <w:rsid w:val="00F25901"/>
    <w:rsid w:val="00F25957"/>
    <w:rsid w:val="00F259DB"/>
    <w:rsid w:val="00F26424"/>
    <w:rsid w:val="00F26EB1"/>
    <w:rsid w:val="00F3097D"/>
    <w:rsid w:val="00F30D5B"/>
    <w:rsid w:val="00F312A2"/>
    <w:rsid w:val="00F318F5"/>
    <w:rsid w:val="00F32679"/>
    <w:rsid w:val="00F33159"/>
    <w:rsid w:val="00F36E99"/>
    <w:rsid w:val="00F371F1"/>
    <w:rsid w:val="00F375F6"/>
    <w:rsid w:val="00F4107A"/>
    <w:rsid w:val="00F4181A"/>
    <w:rsid w:val="00F42483"/>
    <w:rsid w:val="00F429D8"/>
    <w:rsid w:val="00F431A8"/>
    <w:rsid w:val="00F439E6"/>
    <w:rsid w:val="00F44BCB"/>
    <w:rsid w:val="00F4524B"/>
    <w:rsid w:val="00F4587E"/>
    <w:rsid w:val="00F46061"/>
    <w:rsid w:val="00F47763"/>
    <w:rsid w:val="00F477C8"/>
    <w:rsid w:val="00F47ACF"/>
    <w:rsid w:val="00F50386"/>
    <w:rsid w:val="00F505D2"/>
    <w:rsid w:val="00F50D83"/>
    <w:rsid w:val="00F50D9C"/>
    <w:rsid w:val="00F51824"/>
    <w:rsid w:val="00F52B84"/>
    <w:rsid w:val="00F52CFD"/>
    <w:rsid w:val="00F52DD7"/>
    <w:rsid w:val="00F5363E"/>
    <w:rsid w:val="00F53BC6"/>
    <w:rsid w:val="00F54184"/>
    <w:rsid w:val="00F54A19"/>
    <w:rsid w:val="00F5590F"/>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11AB"/>
    <w:rsid w:val="00F7213E"/>
    <w:rsid w:val="00F7304F"/>
    <w:rsid w:val="00F73BE7"/>
    <w:rsid w:val="00F7747D"/>
    <w:rsid w:val="00F77BA7"/>
    <w:rsid w:val="00F77DFE"/>
    <w:rsid w:val="00F804DC"/>
    <w:rsid w:val="00F80B08"/>
    <w:rsid w:val="00F825BA"/>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40B4"/>
    <w:rsid w:val="00F94323"/>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4CF5"/>
    <w:rsid w:val="00FA5200"/>
    <w:rsid w:val="00FA530D"/>
    <w:rsid w:val="00FA531F"/>
    <w:rsid w:val="00FA550E"/>
    <w:rsid w:val="00FA5FED"/>
    <w:rsid w:val="00FA60DC"/>
    <w:rsid w:val="00FA75B9"/>
    <w:rsid w:val="00FB22AD"/>
    <w:rsid w:val="00FB49A3"/>
    <w:rsid w:val="00FB4C3F"/>
    <w:rsid w:val="00FB4C57"/>
    <w:rsid w:val="00FC0346"/>
    <w:rsid w:val="00FC0D8B"/>
    <w:rsid w:val="00FC16B7"/>
    <w:rsid w:val="00FC2E40"/>
    <w:rsid w:val="00FC3731"/>
    <w:rsid w:val="00FC4084"/>
    <w:rsid w:val="00FC44D3"/>
    <w:rsid w:val="00FC4967"/>
    <w:rsid w:val="00FC5AC9"/>
    <w:rsid w:val="00FC5E88"/>
    <w:rsid w:val="00FC71E9"/>
    <w:rsid w:val="00FC74C0"/>
    <w:rsid w:val="00FD0CE5"/>
    <w:rsid w:val="00FD0E67"/>
    <w:rsid w:val="00FD14E4"/>
    <w:rsid w:val="00FD17D7"/>
    <w:rsid w:val="00FD2638"/>
    <w:rsid w:val="00FD3EE9"/>
    <w:rsid w:val="00FD4028"/>
    <w:rsid w:val="00FD4543"/>
    <w:rsid w:val="00FD4A1A"/>
    <w:rsid w:val="00FD4CD9"/>
    <w:rsid w:val="00FD593E"/>
    <w:rsid w:val="00FD64AD"/>
    <w:rsid w:val="00FD6B14"/>
    <w:rsid w:val="00FD737E"/>
    <w:rsid w:val="00FD7E11"/>
    <w:rsid w:val="00FE00CB"/>
    <w:rsid w:val="00FE2ED1"/>
    <w:rsid w:val="00FE3FDA"/>
    <w:rsid w:val="00FE40FF"/>
    <w:rsid w:val="00FE610E"/>
    <w:rsid w:val="00FE7203"/>
    <w:rsid w:val="00FE789A"/>
    <w:rsid w:val="00FF137F"/>
    <w:rsid w:val="00FF2955"/>
    <w:rsid w:val="00FF2A05"/>
    <w:rsid w:val="00FF376D"/>
    <w:rsid w:val="00FF3CDD"/>
    <w:rsid w:val="00FF4239"/>
    <w:rsid w:val="00FF4B13"/>
    <w:rsid w:val="00FF4DDB"/>
    <w:rsid w:val="00FF55AF"/>
    <w:rsid w:val="00FF577B"/>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ED408E"/>
  <w15:docId w15:val="{B8733D5C-7D8C-413C-BE81-875CC426C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qFormat="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iPriority="0"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1C7F"/>
    <w:rPr>
      <w:sz w:val="24"/>
      <w:szCs w:val="24"/>
    </w:rPr>
  </w:style>
  <w:style w:type="paragraph" w:styleId="Nagwek1">
    <w:name w:val="heading 1"/>
    <w:aliases w:val="Nagł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
    <w:basedOn w:val="Domylnaczcionkaakapitu"/>
    <w:link w:val="Nagwek1"/>
    <w:locked/>
    <w:rsid w:val="006665A4"/>
    <w:rPr>
      <w:rFonts w:ascii="Cambria" w:hAnsi="Cambria" w:cs="Times New Roman"/>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locked/>
    <w:rsid w:val="006665A4"/>
    <w:rPr>
      <w:rFonts w:ascii="Cambria" w:hAnsi="Cambria" w:cs="Times New Roman"/>
      <w:b/>
      <w:bCs/>
      <w:i/>
      <w:iCs/>
      <w:sz w:val="28"/>
      <w:szCs w:val="28"/>
    </w:rPr>
  </w:style>
  <w:style w:type="character" w:customStyle="1" w:styleId="Nagwek3Znak">
    <w:name w:val="Nagłówek 3 Znak"/>
    <w:basedOn w:val="Domylnaczcionkaakapitu"/>
    <w:link w:val="Nagwek3"/>
    <w:locked/>
    <w:rsid w:val="006665A4"/>
    <w:rPr>
      <w:rFonts w:ascii="Cambria" w:hAnsi="Cambria" w:cs="Times New Roman"/>
      <w:b/>
      <w:bCs/>
      <w:sz w:val="26"/>
      <w:szCs w:val="26"/>
    </w:rPr>
  </w:style>
  <w:style w:type="character" w:customStyle="1" w:styleId="Nagwek4Znak">
    <w:name w:val="Nagłówek 4 Znak"/>
    <w:basedOn w:val="Domylnaczcionkaakapitu"/>
    <w:link w:val="Nagwek4"/>
    <w:locked/>
    <w:rsid w:val="006665A4"/>
    <w:rPr>
      <w:rFonts w:ascii="Calibri" w:hAnsi="Calibri" w:cs="Times New Roman"/>
      <w:b/>
      <w:bCs/>
      <w:sz w:val="28"/>
      <w:szCs w:val="28"/>
    </w:rPr>
  </w:style>
  <w:style w:type="character" w:customStyle="1" w:styleId="Nagwek5Znak">
    <w:name w:val="Nagłówek 5 Znak"/>
    <w:basedOn w:val="Domylnaczcionkaakapitu"/>
    <w:link w:val="Nagwek5"/>
    <w:uiPriority w:val="99"/>
    <w:locked/>
    <w:rsid w:val="0049731A"/>
    <w:rPr>
      <w:rFonts w:cs="Times New Roman"/>
      <w:i/>
      <w:iCs/>
    </w:rPr>
  </w:style>
  <w:style w:type="character" w:customStyle="1" w:styleId="Nagwek6Znak">
    <w:name w:val="Nagłówek 6 Znak"/>
    <w:basedOn w:val="Domylnaczcionkaakapitu"/>
    <w:link w:val="Nagwek6"/>
    <w:locked/>
    <w:rsid w:val="006665A4"/>
    <w:rPr>
      <w:rFonts w:ascii="Calibri" w:hAnsi="Calibri" w:cs="Times New Roman"/>
      <w:b/>
      <w:bCs/>
    </w:rPr>
  </w:style>
  <w:style w:type="character" w:customStyle="1" w:styleId="Nagwek7Znak">
    <w:name w:val="Nagłówek 7 Znak"/>
    <w:basedOn w:val="Domylnaczcionkaakapitu"/>
    <w:link w:val="Nagwek7"/>
    <w:uiPriority w:val="99"/>
    <w:semiHidden/>
    <w:locked/>
    <w:rsid w:val="006665A4"/>
    <w:rPr>
      <w:rFonts w:ascii="Calibri" w:hAnsi="Calibri" w:cs="Times New Roman"/>
      <w:sz w:val="24"/>
      <w:szCs w:val="24"/>
    </w:rPr>
  </w:style>
  <w:style w:type="character" w:customStyle="1" w:styleId="Nagwek8Znak">
    <w:name w:val="Nagłówek 8 Znak"/>
    <w:basedOn w:val="Domylnaczcionkaakapitu"/>
    <w:link w:val="Nagwek8"/>
    <w:locked/>
    <w:rsid w:val="006665A4"/>
    <w:rPr>
      <w:rFonts w:ascii="Arial" w:hAnsi="Arial" w:cs="Arial"/>
      <w:sz w:val="24"/>
      <w:szCs w:val="24"/>
    </w:rPr>
  </w:style>
  <w:style w:type="character" w:customStyle="1" w:styleId="Nagwek9Znak">
    <w:name w:val="Nagłówek 9 Znak"/>
    <w:basedOn w:val="Domylnaczcionkaakapitu"/>
    <w:link w:val="Nagwek9"/>
    <w:locked/>
    <w:rsid w:val="006665A4"/>
    <w:rPr>
      <w:rFonts w:ascii="Cambria" w:hAnsi="Cambria" w:cs="Times New Roman"/>
    </w:rPr>
  </w:style>
  <w:style w:type="character" w:customStyle="1" w:styleId="ZnakZnak21">
    <w:name w:val="Znak Znak21"/>
    <w:uiPriority w:val="99"/>
    <w:locked/>
    <w:rsid w:val="00301163"/>
    <w:rPr>
      <w:rFonts w:ascii="Cambria" w:hAnsi="Cambria"/>
      <w:b/>
      <w:kern w:val="32"/>
      <w:sz w:val="32"/>
    </w:rPr>
  </w:style>
  <w:style w:type="character" w:customStyle="1" w:styleId="ZnakZnak20">
    <w:name w:val="Znak Znak20"/>
    <w:semiHidden/>
    <w:locked/>
    <w:rsid w:val="00301163"/>
    <w:rPr>
      <w:rFonts w:ascii="Cambria" w:hAnsi="Cambria"/>
      <w:b/>
      <w:i/>
      <w:sz w:val="28"/>
    </w:rPr>
  </w:style>
  <w:style w:type="character" w:customStyle="1" w:styleId="ZnakZnak19">
    <w:name w:val="Znak Znak19"/>
    <w:uiPriority w:val="99"/>
    <w:semiHidden/>
    <w:locked/>
    <w:rsid w:val="00301163"/>
    <w:rPr>
      <w:rFonts w:ascii="Cambria" w:hAnsi="Cambria"/>
      <w:b/>
      <w:sz w:val="26"/>
    </w:rPr>
  </w:style>
  <w:style w:type="character" w:customStyle="1" w:styleId="ZnakZnak18">
    <w:name w:val="Znak Znak18"/>
    <w:uiPriority w:val="99"/>
    <w:semiHidden/>
    <w:locked/>
    <w:rsid w:val="00301163"/>
    <w:rPr>
      <w:rFonts w:ascii="Calibri" w:hAnsi="Calibri"/>
      <w:b/>
      <w:sz w:val="28"/>
    </w:rPr>
  </w:style>
  <w:style w:type="character" w:customStyle="1" w:styleId="ZnakZnak17">
    <w:name w:val="Znak Znak17"/>
    <w:uiPriority w:val="99"/>
    <w:semiHidden/>
    <w:locked/>
    <w:rsid w:val="00301163"/>
    <w:rPr>
      <w:rFonts w:ascii="Calibri" w:hAnsi="Calibri"/>
      <w:b/>
      <w:i/>
      <w:sz w:val="26"/>
    </w:rPr>
  </w:style>
  <w:style w:type="character" w:customStyle="1" w:styleId="ZnakZnak16">
    <w:name w:val="Znak Znak16"/>
    <w:uiPriority w:val="99"/>
    <w:semiHidden/>
    <w:locked/>
    <w:rsid w:val="00301163"/>
    <w:rPr>
      <w:rFonts w:ascii="Calibri" w:hAnsi="Calibri"/>
      <w:b/>
    </w:rPr>
  </w:style>
  <w:style w:type="character" w:customStyle="1" w:styleId="ZnakZnak15">
    <w:name w:val="Znak Znak15"/>
    <w:uiPriority w:val="99"/>
    <w:semiHidden/>
    <w:locked/>
    <w:rsid w:val="00301163"/>
    <w:rPr>
      <w:rFonts w:ascii="Calibri" w:hAnsi="Calibri"/>
      <w:sz w:val="24"/>
    </w:rPr>
  </w:style>
  <w:style w:type="character" w:customStyle="1" w:styleId="ZnakZnak14">
    <w:name w:val="Znak Znak14"/>
    <w:uiPriority w:val="99"/>
    <w:semiHidden/>
    <w:locked/>
    <w:rsid w:val="00301163"/>
    <w:rPr>
      <w:rFonts w:ascii="Arial" w:hAnsi="Arial"/>
      <w:sz w:val="24"/>
      <w:lang w:val="pl-PL" w:eastAsia="pl-PL"/>
    </w:rPr>
  </w:style>
  <w:style w:type="character" w:customStyle="1" w:styleId="ZnakZnak13">
    <w:name w:val="Znak Znak13"/>
    <w:uiPriority w:val="99"/>
    <w:semiHidden/>
    <w:locked/>
    <w:rsid w:val="00301163"/>
    <w:rPr>
      <w:rFonts w:ascii="Cambria" w:hAnsi="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rsid w:val="00301163"/>
    <w:pPr>
      <w:tabs>
        <w:tab w:val="center" w:pos="4536"/>
        <w:tab w:val="right" w:pos="9072"/>
      </w:tabs>
    </w:pPr>
  </w:style>
  <w:style w:type="character" w:customStyle="1" w:styleId="NagwekZnak">
    <w:name w:val="Nagłówek Znak"/>
    <w:basedOn w:val="Domylnaczcionkaakapitu"/>
    <w:link w:val="Nagwek"/>
    <w:locked/>
    <w:rsid w:val="00637179"/>
    <w:rPr>
      <w:rFonts w:cs="Times New Roman"/>
      <w:sz w:val="24"/>
    </w:rPr>
  </w:style>
  <w:style w:type="character" w:customStyle="1" w:styleId="ZnakZnak12">
    <w:name w:val="Znak Znak12"/>
    <w:uiPriority w:val="99"/>
    <w:locked/>
    <w:rsid w:val="00301163"/>
    <w:rPr>
      <w:sz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4516D"/>
    <w:rPr>
      <w:rFonts w:cs="Times New Roman"/>
    </w:rPr>
  </w:style>
  <w:style w:type="character" w:customStyle="1" w:styleId="ZnakZnak11">
    <w:name w:val="Znak Znak11"/>
    <w:basedOn w:val="Domylnaczcionkaakapitu"/>
    <w:uiPriority w:val="99"/>
    <w:locked/>
    <w:rsid w:val="00301163"/>
    <w:rPr>
      <w:rFonts w:cs="Times New Roman"/>
    </w:rPr>
  </w:style>
  <w:style w:type="paragraph" w:styleId="Lista">
    <w:name w:val="List"/>
    <w:basedOn w:val="Normalny"/>
    <w:rsid w:val="00301163"/>
    <w:pPr>
      <w:ind w:left="283" w:hanging="283"/>
    </w:pPr>
    <w:rPr>
      <w:rFonts w:ascii="Arial" w:hAnsi="Arial" w:cs="Arial"/>
    </w:rPr>
  </w:style>
  <w:style w:type="paragraph" w:styleId="Lista2">
    <w:name w:val="List 2"/>
    <w:basedOn w:val="Normalny"/>
    <w:uiPriority w:val="99"/>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TytuZnak">
    <w:name w:val="Tytuł Znak"/>
    <w:basedOn w:val="Domylnaczcionkaakapitu"/>
    <w:link w:val="Tytu"/>
    <w:uiPriority w:val="99"/>
    <w:locked/>
    <w:rsid w:val="00D23D7D"/>
    <w:rPr>
      <w:rFonts w:cs="Times New Roman"/>
      <w:sz w:val="28"/>
    </w:rPr>
  </w:style>
  <w:style w:type="character" w:customStyle="1" w:styleId="ZnakZnak10">
    <w:name w:val="Znak Znak10"/>
    <w:uiPriority w:val="99"/>
    <w:locked/>
    <w:rsid w:val="00301163"/>
    <w:rPr>
      <w:sz w:val="24"/>
    </w:rPr>
  </w:style>
  <w:style w:type="paragraph" w:styleId="Tekstpodstawowy">
    <w:name w:val="Body Text"/>
    <w:aliases w:val="a2,Znak Znak,Znak,Znak Znak Znak Znak Znak,a2 Znak Znak Znak,Tekst podstawowy Znak Znak Znak,Body Text Char2 Znak Znak Znak, Znak,a2 Znak Znak,Tekst podstawowy Znak Znak,Body Text Char2 Znak Znak,Body Text Char Char Znak Znak,(F2)"/>
    <w:basedOn w:val="Normalny"/>
    <w:link w:val="TekstpodstawowyZnak1"/>
    <w:uiPriority w:val="99"/>
    <w:rsid w:val="00301163"/>
    <w:rPr>
      <w:rFonts w:ascii="Arial" w:hAnsi="Arial" w:cs="Arial"/>
    </w:rPr>
  </w:style>
  <w:style w:type="character" w:customStyle="1" w:styleId="TekstpodstawowyZnak1">
    <w:name w:val="Tekst podstawowy Znak1"/>
    <w:aliases w:val="a2 Znak2,Znak Znak Znak2,Znak Znak22,Znak Znak Znak Znak Znak Znak1,a2 Znak Znak Znak Znak,Tekst podstawowy Znak Znak Znak Znak,Body Text Char2 Znak Znak Znak Znak, Znak Znak,a2 Znak Znak Znak1,Tekst podstawowy Znak Znak Znak1"/>
    <w:basedOn w:val="Domylnaczcionkaakapitu"/>
    <w:link w:val="Tekstpodstawowy"/>
    <w:uiPriority w:val="99"/>
    <w:locked/>
    <w:rsid w:val="006665A4"/>
    <w:rPr>
      <w:rFonts w:cs="Times New Roman"/>
      <w:sz w:val="24"/>
      <w:szCs w:val="24"/>
    </w:rPr>
  </w:style>
  <w:style w:type="character" w:customStyle="1" w:styleId="a2Znak1">
    <w:name w:val="a2 Znak1"/>
    <w:aliases w:val="Znak Znak Znak1,Znak Znak1,Znak Znak Znak Znak Znak Znak Znak,Tekst podstawowy Znak,Znak Znak Znak Znak Znak Znak"/>
    <w:locked/>
    <w:rsid w:val="00301163"/>
    <w:rPr>
      <w:rFonts w:ascii="Arial" w:hAnsi="Arial"/>
      <w:sz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TekstpodstawowywcityZnak">
    <w:name w:val="Tekst podstawowy wcięty Znak"/>
    <w:basedOn w:val="Domylnaczcionkaakapitu"/>
    <w:link w:val="Tekstpodstawowywcity"/>
    <w:locked/>
    <w:rsid w:val="006665A4"/>
    <w:rPr>
      <w:rFonts w:cs="Times New Roman"/>
      <w:sz w:val="24"/>
      <w:szCs w:val="24"/>
    </w:rPr>
  </w:style>
  <w:style w:type="character" w:customStyle="1" w:styleId="ZnakZnak9">
    <w:name w:val="Znak Znak9"/>
    <w:uiPriority w:val="99"/>
    <w:semiHidden/>
    <w:locked/>
    <w:rsid w:val="00301163"/>
    <w:rPr>
      <w:sz w:val="24"/>
    </w:rPr>
  </w:style>
  <w:style w:type="paragraph" w:styleId="Lista-kontynuacja2">
    <w:name w:val="List Continue 2"/>
    <w:basedOn w:val="Normalny"/>
    <w:uiPriority w:val="99"/>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Tekstpodstawowy2Znak">
    <w:name w:val="Tekst podstawowy 2 Znak"/>
    <w:basedOn w:val="Domylnaczcionkaakapitu"/>
    <w:link w:val="Tekstpodstawowy2"/>
    <w:locked/>
    <w:rsid w:val="00E24A25"/>
    <w:rPr>
      <w:rFonts w:cs="Times New Roman"/>
      <w:b/>
      <w:bCs/>
      <w:sz w:val="25"/>
      <w:szCs w:val="25"/>
    </w:rPr>
  </w:style>
  <w:style w:type="character" w:customStyle="1" w:styleId="ZnakZnak8">
    <w:name w:val="Znak Znak8"/>
    <w:uiPriority w:val="99"/>
    <w:semiHidden/>
    <w:locked/>
    <w:rsid w:val="00301163"/>
    <w:rPr>
      <w:sz w:val="24"/>
    </w:rPr>
  </w:style>
  <w:style w:type="paragraph" w:styleId="Tekstpodstawowy3">
    <w:name w:val="Body Text 3"/>
    <w:basedOn w:val="Normalny"/>
    <w:link w:val="Tekstpodstawowy3Znak"/>
    <w:rsid w:val="00301163"/>
    <w:pPr>
      <w:spacing w:before="120"/>
      <w:jc w:val="both"/>
    </w:pPr>
    <w:rPr>
      <w:i/>
      <w:iCs/>
    </w:rPr>
  </w:style>
  <w:style w:type="character" w:customStyle="1" w:styleId="Tekstpodstawowy3Znak">
    <w:name w:val="Tekst podstawowy 3 Znak"/>
    <w:basedOn w:val="Domylnaczcionkaakapitu"/>
    <w:link w:val="Tekstpodstawowy3"/>
    <w:locked/>
    <w:rsid w:val="006B63C5"/>
    <w:rPr>
      <w:rFonts w:cs="Times New Roman"/>
      <w:i/>
      <w:iCs/>
      <w:sz w:val="24"/>
      <w:szCs w:val="24"/>
    </w:rPr>
  </w:style>
  <w:style w:type="character" w:customStyle="1" w:styleId="ZnakZnak7">
    <w:name w:val="Znak Znak7"/>
    <w:uiPriority w:val="99"/>
    <w:semiHidden/>
    <w:locked/>
    <w:rsid w:val="00301163"/>
    <w:rPr>
      <w:sz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Tekstpodstawowywcity2Znak">
    <w:name w:val="Tekst podstawowy wcięty 2 Znak"/>
    <w:basedOn w:val="Domylnaczcionkaakapitu"/>
    <w:link w:val="Tekstpodstawowywcity2"/>
    <w:semiHidden/>
    <w:locked/>
    <w:rsid w:val="00637179"/>
    <w:rPr>
      <w:rFonts w:cs="Times New Roman"/>
      <w:b/>
      <w:i/>
      <w:sz w:val="24"/>
    </w:rPr>
  </w:style>
  <w:style w:type="character" w:customStyle="1" w:styleId="ZnakZnak6">
    <w:name w:val="Znak Znak6"/>
    <w:uiPriority w:val="99"/>
    <w:semiHidden/>
    <w:locked/>
    <w:rsid w:val="00301163"/>
    <w:rPr>
      <w:sz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637179"/>
    <w:rPr>
      <w:rFonts w:cs="Times New Roman"/>
      <w:sz w:val="22"/>
    </w:rPr>
  </w:style>
  <w:style w:type="character" w:customStyle="1" w:styleId="ZnakZnak5">
    <w:name w:val="Znak Znak5"/>
    <w:uiPriority w:val="99"/>
    <w:semiHidden/>
    <w:locked/>
    <w:rsid w:val="00301163"/>
    <w:rPr>
      <w:sz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basedOn w:val="Domylnaczcionkaakapitu"/>
    <w:uiPriority w:val="99"/>
    <w:locked/>
    <w:rsid w:val="00301163"/>
    <w:rPr>
      <w:rFonts w:ascii="Courier New" w:hAnsi="Courier New" w:cs="Times New Roman"/>
      <w:lang w:val="pl-PL" w:eastAsia="pl-PL"/>
    </w:rPr>
  </w:style>
  <w:style w:type="paragraph" w:customStyle="1" w:styleId="tytu0">
    <w:name w:val="tytuł"/>
    <w:basedOn w:val="Normalny"/>
    <w:next w:val="Normalny"/>
    <w:autoRedefine/>
    <w:uiPriority w:val="99"/>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uiPriority w:val="99"/>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link w:val="pktZnak"/>
    <w:rsid w:val="00301163"/>
    <w:pPr>
      <w:overflowPunct w:val="0"/>
      <w:autoSpaceDE w:val="0"/>
      <w:autoSpaceDN w:val="0"/>
      <w:adjustRightInd w:val="0"/>
      <w:spacing w:before="60" w:after="60"/>
      <w:ind w:left="851" w:hanging="295"/>
      <w:jc w:val="both"/>
    </w:pPr>
  </w:style>
  <w:style w:type="paragraph" w:customStyle="1" w:styleId="pkt1">
    <w:name w:val="pkt1"/>
    <w:basedOn w:val="pkt"/>
    <w:uiPriority w:val="99"/>
    <w:rsid w:val="00301163"/>
    <w:pPr>
      <w:ind w:left="850" w:hanging="425"/>
    </w:pPr>
  </w:style>
  <w:style w:type="paragraph" w:customStyle="1" w:styleId="numerowanie">
    <w:name w:val="numerowanie"/>
    <w:basedOn w:val="Normalny"/>
    <w:autoRedefine/>
    <w:uiPriority w:val="99"/>
    <w:rsid w:val="00301163"/>
    <w:pPr>
      <w:jc w:val="both"/>
    </w:pPr>
  </w:style>
  <w:style w:type="paragraph" w:customStyle="1" w:styleId="Nagwekstrony">
    <w:name w:val="Nag?—wek strony"/>
    <w:basedOn w:val="Normalny"/>
    <w:uiPriority w:val="99"/>
    <w:rsid w:val="00301163"/>
    <w:pPr>
      <w:tabs>
        <w:tab w:val="center" w:pos="4153"/>
        <w:tab w:val="right" w:pos="8306"/>
      </w:tabs>
    </w:pPr>
    <w:rPr>
      <w:sz w:val="20"/>
      <w:szCs w:val="20"/>
      <w:lang w:val="en-GB"/>
    </w:rPr>
  </w:style>
  <w:style w:type="paragraph" w:customStyle="1" w:styleId="tabulka">
    <w:name w:val="tabulka"/>
    <w:basedOn w:val="Normalny"/>
    <w:uiPriority w:val="99"/>
    <w:rsid w:val="00301163"/>
    <w:pPr>
      <w:widowControl w:val="0"/>
      <w:spacing w:before="120" w:line="240" w:lineRule="exact"/>
      <w:jc w:val="center"/>
    </w:pPr>
    <w:rPr>
      <w:rFonts w:ascii="Arial" w:hAnsi="Arial" w:cs="Arial"/>
      <w:sz w:val="20"/>
      <w:szCs w:val="20"/>
      <w:lang w:val="cs-CZ"/>
    </w:rPr>
  </w:style>
  <w:style w:type="paragraph" w:customStyle="1" w:styleId="A">
    <w:name w:val="A"/>
    <w:uiPriority w:val="99"/>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uiPriority w:val="99"/>
    <w:rsid w:val="00301163"/>
    <w:pPr>
      <w:spacing w:before="120"/>
    </w:pPr>
    <w:rPr>
      <w:sz w:val="20"/>
      <w:szCs w:val="20"/>
    </w:rPr>
  </w:style>
  <w:style w:type="paragraph" w:customStyle="1" w:styleId="Text1">
    <w:name w:val="Text_1"/>
    <w:basedOn w:val="Normalny"/>
    <w:uiPriority w:val="99"/>
    <w:rsid w:val="00301163"/>
    <w:pPr>
      <w:spacing w:after="120"/>
      <w:ind w:left="425" w:hanging="425"/>
      <w:jc w:val="both"/>
    </w:pPr>
    <w:rPr>
      <w:sz w:val="22"/>
      <w:szCs w:val="22"/>
    </w:rPr>
  </w:style>
  <w:style w:type="paragraph" w:customStyle="1" w:styleId="B">
    <w:name w:val="B"/>
    <w:uiPriority w:val="99"/>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rPr>
  </w:style>
  <w:style w:type="character" w:styleId="Numerstrony">
    <w:name w:val="page number"/>
    <w:basedOn w:val="Domylnaczcionkaakapitu"/>
    <w:semiHidden/>
    <w:rsid w:val="00301163"/>
    <w:rPr>
      <w:rFonts w:cs="Times New Roman"/>
    </w:rPr>
  </w:style>
  <w:style w:type="character" w:styleId="Pogrubienie">
    <w:name w:val="Strong"/>
    <w:basedOn w:val="Domylnaczcionkaakapitu"/>
    <w:uiPriority w:val="22"/>
    <w:qFormat/>
    <w:rsid w:val="00301163"/>
    <w:rPr>
      <w:rFonts w:cs="Times New Roman"/>
      <w:b/>
    </w:rPr>
  </w:style>
  <w:style w:type="character" w:styleId="Uwydatnienie">
    <w:name w:val="Emphasis"/>
    <w:basedOn w:val="Domylnaczcionkaakapitu"/>
    <w:qFormat/>
    <w:rsid w:val="00301163"/>
    <w:rPr>
      <w:rFonts w:cs="Times New Roman"/>
      <w:i/>
    </w:rPr>
  </w:style>
  <w:style w:type="paragraph" w:styleId="Tekstdymka">
    <w:name w:val="Balloon Text"/>
    <w:basedOn w:val="Normalny"/>
    <w:link w:val="TekstdymkaZnak"/>
    <w:rsid w:val="00301163"/>
    <w:rPr>
      <w:rFonts w:ascii="Tahoma" w:hAnsi="Tahoma" w:cs="Tahoma"/>
      <w:sz w:val="16"/>
      <w:szCs w:val="16"/>
    </w:rPr>
  </w:style>
  <w:style w:type="character" w:customStyle="1" w:styleId="TekstdymkaZnak">
    <w:name w:val="Tekst dymka Znak"/>
    <w:basedOn w:val="Domylnaczcionkaakapitu"/>
    <w:link w:val="Tekstdymka"/>
    <w:locked/>
    <w:rsid w:val="006665A4"/>
    <w:rPr>
      <w:rFonts w:cs="Times New Roman"/>
      <w:sz w:val="2"/>
    </w:rPr>
  </w:style>
  <w:style w:type="character" w:customStyle="1" w:styleId="ZnakZnak3">
    <w:name w:val="Znak Znak3"/>
    <w:uiPriority w:val="99"/>
    <w:semiHidden/>
    <w:locked/>
    <w:rsid w:val="00301163"/>
    <w:rPr>
      <w:sz w:val="2"/>
    </w:rPr>
  </w:style>
  <w:style w:type="character" w:styleId="Odwoaniedokomentarza">
    <w:name w:val="annotation reference"/>
    <w:basedOn w:val="Domylnaczcionkaakapitu"/>
    <w:uiPriority w:val="99"/>
    <w:rsid w:val="00301163"/>
    <w:rPr>
      <w:rFonts w:cs="Times New Roman"/>
      <w:sz w:val="16"/>
    </w:rPr>
  </w:style>
  <w:style w:type="paragraph" w:styleId="Tekstkomentarza">
    <w:name w:val="annotation text"/>
    <w:basedOn w:val="Normalny"/>
    <w:link w:val="TekstkomentarzaZnak"/>
    <w:rsid w:val="00301163"/>
    <w:rPr>
      <w:sz w:val="20"/>
      <w:szCs w:val="20"/>
    </w:rPr>
  </w:style>
  <w:style w:type="character" w:customStyle="1" w:styleId="TekstkomentarzaZnak">
    <w:name w:val="Tekst komentarza Znak"/>
    <w:basedOn w:val="Domylnaczcionkaakapitu"/>
    <w:link w:val="Tekstkomentarza"/>
    <w:locked/>
    <w:rsid w:val="0022372B"/>
    <w:rPr>
      <w:rFonts w:cs="Times New Roman"/>
    </w:rPr>
  </w:style>
  <w:style w:type="character" w:customStyle="1" w:styleId="ZnakZnak2">
    <w:name w:val="Znak Znak2"/>
    <w:uiPriority w:val="99"/>
    <w:semiHidden/>
    <w:locked/>
    <w:rsid w:val="00301163"/>
    <w:rPr>
      <w:sz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TematkomentarzaZnak">
    <w:name w:val="Temat komentarza Znak"/>
    <w:basedOn w:val="TekstkomentarzaZnak"/>
    <w:link w:val="Tematkomentarza"/>
    <w:locked/>
    <w:rsid w:val="006665A4"/>
    <w:rPr>
      <w:rFonts w:cs="Times New Roman"/>
      <w:b/>
      <w:bCs/>
      <w:sz w:val="20"/>
      <w:szCs w:val="20"/>
    </w:rPr>
  </w:style>
  <w:style w:type="character" w:customStyle="1" w:styleId="ZnakZnak110">
    <w:name w:val="Znak Znak110"/>
    <w:uiPriority w:val="99"/>
    <w:semiHidden/>
    <w:locked/>
    <w:rsid w:val="00301163"/>
    <w:rPr>
      <w:b/>
      <w:sz w:val="20"/>
    </w:rPr>
  </w:style>
  <w:style w:type="character" w:customStyle="1" w:styleId="a2Znak">
    <w:name w:val="a2 Znak"/>
    <w:aliases w:val="Znak Znak Znak Znak,Znak Znak Znak"/>
    <w:uiPriority w:val="99"/>
    <w:rsid w:val="00301163"/>
    <w:rPr>
      <w:rFonts w:ascii="Arial" w:hAnsi="Arial"/>
      <w:sz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uiPriority w:val="99"/>
    <w:rsid w:val="00301163"/>
    <w:rPr>
      <w:rFonts w:ascii="Arial" w:hAnsi="Arial" w:cs="Arial"/>
      <w:i w:val="0"/>
      <w:iCs w:val="0"/>
      <w:sz w:val="20"/>
      <w:szCs w:val="20"/>
    </w:rPr>
  </w:style>
  <w:style w:type="paragraph" w:customStyle="1" w:styleId="Trescznumztab">
    <w:name w:val="Tresc z num. z tab."/>
    <w:basedOn w:val="Normalny"/>
    <w:uiPriority w:val="99"/>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uiPriority w:val="99"/>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qFormat/>
    <w:rsid w:val="00301163"/>
    <w:rPr>
      <w:sz w:val="20"/>
      <w:szCs w:val="20"/>
    </w:rPr>
  </w:style>
  <w:style w:type="character" w:customStyle="1" w:styleId="TekstprzypisudolnegoZnak">
    <w:name w:val="Tekst przypisu dolnego Znak"/>
    <w:aliases w:val="Tekst przypisu Znak Znak"/>
    <w:basedOn w:val="Domylnaczcionkaakapitu"/>
    <w:link w:val="Tekstprzypisudolnego"/>
    <w:uiPriority w:val="99"/>
    <w:locked/>
    <w:rsid w:val="00D23D7D"/>
    <w:rPr>
      <w:rFonts w:cs="Times New Roman"/>
    </w:rPr>
  </w:style>
  <w:style w:type="character" w:customStyle="1" w:styleId="TekstprzypisuZnakZnakZnak">
    <w:name w:val="Tekst przypisu Znak Znak Znak"/>
    <w:uiPriority w:val="99"/>
    <w:semiHidden/>
    <w:locked/>
    <w:rsid w:val="00301163"/>
    <w:rPr>
      <w:sz w:val="20"/>
    </w:rPr>
  </w:style>
  <w:style w:type="character" w:styleId="Odwoanieprzypisudolnego">
    <w:name w:val="footnote reference"/>
    <w:basedOn w:val="Domylnaczcionkaakapitu"/>
    <w:uiPriority w:val="99"/>
    <w:qFormat/>
    <w:rsid w:val="00301163"/>
    <w:rPr>
      <w:rFonts w:cs="Times New Roman"/>
      <w:vertAlign w:val="superscript"/>
    </w:rPr>
  </w:style>
  <w:style w:type="character" w:styleId="Hipercze">
    <w:name w:val="Hyperlink"/>
    <w:basedOn w:val="Domylnaczcionkaakapitu"/>
    <w:rsid w:val="00301163"/>
    <w:rPr>
      <w:rFonts w:cs="Times New Roman"/>
      <w:color w:val="0000FF"/>
      <w:u w:val="single"/>
    </w:rPr>
  </w:style>
  <w:style w:type="paragraph" w:customStyle="1" w:styleId="Style7">
    <w:name w:val="Style7"/>
    <w:basedOn w:val="Normalny"/>
    <w:uiPriority w:val="99"/>
    <w:rsid w:val="00301163"/>
    <w:pPr>
      <w:widowControl w:val="0"/>
      <w:autoSpaceDE w:val="0"/>
      <w:autoSpaceDN w:val="0"/>
      <w:adjustRightInd w:val="0"/>
      <w:jc w:val="both"/>
    </w:pPr>
  </w:style>
  <w:style w:type="paragraph" w:customStyle="1" w:styleId="Style9">
    <w:name w:val="Style9"/>
    <w:basedOn w:val="Normalny"/>
    <w:uiPriority w:val="99"/>
    <w:rsid w:val="00301163"/>
    <w:pPr>
      <w:widowControl w:val="0"/>
      <w:autoSpaceDE w:val="0"/>
      <w:autoSpaceDN w:val="0"/>
      <w:adjustRightInd w:val="0"/>
      <w:spacing w:line="413" w:lineRule="exact"/>
      <w:jc w:val="right"/>
    </w:pPr>
  </w:style>
  <w:style w:type="paragraph" w:customStyle="1" w:styleId="Style10">
    <w:name w:val="Style10"/>
    <w:basedOn w:val="Normalny"/>
    <w:uiPriority w:val="99"/>
    <w:rsid w:val="00301163"/>
    <w:pPr>
      <w:widowControl w:val="0"/>
      <w:autoSpaceDE w:val="0"/>
      <w:autoSpaceDN w:val="0"/>
      <w:adjustRightInd w:val="0"/>
      <w:jc w:val="both"/>
    </w:pPr>
  </w:style>
  <w:style w:type="paragraph" w:customStyle="1" w:styleId="Style12">
    <w:name w:val="Style12"/>
    <w:basedOn w:val="Normalny"/>
    <w:uiPriority w:val="99"/>
    <w:rsid w:val="00301163"/>
    <w:pPr>
      <w:widowControl w:val="0"/>
      <w:autoSpaceDE w:val="0"/>
      <w:autoSpaceDN w:val="0"/>
      <w:adjustRightInd w:val="0"/>
    </w:pPr>
  </w:style>
  <w:style w:type="paragraph" w:customStyle="1" w:styleId="Style14">
    <w:name w:val="Style14"/>
    <w:basedOn w:val="Normalny"/>
    <w:uiPriority w:val="99"/>
    <w:rsid w:val="00301163"/>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301163"/>
    <w:pPr>
      <w:widowControl w:val="0"/>
      <w:autoSpaceDE w:val="0"/>
      <w:autoSpaceDN w:val="0"/>
      <w:adjustRightInd w:val="0"/>
      <w:spacing w:line="275" w:lineRule="exact"/>
      <w:ind w:hanging="1675"/>
    </w:pPr>
  </w:style>
  <w:style w:type="paragraph" w:customStyle="1" w:styleId="Style24">
    <w:name w:val="Style24"/>
    <w:basedOn w:val="Normalny"/>
    <w:uiPriority w:val="99"/>
    <w:rsid w:val="00301163"/>
    <w:pPr>
      <w:widowControl w:val="0"/>
      <w:autoSpaceDE w:val="0"/>
      <w:autoSpaceDN w:val="0"/>
      <w:adjustRightInd w:val="0"/>
      <w:jc w:val="both"/>
    </w:pPr>
  </w:style>
  <w:style w:type="paragraph" w:customStyle="1" w:styleId="Style25">
    <w:name w:val="Style25"/>
    <w:basedOn w:val="Normalny"/>
    <w:uiPriority w:val="99"/>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uiPriority w:val="99"/>
    <w:rsid w:val="00301163"/>
    <w:pPr>
      <w:widowControl w:val="0"/>
      <w:autoSpaceDE w:val="0"/>
      <w:autoSpaceDN w:val="0"/>
      <w:adjustRightInd w:val="0"/>
      <w:spacing w:line="226" w:lineRule="exact"/>
    </w:pPr>
  </w:style>
  <w:style w:type="paragraph" w:customStyle="1" w:styleId="Style46">
    <w:name w:val="Style46"/>
    <w:basedOn w:val="Normalny"/>
    <w:uiPriority w:val="99"/>
    <w:rsid w:val="00301163"/>
    <w:pPr>
      <w:widowControl w:val="0"/>
      <w:autoSpaceDE w:val="0"/>
      <w:autoSpaceDN w:val="0"/>
      <w:adjustRightInd w:val="0"/>
      <w:spacing w:line="374" w:lineRule="exact"/>
    </w:pPr>
  </w:style>
  <w:style w:type="paragraph" w:customStyle="1" w:styleId="Style47">
    <w:name w:val="Style47"/>
    <w:basedOn w:val="Normalny"/>
    <w:uiPriority w:val="99"/>
    <w:rsid w:val="00301163"/>
    <w:pPr>
      <w:widowControl w:val="0"/>
      <w:autoSpaceDE w:val="0"/>
      <w:autoSpaceDN w:val="0"/>
      <w:adjustRightInd w:val="0"/>
    </w:pPr>
  </w:style>
  <w:style w:type="paragraph" w:customStyle="1" w:styleId="Style53">
    <w:name w:val="Style53"/>
    <w:basedOn w:val="Normalny"/>
    <w:uiPriority w:val="99"/>
    <w:rsid w:val="00301163"/>
    <w:pPr>
      <w:widowControl w:val="0"/>
      <w:autoSpaceDE w:val="0"/>
      <w:autoSpaceDN w:val="0"/>
      <w:adjustRightInd w:val="0"/>
    </w:pPr>
  </w:style>
  <w:style w:type="paragraph" w:customStyle="1" w:styleId="Style64">
    <w:name w:val="Style64"/>
    <w:basedOn w:val="Normalny"/>
    <w:uiPriority w:val="99"/>
    <w:rsid w:val="00301163"/>
    <w:pPr>
      <w:widowControl w:val="0"/>
      <w:autoSpaceDE w:val="0"/>
      <w:autoSpaceDN w:val="0"/>
      <w:adjustRightInd w:val="0"/>
      <w:spacing w:line="230" w:lineRule="exact"/>
      <w:jc w:val="center"/>
    </w:pPr>
  </w:style>
  <w:style w:type="character" w:customStyle="1" w:styleId="FontStyle75">
    <w:name w:val="Font Style75"/>
    <w:uiPriority w:val="99"/>
    <w:rsid w:val="00301163"/>
    <w:rPr>
      <w:rFonts w:ascii="Times New Roman" w:hAnsi="Times New Roman"/>
      <w:b/>
      <w:sz w:val="26"/>
    </w:rPr>
  </w:style>
  <w:style w:type="character" w:customStyle="1" w:styleId="FontStyle77">
    <w:name w:val="Font Style77"/>
    <w:uiPriority w:val="99"/>
    <w:rsid w:val="00301163"/>
    <w:rPr>
      <w:rFonts w:ascii="Times New Roman" w:hAnsi="Times New Roman"/>
      <w:sz w:val="18"/>
    </w:rPr>
  </w:style>
  <w:style w:type="character" w:customStyle="1" w:styleId="FontStyle78">
    <w:name w:val="Font Style78"/>
    <w:uiPriority w:val="99"/>
    <w:rsid w:val="00301163"/>
    <w:rPr>
      <w:rFonts w:ascii="Times New Roman" w:hAnsi="Times New Roman"/>
      <w:b/>
      <w:sz w:val="18"/>
    </w:rPr>
  </w:style>
  <w:style w:type="character" w:customStyle="1" w:styleId="FontStyle80">
    <w:name w:val="Font Style80"/>
    <w:uiPriority w:val="99"/>
    <w:rsid w:val="00301163"/>
    <w:rPr>
      <w:rFonts w:ascii="Times New Roman" w:hAnsi="Times New Roman"/>
      <w:i/>
      <w:sz w:val="18"/>
    </w:rPr>
  </w:style>
  <w:style w:type="character" w:customStyle="1" w:styleId="FontStyle81">
    <w:name w:val="Font Style81"/>
    <w:uiPriority w:val="99"/>
    <w:rsid w:val="00301163"/>
    <w:rPr>
      <w:rFonts w:ascii="Times New Roman" w:hAnsi="Times New Roman"/>
      <w:sz w:val="22"/>
    </w:rPr>
  </w:style>
  <w:style w:type="character" w:customStyle="1" w:styleId="FontStyle82">
    <w:name w:val="Font Style82"/>
    <w:uiPriority w:val="99"/>
    <w:rsid w:val="00301163"/>
    <w:rPr>
      <w:rFonts w:ascii="Times New Roman" w:hAnsi="Times New Roman"/>
      <w:b/>
      <w:sz w:val="22"/>
    </w:rPr>
  </w:style>
  <w:style w:type="character" w:customStyle="1" w:styleId="FontStyle83">
    <w:name w:val="Font Style83"/>
    <w:uiPriority w:val="99"/>
    <w:rsid w:val="00301163"/>
    <w:rPr>
      <w:rFonts w:ascii="Times New Roman" w:hAnsi="Times New Roman"/>
      <w:b/>
      <w:sz w:val="22"/>
    </w:rPr>
  </w:style>
  <w:style w:type="character" w:customStyle="1" w:styleId="ZnakZnak4">
    <w:name w:val="Znak Znak4"/>
    <w:uiPriority w:val="99"/>
    <w:locked/>
    <w:rsid w:val="00301163"/>
    <w:rPr>
      <w:rFonts w:ascii="Courier New" w:hAnsi="Courier New"/>
      <w:lang w:val="pl-PL" w:eastAsia="pl-PL"/>
    </w:rPr>
  </w:style>
  <w:style w:type="character" w:styleId="UyteHipercze">
    <w:name w:val="FollowedHyperlink"/>
    <w:basedOn w:val="Domylnaczcionkaakapitu"/>
    <w:rsid w:val="00301163"/>
    <w:rPr>
      <w:rFonts w:cs="Times New Roman"/>
      <w:color w:val="800080"/>
      <w:u w:val="single"/>
    </w:rPr>
  </w:style>
  <w:style w:type="paragraph" w:customStyle="1" w:styleId="Akapitzlist1">
    <w:name w:val="Akapit z listą1"/>
    <w:basedOn w:val="Normalny"/>
    <w:uiPriority w:val="99"/>
    <w:rsid w:val="00301163"/>
    <w:pPr>
      <w:ind w:left="708"/>
    </w:pPr>
  </w:style>
  <w:style w:type="character" w:customStyle="1" w:styleId="ZnakZnak41">
    <w:name w:val="Znak Znak41"/>
    <w:uiPriority w:val="99"/>
    <w:semiHidden/>
    <w:locked/>
    <w:rsid w:val="00301163"/>
    <w:rPr>
      <w:rFonts w:ascii="Courier New" w:hAnsi="Courier New"/>
      <w:lang w:val="pl-PL" w:eastAsia="pl-PL"/>
    </w:rPr>
  </w:style>
  <w:style w:type="paragraph" w:customStyle="1" w:styleId="Style27">
    <w:name w:val="Style27"/>
    <w:basedOn w:val="Normalny"/>
    <w:uiPriority w:val="99"/>
    <w:rsid w:val="00301163"/>
    <w:pPr>
      <w:widowControl w:val="0"/>
      <w:autoSpaceDE w:val="0"/>
      <w:autoSpaceDN w:val="0"/>
      <w:adjustRightInd w:val="0"/>
      <w:spacing w:line="274" w:lineRule="exact"/>
      <w:jc w:val="both"/>
    </w:pPr>
  </w:style>
  <w:style w:type="paragraph" w:customStyle="1" w:styleId="danka1">
    <w:name w:val="danka1"/>
    <w:basedOn w:val="Normalny"/>
    <w:uiPriority w:val="99"/>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TekstprzypisukocowegoZnak">
    <w:name w:val="Tekst przypisu końcowego Znak"/>
    <w:basedOn w:val="Domylnaczcionkaakapitu"/>
    <w:link w:val="Tekstprzypisukocowego"/>
    <w:uiPriority w:val="99"/>
    <w:semiHidden/>
    <w:locked/>
    <w:rsid w:val="006665A4"/>
    <w:rPr>
      <w:rFonts w:cs="Times New Roman"/>
      <w:sz w:val="20"/>
      <w:szCs w:val="20"/>
    </w:rPr>
  </w:style>
  <w:style w:type="character" w:styleId="Odwoanieprzypisukocowego">
    <w:name w:val="endnote reference"/>
    <w:basedOn w:val="Domylnaczcionkaakapitu"/>
    <w:semiHidden/>
    <w:rsid w:val="00301163"/>
    <w:rPr>
      <w:rFonts w:cs="Times New Roman"/>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301163"/>
    <w:pPr>
      <w:spacing w:line="276" w:lineRule="auto"/>
      <w:ind w:left="720"/>
    </w:pPr>
    <w:rPr>
      <w:rFonts w:ascii="Arial" w:hAnsi="Arial"/>
      <w:sz w:val="22"/>
      <w:szCs w:val="20"/>
      <w:lang w:eastAsia="en-US"/>
    </w:rPr>
  </w:style>
  <w:style w:type="paragraph" w:customStyle="1" w:styleId="Zwykytekst1">
    <w:name w:val="Zwykły tekst1"/>
    <w:basedOn w:val="Normalny"/>
    <w:uiPriority w:val="99"/>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b/>
      <w:sz w:val="14"/>
    </w:rPr>
  </w:style>
  <w:style w:type="character" w:customStyle="1" w:styleId="FontStyle184">
    <w:name w:val="Font Style184"/>
    <w:uiPriority w:val="99"/>
    <w:rsid w:val="00F164D6"/>
    <w:rPr>
      <w:rFonts w:ascii="Verdana" w:hAnsi="Verdana"/>
      <w:sz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treci">
    <w:name w:val="Tekst treści_"/>
    <w:link w:val="Teksttreci1"/>
    <w:uiPriority w:val="99"/>
    <w:locked/>
    <w:rsid w:val="001D52CE"/>
    <w:rPr>
      <w:rFonts w:ascii="Arial" w:hAnsi="Arial"/>
      <w:sz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20"/>
    </w:rPr>
  </w:style>
  <w:style w:type="character" w:customStyle="1" w:styleId="Teksttreci6">
    <w:name w:val="Tekst treści6"/>
    <w:uiPriority w:val="99"/>
    <w:rsid w:val="001D52CE"/>
    <w:rPr>
      <w:rFonts w:ascii="Arial" w:hAnsi="Arial"/>
      <w:spacing w:val="-10"/>
      <w:sz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sz w:val="22"/>
      <w:lang w:eastAsia="en-US"/>
    </w:rPr>
  </w:style>
  <w:style w:type="character" w:customStyle="1" w:styleId="ZwykytekstZnak">
    <w:name w:val="Zwykły tekst Znak"/>
    <w:link w:val="Zwykytekst"/>
    <w:uiPriority w:val="99"/>
    <w:locked/>
    <w:rsid w:val="00D20D8B"/>
    <w:rPr>
      <w:rFonts w:ascii="Courier New" w:hAnsi="Courier New"/>
    </w:rPr>
  </w:style>
  <w:style w:type="paragraph" w:customStyle="1" w:styleId="Tekstpodstawowy21">
    <w:name w:val="Tekst podstawowy 21"/>
    <w:basedOn w:val="Normalny"/>
    <w:uiPriority w:val="99"/>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paragraph" w:customStyle="1" w:styleId="w2zmart">
    <w:name w:val="w2zmart"/>
    <w:basedOn w:val="Normalny"/>
    <w:uiPriority w:val="99"/>
    <w:rsid w:val="00637179"/>
    <w:pPr>
      <w:spacing w:before="100" w:beforeAutospacing="1" w:after="100" w:afterAutospacing="1"/>
    </w:pPr>
  </w:style>
  <w:style w:type="paragraph" w:customStyle="1" w:styleId="Nagweklubstopka">
    <w:name w:val="Nagłówek lub stopka"/>
    <w:basedOn w:val="Normalny"/>
    <w:uiPriority w:val="99"/>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rsid w:val="007A4BBA"/>
    <w:rPr>
      <w:rFonts w:cs="Times New Roman"/>
      <w:color w:val="605E5C"/>
      <w:shd w:val="clear" w:color="auto" w:fill="E1DFDD"/>
    </w:rPr>
  </w:style>
  <w:style w:type="character" w:customStyle="1" w:styleId="Nierozpoznanawzmianka2">
    <w:name w:val="Nierozpoznana wzmianka2"/>
    <w:basedOn w:val="Domylnaczcionkaakapitu"/>
    <w:uiPriority w:val="99"/>
    <w:semiHidden/>
    <w:rsid w:val="00FC44D3"/>
    <w:rPr>
      <w:rFonts w:cs="Times New Roman"/>
      <w:color w:val="605E5C"/>
      <w:shd w:val="clear" w:color="auto" w:fill="E1DFDD"/>
    </w:rPr>
  </w:style>
  <w:style w:type="character" w:customStyle="1" w:styleId="Nierozpoznanawzmianka3">
    <w:name w:val="Nierozpoznana wzmianka3"/>
    <w:basedOn w:val="Domylnaczcionkaakapitu"/>
    <w:uiPriority w:val="99"/>
    <w:semiHidden/>
    <w:rsid w:val="003B018C"/>
    <w:rPr>
      <w:rFonts w:cs="Times New Roman"/>
      <w:color w:val="605E5C"/>
      <w:shd w:val="clear" w:color="auto" w:fill="E1DFDD"/>
    </w:rPr>
  </w:style>
  <w:style w:type="character" w:customStyle="1" w:styleId="Teksttreci2">
    <w:name w:val="Tekst treści (2)_"/>
    <w:basedOn w:val="Domylnaczcionkaakapitu"/>
    <w:link w:val="Teksttreci20"/>
    <w:locked/>
    <w:rsid w:val="00ED30F1"/>
    <w:rPr>
      <w:rFonts w:cs="Times New Roman"/>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rsid w:val="00EB5308"/>
    <w:rPr>
      <w:rFonts w:cs="Times New Roman"/>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uiPriority w:val="99"/>
    <w:rsid w:val="00865089"/>
    <w:rPr>
      <w:b/>
    </w:rPr>
  </w:style>
  <w:style w:type="paragraph" w:customStyle="1" w:styleId="p">
    <w:name w:val="p"/>
    <w:uiPriority w:val="99"/>
    <w:rsid w:val="00E1220E"/>
    <w:pPr>
      <w:spacing w:line="259" w:lineRule="auto"/>
    </w:pPr>
    <w:rPr>
      <w:rFonts w:ascii="Arial Narrow" w:hAnsi="Arial Narrow" w:cs="Arial Narrow"/>
      <w:sz w:val="22"/>
      <w:szCs w:val="22"/>
    </w:rPr>
  </w:style>
  <w:style w:type="numbering" w:customStyle="1" w:styleId="WWNum23">
    <w:name w:val="WWNum23"/>
    <w:rsid w:val="00A064F3"/>
    <w:pPr>
      <w:numPr>
        <w:numId w:val="13"/>
      </w:numPr>
    </w:pPr>
  </w:style>
  <w:style w:type="paragraph" w:customStyle="1" w:styleId="BodyText31">
    <w:name w:val="Body Text 31"/>
    <w:basedOn w:val="Normalny"/>
    <w:uiPriority w:val="99"/>
    <w:rsid w:val="00A451AB"/>
    <w:pPr>
      <w:widowControl w:val="0"/>
      <w:suppressAutoHyphens/>
    </w:pPr>
    <w:rPr>
      <w:rFonts w:eastAsia="SimSun" w:cs="Arial"/>
      <w:kern w:val="1"/>
      <w:sz w:val="20"/>
      <w:szCs w:val="20"/>
      <w:lang w:eastAsia="hi-IN" w:bidi="hi-IN"/>
    </w:rPr>
  </w:style>
  <w:style w:type="paragraph" w:customStyle="1" w:styleId="SPISTRECI">
    <w:name w:val="SPIS TREŚCI"/>
    <w:basedOn w:val="Tekstpodstawowy3"/>
    <w:link w:val="SPISTRECIZnak"/>
    <w:uiPriority w:val="99"/>
    <w:rsid w:val="00A451AB"/>
    <w:pPr>
      <w:suppressAutoHyphens/>
      <w:spacing w:before="0" w:line="276" w:lineRule="auto"/>
    </w:pPr>
    <w:rPr>
      <w:rFonts w:ascii="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locked/>
    <w:rsid w:val="00A451AB"/>
    <w:rPr>
      <w:rFonts w:ascii="Calibri" w:hAnsi="Calibri" w:cs="Tahoma"/>
      <w:b/>
      <w:bCs/>
      <w:smallCaps/>
      <w:lang w:eastAsia="ar-SA"/>
    </w:rPr>
  </w:style>
  <w:style w:type="paragraph" w:customStyle="1" w:styleId="redniasiatka1akcent23">
    <w:name w:val="Średnia siatka 1 — akcent 23"/>
    <w:basedOn w:val="Normalny"/>
    <w:link w:val="redniasiatka1akcent2Znak1"/>
    <w:uiPriority w:val="99"/>
    <w:rsid w:val="00A451AB"/>
    <w:pPr>
      <w:suppressAutoHyphens/>
      <w:spacing w:after="200" w:line="276" w:lineRule="auto"/>
      <w:ind w:left="720"/>
      <w:contextualSpacing/>
    </w:pPr>
    <w:rPr>
      <w:rFonts w:ascii="Calibri" w:hAnsi="Calibri"/>
      <w:sz w:val="20"/>
      <w:szCs w:val="20"/>
      <w:lang w:eastAsia="ar-SA"/>
    </w:rPr>
  </w:style>
  <w:style w:type="character" w:customStyle="1" w:styleId="redniasiatka1akcent2Znak1">
    <w:name w:val="Średnia siatka 1 — akcent 2 Znak1"/>
    <w:link w:val="redniasiatka1akcent23"/>
    <w:uiPriority w:val="99"/>
    <w:locked/>
    <w:rsid w:val="00A451AB"/>
    <w:rPr>
      <w:rFonts w:ascii="Calibri" w:hAnsi="Calibri"/>
      <w:szCs w:val="20"/>
      <w:lang w:eastAsia="ar-SA"/>
    </w:rPr>
  </w:style>
  <w:style w:type="paragraph" w:customStyle="1" w:styleId="redniasiatka1akcent21">
    <w:name w:val="Średnia siatka 1 — akcent 21"/>
    <w:basedOn w:val="Normalny"/>
    <w:uiPriority w:val="99"/>
    <w:rsid w:val="00A451AB"/>
    <w:pPr>
      <w:spacing w:after="200" w:line="276" w:lineRule="auto"/>
      <w:ind w:left="720" w:hanging="425"/>
      <w:contextualSpacing/>
      <w:jc w:val="both"/>
    </w:pPr>
    <w:rPr>
      <w:rFonts w:ascii="Calibri" w:hAnsi="Calibri"/>
      <w:sz w:val="22"/>
      <w:szCs w:val="22"/>
      <w:lang w:eastAsia="en-US"/>
    </w:rPr>
  </w:style>
  <w:style w:type="paragraph" w:customStyle="1" w:styleId="Punkt">
    <w:name w:val="Punkt"/>
    <w:basedOn w:val="Normalny"/>
    <w:uiPriority w:val="99"/>
    <w:rsid w:val="00A451AB"/>
    <w:pPr>
      <w:numPr>
        <w:numId w:val="40"/>
      </w:numPr>
      <w:spacing w:before="120"/>
      <w:jc w:val="both"/>
    </w:pPr>
    <w:rPr>
      <w:rFonts w:ascii="Arial" w:hAnsi="Arial"/>
      <w:szCs w:val="20"/>
      <w:lang w:eastAsia="en-GB"/>
    </w:rPr>
  </w:style>
  <w:style w:type="paragraph" w:styleId="Listapunktowana">
    <w:name w:val="List Bullet"/>
    <w:basedOn w:val="Normalny"/>
    <w:uiPriority w:val="99"/>
    <w:locked/>
    <w:rsid w:val="00A451AB"/>
    <w:pPr>
      <w:numPr>
        <w:numId w:val="39"/>
      </w:numPr>
      <w:tabs>
        <w:tab w:val="num" w:pos="360"/>
      </w:tabs>
      <w:ind w:left="360"/>
    </w:pPr>
    <w:rPr>
      <w:rFonts w:ascii="Arial" w:hAnsi="Arial"/>
      <w:sz w:val="20"/>
      <w:szCs w:val="20"/>
      <w:lang w:eastAsia="en-GB"/>
    </w:rPr>
  </w:style>
  <w:style w:type="character" w:customStyle="1" w:styleId="apple-converted-space">
    <w:name w:val="apple-converted-space"/>
    <w:basedOn w:val="Domylnaczcionkaakapitu"/>
    <w:uiPriority w:val="99"/>
    <w:rsid w:val="00A451AB"/>
    <w:rPr>
      <w:rFonts w:cs="Times New Roman"/>
    </w:rPr>
  </w:style>
  <w:style w:type="paragraph" w:styleId="Listanumerowana2">
    <w:name w:val="List Number 2"/>
    <w:basedOn w:val="Normalny"/>
    <w:uiPriority w:val="99"/>
    <w:semiHidden/>
    <w:locked/>
    <w:rsid w:val="00A451AB"/>
    <w:pPr>
      <w:numPr>
        <w:numId w:val="41"/>
      </w:numPr>
      <w:tabs>
        <w:tab w:val="num" w:pos="643"/>
      </w:tabs>
      <w:ind w:left="643"/>
      <w:contextualSpacing/>
    </w:pPr>
    <w:rPr>
      <w:lang w:eastAsia="en-GB"/>
    </w:rPr>
  </w:style>
  <w:style w:type="numbering" w:customStyle="1" w:styleId="List26">
    <w:name w:val="List 26"/>
    <w:rsid w:val="00A451AB"/>
    <w:pPr>
      <w:numPr>
        <w:numId w:val="37"/>
      </w:numPr>
    </w:pPr>
  </w:style>
  <w:style w:type="numbering" w:customStyle="1" w:styleId="List15">
    <w:name w:val="List 15"/>
    <w:rsid w:val="00A451AB"/>
    <w:pPr>
      <w:numPr>
        <w:numId w:val="38"/>
      </w:numPr>
    </w:pPr>
  </w:style>
  <w:style w:type="numbering" w:customStyle="1" w:styleId="List151">
    <w:name w:val="List 151"/>
    <w:rsid w:val="00A451AB"/>
    <w:pPr>
      <w:numPr>
        <w:numId w:val="42"/>
      </w:numPr>
    </w:pPr>
  </w:style>
  <w:style w:type="numbering" w:customStyle="1" w:styleId="List24">
    <w:name w:val="List 24"/>
    <w:rsid w:val="00A451AB"/>
    <w:pPr>
      <w:numPr>
        <w:numId w:val="36"/>
      </w:numPr>
    </w:pPr>
  </w:style>
  <w:style w:type="paragraph" w:customStyle="1" w:styleId="Tekstpodstawowy23">
    <w:name w:val="Tekst podstawowy 23"/>
    <w:basedOn w:val="Normalny"/>
    <w:rsid w:val="009137FD"/>
    <w:pPr>
      <w:overflowPunct w:val="0"/>
      <w:autoSpaceDE w:val="0"/>
      <w:autoSpaceDN w:val="0"/>
      <w:adjustRightInd w:val="0"/>
    </w:pPr>
    <w:rPr>
      <w:szCs w:val="20"/>
    </w:rPr>
  </w:style>
  <w:style w:type="paragraph" w:styleId="Lista-kontynuacja3">
    <w:name w:val="List Continue 3"/>
    <w:basedOn w:val="Normalny"/>
    <w:locked/>
    <w:rsid w:val="009137FD"/>
    <w:pPr>
      <w:numPr>
        <w:numId w:val="43"/>
      </w:numPr>
      <w:spacing w:after="120"/>
    </w:pPr>
  </w:style>
  <w:style w:type="paragraph" w:styleId="Tekstblokowy">
    <w:name w:val="Block Text"/>
    <w:basedOn w:val="Normalny"/>
    <w:locked/>
    <w:rsid w:val="009137FD"/>
    <w:pPr>
      <w:ind w:left="113" w:right="113"/>
    </w:pPr>
    <w:rPr>
      <w:szCs w:val="20"/>
    </w:rPr>
  </w:style>
  <w:style w:type="paragraph" w:customStyle="1" w:styleId="font6">
    <w:name w:val="font6"/>
    <w:basedOn w:val="Normalny"/>
    <w:rsid w:val="009137FD"/>
    <w:pPr>
      <w:spacing w:before="100" w:beforeAutospacing="1" w:after="100" w:afterAutospacing="1"/>
    </w:pPr>
    <w:rPr>
      <w:rFonts w:ascii="Arial" w:eastAsia="Arial Unicode MS" w:hAnsi="Arial" w:cs="Arial"/>
      <w:b/>
      <w:bCs/>
    </w:rPr>
  </w:style>
  <w:style w:type="paragraph" w:customStyle="1" w:styleId="Tekstpodstawowy32">
    <w:name w:val="Tekst podstawowy 32"/>
    <w:basedOn w:val="Normalny"/>
    <w:rsid w:val="009137FD"/>
    <w:pPr>
      <w:overflowPunct w:val="0"/>
      <w:autoSpaceDE w:val="0"/>
      <w:autoSpaceDN w:val="0"/>
      <w:adjustRightInd w:val="0"/>
      <w:jc w:val="both"/>
    </w:pPr>
    <w:rPr>
      <w:b/>
      <w:szCs w:val="20"/>
    </w:rPr>
  </w:style>
  <w:style w:type="paragraph" w:styleId="Podtytu">
    <w:name w:val="Subtitle"/>
    <w:basedOn w:val="Normalny"/>
    <w:link w:val="PodtytuZnak"/>
    <w:qFormat/>
    <w:rsid w:val="009137FD"/>
    <w:pPr>
      <w:ind w:left="1440"/>
    </w:pPr>
    <w:rPr>
      <w:b/>
      <w:bCs/>
      <w:sz w:val="32"/>
      <w:u w:val="single"/>
    </w:rPr>
  </w:style>
  <w:style w:type="character" w:customStyle="1" w:styleId="PodtytuZnak">
    <w:name w:val="Podtytuł Znak"/>
    <w:basedOn w:val="Domylnaczcionkaakapitu"/>
    <w:link w:val="Podtytu"/>
    <w:rsid w:val="009137FD"/>
    <w:rPr>
      <w:b/>
      <w:bCs/>
      <w:sz w:val="32"/>
      <w:szCs w:val="24"/>
      <w:u w:val="single"/>
    </w:rPr>
  </w:style>
  <w:style w:type="paragraph" w:customStyle="1" w:styleId="Tekstpodstawowywcity31">
    <w:name w:val="Tekst podstawowy wcięty 31"/>
    <w:basedOn w:val="Normalny"/>
    <w:rsid w:val="009137FD"/>
    <w:pPr>
      <w:overflowPunct w:val="0"/>
      <w:autoSpaceDE w:val="0"/>
      <w:autoSpaceDN w:val="0"/>
      <w:adjustRightInd w:val="0"/>
      <w:ind w:left="180" w:hanging="180"/>
      <w:jc w:val="both"/>
    </w:pPr>
    <w:rPr>
      <w:szCs w:val="20"/>
    </w:rPr>
  </w:style>
  <w:style w:type="paragraph" w:customStyle="1" w:styleId="Tnumer1">
    <w:name w:val="T numer1)"/>
    <w:basedOn w:val="Tekstpodstawowywcity"/>
    <w:rsid w:val="009137FD"/>
    <w:pPr>
      <w:tabs>
        <w:tab w:val="num" w:pos="555"/>
      </w:tabs>
      <w:ind w:left="1620" w:hanging="1620"/>
      <w:jc w:val="both"/>
    </w:pPr>
    <w:rPr>
      <w:sz w:val="24"/>
      <w:szCs w:val="24"/>
    </w:rPr>
  </w:style>
  <w:style w:type="paragraph" w:customStyle="1" w:styleId="a0">
    <w:rsid w:val="009137FD"/>
    <w:pPr>
      <w:shd w:val="clear" w:color="auto" w:fill="000080"/>
    </w:pPr>
    <w:rPr>
      <w:rFonts w:ascii="Tahoma" w:hAnsi="Tahoma" w:cs="Tahoma"/>
      <w:b/>
      <w:bCs/>
      <w:sz w:val="22"/>
      <w:szCs w:val="24"/>
    </w:rPr>
  </w:style>
  <w:style w:type="paragraph" w:styleId="Spistreci1">
    <w:name w:val="toc 1"/>
    <w:basedOn w:val="Normalny"/>
    <w:autoRedefine/>
    <w:rsid w:val="009137FD"/>
    <w:pPr>
      <w:tabs>
        <w:tab w:val="right" w:leader="dot" w:pos="7371"/>
      </w:tabs>
      <w:overflowPunct w:val="0"/>
      <w:autoSpaceDE w:val="0"/>
      <w:autoSpaceDN w:val="0"/>
      <w:adjustRightInd w:val="0"/>
      <w:spacing w:before="120" w:after="120"/>
    </w:pPr>
    <w:rPr>
      <w:b/>
      <w:caps/>
      <w:sz w:val="20"/>
      <w:szCs w:val="20"/>
    </w:rPr>
  </w:style>
  <w:style w:type="paragraph" w:styleId="Spistreci2">
    <w:name w:val="toc 2"/>
    <w:basedOn w:val="Normalny"/>
    <w:autoRedefine/>
    <w:rsid w:val="009137FD"/>
    <w:pPr>
      <w:tabs>
        <w:tab w:val="right" w:leader="dot" w:pos="7371"/>
      </w:tabs>
      <w:overflowPunct w:val="0"/>
      <w:autoSpaceDE w:val="0"/>
      <w:autoSpaceDN w:val="0"/>
      <w:adjustRightInd w:val="0"/>
      <w:ind w:left="200"/>
    </w:pPr>
    <w:rPr>
      <w:sz w:val="20"/>
      <w:szCs w:val="20"/>
    </w:rPr>
  </w:style>
  <w:style w:type="paragraph" w:styleId="Spistreci3">
    <w:name w:val="toc 3"/>
    <w:basedOn w:val="Normalny"/>
    <w:autoRedefine/>
    <w:rsid w:val="009137FD"/>
    <w:pPr>
      <w:tabs>
        <w:tab w:val="right" w:leader="dot" w:pos="7371"/>
      </w:tabs>
      <w:overflowPunct w:val="0"/>
      <w:autoSpaceDE w:val="0"/>
      <w:autoSpaceDN w:val="0"/>
      <w:adjustRightInd w:val="0"/>
      <w:ind w:left="400"/>
    </w:pPr>
    <w:rPr>
      <w:sz w:val="20"/>
      <w:szCs w:val="20"/>
    </w:rPr>
  </w:style>
  <w:style w:type="paragraph" w:styleId="Spistreci4">
    <w:name w:val="toc 4"/>
    <w:basedOn w:val="Normalny"/>
    <w:autoRedefine/>
    <w:rsid w:val="009137FD"/>
    <w:pPr>
      <w:tabs>
        <w:tab w:val="right" w:leader="dot" w:pos="7371"/>
      </w:tabs>
      <w:overflowPunct w:val="0"/>
      <w:autoSpaceDE w:val="0"/>
      <w:autoSpaceDN w:val="0"/>
      <w:adjustRightInd w:val="0"/>
      <w:ind w:left="600"/>
    </w:pPr>
    <w:rPr>
      <w:sz w:val="18"/>
      <w:szCs w:val="20"/>
    </w:rPr>
  </w:style>
  <w:style w:type="paragraph" w:styleId="Spistreci5">
    <w:name w:val="toc 5"/>
    <w:basedOn w:val="Normalny"/>
    <w:autoRedefine/>
    <w:rsid w:val="009137FD"/>
    <w:pPr>
      <w:tabs>
        <w:tab w:val="right" w:leader="dot" w:pos="7371"/>
      </w:tabs>
      <w:overflowPunct w:val="0"/>
      <w:autoSpaceDE w:val="0"/>
      <w:autoSpaceDN w:val="0"/>
      <w:adjustRightInd w:val="0"/>
      <w:ind w:left="800"/>
    </w:pPr>
    <w:rPr>
      <w:sz w:val="18"/>
      <w:szCs w:val="20"/>
    </w:rPr>
  </w:style>
  <w:style w:type="paragraph" w:styleId="Spistreci6">
    <w:name w:val="toc 6"/>
    <w:basedOn w:val="Normalny"/>
    <w:autoRedefine/>
    <w:rsid w:val="009137FD"/>
    <w:pPr>
      <w:tabs>
        <w:tab w:val="right" w:leader="dot" w:pos="7371"/>
      </w:tabs>
      <w:overflowPunct w:val="0"/>
      <w:autoSpaceDE w:val="0"/>
      <w:autoSpaceDN w:val="0"/>
      <w:adjustRightInd w:val="0"/>
      <w:ind w:left="1000"/>
    </w:pPr>
    <w:rPr>
      <w:sz w:val="18"/>
      <w:szCs w:val="20"/>
    </w:rPr>
  </w:style>
  <w:style w:type="paragraph" w:styleId="Spistreci7">
    <w:name w:val="toc 7"/>
    <w:basedOn w:val="Normalny"/>
    <w:autoRedefine/>
    <w:rsid w:val="009137FD"/>
    <w:pPr>
      <w:tabs>
        <w:tab w:val="right" w:leader="dot" w:pos="7371"/>
      </w:tabs>
      <w:overflowPunct w:val="0"/>
      <w:autoSpaceDE w:val="0"/>
      <w:autoSpaceDN w:val="0"/>
      <w:adjustRightInd w:val="0"/>
      <w:ind w:left="1200"/>
    </w:pPr>
    <w:rPr>
      <w:sz w:val="18"/>
      <w:szCs w:val="20"/>
    </w:rPr>
  </w:style>
  <w:style w:type="paragraph" w:styleId="Spistreci8">
    <w:name w:val="toc 8"/>
    <w:basedOn w:val="Normalny"/>
    <w:autoRedefine/>
    <w:rsid w:val="009137FD"/>
    <w:pPr>
      <w:tabs>
        <w:tab w:val="right" w:leader="dot" w:pos="7371"/>
      </w:tabs>
      <w:overflowPunct w:val="0"/>
      <w:autoSpaceDE w:val="0"/>
      <w:autoSpaceDN w:val="0"/>
      <w:adjustRightInd w:val="0"/>
      <w:ind w:left="1400"/>
    </w:pPr>
    <w:rPr>
      <w:sz w:val="18"/>
      <w:szCs w:val="20"/>
    </w:rPr>
  </w:style>
  <w:style w:type="paragraph" w:styleId="Spistreci9">
    <w:name w:val="toc 9"/>
    <w:basedOn w:val="Normalny"/>
    <w:autoRedefine/>
    <w:rsid w:val="009137FD"/>
    <w:pPr>
      <w:tabs>
        <w:tab w:val="right" w:leader="dot" w:pos="7371"/>
      </w:tabs>
      <w:overflowPunct w:val="0"/>
      <w:autoSpaceDE w:val="0"/>
      <w:autoSpaceDN w:val="0"/>
      <w:adjustRightInd w:val="0"/>
      <w:ind w:left="1600"/>
    </w:pPr>
    <w:rPr>
      <w:sz w:val="18"/>
      <w:szCs w:val="20"/>
    </w:rPr>
  </w:style>
  <w:style w:type="paragraph" w:customStyle="1" w:styleId="StylIwony">
    <w:name w:val="Styl Iwony"/>
    <w:basedOn w:val="Normalny"/>
    <w:rsid w:val="009137FD"/>
    <w:pPr>
      <w:overflowPunct w:val="0"/>
      <w:autoSpaceDE w:val="0"/>
      <w:autoSpaceDN w:val="0"/>
      <w:adjustRightInd w:val="0"/>
      <w:spacing w:before="120" w:after="120"/>
      <w:jc w:val="both"/>
    </w:pPr>
    <w:rPr>
      <w:rFonts w:ascii="Bookman Old Style" w:hAnsi="Bookman Old Style"/>
      <w:szCs w:val="20"/>
    </w:rPr>
  </w:style>
  <w:style w:type="paragraph" w:customStyle="1" w:styleId="tekstost">
    <w:name w:val="tekst ost"/>
    <w:basedOn w:val="Normalny"/>
    <w:rsid w:val="009137FD"/>
    <w:pPr>
      <w:overflowPunct w:val="0"/>
      <w:autoSpaceDE w:val="0"/>
      <w:autoSpaceDN w:val="0"/>
      <w:adjustRightInd w:val="0"/>
      <w:jc w:val="both"/>
    </w:pPr>
    <w:rPr>
      <w:sz w:val="20"/>
      <w:szCs w:val="20"/>
    </w:rPr>
  </w:style>
  <w:style w:type="paragraph" w:customStyle="1" w:styleId="Standardowytekst1">
    <w:name w:val="Standardowy.tekst1"/>
    <w:rsid w:val="009137FD"/>
    <w:pPr>
      <w:overflowPunct w:val="0"/>
      <w:autoSpaceDE w:val="0"/>
      <w:autoSpaceDN w:val="0"/>
      <w:adjustRightInd w:val="0"/>
      <w:jc w:val="both"/>
    </w:pPr>
  </w:style>
  <w:style w:type="paragraph" w:customStyle="1" w:styleId="font5">
    <w:name w:val="font5"/>
    <w:basedOn w:val="Normalny"/>
    <w:rsid w:val="009137FD"/>
    <w:pPr>
      <w:spacing w:before="100" w:beforeAutospacing="1" w:after="100" w:afterAutospacing="1"/>
    </w:pPr>
    <w:rPr>
      <w:rFonts w:ascii="Arial" w:hAnsi="Arial" w:cs="Arial"/>
      <w:sz w:val="15"/>
      <w:szCs w:val="15"/>
    </w:rPr>
  </w:style>
  <w:style w:type="paragraph" w:customStyle="1" w:styleId="TEKSTNORMALNY">
    <w:name w:val="TEKST NORMALNY"/>
    <w:basedOn w:val="Normalny"/>
    <w:autoRedefine/>
    <w:rsid w:val="009137FD"/>
    <w:pPr>
      <w:spacing w:before="120"/>
    </w:pPr>
    <w:rPr>
      <w:rFonts w:ascii="Tahoma" w:hAnsi="Tahoma" w:cs="Tahoma"/>
      <w:bCs/>
      <w:sz w:val="18"/>
      <w:szCs w:val="18"/>
    </w:rPr>
  </w:style>
  <w:style w:type="character" w:customStyle="1" w:styleId="ZnakZnak30">
    <w:name w:val="Znak Znak3"/>
    <w:rsid w:val="009137FD"/>
    <w:rPr>
      <w:b/>
      <w:bCs/>
      <w:sz w:val="24"/>
      <w:szCs w:val="24"/>
      <w:lang w:val="pl-PL" w:eastAsia="pl-PL" w:bidi="ar-SA"/>
    </w:rPr>
  </w:style>
  <w:style w:type="paragraph" w:customStyle="1" w:styleId="content1">
    <w:name w:val="content1"/>
    <w:basedOn w:val="Normalny"/>
    <w:rsid w:val="009137FD"/>
    <w:pPr>
      <w:ind w:right="272"/>
    </w:pPr>
  </w:style>
  <w:style w:type="paragraph" w:customStyle="1" w:styleId="WW-Zawartotabeli11">
    <w:name w:val="WW-Zawartość tabeli11"/>
    <w:basedOn w:val="Tekstpodstawowy"/>
    <w:rsid w:val="009137FD"/>
    <w:pPr>
      <w:widowControl w:val="0"/>
      <w:suppressLineNumbers/>
      <w:suppressAutoHyphens/>
      <w:spacing w:after="120"/>
    </w:pPr>
    <w:rPr>
      <w:rFonts w:ascii="Times New Roman" w:eastAsia="Lucida Sans Unicode" w:hAnsi="Times New Roman" w:cs="Tahoma"/>
      <w:szCs w:val="20"/>
    </w:rPr>
  </w:style>
  <w:style w:type="paragraph" w:customStyle="1" w:styleId="Tekstpodstawowy320">
    <w:name w:val="Tekst podstawowy 32"/>
    <w:basedOn w:val="Normalny"/>
    <w:rsid w:val="009137FD"/>
    <w:pPr>
      <w:suppressAutoHyphens/>
      <w:spacing w:after="120"/>
      <w:jc w:val="both"/>
    </w:pPr>
    <w:rPr>
      <w:rFonts w:cs="Arial"/>
      <w:b/>
      <w:smallCaps/>
      <w:lang w:eastAsia="ar-SA"/>
    </w:rPr>
  </w:style>
  <w:style w:type="paragraph" w:customStyle="1" w:styleId="14StanowiskoPodpisujacego">
    <w:name w:val="@14.StanowiskoPodpisujacego"/>
    <w:basedOn w:val="Normalny"/>
    <w:rsid w:val="009137FD"/>
    <w:pPr>
      <w:jc w:val="both"/>
    </w:pPr>
    <w:rPr>
      <w:rFonts w:ascii="Verdana" w:hAnsi="Verdana"/>
      <w:sz w:val="18"/>
      <w:szCs w:val="18"/>
    </w:rPr>
  </w:style>
  <w:style w:type="paragraph" w:customStyle="1" w:styleId="Tytu1">
    <w:name w:val="Tytu?"/>
    <w:basedOn w:val="Normalny"/>
    <w:rsid w:val="009137FD"/>
    <w:pPr>
      <w:jc w:val="center"/>
    </w:pPr>
    <w:rPr>
      <w:b/>
      <w:sz w:val="28"/>
      <w:szCs w:val="20"/>
    </w:rPr>
  </w:style>
  <w:style w:type="paragraph" w:customStyle="1" w:styleId="Standard">
    <w:name w:val="Standard"/>
    <w:autoRedefine/>
    <w:rsid w:val="00B45233"/>
    <w:pPr>
      <w:tabs>
        <w:tab w:val="left" w:pos="800"/>
      </w:tabs>
      <w:autoSpaceDE w:val="0"/>
      <w:autoSpaceDN w:val="0"/>
      <w:adjustRightInd w:val="0"/>
      <w:ind w:left="233" w:right="-679"/>
      <w:jc w:val="both"/>
    </w:pPr>
    <w:rPr>
      <w:rFonts w:asciiTheme="minorHAnsi" w:hAnsiTheme="minorHAnsi"/>
      <w:bCs/>
      <w:iCs/>
      <w:sz w:val="18"/>
      <w:szCs w:val="18"/>
      <w:shd w:val="clear" w:color="auto" w:fill="FFFFFF"/>
    </w:rPr>
  </w:style>
  <w:style w:type="paragraph" w:customStyle="1" w:styleId="TLSAumowy">
    <w:name w:val="TLSA umowy"/>
    <w:basedOn w:val="Normalny"/>
    <w:rsid w:val="009137FD"/>
    <w:pPr>
      <w:spacing w:after="120" w:line="312" w:lineRule="auto"/>
      <w:jc w:val="both"/>
    </w:pPr>
    <w:rPr>
      <w:rFonts w:ascii="Arial" w:hAnsi="Arial"/>
      <w:sz w:val="22"/>
      <w:szCs w:val="20"/>
    </w:rPr>
  </w:style>
  <w:style w:type="paragraph" w:customStyle="1" w:styleId="WW-Tekstpodstawowy2">
    <w:name w:val="WW-Tekst podstawowy 2"/>
    <w:basedOn w:val="Normalny"/>
    <w:rsid w:val="009137FD"/>
    <w:pPr>
      <w:suppressAutoHyphens/>
      <w:jc w:val="both"/>
    </w:pPr>
    <w:rPr>
      <w:lang w:eastAsia="ar-SA"/>
    </w:rPr>
  </w:style>
  <w:style w:type="paragraph" w:customStyle="1" w:styleId="Tekstkomentarza1">
    <w:name w:val="Tekst komentarza1"/>
    <w:basedOn w:val="Normalny"/>
    <w:rsid w:val="009137FD"/>
    <w:pPr>
      <w:suppressAutoHyphens/>
    </w:pPr>
    <w:rPr>
      <w:sz w:val="20"/>
      <w:szCs w:val="20"/>
      <w:lang w:eastAsia="ar-SA"/>
    </w:rPr>
  </w:style>
  <w:style w:type="character" w:customStyle="1" w:styleId="TekstkomentarzaZnak1">
    <w:name w:val="Tekst komentarza Znak1"/>
    <w:basedOn w:val="Domylnaczcionkaakapitu"/>
    <w:semiHidden/>
    <w:rsid w:val="009137FD"/>
  </w:style>
  <w:style w:type="paragraph" w:customStyle="1" w:styleId="Heading">
    <w:name w:val="Heading"/>
    <w:basedOn w:val="Standard"/>
    <w:next w:val="Textbody"/>
    <w:rsid w:val="009137FD"/>
    <w:pPr>
      <w:keepNext/>
      <w:widowControl w:val="0"/>
      <w:suppressAutoHyphens/>
      <w:autoSpaceDE/>
      <w:adjustRightInd/>
      <w:spacing w:before="240" w:after="120"/>
      <w:jc w:val="left"/>
      <w:textAlignment w:val="baseline"/>
    </w:pPr>
    <w:rPr>
      <w:rFonts w:ascii="Arial" w:eastAsia="Microsoft YaHei" w:hAnsi="Arial" w:cs="Mangal"/>
      <w:bCs w:val="0"/>
      <w:kern w:val="3"/>
      <w:sz w:val="28"/>
      <w:szCs w:val="28"/>
      <w:lang w:eastAsia="ar-SA"/>
    </w:rPr>
  </w:style>
  <w:style w:type="paragraph" w:customStyle="1" w:styleId="Textbody">
    <w:name w:val="Text body"/>
    <w:basedOn w:val="Standard"/>
    <w:rsid w:val="009137FD"/>
    <w:pPr>
      <w:widowControl w:val="0"/>
      <w:suppressAutoHyphens/>
      <w:autoSpaceDE/>
      <w:adjustRightInd/>
      <w:spacing w:after="120"/>
      <w:jc w:val="left"/>
      <w:textAlignment w:val="baseline"/>
    </w:pPr>
    <w:rPr>
      <w:rFonts w:eastAsia="Lucida Sans Unicode"/>
      <w:bCs w:val="0"/>
      <w:kern w:val="3"/>
      <w:sz w:val="24"/>
      <w:szCs w:val="24"/>
      <w:lang w:eastAsia="ar-SA"/>
    </w:rPr>
  </w:style>
  <w:style w:type="paragraph" w:customStyle="1" w:styleId="Index">
    <w:name w:val="Index"/>
    <w:basedOn w:val="Standard"/>
    <w:rsid w:val="009137FD"/>
    <w:pPr>
      <w:widowControl w:val="0"/>
      <w:suppressLineNumbers/>
      <w:suppressAutoHyphens/>
      <w:autoSpaceDE/>
      <w:adjustRightInd/>
      <w:jc w:val="left"/>
      <w:textAlignment w:val="baseline"/>
    </w:pPr>
    <w:rPr>
      <w:rFonts w:eastAsia="Lucida Sans Unicode" w:cs="Mangal"/>
      <w:bCs w:val="0"/>
      <w:kern w:val="3"/>
      <w:sz w:val="24"/>
      <w:szCs w:val="24"/>
      <w:lang w:eastAsia="ar-SA"/>
    </w:rPr>
  </w:style>
  <w:style w:type="paragraph" w:customStyle="1" w:styleId="Textbodyindent">
    <w:name w:val="Text body indent"/>
    <w:basedOn w:val="Standard"/>
    <w:rsid w:val="009137FD"/>
    <w:pPr>
      <w:widowControl w:val="0"/>
      <w:suppressAutoHyphens/>
      <w:autoSpaceDE/>
      <w:adjustRightInd/>
      <w:spacing w:after="120"/>
      <w:ind w:left="283"/>
      <w:jc w:val="left"/>
      <w:textAlignment w:val="baseline"/>
    </w:pPr>
    <w:rPr>
      <w:rFonts w:eastAsia="Lucida Sans Unicode"/>
      <w:bCs w:val="0"/>
      <w:kern w:val="3"/>
      <w:sz w:val="24"/>
      <w:szCs w:val="24"/>
      <w:lang w:eastAsia="ar-SA"/>
    </w:rPr>
  </w:style>
  <w:style w:type="paragraph" w:customStyle="1" w:styleId="FR1">
    <w:name w:val="FR1"/>
    <w:rsid w:val="009137FD"/>
    <w:pPr>
      <w:widowControl w:val="0"/>
      <w:suppressAutoHyphens/>
      <w:autoSpaceDN w:val="0"/>
      <w:spacing w:before="180"/>
      <w:textAlignment w:val="baseline"/>
    </w:pPr>
    <w:rPr>
      <w:rFonts w:ascii="Arial" w:hAnsi="Arial"/>
      <w:kern w:val="3"/>
      <w:sz w:val="22"/>
      <w:lang w:val="en-US"/>
    </w:rPr>
  </w:style>
  <w:style w:type="paragraph" w:customStyle="1" w:styleId="FR2">
    <w:name w:val="FR2"/>
    <w:rsid w:val="009137FD"/>
    <w:pPr>
      <w:widowControl w:val="0"/>
      <w:suppressAutoHyphens/>
      <w:autoSpaceDN w:val="0"/>
      <w:spacing w:before="180"/>
      <w:ind w:left="40"/>
      <w:textAlignment w:val="baseline"/>
    </w:pPr>
    <w:rPr>
      <w:rFonts w:ascii="Arial" w:hAnsi="Arial"/>
      <w:kern w:val="3"/>
      <w:sz w:val="18"/>
    </w:rPr>
  </w:style>
  <w:style w:type="paragraph" w:customStyle="1" w:styleId="FR3">
    <w:name w:val="FR3"/>
    <w:rsid w:val="009137FD"/>
    <w:pPr>
      <w:widowControl w:val="0"/>
      <w:suppressAutoHyphens/>
      <w:autoSpaceDN w:val="0"/>
      <w:textAlignment w:val="baseline"/>
    </w:pPr>
    <w:rPr>
      <w:rFonts w:ascii="Arial" w:hAnsi="Arial"/>
      <w:b/>
      <w:kern w:val="3"/>
      <w:sz w:val="12"/>
      <w:lang w:val="en-US"/>
    </w:rPr>
  </w:style>
  <w:style w:type="paragraph" w:customStyle="1" w:styleId="TableContents">
    <w:name w:val="Table Contents"/>
    <w:basedOn w:val="Standard"/>
    <w:rsid w:val="009137FD"/>
    <w:pPr>
      <w:widowControl w:val="0"/>
      <w:suppressLineNumbers/>
      <w:suppressAutoHyphens/>
      <w:autoSpaceDE/>
      <w:adjustRightInd/>
      <w:jc w:val="left"/>
      <w:textAlignment w:val="baseline"/>
    </w:pPr>
    <w:rPr>
      <w:rFonts w:eastAsia="Lucida Sans Unicode"/>
      <w:bCs w:val="0"/>
      <w:kern w:val="3"/>
      <w:sz w:val="24"/>
      <w:szCs w:val="24"/>
      <w:lang w:eastAsia="ar-SA"/>
    </w:rPr>
  </w:style>
  <w:style w:type="paragraph" w:customStyle="1" w:styleId="TableHeading">
    <w:name w:val="Table Heading"/>
    <w:basedOn w:val="TableContents"/>
    <w:rsid w:val="009137FD"/>
  </w:style>
  <w:style w:type="character" w:customStyle="1" w:styleId="Internetlink">
    <w:name w:val="Internet link"/>
    <w:rsid w:val="009137FD"/>
    <w:rPr>
      <w:color w:val="0000FF"/>
      <w:u w:val="single"/>
    </w:rPr>
  </w:style>
  <w:style w:type="character" w:customStyle="1" w:styleId="tabulatory">
    <w:name w:val="tabulatory"/>
    <w:basedOn w:val="Domylnaczcionkaakapitu"/>
    <w:rsid w:val="009137FD"/>
  </w:style>
  <w:style w:type="character" w:customStyle="1" w:styleId="txt-new">
    <w:name w:val="txt-new"/>
    <w:basedOn w:val="Domylnaczcionkaakapitu"/>
    <w:rsid w:val="009137FD"/>
  </w:style>
  <w:style w:type="character" w:customStyle="1" w:styleId="BulletSymbols">
    <w:name w:val="Bullet Symbols"/>
    <w:rsid w:val="009137FD"/>
    <w:rPr>
      <w:rFonts w:ascii="OpenSymbol" w:eastAsia="OpenSymbol" w:hAnsi="OpenSymbol" w:cs="OpenSymbol"/>
    </w:rPr>
  </w:style>
  <w:style w:type="character" w:customStyle="1" w:styleId="StrongEmphasis">
    <w:name w:val="Strong Emphasis"/>
    <w:rsid w:val="009137FD"/>
    <w:rPr>
      <w:b/>
      <w:bCs/>
    </w:rPr>
  </w:style>
  <w:style w:type="numbering" w:customStyle="1" w:styleId="WWNum1">
    <w:name w:val="WWNum1"/>
    <w:basedOn w:val="Bezlisty"/>
    <w:rsid w:val="009137FD"/>
    <w:pPr>
      <w:numPr>
        <w:numId w:val="43"/>
      </w:numPr>
    </w:pPr>
  </w:style>
  <w:style w:type="numbering" w:customStyle="1" w:styleId="WWNum2">
    <w:name w:val="WWNum2"/>
    <w:basedOn w:val="Bezlisty"/>
    <w:rsid w:val="009137FD"/>
    <w:pPr>
      <w:numPr>
        <w:numId w:val="44"/>
      </w:numPr>
    </w:pPr>
  </w:style>
  <w:style w:type="numbering" w:customStyle="1" w:styleId="WWNum3">
    <w:name w:val="WWNum3"/>
    <w:basedOn w:val="Bezlisty"/>
    <w:rsid w:val="009137FD"/>
    <w:pPr>
      <w:numPr>
        <w:numId w:val="45"/>
      </w:numPr>
    </w:pPr>
  </w:style>
  <w:style w:type="numbering" w:customStyle="1" w:styleId="WWNum4">
    <w:name w:val="WWNum4"/>
    <w:basedOn w:val="Bezlisty"/>
    <w:rsid w:val="009137FD"/>
    <w:pPr>
      <w:numPr>
        <w:numId w:val="46"/>
      </w:numPr>
    </w:pPr>
  </w:style>
  <w:style w:type="numbering" w:customStyle="1" w:styleId="WWNum5">
    <w:name w:val="WWNum5"/>
    <w:basedOn w:val="Bezlisty"/>
    <w:rsid w:val="009137FD"/>
    <w:pPr>
      <w:numPr>
        <w:numId w:val="47"/>
      </w:numPr>
    </w:pPr>
  </w:style>
  <w:style w:type="character" w:customStyle="1" w:styleId="display-inline">
    <w:name w:val="display-inline"/>
    <w:basedOn w:val="Domylnaczcionkaakapitu"/>
    <w:rsid w:val="009137FD"/>
  </w:style>
  <w:style w:type="paragraph" w:styleId="Mapadokumentu">
    <w:name w:val="Document Map"/>
    <w:basedOn w:val="Normalny"/>
    <w:link w:val="MapadokumentuZnak"/>
    <w:uiPriority w:val="99"/>
    <w:semiHidden/>
    <w:unhideWhenUsed/>
    <w:locked/>
    <w:rsid w:val="009137FD"/>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9137FD"/>
    <w:rPr>
      <w:rFonts w:ascii="Tahoma" w:hAnsi="Tahoma" w:cs="Tahoma"/>
      <w:sz w:val="16"/>
      <w:szCs w:val="16"/>
    </w:rPr>
  </w:style>
  <w:style w:type="numbering" w:customStyle="1" w:styleId="Styl1">
    <w:name w:val="Styl1"/>
    <w:uiPriority w:val="99"/>
    <w:rsid w:val="00AB7325"/>
    <w:pPr>
      <w:numPr>
        <w:numId w:val="52"/>
      </w:numPr>
    </w:pPr>
  </w:style>
  <w:style w:type="character" w:customStyle="1" w:styleId="Mocnewyrnione">
    <w:name w:val="Mocne wyróżnione"/>
    <w:qFormat/>
    <w:rsid w:val="002D68DA"/>
    <w:rPr>
      <w:b/>
      <w:bCs/>
    </w:rPr>
  </w:style>
  <w:style w:type="paragraph" w:customStyle="1" w:styleId="Zawartotabeli">
    <w:name w:val="Zawartość tabeli"/>
    <w:basedOn w:val="Normalny"/>
    <w:qFormat/>
    <w:rsid w:val="002D68DA"/>
    <w:pPr>
      <w:widowControl w:val="0"/>
      <w:suppressLineNumbers/>
      <w:suppressAutoHyphens/>
    </w:pPr>
    <w:rPr>
      <w:rFonts w:ascii="Liberation Serif" w:eastAsia="NSimSun" w:hAnsi="Liberation Serif" w:cs="Arial"/>
      <w:kern w:val="2"/>
      <w:lang w:eastAsia="zh-CN" w:bidi="hi-IN"/>
    </w:rPr>
  </w:style>
  <w:style w:type="paragraph" w:customStyle="1" w:styleId="Indeks">
    <w:name w:val="Indeks"/>
    <w:basedOn w:val="Normalny"/>
    <w:qFormat/>
    <w:rsid w:val="002D68DA"/>
    <w:pPr>
      <w:suppressLineNumbers/>
      <w:suppressAutoHyphens/>
    </w:pPr>
    <w:rPr>
      <w:rFonts w:ascii="Liberation Serif" w:eastAsia="NSimSun" w:hAnsi="Liberation Serif" w:cs="Arial"/>
      <w:kern w:val="2"/>
      <w:lang w:eastAsia="zh-CN" w:bidi="hi-IN"/>
    </w:rPr>
  </w:style>
  <w:style w:type="character" w:customStyle="1" w:styleId="Nierozpoznanawzmianka5">
    <w:name w:val="Nierozpoznana wzmianka5"/>
    <w:basedOn w:val="Domylnaczcionkaakapitu"/>
    <w:uiPriority w:val="99"/>
    <w:semiHidden/>
    <w:unhideWhenUsed/>
    <w:rsid w:val="00394BD3"/>
    <w:rPr>
      <w:color w:val="605E5C"/>
      <w:shd w:val="clear" w:color="auto" w:fill="E1DFDD"/>
    </w:rPr>
  </w:style>
  <w:style w:type="character" w:customStyle="1" w:styleId="pktZnak">
    <w:name w:val="pkt Znak"/>
    <w:link w:val="pkt"/>
    <w:rsid w:val="00003FA4"/>
    <w:rPr>
      <w:sz w:val="24"/>
      <w:szCs w:val="24"/>
    </w:rPr>
  </w:style>
  <w:style w:type="character" w:customStyle="1" w:styleId="Nierozpoznanawzmianka6">
    <w:name w:val="Nierozpoznana wzmianka6"/>
    <w:basedOn w:val="Domylnaczcionkaakapitu"/>
    <w:uiPriority w:val="99"/>
    <w:semiHidden/>
    <w:unhideWhenUsed/>
    <w:rsid w:val="00C100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5131">
      <w:bodyDiv w:val="1"/>
      <w:marLeft w:val="0"/>
      <w:marRight w:val="0"/>
      <w:marTop w:val="0"/>
      <w:marBottom w:val="0"/>
      <w:divBdr>
        <w:top w:val="none" w:sz="0" w:space="0" w:color="auto"/>
        <w:left w:val="none" w:sz="0" w:space="0" w:color="auto"/>
        <w:bottom w:val="none" w:sz="0" w:space="0" w:color="auto"/>
        <w:right w:val="none" w:sz="0" w:space="0" w:color="auto"/>
      </w:divBdr>
    </w:div>
    <w:div w:id="1808818923">
      <w:bodyDiv w:val="1"/>
      <w:marLeft w:val="0"/>
      <w:marRight w:val="0"/>
      <w:marTop w:val="0"/>
      <w:marBottom w:val="0"/>
      <w:divBdr>
        <w:top w:val="none" w:sz="0" w:space="0" w:color="auto"/>
        <w:left w:val="none" w:sz="0" w:space="0" w:color="auto"/>
        <w:bottom w:val="none" w:sz="0" w:space="0" w:color="auto"/>
        <w:right w:val="none" w:sz="0" w:space="0" w:color="auto"/>
      </w:divBdr>
    </w:div>
    <w:div w:id="2109040305">
      <w:marLeft w:val="0"/>
      <w:marRight w:val="0"/>
      <w:marTop w:val="0"/>
      <w:marBottom w:val="0"/>
      <w:divBdr>
        <w:top w:val="none" w:sz="0" w:space="0" w:color="auto"/>
        <w:left w:val="none" w:sz="0" w:space="0" w:color="auto"/>
        <w:bottom w:val="none" w:sz="0" w:space="0" w:color="auto"/>
        <w:right w:val="none" w:sz="0" w:space="0" w:color="auto"/>
      </w:divBdr>
    </w:div>
    <w:div w:id="2109040307">
      <w:marLeft w:val="0"/>
      <w:marRight w:val="0"/>
      <w:marTop w:val="0"/>
      <w:marBottom w:val="0"/>
      <w:divBdr>
        <w:top w:val="none" w:sz="0" w:space="0" w:color="auto"/>
        <w:left w:val="none" w:sz="0" w:space="0" w:color="auto"/>
        <w:bottom w:val="none" w:sz="0" w:space="0" w:color="auto"/>
        <w:right w:val="none" w:sz="0" w:space="0" w:color="auto"/>
      </w:divBdr>
    </w:div>
    <w:div w:id="2109040308">
      <w:marLeft w:val="0"/>
      <w:marRight w:val="0"/>
      <w:marTop w:val="0"/>
      <w:marBottom w:val="0"/>
      <w:divBdr>
        <w:top w:val="none" w:sz="0" w:space="0" w:color="auto"/>
        <w:left w:val="none" w:sz="0" w:space="0" w:color="auto"/>
        <w:bottom w:val="none" w:sz="0" w:space="0" w:color="auto"/>
        <w:right w:val="none" w:sz="0" w:space="0" w:color="auto"/>
      </w:divBdr>
    </w:div>
    <w:div w:id="2109040309">
      <w:marLeft w:val="0"/>
      <w:marRight w:val="0"/>
      <w:marTop w:val="0"/>
      <w:marBottom w:val="0"/>
      <w:divBdr>
        <w:top w:val="none" w:sz="0" w:space="0" w:color="auto"/>
        <w:left w:val="none" w:sz="0" w:space="0" w:color="auto"/>
        <w:bottom w:val="none" w:sz="0" w:space="0" w:color="auto"/>
        <w:right w:val="none" w:sz="0" w:space="0" w:color="auto"/>
      </w:divBdr>
    </w:div>
    <w:div w:id="2109040315">
      <w:marLeft w:val="0"/>
      <w:marRight w:val="0"/>
      <w:marTop w:val="0"/>
      <w:marBottom w:val="0"/>
      <w:divBdr>
        <w:top w:val="none" w:sz="0" w:space="0" w:color="auto"/>
        <w:left w:val="none" w:sz="0" w:space="0" w:color="auto"/>
        <w:bottom w:val="none" w:sz="0" w:space="0" w:color="auto"/>
        <w:right w:val="none" w:sz="0" w:space="0" w:color="auto"/>
      </w:divBdr>
    </w:div>
    <w:div w:id="2109040318">
      <w:marLeft w:val="0"/>
      <w:marRight w:val="0"/>
      <w:marTop w:val="0"/>
      <w:marBottom w:val="0"/>
      <w:divBdr>
        <w:top w:val="none" w:sz="0" w:space="0" w:color="auto"/>
        <w:left w:val="none" w:sz="0" w:space="0" w:color="auto"/>
        <w:bottom w:val="none" w:sz="0" w:space="0" w:color="auto"/>
        <w:right w:val="none" w:sz="0" w:space="0" w:color="auto"/>
      </w:divBdr>
    </w:div>
    <w:div w:id="2109040319">
      <w:marLeft w:val="0"/>
      <w:marRight w:val="0"/>
      <w:marTop w:val="0"/>
      <w:marBottom w:val="0"/>
      <w:divBdr>
        <w:top w:val="none" w:sz="0" w:space="0" w:color="auto"/>
        <w:left w:val="none" w:sz="0" w:space="0" w:color="auto"/>
        <w:bottom w:val="none" w:sz="0" w:space="0" w:color="auto"/>
        <w:right w:val="none" w:sz="0" w:space="0" w:color="auto"/>
      </w:divBdr>
    </w:div>
    <w:div w:id="2109040320">
      <w:marLeft w:val="0"/>
      <w:marRight w:val="0"/>
      <w:marTop w:val="0"/>
      <w:marBottom w:val="0"/>
      <w:divBdr>
        <w:top w:val="none" w:sz="0" w:space="0" w:color="auto"/>
        <w:left w:val="none" w:sz="0" w:space="0" w:color="auto"/>
        <w:bottom w:val="none" w:sz="0" w:space="0" w:color="auto"/>
        <w:right w:val="none" w:sz="0" w:space="0" w:color="auto"/>
      </w:divBdr>
    </w:div>
    <w:div w:id="2109040321">
      <w:marLeft w:val="0"/>
      <w:marRight w:val="0"/>
      <w:marTop w:val="0"/>
      <w:marBottom w:val="0"/>
      <w:divBdr>
        <w:top w:val="none" w:sz="0" w:space="0" w:color="auto"/>
        <w:left w:val="none" w:sz="0" w:space="0" w:color="auto"/>
        <w:bottom w:val="none" w:sz="0" w:space="0" w:color="auto"/>
        <w:right w:val="none" w:sz="0" w:space="0" w:color="auto"/>
      </w:divBdr>
    </w:div>
    <w:div w:id="2109040322">
      <w:marLeft w:val="0"/>
      <w:marRight w:val="0"/>
      <w:marTop w:val="0"/>
      <w:marBottom w:val="0"/>
      <w:divBdr>
        <w:top w:val="none" w:sz="0" w:space="0" w:color="auto"/>
        <w:left w:val="none" w:sz="0" w:space="0" w:color="auto"/>
        <w:bottom w:val="none" w:sz="0" w:space="0" w:color="auto"/>
        <w:right w:val="none" w:sz="0" w:space="0" w:color="auto"/>
      </w:divBdr>
    </w:div>
    <w:div w:id="2109040324">
      <w:marLeft w:val="0"/>
      <w:marRight w:val="0"/>
      <w:marTop w:val="0"/>
      <w:marBottom w:val="0"/>
      <w:divBdr>
        <w:top w:val="none" w:sz="0" w:space="0" w:color="auto"/>
        <w:left w:val="none" w:sz="0" w:space="0" w:color="auto"/>
        <w:bottom w:val="none" w:sz="0" w:space="0" w:color="auto"/>
        <w:right w:val="none" w:sz="0" w:space="0" w:color="auto"/>
      </w:divBdr>
      <w:divsChild>
        <w:div w:id="2109040303">
          <w:marLeft w:val="0"/>
          <w:marRight w:val="0"/>
          <w:marTop w:val="0"/>
          <w:marBottom w:val="0"/>
          <w:divBdr>
            <w:top w:val="none" w:sz="0" w:space="0" w:color="auto"/>
            <w:left w:val="none" w:sz="0" w:space="0" w:color="auto"/>
            <w:bottom w:val="none" w:sz="0" w:space="0" w:color="auto"/>
            <w:right w:val="none" w:sz="0" w:space="0" w:color="auto"/>
          </w:divBdr>
        </w:div>
        <w:div w:id="2109040316">
          <w:marLeft w:val="0"/>
          <w:marRight w:val="0"/>
          <w:marTop w:val="0"/>
          <w:marBottom w:val="0"/>
          <w:divBdr>
            <w:top w:val="none" w:sz="0" w:space="0" w:color="auto"/>
            <w:left w:val="none" w:sz="0" w:space="0" w:color="auto"/>
            <w:bottom w:val="none" w:sz="0" w:space="0" w:color="auto"/>
            <w:right w:val="none" w:sz="0" w:space="0" w:color="auto"/>
          </w:divBdr>
        </w:div>
        <w:div w:id="2109040345">
          <w:marLeft w:val="0"/>
          <w:marRight w:val="0"/>
          <w:marTop w:val="0"/>
          <w:marBottom w:val="0"/>
          <w:divBdr>
            <w:top w:val="none" w:sz="0" w:space="0" w:color="auto"/>
            <w:left w:val="none" w:sz="0" w:space="0" w:color="auto"/>
            <w:bottom w:val="none" w:sz="0" w:space="0" w:color="auto"/>
            <w:right w:val="none" w:sz="0" w:space="0" w:color="auto"/>
          </w:divBdr>
        </w:div>
        <w:div w:id="2109040347">
          <w:marLeft w:val="0"/>
          <w:marRight w:val="0"/>
          <w:marTop w:val="0"/>
          <w:marBottom w:val="0"/>
          <w:divBdr>
            <w:top w:val="none" w:sz="0" w:space="0" w:color="auto"/>
            <w:left w:val="none" w:sz="0" w:space="0" w:color="auto"/>
            <w:bottom w:val="none" w:sz="0" w:space="0" w:color="auto"/>
            <w:right w:val="none" w:sz="0" w:space="0" w:color="auto"/>
          </w:divBdr>
        </w:div>
      </w:divsChild>
    </w:div>
    <w:div w:id="2109040326">
      <w:marLeft w:val="0"/>
      <w:marRight w:val="0"/>
      <w:marTop w:val="0"/>
      <w:marBottom w:val="0"/>
      <w:divBdr>
        <w:top w:val="none" w:sz="0" w:space="0" w:color="auto"/>
        <w:left w:val="none" w:sz="0" w:space="0" w:color="auto"/>
        <w:bottom w:val="none" w:sz="0" w:space="0" w:color="auto"/>
        <w:right w:val="none" w:sz="0" w:space="0" w:color="auto"/>
      </w:divBdr>
    </w:div>
    <w:div w:id="2109040327">
      <w:marLeft w:val="0"/>
      <w:marRight w:val="0"/>
      <w:marTop w:val="0"/>
      <w:marBottom w:val="0"/>
      <w:divBdr>
        <w:top w:val="none" w:sz="0" w:space="0" w:color="auto"/>
        <w:left w:val="none" w:sz="0" w:space="0" w:color="auto"/>
        <w:bottom w:val="none" w:sz="0" w:space="0" w:color="auto"/>
        <w:right w:val="none" w:sz="0" w:space="0" w:color="auto"/>
      </w:divBdr>
    </w:div>
    <w:div w:id="2109040328">
      <w:marLeft w:val="0"/>
      <w:marRight w:val="0"/>
      <w:marTop w:val="0"/>
      <w:marBottom w:val="0"/>
      <w:divBdr>
        <w:top w:val="none" w:sz="0" w:space="0" w:color="auto"/>
        <w:left w:val="none" w:sz="0" w:space="0" w:color="auto"/>
        <w:bottom w:val="none" w:sz="0" w:space="0" w:color="auto"/>
        <w:right w:val="none" w:sz="0" w:space="0" w:color="auto"/>
      </w:divBdr>
    </w:div>
    <w:div w:id="2109040329">
      <w:marLeft w:val="0"/>
      <w:marRight w:val="0"/>
      <w:marTop w:val="0"/>
      <w:marBottom w:val="0"/>
      <w:divBdr>
        <w:top w:val="none" w:sz="0" w:space="0" w:color="auto"/>
        <w:left w:val="none" w:sz="0" w:space="0" w:color="auto"/>
        <w:bottom w:val="none" w:sz="0" w:space="0" w:color="auto"/>
        <w:right w:val="none" w:sz="0" w:space="0" w:color="auto"/>
      </w:divBdr>
    </w:div>
    <w:div w:id="2109040330">
      <w:marLeft w:val="0"/>
      <w:marRight w:val="0"/>
      <w:marTop w:val="0"/>
      <w:marBottom w:val="0"/>
      <w:divBdr>
        <w:top w:val="none" w:sz="0" w:space="0" w:color="auto"/>
        <w:left w:val="none" w:sz="0" w:space="0" w:color="auto"/>
        <w:bottom w:val="none" w:sz="0" w:space="0" w:color="auto"/>
        <w:right w:val="none" w:sz="0" w:space="0" w:color="auto"/>
      </w:divBdr>
      <w:divsChild>
        <w:div w:id="2109040312">
          <w:marLeft w:val="0"/>
          <w:marRight w:val="0"/>
          <w:marTop w:val="0"/>
          <w:marBottom w:val="0"/>
          <w:divBdr>
            <w:top w:val="none" w:sz="0" w:space="0" w:color="auto"/>
            <w:left w:val="none" w:sz="0" w:space="0" w:color="auto"/>
            <w:bottom w:val="none" w:sz="0" w:space="0" w:color="auto"/>
            <w:right w:val="none" w:sz="0" w:space="0" w:color="auto"/>
          </w:divBdr>
          <w:divsChild>
            <w:div w:id="2109040357">
              <w:marLeft w:val="0"/>
              <w:marRight w:val="0"/>
              <w:marTop w:val="0"/>
              <w:marBottom w:val="0"/>
              <w:divBdr>
                <w:top w:val="none" w:sz="0" w:space="0" w:color="auto"/>
                <w:left w:val="none" w:sz="0" w:space="0" w:color="auto"/>
                <w:bottom w:val="none" w:sz="0" w:space="0" w:color="auto"/>
                <w:right w:val="none" w:sz="0" w:space="0" w:color="auto"/>
              </w:divBdr>
              <w:divsChild>
                <w:div w:id="2109040325">
                  <w:marLeft w:val="0"/>
                  <w:marRight w:val="0"/>
                  <w:marTop w:val="0"/>
                  <w:marBottom w:val="0"/>
                  <w:divBdr>
                    <w:top w:val="none" w:sz="0" w:space="0" w:color="auto"/>
                    <w:left w:val="none" w:sz="0" w:space="0" w:color="auto"/>
                    <w:bottom w:val="none" w:sz="0" w:space="0" w:color="auto"/>
                    <w:right w:val="none" w:sz="0" w:space="0" w:color="auto"/>
                  </w:divBdr>
                </w:div>
                <w:div w:id="2109040374">
                  <w:marLeft w:val="0"/>
                  <w:marRight w:val="0"/>
                  <w:marTop w:val="0"/>
                  <w:marBottom w:val="0"/>
                  <w:divBdr>
                    <w:top w:val="none" w:sz="0" w:space="0" w:color="auto"/>
                    <w:left w:val="none" w:sz="0" w:space="0" w:color="auto"/>
                    <w:bottom w:val="none" w:sz="0" w:space="0" w:color="auto"/>
                    <w:right w:val="none" w:sz="0" w:space="0" w:color="auto"/>
                  </w:divBdr>
                </w:div>
                <w:div w:id="21090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33">
      <w:marLeft w:val="0"/>
      <w:marRight w:val="0"/>
      <w:marTop w:val="0"/>
      <w:marBottom w:val="0"/>
      <w:divBdr>
        <w:top w:val="none" w:sz="0" w:space="0" w:color="auto"/>
        <w:left w:val="none" w:sz="0" w:space="0" w:color="auto"/>
        <w:bottom w:val="none" w:sz="0" w:space="0" w:color="auto"/>
        <w:right w:val="none" w:sz="0" w:space="0" w:color="auto"/>
      </w:divBdr>
    </w:div>
    <w:div w:id="2109040334">
      <w:marLeft w:val="0"/>
      <w:marRight w:val="0"/>
      <w:marTop w:val="0"/>
      <w:marBottom w:val="0"/>
      <w:divBdr>
        <w:top w:val="none" w:sz="0" w:space="0" w:color="auto"/>
        <w:left w:val="none" w:sz="0" w:space="0" w:color="auto"/>
        <w:bottom w:val="none" w:sz="0" w:space="0" w:color="auto"/>
        <w:right w:val="none" w:sz="0" w:space="0" w:color="auto"/>
      </w:divBdr>
      <w:divsChild>
        <w:div w:id="2109040369">
          <w:marLeft w:val="0"/>
          <w:marRight w:val="0"/>
          <w:marTop w:val="0"/>
          <w:marBottom w:val="0"/>
          <w:divBdr>
            <w:top w:val="none" w:sz="0" w:space="0" w:color="auto"/>
            <w:left w:val="none" w:sz="0" w:space="0" w:color="auto"/>
            <w:bottom w:val="none" w:sz="0" w:space="0" w:color="auto"/>
            <w:right w:val="none" w:sz="0" w:space="0" w:color="auto"/>
          </w:divBdr>
          <w:divsChild>
            <w:div w:id="2109040352">
              <w:marLeft w:val="0"/>
              <w:marRight w:val="0"/>
              <w:marTop w:val="0"/>
              <w:marBottom w:val="0"/>
              <w:divBdr>
                <w:top w:val="none" w:sz="0" w:space="0" w:color="auto"/>
                <w:left w:val="none" w:sz="0" w:space="0" w:color="auto"/>
                <w:bottom w:val="none" w:sz="0" w:space="0" w:color="auto"/>
                <w:right w:val="none" w:sz="0" w:space="0" w:color="auto"/>
              </w:divBdr>
              <w:divsChild>
                <w:div w:id="2109040323">
                  <w:marLeft w:val="0"/>
                  <w:marRight w:val="0"/>
                  <w:marTop w:val="0"/>
                  <w:marBottom w:val="0"/>
                  <w:divBdr>
                    <w:top w:val="none" w:sz="0" w:space="0" w:color="auto"/>
                    <w:left w:val="none" w:sz="0" w:space="0" w:color="auto"/>
                    <w:bottom w:val="none" w:sz="0" w:space="0" w:color="auto"/>
                    <w:right w:val="none" w:sz="0" w:space="0" w:color="auto"/>
                  </w:divBdr>
                </w:div>
                <w:div w:id="2109040338">
                  <w:marLeft w:val="0"/>
                  <w:marRight w:val="0"/>
                  <w:marTop w:val="0"/>
                  <w:marBottom w:val="0"/>
                  <w:divBdr>
                    <w:top w:val="none" w:sz="0" w:space="0" w:color="auto"/>
                    <w:left w:val="none" w:sz="0" w:space="0" w:color="auto"/>
                    <w:bottom w:val="none" w:sz="0" w:space="0" w:color="auto"/>
                    <w:right w:val="none" w:sz="0" w:space="0" w:color="auto"/>
                  </w:divBdr>
                </w:div>
                <w:div w:id="2109040348">
                  <w:marLeft w:val="0"/>
                  <w:marRight w:val="0"/>
                  <w:marTop w:val="0"/>
                  <w:marBottom w:val="0"/>
                  <w:divBdr>
                    <w:top w:val="none" w:sz="0" w:space="0" w:color="auto"/>
                    <w:left w:val="none" w:sz="0" w:space="0" w:color="auto"/>
                    <w:bottom w:val="none" w:sz="0" w:space="0" w:color="auto"/>
                    <w:right w:val="none" w:sz="0" w:space="0" w:color="auto"/>
                  </w:divBdr>
                </w:div>
                <w:div w:id="2109040350">
                  <w:marLeft w:val="0"/>
                  <w:marRight w:val="0"/>
                  <w:marTop w:val="0"/>
                  <w:marBottom w:val="0"/>
                  <w:divBdr>
                    <w:top w:val="none" w:sz="0" w:space="0" w:color="auto"/>
                    <w:left w:val="none" w:sz="0" w:space="0" w:color="auto"/>
                    <w:bottom w:val="none" w:sz="0" w:space="0" w:color="auto"/>
                    <w:right w:val="none" w:sz="0" w:space="0" w:color="auto"/>
                  </w:divBdr>
                </w:div>
                <w:div w:id="2109040355">
                  <w:marLeft w:val="0"/>
                  <w:marRight w:val="0"/>
                  <w:marTop w:val="0"/>
                  <w:marBottom w:val="0"/>
                  <w:divBdr>
                    <w:top w:val="none" w:sz="0" w:space="0" w:color="auto"/>
                    <w:left w:val="none" w:sz="0" w:space="0" w:color="auto"/>
                    <w:bottom w:val="none" w:sz="0" w:space="0" w:color="auto"/>
                    <w:right w:val="none" w:sz="0" w:space="0" w:color="auto"/>
                  </w:divBdr>
                </w:div>
                <w:div w:id="2109040371">
                  <w:marLeft w:val="720"/>
                  <w:marRight w:val="0"/>
                  <w:marTop w:val="100"/>
                  <w:marBottom w:val="100"/>
                  <w:divBdr>
                    <w:top w:val="none" w:sz="0" w:space="0" w:color="auto"/>
                    <w:left w:val="none" w:sz="0" w:space="0" w:color="auto"/>
                    <w:bottom w:val="none" w:sz="0" w:space="0" w:color="auto"/>
                    <w:right w:val="none" w:sz="0" w:space="0" w:color="auto"/>
                  </w:divBdr>
                  <w:divsChild>
                    <w:div w:id="2109040311">
                      <w:marLeft w:val="0"/>
                      <w:marRight w:val="0"/>
                      <w:marTop w:val="0"/>
                      <w:marBottom w:val="0"/>
                      <w:divBdr>
                        <w:top w:val="none" w:sz="0" w:space="0" w:color="auto"/>
                        <w:left w:val="none" w:sz="0" w:space="0" w:color="auto"/>
                        <w:bottom w:val="none" w:sz="0" w:space="0" w:color="auto"/>
                        <w:right w:val="none" w:sz="0" w:space="0" w:color="auto"/>
                      </w:divBdr>
                    </w:div>
                    <w:div w:id="21090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040335">
      <w:marLeft w:val="0"/>
      <w:marRight w:val="0"/>
      <w:marTop w:val="0"/>
      <w:marBottom w:val="0"/>
      <w:divBdr>
        <w:top w:val="none" w:sz="0" w:space="0" w:color="auto"/>
        <w:left w:val="none" w:sz="0" w:space="0" w:color="auto"/>
        <w:bottom w:val="none" w:sz="0" w:space="0" w:color="auto"/>
        <w:right w:val="none" w:sz="0" w:space="0" w:color="auto"/>
      </w:divBdr>
    </w:div>
    <w:div w:id="2109040337">
      <w:marLeft w:val="0"/>
      <w:marRight w:val="0"/>
      <w:marTop w:val="0"/>
      <w:marBottom w:val="0"/>
      <w:divBdr>
        <w:top w:val="none" w:sz="0" w:space="0" w:color="auto"/>
        <w:left w:val="none" w:sz="0" w:space="0" w:color="auto"/>
        <w:bottom w:val="none" w:sz="0" w:space="0" w:color="auto"/>
        <w:right w:val="none" w:sz="0" w:space="0" w:color="auto"/>
      </w:divBdr>
    </w:div>
    <w:div w:id="2109040340">
      <w:marLeft w:val="0"/>
      <w:marRight w:val="0"/>
      <w:marTop w:val="0"/>
      <w:marBottom w:val="0"/>
      <w:divBdr>
        <w:top w:val="none" w:sz="0" w:space="0" w:color="auto"/>
        <w:left w:val="none" w:sz="0" w:space="0" w:color="auto"/>
        <w:bottom w:val="none" w:sz="0" w:space="0" w:color="auto"/>
        <w:right w:val="none" w:sz="0" w:space="0" w:color="auto"/>
      </w:divBdr>
    </w:div>
    <w:div w:id="2109040341">
      <w:marLeft w:val="0"/>
      <w:marRight w:val="0"/>
      <w:marTop w:val="0"/>
      <w:marBottom w:val="0"/>
      <w:divBdr>
        <w:top w:val="none" w:sz="0" w:space="0" w:color="auto"/>
        <w:left w:val="none" w:sz="0" w:space="0" w:color="auto"/>
        <w:bottom w:val="none" w:sz="0" w:space="0" w:color="auto"/>
        <w:right w:val="none" w:sz="0" w:space="0" w:color="auto"/>
      </w:divBdr>
    </w:div>
    <w:div w:id="2109040342">
      <w:marLeft w:val="0"/>
      <w:marRight w:val="0"/>
      <w:marTop w:val="0"/>
      <w:marBottom w:val="0"/>
      <w:divBdr>
        <w:top w:val="none" w:sz="0" w:space="0" w:color="auto"/>
        <w:left w:val="none" w:sz="0" w:space="0" w:color="auto"/>
        <w:bottom w:val="none" w:sz="0" w:space="0" w:color="auto"/>
        <w:right w:val="none" w:sz="0" w:space="0" w:color="auto"/>
      </w:divBdr>
    </w:div>
    <w:div w:id="2109040343">
      <w:marLeft w:val="0"/>
      <w:marRight w:val="0"/>
      <w:marTop w:val="0"/>
      <w:marBottom w:val="0"/>
      <w:divBdr>
        <w:top w:val="none" w:sz="0" w:space="0" w:color="auto"/>
        <w:left w:val="none" w:sz="0" w:space="0" w:color="auto"/>
        <w:bottom w:val="none" w:sz="0" w:space="0" w:color="auto"/>
        <w:right w:val="none" w:sz="0" w:space="0" w:color="auto"/>
      </w:divBdr>
      <w:divsChild>
        <w:div w:id="2109040302">
          <w:marLeft w:val="0"/>
          <w:marRight w:val="0"/>
          <w:marTop w:val="0"/>
          <w:marBottom w:val="0"/>
          <w:divBdr>
            <w:top w:val="none" w:sz="0" w:space="0" w:color="auto"/>
            <w:left w:val="none" w:sz="0" w:space="0" w:color="auto"/>
            <w:bottom w:val="none" w:sz="0" w:space="0" w:color="auto"/>
            <w:right w:val="none" w:sz="0" w:space="0" w:color="auto"/>
          </w:divBdr>
        </w:div>
        <w:div w:id="2109040304">
          <w:marLeft w:val="0"/>
          <w:marRight w:val="0"/>
          <w:marTop w:val="0"/>
          <w:marBottom w:val="0"/>
          <w:divBdr>
            <w:top w:val="none" w:sz="0" w:space="0" w:color="auto"/>
            <w:left w:val="none" w:sz="0" w:space="0" w:color="auto"/>
            <w:bottom w:val="none" w:sz="0" w:space="0" w:color="auto"/>
            <w:right w:val="none" w:sz="0" w:space="0" w:color="auto"/>
          </w:divBdr>
        </w:div>
        <w:div w:id="2109040306">
          <w:marLeft w:val="0"/>
          <w:marRight w:val="0"/>
          <w:marTop w:val="0"/>
          <w:marBottom w:val="0"/>
          <w:divBdr>
            <w:top w:val="none" w:sz="0" w:space="0" w:color="auto"/>
            <w:left w:val="none" w:sz="0" w:space="0" w:color="auto"/>
            <w:bottom w:val="none" w:sz="0" w:space="0" w:color="auto"/>
            <w:right w:val="none" w:sz="0" w:space="0" w:color="auto"/>
          </w:divBdr>
        </w:div>
        <w:div w:id="2109040310">
          <w:marLeft w:val="0"/>
          <w:marRight w:val="0"/>
          <w:marTop w:val="0"/>
          <w:marBottom w:val="0"/>
          <w:divBdr>
            <w:top w:val="none" w:sz="0" w:space="0" w:color="auto"/>
            <w:left w:val="none" w:sz="0" w:space="0" w:color="auto"/>
            <w:bottom w:val="none" w:sz="0" w:space="0" w:color="auto"/>
            <w:right w:val="none" w:sz="0" w:space="0" w:color="auto"/>
          </w:divBdr>
        </w:div>
        <w:div w:id="2109040313">
          <w:marLeft w:val="0"/>
          <w:marRight w:val="0"/>
          <w:marTop w:val="0"/>
          <w:marBottom w:val="0"/>
          <w:divBdr>
            <w:top w:val="none" w:sz="0" w:space="0" w:color="auto"/>
            <w:left w:val="none" w:sz="0" w:space="0" w:color="auto"/>
            <w:bottom w:val="none" w:sz="0" w:space="0" w:color="auto"/>
            <w:right w:val="none" w:sz="0" w:space="0" w:color="auto"/>
          </w:divBdr>
        </w:div>
        <w:div w:id="2109040314">
          <w:marLeft w:val="0"/>
          <w:marRight w:val="0"/>
          <w:marTop w:val="0"/>
          <w:marBottom w:val="0"/>
          <w:divBdr>
            <w:top w:val="none" w:sz="0" w:space="0" w:color="auto"/>
            <w:left w:val="none" w:sz="0" w:space="0" w:color="auto"/>
            <w:bottom w:val="none" w:sz="0" w:space="0" w:color="auto"/>
            <w:right w:val="none" w:sz="0" w:space="0" w:color="auto"/>
          </w:divBdr>
        </w:div>
        <w:div w:id="2109040331">
          <w:marLeft w:val="0"/>
          <w:marRight w:val="0"/>
          <w:marTop w:val="0"/>
          <w:marBottom w:val="0"/>
          <w:divBdr>
            <w:top w:val="none" w:sz="0" w:space="0" w:color="auto"/>
            <w:left w:val="none" w:sz="0" w:space="0" w:color="auto"/>
            <w:bottom w:val="none" w:sz="0" w:space="0" w:color="auto"/>
            <w:right w:val="none" w:sz="0" w:space="0" w:color="auto"/>
          </w:divBdr>
        </w:div>
        <w:div w:id="2109040344">
          <w:marLeft w:val="0"/>
          <w:marRight w:val="0"/>
          <w:marTop w:val="0"/>
          <w:marBottom w:val="0"/>
          <w:divBdr>
            <w:top w:val="none" w:sz="0" w:space="0" w:color="auto"/>
            <w:left w:val="none" w:sz="0" w:space="0" w:color="auto"/>
            <w:bottom w:val="none" w:sz="0" w:space="0" w:color="auto"/>
            <w:right w:val="none" w:sz="0" w:space="0" w:color="auto"/>
          </w:divBdr>
        </w:div>
        <w:div w:id="2109040360">
          <w:marLeft w:val="0"/>
          <w:marRight w:val="0"/>
          <w:marTop w:val="0"/>
          <w:marBottom w:val="0"/>
          <w:divBdr>
            <w:top w:val="none" w:sz="0" w:space="0" w:color="auto"/>
            <w:left w:val="none" w:sz="0" w:space="0" w:color="auto"/>
            <w:bottom w:val="none" w:sz="0" w:space="0" w:color="auto"/>
            <w:right w:val="none" w:sz="0" w:space="0" w:color="auto"/>
          </w:divBdr>
        </w:div>
        <w:div w:id="2109040362">
          <w:marLeft w:val="0"/>
          <w:marRight w:val="0"/>
          <w:marTop w:val="0"/>
          <w:marBottom w:val="0"/>
          <w:divBdr>
            <w:top w:val="none" w:sz="0" w:space="0" w:color="auto"/>
            <w:left w:val="none" w:sz="0" w:space="0" w:color="auto"/>
            <w:bottom w:val="none" w:sz="0" w:space="0" w:color="auto"/>
            <w:right w:val="none" w:sz="0" w:space="0" w:color="auto"/>
          </w:divBdr>
        </w:div>
        <w:div w:id="2109040365">
          <w:marLeft w:val="0"/>
          <w:marRight w:val="0"/>
          <w:marTop w:val="0"/>
          <w:marBottom w:val="0"/>
          <w:divBdr>
            <w:top w:val="none" w:sz="0" w:space="0" w:color="auto"/>
            <w:left w:val="none" w:sz="0" w:space="0" w:color="auto"/>
            <w:bottom w:val="none" w:sz="0" w:space="0" w:color="auto"/>
            <w:right w:val="none" w:sz="0" w:space="0" w:color="auto"/>
          </w:divBdr>
        </w:div>
        <w:div w:id="2109040370">
          <w:marLeft w:val="0"/>
          <w:marRight w:val="0"/>
          <w:marTop w:val="0"/>
          <w:marBottom w:val="0"/>
          <w:divBdr>
            <w:top w:val="none" w:sz="0" w:space="0" w:color="auto"/>
            <w:left w:val="none" w:sz="0" w:space="0" w:color="auto"/>
            <w:bottom w:val="none" w:sz="0" w:space="0" w:color="auto"/>
            <w:right w:val="none" w:sz="0" w:space="0" w:color="auto"/>
          </w:divBdr>
        </w:div>
        <w:div w:id="2109040372">
          <w:marLeft w:val="0"/>
          <w:marRight w:val="0"/>
          <w:marTop w:val="0"/>
          <w:marBottom w:val="0"/>
          <w:divBdr>
            <w:top w:val="none" w:sz="0" w:space="0" w:color="auto"/>
            <w:left w:val="none" w:sz="0" w:space="0" w:color="auto"/>
            <w:bottom w:val="none" w:sz="0" w:space="0" w:color="auto"/>
            <w:right w:val="none" w:sz="0" w:space="0" w:color="auto"/>
          </w:divBdr>
        </w:div>
      </w:divsChild>
    </w:div>
    <w:div w:id="2109040346">
      <w:marLeft w:val="0"/>
      <w:marRight w:val="0"/>
      <w:marTop w:val="0"/>
      <w:marBottom w:val="0"/>
      <w:divBdr>
        <w:top w:val="none" w:sz="0" w:space="0" w:color="auto"/>
        <w:left w:val="none" w:sz="0" w:space="0" w:color="auto"/>
        <w:bottom w:val="none" w:sz="0" w:space="0" w:color="auto"/>
        <w:right w:val="none" w:sz="0" w:space="0" w:color="auto"/>
      </w:divBdr>
    </w:div>
    <w:div w:id="2109040349">
      <w:marLeft w:val="0"/>
      <w:marRight w:val="0"/>
      <w:marTop w:val="0"/>
      <w:marBottom w:val="0"/>
      <w:divBdr>
        <w:top w:val="none" w:sz="0" w:space="0" w:color="auto"/>
        <w:left w:val="none" w:sz="0" w:space="0" w:color="auto"/>
        <w:bottom w:val="none" w:sz="0" w:space="0" w:color="auto"/>
        <w:right w:val="none" w:sz="0" w:space="0" w:color="auto"/>
      </w:divBdr>
    </w:div>
    <w:div w:id="2109040351">
      <w:marLeft w:val="0"/>
      <w:marRight w:val="0"/>
      <w:marTop w:val="0"/>
      <w:marBottom w:val="0"/>
      <w:divBdr>
        <w:top w:val="none" w:sz="0" w:space="0" w:color="auto"/>
        <w:left w:val="none" w:sz="0" w:space="0" w:color="auto"/>
        <w:bottom w:val="none" w:sz="0" w:space="0" w:color="auto"/>
        <w:right w:val="none" w:sz="0" w:space="0" w:color="auto"/>
      </w:divBdr>
    </w:div>
    <w:div w:id="2109040353">
      <w:marLeft w:val="0"/>
      <w:marRight w:val="0"/>
      <w:marTop w:val="0"/>
      <w:marBottom w:val="0"/>
      <w:divBdr>
        <w:top w:val="none" w:sz="0" w:space="0" w:color="auto"/>
        <w:left w:val="none" w:sz="0" w:space="0" w:color="auto"/>
        <w:bottom w:val="none" w:sz="0" w:space="0" w:color="auto"/>
        <w:right w:val="none" w:sz="0" w:space="0" w:color="auto"/>
      </w:divBdr>
      <w:divsChild>
        <w:div w:id="2109040317">
          <w:marLeft w:val="0"/>
          <w:marRight w:val="0"/>
          <w:marTop w:val="0"/>
          <w:marBottom w:val="0"/>
          <w:divBdr>
            <w:top w:val="none" w:sz="0" w:space="0" w:color="auto"/>
            <w:left w:val="none" w:sz="0" w:space="0" w:color="auto"/>
            <w:bottom w:val="none" w:sz="0" w:space="0" w:color="auto"/>
            <w:right w:val="none" w:sz="0" w:space="0" w:color="auto"/>
          </w:divBdr>
          <w:divsChild>
            <w:div w:id="2109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40356">
      <w:marLeft w:val="0"/>
      <w:marRight w:val="0"/>
      <w:marTop w:val="0"/>
      <w:marBottom w:val="0"/>
      <w:divBdr>
        <w:top w:val="none" w:sz="0" w:space="0" w:color="auto"/>
        <w:left w:val="none" w:sz="0" w:space="0" w:color="auto"/>
        <w:bottom w:val="none" w:sz="0" w:space="0" w:color="auto"/>
        <w:right w:val="none" w:sz="0" w:space="0" w:color="auto"/>
      </w:divBdr>
    </w:div>
    <w:div w:id="2109040359">
      <w:marLeft w:val="0"/>
      <w:marRight w:val="0"/>
      <w:marTop w:val="0"/>
      <w:marBottom w:val="0"/>
      <w:divBdr>
        <w:top w:val="none" w:sz="0" w:space="0" w:color="auto"/>
        <w:left w:val="none" w:sz="0" w:space="0" w:color="auto"/>
        <w:bottom w:val="none" w:sz="0" w:space="0" w:color="auto"/>
        <w:right w:val="none" w:sz="0" w:space="0" w:color="auto"/>
      </w:divBdr>
    </w:div>
    <w:div w:id="2109040361">
      <w:marLeft w:val="0"/>
      <w:marRight w:val="0"/>
      <w:marTop w:val="0"/>
      <w:marBottom w:val="0"/>
      <w:divBdr>
        <w:top w:val="none" w:sz="0" w:space="0" w:color="auto"/>
        <w:left w:val="none" w:sz="0" w:space="0" w:color="auto"/>
        <w:bottom w:val="none" w:sz="0" w:space="0" w:color="auto"/>
        <w:right w:val="none" w:sz="0" w:space="0" w:color="auto"/>
      </w:divBdr>
    </w:div>
    <w:div w:id="2109040363">
      <w:marLeft w:val="0"/>
      <w:marRight w:val="0"/>
      <w:marTop w:val="0"/>
      <w:marBottom w:val="0"/>
      <w:divBdr>
        <w:top w:val="none" w:sz="0" w:space="0" w:color="auto"/>
        <w:left w:val="none" w:sz="0" w:space="0" w:color="auto"/>
        <w:bottom w:val="none" w:sz="0" w:space="0" w:color="auto"/>
        <w:right w:val="none" w:sz="0" w:space="0" w:color="auto"/>
      </w:divBdr>
      <w:divsChild>
        <w:div w:id="2109040375">
          <w:marLeft w:val="0"/>
          <w:marRight w:val="0"/>
          <w:marTop w:val="0"/>
          <w:marBottom w:val="0"/>
          <w:divBdr>
            <w:top w:val="none" w:sz="0" w:space="0" w:color="auto"/>
            <w:left w:val="none" w:sz="0" w:space="0" w:color="auto"/>
            <w:bottom w:val="none" w:sz="0" w:space="0" w:color="auto"/>
            <w:right w:val="none" w:sz="0" w:space="0" w:color="auto"/>
          </w:divBdr>
          <w:divsChild>
            <w:div w:id="2109040339">
              <w:marLeft w:val="0"/>
              <w:marRight w:val="0"/>
              <w:marTop w:val="0"/>
              <w:marBottom w:val="0"/>
              <w:divBdr>
                <w:top w:val="none" w:sz="0" w:space="0" w:color="auto"/>
                <w:left w:val="none" w:sz="0" w:space="0" w:color="auto"/>
                <w:bottom w:val="none" w:sz="0" w:space="0" w:color="auto"/>
                <w:right w:val="none" w:sz="0" w:space="0" w:color="auto"/>
              </w:divBdr>
              <w:divsChild>
                <w:div w:id="21090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64">
      <w:marLeft w:val="0"/>
      <w:marRight w:val="0"/>
      <w:marTop w:val="0"/>
      <w:marBottom w:val="0"/>
      <w:divBdr>
        <w:top w:val="none" w:sz="0" w:space="0" w:color="auto"/>
        <w:left w:val="none" w:sz="0" w:space="0" w:color="auto"/>
        <w:bottom w:val="none" w:sz="0" w:space="0" w:color="auto"/>
        <w:right w:val="none" w:sz="0" w:space="0" w:color="auto"/>
      </w:divBdr>
    </w:div>
    <w:div w:id="2109040366">
      <w:marLeft w:val="0"/>
      <w:marRight w:val="0"/>
      <w:marTop w:val="0"/>
      <w:marBottom w:val="0"/>
      <w:divBdr>
        <w:top w:val="none" w:sz="0" w:space="0" w:color="auto"/>
        <w:left w:val="none" w:sz="0" w:space="0" w:color="auto"/>
        <w:bottom w:val="none" w:sz="0" w:space="0" w:color="auto"/>
        <w:right w:val="none" w:sz="0" w:space="0" w:color="auto"/>
      </w:divBdr>
    </w:div>
    <w:div w:id="2109040367">
      <w:marLeft w:val="0"/>
      <w:marRight w:val="0"/>
      <w:marTop w:val="0"/>
      <w:marBottom w:val="0"/>
      <w:divBdr>
        <w:top w:val="none" w:sz="0" w:space="0" w:color="auto"/>
        <w:left w:val="none" w:sz="0" w:space="0" w:color="auto"/>
        <w:bottom w:val="none" w:sz="0" w:space="0" w:color="auto"/>
        <w:right w:val="none" w:sz="0" w:space="0" w:color="auto"/>
      </w:divBdr>
    </w:div>
    <w:div w:id="2109040368">
      <w:marLeft w:val="0"/>
      <w:marRight w:val="0"/>
      <w:marTop w:val="0"/>
      <w:marBottom w:val="0"/>
      <w:divBdr>
        <w:top w:val="none" w:sz="0" w:space="0" w:color="auto"/>
        <w:left w:val="none" w:sz="0" w:space="0" w:color="auto"/>
        <w:bottom w:val="none" w:sz="0" w:space="0" w:color="auto"/>
        <w:right w:val="none" w:sz="0" w:space="0" w:color="auto"/>
      </w:divBdr>
    </w:div>
    <w:div w:id="2109040373">
      <w:marLeft w:val="0"/>
      <w:marRight w:val="0"/>
      <w:marTop w:val="0"/>
      <w:marBottom w:val="0"/>
      <w:divBdr>
        <w:top w:val="none" w:sz="0" w:space="0" w:color="auto"/>
        <w:left w:val="none" w:sz="0" w:space="0" w:color="auto"/>
        <w:bottom w:val="none" w:sz="0" w:space="0" w:color="auto"/>
        <w:right w:val="none" w:sz="0" w:space="0" w:color="auto"/>
      </w:divBdr>
      <w:divsChild>
        <w:div w:id="2109040332">
          <w:marLeft w:val="0"/>
          <w:marRight w:val="0"/>
          <w:marTop w:val="0"/>
          <w:marBottom w:val="0"/>
          <w:divBdr>
            <w:top w:val="none" w:sz="0" w:space="0" w:color="auto"/>
            <w:left w:val="none" w:sz="0" w:space="0" w:color="auto"/>
            <w:bottom w:val="none" w:sz="0" w:space="0" w:color="auto"/>
            <w:right w:val="none" w:sz="0" w:space="0" w:color="auto"/>
          </w:divBdr>
        </w:div>
      </w:divsChild>
    </w:div>
    <w:div w:id="21090403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39914C-E10E-4482-8C56-2059298A2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24</TotalTime>
  <Pages>32</Pages>
  <Words>13429</Words>
  <Characters>80574</Characters>
  <Application>Microsoft Office Word</Application>
  <DocSecurity>0</DocSecurity>
  <Lines>671</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Berezowska</dc:creator>
  <cp:lastModifiedBy>Katarzyna Pietuch</cp:lastModifiedBy>
  <cp:revision>6</cp:revision>
  <cp:lastPrinted>2024-09-16T07:01:00Z</cp:lastPrinted>
  <dcterms:created xsi:type="dcterms:W3CDTF">2024-09-26T17:22:00Z</dcterms:created>
  <dcterms:modified xsi:type="dcterms:W3CDTF">2024-09-26T18:02:00Z</dcterms:modified>
</cp:coreProperties>
</file>