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215FC0B" w14:textId="77777777" w:rsidR="006436BF" w:rsidRPr="00C525D9" w:rsidRDefault="006436BF" w:rsidP="00007656">
      <w:pPr>
        <w:pStyle w:val="Nagwek3"/>
      </w:pPr>
      <w:r w:rsidRPr="00C525D9">
        <w:t>Załącznik nr  1 do SWZ</w:t>
      </w:r>
      <w:r w:rsidRPr="00C525D9">
        <w:tab/>
      </w:r>
    </w:p>
    <w:p w14:paraId="36BA7084" w14:textId="77777777" w:rsidR="00677950" w:rsidRPr="00C525D9" w:rsidRDefault="006436BF" w:rsidP="00550AB6">
      <w:pPr>
        <w:jc w:val="center"/>
        <w:rPr>
          <w:rFonts w:asciiTheme="minorHAnsi" w:hAnsiTheme="minorHAnsi" w:cstheme="minorHAnsi"/>
          <w:b/>
          <w:sz w:val="24"/>
          <w:szCs w:val="24"/>
        </w:rPr>
      </w:pPr>
      <w:r w:rsidRPr="00C525D9">
        <w:rPr>
          <w:rFonts w:asciiTheme="minorHAnsi" w:hAnsiTheme="minorHAnsi" w:cstheme="minorHAnsi"/>
          <w:b/>
          <w:sz w:val="24"/>
          <w:szCs w:val="24"/>
        </w:rPr>
        <w:t>Umowa nr …</w:t>
      </w:r>
    </w:p>
    <w:p w14:paraId="6C626607" w14:textId="69E9504C" w:rsidR="006436BF" w:rsidRPr="00C525D9" w:rsidRDefault="006436BF" w:rsidP="00550AB6">
      <w:pPr>
        <w:jc w:val="center"/>
        <w:rPr>
          <w:rFonts w:asciiTheme="minorHAnsi" w:hAnsiTheme="minorHAnsi" w:cstheme="minorHAnsi"/>
          <w:b/>
          <w:sz w:val="24"/>
          <w:szCs w:val="24"/>
        </w:rPr>
      </w:pPr>
      <w:r w:rsidRPr="00C525D9">
        <w:rPr>
          <w:rFonts w:asciiTheme="minorHAnsi" w:hAnsiTheme="minorHAnsi" w:cstheme="minorHAnsi"/>
          <w:b/>
          <w:sz w:val="24"/>
          <w:szCs w:val="24"/>
        </w:rPr>
        <w:t>zawarta w dniu  ……..…</w:t>
      </w:r>
      <w:r w:rsidRPr="00C525D9">
        <w:rPr>
          <w:rFonts w:asciiTheme="minorHAnsi" w:hAnsiTheme="minorHAnsi" w:cstheme="minorHAnsi"/>
          <w:b/>
          <w:i/>
          <w:sz w:val="24"/>
          <w:szCs w:val="24"/>
        </w:rPr>
        <w:t xml:space="preserve">… </w:t>
      </w:r>
      <w:r w:rsidRPr="00C525D9">
        <w:rPr>
          <w:rFonts w:asciiTheme="minorHAnsi" w:hAnsiTheme="minorHAnsi" w:cstheme="minorHAnsi"/>
          <w:b/>
          <w:sz w:val="24"/>
          <w:szCs w:val="24"/>
        </w:rPr>
        <w:t>w Jabłonnie – Majątek</w:t>
      </w:r>
    </w:p>
    <w:p w14:paraId="6BA758D9" w14:textId="77777777" w:rsidR="00CF7307" w:rsidRPr="00C525D9" w:rsidRDefault="006436BF" w:rsidP="00550AB6">
      <w:pPr>
        <w:spacing w:after="0"/>
        <w:jc w:val="both"/>
        <w:rPr>
          <w:rFonts w:asciiTheme="minorHAnsi" w:hAnsiTheme="minorHAnsi" w:cstheme="minorHAnsi"/>
          <w:sz w:val="24"/>
          <w:szCs w:val="24"/>
          <w:lang w:eastAsia="pl-PL"/>
        </w:rPr>
      </w:pPr>
      <w:r w:rsidRPr="00C525D9">
        <w:rPr>
          <w:rFonts w:asciiTheme="minorHAnsi" w:hAnsiTheme="minorHAnsi" w:cstheme="minorHAnsi"/>
          <w:sz w:val="24"/>
          <w:szCs w:val="24"/>
        </w:rPr>
        <w:t xml:space="preserve">pomiędzy: </w:t>
      </w:r>
    </w:p>
    <w:p w14:paraId="6F9143D8" w14:textId="648F61C9" w:rsidR="006436BF" w:rsidRPr="00C525D9" w:rsidRDefault="006436BF" w:rsidP="00550AB6">
      <w:pPr>
        <w:spacing w:after="0"/>
        <w:jc w:val="both"/>
        <w:rPr>
          <w:rFonts w:asciiTheme="minorHAnsi" w:hAnsiTheme="minorHAnsi" w:cstheme="minorHAnsi"/>
          <w:sz w:val="24"/>
          <w:szCs w:val="24"/>
          <w:lang w:eastAsia="pl-PL"/>
        </w:rPr>
      </w:pPr>
      <w:r w:rsidRPr="00C525D9">
        <w:rPr>
          <w:rFonts w:asciiTheme="minorHAnsi" w:hAnsiTheme="minorHAnsi" w:cstheme="minorHAnsi"/>
          <w:b/>
          <w:sz w:val="24"/>
          <w:szCs w:val="24"/>
        </w:rPr>
        <w:t>Gminą Jabłonna</w:t>
      </w:r>
    </w:p>
    <w:p w14:paraId="32E4AC9B" w14:textId="77777777" w:rsidR="006436BF" w:rsidRPr="00C525D9" w:rsidRDefault="006436BF" w:rsidP="00550AB6">
      <w:pPr>
        <w:spacing w:after="0"/>
        <w:jc w:val="both"/>
        <w:rPr>
          <w:rFonts w:asciiTheme="minorHAnsi" w:hAnsiTheme="minorHAnsi" w:cstheme="minorHAnsi"/>
          <w:sz w:val="24"/>
          <w:szCs w:val="24"/>
        </w:rPr>
      </w:pPr>
      <w:r w:rsidRPr="00C525D9">
        <w:rPr>
          <w:rFonts w:asciiTheme="minorHAnsi" w:hAnsiTheme="minorHAnsi" w:cstheme="minorHAnsi"/>
          <w:sz w:val="24"/>
          <w:szCs w:val="24"/>
        </w:rPr>
        <w:t>z siedzibą: Jabłonna – Majątek 22, 23-114 Jabłonna - Majątek</w:t>
      </w:r>
    </w:p>
    <w:p w14:paraId="09BE88F5" w14:textId="77777777" w:rsidR="006436BF" w:rsidRPr="00C525D9" w:rsidRDefault="006436BF" w:rsidP="00550AB6">
      <w:pPr>
        <w:spacing w:after="0"/>
        <w:jc w:val="both"/>
        <w:rPr>
          <w:rFonts w:asciiTheme="minorHAnsi" w:hAnsiTheme="minorHAnsi" w:cstheme="minorHAnsi"/>
          <w:sz w:val="24"/>
          <w:szCs w:val="24"/>
        </w:rPr>
      </w:pPr>
      <w:r w:rsidRPr="00C525D9">
        <w:rPr>
          <w:rFonts w:asciiTheme="minorHAnsi" w:hAnsiTheme="minorHAnsi" w:cstheme="minorHAnsi"/>
          <w:sz w:val="24"/>
          <w:szCs w:val="24"/>
        </w:rPr>
        <w:t>Regon 431019773, NIP 713-289-28-26</w:t>
      </w:r>
    </w:p>
    <w:p w14:paraId="6D98DFE4" w14:textId="77777777" w:rsidR="006436BF" w:rsidRPr="00C525D9" w:rsidRDefault="006436BF" w:rsidP="00550AB6">
      <w:pPr>
        <w:pStyle w:val="Tekstpodstawowy"/>
        <w:spacing w:line="276" w:lineRule="auto"/>
        <w:rPr>
          <w:rFonts w:asciiTheme="minorHAnsi" w:hAnsiTheme="minorHAnsi" w:cstheme="minorHAnsi"/>
          <w:sz w:val="24"/>
          <w:szCs w:val="24"/>
        </w:rPr>
      </w:pPr>
      <w:r w:rsidRPr="00C525D9">
        <w:rPr>
          <w:rFonts w:asciiTheme="minorHAnsi" w:hAnsiTheme="minorHAnsi" w:cstheme="minorHAnsi"/>
          <w:sz w:val="24"/>
          <w:szCs w:val="24"/>
        </w:rPr>
        <w:t>reprezentowaną przez:</w:t>
      </w:r>
    </w:p>
    <w:p w14:paraId="73249FAE" w14:textId="77777777" w:rsidR="00CF7307" w:rsidRPr="00C525D9" w:rsidRDefault="006436BF" w:rsidP="00550AB6">
      <w:pPr>
        <w:spacing w:after="0"/>
        <w:jc w:val="both"/>
        <w:rPr>
          <w:rFonts w:asciiTheme="minorHAnsi" w:hAnsiTheme="minorHAnsi" w:cstheme="minorHAnsi"/>
          <w:sz w:val="24"/>
          <w:szCs w:val="24"/>
        </w:rPr>
      </w:pPr>
      <w:r w:rsidRPr="00C525D9">
        <w:rPr>
          <w:rFonts w:asciiTheme="minorHAnsi" w:hAnsiTheme="minorHAnsi" w:cstheme="minorHAnsi"/>
          <w:sz w:val="24"/>
          <w:szCs w:val="24"/>
        </w:rPr>
        <w:t>………</w:t>
      </w:r>
    </w:p>
    <w:p w14:paraId="60F0CE00" w14:textId="77777777" w:rsidR="00CF7307" w:rsidRPr="00C525D9" w:rsidRDefault="006436BF" w:rsidP="00550AB6">
      <w:pPr>
        <w:spacing w:after="0"/>
        <w:jc w:val="both"/>
        <w:rPr>
          <w:rFonts w:asciiTheme="minorHAnsi" w:hAnsiTheme="minorHAnsi" w:cstheme="minorHAnsi"/>
          <w:sz w:val="24"/>
          <w:szCs w:val="24"/>
        </w:rPr>
      </w:pPr>
      <w:r w:rsidRPr="00C525D9">
        <w:rPr>
          <w:rFonts w:asciiTheme="minorHAnsi" w:hAnsiTheme="minorHAnsi" w:cstheme="minorHAnsi"/>
          <w:sz w:val="24"/>
          <w:szCs w:val="24"/>
        </w:rPr>
        <w:t>przy kontrasygnacie …………………….  – Skarbnika Gminy</w:t>
      </w:r>
    </w:p>
    <w:p w14:paraId="6C59642A" w14:textId="111BCE6A" w:rsidR="006436BF" w:rsidRPr="00C525D9" w:rsidRDefault="00CF7307" w:rsidP="00550AB6">
      <w:pPr>
        <w:spacing w:after="0"/>
        <w:jc w:val="both"/>
        <w:rPr>
          <w:rFonts w:asciiTheme="minorHAnsi" w:hAnsiTheme="minorHAnsi" w:cstheme="minorHAnsi"/>
          <w:sz w:val="24"/>
          <w:szCs w:val="24"/>
        </w:rPr>
      </w:pPr>
      <w:r w:rsidRPr="00C525D9">
        <w:rPr>
          <w:rFonts w:asciiTheme="minorHAnsi" w:hAnsiTheme="minorHAnsi" w:cstheme="minorHAnsi"/>
          <w:sz w:val="24"/>
          <w:szCs w:val="24"/>
        </w:rPr>
        <w:t>z</w:t>
      </w:r>
      <w:r w:rsidR="006436BF" w:rsidRPr="00C525D9">
        <w:rPr>
          <w:rFonts w:asciiTheme="minorHAnsi" w:hAnsiTheme="minorHAnsi" w:cstheme="minorHAnsi"/>
          <w:sz w:val="24"/>
          <w:szCs w:val="24"/>
        </w:rPr>
        <w:t>waną w dalszej części umowy Zamawiającym,</w:t>
      </w:r>
    </w:p>
    <w:p w14:paraId="308F200D" w14:textId="77777777" w:rsidR="00CF7307" w:rsidRPr="00C525D9" w:rsidRDefault="006436BF" w:rsidP="00550AB6">
      <w:pPr>
        <w:pStyle w:val="Tekstpodstawowy"/>
        <w:spacing w:line="276" w:lineRule="auto"/>
        <w:rPr>
          <w:rFonts w:asciiTheme="minorHAnsi" w:hAnsiTheme="minorHAnsi" w:cstheme="minorHAnsi"/>
          <w:sz w:val="24"/>
          <w:szCs w:val="24"/>
        </w:rPr>
      </w:pPr>
      <w:r w:rsidRPr="00C525D9">
        <w:rPr>
          <w:rFonts w:asciiTheme="minorHAnsi" w:hAnsiTheme="minorHAnsi" w:cstheme="minorHAnsi"/>
          <w:sz w:val="24"/>
          <w:szCs w:val="24"/>
        </w:rPr>
        <w:t>a:</w:t>
      </w:r>
    </w:p>
    <w:p w14:paraId="7BD03D67" w14:textId="4F3B49E8" w:rsidR="006436BF" w:rsidRPr="00C525D9" w:rsidRDefault="006436BF" w:rsidP="00550AB6">
      <w:pPr>
        <w:pStyle w:val="Tekstpodstawowy"/>
        <w:spacing w:line="276" w:lineRule="auto"/>
        <w:rPr>
          <w:rFonts w:asciiTheme="minorHAnsi" w:hAnsiTheme="minorHAnsi" w:cstheme="minorHAnsi"/>
          <w:sz w:val="24"/>
          <w:szCs w:val="24"/>
        </w:rPr>
      </w:pPr>
      <w:r w:rsidRPr="00C525D9">
        <w:rPr>
          <w:rFonts w:asciiTheme="minorHAnsi" w:hAnsiTheme="minorHAnsi" w:cstheme="minorHAnsi"/>
          <w:bCs/>
          <w:iCs/>
          <w:color w:val="000000"/>
          <w:sz w:val="24"/>
          <w:szCs w:val="24"/>
        </w:rPr>
        <w:t xml:space="preserve">………………………………………………………………………………………………. </w:t>
      </w:r>
      <w:r w:rsidRPr="00C525D9">
        <w:rPr>
          <w:rFonts w:asciiTheme="minorHAnsi" w:hAnsiTheme="minorHAnsi" w:cstheme="minorHAnsi"/>
          <w:iCs/>
          <w:color w:val="000000"/>
          <w:sz w:val="24"/>
          <w:szCs w:val="24"/>
        </w:rPr>
        <w:t xml:space="preserve">Regon: …..…,  NIP: …..… </w:t>
      </w:r>
      <w:r w:rsidRPr="00C525D9">
        <w:rPr>
          <w:rFonts w:asciiTheme="minorHAnsi" w:hAnsiTheme="minorHAnsi" w:cstheme="minorHAnsi"/>
          <w:iCs/>
          <w:sz w:val="24"/>
          <w:szCs w:val="24"/>
        </w:rPr>
        <w:t xml:space="preserve"> </w:t>
      </w:r>
    </w:p>
    <w:p w14:paraId="7ED09924" w14:textId="77777777" w:rsidR="006436BF" w:rsidRPr="00C525D9" w:rsidRDefault="006436BF" w:rsidP="00550AB6">
      <w:pPr>
        <w:spacing w:after="0"/>
        <w:jc w:val="both"/>
        <w:rPr>
          <w:rFonts w:asciiTheme="minorHAnsi" w:hAnsiTheme="minorHAnsi" w:cstheme="minorHAnsi"/>
          <w:sz w:val="24"/>
          <w:szCs w:val="24"/>
        </w:rPr>
      </w:pPr>
      <w:r w:rsidRPr="00C525D9">
        <w:rPr>
          <w:rFonts w:asciiTheme="minorHAnsi" w:hAnsiTheme="minorHAnsi" w:cstheme="minorHAnsi"/>
          <w:sz w:val="24"/>
          <w:szCs w:val="24"/>
        </w:rPr>
        <w:t>reprezentowanym przez ………………………………………………..</w:t>
      </w:r>
    </w:p>
    <w:p w14:paraId="238FFCAE" w14:textId="77777777" w:rsidR="006436BF" w:rsidRPr="00C525D9" w:rsidRDefault="006436BF" w:rsidP="00550AB6">
      <w:pPr>
        <w:spacing w:after="0"/>
        <w:jc w:val="both"/>
        <w:rPr>
          <w:rFonts w:asciiTheme="minorHAnsi" w:hAnsiTheme="minorHAnsi" w:cstheme="minorHAnsi"/>
          <w:bCs/>
          <w:sz w:val="24"/>
          <w:szCs w:val="24"/>
        </w:rPr>
      </w:pPr>
      <w:r w:rsidRPr="00C525D9">
        <w:rPr>
          <w:rFonts w:asciiTheme="minorHAnsi" w:hAnsiTheme="minorHAnsi" w:cstheme="minorHAnsi"/>
          <w:bCs/>
          <w:sz w:val="24"/>
          <w:szCs w:val="24"/>
        </w:rPr>
        <w:t>zwaną w dalszej części umowy Wykonawcą,</w:t>
      </w:r>
    </w:p>
    <w:p w14:paraId="65DD69C3" w14:textId="77777777" w:rsidR="006436BF" w:rsidRPr="00C525D9" w:rsidRDefault="006436BF" w:rsidP="00550AB6">
      <w:pPr>
        <w:spacing w:after="0"/>
        <w:jc w:val="both"/>
        <w:rPr>
          <w:rFonts w:asciiTheme="minorHAnsi" w:hAnsiTheme="minorHAnsi" w:cstheme="minorHAnsi"/>
          <w:sz w:val="24"/>
          <w:szCs w:val="24"/>
        </w:rPr>
      </w:pPr>
      <w:r w:rsidRPr="00C525D9">
        <w:rPr>
          <w:rFonts w:asciiTheme="minorHAnsi" w:hAnsiTheme="minorHAnsi" w:cstheme="minorHAnsi"/>
          <w:sz w:val="24"/>
          <w:szCs w:val="24"/>
        </w:rPr>
        <w:t>zwanymi łącznie w dalszej części umowy Stronami.</w:t>
      </w:r>
    </w:p>
    <w:p w14:paraId="7A2F53C6" w14:textId="77777777" w:rsidR="006436BF" w:rsidRPr="00C525D9" w:rsidRDefault="006436BF" w:rsidP="00550AB6">
      <w:pPr>
        <w:jc w:val="both"/>
        <w:rPr>
          <w:rFonts w:asciiTheme="minorHAnsi" w:hAnsiTheme="minorHAnsi" w:cstheme="minorHAnsi"/>
          <w:sz w:val="24"/>
          <w:szCs w:val="24"/>
        </w:rPr>
      </w:pPr>
    </w:p>
    <w:p w14:paraId="04ADCF64" w14:textId="77777777" w:rsidR="006436BF" w:rsidRPr="00C525D9" w:rsidRDefault="006436BF" w:rsidP="00550AB6">
      <w:pPr>
        <w:tabs>
          <w:tab w:val="left" w:pos="450"/>
          <w:tab w:val="left" w:pos="833"/>
        </w:tabs>
        <w:spacing w:after="0"/>
        <w:ind w:left="113"/>
        <w:jc w:val="center"/>
        <w:rPr>
          <w:rFonts w:asciiTheme="minorHAnsi" w:hAnsiTheme="minorHAnsi" w:cstheme="minorHAnsi"/>
          <w:b/>
          <w:sz w:val="24"/>
          <w:szCs w:val="24"/>
        </w:rPr>
      </w:pPr>
      <w:r w:rsidRPr="00C525D9">
        <w:rPr>
          <w:rFonts w:asciiTheme="minorHAnsi" w:hAnsiTheme="minorHAnsi" w:cstheme="minorHAnsi"/>
          <w:b/>
          <w:sz w:val="24"/>
          <w:szCs w:val="24"/>
        </w:rPr>
        <w:t>Tryb zawarcia umowy</w:t>
      </w:r>
    </w:p>
    <w:p w14:paraId="1AF9D791" w14:textId="77777777" w:rsidR="006436BF" w:rsidRPr="00C525D9" w:rsidRDefault="006436BF" w:rsidP="00550AB6">
      <w:pPr>
        <w:tabs>
          <w:tab w:val="left" w:pos="450"/>
        </w:tabs>
        <w:spacing w:before="80" w:after="0"/>
        <w:jc w:val="center"/>
        <w:rPr>
          <w:rFonts w:asciiTheme="minorHAnsi" w:hAnsiTheme="minorHAnsi" w:cstheme="minorHAnsi"/>
          <w:b/>
          <w:bCs/>
          <w:sz w:val="24"/>
          <w:szCs w:val="24"/>
        </w:rPr>
      </w:pPr>
      <w:r w:rsidRPr="00C525D9">
        <w:rPr>
          <w:rFonts w:asciiTheme="minorHAnsi" w:hAnsiTheme="minorHAnsi" w:cstheme="minorHAnsi"/>
          <w:b/>
          <w:bCs/>
          <w:sz w:val="24"/>
          <w:szCs w:val="24"/>
        </w:rPr>
        <w:t>§ 1</w:t>
      </w:r>
    </w:p>
    <w:p w14:paraId="4764CB94" w14:textId="79D6ACEA" w:rsidR="00677950" w:rsidRPr="00C525D9" w:rsidRDefault="006436BF" w:rsidP="00B15DBA">
      <w:pPr>
        <w:pStyle w:val="Akapitzlist"/>
        <w:numPr>
          <w:ilvl w:val="0"/>
          <w:numId w:val="27"/>
        </w:numPr>
        <w:suppressAutoHyphens w:val="0"/>
        <w:overflowPunct w:val="0"/>
        <w:autoSpaceDE w:val="0"/>
        <w:autoSpaceDN w:val="0"/>
        <w:adjustRightInd w:val="0"/>
        <w:spacing w:after="0" w:line="276" w:lineRule="auto"/>
        <w:ind w:left="426"/>
        <w:jc w:val="both"/>
        <w:rPr>
          <w:rFonts w:asciiTheme="minorHAnsi" w:hAnsiTheme="minorHAnsi" w:cstheme="minorHAnsi"/>
          <w:sz w:val="24"/>
          <w:szCs w:val="24"/>
        </w:rPr>
      </w:pPr>
      <w:r w:rsidRPr="00C525D9">
        <w:rPr>
          <w:rFonts w:asciiTheme="minorHAnsi" w:hAnsiTheme="minorHAnsi" w:cstheme="minorHAnsi"/>
          <w:sz w:val="24"/>
          <w:szCs w:val="24"/>
        </w:rPr>
        <w:t xml:space="preserve">Niniejsza umowa została zawarta po przeprowadzeniu postepowania o zamówienie publiczne w  trybie podstawowym zgodnie z ustawą z dnia 11 września 2019 r. Prawo zamówień publicznych  </w:t>
      </w:r>
      <w:r w:rsidRPr="00D929EB">
        <w:rPr>
          <w:rFonts w:asciiTheme="minorHAnsi" w:hAnsiTheme="minorHAnsi" w:cstheme="minorHAnsi"/>
          <w:color w:val="000000" w:themeColor="text1"/>
          <w:sz w:val="24"/>
          <w:szCs w:val="24"/>
        </w:rPr>
        <w:t xml:space="preserve">(j.t. </w:t>
      </w:r>
      <w:r w:rsidR="00EA3AA9" w:rsidRPr="00D929EB">
        <w:rPr>
          <w:rFonts w:asciiTheme="minorHAnsi" w:hAnsiTheme="minorHAnsi" w:cstheme="minorHAnsi"/>
          <w:bCs/>
          <w:color w:val="000000" w:themeColor="text1"/>
          <w:sz w:val="24"/>
          <w:szCs w:val="24"/>
        </w:rPr>
        <w:t>Dz. U. z 2024 r. poz. 1320</w:t>
      </w:r>
      <w:r w:rsidRPr="00D929EB">
        <w:rPr>
          <w:rFonts w:asciiTheme="minorHAnsi" w:hAnsiTheme="minorHAnsi" w:cstheme="minorHAnsi"/>
          <w:bCs/>
          <w:color w:val="000000" w:themeColor="text1"/>
          <w:sz w:val="24"/>
          <w:szCs w:val="24"/>
        </w:rPr>
        <w:t xml:space="preserve">) dalej zwana: ustawą </w:t>
      </w:r>
      <w:proofErr w:type="spellStart"/>
      <w:r w:rsidRPr="00D929EB">
        <w:rPr>
          <w:rFonts w:asciiTheme="minorHAnsi" w:hAnsiTheme="minorHAnsi" w:cstheme="minorHAnsi"/>
          <w:bCs/>
          <w:color w:val="000000" w:themeColor="text1"/>
          <w:sz w:val="24"/>
          <w:szCs w:val="24"/>
        </w:rPr>
        <w:t>Pzp</w:t>
      </w:r>
      <w:proofErr w:type="spellEnd"/>
      <w:r w:rsidRPr="00D929EB">
        <w:rPr>
          <w:rFonts w:asciiTheme="minorHAnsi" w:hAnsiTheme="minorHAnsi" w:cstheme="minorHAnsi"/>
          <w:bCs/>
          <w:color w:val="000000" w:themeColor="text1"/>
          <w:sz w:val="24"/>
          <w:szCs w:val="24"/>
        </w:rPr>
        <w:t>, w</w:t>
      </w:r>
      <w:r w:rsidR="001E17AC" w:rsidRPr="00D929EB">
        <w:rPr>
          <w:rFonts w:asciiTheme="minorHAnsi" w:hAnsiTheme="minorHAnsi" w:cstheme="minorHAnsi"/>
          <w:bCs/>
          <w:color w:val="000000" w:themeColor="text1"/>
          <w:sz w:val="24"/>
          <w:szCs w:val="24"/>
        </w:rPr>
        <w:t> </w:t>
      </w:r>
      <w:r w:rsidRPr="00D929EB">
        <w:rPr>
          <w:rFonts w:asciiTheme="minorHAnsi" w:hAnsiTheme="minorHAnsi" w:cstheme="minorHAnsi"/>
          <w:bCs/>
          <w:color w:val="000000" w:themeColor="text1"/>
          <w:sz w:val="24"/>
          <w:szCs w:val="24"/>
        </w:rPr>
        <w:t>wyniku którego oferta Wykonawcy została wybrana jako najkorzystniejsza</w:t>
      </w:r>
      <w:r w:rsidRPr="00C525D9">
        <w:rPr>
          <w:rFonts w:asciiTheme="minorHAnsi" w:hAnsiTheme="minorHAnsi" w:cstheme="minorHAnsi"/>
          <w:bCs/>
          <w:sz w:val="24"/>
          <w:szCs w:val="24"/>
        </w:rPr>
        <w:t>.</w:t>
      </w:r>
    </w:p>
    <w:p w14:paraId="538772B1" w14:textId="1A2E79E5" w:rsidR="006839F3" w:rsidRPr="00C525D9" w:rsidRDefault="006436BF" w:rsidP="00B15DBA">
      <w:pPr>
        <w:pStyle w:val="Akapitzlist"/>
        <w:numPr>
          <w:ilvl w:val="0"/>
          <w:numId w:val="27"/>
        </w:numPr>
        <w:suppressAutoHyphens w:val="0"/>
        <w:overflowPunct w:val="0"/>
        <w:autoSpaceDE w:val="0"/>
        <w:autoSpaceDN w:val="0"/>
        <w:adjustRightInd w:val="0"/>
        <w:spacing w:after="0" w:line="276" w:lineRule="auto"/>
        <w:ind w:left="426"/>
        <w:jc w:val="both"/>
        <w:rPr>
          <w:rFonts w:asciiTheme="minorHAnsi" w:hAnsiTheme="minorHAnsi" w:cstheme="minorHAnsi"/>
          <w:sz w:val="24"/>
          <w:szCs w:val="24"/>
        </w:rPr>
      </w:pPr>
      <w:r w:rsidRPr="00C525D9">
        <w:rPr>
          <w:rFonts w:asciiTheme="minorHAnsi" w:hAnsiTheme="minorHAnsi" w:cstheme="minorHAnsi"/>
          <w:bCs/>
          <w:sz w:val="24"/>
          <w:szCs w:val="24"/>
        </w:rPr>
        <w:t xml:space="preserve">Środki finansowe na realizację przedmiotu umowy pochodzą </w:t>
      </w:r>
      <w:r w:rsidR="00677950" w:rsidRPr="00C525D9">
        <w:rPr>
          <w:rFonts w:asciiTheme="minorHAnsi" w:hAnsiTheme="minorHAnsi" w:cstheme="minorHAnsi"/>
          <w:bCs/>
          <w:sz w:val="24"/>
          <w:szCs w:val="24"/>
        </w:rPr>
        <w:t xml:space="preserve">środków </w:t>
      </w:r>
      <w:r w:rsidR="00353D95" w:rsidRPr="00C525D9">
        <w:rPr>
          <w:rFonts w:asciiTheme="minorHAnsi" w:hAnsiTheme="minorHAnsi" w:cstheme="minorHAnsi"/>
          <w:bCs/>
          <w:sz w:val="24"/>
          <w:szCs w:val="24"/>
        </w:rPr>
        <w:t xml:space="preserve">PEFRON w ramach „Programu wyrównywania szans między regionami III” </w:t>
      </w:r>
      <w:r w:rsidR="003D7932" w:rsidRPr="00C525D9">
        <w:rPr>
          <w:rFonts w:asciiTheme="minorHAnsi" w:hAnsiTheme="minorHAnsi" w:cstheme="minorHAnsi"/>
          <w:bCs/>
          <w:sz w:val="24"/>
          <w:szCs w:val="24"/>
        </w:rPr>
        <w:t xml:space="preserve">oraz ze środków </w:t>
      </w:r>
      <w:r w:rsidR="00677950" w:rsidRPr="00C525D9">
        <w:rPr>
          <w:rFonts w:asciiTheme="minorHAnsi" w:hAnsiTheme="minorHAnsi" w:cstheme="minorHAnsi"/>
          <w:bCs/>
          <w:sz w:val="24"/>
          <w:szCs w:val="24"/>
        </w:rPr>
        <w:t>własnych Gminy Jabłonna</w:t>
      </w:r>
      <w:r w:rsidRPr="00C525D9">
        <w:rPr>
          <w:rFonts w:asciiTheme="minorHAnsi" w:hAnsiTheme="minorHAnsi" w:cstheme="minorHAnsi"/>
          <w:bCs/>
          <w:sz w:val="24"/>
          <w:szCs w:val="24"/>
        </w:rPr>
        <w:t>.</w:t>
      </w:r>
    </w:p>
    <w:p w14:paraId="0E47C20D" w14:textId="77777777" w:rsidR="00D00A80" w:rsidRPr="00C525D9" w:rsidRDefault="00D00A80" w:rsidP="00550AB6">
      <w:pPr>
        <w:pStyle w:val="p2"/>
        <w:spacing w:line="276" w:lineRule="auto"/>
        <w:jc w:val="center"/>
        <w:rPr>
          <w:rFonts w:asciiTheme="minorHAnsi" w:hAnsiTheme="minorHAnsi" w:cstheme="minorHAnsi"/>
          <w:sz w:val="24"/>
          <w:szCs w:val="24"/>
        </w:rPr>
      </w:pPr>
    </w:p>
    <w:p w14:paraId="5AC7CD5D" w14:textId="77777777" w:rsidR="003D7932" w:rsidRPr="00C525D9" w:rsidRDefault="003D7932" w:rsidP="00550AB6">
      <w:pPr>
        <w:pStyle w:val="p2"/>
        <w:spacing w:line="276" w:lineRule="auto"/>
        <w:jc w:val="center"/>
        <w:rPr>
          <w:rStyle w:val="s1"/>
          <w:rFonts w:asciiTheme="minorHAnsi" w:hAnsiTheme="minorHAnsi" w:cstheme="minorHAnsi"/>
          <w:b/>
          <w:sz w:val="24"/>
          <w:szCs w:val="24"/>
        </w:rPr>
      </w:pPr>
    </w:p>
    <w:p w14:paraId="5EF7B76E" w14:textId="77777777" w:rsidR="00CF7307" w:rsidRPr="00C525D9" w:rsidRDefault="00CF7307" w:rsidP="00550AB6">
      <w:pPr>
        <w:pStyle w:val="p2"/>
        <w:spacing w:line="276" w:lineRule="auto"/>
        <w:jc w:val="center"/>
        <w:rPr>
          <w:rStyle w:val="s1"/>
          <w:rFonts w:asciiTheme="minorHAnsi" w:hAnsiTheme="minorHAnsi" w:cstheme="minorHAnsi"/>
          <w:b/>
          <w:sz w:val="24"/>
          <w:szCs w:val="24"/>
        </w:rPr>
      </w:pPr>
      <w:r w:rsidRPr="00C525D9">
        <w:rPr>
          <w:rFonts w:asciiTheme="minorHAnsi" w:hAnsiTheme="minorHAnsi" w:cstheme="minorHAnsi"/>
          <w:b/>
          <w:sz w:val="24"/>
          <w:szCs w:val="24"/>
        </w:rPr>
        <w:t>Przedmiot umowy</w:t>
      </w:r>
      <w:r w:rsidRPr="00C525D9">
        <w:rPr>
          <w:rStyle w:val="s1"/>
          <w:rFonts w:asciiTheme="minorHAnsi" w:hAnsiTheme="minorHAnsi" w:cstheme="minorHAnsi"/>
          <w:b/>
          <w:sz w:val="24"/>
          <w:szCs w:val="24"/>
        </w:rPr>
        <w:t xml:space="preserve"> </w:t>
      </w:r>
    </w:p>
    <w:p w14:paraId="1AFA787B" w14:textId="16C7A526" w:rsidR="00D00A80" w:rsidRPr="00C525D9" w:rsidRDefault="00D00A80" w:rsidP="00550AB6">
      <w:pPr>
        <w:pStyle w:val="p2"/>
        <w:spacing w:line="276" w:lineRule="auto"/>
        <w:jc w:val="center"/>
        <w:rPr>
          <w:rFonts w:asciiTheme="minorHAnsi" w:hAnsiTheme="minorHAnsi" w:cstheme="minorHAnsi"/>
          <w:sz w:val="24"/>
          <w:szCs w:val="24"/>
        </w:rPr>
      </w:pPr>
      <w:r w:rsidRPr="00C525D9">
        <w:rPr>
          <w:rStyle w:val="s1"/>
          <w:rFonts w:asciiTheme="minorHAnsi" w:hAnsiTheme="minorHAnsi" w:cstheme="minorHAnsi"/>
          <w:b/>
          <w:sz w:val="24"/>
          <w:szCs w:val="24"/>
        </w:rPr>
        <w:t xml:space="preserve">§ </w:t>
      </w:r>
      <w:r w:rsidR="001E17AC" w:rsidRPr="00C525D9">
        <w:rPr>
          <w:rFonts w:asciiTheme="minorHAnsi" w:hAnsiTheme="minorHAnsi" w:cstheme="minorHAnsi"/>
          <w:b/>
          <w:sz w:val="24"/>
          <w:szCs w:val="24"/>
        </w:rPr>
        <w:t>2</w:t>
      </w:r>
    </w:p>
    <w:p w14:paraId="10BD9C89" w14:textId="77777777" w:rsidR="009C50FE" w:rsidRPr="00C525D9" w:rsidRDefault="008136E3" w:rsidP="00B15DBA">
      <w:pPr>
        <w:pStyle w:val="Akapitzlist"/>
        <w:numPr>
          <w:ilvl w:val="0"/>
          <w:numId w:val="28"/>
        </w:numPr>
        <w:spacing w:line="276" w:lineRule="auto"/>
        <w:ind w:left="426"/>
        <w:jc w:val="both"/>
        <w:rPr>
          <w:rFonts w:asciiTheme="minorHAnsi" w:eastAsia="Times New Roman" w:hAnsiTheme="minorHAnsi" w:cstheme="minorHAnsi"/>
          <w:sz w:val="24"/>
          <w:szCs w:val="24"/>
        </w:rPr>
      </w:pPr>
      <w:r w:rsidRPr="00C525D9">
        <w:rPr>
          <w:rFonts w:asciiTheme="minorHAnsi" w:hAnsiTheme="minorHAnsi" w:cstheme="minorHAnsi"/>
          <w:sz w:val="24"/>
          <w:szCs w:val="24"/>
        </w:rPr>
        <w:t xml:space="preserve">Zamawiający Gmina </w:t>
      </w:r>
      <w:r w:rsidR="00F51C8F" w:rsidRPr="00C525D9">
        <w:rPr>
          <w:rFonts w:asciiTheme="minorHAnsi" w:hAnsiTheme="minorHAnsi" w:cstheme="minorHAnsi"/>
          <w:sz w:val="24"/>
          <w:szCs w:val="24"/>
        </w:rPr>
        <w:t>Jabłonna</w:t>
      </w:r>
      <w:r w:rsidRPr="00C525D9">
        <w:rPr>
          <w:rFonts w:asciiTheme="minorHAnsi" w:hAnsiTheme="minorHAnsi" w:cstheme="minorHAnsi"/>
          <w:sz w:val="24"/>
          <w:szCs w:val="24"/>
        </w:rPr>
        <w:t xml:space="preserve"> powierza, a Wykonawca zobowiązuje się do wykonania zadania pn.: „</w:t>
      </w:r>
      <w:r w:rsidR="00F51C8F" w:rsidRPr="00C525D9">
        <w:rPr>
          <w:rFonts w:asciiTheme="minorHAnsi" w:hAnsiTheme="minorHAnsi" w:cstheme="minorHAnsi"/>
          <w:b/>
          <w:sz w:val="24"/>
          <w:szCs w:val="24"/>
        </w:rPr>
        <w:t>Likwidacja barier transportowych poprzez zakup bursa na potrzeby osób niepełnosprawnych z terenu gminy Jabłonna</w:t>
      </w:r>
      <w:r w:rsidRPr="00C525D9">
        <w:rPr>
          <w:rFonts w:asciiTheme="minorHAnsi" w:hAnsiTheme="minorHAnsi" w:cstheme="minorHAnsi"/>
          <w:b/>
          <w:sz w:val="24"/>
          <w:szCs w:val="24"/>
        </w:rPr>
        <w:t xml:space="preserve">” </w:t>
      </w:r>
      <w:r w:rsidRPr="00C525D9">
        <w:rPr>
          <w:rFonts w:asciiTheme="minorHAnsi" w:hAnsiTheme="minorHAnsi" w:cstheme="minorHAnsi"/>
          <w:sz w:val="24"/>
          <w:szCs w:val="24"/>
        </w:rPr>
        <w:t xml:space="preserve">zwanego dalej przedmiotem zamówienia </w:t>
      </w:r>
      <w:r w:rsidRPr="00C525D9">
        <w:rPr>
          <w:rFonts w:asciiTheme="minorHAnsi" w:eastAsia="Times New Roman" w:hAnsiTheme="minorHAnsi" w:cstheme="minorHAnsi"/>
          <w:sz w:val="24"/>
          <w:szCs w:val="24"/>
        </w:rPr>
        <w:t>lub przedmiotem umowy lub sprzętem, zgodnie z zakresem określonym w „Opisie przedmiotu zamówienia”, SWZ oraz ofercie Wykonawcy.</w:t>
      </w:r>
    </w:p>
    <w:p w14:paraId="1A2567F8" w14:textId="4EC501F7" w:rsidR="009C50FE" w:rsidRPr="00C525D9" w:rsidRDefault="009C50FE" w:rsidP="00B15DBA">
      <w:pPr>
        <w:pStyle w:val="Akapitzlist"/>
        <w:numPr>
          <w:ilvl w:val="0"/>
          <w:numId w:val="28"/>
        </w:numPr>
        <w:spacing w:line="276" w:lineRule="auto"/>
        <w:ind w:left="426"/>
        <w:jc w:val="both"/>
        <w:rPr>
          <w:rFonts w:asciiTheme="minorHAnsi" w:eastAsia="Times New Roman" w:hAnsiTheme="minorHAnsi" w:cstheme="minorHAnsi"/>
          <w:sz w:val="24"/>
          <w:szCs w:val="24"/>
        </w:rPr>
      </w:pPr>
      <w:r w:rsidRPr="00C525D9">
        <w:rPr>
          <w:rFonts w:asciiTheme="minorHAnsi" w:eastAsia="Arial Unicode MS" w:hAnsiTheme="minorHAnsi" w:cstheme="minorHAnsi"/>
          <w:sz w:val="24"/>
          <w:szCs w:val="24"/>
        </w:rPr>
        <w:t>Wykonawca dostarczy  samochód osobowy 9–</w:t>
      </w:r>
      <w:proofErr w:type="spellStart"/>
      <w:r w:rsidRPr="00C525D9">
        <w:rPr>
          <w:rFonts w:asciiTheme="minorHAnsi" w:eastAsia="Arial Unicode MS" w:hAnsiTheme="minorHAnsi" w:cstheme="minorHAnsi"/>
          <w:sz w:val="24"/>
          <w:szCs w:val="24"/>
        </w:rPr>
        <w:t>cio</w:t>
      </w:r>
      <w:proofErr w:type="spellEnd"/>
      <w:r w:rsidRPr="00C525D9">
        <w:rPr>
          <w:rFonts w:asciiTheme="minorHAnsi" w:eastAsia="Arial Unicode MS" w:hAnsiTheme="minorHAnsi" w:cstheme="minorHAnsi"/>
          <w:sz w:val="24"/>
          <w:szCs w:val="24"/>
        </w:rPr>
        <w:t xml:space="preserve"> miejscowy przystosowany do przewozu osób niepełnosprawnych, w tym z jednym miejscem przystosowanym do przewozu osoby </w:t>
      </w:r>
      <w:r w:rsidRPr="00C525D9">
        <w:rPr>
          <w:rFonts w:asciiTheme="minorHAnsi" w:eastAsia="Arial Unicode MS" w:hAnsiTheme="minorHAnsi" w:cstheme="minorHAnsi"/>
          <w:sz w:val="24"/>
          <w:szCs w:val="24"/>
        </w:rPr>
        <w:lastRenderedPageBreak/>
        <w:t>na wózku inwalidzkim</w:t>
      </w:r>
      <w:r w:rsidRPr="00C525D9">
        <w:rPr>
          <w:rFonts w:asciiTheme="minorHAnsi" w:hAnsiTheme="minorHAnsi" w:cstheme="minorHAnsi"/>
          <w:sz w:val="24"/>
          <w:szCs w:val="24"/>
        </w:rPr>
        <w:t xml:space="preserve"> </w:t>
      </w:r>
      <w:r w:rsidRPr="00C525D9">
        <w:rPr>
          <w:rFonts w:asciiTheme="minorHAnsi" w:eastAsia="Arial Unicode MS" w:hAnsiTheme="minorHAnsi" w:cstheme="minorHAnsi"/>
          <w:sz w:val="24"/>
          <w:szCs w:val="24"/>
        </w:rPr>
        <w:t>z terenu Gminy Jabłonna w ramach</w:t>
      </w:r>
      <w:r w:rsidR="00D929EB">
        <w:rPr>
          <w:rFonts w:asciiTheme="minorHAnsi" w:eastAsia="Arial Unicode MS" w:hAnsiTheme="minorHAnsi" w:cstheme="minorHAnsi"/>
          <w:sz w:val="24"/>
          <w:szCs w:val="24"/>
        </w:rPr>
        <w:t xml:space="preserve"> </w:t>
      </w:r>
      <w:r w:rsidRPr="00C525D9">
        <w:rPr>
          <w:rFonts w:asciiTheme="minorHAnsi" w:eastAsia="Arial Unicode MS" w:hAnsiTheme="minorHAnsi" w:cstheme="minorHAnsi"/>
          <w:sz w:val="24"/>
          <w:szCs w:val="24"/>
        </w:rPr>
        <w:t xml:space="preserve"> „Programu wyrównywania różnic między regionami III”.</w:t>
      </w:r>
    </w:p>
    <w:p w14:paraId="215A8211" w14:textId="76E92F7A" w:rsidR="009C50FE" w:rsidRPr="00C525D9" w:rsidRDefault="009C50FE" w:rsidP="00B15DBA">
      <w:pPr>
        <w:pStyle w:val="Akapitzlist"/>
        <w:numPr>
          <w:ilvl w:val="0"/>
          <w:numId w:val="28"/>
        </w:numPr>
        <w:spacing w:line="276" w:lineRule="auto"/>
        <w:ind w:left="426"/>
        <w:jc w:val="both"/>
        <w:rPr>
          <w:rFonts w:asciiTheme="minorHAnsi" w:eastAsia="Times New Roman" w:hAnsiTheme="minorHAnsi" w:cstheme="minorHAnsi"/>
          <w:sz w:val="24"/>
          <w:szCs w:val="24"/>
        </w:rPr>
      </w:pPr>
      <w:r w:rsidRPr="00C525D9">
        <w:rPr>
          <w:rFonts w:asciiTheme="minorHAnsi" w:eastAsia="Arial Unicode MS" w:hAnsiTheme="minorHAnsi" w:cstheme="minorHAnsi"/>
          <w:sz w:val="24"/>
          <w:szCs w:val="24"/>
        </w:rPr>
        <w:t>Pojazd posiada homologację jako pojazd 9-osobowy (kierowca +8 pasażerów), dopuszczenie do ruchu zgodnie z ustawą z dnia 20 czerwca 1997</w:t>
      </w:r>
      <w:r w:rsidR="00D929EB">
        <w:rPr>
          <w:rFonts w:asciiTheme="minorHAnsi" w:eastAsia="Arial Unicode MS" w:hAnsiTheme="minorHAnsi" w:cstheme="minorHAnsi"/>
          <w:sz w:val="24"/>
          <w:szCs w:val="24"/>
        </w:rPr>
        <w:t xml:space="preserve"> </w:t>
      </w:r>
      <w:r w:rsidRPr="00C525D9">
        <w:rPr>
          <w:rFonts w:asciiTheme="minorHAnsi" w:eastAsia="Arial Unicode MS" w:hAnsiTheme="minorHAnsi" w:cstheme="minorHAnsi"/>
          <w:sz w:val="24"/>
          <w:szCs w:val="24"/>
        </w:rPr>
        <w:t xml:space="preserve">r. Prawo o ruchu drogowym. </w:t>
      </w:r>
    </w:p>
    <w:p w14:paraId="038E6320" w14:textId="77777777" w:rsidR="009C50FE" w:rsidRPr="00C525D9" w:rsidRDefault="009C50FE" w:rsidP="00B15DBA">
      <w:pPr>
        <w:pStyle w:val="Akapitzlist"/>
        <w:numPr>
          <w:ilvl w:val="0"/>
          <w:numId w:val="28"/>
        </w:numPr>
        <w:spacing w:line="276" w:lineRule="auto"/>
        <w:ind w:left="426"/>
        <w:jc w:val="both"/>
        <w:rPr>
          <w:rFonts w:asciiTheme="minorHAnsi" w:eastAsia="Times New Roman" w:hAnsiTheme="minorHAnsi" w:cstheme="minorHAnsi"/>
          <w:sz w:val="24"/>
          <w:szCs w:val="24"/>
        </w:rPr>
      </w:pPr>
      <w:r w:rsidRPr="00C525D9">
        <w:rPr>
          <w:rFonts w:asciiTheme="minorHAnsi" w:eastAsia="Arial Unicode MS" w:hAnsiTheme="minorHAnsi" w:cstheme="minorHAnsi"/>
          <w:sz w:val="24"/>
          <w:szCs w:val="24"/>
        </w:rPr>
        <w:t>Wykonawca zobowiązuje się do dostarczenia Zamawiającemu fabrycznie nowego samochodu osobowego wraz z wyposażeniem, zwanym dalej „samochodem” zgodnie ze Specyfikacją Warunków Zamówienia, załącznikami do niej, ofertą Wykonawcy, warunkami serwisu i gwarancji oraz umową.</w:t>
      </w:r>
    </w:p>
    <w:p w14:paraId="5C2F8EDF" w14:textId="157A9448" w:rsidR="009C50FE" w:rsidRPr="00C525D9" w:rsidRDefault="009C50FE" w:rsidP="00B15DBA">
      <w:pPr>
        <w:pStyle w:val="Akapitzlist"/>
        <w:numPr>
          <w:ilvl w:val="0"/>
          <w:numId w:val="28"/>
        </w:numPr>
        <w:spacing w:line="276" w:lineRule="auto"/>
        <w:ind w:left="426"/>
        <w:jc w:val="both"/>
        <w:rPr>
          <w:rFonts w:asciiTheme="minorHAnsi" w:eastAsia="Times New Roman" w:hAnsiTheme="minorHAnsi" w:cstheme="minorHAnsi"/>
          <w:sz w:val="24"/>
          <w:szCs w:val="24"/>
        </w:rPr>
      </w:pPr>
      <w:r w:rsidRPr="00C525D9">
        <w:rPr>
          <w:rFonts w:asciiTheme="minorHAnsi" w:eastAsia="Arial Unicode MS" w:hAnsiTheme="minorHAnsi" w:cstheme="minorHAnsi"/>
          <w:sz w:val="24"/>
          <w:szCs w:val="24"/>
        </w:rPr>
        <w:t xml:space="preserve">Wykonawca  oświadcza, że przedmiot  umowy, o którym mowa w pkt 1: </w:t>
      </w:r>
    </w:p>
    <w:p w14:paraId="2788E711" w14:textId="3F396075" w:rsidR="009C50FE" w:rsidRPr="00C525D9" w:rsidRDefault="009C50FE" w:rsidP="00B15DBA">
      <w:pPr>
        <w:pStyle w:val="Teksttreci30"/>
        <w:numPr>
          <w:ilvl w:val="0"/>
          <w:numId w:val="30"/>
        </w:numPr>
        <w:tabs>
          <w:tab w:val="left" w:pos="426"/>
        </w:tabs>
        <w:spacing w:after="120" w:line="240" w:lineRule="auto"/>
        <w:jc w:val="both"/>
        <w:rPr>
          <w:rFonts w:asciiTheme="minorHAnsi" w:eastAsia="Arial Unicode MS" w:hAnsiTheme="minorHAnsi" w:cstheme="minorHAnsi"/>
          <w:b w:val="0"/>
          <w:bCs w:val="0"/>
          <w:sz w:val="24"/>
          <w:szCs w:val="24"/>
        </w:rPr>
      </w:pPr>
      <w:r w:rsidRPr="00C525D9">
        <w:rPr>
          <w:rFonts w:asciiTheme="minorHAnsi" w:eastAsia="Arial Unicode MS" w:hAnsiTheme="minorHAnsi" w:cstheme="minorHAnsi"/>
          <w:b w:val="0"/>
          <w:bCs w:val="0"/>
          <w:sz w:val="24"/>
          <w:szCs w:val="24"/>
        </w:rPr>
        <w:t>jest fabrycznie nowy, wyprodukowany w 2024 roku, kompletny, wolny od wad konstrukcyjnych, materiałowych i wykonawczych, gotowy do rejestracji i użytkowania w celu wynikającym z Umowy,</w:t>
      </w:r>
    </w:p>
    <w:p w14:paraId="708C6968" w14:textId="77777777" w:rsidR="009C50FE" w:rsidRPr="00C525D9" w:rsidRDefault="009C50FE" w:rsidP="00B15DBA">
      <w:pPr>
        <w:pStyle w:val="Teksttreci30"/>
        <w:numPr>
          <w:ilvl w:val="0"/>
          <w:numId w:val="30"/>
        </w:numPr>
        <w:tabs>
          <w:tab w:val="left" w:pos="426"/>
        </w:tabs>
        <w:spacing w:after="120" w:line="240" w:lineRule="auto"/>
        <w:ind w:left="567" w:hanging="283"/>
        <w:jc w:val="both"/>
        <w:rPr>
          <w:rFonts w:asciiTheme="minorHAnsi" w:eastAsia="Arial Unicode MS" w:hAnsiTheme="minorHAnsi" w:cstheme="minorHAnsi"/>
          <w:b w:val="0"/>
          <w:bCs w:val="0"/>
          <w:sz w:val="24"/>
          <w:szCs w:val="24"/>
        </w:rPr>
      </w:pPr>
      <w:r w:rsidRPr="00C525D9">
        <w:rPr>
          <w:rFonts w:asciiTheme="minorHAnsi" w:eastAsia="Arial Unicode MS" w:hAnsiTheme="minorHAnsi" w:cstheme="minorHAnsi"/>
          <w:b w:val="0"/>
          <w:bCs w:val="0"/>
          <w:sz w:val="24"/>
          <w:szCs w:val="24"/>
        </w:rPr>
        <w:t>jest ograniczony prawami osób trzecich, nie jest przedmiotem jakiegokolwiek postępowania i zabezpieczenia (wykonawcy przysługuje pełne prawo do dysponowania),</w:t>
      </w:r>
    </w:p>
    <w:p w14:paraId="38D7F62B" w14:textId="77777777" w:rsidR="00D929EB" w:rsidRDefault="009C50FE" w:rsidP="00D929EB">
      <w:pPr>
        <w:pStyle w:val="Teksttreci30"/>
        <w:numPr>
          <w:ilvl w:val="0"/>
          <w:numId w:val="30"/>
        </w:numPr>
        <w:tabs>
          <w:tab w:val="left" w:pos="426"/>
        </w:tabs>
        <w:spacing w:after="120" w:line="240" w:lineRule="auto"/>
        <w:ind w:left="567" w:hanging="283"/>
        <w:jc w:val="both"/>
        <w:rPr>
          <w:rFonts w:asciiTheme="minorHAnsi" w:eastAsia="Arial Unicode MS" w:hAnsiTheme="minorHAnsi" w:cstheme="minorHAnsi"/>
          <w:b w:val="0"/>
          <w:bCs w:val="0"/>
          <w:sz w:val="24"/>
          <w:szCs w:val="24"/>
        </w:rPr>
      </w:pPr>
      <w:r w:rsidRPr="00C525D9">
        <w:rPr>
          <w:rFonts w:asciiTheme="minorHAnsi" w:eastAsia="Arial Unicode MS" w:hAnsiTheme="minorHAnsi" w:cstheme="minorHAnsi"/>
          <w:b w:val="0"/>
          <w:bCs w:val="0"/>
          <w:sz w:val="24"/>
          <w:szCs w:val="24"/>
        </w:rPr>
        <w:t>jest zgodny z przepisami ustawy z dnia 20 czerwca 1997 r. Prawo o ruchu drogowym, wraz z aktami wykonawczymi do tej ustawy oraz innymi przepisami obowiązującego prawa krajowego oraz prawa unijnego.</w:t>
      </w:r>
    </w:p>
    <w:p w14:paraId="2C0B72E7" w14:textId="4726DC23" w:rsidR="009C50FE" w:rsidRPr="00D929EB" w:rsidRDefault="009C50FE" w:rsidP="00D929EB">
      <w:pPr>
        <w:pStyle w:val="Teksttreci30"/>
        <w:numPr>
          <w:ilvl w:val="0"/>
          <w:numId w:val="30"/>
        </w:numPr>
        <w:tabs>
          <w:tab w:val="left" w:pos="426"/>
        </w:tabs>
        <w:spacing w:after="120" w:line="240" w:lineRule="auto"/>
        <w:ind w:left="567" w:hanging="283"/>
        <w:jc w:val="both"/>
        <w:rPr>
          <w:rFonts w:asciiTheme="minorHAnsi" w:eastAsia="Arial Unicode MS" w:hAnsiTheme="minorHAnsi" w:cstheme="minorHAnsi"/>
          <w:b w:val="0"/>
          <w:bCs w:val="0"/>
          <w:sz w:val="24"/>
          <w:szCs w:val="24"/>
        </w:rPr>
      </w:pPr>
      <w:r w:rsidRPr="00D929EB">
        <w:rPr>
          <w:rFonts w:asciiTheme="minorHAnsi" w:eastAsia="Arial Unicode MS" w:hAnsiTheme="minorHAnsi" w:cstheme="minorHAnsi"/>
          <w:b w:val="0"/>
          <w:bCs w:val="0"/>
          <w:sz w:val="24"/>
          <w:szCs w:val="24"/>
        </w:rPr>
        <w:t xml:space="preserve">Z chwilą wydania przedmiotu zamówienia, Wykonawca zobowiązuje się przenieść na Zamawiającego własność rzeczy.  </w:t>
      </w:r>
    </w:p>
    <w:p w14:paraId="2639AFB1" w14:textId="06C754E6" w:rsidR="009C50FE" w:rsidRPr="00C525D9" w:rsidRDefault="009C50FE" w:rsidP="00D929EB">
      <w:pPr>
        <w:pStyle w:val="Teksttreci30"/>
        <w:numPr>
          <w:ilvl w:val="0"/>
          <w:numId w:val="35"/>
        </w:numPr>
        <w:tabs>
          <w:tab w:val="left" w:pos="426"/>
        </w:tabs>
        <w:spacing w:after="120" w:line="240" w:lineRule="auto"/>
        <w:ind w:left="284" w:hanging="142"/>
        <w:jc w:val="both"/>
        <w:rPr>
          <w:rFonts w:asciiTheme="minorHAnsi" w:eastAsia="Arial Unicode MS" w:hAnsiTheme="minorHAnsi" w:cstheme="minorHAnsi"/>
          <w:b w:val="0"/>
          <w:bCs w:val="0"/>
          <w:sz w:val="24"/>
          <w:szCs w:val="24"/>
        </w:rPr>
      </w:pPr>
      <w:r w:rsidRPr="00C525D9">
        <w:rPr>
          <w:rFonts w:asciiTheme="minorHAnsi" w:eastAsia="Arial Unicode MS" w:hAnsiTheme="minorHAnsi" w:cstheme="minorHAnsi"/>
          <w:b w:val="0"/>
          <w:bCs w:val="0"/>
          <w:sz w:val="24"/>
          <w:szCs w:val="24"/>
        </w:rPr>
        <w:t>Samochód musi spełniać wymagania techniczne określone przez obowiązujące w Polsce przepisy dla pojazdów poruszających się po drogach publicznych, w tym warunki techniczne wynikające z ustawy z dnia 20 czerwca 1997r. Prawo o ruchu drogowym (teks</w:t>
      </w:r>
      <w:r w:rsidR="00CC430B">
        <w:rPr>
          <w:rFonts w:asciiTheme="minorHAnsi" w:eastAsia="Arial Unicode MS" w:hAnsiTheme="minorHAnsi" w:cstheme="minorHAnsi"/>
          <w:b w:val="0"/>
          <w:bCs w:val="0"/>
          <w:sz w:val="24"/>
          <w:szCs w:val="24"/>
        </w:rPr>
        <w:t xml:space="preserve"> jednolity Dz. </w:t>
      </w:r>
      <w:r w:rsidR="00CC430B" w:rsidRPr="00D929EB">
        <w:rPr>
          <w:rFonts w:asciiTheme="minorHAnsi" w:eastAsia="Arial Unicode MS" w:hAnsiTheme="minorHAnsi" w:cstheme="minorHAnsi"/>
          <w:b w:val="0"/>
          <w:bCs w:val="0"/>
          <w:color w:val="000000" w:themeColor="text1"/>
          <w:sz w:val="24"/>
          <w:szCs w:val="24"/>
        </w:rPr>
        <w:t>U. z 2024</w:t>
      </w:r>
      <w:r w:rsidRPr="00D929EB">
        <w:rPr>
          <w:rFonts w:asciiTheme="minorHAnsi" w:eastAsia="Arial Unicode MS" w:hAnsiTheme="minorHAnsi" w:cstheme="minorHAnsi"/>
          <w:b w:val="0"/>
          <w:bCs w:val="0"/>
          <w:color w:val="000000" w:themeColor="text1"/>
          <w:sz w:val="24"/>
          <w:szCs w:val="24"/>
        </w:rPr>
        <w:t xml:space="preserve"> r. poz. </w:t>
      </w:r>
      <w:r w:rsidR="00CC430B" w:rsidRPr="00D929EB">
        <w:rPr>
          <w:rFonts w:asciiTheme="minorHAnsi" w:eastAsia="Arial Unicode MS" w:hAnsiTheme="minorHAnsi" w:cstheme="minorHAnsi"/>
          <w:b w:val="0"/>
          <w:bCs w:val="0"/>
          <w:color w:val="000000" w:themeColor="text1"/>
          <w:sz w:val="24"/>
          <w:szCs w:val="24"/>
        </w:rPr>
        <w:t>1251</w:t>
      </w:r>
      <w:r w:rsidRPr="00D929EB">
        <w:rPr>
          <w:rFonts w:asciiTheme="minorHAnsi" w:eastAsia="Arial Unicode MS" w:hAnsiTheme="minorHAnsi" w:cstheme="minorHAnsi"/>
          <w:b w:val="0"/>
          <w:bCs w:val="0"/>
          <w:color w:val="000000" w:themeColor="text1"/>
          <w:sz w:val="24"/>
          <w:szCs w:val="24"/>
        </w:rPr>
        <w:t xml:space="preserve">) oraz </w:t>
      </w:r>
      <w:r w:rsidRPr="00D929EB">
        <w:rPr>
          <w:rFonts w:asciiTheme="minorHAnsi" w:hAnsiTheme="minorHAnsi" w:cstheme="minorHAnsi"/>
          <w:b w:val="0"/>
          <w:bCs w:val="0"/>
          <w:color w:val="000000" w:themeColor="text1"/>
          <w:sz w:val="24"/>
          <w:szCs w:val="24"/>
        </w:rPr>
        <w:t>warunki określone w Rozporządzeniu Ministra Infrastruktury z dnia 31 grudnia 2002 roku w sprawie warunków technicznych pojazdów oraz</w:t>
      </w:r>
      <w:r w:rsidR="00CC430B" w:rsidRPr="00D929EB">
        <w:rPr>
          <w:rFonts w:asciiTheme="minorHAnsi" w:hAnsiTheme="minorHAnsi" w:cstheme="minorHAnsi"/>
          <w:b w:val="0"/>
          <w:bCs w:val="0"/>
          <w:color w:val="000000" w:themeColor="text1"/>
          <w:sz w:val="24"/>
          <w:szCs w:val="24"/>
        </w:rPr>
        <w:t xml:space="preserve"> zakresu</w:t>
      </w:r>
      <w:r w:rsidRPr="00D929EB">
        <w:rPr>
          <w:rFonts w:asciiTheme="minorHAnsi" w:hAnsiTheme="minorHAnsi" w:cstheme="minorHAnsi"/>
          <w:b w:val="0"/>
          <w:bCs w:val="0"/>
          <w:color w:val="000000" w:themeColor="text1"/>
          <w:sz w:val="24"/>
          <w:szCs w:val="24"/>
        </w:rPr>
        <w:t xml:space="preserve"> ich niezb</w:t>
      </w:r>
      <w:r w:rsidR="00CC430B" w:rsidRPr="00D929EB">
        <w:rPr>
          <w:rFonts w:asciiTheme="minorHAnsi" w:hAnsiTheme="minorHAnsi" w:cstheme="minorHAnsi"/>
          <w:b w:val="0"/>
          <w:bCs w:val="0"/>
          <w:color w:val="000000" w:themeColor="text1"/>
          <w:sz w:val="24"/>
          <w:szCs w:val="24"/>
        </w:rPr>
        <w:t>ędnego wyposażenia (Dz.U. z 2024</w:t>
      </w:r>
      <w:r w:rsidRPr="00D929EB">
        <w:rPr>
          <w:rFonts w:asciiTheme="minorHAnsi" w:hAnsiTheme="minorHAnsi" w:cstheme="minorHAnsi"/>
          <w:b w:val="0"/>
          <w:bCs w:val="0"/>
          <w:color w:val="000000" w:themeColor="text1"/>
          <w:sz w:val="24"/>
          <w:szCs w:val="24"/>
        </w:rPr>
        <w:t xml:space="preserve"> r. poz</w:t>
      </w:r>
      <w:r w:rsidR="00CC430B" w:rsidRPr="00D929EB">
        <w:rPr>
          <w:rFonts w:asciiTheme="minorHAnsi" w:hAnsiTheme="minorHAnsi" w:cstheme="minorHAnsi"/>
          <w:b w:val="0"/>
          <w:bCs w:val="0"/>
          <w:color w:val="000000" w:themeColor="text1"/>
          <w:sz w:val="24"/>
          <w:szCs w:val="24"/>
        </w:rPr>
        <w:t>. 502).</w:t>
      </w:r>
      <w:r w:rsidRPr="00D929EB">
        <w:rPr>
          <w:rFonts w:asciiTheme="minorHAnsi" w:hAnsiTheme="minorHAnsi" w:cstheme="minorHAnsi"/>
          <w:b w:val="0"/>
          <w:bCs w:val="0"/>
          <w:color w:val="000000" w:themeColor="text1"/>
          <w:sz w:val="24"/>
          <w:szCs w:val="24"/>
        </w:rPr>
        <w:t xml:space="preserve"> </w:t>
      </w:r>
    </w:p>
    <w:p w14:paraId="23E1BC47" w14:textId="77777777" w:rsidR="009C50FE" w:rsidRPr="00C525D9" w:rsidRDefault="009C50FE" w:rsidP="00D929EB">
      <w:pPr>
        <w:pStyle w:val="Teksttreci30"/>
        <w:numPr>
          <w:ilvl w:val="0"/>
          <w:numId w:val="35"/>
        </w:numPr>
        <w:tabs>
          <w:tab w:val="left" w:pos="426"/>
        </w:tabs>
        <w:spacing w:after="120" w:line="240" w:lineRule="auto"/>
        <w:ind w:left="284" w:hanging="142"/>
        <w:jc w:val="both"/>
        <w:rPr>
          <w:rFonts w:asciiTheme="minorHAnsi" w:eastAsia="Arial Unicode MS" w:hAnsiTheme="minorHAnsi" w:cstheme="minorHAnsi"/>
          <w:b w:val="0"/>
          <w:bCs w:val="0"/>
          <w:sz w:val="24"/>
          <w:szCs w:val="24"/>
        </w:rPr>
      </w:pPr>
      <w:r w:rsidRPr="00C525D9">
        <w:rPr>
          <w:rFonts w:asciiTheme="minorHAnsi" w:hAnsiTheme="minorHAnsi" w:cstheme="minorHAnsi"/>
          <w:b w:val="0"/>
          <w:bCs w:val="0"/>
          <w:sz w:val="24"/>
          <w:szCs w:val="24"/>
        </w:rPr>
        <w:t>Samochód posiada świadectwo homologacji zgodnie z ROZPORZĄDZENIEM(WE) NR 715/2007 PARLAMENTU EUROPEJSKIEGO I RADY z dnia 20 czerwca 2007 r. w sprawie homologacji typu pojazdów silnikowych w odniesieniu do emisji zanieczyszczeń pochodzących z lekkich pojazdów pasażerskich i użytkowych (Euro 5 i Euro 6) oraz w sprawie dostępu do informacji dotyczących naprawy i utrzymania pojazdów (Dz.U. L 171 z 29.6.2007 z późn.zm.).</w:t>
      </w:r>
    </w:p>
    <w:p w14:paraId="6B43D9D9" w14:textId="77777777" w:rsidR="009C50FE" w:rsidRPr="00C525D9" w:rsidRDefault="009C50FE" w:rsidP="00D929EB">
      <w:pPr>
        <w:pStyle w:val="Teksttreci30"/>
        <w:numPr>
          <w:ilvl w:val="0"/>
          <w:numId w:val="35"/>
        </w:numPr>
        <w:tabs>
          <w:tab w:val="left" w:pos="426"/>
        </w:tabs>
        <w:spacing w:after="120" w:line="240" w:lineRule="auto"/>
        <w:ind w:left="284" w:hanging="142"/>
        <w:jc w:val="both"/>
        <w:rPr>
          <w:rFonts w:asciiTheme="minorHAnsi" w:eastAsia="Arial Unicode MS" w:hAnsiTheme="minorHAnsi" w:cstheme="minorHAnsi"/>
          <w:b w:val="0"/>
          <w:bCs w:val="0"/>
          <w:sz w:val="24"/>
          <w:szCs w:val="24"/>
        </w:rPr>
      </w:pPr>
      <w:r w:rsidRPr="00C525D9">
        <w:rPr>
          <w:rFonts w:asciiTheme="minorHAnsi" w:hAnsiTheme="minorHAnsi" w:cstheme="minorHAnsi"/>
          <w:b w:val="0"/>
          <w:bCs w:val="0"/>
          <w:sz w:val="24"/>
          <w:szCs w:val="24"/>
        </w:rPr>
        <w:t xml:space="preserve">Urządzenia i podzespoły zamontowane w pojeździe spełniają wymagania odrębnych przepisów krajowych i/lub międzynarodowych. </w:t>
      </w:r>
    </w:p>
    <w:p w14:paraId="1BCC8371" w14:textId="661B76E0" w:rsidR="009C50FE" w:rsidRPr="00C525D9" w:rsidRDefault="009C50FE" w:rsidP="00D929EB">
      <w:pPr>
        <w:pStyle w:val="Teksttreci30"/>
        <w:numPr>
          <w:ilvl w:val="0"/>
          <w:numId w:val="35"/>
        </w:numPr>
        <w:tabs>
          <w:tab w:val="left" w:pos="426"/>
        </w:tabs>
        <w:spacing w:after="120" w:line="240" w:lineRule="auto"/>
        <w:ind w:left="284" w:hanging="142"/>
        <w:jc w:val="both"/>
        <w:rPr>
          <w:rFonts w:asciiTheme="minorHAnsi" w:eastAsia="Arial Unicode MS" w:hAnsiTheme="minorHAnsi" w:cstheme="minorHAnsi"/>
          <w:b w:val="0"/>
          <w:bCs w:val="0"/>
          <w:sz w:val="24"/>
          <w:szCs w:val="24"/>
        </w:rPr>
      </w:pPr>
      <w:r w:rsidRPr="00C525D9">
        <w:rPr>
          <w:rFonts w:asciiTheme="minorHAnsi" w:hAnsiTheme="minorHAnsi" w:cstheme="minorHAnsi"/>
          <w:b w:val="0"/>
          <w:bCs w:val="0"/>
          <w:sz w:val="24"/>
          <w:szCs w:val="24"/>
        </w:rPr>
        <w:t>Wykonawca jest odpowiedzialny względem Zamawiającego za wszelkie ukryte wady przedmiotu umowy.</w:t>
      </w:r>
    </w:p>
    <w:p w14:paraId="43A8632A" w14:textId="77777777" w:rsidR="002B3259" w:rsidRPr="00C525D9" w:rsidRDefault="009C50FE" w:rsidP="00D929EB">
      <w:pPr>
        <w:pStyle w:val="Teksttreci30"/>
        <w:numPr>
          <w:ilvl w:val="0"/>
          <w:numId w:val="35"/>
        </w:numPr>
        <w:tabs>
          <w:tab w:val="left" w:pos="426"/>
        </w:tabs>
        <w:spacing w:after="120" w:line="240" w:lineRule="auto"/>
        <w:ind w:left="284" w:hanging="142"/>
        <w:jc w:val="both"/>
        <w:rPr>
          <w:rFonts w:asciiTheme="minorHAnsi" w:eastAsia="Arial Unicode MS" w:hAnsiTheme="minorHAnsi" w:cstheme="minorHAnsi"/>
          <w:b w:val="0"/>
          <w:bCs w:val="0"/>
          <w:sz w:val="24"/>
          <w:szCs w:val="24"/>
        </w:rPr>
      </w:pPr>
      <w:r w:rsidRPr="00C525D9">
        <w:rPr>
          <w:rFonts w:asciiTheme="minorHAnsi" w:hAnsiTheme="minorHAnsi" w:cstheme="minorHAnsi"/>
          <w:b w:val="0"/>
          <w:bCs w:val="0"/>
          <w:sz w:val="24"/>
          <w:szCs w:val="24"/>
        </w:rPr>
        <w:t>Za dzień sprzedaży przedmiotu zamówienia uznaje się dzień podpisania protokołu zdawczo odbiorczego przez obie strony bez zastrzeżeń.</w:t>
      </w:r>
    </w:p>
    <w:p w14:paraId="01A00199" w14:textId="46AC6982" w:rsidR="002B3259" w:rsidRPr="00C525D9" w:rsidRDefault="009C50FE" w:rsidP="00D929EB">
      <w:pPr>
        <w:pStyle w:val="Teksttreci30"/>
        <w:numPr>
          <w:ilvl w:val="0"/>
          <w:numId w:val="35"/>
        </w:numPr>
        <w:tabs>
          <w:tab w:val="left" w:pos="426"/>
        </w:tabs>
        <w:spacing w:after="120" w:line="240" w:lineRule="auto"/>
        <w:ind w:left="567" w:hanging="425"/>
        <w:jc w:val="both"/>
        <w:rPr>
          <w:rFonts w:asciiTheme="minorHAnsi" w:eastAsia="Arial Unicode MS" w:hAnsiTheme="minorHAnsi" w:cstheme="minorHAnsi"/>
          <w:b w:val="0"/>
          <w:bCs w:val="0"/>
          <w:sz w:val="24"/>
          <w:szCs w:val="24"/>
        </w:rPr>
      </w:pPr>
      <w:r w:rsidRPr="00C525D9">
        <w:rPr>
          <w:rFonts w:asciiTheme="minorHAnsi" w:hAnsiTheme="minorHAnsi" w:cstheme="minorHAnsi"/>
          <w:b w:val="0"/>
          <w:bCs w:val="0"/>
          <w:sz w:val="24"/>
          <w:szCs w:val="24"/>
        </w:rPr>
        <w:lastRenderedPageBreak/>
        <w:t>W przypadku dostarczenia przedmiotu umowy nieodpowiadającego wymaganiom zawartym</w:t>
      </w:r>
      <w:r w:rsidR="00D51165" w:rsidRPr="00C525D9">
        <w:rPr>
          <w:rFonts w:asciiTheme="minorHAnsi" w:hAnsiTheme="minorHAnsi" w:cstheme="minorHAnsi"/>
          <w:b w:val="0"/>
          <w:bCs w:val="0"/>
          <w:sz w:val="24"/>
          <w:szCs w:val="24"/>
        </w:rPr>
        <w:t xml:space="preserve"> </w:t>
      </w:r>
      <w:r w:rsidRPr="00C525D9">
        <w:rPr>
          <w:rFonts w:asciiTheme="minorHAnsi" w:hAnsiTheme="minorHAnsi" w:cstheme="minorHAnsi"/>
          <w:b w:val="0"/>
          <w:bCs w:val="0"/>
          <w:sz w:val="24"/>
          <w:szCs w:val="24"/>
        </w:rPr>
        <w:t>w SWZ i opisie zawartym w ofercie, Zamawiający odmówi przyjęcia przedmiotu umowy.</w:t>
      </w:r>
    </w:p>
    <w:p w14:paraId="702594C2" w14:textId="77777777" w:rsidR="002B3259" w:rsidRPr="00C525D9" w:rsidRDefault="009C50FE" w:rsidP="00D929EB">
      <w:pPr>
        <w:pStyle w:val="Teksttreci30"/>
        <w:numPr>
          <w:ilvl w:val="0"/>
          <w:numId w:val="35"/>
        </w:numPr>
        <w:tabs>
          <w:tab w:val="left" w:pos="426"/>
        </w:tabs>
        <w:spacing w:after="120" w:line="240" w:lineRule="auto"/>
        <w:ind w:left="567" w:hanging="425"/>
        <w:jc w:val="both"/>
        <w:rPr>
          <w:rFonts w:asciiTheme="minorHAnsi" w:eastAsia="Arial Unicode MS" w:hAnsiTheme="minorHAnsi" w:cstheme="minorHAnsi"/>
          <w:b w:val="0"/>
          <w:bCs w:val="0"/>
          <w:sz w:val="24"/>
          <w:szCs w:val="24"/>
        </w:rPr>
      </w:pPr>
      <w:r w:rsidRPr="00C525D9">
        <w:rPr>
          <w:rFonts w:asciiTheme="minorHAnsi" w:hAnsiTheme="minorHAnsi" w:cstheme="minorHAnsi"/>
          <w:b w:val="0"/>
          <w:bCs w:val="0"/>
          <w:sz w:val="24"/>
          <w:szCs w:val="24"/>
        </w:rPr>
        <w:t>Do przedmiotu umowy Wykonawca zobowiązuje się dostarczyć dokumentację techniczną (wraz z instrukcją obsługi i z katalogiem części osprzętu w języku polskim) oraz części składowych wchodzących w skład wyposażenia, kartę gwarancyjną w języku polskim oraz wszystkie dokumenty niezbędne do rejestracji pojazdu.</w:t>
      </w:r>
    </w:p>
    <w:p w14:paraId="15994F44" w14:textId="77777777" w:rsidR="002B3259" w:rsidRPr="00C525D9" w:rsidRDefault="009C50FE" w:rsidP="00D929EB">
      <w:pPr>
        <w:pStyle w:val="Teksttreci30"/>
        <w:numPr>
          <w:ilvl w:val="0"/>
          <w:numId w:val="35"/>
        </w:numPr>
        <w:tabs>
          <w:tab w:val="left" w:pos="426"/>
        </w:tabs>
        <w:spacing w:after="120" w:line="240" w:lineRule="auto"/>
        <w:ind w:left="567" w:hanging="425"/>
        <w:jc w:val="both"/>
        <w:rPr>
          <w:rFonts w:asciiTheme="minorHAnsi" w:eastAsia="Arial Unicode MS" w:hAnsiTheme="minorHAnsi" w:cstheme="minorHAnsi"/>
          <w:b w:val="0"/>
          <w:bCs w:val="0"/>
          <w:sz w:val="24"/>
          <w:szCs w:val="24"/>
        </w:rPr>
      </w:pPr>
      <w:r w:rsidRPr="00C525D9">
        <w:rPr>
          <w:rFonts w:asciiTheme="minorHAnsi" w:hAnsiTheme="minorHAnsi" w:cstheme="minorHAnsi"/>
          <w:b w:val="0"/>
          <w:bCs w:val="0"/>
          <w:sz w:val="24"/>
          <w:szCs w:val="24"/>
        </w:rPr>
        <w:t>Wykonawca dostarczy Zamawiającemu wraz z przedmiotem zamówienia dokumenty określające zasady świadczenia serwisu gwarancyjnego i pogwarancyjnego oraz wykaz punktów serwisowych na terenie kraju uprawnionych do napraw gwarancyjnych.</w:t>
      </w:r>
    </w:p>
    <w:p w14:paraId="17B7F2CE" w14:textId="4A8DA911" w:rsidR="002B3259" w:rsidRPr="00C525D9" w:rsidRDefault="009C50FE" w:rsidP="00D929EB">
      <w:pPr>
        <w:pStyle w:val="Teksttreci30"/>
        <w:numPr>
          <w:ilvl w:val="0"/>
          <w:numId w:val="35"/>
        </w:numPr>
        <w:tabs>
          <w:tab w:val="left" w:pos="426"/>
        </w:tabs>
        <w:spacing w:after="120" w:line="240" w:lineRule="auto"/>
        <w:ind w:left="567" w:hanging="425"/>
        <w:jc w:val="both"/>
        <w:rPr>
          <w:rFonts w:asciiTheme="minorHAnsi" w:eastAsia="Arial Unicode MS" w:hAnsiTheme="minorHAnsi" w:cstheme="minorHAnsi"/>
          <w:b w:val="0"/>
          <w:bCs w:val="0"/>
          <w:sz w:val="24"/>
          <w:szCs w:val="24"/>
        </w:rPr>
      </w:pPr>
      <w:r w:rsidRPr="00C525D9">
        <w:rPr>
          <w:rFonts w:asciiTheme="minorHAnsi" w:hAnsiTheme="minorHAnsi" w:cstheme="minorHAnsi"/>
          <w:b w:val="0"/>
          <w:bCs w:val="0"/>
          <w:sz w:val="24"/>
          <w:szCs w:val="24"/>
        </w:rPr>
        <w:t>W ramach dostawy Wykonawca przeprowadzi na terenie siedziby Zamawiającego szkolenie wyznaczonych osób  w zakresie obsługi przedmiotu zamówienia.</w:t>
      </w:r>
    </w:p>
    <w:p w14:paraId="79DD08FC" w14:textId="77777777" w:rsidR="002B3259" w:rsidRPr="00C525D9" w:rsidRDefault="009C50FE" w:rsidP="00D929EB">
      <w:pPr>
        <w:pStyle w:val="Teksttreci30"/>
        <w:numPr>
          <w:ilvl w:val="0"/>
          <w:numId w:val="35"/>
        </w:numPr>
        <w:tabs>
          <w:tab w:val="left" w:pos="426"/>
        </w:tabs>
        <w:spacing w:after="120" w:line="240" w:lineRule="auto"/>
        <w:ind w:left="567" w:hanging="425"/>
        <w:jc w:val="both"/>
        <w:rPr>
          <w:rFonts w:asciiTheme="minorHAnsi" w:eastAsia="Arial Unicode MS" w:hAnsiTheme="minorHAnsi" w:cstheme="minorHAnsi"/>
          <w:b w:val="0"/>
          <w:bCs w:val="0"/>
          <w:sz w:val="24"/>
          <w:szCs w:val="24"/>
        </w:rPr>
      </w:pPr>
      <w:r w:rsidRPr="00C525D9">
        <w:rPr>
          <w:rFonts w:asciiTheme="minorHAnsi" w:hAnsiTheme="minorHAnsi" w:cstheme="minorHAnsi"/>
          <w:b w:val="0"/>
          <w:bCs w:val="0"/>
          <w:sz w:val="24"/>
          <w:szCs w:val="24"/>
        </w:rPr>
        <w:t>Wykonawca jest odpowiedzialny za jakość, zgodność z warunkami technicznymi i jakościowymi opisanymi dla przedmiotu umowy.</w:t>
      </w:r>
    </w:p>
    <w:p w14:paraId="399A2009" w14:textId="2FC02876" w:rsidR="009C50FE" w:rsidRPr="00C525D9" w:rsidRDefault="009C50FE" w:rsidP="00D929EB">
      <w:pPr>
        <w:pStyle w:val="Teksttreci30"/>
        <w:numPr>
          <w:ilvl w:val="0"/>
          <w:numId w:val="35"/>
        </w:numPr>
        <w:tabs>
          <w:tab w:val="left" w:pos="426"/>
        </w:tabs>
        <w:spacing w:after="120" w:line="240" w:lineRule="auto"/>
        <w:ind w:left="567" w:hanging="425"/>
        <w:jc w:val="both"/>
        <w:rPr>
          <w:rFonts w:asciiTheme="minorHAnsi" w:eastAsia="Arial Unicode MS" w:hAnsiTheme="minorHAnsi" w:cstheme="minorHAnsi"/>
          <w:b w:val="0"/>
          <w:bCs w:val="0"/>
          <w:sz w:val="24"/>
          <w:szCs w:val="24"/>
        </w:rPr>
      </w:pPr>
      <w:r w:rsidRPr="00C525D9">
        <w:rPr>
          <w:rFonts w:asciiTheme="minorHAnsi" w:hAnsiTheme="minorHAnsi" w:cstheme="minorHAnsi"/>
          <w:b w:val="0"/>
          <w:bCs w:val="0"/>
          <w:sz w:val="24"/>
          <w:szCs w:val="24"/>
        </w:rPr>
        <w:t xml:space="preserve">Wykonawca oświadcza, że przedmiot umowy jest nowy, kompletny, nieużywany nieregenerowany, nienaprawiany, wolny od wad fizycznych i prawnych oraz od obciążeń prawami osób trzecich. </w:t>
      </w:r>
    </w:p>
    <w:p w14:paraId="2BC01430" w14:textId="77777777" w:rsidR="009D2A76" w:rsidRPr="00C525D9" w:rsidRDefault="009D2A76" w:rsidP="0000198C">
      <w:pPr>
        <w:pStyle w:val="p2"/>
        <w:spacing w:line="276" w:lineRule="auto"/>
        <w:jc w:val="both"/>
        <w:rPr>
          <w:rFonts w:asciiTheme="minorHAnsi" w:hAnsiTheme="minorHAnsi" w:cstheme="minorHAnsi"/>
          <w:sz w:val="24"/>
          <w:szCs w:val="24"/>
        </w:rPr>
      </w:pPr>
    </w:p>
    <w:p w14:paraId="3EA36678" w14:textId="77777777" w:rsidR="00D00A80" w:rsidRPr="00C525D9" w:rsidRDefault="00D00A80" w:rsidP="00550AB6">
      <w:pPr>
        <w:pStyle w:val="p2"/>
        <w:spacing w:line="276" w:lineRule="auto"/>
        <w:jc w:val="center"/>
        <w:rPr>
          <w:rFonts w:asciiTheme="minorHAnsi" w:hAnsiTheme="minorHAnsi" w:cstheme="minorHAnsi"/>
          <w:sz w:val="24"/>
          <w:szCs w:val="24"/>
        </w:rPr>
      </w:pPr>
    </w:p>
    <w:p w14:paraId="202F5449" w14:textId="65401417" w:rsidR="004C4D95" w:rsidRPr="00C525D9" w:rsidRDefault="004C4D95" w:rsidP="00550AB6">
      <w:pPr>
        <w:pStyle w:val="p2"/>
        <w:spacing w:line="276" w:lineRule="auto"/>
        <w:jc w:val="center"/>
        <w:rPr>
          <w:rStyle w:val="s1"/>
          <w:rFonts w:asciiTheme="minorHAnsi" w:hAnsiTheme="minorHAnsi" w:cstheme="minorHAnsi"/>
          <w:b/>
          <w:sz w:val="24"/>
          <w:szCs w:val="24"/>
        </w:rPr>
      </w:pPr>
      <w:r w:rsidRPr="00C525D9">
        <w:rPr>
          <w:rFonts w:asciiTheme="minorHAnsi" w:hAnsiTheme="minorHAnsi" w:cstheme="minorHAnsi"/>
          <w:b/>
          <w:sz w:val="24"/>
          <w:szCs w:val="24"/>
        </w:rPr>
        <w:t>Termin</w:t>
      </w:r>
      <w:r w:rsidR="002B3259" w:rsidRPr="00C525D9">
        <w:rPr>
          <w:rFonts w:asciiTheme="minorHAnsi" w:hAnsiTheme="minorHAnsi" w:cstheme="minorHAnsi"/>
          <w:b/>
          <w:sz w:val="24"/>
          <w:szCs w:val="24"/>
        </w:rPr>
        <w:t xml:space="preserve"> realizacji </w:t>
      </w:r>
      <w:r w:rsidRPr="00C525D9">
        <w:rPr>
          <w:rFonts w:asciiTheme="minorHAnsi" w:hAnsiTheme="minorHAnsi" w:cstheme="minorHAnsi"/>
          <w:b/>
          <w:sz w:val="24"/>
          <w:szCs w:val="24"/>
        </w:rPr>
        <w:t xml:space="preserve"> i miejsce dostawy</w:t>
      </w:r>
      <w:r w:rsidRPr="00C525D9">
        <w:rPr>
          <w:rStyle w:val="s1"/>
          <w:rFonts w:asciiTheme="minorHAnsi" w:hAnsiTheme="minorHAnsi" w:cstheme="minorHAnsi"/>
          <w:b/>
          <w:sz w:val="24"/>
          <w:szCs w:val="24"/>
        </w:rPr>
        <w:t xml:space="preserve"> </w:t>
      </w:r>
    </w:p>
    <w:p w14:paraId="742603E1" w14:textId="00DFA3DE" w:rsidR="00D00A80" w:rsidRPr="00C525D9" w:rsidRDefault="00D00A80" w:rsidP="00C14C31">
      <w:pPr>
        <w:pStyle w:val="p2"/>
        <w:spacing w:line="276" w:lineRule="auto"/>
        <w:jc w:val="center"/>
        <w:rPr>
          <w:rFonts w:asciiTheme="minorHAnsi" w:hAnsiTheme="minorHAnsi" w:cstheme="minorHAnsi"/>
          <w:sz w:val="24"/>
          <w:szCs w:val="24"/>
        </w:rPr>
      </w:pPr>
      <w:r w:rsidRPr="00C525D9">
        <w:rPr>
          <w:rStyle w:val="s1"/>
          <w:rFonts w:asciiTheme="minorHAnsi" w:hAnsiTheme="minorHAnsi" w:cstheme="minorHAnsi"/>
          <w:b/>
          <w:sz w:val="24"/>
          <w:szCs w:val="24"/>
        </w:rPr>
        <w:t xml:space="preserve">§ </w:t>
      </w:r>
      <w:r w:rsidR="002B3259" w:rsidRPr="00C525D9">
        <w:rPr>
          <w:rFonts w:asciiTheme="minorHAnsi" w:hAnsiTheme="minorHAnsi" w:cstheme="minorHAnsi"/>
          <w:b/>
          <w:sz w:val="24"/>
          <w:szCs w:val="24"/>
        </w:rPr>
        <w:t>2</w:t>
      </w:r>
      <w:r w:rsidRPr="00C525D9">
        <w:rPr>
          <w:rFonts w:asciiTheme="minorHAnsi" w:hAnsiTheme="minorHAnsi" w:cstheme="minorHAnsi"/>
          <w:b/>
          <w:sz w:val="24"/>
          <w:szCs w:val="24"/>
        </w:rPr>
        <w:tab/>
      </w:r>
    </w:p>
    <w:p w14:paraId="2C56641C" w14:textId="77777777" w:rsidR="002B3259" w:rsidRPr="00C525D9" w:rsidRDefault="00D00A80" w:rsidP="00B15DBA">
      <w:pPr>
        <w:widowControl w:val="0"/>
        <w:numPr>
          <w:ilvl w:val="1"/>
          <w:numId w:val="20"/>
        </w:numPr>
        <w:autoSpaceDE w:val="0"/>
        <w:spacing w:before="20" w:after="40"/>
        <w:ind w:left="426" w:hanging="426"/>
        <w:contextualSpacing/>
        <w:jc w:val="both"/>
        <w:rPr>
          <w:rFonts w:asciiTheme="minorHAnsi" w:hAnsiTheme="minorHAnsi" w:cstheme="minorHAnsi"/>
          <w:sz w:val="24"/>
          <w:szCs w:val="24"/>
        </w:rPr>
      </w:pPr>
      <w:r w:rsidRPr="00C525D9">
        <w:rPr>
          <w:rFonts w:asciiTheme="minorHAnsi" w:hAnsiTheme="minorHAnsi" w:cstheme="minorHAnsi"/>
          <w:sz w:val="24"/>
          <w:szCs w:val="24"/>
          <w:lang w:eastAsia="pl-PL"/>
        </w:rPr>
        <w:t xml:space="preserve">Miejscem dostawy przedmiotu umowy jest </w:t>
      </w:r>
      <w:r w:rsidR="00D132E4" w:rsidRPr="00C525D9">
        <w:rPr>
          <w:rFonts w:asciiTheme="minorHAnsi" w:hAnsiTheme="minorHAnsi" w:cstheme="minorHAnsi"/>
          <w:sz w:val="24"/>
          <w:szCs w:val="24"/>
          <w:lang w:eastAsia="pl-PL"/>
        </w:rPr>
        <w:t xml:space="preserve">siedziba Urzędu Gminy Jabłonna, tj. </w:t>
      </w:r>
      <w:proofErr w:type="spellStart"/>
      <w:r w:rsidR="00D132E4" w:rsidRPr="00C525D9">
        <w:rPr>
          <w:rFonts w:asciiTheme="minorHAnsi" w:hAnsiTheme="minorHAnsi" w:cstheme="minorHAnsi"/>
          <w:sz w:val="24"/>
          <w:szCs w:val="24"/>
          <w:lang w:eastAsia="pl-PL"/>
        </w:rPr>
        <w:t>Jabłonna-Majątek</w:t>
      </w:r>
      <w:proofErr w:type="spellEnd"/>
      <w:r w:rsidR="00D132E4" w:rsidRPr="00C525D9">
        <w:rPr>
          <w:rFonts w:asciiTheme="minorHAnsi" w:hAnsiTheme="minorHAnsi" w:cstheme="minorHAnsi"/>
          <w:sz w:val="24"/>
          <w:szCs w:val="24"/>
          <w:lang w:eastAsia="pl-PL"/>
        </w:rPr>
        <w:t xml:space="preserve"> 22, powiat lubelski, województwo lubelskie. </w:t>
      </w:r>
      <w:r w:rsidRPr="00C525D9">
        <w:rPr>
          <w:rFonts w:asciiTheme="minorHAnsi" w:eastAsia="Symbol" w:hAnsiTheme="minorHAnsi" w:cstheme="minorHAnsi"/>
          <w:sz w:val="24"/>
          <w:szCs w:val="24"/>
        </w:rPr>
        <w:t>Dostawa odbywa się na koszt wykonawcy.</w:t>
      </w:r>
    </w:p>
    <w:p w14:paraId="064628CE" w14:textId="366F2994" w:rsidR="002B3259" w:rsidRPr="00C525D9" w:rsidRDefault="002B3259" w:rsidP="00B15DBA">
      <w:pPr>
        <w:widowControl w:val="0"/>
        <w:numPr>
          <w:ilvl w:val="1"/>
          <w:numId w:val="20"/>
        </w:numPr>
        <w:autoSpaceDE w:val="0"/>
        <w:spacing w:before="20" w:after="40"/>
        <w:ind w:left="426" w:hanging="426"/>
        <w:contextualSpacing/>
        <w:jc w:val="both"/>
        <w:rPr>
          <w:rFonts w:asciiTheme="minorHAnsi" w:hAnsiTheme="minorHAnsi" w:cstheme="minorHAnsi"/>
          <w:sz w:val="24"/>
          <w:szCs w:val="24"/>
        </w:rPr>
      </w:pPr>
      <w:r w:rsidRPr="00C525D9">
        <w:rPr>
          <w:rFonts w:asciiTheme="minorHAnsi" w:eastAsiaTheme="minorHAnsi" w:hAnsiTheme="minorHAnsi" w:cstheme="minorHAnsi"/>
          <w:sz w:val="24"/>
          <w:szCs w:val="24"/>
          <w:lang w:eastAsia="en-US"/>
        </w:rPr>
        <w:t xml:space="preserve">Pojazd zostanie dostarczony w terminie do </w:t>
      </w:r>
      <w:r w:rsidR="00A46FFC">
        <w:rPr>
          <w:rFonts w:asciiTheme="minorHAnsi" w:eastAsiaTheme="minorHAnsi" w:hAnsiTheme="minorHAnsi" w:cstheme="minorHAnsi"/>
          <w:sz w:val="24"/>
          <w:szCs w:val="24"/>
          <w:lang w:eastAsia="en-US"/>
        </w:rPr>
        <w:t>9 tygodni od dnia zawarcia umowy</w:t>
      </w:r>
    </w:p>
    <w:p w14:paraId="25C036FD" w14:textId="22A3A1C8" w:rsidR="002B3259" w:rsidRPr="00C525D9" w:rsidRDefault="002B3259" w:rsidP="00B15DBA">
      <w:pPr>
        <w:widowControl w:val="0"/>
        <w:numPr>
          <w:ilvl w:val="1"/>
          <w:numId w:val="20"/>
        </w:numPr>
        <w:autoSpaceDE w:val="0"/>
        <w:spacing w:before="20" w:after="40"/>
        <w:ind w:left="426" w:hanging="426"/>
        <w:contextualSpacing/>
        <w:jc w:val="both"/>
        <w:rPr>
          <w:rFonts w:asciiTheme="minorHAnsi" w:hAnsiTheme="minorHAnsi" w:cstheme="minorHAnsi"/>
          <w:sz w:val="24"/>
          <w:szCs w:val="24"/>
        </w:rPr>
      </w:pPr>
      <w:r w:rsidRPr="00C525D9">
        <w:rPr>
          <w:rFonts w:asciiTheme="minorHAnsi" w:eastAsiaTheme="minorHAnsi" w:hAnsiTheme="minorHAnsi" w:cstheme="minorHAnsi"/>
          <w:sz w:val="24"/>
          <w:szCs w:val="24"/>
          <w:lang w:eastAsia="en-US"/>
        </w:rPr>
        <w:t xml:space="preserve">Wykonawca dostarczy Zamawiającemu przedmiot umowy w maksymalnym terminie określonym w § 2 ust. 2 niniejszej umowy w miejsce wskazane przez Zamawiającego a znajdujące się na terenie Gminy Jabłonna w godzinach od </w:t>
      </w:r>
      <w:r w:rsidR="00D929EB">
        <w:rPr>
          <w:rFonts w:asciiTheme="minorHAnsi" w:eastAsiaTheme="minorHAnsi" w:hAnsiTheme="minorHAnsi" w:cstheme="minorHAnsi"/>
          <w:sz w:val="24"/>
          <w:szCs w:val="24"/>
          <w:lang w:eastAsia="en-US"/>
        </w:rPr>
        <w:t>9</w:t>
      </w:r>
      <w:r w:rsidRPr="00C525D9">
        <w:rPr>
          <w:rFonts w:asciiTheme="minorHAnsi" w:eastAsiaTheme="minorHAnsi" w:hAnsiTheme="minorHAnsi" w:cstheme="minorHAnsi"/>
          <w:sz w:val="24"/>
          <w:szCs w:val="24"/>
          <w:lang w:eastAsia="en-US"/>
        </w:rPr>
        <w:t>:00 do 15:</w:t>
      </w:r>
      <w:r w:rsidR="00D929EB">
        <w:rPr>
          <w:rFonts w:asciiTheme="minorHAnsi" w:eastAsiaTheme="minorHAnsi" w:hAnsiTheme="minorHAnsi" w:cstheme="minorHAnsi"/>
          <w:sz w:val="24"/>
          <w:szCs w:val="24"/>
          <w:lang w:eastAsia="en-US"/>
        </w:rPr>
        <w:t>0</w:t>
      </w:r>
      <w:r w:rsidRPr="00C525D9">
        <w:rPr>
          <w:rFonts w:asciiTheme="minorHAnsi" w:eastAsiaTheme="minorHAnsi" w:hAnsiTheme="minorHAnsi" w:cstheme="minorHAnsi"/>
          <w:sz w:val="24"/>
          <w:szCs w:val="24"/>
          <w:lang w:eastAsia="en-US"/>
        </w:rPr>
        <w:t>0 w dni od poniedziałku do piątku, po wcześniejszym powiadomieniu telefonicznym lub e-mailowym najpóźniej jeden dzień przed realizacją przedmiotu umowy.</w:t>
      </w:r>
    </w:p>
    <w:p w14:paraId="4AE7467E" w14:textId="2F454CA4" w:rsidR="00D00A80" w:rsidRPr="00C525D9" w:rsidRDefault="00D00A80" w:rsidP="00B15DBA">
      <w:pPr>
        <w:widowControl w:val="0"/>
        <w:numPr>
          <w:ilvl w:val="1"/>
          <w:numId w:val="20"/>
        </w:numPr>
        <w:autoSpaceDE w:val="0"/>
        <w:spacing w:before="20" w:after="40"/>
        <w:ind w:left="426" w:hanging="426"/>
        <w:contextualSpacing/>
        <w:jc w:val="both"/>
        <w:rPr>
          <w:rFonts w:asciiTheme="minorHAnsi" w:hAnsiTheme="minorHAnsi" w:cstheme="minorHAnsi"/>
          <w:sz w:val="24"/>
          <w:szCs w:val="24"/>
        </w:rPr>
      </w:pPr>
      <w:r w:rsidRPr="00C525D9">
        <w:rPr>
          <w:rFonts w:asciiTheme="minorHAnsi" w:hAnsiTheme="minorHAnsi" w:cstheme="minorHAnsi"/>
          <w:sz w:val="24"/>
          <w:szCs w:val="24"/>
        </w:rPr>
        <w:t xml:space="preserve">Potwierdzeniem realizacji dostawy </w:t>
      </w:r>
      <w:r w:rsidR="00103BF9" w:rsidRPr="00C525D9">
        <w:rPr>
          <w:rFonts w:asciiTheme="minorHAnsi" w:hAnsiTheme="minorHAnsi" w:cstheme="minorHAnsi"/>
          <w:sz w:val="24"/>
          <w:szCs w:val="24"/>
        </w:rPr>
        <w:t>przedmiotu umowy</w:t>
      </w:r>
      <w:r w:rsidRPr="00C525D9">
        <w:rPr>
          <w:rFonts w:asciiTheme="minorHAnsi" w:hAnsiTheme="minorHAnsi" w:cstheme="minorHAnsi"/>
          <w:sz w:val="24"/>
          <w:szCs w:val="24"/>
        </w:rPr>
        <w:t xml:space="preserve"> w miejscu wskazan</w:t>
      </w:r>
      <w:r w:rsidR="00103BF9" w:rsidRPr="00C525D9">
        <w:rPr>
          <w:rFonts w:asciiTheme="minorHAnsi" w:hAnsiTheme="minorHAnsi" w:cstheme="minorHAnsi"/>
          <w:sz w:val="24"/>
          <w:szCs w:val="24"/>
        </w:rPr>
        <w:t xml:space="preserve">e w ust. </w:t>
      </w:r>
      <w:r w:rsidR="002B3259" w:rsidRPr="00C525D9">
        <w:rPr>
          <w:rFonts w:asciiTheme="minorHAnsi" w:hAnsiTheme="minorHAnsi" w:cstheme="minorHAnsi"/>
          <w:sz w:val="24"/>
          <w:szCs w:val="24"/>
        </w:rPr>
        <w:t xml:space="preserve">3 </w:t>
      </w:r>
      <w:r w:rsidRPr="00C525D9">
        <w:rPr>
          <w:rFonts w:asciiTheme="minorHAnsi" w:hAnsiTheme="minorHAnsi" w:cstheme="minorHAnsi"/>
          <w:sz w:val="24"/>
          <w:szCs w:val="24"/>
        </w:rPr>
        <w:t xml:space="preserve"> będzie protokół odbioru podpisany przez przedstawicieli Zamawiającego </w:t>
      </w:r>
      <w:r w:rsidR="00103BF9" w:rsidRPr="00C525D9">
        <w:rPr>
          <w:rFonts w:asciiTheme="minorHAnsi" w:hAnsiTheme="minorHAnsi" w:cstheme="minorHAnsi"/>
          <w:sz w:val="24"/>
          <w:szCs w:val="24"/>
        </w:rPr>
        <w:br/>
      </w:r>
      <w:r w:rsidRPr="00C525D9">
        <w:rPr>
          <w:rFonts w:asciiTheme="minorHAnsi" w:hAnsiTheme="minorHAnsi" w:cstheme="minorHAnsi"/>
          <w:sz w:val="24"/>
          <w:szCs w:val="24"/>
        </w:rPr>
        <w:t>i Wykonawcy.</w:t>
      </w:r>
    </w:p>
    <w:p w14:paraId="640AAB7B" w14:textId="14252945" w:rsidR="00D00A80" w:rsidRPr="00C525D9" w:rsidRDefault="00D00A80" w:rsidP="00B15DBA">
      <w:pPr>
        <w:pStyle w:val="Jasnasiatkaakcent32"/>
        <w:widowControl w:val="0"/>
        <w:numPr>
          <w:ilvl w:val="1"/>
          <w:numId w:val="20"/>
        </w:numPr>
        <w:autoSpaceDE w:val="0"/>
        <w:spacing w:before="20" w:after="40" w:line="276" w:lineRule="auto"/>
        <w:ind w:left="426" w:hanging="426"/>
        <w:jc w:val="both"/>
        <w:rPr>
          <w:rFonts w:asciiTheme="minorHAnsi" w:hAnsiTheme="minorHAnsi" w:cstheme="minorHAnsi"/>
        </w:rPr>
      </w:pPr>
      <w:r w:rsidRPr="00C525D9">
        <w:rPr>
          <w:rFonts w:asciiTheme="minorHAnsi" w:eastAsia="Cambria" w:hAnsiTheme="minorHAnsi" w:cstheme="minorHAnsi"/>
        </w:rPr>
        <w:t>W przypadku, gdy przy dostarczeniu przedmiotu umowy Zamawiającemu zostanie stwierdzona wada dostarczonego przedmiotu albo jego niezgodność z umową</w:t>
      </w:r>
      <w:r w:rsidR="005957D0" w:rsidRPr="00C525D9">
        <w:rPr>
          <w:rFonts w:asciiTheme="minorHAnsi" w:eastAsia="Cambria" w:hAnsiTheme="minorHAnsi" w:cstheme="minorHAnsi"/>
          <w:lang w:val="pl-PL"/>
        </w:rPr>
        <w:t xml:space="preserve"> </w:t>
      </w:r>
      <w:r w:rsidRPr="00C525D9">
        <w:rPr>
          <w:rFonts w:asciiTheme="minorHAnsi" w:eastAsia="Cambria" w:hAnsiTheme="minorHAnsi" w:cstheme="minorHAnsi"/>
        </w:rPr>
        <w:t>w</w:t>
      </w:r>
      <w:r w:rsidR="00423F0B" w:rsidRPr="00C525D9">
        <w:rPr>
          <w:rFonts w:asciiTheme="minorHAnsi" w:eastAsia="Cambria" w:hAnsiTheme="minorHAnsi" w:cstheme="minorHAnsi"/>
        </w:rPr>
        <w:t xml:space="preserve"> </w:t>
      </w:r>
      <w:r w:rsidRPr="00C525D9">
        <w:rPr>
          <w:rFonts w:asciiTheme="minorHAnsi" w:eastAsia="Cambria" w:hAnsiTheme="minorHAnsi" w:cstheme="minorHAnsi"/>
        </w:rPr>
        <w:t>szczególności z wymaganiami zawartymi w opisie przedmiotu zamówienia:</w:t>
      </w:r>
    </w:p>
    <w:p w14:paraId="08617B02" w14:textId="55FF3FC1" w:rsidR="00D00A80" w:rsidRPr="00C525D9" w:rsidRDefault="00D00A80" w:rsidP="00550AB6">
      <w:pPr>
        <w:pStyle w:val="Default"/>
        <w:widowControl/>
        <w:numPr>
          <w:ilvl w:val="0"/>
          <w:numId w:val="6"/>
        </w:numPr>
        <w:shd w:val="clear" w:color="auto" w:fill="FFFFFF"/>
        <w:overflowPunct w:val="0"/>
        <w:autoSpaceDE/>
        <w:spacing w:line="276" w:lineRule="auto"/>
        <w:ind w:left="709" w:hanging="283"/>
        <w:jc w:val="both"/>
        <w:textAlignment w:val="baseline"/>
        <w:rPr>
          <w:rFonts w:asciiTheme="minorHAnsi" w:hAnsiTheme="minorHAnsi" w:cstheme="minorHAnsi"/>
          <w:szCs w:val="24"/>
        </w:rPr>
      </w:pPr>
      <w:r w:rsidRPr="00C525D9">
        <w:rPr>
          <w:rFonts w:asciiTheme="minorHAnsi" w:eastAsia="Cambria" w:hAnsiTheme="minorHAnsi" w:cstheme="minorHAnsi"/>
          <w:szCs w:val="24"/>
        </w:rPr>
        <w:t>jeżeli wady/niezgodności są nieistotne (tj. nie powodują niezgodności</w:t>
      </w:r>
      <w:r w:rsidR="005957D0" w:rsidRPr="00C525D9">
        <w:rPr>
          <w:rFonts w:asciiTheme="minorHAnsi" w:eastAsia="Cambria" w:hAnsiTheme="minorHAnsi" w:cstheme="minorHAnsi"/>
          <w:szCs w:val="24"/>
        </w:rPr>
        <w:t xml:space="preserve"> </w:t>
      </w:r>
      <w:r w:rsidRPr="00C525D9">
        <w:rPr>
          <w:rFonts w:asciiTheme="minorHAnsi" w:eastAsia="Cambria" w:hAnsiTheme="minorHAnsi" w:cstheme="minorHAnsi"/>
          <w:szCs w:val="24"/>
        </w:rPr>
        <w:t>z wymogami technicznymi zawartymi w opisie przedmiotu zamówienia i nie uniemożliwiają korzystania ze sprzętu zgodnie z jego przeznaczeniem) - Zamawiający podpisze dokument dostawy i/lub protokół odbioru</w:t>
      </w:r>
      <w:r w:rsidR="005957D0" w:rsidRPr="00C525D9">
        <w:rPr>
          <w:rFonts w:asciiTheme="minorHAnsi" w:eastAsia="Cambria" w:hAnsiTheme="minorHAnsi" w:cstheme="minorHAnsi"/>
          <w:szCs w:val="24"/>
        </w:rPr>
        <w:t xml:space="preserve"> </w:t>
      </w:r>
      <w:r w:rsidRPr="00C525D9">
        <w:rPr>
          <w:rFonts w:asciiTheme="minorHAnsi" w:eastAsia="Cambria" w:hAnsiTheme="minorHAnsi" w:cstheme="minorHAnsi"/>
          <w:szCs w:val="24"/>
        </w:rPr>
        <w:t xml:space="preserve">z zastrzeżeniami wskazującymi i </w:t>
      </w:r>
      <w:r w:rsidRPr="00C525D9">
        <w:rPr>
          <w:rFonts w:asciiTheme="minorHAnsi" w:eastAsia="Cambria" w:hAnsiTheme="minorHAnsi" w:cstheme="minorHAnsi"/>
          <w:szCs w:val="24"/>
        </w:rPr>
        <w:lastRenderedPageBreak/>
        <w:t>szczegółowo uzasadniającymi owe niezgodności, co będzie skutkować obowiązkiem niezwłocznego (nie później niż w terminie 21 dni) usunięcia przez Wykonawcę tych niezgodności;</w:t>
      </w:r>
    </w:p>
    <w:p w14:paraId="1EB8AFBB" w14:textId="77777777" w:rsidR="00D00A80" w:rsidRPr="00C525D9" w:rsidRDefault="00D00A80" w:rsidP="00550AB6">
      <w:pPr>
        <w:pStyle w:val="Default"/>
        <w:widowControl/>
        <w:numPr>
          <w:ilvl w:val="0"/>
          <w:numId w:val="6"/>
        </w:numPr>
        <w:shd w:val="clear" w:color="auto" w:fill="FFFFFF"/>
        <w:overflowPunct w:val="0"/>
        <w:autoSpaceDE/>
        <w:spacing w:line="276" w:lineRule="auto"/>
        <w:ind w:left="709" w:hanging="283"/>
        <w:jc w:val="both"/>
        <w:textAlignment w:val="baseline"/>
        <w:rPr>
          <w:rFonts w:asciiTheme="minorHAnsi" w:hAnsiTheme="minorHAnsi" w:cstheme="minorHAnsi"/>
          <w:szCs w:val="24"/>
        </w:rPr>
      </w:pPr>
      <w:r w:rsidRPr="00C525D9">
        <w:rPr>
          <w:rFonts w:asciiTheme="minorHAnsi" w:eastAsia="Cambria" w:hAnsiTheme="minorHAnsi" w:cstheme="minorHAnsi"/>
          <w:szCs w:val="24"/>
        </w:rPr>
        <w:t>jeżeli wady/niezgodności te są istotne tj. powodują niezgodność z wymogami technicznymi zawartymi w opisie przedmiotu zamówienia lub uniemożliwiają korzystanie ze sprzętu zgodnie z jego przeznaczeniem - Zamawiający może odmówić podpisania dokumentu dostawy i protokołu odbioru, pod warunkiem, że jednocześnie zgłosi Wykonawcy zastrzeżenia, co będzie skutkować obowiązkiem niezwłocznego usunięcia przez Wykonawcę tych niezgodności lub dostarczenia sprzętu spełniającego wymagania Zamawiającego.</w:t>
      </w:r>
    </w:p>
    <w:p w14:paraId="2E3A4EA9" w14:textId="77777777" w:rsidR="00D00A80" w:rsidRPr="00C525D9" w:rsidRDefault="00D00A80" w:rsidP="00550AB6">
      <w:pPr>
        <w:pStyle w:val="p2"/>
        <w:spacing w:line="276" w:lineRule="auto"/>
        <w:jc w:val="center"/>
        <w:rPr>
          <w:rFonts w:asciiTheme="minorHAnsi" w:hAnsiTheme="minorHAnsi" w:cstheme="minorHAnsi"/>
          <w:b/>
          <w:sz w:val="24"/>
          <w:szCs w:val="24"/>
        </w:rPr>
      </w:pPr>
    </w:p>
    <w:p w14:paraId="0DCBA569" w14:textId="76CB5167" w:rsidR="00D00A80" w:rsidRPr="00C525D9" w:rsidRDefault="00D00A80" w:rsidP="002B3259">
      <w:pPr>
        <w:pStyle w:val="redniasiatka1akcent21"/>
        <w:spacing w:before="0" w:after="0" w:line="276" w:lineRule="auto"/>
        <w:ind w:left="0"/>
        <w:rPr>
          <w:rFonts w:asciiTheme="minorHAnsi" w:hAnsiTheme="minorHAnsi" w:cstheme="minorHAnsi"/>
          <w:sz w:val="24"/>
          <w:szCs w:val="24"/>
        </w:rPr>
      </w:pPr>
    </w:p>
    <w:p w14:paraId="2F1E0A32" w14:textId="77777777" w:rsidR="00BE4BD0" w:rsidRPr="00C525D9" w:rsidRDefault="00BE4BD0" w:rsidP="00550AB6">
      <w:pPr>
        <w:pStyle w:val="p2"/>
        <w:spacing w:line="276" w:lineRule="auto"/>
        <w:jc w:val="center"/>
        <w:rPr>
          <w:rStyle w:val="s1"/>
          <w:rFonts w:asciiTheme="minorHAnsi" w:hAnsiTheme="minorHAnsi" w:cstheme="minorHAnsi"/>
          <w:b/>
          <w:sz w:val="24"/>
          <w:szCs w:val="24"/>
        </w:rPr>
      </w:pPr>
    </w:p>
    <w:p w14:paraId="5B271F2B" w14:textId="06E38F96" w:rsidR="00BE4BD0" w:rsidRPr="00C525D9" w:rsidRDefault="00BE4BD0" w:rsidP="00550AB6">
      <w:pPr>
        <w:pStyle w:val="p2"/>
        <w:spacing w:line="276" w:lineRule="auto"/>
        <w:jc w:val="center"/>
        <w:rPr>
          <w:rStyle w:val="s1"/>
          <w:rFonts w:asciiTheme="minorHAnsi" w:hAnsiTheme="minorHAnsi" w:cstheme="minorHAnsi"/>
          <w:b/>
          <w:sz w:val="24"/>
          <w:szCs w:val="24"/>
        </w:rPr>
      </w:pPr>
      <w:r w:rsidRPr="00C525D9">
        <w:rPr>
          <w:rFonts w:asciiTheme="minorHAnsi" w:hAnsiTheme="minorHAnsi" w:cstheme="minorHAnsi"/>
          <w:b/>
          <w:sz w:val="24"/>
          <w:szCs w:val="24"/>
        </w:rPr>
        <w:t>Wynagrodzenie i płatności</w:t>
      </w:r>
    </w:p>
    <w:p w14:paraId="58955322" w14:textId="7D318832" w:rsidR="00D00A80" w:rsidRPr="00C525D9" w:rsidRDefault="00D00A80" w:rsidP="00550AB6">
      <w:pPr>
        <w:pStyle w:val="p2"/>
        <w:spacing w:line="276" w:lineRule="auto"/>
        <w:jc w:val="center"/>
        <w:rPr>
          <w:rFonts w:asciiTheme="minorHAnsi" w:hAnsiTheme="minorHAnsi" w:cstheme="minorHAnsi"/>
          <w:sz w:val="24"/>
          <w:szCs w:val="24"/>
        </w:rPr>
      </w:pPr>
      <w:r w:rsidRPr="00C525D9">
        <w:rPr>
          <w:rStyle w:val="s1"/>
          <w:rFonts w:asciiTheme="minorHAnsi" w:hAnsiTheme="minorHAnsi" w:cstheme="minorHAnsi"/>
          <w:b/>
          <w:sz w:val="24"/>
          <w:szCs w:val="24"/>
        </w:rPr>
        <w:t xml:space="preserve">§ </w:t>
      </w:r>
      <w:r w:rsidR="002B3259" w:rsidRPr="00C525D9">
        <w:rPr>
          <w:rFonts w:asciiTheme="minorHAnsi" w:hAnsiTheme="minorHAnsi" w:cstheme="minorHAnsi"/>
          <w:b/>
          <w:sz w:val="24"/>
          <w:szCs w:val="24"/>
        </w:rPr>
        <w:t>3</w:t>
      </w:r>
    </w:p>
    <w:p w14:paraId="53915865" w14:textId="7A819787" w:rsidR="002A0344" w:rsidRPr="00C525D9" w:rsidRDefault="00D00A80" w:rsidP="00B15DBA">
      <w:pPr>
        <w:pStyle w:val="p2"/>
        <w:numPr>
          <w:ilvl w:val="0"/>
          <w:numId w:val="14"/>
        </w:numPr>
        <w:spacing w:line="276" w:lineRule="auto"/>
        <w:ind w:left="426" w:hanging="426"/>
        <w:jc w:val="both"/>
        <w:rPr>
          <w:rFonts w:asciiTheme="minorHAnsi" w:hAnsiTheme="minorHAnsi" w:cstheme="minorHAnsi"/>
          <w:sz w:val="24"/>
          <w:szCs w:val="24"/>
        </w:rPr>
      </w:pPr>
      <w:r w:rsidRPr="00C525D9">
        <w:rPr>
          <w:rFonts w:asciiTheme="minorHAnsi" w:hAnsiTheme="minorHAnsi" w:cstheme="minorHAnsi"/>
          <w:sz w:val="24"/>
          <w:szCs w:val="24"/>
        </w:rPr>
        <w:t xml:space="preserve">Wynagrodzenie, które Zamawiający zobowiązuje się zapłacić Wykonawcy za wykonanie przedmiotu umowy zgodnie z ofertą Wykonawcy wynosi </w:t>
      </w:r>
      <w:r w:rsidRPr="00C525D9">
        <w:rPr>
          <w:rFonts w:asciiTheme="minorHAnsi" w:hAnsiTheme="minorHAnsi" w:cstheme="minorHAnsi"/>
          <w:b/>
          <w:sz w:val="24"/>
          <w:szCs w:val="24"/>
        </w:rPr>
        <w:t>…………….. zł brutto</w:t>
      </w:r>
      <w:r w:rsidRPr="00C525D9">
        <w:rPr>
          <w:rFonts w:asciiTheme="minorHAnsi" w:hAnsiTheme="minorHAnsi" w:cstheme="minorHAnsi"/>
          <w:sz w:val="24"/>
          <w:szCs w:val="24"/>
        </w:rPr>
        <w:t xml:space="preserve"> (słownie złotych:</w:t>
      </w:r>
      <w:r w:rsidRPr="00C525D9">
        <w:rPr>
          <w:rFonts w:asciiTheme="minorHAnsi" w:hAnsiTheme="minorHAnsi" w:cstheme="minorHAnsi"/>
          <w:b/>
          <w:sz w:val="24"/>
          <w:szCs w:val="24"/>
        </w:rPr>
        <w:t xml:space="preserve"> </w:t>
      </w:r>
      <w:r w:rsidRPr="00C525D9">
        <w:rPr>
          <w:rFonts w:asciiTheme="minorHAnsi" w:hAnsiTheme="minorHAnsi" w:cstheme="minorHAnsi"/>
          <w:sz w:val="24"/>
          <w:szCs w:val="24"/>
        </w:rPr>
        <w:t>…………….. złotych 0/00</w:t>
      </w:r>
      <w:r w:rsidRPr="00C525D9">
        <w:rPr>
          <w:rFonts w:asciiTheme="minorHAnsi" w:hAnsiTheme="minorHAnsi" w:cstheme="minorHAnsi"/>
          <w:color w:val="000000"/>
          <w:sz w:val="24"/>
          <w:szCs w:val="24"/>
        </w:rPr>
        <w:t xml:space="preserve">), w tym VAT …….. % w wysokości ……………….  </w:t>
      </w:r>
      <w:r w:rsidR="002A0344" w:rsidRPr="00C525D9">
        <w:rPr>
          <w:rFonts w:asciiTheme="minorHAnsi" w:hAnsiTheme="minorHAnsi" w:cstheme="minorHAnsi"/>
          <w:color w:val="000000"/>
          <w:sz w:val="24"/>
          <w:szCs w:val="24"/>
        </w:rPr>
        <w:t>z</w:t>
      </w:r>
      <w:r w:rsidRPr="00C525D9">
        <w:rPr>
          <w:rFonts w:asciiTheme="minorHAnsi" w:hAnsiTheme="minorHAnsi" w:cstheme="minorHAnsi"/>
          <w:color w:val="000000"/>
          <w:sz w:val="24"/>
          <w:szCs w:val="24"/>
        </w:rPr>
        <w:t>ł</w:t>
      </w:r>
      <w:r w:rsidR="002A0344" w:rsidRPr="00C525D9">
        <w:rPr>
          <w:rFonts w:asciiTheme="minorHAnsi" w:hAnsiTheme="minorHAnsi" w:cstheme="minorHAnsi"/>
          <w:color w:val="000000"/>
          <w:sz w:val="24"/>
          <w:szCs w:val="24"/>
        </w:rPr>
        <w:t xml:space="preserve">, </w:t>
      </w:r>
    </w:p>
    <w:p w14:paraId="027C9E2E" w14:textId="77777777" w:rsidR="00C525D9" w:rsidRPr="00C525D9" w:rsidRDefault="00D00A80" w:rsidP="00B15DBA">
      <w:pPr>
        <w:pStyle w:val="p2"/>
        <w:numPr>
          <w:ilvl w:val="0"/>
          <w:numId w:val="14"/>
        </w:numPr>
        <w:spacing w:line="276" w:lineRule="auto"/>
        <w:ind w:left="426" w:hanging="426"/>
        <w:jc w:val="both"/>
        <w:rPr>
          <w:rFonts w:asciiTheme="minorHAnsi" w:hAnsiTheme="minorHAnsi" w:cstheme="minorHAnsi"/>
          <w:sz w:val="24"/>
          <w:szCs w:val="24"/>
        </w:rPr>
      </w:pPr>
      <w:r w:rsidRPr="00C525D9">
        <w:rPr>
          <w:rFonts w:asciiTheme="minorHAnsi" w:hAnsiTheme="minorHAnsi" w:cstheme="minorHAnsi"/>
          <w:color w:val="000000"/>
          <w:sz w:val="24"/>
          <w:szCs w:val="24"/>
        </w:rPr>
        <w:t>Wynagrodzenie Wykonawcy wskazane w ust. 1 nie podlega zmianie i obejmuje wszelkie występujące po stronie Wykonawcy koszty związane</w:t>
      </w:r>
      <w:r w:rsidRPr="00C525D9">
        <w:rPr>
          <w:rFonts w:asciiTheme="minorHAnsi" w:hAnsiTheme="minorHAnsi" w:cstheme="minorHAnsi"/>
          <w:sz w:val="24"/>
          <w:szCs w:val="24"/>
        </w:rPr>
        <w:t xml:space="preserve"> z realizacją przedmiotu umowy opisaneg</w:t>
      </w:r>
      <w:r w:rsidR="005957D0" w:rsidRPr="00C525D9">
        <w:rPr>
          <w:rFonts w:asciiTheme="minorHAnsi" w:hAnsiTheme="minorHAnsi" w:cstheme="minorHAnsi"/>
          <w:sz w:val="24"/>
          <w:szCs w:val="24"/>
        </w:rPr>
        <w:t>o w § 1</w:t>
      </w:r>
      <w:r w:rsidR="00D51165" w:rsidRPr="00C525D9">
        <w:rPr>
          <w:rFonts w:asciiTheme="minorHAnsi" w:hAnsiTheme="minorHAnsi" w:cstheme="minorHAnsi"/>
          <w:sz w:val="24"/>
          <w:szCs w:val="24"/>
        </w:rPr>
        <w:t>,</w:t>
      </w:r>
    </w:p>
    <w:p w14:paraId="68B7D802" w14:textId="77777777" w:rsidR="00C525D9" w:rsidRPr="00C525D9" w:rsidRDefault="00D51165" w:rsidP="00B15DBA">
      <w:pPr>
        <w:pStyle w:val="p2"/>
        <w:numPr>
          <w:ilvl w:val="0"/>
          <w:numId w:val="14"/>
        </w:numPr>
        <w:spacing w:line="276" w:lineRule="auto"/>
        <w:ind w:left="426" w:hanging="426"/>
        <w:jc w:val="both"/>
        <w:rPr>
          <w:rFonts w:asciiTheme="minorHAnsi" w:hAnsiTheme="minorHAnsi" w:cstheme="minorHAnsi"/>
          <w:sz w:val="24"/>
          <w:szCs w:val="24"/>
        </w:rPr>
      </w:pPr>
      <w:r w:rsidRPr="00C525D9">
        <w:rPr>
          <w:rFonts w:asciiTheme="minorHAnsi" w:hAnsiTheme="minorHAnsi" w:cstheme="minorHAnsi"/>
          <w:sz w:val="24"/>
          <w:szCs w:val="24"/>
        </w:rPr>
        <w:t>Kwota określona w ust. 1 stanowi całkowite wynagrodzenie Wykonawcy z tytułu realizacji niniejszej umowy (w tym koszt dojazdu, rozładunku, szkolenia,</w:t>
      </w:r>
      <w:r w:rsidRPr="00C525D9">
        <w:rPr>
          <w:rFonts w:asciiTheme="minorHAnsi" w:eastAsiaTheme="minorHAnsi" w:hAnsiTheme="minorHAnsi" w:cstheme="minorHAnsi"/>
          <w:sz w:val="24"/>
          <w:szCs w:val="24"/>
          <w:lang w:eastAsia="en-US"/>
        </w:rPr>
        <w:t xml:space="preserve"> pierwszego przeglądu gwarancyjnego oraz szkolenia kierowców).</w:t>
      </w:r>
    </w:p>
    <w:p w14:paraId="6C2CE431" w14:textId="77777777" w:rsidR="00C525D9" w:rsidRPr="00C525D9" w:rsidRDefault="00D51165" w:rsidP="00B15DBA">
      <w:pPr>
        <w:pStyle w:val="p2"/>
        <w:numPr>
          <w:ilvl w:val="0"/>
          <w:numId w:val="14"/>
        </w:numPr>
        <w:spacing w:line="276" w:lineRule="auto"/>
        <w:ind w:left="426" w:hanging="426"/>
        <w:jc w:val="both"/>
        <w:rPr>
          <w:rFonts w:asciiTheme="minorHAnsi" w:hAnsiTheme="minorHAnsi" w:cstheme="minorHAnsi"/>
          <w:sz w:val="24"/>
          <w:szCs w:val="24"/>
        </w:rPr>
      </w:pPr>
      <w:r w:rsidRPr="00C525D9">
        <w:rPr>
          <w:rFonts w:asciiTheme="minorHAnsi" w:hAnsiTheme="minorHAnsi" w:cstheme="minorHAnsi"/>
          <w:sz w:val="24"/>
          <w:szCs w:val="24"/>
        </w:rPr>
        <w:t>Podstawę do wystawienia faktury stanowi potwierdzony przez Zamawiającego protokół odbioru  dostawy samochodu.</w:t>
      </w:r>
    </w:p>
    <w:p w14:paraId="5AA5806C" w14:textId="28040426" w:rsidR="00C525D9" w:rsidRPr="00C525D9" w:rsidRDefault="00D51165" w:rsidP="00B15DBA">
      <w:pPr>
        <w:pStyle w:val="p2"/>
        <w:numPr>
          <w:ilvl w:val="0"/>
          <w:numId w:val="14"/>
        </w:numPr>
        <w:spacing w:line="276" w:lineRule="auto"/>
        <w:ind w:left="426" w:hanging="426"/>
        <w:jc w:val="both"/>
        <w:rPr>
          <w:rFonts w:asciiTheme="minorHAnsi" w:hAnsiTheme="minorHAnsi" w:cstheme="minorHAnsi"/>
          <w:sz w:val="24"/>
          <w:szCs w:val="24"/>
        </w:rPr>
      </w:pPr>
      <w:r w:rsidRPr="00C525D9">
        <w:rPr>
          <w:rFonts w:asciiTheme="minorHAnsi" w:hAnsiTheme="minorHAnsi" w:cstheme="minorHAnsi"/>
          <w:sz w:val="24"/>
          <w:szCs w:val="24"/>
        </w:rPr>
        <w:t>Płatność za fakturę VAT będzie dokonana przelewem na konto Wykonawcy wskazane na fakturze VAT w ciągu</w:t>
      </w:r>
      <w:r w:rsidR="00A46FFC">
        <w:rPr>
          <w:rFonts w:asciiTheme="minorHAnsi" w:hAnsiTheme="minorHAnsi" w:cstheme="minorHAnsi"/>
          <w:sz w:val="24"/>
          <w:szCs w:val="24"/>
        </w:rPr>
        <w:t xml:space="preserve"> ……….</w:t>
      </w:r>
      <w:r w:rsidRPr="00C525D9">
        <w:rPr>
          <w:rFonts w:asciiTheme="minorHAnsi" w:hAnsiTheme="minorHAnsi" w:cstheme="minorHAnsi"/>
          <w:sz w:val="24"/>
          <w:szCs w:val="24"/>
        </w:rPr>
        <w:t xml:space="preserve"> dni od daty otrzymania przez Zamawiającego faktury VAT. Błędnie wystawiona faktura lub brak protokołu odbioru spowodują naliczenie ponownego 30 - dniowego terminu płatności od momentu dostarczenia poprawionych lub brakujących dokumentów.</w:t>
      </w:r>
    </w:p>
    <w:p w14:paraId="3E0F38DE" w14:textId="3E01187F" w:rsidR="00C525D9" w:rsidRPr="00C525D9" w:rsidRDefault="00D51165" w:rsidP="00B15DBA">
      <w:pPr>
        <w:pStyle w:val="p2"/>
        <w:numPr>
          <w:ilvl w:val="0"/>
          <w:numId w:val="14"/>
        </w:numPr>
        <w:spacing w:line="276" w:lineRule="auto"/>
        <w:ind w:left="426" w:hanging="426"/>
        <w:jc w:val="both"/>
        <w:rPr>
          <w:rFonts w:asciiTheme="minorHAnsi" w:hAnsiTheme="minorHAnsi" w:cstheme="minorHAnsi"/>
          <w:sz w:val="24"/>
          <w:szCs w:val="24"/>
        </w:rPr>
      </w:pPr>
      <w:r w:rsidRPr="00C525D9">
        <w:rPr>
          <w:rFonts w:asciiTheme="minorHAnsi" w:hAnsiTheme="minorHAnsi" w:cstheme="minorHAnsi"/>
          <w:sz w:val="24"/>
          <w:szCs w:val="24"/>
        </w:rPr>
        <w:t xml:space="preserve">Faktura będzie płatna na konto Wykonawcy podane na fakturze. </w:t>
      </w:r>
    </w:p>
    <w:p w14:paraId="2A321045" w14:textId="77777777" w:rsidR="00C525D9" w:rsidRDefault="00D51165" w:rsidP="00B15DBA">
      <w:pPr>
        <w:pStyle w:val="p2"/>
        <w:numPr>
          <w:ilvl w:val="0"/>
          <w:numId w:val="14"/>
        </w:numPr>
        <w:spacing w:line="276" w:lineRule="auto"/>
        <w:ind w:left="426" w:hanging="426"/>
        <w:jc w:val="both"/>
        <w:rPr>
          <w:rFonts w:asciiTheme="minorHAnsi" w:hAnsiTheme="minorHAnsi" w:cstheme="minorHAnsi"/>
          <w:sz w:val="24"/>
          <w:szCs w:val="24"/>
        </w:rPr>
      </w:pPr>
      <w:r w:rsidRPr="00C525D9">
        <w:rPr>
          <w:rFonts w:asciiTheme="minorHAnsi" w:hAnsiTheme="minorHAnsi" w:cstheme="minorHAnsi"/>
          <w:sz w:val="24"/>
          <w:szCs w:val="24"/>
          <w:lang w:eastAsia="pl-PL"/>
        </w:rPr>
        <w:t>Płatność zostanie dokonana przelewem na rachunek bankowy Wykonawcy wskazany na fakturze, z zastrzeżeniem, że rachunek bankowy musi być zgodny z numerem rachunku ujawnionym w wykazie prowadzonym przez Szefa Krajowej Administracji Skarbowej. Gdy w wykazie ujawniony jest inny rachunek bankowy, płatność wynagrodzenia dokonana zostanie na rachunek bankowy ujawniony w tym wykazie.</w:t>
      </w:r>
    </w:p>
    <w:p w14:paraId="38F4EB03" w14:textId="77777777" w:rsidR="00C525D9" w:rsidRDefault="00D51165" w:rsidP="00B15DBA">
      <w:pPr>
        <w:pStyle w:val="p2"/>
        <w:numPr>
          <w:ilvl w:val="0"/>
          <w:numId w:val="14"/>
        </w:numPr>
        <w:spacing w:line="276" w:lineRule="auto"/>
        <w:ind w:left="426" w:hanging="426"/>
        <w:jc w:val="both"/>
        <w:rPr>
          <w:rFonts w:asciiTheme="minorHAnsi" w:hAnsiTheme="minorHAnsi" w:cstheme="minorHAnsi"/>
          <w:sz w:val="24"/>
          <w:szCs w:val="24"/>
        </w:rPr>
      </w:pPr>
      <w:r w:rsidRPr="00C525D9">
        <w:rPr>
          <w:rFonts w:asciiTheme="minorHAnsi" w:hAnsiTheme="minorHAnsi" w:cstheme="minorHAnsi"/>
          <w:sz w:val="24"/>
          <w:szCs w:val="24"/>
          <w:lang w:eastAsia="pl-PL"/>
        </w:rPr>
        <w:t>Wykonawca oświadcza, że jest płatnikiem VAT/nie jest płatnikiem VAT i posiada NIP: …………………………..</w:t>
      </w:r>
    </w:p>
    <w:p w14:paraId="52DB6AE4" w14:textId="77777777" w:rsidR="00C525D9" w:rsidRDefault="00D51165" w:rsidP="00B15DBA">
      <w:pPr>
        <w:pStyle w:val="p2"/>
        <w:numPr>
          <w:ilvl w:val="0"/>
          <w:numId w:val="14"/>
        </w:numPr>
        <w:spacing w:line="276" w:lineRule="auto"/>
        <w:ind w:left="426" w:hanging="426"/>
        <w:jc w:val="both"/>
        <w:rPr>
          <w:rFonts w:asciiTheme="minorHAnsi" w:hAnsiTheme="minorHAnsi" w:cstheme="minorHAnsi"/>
          <w:sz w:val="24"/>
          <w:szCs w:val="24"/>
        </w:rPr>
      </w:pPr>
      <w:r w:rsidRPr="00C525D9">
        <w:rPr>
          <w:rFonts w:asciiTheme="minorHAnsi" w:hAnsiTheme="minorHAnsi" w:cstheme="minorHAnsi"/>
          <w:sz w:val="24"/>
          <w:szCs w:val="24"/>
          <w:lang w:eastAsia="pl-PL"/>
        </w:rPr>
        <w:t>Zamawiający dokona  zapłaty należności w formie metody podzielonej płatności.</w:t>
      </w:r>
    </w:p>
    <w:p w14:paraId="53FC8555" w14:textId="36A77FB7" w:rsidR="00D51165" w:rsidRPr="00C525D9" w:rsidRDefault="00D51165" w:rsidP="00B15DBA">
      <w:pPr>
        <w:pStyle w:val="p2"/>
        <w:numPr>
          <w:ilvl w:val="0"/>
          <w:numId w:val="14"/>
        </w:numPr>
        <w:spacing w:line="276" w:lineRule="auto"/>
        <w:ind w:left="426" w:hanging="426"/>
        <w:jc w:val="both"/>
        <w:rPr>
          <w:rFonts w:asciiTheme="minorHAnsi" w:hAnsiTheme="minorHAnsi" w:cstheme="minorHAnsi"/>
          <w:sz w:val="24"/>
          <w:szCs w:val="24"/>
        </w:rPr>
      </w:pPr>
      <w:r w:rsidRPr="00C525D9">
        <w:rPr>
          <w:rFonts w:asciiTheme="minorHAnsi" w:hAnsiTheme="minorHAnsi" w:cstheme="minorHAnsi"/>
          <w:sz w:val="24"/>
          <w:szCs w:val="24"/>
          <w:lang w:eastAsia="pl-PL"/>
        </w:rPr>
        <w:lastRenderedPageBreak/>
        <w:t>Cesja wierzytelności Wykonawcy wymaga uprzedniej pisemnej zgody Zamawiającego.</w:t>
      </w:r>
    </w:p>
    <w:p w14:paraId="410F3D3F" w14:textId="46A09DBF" w:rsidR="000E030E" w:rsidRPr="00C525D9" w:rsidRDefault="00D00A80" w:rsidP="00B15DBA">
      <w:pPr>
        <w:pStyle w:val="p2"/>
        <w:numPr>
          <w:ilvl w:val="0"/>
          <w:numId w:val="14"/>
        </w:numPr>
        <w:spacing w:line="276" w:lineRule="auto"/>
        <w:ind w:left="426" w:hanging="426"/>
        <w:jc w:val="both"/>
        <w:rPr>
          <w:rFonts w:asciiTheme="minorHAnsi" w:hAnsiTheme="minorHAnsi" w:cstheme="minorHAnsi"/>
          <w:sz w:val="24"/>
          <w:szCs w:val="24"/>
        </w:rPr>
      </w:pPr>
      <w:r w:rsidRPr="00C525D9">
        <w:rPr>
          <w:rFonts w:asciiTheme="minorHAnsi" w:hAnsiTheme="minorHAnsi" w:cstheme="minorHAnsi"/>
          <w:color w:val="000000"/>
          <w:sz w:val="24"/>
          <w:szCs w:val="24"/>
        </w:rPr>
        <w:t xml:space="preserve">Wykonawca ma prawo skorzystania z możliwości przekazania ustrukturyzowanej faktury elektronicznej na zasadach określonych w ustawie z dnia 9 listopada </w:t>
      </w:r>
      <w:r w:rsidR="00533F62" w:rsidRPr="00C525D9">
        <w:rPr>
          <w:rFonts w:asciiTheme="minorHAnsi" w:hAnsiTheme="minorHAnsi" w:cstheme="minorHAnsi"/>
          <w:color w:val="000000"/>
          <w:sz w:val="24"/>
          <w:szCs w:val="24"/>
        </w:rPr>
        <w:br/>
      </w:r>
      <w:r w:rsidRPr="00C525D9">
        <w:rPr>
          <w:rFonts w:asciiTheme="minorHAnsi" w:hAnsiTheme="minorHAnsi" w:cstheme="minorHAnsi"/>
          <w:color w:val="000000"/>
          <w:sz w:val="24"/>
          <w:szCs w:val="24"/>
        </w:rPr>
        <w:t xml:space="preserve">2018 r. o elektronicznym fakturowaniu w zamówieniach publicznych, </w:t>
      </w:r>
      <w:r w:rsidR="00533F62" w:rsidRPr="00C525D9">
        <w:rPr>
          <w:rFonts w:asciiTheme="minorHAnsi" w:hAnsiTheme="minorHAnsi" w:cstheme="minorHAnsi"/>
          <w:color w:val="000000"/>
          <w:sz w:val="24"/>
          <w:szCs w:val="24"/>
        </w:rPr>
        <w:br/>
      </w:r>
      <w:r w:rsidRPr="00C525D9">
        <w:rPr>
          <w:rFonts w:asciiTheme="minorHAnsi" w:hAnsiTheme="minorHAnsi" w:cstheme="minorHAnsi"/>
          <w:color w:val="000000"/>
          <w:sz w:val="24"/>
          <w:szCs w:val="24"/>
        </w:rPr>
        <w:t>koncesjach na roboty budowlane lub usługi oraz partnerstwie publiczno-prywatnym (Dz. U. z 20</w:t>
      </w:r>
      <w:r w:rsidR="008B3EEF" w:rsidRPr="00C525D9">
        <w:rPr>
          <w:rFonts w:asciiTheme="minorHAnsi" w:hAnsiTheme="minorHAnsi" w:cstheme="minorHAnsi"/>
          <w:color w:val="000000"/>
          <w:sz w:val="24"/>
          <w:szCs w:val="24"/>
        </w:rPr>
        <w:t>20</w:t>
      </w:r>
      <w:r w:rsidRPr="00C525D9">
        <w:rPr>
          <w:rFonts w:asciiTheme="minorHAnsi" w:hAnsiTheme="minorHAnsi" w:cstheme="minorHAnsi"/>
          <w:color w:val="000000"/>
          <w:sz w:val="24"/>
          <w:szCs w:val="24"/>
        </w:rPr>
        <w:t xml:space="preserve"> r. poz. </w:t>
      </w:r>
      <w:r w:rsidR="008B3EEF" w:rsidRPr="00C525D9">
        <w:rPr>
          <w:rFonts w:asciiTheme="minorHAnsi" w:hAnsiTheme="minorHAnsi" w:cstheme="minorHAnsi"/>
          <w:color w:val="000000"/>
          <w:sz w:val="24"/>
          <w:szCs w:val="24"/>
        </w:rPr>
        <w:t xml:space="preserve">1666 z </w:t>
      </w:r>
      <w:proofErr w:type="spellStart"/>
      <w:r w:rsidR="008B3EEF" w:rsidRPr="00C525D9">
        <w:rPr>
          <w:rFonts w:asciiTheme="minorHAnsi" w:hAnsiTheme="minorHAnsi" w:cstheme="minorHAnsi"/>
          <w:color w:val="000000"/>
          <w:sz w:val="24"/>
          <w:szCs w:val="24"/>
        </w:rPr>
        <w:t>późn</w:t>
      </w:r>
      <w:proofErr w:type="spellEnd"/>
      <w:r w:rsidR="008B3EEF" w:rsidRPr="00C525D9">
        <w:rPr>
          <w:rFonts w:asciiTheme="minorHAnsi" w:hAnsiTheme="minorHAnsi" w:cstheme="minorHAnsi"/>
          <w:color w:val="000000"/>
          <w:sz w:val="24"/>
          <w:szCs w:val="24"/>
        </w:rPr>
        <w:t>. zm.</w:t>
      </w:r>
      <w:r w:rsidRPr="00C525D9">
        <w:rPr>
          <w:rFonts w:asciiTheme="minorHAnsi" w:hAnsiTheme="minorHAnsi" w:cstheme="minorHAnsi"/>
          <w:color w:val="000000"/>
          <w:sz w:val="24"/>
          <w:szCs w:val="24"/>
        </w:rPr>
        <w:t>).</w:t>
      </w:r>
    </w:p>
    <w:p w14:paraId="18EAC6F6" w14:textId="77777777" w:rsidR="009D2A76" w:rsidRPr="00C525D9" w:rsidRDefault="009D2A76" w:rsidP="00550AB6">
      <w:pPr>
        <w:spacing w:after="0"/>
        <w:rPr>
          <w:rFonts w:asciiTheme="minorHAnsi" w:hAnsiTheme="minorHAnsi" w:cstheme="minorHAnsi"/>
          <w:b/>
          <w:sz w:val="24"/>
          <w:szCs w:val="24"/>
          <w:lang w:eastAsia="pl-PL"/>
        </w:rPr>
      </w:pPr>
    </w:p>
    <w:p w14:paraId="02CDA2CD" w14:textId="77777777" w:rsidR="00C14C31" w:rsidRPr="00C525D9" w:rsidRDefault="00C14C31" w:rsidP="00550AB6">
      <w:pPr>
        <w:spacing w:after="0"/>
        <w:jc w:val="center"/>
        <w:rPr>
          <w:rFonts w:asciiTheme="minorHAnsi" w:hAnsiTheme="minorHAnsi" w:cstheme="minorHAnsi"/>
          <w:b/>
          <w:sz w:val="24"/>
          <w:szCs w:val="24"/>
          <w:lang w:eastAsia="pl-PL"/>
        </w:rPr>
      </w:pPr>
      <w:r w:rsidRPr="00C525D9">
        <w:rPr>
          <w:rFonts w:asciiTheme="minorHAnsi" w:hAnsiTheme="minorHAnsi" w:cstheme="minorHAnsi"/>
          <w:b/>
          <w:sz w:val="24"/>
          <w:szCs w:val="24"/>
          <w:lang w:eastAsia="pl-PL"/>
        </w:rPr>
        <w:t xml:space="preserve">Gwarancja i rękojmia </w:t>
      </w:r>
    </w:p>
    <w:p w14:paraId="4EF93AEF" w14:textId="043B8718" w:rsidR="00D00A80" w:rsidRPr="00C525D9" w:rsidRDefault="005957D0" w:rsidP="00550AB6">
      <w:pPr>
        <w:spacing w:after="0"/>
        <w:jc w:val="center"/>
        <w:rPr>
          <w:rFonts w:asciiTheme="minorHAnsi" w:hAnsiTheme="minorHAnsi" w:cstheme="minorHAnsi"/>
          <w:sz w:val="24"/>
          <w:szCs w:val="24"/>
        </w:rPr>
      </w:pPr>
      <w:r w:rsidRPr="00C525D9">
        <w:rPr>
          <w:rFonts w:asciiTheme="minorHAnsi" w:hAnsiTheme="minorHAnsi" w:cstheme="minorHAnsi"/>
          <w:b/>
          <w:sz w:val="24"/>
          <w:szCs w:val="24"/>
          <w:lang w:eastAsia="pl-PL"/>
        </w:rPr>
        <w:t xml:space="preserve">§ </w:t>
      </w:r>
      <w:r w:rsidR="0000198C">
        <w:rPr>
          <w:rFonts w:asciiTheme="minorHAnsi" w:hAnsiTheme="minorHAnsi" w:cstheme="minorHAnsi"/>
          <w:b/>
          <w:sz w:val="24"/>
          <w:szCs w:val="24"/>
          <w:lang w:eastAsia="pl-PL"/>
        </w:rPr>
        <w:t>4</w:t>
      </w:r>
    </w:p>
    <w:p w14:paraId="377F2D36" w14:textId="77777777" w:rsidR="00C525D9" w:rsidRDefault="00D00A80" w:rsidP="00C525D9">
      <w:pPr>
        <w:numPr>
          <w:ilvl w:val="0"/>
          <w:numId w:val="10"/>
        </w:numPr>
        <w:spacing w:after="0"/>
        <w:ind w:left="426" w:hanging="426"/>
        <w:jc w:val="both"/>
        <w:rPr>
          <w:rFonts w:asciiTheme="minorHAnsi" w:hAnsiTheme="minorHAnsi" w:cstheme="minorHAnsi"/>
          <w:sz w:val="24"/>
          <w:szCs w:val="24"/>
        </w:rPr>
      </w:pPr>
      <w:r w:rsidRPr="00C525D9">
        <w:rPr>
          <w:rFonts w:asciiTheme="minorHAnsi" w:hAnsiTheme="minorHAnsi" w:cstheme="minorHAnsi"/>
          <w:sz w:val="24"/>
          <w:szCs w:val="24"/>
          <w:lang w:eastAsia="pl-PL"/>
        </w:rPr>
        <w:t xml:space="preserve">Wykonawca </w:t>
      </w:r>
      <w:r w:rsidR="00C525D9">
        <w:rPr>
          <w:rFonts w:asciiTheme="minorHAnsi" w:hAnsiTheme="minorHAnsi" w:cstheme="minorHAnsi"/>
          <w:sz w:val="24"/>
          <w:szCs w:val="24"/>
          <w:lang w:eastAsia="pl-PL"/>
        </w:rPr>
        <w:t xml:space="preserve"> </w:t>
      </w:r>
      <w:r w:rsidRPr="00C525D9">
        <w:rPr>
          <w:rFonts w:asciiTheme="minorHAnsi" w:hAnsiTheme="minorHAnsi" w:cstheme="minorHAnsi"/>
          <w:sz w:val="24"/>
          <w:szCs w:val="24"/>
          <w:lang w:eastAsia="pl-PL"/>
        </w:rPr>
        <w:t>udziela gwarancji</w:t>
      </w:r>
      <w:r w:rsidR="00C525D9">
        <w:rPr>
          <w:rFonts w:asciiTheme="minorHAnsi" w:hAnsiTheme="minorHAnsi" w:cstheme="minorHAnsi"/>
          <w:sz w:val="24"/>
          <w:szCs w:val="24"/>
          <w:lang w:eastAsia="pl-PL"/>
        </w:rPr>
        <w:t xml:space="preserve"> jakości </w:t>
      </w:r>
      <w:r w:rsidRPr="00C525D9">
        <w:rPr>
          <w:rFonts w:asciiTheme="minorHAnsi" w:hAnsiTheme="minorHAnsi" w:cstheme="minorHAnsi"/>
          <w:sz w:val="24"/>
          <w:szCs w:val="24"/>
          <w:lang w:eastAsia="pl-PL"/>
        </w:rPr>
        <w:t xml:space="preserve"> na przedmiot</w:t>
      </w:r>
      <w:r w:rsidR="00C525D9">
        <w:rPr>
          <w:rFonts w:asciiTheme="minorHAnsi" w:hAnsiTheme="minorHAnsi" w:cstheme="minorHAnsi"/>
          <w:sz w:val="24"/>
          <w:szCs w:val="24"/>
          <w:lang w:eastAsia="pl-PL"/>
        </w:rPr>
        <w:t xml:space="preserve"> dostarczony w ramach </w:t>
      </w:r>
      <w:r w:rsidRPr="00C525D9">
        <w:rPr>
          <w:rFonts w:asciiTheme="minorHAnsi" w:hAnsiTheme="minorHAnsi" w:cstheme="minorHAnsi"/>
          <w:sz w:val="24"/>
          <w:szCs w:val="24"/>
          <w:lang w:eastAsia="pl-PL"/>
        </w:rPr>
        <w:t xml:space="preserve"> umowy</w:t>
      </w:r>
      <w:r w:rsidR="00C525D9">
        <w:rPr>
          <w:rFonts w:asciiTheme="minorHAnsi" w:hAnsiTheme="minorHAnsi" w:cstheme="minorHAnsi"/>
          <w:sz w:val="24"/>
          <w:szCs w:val="24"/>
          <w:lang w:eastAsia="pl-PL"/>
        </w:rPr>
        <w:t>.</w:t>
      </w:r>
    </w:p>
    <w:p w14:paraId="292A3948" w14:textId="77777777" w:rsidR="00C525D9" w:rsidRDefault="00C525D9" w:rsidP="00C525D9">
      <w:pPr>
        <w:numPr>
          <w:ilvl w:val="0"/>
          <w:numId w:val="10"/>
        </w:numPr>
        <w:spacing w:after="0"/>
        <w:ind w:left="426" w:hanging="426"/>
        <w:jc w:val="both"/>
        <w:rPr>
          <w:rFonts w:asciiTheme="minorHAnsi" w:hAnsiTheme="minorHAnsi" w:cstheme="minorHAnsi"/>
          <w:sz w:val="24"/>
          <w:szCs w:val="24"/>
        </w:rPr>
      </w:pPr>
      <w:r w:rsidRPr="00C525D9">
        <w:rPr>
          <w:rFonts w:asciiTheme="minorHAnsi" w:hAnsiTheme="minorHAnsi" w:cstheme="minorHAnsi"/>
          <w:color w:val="000000"/>
          <w:lang w:eastAsia="pl-PL"/>
        </w:rPr>
        <w:t>Wykonawca ponosi wobec Zamawiającego odpowiedzialność z tytułu rękojmi za wady przedmiotowego zamówienia oraz gwarancji jakości. Okres rękojmi równa się okresowi gwarancji.</w:t>
      </w:r>
    </w:p>
    <w:p w14:paraId="18AE9C9C" w14:textId="7D93C645" w:rsidR="00C525D9" w:rsidRPr="00C525D9" w:rsidRDefault="00C525D9" w:rsidP="00C525D9">
      <w:pPr>
        <w:numPr>
          <w:ilvl w:val="0"/>
          <w:numId w:val="10"/>
        </w:numPr>
        <w:spacing w:after="0"/>
        <w:ind w:left="426" w:hanging="426"/>
        <w:jc w:val="both"/>
        <w:rPr>
          <w:rFonts w:asciiTheme="minorHAnsi" w:hAnsiTheme="minorHAnsi" w:cstheme="minorHAnsi"/>
          <w:sz w:val="24"/>
          <w:szCs w:val="24"/>
        </w:rPr>
      </w:pPr>
      <w:r w:rsidRPr="00C525D9">
        <w:rPr>
          <w:rFonts w:asciiTheme="minorHAnsi" w:hAnsiTheme="minorHAnsi" w:cstheme="minorHAnsi"/>
          <w:color w:val="000000"/>
          <w:lang w:eastAsia="pl-PL"/>
        </w:rPr>
        <w:t>Wykonawca udziela gwarancji na dostarczony przedmiot zamówienia na okres:</w:t>
      </w:r>
    </w:p>
    <w:p w14:paraId="7DBADD37" w14:textId="77777777" w:rsidR="00C525D9" w:rsidRPr="00C525D9" w:rsidRDefault="00C525D9" w:rsidP="00B15DBA">
      <w:pPr>
        <w:widowControl w:val="0"/>
        <w:numPr>
          <w:ilvl w:val="1"/>
          <w:numId w:val="32"/>
        </w:numPr>
        <w:shd w:val="clear" w:color="auto" w:fill="FFFFFF"/>
        <w:suppressAutoHyphens w:val="0"/>
        <w:autoSpaceDE w:val="0"/>
        <w:autoSpaceDN w:val="0"/>
        <w:adjustRightInd w:val="0"/>
        <w:spacing w:after="120" w:line="240" w:lineRule="auto"/>
        <w:ind w:right="6"/>
        <w:jc w:val="both"/>
        <w:rPr>
          <w:rFonts w:asciiTheme="minorHAnsi" w:hAnsiTheme="minorHAnsi" w:cstheme="minorHAnsi"/>
          <w:color w:val="000000"/>
        </w:rPr>
      </w:pPr>
      <w:r w:rsidRPr="00C525D9">
        <w:rPr>
          <w:rFonts w:asciiTheme="minorHAnsi" w:hAnsiTheme="minorHAnsi" w:cstheme="minorHAnsi"/>
          <w:color w:val="000000"/>
          <w:lang w:eastAsia="pl-PL"/>
        </w:rPr>
        <w:t xml:space="preserve">Gwarancja na pojazd (w tym wszystkie elementy mechaniczne) </w:t>
      </w:r>
      <w:r w:rsidRPr="00C525D9">
        <w:rPr>
          <w:rFonts w:asciiTheme="minorHAnsi" w:hAnsiTheme="minorHAnsi" w:cstheme="minorHAnsi"/>
          <w:b/>
          <w:color w:val="000000"/>
          <w:lang w:eastAsia="pl-PL"/>
        </w:rPr>
        <w:t>……………..miesięcy.</w:t>
      </w:r>
    </w:p>
    <w:p w14:paraId="04C5914D" w14:textId="77777777" w:rsidR="00C525D9" w:rsidRPr="00C525D9" w:rsidRDefault="00C525D9" w:rsidP="00B15DBA">
      <w:pPr>
        <w:widowControl w:val="0"/>
        <w:numPr>
          <w:ilvl w:val="1"/>
          <w:numId w:val="32"/>
        </w:numPr>
        <w:shd w:val="clear" w:color="auto" w:fill="FFFFFF"/>
        <w:suppressAutoHyphens w:val="0"/>
        <w:autoSpaceDE w:val="0"/>
        <w:autoSpaceDN w:val="0"/>
        <w:adjustRightInd w:val="0"/>
        <w:spacing w:after="120" w:line="240" w:lineRule="auto"/>
        <w:ind w:right="6"/>
        <w:jc w:val="both"/>
        <w:rPr>
          <w:rFonts w:asciiTheme="minorHAnsi" w:hAnsiTheme="minorHAnsi" w:cstheme="minorHAnsi"/>
          <w:color w:val="000000"/>
        </w:rPr>
      </w:pPr>
      <w:r w:rsidRPr="00C525D9">
        <w:rPr>
          <w:rFonts w:asciiTheme="minorHAnsi" w:hAnsiTheme="minorHAnsi" w:cstheme="minorHAnsi"/>
          <w:bCs/>
          <w:color w:val="000000"/>
          <w:lang w:eastAsia="pl-PL"/>
        </w:rPr>
        <w:t>Gwarancja na powłokę lakierniczą</w:t>
      </w:r>
      <w:r w:rsidRPr="00C525D9">
        <w:rPr>
          <w:rFonts w:asciiTheme="minorHAnsi" w:hAnsiTheme="minorHAnsi" w:cstheme="minorHAnsi"/>
          <w:b/>
          <w:color w:val="000000"/>
          <w:lang w:eastAsia="pl-PL"/>
        </w:rPr>
        <w:t xml:space="preserve"> ……………………. miesięcy.</w:t>
      </w:r>
    </w:p>
    <w:p w14:paraId="5865CF09" w14:textId="77777777" w:rsidR="00C525D9" w:rsidRDefault="00C525D9" w:rsidP="00B15DBA">
      <w:pPr>
        <w:widowControl w:val="0"/>
        <w:numPr>
          <w:ilvl w:val="1"/>
          <w:numId w:val="32"/>
        </w:numPr>
        <w:shd w:val="clear" w:color="auto" w:fill="FFFFFF"/>
        <w:suppressAutoHyphens w:val="0"/>
        <w:autoSpaceDE w:val="0"/>
        <w:autoSpaceDN w:val="0"/>
        <w:adjustRightInd w:val="0"/>
        <w:spacing w:after="120" w:line="240" w:lineRule="auto"/>
        <w:ind w:right="6"/>
        <w:jc w:val="both"/>
        <w:rPr>
          <w:rFonts w:asciiTheme="minorHAnsi" w:hAnsiTheme="minorHAnsi" w:cstheme="minorHAnsi"/>
          <w:color w:val="000000"/>
        </w:rPr>
      </w:pPr>
      <w:r w:rsidRPr="00C525D9">
        <w:rPr>
          <w:rFonts w:asciiTheme="minorHAnsi" w:hAnsiTheme="minorHAnsi" w:cstheme="minorHAnsi"/>
          <w:bCs/>
          <w:color w:val="000000"/>
          <w:lang w:eastAsia="pl-PL"/>
        </w:rPr>
        <w:t>Gwarancja na perforację elementów nadwozia</w:t>
      </w:r>
      <w:r w:rsidRPr="00C525D9">
        <w:rPr>
          <w:rFonts w:asciiTheme="minorHAnsi" w:hAnsiTheme="minorHAnsi" w:cstheme="minorHAnsi"/>
          <w:b/>
          <w:color w:val="000000"/>
          <w:lang w:eastAsia="pl-PL"/>
        </w:rPr>
        <w:t xml:space="preserve"> ………….. miesięcy.</w:t>
      </w:r>
    </w:p>
    <w:p w14:paraId="57F1FAC2" w14:textId="368AB3E3" w:rsidR="00C525D9" w:rsidRPr="00C525D9" w:rsidRDefault="00C525D9" w:rsidP="00EC3A60">
      <w:pPr>
        <w:pStyle w:val="Akapitzlist"/>
        <w:widowControl w:val="0"/>
        <w:numPr>
          <w:ilvl w:val="0"/>
          <w:numId w:val="10"/>
        </w:numPr>
        <w:shd w:val="clear" w:color="auto" w:fill="FFFFFF"/>
        <w:suppressAutoHyphens w:val="0"/>
        <w:autoSpaceDE w:val="0"/>
        <w:autoSpaceDN w:val="0"/>
        <w:adjustRightInd w:val="0"/>
        <w:spacing w:after="120"/>
        <w:ind w:left="567" w:right="6" w:hanging="567"/>
        <w:jc w:val="both"/>
        <w:rPr>
          <w:rFonts w:asciiTheme="minorHAnsi" w:hAnsiTheme="minorHAnsi" w:cstheme="minorHAnsi"/>
          <w:color w:val="000000"/>
        </w:rPr>
      </w:pPr>
      <w:r w:rsidRPr="00C525D9">
        <w:rPr>
          <w:rFonts w:asciiTheme="minorHAnsi" w:hAnsiTheme="minorHAnsi" w:cstheme="minorHAnsi"/>
          <w:color w:val="000000"/>
          <w:lang w:eastAsia="pl-PL"/>
        </w:rPr>
        <w:t xml:space="preserve">Gwarancja obejmuje bezpłatne usuwanie wszystkich wad i usterek ujawnionych w przedmiocie zamówienia w trakcie trwania okresu gwarancji, zgodnie z następującymi warunkami: </w:t>
      </w:r>
    </w:p>
    <w:p w14:paraId="792DB6AB" w14:textId="77777777" w:rsidR="00C525D9" w:rsidRPr="00C525D9" w:rsidRDefault="00C525D9" w:rsidP="00B15DBA">
      <w:pPr>
        <w:numPr>
          <w:ilvl w:val="0"/>
          <w:numId w:val="33"/>
        </w:numPr>
        <w:suppressAutoHyphens w:val="0"/>
        <w:spacing w:after="120" w:line="240" w:lineRule="auto"/>
        <w:ind w:left="709" w:hanging="283"/>
        <w:jc w:val="both"/>
        <w:rPr>
          <w:rFonts w:asciiTheme="minorHAnsi" w:hAnsiTheme="minorHAnsi" w:cstheme="minorHAnsi"/>
          <w:lang w:eastAsia="pl-PL"/>
        </w:rPr>
      </w:pPr>
      <w:r w:rsidRPr="00C525D9">
        <w:rPr>
          <w:rFonts w:asciiTheme="minorHAnsi" w:hAnsiTheme="minorHAnsi" w:cstheme="minorHAnsi"/>
          <w:lang w:eastAsia="pl-PL"/>
        </w:rPr>
        <w:t>reakcja ekipy serwisowej na zgłoszenie  (podjęcie działań) – w ciągu 48 godzin od momentu przyjęcia zgłoszenia konieczności wykonania naprawy.</w:t>
      </w:r>
    </w:p>
    <w:p w14:paraId="74BF894B" w14:textId="77777777" w:rsidR="00C525D9" w:rsidRDefault="00C525D9" w:rsidP="00C525D9">
      <w:pPr>
        <w:suppressAutoHyphens w:val="0"/>
        <w:spacing w:after="120" w:line="240" w:lineRule="auto"/>
        <w:ind w:left="426"/>
        <w:jc w:val="both"/>
        <w:rPr>
          <w:rFonts w:asciiTheme="minorHAnsi" w:hAnsiTheme="minorHAnsi" w:cstheme="minorHAnsi"/>
          <w:lang w:eastAsia="pl-PL"/>
        </w:rPr>
      </w:pPr>
      <w:r w:rsidRPr="00C525D9">
        <w:rPr>
          <w:rFonts w:asciiTheme="minorHAnsi" w:hAnsiTheme="minorHAnsi" w:cstheme="minorHAnsi"/>
          <w:lang w:eastAsia="pl-PL"/>
        </w:rPr>
        <w:t>Przez czas reakcji rozumie się dotarcie serwisu na miejsce do Zamawiającego.</w:t>
      </w:r>
    </w:p>
    <w:p w14:paraId="781BA87A" w14:textId="4BED0C9C" w:rsidR="00FB57E3" w:rsidRPr="00D929EB" w:rsidRDefault="00FB57E3" w:rsidP="00B15DBA">
      <w:pPr>
        <w:pStyle w:val="Akapitzlist"/>
        <w:numPr>
          <w:ilvl w:val="0"/>
          <w:numId w:val="33"/>
        </w:numPr>
        <w:suppressAutoHyphens w:val="0"/>
        <w:spacing w:after="120"/>
        <w:jc w:val="both"/>
        <w:rPr>
          <w:rFonts w:asciiTheme="minorHAnsi" w:hAnsiTheme="minorHAnsi" w:cstheme="minorHAnsi"/>
          <w:color w:val="000000" w:themeColor="text1"/>
          <w:lang w:eastAsia="pl-PL"/>
        </w:rPr>
      </w:pPr>
      <w:r w:rsidRPr="00D929EB">
        <w:rPr>
          <w:rFonts w:asciiTheme="minorHAnsi" w:hAnsiTheme="minorHAnsi" w:cstheme="minorHAnsi"/>
          <w:color w:val="000000" w:themeColor="text1"/>
          <w:lang w:eastAsia="pl-PL"/>
        </w:rPr>
        <w:t xml:space="preserve">Usunięcie wady lub usterki w terminie </w:t>
      </w:r>
      <w:r w:rsidR="00D929EB">
        <w:rPr>
          <w:rFonts w:asciiTheme="minorHAnsi" w:hAnsiTheme="minorHAnsi" w:cstheme="minorHAnsi"/>
          <w:color w:val="000000" w:themeColor="text1"/>
          <w:lang w:eastAsia="pl-PL"/>
        </w:rPr>
        <w:t>–</w:t>
      </w:r>
      <w:r w:rsidRPr="00D929EB">
        <w:rPr>
          <w:rFonts w:asciiTheme="minorHAnsi" w:hAnsiTheme="minorHAnsi" w:cstheme="minorHAnsi"/>
          <w:color w:val="000000" w:themeColor="text1"/>
          <w:lang w:eastAsia="pl-PL"/>
        </w:rPr>
        <w:t xml:space="preserve"> </w:t>
      </w:r>
      <w:r w:rsidR="00D929EB">
        <w:rPr>
          <w:rFonts w:asciiTheme="minorHAnsi" w:hAnsiTheme="minorHAnsi" w:cstheme="minorHAnsi"/>
          <w:color w:val="000000" w:themeColor="text1"/>
          <w:lang w:eastAsia="pl-PL"/>
        </w:rPr>
        <w:t xml:space="preserve">14 </w:t>
      </w:r>
      <w:r w:rsidRPr="00D929EB">
        <w:rPr>
          <w:rFonts w:asciiTheme="minorHAnsi" w:hAnsiTheme="minorHAnsi" w:cstheme="minorHAnsi"/>
          <w:color w:val="000000" w:themeColor="text1"/>
          <w:lang w:eastAsia="pl-PL"/>
        </w:rPr>
        <w:t>dni</w:t>
      </w:r>
    </w:p>
    <w:p w14:paraId="63A1969F" w14:textId="79C4B7FA" w:rsidR="00C525D9" w:rsidRPr="00C525D9" w:rsidRDefault="00C525D9" w:rsidP="00EC3A60">
      <w:pPr>
        <w:pStyle w:val="Akapitzlist"/>
        <w:numPr>
          <w:ilvl w:val="0"/>
          <w:numId w:val="10"/>
        </w:numPr>
        <w:suppressAutoHyphens w:val="0"/>
        <w:spacing w:after="120"/>
        <w:ind w:hanging="720"/>
        <w:jc w:val="both"/>
        <w:rPr>
          <w:rFonts w:asciiTheme="minorHAnsi" w:hAnsiTheme="minorHAnsi" w:cstheme="minorHAnsi"/>
          <w:lang w:eastAsia="pl-PL"/>
        </w:rPr>
      </w:pPr>
      <w:r w:rsidRPr="00C525D9">
        <w:rPr>
          <w:rFonts w:asciiTheme="minorHAnsi" w:hAnsiTheme="minorHAnsi" w:cstheme="minorHAnsi"/>
          <w:color w:val="000000"/>
          <w:lang w:eastAsia="pl-PL"/>
        </w:rPr>
        <w:t>Bieg terminu gwarancji rozpoczyna się od dnia podpisania bezusterkowego protokołu zdawczo-odbiorczego przedmiotu niniejszej Umowy.</w:t>
      </w:r>
    </w:p>
    <w:p w14:paraId="491C4680" w14:textId="77777777" w:rsidR="00C525D9" w:rsidRPr="00C525D9" w:rsidRDefault="00C525D9" w:rsidP="00C525D9">
      <w:pPr>
        <w:numPr>
          <w:ilvl w:val="0"/>
          <w:numId w:val="10"/>
        </w:numPr>
        <w:tabs>
          <w:tab w:val="clear" w:pos="0"/>
          <w:tab w:val="num" w:pos="360"/>
        </w:tabs>
        <w:suppressAutoHyphens w:val="0"/>
        <w:spacing w:after="120" w:line="240" w:lineRule="auto"/>
        <w:ind w:left="426" w:hanging="426"/>
        <w:jc w:val="both"/>
        <w:rPr>
          <w:rFonts w:asciiTheme="minorHAnsi" w:hAnsiTheme="minorHAnsi" w:cstheme="minorHAnsi"/>
          <w:lang w:eastAsia="pl-PL"/>
        </w:rPr>
      </w:pPr>
      <w:r w:rsidRPr="00C525D9">
        <w:rPr>
          <w:rFonts w:asciiTheme="minorHAnsi" w:hAnsiTheme="minorHAnsi" w:cstheme="minorHAnsi"/>
          <w:lang w:eastAsia="pl-PL"/>
        </w:rPr>
        <w:t>Wykonawca przekaże Zamawiającemu karty gwarancyjne określające szczegółowe warunki gwarancji.</w:t>
      </w:r>
    </w:p>
    <w:p w14:paraId="5CC97630" w14:textId="77777777" w:rsidR="00C525D9" w:rsidRPr="00C525D9" w:rsidRDefault="00C525D9" w:rsidP="00C525D9">
      <w:pPr>
        <w:numPr>
          <w:ilvl w:val="0"/>
          <w:numId w:val="10"/>
        </w:numPr>
        <w:tabs>
          <w:tab w:val="clear" w:pos="0"/>
          <w:tab w:val="num" w:pos="360"/>
        </w:tabs>
        <w:suppressAutoHyphens w:val="0"/>
        <w:spacing w:after="120" w:line="240" w:lineRule="auto"/>
        <w:ind w:left="426" w:hanging="426"/>
        <w:jc w:val="both"/>
        <w:rPr>
          <w:rFonts w:asciiTheme="minorHAnsi" w:hAnsiTheme="minorHAnsi" w:cstheme="minorHAnsi"/>
          <w:lang w:eastAsia="pl-PL"/>
        </w:rPr>
      </w:pPr>
      <w:r w:rsidRPr="00C525D9">
        <w:rPr>
          <w:rFonts w:asciiTheme="minorHAnsi" w:hAnsiTheme="minorHAnsi" w:cstheme="minorHAnsi"/>
          <w:lang w:eastAsia="pl-PL"/>
        </w:rPr>
        <w:t>Wykonawca gwarantuje sprawne działanie, właściwą konstrukcję, jakość i użyte materiały,</w:t>
      </w:r>
      <w:r w:rsidRPr="00C525D9">
        <w:rPr>
          <w:rFonts w:asciiTheme="minorHAnsi" w:hAnsiTheme="minorHAnsi" w:cstheme="minorHAnsi"/>
          <w:lang w:eastAsia="pl-PL"/>
        </w:rPr>
        <w:br/>
        <w:t xml:space="preserve">właściwe wykonanie przedmiotu zamówienia i zgodności z normami wymaganymi prawem oraz kompletność dostawy zgodnie z ofertą przetargową i specyfikacją techniczną przedmiotu zamówienia. </w:t>
      </w:r>
    </w:p>
    <w:p w14:paraId="37C7F989" w14:textId="77777777" w:rsidR="00C525D9" w:rsidRPr="00C525D9" w:rsidRDefault="00C525D9" w:rsidP="00C525D9">
      <w:pPr>
        <w:numPr>
          <w:ilvl w:val="0"/>
          <w:numId w:val="10"/>
        </w:numPr>
        <w:tabs>
          <w:tab w:val="clear" w:pos="0"/>
          <w:tab w:val="num" w:pos="360"/>
        </w:tabs>
        <w:suppressAutoHyphens w:val="0"/>
        <w:spacing w:after="120" w:line="240" w:lineRule="auto"/>
        <w:ind w:left="426" w:hanging="426"/>
        <w:jc w:val="both"/>
        <w:rPr>
          <w:rFonts w:asciiTheme="minorHAnsi" w:hAnsiTheme="minorHAnsi" w:cstheme="minorHAnsi"/>
          <w:lang w:eastAsia="pl-PL"/>
        </w:rPr>
      </w:pPr>
      <w:r w:rsidRPr="00C525D9">
        <w:rPr>
          <w:rFonts w:asciiTheme="minorHAnsi" w:hAnsiTheme="minorHAnsi" w:cstheme="minorHAnsi"/>
          <w:lang w:eastAsia="pl-PL"/>
        </w:rPr>
        <w:t>Wykonanie naprawy gwarancyjnej potwierdzone zostanie protokołem odbioru.</w:t>
      </w:r>
    </w:p>
    <w:p w14:paraId="0DBCDE68" w14:textId="77777777" w:rsidR="00C525D9" w:rsidRPr="00C525D9" w:rsidRDefault="00C525D9" w:rsidP="00C525D9">
      <w:pPr>
        <w:numPr>
          <w:ilvl w:val="0"/>
          <w:numId w:val="10"/>
        </w:numPr>
        <w:tabs>
          <w:tab w:val="clear" w:pos="0"/>
          <w:tab w:val="num" w:pos="360"/>
        </w:tabs>
        <w:suppressAutoHyphens w:val="0"/>
        <w:spacing w:after="120" w:line="240" w:lineRule="auto"/>
        <w:ind w:left="426" w:hanging="426"/>
        <w:jc w:val="both"/>
        <w:rPr>
          <w:rFonts w:asciiTheme="minorHAnsi" w:hAnsiTheme="minorHAnsi" w:cstheme="minorHAnsi"/>
          <w:lang w:eastAsia="pl-PL"/>
        </w:rPr>
      </w:pPr>
      <w:r w:rsidRPr="00C525D9">
        <w:rPr>
          <w:rFonts w:asciiTheme="minorHAnsi" w:hAnsiTheme="minorHAnsi" w:cstheme="minorHAnsi"/>
          <w:lang w:eastAsia="pl-PL"/>
        </w:rPr>
        <w:t>W przypadku zaistnienia w okresie gwarancyjnym konieczności przemieszczania przedmiotu zamówienia do siedziby Wykonawcy w związku z przeglądem gwarancyjnym lub ze stwierdzeniem usterek, których nie można usunąć w siedzibie Zamawiającego, koszty przemieszczenia przedmiotu zamówienia od i do Zamawiającego ponosi Wykonawca. Przekazanie przedmiotu zamówienia Wykonawcy na czas naprawy i jego odbiór musi nastąpić protokolarnie.</w:t>
      </w:r>
    </w:p>
    <w:p w14:paraId="21ACE2E5" w14:textId="77777777" w:rsidR="00C525D9" w:rsidRPr="00C525D9" w:rsidRDefault="00C525D9" w:rsidP="00C525D9">
      <w:pPr>
        <w:numPr>
          <w:ilvl w:val="0"/>
          <w:numId w:val="10"/>
        </w:numPr>
        <w:tabs>
          <w:tab w:val="clear" w:pos="0"/>
          <w:tab w:val="num" w:pos="360"/>
        </w:tabs>
        <w:suppressAutoHyphens w:val="0"/>
        <w:spacing w:after="120" w:line="240" w:lineRule="auto"/>
        <w:ind w:left="426" w:hanging="426"/>
        <w:jc w:val="both"/>
        <w:rPr>
          <w:rFonts w:asciiTheme="minorHAnsi" w:hAnsiTheme="minorHAnsi" w:cstheme="minorHAnsi"/>
          <w:lang w:eastAsia="pl-PL"/>
        </w:rPr>
      </w:pPr>
      <w:r w:rsidRPr="00C525D9">
        <w:rPr>
          <w:rFonts w:asciiTheme="minorHAnsi" w:hAnsiTheme="minorHAnsi" w:cstheme="minorHAnsi"/>
          <w:lang w:eastAsia="pl-PL"/>
        </w:rPr>
        <w:t>W przypadku braku możliwości naprawy przedmiotu zamówienia w terminie 5 dni licząc od dnia zgłoszenia usterki, Zamawiający zastrzega sobie prawo do żądania w okresie gwarancyjnym, a Wykonawca zobowiązuje się udostępnić nieodpłatnie pojazd zastępczy wolny od wad, o parametrach nie gorszych niż pojazd stanowiący przedmiot zamówienia, posiadający aktualne ubezpieczenie OC i AC, w ciągu 48 godzin od daty pisemnego zgłoszenia takiego żądania.</w:t>
      </w:r>
    </w:p>
    <w:p w14:paraId="00893DFE" w14:textId="77777777" w:rsidR="00C525D9" w:rsidRPr="00C525D9" w:rsidRDefault="00C525D9" w:rsidP="00C525D9">
      <w:pPr>
        <w:numPr>
          <w:ilvl w:val="0"/>
          <w:numId w:val="10"/>
        </w:numPr>
        <w:tabs>
          <w:tab w:val="clear" w:pos="0"/>
          <w:tab w:val="num" w:pos="360"/>
          <w:tab w:val="left" w:pos="426"/>
        </w:tabs>
        <w:suppressAutoHyphens w:val="0"/>
        <w:spacing w:after="120" w:line="240" w:lineRule="auto"/>
        <w:ind w:left="426" w:hanging="426"/>
        <w:jc w:val="both"/>
        <w:rPr>
          <w:rFonts w:asciiTheme="minorHAnsi" w:hAnsiTheme="minorHAnsi" w:cstheme="minorHAnsi"/>
          <w:lang w:eastAsia="pl-PL"/>
        </w:rPr>
      </w:pPr>
      <w:r w:rsidRPr="00C525D9">
        <w:rPr>
          <w:rFonts w:asciiTheme="minorHAnsi" w:hAnsiTheme="minorHAnsi" w:cstheme="minorHAnsi"/>
          <w:lang w:eastAsia="pl-PL"/>
        </w:rPr>
        <w:lastRenderedPageBreak/>
        <w:t>Pojazd zastępczy musi umożliwiać prace na takim samym lub wyższym poziomie technicznym</w:t>
      </w:r>
      <w:r w:rsidRPr="00C525D9">
        <w:rPr>
          <w:rFonts w:asciiTheme="minorHAnsi" w:hAnsiTheme="minorHAnsi" w:cstheme="minorHAnsi"/>
          <w:lang w:eastAsia="pl-PL"/>
        </w:rPr>
        <w:br/>
        <w:t>i funkcjonalnym jak pojazd będący własnością Zamawiającego. Pojazd zastępczy pozostanie do dyspozycji Zamawiającego do czasu wykonania naprawy w okresie gwarancyjnym.</w:t>
      </w:r>
    </w:p>
    <w:p w14:paraId="2C1BE1BC" w14:textId="77777777" w:rsidR="00C525D9" w:rsidRPr="00C525D9" w:rsidRDefault="00C525D9" w:rsidP="00C525D9">
      <w:pPr>
        <w:numPr>
          <w:ilvl w:val="0"/>
          <w:numId w:val="10"/>
        </w:numPr>
        <w:tabs>
          <w:tab w:val="clear" w:pos="0"/>
          <w:tab w:val="num" w:pos="360"/>
          <w:tab w:val="left" w:pos="426"/>
        </w:tabs>
        <w:suppressAutoHyphens w:val="0"/>
        <w:spacing w:after="120" w:line="240" w:lineRule="auto"/>
        <w:ind w:left="426" w:hanging="426"/>
        <w:jc w:val="both"/>
        <w:rPr>
          <w:rFonts w:asciiTheme="minorHAnsi" w:hAnsiTheme="minorHAnsi" w:cstheme="minorHAnsi"/>
          <w:lang w:eastAsia="pl-PL"/>
        </w:rPr>
      </w:pPr>
      <w:r w:rsidRPr="00C525D9">
        <w:rPr>
          <w:rFonts w:asciiTheme="minorHAnsi" w:hAnsiTheme="minorHAnsi" w:cstheme="minorHAnsi"/>
          <w:lang w:eastAsia="pl-PL"/>
        </w:rPr>
        <w:t>W przypadku stwierdzenia ukrytych wad technicznych przedmiotu zamówienia koszty napraw pokryje Wykonawca.</w:t>
      </w:r>
    </w:p>
    <w:p w14:paraId="44AFC66F" w14:textId="77777777" w:rsidR="00C525D9" w:rsidRPr="00C525D9" w:rsidRDefault="00C525D9" w:rsidP="00C525D9">
      <w:pPr>
        <w:numPr>
          <w:ilvl w:val="0"/>
          <w:numId w:val="10"/>
        </w:numPr>
        <w:tabs>
          <w:tab w:val="clear" w:pos="0"/>
          <w:tab w:val="num" w:pos="360"/>
          <w:tab w:val="left" w:pos="426"/>
        </w:tabs>
        <w:suppressAutoHyphens w:val="0"/>
        <w:spacing w:after="120" w:line="240" w:lineRule="auto"/>
        <w:ind w:left="426" w:hanging="426"/>
        <w:jc w:val="both"/>
        <w:rPr>
          <w:rFonts w:asciiTheme="minorHAnsi" w:hAnsiTheme="minorHAnsi" w:cstheme="minorHAnsi"/>
          <w:lang w:eastAsia="pl-PL"/>
        </w:rPr>
      </w:pPr>
      <w:r w:rsidRPr="00C525D9">
        <w:rPr>
          <w:rFonts w:asciiTheme="minorHAnsi" w:hAnsiTheme="minorHAnsi" w:cstheme="minorHAnsi"/>
          <w:lang w:eastAsia="pl-PL"/>
        </w:rPr>
        <w:t>Wykonawca ponosi pełną odpowiedzialność wobec Zamawiającego oraz osób trzecich za szkody wyrządzone wskutek dostarczenia wadliwego przedmiotu umowy.</w:t>
      </w:r>
    </w:p>
    <w:p w14:paraId="265C6D33" w14:textId="77777777" w:rsidR="00C525D9" w:rsidRPr="00C525D9" w:rsidRDefault="00C525D9" w:rsidP="00C525D9">
      <w:pPr>
        <w:numPr>
          <w:ilvl w:val="0"/>
          <w:numId w:val="10"/>
        </w:numPr>
        <w:tabs>
          <w:tab w:val="clear" w:pos="0"/>
          <w:tab w:val="num" w:pos="360"/>
          <w:tab w:val="left" w:pos="426"/>
        </w:tabs>
        <w:suppressAutoHyphens w:val="0"/>
        <w:spacing w:after="120" w:line="240" w:lineRule="auto"/>
        <w:ind w:left="426" w:hanging="426"/>
        <w:jc w:val="both"/>
        <w:rPr>
          <w:rFonts w:asciiTheme="minorHAnsi" w:hAnsiTheme="minorHAnsi" w:cstheme="minorHAnsi"/>
          <w:lang w:eastAsia="pl-PL"/>
        </w:rPr>
      </w:pPr>
      <w:r w:rsidRPr="00C525D9">
        <w:rPr>
          <w:rFonts w:asciiTheme="minorHAnsi" w:hAnsiTheme="minorHAnsi" w:cstheme="minorHAnsi"/>
          <w:lang w:eastAsia="pl-PL"/>
        </w:rPr>
        <w:t>Po okresie gwarancji serwis będzie prowadzony na podstawie indywidualnych zleceń Zamawiającego.</w:t>
      </w:r>
    </w:p>
    <w:p w14:paraId="42D609A8" w14:textId="77777777" w:rsidR="00C525D9" w:rsidRPr="00C525D9" w:rsidRDefault="00C525D9" w:rsidP="00C525D9">
      <w:pPr>
        <w:numPr>
          <w:ilvl w:val="0"/>
          <w:numId w:val="10"/>
        </w:numPr>
        <w:tabs>
          <w:tab w:val="clear" w:pos="0"/>
          <w:tab w:val="num" w:pos="360"/>
          <w:tab w:val="left" w:pos="426"/>
        </w:tabs>
        <w:suppressAutoHyphens w:val="0"/>
        <w:spacing w:after="120" w:line="240" w:lineRule="auto"/>
        <w:ind w:left="426" w:hanging="426"/>
        <w:jc w:val="both"/>
        <w:rPr>
          <w:rFonts w:asciiTheme="minorHAnsi" w:hAnsiTheme="minorHAnsi" w:cstheme="minorHAnsi"/>
          <w:lang w:eastAsia="pl-PL"/>
        </w:rPr>
      </w:pPr>
      <w:r w:rsidRPr="00C525D9">
        <w:rPr>
          <w:rFonts w:asciiTheme="minorHAnsi" w:hAnsiTheme="minorHAnsi" w:cstheme="minorHAnsi"/>
          <w:lang w:eastAsia="pl-PL"/>
        </w:rPr>
        <w:t>Z gwarancji wyłączone są uszkodzenia spowodowane przez Zamawiającego w wyniku eksploatacji niezgodnej z dostarczonymi instrukcjami obsługi i konserwacji.</w:t>
      </w:r>
    </w:p>
    <w:p w14:paraId="283D3A7D" w14:textId="77777777" w:rsidR="00C525D9" w:rsidRPr="00C525D9" w:rsidRDefault="00C525D9" w:rsidP="00C525D9">
      <w:pPr>
        <w:numPr>
          <w:ilvl w:val="0"/>
          <w:numId w:val="10"/>
        </w:numPr>
        <w:tabs>
          <w:tab w:val="clear" w:pos="0"/>
          <w:tab w:val="num" w:pos="360"/>
          <w:tab w:val="left" w:pos="426"/>
        </w:tabs>
        <w:suppressAutoHyphens w:val="0"/>
        <w:spacing w:after="120" w:line="240" w:lineRule="auto"/>
        <w:ind w:left="426" w:hanging="426"/>
        <w:jc w:val="both"/>
        <w:rPr>
          <w:rFonts w:asciiTheme="minorHAnsi" w:hAnsiTheme="minorHAnsi" w:cstheme="minorHAnsi"/>
          <w:lang w:eastAsia="pl-PL"/>
        </w:rPr>
      </w:pPr>
      <w:r w:rsidRPr="00C525D9">
        <w:rPr>
          <w:rFonts w:asciiTheme="minorHAnsi" w:hAnsiTheme="minorHAnsi" w:cstheme="minorHAnsi"/>
          <w:lang w:eastAsia="pl-PL"/>
        </w:rPr>
        <w:t>Wykonawca oświadcza, że przedmiot zamówienia spełnia wszelkie wymagania prawa polskiego w szczególności w zakresie bezpieczeństwa użytkowania.</w:t>
      </w:r>
    </w:p>
    <w:p w14:paraId="4FF999B0" w14:textId="465E5E20" w:rsidR="00C525D9" w:rsidRPr="00C525D9" w:rsidRDefault="00C525D9" w:rsidP="00C525D9">
      <w:pPr>
        <w:numPr>
          <w:ilvl w:val="0"/>
          <w:numId w:val="10"/>
        </w:numPr>
        <w:tabs>
          <w:tab w:val="clear" w:pos="0"/>
          <w:tab w:val="num" w:pos="360"/>
        </w:tabs>
        <w:suppressAutoHyphens w:val="0"/>
        <w:spacing w:after="120" w:line="240" w:lineRule="auto"/>
        <w:ind w:left="426" w:hanging="426"/>
        <w:jc w:val="both"/>
        <w:rPr>
          <w:rFonts w:asciiTheme="minorHAnsi" w:hAnsiTheme="minorHAnsi" w:cstheme="minorHAnsi"/>
          <w:b/>
          <w:lang w:eastAsia="pl-PL"/>
        </w:rPr>
      </w:pPr>
      <w:r w:rsidRPr="00C525D9">
        <w:rPr>
          <w:rFonts w:asciiTheme="minorHAnsi" w:hAnsiTheme="minorHAnsi" w:cstheme="minorHAnsi"/>
          <w:lang w:eastAsia="pl-PL"/>
        </w:rPr>
        <w:t xml:space="preserve">Strony dopuszczają formę telefoniczną i elektroniczną zgłoszenia wad i usterek na adres poczty elektronicznej: </w:t>
      </w:r>
      <w:hyperlink r:id="rId8" w:history="1">
        <w:r w:rsidR="00D929EB" w:rsidRPr="005F1C32">
          <w:rPr>
            <w:rStyle w:val="Hipercze"/>
            <w:rFonts w:asciiTheme="minorHAnsi" w:eastAsiaTheme="minorHAnsi" w:hAnsiTheme="minorHAnsi" w:cstheme="minorHAnsi"/>
            <w:lang w:eastAsia="pl-PL"/>
          </w:rPr>
          <w:t>gmina@jablonna.lubelskie.pl</w:t>
        </w:r>
      </w:hyperlink>
      <w:r w:rsidR="00D929EB">
        <w:rPr>
          <w:rFonts w:asciiTheme="minorHAnsi" w:eastAsiaTheme="minorHAnsi" w:hAnsiTheme="minorHAnsi" w:cstheme="minorHAnsi"/>
          <w:color w:val="0000FF"/>
          <w:u w:val="single"/>
          <w:lang w:eastAsia="pl-PL"/>
        </w:rPr>
        <w:t xml:space="preserve"> </w:t>
      </w:r>
      <w:r w:rsidRPr="00C525D9">
        <w:rPr>
          <w:rFonts w:asciiTheme="minorHAnsi" w:hAnsiTheme="minorHAnsi" w:cstheme="minorHAnsi"/>
          <w:b/>
          <w:lang w:eastAsia="pl-PL"/>
        </w:rPr>
        <w:t xml:space="preserve"> – Zamawiający, </w:t>
      </w:r>
    </w:p>
    <w:p w14:paraId="3589CB55" w14:textId="77777777" w:rsidR="00C525D9" w:rsidRPr="00C525D9" w:rsidRDefault="00C525D9" w:rsidP="00C525D9">
      <w:pPr>
        <w:suppressAutoHyphens w:val="0"/>
        <w:spacing w:after="120" w:line="240" w:lineRule="auto"/>
        <w:ind w:left="284" w:firstLine="142"/>
        <w:jc w:val="both"/>
        <w:rPr>
          <w:rFonts w:asciiTheme="minorHAnsi" w:hAnsiTheme="minorHAnsi" w:cstheme="minorHAnsi"/>
          <w:b/>
          <w:lang w:eastAsia="pl-PL"/>
        </w:rPr>
      </w:pPr>
      <w:r w:rsidRPr="00C525D9">
        <w:rPr>
          <w:rFonts w:asciiTheme="minorHAnsi" w:hAnsiTheme="minorHAnsi" w:cstheme="minorHAnsi"/>
          <w:bCs/>
          <w:lang w:eastAsia="pl-PL"/>
        </w:rPr>
        <w:t>………………………-</w:t>
      </w:r>
      <w:r w:rsidRPr="00C525D9">
        <w:rPr>
          <w:rFonts w:asciiTheme="minorHAnsi" w:hAnsiTheme="minorHAnsi" w:cstheme="minorHAnsi"/>
          <w:b/>
          <w:lang w:eastAsia="pl-PL"/>
        </w:rPr>
        <w:t xml:space="preserve"> Wykonawca</w:t>
      </w:r>
    </w:p>
    <w:p w14:paraId="51209CED" w14:textId="77777777" w:rsidR="00C525D9" w:rsidRDefault="00C525D9" w:rsidP="0000198C">
      <w:pPr>
        <w:spacing w:after="0"/>
        <w:jc w:val="both"/>
        <w:rPr>
          <w:rFonts w:asciiTheme="minorHAnsi" w:hAnsiTheme="minorHAnsi" w:cstheme="minorHAnsi"/>
          <w:sz w:val="24"/>
          <w:szCs w:val="24"/>
        </w:rPr>
      </w:pPr>
    </w:p>
    <w:p w14:paraId="20A9916E" w14:textId="77777777" w:rsidR="0000198C" w:rsidRDefault="00D00A80" w:rsidP="0000198C">
      <w:pPr>
        <w:pStyle w:val="p2"/>
        <w:numPr>
          <w:ilvl w:val="0"/>
          <w:numId w:val="10"/>
        </w:numPr>
        <w:spacing w:line="276" w:lineRule="auto"/>
        <w:ind w:left="426" w:hanging="426"/>
        <w:jc w:val="both"/>
        <w:rPr>
          <w:rFonts w:asciiTheme="minorHAnsi" w:hAnsiTheme="minorHAnsi" w:cstheme="minorHAnsi"/>
          <w:sz w:val="24"/>
          <w:szCs w:val="24"/>
        </w:rPr>
      </w:pPr>
      <w:r w:rsidRPr="00C525D9">
        <w:rPr>
          <w:rFonts w:asciiTheme="minorHAnsi" w:hAnsiTheme="minorHAnsi" w:cstheme="minorHAnsi"/>
          <w:sz w:val="24"/>
          <w:szCs w:val="24"/>
        </w:rPr>
        <w:t>W trakcie obowiązywania niniejszej umowy Wykonawca odpowiada za prawidłową realizację wymagań Zamawiającego dotyczących gwarancji.</w:t>
      </w:r>
    </w:p>
    <w:p w14:paraId="5760881A" w14:textId="59B871DD" w:rsidR="00D00A80" w:rsidRPr="0000198C" w:rsidRDefault="00D00A80" w:rsidP="0000198C">
      <w:pPr>
        <w:pStyle w:val="p2"/>
        <w:numPr>
          <w:ilvl w:val="0"/>
          <w:numId w:val="10"/>
        </w:numPr>
        <w:spacing w:line="276" w:lineRule="auto"/>
        <w:ind w:left="426" w:hanging="426"/>
        <w:jc w:val="both"/>
        <w:rPr>
          <w:rFonts w:asciiTheme="minorHAnsi" w:hAnsiTheme="minorHAnsi" w:cstheme="minorHAnsi"/>
          <w:sz w:val="24"/>
          <w:szCs w:val="24"/>
        </w:rPr>
      </w:pPr>
      <w:r w:rsidRPr="0000198C">
        <w:rPr>
          <w:rFonts w:asciiTheme="minorHAnsi" w:hAnsiTheme="minorHAnsi" w:cstheme="minorHAnsi"/>
          <w:sz w:val="24"/>
          <w:szCs w:val="24"/>
        </w:rPr>
        <w:t xml:space="preserve">Udzielona przez wykonawcę gwarancja nie pozbawia zamawiającego praw wynikających z gwarancji producenta. Wykonawca zobowiązany jest do dostarczenia </w:t>
      </w:r>
      <w:r w:rsidR="009C5F95" w:rsidRPr="0000198C">
        <w:rPr>
          <w:rFonts w:asciiTheme="minorHAnsi" w:hAnsiTheme="minorHAnsi" w:cstheme="minorHAnsi"/>
          <w:sz w:val="24"/>
          <w:szCs w:val="24"/>
        </w:rPr>
        <w:t>produktów w sposób</w:t>
      </w:r>
      <w:r w:rsidRPr="0000198C">
        <w:rPr>
          <w:rFonts w:asciiTheme="minorHAnsi" w:hAnsiTheme="minorHAnsi" w:cstheme="minorHAnsi"/>
          <w:sz w:val="24"/>
          <w:szCs w:val="24"/>
        </w:rPr>
        <w:t xml:space="preserve">, który nie pozbawia zamawiającego uprawnień wynikających z gwarancji producenta. W przypadku dostarczenia produktu </w:t>
      </w:r>
      <w:r w:rsidR="009C5F95" w:rsidRPr="0000198C">
        <w:rPr>
          <w:rFonts w:asciiTheme="minorHAnsi" w:hAnsiTheme="minorHAnsi" w:cstheme="minorHAnsi"/>
          <w:sz w:val="24"/>
          <w:szCs w:val="24"/>
        </w:rPr>
        <w:t xml:space="preserve"> </w:t>
      </w:r>
      <w:r w:rsidRPr="0000198C">
        <w:rPr>
          <w:rFonts w:asciiTheme="minorHAnsi" w:hAnsiTheme="minorHAnsi" w:cstheme="minorHAnsi"/>
          <w:sz w:val="24"/>
          <w:szCs w:val="24"/>
        </w:rPr>
        <w:t>w sposób pozbawiający lub ograniczający uprawnienia gwarancyjne zamawiającego wynikające z gwarancji producenta:</w:t>
      </w:r>
    </w:p>
    <w:p w14:paraId="2D523EF7" w14:textId="6F32D94B" w:rsidR="00D00A80" w:rsidRPr="00C525D9" w:rsidRDefault="00D00A80" w:rsidP="00B15DBA">
      <w:pPr>
        <w:pStyle w:val="p2"/>
        <w:numPr>
          <w:ilvl w:val="0"/>
          <w:numId w:val="22"/>
        </w:numPr>
        <w:spacing w:line="276" w:lineRule="auto"/>
        <w:ind w:left="709" w:hanging="283"/>
        <w:jc w:val="both"/>
        <w:rPr>
          <w:rFonts w:asciiTheme="minorHAnsi" w:hAnsiTheme="minorHAnsi" w:cstheme="minorHAnsi"/>
          <w:sz w:val="24"/>
          <w:szCs w:val="24"/>
        </w:rPr>
      </w:pPr>
      <w:r w:rsidRPr="00C525D9">
        <w:rPr>
          <w:rFonts w:asciiTheme="minorHAnsi" w:hAnsiTheme="minorHAnsi" w:cstheme="minorHAnsi"/>
          <w:sz w:val="24"/>
          <w:szCs w:val="24"/>
        </w:rPr>
        <w:t>zamawiający nabywa prawo do odstąpienia od umowy z</w:t>
      </w:r>
      <w:r w:rsidR="008B2D1D" w:rsidRPr="00C525D9">
        <w:rPr>
          <w:rFonts w:asciiTheme="minorHAnsi" w:hAnsiTheme="minorHAnsi" w:cstheme="minorHAnsi"/>
          <w:sz w:val="24"/>
          <w:szCs w:val="24"/>
        </w:rPr>
        <w:t xml:space="preserve"> winy </w:t>
      </w:r>
      <w:r w:rsidR="00D929EB">
        <w:rPr>
          <w:rFonts w:asciiTheme="minorHAnsi" w:hAnsiTheme="minorHAnsi" w:cstheme="minorHAnsi"/>
          <w:sz w:val="24"/>
          <w:szCs w:val="24"/>
        </w:rPr>
        <w:t>W</w:t>
      </w:r>
      <w:r w:rsidR="008B2D1D" w:rsidRPr="00C525D9">
        <w:rPr>
          <w:rFonts w:asciiTheme="minorHAnsi" w:hAnsiTheme="minorHAnsi" w:cstheme="minorHAnsi"/>
          <w:sz w:val="24"/>
          <w:szCs w:val="24"/>
        </w:rPr>
        <w:t xml:space="preserve">ykonawcy </w:t>
      </w:r>
      <w:r w:rsidRPr="00C525D9">
        <w:rPr>
          <w:rFonts w:asciiTheme="minorHAnsi" w:hAnsiTheme="minorHAnsi" w:cstheme="minorHAnsi"/>
          <w:sz w:val="24"/>
          <w:szCs w:val="24"/>
        </w:rPr>
        <w:t xml:space="preserve">w terminie 30 dni od dnia stwierdzenia ww. okoliczności lub do naliczenia kary umownej w wysokości </w:t>
      </w:r>
      <w:r w:rsidR="00402D10" w:rsidRPr="00C525D9">
        <w:rPr>
          <w:rFonts w:asciiTheme="minorHAnsi" w:hAnsiTheme="minorHAnsi" w:cstheme="minorHAnsi"/>
          <w:b/>
          <w:bCs/>
          <w:sz w:val="24"/>
          <w:szCs w:val="24"/>
        </w:rPr>
        <w:t>10 000,00</w:t>
      </w:r>
      <w:r w:rsidR="003C7BA9" w:rsidRPr="00C525D9">
        <w:rPr>
          <w:rFonts w:asciiTheme="minorHAnsi" w:hAnsiTheme="minorHAnsi" w:cstheme="minorHAnsi"/>
          <w:sz w:val="24"/>
          <w:szCs w:val="24"/>
        </w:rPr>
        <w:t xml:space="preserve"> </w:t>
      </w:r>
      <w:r w:rsidR="00B16D5F" w:rsidRPr="00C525D9">
        <w:rPr>
          <w:rFonts w:asciiTheme="minorHAnsi" w:hAnsiTheme="minorHAnsi" w:cstheme="minorHAnsi"/>
          <w:sz w:val="24"/>
          <w:szCs w:val="24"/>
        </w:rPr>
        <w:t>z</w:t>
      </w:r>
      <w:r w:rsidRPr="00C525D9">
        <w:rPr>
          <w:rFonts w:asciiTheme="minorHAnsi" w:hAnsiTheme="minorHAnsi" w:cstheme="minorHAnsi"/>
          <w:sz w:val="24"/>
          <w:szCs w:val="24"/>
        </w:rPr>
        <w:t>ł</w:t>
      </w:r>
    </w:p>
    <w:p w14:paraId="47464453" w14:textId="582DCB23" w:rsidR="00D00A80" w:rsidRPr="00C525D9" w:rsidRDefault="00EC3A60" w:rsidP="00B15DBA">
      <w:pPr>
        <w:pStyle w:val="p2"/>
        <w:numPr>
          <w:ilvl w:val="0"/>
          <w:numId w:val="22"/>
        </w:numPr>
        <w:spacing w:line="276" w:lineRule="auto"/>
        <w:ind w:left="709" w:hanging="283"/>
        <w:jc w:val="both"/>
        <w:rPr>
          <w:rFonts w:asciiTheme="minorHAnsi" w:hAnsiTheme="minorHAnsi" w:cstheme="minorHAnsi"/>
          <w:sz w:val="24"/>
          <w:szCs w:val="24"/>
        </w:rPr>
      </w:pPr>
      <w:r>
        <w:rPr>
          <w:rFonts w:asciiTheme="minorHAnsi" w:hAnsiTheme="minorHAnsi" w:cstheme="minorHAnsi"/>
          <w:sz w:val="24"/>
          <w:szCs w:val="24"/>
        </w:rPr>
        <w:t>W</w:t>
      </w:r>
      <w:r w:rsidR="00D00A80" w:rsidRPr="00C525D9">
        <w:rPr>
          <w:rFonts w:asciiTheme="minorHAnsi" w:hAnsiTheme="minorHAnsi" w:cstheme="minorHAnsi"/>
          <w:sz w:val="24"/>
          <w:szCs w:val="24"/>
        </w:rPr>
        <w:t xml:space="preserve">ykonawca jest zobowiązany realizować obowiązki gwarancyjne w zakresie i na warunkach wynikających z gwarancji producenta. </w:t>
      </w:r>
    </w:p>
    <w:p w14:paraId="46D7081A" w14:textId="77777777" w:rsidR="00D00A80" w:rsidRPr="00C525D9" w:rsidRDefault="00D00A80" w:rsidP="00550AB6">
      <w:pPr>
        <w:numPr>
          <w:ilvl w:val="0"/>
          <w:numId w:val="10"/>
        </w:numPr>
        <w:suppressAutoHyphens w:val="0"/>
        <w:autoSpaceDE w:val="0"/>
        <w:spacing w:after="0"/>
        <w:ind w:left="567" w:hanging="567"/>
        <w:jc w:val="both"/>
        <w:rPr>
          <w:rFonts w:asciiTheme="minorHAnsi" w:hAnsiTheme="minorHAnsi" w:cstheme="minorHAnsi"/>
          <w:sz w:val="24"/>
          <w:szCs w:val="24"/>
        </w:rPr>
      </w:pPr>
      <w:r w:rsidRPr="00C525D9">
        <w:rPr>
          <w:rFonts w:asciiTheme="minorHAnsi" w:hAnsiTheme="minorHAnsi" w:cstheme="minorHAnsi"/>
          <w:color w:val="000000"/>
          <w:sz w:val="24"/>
          <w:szCs w:val="24"/>
          <w:lang w:eastAsia="pl-PL"/>
        </w:rPr>
        <w:t xml:space="preserve">Strony nie ograniczają uprawnień zamawiającego z tytułu rękojmi za wady fizyczne wynikających z przepisów art. 556 – 576 kodeksu cywilnego. Uprawnienia te zostają natomiast rozszerzone w niniejszej umowie poprzez przyjęcie, że okres rękojmi za wady fizyczne przedmiotu umowy wynosi 36 miesięcy od dnia odbioru ostatecznego. </w:t>
      </w:r>
    </w:p>
    <w:p w14:paraId="425E98E6" w14:textId="77777777" w:rsidR="00D00A80" w:rsidRPr="00C525D9" w:rsidRDefault="00D00A80" w:rsidP="00550AB6">
      <w:pPr>
        <w:numPr>
          <w:ilvl w:val="0"/>
          <w:numId w:val="10"/>
        </w:numPr>
        <w:suppressAutoHyphens w:val="0"/>
        <w:autoSpaceDE w:val="0"/>
        <w:spacing w:after="0"/>
        <w:ind w:left="567" w:hanging="567"/>
        <w:jc w:val="both"/>
        <w:rPr>
          <w:rFonts w:asciiTheme="minorHAnsi" w:hAnsiTheme="minorHAnsi" w:cstheme="minorHAnsi"/>
          <w:sz w:val="24"/>
          <w:szCs w:val="24"/>
        </w:rPr>
      </w:pPr>
      <w:r w:rsidRPr="00C525D9">
        <w:rPr>
          <w:rFonts w:asciiTheme="minorHAnsi" w:hAnsiTheme="minorHAnsi" w:cstheme="minorHAnsi"/>
          <w:color w:val="000000"/>
          <w:sz w:val="24"/>
          <w:szCs w:val="24"/>
          <w:lang w:eastAsia="pl-PL"/>
        </w:rPr>
        <w:t xml:space="preserve">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w:t>
      </w:r>
      <w:r w:rsidRPr="00C525D9">
        <w:rPr>
          <w:rFonts w:asciiTheme="minorHAnsi" w:hAnsiTheme="minorHAnsi" w:cstheme="minorHAnsi"/>
          <w:color w:val="000000"/>
          <w:sz w:val="24"/>
          <w:szCs w:val="24"/>
          <w:lang w:eastAsia="pl-PL"/>
        </w:rPr>
        <w:lastRenderedPageBreak/>
        <w:t xml:space="preserve">chwili dostarczenia rzeczy wolnej od wad lub zwrócenia rzeczy naprawionej. Jeżeli Wykonawca wymienił część rzeczy, przepis powyższy stosuje się odpowiednio do części wymienionej (klauzula rozszerzająca rękojmię na podstawie 558 § 1 kodeksu cywilnego). </w:t>
      </w:r>
    </w:p>
    <w:p w14:paraId="421C8606" w14:textId="7C714486" w:rsidR="00D00A80" w:rsidRPr="00C525D9" w:rsidRDefault="00D00A80" w:rsidP="00550AB6">
      <w:pPr>
        <w:numPr>
          <w:ilvl w:val="0"/>
          <w:numId w:val="10"/>
        </w:numPr>
        <w:suppressAutoHyphens w:val="0"/>
        <w:autoSpaceDE w:val="0"/>
        <w:spacing w:after="0"/>
        <w:ind w:left="567" w:hanging="567"/>
        <w:jc w:val="both"/>
        <w:rPr>
          <w:rFonts w:asciiTheme="minorHAnsi" w:hAnsiTheme="minorHAnsi" w:cstheme="minorHAnsi"/>
          <w:sz w:val="24"/>
          <w:szCs w:val="24"/>
        </w:rPr>
      </w:pPr>
      <w:r w:rsidRPr="00C525D9">
        <w:rPr>
          <w:rFonts w:asciiTheme="minorHAnsi" w:hAnsiTheme="minorHAnsi" w:cstheme="minorHAnsi"/>
          <w:color w:val="000000"/>
          <w:sz w:val="24"/>
          <w:szCs w:val="24"/>
          <w:lang w:eastAsia="pl-PL"/>
        </w:rPr>
        <w:t>Wada fizyczna polega na niezgodności rzeczy sprzedanej z umową.</w:t>
      </w:r>
      <w:r w:rsidR="00DE7517" w:rsidRPr="00C525D9">
        <w:rPr>
          <w:rFonts w:asciiTheme="minorHAnsi" w:hAnsiTheme="minorHAnsi" w:cstheme="minorHAnsi"/>
          <w:color w:val="000000"/>
          <w:sz w:val="24"/>
          <w:szCs w:val="24"/>
          <w:lang w:eastAsia="pl-PL"/>
        </w:rPr>
        <w:t xml:space="preserve"> </w:t>
      </w:r>
      <w:r w:rsidRPr="00C525D9">
        <w:rPr>
          <w:rFonts w:asciiTheme="minorHAnsi" w:hAnsiTheme="minorHAnsi" w:cstheme="minorHAnsi"/>
          <w:color w:val="000000"/>
          <w:sz w:val="24"/>
          <w:szCs w:val="24"/>
          <w:lang w:eastAsia="pl-PL"/>
        </w:rPr>
        <w:t xml:space="preserve">W szczególności rzecz sprzedana jest niezgodna z umową, jeżeli: </w:t>
      </w:r>
    </w:p>
    <w:p w14:paraId="5B4E5F2E" w14:textId="77777777" w:rsidR="003C7BA9" w:rsidRPr="00C525D9" w:rsidRDefault="00D00A80" w:rsidP="00B15DBA">
      <w:pPr>
        <w:numPr>
          <w:ilvl w:val="1"/>
          <w:numId w:val="23"/>
        </w:numPr>
        <w:suppressAutoHyphens w:val="0"/>
        <w:autoSpaceDE w:val="0"/>
        <w:spacing w:after="0"/>
        <w:ind w:left="993" w:hanging="426"/>
        <w:jc w:val="both"/>
        <w:rPr>
          <w:rFonts w:asciiTheme="minorHAnsi" w:hAnsiTheme="minorHAnsi" w:cstheme="minorHAnsi"/>
          <w:sz w:val="24"/>
          <w:szCs w:val="24"/>
        </w:rPr>
      </w:pPr>
      <w:r w:rsidRPr="00C525D9">
        <w:rPr>
          <w:rFonts w:asciiTheme="minorHAnsi" w:hAnsiTheme="minorHAnsi" w:cstheme="minorHAnsi"/>
          <w:color w:val="000000"/>
          <w:sz w:val="24"/>
          <w:szCs w:val="24"/>
          <w:lang w:eastAsia="pl-PL"/>
        </w:rPr>
        <w:t xml:space="preserve">nie ma właściwości, które rzecz tego rodzaju powinna mieć ze względu na cel w umowie oznaczony albo wynikający z okoliczności lub przeznaczenia; </w:t>
      </w:r>
    </w:p>
    <w:p w14:paraId="68A66118" w14:textId="559B0F91" w:rsidR="003C7BA9" w:rsidRPr="00C525D9" w:rsidRDefault="00D00A80" w:rsidP="00B15DBA">
      <w:pPr>
        <w:numPr>
          <w:ilvl w:val="1"/>
          <w:numId w:val="23"/>
        </w:numPr>
        <w:suppressAutoHyphens w:val="0"/>
        <w:autoSpaceDE w:val="0"/>
        <w:spacing w:after="0"/>
        <w:ind w:left="993" w:hanging="426"/>
        <w:jc w:val="both"/>
        <w:rPr>
          <w:rFonts w:asciiTheme="minorHAnsi" w:hAnsiTheme="minorHAnsi" w:cstheme="minorHAnsi"/>
          <w:sz w:val="24"/>
          <w:szCs w:val="24"/>
        </w:rPr>
      </w:pPr>
      <w:r w:rsidRPr="00C525D9">
        <w:rPr>
          <w:rFonts w:asciiTheme="minorHAnsi" w:hAnsiTheme="minorHAnsi" w:cstheme="minorHAnsi"/>
          <w:color w:val="000000"/>
          <w:sz w:val="24"/>
          <w:szCs w:val="24"/>
          <w:lang w:eastAsia="pl-PL"/>
        </w:rPr>
        <w:t xml:space="preserve">nie ma właściwości, o których istnieniu sprzedawca zapewnił kupującego, </w:t>
      </w:r>
      <w:r w:rsidR="005957D0" w:rsidRPr="00C525D9">
        <w:rPr>
          <w:rFonts w:asciiTheme="minorHAnsi" w:hAnsiTheme="minorHAnsi" w:cstheme="minorHAnsi"/>
          <w:color w:val="000000"/>
          <w:sz w:val="24"/>
          <w:szCs w:val="24"/>
          <w:lang w:eastAsia="pl-PL"/>
        </w:rPr>
        <w:t xml:space="preserve">       </w:t>
      </w:r>
      <w:r w:rsidRPr="00C525D9">
        <w:rPr>
          <w:rFonts w:asciiTheme="minorHAnsi" w:hAnsiTheme="minorHAnsi" w:cstheme="minorHAnsi"/>
          <w:color w:val="000000"/>
          <w:sz w:val="24"/>
          <w:szCs w:val="24"/>
          <w:lang w:eastAsia="pl-PL"/>
        </w:rPr>
        <w:t xml:space="preserve">w tym przedstawiając próbkę lub wzór; </w:t>
      </w:r>
    </w:p>
    <w:p w14:paraId="51E7B973" w14:textId="77777777" w:rsidR="003C7BA9" w:rsidRPr="00C525D9" w:rsidRDefault="00D00A80" w:rsidP="00B15DBA">
      <w:pPr>
        <w:numPr>
          <w:ilvl w:val="1"/>
          <w:numId w:val="23"/>
        </w:numPr>
        <w:suppressAutoHyphens w:val="0"/>
        <w:autoSpaceDE w:val="0"/>
        <w:spacing w:after="0"/>
        <w:ind w:left="993" w:hanging="426"/>
        <w:jc w:val="both"/>
        <w:rPr>
          <w:rFonts w:asciiTheme="minorHAnsi" w:hAnsiTheme="minorHAnsi" w:cstheme="minorHAnsi"/>
          <w:sz w:val="24"/>
          <w:szCs w:val="24"/>
        </w:rPr>
      </w:pPr>
      <w:r w:rsidRPr="00C525D9">
        <w:rPr>
          <w:rFonts w:asciiTheme="minorHAnsi" w:hAnsiTheme="minorHAnsi" w:cstheme="minorHAnsi"/>
          <w:color w:val="000000"/>
          <w:sz w:val="24"/>
          <w:szCs w:val="24"/>
          <w:lang w:eastAsia="pl-PL"/>
        </w:rPr>
        <w:t xml:space="preserve">nie nadaje się do celu, o którym kupujący poinformował sprzedawcę przy zawarciu umowy, a sprzedawca nie zgłosił zastrzeżenia co do takiego jej przeznaczenia; </w:t>
      </w:r>
    </w:p>
    <w:p w14:paraId="41C2418D" w14:textId="77777777" w:rsidR="003C7BA9" w:rsidRPr="00C525D9" w:rsidRDefault="00D00A80" w:rsidP="00B15DBA">
      <w:pPr>
        <w:numPr>
          <w:ilvl w:val="1"/>
          <w:numId w:val="23"/>
        </w:numPr>
        <w:suppressAutoHyphens w:val="0"/>
        <w:autoSpaceDE w:val="0"/>
        <w:spacing w:after="0"/>
        <w:ind w:left="993" w:hanging="426"/>
        <w:jc w:val="both"/>
        <w:rPr>
          <w:rFonts w:asciiTheme="minorHAnsi" w:hAnsiTheme="minorHAnsi" w:cstheme="minorHAnsi"/>
          <w:sz w:val="24"/>
          <w:szCs w:val="24"/>
        </w:rPr>
      </w:pPr>
      <w:r w:rsidRPr="00C525D9">
        <w:rPr>
          <w:rFonts w:asciiTheme="minorHAnsi" w:hAnsiTheme="minorHAnsi" w:cstheme="minorHAnsi"/>
          <w:color w:val="000000"/>
          <w:sz w:val="24"/>
          <w:szCs w:val="24"/>
          <w:lang w:eastAsia="pl-PL"/>
        </w:rPr>
        <w:t xml:space="preserve">została kupującemu wydana w stanie niezupełnym. </w:t>
      </w:r>
    </w:p>
    <w:p w14:paraId="545990B8" w14:textId="77777777" w:rsidR="00D00A80" w:rsidRPr="00C525D9" w:rsidRDefault="00D00A80" w:rsidP="00B15DBA">
      <w:pPr>
        <w:numPr>
          <w:ilvl w:val="1"/>
          <w:numId w:val="23"/>
        </w:numPr>
        <w:suppressAutoHyphens w:val="0"/>
        <w:autoSpaceDE w:val="0"/>
        <w:spacing w:after="0"/>
        <w:ind w:left="993" w:hanging="426"/>
        <w:jc w:val="both"/>
        <w:rPr>
          <w:rFonts w:asciiTheme="minorHAnsi" w:hAnsiTheme="minorHAnsi" w:cstheme="minorHAnsi"/>
          <w:sz w:val="24"/>
          <w:szCs w:val="24"/>
        </w:rPr>
      </w:pPr>
      <w:r w:rsidRPr="00C525D9">
        <w:rPr>
          <w:rFonts w:asciiTheme="minorHAnsi" w:hAnsiTheme="minorHAnsi" w:cstheme="minorHAnsi"/>
          <w:color w:val="000000"/>
          <w:sz w:val="24"/>
          <w:szCs w:val="24"/>
          <w:lang w:eastAsia="pl-PL"/>
        </w:rPr>
        <w:t xml:space="preserve">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 </w:t>
      </w:r>
    </w:p>
    <w:p w14:paraId="0B11BC29" w14:textId="77777777" w:rsidR="00D00A80" w:rsidRPr="00C525D9" w:rsidRDefault="00D00A80" w:rsidP="00550AB6">
      <w:pPr>
        <w:numPr>
          <w:ilvl w:val="0"/>
          <w:numId w:val="10"/>
        </w:numPr>
        <w:suppressAutoHyphens w:val="0"/>
        <w:autoSpaceDE w:val="0"/>
        <w:spacing w:after="0"/>
        <w:ind w:left="567" w:hanging="567"/>
        <w:jc w:val="both"/>
        <w:rPr>
          <w:rFonts w:asciiTheme="minorHAnsi" w:hAnsiTheme="minorHAnsi" w:cstheme="minorHAnsi"/>
          <w:sz w:val="24"/>
          <w:szCs w:val="24"/>
        </w:rPr>
      </w:pPr>
      <w:r w:rsidRPr="00C525D9">
        <w:rPr>
          <w:rFonts w:asciiTheme="minorHAnsi" w:hAnsiTheme="minorHAnsi" w:cstheme="minorHAnsi"/>
          <w:color w:val="000000"/>
          <w:sz w:val="24"/>
          <w:szCs w:val="24"/>
          <w:lang w:eastAsia="pl-PL"/>
        </w:rPr>
        <w:t xml:space="preserve">Bieg terminu gwarancji i rękojmi rozpoczyna się w dniu następnym licząc od daty bezusterkowego odbioru końcowego przedmiotu Umowy. </w:t>
      </w:r>
    </w:p>
    <w:p w14:paraId="426C3827" w14:textId="77777777" w:rsidR="00D00A80" w:rsidRPr="00C525D9" w:rsidRDefault="00D00A80" w:rsidP="00550AB6">
      <w:pPr>
        <w:numPr>
          <w:ilvl w:val="0"/>
          <w:numId w:val="10"/>
        </w:numPr>
        <w:suppressAutoHyphens w:val="0"/>
        <w:autoSpaceDE w:val="0"/>
        <w:spacing w:after="0"/>
        <w:ind w:left="567" w:hanging="567"/>
        <w:jc w:val="both"/>
        <w:rPr>
          <w:rFonts w:asciiTheme="minorHAnsi" w:hAnsiTheme="minorHAnsi" w:cstheme="minorHAnsi"/>
          <w:sz w:val="24"/>
          <w:szCs w:val="24"/>
        </w:rPr>
      </w:pPr>
      <w:r w:rsidRPr="00C525D9">
        <w:rPr>
          <w:rFonts w:asciiTheme="minorHAnsi" w:hAnsiTheme="minorHAnsi" w:cstheme="minorHAnsi"/>
          <w:color w:val="000000"/>
          <w:sz w:val="24"/>
          <w:szCs w:val="24"/>
          <w:lang w:eastAsia="pl-PL"/>
        </w:rPr>
        <w:t xml:space="preserve">Zamawiający może dochodzić roszczeń z tytułu gwarancji i rękojmi także po terminie określonym w ust. 8, jeżeli reklamował wadę przed upływem tego terminu. </w:t>
      </w:r>
    </w:p>
    <w:p w14:paraId="4CB3000B" w14:textId="77777777" w:rsidR="00D00A80" w:rsidRPr="00C525D9" w:rsidRDefault="00D00A80" w:rsidP="00550AB6">
      <w:pPr>
        <w:numPr>
          <w:ilvl w:val="0"/>
          <w:numId w:val="10"/>
        </w:numPr>
        <w:suppressAutoHyphens w:val="0"/>
        <w:autoSpaceDE w:val="0"/>
        <w:spacing w:after="0"/>
        <w:ind w:left="567" w:hanging="567"/>
        <w:jc w:val="both"/>
        <w:rPr>
          <w:rFonts w:asciiTheme="minorHAnsi" w:hAnsiTheme="minorHAnsi" w:cstheme="minorHAnsi"/>
          <w:sz w:val="24"/>
          <w:szCs w:val="24"/>
        </w:rPr>
      </w:pPr>
      <w:r w:rsidRPr="00C525D9">
        <w:rPr>
          <w:rFonts w:asciiTheme="minorHAnsi" w:hAnsiTheme="minorHAnsi" w:cstheme="minorHAnsi"/>
          <w:color w:val="000000"/>
          <w:sz w:val="24"/>
          <w:szCs w:val="24"/>
          <w:lang w:eastAsia="pl-PL"/>
        </w:rPr>
        <w:t xml:space="preserve">Szczegółowe postanowienia dotyczące rękojmi określają przepisy 556-576 Kodeksu cywilnego. </w:t>
      </w:r>
    </w:p>
    <w:p w14:paraId="0A15719A" w14:textId="77777777" w:rsidR="00D00A80" w:rsidRPr="00C525D9" w:rsidRDefault="00D00A80" w:rsidP="00550AB6">
      <w:pPr>
        <w:pStyle w:val="p2"/>
        <w:spacing w:line="276" w:lineRule="auto"/>
        <w:jc w:val="both"/>
        <w:rPr>
          <w:rFonts w:asciiTheme="minorHAnsi" w:hAnsiTheme="minorHAnsi" w:cstheme="minorHAnsi"/>
          <w:b/>
          <w:color w:val="000000"/>
          <w:sz w:val="24"/>
          <w:szCs w:val="24"/>
          <w:lang w:eastAsia="pl-PL"/>
        </w:rPr>
      </w:pPr>
    </w:p>
    <w:p w14:paraId="42030CB9" w14:textId="77777777" w:rsidR="00CA2437" w:rsidRPr="00C525D9" w:rsidRDefault="00CA2437" w:rsidP="00550AB6">
      <w:pPr>
        <w:pStyle w:val="p2"/>
        <w:spacing w:line="276" w:lineRule="auto"/>
        <w:jc w:val="center"/>
        <w:rPr>
          <w:rFonts w:asciiTheme="minorHAnsi" w:hAnsiTheme="minorHAnsi" w:cstheme="minorHAnsi"/>
          <w:b/>
          <w:sz w:val="24"/>
          <w:szCs w:val="24"/>
        </w:rPr>
      </w:pPr>
      <w:r w:rsidRPr="00C525D9">
        <w:rPr>
          <w:rFonts w:asciiTheme="minorHAnsi" w:hAnsiTheme="minorHAnsi" w:cstheme="minorHAnsi"/>
          <w:b/>
          <w:sz w:val="24"/>
          <w:szCs w:val="24"/>
        </w:rPr>
        <w:t xml:space="preserve">Kary umowne i odstąpienie od umowy </w:t>
      </w:r>
    </w:p>
    <w:p w14:paraId="73B3DEFC" w14:textId="5870D931" w:rsidR="00D00A80" w:rsidRPr="00C525D9" w:rsidRDefault="005957D0" w:rsidP="00550AB6">
      <w:pPr>
        <w:pStyle w:val="p2"/>
        <w:spacing w:line="276" w:lineRule="auto"/>
        <w:jc w:val="center"/>
        <w:rPr>
          <w:rFonts w:asciiTheme="minorHAnsi" w:hAnsiTheme="minorHAnsi" w:cstheme="minorHAnsi"/>
          <w:sz w:val="24"/>
          <w:szCs w:val="24"/>
        </w:rPr>
      </w:pPr>
      <w:r w:rsidRPr="00C525D9">
        <w:rPr>
          <w:rFonts w:asciiTheme="minorHAnsi" w:hAnsiTheme="minorHAnsi" w:cstheme="minorHAnsi"/>
          <w:b/>
          <w:sz w:val="24"/>
          <w:szCs w:val="24"/>
        </w:rPr>
        <w:t xml:space="preserve">§ </w:t>
      </w:r>
      <w:r w:rsidR="0000198C">
        <w:rPr>
          <w:rFonts w:asciiTheme="minorHAnsi" w:hAnsiTheme="minorHAnsi" w:cstheme="minorHAnsi"/>
          <w:b/>
          <w:sz w:val="24"/>
          <w:szCs w:val="24"/>
        </w:rPr>
        <w:t>5</w:t>
      </w:r>
    </w:p>
    <w:p w14:paraId="47366454" w14:textId="5C702252" w:rsidR="00D00A80" w:rsidRPr="00C525D9" w:rsidRDefault="00D00A80" w:rsidP="00B15DBA">
      <w:pPr>
        <w:pStyle w:val="p2"/>
        <w:numPr>
          <w:ilvl w:val="2"/>
          <w:numId w:val="13"/>
        </w:numPr>
        <w:spacing w:line="276" w:lineRule="auto"/>
        <w:ind w:left="426" w:hanging="426"/>
        <w:jc w:val="both"/>
        <w:rPr>
          <w:rFonts w:asciiTheme="minorHAnsi" w:hAnsiTheme="minorHAnsi" w:cstheme="minorHAnsi"/>
          <w:sz w:val="24"/>
          <w:szCs w:val="24"/>
        </w:rPr>
      </w:pPr>
      <w:r w:rsidRPr="00C525D9">
        <w:rPr>
          <w:rFonts w:asciiTheme="minorHAnsi" w:hAnsiTheme="minorHAnsi" w:cstheme="minorHAnsi"/>
          <w:sz w:val="24"/>
          <w:szCs w:val="24"/>
        </w:rPr>
        <w:t>W razie zwłoki w terminie realizacji przedmiotu umowy, Wykonawca będzie zobowiązany do zapłacenia kary umownej w wysokości</w:t>
      </w:r>
      <w:r w:rsidRPr="00C525D9">
        <w:rPr>
          <w:rFonts w:asciiTheme="minorHAnsi" w:hAnsiTheme="minorHAnsi" w:cstheme="minorHAnsi"/>
          <w:b/>
          <w:bCs/>
          <w:sz w:val="24"/>
          <w:szCs w:val="24"/>
        </w:rPr>
        <w:t xml:space="preserve"> </w:t>
      </w:r>
      <w:r w:rsidR="00402D10" w:rsidRPr="00C525D9">
        <w:rPr>
          <w:rFonts w:asciiTheme="minorHAnsi" w:hAnsiTheme="minorHAnsi" w:cstheme="minorHAnsi"/>
          <w:b/>
          <w:bCs/>
          <w:sz w:val="24"/>
          <w:szCs w:val="24"/>
        </w:rPr>
        <w:t>2</w:t>
      </w:r>
      <w:r w:rsidRPr="00C525D9">
        <w:rPr>
          <w:rFonts w:asciiTheme="minorHAnsi" w:hAnsiTheme="minorHAnsi" w:cstheme="minorHAnsi"/>
          <w:sz w:val="24"/>
          <w:szCs w:val="24"/>
        </w:rPr>
        <w:t xml:space="preserve"> % kwoty łącznego wynagrodzenia umow</w:t>
      </w:r>
      <w:r w:rsidR="005957D0" w:rsidRPr="00C525D9">
        <w:rPr>
          <w:rFonts w:asciiTheme="minorHAnsi" w:hAnsiTheme="minorHAnsi" w:cstheme="minorHAnsi"/>
          <w:sz w:val="24"/>
          <w:szCs w:val="24"/>
        </w:rPr>
        <w:t xml:space="preserve">nego brutto, o której mowa w § </w:t>
      </w:r>
      <w:r w:rsidR="0000198C">
        <w:rPr>
          <w:rFonts w:asciiTheme="minorHAnsi" w:hAnsiTheme="minorHAnsi" w:cstheme="minorHAnsi"/>
          <w:sz w:val="24"/>
          <w:szCs w:val="24"/>
        </w:rPr>
        <w:t>3</w:t>
      </w:r>
      <w:r w:rsidR="00DE7517" w:rsidRPr="00C525D9">
        <w:rPr>
          <w:rFonts w:asciiTheme="minorHAnsi" w:hAnsiTheme="minorHAnsi" w:cstheme="minorHAnsi"/>
          <w:sz w:val="24"/>
          <w:szCs w:val="24"/>
        </w:rPr>
        <w:t xml:space="preserve"> </w:t>
      </w:r>
      <w:r w:rsidRPr="00C525D9">
        <w:rPr>
          <w:rFonts w:asciiTheme="minorHAnsi" w:hAnsiTheme="minorHAnsi" w:cstheme="minorHAnsi"/>
          <w:sz w:val="24"/>
          <w:szCs w:val="24"/>
        </w:rPr>
        <w:t>ust. 1 umowy, za każdy dzień zwłoki. Zwłoka będzie liczona w stosunku do t</w:t>
      </w:r>
      <w:r w:rsidR="005957D0" w:rsidRPr="00C525D9">
        <w:rPr>
          <w:rFonts w:asciiTheme="minorHAnsi" w:hAnsiTheme="minorHAnsi" w:cstheme="minorHAnsi"/>
          <w:sz w:val="24"/>
          <w:szCs w:val="24"/>
        </w:rPr>
        <w:t xml:space="preserve">erminu, o którym mowa § </w:t>
      </w:r>
      <w:r w:rsidR="0000198C">
        <w:rPr>
          <w:rFonts w:asciiTheme="minorHAnsi" w:hAnsiTheme="minorHAnsi" w:cstheme="minorHAnsi"/>
          <w:sz w:val="24"/>
          <w:szCs w:val="24"/>
        </w:rPr>
        <w:t>2</w:t>
      </w:r>
      <w:r w:rsidR="009C5F95" w:rsidRPr="00C525D9">
        <w:rPr>
          <w:rFonts w:asciiTheme="minorHAnsi" w:hAnsiTheme="minorHAnsi" w:cstheme="minorHAnsi"/>
          <w:sz w:val="24"/>
          <w:szCs w:val="24"/>
        </w:rPr>
        <w:t xml:space="preserve"> ust. 2 </w:t>
      </w:r>
      <w:r w:rsidRPr="00C525D9">
        <w:rPr>
          <w:rFonts w:asciiTheme="minorHAnsi" w:hAnsiTheme="minorHAnsi" w:cstheme="minorHAnsi"/>
          <w:sz w:val="24"/>
          <w:szCs w:val="24"/>
        </w:rPr>
        <w:t xml:space="preserve"> niniejszej umowy.</w:t>
      </w:r>
    </w:p>
    <w:p w14:paraId="0CB3CE2C" w14:textId="77777777" w:rsidR="00D00A80" w:rsidRPr="00C525D9" w:rsidRDefault="00D00A80" w:rsidP="00B15DBA">
      <w:pPr>
        <w:pStyle w:val="p2"/>
        <w:numPr>
          <w:ilvl w:val="2"/>
          <w:numId w:val="13"/>
        </w:numPr>
        <w:spacing w:line="276" w:lineRule="auto"/>
        <w:ind w:left="426" w:hanging="426"/>
        <w:jc w:val="both"/>
        <w:rPr>
          <w:rFonts w:asciiTheme="minorHAnsi" w:hAnsiTheme="minorHAnsi" w:cstheme="minorHAnsi"/>
          <w:sz w:val="24"/>
          <w:szCs w:val="24"/>
        </w:rPr>
      </w:pPr>
      <w:r w:rsidRPr="00C525D9">
        <w:rPr>
          <w:rFonts w:asciiTheme="minorHAnsi" w:hAnsiTheme="minorHAnsi" w:cstheme="minorHAnsi"/>
          <w:color w:val="000000"/>
          <w:sz w:val="24"/>
          <w:szCs w:val="24"/>
        </w:rPr>
        <w:t>Zamawiający ma prawo do naliczania Wykonawcy kar umownych</w:t>
      </w:r>
      <w:r w:rsidRPr="00C525D9">
        <w:rPr>
          <w:rFonts w:asciiTheme="minorHAnsi" w:hAnsiTheme="minorHAnsi" w:cstheme="minorHAnsi"/>
          <w:sz w:val="24"/>
          <w:szCs w:val="24"/>
        </w:rPr>
        <w:t xml:space="preserve"> za niewykonanie lub nieprawidłowe wykonanie obowiązków w zakresie realizacji napraw gwarancyjnych i serwisu, objętych umową. Kary umowne będą naliczane w wysokości:</w:t>
      </w:r>
    </w:p>
    <w:p w14:paraId="68F937C9" w14:textId="21E6D7C7" w:rsidR="00D00A80" w:rsidRPr="00C525D9" w:rsidRDefault="00402D10" w:rsidP="00B15DBA">
      <w:pPr>
        <w:pStyle w:val="p2"/>
        <w:numPr>
          <w:ilvl w:val="1"/>
          <w:numId w:val="19"/>
        </w:numPr>
        <w:spacing w:line="276" w:lineRule="auto"/>
        <w:ind w:hanging="294"/>
        <w:jc w:val="both"/>
        <w:rPr>
          <w:rFonts w:asciiTheme="minorHAnsi" w:hAnsiTheme="minorHAnsi" w:cstheme="minorHAnsi"/>
          <w:sz w:val="24"/>
          <w:szCs w:val="24"/>
        </w:rPr>
      </w:pPr>
      <w:r w:rsidRPr="00C525D9">
        <w:rPr>
          <w:rFonts w:asciiTheme="minorHAnsi" w:hAnsiTheme="minorHAnsi" w:cstheme="minorHAnsi"/>
          <w:b/>
          <w:bCs/>
          <w:sz w:val="24"/>
          <w:szCs w:val="24"/>
        </w:rPr>
        <w:t>2</w:t>
      </w:r>
      <w:r w:rsidRPr="00C525D9">
        <w:rPr>
          <w:rFonts w:asciiTheme="minorHAnsi" w:hAnsiTheme="minorHAnsi" w:cstheme="minorHAnsi"/>
          <w:sz w:val="24"/>
          <w:szCs w:val="24"/>
        </w:rPr>
        <w:t xml:space="preserve"> </w:t>
      </w:r>
      <w:r w:rsidR="00D00A80" w:rsidRPr="00C525D9">
        <w:rPr>
          <w:rFonts w:asciiTheme="minorHAnsi" w:hAnsiTheme="minorHAnsi" w:cstheme="minorHAnsi"/>
          <w:sz w:val="24"/>
          <w:szCs w:val="24"/>
        </w:rPr>
        <w:t>% kwoty łącznego wynagrodz</w:t>
      </w:r>
      <w:r w:rsidR="005957D0" w:rsidRPr="00C525D9">
        <w:rPr>
          <w:rFonts w:asciiTheme="minorHAnsi" w:hAnsiTheme="minorHAnsi" w:cstheme="minorHAnsi"/>
          <w:sz w:val="24"/>
          <w:szCs w:val="24"/>
        </w:rPr>
        <w:t xml:space="preserve">enia brutto, o którym mowa w § </w:t>
      </w:r>
      <w:r w:rsidR="0000198C">
        <w:rPr>
          <w:rFonts w:asciiTheme="minorHAnsi" w:hAnsiTheme="minorHAnsi" w:cstheme="minorHAnsi"/>
          <w:sz w:val="24"/>
          <w:szCs w:val="24"/>
        </w:rPr>
        <w:t>3</w:t>
      </w:r>
      <w:r w:rsidR="00D00A80" w:rsidRPr="00C525D9">
        <w:rPr>
          <w:rFonts w:asciiTheme="minorHAnsi" w:hAnsiTheme="minorHAnsi" w:cstheme="minorHAnsi"/>
          <w:sz w:val="24"/>
          <w:szCs w:val="24"/>
        </w:rPr>
        <w:t xml:space="preserve"> ust. 1 umowy, za każdy rozpoczęty dzień roboczy zwłoki w rozpoczęciu procedury naprawczej, w sto</w:t>
      </w:r>
      <w:r w:rsidR="005957D0" w:rsidRPr="00C525D9">
        <w:rPr>
          <w:rFonts w:asciiTheme="minorHAnsi" w:hAnsiTheme="minorHAnsi" w:cstheme="minorHAnsi"/>
          <w:sz w:val="24"/>
          <w:szCs w:val="24"/>
        </w:rPr>
        <w:t xml:space="preserve">sunku do czasu określonego w § </w:t>
      </w:r>
      <w:r w:rsidR="00EC3A60">
        <w:rPr>
          <w:rFonts w:asciiTheme="minorHAnsi" w:hAnsiTheme="minorHAnsi" w:cstheme="minorHAnsi"/>
          <w:sz w:val="24"/>
          <w:szCs w:val="24"/>
        </w:rPr>
        <w:t>4 pkt 4</w:t>
      </w:r>
      <w:r w:rsidR="00D00A80" w:rsidRPr="00C525D9">
        <w:rPr>
          <w:rFonts w:asciiTheme="minorHAnsi" w:hAnsiTheme="minorHAnsi" w:cstheme="minorHAnsi"/>
          <w:sz w:val="24"/>
          <w:szCs w:val="24"/>
        </w:rPr>
        <w:t xml:space="preserve"> </w:t>
      </w:r>
      <w:r w:rsidR="00EC3A60">
        <w:rPr>
          <w:rFonts w:asciiTheme="minorHAnsi" w:hAnsiTheme="minorHAnsi" w:cstheme="minorHAnsi"/>
          <w:sz w:val="24"/>
          <w:szCs w:val="24"/>
        </w:rPr>
        <w:t>umowy .</w:t>
      </w:r>
    </w:p>
    <w:p w14:paraId="3BDE1700" w14:textId="2FF0AABC" w:rsidR="00D00A80" w:rsidRPr="00C525D9" w:rsidRDefault="00402D10" w:rsidP="00B15DBA">
      <w:pPr>
        <w:pStyle w:val="p2"/>
        <w:numPr>
          <w:ilvl w:val="1"/>
          <w:numId w:val="19"/>
        </w:numPr>
        <w:spacing w:line="276" w:lineRule="auto"/>
        <w:ind w:hanging="294"/>
        <w:jc w:val="both"/>
        <w:rPr>
          <w:rFonts w:asciiTheme="minorHAnsi" w:hAnsiTheme="minorHAnsi" w:cstheme="minorHAnsi"/>
          <w:sz w:val="24"/>
          <w:szCs w:val="24"/>
        </w:rPr>
      </w:pPr>
      <w:r w:rsidRPr="00C525D9">
        <w:rPr>
          <w:rFonts w:asciiTheme="minorHAnsi" w:hAnsiTheme="minorHAnsi" w:cstheme="minorHAnsi"/>
          <w:b/>
          <w:bCs/>
          <w:sz w:val="24"/>
          <w:szCs w:val="24"/>
        </w:rPr>
        <w:t>2</w:t>
      </w:r>
      <w:r w:rsidRPr="00C525D9">
        <w:rPr>
          <w:rFonts w:asciiTheme="minorHAnsi" w:hAnsiTheme="minorHAnsi" w:cstheme="minorHAnsi"/>
          <w:sz w:val="24"/>
          <w:szCs w:val="24"/>
        </w:rPr>
        <w:t xml:space="preserve"> </w:t>
      </w:r>
      <w:r w:rsidR="00D00A80" w:rsidRPr="00C525D9">
        <w:rPr>
          <w:rFonts w:asciiTheme="minorHAnsi" w:hAnsiTheme="minorHAnsi" w:cstheme="minorHAnsi"/>
          <w:sz w:val="24"/>
          <w:szCs w:val="24"/>
        </w:rPr>
        <w:t>% kwoty łącznego wynagrodz</w:t>
      </w:r>
      <w:r w:rsidR="005957D0" w:rsidRPr="00C525D9">
        <w:rPr>
          <w:rFonts w:asciiTheme="minorHAnsi" w:hAnsiTheme="minorHAnsi" w:cstheme="minorHAnsi"/>
          <w:sz w:val="24"/>
          <w:szCs w:val="24"/>
        </w:rPr>
        <w:t xml:space="preserve">enia brutto, o którym mowa w § </w:t>
      </w:r>
      <w:r w:rsidR="0000198C">
        <w:rPr>
          <w:rFonts w:asciiTheme="minorHAnsi" w:hAnsiTheme="minorHAnsi" w:cstheme="minorHAnsi"/>
          <w:sz w:val="24"/>
          <w:szCs w:val="24"/>
        </w:rPr>
        <w:t>3</w:t>
      </w:r>
      <w:r w:rsidR="00D00A80" w:rsidRPr="00C525D9">
        <w:rPr>
          <w:rFonts w:asciiTheme="minorHAnsi" w:hAnsiTheme="minorHAnsi" w:cstheme="minorHAnsi"/>
          <w:sz w:val="24"/>
          <w:szCs w:val="24"/>
        </w:rPr>
        <w:t xml:space="preserve"> ust. 1 umowy, za każdy rozpoczęty dzień roboczy zwłoki w stosunku do czasu skutecznej napraw</w:t>
      </w:r>
      <w:r w:rsidR="005957D0" w:rsidRPr="00C525D9">
        <w:rPr>
          <w:rFonts w:asciiTheme="minorHAnsi" w:hAnsiTheme="minorHAnsi" w:cstheme="minorHAnsi"/>
          <w:sz w:val="24"/>
          <w:szCs w:val="24"/>
        </w:rPr>
        <w:t xml:space="preserve">y, określonego odpowiednio w </w:t>
      </w:r>
      <w:r w:rsidR="00EC3A60" w:rsidRPr="00C525D9">
        <w:rPr>
          <w:rFonts w:asciiTheme="minorHAnsi" w:hAnsiTheme="minorHAnsi" w:cstheme="minorHAnsi"/>
          <w:sz w:val="24"/>
          <w:szCs w:val="24"/>
        </w:rPr>
        <w:t xml:space="preserve">§ </w:t>
      </w:r>
      <w:r w:rsidR="00EC3A60">
        <w:rPr>
          <w:rFonts w:asciiTheme="minorHAnsi" w:hAnsiTheme="minorHAnsi" w:cstheme="minorHAnsi"/>
          <w:sz w:val="24"/>
          <w:szCs w:val="24"/>
        </w:rPr>
        <w:t>4 pkt 4</w:t>
      </w:r>
      <w:r w:rsidR="00EC3A60" w:rsidRPr="00C525D9">
        <w:rPr>
          <w:rFonts w:asciiTheme="minorHAnsi" w:hAnsiTheme="minorHAnsi" w:cstheme="minorHAnsi"/>
          <w:sz w:val="24"/>
          <w:szCs w:val="24"/>
        </w:rPr>
        <w:t xml:space="preserve"> </w:t>
      </w:r>
      <w:r w:rsidR="00EC3A60">
        <w:rPr>
          <w:rFonts w:asciiTheme="minorHAnsi" w:hAnsiTheme="minorHAnsi" w:cstheme="minorHAnsi"/>
          <w:sz w:val="24"/>
          <w:szCs w:val="24"/>
        </w:rPr>
        <w:t>umowy.</w:t>
      </w:r>
    </w:p>
    <w:p w14:paraId="522533F0" w14:textId="5494C232" w:rsidR="00D00A80" w:rsidRPr="00C525D9" w:rsidRDefault="00D00A80" w:rsidP="00B15DBA">
      <w:pPr>
        <w:pStyle w:val="p2"/>
        <w:numPr>
          <w:ilvl w:val="2"/>
          <w:numId w:val="13"/>
        </w:numPr>
        <w:spacing w:line="276" w:lineRule="auto"/>
        <w:ind w:left="426" w:hanging="426"/>
        <w:jc w:val="both"/>
        <w:rPr>
          <w:rFonts w:asciiTheme="minorHAnsi" w:hAnsiTheme="minorHAnsi" w:cstheme="minorHAnsi"/>
          <w:sz w:val="24"/>
          <w:szCs w:val="24"/>
        </w:rPr>
      </w:pPr>
      <w:r w:rsidRPr="00C525D9">
        <w:rPr>
          <w:rFonts w:asciiTheme="minorHAnsi" w:hAnsiTheme="minorHAnsi" w:cstheme="minorHAnsi"/>
          <w:sz w:val="24"/>
          <w:szCs w:val="24"/>
        </w:rPr>
        <w:lastRenderedPageBreak/>
        <w:t xml:space="preserve">Wykonawca zapłaci Zamawiającemu kary umowne w wysokości </w:t>
      </w:r>
      <w:r w:rsidR="00E5502F" w:rsidRPr="00C525D9">
        <w:rPr>
          <w:rFonts w:asciiTheme="minorHAnsi" w:hAnsiTheme="minorHAnsi" w:cstheme="minorHAnsi"/>
          <w:b/>
          <w:bCs/>
          <w:sz w:val="24"/>
          <w:szCs w:val="24"/>
        </w:rPr>
        <w:t>10</w:t>
      </w:r>
      <w:r w:rsidRPr="00C525D9">
        <w:rPr>
          <w:rFonts w:asciiTheme="minorHAnsi" w:hAnsiTheme="minorHAnsi" w:cstheme="minorHAnsi"/>
          <w:sz w:val="24"/>
          <w:szCs w:val="24"/>
        </w:rPr>
        <w:t xml:space="preserve"> % </w:t>
      </w:r>
      <w:r w:rsidR="00DD79B7" w:rsidRPr="00C525D9">
        <w:rPr>
          <w:rFonts w:asciiTheme="minorHAnsi" w:hAnsiTheme="minorHAnsi" w:cstheme="minorHAnsi"/>
          <w:sz w:val="24"/>
          <w:szCs w:val="24"/>
        </w:rPr>
        <w:t xml:space="preserve">łącznego </w:t>
      </w:r>
      <w:r w:rsidRPr="00C525D9">
        <w:rPr>
          <w:rFonts w:asciiTheme="minorHAnsi" w:hAnsiTheme="minorHAnsi" w:cstheme="minorHAnsi"/>
          <w:sz w:val="24"/>
          <w:szCs w:val="24"/>
        </w:rPr>
        <w:t>wynagrodzenia brutto, o którym</w:t>
      </w:r>
      <w:r w:rsidR="005957D0" w:rsidRPr="00C525D9">
        <w:rPr>
          <w:rFonts w:asciiTheme="minorHAnsi" w:hAnsiTheme="minorHAnsi" w:cstheme="minorHAnsi"/>
          <w:sz w:val="24"/>
          <w:szCs w:val="24"/>
        </w:rPr>
        <w:t xml:space="preserve"> mowa w § </w:t>
      </w:r>
      <w:r w:rsidR="0000198C">
        <w:rPr>
          <w:rFonts w:asciiTheme="minorHAnsi" w:hAnsiTheme="minorHAnsi" w:cstheme="minorHAnsi"/>
          <w:sz w:val="24"/>
          <w:szCs w:val="24"/>
        </w:rPr>
        <w:t xml:space="preserve">3 </w:t>
      </w:r>
      <w:r w:rsidRPr="00C525D9">
        <w:rPr>
          <w:rFonts w:asciiTheme="minorHAnsi" w:hAnsiTheme="minorHAnsi" w:cstheme="minorHAnsi"/>
          <w:sz w:val="24"/>
          <w:szCs w:val="24"/>
        </w:rPr>
        <w:t>ust. 1 umowy w przypadku odstąpienia od umowy na skutek okoliczności, za które odpowiedzialność ponosi Wykonawca.</w:t>
      </w:r>
    </w:p>
    <w:p w14:paraId="78466F53" w14:textId="77777777" w:rsidR="00D00A80" w:rsidRPr="00C525D9" w:rsidRDefault="00D00A80" w:rsidP="00B15DBA">
      <w:pPr>
        <w:pStyle w:val="p2"/>
        <w:numPr>
          <w:ilvl w:val="2"/>
          <w:numId w:val="13"/>
        </w:numPr>
        <w:spacing w:line="276" w:lineRule="auto"/>
        <w:ind w:left="426" w:hanging="426"/>
        <w:jc w:val="both"/>
        <w:rPr>
          <w:rFonts w:asciiTheme="minorHAnsi" w:hAnsiTheme="minorHAnsi" w:cstheme="minorHAnsi"/>
          <w:sz w:val="24"/>
          <w:szCs w:val="24"/>
        </w:rPr>
      </w:pPr>
      <w:r w:rsidRPr="00C525D9">
        <w:rPr>
          <w:rFonts w:asciiTheme="minorHAnsi" w:hAnsiTheme="minorHAnsi" w:cstheme="minorHAnsi"/>
          <w:sz w:val="24"/>
          <w:szCs w:val="24"/>
        </w:rPr>
        <w:t>Zamawiający może potrącić kary umowne z przysługującego Wykonawcy wynagrodzenia.</w:t>
      </w:r>
    </w:p>
    <w:p w14:paraId="4129CDFF" w14:textId="77777777" w:rsidR="00D00A80" w:rsidRPr="00C525D9" w:rsidRDefault="00D00A80" w:rsidP="00B15DBA">
      <w:pPr>
        <w:pStyle w:val="p2"/>
        <w:numPr>
          <w:ilvl w:val="2"/>
          <w:numId w:val="13"/>
        </w:numPr>
        <w:spacing w:line="276" w:lineRule="auto"/>
        <w:ind w:left="426" w:hanging="426"/>
        <w:jc w:val="both"/>
        <w:rPr>
          <w:rFonts w:asciiTheme="minorHAnsi" w:hAnsiTheme="minorHAnsi" w:cstheme="minorHAnsi"/>
          <w:sz w:val="24"/>
          <w:szCs w:val="24"/>
        </w:rPr>
      </w:pPr>
      <w:r w:rsidRPr="00C525D9">
        <w:rPr>
          <w:rFonts w:asciiTheme="minorHAnsi" w:hAnsiTheme="minorHAnsi" w:cstheme="minorHAnsi"/>
          <w:sz w:val="24"/>
          <w:szCs w:val="24"/>
        </w:rPr>
        <w:t>Zamawiający może na zasadach ogólnych dochodzić odszkodowania przewyższającego kary umowne.</w:t>
      </w:r>
    </w:p>
    <w:p w14:paraId="7BD07970" w14:textId="6F2E518D" w:rsidR="00D00A80" w:rsidRPr="00C525D9" w:rsidRDefault="00D00A80" w:rsidP="00B15DBA">
      <w:pPr>
        <w:pStyle w:val="p2"/>
        <w:numPr>
          <w:ilvl w:val="2"/>
          <w:numId w:val="13"/>
        </w:numPr>
        <w:spacing w:line="276" w:lineRule="auto"/>
        <w:ind w:left="426" w:hanging="426"/>
        <w:jc w:val="both"/>
        <w:rPr>
          <w:rFonts w:asciiTheme="minorHAnsi" w:hAnsiTheme="minorHAnsi" w:cstheme="minorHAnsi"/>
          <w:sz w:val="24"/>
          <w:szCs w:val="24"/>
        </w:rPr>
      </w:pPr>
      <w:r w:rsidRPr="00C525D9">
        <w:rPr>
          <w:rFonts w:asciiTheme="minorHAnsi" w:hAnsiTheme="minorHAnsi" w:cstheme="minorHAnsi"/>
          <w:sz w:val="24"/>
          <w:szCs w:val="24"/>
        </w:rPr>
        <w:t xml:space="preserve">Maksymalna wysokość kar umownych, jakie może naliczyć zamawiający wynosi 30% </w:t>
      </w:r>
      <w:r w:rsidR="004E1DB9" w:rsidRPr="00C525D9">
        <w:rPr>
          <w:rFonts w:asciiTheme="minorHAnsi" w:hAnsiTheme="minorHAnsi" w:cstheme="minorHAnsi"/>
          <w:sz w:val="24"/>
          <w:szCs w:val="24"/>
        </w:rPr>
        <w:t xml:space="preserve">łącznego </w:t>
      </w:r>
      <w:r w:rsidRPr="00C525D9">
        <w:rPr>
          <w:rFonts w:asciiTheme="minorHAnsi" w:hAnsiTheme="minorHAnsi" w:cstheme="minorHAnsi"/>
          <w:sz w:val="24"/>
          <w:szCs w:val="24"/>
        </w:rPr>
        <w:t>wynagrodz</w:t>
      </w:r>
      <w:r w:rsidR="005957D0" w:rsidRPr="00C525D9">
        <w:rPr>
          <w:rFonts w:asciiTheme="minorHAnsi" w:hAnsiTheme="minorHAnsi" w:cstheme="minorHAnsi"/>
          <w:sz w:val="24"/>
          <w:szCs w:val="24"/>
        </w:rPr>
        <w:t xml:space="preserve">enia brutto, o którym mowa w § </w:t>
      </w:r>
      <w:r w:rsidR="0000198C">
        <w:rPr>
          <w:rFonts w:asciiTheme="minorHAnsi" w:hAnsiTheme="minorHAnsi" w:cstheme="minorHAnsi"/>
          <w:sz w:val="24"/>
          <w:szCs w:val="24"/>
        </w:rPr>
        <w:t>3</w:t>
      </w:r>
      <w:r w:rsidRPr="00C525D9">
        <w:rPr>
          <w:rFonts w:asciiTheme="minorHAnsi" w:hAnsiTheme="minorHAnsi" w:cstheme="minorHAnsi"/>
          <w:sz w:val="24"/>
          <w:szCs w:val="24"/>
        </w:rPr>
        <w:t xml:space="preserve"> ust. 1 umowy.</w:t>
      </w:r>
    </w:p>
    <w:p w14:paraId="07CFBAAC" w14:textId="65FC7BE1" w:rsidR="00D00A80" w:rsidRPr="00C525D9" w:rsidRDefault="00D00A80" w:rsidP="00B15DBA">
      <w:pPr>
        <w:pStyle w:val="p2"/>
        <w:numPr>
          <w:ilvl w:val="2"/>
          <w:numId w:val="13"/>
        </w:numPr>
        <w:spacing w:line="276" w:lineRule="auto"/>
        <w:ind w:left="426" w:hanging="426"/>
        <w:jc w:val="both"/>
        <w:rPr>
          <w:rFonts w:asciiTheme="minorHAnsi" w:hAnsiTheme="minorHAnsi" w:cstheme="minorHAnsi"/>
          <w:sz w:val="24"/>
          <w:szCs w:val="24"/>
        </w:rPr>
      </w:pPr>
      <w:r w:rsidRPr="00C525D9">
        <w:rPr>
          <w:rFonts w:asciiTheme="minorHAnsi" w:hAnsiTheme="minorHAnsi" w:cstheme="minorHAnsi"/>
          <w:sz w:val="24"/>
          <w:szCs w:val="24"/>
        </w:rPr>
        <w:t xml:space="preserve">Oświadczenie o odstąpieniu od umowy należy złożyć drugiej stronie, w formie pisemnej, pod </w:t>
      </w:r>
      <w:r w:rsidRPr="00C525D9">
        <w:rPr>
          <w:rFonts w:asciiTheme="minorHAnsi" w:hAnsiTheme="minorHAnsi" w:cstheme="minorHAnsi"/>
          <w:color w:val="000000"/>
          <w:sz w:val="24"/>
          <w:szCs w:val="24"/>
        </w:rPr>
        <w:t xml:space="preserve">rygorem nieważności w terminie </w:t>
      </w:r>
      <w:r w:rsidR="00D32F85" w:rsidRPr="00C525D9">
        <w:rPr>
          <w:rFonts w:asciiTheme="minorHAnsi" w:hAnsiTheme="minorHAnsi" w:cstheme="minorHAnsi"/>
          <w:color w:val="000000"/>
          <w:sz w:val="24"/>
          <w:szCs w:val="24"/>
        </w:rPr>
        <w:t>9</w:t>
      </w:r>
      <w:r w:rsidRPr="00C525D9">
        <w:rPr>
          <w:rFonts w:asciiTheme="minorHAnsi" w:hAnsiTheme="minorHAnsi" w:cstheme="minorHAnsi"/>
          <w:color w:val="000000"/>
          <w:sz w:val="24"/>
          <w:szCs w:val="24"/>
        </w:rPr>
        <w:t>0 dni od dnia spełnienia się przesłanki do odstąpienia lub powzięcia wiadomości o takiej okoliczności. Oświadczenie o odstąpieniu musi zawierać uzasadnienie. Odstąpienie staje się skuteczne z chwilą doręczenia drugiej stronie.</w:t>
      </w:r>
    </w:p>
    <w:p w14:paraId="47390B10" w14:textId="77777777" w:rsidR="00D00A80" w:rsidRPr="00C525D9" w:rsidRDefault="00D00A80" w:rsidP="00B15DBA">
      <w:pPr>
        <w:pStyle w:val="p2"/>
        <w:numPr>
          <w:ilvl w:val="2"/>
          <w:numId w:val="13"/>
        </w:numPr>
        <w:spacing w:line="276" w:lineRule="auto"/>
        <w:ind w:left="426" w:hanging="426"/>
        <w:jc w:val="both"/>
        <w:rPr>
          <w:rFonts w:asciiTheme="minorHAnsi" w:hAnsiTheme="minorHAnsi" w:cstheme="minorHAnsi"/>
          <w:sz w:val="24"/>
          <w:szCs w:val="24"/>
        </w:rPr>
      </w:pPr>
      <w:r w:rsidRPr="00C525D9">
        <w:rPr>
          <w:rFonts w:asciiTheme="minorHAnsi" w:hAnsiTheme="minorHAnsi" w:cstheme="minorHAnsi"/>
          <w:sz w:val="24"/>
          <w:szCs w:val="24"/>
        </w:rPr>
        <w:t xml:space="preserve">W przypadku wykonywania przedmiotu umowy niezgodnie z jej postanowieniami zamawiający ma prawo odstąpienia od umowy po uprzednim dwukrotnym bezskutecznym wezwaniu wykonawcy do wykonania umowy zgodnie z jej treścią. </w:t>
      </w:r>
    </w:p>
    <w:p w14:paraId="726A2F97" w14:textId="77777777" w:rsidR="00D00A80" w:rsidRPr="00C525D9" w:rsidRDefault="00D00A80" w:rsidP="00B15DBA">
      <w:pPr>
        <w:pStyle w:val="p2"/>
        <w:numPr>
          <w:ilvl w:val="2"/>
          <w:numId w:val="13"/>
        </w:numPr>
        <w:spacing w:line="276" w:lineRule="auto"/>
        <w:ind w:left="426" w:hanging="426"/>
        <w:jc w:val="both"/>
        <w:rPr>
          <w:rFonts w:asciiTheme="minorHAnsi" w:hAnsiTheme="minorHAnsi" w:cstheme="minorHAnsi"/>
          <w:sz w:val="24"/>
          <w:szCs w:val="24"/>
        </w:rPr>
      </w:pPr>
      <w:r w:rsidRPr="00C525D9">
        <w:rPr>
          <w:rFonts w:asciiTheme="minorHAnsi" w:hAnsiTheme="minorHAnsi" w:cstheme="minorHAnsi"/>
          <w:sz w:val="24"/>
          <w:szCs w:val="24"/>
        </w:rPr>
        <w:t xml:space="preserve">Oświadczenie o odstąpieniu od umowy składa się w formie pisemnej, pod </w:t>
      </w:r>
      <w:r w:rsidRPr="00C525D9">
        <w:rPr>
          <w:rFonts w:asciiTheme="minorHAnsi" w:hAnsiTheme="minorHAnsi" w:cstheme="minorHAnsi"/>
          <w:color w:val="000000"/>
          <w:sz w:val="24"/>
          <w:szCs w:val="24"/>
        </w:rPr>
        <w:t>rygorem nieważności w terminie 30 dni od dnia bezskutecznego upływu terminu wskazanego w wezwaniu, o którym mowa w ust. 8.</w:t>
      </w:r>
    </w:p>
    <w:p w14:paraId="6EB09855" w14:textId="77777777" w:rsidR="00D00A80" w:rsidRPr="00C525D9" w:rsidRDefault="00D00A80" w:rsidP="00550AB6">
      <w:pPr>
        <w:pStyle w:val="p2"/>
        <w:spacing w:line="276" w:lineRule="auto"/>
        <w:jc w:val="center"/>
        <w:rPr>
          <w:rFonts w:asciiTheme="minorHAnsi" w:hAnsiTheme="minorHAnsi" w:cstheme="minorHAnsi"/>
          <w:sz w:val="24"/>
          <w:szCs w:val="24"/>
        </w:rPr>
      </w:pPr>
    </w:p>
    <w:p w14:paraId="37DE79D5" w14:textId="77777777" w:rsidR="006333BA" w:rsidRPr="00C525D9" w:rsidRDefault="006333BA" w:rsidP="00550AB6">
      <w:pPr>
        <w:pStyle w:val="p2"/>
        <w:spacing w:line="276" w:lineRule="auto"/>
        <w:jc w:val="center"/>
        <w:rPr>
          <w:rStyle w:val="s1"/>
          <w:rFonts w:asciiTheme="minorHAnsi" w:hAnsiTheme="minorHAnsi" w:cstheme="minorHAnsi"/>
          <w:b/>
          <w:sz w:val="24"/>
          <w:szCs w:val="24"/>
        </w:rPr>
      </w:pPr>
      <w:r w:rsidRPr="00C525D9">
        <w:rPr>
          <w:rFonts w:asciiTheme="minorHAnsi" w:hAnsiTheme="minorHAnsi" w:cstheme="minorHAnsi"/>
          <w:b/>
          <w:sz w:val="24"/>
          <w:szCs w:val="24"/>
        </w:rPr>
        <w:t>Zmiany postanowień umowy</w:t>
      </w:r>
      <w:r w:rsidRPr="00C525D9">
        <w:rPr>
          <w:rStyle w:val="s1"/>
          <w:rFonts w:asciiTheme="minorHAnsi" w:hAnsiTheme="minorHAnsi" w:cstheme="minorHAnsi"/>
          <w:b/>
          <w:sz w:val="24"/>
          <w:szCs w:val="24"/>
        </w:rPr>
        <w:t xml:space="preserve"> </w:t>
      </w:r>
    </w:p>
    <w:p w14:paraId="07D0E50D" w14:textId="0953A49B" w:rsidR="00D00A80" w:rsidRPr="00C525D9" w:rsidRDefault="00D00A80" w:rsidP="00550AB6">
      <w:pPr>
        <w:pStyle w:val="p2"/>
        <w:spacing w:line="276" w:lineRule="auto"/>
        <w:jc w:val="center"/>
        <w:rPr>
          <w:rFonts w:asciiTheme="minorHAnsi" w:hAnsiTheme="minorHAnsi" w:cstheme="minorHAnsi"/>
          <w:sz w:val="24"/>
          <w:szCs w:val="24"/>
        </w:rPr>
      </w:pPr>
      <w:r w:rsidRPr="00C525D9">
        <w:rPr>
          <w:rStyle w:val="s1"/>
          <w:rFonts w:asciiTheme="minorHAnsi" w:hAnsiTheme="minorHAnsi" w:cstheme="minorHAnsi"/>
          <w:b/>
          <w:sz w:val="24"/>
          <w:szCs w:val="24"/>
        </w:rPr>
        <w:t xml:space="preserve">§ </w:t>
      </w:r>
      <w:r w:rsidR="0000198C">
        <w:rPr>
          <w:rFonts w:asciiTheme="minorHAnsi" w:hAnsiTheme="minorHAnsi" w:cstheme="minorHAnsi"/>
          <w:b/>
          <w:sz w:val="24"/>
          <w:szCs w:val="24"/>
        </w:rPr>
        <w:t>6</w:t>
      </w:r>
    </w:p>
    <w:p w14:paraId="52A6D6A1" w14:textId="77777777" w:rsidR="00D00A80" w:rsidRPr="00C525D9" w:rsidRDefault="00D00A80" w:rsidP="00550AB6">
      <w:pPr>
        <w:pStyle w:val="p2"/>
        <w:numPr>
          <w:ilvl w:val="0"/>
          <w:numId w:val="11"/>
        </w:numPr>
        <w:spacing w:line="276" w:lineRule="auto"/>
        <w:ind w:left="426" w:hanging="426"/>
        <w:jc w:val="both"/>
        <w:rPr>
          <w:rFonts w:asciiTheme="minorHAnsi" w:hAnsiTheme="minorHAnsi" w:cstheme="minorHAnsi"/>
          <w:sz w:val="24"/>
          <w:szCs w:val="24"/>
        </w:rPr>
      </w:pPr>
      <w:r w:rsidRPr="00C525D9">
        <w:rPr>
          <w:rFonts w:asciiTheme="minorHAnsi" w:hAnsiTheme="minorHAnsi" w:cstheme="minorHAnsi"/>
          <w:sz w:val="24"/>
          <w:szCs w:val="24"/>
        </w:rPr>
        <w:t>Oprócz zmian przewidzianych ustawą, Zamawiający przewiduje możliwość zmian postanowień umowy w sprawie zamówienia w stosunku do treści wybranej oferty, dotyczących przedmiotu zamówienia, sposobu realizacji zamówienia</w:t>
      </w:r>
      <w:r w:rsidR="00446855" w:rsidRPr="00C525D9">
        <w:rPr>
          <w:rFonts w:asciiTheme="minorHAnsi" w:hAnsiTheme="minorHAnsi" w:cstheme="minorHAnsi"/>
          <w:sz w:val="24"/>
          <w:szCs w:val="24"/>
        </w:rPr>
        <w:t xml:space="preserve"> oraz terminu realizacji umowy </w:t>
      </w:r>
      <w:r w:rsidRPr="00C525D9">
        <w:rPr>
          <w:rFonts w:asciiTheme="minorHAnsi" w:hAnsiTheme="minorHAnsi" w:cstheme="minorHAnsi"/>
          <w:sz w:val="24"/>
          <w:szCs w:val="24"/>
        </w:rPr>
        <w:t>i terminu płatności a także wysokości wynagrodzenia wykonawcy, w szczególności w przypadku:</w:t>
      </w:r>
    </w:p>
    <w:p w14:paraId="6584CB82" w14:textId="77777777" w:rsidR="00D00A80" w:rsidRPr="00C525D9" w:rsidRDefault="00D00A80" w:rsidP="00550AB6">
      <w:pPr>
        <w:pStyle w:val="p2"/>
        <w:numPr>
          <w:ilvl w:val="1"/>
          <w:numId w:val="3"/>
        </w:numPr>
        <w:spacing w:line="276" w:lineRule="auto"/>
        <w:ind w:hanging="294"/>
        <w:jc w:val="both"/>
        <w:rPr>
          <w:rFonts w:asciiTheme="minorHAnsi" w:hAnsiTheme="minorHAnsi" w:cstheme="minorHAnsi"/>
          <w:sz w:val="24"/>
          <w:szCs w:val="24"/>
        </w:rPr>
      </w:pPr>
      <w:r w:rsidRPr="00C525D9">
        <w:rPr>
          <w:rFonts w:asciiTheme="minorHAnsi" w:hAnsiTheme="minorHAnsi" w:cstheme="minorHAnsi"/>
          <w:sz w:val="24"/>
          <w:szCs w:val="24"/>
        </w:rPr>
        <w:t>zmian w obowiązujących przepisach prawa, powodujących konieczność dokonania zmian w umowie,</w:t>
      </w:r>
    </w:p>
    <w:p w14:paraId="32801F15" w14:textId="77777777" w:rsidR="00D00A80" w:rsidRPr="00C525D9" w:rsidRDefault="00D00A80" w:rsidP="00550AB6">
      <w:pPr>
        <w:pStyle w:val="p2"/>
        <w:numPr>
          <w:ilvl w:val="1"/>
          <w:numId w:val="3"/>
        </w:numPr>
        <w:spacing w:line="276" w:lineRule="auto"/>
        <w:ind w:hanging="294"/>
        <w:jc w:val="both"/>
        <w:rPr>
          <w:rFonts w:asciiTheme="minorHAnsi" w:hAnsiTheme="minorHAnsi" w:cstheme="minorHAnsi"/>
          <w:sz w:val="24"/>
          <w:szCs w:val="24"/>
        </w:rPr>
      </w:pPr>
      <w:r w:rsidRPr="00C525D9">
        <w:rPr>
          <w:rFonts w:asciiTheme="minorHAnsi" w:hAnsiTheme="minorHAnsi" w:cstheme="minorHAnsi"/>
          <w:sz w:val="24"/>
          <w:szCs w:val="24"/>
        </w:rPr>
        <w:t>w wyniku wstrzymania realizacji zamówienia przez zamawiającego na czas wykonania dodatkowych uzgodnień, badań, ekspertyz, analiz (zmiana terminu wykonania o czas trwania uzgodnień, badań, ekspertyz, analiz);</w:t>
      </w:r>
    </w:p>
    <w:p w14:paraId="78352ED5" w14:textId="77777777" w:rsidR="00D00A80" w:rsidRPr="00C525D9" w:rsidRDefault="00D00A80" w:rsidP="00550AB6">
      <w:pPr>
        <w:pStyle w:val="p2"/>
        <w:numPr>
          <w:ilvl w:val="1"/>
          <w:numId w:val="3"/>
        </w:numPr>
        <w:spacing w:line="276" w:lineRule="auto"/>
        <w:ind w:hanging="294"/>
        <w:jc w:val="both"/>
        <w:rPr>
          <w:rFonts w:asciiTheme="minorHAnsi" w:hAnsiTheme="minorHAnsi" w:cstheme="minorHAnsi"/>
          <w:sz w:val="24"/>
          <w:szCs w:val="24"/>
        </w:rPr>
      </w:pPr>
      <w:r w:rsidRPr="00C525D9">
        <w:rPr>
          <w:rFonts w:asciiTheme="minorHAnsi" w:hAnsiTheme="minorHAnsi" w:cstheme="minorHAnsi"/>
          <w:sz w:val="24"/>
          <w:szCs w:val="24"/>
        </w:rPr>
        <w:t>w zakresie obowiązującej stawki podatku VAT, w przypadku zmian powszechnie obowiązującego prawa w tym zakresie,</w:t>
      </w:r>
    </w:p>
    <w:p w14:paraId="2B52A927" w14:textId="77777777" w:rsidR="00D00A80" w:rsidRPr="00C525D9" w:rsidRDefault="00D00A80" w:rsidP="00550AB6">
      <w:pPr>
        <w:pStyle w:val="p2"/>
        <w:numPr>
          <w:ilvl w:val="1"/>
          <w:numId w:val="3"/>
        </w:numPr>
        <w:spacing w:line="276" w:lineRule="auto"/>
        <w:ind w:hanging="294"/>
        <w:jc w:val="both"/>
        <w:rPr>
          <w:rFonts w:asciiTheme="minorHAnsi" w:hAnsiTheme="minorHAnsi" w:cstheme="minorHAnsi"/>
          <w:sz w:val="24"/>
          <w:szCs w:val="24"/>
        </w:rPr>
      </w:pPr>
      <w:r w:rsidRPr="00C525D9">
        <w:rPr>
          <w:rFonts w:asciiTheme="minorHAnsi" w:hAnsiTheme="minorHAnsi" w:cstheme="minorHAnsi"/>
          <w:sz w:val="24"/>
          <w:szCs w:val="24"/>
        </w:rPr>
        <w:t>w przypadku dokonania określonych czynności lub ich zaniechania przez organy administracji państwowej, w tym organy administracji rządowej, samorządowej, jak również organów i podmiotów, których działalność wymaga wydania jakiejkolwiek decyzji o charakterze administracyjnym w trakcie wykonywania przedmiotu niniejszej umowy (zmiana terminu wykonania o czas trwania przeszkody);</w:t>
      </w:r>
    </w:p>
    <w:p w14:paraId="1D2FF5BE" w14:textId="77777777" w:rsidR="00D00A80" w:rsidRPr="00C525D9" w:rsidRDefault="00D00A80" w:rsidP="00550AB6">
      <w:pPr>
        <w:pStyle w:val="p2"/>
        <w:numPr>
          <w:ilvl w:val="1"/>
          <w:numId w:val="3"/>
        </w:numPr>
        <w:spacing w:line="276" w:lineRule="auto"/>
        <w:ind w:hanging="294"/>
        <w:jc w:val="both"/>
        <w:rPr>
          <w:rFonts w:asciiTheme="minorHAnsi" w:hAnsiTheme="minorHAnsi" w:cstheme="minorHAnsi"/>
          <w:sz w:val="24"/>
          <w:szCs w:val="24"/>
        </w:rPr>
      </w:pPr>
      <w:r w:rsidRPr="00C525D9">
        <w:rPr>
          <w:rFonts w:asciiTheme="minorHAnsi" w:hAnsiTheme="minorHAnsi" w:cstheme="minorHAnsi"/>
          <w:sz w:val="24"/>
          <w:szCs w:val="24"/>
        </w:rPr>
        <w:lastRenderedPageBreak/>
        <w:t>zaistnienia siły wyższej rozumianej jako zdarzenia pozostające poza kontrolą każdej ze stron, których strony nie mogły przewidzieć ani im zapobiec, i które zakłócają lub uniemożliwiają realizację Umowy, takie zdarzenia obejmują w szczególności: wojny, rewolucje, pożary, powodzie, działania terrorystyczne, zakłócenia spowodowane wprowadzeniem zabezpieczeń antyterrorystycznych (zmiana terminu wykonania o czas trwania przeszkody);</w:t>
      </w:r>
    </w:p>
    <w:p w14:paraId="53F332D1" w14:textId="77777777" w:rsidR="00D00A80" w:rsidRPr="00C525D9" w:rsidRDefault="00D00A80" w:rsidP="00550AB6">
      <w:pPr>
        <w:pStyle w:val="p2"/>
        <w:numPr>
          <w:ilvl w:val="1"/>
          <w:numId w:val="3"/>
        </w:numPr>
        <w:spacing w:line="276" w:lineRule="auto"/>
        <w:ind w:hanging="294"/>
        <w:jc w:val="both"/>
        <w:rPr>
          <w:rFonts w:asciiTheme="minorHAnsi" w:hAnsiTheme="minorHAnsi" w:cstheme="minorHAnsi"/>
          <w:sz w:val="24"/>
          <w:szCs w:val="24"/>
        </w:rPr>
      </w:pPr>
      <w:r w:rsidRPr="00C525D9">
        <w:rPr>
          <w:rFonts w:asciiTheme="minorHAnsi" w:hAnsiTheme="minorHAnsi" w:cstheme="minorHAnsi"/>
          <w:sz w:val="24"/>
          <w:szCs w:val="24"/>
          <w:lang w:eastAsia="pl-PL"/>
        </w:rPr>
        <w:t>W przypadku, kiedy konieczność zmiany umowy spowodowana jest okolicznościami, których zamawiający, działając z należytą starannością, nie mógł przewidzieć a wartość zmiany nie przekracza 50% wartości zamówienia określonej pierwotnie w umowie.</w:t>
      </w:r>
    </w:p>
    <w:p w14:paraId="33F16FFE" w14:textId="77777777" w:rsidR="00D00A80" w:rsidRPr="00C525D9" w:rsidRDefault="00D00A80" w:rsidP="00550AB6">
      <w:pPr>
        <w:pStyle w:val="p2"/>
        <w:numPr>
          <w:ilvl w:val="1"/>
          <w:numId w:val="3"/>
        </w:numPr>
        <w:spacing w:line="276" w:lineRule="auto"/>
        <w:ind w:hanging="294"/>
        <w:jc w:val="both"/>
        <w:rPr>
          <w:rFonts w:asciiTheme="minorHAnsi" w:hAnsiTheme="minorHAnsi" w:cstheme="minorHAnsi"/>
          <w:sz w:val="24"/>
          <w:szCs w:val="24"/>
        </w:rPr>
      </w:pPr>
      <w:r w:rsidRPr="00C525D9">
        <w:rPr>
          <w:rFonts w:asciiTheme="minorHAnsi" w:hAnsiTheme="minorHAnsi" w:cstheme="minorHAnsi"/>
          <w:sz w:val="24"/>
          <w:szCs w:val="24"/>
        </w:rPr>
        <w:t>wstrzymania realizacji umowy przez zamawiającego na czas przeprowadzenia przez zamawiającego lub podmiot upoważniony kontroli jakości i sposobu realizacji umowy (zmiana terminu wykonania o czas trwania przeszkody);</w:t>
      </w:r>
    </w:p>
    <w:p w14:paraId="60235D7F" w14:textId="52D469EC" w:rsidR="007508C8" w:rsidRPr="00C525D9" w:rsidRDefault="00D00A80" w:rsidP="00D328CD">
      <w:pPr>
        <w:pStyle w:val="p2"/>
        <w:numPr>
          <w:ilvl w:val="1"/>
          <w:numId w:val="3"/>
        </w:numPr>
        <w:spacing w:line="276" w:lineRule="auto"/>
        <w:ind w:hanging="294"/>
        <w:jc w:val="both"/>
        <w:rPr>
          <w:rFonts w:asciiTheme="minorHAnsi" w:hAnsiTheme="minorHAnsi" w:cstheme="minorHAnsi"/>
          <w:sz w:val="24"/>
          <w:szCs w:val="24"/>
        </w:rPr>
      </w:pPr>
      <w:r w:rsidRPr="00C525D9">
        <w:rPr>
          <w:rFonts w:asciiTheme="minorHAnsi" w:hAnsiTheme="minorHAnsi" w:cstheme="minorHAnsi"/>
          <w:sz w:val="24"/>
          <w:szCs w:val="24"/>
        </w:rPr>
        <w:t>wykazania przez Wykonawcę, iż zaoferowany sprzęt został wycofany ze sprzedaży lub zaprzestano jego produkcji, brak jest dostępu do niego na rynku polskim (potwierdzone przez producenta lub przedstawiciela handlowego na rynku polskim). Wykonawca musi wykazać, że dochował należytej staranności i posiadał zapewnienie o dostępności oferowanego urządzenia podczas składania oferty w postępowaniu Zamawiający dopuszcza możliwość zaoferowania i dostarczenia innego sprzętu pod warunkiem, że funkcjonalność i wydajność sprzętu nie będzie gorsza niż sprzętu zaoferowanego, a cena urządzenia nie ulegnie zmianie. Wykonawca musi uzyskać zgodę Zamawiającego na zmianę oferowanego sprzętu</w:t>
      </w:r>
      <w:r w:rsidR="007508C8" w:rsidRPr="00C525D9">
        <w:rPr>
          <w:rFonts w:asciiTheme="minorHAnsi" w:hAnsiTheme="minorHAnsi" w:cstheme="minorHAnsi"/>
          <w:color w:val="000000"/>
          <w:sz w:val="24"/>
          <w:szCs w:val="24"/>
          <w:lang w:eastAsia="en-US"/>
        </w:rPr>
        <w:t>.</w:t>
      </w:r>
    </w:p>
    <w:p w14:paraId="47C6AF65" w14:textId="77777777" w:rsidR="00D00A80" w:rsidRPr="00C525D9" w:rsidRDefault="00D00A80" w:rsidP="00550AB6">
      <w:pPr>
        <w:pStyle w:val="p2"/>
        <w:numPr>
          <w:ilvl w:val="0"/>
          <w:numId w:val="11"/>
        </w:numPr>
        <w:spacing w:line="276" w:lineRule="auto"/>
        <w:ind w:left="426" w:hanging="426"/>
        <w:jc w:val="both"/>
        <w:rPr>
          <w:rFonts w:asciiTheme="minorHAnsi" w:hAnsiTheme="minorHAnsi" w:cstheme="minorHAnsi"/>
          <w:sz w:val="24"/>
          <w:szCs w:val="24"/>
        </w:rPr>
      </w:pPr>
      <w:r w:rsidRPr="00C525D9">
        <w:rPr>
          <w:rFonts w:asciiTheme="minorHAnsi" w:hAnsiTheme="minorHAnsi" w:cstheme="minorHAnsi"/>
          <w:sz w:val="24"/>
          <w:szCs w:val="24"/>
        </w:rPr>
        <w:t>W opisanych przypadkach zmianie ulec mogą odpowiednio zakres rzeczowy przedmiotu zamówienia, cena umowy brutto, termin wykonania przedmiotu zamówienia, termin płatności, zasady rozliczeń (o ile zmiana zasad rozliczeń nie spowoduje konieczności zapłaty Wykonawcy odsetek lub wynagrodzenia w większej kwocie), sposób realizacji przedmiotu zamówienia, w tym zmiana materiałów lub technologii wykonania zamówienia.</w:t>
      </w:r>
    </w:p>
    <w:p w14:paraId="2C43A2DD" w14:textId="77777777" w:rsidR="00D00A80" w:rsidRPr="00C525D9" w:rsidRDefault="00D00A80" w:rsidP="00550AB6">
      <w:pPr>
        <w:pStyle w:val="p2"/>
        <w:numPr>
          <w:ilvl w:val="0"/>
          <w:numId w:val="11"/>
        </w:numPr>
        <w:spacing w:line="276" w:lineRule="auto"/>
        <w:ind w:left="426" w:hanging="426"/>
        <w:jc w:val="both"/>
        <w:rPr>
          <w:rFonts w:asciiTheme="minorHAnsi" w:hAnsiTheme="minorHAnsi" w:cstheme="minorHAnsi"/>
          <w:sz w:val="24"/>
          <w:szCs w:val="24"/>
        </w:rPr>
      </w:pPr>
      <w:r w:rsidRPr="00C525D9">
        <w:rPr>
          <w:rFonts w:asciiTheme="minorHAnsi" w:hAnsiTheme="minorHAnsi" w:cstheme="minorHAnsi"/>
          <w:color w:val="000000"/>
          <w:sz w:val="24"/>
          <w:szCs w:val="24"/>
        </w:rPr>
        <w:t xml:space="preserve">Wszystkie powyższe postanowienia stanowią katalog zmian, na które Zamawiający może wyrazić zgodę. Nie stanowią jednocześnie zobowiązania do wyrażenia takiej zgody. </w:t>
      </w:r>
    </w:p>
    <w:p w14:paraId="39CBC4B6" w14:textId="77777777" w:rsidR="00D00A80" w:rsidRPr="00C525D9" w:rsidRDefault="00D00A80" w:rsidP="00550AB6">
      <w:pPr>
        <w:pStyle w:val="p2"/>
        <w:numPr>
          <w:ilvl w:val="0"/>
          <w:numId w:val="11"/>
        </w:numPr>
        <w:spacing w:line="276" w:lineRule="auto"/>
        <w:ind w:left="426" w:hanging="426"/>
        <w:jc w:val="both"/>
        <w:rPr>
          <w:rFonts w:asciiTheme="minorHAnsi" w:hAnsiTheme="minorHAnsi" w:cstheme="minorHAnsi"/>
          <w:sz w:val="24"/>
          <w:szCs w:val="24"/>
        </w:rPr>
      </w:pPr>
      <w:r w:rsidRPr="00C525D9">
        <w:rPr>
          <w:rFonts w:asciiTheme="minorHAnsi" w:hAnsiTheme="minorHAnsi" w:cstheme="minorHAnsi"/>
          <w:color w:val="000000"/>
          <w:sz w:val="24"/>
          <w:szCs w:val="24"/>
        </w:rPr>
        <w:t>Nie stanowi zmiany umowy w rozumieniu art. 455 ustawy Prawo zamówień publicznych:</w:t>
      </w:r>
    </w:p>
    <w:p w14:paraId="59465E72" w14:textId="77777777" w:rsidR="00D00A80" w:rsidRPr="00C525D9" w:rsidRDefault="00D00A80" w:rsidP="00B15DBA">
      <w:pPr>
        <w:pStyle w:val="Jasnasiatkaakcent32"/>
        <w:widowControl w:val="0"/>
        <w:numPr>
          <w:ilvl w:val="0"/>
          <w:numId w:val="21"/>
        </w:numPr>
        <w:spacing w:line="276" w:lineRule="auto"/>
        <w:ind w:left="709" w:hanging="283"/>
        <w:jc w:val="both"/>
        <w:rPr>
          <w:rFonts w:asciiTheme="minorHAnsi" w:hAnsiTheme="minorHAnsi" w:cstheme="minorHAnsi"/>
        </w:rPr>
      </w:pPr>
      <w:r w:rsidRPr="00C525D9">
        <w:rPr>
          <w:rFonts w:asciiTheme="minorHAnsi" w:hAnsiTheme="minorHAnsi" w:cstheme="minorHAnsi"/>
          <w:color w:val="000000"/>
        </w:rPr>
        <w:t>zmiany danych teleadresowych,</w:t>
      </w:r>
    </w:p>
    <w:p w14:paraId="7BA21D91" w14:textId="77777777" w:rsidR="00D00A80" w:rsidRPr="00C525D9" w:rsidRDefault="00D00A80" w:rsidP="00B15DBA">
      <w:pPr>
        <w:pStyle w:val="Jasnasiatkaakcent32"/>
        <w:widowControl w:val="0"/>
        <w:numPr>
          <w:ilvl w:val="0"/>
          <w:numId w:val="21"/>
        </w:numPr>
        <w:spacing w:line="276" w:lineRule="auto"/>
        <w:ind w:left="709" w:hanging="283"/>
        <w:jc w:val="both"/>
        <w:rPr>
          <w:rFonts w:asciiTheme="minorHAnsi" w:hAnsiTheme="minorHAnsi" w:cstheme="minorHAnsi"/>
        </w:rPr>
      </w:pPr>
      <w:r w:rsidRPr="00C525D9">
        <w:rPr>
          <w:rFonts w:asciiTheme="minorHAnsi" w:hAnsiTheme="minorHAnsi" w:cstheme="minorHAnsi"/>
          <w:color w:val="000000"/>
        </w:rPr>
        <w:t xml:space="preserve">zmiana danych związanych z obsługą administracyjno-organizacyjną Umowy </w:t>
      </w:r>
      <w:r w:rsidRPr="00C525D9">
        <w:rPr>
          <w:rFonts w:asciiTheme="minorHAnsi" w:hAnsiTheme="minorHAnsi" w:cstheme="minorHAnsi"/>
          <w:color w:val="000000"/>
        </w:rPr>
        <w:br/>
        <w:t>(np. zmiana nr rachunku bankowego);</w:t>
      </w:r>
    </w:p>
    <w:p w14:paraId="49247E74" w14:textId="77777777" w:rsidR="00BD75BD" w:rsidRPr="00C525D9" w:rsidRDefault="00D00A80" w:rsidP="00550AB6">
      <w:pPr>
        <w:pStyle w:val="p2"/>
        <w:numPr>
          <w:ilvl w:val="0"/>
          <w:numId w:val="11"/>
        </w:numPr>
        <w:spacing w:line="276" w:lineRule="auto"/>
        <w:ind w:left="426" w:hanging="426"/>
        <w:jc w:val="both"/>
        <w:rPr>
          <w:rFonts w:asciiTheme="minorHAnsi" w:hAnsiTheme="minorHAnsi" w:cstheme="minorHAnsi"/>
          <w:sz w:val="24"/>
          <w:szCs w:val="24"/>
        </w:rPr>
      </w:pPr>
      <w:r w:rsidRPr="00C525D9">
        <w:rPr>
          <w:rFonts w:asciiTheme="minorHAnsi" w:hAnsiTheme="minorHAnsi" w:cstheme="minorHAnsi"/>
          <w:color w:val="000000"/>
          <w:sz w:val="24"/>
          <w:szCs w:val="24"/>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720CE039" w14:textId="77777777" w:rsidR="00BD75BD" w:rsidRPr="00C525D9" w:rsidRDefault="00BD75BD" w:rsidP="00550AB6">
      <w:pPr>
        <w:pStyle w:val="p2"/>
        <w:spacing w:line="276" w:lineRule="auto"/>
        <w:jc w:val="center"/>
        <w:rPr>
          <w:rStyle w:val="s1"/>
          <w:rFonts w:asciiTheme="minorHAnsi" w:hAnsiTheme="minorHAnsi" w:cstheme="minorHAnsi"/>
          <w:b/>
          <w:sz w:val="24"/>
          <w:szCs w:val="24"/>
        </w:rPr>
      </w:pPr>
      <w:r w:rsidRPr="00C525D9">
        <w:rPr>
          <w:rFonts w:asciiTheme="minorHAnsi" w:hAnsiTheme="minorHAnsi" w:cstheme="minorHAnsi"/>
          <w:b/>
          <w:sz w:val="24"/>
          <w:szCs w:val="24"/>
        </w:rPr>
        <w:t>Przelew wierzytelności</w:t>
      </w:r>
      <w:r w:rsidRPr="00C525D9">
        <w:rPr>
          <w:rStyle w:val="s1"/>
          <w:rFonts w:asciiTheme="minorHAnsi" w:hAnsiTheme="minorHAnsi" w:cstheme="minorHAnsi"/>
          <w:b/>
          <w:sz w:val="24"/>
          <w:szCs w:val="24"/>
        </w:rPr>
        <w:t xml:space="preserve"> </w:t>
      </w:r>
    </w:p>
    <w:p w14:paraId="5F9F143F" w14:textId="4A54AB5B" w:rsidR="00D00A80" w:rsidRPr="00C525D9" w:rsidRDefault="00D00A80" w:rsidP="00550AB6">
      <w:pPr>
        <w:pStyle w:val="p2"/>
        <w:spacing w:line="276" w:lineRule="auto"/>
        <w:jc w:val="center"/>
        <w:rPr>
          <w:rFonts w:asciiTheme="minorHAnsi" w:hAnsiTheme="minorHAnsi" w:cstheme="minorHAnsi"/>
          <w:sz w:val="24"/>
          <w:szCs w:val="24"/>
        </w:rPr>
      </w:pPr>
      <w:r w:rsidRPr="00C525D9">
        <w:rPr>
          <w:rStyle w:val="s1"/>
          <w:rFonts w:asciiTheme="minorHAnsi" w:hAnsiTheme="minorHAnsi" w:cstheme="minorHAnsi"/>
          <w:b/>
          <w:sz w:val="24"/>
          <w:szCs w:val="24"/>
        </w:rPr>
        <w:t xml:space="preserve">§ </w:t>
      </w:r>
      <w:r w:rsidR="0000198C">
        <w:rPr>
          <w:rFonts w:asciiTheme="minorHAnsi" w:hAnsiTheme="minorHAnsi" w:cstheme="minorHAnsi"/>
          <w:b/>
          <w:sz w:val="24"/>
          <w:szCs w:val="24"/>
        </w:rPr>
        <w:t>7</w:t>
      </w:r>
    </w:p>
    <w:p w14:paraId="34D6C801" w14:textId="77777777" w:rsidR="00D00A80" w:rsidRPr="00C525D9" w:rsidRDefault="00D00A80" w:rsidP="00550AB6">
      <w:pPr>
        <w:pStyle w:val="p2"/>
        <w:spacing w:line="276" w:lineRule="auto"/>
        <w:jc w:val="both"/>
        <w:rPr>
          <w:rFonts w:asciiTheme="minorHAnsi" w:hAnsiTheme="minorHAnsi" w:cstheme="minorHAnsi"/>
          <w:sz w:val="24"/>
          <w:szCs w:val="24"/>
        </w:rPr>
      </w:pPr>
      <w:r w:rsidRPr="00C525D9">
        <w:rPr>
          <w:rFonts w:asciiTheme="minorHAnsi" w:hAnsiTheme="minorHAnsi" w:cstheme="minorHAnsi"/>
          <w:sz w:val="24"/>
          <w:szCs w:val="24"/>
        </w:rPr>
        <w:lastRenderedPageBreak/>
        <w:t>Wykonawca nie może przenieść wierzytelności wynikających z niniejszej umowy na osobę trzecią bez uprzedniej zgody Zamawiającego,</w:t>
      </w:r>
      <w:r w:rsidRPr="00C525D9">
        <w:rPr>
          <w:rFonts w:asciiTheme="minorHAnsi" w:hAnsiTheme="minorHAnsi" w:cstheme="minorHAnsi"/>
          <w:iCs/>
          <w:sz w:val="24"/>
          <w:szCs w:val="24"/>
        </w:rPr>
        <w:t xml:space="preserve"> wyrażonej w formie pisemnej pod rygorem nieważności</w:t>
      </w:r>
      <w:r w:rsidRPr="00C525D9">
        <w:rPr>
          <w:rFonts w:asciiTheme="minorHAnsi" w:hAnsiTheme="minorHAnsi" w:cstheme="minorHAnsi"/>
          <w:sz w:val="24"/>
          <w:szCs w:val="24"/>
        </w:rPr>
        <w:t>.</w:t>
      </w:r>
      <w:bookmarkStart w:id="0" w:name="_Hlk517249695"/>
      <w:r w:rsidRPr="00C525D9">
        <w:rPr>
          <w:rFonts w:asciiTheme="minorHAnsi" w:hAnsiTheme="minorHAnsi" w:cstheme="minorHAnsi"/>
          <w:sz w:val="24"/>
          <w:szCs w:val="24"/>
        </w:rPr>
        <w:t xml:space="preserve"> Cesja lub czynność wywołująca podobne skutki, dokonane bez pisemnej zgody Zamawiającego są względem Zamawiającego bezskuteczne</w:t>
      </w:r>
      <w:bookmarkEnd w:id="0"/>
    </w:p>
    <w:p w14:paraId="2EC38C7B" w14:textId="77777777" w:rsidR="00D00A80" w:rsidRPr="00C525D9" w:rsidRDefault="00D00A80" w:rsidP="00550AB6">
      <w:pPr>
        <w:pStyle w:val="p2"/>
        <w:spacing w:line="276" w:lineRule="auto"/>
        <w:jc w:val="center"/>
        <w:rPr>
          <w:rFonts w:asciiTheme="minorHAnsi" w:hAnsiTheme="minorHAnsi" w:cstheme="minorHAnsi"/>
          <w:b/>
          <w:sz w:val="24"/>
          <w:szCs w:val="24"/>
        </w:rPr>
      </w:pPr>
    </w:p>
    <w:p w14:paraId="3C4C5AB3" w14:textId="77777777" w:rsidR="007F509C" w:rsidRPr="00C525D9" w:rsidRDefault="007F509C" w:rsidP="00550AB6">
      <w:pPr>
        <w:pStyle w:val="p2"/>
        <w:spacing w:line="276" w:lineRule="auto"/>
        <w:jc w:val="center"/>
        <w:rPr>
          <w:rFonts w:asciiTheme="minorHAnsi" w:hAnsiTheme="minorHAnsi" w:cstheme="minorHAnsi"/>
          <w:b/>
          <w:sz w:val="24"/>
          <w:szCs w:val="24"/>
        </w:rPr>
      </w:pPr>
      <w:r w:rsidRPr="00C525D9">
        <w:rPr>
          <w:rFonts w:asciiTheme="minorHAnsi" w:hAnsiTheme="minorHAnsi" w:cstheme="minorHAnsi"/>
          <w:b/>
          <w:sz w:val="24"/>
          <w:szCs w:val="24"/>
        </w:rPr>
        <w:t xml:space="preserve">Poufność informacji </w:t>
      </w:r>
    </w:p>
    <w:p w14:paraId="1EF1146A" w14:textId="492B2F6D" w:rsidR="00D00A80" w:rsidRPr="00C525D9" w:rsidRDefault="005957D0" w:rsidP="00550AB6">
      <w:pPr>
        <w:pStyle w:val="p2"/>
        <w:spacing w:line="276" w:lineRule="auto"/>
        <w:jc w:val="center"/>
        <w:rPr>
          <w:rFonts w:asciiTheme="minorHAnsi" w:hAnsiTheme="minorHAnsi" w:cstheme="minorHAnsi"/>
          <w:sz w:val="24"/>
          <w:szCs w:val="24"/>
        </w:rPr>
      </w:pPr>
      <w:r w:rsidRPr="00C525D9">
        <w:rPr>
          <w:rFonts w:asciiTheme="minorHAnsi" w:hAnsiTheme="minorHAnsi" w:cstheme="minorHAnsi"/>
          <w:b/>
          <w:sz w:val="24"/>
          <w:szCs w:val="24"/>
        </w:rPr>
        <w:t xml:space="preserve">§ </w:t>
      </w:r>
      <w:r w:rsidR="0000198C">
        <w:rPr>
          <w:rFonts w:asciiTheme="minorHAnsi" w:hAnsiTheme="minorHAnsi" w:cstheme="minorHAnsi"/>
          <w:b/>
          <w:sz w:val="24"/>
          <w:szCs w:val="24"/>
        </w:rPr>
        <w:t>8</w:t>
      </w:r>
    </w:p>
    <w:p w14:paraId="69F83997" w14:textId="77777777" w:rsidR="00D00A80" w:rsidRPr="00C525D9" w:rsidRDefault="00D00A80" w:rsidP="00550AB6">
      <w:pPr>
        <w:pStyle w:val="p2"/>
        <w:numPr>
          <w:ilvl w:val="2"/>
          <w:numId w:val="2"/>
        </w:numPr>
        <w:spacing w:line="276" w:lineRule="auto"/>
        <w:ind w:left="426" w:hanging="426"/>
        <w:jc w:val="both"/>
        <w:rPr>
          <w:rFonts w:asciiTheme="minorHAnsi" w:hAnsiTheme="minorHAnsi" w:cstheme="minorHAnsi"/>
          <w:sz w:val="24"/>
          <w:szCs w:val="24"/>
        </w:rPr>
      </w:pPr>
      <w:r w:rsidRPr="00C525D9">
        <w:rPr>
          <w:rFonts w:asciiTheme="minorHAnsi" w:hAnsiTheme="minorHAnsi" w:cstheme="minorHAnsi"/>
          <w:sz w:val="24"/>
          <w:szCs w:val="24"/>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72C6469F" w14:textId="77777777" w:rsidR="00D00A80" w:rsidRPr="00C525D9" w:rsidRDefault="00D00A80" w:rsidP="00550AB6">
      <w:pPr>
        <w:pStyle w:val="p2"/>
        <w:numPr>
          <w:ilvl w:val="2"/>
          <w:numId w:val="2"/>
        </w:numPr>
        <w:spacing w:line="276" w:lineRule="auto"/>
        <w:ind w:left="426" w:hanging="426"/>
        <w:jc w:val="both"/>
        <w:rPr>
          <w:rFonts w:asciiTheme="minorHAnsi" w:hAnsiTheme="minorHAnsi" w:cstheme="minorHAnsi"/>
          <w:sz w:val="24"/>
          <w:szCs w:val="24"/>
        </w:rPr>
      </w:pPr>
      <w:r w:rsidRPr="00C525D9">
        <w:rPr>
          <w:rFonts w:asciiTheme="minorHAnsi" w:hAnsiTheme="minorHAnsi" w:cstheme="minorHAnsi"/>
          <w:sz w:val="24"/>
          <w:szCs w:val="24"/>
        </w:rPr>
        <w:t>Obowiązku zachowania poufności, o którym mowa w ust. 1, nie stosuje się do danych i informacji:</w:t>
      </w:r>
    </w:p>
    <w:p w14:paraId="3B9029C3" w14:textId="77777777" w:rsidR="00D00A80" w:rsidRPr="00C525D9" w:rsidRDefault="00D00A80" w:rsidP="00B15DBA">
      <w:pPr>
        <w:pStyle w:val="p2"/>
        <w:numPr>
          <w:ilvl w:val="1"/>
          <w:numId w:val="17"/>
        </w:numPr>
        <w:tabs>
          <w:tab w:val="left" w:pos="851"/>
        </w:tabs>
        <w:spacing w:line="276" w:lineRule="auto"/>
        <w:ind w:left="851" w:hanging="425"/>
        <w:jc w:val="both"/>
        <w:rPr>
          <w:rFonts w:asciiTheme="minorHAnsi" w:hAnsiTheme="minorHAnsi" w:cstheme="minorHAnsi"/>
          <w:sz w:val="24"/>
          <w:szCs w:val="24"/>
        </w:rPr>
      </w:pPr>
      <w:r w:rsidRPr="00C525D9">
        <w:rPr>
          <w:rFonts w:asciiTheme="minorHAnsi" w:hAnsiTheme="minorHAnsi" w:cstheme="minorHAnsi"/>
          <w:sz w:val="24"/>
          <w:szCs w:val="24"/>
        </w:rPr>
        <w:t>dostępnych publicznie;</w:t>
      </w:r>
    </w:p>
    <w:p w14:paraId="249EFC2D" w14:textId="77777777" w:rsidR="00D00A80" w:rsidRPr="00C525D9" w:rsidRDefault="00D00A80" w:rsidP="00B15DBA">
      <w:pPr>
        <w:pStyle w:val="p2"/>
        <w:numPr>
          <w:ilvl w:val="1"/>
          <w:numId w:val="17"/>
        </w:numPr>
        <w:tabs>
          <w:tab w:val="left" w:pos="851"/>
        </w:tabs>
        <w:spacing w:line="276" w:lineRule="auto"/>
        <w:ind w:left="851" w:hanging="425"/>
        <w:jc w:val="both"/>
        <w:rPr>
          <w:rFonts w:asciiTheme="minorHAnsi" w:hAnsiTheme="minorHAnsi" w:cstheme="minorHAnsi"/>
          <w:sz w:val="24"/>
          <w:szCs w:val="24"/>
        </w:rPr>
      </w:pPr>
      <w:r w:rsidRPr="00C525D9">
        <w:rPr>
          <w:rFonts w:asciiTheme="minorHAnsi" w:hAnsiTheme="minorHAnsi" w:cstheme="minorHAnsi"/>
          <w:sz w:val="24"/>
          <w:szCs w:val="24"/>
        </w:rPr>
        <w:t>otrzymanych przez Wykonawcę zgodnie z przepisami prawa powszechnie obowiązującego, od osoby trzeciej bez obowiązku zachowania poufności;</w:t>
      </w:r>
    </w:p>
    <w:p w14:paraId="023D1821" w14:textId="77777777" w:rsidR="00D00A80" w:rsidRPr="00C525D9" w:rsidRDefault="00D00A80" w:rsidP="00B15DBA">
      <w:pPr>
        <w:pStyle w:val="p2"/>
        <w:numPr>
          <w:ilvl w:val="1"/>
          <w:numId w:val="17"/>
        </w:numPr>
        <w:tabs>
          <w:tab w:val="left" w:pos="851"/>
        </w:tabs>
        <w:spacing w:line="276" w:lineRule="auto"/>
        <w:ind w:left="851" w:hanging="425"/>
        <w:jc w:val="both"/>
        <w:rPr>
          <w:rFonts w:asciiTheme="minorHAnsi" w:hAnsiTheme="minorHAnsi" w:cstheme="minorHAnsi"/>
          <w:sz w:val="24"/>
          <w:szCs w:val="24"/>
        </w:rPr>
      </w:pPr>
      <w:r w:rsidRPr="00C525D9">
        <w:rPr>
          <w:rFonts w:asciiTheme="minorHAnsi" w:hAnsiTheme="minorHAnsi" w:cstheme="minorHAnsi"/>
          <w:sz w:val="24"/>
          <w:szCs w:val="24"/>
        </w:rPr>
        <w:t>które w momencie ich przekazania przez Zamawiającego były już znane Wykonawcy bez obowiązku zachowania poufności;</w:t>
      </w:r>
    </w:p>
    <w:p w14:paraId="7CD34BED" w14:textId="77777777" w:rsidR="00D00A80" w:rsidRPr="00C525D9" w:rsidRDefault="00D00A80" w:rsidP="00B15DBA">
      <w:pPr>
        <w:pStyle w:val="p2"/>
        <w:numPr>
          <w:ilvl w:val="1"/>
          <w:numId w:val="17"/>
        </w:numPr>
        <w:tabs>
          <w:tab w:val="left" w:pos="851"/>
        </w:tabs>
        <w:spacing w:line="276" w:lineRule="auto"/>
        <w:ind w:left="851" w:hanging="425"/>
        <w:jc w:val="both"/>
        <w:rPr>
          <w:rFonts w:asciiTheme="minorHAnsi" w:hAnsiTheme="minorHAnsi" w:cstheme="minorHAnsi"/>
          <w:sz w:val="24"/>
          <w:szCs w:val="24"/>
        </w:rPr>
      </w:pPr>
      <w:r w:rsidRPr="00C525D9">
        <w:rPr>
          <w:rFonts w:asciiTheme="minorHAnsi" w:hAnsiTheme="minorHAnsi" w:cstheme="minorHAnsi"/>
          <w:sz w:val="24"/>
          <w:szCs w:val="24"/>
        </w:rPr>
        <w:t>w stosunku do których Wykonawca uzyskał pisemną zgodę Zamawiającego na ich ujawnienie.</w:t>
      </w:r>
    </w:p>
    <w:p w14:paraId="5114CE2B" w14:textId="77777777" w:rsidR="00D00A80" w:rsidRPr="00C525D9" w:rsidRDefault="00D00A80" w:rsidP="00550AB6">
      <w:pPr>
        <w:pStyle w:val="p2"/>
        <w:numPr>
          <w:ilvl w:val="2"/>
          <w:numId w:val="2"/>
        </w:numPr>
        <w:spacing w:line="276" w:lineRule="auto"/>
        <w:ind w:left="426" w:hanging="426"/>
        <w:jc w:val="both"/>
        <w:rPr>
          <w:rFonts w:asciiTheme="minorHAnsi" w:hAnsiTheme="minorHAnsi" w:cstheme="minorHAnsi"/>
          <w:sz w:val="24"/>
          <w:szCs w:val="24"/>
        </w:rPr>
      </w:pPr>
      <w:r w:rsidRPr="00C525D9">
        <w:rPr>
          <w:rFonts w:asciiTheme="minorHAnsi" w:hAnsiTheme="minorHAnsi" w:cstheme="minorHAnsi"/>
          <w:sz w:val="24"/>
          <w:szCs w:val="24"/>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263616F9" w14:textId="77777777" w:rsidR="00D00A80" w:rsidRPr="00C525D9" w:rsidRDefault="00D00A80" w:rsidP="00550AB6">
      <w:pPr>
        <w:pStyle w:val="p2"/>
        <w:numPr>
          <w:ilvl w:val="2"/>
          <w:numId w:val="2"/>
        </w:numPr>
        <w:spacing w:line="276" w:lineRule="auto"/>
        <w:ind w:left="426" w:hanging="426"/>
        <w:jc w:val="both"/>
        <w:rPr>
          <w:rFonts w:asciiTheme="minorHAnsi" w:hAnsiTheme="minorHAnsi" w:cstheme="minorHAnsi"/>
          <w:sz w:val="24"/>
          <w:szCs w:val="24"/>
        </w:rPr>
      </w:pPr>
      <w:r w:rsidRPr="00C525D9">
        <w:rPr>
          <w:rFonts w:asciiTheme="minorHAnsi" w:hAnsiTheme="minorHAnsi" w:cstheme="minorHAnsi"/>
          <w:sz w:val="24"/>
          <w:szCs w:val="24"/>
        </w:rPr>
        <w:t>Wykonawca zobowiązuje się do:</w:t>
      </w:r>
    </w:p>
    <w:p w14:paraId="041C0FA6" w14:textId="77777777" w:rsidR="00D00A80" w:rsidRPr="00C525D9" w:rsidRDefault="00D00A80" w:rsidP="00550AB6">
      <w:pPr>
        <w:pStyle w:val="p2"/>
        <w:numPr>
          <w:ilvl w:val="1"/>
          <w:numId w:val="7"/>
        </w:numPr>
        <w:tabs>
          <w:tab w:val="left" w:pos="851"/>
        </w:tabs>
        <w:spacing w:line="276" w:lineRule="auto"/>
        <w:ind w:left="851" w:hanging="425"/>
        <w:jc w:val="both"/>
        <w:rPr>
          <w:rFonts w:asciiTheme="minorHAnsi" w:hAnsiTheme="minorHAnsi" w:cstheme="minorHAnsi"/>
          <w:sz w:val="24"/>
          <w:szCs w:val="24"/>
        </w:rPr>
      </w:pPr>
      <w:r w:rsidRPr="00C525D9">
        <w:rPr>
          <w:rFonts w:asciiTheme="minorHAnsi" w:hAnsiTheme="minorHAnsi" w:cstheme="minorHAnsi"/>
          <w:sz w:val="24"/>
          <w:szCs w:val="24"/>
        </w:rPr>
        <w:t>dołożenia właściwych starań w celu zabezpieczenia Informacji Poufnych przed ich utratą, zniekształceniem oraz</w:t>
      </w:r>
    </w:p>
    <w:p w14:paraId="439107D4" w14:textId="77777777" w:rsidR="00D00A80" w:rsidRPr="00C525D9" w:rsidRDefault="00D00A80" w:rsidP="00550AB6">
      <w:pPr>
        <w:pStyle w:val="p2"/>
        <w:numPr>
          <w:ilvl w:val="1"/>
          <w:numId w:val="7"/>
        </w:numPr>
        <w:tabs>
          <w:tab w:val="left" w:pos="851"/>
        </w:tabs>
        <w:spacing w:line="276" w:lineRule="auto"/>
        <w:ind w:left="851" w:hanging="425"/>
        <w:jc w:val="both"/>
        <w:rPr>
          <w:rFonts w:asciiTheme="minorHAnsi" w:hAnsiTheme="minorHAnsi" w:cstheme="minorHAnsi"/>
          <w:sz w:val="24"/>
          <w:szCs w:val="24"/>
        </w:rPr>
      </w:pPr>
      <w:r w:rsidRPr="00C525D9">
        <w:rPr>
          <w:rFonts w:asciiTheme="minorHAnsi" w:hAnsiTheme="minorHAnsi" w:cstheme="minorHAnsi"/>
          <w:sz w:val="24"/>
          <w:szCs w:val="24"/>
        </w:rPr>
        <w:t>dostępem nieupoważnionych osób trzecich;</w:t>
      </w:r>
    </w:p>
    <w:p w14:paraId="2DE63685" w14:textId="77777777" w:rsidR="00D00A80" w:rsidRPr="00C525D9" w:rsidRDefault="00D00A80" w:rsidP="00550AB6">
      <w:pPr>
        <w:pStyle w:val="p2"/>
        <w:numPr>
          <w:ilvl w:val="1"/>
          <w:numId w:val="7"/>
        </w:numPr>
        <w:tabs>
          <w:tab w:val="left" w:pos="851"/>
        </w:tabs>
        <w:spacing w:line="276" w:lineRule="auto"/>
        <w:ind w:left="851" w:hanging="425"/>
        <w:jc w:val="both"/>
        <w:rPr>
          <w:rFonts w:asciiTheme="minorHAnsi" w:hAnsiTheme="minorHAnsi" w:cstheme="minorHAnsi"/>
          <w:sz w:val="24"/>
          <w:szCs w:val="24"/>
        </w:rPr>
      </w:pPr>
      <w:r w:rsidRPr="00C525D9">
        <w:rPr>
          <w:rFonts w:asciiTheme="minorHAnsi" w:hAnsiTheme="minorHAnsi" w:cstheme="minorHAnsi"/>
          <w:sz w:val="24"/>
          <w:szCs w:val="24"/>
        </w:rPr>
        <w:t>niewykorzystywania Informacji Poufnych w celach innych niż wykonanie umowy.</w:t>
      </w:r>
    </w:p>
    <w:p w14:paraId="73C6525F" w14:textId="77777777" w:rsidR="00D00A80" w:rsidRPr="00C525D9" w:rsidRDefault="00D00A80" w:rsidP="00550AB6">
      <w:pPr>
        <w:pStyle w:val="p2"/>
        <w:numPr>
          <w:ilvl w:val="2"/>
          <w:numId w:val="2"/>
        </w:numPr>
        <w:spacing w:line="276" w:lineRule="auto"/>
        <w:ind w:left="426" w:hanging="426"/>
        <w:jc w:val="both"/>
        <w:rPr>
          <w:rFonts w:asciiTheme="minorHAnsi" w:hAnsiTheme="minorHAnsi" w:cstheme="minorHAnsi"/>
          <w:sz w:val="24"/>
          <w:szCs w:val="24"/>
        </w:rPr>
      </w:pPr>
      <w:r w:rsidRPr="00C525D9">
        <w:rPr>
          <w:rFonts w:asciiTheme="minorHAnsi" w:hAnsiTheme="minorHAnsi" w:cstheme="minorHAnsi"/>
          <w:sz w:val="24"/>
          <w:szCs w:val="24"/>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1A530059" w14:textId="77777777" w:rsidR="00D00A80" w:rsidRPr="00C525D9" w:rsidRDefault="00D00A80" w:rsidP="00550AB6">
      <w:pPr>
        <w:pStyle w:val="p2"/>
        <w:numPr>
          <w:ilvl w:val="2"/>
          <w:numId w:val="2"/>
        </w:numPr>
        <w:spacing w:line="276" w:lineRule="auto"/>
        <w:ind w:left="426" w:hanging="426"/>
        <w:jc w:val="both"/>
        <w:rPr>
          <w:rFonts w:asciiTheme="minorHAnsi" w:hAnsiTheme="minorHAnsi" w:cstheme="minorHAnsi"/>
          <w:sz w:val="24"/>
          <w:szCs w:val="24"/>
        </w:rPr>
      </w:pPr>
      <w:r w:rsidRPr="00C525D9">
        <w:rPr>
          <w:rFonts w:asciiTheme="minorHAnsi" w:hAnsiTheme="minorHAnsi" w:cstheme="minorHAnsi"/>
          <w:sz w:val="24"/>
          <w:szCs w:val="24"/>
        </w:rPr>
        <w:t xml:space="preserve">W przypadku utraty lub zniekształcenia Informacji Poufnych lub dostępu nieupoważnionej osoby trzeciej do Informacji Poufnych, Wykonawca bezzwłocznie podejmie odpowiednie </w:t>
      </w:r>
      <w:r w:rsidRPr="00C525D9">
        <w:rPr>
          <w:rFonts w:asciiTheme="minorHAnsi" w:hAnsiTheme="minorHAnsi" w:cstheme="minorHAnsi"/>
          <w:sz w:val="24"/>
          <w:szCs w:val="24"/>
        </w:rPr>
        <w:lastRenderedPageBreak/>
        <w:t>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7D41174B" w14:textId="77777777" w:rsidR="00D00A80" w:rsidRPr="00C525D9" w:rsidRDefault="00D00A80" w:rsidP="00550AB6">
      <w:pPr>
        <w:pStyle w:val="p2"/>
        <w:numPr>
          <w:ilvl w:val="2"/>
          <w:numId w:val="2"/>
        </w:numPr>
        <w:spacing w:line="276" w:lineRule="auto"/>
        <w:ind w:left="426" w:hanging="426"/>
        <w:jc w:val="both"/>
        <w:rPr>
          <w:rFonts w:asciiTheme="minorHAnsi" w:hAnsiTheme="minorHAnsi" w:cstheme="minorHAnsi"/>
          <w:sz w:val="24"/>
          <w:szCs w:val="24"/>
        </w:rPr>
      </w:pPr>
      <w:r w:rsidRPr="00C525D9">
        <w:rPr>
          <w:rFonts w:asciiTheme="minorHAnsi" w:hAnsiTheme="minorHAnsi" w:cstheme="minorHAnsi"/>
          <w:sz w:val="24"/>
          <w:szCs w:val="24"/>
        </w:rPr>
        <w:t>Po wykonaniu umowy oraz w przypadku rozwiązania umowy przez którąkolwiek ze Stron, Wykonawca bezzwłocznie zwróci Zamawiającemu lub komisyjnie zniszczy wszelkie Informacje Poufne.</w:t>
      </w:r>
    </w:p>
    <w:p w14:paraId="45278498" w14:textId="77777777" w:rsidR="00D00A80" w:rsidRPr="00C525D9" w:rsidRDefault="00D00A80" w:rsidP="00550AB6">
      <w:pPr>
        <w:pStyle w:val="p2"/>
        <w:numPr>
          <w:ilvl w:val="2"/>
          <w:numId w:val="2"/>
        </w:numPr>
        <w:spacing w:line="276" w:lineRule="auto"/>
        <w:ind w:left="426" w:hanging="426"/>
        <w:jc w:val="both"/>
        <w:rPr>
          <w:rFonts w:asciiTheme="minorHAnsi" w:hAnsiTheme="minorHAnsi" w:cstheme="minorHAnsi"/>
          <w:sz w:val="24"/>
          <w:szCs w:val="24"/>
        </w:rPr>
      </w:pPr>
      <w:r w:rsidRPr="00C525D9">
        <w:rPr>
          <w:rFonts w:asciiTheme="minorHAnsi" w:hAnsiTheme="minorHAnsi" w:cstheme="minorHAnsi"/>
          <w:sz w:val="24"/>
          <w:szCs w:val="24"/>
        </w:rPr>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181687E0" w14:textId="77777777" w:rsidR="00D00A80" w:rsidRPr="00C525D9" w:rsidRDefault="00D00A80" w:rsidP="00550AB6">
      <w:pPr>
        <w:autoSpaceDE w:val="0"/>
        <w:spacing w:after="0"/>
        <w:jc w:val="center"/>
        <w:rPr>
          <w:rFonts w:asciiTheme="minorHAnsi" w:hAnsiTheme="minorHAnsi" w:cstheme="minorHAnsi"/>
          <w:b/>
          <w:bCs/>
          <w:sz w:val="24"/>
          <w:szCs w:val="24"/>
        </w:rPr>
      </w:pPr>
    </w:p>
    <w:p w14:paraId="3BD9A1D2" w14:textId="77777777" w:rsidR="00694E49" w:rsidRPr="00C525D9" w:rsidRDefault="00694E49" w:rsidP="00550AB6">
      <w:pPr>
        <w:autoSpaceDE w:val="0"/>
        <w:spacing w:after="0"/>
        <w:jc w:val="center"/>
        <w:rPr>
          <w:rFonts w:asciiTheme="minorHAnsi" w:hAnsiTheme="minorHAnsi" w:cstheme="minorHAnsi"/>
          <w:b/>
          <w:bCs/>
          <w:sz w:val="24"/>
          <w:szCs w:val="24"/>
        </w:rPr>
      </w:pPr>
      <w:r w:rsidRPr="00C525D9">
        <w:rPr>
          <w:rFonts w:asciiTheme="minorHAnsi" w:hAnsiTheme="minorHAnsi" w:cstheme="minorHAnsi"/>
          <w:b/>
          <w:bCs/>
          <w:sz w:val="24"/>
          <w:szCs w:val="24"/>
        </w:rPr>
        <w:t xml:space="preserve">Przechowywanie dokumentacji </w:t>
      </w:r>
    </w:p>
    <w:p w14:paraId="336748E2" w14:textId="50CE0502" w:rsidR="00D00A80" w:rsidRPr="00C525D9" w:rsidRDefault="005957D0" w:rsidP="00550AB6">
      <w:pPr>
        <w:autoSpaceDE w:val="0"/>
        <w:spacing w:after="0"/>
        <w:jc w:val="center"/>
        <w:rPr>
          <w:rFonts w:asciiTheme="minorHAnsi" w:hAnsiTheme="minorHAnsi" w:cstheme="minorHAnsi"/>
          <w:sz w:val="24"/>
          <w:szCs w:val="24"/>
        </w:rPr>
      </w:pPr>
      <w:r w:rsidRPr="00C525D9">
        <w:rPr>
          <w:rFonts w:asciiTheme="minorHAnsi" w:hAnsiTheme="minorHAnsi" w:cstheme="minorHAnsi"/>
          <w:b/>
          <w:bCs/>
          <w:sz w:val="24"/>
          <w:szCs w:val="24"/>
        </w:rPr>
        <w:t xml:space="preserve">§ </w:t>
      </w:r>
      <w:r w:rsidR="0000198C">
        <w:rPr>
          <w:rFonts w:asciiTheme="minorHAnsi" w:hAnsiTheme="minorHAnsi" w:cstheme="minorHAnsi"/>
          <w:b/>
          <w:bCs/>
          <w:sz w:val="24"/>
          <w:szCs w:val="24"/>
        </w:rPr>
        <w:t>9</w:t>
      </w:r>
    </w:p>
    <w:p w14:paraId="3DF7B935" w14:textId="77777777" w:rsidR="00D00A80" w:rsidRPr="00C525D9" w:rsidRDefault="00D00A80" w:rsidP="00550AB6">
      <w:pPr>
        <w:numPr>
          <w:ilvl w:val="0"/>
          <w:numId w:val="9"/>
        </w:numPr>
        <w:autoSpaceDE w:val="0"/>
        <w:spacing w:after="0"/>
        <w:ind w:left="426" w:hanging="426"/>
        <w:contextualSpacing/>
        <w:jc w:val="both"/>
        <w:rPr>
          <w:rFonts w:asciiTheme="minorHAnsi" w:hAnsiTheme="minorHAnsi" w:cstheme="minorHAnsi"/>
          <w:sz w:val="24"/>
          <w:szCs w:val="24"/>
        </w:rPr>
      </w:pPr>
      <w:r w:rsidRPr="00C525D9">
        <w:rPr>
          <w:rFonts w:asciiTheme="minorHAnsi" w:hAnsiTheme="minorHAnsi" w:cstheme="minorHAnsi"/>
          <w:sz w:val="24"/>
          <w:szCs w:val="24"/>
        </w:rPr>
        <w:t>Zamawiający zastrzega sobie prawo do wglądu do dokumentów, w tym dokumentów finansowych Wykonawcy związanych z realizowanym przedmiotem zamówienia.</w:t>
      </w:r>
    </w:p>
    <w:p w14:paraId="6388F800" w14:textId="77777777" w:rsidR="00D00A80" w:rsidRPr="00C525D9" w:rsidRDefault="00D00A80" w:rsidP="00550AB6">
      <w:pPr>
        <w:pStyle w:val="Jasnasiatkaakcent31"/>
        <w:numPr>
          <w:ilvl w:val="0"/>
          <w:numId w:val="9"/>
        </w:numPr>
        <w:autoSpaceDE w:val="0"/>
        <w:spacing w:after="0"/>
        <w:ind w:left="426" w:hanging="426"/>
        <w:jc w:val="both"/>
        <w:rPr>
          <w:rFonts w:asciiTheme="minorHAnsi" w:hAnsiTheme="minorHAnsi" w:cstheme="minorHAnsi"/>
          <w:sz w:val="24"/>
          <w:szCs w:val="24"/>
        </w:rPr>
      </w:pPr>
      <w:r w:rsidRPr="00C525D9">
        <w:rPr>
          <w:rFonts w:asciiTheme="minorHAnsi" w:hAnsiTheme="minorHAnsi" w:cstheme="minorHAnsi"/>
          <w:sz w:val="24"/>
          <w:szCs w:val="24"/>
        </w:rPr>
        <w:t xml:space="preserve">Wykonawca zobowiązuje się do przechowywania dokumentacji związanej </w:t>
      </w:r>
      <w:r w:rsidRPr="00C525D9">
        <w:rPr>
          <w:rFonts w:asciiTheme="minorHAnsi" w:hAnsiTheme="minorHAnsi" w:cstheme="minorHAnsi"/>
          <w:sz w:val="24"/>
          <w:szCs w:val="24"/>
        </w:rPr>
        <w:br/>
        <w:t xml:space="preserve">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w:t>
      </w:r>
      <w:r w:rsidRPr="00C525D9">
        <w:rPr>
          <w:rFonts w:asciiTheme="minorHAnsi" w:hAnsiTheme="minorHAnsi" w:cstheme="minorHAnsi"/>
          <w:sz w:val="24"/>
          <w:szCs w:val="24"/>
        </w:rPr>
        <w:br/>
        <w:t>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189EF85C" w14:textId="77777777" w:rsidR="00D00A80" w:rsidRPr="00C525D9" w:rsidRDefault="00D00A80" w:rsidP="00550AB6">
      <w:pPr>
        <w:numPr>
          <w:ilvl w:val="0"/>
          <w:numId w:val="9"/>
        </w:numPr>
        <w:autoSpaceDE w:val="0"/>
        <w:spacing w:after="0"/>
        <w:ind w:left="426" w:hanging="426"/>
        <w:contextualSpacing/>
        <w:jc w:val="both"/>
        <w:rPr>
          <w:rFonts w:asciiTheme="minorHAnsi" w:hAnsiTheme="minorHAnsi" w:cstheme="minorHAnsi"/>
          <w:sz w:val="24"/>
          <w:szCs w:val="24"/>
        </w:rPr>
      </w:pPr>
      <w:r w:rsidRPr="00C525D9">
        <w:rPr>
          <w:rFonts w:asciiTheme="minorHAnsi" w:hAnsiTheme="minorHAnsi" w:cstheme="minorHAnsi"/>
          <w:sz w:val="24"/>
          <w:szCs w:val="24"/>
        </w:rPr>
        <w:t>W przypadku konieczności przedłużenia terminów, o których mowa w ust. 2, Zamawiający powiadomi o tym pisemnie Wykonawcę przed upływem tych terminów.</w:t>
      </w:r>
    </w:p>
    <w:p w14:paraId="25AAAB87" w14:textId="77777777" w:rsidR="00D00A80" w:rsidRPr="00C525D9" w:rsidRDefault="00D00A80" w:rsidP="00550AB6">
      <w:pPr>
        <w:numPr>
          <w:ilvl w:val="0"/>
          <w:numId w:val="9"/>
        </w:numPr>
        <w:autoSpaceDE w:val="0"/>
        <w:spacing w:after="0"/>
        <w:ind w:left="426" w:hanging="426"/>
        <w:contextualSpacing/>
        <w:jc w:val="both"/>
        <w:rPr>
          <w:rFonts w:asciiTheme="minorHAnsi" w:hAnsiTheme="minorHAnsi" w:cstheme="minorHAnsi"/>
          <w:sz w:val="24"/>
          <w:szCs w:val="24"/>
        </w:rPr>
      </w:pPr>
      <w:r w:rsidRPr="00C525D9">
        <w:rPr>
          <w:rFonts w:asciiTheme="minorHAnsi" w:hAnsiTheme="minorHAnsi" w:cstheme="minorHAnsi"/>
          <w:sz w:val="24"/>
          <w:szCs w:val="24"/>
        </w:rPr>
        <w:t xml:space="preserve">Obowiązek, o którym mowa w ust. 2 i 3 dotyczy całej korespondencji związanej </w:t>
      </w:r>
      <w:r w:rsidRPr="00C525D9">
        <w:rPr>
          <w:rFonts w:asciiTheme="minorHAnsi" w:hAnsiTheme="minorHAnsi" w:cstheme="minorHAnsi"/>
          <w:sz w:val="24"/>
          <w:szCs w:val="24"/>
        </w:rPr>
        <w:br/>
        <w:t>z realizacją przedmiotu umowy, protokołów odbioru, dokumentacji z procesu inwestycyjnego.</w:t>
      </w:r>
    </w:p>
    <w:p w14:paraId="1F83262C" w14:textId="77777777" w:rsidR="00D00A80" w:rsidRPr="00C525D9" w:rsidRDefault="00D00A80" w:rsidP="00550AB6">
      <w:pPr>
        <w:numPr>
          <w:ilvl w:val="0"/>
          <w:numId w:val="9"/>
        </w:numPr>
        <w:autoSpaceDE w:val="0"/>
        <w:spacing w:after="0"/>
        <w:ind w:left="426" w:hanging="426"/>
        <w:contextualSpacing/>
        <w:jc w:val="both"/>
        <w:rPr>
          <w:rFonts w:asciiTheme="minorHAnsi" w:hAnsiTheme="minorHAnsi" w:cstheme="minorHAnsi"/>
          <w:sz w:val="24"/>
          <w:szCs w:val="24"/>
        </w:rPr>
      </w:pPr>
      <w:r w:rsidRPr="00C525D9">
        <w:rPr>
          <w:rFonts w:asciiTheme="minorHAnsi" w:hAnsiTheme="minorHAnsi" w:cstheme="minorHAnsi"/>
          <w:sz w:val="24"/>
          <w:szCs w:val="24"/>
        </w:rPr>
        <w:t xml:space="preserve">Dokumentacja, o której mowa powyżej przechowywana jest w formie oryginałów albo kopii poświadczonych za zgodność z oryginałem przechowywanych </w:t>
      </w:r>
      <w:r w:rsidRPr="00C525D9">
        <w:rPr>
          <w:rFonts w:asciiTheme="minorHAnsi" w:hAnsiTheme="minorHAnsi" w:cstheme="minorHAnsi"/>
          <w:sz w:val="24"/>
          <w:szCs w:val="24"/>
        </w:rPr>
        <w:br/>
        <w:t>na powszechnie uznawanych nośnikach danych.</w:t>
      </w:r>
    </w:p>
    <w:p w14:paraId="055C2E72" w14:textId="77777777" w:rsidR="00D00A80" w:rsidRPr="00C525D9" w:rsidRDefault="00D00A80" w:rsidP="00550AB6">
      <w:pPr>
        <w:numPr>
          <w:ilvl w:val="0"/>
          <w:numId w:val="9"/>
        </w:numPr>
        <w:autoSpaceDE w:val="0"/>
        <w:spacing w:after="0"/>
        <w:ind w:left="426" w:hanging="426"/>
        <w:contextualSpacing/>
        <w:jc w:val="both"/>
        <w:rPr>
          <w:rFonts w:asciiTheme="minorHAnsi" w:hAnsiTheme="minorHAnsi" w:cstheme="minorHAnsi"/>
          <w:sz w:val="24"/>
          <w:szCs w:val="24"/>
        </w:rPr>
      </w:pPr>
      <w:r w:rsidRPr="00C525D9">
        <w:rPr>
          <w:rFonts w:asciiTheme="minorHAnsi" w:hAnsiTheme="minorHAnsi" w:cstheme="minorHAnsi"/>
          <w:sz w:val="24"/>
          <w:szCs w:val="24"/>
        </w:rPr>
        <w:t xml:space="preserve">W przypadku zmiany miejsca przechowywania dokumentów oraz w przypadku zawieszenia lub zaprzestania przez Wykonawcę działalności przed terminami, </w:t>
      </w:r>
      <w:r w:rsidRPr="00C525D9">
        <w:rPr>
          <w:rFonts w:asciiTheme="minorHAnsi" w:hAnsiTheme="minorHAnsi" w:cstheme="minorHAnsi"/>
          <w:sz w:val="24"/>
          <w:szCs w:val="24"/>
        </w:rPr>
        <w:br/>
        <w:t xml:space="preserve">o którym mowa w ust. 2 lub 3, Wykonawca zobowiązuje się pisemnie poinformować Zamawiającego o miejscu przechowania dokumentów związanych z realizowanym przedmiotem zamówienia w terminie miesiąca przed zmianą tego miejsca. </w:t>
      </w:r>
    </w:p>
    <w:p w14:paraId="3C6E7154" w14:textId="77777777" w:rsidR="00D00A80" w:rsidRPr="00C525D9" w:rsidRDefault="00D00A80" w:rsidP="00550AB6">
      <w:pPr>
        <w:spacing w:after="0"/>
        <w:jc w:val="center"/>
        <w:rPr>
          <w:rFonts w:asciiTheme="minorHAnsi" w:hAnsiTheme="minorHAnsi" w:cstheme="minorHAnsi"/>
          <w:b/>
          <w:sz w:val="24"/>
          <w:szCs w:val="24"/>
          <w:lang w:eastAsia="pl-PL"/>
        </w:rPr>
      </w:pPr>
    </w:p>
    <w:p w14:paraId="60006154" w14:textId="77777777" w:rsidR="00E529E5" w:rsidRPr="00C525D9" w:rsidRDefault="00E529E5" w:rsidP="00550AB6">
      <w:pPr>
        <w:spacing w:after="0"/>
        <w:jc w:val="center"/>
        <w:rPr>
          <w:rFonts w:asciiTheme="minorHAnsi" w:eastAsia="Calibri" w:hAnsiTheme="minorHAnsi" w:cstheme="minorHAnsi"/>
          <w:b/>
          <w:sz w:val="24"/>
          <w:szCs w:val="24"/>
        </w:rPr>
      </w:pPr>
      <w:r w:rsidRPr="00C525D9">
        <w:rPr>
          <w:rFonts w:asciiTheme="minorHAnsi" w:eastAsia="Calibri" w:hAnsiTheme="minorHAnsi" w:cstheme="minorHAnsi"/>
          <w:b/>
          <w:sz w:val="24"/>
          <w:szCs w:val="24"/>
        </w:rPr>
        <w:t xml:space="preserve">Ochrona danych osobowych </w:t>
      </w:r>
    </w:p>
    <w:p w14:paraId="73FE79E8" w14:textId="29032738" w:rsidR="00D00A80" w:rsidRPr="00C525D9" w:rsidRDefault="005957D0" w:rsidP="00550AB6">
      <w:pPr>
        <w:spacing w:after="0"/>
        <w:jc w:val="center"/>
        <w:rPr>
          <w:rFonts w:asciiTheme="minorHAnsi" w:hAnsiTheme="minorHAnsi" w:cstheme="minorHAnsi"/>
          <w:sz w:val="24"/>
          <w:szCs w:val="24"/>
        </w:rPr>
      </w:pPr>
      <w:r w:rsidRPr="00C525D9">
        <w:rPr>
          <w:rFonts w:asciiTheme="minorHAnsi" w:hAnsiTheme="minorHAnsi" w:cstheme="minorHAnsi"/>
          <w:b/>
          <w:sz w:val="24"/>
          <w:szCs w:val="24"/>
          <w:lang w:eastAsia="pl-PL"/>
        </w:rPr>
        <w:t>§ 1</w:t>
      </w:r>
      <w:r w:rsidR="0000198C">
        <w:rPr>
          <w:rFonts w:asciiTheme="minorHAnsi" w:hAnsiTheme="minorHAnsi" w:cstheme="minorHAnsi"/>
          <w:b/>
          <w:sz w:val="24"/>
          <w:szCs w:val="24"/>
          <w:lang w:eastAsia="pl-PL"/>
        </w:rPr>
        <w:t>0</w:t>
      </w:r>
    </w:p>
    <w:p w14:paraId="486F215A" w14:textId="77777777" w:rsidR="00D00A80" w:rsidRPr="00C525D9" w:rsidRDefault="00D00A80" w:rsidP="00550AB6">
      <w:pPr>
        <w:pStyle w:val="redniasiatka1akcent21"/>
        <w:numPr>
          <w:ilvl w:val="0"/>
          <w:numId w:val="4"/>
        </w:numPr>
        <w:spacing w:before="0" w:after="0" w:line="276" w:lineRule="auto"/>
        <w:ind w:left="426" w:hanging="426"/>
        <w:rPr>
          <w:rFonts w:asciiTheme="minorHAnsi" w:hAnsiTheme="minorHAnsi" w:cstheme="minorHAnsi"/>
          <w:sz w:val="24"/>
          <w:szCs w:val="24"/>
        </w:rPr>
      </w:pPr>
      <w:r w:rsidRPr="00C525D9">
        <w:rPr>
          <w:rFonts w:asciiTheme="minorHAnsi" w:hAnsiTheme="minorHAnsi" w:cstheme="minorHAnsi"/>
          <w:color w:val="000000"/>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6A5F5D0C" w14:textId="77777777" w:rsidR="00D00A80" w:rsidRPr="00C525D9" w:rsidRDefault="00D00A80" w:rsidP="00550AB6">
      <w:pPr>
        <w:pStyle w:val="redniasiatka1akcent21"/>
        <w:numPr>
          <w:ilvl w:val="0"/>
          <w:numId w:val="4"/>
        </w:numPr>
        <w:spacing w:before="0" w:after="0" w:line="276" w:lineRule="auto"/>
        <w:ind w:left="426" w:hanging="426"/>
        <w:rPr>
          <w:rFonts w:asciiTheme="minorHAnsi" w:hAnsiTheme="minorHAnsi" w:cstheme="minorHAnsi"/>
          <w:sz w:val="24"/>
          <w:szCs w:val="24"/>
        </w:rPr>
      </w:pPr>
      <w:r w:rsidRPr="00C525D9">
        <w:rPr>
          <w:rFonts w:asciiTheme="minorHAnsi" w:hAnsiTheme="minorHAnsi" w:cstheme="minorHAnsi"/>
          <w:color w:val="000000"/>
          <w:sz w:val="24"/>
          <w:szCs w:val="24"/>
        </w:rPr>
        <w:t>Zamawiający powierza Wykonawcy, w trybie art. 28 Rozporządzenia dane osobowe do przetwarzania, wyłącznie w celu wykonania przedmiotu niniejszej umowy.</w:t>
      </w:r>
    </w:p>
    <w:p w14:paraId="67819004" w14:textId="77777777" w:rsidR="00D00A80" w:rsidRPr="00C525D9" w:rsidRDefault="00D00A80" w:rsidP="00550AB6">
      <w:pPr>
        <w:pStyle w:val="redniasiatka1akcent21"/>
        <w:numPr>
          <w:ilvl w:val="0"/>
          <w:numId w:val="4"/>
        </w:numPr>
        <w:spacing w:before="0" w:after="0" w:line="276" w:lineRule="auto"/>
        <w:ind w:left="426" w:hanging="426"/>
        <w:rPr>
          <w:rFonts w:asciiTheme="minorHAnsi" w:hAnsiTheme="minorHAnsi" w:cstheme="minorHAnsi"/>
          <w:sz w:val="24"/>
          <w:szCs w:val="24"/>
        </w:rPr>
      </w:pPr>
      <w:r w:rsidRPr="00C525D9">
        <w:rPr>
          <w:rFonts w:asciiTheme="minorHAnsi" w:hAnsiTheme="minorHAnsi" w:cstheme="minorHAnsi"/>
          <w:color w:val="000000"/>
          <w:sz w:val="24"/>
          <w:szCs w:val="24"/>
        </w:rPr>
        <w:t>Wykonawca zobowiązuje się:</w:t>
      </w:r>
    </w:p>
    <w:p w14:paraId="707ED08D" w14:textId="77777777" w:rsidR="00D00A80" w:rsidRPr="00C525D9" w:rsidRDefault="00D00A80" w:rsidP="00B15DBA">
      <w:pPr>
        <w:pStyle w:val="redniasiatka1akcent21"/>
        <w:numPr>
          <w:ilvl w:val="1"/>
          <w:numId w:val="15"/>
        </w:numPr>
        <w:spacing w:before="0" w:after="0" w:line="276" w:lineRule="auto"/>
        <w:ind w:left="993" w:hanging="502"/>
        <w:rPr>
          <w:rFonts w:asciiTheme="minorHAnsi" w:hAnsiTheme="minorHAnsi" w:cstheme="minorHAnsi"/>
          <w:sz w:val="24"/>
          <w:szCs w:val="24"/>
        </w:rPr>
      </w:pPr>
      <w:r w:rsidRPr="00C525D9">
        <w:rPr>
          <w:rFonts w:asciiTheme="minorHAnsi" w:hAnsiTheme="minorHAnsi" w:cstheme="minorHAnsi"/>
          <w:color w:val="000000"/>
          <w:sz w:val="24"/>
          <w:szCs w:val="24"/>
        </w:rPr>
        <w:t>przetwarzać powierzone mu dane osobowe zgodnie z niniejszą umową, Rozporządzeniem oraz z innymi przepisami prawa powszechnie obowiązującego, które chronią prawa osób, których dane dotyczą,</w:t>
      </w:r>
    </w:p>
    <w:p w14:paraId="4C13AF07" w14:textId="77777777" w:rsidR="00D00A80" w:rsidRPr="00C525D9" w:rsidRDefault="00D00A80" w:rsidP="00B15DBA">
      <w:pPr>
        <w:pStyle w:val="redniasiatka1akcent21"/>
        <w:numPr>
          <w:ilvl w:val="1"/>
          <w:numId w:val="15"/>
        </w:numPr>
        <w:spacing w:before="0" w:after="0" w:line="276" w:lineRule="auto"/>
        <w:ind w:left="993" w:hanging="502"/>
        <w:rPr>
          <w:rFonts w:asciiTheme="minorHAnsi" w:hAnsiTheme="minorHAnsi" w:cstheme="minorHAnsi"/>
          <w:sz w:val="24"/>
          <w:szCs w:val="24"/>
        </w:rPr>
      </w:pPr>
      <w:r w:rsidRPr="00C525D9">
        <w:rPr>
          <w:rFonts w:asciiTheme="minorHAnsi" w:hAnsiTheme="minorHAnsi" w:cstheme="minorHAnsi"/>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2A2E787C" w14:textId="77777777" w:rsidR="00D00A80" w:rsidRPr="00C525D9" w:rsidRDefault="00D00A80" w:rsidP="00B15DBA">
      <w:pPr>
        <w:pStyle w:val="redniasiatka1akcent21"/>
        <w:numPr>
          <w:ilvl w:val="1"/>
          <w:numId w:val="15"/>
        </w:numPr>
        <w:spacing w:before="0" w:after="0" w:line="276" w:lineRule="auto"/>
        <w:ind w:left="993" w:hanging="502"/>
        <w:rPr>
          <w:rFonts w:asciiTheme="minorHAnsi" w:hAnsiTheme="minorHAnsi" w:cstheme="minorHAnsi"/>
          <w:sz w:val="24"/>
          <w:szCs w:val="24"/>
        </w:rPr>
      </w:pPr>
      <w:r w:rsidRPr="00C525D9">
        <w:rPr>
          <w:rFonts w:asciiTheme="minorHAnsi" w:hAnsiTheme="minorHAnsi" w:cstheme="minorHAnsi"/>
          <w:color w:val="000000"/>
          <w:sz w:val="24"/>
          <w:szCs w:val="24"/>
        </w:rPr>
        <w:t>dołożyć należytej staranności przy przetwarzaniu powierzonych danych osobowych,</w:t>
      </w:r>
    </w:p>
    <w:p w14:paraId="53D0F7D3" w14:textId="77777777" w:rsidR="00D00A80" w:rsidRPr="00C525D9" w:rsidRDefault="00D00A80" w:rsidP="00B15DBA">
      <w:pPr>
        <w:pStyle w:val="redniasiatka1akcent21"/>
        <w:numPr>
          <w:ilvl w:val="1"/>
          <w:numId w:val="15"/>
        </w:numPr>
        <w:spacing w:before="0" w:after="0" w:line="276" w:lineRule="auto"/>
        <w:ind w:left="993" w:hanging="502"/>
        <w:rPr>
          <w:rFonts w:asciiTheme="minorHAnsi" w:hAnsiTheme="minorHAnsi" w:cstheme="minorHAnsi"/>
          <w:sz w:val="24"/>
          <w:szCs w:val="24"/>
        </w:rPr>
      </w:pPr>
      <w:r w:rsidRPr="00C525D9">
        <w:rPr>
          <w:rFonts w:asciiTheme="minorHAnsi" w:hAnsiTheme="minorHAnsi" w:cstheme="minorHAnsi"/>
          <w:color w:val="000000"/>
          <w:sz w:val="24"/>
          <w:szCs w:val="24"/>
        </w:rPr>
        <w:t>do nadania upoważnień do przetwarzania danych osobowych wszystkim osobom, które będą przetwarzały powierzone dane w celu realizacji niniejszej umowy,</w:t>
      </w:r>
    </w:p>
    <w:p w14:paraId="12C03E22" w14:textId="77777777" w:rsidR="00D00A80" w:rsidRPr="00C525D9" w:rsidRDefault="00D00A80" w:rsidP="00B15DBA">
      <w:pPr>
        <w:pStyle w:val="redniasiatka1akcent21"/>
        <w:numPr>
          <w:ilvl w:val="1"/>
          <w:numId w:val="15"/>
        </w:numPr>
        <w:spacing w:before="0" w:after="0" w:line="276" w:lineRule="auto"/>
        <w:ind w:left="993" w:hanging="502"/>
        <w:rPr>
          <w:rFonts w:asciiTheme="minorHAnsi" w:hAnsiTheme="minorHAnsi" w:cstheme="minorHAnsi"/>
          <w:sz w:val="24"/>
          <w:szCs w:val="24"/>
        </w:rPr>
      </w:pPr>
      <w:r w:rsidRPr="00C525D9">
        <w:rPr>
          <w:rFonts w:asciiTheme="minorHAnsi" w:hAnsiTheme="minorHAnsi" w:cstheme="minorHAnsi"/>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741C6814" w14:textId="77777777" w:rsidR="00D00A80" w:rsidRPr="00C525D9" w:rsidRDefault="00D00A80" w:rsidP="00550AB6">
      <w:pPr>
        <w:pStyle w:val="redniasiatka1akcent21"/>
        <w:numPr>
          <w:ilvl w:val="0"/>
          <w:numId w:val="4"/>
        </w:numPr>
        <w:tabs>
          <w:tab w:val="left" w:pos="426"/>
        </w:tabs>
        <w:spacing w:before="0" w:after="0" w:line="276" w:lineRule="auto"/>
        <w:ind w:left="426" w:hanging="426"/>
        <w:rPr>
          <w:rFonts w:asciiTheme="minorHAnsi" w:hAnsiTheme="minorHAnsi" w:cstheme="minorHAnsi"/>
          <w:sz w:val="24"/>
          <w:szCs w:val="24"/>
        </w:rPr>
      </w:pPr>
      <w:r w:rsidRPr="00C525D9">
        <w:rPr>
          <w:rFonts w:asciiTheme="minorHAnsi" w:hAnsiTheme="minorHAnsi" w:cstheme="minorHAnsi"/>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00D1BD48" w14:textId="77777777" w:rsidR="00D00A80" w:rsidRPr="00C525D9" w:rsidRDefault="00D00A80" w:rsidP="00550AB6">
      <w:pPr>
        <w:pStyle w:val="redniasiatka1akcent21"/>
        <w:numPr>
          <w:ilvl w:val="0"/>
          <w:numId w:val="4"/>
        </w:numPr>
        <w:tabs>
          <w:tab w:val="left" w:pos="426"/>
        </w:tabs>
        <w:spacing w:before="0" w:after="0" w:line="276" w:lineRule="auto"/>
        <w:ind w:left="426" w:hanging="426"/>
        <w:rPr>
          <w:rFonts w:asciiTheme="minorHAnsi" w:hAnsiTheme="minorHAnsi" w:cstheme="minorHAnsi"/>
          <w:sz w:val="24"/>
          <w:szCs w:val="24"/>
        </w:rPr>
      </w:pPr>
      <w:r w:rsidRPr="00C525D9">
        <w:rPr>
          <w:rFonts w:asciiTheme="minorHAnsi" w:hAnsiTheme="minorHAnsi" w:cstheme="minorHAnsi"/>
          <w:color w:val="000000"/>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095729EF" w14:textId="77777777" w:rsidR="00D00A80" w:rsidRPr="00C525D9" w:rsidRDefault="00D00A80" w:rsidP="00550AB6">
      <w:pPr>
        <w:pStyle w:val="redniasiatka1akcent21"/>
        <w:numPr>
          <w:ilvl w:val="0"/>
          <w:numId w:val="4"/>
        </w:numPr>
        <w:tabs>
          <w:tab w:val="left" w:pos="426"/>
        </w:tabs>
        <w:spacing w:before="0" w:after="0" w:line="276" w:lineRule="auto"/>
        <w:ind w:left="426" w:hanging="426"/>
        <w:rPr>
          <w:rFonts w:asciiTheme="minorHAnsi" w:hAnsiTheme="minorHAnsi" w:cstheme="minorHAnsi"/>
          <w:sz w:val="24"/>
          <w:szCs w:val="24"/>
        </w:rPr>
      </w:pPr>
      <w:r w:rsidRPr="00C525D9">
        <w:rPr>
          <w:rFonts w:asciiTheme="minorHAnsi" w:hAnsiTheme="minorHAnsi" w:cstheme="minorHAnsi"/>
          <w:color w:val="000000"/>
          <w:sz w:val="24"/>
          <w:szCs w:val="24"/>
        </w:rPr>
        <w:t>Wykonawca, po stwierdzeniu naruszenia ochrony danych osobowych bez zbędnej zwłoki zgłasza je administratorowi, nie później niż w ciągu 72 godzin od stwierdzenia naruszenia.</w:t>
      </w:r>
    </w:p>
    <w:p w14:paraId="6FF060D5" w14:textId="77777777" w:rsidR="00D00A80" w:rsidRPr="00C525D9" w:rsidRDefault="00D00A80" w:rsidP="00550AB6">
      <w:pPr>
        <w:pStyle w:val="redniasiatka1akcent21"/>
        <w:numPr>
          <w:ilvl w:val="0"/>
          <w:numId w:val="4"/>
        </w:numPr>
        <w:tabs>
          <w:tab w:val="left" w:pos="426"/>
        </w:tabs>
        <w:spacing w:before="0" w:after="0" w:line="276" w:lineRule="auto"/>
        <w:ind w:left="426" w:hanging="426"/>
        <w:rPr>
          <w:rFonts w:asciiTheme="minorHAnsi" w:hAnsiTheme="minorHAnsi" w:cstheme="minorHAnsi"/>
          <w:sz w:val="24"/>
          <w:szCs w:val="24"/>
        </w:rPr>
      </w:pPr>
      <w:r w:rsidRPr="00C525D9">
        <w:rPr>
          <w:rFonts w:asciiTheme="minorHAnsi" w:hAnsiTheme="minorHAnsi" w:cstheme="minorHAnsi"/>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73BFBAC2" w14:textId="77777777" w:rsidR="00D00A80" w:rsidRPr="00C525D9" w:rsidRDefault="00D00A80" w:rsidP="00550AB6">
      <w:pPr>
        <w:pStyle w:val="redniasiatka1akcent21"/>
        <w:numPr>
          <w:ilvl w:val="0"/>
          <w:numId w:val="4"/>
        </w:numPr>
        <w:tabs>
          <w:tab w:val="left" w:pos="426"/>
        </w:tabs>
        <w:spacing w:before="0" w:after="0" w:line="276" w:lineRule="auto"/>
        <w:ind w:left="426" w:hanging="426"/>
        <w:rPr>
          <w:rFonts w:asciiTheme="minorHAnsi" w:hAnsiTheme="minorHAnsi" w:cstheme="minorHAnsi"/>
          <w:sz w:val="24"/>
          <w:szCs w:val="24"/>
        </w:rPr>
      </w:pPr>
      <w:r w:rsidRPr="00C525D9">
        <w:rPr>
          <w:rFonts w:asciiTheme="minorHAnsi" w:hAnsiTheme="minorHAnsi" w:cstheme="minorHAnsi"/>
          <w:color w:val="000000"/>
          <w:sz w:val="24"/>
          <w:szCs w:val="24"/>
        </w:rPr>
        <w:t>Zamawiający realizować będzie prawo kontroli w godzinach pracy Wykonawcy informując o kontroli minimum 3 dni przed planowanym jej przeprowadzeniem.</w:t>
      </w:r>
    </w:p>
    <w:p w14:paraId="1D6C91F3" w14:textId="77777777" w:rsidR="00D00A80" w:rsidRPr="00C525D9" w:rsidRDefault="00D00A80" w:rsidP="00550AB6">
      <w:pPr>
        <w:pStyle w:val="redniasiatka1akcent21"/>
        <w:numPr>
          <w:ilvl w:val="0"/>
          <w:numId w:val="4"/>
        </w:numPr>
        <w:tabs>
          <w:tab w:val="left" w:pos="426"/>
        </w:tabs>
        <w:spacing w:before="0" w:after="0" w:line="276" w:lineRule="auto"/>
        <w:ind w:left="426" w:hanging="426"/>
        <w:rPr>
          <w:rFonts w:asciiTheme="minorHAnsi" w:hAnsiTheme="minorHAnsi" w:cstheme="minorHAnsi"/>
          <w:sz w:val="24"/>
          <w:szCs w:val="24"/>
        </w:rPr>
      </w:pPr>
      <w:r w:rsidRPr="00C525D9">
        <w:rPr>
          <w:rFonts w:asciiTheme="minorHAnsi" w:hAnsiTheme="minorHAnsi" w:cstheme="minorHAnsi"/>
          <w:color w:val="000000"/>
          <w:sz w:val="24"/>
          <w:szCs w:val="24"/>
        </w:rPr>
        <w:lastRenderedPageBreak/>
        <w:t xml:space="preserve">Wykonawca zobowiązuje się do usunięcia uchybień stwierdzonych podczas kontroli w terminie nie dłuższym niż 7 dni </w:t>
      </w:r>
    </w:p>
    <w:p w14:paraId="6927D949" w14:textId="77777777" w:rsidR="00D00A80" w:rsidRPr="00C525D9" w:rsidRDefault="00D00A80" w:rsidP="00550AB6">
      <w:pPr>
        <w:pStyle w:val="redniasiatka1akcent21"/>
        <w:numPr>
          <w:ilvl w:val="0"/>
          <w:numId w:val="4"/>
        </w:numPr>
        <w:tabs>
          <w:tab w:val="left" w:pos="426"/>
        </w:tabs>
        <w:spacing w:before="0" w:after="0" w:line="276" w:lineRule="auto"/>
        <w:ind w:left="426" w:hanging="426"/>
        <w:rPr>
          <w:rFonts w:asciiTheme="minorHAnsi" w:hAnsiTheme="minorHAnsi" w:cstheme="minorHAnsi"/>
          <w:sz w:val="24"/>
          <w:szCs w:val="24"/>
        </w:rPr>
      </w:pPr>
      <w:r w:rsidRPr="00C525D9">
        <w:rPr>
          <w:rFonts w:asciiTheme="minorHAnsi" w:hAnsiTheme="minorHAnsi" w:cstheme="minorHAnsi"/>
          <w:color w:val="000000"/>
          <w:sz w:val="24"/>
          <w:szCs w:val="24"/>
        </w:rPr>
        <w:t>Wykonawca udostępnia Zamawiającemu wszelkie informacje niezbędne do wykazania spełnienia obowiązków określonych w art. 28 Rozporządzenia.</w:t>
      </w:r>
    </w:p>
    <w:p w14:paraId="38C7C6B2" w14:textId="77777777" w:rsidR="00D00A80" w:rsidRPr="00C525D9" w:rsidRDefault="00D00A80" w:rsidP="00550AB6">
      <w:pPr>
        <w:pStyle w:val="redniasiatka1akcent21"/>
        <w:numPr>
          <w:ilvl w:val="0"/>
          <w:numId w:val="4"/>
        </w:numPr>
        <w:tabs>
          <w:tab w:val="left" w:pos="426"/>
        </w:tabs>
        <w:spacing w:before="0" w:after="0" w:line="276" w:lineRule="auto"/>
        <w:ind w:left="426" w:hanging="426"/>
        <w:rPr>
          <w:rFonts w:asciiTheme="minorHAnsi" w:hAnsiTheme="minorHAnsi" w:cstheme="minorHAnsi"/>
          <w:sz w:val="24"/>
          <w:szCs w:val="24"/>
        </w:rPr>
      </w:pPr>
      <w:r w:rsidRPr="00C525D9">
        <w:rPr>
          <w:rFonts w:asciiTheme="minorHAnsi" w:hAnsiTheme="minorHAnsi" w:cstheme="minorHAnsi"/>
          <w:color w:val="000000"/>
          <w:sz w:val="24"/>
          <w:szCs w:val="24"/>
        </w:rPr>
        <w:t xml:space="preserve">Wykonawca może powierzyć dane osobowe objęte niniejszą umową do dalszego przetwarzania podwykonawcom jedynie w celu wykonania umowy po uzyskaniu uprzedniej pisemnej zgody Zamawiającego.  </w:t>
      </w:r>
    </w:p>
    <w:p w14:paraId="631E7A32" w14:textId="77777777" w:rsidR="00D00A80" w:rsidRPr="00C525D9" w:rsidRDefault="00D00A80" w:rsidP="00550AB6">
      <w:pPr>
        <w:pStyle w:val="redniasiatka1akcent21"/>
        <w:numPr>
          <w:ilvl w:val="0"/>
          <w:numId w:val="4"/>
        </w:numPr>
        <w:tabs>
          <w:tab w:val="left" w:pos="426"/>
        </w:tabs>
        <w:spacing w:before="0" w:after="0" w:line="276" w:lineRule="auto"/>
        <w:ind w:left="426" w:hanging="426"/>
        <w:rPr>
          <w:rFonts w:asciiTheme="minorHAnsi" w:hAnsiTheme="minorHAnsi" w:cstheme="minorHAnsi"/>
          <w:sz w:val="24"/>
          <w:szCs w:val="24"/>
        </w:rPr>
      </w:pPr>
      <w:r w:rsidRPr="00C525D9">
        <w:rPr>
          <w:rFonts w:asciiTheme="minorHAnsi" w:hAnsiTheme="minorHAnsi" w:cstheme="minorHAnsi"/>
          <w:color w:val="000000"/>
          <w:sz w:val="24"/>
          <w:szCs w:val="24"/>
        </w:rPr>
        <w:t xml:space="preserve">Podwykonawca, winien spełniać te same gwarancje i obowiązki jakie zostały nałożone na Wykonawcę. </w:t>
      </w:r>
    </w:p>
    <w:p w14:paraId="2342C0B5" w14:textId="77777777" w:rsidR="00D00A80" w:rsidRPr="00C525D9" w:rsidRDefault="00D00A80" w:rsidP="00550AB6">
      <w:pPr>
        <w:pStyle w:val="redniasiatka1akcent21"/>
        <w:numPr>
          <w:ilvl w:val="0"/>
          <w:numId w:val="4"/>
        </w:numPr>
        <w:tabs>
          <w:tab w:val="left" w:pos="426"/>
        </w:tabs>
        <w:spacing w:before="0" w:after="0" w:line="276" w:lineRule="auto"/>
        <w:ind w:left="426" w:hanging="426"/>
        <w:rPr>
          <w:rFonts w:asciiTheme="minorHAnsi" w:hAnsiTheme="minorHAnsi" w:cstheme="minorHAnsi"/>
          <w:sz w:val="24"/>
          <w:szCs w:val="24"/>
        </w:rPr>
      </w:pPr>
      <w:r w:rsidRPr="00C525D9">
        <w:rPr>
          <w:rFonts w:asciiTheme="minorHAnsi" w:hAnsiTheme="minorHAnsi" w:cstheme="minorHAnsi"/>
          <w:color w:val="000000"/>
          <w:sz w:val="24"/>
          <w:szCs w:val="24"/>
        </w:rPr>
        <w:t>Wykonawca ponosi pełną odpowiedzialność wobec Zamawiającego za działanie podwykonawcy w zakresie obowiązku ochrony danych.</w:t>
      </w:r>
    </w:p>
    <w:p w14:paraId="52E7B2D9" w14:textId="77777777" w:rsidR="00D00A80" w:rsidRPr="00C525D9" w:rsidRDefault="00D00A80" w:rsidP="00550AB6">
      <w:pPr>
        <w:pStyle w:val="redniasiatka1akcent21"/>
        <w:numPr>
          <w:ilvl w:val="0"/>
          <w:numId w:val="4"/>
        </w:numPr>
        <w:tabs>
          <w:tab w:val="left" w:pos="426"/>
        </w:tabs>
        <w:spacing w:before="0" w:after="0" w:line="276" w:lineRule="auto"/>
        <w:ind w:left="426" w:hanging="426"/>
        <w:rPr>
          <w:rFonts w:asciiTheme="minorHAnsi" w:hAnsiTheme="minorHAnsi" w:cstheme="minorHAnsi"/>
          <w:sz w:val="24"/>
          <w:szCs w:val="24"/>
        </w:rPr>
      </w:pPr>
      <w:r w:rsidRPr="00C525D9">
        <w:rPr>
          <w:rFonts w:asciiTheme="minorHAnsi" w:hAnsiTheme="minorHAnsi" w:cstheme="minorHAnsi"/>
          <w:color w:val="000000"/>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1DC51988" w14:textId="77777777" w:rsidR="00D00A80" w:rsidRPr="00C525D9" w:rsidRDefault="00D00A80" w:rsidP="00550AB6">
      <w:pPr>
        <w:pStyle w:val="redniasiatka1akcent21"/>
        <w:numPr>
          <w:ilvl w:val="0"/>
          <w:numId w:val="4"/>
        </w:numPr>
        <w:tabs>
          <w:tab w:val="left" w:pos="426"/>
        </w:tabs>
        <w:spacing w:before="0" w:after="0" w:line="276" w:lineRule="auto"/>
        <w:ind w:left="426" w:hanging="426"/>
        <w:rPr>
          <w:rFonts w:asciiTheme="minorHAnsi" w:hAnsiTheme="minorHAnsi" w:cstheme="minorHAnsi"/>
          <w:sz w:val="24"/>
          <w:szCs w:val="24"/>
        </w:rPr>
      </w:pPr>
      <w:r w:rsidRPr="00C525D9">
        <w:rPr>
          <w:rFonts w:asciiTheme="minorHAnsi" w:hAnsiTheme="minorHAnsi" w:cstheme="minorHAnsi"/>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2D71430F" w14:textId="77777777" w:rsidR="00D00A80" w:rsidRPr="00C525D9" w:rsidRDefault="00D00A80" w:rsidP="00550AB6">
      <w:pPr>
        <w:pStyle w:val="redniasiatka1akcent21"/>
        <w:numPr>
          <w:ilvl w:val="0"/>
          <w:numId w:val="4"/>
        </w:numPr>
        <w:tabs>
          <w:tab w:val="left" w:pos="426"/>
        </w:tabs>
        <w:spacing w:before="0" w:after="0" w:line="276" w:lineRule="auto"/>
        <w:ind w:left="426" w:hanging="426"/>
        <w:rPr>
          <w:rFonts w:asciiTheme="minorHAnsi" w:hAnsiTheme="minorHAnsi" w:cstheme="minorHAnsi"/>
          <w:sz w:val="24"/>
          <w:szCs w:val="24"/>
        </w:rPr>
      </w:pPr>
      <w:r w:rsidRPr="00C525D9">
        <w:rPr>
          <w:rFonts w:asciiTheme="minorHAnsi" w:hAnsiTheme="minorHAnsi" w:cstheme="minorHAnsi"/>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6D266951" w14:textId="77777777" w:rsidR="00D00A80" w:rsidRPr="00C525D9" w:rsidRDefault="00D00A80" w:rsidP="00550AB6">
      <w:pPr>
        <w:numPr>
          <w:ilvl w:val="0"/>
          <w:numId w:val="4"/>
        </w:numPr>
        <w:tabs>
          <w:tab w:val="left" w:pos="426"/>
        </w:tabs>
        <w:spacing w:after="0"/>
        <w:ind w:left="426" w:hanging="426"/>
        <w:contextualSpacing/>
        <w:jc w:val="both"/>
        <w:rPr>
          <w:rFonts w:asciiTheme="minorHAnsi" w:hAnsiTheme="minorHAnsi" w:cstheme="minorHAnsi"/>
          <w:sz w:val="24"/>
          <w:szCs w:val="24"/>
        </w:rPr>
      </w:pPr>
      <w:r w:rsidRPr="00C525D9">
        <w:rPr>
          <w:rFonts w:asciiTheme="minorHAnsi" w:eastAsia="SimSun" w:hAnsiTheme="minorHAnsi" w:cstheme="minorHAnsi"/>
          <w:color w:val="000000"/>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75A34494" w14:textId="77777777" w:rsidR="00D00A80" w:rsidRPr="00C525D9" w:rsidRDefault="00D00A80" w:rsidP="00550AB6">
      <w:pPr>
        <w:numPr>
          <w:ilvl w:val="0"/>
          <w:numId w:val="4"/>
        </w:numPr>
        <w:tabs>
          <w:tab w:val="left" w:pos="426"/>
        </w:tabs>
        <w:spacing w:after="0"/>
        <w:ind w:left="426" w:hanging="426"/>
        <w:contextualSpacing/>
        <w:jc w:val="both"/>
        <w:rPr>
          <w:rFonts w:asciiTheme="minorHAnsi" w:hAnsiTheme="minorHAnsi" w:cstheme="minorHAnsi"/>
          <w:sz w:val="24"/>
          <w:szCs w:val="24"/>
        </w:rPr>
      </w:pPr>
      <w:r w:rsidRPr="00C525D9">
        <w:rPr>
          <w:rFonts w:asciiTheme="minorHAnsi" w:eastAsia="SimSun" w:hAnsiTheme="minorHAnsi" w:cstheme="minorHAnsi"/>
          <w:color w:val="000000"/>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38AE139" w14:textId="77777777" w:rsidR="00D00A80" w:rsidRPr="00C525D9" w:rsidRDefault="00D00A80" w:rsidP="00550AB6">
      <w:pPr>
        <w:numPr>
          <w:ilvl w:val="0"/>
          <w:numId w:val="4"/>
        </w:numPr>
        <w:tabs>
          <w:tab w:val="left" w:pos="426"/>
        </w:tabs>
        <w:spacing w:after="0"/>
        <w:ind w:left="426" w:hanging="426"/>
        <w:contextualSpacing/>
        <w:jc w:val="both"/>
        <w:rPr>
          <w:rFonts w:asciiTheme="minorHAnsi" w:hAnsiTheme="minorHAnsi" w:cstheme="minorHAnsi"/>
          <w:sz w:val="24"/>
          <w:szCs w:val="24"/>
        </w:rPr>
      </w:pPr>
      <w:r w:rsidRPr="00C525D9">
        <w:rPr>
          <w:rFonts w:asciiTheme="minorHAnsi" w:eastAsia="SimSun" w:hAnsiTheme="minorHAnsi" w:cstheme="minorHAnsi"/>
          <w:color w:val="000000"/>
          <w:sz w:val="24"/>
          <w:szCs w:val="24"/>
        </w:rPr>
        <w:t>W sprawach nieuregulowanych niniejszym paragrafem, zastosowanie będą miały</w:t>
      </w:r>
      <w:r w:rsidRPr="00C525D9">
        <w:rPr>
          <w:rFonts w:asciiTheme="minorHAnsi" w:hAnsiTheme="minorHAnsi" w:cstheme="minorHAnsi"/>
          <w:color w:val="000000"/>
          <w:sz w:val="24"/>
          <w:szCs w:val="24"/>
        </w:rPr>
        <w:t xml:space="preserve"> przepisy Kodeksu cywilnego, rozporządzenia RODO, Ustawy o ochronie danych osobowych.</w:t>
      </w:r>
    </w:p>
    <w:p w14:paraId="65ADA337" w14:textId="77777777" w:rsidR="00924289" w:rsidRPr="00C525D9" w:rsidRDefault="00924289" w:rsidP="00550AB6">
      <w:pPr>
        <w:tabs>
          <w:tab w:val="left" w:pos="426"/>
        </w:tabs>
        <w:spacing w:after="0"/>
        <w:contextualSpacing/>
        <w:jc w:val="both"/>
        <w:rPr>
          <w:rFonts w:asciiTheme="minorHAnsi" w:hAnsiTheme="minorHAnsi" w:cstheme="minorHAnsi"/>
          <w:sz w:val="24"/>
          <w:szCs w:val="24"/>
        </w:rPr>
      </w:pPr>
    </w:p>
    <w:p w14:paraId="515B5DBB" w14:textId="77777777" w:rsidR="00924289" w:rsidRPr="00C525D9" w:rsidRDefault="00924289" w:rsidP="00550AB6">
      <w:pPr>
        <w:tabs>
          <w:tab w:val="left" w:pos="426"/>
        </w:tabs>
        <w:spacing w:after="0"/>
        <w:contextualSpacing/>
        <w:jc w:val="both"/>
        <w:rPr>
          <w:rFonts w:asciiTheme="minorHAnsi" w:hAnsiTheme="minorHAnsi" w:cstheme="minorHAnsi"/>
          <w:sz w:val="24"/>
          <w:szCs w:val="24"/>
        </w:rPr>
      </w:pPr>
    </w:p>
    <w:p w14:paraId="60A52325" w14:textId="77777777" w:rsidR="00A92FAE" w:rsidRPr="00C525D9" w:rsidRDefault="00A92FAE" w:rsidP="00550AB6">
      <w:pPr>
        <w:autoSpaceDE w:val="0"/>
        <w:autoSpaceDN w:val="0"/>
        <w:spacing w:after="0"/>
        <w:jc w:val="center"/>
        <w:rPr>
          <w:rFonts w:asciiTheme="minorHAnsi" w:eastAsia="Calibri" w:hAnsiTheme="minorHAnsi" w:cstheme="minorHAnsi"/>
          <w:b/>
          <w:bCs/>
          <w:sz w:val="24"/>
          <w:szCs w:val="24"/>
        </w:rPr>
      </w:pPr>
      <w:r w:rsidRPr="00C525D9">
        <w:rPr>
          <w:rFonts w:asciiTheme="minorHAnsi" w:eastAsia="Calibri" w:hAnsiTheme="minorHAnsi" w:cstheme="minorHAnsi"/>
          <w:b/>
          <w:bCs/>
          <w:sz w:val="24"/>
          <w:szCs w:val="24"/>
        </w:rPr>
        <w:lastRenderedPageBreak/>
        <w:t xml:space="preserve">Polubowne rozwiązywanie sporów </w:t>
      </w:r>
    </w:p>
    <w:p w14:paraId="51EEFA22" w14:textId="3894A9A3" w:rsidR="00160F47" w:rsidRPr="00C525D9" w:rsidRDefault="00160F47" w:rsidP="00550AB6">
      <w:pPr>
        <w:autoSpaceDE w:val="0"/>
        <w:autoSpaceDN w:val="0"/>
        <w:spacing w:after="0"/>
        <w:jc w:val="center"/>
        <w:rPr>
          <w:rFonts w:asciiTheme="minorHAnsi" w:eastAsia="Calibri" w:hAnsiTheme="minorHAnsi" w:cstheme="minorHAnsi"/>
          <w:b/>
          <w:bCs/>
          <w:sz w:val="24"/>
          <w:szCs w:val="24"/>
        </w:rPr>
      </w:pPr>
      <w:r w:rsidRPr="00C525D9">
        <w:rPr>
          <w:rFonts w:asciiTheme="minorHAnsi" w:eastAsia="Calibri" w:hAnsiTheme="minorHAnsi" w:cstheme="minorHAnsi"/>
          <w:b/>
          <w:bCs/>
          <w:sz w:val="24"/>
          <w:szCs w:val="24"/>
        </w:rPr>
        <w:t xml:space="preserve">§ </w:t>
      </w:r>
      <w:r w:rsidR="005957D0" w:rsidRPr="00C525D9">
        <w:rPr>
          <w:rFonts w:asciiTheme="minorHAnsi" w:eastAsia="Calibri" w:hAnsiTheme="minorHAnsi" w:cstheme="minorHAnsi"/>
          <w:b/>
          <w:bCs/>
          <w:sz w:val="24"/>
          <w:szCs w:val="24"/>
        </w:rPr>
        <w:t>1</w:t>
      </w:r>
      <w:r w:rsidR="0000198C">
        <w:rPr>
          <w:rFonts w:asciiTheme="minorHAnsi" w:eastAsia="Calibri" w:hAnsiTheme="minorHAnsi" w:cstheme="minorHAnsi"/>
          <w:b/>
          <w:bCs/>
          <w:sz w:val="24"/>
          <w:szCs w:val="24"/>
        </w:rPr>
        <w:t>1</w:t>
      </w:r>
    </w:p>
    <w:p w14:paraId="6520AD4E" w14:textId="77777777" w:rsidR="00160F47" w:rsidRPr="00C525D9" w:rsidRDefault="00160F47" w:rsidP="00B15DBA">
      <w:pPr>
        <w:pStyle w:val="Akapitzlist"/>
        <w:numPr>
          <w:ilvl w:val="3"/>
          <w:numId w:val="24"/>
        </w:numPr>
        <w:suppressAutoHyphens w:val="0"/>
        <w:autoSpaceDE w:val="0"/>
        <w:autoSpaceDN w:val="0"/>
        <w:spacing w:after="0" w:line="276" w:lineRule="auto"/>
        <w:ind w:left="426" w:hanging="426"/>
        <w:contextualSpacing/>
        <w:jc w:val="both"/>
        <w:textAlignment w:val="auto"/>
        <w:rPr>
          <w:rFonts w:asciiTheme="minorHAnsi" w:hAnsiTheme="minorHAnsi" w:cstheme="minorHAnsi"/>
          <w:b/>
          <w:bCs/>
          <w:sz w:val="24"/>
          <w:szCs w:val="24"/>
        </w:rPr>
      </w:pPr>
      <w:r w:rsidRPr="00C525D9">
        <w:rPr>
          <w:rFonts w:asciiTheme="minorHAnsi" w:hAnsiTheme="minorHAnsi" w:cstheme="minorHAnsi"/>
          <w:sz w:val="24"/>
          <w:szCs w:val="24"/>
          <w:shd w:val="clear" w:color="auto" w:fill="FFFFFF"/>
        </w:rPr>
        <w:t xml:space="preserve">W przypadku zaistnienia pomiędzy stronami sporu wynikającego z umowy </w:t>
      </w:r>
      <w:r w:rsidRPr="00C525D9">
        <w:rPr>
          <w:rFonts w:asciiTheme="minorHAnsi" w:hAnsiTheme="minorHAnsi" w:cstheme="minorHAnsi"/>
          <w:sz w:val="24"/>
          <w:szCs w:val="24"/>
          <w:shd w:val="clear" w:color="auto" w:fill="FFFFFF"/>
        </w:rPr>
        <w:br/>
        <w:t xml:space="preserve">lub pozostającego w związku z umową, dla którego możliwe jest zawarcie ugody, strony zobowiązują się do jego rozwiązania w drodze mediacji. </w:t>
      </w:r>
    </w:p>
    <w:p w14:paraId="31A578AE" w14:textId="77777777" w:rsidR="00160F47" w:rsidRPr="00C525D9" w:rsidRDefault="00160F47" w:rsidP="00B15DBA">
      <w:pPr>
        <w:pStyle w:val="Akapitzlist"/>
        <w:numPr>
          <w:ilvl w:val="3"/>
          <w:numId w:val="24"/>
        </w:numPr>
        <w:suppressAutoHyphens w:val="0"/>
        <w:autoSpaceDE w:val="0"/>
        <w:autoSpaceDN w:val="0"/>
        <w:spacing w:after="0" w:line="276" w:lineRule="auto"/>
        <w:ind w:left="426" w:hanging="426"/>
        <w:contextualSpacing/>
        <w:jc w:val="both"/>
        <w:textAlignment w:val="auto"/>
        <w:rPr>
          <w:rFonts w:asciiTheme="minorHAnsi" w:hAnsiTheme="minorHAnsi" w:cstheme="minorHAnsi"/>
          <w:b/>
          <w:bCs/>
          <w:sz w:val="24"/>
          <w:szCs w:val="24"/>
        </w:rPr>
      </w:pPr>
      <w:r w:rsidRPr="00C525D9">
        <w:rPr>
          <w:rFonts w:asciiTheme="minorHAnsi" w:hAnsiTheme="minorHAnsi" w:cstheme="minorHAnsi"/>
          <w:sz w:val="24"/>
          <w:szCs w:val="24"/>
          <w:shd w:val="clear" w:color="auto" w:fill="FFFFFF"/>
        </w:rPr>
        <w:t>Mediacja prowadzona będzie przez Mediatorów Stałych Sądu Polubownego przy Prokuratorii Generalnej Rzeczypospolitej Polskiej zgodnie z Regulaminem tego Sądu.</w:t>
      </w:r>
    </w:p>
    <w:p w14:paraId="341381E7" w14:textId="77777777" w:rsidR="00160F47" w:rsidRPr="00C525D9" w:rsidRDefault="00160F47" w:rsidP="00550AB6">
      <w:pPr>
        <w:spacing w:after="0"/>
        <w:jc w:val="center"/>
        <w:rPr>
          <w:rFonts w:asciiTheme="minorHAnsi" w:hAnsiTheme="minorHAnsi" w:cstheme="minorHAnsi"/>
          <w:b/>
          <w:sz w:val="24"/>
          <w:szCs w:val="24"/>
          <w:lang w:eastAsia="pl-PL"/>
        </w:rPr>
      </w:pPr>
    </w:p>
    <w:p w14:paraId="20A8EFEF" w14:textId="77777777" w:rsidR="00212752" w:rsidRPr="00C525D9" w:rsidRDefault="00212752" w:rsidP="00550AB6">
      <w:pPr>
        <w:spacing w:after="0"/>
        <w:jc w:val="center"/>
        <w:rPr>
          <w:rFonts w:asciiTheme="minorHAnsi" w:hAnsiTheme="minorHAnsi" w:cstheme="minorHAnsi"/>
          <w:b/>
          <w:sz w:val="24"/>
          <w:szCs w:val="24"/>
          <w:lang w:eastAsia="pl-PL"/>
        </w:rPr>
      </w:pPr>
    </w:p>
    <w:p w14:paraId="0C097580" w14:textId="77777777" w:rsidR="00212752" w:rsidRPr="00C525D9" w:rsidRDefault="00212752" w:rsidP="00550AB6">
      <w:pPr>
        <w:spacing w:after="0"/>
        <w:jc w:val="center"/>
        <w:rPr>
          <w:rFonts w:asciiTheme="minorHAnsi" w:hAnsiTheme="minorHAnsi" w:cstheme="minorHAnsi"/>
          <w:b/>
          <w:sz w:val="24"/>
          <w:szCs w:val="24"/>
          <w:lang w:eastAsia="pl-PL"/>
        </w:rPr>
      </w:pPr>
    </w:p>
    <w:p w14:paraId="468F6AFF" w14:textId="77777777" w:rsidR="00A92FAE" w:rsidRPr="00C525D9" w:rsidRDefault="00A92FAE" w:rsidP="00550AB6">
      <w:pPr>
        <w:spacing w:after="0"/>
        <w:jc w:val="center"/>
        <w:rPr>
          <w:rFonts w:asciiTheme="minorHAnsi" w:hAnsiTheme="minorHAnsi" w:cstheme="minorHAnsi"/>
          <w:b/>
          <w:sz w:val="24"/>
          <w:szCs w:val="24"/>
          <w:lang w:eastAsia="pl-PL"/>
        </w:rPr>
      </w:pPr>
      <w:r w:rsidRPr="00C525D9">
        <w:rPr>
          <w:rFonts w:asciiTheme="minorHAnsi" w:hAnsiTheme="minorHAnsi" w:cstheme="minorHAnsi"/>
          <w:b/>
          <w:sz w:val="24"/>
          <w:szCs w:val="24"/>
          <w:lang w:eastAsia="pl-PL"/>
        </w:rPr>
        <w:t xml:space="preserve">Postanowienia końcowe </w:t>
      </w:r>
    </w:p>
    <w:p w14:paraId="6B6B5AD3" w14:textId="4200C505" w:rsidR="00D00A80" w:rsidRPr="00C525D9" w:rsidRDefault="00D00A80" w:rsidP="00550AB6">
      <w:pPr>
        <w:spacing w:after="0"/>
        <w:jc w:val="center"/>
        <w:rPr>
          <w:rFonts w:asciiTheme="minorHAnsi" w:hAnsiTheme="minorHAnsi" w:cstheme="minorHAnsi"/>
          <w:sz w:val="24"/>
          <w:szCs w:val="24"/>
        </w:rPr>
      </w:pPr>
      <w:r w:rsidRPr="00C525D9">
        <w:rPr>
          <w:rFonts w:asciiTheme="minorHAnsi" w:hAnsiTheme="minorHAnsi" w:cstheme="minorHAnsi"/>
          <w:b/>
          <w:sz w:val="24"/>
          <w:szCs w:val="24"/>
          <w:lang w:eastAsia="pl-PL"/>
        </w:rPr>
        <w:t>§ 1</w:t>
      </w:r>
      <w:r w:rsidR="0000198C">
        <w:rPr>
          <w:rFonts w:asciiTheme="minorHAnsi" w:hAnsiTheme="minorHAnsi" w:cstheme="minorHAnsi"/>
          <w:b/>
          <w:sz w:val="24"/>
          <w:szCs w:val="24"/>
          <w:lang w:eastAsia="pl-PL"/>
        </w:rPr>
        <w:t>2</w:t>
      </w:r>
    </w:p>
    <w:p w14:paraId="55B2D469" w14:textId="77777777" w:rsidR="00D00A80" w:rsidRPr="00C525D9" w:rsidRDefault="00D00A80" w:rsidP="00550AB6">
      <w:pPr>
        <w:numPr>
          <w:ilvl w:val="0"/>
          <w:numId w:val="8"/>
        </w:numPr>
        <w:spacing w:after="0"/>
        <w:ind w:left="426" w:hanging="426"/>
        <w:jc w:val="both"/>
        <w:rPr>
          <w:rFonts w:asciiTheme="minorHAnsi" w:hAnsiTheme="minorHAnsi" w:cstheme="minorHAnsi"/>
          <w:sz w:val="24"/>
          <w:szCs w:val="24"/>
        </w:rPr>
      </w:pPr>
      <w:r w:rsidRPr="00C525D9">
        <w:rPr>
          <w:rFonts w:asciiTheme="minorHAnsi" w:hAnsiTheme="minorHAnsi" w:cstheme="minorHAnsi"/>
          <w:sz w:val="24"/>
          <w:szCs w:val="24"/>
          <w:lang w:eastAsia="pl-PL"/>
        </w:rPr>
        <w:t>Z zastrzeżeniem ust. 3 wszelkie zmiany i uzupełnienia niniejszej umowy wymagają formy pisemnej pod rygorem nieważności.</w:t>
      </w:r>
    </w:p>
    <w:p w14:paraId="488BB3AF" w14:textId="77777777" w:rsidR="00D00A80" w:rsidRPr="00C525D9" w:rsidRDefault="00D00A80" w:rsidP="00550AB6">
      <w:pPr>
        <w:numPr>
          <w:ilvl w:val="0"/>
          <w:numId w:val="8"/>
        </w:numPr>
        <w:spacing w:after="0"/>
        <w:ind w:left="426" w:hanging="426"/>
        <w:jc w:val="both"/>
        <w:rPr>
          <w:rFonts w:asciiTheme="minorHAnsi" w:hAnsiTheme="minorHAnsi" w:cstheme="minorHAnsi"/>
          <w:sz w:val="24"/>
          <w:szCs w:val="24"/>
        </w:rPr>
      </w:pPr>
      <w:r w:rsidRPr="00C525D9">
        <w:rPr>
          <w:rFonts w:asciiTheme="minorHAnsi" w:hAnsiTheme="minorHAnsi" w:cstheme="minorHAnsi"/>
          <w:sz w:val="24"/>
          <w:szCs w:val="24"/>
          <w:lang w:eastAsia="pl-PL"/>
        </w:rPr>
        <w:t>Osobami wyznaczonymi do koordynacji wykonania niniejszej umowy są:</w:t>
      </w:r>
    </w:p>
    <w:p w14:paraId="32791DDC" w14:textId="6364F46C" w:rsidR="00D00A80" w:rsidRPr="00C525D9" w:rsidRDefault="00D00A80" w:rsidP="00B15DBA">
      <w:pPr>
        <w:numPr>
          <w:ilvl w:val="1"/>
          <w:numId w:val="16"/>
        </w:numPr>
        <w:spacing w:after="0"/>
        <w:ind w:hanging="294"/>
        <w:jc w:val="both"/>
        <w:rPr>
          <w:rFonts w:asciiTheme="minorHAnsi" w:hAnsiTheme="minorHAnsi" w:cstheme="minorHAnsi"/>
          <w:sz w:val="24"/>
          <w:szCs w:val="24"/>
        </w:rPr>
      </w:pPr>
      <w:r w:rsidRPr="00C525D9">
        <w:rPr>
          <w:rFonts w:asciiTheme="minorHAnsi" w:hAnsiTheme="minorHAnsi" w:cstheme="minorHAnsi"/>
          <w:color w:val="000000"/>
          <w:sz w:val="24"/>
          <w:szCs w:val="24"/>
          <w:lang w:eastAsia="pl-PL"/>
        </w:rPr>
        <w:t xml:space="preserve">ze strony Zamawiającego – </w:t>
      </w:r>
      <w:r w:rsidR="00EC3A60">
        <w:rPr>
          <w:rFonts w:asciiTheme="minorHAnsi" w:hAnsiTheme="minorHAnsi" w:cstheme="minorHAnsi"/>
          <w:color w:val="000000"/>
          <w:sz w:val="24"/>
          <w:szCs w:val="24"/>
          <w:lang w:eastAsia="pl-PL"/>
        </w:rPr>
        <w:t xml:space="preserve">Agnieszka Wójtowicz </w:t>
      </w:r>
      <w:r w:rsidRPr="00C525D9">
        <w:rPr>
          <w:rFonts w:asciiTheme="minorHAnsi" w:hAnsiTheme="minorHAnsi" w:cstheme="minorHAnsi"/>
          <w:color w:val="000000"/>
          <w:sz w:val="24"/>
          <w:szCs w:val="24"/>
          <w:lang w:eastAsia="pl-PL"/>
        </w:rPr>
        <w:t xml:space="preserve"> tel. </w:t>
      </w:r>
      <w:r w:rsidR="00EC3A60">
        <w:rPr>
          <w:rFonts w:asciiTheme="minorHAnsi" w:hAnsiTheme="minorHAnsi" w:cstheme="minorHAnsi"/>
          <w:color w:val="000000"/>
          <w:sz w:val="24"/>
          <w:szCs w:val="24"/>
          <w:lang w:eastAsia="pl-PL"/>
        </w:rPr>
        <w:t xml:space="preserve">81  440 90 31 </w:t>
      </w:r>
      <w:r w:rsidRPr="00C525D9">
        <w:rPr>
          <w:rFonts w:asciiTheme="minorHAnsi" w:hAnsiTheme="minorHAnsi" w:cstheme="minorHAnsi"/>
          <w:color w:val="000000"/>
          <w:sz w:val="24"/>
          <w:szCs w:val="24"/>
          <w:lang w:eastAsia="pl-PL"/>
        </w:rPr>
        <w:t xml:space="preserve"> </w:t>
      </w:r>
      <w:r w:rsidR="00EC3A60">
        <w:rPr>
          <w:rFonts w:asciiTheme="minorHAnsi" w:hAnsiTheme="minorHAnsi" w:cstheme="minorHAnsi"/>
          <w:color w:val="000000"/>
          <w:sz w:val="24"/>
          <w:szCs w:val="24"/>
          <w:lang w:eastAsia="pl-PL"/>
        </w:rPr>
        <w:t xml:space="preserve"> </w:t>
      </w:r>
      <w:r w:rsidRPr="00C525D9">
        <w:rPr>
          <w:rFonts w:asciiTheme="minorHAnsi" w:hAnsiTheme="minorHAnsi" w:cstheme="minorHAnsi"/>
          <w:color w:val="000000"/>
          <w:sz w:val="24"/>
          <w:szCs w:val="24"/>
          <w:lang w:eastAsia="pl-PL"/>
        </w:rPr>
        <w:t xml:space="preserve">e-mail: </w:t>
      </w:r>
      <w:r w:rsidR="00EC3A60" w:rsidRPr="00EC3A60">
        <w:rPr>
          <w:rFonts w:asciiTheme="minorHAnsi" w:hAnsiTheme="minorHAnsi" w:cstheme="minorHAnsi"/>
          <w:sz w:val="24"/>
          <w:szCs w:val="24"/>
          <w:lang w:eastAsia="pl-PL"/>
        </w:rPr>
        <w:t>a.wojtowicz@ja</w:t>
      </w:r>
      <w:r w:rsidR="00EC3A60">
        <w:rPr>
          <w:rFonts w:asciiTheme="minorHAnsi" w:hAnsiTheme="minorHAnsi" w:cstheme="minorHAnsi"/>
          <w:sz w:val="24"/>
          <w:szCs w:val="24"/>
          <w:lang w:eastAsia="pl-PL"/>
        </w:rPr>
        <w:t>blonna.lubelskie.pl</w:t>
      </w:r>
      <w:r w:rsidRPr="00C525D9">
        <w:rPr>
          <w:rFonts w:asciiTheme="minorHAnsi" w:hAnsiTheme="minorHAnsi" w:cstheme="minorHAnsi"/>
          <w:color w:val="000000"/>
          <w:sz w:val="24"/>
          <w:szCs w:val="24"/>
          <w:lang w:eastAsia="pl-PL"/>
        </w:rPr>
        <w:t xml:space="preserve"> </w:t>
      </w:r>
    </w:p>
    <w:p w14:paraId="6B7B603A" w14:textId="77777777" w:rsidR="00D00A80" w:rsidRPr="00C525D9" w:rsidRDefault="00D00A80" w:rsidP="00B15DBA">
      <w:pPr>
        <w:numPr>
          <w:ilvl w:val="1"/>
          <w:numId w:val="16"/>
        </w:numPr>
        <w:spacing w:after="0"/>
        <w:ind w:hanging="294"/>
        <w:jc w:val="both"/>
        <w:rPr>
          <w:rFonts w:asciiTheme="minorHAnsi" w:hAnsiTheme="minorHAnsi" w:cstheme="minorHAnsi"/>
          <w:sz w:val="24"/>
          <w:szCs w:val="24"/>
        </w:rPr>
      </w:pPr>
      <w:r w:rsidRPr="00C525D9">
        <w:rPr>
          <w:rFonts w:asciiTheme="minorHAnsi" w:hAnsiTheme="minorHAnsi" w:cstheme="minorHAnsi"/>
          <w:color w:val="000000"/>
          <w:sz w:val="24"/>
          <w:szCs w:val="24"/>
          <w:lang w:eastAsia="pl-PL"/>
        </w:rPr>
        <w:t xml:space="preserve">ze strony Wykonawcy – ………………., tel. …………, e-mail: </w:t>
      </w:r>
      <w:hyperlink r:id="rId9" w:history="1">
        <w:r w:rsidRPr="00C525D9">
          <w:rPr>
            <w:rStyle w:val="Hipercze"/>
            <w:rFonts w:asciiTheme="minorHAnsi" w:hAnsiTheme="minorHAnsi" w:cstheme="minorHAnsi"/>
            <w:color w:val="000000"/>
            <w:sz w:val="24"/>
            <w:szCs w:val="24"/>
            <w:lang w:eastAsia="pl-PL"/>
          </w:rPr>
          <w:t>…………….</w:t>
        </w:r>
      </w:hyperlink>
      <w:r w:rsidRPr="00C525D9">
        <w:rPr>
          <w:rFonts w:asciiTheme="minorHAnsi" w:hAnsiTheme="minorHAnsi" w:cstheme="minorHAnsi"/>
          <w:color w:val="000000"/>
          <w:sz w:val="24"/>
          <w:szCs w:val="24"/>
          <w:lang w:eastAsia="pl-PL"/>
        </w:rPr>
        <w:t xml:space="preserve"> </w:t>
      </w:r>
    </w:p>
    <w:p w14:paraId="77279311" w14:textId="77777777" w:rsidR="00D00A80" w:rsidRPr="00C525D9" w:rsidRDefault="00D00A80" w:rsidP="00550AB6">
      <w:pPr>
        <w:numPr>
          <w:ilvl w:val="0"/>
          <w:numId w:val="8"/>
        </w:numPr>
        <w:spacing w:after="0"/>
        <w:ind w:left="426" w:hanging="426"/>
        <w:jc w:val="both"/>
        <w:rPr>
          <w:rFonts w:asciiTheme="minorHAnsi" w:hAnsiTheme="minorHAnsi" w:cstheme="minorHAnsi"/>
          <w:sz w:val="24"/>
          <w:szCs w:val="24"/>
        </w:rPr>
      </w:pPr>
      <w:r w:rsidRPr="00C525D9">
        <w:rPr>
          <w:rFonts w:asciiTheme="minorHAnsi" w:hAnsiTheme="minorHAnsi" w:cstheme="minorHAnsi"/>
          <w:sz w:val="24"/>
          <w:szCs w:val="24"/>
          <w:lang w:eastAsia="pl-PL"/>
        </w:rPr>
        <w:t>Zmiana danych wskazanych w ust. 2 odbywać będzie się w formie pisemnego powiadomienia strony i nie stanowi zmiany umowy.</w:t>
      </w:r>
    </w:p>
    <w:p w14:paraId="4441F913" w14:textId="77777777" w:rsidR="00D00A80" w:rsidRPr="00C525D9" w:rsidRDefault="00D00A80" w:rsidP="00550AB6">
      <w:pPr>
        <w:numPr>
          <w:ilvl w:val="0"/>
          <w:numId w:val="8"/>
        </w:numPr>
        <w:spacing w:after="0"/>
        <w:ind w:left="426" w:hanging="426"/>
        <w:jc w:val="both"/>
        <w:rPr>
          <w:rFonts w:asciiTheme="minorHAnsi" w:hAnsiTheme="minorHAnsi" w:cstheme="minorHAnsi"/>
          <w:sz w:val="24"/>
          <w:szCs w:val="24"/>
        </w:rPr>
      </w:pPr>
      <w:r w:rsidRPr="00C525D9">
        <w:rPr>
          <w:rFonts w:asciiTheme="minorHAnsi" w:hAnsiTheme="minorHAnsi" w:cstheme="minorHAnsi"/>
          <w:sz w:val="24"/>
          <w:szCs w:val="24"/>
          <w:lang w:eastAsia="pl-PL"/>
        </w:rPr>
        <w:t>Wszelka korespondencja pomiędzy Stronami, w tym oświadczenia, wysyłana będzie na adresy podane w ust. 2. W przypadku nadania korespondencji pocztą albo kurierem, za datę wniesienia jej do adresata, uznaje się datę nadania w placówce pocztowej albo u kuriera.</w:t>
      </w:r>
    </w:p>
    <w:p w14:paraId="31FD1828" w14:textId="77777777" w:rsidR="00D00A80" w:rsidRPr="00C525D9" w:rsidRDefault="00D00A80" w:rsidP="00550AB6">
      <w:pPr>
        <w:numPr>
          <w:ilvl w:val="0"/>
          <w:numId w:val="8"/>
        </w:numPr>
        <w:spacing w:after="0"/>
        <w:ind w:left="426" w:hanging="426"/>
        <w:jc w:val="both"/>
        <w:rPr>
          <w:rFonts w:asciiTheme="minorHAnsi" w:hAnsiTheme="minorHAnsi" w:cstheme="minorHAnsi"/>
          <w:sz w:val="24"/>
          <w:szCs w:val="24"/>
        </w:rPr>
      </w:pPr>
      <w:r w:rsidRPr="00C525D9">
        <w:rPr>
          <w:rFonts w:asciiTheme="minorHAnsi" w:hAnsiTheme="minorHAnsi" w:cstheme="minorHAnsi"/>
          <w:sz w:val="24"/>
          <w:szCs w:val="24"/>
          <w:lang w:eastAsia="pl-PL"/>
        </w:rPr>
        <w:t>W trakcie realizacji przedmiotu umowy Wykonawca jest zobowiązany przestrzegać powszechnie obowiązujących przepisów prawa dotyczących p.poż. oraz bhp. Wykonawca ponosi odpowiedzialność wobec Zamawiającego i osób trzecich za szkody powstałe w trakcie realizacji przedmiotu umowy, a będące następstwem nieprzestrzegania ww. przepisów.</w:t>
      </w:r>
    </w:p>
    <w:p w14:paraId="55949098" w14:textId="347C40C7" w:rsidR="00160F47" w:rsidRPr="00C525D9" w:rsidRDefault="00160F47" w:rsidP="00550AB6">
      <w:pPr>
        <w:numPr>
          <w:ilvl w:val="0"/>
          <w:numId w:val="8"/>
        </w:numPr>
        <w:spacing w:after="0"/>
        <w:ind w:left="426" w:hanging="426"/>
        <w:jc w:val="both"/>
        <w:rPr>
          <w:rFonts w:asciiTheme="minorHAnsi" w:hAnsiTheme="minorHAnsi" w:cstheme="minorHAnsi"/>
          <w:sz w:val="24"/>
          <w:szCs w:val="24"/>
        </w:rPr>
      </w:pPr>
      <w:r w:rsidRPr="00C525D9">
        <w:rPr>
          <w:rFonts w:asciiTheme="minorHAnsi" w:hAnsiTheme="minorHAnsi" w:cstheme="minorHAnsi"/>
          <w:color w:val="000000"/>
          <w:sz w:val="24"/>
          <w:szCs w:val="24"/>
        </w:rPr>
        <w:t xml:space="preserve">Wszelkie spory, wynikające z niniejszej umowy lub powstające w związku z umową będą rozstrzygane przez sąd właściwy dla siedziby Zamawiającego. </w:t>
      </w:r>
    </w:p>
    <w:p w14:paraId="3F7BFDCC" w14:textId="1574BD3B" w:rsidR="00D00A80" w:rsidRPr="00C525D9" w:rsidRDefault="00D00A80" w:rsidP="00550AB6">
      <w:pPr>
        <w:numPr>
          <w:ilvl w:val="0"/>
          <w:numId w:val="8"/>
        </w:numPr>
        <w:spacing w:after="0"/>
        <w:ind w:left="426" w:hanging="426"/>
        <w:jc w:val="both"/>
        <w:rPr>
          <w:rFonts w:asciiTheme="minorHAnsi" w:hAnsiTheme="minorHAnsi" w:cstheme="minorHAnsi"/>
          <w:sz w:val="24"/>
          <w:szCs w:val="24"/>
        </w:rPr>
      </w:pPr>
      <w:r w:rsidRPr="00C525D9">
        <w:rPr>
          <w:rFonts w:asciiTheme="minorHAnsi" w:hAnsiTheme="minorHAnsi" w:cstheme="minorHAnsi"/>
          <w:sz w:val="24"/>
          <w:szCs w:val="24"/>
          <w:lang w:eastAsia="pl-PL"/>
        </w:rPr>
        <w:t xml:space="preserve">W sprawach nie uregulowanych niniejszą umową mają zastosowanie przepisy </w:t>
      </w:r>
      <w:r w:rsidRPr="00C525D9">
        <w:rPr>
          <w:rFonts w:asciiTheme="minorHAnsi" w:hAnsiTheme="minorHAnsi" w:cstheme="minorHAnsi"/>
          <w:color w:val="000000"/>
          <w:sz w:val="24"/>
          <w:szCs w:val="24"/>
          <w:lang w:eastAsia="pl-PL"/>
        </w:rPr>
        <w:t xml:space="preserve">obowiązującego prawa, w tym ustawy z dnia </w:t>
      </w:r>
      <w:r w:rsidR="00121DC9" w:rsidRPr="00C525D9">
        <w:rPr>
          <w:rFonts w:asciiTheme="minorHAnsi" w:hAnsiTheme="minorHAnsi" w:cstheme="minorHAnsi"/>
          <w:sz w:val="24"/>
          <w:szCs w:val="24"/>
        </w:rPr>
        <w:t xml:space="preserve">11 września 2019 </w:t>
      </w:r>
      <w:r w:rsidR="00FB57E3">
        <w:rPr>
          <w:rFonts w:asciiTheme="minorHAnsi" w:hAnsiTheme="minorHAnsi" w:cstheme="minorHAnsi"/>
          <w:color w:val="000000"/>
          <w:sz w:val="24"/>
          <w:szCs w:val="24"/>
          <w:lang w:eastAsia="pl-PL"/>
        </w:rPr>
        <w:t xml:space="preserve">r. Prawo zamówień publicznych, </w:t>
      </w:r>
      <w:r w:rsidRPr="00C525D9">
        <w:rPr>
          <w:rFonts w:asciiTheme="minorHAnsi" w:hAnsiTheme="minorHAnsi" w:cstheme="minorHAnsi"/>
          <w:color w:val="000000"/>
          <w:sz w:val="24"/>
          <w:szCs w:val="24"/>
          <w:lang w:eastAsia="pl-PL"/>
        </w:rPr>
        <w:t>ustawy z dnia 23 kw</w:t>
      </w:r>
      <w:r w:rsidR="00FB57E3">
        <w:rPr>
          <w:rFonts w:asciiTheme="minorHAnsi" w:hAnsiTheme="minorHAnsi" w:cstheme="minorHAnsi"/>
          <w:color w:val="000000"/>
          <w:sz w:val="24"/>
          <w:szCs w:val="24"/>
          <w:lang w:eastAsia="pl-PL"/>
        </w:rPr>
        <w:t xml:space="preserve">ietnia 1964 r. – Kodeks cywilny, </w:t>
      </w:r>
      <w:r w:rsidRPr="00C525D9">
        <w:rPr>
          <w:rFonts w:asciiTheme="minorHAnsi" w:hAnsiTheme="minorHAnsi" w:cstheme="minorHAnsi"/>
          <w:color w:val="000000"/>
          <w:sz w:val="24"/>
          <w:szCs w:val="24"/>
          <w:lang w:eastAsia="pl-PL"/>
        </w:rPr>
        <w:t xml:space="preserve">rozporządzenia </w:t>
      </w:r>
      <w:r w:rsidRPr="00C525D9">
        <w:rPr>
          <w:rFonts w:asciiTheme="minorHAnsi" w:eastAsia="Calibri" w:hAnsiTheme="minorHAnsi" w:cstheme="minorHAnsi"/>
          <w:color w:val="000000"/>
          <w:sz w:val="24"/>
          <w:szCs w:val="24"/>
        </w:rPr>
        <w:t>PE i Rady (UE) 2016/679 z dnia 27 kwietnia 2016 r</w:t>
      </w:r>
      <w:r w:rsidRPr="00C525D9">
        <w:rPr>
          <w:rFonts w:asciiTheme="minorHAnsi" w:hAnsiTheme="minorHAnsi" w:cstheme="minorHAnsi"/>
          <w:color w:val="000000"/>
          <w:sz w:val="24"/>
          <w:szCs w:val="24"/>
          <w:lang w:eastAsia="pl-PL"/>
        </w:rPr>
        <w:t>.</w:t>
      </w:r>
    </w:p>
    <w:p w14:paraId="20BF4797" w14:textId="1E3A3948" w:rsidR="00924289" w:rsidRPr="00C525D9" w:rsidRDefault="00924289" w:rsidP="00550AB6">
      <w:pPr>
        <w:numPr>
          <w:ilvl w:val="0"/>
          <w:numId w:val="8"/>
        </w:numPr>
        <w:spacing w:after="0"/>
        <w:ind w:left="357" w:hanging="357"/>
        <w:jc w:val="both"/>
        <w:rPr>
          <w:rFonts w:asciiTheme="minorHAnsi" w:hAnsiTheme="minorHAnsi" w:cstheme="minorHAnsi"/>
          <w:sz w:val="24"/>
          <w:szCs w:val="24"/>
        </w:rPr>
      </w:pPr>
      <w:r w:rsidRPr="00C525D9">
        <w:rPr>
          <w:rFonts w:asciiTheme="minorHAnsi" w:hAnsiTheme="minorHAnsi" w:cstheme="minorHAnsi"/>
          <w:sz w:val="24"/>
          <w:szCs w:val="24"/>
          <w:lang w:eastAsia="pl-PL"/>
        </w:rPr>
        <w:t xml:space="preserve">Umowa została sporządzona w </w:t>
      </w:r>
      <w:r w:rsidR="00DB2E38" w:rsidRPr="00C525D9">
        <w:rPr>
          <w:rFonts w:asciiTheme="minorHAnsi" w:hAnsiTheme="minorHAnsi" w:cstheme="minorHAnsi"/>
          <w:sz w:val="24"/>
          <w:szCs w:val="24"/>
          <w:lang w:eastAsia="pl-PL"/>
        </w:rPr>
        <w:t>trzech</w:t>
      </w:r>
      <w:r w:rsidRPr="00C525D9">
        <w:rPr>
          <w:rFonts w:asciiTheme="minorHAnsi" w:hAnsiTheme="minorHAnsi" w:cstheme="minorHAnsi"/>
          <w:sz w:val="24"/>
          <w:szCs w:val="24"/>
          <w:lang w:eastAsia="pl-PL"/>
        </w:rPr>
        <w:t xml:space="preserve"> jednobrzmiących egzemplarzach, </w:t>
      </w:r>
      <w:r w:rsidR="00DB2E38" w:rsidRPr="00C525D9">
        <w:rPr>
          <w:rFonts w:asciiTheme="minorHAnsi" w:hAnsiTheme="minorHAnsi" w:cstheme="minorHAnsi"/>
          <w:sz w:val="24"/>
          <w:szCs w:val="24"/>
          <w:lang w:eastAsia="pl-PL"/>
        </w:rPr>
        <w:t>dwa</w:t>
      </w:r>
      <w:r w:rsidRPr="00C525D9">
        <w:rPr>
          <w:rFonts w:asciiTheme="minorHAnsi" w:hAnsiTheme="minorHAnsi" w:cstheme="minorHAnsi"/>
          <w:sz w:val="24"/>
          <w:szCs w:val="24"/>
          <w:lang w:eastAsia="pl-PL"/>
        </w:rPr>
        <w:t xml:space="preserve"> dla </w:t>
      </w:r>
      <w:r w:rsidR="00DB2E38" w:rsidRPr="00C525D9">
        <w:rPr>
          <w:rFonts w:asciiTheme="minorHAnsi" w:hAnsiTheme="minorHAnsi" w:cstheme="minorHAnsi"/>
          <w:sz w:val="24"/>
          <w:szCs w:val="24"/>
          <w:lang w:eastAsia="pl-PL"/>
        </w:rPr>
        <w:t>Zamawiającego, jeden dla Wykonawcy</w:t>
      </w:r>
      <w:r w:rsidRPr="00C525D9">
        <w:rPr>
          <w:rFonts w:asciiTheme="minorHAnsi" w:hAnsiTheme="minorHAnsi" w:cstheme="minorHAnsi"/>
          <w:sz w:val="24"/>
          <w:szCs w:val="24"/>
          <w:lang w:eastAsia="pl-PL"/>
        </w:rPr>
        <w:t>.</w:t>
      </w:r>
    </w:p>
    <w:p w14:paraId="652A2F24" w14:textId="77777777" w:rsidR="00924289" w:rsidRPr="00C525D9" w:rsidRDefault="00924289" w:rsidP="00550AB6">
      <w:pPr>
        <w:numPr>
          <w:ilvl w:val="0"/>
          <w:numId w:val="8"/>
        </w:numPr>
        <w:spacing w:after="0"/>
        <w:ind w:left="426" w:hanging="426"/>
        <w:jc w:val="both"/>
        <w:rPr>
          <w:rFonts w:asciiTheme="minorHAnsi" w:hAnsiTheme="minorHAnsi" w:cstheme="minorHAnsi"/>
          <w:sz w:val="24"/>
          <w:szCs w:val="24"/>
        </w:rPr>
      </w:pPr>
      <w:r w:rsidRPr="00C525D9">
        <w:rPr>
          <w:rFonts w:asciiTheme="minorHAnsi" w:hAnsiTheme="minorHAnsi" w:cstheme="minorHAnsi"/>
          <w:sz w:val="24"/>
          <w:szCs w:val="24"/>
          <w:lang w:eastAsia="pl-PL"/>
        </w:rPr>
        <w:t>Integralną część niniejszej umowy stanowią następujące dokumenty:</w:t>
      </w:r>
    </w:p>
    <w:p w14:paraId="1E5F5644" w14:textId="2E0498F4" w:rsidR="00924289" w:rsidRPr="00C525D9" w:rsidRDefault="00924289" w:rsidP="00B15DBA">
      <w:pPr>
        <w:numPr>
          <w:ilvl w:val="0"/>
          <w:numId w:val="26"/>
        </w:numPr>
        <w:spacing w:after="0"/>
        <w:jc w:val="both"/>
        <w:rPr>
          <w:rFonts w:asciiTheme="minorHAnsi" w:hAnsiTheme="minorHAnsi" w:cstheme="minorHAnsi"/>
          <w:sz w:val="24"/>
          <w:szCs w:val="24"/>
        </w:rPr>
      </w:pPr>
      <w:r w:rsidRPr="00C525D9">
        <w:rPr>
          <w:rFonts w:asciiTheme="minorHAnsi" w:hAnsiTheme="minorHAnsi" w:cstheme="minorHAnsi"/>
          <w:sz w:val="24"/>
          <w:szCs w:val="24"/>
          <w:lang w:eastAsia="pl-PL"/>
        </w:rPr>
        <w:t>oferta Wykonawcy wraz z załącznikami,</w:t>
      </w:r>
    </w:p>
    <w:p w14:paraId="4A7D2E8B" w14:textId="77777777" w:rsidR="00924289" w:rsidRPr="00C525D9" w:rsidRDefault="00924289" w:rsidP="00B15DBA">
      <w:pPr>
        <w:numPr>
          <w:ilvl w:val="0"/>
          <w:numId w:val="26"/>
        </w:numPr>
        <w:spacing w:after="0"/>
        <w:jc w:val="both"/>
        <w:rPr>
          <w:rFonts w:asciiTheme="minorHAnsi" w:hAnsiTheme="minorHAnsi" w:cstheme="minorHAnsi"/>
          <w:sz w:val="24"/>
          <w:szCs w:val="24"/>
        </w:rPr>
      </w:pPr>
      <w:r w:rsidRPr="00C525D9">
        <w:rPr>
          <w:rFonts w:asciiTheme="minorHAnsi" w:hAnsiTheme="minorHAnsi" w:cstheme="minorHAnsi"/>
          <w:sz w:val="24"/>
          <w:szCs w:val="24"/>
          <w:lang w:eastAsia="pl-PL"/>
        </w:rPr>
        <w:t>Specyfikacja Warunków Zamówienia (SWZ),</w:t>
      </w:r>
    </w:p>
    <w:p w14:paraId="3F6F5B0B" w14:textId="34A14C88" w:rsidR="00924289" w:rsidRPr="00C525D9" w:rsidRDefault="00342C6D" w:rsidP="00B15DBA">
      <w:pPr>
        <w:numPr>
          <w:ilvl w:val="0"/>
          <w:numId w:val="26"/>
        </w:numPr>
        <w:spacing w:after="0"/>
        <w:jc w:val="both"/>
        <w:rPr>
          <w:rFonts w:asciiTheme="minorHAnsi" w:hAnsiTheme="minorHAnsi" w:cstheme="minorHAnsi"/>
          <w:sz w:val="24"/>
          <w:szCs w:val="24"/>
        </w:rPr>
      </w:pPr>
      <w:r w:rsidRPr="00C525D9">
        <w:rPr>
          <w:rFonts w:asciiTheme="minorHAnsi" w:hAnsiTheme="minorHAnsi" w:cstheme="minorHAnsi"/>
          <w:sz w:val="24"/>
          <w:szCs w:val="24"/>
          <w:lang w:eastAsia="pl-PL"/>
        </w:rPr>
        <w:lastRenderedPageBreak/>
        <w:t xml:space="preserve">Szczegółowy </w:t>
      </w:r>
      <w:r w:rsidR="00924289" w:rsidRPr="00C525D9">
        <w:rPr>
          <w:rFonts w:asciiTheme="minorHAnsi" w:hAnsiTheme="minorHAnsi" w:cstheme="minorHAnsi"/>
          <w:sz w:val="24"/>
          <w:szCs w:val="24"/>
          <w:lang w:eastAsia="pl-PL"/>
        </w:rPr>
        <w:t>Opis Przedmiotu Zamówienia, zgodnie z załącznikiem nr 1 do SWZ.</w:t>
      </w:r>
    </w:p>
    <w:p w14:paraId="7BF6EB5C" w14:textId="77777777" w:rsidR="00D00A80" w:rsidRPr="00C525D9" w:rsidRDefault="00D00A80" w:rsidP="00550AB6">
      <w:pPr>
        <w:pStyle w:val="Jasnasiatkaakcent32"/>
        <w:widowControl w:val="0"/>
        <w:suppressAutoHyphens w:val="0"/>
        <w:autoSpaceDE w:val="0"/>
        <w:spacing w:line="276" w:lineRule="auto"/>
        <w:rPr>
          <w:rFonts w:asciiTheme="minorHAnsi" w:hAnsiTheme="minorHAnsi" w:cstheme="minorHAnsi"/>
          <w:b/>
          <w:color w:val="000000"/>
        </w:rPr>
      </w:pPr>
      <w:r w:rsidRPr="00C525D9">
        <w:rPr>
          <w:rFonts w:asciiTheme="minorHAnsi" w:eastAsia="Cambria" w:hAnsiTheme="minorHAnsi" w:cstheme="minorHAnsi"/>
          <w:b/>
        </w:rPr>
        <w:t xml:space="preserve">                   </w:t>
      </w:r>
    </w:p>
    <w:tbl>
      <w:tblPr>
        <w:tblW w:w="0" w:type="auto"/>
        <w:jc w:val="center"/>
        <w:tblLayout w:type="fixed"/>
        <w:tblLook w:val="0000" w:firstRow="0" w:lastRow="0" w:firstColumn="0" w:lastColumn="0" w:noHBand="0" w:noVBand="0"/>
      </w:tblPr>
      <w:tblGrid>
        <w:gridCol w:w="4068"/>
        <w:gridCol w:w="1002"/>
        <w:gridCol w:w="3498"/>
      </w:tblGrid>
      <w:tr w:rsidR="00D00A80" w:rsidRPr="00C525D9" w14:paraId="03ADD375" w14:textId="77777777">
        <w:trPr>
          <w:jc w:val="center"/>
        </w:trPr>
        <w:tc>
          <w:tcPr>
            <w:tcW w:w="4068" w:type="dxa"/>
            <w:shd w:val="clear" w:color="auto" w:fill="auto"/>
          </w:tcPr>
          <w:p w14:paraId="4AB029AC" w14:textId="522EC148" w:rsidR="00D00A80" w:rsidRPr="00C525D9" w:rsidRDefault="00D00A80" w:rsidP="00550AB6">
            <w:pPr>
              <w:spacing w:after="0"/>
              <w:jc w:val="center"/>
              <w:rPr>
                <w:rFonts w:asciiTheme="minorHAnsi" w:hAnsiTheme="minorHAnsi" w:cstheme="minorHAnsi"/>
                <w:sz w:val="24"/>
                <w:szCs w:val="24"/>
              </w:rPr>
            </w:pPr>
            <w:r w:rsidRPr="00C525D9">
              <w:rPr>
                <w:rFonts w:asciiTheme="minorHAnsi" w:hAnsiTheme="minorHAnsi" w:cstheme="minorHAnsi"/>
                <w:b/>
                <w:sz w:val="24"/>
                <w:szCs w:val="24"/>
              </w:rPr>
              <w:t>Zamawiając</w:t>
            </w:r>
            <w:r w:rsidR="00397DF1" w:rsidRPr="00C525D9">
              <w:rPr>
                <w:rFonts w:asciiTheme="minorHAnsi" w:hAnsiTheme="minorHAnsi" w:cstheme="minorHAnsi"/>
                <w:b/>
                <w:sz w:val="24"/>
                <w:szCs w:val="24"/>
              </w:rPr>
              <w:t>y</w:t>
            </w:r>
            <w:r w:rsidRPr="00C525D9">
              <w:rPr>
                <w:rFonts w:asciiTheme="minorHAnsi" w:hAnsiTheme="minorHAnsi" w:cstheme="minorHAnsi"/>
                <w:b/>
                <w:sz w:val="24"/>
                <w:szCs w:val="24"/>
              </w:rPr>
              <w:t>:</w:t>
            </w:r>
          </w:p>
        </w:tc>
        <w:tc>
          <w:tcPr>
            <w:tcW w:w="1002" w:type="dxa"/>
            <w:shd w:val="clear" w:color="auto" w:fill="auto"/>
          </w:tcPr>
          <w:p w14:paraId="633B920F" w14:textId="77777777" w:rsidR="00D00A80" w:rsidRPr="00C525D9" w:rsidRDefault="00D00A80" w:rsidP="00550AB6">
            <w:pPr>
              <w:snapToGrid w:val="0"/>
              <w:spacing w:after="0"/>
              <w:jc w:val="center"/>
              <w:rPr>
                <w:rFonts w:asciiTheme="minorHAnsi" w:hAnsiTheme="minorHAnsi" w:cstheme="minorHAnsi"/>
                <w:i/>
                <w:sz w:val="24"/>
                <w:szCs w:val="24"/>
              </w:rPr>
            </w:pPr>
          </w:p>
        </w:tc>
        <w:tc>
          <w:tcPr>
            <w:tcW w:w="3498" w:type="dxa"/>
            <w:shd w:val="clear" w:color="auto" w:fill="auto"/>
          </w:tcPr>
          <w:p w14:paraId="7F5F3CD6" w14:textId="2AD2214B" w:rsidR="00D00A80" w:rsidRPr="00C525D9" w:rsidRDefault="00D00A80" w:rsidP="00550AB6">
            <w:pPr>
              <w:spacing w:after="0"/>
              <w:jc w:val="center"/>
              <w:rPr>
                <w:rFonts w:asciiTheme="minorHAnsi" w:hAnsiTheme="minorHAnsi" w:cstheme="minorHAnsi"/>
                <w:sz w:val="24"/>
                <w:szCs w:val="24"/>
              </w:rPr>
            </w:pPr>
            <w:r w:rsidRPr="00C525D9">
              <w:rPr>
                <w:rFonts w:asciiTheme="minorHAnsi" w:hAnsiTheme="minorHAnsi" w:cstheme="minorHAnsi"/>
                <w:b/>
                <w:sz w:val="24"/>
                <w:szCs w:val="24"/>
              </w:rPr>
              <w:t>Wykonawc</w:t>
            </w:r>
            <w:r w:rsidR="00397DF1" w:rsidRPr="00C525D9">
              <w:rPr>
                <w:rFonts w:asciiTheme="minorHAnsi" w:hAnsiTheme="minorHAnsi" w:cstheme="minorHAnsi"/>
                <w:b/>
                <w:sz w:val="24"/>
                <w:szCs w:val="24"/>
              </w:rPr>
              <w:t>a</w:t>
            </w:r>
            <w:r w:rsidRPr="00C525D9">
              <w:rPr>
                <w:rFonts w:asciiTheme="minorHAnsi" w:hAnsiTheme="minorHAnsi" w:cstheme="minorHAnsi"/>
                <w:b/>
                <w:sz w:val="24"/>
                <w:szCs w:val="24"/>
              </w:rPr>
              <w:t>:</w:t>
            </w:r>
          </w:p>
        </w:tc>
      </w:tr>
    </w:tbl>
    <w:p w14:paraId="610B8AEC" w14:textId="77777777" w:rsidR="00D00A80" w:rsidRPr="00C525D9" w:rsidRDefault="00D00A80" w:rsidP="00550AB6">
      <w:pPr>
        <w:tabs>
          <w:tab w:val="left" w:pos="567"/>
        </w:tabs>
        <w:contextualSpacing/>
        <w:rPr>
          <w:rFonts w:asciiTheme="minorHAnsi" w:hAnsiTheme="minorHAnsi" w:cstheme="minorHAnsi"/>
          <w:sz w:val="24"/>
          <w:szCs w:val="24"/>
        </w:rPr>
      </w:pPr>
    </w:p>
    <w:sectPr w:rsidR="00D00A80" w:rsidRPr="00C525D9" w:rsidSect="002E4DF5">
      <w:footerReference w:type="default" r:id="rId10"/>
      <w:footerReference w:type="first" r:id="rId11"/>
      <w:pgSz w:w="11906" w:h="16838"/>
      <w:pgMar w:top="1418" w:right="1418" w:bottom="170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6B2B6" w14:textId="77777777" w:rsidR="008D4C87" w:rsidRDefault="008D4C87">
      <w:pPr>
        <w:spacing w:after="0" w:line="240" w:lineRule="auto"/>
      </w:pPr>
      <w:r>
        <w:separator/>
      </w:r>
    </w:p>
  </w:endnote>
  <w:endnote w:type="continuationSeparator" w:id="0">
    <w:p w14:paraId="1FBC9C0D" w14:textId="77777777" w:rsidR="008D4C87" w:rsidRDefault="008D4C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RotisSemiSansPlExBd">
    <w:charset w:val="EE"/>
    <w:family w:val="auto"/>
    <w:pitch w:val="variable"/>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30BC3" w14:textId="77777777" w:rsidR="002E4DF5" w:rsidRPr="009B2286" w:rsidRDefault="008D4C87" w:rsidP="002E4DF5">
    <w:pPr>
      <w:pStyle w:val="Stopka"/>
      <w:jc w:val="right"/>
      <w:rPr>
        <w:rFonts w:asciiTheme="minorHAnsi" w:hAnsiTheme="minorHAnsi" w:cstheme="minorHAnsi"/>
        <w:szCs w:val="24"/>
      </w:rPr>
    </w:pPr>
    <w:sdt>
      <w:sdtPr>
        <w:rPr>
          <w:rFonts w:asciiTheme="minorHAnsi" w:hAnsiTheme="minorHAnsi" w:cstheme="minorHAnsi"/>
          <w:szCs w:val="24"/>
        </w:rPr>
        <w:id w:val="1478413383"/>
        <w:docPartObj>
          <w:docPartGallery w:val="Page Numbers (Top of Page)"/>
          <w:docPartUnique/>
        </w:docPartObj>
      </w:sdtPr>
      <w:sdtEndPr/>
      <w:sdtContent>
        <w:r w:rsidR="002E4DF5" w:rsidRPr="009B2286">
          <w:rPr>
            <w:rFonts w:asciiTheme="minorHAnsi" w:hAnsiTheme="minorHAnsi" w:cstheme="minorHAnsi"/>
            <w:szCs w:val="24"/>
          </w:rPr>
          <w:t xml:space="preserve">Strona </w:t>
        </w:r>
        <w:r w:rsidR="002E4DF5" w:rsidRPr="009B2286">
          <w:rPr>
            <w:rFonts w:asciiTheme="minorHAnsi" w:hAnsiTheme="minorHAnsi" w:cstheme="minorHAnsi"/>
            <w:b/>
            <w:bCs/>
            <w:szCs w:val="24"/>
          </w:rPr>
          <w:fldChar w:fldCharType="begin"/>
        </w:r>
        <w:r w:rsidR="002E4DF5" w:rsidRPr="009B2286">
          <w:rPr>
            <w:rFonts w:asciiTheme="minorHAnsi" w:hAnsiTheme="minorHAnsi" w:cstheme="minorHAnsi"/>
            <w:b/>
            <w:bCs/>
            <w:szCs w:val="24"/>
          </w:rPr>
          <w:instrText>PAGE</w:instrText>
        </w:r>
        <w:r w:rsidR="002E4DF5" w:rsidRPr="009B2286">
          <w:rPr>
            <w:rFonts w:asciiTheme="minorHAnsi" w:hAnsiTheme="minorHAnsi" w:cstheme="minorHAnsi"/>
            <w:b/>
            <w:bCs/>
            <w:szCs w:val="24"/>
          </w:rPr>
          <w:fldChar w:fldCharType="separate"/>
        </w:r>
        <w:r w:rsidR="00FB57E3">
          <w:rPr>
            <w:rFonts w:asciiTheme="minorHAnsi" w:hAnsiTheme="minorHAnsi" w:cstheme="minorHAnsi"/>
            <w:b/>
            <w:bCs/>
            <w:noProof/>
            <w:szCs w:val="24"/>
          </w:rPr>
          <w:t>4</w:t>
        </w:r>
        <w:r w:rsidR="002E4DF5" w:rsidRPr="009B2286">
          <w:rPr>
            <w:rFonts w:asciiTheme="minorHAnsi" w:hAnsiTheme="minorHAnsi" w:cstheme="minorHAnsi"/>
            <w:b/>
            <w:bCs/>
            <w:szCs w:val="24"/>
          </w:rPr>
          <w:fldChar w:fldCharType="end"/>
        </w:r>
        <w:r w:rsidR="002E4DF5" w:rsidRPr="009B2286">
          <w:rPr>
            <w:rFonts w:asciiTheme="minorHAnsi" w:hAnsiTheme="minorHAnsi" w:cstheme="minorHAnsi"/>
            <w:szCs w:val="24"/>
          </w:rPr>
          <w:t xml:space="preserve"> z </w:t>
        </w:r>
        <w:r w:rsidR="002E4DF5" w:rsidRPr="009B2286">
          <w:rPr>
            <w:rFonts w:asciiTheme="minorHAnsi" w:hAnsiTheme="minorHAnsi" w:cstheme="minorHAnsi"/>
            <w:b/>
            <w:bCs/>
            <w:szCs w:val="24"/>
          </w:rPr>
          <w:fldChar w:fldCharType="begin"/>
        </w:r>
        <w:r w:rsidR="002E4DF5" w:rsidRPr="009B2286">
          <w:rPr>
            <w:rFonts w:asciiTheme="minorHAnsi" w:hAnsiTheme="minorHAnsi" w:cstheme="minorHAnsi"/>
            <w:b/>
            <w:bCs/>
            <w:szCs w:val="24"/>
          </w:rPr>
          <w:instrText>NUMPAGES</w:instrText>
        </w:r>
        <w:r w:rsidR="002E4DF5" w:rsidRPr="009B2286">
          <w:rPr>
            <w:rFonts w:asciiTheme="minorHAnsi" w:hAnsiTheme="minorHAnsi" w:cstheme="minorHAnsi"/>
            <w:b/>
            <w:bCs/>
            <w:szCs w:val="24"/>
          </w:rPr>
          <w:fldChar w:fldCharType="separate"/>
        </w:r>
        <w:r w:rsidR="00FB57E3">
          <w:rPr>
            <w:rFonts w:asciiTheme="minorHAnsi" w:hAnsiTheme="minorHAnsi" w:cstheme="minorHAnsi"/>
            <w:b/>
            <w:bCs/>
            <w:noProof/>
            <w:szCs w:val="24"/>
          </w:rPr>
          <w:t>16</w:t>
        </w:r>
        <w:r w:rsidR="002E4DF5" w:rsidRPr="009B2286">
          <w:rPr>
            <w:rFonts w:asciiTheme="minorHAnsi" w:hAnsiTheme="minorHAnsi" w:cstheme="minorHAnsi"/>
            <w:b/>
            <w:bCs/>
            <w:szCs w:val="24"/>
          </w:rPr>
          <w:fldChar w:fldCharType="end"/>
        </w:r>
      </w:sdtContent>
    </w:sdt>
  </w:p>
  <w:p w14:paraId="12AAB209" w14:textId="5964A24B" w:rsidR="00D00A80" w:rsidRPr="002E4DF5" w:rsidRDefault="00D00A80" w:rsidP="002E4DF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D5DDE" w14:textId="77777777" w:rsidR="002E4DF5" w:rsidRPr="00A22C67" w:rsidRDefault="008D4C87" w:rsidP="002E4DF5">
    <w:pPr>
      <w:pStyle w:val="Stopka"/>
      <w:jc w:val="right"/>
    </w:pPr>
    <w:sdt>
      <w:sdtPr>
        <w:rPr>
          <w:rFonts w:ascii="Cambria" w:hAnsi="Cambria"/>
          <w:sz w:val="22"/>
          <w:szCs w:val="22"/>
        </w:rPr>
        <w:id w:val="-388962322"/>
        <w:docPartObj>
          <w:docPartGallery w:val="Page Numbers (Top of Page)"/>
          <w:docPartUnique/>
        </w:docPartObj>
      </w:sdtPr>
      <w:sdtEndPr>
        <w:rPr>
          <w:rFonts w:ascii="Times New Roman" w:hAnsi="Times New Roman"/>
          <w:sz w:val="24"/>
          <w:szCs w:val="20"/>
        </w:rPr>
      </w:sdtEndPr>
      <w:sdtContent>
        <w:r w:rsidR="002E4DF5" w:rsidRPr="00A22C67">
          <w:rPr>
            <w:rFonts w:ascii="Cambria" w:hAnsi="Cambria"/>
            <w:sz w:val="22"/>
            <w:szCs w:val="22"/>
          </w:rPr>
          <w:t xml:space="preserve">Strona </w:t>
        </w:r>
        <w:r w:rsidR="002E4DF5" w:rsidRPr="00A22C67">
          <w:rPr>
            <w:rFonts w:ascii="Cambria" w:hAnsi="Cambria"/>
            <w:b/>
            <w:bCs/>
            <w:sz w:val="22"/>
            <w:szCs w:val="22"/>
          </w:rPr>
          <w:fldChar w:fldCharType="begin"/>
        </w:r>
        <w:r w:rsidR="002E4DF5" w:rsidRPr="00A22C67">
          <w:rPr>
            <w:rFonts w:ascii="Cambria" w:hAnsi="Cambria"/>
            <w:b/>
            <w:bCs/>
            <w:sz w:val="22"/>
            <w:szCs w:val="22"/>
          </w:rPr>
          <w:instrText>PAGE</w:instrText>
        </w:r>
        <w:r w:rsidR="002E4DF5" w:rsidRPr="00A22C67">
          <w:rPr>
            <w:rFonts w:ascii="Cambria" w:hAnsi="Cambria"/>
            <w:b/>
            <w:bCs/>
            <w:sz w:val="22"/>
            <w:szCs w:val="22"/>
          </w:rPr>
          <w:fldChar w:fldCharType="separate"/>
        </w:r>
        <w:r w:rsidR="00FB57E3">
          <w:rPr>
            <w:rFonts w:ascii="Cambria" w:hAnsi="Cambria"/>
            <w:b/>
            <w:bCs/>
            <w:noProof/>
            <w:sz w:val="22"/>
            <w:szCs w:val="22"/>
          </w:rPr>
          <w:t>1</w:t>
        </w:r>
        <w:r w:rsidR="002E4DF5" w:rsidRPr="00A22C67">
          <w:rPr>
            <w:rFonts w:ascii="Cambria" w:hAnsi="Cambria"/>
            <w:b/>
            <w:bCs/>
            <w:sz w:val="22"/>
            <w:szCs w:val="22"/>
          </w:rPr>
          <w:fldChar w:fldCharType="end"/>
        </w:r>
        <w:r w:rsidR="002E4DF5" w:rsidRPr="00A22C67">
          <w:rPr>
            <w:rFonts w:ascii="Cambria" w:hAnsi="Cambria"/>
            <w:sz w:val="22"/>
            <w:szCs w:val="22"/>
          </w:rPr>
          <w:t xml:space="preserve"> z </w:t>
        </w:r>
        <w:r w:rsidR="002E4DF5" w:rsidRPr="00A22C67">
          <w:rPr>
            <w:rFonts w:ascii="Cambria" w:hAnsi="Cambria"/>
            <w:b/>
            <w:bCs/>
            <w:sz w:val="22"/>
            <w:szCs w:val="22"/>
          </w:rPr>
          <w:fldChar w:fldCharType="begin"/>
        </w:r>
        <w:r w:rsidR="002E4DF5" w:rsidRPr="00A22C67">
          <w:rPr>
            <w:rFonts w:ascii="Cambria" w:hAnsi="Cambria"/>
            <w:b/>
            <w:bCs/>
            <w:sz w:val="22"/>
            <w:szCs w:val="22"/>
          </w:rPr>
          <w:instrText>NUMPAGES</w:instrText>
        </w:r>
        <w:r w:rsidR="002E4DF5" w:rsidRPr="00A22C67">
          <w:rPr>
            <w:rFonts w:ascii="Cambria" w:hAnsi="Cambria"/>
            <w:b/>
            <w:bCs/>
            <w:sz w:val="22"/>
            <w:szCs w:val="22"/>
          </w:rPr>
          <w:fldChar w:fldCharType="separate"/>
        </w:r>
        <w:r w:rsidR="00FB57E3">
          <w:rPr>
            <w:rFonts w:ascii="Cambria" w:hAnsi="Cambria"/>
            <w:b/>
            <w:bCs/>
            <w:noProof/>
            <w:sz w:val="22"/>
            <w:szCs w:val="22"/>
          </w:rPr>
          <w:t>16</w:t>
        </w:r>
        <w:r w:rsidR="002E4DF5" w:rsidRPr="00A22C67">
          <w:rPr>
            <w:rFonts w:ascii="Cambria" w:hAnsi="Cambria"/>
            <w:b/>
            <w:bCs/>
            <w:sz w:val="22"/>
            <w:szCs w:val="22"/>
          </w:rPr>
          <w:fldChar w:fldCharType="end"/>
        </w:r>
      </w:sdtContent>
    </w:sdt>
  </w:p>
  <w:p w14:paraId="0757D50D" w14:textId="77777777" w:rsidR="002E4DF5" w:rsidRDefault="002E4D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DDD50" w14:textId="77777777" w:rsidR="008D4C87" w:rsidRDefault="008D4C87">
      <w:pPr>
        <w:spacing w:after="0" w:line="240" w:lineRule="auto"/>
      </w:pPr>
      <w:r>
        <w:separator/>
      </w:r>
    </w:p>
  </w:footnote>
  <w:footnote w:type="continuationSeparator" w:id="0">
    <w:p w14:paraId="336EF2D9" w14:textId="77777777" w:rsidR="008D4C87" w:rsidRDefault="008D4C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multilevel"/>
    <w:tmpl w:val="2110BDF0"/>
    <w:name w:val="WW8Num2"/>
    <w:lvl w:ilvl="0">
      <w:start w:val="1"/>
      <w:numFmt w:val="decimal"/>
      <w:lvlText w:val="%1)"/>
      <w:lvlJc w:val="left"/>
      <w:pPr>
        <w:tabs>
          <w:tab w:val="num" w:pos="0"/>
        </w:tabs>
        <w:ind w:left="720" w:hanging="360"/>
      </w:pPr>
      <w:rPr>
        <w:rFonts w:ascii="Cambria" w:hAnsi="Cambria" w:cs="Cambria"/>
        <w:b w:val="0"/>
        <w:color w:val="000000"/>
        <w:sz w:val="24"/>
        <w:szCs w:val="24"/>
        <w:lang w:val="x-none" w:bidi="ar-SA"/>
      </w:rPr>
    </w:lvl>
    <w:lvl w:ilvl="1">
      <w:start w:val="1"/>
      <w:numFmt w:val="decimal"/>
      <w:lvlText w:val="%2)"/>
      <w:lvlJc w:val="left"/>
      <w:pPr>
        <w:tabs>
          <w:tab w:val="num" w:pos="0"/>
        </w:tabs>
        <w:ind w:left="720" w:hanging="360"/>
      </w:pPr>
    </w:lvl>
    <w:lvl w:ilvl="2">
      <w:start w:val="1"/>
      <w:numFmt w:val="decimal"/>
      <w:lvlText w:val="%3."/>
      <w:lvlJc w:val="left"/>
      <w:pPr>
        <w:tabs>
          <w:tab w:val="num" w:pos="0"/>
        </w:tabs>
        <w:ind w:left="2340" w:hanging="360"/>
      </w:pPr>
      <w:rPr>
        <w:rFonts w:asciiTheme="minorHAnsi" w:hAnsiTheme="minorHAnsi" w:cstheme="minorHAnsi" w:hint="default"/>
        <w:b w:val="0"/>
        <w:bCs/>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3"/>
    <w:multiLevelType w:val="multilevel"/>
    <w:tmpl w:val="A2C4C0BA"/>
    <w:name w:val="WW8Num3"/>
    <w:lvl w:ilvl="0">
      <w:start w:val="1"/>
      <w:numFmt w:val="decimal"/>
      <w:lvlText w:val="%1)"/>
      <w:lvlJc w:val="left"/>
      <w:pPr>
        <w:tabs>
          <w:tab w:val="num" w:pos="0"/>
        </w:tabs>
        <w:ind w:left="720" w:hanging="360"/>
      </w:pPr>
    </w:lvl>
    <w:lvl w:ilvl="1">
      <w:start w:val="1"/>
      <w:numFmt w:val="decimal"/>
      <w:lvlText w:val="%2)"/>
      <w:lvlJc w:val="left"/>
      <w:pPr>
        <w:tabs>
          <w:tab w:val="num" w:pos="708"/>
        </w:tabs>
        <w:ind w:left="720" w:hanging="360"/>
      </w:pPr>
      <w:rPr>
        <w:rFonts w:asciiTheme="minorHAnsi" w:hAnsiTheme="minorHAnsi" w:cstheme="minorHAnsi" w:hint="default"/>
        <w:sz w:val="24"/>
        <w:szCs w:val="24"/>
      </w:rPr>
    </w:lvl>
    <w:lvl w:ilvl="2">
      <w:start w:val="1"/>
      <w:numFmt w:val="decimal"/>
      <w:lvlText w:val="%3."/>
      <w:lvlJc w:val="left"/>
      <w:pPr>
        <w:tabs>
          <w:tab w:val="num" w:pos="0"/>
        </w:tabs>
        <w:ind w:left="2340" w:hanging="360"/>
      </w:pPr>
      <w:rPr>
        <w:rFonts w:hint="default"/>
        <w:b/>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singleLevel"/>
    <w:tmpl w:val="54F4ACFA"/>
    <w:name w:val="WW8Num5"/>
    <w:lvl w:ilvl="0">
      <w:start w:val="1"/>
      <w:numFmt w:val="decimal"/>
      <w:lvlText w:val="%1."/>
      <w:lvlJc w:val="left"/>
      <w:pPr>
        <w:tabs>
          <w:tab w:val="num" w:pos="0"/>
        </w:tabs>
        <w:ind w:left="720" w:hanging="360"/>
      </w:pPr>
      <w:rPr>
        <w:rFonts w:asciiTheme="minorHAnsi" w:hAnsiTheme="minorHAnsi" w:cstheme="minorHAnsi" w:hint="default"/>
        <w:b w:val="0"/>
        <w:bCs/>
        <w:color w:val="000000"/>
        <w:sz w:val="24"/>
        <w:szCs w:val="24"/>
      </w:rPr>
    </w:lvl>
  </w:abstractNum>
  <w:abstractNum w:abstractNumId="4" w15:restartNumberingAfterBreak="0">
    <w:nsid w:val="00000005"/>
    <w:multiLevelType w:val="multilevel"/>
    <w:tmpl w:val="00000005"/>
    <w:name w:val="WW8Num6"/>
    <w:lvl w:ilvl="0">
      <w:start w:val="11"/>
      <w:numFmt w:val="decimal"/>
      <w:pStyle w:val="Listanumerowana1"/>
      <w:lvlText w:val="%1."/>
      <w:lvlJc w:val="left"/>
      <w:pPr>
        <w:tabs>
          <w:tab w:val="num" w:pos="0"/>
        </w:tabs>
        <w:ind w:left="360" w:hanging="360"/>
      </w:pPr>
      <w:rPr>
        <w:rFonts w:cs="Times New Roman"/>
        <w:b/>
      </w:rPr>
    </w:lvl>
    <w:lvl w:ilvl="1">
      <w:start w:val="1"/>
      <w:numFmt w:val="decimal"/>
      <w:lvlText w:val="%1.%2."/>
      <w:lvlJc w:val="left"/>
      <w:pPr>
        <w:tabs>
          <w:tab w:val="num" w:pos="0"/>
        </w:tabs>
        <w:ind w:left="360" w:hanging="360"/>
      </w:pPr>
      <w:rPr>
        <w:rFonts w:cs="Times New Roman"/>
        <w:b/>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 w15:restartNumberingAfterBreak="0">
    <w:nsid w:val="00000006"/>
    <w:multiLevelType w:val="singleLevel"/>
    <w:tmpl w:val="7F80BD9A"/>
    <w:name w:val="WW8Num7"/>
    <w:lvl w:ilvl="0">
      <w:start w:val="2"/>
      <w:numFmt w:val="decimal"/>
      <w:lvlText w:val="%1."/>
      <w:lvlJc w:val="left"/>
      <w:pPr>
        <w:tabs>
          <w:tab w:val="num" w:pos="0"/>
        </w:tabs>
        <w:ind w:left="720" w:hanging="360"/>
      </w:pPr>
      <w:rPr>
        <w:rFonts w:ascii="Cambria" w:hAnsi="Cambria" w:cs="Cambria" w:hint="default"/>
        <w:b/>
        <w:i w:val="0"/>
        <w:sz w:val="24"/>
        <w:szCs w:val="24"/>
      </w:rPr>
    </w:lvl>
  </w:abstractNum>
  <w:abstractNum w:abstractNumId="6" w15:restartNumberingAfterBreak="0">
    <w:nsid w:val="00000007"/>
    <w:multiLevelType w:val="multilevel"/>
    <w:tmpl w:val="1734961E"/>
    <w:name w:val="WW8Num8"/>
    <w:lvl w:ilvl="0">
      <w:start w:val="1"/>
      <w:numFmt w:val="decimal"/>
      <w:lvlText w:val="%1)"/>
      <w:lvlJc w:val="left"/>
      <w:pPr>
        <w:tabs>
          <w:tab w:val="num" w:pos="0"/>
        </w:tabs>
        <w:ind w:left="720" w:hanging="360"/>
      </w:pPr>
      <w:rPr>
        <w:rFonts w:ascii="Calibri" w:eastAsia="Cambria" w:hAnsi="Calibri" w:cs="Calibri" w:hint="default"/>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8"/>
    <w:multiLevelType w:val="multilevel"/>
    <w:tmpl w:val="A0C2C474"/>
    <w:name w:val="WW8Num9"/>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Theme="minorHAnsi" w:hAnsiTheme="minorHAnsi" w:cstheme="minorHAnsi"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9"/>
    <w:multiLevelType w:val="singleLevel"/>
    <w:tmpl w:val="64605480"/>
    <w:name w:val="WW8Num10"/>
    <w:lvl w:ilvl="0">
      <w:start w:val="1"/>
      <w:numFmt w:val="decimal"/>
      <w:lvlText w:val="%1."/>
      <w:lvlJc w:val="left"/>
      <w:pPr>
        <w:tabs>
          <w:tab w:val="num" w:pos="0"/>
        </w:tabs>
        <w:ind w:left="720" w:hanging="360"/>
      </w:pPr>
      <w:rPr>
        <w:rFonts w:asciiTheme="minorHAnsi" w:hAnsiTheme="minorHAnsi" w:cstheme="minorHAnsi" w:hint="default"/>
        <w:b w:val="0"/>
        <w:bCs/>
        <w:color w:val="000000"/>
        <w:sz w:val="24"/>
        <w:szCs w:val="24"/>
        <w:lang w:eastAsia="pl-PL"/>
      </w:rPr>
    </w:lvl>
  </w:abstractNum>
  <w:abstractNum w:abstractNumId="9" w15:restartNumberingAfterBreak="0">
    <w:nsid w:val="0000000A"/>
    <w:multiLevelType w:val="singleLevel"/>
    <w:tmpl w:val="C914BC32"/>
    <w:name w:val="WW8Num11"/>
    <w:lvl w:ilvl="0">
      <w:start w:val="1"/>
      <w:numFmt w:val="decimal"/>
      <w:lvlText w:val="%1."/>
      <w:lvlJc w:val="left"/>
      <w:pPr>
        <w:tabs>
          <w:tab w:val="num" w:pos="0"/>
        </w:tabs>
        <w:ind w:left="720" w:hanging="360"/>
      </w:pPr>
      <w:rPr>
        <w:rFonts w:asciiTheme="minorHAnsi" w:hAnsiTheme="minorHAnsi" w:cstheme="minorHAnsi" w:hint="default"/>
        <w:b w:val="0"/>
        <w:bCs/>
        <w:sz w:val="24"/>
        <w:szCs w:val="24"/>
      </w:rPr>
    </w:lvl>
  </w:abstractNum>
  <w:abstractNum w:abstractNumId="10" w15:restartNumberingAfterBreak="0">
    <w:nsid w:val="0000000B"/>
    <w:multiLevelType w:val="multilevel"/>
    <w:tmpl w:val="BF1057B8"/>
    <w:name w:val="WW8Num12"/>
    <w:lvl w:ilvl="0">
      <w:start w:val="1"/>
      <w:numFmt w:val="decimal"/>
      <w:lvlText w:val="%1."/>
      <w:lvlJc w:val="left"/>
      <w:pPr>
        <w:tabs>
          <w:tab w:val="num" w:pos="0"/>
        </w:tabs>
        <w:ind w:left="720" w:hanging="360"/>
      </w:pPr>
      <w:rPr>
        <w:rFonts w:asciiTheme="minorHAnsi" w:hAnsiTheme="minorHAnsi" w:cstheme="minorHAnsi" w:hint="default"/>
        <w:b w:val="0"/>
        <w:bCs/>
        <w:color w:val="000000"/>
        <w:sz w:val="24"/>
        <w:szCs w:val="24"/>
        <w:lang w:eastAsia="pl-PL"/>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000000C"/>
    <w:multiLevelType w:val="multilevel"/>
    <w:tmpl w:val="17346A14"/>
    <w:name w:val="WW8Num14"/>
    <w:lvl w:ilvl="0">
      <w:start w:val="1"/>
      <w:numFmt w:val="decimal"/>
      <w:lvlText w:val="%1."/>
      <w:lvlJc w:val="left"/>
      <w:pPr>
        <w:tabs>
          <w:tab w:val="num" w:pos="3043"/>
        </w:tabs>
        <w:ind w:left="3783" w:hanging="380"/>
      </w:pPr>
      <w:rPr>
        <w:rFonts w:asciiTheme="minorHAnsi" w:hAnsiTheme="minorHAnsi" w:cstheme="minorHAnsi" w:hint="default"/>
        <w:b w:val="0"/>
        <w:bCs/>
        <w:color w:val="000000"/>
        <w:sz w:val="24"/>
        <w:szCs w:val="24"/>
      </w:rPr>
    </w:lvl>
    <w:lvl w:ilvl="1">
      <w:start w:val="1"/>
      <w:numFmt w:val="decimal"/>
      <w:lvlText w:val="%2)"/>
      <w:lvlJc w:val="left"/>
      <w:pPr>
        <w:tabs>
          <w:tab w:val="num" w:pos="1440"/>
        </w:tabs>
        <w:ind w:left="1440" w:hanging="360"/>
      </w:pPr>
      <w:rPr>
        <w:rFonts w:hint="default"/>
        <w:b w:val="0"/>
        <w:i w:val="0"/>
        <w:sz w:val="24"/>
        <w:szCs w:val="24"/>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0000000D"/>
    <w:multiLevelType w:val="multilevel"/>
    <w:tmpl w:val="0000000D"/>
    <w:name w:val="WW8Num15"/>
    <w:lvl w:ilvl="0">
      <w:start w:val="1"/>
      <w:numFmt w:val="decimal"/>
      <w:lvlText w:val="%1)"/>
      <w:lvlJc w:val="left"/>
      <w:pPr>
        <w:tabs>
          <w:tab w:val="num" w:pos="0"/>
        </w:tabs>
        <w:ind w:left="720" w:hanging="360"/>
      </w:pPr>
    </w:lvl>
    <w:lvl w:ilvl="1">
      <w:start w:val="1"/>
      <w:numFmt w:val="decimal"/>
      <w:lvlText w:val="%2)"/>
      <w:lvlJc w:val="left"/>
      <w:pPr>
        <w:tabs>
          <w:tab w:val="num" w:pos="0"/>
        </w:tabs>
        <w:ind w:left="1146" w:hanging="360"/>
      </w:pPr>
      <w:rPr>
        <w:rFonts w:ascii="Cambria" w:hAnsi="Cambria" w:cs="Cambria"/>
        <w:bCs/>
        <w:color w:val="000000"/>
        <w:sz w:val="24"/>
        <w:szCs w:val="24"/>
        <w:highlight w:val="yellow"/>
        <w:lang w:val="x-none"/>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singleLevel"/>
    <w:tmpl w:val="0000000E"/>
    <w:name w:val="WW8Num16"/>
    <w:lvl w:ilvl="0">
      <w:start w:val="1"/>
      <w:numFmt w:val="decimal"/>
      <w:lvlText w:val="%1."/>
      <w:lvlJc w:val="left"/>
      <w:pPr>
        <w:tabs>
          <w:tab w:val="num" w:pos="0"/>
        </w:tabs>
        <w:ind w:left="720" w:hanging="360"/>
      </w:pPr>
      <w:rPr>
        <w:rFonts w:ascii="Cambria" w:hAnsi="Cambria" w:cs="Cambria" w:hint="default"/>
        <w:b/>
        <w:bCs/>
        <w:sz w:val="24"/>
        <w:szCs w:val="24"/>
      </w:rPr>
    </w:lvl>
  </w:abstractNum>
  <w:abstractNum w:abstractNumId="14" w15:restartNumberingAfterBreak="0">
    <w:nsid w:val="0000000F"/>
    <w:multiLevelType w:val="singleLevel"/>
    <w:tmpl w:val="FDA8AEFC"/>
    <w:name w:val="WW8Num17"/>
    <w:lvl w:ilvl="0">
      <w:start w:val="1"/>
      <w:numFmt w:val="decimal"/>
      <w:lvlText w:val="%1."/>
      <w:lvlJc w:val="left"/>
      <w:pPr>
        <w:tabs>
          <w:tab w:val="num" w:pos="0"/>
        </w:tabs>
        <w:ind w:left="720" w:hanging="360"/>
      </w:pPr>
      <w:rPr>
        <w:rFonts w:asciiTheme="minorHAnsi" w:hAnsiTheme="minorHAnsi" w:cstheme="minorHAnsi" w:hint="default"/>
        <w:b w:val="0"/>
        <w:bCs/>
        <w:sz w:val="24"/>
        <w:szCs w:val="24"/>
      </w:rPr>
    </w:lvl>
  </w:abstractNum>
  <w:abstractNum w:abstractNumId="15" w15:restartNumberingAfterBreak="0">
    <w:nsid w:val="00000010"/>
    <w:multiLevelType w:val="multilevel"/>
    <w:tmpl w:val="00000010"/>
    <w:name w:val="WW8Num18"/>
    <w:lvl w:ilvl="0">
      <w:start w:val="1"/>
      <w:numFmt w:val="decimal"/>
      <w:pStyle w:val="Paragraf"/>
      <w:lvlText w:val="§ %1"/>
      <w:lvlJc w:val="left"/>
      <w:pPr>
        <w:tabs>
          <w:tab w:val="num" w:pos="72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00000011"/>
    <w:multiLevelType w:val="multilevel"/>
    <w:tmpl w:val="4AB0CA0A"/>
    <w:name w:val="WW8Num20"/>
    <w:lvl w:ilvl="0">
      <w:start w:val="1"/>
      <w:numFmt w:val="decimal"/>
      <w:lvlText w:val="%1)"/>
      <w:lvlJc w:val="left"/>
      <w:pPr>
        <w:tabs>
          <w:tab w:val="num" w:pos="0"/>
        </w:tabs>
        <w:ind w:left="720" w:hanging="360"/>
      </w:pPr>
      <w:rPr>
        <w:rFonts w:ascii="Cambria" w:hAnsi="Cambria" w:cs="Cambria"/>
        <w:sz w:val="24"/>
        <w:szCs w:val="24"/>
      </w:rPr>
    </w:lvl>
    <w:lvl w:ilvl="1">
      <w:start w:val="1"/>
      <w:numFmt w:val="decimal"/>
      <w:lvlText w:val="%2)"/>
      <w:lvlJc w:val="left"/>
      <w:pPr>
        <w:tabs>
          <w:tab w:val="num" w:pos="0"/>
        </w:tabs>
        <w:ind w:left="1146" w:hanging="360"/>
      </w:pPr>
    </w:lvl>
    <w:lvl w:ilvl="2">
      <w:start w:val="1"/>
      <w:numFmt w:val="decimal"/>
      <w:lvlText w:val="%3."/>
      <w:lvlJc w:val="left"/>
      <w:pPr>
        <w:tabs>
          <w:tab w:val="num" w:pos="0"/>
        </w:tabs>
        <w:ind w:left="2340" w:hanging="360"/>
      </w:pPr>
      <w:rPr>
        <w:rFonts w:asciiTheme="minorHAnsi" w:hAnsiTheme="minorHAnsi" w:cstheme="minorHAnsi" w:hint="default"/>
        <w:b w:val="0"/>
        <w:bCs/>
        <w:color w:val="000000"/>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12"/>
    <w:multiLevelType w:val="singleLevel"/>
    <w:tmpl w:val="DC30BB26"/>
    <w:name w:val="WW8Num21"/>
    <w:lvl w:ilvl="0">
      <w:start w:val="1"/>
      <w:numFmt w:val="decimal"/>
      <w:lvlText w:val="%1."/>
      <w:lvlJc w:val="left"/>
      <w:pPr>
        <w:tabs>
          <w:tab w:val="num" w:pos="0"/>
        </w:tabs>
        <w:ind w:left="720" w:hanging="360"/>
      </w:pPr>
      <w:rPr>
        <w:rFonts w:asciiTheme="minorHAnsi" w:hAnsiTheme="minorHAnsi" w:cstheme="minorHAnsi" w:hint="default"/>
        <w:b w:val="0"/>
        <w:bCs/>
        <w:sz w:val="24"/>
        <w:szCs w:val="24"/>
      </w:rPr>
    </w:lvl>
  </w:abstractNum>
  <w:abstractNum w:abstractNumId="18" w15:restartNumberingAfterBreak="0">
    <w:nsid w:val="00000013"/>
    <w:multiLevelType w:val="singleLevel"/>
    <w:tmpl w:val="C24C6F30"/>
    <w:name w:val="WW8Num22"/>
    <w:lvl w:ilvl="0">
      <w:start w:val="1"/>
      <w:numFmt w:val="decimal"/>
      <w:lvlText w:val="%1."/>
      <w:lvlJc w:val="left"/>
      <w:pPr>
        <w:tabs>
          <w:tab w:val="num" w:pos="0"/>
        </w:tabs>
        <w:ind w:left="720" w:hanging="360"/>
      </w:pPr>
      <w:rPr>
        <w:rFonts w:ascii="Calibri" w:hAnsi="Calibri" w:cs="Calibri" w:hint="default"/>
        <w:b w:val="0"/>
        <w:bCs/>
        <w:strike w:val="0"/>
        <w:dstrike w:val="0"/>
        <w:color w:val="000000"/>
        <w:sz w:val="24"/>
        <w:szCs w:val="24"/>
      </w:rPr>
    </w:lvl>
  </w:abstractNum>
  <w:abstractNum w:abstractNumId="19" w15:restartNumberingAfterBreak="0">
    <w:nsid w:val="00000014"/>
    <w:multiLevelType w:val="multilevel"/>
    <w:tmpl w:val="BB5A029E"/>
    <w:name w:val="WW8Num23"/>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rPr>
        <w:rFonts w:asciiTheme="minorHAnsi" w:hAnsiTheme="minorHAnsi" w:cstheme="minorHAnsi" w:hint="default"/>
        <w:b w:val="0"/>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000015"/>
    <w:multiLevelType w:val="multilevel"/>
    <w:tmpl w:val="00000015"/>
    <w:name w:val="WW8Num24"/>
    <w:lvl w:ilvl="0">
      <w:start w:val="1"/>
      <w:numFmt w:val="decimal"/>
      <w:lvlText w:val="%1)"/>
      <w:lvlJc w:val="left"/>
      <w:pPr>
        <w:tabs>
          <w:tab w:val="num" w:pos="0"/>
        </w:tabs>
        <w:ind w:left="720" w:hanging="360"/>
      </w:pPr>
    </w:lvl>
    <w:lvl w:ilvl="1">
      <w:start w:val="1"/>
      <w:numFmt w:val="decimal"/>
      <w:lvlText w:val="%2)"/>
      <w:lvlJc w:val="left"/>
      <w:pPr>
        <w:tabs>
          <w:tab w:val="num" w:pos="708"/>
        </w:tabs>
        <w:ind w:left="720" w:hanging="360"/>
      </w:pPr>
      <w:rPr>
        <w:rFonts w:ascii="Cambria" w:hAnsi="Cambria" w:cs="Cambria"/>
        <w:color w:val="000000"/>
        <w:sz w:val="24"/>
        <w:szCs w:val="24"/>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0000016"/>
    <w:multiLevelType w:val="multilevel"/>
    <w:tmpl w:val="00000016"/>
    <w:name w:val="WW8Num26"/>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00000017"/>
    <w:multiLevelType w:val="multilevel"/>
    <w:tmpl w:val="469660D4"/>
    <w:name w:val="WW8Num27"/>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rPr>
        <w:rFonts w:asciiTheme="minorHAnsi" w:hAnsiTheme="minorHAnsi" w:cstheme="minorHAnsi" w:hint="default"/>
        <w:b w:val="0"/>
        <w:bCs/>
        <w:color w:val="000000"/>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00000018"/>
    <w:multiLevelType w:val="multilevel"/>
    <w:tmpl w:val="00000018"/>
    <w:name w:val="WW8Num28"/>
    <w:lvl w:ilvl="0">
      <w:start w:val="1"/>
      <w:numFmt w:val="bullet"/>
      <w:pStyle w:val="Level4"/>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00000019"/>
    <w:multiLevelType w:val="multilevel"/>
    <w:tmpl w:val="00000019"/>
    <w:name w:val="WW8Num29"/>
    <w:lvl w:ilvl="0">
      <w:start w:val="1"/>
      <w:numFmt w:val="decimal"/>
      <w:lvlText w:val="%1)"/>
      <w:lvlJc w:val="left"/>
      <w:pPr>
        <w:tabs>
          <w:tab w:val="num" w:pos="0"/>
        </w:tabs>
        <w:ind w:left="720" w:hanging="360"/>
      </w:pPr>
    </w:lvl>
    <w:lvl w:ilvl="1">
      <w:start w:val="1"/>
      <w:numFmt w:val="decimal"/>
      <w:lvlText w:val="%2)"/>
      <w:lvlJc w:val="left"/>
      <w:pPr>
        <w:tabs>
          <w:tab w:val="num" w:pos="708"/>
        </w:tabs>
        <w:ind w:left="720" w:hanging="360"/>
      </w:pPr>
      <w:rPr>
        <w:rFonts w:ascii="Cambria" w:hAnsi="Cambria" w:cs="Cambria" w:hint="default"/>
        <w:b w:val="0"/>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0000001A"/>
    <w:multiLevelType w:val="multilevel"/>
    <w:tmpl w:val="80A24A90"/>
    <w:name w:val="WW8Num30"/>
    <w:lvl w:ilvl="0">
      <w:start w:val="5"/>
      <w:numFmt w:val="decimal"/>
      <w:lvlText w:val="%1."/>
      <w:lvlJc w:val="left"/>
      <w:pPr>
        <w:tabs>
          <w:tab w:val="num" w:pos="0"/>
        </w:tabs>
        <w:ind w:left="360" w:hanging="360"/>
      </w:pPr>
      <w:rPr>
        <w:rFonts w:cs="Arial" w:hint="default"/>
        <w:b w:val="0"/>
        <w:color w:val="000000"/>
      </w:rPr>
    </w:lvl>
    <w:lvl w:ilvl="1">
      <w:start w:val="1"/>
      <w:numFmt w:val="decimal"/>
      <w:lvlText w:val="%2."/>
      <w:lvlJc w:val="left"/>
      <w:pPr>
        <w:tabs>
          <w:tab w:val="num" w:pos="0"/>
        </w:tabs>
        <w:ind w:left="720" w:hanging="720"/>
      </w:pPr>
      <w:rPr>
        <w:rFonts w:asciiTheme="minorHAnsi" w:eastAsia="Calibri" w:hAnsiTheme="minorHAnsi" w:cstheme="minorHAnsi" w:hint="default"/>
        <w:b w:val="0"/>
        <w:bCs w:val="0"/>
        <w:color w:val="000000"/>
        <w:sz w:val="24"/>
        <w:szCs w:val="24"/>
        <w:lang w:eastAsia="pl-PL"/>
      </w:rPr>
    </w:lvl>
    <w:lvl w:ilvl="2">
      <w:start w:val="1"/>
      <w:numFmt w:val="decimal"/>
      <w:lvlText w:val="%1.%2.%3."/>
      <w:lvlJc w:val="left"/>
      <w:pPr>
        <w:tabs>
          <w:tab w:val="num" w:pos="0"/>
        </w:tabs>
        <w:ind w:left="720" w:hanging="720"/>
      </w:pPr>
      <w:rPr>
        <w:rFonts w:cs="Arial" w:hint="default"/>
        <w:b w:val="0"/>
        <w:color w:val="000000"/>
      </w:rPr>
    </w:lvl>
    <w:lvl w:ilvl="3">
      <w:start w:val="1"/>
      <w:numFmt w:val="decimal"/>
      <w:lvlText w:val="%1.%2.%3.%4."/>
      <w:lvlJc w:val="left"/>
      <w:pPr>
        <w:tabs>
          <w:tab w:val="num" w:pos="0"/>
        </w:tabs>
        <w:ind w:left="1080" w:hanging="1080"/>
      </w:pPr>
      <w:rPr>
        <w:rFonts w:cs="Arial" w:hint="default"/>
        <w:b w:val="0"/>
        <w:color w:val="000000"/>
      </w:rPr>
    </w:lvl>
    <w:lvl w:ilvl="4">
      <w:start w:val="1"/>
      <w:numFmt w:val="decimal"/>
      <w:lvlText w:val="%1.%2.%3.%4.%5."/>
      <w:lvlJc w:val="left"/>
      <w:pPr>
        <w:tabs>
          <w:tab w:val="num" w:pos="0"/>
        </w:tabs>
        <w:ind w:left="1080" w:hanging="1080"/>
      </w:pPr>
      <w:rPr>
        <w:rFonts w:cs="Arial" w:hint="default"/>
        <w:b w:val="0"/>
        <w:color w:val="000000"/>
      </w:rPr>
    </w:lvl>
    <w:lvl w:ilvl="5">
      <w:start w:val="1"/>
      <w:numFmt w:val="decimal"/>
      <w:lvlText w:val="%1.%2.%3.%4.%5.%6."/>
      <w:lvlJc w:val="left"/>
      <w:pPr>
        <w:tabs>
          <w:tab w:val="num" w:pos="0"/>
        </w:tabs>
        <w:ind w:left="1440" w:hanging="1440"/>
      </w:pPr>
      <w:rPr>
        <w:rFonts w:cs="Arial" w:hint="default"/>
        <w:b w:val="0"/>
        <w:color w:val="000000"/>
      </w:rPr>
    </w:lvl>
    <w:lvl w:ilvl="6">
      <w:start w:val="1"/>
      <w:numFmt w:val="decimal"/>
      <w:lvlText w:val="%1.%2.%3.%4.%5.%6.%7."/>
      <w:lvlJc w:val="left"/>
      <w:pPr>
        <w:tabs>
          <w:tab w:val="num" w:pos="0"/>
        </w:tabs>
        <w:ind w:left="1440" w:hanging="1440"/>
      </w:pPr>
      <w:rPr>
        <w:rFonts w:cs="Arial" w:hint="default"/>
        <w:b w:val="0"/>
        <w:color w:val="000000"/>
      </w:rPr>
    </w:lvl>
    <w:lvl w:ilvl="7">
      <w:start w:val="1"/>
      <w:numFmt w:val="decimal"/>
      <w:lvlText w:val="%1.%2.%3.%4.%5.%6.%7.%8."/>
      <w:lvlJc w:val="left"/>
      <w:pPr>
        <w:tabs>
          <w:tab w:val="num" w:pos="0"/>
        </w:tabs>
        <w:ind w:left="1800" w:hanging="1800"/>
      </w:pPr>
      <w:rPr>
        <w:rFonts w:cs="Arial" w:hint="default"/>
        <w:b w:val="0"/>
        <w:color w:val="000000"/>
      </w:rPr>
    </w:lvl>
    <w:lvl w:ilvl="8">
      <w:start w:val="1"/>
      <w:numFmt w:val="decimal"/>
      <w:lvlText w:val="%1.%2.%3.%4.%5.%6.%7.%8.%9."/>
      <w:lvlJc w:val="left"/>
      <w:pPr>
        <w:tabs>
          <w:tab w:val="num" w:pos="0"/>
        </w:tabs>
        <w:ind w:left="2160" w:hanging="2160"/>
      </w:pPr>
      <w:rPr>
        <w:rFonts w:cs="Arial" w:hint="default"/>
        <w:b w:val="0"/>
        <w:color w:val="000000"/>
      </w:rPr>
    </w:lvl>
  </w:abstractNum>
  <w:abstractNum w:abstractNumId="26" w15:restartNumberingAfterBreak="0">
    <w:nsid w:val="0000001B"/>
    <w:multiLevelType w:val="multilevel"/>
    <w:tmpl w:val="0000001B"/>
    <w:name w:val="WW8Num35"/>
    <w:lvl w:ilvl="0">
      <w:start w:val="1"/>
      <w:numFmt w:val="decimal"/>
      <w:lvlText w:val="%1)"/>
      <w:lvlJc w:val="left"/>
      <w:pPr>
        <w:tabs>
          <w:tab w:val="num" w:pos="0"/>
        </w:tabs>
        <w:ind w:left="720" w:hanging="360"/>
      </w:pPr>
    </w:lvl>
    <w:lvl w:ilvl="1">
      <w:start w:val="1"/>
      <w:numFmt w:val="decimal"/>
      <w:lvlText w:val="%2)"/>
      <w:lvlJc w:val="left"/>
      <w:pPr>
        <w:tabs>
          <w:tab w:val="num" w:pos="708"/>
        </w:tabs>
        <w:ind w:left="720" w:hanging="360"/>
      </w:pPr>
      <w:rPr>
        <w:rFonts w:ascii="Cambria" w:hAnsi="Cambria" w:cs="Cambria" w:hint="default"/>
        <w:i/>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0000001C"/>
    <w:multiLevelType w:val="singleLevel"/>
    <w:tmpl w:val="418C1C7C"/>
    <w:name w:val="WW8Num37"/>
    <w:lvl w:ilvl="0">
      <w:start w:val="1"/>
      <w:numFmt w:val="decimal"/>
      <w:lvlText w:val="%1)"/>
      <w:lvlJc w:val="left"/>
      <w:pPr>
        <w:tabs>
          <w:tab w:val="num" w:pos="0"/>
        </w:tabs>
        <w:ind w:left="1713" w:hanging="360"/>
      </w:pPr>
      <w:rPr>
        <w:rFonts w:ascii="Calibri" w:hAnsi="Calibri" w:cs="Calibri" w:hint="default"/>
      </w:rPr>
    </w:lvl>
  </w:abstractNum>
  <w:abstractNum w:abstractNumId="28" w15:restartNumberingAfterBreak="0">
    <w:nsid w:val="0000001D"/>
    <w:multiLevelType w:val="singleLevel"/>
    <w:tmpl w:val="0000001D"/>
    <w:name w:val="WW8Num38"/>
    <w:lvl w:ilvl="0">
      <w:start w:val="1"/>
      <w:numFmt w:val="lowerLetter"/>
      <w:lvlText w:val="%1)"/>
      <w:lvlJc w:val="left"/>
      <w:pPr>
        <w:tabs>
          <w:tab w:val="num" w:pos="0"/>
        </w:tabs>
        <w:ind w:left="786" w:hanging="360"/>
      </w:pPr>
      <w:rPr>
        <w:rFonts w:ascii="Cambria" w:hAnsi="Cambria" w:cs="Cambria" w:hint="default"/>
        <w:sz w:val="24"/>
        <w:szCs w:val="24"/>
      </w:rPr>
    </w:lvl>
  </w:abstractNum>
  <w:abstractNum w:abstractNumId="29" w15:restartNumberingAfterBreak="0">
    <w:nsid w:val="34277D53"/>
    <w:multiLevelType w:val="hybridMultilevel"/>
    <w:tmpl w:val="5622B76C"/>
    <w:name w:val="WW8Num222"/>
    <w:lvl w:ilvl="0" w:tplc="426A3A84">
      <w:start w:val="6"/>
      <w:numFmt w:val="decimal"/>
      <w:lvlText w:val="%1."/>
      <w:lvlJc w:val="left"/>
      <w:pPr>
        <w:tabs>
          <w:tab w:val="num" w:pos="0"/>
        </w:tabs>
        <w:ind w:left="720" w:hanging="360"/>
      </w:pPr>
      <w:rPr>
        <w:rFonts w:ascii="Cambria" w:hAnsi="Cambria" w:cs="Cambria" w:hint="default"/>
        <w:b/>
        <w:strike w:val="0"/>
        <w:dstrike w:val="0"/>
        <w:color w:val="0000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C7065AA"/>
    <w:multiLevelType w:val="hybridMultilevel"/>
    <w:tmpl w:val="D012EF28"/>
    <w:lvl w:ilvl="0" w:tplc="57E098D8">
      <w:start w:val="1"/>
      <w:numFmt w:val="decimal"/>
      <w:lvlText w:val="%1."/>
      <w:lvlJc w:val="left"/>
      <w:pPr>
        <w:ind w:left="720" w:hanging="360"/>
      </w:pPr>
      <w:rPr>
        <w:rFonts w:eastAsia="Calibr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DA804A3"/>
    <w:multiLevelType w:val="hybridMultilevel"/>
    <w:tmpl w:val="10D6202C"/>
    <w:lvl w:ilvl="0" w:tplc="DCFE970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0B36B4"/>
    <w:multiLevelType w:val="hybridMultilevel"/>
    <w:tmpl w:val="8932BE40"/>
    <w:lvl w:ilvl="0" w:tplc="F42038F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5A75EFB"/>
    <w:multiLevelType w:val="hybridMultilevel"/>
    <w:tmpl w:val="F15E6166"/>
    <w:lvl w:ilvl="0" w:tplc="0A7EDAE6">
      <w:start w:val="5"/>
      <w:numFmt w:val="decimal"/>
      <w:lvlText w:val="%1."/>
      <w:lvlJc w:val="left"/>
      <w:pPr>
        <w:tabs>
          <w:tab w:val="num" w:pos="1298"/>
        </w:tabs>
        <w:ind w:left="1298" w:hanging="360"/>
      </w:pPr>
      <w:rPr>
        <w:rFonts w:asciiTheme="minorHAnsi" w:hAnsiTheme="minorHAnsi" w:cstheme="minorHAnsi" w:hint="default"/>
        <w:b/>
        <w:i w:val="0"/>
        <w:sz w:val="24"/>
        <w:szCs w:val="24"/>
      </w:rPr>
    </w:lvl>
    <w:lvl w:ilvl="1" w:tplc="FABEDFFA">
      <w:start w:val="1"/>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8EA0E14"/>
    <w:multiLevelType w:val="hybridMultilevel"/>
    <w:tmpl w:val="E59E5AD6"/>
    <w:lvl w:ilvl="0" w:tplc="FFFFFFFF">
      <w:start w:val="1"/>
      <w:numFmt w:val="lowerLetter"/>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start w:val="1"/>
      <w:numFmt w:val="decimal"/>
      <w:lvlText w:val="%4."/>
      <w:lvlJc w:val="left"/>
      <w:pPr>
        <w:ind w:left="3164" w:hanging="360"/>
      </w:pPr>
    </w:lvl>
    <w:lvl w:ilvl="4" w:tplc="FFFFFFFF">
      <w:start w:val="1"/>
      <w:numFmt w:val="lowerLetter"/>
      <w:lvlText w:val="%5."/>
      <w:lvlJc w:val="left"/>
      <w:pPr>
        <w:ind w:left="3884" w:hanging="360"/>
      </w:pPr>
    </w:lvl>
    <w:lvl w:ilvl="5" w:tplc="FFFFFFFF">
      <w:start w:val="1"/>
      <w:numFmt w:val="lowerRoman"/>
      <w:lvlText w:val="%6."/>
      <w:lvlJc w:val="right"/>
      <w:pPr>
        <w:ind w:left="4604" w:hanging="180"/>
      </w:pPr>
    </w:lvl>
    <w:lvl w:ilvl="6" w:tplc="FFFFFFFF">
      <w:start w:val="1"/>
      <w:numFmt w:val="decimal"/>
      <w:lvlText w:val="%7."/>
      <w:lvlJc w:val="left"/>
      <w:pPr>
        <w:ind w:left="5324" w:hanging="360"/>
      </w:pPr>
    </w:lvl>
    <w:lvl w:ilvl="7" w:tplc="FFFFFFFF">
      <w:start w:val="1"/>
      <w:numFmt w:val="lowerLetter"/>
      <w:lvlText w:val="%8."/>
      <w:lvlJc w:val="left"/>
      <w:pPr>
        <w:ind w:left="6044" w:hanging="360"/>
      </w:pPr>
    </w:lvl>
    <w:lvl w:ilvl="8" w:tplc="FFFFFFFF">
      <w:start w:val="1"/>
      <w:numFmt w:val="lowerRoman"/>
      <w:lvlText w:val="%9."/>
      <w:lvlJc w:val="right"/>
      <w:pPr>
        <w:ind w:left="6764" w:hanging="180"/>
      </w:pPr>
    </w:lvl>
  </w:abstractNum>
  <w:abstractNum w:abstractNumId="35" w15:restartNumberingAfterBreak="0">
    <w:nsid w:val="504E787F"/>
    <w:multiLevelType w:val="hybridMultilevel"/>
    <w:tmpl w:val="31CAA1D6"/>
    <w:lvl w:ilvl="0" w:tplc="FFFFFFFF">
      <w:start w:val="1"/>
      <w:numFmt w:val="decimal"/>
      <w:lvlText w:val="%1)"/>
      <w:lvlJc w:val="left"/>
      <w:pPr>
        <w:ind w:left="1287" w:hanging="360"/>
      </w:pPr>
    </w:lvl>
    <w:lvl w:ilvl="1" w:tplc="3BCEB238">
      <w:start w:val="1"/>
      <w:numFmt w:val="decimal"/>
      <w:lvlText w:val="%2)"/>
      <w:lvlJc w:val="left"/>
      <w:pPr>
        <w:ind w:left="720" w:hanging="360"/>
      </w:pPr>
      <w:rPr>
        <w:rFonts w:ascii="Cambria" w:hAnsi="Cambria" w:hint="default"/>
        <w:sz w:val="24"/>
        <w:szCs w:val="24"/>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6" w15:restartNumberingAfterBreak="0">
    <w:nsid w:val="58521A0D"/>
    <w:multiLevelType w:val="hybridMultilevel"/>
    <w:tmpl w:val="65248B2C"/>
    <w:lvl w:ilvl="0" w:tplc="FFFFFFFF">
      <w:start w:val="1"/>
      <w:numFmt w:val="lowerLetter"/>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33A7936"/>
    <w:multiLevelType w:val="hybridMultilevel"/>
    <w:tmpl w:val="CD80331E"/>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6EB48D3E">
      <w:start w:val="1"/>
      <w:numFmt w:val="decimal"/>
      <w:lvlText w:val="%4."/>
      <w:lvlJc w:val="left"/>
      <w:pPr>
        <w:ind w:left="2880" w:hanging="360"/>
      </w:pPr>
      <w:rPr>
        <w:b w:val="0"/>
        <w:bCs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AD82740"/>
    <w:multiLevelType w:val="multilevel"/>
    <w:tmpl w:val="C4B878CA"/>
    <w:lvl w:ilvl="0">
      <w:start w:val="1"/>
      <w:numFmt w:val="decimal"/>
      <w:lvlText w:val="%1."/>
      <w:lvlJc w:val="left"/>
      <w:pPr>
        <w:tabs>
          <w:tab w:val="num" w:pos="360"/>
        </w:tabs>
        <w:ind w:left="360" w:hanging="360"/>
      </w:pPr>
      <w:rPr>
        <w:rFonts w:asciiTheme="majorHAnsi" w:eastAsiaTheme="minorHAnsi" w:hAnsiTheme="majorHAnsi" w:cstheme="majorHAnsi" w:hint="default"/>
        <w:b w:val="0"/>
        <w:bCs/>
        <w:sz w:val="22"/>
        <w:szCs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DCF7D76"/>
    <w:multiLevelType w:val="multilevel"/>
    <w:tmpl w:val="CB46D280"/>
    <w:styleLink w:val="WW8Num2"/>
    <w:lvl w:ilvl="0">
      <w:start w:val="1"/>
      <w:numFmt w:val="decimal"/>
      <w:lvlText w:val="%1."/>
      <w:lvlJc w:val="left"/>
      <w:pPr>
        <w:ind w:left="72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7216177A"/>
    <w:multiLevelType w:val="hybridMultilevel"/>
    <w:tmpl w:val="9FA61EDC"/>
    <w:lvl w:ilvl="0" w:tplc="30769560">
      <w:start w:val="1"/>
      <w:numFmt w:val="lowerLetter"/>
      <w:lvlText w:val="%1)"/>
      <w:lvlJc w:val="left"/>
      <w:pPr>
        <w:ind w:left="720" w:hanging="360"/>
      </w:pPr>
      <w:rPr>
        <w:rFonts w:ascii="Cambria" w:hAnsi="Cambria"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3E27C04"/>
    <w:multiLevelType w:val="multilevel"/>
    <w:tmpl w:val="CD7462DA"/>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7"/>
  </w:num>
  <w:num w:numId="8">
    <w:abstractNumId w:val="8"/>
  </w:num>
  <w:num w:numId="9">
    <w:abstractNumId w:val="9"/>
  </w:num>
  <w:num w:numId="10">
    <w:abstractNumId w:val="10"/>
  </w:num>
  <w:num w:numId="11">
    <w:abstractNumId w:val="11"/>
  </w:num>
  <w:num w:numId="12">
    <w:abstractNumId w:val="15"/>
  </w:num>
  <w:num w:numId="13">
    <w:abstractNumId w:val="16"/>
  </w:num>
  <w:num w:numId="14">
    <w:abstractNumId w:val="18"/>
  </w:num>
  <w:num w:numId="15">
    <w:abstractNumId w:val="19"/>
  </w:num>
  <w:num w:numId="16">
    <w:abstractNumId w:val="20"/>
  </w:num>
  <w:num w:numId="17">
    <w:abstractNumId w:val="21"/>
  </w:num>
  <w:num w:numId="18">
    <w:abstractNumId w:val="23"/>
  </w:num>
  <w:num w:numId="19">
    <w:abstractNumId w:val="24"/>
  </w:num>
  <w:num w:numId="20">
    <w:abstractNumId w:val="25"/>
  </w:num>
  <w:num w:numId="21">
    <w:abstractNumId w:val="27"/>
  </w:num>
  <w:num w:numId="22">
    <w:abstractNumId w:val="28"/>
  </w:num>
  <w:num w:numId="23">
    <w:abstractNumId w:val="35"/>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40"/>
  </w:num>
  <w:num w:numId="27">
    <w:abstractNumId w:val="41"/>
  </w:num>
  <w:num w:numId="28">
    <w:abstractNumId w:val="30"/>
  </w:num>
  <w:num w:numId="29">
    <w:abstractNumId w:val="39"/>
  </w:num>
  <w:num w:numId="30">
    <w:abstractNumId w:val="36"/>
  </w:num>
  <w:num w:numId="31">
    <w:abstractNumId w:val="32"/>
  </w:num>
  <w:num w:numId="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29"/>
  </w:num>
  <w:num w:numId="35">
    <w:abstractNumId w:val="3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855"/>
    <w:rsid w:val="0000198C"/>
    <w:rsid w:val="00007656"/>
    <w:rsid w:val="000374EA"/>
    <w:rsid w:val="00067448"/>
    <w:rsid w:val="000A3FFC"/>
    <w:rsid w:val="000E030E"/>
    <w:rsid w:val="00103B6B"/>
    <w:rsid w:val="00103BF9"/>
    <w:rsid w:val="0010590B"/>
    <w:rsid w:val="00121DC9"/>
    <w:rsid w:val="001571FB"/>
    <w:rsid w:val="00160F47"/>
    <w:rsid w:val="00162A4B"/>
    <w:rsid w:val="00184507"/>
    <w:rsid w:val="001A320E"/>
    <w:rsid w:val="001A3BE6"/>
    <w:rsid w:val="001A40EA"/>
    <w:rsid w:val="001A6711"/>
    <w:rsid w:val="001E17AC"/>
    <w:rsid w:val="001F07F0"/>
    <w:rsid w:val="00210A57"/>
    <w:rsid w:val="00211B05"/>
    <w:rsid w:val="00212752"/>
    <w:rsid w:val="00217626"/>
    <w:rsid w:val="00243162"/>
    <w:rsid w:val="0026356B"/>
    <w:rsid w:val="00287924"/>
    <w:rsid w:val="0029002C"/>
    <w:rsid w:val="002940E8"/>
    <w:rsid w:val="002965DC"/>
    <w:rsid w:val="002A0344"/>
    <w:rsid w:val="002B3259"/>
    <w:rsid w:val="002C1B8B"/>
    <w:rsid w:val="002E4DF5"/>
    <w:rsid w:val="002F4CEF"/>
    <w:rsid w:val="00301BF1"/>
    <w:rsid w:val="00340A16"/>
    <w:rsid w:val="00342C6D"/>
    <w:rsid w:val="0034698E"/>
    <w:rsid w:val="00353D95"/>
    <w:rsid w:val="00363222"/>
    <w:rsid w:val="003744CD"/>
    <w:rsid w:val="00387637"/>
    <w:rsid w:val="0039117D"/>
    <w:rsid w:val="00397DF1"/>
    <w:rsid w:val="003B6EBD"/>
    <w:rsid w:val="003C7BA9"/>
    <w:rsid w:val="003D7932"/>
    <w:rsid w:val="003F1137"/>
    <w:rsid w:val="00402D10"/>
    <w:rsid w:val="0040708A"/>
    <w:rsid w:val="004155AB"/>
    <w:rsid w:val="00423F0B"/>
    <w:rsid w:val="004413F4"/>
    <w:rsid w:val="00446855"/>
    <w:rsid w:val="00464692"/>
    <w:rsid w:val="004B1FA5"/>
    <w:rsid w:val="004B4CD8"/>
    <w:rsid w:val="004C4901"/>
    <w:rsid w:val="004C4D95"/>
    <w:rsid w:val="004E1DB9"/>
    <w:rsid w:val="00510926"/>
    <w:rsid w:val="0051251A"/>
    <w:rsid w:val="00533F62"/>
    <w:rsid w:val="00546000"/>
    <w:rsid w:val="00550AB6"/>
    <w:rsid w:val="00555230"/>
    <w:rsid w:val="00571500"/>
    <w:rsid w:val="00581860"/>
    <w:rsid w:val="005957D0"/>
    <w:rsid w:val="005A15CE"/>
    <w:rsid w:val="005D24EA"/>
    <w:rsid w:val="0062379E"/>
    <w:rsid w:val="00625EC4"/>
    <w:rsid w:val="006333BA"/>
    <w:rsid w:val="006436BF"/>
    <w:rsid w:val="00653EBC"/>
    <w:rsid w:val="006609F6"/>
    <w:rsid w:val="0067529F"/>
    <w:rsid w:val="00677950"/>
    <w:rsid w:val="006839F3"/>
    <w:rsid w:val="00694E49"/>
    <w:rsid w:val="006A574A"/>
    <w:rsid w:val="006F0D96"/>
    <w:rsid w:val="006F6457"/>
    <w:rsid w:val="00700F05"/>
    <w:rsid w:val="00717734"/>
    <w:rsid w:val="00736CA8"/>
    <w:rsid w:val="007508C8"/>
    <w:rsid w:val="007D4FAC"/>
    <w:rsid w:val="007D753E"/>
    <w:rsid w:val="007E4BA7"/>
    <w:rsid w:val="007F49CA"/>
    <w:rsid w:val="007F509C"/>
    <w:rsid w:val="00805DE1"/>
    <w:rsid w:val="008107D0"/>
    <w:rsid w:val="008136E3"/>
    <w:rsid w:val="00831B65"/>
    <w:rsid w:val="008545F4"/>
    <w:rsid w:val="0088377C"/>
    <w:rsid w:val="0088547D"/>
    <w:rsid w:val="008B2D1D"/>
    <w:rsid w:val="008B3EEF"/>
    <w:rsid w:val="008D4C87"/>
    <w:rsid w:val="008D5CD2"/>
    <w:rsid w:val="008F5FD7"/>
    <w:rsid w:val="008F6627"/>
    <w:rsid w:val="0090572E"/>
    <w:rsid w:val="00924289"/>
    <w:rsid w:val="009346C1"/>
    <w:rsid w:val="009708BA"/>
    <w:rsid w:val="00990EE8"/>
    <w:rsid w:val="0099126F"/>
    <w:rsid w:val="009B2286"/>
    <w:rsid w:val="009C50FE"/>
    <w:rsid w:val="009C5F95"/>
    <w:rsid w:val="009C78FF"/>
    <w:rsid w:val="009D2A76"/>
    <w:rsid w:val="009E41DF"/>
    <w:rsid w:val="009F1E7E"/>
    <w:rsid w:val="00A02FFC"/>
    <w:rsid w:val="00A11665"/>
    <w:rsid w:val="00A3065B"/>
    <w:rsid w:val="00A46FFC"/>
    <w:rsid w:val="00A639CB"/>
    <w:rsid w:val="00A67C90"/>
    <w:rsid w:val="00A92FAE"/>
    <w:rsid w:val="00AD6368"/>
    <w:rsid w:val="00AD72F6"/>
    <w:rsid w:val="00AE73B1"/>
    <w:rsid w:val="00AF6EBA"/>
    <w:rsid w:val="00B10C37"/>
    <w:rsid w:val="00B15DBA"/>
    <w:rsid w:val="00B16D5F"/>
    <w:rsid w:val="00B175CB"/>
    <w:rsid w:val="00B21242"/>
    <w:rsid w:val="00B41FD7"/>
    <w:rsid w:val="00B52E66"/>
    <w:rsid w:val="00B71DE0"/>
    <w:rsid w:val="00B918EB"/>
    <w:rsid w:val="00BA2E2B"/>
    <w:rsid w:val="00BC245B"/>
    <w:rsid w:val="00BD75BD"/>
    <w:rsid w:val="00BE4BD0"/>
    <w:rsid w:val="00C14C31"/>
    <w:rsid w:val="00C525D9"/>
    <w:rsid w:val="00C56594"/>
    <w:rsid w:val="00C9121B"/>
    <w:rsid w:val="00C935D9"/>
    <w:rsid w:val="00CA2437"/>
    <w:rsid w:val="00CA59E6"/>
    <w:rsid w:val="00CB7F4F"/>
    <w:rsid w:val="00CC430B"/>
    <w:rsid w:val="00CF026D"/>
    <w:rsid w:val="00CF7307"/>
    <w:rsid w:val="00D00A80"/>
    <w:rsid w:val="00D02E26"/>
    <w:rsid w:val="00D132E4"/>
    <w:rsid w:val="00D15840"/>
    <w:rsid w:val="00D328CD"/>
    <w:rsid w:val="00D32F85"/>
    <w:rsid w:val="00D51165"/>
    <w:rsid w:val="00D929EB"/>
    <w:rsid w:val="00DB2E38"/>
    <w:rsid w:val="00DD79B7"/>
    <w:rsid w:val="00DE1C23"/>
    <w:rsid w:val="00DE7517"/>
    <w:rsid w:val="00E03C64"/>
    <w:rsid w:val="00E26B2A"/>
    <w:rsid w:val="00E33E5D"/>
    <w:rsid w:val="00E47258"/>
    <w:rsid w:val="00E50158"/>
    <w:rsid w:val="00E514FC"/>
    <w:rsid w:val="00E529E5"/>
    <w:rsid w:val="00E538E1"/>
    <w:rsid w:val="00E54197"/>
    <w:rsid w:val="00E5502F"/>
    <w:rsid w:val="00E65499"/>
    <w:rsid w:val="00E879D5"/>
    <w:rsid w:val="00EA3AA9"/>
    <w:rsid w:val="00EB0A4F"/>
    <w:rsid w:val="00EB0ED8"/>
    <w:rsid w:val="00EC3A60"/>
    <w:rsid w:val="00EE6EAD"/>
    <w:rsid w:val="00F51C8F"/>
    <w:rsid w:val="00F544B6"/>
    <w:rsid w:val="00F73EF3"/>
    <w:rsid w:val="00F91384"/>
    <w:rsid w:val="00F962AC"/>
    <w:rsid w:val="00FA518C"/>
    <w:rsid w:val="00FB57E3"/>
    <w:rsid w:val="00FD58E2"/>
    <w:rsid w:val="00FE5919"/>
    <w:rsid w:val="00FF7C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F158004"/>
  <w15:docId w15:val="{50595D12-5F4D-4199-AD5F-3AFFBBB59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hAnsi="Calibri" w:cs="Calibri"/>
      <w:sz w:val="22"/>
      <w:szCs w:val="22"/>
      <w:lang w:eastAsia="zh-CN"/>
    </w:rPr>
  </w:style>
  <w:style w:type="paragraph" w:styleId="Nagwek1">
    <w:name w:val="heading 1"/>
    <w:basedOn w:val="Normalny"/>
    <w:next w:val="Normalny"/>
    <w:qFormat/>
    <w:pPr>
      <w:keepNext/>
      <w:numPr>
        <w:numId w:val="1"/>
      </w:numPr>
      <w:spacing w:before="240" w:after="60"/>
      <w:outlineLvl w:val="0"/>
    </w:pPr>
    <w:rPr>
      <w:rFonts w:ascii="Arial" w:hAnsi="Arial" w:cs="Arial"/>
      <w:b/>
      <w:bCs/>
      <w:kern w:val="2"/>
      <w:sz w:val="32"/>
      <w:szCs w:val="32"/>
      <w:lang w:val="x-none"/>
    </w:rPr>
  </w:style>
  <w:style w:type="paragraph" w:styleId="Nagwek2">
    <w:name w:val="heading 2"/>
    <w:basedOn w:val="Normalny"/>
    <w:next w:val="Normalny"/>
    <w:qFormat/>
    <w:pPr>
      <w:keepNext/>
      <w:numPr>
        <w:ilvl w:val="1"/>
        <w:numId w:val="1"/>
      </w:numPr>
      <w:spacing w:before="240" w:after="60"/>
      <w:outlineLvl w:val="1"/>
    </w:pPr>
    <w:rPr>
      <w:rFonts w:ascii="Cambria" w:hAnsi="Cambria" w:cs="Cambria"/>
      <w:b/>
      <w:bCs/>
      <w:i/>
      <w:iCs/>
      <w:sz w:val="28"/>
      <w:szCs w:val="28"/>
      <w:lang w:val="x-none"/>
    </w:rPr>
  </w:style>
  <w:style w:type="paragraph" w:styleId="Nagwek3">
    <w:name w:val="heading 3"/>
    <w:basedOn w:val="Normalny"/>
    <w:next w:val="Normalny"/>
    <w:qFormat/>
    <w:pPr>
      <w:numPr>
        <w:ilvl w:val="2"/>
        <w:numId w:val="1"/>
      </w:numPr>
      <w:spacing w:before="200" w:after="0" w:line="264" w:lineRule="auto"/>
      <w:outlineLvl w:val="2"/>
    </w:pPr>
    <w:rPr>
      <w:rFonts w:ascii="Calibri Light" w:eastAsia="SimSun" w:hAnsi="Calibri Light" w:cs="Calibri Light"/>
      <w:b/>
      <w:bCs/>
      <w:lang w:val="x-none"/>
    </w:rPr>
  </w:style>
  <w:style w:type="paragraph" w:styleId="Nagwek4">
    <w:name w:val="heading 4"/>
    <w:basedOn w:val="Normalny"/>
    <w:next w:val="Normalny"/>
    <w:qFormat/>
    <w:pPr>
      <w:numPr>
        <w:ilvl w:val="3"/>
        <w:numId w:val="1"/>
      </w:numPr>
      <w:spacing w:before="200" w:after="0"/>
      <w:outlineLvl w:val="3"/>
    </w:pPr>
    <w:rPr>
      <w:rFonts w:ascii="Calibri Light" w:eastAsia="SimSun" w:hAnsi="Calibri Light" w:cs="Calibri Light"/>
      <w:b/>
      <w:bCs/>
      <w:i/>
      <w:iCs/>
      <w:lang w:val="x-none"/>
    </w:rPr>
  </w:style>
  <w:style w:type="paragraph" w:styleId="Nagwek5">
    <w:name w:val="heading 5"/>
    <w:basedOn w:val="Normalny"/>
    <w:next w:val="Normalny"/>
    <w:qFormat/>
    <w:pPr>
      <w:numPr>
        <w:ilvl w:val="4"/>
        <w:numId w:val="1"/>
      </w:numPr>
      <w:spacing w:before="200" w:after="0"/>
      <w:outlineLvl w:val="4"/>
    </w:pPr>
    <w:rPr>
      <w:rFonts w:ascii="Calibri Light" w:eastAsia="SimSun" w:hAnsi="Calibri Light" w:cs="Calibri Light"/>
      <w:b/>
      <w:bCs/>
      <w:color w:val="7F7F7F"/>
      <w:lang w:val="x-none"/>
    </w:rPr>
  </w:style>
  <w:style w:type="paragraph" w:styleId="Nagwek6">
    <w:name w:val="heading 6"/>
    <w:basedOn w:val="Normalny"/>
    <w:next w:val="Normalny"/>
    <w:qFormat/>
    <w:pPr>
      <w:numPr>
        <w:ilvl w:val="5"/>
        <w:numId w:val="1"/>
      </w:numPr>
      <w:spacing w:after="0" w:line="264" w:lineRule="auto"/>
      <w:outlineLvl w:val="5"/>
    </w:pPr>
    <w:rPr>
      <w:rFonts w:ascii="Calibri Light" w:eastAsia="SimSun" w:hAnsi="Calibri Light" w:cs="Calibri Light"/>
      <w:b/>
      <w:bCs/>
      <w:i/>
      <w:iCs/>
      <w:color w:val="7F7F7F"/>
      <w:lang w:val="x-none"/>
    </w:rPr>
  </w:style>
  <w:style w:type="paragraph" w:styleId="Nagwek7">
    <w:name w:val="heading 7"/>
    <w:basedOn w:val="Normalny"/>
    <w:next w:val="Normalny"/>
    <w:qFormat/>
    <w:pPr>
      <w:numPr>
        <w:ilvl w:val="6"/>
        <w:numId w:val="1"/>
      </w:numPr>
      <w:spacing w:before="240" w:after="60"/>
      <w:outlineLvl w:val="6"/>
    </w:pPr>
    <w:rPr>
      <w:rFonts w:ascii="Times New Roman" w:hAnsi="Times New Roman" w:cs="Times New Roman"/>
      <w:sz w:val="24"/>
      <w:szCs w:val="24"/>
      <w:lang w:val="x-none"/>
    </w:rPr>
  </w:style>
  <w:style w:type="paragraph" w:styleId="Nagwek8">
    <w:name w:val="heading 8"/>
    <w:basedOn w:val="Normalny"/>
    <w:next w:val="Normalny"/>
    <w:qFormat/>
    <w:pPr>
      <w:numPr>
        <w:ilvl w:val="7"/>
        <w:numId w:val="1"/>
      </w:numPr>
      <w:spacing w:after="0"/>
      <w:outlineLvl w:val="7"/>
    </w:pPr>
    <w:rPr>
      <w:rFonts w:ascii="Calibri Light" w:eastAsia="SimSun" w:hAnsi="Calibri Light" w:cs="Calibri Light"/>
      <w:sz w:val="20"/>
      <w:szCs w:val="20"/>
      <w:lang w:val="x-none"/>
    </w:rPr>
  </w:style>
  <w:style w:type="paragraph" w:styleId="Nagwek9">
    <w:name w:val="heading 9"/>
    <w:basedOn w:val="Normalny"/>
    <w:next w:val="Normalny"/>
    <w:qFormat/>
    <w:pPr>
      <w:numPr>
        <w:ilvl w:val="8"/>
        <w:numId w:val="1"/>
      </w:numPr>
      <w:spacing w:after="0"/>
      <w:outlineLvl w:val="8"/>
    </w:pPr>
    <w:rPr>
      <w:rFonts w:ascii="Calibri Light" w:eastAsia="SimSun" w:hAnsi="Calibri Light" w:cs="Calibri Light"/>
      <w:i/>
      <w:iCs/>
      <w:spacing w:val="5"/>
      <w:sz w:val="20"/>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mbria" w:hAnsi="Cambria" w:cs="Cambria"/>
      <w:b w:val="0"/>
      <w:color w:val="000000"/>
      <w:sz w:val="24"/>
      <w:szCs w:val="24"/>
      <w:lang w:val="x-none" w:bidi="ar-SA"/>
    </w:rPr>
  </w:style>
  <w:style w:type="character" w:customStyle="1" w:styleId="WW8Num2z1">
    <w:name w:val="WW8Num2z1"/>
  </w:style>
  <w:style w:type="character" w:customStyle="1" w:styleId="WW8Num2z2">
    <w:name w:val="WW8Num2z2"/>
    <w:rPr>
      <w:rFonts w:ascii="Cambria" w:hAnsi="Cambria" w:cs="Cambria" w:hint="default"/>
      <w:b/>
      <w:sz w:val="24"/>
      <w:szCs w:val="24"/>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rPr>
      <w:rFonts w:ascii="Cambria" w:hAnsi="Cambria" w:cs="Cambria" w:hint="default"/>
      <w:sz w:val="24"/>
      <w:szCs w:val="24"/>
    </w:rPr>
  </w:style>
  <w:style w:type="character" w:customStyle="1" w:styleId="WW8Num3z2">
    <w:name w:val="WW8Num3z2"/>
    <w:rPr>
      <w:rFonts w:hint="default"/>
      <w:b/>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Cambria" w:hAnsi="Cambria" w:cs="Mangal" w:hint="default"/>
      <w:b w:val="0"/>
      <w:color w:val="000000"/>
      <w:sz w:val="24"/>
      <w:szCs w:val="24"/>
    </w:rPr>
  </w:style>
  <w:style w:type="character" w:customStyle="1" w:styleId="WW8Num5z0">
    <w:name w:val="WW8Num5z0"/>
    <w:rPr>
      <w:rFonts w:ascii="Cambria" w:hAnsi="Cambria" w:cs="Cambria" w:hint="default"/>
      <w:b/>
      <w:color w:val="000000"/>
      <w:sz w:val="24"/>
      <w:szCs w:val="24"/>
    </w:rPr>
  </w:style>
  <w:style w:type="character" w:customStyle="1" w:styleId="WW8Num6z0">
    <w:name w:val="WW8Num6z0"/>
    <w:rPr>
      <w:rFonts w:cs="Times New Roman"/>
      <w:b/>
    </w:rPr>
  </w:style>
  <w:style w:type="character" w:customStyle="1" w:styleId="WW8Num6z2">
    <w:name w:val="WW8Num6z2"/>
    <w:rPr>
      <w:rFonts w:cs="Times New Roman"/>
    </w:rPr>
  </w:style>
  <w:style w:type="character" w:customStyle="1" w:styleId="WW8Num7z0">
    <w:name w:val="WW8Num7z0"/>
    <w:rPr>
      <w:rFonts w:ascii="Cambria" w:hAnsi="Cambria" w:cs="Cambria" w:hint="default"/>
      <w:b/>
      <w:i w:val="0"/>
      <w:sz w:val="24"/>
      <w:szCs w:val="24"/>
    </w:rPr>
  </w:style>
  <w:style w:type="character" w:customStyle="1" w:styleId="WW8Num8z0">
    <w:name w:val="WW8Num8z0"/>
    <w:rPr>
      <w:rFonts w:ascii="Cambria" w:eastAsia="Cambria" w:hAnsi="Cambria" w:cs="Cambria" w:hint="default"/>
      <w:szCs w:val="24"/>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rPr>
      <w:rFonts w:ascii="Cambria" w:hAnsi="Cambria" w:cs="Cambria" w:hint="default"/>
      <w:sz w:val="24"/>
      <w:szCs w:val="24"/>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Cambria" w:hAnsi="Cambria" w:cs="Cambria" w:hint="default"/>
      <w:b/>
      <w:color w:val="000000"/>
      <w:sz w:val="24"/>
      <w:szCs w:val="24"/>
      <w:lang w:eastAsia="pl-PL"/>
    </w:rPr>
  </w:style>
  <w:style w:type="character" w:customStyle="1" w:styleId="WW8Num11z0">
    <w:name w:val="WW8Num11z0"/>
    <w:rPr>
      <w:rFonts w:ascii="Cambria" w:hAnsi="Cambria" w:cs="Times New Roman"/>
      <w:b/>
      <w:sz w:val="24"/>
      <w:szCs w:val="24"/>
    </w:rPr>
  </w:style>
  <w:style w:type="character" w:customStyle="1" w:styleId="WW8Num12z0">
    <w:name w:val="WW8Num12z0"/>
    <w:rPr>
      <w:rFonts w:ascii="Cambria" w:hAnsi="Cambria" w:cs="Cambria" w:hint="default"/>
      <w:b/>
      <w:color w:val="000000"/>
      <w:sz w:val="24"/>
      <w:szCs w:val="24"/>
      <w:lang w:eastAsia="pl-PL"/>
    </w:rPr>
  </w:style>
  <w:style w:type="character" w:customStyle="1" w:styleId="WW8Num13z0">
    <w:name w:val="WW8Num13z0"/>
  </w:style>
  <w:style w:type="character" w:customStyle="1" w:styleId="WW8Num13z1">
    <w:name w:val="WW8Num13z1"/>
    <w:rPr>
      <w:rFonts w:ascii="Cambria" w:hAnsi="Cambria" w:cs="Cambria" w:hint="default"/>
      <w:sz w:val="24"/>
      <w:szCs w:val="24"/>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Cambria" w:hAnsi="Cambria" w:cs="Cambria" w:hint="default"/>
      <w:b/>
      <w:color w:val="000000"/>
      <w:sz w:val="24"/>
      <w:szCs w:val="24"/>
    </w:rPr>
  </w:style>
  <w:style w:type="character" w:customStyle="1" w:styleId="WW8Num15z0">
    <w:name w:val="WW8Num15z0"/>
  </w:style>
  <w:style w:type="character" w:customStyle="1" w:styleId="WW8Num15z1">
    <w:name w:val="WW8Num15z1"/>
    <w:rPr>
      <w:rFonts w:ascii="Cambria" w:hAnsi="Cambria" w:cs="Cambria"/>
      <w:bCs/>
      <w:color w:val="000000"/>
      <w:sz w:val="24"/>
      <w:szCs w:val="24"/>
      <w:highlight w:val="yellow"/>
      <w:lang w:val="x-none"/>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Cambria" w:hAnsi="Cambria" w:cs="Cambria" w:hint="default"/>
      <w:b/>
      <w:bCs/>
      <w:sz w:val="24"/>
      <w:szCs w:val="24"/>
    </w:rPr>
  </w:style>
  <w:style w:type="character" w:customStyle="1" w:styleId="WW8Num17z0">
    <w:name w:val="WW8Num17z0"/>
    <w:rPr>
      <w:rFonts w:ascii="Cambria" w:hAnsi="Cambria" w:cs="Cambria" w:hint="default"/>
      <w:b/>
      <w:sz w:val="24"/>
      <w:szCs w:val="24"/>
    </w:rPr>
  </w:style>
  <w:style w:type="character" w:customStyle="1" w:styleId="WW8Num18z0">
    <w:name w:val="WW8Num18z0"/>
    <w:rPr>
      <w:rFonts w:hint="default"/>
    </w:rPr>
  </w:style>
  <w:style w:type="character" w:customStyle="1" w:styleId="WW8Num19z0">
    <w:name w:val="WW8Num19z0"/>
    <w:rPr>
      <w:rFonts w:ascii="Cambria" w:hAnsi="Cambria" w:cs="Cambria" w:hint="default"/>
      <w:b/>
      <w:strike w:val="0"/>
      <w:dstrike w:val="0"/>
      <w:sz w:val="24"/>
      <w:szCs w:val="24"/>
    </w:rPr>
  </w:style>
  <w:style w:type="character" w:customStyle="1" w:styleId="WW8Num20z0">
    <w:name w:val="WW8Num20z0"/>
    <w:rPr>
      <w:rFonts w:ascii="Cambria" w:hAnsi="Cambria" w:cs="Cambria"/>
      <w:sz w:val="24"/>
      <w:szCs w:val="24"/>
    </w:rPr>
  </w:style>
  <w:style w:type="character" w:customStyle="1" w:styleId="WW8Num20z1">
    <w:name w:val="WW8Num20z1"/>
  </w:style>
  <w:style w:type="character" w:customStyle="1" w:styleId="WW8Num20z2">
    <w:name w:val="WW8Num20z2"/>
    <w:rPr>
      <w:rFonts w:ascii="Cambria" w:hAnsi="Cambria" w:cs="Cambria" w:hint="default"/>
      <w:b/>
      <w:color w:val="000000"/>
      <w:sz w:val="24"/>
      <w:szCs w:val="24"/>
    </w:rPr>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Cambria" w:hAnsi="Cambria" w:cs="Cambria" w:hint="default"/>
      <w:b/>
      <w:sz w:val="24"/>
      <w:szCs w:val="24"/>
    </w:rPr>
  </w:style>
  <w:style w:type="character" w:customStyle="1" w:styleId="WW8Num22z0">
    <w:name w:val="WW8Num22z0"/>
    <w:rPr>
      <w:rFonts w:ascii="Cambria" w:hAnsi="Cambria" w:cs="Cambria" w:hint="default"/>
      <w:b/>
      <w:strike w:val="0"/>
      <w:dstrike w:val="0"/>
      <w:color w:val="000000"/>
      <w:sz w:val="24"/>
      <w:szCs w:val="24"/>
    </w:rPr>
  </w:style>
  <w:style w:type="character" w:customStyle="1" w:styleId="WW8Num23z0">
    <w:name w:val="WW8Num23z0"/>
    <w:rPr>
      <w:b/>
    </w:rPr>
  </w:style>
  <w:style w:type="character" w:customStyle="1" w:styleId="WW8Num23z1">
    <w:name w:val="WW8Num23z1"/>
    <w:rPr>
      <w:rFonts w:ascii="Cambria" w:hAnsi="Cambria" w:cs="Cambria" w:hint="default"/>
      <w:b w:val="0"/>
      <w:sz w:val="24"/>
      <w:szCs w:val="24"/>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rPr>
      <w:rFonts w:ascii="Cambria" w:hAnsi="Cambria" w:cs="Cambria"/>
      <w:color w:val="000000"/>
      <w:sz w:val="24"/>
      <w:szCs w:val="24"/>
      <w:lang w:eastAsia="pl-PL"/>
    </w:rPr>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Cambria" w:hAnsi="Cambria" w:cs="Cambria" w:hint="default"/>
      <w:sz w:val="24"/>
      <w:szCs w:val="24"/>
    </w:rPr>
  </w:style>
  <w:style w:type="character" w:customStyle="1" w:styleId="WW8Num26z0">
    <w:name w:val="WW8Num26z0"/>
  </w:style>
  <w:style w:type="character" w:customStyle="1" w:styleId="WW8Num26z1">
    <w:name w:val="WW8Num26z1"/>
    <w:rPr>
      <w:rFonts w:ascii="Cambria" w:hAnsi="Cambria" w:cs="Cambria" w:hint="default"/>
      <w:sz w:val="24"/>
      <w:szCs w:val="24"/>
    </w:rPr>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b/>
    </w:rPr>
  </w:style>
  <w:style w:type="character" w:customStyle="1" w:styleId="WW8Num27z1">
    <w:name w:val="WW8Num27z1"/>
  </w:style>
  <w:style w:type="character" w:customStyle="1" w:styleId="WW8Num27z2">
    <w:name w:val="WW8Num27z2"/>
  </w:style>
  <w:style w:type="character" w:customStyle="1" w:styleId="WW8Num27z3">
    <w:name w:val="WW8Num27z3"/>
    <w:rPr>
      <w:rFonts w:ascii="Cambria" w:hAnsi="Cambria" w:cs="Cambria" w:hint="default"/>
      <w:b/>
      <w:color w:val="000000"/>
      <w:sz w:val="24"/>
      <w:szCs w:val="24"/>
    </w:rPr>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Symbol" w:hAnsi="Symbol" w:cs="Symbol"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rPr>
      <w:rFonts w:ascii="Cambria" w:hAnsi="Cambria" w:cs="Cambria" w:hint="default"/>
      <w:b w:val="0"/>
      <w:sz w:val="24"/>
      <w:szCs w:val="24"/>
    </w:rPr>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cs="Arial" w:hint="default"/>
      <w:b w:val="0"/>
      <w:color w:val="000000"/>
    </w:rPr>
  </w:style>
  <w:style w:type="character" w:customStyle="1" w:styleId="WW8Num30z1">
    <w:name w:val="WW8Num30z1"/>
    <w:rPr>
      <w:rFonts w:ascii="Cambria" w:eastAsia="Calibri" w:hAnsi="Cambria" w:cs="Helvetica"/>
      <w:b/>
      <w:bCs/>
      <w:color w:val="000000"/>
      <w:sz w:val="24"/>
      <w:szCs w:val="24"/>
      <w:lang w:eastAsia="pl-PL"/>
    </w:rPr>
  </w:style>
  <w:style w:type="character" w:customStyle="1" w:styleId="WW8Num31z0">
    <w:name w:val="WW8Num31z0"/>
    <w:rPr>
      <w:rFonts w:ascii="Cambria" w:hAnsi="Cambria" w:cs="Times New Roman" w:hint="default"/>
      <w:b/>
      <w:sz w:val="24"/>
      <w:szCs w:val="24"/>
    </w:rPr>
  </w:style>
  <w:style w:type="character" w:customStyle="1" w:styleId="WW8Num32z0">
    <w:name w:val="WW8Num32z0"/>
    <w:rPr>
      <w:rFonts w:ascii="Cambria" w:hAnsi="Cambria" w:cs="Cambria" w:hint="default"/>
      <w:b/>
      <w:sz w:val="24"/>
      <w:szCs w:val="24"/>
      <w:lang w:eastAsia="pl-PL"/>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Cambria" w:hAnsi="Cambria" w:cs="Cambria"/>
      <w:sz w:val="24"/>
      <w:szCs w:val="24"/>
      <w:highlight w:val="white"/>
    </w:rPr>
  </w:style>
  <w:style w:type="character" w:customStyle="1" w:styleId="WW8Num33z1">
    <w:name w:val="WW8Num33z1"/>
    <w:rPr>
      <w:rFonts w:cs="RotisSemiSansPlExBd"/>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Cambria" w:hAnsi="Cambria" w:cs="Times New Roman"/>
      <w:sz w:val="24"/>
      <w:szCs w:val="24"/>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rPr>
      <w:rFonts w:ascii="Cambria" w:hAnsi="Cambria" w:cs="Cambria" w:hint="default"/>
      <w:i/>
      <w:sz w:val="24"/>
      <w:szCs w:val="24"/>
    </w:rPr>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mbria" w:hAnsi="Cambria" w:cs="Cambria" w:hint="default"/>
      <w:sz w:val="24"/>
      <w:szCs w:val="24"/>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Domylnaczcionkaakapitu4">
    <w:name w:val="Domyślna czcionka akapitu4"/>
  </w:style>
  <w:style w:type="character" w:customStyle="1" w:styleId="WW8Num7z2">
    <w:name w:val="WW8Num7z2"/>
    <w:rPr>
      <w:rFonts w:cs="Times New Roman"/>
    </w:rPr>
  </w:style>
  <w:style w:type="character" w:customStyle="1" w:styleId="WW8Num10z1">
    <w:name w:val="WW8Num10z1"/>
    <w:rPr>
      <w:rFonts w:ascii="Cambria" w:hAnsi="Cambria" w:cs="Cambria" w:hint="default"/>
      <w:sz w:val="24"/>
      <w:szCs w:val="24"/>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6z1">
    <w:name w:val="WW8Num16z1"/>
    <w:rPr>
      <w:rFonts w:ascii="Cambria" w:hAnsi="Cambria" w:cs="Cambria"/>
      <w:bCs/>
      <w:sz w:val="24"/>
      <w:szCs w:val="24"/>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21z1">
    <w:name w:val="WW8Num21z1"/>
  </w:style>
  <w:style w:type="character" w:customStyle="1" w:styleId="WW8Num21z2">
    <w:name w:val="WW8Num21z2"/>
    <w:rPr>
      <w:rFonts w:ascii="Cambria" w:hAnsi="Cambria" w:cs="Cambria" w:hint="default"/>
      <w:b/>
      <w:color w:val="000000"/>
      <w:sz w:val="24"/>
      <w:szCs w:val="24"/>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rPr>
      <w:rFonts w:ascii="Cambria" w:eastAsia="Calibri" w:hAnsi="Cambria" w:cs="Helvetica"/>
      <w:b/>
      <w:color w:val="000000"/>
    </w:rPr>
  </w:style>
  <w:style w:type="character" w:customStyle="1" w:styleId="Domylnaczcionkaakapitu3">
    <w:name w:val="Domyślna czcionka akapitu3"/>
  </w:style>
  <w:style w:type="character" w:customStyle="1" w:styleId="Domylnaczcionkaakapitu2">
    <w:name w:val="Domyślna czcionka akapitu2"/>
  </w:style>
  <w:style w:type="character" w:customStyle="1" w:styleId="WW8Num4z1">
    <w:name w:val="WW8Num4z1"/>
  </w:style>
  <w:style w:type="character" w:customStyle="1" w:styleId="WW8Num4z2">
    <w:name w:val="WW8Num4z2"/>
    <w:rPr>
      <w:rFonts w:ascii="Cambria" w:hAnsi="Cambria" w:cs="Cambria" w:hint="default"/>
      <w:b/>
      <w:sz w:val="24"/>
      <w:szCs w:val="24"/>
    </w:rPr>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rPr>
      <w:rFonts w:ascii="Cambria" w:hAnsi="Cambria" w:cs="Cambria" w:hint="default"/>
      <w:sz w:val="24"/>
      <w:szCs w:val="24"/>
    </w:rPr>
  </w:style>
  <w:style w:type="character" w:customStyle="1" w:styleId="WW8Num5z2">
    <w:name w:val="WW8Num5z2"/>
    <w:rPr>
      <w:rFonts w:hint="default"/>
      <w:b/>
    </w:rPr>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9z1">
    <w:name w:val="WW8Num19z1"/>
    <w:rPr>
      <w:rFonts w:ascii="Cambria" w:hAnsi="Cambria" w:cs="Cambria"/>
      <w:bCs/>
      <w:sz w:val="24"/>
      <w:szCs w:val="24"/>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31z2">
    <w:name w:val="WW8Num31z2"/>
  </w:style>
  <w:style w:type="character" w:customStyle="1" w:styleId="WW8Num31z3">
    <w:name w:val="WW8Num31z3"/>
    <w:rPr>
      <w:b/>
      <w:color w:val="000000"/>
    </w:rPr>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22z1">
    <w:name w:val="WW8Num22z1"/>
    <w:rPr>
      <w:rFonts w:cs="Times New Roman"/>
    </w:rPr>
  </w:style>
  <w:style w:type="character" w:customStyle="1" w:styleId="WW8Num39z0">
    <w:name w:val="WW8Num39z0"/>
    <w:rPr>
      <w:b/>
    </w:rPr>
  </w:style>
  <w:style w:type="character" w:customStyle="1" w:styleId="WW8Num39z1">
    <w:name w:val="WW8Num39z1"/>
    <w:rPr>
      <w:rFonts w:hint="default"/>
      <w:b w:val="0"/>
    </w:rPr>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cs="Times New Roman"/>
    </w:rPr>
  </w:style>
  <w:style w:type="character" w:customStyle="1" w:styleId="WW8Num43z1">
    <w:name w:val="WW8Num43z1"/>
    <w:rPr>
      <w:rFonts w:cs="Times New Roman"/>
      <w:b w:val="0"/>
    </w:rPr>
  </w:style>
  <w:style w:type="character" w:customStyle="1" w:styleId="WW8Num43z3">
    <w:name w:val="WW8Num43z3"/>
    <w:rPr>
      <w:b w:val="0"/>
      <w:i w:val="0"/>
      <w:color w:val="000000"/>
    </w:rPr>
  </w:style>
  <w:style w:type="character" w:customStyle="1" w:styleId="WW8Num43z4">
    <w:name w:val="WW8Num43z4"/>
  </w:style>
  <w:style w:type="character" w:customStyle="1" w:styleId="WW8Num44z0">
    <w:name w:val="WW8Num44z0"/>
    <w:rPr>
      <w:b/>
    </w:rPr>
  </w:style>
  <w:style w:type="character" w:customStyle="1" w:styleId="WW8Num44z1">
    <w:name w:val="WW8Num44z1"/>
  </w:style>
  <w:style w:type="character" w:customStyle="1" w:styleId="WW8Num44z2">
    <w:name w:val="WW8Num44z2"/>
  </w:style>
  <w:style w:type="character" w:customStyle="1" w:styleId="WW8Num44z3">
    <w:name w:val="WW8Num44z3"/>
    <w:rPr>
      <w:b/>
      <w:color w:val="000000"/>
    </w:rPr>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Symbol" w:hAnsi="Symbol" w:cs="Symbol" w:hint="default"/>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style>
  <w:style w:type="character" w:customStyle="1" w:styleId="WW8Num46z1">
    <w:name w:val="WW8Num46z1"/>
    <w:rPr>
      <w:b w:val="0"/>
    </w:rPr>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Arial" w:hint="default"/>
      <w:b w:val="0"/>
      <w:color w:val="000000"/>
    </w:rPr>
  </w:style>
  <w:style w:type="character" w:customStyle="1" w:styleId="WW8Num47z1">
    <w:name w:val="WW8Num47z1"/>
    <w:rPr>
      <w:rFonts w:ascii="Cambria" w:eastAsia="Calibri" w:hAnsi="Cambria" w:cs="Helvetica"/>
      <w:b/>
      <w:color w:val="000000"/>
    </w:rPr>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Domylnaczcionkaakapitu1">
    <w:name w:val="Domyślna czcionka akapitu1"/>
  </w:style>
  <w:style w:type="character" w:customStyle="1" w:styleId="TematkomentarzaZnak">
    <w:name w:val="Temat komentarza Znak"/>
    <w:rPr>
      <w:rFonts w:ascii="Calibri" w:hAnsi="Calibri" w:cs="Calibri"/>
      <w:b/>
      <w:bCs/>
    </w:rPr>
  </w:style>
  <w:style w:type="character" w:customStyle="1" w:styleId="Nagwek2Znak">
    <w:name w:val="Nagłówek 2 Znak"/>
    <w:rPr>
      <w:rFonts w:ascii="Cambria" w:eastAsia="Times New Roman" w:hAnsi="Cambria" w:cs="Times New Roman"/>
      <w:b/>
      <w:bCs/>
      <w:i/>
      <w:iCs/>
      <w:sz w:val="28"/>
      <w:szCs w:val="28"/>
    </w:rPr>
  </w:style>
  <w:style w:type="character" w:styleId="Hipercze">
    <w:name w:val="Hyperlink"/>
    <w:rPr>
      <w:color w:val="0000FF"/>
      <w:u w:val="single"/>
    </w:rPr>
  </w:style>
  <w:style w:type="character" w:customStyle="1" w:styleId="NagwekZnak">
    <w:name w:val="Nagłówek Znak"/>
    <w:aliases w:val="Nagłówek strony Znak"/>
    <w:uiPriority w:val="99"/>
    <w:qFormat/>
    <w:rPr>
      <w:rFonts w:ascii="Calibri" w:hAnsi="Calibri" w:cs="Calibri"/>
      <w:sz w:val="28"/>
      <w:szCs w:val="24"/>
      <w:lang w:bidi="ar-SA"/>
    </w:rPr>
  </w:style>
  <w:style w:type="character" w:customStyle="1" w:styleId="TekstpodstawowyZnak">
    <w:name w:val="Tekst podstawowy Znak"/>
    <w:rPr>
      <w:rFonts w:ascii="Calibri" w:hAnsi="Calibri" w:cs="Calibri"/>
      <w:sz w:val="32"/>
      <w:szCs w:val="22"/>
      <w:lang w:val="pl-PL" w:bidi="ar-SA"/>
    </w:rPr>
  </w:style>
  <w:style w:type="character" w:customStyle="1" w:styleId="TekstkomentarzaZnak">
    <w:name w:val="Tekst komentarza Znak"/>
    <w:rPr>
      <w:rFonts w:ascii="Calibri" w:hAnsi="Calibri" w:cs="Calibri"/>
    </w:rPr>
  </w:style>
  <w:style w:type="character" w:customStyle="1" w:styleId="Znakiprzypiswkocowych">
    <w:name w:val="Znaki przypisów końcowych"/>
    <w:rPr>
      <w:vertAlign w:val="superscript"/>
    </w:rPr>
  </w:style>
  <w:style w:type="character" w:styleId="Numerstrony">
    <w:name w:val="page number"/>
    <w:basedOn w:val="Domylnaczcionkaakapitu1"/>
  </w:style>
  <w:style w:type="character" w:customStyle="1" w:styleId="TekstdymkaZnak">
    <w:name w:val="Tekst dymka Znak"/>
    <w:rPr>
      <w:rFonts w:ascii="Tahoma" w:hAnsi="Tahoma" w:cs="Tahoma"/>
      <w:sz w:val="16"/>
      <w:szCs w:val="16"/>
    </w:rPr>
  </w:style>
  <w:style w:type="character" w:customStyle="1" w:styleId="Odwoaniedokomentarza1">
    <w:name w:val="Odwołanie do komentarza1"/>
    <w:rPr>
      <w:sz w:val="16"/>
      <w:szCs w:val="16"/>
    </w:rPr>
  </w:style>
  <w:style w:type="character" w:customStyle="1" w:styleId="StopkaZnak">
    <w:name w:val="Stopka Znak"/>
    <w:rPr>
      <w:sz w:val="24"/>
    </w:rPr>
  </w:style>
  <w:style w:type="character" w:customStyle="1" w:styleId="FontStyle77">
    <w:name w:val="Font Style77"/>
    <w:rPr>
      <w:rFonts w:ascii="Times New Roman" w:hAnsi="Times New Roman" w:cs="Times New Roman" w:hint="default"/>
      <w:b/>
      <w:bCs/>
      <w:i/>
      <w:iCs/>
      <w:sz w:val="22"/>
      <w:szCs w:val="22"/>
    </w:rPr>
  </w:style>
  <w:style w:type="character" w:customStyle="1" w:styleId="FontStyle79">
    <w:name w:val="Font Style79"/>
    <w:rPr>
      <w:rFonts w:ascii="Arial" w:hAnsi="Arial" w:cs="Arial" w:hint="default"/>
      <w:b/>
      <w:bCs/>
      <w:sz w:val="22"/>
      <w:szCs w:val="22"/>
    </w:rPr>
  </w:style>
  <w:style w:type="character" w:customStyle="1" w:styleId="FontStyle81">
    <w:name w:val="Font Style81"/>
    <w:rPr>
      <w:rFonts w:ascii="Arial" w:hAnsi="Arial" w:cs="Arial" w:hint="default"/>
      <w:sz w:val="22"/>
      <w:szCs w:val="22"/>
    </w:rPr>
  </w:style>
  <w:style w:type="character" w:styleId="Uwydatnienie">
    <w:name w:val="Emphasis"/>
    <w:qFormat/>
    <w:rPr>
      <w:rFonts w:cs="Times New Roman"/>
      <w:i/>
      <w:iCs/>
    </w:rPr>
  </w:style>
  <w:style w:type="character" w:customStyle="1" w:styleId="Nagwek3Znak">
    <w:name w:val="Nagłówek 3 Znak"/>
    <w:rPr>
      <w:rFonts w:ascii="Calibri Light" w:eastAsia="SimSun" w:hAnsi="Calibri Light" w:cs="Calibri Light"/>
      <w:b/>
      <w:bCs/>
      <w:sz w:val="22"/>
      <w:szCs w:val="22"/>
    </w:rPr>
  </w:style>
  <w:style w:type="character" w:customStyle="1" w:styleId="Nagwek4Znak">
    <w:name w:val="Nagłówek 4 Znak"/>
    <w:rPr>
      <w:rFonts w:ascii="Calibri Light" w:eastAsia="SimSun" w:hAnsi="Calibri Light" w:cs="Calibri Light"/>
      <w:b/>
      <w:bCs/>
      <w:i/>
      <w:iCs/>
      <w:sz w:val="22"/>
      <w:szCs w:val="22"/>
    </w:rPr>
  </w:style>
  <w:style w:type="character" w:customStyle="1" w:styleId="Nagwek5Znak">
    <w:name w:val="Nagłówek 5 Znak"/>
    <w:rPr>
      <w:rFonts w:ascii="Calibri Light" w:eastAsia="SimSun" w:hAnsi="Calibri Light" w:cs="Calibri Light"/>
      <w:b/>
      <w:bCs/>
      <w:color w:val="7F7F7F"/>
      <w:sz w:val="22"/>
      <w:szCs w:val="22"/>
    </w:rPr>
  </w:style>
  <w:style w:type="character" w:customStyle="1" w:styleId="Nagwek6Znak">
    <w:name w:val="Nagłówek 6 Znak"/>
    <w:rPr>
      <w:rFonts w:ascii="Calibri Light" w:eastAsia="SimSun" w:hAnsi="Calibri Light" w:cs="Calibri Light"/>
      <w:b/>
      <w:bCs/>
      <w:i/>
      <w:iCs/>
      <w:color w:val="7F7F7F"/>
      <w:sz w:val="22"/>
      <w:szCs w:val="22"/>
    </w:rPr>
  </w:style>
  <w:style w:type="character" w:customStyle="1" w:styleId="Nagwek8Znak">
    <w:name w:val="Nagłówek 8 Znak"/>
    <w:rPr>
      <w:rFonts w:ascii="Calibri Light" w:eastAsia="SimSun" w:hAnsi="Calibri Light" w:cs="Calibri Light"/>
    </w:rPr>
  </w:style>
  <w:style w:type="character" w:customStyle="1" w:styleId="Nagwek9Znak">
    <w:name w:val="Nagłówek 9 Znak"/>
    <w:rPr>
      <w:rFonts w:ascii="Calibri Light" w:eastAsia="SimSun" w:hAnsi="Calibri Light" w:cs="Calibri Light"/>
      <w:i/>
      <w:iCs/>
      <w:spacing w:val="5"/>
    </w:rPr>
  </w:style>
  <w:style w:type="character" w:customStyle="1" w:styleId="PodtytuZnak">
    <w:name w:val="Podtytuł Znak"/>
    <w:rPr>
      <w:rFonts w:ascii="Calibri Light" w:eastAsia="SimSun" w:hAnsi="Calibri Light" w:cs="Calibri Light"/>
      <w:i/>
      <w:iCs/>
      <w:spacing w:val="13"/>
      <w:sz w:val="24"/>
      <w:szCs w:val="24"/>
    </w:rPr>
  </w:style>
  <w:style w:type="character" w:customStyle="1" w:styleId="TytuZnak">
    <w:name w:val="Tytuł Znak"/>
    <w:rPr>
      <w:rFonts w:ascii="Calibri Light" w:eastAsia="SimSun" w:hAnsi="Calibri Light" w:cs="Calibri Light"/>
      <w:spacing w:val="5"/>
      <w:sz w:val="52"/>
      <w:szCs w:val="52"/>
    </w:rPr>
  </w:style>
  <w:style w:type="character" w:styleId="Pogrubienie">
    <w:name w:val="Strong"/>
    <w:qFormat/>
    <w:rPr>
      <w:b/>
      <w:bCs/>
    </w:rPr>
  </w:style>
  <w:style w:type="character" w:customStyle="1" w:styleId="font31">
    <w:name w:val="font31"/>
    <w:rPr>
      <w:rFonts w:ascii="Times New Roman" w:hAnsi="Times New Roman" w:cs="Times New Roman" w:hint="default"/>
      <w:b/>
      <w:color w:val="000000"/>
      <w:sz w:val="20"/>
      <w:szCs w:val="20"/>
      <w:u w:val="single"/>
    </w:rPr>
  </w:style>
  <w:style w:type="character" w:customStyle="1" w:styleId="Nagwek1Znak">
    <w:name w:val="Nagłówek 1 Znak"/>
    <w:rPr>
      <w:rFonts w:ascii="Arial" w:hAnsi="Arial" w:cs="Arial"/>
      <w:b/>
      <w:bCs/>
      <w:kern w:val="2"/>
      <w:sz w:val="32"/>
      <w:szCs w:val="32"/>
    </w:rPr>
  </w:style>
  <w:style w:type="character" w:customStyle="1" w:styleId="Nagwek7Znak">
    <w:name w:val="Nagłówek 7 Znak"/>
    <w:rPr>
      <w:sz w:val="24"/>
      <w:szCs w:val="24"/>
    </w:rPr>
  </w:style>
  <w:style w:type="character" w:customStyle="1" w:styleId="CytatZnak">
    <w:name w:val="Cytat Znak"/>
    <w:rPr>
      <w:rFonts w:ascii="Calibri" w:eastAsia="SimSun" w:hAnsi="Calibri" w:cs="Calibri"/>
      <w:i/>
      <w:iCs/>
      <w:sz w:val="22"/>
      <w:szCs w:val="22"/>
    </w:rPr>
  </w:style>
  <w:style w:type="character" w:customStyle="1" w:styleId="CytatintensywnyZnak">
    <w:name w:val="Cytat intensywny Znak"/>
    <w:rPr>
      <w:rFonts w:ascii="Calibri" w:eastAsia="SimSun" w:hAnsi="Calibri" w:cs="Calibri"/>
      <w:b/>
      <w:bCs/>
      <w:i/>
      <w:iCs/>
      <w:sz w:val="22"/>
      <w:szCs w:val="22"/>
    </w:rPr>
  </w:style>
  <w:style w:type="character" w:customStyle="1" w:styleId="Wyrnieniedelikatne1">
    <w:name w:val="Wyróżnienie delikatne1"/>
    <w:rPr>
      <w:i/>
      <w:iCs/>
    </w:rPr>
  </w:style>
  <w:style w:type="character" w:customStyle="1" w:styleId="Wyrnienieintensywne1">
    <w:name w:val="Wyróżnienie intensywne1"/>
    <w:rPr>
      <w:b/>
      <w:bCs/>
    </w:rPr>
  </w:style>
  <w:style w:type="character" w:customStyle="1" w:styleId="Odwoaniedelikatne1">
    <w:name w:val="Odwołanie delikatne1"/>
    <w:rPr>
      <w:smallCaps/>
    </w:rPr>
  </w:style>
  <w:style w:type="character" w:customStyle="1" w:styleId="Odwoanieintensywne1">
    <w:name w:val="Odwołanie intensywne1"/>
    <w:rPr>
      <w:smallCaps/>
      <w:spacing w:val="5"/>
      <w:u w:val="single"/>
    </w:rPr>
  </w:style>
  <w:style w:type="character" w:customStyle="1" w:styleId="Tytuksiki1">
    <w:name w:val="Tytuł książki1"/>
    <w:rPr>
      <w:i/>
      <w:iCs/>
      <w:smallCaps/>
      <w:spacing w:val="5"/>
    </w:rPr>
  </w:style>
  <w:style w:type="character" w:customStyle="1" w:styleId="apple-converted-space">
    <w:name w:val="apple-converted-space"/>
  </w:style>
  <w:style w:type="character" w:customStyle="1" w:styleId="TekstprzypisudolnegoZnak">
    <w:name w:val="Tekst przypisu dolnego Znak"/>
    <w:basedOn w:val="Domylnaczcionkaakapitu1"/>
    <w:uiPriority w:val="99"/>
    <w:qFormat/>
  </w:style>
  <w:style w:type="character" w:customStyle="1" w:styleId="Znakiprzypiswdolnych">
    <w:name w:val="Znaki przypisów dolnych"/>
    <w:qFormat/>
    <w:rPr>
      <w:vertAlign w:val="superscript"/>
    </w:rPr>
  </w:style>
  <w:style w:type="character" w:customStyle="1" w:styleId="Jasnasiatkaakcent3Znak">
    <w:name w:val="Jasna siatka — akcent 3 Znak"/>
    <w:rPr>
      <w:rFonts w:ascii="Calibri" w:eastAsia="Calibri" w:hAnsi="Calibri" w:cs="Calibri"/>
      <w:sz w:val="22"/>
      <w:szCs w:val="22"/>
    </w:rPr>
  </w:style>
  <w:style w:type="character" w:customStyle="1" w:styleId="s1">
    <w:name w:val="s1"/>
    <w:rPr>
      <w:rFonts w:ascii="Times" w:hAnsi="Times" w:cs="Times" w:hint="default"/>
      <w:sz w:val="17"/>
      <w:szCs w:val="17"/>
    </w:rPr>
  </w:style>
  <w:style w:type="character" w:customStyle="1" w:styleId="s2">
    <w:name w:val="s2"/>
    <w:rPr>
      <w:rFonts w:ascii="Helvetica" w:hAnsi="Helvetica" w:cs="Helvetica" w:hint="default"/>
      <w:sz w:val="11"/>
      <w:szCs w:val="11"/>
    </w:rPr>
  </w:style>
  <w:style w:type="character" w:customStyle="1" w:styleId="s3">
    <w:name w:val="s3"/>
    <w:rPr>
      <w:rFonts w:ascii="Times" w:hAnsi="Times" w:cs="Times" w:hint="default"/>
      <w:sz w:val="10"/>
      <w:szCs w:val="10"/>
    </w:rPr>
  </w:style>
  <w:style w:type="character" w:customStyle="1" w:styleId="s4">
    <w:name w:val="s4"/>
    <w:rPr>
      <w:rFonts w:ascii="Helvetica" w:hAnsi="Helvetica" w:cs="Helvetica" w:hint="default"/>
      <w:sz w:val="15"/>
      <w:szCs w:val="15"/>
    </w:rPr>
  </w:style>
  <w:style w:type="character" w:customStyle="1" w:styleId="DefaultZnak">
    <w:name w:val="Default Znak"/>
    <w:rPr>
      <w:color w:val="000000"/>
      <w:sz w:val="24"/>
      <w:lang w:bidi="ar-SA"/>
    </w:rPr>
  </w:style>
  <w:style w:type="character" w:customStyle="1" w:styleId="Odwoanieprzypisudolnego1">
    <w:name w:val="Odwołanie przypisu dolnego1"/>
    <w:rPr>
      <w:vertAlign w:val="superscript"/>
    </w:rPr>
  </w:style>
  <w:style w:type="character" w:customStyle="1" w:styleId="Odwoanieprzypisukocowego1">
    <w:name w:val="Odwołanie przypisu końcowego1"/>
    <w:rPr>
      <w:vertAlign w:val="superscript"/>
    </w:rPr>
  </w:style>
  <w:style w:type="character" w:customStyle="1" w:styleId="Odwoanieprzypisudolnego2">
    <w:name w:val="Odwołanie przypisu dolnego2"/>
    <w:rPr>
      <w:vertAlign w:val="superscript"/>
    </w:rPr>
  </w:style>
  <w:style w:type="character" w:customStyle="1" w:styleId="Odwoanieprzypisukocowego2">
    <w:name w:val="Odwołanie przypisu końcowego2"/>
    <w:rPr>
      <w:vertAlign w:val="superscript"/>
    </w:rPr>
  </w:style>
  <w:style w:type="character" w:customStyle="1" w:styleId="Odwoanieprzypisudolnego3">
    <w:name w:val="Odwołanie przypisu dolnego3"/>
    <w:rPr>
      <w:vertAlign w:val="superscript"/>
    </w:rPr>
  </w:style>
  <w:style w:type="character" w:customStyle="1" w:styleId="Odwoanieprzypisukocowego3">
    <w:name w:val="Odwołanie przypisu końcowego3"/>
    <w:rPr>
      <w:vertAlign w:val="superscript"/>
    </w:rPr>
  </w:style>
  <w:style w:type="character" w:customStyle="1" w:styleId="Odwoaniedokomentarza2">
    <w:name w:val="Odwołanie do komentarza2"/>
    <w:rPr>
      <w:sz w:val="18"/>
      <w:szCs w:val="18"/>
    </w:rPr>
  </w:style>
  <w:style w:type="character" w:customStyle="1" w:styleId="TekstkomentarzaZnak1">
    <w:name w:val="Tekst komentarza Znak1"/>
    <w:rPr>
      <w:rFonts w:ascii="Calibri" w:hAnsi="Calibri" w:cs="Calibri"/>
      <w:sz w:val="24"/>
      <w:szCs w:val="24"/>
      <w:lang w:eastAsia="zh-CN"/>
    </w:rPr>
  </w:style>
  <w:style w:type="character" w:customStyle="1" w:styleId="Jasnasiatkaakcent3Znak1">
    <w:name w:val="Jasna siatka — akcent 3 Znak1"/>
    <w:rPr>
      <w:rFonts w:ascii="Calibri" w:eastAsia="Calibri" w:hAnsi="Calibri" w:cs="Calibri"/>
      <w:sz w:val="24"/>
      <w:szCs w:val="24"/>
      <w:lang w:eastAsia="zh-CN"/>
    </w:rPr>
  </w:style>
  <w:style w:type="character" w:styleId="Odwoanieprzypisudolnego">
    <w:name w:val="footnote reference"/>
    <w:uiPriority w:val="99"/>
    <w:rPr>
      <w:vertAlign w:val="superscript"/>
    </w:rPr>
  </w:style>
  <w:style w:type="character" w:styleId="Odwoanieprzypisukocowego">
    <w:name w:val="endnote reference"/>
    <w:rPr>
      <w:vertAlign w:val="superscript"/>
    </w:rPr>
  </w:style>
  <w:style w:type="paragraph" w:customStyle="1" w:styleId="Nagwek40">
    <w:name w:val="Nagłówek4"/>
    <w:basedOn w:val="Normalny"/>
    <w:next w:val="Tekstpodstawowy"/>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0" w:line="240" w:lineRule="auto"/>
      <w:jc w:val="both"/>
    </w:pPr>
    <w:rPr>
      <w:sz w:val="32"/>
    </w:rPr>
  </w:style>
  <w:style w:type="paragraph" w:styleId="Lista">
    <w:name w:val="List"/>
    <w:basedOn w:val="Tekstpodstawowy"/>
    <w:rPr>
      <w:rFonts w:ascii="Times New Roman" w:hAnsi="Times New Roman" w:cs="Arial"/>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pPr>
      <w:suppressLineNumbers/>
    </w:pPr>
    <w:rPr>
      <w:rFonts w:ascii="Times New Roman" w:hAnsi="Times New Roman" w:cs="Arial"/>
    </w:rPr>
  </w:style>
  <w:style w:type="paragraph" w:customStyle="1" w:styleId="Nagwek30">
    <w:name w:val="Nagłówek3"/>
    <w:basedOn w:val="Normalny"/>
    <w:next w:val="Tekstpodstawowy"/>
    <w:pPr>
      <w:keepNext/>
      <w:spacing w:before="240" w:after="120"/>
    </w:pPr>
    <w:rPr>
      <w:rFonts w:ascii="Times New Roman" w:eastAsia="Microsoft YaHei" w:hAnsi="Times New Roman" w:cs="Arial"/>
      <w:sz w:val="28"/>
      <w:szCs w:val="28"/>
    </w:rPr>
  </w:style>
  <w:style w:type="paragraph" w:customStyle="1" w:styleId="Legenda3">
    <w:name w:val="Legenda3"/>
    <w:basedOn w:val="Normalny"/>
    <w:pPr>
      <w:suppressLineNumbers/>
      <w:spacing w:before="120" w:after="120"/>
    </w:pPr>
    <w:rPr>
      <w:rFonts w:ascii="Times New Roman" w:hAnsi="Times New Roman" w:cs="Arial"/>
      <w:i/>
      <w:iCs/>
      <w:sz w:val="24"/>
      <w:szCs w:val="24"/>
    </w:rPr>
  </w:style>
  <w:style w:type="paragraph" w:customStyle="1" w:styleId="Nagwek20">
    <w:name w:val="Nagłówek2"/>
    <w:basedOn w:val="Normalny"/>
    <w:next w:val="Tekstpodstawowy"/>
    <w:pPr>
      <w:keepNext/>
      <w:spacing w:before="240" w:after="120"/>
    </w:pPr>
    <w:rPr>
      <w:rFonts w:ascii="Times New Roman" w:eastAsia="Microsoft YaHei" w:hAnsi="Times New Roman" w:cs="Arial"/>
      <w:sz w:val="28"/>
      <w:szCs w:val="28"/>
    </w:rPr>
  </w:style>
  <w:style w:type="paragraph" w:customStyle="1" w:styleId="Legenda2">
    <w:name w:val="Legenda2"/>
    <w:basedOn w:val="Normalny"/>
    <w:pPr>
      <w:suppressLineNumbers/>
      <w:spacing w:before="120" w:after="120"/>
    </w:pPr>
    <w:rPr>
      <w:rFonts w:ascii="Times New Roman" w:hAnsi="Times New Roman" w:cs="Arial"/>
      <w:i/>
      <w:iCs/>
      <w:sz w:val="24"/>
      <w:szCs w:val="24"/>
    </w:rPr>
  </w:style>
  <w:style w:type="paragraph" w:customStyle="1" w:styleId="Nagwek10">
    <w:name w:val="Nagłówek1"/>
    <w:basedOn w:val="Normalny"/>
    <w:next w:val="Normalny"/>
    <w:pPr>
      <w:pBdr>
        <w:top w:val="none" w:sz="0" w:space="0" w:color="000000"/>
        <w:left w:val="none" w:sz="0" w:space="0" w:color="000000"/>
        <w:bottom w:val="single" w:sz="4" w:space="1" w:color="000000"/>
        <w:right w:val="none" w:sz="0" w:space="0" w:color="000000"/>
      </w:pBdr>
      <w:spacing w:line="240" w:lineRule="auto"/>
      <w:contextualSpacing/>
    </w:pPr>
    <w:rPr>
      <w:rFonts w:ascii="Calibri Light" w:eastAsia="SimSun" w:hAnsi="Calibri Light" w:cs="Calibri Light"/>
      <w:spacing w:val="5"/>
      <w:sz w:val="52"/>
      <w:szCs w:val="52"/>
      <w:lang w:val="x-none"/>
    </w:rPr>
  </w:style>
  <w:style w:type="paragraph" w:customStyle="1" w:styleId="Legenda1">
    <w:name w:val="Legenda1"/>
    <w:basedOn w:val="Normalny"/>
    <w:pPr>
      <w:suppressLineNumbers/>
      <w:spacing w:before="120" w:after="120"/>
    </w:pPr>
    <w:rPr>
      <w:rFonts w:ascii="Times New Roman" w:hAnsi="Times New Roman" w:cs="Arial"/>
      <w:i/>
      <w:iCs/>
      <w:sz w:val="24"/>
      <w:szCs w:val="24"/>
    </w:rPr>
  </w:style>
  <w:style w:type="paragraph" w:customStyle="1" w:styleId="BodyText21">
    <w:name w:val="Body Text 21"/>
    <w:basedOn w:val="Normalny"/>
    <w:pPr>
      <w:spacing w:after="0" w:line="240" w:lineRule="auto"/>
      <w:ind w:left="226" w:hanging="226"/>
      <w:jc w:val="both"/>
    </w:pPr>
    <w:rPr>
      <w:rFonts w:ascii="Times New Roman" w:hAnsi="Times New Roman" w:cs="Times New Roman"/>
      <w:sz w:val="24"/>
      <w:szCs w:val="20"/>
    </w:rPr>
  </w:style>
  <w:style w:type="paragraph" w:customStyle="1" w:styleId="Paragraf">
    <w:name w:val="Paragraf"/>
    <w:basedOn w:val="Nagwek1"/>
    <w:pPr>
      <w:numPr>
        <w:numId w:val="12"/>
      </w:numPr>
      <w:tabs>
        <w:tab w:val="left" w:pos="720"/>
      </w:tabs>
      <w:spacing w:before="120" w:after="360" w:line="240" w:lineRule="auto"/>
      <w:jc w:val="center"/>
    </w:pPr>
    <w:rPr>
      <w:rFonts w:ascii="Times New Roman" w:hAnsi="Times New Roman" w:cs="Times New Roman"/>
      <w:bCs w:val="0"/>
      <w:kern w:val="0"/>
      <w:szCs w:val="20"/>
    </w:rPr>
  </w:style>
  <w:style w:type="paragraph" w:customStyle="1" w:styleId="Gwkaistopka">
    <w:name w:val="Główka i stopka"/>
    <w:basedOn w:val="Normalny"/>
    <w:pPr>
      <w:suppressLineNumbers/>
      <w:tabs>
        <w:tab w:val="center" w:pos="4819"/>
        <w:tab w:val="right" w:pos="9638"/>
      </w:tabs>
    </w:pPr>
  </w:style>
  <w:style w:type="paragraph" w:styleId="Nagwek">
    <w:name w:val="header"/>
    <w:aliases w:val="Nagłówek strony"/>
    <w:basedOn w:val="Normalny"/>
    <w:uiPriority w:val="99"/>
    <w:pPr>
      <w:tabs>
        <w:tab w:val="center" w:pos="4536"/>
        <w:tab w:val="right" w:pos="9072"/>
      </w:tabs>
      <w:spacing w:after="0" w:line="240" w:lineRule="auto"/>
    </w:pPr>
    <w:rPr>
      <w:sz w:val="28"/>
      <w:szCs w:val="24"/>
      <w:lang w:val="x-none"/>
    </w:rPr>
  </w:style>
  <w:style w:type="paragraph" w:customStyle="1" w:styleId="Tekstpodstawowywcity21">
    <w:name w:val="Tekst podstawowy wcięty 21"/>
    <w:basedOn w:val="Normalny"/>
    <w:pPr>
      <w:spacing w:after="120" w:line="480" w:lineRule="auto"/>
      <w:ind w:left="283"/>
    </w:pPr>
  </w:style>
  <w:style w:type="paragraph" w:customStyle="1" w:styleId="BodyText31">
    <w:name w:val="Body Text 31"/>
    <w:basedOn w:val="Normalny"/>
    <w:pPr>
      <w:widowControl w:val="0"/>
      <w:spacing w:after="0" w:line="240" w:lineRule="auto"/>
    </w:pPr>
    <w:rPr>
      <w:rFonts w:ascii="Times New Roman" w:hAnsi="Times New Roman" w:cs="Times New Roman"/>
      <w:sz w:val="28"/>
      <w:szCs w:val="20"/>
    </w:rPr>
  </w:style>
  <w:style w:type="paragraph" w:customStyle="1" w:styleId="Standardowy1">
    <w:name w:val="Standardowy1"/>
    <w:pPr>
      <w:suppressAutoHyphens/>
    </w:pPr>
    <w:rPr>
      <w:rFonts w:cs="Mangal"/>
      <w:lang w:eastAsia="zh-CN" w:bidi="hi-IN"/>
    </w:rPr>
  </w:style>
  <w:style w:type="paragraph" w:styleId="Stopka">
    <w:name w:val="footer"/>
    <w:basedOn w:val="Normalny"/>
    <w:pPr>
      <w:tabs>
        <w:tab w:val="center" w:pos="4536"/>
        <w:tab w:val="right" w:pos="9072"/>
      </w:tabs>
      <w:spacing w:after="0" w:line="240" w:lineRule="auto"/>
    </w:pPr>
    <w:rPr>
      <w:rFonts w:ascii="Times New Roman" w:hAnsi="Times New Roman" w:cs="Times New Roman"/>
      <w:sz w:val="24"/>
      <w:szCs w:val="20"/>
      <w:lang w:val="x-none"/>
    </w:rPr>
  </w:style>
  <w:style w:type="paragraph" w:customStyle="1" w:styleId="Tekstpodstawowy31">
    <w:name w:val="Tekst podstawowy 31"/>
    <w:basedOn w:val="Normalny"/>
    <w:pPr>
      <w:spacing w:after="0" w:line="240" w:lineRule="auto"/>
      <w:jc w:val="both"/>
    </w:pPr>
    <w:rPr>
      <w:rFonts w:ascii="Times New Roman" w:hAnsi="Times New Roman" w:cs="Times New Roman"/>
      <w:sz w:val="24"/>
      <w:szCs w:val="20"/>
    </w:rPr>
  </w:style>
  <w:style w:type="paragraph" w:customStyle="1" w:styleId="Tekstkomentarza1">
    <w:name w:val="Tekst komentarza1"/>
    <w:basedOn w:val="Normalny"/>
    <w:rPr>
      <w:sz w:val="20"/>
      <w:szCs w:val="20"/>
      <w:lang w:val="x-none"/>
    </w:rPr>
  </w:style>
  <w:style w:type="paragraph" w:styleId="Tematkomentarza">
    <w:name w:val="annotation subject"/>
    <w:basedOn w:val="Tekstkomentarza1"/>
    <w:next w:val="Tekstkomentarza1"/>
    <w:rPr>
      <w:b/>
      <w:bCs/>
    </w:rPr>
  </w:style>
  <w:style w:type="paragraph" w:customStyle="1" w:styleId="Tekstpodstawowy21">
    <w:name w:val="Tekst podstawowy 21"/>
    <w:basedOn w:val="Normalny"/>
    <w:pPr>
      <w:spacing w:after="120" w:line="480" w:lineRule="auto"/>
    </w:pPr>
  </w:style>
  <w:style w:type="paragraph" w:customStyle="1" w:styleId="Default">
    <w:name w:val="Default"/>
    <w:pPr>
      <w:widowControl w:val="0"/>
      <w:suppressAutoHyphens/>
      <w:autoSpaceDE w:val="0"/>
    </w:pPr>
    <w:rPr>
      <w:color w:val="000000"/>
      <w:sz w:val="24"/>
      <w:lang w:eastAsia="zh-CN"/>
    </w:rPr>
  </w:style>
  <w:style w:type="paragraph" w:customStyle="1" w:styleId="Level4">
    <w:name w:val="Level 4"/>
    <w:basedOn w:val="Normalny"/>
    <w:next w:val="Normalny"/>
    <w:pPr>
      <w:numPr>
        <w:numId w:val="18"/>
      </w:numPr>
      <w:spacing w:after="210" w:line="264" w:lineRule="auto"/>
      <w:jc w:val="both"/>
    </w:pPr>
    <w:rPr>
      <w:rFonts w:ascii="Arial" w:hAnsi="Arial" w:cs="Arial"/>
      <w:kern w:val="2"/>
      <w:sz w:val="21"/>
      <w:szCs w:val="20"/>
    </w:rPr>
  </w:style>
  <w:style w:type="paragraph" w:styleId="Tekstprzypisukocowego">
    <w:name w:val="endnote text"/>
    <w:basedOn w:val="Normalny"/>
    <w:rPr>
      <w:sz w:val="20"/>
      <w:szCs w:val="20"/>
    </w:rPr>
  </w:style>
  <w:style w:type="paragraph" w:customStyle="1" w:styleId="Tekstpodstawowywcity31">
    <w:name w:val="Tekst podstawowy wcięty 31"/>
    <w:basedOn w:val="Normalny"/>
    <w:pPr>
      <w:spacing w:after="120" w:line="240" w:lineRule="auto"/>
      <w:ind w:left="283"/>
    </w:pPr>
    <w:rPr>
      <w:rFonts w:ascii="Times New Roman" w:hAnsi="Times New Roman" w:cs="Times New Roman"/>
      <w:sz w:val="16"/>
      <w:szCs w:val="16"/>
    </w:rPr>
  </w:style>
  <w:style w:type="paragraph" w:styleId="Tekstdymka">
    <w:name w:val="Balloon Text"/>
    <w:basedOn w:val="Normalny"/>
    <w:pPr>
      <w:spacing w:after="0" w:line="240" w:lineRule="auto"/>
    </w:pPr>
    <w:rPr>
      <w:rFonts w:ascii="Tahoma" w:hAnsi="Tahoma" w:cs="Tahoma"/>
      <w:sz w:val="16"/>
      <w:szCs w:val="16"/>
      <w:lang w:val="x-none"/>
    </w:rPr>
  </w:style>
  <w:style w:type="paragraph" w:customStyle="1" w:styleId="Jasnasiatkaakcent31">
    <w:name w:val="Jasna siatka — akcent 31"/>
    <w:aliases w:val="sw tek"/>
    <w:basedOn w:val="Normalny"/>
    <w:qFormat/>
    <w:pPr>
      <w:ind w:left="720"/>
      <w:contextualSpacing/>
    </w:pPr>
    <w:rPr>
      <w:rFonts w:eastAsia="Calibri"/>
      <w:lang w:val="x-none"/>
    </w:rPr>
  </w:style>
  <w:style w:type="paragraph" w:customStyle="1" w:styleId="Bezodstpw1">
    <w:name w:val="Bez odstępów1"/>
    <w:pPr>
      <w:suppressAutoHyphens/>
    </w:pPr>
    <w:rPr>
      <w:rFonts w:ascii="Calibri" w:eastAsia="Calibri" w:hAnsi="Calibri" w:cs="Calibri"/>
      <w:sz w:val="22"/>
      <w:szCs w:val="22"/>
      <w:lang w:eastAsia="zh-CN"/>
    </w:rPr>
  </w:style>
  <w:style w:type="paragraph" w:customStyle="1" w:styleId="Style38">
    <w:name w:val="Style38"/>
    <w:basedOn w:val="Normalny"/>
    <w:pPr>
      <w:widowControl w:val="0"/>
      <w:autoSpaceDE w:val="0"/>
      <w:spacing w:after="0" w:line="278" w:lineRule="exact"/>
    </w:pPr>
    <w:rPr>
      <w:rFonts w:ascii="Times New Roman" w:hAnsi="Times New Roman" w:cs="Times New Roman"/>
      <w:sz w:val="24"/>
      <w:szCs w:val="24"/>
    </w:rPr>
  </w:style>
  <w:style w:type="paragraph" w:customStyle="1" w:styleId="Style42">
    <w:name w:val="Style42"/>
    <w:basedOn w:val="Normalny"/>
    <w:pPr>
      <w:widowControl w:val="0"/>
      <w:autoSpaceDE w:val="0"/>
      <w:spacing w:after="0" w:line="240" w:lineRule="auto"/>
    </w:pPr>
    <w:rPr>
      <w:rFonts w:ascii="Times New Roman" w:hAnsi="Times New Roman" w:cs="Times New Roman"/>
      <w:sz w:val="24"/>
      <w:szCs w:val="24"/>
    </w:rPr>
  </w:style>
  <w:style w:type="paragraph" w:styleId="Tekstpodstawowywcity">
    <w:name w:val="Body Text Indent"/>
    <w:basedOn w:val="Normalny"/>
    <w:pPr>
      <w:spacing w:after="120"/>
      <w:ind w:left="283"/>
    </w:pPr>
  </w:style>
  <w:style w:type="paragraph" w:customStyle="1" w:styleId="StylParagrafZprawej-1cm">
    <w:name w:val="Styl Paragraf + Z prawej:  -1 cm"/>
    <w:basedOn w:val="Normalny"/>
    <w:pPr>
      <w:tabs>
        <w:tab w:val="left" w:pos="360"/>
      </w:tabs>
      <w:spacing w:before="360" w:after="240" w:line="240" w:lineRule="auto"/>
      <w:ind w:left="578" w:right="-569" w:hanging="360"/>
      <w:jc w:val="center"/>
    </w:pPr>
    <w:rPr>
      <w:rFonts w:ascii="Times New Roman" w:eastAsia="Calibri" w:hAnsi="Times New Roman" w:cs="Times New Roman"/>
      <w:b/>
      <w:bCs/>
      <w:i/>
      <w:iCs/>
      <w:szCs w:val="20"/>
    </w:rPr>
  </w:style>
  <w:style w:type="paragraph" w:customStyle="1" w:styleId="Punkt">
    <w:name w:val="Punkt"/>
    <w:basedOn w:val="Tekstpodstawowy"/>
    <w:pPr>
      <w:tabs>
        <w:tab w:val="left" w:pos="0"/>
        <w:tab w:val="left" w:pos="1080"/>
      </w:tabs>
      <w:spacing w:after="160"/>
      <w:ind w:left="1080"/>
    </w:pPr>
    <w:rPr>
      <w:rFonts w:ascii="Times New Roman" w:hAnsi="Times New Roman" w:cs="Times New Roman"/>
      <w:sz w:val="24"/>
      <w:szCs w:val="24"/>
    </w:rPr>
  </w:style>
  <w:style w:type="paragraph" w:styleId="NormalnyWeb">
    <w:name w:val="Normal (Web)"/>
    <w:basedOn w:val="Normalny"/>
    <w:pPr>
      <w:spacing w:before="280" w:after="280" w:line="240" w:lineRule="auto"/>
    </w:pPr>
    <w:rPr>
      <w:rFonts w:ascii="Times New Roman" w:eastAsia="SimSun" w:hAnsi="Times New Roman" w:cs="Times New Roman"/>
      <w:sz w:val="24"/>
      <w:szCs w:val="24"/>
    </w:rPr>
  </w:style>
  <w:style w:type="paragraph" w:styleId="Podtytu">
    <w:name w:val="Subtitle"/>
    <w:basedOn w:val="Normalny"/>
    <w:next w:val="Normalny"/>
    <w:qFormat/>
    <w:pPr>
      <w:spacing w:after="600"/>
    </w:pPr>
    <w:rPr>
      <w:rFonts w:ascii="Calibri Light" w:eastAsia="SimSun" w:hAnsi="Calibri Light" w:cs="Calibri Light"/>
      <w:i/>
      <w:iCs/>
      <w:spacing w:val="13"/>
      <w:sz w:val="24"/>
      <w:szCs w:val="24"/>
      <w:lang w:val="x-none"/>
    </w:rPr>
  </w:style>
  <w:style w:type="paragraph" w:customStyle="1" w:styleId="Akapitzlist1">
    <w:name w:val="Akapit z listą1"/>
    <w:basedOn w:val="Normalny"/>
    <w:pPr>
      <w:ind w:left="720"/>
      <w:contextualSpacing/>
    </w:pPr>
    <w:rPr>
      <w:rFonts w:eastAsia="SimSun" w:cs="Times New Roman"/>
    </w:rPr>
  </w:style>
  <w:style w:type="paragraph" w:customStyle="1" w:styleId="Bezodstpw10">
    <w:name w:val="Bez odstępów1"/>
    <w:basedOn w:val="Normalny"/>
    <w:pPr>
      <w:spacing w:after="0" w:line="240" w:lineRule="auto"/>
    </w:pPr>
    <w:rPr>
      <w:rFonts w:eastAsia="SimSun" w:cs="Times New Roman"/>
    </w:rPr>
  </w:style>
  <w:style w:type="paragraph" w:customStyle="1" w:styleId="Cytat1">
    <w:name w:val="Cytat1"/>
    <w:basedOn w:val="Normalny"/>
    <w:next w:val="Normalny"/>
    <w:pPr>
      <w:spacing w:before="200" w:after="0"/>
      <w:ind w:left="360" w:right="360"/>
    </w:pPr>
    <w:rPr>
      <w:rFonts w:eastAsia="SimSun"/>
      <w:i/>
      <w:iCs/>
      <w:lang w:val="x-none"/>
    </w:rPr>
  </w:style>
  <w:style w:type="paragraph" w:customStyle="1" w:styleId="Cytatintensywny1">
    <w:name w:val="Cytat intensywny1"/>
    <w:basedOn w:val="Normalny"/>
    <w:next w:val="Normalny"/>
    <w:pPr>
      <w:pBdr>
        <w:top w:val="none" w:sz="0" w:space="0" w:color="000000"/>
        <w:left w:val="none" w:sz="0" w:space="0" w:color="000000"/>
        <w:bottom w:val="single" w:sz="4" w:space="1" w:color="000000"/>
        <w:right w:val="none" w:sz="0" w:space="0" w:color="000000"/>
      </w:pBdr>
      <w:spacing w:before="200" w:after="280"/>
      <w:ind w:left="1008" w:right="1152"/>
      <w:jc w:val="both"/>
    </w:pPr>
    <w:rPr>
      <w:rFonts w:eastAsia="SimSun"/>
      <w:b/>
      <w:bCs/>
      <w:i/>
      <w:iCs/>
      <w:lang w:val="x-none"/>
    </w:rPr>
  </w:style>
  <w:style w:type="paragraph" w:customStyle="1" w:styleId="Nagwekspisutreci1">
    <w:name w:val="Nagłówek spisu treści1"/>
    <w:basedOn w:val="Nagwek1"/>
    <w:next w:val="Normalny"/>
    <w:pPr>
      <w:keepNext w:val="0"/>
      <w:numPr>
        <w:numId w:val="0"/>
      </w:numPr>
      <w:spacing w:before="480" w:after="0"/>
      <w:contextualSpacing/>
    </w:pPr>
    <w:rPr>
      <w:rFonts w:ascii="Calibri Light" w:eastAsia="SimSun" w:hAnsi="Calibri Light" w:cs="Times New Roman"/>
      <w:kern w:val="0"/>
      <w:sz w:val="28"/>
      <w:szCs w:val="28"/>
      <w:lang w:bidi="en-US"/>
    </w:rPr>
  </w:style>
  <w:style w:type="paragraph" w:customStyle="1" w:styleId="Akapitzlist2">
    <w:name w:val="Akapit z listą2"/>
    <w:basedOn w:val="Normalny"/>
    <w:pPr>
      <w:ind w:left="720"/>
      <w:contextualSpacing/>
    </w:pPr>
    <w:rPr>
      <w:rFonts w:eastAsia="SimSun" w:cs="Times New Roman"/>
    </w:rPr>
  </w:style>
  <w:style w:type="paragraph" w:styleId="Tekstprzypisudolnego">
    <w:name w:val="footnote text"/>
    <w:basedOn w:val="Normalny"/>
    <w:uiPriority w:val="99"/>
    <w:pPr>
      <w:spacing w:after="0" w:line="240" w:lineRule="auto"/>
    </w:pPr>
    <w:rPr>
      <w:rFonts w:ascii="Times New Roman" w:hAnsi="Times New Roman" w:cs="Times New Roman"/>
      <w:sz w:val="20"/>
      <w:szCs w:val="20"/>
    </w:rPr>
  </w:style>
  <w:style w:type="paragraph" w:customStyle="1" w:styleId="p1">
    <w:name w:val="p1"/>
    <w:basedOn w:val="Normalny"/>
    <w:pPr>
      <w:spacing w:after="0" w:line="240" w:lineRule="auto"/>
    </w:pPr>
    <w:rPr>
      <w:rFonts w:ascii="Times" w:hAnsi="Times" w:cs="Times"/>
      <w:sz w:val="15"/>
      <w:szCs w:val="15"/>
    </w:rPr>
  </w:style>
  <w:style w:type="paragraph" w:customStyle="1" w:styleId="p2">
    <w:name w:val="p2"/>
    <w:basedOn w:val="Normalny"/>
    <w:pPr>
      <w:spacing w:after="0" w:line="240" w:lineRule="auto"/>
    </w:pPr>
    <w:rPr>
      <w:rFonts w:ascii="Helvetica" w:hAnsi="Helvetica" w:cs="Helvetica"/>
      <w:sz w:val="17"/>
      <w:szCs w:val="17"/>
    </w:rPr>
  </w:style>
  <w:style w:type="paragraph" w:customStyle="1" w:styleId="p3">
    <w:name w:val="p3"/>
    <w:basedOn w:val="Normalny"/>
    <w:pPr>
      <w:spacing w:after="0" w:line="240" w:lineRule="auto"/>
    </w:pPr>
    <w:rPr>
      <w:rFonts w:ascii="Helvetica" w:hAnsi="Helvetica" w:cs="Helvetica"/>
      <w:sz w:val="15"/>
      <w:szCs w:val="15"/>
    </w:rPr>
  </w:style>
  <w:style w:type="paragraph" w:customStyle="1" w:styleId="Standardowy10">
    <w:name w:val="Standardowy1"/>
    <w:pPr>
      <w:suppressAutoHyphens/>
    </w:pPr>
    <w:rPr>
      <w:rFonts w:cs="Mangal"/>
      <w:lang w:eastAsia="zh-CN" w:bidi="hi-IN"/>
    </w:rPr>
  </w:style>
  <w:style w:type="paragraph" w:customStyle="1" w:styleId="Standardowy2">
    <w:name w:val="Standardowy2"/>
    <w:pPr>
      <w:suppressAutoHyphens/>
    </w:pPr>
    <w:rPr>
      <w:rFonts w:cs="Mangal"/>
      <w:lang w:eastAsia="zh-CN" w:bidi="hi-IN"/>
    </w:rPr>
  </w:style>
  <w:style w:type="paragraph" w:customStyle="1" w:styleId="rednialista2akcent21">
    <w:name w:val="Średnia lista 2 — akcent 21"/>
    <w:pPr>
      <w:suppressAutoHyphens/>
    </w:pPr>
    <w:rPr>
      <w:rFonts w:ascii="Calibri" w:hAnsi="Calibri" w:cs="Calibri"/>
      <w:sz w:val="22"/>
      <w:szCs w:val="22"/>
      <w:lang w:eastAsia="zh-CN"/>
    </w:rPr>
  </w:style>
  <w:style w:type="paragraph" w:customStyle="1" w:styleId="redniasiatka1akcent21">
    <w:name w:val="Średnia siatka 1 — akcent 21"/>
    <w:basedOn w:val="Normalny"/>
    <w:pPr>
      <w:spacing w:before="20" w:after="40" w:line="252" w:lineRule="auto"/>
      <w:ind w:left="720"/>
      <w:contextualSpacing/>
      <w:jc w:val="both"/>
    </w:pPr>
    <w:rPr>
      <w:rFonts w:eastAsia="SimSun"/>
      <w:sz w:val="20"/>
      <w:szCs w:val="20"/>
    </w:rPr>
  </w:style>
  <w:style w:type="paragraph" w:customStyle="1" w:styleId="mainpub">
    <w:name w:val="mainpub"/>
    <w:basedOn w:val="Normalny"/>
    <w:pPr>
      <w:spacing w:before="280" w:after="280" w:line="240" w:lineRule="auto"/>
    </w:pPr>
    <w:rPr>
      <w:rFonts w:ascii="Times New Roman" w:hAnsi="Times New Roman" w:cs="Times New Roman"/>
      <w:sz w:val="24"/>
      <w:szCs w:val="24"/>
    </w:rPr>
  </w:style>
  <w:style w:type="paragraph" w:customStyle="1" w:styleId="Listanumerowana1">
    <w:name w:val="Lista numerowana1"/>
    <w:basedOn w:val="Normalny"/>
    <w:pPr>
      <w:widowControl w:val="0"/>
      <w:numPr>
        <w:numId w:val="5"/>
      </w:numPr>
      <w:tabs>
        <w:tab w:val="left" w:pos="425"/>
      </w:tabs>
      <w:autoSpaceDE w:val="0"/>
      <w:spacing w:before="120" w:after="60" w:line="288" w:lineRule="auto"/>
      <w:ind w:left="425" w:hanging="425"/>
    </w:pPr>
    <w:rPr>
      <w:rFonts w:ascii="Times" w:eastAsia="Calibri" w:hAnsi="Times" w:cs="Times"/>
      <w:b/>
    </w:rPr>
  </w:style>
  <w:style w:type="paragraph" w:customStyle="1" w:styleId="Listanumerowana21">
    <w:name w:val="Lista numerowana 21"/>
    <w:basedOn w:val="Normalny"/>
    <w:pPr>
      <w:tabs>
        <w:tab w:val="num" w:pos="0"/>
      </w:tabs>
      <w:autoSpaceDE w:val="0"/>
      <w:spacing w:after="0" w:line="288" w:lineRule="auto"/>
      <w:ind w:left="360" w:hanging="360"/>
      <w:jc w:val="both"/>
    </w:pPr>
    <w:rPr>
      <w:rFonts w:ascii="Times" w:eastAsia="Calibri" w:hAnsi="Times" w:cs="Times"/>
      <w:szCs w:val="24"/>
    </w:rPr>
  </w:style>
  <w:style w:type="paragraph" w:customStyle="1" w:styleId="Listanumerowana51">
    <w:name w:val="Lista numerowana 51"/>
    <w:basedOn w:val="Normalny"/>
    <w:pPr>
      <w:tabs>
        <w:tab w:val="num" w:pos="0"/>
        <w:tab w:val="left" w:pos="2520"/>
      </w:tabs>
      <w:spacing w:after="0" w:line="288" w:lineRule="auto"/>
      <w:ind w:left="3544" w:hanging="992"/>
      <w:jc w:val="both"/>
    </w:pPr>
    <w:rPr>
      <w:rFonts w:ascii="Times" w:eastAsia="Calibri" w:hAnsi="Times" w:cs="Times"/>
      <w:bCs/>
    </w:rPr>
  </w:style>
  <w:style w:type="paragraph" w:customStyle="1" w:styleId="Jasnasiatkaakcent32">
    <w:name w:val="Jasna siatka — akcent 32"/>
    <w:aliases w:val="Asia 2  Akapit z listą,tekst normalny"/>
    <w:basedOn w:val="Normalny"/>
    <w:uiPriority w:val="34"/>
    <w:qFormat/>
    <w:pPr>
      <w:spacing w:after="0" w:line="240" w:lineRule="auto"/>
      <w:ind w:left="720"/>
      <w:contextualSpacing/>
    </w:pPr>
    <w:rPr>
      <w:rFonts w:eastAsia="Calibri" w:cs="Times New Roman"/>
      <w:sz w:val="24"/>
      <w:szCs w:val="24"/>
      <w:lang w:val="x-none"/>
    </w:rPr>
  </w:style>
  <w:style w:type="paragraph" w:customStyle="1" w:styleId="m5760775033198879252msolistparagraph">
    <w:name w:val="m_5760775033198879252msolistparagraph"/>
    <w:basedOn w:val="Normalny"/>
    <w:pPr>
      <w:spacing w:before="280" w:after="280" w:line="240" w:lineRule="auto"/>
    </w:pPr>
    <w:rPr>
      <w:rFonts w:ascii="Times New Roman" w:hAnsi="Times New Roman" w:cs="Times New Roman"/>
      <w:sz w:val="24"/>
      <w:szCs w:val="24"/>
    </w:rPr>
  </w:style>
  <w:style w:type="paragraph" w:customStyle="1" w:styleId="m-3220590833507181131msolistparagraph">
    <w:name w:val="m_-3220590833507181131msolistparagraph"/>
    <w:basedOn w:val="Normalny"/>
    <w:pPr>
      <w:spacing w:before="280" w:after="280" w:line="240" w:lineRule="auto"/>
    </w:pPr>
    <w:rPr>
      <w:rFonts w:ascii="Times New Roman" w:hAnsi="Times New Roman" w:cs="Times New Roman"/>
      <w:sz w:val="24"/>
      <w:szCs w:val="24"/>
    </w:rPr>
  </w:style>
  <w:style w:type="paragraph" w:customStyle="1" w:styleId="Nagwek50">
    <w:name w:val="Nagłówek5"/>
    <w:basedOn w:val="Normalny"/>
    <w:pPr>
      <w:tabs>
        <w:tab w:val="center" w:pos="4536"/>
        <w:tab w:val="right" w:pos="9072"/>
      </w:tabs>
      <w:spacing w:after="0" w:line="240" w:lineRule="auto"/>
    </w:pPr>
    <w:rPr>
      <w:rFonts w:ascii="Times New Roman" w:hAnsi="Times New Roman" w:cs="Times New Roman"/>
      <w:sz w:val="24"/>
      <w:szCs w:val="24"/>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Tekstkomentarza2">
    <w:name w:val="Tekst komentarza2"/>
    <w:basedOn w:val="Normalny"/>
    <w:rPr>
      <w:rFonts w:cs="Times New Roman"/>
      <w:sz w:val="24"/>
      <w:szCs w:val="24"/>
      <w:lang w:val="x-none"/>
    </w:rPr>
  </w:style>
  <w:style w:type="paragraph" w:styleId="Akapitzlist">
    <w:name w:val="List Paragraph"/>
    <w:aliases w:val="L1,Numerowanie,Akapit z listą5,T_SZ_List Paragraph,normalny tekst,Akapit z listą BS,Kolorowa lista — akcent 11,CW_Lista,Colorful List Accent 1,List Paragraph,Akapit z listą4,sw tekst,Obiekt,Wypunktowanie,Colorful List - Accent 11,Dot pt"/>
    <w:basedOn w:val="Normalny"/>
    <w:link w:val="AkapitzlistZnak"/>
    <w:uiPriority w:val="34"/>
    <w:qFormat/>
    <w:pPr>
      <w:spacing w:after="160" w:line="240" w:lineRule="auto"/>
      <w:ind w:left="720"/>
      <w:textAlignment w:val="baseline"/>
    </w:pPr>
    <w:rPr>
      <w:rFonts w:eastAsia="Calibri" w:cs="Times New Roman"/>
    </w:rPr>
  </w:style>
  <w:style w:type="table" w:styleId="Tabela-Siatka">
    <w:name w:val="Table Grid"/>
    <w:basedOn w:val="Standardowy"/>
    <w:uiPriority w:val="59"/>
    <w:rsid w:val="005A15CE"/>
    <w:rPr>
      <w:rFonts w:ascii="Calibri" w:eastAsia="Calibri" w:hAnsi="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niasiatka21">
    <w:name w:val="Średnia siatka 21"/>
    <w:link w:val="redniasiatka2Znak"/>
    <w:uiPriority w:val="99"/>
    <w:qFormat/>
    <w:rsid w:val="005A15CE"/>
    <w:pPr>
      <w:suppressAutoHyphens/>
      <w:autoSpaceDN w:val="0"/>
      <w:ind w:left="190" w:hanging="10"/>
      <w:jc w:val="both"/>
      <w:textAlignment w:val="baseline"/>
    </w:pPr>
    <w:rPr>
      <w:rFonts w:eastAsia="Calibri"/>
      <w:color w:val="000000"/>
      <w:sz w:val="22"/>
      <w:szCs w:val="22"/>
    </w:rPr>
  </w:style>
  <w:style w:type="character" w:customStyle="1" w:styleId="redniasiatka2Znak">
    <w:name w:val="Średnia siatka 2 Znak"/>
    <w:link w:val="redniasiatka21"/>
    <w:uiPriority w:val="99"/>
    <w:locked/>
    <w:rsid w:val="005A15CE"/>
    <w:rPr>
      <w:rFonts w:eastAsia="Calibri"/>
      <w:color w:val="000000"/>
      <w:sz w:val="22"/>
      <w:szCs w:val="22"/>
    </w:rPr>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34"/>
    <w:qFormat/>
    <w:locked/>
    <w:rsid w:val="006839F3"/>
    <w:rPr>
      <w:rFonts w:ascii="Calibri" w:eastAsia="Calibri" w:hAnsi="Calibri"/>
      <w:sz w:val="22"/>
      <w:szCs w:val="22"/>
      <w:lang w:eastAsia="zh-CN"/>
    </w:rPr>
  </w:style>
  <w:style w:type="paragraph" w:customStyle="1" w:styleId="Textbody">
    <w:name w:val="Text body"/>
    <w:basedOn w:val="Normalny"/>
    <w:rsid w:val="006839F3"/>
    <w:pPr>
      <w:widowControl w:val="0"/>
      <w:autoSpaceDN w:val="0"/>
      <w:spacing w:after="120" w:line="240" w:lineRule="auto"/>
      <w:textAlignment w:val="baseline"/>
    </w:pPr>
    <w:rPr>
      <w:rFonts w:ascii="Times New Roman" w:eastAsia="SimSun" w:hAnsi="Times New Roman" w:cs="Mangal"/>
      <w:kern w:val="3"/>
      <w:sz w:val="24"/>
      <w:szCs w:val="24"/>
      <w:lang w:bidi="hi-IN"/>
    </w:rPr>
  </w:style>
  <w:style w:type="character" w:styleId="Odwoaniedokomentarza">
    <w:name w:val="annotation reference"/>
    <w:uiPriority w:val="99"/>
    <w:semiHidden/>
    <w:unhideWhenUsed/>
    <w:rsid w:val="00103BF9"/>
    <w:rPr>
      <w:sz w:val="16"/>
      <w:szCs w:val="16"/>
    </w:rPr>
  </w:style>
  <w:style w:type="paragraph" w:styleId="Tekstkomentarza">
    <w:name w:val="annotation text"/>
    <w:basedOn w:val="Normalny"/>
    <w:link w:val="TekstkomentarzaZnak2"/>
    <w:uiPriority w:val="99"/>
    <w:semiHidden/>
    <w:unhideWhenUsed/>
    <w:rsid w:val="00103BF9"/>
    <w:rPr>
      <w:sz w:val="20"/>
      <w:szCs w:val="20"/>
    </w:rPr>
  </w:style>
  <w:style w:type="character" w:customStyle="1" w:styleId="TekstkomentarzaZnak2">
    <w:name w:val="Tekst komentarza Znak2"/>
    <w:link w:val="Tekstkomentarza"/>
    <w:uiPriority w:val="99"/>
    <w:semiHidden/>
    <w:rsid w:val="00103BF9"/>
    <w:rPr>
      <w:rFonts w:ascii="Calibri" w:hAnsi="Calibri" w:cs="Calibri"/>
      <w:lang w:eastAsia="zh-CN"/>
    </w:rPr>
  </w:style>
  <w:style w:type="paragraph" w:styleId="Poprawka">
    <w:name w:val="Revision"/>
    <w:hidden/>
    <w:uiPriority w:val="99"/>
    <w:semiHidden/>
    <w:rsid w:val="00A639CB"/>
    <w:rPr>
      <w:rFonts w:ascii="Calibri" w:hAnsi="Calibri" w:cs="Calibri"/>
      <w:sz w:val="22"/>
      <w:szCs w:val="22"/>
      <w:lang w:eastAsia="zh-CN"/>
    </w:rPr>
  </w:style>
  <w:style w:type="numbering" w:customStyle="1" w:styleId="WW8Num2">
    <w:name w:val="WW8Num2"/>
    <w:basedOn w:val="Bezlisty"/>
    <w:rsid w:val="009C50FE"/>
    <w:pPr>
      <w:numPr>
        <w:numId w:val="29"/>
      </w:numPr>
    </w:pPr>
  </w:style>
  <w:style w:type="character" w:customStyle="1" w:styleId="Teksttreci3">
    <w:name w:val="Tekst treści (3)_"/>
    <w:basedOn w:val="Domylnaczcionkaakapitu"/>
    <w:link w:val="Teksttreci30"/>
    <w:rsid w:val="009C50FE"/>
    <w:rPr>
      <w:rFonts w:ascii="Palatino Linotype" w:eastAsia="Palatino Linotype" w:hAnsi="Palatino Linotype" w:cs="Palatino Linotype"/>
      <w:b/>
      <w:bCs/>
      <w:sz w:val="21"/>
      <w:szCs w:val="21"/>
      <w:shd w:val="clear" w:color="auto" w:fill="FFFFFF"/>
    </w:rPr>
  </w:style>
  <w:style w:type="paragraph" w:customStyle="1" w:styleId="Teksttreci30">
    <w:name w:val="Tekst treści (3)"/>
    <w:basedOn w:val="Normalny"/>
    <w:link w:val="Teksttreci3"/>
    <w:rsid w:val="009C50FE"/>
    <w:pPr>
      <w:widowControl w:val="0"/>
      <w:shd w:val="clear" w:color="auto" w:fill="FFFFFF"/>
      <w:suppressAutoHyphens w:val="0"/>
      <w:spacing w:after="900" w:line="259" w:lineRule="exact"/>
      <w:ind w:hanging="860"/>
      <w:jc w:val="center"/>
    </w:pPr>
    <w:rPr>
      <w:rFonts w:ascii="Palatino Linotype" w:eastAsia="Palatino Linotype" w:hAnsi="Palatino Linotype" w:cs="Palatino Linotype"/>
      <w:b/>
      <w:bCs/>
      <w:sz w:val="21"/>
      <w:szCs w:val="21"/>
      <w:lang w:eastAsia="pl-PL"/>
    </w:rPr>
  </w:style>
  <w:style w:type="character" w:styleId="Nierozpoznanawzmianka">
    <w:name w:val="Unresolved Mention"/>
    <w:basedOn w:val="Domylnaczcionkaakapitu"/>
    <w:uiPriority w:val="99"/>
    <w:semiHidden/>
    <w:unhideWhenUsed/>
    <w:rsid w:val="00D929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881071">
      <w:bodyDiv w:val="1"/>
      <w:marLeft w:val="0"/>
      <w:marRight w:val="0"/>
      <w:marTop w:val="0"/>
      <w:marBottom w:val="0"/>
      <w:divBdr>
        <w:top w:val="none" w:sz="0" w:space="0" w:color="auto"/>
        <w:left w:val="none" w:sz="0" w:space="0" w:color="auto"/>
        <w:bottom w:val="none" w:sz="0" w:space="0" w:color="auto"/>
        <w:right w:val="none" w:sz="0" w:space="0" w:color="auto"/>
      </w:divBdr>
    </w:div>
    <w:div w:id="543370875">
      <w:bodyDiv w:val="1"/>
      <w:marLeft w:val="0"/>
      <w:marRight w:val="0"/>
      <w:marTop w:val="0"/>
      <w:marBottom w:val="0"/>
      <w:divBdr>
        <w:top w:val="none" w:sz="0" w:space="0" w:color="auto"/>
        <w:left w:val="none" w:sz="0" w:space="0" w:color="auto"/>
        <w:bottom w:val="none" w:sz="0" w:space="0" w:color="auto"/>
        <w:right w:val="none" w:sz="0" w:space="0" w:color="auto"/>
      </w:divBdr>
    </w:div>
    <w:div w:id="846215580">
      <w:bodyDiv w:val="1"/>
      <w:marLeft w:val="0"/>
      <w:marRight w:val="0"/>
      <w:marTop w:val="0"/>
      <w:marBottom w:val="0"/>
      <w:divBdr>
        <w:top w:val="none" w:sz="0" w:space="0" w:color="auto"/>
        <w:left w:val="none" w:sz="0" w:space="0" w:color="auto"/>
        <w:bottom w:val="none" w:sz="0" w:space="0" w:color="auto"/>
        <w:right w:val="none" w:sz="0" w:space="0" w:color="auto"/>
      </w:divBdr>
    </w:div>
    <w:div w:id="1058286528">
      <w:bodyDiv w:val="1"/>
      <w:marLeft w:val="0"/>
      <w:marRight w:val="0"/>
      <w:marTop w:val="0"/>
      <w:marBottom w:val="0"/>
      <w:divBdr>
        <w:top w:val="none" w:sz="0" w:space="0" w:color="auto"/>
        <w:left w:val="none" w:sz="0" w:space="0" w:color="auto"/>
        <w:bottom w:val="none" w:sz="0" w:space="0" w:color="auto"/>
        <w:right w:val="none" w:sz="0" w:space="0" w:color="auto"/>
      </w:divBdr>
    </w:div>
    <w:div w:id="1415320585">
      <w:bodyDiv w:val="1"/>
      <w:marLeft w:val="0"/>
      <w:marRight w:val="0"/>
      <w:marTop w:val="0"/>
      <w:marBottom w:val="0"/>
      <w:divBdr>
        <w:top w:val="none" w:sz="0" w:space="0" w:color="auto"/>
        <w:left w:val="none" w:sz="0" w:space="0" w:color="auto"/>
        <w:bottom w:val="none" w:sz="0" w:space="0" w:color="auto"/>
        <w:right w:val="none" w:sz="0" w:space="0" w:color="auto"/>
      </w:divBdr>
    </w:div>
    <w:div w:id="1494951319">
      <w:bodyDiv w:val="1"/>
      <w:marLeft w:val="0"/>
      <w:marRight w:val="0"/>
      <w:marTop w:val="0"/>
      <w:marBottom w:val="0"/>
      <w:divBdr>
        <w:top w:val="none" w:sz="0" w:space="0" w:color="auto"/>
        <w:left w:val="none" w:sz="0" w:space="0" w:color="auto"/>
        <w:bottom w:val="none" w:sz="0" w:space="0" w:color="auto"/>
        <w:right w:val="none" w:sz="0" w:space="0" w:color="auto"/>
      </w:divBdr>
    </w:div>
    <w:div w:id="1568540106">
      <w:bodyDiv w:val="1"/>
      <w:marLeft w:val="0"/>
      <w:marRight w:val="0"/>
      <w:marTop w:val="0"/>
      <w:marBottom w:val="0"/>
      <w:divBdr>
        <w:top w:val="none" w:sz="0" w:space="0" w:color="auto"/>
        <w:left w:val="none" w:sz="0" w:space="0" w:color="auto"/>
        <w:bottom w:val="none" w:sz="0" w:space="0" w:color="auto"/>
        <w:right w:val="none" w:sz="0" w:space="0" w:color="auto"/>
      </w:divBdr>
    </w:div>
    <w:div w:id="1704790224">
      <w:bodyDiv w:val="1"/>
      <w:marLeft w:val="0"/>
      <w:marRight w:val="0"/>
      <w:marTop w:val="0"/>
      <w:marBottom w:val="0"/>
      <w:divBdr>
        <w:top w:val="none" w:sz="0" w:space="0" w:color="auto"/>
        <w:left w:val="none" w:sz="0" w:space="0" w:color="auto"/>
        <w:bottom w:val="none" w:sz="0" w:space="0" w:color="auto"/>
        <w:right w:val="none" w:sz="0" w:space="0" w:color="auto"/>
      </w:divBdr>
    </w:div>
    <w:div w:id="1719933397">
      <w:bodyDiv w:val="1"/>
      <w:marLeft w:val="0"/>
      <w:marRight w:val="0"/>
      <w:marTop w:val="0"/>
      <w:marBottom w:val="0"/>
      <w:divBdr>
        <w:top w:val="none" w:sz="0" w:space="0" w:color="auto"/>
        <w:left w:val="none" w:sz="0" w:space="0" w:color="auto"/>
        <w:bottom w:val="none" w:sz="0" w:space="0" w:color="auto"/>
        <w:right w:val="none" w:sz="0" w:space="0" w:color="auto"/>
      </w:divBdr>
    </w:div>
    <w:div w:id="2117215090">
      <w:bodyDiv w:val="1"/>
      <w:marLeft w:val="0"/>
      <w:marRight w:val="0"/>
      <w:marTop w:val="0"/>
      <w:marBottom w:val="0"/>
      <w:divBdr>
        <w:top w:val="none" w:sz="0" w:space="0" w:color="auto"/>
        <w:left w:val="none" w:sz="0" w:space="0" w:color="auto"/>
        <w:bottom w:val="none" w:sz="0" w:space="0" w:color="auto"/>
        <w:right w:val="none" w:sz="0" w:space="0" w:color="auto"/>
      </w:divBdr>
    </w:div>
    <w:div w:id="212522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jablonna.lubelski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biuro@firmajure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B6708-6383-44D5-ACDD-22F75C52E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4987</Words>
  <Characters>29922</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Wzór umowy</vt:lpstr>
    </vt:vector>
  </TitlesOfParts>
  <Company>HP</Company>
  <LinksUpToDate>false</LinksUpToDate>
  <CharactersWithSpaces>34840</CharactersWithSpaces>
  <SharedDoc>false</SharedDoc>
  <HLinks>
    <vt:vector size="18" baseType="variant">
      <vt:variant>
        <vt:i4>3997718</vt:i4>
      </vt:variant>
      <vt:variant>
        <vt:i4>6</vt:i4>
      </vt:variant>
      <vt:variant>
        <vt:i4>0</vt:i4>
      </vt:variant>
      <vt:variant>
        <vt:i4>5</vt:i4>
      </vt:variant>
      <vt:variant>
        <vt:lpwstr>mailto:biuro@firmajurek.pl</vt:lpwstr>
      </vt:variant>
      <vt:variant>
        <vt:lpwstr/>
      </vt:variant>
      <vt:variant>
        <vt:i4>852071</vt:i4>
      </vt:variant>
      <vt:variant>
        <vt:i4>3</vt:i4>
      </vt:variant>
      <vt:variant>
        <vt:i4>0</vt:i4>
      </vt:variant>
      <vt:variant>
        <vt:i4>5</vt:i4>
      </vt:variant>
      <vt:variant>
        <vt:lpwstr>mailto:k.piekarski@mokrsko.pl</vt:lpwstr>
      </vt:variant>
      <vt:variant>
        <vt:lpwstr/>
      </vt:variant>
      <vt:variant>
        <vt:i4>8192117</vt:i4>
      </vt:variant>
      <vt:variant>
        <vt:i4>0</vt:i4>
      </vt:variant>
      <vt:variant>
        <vt:i4>0</vt:i4>
      </vt:variant>
      <vt:variant>
        <vt:i4>5</vt:i4>
      </vt:variant>
      <vt:variant>
        <vt:lpwstr>http://www.bgk.pl/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creator>Szymańska</dc:creator>
  <cp:lastModifiedBy>Kłapeć Anita</cp:lastModifiedBy>
  <cp:revision>3</cp:revision>
  <cp:lastPrinted>2024-05-14T14:24:00Z</cp:lastPrinted>
  <dcterms:created xsi:type="dcterms:W3CDTF">2024-09-20T10:47:00Z</dcterms:created>
  <dcterms:modified xsi:type="dcterms:W3CDTF">2024-09-26T16:09:00Z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1033-10.2.0.5820</vt:lpwstr>
  </property>
</Properties>
</file>