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8F1A" w14:textId="6EC9BCD7" w:rsidR="002D3705" w:rsidRPr="00897A83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897A83">
        <w:rPr>
          <w:rFonts w:ascii="Arial" w:hAnsi="Arial" w:cs="Arial"/>
          <w:b/>
          <w:sz w:val="24"/>
          <w:szCs w:val="24"/>
        </w:rPr>
        <w:t>PZP.271.</w:t>
      </w:r>
      <w:r w:rsidR="0051648B">
        <w:rPr>
          <w:rFonts w:ascii="Arial" w:hAnsi="Arial" w:cs="Arial"/>
          <w:b/>
          <w:sz w:val="24"/>
          <w:szCs w:val="24"/>
        </w:rPr>
        <w:t>2</w:t>
      </w:r>
      <w:r w:rsidR="00965CB4">
        <w:rPr>
          <w:rFonts w:ascii="Arial" w:hAnsi="Arial" w:cs="Arial"/>
          <w:b/>
          <w:sz w:val="24"/>
          <w:szCs w:val="24"/>
        </w:rPr>
        <w:t>1</w:t>
      </w:r>
      <w:r w:rsidR="00510490" w:rsidRPr="00897A83">
        <w:rPr>
          <w:rFonts w:ascii="Arial" w:hAnsi="Arial" w:cs="Arial"/>
          <w:b/>
          <w:sz w:val="24"/>
          <w:szCs w:val="24"/>
        </w:rPr>
        <w:t>.</w:t>
      </w:r>
      <w:r w:rsidR="00B440D5" w:rsidRPr="00897A83">
        <w:rPr>
          <w:rFonts w:ascii="Arial" w:hAnsi="Arial" w:cs="Arial"/>
          <w:b/>
          <w:sz w:val="24"/>
          <w:szCs w:val="24"/>
        </w:rPr>
        <w:t>202</w:t>
      </w:r>
      <w:r w:rsidR="00D409E9">
        <w:rPr>
          <w:rFonts w:ascii="Arial" w:hAnsi="Arial" w:cs="Arial"/>
          <w:b/>
          <w:sz w:val="24"/>
          <w:szCs w:val="24"/>
        </w:rPr>
        <w:t>4</w:t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B440D5" w:rsidRPr="00897A83">
        <w:rPr>
          <w:rFonts w:ascii="Arial" w:hAnsi="Arial" w:cs="Arial"/>
          <w:b/>
          <w:sz w:val="24"/>
          <w:szCs w:val="24"/>
        </w:rPr>
        <w:t xml:space="preserve">    </w:t>
      </w:r>
      <w:r w:rsidR="002D3705" w:rsidRPr="00897A83">
        <w:rPr>
          <w:rFonts w:ascii="Arial" w:hAnsi="Arial" w:cs="Arial"/>
          <w:b/>
          <w:sz w:val="24"/>
          <w:szCs w:val="24"/>
        </w:rPr>
        <w:t xml:space="preserve">Załącznik nr </w:t>
      </w:r>
      <w:r w:rsidR="00510490" w:rsidRPr="00897A83">
        <w:rPr>
          <w:rFonts w:ascii="Arial" w:hAnsi="Arial" w:cs="Arial"/>
          <w:b/>
          <w:sz w:val="24"/>
          <w:szCs w:val="24"/>
        </w:rPr>
        <w:t>3</w:t>
      </w:r>
      <w:r w:rsidR="001A4C7D" w:rsidRPr="00897A83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897A83">
        <w:rPr>
          <w:rFonts w:ascii="Arial" w:hAnsi="Arial" w:cs="Arial"/>
          <w:b/>
          <w:sz w:val="24"/>
          <w:szCs w:val="24"/>
        </w:rPr>
        <w:t>WZ</w:t>
      </w:r>
    </w:p>
    <w:p w14:paraId="35D85037" w14:textId="77777777" w:rsidR="00B440D5" w:rsidRPr="00897A83" w:rsidRDefault="00E653BB" w:rsidP="005C33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8"/>
          <w:szCs w:val="28"/>
        </w:rPr>
        <w:t>ZOBOWIĄZANIE PODMIOTU TRZECIEGO</w:t>
      </w:r>
      <w:r w:rsidR="00EF4F3F" w:rsidRPr="00897A83">
        <w:rPr>
          <w:rFonts w:ascii="Arial" w:hAnsi="Arial" w:cs="Arial"/>
          <w:b/>
          <w:sz w:val="24"/>
          <w:szCs w:val="24"/>
        </w:rPr>
        <w:t>*</w:t>
      </w:r>
      <w:r w:rsidR="002D3705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 xml:space="preserve">do oddania do dyspozycji Wykonawcy niezbędnych zasobów </w:t>
      </w:r>
      <w:r w:rsidR="005C3308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>na potrzeby wykonania zamówienia</w:t>
      </w:r>
    </w:p>
    <w:p w14:paraId="468A0F78" w14:textId="77777777" w:rsidR="00775949" w:rsidRPr="00897A83" w:rsidRDefault="00364B8B" w:rsidP="005C3308">
      <w:pPr>
        <w:spacing w:after="0"/>
        <w:jc w:val="center"/>
        <w:rPr>
          <w:rFonts w:ascii="Arial" w:hAnsi="Arial" w:cs="Arial"/>
        </w:rPr>
      </w:pPr>
      <w:r w:rsidRPr="00897A83">
        <w:rPr>
          <w:rFonts w:ascii="Arial" w:hAnsi="Arial" w:cs="Arial"/>
          <w:b/>
          <w:sz w:val="24"/>
          <w:szCs w:val="24"/>
        </w:rPr>
        <w:br/>
      </w:r>
    </w:p>
    <w:p w14:paraId="39803EFE" w14:textId="77777777" w:rsidR="00D608F5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7FD6C4B" w14:textId="77777777" w:rsidR="00E1571B" w:rsidRPr="00897A83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203040CE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7632E437" w14:textId="77777777" w:rsidR="00E1571B" w:rsidRPr="00897A83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96A19D4" w14:textId="3ECF99E2" w:rsidR="008A739C" w:rsidRPr="00897A83" w:rsidRDefault="004B587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897A83">
        <w:rPr>
          <w:rFonts w:ascii="Arial" w:hAnsi="Arial" w:cs="Arial"/>
          <w:b/>
          <w:sz w:val="24"/>
          <w:szCs w:val="24"/>
        </w:rPr>
        <w:t xml:space="preserve"> </w:t>
      </w:r>
      <w:r w:rsidR="008A739C" w:rsidRPr="00897A83">
        <w:rPr>
          <w:rFonts w:ascii="Arial" w:hAnsi="Arial" w:cs="Arial"/>
          <w:b/>
          <w:sz w:val="24"/>
          <w:szCs w:val="24"/>
        </w:rPr>
        <w:t>„</w:t>
      </w:r>
      <w:r w:rsidR="00965CB4" w:rsidRPr="00965CB4">
        <w:rPr>
          <w:rFonts w:ascii="Arial" w:hAnsi="Arial" w:cs="Arial"/>
          <w:b/>
          <w:sz w:val="24"/>
          <w:szCs w:val="24"/>
        </w:rPr>
        <w:t>Zakup samochodu ratowniczo-gaśniczego na potrzeby Ochotniczej Straży Pożarnej w Gminie Zagórz</w:t>
      </w:r>
      <w:r w:rsidR="008A739C" w:rsidRPr="00897A83">
        <w:rPr>
          <w:rFonts w:ascii="Arial" w:hAnsi="Arial" w:cs="Arial"/>
          <w:b/>
          <w:sz w:val="24"/>
          <w:szCs w:val="24"/>
        </w:rPr>
        <w:t>”</w:t>
      </w:r>
    </w:p>
    <w:p w14:paraId="166D99A2" w14:textId="77777777" w:rsidR="008A739C" w:rsidRPr="00897A83" w:rsidRDefault="008A739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5AB9780" w14:textId="77777777" w:rsidR="00E2515A" w:rsidRPr="00897A83" w:rsidRDefault="00E2515A" w:rsidP="008A739C">
      <w:pPr>
        <w:tabs>
          <w:tab w:val="left" w:pos="567"/>
        </w:tabs>
        <w:contextualSpacing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897A83">
        <w:rPr>
          <w:rFonts w:ascii="Arial" w:hAnsi="Arial" w:cs="Arial"/>
          <w:sz w:val="24"/>
          <w:szCs w:val="24"/>
        </w:rPr>
        <w:br/>
      </w:r>
      <w:r w:rsidRPr="00897A83">
        <w:rPr>
          <w:rFonts w:ascii="Arial" w:hAnsi="Arial" w:cs="Arial"/>
          <w:i/>
          <w:sz w:val="20"/>
          <w:szCs w:val="20"/>
        </w:rPr>
        <w:t>(</w:t>
      </w:r>
      <w:r w:rsidR="00D45AF2" w:rsidRPr="00897A83">
        <w:rPr>
          <w:rFonts w:ascii="Arial" w:hAnsi="Arial" w:cs="Arial"/>
          <w:i/>
          <w:sz w:val="20"/>
          <w:szCs w:val="20"/>
        </w:rPr>
        <w:t>określenie zasobu</w:t>
      </w:r>
      <w:r w:rsidRPr="00897A83">
        <w:rPr>
          <w:rFonts w:ascii="Arial" w:hAnsi="Arial" w:cs="Arial"/>
          <w:i/>
          <w:sz w:val="20"/>
          <w:szCs w:val="20"/>
        </w:rPr>
        <w:t>)</w:t>
      </w:r>
    </w:p>
    <w:p w14:paraId="22DFAD18" w14:textId="77777777" w:rsidR="004B587C" w:rsidRPr="00897A83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7A002FE8" w14:textId="77777777" w:rsidR="00D719CF" w:rsidRPr="00897A83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743ACE57" w14:textId="77777777" w:rsidR="00D719CF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F0AD193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2D16B285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ACB620B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477D3602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98DC7CA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F365AC9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345B906" w14:textId="77777777" w:rsidR="00DF2E11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44D7D327" w14:textId="77777777" w:rsidR="001526BE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6CC4CF2" w14:textId="77777777" w:rsidR="00BC558C" w:rsidRPr="00897A83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lastRenderedPageBreak/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6B0A839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232510C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1F5C17FF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1154ED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2F3BFEB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6C168092" w14:textId="77777777" w:rsidR="00BC558C" w:rsidRPr="00897A83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364F57F4" w14:textId="77777777" w:rsidR="00BC558C" w:rsidRPr="00897A83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1CEDE94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6E1C41FB" w14:textId="77777777" w:rsidR="00BC558C" w:rsidRPr="00897A83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897A83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897A83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897A83">
        <w:rPr>
          <w:rFonts w:ascii="Arial" w:hAnsi="Arial" w:cs="Arial"/>
          <w:i/>
          <w:lang w:eastAsia="ar-SA"/>
        </w:rPr>
        <w:t xml:space="preserve"> </w:t>
      </w:r>
      <w:r w:rsidR="00F81882" w:rsidRPr="00897A83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897A83">
        <w:rPr>
          <w:rFonts w:ascii="Arial" w:hAnsi="Arial" w:cs="Arial"/>
          <w:shd w:val="clear" w:color="auto" w:fill="FFFFFF"/>
        </w:rPr>
        <w:instrText xml:space="preserve"> FORMCHECKBOX </w:instrText>
      </w:r>
      <w:r w:rsidR="00000000">
        <w:rPr>
          <w:rFonts w:ascii="Arial" w:hAnsi="Arial" w:cs="Arial"/>
          <w:shd w:val="clear" w:color="auto" w:fill="FFFFFF"/>
        </w:rPr>
      </w:r>
      <w:r w:rsidR="00000000">
        <w:rPr>
          <w:rFonts w:ascii="Arial" w:hAnsi="Arial" w:cs="Arial"/>
          <w:shd w:val="clear" w:color="auto" w:fill="FFFFFF"/>
        </w:rPr>
        <w:fldChar w:fldCharType="separate"/>
      </w:r>
      <w:r w:rsidR="00F81882" w:rsidRPr="00897A83">
        <w:rPr>
          <w:rFonts w:ascii="Arial" w:hAnsi="Arial" w:cs="Arial"/>
          <w:shd w:val="clear" w:color="auto" w:fill="FFFFFF"/>
        </w:rPr>
        <w:fldChar w:fldCharType="end"/>
      </w:r>
      <w:r w:rsidRPr="00897A83">
        <w:rPr>
          <w:rFonts w:ascii="Arial" w:hAnsi="Arial" w:cs="Arial"/>
          <w:i/>
          <w:lang w:eastAsia="ar-SA"/>
        </w:rPr>
        <w:t xml:space="preserve">. </w:t>
      </w:r>
    </w:p>
    <w:p w14:paraId="4D1C228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97A83">
        <w:rPr>
          <w:rFonts w:ascii="Arial" w:hAnsi="Arial" w:cs="Arial"/>
          <w:i/>
          <w:iCs/>
          <w:color w:val="000000"/>
          <w:sz w:val="20"/>
          <w:szCs w:val="20"/>
        </w:rPr>
        <w:t xml:space="preserve"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potwierdzającego/ych umocowanie do reprezentowania Podmiotu udostępniającego zasoby, Zamawiający na podstawie art. 128 ustawy Pzp wezwie Wykonawcę do przedłożenie odpowiedniego dokumentu. </w:t>
      </w:r>
    </w:p>
    <w:p w14:paraId="4B66A2D6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897A83" w14:paraId="7D3E9761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3B81D23F" w14:textId="77777777" w:rsidR="00965CE2" w:rsidRPr="00897A83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7E6B80F1" w14:textId="77777777" w:rsidR="00965CE2" w:rsidRPr="00897A83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3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897A83" w14:paraId="09F12ACA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654271ED" w14:textId="77777777" w:rsidR="004E41FB" w:rsidRPr="00897A83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41197D85" w14:textId="77777777" w:rsidR="004E41FB" w:rsidRPr="00897A83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04034833" w14:textId="77777777" w:rsidR="00567365" w:rsidRPr="00897A83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897A83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897A83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897A83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897A83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897A83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897A83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897A83" w:rsidSect="00D52A7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F3317" w14:textId="77777777" w:rsidR="00F71297" w:rsidRDefault="00F71297">
      <w:pPr>
        <w:spacing w:after="0" w:line="240" w:lineRule="auto"/>
      </w:pPr>
      <w:r>
        <w:separator/>
      </w:r>
    </w:p>
  </w:endnote>
  <w:endnote w:type="continuationSeparator" w:id="0">
    <w:p w14:paraId="0BAE7338" w14:textId="77777777" w:rsidR="00F71297" w:rsidRDefault="00F7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05602" w14:textId="52FC6A1A" w:rsidR="00965CB4" w:rsidRPr="00965CB4" w:rsidRDefault="00965CB4" w:rsidP="00965CB4">
    <w:pPr>
      <w:jc w:val="center"/>
      <w:rPr>
        <w:rFonts w:ascii="Arial" w:hAnsi="Arial" w:cs="Arial"/>
        <w:iCs/>
        <w:sz w:val="16"/>
        <w:szCs w:val="16"/>
      </w:rPr>
    </w:pPr>
    <w:bookmarkStart w:id="0" w:name="_Hlk178235391"/>
    <w:bookmarkStart w:id="1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DAEF4" w14:textId="77777777" w:rsidR="00F71297" w:rsidRDefault="00F71297">
      <w:pPr>
        <w:spacing w:after="0" w:line="240" w:lineRule="auto"/>
      </w:pPr>
      <w:r>
        <w:separator/>
      </w:r>
    </w:p>
  </w:footnote>
  <w:footnote w:type="continuationSeparator" w:id="0">
    <w:p w14:paraId="2F336384" w14:textId="77777777" w:rsidR="00F71297" w:rsidRDefault="00F7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A3F17" w14:textId="35BC4721" w:rsidR="00965CB4" w:rsidRDefault="00965CB4" w:rsidP="00965CB4">
    <w:pPr>
      <w:pStyle w:val="Nagwek"/>
      <w:jc w:val="center"/>
    </w:pPr>
    <w:r w:rsidRPr="00900A41">
      <w:rPr>
        <w:noProof/>
      </w:rPr>
      <w:drawing>
        <wp:inline distT="0" distB="0" distL="0" distR="0" wp14:anchorId="13017E8E" wp14:editId="3B60BE97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77471291">
    <w:abstractNumId w:val="6"/>
  </w:num>
  <w:num w:numId="2" w16cid:durableId="2082634487">
    <w:abstractNumId w:val="25"/>
  </w:num>
  <w:num w:numId="3" w16cid:durableId="842626158">
    <w:abstractNumId w:val="27"/>
  </w:num>
  <w:num w:numId="4" w16cid:durableId="246966200">
    <w:abstractNumId w:val="24"/>
    <w:lvlOverride w:ilvl="0">
      <w:startOverride w:val="1"/>
    </w:lvlOverride>
  </w:num>
  <w:num w:numId="5" w16cid:durableId="160505849">
    <w:abstractNumId w:val="25"/>
    <w:lvlOverride w:ilvl="0">
      <w:startOverride w:val="1"/>
    </w:lvlOverride>
  </w:num>
  <w:num w:numId="6" w16cid:durableId="1434667215">
    <w:abstractNumId w:val="26"/>
  </w:num>
  <w:num w:numId="7" w16cid:durableId="1111586665">
    <w:abstractNumId w:val="21"/>
  </w:num>
  <w:num w:numId="8" w16cid:durableId="1047297169">
    <w:abstractNumId w:val="14"/>
  </w:num>
  <w:num w:numId="9" w16cid:durableId="1581477325">
    <w:abstractNumId w:val="14"/>
    <w:lvlOverride w:ilvl="0">
      <w:startOverride w:val="1"/>
    </w:lvlOverride>
  </w:num>
  <w:num w:numId="10" w16cid:durableId="263533410">
    <w:abstractNumId w:val="10"/>
  </w:num>
  <w:num w:numId="11" w16cid:durableId="511798237">
    <w:abstractNumId w:val="13"/>
  </w:num>
  <w:num w:numId="12" w16cid:durableId="1099107837">
    <w:abstractNumId w:val="30"/>
  </w:num>
  <w:num w:numId="13" w16cid:durableId="255018865">
    <w:abstractNumId w:val="30"/>
    <w:lvlOverride w:ilvl="0">
      <w:startOverride w:val="1"/>
    </w:lvlOverride>
  </w:num>
  <w:num w:numId="14" w16cid:durableId="33119527">
    <w:abstractNumId w:val="28"/>
  </w:num>
  <w:num w:numId="15" w16cid:durableId="2091807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9837270">
    <w:abstractNumId w:val="3"/>
    <w:lvlOverride w:ilvl="0">
      <w:startOverride w:val="1"/>
    </w:lvlOverride>
  </w:num>
  <w:num w:numId="17" w16cid:durableId="14511641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438545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9130495">
    <w:abstractNumId w:val="1"/>
    <w:lvlOverride w:ilvl="0">
      <w:startOverride w:val="1"/>
    </w:lvlOverride>
  </w:num>
  <w:num w:numId="20" w16cid:durableId="611476494">
    <w:abstractNumId w:val="23"/>
  </w:num>
  <w:num w:numId="21" w16cid:durableId="2034379667">
    <w:abstractNumId w:val="15"/>
  </w:num>
  <w:num w:numId="22" w16cid:durableId="2017221385">
    <w:abstractNumId w:val="16"/>
  </w:num>
  <w:num w:numId="23" w16cid:durableId="2006476105">
    <w:abstractNumId w:val="20"/>
  </w:num>
  <w:num w:numId="24" w16cid:durableId="2018460005">
    <w:abstractNumId w:val="18"/>
  </w:num>
  <w:num w:numId="25" w16cid:durableId="1559902265">
    <w:abstractNumId w:val="19"/>
  </w:num>
  <w:num w:numId="26" w16cid:durableId="927079083">
    <w:abstractNumId w:val="12"/>
  </w:num>
  <w:num w:numId="27" w16cid:durableId="559177442">
    <w:abstractNumId w:val="9"/>
  </w:num>
  <w:num w:numId="28" w16cid:durableId="1382940705">
    <w:abstractNumId w:val="17"/>
  </w:num>
  <w:num w:numId="29" w16cid:durableId="592976886">
    <w:abstractNumId w:val="29"/>
  </w:num>
  <w:num w:numId="30" w16cid:durableId="1444613026">
    <w:abstractNumId w:val="18"/>
    <w:lvlOverride w:ilvl="0">
      <w:startOverride w:val="1"/>
    </w:lvlOverride>
  </w:num>
  <w:num w:numId="31" w16cid:durableId="2087069812">
    <w:abstractNumId w:val="5"/>
  </w:num>
  <w:num w:numId="32" w16cid:durableId="1689022982">
    <w:abstractNumId w:val="7"/>
  </w:num>
  <w:num w:numId="33" w16cid:durableId="1791703784">
    <w:abstractNumId w:val="22"/>
  </w:num>
  <w:num w:numId="34" w16cid:durableId="1971594869">
    <w:abstractNumId w:val="11"/>
  </w:num>
  <w:num w:numId="35" w16cid:durableId="1146825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1E9A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B119F"/>
    <w:rsid w:val="003B5F80"/>
    <w:rsid w:val="003C06D8"/>
    <w:rsid w:val="003D16CF"/>
    <w:rsid w:val="003D2B91"/>
    <w:rsid w:val="003E70E2"/>
    <w:rsid w:val="00411D25"/>
    <w:rsid w:val="00423D5E"/>
    <w:rsid w:val="0043322C"/>
    <w:rsid w:val="004729FD"/>
    <w:rsid w:val="00484C64"/>
    <w:rsid w:val="004855D5"/>
    <w:rsid w:val="004B55F8"/>
    <w:rsid w:val="004B587C"/>
    <w:rsid w:val="004C2E57"/>
    <w:rsid w:val="004C3058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1648B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E6D91"/>
    <w:rsid w:val="005F063A"/>
    <w:rsid w:val="005F2AF4"/>
    <w:rsid w:val="005F6B58"/>
    <w:rsid w:val="00617E4F"/>
    <w:rsid w:val="0062546C"/>
    <w:rsid w:val="0063781E"/>
    <w:rsid w:val="00642991"/>
    <w:rsid w:val="006573AB"/>
    <w:rsid w:val="00664807"/>
    <w:rsid w:val="00671967"/>
    <w:rsid w:val="006820A0"/>
    <w:rsid w:val="00686DCF"/>
    <w:rsid w:val="006956AE"/>
    <w:rsid w:val="00697BC6"/>
    <w:rsid w:val="006D5C30"/>
    <w:rsid w:val="006E7175"/>
    <w:rsid w:val="006F1B42"/>
    <w:rsid w:val="006F33F9"/>
    <w:rsid w:val="007039E4"/>
    <w:rsid w:val="00703D7C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97A83"/>
    <w:rsid w:val="008A739C"/>
    <w:rsid w:val="008B11C2"/>
    <w:rsid w:val="008B48F3"/>
    <w:rsid w:val="008D300B"/>
    <w:rsid w:val="0091192D"/>
    <w:rsid w:val="009236BF"/>
    <w:rsid w:val="0093539E"/>
    <w:rsid w:val="009442B9"/>
    <w:rsid w:val="00955F12"/>
    <w:rsid w:val="00965CB4"/>
    <w:rsid w:val="00965CE2"/>
    <w:rsid w:val="00993CEA"/>
    <w:rsid w:val="009A6F51"/>
    <w:rsid w:val="009A77C9"/>
    <w:rsid w:val="009C0935"/>
    <w:rsid w:val="009C1F09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09E9"/>
    <w:rsid w:val="00D43B65"/>
    <w:rsid w:val="00D45AF2"/>
    <w:rsid w:val="00D52A7E"/>
    <w:rsid w:val="00D570B6"/>
    <w:rsid w:val="00D608F5"/>
    <w:rsid w:val="00D6319E"/>
    <w:rsid w:val="00D70ECA"/>
    <w:rsid w:val="00D719CF"/>
    <w:rsid w:val="00D73485"/>
    <w:rsid w:val="00D73585"/>
    <w:rsid w:val="00D91446"/>
    <w:rsid w:val="00D926E2"/>
    <w:rsid w:val="00DA3725"/>
    <w:rsid w:val="00DA7CA5"/>
    <w:rsid w:val="00DD26F8"/>
    <w:rsid w:val="00DD3F37"/>
    <w:rsid w:val="00DF2E11"/>
    <w:rsid w:val="00E01888"/>
    <w:rsid w:val="00E1571B"/>
    <w:rsid w:val="00E2515A"/>
    <w:rsid w:val="00E60934"/>
    <w:rsid w:val="00E653BB"/>
    <w:rsid w:val="00E65BF2"/>
    <w:rsid w:val="00E747F6"/>
    <w:rsid w:val="00E84AB4"/>
    <w:rsid w:val="00E9682E"/>
    <w:rsid w:val="00EB6543"/>
    <w:rsid w:val="00ED6591"/>
    <w:rsid w:val="00EE4FE5"/>
    <w:rsid w:val="00EF4F3F"/>
    <w:rsid w:val="00F136AD"/>
    <w:rsid w:val="00F20723"/>
    <w:rsid w:val="00F3677C"/>
    <w:rsid w:val="00F4730E"/>
    <w:rsid w:val="00F71297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3F6D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4ACE-9C8A-4E31-9183-DB139296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dcterms:created xsi:type="dcterms:W3CDTF">2023-04-26T13:08:00Z</dcterms:created>
  <dcterms:modified xsi:type="dcterms:W3CDTF">2024-09-26T12:05:00Z</dcterms:modified>
</cp:coreProperties>
</file>