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73A4" w14:textId="77777777" w:rsidR="004605F1" w:rsidRPr="00F51D06" w:rsidRDefault="004605F1" w:rsidP="004605F1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4605F1" w:rsidRPr="00F51D06" w14:paraId="5534F560" w14:textId="77777777" w:rsidTr="000E424E">
        <w:trPr>
          <w:trHeight w:val="1453"/>
        </w:trPr>
        <w:tc>
          <w:tcPr>
            <w:tcW w:w="10206" w:type="dxa"/>
            <w:gridSpan w:val="3"/>
            <w:vAlign w:val="center"/>
          </w:tcPr>
          <w:p w14:paraId="025014A7" w14:textId="40012E3D" w:rsidR="004605F1" w:rsidRPr="00F51D06" w:rsidRDefault="00132A13" w:rsidP="000E424E">
            <w:pPr>
              <w:rPr>
                <w:rFonts w:ascii="Arial" w:hAnsi="Arial"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D18A3D3" wp14:editId="7EC3FE56">
                  <wp:extent cx="6090285" cy="963295"/>
                  <wp:effectExtent l="0" t="0" r="5715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5F1" w:rsidRPr="00F51D06" w14:paraId="18426D59" w14:textId="77777777" w:rsidTr="000E424E">
        <w:trPr>
          <w:trHeight w:val="1453"/>
        </w:trPr>
        <w:tc>
          <w:tcPr>
            <w:tcW w:w="10206" w:type="dxa"/>
            <w:gridSpan w:val="3"/>
          </w:tcPr>
          <w:p w14:paraId="6BB6523F" w14:textId="77777777" w:rsidR="004605F1" w:rsidRDefault="004605F1" w:rsidP="000E424E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4C7E1AB8" w14:textId="77777777" w:rsidR="004605F1" w:rsidRPr="00F51D06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1CD3EAF9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08EA1C0A" w14:textId="5EFDD449" w:rsidR="004605F1" w:rsidRPr="00F51D06" w:rsidRDefault="004605F1" w:rsidP="00D242A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D242A8">
              <w:rPr>
                <w:rFonts w:ascii="Arial" w:hAnsi="Arial" w:cs="Arial"/>
                <w:b/>
                <w:bCs/>
                <w:sz w:val="28"/>
              </w:rPr>
              <w:t xml:space="preserve"> 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4605F1" w:rsidRPr="00F51D06" w14:paraId="0A87AF55" w14:textId="77777777" w:rsidTr="000E424E">
        <w:trPr>
          <w:trHeight w:val="822"/>
        </w:trPr>
        <w:tc>
          <w:tcPr>
            <w:tcW w:w="10206" w:type="dxa"/>
            <w:gridSpan w:val="3"/>
          </w:tcPr>
          <w:p w14:paraId="3C4F7D16" w14:textId="3FB4D4A5" w:rsidR="004605F1" w:rsidRDefault="004605F1" w:rsidP="00D246EA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C3436">
              <w:rPr>
                <w:rFonts w:ascii="Arial" w:hAnsi="Arial" w:cs="Arial"/>
                <w:b/>
                <w:bCs/>
                <w:sz w:val="24"/>
                <w:szCs w:val="24"/>
              </w:rPr>
              <w:t>Zn_2024_20</w:t>
            </w:r>
          </w:p>
          <w:p w14:paraId="7868A15C" w14:textId="77777777" w:rsidR="00D246EA" w:rsidRPr="00F51D06" w:rsidRDefault="00D246EA" w:rsidP="00D246EA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943A27" w14:textId="54A42A34" w:rsidR="004605F1" w:rsidRPr="00D246EA" w:rsidRDefault="004605F1" w:rsidP="00EC343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3B2DB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B2DB4" w:rsidRPr="00D246EA">
              <w:rPr>
                <w:rFonts w:ascii="Arial" w:hAnsi="Arial" w:cs="Arial"/>
                <w:b/>
                <w:bCs/>
                <w:sz w:val="24"/>
                <w:szCs w:val="24"/>
              </w:rPr>
              <w:t>Opracowanie dokumentacji oraz wykonanie instalacji w ramach zadania „</w:t>
            </w:r>
            <w:r w:rsidR="00D246EA" w:rsidRPr="00D246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Instalacja przeciwpożarowa w Szpitalu Powiatowym im. Św. Ojca Pio w Sędziszowie Małopolskim</w:t>
            </w:r>
            <w:r w:rsidR="00B04F31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 w:rsidR="00A155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</w:t>
            </w:r>
            <w:r w:rsidR="00EC3436">
              <w:rPr>
                <w:rFonts w:ascii="Arial" w:hAnsi="Arial" w:cs="Arial"/>
                <w:b/>
                <w:bCs/>
                <w:sz w:val="24"/>
                <w:szCs w:val="24"/>
              </w:rPr>
              <w:t>IV</w:t>
            </w:r>
            <w:bookmarkStart w:id="0" w:name="_GoBack"/>
            <w:bookmarkEnd w:id="0"/>
            <w:r w:rsidR="00A155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postępowanie</w:t>
            </w:r>
          </w:p>
        </w:tc>
      </w:tr>
      <w:tr w:rsidR="004605F1" w:rsidRPr="00F51D06" w14:paraId="335527AD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4605F1" w:rsidRPr="00F51D06" w14:paraId="3D01A1D0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F51D06" w:rsidRDefault="004605F1" w:rsidP="00B04F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7E19C0AD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4605F1" w:rsidRPr="00F51D06" w14:paraId="13AE3056" w14:textId="77777777" w:rsidTr="000E424E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D95A" w14:textId="467F3F04" w:rsidR="004605F1" w:rsidRPr="00F51D06" w:rsidRDefault="00D246EA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Formularz oferty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interaktywny na platformie e – zamówienia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z załącznikami:</w:t>
            </w:r>
          </w:p>
        </w:tc>
      </w:tr>
      <w:tr w:rsidR="004605F1" w:rsidRPr="00F51D06" w14:paraId="2A0726B0" w14:textId="77777777" w:rsidTr="000E424E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CD1BE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4605F1" w:rsidRPr="00F51D06" w14:paraId="7D33DEDC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3FE68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3DF21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4605F1" w:rsidRPr="00F51D06" w14:paraId="6C4CF121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77777777" w:rsidR="004605F1" w:rsidRPr="00F51D06" w:rsidRDefault="004605F1" w:rsidP="00B04F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F9EF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4605F1" w:rsidRPr="00F51D06" w14:paraId="49B1F74C" w14:textId="77777777" w:rsidTr="000E424E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7EBD" w14:textId="77777777" w:rsidR="004605F1" w:rsidRPr="00F51D06" w:rsidRDefault="004605F1" w:rsidP="00B04F3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20B0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Tabela</w:t>
            </w:r>
            <w:r w:rsidRPr="00F51D06">
              <w:rPr>
                <w:rFonts w:ascii="Arial" w:hAnsi="Arial" w:cs="Arial"/>
                <w:sz w:val="24"/>
                <w:szCs w:val="24"/>
              </w:rPr>
              <w:t xml:space="preserve"> Elementów Rozliczeniowych (TER)</w:t>
            </w:r>
          </w:p>
        </w:tc>
      </w:tr>
      <w:tr w:rsidR="004605F1" w:rsidRPr="00F51D06" w14:paraId="1F426461" w14:textId="77777777" w:rsidTr="000E424E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0603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6E0B" w14:textId="2C02F94B" w:rsidR="004605F1" w:rsidRPr="00F51D06" w:rsidRDefault="00D246EA" w:rsidP="00B04F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B04F31">
              <w:rPr>
                <w:rFonts w:ascii="Arial" w:hAnsi="Arial" w:cs="Arial"/>
                <w:sz w:val="24"/>
                <w:szCs w:val="24"/>
              </w:rPr>
              <w:t xml:space="preserve">rogram </w:t>
            </w:r>
            <w:proofErr w:type="spellStart"/>
            <w:r w:rsidR="00B04F31">
              <w:rPr>
                <w:rFonts w:ascii="Arial" w:hAnsi="Arial" w:cs="Arial"/>
                <w:sz w:val="24"/>
                <w:szCs w:val="24"/>
              </w:rPr>
              <w:t>Funkcjonalno</w:t>
            </w:r>
            <w:proofErr w:type="spellEnd"/>
            <w:r w:rsidR="00B04F31">
              <w:rPr>
                <w:rFonts w:ascii="Arial" w:hAnsi="Arial" w:cs="Arial"/>
                <w:sz w:val="24"/>
                <w:szCs w:val="24"/>
              </w:rPr>
              <w:t xml:space="preserve"> – Użytkowy (PFU)</w:t>
            </w:r>
          </w:p>
        </w:tc>
      </w:tr>
      <w:tr w:rsidR="004605F1" w:rsidRPr="00F51D06" w14:paraId="73598627" w14:textId="77777777" w:rsidTr="000E424E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05B9770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4CD4EEC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4605F1" w:rsidRPr="00F51D06" w14:paraId="765A2911" w14:textId="77777777" w:rsidTr="000E424E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F51D06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1C4931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B30B344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A13" w:rsidRPr="00F51D06" w14:paraId="1D1697EB" w14:textId="77777777" w:rsidTr="000E424E">
        <w:trPr>
          <w:trHeight w:val="400"/>
        </w:trPr>
        <w:tc>
          <w:tcPr>
            <w:tcW w:w="3261" w:type="dxa"/>
            <w:vAlign w:val="center"/>
          </w:tcPr>
          <w:p w14:paraId="7BE66A8E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Merge w:val="restart"/>
            <w:vAlign w:val="center"/>
          </w:tcPr>
          <w:p w14:paraId="5192D3AE" w14:textId="14927F80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CF8B10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132A13" w:rsidRPr="00F51D06" w14:paraId="74283444" w14:textId="77777777" w:rsidTr="000E424E">
        <w:trPr>
          <w:trHeight w:val="1098"/>
        </w:trPr>
        <w:tc>
          <w:tcPr>
            <w:tcW w:w="3261" w:type="dxa"/>
          </w:tcPr>
          <w:p w14:paraId="06CEC135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4D6AF86" w14:textId="77777777" w:rsidR="00132A13" w:rsidRPr="00F230A6" w:rsidRDefault="00132A13" w:rsidP="00F230A6"/>
        </w:tc>
        <w:tc>
          <w:tcPr>
            <w:tcW w:w="3402" w:type="dxa"/>
          </w:tcPr>
          <w:p w14:paraId="7B187407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32A13" w:rsidRPr="00F51D06" w14:paraId="2C878846" w14:textId="77777777" w:rsidTr="000E424E">
        <w:trPr>
          <w:trHeight w:val="866"/>
        </w:trPr>
        <w:tc>
          <w:tcPr>
            <w:tcW w:w="3261" w:type="dxa"/>
            <w:vAlign w:val="center"/>
          </w:tcPr>
          <w:p w14:paraId="4569FB21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Merge/>
            <w:vAlign w:val="center"/>
          </w:tcPr>
          <w:p w14:paraId="0DD40685" w14:textId="58D56BE9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402" w:type="dxa"/>
            <w:vAlign w:val="center"/>
          </w:tcPr>
          <w:p w14:paraId="1A0AD484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4605F1" w:rsidRPr="00F51D06" w14:paraId="62D29F56" w14:textId="77777777" w:rsidTr="00132A13">
        <w:trPr>
          <w:trHeight w:val="698"/>
        </w:trPr>
        <w:tc>
          <w:tcPr>
            <w:tcW w:w="10206" w:type="dxa"/>
            <w:gridSpan w:val="3"/>
            <w:vAlign w:val="center"/>
          </w:tcPr>
          <w:p w14:paraId="6683A15F" w14:textId="0E99A343" w:rsidR="004605F1" w:rsidRPr="00F51D06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Ropczyce</w:t>
            </w:r>
          </w:p>
        </w:tc>
      </w:tr>
    </w:tbl>
    <w:p w14:paraId="404C87D8" w14:textId="77777777" w:rsidR="001F50F1" w:rsidRDefault="001F50F1"/>
    <w:sectPr w:rsidR="001F50F1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E4"/>
    <w:rsid w:val="000363E4"/>
    <w:rsid w:val="00132A13"/>
    <w:rsid w:val="001F50F1"/>
    <w:rsid w:val="003B2DB4"/>
    <w:rsid w:val="004605F1"/>
    <w:rsid w:val="008F0193"/>
    <w:rsid w:val="00A155E0"/>
    <w:rsid w:val="00B04F31"/>
    <w:rsid w:val="00D242A8"/>
    <w:rsid w:val="00D246EA"/>
    <w:rsid w:val="00D8128C"/>
    <w:rsid w:val="00EC3436"/>
    <w:rsid w:val="00F2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chartTrackingRefBased/>
  <w15:docId w15:val="{6AC695B8-0F2C-4870-8305-3EABA632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10</cp:revision>
  <dcterms:created xsi:type="dcterms:W3CDTF">2022-10-13T10:26:00Z</dcterms:created>
  <dcterms:modified xsi:type="dcterms:W3CDTF">2024-09-26T12:21:00Z</dcterms:modified>
</cp:coreProperties>
</file>