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24299" w14:textId="3515F98C" w:rsidR="00137691" w:rsidRPr="00A5689B" w:rsidRDefault="00AE45AB" w:rsidP="00AE45AB">
      <w:pPr>
        <w:spacing w:after="160" w:line="259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5689B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Załącznik nr 1 do SWZ</w:t>
      </w:r>
    </w:p>
    <w:p w14:paraId="7CC18999" w14:textId="77777777" w:rsidR="00137691" w:rsidRDefault="00137691" w:rsidP="00137691">
      <w:pPr>
        <w:spacing w:after="160" w:line="259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7A6EBB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„Utworzenie i wyposażenie Klubu Senior+ w Borzymach”</w:t>
      </w:r>
    </w:p>
    <w:p w14:paraId="27C89E41" w14:textId="77777777" w:rsidR="00AE468B" w:rsidRDefault="00AE468B" w:rsidP="00137691">
      <w:pPr>
        <w:spacing w:after="160" w:line="259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66BFE33" w14:textId="77777777" w:rsidR="00AE468B" w:rsidRPr="007A6EBB" w:rsidRDefault="00AE468B" w:rsidP="00137691">
      <w:pPr>
        <w:spacing w:after="160" w:line="259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0803DB86" w14:textId="77777777" w:rsidR="00137691" w:rsidRPr="007A6EBB" w:rsidRDefault="00137691" w:rsidP="007A6EBB">
      <w:pPr>
        <w:spacing w:after="160" w:line="259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7A6EBB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OPIS PRZEDMIOTU ZAMÓWIENIA</w:t>
      </w:r>
      <w:r w:rsidR="007A6EBB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:</w:t>
      </w:r>
    </w:p>
    <w:p w14:paraId="170953DD" w14:textId="77777777" w:rsidR="00137691" w:rsidRPr="007A6EBB" w:rsidRDefault="00137691" w:rsidP="00137691">
      <w:pPr>
        <w:spacing w:after="160" w:line="259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7A6EBB">
        <w:rPr>
          <w:rFonts w:ascii="Times New Roman" w:hAnsi="Times New Roman" w:cs="Times New Roman"/>
          <w:kern w:val="0"/>
          <w:sz w:val="24"/>
          <w:szCs w:val="24"/>
          <w14:ligatures w14:val="none"/>
        </w:rPr>
        <w:t>Celem zamówienia jest wykonanie mebli na wymiar wraz z zamontowaniem</w:t>
      </w:r>
    </w:p>
    <w:p w14:paraId="5BE2F0E4" w14:textId="77777777" w:rsidR="00137691" w:rsidRPr="007A6EBB" w:rsidRDefault="00137691" w:rsidP="00137691">
      <w:pPr>
        <w:spacing w:after="160" w:line="259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7A6EBB">
        <w:rPr>
          <w:rFonts w:ascii="Times New Roman" w:hAnsi="Times New Roman" w:cs="Times New Roman"/>
          <w:kern w:val="0"/>
          <w:sz w:val="24"/>
          <w:szCs w:val="24"/>
          <w14:ligatures w14:val="none"/>
        </w:rPr>
        <w:t>oraz</w:t>
      </w:r>
      <w:r w:rsidR="00954F5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zakup i montaż sprzętu AGD</w:t>
      </w:r>
      <w:r w:rsidRPr="007A6EB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C405018" w14:textId="77777777" w:rsidR="00460145" w:rsidRDefault="00460145" w:rsidP="00DE5E31">
      <w:pP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A4D6676" w14:textId="77777777" w:rsidR="00460145" w:rsidRDefault="00460145" w:rsidP="00460145">
      <w:pPr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CZĘŚĆ PIERWSZA</w:t>
      </w:r>
    </w:p>
    <w:p w14:paraId="46608A1E" w14:textId="77777777" w:rsidR="00460145" w:rsidRPr="007870A2" w:rsidRDefault="00460145" w:rsidP="00460145">
      <w:pPr>
        <w:ind w:firstLine="70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09F8528" w14:textId="77777777" w:rsidR="00460145" w:rsidRDefault="00460145" w:rsidP="00460145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Zabudowa kuchenna</w:t>
      </w:r>
    </w:p>
    <w:p w14:paraId="02C4045C" w14:textId="77777777" w:rsidR="00C346C2" w:rsidRDefault="00C346C2" w:rsidP="00C346C2">
      <w:pPr>
        <w:pStyle w:val="Akapitzlis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34E7F313" w14:textId="77777777" w:rsidR="002F7EB9" w:rsidRPr="002F7EB9" w:rsidRDefault="00B47813" w:rsidP="002F7EB9">
      <w:pPr>
        <w:pStyle w:val="Bezodstpw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Zaprojektowanie i wykonanie po zaakceptowaniu projektu przez Zamawiającego mebli kuchennych i wyposażenie pomieszczenia zgodnie z opisem przedmiotu zamówienia. </w:t>
      </w:r>
      <w:r w:rsidR="006B2FFF">
        <w:rPr>
          <w:rFonts w:ascii="Times New Roman" w:eastAsia="Times New Roman" w:hAnsi="Times New Roman"/>
          <w:bCs/>
          <w:sz w:val="24"/>
          <w:szCs w:val="24"/>
          <w:lang w:eastAsia="pl-PL"/>
        </w:rPr>
        <w:t>Głębokość zabudowy dostosować do głębokości sprzętu AGD. Doprowadzenie wody i odpływ od zlewu na ścianie A pod oknem po lewej stronie. Doprowadzenie wody do lodówki na</w:t>
      </w:r>
      <w:r w:rsidR="00006EE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6B2FFF">
        <w:rPr>
          <w:rFonts w:ascii="Times New Roman" w:eastAsia="Times New Roman" w:hAnsi="Times New Roman"/>
          <w:bCs/>
          <w:sz w:val="24"/>
          <w:szCs w:val="24"/>
          <w:lang w:eastAsia="pl-PL"/>
        </w:rPr>
        <w:t>ścianie C po prawej stronie</w:t>
      </w:r>
      <w:r w:rsidR="00006EE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  <w:r w:rsidR="00912B7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załącznikach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podana </w:t>
      </w:r>
      <w:r w:rsidR="00912B7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powierzchnia kuchni i powierzchnia poszczególnych ścian, które należy zabudować meblami kuchennymi. </w:t>
      </w:r>
      <w:r w:rsidR="002F7EB9" w:rsidRPr="002F7EB9">
        <w:rPr>
          <w:rFonts w:ascii="Times New Roman" w:hAnsi="Times New Roman"/>
          <w:sz w:val="24"/>
          <w:szCs w:val="24"/>
        </w:rPr>
        <w:t xml:space="preserve">Korpusy szaf i szafek zabudowanych wykonane z płyty meblowej dwustronnie laminowanej o gr. 18 mm, charakteryzującej się wysoką odpornością na ścieranie. </w:t>
      </w:r>
    </w:p>
    <w:p w14:paraId="4164E0FA" w14:textId="77777777" w:rsidR="002F7EB9" w:rsidRPr="002F7EB9" w:rsidRDefault="002F7EB9" w:rsidP="002F7EB9">
      <w:pPr>
        <w:ind w:left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Fronty mebli kuchennych</w:t>
      </w:r>
      <w:r w:rsidRPr="002F7E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615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 zabudowy zmywarki </w:t>
      </w:r>
      <w:r w:rsidRPr="002F7E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 płyty fornirowanej.</w:t>
      </w:r>
    </w:p>
    <w:p w14:paraId="5617A36F" w14:textId="77777777" w:rsidR="002F7EB9" w:rsidRPr="002F7EB9" w:rsidRDefault="002F7EB9" w:rsidP="002F7EB9">
      <w:pPr>
        <w:ind w:left="709"/>
        <w:jc w:val="both"/>
        <w:rPr>
          <w:rFonts w:ascii="Times New Roman" w:eastAsia="Calibri" w:hAnsi="Times New Roman" w:cs="Times New Roman"/>
          <w:color w:val="0070C0"/>
          <w:kern w:val="0"/>
          <w:sz w:val="24"/>
          <w:szCs w:val="24"/>
          <w14:ligatures w14:val="none"/>
        </w:rPr>
      </w:pPr>
      <w:r w:rsidRPr="002F7E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Tylne ściany wykonane z płyty </w:t>
      </w:r>
      <w:proofErr w:type="spellStart"/>
      <w:r w:rsidRPr="002F7E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hdf</w:t>
      </w:r>
      <w:proofErr w:type="spellEnd"/>
      <w:r w:rsidRPr="002F7E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63E5BBEE" w14:textId="77777777" w:rsidR="00B47813" w:rsidRDefault="002F7EB9" w:rsidP="002F7EB9">
      <w:pPr>
        <w:ind w:left="72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E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Wszystkie szafki  muszą posiadać dwa własne boki – nie dopuszcza się łączenia szafek w ciągi ze wspólnym bokiem.</w:t>
      </w:r>
    </w:p>
    <w:p w14:paraId="7F6774CC" w14:textId="77777777" w:rsidR="00983F52" w:rsidRDefault="00983F52" w:rsidP="002F7EB9">
      <w:pPr>
        <w:ind w:left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Blaty kuchenne kamienne, zlew dwukomorowy kamienny podwieszany</w:t>
      </w:r>
    </w:p>
    <w:p w14:paraId="3EF8A00F" w14:textId="77777777" w:rsidR="008F2D88" w:rsidRDefault="008F2D88" w:rsidP="002F7EB9">
      <w:pPr>
        <w:ind w:left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Ilość 1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kpl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.</w:t>
      </w:r>
    </w:p>
    <w:p w14:paraId="6321334B" w14:textId="77777777" w:rsidR="00DB586A" w:rsidRDefault="00DB586A">
      <w:pPr>
        <w:rPr>
          <w:rFonts w:ascii="Times New Roman" w:hAnsi="Times New Roman" w:cs="Times New Roman"/>
          <w:sz w:val="24"/>
          <w:szCs w:val="24"/>
        </w:rPr>
      </w:pPr>
    </w:p>
    <w:p w14:paraId="0BB9A7E7" w14:textId="77777777" w:rsidR="00C346C2" w:rsidRPr="00C346C2" w:rsidRDefault="00C346C2" w:rsidP="00C346C2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346C2">
        <w:rPr>
          <w:rFonts w:ascii="Times New Roman" w:hAnsi="Times New Roman" w:cs="Times New Roman"/>
          <w:b/>
          <w:bCs/>
          <w:kern w:val="0"/>
          <w:sz w:val="24"/>
          <w:szCs w:val="24"/>
        </w:rPr>
        <w:t>Stół</w:t>
      </w:r>
      <w:r w:rsidR="008F2D8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rozkładany</w:t>
      </w:r>
    </w:p>
    <w:p w14:paraId="6C6B12B8" w14:textId="77777777" w:rsidR="00C346C2" w:rsidRPr="00831870" w:rsidRDefault="00C346C2" w:rsidP="00C346C2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2BA19D3" w14:textId="77777777" w:rsidR="00C346C2" w:rsidRPr="00F13A2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13A22">
        <w:rPr>
          <w:rFonts w:ascii="Times New Roman" w:hAnsi="Times New Roman" w:cs="Times New Roman"/>
          <w:kern w:val="0"/>
          <w:sz w:val="24"/>
          <w:szCs w:val="24"/>
        </w:rPr>
        <w:t>Długość: ok. 200 cm</w:t>
      </w:r>
    </w:p>
    <w:p w14:paraId="187D8C98" w14:textId="77777777" w:rsidR="00C346C2" w:rsidRPr="00F13A2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13A22">
        <w:rPr>
          <w:rFonts w:ascii="Times New Roman" w:hAnsi="Times New Roman" w:cs="Times New Roman"/>
          <w:kern w:val="0"/>
          <w:sz w:val="24"/>
          <w:szCs w:val="24"/>
        </w:rPr>
        <w:t>Maksymalna długość po rozłożeniu 300 cm</w:t>
      </w:r>
    </w:p>
    <w:p w14:paraId="23876E00" w14:textId="77777777" w:rsidR="00C346C2" w:rsidRPr="00F13A2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13A22">
        <w:rPr>
          <w:rFonts w:ascii="Times New Roman" w:hAnsi="Times New Roman" w:cs="Times New Roman"/>
          <w:kern w:val="0"/>
          <w:sz w:val="24"/>
          <w:szCs w:val="24"/>
        </w:rPr>
        <w:t>Szerokość: ok. 100 cm</w:t>
      </w:r>
    </w:p>
    <w:p w14:paraId="1D93B41E" w14:textId="77777777" w:rsidR="00C346C2" w:rsidRPr="00F13A2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13A22">
        <w:rPr>
          <w:rFonts w:ascii="Times New Roman" w:hAnsi="Times New Roman" w:cs="Times New Roman"/>
          <w:kern w:val="0"/>
          <w:sz w:val="24"/>
          <w:szCs w:val="24"/>
        </w:rPr>
        <w:t>Wysokość: ok. 77 cm</w:t>
      </w:r>
    </w:p>
    <w:p w14:paraId="4671ACA1" w14:textId="77777777" w:rsidR="00C346C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13A22">
        <w:rPr>
          <w:rFonts w:ascii="Times New Roman" w:hAnsi="Times New Roman" w:cs="Times New Roman"/>
          <w:kern w:val="0"/>
          <w:sz w:val="24"/>
          <w:szCs w:val="24"/>
        </w:rPr>
        <w:t>Blat wykonany</w:t>
      </w:r>
      <w:r w:rsidR="002F7EB9" w:rsidRPr="0047196B">
        <w:rPr>
          <w:rFonts w:ascii="Times New Roman" w:hAnsi="Times New Roman" w:cs="Times New Roman"/>
          <w:sz w:val="24"/>
          <w:szCs w:val="24"/>
        </w:rPr>
        <w:t xml:space="preserve"> z płyty meblowej </w:t>
      </w:r>
      <w:r w:rsidR="002F7EB9">
        <w:rPr>
          <w:rFonts w:ascii="Times New Roman" w:hAnsi="Times New Roman" w:cs="Times New Roman"/>
          <w:sz w:val="24"/>
          <w:szCs w:val="24"/>
        </w:rPr>
        <w:t>laminowanej dwustronnie</w:t>
      </w:r>
      <w:r w:rsidR="002F7EB9" w:rsidRPr="0047196B">
        <w:rPr>
          <w:rFonts w:ascii="Times New Roman" w:hAnsi="Times New Roman" w:cs="Times New Roman"/>
          <w:sz w:val="24"/>
          <w:szCs w:val="24"/>
        </w:rPr>
        <w:t xml:space="preserve"> </w:t>
      </w:r>
      <w:r w:rsidR="0047196B">
        <w:rPr>
          <w:rFonts w:ascii="Times New Roman" w:hAnsi="Times New Roman" w:cs="Times New Roman"/>
          <w:kern w:val="0"/>
          <w:sz w:val="24"/>
          <w:szCs w:val="24"/>
        </w:rPr>
        <w:t>o grubości 36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mm.</w:t>
      </w:r>
      <w:r w:rsidRPr="00F13A22">
        <w:rPr>
          <w:rFonts w:ascii="Times New Roman" w:hAnsi="Times New Roman" w:cs="Times New Roman"/>
          <w:kern w:val="0"/>
          <w:sz w:val="24"/>
          <w:szCs w:val="24"/>
        </w:rPr>
        <w:t xml:space="preserve"> Kolor do uzgodnienia z zamawiającym.</w:t>
      </w:r>
    </w:p>
    <w:p w14:paraId="11F86C24" w14:textId="77777777" w:rsidR="002F7EB9" w:rsidRDefault="002F7EB9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Dopuszczalny stelaż metalowy.</w:t>
      </w:r>
    </w:p>
    <w:p w14:paraId="025957C8" w14:textId="77777777" w:rsidR="00C346C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4 szt.</w:t>
      </w:r>
    </w:p>
    <w:p w14:paraId="388937B3" w14:textId="77777777" w:rsidR="00C346C2" w:rsidRPr="00F13A2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32A8FAC" w14:textId="77777777" w:rsidR="00C346C2" w:rsidRPr="00C346C2" w:rsidRDefault="00C346C2" w:rsidP="00C346C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C346C2">
        <w:rPr>
          <w:rFonts w:ascii="Times New Roman" w:hAnsi="Times New Roman" w:cs="Times New Roman"/>
          <w:b/>
          <w:bCs/>
          <w:kern w:val="0"/>
          <w:sz w:val="24"/>
          <w:szCs w:val="24"/>
        </w:rPr>
        <w:t>Sofa</w:t>
      </w:r>
    </w:p>
    <w:p w14:paraId="12D66219" w14:textId="77777777" w:rsidR="00C346C2" w:rsidRPr="009536BD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</w:rPr>
      </w:pPr>
    </w:p>
    <w:p w14:paraId="457E1DCB" w14:textId="77777777" w:rsidR="00C346C2" w:rsidRPr="009536BD" w:rsidRDefault="00983F5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Długość: min</w:t>
      </w:r>
      <w:r w:rsidR="00C346C2" w:rsidRPr="009536BD">
        <w:rPr>
          <w:rFonts w:ascii="Times New Roman" w:hAnsi="Times New Roman" w:cs="Times New Roman"/>
          <w:kern w:val="0"/>
        </w:rPr>
        <w:t>. 21</w:t>
      </w:r>
      <w:r>
        <w:rPr>
          <w:rFonts w:ascii="Times New Roman" w:hAnsi="Times New Roman" w:cs="Times New Roman"/>
          <w:kern w:val="0"/>
        </w:rPr>
        <w:t>0</w:t>
      </w:r>
      <w:r w:rsidR="00C346C2" w:rsidRPr="009536BD">
        <w:rPr>
          <w:rFonts w:ascii="Times New Roman" w:hAnsi="Times New Roman" w:cs="Times New Roman"/>
          <w:kern w:val="0"/>
        </w:rPr>
        <w:t xml:space="preserve"> cm</w:t>
      </w:r>
    </w:p>
    <w:p w14:paraId="1249D4E2" w14:textId="77777777" w:rsidR="00C346C2" w:rsidRPr="009536BD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r w:rsidRPr="009536BD">
        <w:rPr>
          <w:rFonts w:ascii="Times New Roman" w:hAnsi="Times New Roman" w:cs="Times New Roman"/>
          <w:kern w:val="0"/>
        </w:rPr>
        <w:t>Głębokość siedziska:  ok. 56 cm</w:t>
      </w:r>
    </w:p>
    <w:p w14:paraId="3578974D" w14:textId="77777777" w:rsidR="00C346C2" w:rsidRPr="009536BD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r w:rsidRPr="009536BD">
        <w:rPr>
          <w:rFonts w:ascii="Times New Roman" w:hAnsi="Times New Roman" w:cs="Times New Roman"/>
          <w:kern w:val="0"/>
        </w:rPr>
        <w:t>Wysokość oparcia:  ok. 56 cm</w:t>
      </w:r>
    </w:p>
    <w:p w14:paraId="6E513D76" w14:textId="77777777" w:rsidR="00C346C2" w:rsidRPr="009536BD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</w:rPr>
      </w:pPr>
      <w:r w:rsidRPr="009536BD">
        <w:rPr>
          <w:rFonts w:ascii="Times New Roman" w:hAnsi="Times New Roman" w:cs="Times New Roman"/>
          <w:kern w:val="0"/>
        </w:rPr>
        <w:t>Wysokość siedziska ok. 45 cm</w:t>
      </w:r>
    </w:p>
    <w:p w14:paraId="3DAFC590" w14:textId="77777777" w:rsidR="00C346C2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</w:rPr>
      </w:pPr>
      <w:r w:rsidRPr="009536BD">
        <w:rPr>
          <w:rFonts w:ascii="Times New Roman" w:hAnsi="Times New Roman" w:cs="Times New Roman"/>
          <w:kern w:val="0"/>
        </w:rPr>
        <w:t>Kolor do uzgodnienia z zamawiającym.</w:t>
      </w:r>
    </w:p>
    <w:p w14:paraId="1B3AFC28" w14:textId="77777777" w:rsidR="00C346C2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Ilość 4 szt.</w:t>
      </w:r>
    </w:p>
    <w:p w14:paraId="40E85203" w14:textId="77777777" w:rsidR="00C346C2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</w:rPr>
      </w:pPr>
    </w:p>
    <w:p w14:paraId="2B9F21DF" w14:textId="77777777" w:rsidR="00C346C2" w:rsidRPr="009536BD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</w:rPr>
      </w:pPr>
    </w:p>
    <w:p w14:paraId="12E32741" w14:textId="77777777" w:rsidR="00C346C2" w:rsidRPr="00C346C2" w:rsidRDefault="00C346C2" w:rsidP="00C346C2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346C2">
        <w:rPr>
          <w:rFonts w:ascii="Times New Roman" w:hAnsi="Times New Roman" w:cs="Times New Roman"/>
          <w:b/>
          <w:bCs/>
          <w:kern w:val="0"/>
          <w:sz w:val="24"/>
          <w:szCs w:val="24"/>
        </w:rPr>
        <w:t>Stolik</w:t>
      </w:r>
    </w:p>
    <w:p w14:paraId="2F65A7C7" w14:textId="77777777" w:rsidR="00C346C2" w:rsidRPr="00C346C2" w:rsidRDefault="00C346C2" w:rsidP="00C346C2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9E25BDA" w14:textId="77777777" w:rsidR="00C346C2" w:rsidRPr="00C346C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C346C2">
        <w:rPr>
          <w:rFonts w:ascii="Times New Roman" w:hAnsi="Times New Roman" w:cs="Times New Roman"/>
          <w:kern w:val="0"/>
          <w:sz w:val="24"/>
          <w:szCs w:val="24"/>
        </w:rPr>
        <w:t>Długość: ok. 60 cm</w:t>
      </w:r>
    </w:p>
    <w:p w14:paraId="2BEA9CE1" w14:textId="77777777" w:rsidR="00C346C2" w:rsidRPr="00C346C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C346C2">
        <w:rPr>
          <w:rFonts w:ascii="Times New Roman" w:hAnsi="Times New Roman" w:cs="Times New Roman"/>
          <w:kern w:val="0"/>
          <w:sz w:val="24"/>
          <w:szCs w:val="24"/>
        </w:rPr>
        <w:t>Głębokość: ok. 60 cm</w:t>
      </w:r>
    </w:p>
    <w:p w14:paraId="62911FAE" w14:textId="77777777" w:rsidR="00C346C2" w:rsidRPr="00C346C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C346C2">
        <w:rPr>
          <w:rFonts w:ascii="Times New Roman" w:hAnsi="Times New Roman" w:cs="Times New Roman"/>
          <w:kern w:val="0"/>
          <w:sz w:val="24"/>
          <w:szCs w:val="24"/>
        </w:rPr>
        <w:t>Wysokość: ok. 54 cm</w:t>
      </w:r>
    </w:p>
    <w:p w14:paraId="74793C09" w14:textId="77777777" w:rsidR="00C346C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C346C2">
        <w:rPr>
          <w:rFonts w:ascii="Times New Roman" w:hAnsi="Times New Roman" w:cs="Times New Roman"/>
          <w:kern w:val="0"/>
          <w:sz w:val="24"/>
          <w:szCs w:val="24"/>
        </w:rPr>
        <w:t xml:space="preserve">Stoliki, </w:t>
      </w:r>
      <w:r w:rsidR="002F7EB9">
        <w:rPr>
          <w:rFonts w:ascii="Times New Roman" w:hAnsi="Times New Roman" w:cs="Times New Roman"/>
          <w:sz w:val="24"/>
          <w:szCs w:val="24"/>
        </w:rPr>
        <w:t>wykonane</w:t>
      </w:r>
      <w:r w:rsidR="002F7EB9" w:rsidRPr="0047196B">
        <w:rPr>
          <w:rFonts w:ascii="Times New Roman" w:hAnsi="Times New Roman" w:cs="Times New Roman"/>
          <w:sz w:val="24"/>
          <w:szCs w:val="24"/>
        </w:rPr>
        <w:t xml:space="preserve"> z płyty meblowej </w:t>
      </w:r>
      <w:r w:rsidR="002F7EB9">
        <w:rPr>
          <w:rFonts w:ascii="Times New Roman" w:hAnsi="Times New Roman" w:cs="Times New Roman"/>
          <w:sz w:val="24"/>
          <w:szCs w:val="24"/>
        </w:rPr>
        <w:t>laminowanej dwustronnie</w:t>
      </w:r>
      <w:r w:rsidR="002F7EB9" w:rsidRPr="0047196B">
        <w:rPr>
          <w:rFonts w:ascii="Times New Roman" w:hAnsi="Times New Roman" w:cs="Times New Roman"/>
          <w:sz w:val="24"/>
          <w:szCs w:val="24"/>
        </w:rPr>
        <w:t xml:space="preserve"> </w:t>
      </w:r>
      <w:r w:rsidR="00D119C6">
        <w:rPr>
          <w:rFonts w:ascii="Times New Roman" w:hAnsi="Times New Roman" w:cs="Times New Roman"/>
          <w:kern w:val="0"/>
          <w:sz w:val="24"/>
          <w:szCs w:val="24"/>
        </w:rPr>
        <w:t>o grubości 1</w:t>
      </w:r>
      <w:r w:rsidRPr="00C346C2">
        <w:rPr>
          <w:rFonts w:ascii="Times New Roman" w:hAnsi="Times New Roman" w:cs="Times New Roman"/>
          <w:kern w:val="0"/>
          <w:sz w:val="24"/>
          <w:szCs w:val="24"/>
        </w:rPr>
        <w:t>8 mm. Kolor do uzgodnienia z zamawiającym.</w:t>
      </w:r>
    </w:p>
    <w:p w14:paraId="6A011FB3" w14:textId="77777777" w:rsidR="00C346C2" w:rsidRPr="00C346C2" w:rsidRDefault="001B2C46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4</w:t>
      </w:r>
      <w:r w:rsidR="00C346C2">
        <w:rPr>
          <w:rFonts w:ascii="Times New Roman" w:hAnsi="Times New Roman" w:cs="Times New Roman"/>
          <w:kern w:val="0"/>
          <w:sz w:val="24"/>
          <w:szCs w:val="24"/>
        </w:rPr>
        <w:t xml:space="preserve"> szt.</w:t>
      </w:r>
    </w:p>
    <w:p w14:paraId="482A0EBD" w14:textId="77777777" w:rsidR="00C346C2" w:rsidRDefault="00C346C2" w:rsidP="00C346C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0"/>
          <w:szCs w:val="20"/>
        </w:rPr>
      </w:pPr>
    </w:p>
    <w:p w14:paraId="1084340B" w14:textId="77777777" w:rsidR="00C346C2" w:rsidRPr="005B3D3C" w:rsidRDefault="00C346C2" w:rsidP="00C346C2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Krzesło</w:t>
      </w:r>
    </w:p>
    <w:p w14:paraId="3ACD3322" w14:textId="77777777" w:rsidR="00C346C2" w:rsidRDefault="00C346C2" w:rsidP="00C346C2">
      <w:pPr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D2F6E79" w14:textId="77777777" w:rsidR="00C346C2" w:rsidRPr="001618E0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618E0">
        <w:rPr>
          <w:rFonts w:ascii="Times New Roman" w:hAnsi="Times New Roman" w:cs="Times New Roman"/>
          <w:kern w:val="0"/>
          <w:sz w:val="24"/>
          <w:szCs w:val="24"/>
        </w:rPr>
        <w:t>Szerokość: ok. 40 cm</w:t>
      </w:r>
    </w:p>
    <w:p w14:paraId="4FAE10F7" w14:textId="77777777" w:rsidR="00C346C2" w:rsidRPr="001618E0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618E0">
        <w:rPr>
          <w:rFonts w:ascii="Times New Roman" w:hAnsi="Times New Roman" w:cs="Times New Roman"/>
          <w:kern w:val="0"/>
          <w:sz w:val="24"/>
          <w:szCs w:val="24"/>
        </w:rPr>
        <w:t>Głębokość: ok. 44 cm</w:t>
      </w:r>
    </w:p>
    <w:p w14:paraId="63CDBB0E" w14:textId="77777777" w:rsidR="00C346C2" w:rsidRPr="001618E0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618E0">
        <w:rPr>
          <w:rFonts w:ascii="Times New Roman" w:hAnsi="Times New Roman" w:cs="Times New Roman"/>
          <w:kern w:val="0"/>
          <w:sz w:val="24"/>
          <w:szCs w:val="24"/>
        </w:rPr>
        <w:t>Wysokość: ok. 90 cm</w:t>
      </w:r>
    </w:p>
    <w:p w14:paraId="668DF46E" w14:textId="77777777" w:rsidR="00C346C2" w:rsidRPr="001618E0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618E0">
        <w:rPr>
          <w:rFonts w:ascii="Times New Roman" w:hAnsi="Times New Roman" w:cs="Times New Roman"/>
          <w:kern w:val="0"/>
          <w:sz w:val="24"/>
          <w:szCs w:val="24"/>
        </w:rPr>
        <w:t>Szerokość siedziska ok.40 cm</w:t>
      </w:r>
    </w:p>
    <w:p w14:paraId="6EE712D3" w14:textId="77777777" w:rsidR="00C346C2" w:rsidRPr="001618E0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618E0">
        <w:rPr>
          <w:rFonts w:ascii="Times New Roman" w:hAnsi="Times New Roman" w:cs="Times New Roman"/>
          <w:kern w:val="0"/>
          <w:sz w:val="24"/>
          <w:szCs w:val="24"/>
        </w:rPr>
        <w:t>Głębokość siedziska ok. 44 cm</w:t>
      </w:r>
    </w:p>
    <w:p w14:paraId="31CA13F3" w14:textId="77777777" w:rsidR="00C346C2" w:rsidRPr="001618E0" w:rsidRDefault="00C346C2" w:rsidP="00C346C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618E0">
        <w:rPr>
          <w:rFonts w:ascii="Times New Roman" w:hAnsi="Times New Roman" w:cs="Times New Roman"/>
          <w:kern w:val="0"/>
          <w:sz w:val="24"/>
          <w:szCs w:val="24"/>
        </w:rPr>
        <w:t>Wysokość siedziska ok. 44 cm</w:t>
      </w:r>
    </w:p>
    <w:p w14:paraId="306C2F50" w14:textId="77777777" w:rsidR="00C346C2" w:rsidRDefault="00C346C2" w:rsidP="00C346C2">
      <w:pPr>
        <w:pStyle w:val="Akapitzlist"/>
        <w:rPr>
          <w:rFonts w:ascii="Arial" w:hAnsi="Arial" w:cs="Arial"/>
          <w:kern w:val="0"/>
          <w:sz w:val="20"/>
          <w:szCs w:val="20"/>
        </w:rPr>
      </w:pPr>
      <w:r w:rsidRPr="001618E0">
        <w:rPr>
          <w:rFonts w:ascii="Times New Roman" w:hAnsi="Times New Roman" w:cs="Times New Roman"/>
          <w:kern w:val="0"/>
          <w:sz w:val="24"/>
          <w:szCs w:val="24"/>
        </w:rPr>
        <w:t>Krzesło wykonane z  dre</w:t>
      </w:r>
      <w:r>
        <w:rPr>
          <w:rFonts w:ascii="Times New Roman" w:hAnsi="Times New Roman" w:cs="Times New Roman"/>
          <w:kern w:val="0"/>
          <w:sz w:val="24"/>
          <w:szCs w:val="24"/>
        </w:rPr>
        <w:t>wna. Oparcie</w:t>
      </w:r>
      <w:r w:rsidRPr="001618E0">
        <w:rPr>
          <w:rFonts w:ascii="Times New Roman" w:hAnsi="Times New Roman" w:cs="Times New Roman"/>
          <w:kern w:val="0"/>
          <w:sz w:val="24"/>
          <w:szCs w:val="24"/>
        </w:rPr>
        <w:t xml:space="preserve"> z drewna. Siedzisko miękkie. Kolor siedziska i drewna do uzgodnienia z zamawiającym</w:t>
      </w:r>
      <w:r>
        <w:rPr>
          <w:rFonts w:ascii="Arial" w:hAnsi="Arial" w:cs="Arial"/>
          <w:kern w:val="0"/>
          <w:sz w:val="20"/>
          <w:szCs w:val="20"/>
        </w:rPr>
        <w:t>.</w:t>
      </w:r>
    </w:p>
    <w:p w14:paraId="415FE854" w14:textId="77777777" w:rsidR="00C346C2" w:rsidRDefault="00C346C2" w:rsidP="00C346C2">
      <w:pPr>
        <w:pStyle w:val="Akapitzlist"/>
        <w:rPr>
          <w:rFonts w:ascii="Times New Roman" w:hAnsi="Times New Roman" w:cs="Times New Roman"/>
          <w:kern w:val="0"/>
          <w:sz w:val="24"/>
          <w:szCs w:val="24"/>
        </w:rPr>
      </w:pPr>
      <w:r w:rsidRPr="00C346C2">
        <w:rPr>
          <w:rFonts w:ascii="Times New Roman" w:hAnsi="Times New Roman" w:cs="Times New Roman"/>
          <w:kern w:val="0"/>
          <w:sz w:val="24"/>
          <w:szCs w:val="24"/>
        </w:rPr>
        <w:t>Ilość 30 szt.</w:t>
      </w:r>
    </w:p>
    <w:p w14:paraId="1760B74F" w14:textId="77777777" w:rsidR="00D119C6" w:rsidRPr="0047196B" w:rsidRDefault="00D119C6" w:rsidP="00C346C2">
      <w:pPr>
        <w:pStyle w:val="Akapitzlist"/>
        <w:rPr>
          <w:rFonts w:ascii="Times New Roman" w:hAnsi="Times New Roman" w:cs="Times New Roman"/>
          <w:kern w:val="0"/>
          <w:sz w:val="24"/>
          <w:szCs w:val="24"/>
        </w:rPr>
      </w:pPr>
    </w:p>
    <w:p w14:paraId="74650E8A" w14:textId="77777777" w:rsidR="00C346C2" w:rsidRDefault="00D119C6" w:rsidP="00D119C6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47196B">
        <w:rPr>
          <w:rFonts w:ascii="Times New Roman" w:hAnsi="Times New Roman" w:cs="Times New Roman"/>
          <w:b/>
          <w:kern w:val="0"/>
          <w:sz w:val="24"/>
          <w:szCs w:val="24"/>
        </w:rPr>
        <w:t xml:space="preserve">Regał </w:t>
      </w:r>
    </w:p>
    <w:p w14:paraId="63EBB0DA" w14:textId="77777777" w:rsidR="0047196B" w:rsidRPr="0047196B" w:rsidRDefault="0047196B" w:rsidP="0047196B">
      <w:pPr>
        <w:pStyle w:val="Akapitzlist"/>
        <w:autoSpaceDE w:val="0"/>
        <w:autoSpaceDN w:val="0"/>
        <w:adjustRightInd w:val="0"/>
        <w:ind w:left="643"/>
        <w:rPr>
          <w:rFonts w:ascii="Times New Roman" w:hAnsi="Times New Roman" w:cs="Times New Roman"/>
          <w:b/>
          <w:kern w:val="0"/>
          <w:sz w:val="24"/>
          <w:szCs w:val="24"/>
        </w:rPr>
      </w:pPr>
    </w:p>
    <w:p w14:paraId="63EC8A9D" w14:textId="77777777" w:rsidR="0047196B" w:rsidRPr="0047196B" w:rsidRDefault="0047196B" w:rsidP="0047196B">
      <w:pPr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96B">
        <w:rPr>
          <w:rFonts w:ascii="Times New Roman" w:hAnsi="Times New Roman" w:cs="Times New Roman"/>
          <w:sz w:val="24"/>
          <w:szCs w:val="24"/>
        </w:rPr>
        <w:t xml:space="preserve">Regał komorowy, o otwartej konstrukcji. Wykonany na wymiar. Wymiary </w:t>
      </w:r>
      <w:proofErr w:type="spellStart"/>
      <w:r w:rsidRPr="0047196B">
        <w:rPr>
          <w:rFonts w:ascii="Times New Roman" w:hAnsi="Times New Roman" w:cs="Times New Roman"/>
          <w:sz w:val="24"/>
          <w:szCs w:val="24"/>
        </w:rPr>
        <w:t>gł</w:t>
      </w:r>
      <w:proofErr w:type="spellEnd"/>
      <w:r w:rsidRPr="0047196B">
        <w:rPr>
          <w:rFonts w:ascii="Times New Roman" w:hAnsi="Times New Roman" w:cs="Times New Roman"/>
          <w:sz w:val="24"/>
          <w:szCs w:val="24"/>
        </w:rPr>
        <w:t xml:space="preserve"> - 35 cm,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7196B">
        <w:rPr>
          <w:rFonts w:ascii="Times New Roman" w:hAnsi="Times New Roman" w:cs="Times New Roman"/>
          <w:sz w:val="24"/>
          <w:szCs w:val="24"/>
        </w:rPr>
        <w:t xml:space="preserve">szer. – 225 cm, wys. – 130 cm. . Całość wykonana z płyty meblowej </w:t>
      </w:r>
      <w:r w:rsidR="002F7EB9">
        <w:rPr>
          <w:rFonts w:ascii="Times New Roman" w:hAnsi="Times New Roman" w:cs="Times New Roman"/>
          <w:sz w:val="24"/>
          <w:szCs w:val="24"/>
        </w:rPr>
        <w:t>laminowanej dwustronnie</w:t>
      </w:r>
      <w:r w:rsidRPr="0047196B">
        <w:rPr>
          <w:rFonts w:ascii="Times New Roman" w:hAnsi="Times New Roman" w:cs="Times New Roman"/>
          <w:sz w:val="24"/>
          <w:szCs w:val="24"/>
        </w:rPr>
        <w:t xml:space="preserve"> o grubości min. 36 mm. Krawędzie  oklejone obrzeżem dopasowanym  do koloru płyty.  Tył regału bez zabudowy. Szerokość regału podzielona ściankami wewnętrznymi o grubości 36 mm na 3 równe części, natomiast wysokość regału przedzielona dwiema  półkami też o grubości 36 mm. Regał posadowiony na czterech regulowanych nóżkach. Kolor do uzgodnienia z zamawiającym.</w:t>
      </w:r>
    </w:p>
    <w:p w14:paraId="048E86B3" w14:textId="77777777" w:rsidR="00D119C6" w:rsidRPr="00983F52" w:rsidRDefault="00983F52" w:rsidP="00983F52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r w:rsidR="00D119C6" w:rsidRPr="00983F52">
        <w:rPr>
          <w:rFonts w:ascii="Times New Roman" w:hAnsi="Times New Roman" w:cs="Times New Roman"/>
          <w:kern w:val="0"/>
          <w:sz w:val="24"/>
          <w:szCs w:val="24"/>
        </w:rPr>
        <w:t>Ilość</w:t>
      </w:r>
      <w:r w:rsidR="008F2D88" w:rsidRPr="00983F52">
        <w:rPr>
          <w:rFonts w:ascii="Times New Roman" w:hAnsi="Times New Roman" w:cs="Times New Roman"/>
          <w:kern w:val="0"/>
          <w:sz w:val="24"/>
          <w:szCs w:val="24"/>
        </w:rPr>
        <w:t xml:space="preserve"> 1</w:t>
      </w:r>
      <w:r w:rsidR="00D119C6" w:rsidRPr="00983F52">
        <w:rPr>
          <w:rFonts w:ascii="Times New Roman" w:hAnsi="Times New Roman" w:cs="Times New Roman"/>
          <w:kern w:val="0"/>
          <w:sz w:val="24"/>
          <w:szCs w:val="24"/>
        </w:rPr>
        <w:t xml:space="preserve"> szt.</w:t>
      </w:r>
    </w:p>
    <w:p w14:paraId="6AD23673" w14:textId="77777777" w:rsid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1D7FC72D" w14:textId="77777777" w:rsidR="00D119C6" w:rsidRPr="00D119C6" w:rsidRDefault="00D119C6" w:rsidP="00D119C6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b/>
          <w:bCs/>
          <w:kern w:val="0"/>
          <w:sz w:val="24"/>
          <w:szCs w:val="24"/>
        </w:rPr>
        <w:t>Stolik pod telewizor</w:t>
      </w:r>
    </w:p>
    <w:p w14:paraId="4A08C451" w14:textId="77777777" w:rsidR="00D119C6" w:rsidRP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D602F64" w14:textId="77777777" w:rsidR="00D119C6" w:rsidRP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kern w:val="0"/>
          <w:sz w:val="24"/>
          <w:szCs w:val="24"/>
        </w:rPr>
        <w:t>Wysokość: 90 cm</w:t>
      </w:r>
    </w:p>
    <w:p w14:paraId="7E06F29B" w14:textId="77777777" w:rsidR="00D119C6" w:rsidRP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kern w:val="0"/>
          <w:sz w:val="24"/>
          <w:szCs w:val="24"/>
        </w:rPr>
        <w:t>Długość: 180 cm</w:t>
      </w:r>
    </w:p>
    <w:p w14:paraId="6B9617FF" w14:textId="77777777" w:rsidR="00D119C6" w:rsidRP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kern w:val="0"/>
          <w:sz w:val="24"/>
          <w:szCs w:val="24"/>
        </w:rPr>
        <w:t>Głębokość: 40 cm</w:t>
      </w:r>
    </w:p>
    <w:p w14:paraId="78237CDB" w14:textId="77777777" w:rsid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kern w:val="0"/>
          <w:sz w:val="24"/>
          <w:szCs w:val="24"/>
        </w:rPr>
        <w:t>Wykonan</w:t>
      </w:r>
      <w:r w:rsidR="002F7EB9">
        <w:rPr>
          <w:rFonts w:ascii="Times New Roman" w:hAnsi="Times New Roman" w:cs="Times New Roman"/>
          <w:kern w:val="0"/>
          <w:sz w:val="24"/>
          <w:szCs w:val="24"/>
        </w:rPr>
        <w:t>y</w:t>
      </w:r>
      <w:r w:rsidR="002F7EB9" w:rsidRPr="0047196B">
        <w:rPr>
          <w:rFonts w:ascii="Times New Roman" w:hAnsi="Times New Roman" w:cs="Times New Roman"/>
          <w:sz w:val="24"/>
          <w:szCs w:val="24"/>
        </w:rPr>
        <w:t xml:space="preserve"> z płyty meblowej </w:t>
      </w:r>
      <w:r w:rsidR="002F7EB9">
        <w:rPr>
          <w:rFonts w:ascii="Times New Roman" w:hAnsi="Times New Roman" w:cs="Times New Roman"/>
          <w:sz w:val="24"/>
          <w:szCs w:val="24"/>
        </w:rPr>
        <w:t>laminowanej dwustronnie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o grubości 1</w:t>
      </w:r>
      <w:r w:rsidRPr="00D119C6">
        <w:rPr>
          <w:rFonts w:ascii="Times New Roman" w:hAnsi="Times New Roman" w:cs="Times New Roman"/>
          <w:kern w:val="0"/>
          <w:sz w:val="24"/>
          <w:szCs w:val="24"/>
        </w:rPr>
        <w:t xml:space="preserve">8 mm </w:t>
      </w:r>
    </w:p>
    <w:p w14:paraId="0479DB11" w14:textId="77777777" w:rsidR="00273222" w:rsidRDefault="00273222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51D5D83E" w14:textId="77777777" w:rsid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13D59DCA" w14:textId="77777777" w:rsidR="00D119C6" w:rsidRDefault="00D119C6" w:rsidP="00D119C6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5130B01" w14:textId="77777777" w:rsidR="00D119C6" w:rsidRPr="00D119C6" w:rsidRDefault="00D119C6" w:rsidP="00D119C6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b/>
          <w:bCs/>
          <w:kern w:val="0"/>
          <w:sz w:val="24"/>
          <w:szCs w:val="24"/>
        </w:rPr>
        <w:t>Wieszak</w:t>
      </w:r>
    </w:p>
    <w:p w14:paraId="4699D6D1" w14:textId="77777777" w:rsidR="00D119C6" w:rsidRPr="00D119C6" w:rsidRDefault="00D119C6" w:rsidP="00D119C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6D2E546" w14:textId="77777777" w:rsidR="00D119C6" w:rsidRDefault="00D119C6" w:rsidP="00D119C6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kern w:val="0"/>
          <w:sz w:val="24"/>
          <w:szCs w:val="24"/>
        </w:rPr>
        <w:t>Wieszak podłogowy stojący – 5 szt. Podstawa okrągła ciężka o średnicy min. 36 cm</w:t>
      </w:r>
      <w:r w:rsidR="00835E0B">
        <w:rPr>
          <w:rFonts w:ascii="Times New Roman" w:hAnsi="Times New Roman" w:cs="Times New Roman"/>
          <w:kern w:val="0"/>
          <w:sz w:val="24"/>
          <w:szCs w:val="24"/>
        </w:rPr>
        <w:t xml:space="preserve"> lub inna</w:t>
      </w:r>
      <w:r w:rsidRPr="00D119C6">
        <w:rPr>
          <w:rFonts w:ascii="Times New Roman" w:hAnsi="Times New Roman" w:cs="Times New Roman"/>
          <w:kern w:val="0"/>
          <w:sz w:val="24"/>
          <w:szCs w:val="24"/>
        </w:rPr>
        <w:t xml:space="preserve">. Wysokość min. 170 cm. Wieszak zakończony głowicą z </w:t>
      </w:r>
      <w:r w:rsidR="00835E0B">
        <w:rPr>
          <w:rFonts w:ascii="Times New Roman" w:hAnsi="Times New Roman" w:cs="Times New Roman"/>
          <w:kern w:val="0"/>
          <w:sz w:val="24"/>
          <w:szCs w:val="24"/>
        </w:rPr>
        <w:t>min. 4 hakami na czapki oraz z min. 4</w:t>
      </w:r>
      <w:r w:rsidRPr="00D119C6">
        <w:rPr>
          <w:rFonts w:ascii="Times New Roman" w:hAnsi="Times New Roman" w:cs="Times New Roman"/>
          <w:kern w:val="0"/>
          <w:sz w:val="24"/>
          <w:szCs w:val="24"/>
        </w:rPr>
        <w:t xml:space="preserve"> hakami na ubrania. Głowica obrotowa. Haki zakończone gałkami. Wbudowany stojak na parasole. Korpus oraz głowica wykonane z metalu.</w:t>
      </w:r>
    </w:p>
    <w:p w14:paraId="33B25DA3" w14:textId="77777777" w:rsidR="00273222" w:rsidRDefault="00273222" w:rsidP="00D119C6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5</w:t>
      </w:r>
    </w:p>
    <w:p w14:paraId="5CBEFA53" w14:textId="77777777" w:rsidR="00D119C6" w:rsidRDefault="00D119C6" w:rsidP="00D119C6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25962044" w14:textId="77777777" w:rsidR="00D119C6" w:rsidRPr="00D119C6" w:rsidRDefault="00D119C6" w:rsidP="00D119C6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0B608994" w14:textId="77777777" w:rsidR="00D119C6" w:rsidRPr="00D119C6" w:rsidRDefault="00D119C6" w:rsidP="00D119C6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D119C6">
        <w:rPr>
          <w:rFonts w:ascii="Times New Roman" w:hAnsi="Times New Roman" w:cs="Times New Roman"/>
          <w:b/>
          <w:bCs/>
          <w:kern w:val="0"/>
          <w:sz w:val="24"/>
          <w:szCs w:val="24"/>
        </w:rPr>
        <w:t>Lampa stojąca</w:t>
      </w:r>
    </w:p>
    <w:p w14:paraId="118AA113" w14:textId="77777777" w:rsidR="00D119C6" w:rsidRPr="00D119C6" w:rsidRDefault="00D119C6" w:rsidP="00D119C6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E52131F" w14:textId="77777777" w:rsidR="00D119C6" w:rsidRDefault="00D119C6" w:rsidP="00D119C6">
      <w:pPr>
        <w:autoSpaceDE w:val="0"/>
        <w:autoSpaceDN w:val="0"/>
        <w:adjustRightInd w:val="0"/>
        <w:ind w:left="708"/>
        <w:rPr>
          <w:rFonts w:ascii="Arial" w:hAnsi="Arial" w:cs="Arial"/>
          <w:kern w:val="0"/>
          <w:sz w:val="20"/>
          <w:szCs w:val="20"/>
        </w:rPr>
      </w:pPr>
      <w:r w:rsidRPr="00D119C6">
        <w:rPr>
          <w:rFonts w:ascii="Times New Roman" w:hAnsi="Times New Roman" w:cs="Times New Roman"/>
          <w:kern w:val="0"/>
          <w:sz w:val="24"/>
          <w:szCs w:val="24"/>
        </w:rPr>
        <w:t>Lampa stojąca podłogowa – 2 szt. , podstawa metalowa o wysokości min. 156 cm. Konstrukcja klosza okrągła metalowa obszyta materiałem tekstylnym o wymiarach średnica min. 36 cm, wysokość min. 25 cm. Oprawa metalowa na żarówkę E 27 . Długość przewodu min. 180 cm z wyłącznikiem. Kolor do uzgodnienia z zamawiającym</w:t>
      </w:r>
      <w:r>
        <w:rPr>
          <w:rFonts w:ascii="Arial" w:hAnsi="Arial" w:cs="Arial"/>
          <w:kern w:val="0"/>
          <w:sz w:val="20"/>
          <w:szCs w:val="20"/>
        </w:rPr>
        <w:t>.</w:t>
      </w:r>
    </w:p>
    <w:p w14:paraId="7DB44F18" w14:textId="77777777" w:rsidR="00273222" w:rsidRPr="00273222" w:rsidRDefault="00273222" w:rsidP="00D119C6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273222">
        <w:rPr>
          <w:rFonts w:ascii="Times New Roman" w:hAnsi="Times New Roman" w:cs="Times New Roman"/>
          <w:kern w:val="0"/>
          <w:sz w:val="24"/>
          <w:szCs w:val="24"/>
        </w:rPr>
        <w:t xml:space="preserve">Ilość </w:t>
      </w:r>
      <w:proofErr w:type="spellStart"/>
      <w:r w:rsidRPr="00273222">
        <w:rPr>
          <w:rFonts w:ascii="Times New Roman" w:hAnsi="Times New Roman" w:cs="Times New Roman"/>
          <w:kern w:val="0"/>
          <w:sz w:val="24"/>
          <w:szCs w:val="24"/>
        </w:rPr>
        <w:t>szt</w:t>
      </w:r>
      <w:proofErr w:type="spellEnd"/>
      <w:r w:rsidRPr="00273222">
        <w:rPr>
          <w:rFonts w:ascii="Times New Roman" w:hAnsi="Times New Roman" w:cs="Times New Roman"/>
          <w:kern w:val="0"/>
          <w:sz w:val="24"/>
          <w:szCs w:val="24"/>
        </w:rPr>
        <w:t xml:space="preserve"> 2</w:t>
      </w:r>
    </w:p>
    <w:p w14:paraId="094B4CD3" w14:textId="77777777" w:rsidR="00C346C2" w:rsidRDefault="00C346C2">
      <w:pPr>
        <w:rPr>
          <w:rFonts w:ascii="Times New Roman" w:hAnsi="Times New Roman" w:cs="Times New Roman"/>
          <w:sz w:val="24"/>
          <w:szCs w:val="24"/>
        </w:rPr>
      </w:pPr>
    </w:p>
    <w:p w14:paraId="28CEECEE" w14:textId="77777777" w:rsidR="00273222" w:rsidRPr="00273222" w:rsidRDefault="00273222" w:rsidP="0027322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273222">
        <w:rPr>
          <w:rFonts w:ascii="Times New Roman" w:hAnsi="Times New Roman" w:cs="Times New Roman"/>
          <w:b/>
          <w:bCs/>
          <w:kern w:val="0"/>
          <w:sz w:val="24"/>
          <w:szCs w:val="24"/>
        </w:rPr>
        <w:t>Zlewozmywak</w:t>
      </w:r>
    </w:p>
    <w:p w14:paraId="25643BBB" w14:textId="77777777" w:rsidR="00273222" w:rsidRPr="00273222" w:rsidRDefault="00273222" w:rsidP="0027322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1544389" w14:textId="77777777" w:rsidR="00273222" w:rsidRDefault="00112738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Zlewozmywak</w:t>
      </w:r>
      <w:r w:rsidR="00273222" w:rsidRPr="00273222">
        <w:rPr>
          <w:rFonts w:ascii="Times New Roman" w:hAnsi="Times New Roman" w:cs="Times New Roman"/>
          <w:kern w:val="0"/>
          <w:sz w:val="24"/>
          <w:szCs w:val="24"/>
        </w:rPr>
        <w:t xml:space="preserve"> dwukomorowy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983F52">
        <w:rPr>
          <w:rFonts w:ascii="Times New Roman" w:hAnsi="Times New Roman" w:cs="Times New Roman"/>
          <w:kern w:val="0"/>
          <w:sz w:val="24"/>
          <w:szCs w:val="24"/>
        </w:rPr>
        <w:t>podwieszany</w:t>
      </w:r>
      <w:r>
        <w:rPr>
          <w:rFonts w:ascii="Times New Roman" w:hAnsi="Times New Roman" w:cs="Times New Roman"/>
          <w:kern w:val="0"/>
          <w:sz w:val="24"/>
          <w:szCs w:val="24"/>
        </w:rPr>
        <w:t>. Wykonany z</w:t>
      </w:r>
      <w:r w:rsidR="00006EE1">
        <w:rPr>
          <w:rFonts w:ascii="Times New Roman" w:hAnsi="Times New Roman" w:cs="Times New Roman"/>
          <w:kern w:val="0"/>
          <w:sz w:val="24"/>
          <w:szCs w:val="24"/>
        </w:rPr>
        <w:t xml:space="preserve"> granitu. Kolor do uzgodnienia z Zamawiającym </w:t>
      </w:r>
      <w:r>
        <w:rPr>
          <w:rFonts w:ascii="Times New Roman" w:hAnsi="Times New Roman" w:cs="Times New Roman"/>
          <w:kern w:val="0"/>
          <w:sz w:val="24"/>
          <w:szCs w:val="24"/>
        </w:rPr>
        <w:t>. Wymiary 50x</w:t>
      </w:r>
      <w:r w:rsidR="00273222" w:rsidRPr="00273222">
        <w:rPr>
          <w:rFonts w:ascii="Times New Roman" w:hAnsi="Times New Roman" w:cs="Times New Roman"/>
          <w:kern w:val="0"/>
          <w:sz w:val="24"/>
          <w:szCs w:val="24"/>
        </w:rPr>
        <w:t xml:space="preserve">80 cm.  Kształt prostokątny wraz z syfonem. Wyposażony w baterię ze stali nierdzewnej, stojącą, mieszakową ,jednodźwigniową. Funkcje baterii: wyciągana wylewka, napowietrzanie strumienia wody, dwustrumieniowa, zawory zwrotne, głowica ceramiczna.  Gwarancja min. 24 miesiące. </w:t>
      </w:r>
    </w:p>
    <w:p w14:paraId="68AFA700" w14:textId="77777777" w:rsid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35A688BC" w14:textId="77777777" w:rsidR="00D0712E" w:rsidRPr="00273222" w:rsidRDefault="00D0712E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50D8770D" w14:textId="77777777" w:rsidR="00D0712E" w:rsidRPr="00D0712E" w:rsidRDefault="00D0712E" w:rsidP="00D0712E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D0712E">
        <w:rPr>
          <w:rFonts w:ascii="Times New Roman" w:hAnsi="Times New Roman" w:cs="Times New Roman"/>
          <w:b/>
          <w:bCs/>
          <w:kern w:val="0"/>
          <w:sz w:val="24"/>
          <w:szCs w:val="24"/>
        </w:rPr>
        <w:t>Lodówko-zamrażarka</w:t>
      </w:r>
      <w:r w:rsidR="00006EE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dwudrzwiowa</w:t>
      </w:r>
    </w:p>
    <w:p w14:paraId="1B5C1700" w14:textId="77777777" w:rsidR="00D0712E" w:rsidRDefault="00D0712E" w:rsidP="00D0712E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6EB1658" w14:textId="77777777" w:rsidR="00D0712E" w:rsidRDefault="00D0712E" w:rsidP="00D0712E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Wysokość: min. 178 cm</w:t>
      </w:r>
    </w:p>
    <w:p w14:paraId="73C50269" w14:textId="77777777" w:rsidR="00D0712E" w:rsidRDefault="00D0712E" w:rsidP="00D0712E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Szerokość: min. 90 cm</w:t>
      </w:r>
    </w:p>
    <w:p w14:paraId="67FA6B2E" w14:textId="77777777" w:rsidR="00D0712E" w:rsidRDefault="00D0712E" w:rsidP="00D0712E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Głębokość: min. 70 cm</w:t>
      </w:r>
    </w:p>
    <w:p w14:paraId="0CEEB96D" w14:textId="77777777" w:rsidR="00D0712E" w:rsidRDefault="00D0712E" w:rsidP="00D0712E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Bezszronowa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(No Frost): Pełny No Frost</w:t>
      </w:r>
    </w:p>
    <w:p w14:paraId="3D4C4BC9" w14:textId="77777777" w:rsidR="00D0712E" w:rsidRDefault="00D0712E" w:rsidP="00D0712E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Kostkarka</w:t>
      </w:r>
    </w:p>
    <w:p w14:paraId="330438E9" w14:textId="77777777" w:rsidR="00D0712E" w:rsidRDefault="00D0712E" w:rsidP="00D0712E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Dystrybutor wody</w:t>
      </w:r>
    </w:p>
    <w:p w14:paraId="440802C9" w14:textId="77777777" w:rsidR="00D0712E" w:rsidRDefault="00D0712E" w:rsidP="00D0712E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Funkcje: </w:t>
      </w:r>
      <w:r w:rsidRPr="00CA07E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Szybkie chłodzenie,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Szybkie zamrażanie</w:t>
      </w:r>
    </w:p>
    <w:p w14:paraId="025F9F15" w14:textId="77777777" w:rsidR="009A77C8" w:rsidRDefault="009A77C8" w:rsidP="00D0712E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 24 m-ce</w:t>
      </w:r>
    </w:p>
    <w:p w14:paraId="296695BD" w14:textId="77777777" w:rsidR="00273222" w:rsidRPr="00DE5E31" w:rsidRDefault="00D0712E" w:rsidP="00DE5E31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Ilość szt. 1</w:t>
      </w:r>
    </w:p>
    <w:p w14:paraId="5F8B3479" w14:textId="77777777" w:rsidR="00D0712E" w:rsidRDefault="00D0712E">
      <w:pPr>
        <w:rPr>
          <w:rFonts w:ascii="Times New Roman" w:hAnsi="Times New Roman" w:cs="Times New Roman"/>
          <w:sz w:val="24"/>
          <w:szCs w:val="24"/>
        </w:rPr>
      </w:pPr>
    </w:p>
    <w:p w14:paraId="7A68FB5E" w14:textId="77777777" w:rsidR="00273222" w:rsidRPr="00273222" w:rsidRDefault="00273222" w:rsidP="00273222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73222">
        <w:rPr>
          <w:rFonts w:ascii="Times New Roman" w:hAnsi="Times New Roman" w:cs="Times New Roman"/>
          <w:b/>
          <w:bCs/>
          <w:kern w:val="0"/>
          <w:sz w:val="24"/>
          <w:szCs w:val="24"/>
        </w:rPr>
        <w:t>Zmywarka do zabudowy</w:t>
      </w:r>
    </w:p>
    <w:p w14:paraId="28803731" w14:textId="77777777" w:rsidR="00273222" w:rsidRPr="00273222" w:rsidRDefault="00273222" w:rsidP="00273222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59D217F5" w14:textId="77777777" w:rsidR="00273222" w:rsidRPr="0018052A" w:rsidRDefault="00273222" w:rsidP="00273222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Wysokość: 81-82 cm</w:t>
      </w:r>
    </w:p>
    <w:p w14:paraId="6BEE04F1" w14:textId="77777777" w:rsidR="00273222" w:rsidRPr="0018052A" w:rsidRDefault="00273222" w:rsidP="00273222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Szerokość: 59-61,9 cm</w:t>
      </w:r>
    </w:p>
    <w:p w14:paraId="254083D2" w14:textId="77777777" w:rsidR="00273222" w:rsidRPr="0018052A" w:rsidRDefault="00273222" w:rsidP="00273222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Głębokość: 55-57 cm</w:t>
      </w:r>
    </w:p>
    <w:p w14:paraId="370DC2EA" w14:textId="77777777" w:rsidR="00273222" w:rsidRPr="0018052A" w:rsidRDefault="00273222" w:rsidP="00273222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Pojemność (</w:t>
      </w:r>
      <w:proofErr w:type="spellStart"/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kpl</w:t>
      </w:r>
      <w:proofErr w:type="spellEnd"/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): min 14</w:t>
      </w:r>
    </w:p>
    <w:p w14:paraId="25FB6A9E" w14:textId="77777777" w:rsidR="00273222" w:rsidRPr="0018052A" w:rsidRDefault="00273222" w:rsidP="00273222">
      <w:pPr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Poziom hałasu(</w:t>
      </w:r>
      <w:proofErr w:type="spellStart"/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dB</w:t>
      </w:r>
      <w:proofErr w:type="spellEnd"/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): 42-45</w:t>
      </w:r>
    </w:p>
    <w:p w14:paraId="3936008C" w14:textId="77777777" w:rsidR="00273222" w:rsidRDefault="00273222" w:rsidP="00273222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Trzecia szuflada, Połowa załadunku, Automatyczne otwieranie drzwi</w:t>
      </w:r>
    </w:p>
    <w:p w14:paraId="67BFC9D5" w14:textId="77777777" w:rsidR="009A77C8" w:rsidRPr="0018052A" w:rsidRDefault="009A77C8" w:rsidP="00273222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43AEDB74" w14:textId="77777777" w:rsidR="00273222" w:rsidRPr="0018052A" w:rsidRDefault="00273222" w:rsidP="00273222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Ilość </w:t>
      </w:r>
      <w:proofErr w:type="spellStart"/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szt</w:t>
      </w:r>
      <w:proofErr w:type="spellEnd"/>
      <w:r w:rsidRPr="00180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. 1</w:t>
      </w:r>
    </w:p>
    <w:p w14:paraId="2625BA46" w14:textId="77777777" w:rsidR="00273222" w:rsidRDefault="00273222">
      <w:pPr>
        <w:rPr>
          <w:rFonts w:ascii="Times New Roman" w:hAnsi="Times New Roman" w:cs="Times New Roman"/>
          <w:sz w:val="24"/>
          <w:szCs w:val="24"/>
        </w:rPr>
      </w:pPr>
    </w:p>
    <w:p w14:paraId="1067CDB3" w14:textId="77777777" w:rsidR="00273222" w:rsidRPr="00273222" w:rsidRDefault="00273222" w:rsidP="00273222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73222">
        <w:rPr>
          <w:rFonts w:ascii="Times New Roman" w:hAnsi="Times New Roman" w:cs="Times New Roman"/>
          <w:b/>
          <w:bCs/>
          <w:kern w:val="0"/>
          <w:sz w:val="24"/>
          <w:szCs w:val="24"/>
        </w:rPr>
        <w:t>P</w:t>
      </w:r>
      <w:r w:rsidR="00D0712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iekarnik elektryczny </w:t>
      </w:r>
    </w:p>
    <w:p w14:paraId="794AFD54" w14:textId="77777777" w:rsidR="00273222" w:rsidRPr="00273222" w:rsidRDefault="00273222" w:rsidP="00273222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4CE56D49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Wymiary: Szerokość ok. 59 cm, Wysokość ok.  59 cm, Głębokość ok. 57 cm</w:t>
      </w:r>
    </w:p>
    <w:p w14:paraId="189E6768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Wykonanie wnętrza piekarnika: Emalia ceramiczna</w:t>
      </w:r>
    </w:p>
    <w:p w14:paraId="0FF1CB1D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Sterowanie: Elektroniczne, Mechaniczne</w:t>
      </w:r>
    </w:p>
    <w:p w14:paraId="4A09D234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Rodzaj piekarnika: Elektryczny parowy</w:t>
      </w:r>
    </w:p>
    <w:p w14:paraId="75D1F758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Typ prowadnic w piekarniku:  1 poziom prowadnic teleskopowych</w:t>
      </w:r>
    </w:p>
    <w:p w14:paraId="130ADEBC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Funkcje: </w:t>
      </w:r>
      <w:proofErr w:type="spellStart"/>
      <w:r w:rsidRPr="0018052A">
        <w:rPr>
          <w:rFonts w:ascii="Times New Roman" w:hAnsi="Times New Roman" w:cs="Times New Roman"/>
          <w:kern w:val="0"/>
          <w:sz w:val="24"/>
          <w:szCs w:val="24"/>
        </w:rPr>
        <w:t>termoobieg</w:t>
      </w:r>
      <w:proofErr w:type="spellEnd"/>
      <w:r w:rsidRPr="0018052A">
        <w:rPr>
          <w:rFonts w:ascii="Times New Roman" w:hAnsi="Times New Roman" w:cs="Times New Roman"/>
          <w:kern w:val="0"/>
          <w:sz w:val="24"/>
          <w:szCs w:val="24"/>
        </w:rPr>
        <w:t>, grill</w:t>
      </w:r>
    </w:p>
    <w:p w14:paraId="230F9E34" w14:textId="77777777" w:rsid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Kolor frontu: do uzgodnienia z zamawiającym</w:t>
      </w:r>
    </w:p>
    <w:p w14:paraId="2934E471" w14:textId="77777777" w:rsidR="009A77C8" w:rsidRDefault="009A77C8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6D2C9BB0" w14:textId="77777777" w:rsidR="009A77C8" w:rsidRPr="0018052A" w:rsidRDefault="009A77C8" w:rsidP="009A77C8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635DAA91" w14:textId="77777777" w:rsid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1B6571CB" w14:textId="77777777" w:rsid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1DCB288E" w14:textId="77777777" w:rsidR="00273222" w:rsidRPr="00273222" w:rsidRDefault="00273222" w:rsidP="00273222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73222">
        <w:rPr>
          <w:rFonts w:ascii="Times New Roman" w:hAnsi="Times New Roman" w:cs="Times New Roman"/>
          <w:b/>
          <w:bCs/>
          <w:kern w:val="0"/>
          <w:sz w:val="24"/>
          <w:szCs w:val="24"/>
        </w:rPr>
        <w:t>Płyta elektryczna</w:t>
      </w:r>
    </w:p>
    <w:p w14:paraId="15DF7EB8" w14:textId="77777777" w:rsidR="00273222" w:rsidRPr="00273222" w:rsidRDefault="00273222" w:rsidP="00273222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3A0D15FC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Rodzaj płyty: ceramiczna</w:t>
      </w:r>
    </w:p>
    <w:p w14:paraId="231146C8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 xml:space="preserve">Wymiary: </w:t>
      </w:r>
      <w:r w:rsidR="00983F52">
        <w:rPr>
          <w:rFonts w:ascii="Times New Roman" w:hAnsi="Times New Roman" w:cs="Times New Roman"/>
          <w:kern w:val="0"/>
          <w:sz w:val="24"/>
          <w:szCs w:val="24"/>
        </w:rPr>
        <w:t>Szerokość 70-90 cm, Głębokość min. 51</w:t>
      </w:r>
      <w:r w:rsidRPr="0018052A">
        <w:rPr>
          <w:rFonts w:ascii="Times New Roman" w:hAnsi="Times New Roman" w:cs="Times New Roman"/>
          <w:kern w:val="0"/>
          <w:sz w:val="24"/>
          <w:szCs w:val="24"/>
        </w:rPr>
        <w:t xml:space="preserve"> cm</w:t>
      </w:r>
    </w:p>
    <w:p w14:paraId="68D51F26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Wykonanie płyty grzewczej: Ceramiczne</w:t>
      </w:r>
    </w:p>
    <w:p w14:paraId="5318F35C" w14:textId="77777777" w:rsidR="00273222" w:rsidRP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Moc przyłączeniowa (W) min. 7100</w:t>
      </w:r>
    </w:p>
    <w:p w14:paraId="7F3CE23D" w14:textId="77777777" w:rsidR="00273222" w:rsidRP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273222">
        <w:rPr>
          <w:rFonts w:ascii="Times New Roman" w:hAnsi="Times New Roman" w:cs="Times New Roman"/>
          <w:kern w:val="0"/>
          <w:sz w:val="24"/>
          <w:szCs w:val="24"/>
        </w:rPr>
        <w:t>Liczba pól grzewczych – 5</w:t>
      </w:r>
    </w:p>
    <w:p w14:paraId="5DC04BD9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Sterowanie płyty grzewczej: Dotykowe</w:t>
      </w:r>
    </w:p>
    <w:p w14:paraId="352AB041" w14:textId="77777777" w:rsidR="00273222" w:rsidRPr="0018052A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Funkcje: Wskaźnik ciepła resztkowego</w:t>
      </w:r>
    </w:p>
    <w:p w14:paraId="41B88115" w14:textId="77777777" w:rsid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Kolor płyty: do uzgodnienia z zamawiającym</w:t>
      </w:r>
    </w:p>
    <w:p w14:paraId="5E3CE9CE" w14:textId="77777777" w:rsidR="009A77C8" w:rsidRPr="0018052A" w:rsidRDefault="009A77C8" w:rsidP="009A77C8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61E2623E" w14:textId="77777777" w:rsidR="00273222" w:rsidRDefault="00273222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44DFDFA1" w14:textId="77777777" w:rsidR="007E47E9" w:rsidRDefault="007E47E9" w:rsidP="00273222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5B930E09" w14:textId="77777777" w:rsidR="007C7618" w:rsidRDefault="007C7618" w:rsidP="007E47E9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338E5459" w14:textId="77777777" w:rsidR="007E47E9" w:rsidRPr="007E47E9" w:rsidRDefault="007E47E9" w:rsidP="007E47E9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7E47E9">
        <w:rPr>
          <w:rFonts w:ascii="Times New Roman" w:hAnsi="Times New Roman" w:cs="Times New Roman"/>
          <w:b/>
          <w:bCs/>
          <w:kern w:val="0"/>
          <w:sz w:val="24"/>
          <w:szCs w:val="24"/>
        </w:rPr>
        <w:t>Kuchnia mikrofalowa</w:t>
      </w:r>
    </w:p>
    <w:p w14:paraId="7646B571" w14:textId="77777777" w:rsidR="007E47E9" w:rsidRDefault="007E47E9" w:rsidP="007E47E9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11ABAB76" w14:textId="77777777" w:rsidR="007E47E9" w:rsidRDefault="007E47E9" w:rsidP="007E47E9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Pojemność (l): min 40 l</w:t>
      </w:r>
    </w:p>
    <w:p w14:paraId="01DD87A4" w14:textId="77777777" w:rsidR="007E47E9" w:rsidRDefault="007E47E9" w:rsidP="007E47E9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Głębokość: ok. 55 cm</w:t>
      </w:r>
    </w:p>
    <w:p w14:paraId="2AA953C7" w14:textId="77777777" w:rsidR="007E47E9" w:rsidRDefault="007E47E9" w:rsidP="007E47E9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Szerokość: ok. 59 cm</w:t>
      </w:r>
    </w:p>
    <w:p w14:paraId="3CFFD1C9" w14:textId="77777777" w:rsidR="007E47E9" w:rsidRDefault="007E47E9" w:rsidP="007E47E9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Wysokość: ok. 45 cm</w:t>
      </w:r>
    </w:p>
    <w:p w14:paraId="3D1FEA5B" w14:textId="77777777" w:rsidR="007E47E9" w:rsidRDefault="007E47E9" w:rsidP="007E47E9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Funkcje podstawowe: rozmrażanie, podgrzewanie, grill.</w:t>
      </w:r>
    </w:p>
    <w:p w14:paraId="0C6E72D6" w14:textId="77777777" w:rsidR="007E47E9" w:rsidRDefault="007E47E9" w:rsidP="007E47E9">
      <w:pPr>
        <w:ind w:left="1701" w:hanging="99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m-ce</w:t>
      </w:r>
    </w:p>
    <w:p w14:paraId="0438440D" w14:textId="77777777" w:rsidR="007E47E9" w:rsidRDefault="007E47E9" w:rsidP="007E47E9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7D97650F" w14:textId="77777777" w:rsidR="007C7618" w:rsidRDefault="007C7618" w:rsidP="007E47E9">
      <w:pPr>
        <w:ind w:firstLine="70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40CF573" w14:textId="77777777" w:rsidR="00EA0DAB" w:rsidRPr="00273222" w:rsidRDefault="00EA0DAB" w:rsidP="00EA0DAB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70310023" w14:textId="77777777" w:rsidR="00EA0DAB" w:rsidRPr="00EA0DAB" w:rsidRDefault="00EA0DAB" w:rsidP="00EA0D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EA0DA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Okap kuchenny</w:t>
      </w:r>
    </w:p>
    <w:p w14:paraId="22DF23DF" w14:textId="77777777" w:rsidR="00EA0DAB" w:rsidRPr="00273222" w:rsidRDefault="00EA0DAB" w:rsidP="00EA0DAB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56FDDE1" w14:textId="77777777" w:rsidR="00EA0DAB" w:rsidRPr="0018052A" w:rsidRDefault="00EA0DAB" w:rsidP="00EA0DAB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273222">
        <w:rPr>
          <w:rFonts w:ascii="Times New Roman" w:hAnsi="Times New Roman" w:cs="Times New Roman"/>
          <w:kern w:val="0"/>
          <w:sz w:val="24"/>
          <w:szCs w:val="24"/>
        </w:rPr>
        <w:t xml:space="preserve">Okap kuchenny kominowy (skośny) w kolorze czarnym. Funkcje: pochłaniacz, wyciąg. Sterowanie dotykowe, oświetlenie LED. Posiadający filtr </w:t>
      </w:r>
      <w:proofErr w:type="spellStart"/>
      <w:r w:rsidRPr="00273222">
        <w:rPr>
          <w:rFonts w:ascii="Times New Roman" w:hAnsi="Times New Roman" w:cs="Times New Roman"/>
          <w:kern w:val="0"/>
          <w:sz w:val="24"/>
          <w:szCs w:val="24"/>
        </w:rPr>
        <w:t>przeciwtłuszczowy</w:t>
      </w:r>
      <w:proofErr w:type="spellEnd"/>
      <w:r w:rsidRPr="00273222">
        <w:rPr>
          <w:rFonts w:ascii="Times New Roman" w:hAnsi="Times New Roman" w:cs="Times New Roman"/>
          <w:kern w:val="0"/>
          <w:sz w:val="24"/>
          <w:szCs w:val="24"/>
        </w:rPr>
        <w:t xml:space="preserve"> aluminiow</w:t>
      </w:r>
      <w:r>
        <w:rPr>
          <w:rFonts w:ascii="Times New Roman" w:hAnsi="Times New Roman" w:cs="Times New Roman"/>
          <w:kern w:val="0"/>
          <w:sz w:val="24"/>
          <w:szCs w:val="24"/>
        </w:rPr>
        <w:t>y, filtr węglowy. Moc silnika min. 20</w:t>
      </w:r>
      <w:r w:rsidRPr="00273222">
        <w:rPr>
          <w:rFonts w:ascii="Times New Roman" w:hAnsi="Times New Roman" w:cs="Times New Roman"/>
          <w:kern w:val="0"/>
          <w:sz w:val="24"/>
          <w:szCs w:val="24"/>
        </w:rPr>
        <w:t>0 W. Liczba prędkości-3, Wymiary: głębokość – min. 39 cm, szerokość min. – 80 cm. Skokowa regulacja prędkości.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73222">
        <w:rPr>
          <w:rFonts w:ascii="Times New Roman" w:hAnsi="Times New Roman" w:cs="Times New Roman"/>
          <w:kern w:val="0"/>
          <w:sz w:val="24"/>
          <w:szCs w:val="24"/>
        </w:rPr>
        <w:t>Gwarancja min. 24 miesiące</w:t>
      </w:r>
    </w:p>
    <w:p w14:paraId="0F9FDF9A" w14:textId="77777777" w:rsidR="00EA0DAB" w:rsidRDefault="00EA0DAB" w:rsidP="00EA0DAB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sectPr w:rsidR="00EA0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B34DB"/>
    <w:multiLevelType w:val="hybridMultilevel"/>
    <w:tmpl w:val="FD52B7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9568F"/>
    <w:multiLevelType w:val="hybridMultilevel"/>
    <w:tmpl w:val="8004977A"/>
    <w:lvl w:ilvl="0" w:tplc="A2FAF5CA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AF"/>
    <w:multiLevelType w:val="hybridMultilevel"/>
    <w:tmpl w:val="441A2A1A"/>
    <w:lvl w:ilvl="0" w:tplc="8738FB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A17488"/>
    <w:multiLevelType w:val="hybridMultilevel"/>
    <w:tmpl w:val="8F3A0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8A65F5"/>
    <w:multiLevelType w:val="hybridMultilevel"/>
    <w:tmpl w:val="98267CF6"/>
    <w:lvl w:ilvl="0" w:tplc="0415000F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D11EC"/>
    <w:multiLevelType w:val="hybridMultilevel"/>
    <w:tmpl w:val="9EDAB642"/>
    <w:lvl w:ilvl="0" w:tplc="0B44900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F006F27"/>
    <w:multiLevelType w:val="hybridMultilevel"/>
    <w:tmpl w:val="8004977A"/>
    <w:lvl w:ilvl="0" w:tplc="A2FAF5CA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C4E7C"/>
    <w:multiLevelType w:val="hybridMultilevel"/>
    <w:tmpl w:val="1CAAFF36"/>
    <w:lvl w:ilvl="0" w:tplc="90884616">
      <w:start w:val="22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5CB57A7"/>
    <w:multiLevelType w:val="hybridMultilevel"/>
    <w:tmpl w:val="70420468"/>
    <w:lvl w:ilvl="0" w:tplc="191824F0">
      <w:start w:val="2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6DFC1AF7"/>
    <w:multiLevelType w:val="hybridMultilevel"/>
    <w:tmpl w:val="7F8EF67E"/>
    <w:lvl w:ilvl="0" w:tplc="1A326DB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76310CA1"/>
    <w:multiLevelType w:val="hybridMultilevel"/>
    <w:tmpl w:val="24EE1EC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F4FE8"/>
    <w:multiLevelType w:val="hybridMultilevel"/>
    <w:tmpl w:val="8004977A"/>
    <w:lvl w:ilvl="0" w:tplc="A2FAF5CA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56A27"/>
    <w:multiLevelType w:val="hybridMultilevel"/>
    <w:tmpl w:val="8004977A"/>
    <w:lvl w:ilvl="0" w:tplc="A2FAF5CA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1191C"/>
    <w:multiLevelType w:val="hybridMultilevel"/>
    <w:tmpl w:val="010ECAF8"/>
    <w:lvl w:ilvl="0" w:tplc="0302D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3888391">
    <w:abstractNumId w:val="11"/>
  </w:num>
  <w:num w:numId="2" w16cid:durableId="1959724650">
    <w:abstractNumId w:val="10"/>
  </w:num>
  <w:num w:numId="3" w16cid:durableId="632834904">
    <w:abstractNumId w:val="13"/>
  </w:num>
  <w:num w:numId="4" w16cid:durableId="284435036">
    <w:abstractNumId w:val="1"/>
  </w:num>
  <w:num w:numId="5" w16cid:durableId="671225798">
    <w:abstractNumId w:val="12"/>
  </w:num>
  <w:num w:numId="6" w16cid:durableId="1641960245">
    <w:abstractNumId w:val="2"/>
  </w:num>
  <w:num w:numId="7" w16cid:durableId="1519418621">
    <w:abstractNumId w:val="6"/>
  </w:num>
  <w:num w:numId="8" w16cid:durableId="1538615417">
    <w:abstractNumId w:val="0"/>
  </w:num>
  <w:num w:numId="9" w16cid:durableId="1724793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472861">
    <w:abstractNumId w:val="4"/>
  </w:num>
  <w:num w:numId="11" w16cid:durableId="1601527834">
    <w:abstractNumId w:val="7"/>
  </w:num>
  <w:num w:numId="12" w16cid:durableId="29570875">
    <w:abstractNumId w:val="8"/>
  </w:num>
  <w:num w:numId="13" w16cid:durableId="1577860255">
    <w:abstractNumId w:val="3"/>
  </w:num>
  <w:num w:numId="14" w16cid:durableId="1641377720">
    <w:abstractNumId w:val="5"/>
  </w:num>
  <w:num w:numId="15" w16cid:durableId="1680426506">
    <w:abstractNumId w:val="11"/>
  </w:num>
  <w:num w:numId="16" w16cid:durableId="746532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145"/>
    <w:rsid w:val="00006EE1"/>
    <w:rsid w:val="000B428B"/>
    <w:rsid w:val="000E57CD"/>
    <w:rsid w:val="00101B21"/>
    <w:rsid w:val="00112738"/>
    <w:rsid w:val="00136B0A"/>
    <w:rsid w:val="00137691"/>
    <w:rsid w:val="001B2C46"/>
    <w:rsid w:val="001F6B73"/>
    <w:rsid w:val="002102EF"/>
    <w:rsid w:val="00273222"/>
    <w:rsid w:val="002B61E3"/>
    <w:rsid w:val="002D0717"/>
    <w:rsid w:val="002F7EB9"/>
    <w:rsid w:val="00344D64"/>
    <w:rsid w:val="00346693"/>
    <w:rsid w:val="00352F8E"/>
    <w:rsid w:val="003D00D2"/>
    <w:rsid w:val="00460145"/>
    <w:rsid w:val="0047196B"/>
    <w:rsid w:val="00543847"/>
    <w:rsid w:val="005F24C3"/>
    <w:rsid w:val="00602958"/>
    <w:rsid w:val="00647C17"/>
    <w:rsid w:val="00661519"/>
    <w:rsid w:val="006663EF"/>
    <w:rsid w:val="006B2FFF"/>
    <w:rsid w:val="007A0B1F"/>
    <w:rsid w:val="007A6EBB"/>
    <w:rsid w:val="007C7618"/>
    <w:rsid w:val="007E47E9"/>
    <w:rsid w:val="00835E0B"/>
    <w:rsid w:val="00845C86"/>
    <w:rsid w:val="00894FAF"/>
    <w:rsid w:val="008B5866"/>
    <w:rsid w:val="008F2D88"/>
    <w:rsid w:val="00912B7E"/>
    <w:rsid w:val="009161CD"/>
    <w:rsid w:val="00942623"/>
    <w:rsid w:val="00954F5B"/>
    <w:rsid w:val="00965B44"/>
    <w:rsid w:val="00983F52"/>
    <w:rsid w:val="009A779E"/>
    <w:rsid w:val="009A77C8"/>
    <w:rsid w:val="009B65AC"/>
    <w:rsid w:val="00A01316"/>
    <w:rsid w:val="00A35645"/>
    <w:rsid w:val="00A55811"/>
    <w:rsid w:val="00A5689B"/>
    <w:rsid w:val="00AE45AB"/>
    <w:rsid w:val="00AE468B"/>
    <w:rsid w:val="00B24304"/>
    <w:rsid w:val="00B47813"/>
    <w:rsid w:val="00B516F6"/>
    <w:rsid w:val="00C10339"/>
    <w:rsid w:val="00C346C2"/>
    <w:rsid w:val="00C5416B"/>
    <w:rsid w:val="00C61204"/>
    <w:rsid w:val="00CE3386"/>
    <w:rsid w:val="00CF679E"/>
    <w:rsid w:val="00D02B9A"/>
    <w:rsid w:val="00D06A42"/>
    <w:rsid w:val="00D0712E"/>
    <w:rsid w:val="00D119C6"/>
    <w:rsid w:val="00D95253"/>
    <w:rsid w:val="00DB586A"/>
    <w:rsid w:val="00DD58BD"/>
    <w:rsid w:val="00DE5E31"/>
    <w:rsid w:val="00E1255C"/>
    <w:rsid w:val="00E240EC"/>
    <w:rsid w:val="00E2594A"/>
    <w:rsid w:val="00EA0DAB"/>
    <w:rsid w:val="00F071AB"/>
    <w:rsid w:val="00F9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1E13"/>
  <w15:chartTrackingRefBased/>
  <w15:docId w15:val="{9D1E74C5-B09F-4A59-9C49-BBD539F3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145"/>
    <w:pPr>
      <w:spacing w:after="0" w:line="240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46014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45C8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9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C0"/>
    <w:rPr>
      <w:rFonts w:ascii="Segoe UI" w:hAnsi="Segoe UI" w:cs="Segoe UI"/>
      <w:kern w:val="2"/>
      <w:sz w:val="18"/>
      <w:szCs w:val="18"/>
      <w14:ligatures w14:val="standardContextual"/>
    </w:rPr>
  </w:style>
  <w:style w:type="paragraph" w:customStyle="1" w:styleId="v1msonormal">
    <w:name w:val="v1msonormal"/>
    <w:basedOn w:val="Normalny"/>
    <w:rsid w:val="009161C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C5416B"/>
    <w:rPr>
      <w:kern w:val="2"/>
      <w14:ligatures w14:val="standardContextual"/>
    </w:rPr>
  </w:style>
  <w:style w:type="paragraph" w:styleId="Bezodstpw">
    <w:name w:val="No Spacing"/>
    <w:uiPriority w:val="1"/>
    <w:qFormat/>
    <w:rsid w:val="002F7E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Olgierd Koleśnik</cp:lastModifiedBy>
  <cp:revision>5</cp:revision>
  <cp:lastPrinted>2024-09-26T07:06:00Z</cp:lastPrinted>
  <dcterms:created xsi:type="dcterms:W3CDTF">2024-09-26T11:30:00Z</dcterms:created>
  <dcterms:modified xsi:type="dcterms:W3CDTF">2024-09-26T12:09:00Z</dcterms:modified>
</cp:coreProperties>
</file>