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0FB" w:rsidRDefault="003F37C3">
      <w:pPr>
        <w:spacing w:line="480" w:lineRule="auto"/>
        <w:ind w:left="5246" w:firstLine="708"/>
        <w:jc w:val="right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Załącznik nr 3</w:t>
      </w:r>
    </w:p>
    <w:p w:rsidR="00A340FB" w:rsidRDefault="00A340FB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:rsidR="00A340FB" w:rsidRDefault="003F37C3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A340FB" w:rsidRDefault="003F37C3">
      <w:pPr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340FB" w:rsidRDefault="003F37C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A340FB" w:rsidRDefault="003F37C3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A340FB" w:rsidRDefault="003F37C3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340FB" w:rsidRDefault="003F37C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A340FB" w:rsidRDefault="003F37C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340FB" w:rsidRDefault="003F37C3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340FB" w:rsidRDefault="003F37C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</w:t>
      </w:r>
      <w:r>
        <w:rPr>
          <w:rFonts w:ascii="Arial" w:hAnsi="Arial" w:cs="Arial"/>
          <w:i/>
          <w:sz w:val="16"/>
          <w:szCs w:val="16"/>
        </w:rPr>
        <w:t>stanowisko/podstawa        do reprezentacji)</w:t>
      </w:r>
    </w:p>
    <w:p w:rsidR="00A340FB" w:rsidRDefault="00A340FB">
      <w:pPr>
        <w:rPr>
          <w:rFonts w:ascii="Arial" w:hAnsi="Arial" w:cs="Arial"/>
          <w:sz w:val="21"/>
          <w:szCs w:val="21"/>
        </w:rPr>
      </w:pPr>
    </w:p>
    <w:p w:rsidR="00A340FB" w:rsidRDefault="00A340FB">
      <w:pPr>
        <w:spacing w:after="120" w:line="360" w:lineRule="auto"/>
        <w:rPr>
          <w:rFonts w:ascii="Arial" w:hAnsi="Arial" w:cs="Arial"/>
          <w:b/>
          <w:u w:val="single"/>
        </w:rPr>
      </w:pPr>
    </w:p>
    <w:p w:rsidR="00A340FB" w:rsidRDefault="003F37C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A340FB" w:rsidRDefault="003F37C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                                            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</w:t>
      </w:r>
      <w:r>
        <w:rPr>
          <w:rFonts w:ascii="Arial" w:hAnsi="Arial" w:cs="Arial"/>
          <w:b/>
          <w:caps/>
          <w:sz w:val="20"/>
          <w:szCs w:val="20"/>
          <w:u w:val="single"/>
        </w:rPr>
        <w:t>ązaniach w zakresie przeciwdziałania wspieraniu agresji na Ukrainę oraz służących ochronie bezpieczeństwa narodowego</w:t>
      </w:r>
    </w:p>
    <w:p w:rsidR="00A340FB" w:rsidRDefault="003F37C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A340FB" w:rsidRDefault="00A340F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340FB" w:rsidRDefault="00A340FB">
      <w:pPr>
        <w:jc w:val="both"/>
        <w:rPr>
          <w:rFonts w:ascii="Arial" w:hAnsi="Arial" w:cs="Arial"/>
          <w:sz w:val="21"/>
          <w:szCs w:val="21"/>
        </w:rPr>
      </w:pPr>
    </w:p>
    <w:p w:rsidR="00A340FB" w:rsidRDefault="003F37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A340FB" w:rsidRDefault="00A340F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340FB" w:rsidRDefault="003F37C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A340FB" w:rsidRDefault="00A340F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340FB" w:rsidRDefault="003F37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</w:t>
      </w:r>
      <w:r>
        <w:rPr>
          <w:rFonts w:ascii="Arial" w:hAnsi="Arial" w:cs="Arial"/>
          <w:sz w:val="21"/>
          <w:szCs w:val="21"/>
        </w:rPr>
        <w:t xml:space="preserve">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A340FB" w:rsidRDefault="003F37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</w:t>
      </w:r>
      <w:r>
        <w:rPr>
          <w:rFonts w:ascii="Arial" w:hAnsi="Arial" w:cs="Arial"/>
          <w:i/>
          <w:sz w:val="16"/>
          <w:szCs w:val="16"/>
        </w:rPr>
        <w:t>ionych       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A340FB" w:rsidRDefault="003F37C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340FB" w:rsidRDefault="00A340FB" w:rsidP="003F37C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340FB" w:rsidRDefault="003F37C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Start w:id="0" w:name="_Hlk99009560"/>
      <w:bookmarkEnd w:id="0"/>
    </w:p>
    <w:p w:rsidR="00A340FB" w:rsidRDefault="003F37C3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wszystkie informacje podane w powyższych oświadczeniac</w:t>
      </w:r>
      <w:r>
        <w:rPr>
          <w:rFonts w:ascii="Arial" w:hAnsi="Arial" w:cs="Arial"/>
          <w:sz w:val="21"/>
          <w:szCs w:val="21"/>
        </w:rPr>
        <w:t xml:space="preserve">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3F37C3" w:rsidRDefault="003F37C3">
      <w:pPr>
        <w:spacing w:after="120" w:line="360" w:lineRule="auto"/>
        <w:jc w:val="both"/>
      </w:pPr>
    </w:p>
    <w:p w:rsidR="00A340FB" w:rsidRDefault="00A340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p w:rsidR="00A340FB" w:rsidRDefault="003F37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0FB" w:rsidRDefault="003F37C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  <w:r>
        <w:rPr>
          <w:rFonts w:ascii="Arial" w:hAnsi="Arial" w:cs="Arial"/>
          <w:i/>
          <w:sz w:val="16"/>
          <w:szCs w:val="16"/>
        </w:rPr>
        <w:t xml:space="preserve">podpis zaufany lub podpis osobisty </w:t>
      </w:r>
    </w:p>
    <w:p w:rsidR="00A340FB" w:rsidRDefault="00A340FB"/>
    <w:sectPr w:rsidR="00A340FB">
      <w:headerReference w:type="default" r:id="rId7"/>
      <w:footerReference w:type="default" r:id="rId8"/>
      <w:pgSz w:w="11906" w:h="16838"/>
      <w:pgMar w:top="1021" w:right="1077" w:bottom="851" w:left="1077" w:header="709" w:footer="709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F37C3">
      <w:r>
        <w:separator/>
      </w:r>
    </w:p>
  </w:endnote>
  <w:endnote w:type="continuationSeparator" w:id="0">
    <w:p w:rsidR="00000000" w:rsidRDefault="003F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0FB" w:rsidRDefault="003F37C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:rsidR="00A340FB" w:rsidRDefault="00A340FB">
    <w:pPr>
      <w:pStyle w:val="Stopka"/>
    </w:pPr>
  </w:p>
  <w:p w:rsidR="00A340FB" w:rsidRDefault="00A340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0FB" w:rsidRDefault="003F37C3">
      <w:r>
        <w:separator/>
      </w:r>
    </w:p>
  </w:footnote>
  <w:footnote w:type="continuationSeparator" w:id="0">
    <w:p w:rsidR="00A340FB" w:rsidRDefault="003F37C3">
      <w:r>
        <w:continuationSeparator/>
      </w:r>
    </w:p>
  </w:footnote>
  <w:footnote w:id="1">
    <w:p w:rsidR="00A340FB" w:rsidRDefault="003F37C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340FB" w:rsidRDefault="003F37C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którym mowa w art. 1 pkt 3 ustawy;</w:t>
      </w:r>
    </w:p>
    <w:p w:rsidR="00A340FB" w:rsidRDefault="003F37C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rozstrzygającej o zastosowaniu środka, o którym mowa w art. 1 pkt 3 ustawy;</w:t>
      </w:r>
    </w:p>
    <w:p w:rsidR="00A340FB" w:rsidRDefault="003F37C3">
      <w:pPr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217, 2105 i 2106), jest podmiot wymieniony w wykazach określonych w rozporządzeniu 765/2006 i rozporządzeniu 269/2014 albo wpisany na listę lub będący taką jednostką dominującą od dnia 24 lutego 2022 r., o ile został wpisany na listę na podstawie decyzji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0FB" w:rsidRDefault="00A340FB">
    <w:pPr>
      <w:pStyle w:val="Nagwek"/>
      <w:rPr>
        <w:lang w:val="pl-PL" w:eastAsia="pl-PL" w:bidi="ar-SA"/>
      </w:rPr>
    </w:pPr>
  </w:p>
  <w:p w:rsidR="00A340FB" w:rsidRDefault="00A340FB">
    <w:pPr>
      <w:rPr>
        <w:lang w:eastAsia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44731"/>
    <w:multiLevelType w:val="multilevel"/>
    <w:tmpl w:val="D9947E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A1121"/>
    <w:multiLevelType w:val="multilevel"/>
    <w:tmpl w:val="A2A8A6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FB"/>
    <w:rsid w:val="003F37C3"/>
    <w:rsid w:val="00A3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114C"/>
  <w15:docId w15:val="{657983B1-6791-4F8A-9E61-6E5DCC05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3DF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9673DF"/>
    <w:rPr>
      <w:rFonts w:ascii="Times New Roman" w:eastAsia="Lucida Sans Unicode" w:hAnsi="Times New Roman" w:cs="Mangal"/>
      <w:kern w:val="2"/>
      <w:sz w:val="24"/>
      <w:szCs w:val="24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qFormat/>
    <w:rsid w:val="009673DF"/>
    <w:rPr>
      <w:rFonts w:ascii="Times New Roman" w:eastAsia="Lucida Sans Unicode" w:hAnsi="Times New Roman" w:cs="Mangal"/>
      <w:kern w:val="2"/>
      <w:sz w:val="24"/>
      <w:szCs w:val="21"/>
      <w:lang w:val="x-none"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B5F5A"/>
    <w:rPr>
      <w:vertAlign w:val="superscript"/>
    </w:rPr>
  </w:style>
  <w:style w:type="character" w:customStyle="1" w:styleId="ListLabel1">
    <w:name w:val="ListLabel 1"/>
    <w:qFormat/>
    <w:rPr>
      <w:rFonts w:eastAsia="Times New Roman" w:cs="Arial"/>
      <w:kern w:val="0"/>
      <w:sz w:val="16"/>
      <w:szCs w:val="22"/>
      <w:lang w:eastAsia="pl-PL" w:bidi="ar-SA"/>
    </w:rPr>
  </w:style>
  <w:style w:type="character" w:customStyle="1" w:styleId="ListLabel2">
    <w:name w:val="ListLabel 2"/>
    <w:qFormat/>
    <w:rPr>
      <w:rFonts w:cs="Liberation Serif"/>
    </w:rPr>
  </w:style>
  <w:style w:type="character" w:customStyle="1" w:styleId="ListLabel3">
    <w:name w:val="ListLabel 3"/>
    <w:qFormat/>
    <w:rPr>
      <w:rFonts w:cs="Liberation Serif"/>
    </w:rPr>
  </w:style>
  <w:style w:type="character" w:customStyle="1" w:styleId="ListLabel4">
    <w:name w:val="ListLabel 4"/>
    <w:qFormat/>
    <w:rPr>
      <w:rFonts w:cs="Liberation Serif"/>
    </w:rPr>
  </w:style>
  <w:style w:type="character" w:customStyle="1" w:styleId="ListLabel5">
    <w:name w:val="ListLabel 5"/>
    <w:qFormat/>
    <w:rPr>
      <w:rFonts w:cs="Liberation Serif"/>
    </w:rPr>
  </w:style>
  <w:style w:type="character" w:customStyle="1" w:styleId="ListLabel6">
    <w:name w:val="ListLabel 6"/>
    <w:qFormat/>
    <w:rPr>
      <w:rFonts w:cs="Liberation Serif"/>
    </w:rPr>
  </w:style>
  <w:style w:type="character" w:customStyle="1" w:styleId="ListLabel7">
    <w:name w:val="ListLabel 7"/>
    <w:qFormat/>
    <w:rPr>
      <w:rFonts w:cs="Liberation Serif"/>
    </w:rPr>
  </w:style>
  <w:style w:type="character" w:customStyle="1" w:styleId="ListLabel8">
    <w:name w:val="ListLabel 8"/>
    <w:qFormat/>
    <w:rPr>
      <w:rFonts w:cs="Liberation Serif"/>
    </w:rPr>
  </w:style>
  <w:style w:type="character" w:customStyle="1" w:styleId="ListLabel9">
    <w:name w:val="ListLabel 9"/>
    <w:qFormat/>
    <w:rPr>
      <w:color w:val="00000A"/>
    </w:rPr>
  </w:style>
  <w:style w:type="character" w:customStyle="1" w:styleId="ListLabel10">
    <w:name w:val="ListLabel 10"/>
    <w:qFormat/>
    <w:rPr>
      <w:kern w:val="0"/>
      <w:szCs w:val="22"/>
      <w:lang w:eastAsia="en-US" w:bidi="ar-SA"/>
    </w:rPr>
  </w:style>
  <w:style w:type="character" w:customStyle="1" w:styleId="ListLabel11">
    <w:name w:val="ListLabel 11"/>
    <w:qFormat/>
    <w:rPr>
      <w:rFonts w:cs="Arial"/>
      <w:sz w:val="16"/>
      <w:szCs w:val="16"/>
    </w:rPr>
  </w:style>
  <w:style w:type="character" w:customStyle="1" w:styleId="ListLabel12">
    <w:name w:val="ListLabel 12"/>
    <w:qFormat/>
    <w:rPr>
      <w:rFonts w:cs="Arial"/>
      <w:sz w:val="16"/>
      <w:szCs w:val="16"/>
    </w:rPr>
  </w:style>
  <w:style w:type="character" w:customStyle="1" w:styleId="ListLabel13">
    <w:name w:val="ListLabel 13"/>
    <w:qFormat/>
    <w:rPr>
      <w:rFonts w:cs="Arial"/>
      <w:sz w:val="16"/>
      <w:szCs w:val="10"/>
    </w:rPr>
  </w:style>
  <w:style w:type="character" w:customStyle="1" w:styleId="ListLabel14">
    <w:name w:val="ListLabel 14"/>
    <w:qFormat/>
    <w:rPr>
      <w:rFonts w:cs="Arial"/>
      <w:sz w:val="16"/>
      <w:szCs w:val="10"/>
    </w:rPr>
  </w:style>
  <w:style w:type="character" w:customStyle="1" w:styleId="ListLabel15">
    <w:name w:val="ListLabel 15"/>
    <w:qFormat/>
    <w:rPr>
      <w:rFonts w:cs="OpenSymbol"/>
      <w:b/>
      <w:bCs/>
      <w:color w:val="000000"/>
      <w:sz w:val="22"/>
      <w:szCs w:val="22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Arial"/>
      <w:color w:val="000000"/>
      <w:sz w:val="22"/>
      <w:szCs w:val="22"/>
    </w:rPr>
  </w:style>
  <w:style w:type="character" w:customStyle="1" w:styleId="ListLabel18">
    <w:name w:val="ListLabel 18"/>
    <w:qFormat/>
    <w:rPr>
      <w:rFonts w:cs="Arial"/>
      <w:color w:val="000000"/>
      <w:sz w:val="22"/>
      <w:szCs w:val="22"/>
    </w:rPr>
  </w:style>
  <w:style w:type="character" w:customStyle="1" w:styleId="ListLabel19">
    <w:name w:val="ListLabel 19"/>
    <w:qFormat/>
    <w:rPr>
      <w:rFonts w:cs="Arial"/>
      <w:sz w:val="16"/>
      <w:szCs w:val="10"/>
    </w:rPr>
  </w:style>
  <w:style w:type="character" w:customStyle="1" w:styleId="ListLabel20">
    <w:name w:val="ListLabel 20"/>
    <w:qFormat/>
    <w:rPr>
      <w:rFonts w:cs="Arial"/>
      <w:sz w:val="16"/>
      <w:szCs w:val="16"/>
    </w:rPr>
  </w:style>
  <w:style w:type="character" w:customStyle="1" w:styleId="ListLabel21">
    <w:name w:val="ListLabel 21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2">
    <w:name w:val="ListLabel 22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3">
    <w:name w:val="ListLabel 23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4">
    <w:name w:val="ListLabel 24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5">
    <w:name w:val="ListLabel 25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8">
    <w:name w:val="ListLabel 28"/>
    <w:qFormat/>
    <w:rPr>
      <w:rFonts w:eastAsia="Tahoma" w:cs="Tahoma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9">
    <w:name w:val="ListLabel 29"/>
    <w:qFormat/>
    <w:rPr>
      <w:rFonts w:eastAsia="Tahoma" w:cs="Tahoma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30">
    <w:name w:val="ListLabel 30"/>
    <w:qFormat/>
    <w:rPr>
      <w:rFonts w:ascii="Arial" w:hAnsi="Arial"/>
      <w:b/>
      <w:sz w:val="21"/>
      <w:szCs w:val="21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9673DF"/>
    <w:pPr>
      <w:tabs>
        <w:tab w:val="center" w:pos="4536"/>
        <w:tab w:val="right" w:pos="9072"/>
      </w:tabs>
    </w:pPr>
    <w:rPr>
      <w:szCs w:val="21"/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9673DF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styleId="Akapitzlist">
    <w:name w:val="List Paragraph"/>
    <w:basedOn w:val="Normalny"/>
    <w:uiPriority w:val="34"/>
    <w:qFormat/>
    <w:rsid w:val="00AB5F5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unhideWhenUsed/>
    <w:qFormat/>
    <w:rsid w:val="00AB5F5A"/>
    <w:pPr>
      <w:widowControl/>
      <w:suppressAutoHyphens w:val="0"/>
      <w:spacing w:after="160" w:line="259" w:lineRule="auto"/>
    </w:pPr>
    <w:rPr>
      <w:rFonts w:eastAsiaTheme="minorHAnsi" w:cs="Times New Roman"/>
      <w:kern w:val="0"/>
      <w:lang w:eastAsia="en-US" w:bidi="ar-SA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305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Urbaniak</dc:creator>
  <dc:description/>
  <cp:lastModifiedBy>Estera Urbaniak</cp:lastModifiedBy>
  <cp:revision>7</cp:revision>
  <cp:lastPrinted>2022-12-16T08:38:00Z</cp:lastPrinted>
  <dcterms:created xsi:type="dcterms:W3CDTF">2022-09-29T13:11:00Z</dcterms:created>
  <dcterms:modified xsi:type="dcterms:W3CDTF">2023-03-01T13:35:00Z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