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58F8D" w14:textId="77777777" w:rsidR="00DE5E44" w:rsidRDefault="00DE5E44" w:rsidP="00DE5E44">
      <w:pPr>
        <w:pStyle w:val="Tytu"/>
        <w:pageBreakBefore/>
      </w:pPr>
      <w:bookmarkStart w:id="0" w:name="_Hlk62561393"/>
      <w:r>
        <w:t xml:space="preserve">Załącznik Nr 3 </w:t>
      </w:r>
    </w:p>
    <w:bookmarkEnd w:id="0"/>
    <w:p w14:paraId="360A9DE5" w14:textId="77777777" w:rsidR="00620BF9" w:rsidRDefault="00620BF9" w:rsidP="00620BF9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505828F1" w14:textId="77777777" w:rsidR="00620BF9" w:rsidRPr="005D20D4" w:rsidRDefault="00620BF9" w:rsidP="00620BF9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>DOTYCZĄCE PODSTAW WYKLUCZENIA Z POSTĘPOWANIA</w:t>
      </w:r>
    </w:p>
    <w:p w14:paraId="61277BB7" w14:textId="77777777" w:rsidR="00620BF9" w:rsidRDefault="00620BF9" w:rsidP="00620BF9">
      <w:pPr>
        <w:pStyle w:val="Bezodstpw"/>
        <w:ind w:left="0"/>
      </w:pPr>
    </w:p>
    <w:p w14:paraId="42C21756" w14:textId="77777777" w:rsidR="00620BF9" w:rsidRDefault="00620BF9" w:rsidP="00620BF9">
      <w:pPr>
        <w:pStyle w:val="Bezodstpw"/>
        <w:ind w:left="0"/>
      </w:pPr>
      <w:r>
        <w:t xml:space="preserve">Nazwa i adres Wykonawcy: </w:t>
      </w:r>
    </w:p>
    <w:p w14:paraId="2B0621C0" w14:textId="77777777" w:rsidR="00620BF9" w:rsidRDefault="00620BF9" w:rsidP="00620BF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25497E9F" w14:textId="77777777" w:rsidR="00620BF9" w:rsidRDefault="00620BF9" w:rsidP="00620BF9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0F8B5243" w14:textId="77777777" w:rsidR="00620BF9" w:rsidRPr="005D20D4" w:rsidRDefault="00620BF9" w:rsidP="00620BF9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 O NIEPODLEGANIU WYKLUCZENIU</w:t>
      </w:r>
      <w:r>
        <w:rPr>
          <w:b/>
          <w:bCs/>
        </w:rPr>
        <w:t xml:space="preserve"> *</w:t>
      </w:r>
    </w:p>
    <w:p w14:paraId="6EDF862A" w14:textId="77777777" w:rsidR="00620BF9" w:rsidRPr="005D20D4" w:rsidRDefault="00620BF9" w:rsidP="00620BF9">
      <w:pPr>
        <w:pStyle w:val="Bezodstpw"/>
        <w:numPr>
          <w:ilvl w:val="0"/>
          <w:numId w:val="11"/>
        </w:numPr>
        <w:spacing w:before="240" w:line="276" w:lineRule="auto"/>
        <w:ind w:left="426"/>
        <w:jc w:val="both"/>
        <w:rPr>
          <w:b/>
          <w:bCs/>
        </w:rPr>
      </w:pPr>
      <w:r w:rsidRPr="005D20D4">
        <w:rPr>
          <w:b/>
          <w:bCs/>
        </w:rPr>
        <w:t xml:space="preserve">Oświadczam, że nie podlegam wykluczeniu z postępowania na podstawie </w:t>
      </w:r>
      <w:r>
        <w:rPr>
          <w:b/>
          <w:bCs/>
        </w:rPr>
        <w:t xml:space="preserve">przesłanek określonych </w:t>
      </w:r>
      <w:r w:rsidRPr="005D20D4">
        <w:rPr>
          <w:b/>
          <w:bCs/>
        </w:rPr>
        <w:t>art. 108 ust. 1 ustawy P</w:t>
      </w:r>
      <w:r>
        <w:rPr>
          <w:b/>
          <w:bCs/>
        </w:rPr>
        <w:t>ZP</w:t>
      </w:r>
      <w:r w:rsidRPr="005D20D4">
        <w:rPr>
          <w:b/>
          <w:bCs/>
        </w:rPr>
        <w:t>;</w:t>
      </w:r>
    </w:p>
    <w:p w14:paraId="102AF172" w14:textId="77777777" w:rsidR="00620BF9" w:rsidRPr="005D20D4" w:rsidRDefault="00620BF9" w:rsidP="00620BF9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Oświadczam, że nie podlegam wykluczeniu z postępowania na podstawie</w:t>
      </w:r>
      <w:r>
        <w:rPr>
          <w:b/>
          <w:bCs/>
        </w:rPr>
        <w:t xml:space="preserve"> przesłanek określonych</w:t>
      </w:r>
      <w:r w:rsidRPr="005D20D4">
        <w:rPr>
          <w:b/>
          <w:bCs/>
        </w:rPr>
        <w:t xml:space="preserve"> art. 109 ust. 1 pkt </w:t>
      </w:r>
      <w:r>
        <w:rPr>
          <w:b/>
          <w:bCs/>
        </w:rPr>
        <w:t xml:space="preserve">1, </w:t>
      </w:r>
      <w:r w:rsidRPr="005D20D4">
        <w:rPr>
          <w:b/>
          <w:bCs/>
        </w:rPr>
        <w:t>4, 5, 7 ustawy P</w:t>
      </w:r>
      <w:r>
        <w:rPr>
          <w:b/>
          <w:bCs/>
        </w:rPr>
        <w:t>ZP.</w:t>
      </w:r>
    </w:p>
    <w:p w14:paraId="5A7D6360" w14:textId="77777777" w:rsidR="00620BF9" w:rsidRDefault="00620BF9" w:rsidP="00620BF9">
      <w:pPr>
        <w:pStyle w:val="Bezodstpw"/>
        <w:numPr>
          <w:ilvl w:val="0"/>
          <w:numId w:val="12"/>
        </w:numPr>
        <w:spacing w:after="240" w:line="276" w:lineRule="auto"/>
        <w:ind w:left="425" w:hanging="357"/>
        <w:jc w:val="both"/>
      </w:pPr>
      <w:r w:rsidRPr="005D20D4">
        <w:t>Oświadczam, że zachodzą w stosunku do mnie podstawy wykluczenia z postępowania na podstawie</w:t>
      </w:r>
      <w:r>
        <w:br/>
      </w:r>
      <w:r w:rsidRPr="005D20D4">
        <w:t>art. ............. ustawy P</w:t>
      </w:r>
      <w:r>
        <w:t>ZP</w:t>
      </w:r>
      <w:r w:rsidRPr="005D20D4">
        <w:t xml:space="preserve"> </w:t>
      </w:r>
      <w:r w:rsidRPr="00580AE4">
        <w:rPr>
          <w:i/>
          <w:iCs/>
        </w:rPr>
        <w:t>(podać mającą zastosowanie podstawę wykluczenia spośród wymienionych w art. 108 ust. 1 oraz art. 109 ust. 1 pkt 1</w:t>
      </w:r>
      <w:r>
        <w:rPr>
          <w:i/>
          <w:iCs/>
        </w:rPr>
        <w:t xml:space="preserve">, </w:t>
      </w:r>
      <w:r w:rsidRPr="00580AE4">
        <w:rPr>
          <w:i/>
          <w:iCs/>
        </w:rPr>
        <w:t>4</w:t>
      </w:r>
      <w:r>
        <w:rPr>
          <w:i/>
          <w:iCs/>
        </w:rPr>
        <w:t xml:space="preserve"> i 7</w:t>
      </w:r>
      <w:r w:rsidRPr="00580AE4">
        <w:rPr>
          <w:i/>
          <w:iCs/>
        </w:rPr>
        <w:t xml:space="preserve"> ustawy PZP)</w:t>
      </w:r>
      <w:r w:rsidRPr="005D20D4">
        <w:t>.</w:t>
      </w:r>
      <w:r>
        <w:t xml:space="preserve">                                               </w:t>
      </w:r>
      <w:r w:rsidRPr="005D20D4">
        <w:t>Jednocześnie oświadczam, że w związku z ww. okolicznością, na podstawie art. 110 ust. 2</w:t>
      </w:r>
      <w:r>
        <w:t xml:space="preserve"> </w:t>
      </w:r>
      <w:r w:rsidRPr="005D20D4">
        <w:t>ustawy P</w:t>
      </w:r>
      <w:r>
        <w:t>ZP</w:t>
      </w:r>
      <w:r w:rsidRPr="005D20D4">
        <w:t xml:space="preserve"> podjąłem następujące środki naprawcze: </w:t>
      </w:r>
    </w:p>
    <w:p w14:paraId="175A4639" w14:textId="77777777" w:rsidR="00620BF9" w:rsidRDefault="00620BF9" w:rsidP="00620BF9">
      <w:pPr>
        <w:pStyle w:val="Bezodstpw"/>
        <w:spacing w:line="240" w:lineRule="auto"/>
        <w:ind w:left="0"/>
        <w:jc w:val="center"/>
      </w:pPr>
      <w:r>
        <w:t xml:space="preserve">     </w:t>
      </w:r>
      <w:r w:rsidRPr="005D20D4">
        <w:t>.............................................................................................................................................</w:t>
      </w:r>
      <w:r>
        <w:br/>
      </w:r>
      <w:r>
        <w:br/>
        <w:t xml:space="preserve">      </w:t>
      </w:r>
      <w:r w:rsidRPr="005D20D4">
        <w:t>..............................................................................................................................................</w:t>
      </w:r>
    </w:p>
    <w:p w14:paraId="7D44C535" w14:textId="77777777" w:rsidR="00620BF9" w:rsidRPr="00492B82" w:rsidRDefault="00620BF9" w:rsidP="00620BF9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</w:t>
      </w:r>
      <w:r>
        <w:rPr>
          <w:b/>
          <w:bCs/>
        </w:rPr>
        <w:t xml:space="preserve">, </w:t>
      </w:r>
      <w:r w:rsidRPr="00492B82">
        <w:rPr>
          <w:b/>
          <w:bCs/>
        </w:rPr>
        <w:t xml:space="preserve">że nie jestem umieszczony na listach i nie  podlegam  wykluczeniu </w:t>
      </w:r>
      <w:r>
        <w:rPr>
          <w:b/>
          <w:bCs/>
        </w:rPr>
        <w:br/>
      </w:r>
      <w:r w:rsidRPr="00492B82">
        <w:rPr>
          <w:b/>
          <w:bCs/>
        </w:rPr>
        <w:t xml:space="preserve">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524E6D8D" w14:textId="77777777" w:rsidR="00620BF9" w:rsidRDefault="00620BF9" w:rsidP="00620BF9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25CD9842" w14:textId="77777777" w:rsidR="00620BF9" w:rsidRDefault="00620BF9" w:rsidP="00620BF9">
      <w:pPr>
        <w:pStyle w:val="Bezodstpw"/>
        <w:numPr>
          <w:ilvl w:val="0"/>
          <w:numId w:val="12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>
        <w:br/>
      </w:r>
      <w:r w:rsidRPr="0081572A">
        <w:t>z prawdą oraz zostały przedstawione z pełną świadomością konsekwencji wprowadzenia zamawiającego w błąd przy przedstawianiu informacji</w:t>
      </w:r>
      <w:r>
        <w:t>.</w:t>
      </w:r>
    </w:p>
    <w:p w14:paraId="5B56F43E" w14:textId="77777777" w:rsidR="00620BF9" w:rsidRDefault="00620BF9" w:rsidP="00620BF9">
      <w:pPr>
        <w:pStyle w:val="Bezodstpw"/>
        <w:spacing w:after="120" w:line="276" w:lineRule="auto"/>
        <w:ind w:left="0"/>
        <w:jc w:val="both"/>
      </w:pPr>
      <w:r>
        <w:t>*zaznaczyć znakiem „</w:t>
      </w:r>
      <w:r w:rsidRPr="005F3548">
        <w:rPr>
          <w:b/>
          <w:bCs/>
        </w:rPr>
        <w:t>X</w:t>
      </w:r>
      <w:r>
        <w:rPr>
          <w:b/>
          <w:bCs/>
        </w:rPr>
        <w:t>”</w:t>
      </w:r>
      <w:r>
        <w:t xml:space="preserve"> odpowiedni kwadrat</w:t>
      </w:r>
    </w:p>
    <w:p w14:paraId="31E4C751" w14:textId="77777777" w:rsidR="00620BF9" w:rsidRDefault="00620BF9" w:rsidP="00620BF9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</w:p>
    <w:p w14:paraId="30BF2B45" w14:textId="77777777" w:rsidR="00620BF9" w:rsidRPr="00D132EF" w:rsidRDefault="00620BF9" w:rsidP="00620BF9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  <w:r w:rsidRPr="00D132EF">
        <w:rPr>
          <w:rFonts w:ascii="Arial" w:hAnsi="Arial" w:cs="Arial"/>
          <w:b/>
          <w:bCs/>
          <w:sz w:val="20"/>
          <w:szCs w:val="20"/>
        </w:rPr>
        <w:t>Uwaga:</w:t>
      </w:r>
    </w:p>
    <w:p w14:paraId="30EBBC6D" w14:textId="77777777" w:rsidR="00620BF9" w:rsidRPr="00D132EF" w:rsidRDefault="00620BF9" w:rsidP="00620BF9">
      <w:pPr>
        <w:autoSpaceDE w:val="0"/>
        <w:autoSpaceDN w:val="0"/>
        <w:spacing w:after="120" w:line="276" w:lineRule="auto"/>
        <w:ind w:right="12"/>
        <w:rPr>
          <w:rFonts w:ascii="Tahoma" w:hAnsi="Tahoma" w:cs="Tahoma"/>
          <w:iCs/>
          <w:color w:val="000000"/>
          <w:sz w:val="18"/>
          <w:szCs w:val="18"/>
          <w:lang w:val="cs-CZ"/>
        </w:rPr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240344B" w14:textId="702D1059" w:rsidR="005F3548" w:rsidRDefault="00620BF9" w:rsidP="00620BF9">
      <w:pPr>
        <w:autoSpaceDE w:val="0"/>
        <w:autoSpaceDN w:val="0"/>
        <w:spacing w:after="120" w:line="276" w:lineRule="auto"/>
        <w:ind w:right="12"/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polegania na zdolnościach podmiotu udostępniającego zasoby powyższe oświadczenie składa także podmiot udostępniający zasób.</w:t>
      </w:r>
    </w:p>
    <w:sectPr w:rsidR="005F354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0A0B3" w14:textId="77777777" w:rsidR="009B2BCF" w:rsidRDefault="009B2BCF" w:rsidP="0038231F">
      <w:pPr>
        <w:spacing w:after="0" w:line="240" w:lineRule="auto"/>
      </w:pPr>
      <w:r>
        <w:separator/>
      </w:r>
    </w:p>
  </w:endnote>
  <w:endnote w:type="continuationSeparator" w:id="0">
    <w:p w14:paraId="197BD825" w14:textId="77777777" w:rsidR="009B2BCF" w:rsidRDefault="009B2B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8DBBB" w14:textId="1DFA4720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8FAEB" w14:textId="77777777" w:rsidR="009B2BCF" w:rsidRDefault="009B2BCF" w:rsidP="0038231F">
      <w:pPr>
        <w:spacing w:after="0" w:line="240" w:lineRule="auto"/>
      </w:pPr>
      <w:r>
        <w:separator/>
      </w:r>
    </w:p>
  </w:footnote>
  <w:footnote w:type="continuationSeparator" w:id="0">
    <w:p w14:paraId="7466BA99" w14:textId="77777777" w:rsidR="009B2BCF" w:rsidRDefault="009B2B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06493" w14:textId="0D4DB0B0" w:rsidR="00DE5E44" w:rsidRPr="00DE5E44" w:rsidRDefault="00DE5E44">
    <w:pPr>
      <w:pStyle w:val="Nagwek"/>
      <w:rPr>
        <w:rFonts w:ascii="Tahoma" w:hAnsi="Tahoma" w:cs="Tahoma"/>
        <w:sz w:val="18"/>
        <w:szCs w:val="18"/>
      </w:rPr>
    </w:pPr>
    <w:r w:rsidRPr="00DE5E44">
      <w:rPr>
        <w:rFonts w:ascii="Tahoma" w:hAnsi="Tahoma" w:cs="Tahoma"/>
        <w:sz w:val="18"/>
        <w:szCs w:val="18"/>
      </w:rPr>
      <w:t>PZD.251.</w:t>
    </w:r>
    <w:r w:rsidR="002045CE">
      <w:rPr>
        <w:rFonts w:ascii="Tahoma" w:hAnsi="Tahoma" w:cs="Tahoma"/>
        <w:sz w:val="18"/>
        <w:szCs w:val="18"/>
      </w:rPr>
      <w:t>7</w:t>
    </w:r>
    <w:r w:rsidRPr="00DE5E44">
      <w:rPr>
        <w:rFonts w:ascii="Tahoma" w:hAnsi="Tahoma" w:cs="Tahoma"/>
        <w:sz w:val="18"/>
        <w:szCs w:val="18"/>
      </w:rPr>
      <w:t>.202</w:t>
    </w:r>
    <w:r w:rsidR="00A31872">
      <w:rPr>
        <w:rFonts w:ascii="Tahoma" w:hAnsi="Tahoma" w:cs="Tahoma"/>
        <w:sz w:val="18"/>
        <w:szCs w:val="18"/>
      </w:rPr>
      <w:t>4</w:t>
    </w:r>
    <w:r w:rsidRPr="00DE5E44">
      <w:rPr>
        <w:rFonts w:ascii="Tahoma" w:hAnsi="Tahoma" w:cs="Tahoma"/>
        <w:sz w:val="18"/>
        <w:szCs w:val="18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8.5pt;height:47.5pt" o:bullet="t">
        <v:imagedata r:id="rId1" o:title="symbol"/>
      </v:shape>
    </w:pic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703A"/>
    <w:multiLevelType w:val="hybridMultilevel"/>
    <w:tmpl w:val="8D080D40"/>
    <w:lvl w:ilvl="0" w:tplc="354E80BE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37609"/>
    <w:multiLevelType w:val="hybridMultilevel"/>
    <w:tmpl w:val="A7666AF8"/>
    <w:lvl w:ilvl="0" w:tplc="4BE2B58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2332E"/>
    <w:multiLevelType w:val="hybridMultilevel"/>
    <w:tmpl w:val="0C3813EA"/>
    <w:lvl w:ilvl="0" w:tplc="12B4F3C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455DC"/>
    <w:multiLevelType w:val="hybridMultilevel"/>
    <w:tmpl w:val="26528626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802EC"/>
    <w:multiLevelType w:val="hybridMultilevel"/>
    <w:tmpl w:val="9006BC5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620996">
    <w:abstractNumId w:val="6"/>
  </w:num>
  <w:num w:numId="2" w16cid:durableId="1058016585">
    <w:abstractNumId w:val="0"/>
  </w:num>
  <w:num w:numId="3" w16cid:durableId="1874003295">
    <w:abstractNumId w:val="4"/>
  </w:num>
  <w:num w:numId="4" w16cid:durableId="158814573">
    <w:abstractNumId w:val="11"/>
  </w:num>
  <w:num w:numId="5" w16cid:durableId="2129667042">
    <w:abstractNumId w:val="7"/>
  </w:num>
  <w:num w:numId="6" w16cid:durableId="406653406">
    <w:abstractNumId w:val="3"/>
  </w:num>
  <w:num w:numId="7" w16cid:durableId="1479683580">
    <w:abstractNumId w:val="1"/>
  </w:num>
  <w:num w:numId="8" w16cid:durableId="2086999048">
    <w:abstractNumId w:val="12"/>
  </w:num>
  <w:num w:numId="9" w16cid:durableId="1805585852">
    <w:abstractNumId w:val="9"/>
  </w:num>
  <w:num w:numId="10" w16cid:durableId="472136178">
    <w:abstractNumId w:val="10"/>
  </w:num>
  <w:num w:numId="11" w16cid:durableId="2126382086">
    <w:abstractNumId w:val="13"/>
  </w:num>
  <w:num w:numId="12" w16cid:durableId="1135829773">
    <w:abstractNumId w:val="5"/>
  </w:num>
  <w:num w:numId="13" w16cid:durableId="842937584">
    <w:abstractNumId w:val="8"/>
  </w:num>
  <w:num w:numId="14" w16cid:durableId="10156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5F0"/>
    <w:rsid w:val="00045899"/>
    <w:rsid w:val="000613EB"/>
    <w:rsid w:val="000809B6"/>
    <w:rsid w:val="000817F4"/>
    <w:rsid w:val="000855C1"/>
    <w:rsid w:val="00086212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EF9"/>
    <w:rsid w:val="001367BD"/>
    <w:rsid w:val="001448FB"/>
    <w:rsid w:val="00145230"/>
    <w:rsid w:val="001670F2"/>
    <w:rsid w:val="00173E5B"/>
    <w:rsid w:val="00177719"/>
    <w:rsid w:val="001807BF"/>
    <w:rsid w:val="00190D6E"/>
    <w:rsid w:val="00193E01"/>
    <w:rsid w:val="001957C5"/>
    <w:rsid w:val="001A2C0D"/>
    <w:rsid w:val="001C6945"/>
    <w:rsid w:val="001D3A19"/>
    <w:rsid w:val="001D4C90"/>
    <w:rsid w:val="001F003A"/>
    <w:rsid w:val="001F4C82"/>
    <w:rsid w:val="00202835"/>
    <w:rsid w:val="002045CE"/>
    <w:rsid w:val="002167D3"/>
    <w:rsid w:val="0024732C"/>
    <w:rsid w:val="0025263C"/>
    <w:rsid w:val="0025358A"/>
    <w:rsid w:val="00253FBC"/>
    <w:rsid w:val="00255142"/>
    <w:rsid w:val="00267089"/>
    <w:rsid w:val="0027560C"/>
    <w:rsid w:val="00276F55"/>
    <w:rsid w:val="00287BCD"/>
    <w:rsid w:val="002976A6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34C7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78F"/>
    <w:rsid w:val="003D7458"/>
    <w:rsid w:val="003E1710"/>
    <w:rsid w:val="003F024C"/>
    <w:rsid w:val="003F0F5D"/>
    <w:rsid w:val="004118C8"/>
    <w:rsid w:val="0042021E"/>
    <w:rsid w:val="004312C0"/>
    <w:rsid w:val="00434CC2"/>
    <w:rsid w:val="00437506"/>
    <w:rsid w:val="00444D89"/>
    <w:rsid w:val="00466838"/>
    <w:rsid w:val="004761C6"/>
    <w:rsid w:val="00484F88"/>
    <w:rsid w:val="004A5114"/>
    <w:rsid w:val="004B00A9"/>
    <w:rsid w:val="004C43B8"/>
    <w:rsid w:val="004F23F7"/>
    <w:rsid w:val="004F3005"/>
    <w:rsid w:val="00500358"/>
    <w:rsid w:val="005031A7"/>
    <w:rsid w:val="00506640"/>
    <w:rsid w:val="00520174"/>
    <w:rsid w:val="00520592"/>
    <w:rsid w:val="0052487A"/>
    <w:rsid w:val="00525621"/>
    <w:rsid w:val="0052748E"/>
    <w:rsid w:val="0053041E"/>
    <w:rsid w:val="0053130C"/>
    <w:rsid w:val="005319CA"/>
    <w:rsid w:val="0053230F"/>
    <w:rsid w:val="005547A8"/>
    <w:rsid w:val="005641F0"/>
    <w:rsid w:val="0056480B"/>
    <w:rsid w:val="00580AE4"/>
    <w:rsid w:val="005A03B7"/>
    <w:rsid w:val="005A73FB"/>
    <w:rsid w:val="005A7FB0"/>
    <w:rsid w:val="005C0C80"/>
    <w:rsid w:val="005C1476"/>
    <w:rsid w:val="005D20D4"/>
    <w:rsid w:val="005E176A"/>
    <w:rsid w:val="005E4E22"/>
    <w:rsid w:val="005F3548"/>
    <w:rsid w:val="006068A7"/>
    <w:rsid w:val="00620BBE"/>
    <w:rsid w:val="00620BF9"/>
    <w:rsid w:val="00621CD3"/>
    <w:rsid w:val="006440B0"/>
    <w:rsid w:val="0064500B"/>
    <w:rsid w:val="00654CC6"/>
    <w:rsid w:val="00661B3E"/>
    <w:rsid w:val="00664A70"/>
    <w:rsid w:val="00677C66"/>
    <w:rsid w:val="00687919"/>
    <w:rsid w:val="00692DF3"/>
    <w:rsid w:val="006A52B6"/>
    <w:rsid w:val="006C6F67"/>
    <w:rsid w:val="006E16A6"/>
    <w:rsid w:val="006F3D32"/>
    <w:rsid w:val="007118F0"/>
    <w:rsid w:val="00746532"/>
    <w:rsid w:val="007530E5"/>
    <w:rsid w:val="007644AE"/>
    <w:rsid w:val="007840F2"/>
    <w:rsid w:val="007900E9"/>
    <w:rsid w:val="00791860"/>
    <w:rsid w:val="007936D6"/>
    <w:rsid w:val="0079713A"/>
    <w:rsid w:val="007A051C"/>
    <w:rsid w:val="007D5421"/>
    <w:rsid w:val="007E25BD"/>
    <w:rsid w:val="007E2F69"/>
    <w:rsid w:val="00804F07"/>
    <w:rsid w:val="0081572A"/>
    <w:rsid w:val="00830AB1"/>
    <w:rsid w:val="008442B8"/>
    <w:rsid w:val="0084469A"/>
    <w:rsid w:val="008560CF"/>
    <w:rsid w:val="0086322F"/>
    <w:rsid w:val="00871C30"/>
    <w:rsid w:val="00874044"/>
    <w:rsid w:val="00875011"/>
    <w:rsid w:val="00875E0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5B8F"/>
    <w:rsid w:val="00975C49"/>
    <w:rsid w:val="009873DA"/>
    <w:rsid w:val="009A397D"/>
    <w:rsid w:val="009B2BCF"/>
    <w:rsid w:val="009C05F9"/>
    <w:rsid w:val="009C0C6C"/>
    <w:rsid w:val="009C6DDE"/>
    <w:rsid w:val="009D067F"/>
    <w:rsid w:val="009D314C"/>
    <w:rsid w:val="00A058AD"/>
    <w:rsid w:val="00A0658E"/>
    <w:rsid w:val="00A1401D"/>
    <w:rsid w:val="00A1471A"/>
    <w:rsid w:val="00A1685D"/>
    <w:rsid w:val="00A31872"/>
    <w:rsid w:val="00A3431A"/>
    <w:rsid w:val="00A347DE"/>
    <w:rsid w:val="00A36E95"/>
    <w:rsid w:val="00A373D1"/>
    <w:rsid w:val="00A4658A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D534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E99"/>
    <w:rsid w:val="00B80D0E"/>
    <w:rsid w:val="00BB5A18"/>
    <w:rsid w:val="00BD06C3"/>
    <w:rsid w:val="00BF1F3F"/>
    <w:rsid w:val="00C00C2E"/>
    <w:rsid w:val="00C1795B"/>
    <w:rsid w:val="00C22538"/>
    <w:rsid w:val="00C3366F"/>
    <w:rsid w:val="00C4103F"/>
    <w:rsid w:val="00C456FB"/>
    <w:rsid w:val="00C46875"/>
    <w:rsid w:val="00C57DEB"/>
    <w:rsid w:val="00C627F8"/>
    <w:rsid w:val="00C75633"/>
    <w:rsid w:val="00C839D9"/>
    <w:rsid w:val="00C87A49"/>
    <w:rsid w:val="00CA5F28"/>
    <w:rsid w:val="00CC6896"/>
    <w:rsid w:val="00CE6400"/>
    <w:rsid w:val="00CF4A74"/>
    <w:rsid w:val="00D03FAC"/>
    <w:rsid w:val="00D34D9A"/>
    <w:rsid w:val="00D409DE"/>
    <w:rsid w:val="00D42C9B"/>
    <w:rsid w:val="00D47D38"/>
    <w:rsid w:val="00D74CA6"/>
    <w:rsid w:val="00D7532C"/>
    <w:rsid w:val="00D84B41"/>
    <w:rsid w:val="00D95526"/>
    <w:rsid w:val="00DC3F44"/>
    <w:rsid w:val="00DD146A"/>
    <w:rsid w:val="00DD3E9D"/>
    <w:rsid w:val="00DE5E44"/>
    <w:rsid w:val="00DE73EE"/>
    <w:rsid w:val="00E14552"/>
    <w:rsid w:val="00E15D59"/>
    <w:rsid w:val="00E21B42"/>
    <w:rsid w:val="00E30517"/>
    <w:rsid w:val="00E36326"/>
    <w:rsid w:val="00E42CC3"/>
    <w:rsid w:val="00E55512"/>
    <w:rsid w:val="00E86A2B"/>
    <w:rsid w:val="00EA74CD"/>
    <w:rsid w:val="00EB3286"/>
    <w:rsid w:val="00EB7540"/>
    <w:rsid w:val="00EC2301"/>
    <w:rsid w:val="00EE4535"/>
    <w:rsid w:val="00EE7725"/>
    <w:rsid w:val="00EF741B"/>
    <w:rsid w:val="00EF74CA"/>
    <w:rsid w:val="00F00DF7"/>
    <w:rsid w:val="00F014B6"/>
    <w:rsid w:val="00F02AD4"/>
    <w:rsid w:val="00F053EC"/>
    <w:rsid w:val="00F2074D"/>
    <w:rsid w:val="00F32459"/>
    <w:rsid w:val="00F33AC3"/>
    <w:rsid w:val="00F365F2"/>
    <w:rsid w:val="00F54680"/>
    <w:rsid w:val="00F90B19"/>
    <w:rsid w:val="00FB7965"/>
    <w:rsid w:val="00FC01D6"/>
    <w:rsid w:val="00FC0667"/>
    <w:rsid w:val="00FE7798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DE5E44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DE5E44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DE5E44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DE5E44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E5E44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E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40</cp:revision>
  <cp:lastPrinted>2024-09-26T06:26:00Z</cp:lastPrinted>
  <dcterms:created xsi:type="dcterms:W3CDTF">2021-01-27T09:29:00Z</dcterms:created>
  <dcterms:modified xsi:type="dcterms:W3CDTF">2024-09-26T06:26:00Z</dcterms:modified>
</cp:coreProperties>
</file>