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38313F" w14:textId="2E1BEDE5" w:rsidR="00EC4FFE" w:rsidRPr="009405EF" w:rsidRDefault="00EC4FFE" w:rsidP="00EC4FFE">
      <w:pPr>
        <w:jc w:val="right"/>
        <w:rPr>
          <w:rFonts w:ascii="Times New Roman" w:hAnsi="Times New Roman" w:cs="Times New Roman"/>
          <w:sz w:val="24"/>
          <w:szCs w:val="24"/>
        </w:rPr>
      </w:pPr>
      <w:r w:rsidRPr="009405EF">
        <w:rPr>
          <w:rFonts w:ascii="Times New Roman" w:hAnsi="Times New Roman" w:cs="Times New Roman"/>
          <w:b/>
          <w:bCs/>
          <w:sz w:val="24"/>
          <w:szCs w:val="24"/>
        </w:rPr>
        <w:t>ZAŁĄCZNIK</w:t>
      </w:r>
      <w:r w:rsidRPr="009405EF">
        <w:rPr>
          <w:rFonts w:ascii="Times New Roman" w:hAnsi="Times New Roman" w:cs="Times New Roman"/>
          <w:b/>
          <w:spacing w:val="50"/>
          <w:sz w:val="24"/>
          <w:szCs w:val="24"/>
        </w:rPr>
        <w:t xml:space="preserve"> </w:t>
      </w:r>
      <w:r w:rsidRPr="009405EF">
        <w:rPr>
          <w:rFonts w:ascii="Times New Roman" w:hAnsi="Times New Roman" w:cs="Times New Roman"/>
          <w:b/>
          <w:bCs/>
          <w:sz w:val="24"/>
          <w:szCs w:val="24"/>
        </w:rPr>
        <w:t>NR</w:t>
      </w:r>
      <w:r w:rsidRPr="009405EF">
        <w:rPr>
          <w:rFonts w:ascii="Times New Roman" w:hAnsi="Times New Roman" w:cs="Times New Roman"/>
          <w:b/>
          <w:spacing w:val="50"/>
          <w:sz w:val="24"/>
          <w:szCs w:val="24"/>
        </w:rPr>
        <w:t xml:space="preserve"> 2</w:t>
      </w:r>
    </w:p>
    <w:p w14:paraId="67C620CA" w14:textId="77777777" w:rsidR="00EC4FFE" w:rsidRPr="009405EF" w:rsidRDefault="00EC4FFE" w:rsidP="00EC4FFE">
      <w:pPr>
        <w:spacing w:after="0" w:line="240" w:lineRule="auto"/>
        <w:ind w:left="6379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405EF">
        <w:rPr>
          <w:rFonts w:ascii="Times New Roman" w:hAnsi="Times New Roman" w:cs="Times New Roman"/>
          <w:b/>
          <w:sz w:val="24"/>
          <w:szCs w:val="24"/>
          <w:u w:val="single"/>
        </w:rPr>
        <w:t>Zamawiający:</w:t>
      </w:r>
    </w:p>
    <w:p w14:paraId="36E4DC98" w14:textId="77777777" w:rsidR="00EC4FFE" w:rsidRPr="009405EF" w:rsidRDefault="00EC4FFE" w:rsidP="00EC4FFE">
      <w:pPr>
        <w:spacing w:after="0" w:line="240" w:lineRule="auto"/>
        <w:ind w:left="6379"/>
        <w:rPr>
          <w:rFonts w:ascii="Times New Roman" w:hAnsi="Times New Roman" w:cs="Times New Roman"/>
          <w:b/>
          <w:sz w:val="24"/>
          <w:szCs w:val="24"/>
        </w:rPr>
      </w:pPr>
      <w:r w:rsidRPr="009405EF">
        <w:rPr>
          <w:rFonts w:ascii="Times New Roman" w:hAnsi="Times New Roman" w:cs="Times New Roman"/>
          <w:b/>
          <w:sz w:val="24"/>
          <w:szCs w:val="24"/>
        </w:rPr>
        <w:t xml:space="preserve">Gmina Hajnówka </w:t>
      </w:r>
    </w:p>
    <w:p w14:paraId="04EF8CB0" w14:textId="77777777" w:rsidR="00EC4FFE" w:rsidRPr="009405EF" w:rsidRDefault="00EC4FFE" w:rsidP="00EC4FFE">
      <w:pPr>
        <w:spacing w:after="0" w:line="240" w:lineRule="auto"/>
        <w:ind w:left="6379"/>
        <w:rPr>
          <w:rFonts w:ascii="Times New Roman" w:hAnsi="Times New Roman" w:cs="Times New Roman"/>
          <w:b/>
          <w:sz w:val="24"/>
          <w:szCs w:val="24"/>
        </w:rPr>
      </w:pPr>
      <w:r w:rsidRPr="009405EF">
        <w:rPr>
          <w:rFonts w:ascii="Times New Roman" w:hAnsi="Times New Roman" w:cs="Times New Roman"/>
          <w:b/>
          <w:sz w:val="24"/>
          <w:szCs w:val="24"/>
        </w:rPr>
        <w:t xml:space="preserve">ul. Aleksego Zina 1 </w:t>
      </w:r>
    </w:p>
    <w:p w14:paraId="74F4EAC4" w14:textId="77777777" w:rsidR="00EC4FFE" w:rsidRPr="009405EF" w:rsidRDefault="00EC4FFE" w:rsidP="00EC4FFE">
      <w:pPr>
        <w:spacing w:after="0" w:line="240" w:lineRule="auto"/>
        <w:ind w:left="6379"/>
        <w:outlineLvl w:val="0"/>
        <w:rPr>
          <w:rFonts w:ascii="Times New Roman" w:hAnsi="Times New Roman" w:cs="Times New Roman"/>
          <w:sz w:val="24"/>
          <w:szCs w:val="24"/>
        </w:rPr>
      </w:pPr>
      <w:r w:rsidRPr="009405EF">
        <w:rPr>
          <w:rFonts w:ascii="Times New Roman" w:hAnsi="Times New Roman" w:cs="Times New Roman"/>
          <w:b/>
          <w:sz w:val="24"/>
          <w:szCs w:val="24"/>
        </w:rPr>
        <w:t>17-200 Hajnówka</w:t>
      </w:r>
    </w:p>
    <w:p w14:paraId="72DF4F32" w14:textId="77777777" w:rsidR="00EC4FFE" w:rsidRPr="009405EF" w:rsidRDefault="00EC4FFE" w:rsidP="00EC4FFE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9405E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Wykonawca:</w:t>
      </w:r>
    </w:p>
    <w:p w14:paraId="7BEE23E0" w14:textId="77777777" w:rsidR="00EC4FFE" w:rsidRPr="009405EF" w:rsidRDefault="00EC4FFE" w:rsidP="00EC4FFE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 w:rsidRPr="009405EF">
        <w:rPr>
          <w:rFonts w:ascii="Times New Roman" w:eastAsia="Times New Roman" w:hAnsi="Times New Roman" w:cs="Times New Roman"/>
          <w:sz w:val="21"/>
          <w:szCs w:val="21"/>
          <w:lang w:eastAsia="zh-CN"/>
        </w:rPr>
        <w:t>………………………………………………</w:t>
      </w:r>
    </w:p>
    <w:p w14:paraId="79E34C2C" w14:textId="77777777" w:rsidR="00EC4FFE" w:rsidRPr="009405EF" w:rsidRDefault="00EC4FFE" w:rsidP="00EC4FFE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 w:rsidRPr="009405EF">
        <w:rPr>
          <w:rFonts w:ascii="Times New Roman" w:eastAsia="Times New Roman" w:hAnsi="Times New Roman" w:cs="Times New Roman"/>
          <w:sz w:val="21"/>
          <w:szCs w:val="21"/>
          <w:lang w:eastAsia="zh-CN"/>
        </w:rPr>
        <w:t>………………………………………………</w:t>
      </w:r>
    </w:p>
    <w:p w14:paraId="1FEE214F" w14:textId="77777777" w:rsidR="00EC4FFE" w:rsidRPr="009405EF" w:rsidRDefault="00EC4FFE" w:rsidP="00EC4FFE">
      <w:pPr>
        <w:suppressAutoHyphens/>
        <w:spacing w:after="0" w:line="276" w:lineRule="auto"/>
        <w:rPr>
          <w:rFonts w:ascii="Times New Roman" w:eastAsia="Times New Roman" w:hAnsi="Times New Roman" w:cs="Times New Roman"/>
          <w:i/>
          <w:sz w:val="16"/>
          <w:szCs w:val="16"/>
          <w:lang w:eastAsia="zh-CN"/>
        </w:rPr>
      </w:pPr>
      <w:r w:rsidRPr="009405EF">
        <w:rPr>
          <w:rFonts w:ascii="Times New Roman" w:eastAsia="Times New Roman" w:hAnsi="Times New Roman" w:cs="Times New Roman"/>
          <w:i/>
          <w:sz w:val="16"/>
          <w:szCs w:val="16"/>
          <w:lang w:eastAsia="zh-CN"/>
        </w:rPr>
        <w:t xml:space="preserve">(pełna nazwa/firma, adres, w zależności </w:t>
      </w:r>
    </w:p>
    <w:p w14:paraId="0D8087C7" w14:textId="77777777" w:rsidR="00EC4FFE" w:rsidRPr="009405EF" w:rsidRDefault="00EC4FFE" w:rsidP="00EC4FFE">
      <w:pPr>
        <w:suppressAutoHyphens/>
        <w:spacing w:after="0" w:line="276" w:lineRule="auto"/>
        <w:rPr>
          <w:rFonts w:ascii="Times New Roman" w:eastAsia="Times New Roman" w:hAnsi="Times New Roman" w:cs="Times New Roman"/>
          <w:i/>
          <w:sz w:val="16"/>
          <w:szCs w:val="16"/>
          <w:lang w:eastAsia="zh-CN"/>
        </w:rPr>
      </w:pPr>
      <w:r w:rsidRPr="009405EF">
        <w:rPr>
          <w:rFonts w:ascii="Times New Roman" w:eastAsia="Times New Roman" w:hAnsi="Times New Roman" w:cs="Times New Roman"/>
          <w:i/>
          <w:sz w:val="16"/>
          <w:szCs w:val="16"/>
          <w:lang w:eastAsia="zh-CN"/>
        </w:rPr>
        <w:t>od podmiotu: NIP/PESEL, KRS/</w:t>
      </w:r>
      <w:proofErr w:type="spellStart"/>
      <w:r w:rsidRPr="009405EF">
        <w:rPr>
          <w:rFonts w:ascii="Times New Roman" w:eastAsia="Times New Roman" w:hAnsi="Times New Roman" w:cs="Times New Roman"/>
          <w:i/>
          <w:sz w:val="16"/>
          <w:szCs w:val="16"/>
          <w:lang w:eastAsia="zh-CN"/>
        </w:rPr>
        <w:t>CEiDG</w:t>
      </w:r>
      <w:proofErr w:type="spellEnd"/>
      <w:r w:rsidRPr="009405EF">
        <w:rPr>
          <w:rFonts w:ascii="Times New Roman" w:eastAsia="Times New Roman" w:hAnsi="Times New Roman" w:cs="Times New Roman"/>
          <w:i/>
          <w:sz w:val="16"/>
          <w:szCs w:val="16"/>
          <w:lang w:eastAsia="zh-CN"/>
        </w:rPr>
        <w:t>)</w:t>
      </w:r>
    </w:p>
    <w:p w14:paraId="16E599FD" w14:textId="77777777" w:rsidR="00EC4FFE" w:rsidRPr="009405EF" w:rsidRDefault="00EC4FFE" w:rsidP="00EC4FFE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405EF">
        <w:rPr>
          <w:rFonts w:ascii="Times New Roman" w:eastAsia="Times New Roman" w:hAnsi="Times New Roman" w:cs="Times New Roman"/>
          <w:sz w:val="24"/>
          <w:szCs w:val="24"/>
          <w:lang w:eastAsia="zh-CN"/>
        </w:rPr>
        <w:t>Tel: …………………………………………</w:t>
      </w:r>
    </w:p>
    <w:p w14:paraId="01513756" w14:textId="77777777" w:rsidR="00EC4FFE" w:rsidRPr="009405EF" w:rsidRDefault="00EC4FFE" w:rsidP="00EC4FFE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405EF">
        <w:rPr>
          <w:rFonts w:ascii="Times New Roman" w:eastAsia="Times New Roman" w:hAnsi="Times New Roman" w:cs="Times New Roman"/>
          <w:sz w:val="24"/>
          <w:szCs w:val="24"/>
          <w:lang w:eastAsia="zh-CN"/>
        </w:rPr>
        <w:t>e-mail: ……………………………………..</w:t>
      </w:r>
    </w:p>
    <w:p w14:paraId="23C4891A" w14:textId="77777777" w:rsidR="00EC4FFE" w:rsidRPr="009405EF" w:rsidRDefault="00EC4FFE" w:rsidP="00EC4FFE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</w:pPr>
      <w:r w:rsidRPr="009405EF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reprezentowany przez:</w:t>
      </w:r>
    </w:p>
    <w:p w14:paraId="45CC8064" w14:textId="77777777" w:rsidR="00EC4FFE" w:rsidRPr="009405EF" w:rsidRDefault="00EC4FFE" w:rsidP="00EC4FFE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 w:rsidRPr="009405EF">
        <w:rPr>
          <w:rFonts w:ascii="Times New Roman" w:eastAsia="Times New Roman" w:hAnsi="Times New Roman" w:cs="Times New Roman"/>
          <w:sz w:val="21"/>
          <w:szCs w:val="21"/>
          <w:lang w:eastAsia="zh-CN"/>
        </w:rPr>
        <w:t>………………………………………………</w:t>
      </w:r>
    </w:p>
    <w:p w14:paraId="5BF508FC" w14:textId="77777777" w:rsidR="00EC4FFE" w:rsidRPr="009405EF" w:rsidRDefault="00EC4FFE" w:rsidP="00EC4FFE">
      <w:pPr>
        <w:suppressAutoHyphens/>
        <w:spacing w:after="0" w:line="276" w:lineRule="auto"/>
        <w:rPr>
          <w:rFonts w:ascii="Times New Roman" w:eastAsia="Times New Roman" w:hAnsi="Times New Roman" w:cs="Times New Roman"/>
          <w:i/>
          <w:sz w:val="16"/>
          <w:szCs w:val="16"/>
          <w:lang w:eastAsia="zh-CN"/>
        </w:rPr>
      </w:pPr>
      <w:r w:rsidRPr="009405EF">
        <w:rPr>
          <w:rFonts w:ascii="Times New Roman" w:eastAsia="Times New Roman" w:hAnsi="Times New Roman" w:cs="Times New Roman"/>
          <w:i/>
          <w:sz w:val="16"/>
          <w:szCs w:val="16"/>
          <w:lang w:eastAsia="zh-CN"/>
        </w:rPr>
        <w:t>(imię, nazwisko, stanowisko/podstawa do  reprezentacji)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3BF310CA" w14:textId="77777777" w:rsidR="004C4854" w:rsidRPr="00E44F88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3E09B527" w:rsidR="00D409DE" w:rsidRPr="00E44F88" w:rsidRDefault="001F027E" w:rsidP="00E44F88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E44F88">
        <w:rPr>
          <w:rFonts w:ascii="Arial" w:hAnsi="Arial" w:cs="Arial"/>
          <w:sz w:val="20"/>
          <w:szCs w:val="20"/>
        </w:rPr>
        <w:t>Na potrzeby postę</w:t>
      </w:r>
      <w:r w:rsidR="008D0487" w:rsidRPr="00E44F88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E44F88">
        <w:rPr>
          <w:rFonts w:ascii="Arial" w:hAnsi="Arial" w:cs="Arial"/>
          <w:sz w:val="20"/>
          <w:szCs w:val="20"/>
        </w:rPr>
        <w:t>zamówienia publicznego</w:t>
      </w:r>
      <w:r w:rsidR="002168A8" w:rsidRPr="00E44F88">
        <w:rPr>
          <w:rFonts w:ascii="Arial" w:hAnsi="Arial" w:cs="Arial"/>
          <w:sz w:val="20"/>
          <w:szCs w:val="20"/>
        </w:rPr>
        <w:br/>
        <w:t xml:space="preserve">pn. </w:t>
      </w:r>
      <w:r w:rsidR="007D1383" w:rsidRPr="00E44F88">
        <w:rPr>
          <w:rStyle w:val="FontStyle64"/>
          <w:rFonts w:ascii="Arial" w:hAnsi="Arial" w:cs="Arial"/>
          <w:i/>
        </w:rPr>
        <w:t>„</w:t>
      </w:r>
      <w:bookmarkStart w:id="0" w:name="_Hlk157067656"/>
      <w:r w:rsidR="00E44F88" w:rsidRPr="00E44F88">
        <w:rPr>
          <w:rStyle w:val="FontStyle64"/>
          <w:rFonts w:ascii="Arial" w:hAnsi="Arial" w:cs="Arial"/>
          <w:i/>
        </w:rPr>
        <w:t>Budowa kanalizacji sanitarnych wraz z osiedlową oczyszczalnią ścieków</w:t>
      </w:r>
      <w:bookmarkEnd w:id="0"/>
      <w:r w:rsidR="00E44F88" w:rsidRPr="00E44F88">
        <w:rPr>
          <w:rStyle w:val="FontStyle64"/>
          <w:rFonts w:ascii="Arial" w:hAnsi="Arial" w:cs="Arial"/>
          <w:i/>
        </w:rPr>
        <w:t xml:space="preserve"> w miejscowościach: Borysówka i Olchowa Kładka, </w:t>
      </w:r>
      <w:proofErr w:type="spellStart"/>
      <w:r w:rsidR="00E44F88" w:rsidRPr="00E44F88">
        <w:rPr>
          <w:rStyle w:val="FontStyle64"/>
          <w:rFonts w:ascii="Arial" w:hAnsi="Arial" w:cs="Arial"/>
          <w:i/>
        </w:rPr>
        <w:t>Tywieża</w:t>
      </w:r>
      <w:proofErr w:type="spellEnd"/>
      <w:r w:rsidR="00E44F88" w:rsidRPr="00E44F88">
        <w:rPr>
          <w:rStyle w:val="FontStyle64"/>
          <w:rFonts w:ascii="Arial" w:hAnsi="Arial" w:cs="Arial"/>
          <w:i/>
        </w:rPr>
        <w:t xml:space="preserve"> oraz </w:t>
      </w:r>
      <w:proofErr w:type="spellStart"/>
      <w:r w:rsidR="00E44F88" w:rsidRPr="00E44F88">
        <w:rPr>
          <w:rStyle w:val="FontStyle64"/>
          <w:rFonts w:ascii="Arial" w:hAnsi="Arial" w:cs="Arial"/>
          <w:i/>
        </w:rPr>
        <w:t>Nowokornino</w:t>
      </w:r>
      <w:proofErr w:type="spellEnd"/>
      <w:r w:rsidR="007D1383" w:rsidRPr="00E44F88">
        <w:rPr>
          <w:rStyle w:val="FontStyle64"/>
          <w:rFonts w:ascii="Arial" w:hAnsi="Arial" w:cs="Arial"/>
          <w:i/>
        </w:rPr>
        <w:t>”</w:t>
      </w:r>
      <w:r w:rsidR="007D5B61" w:rsidRPr="00E44F88">
        <w:rPr>
          <w:rFonts w:ascii="Arial" w:hAnsi="Arial" w:cs="Arial"/>
          <w:i/>
          <w:iCs/>
          <w:sz w:val="20"/>
          <w:szCs w:val="20"/>
        </w:rPr>
        <w:t>,</w:t>
      </w:r>
      <w:r w:rsidR="004C3AE5" w:rsidRPr="00E44F88">
        <w:rPr>
          <w:rFonts w:ascii="Arial" w:hAnsi="Arial" w:cs="Arial"/>
          <w:i/>
          <w:iCs/>
          <w:sz w:val="20"/>
          <w:szCs w:val="20"/>
        </w:rPr>
        <w:t xml:space="preserve"> </w:t>
      </w:r>
      <w:r w:rsidR="00E44F88" w:rsidRPr="00E44F88">
        <w:rPr>
          <w:rFonts w:ascii="Arial" w:hAnsi="Arial" w:cs="Arial"/>
          <w:i/>
          <w:iCs/>
          <w:sz w:val="20"/>
          <w:szCs w:val="20"/>
        </w:rPr>
        <w:t xml:space="preserve"> p</w:t>
      </w:r>
      <w:r w:rsidR="008D0487" w:rsidRPr="00E44F88">
        <w:rPr>
          <w:rFonts w:ascii="Arial" w:hAnsi="Arial" w:cs="Arial"/>
          <w:sz w:val="20"/>
          <w:szCs w:val="20"/>
        </w:rPr>
        <w:t xml:space="preserve">rowadzonego przez </w:t>
      </w:r>
      <w:r w:rsidR="00EC4FFE" w:rsidRPr="00E44F88">
        <w:rPr>
          <w:rFonts w:ascii="Arial" w:hAnsi="Arial" w:cs="Arial"/>
          <w:b/>
          <w:bCs/>
          <w:sz w:val="20"/>
          <w:szCs w:val="20"/>
        </w:rPr>
        <w:t>Gminę Hajnówka</w:t>
      </w:r>
      <w:r w:rsidR="00E65685" w:rsidRPr="00E44F88">
        <w:rPr>
          <w:rFonts w:ascii="Arial" w:hAnsi="Arial" w:cs="Arial"/>
          <w:i/>
          <w:sz w:val="20"/>
          <w:szCs w:val="20"/>
        </w:rPr>
        <w:t xml:space="preserve">, </w:t>
      </w:r>
      <w:r w:rsidR="00E65685" w:rsidRPr="00E44F88">
        <w:rPr>
          <w:rFonts w:ascii="Arial" w:hAnsi="Arial" w:cs="Arial"/>
          <w:sz w:val="20"/>
          <w:szCs w:val="20"/>
        </w:rPr>
        <w:t>oświa</w:t>
      </w:r>
      <w:r w:rsidR="00825A09" w:rsidRPr="00E44F88">
        <w:rPr>
          <w:rFonts w:ascii="Arial" w:hAnsi="Arial" w:cs="Arial"/>
          <w:sz w:val="20"/>
          <w:szCs w:val="20"/>
        </w:rPr>
        <w:t>dczam</w:t>
      </w:r>
      <w:r w:rsidR="00E65685" w:rsidRPr="00E44F88">
        <w:rPr>
          <w:rFonts w:ascii="Arial" w:hAnsi="Arial" w:cs="Arial"/>
          <w:sz w:val="20"/>
          <w:szCs w:val="20"/>
        </w:rPr>
        <w:t>,</w:t>
      </w:r>
      <w:r w:rsidR="00825A09" w:rsidRPr="00E44F88">
        <w:rPr>
          <w:rFonts w:ascii="Arial" w:hAnsi="Arial" w:cs="Arial"/>
          <w:sz w:val="20"/>
          <w:szCs w:val="20"/>
        </w:rPr>
        <w:t xml:space="preserve"> </w:t>
      </w:r>
      <w:r w:rsidR="00E65685" w:rsidRPr="00E44F88">
        <w:rPr>
          <w:rFonts w:ascii="Arial" w:hAnsi="Arial" w:cs="Arial"/>
          <w:sz w:val="20"/>
          <w:szCs w:val="20"/>
        </w:rPr>
        <w:t>co następuje</w:t>
      </w:r>
      <w:r w:rsidR="008D0487" w:rsidRPr="00E44F88">
        <w:rPr>
          <w:rFonts w:ascii="Arial" w:hAnsi="Arial" w:cs="Arial"/>
          <w:sz w:val="20"/>
          <w:szCs w:val="20"/>
        </w:rPr>
        <w:t>:</w:t>
      </w:r>
    </w:p>
    <w:p w14:paraId="23CE7687" w14:textId="77777777" w:rsidR="00E44F88" w:rsidRPr="00E44F88" w:rsidRDefault="00E44F88" w:rsidP="00E44F88">
      <w:pPr>
        <w:pStyle w:val="Akapitzlist"/>
        <w:spacing w:after="0" w:line="23" w:lineRule="atLeast"/>
        <w:ind w:left="0"/>
        <w:jc w:val="both"/>
        <w:rPr>
          <w:rFonts w:ascii="Arial" w:hAnsi="Arial" w:cs="Arial"/>
          <w:i/>
          <w:iCs/>
          <w:sz w:val="20"/>
          <w:szCs w:val="20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6A83EFB" w14:textId="51C17794" w:rsidR="00177C2A" w:rsidRPr="00967D75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</w:t>
      </w:r>
      <w:r w:rsidR="004C3AE5" w:rsidRPr="00D13B3F">
        <w:rPr>
          <w:rFonts w:ascii="Arial" w:hAnsi="Arial" w:cs="Arial"/>
          <w:sz w:val="21"/>
          <w:szCs w:val="21"/>
        </w:rPr>
        <w:t>………</w:t>
      </w:r>
      <w:r w:rsidR="004C3AE5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  <w:r w:rsidR="004C3AE5" w:rsidRPr="00D13B3F">
        <w:rPr>
          <w:rFonts w:ascii="Arial" w:hAnsi="Arial" w:cs="Arial"/>
          <w:sz w:val="21"/>
          <w:szCs w:val="21"/>
        </w:rPr>
        <w:t>………</w:t>
      </w:r>
      <w:r w:rsidR="004C3AE5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</w:p>
    <w:p w14:paraId="326DF308" w14:textId="77777777" w:rsidR="00967D75" w:rsidRPr="00967D75" w:rsidRDefault="00967D75" w:rsidP="00967D75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40055052" w14:textId="7F4C4A9F" w:rsidR="00752593" w:rsidRPr="00D65CC9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CD7BE95" w14:textId="77777777" w:rsidR="00D65CC9" w:rsidRDefault="00D65CC9" w:rsidP="00D65CC9">
      <w:pPr>
        <w:pStyle w:val="NormalnyWeb"/>
        <w:spacing w:after="0" w:line="360" w:lineRule="auto"/>
        <w:ind w:left="360"/>
        <w:jc w:val="both"/>
        <w:rPr>
          <w:rFonts w:ascii="Arial" w:hAnsi="Arial" w:cs="Arial"/>
          <w:sz w:val="21"/>
          <w:szCs w:val="21"/>
        </w:rPr>
      </w:pPr>
    </w:p>
    <w:p w14:paraId="74399076" w14:textId="77777777" w:rsidR="004C3AE5" w:rsidRPr="00DD59F0" w:rsidRDefault="004C3AE5" w:rsidP="00D65CC9">
      <w:pPr>
        <w:pStyle w:val="NormalnyWeb"/>
        <w:spacing w:after="0" w:line="360" w:lineRule="auto"/>
        <w:ind w:left="360"/>
        <w:jc w:val="both"/>
        <w:rPr>
          <w:rFonts w:ascii="Arial" w:hAnsi="Arial" w:cs="Arial"/>
          <w:sz w:val="21"/>
          <w:szCs w:val="21"/>
        </w:rPr>
      </w:pP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AA853FB" w14:textId="7EB025BA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1" w:name="_Hlk99016333"/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</w:t>
      </w:r>
      <w:r w:rsidR="00EC4FFE" w:rsidRPr="00EC4FFE">
        <w:rPr>
          <w:rFonts w:ascii="Arial" w:hAnsi="Arial" w:cs="Arial"/>
          <w:b/>
          <w:bCs/>
          <w:sz w:val="21"/>
          <w:szCs w:val="21"/>
        </w:rPr>
        <w:t>Specyfikacji Warunków Zamówienia</w:t>
      </w:r>
      <w:r w:rsidR="00EC4FFE">
        <w:rPr>
          <w:rFonts w:ascii="Arial" w:hAnsi="Arial" w:cs="Arial"/>
          <w:sz w:val="21"/>
          <w:szCs w:val="21"/>
        </w:rPr>
        <w:t xml:space="preserve"> </w:t>
      </w:r>
      <w:bookmarkEnd w:id="1"/>
    </w:p>
    <w:p w14:paraId="26802D58" w14:textId="77777777" w:rsidR="00D65CC9" w:rsidRDefault="00D65CC9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40D8025F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>[UWAGA:</w:t>
      </w:r>
      <w:r w:rsidR="00D65CC9">
        <w:rPr>
          <w:rFonts w:ascii="Arial" w:hAnsi="Arial" w:cs="Arial"/>
          <w:color w:val="0070C0"/>
          <w:sz w:val="16"/>
          <w:szCs w:val="16"/>
        </w:rPr>
        <w:t xml:space="preserve"> </w:t>
      </w:r>
      <w:r w:rsidR="00D65CC9" w:rsidRPr="00D65CC9">
        <w:rPr>
          <w:rFonts w:ascii="Arial" w:hAnsi="Arial" w:cs="Arial"/>
          <w:i/>
          <w:iCs/>
          <w:color w:val="0070C0"/>
          <w:sz w:val="16"/>
          <w:szCs w:val="16"/>
        </w:rPr>
        <w:t>poniższe</w:t>
      </w:r>
      <w:r w:rsidRPr="00D65CC9">
        <w:rPr>
          <w:rFonts w:ascii="Arial" w:hAnsi="Arial" w:cs="Arial"/>
          <w:i/>
          <w:iCs/>
          <w:color w:val="0070C0"/>
          <w:sz w:val="16"/>
          <w:szCs w:val="16"/>
        </w:rPr>
        <w:t xml:space="preserve"> stos</w:t>
      </w:r>
      <w:r w:rsidR="0011408C" w:rsidRPr="00D65CC9">
        <w:rPr>
          <w:rFonts w:ascii="Arial" w:hAnsi="Arial" w:cs="Arial"/>
          <w:i/>
          <w:iCs/>
          <w:color w:val="0070C0"/>
          <w:sz w:val="16"/>
          <w:szCs w:val="16"/>
        </w:rPr>
        <w:t>uje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658AF0EC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 w:rsidR="00D65CC9" w:rsidRPr="00D65CC9">
        <w:rPr>
          <w:rFonts w:ascii="Arial" w:hAnsi="Arial" w:cs="Arial"/>
          <w:b/>
          <w:bCs/>
          <w:sz w:val="21"/>
          <w:szCs w:val="21"/>
        </w:rPr>
        <w:t>Specyfikacji Warunków Zamówienia</w:t>
      </w:r>
      <w:bookmarkEnd w:id="2"/>
      <w:r w:rsidR="00D65CC9">
        <w:rPr>
          <w:rFonts w:ascii="Arial" w:hAnsi="Arial" w:cs="Arial"/>
          <w:b/>
          <w:bCs/>
          <w:sz w:val="21"/>
          <w:szCs w:val="21"/>
        </w:rPr>
        <w:t>,</w:t>
      </w:r>
      <w:r>
        <w:rPr>
          <w:rFonts w:ascii="Arial" w:hAnsi="Arial" w:cs="Arial"/>
          <w:sz w:val="21"/>
          <w:szCs w:val="21"/>
        </w:rPr>
        <w:t xml:space="preserve"> 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55802DB" w14:textId="77777777" w:rsidR="004C3AE5" w:rsidRDefault="004C3AE5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59C8301" w14:textId="77777777" w:rsidR="004C3AE5" w:rsidRPr="004D7E48" w:rsidRDefault="004C3AE5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3413AB51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D65CC9">
        <w:rPr>
          <w:rFonts w:ascii="Arial" w:hAnsi="Arial" w:cs="Arial"/>
          <w:sz w:val="21"/>
          <w:szCs w:val="21"/>
        </w:rPr>
        <w:t xml:space="preserve"> </w:t>
      </w:r>
      <w:r w:rsidR="00D65CC9" w:rsidRPr="00D65CC9">
        <w:rPr>
          <w:rFonts w:ascii="Arial" w:hAnsi="Arial" w:cs="Arial"/>
          <w:b/>
          <w:bCs/>
          <w:sz w:val="21"/>
          <w:szCs w:val="21"/>
        </w:rPr>
        <w:t>Specyfikacji Warunków Zamówienia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3"/>
      <w:r w:rsidR="00D65CC9">
        <w:rPr>
          <w:rFonts w:ascii="Arial" w:hAnsi="Arial" w:cs="Arial"/>
          <w:i/>
          <w:sz w:val="16"/>
          <w:szCs w:val="16"/>
        </w:rPr>
        <w:t xml:space="preserve"> </w:t>
      </w:r>
      <w:r w:rsidR="00D531D5">
        <w:rPr>
          <w:rFonts w:ascii="Arial" w:hAnsi="Arial" w:cs="Arial"/>
          <w:sz w:val="21"/>
          <w:szCs w:val="21"/>
        </w:rPr>
        <w:t>…………………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3A85E009" w14:textId="77777777" w:rsidR="00D65CC9" w:rsidRDefault="00D65CC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3ED5E9D" w14:textId="45B4ABCE" w:rsidR="00A276E4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5AB770C" w14:textId="77777777" w:rsidR="00E44F88" w:rsidRPr="00190D6E" w:rsidRDefault="00E44F88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79164110" w14:textId="77777777" w:rsidR="004C3AE5" w:rsidRDefault="004C3AE5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37B58869" w14:textId="77777777" w:rsidR="004C3AE5" w:rsidRDefault="004C3AE5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9C2CAD5" w14:textId="77777777" w:rsidR="004C3AE5" w:rsidRDefault="004C3AE5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34B0FB92" w14:textId="77777777" w:rsidR="004C3AE5" w:rsidRDefault="004C3AE5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7ACDC73" w14:textId="77777777" w:rsidR="004C3AE5" w:rsidRDefault="004C3AE5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6A80CD0" w14:textId="77777777" w:rsidR="004C3AE5" w:rsidRDefault="004C3AE5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DB1AB9D" w14:textId="77777777" w:rsidR="004C3AE5" w:rsidRPr="00520F90" w:rsidRDefault="004C3AE5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4C3AE5" w:rsidRPr="00520F90" w:rsidSect="00CF6D5F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23866D" w14:textId="77777777" w:rsidR="000172F0" w:rsidRDefault="000172F0" w:rsidP="0038231F">
      <w:pPr>
        <w:spacing w:after="0" w:line="240" w:lineRule="auto"/>
      </w:pPr>
      <w:r>
        <w:separator/>
      </w:r>
    </w:p>
  </w:endnote>
  <w:endnote w:type="continuationSeparator" w:id="0">
    <w:p w14:paraId="54361B57" w14:textId="77777777" w:rsidR="000172F0" w:rsidRDefault="000172F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769E45" w14:textId="77777777" w:rsidR="000172F0" w:rsidRDefault="000172F0" w:rsidP="0038231F">
      <w:pPr>
        <w:spacing w:after="0" w:line="240" w:lineRule="auto"/>
      </w:pPr>
      <w:r>
        <w:separator/>
      </w:r>
    </w:p>
  </w:footnote>
  <w:footnote w:type="continuationSeparator" w:id="0">
    <w:p w14:paraId="0716D8DF" w14:textId="77777777" w:rsidR="000172F0" w:rsidRDefault="000172F0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39654713" w:rsidR="00A27AC6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  <w:r w:rsidR="00B27DB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</w:p>
    <w:p w14:paraId="1141AA55" w14:textId="27BFCD0D" w:rsidR="00B27DB7" w:rsidRPr="00A26F7C" w:rsidRDefault="00B27DB7" w:rsidP="00B27D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A26F7C">
        <w:rPr>
          <w:rFonts w:ascii="Arial" w:hAnsi="Arial" w:cs="Arial"/>
          <w:sz w:val="14"/>
          <w:szCs w:val="14"/>
        </w:rPr>
        <w:t xml:space="preserve">Więcej informacji na temat ww. podstawy wykluczenia znajduje się na stronie internetowej Urzędu Zamówień Publicznych, w zakładce „Ukraina” </w:t>
      </w:r>
      <w:hyperlink r:id="rId1" w:history="1">
        <w:r w:rsidRPr="00A26F7C">
          <w:rPr>
            <w:rStyle w:val="Hipercze"/>
            <w:rFonts w:ascii="Arial" w:hAnsi="Arial" w:cs="Arial"/>
            <w:sz w:val="14"/>
            <w:szCs w:val="14"/>
          </w:rPr>
          <w:t>https://www.uzp.gov.pl/ukraina/komunikaty/nowe-podstawy-wykluczenia-z-postepowania-lub-konkursu-oraz-kara-pieniezna-jako-sankcje-w-celu-przeciwdzialania-wspieraniu-agresji-federacji-rosyjskiej-na-ukraine</w:t>
        </w:r>
      </w:hyperlink>
      <w:r w:rsidRPr="00A26F7C">
        <w:rPr>
          <w:rFonts w:ascii="Arial" w:hAnsi="Arial" w:cs="Arial"/>
          <w:sz w:val="14"/>
          <w:szCs w:val="14"/>
        </w:rPr>
        <w:t xml:space="preserve"> Pytania i odpowiedzi dotyczące ustawy dostępne są pod adresem: </w:t>
      </w:r>
      <w:hyperlink r:id="rId2" w:history="1">
        <w:r w:rsidRPr="00A26F7C">
          <w:rPr>
            <w:rStyle w:val="Hipercze"/>
            <w:rFonts w:ascii="Arial" w:hAnsi="Arial" w:cs="Arial"/>
            <w:sz w:val="14"/>
            <w:szCs w:val="14"/>
          </w:rPr>
          <w:t>https://www.uzp.gov.pl/ukraina/pytania-i-odpowiedzi</w:t>
        </w:r>
      </w:hyperlink>
    </w:p>
    <w:p w14:paraId="7D6470A0" w14:textId="77777777" w:rsidR="00B27DB7" w:rsidRPr="00761CEB" w:rsidRDefault="00B27DB7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B685C6" w14:textId="77777777" w:rsidR="00803D61" w:rsidRDefault="00803D61" w:rsidP="00803D6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225797">
    <w:abstractNumId w:val="8"/>
  </w:num>
  <w:num w:numId="2" w16cid:durableId="68308220">
    <w:abstractNumId w:val="1"/>
  </w:num>
  <w:num w:numId="3" w16cid:durableId="298077081">
    <w:abstractNumId w:val="6"/>
  </w:num>
  <w:num w:numId="4" w16cid:durableId="758480247">
    <w:abstractNumId w:val="11"/>
  </w:num>
  <w:num w:numId="5" w16cid:durableId="1526600741">
    <w:abstractNumId w:val="9"/>
  </w:num>
  <w:num w:numId="6" w16cid:durableId="2024934708">
    <w:abstractNumId w:val="5"/>
  </w:num>
  <w:num w:numId="7" w16cid:durableId="1471248887">
    <w:abstractNumId w:val="2"/>
  </w:num>
  <w:num w:numId="8" w16cid:durableId="221909415">
    <w:abstractNumId w:val="10"/>
  </w:num>
  <w:num w:numId="9" w16cid:durableId="769854162">
    <w:abstractNumId w:val="0"/>
  </w:num>
  <w:num w:numId="10" w16cid:durableId="499127949">
    <w:abstractNumId w:val="4"/>
  </w:num>
  <w:num w:numId="11" w16cid:durableId="179205398">
    <w:abstractNumId w:val="3"/>
  </w:num>
  <w:num w:numId="12" w16cid:durableId="10952475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172F0"/>
    <w:rsid w:val="0002073F"/>
    <w:rsid w:val="00025C8D"/>
    <w:rsid w:val="000303EE"/>
    <w:rsid w:val="0004456B"/>
    <w:rsid w:val="00066102"/>
    <w:rsid w:val="00073C3D"/>
    <w:rsid w:val="000809B6"/>
    <w:rsid w:val="00097B68"/>
    <w:rsid w:val="000A3A09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27ED6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5AA8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24A3B"/>
    <w:rsid w:val="00333209"/>
    <w:rsid w:val="00337073"/>
    <w:rsid w:val="00337B1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A47A7"/>
    <w:rsid w:val="004C3AE5"/>
    <w:rsid w:val="004C4854"/>
    <w:rsid w:val="004D323F"/>
    <w:rsid w:val="004D7E48"/>
    <w:rsid w:val="004E0B2A"/>
    <w:rsid w:val="004E227C"/>
    <w:rsid w:val="004E77C6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0F6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53B7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34D4"/>
    <w:rsid w:val="006677DF"/>
    <w:rsid w:val="00667E02"/>
    <w:rsid w:val="00691AAB"/>
    <w:rsid w:val="006A1473"/>
    <w:rsid w:val="006A3A1F"/>
    <w:rsid w:val="006A52B6"/>
    <w:rsid w:val="006A7294"/>
    <w:rsid w:val="006B2488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C0C4A"/>
    <w:rsid w:val="007D1383"/>
    <w:rsid w:val="007D5B61"/>
    <w:rsid w:val="007E2F69"/>
    <w:rsid w:val="00803D61"/>
    <w:rsid w:val="00804F07"/>
    <w:rsid w:val="00825A09"/>
    <w:rsid w:val="00830880"/>
    <w:rsid w:val="00830AB1"/>
    <w:rsid w:val="00833FCD"/>
    <w:rsid w:val="00835C91"/>
    <w:rsid w:val="00837AA3"/>
    <w:rsid w:val="00842991"/>
    <w:rsid w:val="008651B4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D491F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67D75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6EB2"/>
    <w:rsid w:val="00A26F7C"/>
    <w:rsid w:val="00A276E4"/>
    <w:rsid w:val="00A27AC6"/>
    <w:rsid w:val="00A3062E"/>
    <w:rsid w:val="00A347DE"/>
    <w:rsid w:val="00A41DE9"/>
    <w:rsid w:val="00A519ED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40CF"/>
    <w:rsid w:val="00B15219"/>
    <w:rsid w:val="00B15FD3"/>
    <w:rsid w:val="00B16439"/>
    <w:rsid w:val="00B27DB7"/>
    <w:rsid w:val="00B34079"/>
    <w:rsid w:val="00B35F26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055B1"/>
    <w:rsid w:val="00C30F5F"/>
    <w:rsid w:val="00C36F7A"/>
    <w:rsid w:val="00C4103F"/>
    <w:rsid w:val="00C46F97"/>
    <w:rsid w:val="00C521CD"/>
    <w:rsid w:val="00C57DEB"/>
    <w:rsid w:val="00C744C3"/>
    <w:rsid w:val="00C761BD"/>
    <w:rsid w:val="00C81012"/>
    <w:rsid w:val="00C81278"/>
    <w:rsid w:val="00CB7698"/>
    <w:rsid w:val="00CC5C97"/>
    <w:rsid w:val="00CC6C65"/>
    <w:rsid w:val="00CE37B9"/>
    <w:rsid w:val="00CE78A6"/>
    <w:rsid w:val="00CF09B7"/>
    <w:rsid w:val="00CF6D5F"/>
    <w:rsid w:val="00D11CE6"/>
    <w:rsid w:val="00D13B3F"/>
    <w:rsid w:val="00D23F3D"/>
    <w:rsid w:val="00D329E1"/>
    <w:rsid w:val="00D34D9A"/>
    <w:rsid w:val="00D409DE"/>
    <w:rsid w:val="00D42C9B"/>
    <w:rsid w:val="00D531D5"/>
    <w:rsid w:val="00D55182"/>
    <w:rsid w:val="00D65CC9"/>
    <w:rsid w:val="00D7532C"/>
    <w:rsid w:val="00D76A72"/>
    <w:rsid w:val="00D82B9E"/>
    <w:rsid w:val="00D84DE2"/>
    <w:rsid w:val="00D9586F"/>
    <w:rsid w:val="00DA3A71"/>
    <w:rsid w:val="00DA6EC7"/>
    <w:rsid w:val="00DB3335"/>
    <w:rsid w:val="00DB57A3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072B7"/>
    <w:rsid w:val="00E119FB"/>
    <w:rsid w:val="00E16A79"/>
    <w:rsid w:val="00E21B42"/>
    <w:rsid w:val="00E22413"/>
    <w:rsid w:val="00E24AD0"/>
    <w:rsid w:val="00E309E9"/>
    <w:rsid w:val="00E31C06"/>
    <w:rsid w:val="00E44F88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C4FFE"/>
    <w:rsid w:val="00ED0B29"/>
    <w:rsid w:val="00EE1459"/>
    <w:rsid w:val="00EE1FBF"/>
    <w:rsid w:val="00EE7766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,Wypunktowanie,Akapit z listą BS,wypunktowanie,Akapit z listą1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FontStyle64">
    <w:name w:val="Font Style64"/>
    <w:rsid w:val="00803D61"/>
    <w:rPr>
      <w:rFonts w:ascii="Garamond" w:hAnsi="Garamond" w:cs="Garamond"/>
      <w:b/>
      <w:bCs/>
      <w:sz w:val="20"/>
      <w:szCs w:val="20"/>
    </w:rPr>
  </w:style>
  <w:style w:type="character" w:customStyle="1" w:styleId="AkapitzlistZnak">
    <w:name w:val="Akapit z listą Znak"/>
    <w:aliases w:val="CW_Lista Znak,normalny tekst Znak,L1 Znak,Numerowanie Znak,Akapit z listą5 Znak,T_SZ_List Paragraph Znak,Wypunktowanie Znak,Akapit z listą BS Znak,wypunktowanie Znak,Akapit z listą1 Znak"/>
    <w:link w:val="Akapitzlist"/>
    <w:uiPriority w:val="34"/>
    <w:qFormat/>
    <w:rsid w:val="004C3AE5"/>
  </w:style>
  <w:style w:type="character" w:customStyle="1" w:styleId="FontStyle65">
    <w:name w:val="Font Style65"/>
    <w:rsid w:val="004C3AE5"/>
    <w:rPr>
      <w:rFonts w:ascii="Garamond" w:hAnsi="Garamond" w:cs="Garamond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5C53B7"/>
    <w:pPr>
      <w:spacing w:after="0" w:line="240" w:lineRule="auto"/>
      <w:ind w:left="454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C53B7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uzp.gov.pl/ukraina/pytania-i-odpowiedzi" TargetMode="External"/><Relationship Id="rId1" Type="http://schemas.openxmlformats.org/officeDocument/2006/relationships/hyperlink" Target="https://www.uzp.gov.pl/ukraina/komunikaty/nowe-podstawy-wykluczenia-z-postepowania-lub-konkursu-oraz-kara-pieniezna-jako-sankcje-w-celu-przeciwdzialania-wspieraniu-agresji-federacji-rosyjskiej-na-ukrain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615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Urząd Gminy Hajnówka</cp:lastModifiedBy>
  <cp:revision>31</cp:revision>
  <cp:lastPrinted>2016-07-26T10:32:00Z</cp:lastPrinted>
  <dcterms:created xsi:type="dcterms:W3CDTF">2022-08-04T09:09:00Z</dcterms:created>
  <dcterms:modified xsi:type="dcterms:W3CDTF">2024-08-06T06:52:00Z</dcterms:modified>
</cp:coreProperties>
</file>