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75176" w14:textId="414371D2" w:rsidR="00537B15" w:rsidRPr="000A2B67" w:rsidRDefault="00DC21CE" w:rsidP="00DC21C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7423DC">
        <w:rPr>
          <w:rFonts w:ascii="Arial" w:hAnsi="Arial" w:cs="Arial"/>
          <w:b/>
          <w:bCs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 do SWZ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8A63F6">
        <w:rPr>
          <w:rFonts w:ascii="Arial" w:hAnsi="Arial" w:cs="Arial"/>
          <w:b/>
          <w:bCs/>
          <w:sz w:val="24"/>
          <w:szCs w:val="24"/>
        </w:rPr>
        <w:tab/>
      </w:r>
      <w:r w:rsidR="008A63F6">
        <w:rPr>
          <w:rFonts w:ascii="Arial" w:hAnsi="Arial" w:cs="Arial"/>
          <w:b/>
          <w:bCs/>
          <w:sz w:val="24"/>
          <w:szCs w:val="24"/>
        </w:rPr>
        <w:tab/>
      </w:r>
      <w:r w:rsidR="00537B15" w:rsidRPr="000A2B67">
        <w:rPr>
          <w:rFonts w:ascii="Arial" w:hAnsi="Arial" w:cs="Arial"/>
          <w:b/>
          <w:bCs/>
          <w:sz w:val="24"/>
          <w:szCs w:val="24"/>
        </w:rPr>
        <w:t>PZP.27</w:t>
      </w:r>
      <w:r w:rsidR="007423DC">
        <w:rPr>
          <w:rFonts w:ascii="Arial" w:hAnsi="Arial" w:cs="Arial"/>
          <w:b/>
          <w:bCs/>
          <w:sz w:val="24"/>
          <w:szCs w:val="24"/>
        </w:rPr>
        <w:t>1.20.</w:t>
      </w:r>
      <w:r w:rsidR="00537B15" w:rsidRPr="000A2B67">
        <w:rPr>
          <w:rFonts w:ascii="Arial" w:hAnsi="Arial" w:cs="Arial"/>
          <w:b/>
          <w:bCs/>
          <w:sz w:val="24"/>
          <w:szCs w:val="24"/>
        </w:rPr>
        <w:t>2024</w:t>
      </w:r>
    </w:p>
    <w:p w14:paraId="7AEE4030" w14:textId="77777777" w:rsidR="00537B15" w:rsidRPr="000A2B67" w:rsidRDefault="00537B15" w:rsidP="00537B15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7D38A18E" w14:textId="77777777" w:rsidR="00D109D8" w:rsidRPr="000A2B67" w:rsidRDefault="00D109D8" w:rsidP="00D109D8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Formularz oferowanych parametrów dostawy </w:t>
      </w:r>
      <w:r w:rsidRPr="000A2B67">
        <w:rPr>
          <w:rFonts w:ascii="Arial" w:hAnsi="Arial" w:cs="Arial"/>
          <w:b/>
          <w:bCs/>
          <w:sz w:val="24"/>
          <w:szCs w:val="24"/>
        </w:rPr>
        <w:t>zamówienia pn.: „Zakup i dostawa pojazdu użytkowo-transportowego oraz mobilnego systemu naśnieżania dla MGOKiS w Zagórzu”</w:t>
      </w:r>
    </w:p>
    <w:p w14:paraId="52F7986A" w14:textId="77777777" w:rsidR="00431754" w:rsidRPr="000A2B67" w:rsidRDefault="00431754" w:rsidP="00DA066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A43A4A9" w14:textId="77777777" w:rsidR="00431754" w:rsidRPr="000A2B67" w:rsidRDefault="00F14E7B">
      <w:pPr>
        <w:rPr>
          <w:rFonts w:ascii="Arial" w:hAnsi="Arial" w:cs="Arial"/>
          <w:b/>
          <w:bCs/>
          <w:sz w:val="24"/>
          <w:szCs w:val="24"/>
        </w:rPr>
      </w:pPr>
      <w:r w:rsidRPr="000A2B67">
        <w:rPr>
          <w:rFonts w:ascii="Arial" w:hAnsi="Arial" w:cs="Arial"/>
          <w:b/>
          <w:bCs/>
          <w:sz w:val="24"/>
          <w:szCs w:val="24"/>
        </w:rPr>
        <w:t>Część 1:</w:t>
      </w:r>
      <w:r w:rsidR="00DA066E" w:rsidRPr="000A2B67">
        <w:rPr>
          <w:rFonts w:ascii="Arial" w:hAnsi="Arial" w:cs="Arial"/>
          <w:b/>
          <w:bCs/>
          <w:sz w:val="24"/>
          <w:szCs w:val="24"/>
        </w:rPr>
        <w:t xml:space="preserve"> Pojazd użytkowo </w:t>
      </w:r>
      <w:r w:rsidR="00431754" w:rsidRPr="000A2B67">
        <w:rPr>
          <w:rFonts w:ascii="Arial" w:hAnsi="Arial" w:cs="Arial"/>
          <w:b/>
          <w:bCs/>
          <w:sz w:val="24"/>
          <w:szCs w:val="24"/>
        </w:rPr>
        <w:t>–</w:t>
      </w:r>
      <w:r w:rsidR="00DA066E" w:rsidRPr="000A2B67">
        <w:rPr>
          <w:rFonts w:ascii="Arial" w:hAnsi="Arial" w:cs="Arial"/>
          <w:b/>
          <w:bCs/>
          <w:sz w:val="24"/>
          <w:szCs w:val="24"/>
        </w:rPr>
        <w:t xml:space="preserve"> transportowy</w:t>
      </w:r>
      <w:r w:rsidR="00431754" w:rsidRPr="000A2B67">
        <w:rPr>
          <w:rFonts w:ascii="Arial" w:hAnsi="Arial" w:cs="Arial"/>
          <w:b/>
          <w:bCs/>
          <w:sz w:val="24"/>
          <w:szCs w:val="24"/>
        </w:rPr>
        <w:t xml:space="preserve"> wraz z przystawką do wyciskania torów do narciarstwa.</w:t>
      </w:r>
    </w:p>
    <w:p w14:paraId="642C48E0" w14:textId="2DC72C10" w:rsidR="00F14E7B" w:rsidRPr="000A2B67" w:rsidRDefault="00431754" w:rsidP="00431754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0A2B67">
        <w:rPr>
          <w:rFonts w:ascii="Arial" w:hAnsi="Arial" w:cs="Arial"/>
          <w:sz w:val="24"/>
          <w:szCs w:val="24"/>
        </w:rPr>
        <w:t xml:space="preserve"> Pojazd użytkowo – transportowy</w:t>
      </w:r>
    </w:p>
    <w:tbl>
      <w:tblPr>
        <w:tblStyle w:val="Tabela-Siatka"/>
        <w:tblW w:w="10627" w:type="dxa"/>
        <w:tblLook w:val="04A0" w:firstRow="1" w:lastRow="0" w:firstColumn="1" w:lastColumn="0" w:noHBand="0" w:noVBand="1"/>
      </w:tblPr>
      <w:tblGrid>
        <w:gridCol w:w="2270"/>
        <w:gridCol w:w="4104"/>
        <w:gridCol w:w="4253"/>
      </w:tblGrid>
      <w:tr w:rsidR="00D109D8" w:rsidRPr="000A2B67" w14:paraId="219EF9DB" w14:textId="1D0112EF" w:rsidTr="00690622">
        <w:tc>
          <w:tcPr>
            <w:tcW w:w="6374" w:type="dxa"/>
            <w:gridSpan w:val="2"/>
            <w:shd w:val="clear" w:color="auto" w:fill="D0CECE" w:themeFill="background2" w:themeFillShade="E6"/>
            <w:vAlign w:val="center"/>
          </w:tcPr>
          <w:p w14:paraId="119F26C4" w14:textId="036A3415" w:rsidR="00D109D8" w:rsidRPr="000A2B67" w:rsidRDefault="00D109D8" w:rsidP="00D109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2B67">
              <w:rPr>
                <w:rFonts w:ascii="Arial" w:hAnsi="Arial" w:cs="Arial"/>
                <w:b/>
                <w:bCs/>
                <w:sz w:val="24"/>
                <w:szCs w:val="24"/>
              </w:rPr>
              <w:t>Minimalne wymagania:</w:t>
            </w:r>
          </w:p>
        </w:tc>
        <w:tc>
          <w:tcPr>
            <w:tcW w:w="4253" w:type="dxa"/>
            <w:shd w:val="clear" w:color="auto" w:fill="D0CECE" w:themeFill="background2" w:themeFillShade="E6"/>
            <w:vAlign w:val="center"/>
          </w:tcPr>
          <w:p w14:paraId="5E848F49" w14:textId="77777777" w:rsidR="00D109D8" w:rsidRPr="00A07DF3" w:rsidRDefault="00D109D8" w:rsidP="00D109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DF3">
              <w:rPr>
                <w:rFonts w:ascii="Arial" w:hAnsi="Arial" w:cs="Arial"/>
                <w:b/>
                <w:bCs/>
                <w:sz w:val="24"/>
                <w:szCs w:val="24"/>
              </w:rPr>
              <w:t>Wypełnia Wykonawca</w:t>
            </w:r>
          </w:p>
          <w:p w14:paraId="4D402BAC" w14:textId="1E79DC28" w:rsidR="00D109D8" w:rsidRPr="000A2B67" w:rsidRDefault="00D109D8" w:rsidP="00D109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DF3">
              <w:rPr>
                <w:rFonts w:ascii="Arial" w:hAnsi="Arial" w:cs="Arial"/>
                <w:sz w:val="24"/>
                <w:szCs w:val="24"/>
              </w:rPr>
              <w:t>(opisać zastosowane rozwiązanie, podać parametry techniczne)</w:t>
            </w:r>
          </w:p>
        </w:tc>
      </w:tr>
      <w:tr w:rsidR="00D109D8" w:rsidRPr="000A2B67" w14:paraId="41EB6EC8" w14:textId="77777777" w:rsidTr="00690622">
        <w:tc>
          <w:tcPr>
            <w:tcW w:w="6374" w:type="dxa"/>
            <w:gridSpan w:val="2"/>
            <w:vAlign w:val="center"/>
          </w:tcPr>
          <w:p w14:paraId="4122E43F" w14:textId="40E72067" w:rsidR="00D109D8" w:rsidRPr="00D109D8" w:rsidRDefault="00D109D8" w:rsidP="00D109D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109D8">
              <w:rPr>
                <w:rFonts w:ascii="Arial" w:hAnsi="Arial" w:cs="Arial"/>
                <w:sz w:val="24"/>
                <w:szCs w:val="24"/>
              </w:rPr>
              <w:t>Marka, model:</w:t>
            </w:r>
          </w:p>
        </w:tc>
        <w:tc>
          <w:tcPr>
            <w:tcW w:w="4253" w:type="dxa"/>
            <w:vAlign w:val="center"/>
          </w:tcPr>
          <w:p w14:paraId="729B1116" w14:textId="77777777" w:rsidR="00D109D8" w:rsidRPr="00A07DF3" w:rsidRDefault="00D109D8" w:rsidP="00D109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109D8" w:rsidRPr="000A2B67" w14:paraId="2ECE03AC" w14:textId="31D83EF3" w:rsidTr="00690622">
        <w:tc>
          <w:tcPr>
            <w:tcW w:w="2270" w:type="dxa"/>
          </w:tcPr>
          <w:p w14:paraId="18FAE028" w14:textId="556BA208" w:rsidR="00D109D8" w:rsidRPr="000A2B67" w:rsidRDefault="00D109D8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Pojazd:</w:t>
            </w:r>
          </w:p>
        </w:tc>
        <w:tc>
          <w:tcPr>
            <w:tcW w:w="4104" w:type="dxa"/>
          </w:tcPr>
          <w:p w14:paraId="6B762749" w14:textId="4007A10F" w:rsidR="00D109D8" w:rsidRPr="000A2B67" w:rsidRDefault="00D109D8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Fabrycznie nowy</w:t>
            </w:r>
          </w:p>
        </w:tc>
        <w:tc>
          <w:tcPr>
            <w:tcW w:w="4253" w:type="dxa"/>
          </w:tcPr>
          <w:p w14:paraId="4FF3C578" w14:textId="7DD2DCAA" w:rsidR="00D109D8" w:rsidRPr="000A2B67" w:rsidRDefault="00D109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09D8" w:rsidRPr="000A2B67" w14:paraId="4C3DDEBE" w14:textId="55EB7A96" w:rsidTr="00690622">
        <w:tc>
          <w:tcPr>
            <w:tcW w:w="2270" w:type="dxa"/>
          </w:tcPr>
          <w:p w14:paraId="05A11AFF" w14:textId="7B653E1C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Silnik:</w:t>
            </w:r>
          </w:p>
        </w:tc>
        <w:tc>
          <w:tcPr>
            <w:tcW w:w="4104" w:type="dxa"/>
          </w:tcPr>
          <w:p w14:paraId="1095572C" w14:textId="1CF88466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 xml:space="preserve">Spalinowy, Moc min. 30 kW, zgodny z normą emisji spalin </w:t>
            </w:r>
          </w:p>
        </w:tc>
        <w:tc>
          <w:tcPr>
            <w:tcW w:w="4253" w:type="dxa"/>
          </w:tcPr>
          <w:p w14:paraId="45CABF35" w14:textId="77777777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09D8" w:rsidRPr="000A2B67" w14:paraId="053390E9" w14:textId="0E16319E" w:rsidTr="00690622">
        <w:tc>
          <w:tcPr>
            <w:tcW w:w="2270" w:type="dxa"/>
          </w:tcPr>
          <w:p w14:paraId="306FA38B" w14:textId="0D1D334E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Skrzynia biegów:</w:t>
            </w:r>
          </w:p>
        </w:tc>
        <w:tc>
          <w:tcPr>
            <w:tcW w:w="4104" w:type="dxa"/>
          </w:tcPr>
          <w:p w14:paraId="45E1DEF7" w14:textId="7199F5C8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Automatyczna z biegiem wstecznym, możliwość hamowania silnikiem</w:t>
            </w:r>
          </w:p>
        </w:tc>
        <w:tc>
          <w:tcPr>
            <w:tcW w:w="4253" w:type="dxa"/>
          </w:tcPr>
          <w:p w14:paraId="047A3A51" w14:textId="77777777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09D8" w:rsidRPr="000A2B67" w14:paraId="2B655D6B" w14:textId="601BE694" w:rsidTr="00690622">
        <w:tc>
          <w:tcPr>
            <w:tcW w:w="2270" w:type="dxa"/>
          </w:tcPr>
          <w:p w14:paraId="318A1CCC" w14:textId="78EFC740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Napęd</w:t>
            </w:r>
          </w:p>
        </w:tc>
        <w:tc>
          <w:tcPr>
            <w:tcW w:w="4104" w:type="dxa"/>
          </w:tcPr>
          <w:p w14:paraId="1A7F9434" w14:textId="410A6F1A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4x4 z możliwością przełączania na 4x2</w:t>
            </w:r>
          </w:p>
        </w:tc>
        <w:tc>
          <w:tcPr>
            <w:tcW w:w="4253" w:type="dxa"/>
          </w:tcPr>
          <w:p w14:paraId="29699B9A" w14:textId="77777777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09D8" w:rsidRPr="000A2B67" w14:paraId="435EA18B" w14:textId="538322A2" w:rsidTr="00690622">
        <w:tc>
          <w:tcPr>
            <w:tcW w:w="2270" w:type="dxa"/>
          </w:tcPr>
          <w:p w14:paraId="264AF2B1" w14:textId="2BB770C7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Wspomaganie kierownicy:</w:t>
            </w:r>
          </w:p>
        </w:tc>
        <w:tc>
          <w:tcPr>
            <w:tcW w:w="4104" w:type="dxa"/>
          </w:tcPr>
          <w:p w14:paraId="244D450C" w14:textId="1305435F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4253" w:type="dxa"/>
          </w:tcPr>
          <w:p w14:paraId="68D489D3" w14:textId="77777777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09D8" w:rsidRPr="000A2B67" w14:paraId="50091CFF" w14:textId="3CB84FD9" w:rsidTr="00690622">
        <w:tc>
          <w:tcPr>
            <w:tcW w:w="2270" w:type="dxa"/>
          </w:tcPr>
          <w:p w14:paraId="20683694" w14:textId="5F2A4131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Homologacja:</w:t>
            </w:r>
          </w:p>
        </w:tc>
        <w:tc>
          <w:tcPr>
            <w:tcW w:w="4104" w:type="dxa"/>
          </w:tcPr>
          <w:p w14:paraId="59028084" w14:textId="39E1C00A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 xml:space="preserve">ciągnik rolniczy </w:t>
            </w:r>
          </w:p>
        </w:tc>
        <w:tc>
          <w:tcPr>
            <w:tcW w:w="4253" w:type="dxa"/>
          </w:tcPr>
          <w:p w14:paraId="05DC1CC4" w14:textId="77777777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09D8" w:rsidRPr="000A2B67" w14:paraId="03F36EC0" w14:textId="68483204" w:rsidTr="00690622">
        <w:tc>
          <w:tcPr>
            <w:tcW w:w="2270" w:type="dxa"/>
          </w:tcPr>
          <w:p w14:paraId="5635794D" w14:textId="58B51B0F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Liczba miejsc siedzących:</w:t>
            </w:r>
          </w:p>
        </w:tc>
        <w:tc>
          <w:tcPr>
            <w:tcW w:w="4104" w:type="dxa"/>
          </w:tcPr>
          <w:p w14:paraId="5C7B5EDF" w14:textId="53FED845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Min.2</w:t>
            </w:r>
          </w:p>
        </w:tc>
        <w:tc>
          <w:tcPr>
            <w:tcW w:w="4253" w:type="dxa"/>
          </w:tcPr>
          <w:p w14:paraId="34B3A0BD" w14:textId="77777777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09D8" w:rsidRPr="000A2B67" w14:paraId="257CE146" w14:textId="6A2A51F7" w:rsidTr="00690622">
        <w:tc>
          <w:tcPr>
            <w:tcW w:w="2270" w:type="dxa"/>
          </w:tcPr>
          <w:p w14:paraId="2F3A7BEB" w14:textId="1E13E5B0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Hak holowniczy:</w:t>
            </w:r>
          </w:p>
        </w:tc>
        <w:tc>
          <w:tcPr>
            <w:tcW w:w="4104" w:type="dxa"/>
          </w:tcPr>
          <w:p w14:paraId="71B0C4DA" w14:textId="383D9B3F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4253" w:type="dxa"/>
          </w:tcPr>
          <w:p w14:paraId="749772BA" w14:textId="77777777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09D8" w:rsidRPr="000A2B67" w14:paraId="37E64063" w14:textId="71194F64" w:rsidTr="00690622">
        <w:tc>
          <w:tcPr>
            <w:tcW w:w="2270" w:type="dxa"/>
          </w:tcPr>
          <w:p w14:paraId="6F46AE42" w14:textId="4CF3FF72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Zdolność holowania:</w:t>
            </w:r>
          </w:p>
        </w:tc>
        <w:tc>
          <w:tcPr>
            <w:tcW w:w="4104" w:type="dxa"/>
          </w:tcPr>
          <w:p w14:paraId="05981EE7" w14:textId="5D632B59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Min. 650 kg (uciąg na haku bez hamulca)</w:t>
            </w:r>
          </w:p>
        </w:tc>
        <w:tc>
          <w:tcPr>
            <w:tcW w:w="4253" w:type="dxa"/>
          </w:tcPr>
          <w:p w14:paraId="7307990D" w14:textId="77777777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09D8" w:rsidRPr="000A2B67" w14:paraId="0F87A62B" w14:textId="05876CF4" w:rsidTr="00690622">
        <w:tc>
          <w:tcPr>
            <w:tcW w:w="2270" w:type="dxa"/>
          </w:tcPr>
          <w:p w14:paraId="67A54B7F" w14:textId="332C2DAD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Prześwit</w:t>
            </w:r>
          </w:p>
        </w:tc>
        <w:tc>
          <w:tcPr>
            <w:tcW w:w="4104" w:type="dxa"/>
          </w:tcPr>
          <w:p w14:paraId="4B4E2253" w14:textId="77D0BFF1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Min. 250 mm</w:t>
            </w:r>
          </w:p>
        </w:tc>
        <w:tc>
          <w:tcPr>
            <w:tcW w:w="4253" w:type="dxa"/>
          </w:tcPr>
          <w:p w14:paraId="376B8F67" w14:textId="77777777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09D8" w:rsidRPr="000A2B67" w14:paraId="35EF8F2B" w14:textId="34693630" w:rsidTr="00690622">
        <w:tc>
          <w:tcPr>
            <w:tcW w:w="2270" w:type="dxa"/>
          </w:tcPr>
          <w:p w14:paraId="475F09B0" w14:textId="456BFBEF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Układ hamulcowy</w:t>
            </w:r>
          </w:p>
        </w:tc>
        <w:tc>
          <w:tcPr>
            <w:tcW w:w="4104" w:type="dxa"/>
          </w:tcPr>
          <w:p w14:paraId="2403841A" w14:textId="38CC9F9D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Przód i tył – tarczowy, hamulec ręczny postojowy</w:t>
            </w:r>
          </w:p>
        </w:tc>
        <w:tc>
          <w:tcPr>
            <w:tcW w:w="4253" w:type="dxa"/>
          </w:tcPr>
          <w:p w14:paraId="4350AC20" w14:textId="77777777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09D8" w:rsidRPr="000A2B67" w14:paraId="08892AE8" w14:textId="08E8158E" w:rsidTr="00690622">
        <w:tc>
          <w:tcPr>
            <w:tcW w:w="2270" w:type="dxa"/>
          </w:tcPr>
          <w:p w14:paraId="30975D82" w14:textId="3B806184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Pojemność zbiornika paliwa:</w:t>
            </w:r>
          </w:p>
        </w:tc>
        <w:tc>
          <w:tcPr>
            <w:tcW w:w="4104" w:type="dxa"/>
          </w:tcPr>
          <w:p w14:paraId="39EB0770" w14:textId="511A6C47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Min. 30 L</w:t>
            </w:r>
          </w:p>
        </w:tc>
        <w:tc>
          <w:tcPr>
            <w:tcW w:w="4253" w:type="dxa"/>
          </w:tcPr>
          <w:p w14:paraId="4A8F9877" w14:textId="77777777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09D8" w:rsidRPr="000A2B67" w14:paraId="5C99487A" w14:textId="01D8E9B2" w:rsidTr="00690622">
        <w:tc>
          <w:tcPr>
            <w:tcW w:w="2270" w:type="dxa"/>
          </w:tcPr>
          <w:p w14:paraId="20E667A7" w14:textId="78E292D3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Pojazd wyposażony w:</w:t>
            </w:r>
          </w:p>
        </w:tc>
        <w:tc>
          <w:tcPr>
            <w:tcW w:w="4104" w:type="dxa"/>
          </w:tcPr>
          <w:p w14:paraId="3AAB9213" w14:textId="2CC3AF0F" w:rsidR="00D109D8" w:rsidRPr="000A2B67" w:rsidRDefault="00D109D8" w:rsidP="00B3387D">
            <w:pPr>
              <w:pStyle w:val="Akapitzlist"/>
              <w:numPr>
                <w:ilvl w:val="0"/>
                <w:numId w:val="10"/>
              </w:numPr>
              <w:ind w:left="184" w:hanging="219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 xml:space="preserve">Zestaw 4 kół na felgach stalowych wraz z oponami gumowymi do jazdy w terenie, </w:t>
            </w:r>
          </w:p>
          <w:p w14:paraId="42233AF3" w14:textId="07253D41" w:rsidR="00D109D8" w:rsidRPr="000A2B67" w:rsidRDefault="00D109D8" w:rsidP="00B3387D">
            <w:pPr>
              <w:pStyle w:val="Akapitzlist"/>
              <w:numPr>
                <w:ilvl w:val="0"/>
                <w:numId w:val="10"/>
              </w:numPr>
              <w:ind w:left="184" w:hanging="219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wyposażenie wymagane w ramach homologacji drogowej zgodnie z rozporządzeniem UE 167/2013</w:t>
            </w:r>
          </w:p>
        </w:tc>
        <w:tc>
          <w:tcPr>
            <w:tcW w:w="4253" w:type="dxa"/>
          </w:tcPr>
          <w:p w14:paraId="798A0AAE" w14:textId="77777777" w:rsidR="00D109D8" w:rsidRPr="000A2B67" w:rsidRDefault="00D109D8" w:rsidP="00863FE0">
            <w:pPr>
              <w:pStyle w:val="Akapitzlist"/>
              <w:ind w:left="18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09D8" w:rsidRPr="000A2B67" w14:paraId="36F45121" w14:textId="3FC8BE2F" w:rsidTr="00690622">
        <w:tc>
          <w:tcPr>
            <w:tcW w:w="2270" w:type="dxa"/>
          </w:tcPr>
          <w:p w14:paraId="700ACCD2" w14:textId="4BA3CEB8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Zaczep</w:t>
            </w:r>
          </w:p>
        </w:tc>
        <w:tc>
          <w:tcPr>
            <w:tcW w:w="4104" w:type="dxa"/>
          </w:tcPr>
          <w:p w14:paraId="696085A7" w14:textId="6874D767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Zintegrowany tylni zaczep umożliwiający domontowanie urządzeń specjalistycznych (przystawek, przyczep)</w:t>
            </w:r>
          </w:p>
        </w:tc>
        <w:tc>
          <w:tcPr>
            <w:tcW w:w="4253" w:type="dxa"/>
          </w:tcPr>
          <w:p w14:paraId="1334DD21" w14:textId="77777777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09D8" w:rsidRPr="000A2B67" w14:paraId="2C31B0E7" w14:textId="6E13FC79" w:rsidTr="00690622">
        <w:tc>
          <w:tcPr>
            <w:tcW w:w="2270" w:type="dxa"/>
          </w:tcPr>
          <w:p w14:paraId="30645326" w14:textId="1D42392B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Kabina</w:t>
            </w:r>
          </w:p>
        </w:tc>
        <w:tc>
          <w:tcPr>
            <w:tcW w:w="4104" w:type="dxa"/>
          </w:tcPr>
          <w:p w14:paraId="1E365340" w14:textId="77777777" w:rsidR="00D109D8" w:rsidRPr="000A2B67" w:rsidRDefault="00D109D8" w:rsidP="00B3387D">
            <w:pPr>
              <w:pStyle w:val="Akapitzlist"/>
              <w:numPr>
                <w:ilvl w:val="0"/>
                <w:numId w:val="14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Kompletnie zabudowana z rur stalowych,</w:t>
            </w:r>
          </w:p>
          <w:p w14:paraId="31EE4CD2" w14:textId="77777777" w:rsidR="00D109D8" w:rsidRPr="000A2B67" w:rsidRDefault="00D109D8" w:rsidP="00B3387D">
            <w:pPr>
              <w:pStyle w:val="Akapitzlist"/>
              <w:numPr>
                <w:ilvl w:val="0"/>
                <w:numId w:val="14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 xml:space="preserve">ogrzewana, </w:t>
            </w:r>
          </w:p>
          <w:p w14:paraId="635F7E3E" w14:textId="77777777" w:rsidR="00D109D8" w:rsidRPr="000A2B67" w:rsidRDefault="00D109D8" w:rsidP="00B3387D">
            <w:pPr>
              <w:pStyle w:val="Akapitzlist"/>
              <w:numPr>
                <w:ilvl w:val="0"/>
                <w:numId w:val="14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 xml:space="preserve">zamykana na kluczyk, </w:t>
            </w:r>
          </w:p>
          <w:p w14:paraId="43ABC163" w14:textId="77777777" w:rsidR="00D109D8" w:rsidRPr="000A2B67" w:rsidRDefault="00D109D8" w:rsidP="00B3387D">
            <w:pPr>
              <w:pStyle w:val="Akapitzlist"/>
              <w:numPr>
                <w:ilvl w:val="0"/>
                <w:numId w:val="14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wyposażona w pasy bezpieczeństwa,</w:t>
            </w:r>
          </w:p>
          <w:p w14:paraId="1EDC8B70" w14:textId="77777777" w:rsidR="00D109D8" w:rsidRPr="000A2B67" w:rsidRDefault="00D109D8" w:rsidP="00B3387D">
            <w:pPr>
              <w:pStyle w:val="Akapitzlist"/>
              <w:numPr>
                <w:ilvl w:val="0"/>
                <w:numId w:val="14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lastRenderedPageBreak/>
              <w:t xml:space="preserve">przednia szyba szklana z wycieraczką i spryskiwaczem, </w:t>
            </w:r>
          </w:p>
          <w:p w14:paraId="1B4945C8" w14:textId="77777777" w:rsidR="00D109D8" w:rsidRPr="000A2B67" w:rsidRDefault="00D109D8" w:rsidP="00B3387D">
            <w:pPr>
              <w:pStyle w:val="Akapitzlist"/>
              <w:numPr>
                <w:ilvl w:val="0"/>
                <w:numId w:val="14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 xml:space="preserve">tylni panel z szybą szklana, </w:t>
            </w:r>
          </w:p>
          <w:p w14:paraId="13D6A2D6" w14:textId="0DDE1145" w:rsidR="00D109D8" w:rsidRPr="000A2B67" w:rsidRDefault="00D109D8" w:rsidP="00B3387D">
            <w:pPr>
              <w:pStyle w:val="Akapitzlist"/>
              <w:numPr>
                <w:ilvl w:val="0"/>
                <w:numId w:val="14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Pełne drzwi</w:t>
            </w:r>
          </w:p>
        </w:tc>
        <w:tc>
          <w:tcPr>
            <w:tcW w:w="4253" w:type="dxa"/>
          </w:tcPr>
          <w:p w14:paraId="0FC9A4B9" w14:textId="77777777" w:rsidR="00D109D8" w:rsidRPr="000A2B67" w:rsidRDefault="00D109D8" w:rsidP="00863FE0">
            <w:pPr>
              <w:pStyle w:val="Akapitzlist"/>
              <w:ind w:left="3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09D8" w:rsidRPr="000A2B67" w14:paraId="1CCAA476" w14:textId="45C0FCF0" w:rsidTr="00690622">
        <w:tc>
          <w:tcPr>
            <w:tcW w:w="2270" w:type="dxa"/>
          </w:tcPr>
          <w:p w14:paraId="78CCF97D" w14:textId="38E34868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Skrzynia ładunkowa</w:t>
            </w:r>
          </w:p>
        </w:tc>
        <w:tc>
          <w:tcPr>
            <w:tcW w:w="4104" w:type="dxa"/>
          </w:tcPr>
          <w:p w14:paraId="6A8C2093" w14:textId="0FE884A6" w:rsidR="00D109D8" w:rsidRPr="000A2B67" w:rsidRDefault="00D109D8" w:rsidP="00B3387D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uchylna, o ładowności co najmniej 300 kg</w:t>
            </w:r>
          </w:p>
        </w:tc>
        <w:tc>
          <w:tcPr>
            <w:tcW w:w="4253" w:type="dxa"/>
          </w:tcPr>
          <w:p w14:paraId="17B451B7" w14:textId="77777777" w:rsidR="00D109D8" w:rsidRPr="000A2B67" w:rsidRDefault="00D109D8" w:rsidP="00B338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09D8" w:rsidRPr="000A2B67" w14:paraId="593C43F7" w14:textId="7BAF9ABD" w:rsidTr="00690622">
        <w:tc>
          <w:tcPr>
            <w:tcW w:w="2270" w:type="dxa"/>
          </w:tcPr>
          <w:p w14:paraId="265008B8" w14:textId="77777777" w:rsidR="00D109D8" w:rsidRPr="000A2B67" w:rsidRDefault="00D109D8" w:rsidP="006A5FEC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Dodatkowe wyposażenie pojazdu:</w:t>
            </w:r>
          </w:p>
          <w:p w14:paraId="1AC0D09B" w14:textId="77777777" w:rsidR="00D109D8" w:rsidRPr="000A2B67" w:rsidRDefault="00D109D8" w:rsidP="005E0B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4" w:type="dxa"/>
          </w:tcPr>
          <w:p w14:paraId="28C32D11" w14:textId="5F2B2493" w:rsidR="00D109D8" w:rsidRPr="000A2B67" w:rsidRDefault="00D109D8" w:rsidP="00B3387D">
            <w:pPr>
              <w:pStyle w:val="Akapitzlist"/>
              <w:numPr>
                <w:ilvl w:val="0"/>
                <w:numId w:val="15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Wyciągarka przednia</w:t>
            </w:r>
          </w:p>
          <w:p w14:paraId="62A4BC51" w14:textId="526359B5" w:rsidR="00D109D8" w:rsidRPr="000A2B67" w:rsidRDefault="00D109D8" w:rsidP="00B3387D">
            <w:pPr>
              <w:pStyle w:val="Akapitzlist"/>
              <w:numPr>
                <w:ilvl w:val="0"/>
                <w:numId w:val="15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Dodatkowy zestaw gąsienic dedykowanych do oferowanego pojazdu wraz z niezbędnymi adapterami, montowanych zamiennie w miejsce kół</w:t>
            </w:r>
          </w:p>
          <w:p w14:paraId="720F8A5F" w14:textId="25D61AF2" w:rsidR="00D109D8" w:rsidRPr="000A2B67" w:rsidRDefault="00D109D8" w:rsidP="00B3387D">
            <w:pPr>
              <w:pStyle w:val="Akapitzlist"/>
              <w:numPr>
                <w:ilvl w:val="0"/>
                <w:numId w:val="15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Pług przedni</w:t>
            </w:r>
          </w:p>
        </w:tc>
        <w:tc>
          <w:tcPr>
            <w:tcW w:w="4253" w:type="dxa"/>
          </w:tcPr>
          <w:p w14:paraId="1AD04CE2" w14:textId="77777777" w:rsidR="00D109D8" w:rsidRPr="000A2B67" w:rsidRDefault="00D109D8" w:rsidP="00863FE0">
            <w:pPr>
              <w:pStyle w:val="Akapitzlist"/>
              <w:ind w:left="31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8E49AD" w14:textId="77777777" w:rsidR="00690622" w:rsidRDefault="00690622" w:rsidP="00690622">
      <w:pPr>
        <w:pStyle w:val="Akapitzlist"/>
        <w:rPr>
          <w:rFonts w:ascii="Arial" w:hAnsi="Arial" w:cs="Arial"/>
          <w:sz w:val="24"/>
          <w:szCs w:val="24"/>
        </w:rPr>
      </w:pPr>
    </w:p>
    <w:p w14:paraId="186E124A" w14:textId="24FE018D" w:rsidR="00E42B7A" w:rsidRPr="000A2B67" w:rsidRDefault="00690622" w:rsidP="00690622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E42B7A" w:rsidRPr="000A2B67">
        <w:rPr>
          <w:rFonts w:ascii="Arial" w:hAnsi="Arial" w:cs="Arial"/>
          <w:sz w:val="24"/>
          <w:szCs w:val="24"/>
        </w:rPr>
        <w:t xml:space="preserve"> </w:t>
      </w:r>
      <w:bookmarkStart w:id="0" w:name="_Hlk177044456"/>
      <w:r w:rsidR="00E42B7A" w:rsidRPr="000A2B67">
        <w:rPr>
          <w:rFonts w:ascii="Arial" w:hAnsi="Arial" w:cs="Arial"/>
          <w:sz w:val="24"/>
          <w:szCs w:val="24"/>
        </w:rPr>
        <w:t xml:space="preserve">Przystawka do </w:t>
      </w:r>
      <w:r w:rsidR="005E0BF9" w:rsidRPr="000A2B67">
        <w:rPr>
          <w:rFonts w:ascii="Arial" w:hAnsi="Arial" w:cs="Arial"/>
          <w:sz w:val="24"/>
          <w:szCs w:val="24"/>
        </w:rPr>
        <w:t>wyciskania torów</w:t>
      </w:r>
      <w:bookmarkEnd w:id="0"/>
    </w:p>
    <w:tbl>
      <w:tblPr>
        <w:tblStyle w:val="Tabela-Siatka"/>
        <w:tblW w:w="10627" w:type="dxa"/>
        <w:tblLook w:val="04A0" w:firstRow="1" w:lastRow="0" w:firstColumn="1" w:lastColumn="0" w:noHBand="0" w:noVBand="1"/>
      </w:tblPr>
      <w:tblGrid>
        <w:gridCol w:w="2350"/>
        <w:gridCol w:w="4024"/>
        <w:gridCol w:w="4253"/>
      </w:tblGrid>
      <w:tr w:rsidR="00863FE0" w:rsidRPr="000A2B67" w14:paraId="588D70BF" w14:textId="4058101F" w:rsidTr="004D188C">
        <w:tc>
          <w:tcPr>
            <w:tcW w:w="6374" w:type="dxa"/>
            <w:gridSpan w:val="2"/>
            <w:shd w:val="clear" w:color="auto" w:fill="D0CECE" w:themeFill="background2" w:themeFillShade="E6"/>
            <w:vAlign w:val="center"/>
          </w:tcPr>
          <w:p w14:paraId="0DD8FDCE" w14:textId="79EB72FE" w:rsidR="00863FE0" w:rsidRPr="000A2B67" w:rsidRDefault="00863FE0" w:rsidP="004D18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b/>
                <w:bCs/>
                <w:sz w:val="24"/>
                <w:szCs w:val="24"/>
              </w:rPr>
              <w:t>Minimalne wymagania:</w:t>
            </w:r>
          </w:p>
        </w:tc>
        <w:tc>
          <w:tcPr>
            <w:tcW w:w="4253" w:type="dxa"/>
            <w:shd w:val="clear" w:color="auto" w:fill="D0CECE" w:themeFill="background2" w:themeFillShade="E6"/>
          </w:tcPr>
          <w:p w14:paraId="5728FDA7" w14:textId="77777777" w:rsidR="00863FE0" w:rsidRPr="00A07DF3" w:rsidRDefault="00863FE0" w:rsidP="00863FE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DF3">
              <w:rPr>
                <w:rFonts w:ascii="Arial" w:hAnsi="Arial" w:cs="Arial"/>
                <w:b/>
                <w:bCs/>
                <w:sz w:val="24"/>
                <w:szCs w:val="24"/>
              </w:rPr>
              <w:t>Wypełnia Wykonawca</w:t>
            </w:r>
          </w:p>
          <w:p w14:paraId="0D6F4D75" w14:textId="5A97DC8A" w:rsidR="00863FE0" w:rsidRPr="000A2B67" w:rsidRDefault="00863FE0" w:rsidP="00863FE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DF3">
              <w:rPr>
                <w:rFonts w:ascii="Arial" w:hAnsi="Arial" w:cs="Arial"/>
                <w:sz w:val="24"/>
                <w:szCs w:val="24"/>
              </w:rPr>
              <w:t>(opisać zastosowane rozwiązanie, podać parametry techniczne)</w:t>
            </w:r>
          </w:p>
        </w:tc>
      </w:tr>
      <w:tr w:rsidR="00863FE0" w:rsidRPr="000A2B67" w14:paraId="699C5109" w14:textId="77777777" w:rsidTr="00690622">
        <w:tc>
          <w:tcPr>
            <w:tcW w:w="6374" w:type="dxa"/>
            <w:gridSpan w:val="2"/>
            <w:vAlign w:val="center"/>
          </w:tcPr>
          <w:p w14:paraId="31F899CF" w14:textId="49D5F28F" w:rsidR="00863FE0" w:rsidRPr="000A2B67" w:rsidRDefault="00863FE0" w:rsidP="00863FE0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109D8">
              <w:rPr>
                <w:rFonts w:ascii="Arial" w:hAnsi="Arial" w:cs="Arial"/>
                <w:sz w:val="24"/>
                <w:szCs w:val="24"/>
              </w:rPr>
              <w:t>Marka, model:</w:t>
            </w:r>
          </w:p>
        </w:tc>
        <w:tc>
          <w:tcPr>
            <w:tcW w:w="4253" w:type="dxa"/>
          </w:tcPr>
          <w:p w14:paraId="29317683" w14:textId="77777777" w:rsidR="00863FE0" w:rsidRPr="000A2B67" w:rsidRDefault="00863FE0" w:rsidP="00863FE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63FE0" w:rsidRPr="000A2B67" w14:paraId="2B2EF793" w14:textId="01FB2CF7" w:rsidTr="00690622">
        <w:tc>
          <w:tcPr>
            <w:tcW w:w="2350" w:type="dxa"/>
          </w:tcPr>
          <w:p w14:paraId="452B2FF8" w14:textId="20D63797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Przystawka</w:t>
            </w:r>
          </w:p>
        </w:tc>
        <w:tc>
          <w:tcPr>
            <w:tcW w:w="4024" w:type="dxa"/>
          </w:tcPr>
          <w:p w14:paraId="39FD58CF" w14:textId="77777777" w:rsidR="00863FE0" w:rsidRPr="000A2B67" w:rsidRDefault="00863FE0" w:rsidP="00863FE0">
            <w:pPr>
              <w:pStyle w:val="Akapitzlist"/>
              <w:numPr>
                <w:ilvl w:val="0"/>
                <w:numId w:val="12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 xml:space="preserve">Fabrycznie nowa, </w:t>
            </w:r>
          </w:p>
          <w:p w14:paraId="24DC1C1B" w14:textId="538A7D4C" w:rsidR="00863FE0" w:rsidRPr="000A2B67" w:rsidRDefault="00863FE0" w:rsidP="00863FE0">
            <w:pPr>
              <w:pStyle w:val="Akapitzlist"/>
              <w:numPr>
                <w:ilvl w:val="0"/>
                <w:numId w:val="12"/>
              </w:numPr>
              <w:ind w:left="31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umożliwiająca wyciskanie tras do narciarstwa biegowego stylem klasycznym i łyżwowym</w:t>
            </w:r>
          </w:p>
        </w:tc>
        <w:tc>
          <w:tcPr>
            <w:tcW w:w="4253" w:type="dxa"/>
          </w:tcPr>
          <w:p w14:paraId="1BF8C0B2" w14:textId="77777777" w:rsidR="00863FE0" w:rsidRPr="000A2B67" w:rsidRDefault="00863FE0" w:rsidP="00863FE0">
            <w:pPr>
              <w:pStyle w:val="Akapitzlist"/>
              <w:ind w:left="3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3FE0" w:rsidRPr="000A2B67" w14:paraId="4BF73D47" w14:textId="310532A7" w:rsidTr="00690622">
        <w:tc>
          <w:tcPr>
            <w:tcW w:w="2350" w:type="dxa"/>
          </w:tcPr>
          <w:p w14:paraId="43DC8BFB" w14:textId="543C1879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Przeznaczenie:</w:t>
            </w:r>
          </w:p>
        </w:tc>
        <w:tc>
          <w:tcPr>
            <w:tcW w:w="4024" w:type="dxa"/>
          </w:tcPr>
          <w:p w14:paraId="7EF30441" w14:textId="1E31EE6E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do oferowanego pojazdu użytkowo – transportowego (przystawka musi posiadać możliwość podłączenia do oferowanego pojazdu użytkowo – transportowego)</w:t>
            </w:r>
          </w:p>
        </w:tc>
        <w:tc>
          <w:tcPr>
            <w:tcW w:w="4253" w:type="dxa"/>
          </w:tcPr>
          <w:p w14:paraId="2F74EDD0" w14:textId="77777777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3FE0" w:rsidRPr="000A2B67" w14:paraId="44CB6BB5" w14:textId="33D4006E" w:rsidTr="00690622">
        <w:tc>
          <w:tcPr>
            <w:tcW w:w="2350" w:type="dxa"/>
          </w:tcPr>
          <w:p w14:paraId="66F6BCCF" w14:textId="7F1F12A4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Szerokość robocza:</w:t>
            </w:r>
          </w:p>
        </w:tc>
        <w:tc>
          <w:tcPr>
            <w:tcW w:w="4024" w:type="dxa"/>
          </w:tcPr>
          <w:p w14:paraId="22B6403F" w14:textId="0A7F56E2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Nie mniejsza niż 2 m</w:t>
            </w:r>
          </w:p>
        </w:tc>
        <w:tc>
          <w:tcPr>
            <w:tcW w:w="4253" w:type="dxa"/>
          </w:tcPr>
          <w:p w14:paraId="67215AD1" w14:textId="77777777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3FE0" w:rsidRPr="000A2B67" w14:paraId="6C6C8D49" w14:textId="05A6027C" w:rsidTr="00690622">
        <w:tc>
          <w:tcPr>
            <w:tcW w:w="2350" w:type="dxa"/>
          </w:tcPr>
          <w:p w14:paraId="4AEFC8C8" w14:textId="768E5E0F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Waga urządzenia:</w:t>
            </w:r>
          </w:p>
        </w:tc>
        <w:tc>
          <w:tcPr>
            <w:tcW w:w="4024" w:type="dxa"/>
          </w:tcPr>
          <w:p w14:paraId="6BF68C2D" w14:textId="4513A278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Do 300 kg</w:t>
            </w:r>
          </w:p>
        </w:tc>
        <w:tc>
          <w:tcPr>
            <w:tcW w:w="4253" w:type="dxa"/>
          </w:tcPr>
          <w:p w14:paraId="4CB9FA81" w14:textId="77777777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3FE0" w:rsidRPr="000A2B67" w14:paraId="600DA81D" w14:textId="15CC0E31" w:rsidTr="00690622">
        <w:tc>
          <w:tcPr>
            <w:tcW w:w="2350" w:type="dxa"/>
          </w:tcPr>
          <w:p w14:paraId="1B751BF0" w14:textId="1EA8EA37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Konstrukcja:</w:t>
            </w:r>
          </w:p>
        </w:tc>
        <w:tc>
          <w:tcPr>
            <w:tcW w:w="4024" w:type="dxa"/>
          </w:tcPr>
          <w:p w14:paraId="76BD87BF" w14:textId="2A7BB71B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Aluminiowo-stalowa</w:t>
            </w:r>
          </w:p>
        </w:tc>
        <w:tc>
          <w:tcPr>
            <w:tcW w:w="4253" w:type="dxa"/>
          </w:tcPr>
          <w:p w14:paraId="504933C8" w14:textId="77777777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3FE0" w:rsidRPr="000A2B67" w14:paraId="7C69B671" w14:textId="23547286" w:rsidTr="00690622">
        <w:tc>
          <w:tcPr>
            <w:tcW w:w="2350" w:type="dxa"/>
          </w:tcPr>
          <w:p w14:paraId="2C51FAED" w14:textId="71F5B7DF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Zaczep:</w:t>
            </w:r>
          </w:p>
        </w:tc>
        <w:tc>
          <w:tcPr>
            <w:tcW w:w="4024" w:type="dxa"/>
          </w:tcPr>
          <w:p w14:paraId="60140DFE" w14:textId="417FBB2E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Przystosowany do oferowanego pojazdu użytkowo - transportowego</w:t>
            </w:r>
          </w:p>
        </w:tc>
        <w:tc>
          <w:tcPr>
            <w:tcW w:w="4253" w:type="dxa"/>
          </w:tcPr>
          <w:p w14:paraId="79BA439C" w14:textId="77777777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3FE0" w:rsidRPr="000A2B67" w14:paraId="4E93F0A8" w14:textId="79C0BC11" w:rsidTr="00690622">
        <w:tc>
          <w:tcPr>
            <w:tcW w:w="2350" w:type="dxa"/>
          </w:tcPr>
          <w:p w14:paraId="23D0666B" w14:textId="2924DFD3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Noże do frezowania</w:t>
            </w:r>
          </w:p>
        </w:tc>
        <w:tc>
          <w:tcPr>
            <w:tcW w:w="4024" w:type="dxa"/>
          </w:tcPr>
          <w:p w14:paraId="0CF5D909" w14:textId="467723B4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Minimum 2 rzędy noży stalowych</w:t>
            </w:r>
          </w:p>
        </w:tc>
        <w:tc>
          <w:tcPr>
            <w:tcW w:w="4253" w:type="dxa"/>
          </w:tcPr>
          <w:p w14:paraId="71FBD6E0" w14:textId="77777777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3FE0" w:rsidRPr="000A2B67" w14:paraId="7B1D695F" w14:textId="656F5592" w:rsidTr="00690622">
        <w:tc>
          <w:tcPr>
            <w:tcW w:w="2350" w:type="dxa"/>
          </w:tcPr>
          <w:p w14:paraId="71EFA3CE" w14:textId="30A3318C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Opuszczanie i podnoszenie noży frezujących:</w:t>
            </w:r>
          </w:p>
        </w:tc>
        <w:tc>
          <w:tcPr>
            <w:tcW w:w="4024" w:type="dxa"/>
          </w:tcPr>
          <w:p w14:paraId="116C1990" w14:textId="20CD5062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Elektryczne sterowane</w:t>
            </w:r>
          </w:p>
        </w:tc>
        <w:tc>
          <w:tcPr>
            <w:tcW w:w="4253" w:type="dxa"/>
          </w:tcPr>
          <w:p w14:paraId="7B32A82A" w14:textId="77777777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3FE0" w:rsidRPr="000A2B67" w14:paraId="3C8E493C" w14:textId="616A4333" w:rsidTr="00690622">
        <w:tc>
          <w:tcPr>
            <w:tcW w:w="2350" w:type="dxa"/>
          </w:tcPr>
          <w:p w14:paraId="187F55EA" w14:textId="11125C8F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Sterowanie:</w:t>
            </w:r>
          </w:p>
        </w:tc>
        <w:tc>
          <w:tcPr>
            <w:tcW w:w="4024" w:type="dxa"/>
          </w:tcPr>
          <w:p w14:paraId="680FADE0" w14:textId="453AE15C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z siedzenia operatora</w:t>
            </w:r>
          </w:p>
        </w:tc>
        <w:tc>
          <w:tcPr>
            <w:tcW w:w="4253" w:type="dxa"/>
          </w:tcPr>
          <w:p w14:paraId="44A0E3C1" w14:textId="77777777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3FE0" w:rsidRPr="000A2B67" w14:paraId="6F70C822" w14:textId="6B4E2FFD" w:rsidTr="00690622">
        <w:tc>
          <w:tcPr>
            <w:tcW w:w="2350" w:type="dxa"/>
          </w:tcPr>
          <w:p w14:paraId="6D63B72E" w14:textId="731929AE" w:rsidR="00863FE0" w:rsidRPr="000A2B67" w:rsidRDefault="00863FE0" w:rsidP="00863FE0">
            <w:pPr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Wyposażenie przystawki:</w:t>
            </w:r>
          </w:p>
        </w:tc>
        <w:tc>
          <w:tcPr>
            <w:tcW w:w="4024" w:type="dxa"/>
          </w:tcPr>
          <w:p w14:paraId="0BAEB582" w14:textId="28A0F732" w:rsidR="00863FE0" w:rsidRPr="000A2B67" w:rsidRDefault="00863FE0" w:rsidP="00863FE0">
            <w:pPr>
              <w:pStyle w:val="Akapitzlist"/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A2B67">
              <w:rPr>
                <w:rFonts w:ascii="Arial" w:hAnsi="Arial" w:cs="Arial"/>
                <w:sz w:val="24"/>
                <w:szCs w:val="24"/>
              </w:rPr>
              <w:t>prefinishery</w:t>
            </w:r>
            <w:proofErr w:type="spellEnd"/>
            <w:r w:rsidRPr="000A2B67">
              <w:rPr>
                <w:rFonts w:ascii="Arial" w:hAnsi="Arial" w:cs="Arial"/>
                <w:sz w:val="24"/>
                <w:szCs w:val="24"/>
              </w:rPr>
              <w:t xml:space="preserve"> umieszczone na początku przystawki do wygładzenia śladów po gąsienicach – 2 </w:t>
            </w:r>
            <w:proofErr w:type="spellStart"/>
            <w:r w:rsidRPr="000A2B6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  <w:p w14:paraId="2CD986E8" w14:textId="488315B1" w:rsidR="00863FE0" w:rsidRPr="000A2B67" w:rsidRDefault="00863FE0" w:rsidP="00863FE0">
            <w:pPr>
              <w:pStyle w:val="Akapitzlist"/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A2B67">
              <w:rPr>
                <w:rFonts w:ascii="Arial" w:hAnsi="Arial" w:cs="Arial"/>
                <w:sz w:val="24"/>
                <w:szCs w:val="24"/>
              </w:rPr>
              <w:t>Finisher</w:t>
            </w:r>
            <w:proofErr w:type="spellEnd"/>
            <w:r w:rsidRPr="000A2B67">
              <w:rPr>
                <w:rFonts w:ascii="Arial" w:hAnsi="Arial" w:cs="Arial"/>
                <w:sz w:val="24"/>
                <w:szCs w:val="24"/>
              </w:rPr>
              <w:t xml:space="preserve"> końcowy o szerokości min. 220 cm  wykonany z gumy  </w:t>
            </w:r>
          </w:p>
          <w:p w14:paraId="25775E7E" w14:textId="62F531A6" w:rsidR="00863FE0" w:rsidRPr="000A2B67" w:rsidRDefault="00863FE0" w:rsidP="00863FE0">
            <w:pPr>
              <w:pStyle w:val="Akapitzlist"/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24"/>
                <w:szCs w:val="24"/>
              </w:rPr>
            </w:pPr>
            <w:r w:rsidRPr="000A2B67">
              <w:rPr>
                <w:rFonts w:ascii="Arial" w:hAnsi="Arial" w:cs="Arial"/>
                <w:sz w:val="24"/>
                <w:szCs w:val="24"/>
              </w:rPr>
              <w:t>przystawki do wyciskania śladów do stylu klasycznego wraz z siłownikiem elektrycznym z możliwością obsługi z siedzenia operatora skutera  śnieżnego – 2 szt.</w:t>
            </w:r>
          </w:p>
        </w:tc>
        <w:tc>
          <w:tcPr>
            <w:tcW w:w="4253" w:type="dxa"/>
          </w:tcPr>
          <w:p w14:paraId="3193E4B0" w14:textId="77777777" w:rsidR="00863FE0" w:rsidRPr="000A2B67" w:rsidRDefault="00863FE0" w:rsidP="00863FE0">
            <w:pPr>
              <w:pStyle w:val="Akapitzlist"/>
              <w:ind w:left="34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E00B892" w14:textId="77777777" w:rsidR="00E42B7A" w:rsidRDefault="00E42B7A">
      <w:pPr>
        <w:rPr>
          <w:rFonts w:ascii="Arial" w:hAnsi="Arial" w:cs="Arial"/>
          <w:sz w:val="24"/>
          <w:szCs w:val="24"/>
        </w:rPr>
      </w:pPr>
    </w:p>
    <w:p w14:paraId="3F6C3178" w14:textId="77777777" w:rsidR="008A63F6" w:rsidRDefault="008A63F6" w:rsidP="008A63F6">
      <w:pPr>
        <w:ind w:left="6237"/>
        <w:jc w:val="center"/>
        <w:rPr>
          <w:rFonts w:ascii="Arial" w:hAnsi="Arial" w:cs="Arial"/>
          <w:b/>
          <w:i/>
        </w:rPr>
      </w:pPr>
      <w:r w:rsidRPr="00D213BC">
        <w:rPr>
          <w:rFonts w:ascii="Arial" w:hAnsi="Arial" w:cs="Arial"/>
          <w:b/>
          <w:i/>
        </w:rPr>
        <w:t>dokument należy podpisać kwalifikowanym podpisem elektronicznym lub elektronicznym podpisem zaufanym lub podpisem osobistym przez osobę lub osoby</w:t>
      </w:r>
    </w:p>
    <w:p w14:paraId="34B2AC8D" w14:textId="4BF287B1" w:rsidR="008A63F6" w:rsidRPr="00D213BC" w:rsidRDefault="008A63F6" w:rsidP="008A63F6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D213BC">
        <w:rPr>
          <w:rFonts w:ascii="Arial" w:hAnsi="Arial" w:cs="Arial"/>
          <w:b/>
          <w:i/>
          <w:sz w:val="20"/>
          <w:szCs w:val="20"/>
        </w:rPr>
        <w:t xml:space="preserve">Dokument ten Wykonawca składa </w:t>
      </w:r>
      <w:r>
        <w:rPr>
          <w:rFonts w:ascii="Arial" w:hAnsi="Arial" w:cs="Arial"/>
          <w:b/>
          <w:i/>
          <w:sz w:val="20"/>
          <w:szCs w:val="20"/>
          <w:u w:val="single"/>
        </w:rPr>
        <w:t>wraz z ofertą</w:t>
      </w:r>
      <w:r w:rsidR="00C645F8">
        <w:rPr>
          <w:rFonts w:ascii="Arial" w:hAnsi="Arial" w:cs="Arial"/>
          <w:b/>
          <w:i/>
          <w:sz w:val="20"/>
          <w:szCs w:val="20"/>
          <w:u w:val="single"/>
        </w:rPr>
        <w:t xml:space="preserve"> w przypadku składania oferty na Część 1</w:t>
      </w:r>
    </w:p>
    <w:p w14:paraId="45925C89" w14:textId="77777777" w:rsidR="008A63F6" w:rsidRPr="00D213BC" w:rsidRDefault="008A63F6" w:rsidP="008A63F6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D213BC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Wykaz może zostać przekazany:</w:t>
      </w:r>
    </w:p>
    <w:p w14:paraId="1AF4E045" w14:textId="77777777" w:rsidR="008A63F6" w:rsidRPr="00D213BC" w:rsidRDefault="008A63F6" w:rsidP="008A63F6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D213BC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1) w postaci elektronicznej opatrzonej kwalifikowanym podpisem elektronicznym przez Wykonawcę</w:t>
      </w:r>
    </w:p>
    <w:p w14:paraId="3F4C6B24" w14:textId="77777777" w:rsidR="008A63F6" w:rsidRPr="00D213BC" w:rsidRDefault="008A63F6" w:rsidP="008A63F6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D213BC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lub </w:t>
      </w:r>
    </w:p>
    <w:p w14:paraId="71B72721" w14:textId="77777777" w:rsidR="008A63F6" w:rsidRPr="00D213BC" w:rsidRDefault="008A63F6" w:rsidP="008A63F6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D213BC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595F7DDB" w14:textId="77777777" w:rsidR="008A63F6" w:rsidRPr="000A2B67" w:rsidRDefault="008A63F6">
      <w:pPr>
        <w:rPr>
          <w:rFonts w:ascii="Arial" w:hAnsi="Arial" w:cs="Arial"/>
          <w:sz w:val="24"/>
          <w:szCs w:val="24"/>
        </w:rPr>
      </w:pPr>
    </w:p>
    <w:sectPr w:rsidR="008A63F6" w:rsidRPr="000A2B67" w:rsidSect="006906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33F55" w14:textId="77777777" w:rsidR="000F20D5" w:rsidRDefault="000F20D5" w:rsidP="00537B15">
      <w:pPr>
        <w:spacing w:after="0" w:line="240" w:lineRule="auto"/>
      </w:pPr>
      <w:r>
        <w:separator/>
      </w:r>
    </w:p>
  </w:endnote>
  <w:endnote w:type="continuationSeparator" w:id="0">
    <w:p w14:paraId="3CC8A94B" w14:textId="77777777" w:rsidR="000F20D5" w:rsidRDefault="000F20D5" w:rsidP="00537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5397F" w14:textId="77777777" w:rsidR="000F20D5" w:rsidRDefault="000F20D5" w:rsidP="00537B15">
      <w:pPr>
        <w:spacing w:after="0" w:line="240" w:lineRule="auto"/>
      </w:pPr>
      <w:r>
        <w:separator/>
      </w:r>
    </w:p>
  </w:footnote>
  <w:footnote w:type="continuationSeparator" w:id="0">
    <w:p w14:paraId="2BAD718B" w14:textId="77777777" w:rsidR="000F20D5" w:rsidRDefault="000F20D5" w:rsidP="00537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46200"/>
    <w:multiLevelType w:val="hybridMultilevel"/>
    <w:tmpl w:val="ED2E8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771C8"/>
    <w:multiLevelType w:val="hybridMultilevel"/>
    <w:tmpl w:val="89CE4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07C31"/>
    <w:multiLevelType w:val="hybridMultilevel"/>
    <w:tmpl w:val="1F603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8471E"/>
    <w:multiLevelType w:val="hybridMultilevel"/>
    <w:tmpl w:val="B0149F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D0BEE"/>
    <w:multiLevelType w:val="hybridMultilevel"/>
    <w:tmpl w:val="3C7851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84824"/>
    <w:multiLevelType w:val="hybridMultilevel"/>
    <w:tmpl w:val="77102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42B5E"/>
    <w:multiLevelType w:val="hybridMultilevel"/>
    <w:tmpl w:val="D2220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335E1"/>
    <w:multiLevelType w:val="hybridMultilevel"/>
    <w:tmpl w:val="5080A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A44E0"/>
    <w:multiLevelType w:val="hybridMultilevel"/>
    <w:tmpl w:val="33523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A7801"/>
    <w:multiLevelType w:val="hybridMultilevel"/>
    <w:tmpl w:val="3C7851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3446F"/>
    <w:multiLevelType w:val="hybridMultilevel"/>
    <w:tmpl w:val="503A1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D1786"/>
    <w:multiLevelType w:val="hybridMultilevel"/>
    <w:tmpl w:val="6A385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EB6BFD"/>
    <w:multiLevelType w:val="hybridMultilevel"/>
    <w:tmpl w:val="309AE78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6B7A93"/>
    <w:multiLevelType w:val="hybridMultilevel"/>
    <w:tmpl w:val="018EF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F62CC"/>
    <w:multiLevelType w:val="hybridMultilevel"/>
    <w:tmpl w:val="F0DA8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854E6"/>
    <w:multiLevelType w:val="hybridMultilevel"/>
    <w:tmpl w:val="31305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6874777">
    <w:abstractNumId w:val="6"/>
  </w:num>
  <w:num w:numId="2" w16cid:durableId="375399733">
    <w:abstractNumId w:val="4"/>
  </w:num>
  <w:num w:numId="3" w16cid:durableId="426314641">
    <w:abstractNumId w:val="12"/>
  </w:num>
  <w:num w:numId="4" w16cid:durableId="95367808">
    <w:abstractNumId w:val="9"/>
  </w:num>
  <w:num w:numId="5" w16cid:durableId="2069642800">
    <w:abstractNumId w:val="13"/>
  </w:num>
  <w:num w:numId="6" w16cid:durableId="1538396783">
    <w:abstractNumId w:val="10"/>
  </w:num>
  <w:num w:numId="7" w16cid:durableId="1636984352">
    <w:abstractNumId w:val="2"/>
  </w:num>
  <w:num w:numId="8" w16cid:durableId="115292172">
    <w:abstractNumId w:val="11"/>
  </w:num>
  <w:num w:numId="9" w16cid:durableId="1486511899">
    <w:abstractNumId w:val="3"/>
  </w:num>
  <w:num w:numId="10" w16cid:durableId="139273941">
    <w:abstractNumId w:val="15"/>
  </w:num>
  <w:num w:numId="11" w16cid:durableId="519129202">
    <w:abstractNumId w:val="0"/>
  </w:num>
  <w:num w:numId="12" w16cid:durableId="253318105">
    <w:abstractNumId w:val="1"/>
  </w:num>
  <w:num w:numId="13" w16cid:durableId="1763334187">
    <w:abstractNumId w:val="8"/>
  </w:num>
  <w:num w:numId="14" w16cid:durableId="992874282">
    <w:abstractNumId w:val="14"/>
  </w:num>
  <w:num w:numId="15" w16cid:durableId="1452943864">
    <w:abstractNumId w:val="5"/>
  </w:num>
  <w:num w:numId="16" w16cid:durableId="14927213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E7B"/>
    <w:rsid w:val="00032A09"/>
    <w:rsid w:val="00035C17"/>
    <w:rsid w:val="00073FB3"/>
    <w:rsid w:val="000A2B67"/>
    <w:rsid w:val="000B3232"/>
    <w:rsid w:val="000B3D67"/>
    <w:rsid w:val="000B4CED"/>
    <w:rsid w:val="000E370F"/>
    <w:rsid w:val="000F12BD"/>
    <w:rsid w:val="000F183E"/>
    <w:rsid w:val="000F20D5"/>
    <w:rsid w:val="00110E72"/>
    <w:rsid w:val="0017356D"/>
    <w:rsid w:val="002B0022"/>
    <w:rsid w:val="002F43DB"/>
    <w:rsid w:val="002F62F8"/>
    <w:rsid w:val="00325A05"/>
    <w:rsid w:val="003A3DD8"/>
    <w:rsid w:val="00413F9A"/>
    <w:rsid w:val="00431754"/>
    <w:rsid w:val="00444729"/>
    <w:rsid w:val="004A64F6"/>
    <w:rsid w:val="004C11F8"/>
    <w:rsid w:val="004D188C"/>
    <w:rsid w:val="004F4FA4"/>
    <w:rsid w:val="005200AF"/>
    <w:rsid w:val="00537B15"/>
    <w:rsid w:val="00561CDB"/>
    <w:rsid w:val="005B5ECF"/>
    <w:rsid w:val="005C4D86"/>
    <w:rsid w:val="005E0BF9"/>
    <w:rsid w:val="00606C71"/>
    <w:rsid w:val="00690622"/>
    <w:rsid w:val="006A5FEC"/>
    <w:rsid w:val="0072390B"/>
    <w:rsid w:val="0074090D"/>
    <w:rsid w:val="007423DC"/>
    <w:rsid w:val="00746156"/>
    <w:rsid w:val="007C18FD"/>
    <w:rsid w:val="007C2BD3"/>
    <w:rsid w:val="007C5F8C"/>
    <w:rsid w:val="00863FE0"/>
    <w:rsid w:val="00864E2A"/>
    <w:rsid w:val="00881C95"/>
    <w:rsid w:val="008A63F6"/>
    <w:rsid w:val="008A6E2B"/>
    <w:rsid w:val="00911DBF"/>
    <w:rsid w:val="00964B77"/>
    <w:rsid w:val="009B7250"/>
    <w:rsid w:val="00A027A6"/>
    <w:rsid w:val="00A111E9"/>
    <w:rsid w:val="00A87A83"/>
    <w:rsid w:val="00AB4432"/>
    <w:rsid w:val="00B123DA"/>
    <w:rsid w:val="00B3387D"/>
    <w:rsid w:val="00BB478A"/>
    <w:rsid w:val="00C645F8"/>
    <w:rsid w:val="00C648CB"/>
    <w:rsid w:val="00CE2549"/>
    <w:rsid w:val="00D109D8"/>
    <w:rsid w:val="00D33FFA"/>
    <w:rsid w:val="00D72478"/>
    <w:rsid w:val="00DA066E"/>
    <w:rsid w:val="00DC21CE"/>
    <w:rsid w:val="00E07134"/>
    <w:rsid w:val="00E42B7A"/>
    <w:rsid w:val="00E44207"/>
    <w:rsid w:val="00E52E74"/>
    <w:rsid w:val="00E545F6"/>
    <w:rsid w:val="00E9352F"/>
    <w:rsid w:val="00EE5111"/>
    <w:rsid w:val="00EF0932"/>
    <w:rsid w:val="00F14E7B"/>
    <w:rsid w:val="00F226D1"/>
    <w:rsid w:val="00F33326"/>
    <w:rsid w:val="00F46F06"/>
    <w:rsid w:val="00F56937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2061D"/>
  <w15:chartTrackingRefBased/>
  <w15:docId w15:val="{7708AFB1-68DF-4409-AE39-26943E524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25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7C18FD"/>
    <w:pPr>
      <w:keepNext/>
      <w:pBdr>
        <w:bottom w:val="single" w:sz="4" w:space="1" w:color="auto"/>
      </w:pBdr>
      <w:spacing w:before="240" w:after="240" w:line="240" w:lineRule="auto"/>
      <w:outlineLvl w:val="3"/>
    </w:pPr>
    <w:rPr>
      <w:rFonts w:ascii="Arial" w:hAnsi="Arial"/>
      <w:b/>
      <w:bCs/>
      <w:szCs w:val="28"/>
      <w14:textOutline w14:w="9525" w14:cap="rnd" w14:cmpd="sng" w14:algn="ctr">
        <w14:noFill/>
        <w14:prstDash w14:val="dash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C18FD"/>
    <w:rPr>
      <w:rFonts w:ascii="Arial" w:hAnsi="Arial"/>
      <w:b/>
      <w:bCs/>
      <w:szCs w:val="28"/>
      <w14:textOutline w14:w="9525" w14:cap="rnd" w14:cmpd="sng" w14:algn="ctr">
        <w14:noFill/>
        <w14:prstDash w14:val="dash"/>
        <w14:bevel/>
      </w14:textOutline>
    </w:rPr>
  </w:style>
  <w:style w:type="paragraph" w:customStyle="1" w:styleId="NagwekdoSWZ">
    <w:name w:val="Nagłówek do SWZ"/>
    <w:basedOn w:val="Nagwek1"/>
    <w:link w:val="NagwekdoSWZZnak"/>
    <w:autoRedefine/>
    <w:qFormat/>
    <w:rsid w:val="00CE2549"/>
    <w:pPr>
      <w:keepLines w:val="0"/>
      <w:pBdr>
        <w:bottom w:val="single" w:sz="4" w:space="1" w:color="auto"/>
      </w:pBdr>
      <w:spacing w:after="60" w:line="240" w:lineRule="auto"/>
    </w:pPr>
    <w:rPr>
      <w:rFonts w:ascii="Arial" w:eastAsiaTheme="minorHAnsi" w:hAnsi="Arial" w:cs="Arial"/>
      <w:b/>
      <w:bCs/>
      <w:color w:val="auto"/>
      <w:kern w:val="32"/>
      <w:lang w:eastAsia="x-none"/>
    </w:rPr>
  </w:style>
  <w:style w:type="character" w:customStyle="1" w:styleId="NagwekdoSWZZnak">
    <w:name w:val="Nagłówek do SWZ Znak"/>
    <w:basedOn w:val="Domylnaczcionkaakapitu"/>
    <w:link w:val="NagwekdoSWZ"/>
    <w:rsid w:val="00CE2549"/>
    <w:rPr>
      <w:rFonts w:ascii="Arial" w:hAnsi="Arial" w:cs="Arial"/>
      <w:b/>
      <w:bCs/>
      <w:kern w:val="32"/>
      <w:sz w:val="32"/>
      <w:szCs w:val="32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CE25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DA0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3D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3D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3D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3D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3DD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E545F6"/>
    <w:pPr>
      <w:ind w:left="720"/>
      <w:contextualSpacing/>
    </w:pPr>
  </w:style>
  <w:style w:type="paragraph" w:customStyle="1" w:styleId="Default">
    <w:name w:val="Default"/>
    <w:rsid w:val="00EF093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37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7B15"/>
  </w:style>
  <w:style w:type="paragraph" w:styleId="Stopka">
    <w:name w:val="footer"/>
    <w:basedOn w:val="Normalny"/>
    <w:link w:val="StopkaZnak"/>
    <w:uiPriority w:val="99"/>
    <w:unhideWhenUsed/>
    <w:rsid w:val="00537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7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3</Pages>
  <Words>524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bpalys</dc:creator>
  <cp:keywords/>
  <dc:description/>
  <cp:lastModifiedBy>bpalys</cp:lastModifiedBy>
  <cp:revision>26</cp:revision>
  <dcterms:created xsi:type="dcterms:W3CDTF">2024-09-12T07:00:00Z</dcterms:created>
  <dcterms:modified xsi:type="dcterms:W3CDTF">2024-09-25T12:03:00Z</dcterms:modified>
</cp:coreProperties>
</file>