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B0417" w14:textId="2C069256" w:rsidR="001B54F5" w:rsidRDefault="001B54F5" w:rsidP="001B54F5">
      <w:pPr>
        <w:spacing w:after="120" w:line="276" w:lineRule="auto"/>
        <w:jc w:val="right"/>
        <w:rPr>
          <w:b/>
        </w:rPr>
      </w:pPr>
      <w:r>
        <w:rPr>
          <w:b/>
        </w:rPr>
        <w:t xml:space="preserve">Załącznik nr </w:t>
      </w:r>
      <w:r w:rsidR="007E2239">
        <w:rPr>
          <w:b/>
        </w:rPr>
        <w:t>7</w:t>
      </w:r>
    </w:p>
    <w:p w14:paraId="7AB102D0" w14:textId="61379607" w:rsidR="00724342" w:rsidRPr="00787B54" w:rsidRDefault="00724342" w:rsidP="00724342">
      <w:pPr>
        <w:spacing w:after="120" w:line="276" w:lineRule="auto"/>
        <w:jc w:val="center"/>
        <w:rPr>
          <w:b/>
        </w:rPr>
      </w:pPr>
      <w:r w:rsidRPr="00787B54">
        <w:rPr>
          <w:b/>
        </w:rPr>
        <w:t>Projekt umowy</w:t>
      </w:r>
      <w:r>
        <w:rPr>
          <w:b/>
        </w:rPr>
        <w:t xml:space="preserve"> </w:t>
      </w:r>
    </w:p>
    <w:p w14:paraId="73C5CF49" w14:textId="77777777" w:rsidR="00724342" w:rsidRPr="00787B54" w:rsidRDefault="00724342" w:rsidP="00724342">
      <w:pPr>
        <w:spacing w:before="360" w:after="120" w:line="276" w:lineRule="auto"/>
      </w:pPr>
      <w:r w:rsidRPr="00787B54">
        <w:t xml:space="preserve">Zawarta w dniu </w:t>
      </w:r>
      <w:r w:rsidRPr="00787B54">
        <w:rPr>
          <w:b/>
        </w:rPr>
        <w:t>....................................r</w:t>
      </w:r>
      <w:r w:rsidRPr="00787B54">
        <w:t>. w Poznaniu pomiędzy:</w:t>
      </w:r>
    </w:p>
    <w:p w14:paraId="06AE08C0" w14:textId="77777777" w:rsidR="00724342" w:rsidRPr="00787B54" w:rsidRDefault="00724342" w:rsidP="00724342">
      <w:pPr>
        <w:spacing w:after="120" w:line="276" w:lineRule="auto"/>
      </w:pPr>
      <w:r w:rsidRPr="00787B54">
        <w:rPr>
          <w:b/>
        </w:rPr>
        <w:t>Prokuraturą Okręgową</w:t>
      </w:r>
      <w:r w:rsidRPr="00787B54">
        <w:t xml:space="preserve"> z siedzibą w  Poznaniu przy ul. Solnej 10, 61-736 Poznań </w:t>
      </w:r>
    </w:p>
    <w:p w14:paraId="5D927082" w14:textId="77777777" w:rsidR="00724342" w:rsidRPr="00787B54" w:rsidRDefault="00724342" w:rsidP="00724342">
      <w:pPr>
        <w:spacing w:after="120" w:line="276" w:lineRule="auto"/>
      </w:pPr>
      <w:r w:rsidRPr="00787B54">
        <w:t>REGON 000000394;  NIP 778-11-34-985</w:t>
      </w:r>
    </w:p>
    <w:p w14:paraId="55F3255C" w14:textId="77777777" w:rsidR="00724342" w:rsidRPr="00787B54" w:rsidRDefault="00724342" w:rsidP="00724342">
      <w:pPr>
        <w:spacing w:after="120" w:line="276" w:lineRule="auto"/>
      </w:pPr>
      <w:r w:rsidRPr="00787B54">
        <w:t>reprezentowaną przez:</w:t>
      </w:r>
    </w:p>
    <w:p w14:paraId="6BED171B" w14:textId="77777777" w:rsidR="00724342" w:rsidRPr="00787B54" w:rsidRDefault="00724342" w:rsidP="00724342">
      <w:pPr>
        <w:spacing w:after="120" w:line="276" w:lineRule="auto"/>
      </w:pPr>
      <w:r>
        <w:t xml:space="preserve">........................................................ </w:t>
      </w:r>
      <w:r w:rsidRPr="00787B54">
        <w:t>–  Prokuratora  Okręgowego w Poznaniu</w:t>
      </w:r>
    </w:p>
    <w:p w14:paraId="019C5B1A" w14:textId="77777777" w:rsidR="00724342" w:rsidRPr="00787B54" w:rsidRDefault="00724342" w:rsidP="00724342">
      <w:pPr>
        <w:spacing w:after="120"/>
      </w:pPr>
      <w:r w:rsidRPr="00787B54">
        <w:t xml:space="preserve">zwaną dalej </w:t>
      </w:r>
      <w:r w:rsidRPr="00787B54">
        <w:rPr>
          <w:b/>
          <w:bCs/>
        </w:rPr>
        <w:t>„Zamawiającym”</w:t>
      </w:r>
      <w:r w:rsidRPr="00787B54">
        <w:t xml:space="preserve">, </w:t>
      </w:r>
    </w:p>
    <w:p w14:paraId="665FA453" w14:textId="77777777" w:rsidR="00724342" w:rsidRPr="00787B54" w:rsidRDefault="00724342" w:rsidP="00724342">
      <w:pPr>
        <w:spacing w:after="120"/>
      </w:pPr>
      <w:r w:rsidRPr="00787B54">
        <w:t>a</w:t>
      </w:r>
    </w:p>
    <w:p w14:paraId="7E2FE09D" w14:textId="77777777" w:rsidR="00724342" w:rsidRDefault="00724342" w:rsidP="00724342">
      <w:pPr>
        <w:jc w:val="both"/>
      </w:pPr>
      <w:r>
        <w:rPr>
          <w:b/>
          <w:bCs/>
          <w:i/>
          <w:iCs/>
          <w:u w:val="single"/>
        </w:rPr>
        <w:t>(w przypadku przedsiębiorcy wpisanego do KRS)</w:t>
      </w:r>
    </w:p>
    <w:p w14:paraId="0DC8D1E3" w14:textId="77777777" w:rsidR="00724342" w:rsidRDefault="00724342" w:rsidP="00724342">
      <w:pPr>
        <w:jc w:val="both"/>
      </w:pPr>
      <w:r>
        <w:t xml:space="preserve">......................................................................................., z siedzibą w …………………….., przy ulicy ……………………………. kod pocztowy ……-……….., wpisaną do rejestru przedsiębiorców prowadzonego przez Sąd Rejonowy ……………........ …… Wydział Gospodarczy Krajowego Rejestru Sądowego pod numerem KRS: ……………….. ….., kapitał zakładowy w wysokości ……….. zł / kapitał zakładowy w wysokości ……….. zł - wpłacony (dla spółek akcyjnych i spółek komandytowo-akcyjnych), NIP.…………………………… Regon.……………………. zwanym w treści umowy </w:t>
      </w:r>
      <w:r>
        <w:rPr>
          <w:b/>
          <w:bCs/>
        </w:rPr>
        <w:t>„Wykonawcą”</w:t>
      </w:r>
      <w:r>
        <w:t>, reprezentowanym przez:</w:t>
      </w:r>
    </w:p>
    <w:p w14:paraId="6C28A5D6" w14:textId="77777777" w:rsidR="00724342" w:rsidRDefault="00724342" w:rsidP="00724342">
      <w:pPr>
        <w:numPr>
          <w:ilvl w:val="0"/>
          <w:numId w:val="1"/>
        </w:numPr>
        <w:jc w:val="both"/>
      </w:pPr>
      <w:r>
        <w:t>.................................................................... - ..........................................................................</w:t>
      </w:r>
    </w:p>
    <w:p w14:paraId="6E6F01AB" w14:textId="77777777" w:rsidR="00724342" w:rsidRDefault="00724342" w:rsidP="00724342">
      <w:pPr>
        <w:numPr>
          <w:ilvl w:val="0"/>
          <w:numId w:val="1"/>
        </w:numPr>
        <w:jc w:val="both"/>
      </w:pPr>
      <w:r>
        <w:t>.................................................................... - ..........................................................................</w:t>
      </w:r>
    </w:p>
    <w:p w14:paraId="339FF1EF" w14:textId="77777777" w:rsidR="00724342" w:rsidRDefault="00724342" w:rsidP="00724342">
      <w:pPr>
        <w:ind w:left="360"/>
        <w:jc w:val="both"/>
      </w:pPr>
      <w:r>
        <w:t>(w przypadku, gdy umowa będzie podpisywana przez pełnomocnika należy wpisać nr i datę pełnomocnictwa)</w:t>
      </w:r>
    </w:p>
    <w:p w14:paraId="1A113E8F" w14:textId="77777777" w:rsidR="00724342" w:rsidRDefault="00724342" w:rsidP="00724342">
      <w:pPr>
        <w:ind w:left="720"/>
        <w:jc w:val="both"/>
      </w:pPr>
    </w:p>
    <w:p w14:paraId="2299BA89" w14:textId="77777777" w:rsidR="00724342" w:rsidRDefault="00724342" w:rsidP="00724342">
      <w:pPr>
        <w:jc w:val="both"/>
        <w:rPr>
          <w:b/>
          <w:i/>
          <w:u w:val="single"/>
        </w:rPr>
      </w:pPr>
      <w:r>
        <w:rPr>
          <w:b/>
          <w:i/>
          <w:u w:val="single"/>
        </w:rPr>
        <w:t>(w przypadku przedsiębiorcy wpisanego do ewidencji działalności gospodarczej)</w:t>
      </w:r>
    </w:p>
    <w:p w14:paraId="7E95D14A" w14:textId="77777777" w:rsidR="00724342" w:rsidRDefault="00724342" w:rsidP="00724342">
      <w:pPr>
        <w:jc w:val="both"/>
      </w:pPr>
      <w:r>
        <w:t xml:space="preserve">(imię i nazwisko)........................................., PESEL : ................................................... zamieszkałym/ą w.................................. przy ulicy.............................., kod pocztowy.......-........, przedsiębiorcą działającym pod firmą................................................................................................ z siedzibą w.................................. przy ulicy.............................., kod pocztowy..….-..........., wpisanym do Centralnej Ewidencji i Informacji o Działalności Gospodarczej Rzeczypospolitej Polskiej, NIP.……..………………………., Regon………..….…..………………, zwanym w treści umowy </w:t>
      </w:r>
      <w:r>
        <w:rPr>
          <w:b/>
        </w:rPr>
        <w:t>„Wykonawcą”</w:t>
      </w:r>
      <w:r>
        <w:t xml:space="preserve">, </w:t>
      </w:r>
    </w:p>
    <w:p w14:paraId="548AF493" w14:textId="77777777" w:rsidR="00724342" w:rsidRPr="003108AE" w:rsidRDefault="00724342" w:rsidP="00724342">
      <w:pPr>
        <w:jc w:val="both"/>
      </w:pPr>
      <w:r>
        <w:t>(w przypadku, gdy umowa będzie podpisywana przez pełnomocnika należy wpisać nr i datę pełnomocnictwa)</w:t>
      </w:r>
    </w:p>
    <w:p w14:paraId="71D58C6F" w14:textId="77777777" w:rsidR="00724342" w:rsidRPr="00787B54" w:rsidRDefault="00724342" w:rsidP="00724342">
      <w:pPr>
        <w:spacing w:after="120" w:line="276" w:lineRule="auto"/>
        <w:jc w:val="both"/>
        <w:rPr>
          <w:b/>
        </w:rPr>
      </w:pPr>
    </w:p>
    <w:p w14:paraId="287960C8" w14:textId="5BA567F0" w:rsidR="00724342" w:rsidRPr="00787B54" w:rsidRDefault="00724342" w:rsidP="00724342">
      <w:pPr>
        <w:spacing w:after="120" w:line="276" w:lineRule="auto"/>
        <w:jc w:val="both"/>
        <w:rPr>
          <w:b/>
        </w:rPr>
      </w:pPr>
      <w:r w:rsidRPr="00787B54">
        <w:rPr>
          <w:b/>
        </w:rPr>
        <w:t xml:space="preserve">W wyniku dokonania przez Zamawiającego wyboru oferty w postępowaniu o udzielenie zamówienia publicznego przeprowadzonym w trybie podstawowym art. 275 pkt </w:t>
      </w:r>
      <w:r w:rsidR="00DE75E6">
        <w:rPr>
          <w:b/>
        </w:rPr>
        <w:t>2</w:t>
      </w:r>
      <w:r w:rsidRPr="00787B54">
        <w:rPr>
          <w:b/>
        </w:rPr>
        <w:t xml:space="preserve"> ustawy z dnia </w:t>
      </w:r>
      <w:r>
        <w:rPr>
          <w:b/>
        </w:rPr>
        <w:t>11 września 2019</w:t>
      </w:r>
      <w:r w:rsidRPr="00787B54">
        <w:rPr>
          <w:b/>
        </w:rPr>
        <w:t xml:space="preserve"> r. – Prawo zamówi</w:t>
      </w:r>
      <w:r>
        <w:rPr>
          <w:b/>
        </w:rPr>
        <w:t>eń publicznych (t.j. Dz. U. 202</w:t>
      </w:r>
      <w:r w:rsidR="006F1BA8">
        <w:rPr>
          <w:b/>
        </w:rPr>
        <w:t>3</w:t>
      </w:r>
      <w:r w:rsidRPr="00787B54">
        <w:rPr>
          <w:b/>
        </w:rPr>
        <w:t xml:space="preserve"> poz. </w:t>
      </w:r>
      <w:r w:rsidR="006F1BA8">
        <w:rPr>
          <w:b/>
        </w:rPr>
        <w:t>1605</w:t>
      </w:r>
      <w:r>
        <w:rPr>
          <w:b/>
        </w:rPr>
        <w:t xml:space="preserve"> </w:t>
      </w:r>
      <w:r w:rsidR="006F1BA8">
        <w:rPr>
          <w:b/>
        </w:rPr>
        <w:t>t.j.</w:t>
      </w:r>
      <w:r w:rsidRPr="00787B54">
        <w:rPr>
          <w:b/>
        </w:rPr>
        <w:t xml:space="preserve">) </w:t>
      </w:r>
    </w:p>
    <w:p w14:paraId="5382A635" w14:textId="34AB48A8" w:rsidR="00724342" w:rsidRDefault="00724342" w:rsidP="00724342">
      <w:pPr>
        <w:spacing w:after="120" w:line="276" w:lineRule="auto"/>
        <w:jc w:val="both"/>
        <w:rPr>
          <w:bCs/>
        </w:rPr>
      </w:pPr>
      <w:r>
        <w:rPr>
          <w:bCs/>
        </w:rPr>
        <w:t>Wykonawca oświadcza, że na dzień zawarcia umowy nie uległy zmianie dane, które miałyby wpływ na ważność umowy i są zgodne z dokumentami przedstawionymi na okoliczność jej zawarcia.</w:t>
      </w:r>
    </w:p>
    <w:p w14:paraId="57EAE2F8" w14:textId="287EC5EA" w:rsidR="00724342" w:rsidRPr="00867A9E" w:rsidRDefault="00724342" w:rsidP="00724342">
      <w:pPr>
        <w:spacing w:after="120" w:line="276" w:lineRule="auto"/>
        <w:jc w:val="center"/>
        <w:rPr>
          <w:b/>
        </w:rPr>
      </w:pPr>
      <w:r w:rsidRPr="00867A9E">
        <w:rPr>
          <w:b/>
        </w:rPr>
        <w:lastRenderedPageBreak/>
        <w:t>Przedmiot umowy</w:t>
      </w:r>
    </w:p>
    <w:p w14:paraId="2A0F2D13" w14:textId="74345D8E" w:rsidR="00724342" w:rsidRPr="00B079CF" w:rsidRDefault="00724342" w:rsidP="00724342">
      <w:pPr>
        <w:spacing w:after="120" w:line="276" w:lineRule="auto"/>
        <w:jc w:val="center"/>
        <w:rPr>
          <w:b/>
          <w:bCs/>
        </w:rPr>
      </w:pPr>
      <w:r w:rsidRPr="00B079CF">
        <w:rPr>
          <w:b/>
          <w:bCs/>
        </w:rPr>
        <w:t>§ 1</w:t>
      </w:r>
    </w:p>
    <w:p w14:paraId="18F9CA85" w14:textId="77777777" w:rsidR="006D664B" w:rsidRPr="006D664B" w:rsidRDefault="00724342" w:rsidP="00D95D5E">
      <w:pPr>
        <w:pStyle w:val="Akapitzlist"/>
        <w:numPr>
          <w:ilvl w:val="0"/>
          <w:numId w:val="2"/>
        </w:numPr>
        <w:spacing w:before="120" w:after="120" w:line="276" w:lineRule="auto"/>
        <w:ind w:left="425" w:hanging="357"/>
        <w:contextualSpacing w:val="0"/>
        <w:jc w:val="both"/>
        <w:rPr>
          <w:bCs/>
        </w:rPr>
      </w:pPr>
      <w:r>
        <w:t xml:space="preserve">Zamawiający zleca, a Wykonawca przyjmuje do wykonania następujące zadanie: </w:t>
      </w:r>
      <w:r w:rsidR="00D95D5E" w:rsidRPr="00D95D5E">
        <w:rPr>
          <w:sz w:val="22"/>
        </w:rPr>
        <w:t xml:space="preserve">Remont pomieszczeń biurowych w budynku Prokuratury Rejonowej w Lesznie polegający na wymianie posadzek, szpachlowaniu powierzchni ścian i sufitów gładziami gipsowymi, malowaniu farbami oraz wykonaniu sufitów podwieszanych wraz z robotami towarzyszącymi. </w:t>
      </w:r>
    </w:p>
    <w:p w14:paraId="1D524B3B" w14:textId="28557DCC" w:rsidR="00A04261" w:rsidRPr="00D95D5E" w:rsidRDefault="006D664B" w:rsidP="006D664B">
      <w:pPr>
        <w:pStyle w:val="Akapitzlist"/>
        <w:spacing w:before="120" w:after="120" w:line="276" w:lineRule="auto"/>
        <w:ind w:left="425"/>
        <w:contextualSpacing w:val="0"/>
        <w:jc w:val="both"/>
        <w:rPr>
          <w:bCs/>
        </w:rPr>
      </w:pPr>
      <w:r>
        <w:rPr>
          <w:sz w:val="22"/>
        </w:rPr>
        <w:t xml:space="preserve">Zakres </w:t>
      </w:r>
      <w:r w:rsidR="0046219E">
        <w:rPr>
          <w:sz w:val="22"/>
        </w:rPr>
        <w:t>p</w:t>
      </w:r>
      <w:r w:rsidR="00D95D5E" w:rsidRPr="00D95D5E">
        <w:rPr>
          <w:sz w:val="22"/>
        </w:rPr>
        <w:t>omieszcz</w:t>
      </w:r>
      <w:r w:rsidR="0046219E">
        <w:rPr>
          <w:sz w:val="22"/>
        </w:rPr>
        <w:t>eń</w:t>
      </w:r>
      <w:r w:rsidR="00D95D5E" w:rsidRPr="00D95D5E">
        <w:rPr>
          <w:sz w:val="22"/>
        </w:rPr>
        <w:t xml:space="preserve"> nr</w:t>
      </w:r>
      <w:r w:rsidR="00FD4B1A">
        <w:rPr>
          <w:sz w:val="22"/>
        </w:rPr>
        <w:t>:</w:t>
      </w:r>
      <w:r w:rsidR="00D95D5E" w:rsidRPr="00D95D5E">
        <w:rPr>
          <w:sz w:val="22"/>
        </w:rPr>
        <w:t xml:space="preserve"> 108, 107, 111, 106, 111a, 104, 104a, 112, 105, 207, 208, 103, 102, Biblioteka, Pomieszczenie gospodarcze, 204b, 204a, 204b, 203, 206, 209, 308, 310, 202, 306, 305, 304, 303, Kancelaria podawcza, Korytarze - poziom 0, +1, +2, +3 oraz wymianie tylnych drzwi wejściowych do budynku</w:t>
      </w:r>
      <w:r w:rsidR="0046219E">
        <w:rPr>
          <w:sz w:val="22"/>
        </w:rPr>
        <w:t>.</w:t>
      </w:r>
    </w:p>
    <w:p w14:paraId="537B076B" w14:textId="56C7F7FD" w:rsidR="00A607EF" w:rsidRDefault="00A607EF" w:rsidP="00886B28">
      <w:pPr>
        <w:pStyle w:val="Akapitzlist"/>
        <w:numPr>
          <w:ilvl w:val="0"/>
          <w:numId w:val="2"/>
        </w:numPr>
        <w:autoSpaceDE w:val="0"/>
        <w:autoSpaceDN w:val="0"/>
        <w:adjustRightInd w:val="0"/>
        <w:spacing w:before="120" w:after="120" w:line="276" w:lineRule="auto"/>
        <w:ind w:left="425" w:hanging="357"/>
        <w:contextualSpacing w:val="0"/>
        <w:jc w:val="both"/>
      </w:pPr>
      <w:r w:rsidRPr="008338C2">
        <w:t xml:space="preserve">Szczegółowy zakres robót określa </w:t>
      </w:r>
      <w:r>
        <w:t xml:space="preserve">następująca </w:t>
      </w:r>
      <w:r w:rsidRPr="008338C2">
        <w:t>dokumentacja</w:t>
      </w:r>
      <w:r>
        <w:t>:</w:t>
      </w:r>
    </w:p>
    <w:p w14:paraId="26BE03AD" w14:textId="217ED4AE" w:rsidR="00A607EF" w:rsidRDefault="00A607EF" w:rsidP="00886B28">
      <w:pPr>
        <w:pStyle w:val="Akapitzlist"/>
        <w:numPr>
          <w:ilvl w:val="0"/>
          <w:numId w:val="6"/>
        </w:numPr>
        <w:autoSpaceDE w:val="0"/>
        <w:autoSpaceDN w:val="0"/>
        <w:adjustRightInd w:val="0"/>
        <w:spacing w:before="120" w:after="120" w:line="276" w:lineRule="auto"/>
        <w:ind w:left="425" w:hanging="357"/>
        <w:contextualSpacing w:val="0"/>
        <w:jc w:val="both"/>
      </w:pPr>
      <w:r w:rsidRPr="008338C2">
        <w:t>Opis przedmiotu zamówienia</w:t>
      </w:r>
      <w:r>
        <w:t xml:space="preserve"> – załącznik nr </w:t>
      </w:r>
      <w:r w:rsidR="00FA2403">
        <w:t xml:space="preserve">1 </w:t>
      </w:r>
      <w:r>
        <w:t>do Umowy</w:t>
      </w:r>
    </w:p>
    <w:p w14:paraId="629FCD20" w14:textId="0854F3EC" w:rsidR="00A607EF" w:rsidRPr="008338C2" w:rsidRDefault="00A77D5A" w:rsidP="00886B28">
      <w:pPr>
        <w:pStyle w:val="Akapitzlist"/>
        <w:numPr>
          <w:ilvl w:val="0"/>
          <w:numId w:val="6"/>
        </w:numPr>
        <w:spacing w:before="120" w:after="120" w:line="276" w:lineRule="auto"/>
        <w:ind w:left="425" w:hanging="357"/>
        <w:contextualSpacing w:val="0"/>
      </w:pPr>
      <w:r>
        <w:t>Kosztorys ofertowy Wykonawcy</w:t>
      </w:r>
      <w:r w:rsidR="00A607EF">
        <w:t xml:space="preserve"> – załącznik nr</w:t>
      </w:r>
      <w:r w:rsidR="00FA2403">
        <w:t xml:space="preserve"> 2</w:t>
      </w:r>
      <w:r w:rsidR="00A607EF">
        <w:t xml:space="preserve"> do Umowy</w:t>
      </w:r>
    </w:p>
    <w:p w14:paraId="278D3731" w14:textId="05C0D738" w:rsidR="00A607EF" w:rsidRDefault="00A607EF" w:rsidP="00886B28">
      <w:pPr>
        <w:pStyle w:val="Akapitzlist"/>
        <w:numPr>
          <w:ilvl w:val="0"/>
          <w:numId w:val="6"/>
        </w:numPr>
        <w:spacing w:before="120" w:after="120" w:line="276" w:lineRule="auto"/>
        <w:ind w:left="425" w:hanging="357"/>
        <w:contextualSpacing w:val="0"/>
      </w:pPr>
      <w:r>
        <w:t xml:space="preserve">Specyfikacja techniczna wykonania i odbioru robót – załącznik nr </w:t>
      </w:r>
      <w:r w:rsidR="00FA2403">
        <w:t xml:space="preserve">3 </w:t>
      </w:r>
      <w:r>
        <w:t>do Umowy.</w:t>
      </w:r>
    </w:p>
    <w:p w14:paraId="19465660" w14:textId="71964CE1" w:rsidR="006E46DE" w:rsidRDefault="006E46DE" w:rsidP="00886B28">
      <w:pPr>
        <w:spacing w:before="120" w:after="120" w:line="276" w:lineRule="auto"/>
        <w:rPr>
          <w:rFonts w:ascii="Arial" w:hAnsi="Arial" w:cs="Arial"/>
          <w:sz w:val="20"/>
        </w:rPr>
      </w:pPr>
    </w:p>
    <w:p w14:paraId="16F49E76" w14:textId="410669B2" w:rsidR="006E46DE" w:rsidRDefault="006E46DE" w:rsidP="006E46DE">
      <w:pPr>
        <w:spacing w:line="360" w:lineRule="auto"/>
        <w:rPr>
          <w:rFonts w:ascii="Arial" w:hAnsi="Arial" w:cs="Arial"/>
          <w:sz w:val="20"/>
        </w:rPr>
      </w:pPr>
    </w:p>
    <w:p w14:paraId="21860971" w14:textId="2E24E6A1" w:rsidR="006E46DE" w:rsidRPr="006E46DE" w:rsidRDefault="006E46DE" w:rsidP="006E46DE">
      <w:pPr>
        <w:spacing w:line="360" w:lineRule="auto"/>
        <w:jc w:val="center"/>
        <w:rPr>
          <w:b/>
          <w:bCs/>
        </w:rPr>
      </w:pPr>
      <w:r w:rsidRPr="006E46DE">
        <w:rPr>
          <w:b/>
          <w:bCs/>
        </w:rPr>
        <w:t>Warunki wykonywania prac</w:t>
      </w:r>
    </w:p>
    <w:p w14:paraId="5BAB8538" w14:textId="5AE6F4FB" w:rsidR="006E46DE" w:rsidRDefault="006E46DE" w:rsidP="006E46DE">
      <w:pPr>
        <w:spacing w:line="360" w:lineRule="auto"/>
        <w:jc w:val="center"/>
      </w:pPr>
      <w:r w:rsidRPr="00B079CF">
        <w:rPr>
          <w:b/>
        </w:rPr>
        <w:t>§ 2</w:t>
      </w:r>
    </w:p>
    <w:p w14:paraId="701521A6" w14:textId="3697C656"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rsidRPr="006E46DE">
        <w:t xml:space="preserve">Roboty </w:t>
      </w:r>
      <w:r w:rsidR="009F6218">
        <w:t>b</w:t>
      </w:r>
      <w:r w:rsidRPr="006E46DE">
        <w:t>udowlane odbywać się będą w obiekcie czynnym.</w:t>
      </w:r>
    </w:p>
    <w:p w14:paraId="50E3328F" w14:textId="4B4DC1E7" w:rsidR="00891B92" w:rsidRDefault="00891B92" w:rsidP="00562301">
      <w:pPr>
        <w:pStyle w:val="Akapitzlist"/>
        <w:numPr>
          <w:ilvl w:val="0"/>
          <w:numId w:val="8"/>
        </w:numPr>
        <w:tabs>
          <w:tab w:val="num" w:pos="539"/>
        </w:tabs>
        <w:spacing w:before="120" w:after="120" w:line="276" w:lineRule="auto"/>
        <w:ind w:left="283" w:hanging="357"/>
        <w:contextualSpacing w:val="0"/>
        <w:jc w:val="both"/>
      </w:pPr>
      <w:r>
        <w:t xml:space="preserve">Zamawiający dopuszcza prowadzenie robót od poniedziałku do piątku w godzinach </w:t>
      </w:r>
      <w:r w:rsidRPr="0079216F">
        <w:t xml:space="preserve">od </w:t>
      </w:r>
      <w:r w:rsidR="0048478F">
        <w:t>7.</w:t>
      </w:r>
      <w:r w:rsidR="00E0641F">
        <w:t>30</w:t>
      </w:r>
      <w:r w:rsidR="00E0641F" w:rsidRPr="0079216F">
        <w:t xml:space="preserve"> </w:t>
      </w:r>
      <w:r w:rsidRPr="0079216F">
        <w:t xml:space="preserve">do </w:t>
      </w:r>
      <w:r w:rsidR="0048478F">
        <w:t>15.</w:t>
      </w:r>
      <w:r w:rsidR="00E0641F">
        <w:t>30</w:t>
      </w:r>
      <w:r w:rsidR="00AF1544">
        <w:t>, z wyłączeniem dni ustawowo wolnych od pracy.</w:t>
      </w:r>
    </w:p>
    <w:p w14:paraId="4BF1E5C5" w14:textId="142FA363"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 xml:space="preserve">Wykonawca zobowiązany jest do takiej organizacji robót, aby zapewnić bezpieczeństwo ochronę przeciwpożarową i nie utrudniać użytkowania pozostałych części budynku oraz nie zanieczyszczać powierzchni poza terenem robót. </w:t>
      </w:r>
    </w:p>
    <w:p w14:paraId="61B00CD2" w14:textId="5538798B"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W trakcie wykonywania robót Wykonawca jest zobowiązany</w:t>
      </w:r>
      <w:r w:rsidR="00891B92">
        <w:t xml:space="preserve"> </w:t>
      </w:r>
      <w:r>
        <w:t>w pełni przestrzegać bezpieczeństwa wszystkich osób przebywających na terenie robót</w:t>
      </w:r>
      <w:r w:rsidR="00891B92">
        <w:t>.</w:t>
      </w:r>
    </w:p>
    <w:p w14:paraId="50F56A3E" w14:textId="519D6742"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W czasie realizacji robót Wykonawca będzie utrzymywał teren robót w stanie wolnym od przeszkód komunikacyjnych oraz będzie składał i usuwał zbędne materiały, odpady i śmieci oraz niepotrzebne urządzenia prowizoryczne.</w:t>
      </w:r>
    </w:p>
    <w:p w14:paraId="1513658F" w14:textId="5CCE8FA9"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 xml:space="preserve"> Wszelkie czynności niezbędne do wykonania robót będą prowadzone w taki sposób, by niepotrzebnie nie zakłócać warunków pracy użytkowników obiektu i przyległego terenu. </w:t>
      </w:r>
    </w:p>
    <w:p w14:paraId="414864DB" w14:textId="71D3472C" w:rsidR="006E46DE" w:rsidRPr="00887381" w:rsidRDefault="002C2F88" w:rsidP="00562301">
      <w:pPr>
        <w:pStyle w:val="Akapitzlist"/>
        <w:numPr>
          <w:ilvl w:val="0"/>
          <w:numId w:val="8"/>
        </w:numPr>
        <w:tabs>
          <w:tab w:val="num" w:pos="539"/>
        </w:tabs>
        <w:spacing w:before="120" w:after="120" w:line="276" w:lineRule="auto"/>
        <w:ind w:left="283" w:hanging="357"/>
        <w:contextualSpacing w:val="0"/>
        <w:jc w:val="both"/>
      </w:pPr>
      <w:r w:rsidRPr="00887381">
        <w:rPr>
          <w:bCs/>
          <w:iCs/>
        </w:rPr>
        <w:t>Wykonawca oświadcza, że zapoznał się ze stanem faktycznym zakresu prac, dostarczonymi dokumentami i nie wnosi do nich żadnych uwag.</w:t>
      </w:r>
    </w:p>
    <w:p w14:paraId="28D902F8" w14:textId="7E8D8269"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Wykonawca odpowiedzialny jest za ochronę środowiska na terenie prowadzonych robót i</w:t>
      </w:r>
      <w:r w:rsidR="009746BA">
        <w:t> </w:t>
      </w:r>
      <w:r>
        <w:t>w</w:t>
      </w:r>
      <w:r w:rsidR="009746BA">
        <w:t> </w:t>
      </w:r>
      <w:r>
        <w:t xml:space="preserve">jego otoczeniu. </w:t>
      </w:r>
    </w:p>
    <w:p w14:paraId="410A48D8" w14:textId="6639543E"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Wykonawca obowiązany jest do wykonania robót z należytą starannością</w:t>
      </w:r>
      <w:r w:rsidR="004C0904">
        <w:t>, jakością</w:t>
      </w:r>
      <w:r>
        <w:t xml:space="preserve"> przy uwzględnieniu zawodowego charakteru prowadzonej działalności. </w:t>
      </w:r>
    </w:p>
    <w:p w14:paraId="117523D9" w14:textId="1C321409"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lastRenderedPageBreak/>
        <w:t>Wykonawca ponosi pełną odpowiedzialność za przedmiot umowy od daty rozpoczęcia robót do dni</w:t>
      </w:r>
      <w:r w:rsidR="00887381">
        <w:t>a protokolarnego odbioru robót.</w:t>
      </w:r>
    </w:p>
    <w:p w14:paraId="2E11A1B0" w14:textId="5AF7C211" w:rsidR="006E46DE" w:rsidRDefault="006E46DE" w:rsidP="00562301">
      <w:pPr>
        <w:pStyle w:val="Akapitzlist"/>
        <w:numPr>
          <w:ilvl w:val="0"/>
          <w:numId w:val="8"/>
        </w:numPr>
        <w:tabs>
          <w:tab w:val="num" w:pos="539"/>
        </w:tabs>
        <w:spacing w:before="120" w:after="120" w:line="276" w:lineRule="auto"/>
        <w:ind w:left="283" w:hanging="357"/>
        <w:contextualSpacing w:val="0"/>
        <w:jc w:val="both"/>
      </w:pPr>
      <w:r>
        <w:t>Po zakończeniu robót Wykonawca zobowiązany jest uporządkować</w:t>
      </w:r>
      <w:r w:rsidR="001D6468">
        <w:t xml:space="preserve"> na własny koszt</w:t>
      </w:r>
      <w:r>
        <w:t xml:space="preserve"> teren robót</w:t>
      </w:r>
      <w:r w:rsidR="002C2F88">
        <w:t>.</w:t>
      </w:r>
    </w:p>
    <w:p w14:paraId="34583D34" w14:textId="0332DF6A" w:rsidR="008B4250" w:rsidRPr="002C2F88" w:rsidRDefault="008B4250" w:rsidP="00562301">
      <w:pPr>
        <w:pStyle w:val="Akapitzlist"/>
        <w:numPr>
          <w:ilvl w:val="0"/>
          <w:numId w:val="8"/>
        </w:numPr>
        <w:tabs>
          <w:tab w:val="num" w:pos="539"/>
        </w:tabs>
        <w:spacing w:before="120" w:after="120" w:line="276" w:lineRule="auto"/>
        <w:ind w:left="283" w:hanging="357"/>
        <w:contextualSpacing w:val="0"/>
        <w:jc w:val="both"/>
      </w:pPr>
      <w:r w:rsidRPr="00917512">
        <w:t>Zamawiający nie udostępnia pomieszczeń socjalnych i magazynowych. Powierzchnie składowe i magazynowe Wykonawca zobowiązuje się zorganizować we własnym zakresie w miejscach udostępnionych przez Zamawiającego i w uzgodnieniu z Zamawiającym.</w:t>
      </w:r>
    </w:p>
    <w:p w14:paraId="7EF5CC3D" w14:textId="77777777" w:rsidR="006E46DE" w:rsidRPr="002C2F88" w:rsidRDefault="006E46DE" w:rsidP="00562301">
      <w:pPr>
        <w:spacing w:before="120" w:after="120" w:line="276" w:lineRule="auto"/>
        <w:jc w:val="center"/>
        <w:rPr>
          <w:b/>
          <w:bCs/>
        </w:rPr>
      </w:pPr>
    </w:p>
    <w:p w14:paraId="1EC332F6" w14:textId="54213540" w:rsidR="00B377CC" w:rsidRPr="002C2F88" w:rsidRDefault="00B377CC" w:rsidP="006E46DE">
      <w:pPr>
        <w:spacing w:line="360" w:lineRule="auto"/>
        <w:jc w:val="center"/>
        <w:rPr>
          <w:b/>
          <w:bCs/>
        </w:rPr>
      </w:pPr>
      <w:r w:rsidRPr="002C2F88">
        <w:rPr>
          <w:b/>
          <w:bCs/>
        </w:rPr>
        <w:t>Termin realizacji</w:t>
      </w:r>
    </w:p>
    <w:p w14:paraId="2E105777" w14:textId="6802420E" w:rsidR="006E46DE" w:rsidRPr="00B079CF" w:rsidRDefault="006E46DE" w:rsidP="006E46DE">
      <w:pPr>
        <w:spacing w:line="360" w:lineRule="auto"/>
        <w:jc w:val="center"/>
        <w:rPr>
          <w:b/>
        </w:rPr>
      </w:pPr>
      <w:r w:rsidRPr="00B079CF">
        <w:rPr>
          <w:b/>
        </w:rPr>
        <w:t xml:space="preserve">§ </w:t>
      </w:r>
      <w:r w:rsidR="00B377CC" w:rsidRPr="00B079CF">
        <w:rPr>
          <w:b/>
        </w:rPr>
        <w:t>3</w:t>
      </w:r>
    </w:p>
    <w:p w14:paraId="76D7DD90" w14:textId="7D5762F7" w:rsidR="00A607EF" w:rsidRDefault="00A607EF" w:rsidP="00CC392F">
      <w:pPr>
        <w:spacing w:before="120" w:after="120"/>
        <w:ind w:left="360"/>
        <w:contextualSpacing/>
      </w:pPr>
    </w:p>
    <w:p w14:paraId="717F05B1" w14:textId="0B9EDF0B" w:rsidR="006E46DE" w:rsidRPr="00522A41" w:rsidRDefault="006E46DE" w:rsidP="00562301">
      <w:pPr>
        <w:pStyle w:val="Akapitzlist"/>
        <w:numPr>
          <w:ilvl w:val="0"/>
          <w:numId w:val="39"/>
        </w:numPr>
        <w:spacing w:before="120" w:after="120" w:line="276" w:lineRule="auto"/>
        <w:ind w:left="284"/>
        <w:jc w:val="both"/>
        <w:rPr>
          <w:b/>
        </w:rPr>
      </w:pPr>
      <w:r w:rsidRPr="00B377CC">
        <w:t xml:space="preserve">Wykonawca wykona przedmiot umowy w terminie </w:t>
      </w:r>
      <w:r w:rsidR="003627F8">
        <w:t xml:space="preserve">do </w:t>
      </w:r>
      <w:r w:rsidR="00047894">
        <w:t xml:space="preserve">6 </w:t>
      </w:r>
      <w:r w:rsidR="0049619D">
        <w:t>tygodni od dnia podpisania umowy.</w:t>
      </w:r>
      <w:r w:rsidRPr="00B377CC">
        <w:t xml:space="preserve"> </w:t>
      </w:r>
    </w:p>
    <w:p w14:paraId="1C7C8ECD" w14:textId="6A71B070" w:rsidR="006E46DE" w:rsidRPr="00522A41" w:rsidRDefault="006E46DE" w:rsidP="00562301">
      <w:pPr>
        <w:pStyle w:val="Akapitzlist"/>
        <w:numPr>
          <w:ilvl w:val="0"/>
          <w:numId w:val="39"/>
        </w:numPr>
        <w:spacing w:before="120" w:after="120" w:line="276" w:lineRule="auto"/>
        <w:ind w:left="284"/>
        <w:jc w:val="both"/>
        <w:rPr>
          <w:b/>
        </w:rPr>
      </w:pPr>
      <w:r w:rsidRPr="00B377CC">
        <w:t xml:space="preserve">Termin, o których mowa w ust. 1 jest ostatecznym terminem ukończenia wszystkich </w:t>
      </w:r>
      <w:r w:rsidR="000B0F2B">
        <w:t>r</w:t>
      </w:r>
      <w:r w:rsidRPr="00B377CC">
        <w:t xml:space="preserve">obót </w:t>
      </w:r>
      <w:r w:rsidR="000B0F2B">
        <w:t>b</w:t>
      </w:r>
      <w:r w:rsidRPr="00B377CC">
        <w:t>udowlanych</w:t>
      </w:r>
      <w:r w:rsidR="00DA0391">
        <w:t xml:space="preserve">, </w:t>
      </w:r>
      <w:r w:rsidRPr="00B377CC">
        <w:t>prac związanych z wykonaniem przedmiotu umowy oraz koniecznych do jej wykonania, w tym uporządkowania terenu</w:t>
      </w:r>
      <w:r w:rsidR="00DA0391">
        <w:t xml:space="preserve"> oraz odbioru końcowego</w:t>
      </w:r>
      <w:r w:rsidRPr="00B377CC">
        <w:t>.</w:t>
      </w:r>
    </w:p>
    <w:p w14:paraId="1661CD2D" w14:textId="7B1ADF5D" w:rsidR="00A548F9" w:rsidRPr="00AF1544" w:rsidRDefault="00A548F9" w:rsidP="00562301">
      <w:pPr>
        <w:numPr>
          <w:ilvl w:val="0"/>
          <w:numId w:val="39"/>
        </w:numPr>
        <w:tabs>
          <w:tab w:val="num" w:pos="539"/>
        </w:tabs>
        <w:spacing w:before="120" w:after="120" w:line="276" w:lineRule="auto"/>
        <w:ind w:left="284" w:hanging="284"/>
        <w:contextualSpacing/>
        <w:jc w:val="both"/>
        <w:rPr>
          <w:b/>
        </w:rPr>
      </w:pPr>
      <w:r w:rsidRPr="00A548F9">
        <w:t>Wykonawca odbierze protokolarnie od Zamawiającego teren budowy nie później niż w</w:t>
      </w:r>
      <w:r w:rsidR="005816A7">
        <w:t> </w:t>
      </w:r>
      <w:r w:rsidRPr="00A548F9">
        <w:t xml:space="preserve">terminie </w:t>
      </w:r>
      <w:r w:rsidR="005816A7">
        <w:t xml:space="preserve">2 </w:t>
      </w:r>
      <w:r w:rsidR="005816A7" w:rsidRPr="00A548F9">
        <w:t xml:space="preserve"> dni </w:t>
      </w:r>
      <w:r w:rsidRPr="00A548F9">
        <w:t xml:space="preserve">roboczych od daty zawarcia </w:t>
      </w:r>
      <w:r w:rsidRPr="00AF1544">
        <w:t>umowy. Dniami roboczymi są dni od poniedziałku do piątku</w:t>
      </w:r>
      <w:r w:rsidRPr="00AF1544">
        <w:rPr>
          <w:color w:val="FF0000"/>
        </w:rPr>
        <w:t xml:space="preserve"> </w:t>
      </w:r>
      <w:r w:rsidRPr="00AF1544">
        <w:t>z wyłączeniem dni ustawowo wolnych od pracy</w:t>
      </w:r>
      <w:r w:rsidR="00867A9E" w:rsidRPr="00AF1544">
        <w:t>.</w:t>
      </w:r>
    </w:p>
    <w:p w14:paraId="3CB632FE" w14:textId="34CEFDEF" w:rsidR="00B377CC" w:rsidRDefault="00B377CC" w:rsidP="00CC392F">
      <w:pPr>
        <w:tabs>
          <w:tab w:val="num" w:pos="539"/>
        </w:tabs>
        <w:spacing w:before="120" w:after="120"/>
        <w:ind w:left="284"/>
        <w:contextualSpacing/>
        <w:jc w:val="both"/>
        <w:rPr>
          <w:rFonts w:ascii="Arial" w:hAnsi="Arial" w:cs="Arial"/>
          <w:sz w:val="20"/>
          <w:szCs w:val="22"/>
        </w:rPr>
      </w:pPr>
    </w:p>
    <w:p w14:paraId="03F0947E" w14:textId="3F7D5102" w:rsidR="00B377CC" w:rsidRDefault="00B377CC" w:rsidP="00B377CC">
      <w:pPr>
        <w:tabs>
          <w:tab w:val="num" w:pos="539"/>
        </w:tabs>
        <w:spacing w:line="360" w:lineRule="auto"/>
        <w:ind w:left="284"/>
        <w:jc w:val="both"/>
        <w:rPr>
          <w:rFonts w:ascii="Arial" w:hAnsi="Arial" w:cs="Arial"/>
          <w:sz w:val="20"/>
          <w:szCs w:val="22"/>
        </w:rPr>
      </w:pPr>
    </w:p>
    <w:p w14:paraId="45998C26" w14:textId="32515F6B" w:rsidR="00B377CC" w:rsidRPr="002C2F88" w:rsidRDefault="00B377CC" w:rsidP="00B377CC">
      <w:pPr>
        <w:tabs>
          <w:tab w:val="num" w:pos="539"/>
        </w:tabs>
        <w:spacing w:line="360" w:lineRule="auto"/>
        <w:ind w:left="284"/>
        <w:jc w:val="center"/>
        <w:rPr>
          <w:b/>
          <w:bCs/>
        </w:rPr>
      </w:pPr>
      <w:r w:rsidRPr="002C2F88">
        <w:rPr>
          <w:b/>
          <w:bCs/>
        </w:rPr>
        <w:t>Obowiązki Zamawiającego</w:t>
      </w:r>
    </w:p>
    <w:p w14:paraId="76C66A81" w14:textId="11BC3DAF" w:rsidR="00B377CC" w:rsidRPr="00B079CF" w:rsidRDefault="00B377CC" w:rsidP="00B377CC">
      <w:pPr>
        <w:tabs>
          <w:tab w:val="num" w:pos="539"/>
        </w:tabs>
        <w:spacing w:line="360" w:lineRule="auto"/>
        <w:ind w:left="284"/>
        <w:jc w:val="center"/>
        <w:rPr>
          <w:b/>
        </w:rPr>
      </w:pPr>
      <w:r w:rsidRPr="00B079CF">
        <w:rPr>
          <w:b/>
        </w:rPr>
        <w:t>§ 4</w:t>
      </w:r>
    </w:p>
    <w:p w14:paraId="1EBE8D0B" w14:textId="6722EF4F" w:rsidR="008B2F4B" w:rsidRPr="00AF1544" w:rsidRDefault="008B2F4B" w:rsidP="00562301">
      <w:pPr>
        <w:tabs>
          <w:tab w:val="left" w:pos="360"/>
        </w:tabs>
        <w:spacing w:before="120" w:after="120" w:line="276" w:lineRule="auto"/>
        <w:jc w:val="both"/>
        <w:rPr>
          <w:color w:val="000000"/>
        </w:rPr>
      </w:pPr>
      <w:r>
        <w:rPr>
          <w:color w:val="000000"/>
        </w:rPr>
        <w:t>Zamawiający zobowiązany jest do:</w:t>
      </w:r>
    </w:p>
    <w:p w14:paraId="3FA44D27" w14:textId="0AE555B9" w:rsidR="00B377CC" w:rsidRPr="00B377CC" w:rsidRDefault="00B377CC" w:rsidP="00562301">
      <w:pPr>
        <w:pStyle w:val="Akapitzlist"/>
        <w:numPr>
          <w:ilvl w:val="1"/>
          <w:numId w:val="9"/>
        </w:numPr>
        <w:tabs>
          <w:tab w:val="clear" w:pos="1440"/>
          <w:tab w:val="left" w:pos="360"/>
          <w:tab w:val="num" w:pos="1134"/>
        </w:tabs>
        <w:spacing w:before="120" w:after="120" w:line="276" w:lineRule="auto"/>
        <w:ind w:left="425" w:hanging="425"/>
        <w:contextualSpacing w:val="0"/>
        <w:jc w:val="both"/>
        <w:rPr>
          <w:color w:val="000000"/>
        </w:rPr>
      </w:pPr>
      <w:r>
        <w:rPr>
          <w:color w:val="000000"/>
        </w:rPr>
        <w:t>Z</w:t>
      </w:r>
      <w:r w:rsidRPr="00B377CC">
        <w:rPr>
          <w:color w:val="000000"/>
        </w:rPr>
        <w:t>apewnieni</w:t>
      </w:r>
      <w:r w:rsidR="008B2F4B">
        <w:rPr>
          <w:color w:val="000000"/>
        </w:rPr>
        <w:t>a</w:t>
      </w:r>
      <w:r w:rsidRPr="00B377CC">
        <w:rPr>
          <w:color w:val="000000"/>
        </w:rPr>
        <w:t xml:space="preserve"> nadzoru</w:t>
      </w:r>
      <w:r w:rsidR="008B2F4B">
        <w:rPr>
          <w:color w:val="000000"/>
        </w:rPr>
        <w:t xml:space="preserve"> nad realizacją umowy</w:t>
      </w:r>
      <w:r>
        <w:rPr>
          <w:color w:val="000000"/>
        </w:rPr>
        <w:t>.</w:t>
      </w:r>
    </w:p>
    <w:p w14:paraId="28A56ECB" w14:textId="6641C0EE" w:rsidR="00867A9E" w:rsidRPr="00B377CC" w:rsidRDefault="00867A9E" w:rsidP="00562301">
      <w:pPr>
        <w:pStyle w:val="Akapitzlist"/>
        <w:numPr>
          <w:ilvl w:val="1"/>
          <w:numId w:val="9"/>
        </w:numPr>
        <w:tabs>
          <w:tab w:val="clear" w:pos="1440"/>
          <w:tab w:val="left" w:pos="360"/>
          <w:tab w:val="num" w:pos="1134"/>
        </w:tabs>
        <w:spacing w:before="120" w:after="120" w:line="276" w:lineRule="auto"/>
        <w:ind w:left="425" w:hanging="425"/>
        <w:contextualSpacing w:val="0"/>
        <w:jc w:val="both"/>
        <w:rPr>
          <w:color w:val="000000"/>
        </w:rPr>
      </w:pPr>
      <w:r>
        <w:rPr>
          <w:color w:val="000000"/>
          <w:kern w:val="24"/>
        </w:rPr>
        <w:t>Zatwierdzeni</w:t>
      </w:r>
      <w:r w:rsidR="008B2F4B">
        <w:rPr>
          <w:color w:val="000000"/>
          <w:kern w:val="24"/>
        </w:rPr>
        <w:t>a</w:t>
      </w:r>
      <w:r>
        <w:rPr>
          <w:color w:val="000000"/>
          <w:kern w:val="24"/>
        </w:rPr>
        <w:t xml:space="preserve"> harmonogramu robót o którym mowa w § 5 ust. 3 </w:t>
      </w:r>
      <w:r w:rsidR="001062A0">
        <w:rPr>
          <w:color w:val="000000"/>
          <w:kern w:val="24"/>
        </w:rPr>
        <w:t xml:space="preserve">lub zgłoszenia uwag </w:t>
      </w:r>
      <w:r>
        <w:rPr>
          <w:color w:val="000000"/>
          <w:kern w:val="24"/>
        </w:rPr>
        <w:t>w terminie</w:t>
      </w:r>
      <w:r w:rsidR="00514648">
        <w:rPr>
          <w:color w:val="000000"/>
          <w:kern w:val="24"/>
        </w:rPr>
        <w:t xml:space="preserve"> </w:t>
      </w:r>
      <w:r w:rsidR="00F04D56">
        <w:rPr>
          <w:color w:val="000000"/>
          <w:kern w:val="24"/>
        </w:rPr>
        <w:t>3</w:t>
      </w:r>
      <w:r w:rsidR="00514648">
        <w:rPr>
          <w:color w:val="000000"/>
          <w:kern w:val="24"/>
        </w:rPr>
        <w:t xml:space="preserve"> dn</w:t>
      </w:r>
      <w:r w:rsidR="00E8682D">
        <w:rPr>
          <w:color w:val="000000"/>
          <w:kern w:val="24"/>
        </w:rPr>
        <w:t>i</w:t>
      </w:r>
      <w:r w:rsidR="001062A0">
        <w:rPr>
          <w:color w:val="000000"/>
          <w:kern w:val="24"/>
        </w:rPr>
        <w:t xml:space="preserve"> od otrzymania harmonogramu od Wykonawcy</w:t>
      </w:r>
      <w:r>
        <w:rPr>
          <w:color w:val="000000"/>
          <w:kern w:val="24"/>
        </w:rPr>
        <w:t>.</w:t>
      </w:r>
    </w:p>
    <w:p w14:paraId="6D2ED3A4" w14:textId="0783FA5A" w:rsidR="00B377CC" w:rsidRPr="00B377CC" w:rsidRDefault="00B377CC" w:rsidP="00562301">
      <w:pPr>
        <w:pStyle w:val="Akapitzlist"/>
        <w:numPr>
          <w:ilvl w:val="1"/>
          <w:numId w:val="9"/>
        </w:numPr>
        <w:tabs>
          <w:tab w:val="clear" w:pos="1440"/>
          <w:tab w:val="left" w:pos="360"/>
          <w:tab w:val="num" w:pos="1134"/>
        </w:tabs>
        <w:spacing w:before="120" w:after="120" w:line="276" w:lineRule="auto"/>
        <w:ind w:left="425" w:hanging="425"/>
        <w:contextualSpacing w:val="0"/>
        <w:jc w:val="both"/>
        <w:rPr>
          <w:color w:val="000000"/>
        </w:rPr>
      </w:pPr>
      <w:r>
        <w:rPr>
          <w:color w:val="000000"/>
        </w:rPr>
        <w:t>Z</w:t>
      </w:r>
      <w:r w:rsidRPr="00B377CC">
        <w:rPr>
          <w:color w:val="000000"/>
        </w:rPr>
        <w:t>apewnieni</w:t>
      </w:r>
      <w:r w:rsidR="00A36CFA">
        <w:rPr>
          <w:color w:val="000000"/>
        </w:rPr>
        <w:t>a</w:t>
      </w:r>
      <w:r w:rsidRPr="00B377CC">
        <w:rPr>
          <w:color w:val="000000"/>
        </w:rPr>
        <w:t xml:space="preserve"> odbioru wykonanych robót w terminach określonych</w:t>
      </w:r>
      <w:r w:rsidR="00FA2403">
        <w:rPr>
          <w:color w:val="000000"/>
        </w:rPr>
        <w:t xml:space="preserve"> w § </w:t>
      </w:r>
      <w:r w:rsidR="00A20486">
        <w:rPr>
          <w:color w:val="000000"/>
        </w:rPr>
        <w:t>9</w:t>
      </w:r>
      <w:r w:rsidR="00FA2403">
        <w:rPr>
          <w:color w:val="000000"/>
        </w:rPr>
        <w:t xml:space="preserve"> ust. 1.</w:t>
      </w:r>
    </w:p>
    <w:p w14:paraId="387A2640" w14:textId="6D27F715" w:rsidR="00B377CC" w:rsidRDefault="00B377CC" w:rsidP="00562301">
      <w:pPr>
        <w:pStyle w:val="Akapitzlist"/>
        <w:numPr>
          <w:ilvl w:val="1"/>
          <w:numId w:val="9"/>
        </w:numPr>
        <w:tabs>
          <w:tab w:val="clear" w:pos="1440"/>
          <w:tab w:val="left" w:pos="360"/>
          <w:tab w:val="num" w:pos="1134"/>
        </w:tabs>
        <w:spacing w:before="120" w:after="120" w:line="276" w:lineRule="auto"/>
        <w:ind w:left="425" w:hanging="425"/>
        <w:contextualSpacing w:val="0"/>
        <w:jc w:val="both"/>
        <w:rPr>
          <w:color w:val="000000"/>
        </w:rPr>
      </w:pPr>
      <w:r>
        <w:rPr>
          <w:color w:val="000000"/>
        </w:rPr>
        <w:t>N</w:t>
      </w:r>
      <w:r w:rsidRPr="00B377CC">
        <w:rPr>
          <w:color w:val="000000"/>
        </w:rPr>
        <w:t>iezwłoczne</w:t>
      </w:r>
      <w:r w:rsidR="00A36CFA">
        <w:rPr>
          <w:color w:val="000000"/>
        </w:rPr>
        <w:t>go</w:t>
      </w:r>
      <w:r w:rsidRPr="00B377CC">
        <w:rPr>
          <w:color w:val="000000"/>
        </w:rPr>
        <w:t xml:space="preserve"> rozwiązywani</w:t>
      </w:r>
      <w:r w:rsidR="00A36CFA">
        <w:rPr>
          <w:color w:val="000000"/>
        </w:rPr>
        <w:t>a</w:t>
      </w:r>
      <w:r w:rsidRPr="00B377CC">
        <w:rPr>
          <w:color w:val="000000"/>
        </w:rPr>
        <w:t xml:space="preserve"> problemów technicznych.</w:t>
      </w:r>
    </w:p>
    <w:p w14:paraId="1C82DA1F" w14:textId="2D263B9A" w:rsidR="0083189B" w:rsidRPr="00AF1544" w:rsidRDefault="0083189B" w:rsidP="00562301">
      <w:pPr>
        <w:pStyle w:val="Akapitzlist"/>
        <w:numPr>
          <w:ilvl w:val="1"/>
          <w:numId w:val="9"/>
        </w:numPr>
        <w:tabs>
          <w:tab w:val="clear" w:pos="1440"/>
          <w:tab w:val="left" w:pos="360"/>
          <w:tab w:val="num" w:pos="1134"/>
        </w:tabs>
        <w:spacing w:before="120" w:after="120" w:line="276" w:lineRule="auto"/>
        <w:ind w:left="425" w:hanging="425"/>
        <w:contextualSpacing w:val="0"/>
        <w:jc w:val="both"/>
        <w:rPr>
          <w:color w:val="000000"/>
        </w:rPr>
      </w:pPr>
      <w:r w:rsidRPr="00AF1544">
        <w:rPr>
          <w:color w:val="000000"/>
        </w:rPr>
        <w:t>Zamawiający zastrzega sobie prawo do kontroli, na każdym etapie realizacji przedmiotu umowy, przestrzegania przepisów BHP i ppoż. przez pracowników Wykonawcy i</w:t>
      </w:r>
      <w:r w:rsidR="00AF1544">
        <w:rPr>
          <w:color w:val="000000"/>
        </w:rPr>
        <w:t> </w:t>
      </w:r>
      <w:r w:rsidRPr="00AF1544">
        <w:rPr>
          <w:color w:val="000000"/>
        </w:rPr>
        <w:t>podwykonawcy.</w:t>
      </w:r>
    </w:p>
    <w:p w14:paraId="521D7BB3" w14:textId="77777777" w:rsidR="00867A9E" w:rsidRDefault="00867A9E" w:rsidP="000E4FF7">
      <w:pPr>
        <w:tabs>
          <w:tab w:val="left" w:pos="360"/>
        </w:tabs>
        <w:spacing w:before="120" w:after="120" w:line="276" w:lineRule="auto"/>
        <w:rPr>
          <w:b/>
          <w:bCs/>
          <w:color w:val="000000"/>
        </w:rPr>
      </w:pPr>
    </w:p>
    <w:p w14:paraId="592D814E" w14:textId="1AB2A2D5" w:rsidR="00B377CC" w:rsidRPr="002C2F88" w:rsidRDefault="00B377CC" w:rsidP="00B377CC">
      <w:pPr>
        <w:tabs>
          <w:tab w:val="left" w:pos="360"/>
        </w:tabs>
        <w:spacing w:before="120" w:after="120" w:line="276" w:lineRule="auto"/>
        <w:jc w:val="center"/>
        <w:rPr>
          <w:b/>
          <w:bCs/>
          <w:color w:val="000000"/>
        </w:rPr>
      </w:pPr>
      <w:r w:rsidRPr="002C2F88">
        <w:rPr>
          <w:b/>
          <w:bCs/>
          <w:color w:val="000000"/>
        </w:rPr>
        <w:t>Obowiązki Wykonawcy</w:t>
      </w:r>
    </w:p>
    <w:p w14:paraId="7D7F90C0" w14:textId="0A49B387" w:rsidR="00B377CC" w:rsidRPr="00B079CF" w:rsidRDefault="00B377CC" w:rsidP="00B377CC">
      <w:pPr>
        <w:tabs>
          <w:tab w:val="left" w:pos="360"/>
        </w:tabs>
        <w:spacing w:before="120" w:after="120" w:line="276" w:lineRule="auto"/>
        <w:jc w:val="center"/>
        <w:rPr>
          <w:b/>
          <w:color w:val="000000"/>
        </w:rPr>
      </w:pPr>
      <w:r w:rsidRPr="00B079CF">
        <w:rPr>
          <w:b/>
          <w:color w:val="000000"/>
        </w:rPr>
        <w:t>§ 5</w:t>
      </w:r>
    </w:p>
    <w:p w14:paraId="7C0B447C" w14:textId="284E9468" w:rsidR="00A36CFA" w:rsidRDefault="00A36CFA" w:rsidP="000E4FF7">
      <w:pPr>
        <w:spacing w:before="120" w:after="120" w:line="276" w:lineRule="auto"/>
        <w:jc w:val="both"/>
        <w:rPr>
          <w:color w:val="000000"/>
        </w:rPr>
      </w:pPr>
      <w:r>
        <w:rPr>
          <w:color w:val="000000"/>
        </w:rPr>
        <w:t>Wykonawca zobowiązany jest do:</w:t>
      </w:r>
    </w:p>
    <w:p w14:paraId="025FA8DA" w14:textId="3780B5A1" w:rsidR="00B377CC" w:rsidRPr="00A36CFA" w:rsidRDefault="00B377CC" w:rsidP="00A36CFA">
      <w:pPr>
        <w:numPr>
          <w:ilvl w:val="0"/>
          <w:numId w:val="10"/>
        </w:numPr>
        <w:tabs>
          <w:tab w:val="clear" w:pos="720"/>
          <w:tab w:val="left" w:pos="360"/>
          <w:tab w:val="num" w:pos="426"/>
        </w:tabs>
        <w:spacing w:before="120" w:after="120" w:line="276" w:lineRule="auto"/>
        <w:ind w:left="284" w:hanging="284"/>
        <w:jc w:val="both"/>
        <w:rPr>
          <w:color w:val="000000"/>
        </w:rPr>
      </w:pPr>
      <w:r w:rsidRPr="00A36CFA">
        <w:rPr>
          <w:color w:val="000000"/>
        </w:rPr>
        <w:lastRenderedPageBreak/>
        <w:t>Wykonani</w:t>
      </w:r>
      <w:r w:rsidR="00A36CFA">
        <w:rPr>
          <w:color w:val="000000"/>
        </w:rPr>
        <w:t>a</w:t>
      </w:r>
      <w:r w:rsidRPr="00A36CFA">
        <w:rPr>
          <w:color w:val="000000"/>
        </w:rPr>
        <w:t xml:space="preserve"> przedmiotu umowy zgodnie z zakresem oferty, obowiązującymi przepisami i normami, specyfikacją techniczną wykonania i odbioru robót budowlanych, ze wskazówkami Zamawiającego oraz zasadami wiedzy technicznej i sztuką budowlaną.</w:t>
      </w:r>
    </w:p>
    <w:p w14:paraId="5D32F8AD" w14:textId="71D6679F" w:rsidR="00FA2403" w:rsidRPr="00FA2403" w:rsidRDefault="00B377CC" w:rsidP="00FA2403">
      <w:pPr>
        <w:numPr>
          <w:ilvl w:val="0"/>
          <w:numId w:val="10"/>
        </w:numPr>
        <w:tabs>
          <w:tab w:val="clear" w:pos="720"/>
          <w:tab w:val="left" w:pos="360"/>
          <w:tab w:val="num" w:pos="426"/>
        </w:tabs>
        <w:spacing w:before="120" w:after="120" w:line="276" w:lineRule="auto"/>
        <w:ind w:left="284" w:hanging="284"/>
        <w:jc w:val="both"/>
        <w:rPr>
          <w:color w:val="000000"/>
        </w:rPr>
      </w:pPr>
      <w:r w:rsidRPr="00FA2403">
        <w:rPr>
          <w:color w:val="000000"/>
        </w:rPr>
        <w:t>Przedstawieni</w:t>
      </w:r>
      <w:r w:rsidR="00A36CFA">
        <w:rPr>
          <w:color w:val="000000"/>
        </w:rPr>
        <w:t>a</w:t>
      </w:r>
      <w:r w:rsidRPr="00FA2403">
        <w:rPr>
          <w:color w:val="000000"/>
        </w:rPr>
        <w:t xml:space="preserve"> Zamawiającemu w terminie </w:t>
      </w:r>
      <w:r w:rsidR="00867A9E">
        <w:rPr>
          <w:color w:val="000000"/>
        </w:rPr>
        <w:t xml:space="preserve">do </w:t>
      </w:r>
      <w:r w:rsidR="0065398E">
        <w:rPr>
          <w:color w:val="000000"/>
        </w:rPr>
        <w:t>3</w:t>
      </w:r>
      <w:r w:rsidRPr="00FA2403">
        <w:rPr>
          <w:color w:val="000000"/>
        </w:rPr>
        <w:t xml:space="preserve"> dni od dnia zawarcia umowy wykazu osób, które będą uczestniczyć w wykonywaniu zamówienia. Wykaz będzie zawierał imię i nazwisko pracownika oraz nazwę firmy z adresem. </w:t>
      </w:r>
      <w:r w:rsidR="00FA2403" w:rsidRPr="00FA2403">
        <w:t xml:space="preserve">Wykonawca zobowiązany </w:t>
      </w:r>
      <w:r w:rsidR="00867A9E">
        <w:t xml:space="preserve">jest </w:t>
      </w:r>
      <w:r w:rsidR="00FA2403" w:rsidRPr="00FA2403">
        <w:t>na bieżąco aktualizować</w:t>
      </w:r>
      <w:r w:rsidR="00867A9E">
        <w:t xml:space="preserve"> wykaz osób</w:t>
      </w:r>
      <w:r w:rsidR="00FA2403" w:rsidRPr="00FA2403">
        <w:t>. Każda zmiana osób zatrudnionych wymaga aktualizacji wykazu.</w:t>
      </w:r>
      <w:r w:rsidR="00FA2403">
        <w:rPr>
          <w:color w:val="000000"/>
        </w:rPr>
        <w:t xml:space="preserve"> </w:t>
      </w:r>
      <w:r w:rsidR="00FA2403" w:rsidRPr="00FA2403">
        <w:t>Zamawiający zastrzega, że pracownicy Wykonawcy, którzy nie zostaną wpisani do wykazu osób nie zostaną wpuszczeni na teren miejsca wykonania przedmiotu umowy.</w:t>
      </w:r>
    </w:p>
    <w:p w14:paraId="0BDAF91A" w14:textId="13FC2D89" w:rsidR="00B377CC" w:rsidRPr="002D12C2" w:rsidRDefault="00B377CC" w:rsidP="00B377CC">
      <w:pPr>
        <w:numPr>
          <w:ilvl w:val="0"/>
          <w:numId w:val="10"/>
        </w:numPr>
        <w:tabs>
          <w:tab w:val="clear" w:pos="720"/>
          <w:tab w:val="left" w:pos="360"/>
          <w:tab w:val="num" w:pos="426"/>
        </w:tabs>
        <w:spacing w:before="120" w:after="120" w:line="276" w:lineRule="auto"/>
        <w:ind w:left="284" w:hanging="284"/>
        <w:jc w:val="both"/>
        <w:rPr>
          <w:iCs/>
          <w:color w:val="000000"/>
        </w:rPr>
      </w:pPr>
      <w:r>
        <w:rPr>
          <w:iCs/>
          <w:color w:val="000000"/>
        </w:rPr>
        <w:t>P</w:t>
      </w:r>
      <w:r w:rsidRPr="002D12C2">
        <w:rPr>
          <w:iCs/>
          <w:color w:val="000000"/>
        </w:rPr>
        <w:t>rzedłoż</w:t>
      </w:r>
      <w:r>
        <w:rPr>
          <w:iCs/>
          <w:color w:val="000000"/>
        </w:rPr>
        <w:t>eni</w:t>
      </w:r>
      <w:r w:rsidR="00A36CFA">
        <w:rPr>
          <w:iCs/>
          <w:color w:val="000000"/>
        </w:rPr>
        <w:t>a</w:t>
      </w:r>
      <w:r w:rsidRPr="002D12C2">
        <w:rPr>
          <w:iCs/>
          <w:color w:val="000000"/>
        </w:rPr>
        <w:t xml:space="preserve"> Zamawiającemu w terminie </w:t>
      </w:r>
      <w:r w:rsidR="001B7740">
        <w:rPr>
          <w:iCs/>
          <w:color w:val="000000"/>
        </w:rPr>
        <w:t xml:space="preserve">do </w:t>
      </w:r>
      <w:r w:rsidR="00F04D56">
        <w:rPr>
          <w:iCs/>
          <w:color w:val="000000"/>
        </w:rPr>
        <w:t>3</w:t>
      </w:r>
      <w:r w:rsidRPr="002D12C2">
        <w:rPr>
          <w:iCs/>
          <w:color w:val="000000"/>
        </w:rPr>
        <w:t xml:space="preserve"> dni od dnia zawarcia umowy harmonogram</w:t>
      </w:r>
      <w:r>
        <w:rPr>
          <w:iCs/>
          <w:color w:val="000000"/>
        </w:rPr>
        <w:t>u</w:t>
      </w:r>
      <w:r w:rsidRPr="002D12C2">
        <w:rPr>
          <w:iCs/>
          <w:color w:val="000000"/>
        </w:rPr>
        <w:t xml:space="preserve"> </w:t>
      </w:r>
      <w:r>
        <w:rPr>
          <w:iCs/>
          <w:color w:val="000000"/>
        </w:rPr>
        <w:t>szczegółowego robót z podziałem na poszczególne pomieszczenia</w:t>
      </w:r>
      <w:r w:rsidR="008F7297">
        <w:rPr>
          <w:iCs/>
          <w:color w:val="000000"/>
        </w:rPr>
        <w:t xml:space="preserve"> i</w:t>
      </w:r>
      <w:r w:rsidR="00834E10">
        <w:rPr>
          <w:iCs/>
          <w:color w:val="000000"/>
        </w:rPr>
        <w:t> </w:t>
      </w:r>
      <w:r w:rsidR="008F7297">
        <w:rPr>
          <w:iCs/>
          <w:color w:val="000000"/>
        </w:rPr>
        <w:t xml:space="preserve">określeniem </w:t>
      </w:r>
      <w:r w:rsidR="0036077A">
        <w:rPr>
          <w:iCs/>
          <w:color w:val="000000"/>
        </w:rPr>
        <w:t xml:space="preserve">przewidywanego </w:t>
      </w:r>
      <w:r w:rsidR="008F7297">
        <w:rPr>
          <w:iCs/>
          <w:color w:val="000000"/>
        </w:rPr>
        <w:t xml:space="preserve">terminu </w:t>
      </w:r>
      <w:r w:rsidR="0036077A">
        <w:rPr>
          <w:iCs/>
          <w:color w:val="000000"/>
        </w:rPr>
        <w:t xml:space="preserve">odbioru </w:t>
      </w:r>
      <w:r w:rsidR="00834E10">
        <w:rPr>
          <w:iCs/>
          <w:color w:val="000000"/>
        </w:rPr>
        <w:t>częściowego każdego z </w:t>
      </w:r>
      <w:r w:rsidR="0036077A">
        <w:rPr>
          <w:iCs/>
          <w:color w:val="000000"/>
        </w:rPr>
        <w:t>pomieszczeń.</w:t>
      </w:r>
      <w:r w:rsidR="00A04261">
        <w:rPr>
          <w:iCs/>
          <w:color w:val="000000"/>
        </w:rPr>
        <w:t xml:space="preserve"> Przy czym czas przewidziany na realizację jednego pomieszczenia nie może przekraczać 5 dni roboczych.</w:t>
      </w:r>
      <w:r w:rsidR="00867A9E">
        <w:rPr>
          <w:iCs/>
          <w:color w:val="000000"/>
        </w:rPr>
        <w:t xml:space="preserve"> </w:t>
      </w:r>
    </w:p>
    <w:p w14:paraId="2508B9BD" w14:textId="19190AFA" w:rsidR="00B377CC" w:rsidRPr="001E7CDE" w:rsidRDefault="00B377CC" w:rsidP="00B377CC">
      <w:pPr>
        <w:numPr>
          <w:ilvl w:val="0"/>
          <w:numId w:val="10"/>
        </w:numPr>
        <w:tabs>
          <w:tab w:val="clear" w:pos="720"/>
          <w:tab w:val="left" w:pos="360"/>
          <w:tab w:val="num" w:pos="426"/>
        </w:tabs>
        <w:spacing w:before="120" w:after="120" w:line="276" w:lineRule="auto"/>
        <w:ind w:left="284" w:hanging="284"/>
        <w:jc w:val="both"/>
        <w:rPr>
          <w:bCs/>
          <w:color w:val="000000"/>
          <w:lang w:val="x-none"/>
        </w:rPr>
      </w:pPr>
      <w:r>
        <w:rPr>
          <w:bCs/>
          <w:color w:val="000000"/>
        </w:rPr>
        <w:t>Prowadzeni</w:t>
      </w:r>
      <w:r w:rsidR="00A36CFA">
        <w:rPr>
          <w:bCs/>
          <w:color w:val="000000"/>
        </w:rPr>
        <w:t>a</w:t>
      </w:r>
      <w:r w:rsidRPr="001E7CDE">
        <w:rPr>
          <w:bCs/>
          <w:color w:val="000000"/>
          <w:lang w:val="x-none"/>
        </w:rPr>
        <w:t xml:space="preserve"> robót z zapewnieniem warunków zgodnych z przepisami </w:t>
      </w:r>
      <w:r>
        <w:rPr>
          <w:bCs/>
          <w:color w:val="000000"/>
        </w:rPr>
        <w:t>bhp</w:t>
      </w:r>
      <w:r w:rsidRPr="001E7CDE">
        <w:rPr>
          <w:bCs/>
          <w:color w:val="000000"/>
          <w:lang w:val="x-none"/>
        </w:rPr>
        <w:t>, p.poż</w:t>
      </w:r>
      <w:r w:rsidRPr="001E7CDE">
        <w:rPr>
          <w:bCs/>
          <w:color w:val="000000"/>
        </w:rPr>
        <w:t>,</w:t>
      </w:r>
      <w:r>
        <w:rPr>
          <w:bCs/>
          <w:color w:val="000000"/>
        </w:rPr>
        <w:t xml:space="preserve"> w tym przeszkolenie pracowników w zakresie p.poż i bhp,</w:t>
      </w:r>
    </w:p>
    <w:p w14:paraId="5ACA49D2" w14:textId="568FC089" w:rsidR="00B377CC" w:rsidRPr="001E7CDE" w:rsidRDefault="002C2F88" w:rsidP="00B377CC">
      <w:pPr>
        <w:numPr>
          <w:ilvl w:val="0"/>
          <w:numId w:val="10"/>
        </w:numPr>
        <w:tabs>
          <w:tab w:val="clear" w:pos="720"/>
          <w:tab w:val="left" w:pos="360"/>
          <w:tab w:val="num" w:pos="426"/>
        </w:tabs>
        <w:spacing w:before="120" w:after="120" w:line="276" w:lineRule="auto"/>
        <w:ind w:left="284" w:hanging="284"/>
        <w:jc w:val="both"/>
        <w:rPr>
          <w:bCs/>
          <w:color w:val="000000"/>
          <w:lang w:val="x-none"/>
        </w:rPr>
      </w:pPr>
      <w:r>
        <w:rPr>
          <w:bCs/>
          <w:color w:val="000000"/>
        </w:rPr>
        <w:t>U</w:t>
      </w:r>
      <w:r w:rsidR="00B377CC" w:rsidRPr="001E7CDE">
        <w:rPr>
          <w:bCs/>
          <w:color w:val="000000"/>
          <w:lang w:val="x-none"/>
        </w:rPr>
        <w:t>trzymani</w:t>
      </w:r>
      <w:r w:rsidR="00A36CFA">
        <w:rPr>
          <w:bCs/>
          <w:color w:val="000000"/>
        </w:rPr>
        <w:t>a</w:t>
      </w:r>
      <w:r w:rsidR="00B377CC" w:rsidRPr="001E7CDE">
        <w:rPr>
          <w:bCs/>
          <w:color w:val="000000"/>
          <w:lang w:val="x-none"/>
        </w:rPr>
        <w:t xml:space="preserve"> miejsca robót i terenu w ich otoczeniu w należytym porządku, a po zakończeniu robót uporządkowanie terenu i przekazanie go Zamawiającemu w terminie ustalonym na odbiór robót</w:t>
      </w:r>
      <w:r>
        <w:rPr>
          <w:bCs/>
          <w:color w:val="000000"/>
        </w:rPr>
        <w:t>.</w:t>
      </w:r>
    </w:p>
    <w:p w14:paraId="1D7EE60B" w14:textId="6AEAF1BF" w:rsidR="00B377CC" w:rsidRPr="001E7CDE" w:rsidRDefault="002C2F88" w:rsidP="00B377CC">
      <w:pPr>
        <w:numPr>
          <w:ilvl w:val="0"/>
          <w:numId w:val="10"/>
        </w:numPr>
        <w:tabs>
          <w:tab w:val="clear" w:pos="720"/>
          <w:tab w:val="left" w:pos="360"/>
          <w:tab w:val="num" w:pos="426"/>
        </w:tabs>
        <w:spacing w:before="120" w:after="120" w:line="276" w:lineRule="auto"/>
        <w:ind w:left="284" w:hanging="284"/>
        <w:jc w:val="both"/>
        <w:rPr>
          <w:bCs/>
          <w:color w:val="000000"/>
          <w:lang w:val="x-none"/>
        </w:rPr>
      </w:pPr>
      <w:r>
        <w:rPr>
          <w:bCs/>
          <w:color w:val="000000"/>
        </w:rPr>
        <w:t>W</w:t>
      </w:r>
      <w:r w:rsidR="00B377CC" w:rsidRPr="001E7CDE">
        <w:rPr>
          <w:bCs/>
          <w:color w:val="000000"/>
          <w:lang w:val="x-none"/>
        </w:rPr>
        <w:t xml:space="preserve"> przypadku zniszczenia lub </w:t>
      </w:r>
      <w:r w:rsidR="00B377CC" w:rsidRPr="001E7CDE">
        <w:rPr>
          <w:bCs/>
          <w:lang w:val="x-none"/>
        </w:rPr>
        <w:t>uszkodzenia budynku, ich</w:t>
      </w:r>
      <w:r w:rsidR="00B377CC" w:rsidRPr="001E7CDE">
        <w:rPr>
          <w:bCs/>
          <w:color w:val="000000"/>
          <w:lang w:val="x-none"/>
        </w:rPr>
        <w:t xml:space="preserve"> części bądź urządzeń w toku realizacji, z winy Wykonawcy, naprawienie ich i doprowadzenie do stanu poprzedniego</w:t>
      </w:r>
      <w:r>
        <w:rPr>
          <w:bCs/>
          <w:color w:val="000000"/>
        </w:rPr>
        <w:t>.</w:t>
      </w:r>
    </w:p>
    <w:p w14:paraId="5805A284" w14:textId="77777777" w:rsidR="00115773" w:rsidRDefault="001307F8" w:rsidP="00115773">
      <w:pPr>
        <w:numPr>
          <w:ilvl w:val="0"/>
          <w:numId w:val="10"/>
        </w:numPr>
        <w:tabs>
          <w:tab w:val="clear" w:pos="720"/>
          <w:tab w:val="left" w:pos="360"/>
          <w:tab w:val="num" w:pos="426"/>
        </w:tabs>
        <w:spacing w:before="120" w:after="120" w:line="276" w:lineRule="auto"/>
        <w:ind w:left="284" w:hanging="284"/>
        <w:jc w:val="both"/>
        <w:rPr>
          <w:bCs/>
          <w:lang w:val="x-none"/>
        </w:rPr>
      </w:pPr>
      <w:r>
        <w:t>Posiadani</w:t>
      </w:r>
      <w:r w:rsidR="00A36CFA">
        <w:t>a</w:t>
      </w:r>
      <w:r>
        <w:t xml:space="preserve"> ubezpieczenia odpowiedzialności cywilnej w ramach prowadzonej działalności gospodarczej w zakresie realizowanym niniejszą umową przez okres nie krótszy niż od daty zawarcia niniejszej umowy do daty odbioru końcowego przedmiotu umowy. </w:t>
      </w:r>
    </w:p>
    <w:p w14:paraId="51788116" w14:textId="03D9DD26" w:rsidR="00EE3D47" w:rsidRPr="00115773" w:rsidRDefault="00EE3D47" w:rsidP="00115773">
      <w:pPr>
        <w:numPr>
          <w:ilvl w:val="0"/>
          <w:numId w:val="10"/>
        </w:numPr>
        <w:tabs>
          <w:tab w:val="clear" w:pos="720"/>
          <w:tab w:val="left" w:pos="360"/>
          <w:tab w:val="num" w:pos="426"/>
        </w:tabs>
        <w:spacing w:before="120" w:after="120" w:line="276" w:lineRule="auto"/>
        <w:ind w:left="284" w:hanging="284"/>
        <w:jc w:val="both"/>
        <w:rPr>
          <w:bCs/>
          <w:lang w:val="x-none"/>
        </w:rPr>
      </w:pPr>
      <w:r w:rsidRPr="00F075B6">
        <w:t xml:space="preserve">Wykonawca zobowiązany jest ubezpieczyć pracowników od następstw nieszczęśliwych </w:t>
      </w:r>
      <w:r w:rsidRPr="0064544C">
        <w:t>wypadków</w:t>
      </w:r>
      <w:r>
        <w:t xml:space="preserve">, </w:t>
      </w:r>
      <w:r w:rsidRPr="00F075B6">
        <w:t xml:space="preserve">które mogą </w:t>
      </w:r>
      <w:r w:rsidRPr="0064544C">
        <w:t>wydarzyć</w:t>
      </w:r>
      <w:r w:rsidRPr="00F075B6">
        <w:t xml:space="preserve"> się w związku z wykonywaniem zadań </w:t>
      </w:r>
      <w:r w:rsidRPr="0064544C">
        <w:t>objętych umową</w:t>
      </w:r>
      <w:r w:rsidRPr="00F075B6">
        <w:t xml:space="preserve">. W tym zakresie </w:t>
      </w:r>
      <w:r>
        <w:t>Z</w:t>
      </w:r>
      <w:r w:rsidRPr="00F075B6">
        <w:t>amawiający ni</w:t>
      </w:r>
      <w:r>
        <w:t xml:space="preserve">e </w:t>
      </w:r>
      <w:r w:rsidRPr="00F075B6">
        <w:t xml:space="preserve">ponosi jakiejkolwiek odpowiedzialności </w:t>
      </w:r>
      <w:r>
        <w:t>prawnej.</w:t>
      </w:r>
    </w:p>
    <w:p w14:paraId="029A2308" w14:textId="5E3D6EA9" w:rsidR="00B377CC" w:rsidRPr="001E7CDE" w:rsidRDefault="002C2F88" w:rsidP="00B377CC">
      <w:pPr>
        <w:numPr>
          <w:ilvl w:val="0"/>
          <w:numId w:val="10"/>
        </w:numPr>
        <w:tabs>
          <w:tab w:val="clear" w:pos="720"/>
          <w:tab w:val="left" w:pos="360"/>
          <w:tab w:val="num" w:pos="426"/>
        </w:tabs>
        <w:spacing w:before="120" w:after="120" w:line="276" w:lineRule="auto"/>
        <w:ind w:left="284" w:hanging="284"/>
        <w:jc w:val="both"/>
        <w:rPr>
          <w:bCs/>
          <w:i/>
          <w:iCs/>
          <w:lang w:val="x-none"/>
        </w:rPr>
      </w:pPr>
      <w:r>
        <w:rPr>
          <w:bCs/>
        </w:rPr>
        <w:t>P</w:t>
      </w:r>
      <w:r w:rsidR="00B377CC">
        <w:rPr>
          <w:bCs/>
        </w:rPr>
        <w:t>isemne</w:t>
      </w:r>
      <w:r w:rsidR="00A36CFA">
        <w:rPr>
          <w:bCs/>
        </w:rPr>
        <w:t>go</w:t>
      </w:r>
      <w:r w:rsidR="00B377CC" w:rsidRPr="001E7CDE">
        <w:rPr>
          <w:bCs/>
          <w:lang w:val="x-none"/>
        </w:rPr>
        <w:t xml:space="preserve"> zgłoszeni</w:t>
      </w:r>
      <w:r w:rsidR="00A36CFA">
        <w:rPr>
          <w:bCs/>
        </w:rPr>
        <w:t>a</w:t>
      </w:r>
      <w:r w:rsidR="00B377CC" w:rsidRPr="001E7CDE">
        <w:rPr>
          <w:bCs/>
          <w:lang w:val="x-none"/>
        </w:rPr>
        <w:t xml:space="preserve"> robót do odbioru </w:t>
      </w:r>
      <w:r w:rsidR="00B377CC" w:rsidRPr="00963B6B">
        <w:rPr>
          <w:bCs/>
          <w:iCs/>
          <w:lang w:val="x-none"/>
        </w:rPr>
        <w:t>zgodnie z niniejszą umową</w:t>
      </w:r>
      <w:r w:rsidR="001307F8">
        <w:rPr>
          <w:bCs/>
          <w:iCs/>
        </w:rPr>
        <w:t>.</w:t>
      </w:r>
    </w:p>
    <w:p w14:paraId="6E3E8F98" w14:textId="75CB3F8E" w:rsidR="00B377CC" w:rsidRPr="00963B6B" w:rsidRDefault="002C2F88" w:rsidP="00B377CC">
      <w:pPr>
        <w:numPr>
          <w:ilvl w:val="0"/>
          <w:numId w:val="10"/>
        </w:numPr>
        <w:tabs>
          <w:tab w:val="clear" w:pos="720"/>
          <w:tab w:val="left" w:pos="360"/>
          <w:tab w:val="num" w:pos="426"/>
        </w:tabs>
        <w:spacing w:before="120" w:after="120" w:line="276" w:lineRule="auto"/>
        <w:ind w:left="284" w:hanging="284"/>
        <w:jc w:val="both"/>
        <w:rPr>
          <w:bCs/>
        </w:rPr>
      </w:pPr>
      <w:r>
        <w:rPr>
          <w:bCs/>
          <w:iCs/>
        </w:rPr>
        <w:t>Z</w:t>
      </w:r>
      <w:r w:rsidR="00B377CC">
        <w:rPr>
          <w:bCs/>
          <w:iCs/>
        </w:rPr>
        <w:t>agwarantowani</w:t>
      </w:r>
      <w:r w:rsidR="00A36CFA">
        <w:rPr>
          <w:bCs/>
          <w:iCs/>
        </w:rPr>
        <w:t>a</w:t>
      </w:r>
      <w:r w:rsidR="00B377CC" w:rsidRPr="00963B6B">
        <w:rPr>
          <w:bCs/>
          <w:iCs/>
          <w:lang w:val="x-none"/>
        </w:rPr>
        <w:t xml:space="preserve"> stałej obecności osoby zapewniającej nadzór techniczny nad realizowanym</w:t>
      </w:r>
      <w:r w:rsidR="00B377CC" w:rsidRPr="00963B6B">
        <w:rPr>
          <w:bCs/>
          <w:iCs/>
        </w:rPr>
        <w:t>i</w:t>
      </w:r>
      <w:r w:rsidR="00B377CC" w:rsidRPr="00963B6B">
        <w:rPr>
          <w:bCs/>
          <w:iCs/>
          <w:lang w:val="x-none"/>
        </w:rPr>
        <w:t xml:space="preserve"> </w:t>
      </w:r>
      <w:r w:rsidR="00B377CC" w:rsidRPr="00963B6B">
        <w:rPr>
          <w:bCs/>
          <w:iCs/>
        </w:rPr>
        <w:t>robotami</w:t>
      </w:r>
      <w:r w:rsidR="00B377CC" w:rsidRPr="00963B6B">
        <w:rPr>
          <w:bCs/>
          <w:iCs/>
          <w:lang w:val="x-none"/>
        </w:rPr>
        <w:t>, nadzór nad personelem w zakresie porządku i dyscypliny pracy</w:t>
      </w:r>
      <w:r w:rsidR="00B377CC" w:rsidRPr="00963B6B">
        <w:rPr>
          <w:bCs/>
        </w:rPr>
        <w:t xml:space="preserve">, </w:t>
      </w:r>
      <w:r w:rsidR="00B377CC">
        <w:rPr>
          <w:bCs/>
        </w:rPr>
        <w:t>oznakowanie miejsca robót, zabezpieczenie komunikacji pieszej</w:t>
      </w:r>
      <w:r w:rsidR="001307F8">
        <w:rPr>
          <w:bCs/>
        </w:rPr>
        <w:t>.</w:t>
      </w:r>
    </w:p>
    <w:p w14:paraId="7117A212" w14:textId="577983A0" w:rsidR="00B377CC" w:rsidRPr="001E7CDE" w:rsidRDefault="002C2F88" w:rsidP="00B377CC">
      <w:pPr>
        <w:numPr>
          <w:ilvl w:val="0"/>
          <w:numId w:val="10"/>
        </w:numPr>
        <w:tabs>
          <w:tab w:val="clear" w:pos="720"/>
          <w:tab w:val="left" w:pos="360"/>
          <w:tab w:val="num" w:pos="426"/>
        </w:tabs>
        <w:spacing w:before="120" w:after="120" w:line="276" w:lineRule="auto"/>
        <w:ind w:left="284" w:hanging="284"/>
        <w:jc w:val="both"/>
        <w:rPr>
          <w:bCs/>
          <w:lang w:val="x-none"/>
        </w:rPr>
      </w:pPr>
      <w:r>
        <w:rPr>
          <w:bCs/>
        </w:rPr>
        <w:t>P</w:t>
      </w:r>
      <w:r w:rsidR="00B377CC">
        <w:rPr>
          <w:bCs/>
        </w:rPr>
        <w:t>onoszeni</w:t>
      </w:r>
      <w:r w:rsidR="00F66DF3">
        <w:rPr>
          <w:bCs/>
        </w:rPr>
        <w:t>a</w:t>
      </w:r>
      <w:r w:rsidR="00B377CC" w:rsidRPr="001E7CDE">
        <w:rPr>
          <w:bCs/>
          <w:lang w:val="x-none"/>
        </w:rPr>
        <w:t xml:space="preserve"> całkowitej odpowiedzialności za przedmiot umowy od dnia rozpoczęcia robót do dnia zakończenia robót</w:t>
      </w:r>
      <w:r w:rsidR="001307F8">
        <w:rPr>
          <w:bCs/>
        </w:rPr>
        <w:t>.</w:t>
      </w:r>
    </w:p>
    <w:p w14:paraId="5CBC9172" w14:textId="7B0FE8A7" w:rsidR="00B377CC" w:rsidRPr="002C2F88" w:rsidRDefault="0065398E" w:rsidP="00B377CC">
      <w:pPr>
        <w:numPr>
          <w:ilvl w:val="0"/>
          <w:numId w:val="10"/>
        </w:numPr>
        <w:tabs>
          <w:tab w:val="clear" w:pos="720"/>
          <w:tab w:val="left" w:pos="360"/>
          <w:tab w:val="num" w:pos="426"/>
        </w:tabs>
        <w:spacing w:before="120" w:after="120" w:line="276" w:lineRule="auto"/>
        <w:ind w:left="284" w:hanging="284"/>
        <w:jc w:val="both"/>
        <w:rPr>
          <w:bCs/>
          <w:iCs/>
          <w:lang w:val="x-none"/>
        </w:rPr>
      </w:pPr>
      <w:r>
        <w:rPr>
          <w:bCs/>
          <w:iCs/>
        </w:rPr>
        <w:t>W</w:t>
      </w:r>
      <w:r w:rsidR="00B377CC">
        <w:rPr>
          <w:bCs/>
          <w:iCs/>
        </w:rPr>
        <w:t>ykona</w:t>
      </w:r>
      <w:r w:rsidR="00F66DF3">
        <w:rPr>
          <w:bCs/>
          <w:iCs/>
        </w:rPr>
        <w:t>nia</w:t>
      </w:r>
      <w:r w:rsidR="00B377CC">
        <w:rPr>
          <w:bCs/>
          <w:iCs/>
        </w:rPr>
        <w:t xml:space="preserve"> przedmiot</w:t>
      </w:r>
      <w:r w:rsidR="00F66DF3">
        <w:rPr>
          <w:bCs/>
          <w:iCs/>
        </w:rPr>
        <w:t>u</w:t>
      </w:r>
      <w:r w:rsidR="00B377CC">
        <w:rPr>
          <w:bCs/>
          <w:iCs/>
        </w:rPr>
        <w:t xml:space="preserve"> umowy z należytą starannością wynikającą z</w:t>
      </w:r>
      <w:r w:rsidR="001A4FF8">
        <w:rPr>
          <w:bCs/>
          <w:iCs/>
        </w:rPr>
        <w:t> </w:t>
      </w:r>
      <w:r w:rsidR="00B377CC">
        <w:rPr>
          <w:bCs/>
          <w:iCs/>
        </w:rPr>
        <w:t>zawodowego charakteru prowadzonej przez niego działalności gospodarczej zgodnej z</w:t>
      </w:r>
      <w:r w:rsidR="001A4FF8">
        <w:rPr>
          <w:bCs/>
          <w:iCs/>
        </w:rPr>
        <w:t> </w:t>
      </w:r>
      <w:r w:rsidR="00B377CC">
        <w:rPr>
          <w:bCs/>
          <w:iCs/>
        </w:rPr>
        <w:t>postanowieniami umowy, Polskimi Normami, zasadami wiedzy technicznej i sztuki budowlanej, przepisami bhp i ochrony środowiska</w:t>
      </w:r>
      <w:r w:rsidR="002C2F88">
        <w:rPr>
          <w:bCs/>
          <w:iCs/>
        </w:rPr>
        <w:t>.</w:t>
      </w:r>
    </w:p>
    <w:p w14:paraId="0F2B9A6F" w14:textId="2C5D3C4A" w:rsidR="002C2F88" w:rsidRPr="003A183E" w:rsidRDefault="002C2F88" w:rsidP="00B377CC">
      <w:pPr>
        <w:numPr>
          <w:ilvl w:val="0"/>
          <w:numId w:val="10"/>
        </w:numPr>
        <w:tabs>
          <w:tab w:val="clear" w:pos="720"/>
          <w:tab w:val="left" w:pos="360"/>
          <w:tab w:val="num" w:pos="426"/>
        </w:tabs>
        <w:spacing w:before="120" w:after="120" w:line="276" w:lineRule="auto"/>
        <w:ind w:left="284" w:hanging="284"/>
        <w:jc w:val="both"/>
        <w:rPr>
          <w:bCs/>
          <w:iCs/>
          <w:lang w:val="x-none"/>
        </w:rPr>
      </w:pPr>
      <w:r>
        <w:t>Niezwłoczne</w:t>
      </w:r>
      <w:r w:rsidR="00F66DF3">
        <w:t>go</w:t>
      </w:r>
      <w:r>
        <w:t xml:space="preserve"> informowani</w:t>
      </w:r>
      <w:r w:rsidR="00F66DF3">
        <w:t xml:space="preserve">a </w:t>
      </w:r>
      <w:r>
        <w:t>Zamawiającego o wszelkich okolicznościach mogących mieć wpływ na prawidłowe lub terminowe wykonanie przedmiotu Umowy.</w:t>
      </w:r>
    </w:p>
    <w:p w14:paraId="4164E632" w14:textId="0FDEB2D6" w:rsidR="003A183E" w:rsidRPr="001307F8" w:rsidRDefault="003A183E" w:rsidP="00B377CC">
      <w:pPr>
        <w:numPr>
          <w:ilvl w:val="0"/>
          <w:numId w:val="10"/>
        </w:numPr>
        <w:tabs>
          <w:tab w:val="clear" w:pos="720"/>
          <w:tab w:val="left" w:pos="360"/>
          <w:tab w:val="num" w:pos="426"/>
        </w:tabs>
        <w:spacing w:before="120" w:after="120" w:line="276" w:lineRule="auto"/>
        <w:ind w:left="284" w:hanging="284"/>
        <w:jc w:val="both"/>
        <w:rPr>
          <w:bCs/>
          <w:iCs/>
          <w:lang w:val="x-none"/>
        </w:rPr>
      </w:pPr>
      <w:r>
        <w:rPr>
          <w:color w:val="000000"/>
          <w:kern w:val="24"/>
        </w:rPr>
        <w:lastRenderedPageBreak/>
        <w:t>Realizowani</w:t>
      </w:r>
      <w:r w:rsidR="000C7694">
        <w:rPr>
          <w:color w:val="000000"/>
          <w:kern w:val="24"/>
        </w:rPr>
        <w:t>a</w:t>
      </w:r>
      <w:r w:rsidRPr="001E7CDE">
        <w:rPr>
          <w:color w:val="000000"/>
          <w:kern w:val="24"/>
        </w:rPr>
        <w:t xml:space="preserve"> przedmiot</w:t>
      </w:r>
      <w:r>
        <w:rPr>
          <w:color w:val="000000"/>
          <w:kern w:val="24"/>
        </w:rPr>
        <w:t>u</w:t>
      </w:r>
      <w:r w:rsidRPr="001E7CDE">
        <w:rPr>
          <w:color w:val="000000"/>
          <w:kern w:val="24"/>
        </w:rPr>
        <w:t xml:space="preserve"> umowy przy użyciu materiałów własnych.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w:t>
      </w:r>
    </w:p>
    <w:p w14:paraId="4B88142C" w14:textId="33357747" w:rsidR="001307F8" w:rsidRPr="001307F8" w:rsidRDefault="001307F8" w:rsidP="00B377CC">
      <w:pPr>
        <w:numPr>
          <w:ilvl w:val="0"/>
          <w:numId w:val="10"/>
        </w:numPr>
        <w:tabs>
          <w:tab w:val="clear" w:pos="720"/>
          <w:tab w:val="left" w:pos="360"/>
          <w:tab w:val="num" w:pos="426"/>
        </w:tabs>
        <w:spacing w:before="120" w:after="120" w:line="276" w:lineRule="auto"/>
        <w:ind w:left="284" w:hanging="284"/>
        <w:jc w:val="both"/>
        <w:rPr>
          <w:bCs/>
          <w:iCs/>
          <w:lang w:val="x-none"/>
        </w:rPr>
      </w:pPr>
      <w:r>
        <w:t>Udział</w:t>
      </w:r>
      <w:r w:rsidR="000C7694">
        <w:t>u</w:t>
      </w:r>
      <w:r>
        <w:t xml:space="preserve"> w odbiorze robót.</w:t>
      </w:r>
    </w:p>
    <w:p w14:paraId="575FCF2A" w14:textId="08BBFE54" w:rsidR="00792F0C" w:rsidRDefault="001307F8" w:rsidP="00792F0C">
      <w:pPr>
        <w:numPr>
          <w:ilvl w:val="0"/>
          <w:numId w:val="10"/>
        </w:numPr>
        <w:tabs>
          <w:tab w:val="clear" w:pos="720"/>
          <w:tab w:val="left" w:pos="360"/>
          <w:tab w:val="num" w:pos="426"/>
        </w:tabs>
        <w:spacing w:before="120" w:after="120" w:line="276" w:lineRule="auto"/>
        <w:ind w:left="284" w:hanging="284"/>
        <w:jc w:val="both"/>
        <w:rPr>
          <w:bCs/>
          <w:iCs/>
          <w:lang w:val="x-none"/>
        </w:rPr>
      </w:pPr>
      <w:r>
        <w:t>Usuwani</w:t>
      </w:r>
      <w:r w:rsidR="000C7694">
        <w:t>a</w:t>
      </w:r>
      <w:r>
        <w:t xml:space="preserve"> podczas odbioru i w okresie trwania gwarancji stwierdzonych wad, w terminie ustalonym przez Zamawiającego, przy czym Zamawiający brać będzie pod uwagę – przy ustalaniu tego terminu – możliwości techniczne wykonania prac związanych z usunięciem danej wady.</w:t>
      </w:r>
    </w:p>
    <w:p w14:paraId="43898DCE" w14:textId="4ACA8BBE" w:rsidR="00792F0C" w:rsidRPr="00792F0C" w:rsidRDefault="00792F0C" w:rsidP="00792F0C">
      <w:pPr>
        <w:numPr>
          <w:ilvl w:val="0"/>
          <w:numId w:val="10"/>
        </w:numPr>
        <w:tabs>
          <w:tab w:val="clear" w:pos="720"/>
          <w:tab w:val="left" w:pos="360"/>
          <w:tab w:val="num" w:pos="426"/>
        </w:tabs>
        <w:spacing w:before="120" w:after="120" w:line="276" w:lineRule="auto"/>
        <w:ind w:left="284" w:hanging="284"/>
        <w:jc w:val="both"/>
        <w:rPr>
          <w:bCs/>
          <w:iCs/>
          <w:lang w:val="x-none"/>
        </w:rPr>
      </w:pPr>
      <w:r w:rsidRPr="00792F0C">
        <w:rPr>
          <w:bCs/>
          <w:iCs/>
          <w:lang w:val="x-none"/>
        </w:rPr>
        <w:t xml:space="preserve"> Wykonawca jest zobowiązany do zgłaszania Zamawiającemu zdarzeń wypadkowych, chorób zawodowych oraz zdarzeń potencjalnie wypadkowych występujących u swoich pracowników oraz podwykonawców.</w:t>
      </w:r>
    </w:p>
    <w:p w14:paraId="0B98A78E" w14:textId="77777777" w:rsidR="003A183E" w:rsidRDefault="003A183E" w:rsidP="00514648">
      <w:pPr>
        <w:spacing w:before="120" w:after="160" w:line="276" w:lineRule="auto"/>
        <w:jc w:val="center"/>
        <w:rPr>
          <w:b/>
          <w:bCs/>
        </w:rPr>
      </w:pPr>
    </w:p>
    <w:p w14:paraId="7A089ED2" w14:textId="37DF464C" w:rsidR="00514648" w:rsidRDefault="00514648" w:rsidP="00514648">
      <w:pPr>
        <w:spacing w:before="120" w:after="160" w:line="276" w:lineRule="auto"/>
        <w:jc w:val="center"/>
        <w:rPr>
          <w:b/>
          <w:bCs/>
        </w:rPr>
      </w:pPr>
      <w:r>
        <w:rPr>
          <w:b/>
          <w:bCs/>
        </w:rPr>
        <w:t>§ 6</w:t>
      </w:r>
    </w:p>
    <w:p w14:paraId="37C1DD25" w14:textId="0EF73686" w:rsidR="00514648" w:rsidRPr="00A73491" w:rsidRDefault="00514648" w:rsidP="00562301">
      <w:pPr>
        <w:pStyle w:val="Akapitzlist"/>
        <w:numPr>
          <w:ilvl w:val="0"/>
          <w:numId w:val="32"/>
        </w:numPr>
        <w:spacing w:before="120" w:after="120" w:line="276" w:lineRule="auto"/>
        <w:ind w:left="357" w:hanging="357"/>
        <w:contextualSpacing w:val="0"/>
        <w:jc w:val="both"/>
        <w:rPr>
          <w:b/>
          <w:bCs/>
        </w:rPr>
      </w:pPr>
      <w:r>
        <w:rPr>
          <w:bCs/>
        </w:rPr>
        <w:t>Zgodnie z art. 95 Ustawy Pzp, Zamawiający wymaga zatrudnienia przez Wykonawcę lub Podwykonawcę wszystkich osób na podstawie umowy o pracę, wykonujących niezbędne czynności w trakcie realizacji przedmiotu zamówienia. Wykonawca przy realizacji przedmiotu zamówienia zatrudni ww. osoby na cały okres realizacji umowy. Zatrudnienie win</w:t>
      </w:r>
      <w:r w:rsidR="00D666DC">
        <w:rPr>
          <w:bCs/>
        </w:rPr>
        <w:t>n</w:t>
      </w:r>
      <w:r>
        <w:rPr>
          <w:bCs/>
        </w:rPr>
        <w:t>o nastąpić na podstawie umowy o pracę w rozumieniu ustawy z dnia 26 czerwca 1974 r. Kodeks pracy (Dz. U. z 202</w:t>
      </w:r>
      <w:r w:rsidR="00AE3C42">
        <w:rPr>
          <w:bCs/>
        </w:rPr>
        <w:t>3.1465 t.j.</w:t>
      </w:r>
      <w:r>
        <w:rPr>
          <w:bCs/>
        </w:rPr>
        <w:t>).</w:t>
      </w:r>
      <w:r w:rsidR="00A73491">
        <w:rPr>
          <w:bCs/>
        </w:rPr>
        <w:t xml:space="preserve"> </w:t>
      </w:r>
      <w:r w:rsidR="00A73491" w:rsidRPr="00A73491">
        <w:t>Obowiązek dotyczy również Podwykonawców. Wykonawca jest zobowiązany zawrzeć w umowie o podwykonawstwo stosowne zapisy zobowiązujące Podwykonawców do zatrudnienia na umowę o pracę ww. osób.</w:t>
      </w:r>
    </w:p>
    <w:p w14:paraId="059D1E4F" w14:textId="0FEB7A5E" w:rsidR="00A73491" w:rsidRPr="00A73491" w:rsidRDefault="00A73491" w:rsidP="00562301">
      <w:pPr>
        <w:pStyle w:val="NormalnyWeb"/>
        <w:numPr>
          <w:ilvl w:val="0"/>
          <w:numId w:val="32"/>
        </w:numPr>
        <w:spacing w:before="120" w:after="120" w:line="276" w:lineRule="auto"/>
        <w:ind w:left="357" w:hanging="357"/>
        <w:jc w:val="both"/>
        <w:rPr>
          <w:b/>
          <w:kern w:val="1"/>
          <w:lang w:eastAsia="ar-SA"/>
        </w:rPr>
      </w:pPr>
      <w:r w:rsidRPr="00A73491">
        <w:t xml:space="preserve">Wykonawca zobowiązuje się zatrudnić na umowę o pracę osoby bezpośrednio realizujące przedmiot zamówienia (pracowników fizycznych), co najmniej na czas realizacji umowy zawartej pomiędzy Wykonawcą a Zamawiającym. </w:t>
      </w:r>
    </w:p>
    <w:p w14:paraId="7E74B34B" w14:textId="174FDEA8" w:rsidR="00A73491" w:rsidRPr="00A73491" w:rsidRDefault="00A73491" w:rsidP="00562301">
      <w:pPr>
        <w:pStyle w:val="NormalnyWeb"/>
        <w:numPr>
          <w:ilvl w:val="0"/>
          <w:numId w:val="32"/>
        </w:numPr>
        <w:spacing w:before="120" w:after="120" w:line="276" w:lineRule="auto"/>
        <w:ind w:left="357" w:hanging="357"/>
        <w:jc w:val="both"/>
        <w:rPr>
          <w:b/>
          <w:kern w:val="1"/>
          <w:lang w:eastAsia="ar-SA"/>
        </w:rPr>
      </w:pPr>
      <w:r w:rsidRPr="00A73491">
        <w:t xml:space="preserve">Powyższy wymóg nie dotyczy </w:t>
      </w:r>
      <w:r w:rsidR="00B6108C">
        <w:t>osób pełniących</w:t>
      </w:r>
      <w:r w:rsidRPr="00A73491">
        <w:t xml:space="preserve"> samodzielne funkcje techniczne w budownictwie w rozumieniu ustawy z dnia 7 lipca 1994 r. Prawo budowlane </w:t>
      </w:r>
      <w:r w:rsidR="00962F50">
        <w:t>(</w:t>
      </w:r>
      <w:r w:rsidRPr="00A73491">
        <w:t>Dz. U. 202</w:t>
      </w:r>
      <w:r w:rsidR="00962F50">
        <w:t>3.</w:t>
      </w:r>
      <w:r w:rsidRPr="00A73491">
        <w:t xml:space="preserve"> </w:t>
      </w:r>
      <w:r w:rsidR="009851F7">
        <w:t>682 t.j.)</w:t>
      </w:r>
      <w:r w:rsidRPr="00A73491">
        <w:t>, a czynności przez nich wykonywane nie polegają na wykonywaniu pracy w rozumieniu Kodeksu Pracy.</w:t>
      </w:r>
    </w:p>
    <w:p w14:paraId="111B49DA" w14:textId="77777777" w:rsidR="00514648" w:rsidRPr="00514648" w:rsidRDefault="00514648" w:rsidP="00562301">
      <w:pPr>
        <w:pStyle w:val="Akapitzlist"/>
        <w:numPr>
          <w:ilvl w:val="0"/>
          <w:numId w:val="32"/>
        </w:numPr>
        <w:spacing w:before="120" w:after="120" w:line="276" w:lineRule="auto"/>
        <w:ind w:left="357" w:hanging="357"/>
        <w:contextualSpacing w:val="0"/>
        <w:jc w:val="both"/>
        <w:rPr>
          <w:b/>
          <w:bCs/>
        </w:rPr>
      </w:pPr>
      <w:r>
        <w:rPr>
          <w:bCs/>
        </w:rPr>
        <w:t xml:space="preserve">Wykonawca w terminie 5 dni licząc od daty rozpoczęcia wykonywania przedmiotu umowy i na każde żądanie Zamawiającego, przesłane w formie pisemnej lub mailowo, przedstawi dokumenty potwierdzające zatrudnienie osób na podstawie umów o pracę, w szczególności potwierdzonych za zgodność z oryginałem kopii umów o pracę,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F8BCA4D" w14:textId="77A50770" w:rsidR="00514648" w:rsidRDefault="00514648" w:rsidP="00562301">
      <w:pPr>
        <w:pStyle w:val="Akapitzlist"/>
        <w:numPr>
          <w:ilvl w:val="0"/>
          <w:numId w:val="32"/>
        </w:numPr>
        <w:spacing w:before="120" w:after="120" w:line="276" w:lineRule="auto"/>
        <w:ind w:left="357" w:hanging="357"/>
        <w:contextualSpacing w:val="0"/>
        <w:jc w:val="both"/>
        <w:rPr>
          <w:b/>
          <w:bCs/>
        </w:rPr>
      </w:pPr>
      <w:r>
        <w:rPr>
          <w:bCs/>
        </w:rPr>
        <w:t>Zamawiający przewiduje możliwość powiadomienia inspekcji pracy w razie nabrania wątpliwości co do wypełnienia obowiązków związanych z zatrudnieniem ww. pracowników na podstawie umowy o pracę.</w:t>
      </w:r>
    </w:p>
    <w:p w14:paraId="5A9411AD" w14:textId="77777777" w:rsidR="00514648" w:rsidRPr="00346D01" w:rsidRDefault="00514648" w:rsidP="00514648">
      <w:pPr>
        <w:tabs>
          <w:tab w:val="left" w:pos="360"/>
        </w:tabs>
        <w:spacing w:before="120" w:after="120" w:line="276" w:lineRule="auto"/>
        <w:ind w:left="284"/>
        <w:jc w:val="both"/>
        <w:rPr>
          <w:bCs/>
          <w:iCs/>
          <w:lang w:val="x-none"/>
        </w:rPr>
      </w:pPr>
    </w:p>
    <w:p w14:paraId="482DFB99" w14:textId="2719E929" w:rsidR="00346D01" w:rsidRDefault="00346D01" w:rsidP="00346D01">
      <w:pPr>
        <w:tabs>
          <w:tab w:val="left" w:pos="360"/>
        </w:tabs>
        <w:spacing w:before="120" w:after="120" w:line="276" w:lineRule="auto"/>
        <w:ind w:left="284"/>
        <w:jc w:val="both"/>
      </w:pPr>
    </w:p>
    <w:p w14:paraId="009D6759" w14:textId="3AA3116F" w:rsidR="00346D01" w:rsidRPr="00346D01" w:rsidRDefault="00346D01" w:rsidP="00346D01">
      <w:pPr>
        <w:tabs>
          <w:tab w:val="left" w:pos="360"/>
        </w:tabs>
        <w:spacing w:before="120" w:after="120" w:line="276" w:lineRule="auto"/>
        <w:ind w:left="284"/>
        <w:jc w:val="center"/>
        <w:rPr>
          <w:b/>
          <w:bCs/>
        </w:rPr>
      </w:pPr>
      <w:r w:rsidRPr="00346D01">
        <w:rPr>
          <w:b/>
          <w:bCs/>
        </w:rPr>
        <w:t>Wynagrodzenie i warunki płatności</w:t>
      </w:r>
    </w:p>
    <w:p w14:paraId="483FF4C4" w14:textId="70001C98" w:rsidR="00346D01" w:rsidRPr="00B079CF" w:rsidRDefault="00346D01" w:rsidP="00811E51">
      <w:pPr>
        <w:tabs>
          <w:tab w:val="left" w:pos="360"/>
        </w:tabs>
        <w:spacing w:before="120" w:after="120" w:line="276" w:lineRule="auto"/>
        <w:ind w:left="284"/>
        <w:jc w:val="center"/>
        <w:rPr>
          <w:b/>
          <w:bCs/>
          <w:iCs/>
          <w:lang w:val="x-none"/>
        </w:rPr>
      </w:pPr>
      <w:r w:rsidRPr="00B079CF">
        <w:rPr>
          <w:b/>
        </w:rPr>
        <w:t xml:space="preserve">§ </w:t>
      </w:r>
      <w:bookmarkStart w:id="0" w:name="_Hlk102640487"/>
      <w:r w:rsidR="00514648" w:rsidRPr="00B079CF">
        <w:rPr>
          <w:b/>
        </w:rPr>
        <w:t>7</w:t>
      </w:r>
    </w:p>
    <w:bookmarkEnd w:id="0"/>
    <w:p w14:paraId="589DE62F" w14:textId="7210D182" w:rsidR="00346D01" w:rsidRDefault="00346D01" w:rsidP="00346D01">
      <w:pPr>
        <w:widowControl w:val="0"/>
        <w:numPr>
          <w:ilvl w:val="0"/>
          <w:numId w:val="11"/>
        </w:numPr>
        <w:autoSpaceDE w:val="0"/>
        <w:autoSpaceDN w:val="0"/>
        <w:adjustRightInd w:val="0"/>
        <w:spacing w:before="120" w:after="120" w:line="276" w:lineRule="auto"/>
        <w:ind w:left="408" w:hanging="340"/>
        <w:contextualSpacing/>
        <w:jc w:val="both"/>
      </w:pPr>
      <w:r w:rsidRPr="001E7CDE">
        <w:t>Za wykonanie pr</w:t>
      </w:r>
      <w:r>
        <w:t>zedmiotu umowy, określonego w §</w:t>
      </w:r>
      <w:r w:rsidRPr="001E7CDE">
        <w:t xml:space="preserve">1 ust. 1 niniejszej umowy, </w:t>
      </w:r>
      <w:r>
        <w:t xml:space="preserve">Wykonawcy przysługuje </w:t>
      </w:r>
      <w:r w:rsidR="00B90EDC">
        <w:t xml:space="preserve">łączne </w:t>
      </w:r>
      <w:r w:rsidRPr="001E7CDE">
        <w:t>wynagrodzenie ryczałtowe w wysokości:</w:t>
      </w:r>
    </w:p>
    <w:p w14:paraId="050D2BD7" w14:textId="77777777" w:rsidR="00754794" w:rsidRPr="001E7CDE" w:rsidRDefault="00754794" w:rsidP="009F6218">
      <w:pPr>
        <w:pStyle w:val="Akapitzlist"/>
        <w:spacing w:line="276" w:lineRule="auto"/>
        <w:jc w:val="both"/>
      </w:pPr>
      <w:r w:rsidRPr="00754794">
        <w:rPr>
          <w:b/>
        </w:rPr>
        <w:t>cena netto</w:t>
      </w:r>
      <w:r>
        <w:t xml:space="preserve">: </w:t>
      </w:r>
      <w:r w:rsidRPr="00DA3874">
        <w:t>...........................</w:t>
      </w:r>
      <w:r w:rsidRPr="001E7CDE">
        <w:t>zł,</w:t>
      </w:r>
      <w:r>
        <w:t xml:space="preserve"> (słownie ..............................................)</w:t>
      </w:r>
    </w:p>
    <w:p w14:paraId="65577A05" w14:textId="77777777" w:rsidR="00754794" w:rsidRPr="001E7CDE" w:rsidRDefault="00754794" w:rsidP="009F6218">
      <w:pPr>
        <w:pStyle w:val="Akapitzlist"/>
        <w:spacing w:line="276" w:lineRule="auto"/>
        <w:jc w:val="both"/>
      </w:pPr>
      <w:r w:rsidRPr="00754794">
        <w:rPr>
          <w:b/>
        </w:rPr>
        <w:t>należny podatek VAT 23%:</w:t>
      </w:r>
      <w:r>
        <w:t xml:space="preserve"> </w:t>
      </w:r>
      <w:r w:rsidRPr="00DA3874">
        <w:t>.................</w:t>
      </w:r>
      <w:r>
        <w:t>.......</w:t>
      </w:r>
      <w:r w:rsidRPr="00DA3874">
        <w:t>..</w:t>
      </w:r>
      <w:r w:rsidRPr="001E7CDE">
        <w:t>zł,</w:t>
      </w:r>
      <w:r>
        <w:t xml:space="preserve"> (słownie ...........................................)</w:t>
      </w:r>
    </w:p>
    <w:p w14:paraId="67F10461" w14:textId="5F8C5D9A" w:rsidR="00754794" w:rsidRDefault="00754794" w:rsidP="009F6218">
      <w:pPr>
        <w:pStyle w:val="Akapitzlist"/>
        <w:spacing w:line="276" w:lineRule="auto"/>
        <w:jc w:val="both"/>
      </w:pPr>
      <w:r w:rsidRPr="00754794">
        <w:rPr>
          <w:b/>
        </w:rPr>
        <w:t>cena brutto:</w:t>
      </w:r>
      <w:r>
        <w:t xml:space="preserve"> </w:t>
      </w:r>
      <w:r w:rsidRPr="00DA3874">
        <w:t>...............................</w:t>
      </w:r>
      <w:r w:rsidRPr="001E7CDE">
        <w:t>zł,</w:t>
      </w:r>
      <w:r>
        <w:t xml:space="preserve"> (słownie .....................................), z czego:</w:t>
      </w:r>
    </w:p>
    <w:p w14:paraId="5971212A" w14:textId="77777777" w:rsidR="00346D01" w:rsidRPr="001E7CDE" w:rsidRDefault="00346D01" w:rsidP="00346D01">
      <w:pPr>
        <w:spacing w:line="276" w:lineRule="auto"/>
        <w:jc w:val="both"/>
      </w:pPr>
    </w:p>
    <w:p w14:paraId="64121CED" w14:textId="77777777" w:rsidR="00346D01" w:rsidRPr="001E7CDE" w:rsidRDefault="00346D01" w:rsidP="00135DFD">
      <w:pPr>
        <w:widowControl w:val="0"/>
        <w:numPr>
          <w:ilvl w:val="0"/>
          <w:numId w:val="11"/>
        </w:numPr>
        <w:autoSpaceDE w:val="0"/>
        <w:autoSpaceDN w:val="0"/>
        <w:adjustRightInd w:val="0"/>
        <w:spacing w:before="120" w:after="120" w:line="276" w:lineRule="auto"/>
        <w:ind w:left="408" w:hanging="340"/>
        <w:jc w:val="both"/>
      </w:pPr>
      <w:r w:rsidRPr="001E7CDE">
        <w:t>Wynagrodzenie, o którym mowa w ust. 1</w:t>
      </w:r>
      <w:r>
        <w:t>,</w:t>
      </w:r>
      <w:r w:rsidRPr="001E7CDE">
        <w:t xml:space="preserve"> jest wynagrodzeniem ryczałtowym i zawiera wszystkie należne koszty dotyczące wykonania przedmiotowych robót. W przypadku nie ujęcia w ww. cenach wszystkich robót (prac) Wykonawca nie otrzyma za nie dodatkowego wynagrodzenia.</w:t>
      </w:r>
    </w:p>
    <w:p w14:paraId="25EC93AE" w14:textId="11E0C175" w:rsidR="00346D01" w:rsidRPr="001E7CDE" w:rsidRDefault="00346D01" w:rsidP="00135DFD">
      <w:pPr>
        <w:widowControl w:val="0"/>
        <w:numPr>
          <w:ilvl w:val="0"/>
          <w:numId w:val="11"/>
        </w:numPr>
        <w:autoSpaceDE w:val="0"/>
        <w:autoSpaceDN w:val="0"/>
        <w:adjustRightInd w:val="0"/>
        <w:spacing w:before="120" w:after="120" w:line="276" w:lineRule="auto"/>
        <w:ind w:left="408" w:hanging="340"/>
        <w:jc w:val="both"/>
      </w:pPr>
      <w:r w:rsidRPr="001E7CDE">
        <w:t>Wynagrodzenie, o którym mowa w ust. 1</w:t>
      </w:r>
      <w:r>
        <w:t>,</w:t>
      </w:r>
      <w:r w:rsidRPr="001E7CDE">
        <w:t xml:space="preserve"> </w:t>
      </w:r>
      <w:r>
        <w:t xml:space="preserve">zawiera również następujące koszty: wszelkich robót przygotowawczych, </w:t>
      </w:r>
      <w:r w:rsidRPr="001E7CDE">
        <w:t xml:space="preserve">porządkowych, zagospodarowania miejsca robót, koszty utrzymania zaplecza </w:t>
      </w:r>
      <w:r>
        <w:t>robót</w:t>
      </w:r>
      <w:r w:rsidRPr="001E7CDE">
        <w:t xml:space="preserve"> wraz z jego późniejszą likwidacją, ewentualnego odtworzenia zniszczonych w trakcie realizacji przedmiotu zamówienia dróg i chodników, wywozu gruzu, utylizacji i składowania materiałów z rozbiórek, koszty związane z odbiorami wykonanych robót, inne koszty wynikające z niniejszej umowy.</w:t>
      </w:r>
    </w:p>
    <w:p w14:paraId="7FEA3D0B" w14:textId="507047E4" w:rsidR="00346D01" w:rsidRDefault="00346D01" w:rsidP="00135DFD">
      <w:pPr>
        <w:widowControl w:val="0"/>
        <w:numPr>
          <w:ilvl w:val="0"/>
          <w:numId w:val="11"/>
        </w:numPr>
        <w:autoSpaceDE w:val="0"/>
        <w:autoSpaceDN w:val="0"/>
        <w:adjustRightInd w:val="0"/>
        <w:spacing w:before="120" w:after="120" w:line="276" w:lineRule="auto"/>
        <w:ind w:left="408" w:hanging="340"/>
        <w:jc w:val="both"/>
      </w:pPr>
      <w:r w:rsidRPr="001E7CDE">
        <w:t>Niedoszacowanie, pominięcie oraz brak rozpoznania zakresu przedmiotu umowy nie może być podstawą do żądania zmiany wynagrodzenia ryczałtowego określonego w niniejszym paragrafie.</w:t>
      </w:r>
    </w:p>
    <w:p w14:paraId="7D8AAC17" w14:textId="797DCE1D" w:rsidR="00B2255E" w:rsidRDefault="00B2255E" w:rsidP="00135DFD">
      <w:pPr>
        <w:numPr>
          <w:ilvl w:val="0"/>
          <w:numId w:val="11"/>
        </w:numPr>
        <w:spacing w:before="120" w:after="120" w:line="276" w:lineRule="auto"/>
        <w:ind w:left="426"/>
        <w:jc w:val="both"/>
        <w:rPr>
          <w:color w:val="000000"/>
        </w:rPr>
      </w:pPr>
      <w:r w:rsidRPr="001E7CDE">
        <w:rPr>
          <w:color w:val="000000"/>
        </w:rPr>
        <w:t>Strony postanawiają, że rozliczenie za przedmiot umowy będzie odbywało się na podstawie faktur</w:t>
      </w:r>
      <w:r>
        <w:rPr>
          <w:color w:val="000000"/>
        </w:rPr>
        <w:t>y</w:t>
      </w:r>
      <w:r w:rsidRPr="001E7CDE">
        <w:rPr>
          <w:color w:val="000000"/>
        </w:rPr>
        <w:t xml:space="preserve"> wystawion</w:t>
      </w:r>
      <w:r>
        <w:rPr>
          <w:color w:val="000000"/>
        </w:rPr>
        <w:t>ej</w:t>
      </w:r>
      <w:r w:rsidRPr="001E7CDE">
        <w:rPr>
          <w:color w:val="000000"/>
        </w:rPr>
        <w:t xml:space="preserve"> przez Wykonawcę po</w:t>
      </w:r>
      <w:r>
        <w:rPr>
          <w:color w:val="000000"/>
        </w:rPr>
        <w:t xml:space="preserve"> </w:t>
      </w:r>
      <w:r w:rsidRPr="001E7CDE">
        <w:rPr>
          <w:color w:val="000000"/>
        </w:rPr>
        <w:t>końcowym odbiorze robót</w:t>
      </w:r>
      <w:r w:rsidRPr="00C56458">
        <w:rPr>
          <w:color w:val="000000"/>
        </w:rPr>
        <w:t>,</w:t>
      </w:r>
      <w:r w:rsidRPr="001E7CDE">
        <w:rPr>
          <w:color w:val="000000"/>
        </w:rPr>
        <w:t xml:space="preserve"> potwierdzonych przez </w:t>
      </w:r>
      <w:r w:rsidRPr="00C56458">
        <w:rPr>
          <w:iCs/>
          <w:color w:val="000000"/>
        </w:rPr>
        <w:t>Inspektora Nadzoru</w:t>
      </w:r>
      <w:r w:rsidRPr="001E7CDE">
        <w:rPr>
          <w:i/>
          <w:iCs/>
          <w:color w:val="000000"/>
        </w:rPr>
        <w:t xml:space="preserve"> </w:t>
      </w:r>
      <w:r w:rsidRPr="001E7CDE">
        <w:rPr>
          <w:color w:val="000000"/>
        </w:rPr>
        <w:t xml:space="preserve"> lub wyznaczonego przedstawiciela Zamawiającego.</w:t>
      </w:r>
    </w:p>
    <w:p w14:paraId="257574B4" w14:textId="71DA619F" w:rsidR="0090135D" w:rsidRDefault="00811E51" w:rsidP="0090135D">
      <w:pPr>
        <w:numPr>
          <w:ilvl w:val="0"/>
          <w:numId w:val="11"/>
        </w:numPr>
        <w:spacing w:before="120" w:after="160" w:line="276" w:lineRule="auto"/>
        <w:ind w:left="426"/>
        <w:jc w:val="both"/>
      </w:pPr>
      <w:r>
        <w:t>Wykonawca wystawi faktur</w:t>
      </w:r>
      <w:r w:rsidR="003A4193">
        <w:t>ę</w:t>
      </w:r>
      <w:r w:rsidR="0090135D">
        <w:t xml:space="preserve"> </w:t>
      </w:r>
      <w:r>
        <w:t>na</w:t>
      </w:r>
      <w:r w:rsidR="0090135D">
        <w:t>:</w:t>
      </w:r>
      <w:r>
        <w:t xml:space="preserve"> Prokuraturę Okręgową w Poznaniu  ul. Solna 10 w Poznaniu REGON 000000394 NIP 7781134985</w:t>
      </w:r>
      <w:r w:rsidR="0090135D">
        <w:t xml:space="preserve">. </w:t>
      </w:r>
    </w:p>
    <w:p w14:paraId="4BF8DA54" w14:textId="3DDDC95B" w:rsidR="00B2255E" w:rsidRPr="0090135D" w:rsidRDefault="00B2255E" w:rsidP="0090135D">
      <w:pPr>
        <w:numPr>
          <w:ilvl w:val="0"/>
          <w:numId w:val="11"/>
        </w:numPr>
        <w:spacing w:before="120" w:after="160" w:line="276" w:lineRule="auto"/>
        <w:ind w:left="426"/>
        <w:jc w:val="both"/>
      </w:pPr>
      <w:r w:rsidRPr="0090135D">
        <w:rPr>
          <w:color w:val="000000"/>
        </w:rPr>
        <w:t>Podstawą do zapłaty faktury jest podpisany przez Inspektora Nadzoru lub wyznaczonego przedstawiciela Zamawiającego</w:t>
      </w:r>
      <w:r w:rsidR="007071D1" w:rsidRPr="0090135D">
        <w:rPr>
          <w:color w:val="000000"/>
        </w:rPr>
        <w:t xml:space="preserve"> protokoły odbioru częściowego robót oraz</w:t>
      </w:r>
      <w:r w:rsidRPr="0090135D">
        <w:rPr>
          <w:color w:val="000000"/>
        </w:rPr>
        <w:t xml:space="preserve"> protokół odbioru </w:t>
      </w:r>
      <w:r w:rsidR="006F39A9" w:rsidRPr="0090135D">
        <w:rPr>
          <w:color w:val="000000"/>
        </w:rPr>
        <w:t xml:space="preserve">końcowego </w:t>
      </w:r>
      <w:r w:rsidRPr="0090135D">
        <w:rPr>
          <w:color w:val="000000"/>
        </w:rPr>
        <w:t xml:space="preserve">robót, wystawiony bez zastrzeżeń oraz złożenie oświadczeń przez podwykonawców robót o </w:t>
      </w:r>
      <w:r w:rsidR="00A83B24" w:rsidRPr="0090135D">
        <w:rPr>
          <w:color w:val="000000"/>
        </w:rPr>
        <w:t xml:space="preserve">pełnym zafakturowaniu przez nich zakresu robót oraz </w:t>
      </w:r>
      <w:r w:rsidRPr="0090135D">
        <w:rPr>
          <w:color w:val="000000"/>
        </w:rPr>
        <w:t>nie zaleganiu przez Wykonawcę z płatnościami za okres wymagalności i przedłożenie potwierdzenia dokonania płatności na rzecz podwykonawców.</w:t>
      </w:r>
    </w:p>
    <w:p w14:paraId="24DC989E" w14:textId="03520813" w:rsidR="00B2255E" w:rsidRPr="001E7CDE" w:rsidRDefault="00B2255E" w:rsidP="0090135D">
      <w:pPr>
        <w:numPr>
          <w:ilvl w:val="0"/>
          <w:numId w:val="11"/>
        </w:numPr>
        <w:spacing w:after="120" w:line="276" w:lineRule="auto"/>
        <w:ind w:left="426"/>
        <w:jc w:val="both"/>
        <w:rPr>
          <w:color w:val="000000"/>
        </w:rPr>
      </w:pPr>
      <w:r w:rsidRPr="001E7CDE">
        <w:rPr>
          <w:color w:val="000000"/>
        </w:rPr>
        <w:t xml:space="preserve">Strony uzgodniły, że należność za roboty będzie płatna w formie przelewu w terminie do </w:t>
      </w:r>
      <w:r w:rsidR="00FD4B1A">
        <w:rPr>
          <w:color w:val="000000"/>
        </w:rPr>
        <w:t>21</w:t>
      </w:r>
      <w:r w:rsidR="009E5163">
        <w:rPr>
          <w:color w:val="000000"/>
        </w:rPr>
        <w:t xml:space="preserve"> </w:t>
      </w:r>
      <w:r w:rsidRPr="001E7CDE">
        <w:rPr>
          <w:color w:val="000000"/>
        </w:rPr>
        <w:t>dni od daty otrzymania</w:t>
      </w:r>
      <w:r w:rsidR="00214AEF">
        <w:rPr>
          <w:color w:val="000000"/>
        </w:rPr>
        <w:t xml:space="preserve"> </w:t>
      </w:r>
      <w:r w:rsidR="00214AEF" w:rsidRPr="00E86F5F">
        <w:t>prawidłowo wystawionej</w:t>
      </w:r>
      <w:r w:rsidRPr="00E86F5F">
        <w:t xml:space="preserve"> </w:t>
      </w:r>
      <w:r w:rsidRPr="001E7CDE">
        <w:rPr>
          <w:color w:val="000000"/>
        </w:rPr>
        <w:t>faktury przez Zamawiającego</w:t>
      </w:r>
      <w:r>
        <w:rPr>
          <w:color w:val="000000"/>
        </w:rPr>
        <w:t xml:space="preserve"> </w:t>
      </w:r>
      <w:r w:rsidRPr="001E7CDE">
        <w:rPr>
          <w:color w:val="000000"/>
        </w:rPr>
        <w:t xml:space="preserve">na </w:t>
      </w:r>
      <w:r w:rsidR="00260546">
        <w:rPr>
          <w:color w:val="000000"/>
        </w:rPr>
        <w:t xml:space="preserve">wskazany </w:t>
      </w:r>
      <w:r w:rsidRPr="001E7CDE">
        <w:rPr>
          <w:color w:val="000000"/>
        </w:rPr>
        <w:t>rachunek bankowy Wykonawcy</w:t>
      </w:r>
      <w:r>
        <w:rPr>
          <w:color w:val="000000"/>
        </w:rPr>
        <w:t xml:space="preserve">. </w:t>
      </w:r>
    </w:p>
    <w:p w14:paraId="7BB668D7" w14:textId="77777777" w:rsidR="00E86F5F" w:rsidRDefault="00E86F5F" w:rsidP="007719AB">
      <w:pPr>
        <w:spacing w:line="276" w:lineRule="auto"/>
        <w:jc w:val="center"/>
        <w:rPr>
          <w:b/>
          <w:bCs/>
          <w:color w:val="000000"/>
        </w:rPr>
      </w:pPr>
    </w:p>
    <w:p w14:paraId="7E25F701" w14:textId="77777777" w:rsidR="006D013F" w:rsidRDefault="006D013F" w:rsidP="006D013F">
      <w:pPr>
        <w:spacing w:before="120" w:line="276" w:lineRule="auto"/>
        <w:jc w:val="center"/>
        <w:rPr>
          <w:b/>
          <w:bCs/>
        </w:rPr>
      </w:pPr>
      <w:r>
        <w:rPr>
          <w:b/>
          <w:bCs/>
        </w:rPr>
        <w:lastRenderedPageBreak/>
        <w:t>Zabezpieczenie należytego wykonania umowy</w:t>
      </w:r>
    </w:p>
    <w:p w14:paraId="1181E71D" w14:textId="6FB7E5D9" w:rsidR="006D013F" w:rsidRPr="00787B54" w:rsidRDefault="006D013F" w:rsidP="006D013F">
      <w:pPr>
        <w:spacing w:before="120" w:line="276" w:lineRule="auto"/>
        <w:jc w:val="center"/>
        <w:rPr>
          <w:b/>
          <w:bCs/>
        </w:rPr>
      </w:pPr>
      <w:r>
        <w:rPr>
          <w:b/>
          <w:bCs/>
        </w:rPr>
        <w:t xml:space="preserve"> § 8</w:t>
      </w:r>
    </w:p>
    <w:p w14:paraId="3F8BFFDA" w14:textId="4250756D" w:rsidR="006D013F" w:rsidRPr="00787B54" w:rsidRDefault="006D013F" w:rsidP="006D013F">
      <w:pPr>
        <w:numPr>
          <w:ilvl w:val="0"/>
          <w:numId w:val="41"/>
        </w:numPr>
        <w:spacing w:before="120" w:after="160" w:line="276" w:lineRule="auto"/>
        <w:ind w:left="284" w:hanging="284"/>
        <w:jc w:val="both"/>
        <w:rPr>
          <w:bCs/>
        </w:rPr>
      </w:pPr>
      <w:r w:rsidRPr="00787B54">
        <w:rPr>
          <w:bCs/>
        </w:rPr>
        <w:t xml:space="preserve">Zabezpieczenie należytego wykonania umowy wynosi 5% łącznej wartości umowy, o której mowa w § </w:t>
      </w:r>
      <w:r>
        <w:rPr>
          <w:bCs/>
        </w:rPr>
        <w:t>7</w:t>
      </w:r>
      <w:r w:rsidRPr="00787B54">
        <w:rPr>
          <w:bCs/>
        </w:rPr>
        <w:t xml:space="preserve"> ust. </w:t>
      </w:r>
      <w:r>
        <w:rPr>
          <w:bCs/>
        </w:rPr>
        <w:t>1</w:t>
      </w:r>
      <w:r w:rsidRPr="00787B54">
        <w:rPr>
          <w:bCs/>
        </w:rPr>
        <w:t>.</w:t>
      </w:r>
    </w:p>
    <w:p w14:paraId="78E33080" w14:textId="77777777" w:rsidR="006D013F" w:rsidRPr="00787B54" w:rsidRDefault="006D013F" w:rsidP="006D013F">
      <w:pPr>
        <w:numPr>
          <w:ilvl w:val="0"/>
          <w:numId w:val="41"/>
        </w:numPr>
        <w:spacing w:before="120" w:after="160" w:line="276" w:lineRule="auto"/>
        <w:ind w:left="284" w:hanging="284"/>
        <w:jc w:val="both"/>
        <w:rPr>
          <w:bCs/>
        </w:rPr>
      </w:pPr>
      <w:r w:rsidRPr="00787B54">
        <w:rPr>
          <w:bCs/>
        </w:rPr>
        <w:t>Strony zgodnie stwierdzają, że zabezpieczenie należytego wykonania umowy zostało wniesione przez wykonawcę przed zawarciem niniejszej umowy w formie ................................... .</w:t>
      </w:r>
    </w:p>
    <w:p w14:paraId="3EC88454" w14:textId="77777777" w:rsidR="006D013F" w:rsidRPr="00787B54" w:rsidRDefault="006D013F" w:rsidP="006D013F">
      <w:pPr>
        <w:numPr>
          <w:ilvl w:val="0"/>
          <w:numId w:val="41"/>
        </w:numPr>
        <w:spacing w:before="120" w:after="160" w:line="276" w:lineRule="auto"/>
        <w:ind w:left="284" w:hanging="284"/>
        <w:jc w:val="both"/>
        <w:rPr>
          <w:bCs/>
        </w:rPr>
      </w:pPr>
      <w:r w:rsidRPr="00787B54">
        <w:rPr>
          <w:bCs/>
        </w:rPr>
        <w:t xml:space="preserve">Wniesiona przez wykonawcę kwota zabezpieczenia należytego wykonania umowy zostanie zwrócona w </w:t>
      </w:r>
      <w:r>
        <w:rPr>
          <w:bCs/>
        </w:rPr>
        <w:t>terminie</w:t>
      </w:r>
      <w:r w:rsidRPr="00787B54">
        <w:rPr>
          <w:bCs/>
        </w:rPr>
        <w:t xml:space="preserve"> 30 dni od dnia wykonania zamówienia i uznania przez </w:t>
      </w:r>
      <w:r>
        <w:rPr>
          <w:bCs/>
        </w:rPr>
        <w:t>Z</w:t>
      </w:r>
      <w:r w:rsidRPr="00787B54">
        <w:rPr>
          <w:bCs/>
        </w:rPr>
        <w:t>amawiającego za wykonane należycie.</w:t>
      </w:r>
    </w:p>
    <w:p w14:paraId="2D895EA9" w14:textId="77777777" w:rsidR="006D013F" w:rsidRDefault="006D013F" w:rsidP="006D013F">
      <w:pPr>
        <w:numPr>
          <w:ilvl w:val="0"/>
          <w:numId w:val="41"/>
        </w:numPr>
        <w:spacing w:before="120" w:after="160" w:line="276" w:lineRule="auto"/>
        <w:ind w:left="284" w:hanging="284"/>
        <w:jc w:val="both"/>
        <w:rPr>
          <w:bCs/>
        </w:rPr>
      </w:pPr>
      <w:r w:rsidRPr="00787B54">
        <w:rPr>
          <w:bCs/>
        </w:rPr>
        <w:t>Zabezpieczenie należytego wykonania umowy służy pokryciu roszczeń z tytułu niewykonania lub nienależytego wykonania umowy</w:t>
      </w:r>
      <w:r>
        <w:rPr>
          <w:bCs/>
        </w:rPr>
        <w:t>, w tym z tytułu kar umownych</w:t>
      </w:r>
      <w:r w:rsidRPr="00787B54">
        <w:rPr>
          <w:bCs/>
        </w:rPr>
        <w:t>.</w:t>
      </w:r>
    </w:p>
    <w:p w14:paraId="7258CD5A" w14:textId="77777777" w:rsidR="006D013F" w:rsidRDefault="006D013F" w:rsidP="007719AB">
      <w:pPr>
        <w:spacing w:line="276" w:lineRule="auto"/>
        <w:jc w:val="center"/>
        <w:rPr>
          <w:b/>
          <w:bCs/>
          <w:color w:val="000000"/>
        </w:rPr>
      </w:pPr>
    </w:p>
    <w:p w14:paraId="3ED0FC09" w14:textId="75CDC704" w:rsidR="007719AB" w:rsidRDefault="007719AB" w:rsidP="007719AB">
      <w:pPr>
        <w:spacing w:line="276" w:lineRule="auto"/>
        <w:jc w:val="center"/>
        <w:rPr>
          <w:b/>
          <w:bCs/>
          <w:color w:val="000000"/>
        </w:rPr>
      </w:pPr>
      <w:r>
        <w:rPr>
          <w:b/>
          <w:bCs/>
          <w:color w:val="000000"/>
        </w:rPr>
        <w:t>Podwykonawcy</w:t>
      </w:r>
    </w:p>
    <w:p w14:paraId="116A0828" w14:textId="5219892B" w:rsidR="007719AB" w:rsidRDefault="007719AB" w:rsidP="007719AB">
      <w:pPr>
        <w:spacing w:line="276" w:lineRule="auto"/>
        <w:jc w:val="center"/>
        <w:rPr>
          <w:b/>
          <w:bCs/>
          <w:color w:val="000000"/>
        </w:rPr>
      </w:pPr>
      <w:r w:rsidRPr="001E7CDE">
        <w:rPr>
          <w:b/>
          <w:bCs/>
          <w:color w:val="000000"/>
        </w:rPr>
        <w:sym w:font="Times New Roman" w:char="00A7"/>
      </w:r>
      <w:r w:rsidRPr="001E7CDE">
        <w:rPr>
          <w:b/>
          <w:bCs/>
          <w:color w:val="000000"/>
        </w:rPr>
        <w:t xml:space="preserve"> </w:t>
      </w:r>
      <w:r w:rsidR="006D013F">
        <w:rPr>
          <w:b/>
          <w:bCs/>
          <w:color w:val="000000"/>
        </w:rPr>
        <w:t>9</w:t>
      </w:r>
    </w:p>
    <w:p w14:paraId="693466B2" w14:textId="77777777" w:rsidR="007719AB" w:rsidRPr="003807F1" w:rsidRDefault="007719AB" w:rsidP="007719AB">
      <w:pPr>
        <w:spacing w:line="276" w:lineRule="auto"/>
        <w:jc w:val="center"/>
        <w:rPr>
          <w:b/>
          <w:bCs/>
          <w:color w:val="000000"/>
        </w:rPr>
      </w:pPr>
    </w:p>
    <w:p w14:paraId="2BC79DAE" w14:textId="10448297" w:rsidR="007719AB" w:rsidRPr="001E7CDE" w:rsidRDefault="007719AB" w:rsidP="007719AB">
      <w:pPr>
        <w:numPr>
          <w:ilvl w:val="0"/>
          <w:numId w:val="26"/>
        </w:numPr>
        <w:tabs>
          <w:tab w:val="left" w:pos="360"/>
        </w:tabs>
        <w:suppressAutoHyphens/>
        <w:spacing w:after="120" w:line="276" w:lineRule="auto"/>
        <w:jc w:val="both"/>
      </w:pPr>
      <w:r w:rsidRPr="001E7CDE">
        <w:t>Wykonawca może zlecić część zamówienia podwykonawcom</w:t>
      </w:r>
      <w:r w:rsidR="00591719">
        <w:t xml:space="preserve">, zawierając z nimi stosowne umowy w formie pisemnej pod rygorem nieważności. </w:t>
      </w:r>
    </w:p>
    <w:p w14:paraId="12D31207" w14:textId="16D999D8" w:rsidR="00691CE6" w:rsidRDefault="00691CE6" w:rsidP="00691CE6">
      <w:pPr>
        <w:numPr>
          <w:ilvl w:val="0"/>
          <w:numId w:val="26"/>
        </w:numPr>
        <w:suppressAutoHyphens/>
        <w:spacing w:after="120" w:line="276" w:lineRule="auto"/>
        <w:jc w:val="both"/>
      </w:pPr>
      <w:r>
        <w:t xml:space="preserve">W celu uniknięcia wątpliwości, </w:t>
      </w:r>
      <w:r w:rsidR="00412EB9">
        <w:t>s</w:t>
      </w:r>
      <w:r>
        <w:t xml:space="preserve">trony potwierdzają, że Wykonawca ponosi odpowiedzialność za działanie lub zaniechania własne, swoich pracowników, Podwykonawców oraz podmiotów którymi się posługuje lub przy pomocy których wykonuje przedmiot umowy jak za własne działania lub zaniechania, niezależnie od podjętych przez Zamawiającego działań sprawdzających wynikających z </w:t>
      </w:r>
      <w:r w:rsidR="00412EB9">
        <w:t>u</w:t>
      </w:r>
      <w:r>
        <w:t>mowy lub przepisów prawa.</w:t>
      </w:r>
    </w:p>
    <w:p w14:paraId="1F383717" w14:textId="77777777" w:rsidR="007719AB" w:rsidRPr="001E7CDE" w:rsidRDefault="007719AB" w:rsidP="007719AB">
      <w:pPr>
        <w:numPr>
          <w:ilvl w:val="0"/>
          <w:numId w:val="26"/>
        </w:numPr>
        <w:tabs>
          <w:tab w:val="left" w:pos="360"/>
        </w:tabs>
        <w:suppressAutoHyphens/>
        <w:spacing w:after="120" w:line="276" w:lineRule="auto"/>
        <w:jc w:val="both"/>
      </w:pPr>
      <w:r w:rsidRPr="001E7CDE">
        <w:t>Wykonawca zobowiązany jest do koordynacji prac realizowanych przez podwykonawców.</w:t>
      </w:r>
    </w:p>
    <w:p w14:paraId="4AA62793" w14:textId="722910AE" w:rsidR="007719AB" w:rsidRPr="001E7CDE" w:rsidRDefault="007719AB" w:rsidP="007719AB">
      <w:pPr>
        <w:numPr>
          <w:ilvl w:val="0"/>
          <w:numId w:val="26"/>
        </w:numPr>
        <w:suppressAutoHyphens/>
        <w:autoSpaceDE w:val="0"/>
        <w:spacing w:after="120" w:line="276" w:lineRule="auto"/>
        <w:jc w:val="both"/>
      </w:pPr>
      <w:r w:rsidRPr="001E7CDE">
        <w:t xml:space="preserve">Termin zapłaty wynagrodzenia podwykonawcy lub dalszemu podwykonawcy przewidziany w umowie o podwykonawstwo nie może być dłuższy niż </w:t>
      </w:r>
      <w:r w:rsidR="009E5163">
        <w:t>7</w:t>
      </w:r>
      <w:r w:rsidRPr="001E7CDE">
        <w:t xml:space="preserve"> dni od dnia doręczenia wykonawcy, podwykonawcy lub dalszemu podwykonawcy faktury lub rachunku, potwierdzających wykonanie zleconej podwykonawcy lub dalszemu podwykonawcy roboty budowlanej, dostawy lub usługi.</w:t>
      </w:r>
    </w:p>
    <w:p w14:paraId="63491169" w14:textId="1FCCED6A" w:rsidR="007719AB" w:rsidRPr="001E7CDE" w:rsidRDefault="007719AB" w:rsidP="007719AB">
      <w:pPr>
        <w:numPr>
          <w:ilvl w:val="0"/>
          <w:numId w:val="26"/>
        </w:numPr>
        <w:suppressAutoHyphens/>
        <w:autoSpaceDE w:val="0"/>
        <w:spacing w:after="120" w:line="276" w:lineRule="auto"/>
        <w:jc w:val="both"/>
      </w:pPr>
      <w:r w:rsidRPr="001E7CDE">
        <w:t xml:space="preserve">Wykonawca, podwykonawca oraz dalszy podwykonawca zamierzający zawrzeć umowę </w:t>
      </w:r>
      <w:r w:rsidRPr="001E7CDE">
        <w:br/>
        <w:t xml:space="preserve">o podwykonawstwo w zakresie robót budowlanych, które składają się na przedmiot zamówienia, o którym mowa w § 1 niniejszej umowy, jest zobowiązany w trakcie realizacji </w:t>
      </w:r>
      <w:r w:rsidR="003629E9">
        <w:t>umowy</w:t>
      </w:r>
      <w:r w:rsidR="003629E9" w:rsidRPr="001E7CDE">
        <w:t xml:space="preserve"> </w:t>
      </w:r>
      <w:r w:rsidRPr="001E7CDE">
        <w:t xml:space="preserve">przedstawić Zamawiającemu projekt umowy z podwykonawcą lub z dalszym podwykonawcą, (przy czym podwykonawca i dalszy podwykonawca składa projekt wraz ze zgodą Wykonawcy na zawarcie umowy o podwykonawstwo o treści zgodnej z projektem umowy). </w:t>
      </w:r>
    </w:p>
    <w:p w14:paraId="052DCF47" w14:textId="47ECE3F4" w:rsidR="007719AB" w:rsidRPr="001E7CDE" w:rsidRDefault="007719AB" w:rsidP="007719AB">
      <w:pPr>
        <w:numPr>
          <w:ilvl w:val="0"/>
          <w:numId w:val="26"/>
        </w:numPr>
        <w:suppressAutoHyphens/>
        <w:autoSpaceDE w:val="0"/>
        <w:spacing w:after="120" w:line="276" w:lineRule="auto"/>
        <w:jc w:val="both"/>
      </w:pPr>
      <w:r w:rsidRPr="001E7CDE">
        <w:t xml:space="preserve">Zamawiający w ciągu </w:t>
      </w:r>
      <w:r w:rsidR="00255680">
        <w:t>7</w:t>
      </w:r>
      <w:r w:rsidR="00255680" w:rsidRPr="001E7CDE">
        <w:t xml:space="preserve"> </w:t>
      </w:r>
      <w:r w:rsidR="00E65ABB">
        <w:t xml:space="preserve">dni </w:t>
      </w:r>
      <w:r w:rsidRPr="001E7CDE">
        <w:t>od przekazania mu projektu umowy, o którym mowa w ust. 5, może zgłosić w formie pisemnej zastrzeżenia, jeżeli nie spełnia ona wymagań okreś</w:t>
      </w:r>
      <w:r>
        <w:t xml:space="preserve">lonych </w:t>
      </w:r>
      <w:r>
        <w:lastRenderedPageBreak/>
        <w:t xml:space="preserve">w specyfikacji </w:t>
      </w:r>
      <w:r w:rsidRPr="001E7CDE">
        <w:t>warunków zamówienia oraz gdy przewiduje termin zapłaty wynagrodzenia dłuższy niż określony w ust. 4 niniejszego paragrafu. Nie zgłoszenie zastrzeżeń uważa się za akceptację projektu umowy.</w:t>
      </w:r>
    </w:p>
    <w:p w14:paraId="49757A02" w14:textId="77777777" w:rsidR="007719AB" w:rsidRPr="001E7CDE" w:rsidRDefault="007719AB" w:rsidP="007719AB">
      <w:pPr>
        <w:numPr>
          <w:ilvl w:val="0"/>
          <w:numId w:val="26"/>
        </w:numPr>
        <w:suppressAutoHyphens/>
        <w:autoSpaceDE w:val="0"/>
        <w:spacing w:after="120" w:line="276" w:lineRule="auto"/>
        <w:contextualSpacing/>
        <w:jc w:val="both"/>
      </w:pPr>
      <w:r w:rsidRPr="001E7CDE">
        <w:t>Wykonawca, podwykonawca lub dalszy podwykonawca zamówienia na roboty</w:t>
      </w:r>
      <w:r>
        <w:t xml:space="preserve"> budowlane, </w:t>
      </w:r>
      <w:r>
        <w:br/>
        <w:t>o których mowa w §</w:t>
      </w:r>
      <w:r w:rsidRPr="001E7CDE">
        <w:t>1 niniejszej umowy</w:t>
      </w:r>
      <w:r>
        <w:t>,</w:t>
      </w:r>
      <w:r w:rsidRPr="001E7CDE">
        <w:t xml:space="preserve"> przedkłada Zamawiającemu poświadczoną za zgodność z oryginałem kopię zawartej umowy o podwykonawstwo w terminie 7 dni od jej zawarcia. </w:t>
      </w:r>
    </w:p>
    <w:p w14:paraId="3AD686CD" w14:textId="5EB891C4" w:rsidR="007719AB" w:rsidRPr="001E7CDE" w:rsidRDefault="007719AB" w:rsidP="007719AB">
      <w:pPr>
        <w:numPr>
          <w:ilvl w:val="0"/>
          <w:numId w:val="26"/>
        </w:numPr>
        <w:suppressAutoHyphens/>
        <w:autoSpaceDE w:val="0"/>
        <w:spacing w:before="240" w:after="120" w:line="276" w:lineRule="auto"/>
        <w:jc w:val="both"/>
      </w:pPr>
      <w:r w:rsidRPr="001E7CDE">
        <w:t xml:space="preserve">Zamawiający w terminie </w:t>
      </w:r>
      <w:r w:rsidR="00255680">
        <w:t>7</w:t>
      </w:r>
      <w:r w:rsidR="00255680" w:rsidRPr="001E7CDE">
        <w:t xml:space="preserve"> </w:t>
      </w:r>
      <w:r w:rsidRPr="001E7CDE">
        <w:t>dni od przekazania mu umowy o podwykonawstwo, którego przedmiotem są roboty budowlane, zgłasza w formie pisemnej sprzeciw, jeżeli nie spełnia ona wymagań okreś</w:t>
      </w:r>
      <w:r>
        <w:t xml:space="preserve">lonych w specyfikacji </w:t>
      </w:r>
      <w:r w:rsidRPr="001E7CDE">
        <w:t xml:space="preserve">warunków zamówienia oraz gdy przewiduje termin zapłaty wynagrodzenia dłuższy niż określony w ust. 4 niniejszego paragrafu. </w:t>
      </w:r>
    </w:p>
    <w:p w14:paraId="52FE4BC6" w14:textId="77777777" w:rsidR="007719AB" w:rsidRPr="001E7CDE" w:rsidRDefault="007719AB" w:rsidP="007719AB">
      <w:pPr>
        <w:numPr>
          <w:ilvl w:val="0"/>
          <w:numId w:val="26"/>
        </w:numPr>
        <w:suppressAutoHyphens/>
        <w:autoSpaceDE w:val="0"/>
        <w:spacing w:after="120" w:line="276" w:lineRule="auto"/>
        <w:jc w:val="both"/>
      </w:pPr>
      <w:r w:rsidRPr="001E7CDE">
        <w:t>Za zaakceptowaną umowę o podwykonawstwo na roboty budowlane Zamawiający uzna umowę spełniającą łącznie następujące warunki:</w:t>
      </w:r>
    </w:p>
    <w:p w14:paraId="00ADDAF4" w14:textId="77777777" w:rsidR="007719AB" w:rsidRPr="001E7CDE" w:rsidRDefault="007719AB" w:rsidP="007719AB">
      <w:pPr>
        <w:numPr>
          <w:ilvl w:val="0"/>
          <w:numId w:val="29"/>
        </w:numPr>
        <w:suppressAutoHyphens/>
        <w:autoSpaceDE w:val="0"/>
        <w:spacing w:after="120" w:line="276" w:lineRule="auto"/>
        <w:jc w:val="both"/>
      </w:pPr>
      <w:r w:rsidRPr="001E7CDE">
        <w:t>umowa zostanie przedłożona Zamawiającemu przez Wykonawcę, podwykonawcę (jedną ze stron</w:t>
      </w:r>
      <w:r>
        <w:t>,</w:t>
      </w:r>
      <w:r w:rsidRPr="001E7CDE">
        <w:t xml:space="preserve"> której umowa dotyczy) w postaci kopii poświadczonej za zgodność z oryginałem, w maksymalnym terminie 7 dni od daty jej zawarcia, zgodnie z zapisami ust. 7 niniejszego paragrafu, </w:t>
      </w:r>
    </w:p>
    <w:p w14:paraId="28B564F6" w14:textId="77777777" w:rsidR="007719AB" w:rsidRPr="001E7CDE" w:rsidRDefault="007719AB" w:rsidP="007719AB">
      <w:pPr>
        <w:numPr>
          <w:ilvl w:val="0"/>
          <w:numId w:val="29"/>
        </w:numPr>
        <w:suppressAutoHyphens/>
        <w:autoSpaceDE w:val="0"/>
        <w:spacing w:after="120" w:line="276" w:lineRule="auto"/>
        <w:jc w:val="both"/>
      </w:pPr>
      <w:r w:rsidRPr="001E7CDE">
        <w:t>umowa spełnia wymagania określone w specyfikacji warunków zamówienia,</w:t>
      </w:r>
    </w:p>
    <w:p w14:paraId="51EEEC30" w14:textId="77777777" w:rsidR="007719AB" w:rsidRPr="001E7CDE" w:rsidRDefault="007719AB" w:rsidP="007719AB">
      <w:pPr>
        <w:numPr>
          <w:ilvl w:val="0"/>
          <w:numId w:val="29"/>
        </w:numPr>
        <w:suppressAutoHyphens/>
        <w:autoSpaceDE w:val="0"/>
        <w:spacing w:after="120" w:line="276" w:lineRule="auto"/>
        <w:jc w:val="both"/>
      </w:pPr>
      <w:r w:rsidRPr="001E7CDE">
        <w:t>umowa przewiduje termin zapłaty wynagrodzenia podwykonawcy lub dalszego podwykonawcy zgodnie z zapisami ust. 4 niniejszego paragrafu,</w:t>
      </w:r>
    </w:p>
    <w:p w14:paraId="55E7C2F8" w14:textId="77777777" w:rsidR="007719AB" w:rsidRPr="001E7CDE" w:rsidRDefault="007719AB" w:rsidP="007719AB">
      <w:pPr>
        <w:numPr>
          <w:ilvl w:val="0"/>
          <w:numId w:val="29"/>
        </w:numPr>
        <w:suppressAutoHyphens/>
        <w:autoSpaceDE w:val="0"/>
        <w:spacing w:after="120" w:line="276" w:lineRule="auto"/>
        <w:jc w:val="both"/>
      </w:pPr>
      <w:r w:rsidRPr="001E7CDE">
        <w:t>umowa, do której Zamawiający nie wniósł sprzeciwu, zgodnie z ust. 8 niniejszego paragrafu.</w:t>
      </w:r>
    </w:p>
    <w:p w14:paraId="6777B5AB" w14:textId="77777777" w:rsidR="00881A42" w:rsidRDefault="00AD226F" w:rsidP="00AD226F">
      <w:pPr>
        <w:numPr>
          <w:ilvl w:val="0"/>
          <w:numId w:val="26"/>
        </w:numPr>
        <w:suppressAutoHyphens/>
        <w:autoSpaceDE w:val="0"/>
        <w:spacing w:after="120" w:line="276" w:lineRule="auto"/>
        <w:jc w:val="both"/>
      </w:pPr>
      <w:r>
        <w:t xml:space="preserve"> </w:t>
      </w:r>
      <w:r w:rsidR="00FC3D05">
        <w:t>Wykonawca przedkłada Zamawiającemu kopię umów</w:t>
      </w:r>
      <w:r w:rsidR="00881A42">
        <w:t>, których przedmiotem są dostawy lub usługi w terminie 7 dni od dnia jej zawarcia, z wyłączeniem umów o podwykonawstwo o wartości mniejszej niż 0,5% wartości umowy.</w:t>
      </w:r>
    </w:p>
    <w:p w14:paraId="372F77DD" w14:textId="55E5AF02" w:rsidR="007719AB" w:rsidRPr="001E7CDE" w:rsidRDefault="001101BF" w:rsidP="009A0058">
      <w:pPr>
        <w:suppressAutoHyphens/>
        <w:autoSpaceDE w:val="0"/>
        <w:spacing w:after="120" w:line="276" w:lineRule="auto"/>
        <w:ind w:left="426"/>
        <w:jc w:val="both"/>
      </w:pPr>
      <w:r>
        <w:t xml:space="preserve"> </w:t>
      </w:r>
      <w:r w:rsidR="007719AB" w:rsidRPr="001E7CDE">
        <w:t>Za zaakceptowaną umowę o podwykonawstwo na dostawy i usługi Zamawiający uzna umowę spełniającą łącznie następujące warunki:</w:t>
      </w:r>
    </w:p>
    <w:p w14:paraId="331635F9" w14:textId="77777777" w:rsidR="007719AB" w:rsidRPr="001E7CDE" w:rsidRDefault="007719AB" w:rsidP="007719AB">
      <w:pPr>
        <w:numPr>
          <w:ilvl w:val="5"/>
          <w:numId w:val="28"/>
        </w:numPr>
        <w:suppressAutoHyphens/>
        <w:autoSpaceDE w:val="0"/>
        <w:spacing w:after="120" w:line="276" w:lineRule="auto"/>
        <w:ind w:left="709" w:hanging="283"/>
        <w:jc w:val="both"/>
      </w:pPr>
      <w:r w:rsidRPr="001E7CDE">
        <w:t xml:space="preserve">umowa zostanie przedłożona Zamawiającemu przez Wykonawcę lub podwykonawcę w postaci kopii poświadczonej za zgodność z oryginałem, w maksymalnym terminie 7 dni od daty jej zawarcia. </w:t>
      </w:r>
    </w:p>
    <w:p w14:paraId="76215F61" w14:textId="77777777" w:rsidR="007719AB" w:rsidRPr="001E7CDE" w:rsidRDefault="007719AB" w:rsidP="007719AB">
      <w:pPr>
        <w:numPr>
          <w:ilvl w:val="5"/>
          <w:numId w:val="28"/>
        </w:numPr>
        <w:suppressAutoHyphens/>
        <w:autoSpaceDE w:val="0"/>
        <w:spacing w:after="120" w:line="276" w:lineRule="auto"/>
        <w:ind w:left="709" w:hanging="283"/>
        <w:jc w:val="both"/>
      </w:pPr>
      <w:r w:rsidRPr="001E7CDE">
        <w:t>umowa przewiduje termin zapłaty wynagrodzenia podwykonawcy lub dalszego podwykonawcy zgodny z zapisami ust. 4 niniejszego paragrafu,</w:t>
      </w:r>
    </w:p>
    <w:p w14:paraId="795508D7" w14:textId="77777777" w:rsidR="007719AB" w:rsidRPr="001E7CDE" w:rsidRDefault="007719AB" w:rsidP="007719AB">
      <w:pPr>
        <w:numPr>
          <w:ilvl w:val="0"/>
          <w:numId w:val="26"/>
        </w:numPr>
        <w:suppressAutoHyphens/>
        <w:autoSpaceDE w:val="0"/>
        <w:spacing w:after="120" w:line="276" w:lineRule="auto"/>
        <w:jc w:val="both"/>
      </w:pPr>
      <w:r w:rsidRPr="001E7CDE">
        <w:t>W przypadku umów o podwykonawstwo, których przedmiotem są dostawy lub usługi, jeżeli termin zapłaty wynagrodzenia jest</w:t>
      </w:r>
      <w:r>
        <w:t xml:space="preserve"> dłuższy niż określony w ust. 4</w:t>
      </w:r>
      <w:r w:rsidRPr="001E7CDE">
        <w:t>, Zamawiający informuje o tym Wykonawcę i wzywa go do doprowadzenia do zmiany tej umowy w wyznaczonym</w:t>
      </w:r>
      <w:r>
        <w:t xml:space="preserve"> pisemnie</w:t>
      </w:r>
      <w:r w:rsidRPr="001E7CDE">
        <w:t xml:space="preserve"> terminie, pod rygorem wystąpienia o zapłatę kary umownej.</w:t>
      </w:r>
    </w:p>
    <w:p w14:paraId="4E412301" w14:textId="54E93CBD" w:rsidR="007719AB" w:rsidRPr="001E7CDE" w:rsidRDefault="007719AB" w:rsidP="007719AB">
      <w:pPr>
        <w:numPr>
          <w:ilvl w:val="0"/>
          <w:numId w:val="26"/>
        </w:numPr>
        <w:suppressAutoHyphens/>
        <w:autoSpaceDE w:val="0"/>
        <w:spacing w:after="120" w:line="276" w:lineRule="auto"/>
        <w:jc w:val="both"/>
      </w:pPr>
      <w:r w:rsidRPr="001E7CDE">
        <w:t xml:space="preserve">W przypadku uchylenia się od obowiązku zapłaty przez Wykonawcę, podwykonawcę lub dalszego podwykonawcę wynagrodzenia wymagalnego na rzecz podwykonawcy lub dalszego podwykonawcy, Zamawiający dokona zapłaty bezpośrednio na ich rzecz. </w:t>
      </w:r>
    </w:p>
    <w:p w14:paraId="33E8C3CB" w14:textId="77777777" w:rsidR="007719AB" w:rsidRPr="001E7CDE" w:rsidRDefault="007719AB" w:rsidP="007719AB">
      <w:pPr>
        <w:numPr>
          <w:ilvl w:val="0"/>
          <w:numId w:val="26"/>
        </w:numPr>
        <w:suppressAutoHyphens/>
        <w:autoSpaceDE w:val="0"/>
        <w:spacing w:after="120" w:line="276" w:lineRule="auto"/>
        <w:jc w:val="both"/>
      </w:pPr>
      <w:r w:rsidRPr="001E7CDE">
        <w:lastRenderedPageBreak/>
        <w:t>Wynagrodzenie, o jakim mowa w ust. 1</w:t>
      </w:r>
      <w:r>
        <w:t>2</w:t>
      </w:r>
      <w:r w:rsidRPr="001E7CDE">
        <w:t xml:space="preserve"> dotyczy wyłącznie należności powstałych po zaakceptowaniu przez Zamawiającego umowy o podwykonawstwo, której przedmiotem są roboty budowlane, lub po zawarciu przedłożonej Zamawiającem</w:t>
      </w:r>
      <w:r>
        <w:t>u</w:t>
      </w:r>
      <w:r w:rsidRPr="001E7CDE">
        <w:t xml:space="preserve"> umowy o podwykonawstwo, której przedmiotem są dostawy lub usługi</w:t>
      </w:r>
    </w:p>
    <w:p w14:paraId="03AC01D7" w14:textId="126FA0B4" w:rsidR="007719AB" w:rsidRPr="001E7CDE" w:rsidRDefault="007719AB" w:rsidP="007719AB">
      <w:pPr>
        <w:numPr>
          <w:ilvl w:val="0"/>
          <w:numId w:val="26"/>
        </w:numPr>
        <w:suppressAutoHyphens/>
        <w:autoSpaceDE w:val="0"/>
        <w:spacing w:after="120" w:line="276" w:lineRule="auto"/>
        <w:jc w:val="both"/>
      </w:pPr>
      <w:r w:rsidRPr="001E7CDE">
        <w:t>Bezpośredni</w:t>
      </w:r>
      <w:r>
        <w:t xml:space="preserve">a zapłata, o której mowa w ust. </w:t>
      </w:r>
      <w:r w:rsidRPr="001E7CDE">
        <w:t>1</w:t>
      </w:r>
      <w:r>
        <w:t>2</w:t>
      </w:r>
      <w:r w:rsidRPr="001E7CDE">
        <w:t xml:space="preserve"> obejmuje wyłącznie </w:t>
      </w:r>
      <w:r w:rsidR="009D672C">
        <w:t xml:space="preserve">należne </w:t>
      </w:r>
      <w:r w:rsidRPr="001E7CDE">
        <w:t>wynagrodzenie, bez odsetek za opóźnienie.</w:t>
      </w:r>
    </w:p>
    <w:p w14:paraId="78CF4655" w14:textId="77777777" w:rsidR="007719AB" w:rsidRPr="001E7CDE" w:rsidRDefault="007719AB" w:rsidP="007719AB">
      <w:pPr>
        <w:numPr>
          <w:ilvl w:val="0"/>
          <w:numId w:val="26"/>
        </w:numPr>
        <w:suppressAutoHyphens/>
        <w:autoSpaceDE w:val="0"/>
        <w:spacing w:after="120" w:line="276" w:lineRule="auto"/>
        <w:jc w:val="both"/>
      </w:pPr>
      <w:r w:rsidRPr="001E7CDE">
        <w:t>Przed dokonaniem bezpośredniej zapłaty Zamawiający informuje</w:t>
      </w:r>
      <w:r>
        <w:t xml:space="preserve"> pisemnie</w:t>
      </w:r>
      <w:r w:rsidRPr="001E7CDE">
        <w:t xml:space="preserve"> Wykonawcę robót o zgłoszeniu mu żądania podwykonawcy lub dalszego podwykonawcy zamówienia na roboty budowlane dokonania bezpośredniej zapłaty, o której mowa w ust. 1</w:t>
      </w:r>
      <w:r>
        <w:t>2</w:t>
      </w:r>
      <w:r w:rsidRPr="001E7CDE">
        <w:t xml:space="preserve">. </w:t>
      </w:r>
    </w:p>
    <w:p w14:paraId="42CA11AE" w14:textId="77777777" w:rsidR="007719AB" w:rsidRPr="001E7CDE" w:rsidRDefault="007719AB" w:rsidP="007719AB">
      <w:pPr>
        <w:numPr>
          <w:ilvl w:val="0"/>
          <w:numId w:val="26"/>
        </w:numPr>
        <w:suppressAutoHyphens/>
        <w:autoSpaceDE w:val="0"/>
        <w:spacing w:after="120" w:line="276" w:lineRule="auto"/>
        <w:jc w:val="both"/>
      </w:pPr>
      <w:r w:rsidRPr="001E7CDE">
        <w:t>Wykonawca może w terminie 7 dni od dnia doręczenia przez Zamawiającego informacji, o której mowa w ust. 1</w:t>
      </w:r>
      <w:r>
        <w:t>5</w:t>
      </w:r>
      <w:r w:rsidRPr="001E7CDE">
        <w:t>, zgłaszać w formie pisemnej uwagi dotyczące zasadności zgłoszonego żądania płatności. Brak przedłożenia uwag w wyznaczonym terminie traktowane będzie jako akceptacja zasadności danej płatności na rzecz podwykonawcy lub dalszego podwykonawcy.</w:t>
      </w:r>
    </w:p>
    <w:p w14:paraId="5D152224" w14:textId="77777777" w:rsidR="007719AB" w:rsidRPr="001E7CDE" w:rsidRDefault="007719AB" w:rsidP="007719AB">
      <w:pPr>
        <w:numPr>
          <w:ilvl w:val="0"/>
          <w:numId w:val="26"/>
        </w:numPr>
        <w:suppressAutoHyphens/>
        <w:autoSpaceDE w:val="0"/>
        <w:spacing w:after="120" w:line="276" w:lineRule="auto"/>
        <w:jc w:val="both"/>
      </w:pPr>
      <w:r w:rsidRPr="001E7CDE">
        <w:t>W przypadku zgłoszenia we wskazanym terminie uwag, co do zasadności bezpośredniej zapłaty, Zamawiający może:</w:t>
      </w:r>
    </w:p>
    <w:p w14:paraId="0ECBA86E" w14:textId="77777777" w:rsidR="007719AB" w:rsidRPr="001E7CDE" w:rsidRDefault="007719AB" w:rsidP="007719AB">
      <w:pPr>
        <w:tabs>
          <w:tab w:val="left" w:pos="408"/>
        </w:tabs>
        <w:spacing w:after="120" w:line="276" w:lineRule="auto"/>
        <w:ind w:left="360"/>
        <w:jc w:val="both"/>
      </w:pPr>
      <w:r w:rsidRPr="001E7CDE">
        <w:t>1) nie dokonać bezpośredniej zapłaty wynagrodzenia podwykonawcy lub dalsze</w:t>
      </w:r>
      <w:r>
        <w:t xml:space="preserve">mu </w:t>
      </w:r>
      <w:r>
        <w:br/>
        <w:t xml:space="preserve">      podwykonawcy, jeżeli W</w:t>
      </w:r>
      <w:r w:rsidRPr="001E7CDE">
        <w:t>ykonawca wykaże niezasadność takiej zapłaty albo</w:t>
      </w:r>
    </w:p>
    <w:p w14:paraId="36094646" w14:textId="77777777" w:rsidR="007719AB" w:rsidRPr="001E7CDE" w:rsidRDefault="007719AB" w:rsidP="007719AB">
      <w:pPr>
        <w:tabs>
          <w:tab w:val="left" w:pos="408"/>
        </w:tabs>
        <w:spacing w:after="120" w:line="276" w:lineRule="auto"/>
        <w:ind w:left="709" w:hanging="283"/>
        <w:jc w:val="both"/>
      </w:pPr>
      <w:r w:rsidRPr="001E7CDE">
        <w:t>2)</w:t>
      </w:r>
      <w:r w:rsidRPr="001E7CDE">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D9BBC1" w14:textId="77777777" w:rsidR="007719AB" w:rsidRPr="001E7CDE" w:rsidRDefault="007719AB" w:rsidP="007719AB">
      <w:pPr>
        <w:tabs>
          <w:tab w:val="left" w:pos="408"/>
        </w:tabs>
        <w:spacing w:after="120" w:line="276" w:lineRule="auto"/>
        <w:ind w:left="709" w:hanging="283"/>
        <w:jc w:val="both"/>
      </w:pPr>
      <w:r w:rsidRPr="001E7CDE">
        <w:t>3)</w:t>
      </w:r>
      <w:r w:rsidRPr="001E7CDE">
        <w:tab/>
        <w:t>dokonać bezpośredniej zapłaty wynagrodzenia podwykonawcy lub dalszemu podwykonawcy, jeżeli podwykonawca lub dalszy podwykonawca wykaże zasadność takiej zapłaty.</w:t>
      </w:r>
    </w:p>
    <w:p w14:paraId="6804AA29" w14:textId="77777777" w:rsidR="007719AB" w:rsidRPr="001E7CDE" w:rsidRDefault="007719AB" w:rsidP="007719AB">
      <w:pPr>
        <w:numPr>
          <w:ilvl w:val="0"/>
          <w:numId w:val="26"/>
        </w:numPr>
        <w:suppressAutoHyphens/>
        <w:spacing w:after="120" w:line="276" w:lineRule="auto"/>
        <w:jc w:val="both"/>
        <w:rPr>
          <w:lang w:eastAsia="ar-SA"/>
        </w:rPr>
      </w:pPr>
      <w:r w:rsidRPr="001E7CDE">
        <w:t> W przypadku dokonania bezpośredniej zapłaty na rzecz podwykonawcy lub dalsze</w:t>
      </w:r>
      <w:r>
        <w:t>go</w:t>
      </w:r>
      <w:r w:rsidRPr="001E7CDE">
        <w:t xml:space="preserve"> podwykonawcy, Zamawiający potrąca </w:t>
      </w:r>
      <w:r>
        <w:t xml:space="preserve">kwotę wypłaconego wynagrodzenia </w:t>
      </w:r>
      <w:r w:rsidRPr="001E7CDE">
        <w:t xml:space="preserve">z wynagrodzenia należnego Wykonawcy o czym informuje </w:t>
      </w:r>
      <w:r>
        <w:t xml:space="preserve">pisemnie </w:t>
      </w:r>
      <w:r w:rsidRPr="001E7CDE">
        <w:t>Wykonawcę.</w:t>
      </w:r>
    </w:p>
    <w:p w14:paraId="1600D8F0" w14:textId="77777777" w:rsidR="007719AB" w:rsidRPr="001E7CDE" w:rsidRDefault="007719AB" w:rsidP="007719AB">
      <w:pPr>
        <w:numPr>
          <w:ilvl w:val="0"/>
          <w:numId w:val="26"/>
        </w:numPr>
        <w:suppressAutoHyphens/>
        <w:spacing w:after="120" w:line="276" w:lineRule="auto"/>
        <w:jc w:val="both"/>
        <w:rPr>
          <w:lang w:eastAsia="ar-SA"/>
        </w:rPr>
      </w:pPr>
      <w:r w:rsidRPr="001E7CDE">
        <w:rPr>
          <w:lang w:eastAsia="ar-SA"/>
        </w:rPr>
        <w:t>Powyższy tryb udzielenia zgody będzie mieć zastosowanie do wszelkich zmian oraz aneksów do umów z podwykonawcami i dalszymi podwykonawcami.</w:t>
      </w:r>
    </w:p>
    <w:p w14:paraId="398F3432" w14:textId="77777777" w:rsidR="007719AB" w:rsidRPr="001E7CDE" w:rsidRDefault="007719AB" w:rsidP="007719AB">
      <w:pPr>
        <w:numPr>
          <w:ilvl w:val="0"/>
          <w:numId w:val="26"/>
        </w:numPr>
        <w:suppressAutoHyphens/>
        <w:spacing w:after="120" w:line="276" w:lineRule="auto"/>
        <w:jc w:val="both"/>
      </w:pPr>
      <w:r w:rsidRPr="001E7CDE">
        <w:rPr>
          <w:lang w:eastAsia="ar-SA"/>
        </w:rPr>
        <w:t>Zlecenie wykonania części robót podwykonawcom nie zmienia zobowiązań Wykonawcy wobec Zamawiającego za wykonane zamówienia. Wykonawca jest odpowiedzialny wobec Zamawiającego oraz osób trzecich za działania, zaniechanie działania, uchybienia i zaniedbania podwykonawców jak za własne. Zamawiający zastrzega sobie prawo żądania usunięcia z terenu budowy każdego z pracowników Wykonawcy lub podwykonawców, którzy, przez swoje zachowanie lub jakość wykonanej pracy, dali powód do uzasadnionych skarg.</w:t>
      </w:r>
    </w:p>
    <w:p w14:paraId="45D2472B" w14:textId="77777777" w:rsidR="007719AB" w:rsidRPr="007756D7" w:rsidRDefault="007719AB" w:rsidP="007719AB">
      <w:pPr>
        <w:numPr>
          <w:ilvl w:val="0"/>
          <w:numId w:val="26"/>
        </w:numPr>
        <w:suppressAutoHyphens/>
        <w:autoSpaceDE w:val="0"/>
        <w:spacing w:after="120" w:line="276" w:lineRule="auto"/>
        <w:jc w:val="both"/>
        <w:rPr>
          <w:b/>
          <w:bCs/>
          <w:lang w:eastAsia="ar-SA"/>
        </w:rPr>
      </w:pPr>
      <w:r w:rsidRPr="001E7CDE">
        <w:t xml:space="preserve">Na </w:t>
      </w:r>
      <w:r>
        <w:t xml:space="preserve">pisemny </w:t>
      </w:r>
      <w:r w:rsidRPr="001E7CDE">
        <w:t>wniosek Zamawiającego, w terminie przez niego wskazanym, Wykonawca dostarczy Zamawiającemu szczegółowe informacje dotyczące podwykonawców i dalszych podwykonawców:</w:t>
      </w:r>
    </w:p>
    <w:p w14:paraId="56ED085E" w14:textId="5EDBB327" w:rsidR="007719AB" w:rsidRDefault="007719AB" w:rsidP="00D946AF">
      <w:pPr>
        <w:numPr>
          <w:ilvl w:val="0"/>
          <w:numId w:val="27"/>
        </w:numPr>
        <w:suppressAutoHyphens/>
        <w:autoSpaceDE w:val="0"/>
        <w:spacing w:after="120" w:line="276" w:lineRule="auto"/>
        <w:jc w:val="both"/>
      </w:pPr>
      <w:r>
        <w:lastRenderedPageBreak/>
        <w:t>nazwa podwykonawcy (NIP, REGON, KRS)</w:t>
      </w:r>
      <w:r w:rsidR="00CE4328">
        <w:t>,</w:t>
      </w:r>
    </w:p>
    <w:p w14:paraId="5E66DDD5" w14:textId="7E003302" w:rsidR="007719AB" w:rsidRPr="001E7CDE" w:rsidRDefault="007719AB" w:rsidP="007719AB">
      <w:pPr>
        <w:numPr>
          <w:ilvl w:val="0"/>
          <w:numId w:val="27"/>
        </w:numPr>
        <w:suppressAutoHyphens/>
        <w:autoSpaceDE w:val="0"/>
        <w:spacing w:after="120" w:line="276" w:lineRule="auto"/>
        <w:jc w:val="both"/>
      </w:pPr>
      <w:r w:rsidRPr="001E7CDE">
        <w:t>w zakresie rozmiaru prac powierzonych</w:t>
      </w:r>
      <w:r w:rsidR="00CE4328">
        <w:t>,</w:t>
      </w:r>
      <w:r w:rsidRPr="001E7CDE">
        <w:t xml:space="preserve"> </w:t>
      </w:r>
    </w:p>
    <w:p w14:paraId="2B590C7F" w14:textId="68B1BE0C" w:rsidR="007719AB" w:rsidRPr="001E7CDE" w:rsidRDefault="007719AB" w:rsidP="007719AB">
      <w:pPr>
        <w:numPr>
          <w:ilvl w:val="0"/>
          <w:numId w:val="27"/>
        </w:numPr>
        <w:suppressAutoHyphens/>
        <w:autoSpaceDE w:val="0"/>
        <w:spacing w:after="120" w:line="276" w:lineRule="auto"/>
        <w:jc w:val="both"/>
        <w:rPr>
          <w:bCs/>
          <w:lang w:eastAsia="ar-SA"/>
        </w:rPr>
      </w:pPr>
      <w:r w:rsidRPr="001E7CDE">
        <w:t>zakresu prac wykonanych</w:t>
      </w:r>
      <w:r>
        <w:t>, terminu realizacji</w:t>
      </w:r>
      <w:r w:rsidR="00CE4328">
        <w:t>,</w:t>
      </w:r>
    </w:p>
    <w:p w14:paraId="12412EFE" w14:textId="05D4C8FA" w:rsidR="007719AB" w:rsidRPr="00AA22B3" w:rsidRDefault="007719AB" w:rsidP="007719AB">
      <w:pPr>
        <w:numPr>
          <w:ilvl w:val="0"/>
          <w:numId w:val="27"/>
        </w:numPr>
        <w:suppressAutoHyphens/>
        <w:autoSpaceDE w:val="0"/>
        <w:spacing w:after="120" w:line="276" w:lineRule="auto"/>
        <w:jc w:val="both"/>
        <w:rPr>
          <w:bCs/>
          <w:lang w:eastAsia="ar-SA"/>
        </w:rPr>
      </w:pPr>
      <w:r w:rsidRPr="001E7CDE">
        <w:t>faktur wystawionych przez podwykonawców i dalszych podwykonawców</w:t>
      </w:r>
      <w:r w:rsidR="00CE4328">
        <w:t>,</w:t>
      </w:r>
    </w:p>
    <w:p w14:paraId="69B48B5B" w14:textId="4F2EC08A" w:rsidR="007719AB" w:rsidRPr="00AA22B3" w:rsidRDefault="007719AB" w:rsidP="007719AB">
      <w:pPr>
        <w:numPr>
          <w:ilvl w:val="0"/>
          <w:numId w:val="27"/>
        </w:numPr>
        <w:suppressAutoHyphens/>
        <w:autoSpaceDE w:val="0"/>
        <w:spacing w:after="120" w:line="276" w:lineRule="auto"/>
        <w:jc w:val="both"/>
        <w:rPr>
          <w:bCs/>
          <w:lang w:eastAsia="ar-SA"/>
        </w:rPr>
      </w:pPr>
      <w:r w:rsidRPr="001E7CDE">
        <w:t>udokumentowanego podsumowania płatności dokonanych na ich rzecz do dnia sporządzenia takiej informacji</w:t>
      </w:r>
      <w:r w:rsidR="00CE4328">
        <w:t>,</w:t>
      </w:r>
    </w:p>
    <w:p w14:paraId="7AC1C78E" w14:textId="1802F2A9" w:rsidR="005859B7" w:rsidRDefault="007719AB" w:rsidP="005859B7">
      <w:pPr>
        <w:numPr>
          <w:ilvl w:val="0"/>
          <w:numId w:val="27"/>
        </w:numPr>
        <w:suppressAutoHyphens/>
        <w:autoSpaceDE w:val="0"/>
        <w:spacing w:after="120" w:line="276" w:lineRule="auto"/>
        <w:jc w:val="both"/>
        <w:rPr>
          <w:bCs/>
          <w:lang w:eastAsia="ar-SA"/>
        </w:rPr>
      </w:pPr>
      <w:r>
        <w:t>bezpieczeństwa i higieny pracy</w:t>
      </w:r>
      <w:r w:rsidR="00CE4328">
        <w:t>.</w:t>
      </w:r>
    </w:p>
    <w:p w14:paraId="3BED813E" w14:textId="2336545F" w:rsidR="00846C7B" w:rsidRDefault="00846C7B" w:rsidP="000B7EFB">
      <w:pPr>
        <w:pStyle w:val="Akapitzlist"/>
        <w:numPr>
          <w:ilvl w:val="0"/>
          <w:numId w:val="26"/>
        </w:numPr>
        <w:suppressAutoHyphens/>
        <w:autoSpaceDE w:val="0"/>
        <w:spacing w:after="120" w:line="276" w:lineRule="auto"/>
        <w:ind w:left="357" w:hanging="357"/>
        <w:contextualSpacing w:val="0"/>
        <w:jc w:val="both"/>
        <w:rPr>
          <w:bCs/>
          <w:lang w:eastAsia="ar-SA"/>
        </w:rPr>
      </w:pPr>
      <w:r w:rsidRPr="00846C7B">
        <w:rPr>
          <w:bCs/>
          <w:lang w:eastAsia="ar-SA"/>
        </w:rPr>
        <w:t xml:space="preserve">Zamawiającemu przysługuje prawo żądania od Wykonawcy zmiany Podwykonawcy lub </w:t>
      </w:r>
      <w:r w:rsidR="00AB5B1B">
        <w:rPr>
          <w:bCs/>
          <w:lang w:eastAsia="ar-SA"/>
        </w:rPr>
        <w:t>d</w:t>
      </w:r>
      <w:r w:rsidRPr="00846C7B">
        <w:rPr>
          <w:bCs/>
          <w:lang w:eastAsia="ar-SA"/>
        </w:rPr>
        <w:t>alszego Podwykonawcy, jeżeli ten realizuje przedmiot umowy w sposób wadliwy, niezgodny z warunkami niniejszej umowy i przepisami prawa.</w:t>
      </w:r>
    </w:p>
    <w:p w14:paraId="14C30D9F" w14:textId="38D51F63" w:rsidR="006D6AD8" w:rsidRDefault="00733110" w:rsidP="000B7EFB">
      <w:pPr>
        <w:pStyle w:val="Akapitzlist"/>
        <w:numPr>
          <w:ilvl w:val="0"/>
          <w:numId w:val="26"/>
        </w:numPr>
        <w:spacing w:after="120"/>
        <w:ind w:left="357" w:hanging="357"/>
        <w:contextualSpacing w:val="0"/>
        <w:jc w:val="both"/>
        <w:rPr>
          <w:bCs/>
          <w:lang w:eastAsia="ar-SA"/>
        </w:rPr>
      </w:pPr>
      <w:r w:rsidRPr="00733110">
        <w:rPr>
          <w:bCs/>
          <w:lang w:eastAsia="ar-SA"/>
        </w:rPr>
        <w:t>Wykonawca nie może przelać zobowiązań i u</w:t>
      </w:r>
      <w:r w:rsidR="00AB5B1B">
        <w:rPr>
          <w:bCs/>
          <w:lang w:eastAsia="ar-SA"/>
        </w:rPr>
        <w:t>prawnień wynikających z umowy z </w:t>
      </w:r>
      <w:r w:rsidRPr="00733110">
        <w:rPr>
          <w:bCs/>
          <w:lang w:eastAsia="ar-SA"/>
        </w:rPr>
        <w:t>Podwykonawcami na osobę trzecią bez uprzedniej pisemnej zgody Zamawiającego.</w:t>
      </w:r>
    </w:p>
    <w:p w14:paraId="105B160F" w14:textId="766C17C3" w:rsidR="007719AB" w:rsidRPr="00B016B3" w:rsidRDefault="00846C7B" w:rsidP="000B7EFB">
      <w:pPr>
        <w:pStyle w:val="Akapitzlist"/>
        <w:numPr>
          <w:ilvl w:val="0"/>
          <w:numId w:val="26"/>
        </w:numPr>
        <w:spacing w:after="120"/>
        <w:ind w:left="357" w:hanging="357"/>
        <w:contextualSpacing w:val="0"/>
        <w:jc w:val="both"/>
        <w:rPr>
          <w:bCs/>
          <w:lang w:eastAsia="ar-SA"/>
        </w:rPr>
      </w:pPr>
      <w:r w:rsidRPr="00B016B3">
        <w:rPr>
          <w:bCs/>
          <w:lang w:eastAsia="ar-SA"/>
        </w:rPr>
        <w:t>Jakakolwiek przerwa w realizacji przedmiotu umowy wynikająca z braku Podwykonawcy będzie traktowana jako przerwa wynikła z przyczyn zależnych od Wykonawcy i nie może stanowić podstawy do zmiany terminu realizacji przedmiotu umowy.</w:t>
      </w:r>
    </w:p>
    <w:p w14:paraId="532308F1" w14:textId="77777777" w:rsidR="00B016B3" w:rsidRDefault="00B016B3" w:rsidP="007719AB">
      <w:pPr>
        <w:spacing w:after="120" w:line="276" w:lineRule="auto"/>
        <w:jc w:val="center"/>
        <w:rPr>
          <w:b/>
          <w:bCs/>
        </w:rPr>
      </w:pPr>
    </w:p>
    <w:p w14:paraId="398D9C32" w14:textId="698CA1AB" w:rsidR="007719AB" w:rsidRPr="007719AB" w:rsidRDefault="007719AB" w:rsidP="007719AB">
      <w:pPr>
        <w:spacing w:after="120" w:line="276" w:lineRule="auto"/>
        <w:jc w:val="center"/>
        <w:rPr>
          <w:b/>
          <w:bCs/>
        </w:rPr>
      </w:pPr>
      <w:r w:rsidRPr="007719AB">
        <w:rPr>
          <w:b/>
          <w:bCs/>
        </w:rPr>
        <w:t>Odbiór robót</w:t>
      </w:r>
    </w:p>
    <w:p w14:paraId="6FC4547F" w14:textId="38B00945" w:rsidR="007719AB" w:rsidRPr="007719AB" w:rsidRDefault="007719AB" w:rsidP="007719AB">
      <w:pPr>
        <w:spacing w:after="120" w:line="276" w:lineRule="auto"/>
        <w:jc w:val="center"/>
        <w:rPr>
          <w:b/>
          <w:bCs/>
        </w:rPr>
      </w:pPr>
      <w:r w:rsidRPr="007719AB">
        <w:rPr>
          <w:b/>
          <w:bCs/>
        </w:rPr>
        <w:t>§</w:t>
      </w:r>
      <w:r w:rsidR="00B079CF">
        <w:rPr>
          <w:b/>
          <w:bCs/>
        </w:rPr>
        <w:t xml:space="preserve"> </w:t>
      </w:r>
      <w:r w:rsidR="006D013F">
        <w:rPr>
          <w:b/>
          <w:bCs/>
        </w:rPr>
        <w:t>10</w:t>
      </w:r>
    </w:p>
    <w:p w14:paraId="112AB641" w14:textId="2279657D" w:rsidR="005B673F" w:rsidRDefault="005B673F" w:rsidP="00562301">
      <w:pPr>
        <w:pStyle w:val="Akapitzlist"/>
        <w:numPr>
          <w:ilvl w:val="0"/>
          <w:numId w:val="35"/>
        </w:numPr>
        <w:spacing w:after="120" w:line="276" w:lineRule="auto"/>
        <w:ind w:left="425" w:hanging="357"/>
        <w:contextualSpacing w:val="0"/>
        <w:jc w:val="both"/>
      </w:pPr>
      <w:r>
        <w:t xml:space="preserve"> </w:t>
      </w:r>
      <w:bookmarkStart w:id="1" w:name="_Hlk177551936"/>
      <w:r>
        <w:t>W trakcje realizacji Przedmiotu umowy Zamawiający dokonywać będzie następujących odbiorów:</w:t>
      </w:r>
    </w:p>
    <w:p w14:paraId="2E9E87BF" w14:textId="3F0F4A81" w:rsidR="005B673F" w:rsidRDefault="00260546" w:rsidP="00562301">
      <w:pPr>
        <w:pStyle w:val="Akapitzlist"/>
        <w:numPr>
          <w:ilvl w:val="0"/>
          <w:numId w:val="36"/>
        </w:numPr>
        <w:spacing w:after="120" w:line="276" w:lineRule="auto"/>
        <w:ind w:left="425" w:hanging="357"/>
        <w:contextualSpacing w:val="0"/>
      </w:pPr>
      <w:r w:rsidRPr="00505E9D">
        <w:t>o</w:t>
      </w:r>
      <w:r w:rsidR="005B673F" w:rsidRPr="00505E9D">
        <w:t>dbi</w:t>
      </w:r>
      <w:r w:rsidR="005B673F">
        <w:t>o</w:t>
      </w:r>
      <w:r w:rsidR="0079515C">
        <w:t>ry</w:t>
      </w:r>
      <w:r w:rsidR="005B673F">
        <w:t xml:space="preserve"> </w:t>
      </w:r>
      <w:r w:rsidR="0079515C">
        <w:t>częściowe</w:t>
      </w:r>
      <w:r w:rsidR="00E61B3B">
        <w:t xml:space="preserve"> robót</w:t>
      </w:r>
      <w:r w:rsidR="0079515C">
        <w:t xml:space="preserve"> </w:t>
      </w:r>
      <w:r w:rsidR="005B673F">
        <w:t>każdego pomieszczenia</w:t>
      </w:r>
      <w:r>
        <w:rPr>
          <w:color w:val="FF0000"/>
        </w:rPr>
        <w:t>,</w:t>
      </w:r>
    </w:p>
    <w:p w14:paraId="3BC88DB3" w14:textId="0E2491B8" w:rsidR="005B673F" w:rsidRDefault="00260546" w:rsidP="00562301">
      <w:pPr>
        <w:pStyle w:val="Akapitzlist"/>
        <w:numPr>
          <w:ilvl w:val="0"/>
          <w:numId w:val="36"/>
        </w:numPr>
        <w:spacing w:after="120" w:line="276" w:lineRule="auto"/>
        <w:ind w:left="425" w:hanging="357"/>
        <w:contextualSpacing w:val="0"/>
      </w:pPr>
      <w:r w:rsidRPr="00260546">
        <w:t>o</w:t>
      </w:r>
      <w:r w:rsidR="005B673F">
        <w:t>dbi</w:t>
      </w:r>
      <w:r w:rsidR="00FB14AF">
        <w:t>ór</w:t>
      </w:r>
      <w:r w:rsidR="005B673F">
        <w:t xml:space="preserve"> </w:t>
      </w:r>
      <w:r w:rsidR="00FB14AF">
        <w:t>końcowy</w:t>
      </w:r>
      <w:r w:rsidR="00E61B3B">
        <w:t xml:space="preserve"> robót</w:t>
      </w:r>
      <w:r w:rsidR="006E4507">
        <w:t>.</w:t>
      </w:r>
    </w:p>
    <w:bookmarkEnd w:id="1"/>
    <w:p w14:paraId="7D7A11BF" w14:textId="58E5ACDA" w:rsidR="006E4507" w:rsidRDefault="006E4507" w:rsidP="00562301">
      <w:pPr>
        <w:pStyle w:val="Akapitzlist"/>
        <w:numPr>
          <w:ilvl w:val="0"/>
          <w:numId w:val="35"/>
        </w:numPr>
        <w:spacing w:after="120" w:line="276" w:lineRule="auto"/>
        <w:ind w:left="425" w:hanging="357"/>
        <w:contextualSpacing w:val="0"/>
        <w:jc w:val="both"/>
        <w:rPr>
          <w:rStyle w:val="markedcontent"/>
        </w:rPr>
      </w:pPr>
      <w:r w:rsidRPr="00071A68">
        <w:rPr>
          <w:rStyle w:val="markedcontent"/>
        </w:rPr>
        <w:t xml:space="preserve">Odbiory częściowe </w:t>
      </w:r>
      <w:r w:rsidR="00E61B3B">
        <w:rPr>
          <w:rStyle w:val="markedcontent"/>
        </w:rPr>
        <w:t xml:space="preserve">robót </w:t>
      </w:r>
      <w:r w:rsidRPr="00071A68">
        <w:rPr>
          <w:rStyle w:val="markedcontent"/>
        </w:rPr>
        <w:t xml:space="preserve">oraz odbiór końcowy </w:t>
      </w:r>
      <w:r w:rsidR="00E61B3B">
        <w:rPr>
          <w:rStyle w:val="markedcontent"/>
        </w:rPr>
        <w:t xml:space="preserve">robót </w:t>
      </w:r>
      <w:r w:rsidRPr="00071A68">
        <w:rPr>
          <w:rStyle w:val="markedcontent"/>
        </w:rPr>
        <w:t xml:space="preserve">dokonywane będą w terminie do </w:t>
      </w:r>
      <w:r w:rsidR="00E61B3B">
        <w:rPr>
          <w:rStyle w:val="markedcontent"/>
        </w:rPr>
        <w:t>2</w:t>
      </w:r>
      <w:r w:rsidRPr="00071A68">
        <w:rPr>
          <w:rStyle w:val="markedcontent"/>
        </w:rPr>
        <w:t xml:space="preserve"> dni roboczych od daty otrzymania</w:t>
      </w:r>
      <w:r w:rsidRPr="00071A68">
        <w:t xml:space="preserve"> </w:t>
      </w:r>
      <w:r w:rsidRPr="00071A68">
        <w:rPr>
          <w:rStyle w:val="markedcontent"/>
        </w:rPr>
        <w:t>przez Zamawiającego wniosku Wykonawcy o</w:t>
      </w:r>
      <w:r w:rsidR="00E61B3B">
        <w:rPr>
          <w:rStyle w:val="markedcontent"/>
        </w:rPr>
        <w:t> </w:t>
      </w:r>
      <w:r w:rsidRPr="00071A68">
        <w:rPr>
          <w:rStyle w:val="markedcontent"/>
        </w:rPr>
        <w:t>gotowości do odbioru.</w:t>
      </w:r>
    </w:p>
    <w:p w14:paraId="6769F4E6" w14:textId="2D07CCA4" w:rsidR="00CF3745" w:rsidRDefault="007719AB" w:rsidP="00562301">
      <w:pPr>
        <w:pStyle w:val="Akapitzlist"/>
        <w:numPr>
          <w:ilvl w:val="0"/>
          <w:numId w:val="35"/>
        </w:numPr>
        <w:spacing w:after="120" w:line="276" w:lineRule="auto"/>
        <w:ind w:left="425" w:hanging="357"/>
        <w:contextualSpacing w:val="0"/>
        <w:jc w:val="both"/>
      </w:pPr>
      <w:r>
        <w:t xml:space="preserve">Strony są obowiązane dołożyć należytej staranności przy </w:t>
      </w:r>
      <w:r w:rsidR="00A11834">
        <w:t xml:space="preserve">każdym </w:t>
      </w:r>
      <w:r>
        <w:t xml:space="preserve">odbiorze </w:t>
      </w:r>
      <w:r w:rsidR="00A11834">
        <w:t>częściowym robót oraz przy odbiorze końcowym robót.</w:t>
      </w:r>
      <w:r>
        <w:t xml:space="preserve">. </w:t>
      </w:r>
      <w:r w:rsidR="00CF3745" w:rsidRPr="00892A8D">
        <w:rPr>
          <w:rStyle w:val="markedcontent"/>
        </w:rPr>
        <w:t xml:space="preserve">Z czynności odbioru </w:t>
      </w:r>
      <w:r w:rsidR="00211B11">
        <w:rPr>
          <w:rStyle w:val="markedcontent"/>
        </w:rPr>
        <w:t xml:space="preserve">częściowego robót </w:t>
      </w:r>
      <w:r w:rsidR="00CF3745" w:rsidRPr="00892A8D">
        <w:rPr>
          <w:rStyle w:val="markedcontent"/>
        </w:rPr>
        <w:t xml:space="preserve">sporządza się „Protokół odbioru częściowego robót” </w:t>
      </w:r>
      <w:r w:rsidR="00FB14AF">
        <w:rPr>
          <w:rStyle w:val="markedcontent"/>
        </w:rPr>
        <w:t xml:space="preserve">stanowiący załącznik nr </w:t>
      </w:r>
      <w:r w:rsidR="0094592A">
        <w:rPr>
          <w:rStyle w:val="markedcontent"/>
        </w:rPr>
        <w:t xml:space="preserve">4 </w:t>
      </w:r>
      <w:r w:rsidR="00FB14AF">
        <w:rPr>
          <w:rStyle w:val="markedcontent"/>
        </w:rPr>
        <w:t xml:space="preserve">do umowy </w:t>
      </w:r>
      <w:r w:rsidR="00CF3745" w:rsidRPr="00892A8D">
        <w:rPr>
          <w:rStyle w:val="markedcontent"/>
        </w:rPr>
        <w:t>oraz „Protokół odbioru końcowego robót”</w:t>
      </w:r>
      <w:r w:rsidR="00FB14AF">
        <w:rPr>
          <w:rStyle w:val="markedcontent"/>
        </w:rPr>
        <w:t xml:space="preserve"> stanowiący załącznik nr </w:t>
      </w:r>
      <w:r w:rsidR="0094592A">
        <w:rPr>
          <w:rStyle w:val="markedcontent"/>
        </w:rPr>
        <w:t xml:space="preserve">5 </w:t>
      </w:r>
      <w:r w:rsidR="00FB14AF">
        <w:rPr>
          <w:rStyle w:val="markedcontent"/>
        </w:rPr>
        <w:t>do umowy</w:t>
      </w:r>
      <w:r w:rsidR="00CF3745" w:rsidRPr="00892A8D">
        <w:rPr>
          <w:rStyle w:val="markedcontent"/>
        </w:rPr>
        <w:t>, które podpisują osoby uczestniczące w odbiorze.</w:t>
      </w:r>
    </w:p>
    <w:p w14:paraId="74B8DAD0" w14:textId="6174C0E8" w:rsidR="00A558F5" w:rsidRDefault="007719AB" w:rsidP="00562301">
      <w:pPr>
        <w:pStyle w:val="Akapitzlist"/>
        <w:numPr>
          <w:ilvl w:val="0"/>
          <w:numId w:val="35"/>
        </w:numPr>
        <w:spacing w:after="120" w:line="276" w:lineRule="auto"/>
        <w:ind w:left="425" w:hanging="357"/>
        <w:contextualSpacing w:val="0"/>
        <w:jc w:val="both"/>
      </w:pPr>
      <w:r>
        <w:t xml:space="preserve"> Odbior</w:t>
      </w:r>
      <w:r w:rsidR="00211B11">
        <w:t>ów robót</w:t>
      </w:r>
      <w:r>
        <w:t xml:space="preserve"> dokonają przedstawiciele stron wskazani w </w:t>
      </w:r>
      <w:r w:rsidRPr="00514648">
        <w:t xml:space="preserve">§ </w:t>
      </w:r>
      <w:r w:rsidR="00514648" w:rsidRPr="00514648">
        <w:t>1</w:t>
      </w:r>
      <w:r w:rsidR="0001569F">
        <w:t>4</w:t>
      </w:r>
      <w:r w:rsidR="00514648" w:rsidRPr="00514648">
        <w:t>.</w:t>
      </w:r>
      <w:r w:rsidRPr="00514648">
        <w:t xml:space="preserve"> </w:t>
      </w:r>
    </w:p>
    <w:p w14:paraId="73FFE742" w14:textId="7E7CE482" w:rsidR="00FA2403" w:rsidRDefault="007719AB" w:rsidP="00562301">
      <w:pPr>
        <w:pStyle w:val="Akapitzlist"/>
        <w:numPr>
          <w:ilvl w:val="0"/>
          <w:numId w:val="35"/>
        </w:numPr>
        <w:spacing w:after="120" w:line="276" w:lineRule="auto"/>
        <w:ind w:left="425" w:hanging="357"/>
        <w:contextualSpacing w:val="0"/>
        <w:jc w:val="both"/>
      </w:pPr>
      <w:r>
        <w:t xml:space="preserve">Wykonawca skompletuje i przedstawi Zamawiającemu dokumenty umożliwiające dokonanie odbioru końcowego, a w szczególności: </w:t>
      </w:r>
      <w:r w:rsidR="00462052">
        <w:t>wszystkie Protokoły odbioru częściowego robót</w:t>
      </w:r>
      <w:r w:rsidR="00522A41">
        <w:t>.</w:t>
      </w:r>
      <w:r w:rsidR="00462052">
        <w:t xml:space="preserve"> </w:t>
      </w:r>
    </w:p>
    <w:p w14:paraId="5D412C67" w14:textId="6250C9FD" w:rsidR="00FA2403" w:rsidRDefault="007719AB" w:rsidP="00562301">
      <w:pPr>
        <w:pStyle w:val="Akapitzlist"/>
        <w:numPr>
          <w:ilvl w:val="0"/>
          <w:numId w:val="35"/>
        </w:numPr>
        <w:spacing w:after="120" w:line="276" w:lineRule="auto"/>
        <w:ind w:left="425" w:hanging="357"/>
        <w:contextualSpacing w:val="0"/>
        <w:jc w:val="both"/>
      </w:pPr>
      <w:r>
        <w:t xml:space="preserve">Jeżeli w toku czynności odbioru </w:t>
      </w:r>
      <w:r w:rsidR="00B25168">
        <w:t xml:space="preserve">częściowego lub końcowego </w:t>
      </w:r>
      <w:r>
        <w:t xml:space="preserve">zostanie stwierdzone, że przedmiot </w:t>
      </w:r>
      <w:r w:rsidR="005D7282">
        <w:t xml:space="preserve">umowy </w:t>
      </w:r>
      <w:r>
        <w:t xml:space="preserve">nie osiągnął gotowości do odbioru z powodu niezakończenia robót, Zamawiający może odmówić odbioru. Wówczas Zamawiającemu przysługuje prawo </w:t>
      </w:r>
      <w:r>
        <w:lastRenderedPageBreak/>
        <w:t>odmowy zapłaty wynagrodzenia ryczałtowego Wykonawcy do czasu zakończenia robót w terminie wyznaczonym przez Zamawiającego.</w:t>
      </w:r>
    </w:p>
    <w:p w14:paraId="2E55BBD8" w14:textId="4927B6CC" w:rsidR="00FA2403" w:rsidRDefault="007719AB" w:rsidP="00562301">
      <w:pPr>
        <w:pStyle w:val="Akapitzlist"/>
        <w:numPr>
          <w:ilvl w:val="0"/>
          <w:numId w:val="35"/>
        </w:numPr>
        <w:spacing w:after="120" w:line="276" w:lineRule="auto"/>
        <w:ind w:left="425" w:hanging="357"/>
        <w:contextualSpacing w:val="0"/>
        <w:jc w:val="both"/>
      </w:pPr>
      <w:r>
        <w:t xml:space="preserve">  Jeżeli w toku czynności odbioru </w:t>
      </w:r>
      <w:r w:rsidR="00CE4328">
        <w:t xml:space="preserve">częściowego lub końcowego </w:t>
      </w:r>
      <w:r>
        <w:t xml:space="preserve">zostaną stwierdzone wady – Zamawiający może odmówić odbioru do czasu usunięcia wad. Wówczas Zamawiającemu przysługuje prawo odmowy zapłaty wynagrodzenia ryczałtowego Wykonawcy do czasu usunięcia wad w terminie wyznaczonym przez Zamawiającego. Usunięcie wad potwierdzone zostanie poprzez podpisanie bezusterkowego protokołu odbioru końcowego. </w:t>
      </w:r>
    </w:p>
    <w:p w14:paraId="3D9D93C4" w14:textId="1D4CCEBA" w:rsidR="00562301" w:rsidRPr="0017643A" w:rsidRDefault="007719AB" w:rsidP="0017643A">
      <w:pPr>
        <w:pStyle w:val="Akapitzlist"/>
        <w:numPr>
          <w:ilvl w:val="0"/>
          <w:numId w:val="35"/>
        </w:numPr>
        <w:spacing w:after="120" w:line="276" w:lineRule="auto"/>
        <w:ind w:left="425" w:hanging="357"/>
        <w:contextualSpacing w:val="0"/>
        <w:jc w:val="both"/>
        <w:rPr>
          <w:color w:val="000000"/>
        </w:rPr>
      </w:pPr>
      <w:r>
        <w:t xml:space="preserve">Z czynności odbioru </w:t>
      </w:r>
      <w:r w:rsidR="005D7282">
        <w:t xml:space="preserve">robót </w:t>
      </w:r>
      <w:r>
        <w:t>zostanie sporządzony i podpisany obustronnie protokół, który powinien zawierać ustalenia poczynione w toku odbioru.</w:t>
      </w:r>
    </w:p>
    <w:p w14:paraId="6F2ECD6C" w14:textId="77777777" w:rsidR="00562301" w:rsidRDefault="00562301" w:rsidP="00C455D5">
      <w:pPr>
        <w:spacing w:after="120" w:line="276" w:lineRule="auto"/>
        <w:jc w:val="center"/>
        <w:rPr>
          <w:b/>
          <w:bCs/>
        </w:rPr>
      </w:pPr>
    </w:p>
    <w:p w14:paraId="054A8FE0" w14:textId="6DF871B3" w:rsidR="00C455D5" w:rsidRPr="00C455D5" w:rsidRDefault="00C455D5" w:rsidP="00C455D5">
      <w:pPr>
        <w:spacing w:after="120" w:line="276" w:lineRule="auto"/>
        <w:jc w:val="center"/>
        <w:rPr>
          <w:b/>
          <w:bCs/>
        </w:rPr>
      </w:pPr>
      <w:r w:rsidRPr="00C455D5">
        <w:rPr>
          <w:b/>
          <w:bCs/>
        </w:rPr>
        <w:t>Gwarancja na roboty</w:t>
      </w:r>
    </w:p>
    <w:p w14:paraId="0A1EF29C" w14:textId="54605CF4" w:rsidR="00C455D5" w:rsidRPr="00A707F5" w:rsidRDefault="00C455D5" w:rsidP="00C455D5">
      <w:pPr>
        <w:spacing w:after="120" w:line="276" w:lineRule="auto"/>
        <w:jc w:val="center"/>
        <w:rPr>
          <w:b/>
        </w:rPr>
      </w:pPr>
      <w:r w:rsidRPr="00A707F5">
        <w:rPr>
          <w:b/>
        </w:rPr>
        <w:t xml:space="preserve">§ </w:t>
      </w:r>
      <w:r w:rsidR="00A20486" w:rsidRPr="00A707F5">
        <w:rPr>
          <w:b/>
        </w:rPr>
        <w:t>1</w:t>
      </w:r>
      <w:r w:rsidR="006D013F">
        <w:rPr>
          <w:b/>
        </w:rPr>
        <w:t>1</w:t>
      </w:r>
    </w:p>
    <w:p w14:paraId="2B07AA62" w14:textId="28102473" w:rsidR="00C455D5" w:rsidRDefault="00C455D5" w:rsidP="00562301">
      <w:pPr>
        <w:pStyle w:val="Akapitzlist"/>
        <w:numPr>
          <w:ilvl w:val="1"/>
          <w:numId w:val="16"/>
        </w:numPr>
        <w:spacing w:before="120" w:after="120" w:line="276" w:lineRule="auto"/>
        <w:ind w:left="426"/>
        <w:contextualSpacing w:val="0"/>
        <w:jc w:val="both"/>
      </w:pPr>
      <w:r>
        <w:t xml:space="preserve">Wykonawca udzieli Zamawiającemu gwarancji jakości na wykonane roboty. </w:t>
      </w:r>
    </w:p>
    <w:p w14:paraId="507CB0EC" w14:textId="7977244B" w:rsidR="00C455D5" w:rsidRDefault="00C455D5" w:rsidP="00562301">
      <w:pPr>
        <w:pStyle w:val="Akapitzlist"/>
        <w:numPr>
          <w:ilvl w:val="1"/>
          <w:numId w:val="16"/>
        </w:numPr>
        <w:spacing w:before="120" w:after="120" w:line="276" w:lineRule="auto"/>
        <w:ind w:left="426"/>
        <w:contextualSpacing w:val="0"/>
        <w:jc w:val="both"/>
      </w:pPr>
      <w:r>
        <w:t xml:space="preserve">Wykonawca ponosi odpowiedzialność z tytułu gwarancji jakości za: </w:t>
      </w:r>
    </w:p>
    <w:p w14:paraId="4B597191" w14:textId="77777777" w:rsidR="00A548F9" w:rsidRDefault="00C455D5" w:rsidP="00562301">
      <w:pPr>
        <w:spacing w:before="120" w:after="120" w:line="276" w:lineRule="auto"/>
        <w:ind w:left="426"/>
        <w:jc w:val="both"/>
      </w:pPr>
      <w:r>
        <w:t xml:space="preserve">a) wady fizyczne zmniejszające wartość użytkową, techniczną i estetyczną wykonanych robót, </w:t>
      </w:r>
    </w:p>
    <w:p w14:paraId="353C51D7" w14:textId="61A9D4E6" w:rsidR="00C455D5" w:rsidRDefault="00C455D5" w:rsidP="00562301">
      <w:pPr>
        <w:spacing w:before="120" w:after="120" w:line="276" w:lineRule="auto"/>
        <w:ind w:left="426"/>
        <w:jc w:val="both"/>
      </w:pPr>
      <w:r>
        <w:t xml:space="preserve">b) usunięcie tych wad ujawnionych w okresie gwarancji jakości. </w:t>
      </w:r>
    </w:p>
    <w:p w14:paraId="6D56060F" w14:textId="3C365061" w:rsidR="00C455D5" w:rsidRDefault="00C455D5" w:rsidP="00562301">
      <w:pPr>
        <w:pStyle w:val="Akapitzlist"/>
        <w:numPr>
          <w:ilvl w:val="1"/>
          <w:numId w:val="16"/>
        </w:numPr>
        <w:spacing w:before="120" w:after="120" w:line="276" w:lineRule="auto"/>
        <w:ind w:left="426"/>
        <w:contextualSpacing w:val="0"/>
        <w:jc w:val="both"/>
      </w:pPr>
      <w:r>
        <w:t xml:space="preserve">Okres gwarancji jakości ustala się na </w:t>
      </w:r>
      <w:r w:rsidR="004F29EF">
        <w:t>60</w:t>
      </w:r>
      <w:r w:rsidR="004220BD">
        <w:t xml:space="preserve"> </w:t>
      </w:r>
      <w:r>
        <w:t>miesięcy od daty końcowego odbioru robót</w:t>
      </w:r>
      <w:r w:rsidR="00170CA1">
        <w:t>.</w:t>
      </w:r>
    </w:p>
    <w:p w14:paraId="5400E55D" w14:textId="1D4AB91A" w:rsidR="00C455D5" w:rsidRDefault="00C455D5" w:rsidP="00562301">
      <w:pPr>
        <w:pStyle w:val="Akapitzlist"/>
        <w:numPr>
          <w:ilvl w:val="1"/>
          <w:numId w:val="16"/>
        </w:numPr>
        <w:spacing w:before="120" w:after="120" w:line="276" w:lineRule="auto"/>
        <w:ind w:left="426"/>
        <w:contextualSpacing w:val="0"/>
        <w:jc w:val="both"/>
        <w:rPr>
          <w:color w:val="000000"/>
          <w:kern w:val="24"/>
        </w:rPr>
      </w:pPr>
      <w:r w:rsidRPr="001E7CDE">
        <w:rPr>
          <w:color w:val="000000"/>
          <w:kern w:val="24"/>
        </w:rPr>
        <w:t xml:space="preserve">Wykonawca zapewnia wykonanie naprawy gwarancyjnej (usunięcie wady, </w:t>
      </w:r>
      <w:r w:rsidR="00A919E9">
        <w:rPr>
          <w:color w:val="000000"/>
          <w:kern w:val="24"/>
        </w:rPr>
        <w:t xml:space="preserve">usterki </w:t>
      </w:r>
      <w:r w:rsidRPr="001E7CDE">
        <w:rPr>
          <w:color w:val="000000"/>
          <w:kern w:val="24"/>
        </w:rPr>
        <w:t>itp.) w</w:t>
      </w:r>
      <w:r w:rsidR="00170CA1">
        <w:rPr>
          <w:color w:val="000000"/>
          <w:kern w:val="24"/>
        </w:rPr>
        <w:t> </w:t>
      </w:r>
      <w:r w:rsidRPr="001E7CDE">
        <w:rPr>
          <w:color w:val="000000"/>
          <w:kern w:val="24"/>
        </w:rPr>
        <w:t>okresie do 7 dni od daty zgłoszenia</w:t>
      </w:r>
      <w:r>
        <w:rPr>
          <w:color w:val="000000"/>
          <w:kern w:val="24"/>
        </w:rPr>
        <w:t xml:space="preserve"> e-mailem</w:t>
      </w:r>
      <w:r w:rsidRPr="001E7CDE">
        <w:rPr>
          <w:color w:val="000000"/>
          <w:kern w:val="24"/>
        </w:rPr>
        <w:t xml:space="preserve"> przez Zamawiającego</w:t>
      </w:r>
      <w:r>
        <w:rPr>
          <w:color w:val="000000"/>
          <w:kern w:val="24"/>
        </w:rPr>
        <w:t>.</w:t>
      </w:r>
      <w:r w:rsidRPr="001E7CDE">
        <w:rPr>
          <w:color w:val="000000"/>
          <w:kern w:val="24"/>
        </w:rPr>
        <w:t xml:space="preserve"> W przypadku nie wykonania obowiązku w w/w terminie i bezskutecznym upływie dodatkowego 7 dniowego terminu, Zamawiający może zlecić wykonanie naprawy osobie trzeciej na koszt i ryzyko Wykonawcy.</w:t>
      </w:r>
    </w:p>
    <w:p w14:paraId="20F957A0" w14:textId="1D169CD1" w:rsidR="00B35921" w:rsidRPr="00B35921" w:rsidRDefault="00B35921" w:rsidP="00562301">
      <w:pPr>
        <w:pStyle w:val="Akapitzlist"/>
        <w:numPr>
          <w:ilvl w:val="1"/>
          <w:numId w:val="16"/>
        </w:numPr>
        <w:spacing w:before="120" w:after="120" w:line="276" w:lineRule="auto"/>
        <w:ind w:left="426"/>
        <w:contextualSpacing w:val="0"/>
        <w:jc w:val="both"/>
        <w:rPr>
          <w:color w:val="000000"/>
          <w:kern w:val="24"/>
        </w:rPr>
      </w:pPr>
      <w:r w:rsidRPr="00975A04">
        <w:rPr>
          <w:rStyle w:val="markedcontent"/>
        </w:rPr>
        <w:t>Na okoliczność usunięcia wad lub usterek spisuje się protokół, podpisany przez przedstawicieli</w:t>
      </w:r>
      <w:r>
        <w:rPr>
          <w:rStyle w:val="markedcontent"/>
        </w:rPr>
        <w:t xml:space="preserve"> </w:t>
      </w:r>
      <w:r w:rsidRPr="00975A04">
        <w:rPr>
          <w:rStyle w:val="markedcontent"/>
        </w:rPr>
        <w:t>Zamawiającego i Wykonawcy.</w:t>
      </w:r>
    </w:p>
    <w:p w14:paraId="6FD0123D" w14:textId="0D9EE82E" w:rsidR="00C455D5" w:rsidRDefault="00C455D5" w:rsidP="00562301">
      <w:pPr>
        <w:pStyle w:val="Akapitzlist"/>
        <w:numPr>
          <w:ilvl w:val="1"/>
          <w:numId w:val="16"/>
        </w:numPr>
        <w:spacing w:before="120" w:after="120" w:line="276" w:lineRule="auto"/>
        <w:ind w:left="426"/>
        <w:contextualSpacing w:val="0"/>
        <w:jc w:val="both"/>
        <w:rPr>
          <w:color w:val="000000"/>
          <w:kern w:val="24"/>
        </w:rPr>
      </w:pPr>
      <w:r w:rsidRPr="00C455D5">
        <w:rPr>
          <w:color w:val="000000"/>
          <w:kern w:val="24"/>
        </w:rPr>
        <w:t>Okres gwarancji dla naprawianego elementu ulega wydłużeniu o czas usunięcia wad.</w:t>
      </w:r>
    </w:p>
    <w:p w14:paraId="0E631DD5" w14:textId="77777777" w:rsidR="005859B7" w:rsidRDefault="00C455D5" w:rsidP="00562301">
      <w:pPr>
        <w:pStyle w:val="Akapitzlist"/>
        <w:numPr>
          <w:ilvl w:val="1"/>
          <w:numId w:val="16"/>
        </w:numPr>
        <w:spacing w:before="120" w:after="120" w:line="276" w:lineRule="auto"/>
        <w:ind w:left="426"/>
        <w:contextualSpacing w:val="0"/>
        <w:jc w:val="both"/>
        <w:rPr>
          <w:color w:val="000000"/>
          <w:kern w:val="24"/>
        </w:rPr>
      </w:pPr>
      <w:r w:rsidRPr="00C455D5">
        <w:rPr>
          <w:color w:val="000000"/>
          <w:kern w:val="24"/>
        </w:rPr>
        <w:t>W razie stwierdzenia w toku czynności odbioru wad nie nadających się do usunięcia, Zamawiający może obniżyć wynagrodzenie Wykonawcy odpowiednio do utraconej wartości użytkowej lub technicznej obiektu.</w:t>
      </w:r>
    </w:p>
    <w:p w14:paraId="21A6595A" w14:textId="5E452DE4" w:rsidR="005859B7" w:rsidRPr="00975A04" w:rsidRDefault="005859B7" w:rsidP="00562301">
      <w:pPr>
        <w:pStyle w:val="Akapitzlist"/>
        <w:numPr>
          <w:ilvl w:val="1"/>
          <w:numId w:val="16"/>
        </w:numPr>
        <w:spacing w:before="120" w:after="120" w:line="276" w:lineRule="auto"/>
        <w:ind w:left="426"/>
        <w:contextualSpacing w:val="0"/>
        <w:jc w:val="both"/>
        <w:rPr>
          <w:color w:val="000000"/>
          <w:kern w:val="24"/>
        </w:rPr>
      </w:pPr>
      <w:r w:rsidRPr="00975A04">
        <w:rPr>
          <w:color w:val="000000"/>
        </w:rPr>
        <w:t>Pomimo wygaśnięcia gwarancji Wykonawca zobowiązany jest usunąć wady, które zostały zgłoszone przez Zamawiającego w okresie trwania gwarancji</w:t>
      </w:r>
      <w:r w:rsidR="006A1BE8">
        <w:rPr>
          <w:color w:val="000000"/>
        </w:rPr>
        <w:t>.</w:t>
      </w:r>
    </w:p>
    <w:p w14:paraId="1173941E" w14:textId="409B1C9F" w:rsidR="00C455D5" w:rsidRDefault="00C455D5" w:rsidP="00562301">
      <w:pPr>
        <w:pStyle w:val="Akapitzlist"/>
        <w:numPr>
          <w:ilvl w:val="1"/>
          <w:numId w:val="16"/>
        </w:numPr>
        <w:spacing w:before="120" w:after="120" w:line="276" w:lineRule="auto"/>
        <w:ind w:left="426"/>
        <w:contextualSpacing w:val="0"/>
        <w:jc w:val="both"/>
        <w:rPr>
          <w:color w:val="000000"/>
          <w:kern w:val="24"/>
        </w:rPr>
      </w:pPr>
      <w:r w:rsidRPr="00C455D5">
        <w:rPr>
          <w:color w:val="000000"/>
          <w:kern w:val="24"/>
        </w:rPr>
        <w:t>Zamawiający zastrzega sobie prawo korzystania z uprawnień z tytułu rękojmi niezależnie od uprawnień wynikających z gwarancji.</w:t>
      </w:r>
    </w:p>
    <w:p w14:paraId="19A5CD04" w14:textId="5A2CB733" w:rsidR="00F959B5" w:rsidRPr="00F959B5" w:rsidRDefault="00F959B5" w:rsidP="00562301">
      <w:pPr>
        <w:pStyle w:val="Akapitzlist"/>
        <w:numPr>
          <w:ilvl w:val="1"/>
          <w:numId w:val="16"/>
        </w:numPr>
        <w:spacing w:before="120" w:after="120" w:line="276" w:lineRule="auto"/>
        <w:ind w:left="426"/>
        <w:contextualSpacing w:val="0"/>
        <w:jc w:val="both"/>
        <w:rPr>
          <w:color w:val="000000"/>
          <w:kern w:val="24"/>
        </w:rPr>
      </w:pPr>
      <w:r>
        <w:t>Udzielone gwarancja i rękojmia nie naruszają prawa Zamawiającego do dochodzenia roszczeń o naprawienie szkody w pełnej wysokości na zasadach określonych w KC.</w:t>
      </w:r>
    </w:p>
    <w:p w14:paraId="6CD37325" w14:textId="77777777" w:rsidR="00514648" w:rsidRDefault="00514648" w:rsidP="00F959B5">
      <w:pPr>
        <w:spacing w:before="120" w:after="120" w:line="276" w:lineRule="auto"/>
        <w:jc w:val="center"/>
        <w:rPr>
          <w:b/>
          <w:bCs/>
          <w:color w:val="000000"/>
          <w:kern w:val="24"/>
        </w:rPr>
      </w:pPr>
    </w:p>
    <w:p w14:paraId="093D1AA0" w14:textId="77777777" w:rsidR="00514648" w:rsidRDefault="00514648" w:rsidP="00F959B5">
      <w:pPr>
        <w:spacing w:before="120" w:after="120" w:line="276" w:lineRule="auto"/>
        <w:jc w:val="center"/>
        <w:rPr>
          <w:b/>
          <w:bCs/>
          <w:color w:val="000000"/>
          <w:kern w:val="24"/>
        </w:rPr>
      </w:pPr>
    </w:p>
    <w:p w14:paraId="63CB52EC" w14:textId="06F53D4B" w:rsidR="00F959B5" w:rsidRDefault="00F959B5" w:rsidP="00F959B5">
      <w:pPr>
        <w:spacing w:before="120" w:after="120" w:line="276" w:lineRule="auto"/>
        <w:jc w:val="center"/>
        <w:rPr>
          <w:b/>
          <w:bCs/>
          <w:color w:val="000000"/>
          <w:kern w:val="24"/>
        </w:rPr>
      </w:pPr>
      <w:r>
        <w:rPr>
          <w:b/>
          <w:bCs/>
          <w:color w:val="000000"/>
          <w:kern w:val="24"/>
        </w:rPr>
        <w:t>Kary umowne</w:t>
      </w:r>
    </w:p>
    <w:p w14:paraId="1C50AD0E" w14:textId="0FDAE206" w:rsidR="00F959B5" w:rsidRPr="001E7CDE" w:rsidRDefault="00F959B5" w:rsidP="00F959B5">
      <w:pPr>
        <w:spacing w:before="120" w:after="120" w:line="276" w:lineRule="auto"/>
        <w:jc w:val="center"/>
        <w:rPr>
          <w:b/>
          <w:bCs/>
          <w:color w:val="000000"/>
        </w:rPr>
      </w:pPr>
      <w:r w:rsidRPr="001E7CDE">
        <w:rPr>
          <w:b/>
          <w:bCs/>
          <w:color w:val="000000"/>
          <w:kern w:val="24"/>
        </w:rPr>
        <w:sym w:font="Times New Roman" w:char="00A7"/>
      </w:r>
      <w:r w:rsidRPr="001E7CDE">
        <w:rPr>
          <w:b/>
          <w:bCs/>
          <w:color w:val="000000"/>
          <w:kern w:val="24"/>
        </w:rPr>
        <w:t xml:space="preserve"> 1</w:t>
      </w:r>
      <w:r w:rsidR="006D013F">
        <w:rPr>
          <w:b/>
          <w:bCs/>
          <w:color w:val="000000"/>
          <w:kern w:val="24"/>
        </w:rPr>
        <w:t>2</w:t>
      </w:r>
    </w:p>
    <w:p w14:paraId="5E0BC34F" w14:textId="77777777" w:rsidR="00F959B5" w:rsidRPr="001E7CDE" w:rsidRDefault="00F959B5" w:rsidP="00562301">
      <w:pPr>
        <w:widowControl w:val="0"/>
        <w:tabs>
          <w:tab w:val="left" w:pos="0"/>
        </w:tabs>
        <w:spacing w:before="120" w:after="120" w:line="276" w:lineRule="auto"/>
        <w:jc w:val="both"/>
        <w:rPr>
          <w:color w:val="000000"/>
        </w:rPr>
      </w:pPr>
      <w:r w:rsidRPr="001E7CDE">
        <w:rPr>
          <w:color w:val="000000"/>
        </w:rPr>
        <w:t>Strony ustanawiają odpowiedzialność za niewykonanie lub nienależyte wykonanie umowy w formie kar umownych, w następujących wypadkach i wysokościach:</w:t>
      </w:r>
    </w:p>
    <w:p w14:paraId="045083A5" w14:textId="66B3FB03" w:rsidR="00F959B5" w:rsidRPr="001E7CDE" w:rsidRDefault="00F959B5" w:rsidP="00562301">
      <w:pPr>
        <w:numPr>
          <w:ilvl w:val="0"/>
          <w:numId w:val="19"/>
        </w:numPr>
        <w:tabs>
          <w:tab w:val="left" w:pos="360"/>
        </w:tabs>
        <w:spacing w:before="120" w:after="120" w:line="276" w:lineRule="auto"/>
        <w:jc w:val="both"/>
        <w:rPr>
          <w:color w:val="000000"/>
          <w:kern w:val="24"/>
        </w:rPr>
      </w:pPr>
      <w:r w:rsidRPr="001E7CDE">
        <w:rPr>
          <w:color w:val="000000"/>
          <w:kern w:val="24"/>
        </w:rPr>
        <w:t xml:space="preserve">Wykonawca </w:t>
      </w:r>
      <w:r w:rsidR="0017643A">
        <w:rPr>
          <w:color w:val="000000"/>
          <w:kern w:val="24"/>
        </w:rPr>
        <w:t>za</w:t>
      </w:r>
      <w:r w:rsidRPr="001E7CDE">
        <w:rPr>
          <w:color w:val="000000"/>
          <w:kern w:val="24"/>
        </w:rPr>
        <w:t>płaci Zamawiającemu kary umowne:</w:t>
      </w:r>
    </w:p>
    <w:p w14:paraId="238DF4F9" w14:textId="70A45269" w:rsidR="00F959B5" w:rsidRPr="00F959B5" w:rsidRDefault="00F959B5" w:rsidP="00562301">
      <w:pPr>
        <w:numPr>
          <w:ilvl w:val="0"/>
          <w:numId w:val="20"/>
        </w:numPr>
        <w:tabs>
          <w:tab w:val="left" w:pos="360"/>
        </w:tabs>
        <w:spacing w:before="120" w:after="120" w:line="276" w:lineRule="auto"/>
        <w:jc w:val="both"/>
        <w:rPr>
          <w:color w:val="000000"/>
          <w:kern w:val="24"/>
        </w:rPr>
      </w:pPr>
      <w:r w:rsidRPr="001E7CDE">
        <w:rPr>
          <w:color w:val="000000"/>
          <w:kern w:val="24"/>
        </w:rPr>
        <w:t>za zwłokę w terminowym wykonaniu przedmiotu pr</w:t>
      </w:r>
      <w:r>
        <w:rPr>
          <w:color w:val="000000"/>
          <w:kern w:val="24"/>
        </w:rPr>
        <w:t>ac, karę umowną w wysokości 0,</w:t>
      </w:r>
      <w:r w:rsidR="00517B1F">
        <w:rPr>
          <w:color w:val="000000"/>
          <w:kern w:val="24"/>
        </w:rPr>
        <w:t>5</w:t>
      </w:r>
      <w:r w:rsidRPr="001E7CDE">
        <w:rPr>
          <w:color w:val="000000"/>
          <w:kern w:val="24"/>
        </w:rPr>
        <w:t xml:space="preserve">% </w:t>
      </w:r>
      <w:r w:rsidR="006C7C5B">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w:t>
      </w:r>
      <w:r w:rsidR="00985346">
        <w:rPr>
          <w:color w:val="000000"/>
          <w:kern w:val="24"/>
        </w:rPr>
        <w:t>7</w:t>
      </w:r>
      <w:r>
        <w:rPr>
          <w:color w:val="000000"/>
          <w:kern w:val="24"/>
        </w:rPr>
        <w:t xml:space="preserve"> </w:t>
      </w:r>
      <w:r w:rsidRPr="001E7CDE">
        <w:rPr>
          <w:color w:val="000000"/>
          <w:kern w:val="24"/>
        </w:rPr>
        <w:t>za każdy dzień zwłoki od ustalonego terminu wykonania robót,</w:t>
      </w:r>
    </w:p>
    <w:p w14:paraId="1FD71188" w14:textId="6BFDF760"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rPr>
          <w:color w:val="000000"/>
          <w:kern w:val="24"/>
        </w:rPr>
        <w:t xml:space="preserve">za zwłokę w usunięciu wad stwierdzonych przy odbiorze, w okresie gwarancji i </w:t>
      </w:r>
      <w:r>
        <w:rPr>
          <w:color w:val="000000"/>
          <w:kern w:val="24"/>
        </w:rPr>
        <w:t xml:space="preserve">rękojmi za wady </w:t>
      </w:r>
      <w:bookmarkStart w:id="2" w:name="_Hlk116020896"/>
      <w:r>
        <w:rPr>
          <w:color w:val="000000"/>
          <w:kern w:val="24"/>
        </w:rPr>
        <w:t>w wysokości 0,</w:t>
      </w:r>
      <w:r w:rsidR="00CC61F2">
        <w:rPr>
          <w:color w:val="000000"/>
          <w:kern w:val="24"/>
        </w:rPr>
        <w:t>5</w:t>
      </w:r>
      <w:r w:rsidRPr="001E7CDE">
        <w:rPr>
          <w:color w:val="000000"/>
          <w:kern w:val="24"/>
        </w:rPr>
        <w:t xml:space="preserve">% </w:t>
      </w:r>
      <w:r w:rsidR="00CC61F2">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w:t>
      </w:r>
      <w:r w:rsidR="00985346">
        <w:rPr>
          <w:color w:val="000000"/>
          <w:kern w:val="24"/>
        </w:rPr>
        <w:t>7</w:t>
      </w:r>
      <w:r>
        <w:rPr>
          <w:color w:val="000000"/>
          <w:kern w:val="24"/>
        </w:rPr>
        <w:t xml:space="preserve"> </w:t>
      </w:r>
      <w:r w:rsidRPr="001E7CDE">
        <w:rPr>
          <w:color w:val="000000"/>
          <w:kern w:val="24"/>
        </w:rPr>
        <w:t xml:space="preserve"> ust.</w:t>
      </w:r>
      <w:r>
        <w:rPr>
          <w:color w:val="000000"/>
          <w:kern w:val="24"/>
        </w:rPr>
        <w:t xml:space="preserve"> </w:t>
      </w:r>
      <w:r w:rsidRPr="001E7CDE">
        <w:rPr>
          <w:color w:val="000000"/>
          <w:kern w:val="24"/>
        </w:rPr>
        <w:t>1 za każdy dzień zwłoki</w:t>
      </w:r>
      <w:bookmarkEnd w:id="2"/>
      <w:r w:rsidRPr="001E7CDE">
        <w:rPr>
          <w:color w:val="000000"/>
          <w:kern w:val="24"/>
        </w:rPr>
        <w:t xml:space="preserve"> liczony od dnia wyznaczonego</w:t>
      </w:r>
      <w:r>
        <w:rPr>
          <w:color w:val="000000"/>
          <w:kern w:val="24"/>
        </w:rPr>
        <w:t xml:space="preserve"> pisemnie</w:t>
      </w:r>
      <w:r w:rsidRPr="001E7CDE">
        <w:rPr>
          <w:color w:val="000000"/>
          <w:kern w:val="24"/>
        </w:rPr>
        <w:t xml:space="preserve"> na usunięcie wad. Wady winny być usunięte niezwłocznie</w:t>
      </w:r>
      <w:r>
        <w:rPr>
          <w:color w:val="000000"/>
          <w:kern w:val="24"/>
        </w:rPr>
        <w:t>,</w:t>
      </w:r>
      <w:r w:rsidRPr="001E7CDE">
        <w:rPr>
          <w:color w:val="000000"/>
          <w:kern w:val="24"/>
        </w:rPr>
        <w:t xml:space="preserve"> a termin ich usunięcia zostanie wskazany przez Zamawiającego tak, aby istniała realna i uzasadniona możliwość ich usunięcia przez Wykonawcę.</w:t>
      </w:r>
    </w:p>
    <w:p w14:paraId="58E166C0" w14:textId="3B152649"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rPr>
          <w:color w:val="000000"/>
          <w:kern w:val="24"/>
        </w:rPr>
        <w:t xml:space="preserve">z tytułu odstąpienia od umowy lub jej rozwiązania z przyczyn występujących po stronie Wykonawcy, w wysokości 10% </w:t>
      </w:r>
      <w:r w:rsidR="00736955">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w:t>
      </w:r>
      <w:r w:rsidR="00985346">
        <w:rPr>
          <w:color w:val="000000"/>
          <w:kern w:val="24"/>
        </w:rPr>
        <w:t>7</w:t>
      </w:r>
      <w:r>
        <w:rPr>
          <w:color w:val="000000"/>
          <w:kern w:val="24"/>
        </w:rPr>
        <w:t xml:space="preserve"> </w:t>
      </w:r>
      <w:r w:rsidRPr="001E7CDE">
        <w:rPr>
          <w:color w:val="000000"/>
          <w:kern w:val="24"/>
        </w:rPr>
        <w:t xml:space="preserve"> ust.</w:t>
      </w:r>
      <w:r>
        <w:rPr>
          <w:color w:val="000000"/>
          <w:kern w:val="24"/>
        </w:rPr>
        <w:t xml:space="preserve"> </w:t>
      </w:r>
      <w:r w:rsidRPr="001E7CDE">
        <w:rPr>
          <w:color w:val="000000"/>
          <w:kern w:val="24"/>
        </w:rPr>
        <w:t>1</w:t>
      </w:r>
      <w:r w:rsidR="00736955">
        <w:rPr>
          <w:color w:val="000000"/>
          <w:kern w:val="24"/>
        </w:rPr>
        <w:t>,</w:t>
      </w:r>
      <w:r w:rsidRPr="001E7CDE">
        <w:rPr>
          <w:color w:val="000000"/>
          <w:kern w:val="24"/>
        </w:rPr>
        <w:t xml:space="preserve"> </w:t>
      </w:r>
    </w:p>
    <w:p w14:paraId="5A2FBD2C" w14:textId="7D555C4C"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rPr>
          <w:lang w:eastAsia="ar-SA"/>
        </w:rPr>
        <w:t xml:space="preserve">w przypadku braku zapłaty przez Wykonawcę wynagrodzenia należnego podwykonawcom lub dalszym podwykonawcom, w wysokości </w:t>
      </w:r>
      <w:r w:rsidR="005708CC">
        <w:rPr>
          <w:lang w:eastAsia="ar-SA"/>
        </w:rPr>
        <w:t>1</w:t>
      </w:r>
      <w:r w:rsidR="005C0227">
        <w:rPr>
          <w:lang w:eastAsia="ar-SA"/>
        </w:rPr>
        <w:t>0</w:t>
      </w:r>
      <w:r w:rsidRPr="001E7CDE">
        <w:rPr>
          <w:lang w:eastAsia="ar-SA"/>
        </w:rPr>
        <w:t>.000,00zł</w:t>
      </w:r>
      <w:r>
        <w:rPr>
          <w:lang w:eastAsia="ar-SA"/>
        </w:rPr>
        <w:t xml:space="preserve"> (słownie: </w:t>
      </w:r>
      <w:r w:rsidR="0055772B">
        <w:rPr>
          <w:lang w:eastAsia="ar-SA"/>
        </w:rPr>
        <w:t xml:space="preserve">dziesięć </w:t>
      </w:r>
      <w:r w:rsidR="009B3B11">
        <w:rPr>
          <w:lang w:eastAsia="ar-SA"/>
        </w:rPr>
        <w:t>tysięcy</w:t>
      </w:r>
      <w:r w:rsidR="0055772B">
        <w:rPr>
          <w:lang w:eastAsia="ar-SA"/>
        </w:rPr>
        <w:t xml:space="preserve"> </w:t>
      </w:r>
      <w:r w:rsidR="009B3B11">
        <w:rPr>
          <w:lang w:eastAsia="ar-SA"/>
        </w:rPr>
        <w:t>złotych</w:t>
      </w:r>
      <w:r>
        <w:rPr>
          <w:lang w:eastAsia="ar-SA"/>
        </w:rPr>
        <w:t>)</w:t>
      </w:r>
      <w:r w:rsidRPr="001E7CDE">
        <w:rPr>
          <w:lang w:eastAsia="ar-SA"/>
        </w:rPr>
        <w:t xml:space="preserve"> brutto – odpo</w:t>
      </w:r>
      <w:r>
        <w:rPr>
          <w:lang w:eastAsia="ar-SA"/>
        </w:rPr>
        <w:t>wiednio za każdego podwykonawcę,</w:t>
      </w:r>
    </w:p>
    <w:p w14:paraId="747930A0" w14:textId="61E2C981"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rPr>
          <w:lang w:eastAsia="ar-SA"/>
        </w:rPr>
        <w:t>w przypadku nieterminowej zapłaty przez Wykonawcę wynagrodzenia należnego podwykonaw</w:t>
      </w:r>
      <w:r>
        <w:rPr>
          <w:lang w:eastAsia="ar-SA"/>
        </w:rPr>
        <w:t xml:space="preserve">com lub dalszym podwykonawcom, </w:t>
      </w:r>
      <w:r w:rsidRPr="001E7CDE">
        <w:rPr>
          <w:lang w:eastAsia="ar-SA"/>
        </w:rPr>
        <w:t xml:space="preserve">w wysokości </w:t>
      </w:r>
      <w:r w:rsidR="0044437F">
        <w:rPr>
          <w:lang w:eastAsia="ar-SA"/>
        </w:rPr>
        <w:t>10</w:t>
      </w:r>
      <w:r w:rsidRPr="001E7CDE">
        <w:rPr>
          <w:lang w:eastAsia="ar-SA"/>
        </w:rPr>
        <w:t>00,00zł</w:t>
      </w:r>
      <w:r>
        <w:rPr>
          <w:lang w:eastAsia="ar-SA"/>
        </w:rPr>
        <w:t xml:space="preserve"> (słownie: </w:t>
      </w:r>
      <w:r w:rsidR="0044437F">
        <w:rPr>
          <w:lang w:eastAsia="ar-SA"/>
        </w:rPr>
        <w:t>jeden tysiąc złotych</w:t>
      </w:r>
      <w:r>
        <w:rPr>
          <w:lang w:eastAsia="ar-SA"/>
        </w:rPr>
        <w:t xml:space="preserve">) </w:t>
      </w:r>
      <w:r w:rsidRPr="001E7CDE">
        <w:rPr>
          <w:lang w:eastAsia="ar-SA"/>
        </w:rPr>
        <w:t xml:space="preserve">brutto za każdy dzień </w:t>
      </w:r>
      <w:r w:rsidR="00985346">
        <w:rPr>
          <w:lang w:eastAsia="ar-SA"/>
        </w:rPr>
        <w:t>zwłoki</w:t>
      </w:r>
      <w:r w:rsidR="00985346" w:rsidRPr="001E7CDE">
        <w:rPr>
          <w:lang w:eastAsia="ar-SA"/>
        </w:rPr>
        <w:t xml:space="preserve"> </w:t>
      </w:r>
      <w:r w:rsidRPr="001E7CDE">
        <w:rPr>
          <w:lang w:eastAsia="ar-SA"/>
        </w:rPr>
        <w:t>– odpo</w:t>
      </w:r>
      <w:r>
        <w:rPr>
          <w:lang w:eastAsia="ar-SA"/>
        </w:rPr>
        <w:t>wiednio za każdego podwykonawcę,</w:t>
      </w:r>
    </w:p>
    <w:p w14:paraId="684B5CB0" w14:textId="3A78CF66"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rPr>
          <w:lang w:eastAsia="ar-SA"/>
        </w:rPr>
        <w:t xml:space="preserve">w przypadku </w:t>
      </w:r>
      <w:r w:rsidRPr="001E7CDE">
        <w:t>nieprzedłożenia do zaakceptowania projektu umowy o podwykonawstwo, której przedmiotem są roboty budowlane, lub projektu jej zmiany w wysokości 10</w:t>
      </w:r>
      <w:r w:rsidR="000755A9">
        <w:t>.</w:t>
      </w:r>
      <w:r w:rsidRPr="001E7CDE">
        <w:t>0</w:t>
      </w:r>
      <w:r w:rsidR="000755A9">
        <w:t>0</w:t>
      </w:r>
      <w:r w:rsidR="0044437F">
        <w:t>0</w:t>
      </w:r>
      <w:r w:rsidRPr="001E7CDE">
        <w:t>,00</w:t>
      </w:r>
      <w:r>
        <w:t xml:space="preserve">zł (słownie: </w:t>
      </w:r>
      <w:r w:rsidR="00E96B3A">
        <w:t xml:space="preserve">dziesięć tysięcy </w:t>
      </w:r>
      <w:r>
        <w:t>złotych)</w:t>
      </w:r>
      <w:r w:rsidRPr="001E7CDE">
        <w:t xml:space="preserve"> </w:t>
      </w:r>
      <w:r w:rsidRPr="001E7CDE">
        <w:rPr>
          <w:lang w:eastAsia="ar-SA"/>
        </w:rPr>
        <w:t>brutto, odpowiednio za każdego podwykonawcę</w:t>
      </w:r>
      <w:r w:rsidRPr="001E7CDE">
        <w:t>,</w:t>
      </w:r>
    </w:p>
    <w:p w14:paraId="2E2FC1CD" w14:textId="410C0AE5"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t>w przypadku nieprzedłożenia, poświadczonej za zgodność z oryginałem, kopii umowy o podwykonawstwo lub jej zmiany</w:t>
      </w:r>
      <w:r>
        <w:t xml:space="preserve"> w terminie 7 dni od jej zawarcia lub jej zmiany, w wysokości </w:t>
      </w:r>
      <w:r w:rsidR="00822351">
        <w:t>1</w:t>
      </w:r>
      <w:r w:rsidR="00E96B3A">
        <w:t>.</w:t>
      </w:r>
      <w:r w:rsidR="00E96B3A" w:rsidRPr="001E7CDE">
        <w:t>0</w:t>
      </w:r>
      <w:r w:rsidR="00E96B3A">
        <w:t>00</w:t>
      </w:r>
      <w:r w:rsidR="00E96B3A" w:rsidRPr="001E7CDE">
        <w:t>,00</w:t>
      </w:r>
      <w:r w:rsidR="00E96B3A">
        <w:t xml:space="preserve">zł (słownie: </w:t>
      </w:r>
      <w:r w:rsidR="00822351">
        <w:t>jeden tysiąc</w:t>
      </w:r>
      <w:r w:rsidR="00E96B3A">
        <w:t>)</w:t>
      </w:r>
      <w:r w:rsidRPr="001E7CDE">
        <w:rPr>
          <w:lang w:eastAsia="ar-SA"/>
        </w:rPr>
        <w:t xml:space="preserve"> brutto, odpowiednio za każdego podwykonawcę,</w:t>
      </w:r>
    </w:p>
    <w:p w14:paraId="792AA498" w14:textId="2CA87747" w:rsidR="00F959B5" w:rsidRPr="001E7CDE" w:rsidRDefault="00F959B5" w:rsidP="00831778">
      <w:pPr>
        <w:numPr>
          <w:ilvl w:val="0"/>
          <w:numId w:val="20"/>
        </w:numPr>
        <w:tabs>
          <w:tab w:val="left" w:pos="360"/>
        </w:tabs>
        <w:spacing w:before="120" w:after="120" w:line="276" w:lineRule="auto"/>
        <w:ind w:left="426"/>
        <w:jc w:val="both"/>
        <w:rPr>
          <w:color w:val="000000"/>
          <w:kern w:val="24"/>
        </w:rPr>
      </w:pPr>
      <w:r w:rsidRPr="001E7CDE">
        <w:t xml:space="preserve">w przypadku nie dokonania zmiany umowy o podwykonawstwo, w zakresie terminu zapłaty podwykonawcy wynagrodzenia we właściwym terminie, w wysokości </w:t>
      </w:r>
      <w:r w:rsidR="004C48A4">
        <w:t>1</w:t>
      </w:r>
      <w:r w:rsidR="00DC3E92">
        <w:t>.</w:t>
      </w:r>
      <w:r w:rsidR="00DC3E92" w:rsidRPr="001E7CDE">
        <w:t>0</w:t>
      </w:r>
      <w:r w:rsidR="00DC3E92">
        <w:t>00</w:t>
      </w:r>
      <w:r w:rsidR="00DC3E92" w:rsidRPr="001E7CDE">
        <w:t>,00</w:t>
      </w:r>
      <w:r w:rsidR="00DC3E92">
        <w:t xml:space="preserve">zł (słownie: </w:t>
      </w:r>
      <w:r w:rsidR="004C48A4">
        <w:t>jeden tysiąc</w:t>
      </w:r>
      <w:r w:rsidR="00DC3E92">
        <w:t>)</w:t>
      </w:r>
      <w:r w:rsidRPr="001E7CDE">
        <w:rPr>
          <w:lang w:eastAsia="ar-SA"/>
        </w:rPr>
        <w:t>, odpowiednio za każdego podwykonawcę.</w:t>
      </w:r>
    </w:p>
    <w:p w14:paraId="3E5AAEBC" w14:textId="294ADC7F" w:rsidR="005708CC" w:rsidRPr="005708CC" w:rsidRDefault="005708CC" w:rsidP="00831778">
      <w:pPr>
        <w:numPr>
          <w:ilvl w:val="0"/>
          <w:numId w:val="20"/>
        </w:numPr>
        <w:shd w:val="clear" w:color="auto" w:fill="FFFFFF"/>
        <w:spacing w:before="120" w:after="120" w:line="276" w:lineRule="auto"/>
        <w:ind w:left="426" w:right="5" w:hanging="425"/>
        <w:jc w:val="both"/>
        <w:rPr>
          <w:color w:val="000000"/>
        </w:rPr>
      </w:pPr>
      <w:r w:rsidRPr="005708CC">
        <w:t xml:space="preserve">za oddelegowanie do wykonania prac osób nie zatrudnionych na podstawie umowy o pracę – w wysokości 2 000,00 zł </w:t>
      </w:r>
      <w:r>
        <w:t>(słownie: dwa</w:t>
      </w:r>
      <w:r w:rsidR="008A7C65">
        <w:t xml:space="preserve"> </w:t>
      </w:r>
      <w:r>
        <w:t>tysiące</w:t>
      </w:r>
      <w:r w:rsidR="008A7C65">
        <w:t xml:space="preserve"> </w:t>
      </w:r>
      <w:r>
        <w:t xml:space="preserve">złotych) </w:t>
      </w:r>
      <w:r w:rsidRPr="005708CC">
        <w:t>za każdy stwierdzony przypadek (kara może być nakładana wielokrotnie wobec tej samej osoby, jeżeli Zamawiający podczas ponownej kontroli stwierdzi, że nie jest ona zatrudniona na umowę o pracę) – dotyczy również pracowników podwykonawców</w:t>
      </w:r>
      <w:r>
        <w:t>,</w:t>
      </w:r>
    </w:p>
    <w:p w14:paraId="408594EF" w14:textId="6FBAAD4D" w:rsidR="005708CC" w:rsidRPr="00975A04" w:rsidRDefault="005708CC" w:rsidP="00831778">
      <w:pPr>
        <w:numPr>
          <w:ilvl w:val="0"/>
          <w:numId w:val="20"/>
        </w:numPr>
        <w:shd w:val="clear" w:color="auto" w:fill="FFFFFF"/>
        <w:spacing w:before="120" w:after="120" w:line="276" w:lineRule="auto"/>
        <w:ind w:left="426" w:right="5" w:hanging="425"/>
        <w:jc w:val="both"/>
        <w:rPr>
          <w:color w:val="000000"/>
        </w:rPr>
      </w:pPr>
      <w:r w:rsidRPr="005708CC">
        <w:lastRenderedPageBreak/>
        <w:t xml:space="preserve">w przypadku nie dostarczenia wykazu pracowników, o którym mowa w § 5 ust. 2 niniejszej umowy, </w:t>
      </w:r>
      <w:r w:rsidRPr="005708CC">
        <w:rPr>
          <w:color w:val="000000"/>
          <w:kern w:val="24"/>
        </w:rPr>
        <w:t xml:space="preserve">w wysokości 0,1% </w:t>
      </w:r>
      <w:r w:rsidR="00DC3E92">
        <w:rPr>
          <w:color w:val="000000"/>
          <w:kern w:val="24"/>
        </w:rPr>
        <w:t xml:space="preserve">łącznego </w:t>
      </w:r>
      <w:r w:rsidRPr="005708CC">
        <w:rPr>
          <w:color w:val="000000"/>
          <w:kern w:val="24"/>
        </w:rPr>
        <w:t>wynagrodzenia brutto określonego w</w:t>
      </w:r>
      <w:r w:rsidR="00DC3E92">
        <w:rPr>
          <w:color w:val="000000"/>
          <w:kern w:val="24"/>
        </w:rPr>
        <w:t> </w:t>
      </w:r>
      <w:r w:rsidRPr="005708CC">
        <w:rPr>
          <w:color w:val="000000"/>
          <w:kern w:val="24"/>
        </w:rPr>
        <w:sym w:font="Times New Roman" w:char="00A7"/>
      </w:r>
      <w:r w:rsidR="00DC3E92">
        <w:rPr>
          <w:color w:val="000000"/>
          <w:kern w:val="24"/>
        </w:rPr>
        <w:t> </w:t>
      </w:r>
      <w:r w:rsidR="00985346">
        <w:rPr>
          <w:color w:val="000000"/>
          <w:kern w:val="24"/>
        </w:rPr>
        <w:t>7</w:t>
      </w:r>
      <w:r w:rsidRPr="005708CC">
        <w:rPr>
          <w:color w:val="000000"/>
          <w:kern w:val="24"/>
        </w:rPr>
        <w:t xml:space="preserve">  ust. 1</w:t>
      </w:r>
      <w:r w:rsidR="00DC3E92">
        <w:rPr>
          <w:color w:val="000000"/>
          <w:kern w:val="24"/>
        </w:rPr>
        <w:t>,</w:t>
      </w:r>
      <w:r w:rsidRPr="005708CC">
        <w:rPr>
          <w:color w:val="000000"/>
          <w:kern w:val="24"/>
        </w:rPr>
        <w:t xml:space="preserve"> za każdy dzień zwłoki.</w:t>
      </w:r>
    </w:p>
    <w:p w14:paraId="454E2D09" w14:textId="3C039987" w:rsidR="002470E7" w:rsidRPr="005708CC" w:rsidRDefault="002470E7" w:rsidP="00831778">
      <w:pPr>
        <w:numPr>
          <w:ilvl w:val="0"/>
          <w:numId w:val="20"/>
        </w:numPr>
        <w:shd w:val="clear" w:color="auto" w:fill="FFFFFF"/>
        <w:spacing w:before="120" w:after="120" w:line="276" w:lineRule="auto"/>
        <w:ind w:left="426" w:right="5" w:hanging="425"/>
        <w:jc w:val="both"/>
        <w:rPr>
          <w:color w:val="000000"/>
        </w:rPr>
      </w:pPr>
      <w:r>
        <w:t>za nie przedłożenie szczegółowego harmonogramu robót w terminie określonym § 5 ust. 3  w wysokości 2</w:t>
      </w:r>
      <w:r w:rsidR="00104054">
        <w:t> </w:t>
      </w:r>
      <w:r w:rsidR="00DC3E92">
        <w:t>0</w:t>
      </w:r>
      <w:r>
        <w:t>00</w:t>
      </w:r>
      <w:r w:rsidR="00104054">
        <w:t xml:space="preserve"> </w:t>
      </w:r>
      <w:r>
        <w:t>zł (słownie: dwa tysiące złotych) za każdy dzień zwłoki</w:t>
      </w:r>
    </w:p>
    <w:p w14:paraId="3F211C66" w14:textId="70B5ABE7" w:rsidR="00F959B5" w:rsidRPr="005708CC" w:rsidRDefault="00F959B5" w:rsidP="00562301">
      <w:pPr>
        <w:numPr>
          <w:ilvl w:val="0"/>
          <w:numId w:val="19"/>
        </w:numPr>
        <w:tabs>
          <w:tab w:val="left" w:pos="360"/>
        </w:tabs>
        <w:spacing w:before="120" w:after="120" w:line="276" w:lineRule="auto"/>
        <w:jc w:val="both"/>
        <w:rPr>
          <w:color w:val="000000"/>
          <w:kern w:val="24"/>
        </w:rPr>
      </w:pPr>
      <w:r w:rsidRPr="005708CC">
        <w:rPr>
          <w:color w:val="000000"/>
          <w:kern w:val="24"/>
        </w:rPr>
        <w:t xml:space="preserve">Zamawiający zapłaci Wykonawcy kary umowne z tytułu odstąpienia od umowy z przyczyn niezależnych od Wykonawcy w wysokości 10% </w:t>
      </w:r>
      <w:r w:rsidR="00C105CA">
        <w:rPr>
          <w:color w:val="000000"/>
          <w:kern w:val="24"/>
        </w:rPr>
        <w:t xml:space="preserve">łącznego </w:t>
      </w:r>
      <w:r w:rsidRPr="005708CC">
        <w:rPr>
          <w:color w:val="000000"/>
          <w:kern w:val="24"/>
        </w:rPr>
        <w:t xml:space="preserve">wynagrodzenia brutto określonego w </w:t>
      </w:r>
      <w:r w:rsidRPr="001E7CDE">
        <w:rPr>
          <w:color w:val="000000"/>
          <w:kern w:val="24"/>
        </w:rPr>
        <w:sym w:font="Times New Roman" w:char="00A7"/>
      </w:r>
      <w:r w:rsidRPr="005708CC">
        <w:rPr>
          <w:color w:val="000000"/>
          <w:kern w:val="24"/>
        </w:rPr>
        <w:t xml:space="preserve"> </w:t>
      </w:r>
      <w:r w:rsidR="00C105CA">
        <w:rPr>
          <w:color w:val="000000"/>
          <w:kern w:val="24"/>
        </w:rPr>
        <w:t>7</w:t>
      </w:r>
      <w:r w:rsidRPr="005708CC">
        <w:rPr>
          <w:color w:val="000000"/>
          <w:kern w:val="24"/>
        </w:rPr>
        <w:t xml:space="preserve"> ust. 1</w:t>
      </w:r>
      <w:r w:rsidR="00C105CA">
        <w:rPr>
          <w:color w:val="000000"/>
          <w:kern w:val="24"/>
        </w:rPr>
        <w:t>.</w:t>
      </w:r>
      <w:r w:rsidRPr="005708CC">
        <w:rPr>
          <w:color w:val="000000"/>
          <w:kern w:val="24"/>
        </w:rPr>
        <w:t xml:space="preserve"> </w:t>
      </w:r>
    </w:p>
    <w:p w14:paraId="744B3B1C" w14:textId="77777777" w:rsidR="00F959B5" w:rsidRPr="001E7CDE" w:rsidRDefault="00F959B5" w:rsidP="00562301">
      <w:pPr>
        <w:numPr>
          <w:ilvl w:val="0"/>
          <w:numId w:val="19"/>
        </w:numPr>
        <w:tabs>
          <w:tab w:val="left" w:pos="360"/>
        </w:tabs>
        <w:spacing w:before="120" w:after="120" w:line="276" w:lineRule="auto"/>
        <w:jc w:val="both"/>
        <w:rPr>
          <w:color w:val="000000"/>
          <w:kern w:val="24"/>
        </w:rPr>
      </w:pPr>
      <w:r w:rsidRPr="001E7CDE">
        <w:rPr>
          <w:color w:val="000000"/>
          <w:kern w:val="24"/>
        </w:rPr>
        <w:t xml:space="preserve">W przypadku </w:t>
      </w:r>
      <w:r>
        <w:rPr>
          <w:color w:val="000000"/>
          <w:kern w:val="24"/>
        </w:rPr>
        <w:t>opóźnienia</w:t>
      </w:r>
      <w:r w:rsidRPr="001E7CDE">
        <w:rPr>
          <w:color w:val="000000"/>
          <w:kern w:val="24"/>
        </w:rPr>
        <w:t xml:space="preserve"> w zapłacie faktury Zamawiający zapłaci Wykonawcy odsetki ustawowe określone w art. 481 § 2 Kodeksu Cywilnego.</w:t>
      </w:r>
    </w:p>
    <w:p w14:paraId="05279B02" w14:textId="77777777" w:rsidR="00F959B5" w:rsidRPr="001E7CDE" w:rsidRDefault="00F959B5" w:rsidP="00562301">
      <w:pPr>
        <w:widowControl w:val="0"/>
        <w:numPr>
          <w:ilvl w:val="0"/>
          <w:numId w:val="19"/>
        </w:numPr>
        <w:tabs>
          <w:tab w:val="left" w:pos="0"/>
          <w:tab w:val="left" w:pos="360"/>
        </w:tabs>
        <w:spacing w:before="120" w:after="120" w:line="276" w:lineRule="auto"/>
        <w:jc w:val="both"/>
        <w:rPr>
          <w:color w:val="000000"/>
        </w:rPr>
      </w:pPr>
      <w:r w:rsidRPr="001E7CDE">
        <w:rPr>
          <w:color w:val="000000"/>
        </w:rPr>
        <w:t>Jeżeli kary umowne nie pokryją poniesionej szkody, Zamawiający zastrzega sobie prawo do dochodzenia odszkodowania uzupełniającego na zasadach określonych w art. 471 Kodeksu Cywilnego do wysokości poniesionej szkody.</w:t>
      </w:r>
    </w:p>
    <w:p w14:paraId="5B725CB0" w14:textId="77777777" w:rsidR="00F959B5" w:rsidRPr="001E7CDE" w:rsidRDefault="00F959B5" w:rsidP="00562301">
      <w:pPr>
        <w:widowControl w:val="0"/>
        <w:numPr>
          <w:ilvl w:val="0"/>
          <w:numId w:val="19"/>
        </w:numPr>
        <w:tabs>
          <w:tab w:val="left" w:pos="0"/>
          <w:tab w:val="left" w:pos="360"/>
        </w:tabs>
        <w:spacing w:before="120" w:after="120" w:line="276" w:lineRule="auto"/>
        <w:ind w:left="357" w:hanging="357"/>
        <w:jc w:val="both"/>
        <w:rPr>
          <w:color w:val="000000"/>
        </w:rPr>
      </w:pPr>
      <w:r w:rsidRPr="001E7CDE">
        <w:rPr>
          <w:color w:val="000000"/>
        </w:rPr>
        <w:t>Spowodowane przez siebie ewentualne szkody Wykonawca usunie na własny koszt.</w:t>
      </w:r>
    </w:p>
    <w:p w14:paraId="4D5AB849" w14:textId="3BDCFF30" w:rsidR="00F959B5" w:rsidRDefault="00F959B5" w:rsidP="00562301">
      <w:pPr>
        <w:widowControl w:val="0"/>
        <w:numPr>
          <w:ilvl w:val="0"/>
          <w:numId w:val="19"/>
        </w:numPr>
        <w:tabs>
          <w:tab w:val="left" w:pos="0"/>
          <w:tab w:val="left" w:pos="360"/>
        </w:tabs>
        <w:spacing w:before="120" w:after="120" w:line="276" w:lineRule="auto"/>
        <w:ind w:left="357" w:hanging="357"/>
        <w:jc w:val="both"/>
        <w:rPr>
          <w:color w:val="000000"/>
        </w:rPr>
      </w:pPr>
      <w:r w:rsidRPr="001E7CDE">
        <w:rPr>
          <w:color w:val="000000"/>
        </w:rPr>
        <w:t>Kary umowne mogą być potrącone z wynagrodzenia Wykonawcy</w:t>
      </w:r>
      <w:r w:rsidR="00CB0978">
        <w:rPr>
          <w:color w:val="000000"/>
        </w:rPr>
        <w:t xml:space="preserve">, na co Wykonawca wyraża zgodę. </w:t>
      </w:r>
    </w:p>
    <w:p w14:paraId="76CDCC1C" w14:textId="70264D5C" w:rsidR="00F959B5" w:rsidRPr="00F959B5" w:rsidRDefault="006D0296" w:rsidP="00562301">
      <w:pPr>
        <w:widowControl w:val="0"/>
        <w:numPr>
          <w:ilvl w:val="0"/>
          <w:numId w:val="19"/>
        </w:numPr>
        <w:tabs>
          <w:tab w:val="left" w:pos="0"/>
          <w:tab w:val="left" w:pos="360"/>
        </w:tabs>
        <w:spacing w:before="120" w:after="120" w:line="276" w:lineRule="auto"/>
        <w:ind w:left="357" w:hanging="357"/>
        <w:jc w:val="both"/>
        <w:rPr>
          <w:color w:val="000000"/>
        </w:rPr>
      </w:pPr>
      <w:r w:rsidRPr="006D0296">
        <w:rPr>
          <w:color w:val="000000"/>
        </w:rPr>
        <w:t>Kary umowne są od siebie niezależne i podlegają kumulacji</w:t>
      </w:r>
      <w:r>
        <w:rPr>
          <w:color w:val="000000"/>
        </w:rPr>
        <w:t>.</w:t>
      </w:r>
      <w:r w:rsidR="00104054">
        <w:rPr>
          <w:color w:val="000000"/>
        </w:rPr>
        <w:t xml:space="preserve"> </w:t>
      </w:r>
      <w:r w:rsidR="00F959B5" w:rsidRPr="00F959B5">
        <w:rPr>
          <w:color w:val="000000"/>
        </w:rPr>
        <w:t xml:space="preserve">Suma kar umownych nie może przekroczyć 20% </w:t>
      </w:r>
      <w:r w:rsidR="001F308B">
        <w:rPr>
          <w:color w:val="000000"/>
        </w:rPr>
        <w:t xml:space="preserve">łącznej </w:t>
      </w:r>
      <w:r w:rsidR="00F959B5" w:rsidRPr="00F959B5">
        <w:rPr>
          <w:color w:val="000000"/>
        </w:rPr>
        <w:t xml:space="preserve">wartości </w:t>
      </w:r>
      <w:r w:rsidR="00364562">
        <w:rPr>
          <w:color w:val="000000"/>
        </w:rPr>
        <w:t>brutto</w:t>
      </w:r>
      <w:r w:rsidR="00364562" w:rsidRPr="00F959B5">
        <w:rPr>
          <w:color w:val="000000"/>
        </w:rPr>
        <w:t xml:space="preserve"> </w:t>
      </w:r>
      <w:r w:rsidR="00F959B5" w:rsidRPr="00F959B5">
        <w:rPr>
          <w:color w:val="000000"/>
        </w:rPr>
        <w:t xml:space="preserve">umowy określonej w </w:t>
      </w:r>
      <w:r w:rsidR="00F959B5" w:rsidRPr="001E7CDE">
        <w:rPr>
          <w:color w:val="000000"/>
          <w:kern w:val="24"/>
        </w:rPr>
        <w:sym w:font="Times New Roman" w:char="00A7"/>
      </w:r>
      <w:r w:rsidR="00F959B5">
        <w:rPr>
          <w:color w:val="000000"/>
          <w:kern w:val="24"/>
        </w:rPr>
        <w:t xml:space="preserve"> </w:t>
      </w:r>
      <w:r w:rsidR="00364562">
        <w:rPr>
          <w:color w:val="000000"/>
          <w:kern w:val="24"/>
        </w:rPr>
        <w:t>7</w:t>
      </w:r>
      <w:r w:rsidR="00F959B5">
        <w:rPr>
          <w:color w:val="000000"/>
          <w:kern w:val="24"/>
        </w:rPr>
        <w:t xml:space="preserve"> </w:t>
      </w:r>
      <w:r w:rsidR="00F959B5" w:rsidRPr="001E7CDE">
        <w:rPr>
          <w:color w:val="000000"/>
          <w:kern w:val="24"/>
        </w:rPr>
        <w:t xml:space="preserve"> ust.</w:t>
      </w:r>
      <w:r w:rsidR="00F959B5">
        <w:rPr>
          <w:color w:val="000000"/>
          <w:kern w:val="24"/>
        </w:rPr>
        <w:t xml:space="preserve"> </w:t>
      </w:r>
      <w:r w:rsidR="00F959B5" w:rsidRPr="001E7CDE">
        <w:rPr>
          <w:color w:val="000000"/>
          <w:kern w:val="24"/>
        </w:rPr>
        <w:t>1</w:t>
      </w:r>
      <w:r w:rsidR="00F959B5">
        <w:rPr>
          <w:color w:val="000000"/>
        </w:rPr>
        <w:t xml:space="preserve">. </w:t>
      </w:r>
      <w:r w:rsidR="00F959B5" w:rsidRPr="00F959B5">
        <w:rPr>
          <w:color w:val="000000"/>
        </w:rPr>
        <w:t>Naliczenie kary umownej nie zwalnia Wykonawcy od realizacji obowiązków wynikających z umowy.</w:t>
      </w:r>
    </w:p>
    <w:p w14:paraId="007D061C" w14:textId="04867DE7" w:rsidR="00F959B5" w:rsidRDefault="00F959B5" w:rsidP="00562301">
      <w:pPr>
        <w:widowControl w:val="0"/>
        <w:numPr>
          <w:ilvl w:val="0"/>
          <w:numId w:val="19"/>
        </w:numPr>
        <w:tabs>
          <w:tab w:val="left" w:pos="0"/>
          <w:tab w:val="left" w:pos="360"/>
        </w:tabs>
        <w:spacing w:before="120" w:after="120" w:line="276" w:lineRule="auto"/>
        <w:ind w:left="357" w:hanging="357"/>
        <w:jc w:val="both"/>
        <w:rPr>
          <w:color w:val="000000"/>
        </w:rPr>
      </w:pPr>
      <w:r>
        <w:rPr>
          <w:color w:val="000000"/>
        </w:rPr>
        <w:t>Strony nie ponoszą odpowiedzialności z tytułu niewykonania, nienależytego wykonania zobowiązań umownych jeżeli niewykonanie, nienależyte wykonanie stanowi następstwo sił wyższych.</w:t>
      </w:r>
    </w:p>
    <w:p w14:paraId="3698BA05" w14:textId="19B7AFCD" w:rsidR="00F959B5" w:rsidRDefault="00F959B5" w:rsidP="00562301">
      <w:pPr>
        <w:widowControl w:val="0"/>
        <w:tabs>
          <w:tab w:val="left" w:pos="0"/>
          <w:tab w:val="left" w:pos="360"/>
        </w:tabs>
        <w:spacing w:before="120" w:after="120" w:line="276" w:lineRule="auto"/>
        <w:jc w:val="both"/>
        <w:rPr>
          <w:color w:val="000000"/>
        </w:rPr>
      </w:pPr>
    </w:p>
    <w:p w14:paraId="0D09E539" w14:textId="1B7DC751" w:rsidR="009F26C0" w:rsidRPr="00F959B5" w:rsidRDefault="009E5163" w:rsidP="009F26C0">
      <w:pPr>
        <w:widowControl w:val="0"/>
        <w:tabs>
          <w:tab w:val="left" w:pos="0"/>
          <w:tab w:val="left" w:pos="360"/>
        </w:tabs>
        <w:spacing w:before="60" w:line="276" w:lineRule="auto"/>
        <w:jc w:val="center"/>
        <w:rPr>
          <w:color w:val="000000"/>
        </w:rPr>
      </w:pPr>
      <w:r>
        <w:rPr>
          <w:color w:val="000000"/>
        </w:rPr>
        <w:t xml:space="preserve"> </w:t>
      </w:r>
    </w:p>
    <w:p w14:paraId="40F83CA9" w14:textId="1C9F60CB" w:rsidR="00F959B5" w:rsidRDefault="00F959B5" w:rsidP="00F959B5">
      <w:pPr>
        <w:spacing w:before="120" w:after="120" w:line="276" w:lineRule="auto"/>
        <w:jc w:val="center"/>
        <w:rPr>
          <w:b/>
          <w:bCs/>
          <w:color w:val="000000"/>
          <w:kern w:val="24"/>
        </w:rPr>
      </w:pPr>
      <w:r>
        <w:rPr>
          <w:b/>
          <w:bCs/>
          <w:color w:val="000000"/>
          <w:kern w:val="24"/>
        </w:rPr>
        <w:t>Odstąpienie od umowy</w:t>
      </w:r>
    </w:p>
    <w:p w14:paraId="1C252703" w14:textId="5B1DAA70" w:rsidR="00F959B5" w:rsidRPr="001E7CDE" w:rsidRDefault="00F959B5" w:rsidP="00F959B5">
      <w:pPr>
        <w:spacing w:before="120" w:after="120" w:line="276" w:lineRule="auto"/>
        <w:jc w:val="center"/>
        <w:rPr>
          <w:b/>
          <w:bCs/>
          <w:color w:val="000000"/>
          <w:kern w:val="24"/>
        </w:rPr>
      </w:pPr>
      <w:r w:rsidRPr="001E7CDE">
        <w:rPr>
          <w:b/>
          <w:bCs/>
          <w:color w:val="000000"/>
          <w:kern w:val="24"/>
        </w:rPr>
        <w:sym w:font="Times New Roman" w:char="00A7"/>
      </w:r>
      <w:r w:rsidRPr="001E7CDE">
        <w:rPr>
          <w:b/>
          <w:bCs/>
          <w:color w:val="000000"/>
          <w:kern w:val="24"/>
        </w:rPr>
        <w:t xml:space="preserve"> 1</w:t>
      </w:r>
      <w:r w:rsidR="006D013F">
        <w:rPr>
          <w:b/>
          <w:bCs/>
          <w:color w:val="000000"/>
          <w:kern w:val="24"/>
        </w:rPr>
        <w:t>3</w:t>
      </w:r>
    </w:p>
    <w:p w14:paraId="585665B8" w14:textId="56ABD03E" w:rsidR="00F959B5" w:rsidRDefault="00F959B5" w:rsidP="00562301">
      <w:pPr>
        <w:pStyle w:val="Akapitzlist"/>
        <w:numPr>
          <w:ilvl w:val="3"/>
          <w:numId w:val="22"/>
        </w:numPr>
        <w:spacing w:before="120" w:after="120" w:line="276" w:lineRule="auto"/>
        <w:ind w:left="284" w:hanging="284"/>
        <w:contextualSpacing w:val="0"/>
        <w:jc w:val="both"/>
        <w:rPr>
          <w:rFonts w:eastAsiaTheme="minorHAnsi" w:cstheme="minorBidi"/>
          <w:bCs/>
          <w:lang w:eastAsia="en-US"/>
        </w:rPr>
      </w:pPr>
      <w:r w:rsidRPr="009E4086">
        <w:rPr>
          <w:rFonts w:eastAsiaTheme="minorHAnsi" w:cstheme="minorBidi"/>
          <w:bCs/>
          <w:lang w:eastAsia="en-US"/>
        </w:rPr>
        <w:t>Zamawiający ma prawo do odstąpienia od niniejszej umowy z powodu okoliczności, o</w:t>
      </w:r>
      <w:r w:rsidR="00BD2F7B">
        <w:rPr>
          <w:rFonts w:eastAsiaTheme="minorHAnsi" w:cstheme="minorBidi"/>
          <w:bCs/>
          <w:lang w:eastAsia="en-US"/>
        </w:rPr>
        <w:t> </w:t>
      </w:r>
      <w:r w:rsidRPr="009E4086">
        <w:rPr>
          <w:rFonts w:eastAsiaTheme="minorHAnsi" w:cstheme="minorBidi"/>
          <w:bCs/>
          <w:lang w:eastAsia="en-US"/>
        </w:rPr>
        <w:t>których mowa w art. 456 ustawy Prawo zamówień publicznych.</w:t>
      </w:r>
    </w:p>
    <w:p w14:paraId="05893690" w14:textId="77777777" w:rsidR="00F959B5" w:rsidRPr="00050F8B" w:rsidRDefault="00F959B5" w:rsidP="00562301">
      <w:pPr>
        <w:pStyle w:val="Akapitzlist"/>
        <w:numPr>
          <w:ilvl w:val="3"/>
          <w:numId w:val="22"/>
        </w:numPr>
        <w:spacing w:before="120" w:after="120" w:line="276" w:lineRule="auto"/>
        <w:ind w:left="284" w:hanging="284"/>
        <w:contextualSpacing w:val="0"/>
        <w:rPr>
          <w:bCs/>
        </w:rPr>
      </w:pPr>
      <w:r w:rsidRPr="004E4686">
        <w:rPr>
          <w:bCs/>
        </w:rPr>
        <w:t>Zamawiającemu przysługuje dodatkowo umowne prawo odstąpienia od niniejszej umowy w następujących przypadkach:</w:t>
      </w:r>
    </w:p>
    <w:p w14:paraId="7BFEE94E" w14:textId="77777777" w:rsidR="00F959B5" w:rsidRPr="00130908" w:rsidRDefault="00F959B5" w:rsidP="00562301">
      <w:pPr>
        <w:numPr>
          <w:ilvl w:val="1"/>
          <w:numId w:val="21"/>
        </w:numPr>
        <w:spacing w:before="120" w:after="120" w:line="276" w:lineRule="auto"/>
        <w:jc w:val="both"/>
        <w:rPr>
          <w:kern w:val="24"/>
        </w:rPr>
      </w:pPr>
      <w:r w:rsidRPr="00130908">
        <w:rPr>
          <w:kern w:val="24"/>
        </w:rPr>
        <w:t>zostanie ogłoszona upadłość lub rozwiązanie firmy Wykonawcy,</w:t>
      </w:r>
    </w:p>
    <w:p w14:paraId="7D4961F9" w14:textId="77777777" w:rsidR="00F959B5" w:rsidRPr="00130908" w:rsidRDefault="00F959B5" w:rsidP="00562301">
      <w:pPr>
        <w:numPr>
          <w:ilvl w:val="1"/>
          <w:numId w:val="21"/>
        </w:numPr>
        <w:spacing w:before="120" w:after="120" w:line="276" w:lineRule="auto"/>
        <w:jc w:val="both"/>
        <w:rPr>
          <w:kern w:val="24"/>
        </w:rPr>
      </w:pPr>
      <w:r w:rsidRPr="00130908">
        <w:rPr>
          <w:kern w:val="24"/>
        </w:rPr>
        <w:t>zostanie wydany nakaz zajęcia majątku Wykonawcy,</w:t>
      </w:r>
    </w:p>
    <w:p w14:paraId="03408B6A" w14:textId="49326333" w:rsidR="00F959B5" w:rsidRPr="00130908" w:rsidRDefault="00F959B5" w:rsidP="00562301">
      <w:pPr>
        <w:numPr>
          <w:ilvl w:val="1"/>
          <w:numId w:val="21"/>
        </w:numPr>
        <w:spacing w:before="120" w:after="120" w:line="276" w:lineRule="auto"/>
        <w:jc w:val="both"/>
        <w:rPr>
          <w:kern w:val="24"/>
        </w:rPr>
      </w:pPr>
      <w:r w:rsidRPr="00130908">
        <w:rPr>
          <w:kern w:val="24"/>
        </w:rPr>
        <w:t xml:space="preserve">Wykonawca nie rozpoczął robót </w:t>
      </w:r>
      <w:r w:rsidR="00364562">
        <w:rPr>
          <w:kern w:val="24"/>
        </w:rPr>
        <w:t xml:space="preserve">w terminie 7 dni </w:t>
      </w:r>
      <w:r w:rsidRPr="00130908">
        <w:rPr>
          <w:kern w:val="24"/>
        </w:rPr>
        <w:t>bez uzasadnionych przyczyn oraz nie kontynuuje ich pomimo wezwania Zamawiającego złożonego na piśmie,</w:t>
      </w:r>
    </w:p>
    <w:p w14:paraId="4CCD5519" w14:textId="54FECA2B" w:rsidR="00CE3FF4" w:rsidRDefault="00F959B5" w:rsidP="00562301">
      <w:pPr>
        <w:numPr>
          <w:ilvl w:val="1"/>
          <w:numId w:val="21"/>
        </w:numPr>
        <w:spacing w:before="120" w:after="120" w:line="276" w:lineRule="auto"/>
        <w:jc w:val="both"/>
        <w:rPr>
          <w:kern w:val="24"/>
        </w:rPr>
      </w:pPr>
      <w:r w:rsidRPr="00130908">
        <w:rPr>
          <w:kern w:val="24"/>
        </w:rPr>
        <w:t>Wykonawca przerwał realizację robót bez uzasadnienia i przerwa ta trwa dłużej niż 7 dni</w:t>
      </w:r>
      <w:r w:rsidR="00CE3FF4">
        <w:rPr>
          <w:kern w:val="24"/>
        </w:rPr>
        <w:t>,</w:t>
      </w:r>
    </w:p>
    <w:p w14:paraId="4D9EA644" w14:textId="008AC023" w:rsidR="00D0307F" w:rsidRPr="00866CEE" w:rsidRDefault="00D0307F">
      <w:pPr>
        <w:numPr>
          <w:ilvl w:val="1"/>
          <w:numId w:val="21"/>
        </w:numPr>
        <w:spacing w:before="120" w:after="120" w:line="276" w:lineRule="auto"/>
        <w:jc w:val="both"/>
        <w:rPr>
          <w:kern w:val="24"/>
        </w:rPr>
      </w:pPr>
      <w:r w:rsidRPr="00866CEE">
        <w:lastRenderedPageBreak/>
        <w:t>jeżeli wykonanie przedmiotu Umowy stało się niemożliwe wskutek okoliczności za które ponosi odpowiedzialność Wykonawca;</w:t>
      </w:r>
    </w:p>
    <w:p w14:paraId="5E312205" w14:textId="3B5D246C" w:rsidR="00F959B5" w:rsidRPr="00866CEE" w:rsidRDefault="00CE3FF4" w:rsidP="00562301">
      <w:pPr>
        <w:numPr>
          <w:ilvl w:val="1"/>
          <w:numId w:val="21"/>
        </w:numPr>
        <w:spacing w:before="120" w:after="120" w:line="276" w:lineRule="auto"/>
        <w:jc w:val="both"/>
        <w:rPr>
          <w:kern w:val="24"/>
        </w:rPr>
      </w:pPr>
      <w:r w:rsidRPr="00866CEE">
        <w:rPr>
          <w:rStyle w:val="markedcontent"/>
        </w:rPr>
        <w:t>Wykonawca realizuje zamówienie objęte niniejszą Umową w sposób niezgodny z jej postanowieniami, mimo wezwania go przez Zamawiającego do zmiany sposobu wykonywania zamówienia</w:t>
      </w:r>
    </w:p>
    <w:p w14:paraId="1DF302B9" w14:textId="6E9428A5" w:rsidR="00F959B5" w:rsidRPr="00866CEE" w:rsidRDefault="00F959B5" w:rsidP="00562301">
      <w:pPr>
        <w:pStyle w:val="Akapitzlist"/>
        <w:numPr>
          <w:ilvl w:val="3"/>
          <w:numId w:val="22"/>
        </w:numPr>
        <w:spacing w:before="120" w:after="120" w:line="276" w:lineRule="auto"/>
        <w:ind w:left="426"/>
        <w:contextualSpacing w:val="0"/>
        <w:jc w:val="both"/>
        <w:rPr>
          <w:kern w:val="24"/>
        </w:rPr>
      </w:pPr>
      <w:r w:rsidRPr="00866CEE">
        <w:rPr>
          <w:kern w:val="24"/>
        </w:rPr>
        <w:t>Odstąpienie od umowy powinno nastąpić w formie pisemnej i powinno zawierać uzasadnienie.</w:t>
      </w:r>
    </w:p>
    <w:p w14:paraId="3C9DC6E2" w14:textId="45FF91C2" w:rsidR="00F959B5" w:rsidRPr="00866CEE" w:rsidRDefault="00F959B5" w:rsidP="00562301">
      <w:pPr>
        <w:pStyle w:val="Akapitzlist"/>
        <w:numPr>
          <w:ilvl w:val="3"/>
          <w:numId w:val="22"/>
        </w:numPr>
        <w:spacing w:before="120" w:after="120" w:line="276" w:lineRule="auto"/>
        <w:ind w:left="426"/>
        <w:contextualSpacing w:val="0"/>
        <w:jc w:val="both"/>
        <w:rPr>
          <w:kern w:val="24"/>
        </w:rPr>
      </w:pPr>
      <w:r w:rsidRPr="00866CEE">
        <w:rPr>
          <w:kern w:val="24"/>
        </w:rPr>
        <w:t xml:space="preserve">W terminie </w:t>
      </w:r>
      <w:r w:rsidRPr="00866CEE">
        <w:t>7</w:t>
      </w:r>
      <w:r w:rsidRPr="00866CEE">
        <w:rPr>
          <w:kern w:val="24"/>
        </w:rPr>
        <w:t xml:space="preserve"> dni od daty odstąpienia od umowy, Wykonawca przy udziale Zamawiającego sporządzi szczegółowy protokół inwentaryzacji robót w toku, według stanu na dzień odstąpienia.</w:t>
      </w:r>
      <w:r w:rsidR="00225F6D" w:rsidRPr="00866CEE">
        <w:rPr>
          <w:kern w:val="24"/>
        </w:rPr>
        <w:t xml:space="preserve"> </w:t>
      </w:r>
    </w:p>
    <w:p w14:paraId="78879770" w14:textId="6134BE96" w:rsidR="0057035D" w:rsidRPr="00866CEE" w:rsidRDefault="0057035D" w:rsidP="00866CEE">
      <w:pPr>
        <w:pStyle w:val="Akapitzlist"/>
        <w:numPr>
          <w:ilvl w:val="3"/>
          <w:numId w:val="22"/>
        </w:numPr>
        <w:spacing w:before="120" w:after="120"/>
        <w:ind w:left="426"/>
        <w:rPr>
          <w:kern w:val="24"/>
        </w:rPr>
      </w:pPr>
      <w:r w:rsidRPr="00866CEE">
        <w:rPr>
          <w:kern w:val="24"/>
        </w:rPr>
        <w:t xml:space="preserve"> Odstąpienie od umowy nie powoduje utraty uprawnień Zamawiającego do naliczenia kar umownych, uprawnień z gwarancji, rękojmi. Odstąpienie wywołuje skutek na przyszłość (ex nunc). </w:t>
      </w:r>
    </w:p>
    <w:p w14:paraId="3F8073CF" w14:textId="17712857" w:rsidR="00D6645E" w:rsidRPr="00866CEE" w:rsidRDefault="00D6645E" w:rsidP="007D25D1">
      <w:pPr>
        <w:pStyle w:val="Akapitzlist"/>
        <w:numPr>
          <w:ilvl w:val="3"/>
          <w:numId w:val="22"/>
        </w:numPr>
        <w:spacing w:before="120" w:after="120"/>
        <w:ind w:left="426"/>
        <w:jc w:val="both"/>
        <w:rPr>
          <w:kern w:val="24"/>
        </w:rPr>
      </w:pPr>
      <w:r w:rsidRPr="00866CEE">
        <w:t>Roszczenie o zapłatę kary umownej z tytułu odstąpienia od Umowy przez Zamawiającego z winy Wykonawcy staje się wymagalne w dniu złożenia przez Zamawiającego oświadczenia o odstąpieniu.</w:t>
      </w:r>
    </w:p>
    <w:p w14:paraId="76FF7D56" w14:textId="77777777" w:rsidR="003A183E" w:rsidRDefault="003A183E" w:rsidP="00867A9E">
      <w:pPr>
        <w:spacing w:before="120" w:after="120" w:line="276" w:lineRule="auto"/>
        <w:jc w:val="center"/>
        <w:rPr>
          <w:b/>
          <w:bCs/>
          <w:color w:val="000000"/>
        </w:rPr>
      </w:pPr>
    </w:p>
    <w:p w14:paraId="7742BA11" w14:textId="03B5F833" w:rsidR="00867A9E" w:rsidRDefault="00867A9E" w:rsidP="00867A9E">
      <w:pPr>
        <w:spacing w:before="120" w:after="120" w:line="276" w:lineRule="auto"/>
        <w:jc w:val="center"/>
        <w:rPr>
          <w:b/>
          <w:bCs/>
          <w:color w:val="000000"/>
        </w:rPr>
      </w:pPr>
      <w:r>
        <w:rPr>
          <w:b/>
          <w:bCs/>
          <w:color w:val="000000"/>
        </w:rPr>
        <w:t>Postanowienia końcowe</w:t>
      </w:r>
    </w:p>
    <w:p w14:paraId="0E37C852" w14:textId="1C20759D" w:rsidR="00867A9E" w:rsidRPr="00727C4D" w:rsidRDefault="00867A9E" w:rsidP="00867A9E">
      <w:pPr>
        <w:spacing w:before="120" w:after="120" w:line="276" w:lineRule="auto"/>
        <w:jc w:val="center"/>
        <w:rPr>
          <w:b/>
          <w:bCs/>
          <w:color w:val="000000"/>
        </w:rPr>
      </w:pPr>
      <w:r w:rsidRPr="001E7CDE">
        <w:rPr>
          <w:b/>
          <w:bCs/>
          <w:color w:val="000000"/>
        </w:rPr>
        <w:sym w:font="Times New Roman" w:char="00A7"/>
      </w:r>
      <w:r w:rsidRPr="001E7CDE">
        <w:rPr>
          <w:b/>
          <w:bCs/>
          <w:color w:val="000000"/>
        </w:rPr>
        <w:t xml:space="preserve"> </w:t>
      </w:r>
      <w:r>
        <w:rPr>
          <w:b/>
          <w:bCs/>
          <w:color w:val="000000"/>
        </w:rPr>
        <w:t>1</w:t>
      </w:r>
      <w:r w:rsidR="006D013F">
        <w:rPr>
          <w:b/>
          <w:bCs/>
          <w:color w:val="000000"/>
        </w:rPr>
        <w:t>4</w:t>
      </w:r>
    </w:p>
    <w:p w14:paraId="0D0CB501" w14:textId="77777777" w:rsidR="00867A9E" w:rsidRPr="001E7CDE" w:rsidRDefault="00867A9E" w:rsidP="00867A9E">
      <w:pPr>
        <w:spacing w:before="120" w:after="120" w:line="276" w:lineRule="auto"/>
        <w:jc w:val="both"/>
        <w:rPr>
          <w:b/>
          <w:bCs/>
          <w:color w:val="000000"/>
        </w:rPr>
      </w:pPr>
      <w:r w:rsidRPr="001E7CDE">
        <w:rPr>
          <w:color w:val="000000"/>
          <w:kern w:val="24"/>
        </w:rPr>
        <w:t xml:space="preserve">Przedstawiciele reprezentujący strony umowy: </w:t>
      </w:r>
    </w:p>
    <w:p w14:paraId="3B889838" w14:textId="1CC272E6" w:rsidR="00867A9E" w:rsidRPr="00104054" w:rsidRDefault="00867A9E" w:rsidP="00867A9E">
      <w:pPr>
        <w:numPr>
          <w:ilvl w:val="1"/>
          <w:numId w:val="31"/>
        </w:numPr>
        <w:tabs>
          <w:tab w:val="num" w:pos="-1980"/>
        </w:tabs>
        <w:spacing w:before="120" w:after="120" w:line="276" w:lineRule="auto"/>
        <w:ind w:left="540"/>
        <w:jc w:val="both"/>
        <w:rPr>
          <w:color w:val="000000"/>
        </w:rPr>
      </w:pPr>
      <w:r>
        <w:rPr>
          <w:color w:val="000000"/>
        </w:rPr>
        <w:t>p</w:t>
      </w:r>
      <w:r w:rsidRPr="001E7CDE">
        <w:rPr>
          <w:color w:val="000000"/>
        </w:rPr>
        <w:t xml:space="preserve">rzedstawicielem Zamawiającego w trakcie prowadzonych prac jest </w:t>
      </w:r>
      <w:r w:rsidRPr="00B32C56">
        <w:rPr>
          <w:iCs/>
        </w:rPr>
        <w:t>Inspektor Nadzoru</w:t>
      </w:r>
      <w:r w:rsidRPr="00B32C56">
        <w:rPr>
          <w:i/>
          <w:iCs/>
        </w:rPr>
        <w:t xml:space="preserve"> </w:t>
      </w:r>
      <w:r w:rsidRPr="001E7CDE">
        <w:rPr>
          <w:i/>
          <w:iCs/>
          <w:color w:val="000000"/>
        </w:rPr>
        <w:br/>
      </w:r>
      <w:r w:rsidR="004E62D7">
        <w:rPr>
          <w:color w:val="000000"/>
        </w:rPr>
        <w:t>tel</w:t>
      </w:r>
      <w:r w:rsidRPr="001E7CDE">
        <w:rPr>
          <w:color w:val="000000"/>
        </w:rPr>
        <w:t xml:space="preserve">............................., email </w:t>
      </w:r>
      <w:r>
        <w:t>.....................................................</w:t>
      </w:r>
    </w:p>
    <w:p w14:paraId="485FFB54" w14:textId="2E812D7B" w:rsidR="00BD2F7B" w:rsidRPr="001E7CDE" w:rsidRDefault="00A811FB" w:rsidP="00867A9E">
      <w:pPr>
        <w:numPr>
          <w:ilvl w:val="1"/>
          <w:numId w:val="31"/>
        </w:numPr>
        <w:tabs>
          <w:tab w:val="num" w:pos="-1980"/>
        </w:tabs>
        <w:spacing w:before="120" w:after="120" w:line="276" w:lineRule="auto"/>
        <w:ind w:left="540"/>
        <w:jc w:val="both"/>
        <w:rPr>
          <w:color w:val="000000"/>
        </w:rPr>
      </w:pPr>
      <w:r>
        <w:rPr>
          <w:color w:val="000000"/>
        </w:rPr>
        <w:t xml:space="preserve">przedstawicielem Zamawiającego w trakcie prowadzonych prac jest </w:t>
      </w:r>
      <w:r w:rsidR="004E62D7">
        <w:rPr>
          <w:color w:val="000000"/>
        </w:rPr>
        <w:t>tel</w:t>
      </w:r>
      <w:r>
        <w:rPr>
          <w:color w:val="000000"/>
        </w:rPr>
        <w:t>............................., email .....................................</w:t>
      </w:r>
    </w:p>
    <w:p w14:paraId="0244604F" w14:textId="77777777" w:rsidR="00867A9E" w:rsidRPr="00104054" w:rsidRDefault="00867A9E" w:rsidP="00867A9E">
      <w:pPr>
        <w:numPr>
          <w:ilvl w:val="1"/>
          <w:numId w:val="31"/>
        </w:numPr>
        <w:tabs>
          <w:tab w:val="num" w:pos="-1980"/>
        </w:tabs>
        <w:spacing w:before="120" w:after="120" w:line="276" w:lineRule="auto"/>
        <w:ind w:left="540"/>
        <w:jc w:val="both"/>
        <w:rPr>
          <w:u w:val="single"/>
        </w:rPr>
      </w:pPr>
      <w:r>
        <w:rPr>
          <w:color w:val="000000"/>
        </w:rPr>
        <w:t>p</w:t>
      </w:r>
      <w:r w:rsidRPr="001E7CDE">
        <w:rPr>
          <w:color w:val="000000"/>
        </w:rPr>
        <w:t>rzedstawicielem Wykonawcy jes</w:t>
      </w:r>
      <w:r>
        <w:rPr>
          <w:color w:val="000000"/>
        </w:rPr>
        <w:t xml:space="preserve">t </w:t>
      </w:r>
      <w:r w:rsidRPr="001E7CDE">
        <w:rPr>
          <w:color w:val="000000"/>
        </w:rPr>
        <w:t>........................, tel. kom. ....................., email</w:t>
      </w:r>
      <w:r w:rsidRPr="00104054">
        <w:t>.................................</w:t>
      </w:r>
    </w:p>
    <w:p w14:paraId="2EE34A1B" w14:textId="77777777" w:rsidR="00A20486" w:rsidRDefault="00A20486" w:rsidP="007719AB">
      <w:pPr>
        <w:spacing w:before="120" w:after="120" w:line="276" w:lineRule="auto"/>
        <w:jc w:val="center"/>
        <w:rPr>
          <w:b/>
          <w:bCs/>
          <w:color w:val="000000"/>
          <w:kern w:val="24"/>
        </w:rPr>
      </w:pPr>
    </w:p>
    <w:p w14:paraId="748908A7" w14:textId="1A955729" w:rsidR="00867A9E" w:rsidRDefault="00A20486" w:rsidP="007719AB">
      <w:pPr>
        <w:spacing w:before="120" w:after="120" w:line="276" w:lineRule="auto"/>
        <w:jc w:val="center"/>
        <w:rPr>
          <w:b/>
          <w:bCs/>
          <w:color w:val="000000"/>
          <w:kern w:val="24"/>
        </w:rPr>
      </w:pPr>
      <w:r>
        <w:rPr>
          <w:b/>
          <w:bCs/>
          <w:color w:val="000000"/>
          <w:kern w:val="24"/>
        </w:rPr>
        <w:t>§ 1</w:t>
      </w:r>
      <w:r w:rsidR="00F1576C">
        <w:rPr>
          <w:b/>
          <w:bCs/>
          <w:color w:val="000000"/>
          <w:kern w:val="24"/>
        </w:rPr>
        <w:t>5</w:t>
      </w:r>
    </w:p>
    <w:p w14:paraId="36EA301D" w14:textId="63E3D8DB" w:rsidR="00AC1B3D" w:rsidRPr="009B07B5" w:rsidRDefault="00AC1B3D" w:rsidP="00AC1B3D">
      <w:pPr>
        <w:pStyle w:val="Akapitzlist"/>
        <w:numPr>
          <w:ilvl w:val="2"/>
          <w:numId w:val="31"/>
        </w:numPr>
        <w:tabs>
          <w:tab w:val="clear" w:pos="2160"/>
          <w:tab w:val="num" w:pos="284"/>
        </w:tabs>
        <w:spacing w:before="120" w:after="120" w:line="276" w:lineRule="auto"/>
        <w:ind w:left="284" w:hanging="284"/>
        <w:contextualSpacing w:val="0"/>
        <w:jc w:val="both"/>
        <w:rPr>
          <w:b/>
          <w:bCs/>
          <w:strike/>
          <w:color w:val="000000"/>
          <w:kern w:val="24"/>
        </w:rPr>
      </w:pPr>
      <w:r>
        <w:t>Wykonawca oraz jego pracownicy</w:t>
      </w:r>
      <w:r w:rsidR="00344AB8">
        <w:t xml:space="preserve">, </w:t>
      </w:r>
      <w:r w:rsidR="00344AB8" w:rsidRPr="004E58A6">
        <w:t>podwykonawcy</w:t>
      </w:r>
      <w:r w:rsidRPr="004E58A6">
        <w:t xml:space="preserve"> </w:t>
      </w:r>
      <w:r w:rsidRPr="00787B54">
        <w:t xml:space="preserve">zobowiązani są do </w:t>
      </w:r>
      <w:r>
        <w:t xml:space="preserve">bezterminowego zachowania tajemnicy wszelkich informacji Zamawiającego prawnie chronionych - pozyskanych w trakcie wykonywania przedmiotu umowy. </w:t>
      </w:r>
      <w:r w:rsidRPr="00F075B6">
        <w:t xml:space="preserve">Powyższe zobowiązanie </w:t>
      </w:r>
      <w:r>
        <w:t xml:space="preserve">nie </w:t>
      </w:r>
      <w:r w:rsidRPr="00F075B6">
        <w:t xml:space="preserve">dotyczy </w:t>
      </w:r>
      <w:r w:rsidRPr="0086650A">
        <w:t>informacji</w:t>
      </w:r>
      <w:r w:rsidRPr="00F075B6">
        <w:t xml:space="preserve">, które zostały podane do publicznej wiadomości, w </w:t>
      </w:r>
      <w:r w:rsidRPr="0086650A">
        <w:t>sposób</w:t>
      </w:r>
      <w:r w:rsidRPr="00F075B6">
        <w:t xml:space="preserve"> nie </w:t>
      </w:r>
      <w:r w:rsidRPr="0086650A">
        <w:t>stanowiący</w:t>
      </w:r>
      <w:r w:rsidRPr="00F075B6">
        <w:t xml:space="preserve"> naruszeni</w:t>
      </w:r>
      <w:r>
        <w:t>a</w:t>
      </w:r>
      <w:r w:rsidRPr="00F075B6">
        <w:t xml:space="preserve"> </w:t>
      </w:r>
      <w:r w:rsidRPr="0086650A">
        <w:t>niniejszej</w:t>
      </w:r>
      <w:r w:rsidRPr="00F075B6">
        <w:t xml:space="preserve"> umowy lub s</w:t>
      </w:r>
      <w:r>
        <w:t>ą</w:t>
      </w:r>
      <w:r w:rsidRPr="00F075B6">
        <w:t xml:space="preserve"> znane z </w:t>
      </w:r>
      <w:r w:rsidRPr="0086650A">
        <w:t>innych</w:t>
      </w:r>
      <w:r w:rsidRPr="00F075B6">
        <w:t xml:space="preserve"> </w:t>
      </w:r>
      <w:r>
        <w:t>źródeł.</w:t>
      </w:r>
    </w:p>
    <w:p w14:paraId="51449F74" w14:textId="77777777" w:rsidR="00AC1B3D" w:rsidRPr="004C3672" w:rsidRDefault="00AC1B3D" w:rsidP="00AC1B3D">
      <w:pPr>
        <w:pStyle w:val="Akapitzlist"/>
        <w:numPr>
          <w:ilvl w:val="2"/>
          <w:numId w:val="31"/>
        </w:numPr>
        <w:tabs>
          <w:tab w:val="clear" w:pos="2160"/>
          <w:tab w:val="num" w:pos="284"/>
        </w:tabs>
        <w:spacing w:before="120" w:after="120" w:line="276" w:lineRule="auto"/>
        <w:ind w:left="284" w:hanging="284"/>
        <w:contextualSpacing w:val="0"/>
        <w:jc w:val="both"/>
        <w:rPr>
          <w:b/>
          <w:bCs/>
          <w:color w:val="000000"/>
          <w:kern w:val="24"/>
        </w:rPr>
      </w:pPr>
      <w:r>
        <w:t>Wykonawca oraz osoby realizujące przedmiot umowy zobowiązany jest/są do przestrzegania wymagań w zakresie organizacji ruchu osobowo – materiałowego, obowiązujących u Zamawiającego.</w:t>
      </w:r>
    </w:p>
    <w:p w14:paraId="50A5F397" w14:textId="77777777" w:rsidR="00AC1B3D" w:rsidRPr="00831778" w:rsidRDefault="00AC1B3D" w:rsidP="00AC1B3D">
      <w:pPr>
        <w:pStyle w:val="Akapitzlist"/>
        <w:numPr>
          <w:ilvl w:val="2"/>
          <w:numId w:val="31"/>
        </w:numPr>
        <w:tabs>
          <w:tab w:val="clear" w:pos="2160"/>
          <w:tab w:val="num" w:pos="284"/>
        </w:tabs>
        <w:spacing w:before="120" w:after="120" w:line="276" w:lineRule="auto"/>
        <w:ind w:left="284" w:hanging="284"/>
        <w:contextualSpacing w:val="0"/>
        <w:jc w:val="both"/>
        <w:rPr>
          <w:b/>
          <w:bCs/>
          <w:color w:val="000000"/>
          <w:kern w:val="24"/>
        </w:rPr>
      </w:pPr>
      <w:r>
        <w:t>Wykonawca przedłoży oświadczenie o poufności każdego pracownika realizującego przedmiot umowy. Wzór oświadczenia stanowi załącznik nr 6.</w:t>
      </w:r>
    </w:p>
    <w:p w14:paraId="5BF932E4" w14:textId="6E3D911D" w:rsidR="007719AB" w:rsidRPr="001E7CDE" w:rsidRDefault="007719AB" w:rsidP="007719AB">
      <w:pPr>
        <w:spacing w:before="120" w:after="120" w:line="276" w:lineRule="auto"/>
        <w:jc w:val="center"/>
        <w:rPr>
          <w:b/>
          <w:bCs/>
          <w:color w:val="000000"/>
          <w:kern w:val="24"/>
        </w:rPr>
      </w:pPr>
      <w:r w:rsidRPr="001E7CDE">
        <w:rPr>
          <w:b/>
          <w:bCs/>
          <w:color w:val="000000"/>
          <w:kern w:val="24"/>
        </w:rPr>
        <w:lastRenderedPageBreak/>
        <w:sym w:font="Times New Roman" w:char="00A7"/>
      </w:r>
      <w:r w:rsidRPr="001E7CDE">
        <w:rPr>
          <w:b/>
          <w:bCs/>
          <w:color w:val="000000"/>
          <w:kern w:val="24"/>
        </w:rPr>
        <w:t xml:space="preserve"> 1</w:t>
      </w:r>
      <w:r w:rsidR="00F1576C">
        <w:rPr>
          <w:b/>
          <w:bCs/>
          <w:color w:val="000000"/>
          <w:kern w:val="24"/>
        </w:rPr>
        <w:t>6</w:t>
      </w:r>
    </w:p>
    <w:p w14:paraId="022249CC" w14:textId="76BE6AA5" w:rsidR="007719AB" w:rsidRPr="00EB29A5" w:rsidRDefault="007719AB" w:rsidP="007719AB">
      <w:pPr>
        <w:spacing w:before="120" w:line="276" w:lineRule="auto"/>
        <w:jc w:val="both"/>
        <w:rPr>
          <w:lang w:val="x-none"/>
        </w:rPr>
      </w:pPr>
      <w:r w:rsidRPr="001E7CDE">
        <w:rPr>
          <w:lang w:val="x-none"/>
        </w:rPr>
        <w:t>W sprawach nie uregulowanych w niniejszej Umowie stosuje się przepisy Kodeksu Cywilnego</w:t>
      </w:r>
      <w:r>
        <w:t xml:space="preserve"> </w:t>
      </w:r>
      <w:r w:rsidR="003E3A70" w:rsidRPr="004C3672">
        <w:t>(Dz.U.202</w:t>
      </w:r>
      <w:r w:rsidR="00925AC8">
        <w:t>4</w:t>
      </w:r>
      <w:r w:rsidR="003E3A70" w:rsidRPr="004C3672">
        <w:t>.</w:t>
      </w:r>
      <w:r w:rsidR="00925AC8">
        <w:t>1061</w:t>
      </w:r>
      <w:r w:rsidR="00F819C7">
        <w:t xml:space="preserve"> t.j.</w:t>
      </w:r>
      <w:r w:rsidR="003E3A70" w:rsidRPr="004C3672">
        <w:t>)</w:t>
      </w:r>
      <w:r w:rsidRPr="004C3672">
        <w:t>,</w:t>
      </w:r>
      <w:r>
        <w:t xml:space="preserve"> </w:t>
      </w:r>
      <w:r w:rsidRPr="001E7CDE">
        <w:t>ustawy z dnia 11 września 2021 r. Prawo Zamówień Publicznych. (Dz. U z 202</w:t>
      </w:r>
      <w:r w:rsidR="00F819C7">
        <w:t>3</w:t>
      </w:r>
      <w:r w:rsidRPr="00C44F57">
        <w:t>.</w:t>
      </w:r>
      <w:r w:rsidR="00F819C7">
        <w:t>160</w:t>
      </w:r>
      <w:r w:rsidR="00C9713B">
        <w:t>5 t.j.</w:t>
      </w:r>
      <w:r w:rsidRPr="00C44F57">
        <w:t xml:space="preserve">) </w:t>
      </w:r>
      <w:r w:rsidRPr="00C44F57">
        <w:rPr>
          <w:lang w:val="x-none"/>
        </w:rPr>
        <w:t>i ustawy z dnia 07 lipca 1994 r. Prawo budowlane</w:t>
      </w:r>
      <w:r w:rsidRPr="00C44F57">
        <w:t xml:space="preserve"> (Dz.U. z 202</w:t>
      </w:r>
      <w:r w:rsidR="00C9713B">
        <w:t>3</w:t>
      </w:r>
      <w:r w:rsidR="0005378B">
        <w:t>.</w:t>
      </w:r>
      <w:r w:rsidR="00C9713B">
        <w:t>682</w:t>
      </w:r>
      <w:r w:rsidR="00994EC5">
        <w:t xml:space="preserve"> t.j.</w:t>
      </w:r>
      <w:r>
        <w:t>)</w:t>
      </w:r>
      <w:r w:rsidRPr="001E7CDE">
        <w:rPr>
          <w:lang w:val="x-none"/>
        </w:rPr>
        <w:t xml:space="preserve"> oraz przepisów wykonawczych. </w:t>
      </w:r>
    </w:p>
    <w:p w14:paraId="0B904CDC" w14:textId="77777777" w:rsidR="00A20486" w:rsidRDefault="00A20486" w:rsidP="007719AB">
      <w:pPr>
        <w:spacing w:before="120" w:after="120" w:line="276" w:lineRule="auto"/>
        <w:jc w:val="center"/>
        <w:rPr>
          <w:b/>
          <w:bCs/>
          <w:color w:val="000000"/>
          <w:kern w:val="24"/>
        </w:rPr>
      </w:pPr>
      <w:bookmarkStart w:id="3" w:name="_Hlk103633762"/>
    </w:p>
    <w:p w14:paraId="7875B8F9" w14:textId="4AF501D7" w:rsidR="007719AB" w:rsidRPr="001E7CDE" w:rsidRDefault="007719AB" w:rsidP="007719AB">
      <w:pPr>
        <w:spacing w:before="120" w:after="120" w:line="276" w:lineRule="auto"/>
        <w:jc w:val="center"/>
        <w:rPr>
          <w:color w:val="000000"/>
          <w:kern w:val="24"/>
        </w:rPr>
      </w:pPr>
      <w:r w:rsidRPr="001E7CDE">
        <w:rPr>
          <w:b/>
          <w:bCs/>
          <w:color w:val="000000"/>
          <w:kern w:val="24"/>
        </w:rPr>
        <w:sym w:font="Times New Roman" w:char="00A7"/>
      </w:r>
      <w:r w:rsidRPr="001E7CDE">
        <w:rPr>
          <w:b/>
          <w:bCs/>
          <w:color w:val="000000"/>
          <w:kern w:val="24"/>
        </w:rPr>
        <w:t xml:space="preserve"> 1</w:t>
      </w:r>
      <w:r w:rsidR="00F1576C">
        <w:rPr>
          <w:b/>
          <w:bCs/>
          <w:color w:val="000000"/>
          <w:kern w:val="24"/>
        </w:rPr>
        <w:t>7</w:t>
      </w:r>
    </w:p>
    <w:bookmarkEnd w:id="3"/>
    <w:p w14:paraId="57462C8F" w14:textId="29A8E9F8" w:rsidR="007719AB" w:rsidRDefault="007719AB" w:rsidP="007719AB">
      <w:pPr>
        <w:spacing w:before="120" w:after="120" w:line="276" w:lineRule="auto"/>
        <w:jc w:val="both"/>
        <w:rPr>
          <w:bCs/>
          <w:kern w:val="24"/>
          <w:lang w:val="x-none"/>
        </w:rPr>
      </w:pPr>
      <w:r w:rsidRPr="001E7CDE">
        <w:rPr>
          <w:bCs/>
          <w:kern w:val="24"/>
          <w:lang w:val="x-none"/>
        </w:rPr>
        <w:t xml:space="preserve">Wszystkie zmiany postanowień zawartej umowy wymagają zgody obu </w:t>
      </w:r>
      <w:r w:rsidRPr="004E58A6">
        <w:rPr>
          <w:bCs/>
          <w:kern w:val="24"/>
          <w:lang w:val="x-none"/>
        </w:rPr>
        <w:t xml:space="preserve">stron </w:t>
      </w:r>
      <w:r w:rsidR="00344AB8" w:rsidRPr="004E58A6">
        <w:rPr>
          <w:bCs/>
          <w:kern w:val="24"/>
        </w:rPr>
        <w:t>oraz</w:t>
      </w:r>
      <w:r w:rsidRPr="004E58A6">
        <w:rPr>
          <w:bCs/>
          <w:kern w:val="24"/>
          <w:lang w:val="x-none"/>
        </w:rPr>
        <w:t xml:space="preserve"> z</w:t>
      </w:r>
      <w:r w:rsidRPr="001E7CDE">
        <w:rPr>
          <w:bCs/>
          <w:kern w:val="24"/>
          <w:lang w:val="x-none"/>
        </w:rPr>
        <w:t>achowania formy pisemnej (aneks) pod rygorem nieważności.</w:t>
      </w:r>
    </w:p>
    <w:p w14:paraId="1220E9DE" w14:textId="77777777" w:rsidR="00A20486" w:rsidRDefault="00A20486" w:rsidP="007719AB">
      <w:pPr>
        <w:spacing w:before="120" w:after="120" w:line="276" w:lineRule="auto"/>
        <w:jc w:val="center"/>
        <w:rPr>
          <w:b/>
          <w:bCs/>
          <w:color w:val="000000"/>
          <w:kern w:val="24"/>
        </w:rPr>
      </w:pPr>
    </w:p>
    <w:p w14:paraId="3A283D58" w14:textId="606D9A03" w:rsidR="007719AB" w:rsidRPr="00AF14A5" w:rsidRDefault="007719AB" w:rsidP="007719AB">
      <w:pPr>
        <w:spacing w:before="120" w:after="120" w:line="276" w:lineRule="auto"/>
        <w:jc w:val="center"/>
        <w:rPr>
          <w:color w:val="000000"/>
          <w:kern w:val="24"/>
        </w:rPr>
      </w:pPr>
      <w:r w:rsidRPr="001E7CDE">
        <w:rPr>
          <w:b/>
          <w:bCs/>
          <w:color w:val="000000"/>
          <w:kern w:val="24"/>
        </w:rPr>
        <w:sym w:font="Times New Roman" w:char="00A7"/>
      </w:r>
      <w:r w:rsidRPr="001E7CDE">
        <w:rPr>
          <w:b/>
          <w:bCs/>
          <w:color w:val="000000"/>
          <w:kern w:val="24"/>
        </w:rPr>
        <w:t xml:space="preserve"> 1</w:t>
      </w:r>
      <w:r w:rsidR="00F1576C">
        <w:rPr>
          <w:b/>
          <w:bCs/>
          <w:color w:val="000000"/>
          <w:kern w:val="24"/>
        </w:rPr>
        <w:t>8</w:t>
      </w:r>
    </w:p>
    <w:p w14:paraId="34B609AE" w14:textId="1ADCBE33" w:rsidR="00577A44" w:rsidRDefault="007719AB" w:rsidP="007719AB">
      <w:pPr>
        <w:spacing w:before="120" w:after="120" w:line="276" w:lineRule="auto"/>
        <w:jc w:val="both"/>
        <w:rPr>
          <w:bCs/>
          <w:kern w:val="24"/>
        </w:rPr>
      </w:pPr>
      <w:r>
        <w:rPr>
          <w:bCs/>
          <w:kern w:val="24"/>
        </w:rPr>
        <w:t xml:space="preserve">W przypadku jakichkolwiek zmian dotyczących Wykonawcy, zobowiązany jest on do skutecznego powiadomienia w terminie 2 dni o zaistniałej zmianie pod rygorem przyjęcia za skuteczne doręczeń pod wskazanym w umowie adresem na dane Wykonawcy zawarte w umowie. </w:t>
      </w:r>
    </w:p>
    <w:p w14:paraId="338C55E1" w14:textId="67BA5136" w:rsidR="007719AB" w:rsidRPr="001E7CDE" w:rsidRDefault="007719AB" w:rsidP="007719AB">
      <w:pPr>
        <w:spacing w:before="120" w:after="120" w:line="276" w:lineRule="auto"/>
        <w:jc w:val="center"/>
        <w:rPr>
          <w:color w:val="000000"/>
          <w:kern w:val="24"/>
        </w:rPr>
      </w:pPr>
      <w:r w:rsidRPr="001E7CDE">
        <w:rPr>
          <w:b/>
          <w:bCs/>
          <w:color w:val="000000"/>
          <w:kern w:val="24"/>
        </w:rPr>
        <w:sym w:font="Times New Roman" w:char="00A7"/>
      </w:r>
      <w:r w:rsidRPr="001E7CDE">
        <w:rPr>
          <w:b/>
          <w:bCs/>
          <w:color w:val="000000"/>
          <w:kern w:val="24"/>
        </w:rPr>
        <w:t xml:space="preserve"> 1</w:t>
      </w:r>
      <w:r w:rsidR="00F1576C">
        <w:rPr>
          <w:b/>
          <w:bCs/>
          <w:color w:val="000000"/>
          <w:kern w:val="24"/>
        </w:rPr>
        <w:t>9</w:t>
      </w:r>
    </w:p>
    <w:p w14:paraId="29C76D1C" w14:textId="54C3FFC7" w:rsidR="007719AB" w:rsidRPr="00727C4D" w:rsidRDefault="004B6B01" w:rsidP="007719AB">
      <w:pPr>
        <w:spacing w:before="120" w:after="120" w:line="276" w:lineRule="auto"/>
        <w:jc w:val="both"/>
        <w:rPr>
          <w:bCs/>
          <w:kern w:val="24"/>
          <w:lang w:val="x-none"/>
        </w:rPr>
      </w:pPr>
      <w:r w:rsidRPr="00523592">
        <w:rPr>
          <w:bCs/>
          <w:kern w:val="24"/>
        </w:rPr>
        <w:t xml:space="preserve">W pierwszej kolejności </w:t>
      </w:r>
      <w:r w:rsidRPr="00523592">
        <w:rPr>
          <w:bCs/>
          <w:kern w:val="24"/>
          <w:lang w:val="x-none"/>
        </w:rPr>
        <w:t>ewentualne spory powstałe na tle wykonywania przedmiotu umowy strony rozstrzygać będą polubownie</w:t>
      </w:r>
      <w:r>
        <w:rPr>
          <w:bCs/>
          <w:kern w:val="24"/>
        </w:rPr>
        <w:t xml:space="preserve">. </w:t>
      </w:r>
      <w:r w:rsidR="00577A44" w:rsidRPr="00577A44">
        <w:rPr>
          <w:bCs/>
          <w:kern w:val="24"/>
        </w:rPr>
        <w:t xml:space="preserve">W przypadku nie dojścia do porozumienia </w:t>
      </w:r>
      <w:r w:rsidR="00994EC5">
        <w:rPr>
          <w:bCs/>
          <w:kern w:val="24"/>
        </w:rPr>
        <w:t>właściwym</w:t>
      </w:r>
      <w:r w:rsidR="007719AB" w:rsidRPr="001E7CDE">
        <w:rPr>
          <w:bCs/>
          <w:kern w:val="24"/>
          <w:lang w:val="x-none"/>
        </w:rPr>
        <w:t xml:space="preserve"> dla rozpoznania sporów wynikłych na tle realizacji niniejszej umowy jest sąd właściwy dla siedziby Zamawiającego. </w:t>
      </w:r>
    </w:p>
    <w:p w14:paraId="62B192E0" w14:textId="7C34990F" w:rsidR="007719AB" w:rsidRPr="00867A9E" w:rsidRDefault="007719AB" w:rsidP="007719AB">
      <w:pPr>
        <w:spacing w:before="120" w:after="120" w:line="276" w:lineRule="auto"/>
        <w:jc w:val="center"/>
        <w:rPr>
          <w:bCs/>
          <w:kern w:val="24"/>
        </w:rPr>
      </w:pPr>
      <w:r w:rsidRPr="001E7CDE">
        <w:rPr>
          <w:b/>
          <w:bCs/>
          <w:color w:val="000000"/>
          <w:kern w:val="24"/>
          <w:lang w:val="x-none"/>
        </w:rPr>
        <w:sym w:font="Times New Roman" w:char="00A7"/>
      </w:r>
      <w:r w:rsidRPr="001E7CDE">
        <w:rPr>
          <w:b/>
          <w:bCs/>
          <w:color w:val="000000"/>
          <w:kern w:val="24"/>
          <w:lang w:val="x-none"/>
        </w:rPr>
        <w:t xml:space="preserve"> </w:t>
      </w:r>
      <w:r w:rsidR="00F1576C">
        <w:rPr>
          <w:b/>
          <w:bCs/>
          <w:color w:val="000000"/>
          <w:kern w:val="24"/>
        </w:rPr>
        <w:t>20</w:t>
      </w:r>
    </w:p>
    <w:p w14:paraId="515C950F" w14:textId="77777777" w:rsidR="007719AB" w:rsidRDefault="007719AB" w:rsidP="007719AB">
      <w:pPr>
        <w:spacing w:before="120" w:after="120" w:line="276" w:lineRule="auto"/>
        <w:jc w:val="both"/>
        <w:rPr>
          <w:lang w:val="x-none"/>
        </w:rPr>
      </w:pPr>
      <w:r w:rsidRPr="001E7CDE">
        <w:rPr>
          <w:lang w:val="x-none"/>
        </w:rPr>
        <w:t>Wszelkie załączniki stanowią integralną część niniejszej Umowy.</w:t>
      </w:r>
    </w:p>
    <w:p w14:paraId="67CF39B0" w14:textId="77777777" w:rsidR="007719AB" w:rsidRPr="00727C4D" w:rsidRDefault="007719AB" w:rsidP="007719AB">
      <w:pPr>
        <w:spacing w:before="120" w:after="120" w:line="276" w:lineRule="auto"/>
        <w:jc w:val="both"/>
        <w:rPr>
          <w:lang w:val="x-none"/>
        </w:rPr>
      </w:pPr>
    </w:p>
    <w:p w14:paraId="13E4FB98" w14:textId="08E0D7CD" w:rsidR="007719AB" w:rsidRPr="00867A9E" w:rsidRDefault="007719AB" w:rsidP="007719AB">
      <w:pPr>
        <w:spacing w:before="120" w:after="120" w:line="276" w:lineRule="auto"/>
        <w:jc w:val="center"/>
        <w:rPr>
          <w:bCs/>
          <w:kern w:val="24"/>
        </w:rPr>
      </w:pPr>
      <w:bookmarkStart w:id="4" w:name="_Hlk103634209"/>
      <w:r w:rsidRPr="001E7CDE">
        <w:rPr>
          <w:b/>
          <w:bCs/>
          <w:color w:val="000000"/>
          <w:kern w:val="24"/>
          <w:lang w:val="x-none"/>
        </w:rPr>
        <w:sym w:font="Times New Roman" w:char="00A7"/>
      </w:r>
      <w:r w:rsidRPr="001E7CDE">
        <w:rPr>
          <w:b/>
          <w:bCs/>
          <w:color w:val="000000"/>
          <w:kern w:val="24"/>
          <w:lang w:val="x-none"/>
        </w:rPr>
        <w:t xml:space="preserve"> </w:t>
      </w:r>
      <w:r w:rsidR="00FB106B">
        <w:rPr>
          <w:b/>
          <w:bCs/>
          <w:color w:val="000000"/>
          <w:kern w:val="24"/>
        </w:rPr>
        <w:t>2</w:t>
      </w:r>
      <w:r w:rsidR="00F1576C">
        <w:rPr>
          <w:b/>
          <w:bCs/>
          <w:color w:val="000000"/>
          <w:kern w:val="24"/>
        </w:rPr>
        <w:t>1</w:t>
      </w:r>
    </w:p>
    <w:bookmarkEnd w:id="4"/>
    <w:p w14:paraId="5294A3D9" w14:textId="77777777" w:rsidR="007719AB" w:rsidRDefault="007719AB" w:rsidP="007719AB">
      <w:pPr>
        <w:spacing w:line="276" w:lineRule="auto"/>
        <w:jc w:val="both"/>
        <w:rPr>
          <w:color w:val="000000"/>
          <w:kern w:val="24"/>
        </w:rPr>
      </w:pPr>
      <w:r w:rsidRPr="001E7CDE">
        <w:rPr>
          <w:color w:val="000000"/>
          <w:kern w:val="24"/>
        </w:rPr>
        <w:t xml:space="preserve">Umowę sporządzono w </w:t>
      </w:r>
      <w:r w:rsidRPr="001E7CDE">
        <w:t>dwóch</w:t>
      </w:r>
      <w:r w:rsidRPr="001E7CDE">
        <w:rPr>
          <w:color w:val="000000"/>
          <w:kern w:val="24"/>
        </w:rPr>
        <w:t xml:space="preserve"> jednobrzmiących egzemplarzach: </w:t>
      </w:r>
      <w:r w:rsidRPr="001E7CDE">
        <w:t>jeden egzemplarz</w:t>
      </w:r>
      <w:r w:rsidRPr="001E7CDE">
        <w:rPr>
          <w:color w:val="000000"/>
          <w:kern w:val="24"/>
        </w:rPr>
        <w:t xml:space="preserve"> dla Zamawiającego oraz </w:t>
      </w:r>
      <w:r w:rsidRPr="001E7CDE">
        <w:t>jeden egzemplarz</w:t>
      </w:r>
      <w:r w:rsidRPr="001E7CDE">
        <w:rPr>
          <w:color w:val="000000"/>
          <w:kern w:val="24"/>
        </w:rPr>
        <w:t xml:space="preserve"> dla Wykonawcy.</w:t>
      </w:r>
    </w:p>
    <w:p w14:paraId="2B5EAD6D" w14:textId="77777777" w:rsidR="007719AB" w:rsidRDefault="007719AB" w:rsidP="007719AB">
      <w:pPr>
        <w:spacing w:line="276" w:lineRule="auto"/>
        <w:jc w:val="both"/>
        <w:rPr>
          <w:color w:val="000000"/>
          <w:kern w:val="24"/>
        </w:rPr>
      </w:pPr>
    </w:p>
    <w:p w14:paraId="6A2FF028" w14:textId="7F80C1BC" w:rsidR="007719AB" w:rsidRPr="00867A9E" w:rsidRDefault="007719AB" w:rsidP="007719AB">
      <w:pPr>
        <w:spacing w:before="120" w:after="120" w:line="276" w:lineRule="auto"/>
        <w:jc w:val="center"/>
        <w:rPr>
          <w:bCs/>
          <w:kern w:val="24"/>
        </w:rPr>
      </w:pPr>
      <w:r w:rsidRPr="001E7CDE">
        <w:rPr>
          <w:b/>
          <w:bCs/>
          <w:color w:val="000000"/>
          <w:kern w:val="24"/>
          <w:lang w:val="x-none"/>
        </w:rPr>
        <w:sym w:font="Times New Roman" w:char="00A7"/>
      </w:r>
      <w:r w:rsidRPr="001E7CDE">
        <w:rPr>
          <w:b/>
          <w:bCs/>
          <w:color w:val="000000"/>
          <w:kern w:val="24"/>
          <w:lang w:val="x-none"/>
        </w:rPr>
        <w:t xml:space="preserve"> 2</w:t>
      </w:r>
      <w:r w:rsidR="00F1576C">
        <w:rPr>
          <w:b/>
          <w:bCs/>
          <w:color w:val="000000"/>
          <w:kern w:val="24"/>
        </w:rPr>
        <w:t>2</w:t>
      </w:r>
    </w:p>
    <w:p w14:paraId="4C1D2C43" w14:textId="77777777" w:rsidR="007719AB" w:rsidRDefault="007719AB" w:rsidP="007719AB">
      <w:pPr>
        <w:spacing w:line="276" w:lineRule="auto"/>
        <w:jc w:val="both"/>
        <w:rPr>
          <w:color w:val="000000"/>
          <w:kern w:val="24"/>
        </w:rPr>
      </w:pPr>
      <w:r>
        <w:rPr>
          <w:color w:val="000000"/>
          <w:kern w:val="24"/>
        </w:rPr>
        <w:t xml:space="preserve">W razie wątpliwości umowę poczytuje się za dokument gwarancyjny w rozumieniu art. 577 Kodeksu Cywilnego. </w:t>
      </w:r>
    </w:p>
    <w:p w14:paraId="1637D83D" w14:textId="77777777" w:rsidR="007719AB" w:rsidRDefault="007719AB" w:rsidP="007719AB">
      <w:pPr>
        <w:spacing w:line="276" w:lineRule="auto"/>
        <w:jc w:val="both"/>
        <w:rPr>
          <w:color w:val="000000"/>
          <w:kern w:val="24"/>
        </w:rPr>
      </w:pPr>
    </w:p>
    <w:p w14:paraId="776F6417" w14:textId="0995490E" w:rsidR="007719AB" w:rsidRPr="00FB106B" w:rsidRDefault="00867A9E" w:rsidP="00867A9E">
      <w:pPr>
        <w:spacing w:line="276" w:lineRule="auto"/>
        <w:jc w:val="center"/>
        <w:rPr>
          <w:b/>
          <w:color w:val="000000"/>
          <w:kern w:val="24"/>
        </w:rPr>
      </w:pPr>
      <w:r w:rsidRPr="00FB106B">
        <w:rPr>
          <w:b/>
          <w:color w:val="000000"/>
          <w:kern w:val="24"/>
        </w:rPr>
        <w:t>§ 2</w:t>
      </w:r>
      <w:r w:rsidR="00F1576C">
        <w:rPr>
          <w:b/>
          <w:color w:val="000000"/>
          <w:kern w:val="24"/>
        </w:rPr>
        <w:t>3</w:t>
      </w:r>
    </w:p>
    <w:p w14:paraId="1D2C33D1" w14:textId="5AE8C5E3" w:rsidR="00867A9E" w:rsidRPr="001E7CDE" w:rsidRDefault="00867A9E" w:rsidP="007719AB">
      <w:pPr>
        <w:spacing w:line="276" w:lineRule="auto"/>
        <w:jc w:val="both"/>
        <w:rPr>
          <w:color w:val="000000"/>
          <w:kern w:val="24"/>
        </w:rPr>
      </w:pPr>
      <w:r>
        <w:rPr>
          <w:color w:val="000000"/>
          <w:kern w:val="24"/>
        </w:rPr>
        <w:t>Integralną część umowy stanowią załączniki.</w:t>
      </w:r>
    </w:p>
    <w:p w14:paraId="075FAE96" w14:textId="77777777" w:rsidR="007719AB" w:rsidRPr="001E7CDE" w:rsidRDefault="007719AB" w:rsidP="007719AB">
      <w:pPr>
        <w:spacing w:before="120" w:after="120" w:line="276" w:lineRule="auto"/>
        <w:jc w:val="both"/>
        <w:rPr>
          <w:iCs/>
        </w:rPr>
      </w:pPr>
      <w:r w:rsidRPr="001E7CDE">
        <w:rPr>
          <w:iCs/>
        </w:rPr>
        <w:t>Załączniki:</w:t>
      </w:r>
    </w:p>
    <w:p w14:paraId="316EA77B" w14:textId="5BBE323D" w:rsidR="00867A9E" w:rsidRDefault="00867A9E" w:rsidP="007719AB">
      <w:pPr>
        <w:pStyle w:val="Akapitzlist"/>
        <w:numPr>
          <w:ilvl w:val="6"/>
          <w:numId w:val="25"/>
        </w:numPr>
        <w:tabs>
          <w:tab w:val="clear" w:pos="2520"/>
          <w:tab w:val="num" w:pos="284"/>
        </w:tabs>
        <w:spacing w:before="120" w:after="120" w:line="276" w:lineRule="auto"/>
        <w:ind w:hanging="2520"/>
        <w:jc w:val="both"/>
        <w:rPr>
          <w:iCs/>
        </w:rPr>
      </w:pPr>
      <w:r>
        <w:rPr>
          <w:iCs/>
        </w:rPr>
        <w:t>Opis przedmiotu zamówienia</w:t>
      </w:r>
    </w:p>
    <w:p w14:paraId="2A9A3F61" w14:textId="59FC2352" w:rsidR="00867A9E" w:rsidRDefault="00892391" w:rsidP="007719AB">
      <w:pPr>
        <w:pStyle w:val="Akapitzlist"/>
        <w:numPr>
          <w:ilvl w:val="6"/>
          <w:numId w:val="25"/>
        </w:numPr>
        <w:tabs>
          <w:tab w:val="clear" w:pos="2520"/>
          <w:tab w:val="num" w:pos="284"/>
        </w:tabs>
        <w:spacing w:before="120" w:after="120" w:line="276" w:lineRule="auto"/>
        <w:ind w:hanging="2520"/>
        <w:jc w:val="both"/>
        <w:rPr>
          <w:iCs/>
        </w:rPr>
      </w:pPr>
      <w:r>
        <w:rPr>
          <w:iCs/>
        </w:rPr>
        <w:t>Kosztory</w:t>
      </w:r>
      <w:r w:rsidR="0063204D">
        <w:rPr>
          <w:iCs/>
        </w:rPr>
        <w:t>s</w:t>
      </w:r>
      <w:r>
        <w:rPr>
          <w:iCs/>
        </w:rPr>
        <w:t xml:space="preserve"> ofertowy</w:t>
      </w:r>
    </w:p>
    <w:p w14:paraId="7CB95714" w14:textId="53952849" w:rsidR="007719AB" w:rsidRDefault="007719AB" w:rsidP="007719AB">
      <w:pPr>
        <w:pStyle w:val="Akapitzlist"/>
        <w:numPr>
          <w:ilvl w:val="6"/>
          <w:numId w:val="25"/>
        </w:numPr>
        <w:tabs>
          <w:tab w:val="clear" w:pos="2520"/>
          <w:tab w:val="num" w:pos="284"/>
        </w:tabs>
        <w:spacing w:before="120" w:after="120" w:line="276" w:lineRule="auto"/>
        <w:ind w:hanging="2520"/>
        <w:jc w:val="both"/>
        <w:rPr>
          <w:iCs/>
        </w:rPr>
      </w:pPr>
      <w:r w:rsidRPr="001E7CDE">
        <w:rPr>
          <w:iCs/>
        </w:rPr>
        <w:t>Specyfikacja techniczna wykonania i odbioru robót budowlanych</w:t>
      </w:r>
    </w:p>
    <w:p w14:paraId="1C374B51" w14:textId="4A1A1EFC" w:rsidR="00892391" w:rsidRDefault="00892391" w:rsidP="007719AB">
      <w:pPr>
        <w:pStyle w:val="Akapitzlist"/>
        <w:numPr>
          <w:ilvl w:val="6"/>
          <w:numId w:val="25"/>
        </w:numPr>
        <w:tabs>
          <w:tab w:val="clear" w:pos="2520"/>
          <w:tab w:val="num" w:pos="284"/>
        </w:tabs>
        <w:spacing w:before="120" w:after="120" w:line="276" w:lineRule="auto"/>
        <w:ind w:hanging="2520"/>
        <w:jc w:val="both"/>
        <w:rPr>
          <w:iCs/>
        </w:rPr>
      </w:pPr>
      <w:r>
        <w:rPr>
          <w:iCs/>
        </w:rPr>
        <w:lastRenderedPageBreak/>
        <w:t>Protokół odbioru częściowego robót</w:t>
      </w:r>
    </w:p>
    <w:p w14:paraId="67239810" w14:textId="15EAA867" w:rsidR="00892391" w:rsidRDefault="00892391" w:rsidP="007719AB">
      <w:pPr>
        <w:pStyle w:val="Akapitzlist"/>
        <w:numPr>
          <w:ilvl w:val="6"/>
          <w:numId w:val="25"/>
        </w:numPr>
        <w:tabs>
          <w:tab w:val="clear" w:pos="2520"/>
          <w:tab w:val="num" w:pos="284"/>
        </w:tabs>
        <w:spacing w:before="120" w:after="120" w:line="276" w:lineRule="auto"/>
        <w:ind w:hanging="2520"/>
        <w:jc w:val="both"/>
        <w:rPr>
          <w:iCs/>
        </w:rPr>
      </w:pPr>
      <w:r>
        <w:rPr>
          <w:iCs/>
        </w:rPr>
        <w:t xml:space="preserve">Protokół </w:t>
      </w:r>
      <w:r w:rsidR="00785E97">
        <w:rPr>
          <w:iCs/>
        </w:rPr>
        <w:t>odbioru końcowego robót</w:t>
      </w:r>
    </w:p>
    <w:p w14:paraId="664B24D3" w14:textId="72692BDB" w:rsidR="00785E97" w:rsidRDefault="00785E97" w:rsidP="007719AB">
      <w:pPr>
        <w:pStyle w:val="Akapitzlist"/>
        <w:numPr>
          <w:ilvl w:val="6"/>
          <w:numId w:val="25"/>
        </w:numPr>
        <w:tabs>
          <w:tab w:val="clear" w:pos="2520"/>
          <w:tab w:val="num" w:pos="284"/>
        </w:tabs>
        <w:spacing w:before="120" w:after="120" w:line="276" w:lineRule="auto"/>
        <w:ind w:hanging="2520"/>
        <w:jc w:val="both"/>
        <w:rPr>
          <w:iCs/>
        </w:rPr>
      </w:pPr>
      <w:r>
        <w:rPr>
          <w:iCs/>
        </w:rPr>
        <w:t>Oświadczenie o poufności</w:t>
      </w:r>
    </w:p>
    <w:p w14:paraId="2E66B46D" w14:textId="73699C98" w:rsidR="007719AB" w:rsidRDefault="007719AB" w:rsidP="007719AB">
      <w:pPr>
        <w:pStyle w:val="Akapitzlist"/>
        <w:numPr>
          <w:ilvl w:val="6"/>
          <w:numId w:val="25"/>
        </w:numPr>
        <w:tabs>
          <w:tab w:val="clear" w:pos="2520"/>
          <w:tab w:val="num" w:pos="284"/>
        </w:tabs>
        <w:spacing w:before="120" w:after="120" w:line="276" w:lineRule="auto"/>
        <w:ind w:hanging="2520"/>
        <w:jc w:val="both"/>
        <w:rPr>
          <w:iCs/>
        </w:rPr>
      </w:pPr>
      <w:r>
        <w:rPr>
          <w:iCs/>
        </w:rPr>
        <w:t>Umocowanie do reprezentowania Wykonawcy</w:t>
      </w:r>
      <w:r w:rsidR="008849A0" w:rsidRPr="004E58A6">
        <w:rPr>
          <w:iCs/>
        </w:rPr>
        <w:t>, wydruk z CEIDG, KRS Wykonawcy</w:t>
      </w:r>
    </w:p>
    <w:p w14:paraId="35A96B8E" w14:textId="25B3BBDB" w:rsidR="004E58A6" w:rsidRPr="001E7CDE" w:rsidRDefault="00C11211" w:rsidP="007719AB">
      <w:pPr>
        <w:pStyle w:val="Akapitzlist"/>
        <w:numPr>
          <w:ilvl w:val="6"/>
          <w:numId w:val="25"/>
        </w:numPr>
        <w:tabs>
          <w:tab w:val="clear" w:pos="2520"/>
          <w:tab w:val="num" w:pos="284"/>
        </w:tabs>
        <w:spacing w:before="120" w:after="120" w:line="276" w:lineRule="auto"/>
        <w:ind w:hanging="2520"/>
        <w:jc w:val="both"/>
        <w:rPr>
          <w:iCs/>
        </w:rPr>
      </w:pPr>
      <w:r>
        <w:rPr>
          <w:iCs/>
        </w:rPr>
        <w:t>P</w:t>
      </w:r>
      <w:r w:rsidR="004E58A6">
        <w:rPr>
          <w:iCs/>
        </w:rPr>
        <w:t>rotokół przekazania terenu i placu budowy</w:t>
      </w:r>
    </w:p>
    <w:p w14:paraId="352497DC" w14:textId="77777777" w:rsidR="007719AB" w:rsidRDefault="007719AB" w:rsidP="007719AB">
      <w:pPr>
        <w:spacing w:before="120" w:after="120" w:line="276" w:lineRule="auto"/>
        <w:jc w:val="both"/>
        <w:rPr>
          <w:iCs/>
        </w:rPr>
      </w:pPr>
    </w:p>
    <w:p w14:paraId="57E299BA" w14:textId="77777777" w:rsidR="007719AB" w:rsidRPr="001E7CDE" w:rsidRDefault="007719AB" w:rsidP="007719AB">
      <w:pPr>
        <w:spacing w:before="120" w:after="120" w:line="276" w:lineRule="auto"/>
        <w:jc w:val="both"/>
        <w:rPr>
          <w:iCs/>
        </w:rPr>
      </w:pPr>
    </w:p>
    <w:p w14:paraId="2B30675D" w14:textId="77777777" w:rsidR="007719AB" w:rsidRPr="001E7CDE" w:rsidRDefault="007719AB" w:rsidP="007719AB">
      <w:pPr>
        <w:spacing w:before="120" w:after="120" w:line="276" w:lineRule="auto"/>
        <w:jc w:val="both"/>
        <w:rPr>
          <w:iCs/>
        </w:rPr>
      </w:pPr>
      <w:r w:rsidRPr="001E7CDE">
        <w:rPr>
          <w:iCs/>
        </w:rPr>
        <w:t xml:space="preserve">      ......................................</w:t>
      </w:r>
      <w:r>
        <w:rPr>
          <w:iCs/>
        </w:rPr>
        <w:t>............</w:t>
      </w:r>
      <w:r w:rsidRPr="001E7CDE">
        <w:rPr>
          <w:iCs/>
        </w:rPr>
        <w:tab/>
      </w:r>
      <w:r w:rsidRPr="001E7CDE">
        <w:rPr>
          <w:iCs/>
        </w:rPr>
        <w:tab/>
        <w:t xml:space="preserve"> </w:t>
      </w:r>
      <w:r w:rsidRPr="001E7CDE">
        <w:rPr>
          <w:iCs/>
        </w:rPr>
        <w:tab/>
      </w:r>
      <w:r w:rsidRPr="001E7CDE">
        <w:rPr>
          <w:iCs/>
        </w:rPr>
        <w:tab/>
        <w:t xml:space="preserve">     </w:t>
      </w:r>
      <w:r>
        <w:rPr>
          <w:iCs/>
        </w:rPr>
        <w:t>..............</w:t>
      </w:r>
      <w:r w:rsidRPr="001E7CDE">
        <w:rPr>
          <w:iCs/>
        </w:rPr>
        <w:t>..................................</w:t>
      </w:r>
      <w:r w:rsidRPr="001E7CDE">
        <w:rPr>
          <w:iCs/>
        </w:rPr>
        <w:tab/>
      </w:r>
    </w:p>
    <w:p w14:paraId="7AFA18BF" w14:textId="77777777" w:rsidR="007719AB" w:rsidRPr="001E7CDE" w:rsidRDefault="007719AB" w:rsidP="007719AB">
      <w:pPr>
        <w:spacing w:line="276" w:lineRule="auto"/>
      </w:pPr>
      <w:r w:rsidRPr="003054A9">
        <w:rPr>
          <w:lang w:val="x-none"/>
        </w:rPr>
        <w:t xml:space="preserve">                     Zamawiający</w:t>
      </w:r>
      <w:r w:rsidRPr="001E7CDE">
        <w:rPr>
          <w:vertAlign w:val="superscript"/>
          <w:lang w:val="x-none"/>
        </w:rPr>
        <w:tab/>
        <w:t xml:space="preserve">   </w:t>
      </w:r>
      <w:r w:rsidRPr="001E7CDE">
        <w:rPr>
          <w:vertAlign w:val="superscript"/>
        </w:rPr>
        <w:t xml:space="preserve">                                                                                        </w:t>
      </w:r>
      <w:r w:rsidRPr="001E7CDE">
        <w:rPr>
          <w:vertAlign w:val="superscript"/>
          <w:lang w:val="x-none"/>
        </w:rPr>
        <w:t xml:space="preserve">      </w:t>
      </w:r>
      <w:r w:rsidRPr="003054A9">
        <w:rPr>
          <w:lang w:val="x-none"/>
        </w:rPr>
        <w:t>Wykonawca</w:t>
      </w:r>
    </w:p>
    <w:p w14:paraId="207C08AB" w14:textId="77777777" w:rsidR="007719AB" w:rsidRPr="007719AB" w:rsidRDefault="007719AB" w:rsidP="007719AB">
      <w:pPr>
        <w:spacing w:before="120" w:after="120" w:line="276" w:lineRule="auto"/>
        <w:jc w:val="both"/>
        <w:rPr>
          <w:color w:val="000000"/>
          <w:kern w:val="24"/>
        </w:rPr>
      </w:pPr>
    </w:p>
    <w:p w14:paraId="47C89385" w14:textId="77777777" w:rsidR="00A548F9" w:rsidRPr="00A548F9" w:rsidRDefault="00A548F9" w:rsidP="00A548F9">
      <w:pPr>
        <w:spacing w:after="120" w:line="276" w:lineRule="auto"/>
        <w:ind w:left="207"/>
        <w:jc w:val="both"/>
        <w:rPr>
          <w:color w:val="000000"/>
          <w:kern w:val="24"/>
        </w:rPr>
      </w:pPr>
    </w:p>
    <w:p w14:paraId="7E82DDFA" w14:textId="77777777" w:rsidR="00B2255E" w:rsidRPr="001E7CDE" w:rsidRDefault="00B2255E" w:rsidP="00B2255E">
      <w:pPr>
        <w:widowControl w:val="0"/>
        <w:autoSpaceDE w:val="0"/>
        <w:autoSpaceDN w:val="0"/>
        <w:adjustRightInd w:val="0"/>
        <w:spacing w:after="120" w:line="276" w:lineRule="auto"/>
        <w:contextualSpacing/>
        <w:jc w:val="both"/>
      </w:pPr>
    </w:p>
    <w:p w14:paraId="4878ED80" w14:textId="77777777" w:rsidR="00B377CC" w:rsidRPr="00B377CC" w:rsidRDefault="00B377CC" w:rsidP="00346D01">
      <w:pPr>
        <w:tabs>
          <w:tab w:val="left" w:pos="360"/>
        </w:tabs>
        <w:spacing w:before="120" w:after="120" w:line="276" w:lineRule="auto"/>
        <w:rPr>
          <w:color w:val="000000"/>
        </w:rPr>
      </w:pPr>
    </w:p>
    <w:p w14:paraId="7D9720E9" w14:textId="77777777" w:rsidR="00B377CC" w:rsidRPr="006E46DE" w:rsidRDefault="00B377CC" w:rsidP="00B377CC">
      <w:pPr>
        <w:tabs>
          <w:tab w:val="num" w:pos="539"/>
        </w:tabs>
        <w:spacing w:line="360" w:lineRule="auto"/>
        <w:ind w:left="284"/>
        <w:rPr>
          <w:rFonts w:ascii="Arial" w:hAnsi="Arial" w:cs="Arial"/>
          <w:b/>
          <w:sz w:val="20"/>
          <w:szCs w:val="20"/>
        </w:rPr>
      </w:pPr>
    </w:p>
    <w:p w14:paraId="4278C920" w14:textId="3F9FCB91" w:rsidR="00A607EF" w:rsidRDefault="00A607EF" w:rsidP="00A607EF">
      <w:pPr>
        <w:spacing w:after="120" w:line="276" w:lineRule="auto"/>
        <w:rPr>
          <w:bCs/>
        </w:rPr>
      </w:pPr>
    </w:p>
    <w:p w14:paraId="70516306" w14:textId="77777777" w:rsidR="00B377CC" w:rsidRPr="00A607EF" w:rsidRDefault="00B377CC" w:rsidP="00A607EF">
      <w:pPr>
        <w:spacing w:after="120" w:line="276" w:lineRule="auto"/>
        <w:rPr>
          <w:bCs/>
        </w:rPr>
      </w:pPr>
    </w:p>
    <w:p w14:paraId="53A3B5DA" w14:textId="77777777" w:rsidR="00724342" w:rsidRPr="00724342" w:rsidRDefault="00724342" w:rsidP="00724342">
      <w:pPr>
        <w:spacing w:after="120" w:line="276" w:lineRule="auto"/>
        <w:ind w:left="720"/>
        <w:rPr>
          <w:bCs/>
        </w:rPr>
      </w:pPr>
    </w:p>
    <w:p w14:paraId="19CE3BB1" w14:textId="77777777" w:rsidR="00724342" w:rsidRPr="00787B54" w:rsidRDefault="00724342" w:rsidP="00724342">
      <w:pPr>
        <w:spacing w:after="120" w:line="276" w:lineRule="auto"/>
        <w:jc w:val="both"/>
        <w:rPr>
          <w:bCs/>
        </w:rPr>
      </w:pPr>
    </w:p>
    <w:p w14:paraId="49754536" w14:textId="77777777" w:rsidR="00E421FB" w:rsidRDefault="00E421FB"/>
    <w:sectPr w:rsidR="00E421F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8BEA1" w14:textId="77777777" w:rsidR="00055C07" w:rsidRDefault="00055C07" w:rsidP="006D237E">
      <w:r>
        <w:separator/>
      </w:r>
    </w:p>
  </w:endnote>
  <w:endnote w:type="continuationSeparator" w:id="0">
    <w:p w14:paraId="5CB058AB" w14:textId="77777777" w:rsidR="00055C07" w:rsidRDefault="00055C07" w:rsidP="006D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3923365"/>
      <w:docPartObj>
        <w:docPartGallery w:val="Page Numbers (Bottom of Page)"/>
        <w:docPartUnique/>
      </w:docPartObj>
    </w:sdtPr>
    <w:sdtEndPr/>
    <w:sdtContent>
      <w:p w14:paraId="0F9FAD22" w14:textId="760E6B65" w:rsidR="00975A04" w:rsidRDefault="00975A04">
        <w:pPr>
          <w:pStyle w:val="Stopka"/>
          <w:jc w:val="right"/>
        </w:pPr>
        <w:r>
          <w:fldChar w:fldCharType="begin"/>
        </w:r>
        <w:r>
          <w:instrText>PAGE   \* MERGEFORMAT</w:instrText>
        </w:r>
        <w:r>
          <w:fldChar w:fldCharType="separate"/>
        </w:r>
        <w:r w:rsidR="00D6645E">
          <w:rPr>
            <w:noProof/>
          </w:rPr>
          <w:t>16</w:t>
        </w:r>
        <w:r>
          <w:fldChar w:fldCharType="end"/>
        </w:r>
      </w:p>
    </w:sdtContent>
  </w:sdt>
  <w:p w14:paraId="1DD9C8F4" w14:textId="77777777" w:rsidR="00975A04" w:rsidRDefault="00975A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8346B" w14:textId="77777777" w:rsidR="00055C07" w:rsidRDefault="00055C07" w:rsidP="006D237E">
      <w:r>
        <w:separator/>
      </w:r>
    </w:p>
  </w:footnote>
  <w:footnote w:type="continuationSeparator" w:id="0">
    <w:p w14:paraId="5CA4663B" w14:textId="77777777" w:rsidR="00055C07" w:rsidRDefault="00055C07" w:rsidP="006D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0D8952C"/>
    <w:lvl w:ilvl="0">
      <w:start w:val="1"/>
      <w:numFmt w:val="decimal"/>
      <w:lvlText w:val="%1."/>
      <w:lvlJc w:val="left"/>
      <w:pPr>
        <w:tabs>
          <w:tab w:val="num" w:pos="360"/>
        </w:tabs>
        <w:ind w:left="360" w:hanging="360"/>
      </w:pPr>
      <w:rPr>
        <w:rFonts w:ascii="Times New Roman" w:hAnsi="Times New Roman" w:cs="Times New Roman"/>
        <w:b w:val="0"/>
        <w:sz w:val="24"/>
        <w:szCs w:val="24"/>
        <w:lang w:eastAsia="ar-SA"/>
      </w:rPr>
    </w:lvl>
    <w:lvl w:ilvl="1">
      <w:start w:val="5"/>
      <w:numFmt w:val="decimal"/>
      <w:lvlText w:val="%2."/>
      <w:lvlJc w:val="left"/>
      <w:pPr>
        <w:tabs>
          <w:tab w:val="num" w:pos="357"/>
        </w:tabs>
        <w:ind w:left="357" w:hanging="357"/>
      </w:pPr>
      <w:rPr>
        <w:rFonts w:ascii="Times New Roman" w:hAnsi="Times New Roman" w:cs="Times New Roman"/>
        <w:b w:val="0"/>
        <w:bCs w:val="0"/>
        <w:i w:val="0"/>
        <w:iCs w:val="0"/>
        <w:color w:val="auto"/>
        <w:position w:val="0"/>
        <w:sz w:val="20"/>
        <w:szCs w:val="20"/>
        <w:vertAlign w:val="baseline"/>
      </w:r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C"/>
    <w:multiLevelType w:val="multilevel"/>
    <w:tmpl w:val="35A219DA"/>
    <w:lvl w:ilvl="0">
      <w:start w:val="1"/>
      <w:numFmt w:val="decimal"/>
      <w:lvlText w:val="%1."/>
      <w:lvlJc w:val="left"/>
      <w:pPr>
        <w:tabs>
          <w:tab w:val="num" w:pos="0"/>
        </w:tabs>
        <w:ind w:left="432" w:hanging="432"/>
      </w:pPr>
      <w:rPr>
        <w:rFonts w:ascii="Arial" w:hAnsi="Arial" w:cs="Arial"/>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805483"/>
    <w:multiLevelType w:val="hybridMultilevel"/>
    <w:tmpl w:val="67BAB8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D0E18"/>
    <w:multiLevelType w:val="hybridMultilevel"/>
    <w:tmpl w:val="F7CA9CC2"/>
    <w:lvl w:ilvl="0" w:tplc="04150017">
      <w:start w:val="1"/>
      <w:numFmt w:val="lowerLetter"/>
      <w:lvlText w:val="%1)"/>
      <w:lvlJc w:val="left"/>
      <w:pPr>
        <w:tabs>
          <w:tab w:val="num" w:pos="720"/>
        </w:tabs>
        <w:ind w:left="720" w:hanging="360"/>
      </w:pPr>
    </w:lvl>
    <w:lvl w:ilvl="1" w:tplc="C220B660">
      <w:start w:val="1"/>
      <w:numFmt w:val="lowerLetter"/>
      <w:lvlText w:val="%2)"/>
      <w:lvlJc w:val="left"/>
      <w:pPr>
        <w:tabs>
          <w:tab w:val="num" w:pos="1440"/>
        </w:tabs>
        <w:ind w:left="1440" w:hanging="360"/>
      </w:pPr>
      <w:rPr>
        <w:rFonts w:hint="default"/>
        <w:color w:val="auto"/>
      </w:rPr>
    </w:lvl>
    <w:lvl w:ilvl="2" w:tplc="6DE090CA">
      <w:start w:val="1"/>
      <w:numFmt w:val="decimal"/>
      <w:lvlText w:val="%3."/>
      <w:lvlJc w:val="left"/>
      <w:pPr>
        <w:tabs>
          <w:tab w:val="num" w:pos="2160"/>
        </w:tabs>
        <w:ind w:left="2160" w:hanging="360"/>
      </w:pPr>
      <w:rPr>
        <w:b w:val="0"/>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F8D3A39"/>
    <w:multiLevelType w:val="multilevel"/>
    <w:tmpl w:val="936C035C"/>
    <w:name w:val="WW8Num882"/>
    <w:lvl w:ilvl="0">
      <w:start w:val="1"/>
      <w:numFmt w:val="decimal"/>
      <w:lvlText w:val="%1)"/>
      <w:lvlJc w:val="left"/>
      <w:pPr>
        <w:tabs>
          <w:tab w:val="num" w:pos="720"/>
        </w:tabs>
        <w:ind w:left="720" w:hanging="360"/>
      </w:pPr>
      <w:rPr>
        <w:rFonts w:ascii="Times New Roman" w:eastAsia="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A6139B9"/>
    <w:multiLevelType w:val="hybridMultilevel"/>
    <w:tmpl w:val="E97CFEEE"/>
    <w:lvl w:ilvl="0" w:tplc="1CA66D7A">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 w15:restartNumberingAfterBreak="0">
    <w:nsid w:val="1AC35200"/>
    <w:multiLevelType w:val="hybridMultilevel"/>
    <w:tmpl w:val="2E840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8"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9" w15:restartNumberingAfterBreak="0">
    <w:nsid w:val="21614631"/>
    <w:multiLevelType w:val="hybridMultilevel"/>
    <w:tmpl w:val="7612EAB8"/>
    <w:lvl w:ilvl="0" w:tplc="F274CE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2ED2917"/>
    <w:multiLevelType w:val="hybridMultilevel"/>
    <w:tmpl w:val="8656F0F4"/>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6177AB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D30468"/>
    <w:multiLevelType w:val="singleLevel"/>
    <w:tmpl w:val="44D06432"/>
    <w:lvl w:ilvl="0">
      <w:start w:val="1"/>
      <w:numFmt w:val="lowerLetter"/>
      <w:lvlText w:val="%1) "/>
      <w:lvlJc w:val="left"/>
      <w:pPr>
        <w:tabs>
          <w:tab w:val="num" w:pos="786"/>
        </w:tabs>
        <w:ind w:left="709" w:hanging="283"/>
      </w:pPr>
      <w:rPr>
        <w:rFonts w:ascii="Arial" w:hAnsi="Arial" w:cs="Times New Roman" w:hint="default"/>
        <w:b w:val="0"/>
        <w:i w:val="0"/>
        <w:sz w:val="20"/>
      </w:rPr>
    </w:lvl>
  </w:abstractNum>
  <w:abstractNum w:abstractNumId="13" w15:restartNumberingAfterBreak="0">
    <w:nsid w:val="2C240F7F"/>
    <w:multiLevelType w:val="hybridMultilevel"/>
    <w:tmpl w:val="11FADF6A"/>
    <w:lvl w:ilvl="0" w:tplc="FD1CBD70">
      <w:start w:val="1"/>
      <w:numFmt w:val="lowerLetter"/>
      <w:lvlText w:val="%1)"/>
      <w:lvlJc w:val="left"/>
      <w:pPr>
        <w:ind w:left="700" w:hanging="360"/>
      </w:pPr>
      <w:rPr>
        <w:rFonts w:hint="default"/>
      </w:rPr>
    </w:lvl>
    <w:lvl w:ilvl="1" w:tplc="71C2B950">
      <w:start w:val="1"/>
      <w:numFmt w:val="decimal"/>
      <w:lvlText w:val="%2."/>
      <w:lvlJc w:val="left"/>
      <w:pPr>
        <w:ind w:left="785"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4"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315A7E27"/>
    <w:multiLevelType w:val="hybridMultilevel"/>
    <w:tmpl w:val="DF6A61A2"/>
    <w:lvl w:ilvl="0" w:tplc="F334A2E4">
      <w:start w:val="1"/>
      <w:numFmt w:val="ordin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21C13F4"/>
    <w:multiLevelType w:val="hybridMultilevel"/>
    <w:tmpl w:val="64822B7A"/>
    <w:lvl w:ilvl="0" w:tplc="37506756">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3B4B778D"/>
    <w:multiLevelType w:val="hybridMultilevel"/>
    <w:tmpl w:val="FE627FAC"/>
    <w:lvl w:ilvl="0" w:tplc="69F66D94">
      <w:start w:val="1"/>
      <w:numFmt w:val="decimal"/>
      <w:lvlText w:val="%1."/>
      <w:lvlJc w:val="left"/>
      <w:pPr>
        <w:tabs>
          <w:tab w:val="num" w:pos="644"/>
        </w:tabs>
        <w:ind w:left="644" w:hanging="360"/>
      </w:pPr>
      <w:rPr>
        <w:rFonts w:cs="Times New Roman" w:hint="default"/>
        <w:b w:val="0"/>
        <w:color w:val="auto"/>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B587166"/>
    <w:multiLevelType w:val="hybridMultilevel"/>
    <w:tmpl w:val="ABF4214E"/>
    <w:lvl w:ilvl="0" w:tplc="8188BC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2C37BDA"/>
    <w:multiLevelType w:val="hybridMultilevel"/>
    <w:tmpl w:val="783C04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4104B5D"/>
    <w:multiLevelType w:val="hybridMultilevel"/>
    <w:tmpl w:val="581A4FEE"/>
    <w:lvl w:ilvl="0" w:tplc="54F0138C">
      <w:start w:val="1"/>
      <w:numFmt w:val="decimal"/>
      <w:lvlText w:val="%1."/>
      <w:lvlJc w:val="left"/>
      <w:pPr>
        <w:tabs>
          <w:tab w:val="num" w:pos="360"/>
        </w:tabs>
        <w:ind w:left="340" w:hanging="340"/>
      </w:pPr>
      <w:rPr>
        <w:rFonts w:ascii="Times New Roman" w:hAnsi="Times New Roman" w:cs="Times New Roman"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ADD4612"/>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B5D7179"/>
    <w:multiLevelType w:val="hybridMultilevel"/>
    <w:tmpl w:val="2132D23C"/>
    <w:lvl w:ilvl="0" w:tplc="F51837DC">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A072A8"/>
    <w:multiLevelType w:val="hybridMultilevel"/>
    <w:tmpl w:val="26B2D51A"/>
    <w:lvl w:ilvl="0" w:tplc="04150011">
      <w:start w:val="1"/>
      <w:numFmt w:val="decimal"/>
      <w:lvlText w:val="%1)"/>
      <w:lvlJc w:val="left"/>
      <w:pPr>
        <w:tabs>
          <w:tab w:val="num" w:pos="717"/>
        </w:tabs>
        <w:ind w:left="717" w:hanging="360"/>
      </w:pPr>
      <w:rPr>
        <w:rFonts w:hint="default"/>
      </w:rPr>
    </w:lvl>
    <w:lvl w:ilvl="1" w:tplc="3508E88A">
      <w:start w:val="1"/>
      <w:numFmt w:val="decimal"/>
      <w:lvlText w:val="%2)"/>
      <w:lvlJc w:val="left"/>
      <w:pPr>
        <w:tabs>
          <w:tab w:val="num" w:pos="1709"/>
        </w:tabs>
        <w:ind w:left="1709" w:hanging="360"/>
      </w:pPr>
      <w:rPr>
        <w:rFonts w:cs="Times New Roman" w:hint="default"/>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24" w15:restartNumberingAfterBreak="0">
    <w:nsid w:val="53400A68"/>
    <w:multiLevelType w:val="hybridMultilevel"/>
    <w:tmpl w:val="ADC26060"/>
    <w:lvl w:ilvl="0" w:tplc="FD1CBD70">
      <w:start w:val="1"/>
      <w:numFmt w:val="lowerLetter"/>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1572A6"/>
    <w:multiLevelType w:val="hybridMultilevel"/>
    <w:tmpl w:val="F350EEA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EE36EE"/>
    <w:multiLevelType w:val="hybridMultilevel"/>
    <w:tmpl w:val="E2965340"/>
    <w:lvl w:ilvl="0" w:tplc="FFFFFFFF">
      <w:start w:val="1"/>
      <w:numFmt w:val="lowerLetter"/>
      <w:lvlText w:val="%1)"/>
      <w:lvlJc w:val="left"/>
      <w:pPr>
        <w:ind w:left="768" w:hanging="360"/>
      </w:pPr>
      <w:rPr>
        <w:rFonts w:hint="default"/>
      </w:r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28" w15:restartNumberingAfterBreak="0">
    <w:nsid w:val="574658A0"/>
    <w:multiLevelType w:val="multilevel"/>
    <w:tmpl w:val="AC282BB8"/>
    <w:name w:val="WW8Num612"/>
    <w:lvl w:ilvl="0">
      <w:start w:val="13"/>
      <w:numFmt w:val="decimal"/>
      <w:lvlText w:val="%1."/>
      <w:lvlJc w:val="left"/>
      <w:pPr>
        <w:tabs>
          <w:tab w:val="num" w:pos="709"/>
        </w:tabs>
        <w:ind w:left="927" w:hanging="360"/>
      </w:pPr>
      <w:rPr>
        <w:rFonts w:ascii="Times New Roman" w:hAnsi="Times New Roman" w:cs="Times New Roman" w:hint="default"/>
        <w:sz w:val="18"/>
        <w:szCs w:val="22"/>
      </w:rPr>
    </w:lvl>
    <w:lvl w:ilvl="1">
      <w:start w:val="3"/>
      <w:numFmt w:val="lowerLetter"/>
      <w:lvlText w:val="%2)"/>
      <w:lvlJc w:val="left"/>
      <w:pPr>
        <w:tabs>
          <w:tab w:val="num" w:pos="1647"/>
        </w:tabs>
        <w:ind w:left="1647" w:hanging="360"/>
      </w:pPr>
      <w:rPr>
        <w:rFonts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hint="default"/>
      </w:rPr>
    </w:lvl>
    <w:lvl w:ilvl="4">
      <w:numFmt w:val="bullet"/>
      <w:lvlText w:val=""/>
      <w:lvlJc w:val="left"/>
      <w:pPr>
        <w:tabs>
          <w:tab w:val="num" w:pos="0"/>
        </w:tabs>
        <w:ind w:left="3807" w:hanging="360"/>
      </w:pPr>
      <w:rPr>
        <w:rFonts w:ascii="Symbol" w:hAnsi="Symbol" w:cs="Times New Roman" w:hint="default"/>
      </w:rPr>
    </w:lvl>
    <w:lvl w:ilvl="5">
      <w:start w:val="1"/>
      <w:numFmt w:val="decimal"/>
      <w:lvlText w:val="%6)"/>
      <w:lvlJc w:val="left"/>
      <w:pPr>
        <w:tabs>
          <w:tab w:val="num" w:pos="0"/>
        </w:tabs>
        <w:ind w:left="4707" w:hanging="360"/>
      </w:pPr>
      <w:rPr>
        <w:rFonts w:ascii="Times New Roman" w:hAnsi="Times New Roman" w:cs="Times New Roman" w:hint="default"/>
        <w:sz w:val="22"/>
        <w:szCs w:val="22"/>
      </w:rPr>
    </w:lvl>
    <w:lvl w:ilvl="6">
      <w:start w:val="2"/>
      <w:numFmt w:val="upperRoman"/>
      <w:lvlText w:val="%7."/>
      <w:lvlJc w:val="left"/>
      <w:pPr>
        <w:tabs>
          <w:tab w:val="num" w:pos="0"/>
        </w:tabs>
        <w:ind w:left="5607" w:hanging="72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29" w15:restartNumberingAfterBreak="0">
    <w:nsid w:val="592D5F62"/>
    <w:multiLevelType w:val="hybridMultilevel"/>
    <w:tmpl w:val="0CA2FC28"/>
    <w:lvl w:ilvl="0" w:tplc="E7AA0A56">
      <w:start w:val="2"/>
      <w:numFmt w:val="decimal"/>
      <w:lvlText w:val="%1."/>
      <w:lvlJc w:val="left"/>
      <w:pPr>
        <w:tabs>
          <w:tab w:val="num" w:pos="360"/>
        </w:tabs>
        <w:ind w:left="360" w:hanging="360"/>
      </w:pPr>
      <w:rPr>
        <w:rFonts w:cs="Times New Roman" w:hint="default"/>
      </w:rPr>
    </w:lvl>
    <w:lvl w:ilvl="1" w:tplc="3508E88A">
      <w:start w:val="1"/>
      <w:numFmt w:val="decimal"/>
      <w:lvlText w:val="%2)"/>
      <w:lvlJc w:val="left"/>
      <w:pPr>
        <w:tabs>
          <w:tab w:val="num" w:pos="1352"/>
        </w:tabs>
        <w:ind w:left="1352"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BB1637A"/>
    <w:multiLevelType w:val="hybridMultilevel"/>
    <w:tmpl w:val="36360862"/>
    <w:lvl w:ilvl="0" w:tplc="FFFFFFFF">
      <w:start w:val="1"/>
      <w:numFmt w:val="decimal"/>
      <w:lvlText w:val="%1."/>
      <w:lvlJc w:val="left"/>
      <w:pPr>
        <w:tabs>
          <w:tab w:val="num" w:pos="360"/>
        </w:tabs>
        <w:ind w:left="340" w:hanging="340"/>
      </w:pPr>
      <w:rPr>
        <w:rFonts w:ascii="Times New Roman" w:hAnsi="Times New Roman" w:cs="Times New Roman" w:hint="default"/>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C5A22CA"/>
    <w:multiLevelType w:val="hybridMultilevel"/>
    <w:tmpl w:val="A10CD676"/>
    <w:lvl w:ilvl="0" w:tplc="FFA85682">
      <w:start w:val="1"/>
      <w:numFmt w:val="decimal"/>
      <w:lvlText w:val="%1."/>
      <w:lvlJc w:val="left"/>
      <w:pPr>
        <w:tabs>
          <w:tab w:val="num" w:pos="360"/>
        </w:tabs>
        <w:ind w:left="340" w:hanging="340"/>
      </w:pPr>
      <w:rPr>
        <w:rFonts w:ascii="Times New Roman" w:hAnsi="Times New Roman" w:cs="Times New Roman"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28B3D21"/>
    <w:multiLevelType w:val="multilevel"/>
    <w:tmpl w:val="B032E554"/>
    <w:lvl w:ilvl="0">
      <w:start w:val="1"/>
      <w:numFmt w:val="decimal"/>
      <w:lvlText w:val="%1."/>
      <w:lvlJc w:val="left"/>
      <w:pPr>
        <w:tabs>
          <w:tab w:val="num" w:pos="397"/>
        </w:tabs>
        <w:ind w:left="340" w:hanging="340"/>
      </w:pPr>
      <w:rPr>
        <w:rFonts w:cs="Times New Roman" w:hint="default"/>
        <w:b w:val="0"/>
      </w:rPr>
    </w:lvl>
    <w:lvl w:ilvl="1">
      <w:start w:val="1"/>
      <w:numFmt w:val="lowerLetter"/>
      <w:isLgl/>
      <w:lvlText w:val="%2)"/>
      <w:lvlJc w:val="left"/>
      <w:pPr>
        <w:tabs>
          <w:tab w:val="num" w:pos="855"/>
        </w:tabs>
        <w:ind w:left="855" w:hanging="420"/>
      </w:pPr>
      <w:rPr>
        <w:rFonts w:ascii="Arial" w:eastAsia="Times New Roman" w:hAnsi="Arial" w:cs="Arial" w:hint="default"/>
        <w:color w:val="auto"/>
      </w:rPr>
    </w:lvl>
    <w:lvl w:ilvl="2">
      <w:start w:val="1"/>
      <w:numFmt w:val="decimal"/>
      <w:isLgl/>
      <w:lvlText w:val="%1.%2.%3"/>
      <w:lvlJc w:val="left"/>
      <w:pPr>
        <w:tabs>
          <w:tab w:val="num" w:pos="1515"/>
        </w:tabs>
        <w:ind w:left="1515" w:hanging="720"/>
      </w:pPr>
      <w:rPr>
        <w:rFonts w:cs="Times New Roman" w:hint="default"/>
      </w:rPr>
    </w:lvl>
    <w:lvl w:ilvl="3">
      <w:start w:val="1"/>
      <w:numFmt w:val="decimal"/>
      <w:isLgl/>
      <w:lvlText w:val="%1.%2.%3.%4"/>
      <w:lvlJc w:val="left"/>
      <w:pPr>
        <w:tabs>
          <w:tab w:val="num" w:pos="2235"/>
        </w:tabs>
        <w:ind w:left="2235" w:hanging="1080"/>
      </w:pPr>
      <w:rPr>
        <w:rFonts w:cs="Times New Roman" w:hint="default"/>
      </w:rPr>
    </w:lvl>
    <w:lvl w:ilvl="4">
      <w:start w:val="1"/>
      <w:numFmt w:val="decimal"/>
      <w:isLgl/>
      <w:lvlText w:val="%1.%2.%3.%4.%5"/>
      <w:lvlJc w:val="left"/>
      <w:pPr>
        <w:tabs>
          <w:tab w:val="num" w:pos="2595"/>
        </w:tabs>
        <w:ind w:left="2595" w:hanging="1080"/>
      </w:pPr>
      <w:rPr>
        <w:rFonts w:cs="Times New Roman" w:hint="default"/>
      </w:rPr>
    </w:lvl>
    <w:lvl w:ilvl="5">
      <w:start w:val="1"/>
      <w:numFmt w:val="decimal"/>
      <w:isLgl/>
      <w:lvlText w:val="%1.%2.%3.%4.%5.%6"/>
      <w:lvlJc w:val="left"/>
      <w:pPr>
        <w:tabs>
          <w:tab w:val="num" w:pos="3315"/>
        </w:tabs>
        <w:ind w:left="3315" w:hanging="1440"/>
      </w:pPr>
      <w:rPr>
        <w:rFonts w:cs="Times New Roman" w:hint="default"/>
      </w:rPr>
    </w:lvl>
    <w:lvl w:ilvl="6">
      <w:start w:val="1"/>
      <w:numFmt w:val="decimal"/>
      <w:isLgl/>
      <w:lvlText w:val="%1.%2.%3.%4.%5.%6.%7"/>
      <w:lvlJc w:val="left"/>
      <w:pPr>
        <w:tabs>
          <w:tab w:val="num" w:pos="3675"/>
        </w:tabs>
        <w:ind w:left="3675" w:hanging="1440"/>
      </w:pPr>
      <w:rPr>
        <w:rFonts w:cs="Times New Roman" w:hint="default"/>
      </w:rPr>
    </w:lvl>
    <w:lvl w:ilvl="7">
      <w:start w:val="1"/>
      <w:numFmt w:val="decimal"/>
      <w:isLgl/>
      <w:lvlText w:val="%1.%2.%3.%4.%5.%6.%7.%8"/>
      <w:lvlJc w:val="left"/>
      <w:pPr>
        <w:tabs>
          <w:tab w:val="num" w:pos="4395"/>
        </w:tabs>
        <w:ind w:left="4395" w:hanging="1800"/>
      </w:pPr>
      <w:rPr>
        <w:rFonts w:cs="Times New Roman" w:hint="default"/>
      </w:rPr>
    </w:lvl>
    <w:lvl w:ilvl="8">
      <w:start w:val="1"/>
      <w:numFmt w:val="decimal"/>
      <w:isLgl/>
      <w:lvlText w:val="%1.%2.%3.%4.%5.%6.%7.%8.%9"/>
      <w:lvlJc w:val="left"/>
      <w:pPr>
        <w:tabs>
          <w:tab w:val="num" w:pos="5115"/>
        </w:tabs>
        <w:ind w:left="5115" w:hanging="2160"/>
      </w:pPr>
      <w:rPr>
        <w:rFonts w:cs="Times New Roman" w:hint="default"/>
      </w:rPr>
    </w:lvl>
  </w:abstractNum>
  <w:abstractNum w:abstractNumId="33"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34" w15:restartNumberingAfterBreak="0">
    <w:nsid w:val="68F005E1"/>
    <w:multiLevelType w:val="singleLevel"/>
    <w:tmpl w:val="850CAC7A"/>
    <w:lvl w:ilvl="0">
      <w:start w:val="1"/>
      <w:numFmt w:val="decimal"/>
      <w:lvlText w:val="%1."/>
      <w:legacy w:legacy="1" w:legacySpace="0" w:legacyIndent="360"/>
      <w:lvlJc w:val="left"/>
      <w:pPr>
        <w:ind w:left="360" w:hanging="360"/>
      </w:pPr>
      <w:rPr>
        <w:b w:val="0"/>
        <w:i w:val="0"/>
      </w:rPr>
    </w:lvl>
  </w:abstractNum>
  <w:abstractNum w:abstractNumId="35" w15:restartNumberingAfterBreak="0">
    <w:nsid w:val="694B23B7"/>
    <w:multiLevelType w:val="hybridMultilevel"/>
    <w:tmpl w:val="93C434E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6" w15:restartNumberingAfterBreak="0">
    <w:nsid w:val="709011FD"/>
    <w:multiLevelType w:val="hybridMultilevel"/>
    <w:tmpl w:val="690080C0"/>
    <w:lvl w:ilvl="0" w:tplc="0415000F">
      <w:start w:val="1"/>
      <w:numFmt w:val="decimal"/>
      <w:lvlText w:val="%1."/>
      <w:lvlJc w:val="left"/>
      <w:pPr>
        <w:tabs>
          <w:tab w:val="num" w:pos="720"/>
        </w:tabs>
        <w:ind w:left="720"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3FF4D90"/>
    <w:multiLevelType w:val="hybridMultilevel"/>
    <w:tmpl w:val="8A625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680CEF"/>
    <w:multiLevelType w:val="hybridMultilevel"/>
    <w:tmpl w:val="97CAC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D26291"/>
    <w:multiLevelType w:val="multilevel"/>
    <w:tmpl w:val="04A23A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A2826B5"/>
    <w:multiLevelType w:val="hybridMultilevel"/>
    <w:tmpl w:val="E4D2F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88238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4188165">
    <w:abstractNumId w:val="37"/>
  </w:num>
  <w:num w:numId="3" w16cid:durableId="1822695363">
    <w:abstractNumId w:val="9"/>
  </w:num>
  <w:num w:numId="4" w16cid:durableId="1546330855">
    <w:abstractNumId w:val="29"/>
  </w:num>
  <w:num w:numId="5" w16cid:durableId="631256413">
    <w:abstractNumId w:val="23"/>
  </w:num>
  <w:num w:numId="6" w16cid:durableId="1839269433">
    <w:abstractNumId w:val="2"/>
  </w:num>
  <w:num w:numId="7" w16cid:durableId="1402481010">
    <w:abstractNumId w:val="32"/>
  </w:num>
  <w:num w:numId="8" w16cid:durableId="1452436183">
    <w:abstractNumId w:val="25"/>
  </w:num>
  <w:num w:numId="9" w16cid:durableId="1856387234">
    <w:abstractNumId w:val="21"/>
  </w:num>
  <w:num w:numId="10" w16cid:durableId="332924920">
    <w:abstractNumId w:val="36"/>
  </w:num>
  <w:num w:numId="11" w16cid:durableId="799421295">
    <w:abstractNumId w:val="38"/>
  </w:num>
  <w:num w:numId="12" w16cid:durableId="627666954">
    <w:abstractNumId w:val="5"/>
  </w:num>
  <w:num w:numId="13" w16cid:durableId="2053070629">
    <w:abstractNumId w:val="27"/>
  </w:num>
  <w:num w:numId="14" w16cid:durableId="886331942">
    <w:abstractNumId w:val="14"/>
    <w:lvlOverride w:ilvl="0">
      <w:startOverride w:val="1"/>
    </w:lvlOverride>
  </w:num>
  <w:num w:numId="15" w16cid:durableId="1827466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3985423">
    <w:abstractNumId w:val="13"/>
  </w:num>
  <w:num w:numId="17" w16cid:durableId="1906600237">
    <w:abstractNumId w:val="34"/>
    <w:lvlOverride w:ilvl="0">
      <w:startOverride w:val="1"/>
    </w:lvlOverride>
  </w:num>
  <w:num w:numId="18" w16cid:durableId="1509054482">
    <w:abstractNumId w:val="24"/>
  </w:num>
  <w:num w:numId="19" w16cid:durableId="468403190">
    <w:abstractNumId w:val="7"/>
    <w:lvlOverride w:ilvl="0">
      <w:startOverride w:val="1"/>
    </w:lvlOverride>
  </w:num>
  <w:num w:numId="20" w16cid:durableId="1342388228">
    <w:abstractNumId w:val="33"/>
  </w:num>
  <w:num w:numId="21" w16cid:durableId="481242335">
    <w:abstractNumId w:val="26"/>
  </w:num>
  <w:num w:numId="22" w16cid:durableId="13390363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9475548">
    <w:abstractNumId w:val="8"/>
    <w:lvlOverride w:ilvl="0">
      <w:startOverride w:val="1"/>
    </w:lvlOverride>
  </w:num>
  <w:num w:numId="24" w16cid:durableId="1923025202">
    <w:abstractNumId w:val="12"/>
    <w:lvlOverride w:ilvl="0">
      <w:startOverride w:val="1"/>
    </w:lvlOverride>
  </w:num>
  <w:num w:numId="25" w16cid:durableId="1960993546">
    <w:abstractNumId w:val="11"/>
  </w:num>
  <w:num w:numId="26" w16cid:durableId="1805465817">
    <w:abstractNumId w:val="0"/>
  </w:num>
  <w:num w:numId="27" w16cid:durableId="514005940">
    <w:abstractNumId w:val="4"/>
  </w:num>
  <w:num w:numId="28" w16cid:durableId="1129202035">
    <w:abstractNumId w:val="28"/>
  </w:num>
  <w:num w:numId="29" w16cid:durableId="1934320940">
    <w:abstractNumId w:val="35"/>
  </w:num>
  <w:num w:numId="30" w16cid:durableId="1293292172">
    <w:abstractNumId w:val="17"/>
  </w:num>
  <w:num w:numId="31" w16cid:durableId="165749172">
    <w:abstractNumId w:val="3"/>
  </w:num>
  <w:num w:numId="32" w16cid:durableId="5285683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7971533">
    <w:abstractNumId w:val="1"/>
  </w:num>
  <w:num w:numId="34" w16cid:durableId="1739746907">
    <w:abstractNumId w:val="39"/>
  </w:num>
  <w:num w:numId="35" w16cid:durableId="233512234">
    <w:abstractNumId w:val="6"/>
  </w:num>
  <w:num w:numId="36" w16cid:durableId="1570111629">
    <w:abstractNumId w:val="18"/>
  </w:num>
  <w:num w:numId="37" w16cid:durableId="93332585">
    <w:abstractNumId w:val="20"/>
  </w:num>
  <w:num w:numId="38" w16cid:durableId="4514830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1343303">
    <w:abstractNumId w:val="22"/>
  </w:num>
  <w:num w:numId="40" w16cid:durableId="1375696818">
    <w:abstractNumId w:val="40"/>
  </w:num>
  <w:num w:numId="41" w16cid:durableId="6998647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342"/>
    <w:rsid w:val="0001569F"/>
    <w:rsid w:val="00047894"/>
    <w:rsid w:val="0005378B"/>
    <w:rsid w:val="00055C07"/>
    <w:rsid w:val="00064C1C"/>
    <w:rsid w:val="00066F2C"/>
    <w:rsid w:val="000755A9"/>
    <w:rsid w:val="00080922"/>
    <w:rsid w:val="000840C1"/>
    <w:rsid w:val="000905DC"/>
    <w:rsid w:val="000B0F2B"/>
    <w:rsid w:val="000B3071"/>
    <w:rsid w:val="000B3DA0"/>
    <w:rsid w:val="000B7EFB"/>
    <w:rsid w:val="000C7694"/>
    <w:rsid w:val="000E4113"/>
    <w:rsid w:val="000E4FF7"/>
    <w:rsid w:val="000F3140"/>
    <w:rsid w:val="000F4A5C"/>
    <w:rsid w:val="00104054"/>
    <w:rsid w:val="001062A0"/>
    <w:rsid w:val="001101BF"/>
    <w:rsid w:val="00115773"/>
    <w:rsid w:val="00116A56"/>
    <w:rsid w:val="001307F8"/>
    <w:rsid w:val="00135DFD"/>
    <w:rsid w:val="001371C8"/>
    <w:rsid w:val="00157BDB"/>
    <w:rsid w:val="00170CA1"/>
    <w:rsid w:val="0017643A"/>
    <w:rsid w:val="00176483"/>
    <w:rsid w:val="0017648C"/>
    <w:rsid w:val="00183669"/>
    <w:rsid w:val="0018475C"/>
    <w:rsid w:val="00186FFF"/>
    <w:rsid w:val="001A4FF8"/>
    <w:rsid w:val="001B54F5"/>
    <w:rsid w:val="001B7740"/>
    <w:rsid w:val="001C11F8"/>
    <w:rsid w:val="001C7D21"/>
    <w:rsid w:val="001D6468"/>
    <w:rsid w:val="001D77D4"/>
    <w:rsid w:val="001E41C4"/>
    <w:rsid w:val="001F308B"/>
    <w:rsid w:val="00211B11"/>
    <w:rsid w:val="00214AEF"/>
    <w:rsid w:val="00225F6D"/>
    <w:rsid w:val="002470E7"/>
    <w:rsid w:val="00255680"/>
    <w:rsid w:val="00260546"/>
    <w:rsid w:val="00280FD4"/>
    <w:rsid w:val="002A62DE"/>
    <w:rsid w:val="002A6AE4"/>
    <w:rsid w:val="002C2173"/>
    <w:rsid w:val="002C2F88"/>
    <w:rsid w:val="002F7959"/>
    <w:rsid w:val="00316CAC"/>
    <w:rsid w:val="003408E9"/>
    <w:rsid w:val="00344AB8"/>
    <w:rsid w:val="00346D01"/>
    <w:rsid w:val="0036077A"/>
    <w:rsid w:val="003627F8"/>
    <w:rsid w:val="003629E9"/>
    <w:rsid w:val="00364562"/>
    <w:rsid w:val="003A183E"/>
    <w:rsid w:val="003A4193"/>
    <w:rsid w:val="003C57E7"/>
    <w:rsid w:val="003D002C"/>
    <w:rsid w:val="003D0BD0"/>
    <w:rsid w:val="003E3A70"/>
    <w:rsid w:val="00412EB9"/>
    <w:rsid w:val="004220BD"/>
    <w:rsid w:val="004244FF"/>
    <w:rsid w:val="004320D1"/>
    <w:rsid w:val="004331B9"/>
    <w:rsid w:val="0044330A"/>
    <w:rsid w:val="0044437F"/>
    <w:rsid w:val="00462052"/>
    <w:rsid w:val="0046219E"/>
    <w:rsid w:val="0048478F"/>
    <w:rsid w:val="0049619D"/>
    <w:rsid w:val="004B6B01"/>
    <w:rsid w:val="004C0904"/>
    <w:rsid w:val="004C3672"/>
    <w:rsid w:val="004C48A4"/>
    <w:rsid w:val="004D16B9"/>
    <w:rsid w:val="004E3A2B"/>
    <w:rsid w:val="004E58A6"/>
    <w:rsid w:val="004E62D7"/>
    <w:rsid w:val="004F29EF"/>
    <w:rsid w:val="005058E0"/>
    <w:rsid w:val="00505E9D"/>
    <w:rsid w:val="00514648"/>
    <w:rsid w:val="00517B1F"/>
    <w:rsid w:val="00522A41"/>
    <w:rsid w:val="00523592"/>
    <w:rsid w:val="0055772B"/>
    <w:rsid w:val="00562301"/>
    <w:rsid w:val="005676C5"/>
    <w:rsid w:val="0057035D"/>
    <w:rsid w:val="005708CC"/>
    <w:rsid w:val="0057147D"/>
    <w:rsid w:val="00571747"/>
    <w:rsid w:val="00571D94"/>
    <w:rsid w:val="00577A44"/>
    <w:rsid w:val="005816A7"/>
    <w:rsid w:val="005859B7"/>
    <w:rsid w:val="00591719"/>
    <w:rsid w:val="005B226D"/>
    <w:rsid w:val="005B46FA"/>
    <w:rsid w:val="005B673F"/>
    <w:rsid w:val="005C0227"/>
    <w:rsid w:val="005D67A1"/>
    <w:rsid w:val="005D7282"/>
    <w:rsid w:val="00617EE3"/>
    <w:rsid w:val="0063204D"/>
    <w:rsid w:val="00651087"/>
    <w:rsid w:val="0065398E"/>
    <w:rsid w:val="00691CE6"/>
    <w:rsid w:val="006A1BE8"/>
    <w:rsid w:val="006A2C19"/>
    <w:rsid w:val="006C7C5B"/>
    <w:rsid w:val="006D013F"/>
    <w:rsid w:val="006D0296"/>
    <w:rsid w:val="006D09EF"/>
    <w:rsid w:val="006D237E"/>
    <w:rsid w:val="006D664B"/>
    <w:rsid w:val="006D6AD8"/>
    <w:rsid w:val="006E4507"/>
    <w:rsid w:val="006E46DE"/>
    <w:rsid w:val="006F1BA8"/>
    <w:rsid w:val="006F39A9"/>
    <w:rsid w:val="00707173"/>
    <w:rsid w:val="007071D1"/>
    <w:rsid w:val="00711C04"/>
    <w:rsid w:val="00717929"/>
    <w:rsid w:val="00724342"/>
    <w:rsid w:val="00733110"/>
    <w:rsid w:val="00736955"/>
    <w:rsid w:val="00752355"/>
    <w:rsid w:val="007534E5"/>
    <w:rsid w:val="00754794"/>
    <w:rsid w:val="00765945"/>
    <w:rsid w:val="007719AB"/>
    <w:rsid w:val="007778A2"/>
    <w:rsid w:val="00785E97"/>
    <w:rsid w:val="0079216F"/>
    <w:rsid w:val="00792F0C"/>
    <w:rsid w:val="0079515C"/>
    <w:rsid w:val="007A0F58"/>
    <w:rsid w:val="007B63C9"/>
    <w:rsid w:val="007D25D1"/>
    <w:rsid w:val="007E2239"/>
    <w:rsid w:val="007F5144"/>
    <w:rsid w:val="00810580"/>
    <w:rsid w:val="00811E51"/>
    <w:rsid w:val="00822351"/>
    <w:rsid w:val="00831778"/>
    <w:rsid w:val="0083189B"/>
    <w:rsid w:val="00834E10"/>
    <w:rsid w:val="00846C7B"/>
    <w:rsid w:val="00853555"/>
    <w:rsid w:val="00866CEE"/>
    <w:rsid w:val="00867A9E"/>
    <w:rsid w:val="00881A42"/>
    <w:rsid w:val="008826C5"/>
    <w:rsid w:val="008849A0"/>
    <w:rsid w:val="00886B28"/>
    <w:rsid w:val="00887381"/>
    <w:rsid w:val="008911EF"/>
    <w:rsid w:val="00891B92"/>
    <w:rsid w:val="00892391"/>
    <w:rsid w:val="008A7C65"/>
    <w:rsid w:val="008B2F4B"/>
    <w:rsid w:val="008B4250"/>
    <w:rsid w:val="008C356D"/>
    <w:rsid w:val="008C4072"/>
    <w:rsid w:val="008C475F"/>
    <w:rsid w:val="008D4A2A"/>
    <w:rsid w:val="008F7297"/>
    <w:rsid w:val="0090135D"/>
    <w:rsid w:val="00910725"/>
    <w:rsid w:val="009245D8"/>
    <w:rsid w:val="00925AC8"/>
    <w:rsid w:val="00942B09"/>
    <w:rsid w:val="0094592A"/>
    <w:rsid w:val="00954BDE"/>
    <w:rsid w:val="00962078"/>
    <w:rsid w:val="00962F50"/>
    <w:rsid w:val="00965AA4"/>
    <w:rsid w:val="00973BDD"/>
    <w:rsid w:val="009746BA"/>
    <w:rsid w:val="00975A04"/>
    <w:rsid w:val="009851F7"/>
    <w:rsid w:val="00985346"/>
    <w:rsid w:val="00994EC5"/>
    <w:rsid w:val="009A0058"/>
    <w:rsid w:val="009A5C71"/>
    <w:rsid w:val="009B3B11"/>
    <w:rsid w:val="009D672C"/>
    <w:rsid w:val="009D73A3"/>
    <w:rsid w:val="009E3CDB"/>
    <w:rsid w:val="009E5163"/>
    <w:rsid w:val="009F26C0"/>
    <w:rsid w:val="009F6218"/>
    <w:rsid w:val="00A04261"/>
    <w:rsid w:val="00A10BF6"/>
    <w:rsid w:val="00A11834"/>
    <w:rsid w:val="00A20486"/>
    <w:rsid w:val="00A36CFA"/>
    <w:rsid w:val="00A42E60"/>
    <w:rsid w:val="00A548F9"/>
    <w:rsid w:val="00A558F5"/>
    <w:rsid w:val="00A607EF"/>
    <w:rsid w:val="00A666B9"/>
    <w:rsid w:val="00A707F5"/>
    <w:rsid w:val="00A73491"/>
    <w:rsid w:val="00A77D5A"/>
    <w:rsid w:val="00A811FB"/>
    <w:rsid w:val="00A83B24"/>
    <w:rsid w:val="00A919E9"/>
    <w:rsid w:val="00A961CB"/>
    <w:rsid w:val="00AB5B1B"/>
    <w:rsid w:val="00AC1B3D"/>
    <w:rsid w:val="00AC7CD3"/>
    <w:rsid w:val="00AD226F"/>
    <w:rsid w:val="00AD288F"/>
    <w:rsid w:val="00AE3C42"/>
    <w:rsid w:val="00AF1544"/>
    <w:rsid w:val="00B016B3"/>
    <w:rsid w:val="00B029E2"/>
    <w:rsid w:val="00B03B6B"/>
    <w:rsid w:val="00B079CF"/>
    <w:rsid w:val="00B12A61"/>
    <w:rsid w:val="00B2205E"/>
    <w:rsid w:val="00B2255E"/>
    <w:rsid w:val="00B22D61"/>
    <w:rsid w:val="00B247E4"/>
    <w:rsid w:val="00B25168"/>
    <w:rsid w:val="00B35921"/>
    <w:rsid w:val="00B377CC"/>
    <w:rsid w:val="00B52E3A"/>
    <w:rsid w:val="00B6108C"/>
    <w:rsid w:val="00B66FB3"/>
    <w:rsid w:val="00B75AB2"/>
    <w:rsid w:val="00B80C33"/>
    <w:rsid w:val="00B90EDC"/>
    <w:rsid w:val="00BC1D2A"/>
    <w:rsid w:val="00BC252F"/>
    <w:rsid w:val="00BD2F7B"/>
    <w:rsid w:val="00BD4CD4"/>
    <w:rsid w:val="00C05C71"/>
    <w:rsid w:val="00C105CA"/>
    <w:rsid w:val="00C11211"/>
    <w:rsid w:val="00C16A73"/>
    <w:rsid w:val="00C44764"/>
    <w:rsid w:val="00C44F57"/>
    <w:rsid w:val="00C455D5"/>
    <w:rsid w:val="00C66381"/>
    <w:rsid w:val="00C73EE4"/>
    <w:rsid w:val="00C8631A"/>
    <w:rsid w:val="00C9713B"/>
    <w:rsid w:val="00CA41FC"/>
    <w:rsid w:val="00CB0978"/>
    <w:rsid w:val="00CC392F"/>
    <w:rsid w:val="00CC61F2"/>
    <w:rsid w:val="00CD5480"/>
    <w:rsid w:val="00CE3FF4"/>
    <w:rsid w:val="00CE4328"/>
    <w:rsid w:val="00CF3745"/>
    <w:rsid w:val="00CF6871"/>
    <w:rsid w:val="00D0307F"/>
    <w:rsid w:val="00D04B1E"/>
    <w:rsid w:val="00D26386"/>
    <w:rsid w:val="00D40214"/>
    <w:rsid w:val="00D6645E"/>
    <w:rsid w:val="00D666DC"/>
    <w:rsid w:val="00D946AF"/>
    <w:rsid w:val="00D95D5E"/>
    <w:rsid w:val="00DA0391"/>
    <w:rsid w:val="00DA72A7"/>
    <w:rsid w:val="00DC3E92"/>
    <w:rsid w:val="00DE75E6"/>
    <w:rsid w:val="00E038C0"/>
    <w:rsid w:val="00E0641F"/>
    <w:rsid w:val="00E22694"/>
    <w:rsid w:val="00E315F7"/>
    <w:rsid w:val="00E334DE"/>
    <w:rsid w:val="00E421FB"/>
    <w:rsid w:val="00E50668"/>
    <w:rsid w:val="00E61B3B"/>
    <w:rsid w:val="00E65ABB"/>
    <w:rsid w:val="00E73CFE"/>
    <w:rsid w:val="00E84C80"/>
    <w:rsid w:val="00E8682D"/>
    <w:rsid w:val="00E86F5F"/>
    <w:rsid w:val="00E96B3A"/>
    <w:rsid w:val="00ED4B05"/>
    <w:rsid w:val="00EE3D47"/>
    <w:rsid w:val="00F04D56"/>
    <w:rsid w:val="00F1576C"/>
    <w:rsid w:val="00F277FB"/>
    <w:rsid w:val="00F33675"/>
    <w:rsid w:val="00F66DF3"/>
    <w:rsid w:val="00F819C7"/>
    <w:rsid w:val="00F959B5"/>
    <w:rsid w:val="00F95BBF"/>
    <w:rsid w:val="00FA2403"/>
    <w:rsid w:val="00FB106B"/>
    <w:rsid w:val="00FB14AF"/>
    <w:rsid w:val="00FB2E27"/>
    <w:rsid w:val="00FB39BA"/>
    <w:rsid w:val="00FC3D05"/>
    <w:rsid w:val="00FD4B1A"/>
    <w:rsid w:val="00FD4B72"/>
    <w:rsid w:val="00FE4D8E"/>
    <w:rsid w:val="00FF463C"/>
    <w:rsid w:val="00FF49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91A5"/>
  <w15:chartTrackingRefBased/>
  <w15:docId w15:val="{2C48E73A-86E3-41B2-9C35-A91E632D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434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
    <w:basedOn w:val="Normalny"/>
    <w:link w:val="AkapitzlistZnak"/>
    <w:uiPriority w:val="34"/>
    <w:qFormat/>
    <w:rsid w:val="00724342"/>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 Znak"/>
    <w:link w:val="Akapitzlist"/>
    <w:uiPriority w:val="34"/>
    <w:qFormat/>
    <w:locked/>
    <w:rsid w:val="00A607E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B7740"/>
    <w:rPr>
      <w:sz w:val="16"/>
      <w:szCs w:val="16"/>
    </w:rPr>
  </w:style>
  <w:style w:type="paragraph" w:styleId="Tekstkomentarza">
    <w:name w:val="annotation text"/>
    <w:basedOn w:val="Normalny"/>
    <w:link w:val="TekstkomentarzaZnak"/>
    <w:uiPriority w:val="99"/>
    <w:semiHidden/>
    <w:unhideWhenUsed/>
    <w:rsid w:val="001B7740"/>
    <w:rPr>
      <w:sz w:val="20"/>
      <w:szCs w:val="20"/>
    </w:rPr>
  </w:style>
  <w:style w:type="character" w:customStyle="1" w:styleId="TekstkomentarzaZnak">
    <w:name w:val="Tekst komentarza Znak"/>
    <w:basedOn w:val="Domylnaczcionkaakapitu"/>
    <w:link w:val="Tekstkomentarza"/>
    <w:uiPriority w:val="99"/>
    <w:semiHidden/>
    <w:rsid w:val="001B774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B7740"/>
    <w:rPr>
      <w:b/>
      <w:bCs/>
    </w:rPr>
  </w:style>
  <w:style w:type="character" w:customStyle="1" w:styleId="TematkomentarzaZnak">
    <w:name w:val="Temat komentarza Znak"/>
    <w:basedOn w:val="TekstkomentarzaZnak"/>
    <w:link w:val="Tematkomentarza"/>
    <w:uiPriority w:val="99"/>
    <w:semiHidden/>
    <w:rsid w:val="001B7740"/>
    <w:rPr>
      <w:rFonts w:ascii="Times New Roman" w:eastAsia="Times New Roman" w:hAnsi="Times New Roman" w:cs="Times New Roman"/>
      <w:b/>
      <w:bCs/>
      <w:sz w:val="20"/>
      <w:szCs w:val="20"/>
      <w:lang w:eastAsia="pl-PL"/>
    </w:rPr>
  </w:style>
  <w:style w:type="character" w:styleId="Hipercze">
    <w:name w:val="Hyperlink"/>
    <w:uiPriority w:val="99"/>
    <w:unhideWhenUsed/>
    <w:rsid w:val="00867A9E"/>
    <w:rPr>
      <w:color w:val="0000FF"/>
      <w:u w:val="single"/>
    </w:rPr>
  </w:style>
  <w:style w:type="paragraph" w:styleId="NormalnyWeb">
    <w:name w:val="Normal (Web)"/>
    <w:basedOn w:val="Normalny"/>
    <w:rsid w:val="00A73491"/>
    <w:pPr>
      <w:suppressAutoHyphens/>
      <w:spacing w:before="280" w:after="119"/>
    </w:pPr>
    <w:rPr>
      <w:lang w:eastAsia="zh-CN"/>
    </w:rPr>
  </w:style>
  <w:style w:type="paragraph" w:styleId="Poprawka">
    <w:name w:val="Revision"/>
    <w:hidden/>
    <w:uiPriority w:val="99"/>
    <w:semiHidden/>
    <w:rsid w:val="00280FD4"/>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463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463C"/>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6D237E"/>
    <w:rPr>
      <w:sz w:val="20"/>
      <w:szCs w:val="20"/>
    </w:rPr>
  </w:style>
  <w:style w:type="character" w:customStyle="1" w:styleId="TekstprzypisudolnegoZnak">
    <w:name w:val="Tekst przypisu dolnego Znak"/>
    <w:basedOn w:val="Domylnaczcionkaakapitu"/>
    <w:link w:val="Tekstprzypisudolnego"/>
    <w:uiPriority w:val="99"/>
    <w:semiHidden/>
    <w:rsid w:val="006D237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D237E"/>
    <w:rPr>
      <w:vertAlign w:val="superscript"/>
    </w:rPr>
  </w:style>
  <w:style w:type="character" w:customStyle="1" w:styleId="markedcontent">
    <w:name w:val="markedcontent"/>
    <w:basedOn w:val="Domylnaczcionkaakapitu"/>
    <w:rsid w:val="006E4507"/>
  </w:style>
  <w:style w:type="paragraph" w:styleId="Nagwek">
    <w:name w:val="header"/>
    <w:basedOn w:val="Normalny"/>
    <w:link w:val="NagwekZnak"/>
    <w:uiPriority w:val="99"/>
    <w:unhideWhenUsed/>
    <w:rsid w:val="00C05C71"/>
    <w:pPr>
      <w:tabs>
        <w:tab w:val="center" w:pos="4536"/>
        <w:tab w:val="right" w:pos="9072"/>
      </w:tabs>
    </w:pPr>
  </w:style>
  <w:style w:type="character" w:customStyle="1" w:styleId="NagwekZnak">
    <w:name w:val="Nagłówek Znak"/>
    <w:basedOn w:val="Domylnaczcionkaakapitu"/>
    <w:link w:val="Nagwek"/>
    <w:uiPriority w:val="99"/>
    <w:rsid w:val="00C05C7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05C71"/>
    <w:pPr>
      <w:tabs>
        <w:tab w:val="center" w:pos="4536"/>
        <w:tab w:val="right" w:pos="9072"/>
      </w:tabs>
    </w:pPr>
  </w:style>
  <w:style w:type="character" w:customStyle="1" w:styleId="StopkaZnak">
    <w:name w:val="Stopka Znak"/>
    <w:basedOn w:val="Domylnaczcionkaakapitu"/>
    <w:link w:val="Stopka"/>
    <w:uiPriority w:val="99"/>
    <w:rsid w:val="00C05C71"/>
    <w:rPr>
      <w:rFonts w:ascii="Times New Roman" w:eastAsia="Times New Roman" w:hAnsi="Times New Roman" w:cs="Times New Roman"/>
      <w:sz w:val="24"/>
      <w:szCs w:val="24"/>
      <w:lang w:eastAsia="pl-PL"/>
    </w:rPr>
  </w:style>
  <w:style w:type="character" w:customStyle="1" w:styleId="gmail-apple-converted-space">
    <w:name w:val="gmail-apple-converted-space"/>
    <w:basedOn w:val="Domylnaczcionkaakapitu"/>
    <w:rsid w:val="00585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604860">
      <w:bodyDiv w:val="1"/>
      <w:marLeft w:val="0"/>
      <w:marRight w:val="0"/>
      <w:marTop w:val="0"/>
      <w:marBottom w:val="0"/>
      <w:divBdr>
        <w:top w:val="none" w:sz="0" w:space="0" w:color="auto"/>
        <w:left w:val="none" w:sz="0" w:space="0" w:color="auto"/>
        <w:bottom w:val="none" w:sz="0" w:space="0" w:color="auto"/>
        <w:right w:val="none" w:sz="0" w:space="0" w:color="auto"/>
      </w:divBdr>
    </w:div>
    <w:div w:id="1497302903">
      <w:bodyDiv w:val="1"/>
      <w:marLeft w:val="0"/>
      <w:marRight w:val="0"/>
      <w:marTop w:val="0"/>
      <w:marBottom w:val="0"/>
      <w:divBdr>
        <w:top w:val="none" w:sz="0" w:space="0" w:color="auto"/>
        <w:left w:val="none" w:sz="0" w:space="0" w:color="auto"/>
        <w:bottom w:val="none" w:sz="0" w:space="0" w:color="auto"/>
        <w:right w:val="none" w:sz="0" w:space="0" w:color="auto"/>
      </w:divBdr>
    </w:div>
    <w:div w:id="206039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A546E-2C0F-43A9-9DBF-68EBC1D7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5052</Words>
  <Characters>30317</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Bukowska Karolina (PO Poznań)</dc:creator>
  <cp:keywords/>
  <dc:description/>
  <cp:lastModifiedBy>Bukowska Karolina (PO Poznań)</cp:lastModifiedBy>
  <cp:revision>7</cp:revision>
  <cp:lastPrinted>2024-09-25T07:03:00Z</cp:lastPrinted>
  <dcterms:created xsi:type="dcterms:W3CDTF">2024-09-23T08:35:00Z</dcterms:created>
  <dcterms:modified xsi:type="dcterms:W3CDTF">2024-09-25T07:07:00Z</dcterms:modified>
</cp:coreProperties>
</file>