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F27C31" w14:textId="77777777" w:rsidR="007E60A5" w:rsidRPr="002753F2" w:rsidRDefault="007E60A5" w:rsidP="00923B6B">
      <w:pPr>
        <w:pStyle w:val="Nagwek1"/>
        <w:numPr>
          <w:ilvl w:val="0"/>
          <w:numId w:val="0"/>
        </w:numPr>
        <w:jc w:val="center"/>
        <w:rPr>
          <w:rFonts w:ascii="Arial" w:hAnsi="Arial" w:cs="Arial"/>
          <w:b/>
          <w:sz w:val="20"/>
        </w:rPr>
      </w:pPr>
    </w:p>
    <w:p w14:paraId="12932B49" w14:textId="77777777" w:rsidR="007E60A5" w:rsidRPr="002753F2" w:rsidRDefault="007E60A5" w:rsidP="00923B6B">
      <w:pPr>
        <w:pStyle w:val="Nagwek1"/>
        <w:numPr>
          <w:ilvl w:val="0"/>
          <w:numId w:val="0"/>
        </w:numPr>
        <w:jc w:val="center"/>
        <w:rPr>
          <w:rFonts w:ascii="Arial" w:hAnsi="Arial" w:cs="Arial"/>
          <w:b/>
          <w:sz w:val="20"/>
        </w:rPr>
      </w:pPr>
    </w:p>
    <w:p w14:paraId="32F04DF0" w14:textId="77777777" w:rsidR="00AF7F03" w:rsidRPr="002753F2" w:rsidRDefault="00AF7F03" w:rsidP="007E60A5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47EAAF6D" w14:textId="77777777" w:rsidR="007E60A5" w:rsidRPr="002753F2" w:rsidRDefault="007E60A5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2753F2">
        <w:rPr>
          <w:rFonts w:ascii="Arial" w:hAnsi="Arial" w:cs="Arial"/>
          <w:b/>
          <w:bCs/>
          <w:sz w:val="20"/>
          <w:szCs w:val="20"/>
        </w:rPr>
        <w:t>SPECYFIKACJA TECHNICZNA</w:t>
      </w:r>
    </w:p>
    <w:p w14:paraId="1158CE21" w14:textId="77777777" w:rsidR="007E60A5" w:rsidRPr="002753F2" w:rsidRDefault="007E60A5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2753F2">
        <w:rPr>
          <w:rFonts w:ascii="Arial" w:hAnsi="Arial" w:cs="Arial"/>
          <w:b/>
          <w:bCs/>
          <w:sz w:val="20"/>
          <w:szCs w:val="20"/>
        </w:rPr>
        <w:t>WYKONANIA I ODBIORU ROBÓT BUDOWLANYCH</w:t>
      </w:r>
    </w:p>
    <w:p w14:paraId="16E88030" w14:textId="24662646" w:rsidR="007E60A5" w:rsidRPr="002753F2" w:rsidRDefault="00F23C18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2753F2">
        <w:rPr>
          <w:rFonts w:ascii="Arial" w:hAnsi="Arial" w:cs="Arial"/>
          <w:b/>
          <w:bCs/>
          <w:sz w:val="20"/>
          <w:szCs w:val="20"/>
        </w:rPr>
        <w:t xml:space="preserve">NR </w:t>
      </w:r>
      <w:r w:rsidR="003F519C" w:rsidRPr="002753F2">
        <w:rPr>
          <w:rFonts w:ascii="Arial" w:hAnsi="Arial" w:cs="Arial"/>
          <w:b/>
          <w:bCs/>
          <w:sz w:val="20"/>
          <w:szCs w:val="20"/>
        </w:rPr>
        <w:t>1</w:t>
      </w:r>
      <w:r w:rsidRPr="002753F2">
        <w:rPr>
          <w:rFonts w:ascii="Arial" w:hAnsi="Arial" w:cs="Arial"/>
          <w:b/>
          <w:bCs/>
          <w:sz w:val="20"/>
          <w:szCs w:val="20"/>
        </w:rPr>
        <w:t>/</w:t>
      </w:r>
      <w:r w:rsidR="003F519C" w:rsidRPr="002753F2">
        <w:rPr>
          <w:rFonts w:ascii="Arial" w:hAnsi="Arial" w:cs="Arial"/>
          <w:b/>
          <w:bCs/>
          <w:sz w:val="20"/>
          <w:szCs w:val="20"/>
        </w:rPr>
        <w:t>WSP</w:t>
      </w:r>
      <w:r w:rsidRPr="002753F2">
        <w:rPr>
          <w:rFonts w:ascii="Arial" w:hAnsi="Arial" w:cs="Arial"/>
          <w:b/>
          <w:bCs/>
          <w:sz w:val="20"/>
          <w:szCs w:val="20"/>
        </w:rPr>
        <w:t>/202</w:t>
      </w:r>
      <w:r w:rsidR="003F519C" w:rsidRPr="002753F2">
        <w:rPr>
          <w:rFonts w:ascii="Arial" w:hAnsi="Arial" w:cs="Arial"/>
          <w:b/>
          <w:bCs/>
          <w:sz w:val="20"/>
          <w:szCs w:val="20"/>
        </w:rPr>
        <w:t>4</w:t>
      </w:r>
    </w:p>
    <w:p w14:paraId="708A6DC1" w14:textId="6BA55A7E" w:rsidR="00046173" w:rsidRPr="002753F2" w:rsidRDefault="00046173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A1676C" w14:textId="1C4A703C" w:rsidR="00046173" w:rsidRPr="002753F2" w:rsidRDefault="00003983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  <w:r w:rsidRPr="002753F2">
        <w:rPr>
          <w:rFonts w:ascii="Arial" w:hAnsi="Arial" w:cs="Arial"/>
          <w:b/>
          <w:bCs/>
          <w:sz w:val="20"/>
          <w:szCs w:val="20"/>
        </w:rPr>
        <w:t xml:space="preserve">DATA OPRACOWANIA: </w:t>
      </w:r>
      <w:r w:rsidR="003F519C" w:rsidRPr="002753F2">
        <w:rPr>
          <w:rFonts w:ascii="Arial" w:hAnsi="Arial" w:cs="Arial"/>
          <w:b/>
          <w:bCs/>
          <w:sz w:val="20"/>
          <w:szCs w:val="20"/>
        </w:rPr>
        <w:t>24.0</w:t>
      </w:r>
      <w:r w:rsidR="0069492D">
        <w:rPr>
          <w:rFonts w:ascii="Arial" w:hAnsi="Arial" w:cs="Arial"/>
          <w:b/>
          <w:bCs/>
          <w:sz w:val="20"/>
          <w:szCs w:val="20"/>
        </w:rPr>
        <w:t>7</w:t>
      </w:r>
      <w:r w:rsidR="003F519C" w:rsidRPr="002753F2">
        <w:rPr>
          <w:rFonts w:ascii="Arial" w:hAnsi="Arial" w:cs="Arial"/>
          <w:b/>
          <w:bCs/>
          <w:sz w:val="20"/>
          <w:szCs w:val="20"/>
        </w:rPr>
        <w:t>.2024</w:t>
      </w:r>
      <w:r w:rsidRPr="002753F2">
        <w:rPr>
          <w:rFonts w:ascii="Arial" w:hAnsi="Arial" w:cs="Arial"/>
          <w:b/>
          <w:bCs/>
          <w:sz w:val="20"/>
          <w:szCs w:val="20"/>
        </w:rPr>
        <w:t>r</w:t>
      </w:r>
    </w:p>
    <w:p w14:paraId="100959B4" w14:textId="77777777" w:rsidR="001B5C40" w:rsidRPr="002753F2" w:rsidRDefault="001B5C40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51C2FC19" w14:textId="77777777" w:rsidR="001B5C40" w:rsidRPr="002753F2" w:rsidRDefault="001B5C40" w:rsidP="008B3953">
      <w:pPr>
        <w:pStyle w:val="Standard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4E1D47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753F2">
        <w:rPr>
          <w:rFonts w:ascii="Arial" w:hAnsi="Arial" w:cs="Arial"/>
          <w:b/>
          <w:bCs/>
          <w:sz w:val="20"/>
          <w:szCs w:val="20"/>
          <w:u w:val="single"/>
        </w:rPr>
        <w:t>NAZWA ZADANIA:</w:t>
      </w:r>
    </w:p>
    <w:p w14:paraId="3C779553" w14:textId="54D045BF" w:rsidR="0016397B" w:rsidRPr="002753F2" w:rsidRDefault="003F519C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DOSTOSOWANIE TOALET W PIWNICY DLA OSÓB Z NIEPEŁNOSPRAWNOŚCIAMI W BUDYNKU WYDZIAŁU SZTUK PIĘKNYCH UMK PRZY UL. SIENKIEWICZA 30-32 W TORUNIU</w:t>
      </w:r>
      <w:r w:rsidR="006F0AF7" w:rsidRPr="002753F2">
        <w:rPr>
          <w:rFonts w:ascii="Arial" w:hAnsi="Arial" w:cs="Arial"/>
          <w:sz w:val="20"/>
          <w:szCs w:val="20"/>
        </w:rPr>
        <w:t>.</w:t>
      </w:r>
      <w:r w:rsidR="0016397B" w:rsidRPr="002753F2">
        <w:rPr>
          <w:rFonts w:ascii="Arial" w:hAnsi="Arial" w:cs="Arial"/>
          <w:sz w:val="20"/>
          <w:szCs w:val="20"/>
        </w:rPr>
        <w:t xml:space="preserve"> </w:t>
      </w:r>
    </w:p>
    <w:p w14:paraId="52A85F87" w14:textId="77777777" w:rsidR="00E32F06" w:rsidRPr="002753F2" w:rsidRDefault="00E32F06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206597BC" w14:textId="77777777" w:rsidR="00E32F06" w:rsidRPr="002753F2" w:rsidRDefault="00E32F06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753F2">
        <w:rPr>
          <w:rFonts w:ascii="Arial" w:hAnsi="Arial" w:cs="Arial"/>
          <w:b/>
          <w:bCs/>
          <w:sz w:val="20"/>
          <w:szCs w:val="20"/>
          <w:u w:val="single"/>
        </w:rPr>
        <w:t>ADRES OBIEKTU:</w:t>
      </w:r>
    </w:p>
    <w:p w14:paraId="747ACB07" w14:textId="7F07F08F" w:rsidR="00E32F06" w:rsidRPr="002753F2" w:rsidRDefault="003F519C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87-100 TORUŃ, UL. SIENKIEWICZA 30-32</w:t>
      </w:r>
    </w:p>
    <w:p w14:paraId="25CBD38A" w14:textId="278A43F0" w:rsidR="00E32F06" w:rsidRPr="002753F2" w:rsidRDefault="00E32F06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177F22B0" w14:textId="77777777" w:rsidR="00E32F06" w:rsidRPr="002753F2" w:rsidRDefault="00E32F06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03626D58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753F2">
        <w:rPr>
          <w:rFonts w:ascii="Arial" w:hAnsi="Arial" w:cs="Arial"/>
          <w:b/>
          <w:bCs/>
          <w:sz w:val="20"/>
          <w:szCs w:val="20"/>
          <w:u w:val="single"/>
        </w:rPr>
        <w:t>INWESTOR:</w:t>
      </w:r>
    </w:p>
    <w:p w14:paraId="72096D4E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Uniwersytet Mikołaja Kopernika w Toruniu</w:t>
      </w:r>
    </w:p>
    <w:p w14:paraId="6EB34D35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ul. Gagarina 11, 87 – 100 Toruń</w:t>
      </w:r>
    </w:p>
    <w:p w14:paraId="6FA5DE77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495470F1" w14:textId="77777777" w:rsidR="007E60A5" w:rsidRPr="002753F2" w:rsidRDefault="007E60A5" w:rsidP="00C32A3E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77DB52D" w14:textId="77777777" w:rsidR="00AF7F03" w:rsidRPr="002753F2" w:rsidRDefault="00AF7F03" w:rsidP="00C32A3E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3C9C6134" w14:textId="77777777" w:rsidR="00AF7F03" w:rsidRPr="002753F2" w:rsidRDefault="00AF7F03" w:rsidP="00C32A3E">
      <w:pPr>
        <w:pStyle w:val="Standard"/>
        <w:spacing w:line="276" w:lineRule="auto"/>
        <w:rPr>
          <w:rFonts w:ascii="Arial" w:hAnsi="Arial" w:cs="Arial"/>
          <w:b/>
          <w:sz w:val="20"/>
          <w:szCs w:val="20"/>
        </w:rPr>
      </w:pPr>
      <w:r w:rsidRPr="002753F2">
        <w:rPr>
          <w:rFonts w:ascii="Arial" w:hAnsi="Arial" w:cs="Arial"/>
          <w:b/>
          <w:sz w:val="20"/>
          <w:szCs w:val="20"/>
        </w:rPr>
        <w:t>Klasyfikacja wg wspólnego słownika zamówień CPV</w:t>
      </w:r>
    </w:p>
    <w:p w14:paraId="6CAD45DC" w14:textId="77777777" w:rsidR="00D10184" w:rsidRPr="002753F2" w:rsidRDefault="00D10184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 xml:space="preserve">CPV 45453000-7 </w:t>
      </w:r>
      <w:r w:rsidRPr="002753F2">
        <w:rPr>
          <w:rFonts w:ascii="Arial" w:hAnsi="Arial" w:cs="Arial"/>
          <w:sz w:val="20"/>
          <w:szCs w:val="20"/>
        </w:rPr>
        <w:tab/>
        <w:t>Roboty remontowe i renowacyjne</w:t>
      </w:r>
    </w:p>
    <w:p w14:paraId="59A63C44" w14:textId="77777777" w:rsidR="00871983" w:rsidRPr="002753F2" w:rsidRDefault="00227A2F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CPV 453</w:t>
      </w:r>
      <w:r w:rsidR="00871983" w:rsidRPr="002753F2">
        <w:rPr>
          <w:rFonts w:ascii="Arial" w:hAnsi="Arial" w:cs="Arial"/>
          <w:sz w:val="20"/>
          <w:szCs w:val="20"/>
        </w:rPr>
        <w:t>10000</w:t>
      </w:r>
      <w:r w:rsidRPr="002753F2">
        <w:rPr>
          <w:rFonts w:ascii="Arial" w:hAnsi="Arial" w:cs="Arial"/>
          <w:sz w:val="20"/>
          <w:szCs w:val="20"/>
        </w:rPr>
        <w:t>-3</w:t>
      </w:r>
      <w:r w:rsidRPr="002753F2">
        <w:rPr>
          <w:rFonts w:ascii="Arial" w:hAnsi="Arial" w:cs="Arial"/>
          <w:sz w:val="20"/>
          <w:szCs w:val="20"/>
        </w:rPr>
        <w:tab/>
        <w:t xml:space="preserve">Roboty instalacyjne </w:t>
      </w:r>
      <w:r w:rsidR="00871983" w:rsidRPr="002753F2">
        <w:rPr>
          <w:rFonts w:ascii="Arial" w:hAnsi="Arial" w:cs="Arial"/>
          <w:sz w:val="20"/>
          <w:szCs w:val="20"/>
        </w:rPr>
        <w:t>elektryczne</w:t>
      </w:r>
    </w:p>
    <w:p w14:paraId="2EA928BA" w14:textId="77777777" w:rsidR="00871983" w:rsidRPr="002753F2" w:rsidRDefault="00227A2F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CPV 4533</w:t>
      </w:r>
      <w:r w:rsidR="00871983" w:rsidRPr="002753F2">
        <w:rPr>
          <w:rFonts w:ascii="Arial" w:hAnsi="Arial" w:cs="Arial"/>
          <w:sz w:val="20"/>
          <w:szCs w:val="20"/>
        </w:rPr>
        <w:t>00</w:t>
      </w:r>
      <w:r w:rsidRPr="002753F2">
        <w:rPr>
          <w:rFonts w:ascii="Arial" w:hAnsi="Arial" w:cs="Arial"/>
          <w:sz w:val="20"/>
          <w:szCs w:val="20"/>
        </w:rPr>
        <w:t>00-</w:t>
      </w:r>
      <w:r w:rsidR="00871983" w:rsidRPr="002753F2">
        <w:rPr>
          <w:rFonts w:ascii="Arial" w:hAnsi="Arial" w:cs="Arial"/>
          <w:sz w:val="20"/>
          <w:szCs w:val="20"/>
        </w:rPr>
        <w:t>9</w:t>
      </w:r>
      <w:r w:rsidRPr="002753F2">
        <w:rPr>
          <w:rFonts w:ascii="Arial" w:hAnsi="Arial" w:cs="Arial"/>
          <w:sz w:val="20"/>
          <w:szCs w:val="20"/>
        </w:rPr>
        <w:tab/>
      </w:r>
      <w:r w:rsidR="00871983" w:rsidRPr="002753F2">
        <w:rPr>
          <w:rFonts w:ascii="Arial" w:hAnsi="Arial" w:cs="Arial"/>
          <w:sz w:val="20"/>
          <w:szCs w:val="20"/>
        </w:rPr>
        <w:t>Roboty instalacyjne wodno-kanalizacyjne i sanitarne</w:t>
      </w:r>
    </w:p>
    <w:p w14:paraId="5E4C5221" w14:textId="77777777" w:rsidR="00871983" w:rsidRPr="002753F2" w:rsidRDefault="00871983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6CA13A6A" w14:textId="77777777" w:rsidR="001B5C40" w:rsidRPr="002753F2" w:rsidRDefault="001B5C40" w:rsidP="00C32A3E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</w:p>
    <w:p w14:paraId="004ADE29" w14:textId="77777777" w:rsidR="00227A2F" w:rsidRPr="002753F2" w:rsidRDefault="00227A2F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533982DD" w14:textId="77777777" w:rsidR="00227A2F" w:rsidRPr="002753F2" w:rsidRDefault="00227A2F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05E4C6C" w14:textId="77777777" w:rsidR="007E60A5" w:rsidRPr="002753F2" w:rsidRDefault="007E60A5" w:rsidP="00C32A3E">
      <w:pPr>
        <w:pStyle w:val="Standard"/>
        <w:spacing w:line="276" w:lineRule="auto"/>
        <w:rPr>
          <w:rFonts w:ascii="Arial" w:hAnsi="Arial" w:cs="Arial"/>
          <w:b/>
          <w:bCs/>
          <w:sz w:val="20"/>
          <w:szCs w:val="20"/>
          <w:u w:val="single"/>
        </w:rPr>
      </w:pPr>
      <w:r w:rsidRPr="002753F2">
        <w:rPr>
          <w:rFonts w:ascii="Arial" w:hAnsi="Arial" w:cs="Arial"/>
          <w:b/>
          <w:bCs/>
          <w:sz w:val="20"/>
          <w:szCs w:val="20"/>
          <w:u w:val="single"/>
        </w:rPr>
        <w:t>OPRACOWAŁ:</w:t>
      </w:r>
    </w:p>
    <w:p w14:paraId="1CA6C84B" w14:textId="77777777" w:rsidR="007E60A5" w:rsidRPr="002753F2" w:rsidRDefault="007E60A5" w:rsidP="00C32A3E">
      <w:pPr>
        <w:pStyle w:val="Standard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Jerzy Jabłoński</w:t>
      </w:r>
      <w:r w:rsidR="00E32F06" w:rsidRPr="002753F2">
        <w:rPr>
          <w:rFonts w:ascii="Arial" w:hAnsi="Arial" w:cs="Arial"/>
          <w:sz w:val="20"/>
          <w:szCs w:val="20"/>
        </w:rPr>
        <w:tab/>
      </w:r>
      <w:r w:rsidR="00E32F06" w:rsidRPr="002753F2">
        <w:rPr>
          <w:rFonts w:ascii="Arial" w:hAnsi="Arial" w:cs="Arial"/>
          <w:sz w:val="20"/>
          <w:szCs w:val="20"/>
        </w:rPr>
        <w:tab/>
      </w:r>
      <w:r w:rsidR="00227A2F" w:rsidRPr="002753F2">
        <w:rPr>
          <w:rFonts w:ascii="Arial" w:hAnsi="Arial" w:cs="Arial"/>
          <w:sz w:val="20"/>
          <w:szCs w:val="20"/>
        </w:rPr>
        <w:t>- branża budowlana</w:t>
      </w:r>
    </w:p>
    <w:p w14:paraId="455E9ECB" w14:textId="5F33C452" w:rsidR="001B5C40" w:rsidRPr="002753F2" w:rsidRDefault="008F547A" w:rsidP="00C32A3E">
      <w:pPr>
        <w:pStyle w:val="Standard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Dariusz Litwiński</w:t>
      </w:r>
      <w:r w:rsidR="00E32F06" w:rsidRPr="002753F2">
        <w:rPr>
          <w:rFonts w:ascii="Arial" w:hAnsi="Arial" w:cs="Arial"/>
          <w:sz w:val="20"/>
          <w:szCs w:val="20"/>
        </w:rPr>
        <w:tab/>
        <w:t xml:space="preserve">- </w:t>
      </w:r>
      <w:r w:rsidR="00227A2F" w:rsidRPr="002753F2">
        <w:rPr>
          <w:rFonts w:ascii="Arial" w:hAnsi="Arial" w:cs="Arial"/>
          <w:sz w:val="20"/>
          <w:szCs w:val="20"/>
        </w:rPr>
        <w:t>branża sanitarna</w:t>
      </w:r>
    </w:p>
    <w:p w14:paraId="59FE9867" w14:textId="2F6C9CE1" w:rsidR="001B5C40" w:rsidRPr="002753F2" w:rsidRDefault="0069492D" w:rsidP="00C32A3E">
      <w:pPr>
        <w:pStyle w:val="Standard"/>
        <w:numPr>
          <w:ilvl w:val="0"/>
          <w:numId w:val="40"/>
        </w:num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Arkadiusz Żychlewicz</w:t>
      </w:r>
      <w:r w:rsidR="003F519C" w:rsidRPr="002753F2">
        <w:rPr>
          <w:rFonts w:ascii="Arial" w:hAnsi="Arial" w:cs="Arial"/>
          <w:sz w:val="20"/>
          <w:szCs w:val="20"/>
        </w:rPr>
        <w:tab/>
      </w:r>
      <w:r w:rsidR="00227A2F" w:rsidRPr="002753F2">
        <w:rPr>
          <w:rFonts w:ascii="Arial" w:hAnsi="Arial" w:cs="Arial"/>
          <w:sz w:val="20"/>
          <w:szCs w:val="20"/>
        </w:rPr>
        <w:t>- branża elektryczna</w:t>
      </w:r>
    </w:p>
    <w:p w14:paraId="17298C46" w14:textId="77777777" w:rsidR="007E60A5" w:rsidRPr="002753F2" w:rsidRDefault="007E60A5" w:rsidP="00C32A3E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 w:val="20"/>
        </w:rPr>
      </w:pPr>
    </w:p>
    <w:p w14:paraId="2FF71FA4" w14:textId="77777777" w:rsidR="007E60A5" w:rsidRPr="002753F2" w:rsidRDefault="007E60A5" w:rsidP="00C32A3E">
      <w:pPr>
        <w:pStyle w:val="Nagwek1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/>
          <w:sz w:val="20"/>
        </w:rPr>
      </w:pPr>
    </w:p>
    <w:p w14:paraId="3685919F" w14:textId="77777777" w:rsidR="00F23C18" w:rsidRPr="002753F2" w:rsidRDefault="00F23C18" w:rsidP="00C32A3E">
      <w:pPr>
        <w:spacing w:line="276" w:lineRule="auto"/>
        <w:rPr>
          <w:rFonts w:ascii="Arial" w:hAnsi="Arial" w:cs="Arial"/>
        </w:rPr>
      </w:pPr>
    </w:p>
    <w:p w14:paraId="3D305FB2" w14:textId="77777777" w:rsidR="007E60A5" w:rsidRPr="002753F2" w:rsidRDefault="004408A4" w:rsidP="00C32A3E">
      <w:pPr>
        <w:pStyle w:val="Nagwek1"/>
        <w:numPr>
          <w:ilvl w:val="0"/>
          <w:numId w:val="0"/>
        </w:numPr>
        <w:spacing w:line="276" w:lineRule="auto"/>
        <w:rPr>
          <w:rFonts w:ascii="Arial" w:hAnsi="Arial" w:cs="Arial"/>
          <w:b/>
          <w:sz w:val="20"/>
          <w:u w:val="single"/>
        </w:rPr>
      </w:pPr>
      <w:r w:rsidRPr="002753F2">
        <w:rPr>
          <w:rFonts w:ascii="Arial" w:hAnsi="Arial" w:cs="Arial"/>
          <w:b/>
          <w:sz w:val="20"/>
          <w:u w:val="single"/>
        </w:rPr>
        <w:t>ZAWARTOŚĆ:</w:t>
      </w:r>
    </w:p>
    <w:p w14:paraId="151C92C4" w14:textId="77777777" w:rsidR="008F5233" w:rsidRDefault="004408A4" w:rsidP="008F5233">
      <w:pPr>
        <w:pStyle w:val="Akapitzlist"/>
        <w:numPr>
          <w:ilvl w:val="0"/>
          <w:numId w:val="41"/>
        </w:numPr>
        <w:spacing w:line="276" w:lineRule="auto"/>
        <w:ind w:left="426" w:hanging="426"/>
        <w:rPr>
          <w:rFonts w:ascii="Arial" w:hAnsi="Arial" w:cs="Arial"/>
        </w:rPr>
      </w:pPr>
      <w:r w:rsidRPr="002753F2">
        <w:rPr>
          <w:rFonts w:ascii="Arial" w:hAnsi="Arial" w:cs="Arial"/>
        </w:rPr>
        <w:t>WYMAGANIA OGÓLNE</w:t>
      </w:r>
    </w:p>
    <w:p w14:paraId="5F8EAF12" w14:textId="05868803" w:rsidR="008F5233" w:rsidRPr="008F5233" w:rsidRDefault="008F5233" w:rsidP="008F5233">
      <w:pPr>
        <w:pStyle w:val="Akapitzlist"/>
        <w:numPr>
          <w:ilvl w:val="0"/>
          <w:numId w:val="41"/>
        </w:numPr>
        <w:spacing w:line="276" w:lineRule="auto"/>
        <w:ind w:left="426" w:hanging="426"/>
        <w:rPr>
          <w:rFonts w:ascii="Arial" w:hAnsi="Arial" w:cs="Arial"/>
        </w:rPr>
      </w:pPr>
      <w:r w:rsidRPr="008F5233">
        <w:rPr>
          <w:rFonts w:ascii="Arial" w:hAnsi="Arial" w:cs="Arial"/>
        </w:rPr>
        <w:t xml:space="preserve">WYMOGI ZATRUDNIENIA PRACOWNIKÓW NA UMOWĘ O PRACĘ </w:t>
      </w:r>
    </w:p>
    <w:p w14:paraId="7949825A" w14:textId="77777777" w:rsidR="004408A4" w:rsidRPr="002753F2" w:rsidRDefault="00F23C18" w:rsidP="00C32A3E">
      <w:pPr>
        <w:pStyle w:val="Akapitzlist"/>
        <w:numPr>
          <w:ilvl w:val="0"/>
          <w:numId w:val="41"/>
        </w:numPr>
        <w:spacing w:line="276" w:lineRule="auto"/>
        <w:ind w:left="426" w:hanging="426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SZCZEGÓŁOWA SPECYFIKACJA TECHNICZNA - </w:t>
      </w:r>
      <w:r w:rsidR="004408A4" w:rsidRPr="002753F2">
        <w:rPr>
          <w:rFonts w:ascii="Arial" w:hAnsi="Arial" w:cs="Arial"/>
        </w:rPr>
        <w:t>BRANŻA BUDOWLANA</w:t>
      </w:r>
    </w:p>
    <w:p w14:paraId="141A9E66" w14:textId="77777777" w:rsidR="004408A4" w:rsidRPr="002753F2" w:rsidRDefault="00F23C18" w:rsidP="00C32A3E">
      <w:pPr>
        <w:pStyle w:val="Akapitzlist"/>
        <w:numPr>
          <w:ilvl w:val="0"/>
          <w:numId w:val="41"/>
        </w:numPr>
        <w:spacing w:line="276" w:lineRule="auto"/>
        <w:ind w:left="426" w:hanging="426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SZCZEGÓŁOWA SPECYFIKACJA TECHNICZNA - </w:t>
      </w:r>
      <w:r w:rsidR="004408A4" w:rsidRPr="002753F2">
        <w:rPr>
          <w:rFonts w:ascii="Arial" w:hAnsi="Arial" w:cs="Arial"/>
        </w:rPr>
        <w:t>BRANŻA SANITARNA</w:t>
      </w:r>
    </w:p>
    <w:p w14:paraId="5C3B7184" w14:textId="77777777" w:rsidR="004408A4" w:rsidRPr="002753F2" w:rsidRDefault="00F23C18" w:rsidP="00C32A3E">
      <w:pPr>
        <w:pStyle w:val="Akapitzlist"/>
        <w:numPr>
          <w:ilvl w:val="0"/>
          <w:numId w:val="41"/>
        </w:numPr>
        <w:spacing w:line="276" w:lineRule="auto"/>
        <w:ind w:left="426" w:hanging="426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SZCZEGÓŁOWA SPECYFIKACJA TECHNICZNA - </w:t>
      </w:r>
      <w:r w:rsidR="004408A4" w:rsidRPr="002753F2">
        <w:rPr>
          <w:rFonts w:ascii="Arial" w:hAnsi="Arial" w:cs="Arial"/>
        </w:rPr>
        <w:t>BRANŻA ELEKTRYCZNA</w:t>
      </w:r>
    </w:p>
    <w:p w14:paraId="6F7EB336" w14:textId="77777777" w:rsidR="007E60A5" w:rsidRPr="002753F2" w:rsidRDefault="007E60A5" w:rsidP="008B3953">
      <w:pPr>
        <w:pStyle w:val="Nagwek1"/>
        <w:numPr>
          <w:ilvl w:val="0"/>
          <w:numId w:val="0"/>
        </w:numPr>
        <w:jc w:val="center"/>
        <w:rPr>
          <w:rFonts w:ascii="Arial" w:hAnsi="Arial" w:cs="Arial"/>
          <w:b/>
          <w:sz w:val="20"/>
        </w:rPr>
      </w:pPr>
    </w:p>
    <w:p w14:paraId="6AAE0BC9" w14:textId="30F7AE8E" w:rsidR="00AD3752" w:rsidRPr="002753F2" w:rsidRDefault="00AD3752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28F04D03" w14:textId="25C7343F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662C2BA7" w14:textId="47938C8B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02839966" w14:textId="0DA09CEC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65B0CC6C" w14:textId="4A9F2F0A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57DC6A5F" w14:textId="4D2BA133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1DD403E9" w14:textId="69A6C813" w:rsidR="00240007" w:rsidRPr="002753F2" w:rsidRDefault="00240007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3E567737" w14:textId="77777777" w:rsidR="00240007" w:rsidRPr="002753F2" w:rsidRDefault="00240007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498E77F0" w14:textId="799C1C48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74F5FE26" w14:textId="6F855BFE" w:rsidR="00871983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6A271090" w14:textId="77B356BA" w:rsidR="002753F2" w:rsidRDefault="002753F2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3613056C" w14:textId="12C3D0C9" w:rsidR="002753F2" w:rsidRDefault="002753F2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2916CBAF" w14:textId="71892D7A" w:rsidR="00871983" w:rsidRPr="002753F2" w:rsidRDefault="00871983" w:rsidP="008B3953">
      <w:pPr>
        <w:tabs>
          <w:tab w:val="left" w:pos="426"/>
        </w:tabs>
        <w:spacing w:after="120"/>
        <w:rPr>
          <w:rFonts w:ascii="Arial" w:hAnsi="Arial" w:cs="Arial"/>
        </w:rPr>
      </w:pPr>
    </w:p>
    <w:p w14:paraId="541F9966" w14:textId="77777777" w:rsidR="00E32F06" w:rsidRPr="002753F2" w:rsidRDefault="007D6E55" w:rsidP="000657A4">
      <w:pPr>
        <w:numPr>
          <w:ilvl w:val="0"/>
          <w:numId w:val="3"/>
        </w:num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>WYMAGANIA OGÓLNE</w:t>
      </w:r>
    </w:p>
    <w:p w14:paraId="29D8969F" w14:textId="1294752C" w:rsidR="007D6E55" w:rsidRPr="002753F2" w:rsidRDefault="007D6E55" w:rsidP="000657A4">
      <w:pPr>
        <w:pStyle w:val="Akapitzlist"/>
        <w:numPr>
          <w:ilvl w:val="1"/>
          <w:numId w:val="45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>P</w:t>
      </w:r>
      <w:r w:rsidR="003D0690">
        <w:rPr>
          <w:rFonts w:ascii="Arial" w:hAnsi="Arial" w:cs="Arial"/>
          <w:b/>
        </w:rPr>
        <w:t>rzedmiot</w:t>
      </w:r>
    </w:p>
    <w:p w14:paraId="7A6B944E" w14:textId="1B8C3A29" w:rsidR="003F519C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Przedmiotem niniejszej specyfikacji są wymagania techniczne </w:t>
      </w:r>
      <w:r w:rsidR="001474F3" w:rsidRPr="002753F2">
        <w:rPr>
          <w:rFonts w:ascii="Arial" w:hAnsi="Arial" w:cs="Arial"/>
        </w:rPr>
        <w:t xml:space="preserve">oraz organizacyjne </w:t>
      </w:r>
      <w:r w:rsidRPr="002753F2">
        <w:rPr>
          <w:rFonts w:ascii="Arial" w:hAnsi="Arial" w:cs="Arial"/>
        </w:rPr>
        <w:t xml:space="preserve">dotyczące wykonania i odbioru robót budowlanych wielobranżowych związanych z </w:t>
      </w:r>
      <w:r w:rsidR="003F519C" w:rsidRPr="002753F2">
        <w:rPr>
          <w:rFonts w:ascii="Arial" w:hAnsi="Arial" w:cs="Arial"/>
        </w:rPr>
        <w:t xml:space="preserve">dostosowaniem toalet w kondygnacji piwnicznej w budynku Wydziału Sztuk Pięknych UMK przy ul. Sienkiewicza 30-32 w Toruniu </w:t>
      </w:r>
    </w:p>
    <w:p w14:paraId="75172A8D" w14:textId="785F4874" w:rsidR="007D6E55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remontem </w:t>
      </w:r>
      <w:r w:rsidR="000D0AB2" w:rsidRPr="002753F2">
        <w:rPr>
          <w:rFonts w:ascii="Arial" w:hAnsi="Arial" w:cs="Arial"/>
        </w:rPr>
        <w:t xml:space="preserve">łazienek w </w:t>
      </w:r>
      <w:r w:rsidR="00240007" w:rsidRPr="002753F2">
        <w:rPr>
          <w:rFonts w:ascii="Arial" w:hAnsi="Arial" w:cs="Arial"/>
        </w:rPr>
        <w:t>budynku Katedry Astronomii i Astrofizyki w miejscowości Piwnice koło Torunia</w:t>
      </w:r>
      <w:r w:rsidRPr="002753F2">
        <w:rPr>
          <w:rFonts w:ascii="Arial" w:hAnsi="Arial" w:cs="Arial"/>
        </w:rPr>
        <w:t>.</w:t>
      </w:r>
    </w:p>
    <w:p w14:paraId="14C8466E" w14:textId="77777777" w:rsidR="007D6E55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Specyfikacja obejmuje:</w:t>
      </w:r>
    </w:p>
    <w:p w14:paraId="6242B051" w14:textId="77777777" w:rsidR="007D6E55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- branżę budowlaną</w:t>
      </w:r>
    </w:p>
    <w:p w14:paraId="337302C5" w14:textId="77777777" w:rsidR="007D6E55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- branżę sanitarną</w:t>
      </w:r>
    </w:p>
    <w:p w14:paraId="5E3E1642" w14:textId="24A2E3EF" w:rsidR="007D6E55" w:rsidRPr="002753F2" w:rsidRDefault="007D6E55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- branżę elektryczną</w:t>
      </w:r>
    </w:p>
    <w:p w14:paraId="1262E820" w14:textId="1B56BBA3" w:rsidR="00FE0E43" w:rsidRPr="002753F2" w:rsidRDefault="003D0690" w:rsidP="000657A4">
      <w:pPr>
        <w:pStyle w:val="Akapitzlist"/>
        <w:numPr>
          <w:ilvl w:val="1"/>
          <w:numId w:val="45"/>
        </w:numPr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2753F2">
        <w:rPr>
          <w:rFonts w:ascii="Arial" w:hAnsi="Arial" w:cs="Arial"/>
          <w:b/>
        </w:rPr>
        <w:t>posób realizacji zadania</w:t>
      </w:r>
    </w:p>
    <w:p w14:paraId="118B6744" w14:textId="77777777" w:rsidR="000D0AB2" w:rsidRPr="002753F2" w:rsidRDefault="008B137D" w:rsidP="000657A4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Zamawiający </w:t>
      </w:r>
      <w:r w:rsidR="000D0AB2" w:rsidRPr="002753F2">
        <w:rPr>
          <w:rFonts w:ascii="Arial" w:hAnsi="Arial" w:cs="Arial"/>
        </w:rPr>
        <w:t xml:space="preserve">nie przewiduje </w:t>
      </w:r>
      <w:r w:rsidRPr="002753F2">
        <w:rPr>
          <w:rFonts w:ascii="Arial" w:hAnsi="Arial" w:cs="Arial"/>
        </w:rPr>
        <w:t>podział</w:t>
      </w:r>
      <w:r w:rsidR="000D0AB2" w:rsidRPr="002753F2">
        <w:rPr>
          <w:rFonts w:ascii="Arial" w:hAnsi="Arial" w:cs="Arial"/>
        </w:rPr>
        <w:t>u zadania na etapy.</w:t>
      </w:r>
    </w:p>
    <w:p w14:paraId="38889830" w14:textId="6B433257" w:rsidR="000E4BD0" w:rsidRPr="002753F2" w:rsidRDefault="005D3FA0" w:rsidP="000657A4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Prace</w:t>
      </w:r>
      <w:r w:rsidR="000E4BD0" w:rsidRPr="002753F2">
        <w:rPr>
          <w:rFonts w:ascii="Arial" w:hAnsi="Arial" w:cs="Arial"/>
        </w:rPr>
        <w:t xml:space="preserve">, które będą ulegały zakryciu </w:t>
      </w:r>
      <w:r w:rsidRPr="002753F2">
        <w:rPr>
          <w:rFonts w:ascii="Arial" w:hAnsi="Arial" w:cs="Arial"/>
        </w:rPr>
        <w:t xml:space="preserve">muszą być </w:t>
      </w:r>
      <w:r w:rsidR="000E4BD0" w:rsidRPr="002753F2">
        <w:rPr>
          <w:rFonts w:ascii="Arial" w:hAnsi="Arial" w:cs="Arial"/>
        </w:rPr>
        <w:t>zgłaszane do odbioru na bieżąco.</w:t>
      </w:r>
    </w:p>
    <w:p w14:paraId="51E6E663" w14:textId="2C09CC82" w:rsidR="000D0AB2" w:rsidRPr="002753F2" w:rsidRDefault="00F80303" w:rsidP="000657A4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Zgłoszenie zakończenia </w:t>
      </w:r>
      <w:r w:rsidR="000E4BD0" w:rsidRPr="002753F2">
        <w:rPr>
          <w:rFonts w:ascii="Arial" w:hAnsi="Arial" w:cs="Arial"/>
        </w:rPr>
        <w:t xml:space="preserve">całości </w:t>
      </w:r>
      <w:r w:rsidR="005D3FA0" w:rsidRPr="002753F2">
        <w:rPr>
          <w:rFonts w:ascii="Arial" w:hAnsi="Arial" w:cs="Arial"/>
        </w:rPr>
        <w:t xml:space="preserve">robót </w:t>
      </w:r>
      <w:r w:rsidRPr="002753F2">
        <w:rPr>
          <w:rFonts w:ascii="Arial" w:hAnsi="Arial" w:cs="Arial"/>
        </w:rPr>
        <w:t xml:space="preserve">powinno </w:t>
      </w:r>
      <w:r w:rsidR="00BD61B6" w:rsidRPr="002753F2">
        <w:rPr>
          <w:rFonts w:ascii="Arial" w:hAnsi="Arial" w:cs="Arial"/>
        </w:rPr>
        <w:t xml:space="preserve">być dokonane </w:t>
      </w:r>
      <w:r w:rsidRPr="002753F2">
        <w:rPr>
          <w:rFonts w:ascii="Arial" w:hAnsi="Arial" w:cs="Arial"/>
        </w:rPr>
        <w:t>na 3 dni przed wyznaczonym terminem</w:t>
      </w:r>
      <w:r w:rsidR="000D0AB2" w:rsidRPr="002753F2">
        <w:rPr>
          <w:rFonts w:ascii="Arial" w:hAnsi="Arial" w:cs="Arial"/>
        </w:rPr>
        <w:t xml:space="preserve"> końcowym.</w:t>
      </w:r>
    </w:p>
    <w:p w14:paraId="7BAF0C01" w14:textId="7922E158" w:rsidR="00454F9D" w:rsidRPr="002753F2" w:rsidRDefault="00454F9D" w:rsidP="000657A4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Warunkiem przyjęcia zgłoszenia o gotowości do odbioru jest potwierdzenie przez inspektorów nadzoru kompletnego wykonania robót, oraz otrzymania dokumentacji powykonawczej. </w:t>
      </w:r>
    </w:p>
    <w:p w14:paraId="31D8BFC1" w14:textId="3559C1D4" w:rsidR="00BD61B6" w:rsidRPr="002753F2" w:rsidRDefault="00BD61B6" w:rsidP="000657A4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Odbiór końcowy zostanie </w:t>
      </w:r>
      <w:r w:rsidR="00454F9D" w:rsidRPr="002753F2">
        <w:rPr>
          <w:rFonts w:ascii="Arial" w:hAnsi="Arial" w:cs="Arial"/>
        </w:rPr>
        <w:t xml:space="preserve">przeprowadzony </w:t>
      </w:r>
      <w:r w:rsidRPr="002753F2">
        <w:rPr>
          <w:rFonts w:ascii="Arial" w:hAnsi="Arial" w:cs="Arial"/>
        </w:rPr>
        <w:t xml:space="preserve">w terminie 5 dni od </w:t>
      </w:r>
      <w:r w:rsidR="00454F9D" w:rsidRPr="002753F2">
        <w:rPr>
          <w:rFonts w:ascii="Arial" w:hAnsi="Arial" w:cs="Arial"/>
        </w:rPr>
        <w:t>potwierdzenia gotowości do odbioru.</w:t>
      </w:r>
    </w:p>
    <w:p w14:paraId="16F65D60" w14:textId="08B2A28B" w:rsidR="00FE0E43" w:rsidRPr="002753F2" w:rsidRDefault="003D0690" w:rsidP="000657A4">
      <w:pPr>
        <w:pStyle w:val="Akapitzlist"/>
        <w:numPr>
          <w:ilvl w:val="1"/>
          <w:numId w:val="45"/>
        </w:numPr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753F2">
        <w:rPr>
          <w:rFonts w:ascii="Arial" w:hAnsi="Arial" w:cs="Arial"/>
          <w:b/>
        </w:rPr>
        <w:t>akres robót</w:t>
      </w:r>
    </w:p>
    <w:p w14:paraId="69DE1ED7" w14:textId="1E0F5C4C" w:rsidR="00CD0DEC" w:rsidRPr="002753F2" w:rsidRDefault="00CD0DEC" w:rsidP="00CD0DEC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Zakres rzeczowy robót został opisany w przedmiarze robót, oraz </w:t>
      </w:r>
      <w:r w:rsidR="000E4BD0" w:rsidRPr="002753F2">
        <w:rPr>
          <w:rFonts w:ascii="Arial" w:hAnsi="Arial" w:cs="Arial"/>
        </w:rPr>
        <w:t xml:space="preserve">w </w:t>
      </w:r>
      <w:r w:rsidRPr="002753F2">
        <w:rPr>
          <w:rFonts w:ascii="Arial" w:hAnsi="Arial" w:cs="Arial"/>
        </w:rPr>
        <w:t>niniejszej specyfikacji.</w:t>
      </w:r>
    </w:p>
    <w:p w14:paraId="095218C4" w14:textId="20C210DA" w:rsidR="00CD0DEC" w:rsidRPr="002753F2" w:rsidRDefault="00240007" w:rsidP="00CD0DEC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Wykonawcę obowiązuje również </w:t>
      </w:r>
      <w:r w:rsidR="00CD0DEC" w:rsidRPr="002753F2">
        <w:rPr>
          <w:rFonts w:ascii="Arial" w:hAnsi="Arial" w:cs="Arial"/>
        </w:rPr>
        <w:t>wykonanie prac, które nie zostały bezpośrednio opisane przez Zamawiającego</w:t>
      </w:r>
      <w:r w:rsidR="00266C61">
        <w:rPr>
          <w:rFonts w:ascii="Arial" w:hAnsi="Arial" w:cs="Arial"/>
        </w:rPr>
        <w:t xml:space="preserve">, </w:t>
      </w:r>
      <w:r w:rsidR="00CD0DEC" w:rsidRPr="002753F2">
        <w:rPr>
          <w:rFonts w:ascii="Arial" w:hAnsi="Arial" w:cs="Arial"/>
        </w:rPr>
        <w:t xml:space="preserve">ale są konieczne do wykonania ze względu na wymogi technologiczne, </w:t>
      </w:r>
      <w:r w:rsidR="000E4BD0" w:rsidRPr="002753F2">
        <w:rPr>
          <w:rFonts w:ascii="Arial" w:hAnsi="Arial" w:cs="Arial"/>
        </w:rPr>
        <w:t xml:space="preserve">instrukcje </w:t>
      </w:r>
      <w:r w:rsidR="00CD0DEC" w:rsidRPr="002753F2">
        <w:rPr>
          <w:rFonts w:ascii="Arial" w:hAnsi="Arial" w:cs="Arial"/>
        </w:rPr>
        <w:t xml:space="preserve">producentów i dostawców materiałów. </w:t>
      </w:r>
    </w:p>
    <w:p w14:paraId="2DEE84EE" w14:textId="3E21733E" w:rsidR="00FE0E43" w:rsidRPr="002753F2" w:rsidRDefault="003D0690" w:rsidP="000657A4">
      <w:pPr>
        <w:pStyle w:val="Akapitzlist"/>
        <w:numPr>
          <w:ilvl w:val="1"/>
          <w:numId w:val="46"/>
        </w:num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2753F2">
        <w:rPr>
          <w:rFonts w:ascii="Arial" w:hAnsi="Arial" w:cs="Arial"/>
          <w:b/>
        </w:rPr>
        <w:t xml:space="preserve">adzór na robotami </w:t>
      </w:r>
    </w:p>
    <w:p w14:paraId="7341D414" w14:textId="6ABAD01A" w:rsidR="006E6E05" w:rsidRPr="002753F2" w:rsidRDefault="006E6E05" w:rsidP="006E6E05">
      <w:pPr>
        <w:tabs>
          <w:tab w:val="left" w:pos="0"/>
        </w:tabs>
        <w:rPr>
          <w:rFonts w:ascii="Arial" w:hAnsi="Arial" w:cs="Arial"/>
          <w:b/>
        </w:rPr>
      </w:pPr>
      <w:r w:rsidRPr="002753F2">
        <w:rPr>
          <w:rFonts w:ascii="Arial" w:hAnsi="Arial" w:cs="Arial"/>
        </w:rPr>
        <w:t>Wykonawca zobowiązany jest do dysponowania osobami posiadającymi uprawnienia do pełnienia samodzielnych funkcji technicznych</w:t>
      </w:r>
      <w:r w:rsidR="000E4BD0" w:rsidRPr="002753F2">
        <w:rPr>
          <w:rFonts w:ascii="Arial" w:hAnsi="Arial" w:cs="Arial"/>
        </w:rPr>
        <w:t xml:space="preserve"> w poniższych specjalnościach</w:t>
      </w:r>
      <w:r w:rsidRPr="002753F2">
        <w:rPr>
          <w:rFonts w:ascii="Arial" w:hAnsi="Arial" w:cs="Arial"/>
        </w:rPr>
        <w:t>:</w:t>
      </w:r>
    </w:p>
    <w:p w14:paraId="3F71F083" w14:textId="4CB18D5E" w:rsidR="006E6E05" w:rsidRPr="002753F2" w:rsidRDefault="006E6E05" w:rsidP="006E6E05">
      <w:pPr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1 osobą do kierowania robotami w specjalności konstrukcyjno-budowlanej, </w:t>
      </w:r>
    </w:p>
    <w:p w14:paraId="1124A523" w14:textId="495B71D8" w:rsidR="006E6E05" w:rsidRPr="002753F2" w:rsidRDefault="006E6E05" w:rsidP="006E6E05">
      <w:pPr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1 osobą do kierowania robotami w zakresie sieci, instalacji i urządzeń: elektrycznych i elektroenergetycznych;  </w:t>
      </w:r>
    </w:p>
    <w:p w14:paraId="45DFF77F" w14:textId="7E589637" w:rsidR="006E6E05" w:rsidRPr="002753F2" w:rsidRDefault="006E6E05" w:rsidP="003D0690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1 osobą do kierowania robotami w specjalności instalacyjnej w zakresie sieci, instalacji i urządzeń: cieplnych, wentylacyjnych, gazowych, wodociągowych i kanalizacyjnych. </w:t>
      </w:r>
    </w:p>
    <w:p w14:paraId="2FD06513" w14:textId="26ED73AE" w:rsidR="00FB010B" w:rsidRPr="002753F2" w:rsidRDefault="003D0690" w:rsidP="003D0690">
      <w:pPr>
        <w:pStyle w:val="Akapitzlist"/>
        <w:numPr>
          <w:ilvl w:val="1"/>
          <w:numId w:val="46"/>
        </w:numPr>
        <w:tabs>
          <w:tab w:val="left" w:pos="-284"/>
          <w:tab w:val="left" w:pos="0"/>
        </w:tabs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Z</w:t>
      </w:r>
      <w:r w:rsidRPr="002753F2">
        <w:rPr>
          <w:rFonts w:ascii="Arial" w:hAnsi="Arial" w:cs="Arial"/>
          <w:b/>
        </w:rPr>
        <w:t>abezpieczenie terenu budowy</w:t>
      </w:r>
    </w:p>
    <w:p w14:paraId="68C26277" w14:textId="500D4D51" w:rsidR="00FB010B" w:rsidRPr="002753F2" w:rsidRDefault="00FB010B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Wykonawca jest zobowiązany do zabezpieczenia terenu budowy w okresie trwania realizacji</w:t>
      </w:r>
      <w:r w:rsidR="005C19FD" w:rsidRPr="002753F2">
        <w:rPr>
          <w:rFonts w:ascii="Arial" w:hAnsi="Arial" w:cs="Arial"/>
        </w:rPr>
        <w:t xml:space="preserve"> </w:t>
      </w:r>
      <w:r w:rsidRPr="002753F2">
        <w:rPr>
          <w:rFonts w:ascii="Arial" w:hAnsi="Arial" w:cs="Arial"/>
        </w:rPr>
        <w:t xml:space="preserve">robót, aż  do zakończenia i odbioru końcowego robót. Koszt zabezpieczenia  terenu budowy </w:t>
      </w:r>
      <w:r w:rsidR="006E3F15" w:rsidRPr="002753F2">
        <w:rPr>
          <w:rFonts w:ascii="Arial" w:hAnsi="Arial" w:cs="Arial"/>
        </w:rPr>
        <w:t xml:space="preserve">  </w:t>
      </w:r>
      <w:r w:rsidRPr="002753F2">
        <w:rPr>
          <w:rFonts w:ascii="Arial" w:hAnsi="Arial" w:cs="Arial"/>
        </w:rPr>
        <w:t>nie  podlega  odrębnej zapłacie i przyjmuje się, że jest włączony w cenę umowną.</w:t>
      </w:r>
    </w:p>
    <w:p w14:paraId="682D1AE9" w14:textId="3390846D" w:rsidR="00BD2E59" w:rsidRPr="002753F2" w:rsidRDefault="003D0690" w:rsidP="000657A4">
      <w:pPr>
        <w:pStyle w:val="Akapitzlist"/>
        <w:numPr>
          <w:ilvl w:val="1"/>
          <w:numId w:val="46"/>
        </w:numPr>
        <w:spacing w:line="276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2753F2">
        <w:rPr>
          <w:rFonts w:ascii="Arial" w:hAnsi="Arial" w:cs="Arial"/>
          <w:b/>
        </w:rPr>
        <w:t>chrona środowiska w czasie wykonywania robót</w:t>
      </w:r>
    </w:p>
    <w:p w14:paraId="256E4ADE" w14:textId="77777777" w:rsidR="00BD2E59" w:rsidRPr="002753F2" w:rsidRDefault="00BD2E59" w:rsidP="00266C61">
      <w:pPr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Wykonawca ma obowiązek znać i stosować w czasie prowadzenia robót wszelkie przepisy dotyczące ochrony środowiska naturalnego. W okresie wykonywania robót wykonawca będzie podejmować wszelkie uzasadnione kroki mające na celu stosowanie się do przepisów i norm dotyczących ochrony środowiska na terenie i wokół terenu budowy oraz unikać będzie uszkodzeń lub uciążliwości dla osób lub własności społecznej i innych, a wynikających ze skażenia, hałasu lub innych przyczyn powstałych w następstwie jego sposobu działania.</w:t>
      </w:r>
    </w:p>
    <w:p w14:paraId="54EB627E" w14:textId="1C0E52E9" w:rsidR="00BD2E59" w:rsidRPr="002753F2" w:rsidRDefault="003D0690" w:rsidP="000657A4">
      <w:pPr>
        <w:pStyle w:val="Akapitzlist"/>
        <w:numPr>
          <w:ilvl w:val="1"/>
          <w:numId w:val="46"/>
        </w:numPr>
        <w:spacing w:line="276" w:lineRule="auto"/>
        <w:ind w:left="567" w:hanging="567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</w:t>
      </w:r>
      <w:r w:rsidRPr="002753F2">
        <w:rPr>
          <w:rFonts w:ascii="Arial" w:hAnsi="Arial" w:cs="Arial"/>
          <w:b/>
        </w:rPr>
        <w:t>chrona przeciwpożarowa</w:t>
      </w:r>
    </w:p>
    <w:p w14:paraId="652E632C" w14:textId="77777777" w:rsidR="00BD2E59" w:rsidRPr="002753F2" w:rsidRDefault="00BD2E59" w:rsidP="00266C61">
      <w:pPr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Wykonawca będzie przestrzegać przepisów ochrony przeciwpożarowej, będzie utrzymywać sprawny sprzęt przeciwpożarowy wymagany przez odpowiednie przepisy na terenie budowy. Materiały łatwopalne będą składowane w sposób zgodny z przepisami i zabezpieczone przed dostępem osób trzecich. Wykonawca będzie odpowiedzialny za wszelkie straty spowodowane pożarem jako rezultat realizacji robót albo przez personel wykonawcy.</w:t>
      </w:r>
    </w:p>
    <w:p w14:paraId="65568C5A" w14:textId="26B5A5C1" w:rsidR="00044BB8" w:rsidRPr="002753F2" w:rsidRDefault="00044BB8" w:rsidP="003D0690">
      <w:pPr>
        <w:spacing w:line="276" w:lineRule="auto"/>
        <w:ind w:left="567" w:right="-88" w:hanging="567"/>
        <w:jc w:val="both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>1.</w:t>
      </w:r>
      <w:r w:rsidR="003D0690">
        <w:rPr>
          <w:rFonts w:ascii="Arial" w:hAnsi="Arial" w:cs="Arial"/>
          <w:b/>
        </w:rPr>
        <w:t>9</w:t>
      </w:r>
      <w:r w:rsidRPr="002753F2">
        <w:rPr>
          <w:rFonts w:ascii="Arial" w:hAnsi="Arial" w:cs="Arial"/>
          <w:b/>
        </w:rPr>
        <w:tab/>
      </w:r>
      <w:r w:rsidR="003D0690">
        <w:rPr>
          <w:rFonts w:ascii="Arial" w:hAnsi="Arial" w:cs="Arial"/>
          <w:b/>
        </w:rPr>
        <w:t>M</w:t>
      </w:r>
      <w:r w:rsidR="003D0690" w:rsidRPr="002753F2">
        <w:rPr>
          <w:rFonts w:ascii="Arial" w:hAnsi="Arial" w:cs="Arial"/>
          <w:b/>
        </w:rPr>
        <w:t>ateriały</w:t>
      </w:r>
    </w:p>
    <w:p w14:paraId="4453445E" w14:textId="77777777" w:rsidR="00044BB8" w:rsidRPr="002753F2" w:rsidRDefault="00044BB8" w:rsidP="000657A4">
      <w:pPr>
        <w:tabs>
          <w:tab w:val="left" w:pos="0"/>
        </w:tabs>
        <w:spacing w:line="276" w:lineRule="auto"/>
        <w:ind w:right="-88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Wszystkie urządzenia, wyroby i materiały muszą posiadać decyzję o dopuszczeniu do stosowania w budownictwie wydaną przez odpowiednie jednostki badawcze. </w:t>
      </w:r>
    </w:p>
    <w:p w14:paraId="4972A4A9" w14:textId="77777777" w:rsidR="00044BB8" w:rsidRPr="002753F2" w:rsidRDefault="00044BB8" w:rsidP="000657A4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Wszystkie urządzenia wyroby i materiały podano jako wzorcowe. Dopuszcza się stosowanie urządzeń i wyrobów zamiennych pod warunkiem zachowania takiej samej lub wyższej jakości i możliwości pracy wyrobów i urządzeń zamiennych. </w:t>
      </w:r>
    </w:p>
    <w:p w14:paraId="4E23D16B" w14:textId="77777777" w:rsidR="00044BB8" w:rsidRPr="002753F2" w:rsidRDefault="00044BB8" w:rsidP="000657A4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W przypadku ich stosowania Wykonawca jest zobowiązany do konsultacji powyższego z Inwestorem i uzyskania stosownej zgody. Zastosowanie  przez Wykonawcę urządzeń i materiałów zamiennych nie powoduje zmiany jego wynagrodzenia.</w:t>
      </w:r>
    </w:p>
    <w:p w14:paraId="4F25D089" w14:textId="77777777" w:rsidR="00BD2E59" w:rsidRPr="003D0690" w:rsidRDefault="00044BB8" w:rsidP="000657A4">
      <w:pPr>
        <w:spacing w:line="276" w:lineRule="auto"/>
        <w:rPr>
          <w:rFonts w:ascii="Arial" w:hAnsi="Arial" w:cs="Arial"/>
          <w:u w:val="single"/>
        </w:rPr>
      </w:pPr>
      <w:r w:rsidRPr="003D0690">
        <w:rPr>
          <w:rFonts w:ascii="Arial" w:hAnsi="Arial" w:cs="Arial"/>
          <w:u w:val="single"/>
        </w:rPr>
        <w:lastRenderedPageBreak/>
        <w:t>Materiały szkodliwe dla otoczenia</w:t>
      </w:r>
    </w:p>
    <w:p w14:paraId="78BDE95D" w14:textId="1BCE6192" w:rsidR="00BD2E59" w:rsidRPr="002753F2" w:rsidRDefault="00BD2E59" w:rsidP="003D0690">
      <w:pPr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Materiały, które w sposób trwały są szkodliwe dla otoczenia, nie będą dopuszczone do użycia. Nie dopuszcza się użycia materiałów wywołujących szkodliwe promieniowanie o stężeniu większym od dopuszczalnego, określonego odpowiednimi przepisami.</w:t>
      </w:r>
    </w:p>
    <w:p w14:paraId="28AE8D92" w14:textId="77777777" w:rsidR="00044BB8" w:rsidRPr="003D0690" w:rsidRDefault="00044BB8" w:rsidP="003D0690">
      <w:pPr>
        <w:spacing w:line="276" w:lineRule="auto"/>
        <w:rPr>
          <w:rFonts w:ascii="Arial" w:hAnsi="Arial" w:cs="Arial"/>
          <w:u w:val="single"/>
        </w:rPr>
      </w:pPr>
      <w:r w:rsidRPr="003D0690">
        <w:rPr>
          <w:rFonts w:ascii="Arial" w:hAnsi="Arial" w:cs="Arial"/>
          <w:u w:val="single"/>
        </w:rPr>
        <w:t>Materiały nieodpowiadające wymaganiom</w:t>
      </w:r>
    </w:p>
    <w:p w14:paraId="0C09BA6A" w14:textId="77777777" w:rsidR="003D0690" w:rsidRDefault="00044BB8" w:rsidP="008F5233">
      <w:pPr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Materiały nieodpowiadające wymaganiom zostaną przez wykonawcę wywiezione z terenu budowy. Każdy rodzaj robót, w którym znajdują się niezbadane i nie zaakceptowane materiały, wykonawca wykonuje na własne ryzyko, licząc się z jego nie przyjęciem i niezapłaceniem.</w:t>
      </w:r>
    </w:p>
    <w:p w14:paraId="5BE823C3" w14:textId="0A91DA25" w:rsidR="00BD2E59" w:rsidRPr="003D0690" w:rsidRDefault="003D0690" w:rsidP="008F5233">
      <w:pPr>
        <w:spacing w:line="276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1.10</w:t>
      </w:r>
      <w:r>
        <w:rPr>
          <w:rFonts w:ascii="Arial" w:hAnsi="Arial" w:cs="Arial"/>
          <w:b/>
        </w:rPr>
        <w:tab/>
        <w:t>W</w:t>
      </w:r>
      <w:r w:rsidRPr="002753F2">
        <w:rPr>
          <w:rFonts w:ascii="Arial" w:hAnsi="Arial" w:cs="Arial"/>
          <w:b/>
        </w:rPr>
        <w:t>ykonywanie robót</w:t>
      </w:r>
    </w:p>
    <w:p w14:paraId="73B0CC60" w14:textId="77777777" w:rsidR="00982F1E" w:rsidRPr="002753F2" w:rsidRDefault="0078705C" w:rsidP="000657A4">
      <w:pPr>
        <w:tabs>
          <w:tab w:val="left" w:pos="-284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Wykonawca jest odpowiedzialny za prowadzenie robót zgodnie z umową</w:t>
      </w:r>
      <w:r w:rsidR="00044BB8" w:rsidRPr="002753F2">
        <w:rPr>
          <w:rFonts w:ascii="Arial" w:hAnsi="Arial" w:cs="Arial"/>
        </w:rPr>
        <w:t>,</w:t>
      </w:r>
      <w:r w:rsidR="00982F1E" w:rsidRPr="002753F2">
        <w:rPr>
          <w:rFonts w:ascii="Arial" w:hAnsi="Arial" w:cs="Arial"/>
        </w:rPr>
        <w:t xml:space="preserve"> za jakość ich wykonania zgodnie ze szczegółowymi specyfikacjami technicznymi, poleceniami nadzoru inwestorskiego, sztuką budowlaną, wytycznymi producentów i dostawców.</w:t>
      </w:r>
    </w:p>
    <w:p w14:paraId="609D653A" w14:textId="77777777" w:rsidR="00982F1E" w:rsidRPr="002753F2" w:rsidRDefault="0078705C" w:rsidP="000657A4">
      <w:pPr>
        <w:tabs>
          <w:tab w:val="left" w:pos="-284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Sprawdzenie przez inspektora nadzoru nie zwalnia wykonawcy od odpowiedzialności za ich dokładność. </w:t>
      </w:r>
    </w:p>
    <w:p w14:paraId="114140B5" w14:textId="77777777" w:rsidR="0078705C" w:rsidRPr="002753F2" w:rsidRDefault="0078705C" w:rsidP="000657A4">
      <w:pPr>
        <w:tabs>
          <w:tab w:val="left" w:pos="-284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Decyzje inspektora nadzoru dotyczące akceptacji lub odrzucenia materiałów elementów robót będą oparte na wymaganiach sformułowanych w umowie, dokumentacji i SST oraz wskazanych normach państwowych i wytycznych. Polecenia inspektora nadzoru będą wykonywane nie później niż w czasie przez niego wyznaczonym, po ich otrzymaniu przez wykonawcę, pod groźbą zatrzymania robót. Skutki finansowe z tego tytułu ponosi wykonawca.</w:t>
      </w:r>
    </w:p>
    <w:p w14:paraId="5CB914D1" w14:textId="55914126" w:rsidR="00BD2E59" w:rsidRPr="002753F2" w:rsidRDefault="003D0690" w:rsidP="003D0690">
      <w:pPr>
        <w:pStyle w:val="Akapitzlist"/>
        <w:numPr>
          <w:ilvl w:val="1"/>
          <w:numId w:val="56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K</w:t>
      </w:r>
      <w:r w:rsidRPr="002753F2">
        <w:rPr>
          <w:rFonts w:ascii="Arial" w:hAnsi="Arial" w:cs="Arial"/>
          <w:b/>
        </w:rPr>
        <w:t>ontrola jakości robót</w:t>
      </w:r>
    </w:p>
    <w:p w14:paraId="43607C21" w14:textId="77777777" w:rsidR="00BD2E59" w:rsidRPr="002753F2" w:rsidRDefault="00BD2E59" w:rsidP="000657A4">
      <w:pPr>
        <w:spacing w:after="60"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Celem kontroli jakości robót będzie takie sterowanie ich przygotowaniem i wykonywaniem, aby osiągnąć założoną jakość robót. Wykonawca jest odpowiedzialny za pełną kontrolę jakości robót i materiałów. Wykonawca zapewni odpowiedni system kontroli, włączając personel, laboratorium, sprzęt, zaopatrzenie i wszelkie urządzenia niezbędne do pobrania próbek, badań materiałów robót. Wszystkie koszty związane z organizowaniem i prowadzeniem badań ponosi wykonawca. Wszystkie badania i pomiary będą przeprowadzone zgodnie z wymaganiami norm. Przed przystąpieniem do pomiarów lub badań wykonawca powiadomi inspektora nadzoru inwestorskiego o rodzaju badania, miejscu i terminie pomiaru lub badania. Inspektor nadzoru jest uprawniony do dokonywania kontroli, pobierania próbek i badania materiałów i zapewniona mu będzie wszelka pomoc ze strony wykonawcy i producenta materiałów celu dokonania kontroli jakości.</w:t>
      </w:r>
    </w:p>
    <w:p w14:paraId="39AE41B9" w14:textId="3BC16538" w:rsidR="00BD2E59" w:rsidRPr="002753F2" w:rsidRDefault="003D0690" w:rsidP="003D0690">
      <w:pPr>
        <w:pStyle w:val="Akapitzlist"/>
        <w:numPr>
          <w:ilvl w:val="1"/>
          <w:numId w:val="56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C</w:t>
      </w:r>
      <w:r w:rsidRPr="002753F2">
        <w:rPr>
          <w:rFonts w:ascii="Arial" w:hAnsi="Arial" w:cs="Arial"/>
          <w:b/>
        </w:rPr>
        <w:t>ertyfikaty i deklaracje</w:t>
      </w:r>
    </w:p>
    <w:p w14:paraId="6D1C3BE2" w14:textId="77777777" w:rsidR="00BD2E59" w:rsidRPr="002753F2" w:rsidRDefault="00BD2E59" w:rsidP="000657A4">
      <w:pPr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Inspektor nadzoru inwestorskiego dopuści do użycia tylko te materiały, które posiadają:</w:t>
      </w:r>
    </w:p>
    <w:p w14:paraId="6F323998" w14:textId="77777777" w:rsidR="00BD2E59" w:rsidRPr="002753F2" w:rsidRDefault="00BD2E59" w:rsidP="000657A4">
      <w:pPr>
        <w:tabs>
          <w:tab w:val="left" w:pos="567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a) certyfikat na znak bezpieczeństwa, wykazujący, że zapewniono zgodność z kryteriami technicznymi określonymi na podstawie Polskich Norm, aprobat technicznych oraz właściwych przepisów i dokumentów technicznych,</w:t>
      </w:r>
    </w:p>
    <w:p w14:paraId="74D87D05" w14:textId="77777777" w:rsidR="00BD2E59" w:rsidRPr="002753F2" w:rsidRDefault="00BD2E59" w:rsidP="000657A4">
      <w:pPr>
        <w:tabs>
          <w:tab w:val="left" w:pos="720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b) techniczne deklaracje zgodności lub certyfikat zgodności z Polską Normą lub aprobatą techniczną, w przypadku wyrobów, dla których nie ustanowiono Polskiej Normy, jeżeli nie są objęte certyfikacją. </w:t>
      </w:r>
    </w:p>
    <w:p w14:paraId="30410BF3" w14:textId="77777777" w:rsidR="00BD2E59" w:rsidRPr="002753F2" w:rsidRDefault="00BD2E59" w:rsidP="000657A4">
      <w:pPr>
        <w:spacing w:after="60"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Dla każdej partii dostarczonych materiałów wykonawca musi posiadać w/w dokumenty określające w sposób jednoznaczny jej cechy. Jakiekolwiek materiały, które nie spełnią tych wymagań będą odrzucone.</w:t>
      </w:r>
    </w:p>
    <w:p w14:paraId="654BD517" w14:textId="41DBE725" w:rsidR="00BD2E59" w:rsidRPr="002753F2" w:rsidRDefault="008F5233" w:rsidP="003D0690">
      <w:pPr>
        <w:pStyle w:val="Akapitzlist"/>
        <w:numPr>
          <w:ilvl w:val="1"/>
          <w:numId w:val="56"/>
        </w:num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2753F2">
        <w:rPr>
          <w:rFonts w:ascii="Arial" w:hAnsi="Arial" w:cs="Arial"/>
          <w:b/>
        </w:rPr>
        <w:t>okumenty budowy</w:t>
      </w:r>
    </w:p>
    <w:p w14:paraId="293ACBEB" w14:textId="77777777" w:rsidR="00BF5848" w:rsidRPr="002753F2" w:rsidRDefault="00BD2E59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Dziennik remontów</w:t>
      </w:r>
      <w:r w:rsidR="0078705C" w:rsidRPr="002753F2">
        <w:rPr>
          <w:rFonts w:ascii="Arial" w:hAnsi="Arial" w:cs="Arial"/>
        </w:rPr>
        <w:t xml:space="preserve"> </w:t>
      </w:r>
      <w:r w:rsidR="00BF5848" w:rsidRPr="002753F2">
        <w:rPr>
          <w:rFonts w:ascii="Arial" w:hAnsi="Arial" w:cs="Arial"/>
        </w:rPr>
        <w:t xml:space="preserve">- </w:t>
      </w:r>
      <w:r w:rsidR="0078705C" w:rsidRPr="002753F2">
        <w:rPr>
          <w:rFonts w:ascii="Arial" w:hAnsi="Arial" w:cs="Arial"/>
        </w:rPr>
        <w:t>jest wymaganym dokumentem obowiązują</w:t>
      </w:r>
      <w:r w:rsidR="005C19FD" w:rsidRPr="002753F2">
        <w:rPr>
          <w:rFonts w:ascii="Arial" w:hAnsi="Arial" w:cs="Arial"/>
        </w:rPr>
        <w:t>cym zamawiającego i wykonawcę w</w:t>
      </w:r>
      <w:r w:rsidR="006336C9" w:rsidRPr="002753F2">
        <w:rPr>
          <w:rFonts w:ascii="Arial" w:hAnsi="Arial" w:cs="Arial"/>
        </w:rPr>
        <w:t xml:space="preserve"> </w:t>
      </w:r>
      <w:r w:rsidR="0078705C" w:rsidRPr="002753F2">
        <w:rPr>
          <w:rFonts w:ascii="Arial" w:hAnsi="Arial" w:cs="Arial"/>
        </w:rPr>
        <w:t>okresie od przekazania terenu budowy do końca okresu gwarancyjnego.</w:t>
      </w:r>
      <w:r w:rsidR="00D138CF" w:rsidRPr="002753F2">
        <w:rPr>
          <w:rFonts w:ascii="Arial" w:hAnsi="Arial" w:cs="Arial"/>
        </w:rPr>
        <w:t xml:space="preserve"> </w:t>
      </w:r>
      <w:r w:rsidR="0078705C" w:rsidRPr="002753F2">
        <w:rPr>
          <w:rFonts w:ascii="Arial" w:hAnsi="Arial" w:cs="Arial"/>
        </w:rPr>
        <w:t xml:space="preserve">Odpowiedzialność za prowadzenia dziennika zgodnie z obowiązującymi przepisami spoczywa na wykonawcy. </w:t>
      </w:r>
    </w:p>
    <w:p w14:paraId="4FADB3D0" w14:textId="0554EAFE" w:rsidR="00BF5848" w:rsidRPr="002753F2" w:rsidRDefault="0078705C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Zapisy w dzienniku będą dokonywane na bieżąco i będą dotyczyć przebiegu robót, stanu bezpieczeństwa ludzi i mienia oraz technicznej i gospodarczej strony budowy. </w:t>
      </w:r>
    </w:p>
    <w:p w14:paraId="7081847F" w14:textId="08DB1737" w:rsidR="00D07BF9" w:rsidRDefault="00B938C5" w:rsidP="000657A4">
      <w:pPr>
        <w:tabs>
          <w:tab w:val="left" w:pos="-284"/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D</w:t>
      </w:r>
      <w:r w:rsidR="0078705C" w:rsidRPr="002753F2">
        <w:rPr>
          <w:rFonts w:ascii="Arial" w:hAnsi="Arial" w:cs="Arial"/>
        </w:rPr>
        <w:t>eklaracje zgodności</w:t>
      </w:r>
      <w:r w:rsidRPr="002753F2">
        <w:rPr>
          <w:rFonts w:ascii="Arial" w:hAnsi="Arial" w:cs="Arial"/>
        </w:rPr>
        <w:t>, c</w:t>
      </w:r>
      <w:r w:rsidR="0078705C" w:rsidRPr="002753F2">
        <w:rPr>
          <w:rFonts w:ascii="Arial" w:hAnsi="Arial" w:cs="Arial"/>
        </w:rPr>
        <w:t>ertyfikaty zgodności materiałów</w:t>
      </w:r>
      <w:r w:rsidRPr="002753F2">
        <w:rPr>
          <w:rFonts w:ascii="Arial" w:hAnsi="Arial" w:cs="Arial"/>
        </w:rPr>
        <w:t xml:space="preserve"> </w:t>
      </w:r>
      <w:r w:rsidR="00D07BF9">
        <w:rPr>
          <w:rFonts w:ascii="Arial" w:hAnsi="Arial" w:cs="Arial"/>
        </w:rPr>
        <w:t>- d</w:t>
      </w:r>
      <w:r w:rsidRPr="002753F2">
        <w:rPr>
          <w:rFonts w:ascii="Arial" w:hAnsi="Arial" w:cs="Arial"/>
        </w:rPr>
        <w:t>okumenty</w:t>
      </w:r>
      <w:r w:rsidR="00D07BF9">
        <w:rPr>
          <w:rFonts w:ascii="Arial" w:hAnsi="Arial" w:cs="Arial"/>
        </w:rPr>
        <w:t xml:space="preserve"> </w:t>
      </w:r>
      <w:r w:rsidR="0078705C" w:rsidRPr="002753F2">
        <w:rPr>
          <w:rFonts w:ascii="Arial" w:hAnsi="Arial" w:cs="Arial"/>
        </w:rPr>
        <w:t>udostępnione na każde życzenia In</w:t>
      </w:r>
      <w:r w:rsidR="00B807AB" w:rsidRPr="002753F2">
        <w:rPr>
          <w:rFonts w:ascii="Arial" w:hAnsi="Arial" w:cs="Arial"/>
        </w:rPr>
        <w:t>spektora nadzoru inwestorskiego i przekazane zamawiającemu przed odbiorem końcowym</w:t>
      </w:r>
      <w:r w:rsidR="00D07BF9">
        <w:rPr>
          <w:rFonts w:ascii="Arial" w:hAnsi="Arial" w:cs="Arial"/>
        </w:rPr>
        <w:t>.</w:t>
      </w:r>
    </w:p>
    <w:p w14:paraId="50C2E6BF" w14:textId="77777777" w:rsidR="00D07BF9" w:rsidRDefault="0078705C" w:rsidP="000657A4">
      <w:pPr>
        <w:tabs>
          <w:tab w:val="left" w:pos="426"/>
        </w:tabs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Pozostałe dokumenty budowy jak</w:t>
      </w:r>
      <w:r w:rsidR="005C19FD" w:rsidRPr="002753F2">
        <w:rPr>
          <w:rFonts w:ascii="Arial" w:hAnsi="Arial" w:cs="Arial"/>
        </w:rPr>
        <w:t xml:space="preserve"> </w:t>
      </w:r>
      <w:r w:rsidR="00052B55" w:rsidRPr="002753F2">
        <w:rPr>
          <w:rFonts w:ascii="Arial" w:hAnsi="Arial" w:cs="Arial"/>
        </w:rPr>
        <w:t>p</w:t>
      </w:r>
      <w:r w:rsidRPr="002753F2">
        <w:rPr>
          <w:rFonts w:ascii="Arial" w:hAnsi="Arial" w:cs="Arial"/>
        </w:rPr>
        <w:t>rotokoły odbioru robót,</w:t>
      </w:r>
      <w:r w:rsidR="005C19FD" w:rsidRPr="002753F2">
        <w:rPr>
          <w:rFonts w:ascii="Arial" w:hAnsi="Arial" w:cs="Arial"/>
        </w:rPr>
        <w:t xml:space="preserve"> </w:t>
      </w:r>
      <w:r w:rsidR="00052B55" w:rsidRPr="002753F2">
        <w:rPr>
          <w:rFonts w:ascii="Arial" w:hAnsi="Arial" w:cs="Arial"/>
        </w:rPr>
        <w:t>p</w:t>
      </w:r>
      <w:r w:rsidRPr="002753F2">
        <w:rPr>
          <w:rFonts w:ascii="Arial" w:hAnsi="Arial" w:cs="Arial"/>
        </w:rPr>
        <w:t>rotokoły z narad i ustaleń,</w:t>
      </w:r>
      <w:r w:rsidR="005C19FD" w:rsidRPr="002753F2">
        <w:rPr>
          <w:rFonts w:ascii="Arial" w:hAnsi="Arial" w:cs="Arial"/>
        </w:rPr>
        <w:t xml:space="preserve"> </w:t>
      </w:r>
      <w:r w:rsidR="00052B55" w:rsidRPr="002753F2">
        <w:rPr>
          <w:rFonts w:ascii="Arial" w:hAnsi="Arial" w:cs="Arial"/>
        </w:rPr>
        <w:t>k</w:t>
      </w:r>
      <w:r w:rsidRPr="002753F2">
        <w:rPr>
          <w:rFonts w:ascii="Arial" w:hAnsi="Arial" w:cs="Arial"/>
        </w:rPr>
        <w:t>orespondencj</w:t>
      </w:r>
      <w:r w:rsidR="00B807AB" w:rsidRPr="002753F2">
        <w:rPr>
          <w:rFonts w:ascii="Arial" w:hAnsi="Arial" w:cs="Arial"/>
        </w:rPr>
        <w:t>a</w:t>
      </w:r>
      <w:r w:rsidRPr="002753F2">
        <w:rPr>
          <w:rFonts w:ascii="Arial" w:hAnsi="Arial" w:cs="Arial"/>
        </w:rPr>
        <w:t xml:space="preserve"> </w:t>
      </w:r>
      <w:r w:rsidR="00052B55" w:rsidRPr="002753F2">
        <w:rPr>
          <w:rFonts w:ascii="Arial" w:hAnsi="Arial" w:cs="Arial"/>
        </w:rPr>
        <w:t xml:space="preserve">i notatki służbowe </w:t>
      </w:r>
      <w:r w:rsidR="00B807AB" w:rsidRPr="002753F2">
        <w:rPr>
          <w:rFonts w:ascii="Arial" w:hAnsi="Arial" w:cs="Arial"/>
        </w:rPr>
        <w:t>dotycząca</w:t>
      </w:r>
      <w:r w:rsidRPr="002753F2">
        <w:rPr>
          <w:rFonts w:ascii="Arial" w:hAnsi="Arial" w:cs="Arial"/>
        </w:rPr>
        <w:t xml:space="preserve"> budow</w:t>
      </w:r>
      <w:r w:rsidR="00B807AB" w:rsidRPr="002753F2">
        <w:rPr>
          <w:rFonts w:ascii="Arial" w:hAnsi="Arial" w:cs="Arial"/>
        </w:rPr>
        <w:t>y</w:t>
      </w:r>
      <w:r w:rsidR="005C19FD" w:rsidRPr="002753F2">
        <w:rPr>
          <w:rFonts w:ascii="Arial" w:hAnsi="Arial" w:cs="Arial"/>
        </w:rPr>
        <w:t xml:space="preserve">, </w:t>
      </w:r>
      <w:r w:rsidR="00B807AB" w:rsidRPr="002753F2">
        <w:rPr>
          <w:rFonts w:ascii="Arial" w:hAnsi="Arial" w:cs="Arial"/>
        </w:rPr>
        <w:t xml:space="preserve">będą dołączone do dziennika </w:t>
      </w:r>
      <w:r w:rsidR="00D07BF9">
        <w:rPr>
          <w:rFonts w:ascii="Arial" w:hAnsi="Arial" w:cs="Arial"/>
        </w:rPr>
        <w:t>remontów.</w:t>
      </w:r>
    </w:p>
    <w:p w14:paraId="294DC30E" w14:textId="77777777" w:rsidR="000D116E" w:rsidRPr="008F5233" w:rsidRDefault="000D116E" w:rsidP="000657A4">
      <w:pPr>
        <w:tabs>
          <w:tab w:val="left" w:pos="0"/>
        </w:tabs>
        <w:spacing w:line="276" w:lineRule="auto"/>
        <w:rPr>
          <w:rFonts w:ascii="Arial" w:hAnsi="Arial" w:cs="Arial"/>
          <w:u w:val="single"/>
        </w:rPr>
      </w:pPr>
      <w:r w:rsidRPr="008F5233">
        <w:rPr>
          <w:rFonts w:ascii="Arial" w:hAnsi="Arial" w:cs="Arial"/>
          <w:u w:val="single"/>
        </w:rPr>
        <w:t>Dokumenty odniesienia</w:t>
      </w:r>
    </w:p>
    <w:p w14:paraId="2740C9DA" w14:textId="77777777" w:rsidR="000D116E" w:rsidRPr="002753F2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Obowiązującymi dokumentami w realizacji kontraktu są:</w:t>
      </w:r>
    </w:p>
    <w:p w14:paraId="7B8C7AE5" w14:textId="77777777" w:rsidR="000D116E" w:rsidRPr="002753F2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umowa z Zamawiającym</w:t>
      </w:r>
    </w:p>
    <w:p w14:paraId="5753A710" w14:textId="77777777" w:rsidR="000D116E" w:rsidRPr="002753F2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prawo budowlane z rozporządzeniami wykonawczymi</w:t>
      </w:r>
    </w:p>
    <w:p w14:paraId="3F3D0507" w14:textId="77777777" w:rsidR="000D116E" w:rsidRPr="002753F2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obowiązujące i powołane normy</w:t>
      </w:r>
    </w:p>
    <w:p w14:paraId="22F6ACD2" w14:textId="77777777" w:rsidR="000D116E" w:rsidRPr="002753F2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aprobaty techniczne</w:t>
      </w:r>
    </w:p>
    <w:p w14:paraId="6C50AE82" w14:textId="601B18FB" w:rsidR="000D116E" w:rsidRDefault="000D116E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ustalenia i uzgodnienia na budowie</w:t>
      </w:r>
    </w:p>
    <w:p w14:paraId="0A9A4F18" w14:textId="77777777" w:rsidR="00D07BF9" w:rsidRPr="002753F2" w:rsidRDefault="00D07BF9" w:rsidP="000657A4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14:paraId="310133ED" w14:textId="34EF367C" w:rsidR="00BD2E59" w:rsidRPr="002753F2" w:rsidRDefault="008F5233" w:rsidP="008F5233">
      <w:pPr>
        <w:tabs>
          <w:tab w:val="left" w:pos="567"/>
        </w:tabs>
        <w:spacing w:line="276" w:lineRule="auto"/>
        <w:ind w:left="567" w:hanging="567"/>
        <w:jc w:val="both"/>
        <w:rPr>
          <w:rFonts w:ascii="Arial" w:hAnsi="Arial" w:cs="Arial"/>
          <w:b/>
        </w:rPr>
      </w:pPr>
      <w:r w:rsidRPr="008F5233">
        <w:rPr>
          <w:rFonts w:ascii="Arial" w:hAnsi="Arial" w:cs="Arial"/>
          <w:b/>
        </w:rPr>
        <w:lastRenderedPageBreak/>
        <w:t>1.14</w:t>
      </w:r>
      <w:r>
        <w:rPr>
          <w:rFonts w:ascii="Arial" w:hAnsi="Arial" w:cs="Arial"/>
        </w:rPr>
        <w:tab/>
      </w:r>
      <w:r w:rsidRPr="008F5233">
        <w:rPr>
          <w:rFonts w:ascii="Arial" w:hAnsi="Arial" w:cs="Arial"/>
          <w:b/>
        </w:rPr>
        <w:t>O</w:t>
      </w:r>
      <w:r w:rsidRPr="002753F2">
        <w:rPr>
          <w:rFonts w:ascii="Arial" w:hAnsi="Arial" w:cs="Arial"/>
          <w:b/>
        </w:rPr>
        <w:t>dbiór robót</w:t>
      </w:r>
    </w:p>
    <w:p w14:paraId="1631D4C1" w14:textId="77777777" w:rsidR="00BD2E59" w:rsidRPr="002753F2" w:rsidRDefault="00BD2E59" w:rsidP="000657A4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Roboty podlegają następującym etapom odbioru:</w:t>
      </w:r>
    </w:p>
    <w:p w14:paraId="10BBB8CC" w14:textId="77777777" w:rsidR="00BD2E59" w:rsidRPr="002753F2" w:rsidRDefault="00BD2E59" w:rsidP="000657A4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odbiór robót zanikających i ulegających zakryciu,</w:t>
      </w:r>
    </w:p>
    <w:p w14:paraId="696E887D" w14:textId="5CD91380" w:rsidR="00BD2E59" w:rsidRPr="002753F2" w:rsidRDefault="00BD2E59" w:rsidP="000657A4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- odbiorowi końcowemu</w:t>
      </w:r>
      <w:r w:rsidR="00D07BF9">
        <w:rPr>
          <w:rFonts w:ascii="Arial" w:hAnsi="Arial" w:cs="Arial"/>
        </w:rPr>
        <w:t>.</w:t>
      </w:r>
      <w:r w:rsidRPr="002753F2">
        <w:rPr>
          <w:rFonts w:ascii="Arial" w:hAnsi="Arial" w:cs="Arial"/>
        </w:rPr>
        <w:t xml:space="preserve">   </w:t>
      </w:r>
    </w:p>
    <w:p w14:paraId="60B78F78" w14:textId="783228F0" w:rsidR="000D116E" w:rsidRPr="002753F2" w:rsidRDefault="000D116E" w:rsidP="000657A4">
      <w:pPr>
        <w:tabs>
          <w:tab w:val="left" w:pos="0"/>
          <w:tab w:val="left" w:pos="720"/>
        </w:tabs>
        <w:spacing w:line="276" w:lineRule="auto"/>
        <w:rPr>
          <w:rFonts w:ascii="Arial" w:hAnsi="Arial" w:cs="Arial"/>
        </w:rPr>
      </w:pPr>
    </w:p>
    <w:p w14:paraId="37598130" w14:textId="7FBDEDF8" w:rsidR="002753F2" w:rsidRPr="002753F2" w:rsidRDefault="002753F2" w:rsidP="000657A4">
      <w:pPr>
        <w:tabs>
          <w:tab w:val="left" w:pos="0"/>
          <w:tab w:val="left" w:pos="720"/>
        </w:tabs>
        <w:spacing w:line="276" w:lineRule="auto"/>
        <w:rPr>
          <w:rFonts w:ascii="Arial" w:hAnsi="Arial" w:cs="Arial"/>
        </w:rPr>
      </w:pPr>
    </w:p>
    <w:p w14:paraId="4A69019A" w14:textId="00A0D3BE" w:rsidR="002753F2" w:rsidRPr="002753F2" w:rsidRDefault="002753F2" w:rsidP="002753F2">
      <w:pPr>
        <w:pStyle w:val="Akapitzlist"/>
        <w:numPr>
          <w:ilvl w:val="0"/>
          <w:numId w:val="3"/>
        </w:numPr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 xml:space="preserve">WYMOGI ZATRUDNIENIA PRACOWNIKÓW NA UMOWĘ O PRACĘ </w:t>
      </w:r>
    </w:p>
    <w:p w14:paraId="7D754B1D" w14:textId="77777777" w:rsidR="002753F2" w:rsidRPr="002753F2" w:rsidRDefault="002753F2" w:rsidP="002753F2">
      <w:pPr>
        <w:tabs>
          <w:tab w:val="left" w:pos="0"/>
          <w:tab w:val="left" w:pos="426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Zamawiający wymaga zatrudnienia na podstawie umowy o pracę przez wykonawcę lub podwykonawcę osób wykonujących wskazane poniżej czynności w trakcie realizacji zamówienia:</w:t>
      </w:r>
    </w:p>
    <w:p w14:paraId="17CF9531" w14:textId="77777777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b/>
          <w:iCs/>
        </w:rPr>
      </w:pPr>
      <w:r w:rsidRPr="008F5233">
        <w:rPr>
          <w:rFonts w:ascii="Arial" w:hAnsi="Arial" w:cs="Arial"/>
          <w:iCs/>
          <w:u w:val="single"/>
        </w:rPr>
        <w:t>Robotnik budowlany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>– roboty przygotowawcze, rozbiórki, usuwanie materiału rozbiórkowego, wykopy ręczne,</w:t>
      </w:r>
    </w:p>
    <w:p w14:paraId="0C8508DC" w14:textId="3EA6D69B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b/>
          <w:iCs/>
        </w:rPr>
      </w:pPr>
      <w:r w:rsidRPr="008F5233">
        <w:rPr>
          <w:rFonts w:ascii="Arial" w:hAnsi="Arial" w:cs="Arial"/>
          <w:iCs/>
          <w:u w:val="single"/>
        </w:rPr>
        <w:t>Monter ścian lekkich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 xml:space="preserve">– roboty przygotowawcze, montaż konstrukcji ścian, montaż </w:t>
      </w:r>
      <w:r>
        <w:rPr>
          <w:rFonts w:ascii="Arial" w:hAnsi="Arial" w:cs="Arial"/>
          <w:iCs/>
        </w:rPr>
        <w:t>płyt, okładzin</w:t>
      </w:r>
      <w:r w:rsidRPr="002753F2">
        <w:rPr>
          <w:rFonts w:ascii="Arial" w:hAnsi="Arial" w:cs="Arial"/>
          <w:iCs/>
        </w:rPr>
        <w:t>,</w:t>
      </w:r>
    </w:p>
    <w:p w14:paraId="66B19D49" w14:textId="0EFD63AC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b/>
          <w:iCs/>
        </w:rPr>
      </w:pPr>
      <w:r w:rsidRPr="008F5233">
        <w:rPr>
          <w:rFonts w:ascii="Arial" w:hAnsi="Arial" w:cs="Arial"/>
          <w:iCs/>
          <w:u w:val="single"/>
        </w:rPr>
        <w:t>Murarz, tynkarz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 xml:space="preserve">– roboty przygotowawcze, </w:t>
      </w:r>
      <w:r>
        <w:rPr>
          <w:rFonts w:ascii="Arial" w:hAnsi="Arial" w:cs="Arial"/>
          <w:iCs/>
        </w:rPr>
        <w:t xml:space="preserve">roboty murarskie, roboty tynkarskie i </w:t>
      </w:r>
      <w:proofErr w:type="spellStart"/>
      <w:r>
        <w:rPr>
          <w:rFonts w:ascii="Arial" w:hAnsi="Arial" w:cs="Arial"/>
          <w:iCs/>
        </w:rPr>
        <w:t>szpachlarskie</w:t>
      </w:r>
      <w:proofErr w:type="spellEnd"/>
      <w:r>
        <w:rPr>
          <w:rFonts w:ascii="Arial" w:hAnsi="Arial" w:cs="Arial"/>
          <w:iCs/>
        </w:rPr>
        <w:t>,</w:t>
      </w:r>
      <w:r w:rsidRPr="002753F2">
        <w:rPr>
          <w:rFonts w:ascii="Arial" w:hAnsi="Arial" w:cs="Arial"/>
          <w:b/>
          <w:iCs/>
        </w:rPr>
        <w:t xml:space="preserve"> </w:t>
      </w:r>
    </w:p>
    <w:p w14:paraId="46EBF0A8" w14:textId="69D29B38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b/>
          <w:iCs/>
        </w:rPr>
      </w:pPr>
      <w:r w:rsidRPr="008F5233">
        <w:rPr>
          <w:rFonts w:ascii="Arial" w:hAnsi="Arial" w:cs="Arial"/>
          <w:iCs/>
          <w:u w:val="single"/>
        </w:rPr>
        <w:t>Posadzkarz, płytkarz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>- roboty przygotowawcze, naprawa, u</w:t>
      </w:r>
      <w:r>
        <w:rPr>
          <w:rFonts w:ascii="Arial" w:hAnsi="Arial" w:cs="Arial"/>
          <w:iCs/>
        </w:rPr>
        <w:t>kładanie posadzek, układanie okładzin ściennych</w:t>
      </w:r>
      <w:r w:rsidRPr="002753F2">
        <w:rPr>
          <w:rFonts w:ascii="Arial" w:hAnsi="Arial" w:cs="Arial"/>
          <w:iCs/>
        </w:rPr>
        <w:t>,</w:t>
      </w:r>
    </w:p>
    <w:p w14:paraId="647C2F87" w14:textId="77777777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iCs/>
        </w:rPr>
      </w:pPr>
      <w:r w:rsidRPr="008F5233">
        <w:rPr>
          <w:rFonts w:ascii="Arial" w:hAnsi="Arial" w:cs="Arial"/>
          <w:iCs/>
          <w:u w:val="single"/>
        </w:rPr>
        <w:t>Malarz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>– roboty przygotowawcze, gruntowanie, malowanie tynków, gładzi gipsowych,</w:t>
      </w:r>
    </w:p>
    <w:p w14:paraId="044ABBAF" w14:textId="77777777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iCs/>
        </w:rPr>
      </w:pPr>
      <w:r w:rsidRPr="008F5233">
        <w:rPr>
          <w:rFonts w:ascii="Arial" w:hAnsi="Arial" w:cs="Arial"/>
          <w:iCs/>
          <w:u w:val="single"/>
        </w:rPr>
        <w:t>Monter instalacji sanitarnych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 xml:space="preserve">– roboty przygotowawcze, montaż instalacji, montaż urządzeń końcowych, próby i sprawdzenia, </w:t>
      </w:r>
    </w:p>
    <w:p w14:paraId="420ED216" w14:textId="77777777" w:rsidR="002753F2" w:rsidRPr="002753F2" w:rsidRDefault="002753F2" w:rsidP="002753F2">
      <w:pPr>
        <w:tabs>
          <w:tab w:val="left" w:pos="426"/>
        </w:tabs>
        <w:spacing w:line="276" w:lineRule="auto"/>
        <w:rPr>
          <w:rFonts w:ascii="Arial" w:hAnsi="Arial" w:cs="Arial"/>
          <w:iCs/>
        </w:rPr>
      </w:pPr>
      <w:r w:rsidRPr="008F5233">
        <w:rPr>
          <w:rFonts w:ascii="Arial" w:hAnsi="Arial" w:cs="Arial"/>
          <w:iCs/>
          <w:u w:val="single"/>
        </w:rPr>
        <w:t>Monter instalacji elektrycznych</w:t>
      </w:r>
      <w:r w:rsidRPr="002753F2">
        <w:rPr>
          <w:rFonts w:ascii="Arial" w:hAnsi="Arial" w:cs="Arial"/>
          <w:b/>
          <w:iCs/>
        </w:rPr>
        <w:t xml:space="preserve"> </w:t>
      </w:r>
      <w:r w:rsidRPr="002753F2">
        <w:rPr>
          <w:rFonts w:ascii="Arial" w:hAnsi="Arial" w:cs="Arial"/>
          <w:iCs/>
        </w:rPr>
        <w:t>– roboty przygotowawcze, montaż instalacji, montaż urządzeń końcowych, próby i sprawdzenia,</w:t>
      </w:r>
    </w:p>
    <w:p w14:paraId="2F6C767C" w14:textId="77777777" w:rsidR="002753F2" w:rsidRPr="002753F2" w:rsidRDefault="002753F2" w:rsidP="002753F2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powyżej zawody. Zamawiający uprawniony jest w szczególności do: </w:t>
      </w:r>
    </w:p>
    <w:p w14:paraId="6F0A4C6F" w14:textId="77777777" w:rsidR="002753F2" w:rsidRPr="002753F2" w:rsidRDefault="002753F2" w:rsidP="002753F2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right="-1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żądania oświadczeń i dokumentów w zakresie potwierdzenia spełniania ww. wymogów i   dokonywania ich oceny,</w:t>
      </w:r>
    </w:p>
    <w:p w14:paraId="792332E9" w14:textId="77777777" w:rsidR="002753F2" w:rsidRPr="002753F2" w:rsidRDefault="002753F2" w:rsidP="002753F2">
      <w:pPr>
        <w:pStyle w:val="Akapitzlist"/>
        <w:numPr>
          <w:ilvl w:val="0"/>
          <w:numId w:val="2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żądania wyjaśnień w przypadku wątpliwości w zakresie potwierdzenia spełniania ww. wymogów,</w:t>
      </w:r>
    </w:p>
    <w:p w14:paraId="566506C2" w14:textId="77777777" w:rsidR="002753F2" w:rsidRPr="002753F2" w:rsidRDefault="002753F2" w:rsidP="002753F2">
      <w:pPr>
        <w:pStyle w:val="Akapitzlist"/>
        <w:numPr>
          <w:ilvl w:val="0"/>
          <w:numId w:val="2"/>
        </w:numPr>
        <w:tabs>
          <w:tab w:val="left" w:pos="284"/>
        </w:tabs>
        <w:spacing w:after="60"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przeprowadzania kontroli na miejscu wykonywania świadczenia.</w:t>
      </w:r>
    </w:p>
    <w:p w14:paraId="7CC132E4" w14:textId="77777777" w:rsidR="002753F2" w:rsidRPr="002753F2" w:rsidRDefault="002753F2" w:rsidP="002753F2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A. czynności w trakcie realizacji zamówienia:</w:t>
      </w:r>
    </w:p>
    <w:p w14:paraId="1ACA3CAE" w14:textId="77777777" w:rsidR="002753F2" w:rsidRPr="002753F2" w:rsidRDefault="002753F2" w:rsidP="002753F2">
      <w:pPr>
        <w:tabs>
          <w:tab w:val="left" w:pos="284"/>
        </w:tabs>
        <w:spacing w:line="276" w:lineRule="auto"/>
        <w:rPr>
          <w:rFonts w:ascii="Arial" w:hAnsi="Arial" w:cs="Arial"/>
          <w:i/>
        </w:rPr>
      </w:pPr>
      <w:r w:rsidRPr="002753F2">
        <w:rPr>
          <w:rFonts w:ascii="Arial" w:hAnsi="Arial" w:cs="Arial"/>
          <w:b/>
        </w:rPr>
        <w:t xml:space="preserve">Oświadczenie wykonawcy lub podwykonawcy </w:t>
      </w:r>
      <w:r w:rsidRPr="002753F2">
        <w:rPr>
          <w:rFonts w:ascii="Arial" w:hAnsi="Arial" w:cs="Arial"/>
        </w:rPr>
        <w:t>o zatrudnieniu na podstawie umowy o pracę osób wykonujących czynności, których dotyczy wezwanie zamawiającego.</w:t>
      </w:r>
      <w:r w:rsidRPr="002753F2">
        <w:rPr>
          <w:rFonts w:ascii="Arial" w:hAnsi="Arial" w:cs="Arial"/>
          <w:b/>
        </w:rPr>
        <w:t xml:space="preserve"> </w:t>
      </w:r>
      <w:r w:rsidRPr="002753F2">
        <w:rPr>
          <w:rFonts w:ascii="Arial" w:hAnsi="Arial" w:cs="Arial"/>
        </w:rPr>
        <w:t>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5B86AFC2" w14:textId="77777777" w:rsidR="002753F2" w:rsidRPr="002753F2" w:rsidRDefault="002753F2" w:rsidP="002753F2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  <w:b/>
        </w:rPr>
        <w:t>Kopię umowy/umów o pracę</w:t>
      </w:r>
      <w:r w:rsidRPr="002753F2">
        <w:rPr>
          <w:rFonts w:ascii="Arial" w:hAnsi="Arial" w:cs="Arial"/>
        </w:rPr>
        <w:t xml:space="preserve"> poświadczoną za zgodność z oryginałem osób wykonujących w trakcie realizacji zamówienia czynności, których dotyczy ww. oświadczenie wykonawcy lub podwykonawcy (wraz z dokumentem regulującym zakres obowiązków, jeżeli został sporządzony). </w:t>
      </w:r>
    </w:p>
    <w:p w14:paraId="5911896E" w14:textId="77777777" w:rsidR="002753F2" w:rsidRPr="002753F2" w:rsidRDefault="002753F2" w:rsidP="002753F2">
      <w:pPr>
        <w:pStyle w:val="Akapitzlist"/>
        <w:tabs>
          <w:tab w:val="left" w:pos="0"/>
        </w:tabs>
        <w:spacing w:line="276" w:lineRule="auto"/>
        <w:ind w:left="0"/>
        <w:rPr>
          <w:rFonts w:ascii="Arial" w:hAnsi="Arial" w:cs="Arial"/>
          <w:i/>
        </w:rPr>
      </w:pPr>
      <w:r w:rsidRPr="002753F2">
        <w:rPr>
          <w:rFonts w:ascii="Arial" w:hAnsi="Arial" w:cs="Arial"/>
        </w:rPr>
        <w:t xml:space="preserve">Kopia umowy/umów powinna zostać zanonimizowana w sposób zapewniający ochronę danych osobowych pracowników, zgodnie z przepisami ustawy z dnia 29 sierpnia 1997 r. </w:t>
      </w:r>
      <w:r w:rsidRPr="002753F2">
        <w:rPr>
          <w:rFonts w:ascii="Arial" w:hAnsi="Arial" w:cs="Arial"/>
          <w:i/>
        </w:rPr>
        <w:t>o ochronie danych osobowych</w:t>
      </w:r>
      <w:r w:rsidRPr="002753F2">
        <w:rPr>
          <w:rFonts w:ascii="Arial" w:hAnsi="Arial" w:cs="Arial"/>
        </w:rPr>
        <w:t xml:space="preserve"> (tj. w szczególności bez imion, nazwisk, adresów, nr PESEL pracowników). Informacje takie jak: data zawarcia umowy, rodzaj umowy o pracę i wymiar etatu powinny być możliwe do zidentyfikowania;</w:t>
      </w:r>
    </w:p>
    <w:p w14:paraId="10D226A4" w14:textId="77777777" w:rsidR="002753F2" w:rsidRPr="002753F2" w:rsidRDefault="002753F2" w:rsidP="002753F2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  <w:b/>
        </w:rPr>
        <w:t>Zaświadczenie właściwego oddziału ZUS,</w:t>
      </w:r>
      <w:r w:rsidRPr="002753F2">
        <w:rPr>
          <w:rFonts w:ascii="Arial" w:hAnsi="Arial" w:cs="Arial"/>
        </w:rPr>
        <w:t xml:space="preserve"> potwierdzające opłacanie przez wykonawcę lub podwykonawcę składek na ubezpieczenia społeczne i zdrowotne z tytułu zatrudnienia na podstawie umów o pracę za ostatni okres rozliczeniowy;</w:t>
      </w:r>
    </w:p>
    <w:p w14:paraId="692127B5" w14:textId="77777777" w:rsidR="002753F2" w:rsidRPr="002753F2" w:rsidRDefault="002753F2" w:rsidP="002753F2">
      <w:pPr>
        <w:tabs>
          <w:tab w:val="left" w:pos="284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  <w:b/>
        </w:rPr>
        <w:t>Kopię dowodu potwierdzającego zgłoszenie pracownika przez pracodawcę do ubezpieczeń</w:t>
      </w:r>
      <w:r w:rsidRPr="002753F2">
        <w:rPr>
          <w:rFonts w:ascii="Arial" w:hAnsi="Arial" w:cs="Arial"/>
        </w:rPr>
        <w:t xml:space="preserve"> - poświadczoną za zgodność z oryginałem, zanonimizowaną w sposób zapewniający ochronę danych osobowych pracowników, zgodnie z przepisami ustawy z dnia 29 sierpnia 1997r. o ochronie danych osobowych.</w:t>
      </w:r>
    </w:p>
    <w:p w14:paraId="37FD4B8E" w14:textId="77777777" w:rsidR="002753F2" w:rsidRPr="002753F2" w:rsidRDefault="002753F2" w:rsidP="002753F2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Z tytułu niespełnienia przez wykonawcę lub podwykonawcę wymogu zatrudnienia na podstawie umowy o pracę osób wykonujących wskazane czynności, zamawiający przewiduje sankcję w postaci obowiązku zapłaty przez wykonawcę kary umownej w wysokości określonej w istotnych postanowieniach umowy w sprawie zamówienia publicznego. </w:t>
      </w:r>
    </w:p>
    <w:p w14:paraId="0B4869A5" w14:textId="77777777" w:rsidR="002753F2" w:rsidRPr="002753F2" w:rsidRDefault="002753F2" w:rsidP="002753F2">
      <w:pPr>
        <w:tabs>
          <w:tab w:val="left" w:pos="0"/>
        </w:tabs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Niezłożenie przez wykonawcę w wyznaczonym przez zamawiającego terminie żądanych przez zamawiającego dowodów w celu potwierdzenia spełnienia przez wykonawcę lub podwykonawcę </w:t>
      </w:r>
      <w:r w:rsidRPr="002753F2">
        <w:rPr>
          <w:rFonts w:ascii="Arial" w:hAnsi="Arial" w:cs="Arial"/>
        </w:rPr>
        <w:lastRenderedPageBreak/>
        <w:t>wymogu zatrudnienia na podstawie umowy o pracę traktowane będzie jako niespełnienie przez wykonawcę lub podwykonawcę wymogu zatrudnienia na podstawie umowy o pracę osób wykonujących wskazane czynności.</w:t>
      </w:r>
    </w:p>
    <w:p w14:paraId="345F33A3" w14:textId="434CC776" w:rsidR="002753F2" w:rsidRPr="002753F2" w:rsidRDefault="002753F2" w:rsidP="000657A4">
      <w:pPr>
        <w:tabs>
          <w:tab w:val="left" w:pos="0"/>
          <w:tab w:val="left" w:pos="720"/>
        </w:tabs>
        <w:spacing w:line="276" w:lineRule="auto"/>
        <w:rPr>
          <w:rFonts w:ascii="Arial" w:hAnsi="Arial" w:cs="Arial"/>
        </w:rPr>
      </w:pPr>
    </w:p>
    <w:p w14:paraId="738CCC23" w14:textId="7B80457C" w:rsidR="002753F2" w:rsidRPr="002753F2" w:rsidRDefault="002753F2" w:rsidP="000657A4">
      <w:pPr>
        <w:tabs>
          <w:tab w:val="left" w:pos="0"/>
          <w:tab w:val="left" w:pos="720"/>
        </w:tabs>
        <w:spacing w:line="276" w:lineRule="auto"/>
        <w:rPr>
          <w:rFonts w:ascii="Arial" w:hAnsi="Arial" w:cs="Arial"/>
        </w:rPr>
      </w:pPr>
    </w:p>
    <w:p w14:paraId="22542852" w14:textId="77777777" w:rsidR="004050FB" w:rsidRPr="002753F2" w:rsidRDefault="004050FB" w:rsidP="000657A4">
      <w:pPr>
        <w:tabs>
          <w:tab w:val="left" w:pos="0"/>
          <w:tab w:val="left" w:pos="426"/>
        </w:tabs>
        <w:spacing w:after="60" w:line="276" w:lineRule="auto"/>
        <w:jc w:val="both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>SZCZEGÓŁOWA SPECYFIKACJA TECHNICZNA</w:t>
      </w:r>
    </w:p>
    <w:p w14:paraId="119B9946" w14:textId="77777777" w:rsidR="007E60A5" w:rsidRPr="002753F2" w:rsidRDefault="007E60A5" w:rsidP="000657A4">
      <w:pPr>
        <w:tabs>
          <w:tab w:val="left" w:pos="-284"/>
          <w:tab w:val="left" w:pos="426"/>
        </w:tabs>
        <w:spacing w:line="276" w:lineRule="auto"/>
        <w:ind w:left="-284" w:hanging="567"/>
        <w:rPr>
          <w:rFonts w:ascii="Arial" w:hAnsi="Arial" w:cs="Arial"/>
        </w:rPr>
      </w:pPr>
    </w:p>
    <w:p w14:paraId="1953D0D9" w14:textId="77777777" w:rsidR="00EA5FAA" w:rsidRPr="002753F2" w:rsidRDefault="00EA5FAA" w:rsidP="000657A4">
      <w:pPr>
        <w:pStyle w:val="Akapitzlist"/>
        <w:numPr>
          <w:ilvl w:val="0"/>
          <w:numId w:val="3"/>
        </w:numPr>
        <w:tabs>
          <w:tab w:val="left" w:pos="0"/>
          <w:tab w:val="left" w:pos="567"/>
        </w:tabs>
        <w:spacing w:after="60" w:line="276" w:lineRule="auto"/>
        <w:ind w:hanging="1647"/>
        <w:jc w:val="both"/>
        <w:rPr>
          <w:rFonts w:ascii="Arial" w:hAnsi="Arial" w:cs="Arial"/>
          <w:b/>
        </w:rPr>
      </w:pPr>
      <w:r w:rsidRPr="002753F2">
        <w:rPr>
          <w:rFonts w:ascii="Arial" w:hAnsi="Arial" w:cs="Arial"/>
          <w:b/>
        </w:rPr>
        <w:t>BRANŻA BUDOWLANA</w:t>
      </w:r>
    </w:p>
    <w:p w14:paraId="25F79C12" w14:textId="1D95BE06" w:rsidR="00B151B9" w:rsidRPr="002753F2" w:rsidRDefault="008F5233" w:rsidP="008F5233">
      <w:pPr>
        <w:tabs>
          <w:tab w:val="left" w:pos="567"/>
        </w:tabs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982F1E" w:rsidRPr="002753F2">
        <w:rPr>
          <w:rFonts w:ascii="Arial" w:hAnsi="Arial" w:cs="Arial"/>
          <w:b/>
          <w:bCs/>
        </w:rPr>
        <w:t>.1</w:t>
      </w:r>
      <w:r w:rsidR="00982F1E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R</w:t>
      </w:r>
      <w:r w:rsidRPr="002753F2">
        <w:rPr>
          <w:rFonts w:ascii="Arial" w:hAnsi="Arial" w:cs="Arial"/>
          <w:b/>
          <w:bCs/>
        </w:rPr>
        <w:t>oboty rozbiórkowe</w:t>
      </w:r>
    </w:p>
    <w:p w14:paraId="3B140CFA" w14:textId="18450630" w:rsidR="00B151B9" w:rsidRPr="002753F2" w:rsidRDefault="00D84DBB" w:rsidP="00D07BF9">
      <w:pPr>
        <w:pStyle w:val="Standard"/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>
        <w:rPr>
          <w:rFonts w:ascii="Arial" w:eastAsia="TimesNewRoman, 'MS Mincho'" w:hAnsi="Arial" w:cs="Arial"/>
          <w:sz w:val="20"/>
          <w:szCs w:val="20"/>
        </w:rPr>
        <w:t>S</w:t>
      </w:r>
      <w:r w:rsidR="00B151B9" w:rsidRPr="002753F2">
        <w:rPr>
          <w:rFonts w:ascii="Arial" w:eastAsia="TimesNewRoman, 'MS Mincho'" w:hAnsi="Arial" w:cs="Arial"/>
          <w:sz w:val="20"/>
          <w:szCs w:val="20"/>
        </w:rPr>
        <w:t>trefa wykonywania robót winna być wydzielona w sposób uniemożliwiający dostęp osób nie będących pracownikami wykonawcy.</w:t>
      </w:r>
    </w:p>
    <w:p w14:paraId="0B42B521" w14:textId="0ECDEFCB" w:rsidR="00B151B9" w:rsidRPr="002753F2" w:rsidRDefault="00B151B9" w:rsidP="00D07BF9">
      <w:pPr>
        <w:pStyle w:val="Standard"/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 xml:space="preserve">Roboty rozbiórkowe prowadzić zgodnie Rozporządzeniem Ministra Infrastruktury z dnia 6 lutego 2003r. w sprawie bezpieczeństwa i higieny pracy podczas wykonywania robót budowlanych (Dz. U. z 2003 r. nr 47, poz. 401 z </w:t>
      </w:r>
      <w:proofErr w:type="spellStart"/>
      <w:r w:rsidRPr="002753F2">
        <w:rPr>
          <w:rFonts w:ascii="Arial" w:eastAsia="TimesNewRoman, 'MS Mincho'" w:hAnsi="Arial" w:cs="Arial"/>
          <w:sz w:val="20"/>
          <w:szCs w:val="20"/>
        </w:rPr>
        <w:t>późn</w:t>
      </w:r>
      <w:proofErr w:type="spellEnd"/>
      <w:r w:rsidRPr="002753F2">
        <w:rPr>
          <w:rFonts w:ascii="Arial" w:eastAsia="TimesNewRoman, 'MS Mincho'" w:hAnsi="Arial" w:cs="Arial"/>
          <w:sz w:val="20"/>
          <w:szCs w:val="20"/>
        </w:rPr>
        <w:t>. zm.).</w:t>
      </w:r>
    </w:p>
    <w:p w14:paraId="192B7275" w14:textId="77777777" w:rsidR="00B151B9" w:rsidRPr="002753F2" w:rsidRDefault="00B151B9" w:rsidP="00D07BF9">
      <w:pPr>
        <w:pStyle w:val="Standard"/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Materiały składować z segregacją na materiały zakwalifikowane przez właściciela obiektu do odzysku i materiały całkowicie nieużytkowe. Po zakończeniu robót rozbiórkowych gruz wywieźć z placu budowy, teren uporządkować i oczyścić z resztek gruzu. Zdemontowane elementy zutylizować na składowiskach posiadających zezwolenia.</w:t>
      </w:r>
    </w:p>
    <w:p w14:paraId="53DA545E" w14:textId="77777777" w:rsidR="00B151B9" w:rsidRPr="008F5233" w:rsidRDefault="00B151B9" w:rsidP="00D07BF9">
      <w:pPr>
        <w:pStyle w:val="Standard"/>
        <w:tabs>
          <w:tab w:val="left" w:pos="1146"/>
        </w:tabs>
        <w:spacing w:line="276" w:lineRule="auto"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8F5233">
        <w:rPr>
          <w:rFonts w:ascii="Arial" w:hAnsi="Arial" w:cs="Arial"/>
          <w:bCs/>
          <w:sz w:val="20"/>
          <w:szCs w:val="20"/>
          <w:u w:val="single"/>
        </w:rPr>
        <w:t>Przepisy związane</w:t>
      </w:r>
    </w:p>
    <w:p w14:paraId="79E371E3" w14:textId="77777777" w:rsidR="00B151B9" w:rsidRPr="002753F2" w:rsidRDefault="00B151B9" w:rsidP="00D07BF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 xml:space="preserve">Ustawa z dnia 14 grudnia 2012r. o odpadach (Dz. U. z 2013r. poz. 21  z </w:t>
      </w:r>
      <w:proofErr w:type="spellStart"/>
      <w:r w:rsidRPr="002753F2">
        <w:rPr>
          <w:rFonts w:ascii="Arial" w:hAnsi="Arial" w:cs="Arial"/>
          <w:sz w:val="20"/>
          <w:szCs w:val="20"/>
        </w:rPr>
        <w:t>późn</w:t>
      </w:r>
      <w:proofErr w:type="spellEnd"/>
      <w:r w:rsidRPr="002753F2">
        <w:rPr>
          <w:rFonts w:ascii="Arial" w:hAnsi="Arial" w:cs="Arial"/>
          <w:sz w:val="20"/>
          <w:szCs w:val="20"/>
        </w:rPr>
        <w:t>. zm.),</w:t>
      </w:r>
    </w:p>
    <w:p w14:paraId="25950634" w14:textId="77777777" w:rsidR="00B151B9" w:rsidRPr="002753F2" w:rsidRDefault="00B151B9" w:rsidP="00D07BF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Rozporządzenie Ministra Środowiska z dnia 9 grudnia 2014r. w sprawie katalogu odpadów (Dz. U. z 2014 r. poz. 1923),</w:t>
      </w:r>
    </w:p>
    <w:p w14:paraId="611BD2BA" w14:textId="77777777" w:rsidR="00B151B9" w:rsidRPr="002753F2" w:rsidRDefault="00B151B9" w:rsidP="00D07BF9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Rozporz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dzenie Ministra Infrastruktury z dnia 6 lutego 2003 r. w sprawie bezpiecze</w:t>
      </w:r>
      <w:r w:rsidRPr="002753F2">
        <w:rPr>
          <w:rFonts w:ascii="Arial" w:eastAsia="TimesNewRoman, 'MS Mincho'" w:hAnsi="Arial" w:cs="Arial"/>
          <w:sz w:val="20"/>
          <w:szCs w:val="20"/>
        </w:rPr>
        <w:t>ń</w:t>
      </w:r>
      <w:r w:rsidRPr="002753F2">
        <w:rPr>
          <w:rFonts w:ascii="Arial" w:hAnsi="Arial" w:cs="Arial"/>
          <w:sz w:val="20"/>
          <w:szCs w:val="20"/>
        </w:rPr>
        <w:t xml:space="preserve">stwa i higieny pracy podczas wykonywania robót budowlanych (Dz. U. z 2003 r. nr 47, poz. 401 z </w:t>
      </w:r>
      <w:proofErr w:type="spellStart"/>
      <w:r w:rsidRPr="002753F2">
        <w:rPr>
          <w:rFonts w:ascii="Arial" w:hAnsi="Arial" w:cs="Arial"/>
          <w:sz w:val="20"/>
          <w:szCs w:val="20"/>
        </w:rPr>
        <w:t>późn</w:t>
      </w:r>
      <w:proofErr w:type="spellEnd"/>
      <w:r w:rsidRPr="002753F2">
        <w:rPr>
          <w:rFonts w:ascii="Arial" w:hAnsi="Arial" w:cs="Arial"/>
          <w:sz w:val="20"/>
          <w:szCs w:val="20"/>
        </w:rPr>
        <w:t>. zm.).</w:t>
      </w:r>
    </w:p>
    <w:p w14:paraId="6BFCF3C9" w14:textId="65FABFF1" w:rsidR="00C83A79" w:rsidRPr="002753F2" w:rsidRDefault="008F5233" w:rsidP="000657A4">
      <w:p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3.2</w:t>
      </w:r>
      <w:r w:rsidR="00982F1E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R</w:t>
      </w:r>
      <w:r w:rsidRPr="002753F2">
        <w:rPr>
          <w:rFonts w:ascii="Arial" w:hAnsi="Arial" w:cs="Arial"/>
          <w:b/>
          <w:bCs/>
        </w:rPr>
        <w:t>oboty tynkarskie</w:t>
      </w:r>
    </w:p>
    <w:p w14:paraId="228F4F78" w14:textId="77777777" w:rsidR="001C36D9" w:rsidRPr="001C36D9" w:rsidRDefault="001C36D9" w:rsidP="001C36D9">
      <w:pPr>
        <w:pStyle w:val="Standard"/>
        <w:tabs>
          <w:tab w:val="left" w:pos="0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1C36D9">
        <w:rPr>
          <w:rFonts w:ascii="Arial" w:hAnsi="Arial" w:cs="Arial"/>
          <w:sz w:val="20"/>
          <w:szCs w:val="20"/>
        </w:rPr>
        <w:t>Stosować Suche gotowe zaprawy, które nadają się do użycia po wymieszaniu z wodą i zachowuje swą przydatność do użycia maksymalnie 3 godziny. Bezpośrednio przed użyciem zaprawę należy powtórnie wymieszać. Zaprawę przygotować i nanosić przy pomocy typowych urządzeń i narzędzi murarskich. Prace wykonywać w temperaturze +5°C do + 25°C</w:t>
      </w:r>
    </w:p>
    <w:p w14:paraId="31596422" w14:textId="7AB2540F" w:rsidR="00BE09F5" w:rsidRPr="002753F2" w:rsidRDefault="00BE09F5" w:rsidP="000657A4">
      <w:pPr>
        <w:pStyle w:val="Standard"/>
        <w:tabs>
          <w:tab w:val="left" w:pos="0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Zaprawy do wykonania tynków zwykłych powinny odpowiadać wymaganiom normy PN-90/B-14501 „Zaprawy budowlane zwykłe” lub aprobatom technicznym.</w:t>
      </w:r>
    </w:p>
    <w:p w14:paraId="6FADC183" w14:textId="77777777" w:rsidR="00D07BF9" w:rsidRDefault="00BE09F5" w:rsidP="000657A4">
      <w:pPr>
        <w:pStyle w:val="Standard"/>
        <w:tabs>
          <w:tab w:val="left" w:pos="0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Do przygotowania zapraw i skrapiania podłoża stosować wodę odpowiadającą wymaganiom normy PN- 88/B-32250 „Materiały budowlane. Woda do betonów i zapraw". Bez badań laboratoryjnych można stosować wodociągową wodę pitną.</w:t>
      </w:r>
    </w:p>
    <w:p w14:paraId="2128D9C8" w14:textId="77777777" w:rsidR="001C36D9" w:rsidRDefault="00BE09F5" w:rsidP="000657A4">
      <w:pPr>
        <w:pStyle w:val="Standard"/>
        <w:tabs>
          <w:tab w:val="left" w:pos="0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 xml:space="preserve">Marka i skład zaprawy powinny być zgodne z wymaganiami normy PN-90/B-14501 „Zaprawy budowlane zwykłe”. Przygotowanie zapraw do robót tynkarskich powinno być wykonywane mechanicznie. Zaprawę należy przygotować w takiej ilości, aby mogła być wbudowana możliwie szybko po jej przygotowaniu, tj. w okresie ok. 3 godzin. </w:t>
      </w:r>
    </w:p>
    <w:p w14:paraId="2D9A3D85" w14:textId="4E5F3D3A" w:rsidR="001C2557" w:rsidRPr="002753F2" w:rsidRDefault="008F5233" w:rsidP="000657A4">
      <w:p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3.3</w:t>
      </w:r>
      <w:r w:rsidR="00982F1E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O</w:t>
      </w:r>
      <w:r w:rsidRPr="002753F2">
        <w:rPr>
          <w:rFonts w:ascii="Arial" w:hAnsi="Arial" w:cs="Arial"/>
          <w:b/>
          <w:bCs/>
        </w:rPr>
        <w:t xml:space="preserve">budowy lekkie </w:t>
      </w:r>
    </w:p>
    <w:p w14:paraId="01FCB228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Płyty gipsowo-kartonowe - Płyty muszą odpowiadać Polskiej Normie PN-B-79405 oraz normom DIN 28280 i NORM B 3410. Zgodnie z normą PN-96/B-02874 oraz DIN 4102-4 należą one do klasy materiałów budowlanych niepalnych.</w:t>
      </w:r>
    </w:p>
    <w:p w14:paraId="564B6AFE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Wyróżniamy następujące rodzaje płyt:</w:t>
      </w:r>
    </w:p>
    <w:p w14:paraId="2654708A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GKB - płyta standardowa do stosowania w pomieszczeniach o wilgotności względnej nie większej niż 70% (karton szary a napis na spodniej stronie niebieskie) wykonana jest z rdzenia gipsowego, którego powierzchnia i krawędzie wzdłużne pokryte są kartonem. Płyty tego typu stosowane są jako okładziny ścian i sufitów na konstrukcji nośnej oraz jako suchy tynk.</w:t>
      </w:r>
    </w:p>
    <w:p w14:paraId="106E1595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GKBI - płyta impregnowana o podwyższonej odporności na działanie wilgoci, którą można stosować w pomieszczeniach, w których wilgotność względna powietrza okresowo przekracza 70%, a nie jest wyższa niż 85% (okres podwyższonej wilgotności w ciągu doby nie powinien przekraczać 10 godz.) Płyta ta ma ograniczoną nasiąkliwość do 10%, poprzez dodatek środków hydrofobowych do rdzenia gipsowego (karton od strony licowej ma kolor zielony, a napis na spodniej stronie jest niebieski). Płyty tego typu stosowane są w łazienkach, kuchniach i innych pomieszczeniach o podwyższonej wilgotności powietrza jako podłoże dla płytek ceramicznych.</w:t>
      </w:r>
    </w:p>
    <w:p w14:paraId="6A3EB87D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GKF - płyta ognioochronna przeznaczona do budowania przegród ogniowych. Posiada dodatek odcinków włókna szklanego w rdzeniu gipsowym. Przewidziana do stosowania w pomieszczeniach o wilgotności względnej nie większej niż 70%.(napisy czerwone).</w:t>
      </w:r>
    </w:p>
    <w:p w14:paraId="03387891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 xml:space="preserve">GKFI - płyta ognioochronna i impregnowana, łączy w sobie cechy płyt GKF i GKBI (napisy czerwone), </w:t>
      </w:r>
      <w:r w:rsidRPr="002753F2">
        <w:rPr>
          <w:rFonts w:ascii="Arial" w:eastAsia="TimesNewRoman, 'MS Mincho'" w:hAnsi="Arial" w:cs="Arial"/>
          <w:sz w:val="20"/>
          <w:szCs w:val="20"/>
        </w:rPr>
        <w:lastRenderedPageBreak/>
        <w:t>z rdzeniem impregnowanym środkiem hydrofobowym i zbrojonym włóknem szklanym, co zapewnia opóźnione i zmniejszone wchłanianie wilgoci. Stosowana w łazienkach czy też kuchniach i innych pomieszczeniach o wilgotności względnej do 70%, w których dodatkowo istnieją wymagania ochrony przeciwpożarowej. Płyty można stosować w pomieszczeniach o wilgotności względnej do 70%, a okresowo (do 10 godz. na dobę) o podwyższonej wilgotności względnej powietrza do 85%.</w:t>
      </w:r>
    </w:p>
    <w:p w14:paraId="28760E65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Płyta gipsowo-kartonowa powinna odpowiadać wymogom normy PN-B-79405:1997. W łazienkach należy stosować impregnowane płyty g-k (GKBI lub GKFI).</w:t>
      </w:r>
    </w:p>
    <w:p w14:paraId="5413099E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Inne:</w:t>
      </w:r>
    </w:p>
    <w:p w14:paraId="7964C378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klej gipsowy odpowiadający wymaganiom normy PN-B-30042:1997,</w:t>
      </w:r>
    </w:p>
    <w:p w14:paraId="29ABC0F7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szpachlówki gipsowe odpowiadające wymaganiom odpowiednich aprobat technicznych,</w:t>
      </w:r>
    </w:p>
    <w:p w14:paraId="3D168CA3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kształtki stalowe ocynkowane.</w:t>
      </w:r>
    </w:p>
    <w:p w14:paraId="251E18F1" w14:textId="2820959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Aby można było wykonać ścianę, sufit, czy inną obudowę poziomą lub pionową konieczne jest wybudowanie odpowiedniej konstrukcji, która będzie później pokryta płytami g-k. Do wykonania konstrukcji należy użyć profili stalowych, produkowanych z blachy stalowej zabezpieczonej antykorozyjne (ocynkowanej), profilowanej na zimno.</w:t>
      </w:r>
    </w:p>
    <w:p w14:paraId="0EAF9338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Profile systemowe można podzielić na trzy grupy:</w:t>
      </w:r>
    </w:p>
    <w:p w14:paraId="00AF91A1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profile ścienne przeznaczone do wykonywania konstrukcji lekkich ścian działowych,</w:t>
      </w:r>
    </w:p>
    <w:p w14:paraId="6A728F7F" w14:textId="77777777" w:rsidR="00522D21" w:rsidRPr="002753F2" w:rsidRDefault="00522D21" w:rsidP="000657A4">
      <w:pPr>
        <w:pStyle w:val="Standard"/>
        <w:numPr>
          <w:ilvl w:val="0"/>
          <w:numId w:val="21"/>
        </w:numPr>
        <w:tabs>
          <w:tab w:val="left" w:pos="28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profile sufitowe do wykonywania konstrukcji sufitów podwieszanych oraz okładzin ściennych i sufitowych. Grubość blachy stalowej profili sufitowych wg instrukcji oferenta systemu lub zgodnie z Aprobatami Technicznymi wynosi 0,6 mm z tolerancją±0,07 mm lub 0,55 mm z tolerancją±0,03 mm,</w:t>
      </w:r>
    </w:p>
    <w:p w14:paraId="47F7FC50" w14:textId="77777777" w:rsidR="00522D21" w:rsidRPr="002753F2" w:rsidRDefault="00522D21" w:rsidP="000657A4">
      <w:pPr>
        <w:pStyle w:val="Standard"/>
        <w:numPr>
          <w:ilvl w:val="2"/>
          <w:numId w:val="21"/>
        </w:numPr>
        <w:tabs>
          <w:tab w:val="left" w:pos="284"/>
        </w:tabs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profile ościeżnicowe przeznaczone do osadzania drzwi w ścianach działowych oraz do wykonywania wzmocnień rusztu ścian w nietypowych rozwiązaniach.</w:t>
      </w:r>
    </w:p>
    <w:p w14:paraId="0F977410" w14:textId="77777777" w:rsidR="00522D21" w:rsidRPr="002753F2" w:rsidRDefault="00522D21" w:rsidP="000657A4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Nie ma Polskiej Normy na profile do ścian i sufitów z płyt g-k, dobiera się je na podstawie indywidualnych Aprobat Technicznych. Przy zakupie profili należy zwrócić uwagę na grubości blachy i producenta profilu, gdyż zastosowanie niesystemowych profili lub profili ze zbyt cienkiej blachy spowoduje utratę gwarancji systemowej na całą konstrukcję i utratę jej parametrów technicznych (odporność ogniowa i izolacyjność akustyczna).</w:t>
      </w:r>
    </w:p>
    <w:p w14:paraId="1CA00270" w14:textId="36BCC6DE" w:rsidR="00180B31" w:rsidRPr="008F5233" w:rsidRDefault="00180B31" w:rsidP="000657A4">
      <w:pPr>
        <w:pStyle w:val="Standard"/>
        <w:tabs>
          <w:tab w:val="left" w:pos="1146"/>
        </w:tabs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r w:rsidRPr="008F5233">
        <w:rPr>
          <w:rFonts w:ascii="Arial" w:hAnsi="Arial" w:cs="Arial"/>
          <w:bCs/>
          <w:sz w:val="20"/>
          <w:szCs w:val="20"/>
          <w:u w:val="single"/>
        </w:rPr>
        <w:t>Normy</w:t>
      </w:r>
    </w:p>
    <w:p w14:paraId="418A442D" w14:textId="77777777" w:rsidR="00180B31" w:rsidRPr="002753F2" w:rsidRDefault="00180B31" w:rsidP="000657A4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PN-72/B-10122 Roboty okładzinowe. Suche tynki. Wymagania i badania przy odbiorze.</w:t>
      </w:r>
    </w:p>
    <w:p w14:paraId="706642BE" w14:textId="77777777" w:rsidR="00180B31" w:rsidRPr="002753F2" w:rsidRDefault="00180B31" w:rsidP="000657A4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PN-B-79405:1997 Płyty gipsowo-kartonowe • PN-B-79406:1997 Płyty warstwowe gipsowo-kartonowe.</w:t>
      </w:r>
    </w:p>
    <w:p w14:paraId="1E1B6F68" w14:textId="77777777" w:rsidR="00180B31" w:rsidRPr="002753F2" w:rsidRDefault="00180B31" w:rsidP="000657A4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PN-B-19401:1996 Płyty gipsowo dźwiękochłonne, dekoracyjne i wentylacyjne.</w:t>
      </w:r>
    </w:p>
    <w:p w14:paraId="1D8DB057" w14:textId="77777777" w:rsidR="00180B31" w:rsidRPr="002753F2" w:rsidRDefault="00180B31" w:rsidP="000657A4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PN-B-19402:1996 Płyty gipsowo ścienne.</w:t>
      </w:r>
    </w:p>
    <w:p w14:paraId="5FB2BEFD" w14:textId="77777777" w:rsidR="00180B31" w:rsidRPr="002753F2" w:rsidRDefault="00180B31" w:rsidP="000657A4">
      <w:pPr>
        <w:pStyle w:val="Standard"/>
        <w:numPr>
          <w:ilvl w:val="0"/>
          <w:numId w:val="22"/>
        </w:num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Inne: Wytyczne, karty katalogowe, instrukcje producenta.</w:t>
      </w:r>
    </w:p>
    <w:p w14:paraId="624ECF3B" w14:textId="35D1E8EB" w:rsidR="007B4699" w:rsidRPr="002753F2" w:rsidRDefault="008F5233" w:rsidP="000657A4">
      <w:p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3.4</w:t>
      </w:r>
      <w:r w:rsidR="00982F1E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R</w:t>
      </w:r>
      <w:r w:rsidRPr="002753F2">
        <w:rPr>
          <w:rFonts w:ascii="Arial" w:hAnsi="Arial" w:cs="Arial"/>
          <w:b/>
          <w:bCs/>
        </w:rPr>
        <w:t>oboty malarskie</w:t>
      </w:r>
    </w:p>
    <w:p w14:paraId="7A202107" w14:textId="1462C982" w:rsidR="007B4699" w:rsidRPr="002753F2" w:rsidRDefault="008F5233" w:rsidP="000657A4">
      <w:pPr>
        <w:pStyle w:val="Standard"/>
        <w:spacing w:line="276" w:lineRule="auto"/>
        <w:rPr>
          <w:rFonts w:ascii="Arial" w:eastAsia="TimesNewRoman, 'MS Mincho'" w:hAnsi="Arial" w:cs="Arial"/>
          <w:sz w:val="20"/>
          <w:szCs w:val="20"/>
        </w:rPr>
      </w:pPr>
      <w:r>
        <w:rPr>
          <w:rFonts w:ascii="Arial" w:eastAsia="TimesNewRoman, 'MS Mincho'" w:hAnsi="Arial" w:cs="Arial"/>
          <w:sz w:val="20"/>
          <w:szCs w:val="20"/>
        </w:rPr>
        <w:t>M</w:t>
      </w:r>
      <w:r w:rsidR="007B4699" w:rsidRPr="002753F2">
        <w:rPr>
          <w:rFonts w:ascii="Arial" w:eastAsia="TimesNewRoman, 'MS Mincho'" w:hAnsi="Arial" w:cs="Arial"/>
          <w:sz w:val="20"/>
          <w:szCs w:val="20"/>
        </w:rPr>
        <w:t>ateriały do wykonania robót malarskich powinny odpowiadać wymaganiom zawartym w dokumentach odniesienia (normach, aprobatach technicznych).</w:t>
      </w:r>
    </w:p>
    <w:p w14:paraId="3DA01416" w14:textId="77777777" w:rsidR="007B4699" w:rsidRPr="002753F2" w:rsidRDefault="007B4699" w:rsidP="000657A4">
      <w:pPr>
        <w:pStyle w:val="Standard"/>
        <w:spacing w:line="276" w:lineRule="auto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Do malowania powierzchni wewnątrz obiektów można stosować:</w:t>
      </w:r>
    </w:p>
    <w:p w14:paraId="412F6449" w14:textId="77777777" w:rsidR="007B4699" w:rsidRPr="002753F2" w:rsidRDefault="007B4699" w:rsidP="000657A4">
      <w:pPr>
        <w:pStyle w:val="Standard"/>
        <w:numPr>
          <w:ilvl w:val="0"/>
          <w:numId w:val="23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farby dyspersyjne odpowiadające wymaganiom normy PN-C-81914:2002,</w:t>
      </w:r>
    </w:p>
    <w:p w14:paraId="52272B9F" w14:textId="77777777" w:rsidR="007B4699" w:rsidRPr="002753F2" w:rsidRDefault="007B4699" w:rsidP="000657A4">
      <w:pPr>
        <w:pStyle w:val="Standard"/>
        <w:numPr>
          <w:ilvl w:val="0"/>
          <w:numId w:val="23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 xml:space="preserve">farby olejne, ftalowe, ftalowe modyfikowane i ftalowe </w:t>
      </w:r>
      <w:proofErr w:type="spellStart"/>
      <w:r w:rsidRPr="002753F2">
        <w:rPr>
          <w:rFonts w:ascii="Arial" w:eastAsia="TimesNewRoman, 'MS Mincho'" w:hAnsi="Arial" w:cs="Arial"/>
          <w:sz w:val="20"/>
          <w:szCs w:val="20"/>
        </w:rPr>
        <w:t>kopolimeryzowane</w:t>
      </w:r>
      <w:proofErr w:type="spellEnd"/>
      <w:r w:rsidRPr="002753F2">
        <w:rPr>
          <w:rFonts w:ascii="Arial" w:eastAsia="TimesNewRoman, 'MS Mincho'" w:hAnsi="Arial" w:cs="Arial"/>
          <w:sz w:val="20"/>
          <w:szCs w:val="20"/>
        </w:rPr>
        <w:t xml:space="preserve"> styrenowe odpowiadające wymaganiom normy PN-C-81901:2002,</w:t>
      </w:r>
    </w:p>
    <w:p w14:paraId="43C14A34" w14:textId="77777777" w:rsidR="007B4699" w:rsidRPr="002753F2" w:rsidRDefault="007B4699" w:rsidP="000657A4">
      <w:pPr>
        <w:pStyle w:val="Standard"/>
        <w:numPr>
          <w:ilvl w:val="1"/>
          <w:numId w:val="23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 xml:space="preserve">emalie olejno-żywiczne, ftalowe, ftalowe modyfikowane i ftalowe </w:t>
      </w:r>
      <w:proofErr w:type="spellStart"/>
      <w:r w:rsidRPr="002753F2">
        <w:rPr>
          <w:rFonts w:ascii="Arial" w:eastAsia="TimesNewRoman, 'MS Mincho'" w:hAnsi="Arial" w:cs="Arial"/>
          <w:sz w:val="20"/>
          <w:szCs w:val="20"/>
        </w:rPr>
        <w:t>kopolimeryzowane</w:t>
      </w:r>
      <w:proofErr w:type="spellEnd"/>
      <w:r w:rsidRPr="002753F2">
        <w:rPr>
          <w:rFonts w:ascii="Arial" w:eastAsia="TimesNewRoman, 'MS Mincho'" w:hAnsi="Arial" w:cs="Arial"/>
          <w:sz w:val="20"/>
          <w:szCs w:val="20"/>
        </w:rPr>
        <w:t xml:space="preserve"> styrenowe odpowiadające wymaganiom normy PN-C-81607:1998,</w:t>
      </w:r>
    </w:p>
    <w:p w14:paraId="694885C1" w14:textId="77777777" w:rsidR="007B4699" w:rsidRPr="002753F2" w:rsidRDefault="007B4699" w:rsidP="000657A4">
      <w:pPr>
        <w:pStyle w:val="Standard"/>
        <w:numPr>
          <w:ilvl w:val="1"/>
          <w:numId w:val="23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farby na spoiwach:</w:t>
      </w:r>
    </w:p>
    <w:p w14:paraId="1E40274A" w14:textId="77777777" w:rsidR="007B4699" w:rsidRPr="002753F2" w:rsidRDefault="007B4699" w:rsidP="000657A4">
      <w:pPr>
        <w:pStyle w:val="Standard"/>
        <w:numPr>
          <w:ilvl w:val="1"/>
          <w:numId w:val="23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żywicznych rozpuszczalnikowych innych niż olejne i ftalowe,</w:t>
      </w:r>
    </w:p>
    <w:p w14:paraId="1E30041F" w14:textId="77777777" w:rsidR="007B4699" w:rsidRPr="002753F2" w:rsidRDefault="007B4699" w:rsidP="000657A4">
      <w:pPr>
        <w:pStyle w:val="Standard"/>
        <w:numPr>
          <w:ilvl w:val="1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żywicznych rozcieńczalnych wodą,</w:t>
      </w:r>
    </w:p>
    <w:p w14:paraId="331AE29E" w14:textId="77777777" w:rsidR="007B4699" w:rsidRPr="002753F2" w:rsidRDefault="007B4699" w:rsidP="000657A4">
      <w:pPr>
        <w:pStyle w:val="Standard"/>
        <w:numPr>
          <w:ilvl w:val="1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mineralnych bez lub z dodatkami modyfikującymi w postaci ciekłej lub suchych mieszanek do zarobienia wodą,</w:t>
      </w:r>
    </w:p>
    <w:p w14:paraId="29749A92" w14:textId="77777777" w:rsidR="007B4699" w:rsidRPr="002753F2" w:rsidRDefault="007B4699" w:rsidP="000657A4">
      <w:pPr>
        <w:pStyle w:val="Standard"/>
        <w:numPr>
          <w:ilvl w:val="2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mineralno-organicznych jedno lub kilkuskładnikowe do rozcieńczania wodą, które powinny odpowiadać wymaganiom aprobat technicznych,</w:t>
      </w:r>
    </w:p>
    <w:p w14:paraId="795A9E57" w14:textId="77777777" w:rsidR="007B4699" w:rsidRPr="002753F2" w:rsidRDefault="007B4699" w:rsidP="000657A4">
      <w:pPr>
        <w:pStyle w:val="Standard"/>
        <w:numPr>
          <w:ilvl w:val="0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lakiery wodorozcieńczalne odpowiadające wymaganiom normy PN-C-81802:2002,</w:t>
      </w:r>
    </w:p>
    <w:p w14:paraId="24795E80" w14:textId="77777777" w:rsidR="007B4699" w:rsidRPr="002753F2" w:rsidRDefault="007B4699" w:rsidP="000657A4">
      <w:pPr>
        <w:pStyle w:val="Standard"/>
        <w:numPr>
          <w:ilvl w:val="1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lakiery na spoiwach żywicznych rozpuszczalnikowych innych niż olejne i ftalowe, które powinny odpowiadać wymaganiom aprobat technicznych,</w:t>
      </w:r>
    </w:p>
    <w:p w14:paraId="5F2B27BE" w14:textId="77777777" w:rsidR="007B4699" w:rsidRPr="002753F2" w:rsidRDefault="007B4699" w:rsidP="000657A4">
      <w:pPr>
        <w:pStyle w:val="Standard"/>
        <w:numPr>
          <w:ilvl w:val="0"/>
          <w:numId w:val="24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środki gruntujące, które powinny odpowiadać wymaganiom aprobat technicznych.</w:t>
      </w:r>
    </w:p>
    <w:p w14:paraId="15A09CA9" w14:textId="77777777" w:rsidR="007B4699" w:rsidRPr="002753F2" w:rsidRDefault="007B4699" w:rsidP="000657A4">
      <w:pPr>
        <w:pStyle w:val="Standard"/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Materiały pomocnicze do wykonywania robót malarskich to:</w:t>
      </w:r>
    </w:p>
    <w:p w14:paraId="4DA6C3CE" w14:textId="77777777" w:rsidR="007B4699" w:rsidRPr="002753F2" w:rsidRDefault="007B4699" w:rsidP="000657A4">
      <w:pPr>
        <w:pStyle w:val="Standard"/>
        <w:numPr>
          <w:ilvl w:val="0"/>
          <w:numId w:val="25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rozcieńczalniki, w tym: woda, terpentyna, benzyna do lakierów i emalii, spirytus denaturowany, inne rozcieńczalniki przygotowane fabrycznie,</w:t>
      </w:r>
    </w:p>
    <w:p w14:paraId="11B28976" w14:textId="77777777" w:rsidR="007B4699" w:rsidRPr="002753F2" w:rsidRDefault="007B4699" w:rsidP="000657A4">
      <w:pPr>
        <w:pStyle w:val="Standard"/>
        <w:numPr>
          <w:ilvl w:val="0"/>
          <w:numId w:val="25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środki do odtłuszczania, mycia i usuwania zanieczyszczeń podłoża,</w:t>
      </w:r>
    </w:p>
    <w:p w14:paraId="09501C42" w14:textId="77777777" w:rsidR="007B4699" w:rsidRPr="002753F2" w:rsidRDefault="007B4699" w:rsidP="000657A4">
      <w:pPr>
        <w:pStyle w:val="Standard"/>
        <w:numPr>
          <w:ilvl w:val="0"/>
          <w:numId w:val="25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środki do likwidacji zacieków i wykwitów,</w:t>
      </w:r>
    </w:p>
    <w:p w14:paraId="6158BFC7" w14:textId="77777777" w:rsidR="007B4699" w:rsidRPr="002753F2" w:rsidRDefault="007B4699" w:rsidP="000657A4">
      <w:pPr>
        <w:pStyle w:val="Standard"/>
        <w:numPr>
          <w:ilvl w:val="0"/>
          <w:numId w:val="25"/>
        </w:numPr>
        <w:spacing w:line="276" w:lineRule="auto"/>
        <w:ind w:left="284" w:hanging="284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lastRenderedPageBreak/>
        <w:t>kity i masy szpachlowe do naprawy podłoża.</w:t>
      </w:r>
    </w:p>
    <w:p w14:paraId="389D56BF" w14:textId="77777777" w:rsidR="00F0277F" w:rsidRPr="002753F2" w:rsidRDefault="00F0277F" w:rsidP="000657A4">
      <w:pPr>
        <w:pStyle w:val="Standard"/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Roboty malarskie powinny być prowadzone:</w:t>
      </w:r>
    </w:p>
    <w:p w14:paraId="0715BC79" w14:textId="77777777" w:rsidR="00F0277F" w:rsidRPr="002753F2" w:rsidRDefault="00F0277F" w:rsidP="000657A4">
      <w:pPr>
        <w:pStyle w:val="Standard"/>
        <w:numPr>
          <w:ilvl w:val="0"/>
          <w:numId w:val="26"/>
        </w:numPr>
        <w:spacing w:line="276" w:lineRule="auto"/>
        <w:ind w:left="284" w:hanging="284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w temperaturze nie niższej niż +5°C, z dodatkowym zastrzeżeniem, że w ciągu doby nie nastąpi spadek temperatury poniżej 0°C,</w:t>
      </w:r>
    </w:p>
    <w:p w14:paraId="67EC34B0" w14:textId="77777777" w:rsidR="00F0277F" w:rsidRPr="002753F2" w:rsidRDefault="00F0277F" w:rsidP="000657A4">
      <w:pPr>
        <w:pStyle w:val="Standard"/>
        <w:numPr>
          <w:ilvl w:val="1"/>
          <w:numId w:val="26"/>
        </w:numPr>
        <w:spacing w:line="276" w:lineRule="auto"/>
        <w:ind w:left="284" w:hanging="284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w temperaturze nie wyższej niż 25°C, z dodatkowym zastrzeżeniem, by temperatura podłoża nie przewyższyła 20°C (np. w miejscach bardzo nasłonecznionych ).</w:t>
      </w:r>
    </w:p>
    <w:p w14:paraId="51927D04" w14:textId="28774462" w:rsidR="005C19FD" w:rsidRPr="002753F2" w:rsidRDefault="008F5233" w:rsidP="000657A4">
      <w:p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3.5</w:t>
      </w:r>
      <w:r w:rsidR="00982F1E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P</w:t>
      </w:r>
      <w:r w:rsidRPr="002753F2">
        <w:rPr>
          <w:rFonts w:ascii="Arial" w:hAnsi="Arial" w:cs="Arial"/>
          <w:b/>
          <w:bCs/>
        </w:rPr>
        <w:t>okrywanie podłóg i ścian</w:t>
      </w:r>
    </w:p>
    <w:p w14:paraId="62432776" w14:textId="77777777" w:rsidR="00C445E2" w:rsidRPr="002753F2" w:rsidRDefault="00C445E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Płytki powinny odpowiada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nast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puj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cym normom:</w:t>
      </w:r>
    </w:p>
    <w:p w14:paraId="454DC371" w14:textId="77777777" w:rsidR="00C445E2" w:rsidRPr="002753F2" w:rsidRDefault="00C445E2" w:rsidP="000657A4">
      <w:pPr>
        <w:pStyle w:val="Standard"/>
        <w:numPr>
          <w:ilvl w:val="0"/>
          <w:numId w:val="28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176:1996 - Płytki i płyty ceramiczne prasowane na sucho o małej nasi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kliwo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wodnej E&lt;3%. Grupa B I.</w:t>
      </w:r>
    </w:p>
    <w:p w14:paraId="534F9D44" w14:textId="77777777" w:rsidR="00C445E2" w:rsidRPr="002753F2" w:rsidRDefault="00C445E2" w:rsidP="000657A4">
      <w:pPr>
        <w:pStyle w:val="Standard"/>
        <w:numPr>
          <w:ilvl w:val="0"/>
          <w:numId w:val="28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177:1997 - Płytki i płyty ceramiczne prasowane na sucho o nasi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kliwo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 xml:space="preserve">ci wodnej 3%&lt;E&lt;6%. Grupa B </w:t>
      </w:r>
      <w:proofErr w:type="spellStart"/>
      <w:r w:rsidRPr="002753F2">
        <w:rPr>
          <w:rFonts w:ascii="Arial" w:hAnsi="Arial" w:cs="Arial"/>
          <w:sz w:val="20"/>
          <w:szCs w:val="20"/>
        </w:rPr>
        <w:t>IIa</w:t>
      </w:r>
      <w:proofErr w:type="spellEnd"/>
      <w:r w:rsidRPr="002753F2">
        <w:rPr>
          <w:rFonts w:ascii="Arial" w:hAnsi="Arial" w:cs="Arial"/>
          <w:sz w:val="20"/>
          <w:szCs w:val="20"/>
        </w:rPr>
        <w:t>.</w:t>
      </w:r>
    </w:p>
    <w:p w14:paraId="30512407" w14:textId="77777777" w:rsidR="00C445E2" w:rsidRPr="002753F2" w:rsidRDefault="00C445E2" w:rsidP="000657A4">
      <w:pPr>
        <w:pStyle w:val="Standard"/>
        <w:numPr>
          <w:ilvl w:val="0"/>
          <w:numId w:val="28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178:1998 - Płytki i płyty ceramiczne prasowane na sucho o nasi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kliwo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 xml:space="preserve">ci wodnej 6%&lt;E&lt;10%. Grupa </w:t>
      </w:r>
      <w:proofErr w:type="spellStart"/>
      <w:r w:rsidRPr="002753F2">
        <w:rPr>
          <w:rFonts w:ascii="Arial" w:hAnsi="Arial" w:cs="Arial"/>
          <w:sz w:val="20"/>
          <w:szCs w:val="20"/>
        </w:rPr>
        <w:t>BIIb</w:t>
      </w:r>
      <w:proofErr w:type="spellEnd"/>
      <w:r w:rsidRPr="002753F2">
        <w:rPr>
          <w:rFonts w:ascii="Arial" w:hAnsi="Arial" w:cs="Arial"/>
          <w:sz w:val="20"/>
          <w:szCs w:val="20"/>
        </w:rPr>
        <w:t>.</w:t>
      </w:r>
    </w:p>
    <w:p w14:paraId="33DFF0B8" w14:textId="77777777" w:rsidR="00C445E2" w:rsidRPr="002753F2" w:rsidRDefault="00C445E2" w:rsidP="000657A4">
      <w:pPr>
        <w:pStyle w:val="Standard"/>
        <w:numPr>
          <w:ilvl w:val="0"/>
          <w:numId w:val="28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159:1996 - Płytki i płyty ceramiczne prasowane na sucho o nasi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kliwo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wodnej E&gt;10%. Grupa B III.</w:t>
      </w:r>
    </w:p>
    <w:p w14:paraId="74AB02CC" w14:textId="77777777" w:rsidR="00C445E2" w:rsidRPr="002753F2" w:rsidRDefault="00C445E2" w:rsidP="000657A4">
      <w:pPr>
        <w:pStyle w:val="Standard"/>
        <w:tabs>
          <w:tab w:val="left" w:pos="764"/>
        </w:tabs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Kompozycje klejące do mocowania płytek ceramicznych muszą spełniać wymagania PN-EN 12004:2002 lub odpowiednich aprobat technicznych. Zaprawy do spoinowania muszą spełniać wymagania odpowiednich aprobat technicznych lub norm.</w:t>
      </w:r>
    </w:p>
    <w:p w14:paraId="49B0B24F" w14:textId="77777777" w:rsidR="00C445E2" w:rsidRPr="002753F2" w:rsidRDefault="00C445E2" w:rsidP="000657A4">
      <w:pPr>
        <w:pStyle w:val="Standard"/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Materiały pomocnicze do wykonywania wykładzin i okładzin to:</w:t>
      </w:r>
    </w:p>
    <w:p w14:paraId="1AB569E7" w14:textId="77777777" w:rsidR="00C445E2" w:rsidRPr="002753F2" w:rsidRDefault="00C445E2" w:rsidP="000657A4">
      <w:pPr>
        <w:pStyle w:val="Standard"/>
        <w:numPr>
          <w:ilvl w:val="0"/>
          <w:numId w:val="2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listwy dylatacyjne i wyko</w:t>
      </w:r>
      <w:r w:rsidRPr="002753F2">
        <w:rPr>
          <w:rFonts w:ascii="Arial" w:eastAsia="TimesNewRoman, 'MS Mincho'" w:hAnsi="Arial" w:cs="Arial"/>
          <w:sz w:val="20"/>
          <w:szCs w:val="20"/>
        </w:rPr>
        <w:t>ń</w:t>
      </w:r>
      <w:r w:rsidRPr="002753F2">
        <w:rPr>
          <w:rFonts w:ascii="Arial" w:hAnsi="Arial" w:cs="Arial"/>
          <w:sz w:val="20"/>
          <w:szCs w:val="20"/>
        </w:rPr>
        <w:t>czeniowe,</w:t>
      </w:r>
    </w:p>
    <w:p w14:paraId="3CAC774B" w14:textId="77777777" w:rsidR="00C445E2" w:rsidRPr="002753F2" w:rsidRDefault="00C445E2" w:rsidP="000657A4">
      <w:pPr>
        <w:pStyle w:val="Standard"/>
        <w:numPr>
          <w:ilvl w:val="0"/>
          <w:numId w:val="2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rodki ochrony płytek i spoin,</w:t>
      </w:r>
    </w:p>
    <w:p w14:paraId="3F6950D0" w14:textId="77777777" w:rsidR="00C445E2" w:rsidRPr="002753F2" w:rsidRDefault="00C445E2" w:rsidP="000657A4">
      <w:pPr>
        <w:pStyle w:val="Standard"/>
        <w:numPr>
          <w:ilvl w:val="0"/>
          <w:numId w:val="2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rodki do usuwania zanieczyszcze</w:t>
      </w:r>
      <w:r w:rsidRPr="002753F2">
        <w:rPr>
          <w:rFonts w:ascii="Arial" w:eastAsia="TimesNewRoman, 'MS Mincho'" w:hAnsi="Arial" w:cs="Arial"/>
          <w:sz w:val="20"/>
          <w:szCs w:val="20"/>
        </w:rPr>
        <w:t>ń</w:t>
      </w:r>
      <w:r w:rsidRPr="002753F2">
        <w:rPr>
          <w:rFonts w:ascii="Arial" w:hAnsi="Arial" w:cs="Arial"/>
          <w:sz w:val="20"/>
          <w:szCs w:val="20"/>
        </w:rPr>
        <w:t>,</w:t>
      </w:r>
    </w:p>
    <w:p w14:paraId="464E09DD" w14:textId="77777777" w:rsidR="00C445E2" w:rsidRPr="002753F2" w:rsidRDefault="00C445E2" w:rsidP="000657A4">
      <w:pPr>
        <w:pStyle w:val="Standard"/>
        <w:numPr>
          <w:ilvl w:val="0"/>
          <w:numId w:val="2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rodki do konserwacji wykładzin i okładzin.</w:t>
      </w:r>
    </w:p>
    <w:p w14:paraId="3ADD3602" w14:textId="77777777" w:rsidR="00C445E2" w:rsidRPr="002753F2" w:rsidRDefault="00C445E2" w:rsidP="000657A4">
      <w:pPr>
        <w:pStyle w:val="Standard"/>
        <w:tabs>
          <w:tab w:val="left" w:pos="764"/>
        </w:tabs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Wszystkie ww. materiały muszą mieć własności techniczne określone przez producenta lub odpowiednie aprobaty techniczne.</w:t>
      </w:r>
    </w:p>
    <w:p w14:paraId="3268DF63" w14:textId="77777777" w:rsidR="00C445E2" w:rsidRPr="002753F2" w:rsidRDefault="00C445E2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Do przygotowania kompozycji klejących zapraw klejowych i mas do spoinowania stosować należy wodę odpowiadającą wymaganiom normy PN-88/B-32250 „Materiały budowlane. Woda do betonów i zapraw.” Bez badań laboratoryjnych może być stosowana wodociągowa woda pitna.</w:t>
      </w:r>
    </w:p>
    <w:p w14:paraId="7C4EA9F5" w14:textId="77777777" w:rsidR="008B061D" w:rsidRPr="008D36A5" w:rsidRDefault="008B061D" w:rsidP="000657A4">
      <w:pPr>
        <w:pStyle w:val="Standard"/>
        <w:tabs>
          <w:tab w:val="left" w:pos="764"/>
        </w:tabs>
        <w:spacing w:line="276" w:lineRule="auto"/>
        <w:jc w:val="both"/>
        <w:rPr>
          <w:rFonts w:ascii="Arial" w:eastAsia="TimesNewRoman, 'MS Mincho'" w:hAnsi="Arial" w:cs="Arial"/>
          <w:sz w:val="20"/>
          <w:szCs w:val="20"/>
          <w:u w:val="single"/>
        </w:rPr>
      </w:pPr>
      <w:r w:rsidRPr="008D36A5">
        <w:rPr>
          <w:rFonts w:ascii="Arial" w:eastAsia="TimesNewRoman, 'MS Mincho'" w:hAnsi="Arial" w:cs="Arial"/>
          <w:sz w:val="20"/>
          <w:szCs w:val="20"/>
          <w:u w:val="single"/>
        </w:rPr>
        <w:t>Zaprawa samopoziomująca</w:t>
      </w:r>
    </w:p>
    <w:p w14:paraId="22DE3785" w14:textId="29AD0284" w:rsidR="00FF036A" w:rsidRPr="002753F2" w:rsidRDefault="008D36A5" w:rsidP="000657A4">
      <w:pPr>
        <w:pStyle w:val="Standard"/>
        <w:autoSpaceDE w:val="0"/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FF036A" w:rsidRPr="002753F2">
        <w:rPr>
          <w:rFonts w:ascii="Arial" w:hAnsi="Arial" w:cs="Arial"/>
          <w:sz w:val="20"/>
          <w:szCs w:val="20"/>
        </w:rPr>
        <w:t>tosowana do wyrównywania powierzchni zarówno w przypadku nowych, jak i modernizowanych podłóg i innych elementów (np. wydeptanych stopni schodów wewn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ę</w:t>
      </w:r>
      <w:r w:rsidR="00FF036A" w:rsidRPr="002753F2">
        <w:rPr>
          <w:rFonts w:ascii="Arial" w:hAnsi="Arial" w:cs="Arial"/>
          <w:sz w:val="20"/>
          <w:szCs w:val="20"/>
        </w:rPr>
        <w:t>trznych) w budownictwie mieszkaniowym i ogólnym, szczególnie w obiektach u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ż</w:t>
      </w:r>
      <w:r w:rsidR="00FF036A" w:rsidRPr="002753F2">
        <w:rPr>
          <w:rFonts w:ascii="Arial" w:hAnsi="Arial" w:cs="Arial"/>
          <w:sz w:val="20"/>
          <w:szCs w:val="20"/>
        </w:rPr>
        <w:t>yteczno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ś</w:t>
      </w:r>
      <w:r w:rsidR="00FF036A" w:rsidRPr="002753F2">
        <w:rPr>
          <w:rFonts w:ascii="Arial" w:hAnsi="Arial" w:cs="Arial"/>
          <w:sz w:val="20"/>
          <w:szCs w:val="20"/>
        </w:rPr>
        <w:t>ci publicznej takich jak: szpitale, o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ś</w:t>
      </w:r>
      <w:r w:rsidR="00FF036A" w:rsidRPr="002753F2">
        <w:rPr>
          <w:rFonts w:ascii="Arial" w:hAnsi="Arial" w:cs="Arial"/>
          <w:sz w:val="20"/>
          <w:szCs w:val="20"/>
        </w:rPr>
        <w:t xml:space="preserve">rodki zdrowia, przedszkola, 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ż</w:t>
      </w:r>
      <w:r w:rsidR="00FF036A" w:rsidRPr="002753F2">
        <w:rPr>
          <w:rFonts w:ascii="Arial" w:hAnsi="Arial" w:cs="Arial"/>
          <w:sz w:val="20"/>
          <w:szCs w:val="20"/>
        </w:rPr>
        <w:t>łobki, itp. Nadaje si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 xml:space="preserve">ę </w:t>
      </w:r>
      <w:r w:rsidR="00FF036A" w:rsidRPr="002753F2">
        <w:rPr>
          <w:rFonts w:ascii="Arial" w:hAnsi="Arial" w:cs="Arial"/>
          <w:sz w:val="20"/>
          <w:szCs w:val="20"/>
        </w:rPr>
        <w:t>do układania na sztywnych i no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ś</w:t>
      </w:r>
      <w:r w:rsidR="00FF036A" w:rsidRPr="002753F2">
        <w:rPr>
          <w:rFonts w:ascii="Arial" w:hAnsi="Arial" w:cs="Arial"/>
          <w:sz w:val="20"/>
          <w:szCs w:val="20"/>
        </w:rPr>
        <w:t>nych podkładach cementowych, betonowych, anhydrytowych, a tak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ż</w:t>
      </w:r>
      <w:r w:rsidR="00FF036A" w:rsidRPr="002753F2">
        <w:rPr>
          <w:rFonts w:ascii="Arial" w:hAnsi="Arial" w:cs="Arial"/>
          <w:sz w:val="20"/>
          <w:szCs w:val="20"/>
        </w:rPr>
        <w:t>e na podło</w:t>
      </w:r>
      <w:r w:rsidR="00FF036A" w:rsidRPr="002753F2">
        <w:rPr>
          <w:rFonts w:ascii="Arial" w:eastAsia="TimesNewRoman, 'MS Mincho'" w:hAnsi="Arial" w:cs="Arial"/>
          <w:sz w:val="20"/>
          <w:szCs w:val="20"/>
        </w:rPr>
        <w:t>ż</w:t>
      </w:r>
      <w:r w:rsidR="00FF036A" w:rsidRPr="002753F2">
        <w:rPr>
          <w:rFonts w:ascii="Arial" w:hAnsi="Arial" w:cs="Arial"/>
          <w:sz w:val="20"/>
          <w:szCs w:val="20"/>
        </w:rPr>
        <w:t>ach ceramicznych, z kamienia naturalnego i sztucznego.</w:t>
      </w:r>
    </w:p>
    <w:p w14:paraId="3258D187" w14:textId="77777777" w:rsidR="00D81FF2" w:rsidRPr="008D36A5" w:rsidRDefault="00D81FF2" w:rsidP="000657A4">
      <w:pPr>
        <w:pStyle w:val="Standard"/>
        <w:tabs>
          <w:tab w:val="left" w:pos="1146"/>
        </w:tabs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r w:rsidRPr="008D36A5">
        <w:rPr>
          <w:rFonts w:ascii="Arial" w:hAnsi="Arial" w:cs="Arial"/>
          <w:bCs/>
          <w:sz w:val="20"/>
          <w:szCs w:val="20"/>
          <w:u w:val="single"/>
        </w:rPr>
        <w:t>Wykonanie okładzin ściennych</w:t>
      </w:r>
    </w:p>
    <w:p w14:paraId="146AFF7D" w14:textId="77777777" w:rsidR="00D81FF2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Podło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em pod okładziny ceramiczne mocowane na kompozycjach klejowych mog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ą </w:t>
      </w:r>
      <w:r w:rsidRPr="002753F2">
        <w:rPr>
          <w:rFonts w:ascii="Arial" w:hAnsi="Arial" w:cs="Arial"/>
          <w:sz w:val="20"/>
          <w:szCs w:val="20"/>
        </w:rPr>
        <w:t>by</w:t>
      </w:r>
      <w:r w:rsidRPr="002753F2">
        <w:rPr>
          <w:rFonts w:ascii="Arial" w:eastAsia="TimesNewRoman, 'MS Mincho'" w:hAnsi="Arial" w:cs="Arial"/>
          <w:sz w:val="20"/>
          <w:szCs w:val="20"/>
        </w:rPr>
        <w:t>ć</w:t>
      </w:r>
      <w:r w:rsidRPr="002753F2">
        <w:rPr>
          <w:rFonts w:ascii="Arial" w:hAnsi="Arial" w:cs="Arial"/>
          <w:sz w:val="20"/>
          <w:szCs w:val="20"/>
        </w:rPr>
        <w:t>:</w:t>
      </w:r>
    </w:p>
    <w:p w14:paraId="67D810E9" w14:textId="77777777" w:rsidR="00D81FF2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 xml:space="preserve">- 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ciany betonowe,</w:t>
      </w:r>
    </w:p>
    <w:p w14:paraId="670DA4D1" w14:textId="77777777" w:rsidR="00D81FF2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- otynkowane mury z elementów drobno wymiarowych,</w:t>
      </w:r>
    </w:p>
    <w:p w14:paraId="1178CE87" w14:textId="77777777" w:rsidR="00D81FF2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- płyty gipsowo kartonowe.</w:t>
      </w:r>
    </w:p>
    <w:p w14:paraId="6297DA65" w14:textId="77777777" w:rsidR="008B3953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Przed przyst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pieniem do robót okładzinowych nale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y sprawdzi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prawidłowo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ść </w:t>
      </w:r>
      <w:r w:rsidRPr="002753F2">
        <w:rPr>
          <w:rFonts w:ascii="Arial" w:hAnsi="Arial" w:cs="Arial"/>
          <w:sz w:val="20"/>
          <w:szCs w:val="20"/>
        </w:rPr>
        <w:t>przygotowania podło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a. Podło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a betonowe powinny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 xml:space="preserve">czyste, odpylone, pozbawione resztek 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rodków antyadhezyjnych i starych powłok, bez raków, p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kni</w:t>
      </w:r>
      <w:r w:rsidRPr="002753F2">
        <w:rPr>
          <w:rFonts w:ascii="Arial" w:eastAsia="TimesNewRoman, 'MS Mincho'" w:hAnsi="Arial" w:cs="Arial"/>
          <w:sz w:val="20"/>
          <w:szCs w:val="20"/>
        </w:rPr>
        <w:t>ęć i </w:t>
      </w:r>
      <w:r w:rsidRPr="002753F2">
        <w:rPr>
          <w:rFonts w:ascii="Arial" w:hAnsi="Arial" w:cs="Arial"/>
          <w:sz w:val="20"/>
          <w:szCs w:val="20"/>
        </w:rPr>
        <w:t>ubytków. Poł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czenia i spoiny mi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dzy elementami prefabrykowanymi powinny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płaskie i równe. W przypadku wyst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pienia nierówno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nale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y je zeszlifowa</w:t>
      </w:r>
      <w:r w:rsidRPr="002753F2">
        <w:rPr>
          <w:rFonts w:ascii="Arial" w:eastAsia="TimesNewRoman, 'MS Mincho'" w:hAnsi="Arial" w:cs="Arial"/>
          <w:sz w:val="20"/>
          <w:szCs w:val="20"/>
        </w:rPr>
        <w:t>ć</w:t>
      </w:r>
      <w:r w:rsidRPr="002753F2">
        <w:rPr>
          <w:rFonts w:ascii="Arial" w:hAnsi="Arial" w:cs="Arial"/>
          <w:sz w:val="20"/>
          <w:szCs w:val="20"/>
        </w:rPr>
        <w:t>, a ubytki i uskoki wyrówna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zapraw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ą </w:t>
      </w:r>
      <w:r w:rsidRPr="002753F2">
        <w:rPr>
          <w:rFonts w:ascii="Arial" w:hAnsi="Arial" w:cs="Arial"/>
          <w:sz w:val="20"/>
          <w:szCs w:val="20"/>
        </w:rPr>
        <w:t>cementow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ą </w:t>
      </w:r>
      <w:r w:rsidRPr="002753F2">
        <w:rPr>
          <w:rFonts w:ascii="Arial" w:hAnsi="Arial" w:cs="Arial"/>
          <w:sz w:val="20"/>
          <w:szCs w:val="20"/>
        </w:rPr>
        <w:t xml:space="preserve">lub specjalnymi masami naprawczymi. W przypadku 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cian z elementów drobno wymiarowych tynk powinien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 xml:space="preserve">dwuwarstwowy (obrzutka i narzut) zatarty na ostro, wykonany z zaprawy cementowej lub cementowo-wapiennej marki M4-M7. </w:t>
      </w:r>
    </w:p>
    <w:p w14:paraId="748EFAEA" w14:textId="77777777" w:rsidR="001C36D9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 przypadku okładzin wewn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 xml:space="preserve">trznych 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ciana z elementów drobnowymiarowych mo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otynkowana tynkiem gipsowym zatartym na ostro marki M4-M7.W przypadku podłó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ż </w:t>
      </w:r>
      <w:r w:rsidRPr="002753F2">
        <w:rPr>
          <w:rFonts w:ascii="Arial" w:hAnsi="Arial" w:cs="Arial"/>
          <w:sz w:val="20"/>
          <w:szCs w:val="20"/>
        </w:rPr>
        <w:t>nasi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kliwych zaleca si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ę </w:t>
      </w:r>
      <w:r w:rsidRPr="002753F2">
        <w:rPr>
          <w:rFonts w:ascii="Arial" w:hAnsi="Arial" w:cs="Arial"/>
          <w:sz w:val="20"/>
          <w:szCs w:val="20"/>
        </w:rPr>
        <w:t>zagruntowanie preparatem gruntuj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cym (zgodnie z instrukcj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ą </w:t>
      </w:r>
      <w:r w:rsidRPr="002753F2">
        <w:rPr>
          <w:rFonts w:ascii="Arial" w:hAnsi="Arial" w:cs="Arial"/>
          <w:sz w:val="20"/>
          <w:szCs w:val="20"/>
        </w:rPr>
        <w:t>producenta).</w:t>
      </w:r>
    </w:p>
    <w:p w14:paraId="4B9FD25F" w14:textId="051793D5" w:rsidR="00D81FF2" w:rsidRPr="002753F2" w:rsidRDefault="00D81FF2" w:rsidP="000657A4">
      <w:pPr>
        <w:pStyle w:val="Standard"/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 zakresie wykonania powierzchni i kraw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dzi podło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 powinno spełnia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nast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puj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ce wymagania:</w:t>
      </w:r>
    </w:p>
    <w:p w14:paraId="4D56757B" w14:textId="77777777" w:rsidR="00D81FF2" w:rsidRPr="002753F2" w:rsidRDefault="00D81FF2" w:rsidP="000657A4">
      <w:pPr>
        <w:pStyle w:val="Standard"/>
        <w:numPr>
          <w:ilvl w:val="0"/>
          <w:numId w:val="31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powierzchnia czysta, nie pyl</w:t>
      </w:r>
      <w:r w:rsidRPr="002753F2">
        <w:rPr>
          <w:rFonts w:ascii="Arial" w:eastAsia="TimesNewRoman, 'MS Mincho'" w:hAnsi="Arial" w:cs="Arial"/>
          <w:sz w:val="20"/>
          <w:szCs w:val="20"/>
        </w:rPr>
        <w:t>ą</w:t>
      </w:r>
      <w:r w:rsidRPr="002753F2">
        <w:rPr>
          <w:rFonts w:ascii="Arial" w:hAnsi="Arial" w:cs="Arial"/>
          <w:sz w:val="20"/>
          <w:szCs w:val="20"/>
        </w:rPr>
        <w:t>ca, bez ubytków i tłustych plam, oczyszczona ze starych powłok malarskich,</w:t>
      </w:r>
    </w:p>
    <w:p w14:paraId="08E5C9E7" w14:textId="77777777" w:rsidR="00D81FF2" w:rsidRPr="002753F2" w:rsidRDefault="00D81FF2" w:rsidP="000657A4">
      <w:pPr>
        <w:pStyle w:val="Standard"/>
        <w:numPr>
          <w:ilvl w:val="0"/>
          <w:numId w:val="31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odchylenie powierzchni tynku od płaszczyzny oraz odchylenie kraw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dzi od linii prostej, mierzone łat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ą </w:t>
      </w:r>
      <w:r w:rsidRPr="002753F2">
        <w:rPr>
          <w:rFonts w:ascii="Arial" w:hAnsi="Arial" w:cs="Arial"/>
          <w:sz w:val="20"/>
          <w:szCs w:val="20"/>
        </w:rPr>
        <w:t>kontroln</w:t>
      </w:r>
      <w:r w:rsidRPr="002753F2">
        <w:rPr>
          <w:rFonts w:ascii="Arial" w:eastAsia="TimesNewRoman, 'MS Mincho'" w:hAnsi="Arial" w:cs="Arial"/>
          <w:sz w:val="20"/>
          <w:szCs w:val="20"/>
        </w:rPr>
        <w:t>ą o </w:t>
      </w:r>
      <w:r w:rsidRPr="002753F2">
        <w:rPr>
          <w:rFonts w:ascii="Arial" w:hAnsi="Arial" w:cs="Arial"/>
          <w:sz w:val="20"/>
          <w:szCs w:val="20"/>
        </w:rPr>
        <w:t>długo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2 m, nie mo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 przekracza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3 mm przy liczbie odchyłek nie wi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kszej ni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ż </w:t>
      </w:r>
      <w:r w:rsidRPr="002753F2">
        <w:rPr>
          <w:rFonts w:ascii="Arial" w:hAnsi="Arial" w:cs="Arial"/>
          <w:sz w:val="20"/>
          <w:szCs w:val="20"/>
        </w:rPr>
        <w:t>3 na długo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łaty,</w:t>
      </w:r>
    </w:p>
    <w:p w14:paraId="727F4AB4" w14:textId="77777777" w:rsidR="00D81FF2" w:rsidRPr="002753F2" w:rsidRDefault="00D81FF2" w:rsidP="000657A4">
      <w:pPr>
        <w:pStyle w:val="Standard"/>
        <w:numPr>
          <w:ilvl w:val="0"/>
          <w:numId w:val="31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odchylenie powierzchni od kierunku pionowego nie mo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wi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ksze ni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ż </w:t>
      </w:r>
      <w:r w:rsidRPr="002753F2">
        <w:rPr>
          <w:rFonts w:ascii="Arial" w:hAnsi="Arial" w:cs="Arial"/>
          <w:sz w:val="20"/>
          <w:szCs w:val="20"/>
        </w:rPr>
        <w:t>4 mm na wysoko</w:t>
      </w:r>
      <w:r w:rsidRPr="002753F2">
        <w:rPr>
          <w:rFonts w:ascii="Arial" w:eastAsia="TimesNewRoman, 'MS Mincho'" w:hAnsi="Arial" w:cs="Arial"/>
          <w:sz w:val="20"/>
          <w:szCs w:val="20"/>
        </w:rPr>
        <w:t>ś</w:t>
      </w:r>
      <w:r w:rsidRPr="002753F2">
        <w:rPr>
          <w:rFonts w:ascii="Arial" w:hAnsi="Arial" w:cs="Arial"/>
          <w:sz w:val="20"/>
          <w:szCs w:val="20"/>
        </w:rPr>
        <w:t>ci kondygnacji,</w:t>
      </w:r>
    </w:p>
    <w:p w14:paraId="1861C68A" w14:textId="77777777" w:rsidR="00D81FF2" w:rsidRPr="002753F2" w:rsidRDefault="00D81FF2" w:rsidP="000657A4">
      <w:pPr>
        <w:pStyle w:val="Standard"/>
        <w:numPr>
          <w:ilvl w:val="0"/>
          <w:numId w:val="31"/>
        </w:numPr>
        <w:autoSpaceDE w:val="0"/>
        <w:spacing w:line="276" w:lineRule="auto"/>
        <w:ind w:left="284" w:hanging="284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lastRenderedPageBreak/>
        <w:t>odchylenie powierzchni od kierunku poziomego nie mo</w:t>
      </w:r>
      <w:r w:rsidRPr="002753F2">
        <w:rPr>
          <w:rFonts w:ascii="Arial" w:eastAsia="TimesNewRoman, 'MS Mincho'" w:hAnsi="Arial" w:cs="Arial"/>
          <w:sz w:val="20"/>
          <w:szCs w:val="20"/>
        </w:rPr>
        <w:t>ż</w:t>
      </w:r>
      <w:r w:rsidRPr="002753F2">
        <w:rPr>
          <w:rFonts w:ascii="Arial" w:hAnsi="Arial" w:cs="Arial"/>
          <w:sz w:val="20"/>
          <w:szCs w:val="20"/>
        </w:rPr>
        <w:t>e by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ć </w:t>
      </w:r>
      <w:r w:rsidRPr="002753F2">
        <w:rPr>
          <w:rFonts w:ascii="Arial" w:hAnsi="Arial" w:cs="Arial"/>
          <w:sz w:val="20"/>
          <w:szCs w:val="20"/>
        </w:rPr>
        <w:t>wi</w:t>
      </w:r>
      <w:r w:rsidRPr="002753F2">
        <w:rPr>
          <w:rFonts w:ascii="Arial" w:eastAsia="TimesNewRoman, 'MS Mincho'" w:hAnsi="Arial" w:cs="Arial"/>
          <w:sz w:val="20"/>
          <w:szCs w:val="20"/>
        </w:rPr>
        <w:t>ę</w:t>
      </w:r>
      <w:r w:rsidRPr="002753F2">
        <w:rPr>
          <w:rFonts w:ascii="Arial" w:hAnsi="Arial" w:cs="Arial"/>
          <w:sz w:val="20"/>
          <w:szCs w:val="20"/>
        </w:rPr>
        <w:t>ksze ni</w:t>
      </w:r>
      <w:r w:rsidRPr="002753F2">
        <w:rPr>
          <w:rFonts w:ascii="Arial" w:eastAsia="TimesNewRoman, 'MS Mincho'" w:hAnsi="Arial" w:cs="Arial"/>
          <w:sz w:val="20"/>
          <w:szCs w:val="20"/>
        </w:rPr>
        <w:t xml:space="preserve">ż </w:t>
      </w:r>
      <w:r w:rsidRPr="002753F2">
        <w:rPr>
          <w:rFonts w:ascii="Arial" w:hAnsi="Arial" w:cs="Arial"/>
          <w:sz w:val="20"/>
          <w:szCs w:val="20"/>
        </w:rPr>
        <w:t>2 mm na 1 m.</w:t>
      </w:r>
    </w:p>
    <w:p w14:paraId="7A0A6C61" w14:textId="77777777" w:rsidR="00D81FF2" w:rsidRPr="002753F2" w:rsidRDefault="00D81FF2" w:rsidP="000657A4">
      <w:pPr>
        <w:pStyle w:val="Standard"/>
        <w:tabs>
          <w:tab w:val="left" w:pos="764"/>
        </w:tabs>
        <w:autoSpaceDE w:val="0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eastAsia="TimesNewRoman, 'MS Mincho'" w:hAnsi="Arial" w:cs="Arial"/>
          <w:sz w:val="20"/>
          <w:szCs w:val="20"/>
        </w:rPr>
        <w:t>Nie dopuszcza się wykonywania okładzin ceramicznych mocowanych na kompozycjach klejących na podłożach pokrytych starymi powłokami malarskimi, tynkiem z zaprawy cementowej, cementowo — wapiennej, wapiennej i gipsowej marki niższej niż M4.</w:t>
      </w:r>
    </w:p>
    <w:p w14:paraId="6EE69B62" w14:textId="13AD1948" w:rsidR="00425F53" w:rsidRPr="002753F2" w:rsidRDefault="008D36A5" w:rsidP="00425F53">
      <w:pPr>
        <w:tabs>
          <w:tab w:val="left" w:pos="567"/>
        </w:tabs>
        <w:spacing w:line="276" w:lineRule="auto"/>
        <w:ind w:left="567" w:hanging="567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3.6</w:t>
      </w:r>
      <w:r w:rsidR="00425F53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Ścianki lekkie</w:t>
      </w:r>
      <w:r w:rsidRPr="002753F2">
        <w:rPr>
          <w:rFonts w:ascii="Arial" w:hAnsi="Arial" w:cs="Arial"/>
          <w:b/>
          <w:bCs/>
        </w:rPr>
        <w:t xml:space="preserve"> </w:t>
      </w:r>
    </w:p>
    <w:p w14:paraId="671351A4" w14:textId="016ED753" w:rsidR="00583B1F" w:rsidRPr="00583B1F" w:rsidRDefault="00583B1F" w:rsidP="00583B1F">
      <w:pPr>
        <w:suppressAutoHyphens w:val="0"/>
        <w:spacing w:line="276" w:lineRule="auto"/>
        <w:rPr>
          <w:rFonts w:ascii="Arial" w:hAnsi="Arial" w:cs="Arial"/>
          <w:lang w:eastAsia="pl-PL"/>
        </w:rPr>
      </w:pPr>
      <w:r w:rsidRPr="00583B1F">
        <w:rPr>
          <w:rFonts w:ascii="Arial" w:hAnsi="Arial" w:cs="Arial"/>
          <w:lang w:eastAsia="pl-PL"/>
        </w:rPr>
        <w:t xml:space="preserve">Ścianki wydzielające </w:t>
      </w:r>
      <w:r w:rsidR="00BE63B4">
        <w:rPr>
          <w:rFonts w:ascii="Arial" w:hAnsi="Arial" w:cs="Arial"/>
          <w:lang w:eastAsia="pl-PL"/>
        </w:rPr>
        <w:t xml:space="preserve">kabiny i pomieszczenia </w:t>
      </w:r>
      <w:r w:rsidRPr="00583B1F">
        <w:rPr>
          <w:rFonts w:ascii="Arial" w:hAnsi="Arial" w:cs="Arial"/>
          <w:lang w:eastAsia="pl-PL"/>
        </w:rPr>
        <w:t xml:space="preserve">z </w:t>
      </w:r>
      <w:r w:rsidR="00BE63B4">
        <w:rPr>
          <w:rFonts w:ascii="Arial" w:hAnsi="Arial" w:cs="Arial"/>
          <w:lang w:eastAsia="pl-PL"/>
        </w:rPr>
        <w:t xml:space="preserve">wbudowanymi drzwiami </w:t>
      </w:r>
      <w:r w:rsidRPr="00583B1F">
        <w:rPr>
          <w:rFonts w:ascii="Arial" w:hAnsi="Arial" w:cs="Arial"/>
          <w:lang w:eastAsia="pl-PL"/>
        </w:rPr>
        <w:t>wykonane z dwustronnie dekorowanego laminatu kompaktowego HPL (high-</w:t>
      </w:r>
      <w:proofErr w:type="spellStart"/>
      <w:r w:rsidRPr="00583B1F">
        <w:rPr>
          <w:rFonts w:ascii="Arial" w:hAnsi="Arial" w:cs="Arial"/>
          <w:lang w:eastAsia="pl-PL"/>
        </w:rPr>
        <w:t>pressure</w:t>
      </w:r>
      <w:proofErr w:type="spellEnd"/>
      <w:r w:rsidRPr="00583B1F">
        <w:rPr>
          <w:rFonts w:ascii="Arial" w:hAnsi="Arial" w:cs="Arial"/>
          <w:lang w:eastAsia="pl-PL"/>
        </w:rPr>
        <w:t xml:space="preserve"> </w:t>
      </w:r>
      <w:proofErr w:type="spellStart"/>
      <w:r w:rsidRPr="00583B1F">
        <w:rPr>
          <w:rFonts w:ascii="Arial" w:hAnsi="Arial" w:cs="Arial"/>
          <w:lang w:eastAsia="pl-PL"/>
        </w:rPr>
        <w:t>laminate</w:t>
      </w:r>
      <w:proofErr w:type="spellEnd"/>
      <w:r w:rsidRPr="00583B1F">
        <w:rPr>
          <w:rFonts w:ascii="Arial" w:hAnsi="Arial" w:cs="Arial"/>
          <w:lang w:eastAsia="pl-PL"/>
        </w:rPr>
        <w:t>) grubości w przedziale między 10 a</w:t>
      </w:r>
      <w:r w:rsidR="003D0690">
        <w:rPr>
          <w:rFonts w:ascii="Arial" w:hAnsi="Arial" w:cs="Arial"/>
          <w:lang w:eastAsia="pl-PL"/>
        </w:rPr>
        <w:t xml:space="preserve"> </w:t>
      </w:r>
      <w:r w:rsidRPr="00583B1F">
        <w:rPr>
          <w:rFonts w:ascii="Arial" w:hAnsi="Arial" w:cs="Arial"/>
          <w:lang w:eastAsia="pl-PL"/>
        </w:rPr>
        <w:t>13mm. Właściwości laminatu:</w:t>
      </w:r>
    </w:p>
    <w:p w14:paraId="6DCA877D" w14:textId="0A72AA46" w:rsidR="00583B1F" w:rsidRPr="00583B1F" w:rsidRDefault="00583B1F" w:rsidP="00583B1F">
      <w:pPr>
        <w:suppressAutoHyphens w:val="0"/>
        <w:spacing w:line="276" w:lineRule="auto"/>
        <w:ind w:left="284" w:hanging="284"/>
        <w:rPr>
          <w:rFonts w:ascii="Arial" w:hAnsi="Arial" w:cs="Arial"/>
          <w:lang w:eastAsia="pl-PL"/>
        </w:rPr>
      </w:pPr>
      <w:r w:rsidRPr="00583B1F">
        <w:rPr>
          <w:rFonts w:ascii="Arial" w:hAnsi="Arial" w:cs="Arial"/>
          <w:lang w:eastAsia="pl-PL"/>
        </w:rPr>
        <w:t>-</w:t>
      </w:r>
      <w:r w:rsidR="00BE63B4">
        <w:rPr>
          <w:rFonts w:ascii="Arial" w:hAnsi="Arial" w:cs="Arial"/>
          <w:lang w:eastAsia="pl-PL"/>
        </w:rPr>
        <w:t xml:space="preserve"> </w:t>
      </w:r>
      <w:r w:rsidRPr="00583B1F">
        <w:rPr>
          <w:rFonts w:ascii="Arial" w:hAnsi="Arial" w:cs="Arial"/>
          <w:lang w:eastAsia="pl-PL"/>
        </w:rPr>
        <w:t xml:space="preserve">wysoka odporność na wilgoć i uszkodzenia mechaniczne, </w:t>
      </w:r>
    </w:p>
    <w:p w14:paraId="54389C2A" w14:textId="12F83A78" w:rsidR="00BE63B4" w:rsidRDefault="00583B1F" w:rsidP="00BE63B4">
      <w:pPr>
        <w:suppressAutoHyphens w:val="0"/>
        <w:spacing w:line="276" w:lineRule="auto"/>
        <w:ind w:left="284" w:hanging="284"/>
        <w:rPr>
          <w:rFonts w:ascii="Arial" w:hAnsi="Arial" w:cs="Arial"/>
          <w:lang w:eastAsia="pl-PL"/>
        </w:rPr>
      </w:pPr>
      <w:r w:rsidRPr="00583B1F">
        <w:rPr>
          <w:rFonts w:ascii="Arial" w:hAnsi="Arial" w:cs="Arial"/>
          <w:lang w:eastAsia="pl-PL"/>
        </w:rPr>
        <w:t>-</w:t>
      </w:r>
      <w:r w:rsidR="00BE63B4">
        <w:rPr>
          <w:rFonts w:ascii="Arial" w:hAnsi="Arial" w:cs="Arial"/>
          <w:lang w:eastAsia="pl-PL"/>
        </w:rPr>
        <w:t xml:space="preserve"> </w:t>
      </w:r>
      <w:r w:rsidRPr="00583B1F">
        <w:rPr>
          <w:rFonts w:ascii="Arial" w:hAnsi="Arial" w:cs="Arial"/>
          <w:lang w:eastAsia="pl-PL"/>
        </w:rPr>
        <w:t>wysoka odporność chemiczna i biologiczna,</w:t>
      </w:r>
    </w:p>
    <w:p w14:paraId="7BECA851" w14:textId="4BD2C6FE" w:rsidR="00583B1F" w:rsidRPr="00583B1F" w:rsidRDefault="00583B1F" w:rsidP="00BE63B4">
      <w:pPr>
        <w:suppressAutoHyphens w:val="0"/>
        <w:spacing w:line="276" w:lineRule="auto"/>
        <w:rPr>
          <w:rFonts w:ascii="Arial" w:hAnsi="Arial" w:cs="Arial"/>
          <w:lang w:eastAsia="pl-PL"/>
        </w:rPr>
      </w:pPr>
      <w:r w:rsidRPr="00583B1F">
        <w:rPr>
          <w:rFonts w:ascii="Arial" w:hAnsi="Arial" w:cs="Arial"/>
          <w:lang w:eastAsia="pl-PL"/>
        </w:rPr>
        <w:t>-</w:t>
      </w:r>
      <w:r w:rsidR="00BE63B4">
        <w:rPr>
          <w:rFonts w:ascii="Arial" w:hAnsi="Arial" w:cs="Arial"/>
          <w:lang w:eastAsia="pl-PL"/>
        </w:rPr>
        <w:t xml:space="preserve"> </w:t>
      </w:r>
      <w:r w:rsidRPr="00583B1F">
        <w:rPr>
          <w:rFonts w:ascii="Arial" w:hAnsi="Arial" w:cs="Arial"/>
          <w:lang w:eastAsia="pl-PL"/>
        </w:rPr>
        <w:t xml:space="preserve">łatwość utrzymania czystości i sterylności. </w:t>
      </w:r>
      <w:r w:rsidRPr="00583B1F">
        <w:rPr>
          <w:rFonts w:ascii="Arial" w:hAnsi="Arial" w:cs="Arial"/>
          <w:lang w:eastAsia="pl-PL"/>
        </w:rPr>
        <w:br/>
        <w:t>Konstrukcja oparta jest na profilach aluminiowych anodowanych lub malowanych proszkowo według kolorystyki RAL. Opcjonalnie do wyboru również konstrukcja oparta na elementach nierdzewnych lub serii nylon.</w:t>
      </w:r>
    </w:p>
    <w:p w14:paraId="33372FFF" w14:textId="712E7EA8" w:rsidR="00583B1F" w:rsidRPr="00583B1F" w:rsidRDefault="00BE63B4" w:rsidP="00BE63B4">
      <w:pPr>
        <w:suppressAutoHyphens w:val="0"/>
        <w:spacing w:line="276" w:lineRule="auto"/>
        <w:rPr>
          <w:rFonts w:ascii="Arial" w:hAnsi="Arial" w:cs="Arial"/>
          <w:lang w:eastAsia="pl-PL"/>
        </w:rPr>
      </w:pPr>
      <w:r w:rsidRPr="00BE63B4">
        <w:rPr>
          <w:rFonts w:ascii="Arial" w:hAnsi="Arial" w:cs="Arial"/>
          <w:lang w:eastAsia="pl-PL"/>
        </w:rPr>
        <w:t xml:space="preserve">Mocowanie </w:t>
      </w:r>
      <w:r w:rsidR="00583B1F" w:rsidRPr="00583B1F">
        <w:rPr>
          <w:rFonts w:ascii="Arial" w:hAnsi="Arial" w:cs="Arial"/>
          <w:lang w:eastAsia="pl-PL"/>
        </w:rPr>
        <w:t>do ścian</w:t>
      </w:r>
      <w:r>
        <w:rPr>
          <w:rFonts w:ascii="Arial" w:hAnsi="Arial" w:cs="Arial"/>
          <w:lang w:eastAsia="pl-PL"/>
        </w:rPr>
        <w:t xml:space="preserve"> </w:t>
      </w:r>
      <w:r w:rsidR="00583B1F" w:rsidRPr="00583B1F">
        <w:rPr>
          <w:rFonts w:ascii="Arial" w:hAnsi="Arial" w:cs="Arial"/>
          <w:lang w:eastAsia="pl-PL"/>
        </w:rPr>
        <w:t>i łączy pomiędzy sobą za pomocą specjalnych profili aluminiowych, malowanych proszkowo. Do podłogi przytwierdza  się estetyczne stopy, na których wsparta jest ścianka, a które jednocześnie zapewniają odpowiedni dystans (ok 15 cm). Wszystkie dodatkowe elementy (łączniki, zaślepki, wkręty)</w:t>
      </w:r>
      <w:r w:rsidRPr="00BE63B4">
        <w:rPr>
          <w:rFonts w:ascii="Arial" w:hAnsi="Arial" w:cs="Arial"/>
          <w:lang w:eastAsia="pl-PL"/>
        </w:rPr>
        <w:t xml:space="preserve">, </w:t>
      </w:r>
      <w:r w:rsidR="00583B1F" w:rsidRPr="00583B1F">
        <w:rPr>
          <w:rFonts w:ascii="Arial" w:hAnsi="Arial" w:cs="Arial"/>
          <w:lang w:eastAsia="pl-PL"/>
        </w:rPr>
        <w:t>jakie stosuje się przy montażu, wykonane</w:t>
      </w:r>
      <w:r w:rsidRPr="00BE63B4">
        <w:rPr>
          <w:rFonts w:ascii="Arial" w:hAnsi="Arial" w:cs="Arial"/>
          <w:lang w:eastAsia="pl-PL"/>
        </w:rPr>
        <w:t xml:space="preserve"> </w:t>
      </w:r>
      <w:r w:rsidR="00583B1F" w:rsidRPr="00583B1F">
        <w:rPr>
          <w:rFonts w:ascii="Arial" w:hAnsi="Arial" w:cs="Arial"/>
          <w:lang w:eastAsia="pl-PL"/>
        </w:rPr>
        <w:t>z materiałów nie ulegających korozji.</w:t>
      </w:r>
    </w:p>
    <w:p w14:paraId="763ECFA5" w14:textId="77777777" w:rsidR="00647D49" w:rsidRPr="002753F2" w:rsidRDefault="00647D49" w:rsidP="000657A4">
      <w:pPr>
        <w:pStyle w:val="Standard"/>
        <w:autoSpaceDE w:val="0"/>
        <w:spacing w:line="276" w:lineRule="auto"/>
        <w:rPr>
          <w:rFonts w:ascii="Arial" w:eastAsia="TimesNewRoman, 'MS Mincho'" w:hAnsi="Arial" w:cs="Arial"/>
          <w:sz w:val="20"/>
          <w:szCs w:val="20"/>
        </w:rPr>
      </w:pPr>
    </w:p>
    <w:p w14:paraId="62B0DA69" w14:textId="77777777" w:rsidR="00804D83" w:rsidRPr="002753F2" w:rsidRDefault="00804D83" w:rsidP="00CA2743">
      <w:pPr>
        <w:pStyle w:val="Standard"/>
        <w:numPr>
          <w:ilvl w:val="0"/>
          <w:numId w:val="3"/>
        </w:numPr>
        <w:autoSpaceDE w:val="0"/>
        <w:spacing w:line="276" w:lineRule="auto"/>
        <w:ind w:left="426" w:hanging="426"/>
        <w:rPr>
          <w:rFonts w:ascii="Arial" w:eastAsia="TimesNewRoman, 'MS Mincho'" w:hAnsi="Arial" w:cs="Arial"/>
          <w:b/>
          <w:sz w:val="20"/>
          <w:szCs w:val="20"/>
        </w:rPr>
      </w:pPr>
      <w:r w:rsidRPr="002753F2">
        <w:rPr>
          <w:rFonts w:ascii="Arial" w:eastAsia="TimesNewRoman, 'MS Mincho'" w:hAnsi="Arial" w:cs="Arial"/>
          <w:b/>
          <w:sz w:val="20"/>
          <w:szCs w:val="20"/>
        </w:rPr>
        <w:t>BRANŻA SANITARNA</w:t>
      </w:r>
    </w:p>
    <w:p w14:paraId="35B7D685" w14:textId="39DD76F7" w:rsidR="00804D83" w:rsidRPr="002753F2" w:rsidRDefault="00804D83" w:rsidP="00CA2743">
      <w:pPr>
        <w:pStyle w:val="Standard"/>
        <w:autoSpaceDE w:val="0"/>
        <w:spacing w:line="276" w:lineRule="auto"/>
        <w:rPr>
          <w:rFonts w:ascii="Arial" w:eastAsia="TimesNewRoman, 'MS Mincho'" w:hAnsi="Arial" w:cs="Arial"/>
          <w:sz w:val="20"/>
          <w:szCs w:val="20"/>
        </w:rPr>
      </w:pPr>
    </w:p>
    <w:p w14:paraId="1E3E1EE8" w14:textId="2C991D37" w:rsidR="00D90068" w:rsidRPr="002753F2" w:rsidRDefault="008D36A5" w:rsidP="00CA2743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D90068" w:rsidRPr="002753F2">
        <w:rPr>
          <w:rFonts w:ascii="Arial" w:hAnsi="Arial" w:cs="Arial"/>
          <w:b/>
          <w:bCs/>
        </w:rPr>
        <w:t>.1</w:t>
      </w:r>
      <w:r w:rsidR="00CA2743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B</w:t>
      </w:r>
      <w:r w:rsidRPr="002753F2">
        <w:rPr>
          <w:rFonts w:ascii="Arial" w:hAnsi="Arial" w:cs="Arial"/>
          <w:b/>
          <w:bCs/>
        </w:rPr>
        <w:t>iały montaż, wyposażenie łazienek</w:t>
      </w:r>
    </w:p>
    <w:p w14:paraId="08A3B79C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eastAsia="Arial, Arial" w:hAnsi="Arial" w:cs="Arial"/>
          <w:sz w:val="20"/>
          <w:szCs w:val="20"/>
          <w:u w:val="single"/>
        </w:rPr>
        <w:t>Miska ustępowa ze spłuczką</w:t>
      </w:r>
    </w:p>
    <w:p w14:paraId="0BC7A2EF" w14:textId="1EA34EA0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</w:rPr>
      </w:pPr>
      <w:r w:rsidRPr="002753F2">
        <w:rPr>
          <w:rFonts w:ascii="Arial" w:eastAsia="Arial, Arial" w:hAnsi="Arial" w:cs="Arial"/>
          <w:sz w:val="20"/>
          <w:szCs w:val="20"/>
        </w:rPr>
        <w:t xml:space="preserve">kolor: biały, kształt: zaokrąglony, dopływ wody: </w:t>
      </w:r>
      <w:r w:rsidR="00C05891" w:rsidRPr="002753F2">
        <w:rPr>
          <w:rFonts w:ascii="Arial" w:eastAsia="Arial, Arial" w:hAnsi="Arial" w:cs="Arial"/>
          <w:sz w:val="20"/>
          <w:szCs w:val="20"/>
        </w:rPr>
        <w:t>dopasowany do podejść</w:t>
      </w:r>
      <w:r w:rsidRPr="002753F2">
        <w:rPr>
          <w:rFonts w:ascii="Arial" w:eastAsia="Arial, Arial" w:hAnsi="Arial" w:cs="Arial"/>
          <w:sz w:val="20"/>
          <w:szCs w:val="20"/>
        </w:rPr>
        <w:t>, odpływ wody: poziomy</w:t>
      </w:r>
      <w:r w:rsidR="008A52F3" w:rsidRPr="002753F2">
        <w:rPr>
          <w:rFonts w:ascii="Arial" w:eastAsia="Arial, Arial" w:hAnsi="Arial" w:cs="Arial"/>
          <w:sz w:val="20"/>
          <w:szCs w:val="20"/>
        </w:rPr>
        <w:t xml:space="preserve"> lub pionowy dostosowany do wykonanych podejść kanalizacyjnych</w:t>
      </w:r>
      <w:r w:rsidRPr="002753F2">
        <w:rPr>
          <w:rFonts w:ascii="Arial" w:eastAsia="Arial, Arial" w:hAnsi="Arial" w:cs="Arial"/>
          <w:sz w:val="20"/>
          <w:szCs w:val="20"/>
        </w:rPr>
        <w:t xml:space="preserve">, spłukiwanie: dwustopniowe 3/6 [l], deska: </w:t>
      </w:r>
      <w:proofErr w:type="spellStart"/>
      <w:r w:rsidRPr="002753F2">
        <w:rPr>
          <w:rFonts w:ascii="Arial" w:eastAsia="Arial, Arial" w:hAnsi="Arial" w:cs="Arial"/>
          <w:sz w:val="20"/>
          <w:szCs w:val="20"/>
        </w:rPr>
        <w:t>wolnoopadająca</w:t>
      </w:r>
      <w:proofErr w:type="spellEnd"/>
      <w:r w:rsidRPr="002753F2">
        <w:rPr>
          <w:rFonts w:ascii="Arial" w:eastAsia="Arial, Arial" w:hAnsi="Arial" w:cs="Arial"/>
          <w:sz w:val="20"/>
          <w:szCs w:val="20"/>
        </w:rPr>
        <w:t>, antybakteryjna.</w:t>
      </w:r>
    </w:p>
    <w:p w14:paraId="3559B5D2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  <w:u w:val="single"/>
        </w:rPr>
      </w:pPr>
      <w:r w:rsidRPr="002753F2">
        <w:rPr>
          <w:rFonts w:ascii="Arial" w:eastAsia="Arial, Arial" w:hAnsi="Arial" w:cs="Arial"/>
          <w:sz w:val="20"/>
          <w:szCs w:val="20"/>
          <w:u w:val="single"/>
        </w:rPr>
        <w:t>Umywalka z półpostumentem:</w:t>
      </w:r>
    </w:p>
    <w:p w14:paraId="4DA111A1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</w:rPr>
      </w:pPr>
      <w:r w:rsidRPr="002753F2">
        <w:rPr>
          <w:rFonts w:ascii="Arial" w:eastAsia="Arial, Arial" w:hAnsi="Arial" w:cs="Arial"/>
          <w:sz w:val="20"/>
          <w:szCs w:val="20"/>
        </w:rPr>
        <w:t>kształt: prostokątna, wymiary: 55x44cm, kolor biały, z przelewem, mocowana na śrubach.</w:t>
      </w:r>
    </w:p>
    <w:p w14:paraId="372E2D3F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  <w:u w:val="single"/>
        </w:rPr>
      </w:pPr>
      <w:r w:rsidRPr="002753F2">
        <w:rPr>
          <w:rFonts w:ascii="Arial" w:eastAsia="Arial, Arial" w:hAnsi="Arial" w:cs="Arial"/>
          <w:sz w:val="20"/>
          <w:szCs w:val="20"/>
          <w:u w:val="single"/>
        </w:rPr>
        <w:t>Bateria umywalkowa;</w:t>
      </w:r>
    </w:p>
    <w:p w14:paraId="018AA8FA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</w:rPr>
      </w:pPr>
      <w:r w:rsidRPr="002753F2">
        <w:rPr>
          <w:rFonts w:ascii="Arial" w:eastAsia="Arial, Arial" w:hAnsi="Arial" w:cs="Arial"/>
          <w:sz w:val="20"/>
          <w:szCs w:val="20"/>
        </w:rPr>
        <w:t>stojąca, jednouchwytowa, kolor: chrom, regulator ceramiczny, korek spustowy, regulator strumienia.</w:t>
      </w:r>
    </w:p>
    <w:p w14:paraId="3F811F31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eastAsia="Arial, Arial" w:hAnsi="Arial" w:cs="Arial"/>
          <w:sz w:val="20"/>
          <w:szCs w:val="20"/>
          <w:u w:val="single"/>
        </w:rPr>
        <w:t>Lustro łazienkowe:</w:t>
      </w:r>
    </w:p>
    <w:p w14:paraId="57966042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</w:rPr>
      </w:pPr>
      <w:r w:rsidRPr="002753F2">
        <w:rPr>
          <w:rFonts w:ascii="Arial" w:eastAsia="Arial, Arial" w:hAnsi="Arial" w:cs="Arial"/>
          <w:sz w:val="20"/>
          <w:szCs w:val="20"/>
        </w:rPr>
        <w:t>wymiary: 50x60cm, głębokość: 20mm, kolor ramy: szary, materiał korpusu: płyta laminowana, zaokrąglone kanty.</w:t>
      </w:r>
    </w:p>
    <w:p w14:paraId="3EF7B7E4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eastAsia="Arial, Arial" w:hAnsi="Arial" w:cs="Arial"/>
          <w:sz w:val="20"/>
          <w:szCs w:val="20"/>
          <w:u w:val="single"/>
        </w:rPr>
        <w:t>Kinkiet łazienkowy:</w:t>
      </w:r>
    </w:p>
    <w:p w14:paraId="40567F98" w14:textId="77777777" w:rsidR="00D90068" w:rsidRPr="002753F2" w:rsidRDefault="00D90068" w:rsidP="00CA2743">
      <w:pPr>
        <w:pStyle w:val="Standard"/>
        <w:spacing w:line="276" w:lineRule="auto"/>
        <w:rPr>
          <w:rFonts w:ascii="Arial" w:eastAsia="Arial, Arial" w:hAnsi="Arial" w:cs="Arial"/>
          <w:sz w:val="20"/>
          <w:szCs w:val="20"/>
        </w:rPr>
      </w:pPr>
      <w:r w:rsidRPr="002753F2">
        <w:rPr>
          <w:rFonts w:ascii="Arial" w:eastAsia="Arial, Arial" w:hAnsi="Arial" w:cs="Arial"/>
          <w:sz w:val="20"/>
          <w:szCs w:val="20"/>
        </w:rPr>
        <w:t>podłużny, źródło światła: LED, barwa światła: biała, dzienna, moc: min. 11 [W], materiał: metal, kolor: chrom.</w:t>
      </w:r>
    </w:p>
    <w:p w14:paraId="5169B4EC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hAnsi="Arial" w:cs="Arial"/>
          <w:sz w:val="20"/>
          <w:szCs w:val="20"/>
          <w:u w:val="single"/>
        </w:rPr>
        <w:t xml:space="preserve">Szczotka </w:t>
      </w:r>
      <w:proofErr w:type="spellStart"/>
      <w:r w:rsidRPr="002753F2">
        <w:rPr>
          <w:rFonts w:ascii="Arial" w:hAnsi="Arial" w:cs="Arial"/>
          <w:sz w:val="20"/>
          <w:szCs w:val="20"/>
          <w:u w:val="single"/>
        </w:rPr>
        <w:t>wc</w:t>
      </w:r>
      <w:proofErr w:type="spellEnd"/>
      <w:r w:rsidRPr="002753F2">
        <w:rPr>
          <w:rFonts w:ascii="Arial" w:hAnsi="Arial" w:cs="Arial"/>
          <w:sz w:val="20"/>
          <w:szCs w:val="20"/>
          <w:u w:val="single"/>
        </w:rPr>
        <w:t>:</w:t>
      </w:r>
    </w:p>
    <w:p w14:paraId="5F4E9F3E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wysokość: 390mm, średnica: 95mm, materiał: stal szlachetna malowana proszkowo, kolor: czarny, uchwyt z przykryciem.</w:t>
      </w:r>
    </w:p>
    <w:p w14:paraId="664001BC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hAnsi="Arial" w:cs="Arial"/>
          <w:sz w:val="20"/>
          <w:szCs w:val="20"/>
          <w:u w:val="single"/>
        </w:rPr>
        <w:t>Uchwyt na papier toaletowy:</w:t>
      </w:r>
    </w:p>
    <w:p w14:paraId="408F7EEF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średnica: 95mm, materiał: stal nierdzewna lakierowana, kolor: czarny.</w:t>
      </w:r>
    </w:p>
    <w:p w14:paraId="5C057768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2753F2">
        <w:rPr>
          <w:rFonts w:ascii="Arial" w:hAnsi="Arial" w:cs="Arial"/>
          <w:sz w:val="20"/>
          <w:szCs w:val="20"/>
          <w:u w:val="single"/>
        </w:rPr>
        <w:t>Kosz na śmieci łazienkowe</w:t>
      </w:r>
    </w:p>
    <w:p w14:paraId="58C2AFCA" w14:textId="77777777" w:rsidR="00D90068" w:rsidRPr="002753F2" w:rsidRDefault="00D90068" w:rsidP="00CA2743">
      <w:pPr>
        <w:pStyle w:val="Standard"/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pojemność: 5 [l], materiał: stal nierdzewna, wykończenie: mat, sposób otwierania: przycisk pedałowy, wyposażony w uchwyt do przenoszenia.</w:t>
      </w:r>
    </w:p>
    <w:p w14:paraId="7965782E" w14:textId="77777777" w:rsidR="00D90068" w:rsidRPr="008D36A5" w:rsidRDefault="00D90068" w:rsidP="00CA2743">
      <w:pPr>
        <w:pStyle w:val="Standard"/>
        <w:tabs>
          <w:tab w:val="left" w:pos="1146"/>
        </w:tabs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r w:rsidRPr="008D36A5">
        <w:rPr>
          <w:rFonts w:ascii="Arial" w:hAnsi="Arial" w:cs="Arial"/>
          <w:bCs/>
          <w:sz w:val="20"/>
          <w:szCs w:val="20"/>
          <w:u w:val="single"/>
        </w:rPr>
        <w:t>Wykonanie robót</w:t>
      </w:r>
    </w:p>
    <w:p w14:paraId="44C0792B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Armatura odcinająca powinna być zainstalowana na przewodach doprowadzających wodę do takich punktów czerpalnych jak urządzenia spłukujące miski ustępowe.</w:t>
      </w:r>
    </w:p>
    <w:p w14:paraId="26F53539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Armaturę na przewodach tak instalować, aby kierunek przepływu wody instalacyjnej był zgodny z oznakowaniem kierunku przepływu w armaturze. Armatura spustowa powinna być zainstalowana w najniższych punktach instalacji oraz na podejściach pionów przed elementem zamykającym armatury odcinającej, dla umożliwienia opróżnienia poszczególnych pionów z wody, po ich odcięciu i lokalizowania w miejscach łatwo dostępnych i zaopatrzona w złączkę do węża w sposób umożliwiający kierowanie usuwanej wody do kanalizacji.</w:t>
      </w:r>
    </w:p>
    <w:p w14:paraId="280793F1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 armaturze mieszającej i czerpalnej przewód ciepłej wody powinien być podłączony z lewej strony.</w:t>
      </w:r>
    </w:p>
    <w:p w14:paraId="45C33BEC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Wysokość ustawienia armatury czerpalnej ściennej i wysokość ustawienia przyborów wykonać zgodnie z warunkami technicznymi wykonania i odbioru instalacji.</w:t>
      </w:r>
    </w:p>
    <w:p w14:paraId="6DDEAF7D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 xml:space="preserve">Po zamontowaniu instalacji przeprowadzić próbę szczelności przy ciśnieniu 1,5 razy większym od ciśnienia roboczego, nie większym jednak niż ciśnienie maksymalne poszczególnych elementów systemu. Pozytywny wynik odbioru instalacji </w:t>
      </w:r>
      <w:proofErr w:type="spellStart"/>
      <w:r w:rsidRPr="002753F2">
        <w:rPr>
          <w:rFonts w:ascii="Arial" w:hAnsi="Arial" w:cs="Arial"/>
          <w:sz w:val="20"/>
          <w:szCs w:val="20"/>
        </w:rPr>
        <w:t>wod-kan</w:t>
      </w:r>
      <w:proofErr w:type="spellEnd"/>
      <w:r w:rsidRPr="002753F2">
        <w:rPr>
          <w:rFonts w:ascii="Arial" w:hAnsi="Arial" w:cs="Arial"/>
          <w:sz w:val="20"/>
          <w:szCs w:val="20"/>
        </w:rPr>
        <w:t xml:space="preserve"> i próby ciśnieniowej potwierdzony protokołem </w:t>
      </w:r>
      <w:r w:rsidRPr="002753F2">
        <w:rPr>
          <w:rFonts w:ascii="Arial" w:hAnsi="Arial" w:cs="Arial"/>
          <w:sz w:val="20"/>
          <w:szCs w:val="20"/>
        </w:rPr>
        <w:lastRenderedPageBreak/>
        <w:t>potwierdzającym jakość wykonania robót oraz prawidłowość wykonania i instalacji przez Inspektora Nadzoru jest warunkiem rozpoczęcia białego montażu oraz montażu elementów wyposażenia łazienek.</w:t>
      </w:r>
    </w:p>
    <w:p w14:paraId="730CBF3E" w14:textId="17D22A2B" w:rsidR="00D90068" w:rsidRPr="002753F2" w:rsidRDefault="008D36A5" w:rsidP="00CA2743">
      <w:pPr>
        <w:spacing w:line="276" w:lineRule="auto"/>
        <w:ind w:left="426" w:hanging="426"/>
        <w:rPr>
          <w:rFonts w:ascii="Arial" w:hAnsi="Arial" w:cs="Arial"/>
        </w:rPr>
      </w:pPr>
      <w:r>
        <w:rPr>
          <w:rFonts w:ascii="Arial" w:hAnsi="Arial" w:cs="Arial"/>
          <w:b/>
        </w:rPr>
        <w:t>4</w:t>
      </w:r>
      <w:r w:rsidR="00D90068" w:rsidRPr="002753F2">
        <w:rPr>
          <w:rFonts w:ascii="Arial" w:hAnsi="Arial" w:cs="Arial"/>
          <w:b/>
        </w:rPr>
        <w:t>.2</w:t>
      </w:r>
      <w:r w:rsidR="00CA2743" w:rsidRPr="002753F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I</w:t>
      </w:r>
      <w:r w:rsidRPr="002753F2">
        <w:rPr>
          <w:rFonts w:ascii="Arial" w:hAnsi="Arial" w:cs="Arial"/>
          <w:b/>
        </w:rPr>
        <w:t>nstalacja wodociągowa</w:t>
      </w:r>
    </w:p>
    <w:p w14:paraId="7D150ED7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Do wykonania głównych odcinków instalacji należy stosować rury stalowe ze szwem wzdłużnym ocynkowane z końcami gwintowanymi  (rodzaj powłoki OC1 i OC2) wg normy przedmiotowej PN-H-74200:1998 i gatunkowych PN-89/H-84023/07 ze stali 12X lub ZN-96/0632-08 ze stali 12AI. </w:t>
      </w:r>
    </w:p>
    <w:p w14:paraId="2BE736DB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W instalacji należy zastosować łączniki gwintowane z żeliwa ciągliwego białego ocynkowane o następujących właściwościach:</w:t>
      </w:r>
    </w:p>
    <w:p w14:paraId="6030470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do przenoszenia cieczy nieagresywnych w instalacjach wodociągowych,</w:t>
      </w:r>
    </w:p>
    <w:p w14:paraId="3720A3D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wykonane zgodne z PN-EN 10242:1999 oraz ISO 49:1994,</w:t>
      </w:r>
    </w:p>
    <w:p w14:paraId="7A3B3F7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wykonane z żeliwa ciągliwego białego gat. W 40-05 wg PN-EN 1562 i PN-EN 2000,</w:t>
      </w:r>
    </w:p>
    <w:p w14:paraId="4DFE541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gwintowane wg PN-ISO 7/1 oraz PN-ISO 228/1,</w:t>
      </w:r>
    </w:p>
    <w:p w14:paraId="30ED592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powierzchnia ocynkowana ogniowo (zabezpieczona antykorozyjnie),</w:t>
      </w:r>
    </w:p>
    <w:p w14:paraId="1C82736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ciśnienie robocze - 2,5 </w:t>
      </w:r>
      <w:proofErr w:type="spellStart"/>
      <w:r w:rsidRPr="002753F2">
        <w:rPr>
          <w:rFonts w:ascii="Arial" w:hAnsi="Arial" w:cs="Arial"/>
        </w:rPr>
        <w:t>MPa</w:t>
      </w:r>
      <w:proofErr w:type="spellEnd"/>
      <w:r w:rsidRPr="002753F2">
        <w:rPr>
          <w:rFonts w:ascii="Arial" w:hAnsi="Arial" w:cs="Arial"/>
        </w:rPr>
        <w:t xml:space="preserve"> w temp. do 120°C i 2,0 </w:t>
      </w:r>
      <w:proofErr w:type="spellStart"/>
      <w:r w:rsidRPr="002753F2">
        <w:rPr>
          <w:rFonts w:ascii="Arial" w:hAnsi="Arial" w:cs="Arial"/>
        </w:rPr>
        <w:t>MPa</w:t>
      </w:r>
      <w:proofErr w:type="spellEnd"/>
      <w:r w:rsidRPr="002753F2">
        <w:rPr>
          <w:rFonts w:ascii="Arial" w:hAnsi="Arial" w:cs="Arial"/>
        </w:rPr>
        <w:t xml:space="preserve"> w temp. do 300°C.</w:t>
      </w:r>
    </w:p>
    <w:p w14:paraId="4B970F3C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Należy zastosować rury wielowarstwowe PE-RT/AL/PE-RT, składające się ze zgrzewanej w sposób ciągły rury aluminiowej, do której od wewnątrz i na zewnątrz wtłoczono warstwę odpornego na podwyższoną temperaturę polietylenu PE-RT (wg DIN 16833). Dzięki specjalnym właściwościom tego polietylenu PE-RT łańcuchy molekuł łączą się ze sobą w sieć dającą podobny efekt jak przy sieciowaniu w rurach PE-X. System powinien posiadać Atest Higieniczny wystawiony przez Państwowy Zakład Higieny. System rur wielowarstwowych powinien być produkowany zgodnie z Polską Normą PN-EN ISO 21003 (części 1-5) Wielowarstwowe  systemy przewodów rurowych do instalacji wody ciepłej i zimnej, wewnątrz budowli. Zastosowane rury powinny posiadać poniższe cechy i parametry techniczne:</w:t>
      </w:r>
    </w:p>
    <w:p w14:paraId="7D30440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absolutna bariera </w:t>
      </w:r>
      <w:proofErr w:type="spellStart"/>
      <w:r w:rsidRPr="002753F2">
        <w:rPr>
          <w:rFonts w:ascii="Arial" w:hAnsi="Arial" w:cs="Arial"/>
        </w:rPr>
        <w:t>antydyfuzyjna</w:t>
      </w:r>
      <w:proofErr w:type="spellEnd"/>
      <w:r w:rsidRPr="002753F2">
        <w:rPr>
          <w:rFonts w:ascii="Arial" w:hAnsi="Arial" w:cs="Arial"/>
        </w:rPr>
        <w:t xml:space="preserve"> zgodna z DIN 4726,</w:t>
      </w:r>
    </w:p>
    <w:p w14:paraId="3FAF2C4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higieniczność instalacji – całkowita obojętność na reakcję z wodą,</w:t>
      </w:r>
    </w:p>
    <w:p w14:paraId="3E4217A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Minimalny współczynnik chropowatości k = 0.0004 mm,</w:t>
      </w:r>
    </w:p>
    <w:p w14:paraId="089136A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stabilność kształtu rury,</w:t>
      </w:r>
    </w:p>
    <w:p w14:paraId="45EB9E1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duża elastyczność rur (do średnicy 32 mm) zapewnia łatwe wyginanie rur rękoma lub odpowiednimi narzędziami</w:t>
      </w:r>
    </w:p>
    <w:p w14:paraId="7B1C628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wydłużenia cieplne zbliżone do wydłużeń rur metalowych, umożliwiające większy odstęp pomiędzy podporami,</w:t>
      </w:r>
    </w:p>
    <w:p w14:paraId="0AFD635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czysty i łatwy montaż bez zgrzewania, lutowania, spawania czy gwintowania,</w:t>
      </w:r>
    </w:p>
    <w:p w14:paraId="35D7AE6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całkowita odporność na korozję i zarastanie kamieniem, dzięki warstwom tworzywa wewnątrz i na zewnątrz rury,</w:t>
      </w:r>
    </w:p>
    <w:p w14:paraId="2E4B9EE8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duża wytrzymałość mechaniczna wydłużająca żywotność rur,</w:t>
      </w:r>
    </w:p>
    <w:p w14:paraId="261C082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maksymalna temp. pracy: 95ºC,</w:t>
      </w:r>
    </w:p>
    <w:p w14:paraId="1C7223F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maksymalne parametry pracy ciągłej: 10 bar przy temp. 70ºC,</w:t>
      </w:r>
    </w:p>
    <w:p w14:paraId="61DA024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mały ciężar rur ułatwiający montaż,</w:t>
      </w:r>
    </w:p>
    <w:p w14:paraId="0397732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zwoje i odcinki proste rur dla wielu średnic: 16-110mm.</w:t>
      </w:r>
    </w:p>
    <w:p w14:paraId="642992EE" w14:textId="0166346F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Do łączenia przewodów i armatury należy stosować złączki PPSU do połączeń zaciskowych bose i gwintowane lub wykonane z mosiądzu odpornego na wypłukiwanie cynku. W przypadku kształtek gwintowanych - gwint zewnętrzny lub wewnętrzny wykonany zgodnie z PN-EN 10226-1. Jako element zaciskowy należy stosować pierścienie zaciskowe ze stoperem przeznaczone do w/w kształtek.</w:t>
      </w:r>
    </w:p>
    <w:p w14:paraId="53DA2FFF" w14:textId="7C0F7E25" w:rsidR="0052654D" w:rsidRPr="002753F2" w:rsidRDefault="0052654D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Rury i kształtki stabilizowane włóknem szklanym lub aluminium, przystosowane do połączeń zgrzewanych.</w:t>
      </w:r>
    </w:p>
    <w:p w14:paraId="7664279C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Zestawy przyłączenia do pomieszczeń</w:t>
      </w:r>
    </w:p>
    <w:p w14:paraId="7B508EC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Na odejściu od pionu  należy zainstalować zawór odcinający DN15 o poniższej charakterystyce: </w:t>
      </w:r>
    </w:p>
    <w:p w14:paraId="5C82FD27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zawór kulowy mosiężny z dławikiem, </w:t>
      </w:r>
    </w:p>
    <w:p w14:paraId="2836A14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gwint wewnętrzny,</w:t>
      </w:r>
    </w:p>
    <w:p w14:paraId="52D6E28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kula wykonana z mosiądzu,</w:t>
      </w:r>
    </w:p>
    <w:p w14:paraId="18BD7A4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uszczelnienie wrzeciona: O-ring PTFT,</w:t>
      </w:r>
    </w:p>
    <w:p w14:paraId="380823A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zastosowanie: sieci wodociągowe i centralnego ogrzewania,</w:t>
      </w:r>
    </w:p>
    <w:p w14:paraId="2B4D545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media: woda, powietrze, glikol,</w:t>
      </w:r>
    </w:p>
    <w:p w14:paraId="50A8E1F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zakres temperatur pracy: -10ºC ÷ +100ºC,</w:t>
      </w:r>
    </w:p>
    <w:p w14:paraId="79F2D86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ciśnienie pracy: 1,0 </w:t>
      </w:r>
      <w:proofErr w:type="spellStart"/>
      <w:r w:rsidRPr="002753F2">
        <w:rPr>
          <w:rFonts w:ascii="Arial" w:hAnsi="Arial" w:cs="Arial"/>
        </w:rPr>
        <w:t>MPa</w:t>
      </w:r>
      <w:proofErr w:type="spellEnd"/>
      <w:r w:rsidRPr="002753F2">
        <w:rPr>
          <w:rFonts w:ascii="Arial" w:hAnsi="Arial" w:cs="Arial"/>
        </w:rPr>
        <w:t>.</w:t>
      </w:r>
    </w:p>
    <w:p w14:paraId="32AF70CA" w14:textId="77777777" w:rsidR="001C36D9" w:rsidRDefault="001C36D9" w:rsidP="00CA2743">
      <w:pPr>
        <w:spacing w:line="276" w:lineRule="auto"/>
        <w:rPr>
          <w:rFonts w:ascii="Arial" w:hAnsi="Arial" w:cs="Arial"/>
          <w:u w:val="single"/>
        </w:rPr>
      </w:pPr>
    </w:p>
    <w:p w14:paraId="3D985F9E" w14:textId="77777777" w:rsidR="001C36D9" w:rsidRDefault="001C36D9" w:rsidP="00CA2743">
      <w:pPr>
        <w:spacing w:line="276" w:lineRule="auto"/>
        <w:rPr>
          <w:rFonts w:ascii="Arial" w:hAnsi="Arial" w:cs="Arial"/>
          <w:u w:val="single"/>
        </w:rPr>
      </w:pPr>
    </w:p>
    <w:p w14:paraId="1F7DF415" w14:textId="77777777" w:rsidR="001C36D9" w:rsidRDefault="001C36D9" w:rsidP="00CA2743">
      <w:pPr>
        <w:spacing w:line="276" w:lineRule="auto"/>
        <w:rPr>
          <w:rFonts w:ascii="Arial" w:hAnsi="Arial" w:cs="Arial"/>
          <w:u w:val="single"/>
        </w:rPr>
      </w:pPr>
    </w:p>
    <w:p w14:paraId="12162CAD" w14:textId="77777777" w:rsidR="001C36D9" w:rsidRDefault="001C36D9" w:rsidP="00CA2743">
      <w:pPr>
        <w:spacing w:line="276" w:lineRule="auto"/>
        <w:rPr>
          <w:rFonts w:ascii="Arial" w:hAnsi="Arial" w:cs="Arial"/>
          <w:u w:val="single"/>
        </w:rPr>
      </w:pPr>
    </w:p>
    <w:p w14:paraId="7465401C" w14:textId="3E099E99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Pozostała armatura.</w:t>
      </w:r>
    </w:p>
    <w:p w14:paraId="5D864CA9" w14:textId="6AA507CA" w:rsidR="00D90068" w:rsidRPr="002753F2" w:rsidRDefault="00D90068" w:rsidP="00653358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Zastosowano następującą armaturę dla instalacji wodociągowej:</w:t>
      </w:r>
    </w:p>
    <w:p w14:paraId="6D91390D" w14:textId="1AD40282" w:rsidR="00D90068" w:rsidRPr="002753F2" w:rsidRDefault="00D90068" w:rsidP="00653358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zawory kulowe, przelotowe, mosiężne, do wody DN15 mm - ½”, DN20 mm - ¾”, PN10, DN25 mm – 1”, PN10, DN32 mm – 1 ¼” i DN50 mm – 2” PN10,</w:t>
      </w:r>
    </w:p>
    <w:p w14:paraId="228A037B" w14:textId="095222CA" w:rsidR="00D90068" w:rsidRPr="002753F2" w:rsidRDefault="00D90068" w:rsidP="00653358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baterie umywalkowe, mosiężne, stojące, jedno uchwytowe, chromowane DN15 mm,</w:t>
      </w:r>
    </w:p>
    <w:p w14:paraId="23B449F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zawory kulowe, wodne, kątowe, czerpalne z rozetą i filtrem, ½" x ⅜", PN10, do baterii,</w:t>
      </w:r>
    </w:p>
    <w:p w14:paraId="56858E9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zawory kulowe, wodne, kątowe z rozetą i filtrem, ½" x ½", PN10, do płuczki, pralki lub zmywarki.</w:t>
      </w:r>
    </w:p>
    <w:p w14:paraId="5CBC5A9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membranowy zawór bezpieczeństwa wymiennika c.w.u. ¾”, 6 bar.</w:t>
      </w:r>
    </w:p>
    <w:p w14:paraId="40EB8ED2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Normy.</w:t>
      </w:r>
    </w:p>
    <w:p w14:paraId="27D2EAD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PN-92/B-01706 - Instalacje wodociągowe. Wymagania w projektowaniu.</w:t>
      </w:r>
    </w:p>
    <w:p w14:paraId="61878701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PN-81/B-10700 - Instalacje wewnętrzne wodociągowe i kanalizacyjne. Wymagania i badania przy odbiorze. Wspólne wymagania i badania.</w:t>
      </w:r>
    </w:p>
    <w:p w14:paraId="27530FD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PN-B-10720:1998 - Wodociągi. Zabudowa zestawów wodomierzowych w instalacjach wodociągowych. Wymagania i badania przy odbiorze.</w:t>
      </w:r>
    </w:p>
    <w:p w14:paraId="3893D38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1717:2003 - Ochrona przed wtórnym zanieczyszczeniem wody w instalacjach wodociągowych i ogólne wymagania dotyczące urządzeń zapobiegających zanieczyszczeniu przez przepływ zwrotny.</w:t>
      </w:r>
    </w:p>
    <w:p w14:paraId="1A2761ED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PN-H-74200:1998 - Rury stalowe ze szwem, gwintowane</w:t>
      </w:r>
    </w:p>
    <w:p w14:paraId="73E4802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21003 (części 1-5) Wielowarstwowe  systemy przewodów rurowych do instalacji wody ciepłej i zimnej, wewnątrz budowli.</w:t>
      </w:r>
    </w:p>
    <w:p w14:paraId="20168908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10226-1 - Gwinty rurowe połączeń ze szczelnością uzyskiwaną na gwincie. Część 1: Gwinty stożkowe zewnętrzne i gwinty walcowe wewnętrzne. Wymiary, tolerancje i oznaczenie.</w:t>
      </w:r>
    </w:p>
    <w:p w14:paraId="1B93B86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PN-79/H-74244 - Rury stalowe czarne ze szwem wzdłużnym przewodowe i konstrukcyjne.</w:t>
      </w:r>
    </w:p>
    <w:p w14:paraId="0D16C9C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PN-76/M-75001 - Armatura sieci domowej. Wymagania i badania.</w:t>
      </w:r>
    </w:p>
    <w:p w14:paraId="3E476FC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PN-85/M-75002 - Armatura przepływowa.</w:t>
      </w:r>
    </w:p>
    <w:p w14:paraId="5598A7C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7" w:history="1">
        <w:r w:rsidRPr="002753F2">
          <w:rPr>
            <w:rFonts w:ascii="Arial" w:hAnsi="Arial" w:cs="Arial"/>
          </w:rPr>
          <w:t>PN-78/M-75114</w:t>
        </w:r>
      </w:hyperlink>
      <w:r w:rsidRPr="002753F2">
        <w:rPr>
          <w:rFonts w:ascii="Arial" w:hAnsi="Arial" w:cs="Arial"/>
        </w:rPr>
        <w:t xml:space="preserve"> - Armatura domowej sieci wodociągowej. Baterie umywalkowe i zlewozmywakowe</w:t>
      </w:r>
    </w:p>
    <w:p w14:paraId="5C6A09E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PN-75/M-75208 - Armatura domowej sieci wodociągowej. Zawory wypływowe ze złączką </w:t>
      </w:r>
    </w:p>
    <w:p w14:paraId="6B0B107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ab/>
        <w:t>do węża.</w:t>
      </w:r>
    </w:p>
    <w:p w14:paraId="2282FFB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8" w:history="1">
        <w:r w:rsidRPr="002753F2">
          <w:rPr>
            <w:rFonts w:ascii="Arial" w:hAnsi="Arial" w:cs="Arial"/>
          </w:rPr>
          <w:t>PN-67/M-75235</w:t>
        </w:r>
      </w:hyperlink>
      <w:r w:rsidRPr="002753F2">
        <w:rPr>
          <w:rFonts w:ascii="Arial" w:hAnsi="Arial" w:cs="Arial"/>
        </w:rPr>
        <w:t xml:space="preserve"> - Armatura domowej sieci wodociągowej. Kurki przelotowe mosiężne</w:t>
      </w:r>
    </w:p>
    <w:p w14:paraId="1698032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PN-EN 1562 - </w:t>
      </w:r>
      <w:hyperlink r:id="rId9" w:history="1">
        <w:r w:rsidRPr="002753F2">
          <w:rPr>
            <w:rFonts w:ascii="Arial" w:hAnsi="Arial" w:cs="Arial"/>
          </w:rPr>
          <w:t>Odlewnictwo. Żeliwo ciągliwe</w:t>
        </w:r>
      </w:hyperlink>
    </w:p>
    <w:p w14:paraId="60BD4DC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10" w:history="1">
        <w:r w:rsidRPr="002753F2">
          <w:rPr>
            <w:rFonts w:ascii="Arial" w:hAnsi="Arial" w:cs="Arial"/>
          </w:rPr>
          <w:t>PN-EN 10242:1999</w:t>
        </w:r>
      </w:hyperlink>
      <w:r w:rsidRPr="002753F2">
        <w:rPr>
          <w:rFonts w:ascii="Arial" w:hAnsi="Arial" w:cs="Arial"/>
        </w:rPr>
        <w:t xml:space="preserve"> - </w:t>
      </w:r>
      <w:hyperlink r:id="rId11" w:history="1">
        <w:r w:rsidRPr="002753F2">
          <w:rPr>
            <w:rFonts w:ascii="Arial" w:hAnsi="Arial" w:cs="Arial"/>
          </w:rPr>
          <w:t>Gwintowane łączniki rurowe z żeliwa ciągliwego</w:t>
        </w:r>
      </w:hyperlink>
      <w:r w:rsidRPr="002753F2">
        <w:rPr>
          <w:rFonts w:ascii="Arial" w:hAnsi="Arial" w:cs="Arial"/>
        </w:rPr>
        <w:t>.</w:t>
      </w:r>
    </w:p>
    <w:p w14:paraId="595C9823" w14:textId="77777777" w:rsidR="00D90068" w:rsidRPr="002753F2" w:rsidRDefault="00D90068" w:rsidP="00CA2743">
      <w:pPr>
        <w:tabs>
          <w:tab w:val="left" w:pos="426"/>
        </w:tabs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12" w:history="1">
        <w:r w:rsidRPr="002753F2">
          <w:rPr>
            <w:rFonts w:ascii="Arial" w:hAnsi="Arial" w:cs="Arial"/>
          </w:rPr>
          <w:t>PN-ISO 228-1:1995</w:t>
        </w:r>
      </w:hyperlink>
      <w:r w:rsidRPr="002753F2">
        <w:rPr>
          <w:rFonts w:ascii="Arial" w:hAnsi="Arial" w:cs="Arial"/>
        </w:rPr>
        <w:t xml:space="preserve"> - </w:t>
      </w:r>
      <w:hyperlink r:id="rId13" w:history="1">
        <w:r w:rsidRPr="002753F2">
          <w:rPr>
            <w:rFonts w:ascii="Arial" w:hAnsi="Arial" w:cs="Arial"/>
          </w:rPr>
          <w:t>Gwinty rurowe połączeń ze szczelnością nie uzyskiwaną na gwincie. Wymiary, tolerancje i oznaczenie</w:t>
        </w:r>
      </w:hyperlink>
    </w:p>
    <w:p w14:paraId="12325B17" w14:textId="31C8F017" w:rsidR="00D90068" w:rsidRPr="002753F2" w:rsidRDefault="008D36A5" w:rsidP="00CA2743">
      <w:pPr>
        <w:spacing w:line="276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4</w:t>
      </w:r>
      <w:r w:rsidR="00CA2743" w:rsidRPr="002753F2">
        <w:rPr>
          <w:rFonts w:ascii="Arial" w:hAnsi="Arial" w:cs="Arial"/>
          <w:b/>
        </w:rPr>
        <w:t>.3</w:t>
      </w:r>
      <w:r w:rsidR="00CA2743" w:rsidRPr="002753F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I</w:t>
      </w:r>
      <w:r w:rsidRPr="002753F2">
        <w:rPr>
          <w:rFonts w:ascii="Arial" w:hAnsi="Arial" w:cs="Arial"/>
          <w:b/>
        </w:rPr>
        <w:t>nstalacja kanalizacji sanitarnej</w:t>
      </w:r>
    </w:p>
    <w:p w14:paraId="73608B5B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Piony oraz podejścia we wszystkich pomieszczeniach należy wykonać z rur PP kielichowych lub </w:t>
      </w:r>
      <w:proofErr w:type="spellStart"/>
      <w:r w:rsidRPr="002753F2">
        <w:rPr>
          <w:rFonts w:ascii="Arial" w:hAnsi="Arial" w:cs="Arial"/>
        </w:rPr>
        <w:t>bezkielichowych</w:t>
      </w:r>
      <w:proofErr w:type="spellEnd"/>
      <w:r w:rsidRPr="002753F2">
        <w:rPr>
          <w:rFonts w:ascii="Arial" w:hAnsi="Arial" w:cs="Arial"/>
        </w:rPr>
        <w:t xml:space="preserve"> oraz kształtek kielichowych niskoszumowych, posiadających aprobatę techniczną wydaną przez Instytut Techniki Budowlanej.</w:t>
      </w:r>
    </w:p>
    <w:p w14:paraId="59CF1E10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Rury i kształtki powinny posiadać poniższą charakterystykę spełniać poniższe wymagania techniczne:</w:t>
      </w:r>
    </w:p>
    <w:p w14:paraId="79C13D5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grubościenne rury i kształtki z polipropylenu wzmocnionego włóknem mineralnym, trwałe i odporne na działanie warunków zewnętrznych,</w:t>
      </w:r>
    </w:p>
    <w:p w14:paraId="055AA07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elementy systemu nie odkształcają się i zachowują swój oryginalny kształt,</w:t>
      </w:r>
    </w:p>
    <w:p w14:paraId="00CB1D9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wewnętrzne, jak i zewnętrzne powierzchnie całkowicie gładkie (nie gromadzą się naloty ani osady, które mogłyby powodować zapychanie się rur),</w:t>
      </w:r>
    </w:p>
    <w:p w14:paraId="0B3B2FA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rury i kształtki oraz elementy uszczelniające o dużej odporności chemicznej i mogą być stosowane do odprowadzania ścieków chemicznie agresywnych, w zakresie </w:t>
      </w:r>
      <w:proofErr w:type="spellStart"/>
      <w:r w:rsidRPr="002753F2">
        <w:rPr>
          <w:rFonts w:ascii="Arial" w:hAnsi="Arial" w:cs="Arial"/>
        </w:rPr>
        <w:t>pH</w:t>
      </w:r>
      <w:proofErr w:type="spellEnd"/>
      <w:r w:rsidRPr="002753F2">
        <w:rPr>
          <w:rFonts w:ascii="Arial" w:hAnsi="Arial" w:cs="Arial"/>
        </w:rPr>
        <w:t xml:space="preserve"> 2 (kwaśny) do </w:t>
      </w:r>
      <w:proofErr w:type="spellStart"/>
      <w:r w:rsidRPr="002753F2">
        <w:rPr>
          <w:rFonts w:ascii="Arial" w:hAnsi="Arial" w:cs="Arial"/>
        </w:rPr>
        <w:t>pH</w:t>
      </w:r>
      <w:proofErr w:type="spellEnd"/>
      <w:r w:rsidRPr="002753F2">
        <w:rPr>
          <w:rFonts w:ascii="Arial" w:hAnsi="Arial" w:cs="Arial"/>
        </w:rPr>
        <w:t xml:space="preserve"> 12 (zasadowy) oraz odporne na działanie gorącej wody w przepływie ciągłym do 90ºC oraz na krótkotrwałe obciążenia w temperaturze do 95ºC,</w:t>
      </w:r>
    </w:p>
    <w:p w14:paraId="78A0E96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system dźwiękoszczelny wg DIN 4109 zapewniający ochronę ludzi w pomieszczeniach mieszkalnych przed uciążliwym przenoszeniem dźwięków, </w:t>
      </w:r>
    </w:p>
    <w:p w14:paraId="5027B6F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poziom hałasu generowanego przez instalację nie powinna przekroczyć 30 </w:t>
      </w:r>
      <w:proofErr w:type="spellStart"/>
      <w:r w:rsidRPr="002753F2">
        <w:rPr>
          <w:rFonts w:ascii="Arial" w:hAnsi="Arial" w:cs="Arial"/>
        </w:rPr>
        <w:t>dB</w:t>
      </w:r>
      <w:proofErr w:type="spellEnd"/>
      <w:r w:rsidRPr="002753F2">
        <w:rPr>
          <w:rFonts w:ascii="Arial" w:hAnsi="Arial" w:cs="Arial"/>
        </w:rPr>
        <w:t xml:space="preserve">, </w:t>
      </w:r>
    </w:p>
    <w:p w14:paraId="1EA2814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klasa palności B2 zgodna z normą DIN 4102,</w:t>
      </w:r>
    </w:p>
    <w:p w14:paraId="5B46B4C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kolor jasnoszary RAL 7035,</w:t>
      </w:r>
    </w:p>
    <w:p w14:paraId="4291CEF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właściwości fizyczne: Gęstość =1,6 g/cm3 wg DIN 53479, wydłużenie przy zerwaniu 50%, wytrzymałość na rozerwanie 20 N/mm2, moduł sprężystości wzdłużnej 3800 N/mm2, liniowy współczynnik rozszerzalności cieplnej 0,09 mm/Km,</w:t>
      </w:r>
    </w:p>
    <w:p w14:paraId="6EBCEA8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zakres produkcji: kompletny system niskoszumowy, w skład którego wchodzą rury o następujących średnicach DN 50, 75, 90, 110, 125, 160, 200 i długości od 150 do 3000 mm oraz kompletny program kształtek.</w:t>
      </w:r>
    </w:p>
    <w:p w14:paraId="7CB81D4C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lastRenderedPageBreak/>
        <w:t xml:space="preserve">Poziomy (przewody odpływowe) należy wykonać z rur i kształtek kanalizacyjnych PVC-U o przekroju kołowym, </w:t>
      </w:r>
      <w:proofErr w:type="spellStart"/>
      <w:r w:rsidRPr="002753F2">
        <w:rPr>
          <w:rFonts w:ascii="Arial" w:hAnsi="Arial" w:cs="Arial"/>
        </w:rPr>
        <w:t>kielichowanych</w:t>
      </w:r>
      <w:proofErr w:type="spellEnd"/>
      <w:r w:rsidRPr="002753F2">
        <w:rPr>
          <w:rFonts w:ascii="Arial" w:hAnsi="Arial" w:cs="Arial"/>
        </w:rPr>
        <w:t xml:space="preserve"> na uszczelkę, typu średniego „N” (SN4), (S-20), (SDR 41) lub typu ciężkiego „S” SN8, SDR34 wg PN-EN 1401-1:2009 i PN-EN 476:2012.</w:t>
      </w:r>
    </w:p>
    <w:p w14:paraId="3E48E5EB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Rury te muszą charakteryzować się:</w:t>
      </w:r>
    </w:p>
    <w:p w14:paraId="0DA9453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obciążenia statyczne i dynamiczne,</w:t>
      </w:r>
    </w:p>
    <w:p w14:paraId="31D0DE1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korozję ogólną i wżerową,</w:t>
      </w:r>
    </w:p>
    <w:p w14:paraId="34E5F2E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długotrwałe oddziaływanie kwaśnego i zasadowego środowiska gruntowo-wodnego i olejów (</w:t>
      </w:r>
      <w:proofErr w:type="spellStart"/>
      <w:r w:rsidRPr="002753F2">
        <w:rPr>
          <w:rFonts w:ascii="Arial" w:hAnsi="Arial" w:cs="Arial"/>
        </w:rPr>
        <w:t>pH</w:t>
      </w:r>
      <w:proofErr w:type="spellEnd"/>
      <w:r w:rsidRPr="002753F2">
        <w:rPr>
          <w:rFonts w:ascii="Arial" w:hAnsi="Arial" w:cs="Arial"/>
        </w:rPr>
        <w:t xml:space="preserve"> 2-12),</w:t>
      </w:r>
    </w:p>
    <w:p w14:paraId="74A43EC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oddziaływanie chemiczne odprowadzanych ścieków,</w:t>
      </w:r>
    </w:p>
    <w:p w14:paraId="5C08BD8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ścieranie w wyniku działania wód mocno zamulonych i zanieczyszczonych,</w:t>
      </w:r>
    </w:p>
    <w:p w14:paraId="565C5D5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odpornością na ścieki o temp. do +45ºC przy przepływie ciągłym i do +60ºC przy przepływie krótkotrwałym,</w:t>
      </w:r>
    </w:p>
    <w:p w14:paraId="3075459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gładką powierzchnią wewnętrzną,</w:t>
      </w:r>
    </w:p>
    <w:p w14:paraId="1DFAB4A7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niskim współczynnikiem rozszerzalności termicznej.</w:t>
      </w:r>
    </w:p>
    <w:p w14:paraId="35F13081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 xml:space="preserve"> Przybory sanitarne</w:t>
      </w:r>
    </w:p>
    <w:p w14:paraId="00DE836F" w14:textId="7777777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>Należy zastosować następujące przybory sanitarne;</w:t>
      </w:r>
    </w:p>
    <w:p w14:paraId="7364E022" w14:textId="72712D5B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umywalki porcelanowe z otworem, w kolorze białym, o szerokości min 50 cm, z syfonem </w:t>
      </w:r>
      <w:r w:rsidR="00653358" w:rsidRPr="002753F2">
        <w:rPr>
          <w:rFonts w:ascii="Arial" w:hAnsi="Arial" w:cs="Arial"/>
        </w:rPr>
        <w:t>gruszkowym mosiężnym/chromowanym</w:t>
      </w:r>
      <w:r w:rsidRPr="002753F2">
        <w:rPr>
          <w:rFonts w:ascii="Arial" w:hAnsi="Arial" w:cs="Arial"/>
        </w:rPr>
        <w:t xml:space="preserve"> ze spustem,</w:t>
      </w:r>
    </w:p>
    <w:p w14:paraId="19919490" w14:textId="4D700606" w:rsidR="00D90068" w:rsidRPr="002753F2" w:rsidRDefault="00D90068" w:rsidP="00653358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="00653358" w:rsidRPr="002753F2">
        <w:rPr>
          <w:rFonts w:ascii="Arial" w:hAnsi="Arial" w:cs="Arial"/>
        </w:rPr>
        <w:t xml:space="preserve">    toalety typu kompakt ze zintegrowaną spłuczką porcelanową, wyposażone fabrycznie w zestaw napełniająco-spłukujący.</w:t>
      </w:r>
    </w:p>
    <w:p w14:paraId="5B9B8BC1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Normy</w:t>
      </w:r>
    </w:p>
    <w:p w14:paraId="794D43AD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PN-ENV 1453-2:2002 - Systemy przewodowe rurowych z tworzyw sztucznych o ściankach strukturalnych do odprowadzania nieczystości i ścieków (o niskiej i wysokiej temperaturze) wewnątrz konstrukcji budowli - </w:t>
      </w:r>
      <w:proofErr w:type="spellStart"/>
      <w:r w:rsidRPr="002753F2">
        <w:rPr>
          <w:rFonts w:ascii="Arial" w:hAnsi="Arial" w:cs="Arial"/>
        </w:rPr>
        <w:t>Nieplastyfikowany</w:t>
      </w:r>
      <w:proofErr w:type="spellEnd"/>
      <w:r w:rsidRPr="002753F2">
        <w:rPr>
          <w:rFonts w:ascii="Arial" w:hAnsi="Arial" w:cs="Arial"/>
        </w:rPr>
        <w:t xml:space="preserve"> </w:t>
      </w:r>
      <w:proofErr w:type="spellStart"/>
      <w:r w:rsidRPr="002753F2">
        <w:rPr>
          <w:rFonts w:ascii="Arial" w:hAnsi="Arial" w:cs="Arial"/>
        </w:rPr>
        <w:t>poli</w:t>
      </w:r>
      <w:proofErr w:type="spellEnd"/>
      <w:r w:rsidRPr="002753F2">
        <w:rPr>
          <w:rFonts w:ascii="Arial" w:hAnsi="Arial" w:cs="Arial"/>
        </w:rPr>
        <w:t>(chlorek winylu) (PVC-U) - Część 2: Zalecenia dotyczące oceny zgodności.</w:t>
      </w:r>
    </w:p>
    <w:p w14:paraId="242A388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PN-EN 13476-1:2007 - Systemy przewodów rurowych z tworzyw sztucznych do bezciśnieniowej podziemnej kanalizacji deszczowej i sanitarnej – Systemy przewodów rurowych o ściankach strukturalnych z </w:t>
      </w:r>
      <w:proofErr w:type="spellStart"/>
      <w:r w:rsidRPr="002753F2">
        <w:rPr>
          <w:rFonts w:ascii="Arial" w:hAnsi="Arial" w:cs="Arial"/>
        </w:rPr>
        <w:t>nieplastyfikowanego</w:t>
      </w:r>
      <w:proofErr w:type="spellEnd"/>
      <w:r w:rsidRPr="002753F2">
        <w:rPr>
          <w:rFonts w:ascii="Arial" w:hAnsi="Arial" w:cs="Arial"/>
        </w:rPr>
        <w:t xml:space="preserve"> </w:t>
      </w:r>
      <w:proofErr w:type="spellStart"/>
      <w:r w:rsidRPr="002753F2">
        <w:rPr>
          <w:rFonts w:ascii="Arial" w:hAnsi="Arial" w:cs="Arial"/>
        </w:rPr>
        <w:t>poli</w:t>
      </w:r>
      <w:proofErr w:type="spellEnd"/>
      <w:r w:rsidRPr="002753F2">
        <w:rPr>
          <w:rFonts w:ascii="Arial" w:hAnsi="Arial" w:cs="Arial"/>
        </w:rPr>
        <w:t>(chlorku winylu) (PVC-U), polipropylenu (PP) i polietylenu (PE) – Część 1: Ogólne wymagania i właściwości użytkowe.</w:t>
      </w:r>
    </w:p>
    <w:p w14:paraId="02C6CC6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PN-EN 13476-2:2007 - Systemy przewodów rurowych z tworzyw sztucznych do bezciśnieniowej podziemnej kanalizacji deszczowej i sanitarnej – Systemy przewodów rurowych o ściankach strukturalnych z </w:t>
      </w:r>
      <w:proofErr w:type="spellStart"/>
      <w:r w:rsidRPr="002753F2">
        <w:rPr>
          <w:rFonts w:ascii="Arial" w:hAnsi="Arial" w:cs="Arial"/>
        </w:rPr>
        <w:t>nieplastyfikowanego</w:t>
      </w:r>
      <w:proofErr w:type="spellEnd"/>
      <w:r w:rsidRPr="002753F2">
        <w:rPr>
          <w:rFonts w:ascii="Arial" w:hAnsi="Arial" w:cs="Arial"/>
        </w:rPr>
        <w:t xml:space="preserve"> </w:t>
      </w:r>
      <w:proofErr w:type="spellStart"/>
      <w:r w:rsidRPr="002753F2">
        <w:rPr>
          <w:rFonts w:ascii="Arial" w:hAnsi="Arial" w:cs="Arial"/>
        </w:rPr>
        <w:t>poli</w:t>
      </w:r>
      <w:proofErr w:type="spellEnd"/>
      <w:r w:rsidRPr="002753F2">
        <w:rPr>
          <w:rFonts w:ascii="Arial" w:hAnsi="Arial" w:cs="Arial"/>
        </w:rPr>
        <w:t>(chlorku winylu) (PVC-U), polipropylenu (PP) i polietylenu (PE) – Część 2: Specyfikacje dotyczące rur i kształtek z gładką wewnętrzną i zewnętrzną powierzchnią oraz systemu, typu A.</w:t>
      </w:r>
    </w:p>
    <w:p w14:paraId="1F9BC0C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PN-EN 13476-3:2007 - Systemy przewodów rurowych z tworzyw sztucznych do bezciśnieniowej podziemnej kanalizacji deszczowej i sanitarnej – Systemy przewodów rurowych o ściankach strukturalnych z </w:t>
      </w:r>
      <w:proofErr w:type="spellStart"/>
      <w:r w:rsidRPr="002753F2">
        <w:rPr>
          <w:rFonts w:ascii="Arial" w:hAnsi="Arial" w:cs="Arial"/>
        </w:rPr>
        <w:t>nieplastyfikowanego</w:t>
      </w:r>
      <w:proofErr w:type="spellEnd"/>
      <w:r w:rsidRPr="002753F2">
        <w:rPr>
          <w:rFonts w:ascii="Arial" w:hAnsi="Arial" w:cs="Arial"/>
        </w:rPr>
        <w:t xml:space="preserve"> </w:t>
      </w:r>
      <w:proofErr w:type="spellStart"/>
      <w:r w:rsidRPr="002753F2">
        <w:rPr>
          <w:rFonts w:ascii="Arial" w:hAnsi="Arial" w:cs="Arial"/>
        </w:rPr>
        <w:t>poli</w:t>
      </w:r>
      <w:proofErr w:type="spellEnd"/>
      <w:r w:rsidRPr="002753F2">
        <w:rPr>
          <w:rFonts w:ascii="Arial" w:hAnsi="Arial" w:cs="Arial"/>
        </w:rPr>
        <w:t>(chlorku winylu) (PVC-U), polipropylenu (PP) i polietylenu (PE) – Część 3: Specyfikacje dotyczące rur i kształtek z gładką wewnętrzną i profilowaną zewnętrzną powierzchnią oraz systemu, typu B.</w:t>
      </w:r>
    </w:p>
    <w:p w14:paraId="353FE28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PN-85/M-75178 - Armatura odpływowa.</w:t>
      </w:r>
    </w:p>
    <w:p w14:paraId="6EE1F0B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PN-81/B-10700 - Instalacje wewnętrzne wodociągowe i kanalizacyjne. Wymagania i badania przy odbiorze. Przewody wody zimnej i ciepłej.</w:t>
      </w:r>
    </w:p>
    <w:p w14:paraId="6CDB911D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274:1996 - Armatura sanitarna. Zestawy odpływowe umywalek, bidetów, wanien kąpielowych.</w:t>
      </w:r>
    </w:p>
    <w:p w14:paraId="3E5AE51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14688+A1:2018-11 - Urządzenia sanitarne. Umywalki. Wymagania funkcjonalności i metody badań.</w:t>
      </w:r>
    </w:p>
    <w:p w14:paraId="4012ADC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13310+A1:2018-11 - Zlewozmywaki kuchenne. Wymagania użytkowe i metody badań.</w:t>
      </w:r>
    </w:p>
    <w:p w14:paraId="27A21ED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997:2018-11 - Miski ustępowe i zestawy WC z integralnym zamknięciem wodnym.</w:t>
      </w:r>
    </w:p>
    <w:p w14:paraId="1184D1C7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14516+A1:2018-12 - Wanny do użytku domowego.</w:t>
      </w:r>
    </w:p>
    <w:p w14:paraId="2F708C5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31+A1:2014-07 - Umywalki. Wymiary przyłączeniowe.</w:t>
      </w:r>
    </w:p>
    <w:p w14:paraId="0BC3F52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PN-77/B-75700 - Urządzenia spłukujące do misek ustępowych i pisuarów.</w:t>
      </w:r>
    </w:p>
    <w:p w14:paraId="77A0274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1054:1998 - Systemy przewodowe z tworzyw sztucznych. Systemy rur z tworzyw termoplastycznych do kanalizacji wewnętrznej.</w:t>
      </w:r>
    </w:p>
    <w:p w14:paraId="560F3697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PN-92/B-01707 - Instalacje kanalizacyjne. wymagania w projektowaniu.</w:t>
      </w:r>
    </w:p>
    <w:p w14:paraId="20AE256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1253:2002 - Armatura odpływowa instalacji kanalizacyjnej. Wpusty ściekowe.</w:t>
      </w:r>
    </w:p>
    <w:p w14:paraId="53DEE05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1610 - Budowa i badania przewodów kanalizacyjnych.</w:t>
      </w:r>
    </w:p>
    <w:p w14:paraId="2851AC0C" w14:textId="77BC9B32" w:rsidR="00D90068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PN-92/B-10735 - Kanalizacja. Przewody kanalizacyjne. Wymagania i badania przy odbiorze.</w:t>
      </w:r>
    </w:p>
    <w:p w14:paraId="199ACFC4" w14:textId="63215CC1" w:rsidR="001C36D9" w:rsidRDefault="001C36D9" w:rsidP="00CA2743">
      <w:pPr>
        <w:spacing w:line="276" w:lineRule="auto"/>
        <w:ind w:left="284" w:hanging="284"/>
        <w:rPr>
          <w:rFonts w:ascii="Arial" w:hAnsi="Arial" w:cs="Arial"/>
        </w:rPr>
      </w:pPr>
    </w:p>
    <w:p w14:paraId="11F04E0E" w14:textId="77777777" w:rsidR="001C36D9" w:rsidRPr="002753F2" w:rsidRDefault="001C36D9" w:rsidP="00CA2743">
      <w:pPr>
        <w:spacing w:line="276" w:lineRule="auto"/>
        <w:ind w:left="284" w:hanging="284"/>
        <w:rPr>
          <w:rFonts w:ascii="Arial" w:hAnsi="Arial" w:cs="Arial"/>
        </w:rPr>
      </w:pPr>
    </w:p>
    <w:p w14:paraId="60751ABF" w14:textId="210A4771" w:rsidR="00D90068" w:rsidRPr="002753F2" w:rsidRDefault="008D36A5" w:rsidP="00CA2743">
      <w:pPr>
        <w:spacing w:line="276" w:lineRule="auto"/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4</w:t>
      </w:r>
      <w:r w:rsidR="00CA2743" w:rsidRPr="002753F2">
        <w:rPr>
          <w:rFonts w:ascii="Arial" w:hAnsi="Arial" w:cs="Arial"/>
          <w:b/>
        </w:rPr>
        <w:t>.4</w:t>
      </w:r>
      <w:r w:rsidR="00CA2743" w:rsidRPr="002753F2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I</w:t>
      </w:r>
      <w:r w:rsidRPr="002753F2">
        <w:rPr>
          <w:rFonts w:ascii="Arial" w:hAnsi="Arial" w:cs="Arial"/>
          <w:b/>
        </w:rPr>
        <w:t>nstalacja centralnego ogrzewania</w:t>
      </w:r>
    </w:p>
    <w:p w14:paraId="3925ABE3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Grzejniki.</w:t>
      </w:r>
    </w:p>
    <w:p w14:paraId="753FF6EF" w14:textId="246C1BF7" w:rsidR="00D90068" w:rsidRPr="002753F2" w:rsidRDefault="00D90068" w:rsidP="00CA2743">
      <w:pPr>
        <w:spacing w:line="276" w:lineRule="auto"/>
        <w:rPr>
          <w:rFonts w:ascii="Arial" w:hAnsi="Arial" w:cs="Arial"/>
        </w:rPr>
      </w:pPr>
      <w:r w:rsidRPr="002753F2">
        <w:rPr>
          <w:rFonts w:ascii="Arial" w:hAnsi="Arial" w:cs="Arial"/>
        </w:rPr>
        <w:t xml:space="preserve">Należy zastosować </w:t>
      </w:r>
      <w:r w:rsidR="00653358" w:rsidRPr="002753F2">
        <w:rPr>
          <w:rFonts w:ascii="Arial" w:hAnsi="Arial" w:cs="Arial"/>
        </w:rPr>
        <w:t xml:space="preserve">stalowe </w:t>
      </w:r>
      <w:r w:rsidRPr="002753F2">
        <w:rPr>
          <w:rFonts w:ascii="Arial" w:hAnsi="Arial" w:cs="Arial"/>
        </w:rPr>
        <w:t>grzejniki płyt</w:t>
      </w:r>
      <w:r w:rsidR="00653358" w:rsidRPr="002753F2">
        <w:rPr>
          <w:rFonts w:ascii="Arial" w:hAnsi="Arial" w:cs="Arial"/>
        </w:rPr>
        <w:t>owe</w:t>
      </w:r>
      <w:r w:rsidRPr="002753F2">
        <w:rPr>
          <w:rFonts w:ascii="Arial" w:hAnsi="Arial" w:cs="Arial"/>
        </w:rPr>
        <w:t xml:space="preserve"> i elementami konwekcyjnymi, wyposażone w osłony boczne i osłonę górną typu grill. Grzejniki powinny posiadać otwory przyłączeniowe z gwintem wewnętrznym G1/2".</w:t>
      </w:r>
    </w:p>
    <w:p w14:paraId="5F85CBF5" w14:textId="77777777" w:rsidR="00D90068" w:rsidRPr="008D36A5" w:rsidRDefault="00D90068" w:rsidP="00CA2743">
      <w:pPr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Normy</w:t>
      </w:r>
    </w:p>
    <w:p w14:paraId="2AEE602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PN-89/H-84023-07 - Stal określonego zastosowania. Stal na rury. Gatunki.</w:t>
      </w:r>
    </w:p>
    <w:p w14:paraId="15EC86F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PN-79/H-74244 - Rury stalowe czarne ze szwem wzdłużnym przewodowe i konstrukcyjne.</w:t>
      </w:r>
    </w:p>
    <w:p w14:paraId="2E01E1A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PN-83/H-74200 - Rury stalowe ze szwem, gwintowane.</w:t>
      </w:r>
    </w:p>
    <w:p w14:paraId="1939D70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PN-83/H-74244 - Rury stalowe ze szwem z gładkimi końcówkami.</w:t>
      </w:r>
    </w:p>
    <w:p w14:paraId="5AFACC7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21003-2:2009 - Systemy przewodów rurowych z rur wielowarstwowych do instalacji wody ciepłej i zimnej wewnątrz budynków.</w:t>
      </w:r>
    </w:p>
    <w:p w14:paraId="62837993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10242:199 - Gwintowane łączniki rurowe żeliwa ciągliwego.</w:t>
      </w:r>
    </w:p>
    <w:p w14:paraId="68DBF60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10241:2005 - Gwintowane łączniki rurowe stalowe.</w:t>
      </w:r>
    </w:p>
    <w:p w14:paraId="5979A35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10253-1:2006 - Kształtki rurowe do przyspawania czołowego.</w:t>
      </w:r>
    </w:p>
    <w:p w14:paraId="2A7CEB3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14" w:history="1">
        <w:r w:rsidRPr="002753F2">
          <w:rPr>
            <w:rFonts w:ascii="Arial" w:hAnsi="Arial" w:cs="Arial"/>
          </w:rPr>
          <w:t>PN-ISO 228-1:1995</w:t>
        </w:r>
      </w:hyperlink>
      <w:r w:rsidRPr="002753F2">
        <w:rPr>
          <w:rFonts w:ascii="Arial" w:hAnsi="Arial" w:cs="Arial"/>
        </w:rPr>
        <w:t xml:space="preserve"> - </w:t>
      </w:r>
      <w:hyperlink r:id="rId15" w:history="1">
        <w:r w:rsidRPr="002753F2">
          <w:rPr>
            <w:rFonts w:ascii="Arial" w:hAnsi="Arial" w:cs="Arial"/>
          </w:rPr>
          <w:t>Gwinty rurowe połączeń ze szczelnością nie uzyskiwaną na gwincie. Wymiary, tolerancje i oznaczenie</w:t>
        </w:r>
      </w:hyperlink>
    </w:p>
    <w:p w14:paraId="1557B0C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10226-1 - Gwinty rurowe połączeń ze szczelnością uzyskiwaną na gwincie. Część 1: Gwinty stożkowe zewnętrzne i gwinty walcowe wewnętrzne. Wymiary, tolerancje i oznaczenie.</w:t>
      </w:r>
    </w:p>
    <w:p w14:paraId="6025DDC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215:2002 Termostatyczne zawory grzejnikowe. Wymagania i badania.</w:t>
      </w:r>
    </w:p>
    <w:p w14:paraId="27B9A4BC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442-1:1999 - Grzejniki. Wymagania i warunki techniczne.</w:t>
      </w:r>
    </w:p>
    <w:p w14:paraId="17F195C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PN-90/B-01430 - Ogrzewnictwo. Instalacje centralnego ogrzewania. Terminologia</w:t>
      </w:r>
    </w:p>
    <w:p w14:paraId="2A0C49E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PN-91/B-02420 - Ogrzewnictwo. Odpowietrzenie instalacji </w:t>
      </w:r>
      <w:proofErr w:type="spellStart"/>
      <w:r w:rsidRPr="002753F2">
        <w:rPr>
          <w:rFonts w:ascii="Arial" w:hAnsi="Arial" w:cs="Arial"/>
        </w:rPr>
        <w:t>ogrzewań</w:t>
      </w:r>
      <w:proofErr w:type="spellEnd"/>
      <w:r w:rsidRPr="002753F2">
        <w:rPr>
          <w:rFonts w:ascii="Arial" w:hAnsi="Arial" w:cs="Arial"/>
        </w:rPr>
        <w:t xml:space="preserve"> wodnych. </w:t>
      </w:r>
    </w:p>
    <w:p w14:paraId="347B6BB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ab/>
        <w:t>Wymagania.</w:t>
      </w:r>
    </w:p>
    <w:p w14:paraId="7DDF6A85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PN/B-02421:2000 - Ogrzewnictwo i ciepłownictwo. Izolacja cieplna przewodów armatury i </w:t>
      </w:r>
    </w:p>
    <w:p w14:paraId="7F066ED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ab/>
        <w:t>urządzeń. Wymagania i badania przy odbiorze.</w:t>
      </w:r>
    </w:p>
    <w:p w14:paraId="34D832E9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PN-C-04607:1993 - Woda w instalacjach ogrzewania. Wymagania i badania i jakości wody.</w:t>
      </w:r>
    </w:p>
    <w:p w14:paraId="6525DCA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PN-76/M-75001 - Armatura sieci domowej. Wymagania i badania.</w:t>
      </w:r>
    </w:p>
    <w:p w14:paraId="788EBB7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PN-85/M-75002 - Armatura przepływowa.</w:t>
      </w:r>
    </w:p>
    <w:p w14:paraId="16BBE642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 xml:space="preserve">PN-75/M-75208 - Armatura domowej sieci wodociągowej. Zawory wypływowe ze złączką </w:t>
      </w:r>
    </w:p>
    <w:p w14:paraId="417D33D7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ab/>
        <w:t>do węża.</w:t>
      </w:r>
    </w:p>
    <w:p w14:paraId="7B3A8BFB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</w:r>
      <w:hyperlink r:id="rId16" w:history="1">
        <w:r w:rsidRPr="002753F2">
          <w:rPr>
            <w:rFonts w:ascii="Arial" w:hAnsi="Arial" w:cs="Arial"/>
          </w:rPr>
          <w:t>PN-67/M-75235</w:t>
        </w:r>
      </w:hyperlink>
      <w:r w:rsidRPr="002753F2">
        <w:rPr>
          <w:rFonts w:ascii="Arial" w:hAnsi="Arial" w:cs="Arial"/>
        </w:rPr>
        <w:t xml:space="preserve"> - Armatura domowej sieci wodociągowej. Kurki przelotowe mosiężne</w:t>
      </w:r>
    </w:p>
    <w:p w14:paraId="101903F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15607:2005 - Wymagania dotyczące technologii spawania metali i jej uznawanie. Postanowienia ogólne dotyczące spawania.</w:t>
      </w:r>
    </w:p>
    <w:p w14:paraId="2AB9BDE0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287-1 - Spawalnictwo. Egzaminy spawaczy i zgrzewaczy. Postanowienia ogólne</w:t>
      </w:r>
    </w:p>
    <w:p w14:paraId="32B5F51F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3834-3:2006 – Spawalnictwo. Spawanie metali. Standardowe wymagania dotyczące jakości w spawalnictwie.</w:t>
      </w:r>
    </w:p>
    <w:p w14:paraId="09896954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15609-1:2005 - Wymagania dotyczące technologii spawania metali i jej uznawanie. Instrukcja technologiczna spawania łukowego.</w:t>
      </w:r>
    </w:p>
    <w:p w14:paraId="779A5E6E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8501-1 - Przygotowanie podłoży stalowych przed nakładaniem farb i podobnych produktów. Wzrokowa ocena czystości powierzchni. Część 1: Stopnie skorodowania i stopnie przygotowania niepokrytych podłoży stalowych oraz podłoży stalowych po całkowitym usunięciu wcześniej nałożonych powłok.</w:t>
      </w:r>
    </w:p>
    <w:p w14:paraId="78259486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 -ISO 6761 - Rury stalowe. Przygotowanie końców rur i kształtek do spawania</w:t>
      </w:r>
    </w:p>
    <w:p w14:paraId="54BFCE8A" w14:textId="77777777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9606-1:2014-02 - Egzamin kwalifikacyjny spawaczy. Spawanie. Część 1: Stale.</w:t>
      </w:r>
    </w:p>
    <w:p w14:paraId="5D6379B2" w14:textId="2BD700E3" w:rsidR="00D90068" w:rsidRPr="002753F2" w:rsidRDefault="00D90068" w:rsidP="00CA2743">
      <w:pPr>
        <w:spacing w:line="276" w:lineRule="auto"/>
        <w:ind w:left="284" w:hanging="284"/>
        <w:rPr>
          <w:rFonts w:ascii="Arial" w:hAnsi="Arial" w:cs="Arial"/>
        </w:rPr>
      </w:pPr>
      <w:r w:rsidRPr="002753F2">
        <w:rPr>
          <w:rFonts w:ascii="Arial" w:hAnsi="Arial" w:cs="Arial"/>
        </w:rPr>
        <w:t>-</w:t>
      </w:r>
      <w:r w:rsidRPr="002753F2">
        <w:rPr>
          <w:rFonts w:ascii="Arial" w:hAnsi="Arial" w:cs="Arial"/>
        </w:rPr>
        <w:tab/>
        <w:t>PN-EN ISO 5817:2005 - Złącza stalowe spawane łukowo. Wytyczne do określania poziomów jakości według niezgodności spawalniczych.</w:t>
      </w:r>
    </w:p>
    <w:p w14:paraId="4C407B47" w14:textId="56DC6708" w:rsidR="00D90068" w:rsidRPr="002753F2" w:rsidRDefault="008D36A5" w:rsidP="00CA2743">
      <w:pPr>
        <w:tabs>
          <w:tab w:val="left" w:pos="426"/>
        </w:tabs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CA2743" w:rsidRPr="002753F2">
        <w:rPr>
          <w:rFonts w:ascii="Arial" w:hAnsi="Arial" w:cs="Arial"/>
          <w:b/>
          <w:bCs/>
        </w:rPr>
        <w:t>.5</w:t>
      </w:r>
      <w:r w:rsidR="00CA2743" w:rsidRPr="002753F2"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>W</w:t>
      </w:r>
      <w:r w:rsidRPr="002753F2">
        <w:rPr>
          <w:rFonts w:ascii="Arial" w:hAnsi="Arial" w:cs="Arial"/>
          <w:b/>
          <w:bCs/>
        </w:rPr>
        <w:t xml:space="preserve">entylacja </w:t>
      </w:r>
      <w:r w:rsidR="00D90068" w:rsidRPr="002753F2">
        <w:rPr>
          <w:rFonts w:ascii="Arial" w:hAnsi="Arial" w:cs="Arial"/>
          <w:b/>
          <w:bCs/>
        </w:rPr>
        <w:t xml:space="preserve"> </w:t>
      </w:r>
    </w:p>
    <w:p w14:paraId="60C635EC" w14:textId="77777777" w:rsidR="00D90068" w:rsidRPr="008D36A5" w:rsidRDefault="00D90068" w:rsidP="00CA2743">
      <w:pPr>
        <w:pStyle w:val="Standard"/>
        <w:tabs>
          <w:tab w:val="left" w:pos="1146"/>
        </w:tabs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r w:rsidRPr="008D36A5">
        <w:rPr>
          <w:rFonts w:ascii="Arial" w:hAnsi="Arial" w:cs="Arial"/>
          <w:bCs/>
          <w:sz w:val="20"/>
          <w:szCs w:val="20"/>
          <w:u w:val="single"/>
        </w:rPr>
        <w:t>Przyjęte rozwiązania i zastosowane materiały</w:t>
      </w:r>
    </w:p>
    <w:p w14:paraId="073EB2E3" w14:textId="2F2FBA52" w:rsidR="00D90068" w:rsidRPr="002753F2" w:rsidRDefault="00DB4513" w:rsidP="00653358">
      <w:pPr>
        <w:pStyle w:val="Standard"/>
        <w:tabs>
          <w:tab w:val="left" w:pos="1146"/>
        </w:tabs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</w:t>
      </w:r>
      <w:r w:rsidR="00653358" w:rsidRPr="002753F2">
        <w:rPr>
          <w:rFonts w:ascii="Arial" w:hAnsi="Arial" w:cs="Arial"/>
          <w:sz w:val="20"/>
          <w:szCs w:val="20"/>
        </w:rPr>
        <w:t>ratki wentylacyjne wymienić na nowe.</w:t>
      </w:r>
    </w:p>
    <w:p w14:paraId="2FC81561" w14:textId="77777777" w:rsidR="00D90068" w:rsidRPr="008D36A5" w:rsidRDefault="00D90068" w:rsidP="00CA2743">
      <w:pPr>
        <w:tabs>
          <w:tab w:val="left" w:pos="426"/>
        </w:tabs>
        <w:spacing w:line="276" w:lineRule="auto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Normy</w:t>
      </w:r>
    </w:p>
    <w:p w14:paraId="29E8EC5D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Wszelkie roboty należy wykonywać zgodnie z obowiązującymi i/lub wydanymi normami i przepisami (chyba, że</w:t>
      </w:r>
    </w:p>
    <w:p w14:paraId="67C07DDE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Zamawiający wymaga zastosowania wyższych standardów).</w:t>
      </w:r>
    </w:p>
    <w:p w14:paraId="5EA99A2E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 xml:space="preserve">PN-EN 12589:2002 (U) – Wentylacja w budynkach. Nawiewniki i </w:t>
      </w:r>
      <w:proofErr w:type="spellStart"/>
      <w:r w:rsidRPr="002753F2">
        <w:rPr>
          <w:rFonts w:ascii="Arial" w:hAnsi="Arial" w:cs="Arial"/>
          <w:sz w:val="20"/>
          <w:szCs w:val="20"/>
        </w:rPr>
        <w:t>wywiewniki</w:t>
      </w:r>
      <w:proofErr w:type="spellEnd"/>
      <w:r w:rsidRPr="002753F2">
        <w:rPr>
          <w:rFonts w:ascii="Arial" w:hAnsi="Arial" w:cs="Arial"/>
          <w:sz w:val="20"/>
          <w:szCs w:val="20"/>
        </w:rPr>
        <w:t>. Badania aerodynamiczne</w:t>
      </w:r>
    </w:p>
    <w:p w14:paraId="2B8CC7DB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i wzorcowanie urządzeń wentylacyjnych końcowych o stałym i zmiennym strumieniu powietrza.</w:t>
      </w:r>
    </w:p>
    <w:p w14:paraId="52DBDAAC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1886:2001 – Wentylacja budynków. Centrale wentylacyjne i klimatyzacyjne. Właściwości mechaniczne.</w:t>
      </w:r>
    </w:p>
    <w:p w14:paraId="5760E893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lastRenderedPageBreak/>
        <w:t>PN-EN 13053:2004 – Wentylacja budynków. Centrale wentylacyjne i klimatyzacyjne. Wzorcowanie i</w:t>
      </w:r>
    </w:p>
    <w:p w14:paraId="3BC7456A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charakterystyki działania urządzeń, elementów składowych i sekcji.</w:t>
      </w:r>
    </w:p>
    <w:p w14:paraId="66BED091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1506:2001 – Wentylacja budynków. Przewody proste i kształtki wentylacyjne z blachy o przekroju</w:t>
      </w:r>
    </w:p>
    <w:p w14:paraId="41543B71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prostokątnym. Wymiary.</w:t>
      </w:r>
    </w:p>
    <w:p w14:paraId="5779460D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1751:2002 – Wentylacja budynków. Urządzenia wentylacyjne końcowe. Badania i aerodynamiczne</w:t>
      </w:r>
    </w:p>
    <w:p w14:paraId="62813F0E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przepustnic regulacyjnych i zamykających.</w:t>
      </w:r>
    </w:p>
    <w:p w14:paraId="135CF03A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12236:2003 – Wentylacja budynków. Podwieszenie i podpory przewodów wentylacyjnych. Wymagania</w:t>
      </w:r>
    </w:p>
    <w:p w14:paraId="6F78A960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wytrzymałościowe.</w:t>
      </w:r>
    </w:p>
    <w:p w14:paraId="0306AC95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12599:2002 – Wentylacja budynków. Procedury badań i metody pomiarowe dotyczące odbioru</w:t>
      </w:r>
    </w:p>
    <w:p w14:paraId="32178867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wykonanych instalacji wentylacji i klimatyzacji.</w:t>
      </w:r>
    </w:p>
    <w:p w14:paraId="4BD89AB5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12792:2004 (U) – Wentylacja budynków. Symbole, terminologia i oznaczenia na rysunkach.</w:t>
      </w:r>
    </w:p>
    <w:p w14:paraId="4FB3E094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13180:2004 – Wentylacja budynków. Siec przewodów. Wymiary i wymagania mechaniczne dotyczące</w:t>
      </w:r>
    </w:p>
    <w:p w14:paraId="42BB6AE7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przewodów giętkich.</w:t>
      </w:r>
    </w:p>
    <w:p w14:paraId="2B00F14B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13182:2004 – Wentylacja budynków. Wymagania dotyczące przyrządów do pomiaru prędkości powietrza</w:t>
      </w:r>
    </w:p>
    <w:p w14:paraId="5E3587C3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 wentylowanych pomieszczeniach.</w:t>
      </w:r>
    </w:p>
    <w:p w14:paraId="46A6228D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13465:2004 (U) – Wentylacja budynków. Metody obliczeniowe do określenia przepływów powietrza w</w:t>
      </w:r>
    </w:p>
    <w:p w14:paraId="6E884579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pomieszczeniach.</w:t>
      </w:r>
    </w:p>
    <w:p w14:paraId="7CDE3361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14134:2004 (U) – Wentylacja budynków. Badanie właściwości i prawidłowości działania instalacji</w:t>
      </w:r>
    </w:p>
    <w:p w14:paraId="73661D53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wentylacji w budynkach mieszkalnych.</w:t>
      </w:r>
    </w:p>
    <w:p w14:paraId="2F7FFA8E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PN-EN 14239:2004 (U) – Wentylacja budynków. Siec przewodów. Pomiar pola powierzchni sieci przewodów.</w:t>
      </w:r>
    </w:p>
    <w:p w14:paraId="5BBBE7BC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PN-ISO 6242-2: 1999 – Budownictwo. Wyrażanie wymagań użytkownika. Wymagania dotyczące czystości</w:t>
      </w:r>
    </w:p>
    <w:p w14:paraId="52B60272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powietrza.</w:t>
      </w:r>
    </w:p>
    <w:p w14:paraId="2B889F84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PN-83/B-03430 + Az3 – Wentylacja w budynkach mieszkalnych zamieszkania zbiorowego i użyteczności</w:t>
      </w:r>
    </w:p>
    <w:p w14:paraId="335C4519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publicznej. Wymagania.</w:t>
      </w:r>
    </w:p>
    <w:p w14:paraId="75D3A81F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Nie wymienienie tytułu jakiejkolwiek dziedziny, grupy, podgrupy czy normy nie zwalnia Wykonawcy od</w:t>
      </w:r>
    </w:p>
    <w:p w14:paraId="53E59782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obowiązku stosowania wymogów określonych prawem polskim.</w:t>
      </w:r>
    </w:p>
    <w:p w14:paraId="29F245F2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Przywołanie przepisu, który został znowelizowany obliguje wykonawcę do stosowanie jego aktualnej treści.</w:t>
      </w:r>
    </w:p>
    <w:p w14:paraId="4E722815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Wykonawca będzie przestrzegał praw autorskich i patentowych.</w:t>
      </w:r>
    </w:p>
    <w:p w14:paraId="0C789F4C" w14:textId="77777777" w:rsidR="00D90068" w:rsidRPr="002753F2" w:rsidRDefault="00D90068" w:rsidP="00CA2743">
      <w:pPr>
        <w:pStyle w:val="Standard"/>
        <w:tabs>
          <w:tab w:val="left" w:pos="764"/>
        </w:tabs>
        <w:spacing w:line="276" w:lineRule="auto"/>
        <w:rPr>
          <w:rFonts w:ascii="Arial" w:hAnsi="Arial" w:cs="Arial"/>
          <w:sz w:val="20"/>
          <w:szCs w:val="20"/>
        </w:rPr>
      </w:pPr>
      <w:r w:rsidRPr="002753F2">
        <w:rPr>
          <w:rFonts w:ascii="Arial" w:hAnsi="Arial" w:cs="Arial"/>
          <w:sz w:val="20"/>
          <w:szCs w:val="20"/>
        </w:rPr>
        <w:t>Jest zobowiązany do odpowiedzialności za spełnienie wszystkich wymagań prawnych w odniesieniu do używanych opatentowanych urządzeń lub metod.</w:t>
      </w:r>
    </w:p>
    <w:p w14:paraId="0A83EF25" w14:textId="77777777" w:rsidR="00D90068" w:rsidRPr="002753F2" w:rsidRDefault="00D90068" w:rsidP="00CA2743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14:paraId="018DFC1B" w14:textId="3F0D42BE" w:rsidR="00D90068" w:rsidRPr="002753F2" w:rsidRDefault="00D90068" w:rsidP="00CA2743">
      <w:pPr>
        <w:tabs>
          <w:tab w:val="left" w:pos="426"/>
        </w:tabs>
        <w:spacing w:line="276" w:lineRule="auto"/>
        <w:rPr>
          <w:rFonts w:ascii="Arial" w:hAnsi="Arial" w:cs="Arial"/>
        </w:rPr>
      </w:pPr>
    </w:p>
    <w:p w14:paraId="79B27888" w14:textId="77777777" w:rsidR="009B0ACF" w:rsidRPr="002753F2" w:rsidRDefault="009B0ACF" w:rsidP="000657A4">
      <w:pPr>
        <w:pStyle w:val="Standard"/>
        <w:numPr>
          <w:ilvl w:val="0"/>
          <w:numId w:val="3"/>
        </w:numPr>
        <w:spacing w:line="276" w:lineRule="auto"/>
        <w:ind w:left="426" w:hanging="426"/>
        <w:rPr>
          <w:rFonts w:ascii="Arial" w:hAnsi="Arial" w:cs="Arial"/>
          <w:b/>
          <w:bCs/>
          <w:sz w:val="20"/>
          <w:szCs w:val="20"/>
        </w:rPr>
      </w:pPr>
      <w:r w:rsidRPr="002753F2">
        <w:rPr>
          <w:rFonts w:ascii="Arial" w:hAnsi="Arial" w:cs="Arial"/>
          <w:b/>
          <w:bCs/>
          <w:sz w:val="20"/>
          <w:szCs w:val="20"/>
        </w:rPr>
        <w:t>BRANŻA ELEKTRYCZNA</w:t>
      </w:r>
    </w:p>
    <w:p w14:paraId="0A9880F8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Zakres prac elektrycznych:</w:t>
      </w:r>
    </w:p>
    <w:p w14:paraId="1798533B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2753F2">
        <w:rPr>
          <w:rFonts w:ascii="Arial" w:hAnsi="Arial" w:cs="Arial"/>
          <w:bCs/>
          <w:lang w:eastAsia="pl-PL"/>
        </w:rPr>
        <w:t>W zakresie prac elektrycznych jest:</w:t>
      </w:r>
    </w:p>
    <w:p w14:paraId="49BDCD8F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2753F2">
        <w:rPr>
          <w:rFonts w:ascii="Arial" w:hAnsi="Arial" w:cs="Arial"/>
          <w:bCs/>
          <w:lang w:eastAsia="pl-PL"/>
        </w:rPr>
        <w:t xml:space="preserve">- demontaż istniejących instalacji elektrycznych </w:t>
      </w:r>
    </w:p>
    <w:p w14:paraId="1183B999" w14:textId="5499507F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2753F2">
        <w:rPr>
          <w:rFonts w:ascii="Arial" w:hAnsi="Arial" w:cs="Arial"/>
          <w:bCs/>
          <w:lang w:eastAsia="pl-PL"/>
        </w:rPr>
        <w:t>- montaż instalacji montaż instalacji elektrycznych w łazienkach</w:t>
      </w:r>
      <w:r w:rsidR="006866BC" w:rsidRPr="002753F2">
        <w:rPr>
          <w:rFonts w:ascii="Arial" w:hAnsi="Arial" w:cs="Arial"/>
          <w:bCs/>
          <w:lang w:eastAsia="pl-PL"/>
        </w:rPr>
        <w:t xml:space="preserve"> i przedsionkach</w:t>
      </w:r>
    </w:p>
    <w:p w14:paraId="61653630" w14:textId="55C40E50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2753F2">
        <w:rPr>
          <w:rFonts w:ascii="Arial" w:hAnsi="Arial" w:cs="Arial"/>
          <w:bCs/>
          <w:lang w:eastAsia="pl-PL"/>
        </w:rPr>
        <w:t>- wykonanie zasilania do wentyla</w:t>
      </w:r>
      <w:r w:rsidR="006866BC" w:rsidRPr="002753F2">
        <w:rPr>
          <w:rFonts w:ascii="Arial" w:hAnsi="Arial" w:cs="Arial"/>
          <w:bCs/>
          <w:lang w:eastAsia="pl-PL"/>
        </w:rPr>
        <w:t>torów łazienkowych</w:t>
      </w:r>
    </w:p>
    <w:p w14:paraId="02DCB100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lang w:eastAsia="pl-PL"/>
        </w:rPr>
      </w:pPr>
      <w:r w:rsidRPr="002753F2">
        <w:rPr>
          <w:rFonts w:ascii="Arial" w:hAnsi="Arial" w:cs="Arial"/>
          <w:bCs/>
          <w:lang w:eastAsia="pl-PL"/>
        </w:rPr>
        <w:t>Szczegółowy zakres do wykonania zawarty jest w przedmiarach.</w:t>
      </w:r>
    </w:p>
    <w:p w14:paraId="677EED24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Kable i przewody</w:t>
      </w:r>
    </w:p>
    <w:p w14:paraId="0B5C7B5D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Zaleca się, aby kable energetyczne układane w budynkach posiadały izolację wg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wymogów dla rodzaju pomieszczenia i powłokę ochronną.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Jako materiały przewodzące można stosować miedź i aluminium, liczba żył: 1, 3, 4, 5.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 xml:space="preserve">Napięcia znamionowe dla linii kablowych: 0,6/1 </w:t>
      </w:r>
      <w:proofErr w:type="spellStart"/>
      <w:r w:rsidRPr="002753F2">
        <w:rPr>
          <w:rFonts w:ascii="Arial" w:hAnsi="Arial" w:cs="Arial"/>
          <w:lang w:eastAsia="pl-PL"/>
        </w:rPr>
        <w:t>kV</w:t>
      </w:r>
      <w:proofErr w:type="spellEnd"/>
      <w:r w:rsidRPr="002753F2">
        <w:rPr>
          <w:rFonts w:ascii="Arial" w:hAnsi="Arial" w:cs="Arial"/>
          <w:lang w:eastAsia="pl-PL"/>
        </w:rPr>
        <w:t>; a przekroje żył: 1 do 120 mm².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Przewody instalacyjne należy stosować izolowane lub z izolacją i powłoką ochronną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do układania na stałe, w osłonach lub bez, klejonych do bezpośrednio do podłoża lub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układanych na linkach nośnych, a także natynkowo, wtynkowo lub pod tynkiem; ilość żył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zależy od przeznaczenia danego rodzaju przewodu.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Napięcia znamionowe izolacji wynoszą: 450/750 V w zależności od wymogów,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przekroje układanych przewodów mogą wynosić (0,35) 0,4 do 240 mm², przy czym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 xml:space="preserve">zasilanie energetyczne </w:t>
      </w:r>
      <w:r w:rsidRPr="002753F2">
        <w:rPr>
          <w:rFonts w:ascii="Arial" w:hAnsi="Arial" w:cs="Arial"/>
          <w:lang w:eastAsia="pl-PL"/>
        </w:rPr>
        <w:lastRenderedPageBreak/>
        <w:t>budynków wymaga stosowania przekroju minimalnego 1,5mm².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Jako materiały przewodzące można stosować miedź i aluminium, przy czym dla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przekroju żył do 10mm² należy stosować obowiązkowo przewody miedziane.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Przewody szynowe służą do zasilania wewnętrznych magistrali energetycznych,</w:t>
      </w:r>
      <w:r w:rsidRPr="002753F2">
        <w:rPr>
          <w:rFonts w:ascii="Arial" w:hAnsi="Arial" w:cs="Arial"/>
          <w:b/>
          <w:bCs/>
          <w:lang w:eastAsia="pl-PL"/>
        </w:rPr>
        <w:t xml:space="preserve"> </w:t>
      </w:r>
      <w:r w:rsidRPr="002753F2">
        <w:rPr>
          <w:rFonts w:ascii="Arial" w:hAnsi="Arial" w:cs="Arial"/>
          <w:lang w:eastAsia="pl-PL"/>
        </w:rPr>
        <w:t>obsługujących duże rozdzielnice instalacyjne, odbiorniki wielkiej mocy lub ich grupy, obwody rozdzielcze dla dużej liczby odbiorników zamontowanych w ciągach np. zasilanie dużej ilości silników lub opraw oświetleniowych zamontowanych liniowo.</w:t>
      </w:r>
    </w:p>
    <w:p w14:paraId="75F55DDF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Przepusty kablowe i osłony krawędzi</w:t>
      </w:r>
    </w:p>
    <w:p w14:paraId="611F31F7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W przypadku podziału budynku na strefy pożarowe, w miejscach przejścia kabli między strefami lub dla ochrony izolacji przewodów przy przejściach przez ścianki konstrukcji wsporczych należy stosować przepusty ochronne. Kable i przewody układane bezpośrednio na podłodze należy chronić poprzez stosowanie osłon (rury instalacyjne, listwy podłogowe).</w:t>
      </w:r>
    </w:p>
    <w:p w14:paraId="04CCB79C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Koryta i korytka instalacyjne</w:t>
      </w:r>
    </w:p>
    <w:p w14:paraId="3CAC9E35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Wykonane z perforowanych taśm stalowych lub aluminiowych lub siatkowe oraz z tworzyw sztucznych w formie prostej lub grzebieniowej</w:t>
      </w:r>
      <w:r w:rsidRPr="002753F2">
        <w:rPr>
          <w:rFonts w:ascii="Arial" w:hAnsi="Arial" w:cs="Arial"/>
        </w:rPr>
        <w:t xml:space="preserve"> </w:t>
      </w:r>
      <w:r w:rsidRPr="002753F2">
        <w:rPr>
          <w:rFonts w:ascii="Arial" w:hAnsi="Arial" w:cs="Arial"/>
          <w:lang w:eastAsia="pl-PL"/>
        </w:rPr>
        <w:t>o szerokości 50 do 600mm. Wszystkie rodzaje koryt posiadają bogate zestawy elementów dodatkowych, ułatwiających układanie wg zaprojektowanych linii oraz zapewniające utrudniony dostęp do kabli i przewodów dla nieuprawnionych osób. Systemy koryt metalowych posiadają łączniki łukowe, umożliwiające płynne układanie kabli sztywnych (np. o większych przekrojach żył).</w:t>
      </w:r>
    </w:p>
    <w:p w14:paraId="453E3C7B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Kanały i listwy instalacyjne</w:t>
      </w:r>
    </w:p>
    <w:p w14:paraId="7FA323BB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Wykonane z tworzyw sztucznych, blach stalowych albo aluminiowych lub jako kombinacja metal-tworzywo sztuczne, ze względu na miejsce montażu mogą być ścienne, przypodłogowe, sufitowe, podłogowe; odporne na temperaturę otoczenia w zakresie od – 5 do + 60ºC. Wymiary kanałów i listew są zróżnicowane w zależności od decyzji producenta, przeważają płaskie a ich szerokości (10) 16 do 256 (300)mm, jednocześnie kanały o większej szerokości posiadają przegrody wewnętrzne stałe lub mocowane dla umożliwienia prowadzenia różnych rodzajów instalacji w ciągach równoległych we wspólnym kanale lub listwie. Zasady instalowania równoległego różnych sieci przy wykorzystaniu kanałów i listew instalacyjnych należy przyjąć wg zaleceń producenta i zaleceń normy. Kanały pionowe o wymiarach – wysokość 176 do 2800 mm występują w odmianie podstawowej i o podwyższonych wymaganiach estetycznych jako słupki lub kolumny aktywacyjne.</w:t>
      </w:r>
    </w:p>
    <w:p w14:paraId="309EB01A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Osprzęt kanałów i listew można podzielić na dwie grupy: ułatwiający prowadzenie instalacji oraz pokrywy i stanowiący wyposażenie użytkowe jak gniazda i przyciski instalacyjne silno- i słaboprądowe, elementy sieci telefonicznych, transmisji danych oraz audio-video.</w:t>
      </w:r>
    </w:p>
    <w:p w14:paraId="52D68FF7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Rury instalacyjne wraz z osprzętem</w:t>
      </w:r>
    </w:p>
    <w:p w14:paraId="0C5DCB41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 xml:space="preserve">Wykonane z tworzyw sztucznych albo metalowe, głównie stalowe – zasadą jest używanie materiałów o wytrzymałości elektrycznej powyżej 2 </w:t>
      </w:r>
      <w:proofErr w:type="spellStart"/>
      <w:r w:rsidRPr="002753F2">
        <w:rPr>
          <w:rFonts w:ascii="Arial" w:hAnsi="Arial" w:cs="Arial"/>
          <w:lang w:eastAsia="pl-PL"/>
        </w:rPr>
        <w:t>kV</w:t>
      </w:r>
      <w:proofErr w:type="spellEnd"/>
      <w:r w:rsidRPr="002753F2">
        <w:rPr>
          <w:rFonts w:ascii="Arial" w:hAnsi="Arial" w:cs="Arial"/>
          <w:lang w:eastAsia="pl-PL"/>
        </w:rPr>
        <w:t>, niepalnych lub trudno zapalnych, które nie podtrzymują płomienia, a wydzielane przez rury w wysokiej temperaturze gazy nie są szkodliwe dla człowieka. Rurowe instalacje wnętrzowe powinny być odporne na temperaturę otoczenia w zakresie od – 5 do + 60ºC, a ze względu na wytrzymałość, wymagają stosowania rur z tworzyw sztucznych lekkich i średnich. Jednocześnie podłączenia silników i maszyn narażonych na uszkodzenia mechaniczne należy wykonywać przy użyciu rur stalowych. Dobór średnicy rur instalacyjnych zależy od przekroju poprzecznego kabli i przewodów wciąganych oraz ich ilości wciąganej do wspólnej rury instalacyjnej. Rury z tworzyw sztucznych mogą być gładkie lub karbowane i jednocześnie giętkie lub sztywne; średnice typowych rur gładkich: od ø 16 do ø 63 mm (większe dla kabli o dużych przekrojach żył wg potrzeb do 200 mm2) natomiast średnice typowych rur karbowanych: od ø16 do ø54mm. Rury stalowe czarne, malowane lub ocynkowane mogą być gładkie lub karbowane – średnice typowych rur gładkich (sztywnych): od ø13 do ø42 mm, średnice typowych rur karbowanych giętkich: od ø7 do ø48mm i sztywnych od ø 16 do ø50mm. Dla estetycznego zamaskowania kabli i przewodów w instalacjach podłogowych stosuje się giętkie osłony kablowe – spiralne, wykonane z taśmy lub karbowane rury z tworzyw sztucznych.</w:t>
      </w:r>
    </w:p>
    <w:p w14:paraId="2B8BBB8A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Puszki elektroinstalacyjne</w:t>
      </w:r>
    </w:p>
    <w:p w14:paraId="50F8D895" w14:textId="77777777" w:rsidR="000B040C" w:rsidRDefault="00137B64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 xml:space="preserve">Służą do montażu gniazd i łączników instalacyjnych, występują jako łączące, przelotowe, odgałęźne lub podłogowe i sufitowe. Wykonane są z materiałów o wytrzymałości elektrycznej powyżej 2kV, niepalnych lub </w:t>
      </w:r>
      <w:proofErr w:type="spellStart"/>
      <w:r w:rsidRPr="002753F2">
        <w:rPr>
          <w:rFonts w:ascii="Arial" w:hAnsi="Arial" w:cs="Arial"/>
          <w:lang w:eastAsia="pl-PL"/>
        </w:rPr>
        <w:t>trudnozapalnych</w:t>
      </w:r>
      <w:proofErr w:type="spellEnd"/>
      <w:r w:rsidRPr="002753F2">
        <w:rPr>
          <w:rFonts w:ascii="Arial" w:hAnsi="Arial" w:cs="Arial"/>
          <w:lang w:eastAsia="pl-PL"/>
        </w:rPr>
        <w:t xml:space="preserve">, które nie podtrzymują płomienia, a wydzielane w wysokiej temperaturze przez puszkę gazy nie są szkodliwe dla człowieka, jednocześnie zapewniają stopień ochrony minimalny IP 2X. Dobór typu puszki uzależniony jest od systemu instalacyjnego. Ze względu na system montażu – występują puszki natynkowe, podtynkowe, natynkowo – wtynkowe, podłogowe. W zależności od przeznaczenia puszki muszą spełniać następujące wymagania co do ich wielkości: puszka sprzętowa ø 60 mm, sufitowa lub końcowa ø 60 mm lub 60x60 mm, rozgałęźna lub przelotowa ø 70 mm lub 75 x 75 mm – dwu- trzy- lub czterowejściowa dla przewodów o przekroju żyły do 6 mm². </w:t>
      </w:r>
    </w:p>
    <w:p w14:paraId="24E2515A" w14:textId="77777777" w:rsidR="000B040C" w:rsidRDefault="000B040C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</w:p>
    <w:p w14:paraId="2AA661FE" w14:textId="7599B5DA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Puszki elektroinstalacyjne do montażu gniazd i łączników instalacyjnych powinny być przystosowane do mocowania osprzętu za pomocą „pazurków” i / lub wkrętów.</w:t>
      </w:r>
    </w:p>
    <w:p w14:paraId="4C0A2457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Końcówki kablowe i zaciski</w:t>
      </w:r>
    </w:p>
    <w:p w14:paraId="3C20F9FE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Wykonane z materiałów dobrze przewodzących prąd elektryczny jak aluminium, miedź, mosiądz, montowane poprzez zaciskanie, skręcanie lub lutowanie; ich zastosowanie ułatwia podłączanie i umożliwia wielokrotne odłączanie i przyłączanie przewodów do instalacji bez konieczności każdorazowego przygotowania końców przewodu oraz umożliwia systemowe izolowanie za pomocą osłon izolacyjnych.</w:t>
      </w:r>
    </w:p>
    <w:p w14:paraId="58235DB0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Łączniki</w:t>
      </w:r>
    </w:p>
    <w:p w14:paraId="5FCE0FAA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Ogólnego przeznaczenia wykonane dla potrzeb instalacji podtynkowych, natynkowych i natynkowo-wtynkowych:</w:t>
      </w:r>
    </w:p>
    <w:p w14:paraId="7F3BC7B8" w14:textId="77777777" w:rsidR="00137B64" w:rsidRPr="002753F2" w:rsidRDefault="00137B64" w:rsidP="00137B64">
      <w:pPr>
        <w:numPr>
          <w:ilvl w:val="0"/>
          <w:numId w:val="50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Łączniki podtynkowe powinny być przystosowane do instalowania w puszkach ø 60 mm za pomocą wkrętów lub „pazurków”.</w:t>
      </w:r>
    </w:p>
    <w:p w14:paraId="3369CB51" w14:textId="77777777" w:rsidR="00137B64" w:rsidRPr="002753F2" w:rsidRDefault="00137B64" w:rsidP="00137B64">
      <w:pPr>
        <w:numPr>
          <w:ilvl w:val="0"/>
          <w:numId w:val="50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Łączniki natynkowe i natynkowo-wtynkowe przygotowane są do instalowania bezpośrednio na podłożu (ścianie) za pomocą wkrętów lub przyklejane.</w:t>
      </w:r>
    </w:p>
    <w:p w14:paraId="7CA9A46F" w14:textId="77777777" w:rsidR="00137B64" w:rsidRPr="002753F2" w:rsidRDefault="00137B64" w:rsidP="00137B64">
      <w:pPr>
        <w:numPr>
          <w:ilvl w:val="0"/>
          <w:numId w:val="50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Zaciski do łączenia przewodów winny umożliwiać wprowadzenie przewodu o przekroju 1,0÷2,5 mm</w:t>
      </w:r>
      <w:r w:rsidRPr="002753F2">
        <w:rPr>
          <w:rFonts w:ascii="Arial" w:hAnsi="Arial" w:cs="Arial"/>
          <w:vertAlign w:val="superscript"/>
          <w:lang w:eastAsia="pl-PL"/>
        </w:rPr>
        <w:t>2</w:t>
      </w:r>
      <w:r w:rsidRPr="002753F2">
        <w:rPr>
          <w:rFonts w:ascii="Arial" w:hAnsi="Arial" w:cs="Arial"/>
          <w:lang w:eastAsia="pl-PL"/>
        </w:rPr>
        <w:t>.</w:t>
      </w:r>
    </w:p>
    <w:p w14:paraId="13163781" w14:textId="77777777" w:rsidR="00137B64" w:rsidRPr="002753F2" w:rsidRDefault="00137B64" w:rsidP="00137B64">
      <w:pPr>
        <w:numPr>
          <w:ilvl w:val="0"/>
          <w:numId w:val="50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Obudowy łączników powinny być wykonane z materiałów niepalnych lub niepodtrzymujących płomienia.</w:t>
      </w:r>
    </w:p>
    <w:p w14:paraId="565C0908" w14:textId="77777777" w:rsidR="00137B64" w:rsidRPr="002753F2" w:rsidRDefault="00137B64" w:rsidP="00137B64">
      <w:pPr>
        <w:autoSpaceDE w:val="0"/>
        <w:spacing w:line="276" w:lineRule="auto"/>
        <w:ind w:firstLine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Podstawowe dane techniczne łączników:</w:t>
      </w:r>
    </w:p>
    <w:p w14:paraId="23D36873" w14:textId="77777777" w:rsidR="00137B64" w:rsidRPr="002753F2" w:rsidRDefault="00137B64" w:rsidP="00137B64">
      <w:pPr>
        <w:numPr>
          <w:ilvl w:val="0"/>
          <w:numId w:val="51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 xml:space="preserve">napięcie znamionowe: 250V; 50 </w:t>
      </w:r>
      <w:proofErr w:type="spellStart"/>
      <w:r w:rsidRPr="002753F2">
        <w:rPr>
          <w:rFonts w:ascii="Arial" w:hAnsi="Arial" w:cs="Arial"/>
          <w:lang w:eastAsia="pl-PL"/>
        </w:rPr>
        <w:t>Hz</w:t>
      </w:r>
      <w:proofErr w:type="spellEnd"/>
      <w:r w:rsidRPr="002753F2">
        <w:rPr>
          <w:rFonts w:ascii="Arial" w:hAnsi="Arial" w:cs="Arial"/>
          <w:lang w:eastAsia="pl-PL"/>
        </w:rPr>
        <w:t>,</w:t>
      </w:r>
    </w:p>
    <w:p w14:paraId="005AD6E1" w14:textId="77777777" w:rsidR="00137B64" w:rsidRPr="002753F2" w:rsidRDefault="00137B64" w:rsidP="00137B64">
      <w:pPr>
        <w:numPr>
          <w:ilvl w:val="0"/>
          <w:numId w:val="51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prąd znamionowy: do 10 A,</w:t>
      </w:r>
    </w:p>
    <w:p w14:paraId="37F213B6" w14:textId="77777777" w:rsidR="00137B64" w:rsidRPr="002753F2" w:rsidRDefault="00137B64" w:rsidP="00137B64">
      <w:pPr>
        <w:numPr>
          <w:ilvl w:val="0"/>
          <w:numId w:val="51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stopień ochrony w wykonaniu zwykłym: minimum IP 2X,</w:t>
      </w:r>
    </w:p>
    <w:p w14:paraId="5CEAF9C5" w14:textId="77777777" w:rsidR="00137B64" w:rsidRPr="002753F2" w:rsidRDefault="00137B64" w:rsidP="00137B64">
      <w:pPr>
        <w:numPr>
          <w:ilvl w:val="0"/>
          <w:numId w:val="51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stopień ochrony w wykonaniu szczelnym: minimum IP 44.</w:t>
      </w:r>
    </w:p>
    <w:p w14:paraId="3D7CDBD3" w14:textId="77777777" w:rsidR="00137B64" w:rsidRPr="008D36A5" w:rsidRDefault="00137B64" w:rsidP="00137B64">
      <w:pPr>
        <w:autoSpaceDE w:val="0"/>
        <w:spacing w:line="276" w:lineRule="auto"/>
        <w:jc w:val="both"/>
        <w:rPr>
          <w:rFonts w:ascii="Arial" w:hAnsi="Arial" w:cs="Arial"/>
          <w:bCs/>
          <w:u w:val="single"/>
          <w:lang w:eastAsia="pl-PL"/>
        </w:rPr>
      </w:pPr>
      <w:r w:rsidRPr="008D36A5">
        <w:rPr>
          <w:rFonts w:ascii="Arial" w:hAnsi="Arial" w:cs="Arial"/>
          <w:bCs/>
          <w:u w:val="single"/>
          <w:lang w:eastAsia="pl-PL"/>
        </w:rPr>
        <w:t>Gniazda wtykowe</w:t>
      </w:r>
    </w:p>
    <w:p w14:paraId="7A09FEA6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Ogólnego przeznaczenia do montażu w instalacjach podtynkowych, natynkowych i natynkowo-wtynkowych:</w:t>
      </w:r>
    </w:p>
    <w:p w14:paraId="6C7B0DB4" w14:textId="77777777" w:rsidR="00137B64" w:rsidRPr="002753F2" w:rsidRDefault="00137B64" w:rsidP="00137B64">
      <w:pPr>
        <w:numPr>
          <w:ilvl w:val="0"/>
          <w:numId w:val="52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Gniazda podtynkowe 1-fazowe powinny zostać wyposażone w styk ochronny i przystosowane do instalowania w puszkach ø 60 mm za pomocą wkrętów lub „pazurków”.</w:t>
      </w:r>
    </w:p>
    <w:p w14:paraId="47C9A5B5" w14:textId="77777777" w:rsidR="00137B64" w:rsidRPr="002753F2" w:rsidRDefault="00137B64" w:rsidP="00137B64">
      <w:pPr>
        <w:numPr>
          <w:ilvl w:val="0"/>
          <w:numId w:val="52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Gniazda natynkowe i natynkowo-wtynkowe 1-fazowe powinny być wyposażone w styk ochronny i przystosowane do instalowania bezpośredniego na podłożu za pomocą wkrętów lub przyklejane.</w:t>
      </w:r>
    </w:p>
    <w:p w14:paraId="1DE6D936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Gniazda natynkowe 3-fazowe muszą być przystosowane do 5-cio żyłowych przewodów, w tym do podłączenia styku ochronnego oraz neutralnego.</w:t>
      </w:r>
    </w:p>
    <w:p w14:paraId="3C27B8E5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</w:rPr>
      </w:pPr>
      <w:r w:rsidRPr="002753F2">
        <w:rPr>
          <w:rFonts w:ascii="Arial" w:hAnsi="Arial" w:cs="Arial"/>
          <w:lang w:eastAsia="pl-PL"/>
        </w:rPr>
        <w:t>Zaciski do połączenia przewodów winny umożliwiać wprowadzenie przewodów o przekroju od 1,5÷6,0 mm</w:t>
      </w:r>
      <w:r w:rsidRPr="002753F2">
        <w:rPr>
          <w:rFonts w:ascii="Arial" w:hAnsi="Arial" w:cs="Arial"/>
          <w:vertAlign w:val="superscript"/>
          <w:lang w:eastAsia="pl-PL"/>
        </w:rPr>
        <w:t>2</w:t>
      </w:r>
      <w:r w:rsidRPr="002753F2">
        <w:rPr>
          <w:rFonts w:ascii="Arial" w:hAnsi="Arial" w:cs="Arial"/>
          <w:lang w:eastAsia="pl-PL"/>
        </w:rPr>
        <w:t xml:space="preserve"> w zależności od zainstalowanej mocy i rodzaju gniazda wtykowego.</w:t>
      </w:r>
    </w:p>
    <w:p w14:paraId="5AECFF95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Obudowy gniazd należy wykonać z materiałów niepalnych lub niepodtrzymujących płomienia.</w:t>
      </w:r>
    </w:p>
    <w:p w14:paraId="5115E187" w14:textId="77777777" w:rsidR="00137B64" w:rsidRPr="002753F2" w:rsidRDefault="00137B64" w:rsidP="00137B64">
      <w:pPr>
        <w:autoSpaceDE w:val="0"/>
        <w:spacing w:line="276" w:lineRule="auto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Podstawowe dane techniczne gniazd:</w:t>
      </w:r>
    </w:p>
    <w:p w14:paraId="4F79CF2F" w14:textId="77777777" w:rsidR="00137B64" w:rsidRPr="002753F2" w:rsidRDefault="00137B64" w:rsidP="00137B64">
      <w:pPr>
        <w:numPr>
          <w:ilvl w:val="0"/>
          <w:numId w:val="53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 xml:space="preserve">napięcie znamionowe: 250V lub 250V/400V; 50 </w:t>
      </w:r>
      <w:proofErr w:type="spellStart"/>
      <w:r w:rsidRPr="002753F2">
        <w:rPr>
          <w:rFonts w:ascii="Arial" w:hAnsi="Arial" w:cs="Arial"/>
          <w:lang w:eastAsia="pl-PL"/>
        </w:rPr>
        <w:t>Hz</w:t>
      </w:r>
      <w:proofErr w:type="spellEnd"/>
      <w:r w:rsidRPr="002753F2">
        <w:rPr>
          <w:rFonts w:ascii="Arial" w:hAnsi="Arial" w:cs="Arial"/>
          <w:lang w:eastAsia="pl-PL"/>
        </w:rPr>
        <w:t>,</w:t>
      </w:r>
    </w:p>
    <w:p w14:paraId="0F0E216F" w14:textId="77777777" w:rsidR="00137B64" w:rsidRPr="002753F2" w:rsidRDefault="00137B64" w:rsidP="00137B64">
      <w:pPr>
        <w:numPr>
          <w:ilvl w:val="0"/>
          <w:numId w:val="53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prąd znamionowy: 10A, 16A dla gniazd 1-fazowych,</w:t>
      </w:r>
    </w:p>
    <w:p w14:paraId="2C254D42" w14:textId="77777777" w:rsidR="00137B64" w:rsidRPr="002753F2" w:rsidRDefault="00137B64" w:rsidP="00137B64">
      <w:pPr>
        <w:numPr>
          <w:ilvl w:val="0"/>
          <w:numId w:val="53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prąd znamionowy: 16A do 63A dla gniazd 3-fazowych,</w:t>
      </w:r>
    </w:p>
    <w:p w14:paraId="2E119DB7" w14:textId="77777777" w:rsidR="00137B64" w:rsidRPr="002753F2" w:rsidRDefault="00137B64" w:rsidP="00137B64">
      <w:pPr>
        <w:numPr>
          <w:ilvl w:val="0"/>
          <w:numId w:val="53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stopień ochrony w wykonaniu zwykłym: minimum IP 2X,</w:t>
      </w:r>
    </w:p>
    <w:p w14:paraId="74DC4CEB" w14:textId="77777777" w:rsidR="00137B64" w:rsidRPr="002753F2" w:rsidRDefault="00137B64" w:rsidP="00137B64">
      <w:pPr>
        <w:numPr>
          <w:ilvl w:val="0"/>
          <w:numId w:val="53"/>
        </w:numPr>
        <w:suppressAutoHyphens w:val="0"/>
        <w:autoSpaceDE w:val="0"/>
        <w:autoSpaceDN w:val="0"/>
        <w:spacing w:line="276" w:lineRule="auto"/>
        <w:ind w:left="284" w:hanging="284"/>
        <w:jc w:val="both"/>
        <w:rPr>
          <w:rFonts w:ascii="Arial" w:hAnsi="Arial" w:cs="Arial"/>
          <w:lang w:eastAsia="pl-PL"/>
        </w:rPr>
      </w:pPr>
      <w:r w:rsidRPr="002753F2">
        <w:rPr>
          <w:rFonts w:ascii="Arial" w:hAnsi="Arial" w:cs="Arial"/>
          <w:lang w:eastAsia="pl-PL"/>
        </w:rPr>
        <w:t>stopień ochrony w wykonaniu szczelnym: minimum IP 44.</w:t>
      </w:r>
    </w:p>
    <w:p w14:paraId="77D33D93" w14:textId="77777777" w:rsidR="00137B64" w:rsidRPr="008D36A5" w:rsidRDefault="00137B64" w:rsidP="00137B64">
      <w:pPr>
        <w:spacing w:line="276" w:lineRule="auto"/>
        <w:jc w:val="both"/>
        <w:rPr>
          <w:rFonts w:ascii="Arial" w:hAnsi="Arial" w:cs="Arial"/>
          <w:u w:val="single"/>
        </w:rPr>
      </w:pPr>
      <w:r w:rsidRPr="008D36A5">
        <w:rPr>
          <w:rFonts w:ascii="Arial" w:hAnsi="Arial" w:cs="Arial"/>
          <w:u w:val="single"/>
        </w:rPr>
        <w:t>Normy</w:t>
      </w:r>
    </w:p>
    <w:p w14:paraId="7DEE158D" w14:textId="77777777" w:rsidR="00137B64" w:rsidRPr="002753F2" w:rsidRDefault="00137B64" w:rsidP="00137B64">
      <w:pPr>
        <w:pStyle w:val="Tekstpodstawowy21"/>
        <w:widowControl/>
        <w:numPr>
          <w:ilvl w:val="0"/>
          <w:numId w:val="54"/>
        </w:numPr>
        <w:tabs>
          <w:tab w:val="left" w:pos="284"/>
        </w:tabs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2753F2">
        <w:rPr>
          <w:rFonts w:ascii="Arial" w:hAnsi="Arial" w:cs="Arial"/>
          <w:sz w:val="20"/>
          <w:lang w:val="de-DE"/>
        </w:rPr>
        <w:t xml:space="preserve">N SEP-E-001 </w:t>
      </w:r>
      <w:r w:rsidRPr="002753F2">
        <w:rPr>
          <w:rFonts w:ascii="Arial" w:hAnsi="Arial" w:cs="Arial"/>
          <w:sz w:val="20"/>
        </w:rPr>
        <w:t>Sieci elektroenergetyczne niskiego napięcia. Ochrona przeciwporażeniowa.</w:t>
      </w:r>
    </w:p>
    <w:p w14:paraId="31BDCAD1" w14:textId="77777777" w:rsidR="00137B64" w:rsidRPr="002753F2" w:rsidRDefault="00137B64" w:rsidP="00137B64">
      <w:pPr>
        <w:pStyle w:val="Tekstpodstawowy21"/>
        <w:widowControl/>
        <w:numPr>
          <w:ilvl w:val="0"/>
          <w:numId w:val="54"/>
        </w:numPr>
        <w:tabs>
          <w:tab w:val="left" w:pos="284"/>
        </w:tabs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2753F2">
        <w:rPr>
          <w:rFonts w:ascii="Arial" w:hAnsi="Arial" w:cs="Arial"/>
          <w:sz w:val="20"/>
          <w:lang w:val="de-DE"/>
        </w:rPr>
        <w:t xml:space="preserve">N SEP-E-005 </w:t>
      </w:r>
      <w:proofErr w:type="spellStart"/>
      <w:r w:rsidRPr="002753F2">
        <w:rPr>
          <w:rFonts w:ascii="Arial" w:hAnsi="Arial" w:cs="Arial"/>
          <w:sz w:val="20"/>
          <w:lang w:val="de-DE"/>
        </w:rPr>
        <w:t>Dobór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przewodów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elektrycznych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do </w:t>
      </w:r>
      <w:proofErr w:type="spellStart"/>
      <w:r w:rsidRPr="002753F2">
        <w:rPr>
          <w:rFonts w:ascii="Arial" w:hAnsi="Arial" w:cs="Arial"/>
          <w:sz w:val="20"/>
          <w:lang w:val="de-DE"/>
        </w:rPr>
        <w:t>zasilania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urządzeń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przeciwpożarowych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, </w:t>
      </w:r>
      <w:proofErr w:type="spellStart"/>
      <w:r w:rsidRPr="002753F2">
        <w:rPr>
          <w:rFonts w:ascii="Arial" w:hAnsi="Arial" w:cs="Arial"/>
          <w:sz w:val="20"/>
          <w:lang w:val="de-DE"/>
        </w:rPr>
        <w:t>których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funkcjonowanie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jest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niezbędne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2753F2">
        <w:rPr>
          <w:rFonts w:ascii="Arial" w:hAnsi="Arial" w:cs="Arial"/>
          <w:sz w:val="20"/>
          <w:lang w:val="de-DE"/>
        </w:rPr>
        <w:t>czasie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pożaru</w:t>
      </w:r>
      <w:proofErr w:type="spellEnd"/>
      <w:r w:rsidRPr="002753F2">
        <w:rPr>
          <w:rFonts w:ascii="Arial" w:hAnsi="Arial" w:cs="Arial"/>
          <w:sz w:val="20"/>
          <w:lang w:val="de-DE"/>
        </w:rPr>
        <w:t>.</w:t>
      </w:r>
    </w:p>
    <w:p w14:paraId="591A92DC" w14:textId="77777777" w:rsidR="00137B64" w:rsidRPr="002753F2" w:rsidRDefault="00137B64" w:rsidP="00137B64">
      <w:pPr>
        <w:pStyle w:val="Tekstpodstawowy21"/>
        <w:widowControl/>
        <w:numPr>
          <w:ilvl w:val="0"/>
          <w:numId w:val="54"/>
        </w:numPr>
        <w:tabs>
          <w:tab w:val="left" w:pos="284"/>
        </w:tabs>
        <w:overflowPunct w:val="0"/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  <w:sz w:val="20"/>
        </w:rPr>
      </w:pPr>
      <w:r w:rsidRPr="002753F2">
        <w:rPr>
          <w:rFonts w:ascii="Arial" w:hAnsi="Arial" w:cs="Arial"/>
          <w:sz w:val="20"/>
          <w:lang w:val="de-DE"/>
        </w:rPr>
        <w:t xml:space="preserve">N SEP-E-007:2017-09 </w:t>
      </w:r>
      <w:proofErr w:type="spellStart"/>
      <w:r w:rsidRPr="002753F2">
        <w:rPr>
          <w:rFonts w:ascii="Arial" w:hAnsi="Arial" w:cs="Arial"/>
          <w:sz w:val="20"/>
          <w:lang w:val="de-DE"/>
        </w:rPr>
        <w:t>Instalacje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elektroenergetyczne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i </w:t>
      </w:r>
      <w:proofErr w:type="spellStart"/>
      <w:r w:rsidRPr="002753F2">
        <w:rPr>
          <w:rFonts w:ascii="Arial" w:hAnsi="Arial" w:cs="Arial"/>
          <w:sz w:val="20"/>
          <w:lang w:val="de-DE"/>
        </w:rPr>
        <w:t>teletechniczne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w </w:t>
      </w:r>
      <w:proofErr w:type="spellStart"/>
      <w:r w:rsidRPr="002753F2">
        <w:rPr>
          <w:rFonts w:ascii="Arial" w:hAnsi="Arial" w:cs="Arial"/>
          <w:sz w:val="20"/>
          <w:lang w:val="de-DE"/>
        </w:rPr>
        <w:t>budynkach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. </w:t>
      </w:r>
      <w:proofErr w:type="spellStart"/>
      <w:r w:rsidRPr="002753F2">
        <w:rPr>
          <w:rFonts w:ascii="Arial" w:hAnsi="Arial" w:cs="Arial"/>
          <w:sz w:val="20"/>
          <w:lang w:val="de-DE"/>
        </w:rPr>
        <w:t>Dobór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kabli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i </w:t>
      </w:r>
      <w:proofErr w:type="spellStart"/>
      <w:r w:rsidRPr="002753F2">
        <w:rPr>
          <w:rFonts w:ascii="Arial" w:hAnsi="Arial" w:cs="Arial"/>
          <w:sz w:val="20"/>
          <w:lang w:val="de-DE"/>
        </w:rPr>
        <w:t>innych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przewodów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ze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</w:t>
      </w:r>
      <w:proofErr w:type="spellStart"/>
      <w:r w:rsidRPr="002753F2">
        <w:rPr>
          <w:rFonts w:ascii="Arial" w:hAnsi="Arial" w:cs="Arial"/>
          <w:sz w:val="20"/>
          <w:lang w:val="de-DE"/>
        </w:rPr>
        <w:t>względu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na ich </w:t>
      </w:r>
      <w:proofErr w:type="spellStart"/>
      <w:r w:rsidRPr="002753F2">
        <w:rPr>
          <w:rFonts w:ascii="Arial" w:hAnsi="Arial" w:cs="Arial"/>
          <w:sz w:val="20"/>
          <w:lang w:val="de-DE"/>
        </w:rPr>
        <w:t>reakcję</w:t>
      </w:r>
      <w:proofErr w:type="spellEnd"/>
      <w:r w:rsidRPr="002753F2">
        <w:rPr>
          <w:rFonts w:ascii="Arial" w:hAnsi="Arial" w:cs="Arial"/>
          <w:sz w:val="20"/>
          <w:lang w:val="de-DE"/>
        </w:rPr>
        <w:t xml:space="preserve"> na </w:t>
      </w:r>
      <w:proofErr w:type="spellStart"/>
      <w:r w:rsidRPr="002753F2">
        <w:rPr>
          <w:rFonts w:ascii="Arial" w:hAnsi="Arial" w:cs="Arial"/>
          <w:sz w:val="20"/>
          <w:lang w:val="de-DE"/>
        </w:rPr>
        <w:t>ogień</w:t>
      </w:r>
      <w:proofErr w:type="spellEnd"/>
      <w:r w:rsidRPr="002753F2">
        <w:rPr>
          <w:rFonts w:ascii="Arial" w:hAnsi="Arial" w:cs="Arial"/>
          <w:sz w:val="20"/>
          <w:lang w:val="de-DE"/>
        </w:rPr>
        <w:t>.</w:t>
      </w:r>
    </w:p>
    <w:p w14:paraId="6B80E114" w14:textId="77777777" w:rsidR="00137B64" w:rsidRPr="002753F2" w:rsidRDefault="00137B64" w:rsidP="00137B64">
      <w:pPr>
        <w:numPr>
          <w:ilvl w:val="0"/>
          <w:numId w:val="54"/>
        </w:numPr>
        <w:tabs>
          <w:tab w:val="left" w:pos="284"/>
        </w:tabs>
        <w:suppressAutoHyphens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PN-HD 60364-4-41:2009 Instalacje elektryczne w obiektach budowlanych. Ochrona dla zapewnienia bezpieczeństwa. Ochrona przeciwporażeniowa.</w:t>
      </w:r>
    </w:p>
    <w:p w14:paraId="4A47B054" w14:textId="77777777" w:rsidR="00137B64" w:rsidRPr="002753F2" w:rsidRDefault="00137B64" w:rsidP="00137B64">
      <w:pPr>
        <w:numPr>
          <w:ilvl w:val="0"/>
          <w:numId w:val="54"/>
        </w:numPr>
        <w:tabs>
          <w:tab w:val="left" w:pos="284"/>
        </w:tabs>
        <w:suppressAutoHyphens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PN-HD 60364-4-42:2011 Instalacje elektryczne w obiektach budowlanych. Ochrona dla zapewnienia bezpieczeństwa. Ochrona przed skutkami oddziaływania cieplnego.</w:t>
      </w:r>
    </w:p>
    <w:p w14:paraId="3B446E4B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17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PN-HD 60364-5-51:2011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18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Instalacje elektryczne w obiektach budowlanych - Część 5-51: Dobór i montaż wyposażenia elektrycznego - Postanowienia ogólne</w:t>
        </w:r>
      </w:hyperlink>
      <w:r w:rsidR="00137B64" w:rsidRPr="002753F2">
        <w:rPr>
          <w:rStyle w:val="Hipercze"/>
          <w:rFonts w:ascii="Arial" w:hAnsi="Arial" w:cs="Arial"/>
          <w:color w:val="auto"/>
          <w:sz w:val="20"/>
          <w:szCs w:val="20"/>
        </w:rPr>
        <w:t>.</w:t>
      </w:r>
    </w:p>
    <w:p w14:paraId="4B47FCAD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19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PN-HD 60364-5-52:2011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20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 xml:space="preserve">Instalacje elektryczne niskiego napięcia - Część 5-52: Dobór i montaż wyposażenia elektrycznego - </w:t>
        </w:r>
        <w:proofErr w:type="spellStart"/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Oprzewodowanie</w:t>
        </w:r>
        <w:proofErr w:type="spellEnd"/>
      </w:hyperlink>
      <w:r w:rsidR="00137B64" w:rsidRPr="002753F2">
        <w:rPr>
          <w:rFonts w:ascii="Arial" w:hAnsi="Arial" w:cs="Arial"/>
          <w:sz w:val="20"/>
          <w:szCs w:val="20"/>
        </w:rPr>
        <w:t>.</w:t>
      </w:r>
    </w:p>
    <w:p w14:paraId="23B552FD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21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PN-HD 60364-5-54:2010</w:t>
        </w:r>
      </w:hyperlink>
      <w:r w:rsidR="00137B64" w:rsidRPr="002753F2">
        <w:rPr>
          <w:rFonts w:ascii="Arial" w:hAnsi="Arial" w:cs="Arial"/>
          <w:sz w:val="20"/>
          <w:szCs w:val="20"/>
        </w:rPr>
        <w:t xml:space="preserve"> </w:t>
      </w:r>
      <w:hyperlink r:id="rId22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Instalacje elektryczne niskiego napięcia - Część 5-54: Dobór i montaż wyposażenia elektrycznego - Uziemienia, przewody ochronne i przewody połączeń ochronnych</w:t>
        </w:r>
      </w:hyperlink>
      <w:r w:rsidR="00137B64" w:rsidRPr="002753F2">
        <w:rPr>
          <w:rStyle w:val="Hipercze"/>
          <w:rFonts w:ascii="Arial" w:hAnsi="Arial" w:cs="Arial"/>
          <w:color w:val="auto"/>
          <w:sz w:val="20"/>
          <w:szCs w:val="20"/>
        </w:rPr>
        <w:t>.</w:t>
      </w:r>
    </w:p>
    <w:p w14:paraId="7E3D7B17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23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PN-IEC 60364-5-52:2002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24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 xml:space="preserve">Instalacje elektryczne w obiektach budowlanych – Dobór i montaż wyposażenia elektrycznego - </w:t>
        </w:r>
        <w:proofErr w:type="spellStart"/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Oprzewodowanie</w:t>
        </w:r>
        <w:proofErr w:type="spellEnd"/>
      </w:hyperlink>
      <w:r w:rsidR="00137B64" w:rsidRPr="002753F2">
        <w:rPr>
          <w:rStyle w:val="Hipercze"/>
          <w:rFonts w:ascii="Arial" w:hAnsi="Arial" w:cs="Arial"/>
          <w:color w:val="auto"/>
          <w:sz w:val="20"/>
          <w:szCs w:val="20"/>
        </w:rPr>
        <w:t>.</w:t>
      </w:r>
    </w:p>
    <w:p w14:paraId="17A810A0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25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PN-IEC 60364-5-53:2000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26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Instalacje elektryczne w obiektach budowlanych – Dobór i montaż wyposażenia elektrycznego - Aparatura rozdzielcza i sterownicza</w:t>
        </w:r>
      </w:hyperlink>
      <w:r w:rsidR="00137B64" w:rsidRPr="002753F2">
        <w:rPr>
          <w:rStyle w:val="Hipercze"/>
          <w:rFonts w:ascii="Arial" w:hAnsi="Arial" w:cs="Arial"/>
          <w:color w:val="auto"/>
          <w:sz w:val="20"/>
          <w:szCs w:val="20"/>
        </w:rPr>
        <w:t>.</w:t>
      </w:r>
    </w:p>
    <w:p w14:paraId="259299ED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27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PN-IEC 60364-5-523:2001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28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Instalacje elektryczne w obiektach budowlanych – Dobór i montaż wyposażenia elektrycznego - Obciążalność prądowa długotrwała przewodów</w:t>
        </w:r>
      </w:hyperlink>
    </w:p>
    <w:p w14:paraId="0427DDBC" w14:textId="77777777" w:rsidR="00137B64" w:rsidRPr="002753F2" w:rsidRDefault="00E6427B" w:rsidP="00137B64">
      <w:pPr>
        <w:pStyle w:val="Tekstpodstawowy3"/>
        <w:widowControl/>
        <w:numPr>
          <w:ilvl w:val="0"/>
          <w:numId w:val="54"/>
        </w:numPr>
        <w:tabs>
          <w:tab w:val="clear" w:pos="0"/>
        </w:tabs>
        <w:spacing w:line="276" w:lineRule="auto"/>
        <w:ind w:left="284" w:hanging="284"/>
        <w:textAlignment w:val="auto"/>
        <w:rPr>
          <w:rFonts w:ascii="Arial" w:hAnsi="Arial" w:cs="Arial"/>
          <w:sz w:val="20"/>
          <w:szCs w:val="20"/>
        </w:rPr>
      </w:pPr>
      <w:hyperlink r:id="rId29" w:history="1">
        <w:r w:rsidR="00137B64" w:rsidRPr="002753F2">
          <w:rPr>
            <w:rStyle w:val="Hipercze"/>
            <w:rFonts w:ascii="Arial" w:hAnsi="Arial" w:cs="Arial"/>
            <w:bCs/>
            <w:color w:val="auto"/>
            <w:sz w:val="20"/>
            <w:szCs w:val="20"/>
          </w:rPr>
          <w:t>PN-IEC 60364-5-537:1999</w:t>
        </w:r>
      </w:hyperlink>
      <w:r w:rsidR="00137B64" w:rsidRPr="002753F2">
        <w:rPr>
          <w:rStyle w:val="Hipercze"/>
          <w:rFonts w:ascii="Arial" w:hAnsi="Arial" w:cs="Arial"/>
          <w:bCs/>
          <w:color w:val="auto"/>
          <w:sz w:val="20"/>
          <w:szCs w:val="20"/>
        </w:rPr>
        <w:t xml:space="preserve"> </w:t>
      </w:r>
      <w:hyperlink r:id="rId30" w:history="1">
        <w:r w:rsidR="00137B64" w:rsidRPr="002753F2">
          <w:rPr>
            <w:rStyle w:val="Hipercze"/>
            <w:rFonts w:ascii="Arial" w:hAnsi="Arial" w:cs="Arial"/>
            <w:color w:val="auto"/>
            <w:sz w:val="20"/>
            <w:szCs w:val="20"/>
          </w:rPr>
          <w:t>Instalacje elektryczne w obiektach budowlanych - Dobór i montaż wyposażenia elektrycznego - Aparatura rozdzielcza i sterownicza - Urządzenia do odłączania izolacyjnego i łączenia</w:t>
        </w:r>
      </w:hyperlink>
    </w:p>
    <w:p w14:paraId="08723776" w14:textId="77777777" w:rsidR="00137B64" w:rsidRPr="002753F2" w:rsidRDefault="00137B64" w:rsidP="00137B64">
      <w:pPr>
        <w:numPr>
          <w:ilvl w:val="0"/>
          <w:numId w:val="54"/>
        </w:numPr>
        <w:tabs>
          <w:tab w:val="left" w:pos="284"/>
        </w:tabs>
        <w:suppressAutoHyphens w:val="0"/>
        <w:autoSpaceDN w:val="0"/>
        <w:spacing w:line="276" w:lineRule="auto"/>
        <w:ind w:left="284" w:hanging="284"/>
        <w:jc w:val="both"/>
        <w:rPr>
          <w:rFonts w:ascii="Arial" w:hAnsi="Arial" w:cs="Arial"/>
        </w:rPr>
      </w:pPr>
      <w:r w:rsidRPr="002753F2">
        <w:rPr>
          <w:rFonts w:ascii="Arial" w:hAnsi="Arial" w:cs="Arial"/>
        </w:rPr>
        <w:t>PN-HD 60364-4-43:2010 Instalacje elektryczne w obiektach budowlanych. Ochrona dla zapewnienia bezpieczeństwa. Ochrona przed prądem przetężeniowym.</w:t>
      </w:r>
    </w:p>
    <w:p w14:paraId="20C66C42" w14:textId="77777777" w:rsidR="00137B64" w:rsidRPr="002753F2" w:rsidRDefault="00137B64" w:rsidP="00137B64">
      <w:pPr>
        <w:widowControl w:val="0"/>
        <w:numPr>
          <w:ilvl w:val="0"/>
          <w:numId w:val="54"/>
        </w:numPr>
        <w:tabs>
          <w:tab w:val="left" w:pos="284"/>
          <w:tab w:val="left" w:pos="426"/>
        </w:tabs>
        <w:suppressAutoHyphens w:val="0"/>
        <w:autoSpaceDN w:val="0"/>
        <w:spacing w:line="276" w:lineRule="auto"/>
        <w:ind w:left="284" w:hanging="284"/>
        <w:jc w:val="both"/>
        <w:textAlignment w:val="baseline"/>
        <w:rPr>
          <w:rFonts w:ascii="Arial" w:hAnsi="Arial" w:cs="Arial"/>
        </w:rPr>
      </w:pPr>
      <w:r w:rsidRPr="002753F2">
        <w:rPr>
          <w:rFonts w:ascii="Arial" w:hAnsi="Arial" w:cs="Arial"/>
        </w:rPr>
        <w:t>PN-HD 60364-4-443:2006 Instalacje elektryczne w obiektach budowlanych. Ochrona dla zapewnienia bezpieczeństwa. Ochrona przed  przepięciami atmosferycznymi i łączeniowymi.</w:t>
      </w:r>
    </w:p>
    <w:sectPr w:rsidR="00137B64" w:rsidRPr="002753F2" w:rsidSect="00403F97">
      <w:footerReference w:type="even" r:id="rId31"/>
      <w:footerReference w:type="default" r:id="rId32"/>
      <w:footerReference w:type="first" r:id="rId33"/>
      <w:footnotePr>
        <w:pos w:val="beneathText"/>
      </w:footnotePr>
      <w:pgSz w:w="11905" w:h="16837" w:code="9"/>
      <w:pgMar w:top="567" w:right="1418" w:bottom="567" w:left="1418" w:header="170" w:footer="1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4D7901" w14:textId="77777777" w:rsidR="00266C61" w:rsidRDefault="00266C61">
      <w:r>
        <w:separator/>
      </w:r>
    </w:p>
  </w:endnote>
  <w:endnote w:type="continuationSeparator" w:id="0">
    <w:p w14:paraId="65153714" w14:textId="77777777" w:rsidR="00266C61" w:rsidRDefault="00266C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, 'MS Mincho'">
    <w:altName w:val="Times New Roman"/>
    <w:charset w:val="00"/>
    <w:family w:val="auto"/>
    <w:pitch w:val="default"/>
  </w:font>
  <w:font w:name="Arial, Arial">
    <w:charset w:val="0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B73CA" w14:textId="77777777" w:rsidR="00266C61" w:rsidRDefault="00266C6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E161102" w14:textId="77777777" w:rsidR="00266C61" w:rsidRDefault="00266C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953F1" w14:textId="77777777" w:rsidR="00266C61" w:rsidRDefault="00266C61">
    <w:pPr>
      <w:pStyle w:val="Stopka"/>
      <w:jc w:val="right"/>
    </w:pPr>
  </w:p>
  <w:p w14:paraId="4D35FA6C" w14:textId="77777777" w:rsidR="00266C61" w:rsidRDefault="00266C6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7B1DF" w14:textId="77777777" w:rsidR="00266C61" w:rsidRPr="00D138CF" w:rsidRDefault="00266C61" w:rsidP="00D138CF">
    <w:pPr>
      <w:pStyle w:val="Stopka"/>
      <w:jc w:val="right"/>
      <w:rPr>
        <w:rFonts w:ascii="Arial" w:hAnsi="Arial" w:cs="Arial"/>
        <w:sz w:val="16"/>
        <w:szCs w:val="16"/>
      </w:rPr>
    </w:pPr>
  </w:p>
  <w:p w14:paraId="2D4F923A" w14:textId="77777777" w:rsidR="00266C61" w:rsidRDefault="00266C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DDA61" w14:textId="77777777" w:rsidR="00266C61" w:rsidRDefault="00266C61">
      <w:r>
        <w:separator/>
      </w:r>
    </w:p>
  </w:footnote>
  <w:footnote w:type="continuationSeparator" w:id="0">
    <w:p w14:paraId="6755D812" w14:textId="77777777" w:rsidR="00266C61" w:rsidRDefault="00266C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297"/>
        </w:tabs>
        <w:ind w:left="129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27"/>
        </w:tabs>
        <w:ind w:left="1327" w:hanging="45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"/>
      <w:lvlJc w:val="left"/>
      <w:pPr>
        <w:tabs>
          <w:tab w:val="num" w:pos="1297"/>
        </w:tabs>
        <w:ind w:left="129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/>
      </w:r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6" w15:restartNumberingAfterBreak="0">
    <w:nsid w:val="00000006"/>
    <w:multiLevelType w:val="multilevel"/>
    <w:tmpl w:val="00000006"/>
    <w:name w:val="WW8Num6"/>
    <w:lvl w:ilvl="0">
      <w:start w:val="4"/>
      <w:numFmt w:val="decimal"/>
      <w:lvlText w:val="%1.0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"/>
      <w:lvlJc w:val="left"/>
      <w:pPr>
        <w:tabs>
          <w:tab w:val="num" w:pos="1368"/>
        </w:tabs>
        <w:ind w:left="1368" w:hanging="6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>
      <w:start w:val="1"/>
      <w:numFmt w:val="lowerLetter"/>
      <w:lvlText w:val="%2."/>
      <w:lvlJc w:val="left"/>
      <w:pPr>
        <w:tabs>
          <w:tab w:val="num" w:pos="1815"/>
        </w:tabs>
        <w:ind w:left="1815" w:hanging="360"/>
      </w:pPr>
    </w:lvl>
    <w:lvl w:ilvl="2">
      <w:start w:val="1"/>
      <w:numFmt w:val="lowerRoman"/>
      <w:lvlText w:val="%3."/>
      <w:lvlJc w:val="right"/>
      <w:pPr>
        <w:tabs>
          <w:tab w:val="num" w:pos="2535"/>
        </w:tabs>
        <w:ind w:left="2535" w:hanging="180"/>
      </w:pPr>
    </w:lvl>
    <w:lvl w:ilvl="3">
      <w:start w:val="1"/>
      <w:numFmt w:val="decimal"/>
      <w:lvlText w:val="%4."/>
      <w:lvlJc w:val="left"/>
      <w:pPr>
        <w:tabs>
          <w:tab w:val="num" w:pos="3255"/>
        </w:tabs>
        <w:ind w:left="3255" w:hanging="360"/>
      </w:pPr>
    </w:lvl>
    <w:lvl w:ilvl="4">
      <w:start w:val="1"/>
      <w:numFmt w:val="lowerLetter"/>
      <w:lvlText w:val="%5."/>
      <w:lvlJc w:val="left"/>
      <w:pPr>
        <w:tabs>
          <w:tab w:val="num" w:pos="3975"/>
        </w:tabs>
        <w:ind w:left="3975" w:hanging="360"/>
      </w:pPr>
    </w:lvl>
    <w:lvl w:ilvl="5">
      <w:start w:val="1"/>
      <w:numFmt w:val="lowerRoman"/>
      <w:lvlText w:val="%6."/>
      <w:lvlJc w:val="right"/>
      <w:pPr>
        <w:tabs>
          <w:tab w:val="num" w:pos="4695"/>
        </w:tabs>
        <w:ind w:left="4695" w:hanging="180"/>
      </w:pPr>
    </w:lvl>
    <w:lvl w:ilvl="6">
      <w:start w:val="1"/>
      <w:numFmt w:val="decimal"/>
      <w:lvlText w:val="%7."/>
      <w:lvlJc w:val="left"/>
      <w:pPr>
        <w:tabs>
          <w:tab w:val="num" w:pos="5415"/>
        </w:tabs>
        <w:ind w:left="5415" w:hanging="360"/>
      </w:pPr>
    </w:lvl>
    <w:lvl w:ilvl="7">
      <w:start w:val="1"/>
      <w:numFmt w:val="lowerLetter"/>
      <w:lvlText w:val="%8."/>
      <w:lvlJc w:val="left"/>
      <w:pPr>
        <w:tabs>
          <w:tab w:val="num" w:pos="6135"/>
        </w:tabs>
        <w:ind w:left="6135" w:hanging="360"/>
      </w:pPr>
    </w:lvl>
    <w:lvl w:ilvl="8">
      <w:start w:val="1"/>
      <w:numFmt w:val="lowerRoman"/>
      <w:lvlText w:val="%9."/>
      <w:lvlJc w:val="right"/>
      <w:pPr>
        <w:tabs>
          <w:tab w:val="num" w:pos="6855"/>
        </w:tabs>
        <w:ind w:left="6855" w:hanging="18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"/>
      <w:lvlJc w:val="left"/>
      <w:pPr>
        <w:tabs>
          <w:tab w:val="num" w:pos="600"/>
        </w:tabs>
        <w:ind w:left="600" w:hanging="600"/>
      </w:pPr>
    </w:lvl>
    <w:lvl w:ilvl="1">
      <w:start w:val="2"/>
      <w:numFmt w:val="decimal"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1" w15:restartNumberingAfterBreak="0">
    <w:nsid w:val="0000000B"/>
    <w:multiLevelType w:val="multilevel"/>
    <w:tmpl w:val="0000000B"/>
    <w:name w:val="WW8Num11"/>
    <w:lvl w:ilvl="0">
      <w:start w:val="10"/>
      <w:numFmt w:val="decimal"/>
      <w:lvlText w:val="%1.0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248"/>
        </w:tabs>
        <w:ind w:left="1248" w:hanging="54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12" w15:restartNumberingAfterBreak="0">
    <w:nsid w:val="0000000C"/>
    <w:multiLevelType w:val="singleLevel"/>
    <w:tmpl w:val="0000000C"/>
    <w:name w:val="WW8Num1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/>
      </w:rPr>
    </w:lvl>
  </w:abstractNum>
  <w:abstractNum w:abstractNumId="14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</w:rPr>
    </w:lvl>
  </w:abstractNum>
  <w:abstractNum w:abstractNumId="16" w15:restartNumberingAfterBreak="0">
    <w:nsid w:val="00000010"/>
    <w:multiLevelType w:val="multilevel"/>
    <w:tmpl w:val="00000010"/>
    <w:name w:val="WW8Num16"/>
    <w:lvl w:ilvl="0">
      <w:start w:val="4"/>
      <w:numFmt w:val="decimal"/>
      <w:lvlText w:val="%1.0."/>
      <w:lvlJc w:val="left"/>
      <w:pPr>
        <w:tabs>
          <w:tab w:val="num" w:pos="660"/>
        </w:tabs>
        <w:ind w:left="660" w:hanging="480"/>
      </w:pPr>
    </w:lvl>
    <w:lvl w:ilvl="1">
      <w:start w:val="1"/>
      <w:numFmt w:val="decimal"/>
      <w:lvlText w:val="%1.%2."/>
      <w:lvlJc w:val="left"/>
      <w:pPr>
        <w:tabs>
          <w:tab w:val="num" w:pos="1368"/>
        </w:tabs>
        <w:ind w:left="1368" w:hanging="480"/>
      </w:pPr>
    </w:lvl>
    <w:lvl w:ilvl="2">
      <w:start w:val="1"/>
      <w:numFmt w:val="decimal"/>
      <w:lvlText w:val="%1.%2.%3.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."/>
      <w:lvlJc w:val="left"/>
      <w:pPr>
        <w:tabs>
          <w:tab w:val="num" w:pos="3024"/>
        </w:tabs>
        <w:ind w:left="3024" w:hanging="72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868"/>
        </w:tabs>
        <w:ind w:left="586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576"/>
        </w:tabs>
        <w:ind w:left="657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644"/>
        </w:tabs>
        <w:ind w:left="7644" w:hanging="1800"/>
      </w:pPr>
    </w:lvl>
  </w:abstractNum>
  <w:abstractNum w:abstractNumId="17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840"/>
        </w:tabs>
        <w:ind w:left="840" w:hanging="720"/>
      </w:pPr>
    </w:lvl>
    <w:lvl w:ilvl="4">
      <w:start w:val="1"/>
      <w:numFmt w:val="decimal"/>
      <w:lvlText w:val="%1.%2.%3.%4.%5."/>
      <w:lvlJc w:val="left"/>
      <w:pPr>
        <w:tabs>
          <w:tab w:val="num" w:pos="1200"/>
        </w:tabs>
        <w:ind w:left="1200" w:hanging="1080"/>
      </w:pPr>
    </w:lvl>
    <w:lvl w:ilvl="5">
      <w:start w:val="1"/>
      <w:numFmt w:val="decimal"/>
      <w:lvlText w:val="%1.%2.%3.%4.%5.%6."/>
      <w:lvlJc w:val="left"/>
      <w:pPr>
        <w:tabs>
          <w:tab w:val="num" w:pos="1200"/>
        </w:tabs>
        <w:ind w:left="12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560"/>
        </w:tabs>
        <w:ind w:left="15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560"/>
        </w:tabs>
        <w:ind w:left="15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920"/>
        </w:tabs>
        <w:ind w:left="1920" w:hanging="1800"/>
      </w:p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9" w15:restartNumberingAfterBreak="0">
    <w:nsid w:val="00000013"/>
    <w:multiLevelType w:val="singleLevel"/>
    <w:tmpl w:val="00000013"/>
    <w:name w:val="WW8Num1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"/>
      <w:lvlJc w:val="left"/>
      <w:pPr>
        <w:tabs>
          <w:tab w:val="num" w:pos="457"/>
        </w:tabs>
        <w:ind w:left="45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22" w15:restartNumberingAfterBreak="0">
    <w:nsid w:val="00000016"/>
    <w:multiLevelType w:val="singleLevel"/>
    <w:tmpl w:val="00000016"/>
    <w:name w:val="WW8Num22"/>
    <w:lvl w:ilvl="0">
      <w:start w:val="12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3" w15:restartNumberingAfterBreak="0">
    <w:nsid w:val="00000017"/>
    <w:multiLevelType w:val="multilevel"/>
    <w:tmpl w:val="00000017"/>
    <w:name w:val="WW8Num23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600"/>
        </w:tabs>
        <w:ind w:left="600" w:hanging="360"/>
      </w:p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</w:lvl>
  </w:abstractNum>
  <w:abstractNum w:abstractNumId="24" w15:restartNumberingAfterBreak="0">
    <w:nsid w:val="00000018"/>
    <w:multiLevelType w:val="singleLevel"/>
    <w:tmpl w:val="00000018"/>
    <w:name w:val="WW8Num24"/>
    <w:lvl w:ilvl="0">
      <w:start w:val="26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4"/>
      <w:numFmt w:val="lowerLetter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bullet"/>
      <w:lvlText w:val=""/>
      <w:lvlJc w:val="left"/>
      <w:pPr>
        <w:tabs>
          <w:tab w:val="num" w:pos="1297"/>
        </w:tabs>
        <w:ind w:left="1297" w:hanging="39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/>
      </w:rPr>
    </w:lvl>
  </w:abstractNum>
  <w:abstractNum w:abstractNumId="27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8" w15:restartNumberingAfterBreak="0">
    <w:nsid w:val="0000001C"/>
    <w:multiLevelType w:val="singleLevel"/>
    <w:tmpl w:val="0000001C"/>
    <w:name w:val="WW8Num28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9" w15:restartNumberingAfterBreak="0">
    <w:nsid w:val="0000001D"/>
    <w:multiLevelType w:val="multilevel"/>
    <w:tmpl w:val="105E41B2"/>
    <w:name w:val="WW8Num29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068"/>
        </w:tabs>
        <w:ind w:left="1068" w:hanging="36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30" w15:restartNumberingAfterBreak="0">
    <w:nsid w:val="0000001E"/>
    <w:multiLevelType w:val="multilevel"/>
    <w:tmpl w:val="0000001E"/>
    <w:name w:val="WW8Num30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3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1" w15:restartNumberingAfterBreak="0">
    <w:nsid w:val="0000001F"/>
    <w:multiLevelType w:val="multilevel"/>
    <w:tmpl w:val="0000001F"/>
    <w:name w:val="WW8Num31"/>
    <w:lvl w:ilvl="0">
      <w:start w:val="1"/>
      <w:numFmt w:val="bullet"/>
      <w:lvlText w:val=""/>
      <w:lvlJc w:val="left"/>
      <w:pPr>
        <w:tabs>
          <w:tab w:val="num" w:pos="457"/>
        </w:tabs>
        <w:ind w:left="45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32" w15:restartNumberingAfterBreak="0">
    <w:nsid w:val="00000020"/>
    <w:multiLevelType w:val="multilevel"/>
    <w:tmpl w:val="00000020"/>
    <w:name w:val="WW8Num32"/>
    <w:lvl w:ilvl="0">
      <w:start w:val="1"/>
      <w:numFmt w:val="bullet"/>
      <w:lvlText w:val=""/>
      <w:lvlJc w:val="left"/>
      <w:pPr>
        <w:tabs>
          <w:tab w:val="num" w:pos="1177"/>
        </w:tabs>
        <w:ind w:left="117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/>
      </w:rPr>
    </w:lvl>
  </w:abstractNum>
  <w:abstractNum w:abstractNumId="33" w15:restartNumberingAfterBreak="0">
    <w:nsid w:val="00000021"/>
    <w:multiLevelType w:val="multilevel"/>
    <w:tmpl w:val="00000021"/>
    <w:name w:val="WW8Num33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4" w15:restartNumberingAfterBreak="0">
    <w:nsid w:val="00000022"/>
    <w:multiLevelType w:val="multi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35" w15:restartNumberingAfterBreak="0">
    <w:nsid w:val="00000023"/>
    <w:multiLevelType w:val="singleLevel"/>
    <w:tmpl w:val="19C4B304"/>
    <w:name w:val="WW8Num35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36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295"/>
        </w:tabs>
        <w:ind w:left="22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015"/>
        </w:tabs>
        <w:ind w:left="30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735"/>
        </w:tabs>
        <w:ind w:left="37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455"/>
        </w:tabs>
        <w:ind w:left="44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175"/>
        </w:tabs>
        <w:ind w:left="51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895"/>
        </w:tabs>
        <w:ind w:left="58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615"/>
        </w:tabs>
        <w:ind w:left="66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335"/>
        </w:tabs>
        <w:ind w:left="7335" w:hanging="360"/>
      </w:pPr>
      <w:rPr>
        <w:rFonts w:ascii="Wingdings" w:hAnsi="Wingdings"/>
      </w:rPr>
    </w:lvl>
  </w:abstractNum>
  <w:abstractNum w:abstractNumId="37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453"/>
        </w:tabs>
        <w:ind w:left="453" w:hanging="45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0000026"/>
    <w:multiLevelType w:val="multilevel"/>
    <w:tmpl w:val="00000026"/>
    <w:name w:val="WW8Num38"/>
    <w:lvl w:ilvl="0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720"/>
      </w:pPr>
    </w:lvl>
    <w:lvl w:ilvl="3">
      <w:start w:val="1"/>
      <w:numFmt w:val="decimal"/>
      <w:lvlText w:val="%1.%2.%3.%4"/>
      <w:lvlJc w:val="left"/>
      <w:pPr>
        <w:tabs>
          <w:tab w:val="num" w:pos="1200"/>
        </w:tabs>
        <w:ind w:left="1200" w:hanging="720"/>
      </w:pPr>
    </w:lvl>
    <w:lvl w:ilvl="4">
      <w:start w:val="1"/>
      <w:numFmt w:val="decimal"/>
      <w:lvlText w:val="%1.%2.%3.%4.%5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lvlText w:val="%1.%2.%3.%4.%5.%6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2100"/>
        </w:tabs>
        <w:ind w:left="21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580"/>
        </w:tabs>
        <w:ind w:left="2580" w:hanging="1800"/>
      </w:pPr>
    </w:lvl>
  </w:abstractNum>
  <w:abstractNum w:abstractNumId="39" w15:restartNumberingAfterBreak="0">
    <w:nsid w:val="00000027"/>
    <w:multiLevelType w:val="multilevel"/>
    <w:tmpl w:val="00000027"/>
    <w:name w:val="WW8Num39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544"/>
        </w:tabs>
        <w:ind w:left="544" w:hanging="420"/>
      </w:pPr>
    </w:lvl>
    <w:lvl w:ilvl="3">
      <w:start w:val="1"/>
      <w:numFmt w:val="decimal"/>
      <w:lvlText w:val="%1.%2.%3.%4."/>
      <w:lvlJc w:val="left"/>
      <w:pPr>
        <w:tabs>
          <w:tab w:val="num" w:pos="906"/>
        </w:tabs>
        <w:ind w:left="906" w:hanging="720"/>
      </w:pPr>
    </w:lvl>
    <w:lvl w:ilvl="4">
      <w:start w:val="1"/>
      <w:numFmt w:val="decimal"/>
      <w:lvlText w:val="%1.%2.%3.%4.%5."/>
      <w:lvlJc w:val="left"/>
      <w:pPr>
        <w:tabs>
          <w:tab w:val="num" w:pos="968"/>
        </w:tabs>
        <w:ind w:left="968" w:hanging="720"/>
      </w:pPr>
    </w:lvl>
    <w:lvl w:ilvl="5">
      <w:start w:val="1"/>
      <w:numFmt w:val="decimal"/>
      <w:lvlText w:val="%1.%2.%3.%4.%5.%6."/>
      <w:lvlJc w:val="left"/>
      <w:pPr>
        <w:tabs>
          <w:tab w:val="num" w:pos="1030"/>
        </w:tabs>
        <w:ind w:left="1030" w:hanging="720"/>
      </w:pPr>
    </w:lvl>
    <w:lvl w:ilvl="6">
      <w:start w:val="1"/>
      <w:numFmt w:val="decimal"/>
      <w:lvlText w:val="%1.%2.%3.%4.%5.%6.%7."/>
      <w:lvlJc w:val="left"/>
      <w:pPr>
        <w:tabs>
          <w:tab w:val="num" w:pos="1452"/>
        </w:tabs>
        <w:ind w:left="145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514"/>
        </w:tabs>
        <w:ind w:left="1514" w:hanging="1080"/>
      </w:pPr>
    </w:lvl>
    <w:lvl w:ilvl="8">
      <w:start w:val="1"/>
      <w:numFmt w:val="decimal"/>
      <w:lvlText w:val="%1.%2.%3.%4.%5.%6.%7.%8.%9."/>
      <w:lvlJc w:val="left"/>
      <w:pPr>
        <w:tabs>
          <w:tab w:val="num" w:pos="1576"/>
        </w:tabs>
        <w:ind w:left="1576" w:hanging="1080"/>
      </w:pPr>
    </w:lvl>
  </w:abstractNum>
  <w:abstractNum w:abstractNumId="40" w15:restartNumberingAfterBreak="0">
    <w:nsid w:val="00000028"/>
    <w:multiLevelType w:val="singleLevel"/>
    <w:tmpl w:val="00000028"/>
    <w:name w:val="WW8Num40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1" w15:restartNumberingAfterBreak="0">
    <w:nsid w:val="00000029"/>
    <w:multiLevelType w:val="singleLevel"/>
    <w:tmpl w:val="00000029"/>
    <w:name w:val="WW8Num41"/>
    <w:lvl w:ilvl="0">
      <w:start w:val="20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42" w15:restartNumberingAfterBreak="0">
    <w:nsid w:val="0000002A"/>
    <w:multiLevelType w:val="multilevel"/>
    <w:tmpl w:val="0000002A"/>
    <w:name w:val="WW8Num4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3" w15:restartNumberingAfterBreak="0">
    <w:nsid w:val="0000002B"/>
    <w:multiLevelType w:val="multilevel"/>
    <w:tmpl w:val="0000002B"/>
    <w:name w:val="WW8Num43"/>
    <w:lvl w:ilvl="0">
      <w:start w:val="5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0000002C"/>
    <w:multiLevelType w:val="multilevel"/>
    <w:tmpl w:val="0000002C"/>
    <w:name w:val="WW8Num44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5" w15:restartNumberingAfterBreak="0">
    <w:nsid w:val="0000002D"/>
    <w:multiLevelType w:val="singleLevel"/>
    <w:tmpl w:val="0000002D"/>
    <w:name w:val="WW8Num45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</w:rPr>
    </w:lvl>
  </w:abstractNum>
  <w:abstractNum w:abstractNumId="46" w15:restartNumberingAfterBreak="0">
    <w:nsid w:val="0000002E"/>
    <w:multiLevelType w:val="single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  <w:color w:val="auto"/>
      </w:rPr>
    </w:lvl>
  </w:abstractNum>
  <w:abstractNum w:abstractNumId="47" w15:restartNumberingAfterBreak="0">
    <w:nsid w:val="0000002F"/>
    <w:multiLevelType w:val="singleLevel"/>
    <w:tmpl w:val="0000002F"/>
    <w:name w:val="WW8Num47"/>
    <w:lvl w:ilvl="0">
      <w:start w:val="10"/>
      <w:numFmt w:val="decimal"/>
      <w:suff w:val="nothing"/>
      <w:lvlText w:val="%1."/>
      <w:lvlJc w:val="left"/>
      <w:pPr>
        <w:tabs>
          <w:tab w:val="num" w:pos="568"/>
        </w:tabs>
        <w:ind w:left="568" w:firstLine="0"/>
      </w:pPr>
      <w:rPr>
        <w:rFonts w:ascii="Times New Roman" w:hAnsi="Times New Roman"/>
      </w:rPr>
    </w:lvl>
  </w:abstractNum>
  <w:abstractNum w:abstractNumId="48" w15:restartNumberingAfterBreak="0">
    <w:nsid w:val="00000030"/>
    <w:multiLevelType w:val="multilevel"/>
    <w:tmpl w:val="00000030"/>
    <w:name w:val="WW8Num4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49" w15:restartNumberingAfterBreak="0">
    <w:nsid w:val="00000031"/>
    <w:multiLevelType w:val="multilevel"/>
    <w:tmpl w:val="00000031"/>
    <w:name w:val="WW8Num49"/>
    <w:lvl w:ilvl="0">
      <w:start w:val="4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60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51" w15:restartNumberingAfterBreak="0">
    <w:nsid w:val="00000033"/>
    <w:multiLevelType w:val="multilevel"/>
    <w:tmpl w:val="00000033"/>
    <w:name w:val="WW8Num51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2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"/>
      <w:lvlJc w:val="left"/>
      <w:pPr>
        <w:tabs>
          <w:tab w:val="num" w:pos="457"/>
        </w:tabs>
        <w:ind w:left="45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abstractNum w:abstractNumId="53" w15:restartNumberingAfterBreak="0">
    <w:nsid w:val="00000035"/>
    <w:multiLevelType w:val="single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</w:rPr>
    </w:lvl>
  </w:abstractNum>
  <w:abstractNum w:abstractNumId="54" w15:restartNumberingAfterBreak="0">
    <w:nsid w:val="00000036"/>
    <w:multiLevelType w:val="singleLevel"/>
    <w:tmpl w:val="00000036"/>
    <w:name w:val="WW8Num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</w:rPr>
    </w:lvl>
  </w:abstractNum>
  <w:abstractNum w:abstractNumId="55" w15:restartNumberingAfterBreak="0">
    <w:nsid w:val="00000037"/>
    <w:multiLevelType w:val="multilevel"/>
    <w:tmpl w:val="00000037"/>
    <w:name w:val="WW8Num55"/>
    <w:lvl w:ilvl="0">
      <w:start w:val="9"/>
      <w:numFmt w:val="decimal"/>
      <w:lvlText w:val="%1.0."/>
      <w:lvlJc w:val="left"/>
      <w:pPr>
        <w:tabs>
          <w:tab w:val="num" w:pos="720"/>
        </w:tabs>
        <w:ind w:left="720" w:hanging="540"/>
      </w:p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540"/>
      </w:pPr>
    </w:lvl>
    <w:lvl w:ilvl="2">
      <w:start w:val="1"/>
      <w:numFmt w:val="decimal"/>
      <w:lvlText w:val="%1.%2.%3."/>
      <w:lvlJc w:val="left"/>
      <w:pPr>
        <w:tabs>
          <w:tab w:val="num" w:pos="2316"/>
        </w:tabs>
        <w:ind w:left="2316" w:hanging="720"/>
      </w:pPr>
    </w:lvl>
    <w:lvl w:ilvl="3">
      <w:start w:val="1"/>
      <w:numFmt w:val="decimal"/>
      <w:lvlText w:val="%1.%2.%3.%4."/>
      <w:lvlJc w:val="left"/>
      <w:pPr>
        <w:tabs>
          <w:tab w:val="num" w:pos="3024"/>
        </w:tabs>
        <w:ind w:left="3024" w:hanging="720"/>
      </w:pPr>
    </w:lvl>
    <w:lvl w:ilvl="4">
      <w:start w:val="1"/>
      <w:numFmt w:val="decimal"/>
      <w:lvlText w:val="%1.%2.%3.%4.%5."/>
      <w:lvlJc w:val="left"/>
      <w:pPr>
        <w:tabs>
          <w:tab w:val="num" w:pos="4092"/>
        </w:tabs>
        <w:ind w:left="4092" w:hanging="1080"/>
      </w:pPr>
    </w:lvl>
    <w:lvl w:ilvl="5">
      <w:start w:val="1"/>
      <w:numFmt w:val="decimal"/>
      <w:lvlText w:val="%1.%2.%3.%4.%5.%6."/>
      <w:lvlJc w:val="left"/>
      <w:pPr>
        <w:tabs>
          <w:tab w:val="num" w:pos="4800"/>
        </w:tabs>
        <w:ind w:left="48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868"/>
        </w:tabs>
        <w:ind w:left="586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576"/>
        </w:tabs>
        <w:ind w:left="657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644"/>
        </w:tabs>
        <w:ind w:left="7644" w:hanging="1800"/>
      </w:pPr>
    </w:lvl>
  </w:abstractNum>
  <w:abstractNum w:abstractNumId="56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7" w15:restartNumberingAfterBreak="0">
    <w:nsid w:val="00000039"/>
    <w:multiLevelType w:val="singleLevel"/>
    <w:tmpl w:val="00000039"/>
    <w:name w:val="WW8Num57"/>
    <w:lvl w:ilvl="0">
      <w:start w:val="1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StarSymbol" w:hAnsi="StarSymbol"/>
      </w:rPr>
    </w:lvl>
  </w:abstractNum>
  <w:abstractNum w:abstractNumId="58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"/>
      <w:lvlJc w:val="left"/>
      <w:pPr>
        <w:tabs>
          <w:tab w:val="num" w:pos="1357"/>
        </w:tabs>
        <w:ind w:left="135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2400"/>
        </w:tabs>
        <w:ind w:left="24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/>
      </w:rPr>
    </w:lvl>
  </w:abstractNum>
  <w:abstractNum w:abstractNumId="59" w15:restartNumberingAfterBreak="0">
    <w:nsid w:val="0000003B"/>
    <w:multiLevelType w:val="multilevel"/>
    <w:tmpl w:val="0000003B"/>
    <w:name w:val="WW8Num59"/>
    <w:lvl w:ilvl="0">
      <w:start w:val="5"/>
      <w:numFmt w:val="decimal"/>
      <w:lvlText w:val="%1"/>
      <w:lvlJc w:val="left"/>
      <w:pPr>
        <w:tabs>
          <w:tab w:val="num" w:pos="795"/>
        </w:tabs>
        <w:ind w:left="795" w:hanging="795"/>
      </w:pPr>
    </w:lvl>
    <w:lvl w:ilvl="1">
      <w:start w:val="2"/>
      <w:numFmt w:val="decimal"/>
      <w:lvlText w:val="%1.%2"/>
      <w:lvlJc w:val="left"/>
      <w:pPr>
        <w:tabs>
          <w:tab w:val="num" w:pos="795"/>
        </w:tabs>
        <w:ind w:left="795" w:hanging="795"/>
      </w:pPr>
    </w:lvl>
    <w:lvl w:ilvl="2">
      <w:start w:val="2"/>
      <w:numFmt w:val="decimal"/>
      <w:lvlText w:val="%1.%2.%3"/>
      <w:lvlJc w:val="left"/>
      <w:pPr>
        <w:tabs>
          <w:tab w:val="num" w:pos="795"/>
        </w:tabs>
        <w:ind w:left="795" w:hanging="795"/>
      </w:p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0" w15:restartNumberingAfterBreak="0">
    <w:nsid w:val="0000003C"/>
    <w:multiLevelType w:val="multilevel"/>
    <w:tmpl w:val="0000003C"/>
    <w:name w:val="WW8Num60"/>
    <w:lvl w:ilvl="0">
      <w:start w:val="2"/>
      <w:numFmt w:val="decimal"/>
      <w:lvlText w:val="%1.0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"/>
      <w:lvlJc w:val="left"/>
      <w:pPr>
        <w:tabs>
          <w:tab w:val="num" w:pos="1248"/>
        </w:tabs>
        <w:ind w:left="1248" w:hanging="540"/>
      </w:p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</w:lvl>
  </w:abstractNum>
  <w:abstractNum w:abstractNumId="61" w15:restartNumberingAfterBreak="0">
    <w:nsid w:val="0000003D"/>
    <w:multiLevelType w:val="multi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2" w15:restartNumberingAfterBreak="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900"/>
      </w:pPr>
    </w:lvl>
    <w:lvl w:ilvl="2">
      <w:start w:val="2"/>
      <w:numFmt w:val="decimal"/>
      <w:lvlText w:val="%1.%2.%3."/>
      <w:lvlJc w:val="left"/>
      <w:pPr>
        <w:tabs>
          <w:tab w:val="num" w:pos="900"/>
        </w:tabs>
        <w:ind w:left="900" w:hanging="900"/>
      </w:pPr>
    </w:lvl>
    <w:lvl w:ilvl="3">
      <w:start w:val="8"/>
      <w:numFmt w:val="decimal"/>
      <w:lvlText w:val="%1.%2.%3.%4."/>
      <w:lvlJc w:val="left"/>
      <w:pPr>
        <w:tabs>
          <w:tab w:val="num" w:pos="900"/>
        </w:tabs>
        <w:ind w:left="900" w:hanging="90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3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"/>
      <w:lvlJc w:val="left"/>
      <w:pPr>
        <w:tabs>
          <w:tab w:val="num" w:pos="2047"/>
        </w:tabs>
        <w:ind w:left="204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3090"/>
        </w:tabs>
        <w:ind w:left="309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3810"/>
        </w:tabs>
        <w:ind w:left="38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4530"/>
        </w:tabs>
        <w:ind w:left="45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5250"/>
        </w:tabs>
        <w:ind w:left="525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970"/>
        </w:tabs>
        <w:ind w:left="59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6690"/>
        </w:tabs>
        <w:ind w:left="66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7410"/>
        </w:tabs>
        <w:ind w:left="741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8130"/>
        </w:tabs>
        <w:ind w:left="8130" w:hanging="360"/>
      </w:pPr>
      <w:rPr>
        <w:rFonts w:ascii="Wingdings" w:hAnsi="Wingdings"/>
      </w:rPr>
    </w:lvl>
  </w:abstractNum>
  <w:abstractNum w:abstractNumId="64" w15:restartNumberingAfterBreak="0">
    <w:nsid w:val="00000040"/>
    <w:multiLevelType w:val="multi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1327"/>
        </w:tabs>
        <w:ind w:left="1327" w:hanging="45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00000041"/>
    <w:multiLevelType w:val="multilevel"/>
    <w:tmpl w:val="00000041"/>
    <w:name w:val="WW8Num65"/>
    <w:lvl w:ilvl="0">
      <w:start w:val="4"/>
      <w:numFmt w:val="decimal"/>
      <w:lvlText w:val="%1."/>
      <w:lvlJc w:val="left"/>
      <w:pPr>
        <w:tabs>
          <w:tab w:val="num" w:pos="675"/>
        </w:tabs>
        <w:ind w:left="675" w:hanging="675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6" w15:restartNumberingAfterBreak="0">
    <w:nsid w:val="00000042"/>
    <w:multiLevelType w:val="multilevel"/>
    <w:tmpl w:val="00000042"/>
    <w:name w:val="WW8Num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7" w15:restartNumberingAfterBreak="0">
    <w:nsid w:val="00000043"/>
    <w:multiLevelType w:val="multilevel"/>
    <w:tmpl w:val="00000043"/>
    <w:name w:val="WW8Num67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00000044"/>
    <w:multiLevelType w:val="multi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64"/>
        </w:tabs>
        <w:ind w:left="764" w:hanging="48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</w:lvl>
  </w:abstractNum>
  <w:abstractNum w:abstractNumId="69" w15:restartNumberingAfterBreak="0">
    <w:nsid w:val="00000045"/>
    <w:multiLevelType w:val="multilevel"/>
    <w:tmpl w:val="00000045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00000046"/>
    <w:multiLevelType w:val="multilevel"/>
    <w:tmpl w:val="299A6420"/>
    <w:name w:val="WW8Num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1" w15:restartNumberingAfterBreak="0">
    <w:nsid w:val="00000047"/>
    <w:multiLevelType w:val="single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</w:rPr>
    </w:lvl>
  </w:abstractNum>
  <w:abstractNum w:abstractNumId="72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3" w15:restartNumberingAfterBreak="0">
    <w:nsid w:val="00000049"/>
    <w:multiLevelType w:val="singleLevel"/>
    <w:tmpl w:val="00000049"/>
    <w:name w:val="WW8Num73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  <w:color w:val="auto"/>
      </w:rPr>
    </w:lvl>
  </w:abstractNum>
  <w:abstractNum w:abstractNumId="74" w15:restartNumberingAfterBreak="0">
    <w:nsid w:val="0000004A"/>
    <w:multiLevelType w:val="singleLevel"/>
    <w:tmpl w:val="0000004A"/>
    <w:name w:val="WW8Num74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75" w15:restartNumberingAfterBreak="0">
    <w:nsid w:val="0000004B"/>
    <w:multiLevelType w:val="multilevel"/>
    <w:tmpl w:val="0000004B"/>
    <w:name w:val="WW8Num75"/>
    <w:lvl w:ilvl="0">
      <w:start w:val="5"/>
      <w:numFmt w:val="decimal"/>
      <w:lvlText w:val="%1.0"/>
      <w:lvlJc w:val="left"/>
      <w:pPr>
        <w:tabs>
          <w:tab w:val="num" w:pos="480"/>
        </w:tabs>
        <w:ind w:left="480" w:hanging="420"/>
      </w:pPr>
    </w:lvl>
    <w:lvl w:ilvl="1">
      <w:start w:val="1"/>
      <w:numFmt w:val="decimal"/>
      <w:lvlText w:val="%1.%2"/>
      <w:lvlJc w:val="left"/>
      <w:pPr>
        <w:tabs>
          <w:tab w:val="num" w:pos="1188"/>
        </w:tabs>
        <w:ind w:left="1188" w:hanging="420"/>
      </w:pPr>
    </w:lvl>
    <w:lvl w:ilvl="2">
      <w:start w:val="1"/>
      <w:numFmt w:val="decimal"/>
      <w:lvlText w:val="%1.%2.%3"/>
      <w:lvlJc w:val="left"/>
      <w:pPr>
        <w:tabs>
          <w:tab w:val="num" w:pos="2196"/>
        </w:tabs>
        <w:ind w:left="2196" w:hanging="720"/>
      </w:pPr>
    </w:lvl>
    <w:lvl w:ilvl="3">
      <w:start w:val="1"/>
      <w:numFmt w:val="decimal"/>
      <w:lvlText w:val="%1.%2.%3.%4"/>
      <w:lvlJc w:val="left"/>
      <w:pPr>
        <w:tabs>
          <w:tab w:val="num" w:pos="2904"/>
        </w:tabs>
        <w:ind w:left="2904" w:hanging="720"/>
      </w:pPr>
    </w:lvl>
    <w:lvl w:ilvl="4">
      <w:start w:val="1"/>
      <w:numFmt w:val="decimal"/>
      <w:lvlText w:val="%1.%2.%3.%4.%5"/>
      <w:lvlJc w:val="left"/>
      <w:pPr>
        <w:tabs>
          <w:tab w:val="num" w:pos="3972"/>
        </w:tabs>
        <w:ind w:left="3972" w:hanging="1080"/>
      </w:p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5748"/>
        </w:tabs>
        <w:ind w:left="5748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56"/>
        </w:tabs>
        <w:ind w:left="6456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524"/>
        </w:tabs>
        <w:ind w:left="7524" w:hanging="1800"/>
      </w:pPr>
    </w:lvl>
  </w:abstractNum>
  <w:abstractNum w:abstractNumId="76" w15:restartNumberingAfterBreak="0">
    <w:nsid w:val="0000004C"/>
    <w:multiLevelType w:val="multilevel"/>
    <w:tmpl w:val="8CF2AAF6"/>
    <w:name w:val="WW8Num76"/>
    <w:lvl w:ilvl="0">
      <w:start w:val="1"/>
      <w:numFmt w:val="decimal"/>
      <w:lvlText w:val="%1.0"/>
      <w:lvlJc w:val="left"/>
      <w:pPr>
        <w:tabs>
          <w:tab w:val="num" w:pos="540"/>
        </w:tabs>
        <w:ind w:left="540" w:hanging="540"/>
      </w:pPr>
      <w:rPr>
        <w:b w:val="0"/>
      </w:rPr>
    </w:lvl>
    <w:lvl w:ilvl="1">
      <w:start w:val="1"/>
      <w:numFmt w:val="decimal"/>
      <w:lvlText w:val="%1.%2"/>
      <w:lvlJc w:val="left"/>
      <w:pPr>
        <w:tabs>
          <w:tab w:val="num" w:pos="1248"/>
        </w:tabs>
        <w:ind w:left="1248" w:hanging="54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2136"/>
        </w:tabs>
        <w:ind w:left="2136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2844"/>
        </w:tabs>
        <w:ind w:left="2844" w:hanging="720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3912"/>
        </w:tabs>
        <w:ind w:left="3912" w:hanging="1080"/>
      </w:pPr>
      <w:rPr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4620"/>
        </w:tabs>
        <w:ind w:left="4620" w:hanging="1080"/>
      </w:pPr>
      <w:rPr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5688"/>
        </w:tabs>
        <w:ind w:left="5688" w:hanging="1440"/>
      </w:pPr>
      <w:rPr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6396"/>
        </w:tabs>
        <w:ind w:left="6396" w:hanging="144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7464"/>
        </w:tabs>
        <w:ind w:left="7464" w:hanging="1800"/>
      </w:pPr>
      <w:rPr>
        <w:b w:val="0"/>
      </w:rPr>
    </w:lvl>
  </w:abstractNum>
  <w:abstractNum w:abstractNumId="77" w15:restartNumberingAfterBreak="0">
    <w:nsid w:val="0000004D"/>
    <w:multiLevelType w:val="multilevel"/>
    <w:tmpl w:val="0000004D"/>
    <w:name w:val="WW8Num77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tar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tarSymbol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tarSymbol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8" w15:restartNumberingAfterBreak="0">
    <w:nsid w:val="0000004E"/>
    <w:multiLevelType w:val="multilevel"/>
    <w:tmpl w:val="0000004E"/>
    <w:name w:val="WW8Num78"/>
    <w:lvl w:ilvl="0">
      <w:start w:val="4"/>
      <w:numFmt w:val="decimal"/>
      <w:lvlText w:val="%1"/>
      <w:lvlJc w:val="left"/>
      <w:pPr>
        <w:tabs>
          <w:tab w:val="num" w:pos="735"/>
        </w:tabs>
        <w:ind w:left="735" w:hanging="735"/>
      </w:pPr>
    </w:lvl>
    <w:lvl w:ilvl="1">
      <w:start w:val="3"/>
      <w:numFmt w:val="decimal"/>
      <w:lvlText w:val="%1.%2"/>
      <w:lvlJc w:val="left"/>
      <w:pPr>
        <w:tabs>
          <w:tab w:val="num" w:pos="735"/>
        </w:tabs>
        <w:ind w:left="735" w:hanging="735"/>
      </w:pPr>
    </w:lvl>
    <w:lvl w:ilvl="2">
      <w:start w:val="1"/>
      <w:numFmt w:val="decimal"/>
      <w:lvlText w:val="%1.%2.%3"/>
      <w:lvlJc w:val="left"/>
      <w:pPr>
        <w:tabs>
          <w:tab w:val="num" w:pos="735"/>
        </w:tabs>
        <w:ind w:left="735" w:hanging="735"/>
      </w:pPr>
    </w:lvl>
    <w:lvl w:ilvl="3">
      <w:start w:val="1"/>
      <w:numFmt w:val="decimal"/>
      <w:lvlText w:val="%1.%2.%3.%4"/>
      <w:lvlJc w:val="left"/>
      <w:pPr>
        <w:tabs>
          <w:tab w:val="num" w:pos="735"/>
        </w:tabs>
        <w:ind w:left="735" w:hanging="735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9" w15:restartNumberingAfterBreak="0">
    <w:nsid w:val="0000004F"/>
    <w:multiLevelType w:val="singleLevel"/>
    <w:tmpl w:val="0000004F"/>
    <w:name w:val="WW8Num79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  <w:color w:val="auto"/>
      </w:rPr>
    </w:lvl>
  </w:abstractNum>
  <w:abstractNum w:abstractNumId="80" w15:restartNumberingAfterBreak="0">
    <w:nsid w:val="00000050"/>
    <w:multiLevelType w:val="multilevel"/>
    <w:tmpl w:val="00000050"/>
    <w:name w:val="WW8Num80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1" w15:restartNumberingAfterBreak="0">
    <w:nsid w:val="00000051"/>
    <w:multiLevelType w:val="multilevel"/>
    <w:tmpl w:val="00000051"/>
    <w:name w:val="WW8Num81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2" w15:restartNumberingAfterBreak="0">
    <w:nsid w:val="00000052"/>
    <w:multiLevelType w:val="singleLevel"/>
    <w:tmpl w:val="00000052"/>
    <w:name w:val="WW8Num8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83" w15:restartNumberingAfterBreak="0">
    <w:nsid w:val="00000053"/>
    <w:multiLevelType w:val="multilevel"/>
    <w:tmpl w:val="00000053"/>
    <w:name w:val="WW8Num83"/>
    <w:lvl w:ilvl="0">
      <w:start w:val="1"/>
      <w:numFmt w:val="bullet"/>
      <w:lvlText w:val=""/>
      <w:lvlJc w:val="left"/>
      <w:pPr>
        <w:tabs>
          <w:tab w:val="num" w:pos="1327"/>
        </w:tabs>
        <w:ind w:left="1327" w:hanging="453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00000054"/>
    <w:multiLevelType w:val="multilevel"/>
    <w:tmpl w:val="00000054"/>
    <w:name w:val="WW8Num84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4"/>
      <w:numFmt w:val="decimal"/>
      <w:lvlText w:val="%1.%2.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5" w15:restartNumberingAfterBreak="0">
    <w:nsid w:val="00000055"/>
    <w:multiLevelType w:val="multilevel"/>
    <w:tmpl w:val="00000055"/>
    <w:name w:val="WW8Num85"/>
    <w:lvl w:ilvl="0">
      <w:start w:val="1"/>
      <w:numFmt w:val="bullet"/>
      <w:lvlText w:val=""/>
      <w:lvlJc w:val="left"/>
      <w:pPr>
        <w:tabs>
          <w:tab w:val="num" w:pos="1275"/>
        </w:tabs>
        <w:ind w:left="1275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995"/>
        </w:tabs>
        <w:ind w:left="199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15"/>
        </w:tabs>
        <w:ind w:left="271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35"/>
        </w:tabs>
        <w:ind w:left="343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55"/>
        </w:tabs>
        <w:ind w:left="415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75"/>
        </w:tabs>
        <w:ind w:left="487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95"/>
        </w:tabs>
        <w:ind w:left="559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15"/>
        </w:tabs>
        <w:ind w:left="631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035"/>
        </w:tabs>
        <w:ind w:left="7035" w:hanging="360"/>
      </w:pPr>
      <w:rPr>
        <w:rFonts w:ascii="Wingdings" w:hAnsi="Wingdings"/>
      </w:rPr>
    </w:lvl>
  </w:abstractNum>
  <w:abstractNum w:abstractNumId="86" w15:restartNumberingAfterBreak="0">
    <w:nsid w:val="00000056"/>
    <w:multiLevelType w:val="singleLevel"/>
    <w:tmpl w:val="00000056"/>
    <w:name w:val="WW8Num86"/>
    <w:lvl w:ilvl="0">
      <w:start w:val="4"/>
      <w:numFmt w:val="lowerLetter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87" w15:restartNumberingAfterBreak="0">
    <w:nsid w:val="00000057"/>
    <w:multiLevelType w:val="multilevel"/>
    <w:tmpl w:val="00000057"/>
    <w:name w:val="WW8Num87"/>
    <w:lvl w:ilvl="0">
      <w:start w:val="7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00000058"/>
    <w:multiLevelType w:val="multilevel"/>
    <w:tmpl w:val="00000058"/>
    <w:name w:val="WW8Num8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480"/>
        </w:tabs>
        <w:ind w:left="480" w:hanging="360"/>
      </w:p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89" w15:restartNumberingAfterBreak="0">
    <w:nsid w:val="00000059"/>
    <w:multiLevelType w:val="multilevel"/>
    <w:tmpl w:val="00000059"/>
    <w:name w:val="WW8Num8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77"/>
        </w:tabs>
        <w:ind w:left="1477" w:hanging="397"/>
      </w:pPr>
      <w:rPr>
        <w:rFonts w:ascii="Wingdings" w:hAnsi="Wingdings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 w15:restartNumberingAfterBreak="0">
    <w:nsid w:val="0000005A"/>
    <w:multiLevelType w:val="multilevel"/>
    <w:tmpl w:val="0000005A"/>
    <w:name w:val="WW8Num90"/>
    <w:lvl w:ilvl="0">
      <w:start w:val="1"/>
      <w:numFmt w:val="bullet"/>
      <w:lvlText w:val=""/>
      <w:lvlJc w:val="left"/>
      <w:pPr>
        <w:tabs>
          <w:tab w:val="num" w:pos="577"/>
        </w:tabs>
        <w:ind w:left="577" w:hanging="397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91" w15:restartNumberingAfterBreak="0">
    <w:nsid w:val="0000005B"/>
    <w:multiLevelType w:val="singleLevel"/>
    <w:tmpl w:val="0000005B"/>
    <w:name w:val="WW8Num91"/>
    <w:lvl w:ilvl="0">
      <w:start w:val="1"/>
      <w:numFmt w:val="bullet"/>
      <w:lvlText w:val=""/>
      <w:lvlJc w:val="left"/>
      <w:pPr>
        <w:tabs>
          <w:tab w:val="num" w:pos="1191"/>
        </w:tabs>
        <w:ind w:left="1191" w:hanging="397"/>
      </w:pPr>
      <w:rPr>
        <w:rFonts w:ascii="Symbol" w:hAnsi="Symbol"/>
      </w:rPr>
    </w:lvl>
  </w:abstractNum>
  <w:abstractNum w:abstractNumId="92" w15:restartNumberingAfterBreak="0">
    <w:nsid w:val="0000005C"/>
    <w:multiLevelType w:val="multilevel"/>
    <w:tmpl w:val="0000005C"/>
    <w:name w:val="WW8Num9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3" w15:restartNumberingAfterBreak="0">
    <w:nsid w:val="0000005D"/>
    <w:multiLevelType w:val="singleLevel"/>
    <w:tmpl w:val="0000005D"/>
    <w:name w:val="WW8Num93"/>
    <w:lvl w:ilvl="0">
      <w:numFmt w:val="bullet"/>
      <w:suff w:val="nothing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94" w15:restartNumberingAfterBreak="0">
    <w:nsid w:val="00852A87"/>
    <w:multiLevelType w:val="multilevel"/>
    <w:tmpl w:val="4C9213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5" w15:restartNumberingAfterBreak="0">
    <w:nsid w:val="017D5610"/>
    <w:multiLevelType w:val="hybridMultilevel"/>
    <w:tmpl w:val="1C8A2278"/>
    <w:lvl w:ilvl="0" w:tplc="DC901B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6" w15:restartNumberingAfterBreak="0">
    <w:nsid w:val="02622300"/>
    <w:multiLevelType w:val="multilevel"/>
    <w:tmpl w:val="FB8CF0CC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7" w15:restartNumberingAfterBreak="0">
    <w:nsid w:val="092469F2"/>
    <w:multiLevelType w:val="multilevel"/>
    <w:tmpl w:val="4C1C569A"/>
    <w:lvl w:ilvl="0">
      <w:numFmt w:val="bullet"/>
      <w:lvlText w:val=""/>
      <w:lvlJc w:val="left"/>
      <w:pPr>
        <w:ind w:left="720" w:hanging="360"/>
      </w:pPr>
      <w:rPr>
        <w:rFonts w:ascii="Symbol" w:hAnsi="Symbol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8" w15:restartNumberingAfterBreak="0">
    <w:nsid w:val="0C0267A2"/>
    <w:multiLevelType w:val="multilevel"/>
    <w:tmpl w:val="06ECDE62"/>
    <w:styleLink w:val="WW8Num8"/>
    <w:lvl w:ilvl="0">
      <w:numFmt w:val="bullet"/>
      <w:lvlText w:val=""/>
      <w:lvlJc w:val="left"/>
      <w:rPr>
        <w:rFonts w:ascii="Symbol" w:hAnsi="Symbol" w:cs="Symbol"/>
        <w:szCs w:val="22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Cs w:val="22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Cs w:val="22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99" w15:restartNumberingAfterBreak="0">
    <w:nsid w:val="11D954D5"/>
    <w:multiLevelType w:val="multilevel"/>
    <w:tmpl w:val="4D38D250"/>
    <w:styleLink w:val="WW8Num26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100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156D361F"/>
    <w:multiLevelType w:val="multilevel"/>
    <w:tmpl w:val="F0B01B5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hint="default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2" w15:restartNumberingAfterBreak="0">
    <w:nsid w:val="16B271E3"/>
    <w:multiLevelType w:val="multilevel"/>
    <w:tmpl w:val="558E9E2C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3" w15:restartNumberingAfterBreak="0">
    <w:nsid w:val="16C7179C"/>
    <w:multiLevelType w:val="multilevel"/>
    <w:tmpl w:val="C6820E3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4" w15:restartNumberingAfterBreak="0">
    <w:nsid w:val="16E17862"/>
    <w:multiLevelType w:val="multilevel"/>
    <w:tmpl w:val="2676E20C"/>
    <w:styleLink w:val="WWNum14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05" w15:restartNumberingAfterBreak="0">
    <w:nsid w:val="16EC15C1"/>
    <w:multiLevelType w:val="multilevel"/>
    <w:tmpl w:val="A47814A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6" w15:restartNumberingAfterBreak="0">
    <w:nsid w:val="17FC53F5"/>
    <w:multiLevelType w:val="multilevel"/>
    <w:tmpl w:val="5914D96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7" w15:restartNumberingAfterBreak="0">
    <w:nsid w:val="18762F75"/>
    <w:multiLevelType w:val="multilevel"/>
    <w:tmpl w:val="A42A7700"/>
    <w:lvl w:ilvl="0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647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  <w:color w:val="000000"/>
      </w:rPr>
    </w:lvl>
  </w:abstractNum>
  <w:abstractNum w:abstractNumId="108" w15:restartNumberingAfterBreak="0">
    <w:nsid w:val="1A5B3DB2"/>
    <w:multiLevelType w:val="multilevel"/>
    <w:tmpl w:val="1B56FF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9" w15:restartNumberingAfterBreak="0">
    <w:nsid w:val="1AF9775C"/>
    <w:multiLevelType w:val="multilevel"/>
    <w:tmpl w:val="B386A66C"/>
    <w:styleLink w:val="WW8Num6"/>
    <w:lvl w:ilvl="0">
      <w:numFmt w:val="bullet"/>
      <w:lvlText w:val="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rPr>
        <w:rFonts w:ascii="Courier New" w:hAnsi="Courier New" w:cs="Courier New"/>
      </w:rPr>
    </w:lvl>
    <w:lvl w:ilvl="2">
      <w:numFmt w:val="bullet"/>
      <w:lvlText w:val=""/>
      <w:lvlJc w:val="left"/>
      <w:rPr>
        <w:rFonts w:ascii="Symbol" w:hAnsi="Symbol" w:cs="Wingdings"/>
      </w:rPr>
    </w:lvl>
    <w:lvl w:ilvl="3">
      <w:start w:val="3"/>
      <w:numFmt w:val="decimal"/>
      <w:lvlText w:val="%4."/>
      <w:lvlJc w:val="left"/>
      <w:rPr>
        <w:rFonts w:ascii="Symbol" w:hAnsi="Symbol" w:cs="Symbol"/>
      </w:rPr>
    </w:lvl>
    <w:lvl w:ilvl="4">
      <w:numFmt w:val="bullet"/>
      <w:lvlText w:val="-"/>
      <w:lvlJc w:val="left"/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10" w15:restartNumberingAfterBreak="0">
    <w:nsid w:val="1C5A62E2"/>
    <w:multiLevelType w:val="multilevel"/>
    <w:tmpl w:val="76D660B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1" w15:restartNumberingAfterBreak="0">
    <w:nsid w:val="1CD677D0"/>
    <w:multiLevelType w:val="multilevel"/>
    <w:tmpl w:val="6B2E3E8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2" w15:restartNumberingAfterBreak="0">
    <w:nsid w:val="1D7C5E63"/>
    <w:multiLevelType w:val="multilevel"/>
    <w:tmpl w:val="94B6A5F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3" w15:restartNumberingAfterBreak="0">
    <w:nsid w:val="1E031154"/>
    <w:multiLevelType w:val="multilevel"/>
    <w:tmpl w:val="0B588FBE"/>
    <w:styleLink w:val="WW8Num4"/>
    <w:lvl w:ilvl="0">
      <w:numFmt w:val="bullet"/>
      <w:lvlText w:val="-"/>
      <w:lvlJc w:val="left"/>
      <w:rPr>
        <w:rFonts w:ascii="Calibri" w:hAnsi="Calibri"/>
      </w:rPr>
    </w:lvl>
    <w:lvl w:ilvl="1">
      <w:numFmt w:val="bullet"/>
      <w:lvlText w:val="o"/>
      <w:lvlJc w:val="left"/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14" w15:restartNumberingAfterBreak="0">
    <w:nsid w:val="255E413A"/>
    <w:multiLevelType w:val="hybridMultilevel"/>
    <w:tmpl w:val="B9184E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267F0F17"/>
    <w:multiLevelType w:val="multilevel"/>
    <w:tmpl w:val="4DFE6F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6" w15:restartNumberingAfterBreak="0">
    <w:nsid w:val="2DE14712"/>
    <w:multiLevelType w:val="hybridMultilevel"/>
    <w:tmpl w:val="E20431DC"/>
    <w:lvl w:ilvl="0" w:tplc="F600F4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37836DA3"/>
    <w:multiLevelType w:val="multilevel"/>
    <w:tmpl w:val="8E8404D8"/>
    <w:styleLink w:val="WW8Num3"/>
    <w:lvl w:ilvl="0">
      <w:start w:val="1"/>
      <w:numFmt w:val="none"/>
      <w:lvlText w:val="%1"/>
      <w:lvlJc w:val="left"/>
      <w:rPr>
        <w:b w:val="0"/>
        <w:i w:val="0"/>
        <w:sz w:val="24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8" w15:restartNumberingAfterBreak="0">
    <w:nsid w:val="3A946F33"/>
    <w:multiLevelType w:val="multilevel"/>
    <w:tmpl w:val="582AB3C0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hint="default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9" w15:restartNumberingAfterBreak="0">
    <w:nsid w:val="407C1CC9"/>
    <w:multiLevelType w:val="multilevel"/>
    <w:tmpl w:val="EDF8C34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20" w15:restartNumberingAfterBreak="0">
    <w:nsid w:val="40DD303E"/>
    <w:multiLevelType w:val="multilevel"/>
    <w:tmpl w:val="D3A85F64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1" w15:restartNumberingAfterBreak="0">
    <w:nsid w:val="42F200D9"/>
    <w:multiLevelType w:val="multilevel"/>
    <w:tmpl w:val="3D649F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•"/>
      <w:lvlJc w:val="left"/>
      <w:rPr>
        <w:rFonts w:hint="default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2" w15:restartNumberingAfterBreak="0">
    <w:nsid w:val="483557AF"/>
    <w:multiLevelType w:val="multilevel"/>
    <w:tmpl w:val="4C140714"/>
    <w:styleLink w:val="WW8Num18"/>
    <w:lvl w:ilvl="0">
      <w:numFmt w:val="bullet"/>
      <w:lvlText w:val="-"/>
      <w:lvlJc w:val="left"/>
      <w:rPr>
        <w:rFonts w:ascii="Arial" w:eastAsia="Times New Roman" w:hAnsi="Arial" w:cs="Arial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23" w15:restartNumberingAfterBreak="0">
    <w:nsid w:val="49B57718"/>
    <w:multiLevelType w:val="multilevel"/>
    <w:tmpl w:val="2D509BEE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4" w15:restartNumberingAfterBreak="0">
    <w:nsid w:val="4C5764B2"/>
    <w:multiLevelType w:val="multilevel"/>
    <w:tmpl w:val="8BC46F0C"/>
    <w:lvl w:ilvl="0">
      <w:numFmt w:val="bullet"/>
      <w:lvlText w:val="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125" w15:restartNumberingAfterBreak="0">
    <w:nsid w:val="4DB279C5"/>
    <w:multiLevelType w:val="multilevel"/>
    <w:tmpl w:val="8580246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6" w15:restartNumberingAfterBreak="0">
    <w:nsid w:val="4E7224F8"/>
    <w:multiLevelType w:val="hybridMultilevel"/>
    <w:tmpl w:val="4E5EDD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50EB1287"/>
    <w:multiLevelType w:val="multilevel"/>
    <w:tmpl w:val="CB701BF4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28" w15:restartNumberingAfterBreak="0">
    <w:nsid w:val="5A59442E"/>
    <w:multiLevelType w:val="multilevel"/>
    <w:tmpl w:val="BD8C5466"/>
    <w:styleLink w:val="WW8Num22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9" w15:restartNumberingAfterBreak="0">
    <w:nsid w:val="5FE361FF"/>
    <w:multiLevelType w:val="multilevel"/>
    <w:tmpl w:val="9D8A367C"/>
    <w:styleLink w:val="WW8Num7"/>
    <w:lvl w:ilvl="0">
      <w:numFmt w:val="bullet"/>
      <w:lvlText w:val="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  <w:sz w:val="20"/>
      </w:rPr>
    </w:lvl>
    <w:lvl w:ilvl="2">
      <w:numFmt w:val="bullet"/>
      <w:lvlText w:val=""/>
      <w:lvlJc w:val="left"/>
      <w:rPr>
        <w:rFonts w:ascii="Wingdings" w:hAnsi="Wingdings" w:cs="Wingdings"/>
        <w:sz w:val="20"/>
      </w:rPr>
    </w:lvl>
    <w:lvl w:ilvl="3">
      <w:numFmt w:val="bullet"/>
      <w:lvlText w:val=""/>
      <w:lvlJc w:val="left"/>
      <w:rPr>
        <w:rFonts w:ascii="Wingdings" w:hAnsi="Wingdings" w:cs="Wingdings"/>
        <w:sz w:val="20"/>
      </w:rPr>
    </w:lvl>
    <w:lvl w:ilvl="4">
      <w:numFmt w:val="bullet"/>
      <w:lvlText w:val=""/>
      <w:lvlJc w:val="left"/>
      <w:rPr>
        <w:rFonts w:ascii="Wingdings" w:hAnsi="Wingdings" w:cs="Wingdings"/>
        <w:sz w:val="20"/>
      </w:rPr>
    </w:lvl>
    <w:lvl w:ilvl="5">
      <w:numFmt w:val="bullet"/>
      <w:lvlText w:val=""/>
      <w:lvlJc w:val="left"/>
      <w:rPr>
        <w:rFonts w:ascii="Wingdings" w:hAnsi="Wingdings" w:cs="Wingdings"/>
        <w:sz w:val="20"/>
      </w:rPr>
    </w:lvl>
    <w:lvl w:ilvl="6">
      <w:numFmt w:val="bullet"/>
      <w:lvlText w:val=""/>
      <w:lvlJc w:val="left"/>
      <w:rPr>
        <w:rFonts w:ascii="Wingdings" w:hAnsi="Wingdings" w:cs="Wingdings"/>
        <w:sz w:val="20"/>
      </w:rPr>
    </w:lvl>
    <w:lvl w:ilvl="7">
      <w:numFmt w:val="bullet"/>
      <w:lvlText w:val=""/>
      <w:lvlJc w:val="left"/>
      <w:rPr>
        <w:rFonts w:ascii="Wingdings" w:hAnsi="Wingdings" w:cs="Wingdings"/>
        <w:sz w:val="20"/>
      </w:rPr>
    </w:lvl>
    <w:lvl w:ilvl="8">
      <w:numFmt w:val="bullet"/>
      <w:lvlText w:val=""/>
      <w:lvlJc w:val="left"/>
      <w:rPr>
        <w:rFonts w:ascii="Wingdings" w:hAnsi="Wingdings" w:cs="Wingdings"/>
        <w:sz w:val="20"/>
      </w:rPr>
    </w:lvl>
  </w:abstractNum>
  <w:abstractNum w:abstractNumId="130" w15:restartNumberingAfterBreak="0">
    <w:nsid w:val="64C2286D"/>
    <w:multiLevelType w:val="hybridMultilevel"/>
    <w:tmpl w:val="21A05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5BE769C"/>
    <w:multiLevelType w:val="multilevel"/>
    <w:tmpl w:val="2DD831AE"/>
    <w:styleLink w:val="WW8Num2"/>
    <w:lvl w:ilvl="0">
      <w:start w:val="1"/>
      <w:numFmt w:val="upperRoman"/>
      <w:lvlText w:val="%1."/>
      <w:lvlJc w:val="left"/>
      <w:rPr>
        <w:u w:val="none"/>
      </w:rPr>
    </w:lvl>
    <w:lvl w:ilvl="1">
      <w:start w:val="1"/>
      <w:numFmt w:val="decimal"/>
      <w:lvlText w:val="%2."/>
      <w:lvlJc w:val="left"/>
    </w:lvl>
    <w:lvl w:ilvl="2">
      <w:numFmt w:val="bullet"/>
      <w:lvlText w:val=""/>
      <w:lvlJc w:val="left"/>
      <w:rPr>
        <w:rFonts w:ascii="Wingdings" w:hAnsi="Wingdings" w:cs="Wingdings"/>
        <w:sz w:val="16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32" w15:restartNumberingAfterBreak="0">
    <w:nsid w:val="6B4C17F7"/>
    <w:multiLevelType w:val="multilevel"/>
    <w:tmpl w:val="09460F0A"/>
    <w:styleLink w:val="WWNum13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33" w15:restartNumberingAfterBreak="0">
    <w:nsid w:val="6E60162B"/>
    <w:multiLevelType w:val="multilevel"/>
    <w:tmpl w:val="5E8A2D16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4" w15:restartNumberingAfterBreak="0">
    <w:nsid w:val="6EA739F0"/>
    <w:multiLevelType w:val="multilevel"/>
    <w:tmpl w:val="C3A2D63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5" w15:restartNumberingAfterBreak="0">
    <w:nsid w:val="71D83B94"/>
    <w:multiLevelType w:val="multilevel"/>
    <w:tmpl w:val="C6C2A67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6" w15:restartNumberingAfterBreak="0">
    <w:nsid w:val="75911257"/>
    <w:multiLevelType w:val="multilevel"/>
    <w:tmpl w:val="A238CC8C"/>
    <w:styleLink w:val="WW8Num15"/>
    <w:lvl w:ilvl="0">
      <w:numFmt w:val="bullet"/>
      <w:lvlText w:val="-"/>
      <w:lvlJc w:val="left"/>
      <w:rPr>
        <w:rFonts w:ascii="Times New Roman" w:hAnsi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7" w15:restartNumberingAfterBreak="0">
    <w:nsid w:val="76AF775C"/>
    <w:multiLevelType w:val="multilevel"/>
    <w:tmpl w:val="B3D231B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38" w15:restartNumberingAfterBreak="0">
    <w:nsid w:val="77333D20"/>
    <w:multiLevelType w:val="multilevel"/>
    <w:tmpl w:val="77BC0C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9" w15:restartNumberingAfterBreak="0">
    <w:nsid w:val="77A66965"/>
    <w:multiLevelType w:val="multilevel"/>
    <w:tmpl w:val="32FE9A2C"/>
    <w:styleLink w:val="WW8Num9"/>
    <w:lvl w:ilvl="0">
      <w:numFmt w:val="bullet"/>
      <w:lvlText w:val=""/>
      <w:lvlJc w:val="left"/>
      <w:rPr>
        <w:rFonts w:ascii="Symbol" w:hAnsi="Symbol" w:cs="Symbo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40" w15:restartNumberingAfterBreak="0">
    <w:nsid w:val="7A902B1F"/>
    <w:multiLevelType w:val="multilevel"/>
    <w:tmpl w:val="05F83A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1" w15:restartNumberingAfterBreak="0">
    <w:nsid w:val="7D6F559E"/>
    <w:multiLevelType w:val="multilevel"/>
    <w:tmpl w:val="ABB6D8C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num w:numId="1">
    <w:abstractNumId w:val="1"/>
  </w:num>
  <w:num w:numId="2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7"/>
  </w:num>
  <w:num w:numId="4">
    <w:abstractNumId w:val="131"/>
  </w:num>
  <w:num w:numId="5">
    <w:abstractNumId w:val="109"/>
  </w:num>
  <w:num w:numId="6">
    <w:abstractNumId w:val="139"/>
  </w:num>
  <w:num w:numId="7">
    <w:abstractNumId w:val="98"/>
  </w:num>
  <w:num w:numId="8">
    <w:abstractNumId w:val="136"/>
  </w:num>
  <w:num w:numId="9">
    <w:abstractNumId w:val="128"/>
  </w:num>
  <w:num w:numId="10">
    <w:abstractNumId w:val="99"/>
  </w:num>
  <w:num w:numId="11">
    <w:abstractNumId w:val="129"/>
  </w:num>
  <w:num w:numId="12">
    <w:abstractNumId w:val="122"/>
  </w:num>
  <w:num w:numId="13">
    <w:abstractNumId w:val="132"/>
  </w:num>
  <w:num w:numId="14">
    <w:abstractNumId w:val="104"/>
  </w:num>
  <w:num w:numId="15">
    <w:abstractNumId w:val="117"/>
  </w:num>
  <w:num w:numId="16">
    <w:abstractNumId w:val="113"/>
  </w:num>
  <w:num w:numId="17">
    <w:abstractNumId w:val="112"/>
  </w:num>
  <w:num w:numId="18">
    <w:abstractNumId w:val="125"/>
  </w:num>
  <w:num w:numId="19">
    <w:abstractNumId w:val="134"/>
  </w:num>
  <w:num w:numId="20">
    <w:abstractNumId w:val="137"/>
  </w:num>
  <w:num w:numId="21">
    <w:abstractNumId w:val="135"/>
  </w:num>
  <w:num w:numId="22">
    <w:abstractNumId w:val="106"/>
  </w:num>
  <w:num w:numId="23">
    <w:abstractNumId w:val="121"/>
  </w:num>
  <w:num w:numId="24">
    <w:abstractNumId w:val="118"/>
  </w:num>
  <w:num w:numId="25">
    <w:abstractNumId w:val="111"/>
  </w:num>
  <w:num w:numId="26">
    <w:abstractNumId w:val="101"/>
  </w:num>
  <w:num w:numId="27">
    <w:abstractNumId w:val="105"/>
  </w:num>
  <w:num w:numId="28">
    <w:abstractNumId w:val="94"/>
  </w:num>
  <w:num w:numId="29">
    <w:abstractNumId w:val="133"/>
  </w:num>
  <w:num w:numId="30">
    <w:abstractNumId w:val="110"/>
  </w:num>
  <w:num w:numId="31">
    <w:abstractNumId w:val="103"/>
  </w:num>
  <w:num w:numId="32">
    <w:abstractNumId w:val="108"/>
  </w:num>
  <w:num w:numId="33">
    <w:abstractNumId w:val="127"/>
  </w:num>
  <w:num w:numId="34">
    <w:abstractNumId w:val="141"/>
  </w:num>
  <w:num w:numId="35">
    <w:abstractNumId w:val="123"/>
  </w:num>
  <w:num w:numId="36">
    <w:abstractNumId w:val="124"/>
  </w:num>
  <w:num w:numId="37">
    <w:abstractNumId w:val="120"/>
  </w:num>
  <w:num w:numId="38">
    <w:abstractNumId w:val="96"/>
  </w:num>
  <w:num w:numId="39">
    <w:abstractNumId w:val="97"/>
  </w:num>
  <w:num w:numId="40">
    <w:abstractNumId w:val="126"/>
  </w:num>
  <w:num w:numId="41">
    <w:abstractNumId w:val="116"/>
  </w:num>
  <w:num w:numId="42">
    <w:abstractNumId w:val="95"/>
  </w:num>
  <w:num w:numId="43">
    <w:abstractNumId w:val="114"/>
  </w:num>
  <w:num w:numId="44">
    <w:abstractNumId w:val="130"/>
  </w:num>
  <w:num w:numId="45">
    <w:abstractNumId w:val="138"/>
  </w:num>
  <w:num w:numId="46">
    <w:abstractNumId w:val="115"/>
  </w:num>
  <w:num w:numId="47">
    <w:abstractNumId w:val="140"/>
  </w:num>
  <w:num w:numId="48">
    <w:abstractNumId w:val="0"/>
    <w:lvlOverride w:ilvl="0">
      <w:lvl w:ilvl="0">
        <w:numFmt w:val="bullet"/>
        <w:lvlText w:val="-"/>
        <w:legacy w:legacy="1" w:legacySpace="0" w:legacyIndent="292"/>
        <w:lvlJc w:val="left"/>
        <w:rPr>
          <w:rFonts w:ascii="Arial" w:hAnsi="Arial" w:cs="Arial" w:hint="default"/>
        </w:rPr>
      </w:lvl>
    </w:lvlOverride>
  </w:num>
  <w:num w:numId="49">
    <w:abstractNumId w:val="102"/>
  </w:num>
  <w:num w:numId="50">
    <w:abstractNumId w:val="123"/>
  </w:num>
  <w:num w:numId="51">
    <w:abstractNumId w:val="124"/>
  </w:num>
  <w:num w:numId="52">
    <w:abstractNumId w:val="120"/>
  </w:num>
  <w:num w:numId="53">
    <w:abstractNumId w:val="96"/>
  </w:num>
  <w:num w:numId="54">
    <w:abstractNumId w:val="97"/>
  </w:num>
  <w:num w:numId="55">
    <w:abstractNumId w:val="35"/>
  </w:num>
  <w:num w:numId="56">
    <w:abstractNumId w:val="119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9B"/>
    <w:rsid w:val="00003983"/>
    <w:rsid w:val="00021587"/>
    <w:rsid w:val="000267DA"/>
    <w:rsid w:val="00031FC5"/>
    <w:rsid w:val="000435CB"/>
    <w:rsid w:val="00044BB8"/>
    <w:rsid w:val="00046173"/>
    <w:rsid w:val="0004687C"/>
    <w:rsid w:val="00047675"/>
    <w:rsid w:val="00052B55"/>
    <w:rsid w:val="00053475"/>
    <w:rsid w:val="00055ED8"/>
    <w:rsid w:val="000625F0"/>
    <w:rsid w:val="00062F7D"/>
    <w:rsid w:val="000657A4"/>
    <w:rsid w:val="0006613D"/>
    <w:rsid w:val="00066D77"/>
    <w:rsid w:val="000671C7"/>
    <w:rsid w:val="00075382"/>
    <w:rsid w:val="000919AA"/>
    <w:rsid w:val="00096066"/>
    <w:rsid w:val="000B040C"/>
    <w:rsid w:val="000B13BD"/>
    <w:rsid w:val="000C7723"/>
    <w:rsid w:val="000D0AB2"/>
    <w:rsid w:val="000D116E"/>
    <w:rsid w:val="000D3670"/>
    <w:rsid w:val="000D4806"/>
    <w:rsid w:val="000E1A28"/>
    <w:rsid w:val="000E2207"/>
    <w:rsid w:val="000E4BD0"/>
    <w:rsid w:val="000E679B"/>
    <w:rsid w:val="000E75A7"/>
    <w:rsid w:val="000F48F6"/>
    <w:rsid w:val="0010120E"/>
    <w:rsid w:val="001035FE"/>
    <w:rsid w:val="00113270"/>
    <w:rsid w:val="0011454E"/>
    <w:rsid w:val="00115516"/>
    <w:rsid w:val="00117CCE"/>
    <w:rsid w:val="00122B21"/>
    <w:rsid w:val="00124C76"/>
    <w:rsid w:val="00132151"/>
    <w:rsid w:val="00137B64"/>
    <w:rsid w:val="001474F3"/>
    <w:rsid w:val="0016397B"/>
    <w:rsid w:val="0017255C"/>
    <w:rsid w:val="00180B31"/>
    <w:rsid w:val="0018638F"/>
    <w:rsid w:val="00190AC6"/>
    <w:rsid w:val="0019344F"/>
    <w:rsid w:val="001976CF"/>
    <w:rsid w:val="001A081D"/>
    <w:rsid w:val="001A1D9B"/>
    <w:rsid w:val="001A2F2E"/>
    <w:rsid w:val="001A33C4"/>
    <w:rsid w:val="001B0892"/>
    <w:rsid w:val="001B5C40"/>
    <w:rsid w:val="001B7900"/>
    <w:rsid w:val="001C1CD5"/>
    <w:rsid w:val="001C23FF"/>
    <w:rsid w:val="001C2557"/>
    <w:rsid w:val="001C36D9"/>
    <w:rsid w:val="001C5D9B"/>
    <w:rsid w:val="001D5679"/>
    <w:rsid w:val="001E21CC"/>
    <w:rsid w:val="001E328E"/>
    <w:rsid w:val="001E3440"/>
    <w:rsid w:val="001E4143"/>
    <w:rsid w:val="001E4C31"/>
    <w:rsid w:val="001F3AEE"/>
    <w:rsid w:val="001F507A"/>
    <w:rsid w:val="0020098E"/>
    <w:rsid w:val="00213626"/>
    <w:rsid w:val="0021548D"/>
    <w:rsid w:val="002176DA"/>
    <w:rsid w:val="00222137"/>
    <w:rsid w:val="00227A2F"/>
    <w:rsid w:val="0023210E"/>
    <w:rsid w:val="00236BF8"/>
    <w:rsid w:val="00240007"/>
    <w:rsid w:val="00240ACF"/>
    <w:rsid w:val="00245DA7"/>
    <w:rsid w:val="0025132A"/>
    <w:rsid w:val="00253571"/>
    <w:rsid w:val="00264965"/>
    <w:rsid w:val="00266C61"/>
    <w:rsid w:val="00267A76"/>
    <w:rsid w:val="00274B1B"/>
    <w:rsid w:val="002753F2"/>
    <w:rsid w:val="00276A74"/>
    <w:rsid w:val="00285F94"/>
    <w:rsid w:val="00290C65"/>
    <w:rsid w:val="002B1D41"/>
    <w:rsid w:val="002B218E"/>
    <w:rsid w:val="002B7A73"/>
    <w:rsid w:val="002C1FFF"/>
    <w:rsid w:val="002E0366"/>
    <w:rsid w:val="002E1581"/>
    <w:rsid w:val="002F7100"/>
    <w:rsid w:val="00301DA5"/>
    <w:rsid w:val="00302409"/>
    <w:rsid w:val="00303DEC"/>
    <w:rsid w:val="00313B00"/>
    <w:rsid w:val="0031524E"/>
    <w:rsid w:val="003205AD"/>
    <w:rsid w:val="003216C1"/>
    <w:rsid w:val="00324111"/>
    <w:rsid w:val="003241FB"/>
    <w:rsid w:val="0032479B"/>
    <w:rsid w:val="00325BCA"/>
    <w:rsid w:val="003272E3"/>
    <w:rsid w:val="003329CC"/>
    <w:rsid w:val="003336FE"/>
    <w:rsid w:val="00337270"/>
    <w:rsid w:val="003501B5"/>
    <w:rsid w:val="00351701"/>
    <w:rsid w:val="00354FED"/>
    <w:rsid w:val="00366CA3"/>
    <w:rsid w:val="00367E96"/>
    <w:rsid w:val="003757DB"/>
    <w:rsid w:val="00376605"/>
    <w:rsid w:val="0037766D"/>
    <w:rsid w:val="00380A20"/>
    <w:rsid w:val="0038221A"/>
    <w:rsid w:val="0038256C"/>
    <w:rsid w:val="00393AA1"/>
    <w:rsid w:val="00396E5A"/>
    <w:rsid w:val="003A08E0"/>
    <w:rsid w:val="003C45F5"/>
    <w:rsid w:val="003C70B1"/>
    <w:rsid w:val="003D0690"/>
    <w:rsid w:val="003D06C5"/>
    <w:rsid w:val="003D2570"/>
    <w:rsid w:val="003E40C0"/>
    <w:rsid w:val="003F519C"/>
    <w:rsid w:val="00400DC9"/>
    <w:rsid w:val="00401C83"/>
    <w:rsid w:val="004029E0"/>
    <w:rsid w:val="00403F97"/>
    <w:rsid w:val="0040435A"/>
    <w:rsid w:val="004050FB"/>
    <w:rsid w:val="004070DA"/>
    <w:rsid w:val="00411104"/>
    <w:rsid w:val="004117FF"/>
    <w:rsid w:val="00413CDC"/>
    <w:rsid w:val="0041552F"/>
    <w:rsid w:val="00417A41"/>
    <w:rsid w:val="00425F53"/>
    <w:rsid w:val="00425F60"/>
    <w:rsid w:val="00430191"/>
    <w:rsid w:val="004311B5"/>
    <w:rsid w:val="004322F4"/>
    <w:rsid w:val="004408A4"/>
    <w:rsid w:val="004420E8"/>
    <w:rsid w:val="00443F4F"/>
    <w:rsid w:val="0045119F"/>
    <w:rsid w:val="00454F9D"/>
    <w:rsid w:val="00471A1D"/>
    <w:rsid w:val="00473CA8"/>
    <w:rsid w:val="00473F28"/>
    <w:rsid w:val="00487216"/>
    <w:rsid w:val="004908D9"/>
    <w:rsid w:val="004A65D6"/>
    <w:rsid w:val="004B1587"/>
    <w:rsid w:val="004C24DF"/>
    <w:rsid w:val="004D7B4A"/>
    <w:rsid w:val="004F00A1"/>
    <w:rsid w:val="004F0805"/>
    <w:rsid w:val="004F2298"/>
    <w:rsid w:val="00511271"/>
    <w:rsid w:val="00522D21"/>
    <w:rsid w:val="0052654D"/>
    <w:rsid w:val="00530E7C"/>
    <w:rsid w:val="00541329"/>
    <w:rsid w:val="005436F8"/>
    <w:rsid w:val="00551E47"/>
    <w:rsid w:val="0055362D"/>
    <w:rsid w:val="00560671"/>
    <w:rsid w:val="00561E5E"/>
    <w:rsid w:val="00562607"/>
    <w:rsid w:val="00567B2C"/>
    <w:rsid w:val="00572A40"/>
    <w:rsid w:val="005758A9"/>
    <w:rsid w:val="00577A76"/>
    <w:rsid w:val="00583B1F"/>
    <w:rsid w:val="005920FC"/>
    <w:rsid w:val="005A2FDF"/>
    <w:rsid w:val="005A7CC1"/>
    <w:rsid w:val="005B0D13"/>
    <w:rsid w:val="005B0D63"/>
    <w:rsid w:val="005C19FD"/>
    <w:rsid w:val="005C2B1C"/>
    <w:rsid w:val="005C4B76"/>
    <w:rsid w:val="005D2A50"/>
    <w:rsid w:val="005D3FA0"/>
    <w:rsid w:val="005D40F5"/>
    <w:rsid w:val="005F4F10"/>
    <w:rsid w:val="006144B0"/>
    <w:rsid w:val="00615D9D"/>
    <w:rsid w:val="00617F0C"/>
    <w:rsid w:val="00630131"/>
    <w:rsid w:val="006336C9"/>
    <w:rsid w:val="00643A39"/>
    <w:rsid w:val="00644789"/>
    <w:rsid w:val="00647D49"/>
    <w:rsid w:val="00653358"/>
    <w:rsid w:val="00655CDF"/>
    <w:rsid w:val="006567F0"/>
    <w:rsid w:val="00657252"/>
    <w:rsid w:val="006648F7"/>
    <w:rsid w:val="00670929"/>
    <w:rsid w:val="0068012A"/>
    <w:rsid w:val="00680E3B"/>
    <w:rsid w:val="00682BC4"/>
    <w:rsid w:val="006866BC"/>
    <w:rsid w:val="0069492D"/>
    <w:rsid w:val="006A1916"/>
    <w:rsid w:val="006A5D6C"/>
    <w:rsid w:val="006B5316"/>
    <w:rsid w:val="006B7749"/>
    <w:rsid w:val="006D4830"/>
    <w:rsid w:val="006D6082"/>
    <w:rsid w:val="006E3BFD"/>
    <w:rsid w:val="006E3F15"/>
    <w:rsid w:val="006E4D5C"/>
    <w:rsid w:val="006E6E05"/>
    <w:rsid w:val="006E7CFA"/>
    <w:rsid w:val="006F0AF7"/>
    <w:rsid w:val="006F19B3"/>
    <w:rsid w:val="006F3E3E"/>
    <w:rsid w:val="007007D9"/>
    <w:rsid w:val="00707896"/>
    <w:rsid w:val="00722273"/>
    <w:rsid w:val="00746ECB"/>
    <w:rsid w:val="0075071C"/>
    <w:rsid w:val="00753D38"/>
    <w:rsid w:val="007573FD"/>
    <w:rsid w:val="00762401"/>
    <w:rsid w:val="00763E39"/>
    <w:rsid w:val="00765125"/>
    <w:rsid w:val="00781EB0"/>
    <w:rsid w:val="007831AA"/>
    <w:rsid w:val="0078705C"/>
    <w:rsid w:val="00787908"/>
    <w:rsid w:val="007A3CC7"/>
    <w:rsid w:val="007A5B67"/>
    <w:rsid w:val="007A628A"/>
    <w:rsid w:val="007B4699"/>
    <w:rsid w:val="007B66AD"/>
    <w:rsid w:val="007C1A88"/>
    <w:rsid w:val="007D6E55"/>
    <w:rsid w:val="007E60A5"/>
    <w:rsid w:val="007F65A5"/>
    <w:rsid w:val="007F6E47"/>
    <w:rsid w:val="0080054D"/>
    <w:rsid w:val="00804D83"/>
    <w:rsid w:val="00817C3E"/>
    <w:rsid w:val="0083303F"/>
    <w:rsid w:val="00842E0A"/>
    <w:rsid w:val="00853160"/>
    <w:rsid w:val="00854DA1"/>
    <w:rsid w:val="00870201"/>
    <w:rsid w:val="00871983"/>
    <w:rsid w:val="0087717B"/>
    <w:rsid w:val="00877B5F"/>
    <w:rsid w:val="00881189"/>
    <w:rsid w:val="00884E4C"/>
    <w:rsid w:val="00886E7B"/>
    <w:rsid w:val="0089387E"/>
    <w:rsid w:val="008A1349"/>
    <w:rsid w:val="008A52ED"/>
    <w:rsid w:val="008A52F3"/>
    <w:rsid w:val="008B061D"/>
    <w:rsid w:val="008B0ABE"/>
    <w:rsid w:val="008B137D"/>
    <w:rsid w:val="008B3953"/>
    <w:rsid w:val="008C1042"/>
    <w:rsid w:val="008C527B"/>
    <w:rsid w:val="008D36A5"/>
    <w:rsid w:val="008D3E7C"/>
    <w:rsid w:val="008D7952"/>
    <w:rsid w:val="008F155C"/>
    <w:rsid w:val="008F5233"/>
    <w:rsid w:val="008F547A"/>
    <w:rsid w:val="008F689A"/>
    <w:rsid w:val="00907257"/>
    <w:rsid w:val="0091070D"/>
    <w:rsid w:val="00911544"/>
    <w:rsid w:val="00912EB1"/>
    <w:rsid w:val="009178FB"/>
    <w:rsid w:val="00917A13"/>
    <w:rsid w:val="00923B6B"/>
    <w:rsid w:val="00930BC1"/>
    <w:rsid w:val="00930F8F"/>
    <w:rsid w:val="009361E9"/>
    <w:rsid w:val="00942896"/>
    <w:rsid w:val="00943E97"/>
    <w:rsid w:val="00950024"/>
    <w:rsid w:val="00952E53"/>
    <w:rsid w:val="00965C46"/>
    <w:rsid w:val="00966374"/>
    <w:rsid w:val="0097060B"/>
    <w:rsid w:val="00977A9F"/>
    <w:rsid w:val="00980A40"/>
    <w:rsid w:val="009821BC"/>
    <w:rsid w:val="00982F1E"/>
    <w:rsid w:val="009940C2"/>
    <w:rsid w:val="009A380C"/>
    <w:rsid w:val="009A50E3"/>
    <w:rsid w:val="009A54D0"/>
    <w:rsid w:val="009A608F"/>
    <w:rsid w:val="009B0ACF"/>
    <w:rsid w:val="009B5FE6"/>
    <w:rsid w:val="009C501C"/>
    <w:rsid w:val="009C510F"/>
    <w:rsid w:val="009D28C5"/>
    <w:rsid w:val="009D6C0A"/>
    <w:rsid w:val="009D786E"/>
    <w:rsid w:val="009E016B"/>
    <w:rsid w:val="00A07DDA"/>
    <w:rsid w:val="00A131DE"/>
    <w:rsid w:val="00A14BDE"/>
    <w:rsid w:val="00A214EA"/>
    <w:rsid w:val="00A277B6"/>
    <w:rsid w:val="00A3412B"/>
    <w:rsid w:val="00A400BC"/>
    <w:rsid w:val="00A4117E"/>
    <w:rsid w:val="00A51ADA"/>
    <w:rsid w:val="00A51EF8"/>
    <w:rsid w:val="00A619BD"/>
    <w:rsid w:val="00A653D9"/>
    <w:rsid w:val="00A7382E"/>
    <w:rsid w:val="00A8151F"/>
    <w:rsid w:val="00A81BC4"/>
    <w:rsid w:val="00A85ED2"/>
    <w:rsid w:val="00A91C15"/>
    <w:rsid w:val="00A92A7F"/>
    <w:rsid w:val="00A9347C"/>
    <w:rsid w:val="00A95556"/>
    <w:rsid w:val="00AC0469"/>
    <w:rsid w:val="00AC0C4E"/>
    <w:rsid w:val="00AC4585"/>
    <w:rsid w:val="00AD3752"/>
    <w:rsid w:val="00AD39AF"/>
    <w:rsid w:val="00AE017D"/>
    <w:rsid w:val="00AE415B"/>
    <w:rsid w:val="00AE4BC7"/>
    <w:rsid w:val="00AF178D"/>
    <w:rsid w:val="00AF4FCB"/>
    <w:rsid w:val="00AF5B83"/>
    <w:rsid w:val="00AF64B4"/>
    <w:rsid w:val="00AF7DBE"/>
    <w:rsid w:val="00AF7F03"/>
    <w:rsid w:val="00B151B9"/>
    <w:rsid w:val="00B17232"/>
    <w:rsid w:val="00B40F0B"/>
    <w:rsid w:val="00B41DD4"/>
    <w:rsid w:val="00B4438E"/>
    <w:rsid w:val="00B50B8F"/>
    <w:rsid w:val="00B53221"/>
    <w:rsid w:val="00B5474C"/>
    <w:rsid w:val="00B56A9E"/>
    <w:rsid w:val="00B57E3C"/>
    <w:rsid w:val="00B61D68"/>
    <w:rsid w:val="00B626F1"/>
    <w:rsid w:val="00B64CD2"/>
    <w:rsid w:val="00B66938"/>
    <w:rsid w:val="00B75E4E"/>
    <w:rsid w:val="00B761AB"/>
    <w:rsid w:val="00B807AB"/>
    <w:rsid w:val="00B82C2D"/>
    <w:rsid w:val="00B83143"/>
    <w:rsid w:val="00B938C5"/>
    <w:rsid w:val="00B94A8B"/>
    <w:rsid w:val="00B95C24"/>
    <w:rsid w:val="00B95FA5"/>
    <w:rsid w:val="00BA3ECC"/>
    <w:rsid w:val="00BA510D"/>
    <w:rsid w:val="00BA6D32"/>
    <w:rsid w:val="00BB2815"/>
    <w:rsid w:val="00BB5211"/>
    <w:rsid w:val="00BC49E1"/>
    <w:rsid w:val="00BC5B6A"/>
    <w:rsid w:val="00BD2E59"/>
    <w:rsid w:val="00BD3104"/>
    <w:rsid w:val="00BD3B49"/>
    <w:rsid w:val="00BD4F5A"/>
    <w:rsid w:val="00BD61B6"/>
    <w:rsid w:val="00BE09F5"/>
    <w:rsid w:val="00BE63B4"/>
    <w:rsid w:val="00BF172E"/>
    <w:rsid w:val="00BF5848"/>
    <w:rsid w:val="00C003FC"/>
    <w:rsid w:val="00C00C0C"/>
    <w:rsid w:val="00C01A23"/>
    <w:rsid w:val="00C05891"/>
    <w:rsid w:val="00C07A94"/>
    <w:rsid w:val="00C20902"/>
    <w:rsid w:val="00C22718"/>
    <w:rsid w:val="00C30CE4"/>
    <w:rsid w:val="00C32A3E"/>
    <w:rsid w:val="00C40C8D"/>
    <w:rsid w:val="00C445E2"/>
    <w:rsid w:val="00C4483D"/>
    <w:rsid w:val="00C46AE7"/>
    <w:rsid w:val="00C64BCE"/>
    <w:rsid w:val="00C6631F"/>
    <w:rsid w:val="00C744AB"/>
    <w:rsid w:val="00C751B9"/>
    <w:rsid w:val="00C81A42"/>
    <w:rsid w:val="00C83A79"/>
    <w:rsid w:val="00C849F3"/>
    <w:rsid w:val="00C860C8"/>
    <w:rsid w:val="00C93277"/>
    <w:rsid w:val="00C947B3"/>
    <w:rsid w:val="00CA2743"/>
    <w:rsid w:val="00CA4FF6"/>
    <w:rsid w:val="00CA60E2"/>
    <w:rsid w:val="00CB4794"/>
    <w:rsid w:val="00CC3E1C"/>
    <w:rsid w:val="00CC7276"/>
    <w:rsid w:val="00CD0DEC"/>
    <w:rsid w:val="00CE0C03"/>
    <w:rsid w:val="00CE2AA7"/>
    <w:rsid w:val="00CF01D9"/>
    <w:rsid w:val="00CF131A"/>
    <w:rsid w:val="00D04C4F"/>
    <w:rsid w:val="00D07BF9"/>
    <w:rsid w:val="00D10184"/>
    <w:rsid w:val="00D10633"/>
    <w:rsid w:val="00D132B5"/>
    <w:rsid w:val="00D138CF"/>
    <w:rsid w:val="00D2565D"/>
    <w:rsid w:val="00D30271"/>
    <w:rsid w:val="00D40BBD"/>
    <w:rsid w:val="00D41147"/>
    <w:rsid w:val="00D42CCA"/>
    <w:rsid w:val="00D5580D"/>
    <w:rsid w:val="00D559CC"/>
    <w:rsid w:val="00D57318"/>
    <w:rsid w:val="00D65901"/>
    <w:rsid w:val="00D72828"/>
    <w:rsid w:val="00D742A1"/>
    <w:rsid w:val="00D74A56"/>
    <w:rsid w:val="00D75A39"/>
    <w:rsid w:val="00D778EA"/>
    <w:rsid w:val="00D81FF2"/>
    <w:rsid w:val="00D845D0"/>
    <w:rsid w:val="00D84DBB"/>
    <w:rsid w:val="00D90068"/>
    <w:rsid w:val="00D91438"/>
    <w:rsid w:val="00DA28F4"/>
    <w:rsid w:val="00DB4411"/>
    <w:rsid w:val="00DB4513"/>
    <w:rsid w:val="00DB7B87"/>
    <w:rsid w:val="00DC2121"/>
    <w:rsid w:val="00DC2A0C"/>
    <w:rsid w:val="00DC515C"/>
    <w:rsid w:val="00DC6970"/>
    <w:rsid w:val="00DD01EE"/>
    <w:rsid w:val="00DD19C4"/>
    <w:rsid w:val="00DD4B99"/>
    <w:rsid w:val="00DD7784"/>
    <w:rsid w:val="00DE2CDB"/>
    <w:rsid w:val="00DE67AE"/>
    <w:rsid w:val="00DF280D"/>
    <w:rsid w:val="00E020A1"/>
    <w:rsid w:val="00E07624"/>
    <w:rsid w:val="00E07AE2"/>
    <w:rsid w:val="00E1079A"/>
    <w:rsid w:val="00E11C49"/>
    <w:rsid w:val="00E232E9"/>
    <w:rsid w:val="00E32B10"/>
    <w:rsid w:val="00E32F06"/>
    <w:rsid w:val="00E35951"/>
    <w:rsid w:val="00E35A3F"/>
    <w:rsid w:val="00E41937"/>
    <w:rsid w:val="00E46C04"/>
    <w:rsid w:val="00E50A73"/>
    <w:rsid w:val="00E56096"/>
    <w:rsid w:val="00E608E8"/>
    <w:rsid w:val="00E6427B"/>
    <w:rsid w:val="00E72114"/>
    <w:rsid w:val="00E77BAD"/>
    <w:rsid w:val="00E84556"/>
    <w:rsid w:val="00E90BFA"/>
    <w:rsid w:val="00EA3ED2"/>
    <w:rsid w:val="00EA5FAA"/>
    <w:rsid w:val="00EA6077"/>
    <w:rsid w:val="00EB32F4"/>
    <w:rsid w:val="00EB6EF0"/>
    <w:rsid w:val="00ED071E"/>
    <w:rsid w:val="00EE48F4"/>
    <w:rsid w:val="00EF28F0"/>
    <w:rsid w:val="00EF3E8D"/>
    <w:rsid w:val="00F00207"/>
    <w:rsid w:val="00F0277F"/>
    <w:rsid w:val="00F030AE"/>
    <w:rsid w:val="00F04A84"/>
    <w:rsid w:val="00F04F08"/>
    <w:rsid w:val="00F06E42"/>
    <w:rsid w:val="00F07AB9"/>
    <w:rsid w:val="00F15804"/>
    <w:rsid w:val="00F23C18"/>
    <w:rsid w:val="00F303E1"/>
    <w:rsid w:val="00F36E99"/>
    <w:rsid w:val="00F374FC"/>
    <w:rsid w:val="00F54AD9"/>
    <w:rsid w:val="00F63B49"/>
    <w:rsid w:val="00F72EC3"/>
    <w:rsid w:val="00F75C59"/>
    <w:rsid w:val="00F80303"/>
    <w:rsid w:val="00F964B0"/>
    <w:rsid w:val="00FA14AD"/>
    <w:rsid w:val="00FB010B"/>
    <w:rsid w:val="00FB0C99"/>
    <w:rsid w:val="00FB4149"/>
    <w:rsid w:val="00FB4F46"/>
    <w:rsid w:val="00FB6E8D"/>
    <w:rsid w:val="00FD3D63"/>
    <w:rsid w:val="00FD419A"/>
    <w:rsid w:val="00FD515A"/>
    <w:rsid w:val="00FE0E43"/>
    <w:rsid w:val="00FE6F0B"/>
    <w:rsid w:val="00FF0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5D4C85"/>
  <w15:docId w15:val="{AE340CD5-9B1E-41D1-93BE-93D29683C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04C4F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D04C4F"/>
    <w:pPr>
      <w:keepNext/>
      <w:numPr>
        <w:numId w:val="1"/>
      </w:numPr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D04C4F"/>
    <w:pPr>
      <w:keepNext/>
      <w:numPr>
        <w:ilvl w:val="1"/>
        <w:numId w:val="1"/>
      </w:numPr>
      <w:outlineLvl w:val="1"/>
    </w:pPr>
    <w:rPr>
      <w:b/>
      <w:sz w:val="24"/>
    </w:rPr>
  </w:style>
  <w:style w:type="paragraph" w:styleId="Nagwek3">
    <w:name w:val="heading 3"/>
    <w:basedOn w:val="Normalny"/>
    <w:next w:val="Normalny"/>
    <w:qFormat/>
    <w:rsid w:val="00D04C4F"/>
    <w:pPr>
      <w:keepNext/>
      <w:numPr>
        <w:ilvl w:val="2"/>
        <w:numId w:val="1"/>
      </w:numPr>
      <w:jc w:val="center"/>
      <w:outlineLvl w:val="2"/>
    </w:pPr>
    <w:rPr>
      <w:b/>
      <w:sz w:val="24"/>
      <w:u w:val="single"/>
    </w:rPr>
  </w:style>
  <w:style w:type="paragraph" w:styleId="Nagwek4">
    <w:name w:val="heading 4"/>
    <w:basedOn w:val="Normalny"/>
    <w:next w:val="Normalny"/>
    <w:qFormat/>
    <w:rsid w:val="00D04C4F"/>
    <w:pPr>
      <w:keepNext/>
      <w:widowControl w:val="0"/>
      <w:numPr>
        <w:ilvl w:val="3"/>
        <w:numId w:val="1"/>
      </w:numPr>
      <w:autoSpaceDE w:val="0"/>
      <w:ind w:left="900" w:right="-891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D04C4F"/>
    <w:pPr>
      <w:keepNext/>
      <w:numPr>
        <w:ilvl w:val="4"/>
        <w:numId w:val="1"/>
      </w:numPr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rsid w:val="00D04C4F"/>
    <w:pPr>
      <w:keepNext/>
      <w:numPr>
        <w:ilvl w:val="5"/>
        <w:numId w:val="1"/>
      </w:numPr>
      <w:tabs>
        <w:tab w:val="clear" w:pos="0"/>
        <w:tab w:val="left" w:pos="-31680"/>
        <w:tab w:val="left" w:pos="-31336"/>
        <w:tab w:val="left" w:pos="-30436"/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</w:tabs>
      <w:ind w:left="180"/>
      <w:outlineLvl w:val="5"/>
    </w:pPr>
    <w:rPr>
      <w:rFonts w:ascii="Times New" w:hAnsi="Times New"/>
      <w:sz w:val="24"/>
    </w:rPr>
  </w:style>
  <w:style w:type="paragraph" w:styleId="Nagwek8">
    <w:name w:val="heading 8"/>
    <w:basedOn w:val="Standard"/>
    <w:next w:val="Standard"/>
    <w:link w:val="Nagwek8Znak"/>
    <w:rsid w:val="00B61D68"/>
    <w:pPr>
      <w:keepNext/>
      <w:tabs>
        <w:tab w:val="left" w:pos="284"/>
      </w:tabs>
      <w:outlineLvl w:val="7"/>
    </w:pPr>
    <w:rPr>
      <w:rFonts w:ascii="Arial" w:hAnsi="Arial" w:cs="Arial"/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D04C4F"/>
    <w:rPr>
      <w:rFonts w:ascii="Wingdings" w:hAnsi="Wingdings"/>
    </w:rPr>
  </w:style>
  <w:style w:type="character" w:customStyle="1" w:styleId="WW8Num2z1">
    <w:name w:val="WW8Num2z1"/>
    <w:rsid w:val="00D04C4F"/>
    <w:rPr>
      <w:rFonts w:ascii="Courier New" w:hAnsi="Courier New"/>
    </w:rPr>
  </w:style>
  <w:style w:type="character" w:customStyle="1" w:styleId="WW8Num2z3">
    <w:name w:val="WW8Num2z3"/>
    <w:rsid w:val="00D04C4F"/>
    <w:rPr>
      <w:rFonts w:ascii="Symbol" w:hAnsi="Symbol"/>
    </w:rPr>
  </w:style>
  <w:style w:type="character" w:customStyle="1" w:styleId="WW8Num3z0">
    <w:name w:val="WW8Num3z0"/>
    <w:rsid w:val="00D04C4F"/>
    <w:rPr>
      <w:rFonts w:ascii="Symbol" w:hAnsi="Symbol"/>
    </w:rPr>
  </w:style>
  <w:style w:type="character" w:customStyle="1" w:styleId="WW8Num4z0">
    <w:name w:val="WW8Num4z0"/>
    <w:rsid w:val="00D04C4F"/>
    <w:rPr>
      <w:rFonts w:ascii="Wingdings" w:hAnsi="Wingdings"/>
    </w:rPr>
  </w:style>
  <w:style w:type="character" w:customStyle="1" w:styleId="WW8Num4z1">
    <w:name w:val="WW8Num4z1"/>
    <w:rsid w:val="00D04C4F"/>
    <w:rPr>
      <w:rFonts w:ascii="Courier New" w:hAnsi="Courier New"/>
    </w:rPr>
  </w:style>
  <w:style w:type="character" w:customStyle="1" w:styleId="WW8Num4z3">
    <w:name w:val="WW8Num4z3"/>
    <w:rsid w:val="00D04C4F"/>
    <w:rPr>
      <w:rFonts w:ascii="Symbol" w:hAnsi="Symbol"/>
    </w:rPr>
  </w:style>
  <w:style w:type="character" w:customStyle="1" w:styleId="WW8Num12z0">
    <w:name w:val="WW8Num12z0"/>
    <w:rsid w:val="00D04C4F"/>
    <w:rPr>
      <w:rFonts w:ascii="Times New Roman" w:hAnsi="Times New Roman" w:cs="Times New Roman"/>
    </w:rPr>
  </w:style>
  <w:style w:type="character" w:customStyle="1" w:styleId="WW8Num13z0">
    <w:name w:val="WW8Num13z0"/>
    <w:rsid w:val="00D04C4F"/>
    <w:rPr>
      <w:rFonts w:ascii="Symbol" w:hAnsi="Symbol"/>
    </w:rPr>
  </w:style>
  <w:style w:type="character" w:customStyle="1" w:styleId="WW8Num13z1">
    <w:name w:val="WW8Num13z1"/>
    <w:rsid w:val="00D04C4F"/>
    <w:rPr>
      <w:rFonts w:ascii="Courier New" w:hAnsi="Courier New"/>
    </w:rPr>
  </w:style>
  <w:style w:type="character" w:customStyle="1" w:styleId="WW8Num13z2">
    <w:name w:val="WW8Num13z2"/>
    <w:rsid w:val="00D04C4F"/>
    <w:rPr>
      <w:rFonts w:ascii="Wingdings" w:hAnsi="Wingdings"/>
    </w:rPr>
  </w:style>
  <w:style w:type="character" w:customStyle="1" w:styleId="WW8Num14z0">
    <w:name w:val="WW8Num14z0"/>
    <w:rsid w:val="00D04C4F"/>
    <w:rPr>
      <w:rFonts w:ascii="StarSymbol" w:hAnsi="StarSymbol"/>
    </w:rPr>
  </w:style>
  <w:style w:type="character" w:customStyle="1" w:styleId="WW8Num15z0">
    <w:name w:val="WW8Num15z0"/>
    <w:rsid w:val="00D04C4F"/>
    <w:rPr>
      <w:rFonts w:ascii="StarSymbol" w:hAnsi="StarSymbol"/>
    </w:rPr>
  </w:style>
  <w:style w:type="character" w:customStyle="1" w:styleId="WW8Num18z0">
    <w:name w:val="WW8Num18z0"/>
    <w:rsid w:val="00D04C4F"/>
    <w:rPr>
      <w:rFonts w:ascii="Times New Roman" w:hAnsi="Times New Roman"/>
    </w:rPr>
  </w:style>
  <w:style w:type="character" w:customStyle="1" w:styleId="WW8Num19z0">
    <w:name w:val="WW8Num19z0"/>
    <w:rsid w:val="00D04C4F"/>
    <w:rPr>
      <w:rFonts w:ascii="Symbol" w:hAnsi="Symbol"/>
    </w:rPr>
  </w:style>
  <w:style w:type="character" w:customStyle="1" w:styleId="WW8Num21z0">
    <w:name w:val="WW8Num21z0"/>
    <w:rsid w:val="00D04C4F"/>
    <w:rPr>
      <w:rFonts w:ascii="Wingdings" w:hAnsi="Wingdings"/>
    </w:rPr>
  </w:style>
  <w:style w:type="character" w:customStyle="1" w:styleId="WW8Num21z1">
    <w:name w:val="WW8Num21z1"/>
    <w:rsid w:val="00D04C4F"/>
    <w:rPr>
      <w:rFonts w:ascii="Courier New" w:hAnsi="Courier New"/>
    </w:rPr>
  </w:style>
  <w:style w:type="character" w:customStyle="1" w:styleId="WW8Num21z3">
    <w:name w:val="WW8Num21z3"/>
    <w:rsid w:val="00D04C4F"/>
    <w:rPr>
      <w:rFonts w:ascii="Symbol" w:hAnsi="Symbol"/>
    </w:rPr>
  </w:style>
  <w:style w:type="character" w:customStyle="1" w:styleId="WW8Num22z0">
    <w:name w:val="WW8Num22z0"/>
    <w:rsid w:val="00D04C4F"/>
    <w:rPr>
      <w:rFonts w:ascii="Times New Roman" w:hAnsi="Times New Roman"/>
    </w:rPr>
  </w:style>
  <w:style w:type="character" w:customStyle="1" w:styleId="WW8Num24z0">
    <w:name w:val="WW8Num24z0"/>
    <w:rsid w:val="00D04C4F"/>
    <w:rPr>
      <w:rFonts w:ascii="Times New Roman" w:hAnsi="Times New Roman"/>
    </w:rPr>
  </w:style>
  <w:style w:type="character" w:customStyle="1" w:styleId="WW8Num25z1">
    <w:name w:val="WW8Num25z1"/>
    <w:rsid w:val="00D04C4F"/>
    <w:rPr>
      <w:rFonts w:ascii="Wingdings" w:hAnsi="Wingdings"/>
    </w:rPr>
  </w:style>
  <w:style w:type="character" w:customStyle="1" w:styleId="WW8Num26z0">
    <w:name w:val="WW8Num26z0"/>
    <w:rsid w:val="00D04C4F"/>
    <w:rPr>
      <w:rFonts w:ascii="Symbol" w:hAnsi="Symbol"/>
    </w:rPr>
  </w:style>
  <w:style w:type="character" w:customStyle="1" w:styleId="WW8Num26z1">
    <w:name w:val="WW8Num26z1"/>
    <w:rsid w:val="00D04C4F"/>
    <w:rPr>
      <w:rFonts w:ascii="Courier New" w:hAnsi="Courier New"/>
    </w:rPr>
  </w:style>
  <w:style w:type="character" w:customStyle="1" w:styleId="WW8Num26z2">
    <w:name w:val="WW8Num26z2"/>
    <w:rsid w:val="00D04C4F"/>
    <w:rPr>
      <w:rFonts w:ascii="Wingdings" w:hAnsi="Wingdings"/>
    </w:rPr>
  </w:style>
  <w:style w:type="character" w:customStyle="1" w:styleId="WW8Num27z0">
    <w:name w:val="WW8Num27z0"/>
    <w:rsid w:val="00D04C4F"/>
    <w:rPr>
      <w:rFonts w:ascii="Symbol" w:hAnsi="Symbol"/>
    </w:rPr>
  </w:style>
  <w:style w:type="character" w:customStyle="1" w:styleId="WW8Num28z0">
    <w:name w:val="WW8Num28z0"/>
    <w:rsid w:val="00D04C4F"/>
    <w:rPr>
      <w:rFonts w:ascii="Times New Roman" w:hAnsi="Times New Roman" w:cs="Times New Roman"/>
    </w:rPr>
  </w:style>
  <w:style w:type="character" w:customStyle="1" w:styleId="WW8Num31z0">
    <w:name w:val="WW8Num31z0"/>
    <w:rsid w:val="00D04C4F"/>
    <w:rPr>
      <w:rFonts w:ascii="Wingdings" w:hAnsi="Wingdings"/>
    </w:rPr>
  </w:style>
  <w:style w:type="character" w:customStyle="1" w:styleId="WW8Num31z1">
    <w:name w:val="WW8Num31z1"/>
    <w:rsid w:val="00D04C4F"/>
    <w:rPr>
      <w:rFonts w:ascii="Courier New" w:hAnsi="Courier New"/>
    </w:rPr>
  </w:style>
  <w:style w:type="character" w:customStyle="1" w:styleId="WW8Num31z3">
    <w:name w:val="WW8Num31z3"/>
    <w:rsid w:val="00D04C4F"/>
    <w:rPr>
      <w:rFonts w:ascii="Symbol" w:hAnsi="Symbol"/>
    </w:rPr>
  </w:style>
  <w:style w:type="character" w:customStyle="1" w:styleId="WW8Num32z0">
    <w:name w:val="WW8Num32z0"/>
    <w:rsid w:val="00D04C4F"/>
    <w:rPr>
      <w:rFonts w:ascii="Wingdings" w:hAnsi="Wingdings"/>
    </w:rPr>
  </w:style>
  <w:style w:type="character" w:customStyle="1" w:styleId="WW8Num32z1">
    <w:name w:val="WW8Num32z1"/>
    <w:rsid w:val="00D04C4F"/>
    <w:rPr>
      <w:rFonts w:ascii="Courier New" w:hAnsi="Courier New" w:cs="StarSymbol"/>
    </w:rPr>
  </w:style>
  <w:style w:type="character" w:customStyle="1" w:styleId="WW8Num32z3">
    <w:name w:val="WW8Num32z3"/>
    <w:rsid w:val="00D04C4F"/>
    <w:rPr>
      <w:rFonts w:ascii="Symbol" w:hAnsi="Symbol"/>
    </w:rPr>
  </w:style>
  <w:style w:type="character" w:customStyle="1" w:styleId="WW8Num33z0">
    <w:name w:val="WW8Num33z0"/>
    <w:rsid w:val="00D04C4F"/>
    <w:rPr>
      <w:rFonts w:ascii="Wingdings" w:hAnsi="Wingdings"/>
    </w:rPr>
  </w:style>
  <w:style w:type="character" w:customStyle="1" w:styleId="WW8Num33z1">
    <w:name w:val="WW8Num33z1"/>
    <w:rsid w:val="00D04C4F"/>
    <w:rPr>
      <w:rFonts w:ascii="Courier New" w:hAnsi="Courier New" w:cs="StarSymbol"/>
    </w:rPr>
  </w:style>
  <w:style w:type="character" w:customStyle="1" w:styleId="WW8Num33z3">
    <w:name w:val="WW8Num33z3"/>
    <w:rsid w:val="00D04C4F"/>
    <w:rPr>
      <w:rFonts w:ascii="Symbol" w:hAnsi="Symbol"/>
    </w:rPr>
  </w:style>
  <w:style w:type="character" w:customStyle="1" w:styleId="WW8Num35z0">
    <w:name w:val="WW8Num35z0"/>
    <w:rsid w:val="00D04C4F"/>
    <w:rPr>
      <w:rFonts w:ascii="Times New Roman" w:hAnsi="Times New Roman" w:cs="Times New Roman"/>
    </w:rPr>
  </w:style>
  <w:style w:type="character" w:customStyle="1" w:styleId="WW8Num36z0">
    <w:name w:val="WW8Num36z0"/>
    <w:rsid w:val="00D04C4F"/>
    <w:rPr>
      <w:rFonts w:ascii="Symbol" w:hAnsi="Symbol"/>
    </w:rPr>
  </w:style>
  <w:style w:type="character" w:customStyle="1" w:styleId="WW8Num36z1">
    <w:name w:val="WW8Num36z1"/>
    <w:rsid w:val="00D04C4F"/>
    <w:rPr>
      <w:rFonts w:ascii="Courier New" w:hAnsi="Courier New"/>
    </w:rPr>
  </w:style>
  <w:style w:type="character" w:customStyle="1" w:styleId="WW8Num36z2">
    <w:name w:val="WW8Num36z2"/>
    <w:rsid w:val="00D04C4F"/>
    <w:rPr>
      <w:rFonts w:ascii="Wingdings" w:hAnsi="Wingdings"/>
    </w:rPr>
  </w:style>
  <w:style w:type="character" w:customStyle="1" w:styleId="WW8Num37z0">
    <w:name w:val="WW8Num37z0"/>
    <w:rsid w:val="00D04C4F"/>
    <w:rPr>
      <w:rFonts w:ascii="Symbol" w:hAnsi="Symbol"/>
    </w:rPr>
  </w:style>
  <w:style w:type="character" w:customStyle="1" w:styleId="WW8Num40z0">
    <w:name w:val="WW8Num40z0"/>
    <w:rsid w:val="00D04C4F"/>
    <w:rPr>
      <w:rFonts w:ascii="Times New Roman" w:hAnsi="Times New Roman"/>
    </w:rPr>
  </w:style>
  <w:style w:type="character" w:customStyle="1" w:styleId="WW8Num41z0">
    <w:name w:val="WW8Num41z0"/>
    <w:rsid w:val="00D04C4F"/>
    <w:rPr>
      <w:rFonts w:ascii="Times New Roman" w:hAnsi="Times New Roman"/>
    </w:rPr>
  </w:style>
  <w:style w:type="character" w:customStyle="1" w:styleId="WW8Num45z0">
    <w:name w:val="WW8Num45z0"/>
    <w:rsid w:val="00D04C4F"/>
    <w:rPr>
      <w:rFonts w:ascii="StarSymbol" w:hAnsi="StarSymbol"/>
    </w:rPr>
  </w:style>
  <w:style w:type="character" w:customStyle="1" w:styleId="WW8Num46z0">
    <w:name w:val="WW8Num46z0"/>
    <w:rsid w:val="00D04C4F"/>
    <w:rPr>
      <w:rFonts w:ascii="Symbol" w:hAnsi="Symbol"/>
      <w:color w:val="auto"/>
    </w:rPr>
  </w:style>
  <w:style w:type="character" w:customStyle="1" w:styleId="WW8Num47z0">
    <w:name w:val="WW8Num47z0"/>
    <w:rsid w:val="00D04C4F"/>
    <w:rPr>
      <w:rFonts w:ascii="Times New Roman" w:hAnsi="Times New Roman"/>
    </w:rPr>
  </w:style>
  <w:style w:type="character" w:customStyle="1" w:styleId="WW8Num52z0">
    <w:name w:val="WW8Num52z0"/>
    <w:rsid w:val="00D04C4F"/>
    <w:rPr>
      <w:rFonts w:ascii="Wingdings" w:hAnsi="Wingdings"/>
    </w:rPr>
  </w:style>
  <w:style w:type="character" w:customStyle="1" w:styleId="WW8Num52z1">
    <w:name w:val="WW8Num52z1"/>
    <w:rsid w:val="00D04C4F"/>
    <w:rPr>
      <w:rFonts w:ascii="Courier New" w:hAnsi="Courier New" w:cs="StarSymbol"/>
    </w:rPr>
  </w:style>
  <w:style w:type="character" w:customStyle="1" w:styleId="WW8Num52z3">
    <w:name w:val="WW8Num52z3"/>
    <w:rsid w:val="00D04C4F"/>
    <w:rPr>
      <w:rFonts w:ascii="Symbol" w:hAnsi="Symbol"/>
    </w:rPr>
  </w:style>
  <w:style w:type="character" w:customStyle="1" w:styleId="WW8Num53z0">
    <w:name w:val="WW8Num53z0"/>
    <w:rsid w:val="00D04C4F"/>
    <w:rPr>
      <w:rFonts w:ascii="Symbol" w:hAnsi="Symbol"/>
    </w:rPr>
  </w:style>
  <w:style w:type="character" w:customStyle="1" w:styleId="WW8Num54z0">
    <w:name w:val="WW8Num54z0"/>
    <w:rsid w:val="00D04C4F"/>
    <w:rPr>
      <w:rFonts w:ascii="StarSymbol" w:hAnsi="StarSymbol"/>
    </w:rPr>
  </w:style>
  <w:style w:type="character" w:customStyle="1" w:styleId="WW8Num56z0">
    <w:name w:val="WW8Num56z0"/>
    <w:rsid w:val="00D04C4F"/>
    <w:rPr>
      <w:rFonts w:ascii="Wingdings" w:hAnsi="Wingdings"/>
    </w:rPr>
  </w:style>
  <w:style w:type="character" w:customStyle="1" w:styleId="WW8Num56z1">
    <w:name w:val="WW8Num56z1"/>
    <w:rsid w:val="00D04C4F"/>
    <w:rPr>
      <w:rFonts w:ascii="Courier New" w:hAnsi="Courier New" w:cs="StarSymbol"/>
    </w:rPr>
  </w:style>
  <w:style w:type="character" w:customStyle="1" w:styleId="WW8Num56z3">
    <w:name w:val="WW8Num56z3"/>
    <w:rsid w:val="00D04C4F"/>
    <w:rPr>
      <w:rFonts w:ascii="Symbol" w:hAnsi="Symbol"/>
    </w:rPr>
  </w:style>
  <w:style w:type="character" w:customStyle="1" w:styleId="WW8Num57z0">
    <w:name w:val="WW8Num57z0"/>
    <w:rsid w:val="00D04C4F"/>
    <w:rPr>
      <w:rFonts w:ascii="StarSymbol" w:hAnsi="StarSymbol"/>
    </w:rPr>
  </w:style>
  <w:style w:type="character" w:customStyle="1" w:styleId="WW8Num58z0">
    <w:name w:val="WW8Num58z0"/>
    <w:rsid w:val="00D04C4F"/>
    <w:rPr>
      <w:rFonts w:ascii="Wingdings" w:hAnsi="Wingdings"/>
    </w:rPr>
  </w:style>
  <w:style w:type="character" w:customStyle="1" w:styleId="WW8Num58z1">
    <w:name w:val="WW8Num58z1"/>
    <w:rsid w:val="00D04C4F"/>
    <w:rPr>
      <w:rFonts w:ascii="Courier New" w:hAnsi="Courier New"/>
    </w:rPr>
  </w:style>
  <w:style w:type="character" w:customStyle="1" w:styleId="WW8Num58z3">
    <w:name w:val="WW8Num58z3"/>
    <w:rsid w:val="00D04C4F"/>
    <w:rPr>
      <w:rFonts w:ascii="Symbol" w:hAnsi="Symbol"/>
    </w:rPr>
  </w:style>
  <w:style w:type="character" w:customStyle="1" w:styleId="WW8Num63z0">
    <w:name w:val="WW8Num63z0"/>
    <w:rsid w:val="00D04C4F"/>
    <w:rPr>
      <w:rFonts w:ascii="Wingdings" w:hAnsi="Wingdings"/>
    </w:rPr>
  </w:style>
  <w:style w:type="character" w:customStyle="1" w:styleId="WW8Num63z1">
    <w:name w:val="WW8Num63z1"/>
    <w:rsid w:val="00D04C4F"/>
    <w:rPr>
      <w:rFonts w:ascii="Courier New" w:hAnsi="Courier New"/>
    </w:rPr>
  </w:style>
  <w:style w:type="character" w:customStyle="1" w:styleId="WW8Num63z3">
    <w:name w:val="WW8Num63z3"/>
    <w:rsid w:val="00D04C4F"/>
    <w:rPr>
      <w:rFonts w:ascii="Symbol" w:hAnsi="Symbol"/>
    </w:rPr>
  </w:style>
  <w:style w:type="character" w:customStyle="1" w:styleId="WW8Num64z0">
    <w:name w:val="WW8Num64z0"/>
    <w:rsid w:val="00D04C4F"/>
    <w:rPr>
      <w:rFonts w:ascii="Symbol" w:hAnsi="Symbol"/>
    </w:rPr>
  </w:style>
  <w:style w:type="character" w:customStyle="1" w:styleId="WW8Num71z0">
    <w:name w:val="WW8Num71z0"/>
    <w:rsid w:val="00D04C4F"/>
    <w:rPr>
      <w:rFonts w:ascii="Symbol" w:hAnsi="Symbol"/>
    </w:rPr>
  </w:style>
  <w:style w:type="character" w:customStyle="1" w:styleId="WW8Num72z0">
    <w:name w:val="WW8Num72z0"/>
    <w:rsid w:val="00D04C4F"/>
    <w:rPr>
      <w:rFonts w:ascii="Symbol" w:hAnsi="Symbol"/>
    </w:rPr>
  </w:style>
  <w:style w:type="character" w:customStyle="1" w:styleId="WW8Num72z1">
    <w:name w:val="WW8Num72z1"/>
    <w:rsid w:val="00D04C4F"/>
    <w:rPr>
      <w:rFonts w:ascii="Courier New" w:hAnsi="Courier New"/>
    </w:rPr>
  </w:style>
  <w:style w:type="character" w:customStyle="1" w:styleId="WW8Num72z2">
    <w:name w:val="WW8Num72z2"/>
    <w:rsid w:val="00D04C4F"/>
    <w:rPr>
      <w:rFonts w:ascii="Wingdings" w:hAnsi="Wingdings"/>
    </w:rPr>
  </w:style>
  <w:style w:type="character" w:customStyle="1" w:styleId="WW8Num73z0">
    <w:name w:val="WW8Num73z0"/>
    <w:rsid w:val="00D04C4F"/>
    <w:rPr>
      <w:rFonts w:ascii="Symbol" w:hAnsi="Symbol"/>
      <w:color w:val="auto"/>
    </w:rPr>
  </w:style>
  <w:style w:type="character" w:customStyle="1" w:styleId="WW8Num74z0">
    <w:name w:val="WW8Num74z0"/>
    <w:rsid w:val="00D04C4F"/>
    <w:rPr>
      <w:rFonts w:ascii="Times New Roman" w:hAnsi="Times New Roman" w:cs="Times New Roman"/>
    </w:rPr>
  </w:style>
  <w:style w:type="character" w:customStyle="1" w:styleId="WW8Num76z0">
    <w:name w:val="WW8Num76z0"/>
    <w:rsid w:val="00D04C4F"/>
    <w:rPr>
      <w:b/>
    </w:rPr>
  </w:style>
  <w:style w:type="character" w:customStyle="1" w:styleId="WW8Num76z1">
    <w:name w:val="WW8Num76z1"/>
    <w:rsid w:val="00D04C4F"/>
    <w:rPr>
      <w:b w:val="0"/>
    </w:rPr>
  </w:style>
  <w:style w:type="character" w:customStyle="1" w:styleId="WW8Num77z0">
    <w:name w:val="WW8Num77z0"/>
    <w:rsid w:val="00D04C4F"/>
    <w:rPr>
      <w:rFonts w:ascii="Wingdings" w:hAnsi="Wingdings"/>
    </w:rPr>
  </w:style>
  <w:style w:type="character" w:customStyle="1" w:styleId="WW8Num77z1">
    <w:name w:val="WW8Num77z1"/>
    <w:rsid w:val="00D04C4F"/>
    <w:rPr>
      <w:rFonts w:ascii="Courier New" w:hAnsi="Courier New" w:cs="StarSymbol"/>
    </w:rPr>
  </w:style>
  <w:style w:type="character" w:customStyle="1" w:styleId="WW8Num77z3">
    <w:name w:val="WW8Num77z3"/>
    <w:rsid w:val="00D04C4F"/>
    <w:rPr>
      <w:rFonts w:ascii="Symbol" w:hAnsi="Symbol"/>
    </w:rPr>
  </w:style>
  <w:style w:type="character" w:customStyle="1" w:styleId="WW8Num79z0">
    <w:name w:val="WW8Num79z0"/>
    <w:rsid w:val="00D04C4F"/>
    <w:rPr>
      <w:rFonts w:ascii="Symbol" w:hAnsi="Symbol"/>
      <w:color w:val="auto"/>
    </w:rPr>
  </w:style>
  <w:style w:type="character" w:customStyle="1" w:styleId="WW8Num82z0">
    <w:name w:val="WW8Num82z0"/>
    <w:rsid w:val="00D04C4F"/>
    <w:rPr>
      <w:rFonts w:ascii="Symbol" w:hAnsi="Symbol"/>
    </w:rPr>
  </w:style>
  <w:style w:type="character" w:customStyle="1" w:styleId="WW8Num83z0">
    <w:name w:val="WW8Num83z0"/>
    <w:rsid w:val="00D04C4F"/>
    <w:rPr>
      <w:rFonts w:ascii="Symbol" w:hAnsi="Symbol"/>
    </w:rPr>
  </w:style>
  <w:style w:type="character" w:customStyle="1" w:styleId="WW8Num85z0">
    <w:name w:val="WW8Num85z0"/>
    <w:rsid w:val="00D04C4F"/>
    <w:rPr>
      <w:rFonts w:ascii="Symbol" w:hAnsi="Symbol"/>
    </w:rPr>
  </w:style>
  <w:style w:type="character" w:customStyle="1" w:styleId="WW8Num85z1">
    <w:name w:val="WW8Num85z1"/>
    <w:rsid w:val="00D04C4F"/>
    <w:rPr>
      <w:rFonts w:ascii="Courier New" w:hAnsi="Courier New"/>
    </w:rPr>
  </w:style>
  <w:style w:type="character" w:customStyle="1" w:styleId="WW8Num85z2">
    <w:name w:val="WW8Num85z2"/>
    <w:rsid w:val="00D04C4F"/>
    <w:rPr>
      <w:rFonts w:ascii="Wingdings" w:hAnsi="Wingdings"/>
    </w:rPr>
  </w:style>
  <w:style w:type="character" w:customStyle="1" w:styleId="WW8Num89z1">
    <w:name w:val="WW8Num89z1"/>
    <w:rsid w:val="00D04C4F"/>
    <w:rPr>
      <w:rFonts w:ascii="Wingdings" w:hAnsi="Wingdings"/>
    </w:rPr>
  </w:style>
  <w:style w:type="character" w:customStyle="1" w:styleId="WW8Num90z0">
    <w:name w:val="WW8Num90z0"/>
    <w:rsid w:val="00D04C4F"/>
    <w:rPr>
      <w:rFonts w:ascii="Wingdings" w:hAnsi="Wingdings"/>
    </w:rPr>
  </w:style>
  <w:style w:type="character" w:customStyle="1" w:styleId="WW8Num90z1">
    <w:name w:val="WW8Num90z1"/>
    <w:rsid w:val="00D04C4F"/>
    <w:rPr>
      <w:rFonts w:ascii="Courier New" w:hAnsi="Courier New"/>
    </w:rPr>
  </w:style>
  <w:style w:type="character" w:customStyle="1" w:styleId="WW8Num90z3">
    <w:name w:val="WW8Num90z3"/>
    <w:rsid w:val="00D04C4F"/>
    <w:rPr>
      <w:rFonts w:ascii="Symbol" w:hAnsi="Symbol"/>
    </w:rPr>
  </w:style>
  <w:style w:type="character" w:customStyle="1" w:styleId="WW8Num91z0">
    <w:name w:val="WW8Num91z0"/>
    <w:rsid w:val="00D04C4F"/>
    <w:rPr>
      <w:rFonts w:ascii="Symbol" w:hAnsi="Symbol"/>
    </w:rPr>
  </w:style>
  <w:style w:type="character" w:customStyle="1" w:styleId="WW8Num93z0">
    <w:name w:val="WW8Num93z0"/>
    <w:rsid w:val="00D04C4F"/>
    <w:rPr>
      <w:rFonts w:ascii="Times New Roman" w:hAnsi="Times New Roman"/>
    </w:rPr>
  </w:style>
  <w:style w:type="character" w:customStyle="1" w:styleId="Absatz-Standardschriftart">
    <w:name w:val="Absatz-Standardschriftart"/>
    <w:rsid w:val="00D04C4F"/>
  </w:style>
  <w:style w:type="character" w:customStyle="1" w:styleId="Domylnaczcionkaakapitu2">
    <w:name w:val="Domyślna czcionka akapitu2"/>
    <w:rsid w:val="00D04C4F"/>
  </w:style>
  <w:style w:type="character" w:customStyle="1" w:styleId="WW-Absatz-Standardschriftart">
    <w:name w:val="WW-Absatz-Standardschriftart"/>
    <w:rsid w:val="00D04C4F"/>
  </w:style>
  <w:style w:type="character" w:customStyle="1" w:styleId="WW-Absatz-Standardschriftart1">
    <w:name w:val="WW-Absatz-Standardschriftart1"/>
    <w:rsid w:val="00D04C4F"/>
  </w:style>
  <w:style w:type="character" w:customStyle="1" w:styleId="WW8NumSt86z0">
    <w:name w:val="WW8NumSt86z0"/>
    <w:rsid w:val="00D04C4F"/>
    <w:rPr>
      <w:rFonts w:ascii="Times New Roman" w:hAnsi="Times New Roman"/>
    </w:rPr>
  </w:style>
  <w:style w:type="character" w:customStyle="1" w:styleId="WW8NumSt88z0">
    <w:name w:val="WW8NumSt88z0"/>
    <w:rsid w:val="00D04C4F"/>
    <w:rPr>
      <w:rFonts w:ascii="Times New Roman" w:hAnsi="Times New Roman"/>
    </w:rPr>
  </w:style>
  <w:style w:type="character" w:customStyle="1" w:styleId="Domylnaczcionkaakapitu1">
    <w:name w:val="Domyślna czcionka akapitu1"/>
    <w:rsid w:val="00D04C4F"/>
  </w:style>
  <w:style w:type="paragraph" w:customStyle="1" w:styleId="Nagwek20">
    <w:name w:val="Nagłówek2"/>
    <w:basedOn w:val="Normalny"/>
    <w:next w:val="Tekstpodstawowy"/>
    <w:rsid w:val="00D04C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D04C4F"/>
    <w:rPr>
      <w:sz w:val="24"/>
    </w:rPr>
  </w:style>
  <w:style w:type="paragraph" w:styleId="Lista">
    <w:name w:val="List"/>
    <w:basedOn w:val="Normalny"/>
    <w:rsid w:val="00D04C4F"/>
    <w:pPr>
      <w:ind w:left="283" w:hanging="283"/>
    </w:pPr>
  </w:style>
  <w:style w:type="paragraph" w:customStyle="1" w:styleId="Podpis2">
    <w:name w:val="Podpis2"/>
    <w:basedOn w:val="Normalny"/>
    <w:rsid w:val="00D04C4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D04C4F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rsid w:val="00D04C4F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D04C4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kstblokowy1">
    <w:name w:val="Tekst blokowy1"/>
    <w:basedOn w:val="Normalny"/>
    <w:rsid w:val="00D04C4F"/>
    <w:pPr>
      <w:ind w:left="480" w:right="-284"/>
    </w:pPr>
    <w:rPr>
      <w:sz w:val="24"/>
    </w:rPr>
  </w:style>
  <w:style w:type="paragraph" w:customStyle="1" w:styleId="Lista-kontynuacja1">
    <w:name w:val="Lista - kontynuacja1"/>
    <w:basedOn w:val="Normalny"/>
    <w:rsid w:val="00D04C4F"/>
    <w:pPr>
      <w:spacing w:after="120"/>
      <w:ind w:left="283"/>
    </w:pPr>
  </w:style>
  <w:style w:type="paragraph" w:customStyle="1" w:styleId="Lista31">
    <w:name w:val="Lista 31"/>
    <w:basedOn w:val="Normalny"/>
    <w:rsid w:val="00D04C4F"/>
    <w:pPr>
      <w:ind w:left="849" w:hanging="283"/>
    </w:pPr>
  </w:style>
  <w:style w:type="paragraph" w:customStyle="1" w:styleId="Lista-kontynuacja31">
    <w:name w:val="Lista - kontynuacja 31"/>
    <w:basedOn w:val="Normalny"/>
    <w:rsid w:val="00D04C4F"/>
    <w:pPr>
      <w:spacing w:after="120"/>
      <w:ind w:left="849"/>
    </w:pPr>
  </w:style>
  <w:style w:type="paragraph" w:customStyle="1" w:styleId="Lista21">
    <w:name w:val="Lista 21"/>
    <w:basedOn w:val="Normalny"/>
    <w:rsid w:val="00D04C4F"/>
    <w:pPr>
      <w:ind w:left="566" w:hanging="283"/>
    </w:pPr>
  </w:style>
  <w:style w:type="paragraph" w:styleId="Tekstpodstawowywcity">
    <w:name w:val="Body Text Indent"/>
    <w:basedOn w:val="Normalny"/>
    <w:rsid w:val="00D04C4F"/>
    <w:pPr>
      <w:ind w:left="1174"/>
    </w:pPr>
    <w:rPr>
      <w:sz w:val="24"/>
    </w:rPr>
  </w:style>
  <w:style w:type="paragraph" w:styleId="NormalnyWeb">
    <w:name w:val="Normal (Web)"/>
    <w:basedOn w:val="Normalny"/>
    <w:uiPriority w:val="99"/>
    <w:rsid w:val="00D04C4F"/>
    <w:pPr>
      <w:spacing w:before="100" w:after="100"/>
    </w:pPr>
    <w:rPr>
      <w:sz w:val="24"/>
    </w:rPr>
  </w:style>
  <w:style w:type="paragraph" w:customStyle="1" w:styleId="Tekstpodstawowy21">
    <w:name w:val="Tekst podstawowy 21"/>
    <w:basedOn w:val="Normalny"/>
    <w:rsid w:val="00D04C4F"/>
    <w:pPr>
      <w:widowControl w:val="0"/>
      <w:autoSpaceDE w:val="0"/>
    </w:pPr>
    <w:rPr>
      <w:sz w:val="24"/>
    </w:rPr>
  </w:style>
  <w:style w:type="paragraph" w:customStyle="1" w:styleId="Tekstpodstawowy31">
    <w:name w:val="Tekst podstawowy 31"/>
    <w:basedOn w:val="Normalny"/>
    <w:uiPriority w:val="99"/>
    <w:rsid w:val="00D04C4F"/>
    <w:pPr>
      <w:tabs>
        <w:tab w:val="left" w:pos="-31680"/>
        <w:tab w:val="left" w:pos="-31336"/>
        <w:tab w:val="left" w:pos="-30436"/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</w:tabs>
    </w:pPr>
    <w:rPr>
      <w:rFonts w:ascii="Times New" w:hAnsi="Times New"/>
      <w:b/>
      <w:sz w:val="24"/>
    </w:rPr>
  </w:style>
  <w:style w:type="paragraph" w:customStyle="1" w:styleId="Tekstpodstawowywcity31">
    <w:name w:val="Tekst podstawowy wcięty 31"/>
    <w:basedOn w:val="Normalny"/>
    <w:rsid w:val="00D04C4F"/>
    <w:pPr>
      <w:widowControl w:val="0"/>
      <w:shd w:val="clear" w:color="auto" w:fill="FFFFFF"/>
      <w:tabs>
        <w:tab w:val="left" w:pos="442"/>
      </w:tabs>
      <w:spacing w:before="24" w:line="259" w:lineRule="exact"/>
      <w:ind w:left="442"/>
    </w:pPr>
    <w:rPr>
      <w:b/>
      <w:color w:val="000000"/>
      <w:spacing w:val="-3"/>
      <w:sz w:val="24"/>
    </w:rPr>
  </w:style>
  <w:style w:type="paragraph" w:customStyle="1" w:styleId="Zawartotabeli">
    <w:name w:val="Zawartość tabeli"/>
    <w:basedOn w:val="Normalny"/>
    <w:rsid w:val="00D04C4F"/>
    <w:pPr>
      <w:suppressLineNumbers/>
    </w:pPr>
  </w:style>
  <w:style w:type="paragraph" w:customStyle="1" w:styleId="Nagwektabeli">
    <w:name w:val="Nagłówek tabeli"/>
    <w:basedOn w:val="Zawartotabeli"/>
    <w:rsid w:val="00D04C4F"/>
    <w:pPr>
      <w:jc w:val="center"/>
    </w:pPr>
    <w:rPr>
      <w:b/>
      <w:bCs/>
    </w:rPr>
  </w:style>
  <w:style w:type="paragraph" w:styleId="Spistreci1">
    <w:name w:val="toc 1"/>
    <w:basedOn w:val="Normalny"/>
    <w:next w:val="Normalny"/>
    <w:autoRedefine/>
    <w:semiHidden/>
    <w:rsid w:val="00D04C4F"/>
    <w:pPr>
      <w:suppressAutoHyphens w:val="0"/>
    </w:pPr>
    <w:rPr>
      <w:b/>
      <w:sz w:val="24"/>
      <w:szCs w:val="24"/>
      <w:lang w:val="en-US" w:eastAsia="pl-PL"/>
    </w:rPr>
  </w:style>
  <w:style w:type="paragraph" w:styleId="Tekstdymka">
    <w:name w:val="Balloon Text"/>
    <w:basedOn w:val="Normalny"/>
    <w:rsid w:val="00D04C4F"/>
    <w:pPr>
      <w:suppressAutoHyphens w:val="0"/>
    </w:pPr>
    <w:rPr>
      <w:rFonts w:ascii="Tahoma" w:hAnsi="Tahoma" w:cs="StarSymbol"/>
      <w:sz w:val="16"/>
      <w:szCs w:val="16"/>
      <w:lang w:val="en-US" w:eastAsia="pl-PL"/>
    </w:rPr>
  </w:style>
  <w:style w:type="character" w:customStyle="1" w:styleId="TekstdymkaZnak">
    <w:name w:val="Tekst dymka Znak"/>
    <w:basedOn w:val="Domylnaczcionkaakapitu"/>
    <w:rsid w:val="00D04C4F"/>
    <w:rPr>
      <w:rFonts w:ascii="Tahoma" w:hAnsi="Tahoma" w:cs="StarSymbol"/>
      <w:noProof w:val="0"/>
      <w:sz w:val="16"/>
      <w:szCs w:val="16"/>
      <w:lang w:val="en-US"/>
    </w:rPr>
  </w:style>
  <w:style w:type="paragraph" w:styleId="Tytu">
    <w:name w:val="Title"/>
    <w:basedOn w:val="Normalny"/>
    <w:qFormat/>
    <w:rsid w:val="00D04C4F"/>
    <w:pP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uppressAutoHyphens w:val="0"/>
      <w:ind w:left="1"/>
      <w:jc w:val="center"/>
      <w:outlineLvl w:val="0"/>
    </w:pPr>
    <w:rPr>
      <w:b/>
      <w:sz w:val="28"/>
      <w:szCs w:val="24"/>
      <w:lang w:eastAsia="pl-PL"/>
    </w:rPr>
  </w:style>
  <w:style w:type="character" w:customStyle="1" w:styleId="TytuZnak">
    <w:name w:val="Tytuł Znak"/>
    <w:basedOn w:val="Domylnaczcionkaakapitu"/>
    <w:rsid w:val="00D04C4F"/>
    <w:rPr>
      <w:b/>
      <w:sz w:val="28"/>
      <w:szCs w:val="24"/>
    </w:rPr>
  </w:style>
  <w:style w:type="paragraph" w:styleId="Stopka">
    <w:name w:val="footer"/>
    <w:basedOn w:val="Normalny"/>
    <w:link w:val="StopkaZnak"/>
    <w:rsid w:val="00D04C4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D04C4F"/>
  </w:style>
  <w:style w:type="character" w:customStyle="1" w:styleId="Nagwek1Znak">
    <w:name w:val="Nagłówek 1 Znak"/>
    <w:basedOn w:val="Domylnaczcionkaakapitu"/>
    <w:rsid w:val="00D04C4F"/>
    <w:rPr>
      <w:sz w:val="24"/>
      <w:lang w:eastAsia="ar-SA"/>
    </w:rPr>
  </w:style>
  <w:style w:type="character" w:customStyle="1" w:styleId="Nagwek3Znak">
    <w:name w:val="Nagłówek 3 Znak"/>
    <w:basedOn w:val="Domylnaczcionkaakapitu"/>
    <w:rsid w:val="00D04C4F"/>
    <w:rPr>
      <w:b/>
      <w:sz w:val="24"/>
      <w:u w:val="single"/>
      <w:lang w:eastAsia="ar-SA"/>
    </w:rPr>
  </w:style>
  <w:style w:type="character" w:customStyle="1" w:styleId="TekstpodstawowyZnak">
    <w:name w:val="Tekst podstawowy Znak"/>
    <w:basedOn w:val="Domylnaczcionkaakapitu"/>
    <w:rsid w:val="00D04C4F"/>
    <w:rPr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rsid w:val="00D04C4F"/>
    <w:rPr>
      <w:sz w:val="24"/>
      <w:lang w:eastAsia="ar-SA"/>
    </w:rPr>
  </w:style>
  <w:style w:type="paragraph" w:styleId="Tekstpodstawowywcity2">
    <w:name w:val="Body Text Indent 2"/>
    <w:basedOn w:val="Normalny"/>
    <w:rsid w:val="00D04C4F"/>
    <w:pPr>
      <w:tabs>
        <w:tab w:val="left" w:pos="426"/>
        <w:tab w:val="left" w:pos="709"/>
        <w:tab w:val="left" w:pos="993"/>
      </w:tabs>
      <w:ind w:left="993" w:hanging="993"/>
      <w:jc w:val="both"/>
    </w:pPr>
    <w:rPr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172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723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7232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72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7232"/>
    <w:rPr>
      <w:b/>
      <w:bCs/>
      <w:lang w:eastAsia="ar-SA"/>
    </w:rPr>
  </w:style>
  <w:style w:type="paragraph" w:styleId="Akapitzlist">
    <w:name w:val="List Paragraph"/>
    <w:basedOn w:val="Normalny"/>
    <w:uiPriority w:val="34"/>
    <w:qFormat/>
    <w:rsid w:val="00BD2E59"/>
    <w:pPr>
      <w:suppressAutoHyphens w:val="0"/>
      <w:ind w:left="720"/>
      <w:contextualSpacing/>
    </w:pPr>
    <w:rPr>
      <w:lang w:eastAsia="pl-PL"/>
    </w:rPr>
  </w:style>
  <w:style w:type="paragraph" w:styleId="Nagwek">
    <w:name w:val="header"/>
    <w:basedOn w:val="Normalny"/>
    <w:link w:val="NagwekZnak"/>
    <w:unhideWhenUsed/>
    <w:rsid w:val="00BD2E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2E59"/>
    <w:rPr>
      <w:lang w:eastAsia="ar-SA"/>
    </w:rPr>
  </w:style>
  <w:style w:type="character" w:customStyle="1" w:styleId="StopkaZnak">
    <w:name w:val="Stopka Znak"/>
    <w:basedOn w:val="Domylnaczcionkaakapitu"/>
    <w:link w:val="Stopka"/>
    <w:rsid w:val="0038256C"/>
    <w:rPr>
      <w:lang w:eastAsia="ar-SA"/>
    </w:rPr>
  </w:style>
  <w:style w:type="paragraph" w:customStyle="1" w:styleId="Default">
    <w:name w:val="Default"/>
    <w:rsid w:val="00EF3E8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t">
    <w:name w:val="st"/>
    <w:basedOn w:val="Domylnaczcionkaakapitu"/>
    <w:rsid w:val="000D3670"/>
  </w:style>
  <w:style w:type="character" w:styleId="Uwydatnienie">
    <w:name w:val="Emphasis"/>
    <w:basedOn w:val="Domylnaczcionkaakapitu"/>
    <w:uiPriority w:val="20"/>
    <w:qFormat/>
    <w:rsid w:val="000D3670"/>
    <w:rPr>
      <w:i/>
      <w:iCs/>
    </w:rPr>
  </w:style>
  <w:style w:type="character" w:styleId="Pogrubienie">
    <w:name w:val="Strong"/>
    <w:basedOn w:val="Domylnaczcionkaakapitu"/>
    <w:uiPriority w:val="22"/>
    <w:qFormat/>
    <w:rsid w:val="00D5580D"/>
    <w:rPr>
      <w:b/>
      <w:bCs/>
    </w:rPr>
  </w:style>
  <w:style w:type="character" w:styleId="Hipercze">
    <w:name w:val="Hyperlink"/>
    <w:basedOn w:val="Domylnaczcionkaakapitu"/>
    <w:unhideWhenUsed/>
    <w:rsid w:val="00657252"/>
    <w:rPr>
      <w:color w:val="0000FF"/>
      <w:u w:val="single"/>
    </w:rPr>
  </w:style>
  <w:style w:type="character" w:customStyle="1" w:styleId="ofe-title">
    <w:name w:val="ofe-title"/>
    <w:basedOn w:val="Domylnaczcionkaakapitu"/>
    <w:rsid w:val="00657252"/>
  </w:style>
  <w:style w:type="character" w:customStyle="1" w:styleId="ofe-text">
    <w:name w:val="ofe-text"/>
    <w:basedOn w:val="Domylnaczcionkaakapitu"/>
    <w:rsid w:val="00657252"/>
  </w:style>
  <w:style w:type="paragraph" w:customStyle="1" w:styleId="Nagwek11">
    <w:name w:val="Nagłówek 11"/>
    <w:basedOn w:val="Normalny"/>
    <w:uiPriority w:val="1"/>
    <w:qFormat/>
    <w:rsid w:val="00096066"/>
    <w:pPr>
      <w:widowControl w:val="0"/>
      <w:suppressAutoHyphens w:val="0"/>
      <w:autoSpaceDE w:val="0"/>
      <w:autoSpaceDN w:val="0"/>
      <w:spacing w:before="1"/>
      <w:ind w:left="475" w:hanging="360"/>
      <w:outlineLvl w:val="1"/>
    </w:pPr>
    <w:rPr>
      <w:b/>
      <w:bCs/>
      <w:sz w:val="28"/>
      <w:szCs w:val="28"/>
      <w:lang w:val="en-US" w:eastAsia="en-US"/>
    </w:rPr>
  </w:style>
  <w:style w:type="paragraph" w:customStyle="1" w:styleId="Nagwek21">
    <w:name w:val="Nagłówek 21"/>
    <w:basedOn w:val="Normalny"/>
    <w:uiPriority w:val="1"/>
    <w:qFormat/>
    <w:rsid w:val="00096066"/>
    <w:pPr>
      <w:widowControl w:val="0"/>
      <w:suppressAutoHyphens w:val="0"/>
      <w:autoSpaceDE w:val="0"/>
      <w:autoSpaceDN w:val="0"/>
      <w:ind w:left="908" w:hanging="435"/>
      <w:outlineLvl w:val="2"/>
    </w:pPr>
    <w:rPr>
      <w:b/>
      <w:bCs/>
      <w:sz w:val="24"/>
      <w:szCs w:val="24"/>
      <w:lang w:val="en-US" w:eastAsia="en-US"/>
    </w:rPr>
  </w:style>
  <w:style w:type="paragraph" w:customStyle="1" w:styleId="Standard">
    <w:name w:val="Standard"/>
    <w:rsid w:val="007E60A5"/>
    <w:pPr>
      <w:widowControl w:val="0"/>
      <w:suppressAutoHyphens/>
      <w:autoSpaceDN w:val="0"/>
      <w:textAlignment w:val="baseline"/>
    </w:pPr>
    <w:rPr>
      <w:rFonts w:ascii="Calibri" w:eastAsia="SimSun" w:hAnsi="Calibri" w:cs="Mangal"/>
      <w:kern w:val="3"/>
      <w:sz w:val="24"/>
      <w:szCs w:val="24"/>
      <w:lang w:eastAsia="zh-CN" w:bidi="hi-IN"/>
    </w:rPr>
  </w:style>
  <w:style w:type="character" w:customStyle="1" w:styleId="Nagwek8Znak">
    <w:name w:val="Nagłówek 8 Znak"/>
    <w:basedOn w:val="Domylnaczcionkaakapitu"/>
    <w:link w:val="Nagwek8"/>
    <w:rsid w:val="00B61D68"/>
    <w:rPr>
      <w:rFonts w:ascii="Arial" w:eastAsia="SimSun" w:hAnsi="Arial" w:cs="Arial"/>
      <w:b/>
      <w:bCs/>
      <w:kern w:val="3"/>
      <w:sz w:val="28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B61D68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rsid w:val="00B61D68"/>
    <w:pPr>
      <w:spacing w:after="120"/>
    </w:pPr>
  </w:style>
  <w:style w:type="paragraph" w:customStyle="1" w:styleId="Legenda1">
    <w:name w:val="Legenda1"/>
    <w:basedOn w:val="Standard"/>
    <w:rsid w:val="00B61D68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rsid w:val="00B61D68"/>
    <w:pPr>
      <w:suppressLineNumbers/>
    </w:pPr>
    <w:rPr>
      <w:rFonts w:cs="Tahoma"/>
    </w:rPr>
  </w:style>
  <w:style w:type="paragraph" w:customStyle="1" w:styleId="Nagwek30">
    <w:name w:val="Nagłówek3"/>
    <w:basedOn w:val="Standard"/>
    <w:rsid w:val="00B61D68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rsid w:val="00B61D68"/>
    <w:pPr>
      <w:suppressLineNumbers/>
    </w:pPr>
  </w:style>
  <w:style w:type="paragraph" w:customStyle="1" w:styleId="TableHeading">
    <w:name w:val="Table Heading"/>
    <w:basedOn w:val="TableContents"/>
    <w:rsid w:val="00B61D68"/>
    <w:pPr>
      <w:jc w:val="center"/>
    </w:pPr>
    <w:rPr>
      <w:b/>
      <w:bCs/>
    </w:rPr>
  </w:style>
  <w:style w:type="paragraph" w:customStyle="1" w:styleId="Standarduser">
    <w:name w:val="Standard (user)"/>
    <w:rsid w:val="00B61D68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Biblioteki">
    <w:name w:val="Biblioteki"/>
    <w:basedOn w:val="Standard"/>
    <w:rsid w:val="00B61D68"/>
    <w:pPr>
      <w:spacing w:line="360" w:lineRule="auto"/>
      <w:jc w:val="both"/>
    </w:pPr>
    <w:rPr>
      <w:rFonts w:ascii="Arial" w:eastAsia="MS Mincho" w:hAnsi="Arial" w:cs="Arial"/>
      <w:lang w:val="de-DE"/>
    </w:rPr>
  </w:style>
  <w:style w:type="paragraph" w:customStyle="1" w:styleId="Table">
    <w:name w:val="Table"/>
    <w:basedOn w:val="Legenda1"/>
    <w:rsid w:val="00B61D68"/>
  </w:style>
  <w:style w:type="paragraph" w:customStyle="1" w:styleId="Framecontents">
    <w:name w:val="Frame contents"/>
    <w:basedOn w:val="Textbody"/>
    <w:rsid w:val="00B61D68"/>
  </w:style>
  <w:style w:type="paragraph" w:customStyle="1" w:styleId="Stopka1">
    <w:name w:val="Stopka1"/>
    <w:basedOn w:val="Standard"/>
    <w:rsid w:val="00B61D68"/>
    <w:pPr>
      <w:suppressLineNumbers/>
      <w:tabs>
        <w:tab w:val="center" w:pos="5103"/>
        <w:tab w:val="right" w:pos="10206"/>
      </w:tabs>
    </w:pPr>
  </w:style>
  <w:style w:type="paragraph" w:customStyle="1" w:styleId="Styl">
    <w:name w:val="Styl"/>
    <w:rsid w:val="00B61D68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kern w:val="3"/>
      <w:sz w:val="24"/>
      <w:szCs w:val="24"/>
      <w:lang w:eastAsia="zh-CN"/>
    </w:rPr>
  </w:style>
  <w:style w:type="character" w:customStyle="1" w:styleId="WW8Num2z2">
    <w:name w:val="WW8Num2z2"/>
    <w:rsid w:val="00B61D68"/>
    <w:rPr>
      <w:rFonts w:ascii="Wingdings" w:hAnsi="Wingdings" w:cs="Wingdings"/>
      <w:sz w:val="16"/>
    </w:rPr>
  </w:style>
  <w:style w:type="character" w:customStyle="1" w:styleId="WW8Num2z4">
    <w:name w:val="WW8Num2z4"/>
    <w:rsid w:val="00B61D68"/>
  </w:style>
  <w:style w:type="character" w:customStyle="1" w:styleId="WW8Num2z5">
    <w:name w:val="WW8Num2z5"/>
    <w:rsid w:val="00B61D68"/>
  </w:style>
  <w:style w:type="character" w:customStyle="1" w:styleId="WW8Num2z6">
    <w:name w:val="WW8Num2z6"/>
    <w:rsid w:val="00B61D68"/>
  </w:style>
  <w:style w:type="character" w:customStyle="1" w:styleId="WW8Num2z7">
    <w:name w:val="WW8Num2z7"/>
    <w:rsid w:val="00B61D68"/>
  </w:style>
  <w:style w:type="character" w:customStyle="1" w:styleId="WW8Num2z8">
    <w:name w:val="WW8Num2z8"/>
    <w:rsid w:val="00B61D68"/>
  </w:style>
  <w:style w:type="character" w:customStyle="1" w:styleId="NumberingSymbols">
    <w:name w:val="Numbering Symbols"/>
    <w:rsid w:val="00B61D68"/>
    <w:rPr>
      <w:rFonts w:ascii="Calibri" w:hAnsi="Calibri"/>
      <w:b/>
      <w:bCs/>
      <w:u w:val="none"/>
    </w:rPr>
  </w:style>
  <w:style w:type="character" w:customStyle="1" w:styleId="BulletSymbols">
    <w:name w:val="Bullet Symbols"/>
    <w:rsid w:val="00B61D68"/>
    <w:rPr>
      <w:rFonts w:ascii="OpenSymbol" w:eastAsia="OpenSymbol" w:hAnsi="OpenSymbol" w:cs="OpenSymbol"/>
    </w:rPr>
  </w:style>
  <w:style w:type="character" w:customStyle="1" w:styleId="WW8Num6z0">
    <w:name w:val="WW8Num6z0"/>
    <w:rsid w:val="00B61D68"/>
    <w:rPr>
      <w:rFonts w:ascii="Times New Roman" w:eastAsia="Times New Roman" w:hAnsi="Times New Roman" w:cs="Times New Roman"/>
    </w:rPr>
  </w:style>
  <w:style w:type="character" w:customStyle="1" w:styleId="WW8Num6z1">
    <w:name w:val="WW8Num6z1"/>
    <w:rsid w:val="00B61D68"/>
    <w:rPr>
      <w:rFonts w:ascii="Courier New" w:hAnsi="Courier New" w:cs="Courier New"/>
    </w:rPr>
  </w:style>
  <w:style w:type="character" w:customStyle="1" w:styleId="WW8Num6z2">
    <w:name w:val="WW8Num6z2"/>
    <w:rsid w:val="00B61D68"/>
    <w:rPr>
      <w:rFonts w:ascii="Wingdings" w:hAnsi="Wingdings" w:cs="Wingdings"/>
    </w:rPr>
  </w:style>
  <w:style w:type="character" w:customStyle="1" w:styleId="WW8Num6z3">
    <w:name w:val="WW8Num6z3"/>
    <w:rsid w:val="00B61D68"/>
    <w:rPr>
      <w:rFonts w:ascii="Symbol" w:hAnsi="Symbol" w:cs="Symbol"/>
    </w:rPr>
  </w:style>
  <w:style w:type="character" w:customStyle="1" w:styleId="WW8Num6z4">
    <w:name w:val="WW8Num6z4"/>
    <w:rsid w:val="00B61D68"/>
    <w:rPr>
      <w:rFonts w:ascii="Times New Roman" w:hAnsi="Times New Roman" w:cs="Times New Roman"/>
    </w:rPr>
  </w:style>
  <w:style w:type="character" w:customStyle="1" w:styleId="WW8Num6z5">
    <w:name w:val="WW8Num6z5"/>
    <w:rsid w:val="00B61D68"/>
  </w:style>
  <w:style w:type="character" w:customStyle="1" w:styleId="WW8Num6z6">
    <w:name w:val="WW8Num6z6"/>
    <w:rsid w:val="00B61D68"/>
  </w:style>
  <w:style w:type="character" w:customStyle="1" w:styleId="WW8Num6z7">
    <w:name w:val="WW8Num6z7"/>
    <w:rsid w:val="00B61D68"/>
  </w:style>
  <w:style w:type="character" w:customStyle="1" w:styleId="WW8Num6z8">
    <w:name w:val="WW8Num6z8"/>
    <w:rsid w:val="00B61D68"/>
  </w:style>
  <w:style w:type="character" w:customStyle="1" w:styleId="Internetlink">
    <w:name w:val="Internet link"/>
    <w:rsid w:val="00B61D68"/>
    <w:rPr>
      <w:color w:val="000080"/>
      <w:u w:val="single"/>
    </w:rPr>
  </w:style>
  <w:style w:type="character" w:customStyle="1" w:styleId="WW8Num9z0">
    <w:name w:val="WW8Num9z0"/>
    <w:rsid w:val="00B61D68"/>
    <w:rPr>
      <w:rFonts w:ascii="Symbol" w:hAnsi="Symbol" w:cs="Symbol"/>
    </w:rPr>
  </w:style>
  <w:style w:type="character" w:customStyle="1" w:styleId="WW8Num9z1">
    <w:name w:val="WW8Num9z1"/>
    <w:rsid w:val="00B61D68"/>
  </w:style>
  <w:style w:type="character" w:customStyle="1" w:styleId="WW8Num9z2">
    <w:name w:val="WW8Num9z2"/>
    <w:rsid w:val="00B61D68"/>
  </w:style>
  <w:style w:type="character" w:customStyle="1" w:styleId="WW8Num9z3">
    <w:name w:val="WW8Num9z3"/>
    <w:rsid w:val="00B61D68"/>
  </w:style>
  <w:style w:type="character" w:customStyle="1" w:styleId="WW8Num9z4">
    <w:name w:val="WW8Num9z4"/>
    <w:rsid w:val="00B61D68"/>
  </w:style>
  <w:style w:type="character" w:customStyle="1" w:styleId="WW8Num9z5">
    <w:name w:val="WW8Num9z5"/>
    <w:rsid w:val="00B61D68"/>
  </w:style>
  <w:style w:type="character" w:customStyle="1" w:styleId="WW8Num9z6">
    <w:name w:val="WW8Num9z6"/>
    <w:rsid w:val="00B61D68"/>
  </w:style>
  <w:style w:type="character" w:customStyle="1" w:styleId="WW8Num9z7">
    <w:name w:val="WW8Num9z7"/>
    <w:rsid w:val="00B61D68"/>
  </w:style>
  <w:style w:type="character" w:customStyle="1" w:styleId="WW8Num9z8">
    <w:name w:val="WW8Num9z8"/>
    <w:rsid w:val="00B61D68"/>
  </w:style>
  <w:style w:type="character" w:customStyle="1" w:styleId="WW8Num8z0">
    <w:name w:val="WW8Num8z0"/>
    <w:rsid w:val="00B61D68"/>
    <w:rPr>
      <w:rFonts w:ascii="Symbol" w:hAnsi="Symbol" w:cs="Symbol"/>
      <w:szCs w:val="22"/>
    </w:rPr>
  </w:style>
  <w:style w:type="character" w:customStyle="1" w:styleId="WW8Num8z1">
    <w:name w:val="WW8Num8z1"/>
    <w:rsid w:val="00B61D68"/>
    <w:rPr>
      <w:rFonts w:ascii="Courier New" w:hAnsi="Courier New" w:cs="Courier New"/>
    </w:rPr>
  </w:style>
  <w:style w:type="character" w:customStyle="1" w:styleId="WW8Num8z2">
    <w:name w:val="WW8Num8z2"/>
    <w:rsid w:val="00B61D68"/>
    <w:rPr>
      <w:rFonts w:ascii="Wingdings" w:hAnsi="Wingdings" w:cs="Wingdings"/>
    </w:rPr>
  </w:style>
  <w:style w:type="character" w:customStyle="1" w:styleId="StrongEmphasis">
    <w:name w:val="Strong Emphasis"/>
    <w:basedOn w:val="Domylnaczcionkaakapitu"/>
    <w:rsid w:val="00B61D68"/>
    <w:rPr>
      <w:b/>
      <w:bCs/>
    </w:rPr>
  </w:style>
  <w:style w:type="character" w:customStyle="1" w:styleId="VisitedInternetLink">
    <w:name w:val="Visited Internet Link"/>
    <w:rsid w:val="00B61D68"/>
    <w:rPr>
      <w:color w:val="800000"/>
      <w:u w:val="single"/>
    </w:rPr>
  </w:style>
  <w:style w:type="character" w:customStyle="1" w:styleId="WW8Num7z0">
    <w:name w:val="WW8Num7z0"/>
    <w:rsid w:val="00B61D68"/>
    <w:rPr>
      <w:rFonts w:ascii="Symbol" w:hAnsi="Symbol" w:cs="Symbol"/>
      <w:sz w:val="20"/>
    </w:rPr>
  </w:style>
  <w:style w:type="character" w:customStyle="1" w:styleId="WW8Num7z1">
    <w:name w:val="WW8Num7z1"/>
    <w:rsid w:val="00B61D68"/>
    <w:rPr>
      <w:rFonts w:ascii="Courier New" w:hAnsi="Courier New" w:cs="Courier New"/>
      <w:sz w:val="20"/>
    </w:rPr>
  </w:style>
  <w:style w:type="character" w:customStyle="1" w:styleId="WW8Num7z2">
    <w:name w:val="WW8Num7z2"/>
    <w:rsid w:val="00B61D68"/>
    <w:rPr>
      <w:rFonts w:ascii="Wingdings" w:hAnsi="Wingdings" w:cs="Wingdings"/>
      <w:sz w:val="20"/>
    </w:rPr>
  </w:style>
  <w:style w:type="character" w:customStyle="1" w:styleId="WW8Num18z1">
    <w:name w:val="WW8Num18z1"/>
    <w:rsid w:val="00B61D68"/>
    <w:rPr>
      <w:rFonts w:ascii="Courier New" w:hAnsi="Courier New" w:cs="Courier New"/>
    </w:rPr>
  </w:style>
  <w:style w:type="character" w:customStyle="1" w:styleId="WW8Num18z2">
    <w:name w:val="WW8Num18z2"/>
    <w:rsid w:val="00B61D68"/>
    <w:rPr>
      <w:rFonts w:ascii="Wingdings" w:hAnsi="Wingdings" w:cs="Wingdings"/>
    </w:rPr>
  </w:style>
  <w:style w:type="character" w:customStyle="1" w:styleId="WW8Num18z3">
    <w:name w:val="WW8Num18z3"/>
    <w:rsid w:val="00B61D68"/>
    <w:rPr>
      <w:rFonts w:ascii="Symbol" w:hAnsi="Symbol" w:cs="Symbol"/>
    </w:rPr>
  </w:style>
  <w:style w:type="character" w:customStyle="1" w:styleId="ListLabel2">
    <w:name w:val="ListLabel 2"/>
    <w:rsid w:val="00B61D68"/>
    <w:rPr>
      <w:rFonts w:cs="Courier New"/>
    </w:rPr>
  </w:style>
  <w:style w:type="character" w:customStyle="1" w:styleId="WW8Num3z1">
    <w:name w:val="WW8Num3z1"/>
    <w:rsid w:val="00B61D68"/>
  </w:style>
  <w:style w:type="character" w:customStyle="1" w:styleId="WW8Num3z2">
    <w:name w:val="WW8Num3z2"/>
    <w:rsid w:val="00B61D68"/>
  </w:style>
  <w:style w:type="character" w:customStyle="1" w:styleId="WW8Num3z3">
    <w:name w:val="WW8Num3z3"/>
    <w:rsid w:val="00B61D68"/>
  </w:style>
  <w:style w:type="character" w:customStyle="1" w:styleId="WW8Num3z4">
    <w:name w:val="WW8Num3z4"/>
    <w:rsid w:val="00B61D68"/>
  </w:style>
  <w:style w:type="character" w:customStyle="1" w:styleId="WW8Num3z5">
    <w:name w:val="WW8Num3z5"/>
    <w:rsid w:val="00B61D68"/>
  </w:style>
  <w:style w:type="character" w:customStyle="1" w:styleId="WW8Num3z6">
    <w:name w:val="WW8Num3z6"/>
    <w:rsid w:val="00B61D68"/>
  </w:style>
  <w:style w:type="character" w:customStyle="1" w:styleId="WW8Num3z7">
    <w:name w:val="WW8Num3z7"/>
    <w:rsid w:val="00B61D68"/>
  </w:style>
  <w:style w:type="character" w:customStyle="1" w:styleId="WW8Num3z8">
    <w:name w:val="WW8Num3z8"/>
    <w:rsid w:val="00B61D68"/>
  </w:style>
  <w:style w:type="character" w:customStyle="1" w:styleId="Nagwek2Znak">
    <w:name w:val="Nagłówek 2 Znak"/>
    <w:basedOn w:val="Domylnaczcionkaakapitu"/>
    <w:rsid w:val="00B61D68"/>
    <w:rPr>
      <w:rFonts w:ascii="Calibri Light" w:eastAsia="Times New Roman" w:hAnsi="Calibri Light"/>
      <w:color w:val="2F5496"/>
      <w:sz w:val="26"/>
      <w:szCs w:val="23"/>
    </w:rPr>
  </w:style>
  <w:style w:type="paragraph" w:styleId="Legenda">
    <w:name w:val="caption"/>
    <w:basedOn w:val="Standard"/>
    <w:rsid w:val="00B61D68"/>
    <w:pPr>
      <w:suppressLineNumbers/>
      <w:spacing w:before="120" w:after="120"/>
    </w:pPr>
    <w:rPr>
      <w:rFonts w:cs="Tahoma"/>
      <w:i/>
      <w:iCs/>
    </w:rPr>
  </w:style>
  <w:style w:type="paragraph" w:customStyle="1" w:styleId="Standardowytekst">
    <w:name w:val="Standardowy.tekst"/>
    <w:rsid w:val="00B61D68"/>
    <w:pPr>
      <w:suppressAutoHyphens/>
      <w:autoSpaceDN w:val="0"/>
      <w:jc w:val="both"/>
      <w:textAlignment w:val="baseline"/>
    </w:pPr>
    <w:rPr>
      <w:rFonts w:eastAsia="Arial"/>
      <w:kern w:val="3"/>
      <w:lang w:eastAsia="zh-CN"/>
    </w:rPr>
  </w:style>
  <w:style w:type="paragraph" w:customStyle="1" w:styleId="Contents1">
    <w:name w:val="Contents 1"/>
    <w:basedOn w:val="Standard"/>
    <w:next w:val="Standard"/>
    <w:rsid w:val="00B61D68"/>
    <w:pPr>
      <w:tabs>
        <w:tab w:val="right" w:leader="dot" w:pos="7371"/>
      </w:tabs>
      <w:suppressAutoHyphens w:val="0"/>
      <w:spacing w:before="120" w:after="120"/>
    </w:pPr>
    <w:rPr>
      <w:b/>
      <w:caps/>
      <w:sz w:val="20"/>
      <w:szCs w:val="20"/>
    </w:rPr>
  </w:style>
  <w:style w:type="paragraph" w:customStyle="1" w:styleId="Textbodyindent">
    <w:name w:val="Text body indent"/>
    <w:basedOn w:val="Standard"/>
    <w:rsid w:val="00B61D68"/>
    <w:pPr>
      <w:ind w:left="426" w:hanging="426"/>
    </w:pPr>
    <w:rPr>
      <w:rFonts w:ascii="Arial" w:hAnsi="Arial"/>
      <w:sz w:val="22"/>
      <w:szCs w:val="20"/>
    </w:rPr>
  </w:style>
  <w:style w:type="character" w:customStyle="1" w:styleId="Tekstpodstawowywcity2Znak">
    <w:name w:val="Tekst podstawowy wcięty 2 Znak"/>
    <w:basedOn w:val="Domylnaczcionkaakapitu"/>
    <w:rsid w:val="00B61D68"/>
    <w:rPr>
      <w:rFonts w:ascii="Calibri" w:hAnsi="Calibri"/>
      <w:szCs w:val="20"/>
    </w:rPr>
  </w:style>
  <w:style w:type="paragraph" w:styleId="Tekstpodstawowy2">
    <w:name w:val="Body Text 2"/>
    <w:basedOn w:val="Standard"/>
    <w:link w:val="Tekstpodstawowy2Znak"/>
    <w:rsid w:val="00B61D68"/>
    <w:pPr>
      <w:tabs>
        <w:tab w:val="left" w:pos="284"/>
      </w:tabs>
    </w:pPr>
    <w:rPr>
      <w:rFonts w:ascii="Arial" w:hAnsi="Arial" w:cs="Arial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B61D68"/>
    <w:rPr>
      <w:rFonts w:ascii="Arial" w:eastAsia="SimSun" w:hAnsi="Arial" w:cs="Arial"/>
      <w:kern w:val="3"/>
      <w:sz w:val="22"/>
      <w:szCs w:val="24"/>
      <w:lang w:eastAsia="zh-CN" w:bidi="hi-IN"/>
    </w:rPr>
  </w:style>
  <w:style w:type="paragraph" w:styleId="Tekstpodstawowy3">
    <w:name w:val="Body Text 3"/>
    <w:basedOn w:val="Standard"/>
    <w:link w:val="Tekstpodstawowy3Znak"/>
    <w:rsid w:val="00B61D68"/>
    <w:pPr>
      <w:tabs>
        <w:tab w:val="left" w:pos="0"/>
        <w:tab w:val="left" w:pos="284"/>
      </w:tabs>
      <w:suppressAutoHyphens w:val="0"/>
      <w:jc w:val="both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B61D68"/>
    <w:rPr>
      <w:rFonts w:ascii="Calibri" w:eastAsia="SimSun" w:hAnsi="Calibri" w:cs="Mangal"/>
      <w:kern w:val="3"/>
      <w:sz w:val="16"/>
      <w:szCs w:val="24"/>
      <w:lang w:eastAsia="zh-CN" w:bidi="hi-IN"/>
    </w:rPr>
  </w:style>
  <w:style w:type="paragraph" w:styleId="Bezodstpw">
    <w:name w:val="No Spacing"/>
    <w:rsid w:val="00B61D68"/>
    <w:pPr>
      <w:autoSpaceDN w:val="0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rsid w:val="00B61D68"/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LANSTERStandard">
    <w:name w:val="LANSTER_Standard"/>
    <w:basedOn w:val="Normalny"/>
    <w:rsid w:val="00B61D68"/>
    <w:pPr>
      <w:suppressAutoHyphens w:val="0"/>
      <w:autoSpaceDN w:val="0"/>
      <w:spacing w:after="120" w:line="360" w:lineRule="auto"/>
      <w:ind w:firstLine="709"/>
      <w:jc w:val="both"/>
    </w:pPr>
    <w:rPr>
      <w:sz w:val="24"/>
      <w:lang w:eastAsia="pl-PL"/>
    </w:rPr>
  </w:style>
  <w:style w:type="character" w:customStyle="1" w:styleId="LANSTERStandardZnak">
    <w:name w:val="LANSTER_Standard Znak"/>
    <w:rsid w:val="00B61D68"/>
    <w:rPr>
      <w:rFonts w:eastAsia="Times New Roman" w:cs="Times New Roman"/>
      <w:kern w:val="0"/>
      <w:szCs w:val="20"/>
      <w:lang w:eastAsia="pl-PL" w:bidi="ar-SA"/>
    </w:rPr>
  </w:style>
  <w:style w:type="paragraph" w:customStyle="1" w:styleId="textbox">
    <w:name w:val="textbox"/>
    <w:basedOn w:val="Normalny"/>
    <w:rsid w:val="00B61D68"/>
    <w:pPr>
      <w:suppressAutoHyphens w:val="0"/>
      <w:autoSpaceDN w:val="0"/>
      <w:spacing w:before="100" w:after="100"/>
    </w:pPr>
    <w:rPr>
      <w:sz w:val="24"/>
      <w:szCs w:val="24"/>
      <w:lang w:eastAsia="pl-PL"/>
    </w:rPr>
  </w:style>
  <w:style w:type="paragraph" w:customStyle="1" w:styleId="LLStandard">
    <w:name w:val="LL_Standard"/>
    <w:basedOn w:val="Normalny"/>
    <w:rsid w:val="00B61D68"/>
    <w:pPr>
      <w:suppressAutoHyphens w:val="0"/>
      <w:autoSpaceDN w:val="0"/>
      <w:spacing w:after="120" w:line="360" w:lineRule="auto"/>
      <w:ind w:firstLine="709"/>
      <w:jc w:val="both"/>
    </w:pPr>
    <w:rPr>
      <w:rFonts w:eastAsia="Calibri"/>
      <w:sz w:val="24"/>
      <w:lang w:eastAsia="pl-PL"/>
    </w:rPr>
  </w:style>
  <w:style w:type="paragraph" w:customStyle="1" w:styleId="LANSTERTABELA">
    <w:name w:val="LANSTER_TABELA"/>
    <w:basedOn w:val="LANSTERStandard"/>
    <w:rsid w:val="00B61D68"/>
    <w:pPr>
      <w:ind w:firstLine="0"/>
    </w:pPr>
  </w:style>
  <w:style w:type="paragraph" w:customStyle="1" w:styleId="Akapitzlist1">
    <w:name w:val="Akapit z listą1"/>
    <w:basedOn w:val="Normalny"/>
    <w:rsid w:val="00B61D68"/>
    <w:pPr>
      <w:suppressAutoHyphens w:val="0"/>
      <w:autoSpaceDN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kapitzlist2">
    <w:name w:val="Akapit z listą2"/>
    <w:basedOn w:val="Normalny"/>
    <w:rsid w:val="00B61D68"/>
    <w:pPr>
      <w:suppressAutoHyphens w:val="0"/>
      <w:autoSpaceDN w:val="0"/>
      <w:spacing w:after="160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rsid w:val="00B61D68"/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TableParagraph">
    <w:name w:val="Table Paragraph"/>
    <w:basedOn w:val="Normalny"/>
    <w:rsid w:val="00B61D68"/>
    <w:pPr>
      <w:widowControl w:val="0"/>
      <w:suppressAutoHyphens w:val="0"/>
      <w:autoSpaceDE w:val="0"/>
      <w:autoSpaceDN w:val="0"/>
    </w:pPr>
    <w:rPr>
      <w:sz w:val="24"/>
      <w:szCs w:val="24"/>
      <w:lang w:eastAsia="pl-PL"/>
    </w:rPr>
  </w:style>
  <w:style w:type="numbering" w:customStyle="1" w:styleId="WW8Num2">
    <w:name w:val="WW8Num2"/>
    <w:basedOn w:val="Bezlisty"/>
    <w:rsid w:val="00B61D68"/>
    <w:pPr>
      <w:numPr>
        <w:numId w:val="4"/>
      </w:numPr>
    </w:pPr>
  </w:style>
  <w:style w:type="numbering" w:customStyle="1" w:styleId="WW8Num6">
    <w:name w:val="WW8Num6"/>
    <w:basedOn w:val="Bezlisty"/>
    <w:rsid w:val="00B61D68"/>
    <w:pPr>
      <w:numPr>
        <w:numId w:val="5"/>
      </w:numPr>
    </w:pPr>
  </w:style>
  <w:style w:type="numbering" w:customStyle="1" w:styleId="WW8Num9">
    <w:name w:val="WW8Num9"/>
    <w:basedOn w:val="Bezlisty"/>
    <w:rsid w:val="00B61D68"/>
    <w:pPr>
      <w:numPr>
        <w:numId w:val="6"/>
      </w:numPr>
    </w:pPr>
  </w:style>
  <w:style w:type="numbering" w:customStyle="1" w:styleId="WW8Num8">
    <w:name w:val="WW8Num8"/>
    <w:basedOn w:val="Bezlisty"/>
    <w:rsid w:val="00B61D68"/>
    <w:pPr>
      <w:numPr>
        <w:numId w:val="7"/>
      </w:numPr>
    </w:pPr>
  </w:style>
  <w:style w:type="numbering" w:customStyle="1" w:styleId="WW8Num15">
    <w:name w:val="WW8Num15"/>
    <w:basedOn w:val="Bezlisty"/>
    <w:rsid w:val="00B61D68"/>
    <w:pPr>
      <w:numPr>
        <w:numId w:val="8"/>
      </w:numPr>
    </w:pPr>
  </w:style>
  <w:style w:type="numbering" w:customStyle="1" w:styleId="WW8Num22">
    <w:name w:val="WW8Num22"/>
    <w:basedOn w:val="Bezlisty"/>
    <w:rsid w:val="00B61D68"/>
    <w:pPr>
      <w:numPr>
        <w:numId w:val="9"/>
      </w:numPr>
    </w:pPr>
  </w:style>
  <w:style w:type="numbering" w:customStyle="1" w:styleId="WW8Num26">
    <w:name w:val="WW8Num26"/>
    <w:basedOn w:val="Bezlisty"/>
    <w:rsid w:val="00B61D68"/>
    <w:pPr>
      <w:numPr>
        <w:numId w:val="10"/>
      </w:numPr>
    </w:pPr>
  </w:style>
  <w:style w:type="numbering" w:customStyle="1" w:styleId="WW8Num7">
    <w:name w:val="WW8Num7"/>
    <w:basedOn w:val="Bezlisty"/>
    <w:rsid w:val="00B61D68"/>
    <w:pPr>
      <w:numPr>
        <w:numId w:val="11"/>
      </w:numPr>
    </w:pPr>
  </w:style>
  <w:style w:type="numbering" w:customStyle="1" w:styleId="WW8Num18">
    <w:name w:val="WW8Num18"/>
    <w:basedOn w:val="Bezlisty"/>
    <w:rsid w:val="00B61D68"/>
    <w:pPr>
      <w:numPr>
        <w:numId w:val="12"/>
      </w:numPr>
    </w:pPr>
  </w:style>
  <w:style w:type="numbering" w:customStyle="1" w:styleId="WWNum13">
    <w:name w:val="WWNum13"/>
    <w:basedOn w:val="Bezlisty"/>
    <w:rsid w:val="00B61D68"/>
    <w:pPr>
      <w:numPr>
        <w:numId w:val="13"/>
      </w:numPr>
    </w:pPr>
  </w:style>
  <w:style w:type="numbering" w:customStyle="1" w:styleId="WWNum14">
    <w:name w:val="WWNum14"/>
    <w:basedOn w:val="Bezlisty"/>
    <w:rsid w:val="00B61D68"/>
    <w:pPr>
      <w:numPr>
        <w:numId w:val="14"/>
      </w:numPr>
    </w:pPr>
  </w:style>
  <w:style w:type="numbering" w:customStyle="1" w:styleId="WW8Num3">
    <w:name w:val="WW8Num3"/>
    <w:basedOn w:val="Bezlisty"/>
    <w:rsid w:val="00B61D68"/>
    <w:pPr>
      <w:numPr>
        <w:numId w:val="15"/>
      </w:numPr>
    </w:pPr>
  </w:style>
  <w:style w:type="numbering" w:customStyle="1" w:styleId="WW8Num4">
    <w:name w:val="WW8Num4"/>
    <w:basedOn w:val="Bezlisty"/>
    <w:rsid w:val="00B61D68"/>
    <w:pPr>
      <w:numPr>
        <w:numId w:val="16"/>
      </w:numPr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46A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46AE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0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6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06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7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15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64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19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32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17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158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8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2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5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9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8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9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0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43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8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2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5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8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56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kn.pl/?a=show&amp;m=katalog&amp;id=559248&amp;page=1" TargetMode="External"/><Relationship Id="rId18" Type="http://schemas.openxmlformats.org/officeDocument/2006/relationships/hyperlink" Target="https://sklep.pkn.pl/?a=show&amp;m=product&amp;pid=568827&amp;page=1" TargetMode="External"/><Relationship Id="rId26" Type="http://schemas.openxmlformats.org/officeDocument/2006/relationships/hyperlink" Target="https://sklep.pkn.pl/?a=show&amp;m=product&amp;pid=461027&amp;page=2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sklep.pkn.pl/?a=show&amp;m=product&amp;pid=565465&amp;page=1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integram.com.pl/html/" TargetMode="External"/><Relationship Id="rId12" Type="http://schemas.openxmlformats.org/officeDocument/2006/relationships/hyperlink" Target="http://www.pkn.pl/?a=show&amp;m=katalog&amp;id=559248&amp;page=1" TargetMode="External"/><Relationship Id="rId17" Type="http://schemas.openxmlformats.org/officeDocument/2006/relationships/hyperlink" Target="https://sklep.pkn.pl/?a=show&amp;m=product&amp;pid=568827&amp;page=1" TargetMode="External"/><Relationship Id="rId25" Type="http://schemas.openxmlformats.org/officeDocument/2006/relationships/hyperlink" Target="https://sklep.pkn.pl/?a=show&amp;m=product&amp;pid=461027&amp;page=2" TargetMode="External"/><Relationship Id="rId33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yperlink" Target="http://www.integram.com.pl/html/" TargetMode="External"/><Relationship Id="rId20" Type="http://schemas.openxmlformats.org/officeDocument/2006/relationships/hyperlink" Target="https://sklep.pkn.pl/?a=show&amp;m=product&amp;pid=568982&amp;page=1" TargetMode="External"/><Relationship Id="rId29" Type="http://schemas.openxmlformats.org/officeDocument/2006/relationships/hyperlink" Target="https://sklep.pkn.pl/?a=show&amp;m=product&amp;pid=559085&amp;page=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kn.pl/?a=show&amp;m=katalog&amp;id=475616&amp;page=1" TargetMode="External"/><Relationship Id="rId24" Type="http://schemas.openxmlformats.org/officeDocument/2006/relationships/hyperlink" Target="https://sklep.pkn.pl/?a=show&amp;m=product&amp;pid=476993&amp;page=2" TargetMode="External"/><Relationship Id="rId32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yperlink" Target="http://www.pkn.pl/?a=show&amp;m=katalog&amp;id=559248&amp;page=1" TargetMode="External"/><Relationship Id="rId23" Type="http://schemas.openxmlformats.org/officeDocument/2006/relationships/hyperlink" Target="https://sklep.pkn.pl/?a=show&amp;m=product&amp;pid=476993&amp;page=2" TargetMode="External"/><Relationship Id="rId28" Type="http://schemas.openxmlformats.org/officeDocument/2006/relationships/hyperlink" Target="https://sklep.pkn.pl/?a=show&amp;m=product&amp;pid=461026&amp;page=2" TargetMode="External"/><Relationship Id="rId10" Type="http://schemas.openxmlformats.org/officeDocument/2006/relationships/hyperlink" Target="http://www.pkn.pl/?a=show&amp;m=katalog&amp;id=475616&amp;page=1" TargetMode="External"/><Relationship Id="rId19" Type="http://schemas.openxmlformats.org/officeDocument/2006/relationships/hyperlink" Target="https://sklep.pkn.pl/?a=show&amp;m=product&amp;pid=568982&amp;page=1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kn.pl/?a=show&amp;m=katalog&amp;id=476284&amp;page=1" TargetMode="External"/><Relationship Id="rId14" Type="http://schemas.openxmlformats.org/officeDocument/2006/relationships/hyperlink" Target="http://www.pkn.pl/?a=show&amp;m=katalog&amp;id=559248&amp;page=1" TargetMode="External"/><Relationship Id="rId22" Type="http://schemas.openxmlformats.org/officeDocument/2006/relationships/hyperlink" Target="https://sklep.pkn.pl/?a=show&amp;m=product&amp;pid=565465&amp;page=1" TargetMode="External"/><Relationship Id="rId27" Type="http://schemas.openxmlformats.org/officeDocument/2006/relationships/hyperlink" Target="https://sklep.pkn.pl/?a=show&amp;m=product&amp;pid=461026&amp;page=2" TargetMode="External"/><Relationship Id="rId30" Type="http://schemas.openxmlformats.org/officeDocument/2006/relationships/hyperlink" Target="https://sklep.pkn.pl/?a=show&amp;m=product&amp;pid=559085&amp;page=2" TargetMode="External"/><Relationship Id="rId35" Type="http://schemas.openxmlformats.org/officeDocument/2006/relationships/theme" Target="theme/theme1.xml"/><Relationship Id="rId8" Type="http://schemas.openxmlformats.org/officeDocument/2006/relationships/hyperlink" Target="http://www.integram.com.pl/htm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16</Pages>
  <Words>8235</Words>
  <Characters>49415</Characters>
  <Application>Microsoft Office Word</Application>
  <DocSecurity>0</DocSecurity>
  <Lines>411</Lines>
  <Paragraphs>115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SZCZEGÓŁOWA  SPECYFIKACJA  TECHNICZNA  WYKONANIA  I  ODBIORU</vt:lpstr>
      <vt:lpstr>SZCZEGÓŁOWA  SPECYFIKACJA  TECHNICZNA  WYKONANIA  I  ODBIORU</vt:lpstr>
    </vt:vector>
  </TitlesOfParts>
  <Company>UMK Torun</Company>
  <LinksUpToDate>false</LinksUpToDate>
  <CharactersWithSpaces>57535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 SPECYFIKACJA  TECHNICZNA  WYKONANIA  I  ODBIORU</dc:title>
  <dc:creator>Niezgodka</dc:creator>
  <cp:lastModifiedBy>Jerzy Jabłoński</cp:lastModifiedBy>
  <cp:revision>6</cp:revision>
  <cp:lastPrinted>2022-05-16T09:31:00Z</cp:lastPrinted>
  <dcterms:created xsi:type="dcterms:W3CDTF">2024-06-11T10:06:00Z</dcterms:created>
  <dcterms:modified xsi:type="dcterms:W3CDTF">2024-09-04T07:23:00Z</dcterms:modified>
</cp:coreProperties>
</file>