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AED9" w14:textId="77777777" w:rsidR="00AB651C" w:rsidRPr="00481FE5" w:rsidRDefault="00AB651C" w:rsidP="00B76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81FE5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76EE6337" w14:textId="77777777" w:rsidR="00AB651C" w:rsidRPr="00481FE5" w:rsidRDefault="00AB651C" w:rsidP="00B76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81FE5">
        <w:rPr>
          <w:rFonts w:ascii="Times New Roman" w:hAnsi="Times New Roman" w:cs="Times New Roman"/>
          <w:b/>
          <w:bCs/>
          <w:kern w:val="0"/>
        </w:rPr>
        <w:t>ROBOTY IZOLACYJNE</w:t>
      </w:r>
    </w:p>
    <w:p w14:paraId="32613183" w14:textId="77777777" w:rsidR="00AB651C" w:rsidRPr="00481FE5" w:rsidRDefault="00AB651C" w:rsidP="00B76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81FE5">
        <w:rPr>
          <w:rFonts w:ascii="Times New Roman" w:hAnsi="Times New Roman" w:cs="Times New Roman"/>
          <w:b/>
          <w:bCs/>
          <w:kern w:val="0"/>
        </w:rPr>
        <w:t>B-07.00.00</w:t>
      </w:r>
    </w:p>
    <w:p w14:paraId="22997FA6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5B5443B" w14:textId="404B44C1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1. Przedmiot i zakres stosowania specyfikacji</w:t>
      </w:r>
    </w:p>
    <w:p w14:paraId="4D51E124" w14:textId="77777777" w:rsidR="00B761D1" w:rsidRPr="00481FE5" w:rsidRDefault="00B761D1" w:rsidP="00B76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57F611" w14:textId="75C2CD7B" w:rsidR="00B761D1" w:rsidRPr="00481FE5" w:rsidRDefault="00B761D1" w:rsidP="00B76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1.1 Przedmiot specyfikacji</w:t>
      </w:r>
    </w:p>
    <w:p w14:paraId="2887E01D" w14:textId="77777777" w:rsidR="00B761D1" w:rsidRPr="00481FE5" w:rsidRDefault="00B761D1" w:rsidP="00B76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2FF4DAD1" w14:textId="69EED49A" w:rsidR="00B761D1" w:rsidRDefault="00B761D1" w:rsidP="00396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81FE5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396E52">
        <w:rPr>
          <w:rFonts w:ascii="Times New Roman" w:hAnsi="Times New Roman" w:cs="Times New Roman"/>
          <w:b/>
          <w:bCs/>
          <w:kern w:val="0"/>
        </w:rPr>
        <w:t>„</w:t>
      </w:r>
      <w:r w:rsidR="00C63610" w:rsidRPr="00C63610">
        <w:rPr>
          <w:rFonts w:ascii="Times New Roman" w:hAnsi="Times New Roman" w:cs="Times New Roman"/>
          <w:b/>
          <w:bCs/>
          <w:i/>
          <w:kern w:val="0"/>
        </w:rPr>
        <w:t>Roboty budowlane w budynkach Nadleśnictwa Nowa Dęba</w:t>
      </w:r>
      <w:r w:rsidR="00396E52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1323A77E" w14:textId="77777777" w:rsidR="00396E52" w:rsidRPr="00481FE5" w:rsidRDefault="00396E52" w:rsidP="00396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9C62815" w14:textId="59370CDA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1.2 Zakres stosowania specyfikacji</w:t>
      </w:r>
    </w:p>
    <w:p w14:paraId="3CBB3CBC" w14:textId="191F8D0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62918B39" w14:textId="21EE61F1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przy przestrzeganiu zasad sztuki budowlanej.</w:t>
      </w:r>
    </w:p>
    <w:p w14:paraId="3EAA90C8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496EB31" w14:textId="5130228E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1.3 Zakres robót objętych specyfikacją</w:t>
      </w:r>
    </w:p>
    <w:p w14:paraId="47CDC2A5" w14:textId="6285D14B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 i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odbiór izolacji przeciwwodnych, przeciwwilgociowych i termicznych objętych kontraktem.</w:t>
      </w:r>
    </w:p>
    <w:p w14:paraId="1E5BB1DA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BB10204" w14:textId="42BB168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1.4 Określenia podstawowe</w:t>
      </w:r>
    </w:p>
    <w:p w14:paraId="10A737A3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7A0E161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507C91E9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97190AD" w14:textId="3EC2C140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1.5 Ogólne wymagania dotyczące robót</w:t>
      </w:r>
    </w:p>
    <w:p w14:paraId="65A06EB8" w14:textId="6AB7305B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SST i poleceniami Inspektora nadzoru.</w:t>
      </w:r>
    </w:p>
    <w:p w14:paraId="56C4726B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3B9A784B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9664A16" w14:textId="10C6F46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 Materiały</w:t>
      </w:r>
    </w:p>
    <w:p w14:paraId="6684E05E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4351850" w14:textId="3005B88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2.1 Wymagania ogólne</w:t>
      </w:r>
    </w:p>
    <w:p w14:paraId="4F7E771C" w14:textId="0B5F0BB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2.1.1. Wszelkie materiały do wykonywania izolacji przeciwwilgociowych bitumicznych powinny odpowiadać</w:t>
      </w:r>
      <w:r w:rsid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wymaganiom zawartym w normach państwowych lub świadectwach ITB dopuszczających dany materiał do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powszechnego stosowania w budownictwie.</w:t>
      </w:r>
    </w:p>
    <w:p w14:paraId="0A7A80C3" w14:textId="387C2296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2.1.2. Do papowych izolacji należy stosować papy o wkładach niepodlegających rozkładowi biologicznemu, do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których zalicza się papy na tkaninie z włókien szklanych i na welonie szklanym oraz papy na włóknie.</w:t>
      </w:r>
    </w:p>
    <w:p w14:paraId="394E13F4" w14:textId="637A8651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2.1.3. Lepiki i kleje nie powinny działać destrukcyjnie na łączone materiały i powinny wykazywać dostateczną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odporność w środowisku, w którym zostają użyte oraz należytą przyczepność do sklejanych materiałów,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określoną wg metod badań podanych w normach państwowych i świadectwach ITB.</w:t>
      </w:r>
    </w:p>
    <w:p w14:paraId="036037EF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2.1.4. Materiały izolacyjne powinny być pakowane, przechowywane i transportowane</w:t>
      </w:r>
    </w:p>
    <w:p w14:paraId="1D4E7975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 sposób wskazany w normach państwowych i świadectwach ITB.</w:t>
      </w:r>
    </w:p>
    <w:p w14:paraId="37B3E982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762B1B9" w14:textId="331A1468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2.2 Materiały do izolacji termicznych</w:t>
      </w:r>
    </w:p>
    <w:p w14:paraId="4048C79F" w14:textId="2736850B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</w:t>
      </w:r>
      <w:r w:rsidR="007D6BAA">
        <w:rPr>
          <w:rFonts w:ascii="Times New Roman" w:hAnsi="Times New Roman" w:cs="Times New Roman"/>
          <w:kern w:val="0"/>
        </w:rPr>
        <w:t>2</w:t>
      </w:r>
      <w:r w:rsidRPr="00481FE5">
        <w:rPr>
          <w:rFonts w:ascii="Times New Roman" w:hAnsi="Times New Roman" w:cs="Times New Roman"/>
          <w:kern w:val="0"/>
        </w:rPr>
        <w:t xml:space="preserve">.1. Styropian i styropian laminowany papą – EPS 80, EPS 100, </w:t>
      </w:r>
      <w:r w:rsidR="00692DA7">
        <w:rPr>
          <w:rFonts w:ascii="Times New Roman" w:hAnsi="Times New Roman" w:cs="Times New Roman"/>
          <w:kern w:val="0"/>
        </w:rPr>
        <w:t xml:space="preserve">EPS150, </w:t>
      </w:r>
      <w:r w:rsidRPr="00481FE5">
        <w:rPr>
          <w:rFonts w:ascii="Times New Roman" w:hAnsi="Times New Roman" w:cs="Times New Roman"/>
          <w:kern w:val="0"/>
        </w:rPr>
        <w:t>EPS 200</w:t>
      </w:r>
    </w:p>
    <w:p w14:paraId="431EE83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a) Wymagania</w:t>
      </w:r>
    </w:p>
    <w:p w14:paraId="13BE79F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płyty styropianowe powinny posiadać barwę granulek styropianowych wstępnie spienionych,</w:t>
      </w:r>
    </w:p>
    <w:p w14:paraId="0D58D9BC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 xml:space="preserve">dopuszcza się występowanie </w:t>
      </w:r>
      <w:proofErr w:type="spellStart"/>
      <w:r w:rsidRPr="00481FE5">
        <w:rPr>
          <w:rFonts w:ascii="Times New Roman" w:hAnsi="Times New Roman" w:cs="Times New Roman"/>
          <w:kern w:val="0"/>
        </w:rPr>
        <w:t>wgniotów</w:t>
      </w:r>
      <w:proofErr w:type="spellEnd"/>
      <w:r w:rsidRPr="00481FE5">
        <w:rPr>
          <w:rFonts w:ascii="Times New Roman" w:hAnsi="Times New Roman" w:cs="Times New Roman"/>
          <w:kern w:val="0"/>
        </w:rPr>
        <w:t xml:space="preserve"> i miejscowych uszkodzeń:</w:t>
      </w:r>
    </w:p>
    <w:p w14:paraId="24A5CA34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- dla płyt o grubości poniżej 30 mm - o głębokości do 4 mm</w:t>
      </w:r>
    </w:p>
    <w:p w14:paraId="074AFC9E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lastRenderedPageBreak/>
        <w:t>- dla płyt o grubości powyżej 30 mm - o głębokości do 5 mm</w:t>
      </w:r>
    </w:p>
    <w:p w14:paraId="79180D75" w14:textId="11838A9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Łączna powierzchnia wad nie może przekraczać 50 cm2, a powierzchnia największej dopuszczalnej wady 10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cm2.</w:t>
      </w:r>
    </w:p>
    <w:p w14:paraId="2AC929E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Wymiary:</w:t>
      </w:r>
    </w:p>
    <w:p w14:paraId="025877A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- długość - 3000, 2000,1500,1000, 500 mm - dopuszczalne odchyłki ±0,5%</w:t>
      </w:r>
    </w:p>
    <w:p w14:paraId="16F21BA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- szerokość - 1200,1000, 600, 500 mm - dopuszczalne odchyłki ±1,5 mm</w:t>
      </w:r>
    </w:p>
    <w:p w14:paraId="611AB58C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- grubość - 20-500 mm co 10 mm - dopuszczalne odchyłki ±0,5%</w:t>
      </w:r>
    </w:p>
    <w:p w14:paraId="58B3A655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b) Pakowanie.</w:t>
      </w:r>
    </w:p>
    <w:p w14:paraId="01598D31" w14:textId="21D53244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Płyty styropianowe układa się w stosy o pojemności 0,5-3,6 m3, przy czym wysokość stosu nie powinna być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wyższa niż 1,2 m. Na opakowaniu powinna być naklejona etykieta zawierająca nazwę zakładu, oznaczenie, nr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partii, datę produkcji, ilość i pieczątkę pakowacza.</w:t>
      </w:r>
    </w:p>
    <w:p w14:paraId="638A2E9F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2.3.2. Polistyren spieniony</w:t>
      </w:r>
    </w:p>
    <w:p w14:paraId="472B6ED7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Wodoodporne płyty izolacyjne XPS do termoizolacji w miejscach długotrwałego występowania wody.</w:t>
      </w:r>
    </w:p>
    <w:p w14:paraId="684814AE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Wymagania i przechowywanie jak dla styropianu.</w:t>
      </w:r>
    </w:p>
    <w:p w14:paraId="304E4A9A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2.3.3. Wełna mineralna.</w:t>
      </w:r>
    </w:p>
    <w:p w14:paraId="4690C54B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 postaci płyt, filców i mat. Wymagania:</w:t>
      </w:r>
    </w:p>
    <w:p w14:paraId="3AEDB5CC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wilgotność wełny max. 2% suchej masy,</w:t>
      </w:r>
    </w:p>
    <w:p w14:paraId="4C642DFF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płyty powinny mieć na całej powierzchni jednakową twardość oraz ściśliwość.</w:t>
      </w:r>
    </w:p>
    <w:p w14:paraId="3A457624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Płyty do ocieplania stropodachów pod bezpośrednie krycie papą powinny spełniać następujące wymagania:</w:t>
      </w:r>
    </w:p>
    <w:p w14:paraId="15D20924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 xml:space="preserve">ściśliwość pod obciążeniem 4 </w:t>
      </w:r>
      <w:proofErr w:type="spellStart"/>
      <w:r w:rsidRPr="00481FE5">
        <w:rPr>
          <w:rFonts w:ascii="Times New Roman" w:hAnsi="Times New Roman" w:cs="Times New Roman"/>
          <w:kern w:val="0"/>
        </w:rPr>
        <w:t>kPa</w:t>
      </w:r>
      <w:proofErr w:type="spellEnd"/>
      <w:r w:rsidRPr="00481FE5">
        <w:rPr>
          <w:rFonts w:ascii="Times New Roman" w:hAnsi="Times New Roman" w:cs="Times New Roman"/>
          <w:kern w:val="0"/>
        </w:rPr>
        <w:t xml:space="preserve"> nie większa niż 6% początkowej grubości,</w:t>
      </w:r>
    </w:p>
    <w:p w14:paraId="35B55730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wytrzymałość na rozrywanie siłą prostopadłą do powierzchni nie mniejsza niż 2kPa,</w:t>
      </w:r>
    </w:p>
    <w:p w14:paraId="08DE8D4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nasiąkliwość po 24 godz. zanurzenia w wodzie nie większa niż 40% suchej masy.</w:t>
      </w:r>
    </w:p>
    <w:p w14:paraId="5CDDAEA9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209E5471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F825E24" w14:textId="0AF62962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3. Sprzęt</w:t>
      </w:r>
    </w:p>
    <w:p w14:paraId="07624F44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Roboty można wykonywać ręcznie lub przy użyciu innych specjalistycznych narzędzi.</w:t>
      </w:r>
    </w:p>
    <w:p w14:paraId="2B6EBDFC" w14:textId="0BA0288A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Wykonawca jest zobowiązany do używania takich narzędzi, które nie spowodują niekorzystnego wpływu na jakość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materiałów i wykonywanych robót oraz będą przyjazne dla środowiska.</w:t>
      </w:r>
    </w:p>
    <w:p w14:paraId="527B4197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22BDC2A7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D901DE9" w14:textId="1A3FF59A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4. Transport</w:t>
      </w:r>
    </w:p>
    <w:p w14:paraId="2DF4C2E8" w14:textId="3E079B7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Płyty styropianowe należy przewozić w opakowaniu z zachowaniem przepisów BHP i ruchu drogowego. Rolki papy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należy przewozić krytymi środkami transportowymi. Przy za- i wyładunku oraz przewozie na środkach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transportowych należy przestrzegać przepisów obowiązujących w transporcie drogowym.</w:t>
      </w:r>
    </w:p>
    <w:p w14:paraId="134C4E08" w14:textId="6E118EE6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Wykonawca jest zobowiązany do stosowania takich środków transportu, które nie wpłyną niekorzystnie na jakość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robót i właściwości przewożonych materiałów.</w:t>
      </w:r>
    </w:p>
    <w:p w14:paraId="715A4572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Przy ruchu po drogach publicznych środki transportowe muszą spełniać wymagania przepisów ruchu drogowego.</w:t>
      </w:r>
    </w:p>
    <w:p w14:paraId="2F271DA0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561BD1FD" w14:textId="77777777" w:rsidR="00B761D1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F7D6499" w14:textId="77777777" w:rsidR="007A1BB9" w:rsidRDefault="007A1BB9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0CC6A6A" w14:textId="77777777" w:rsidR="007A1BB9" w:rsidRPr="00481FE5" w:rsidRDefault="007A1BB9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7F7C1EB" w14:textId="32A3EF30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 Wykonanie robót</w:t>
      </w:r>
    </w:p>
    <w:p w14:paraId="19ADA78E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6D73E3E" w14:textId="0453B0AE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5.1 Izolacje przeciwwilgociowe</w:t>
      </w:r>
    </w:p>
    <w:p w14:paraId="3A7BC3B0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5.1.1. Przygotowanie podkładu.</w:t>
      </w:r>
    </w:p>
    <w:p w14:paraId="390F17D2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a) Podkład pod izolacje powinien być trwały, nieodkształcalny i przenosić wszystkie działające nań obciążenia.</w:t>
      </w:r>
    </w:p>
    <w:p w14:paraId="1311A7D0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b) Powierzchnia podkładu pod izolacje powinna być równa, czysta i odpylona.</w:t>
      </w:r>
    </w:p>
    <w:p w14:paraId="275F85D8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5.1.2. Gruntowanie podkładu</w:t>
      </w:r>
    </w:p>
    <w:p w14:paraId="58D026D9" w14:textId="78D95F2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a) Podkład betonowy lub cementowy pod izolację z papy asfaltowej powinien być zagruntowany roztworem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asfaltowym lub emulsją asfaltową.</w:t>
      </w:r>
    </w:p>
    <w:p w14:paraId="446F327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b) Przy gruntowaniu podkład powinien być suchy, a jego wilgotność nie powinna przekraczać 5%.</w:t>
      </w:r>
    </w:p>
    <w:p w14:paraId="009B7582" w14:textId="6EBD53FF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lastRenderedPageBreak/>
        <w:t>c) Powłoki gruntujące powinny być naniesione w jednej lub dwóch warstwach, z tym że druga warstwa może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być naniesiona dopiero po całkowitym wyschnięciu pierwszej.</w:t>
      </w:r>
    </w:p>
    <w:p w14:paraId="66F79AB8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d) Temperatura otoczenia w czasie gruntowania podkładu powinna być nie niższa niż 5°C.</w:t>
      </w:r>
    </w:p>
    <w:p w14:paraId="43F78246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5.1.3. Izolacje papowe</w:t>
      </w:r>
    </w:p>
    <w:p w14:paraId="30E5E69B" w14:textId="2A233858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a) Izolacje przeznaczone do ochrony podziemnych części obiektu przed wilgocią z gruntu powinny składać się z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jednej lub dwóch warstw papy asfaltowej sklejonych lepikiem między sobą w sposób ciągły na całej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powierzchni.</w:t>
      </w:r>
    </w:p>
    <w:p w14:paraId="18E575C3" w14:textId="5F7C630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b) Izolacje przeciwwilgociowe przeznaczone do ochrony warstw ocieplających przed wodą zarobową z zaprawy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na niej układanej mogą być wykonane z jednej warstwy papy asfaltowej ułożonej na sucho i sklejonej wyłącznie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na zakładach.</w:t>
      </w:r>
    </w:p>
    <w:p w14:paraId="73DF4BD3" w14:textId="1FBE00FF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c) Do klejenia pap asfaltowych należy stosować wyłącznie lepik asfaltowy, odpowiadający wymaganiom norm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państwowych.</w:t>
      </w:r>
    </w:p>
    <w:p w14:paraId="60C7AC10" w14:textId="40EF8460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d) Grubość warstwy lepiku między podkładem i pierwszą warstwą izolacji oraz między poszczególnymi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warstwami izolacji powinno wynosić 1,0-1,5 mm.</w:t>
      </w:r>
    </w:p>
    <w:p w14:paraId="71A5BAFA" w14:textId="4AE7F49E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e) Szerokość zakładów papy zarówno podłużnych jak i poprzecznych w każdej warstwie powinna być nie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mniejsza niż 10 cm. Zakłady arkuszy kolejnych warstw papy powinny być przesunięte względem siebie.</w:t>
      </w:r>
    </w:p>
    <w:p w14:paraId="7E030E7D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5.1.4. Izolacje z folii należy mocować mechanicznie do podłoża lub pasy łączyć na zakład.</w:t>
      </w:r>
    </w:p>
    <w:p w14:paraId="00B87D0A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64FD369" w14:textId="3FA03906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5.2 Izolacje termiczne</w:t>
      </w:r>
    </w:p>
    <w:p w14:paraId="4F6E42AD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5.2.1. Do wykonywania izolacji stosować materiały w stanie powietrzno-suchym.</w:t>
      </w:r>
    </w:p>
    <w:p w14:paraId="3F53EA6D" w14:textId="1436611B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5.2.2. Warstwy izolacyjne winny być układane szczególnie starannie. Płyty styropianowe i płyty polistyrenu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spienionego należy układać na styk bez szczelin.</w:t>
      </w:r>
    </w:p>
    <w:p w14:paraId="091D6C7B" w14:textId="5012AB7A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Płyty winny być przycięte na miarę bez ubytków i wyszczerbień. Przy układaniu płyt w kilku warstwach każdą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warstwę układać mijankowo. Przesunięcie styków winno wynosić minimum 3 cm.</w:t>
      </w:r>
    </w:p>
    <w:p w14:paraId="0838C899" w14:textId="4ECBC549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5.2.3. W czasie przerw w pracy wbudowane materiały należy chronić przed zawilgoceniem (przez nakrycie folią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lub papą).</w:t>
      </w:r>
    </w:p>
    <w:p w14:paraId="0574483D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427A7D7E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903F78B" w14:textId="7A5C501E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6. Kontrola jakości robót</w:t>
      </w:r>
    </w:p>
    <w:p w14:paraId="083C6FDC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6.1 Materiały izolacyjne.</w:t>
      </w:r>
    </w:p>
    <w:p w14:paraId="119BEEAA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Wymagana jakość materiałów izolacyjnych powinna być potwierdzona przez producenta przez</w:t>
      </w:r>
    </w:p>
    <w:p w14:paraId="261FBBE3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zaświadczenie o jakości lub znakiem kontroli jakości zamieszczonym na opakowaniu lub innym</w:t>
      </w:r>
    </w:p>
    <w:p w14:paraId="2A77BBEC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równorzędnym dokumentem.</w:t>
      </w:r>
    </w:p>
    <w:p w14:paraId="63D95E7B" w14:textId="0F77E5FC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Materiały izolacyjne dostarczone na budowę bez dokumentów potwierdzających przez producenta ich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jakość nie mogą być dopuszczone do stosowania.</w:t>
      </w:r>
    </w:p>
    <w:p w14:paraId="6F0D5107" w14:textId="41258349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Odbiór materiałów izolacyjnych powinien obejmować sprawdzenie zgodności z dokumentacją projektową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oraz sprawdzenie właściwości technicznych tych materiałów z wystawionymi atestami wytwórcy. W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przypadku zastrzeżeń co do zgodności materiału z zaświadczeniem o jakości wystawionym przez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producenta powinien być on zbadany zgodnie z postanowieniami normy państwowej.</w:t>
      </w:r>
    </w:p>
    <w:p w14:paraId="768A7161" w14:textId="0F955BB8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Nie dopuszcza się stosowania do robót materiałów izolacyjnych, których właściwości nie odpowiadają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wymaganiom przedmiotowych norm.</w:t>
      </w:r>
    </w:p>
    <w:p w14:paraId="382C958B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Nie należy stosować również materiałów przeterminowanych (po okresie gwarancyjnym).</w:t>
      </w:r>
    </w:p>
    <w:p w14:paraId="588C3CB8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3ED01C8" w14:textId="6FEC552B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6.2 Wyniki odbiorów materiałów i wyrobów</w:t>
      </w:r>
    </w:p>
    <w:p w14:paraId="566A1B43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Wyniki odbiorów materiałów i wyrobów powinny być każdorazowo wpisywane do dziennika budowy.</w:t>
      </w:r>
    </w:p>
    <w:p w14:paraId="3FA4CFBA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4C7055CC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0C1EC1C" w14:textId="1702407A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7. Obmiar robót</w:t>
      </w:r>
    </w:p>
    <w:p w14:paraId="1A8BCA56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Jednostką obmiaru jest: m2</w:t>
      </w:r>
    </w:p>
    <w:p w14:paraId="7FDE08C0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48BEA41B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402A0D8" w14:textId="0C9845E9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8. Odbiór robót</w:t>
      </w:r>
    </w:p>
    <w:p w14:paraId="73E131F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lastRenderedPageBreak/>
        <w:t>Odbiór robót izolacyjnych powinien się odbyć przed wykonaniem tynków i innych robót wykończeniowych.</w:t>
      </w:r>
    </w:p>
    <w:p w14:paraId="2145E297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Podstawę do odbioru robót izolacyjnych powinny stanowić następujące dokumenty:</w:t>
      </w:r>
    </w:p>
    <w:p w14:paraId="11126E09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a) dokumentacja techniczna,</w:t>
      </w:r>
    </w:p>
    <w:p w14:paraId="0B140512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b) dziennik budowy,</w:t>
      </w:r>
    </w:p>
    <w:p w14:paraId="1A13470D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c) zaświadczenia o jakości materiałów i wyrobów dostarczonych na budowę,</w:t>
      </w:r>
    </w:p>
    <w:p w14:paraId="70998A72" w14:textId="06D59345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 xml:space="preserve">d) </w:t>
      </w:r>
      <w:r w:rsidR="00E775C1" w:rsidRPr="00481FE5">
        <w:rPr>
          <w:rFonts w:ascii="Times New Roman" w:hAnsi="Times New Roman" w:cs="Times New Roman"/>
          <w:kern w:val="0"/>
        </w:rPr>
        <w:t>protokoły</w:t>
      </w:r>
      <w:r w:rsidRPr="00481FE5">
        <w:rPr>
          <w:rFonts w:ascii="Times New Roman" w:hAnsi="Times New Roman" w:cs="Times New Roman"/>
          <w:kern w:val="0"/>
        </w:rPr>
        <w:t xml:space="preserve"> odbioru poszczególnych etapów robót zanikających,</w:t>
      </w:r>
    </w:p>
    <w:p w14:paraId="4D61379E" w14:textId="16BACD18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 xml:space="preserve">e) </w:t>
      </w:r>
      <w:r w:rsidR="00E775C1" w:rsidRPr="00481FE5">
        <w:rPr>
          <w:rFonts w:ascii="Times New Roman" w:hAnsi="Times New Roman" w:cs="Times New Roman"/>
          <w:kern w:val="0"/>
        </w:rPr>
        <w:t>protokoły</w:t>
      </w:r>
      <w:r w:rsidRPr="00481FE5">
        <w:rPr>
          <w:rFonts w:ascii="Times New Roman" w:hAnsi="Times New Roman" w:cs="Times New Roman"/>
          <w:kern w:val="0"/>
        </w:rPr>
        <w:t xml:space="preserve"> odbioru materiałów i wyrobów,</w:t>
      </w:r>
    </w:p>
    <w:p w14:paraId="259F7A26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f) wyniki badań laboratoryjnych, jeśli takie były zlecane przez Wykonawcę.</w:t>
      </w:r>
    </w:p>
    <w:p w14:paraId="7A072B93" w14:textId="2B88214A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Wszystkie roboty objęte podlegają zasadom odbioru robót zanikających i odbioru końcowego wg zasad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podanych powyżej.</w:t>
      </w:r>
    </w:p>
    <w:p w14:paraId="001F98F9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497B14C4" w14:textId="77777777" w:rsidR="00B761D1" w:rsidRPr="00481FE5" w:rsidRDefault="00B761D1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73C3197" w14:textId="2071D16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9. Podstawa płatności</w:t>
      </w:r>
    </w:p>
    <w:p w14:paraId="3CBB0800" w14:textId="36EBFB92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Płaci się za roboty wykonane zgodnie z wymaganiami podanymi w punkcie 5 i odebrane przez Inspektora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nadzoru mierzone w jednostkach podanych w punkcie 7.</w:t>
      </w:r>
    </w:p>
    <w:p w14:paraId="6E2ECA74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Podstawę płatności stanowi ustalona ilość m2 izolacji wg ceny jednostkowej, która obejmuje:</w:t>
      </w:r>
    </w:p>
    <w:p w14:paraId="1419B7E8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dostarczenie materiałów,</w:t>
      </w:r>
    </w:p>
    <w:p w14:paraId="39B10B2F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przygotowanie i oczyszczenie podłoża,</w:t>
      </w:r>
    </w:p>
    <w:p w14:paraId="5806E3FD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zagruntowanie podłoża,</w:t>
      </w:r>
    </w:p>
    <w:p w14:paraId="1B65398E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wykonanie izolacji,</w:t>
      </w:r>
    </w:p>
    <w:p w14:paraId="155DAB7E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uporządkowanie stanowiska pracy.</w:t>
      </w:r>
    </w:p>
    <w:p w14:paraId="4588CF60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2C885E1B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hAnsi="Times New Roman" w:cs="Times New Roman"/>
          <w:kern w:val="0"/>
        </w:rPr>
        <w:t>10. Przepisy związane</w:t>
      </w:r>
    </w:p>
    <w:p w14:paraId="068F0F8C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PN-69/B-10260 Izolacje bitumiczne. Wymagania i badania przy odbiorze.</w:t>
      </w:r>
    </w:p>
    <w:p w14:paraId="39542A41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PN-B-24620:1998 Lepiki, masy i roztwory asfaltowe stosowane na zimno.</w:t>
      </w:r>
    </w:p>
    <w:p w14:paraId="6CE5C286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PN-B-27617:1997 Papa asfaltowa na tekturze budowlanej.</w:t>
      </w:r>
    </w:p>
    <w:p w14:paraId="45647063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PN-B-20130:1999 Wyroby do izolacji cieplnej w budownictwie. Płyty styropianowe.</w:t>
      </w:r>
    </w:p>
    <w:p w14:paraId="39385A69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PN-74/B-30175 Kit asfaltowy uszczelniający.</w:t>
      </w:r>
    </w:p>
    <w:p w14:paraId="41F13CD2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PN-75/B-23100 Materiały do izolacji cieplnej z włókien nieorganicznych. Wełna mineralna</w:t>
      </w:r>
    </w:p>
    <w:p w14:paraId="5EB7137D" w14:textId="77777777" w:rsidR="00AB651C" w:rsidRPr="00481FE5" w:rsidRDefault="00AB651C" w:rsidP="00AB6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PN-B-23116:1997 Wyroby do izolacji cieplnej w budownictwie. Filce, maty i płyty z wełny mineralnej</w:t>
      </w:r>
    </w:p>
    <w:p w14:paraId="2611799E" w14:textId="37281AA4" w:rsidR="00EE48E9" w:rsidRPr="00481FE5" w:rsidRDefault="00AB651C" w:rsidP="00B761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81FE5">
        <w:rPr>
          <w:rFonts w:ascii="Times New Roman" w:eastAsia="CIDFont+F5" w:hAnsi="Times New Roman" w:cs="Times New Roman"/>
          <w:kern w:val="0"/>
        </w:rPr>
        <w:t xml:space="preserve"> </w:t>
      </w:r>
      <w:r w:rsidRPr="00481FE5">
        <w:rPr>
          <w:rFonts w:ascii="Times New Roman" w:hAnsi="Times New Roman" w:cs="Times New Roman"/>
          <w:kern w:val="0"/>
        </w:rPr>
        <w:t>Warunki techniczne wykonania i odbioru robót budowlano-montażowych tom I – Budownictwo ogólne</w:t>
      </w:r>
      <w:r w:rsidR="00B761D1" w:rsidRPr="00481FE5">
        <w:rPr>
          <w:rFonts w:ascii="Times New Roman" w:hAnsi="Times New Roman" w:cs="Times New Roman"/>
          <w:kern w:val="0"/>
        </w:rPr>
        <w:t xml:space="preserve"> </w:t>
      </w:r>
      <w:r w:rsidRPr="00481FE5">
        <w:rPr>
          <w:rFonts w:ascii="Times New Roman" w:hAnsi="Times New Roman" w:cs="Times New Roman"/>
          <w:kern w:val="0"/>
        </w:rPr>
        <w:t>część 3.__</w:t>
      </w:r>
    </w:p>
    <w:sectPr w:rsidR="00EE48E9" w:rsidRPr="0048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1C"/>
    <w:rsid w:val="00221FD0"/>
    <w:rsid w:val="00396E52"/>
    <w:rsid w:val="00481FE5"/>
    <w:rsid w:val="00692DA7"/>
    <w:rsid w:val="007A1BB9"/>
    <w:rsid w:val="007D6BAA"/>
    <w:rsid w:val="00AB651C"/>
    <w:rsid w:val="00B761D1"/>
    <w:rsid w:val="00C63610"/>
    <w:rsid w:val="00E775C1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B1F0"/>
  <w15:chartTrackingRefBased/>
  <w15:docId w15:val="{1E273A3E-7506-4BE3-B318-1DD8FE32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10</cp:revision>
  <cp:lastPrinted>2023-09-14T05:50:00Z</cp:lastPrinted>
  <dcterms:created xsi:type="dcterms:W3CDTF">2023-09-13T21:37:00Z</dcterms:created>
  <dcterms:modified xsi:type="dcterms:W3CDTF">2024-09-24T11:29:00Z</dcterms:modified>
</cp:coreProperties>
</file>