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F06B" w14:textId="77777777" w:rsidR="00E14347" w:rsidRPr="00B608F0" w:rsidRDefault="00E14347" w:rsidP="00452A9E">
      <w:pPr>
        <w:pStyle w:val="Nagwek1"/>
        <w:rPr>
          <w:rFonts w:ascii="Arial" w:hAnsi="Arial" w:cs="Arial"/>
          <w:i w:val="0"/>
          <w:sz w:val="20"/>
          <w:szCs w:val="20"/>
        </w:rPr>
      </w:pPr>
    </w:p>
    <w:p w14:paraId="462BEEF8" w14:textId="77777777" w:rsidR="00E14347" w:rsidRPr="00B608F0" w:rsidRDefault="00E14347" w:rsidP="00C237A5">
      <w:pPr>
        <w:jc w:val="right"/>
        <w:rPr>
          <w:rStyle w:val="highlight"/>
          <w:rFonts w:ascii="Arial" w:hAnsi="Arial" w:cs="Arial"/>
          <w:b/>
          <w:bCs/>
          <w:sz w:val="20"/>
          <w:szCs w:val="20"/>
          <w:lang w:val="pl-PL"/>
        </w:rPr>
      </w:pPr>
      <w:r w:rsidRPr="00B608F0">
        <w:rPr>
          <w:rFonts w:ascii="Arial" w:hAnsi="Arial" w:cs="Arial"/>
          <w:sz w:val="20"/>
          <w:szCs w:val="20"/>
        </w:rPr>
        <w:tab/>
      </w:r>
      <w:r w:rsidRPr="00B608F0">
        <w:rPr>
          <w:rFonts w:ascii="Arial" w:hAnsi="Arial" w:cs="Arial"/>
          <w:sz w:val="20"/>
          <w:szCs w:val="20"/>
        </w:rPr>
        <w:tab/>
      </w:r>
      <w:r w:rsidRPr="00B608F0">
        <w:rPr>
          <w:rFonts w:ascii="Arial" w:hAnsi="Arial" w:cs="Arial"/>
          <w:sz w:val="20"/>
          <w:szCs w:val="20"/>
        </w:rPr>
        <w:tab/>
      </w:r>
      <w:r w:rsidRPr="00B608F0">
        <w:rPr>
          <w:rFonts w:ascii="Arial" w:hAnsi="Arial" w:cs="Arial"/>
          <w:sz w:val="20"/>
          <w:szCs w:val="20"/>
        </w:rPr>
        <w:tab/>
      </w:r>
      <w:r w:rsidRPr="00B608F0">
        <w:rPr>
          <w:rFonts w:ascii="Arial" w:hAnsi="Arial" w:cs="Arial"/>
          <w:sz w:val="20"/>
          <w:szCs w:val="20"/>
        </w:rPr>
        <w:tab/>
      </w: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pl-PL"/>
        </w:rPr>
        <w:t>A</w:t>
      </w:r>
    </w:p>
    <w:p w14:paraId="1E7B7F7B" w14:textId="77777777" w:rsidR="00E14347" w:rsidRPr="00B608F0" w:rsidRDefault="00E14347" w:rsidP="00C237A5">
      <w:pPr>
        <w:suppressAutoHyphens w:val="0"/>
        <w:spacing w:after="5" w:line="271" w:lineRule="auto"/>
        <w:ind w:left="720"/>
        <w:jc w:val="center"/>
        <w:rPr>
          <w:rStyle w:val="highlight"/>
          <w:rFonts w:ascii="Arial" w:hAnsi="Arial" w:cs="Arial"/>
          <w:b/>
          <w:bCs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pl-PL"/>
        </w:rPr>
        <w:t>OŚ</w:t>
      </w: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de-DE"/>
        </w:rPr>
        <w:t>WIADCZENIE WYKONAWCY</w:t>
      </w:r>
    </w:p>
    <w:p w14:paraId="02D664EF" w14:textId="77777777" w:rsidR="00E14347" w:rsidRPr="00B608F0" w:rsidRDefault="00E14347" w:rsidP="00C237A5">
      <w:pPr>
        <w:suppressAutoHyphens w:val="0"/>
        <w:spacing w:after="5" w:line="271" w:lineRule="auto"/>
        <w:ind w:left="720"/>
        <w:jc w:val="center"/>
        <w:rPr>
          <w:rStyle w:val="highlight"/>
          <w:rFonts w:ascii="Arial" w:hAnsi="Arial" w:cs="Arial"/>
          <w:b/>
          <w:bCs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da-DK"/>
        </w:rPr>
        <w:t>Sk</w:t>
      </w: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pl-PL"/>
        </w:rPr>
        <w:t>ładane na podstawie art. 125 ust.1 ustawy Pzp</w:t>
      </w:r>
    </w:p>
    <w:p w14:paraId="75EAD0BB" w14:textId="77777777" w:rsidR="00E14347" w:rsidRPr="00B608F0" w:rsidRDefault="00E14347" w:rsidP="00C237A5">
      <w:pPr>
        <w:suppressAutoHyphens w:val="0"/>
        <w:spacing w:after="5" w:line="271" w:lineRule="auto"/>
        <w:ind w:left="720"/>
        <w:jc w:val="center"/>
        <w:rPr>
          <w:rStyle w:val="highlight"/>
          <w:rFonts w:ascii="Arial" w:hAnsi="Arial" w:cs="Arial"/>
          <w:b/>
          <w:bCs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pl-PL"/>
        </w:rPr>
        <w:t>DOTYCZĄCE SPEŁNIENIA WARUNKÓW UDZIAŁU W POSTĘPOWANIU</w:t>
      </w:r>
    </w:p>
    <w:p w14:paraId="4C5680B5" w14:textId="77777777" w:rsidR="00E14347" w:rsidRPr="00B608F0" w:rsidRDefault="00E14347" w:rsidP="00C237A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D948A61" w14:textId="77777777" w:rsidR="00E14347" w:rsidRPr="00B608F0" w:rsidRDefault="00E14347" w:rsidP="00C237A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8D70EC" w14:textId="77777777" w:rsidR="00E14347" w:rsidRPr="00B608F0" w:rsidRDefault="00E14347" w:rsidP="00C237A5">
      <w:pPr>
        <w:jc w:val="both"/>
        <w:rPr>
          <w:rFonts w:ascii="Arial" w:hAnsi="Arial" w:cs="Arial"/>
          <w:sz w:val="20"/>
          <w:szCs w:val="20"/>
        </w:rPr>
      </w:pPr>
    </w:p>
    <w:p w14:paraId="6B31E4B9" w14:textId="77777777" w:rsidR="00E14347" w:rsidRPr="00B608F0" w:rsidRDefault="00E14347" w:rsidP="00C237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 xml:space="preserve">Ja (my), niżej podpisany(ni),  działając w imieniu i na rzecz : </w:t>
      </w:r>
    </w:p>
    <w:p w14:paraId="742088FC" w14:textId="77777777" w:rsidR="00E14347" w:rsidRPr="00B608F0" w:rsidRDefault="00E14347" w:rsidP="00C237A5">
      <w:pPr>
        <w:autoSpaceDE w:val="0"/>
        <w:spacing w:line="360" w:lineRule="auto"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  <w:u w:val="single"/>
          <w:lang w:eastAsia="ar-SA" w:bidi="ar-SA"/>
        </w:rPr>
      </w:pPr>
    </w:p>
    <w:p w14:paraId="1F342E73" w14:textId="77777777" w:rsidR="00E14347" w:rsidRPr="00B608F0" w:rsidRDefault="00E14347" w:rsidP="00C237A5">
      <w:pPr>
        <w:autoSpaceDE w:val="0"/>
        <w:spacing w:line="360" w:lineRule="auto"/>
        <w:jc w:val="both"/>
        <w:rPr>
          <w:rFonts w:ascii="Arial" w:hAnsi="Arial" w:cs="Arial"/>
          <w:color w:val="000000"/>
          <w:kern w:val="0"/>
          <w:sz w:val="20"/>
          <w:szCs w:val="20"/>
          <w:lang w:eastAsia="ar-SA" w:bidi="ar-SA"/>
        </w:rPr>
      </w:pPr>
      <w:r w:rsidRPr="00B608F0">
        <w:rPr>
          <w:rFonts w:ascii="Arial" w:hAnsi="Arial" w:cs="Arial"/>
          <w:color w:val="000000"/>
          <w:kern w:val="0"/>
          <w:sz w:val="20"/>
          <w:szCs w:val="20"/>
          <w:lang w:eastAsia="ar-SA" w:bidi="ar-SA"/>
        </w:rPr>
        <w:t>Nazwa: .....................................................................................................................................................</w:t>
      </w:r>
    </w:p>
    <w:p w14:paraId="2FE6B1D8" w14:textId="77777777" w:rsidR="00E14347" w:rsidRPr="00B608F0" w:rsidRDefault="00E14347" w:rsidP="00C237A5">
      <w:pPr>
        <w:autoSpaceDE w:val="0"/>
        <w:spacing w:line="360" w:lineRule="auto"/>
        <w:jc w:val="both"/>
        <w:rPr>
          <w:rFonts w:ascii="Arial" w:hAnsi="Arial" w:cs="Arial"/>
          <w:color w:val="000000"/>
          <w:kern w:val="0"/>
          <w:sz w:val="20"/>
          <w:szCs w:val="20"/>
          <w:lang w:eastAsia="ar-SA" w:bidi="ar-SA"/>
        </w:rPr>
      </w:pPr>
      <w:r w:rsidRPr="00B608F0">
        <w:rPr>
          <w:rFonts w:ascii="Arial" w:hAnsi="Arial" w:cs="Arial"/>
          <w:color w:val="000000"/>
          <w:kern w:val="0"/>
          <w:sz w:val="20"/>
          <w:szCs w:val="20"/>
          <w:lang w:eastAsia="ar-SA" w:bidi="ar-SA"/>
        </w:rPr>
        <w:t>Siedziba: ...................................................................................................................................................</w:t>
      </w:r>
    </w:p>
    <w:p w14:paraId="40416A8F" w14:textId="77777777" w:rsidR="00E14347" w:rsidRPr="00B608F0" w:rsidRDefault="00E14347" w:rsidP="00C237A5">
      <w:pPr>
        <w:autoSpaceDE w:val="0"/>
        <w:spacing w:line="360" w:lineRule="auto"/>
        <w:jc w:val="both"/>
        <w:rPr>
          <w:rFonts w:ascii="Arial" w:hAnsi="Arial" w:cs="Arial"/>
          <w:color w:val="000000"/>
          <w:kern w:val="0"/>
          <w:sz w:val="20"/>
          <w:szCs w:val="20"/>
          <w:lang w:eastAsia="ar-SA" w:bidi="ar-SA"/>
        </w:rPr>
      </w:pPr>
      <w:r w:rsidRPr="00B608F0">
        <w:rPr>
          <w:rFonts w:ascii="Arial" w:hAnsi="Arial" w:cs="Arial"/>
          <w:color w:val="000000"/>
          <w:kern w:val="0"/>
          <w:sz w:val="20"/>
          <w:szCs w:val="20"/>
          <w:lang w:eastAsia="ar-SA" w:bidi="ar-SA"/>
        </w:rPr>
        <w:t xml:space="preserve">Adres poczty elektronicznej: </w:t>
      </w:r>
      <w:r w:rsidRPr="00B608F0">
        <w:rPr>
          <w:rFonts w:ascii="Arial" w:hAnsi="Arial" w:cs="Arial"/>
          <w:color w:val="000000"/>
          <w:kern w:val="0"/>
          <w:sz w:val="20"/>
          <w:szCs w:val="20"/>
          <w:lang w:eastAsia="ar-SA" w:bidi="ar-SA"/>
        </w:rPr>
        <w:tab/>
        <w:t>................................................................................................................</w:t>
      </w:r>
    </w:p>
    <w:p w14:paraId="28A1C78B" w14:textId="77777777" w:rsidR="00E14347" w:rsidRPr="00B608F0" w:rsidRDefault="00E14347" w:rsidP="00C237A5">
      <w:pPr>
        <w:autoSpaceDE w:val="0"/>
        <w:spacing w:line="360" w:lineRule="auto"/>
        <w:jc w:val="both"/>
        <w:rPr>
          <w:rFonts w:ascii="Arial" w:hAnsi="Arial" w:cs="Arial"/>
          <w:color w:val="000000"/>
          <w:kern w:val="0"/>
          <w:sz w:val="20"/>
          <w:szCs w:val="20"/>
          <w:lang w:val="de-DE" w:eastAsia="ar-SA" w:bidi="ar-SA"/>
        </w:rPr>
      </w:pPr>
      <w:r w:rsidRPr="00B608F0">
        <w:rPr>
          <w:rFonts w:ascii="Arial" w:hAnsi="Arial" w:cs="Arial"/>
          <w:color w:val="000000"/>
          <w:kern w:val="0"/>
          <w:sz w:val="20"/>
          <w:szCs w:val="20"/>
          <w:lang w:eastAsia="ar-SA" w:bidi="ar-SA"/>
        </w:rPr>
        <w:t xml:space="preserve">Numer telefonu .........................................................  </w:t>
      </w:r>
      <w:r w:rsidRPr="00B608F0">
        <w:rPr>
          <w:rFonts w:ascii="Arial" w:hAnsi="Arial" w:cs="Arial"/>
          <w:color w:val="000000"/>
          <w:kern w:val="0"/>
          <w:sz w:val="20"/>
          <w:szCs w:val="20"/>
          <w:lang w:val="de-DE" w:eastAsia="ar-SA" w:bidi="ar-SA"/>
        </w:rPr>
        <w:t>Numer REGON ...........................................</w:t>
      </w:r>
      <w:r w:rsidRPr="00B608F0">
        <w:rPr>
          <w:rFonts w:ascii="Arial" w:hAnsi="Arial" w:cs="Arial"/>
          <w:color w:val="000000"/>
          <w:kern w:val="0"/>
          <w:sz w:val="20"/>
          <w:szCs w:val="20"/>
          <w:lang w:val="de-DE" w:eastAsia="ar-SA" w:bidi="ar-SA"/>
        </w:rPr>
        <w:br/>
        <w:t>Numer NIP  .....................................................................................................................................</w:t>
      </w:r>
      <w:r w:rsidRPr="00B608F0">
        <w:rPr>
          <w:rFonts w:ascii="Arial" w:hAnsi="Arial" w:cs="Arial"/>
          <w:color w:val="000000"/>
          <w:kern w:val="0"/>
          <w:sz w:val="20"/>
          <w:szCs w:val="20"/>
          <w:lang w:val="de-DE" w:eastAsia="ar-SA" w:bidi="ar-SA"/>
        </w:rPr>
        <w:tab/>
      </w:r>
    </w:p>
    <w:p w14:paraId="6170DFEF" w14:textId="77777777" w:rsidR="00E14347" w:rsidRPr="00B608F0" w:rsidRDefault="00E14347" w:rsidP="00C237A5">
      <w:pPr>
        <w:autoSpaceDE w:val="0"/>
        <w:spacing w:line="360" w:lineRule="auto"/>
        <w:jc w:val="both"/>
        <w:rPr>
          <w:rFonts w:ascii="Arial" w:hAnsi="Arial" w:cs="Arial"/>
          <w:bCs/>
          <w:color w:val="000000"/>
          <w:kern w:val="0"/>
          <w:sz w:val="20"/>
          <w:szCs w:val="20"/>
          <w:lang w:eastAsia="ar-SA" w:bidi="ar-SA"/>
        </w:rPr>
      </w:pPr>
      <w:r w:rsidRPr="00B608F0">
        <w:rPr>
          <w:rFonts w:ascii="Arial" w:hAnsi="Arial" w:cs="Arial"/>
          <w:bCs/>
          <w:color w:val="000000"/>
          <w:kern w:val="0"/>
          <w:sz w:val="20"/>
          <w:szCs w:val="20"/>
          <w:lang w:eastAsia="ar-SA" w:bidi="ar-SA"/>
        </w:rPr>
        <w:t>Nr KRS lub działalności gospodarczej …………………………………………………………………</w:t>
      </w:r>
    </w:p>
    <w:p w14:paraId="424BB5C1" w14:textId="77777777" w:rsidR="00E14347" w:rsidRPr="00B608F0" w:rsidRDefault="00E14347" w:rsidP="00C237A5">
      <w:pPr>
        <w:autoSpaceDE w:val="0"/>
        <w:spacing w:line="360" w:lineRule="auto"/>
        <w:jc w:val="center"/>
        <w:rPr>
          <w:rStyle w:val="highlight"/>
          <w:rFonts w:ascii="Arial" w:hAnsi="Arial" w:cs="Arial"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sz w:val="20"/>
          <w:szCs w:val="20"/>
          <w:lang w:val="it-IT"/>
        </w:rPr>
        <w:t>(</w:t>
      </w:r>
      <w:r w:rsidRPr="00B608F0">
        <w:rPr>
          <w:rFonts w:ascii="Arial" w:hAnsi="Arial" w:cs="Arial"/>
          <w:bCs/>
          <w:color w:val="000000"/>
          <w:kern w:val="0"/>
          <w:sz w:val="20"/>
          <w:szCs w:val="20"/>
          <w:lang w:eastAsia="ar-SA" w:bidi="ar-SA"/>
        </w:rPr>
        <w:t>Dane dotyczące Wykonawcy)</w:t>
      </w:r>
    </w:p>
    <w:p w14:paraId="6D889676" w14:textId="77777777" w:rsidR="00E14347" w:rsidRPr="00B608F0" w:rsidRDefault="00E14347" w:rsidP="00C237A5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2C01158B" w14:textId="54532976" w:rsidR="00E14347" w:rsidRPr="00B608F0" w:rsidRDefault="00E14347" w:rsidP="00C237A5">
      <w:pPr>
        <w:tabs>
          <w:tab w:val="left" w:pos="8460"/>
          <w:tab w:val="left" w:pos="8910"/>
        </w:tabs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w odpowiedzi na ogłoszenie o przetargu pn:</w:t>
      </w:r>
    </w:p>
    <w:p w14:paraId="40A445E5" w14:textId="77777777" w:rsidR="00E14347" w:rsidRPr="00B608F0" w:rsidRDefault="00E14347" w:rsidP="00C237A5">
      <w:pPr>
        <w:tabs>
          <w:tab w:val="left" w:pos="8460"/>
          <w:tab w:val="left" w:pos="8910"/>
        </w:tabs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</w:p>
    <w:p w14:paraId="2FB24EF7" w14:textId="77777777" w:rsidR="001375EE" w:rsidRPr="001375EE" w:rsidRDefault="003269B8" w:rsidP="001375EE">
      <w:pPr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B608F0">
        <w:rPr>
          <w:rFonts w:ascii="Arial" w:hAnsi="Arial" w:cs="Arial"/>
          <w:b/>
          <w:bCs/>
          <w:sz w:val="22"/>
          <w:szCs w:val="22"/>
        </w:rPr>
        <w:t>„</w:t>
      </w:r>
      <w:r w:rsidR="001375EE" w:rsidRPr="001375EE">
        <w:rPr>
          <w:rFonts w:ascii="Arial" w:hAnsi="Arial" w:cs="Arial"/>
          <w:b/>
          <w:bCs/>
          <w:sz w:val="22"/>
          <w:szCs w:val="22"/>
        </w:rPr>
        <w:t>Remont dachu papowego wraz z odtworzeniem stanu</w:t>
      </w:r>
    </w:p>
    <w:p w14:paraId="7DEB372C" w14:textId="7B4EB37F" w:rsidR="00E14347" w:rsidRPr="00B608F0" w:rsidRDefault="001375EE" w:rsidP="001375EE">
      <w:pPr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375EE">
        <w:rPr>
          <w:rFonts w:ascii="Arial" w:hAnsi="Arial" w:cs="Arial"/>
          <w:b/>
          <w:bCs/>
          <w:sz w:val="22"/>
          <w:szCs w:val="22"/>
        </w:rPr>
        <w:t>istniejącego pomieszczeń sanitariatów/łazienek i wymianą lamp oświetlenia głównego na poziomie +1 w budynku Okrąglak w COS-OPO w Giżycku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3269B8" w:rsidRPr="00B608F0">
        <w:rPr>
          <w:rFonts w:ascii="Arial" w:hAnsi="Arial" w:cs="Arial"/>
          <w:b/>
          <w:bCs/>
          <w:sz w:val="22"/>
          <w:szCs w:val="22"/>
        </w:rPr>
        <w:t>” nr GŻ/P/0</w:t>
      </w:r>
      <w:r w:rsidR="00B608F0">
        <w:rPr>
          <w:rFonts w:ascii="Arial" w:hAnsi="Arial" w:cs="Arial"/>
          <w:b/>
          <w:bCs/>
          <w:sz w:val="22"/>
          <w:szCs w:val="22"/>
        </w:rPr>
        <w:t>9</w:t>
      </w:r>
      <w:r w:rsidR="003269B8" w:rsidRPr="00B608F0">
        <w:rPr>
          <w:rFonts w:ascii="Arial" w:hAnsi="Arial" w:cs="Arial"/>
          <w:b/>
          <w:bCs/>
          <w:sz w:val="22"/>
          <w:szCs w:val="22"/>
        </w:rPr>
        <w:t>/2024</w:t>
      </w:r>
      <w:r>
        <w:rPr>
          <w:rFonts w:ascii="Arial" w:hAnsi="Arial" w:cs="Arial"/>
          <w:b/>
          <w:bCs/>
          <w:sz w:val="22"/>
          <w:szCs w:val="22"/>
        </w:rPr>
        <w:t>-II</w:t>
      </w:r>
    </w:p>
    <w:p w14:paraId="1B4BEB29" w14:textId="77777777" w:rsidR="003269B8" w:rsidRPr="00B608F0" w:rsidRDefault="003269B8" w:rsidP="00C237A5">
      <w:pPr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0D1E0930" w14:textId="77777777" w:rsidR="003269B8" w:rsidRPr="00B608F0" w:rsidRDefault="003269B8" w:rsidP="00C237A5">
      <w:pPr>
        <w:tabs>
          <w:tab w:val="left" w:pos="8460"/>
          <w:tab w:val="left" w:pos="8910"/>
        </w:tabs>
        <w:jc w:val="center"/>
        <w:rPr>
          <w:rFonts w:ascii="Arial" w:hAnsi="Arial" w:cs="Arial"/>
          <w:b/>
          <w:sz w:val="22"/>
          <w:szCs w:val="22"/>
        </w:rPr>
      </w:pPr>
    </w:p>
    <w:p w14:paraId="43B07ECE" w14:textId="10BE9C99" w:rsidR="00E14347" w:rsidRPr="00B608F0" w:rsidRDefault="00E14347" w:rsidP="00C237A5">
      <w:pPr>
        <w:suppressAutoHyphens w:val="0"/>
        <w:spacing w:after="48"/>
        <w:ind w:right="86"/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oświadczam(my), że wykonawca, kt</w:t>
      </w:r>
      <w:r w:rsidRPr="00B608F0">
        <w:rPr>
          <w:rStyle w:val="highlight"/>
          <w:rFonts w:ascii="Arial" w:hAnsi="Arial" w:cs="Arial"/>
          <w:sz w:val="20"/>
          <w:szCs w:val="20"/>
          <w:lang w:val="es-ES_tradnl"/>
        </w:rPr>
        <w:t>ó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 xml:space="preserve">rego reprezentuję/jemy spełnia warunki udziału w postępowaniu określone przez zamawiającego w </w:t>
      </w:r>
      <w:r w:rsidR="00DF4991" w:rsidRPr="00B608F0">
        <w:rPr>
          <w:rStyle w:val="highlight"/>
          <w:rFonts w:ascii="Arial" w:hAnsi="Arial" w:cs="Arial"/>
          <w:sz w:val="20"/>
          <w:szCs w:val="20"/>
          <w:lang w:val="pl-PL"/>
        </w:rPr>
        <w:t>SWZ.</w:t>
      </w:r>
    </w:p>
    <w:p w14:paraId="64FD8D5C" w14:textId="77777777" w:rsidR="00E14347" w:rsidRPr="00B608F0" w:rsidRDefault="00E14347" w:rsidP="00C237A5">
      <w:pPr>
        <w:tabs>
          <w:tab w:val="left" w:pos="8460"/>
          <w:tab w:val="left" w:pos="8910"/>
        </w:tabs>
        <w:jc w:val="both"/>
        <w:rPr>
          <w:rFonts w:ascii="Arial" w:hAnsi="Arial" w:cs="Arial"/>
          <w:sz w:val="20"/>
          <w:szCs w:val="20"/>
        </w:rPr>
      </w:pPr>
    </w:p>
    <w:p w14:paraId="6E24EB2B" w14:textId="77777777" w:rsidR="00E14347" w:rsidRPr="00B608F0" w:rsidRDefault="00E14347" w:rsidP="00C237A5">
      <w:pPr>
        <w:jc w:val="both"/>
        <w:rPr>
          <w:rFonts w:ascii="Arial" w:hAnsi="Arial" w:cs="Arial"/>
          <w:sz w:val="20"/>
          <w:szCs w:val="20"/>
        </w:rPr>
      </w:pPr>
    </w:p>
    <w:p w14:paraId="651C44CB" w14:textId="77777777" w:rsidR="00E14347" w:rsidRPr="00B608F0" w:rsidRDefault="00E14347" w:rsidP="00C237A5">
      <w:pPr>
        <w:tabs>
          <w:tab w:val="left" w:pos="709"/>
        </w:tabs>
        <w:rPr>
          <w:rFonts w:ascii="Arial" w:hAnsi="Arial" w:cs="Arial"/>
          <w:sz w:val="20"/>
          <w:szCs w:val="20"/>
        </w:rPr>
      </w:pPr>
    </w:p>
    <w:p w14:paraId="2B39F501" w14:textId="192D474C" w:rsidR="00E14347" w:rsidRPr="00B608F0" w:rsidRDefault="00E14347" w:rsidP="00DF4991">
      <w:pPr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 </w:t>
      </w: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pl-PL"/>
        </w:rPr>
        <w:t>OŚWIADCZENIE DOTYCZĄCE PODMIOTU, NA KTÓ</w:t>
      </w: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es-ES_tradnl"/>
        </w:rPr>
        <w:t>REGO ZASOBY POWO</w:t>
      </w: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pl-PL"/>
        </w:rPr>
        <w:t xml:space="preserve">ŁUJE SIĘ WYKONAWCA </w:t>
      </w:r>
    </w:p>
    <w:p w14:paraId="6978EEC5" w14:textId="77777777" w:rsidR="00E14347" w:rsidRPr="00B608F0" w:rsidRDefault="00E14347" w:rsidP="00C237A5">
      <w:pPr>
        <w:suppressAutoHyphens w:val="0"/>
        <w:jc w:val="center"/>
        <w:rPr>
          <w:rStyle w:val="highlight"/>
          <w:rFonts w:ascii="Arial" w:hAnsi="Arial" w:cs="Arial"/>
          <w:b/>
          <w:bCs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(należy wypełnić, jeżeli wykonawca przewiduje udział podmiot</w:t>
      </w:r>
      <w:r w:rsidRPr="00B608F0">
        <w:rPr>
          <w:rStyle w:val="highlight"/>
          <w:rFonts w:ascii="Arial" w:hAnsi="Arial" w:cs="Arial"/>
          <w:sz w:val="20"/>
          <w:szCs w:val="20"/>
          <w:lang w:val="es-ES_tradnl"/>
        </w:rPr>
        <w:t>ó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w trzecich)</w:t>
      </w: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pl-PL"/>
        </w:rPr>
        <w:t>:</w:t>
      </w:r>
    </w:p>
    <w:p w14:paraId="5F6CD960" w14:textId="77777777" w:rsidR="00E14347" w:rsidRPr="00B608F0" w:rsidRDefault="00E14347" w:rsidP="00C237A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101CFBD" w14:textId="0DAC133D" w:rsidR="00E14347" w:rsidRPr="00B608F0" w:rsidRDefault="00E14347" w:rsidP="00DF4991">
      <w:pPr>
        <w:pStyle w:val="Akapitzlist"/>
        <w:widowControl/>
        <w:numPr>
          <w:ilvl w:val="0"/>
          <w:numId w:val="14"/>
        </w:numPr>
        <w:suppressAutoHyphens w:val="0"/>
        <w:contextualSpacing w:val="0"/>
        <w:jc w:val="both"/>
        <w:rPr>
          <w:rFonts w:ascii="Arial" w:hAnsi="Arial" w:cs="Arial"/>
          <w:sz w:val="20"/>
          <w:szCs w:val="20"/>
        </w:rPr>
      </w:pP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Oświadczam/y, że w celu wykazania spełniania warunk</w:t>
      </w:r>
      <w:r w:rsidRPr="00B608F0">
        <w:rPr>
          <w:rStyle w:val="highlight"/>
          <w:rFonts w:ascii="Arial" w:hAnsi="Arial" w:cs="Arial"/>
          <w:sz w:val="20"/>
          <w:szCs w:val="20"/>
          <w:lang w:val="es-ES_tradnl"/>
        </w:rPr>
        <w:t>ó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w udziału w postępowaniu, określonych w Rozdziale VI pkt 2 specyfikacji istotnych warunk</w:t>
      </w:r>
      <w:r w:rsidRPr="00B608F0">
        <w:rPr>
          <w:rStyle w:val="highlight"/>
          <w:rFonts w:ascii="Arial" w:hAnsi="Arial" w:cs="Arial"/>
          <w:sz w:val="20"/>
          <w:szCs w:val="20"/>
          <w:lang w:val="es-ES_tradnl"/>
        </w:rPr>
        <w:t>ó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w zam</w:t>
      </w:r>
      <w:r w:rsidRPr="00B608F0">
        <w:rPr>
          <w:rStyle w:val="highlight"/>
          <w:rFonts w:ascii="Arial" w:hAnsi="Arial" w:cs="Arial"/>
          <w:sz w:val="20"/>
          <w:szCs w:val="20"/>
          <w:lang w:val="es-ES_tradnl"/>
        </w:rPr>
        <w:t>ó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 xml:space="preserve">wienia wykonawca </w:t>
      </w:r>
      <w:r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>,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kt</w:t>
      </w:r>
      <w:r w:rsidRPr="00B608F0">
        <w:rPr>
          <w:rStyle w:val="highlight"/>
          <w:rFonts w:ascii="Arial" w:hAnsi="Arial" w:cs="Arial"/>
          <w:sz w:val="20"/>
          <w:szCs w:val="20"/>
          <w:lang w:val="es-ES_tradnl"/>
        </w:rPr>
        <w:t>ó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rego reprezentuję /jemy polega na zasobach następującego/ych podmiotu/</w:t>
      </w:r>
      <w:r w:rsidRPr="00B608F0">
        <w:rPr>
          <w:rStyle w:val="highlight"/>
          <w:rFonts w:ascii="Arial" w:hAnsi="Arial" w:cs="Arial"/>
          <w:sz w:val="20"/>
          <w:szCs w:val="20"/>
          <w:lang w:val="es-ES_tradnl"/>
        </w:rPr>
        <w:t>ó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w (podmiot/ty trzeci/cie):</w:t>
      </w:r>
    </w:p>
    <w:p w14:paraId="2D8B4188" w14:textId="77777777" w:rsidR="00E14347" w:rsidRPr="00B608F0" w:rsidRDefault="00E14347" w:rsidP="00C237A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99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5"/>
        <w:gridCol w:w="3657"/>
        <w:gridCol w:w="4508"/>
      </w:tblGrid>
      <w:tr w:rsidR="00E14347" w:rsidRPr="00B608F0" w14:paraId="3739429A" w14:textId="77777777" w:rsidTr="00546C31">
        <w:trPr>
          <w:trHeight w:val="641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B6E7" w14:textId="77777777" w:rsidR="00E14347" w:rsidRPr="00B608F0" w:rsidRDefault="00E14347" w:rsidP="003E6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8F0">
              <w:rPr>
                <w:rStyle w:val="highlight"/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941B" w14:textId="77777777" w:rsidR="00E14347" w:rsidRPr="00B608F0" w:rsidRDefault="00E14347" w:rsidP="003E6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8F0">
              <w:rPr>
                <w:rStyle w:val="highlight"/>
                <w:rFonts w:ascii="Arial" w:hAnsi="Arial" w:cs="Arial"/>
                <w:b/>
                <w:bCs/>
                <w:sz w:val="20"/>
                <w:szCs w:val="20"/>
                <w:lang w:val="pl-PL"/>
              </w:rPr>
              <w:t>Pełna nazwa/firma I adres oraz KRS/CEiDG podmiotu trzeciego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C7FF" w14:textId="77777777" w:rsidR="00E14347" w:rsidRPr="00B608F0" w:rsidRDefault="00E14347" w:rsidP="003E6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8F0">
              <w:rPr>
                <w:rStyle w:val="highlight"/>
                <w:rFonts w:ascii="Arial" w:hAnsi="Arial" w:cs="Arial"/>
                <w:b/>
                <w:bCs/>
                <w:sz w:val="20"/>
                <w:szCs w:val="20"/>
                <w:lang w:val="pl-PL"/>
              </w:rPr>
              <w:t>Wskazanie warunku określonego w Rozdziale VI ust. 2, kt</w:t>
            </w:r>
            <w:r w:rsidRPr="00B608F0">
              <w:rPr>
                <w:rStyle w:val="highlight"/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ó</w:t>
            </w:r>
            <w:r w:rsidRPr="00B608F0">
              <w:rPr>
                <w:rStyle w:val="highlight"/>
                <w:rFonts w:ascii="Arial" w:hAnsi="Arial" w:cs="Arial"/>
                <w:b/>
                <w:bCs/>
                <w:sz w:val="20"/>
                <w:szCs w:val="20"/>
                <w:lang w:val="pl-PL"/>
              </w:rPr>
              <w:t>rego dotyczy wsparcie podmiotu trzeciego</w:t>
            </w:r>
          </w:p>
        </w:tc>
      </w:tr>
      <w:tr w:rsidR="00E14347" w:rsidRPr="00B608F0" w14:paraId="4D9EC4CB" w14:textId="77777777" w:rsidTr="003E6E3A">
        <w:trPr>
          <w:trHeight w:val="27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CD3EE" w14:textId="77777777" w:rsidR="00E14347" w:rsidRPr="00B608F0" w:rsidRDefault="00E14347" w:rsidP="003E6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8F0">
              <w:rPr>
                <w:rStyle w:val="highlight"/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1DF7" w14:textId="77777777" w:rsidR="00E14347" w:rsidRPr="00B608F0" w:rsidRDefault="00E14347" w:rsidP="003E6E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51AB" w14:textId="77777777" w:rsidR="00E14347" w:rsidRPr="00B608F0" w:rsidRDefault="00E14347" w:rsidP="003E6E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347" w:rsidRPr="00B608F0" w14:paraId="093C3747" w14:textId="77777777" w:rsidTr="003E6E3A">
        <w:trPr>
          <w:trHeight w:val="27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7803" w14:textId="77777777" w:rsidR="00E14347" w:rsidRPr="00B608F0" w:rsidRDefault="00E14347" w:rsidP="003E6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8F0">
              <w:rPr>
                <w:rStyle w:val="highlight"/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E3E1" w14:textId="77777777" w:rsidR="00E14347" w:rsidRPr="00B608F0" w:rsidRDefault="00E14347" w:rsidP="003E6E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11F3" w14:textId="77777777" w:rsidR="00E14347" w:rsidRPr="00B608F0" w:rsidRDefault="00E14347" w:rsidP="003E6E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347" w:rsidRPr="00B608F0" w14:paraId="01E64154" w14:textId="77777777" w:rsidTr="003E6E3A">
        <w:trPr>
          <w:trHeight w:val="27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4168" w14:textId="77777777" w:rsidR="00E14347" w:rsidRPr="00B608F0" w:rsidRDefault="00E14347" w:rsidP="003E6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8F0">
              <w:rPr>
                <w:rStyle w:val="highlight"/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2FD7" w14:textId="77777777" w:rsidR="00E14347" w:rsidRPr="00B608F0" w:rsidRDefault="00E14347" w:rsidP="003E6E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04A6" w14:textId="77777777" w:rsidR="00E14347" w:rsidRPr="00B608F0" w:rsidRDefault="00E14347" w:rsidP="003E6E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64F214" w14:textId="77777777" w:rsidR="00E14347" w:rsidRPr="00B608F0" w:rsidRDefault="00E14347" w:rsidP="00C237A5">
      <w:pPr>
        <w:pStyle w:val="Akapitzlist"/>
        <w:ind w:left="0"/>
        <w:jc w:val="center"/>
        <w:rPr>
          <w:rFonts w:ascii="Arial" w:hAnsi="Arial" w:cs="Arial"/>
          <w:sz w:val="20"/>
          <w:szCs w:val="20"/>
        </w:rPr>
      </w:pPr>
    </w:p>
    <w:p w14:paraId="30A7DCCF" w14:textId="77777777" w:rsidR="00E14347" w:rsidRPr="00B608F0" w:rsidRDefault="00E14347" w:rsidP="00C237A5">
      <w:pPr>
        <w:jc w:val="both"/>
        <w:rPr>
          <w:rFonts w:ascii="Arial" w:hAnsi="Arial" w:cs="Arial"/>
          <w:sz w:val="20"/>
          <w:szCs w:val="20"/>
        </w:rPr>
      </w:pPr>
    </w:p>
    <w:p w14:paraId="246063D2" w14:textId="1EB7C45D" w:rsidR="00E14347" w:rsidRPr="00B608F0" w:rsidRDefault="00E14347" w:rsidP="00DF4991">
      <w:pPr>
        <w:pStyle w:val="Akapitzlist"/>
        <w:widowControl/>
        <w:numPr>
          <w:ilvl w:val="0"/>
          <w:numId w:val="15"/>
        </w:numPr>
        <w:suppressAutoHyphens w:val="0"/>
        <w:contextualSpacing w:val="0"/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Oświadczam, że w stosunku do podmiotu/</w:t>
      </w:r>
      <w:r w:rsidRPr="00B608F0">
        <w:rPr>
          <w:rStyle w:val="highlight"/>
          <w:rFonts w:ascii="Arial" w:hAnsi="Arial" w:cs="Arial"/>
          <w:sz w:val="20"/>
          <w:szCs w:val="20"/>
          <w:lang w:val="es-ES_tradnl"/>
        </w:rPr>
        <w:t>ó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w wymienionych w pkt 1 nie zachodzą podstawy wykluczenia z postępowania w sytuacjach określonych w art. 108 ust. 1</w:t>
      </w:r>
      <w:r w:rsidR="00DF4991" w:rsidRPr="00B608F0">
        <w:rPr>
          <w:rStyle w:val="highlight"/>
          <w:rFonts w:ascii="Arial" w:hAnsi="Arial" w:cs="Arial"/>
          <w:sz w:val="20"/>
          <w:szCs w:val="20"/>
          <w:lang w:val="pl-PL"/>
        </w:rPr>
        <w:t xml:space="preserve">, </w:t>
      </w:r>
      <w:r w:rsidR="00DF4991" w:rsidRPr="00B608F0">
        <w:rPr>
          <w:rStyle w:val="highlight"/>
          <w:rFonts w:ascii="Arial" w:eastAsia="Times New Roman" w:hAnsi="Arial" w:cs="Arial"/>
          <w:sz w:val="18"/>
          <w:szCs w:val="18"/>
          <w:lang w:val="pl-PL"/>
        </w:rPr>
        <w:t>art.  7 ust. 1 ustawy z dnia 13 kwietnia 2022 r. o szczególnych rozwiązaniach w zakresie przeciwdziałania wspieraniu agresji na Ukrainę oraz służących ochronie bezpieczeństwa narodowego (Dz. U. poz. 835)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 xml:space="preserve"> oraz art. 109 ust. 1 pkt. 4</w:t>
      </w:r>
      <w:r w:rsidR="003269B8" w:rsidRPr="00B608F0">
        <w:rPr>
          <w:rStyle w:val="highlight"/>
          <w:rFonts w:ascii="Arial" w:hAnsi="Arial" w:cs="Arial"/>
          <w:sz w:val="20"/>
          <w:szCs w:val="20"/>
          <w:lang w:val="pl-PL"/>
        </w:rPr>
        <w:t xml:space="preserve">, 8 i 10 </w:t>
      </w: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 xml:space="preserve"> Ustawy Pzp.</w:t>
      </w:r>
    </w:p>
    <w:p w14:paraId="20E23161" w14:textId="0433C4B1" w:rsidR="00E14347" w:rsidRPr="00B608F0" w:rsidRDefault="00E14347" w:rsidP="00C237A5">
      <w:pPr>
        <w:suppressAutoHyphens w:val="0"/>
        <w:spacing w:after="5" w:line="271" w:lineRule="auto"/>
        <w:ind w:left="720"/>
        <w:jc w:val="right"/>
        <w:rPr>
          <w:rStyle w:val="highlight"/>
          <w:rFonts w:ascii="Arial" w:hAnsi="Arial" w:cs="Arial"/>
          <w:b/>
          <w:bCs/>
          <w:sz w:val="20"/>
          <w:szCs w:val="20"/>
          <w:lang w:val="pl-PL"/>
        </w:rPr>
      </w:pPr>
    </w:p>
    <w:p w14:paraId="208D11A9" w14:textId="77777777" w:rsidR="00E14347" w:rsidRPr="00B608F0" w:rsidRDefault="00E14347" w:rsidP="00C237A5">
      <w:pPr>
        <w:suppressAutoHyphens w:val="0"/>
        <w:spacing w:after="5" w:line="271" w:lineRule="auto"/>
        <w:ind w:left="720"/>
        <w:jc w:val="center"/>
        <w:rPr>
          <w:rStyle w:val="highlight"/>
          <w:rFonts w:ascii="Arial" w:hAnsi="Arial" w:cs="Arial"/>
          <w:b/>
          <w:bCs/>
          <w:sz w:val="20"/>
          <w:szCs w:val="20"/>
          <w:lang w:val="pl-PL"/>
        </w:rPr>
      </w:pPr>
    </w:p>
    <w:p w14:paraId="5EEB3571" w14:textId="77777777" w:rsidR="00E14347" w:rsidRPr="00B608F0" w:rsidRDefault="00E14347" w:rsidP="00C237A5">
      <w:pPr>
        <w:suppressAutoHyphens w:val="0"/>
        <w:spacing w:after="5" w:line="271" w:lineRule="auto"/>
        <w:ind w:left="720"/>
        <w:jc w:val="center"/>
        <w:rPr>
          <w:rStyle w:val="highlight"/>
          <w:rFonts w:ascii="Arial" w:hAnsi="Arial" w:cs="Arial"/>
          <w:b/>
          <w:bCs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pl-PL"/>
        </w:rPr>
        <w:t>OŚWIADCZENIE DOTYCZĄCE POWYŻ</w:t>
      </w:r>
      <w:r w:rsidRPr="00B608F0">
        <w:rPr>
          <w:rStyle w:val="highlight"/>
          <w:rFonts w:ascii="Arial" w:hAnsi="Arial" w:cs="Arial"/>
          <w:b/>
          <w:bCs/>
          <w:sz w:val="20"/>
          <w:szCs w:val="20"/>
          <w:lang w:val="de-DE"/>
        </w:rPr>
        <w:t>SZYCH INFORMACJI</w:t>
      </w:r>
    </w:p>
    <w:p w14:paraId="006E20F9" w14:textId="77777777" w:rsidR="00E14347" w:rsidRPr="00B608F0" w:rsidRDefault="00E14347" w:rsidP="00C237A5">
      <w:pPr>
        <w:suppressAutoHyphens w:val="0"/>
        <w:spacing w:after="5" w:line="271" w:lineRule="auto"/>
        <w:ind w:left="720"/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</w:p>
    <w:p w14:paraId="1BF399AC" w14:textId="510D800F" w:rsidR="00E14347" w:rsidRPr="00B608F0" w:rsidRDefault="00E14347" w:rsidP="00C237A5">
      <w:pPr>
        <w:suppressAutoHyphens w:val="0"/>
        <w:spacing w:after="5" w:line="271" w:lineRule="auto"/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sz w:val="20"/>
          <w:szCs w:val="20"/>
          <w:lang w:val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DF69D6A" w14:textId="49019671" w:rsidR="00DF4991" w:rsidRPr="00B608F0" w:rsidRDefault="00DF4991" w:rsidP="00C237A5">
      <w:pPr>
        <w:suppressAutoHyphens w:val="0"/>
        <w:spacing w:after="5" w:line="271" w:lineRule="auto"/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</w:p>
    <w:p w14:paraId="5CF549F6" w14:textId="49234533" w:rsidR="00DF4991" w:rsidRPr="00B608F0" w:rsidRDefault="00DF4991" w:rsidP="00C237A5">
      <w:pPr>
        <w:suppressAutoHyphens w:val="0"/>
        <w:spacing w:after="5" w:line="271" w:lineRule="auto"/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</w:p>
    <w:p w14:paraId="69227F68" w14:textId="6B7E965D" w:rsidR="00DF4991" w:rsidRPr="00B608F0" w:rsidRDefault="00DF4991" w:rsidP="00C237A5">
      <w:pPr>
        <w:suppressAutoHyphens w:val="0"/>
        <w:spacing w:after="5" w:line="271" w:lineRule="auto"/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</w:p>
    <w:p w14:paraId="725B68F7" w14:textId="77777777" w:rsidR="00DF4991" w:rsidRPr="00B608F0" w:rsidRDefault="00DF4991" w:rsidP="00C237A5">
      <w:pPr>
        <w:suppressAutoHyphens w:val="0"/>
        <w:spacing w:after="5" w:line="271" w:lineRule="auto"/>
        <w:jc w:val="both"/>
        <w:rPr>
          <w:rStyle w:val="highlight"/>
          <w:rFonts w:ascii="Arial" w:hAnsi="Arial" w:cs="Arial"/>
          <w:sz w:val="20"/>
          <w:szCs w:val="20"/>
          <w:lang w:val="pl-PL"/>
        </w:rPr>
      </w:pPr>
    </w:p>
    <w:p w14:paraId="6B5B0B36" w14:textId="77777777" w:rsidR="00E14347" w:rsidRPr="00B608F0" w:rsidRDefault="00E14347" w:rsidP="00C237A5">
      <w:pPr>
        <w:jc w:val="both"/>
        <w:rPr>
          <w:rFonts w:ascii="Arial" w:hAnsi="Arial" w:cs="Arial"/>
          <w:sz w:val="20"/>
          <w:szCs w:val="20"/>
        </w:rPr>
      </w:pPr>
    </w:p>
    <w:p w14:paraId="1ECA1702" w14:textId="30C1E2F9" w:rsidR="00E14347" w:rsidRPr="00B608F0" w:rsidRDefault="00E14347" w:rsidP="00C237A5">
      <w:pPr>
        <w:suppressAutoHyphens w:val="0"/>
        <w:spacing w:line="259" w:lineRule="auto"/>
        <w:ind w:right="317"/>
        <w:rPr>
          <w:rStyle w:val="highlight"/>
          <w:rFonts w:ascii="Arial" w:hAnsi="Arial" w:cs="Arial"/>
          <w:i/>
          <w:iCs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ab/>
      </w:r>
      <w:r w:rsidR="00DF4991"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ab/>
      </w:r>
      <w:r w:rsidR="00DF4991"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ab/>
      </w:r>
      <w:r w:rsidR="00DF4991"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ab/>
      </w:r>
      <w:r w:rsidR="00DF4991"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ab/>
      </w:r>
      <w:r w:rsidR="00DF4991"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ab/>
      </w:r>
      <w:r w:rsidR="00DF4991"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ab/>
      </w:r>
      <w:r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>………………………………………………</w:t>
      </w:r>
    </w:p>
    <w:p w14:paraId="49E177AD" w14:textId="77777777" w:rsidR="00E14347" w:rsidRPr="00B608F0" w:rsidRDefault="00E14347" w:rsidP="00DF4991">
      <w:pPr>
        <w:suppressAutoHyphens w:val="0"/>
        <w:spacing w:line="259" w:lineRule="auto"/>
        <w:ind w:left="4248" w:right="317"/>
        <w:jc w:val="right"/>
        <w:rPr>
          <w:rStyle w:val="highlight"/>
          <w:rFonts w:ascii="Arial" w:hAnsi="Arial" w:cs="Arial"/>
          <w:i/>
          <w:iCs/>
          <w:sz w:val="20"/>
          <w:szCs w:val="20"/>
          <w:lang w:val="pl-PL"/>
        </w:rPr>
      </w:pPr>
      <w:r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>(podpis Wykonawcy albo osoby lub os</w:t>
      </w:r>
      <w:r w:rsidRPr="00B608F0">
        <w:rPr>
          <w:rStyle w:val="highlight"/>
          <w:rFonts w:ascii="Arial" w:hAnsi="Arial" w:cs="Arial"/>
          <w:i/>
          <w:iCs/>
          <w:sz w:val="20"/>
          <w:szCs w:val="20"/>
          <w:lang w:val="es-ES_tradnl"/>
        </w:rPr>
        <w:t>ó</w:t>
      </w:r>
      <w:r w:rsidRPr="00B608F0">
        <w:rPr>
          <w:rStyle w:val="highlight"/>
          <w:rFonts w:ascii="Arial" w:hAnsi="Arial" w:cs="Arial"/>
          <w:i/>
          <w:iCs/>
          <w:sz w:val="20"/>
          <w:szCs w:val="20"/>
          <w:lang w:val="pl-PL"/>
        </w:rPr>
        <w:t>b uprawionych do reprezentowania Wykonawcy)</w:t>
      </w:r>
    </w:p>
    <w:p w14:paraId="69B8FA6B" w14:textId="77777777" w:rsidR="00E14347" w:rsidRPr="00B608F0" w:rsidRDefault="00E14347" w:rsidP="00452A9E">
      <w:pPr>
        <w:autoSpaceDE w:val="0"/>
        <w:jc w:val="center"/>
        <w:rPr>
          <w:rFonts w:ascii="Arial" w:hAnsi="Arial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786BBB27" w14:textId="77777777" w:rsidR="00E14347" w:rsidRPr="00B608F0" w:rsidRDefault="00E14347" w:rsidP="00452A9E">
      <w:pPr>
        <w:autoSpaceDE w:val="0"/>
        <w:jc w:val="center"/>
        <w:rPr>
          <w:rFonts w:ascii="Arial" w:hAnsi="Arial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sectPr w:rsidR="00E14347" w:rsidRPr="00B608F0" w:rsidSect="0038178D">
      <w:headerReference w:type="default" r:id="rId7"/>
      <w:footerReference w:type="default" r:id="rId8"/>
      <w:pgSz w:w="11906" w:h="16838"/>
      <w:pgMar w:top="1417" w:right="1417" w:bottom="14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66386" w14:textId="77777777" w:rsidR="00E14347" w:rsidRDefault="00E14347" w:rsidP="00452A9E">
      <w:r>
        <w:separator/>
      </w:r>
    </w:p>
  </w:endnote>
  <w:endnote w:type="continuationSeparator" w:id="0">
    <w:p w14:paraId="1E14C29E" w14:textId="77777777" w:rsidR="00E14347" w:rsidRDefault="00E14347" w:rsidP="0045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EB60" w14:textId="77777777" w:rsidR="00E14347" w:rsidRPr="00920420" w:rsidRDefault="00E14347">
    <w:pPr>
      <w:pStyle w:val="Stopka"/>
      <w:jc w:val="right"/>
      <w:rPr>
        <w:rFonts w:ascii="Century Gothic" w:hAnsi="Century Gothic"/>
        <w:sz w:val="20"/>
        <w:szCs w:val="20"/>
      </w:rPr>
    </w:pPr>
    <w:r w:rsidRPr="00920420">
      <w:rPr>
        <w:rFonts w:ascii="Century Gothic" w:hAnsi="Century Gothic"/>
        <w:sz w:val="20"/>
        <w:szCs w:val="20"/>
      </w:rPr>
      <w:fldChar w:fldCharType="begin"/>
    </w:r>
    <w:r w:rsidRPr="00920420">
      <w:rPr>
        <w:rFonts w:ascii="Century Gothic" w:hAnsi="Century Gothic"/>
        <w:sz w:val="20"/>
        <w:szCs w:val="20"/>
      </w:rPr>
      <w:instrText xml:space="preserve"> PAGE   \* MERGEFORMAT </w:instrText>
    </w:r>
    <w:r w:rsidRPr="00920420">
      <w:rPr>
        <w:rFonts w:ascii="Century Gothic" w:hAnsi="Century Gothic"/>
        <w:sz w:val="20"/>
        <w:szCs w:val="20"/>
      </w:rPr>
      <w:fldChar w:fldCharType="separate"/>
    </w:r>
    <w:r>
      <w:rPr>
        <w:rFonts w:ascii="Century Gothic" w:hAnsi="Century Gothic"/>
        <w:noProof/>
        <w:sz w:val="20"/>
        <w:szCs w:val="20"/>
      </w:rPr>
      <w:t>1</w:t>
    </w:r>
    <w:r w:rsidRPr="00920420">
      <w:rPr>
        <w:rFonts w:ascii="Century Gothic" w:hAnsi="Century Gothic"/>
        <w:sz w:val="20"/>
        <w:szCs w:val="20"/>
      </w:rPr>
      <w:fldChar w:fldCharType="end"/>
    </w:r>
  </w:p>
  <w:p w14:paraId="4B21AB26" w14:textId="77777777" w:rsidR="00E14347" w:rsidRPr="00920420" w:rsidRDefault="00E14347" w:rsidP="009204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7B0AA" w14:textId="77777777" w:rsidR="00E14347" w:rsidRDefault="00E14347" w:rsidP="00452A9E">
      <w:r>
        <w:separator/>
      </w:r>
    </w:p>
  </w:footnote>
  <w:footnote w:type="continuationSeparator" w:id="0">
    <w:p w14:paraId="6B1AE497" w14:textId="77777777" w:rsidR="00E14347" w:rsidRDefault="00E14347" w:rsidP="0045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C263C" w14:textId="77777777" w:rsidR="00E14347" w:rsidRPr="003634F6" w:rsidRDefault="00E14347" w:rsidP="00920420">
    <w:pPr>
      <w:pStyle w:val="Nagwek"/>
      <w:rPr>
        <w:rFonts w:ascii="Century Gothic" w:hAnsi="Century Gothic"/>
        <w:b/>
        <w:spacing w:val="20"/>
        <w:kern w:val="24"/>
      </w:rPr>
    </w:pPr>
    <w:r w:rsidRPr="003634F6">
      <w:rPr>
        <w:rFonts w:ascii="Century Gothic" w:hAnsi="Century Gothic"/>
        <w:b/>
        <w:spacing w:val="20"/>
        <w:kern w:val="24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9532AFA"/>
    <w:multiLevelType w:val="hybridMultilevel"/>
    <w:tmpl w:val="8820D060"/>
    <w:numStyleLink w:val="Zaimportowanystyl52"/>
  </w:abstractNum>
  <w:abstractNum w:abstractNumId="2" w15:restartNumberingAfterBreak="0">
    <w:nsid w:val="19BB5B8E"/>
    <w:multiLevelType w:val="hybridMultilevel"/>
    <w:tmpl w:val="54D27A2A"/>
    <w:styleLink w:val="Zaimportowanystyl49"/>
    <w:lvl w:ilvl="0" w:tplc="FA46E6D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B7A3D44">
      <w:start w:val="1"/>
      <w:numFmt w:val="decimal"/>
      <w:lvlText w:val="%2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442052">
      <w:start w:val="1"/>
      <w:numFmt w:val="decimal"/>
      <w:lvlText w:val="%3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17683B0">
      <w:start w:val="1"/>
      <w:numFmt w:val="decimal"/>
      <w:lvlText w:val="%4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AA0E3A">
      <w:start w:val="1"/>
      <w:numFmt w:val="decimal"/>
      <w:lvlText w:val="%5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70A4B4">
      <w:start w:val="1"/>
      <w:numFmt w:val="decimal"/>
      <w:lvlText w:val="%6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6A0486">
      <w:start w:val="1"/>
      <w:numFmt w:val="decimal"/>
      <w:lvlText w:val="%7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AB2D280">
      <w:start w:val="1"/>
      <w:numFmt w:val="decimal"/>
      <w:lvlText w:val="%8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44A5A8E">
      <w:start w:val="1"/>
      <w:numFmt w:val="decimal"/>
      <w:lvlText w:val="%9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24D35DDD"/>
    <w:multiLevelType w:val="hybridMultilevel"/>
    <w:tmpl w:val="8820D060"/>
    <w:styleLink w:val="Zaimportowanystyl52"/>
    <w:lvl w:ilvl="0" w:tplc="725A685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A180F64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C586156">
      <w:start w:val="1"/>
      <w:numFmt w:val="lowerRoman"/>
      <w:lvlText w:val="%3."/>
      <w:lvlJc w:val="left"/>
      <w:pPr>
        <w:ind w:left="172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F6CA44A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030040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B08892C">
      <w:start w:val="1"/>
      <w:numFmt w:val="lowerRoman"/>
      <w:lvlText w:val="%6."/>
      <w:lvlJc w:val="left"/>
      <w:pPr>
        <w:ind w:left="388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4DE92CA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EC1212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41AAB0C">
      <w:start w:val="1"/>
      <w:numFmt w:val="lowerRoman"/>
      <w:lvlText w:val="%9."/>
      <w:lvlJc w:val="left"/>
      <w:pPr>
        <w:ind w:left="604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2B616F1A"/>
    <w:multiLevelType w:val="hybridMultilevel"/>
    <w:tmpl w:val="222E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767F7C"/>
    <w:multiLevelType w:val="hybridMultilevel"/>
    <w:tmpl w:val="9510F054"/>
    <w:lvl w:ilvl="0" w:tplc="A860DC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45AC2B4B"/>
    <w:multiLevelType w:val="hybridMultilevel"/>
    <w:tmpl w:val="28F81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BF4B84"/>
    <w:multiLevelType w:val="hybridMultilevel"/>
    <w:tmpl w:val="F3D4CC52"/>
    <w:lvl w:ilvl="0" w:tplc="7FEE5822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5181066C"/>
    <w:multiLevelType w:val="hybridMultilevel"/>
    <w:tmpl w:val="3AF06AAA"/>
    <w:lvl w:ilvl="0" w:tplc="69E012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2315C57"/>
    <w:multiLevelType w:val="hybridMultilevel"/>
    <w:tmpl w:val="54D27A2A"/>
    <w:numStyleLink w:val="Zaimportowanystyl49"/>
  </w:abstractNum>
  <w:abstractNum w:abstractNumId="10" w15:restartNumberingAfterBreak="0">
    <w:nsid w:val="58D47807"/>
    <w:multiLevelType w:val="hybridMultilevel"/>
    <w:tmpl w:val="1FD22D4E"/>
    <w:lvl w:ilvl="0" w:tplc="7E24C4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34858DB"/>
    <w:multiLevelType w:val="hybridMultilevel"/>
    <w:tmpl w:val="C7AE1436"/>
    <w:lvl w:ilvl="0" w:tplc="435A51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7"/>
  </w:num>
  <w:num w:numId="3">
    <w:abstractNumId w:val="2"/>
  </w:num>
  <w:num w:numId="4">
    <w:abstractNumId w:val="9"/>
    <w:lvlOverride w:ilvl="0">
      <w:lvl w:ilvl="0" w:tplc="8F3C6B3E">
        <w:start w:val="1"/>
        <w:numFmt w:val="decimal"/>
        <w:lvlText w:val="%1."/>
        <w:lvlJc w:val="left"/>
        <w:pPr>
          <w:ind w:left="360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11"/>
  </w:num>
  <w:num w:numId="11">
    <w:abstractNumId w:val="9"/>
  </w:num>
  <w:num w:numId="12">
    <w:abstractNumId w:val="10"/>
  </w:num>
  <w:num w:numId="13">
    <w:abstractNumId w:val="3"/>
  </w:num>
  <w:num w:numId="14">
    <w:abstractNumId w:val="1"/>
  </w:num>
  <w:num w:numId="15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A9E"/>
    <w:rsid w:val="0005246B"/>
    <w:rsid w:val="000906D6"/>
    <w:rsid w:val="000B5F2E"/>
    <w:rsid w:val="000D7C49"/>
    <w:rsid w:val="000E630C"/>
    <w:rsid w:val="0010423A"/>
    <w:rsid w:val="00133379"/>
    <w:rsid w:val="001375EE"/>
    <w:rsid w:val="00151B78"/>
    <w:rsid w:val="00222973"/>
    <w:rsid w:val="00250095"/>
    <w:rsid w:val="00261E60"/>
    <w:rsid w:val="00265F71"/>
    <w:rsid w:val="0027092A"/>
    <w:rsid w:val="002750AC"/>
    <w:rsid w:val="003269B8"/>
    <w:rsid w:val="00336021"/>
    <w:rsid w:val="003634F6"/>
    <w:rsid w:val="00366E02"/>
    <w:rsid w:val="0038178D"/>
    <w:rsid w:val="003C18B9"/>
    <w:rsid w:val="003D2122"/>
    <w:rsid w:val="003E6E3A"/>
    <w:rsid w:val="003E7866"/>
    <w:rsid w:val="003F0E3E"/>
    <w:rsid w:val="00452A9E"/>
    <w:rsid w:val="004950D9"/>
    <w:rsid w:val="00546C31"/>
    <w:rsid w:val="005B7D70"/>
    <w:rsid w:val="006116EA"/>
    <w:rsid w:val="006478B3"/>
    <w:rsid w:val="006B0A7A"/>
    <w:rsid w:val="006B4AF8"/>
    <w:rsid w:val="00714104"/>
    <w:rsid w:val="007322E9"/>
    <w:rsid w:val="00794890"/>
    <w:rsid w:val="007F096B"/>
    <w:rsid w:val="007F1F23"/>
    <w:rsid w:val="008166AE"/>
    <w:rsid w:val="008566EB"/>
    <w:rsid w:val="008C65BA"/>
    <w:rsid w:val="008D5FD3"/>
    <w:rsid w:val="00913594"/>
    <w:rsid w:val="00920420"/>
    <w:rsid w:val="00952C57"/>
    <w:rsid w:val="009538E2"/>
    <w:rsid w:val="009771E3"/>
    <w:rsid w:val="00AA4245"/>
    <w:rsid w:val="00AC780A"/>
    <w:rsid w:val="00AE2E2E"/>
    <w:rsid w:val="00B608F0"/>
    <w:rsid w:val="00B60E11"/>
    <w:rsid w:val="00BD7B27"/>
    <w:rsid w:val="00C237A5"/>
    <w:rsid w:val="00C2417E"/>
    <w:rsid w:val="00C710E2"/>
    <w:rsid w:val="00C90F2E"/>
    <w:rsid w:val="00CA6A89"/>
    <w:rsid w:val="00CD5696"/>
    <w:rsid w:val="00CD62F2"/>
    <w:rsid w:val="00D30EBD"/>
    <w:rsid w:val="00D84AB1"/>
    <w:rsid w:val="00D92AFC"/>
    <w:rsid w:val="00DD3C9C"/>
    <w:rsid w:val="00DF4991"/>
    <w:rsid w:val="00E14347"/>
    <w:rsid w:val="00E341F8"/>
    <w:rsid w:val="00E5765D"/>
    <w:rsid w:val="00E85B57"/>
    <w:rsid w:val="00EA0F4C"/>
    <w:rsid w:val="00EA6C17"/>
    <w:rsid w:val="00EC06D2"/>
    <w:rsid w:val="00EC0835"/>
    <w:rsid w:val="00ED4B07"/>
    <w:rsid w:val="00F17175"/>
    <w:rsid w:val="00FC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4AE51"/>
  <w15:docId w15:val="{29BDDEFC-DED7-4CB4-8761-F6DE8013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A9E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2A9E"/>
    <w:pPr>
      <w:keepNext/>
      <w:autoSpaceDE w:val="0"/>
      <w:outlineLvl w:val="0"/>
    </w:pPr>
    <w:rPr>
      <w:rFonts w:ascii="Calibri" w:eastAsia="Calibri" w:hAnsi="Calibri"/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2A9E"/>
    <w:rPr>
      <w:rFonts w:ascii="Calibri" w:hAnsi="Calibri" w:cs="Times New Roman"/>
      <w:b/>
      <w:i/>
      <w:color w:val="000000"/>
      <w:kern w:val="1"/>
      <w:sz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452A9E"/>
    <w:pPr>
      <w:tabs>
        <w:tab w:val="center" w:pos="4536"/>
        <w:tab w:val="right" w:pos="9072"/>
      </w:tabs>
    </w:pPr>
    <w:rPr>
      <w:sz w:val="21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52A9E"/>
    <w:rPr>
      <w:rFonts w:ascii="Times New Roman" w:eastAsia="SimSun" w:hAnsi="Times New Roman" w:cs="Times New Roman"/>
      <w:kern w:val="1"/>
      <w:sz w:val="21"/>
      <w:lang w:eastAsia="hi-IN" w:bidi="hi-IN"/>
    </w:rPr>
  </w:style>
  <w:style w:type="paragraph" w:styleId="Stopka">
    <w:name w:val="footer"/>
    <w:basedOn w:val="Normalny"/>
    <w:link w:val="StopkaZnak"/>
    <w:uiPriority w:val="99"/>
    <w:rsid w:val="00452A9E"/>
    <w:pPr>
      <w:tabs>
        <w:tab w:val="center" w:pos="4536"/>
        <w:tab w:val="right" w:pos="9072"/>
      </w:tabs>
    </w:pPr>
    <w:rPr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52A9E"/>
    <w:rPr>
      <w:rFonts w:ascii="Times New Roman" w:eastAsia="SimSun" w:hAnsi="Times New Roman" w:cs="Times New Roman"/>
      <w:kern w:val="1"/>
      <w:sz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52A9E"/>
    <w:rPr>
      <w:rFonts w:ascii="Tahoma" w:hAnsi="Tahoma"/>
      <w:sz w:val="14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2A9E"/>
    <w:rPr>
      <w:rFonts w:ascii="Tahoma" w:eastAsia="SimSun" w:hAnsi="Tahoma" w:cs="Times New Roman"/>
      <w:kern w:val="1"/>
      <w:sz w:val="14"/>
      <w:lang w:eastAsia="hi-IN" w:bidi="hi-IN"/>
    </w:rPr>
  </w:style>
  <w:style w:type="character" w:styleId="Hipercze">
    <w:name w:val="Hyperlink"/>
    <w:basedOn w:val="Domylnaczcionkaakapitu"/>
    <w:uiPriority w:val="99"/>
    <w:rsid w:val="00E341F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D30EBD"/>
    <w:pPr>
      <w:ind w:left="720"/>
      <w:contextualSpacing/>
    </w:pPr>
    <w:rPr>
      <w:szCs w:val="21"/>
    </w:rPr>
  </w:style>
  <w:style w:type="character" w:customStyle="1" w:styleId="highlight">
    <w:name w:val="highlight"/>
    <w:uiPriority w:val="99"/>
    <w:rsid w:val="00D30EBD"/>
    <w:rPr>
      <w:lang w:val="en-US"/>
    </w:rPr>
  </w:style>
  <w:style w:type="paragraph" w:customStyle="1" w:styleId="Indeks">
    <w:name w:val="Indeks"/>
    <w:basedOn w:val="Normalny"/>
    <w:uiPriority w:val="99"/>
    <w:rsid w:val="006116EA"/>
    <w:pPr>
      <w:suppressLineNumbers/>
    </w:pPr>
    <w:rPr>
      <w:rFonts w:eastAsia="Calibri"/>
      <w:lang w:eastAsia="zh-CN"/>
    </w:rPr>
  </w:style>
  <w:style w:type="table" w:customStyle="1" w:styleId="TableNormal1">
    <w:name w:val="Table Normal1"/>
    <w:uiPriority w:val="99"/>
    <w:rsid w:val="00C237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567"/>
      </w:tabs>
      <w:jc w:val="both"/>
    </w:pPr>
    <w:rPr>
      <w:rFonts w:eastAsia="Arial Unicode MS" w:cs="Arial Unicode MS"/>
      <w:b/>
      <w:bCs/>
      <w:color w:val="000000"/>
      <w:kern w:val="0"/>
      <w:sz w:val="32"/>
      <w:szCs w:val="32"/>
      <w:u w:color="00000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237A5"/>
    <w:rPr>
      <w:rFonts w:ascii="Times New Roman" w:eastAsia="Arial Unicode MS" w:hAnsi="Times New Roman" w:cs="Times New Roman"/>
      <w:b/>
      <w:color w:val="000000"/>
      <w:sz w:val="32"/>
      <w:u w:color="000000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ind w:left="480"/>
      <w:jc w:val="both"/>
    </w:pPr>
    <w:rPr>
      <w:rFonts w:eastAsia="Arial Unicode MS" w:cs="Arial Unicode MS"/>
      <w:b/>
      <w:bCs/>
      <w:color w:val="000000"/>
      <w:kern w:val="0"/>
      <w:u w:color="00000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237A5"/>
    <w:rPr>
      <w:rFonts w:ascii="Times New Roman" w:eastAsia="Arial Unicode MS" w:hAnsi="Times New Roman" w:cs="Times New Roman"/>
      <w:b/>
      <w:color w:val="000000"/>
      <w:sz w:val="24"/>
      <w:u w:color="000000"/>
      <w:lang w:val="pl-PL" w:eastAsia="pl-PL"/>
    </w:rPr>
  </w:style>
  <w:style w:type="numbering" w:customStyle="1" w:styleId="Zaimportowanystyl49">
    <w:name w:val="Zaimportowany styl 49"/>
    <w:rsid w:val="002F74A6"/>
    <w:pPr>
      <w:numPr>
        <w:numId w:val="3"/>
      </w:numPr>
    </w:pPr>
  </w:style>
  <w:style w:type="numbering" w:customStyle="1" w:styleId="Zaimportowanystyl52">
    <w:name w:val="Zaimportowany styl 52"/>
    <w:rsid w:val="002F74A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0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Magdalena Olszewska</cp:lastModifiedBy>
  <cp:revision>20</cp:revision>
  <cp:lastPrinted>2019-09-16T11:39:00Z</cp:lastPrinted>
  <dcterms:created xsi:type="dcterms:W3CDTF">2020-01-13T20:30:00Z</dcterms:created>
  <dcterms:modified xsi:type="dcterms:W3CDTF">2024-09-25T08:11:00Z</dcterms:modified>
</cp:coreProperties>
</file>