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3F2A54D" w14:textId="05C5D027" w:rsidR="00C64407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DE0F1F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D3391F" w:rsidRPr="00D3391F">
        <w:rPr>
          <w:rFonts w:ascii="Cambria" w:hAnsi="Cambria"/>
          <w:bCs/>
          <w:sz w:val="22"/>
          <w:szCs w:val="22"/>
        </w:rPr>
        <w:t>tekst jedn. Dz. U. z 202</w:t>
      </w:r>
      <w:r w:rsidR="00C64407">
        <w:rPr>
          <w:rFonts w:ascii="Cambria" w:hAnsi="Cambria"/>
          <w:bCs/>
          <w:sz w:val="22"/>
          <w:szCs w:val="22"/>
        </w:rPr>
        <w:t>4</w:t>
      </w:r>
      <w:r w:rsidR="00D3391F" w:rsidRPr="00D3391F">
        <w:rPr>
          <w:rFonts w:ascii="Cambria" w:hAnsi="Cambria"/>
          <w:bCs/>
          <w:sz w:val="22"/>
          <w:szCs w:val="22"/>
        </w:rPr>
        <w:t xml:space="preserve"> r. poz. 1</w:t>
      </w:r>
      <w:r w:rsidR="00C64407">
        <w:rPr>
          <w:rFonts w:ascii="Cambria" w:hAnsi="Cambria"/>
          <w:bCs/>
          <w:sz w:val="22"/>
          <w:szCs w:val="22"/>
        </w:rPr>
        <w:t>320</w:t>
      </w:r>
      <w:r w:rsidR="00D3391F" w:rsidRPr="00D3391F">
        <w:rPr>
          <w:rFonts w:ascii="Cambria" w:hAnsi="Cambria"/>
          <w:bCs/>
          <w:sz w:val="22"/>
          <w:szCs w:val="22"/>
        </w:rPr>
        <w:t xml:space="preserve"> z </w:t>
      </w:r>
      <w:proofErr w:type="spellStart"/>
      <w:r w:rsidR="00D3391F" w:rsidRPr="00D3391F">
        <w:rPr>
          <w:rFonts w:ascii="Cambria" w:hAnsi="Cambria"/>
          <w:bCs/>
          <w:sz w:val="22"/>
          <w:szCs w:val="22"/>
        </w:rPr>
        <w:t>późn</w:t>
      </w:r>
      <w:proofErr w:type="spellEnd"/>
      <w:r w:rsidR="00D3391F" w:rsidRPr="00D3391F">
        <w:rPr>
          <w:rFonts w:ascii="Cambria" w:hAnsi="Cambria"/>
          <w:bCs/>
          <w:sz w:val="22"/>
          <w:szCs w:val="22"/>
        </w:rPr>
        <w:t>. zm.</w:t>
      </w:r>
      <w:r w:rsidRPr="00D3391F">
        <w:rPr>
          <w:rFonts w:ascii="Cambria" w:hAnsi="Cambria" w:cs="Arial"/>
          <w:bCs/>
          <w:sz w:val="22"/>
          <w:szCs w:val="22"/>
        </w:rPr>
        <w:t>.</w:t>
      </w:r>
      <w:r w:rsidR="009E65B3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r w:rsidRPr="00C67D27">
        <w:rPr>
          <w:rFonts w:ascii="Cambria" w:hAnsi="Cambria" w:cs="Arial"/>
          <w:bCs/>
          <w:sz w:val="22"/>
          <w:szCs w:val="22"/>
        </w:rPr>
        <w:t xml:space="preserve">na </w:t>
      </w:r>
      <w:r w:rsidR="00C64407" w:rsidRPr="00C64407">
        <w:rPr>
          <w:rFonts w:ascii="Cambria" w:hAnsi="Cambria" w:cs="Arial"/>
          <w:b/>
          <w:bCs/>
          <w:sz w:val="22"/>
          <w:szCs w:val="22"/>
        </w:rPr>
        <w:t>„</w:t>
      </w:r>
      <w:r w:rsidR="005E02FE" w:rsidRPr="005E02FE">
        <w:rPr>
          <w:rFonts w:ascii="Cambria" w:hAnsi="Cambria" w:cs="Arial"/>
          <w:b/>
          <w:bCs/>
          <w:sz w:val="22"/>
          <w:szCs w:val="22"/>
        </w:rPr>
        <w:t>„Termomodernizacja budynku Leśniczówki Mosina</w:t>
      </w:r>
      <w:r w:rsidR="00C64407" w:rsidRPr="00C64407">
        <w:rPr>
          <w:rFonts w:ascii="Cambria" w:hAnsi="Cambria" w:cs="Arial"/>
          <w:b/>
          <w:bCs/>
          <w:sz w:val="22"/>
          <w:szCs w:val="22"/>
        </w:rPr>
        <w:t>”</w:t>
      </w:r>
    </w:p>
    <w:p w14:paraId="6A38ACF9" w14:textId="144D48E8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717AC821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0B5E51FE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</w:t>
      </w:r>
      <w:r w:rsidR="00D1192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art. 109 ust. 1 pkt 1, 4, 8 i 10</w:t>
      </w:r>
      <w:r w:rsidR="009E65B3">
        <w:rPr>
          <w:rFonts w:ascii="Cambria" w:hAnsi="Cambria" w:cs="Arial"/>
          <w:bCs/>
          <w:sz w:val="22"/>
          <w:szCs w:val="22"/>
        </w:rPr>
        <w:t xml:space="preserve"> PZP</w:t>
      </w:r>
      <w:r w:rsidR="00D11922">
        <w:rPr>
          <w:rFonts w:ascii="Cambria" w:hAnsi="Cambria" w:cs="Arial"/>
          <w:bCs/>
          <w:sz w:val="22"/>
          <w:szCs w:val="22"/>
        </w:rPr>
        <w:t xml:space="preserve"> oraz </w:t>
      </w:r>
      <w:bookmarkStart w:id="0" w:name="_Hlk106176183"/>
      <w:r w:rsidR="00D11922" w:rsidRPr="00F30912">
        <w:rPr>
          <w:rFonts w:ascii="Cambria" w:hAnsi="Cambria" w:cs="Arial"/>
          <w:sz w:val="22"/>
          <w:szCs w:val="22"/>
        </w:rPr>
        <w:t>art. 7 ust. 1 pkt 1</w:t>
      </w:r>
      <w:r w:rsidR="00D11922">
        <w:rPr>
          <w:rFonts w:ascii="Cambria" w:hAnsi="Cambria" w:cs="Arial"/>
          <w:sz w:val="22"/>
          <w:szCs w:val="22"/>
        </w:rPr>
        <w:t xml:space="preserve">- 3 </w:t>
      </w:r>
      <w:r w:rsidR="00D11922" w:rsidRPr="003C6675">
        <w:rPr>
          <w:rFonts w:ascii="Cambria" w:hAnsi="Cambria" w:cs="Arial"/>
          <w:bCs/>
          <w:sz w:val="22"/>
          <w:szCs w:val="22"/>
        </w:rPr>
        <w:t>3 ustawy z dnia 13 kwietnia 2022 r. o szczególnych rozwiązaniach w zakresie przeciwdziałania wspieraniu agresji na Ukrainę oraz służących ochronie bezpieczeństwa narodowego (Dz. U. z 202</w:t>
      </w:r>
      <w:r w:rsidR="00930C31">
        <w:rPr>
          <w:rFonts w:ascii="Cambria" w:hAnsi="Cambria" w:cs="Arial"/>
          <w:bCs/>
          <w:sz w:val="22"/>
          <w:szCs w:val="22"/>
        </w:rPr>
        <w:t>4</w:t>
      </w:r>
      <w:r w:rsidR="00D11922" w:rsidRPr="003C6675">
        <w:rPr>
          <w:rFonts w:ascii="Cambria" w:hAnsi="Cambria" w:cs="Arial"/>
          <w:bCs/>
          <w:sz w:val="22"/>
          <w:szCs w:val="22"/>
        </w:rPr>
        <w:t xml:space="preserve"> r. poz. </w:t>
      </w:r>
      <w:r w:rsidR="00930C31">
        <w:rPr>
          <w:rFonts w:ascii="Cambria" w:hAnsi="Cambria" w:cs="Arial"/>
          <w:bCs/>
          <w:sz w:val="22"/>
          <w:szCs w:val="22"/>
        </w:rPr>
        <w:t>504</w:t>
      </w:r>
      <w:r w:rsidR="00D11922" w:rsidRPr="003C6675">
        <w:rPr>
          <w:rFonts w:ascii="Cambria" w:hAnsi="Cambria" w:cs="Arial"/>
          <w:bCs/>
          <w:sz w:val="22"/>
          <w:szCs w:val="22"/>
        </w:rPr>
        <w:t xml:space="preserve"> – „Specustawa”)</w:t>
      </w:r>
      <w:bookmarkEnd w:id="0"/>
      <w:r w:rsidR="00D11922">
        <w:rPr>
          <w:rFonts w:ascii="Cambria" w:hAnsi="Cambria" w:cs="Arial"/>
          <w:bCs/>
          <w:sz w:val="22"/>
          <w:szCs w:val="22"/>
        </w:rPr>
        <w:t>.</w:t>
      </w:r>
    </w:p>
    <w:p w14:paraId="14355AEF" w14:textId="77777777" w:rsidR="001033B9" w:rsidRDefault="001033B9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033B9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19D96ED6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>PZP</w:t>
      </w:r>
      <w:r w:rsidR="004C7F92" w:rsidRPr="004059E9">
        <w:rPr>
          <w:rFonts w:ascii="Cambria" w:hAnsi="Cambria" w:cs="Arial"/>
          <w:sz w:val="22"/>
          <w:szCs w:val="22"/>
        </w:rPr>
        <w:t>, art. ______ Specustawy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F39CF">
        <w:rPr>
          <w:rFonts w:ascii="Cambria" w:hAnsi="Cambria" w:cs="Arial"/>
          <w:i/>
          <w:sz w:val="22"/>
          <w:szCs w:val="22"/>
        </w:rPr>
        <w:t xml:space="preserve"> </w:t>
      </w:r>
      <w:r w:rsidR="009C01DA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</w:t>
      </w:r>
      <w:r w:rsidR="004C7F92">
        <w:rPr>
          <w:rFonts w:ascii="Cambria" w:hAnsi="Cambria" w:cs="Arial"/>
          <w:i/>
          <w:sz w:val="22"/>
          <w:szCs w:val="22"/>
        </w:rPr>
        <w:t xml:space="preserve"> </w:t>
      </w:r>
      <w:r w:rsidR="004C7F92" w:rsidRPr="004059E9">
        <w:rPr>
          <w:rFonts w:ascii="Cambria" w:hAnsi="Cambria" w:cs="Arial"/>
          <w:i/>
          <w:sz w:val="22"/>
          <w:szCs w:val="22"/>
        </w:rPr>
        <w:t>lub art. 7 ust. 1 pkt 1-3 Specustawy</w:t>
      </w:r>
      <w:r w:rsidRPr="00D82ABB">
        <w:rPr>
          <w:rFonts w:ascii="Cambria" w:hAnsi="Cambria" w:cs="Arial"/>
          <w:i/>
          <w:sz w:val="22"/>
          <w:szCs w:val="22"/>
        </w:rPr>
        <w:t>).</w:t>
      </w:r>
      <w:r w:rsidRPr="00D82ABB">
        <w:rPr>
          <w:rFonts w:ascii="Cambria" w:hAnsi="Cambria" w:cs="Arial"/>
          <w:sz w:val="22"/>
          <w:szCs w:val="22"/>
        </w:rPr>
        <w:t xml:space="preserve"> Jednocześnie </w:t>
      </w:r>
      <w:r w:rsidRPr="00D82ABB">
        <w:rPr>
          <w:rFonts w:ascii="Cambria" w:hAnsi="Cambria" w:cs="Arial"/>
          <w:sz w:val="22"/>
          <w:szCs w:val="22"/>
        </w:rPr>
        <w:lastRenderedPageBreak/>
        <w:t>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0C9FF45" w14:textId="77777777" w:rsidR="006A4401" w:rsidRPr="00A37D98" w:rsidRDefault="006A4401" w:rsidP="006A4401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3052B75C" w14:textId="77777777" w:rsidR="006A4401" w:rsidRPr="00A37D98" w:rsidRDefault="006A4401" w:rsidP="006A4401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510E39" w14:textId="77777777" w:rsidR="006A4401" w:rsidRPr="00A37D98" w:rsidRDefault="006A4401" w:rsidP="006A4401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126AE4">
      <w:headerReference w:type="default" r:id="rId8"/>
      <w:footerReference w:type="default" r:id="rId9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04F1D" w14:textId="77777777" w:rsidR="00682E07" w:rsidRDefault="00682E07">
      <w:r>
        <w:separator/>
      </w:r>
    </w:p>
  </w:endnote>
  <w:endnote w:type="continuationSeparator" w:id="0">
    <w:p w14:paraId="434687BF" w14:textId="77777777" w:rsidR="00682E07" w:rsidRDefault="0068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1D44A7" w:rsidRDefault="001D44A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1D44A7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63843A41" w:rsidR="001D44A7" w:rsidRDefault="001D44A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0B4EF" w14:textId="77777777" w:rsidR="00682E07" w:rsidRDefault="00682E07">
      <w:r>
        <w:separator/>
      </w:r>
    </w:p>
  </w:footnote>
  <w:footnote w:type="continuationSeparator" w:id="0">
    <w:p w14:paraId="30BB4C92" w14:textId="77777777" w:rsidR="00682E07" w:rsidRDefault="00682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1BB04" w14:textId="337622F1" w:rsidR="00960AFF" w:rsidRPr="00B144B3" w:rsidRDefault="0001133B" w:rsidP="00960AFF">
    <w:pPr>
      <w:pStyle w:val="Nagwek"/>
      <w:rPr>
        <w:rFonts w:ascii="Arial" w:hAnsi="Arial" w:cs="Arial"/>
      </w:rPr>
    </w:pPr>
    <w:r>
      <w:t xml:space="preserve"> </w:t>
    </w:r>
    <w:r w:rsidR="00960AFF" w:rsidRPr="00964DAC">
      <w:rPr>
        <w:rFonts w:ascii="Arial" w:hAnsi="Arial" w:cs="Arial"/>
        <w:i/>
        <w:iCs/>
      </w:rPr>
      <w:t>Nr postępowania</w:t>
    </w:r>
    <w:r w:rsidR="00960AFF" w:rsidRPr="00B144B3">
      <w:rPr>
        <w:rFonts w:ascii="Arial" w:hAnsi="Arial" w:cs="Arial"/>
      </w:rPr>
      <w:t xml:space="preserve">. </w:t>
    </w:r>
    <w:r w:rsidR="00960AFF" w:rsidRPr="00B144B3">
      <w:rPr>
        <w:rFonts w:ascii="Arial" w:hAnsi="Arial" w:cs="Arial"/>
        <w:i/>
        <w:iCs/>
      </w:rPr>
      <w:t>SA.270.1.</w:t>
    </w:r>
    <w:r w:rsidR="005E02FE">
      <w:rPr>
        <w:rFonts w:ascii="Arial" w:hAnsi="Arial" w:cs="Arial"/>
        <w:i/>
        <w:iCs/>
      </w:rPr>
      <w:t>4</w:t>
    </w:r>
    <w:r w:rsidR="00960AFF" w:rsidRPr="00B144B3">
      <w:rPr>
        <w:rFonts w:ascii="Arial" w:hAnsi="Arial" w:cs="Arial"/>
        <w:i/>
        <w:iCs/>
      </w:rPr>
      <w:t>.202</w:t>
    </w:r>
    <w:r w:rsidR="00960AFF">
      <w:rPr>
        <w:rFonts w:ascii="Arial" w:hAnsi="Arial" w:cs="Arial"/>
        <w:i/>
        <w:iCs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74362"/>
    <w:rsid w:val="000860E7"/>
    <w:rsid w:val="00092DA3"/>
    <w:rsid w:val="001033B9"/>
    <w:rsid w:val="00126AE4"/>
    <w:rsid w:val="001D44A7"/>
    <w:rsid w:val="002D5D27"/>
    <w:rsid w:val="00476623"/>
    <w:rsid w:val="004A5404"/>
    <w:rsid w:val="004C7F92"/>
    <w:rsid w:val="00527EB1"/>
    <w:rsid w:val="005414BC"/>
    <w:rsid w:val="0058581A"/>
    <w:rsid w:val="00595433"/>
    <w:rsid w:val="005E02FE"/>
    <w:rsid w:val="006250D6"/>
    <w:rsid w:val="00682E07"/>
    <w:rsid w:val="006A4401"/>
    <w:rsid w:val="0073062A"/>
    <w:rsid w:val="007445E8"/>
    <w:rsid w:val="00766971"/>
    <w:rsid w:val="00785902"/>
    <w:rsid w:val="00790244"/>
    <w:rsid w:val="00855828"/>
    <w:rsid w:val="008A66D5"/>
    <w:rsid w:val="008D2F6E"/>
    <w:rsid w:val="009144E0"/>
    <w:rsid w:val="00930C31"/>
    <w:rsid w:val="00960AFF"/>
    <w:rsid w:val="009672DD"/>
    <w:rsid w:val="009C01DA"/>
    <w:rsid w:val="009E65B3"/>
    <w:rsid w:val="009F39CF"/>
    <w:rsid w:val="009F4015"/>
    <w:rsid w:val="00A076D5"/>
    <w:rsid w:val="00A3762D"/>
    <w:rsid w:val="00B302FD"/>
    <w:rsid w:val="00B74C1B"/>
    <w:rsid w:val="00C62040"/>
    <w:rsid w:val="00C64407"/>
    <w:rsid w:val="00C67D27"/>
    <w:rsid w:val="00CB125D"/>
    <w:rsid w:val="00CD713A"/>
    <w:rsid w:val="00CE06DD"/>
    <w:rsid w:val="00D11922"/>
    <w:rsid w:val="00D3391F"/>
    <w:rsid w:val="00DA3C32"/>
    <w:rsid w:val="00DC14A5"/>
    <w:rsid w:val="00DE0F1F"/>
    <w:rsid w:val="00EE4224"/>
    <w:rsid w:val="00F5775A"/>
    <w:rsid w:val="00F77A4D"/>
    <w:rsid w:val="00F86E01"/>
    <w:rsid w:val="00F9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%20*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2</cp:revision>
  <cp:lastPrinted>2021-02-01T10:04:00Z</cp:lastPrinted>
  <dcterms:created xsi:type="dcterms:W3CDTF">2024-09-25T09:39:00Z</dcterms:created>
  <dcterms:modified xsi:type="dcterms:W3CDTF">2024-09-25T09:39:00Z</dcterms:modified>
</cp:coreProperties>
</file>