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83E0B0" w14:textId="2BAF4A05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23C05">
        <w:rPr>
          <w:rFonts w:ascii="Cambria" w:hAnsi="Cambria" w:cs="Arial"/>
          <w:b/>
          <w:bCs/>
          <w:sz w:val="22"/>
          <w:szCs w:val="22"/>
        </w:rPr>
        <w:t>do S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2502620B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</w:t>
      </w:r>
      <w:r w:rsidR="000F1E20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146AC7">
        <w:rPr>
          <w:rFonts w:ascii="Cambria" w:hAnsi="Cambria" w:cs="Arial"/>
          <w:bCs/>
          <w:sz w:val="22"/>
          <w:szCs w:val="22"/>
        </w:rPr>
        <w:t>, NIP</w:t>
      </w:r>
      <w:r w:rsidR="003D2BE2">
        <w:rPr>
          <w:rFonts w:ascii="Cambria" w:hAnsi="Cambria" w:cs="Arial"/>
          <w:bCs/>
          <w:sz w:val="22"/>
          <w:szCs w:val="22"/>
        </w:rPr>
        <w:t>/KRS</w:t>
      </w:r>
      <w:r w:rsidR="00916821" w:rsidRPr="002E64B8">
        <w:rPr>
          <w:rFonts w:ascii="Cambria" w:hAnsi="Cambria" w:cs="Arial"/>
          <w:bCs/>
          <w:sz w:val="22"/>
          <w:szCs w:val="22"/>
        </w:rPr>
        <w:t>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3482F600" w:rsidR="00916821" w:rsidRPr="002E64B8" w:rsidRDefault="000F1E20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326A682" w14:textId="7F2E3FA9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15489">
        <w:rPr>
          <w:rFonts w:ascii="Cambria" w:hAnsi="Cambria" w:cs="Arial"/>
          <w:b/>
          <w:bCs/>
          <w:sz w:val="22"/>
          <w:szCs w:val="22"/>
        </w:rPr>
        <w:t>Czarnobór</w:t>
      </w:r>
      <w:r w:rsidR="00161491"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115489">
        <w:rPr>
          <w:rFonts w:ascii="Cambria" w:hAnsi="Cambria" w:cs="Arial"/>
          <w:b/>
          <w:bCs/>
          <w:sz w:val="22"/>
          <w:szCs w:val="22"/>
        </w:rPr>
        <w:t>Czarnobór 1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115489">
        <w:rPr>
          <w:rFonts w:ascii="Cambria" w:hAnsi="Cambria" w:cs="Arial"/>
          <w:b/>
          <w:bCs/>
          <w:sz w:val="22"/>
          <w:szCs w:val="22"/>
        </w:rPr>
        <w:t>78 – 400 Szczecinek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F6B8C30" w14:textId="695489BF" w:rsidR="0004046F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</w:t>
      </w:r>
      <w:r w:rsidRPr="00DB6B6A">
        <w:rPr>
          <w:rFonts w:ascii="Cambria" w:hAnsi="Cambria" w:cs="Arial"/>
          <w:bCs/>
          <w:sz w:val="22"/>
          <w:szCs w:val="22"/>
        </w:rPr>
        <w:t xml:space="preserve">ogłoszenie o </w:t>
      </w:r>
      <w:r w:rsidR="000F1E20" w:rsidRPr="000F1E20">
        <w:rPr>
          <w:rFonts w:ascii="Cambria" w:hAnsi="Cambria" w:cs="Arial"/>
          <w:bCs/>
          <w:sz w:val="22"/>
          <w:szCs w:val="22"/>
        </w:rPr>
        <w:t>zamówieniu, dla którego postępowanie o jego udzielenie jest prowadzone w trybie podstawowym</w:t>
      </w:r>
      <w:r w:rsidR="000F1E20" w:rsidRPr="00DB6B6A">
        <w:rPr>
          <w:rFonts w:ascii="Cambria" w:hAnsi="Cambria" w:cs="Arial"/>
          <w:bCs/>
          <w:sz w:val="22"/>
          <w:szCs w:val="22"/>
        </w:rPr>
        <w:t xml:space="preserve"> </w:t>
      </w:r>
      <w:r w:rsidR="00AB24ED">
        <w:rPr>
          <w:rFonts w:ascii="Cambria" w:hAnsi="Cambria" w:cs="Arial"/>
          <w:bCs/>
          <w:sz w:val="22"/>
          <w:szCs w:val="22"/>
        </w:rPr>
        <w:t xml:space="preserve">bez negocjacji </w:t>
      </w:r>
      <w:r w:rsidR="00155E84" w:rsidRPr="00DB6B6A">
        <w:rPr>
          <w:rFonts w:ascii="Cambria" w:hAnsi="Cambria" w:cs="Arial"/>
          <w:bCs/>
          <w:sz w:val="22"/>
          <w:szCs w:val="22"/>
        </w:rPr>
        <w:t xml:space="preserve">(Wariant I) </w:t>
      </w:r>
      <w:r w:rsidR="009C3271">
        <w:rPr>
          <w:rFonts w:ascii="Cambria" w:hAnsi="Cambria" w:cs="Arial"/>
          <w:bCs/>
          <w:sz w:val="22"/>
          <w:szCs w:val="22"/>
        </w:rPr>
        <w:t xml:space="preserve">o </w:t>
      </w:r>
      <w:r w:rsidR="009C3271" w:rsidRPr="000F1E20">
        <w:rPr>
          <w:rFonts w:ascii="Cambria" w:hAnsi="Cambria" w:cs="Arial"/>
          <w:bCs/>
          <w:sz w:val="22"/>
          <w:szCs w:val="22"/>
        </w:rPr>
        <w:t xml:space="preserve">którym mowa w art. 275 pkt </w:t>
      </w:r>
      <w:r w:rsidR="009C3271">
        <w:rPr>
          <w:rFonts w:ascii="Cambria" w:hAnsi="Cambria" w:cs="Arial"/>
          <w:bCs/>
          <w:sz w:val="22"/>
          <w:szCs w:val="22"/>
        </w:rPr>
        <w:t>1</w:t>
      </w:r>
      <w:r w:rsidR="009C3271" w:rsidRPr="000F1E20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(tekst jedn. Dz. U. z </w:t>
      </w:r>
      <w:r w:rsidR="00450359">
        <w:rPr>
          <w:rFonts w:ascii="Cambria" w:hAnsi="Cambria" w:cs="Arial"/>
          <w:bCs/>
          <w:sz w:val="22"/>
          <w:szCs w:val="22"/>
        </w:rPr>
        <w:t>2024</w:t>
      </w:r>
      <w:r w:rsidR="009C3271" w:rsidRPr="000F1E20">
        <w:rPr>
          <w:rFonts w:ascii="Cambria" w:hAnsi="Cambria" w:cs="Arial"/>
          <w:bCs/>
          <w:sz w:val="22"/>
          <w:szCs w:val="22"/>
        </w:rPr>
        <w:t xml:space="preserve"> r. poz.</w:t>
      </w:r>
      <w:r w:rsidR="00794EB5">
        <w:rPr>
          <w:rFonts w:ascii="Cambria" w:hAnsi="Cambria" w:cs="Arial"/>
          <w:bCs/>
          <w:sz w:val="22"/>
          <w:szCs w:val="22"/>
        </w:rPr>
        <w:t> </w:t>
      </w:r>
      <w:r w:rsidR="00450359">
        <w:rPr>
          <w:rFonts w:ascii="Cambria" w:hAnsi="Cambria" w:cs="Arial"/>
          <w:bCs/>
          <w:sz w:val="22"/>
          <w:szCs w:val="22"/>
        </w:rPr>
        <w:t>1320</w:t>
      </w:r>
      <w:r w:rsidR="009C3271" w:rsidRPr="000F1E20">
        <w:rPr>
          <w:rFonts w:ascii="Cambria" w:hAnsi="Cambria" w:cs="Arial"/>
          <w:bCs/>
          <w:sz w:val="22"/>
          <w:szCs w:val="22"/>
        </w:rPr>
        <w:t xml:space="preserve"> ze zm. – „PZP”)</w:t>
      </w:r>
      <w:r w:rsidR="009C3271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DB6B6A">
        <w:rPr>
          <w:rFonts w:ascii="Cambria" w:hAnsi="Cambria" w:cs="Arial"/>
          <w:bCs/>
          <w:sz w:val="22"/>
          <w:szCs w:val="22"/>
        </w:rPr>
        <w:t>na</w:t>
      </w:r>
      <w:r w:rsidR="00155E84" w:rsidRPr="00DB6B6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94D77" w:rsidRPr="00DB6B6A">
        <w:rPr>
          <w:rFonts w:ascii="Cambria" w:hAnsi="Cambria" w:cs="Arial"/>
          <w:bCs/>
          <w:sz w:val="22"/>
          <w:szCs w:val="22"/>
        </w:rPr>
        <w:t>zamówieni</w:t>
      </w:r>
      <w:r w:rsidR="009C3271">
        <w:rPr>
          <w:rFonts w:ascii="Cambria" w:hAnsi="Cambria" w:cs="Arial"/>
          <w:bCs/>
          <w:sz w:val="22"/>
          <w:szCs w:val="22"/>
        </w:rPr>
        <w:t>e</w:t>
      </w:r>
      <w:r w:rsidR="00194D77" w:rsidRPr="00DB6B6A">
        <w:rPr>
          <w:rFonts w:ascii="Cambria" w:hAnsi="Cambria" w:cs="Arial"/>
          <w:bCs/>
          <w:sz w:val="22"/>
          <w:szCs w:val="22"/>
        </w:rPr>
        <w:t xml:space="preserve"> pn.</w:t>
      </w:r>
      <w:r w:rsidR="00194D77" w:rsidRPr="00DB6B6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47C1B" w:rsidRPr="00B47C1B">
        <w:rPr>
          <w:rFonts w:ascii="Cambria" w:hAnsi="Cambria" w:cs="Arial"/>
          <w:b/>
          <w:bCs/>
          <w:sz w:val="22"/>
          <w:szCs w:val="22"/>
        </w:rPr>
        <w:t>„</w:t>
      </w:r>
      <w:r w:rsidR="000F1E20" w:rsidRPr="000F1E20">
        <w:rPr>
          <w:rFonts w:ascii="Cambria" w:hAnsi="Cambria" w:cs="Arial"/>
          <w:b/>
          <w:bCs/>
          <w:sz w:val="22"/>
          <w:szCs w:val="22"/>
        </w:rPr>
        <w:t>Budowa dwóch kancelarii leśnictw Płytnica i</w:t>
      </w:r>
      <w:r w:rsidR="000F1E20">
        <w:rPr>
          <w:rFonts w:ascii="Cambria" w:hAnsi="Cambria" w:cs="Arial"/>
          <w:b/>
          <w:bCs/>
          <w:sz w:val="22"/>
          <w:szCs w:val="22"/>
        </w:rPr>
        <w:t> </w:t>
      </w:r>
      <w:r w:rsidR="000F1E20" w:rsidRPr="000F1E20">
        <w:rPr>
          <w:rFonts w:ascii="Cambria" w:hAnsi="Cambria" w:cs="Arial"/>
          <w:b/>
          <w:bCs/>
          <w:sz w:val="22"/>
          <w:szCs w:val="22"/>
        </w:rPr>
        <w:t>Czarnobór</w:t>
      </w:r>
      <w:r w:rsidR="00450359">
        <w:rPr>
          <w:rFonts w:ascii="Cambria" w:hAnsi="Cambria" w:cs="Arial"/>
          <w:b/>
          <w:bCs/>
          <w:sz w:val="22"/>
          <w:szCs w:val="22"/>
        </w:rPr>
        <w:t xml:space="preserve"> – drugie postępowanie</w:t>
      </w:r>
      <w:r w:rsidR="00B47C1B" w:rsidRPr="000F1E20">
        <w:rPr>
          <w:rFonts w:ascii="Cambria" w:hAnsi="Cambria" w:cs="Arial"/>
          <w:b/>
          <w:bCs/>
          <w:sz w:val="22"/>
          <w:szCs w:val="22"/>
        </w:rPr>
        <w:t>”</w:t>
      </w:r>
      <w:r w:rsidR="00194D77" w:rsidRPr="00DB6B6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B6B6A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218BFE4F" w14:textId="4FD30B7B" w:rsidR="009C3271" w:rsidRDefault="009C3271" w:rsidP="009C3271">
      <w:pPr>
        <w:pStyle w:val="Akapitzlist"/>
        <w:numPr>
          <w:ilvl w:val="0"/>
          <w:numId w:val="135"/>
        </w:numPr>
        <w:spacing w:before="240" w:after="24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Oferujemy</w:t>
      </w:r>
      <w:r w:rsidR="00916821" w:rsidRPr="009F01F4">
        <w:rPr>
          <w:rFonts w:ascii="Cambria" w:hAnsi="Cambria" w:cs="Arial"/>
          <w:bCs/>
          <w:sz w:val="22"/>
          <w:szCs w:val="22"/>
        </w:rPr>
        <w:t xml:space="preserve"> wykonanie przedmiotu </w:t>
      </w:r>
      <w:r w:rsidRPr="009C3271">
        <w:rPr>
          <w:rFonts w:ascii="Cambria" w:hAnsi="Cambria" w:cs="Arial"/>
          <w:bCs/>
          <w:sz w:val="22"/>
          <w:szCs w:val="22"/>
        </w:rPr>
        <w:t>zamówienia zgodnie z opisem przedmiotu zamówienia i</w:t>
      </w:r>
      <w:r>
        <w:rPr>
          <w:rFonts w:ascii="Cambria" w:hAnsi="Cambria" w:cs="Arial"/>
          <w:bCs/>
          <w:sz w:val="22"/>
          <w:szCs w:val="22"/>
        </w:rPr>
        <w:t> </w:t>
      </w:r>
      <w:r w:rsidRPr="009C3271">
        <w:rPr>
          <w:rFonts w:ascii="Cambria" w:hAnsi="Cambria" w:cs="Arial"/>
          <w:bCs/>
          <w:sz w:val="22"/>
          <w:szCs w:val="22"/>
        </w:rPr>
        <w:t>na warunkach płatności określonych w Specyfikacji Warunków Zamówienia</w:t>
      </w:r>
      <w:r w:rsidRPr="009F01F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za </w:t>
      </w:r>
      <w:r w:rsidR="00916821" w:rsidRPr="009C3271">
        <w:rPr>
          <w:rFonts w:ascii="Cambria" w:hAnsi="Cambria" w:cs="Arial"/>
          <w:bCs/>
          <w:sz w:val="22"/>
          <w:szCs w:val="22"/>
        </w:rPr>
        <w:t xml:space="preserve">wynagrodzenie </w:t>
      </w:r>
      <w:r w:rsidR="005C3AE4" w:rsidRPr="009C3271">
        <w:rPr>
          <w:rFonts w:ascii="Cambria" w:hAnsi="Cambria" w:cs="Arial"/>
          <w:bCs/>
          <w:sz w:val="22"/>
          <w:szCs w:val="22"/>
        </w:rPr>
        <w:t>ryczałtowe</w:t>
      </w:r>
      <w:r w:rsidRPr="009C3271">
        <w:rPr>
          <w:rFonts w:ascii="Cambria" w:hAnsi="Cambria" w:cs="Arial"/>
          <w:bCs/>
          <w:sz w:val="22"/>
          <w:szCs w:val="22"/>
        </w:rPr>
        <w:t xml:space="preserve"> w wysokości </w:t>
      </w:r>
      <w:r>
        <w:rPr>
          <w:rFonts w:ascii="Cambria" w:hAnsi="Cambria" w:cs="Arial"/>
          <w:bCs/>
          <w:sz w:val="22"/>
          <w:szCs w:val="22"/>
        </w:rPr>
        <w:t xml:space="preserve">: ______________________________________ zł brutto, </w:t>
      </w:r>
    </w:p>
    <w:p w14:paraId="54187181" w14:textId="0A4C05ED" w:rsidR="000F1E20" w:rsidRPr="009C3271" w:rsidRDefault="009C3271" w:rsidP="009C3271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9C3271">
        <w:rPr>
          <w:rFonts w:ascii="Cambria" w:hAnsi="Cambria" w:cs="Arial"/>
          <w:bCs/>
          <w:sz w:val="22"/>
          <w:szCs w:val="22"/>
        </w:rPr>
        <w:t>(słownie: ________________________________________________________________________________________).</w:t>
      </w:r>
    </w:p>
    <w:p w14:paraId="2FDE6189" w14:textId="77777777" w:rsidR="00885C93" w:rsidRDefault="009C3271" w:rsidP="009C3271">
      <w:pPr>
        <w:pStyle w:val="Akapitzlist"/>
        <w:numPr>
          <w:ilvl w:val="0"/>
          <w:numId w:val="136"/>
        </w:num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tym cena za</w:t>
      </w:r>
      <w:r w:rsidR="00885C93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024EC14C" w14:textId="6C8B1CD7" w:rsidR="00AB24ED" w:rsidRDefault="000F1E20" w:rsidP="00885C93">
      <w:pPr>
        <w:pStyle w:val="Akapitzlist"/>
        <w:numPr>
          <w:ilvl w:val="1"/>
          <w:numId w:val="136"/>
        </w:num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KANCELARI</w:t>
      </w:r>
      <w:r w:rsidR="009C3271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PŁYTNICA</w:t>
      </w:r>
      <w:r w:rsidR="009C3271">
        <w:rPr>
          <w:rFonts w:ascii="Cambria" w:hAnsi="Cambria" w:cs="Arial"/>
          <w:bCs/>
          <w:sz w:val="22"/>
          <w:szCs w:val="22"/>
        </w:rPr>
        <w:t xml:space="preserve"> wynosi</w:t>
      </w:r>
      <w:r>
        <w:rPr>
          <w:rFonts w:ascii="Cambria" w:hAnsi="Cambria" w:cs="Arial"/>
          <w:bCs/>
          <w:sz w:val="22"/>
          <w:szCs w:val="22"/>
        </w:rPr>
        <w:t>:</w:t>
      </w:r>
      <w:r w:rsidR="009C3271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9F01F4">
        <w:rPr>
          <w:rFonts w:ascii="Cambria" w:hAnsi="Cambria" w:cs="Arial"/>
          <w:bCs/>
          <w:sz w:val="22"/>
          <w:szCs w:val="22"/>
        </w:rPr>
        <w:t>brutto: ________</w:t>
      </w:r>
      <w:r w:rsidR="009C3271">
        <w:rPr>
          <w:rFonts w:ascii="Cambria" w:hAnsi="Cambria" w:cs="Arial"/>
          <w:bCs/>
          <w:sz w:val="22"/>
          <w:szCs w:val="22"/>
        </w:rPr>
        <w:t>________</w:t>
      </w:r>
      <w:r w:rsidR="00916821" w:rsidRPr="009F01F4">
        <w:rPr>
          <w:rFonts w:ascii="Cambria" w:hAnsi="Cambria" w:cs="Arial"/>
          <w:bCs/>
          <w:sz w:val="22"/>
          <w:szCs w:val="22"/>
        </w:rPr>
        <w:t>____</w:t>
      </w:r>
      <w:r w:rsidR="009C3271">
        <w:rPr>
          <w:rFonts w:ascii="Cambria" w:hAnsi="Cambria" w:cs="Arial"/>
          <w:bCs/>
          <w:sz w:val="22"/>
          <w:szCs w:val="22"/>
        </w:rPr>
        <w:t>___</w:t>
      </w:r>
      <w:r w:rsidR="00916821" w:rsidRPr="009F01F4">
        <w:rPr>
          <w:rFonts w:ascii="Cambria" w:hAnsi="Cambria" w:cs="Arial"/>
          <w:bCs/>
          <w:sz w:val="22"/>
          <w:szCs w:val="22"/>
        </w:rPr>
        <w:t>________</w:t>
      </w:r>
      <w:r w:rsidR="00E62565" w:rsidRPr="009F01F4">
        <w:rPr>
          <w:rFonts w:ascii="Cambria" w:hAnsi="Cambria" w:cs="Arial"/>
          <w:bCs/>
          <w:sz w:val="22"/>
          <w:szCs w:val="22"/>
        </w:rPr>
        <w:t xml:space="preserve"> </w:t>
      </w:r>
      <w:r w:rsidR="009F01F4">
        <w:rPr>
          <w:rFonts w:ascii="Cambria" w:hAnsi="Cambria" w:cs="Arial"/>
          <w:bCs/>
          <w:sz w:val="22"/>
          <w:szCs w:val="22"/>
        </w:rPr>
        <w:t>PLN</w:t>
      </w:r>
      <w:r w:rsidR="009C3271">
        <w:rPr>
          <w:rFonts w:ascii="Cambria" w:hAnsi="Cambria" w:cs="Arial"/>
          <w:bCs/>
          <w:sz w:val="22"/>
          <w:szCs w:val="22"/>
        </w:rPr>
        <w:t>,</w:t>
      </w:r>
    </w:p>
    <w:p w14:paraId="4CD988F1" w14:textId="0150A14F" w:rsidR="000F1E20" w:rsidRDefault="000F1E20" w:rsidP="00885C93">
      <w:pPr>
        <w:pStyle w:val="Akapitzlist"/>
        <w:numPr>
          <w:ilvl w:val="1"/>
          <w:numId w:val="136"/>
        </w:num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KANCELARI</w:t>
      </w:r>
      <w:r w:rsidR="009C3271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CZARNOBÓR</w:t>
      </w:r>
      <w:r w:rsidR="009C3271">
        <w:rPr>
          <w:rFonts w:ascii="Cambria" w:hAnsi="Cambria" w:cs="Arial"/>
          <w:bCs/>
          <w:sz w:val="22"/>
          <w:szCs w:val="22"/>
        </w:rPr>
        <w:t xml:space="preserve"> wynosi: </w:t>
      </w:r>
      <w:r w:rsidR="009C3271" w:rsidRPr="009F01F4">
        <w:rPr>
          <w:rFonts w:ascii="Cambria" w:hAnsi="Cambria" w:cs="Arial"/>
          <w:bCs/>
          <w:sz w:val="22"/>
          <w:szCs w:val="22"/>
        </w:rPr>
        <w:t>brutto: ________</w:t>
      </w:r>
      <w:r w:rsidR="009C3271">
        <w:rPr>
          <w:rFonts w:ascii="Cambria" w:hAnsi="Cambria" w:cs="Arial"/>
          <w:bCs/>
          <w:sz w:val="22"/>
          <w:szCs w:val="22"/>
        </w:rPr>
        <w:t>________</w:t>
      </w:r>
      <w:r w:rsidR="009C3271" w:rsidRPr="009F01F4">
        <w:rPr>
          <w:rFonts w:ascii="Cambria" w:hAnsi="Cambria" w:cs="Arial"/>
          <w:bCs/>
          <w:sz w:val="22"/>
          <w:szCs w:val="22"/>
        </w:rPr>
        <w:t xml:space="preserve">____________ </w:t>
      </w:r>
      <w:r w:rsidR="009C3271">
        <w:rPr>
          <w:rFonts w:ascii="Cambria" w:hAnsi="Cambria" w:cs="Arial"/>
          <w:bCs/>
          <w:sz w:val="22"/>
          <w:szCs w:val="22"/>
        </w:rPr>
        <w:t>PLN.</w:t>
      </w:r>
    </w:p>
    <w:p w14:paraId="3DBFC522" w14:textId="77777777" w:rsidR="009C3271" w:rsidRDefault="009C3271" w:rsidP="009C3271">
      <w:pPr>
        <w:pStyle w:val="Akapitzlist"/>
        <w:spacing w:before="240" w:after="240" w:line="276" w:lineRule="auto"/>
        <w:ind w:left="786"/>
        <w:jc w:val="both"/>
        <w:rPr>
          <w:rFonts w:ascii="Cambria" w:hAnsi="Cambria" w:cs="Arial"/>
          <w:bCs/>
          <w:sz w:val="22"/>
          <w:szCs w:val="22"/>
        </w:rPr>
      </w:pPr>
    </w:p>
    <w:p w14:paraId="5D9F88A9" w14:textId="34810561" w:rsidR="00AB24ED" w:rsidRPr="00AB24ED" w:rsidRDefault="00AB24ED" w:rsidP="009C3271">
      <w:pPr>
        <w:pStyle w:val="Akapitzlist"/>
        <w:numPr>
          <w:ilvl w:val="0"/>
          <w:numId w:val="135"/>
        </w:numPr>
        <w:spacing w:before="240" w:after="24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AB24ED">
        <w:rPr>
          <w:rFonts w:ascii="Cambria" w:hAnsi="Cambria" w:cs="Arial"/>
          <w:bCs/>
          <w:sz w:val="22"/>
          <w:szCs w:val="22"/>
        </w:rPr>
        <w:t>Oferuję Okres Gwarancji i Rękojmi za Wady na  wykonane roboty budowlane licząc od dnia odbioru końcowego Przedmiotu Umowy wynoszący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2"/>
      </w:r>
      <w:r w:rsidRPr="00AB24ED">
        <w:rPr>
          <w:rFonts w:ascii="Cambria" w:hAnsi="Cambria" w:cs="Arial"/>
          <w:bCs/>
          <w:sz w:val="22"/>
          <w:szCs w:val="22"/>
        </w:rPr>
        <w:t xml:space="preserve"> (proszę zaznaczyć właściwe):</w:t>
      </w:r>
    </w:p>
    <w:p w14:paraId="4C4A92C3" w14:textId="77777777" w:rsidR="00AB24ED" w:rsidRPr="000F1E20" w:rsidRDefault="00AB24ED" w:rsidP="00AB24ED">
      <w:pPr>
        <w:pStyle w:val="Akapitzlist"/>
        <w:spacing w:line="360" w:lineRule="auto"/>
        <w:ind w:left="426"/>
        <w:rPr>
          <w:rFonts w:ascii="Cambria" w:hAnsi="Cambria" w:cs="Arial"/>
          <w:bCs/>
          <w:sz w:val="22"/>
          <w:szCs w:val="22"/>
        </w:rPr>
      </w:pPr>
      <w:r w:rsidRPr="000F1E20">
        <w:rPr>
          <w:rFonts w:ascii="Segoe UI Symbol" w:hAnsi="Segoe UI Symbol" w:cs="Segoe UI Symbol"/>
          <w:bCs/>
          <w:sz w:val="22"/>
          <w:szCs w:val="22"/>
        </w:rPr>
        <w:t>☐</w:t>
      </w:r>
      <w:r w:rsidRPr="000F1E20">
        <w:rPr>
          <w:rFonts w:ascii="Cambria" w:hAnsi="Cambria" w:cs="Arial"/>
          <w:bCs/>
          <w:sz w:val="22"/>
          <w:szCs w:val="22"/>
        </w:rPr>
        <w:t xml:space="preserve"> 36 miesi</w:t>
      </w:r>
      <w:r w:rsidRPr="000F1E20">
        <w:rPr>
          <w:rFonts w:ascii="Cambria" w:hAnsi="Cambria" w:cs="Cambria"/>
          <w:bCs/>
          <w:sz w:val="22"/>
          <w:szCs w:val="22"/>
        </w:rPr>
        <w:t>ę</w:t>
      </w:r>
      <w:r w:rsidRPr="000F1E20">
        <w:rPr>
          <w:rFonts w:ascii="Cambria" w:hAnsi="Cambria" w:cs="Arial"/>
          <w:bCs/>
          <w:sz w:val="22"/>
          <w:szCs w:val="22"/>
        </w:rPr>
        <w:t>cy</w:t>
      </w:r>
    </w:p>
    <w:p w14:paraId="19415E98" w14:textId="77777777" w:rsidR="00AB24ED" w:rsidRPr="000F1E20" w:rsidRDefault="00AB24ED" w:rsidP="00AB24ED">
      <w:pPr>
        <w:pStyle w:val="Akapitzlist"/>
        <w:spacing w:line="360" w:lineRule="auto"/>
        <w:ind w:left="426"/>
        <w:rPr>
          <w:rFonts w:ascii="Cambria" w:hAnsi="Cambria" w:cs="Arial"/>
          <w:bCs/>
          <w:sz w:val="22"/>
          <w:szCs w:val="22"/>
        </w:rPr>
      </w:pPr>
      <w:r w:rsidRPr="000F1E20">
        <w:rPr>
          <w:rFonts w:ascii="Segoe UI Symbol" w:hAnsi="Segoe UI Symbol" w:cs="Segoe UI Symbol"/>
          <w:bCs/>
          <w:sz w:val="22"/>
          <w:szCs w:val="22"/>
        </w:rPr>
        <w:t>☐</w:t>
      </w:r>
      <w:r w:rsidRPr="000F1E20">
        <w:rPr>
          <w:rFonts w:ascii="Cambria" w:hAnsi="Cambria" w:cs="Arial"/>
          <w:bCs/>
          <w:sz w:val="22"/>
          <w:szCs w:val="22"/>
        </w:rPr>
        <w:t xml:space="preserve"> 48 miesi</w:t>
      </w:r>
      <w:r w:rsidRPr="000F1E20">
        <w:rPr>
          <w:rFonts w:ascii="Cambria" w:hAnsi="Cambria" w:cs="Cambria"/>
          <w:bCs/>
          <w:sz w:val="22"/>
          <w:szCs w:val="22"/>
        </w:rPr>
        <w:t>ę</w:t>
      </w:r>
      <w:r w:rsidRPr="000F1E20">
        <w:rPr>
          <w:rFonts w:ascii="Cambria" w:hAnsi="Cambria" w:cs="Arial"/>
          <w:bCs/>
          <w:sz w:val="22"/>
          <w:szCs w:val="22"/>
        </w:rPr>
        <w:t>cy</w:t>
      </w:r>
    </w:p>
    <w:p w14:paraId="6CAC6574" w14:textId="76078581" w:rsidR="00AB24ED" w:rsidRDefault="00AB24ED" w:rsidP="00AB24ED">
      <w:pPr>
        <w:pStyle w:val="Akapitzlist"/>
        <w:spacing w:line="360" w:lineRule="auto"/>
        <w:ind w:left="426"/>
        <w:rPr>
          <w:rFonts w:ascii="Cambria" w:hAnsi="Cambria" w:cs="Arial"/>
          <w:bCs/>
          <w:sz w:val="22"/>
          <w:szCs w:val="22"/>
        </w:rPr>
      </w:pPr>
      <w:r w:rsidRPr="000F1E20">
        <w:rPr>
          <w:rFonts w:ascii="Segoe UI Symbol" w:hAnsi="Segoe UI Symbol" w:cs="Segoe UI Symbol"/>
          <w:bCs/>
          <w:sz w:val="22"/>
          <w:szCs w:val="22"/>
        </w:rPr>
        <w:t>☐</w:t>
      </w:r>
      <w:r w:rsidRPr="000F1E20">
        <w:rPr>
          <w:rFonts w:ascii="Cambria" w:hAnsi="Cambria" w:cs="Arial"/>
          <w:bCs/>
          <w:sz w:val="22"/>
          <w:szCs w:val="22"/>
        </w:rPr>
        <w:t xml:space="preserve"> 60 miesi</w:t>
      </w:r>
      <w:r w:rsidRPr="000F1E20">
        <w:rPr>
          <w:rFonts w:ascii="Cambria" w:hAnsi="Cambria" w:cs="Cambria"/>
          <w:bCs/>
          <w:sz w:val="22"/>
          <w:szCs w:val="22"/>
        </w:rPr>
        <w:t>ę</w:t>
      </w:r>
      <w:r w:rsidRPr="000F1E20">
        <w:rPr>
          <w:rFonts w:ascii="Cambria" w:hAnsi="Cambria" w:cs="Arial"/>
          <w:bCs/>
          <w:sz w:val="22"/>
          <w:szCs w:val="22"/>
        </w:rPr>
        <w:t>cy</w:t>
      </w:r>
    </w:p>
    <w:p w14:paraId="4E753334" w14:textId="77777777" w:rsidR="009F01F4" w:rsidRPr="009F01F4" w:rsidRDefault="009F01F4" w:rsidP="009F01F4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76095C6D" w14:textId="0AB9D5EC" w:rsidR="00084DF2" w:rsidRPr="009F01F4" w:rsidRDefault="00084DF2" w:rsidP="009F01F4">
      <w:pPr>
        <w:pStyle w:val="Akapitzlist"/>
        <w:numPr>
          <w:ilvl w:val="0"/>
          <w:numId w:val="135"/>
        </w:numPr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9F01F4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AB24ED">
        <w:rPr>
          <w:rFonts w:ascii="Cambria" w:hAnsi="Cambria" w:cs="Arial"/>
          <w:b/>
          <w:sz w:val="22"/>
          <w:szCs w:val="22"/>
        </w:rPr>
        <w:t>nie będzie/będzie</w:t>
      </w:r>
      <w:r w:rsidR="00AB24ED">
        <w:rPr>
          <w:rStyle w:val="Odwoanieprzypisudolnego"/>
          <w:rFonts w:ascii="Cambria" w:hAnsi="Cambria" w:cs="Arial"/>
          <w:b/>
          <w:sz w:val="22"/>
          <w:szCs w:val="22"/>
        </w:rPr>
        <w:footnoteReference w:id="3"/>
      </w:r>
      <w:r w:rsidRPr="009F01F4">
        <w:rPr>
          <w:rFonts w:ascii="Cambria" w:hAnsi="Cambria" w:cs="Arial"/>
          <w:bCs/>
          <w:sz w:val="22"/>
          <w:szCs w:val="22"/>
        </w:rPr>
        <w:t xml:space="preserve"> prowadzić do powstania u</w:t>
      </w:r>
      <w:r w:rsidR="00AB24ED">
        <w:rPr>
          <w:rFonts w:ascii="Cambria" w:hAnsi="Cambria" w:cs="Arial"/>
          <w:bCs/>
          <w:sz w:val="22"/>
          <w:szCs w:val="22"/>
        </w:rPr>
        <w:t> </w:t>
      </w:r>
      <w:r w:rsidRPr="009F01F4"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AB24ED">
        <w:rPr>
          <w:rFonts w:ascii="Cambria" w:hAnsi="Cambria" w:cs="Arial"/>
          <w:bCs/>
          <w:sz w:val="22"/>
          <w:szCs w:val="22"/>
        </w:rPr>
        <w:t> </w:t>
      </w:r>
      <w:r w:rsidRPr="009F01F4">
        <w:rPr>
          <w:rFonts w:ascii="Cambria" w:hAnsi="Cambria" w:cs="Arial"/>
          <w:bCs/>
          <w:sz w:val="22"/>
          <w:szCs w:val="22"/>
        </w:rPr>
        <w:t>usług</w:t>
      </w:r>
      <w:r w:rsidR="00AB24ED">
        <w:rPr>
          <w:rFonts w:ascii="Cambria" w:hAnsi="Cambria" w:cs="Arial"/>
          <w:bCs/>
          <w:sz w:val="22"/>
          <w:szCs w:val="22"/>
        </w:rPr>
        <w:t>.</w:t>
      </w:r>
    </w:p>
    <w:p w14:paraId="602BBCA1" w14:textId="282328D1" w:rsidR="00084DF2" w:rsidRPr="002E64B8" w:rsidRDefault="00084DF2" w:rsidP="008C5064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441273">
        <w:rPr>
          <w:rFonts w:ascii="Cambria" w:hAnsi="Cambria" w:cs="Arial"/>
          <w:bCs/>
          <w:sz w:val="22"/>
          <w:szCs w:val="22"/>
        </w:rPr>
        <w:t>/towaru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</w:t>
      </w:r>
      <w:r w:rsidR="008C5064">
        <w:rPr>
          <w:rFonts w:ascii="Cambria" w:hAnsi="Cambria" w:cs="Arial"/>
          <w:bCs/>
          <w:sz w:val="22"/>
          <w:szCs w:val="22"/>
        </w:rPr>
        <w:t xml:space="preserve">e będzie prowadzić do powstania </w:t>
      </w:r>
      <w:r w:rsidRPr="002E64B8">
        <w:rPr>
          <w:rFonts w:ascii="Cambria" w:hAnsi="Cambria" w:cs="Arial"/>
          <w:bCs/>
          <w:sz w:val="22"/>
          <w:szCs w:val="22"/>
        </w:rPr>
        <w:t>u</w:t>
      </w:r>
      <w:r w:rsidR="00AB24ED">
        <w:rPr>
          <w:rFonts w:ascii="Cambria" w:hAnsi="Cambria" w:cs="Arial"/>
          <w:bCs/>
          <w:sz w:val="22"/>
          <w:szCs w:val="22"/>
        </w:rPr>
        <w:t> </w:t>
      </w:r>
      <w:r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 w:rsidR="009F01F4">
        <w:rPr>
          <w:rFonts w:ascii="Cambria" w:hAnsi="Cambria" w:cs="Arial"/>
          <w:bCs/>
          <w:sz w:val="22"/>
          <w:szCs w:val="22"/>
        </w:rPr>
        <w:br/>
      </w:r>
      <w:r w:rsidRPr="002E64B8">
        <w:rPr>
          <w:rFonts w:ascii="Cambria" w:hAnsi="Cambria" w:cs="Arial"/>
          <w:bCs/>
          <w:sz w:val="22"/>
          <w:szCs w:val="22"/>
        </w:rPr>
        <w:t xml:space="preserve">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="009F01F4">
        <w:rPr>
          <w:rFonts w:ascii="Cambria" w:hAnsi="Cambria" w:cs="Arial"/>
          <w:bCs/>
          <w:sz w:val="22"/>
          <w:szCs w:val="22"/>
        </w:rPr>
        <w:t>:</w:t>
      </w:r>
      <w:r w:rsidR="008C506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</w:t>
      </w:r>
      <w:r w:rsidR="008C5064">
        <w:rPr>
          <w:rFonts w:ascii="Cambria" w:hAnsi="Cambria" w:cs="Arial"/>
          <w:bCs/>
          <w:sz w:val="22"/>
          <w:szCs w:val="22"/>
        </w:rPr>
        <w:t>________________</w:t>
      </w:r>
      <w:r w:rsidRPr="002E64B8">
        <w:rPr>
          <w:rFonts w:ascii="Cambria" w:hAnsi="Cambria" w:cs="Arial"/>
          <w:bCs/>
          <w:sz w:val="22"/>
          <w:szCs w:val="22"/>
        </w:rPr>
        <w:t>_</w:t>
      </w:r>
    </w:p>
    <w:p w14:paraId="08F05039" w14:textId="2F88175A" w:rsidR="006B1B51" w:rsidRDefault="00084DF2" w:rsidP="009F01F4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Wartość ww. usług</w:t>
      </w:r>
      <w:r w:rsidR="00AB24ED">
        <w:rPr>
          <w:rFonts w:ascii="Cambria" w:hAnsi="Cambria" w:cs="Arial"/>
          <w:bCs/>
          <w:sz w:val="22"/>
          <w:szCs w:val="22"/>
        </w:rPr>
        <w:t>/</w:t>
      </w:r>
      <w:r w:rsidR="00441273">
        <w:rPr>
          <w:rFonts w:ascii="Cambria" w:hAnsi="Cambria" w:cs="Arial"/>
          <w:bCs/>
          <w:sz w:val="22"/>
          <w:szCs w:val="22"/>
        </w:rPr>
        <w:t>towarów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2116CCE2" w:rsidR="006B1B51" w:rsidRPr="002E64B8" w:rsidRDefault="00194D77" w:rsidP="005129DA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3A57AE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3A57AE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3A57AE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423C05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</w:t>
      </w:r>
      <w:r w:rsidR="007E633A">
        <w:rPr>
          <w:rFonts w:ascii="Cambria" w:hAnsi="Cambria" w:cs="Arial"/>
          <w:bCs/>
          <w:sz w:val="22"/>
          <w:szCs w:val="22"/>
        </w:rPr>
        <w:br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ze wzorem umowy </w:t>
      </w:r>
      <w:r>
        <w:rPr>
          <w:rFonts w:ascii="Cambria" w:hAnsi="Cambria" w:cs="Arial"/>
          <w:bCs/>
          <w:sz w:val="22"/>
          <w:szCs w:val="22"/>
        </w:rPr>
        <w:t xml:space="preserve">i dokumentacją projektową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i uzyskaliśmy wszelkie informacje niezbędne do przygotowania niniejszej oferty. W przypadku wyboru naszej oferty zobowiązujemy się do zawarcia umowy zgodnej z niniejszą ofertą, na warunkach określonych w </w:t>
      </w:r>
      <w:r w:rsidR="003A57AE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3A57AE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3A57AE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</w:t>
      </w:r>
      <w:r>
        <w:rPr>
          <w:rFonts w:ascii="Cambria" w:hAnsi="Cambria" w:cs="Arial"/>
          <w:bCs/>
          <w:sz w:val="22"/>
          <w:szCs w:val="22"/>
        </w:rPr>
        <w:t>yznaczonym przez Zamawiającego,</w:t>
      </w:r>
      <w:r w:rsidR="00423C05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>a</w:t>
      </w:r>
      <w:r w:rsidR="003D2BE2">
        <w:rPr>
          <w:rFonts w:ascii="Cambria" w:hAnsi="Cambria" w:cs="Arial"/>
          <w:bCs/>
          <w:sz w:val="22"/>
          <w:szCs w:val="22"/>
        </w:rPr>
        <w:t> </w:t>
      </w:r>
      <w:r w:rsidR="00916821" w:rsidRPr="002E64B8">
        <w:rPr>
          <w:rFonts w:ascii="Cambria" w:hAnsi="Cambria" w:cs="Arial"/>
          <w:bCs/>
          <w:sz w:val="22"/>
          <w:szCs w:val="22"/>
        </w:rPr>
        <w:t>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2365FDF6" w:rsidR="006B1B51" w:rsidRDefault="00194D77" w:rsidP="005129DA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</w:t>
      </w:r>
      <w:r w:rsidR="005129D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>w</w:t>
      </w:r>
      <w:r w:rsidR="003D2BE2">
        <w:rPr>
          <w:rFonts w:ascii="Cambria" w:hAnsi="Cambria" w:cs="Arial"/>
          <w:bCs/>
          <w:sz w:val="22"/>
          <w:szCs w:val="22"/>
        </w:rPr>
        <w:t> </w:t>
      </w:r>
      <w:r w:rsidR="003A57AE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>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</w:t>
      </w:r>
      <w:r w:rsidR="003A57AE">
        <w:rPr>
          <w:rFonts w:ascii="Cambria" w:hAnsi="Cambria" w:cs="Arial"/>
          <w:bCs/>
          <w:sz w:val="22"/>
          <w:szCs w:val="22"/>
        </w:rPr>
        <w:t>W</w:t>
      </w:r>
      <w:r w:rsidR="00FC3462">
        <w:rPr>
          <w:rFonts w:ascii="Cambria" w:hAnsi="Cambria" w:cs="Arial"/>
          <w:bCs/>
          <w:sz w:val="22"/>
          <w:szCs w:val="22"/>
        </w:rPr>
        <w:t xml:space="preserve">arunków </w:t>
      </w:r>
      <w:r w:rsidR="003A57AE">
        <w:rPr>
          <w:rFonts w:ascii="Cambria" w:hAnsi="Cambria" w:cs="Arial"/>
          <w:bCs/>
          <w:sz w:val="22"/>
          <w:szCs w:val="22"/>
        </w:rPr>
        <w:t>Z</w:t>
      </w:r>
      <w:r w:rsidR="00FC3462">
        <w:rPr>
          <w:rFonts w:ascii="Cambria" w:hAnsi="Cambria" w:cs="Arial"/>
          <w:bCs/>
          <w:sz w:val="22"/>
          <w:szCs w:val="22"/>
        </w:rPr>
        <w:t>amówienia.</w:t>
      </w:r>
    </w:p>
    <w:p w14:paraId="583891FB" w14:textId="6BBF5582" w:rsidR="006451EC" w:rsidRPr="002E64B8" w:rsidRDefault="00194D77" w:rsidP="005129DA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129DA">
        <w:rPr>
          <w:rFonts w:ascii="Cambria" w:hAnsi="Cambria" w:cs="Arial"/>
          <w:bCs/>
          <w:sz w:val="22"/>
          <w:szCs w:val="22"/>
        </w:rPr>
        <w:t xml:space="preserve">. </w:t>
      </w:r>
      <w:r w:rsidR="003A57AE">
        <w:rPr>
          <w:rFonts w:ascii="Cambria" w:hAnsi="Cambria" w:cs="Arial"/>
          <w:bCs/>
          <w:sz w:val="22"/>
          <w:szCs w:val="22"/>
        </w:rPr>
        <w:tab/>
      </w:r>
      <w:r w:rsidR="00D7216A" w:rsidRPr="00D7216A">
        <w:rPr>
          <w:rFonts w:ascii="Cambria" w:hAnsi="Cambria" w:cs="Arial"/>
          <w:bCs/>
          <w:sz w:val="22"/>
          <w:szCs w:val="22"/>
        </w:rPr>
        <w:t>Wadium w kwocie ______________ zł zostało wniesione w dniu __________________</w:t>
      </w:r>
      <w:r w:rsidR="00D7216A">
        <w:rPr>
          <w:rFonts w:ascii="Cambria" w:hAnsi="Cambria" w:cs="Arial"/>
          <w:bCs/>
          <w:sz w:val="22"/>
          <w:szCs w:val="22"/>
        </w:rPr>
        <w:t xml:space="preserve"> </w:t>
      </w:r>
      <w:r w:rsidR="00D7216A" w:rsidRPr="00D7216A">
        <w:rPr>
          <w:rFonts w:ascii="Cambria" w:hAnsi="Cambria" w:cs="Arial"/>
          <w:bCs/>
          <w:sz w:val="22"/>
          <w:szCs w:val="22"/>
        </w:rPr>
        <w:t>w formie ______________________ .  W przypadku wniesienia wadium w formie pieniądza, zwrot wadium nastąpi na konto nr ______________________</w:t>
      </w:r>
      <w:r w:rsidR="00D7216A">
        <w:rPr>
          <w:rFonts w:ascii="Cambria" w:hAnsi="Cambria" w:cs="Arial"/>
          <w:bCs/>
          <w:sz w:val="22"/>
          <w:szCs w:val="22"/>
        </w:rPr>
        <w:t>___________________</w:t>
      </w:r>
      <w:r w:rsidR="00D7216A" w:rsidRPr="00D7216A">
        <w:rPr>
          <w:rFonts w:ascii="Cambria" w:hAnsi="Cambria" w:cs="Arial"/>
          <w:bCs/>
          <w:sz w:val="22"/>
          <w:szCs w:val="22"/>
        </w:rPr>
        <w:t>___________ prowadzonym w banku: _____________________________</w:t>
      </w:r>
    </w:p>
    <w:p w14:paraId="0D45406D" w14:textId="605C2EAA" w:rsidR="004A3437" w:rsidRPr="004A3437" w:rsidRDefault="00194D77" w:rsidP="005129DA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7E633A">
        <w:rPr>
          <w:rFonts w:ascii="Cambria" w:hAnsi="Cambria" w:cs="Arial"/>
          <w:bCs/>
          <w:sz w:val="22"/>
          <w:szCs w:val="22"/>
        </w:rPr>
        <w:t xml:space="preserve">roboty budowlane </w:t>
      </w:r>
      <w:r w:rsidR="004A3437" w:rsidRPr="004A3437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4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4172"/>
      </w:tblGrid>
      <w:tr w:rsidR="004A3437" w:rsidRPr="003A57AE" w14:paraId="77985C90" w14:textId="77777777" w:rsidTr="003A57AE">
        <w:tc>
          <w:tcPr>
            <w:tcW w:w="4180" w:type="dxa"/>
            <w:shd w:val="clear" w:color="auto" w:fill="E7E6E6" w:themeFill="background2"/>
            <w:vAlign w:val="center"/>
          </w:tcPr>
          <w:p w14:paraId="34C53AD7" w14:textId="2D7B9375" w:rsidR="004A3437" w:rsidRPr="003A57AE" w:rsidRDefault="004A3437" w:rsidP="008B7E73">
            <w:pPr>
              <w:ind w:left="29"/>
              <w:jc w:val="center"/>
              <w:rPr>
                <w:rFonts w:ascii="Cambria" w:hAnsi="Cambria" w:cs="Arial"/>
                <w:b/>
              </w:rPr>
            </w:pPr>
            <w:r w:rsidRPr="003A57AE">
              <w:rPr>
                <w:rFonts w:ascii="Cambria" w:hAnsi="Cambria" w:cs="Arial"/>
                <w:b/>
              </w:rPr>
              <w:t>Wykonawca wspólnie ubiegający się o</w:t>
            </w:r>
            <w:r w:rsidR="003A57AE">
              <w:rPr>
                <w:rFonts w:ascii="Cambria" w:hAnsi="Cambria" w:cs="Arial"/>
                <w:b/>
              </w:rPr>
              <w:t> </w:t>
            </w:r>
            <w:r w:rsidRPr="003A57AE">
              <w:rPr>
                <w:rFonts w:ascii="Cambria" w:hAnsi="Cambria" w:cs="Arial"/>
                <w:b/>
              </w:rPr>
              <w:t xml:space="preserve">udzielenie zamówienia </w:t>
            </w:r>
            <w:r w:rsidR="003A57AE">
              <w:rPr>
                <w:rFonts w:ascii="Cambria" w:hAnsi="Cambria" w:cs="Arial"/>
                <w:b/>
              </w:rPr>
              <w:br/>
            </w:r>
            <w:r w:rsidRPr="003A57AE">
              <w:rPr>
                <w:rFonts w:ascii="Cambria" w:hAnsi="Cambria" w:cs="Arial"/>
                <w:b/>
              </w:rPr>
              <w:t>(nazwa/firma, adres)</w:t>
            </w:r>
          </w:p>
        </w:tc>
        <w:tc>
          <w:tcPr>
            <w:tcW w:w="4172" w:type="dxa"/>
            <w:shd w:val="clear" w:color="auto" w:fill="E7E6E6" w:themeFill="background2"/>
            <w:vAlign w:val="center"/>
          </w:tcPr>
          <w:p w14:paraId="0D6F0826" w14:textId="0C8DD2BA" w:rsidR="004A3437" w:rsidRPr="003A57AE" w:rsidRDefault="004A3437" w:rsidP="008B7E73">
            <w:pPr>
              <w:ind w:left="8" w:hanging="8"/>
              <w:jc w:val="center"/>
              <w:rPr>
                <w:rFonts w:ascii="Cambria" w:hAnsi="Cambria" w:cs="Arial"/>
                <w:b/>
              </w:rPr>
            </w:pPr>
            <w:r w:rsidRPr="003A57AE">
              <w:rPr>
                <w:rFonts w:ascii="Cambria" w:hAnsi="Cambria" w:cs="Arial"/>
                <w:b/>
              </w:rPr>
              <w:t xml:space="preserve">Zakres </w:t>
            </w:r>
            <w:r w:rsidR="007E633A" w:rsidRPr="003A57AE">
              <w:rPr>
                <w:rFonts w:ascii="Cambria" w:hAnsi="Cambria" w:cs="Arial"/>
                <w:b/>
              </w:rPr>
              <w:t>robót budowlanych</w:t>
            </w:r>
            <w:r w:rsidRPr="003A57AE">
              <w:rPr>
                <w:rFonts w:ascii="Cambria" w:hAnsi="Cambria" w:cs="Arial"/>
                <w:b/>
              </w:rPr>
              <w:t>, któr</w:t>
            </w:r>
            <w:r w:rsidR="003A57AE" w:rsidRPr="003A57AE">
              <w:rPr>
                <w:rFonts w:ascii="Cambria" w:hAnsi="Cambria" w:cs="Arial"/>
                <w:b/>
              </w:rPr>
              <w:t>y</w:t>
            </w:r>
            <w:r w:rsidRPr="003A57AE">
              <w:rPr>
                <w:rFonts w:ascii="Cambria" w:hAnsi="Cambria" w:cs="Arial"/>
                <w:b/>
              </w:rPr>
              <w:t xml:space="preserve"> zostan</w:t>
            </w:r>
            <w:r w:rsidR="003A57AE" w:rsidRPr="003A57AE">
              <w:rPr>
                <w:rFonts w:ascii="Cambria" w:hAnsi="Cambria" w:cs="Arial"/>
                <w:b/>
              </w:rPr>
              <w:t>ie</w:t>
            </w:r>
            <w:r w:rsidRPr="003A57AE">
              <w:rPr>
                <w:rFonts w:ascii="Cambria" w:hAnsi="Cambria" w:cs="Arial"/>
                <w:b/>
              </w:rPr>
              <w:t xml:space="preserve"> wykonan</w:t>
            </w:r>
            <w:r w:rsidR="003A57AE" w:rsidRPr="003A57AE">
              <w:rPr>
                <w:rFonts w:ascii="Cambria" w:hAnsi="Cambria" w:cs="Arial"/>
                <w:b/>
              </w:rPr>
              <w:t>y</w:t>
            </w:r>
            <w:r w:rsidRPr="003A57AE">
              <w:rPr>
                <w:rFonts w:ascii="Cambria" w:hAnsi="Cambria" w:cs="Arial"/>
                <w:b/>
              </w:rPr>
              <w:t xml:space="preserve"> przez danego wykonawcę wspólnie ubiegającego się o udzielenie zamówienia</w:t>
            </w:r>
          </w:p>
        </w:tc>
      </w:tr>
      <w:tr w:rsidR="004A3437" w:rsidRPr="004A3437" w14:paraId="5BB4A71C" w14:textId="77777777" w:rsidTr="003A57AE">
        <w:tc>
          <w:tcPr>
            <w:tcW w:w="4180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2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3A57AE">
        <w:tc>
          <w:tcPr>
            <w:tcW w:w="4180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2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3A57AE">
        <w:tc>
          <w:tcPr>
            <w:tcW w:w="4180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2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118E5C93" w:rsidR="004A3437" w:rsidRDefault="008B7E73" w:rsidP="008B7E73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3A57AE">
        <w:rPr>
          <w:rFonts w:ascii="Cambria" w:hAnsi="Cambria" w:cs="Arial"/>
          <w:b/>
          <w:sz w:val="22"/>
          <w:szCs w:val="22"/>
        </w:rPr>
        <w:t>UWAGA: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B7E73">
        <w:rPr>
          <w:rFonts w:ascii="Cambria" w:hAnsi="Cambria" w:cs="Arial"/>
          <w:bCs/>
          <w:sz w:val="22"/>
          <w:szCs w:val="22"/>
        </w:rPr>
        <w:t xml:space="preserve">W odniesieniu do warunków dotyczących wykształcenia, kwalifikacji zawodowych lub doświadczenia wykonawcy wspólnie ubiegający się o udzielenie zamówienia mogą </w:t>
      </w:r>
      <w:r w:rsidRPr="008B7E73">
        <w:rPr>
          <w:rFonts w:ascii="Cambria" w:hAnsi="Cambria" w:cs="Arial"/>
          <w:bCs/>
          <w:sz w:val="22"/>
          <w:szCs w:val="22"/>
        </w:rPr>
        <w:lastRenderedPageBreak/>
        <w:t>polegać na zdolnościach tych z wykonawców, którzy wykonają roboty budowlane, do</w:t>
      </w:r>
      <w:r w:rsidR="003A57AE">
        <w:rPr>
          <w:rFonts w:ascii="Cambria" w:hAnsi="Cambria" w:cs="Arial"/>
          <w:bCs/>
          <w:sz w:val="22"/>
          <w:szCs w:val="22"/>
        </w:rPr>
        <w:t> </w:t>
      </w:r>
      <w:r w:rsidRPr="008B7E73">
        <w:rPr>
          <w:rFonts w:ascii="Cambria" w:hAnsi="Cambria" w:cs="Arial"/>
          <w:bCs/>
          <w:sz w:val="22"/>
          <w:szCs w:val="22"/>
        </w:rPr>
        <w:t>realizacji których te zdolności są wymagane.</w:t>
      </w:r>
    </w:p>
    <w:p w14:paraId="4C5E13CD" w14:textId="79B91919" w:rsidR="002B0E6E" w:rsidRPr="002E64B8" w:rsidRDefault="00194D77" w:rsidP="005129DA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3A57AE" w14:paraId="68F1F529" w14:textId="77777777" w:rsidTr="00750CC4">
        <w:tc>
          <w:tcPr>
            <w:tcW w:w="4209" w:type="dxa"/>
            <w:shd w:val="clear" w:color="auto" w:fill="E7E6E6" w:themeFill="background2"/>
            <w:vAlign w:val="center"/>
          </w:tcPr>
          <w:p w14:paraId="502A6CA6" w14:textId="57F25932" w:rsidR="002B0E6E" w:rsidRPr="003A57AE" w:rsidRDefault="002B0E6E" w:rsidP="008B7E7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A57AE">
              <w:rPr>
                <w:rFonts w:ascii="Cambria" w:hAnsi="Cambria" w:cs="Arial"/>
                <w:b/>
                <w:sz w:val="22"/>
                <w:szCs w:val="22"/>
              </w:rPr>
              <w:t xml:space="preserve">Podwykonawca </w:t>
            </w:r>
            <w:r w:rsidR="00750CC4">
              <w:rPr>
                <w:rFonts w:ascii="Cambria" w:hAnsi="Cambria" w:cs="Arial"/>
                <w:b/>
                <w:sz w:val="22"/>
                <w:szCs w:val="22"/>
              </w:rPr>
              <w:br/>
            </w:r>
            <w:r w:rsidRPr="003A57AE">
              <w:rPr>
                <w:rFonts w:ascii="Cambria" w:hAnsi="Cambria" w:cs="Arial"/>
                <w:b/>
                <w:sz w:val="22"/>
                <w:szCs w:val="22"/>
              </w:rPr>
              <w:t>(firma lub nazwa</w:t>
            </w:r>
            <w:r w:rsidR="00872531" w:rsidRPr="003A57AE">
              <w:rPr>
                <w:rFonts w:ascii="Cambria" w:hAnsi="Cambria" w:cs="Arial"/>
                <w:b/>
                <w:sz w:val="22"/>
                <w:szCs w:val="22"/>
              </w:rPr>
              <w:t>, adres</w:t>
            </w:r>
            <w:r w:rsidRPr="003A57AE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E7E6E6" w:themeFill="background2"/>
            <w:vAlign w:val="center"/>
          </w:tcPr>
          <w:p w14:paraId="0696F998" w14:textId="3DC78A24" w:rsidR="002B0E6E" w:rsidRPr="003A57AE" w:rsidRDefault="002B0E6E" w:rsidP="008B7E7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A57AE">
              <w:rPr>
                <w:rFonts w:ascii="Cambria" w:hAnsi="Cambria" w:cs="Arial"/>
                <w:b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750CC4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750CC4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6700ED31" w:rsidR="006B1B51" w:rsidRPr="002E64B8" w:rsidRDefault="00750CC4" w:rsidP="00750CC4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Nazwy (firmy) </w:t>
      </w:r>
      <w:r>
        <w:rPr>
          <w:rFonts w:ascii="Cambria" w:hAnsi="Cambria" w:cs="Arial"/>
          <w:bCs/>
          <w:sz w:val="22"/>
          <w:szCs w:val="22"/>
        </w:rPr>
        <w:t>podmiotów</w:t>
      </w:r>
      <w:r w:rsidR="00CF57A9" w:rsidRPr="002E64B8">
        <w:rPr>
          <w:rFonts w:ascii="Cambria" w:hAnsi="Cambria" w:cs="Arial"/>
          <w:bCs/>
          <w:sz w:val="22"/>
          <w:szCs w:val="22"/>
        </w:rPr>
        <w:t>, na których zasoby powołujemy się na zasadach określonych w</w:t>
      </w:r>
      <w:r>
        <w:rPr>
          <w:rFonts w:ascii="Cambria" w:hAnsi="Cambria" w:cs="Arial"/>
          <w:bCs/>
          <w:sz w:val="22"/>
          <w:szCs w:val="22"/>
        </w:rPr>
        <w:t> 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PZP</w:t>
      </w:r>
      <w:r>
        <w:rPr>
          <w:rFonts w:ascii="Cambria" w:hAnsi="Cambria" w:cs="Arial"/>
          <w:bCs/>
          <w:sz w:val="22"/>
          <w:szCs w:val="22"/>
        </w:rPr>
        <w:t>,</w:t>
      </w:r>
      <w:r w:rsidR="00155E84">
        <w:rPr>
          <w:rFonts w:ascii="Cambria" w:hAnsi="Cambria" w:cs="Arial"/>
          <w:bCs/>
          <w:sz w:val="22"/>
          <w:szCs w:val="22"/>
        </w:rPr>
        <w:t xml:space="preserve"> </w:t>
      </w:r>
      <w:r w:rsidR="00CF57A9" w:rsidRPr="002E64B8">
        <w:rPr>
          <w:rFonts w:ascii="Cambria" w:hAnsi="Cambria" w:cs="Arial"/>
          <w:bCs/>
          <w:sz w:val="22"/>
          <w:szCs w:val="22"/>
        </w:rPr>
        <w:t>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>
        <w:rPr>
          <w:rFonts w:ascii="Cambria" w:hAnsi="Cambria" w:cs="Arial"/>
          <w:bCs/>
          <w:sz w:val="22"/>
          <w:szCs w:val="22"/>
        </w:rPr>
        <w:t>, o których mowa w art. 112 ust. 2 PZP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</w:t>
      </w:r>
      <w:r w:rsidR="008C5064">
        <w:rPr>
          <w:rFonts w:ascii="Cambria" w:hAnsi="Cambria" w:cs="Arial"/>
          <w:bCs/>
          <w:sz w:val="22"/>
          <w:szCs w:val="22"/>
        </w:rPr>
        <w:t>______________________</w:t>
      </w:r>
      <w:r w:rsidR="00C42AEA">
        <w:rPr>
          <w:rFonts w:ascii="Cambria" w:hAnsi="Cambria" w:cs="Arial"/>
          <w:bCs/>
          <w:sz w:val="22"/>
          <w:szCs w:val="22"/>
        </w:rPr>
        <w:t>__________________________</w:t>
      </w:r>
      <w:r w:rsidR="00CF57A9"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5064">
        <w:rPr>
          <w:rFonts w:ascii="Cambria" w:hAnsi="Cambria" w:cs="Arial"/>
          <w:bCs/>
          <w:sz w:val="22"/>
          <w:szCs w:val="22"/>
        </w:rPr>
        <w:t>___________</w:t>
      </w:r>
      <w:r w:rsidR="00CF57A9" w:rsidRPr="002E64B8">
        <w:rPr>
          <w:rFonts w:ascii="Cambria" w:hAnsi="Cambria" w:cs="Arial"/>
          <w:bCs/>
          <w:sz w:val="22"/>
          <w:szCs w:val="22"/>
        </w:rPr>
        <w:t>____________ .</w:t>
      </w:r>
    </w:p>
    <w:p w14:paraId="215847F9" w14:textId="77777777" w:rsidR="008B7E73" w:rsidRDefault="00194D77" w:rsidP="005129DA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2CDD740" w:rsidR="006B1B51" w:rsidRPr="002E64B8" w:rsidRDefault="000E1C61" w:rsidP="008B7E73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2DF8DCCC" w:rsidR="00562A58" w:rsidRPr="00B56EDD" w:rsidRDefault="00EC3B1C" w:rsidP="005129DA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94D77">
        <w:rPr>
          <w:rFonts w:ascii="Cambria" w:hAnsi="Cambria" w:cs="Arial"/>
          <w:bCs/>
          <w:sz w:val="22"/>
          <w:szCs w:val="22"/>
        </w:rPr>
        <w:t>0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</w:t>
      </w:r>
      <w:r w:rsidR="001C4F8D">
        <w:rPr>
          <w:rFonts w:ascii="Cambria" w:hAnsi="Cambria" w:cs="Arial"/>
          <w:bCs/>
          <w:sz w:val="22"/>
          <w:szCs w:val="22"/>
        </w:rPr>
        <w:t xml:space="preserve"> adres</w:t>
      </w:r>
      <w:r w:rsidR="00562A58" w:rsidRPr="00B56EDD">
        <w:rPr>
          <w:rFonts w:ascii="Cambria" w:hAnsi="Cambria" w:cs="Arial"/>
          <w:bCs/>
          <w:sz w:val="22"/>
          <w:szCs w:val="22"/>
        </w:rPr>
        <w:t>:</w:t>
      </w:r>
    </w:p>
    <w:p w14:paraId="6F27AEAC" w14:textId="77777777" w:rsidR="00007BC4" w:rsidRPr="00B56EDD" w:rsidRDefault="00916821" w:rsidP="005129DA">
      <w:pPr>
        <w:spacing w:before="240" w:after="240"/>
        <w:ind w:left="426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095E9238" w:rsidR="006616A6" w:rsidRPr="00FC3462" w:rsidRDefault="00007BC4" w:rsidP="005129DA">
      <w:pPr>
        <w:suppressAutoHyphens w:val="0"/>
        <w:spacing w:before="240" w:after="240"/>
        <w:ind w:left="426" w:hanging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194D77">
        <w:rPr>
          <w:rFonts w:ascii="Cambria" w:hAnsi="Cambria" w:cs="Tahoma"/>
          <w:sz w:val="22"/>
          <w:szCs w:val="22"/>
          <w:lang w:eastAsia="pl-PL"/>
        </w:rPr>
        <w:t>1</w:t>
      </w:r>
      <w:r w:rsidR="005129DA">
        <w:rPr>
          <w:rFonts w:ascii="Cambria" w:hAnsi="Cambria" w:cs="Tahoma"/>
          <w:sz w:val="22"/>
          <w:szCs w:val="22"/>
          <w:lang w:eastAsia="pl-PL"/>
        </w:rPr>
        <w:t xml:space="preserve">.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3447BF06" w14:textId="3F781EAC" w:rsidR="00DB4932" w:rsidRPr="00FC3462" w:rsidRDefault="006616A6" w:rsidP="005129DA">
      <w:pPr>
        <w:suppressAutoHyphens w:val="0"/>
        <w:spacing w:before="240" w:after="240"/>
        <w:ind w:left="426" w:hanging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194D77">
        <w:rPr>
          <w:rFonts w:ascii="Cambria" w:hAnsi="Cambria" w:cs="Tahoma"/>
          <w:sz w:val="22"/>
          <w:szCs w:val="22"/>
          <w:lang w:eastAsia="pl-PL"/>
        </w:rPr>
        <w:t>2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1740B5A6" w14:textId="77777777" w:rsidR="005129DA" w:rsidRDefault="00A43AE0" w:rsidP="005129DA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194D77">
        <w:rPr>
          <w:rFonts w:ascii="Cambria" w:hAnsi="Cambria" w:cs="Arial"/>
          <w:bCs/>
          <w:sz w:val="22"/>
          <w:szCs w:val="22"/>
        </w:rPr>
        <w:t>3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DB4932">
        <w:rPr>
          <w:rFonts w:ascii="Cambria" w:hAnsi="Cambria" w:cs="Arial"/>
          <w:bCs/>
          <w:sz w:val="22"/>
          <w:szCs w:val="22"/>
        </w:rPr>
        <w:t xml:space="preserve">Oświadczam, że jestem: </w:t>
      </w:r>
    </w:p>
    <w:p w14:paraId="4E544D4B" w14:textId="26E2255E" w:rsidR="005129DA" w:rsidRPr="005129DA" w:rsidRDefault="005129DA" w:rsidP="005129DA">
      <w:pPr>
        <w:pStyle w:val="Akapitzlist"/>
        <w:spacing w:before="120" w:after="120"/>
        <w:ind w:left="567"/>
        <w:contextualSpacing w:val="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5129DA">
        <w:rPr>
          <w:rFonts w:ascii="Cambria" w:eastAsia="Calibri" w:hAnsi="Cambria"/>
          <w:sz w:val="21"/>
          <w:szCs w:val="21"/>
          <w:lang w:eastAsia="en-US"/>
        </w:rPr>
        <w:sym w:font="Wingdings" w:char="F071"/>
      </w:r>
      <w:r w:rsidRPr="005129DA">
        <w:rPr>
          <w:rFonts w:ascii="Cambria" w:eastAsia="Calibri" w:hAnsi="Cambria"/>
          <w:sz w:val="21"/>
          <w:szCs w:val="21"/>
          <w:lang w:eastAsia="en-US"/>
        </w:rPr>
        <w:t xml:space="preserve"> mikroprzedsiębiorstwem</w:t>
      </w:r>
    </w:p>
    <w:p w14:paraId="1326109D" w14:textId="77777777" w:rsidR="005129DA" w:rsidRPr="005129DA" w:rsidRDefault="005129DA" w:rsidP="005129DA">
      <w:pPr>
        <w:spacing w:before="120" w:after="120" w:line="276" w:lineRule="auto"/>
        <w:ind w:left="567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5129DA">
        <w:rPr>
          <w:rFonts w:ascii="Cambria" w:eastAsia="Calibri" w:hAnsi="Cambria"/>
          <w:sz w:val="21"/>
          <w:szCs w:val="21"/>
          <w:lang w:eastAsia="en-US"/>
        </w:rPr>
        <w:sym w:font="Wingdings" w:char="F071"/>
      </w:r>
      <w:r w:rsidRPr="005129DA">
        <w:rPr>
          <w:rFonts w:ascii="Cambria" w:eastAsia="Calibri" w:hAnsi="Cambria"/>
          <w:sz w:val="21"/>
          <w:szCs w:val="21"/>
          <w:lang w:eastAsia="en-US"/>
        </w:rPr>
        <w:t xml:space="preserve"> małym przedsiębiorstwem</w:t>
      </w:r>
    </w:p>
    <w:p w14:paraId="36580CC2" w14:textId="77777777" w:rsidR="005129DA" w:rsidRPr="005129DA" w:rsidRDefault="005129DA" w:rsidP="005129DA">
      <w:pPr>
        <w:suppressAutoHyphens w:val="0"/>
        <w:spacing w:after="120" w:line="276" w:lineRule="auto"/>
        <w:ind w:left="567"/>
        <w:rPr>
          <w:rFonts w:ascii="Cambria" w:eastAsia="Calibri" w:hAnsi="Cambria"/>
          <w:bCs/>
          <w:color w:val="000000" w:themeColor="text1"/>
          <w:sz w:val="21"/>
          <w:szCs w:val="21"/>
        </w:rPr>
      </w:pPr>
      <w:r w:rsidRPr="005129DA">
        <w:rPr>
          <w:rFonts w:ascii="Cambria" w:eastAsia="Calibri" w:hAnsi="Cambria"/>
          <w:bCs/>
          <w:color w:val="000000" w:themeColor="text1"/>
          <w:sz w:val="21"/>
          <w:szCs w:val="21"/>
        </w:rPr>
        <w:sym w:font="Wingdings" w:char="F071"/>
      </w:r>
      <w:r w:rsidRPr="005129DA">
        <w:rPr>
          <w:rFonts w:ascii="Cambria" w:eastAsia="Calibri" w:hAnsi="Cambria"/>
          <w:bCs/>
          <w:color w:val="000000" w:themeColor="text1"/>
          <w:sz w:val="21"/>
          <w:szCs w:val="21"/>
        </w:rPr>
        <w:t xml:space="preserve"> średnim przedsiębiorstwem</w:t>
      </w:r>
    </w:p>
    <w:p w14:paraId="6AEE5161" w14:textId="77777777" w:rsidR="005129DA" w:rsidRPr="005129DA" w:rsidRDefault="005129DA" w:rsidP="005129DA">
      <w:pPr>
        <w:suppressAutoHyphens w:val="0"/>
        <w:spacing w:after="120" w:line="276" w:lineRule="auto"/>
        <w:ind w:left="567"/>
        <w:rPr>
          <w:rFonts w:ascii="Cambria" w:eastAsia="Calibri" w:hAnsi="Cambria"/>
          <w:bCs/>
          <w:color w:val="000000" w:themeColor="text1"/>
          <w:sz w:val="21"/>
          <w:szCs w:val="21"/>
        </w:rPr>
      </w:pPr>
      <w:r w:rsidRPr="005129DA">
        <w:rPr>
          <w:rFonts w:ascii="Cambria" w:eastAsia="Calibri" w:hAnsi="Cambria"/>
          <w:bCs/>
          <w:color w:val="000000" w:themeColor="text1"/>
          <w:sz w:val="21"/>
          <w:szCs w:val="21"/>
        </w:rPr>
        <w:lastRenderedPageBreak/>
        <w:sym w:font="Wingdings" w:char="F071"/>
      </w:r>
      <w:r w:rsidRPr="005129DA">
        <w:rPr>
          <w:rFonts w:ascii="Cambria" w:eastAsia="Calibri" w:hAnsi="Cambria"/>
          <w:bCs/>
          <w:color w:val="000000" w:themeColor="text1"/>
          <w:sz w:val="21"/>
          <w:szCs w:val="21"/>
        </w:rPr>
        <w:t xml:space="preserve"> dużym przedsiębiorstwem</w:t>
      </w:r>
    </w:p>
    <w:p w14:paraId="53B4ED73" w14:textId="77777777" w:rsidR="005129DA" w:rsidRPr="005129DA" w:rsidRDefault="005129DA" w:rsidP="005129DA">
      <w:pPr>
        <w:suppressAutoHyphens w:val="0"/>
        <w:spacing w:after="120" w:line="276" w:lineRule="auto"/>
        <w:ind w:left="567"/>
        <w:rPr>
          <w:rFonts w:ascii="Cambria" w:eastAsia="Calibri" w:hAnsi="Cambria"/>
          <w:bCs/>
          <w:color w:val="000000" w:themeColor="text1"/>
          <w:sz w:val="21"/>
          <w:szCs w:val="21"/>
        </w:rPr>
      </w:pPr>
      <w:r w:rsidRPr="005129DA">
        <w:rPr>
          <w:rFonts w:ascii="Cambria" w:eastAsia="Calibri" w:hAnsi="Cambria"/>
          <w:bCs/>
          <w:color w:val="000000" w:themeColor="text1"/>
          <w:sz w:val="21"/>
          <w:szCs w:val="21"/>
        </w:rPr>
        <w:sym w:font="Wingdings" w:char="F071"/>
      </w:r>
      <w:r w:rsidRPr="005129DA">
        <w:rPr>
          <w:rFonts w:ascii="Cambria" w:eastAsia="Calibri" w:hAnsi="Cambria"/>
          <w:bCs/>
          <w:color w:val="000000" w:themeColor="text1"/>
          <w:sz w:val="21"/>
          <w:szCs w:val="21"/>
        </w:rPr>
        <w:t xml:space="preserve"> prowadzi jednoosobową działalność gospodarczą</w:t>
      </w:r>
    </w:p>
    <w:p w14:paraId="5F062E51" w14:textId="77777777" w:rsidR="005129DA" w:rsidRPr="005129DA" w:rsidRDefault="005129DA" w:rsidP="005129DA">
      <w:pPr>
        <w:suppressAutoHyphens w:val="0"/>
        <w:spacing w:after="120" w:line="276" w:lineRule="auto"/>
        <w:ind w:left="567"/>
        <w:rPr>
          <w:rFonts w:ascii="Cambria" w:eastAsia="Calibri" w:hAnsi="Cambria"/>
          <w:bCs/>
          <w:color w:val="000000" w:themeColor="text1"/>
          <w:sz w:val="21"/>
          <w:szCs w:val="21"/>
        </w:rPr>
      </w:pPr>
      <w:r w:rsidRPr="005129DA">
        <w:rPr>
          <w:rFonts w:ascii="Cambria" w:eastAsia="Calibri" w:hAnsi="Cambria"/>
          <w:bCs/>
          <w:color w:val="000000" w:themeColor="text1"/>
          <w:sz w:val="21"/>
          <w:szCs w:val="21"/>
        </w:rPr>
        <w:sym w:font="Wingdings" w:char="F071"/>
      </w:r>
      <w:r w:rsidRPr="005129DA">
        <w:rPr>
          <w:rFonts w:ascii="Cambria" w:eastAsia="Calibri" w:hAnsi="Cambria"/>
          <w:bCs/>
          <w:color w:val="000000" w:themeColor="text1"/>
          <w:sz w:val="21"/>
          <w:szCs w:val="21"/>
        </w:rPr>
        <w:t xml:space="preserve"> jest osobą fizyczną nieprowadzącą działalności gospodarczej</w:t>
      </w:r>
    </w:p>
    <w:p w14:paraId="7E3D8FFC" w14:textId="26809612" w:rsidR="00DB4932" w:rsidRPr="005C3AE4" w:rsidRDefault="005129DA" w:rsidP="005C3AE4">
      <w:pPr>
        <w:suppressAutoHyphens w:val="0"/>
        <w:spacing w:after="120" w:line="276" w:lineRule="auto"/>
        <w:ind w:left="567"/>
        <w:rPr>
          <w:rFonts w:ascii="Cambria" w:eastAsia="Calibri" w:hAnsi="Cambria"/>
          <w:bCs/>
          <w:color w:val="000000" w:themeColor="text1"/>
          <w:sz w:val="21"/>
          <w:szCs w:val="21"/>
        </w:rPr>
      </w:pPr>
      <w:r w:rsidRPr="005129DA">
        <w:rPr>
          <w:rFonts w:ascii="Cambria" w:eastAsia="Calibri" w:hAnsi="Cambria"/>
          <w:bCs/>
          <w:color w:val="000000" w:themeColor="text1"/>
          <w:sz w:val="21"/>
          <w:szCs w:val="21"/>
        </w:rPr>
        <w:sym w:font="Wingdings" w:char="F071"/>
      </w:r>
      <w:r w:rsidRPr="005129DA">
        <w:rPr>
          <w:rFonts w:ascii="Cambria" w:eastAsia="Calibri" w:hAnsi="Cambria"/>
          <w:bCs/>
          <w:color w:val="000000" w:themeColor="text1"/>
          <w:sz w:val="21"/>
          <w:szCs w:val="21"/>
        </w:rPr>
        <w:t xml:space="preserve"> inny rodzaj</w:t>
      </w:r>
    </w:p>
    <w:p w14:paraId="2A88E9CA" w14:textId="531CE697" w:rsidR="00916821" w:rsidRPr="002E64B8" w:rsidRDefault="005129DA" w:rsidP="005129DA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14.   </w:t>
      </w:r>
      <w:r w:rsidR="00916821" w:rsidRPr="002E64B8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5129DA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5129DA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5129DA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5129DA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0F7AF385" w:rsidR="00916821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7ADD01E4" w14:textId="77777777" w:rsidR="00750CC4" w:rsidRPr="002E64B8" w:rsidRDefault="00750CC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1E53CA0C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bookmarkEnd w:id="0"/>
    <w:bookmarkEnd w:id="1"/>
    <w:p w14:paraId="2E09F7A6" w14:textId="772695F5" w:rsidR="005C3AE4" w:rsidRPr="00B62EAE" w:rsidRDefault="002927D2" w:rsidP="00750CC4">
      <w:pPr>
        <w:rPr>
          <w:rFonts w:ascii="Cambria" w:hAnsi="Cambria" w:cs="Arial"/>
          <w:bCs/>
          <w:i/>
        </w:rPr>
      </w:pPr>
      <w:r w:rsidRPr="00B62EAE">
        <w:rPr>
          <w:rFonts w:ascii="Cambria" w:hAnsi="Cambria" w:cs="Arial"/>
          <w:bCs/>
          <w:i/>
        </w:rPr>
        <w:t>Ofertę składa się, pod rygorem nieważności, w formie elektronicznej (tj. opatrzonej kwalifikowanym podpisem elektronicznym) lub w postaci elektronicznej opatrzonej podpisem zaufanym lub podpisem osobistym.</w:t>
      </w:r>
    </w:p>
    <w:p w14:paraId="14230124" w14:textId="77777777" w:rsidR="009F01F4" w:rsidRPr="007E633A" w:rsidRDefault="009F01F4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9F01F4" w:rsidRPr="007E633A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85394" w14:textId="77777777" w:rsidR="0085779A" w:rsidRDefault="0085779A">
      <w:r>
        <w:separator/>
      </w:r>
    </w:p>
  </w:endnote>
  <w:endnote w:type="continuationSeparator" w:id="0">
    <w:p w14:paraId="1DEF5222" w14:textId="77777777" w:rsidR="0085779A" w:rsidRDefault="00857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5AD9A826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A21E85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4321CF38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A21E85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3894" w14:textId="77777777" w:rsidR="0085779A" w:rsidRDefault="0085779A">
      <w:r>
        <w:separator/>
      </w:r>
    </w:p>
  </w:footnote>
  <w:footnote w:type="continuationSeparator" w:id="0">
    <w:p w14:paraId="0627F68F" w14:textId="77777777" w:rsidR="0085779A" w:rsidRDefault="0085779A">
      <w:r>
        <w:continuationSeparator/>
      </w:r>
    </w:p>
  </w:footnote>
  <w:footnote w:id="1">
    <w:p w14:paraId="677814D0" w14:textId="3323EE25" w:rsidR="000F1E20" w:rsidRDefault="000F1E20" w:rsidP="000F1E20">
      <w:pPr>
        <w:pStyle w:val="Tekstprzypisudolnego"/>
        <w:ind w:left="142" w:hanging="142"/>
        <w:jc w:val="left"/>
      </w:pPr>
      <w:r>
        <w:rPr>
          <w:rStyle w:val="Odwoanieprzypisudolnego"/>
        </w:rPr>
        <w:footnoteRef/>
      </w:r>
      <w:r>
        <w:t xml:space="preserve"> W</w:t>
      </w:r>
      <w:r w:rsidRPr="000F1E20">
        <w:t xml:space="preserve"> przypadku składania oferty przez podmioty występujące wspólnie należy podać ww. dane wszystkich</w:t>
      </w:r>
      <w:r>
        <w:t xml:space="preserve"> </w:t>
      </w:r>
      <w:r w:rsidRPr="000F1E20">
        <w:t>wspólników spółki cywilnej lub członków konsorcjum</w:t>
      </w:r>
      <w:r>
        <w:t>.</w:t>
      </w:r>
    </w:p>
  </w:footnote>
  <w:footnote w:id="2">
    <w:p w14:paraId="59B0FE87" w14:textId="06D95722" w:rsidR="00AB24ED" w:rsidRDefault="00AB24ED" w:rsidP="00AB24ED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bCs/>
        </w:rPr>
        <w:t>M</w:t>
      </w:r>
      <w:r w:rsidRPr="00AB24ED">
        <w:rPr>
          <w:bCs/>
        </w:rPr>
        <w:t>inimalny okres gwarancji to 36 miesięcy. Brak wypełnienia Formularza ofertowego w tej części zostanie uznany przez Zamawiającego jako oferowanie minimalnego okresu gwarancji przez Wykonawcę i przyznanie 0</w:t>
      </w:r>
      <w:r>
        <w:rPr>
          <w:bCs/>
        </w:rPr>
        <w:t> </w:t>
      </w:r>
      <w:r w:rsidRPr="00AB24ED">
        <w:rPr>
          <w:bCs/>
        </w:rPr>
        <w:t>pkt w kryterium „Okres gwarancji”. W przypadku wskazania przez Wykonawcę okresu gwarancji krótszego niż 36 miesięcy oferta podlega odrzuceniu jako niezgodna z SWZ. Wykonawca powinien zaoferować okres gwarancji w pełnych okresach i miesiącach tj.: 36, 48, 60 (i więcej miesięcy), przy czym najdłuższy możliwy okres gwarancji uwzględniony do oceny ofert to 60 miesięcy.</w:t>
      </w:r>
    </w:p>
  </w:footnote>
  <w:footnote w:id="3">
    <w:p w14:paraId="768A006C" w14:textId="588724C2" w:rsidR="00AB24ED" w:rsidRDefault="00AB24ED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AB24ED">
        <w:t>iepotrzebne skreślić</w:t>
      </w:r>
    </w:p>
  </w:footnote>
  <w:footnote w:id="4">
    <w:p w14:paraId="1C424626" w14:textId="62C4EBB1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</w:t>
      </w:r>
      <w:r w:rsidR="00750CC4">
        <w:rPr>
          <w:rFonts w:ascii="Cambria" w:hAnsi="Cambria"/>
        </w:rPr>
        <w:t xml:space="preserve"> PZP</w:t>
      </w:r>
      <w:r w:rsidRPr="008B7B99">
        <w:rPr>
          <w:rFonts w:ascii="Cambria" w:hAnsi="Cambria"/>
        </w:rPr>
        <w:t xml:space="preserve"> z dnia 1</w:t>
      </w:r>
      <w:r w:rsidR="00F044DB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(</w:t>
      </w:r>
      <w:r w:rsidR="005C3AE4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</w:t>
      </w:r>
      <w:r w:rsidR="00750CC4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 xml:space="preserve">U. z </w:t>
      </w:r>
      <w:r w:rsidR="00450359">
        <w:rPr>
          <w:rFonts w:ascii="Cambria" w:hAnsi="Cambria"/>
        </w:rPr>
        <w:t>2024</w:t>
      </w:r>
      <w:r w:rsidR="00F600E7">
        <w:rPr>
          <w:rFonts w:ascii="Cambria" w:hAnsi="Cambria"/>
        </w:rPr>
        <w:t xml:space="preserve"> r., poz.</w:t>
      </w:r>
      <w:r w:rsidR="00794EB5">
        <w:rPr>
          <w:rFonts w:ascii="Cambria" w:hAnsi="Cambria"/>
        </w:rPr>
        <w:t> </w:t>
      </w:r>
      <w:r w:rsidR="00450359">
        <w:rPr>
          <w:rFonts w:ascii="Cambria" w:hAnsi="Cambria"/>
        </w:rPr>
        <w:t>1320</w:t>
      </w:r>
      <w:r w:rsidRPr="008B7B99">
        <w:rPr>
          <w:rFonts w:ascii="Cambria" w:hAnsi="Cambria"/>
        </w:rPr>
        <w:t xml:space="preserve"> </w:t>
      </w:r>
      <w:r w:rsidR="007E633A">
        <w:rPr>
          <w:rFonts w:ascii="Cambria" w:hAnsi="Cambria"/>
        </w:rPr>
        <w:t>z</w:t>
      </w:r>
      <w:r w:rsidR="00750CC4">
        <w:rPr>
          <w:rFonts w:ascii="Cambria" w:hAnsi="Cambria"/>
        </w:rPr>
        <w:t> </w:t>
      </w:r>
      <w:r w:rsidR="007E633A">
        <w:rPr>
          <w:rFonts w:ascii="Cambria" w:hAnsi="Cambria"/>
        </w:rPr>
        <w:t>późn.</w:t>
      </w:r>
      <w:r w:rsidRPr="008B7B99">
        <w:rPr>
          <w:rFonts w:ascii="Cambria" w:hAnsi="Cambria"/>
        </w:rPr>
        <w:t xml:space="preserve"> zm.), składają wykonawcy wspólnie ubiegający się o udzielenie zamówienia</w:t>
      </w:r>
      <w:r w:rsidR="005C3AE4">
        <w:rPr>
          <w:rFonts w:ascii="Cambria" w:hAnsi="Cambria"/>
        </w:rPr>
        <w:t xml:space="preserve"> oraz działający w</w:t>
      </w:r>
      <w:r w:rsidR="00750CC4">
        <w:rPr>
          <w:rFonts w:ascii="Cambria" w:hAnsi="Cambria"/>
        </w:rPr>
        <w:t> </w:t>
      </w:r>
      <w:r w:rsidR="005C3AE4">
        <w:rPr>
          <w:rFonts w:ascii="Cambria" w:hAnsi="Cambria"/>
        </w:rPr>
        <w:t>formie spółki cywilnej</w:t>
      </w:r>
      <w:r w:rsidRPr="008B7B99">
        <w:rPr>
          <w:rFonts w:ascii="Cambria" w:hAnsi="Cambr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322C64"/>
    <w:multiLevelType w:val="hybridMultilevel"/>
    <w:tmpl w:val="5128011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6E572A8"/>
    <w:multiLevelType w:val="hybridMultilevel"/>
    <w:tmpl w:val="68842E8A"/>
    <w:lvl w:ilvl="0" w:tplc="770C7C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1"/>
  </w:num>
  <w:num w:numId="8">
    <w:abstractNumId w:val="90"/>
  </w:num>
  <w:num w:numId="9">
    <w:abstractNumId w:val="64"/>
  </w:num>
  <w:num w:numId="10">
    <w:abstractNumId w:val="0"/>
  </w:num>
  <w:num w:numId="11">
    <w:abstractNumId w:val="93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8"/>
  </w:num>
  <w:num w:numId="20">
    <w:abstractNumId w:val="103"/>
  </w:num>
  <w:num w:numId="21">
    <w:abstractNumId w:val="41"/>
  </w:num>
  <w:num w:numId="22">
    <w:abstractNumId w:val="70"/>
  </w:num>
  <w:num w:numId="23">
    <w:abstractNumId w:val="59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9"/>
  </w:num>
  <w:num w:numId="34">
    <w:abstractNumId w:val="100"/>
  </w:num>
  <w:num w:numId="35">
    <w:abstractNumId w:val="72"/>
  </w:num>
  <w:num w:numId="36">
    <w:abstractNumId w:val="145"/>
  </w:num>
  <w:num w:numId="37">
    <w:abstractNumId w:val="78"/>
  </w:num>
  <w:num w:numId="38">
    <w:abstractNumId w:val="37"/>
  </w:num>
  <w:num w:numId="39">
    <w:abstractNumId w:val="136"/>
  </w:num>
  <w:num w:numId="40">
    <w:abstractNumId w:val="129"/>
  </w:num>
  <w:num w:numId="41">
    <w:abstractNumId w:val="121"/>
  </w:num>
  <w:num w:numId="42">
    <w:abstractNumId w:val="50"/>
  </w:num>
  <w:num w:numId="43">
    <w:abstractNumId w:val="81"/>
  </w:num>
  <w:num w:numId="44">
    <w:abstractNumId w:val="56"/>
  </w:num>
  <w:num w:numId="45">
    <w:abstractNumId w:val="137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9"/>
  </w:num>
  <w:num w:numId="66">
    <w:abstractNumId w:val="73"/>
  </w:num>
  <w:num w:numId="67">
    <w:abstractNumId w:val="107"/>
  </w:num>
  <w:num w:numId="68">
    <w:abstractNumId w:val="48"/>
  </w:num>
  <w:num w:numId="69">
    <w:abstractNumId w:val="142"/>
  </w:num>
  <w:num w:numId="70">
    <w:abstractNumId w:val="141"/>
  </w:num>
  <w:num w:numId="71">
    <w:abstractNumId w:val="91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7"/>
  </w:num>
  <w:num w:numId="77">
    <w:abstractNumId w:val="99"/>
  </w:num>
  <w:num w:numId="78">
    <w:abstractNumId w:val="144"/>
  </w:num>
  <w:num w:numId="79">
    <w:abstractNumId w:val="132"/>
  </w:num>
  <w:num w:numId="80">
    <w:abstractNumId w:val="110"/>
  </w:num>
  <w:num w:numId="81">
    <w:abstractNumId w:val="119"/>
  </w:num>
  <w:num w:numId="82">
    <w:abstractNumId w:val="143"/>
  </w:num>
  <w:num w:numId="83">
    <w:abstractNumId w:val="82"/>
  </w:num>
  <w:num w:numId="84">
    <w:abstractNumId w:val="105"/>
  </w:num>
  <w:num w:numId="85">
    <w:abstractNumId w:val="95"/>
  </w:num>
  <w:num w:numId="86">
    <w:abstractNumId w:val="94"/>
  </w:num>
  <w:num w:numId="87">
    <w:abstractNumId w:val="139"/>
  </w:num>
  <w:num w:numId="88">
    <w:abstractNumId w:val="55"/>
  </w:num>
  <w:num w:numId="89">
    <w:abstractNumId w:val="68"/>
  </w:num>
  <w:num w:numId="90">
    <w:abstractNumId w:val="98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7"/>
  </w:num>
  <w:num w:numId="96">
    <w:abstractNumId w:val="112"/>
  </w:num>
  <w:num w:numId="97">
    <w:abstractNumId w:val="74"/>
  </w:num>
  <w:num w:numId="98">
    <w:abstractNumId w:val="60"/>
  </w:num>
  <w:num w:numId="99">
    <w:abstractNumId w:val="76"/>
  </w:num>
  <w:num w:numId="100">
    <w:abstractNumId w:val="126"/>
  </w:num>
  <w:num w:numId="101">
    <w:abstractNumId w:val="140"/>
  </w:num>
  <w:num w:numId="102">
    <w:abstractNumId w:val="123"/>
  </w:num>
  <w:num w:numId="103">
    <w:abstractNumId w:val="116"/>
  </w:num>
  <w:num w:numId="104">
    <w:abstractNumId w:val="92"/>
  </w:num>
  <w:num w:numId="105">
    <w:abstractNumId w:val="49"/>
  </w:num>
  <w:num w:numId="106">
    <w:abstractNumId w:val="114"/>
  </w:num>
  <w:num w:numId="107">
    <w:abstractNumId w:val="38"/>
  </w:num>
  <w:num w:numId="108">
    <w:abstractNumId w:val="53"/>
  </w:num>
  <w:num w:numId="109">
    <w:abstractNumId w:val="42"/>
  </w:num>
  <w:num w:numId="110">
    <w:abstractNumId w:val="138"/>
  </w:num>
  <w:num w:numId="111">
    <w:abstractNumId w:val="101"/>
  </w:num>
  <w:num w:numId="112">
    <w:abstractNumId w:val="63"/>
  </w:num>
  <w:num w:numId="113">
    <w:abstractNumId w:val="115"/>
  </w:num>
  <w:num w:numId="114">
    <w:abstractNumId w:val="128"/>
  </w:num>
  <w:num w:numId="115">
    <w:abstractNumId w:val="47"/>
  </w:num>
  <w:num w:numId="116">
    <w:abstractNumId w:val="102"/>
  </w:num>
  <w:num w:numId="117">
    <w:abstractNumId w:val="44"/>
  </w:num>
  <w:num w:numId="118">
    <w:abstractNumId w:val="134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5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7"/>
  </w:num>
  <w:num w:numId="134">
    <w:abstractNumId w:val="46"/>
  </w:num>
  <w:num w:numId="135">
    <w:abstractNumId w:val="133"/>
  </w:num>
  <w:num w:numId="136">
    <w:abstractNumId w:val="8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67336"/>
    <w:rsid w:val="000708CE"/>
    <w:rsid w:val="00070FDA"/>
    <w:rsid w:val="000741F9"/>
    <w:rsid w:val="00077205"/>
    <w:rsid w:val="00081839"/>
    <w:rsid w:val="00081F31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1E6B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1E20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489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AC7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491"/>
    <w:rsid w:val="00161D7B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D77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4F8D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DF1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7D2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07BD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56AA"/>
    <w:rsid w:val="0038630B"/>
    <w:rsid w:val="0038748A"/>
    <w:rsid w:val="00387771"/>
    <w:rsid w:val="003923AA"/>
    <w:rsid w:val="00394846"/>
    <w:rsid w:val="0039598F"/>
    <w:rsid w:val="003A188D"/>
    <w:rsid w:val="003A2397"/>
    <w:rsid w:val="003A57AE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2BE2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D80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3C0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273"/>
    <w:rsid w:val="00441CA4"/>
    <w:rsid w:val="00441D3D"/>
    <w:rsid w:val="00442432"/>
    <w:rsid w:val="00443576"/>
    <w:rsid w:val="00443F67"/>
    <w:rsid w:val="004453A8"/>
    <w:rsid w:val="00445412"/>
    <w:rsid w:val="00447B6F"/>
    <w:rsid w:val="00450359"/>
    <w:rsid w:val="00451A44"/>
    <w:rsid w:val="00454F11"/>
    <w:rsid w:val="00455AFF"/>
    <w:rsid w:val="004564EC"/>
    <w:rsid w:val="0046056B"/>
    <w:rsid w:val="00461FA6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592"/>
    <w:rsid w:val="00506412"/>
    <w:rsid w:val="00510C12"/>
    <w:rsid w:val="00511815"/>
    <w:rsid w:val="005129DA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5429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3AE4"/>
    <w:rsid w:val="005C49B5"/>
    <w:rsid w:val="005C5C6C"/>
    <w:rsid w:val="005C5CF6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8B0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6BCB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B40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D36"/>
    <w:rsid w:val="00750438"/>
    <w:rsid w:val="0075068C"/>
    <w:rsid w:val="00750CC4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4EB5"/>
    <w:rsid w:val="00795B4A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B3B"/>
    <w:rsid w:val="007C7122"/>
    <w:rsid w:val="007C7D78"/>
    <w:rsid w:val="007D0940"/>
    <w:rsid w:val="007D1905"/>
    <w:rsid w:val="007D3991"/>
    <w:rsid w:val="007D4130"/>
    <w:rsid w:val="007D6D24"/>
    <w:rsid w:val="007E633A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779A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5C93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A6C06"/>
    <w:rsid w:val="008B11C0"/>
    <w:rsid w:val="008B1785"/>
    <w:rsid w:val="008B3F9E"/>
    <w:rsid w:val="008B59EA"/>
    <w:rsid w:val="008B7A0D"/>
    <w:rsid w:val="008B7D6B"/>
    <w:rsid w:val="008B7E73"/>
    <w:rsid w:val="008C339C"/>
    <w:rsid w:val="008C455F"/>
    <w:rsid w:val="008C5064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4BAE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90A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493B"/>
    <w:rsid w:val="009A69DA"/>
    <w:rsid w:val="009B2886"/>
    <w:rsid w:val="009B2F6B"/>
    <w:rsid w:val="009B3A35"/>
    <w:rsid w:val="009B52FC"/>
    <w:rsid w:val="009C08E7"/>
    <w:rsid w:val="009C0CCC"/>
    <w:rsid w:val="009C3271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1F4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08C6"/>
    <w:rsid w:val="00A21E85"/>
    <w:rsid w:val="00A22732"/>
    <w:rsid w:val="00A2484B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7EC"/>
    <w:rsid w:val="00A95D2D"/>
    <w:rsid w:val="00AA3E41"/>
    <w:rsid w:val="00AB05FA"/>
    <w:rsid w:val="00AB0C55"/>
    <w:rsid w:val="00AB24ED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3FFA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47C1B"/>
    <w:rsid w:val="00B5048D"/>
    <w:rsid w:val="00B51EEA"/>
    <w:rsid w:val="00B56EDD"/>
    <w:rsid w:val="00B60043"/>
    <w:rsid w:val="00B60066"/>
    <w:rsid w:val="00B6221F"/>
    <w:rsid w:val="00B626C7"/>
    <w:rsid w:val="00B62EAE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F2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160A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9CC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16A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4F75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4932"/>
    <w:rsid w:val="00DB50D3"/>
    <w:rsid w:val="00DB55B1"/>
    <w:rsid w:val="00DB5952"/>
    <w:rsid w:val="00DB69A4"/>
    <w:rsid w:val="00DB6B6A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3FB1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780"/>
    <w:rsid w:val="00E26811"/>
    <w:rsid w:val="00E26E7D"/>
    <w:rsid w:val="00E308B0"/>
    <w:rsid w:val="00E314EE"/>
    <w:rsid w:val="00E334F0"/>
    <w:rsid w:val="00E3578D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4DB"/>
    <w:rsid w:val="00F04C7E"/>
    <w:rsid w:val="00F04E90"/>
    <w:rsid w:val="00F066A9"/>
    <w:rsid w:val="00F06897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00E7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chartTrackingRefBased/>
  <w15:docId w15:val="{E6450181-BB4F-4DB6-AAEA-C233E783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C081B-22D7-4735-9AF8-DF9AF13F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1058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Adriana</cp:lastModifiedBy>
  <cp:revision>28</cp:revision>
  <cp:lastPrinted>2017-05-23T12:32:00Z</cp:lastPrinted>
  <dcterms:created xsi:type="dcterms:W3CDTF">2021-04-12T11:59:00Z</dcterms:created>
  <dcterms:modified xsi:type="dcterms:W3CDTF">2024-09-24T10:22:00Z</dcterms:modified>
</cp:coreProperties>
</file>